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B9B" w:rsidRDefault="00BF0B9B" w:rsidP="00BF0B9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ANEXA 5.E</w:t>
      </w:r>
    </w:p>
    <w:p w:rsidR="00BF0B9B" w:rsidRDefault="00BF0B9B" w:rsidP="00BF0B9B">
      <w:pPr>
        <w:autoSpaceDE w:val="0"/>
        <w:autoSpaceDN w:val="0"/>
        <w:adjustRightInd w:val="0"/>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la</w:t>
      </w:r>
      <w:proofErr w:type="gramEnd"/>
      <w:r>
        <w:rPr>
          <w:rFonts w:ascii="Times New Roman" w:hAnsi="Times New Roman" w:cs="Times New Roman"/>
          <w:sz w:val="28"/>
          <w:szCs w:val="28"/>
        </w:rPr>
        <w:t xml:space="preserve"> </w:t>
      </w:r>
      <w:r w:rsidRPr="0052581A">
        <w:rPr>
          <w:rFonts w:ascii="Times New Roman" w:hAnsi="Times New Roman" w:cs="Times New Roman"/>
          <w:sz w:val="28"/>
          <w:szCs w:val="28"/>
          <w:u w:val="single"/>
        </w:rPr>
        <w:t>procedură</w:t>
      </w:r>
    </w:p>
    <w:p w:rsidR="00BF0B9B" w:rsidRDefault="00BF0B9B" w:rsidP="00BF0B9B">
      <w:pPr>
        <w:autoSpaceDE w:val="0"/>
        <w:autoSpaceDN w:val="0"/>
        <w:adjustRightInd w:val="0"/>
        <w:spacing w:after="0" w:line="240" w:lineRule="auto"/>
        <w:rPr>
          <w:rFonts w:ascii="Times New Roman" w:hAnsi="Times New Roman" w:cs="Times New Roman"/>
          <w:sz w:val="28"/>
          <w:szCs w:val="28"/>
        </w:rPr>
      </w:pPr>
    </w:p>
    <w:p w:rsidR="00BF0B9B" w:rsidRDefault="00BF0B9B" w:rsidP="00961647">
      <w:pPr>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b/>
          <w:bCs/>
          <w:sz w:val="28"/>
          <w:szCs w:val="28"/>
        </w:rPr>
        <w:t>Conţinutul-cadru al memoriului de prezentare</w:t>
      </w:r>
    </w:p>
    <w:p w:rsidR="00BF0B9B" w:rsidRDefault="00BF0B9B" w:rsidP="00961647">
      <w:pPr>
        <w:autoSpaceDE w:val="0"/>
        <w:autoSpaceDN w:val="0"/>
        <w:adjustRightInd w:val="0"/>
        <w:spacing w:after="0" w:line="240" w:lineRule="auto"/>
        <w:jc w:val="center"/>
        <w:rPr>
          <w:rFonts w:ascii="Times New Roman" w:hAnsi="Times New Roman" w:cs="Times New Roman"/>
          <w:sz w:val="28"/>
          <w:szCs w:val="28"/>
        </w:rPr>
      </w:pPr>
      <w:bookmarkStart w:id="0" w:name="_GoBack"/>
      <w:bookmarkEnd w:id="0"/>
    </w:p>
    <w:p w:rsidR="00BF0B9B" w:rsidRPr="00277173" w:rsidRDefault="00BF0B9B" w:rsidP="00F8642E">
      <w:pPr>
        <w:pStyle w:val="ListParagraph"/>
        <w:numPr>
          <w:ilvl w:val="0"/>
          <w:numId w:val="1"/>
        </w:numPr>
        <w:autoSpaceDE w:val="0"/>
        <w:autoSpaceDN w:val="0"/>
        <w:adjustRightInd w:val="0"/>
        <w:spacing w:after="0" w:line="240" w:lineRule="auto"/>
        <w:rPr>
          <w:rFonts w:ascii="Times New Roman" w:hAnsi="Times New Roman" w:cs="Times New Roman"/>
          <w:b/>
          <w:sz w:val="28"/>
          <w:szCs w:val="28"/>
        </w:rPr>
      </w:pPr>
      <w:r w:rsidRPr="00277173">
        <w:rPr>
          <w:rFonts w:ascii="Times New Roman" w:hAnsi="Times New Roman" w:cs="Times New Roman"/>
          <w:b/>
          <w:sz w:val="28"/>
          <w:szCs w:val="28"/>
        </w:rPr>
        <w:t>Denumirea proiectului:</w:t>
      </w:r>
    </w:p>
    <w:p w:rsidR="00CF0041" w:rsidRPr="00CF0041" w:rsidRDefault="00CF0041" w:rsidP="00CF0041">
      <w:pPr>
        <w:pStyle w:val="ListParagraph"/>
        <w:autoSpaceDE w:val="0"/>
        <w:autoSpaceDN w:val="0"/>
        <w:adjustRightInd w:val="0"/>
        <w:spacing w:after="0" w:line="240" w:lineRule="auto"/>
        <w:ind w:left="990"/>
        <w:rPr>
          <w:rFonts w:ascii="Times New Roman" w:hAnsi="Times New Roman" w:cs="Times New Roman"/>
          <w:b/>
          <w:sz w:val="28"/>
          <w:szCs w:val="28"/>
        </w:rPr>
      </w:pPr>
    </w:p>
    <w:p w:rsidR="00CF0041" w:rsidRDefault="00CF0041" w:rsidP="00EA4BF8">
      <w:pPr>
        <w:pStyle w:val="Bodytext0"/>
        <w:shd w:val="clear" w:color="auto" w:fill="auto"/>
        <w:autoSpaceDE w:val="0"/>
        <w:autoSpaceDN w:val="0"/>
        <w:adjustRightInd w:val="0"/>
        <w:spacing w:after="0" w:line="240" w:lineRule="auto"/>
        <w:ind w:left="990" w:right="280" w:firstLine="0"/>
        <w:jc w:val="center"/>
        <w:rPr>
          <w:b/>
          <w:color w:val="0070C0"/>
        </w:rPr>
      </w:pPr>
      <w:r w:rsidRPr="00EA4BF8">
        <w:rPr>
          <w:b/>
          <w:color w:val="0070C0"/>
        </w:rPr>
        <w:t>,</w:t>
      </w:r>
      <w:proofErr w:type="gramStart"/>
      <w:r w:rsidRPr="00EA4BF8">
        <w:rPr>
          <w:b/>
          <w:color w:val="0070C0"/>
        </w:rPr>
        <w:t>,DEZVOLTARE</w:t>
      </w:r>
      <w:proofErr w:type="gramEnd"/>
      <w:r w:rsidRPr="00EA4BF8">
        <w:rPr>
          <w:b/>
          <w:color w:val="0070C0"/>
        </w:rPr>
        <w:t xml:space="preserve"> REŢEA CABLU CU FIBRĂ OPTICA ORANGE IN JUDEŢUL CONSTANTA ( TRONSON </w:t>
      </w:r>
      <w:r w:rsidR="00842F4E">
        <w:rPr>
          <w:b/>
          <w:color w:val="0070C0"/>
        </w:rPr>
        <w:t>COBADIN - INDEPENDENTA</w:t>
      </w:r>
      <w:r w:rsidRPr="00EA4BF8">
        <w:rPr>
          <w:b/>
          <w:color w:val="0070C0"/>
        </w:rPr>
        <w:t>)”</w:t>
      </w:r>
    </w:p>
    <w:p w:rsidR="00CC2A91" w:rsidRDefault="00CC2A91" w:rsidP="00EA4BF8">
      <w:pPr>
        <w:pStyle w:val="Bodytext0"/>
        <w:shd w:val="clear" w:color="auto" w:fill="auto"/>
        <w:autoSpaceDE w:val="0"/>
        <w:autoSpaceDN w:val="0"/>
        <w:adjustRightInd w:val="0"/>
        <w:spacing w:after="0" w:line="240" w:lineRule="auto"/>
        <w:ind w:left="990" w:right="280" w:firstLine="0"/>
        <w:jc w:val="center"/>
        <w:rPr>
          <w:b/>
          <w:color w:val="0070C0"/>
        </w:rPr>
      </w:pPr>
    </w:p>
    <w:p w:rsidR="00CC2A91" w:rsidRPr="00EA4BF8" w:rsidRDefault="00CC2A91" w:rsidP="00EA4BF8">
      <w:pPr>
        <w:pStyle w:val="Bodytext0"/>
        <w:shd w:val="clear" w:color="auto" w:fill="auto"/>
        <w:autoSpaceDE w:val="0"/>
        <w:autoSpaceDN w:val="0"/>
        <w:adjustRightInd w:val="0"/>
        <w:spacing w:after="0" w:line="240" w:lineRule="auto"/>
        <w:ind w:left="990" w:right="280" w:firstLine="0"/>
        <w:jc w:val="center"/>
        <w:rPr>
          <w:color w:val="0070C0"/>
        </w:rPr>
      </w:pPr>
    </w:p>
    <w:p w:rsidR="00CF0041" w:rsidRDefault="00CF0041" w:rsidP="00CF0041">
      <w:pPr>
        <w:pStyle w:val="Bodytext0"/>
        <w:shd w:val="clear" w:color="auto" w:fill="auto"/>
        <w:autoSpaceDE w:val="0"/>
        <w:autoSpaceDN w:val="0"/>
        <w:adjustRightInd w:val="0"/>
        <w:spacing w:after="0" w:line="240" w:lineRule="auto"/>
        <w:ind w:left="990" w:right="280" w:firstLine="0"/>
        <w:rPr>
          <w:sz w:val="28"/>
          <w:szCs w:val="28"/>
        </w:rPr>
      </w:pPr>
    </w:p>
    <w:p w:rsidR="000B44F0" w:rsidRDefault="00842F4E" w:rsidP="00415390">
      <w:pPr>
        <w:pStyle w:val="Bodytext0"/>
        <w:shd w:val="clear" w:color="auto" w:fill="auto"/>
        <w:autoSpaceDE w:val="0"/>
        <w:autoSpaceDN w:val="0"/>
        <w:adjustRightInd w:val="0"/>
        <w:spacing w:after="0" w:line="240" w:lineRule="auto"/>
        <w:ind w:left="450" w:right="280" w:firstLine="0"/>
        <w:rPr>
          <w:sz w:val="28"/>
          <w:szCs w:val="28"/>
        </w:rPr>
      </w:pPr>
      <w:r w:rsidRPr="00842F4E">
        <w:rPr>
          <w:noProof/>
          <w:sz w:val="28"/>
          <w:szCs w:val="28"/>
        </w:rPr>
        <w:drawing>
          <wp:inline distT="0" distB="0" distL="0" distR="0">
            <wp:extent cx="5527048" cy="3105665"/>
            <wp:effectExtent l="133350" t="76200" r="111752" b="7568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526819" cy="31055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B44F0" w:rsidRDefault="000B44F0" w:rsidP="00CF0041">
      <w:pPr>
        <w:pStyle w:val="Bodytext0"/>
        <w:shd w:val="clear" w:color="auto" w:fill="auto"/>
        <w:autoSpaceDE w:val="0"/>
        <w:autoSpaceDN w:val="0"/>
        <w:adjustRightInd w:val="0"/>
        <w:spacing w:after="0" w:line="240" w:lineRule="auto"/>
        <w:ind w:left="990" w:right="280" w:firstLine="0"/>
        <w:rPr>
          <w:sz w:val="28"/>
          <w:szCs w:val="28"/>
        </w:rPr>
      </w:pPr>
    </w:p>
    <w:p w:rsidR="00CC2A91" w:rsidRDefault="00CC2A91" w:rsidP="00CF0041">
      <w:pPr>
        <w:pStyle w:val="Bodytext0"/>
        <w:shd w:val="clear" w:color="auto" w:fill="auto"/>
        <w:autoSpaceDE w:val="0"/>
        <w:autoSpaceDN w:val="0"/>
        <w:adjustRightInd w:val="0"/>
        <w:spacing w:after="0" w:line="240" w:lineRule="auto"/>
        <w:ind w:left="990" w:right="280" w:firstLine="0"/>
        <w:rPr>
          <w:sz w:val="28"/>
          <w:szCs w:val="28"/>
        </w:rPr>
      </w:pPr>
    </w:p>
    <w:p w:rsidR="00CC2A91" w:rsidRPr="00CF0041" w:rsidRDefault="00CC2A91" w:rsidP="00CF0041">
      <w:pPr>
        <w:pStyle w:val="Bodytext0"/>
        <w:shd w:val="clear" w:color="auto" w:fill="auto"/>
        <w:autoSpaceDE w:val="0"/>
        <w:autoSpaceDN w:val="0"/>
        <w:adjustRightInd w:val="0"/>
        <w:spacing w:after="0" w:line="240" w:lineRule="auto"/>
        <w:ind w:left="990" w:right="280" w:firstLine="0"/>
        <w:rPr>
          <w:sz w:val="28"/>
          <w:szCs w:val="28"/>
        </w:rPr>
      </w:pPr>
    </w:p>
    <w:p w:rsidR="00BF0B9B" w:rsidRPr="00277173" w:rsidRDefault="00BF0B9B" w:rsidP="00BF0B9B">
      <w:pPr>
        <w:pStyle w:val="Bodytext0"/>
        <w:numPr>
          <w:ilvl w:val="0"/>
          <w:numId w:val="1"/>
        </w:numPr>
        <w:shd w:val="clear" w:color="auto" w:fill="auto"/>
        <w:autoSpaceDE w:val="0"/>
        <w:autoSpaceDN w:val="0"/>
        <w:adjustRightInd w:val="0"/>
        <w:spacing w:after="0" w:line="240" w:lineRule="auto"/>
        <w:ind w:right="280"/>
        <w:rPr>
          <w:b/>
          <w:sz w:val="28"/>
          <w:szCs w:val="28"/>
        </w:rPr>
      </w:pPr>
      <w:r w:rsidRPr="00277173">
        <w:rPr>
          <w:b/>
          <w:sz w:val="28"/>
          <w:szCs w:val="28"/>
        </w:rPr>
        <w:t>Titular:</w:t>
      </w:r>
    </w:p>
    <w:p w:rsidR="00F0529F" w:rsidRPr="00CF0041" w:rsidRDefault="00F0529F" w:rsidP="00F0529F">
      <w:pPr>
        <w:pStyle w:val="Bodytext0"/>
        <w:shd w:val="clear" w:color="auto" w:fill="auto"/>
        <w:autoSpaceDE w:val="0"/>
        <w:autoSpaceDN w:val="0"/>
        <w:adjustRightInd w:val="0"/>
        <w:spacing w:after="0" w:line="240" w:lineRule="auto"/>
        <w:ind w:left="990" w:right="280" w:firstLine="0"/>
        <w:rPr>
          <w:sz w:val="28"/>
          <w:szCs w:val="28"/>
        </w:rPr>
      </w:pPr>
    </w:p>
    <w:p w:rsidR="00BF0B9B" w:rsidRPr="000B4235" w:rsidRDefault="00F0529F" w:rsidP="00BF0B9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w:t>
      </w:r>
      <w:proofErr w:type="gramStart"/>
      <w:r>
        <w:rPr>
          <w:rFonts w:ascii="Times New Roman" w:hAnsi="Times New Roman" w:cs="Times New Roman"/>
          <w:sz w:val="24"/>
          <w:szCs w:val="24"/>
        </w:rPr>
        <w:t>numele</w:t>
      </w:r>
      <w:proofErr w:type="gramEnd"/>
      <w:r>
        <w:rPr>
          <w:rFonts w:ascii="Times New Roman" w:hAnsi="Times New Roman" w:cs="Times New Roman"/>
          <w:sz w:val="24"/>
          <w:szCs w:val="24"/>
        </w:rPr>
        <w:t xml:space="preserve">: S.C.  </w:t>
      </w:r>
      <w:proofErr w:type="gramStart"/>
      <w:r>
        <w:rPr>
          <w:rFonts w:ascii="Times New Roman" w:hAnsi="Times New Roman" w:cs="Times New Roman"/>
          <w:sz w:val="24"/>
          <w:szCs w:val="24"/>
        </w:rPr>
        <w:t>ORANGE  ROMANIA</w:t>
      </w:r>
      <w:proofErr w:type="gramEnd"/>
      <w:r>
        <w:rPr>
          <w:rFonts w:ascii="Times New Roman" w:hAnsi="Times New Roman" w:cs="Times New Roman"/>
          <w:sz w:val="24"/>
          <w:szCs w:val="24"/>
        </w:rPr>
        <w:t xml:space="preserve">  S.A.;</w:t>
      </w:r>
    </w:p>
    <w:p w:rsidR="00BF0B9B" w:rsidRPr="000B4235" w:rsidRDefault="00F0529F" w:rsidP="00BF0B9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 </w:t>
      </w:r>
      <w:proofErr w:type="gramStart"/>
      <w:r>
        <w:rPr>
          <w:rFonts w:ascii="Times New Roman" w:hAnsi="Times New Roman" w:cs="Times New Roman"/>
          <w:sz w:val="24"/>
          <w:szCs w:val="24"/>
        </w:rPr>
        <w:t>adresa</w:t>
      </w:r>
      <w:proofErr w:type="gramEnd"/>
      <w:r>
        <w:rPr>
          <w:rFonts w:ascii="Times New Roman" w:hAnsi="Times New Roman" w:cs="Times New Roman"/>
          <w:sz w:val="24"/>
          <w:szCs w:val="24"/>
        </w:rPr>
        <w:t xml:space="preserve"> poştală: Bucuresti, </w:t>
      </w:r>
      <w:r w:rsidR="007E5754">
        <w:rPr>
          <w:rFonts w:ascii="Times New Roman" w:hAnsi="Times New Roman" w:cs="Times New Roman"/>
          <w:sz w:val="24"/>
          <w:szCs w:val="24"/>
        </w:rPr>
        <w:t>B-dul Lascu Catargiu, nr. 47-53, Sector 1;</w:t>
      </w:r>
    </w:p>
    <w:p w:rsidR="00454EAF" w:rsidRDefault="00BF0B9B" w:rsidP="00454EAF">
      <w:pPr>
        <w:autoSpaceDE w:val="0"/>
        <w:autoSpaceDN w:val="0"/>
        <w:adjustRightInd w:val="0"/>
        <w:spacing w:after="0" w:line="240" w:lineRule="auto"/>
        <w:rPr>
          <w:rFonts w:ascii="Times New Roman" w:hAnsi="Times New Roman" w:cs="Times New Roman"/>
          <w:sz w:val="24"/>
          <w:szCs w:val="24"/>
        </w:rPr>
      </w:pPr>
      <w:r w:rsidRPr="000B4235">
        <w:rPr>
          <w:rFonts w:ascii="Times New Roman" w:hAnsi="Times New Roman" w:cs="Times New Roman"/>
          <w:sz w:val="24"/>
          <w:szCs w:val="24"/>
        </w:rPr>
        <w:t xml:space="preserve">    - </w:t>
      </w:r>
      <w:proofErr w:type="gramStart"/>
      <w:r w:rsidRPr="000B4235">
        <w:rPr>
          <w:rFonts w:ascii="Times New Roman" w:hAnsi="Times New Roman" w:cs="Times New Roman"/>
          <w:sz w:val="24"/>
          <w:szCs w:val="24"/>
        </w:rPr>
        <w:t>numele</w:t>
      </w:r>
      <w:proofErr w:type="gramEnd"/>
      <w:r w:rsidRPr="000B4235">
        <w:rPr>
          <w:rFonts w:ascii="Times New Roman" w:hAnsi="Times New Roman" w:cs="Times New Roman"/>
          <w:sz w:val="24"/>
          <w:szCs w:val="24"/>
        </w:rPr>
        <w:t xml:space="preserve"> persoanelor de contact:</w:t>
      </w:r>
    </w:p>
    <w:p w:rsidR="00BF0B9B" w:rsidRPr="00454EAF" w:rsidRDefault="00454EAF" w:rsidP="00454EAF">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r w:rsidRPr="00454EAF">
        <w:rPr>
          <w:rFonts w:ascii="Times New Roman" w:hAnsi="Times New Roman" w:cs="Times New Roman"/>
          <w:sz w:val="24"/>
          <w:szCs w:val="24"/>
        </w:rPr>
        <w:t>proi</w:t>
      </w:r>
      <w:r w:rsidR="00B0318C">
        <w:rPr>
          <w:rFonts w:ascii="Times New Roman" w:hAnsi="Times New Roman" w:cs="Times New Roman"/>
          <w:sz w:val="24"/>
          <w:szCs w:val="24"/>
        </w:rPr>
        <w:t>ectant/constructor SC Ctii Cai F</w:t>
      </w:r>
      <w:r w:rsidRPr="00454EAF">
        <w:rPr>
          <w:rFonts w:ascii="Times New Roman" w:hAnsi="Times New Roman" w:cs="Times New Roman"/>
          <w:sz w:val="24"/>
          <w:szCs w:val="24"/>
        </w:rPr>
        <w:t>erate Drumuri si Poduri SRL</w:t>
      </w:r>
      <w:r w:rsidR="00F0529F" w:rsidRPr="00454EAF">
        <w:rPr>
          <w:rFonts w:ascii="Times New Roman" w:hAnsi="Times New Roman" w:cs="Times New Roman"/>
          <w:sz w:val="24"/>
          <w:szCs w:val="24"/>
        </w:rPr>
        <w:t>: Stasco Vasilica, tel.</w:t>
      </w:r>
      <w:r w:rsidRPr="00454EAF">
        <w:rPr>
          <w:rFonts w:ascii="Times New Roman" w:hAnsi="Times New Roman" w:cs="Times New Roman"/>
          <w:sz w:val="24"/>
          <w:szCs w:val="24"/>
        </w:rPr>
        <w:t>0722358871;</w:t>
      </w:r>
      <w:r w:rsidR="00F0529F" w:rsidRPr="00454EAF">
        <w:rPr>
          <w:rFonts w:ascii="Times New Roman" w:hAnsi="Times New Roman" w:cs="Times New Roman"/>
          <w:sz w:val="24"/>
          <w:szCs w:val="24"/>
        </w:rPr>
        <w:t xml:space="preserve"> </w:t>
      </w:r>
    </w:p>
    <w:p w:rsidR="00BF0B9B" w:rsidRDefault="00BF0B9B" w:rsidP="00454EAF">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r w:rsidRPr="00454EAF">
        <w:rPr>
          <w:rFonts w:ascii="Times New Roman" w:hAnsi="Times New Roman" w:cs="Times New Roman"/>
          <w:sz w:val="24"/>
          <w:szCs w:val="24"/>
        </w:rPr>
        <w:t>respon</w:t>
      </w:r>
      <w:r w:rsidR="00F60D1E">
        <w:rPr>
          <w:rFonts w:ascii="Times New Roman" w:hAnsi="Times New Roman" w:cs="Times New Roman"/>
          <w:sz w:val="24"/>
          <w:szCs w:val="24"/>
        </w:rPr>
        <w:t>sabil</w:t>
      </w:r>
      <w:r w:rsidR="00A62B7F">
        <w:rPr>
          <w:rFonts w:ascii="Times New Roman" w:hAnsi="Times New Roman" w:cs="Times New Roman"/>
          <w:sz w:val="24"/>
          <w:szCs w:val="24"/>
        </w:rPr>
        <w:t xml:space="preserve"> Orange</w:t>
      </w:r>
      <w:r w:rsidR="00F60D1E">
        <w:rPr>
          <w:rFonts w:ascii="Times New Roman" w:hAnsi="Times New Roman" w:cs="Times New Roman"/>
          <w:sz w:val="24"/>
          <w:szCs w:val="24"/>
        </w:rPr>
        <w:t xml:space="preserve"> </w:t>
      </w:r>
      <w:r w:rsidR="00F0529F" w:rsidRPr="00454EAF">
        <w:rPr>
          <w:rFonts w:ascii="Times New Roman" w:hAnsi="Times New Roman" w:cs="Times New Roman"/>
          <w:sz w:val="24"/>
          <w:szCs w:val="24"/>
        </w:rPr>
        <w:t>: Cerbu Emilian, tel. 0744441195</w:t>
      </w:r>
      <w:r w:rsidR="00C32620" w:rsidRPr="00454EAF">
        <w:rPr>
          <w:rFonts w:ascii="Times New Roman" w:hAnsi="Times New Roman" w:cs="Times New Roman"/>
          <w:sz w:val="24"/>
          <w:szCs w:val="24"/>
        </w:rPr>
        <w:t>;</w:t>
      </w:r>
    </w:p>
    <w:p w:rsidR="00454EAF" w:rsidRPr="00454EAF" w:rsidRDefault="00454EAF" w:rsidP="00454EAF">
      <w:pPr>
        <w:pStyle w:val="ListParagraph"/>
        <w:numPr>
          <w:ilvl w:val="0"/>
          <w:numId w:val="5"/>
        </w:num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consultant</w:t>
      </w:r>
      <w:proofErr w:type="gramEnd"/>
      <w:r>
        <w:rPr>
          <w:rFonts w:ascii="Times New Roman" w:hAnsi="Times New Roman" w:cs="Times New Roman"/>
          <w:sz w:val="24"/>
          <w:szCs w:val="24"/>
        </w:rPr>
        <w:t xml:space="preserve"> managementul mediului: Petcu Emilian, tel. 0727728713.</w:t>
      </w:r>
    </w:p>
    <w:p w:rsidR="00454EAF" w:rsidRDefault="00454EAF" w:rsidP="00BF0B9B">
      <w:pPr>
        <w:autoSpaceDE w:val="0"/>
        <w:autoSpaceDN w:val="0"/>
        <w:adjustRightInd w:val="0"/>
        <w:spacing w:after="0" w:line="240" w:lineRule="auto"/>
        <w:rPr>
          <w:rFonts w:ascii="Times New Roman" w:hAnsi="Times New Roman" w:cs="Times New Roman"/>
          <w:sz w:val="24"/>
          <w:szCs w:val="24"/>
        </w:rPr>
      </w:pPr>
    </w:p>
    <w:p w:rsidR="00CC2A91" w:rsidRDefault="00CC2A91" w:rsidP="00BF0B9B">
      <w:pPr>
        <w:autoSpaceDE w:val="0"/>
        <w:autoSpaceDN w:val="0"/>
        <w:adjustRightInd w:val="0"/>
        <w:spacing w:after="0" w:line="240" w:lineRule="auto"/>
        <w:rPr>
          <w:rFonts w:ascii="Times New Roman" w:hAnsi="Times New Roman" w:cs="Times New Roman"/>
          <w:sz w:val="24"/>
          <w:szCs w:val="24"/>
        </w:rPr>
      </w:pPr>
    </w:p>
    <w:p w:rsidR="00CC2A91" w:rsidRPr="000B4235" w:rsidRDefault="00CC2A91" w:rsidP="00BF0B9B">
      <w:pPr>
        <w:autoSpaceDE w:val="0"/>
        <w:autoSpaceDN w:val="0"/>
        <w:adjustRightInd w:val="0"/>
        <w:spacing w:after="0" w:line="240" w:lineRule="auto"/>
        <w:rPr>
          <w:rFonts w:ascii="Times New Roman" w:hAnsi="Times New Roman" w:cs="Times New Roman"/>
          <w:sz w:val="24"/>
          <w:szCs w:val="24"/>
        </w:rPr>
      </w:pPr>
    </w:p>
    <w:p w:rsidR="00BF0B9B" w:rsidRPr="00277173" w:rsidRDefault="00BF0B9B" w:rsidP="0093786F">
      <w:pPr>
        <w:pStyle w:val="ListParagraph"/>
        <w:numPr>
          <w:ilvl w:val="0"/>
          <w:numId w:val="1"/>
        </w:numPr>
        <w:autoSpaceDE w:val="0"/>
        <w:autoSpaceDN w:val="0"/>
        <w:adjustRightInd w:val="0"/>
        <w:spacing w:after="0" w:line="240" w:lineRule="auto"/>
        <w:rPr>
          <w:rFonts w:ascii="Times New Roman" w:hAnsi="Times New Roman" w:cs="Times New Roman"/>
          <w:b/>
          <w:sz w:val="28"/>
          <w:szCs w:val="28"/>
        </w:rPr>
      </w:pPr>
      <w:r w:rsidRPr="00277173">
        <w:rPr>
          <w:rFonts w:ascii="Times New Roman" w:hAnsi="Times New Roman" w:cs="Times New Roman"/>
          <w:b/>
          <w:sz w:val="28"/>
          <w:szCs w:val="28"/>
        </w:rPr>
        <w:t>Descrierea caracteristicilor fizice ale întregului proiect:</w:t>
      </w:r>
    </w:p>
    <w:p w:rsidR="0093786F" w:rsidRPr="0093786F" w:rsidRDefault="0093786F" w:rsidP="0093786F">
      <w:pPr>
        <w:pStyle w:val="ListParagraph"/>
        <w:autoSpaceDE w:val="0"/>
        <w:autoSpaceDN w:val="0"/>
        <w:adjustRightInd w:val="0"/>
        <w:spacing w:after="0" w:line="240" w:lineRule="auto"/>
        <w:ind w:left="990"/>
        <w:rPr>
          <w:rFonts w:ascii="Times New Roman" w:hAnsi="Times New Roman" w:cs="Times New Roman"/>
          <w:sz w:val="28"/>
          <w:szCs w:val="28"/>
        </w:rPr>
      </w:pPr>
    </w:p>
    <w:p w:rsidR="00BF0B9B" w:rsidRPr="000B4235" w:rsidRDefault="00BF0B9B" w:rsidP="00BF0B9B">
      <w:pPr>
        <w:autoSpaceDE w:val="0"/>
        <w:autoSpaceDN w:val="0"/>
        <w:adjustRightInd w:val="0"/>
        <w:spacing w:after="0" w:line="240" w:lineRule="auto"/>
        <w:rPr>
          <w:rFonts w:ascii="Times New Roman" w:hAnsi="Times New Roman" w:cs="Times New Roman"/>
          <w:sz w:val="24"/>
          <w:szCs w:val="24"/>
        </w:rPr>
      </w:pPr>
      <w:r w:rsidRPr="000B4235">
        <w:rPr>
          <w:rFonts w:ascii="Times New Roman" w:hAnsi="Times New Roman" w:cs="Times New Roman"/>
          <w:sz w:val="24"/>
          <w:szCs w:val="24"/>
        </w:rPr>
        <w:t xml:space="preserve">    a) </w:t>
      </w:r>
      <w:proofErr w:type="gramStart"/>
      <w:r w:rsidRPr="000B4235">
        <w:rPr>
          <w:rFonts w:ascii="Times New Roman" w:hAnsi="Times New Roman" w:cs="Times New Roman"/>
          <w:sz w:val="24"/>
          <w:szCs w:val="24"/>
        </w:rPr>
        <w:t>un</w:t>
      </w:r>
      <w:proofErr w:type="gramEnd"/>
      <w:r w:rsidRPr="000B4235">
        <w:rPr>
          <w:rFonts w:ascii="Times New Roman" w:hAnsi="Times New Roman" w:cs="Times New Roman"/>
          <w:sz w:val="24"/>
          <w:szCs w:val="24"/>
        </w:rPr>
        <w:t xml:space="preserve"> rezumat al proiectului;</w:t>
      </w:r>
    </w:p>
    <w:p w:rsidR="00BF0B9B" w:rsidRDefault="00BF0B9B" w:rsidP="00BF0B9B">
      <w:pPr>
        <w:autoSpaceDE w:val="0"/>
        <w:autoSpaceDN w:val="0"/>
        <w:adjustRightInd w:val="0"/>
        <w:spacing w:after="0" w:line="240" w:lineRule="auto"/>
        <w:rPr>
          <w:rFonts w:ascii="Times New Roman" w:hAnsi="Times New Roman" w:cs="Times New Roman"/>
          <w:sz w:val="24"/>
          <w:szCs w:val="24"/>
        </w:rPr>
      </w:pPr>
      <w:r w:rsidRPr="000B4235">
        <w:rPr>
          <w:rFonts w:ascii="Times New Roman" w:hAnsi="Times New Roman" w:cs="Times New Roman"/>
          <w:sz w:val="24"/>
          <w:szCs w:val="24"/>
        </w:rPr>
        <w:t xml:space="preserve">    </w:t>
      </w:r>
    </w:p>
    <w:p w:rsidR="0093786F" w:rsidRPr="00DF25F5" w:rsidRDefault="0093786F" w:rsidP="0093786F">
      <w:pPr>
        <w:pStyle w:val="Bodytext0"/>
        <w:shd w:val="clear" w:color="auto" w:fill="auto"/>
        <w:spacing w:after="0" w:line="270" w:lineRule="exact"/>
        <w:ind w:left="20" w:right="20" w:firstLine="380"/>
        <w:rPr>
          <w:sz w:val="24"/>
          <w:szCs w:val="24"/>
        </w:rPr>
      </w:pPr>
      <w:r w:rsidRPr="00DF25F5">
        <w:rPr>
          <w:sz w:val="24"/>
          <w:szCs w:val="24"/>
        </w:rPr>
        <w:t>Investitia DEZVOLTARE REŢEA CABLU CU FIBRA OPTICA ORANGE IN JUDEŢUL CONSTANTA face parte dintr-un program amplu de dezvoltare si modernizare a serviciilor oferite de operatorul naţional de cablu ORANGE ROMANIA S.A</w:t>
      </w:r>
    </w:p>
    <w:p w:rsidR="0093786F" w:rsidRPr="00DF25F5" w:rsidRDefault="0093786F" w:rsidP="0093786F">
      <w:pPr>
        <w:pStyle w:val="Bodytext0"/>
        <w:shd w:val="clear" w:color="auto" w:fill="auto"/>
        <w:spacing w:after="0" w:line="270" w:lineRule="exact"/>
        <w:ind w:left="20" w:right="20" w:firstLine="380"/>
        <w:rPr>
          <w:sz w:val="24"/>
          <w:szCs w:val="24"/>
        </w:rPr>
      </w:pPr>
      <w:r w:rsidRPr="00DF25F5">
        <w:rPr>
          <w:sz w:val="24"/>
          <w:szCs w:val="24"/>
        </w:rPr>
        <w:t xml:space="preserve">Orange Romania S.A. derulează </w:t>
      </w:r>
      <w:proofErr w:type="gramStart"/>
      <w:r w:rsidRPr="00DF25F5">
        <w:rPr>
          <w:sz w:val="24"/>
          <w:szCs w:val="24"/>
        </w:rPr>
        <w:t>un</w:t>
      </w:r>
      <w:proofErr w:type="gramEnd"/>
      <w:r w:rsidRPr="00DF25F5">
        <w:rPr>
          <w:sz w:val="24"/>
          <w:szCs w:val="24"/>
        </w:rPr>
        <w:t xml:space="preserve"> proiect de implementare pentru îmbunătăţirea calităţii semnalelor (inclusiv în televiziune) în zonele rurale de pe întreg teritoriu al ţării, proiect care se va derula pana in anul 2020. Acesta </w:t>
      </w:r>
      <w:proofErr w:type="gramStart"/>
      <w:r w:rsidRPr="00DF25F5">
        <w:rPr>
          <w:sz w:val="24"/>
          <w:szCs w:val="24"/>
        </w:rPr>
        <w:t>este</w:t>
      </w:r>
      <w:proofErr w:type="gramEnd"/>
      <w:r w:rsidRPr="00DF25F5">
        <w:rPr>
          <w:sz w:val="24"/>
          <w:szCs w:val="24"/>
        </w:rPr>
        <w:t xml:space="preserve"> posibil doar prin executarea unor reţele de fibră optică şi a echipamentelor care vor face legătură între mediul rural şi mediul urban.</w:t>
      </w:r>
    </w:p>
    <w:p w:rsidR="0093786F" w:rsidRPr="00DF25F5" w:rsidRDefault="0093786F" w:rsidP="0093786F">
      <w:pPr>
        <w:pStyle w:val="Bodytext0"/>
        <w:shd w:val="clear" w:color="auto" w:fill="auto"/>
        <w:spacing w:after="0" w:line="270" w:lineRule="exact"/>
        <w:ind w:left="20" w:right="20" w:firstLine="380"/>
        <w:rPr>
          <w:sz w:val="24"/>
          <w:szCs w:val="24"/>
        </w:rPr>
      </w:pPr>
      <w:r w:rsidRPr="00DF25F5">
        <w:rPr>
          <w:sz w:val="24"/>
          <w:szCs w:val="24"/>
        </w:rPr>
        <w:t xml:space="preserve">Tehnologia 4G (internet de mare viteză, videotelefonie, etc.) presupune conectarea site-urilor existente (antene), prin reţele de fibră optică, ceea </w:t>
      </w:r>
      <w:proofErr w:type="gramStart"/>
      <w:r w:rsidRPr="00DF25F5">
        <w:rPr>
          <w:sz w:val="24"/>
          <w:szCs w:val="24"/>
        </w:rPr>
        <w:t>ce</w:t>
      </w:r>
      <w:proofErr w:type="gramEnd"/>
      <w:r w:rsidRPr="00DF25F5">
        <w:rPr>
          <w:sz w:val="24"/>
          <w:szCs w:val="24"/>
        </w:rPr>
        <w:t xml:space="preserve"> conduce la o îmbunătăţire semnificativă a semnalului.</w:t>
      </w:r>
    </w:p>
    <w:p w:rsidR="0093786F" w:rsidRPr="00DF25F5" w:rsidRDefault="0093786F" w:rsidP="0093786F">
      <w:pPr>
        <w:pStyle w:val="Bodytext0"/>
        <w:shd w:val="clear" w:color="auto" w:fill="auto"/>
        <w:ind w:left="80" w:right="40" w:firstLine="440"/>
        <w:rPr>
          <w:sz w:val="24"/>
          <w:szCs w:val="24"/>
        </w:rPr>
      </w:pPr>
      <w:proofErr w:type="gramStart"/>
      <w:r w:rsidRPr="00DF25F5">
        <w:rPr>
          <w:sz w:val="24"/>
          <w:szCs w:val="24"/>
        </w:rPr>
        <w:t>Cablurile cu fîbra optica prezintă capacitati si calitati ale transmisiei net superioare sistemelor clasice.</w:t>
      </w:r>
      <w:proofErr w:type="gramEnd"/>
      <w:r w:rsidRPr="00DF25F5">
        <w:rPr>
          <w:sz w:val="24"/>
          <w:szCs w:val="24"/>
        </w:rPr>
        <w:t xml:space="preserve"> Transmisiile pe aceste cabluri nu sunt influentate de curenţii electrici (indiferent de tensiune si amperaj).In cadrul programului de dezvoltare urmeaza </w:t>
      </w:r>
      <w:proofErr w:type="gramStart"/>
      <w:r w:rsidRPr="00DF25F5">
        <w:rPr>
          <w:sz w:val="24"/>
          <w:szCs w:val="24"/>
        </w:rPr>
        <w:t>sa</w:t>
      </w:r>
      <w:proofErr w:type="gramEnd"/>
      <w:r w:rsidRPr="00DF25F5">
        <w:rPr>
          <w:sz w:val="24"/>
          <w:szCs w:val="24"/>
        </w:rPr>
        <w:t xml:space="preserve"> se realizeze o canalizatie subterana care va asigura zonele din perimetrul studiat întreaga investitie se va realiza pe domeniul public al judeţului Constanta.</w:t>
      </w:r>
    </w:p>
    <w:p w:rsidR="0093786F" w:rsidRDefault="0093786F" w:rsidP="0093786F">
      <w:pPr>
        <w:pStyle w:val="Bodytext0"/>
        <w:shd w:val="clear" w:color="auto" w:fill="auto"/>
        <w:ind w:left="80" w:right="40" w:firstLine="440"/>
      </w:pPr>
      <w:r w:rsidRPr="000B4235">
        <w:rPr>
          <w:sz w:val="24"/>
          <w:szCs w:val="24"/>
        </w:rPr>
        <w:t xml:space="preserve">b) </w:t>
      </w:r>
      <w:proofErr w:type="gramStart"/>
      <w:r w:rsidRPr="000B4235">
        <w:rPr>
          <w:sz w:val="24"/>
          <w:szCs w:val="24"/>
        </w:rPr>
        <w:t>justificarea</w:t>
      </w:r>
      <w:proofErr w:type="gramEnd"/>
      <w:r w:rsidRPr="000B4235">
        <w:rPr>
          <w:sz w:val="24"/>
          <w:szCs w:val="24"/>
        </w:rPr>
        <w:t xml:space="preserve"> necesităţii proiectului;</w:t>
      </w:r>
    </w:p>
    <w:p w:rsidR="0093786F" w:rsidRPr="00DF25F5" w:rsidRDefault="0093786F" w:rsidP="0093786F">
      <w:pPr>
        <w:pStyle w:val="Bodytext0"/>
        <w:shd w:val="clear" w:color="auto" w:fill="auto"/>
        <w:ind w:left="80" w:right="40" w:firstLine="440"/>
        <w:rPr>
          <w:sz w:val="24"/>
          <w:szCs w:val="24"/>
        </w:rPr>
      </w:pPr>
      <w:r w:rsidRPr="00DF25F5">
        <w:rPr>
          <w:sz w:val="24"/>
          <w:szCs w:val="24"/>
        </w:rPr>
        <w:t xml:space="preserve">Prin implementarea acestui proiect operatorul ORANGE </w:t>
      </w:r>
      <w:proofErr w:type="gramStart"/>
      <w:r w:rsidRPr="00DF25F5">
        <w:rPr>
          <w:sz w:val="24"/>
          <w:szCs w:val="24"/>
        </w:rPr>
        <w:t>va</w:t>
      </w:r>
      <w:proofErr w:type="gramEnd"/>
      <w:r w:rsidRPr="00DF25F5">
        <w:rPr>
          <w:sz w:val="24"/>
          <w:szCs w:val="24"/>
        </w:rPr>
        <w:t xml:space="preserve"> realiza o infrastructura de telecomunicaţii care va putea sa acopere </w:t>
      </w:r>
      <w:r w:rsidRPr="00DF25F5">
        <w:rPr>
          <w:sz w:val="24"/>
          <w:szCs w:val="24"/>
          <w:u w:val="single"/>
        </w:rPr>
        <w:t>nevoile</w:t>
      </w:r>
      <w:r w:rsidRPr="00DF25F5">
        <w:rPr>
          <w:sz w:val="24"/>
          <w:szCs w:val="24"/>
        </w:rPr>
        <w:t xml:space="preserve"> de servicii de telecomunicaţii si de transmisiuni de date pentru locuitorii din aceasta zona a ju</w:t>
      </w:r>
      <w:r w:rsidR="001513C4" w:rsidRPr="00DF25F5">
        <w:rPr>
          <w:sz w:val="24"/>
          <w:szCs w:val="24"/>
        </w:rPr>
        <w:t>d</w:t>
      </w:r>
      <w:r w:rsidRPr="00DF25F5">
        <w:rPr>
          <w:sz w:val="24"/>
          <w:szCs w:val="24"/>
        </w:rPr>
        <w:t>etului Constanta propusa a fi proiectata.</w:t>
      </w:r>
    </w:p>
    <w:p w:rsidR="00BF0B9B" w:rsidRDefault="001513C4" w:rsidP="00BF0B9B">
      <w:pPr>
        <w:autoSpaceDE w:val="0"/>
        <w:autoSpaceDN w:val="0"/>
        <w:adjustRightInd w:val="0"/>
        <w:spacing w:after="0" w:line="240" w:lineRule="auto"/>
        <w:rPr>
          <w:rFonts w:ascii="Times New Roman" w:hAnsi="Times New Roman" w:cs="Times New Roman"/>
          <w:color w:val="FF0000"/>
          <w:sz w:val="24"/>
          <w:szCs w:val="24"/>
        </w:rPr>
      </w:pPr>
      <w:r>
        <w:rPr>
          <w:rFonts w:ascii="Times New Roman" w:hAnsi="Times New Roman" w:cs="Times New Roman"/>
          <w:sz w:val="24"/>
          <w:szCs w:val="24"/>
        </w:rPr>
        <w:t xml:space="preserve">   c) </w:t>
      </w:r>
      <w:proofErr w:type="gramStart"/>
      <w:r>
        <w:rPr>
          <w:rFonts w:ascii="Times New Roman" w:hAnsi="Times New Roman" w:cs="Times New Roman"/>
          <w:sz w:val="24"/>
          <w:szCs w:val="24"/>
        </w:rPr>
        <w:t>valoarea</w:t>
      </w:r>
      <w:proofErr w:type="gramEnd"/>
      <w:r>
        <w:rPr>
          <w:rFonts w:ascii="Times New Roman" w:hAnsi="Times New Roman" w:cs="Times New Roman"/>
          <w:sz w:val="24"/>
          <w:szCs w:val="24"/>
        </w:rPr>
        <w:t xml:space="preserve"> investiţiei: </w:t>
      </w:r>
      <w:r w:rsidR="00C178BD" w:rsidRPr="00C178BD">
        <w:rPr>
          <w:rFonts w:ascii="Times New Roman" w:hAnsi="Times New Roman" w:cs="Times New Roman"/>
          <w:sz w:val="24"/>
          <w:szCs w:val="24"/>
        </w:rPr>
        <w:t>la ora aceasta inca nu se cunoste cu exactitate;</w:t>
      </w:r>
    </w:p>
    <w:p w:rsidR="001513C4" w:rsidRPr="000B4235" w:rsidRDefault="001513C4" w:rsidP="00BF0B9B">
      <w:pPr>
        <w:autoSpaceDE w:val="0"/>
        <w:autoSpaceDN w:val="0"/>
        <w:adjustRightInd w:val="0"/>
        <w:spacing w:after="0" w:line="240" w:lineRule="auto"/>
        <w:rPr>
          <w:rFonts w:ascii="Times New Roman" w:hAnsi="Times New Roman" w:cs="Times New Roman"/>
          <w:sz w:val="24"/>
          <w:szCs w:val="24"/>
        </w:rPr>
      </w:pPr>
    </w:p>
    <w:p w:rsidR="00BF0B9B" w:rsidRDefault="00BF0B9B" w:rsidP="00BF0B9B">
      <w:pPr>
        <w:autoSpaceDE w:val="0"/>
        <w:autoSpaceDN w:val="0"/>
        <w:adjustRightInd w:val="0"/>
        <w:spacing w:after="0" w:line="240" w:lineRule="auto"/>
        <w:rPr>
          <w:rFonts w:ascii="Times New Roman" w:hAnsi="Times New Roman" w:cs="Times New Roman"/>
          <w:sz w:val="24"/>
          <w:szCs w:val="24"/>
        </w:rPr>
      </w:pPr>
      <w:r w:rsidRPr="000B4235">
        <w:rPr>
          <w:rFonts w:ascii="Times New Roman" w:hAnsi="Times New Roman" w:cs="Times New Roman"/>
          <w:sz w:val="24"/>
          <w:szCs w:val="24"/>
        </w:rPr>
        <w:t xml:space="preserve">    d) </w:t>
      </w:r>
      <w:proofErr w:type="gramStart"/>
      <w:r w:rsidRPr="000B4235">
        <w:rPr>
          <w:rFonts w:ascii="Times New Roman" w:hAnsi="Times New Roman" w:cs="Times New Roman"/>
          <w:sz w:val="24"/>
          <w:szCs w:val="24"/>
        </w:rPr>
        <w:t>p</w:t>
      </w:r>
      <w:r w:rsidR="001513C4">
        <w:rPr>
          <w:rFonts w:ascii="Times New Roman" w:hAnsi="Times New Roman" w:cs="Times New Roman"/>
          <w:sz w:val="24"/>
          <w:szCs w:val="24"/>
        </w:rPr>
        <w:t>erioada</w:t>
      </w:r>
      <w:proofErr w:type="gramEnd"/>
      <w:r w:rsidR="001513C4">
        <w:rPr>
          <w:rFonts w:ascii="Times New Roman" w:hAnsi="Times New Roman" w:cs="Times New Roman"/>
          <w:sz w:val="24"/>
          <w:szCs w:val="24"/>
        </w:rPr>
        <w:t xml:space="preserve"> de implementare propusă este</w:t>
      </w:r>
      <w:r w:rsidR="001D348A">
        <w:rPr>
          <w:rFonts w:ascii="Times New Roman" w:hAnsi="Times New Roman" w:cs="Times New Roman"/>
          <w:sz w:val="24"/>
          <w:szCs w:val="24"/>
        </w:rPr>
        <w:t xml:space="preserve"> de, aproximativ, un an;</w:t>
      </w:r>
    </w:p>
    <w:p w:rsidR="001513C4" w:rsidRPr="000B4235" w:rsidRDefault="001513C4" w:rsidP="00BF0B9B">
      <w:pPr>
        <w:autoSpaceDE w:val="0"/>
        <w:autoSpaceDN w:val="0"/>
        <w:adjustRightInd w:val="0"/>
        <w:spacing w:after="0" w:line="240" w:lineRule="auto"/>
        <w:rPr>
          <w:rFonts w:ascii="Times New Roman" w:hAnsi="Times New Roman" w:cs="Times New Roman"/>
          <w:sz w:val="24"/>
          <w:szCs w:val="24"/>
        </w:rPr>
      </w:pPr>
    </w:p>
    <w:p w:rsidR="00BF0B9B" w:rsidRPr="00E2693B" w:rsidRDefault="00BF0B9B" w:rsidP="002C26A3">
      <w:pPr>
        <w:autoSpaceDE w:val="0"/>
        <w:autoSpaceDN w:val="0"/>
        <w:adjustRightInd w:val="0"/>
        <w:spacing w:after="0" w:line="240" w:lineRule="auto"/>
        <w:jc w:val="both"/>
        <w:rPr>
          <w:rFonts w:ascii="Times New Roman" w:hAnsi="Times New Roman" w:cs="Times New Roman"/>
          <w:sz w:val="24"/>
          <w:szCs w:val="24"/>
        </w:rPr>
      </w:pPr>
      <w:r w:rsidRPr="00E2693B">
        <w:rPr>
          <w:rFonts w:ascii="Times New Roman" w:hAnsi="Times New Roman" w:cs="Times New Roman"/>
          <w:sz w:val="24"/>
          <w:szCs w:val="24"/>
        </w:rPr>
        <w:t xml:space="preserve">    e) </w:t>
      </w:r>
      <w:proofErr w:type="gramStart"/>
      <w:r w:rsidRPr="00E2693B">
        <w:rPr>
          <w:rFonts w:ascii="Times New Roman" w:hAnsi="Times New Roman" w:cs="Times New Roman"/>
          <w:sz w:val="24"/>
          <w:szCs w:val="24"/>
        </w:rPr>
        <w:t>planşe</w:t>
      </w:r>
      <w:proofErr w:type="gramEnd"/>
      <w:r w:rsidRPr="00E2693B">
        <w:rPr>
          <w:rFonts w:ascii="Times New Roman" w:hAnsi="Times New Roman" w:cs="Times New Roman"/>
          <w:sz w:val="24"/>
          <w:szCs w:val="24"/>
        </w:rPr>
        <w:t xml:space="preserve"> reprezentând limitele amplasamentului proiectului, inclusiv orice suprafaţă de teren solicitată pentru a fi folosită temporar (planu</w:t>
      </w:r>
      <w:r w:rsidR="00E2693B">
        <w:rPr>
          <w:rFonts w:ascii="Times New Roman" w:hAnsi="Times New Roman" w:cs="Times New Roman"/>
          <w:sz w:val="24"/>
          <w:szCs w:val="24"/>
        </w:rPr>
        <w:t>ri de situaţie şi amplasamente) - suprafete folosite temporar in acest proiect nu sunt necesare.</w:t>
      </w:r>
    </w:p>
    <w:p w:rsidR="001513C4" w:rsidRPr="000B4235" w:rsidRDefault="001513C4" w:rsidP="00BF0B9B">
      <w:pPr>
        <w:autoSpaceDE w:val="0"/>
        <w:autoSpaceDN w:val="0"/>
        <w:adjustRightInd w:val="0"/>
        <w:spacing w:after="0" w:line="240" w:lineRule="auto"/>
        <w:rPr>
          <w:rFonts w:ascii="Times New Roman" w:hAnsi="Times New Roman" w:cs="Times New Roman"/>
          <w:sz w:val="24"/>
          <w:szCs w:val="24"/>
        </w:rPr>
      </w:pPr>
    </w:p>
    <w:p w:rsidR="00BF0B9B" w:rsidRDefault="00BF0B9B" w:rsidP="007C07C9">
      <w:pPr>
        <w:autoSpaceDE w:val="0"/>
        <w:autoSpaceDN w:val="0"/>
        <w:adjustRightInd w:val="0"/>
        <w:spacing w:after="0" w:line="240" w:lineRule="auto"/>
        <w:jc w:val="both"/>
        <w:rPr>
          <w:rFonts w:ascii="Times New Roman" w:hAnsi="Times New Roman" w:cs="Times New Roman"/>
          <w:sz w:val="24"/>
          <w:szCs w:val="24"/>
        </w:rPr>
      </w:pPr>
      <w:r w:rsidRPr="00EE629A">
        <w:rPr>
          <w:rFonts w:ascii="Times New Roman" w:hAnsi="Times New Roman" w:cs="Times New Roman"/>
          <w:sz w:val="24"/>
          <w:szCs w:val="24"/>
        </w:rPr>
        <w:t xml:space="preserve">    f) </w:t>
      </w:r>
      <w:proofErr w:type="gramStart"/>
      <w:r w:rsidRPr="00EE629A">
        <w:rPr>
          <w:rFonts w:ascii="Times New Roman" w:hAnsi="Times New Roman" w:cs="Times New Roman"/>
          <w:sz w:val="24"/>
          <w:szCs w:val="24"/>
        </w:rPr>
        <w:t>o</w:t>
      </w:r>
      <w:proofErr w:type="gramEnd"/>
      <w:r w:rsidRPr="00EE629A">
        <w:rPr>
          <w:rFonts w:ascii="Times New Roman" w:hAnsi="Times New Roman" w:cs="Times New Roman"/>
          <w:sz w:val="24"/>
          <w:szCs w:val="24"/>
        </w:rPr>
        <w:t xml:space="preserve"> descriere a caracteristicilor fizice ale întregului proiect, formele fizice ale proiectului (planuri, clădiri, alte structuri, materiale de construcţie şi altele).</w:t>
      </w:r>
    </w:p>
    <w:p w:rsidR="007C07C9" w:rsidRDefault="007C07C9" w:rsidP="00BF0B9B">
      <w:pPr>
        <w:autoSpaceDE w:val="0"/>
        <w:autoSpaceDN w:val="0"/>
        <w:adjustRightInd w:val="0"/>
        <w:spacing w:after="0" w:line="240" w:lineRule="auto"/>
        <w:rPr>
          <w:rFonts w:ascii="Times New Roman" w:hAnsi="Times New Roman" w:cs="Times New Roman"/>
          <w:sz w:val="24"/>
          <w:szCs w:val="24"/>
        </w:rPr>
      </w:pPr>
    </w:p>
    <w:p w:rsidR="007C07C9" w:rsidRPr="00A40616" w:rsidRDefault="007C07C9" w:rsidP="007C07C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roofErr w:type="gramStart"/>
      <w:r w:rsidRPr="00A40616">
        <w:rPr>
          <w:rFonts w:ascii="Times New Roman" w:eastAsia="Times New Roman" w:hAnsi="Times New Roman" w:cs="Times New Roman"/>
          <w:sz w:val="24"/>
          <w:szCs w:val="24"/>
        </w:rPr>
        <w:t>mat</w:t>
      </w:r>
      <w:r>
        <w:rPr>
          <w:rFonts w:ascii="Times New Roman" w:eastAsia="Times New Roman" w:hAnsi="Times New Roman" w:cs="Times New Roman"/>
          <w:sz w:val="24"/>
          <w:szCs w:val="24"/>
        </w:rPr>
        <w:t>e</w:t>
      </w:r>
      <w:r w:rsidRPr="00A40616">
        <w:rPr>
          <w:rFonts w:ascii="Times New Roman" w:eastAsia="Times New Roman" w:hAnsi="Times New Roman" w:cs="Times New Roman"/>
          <w:sz w:val="24"/>
          <w:szCs w:val="24"/>
        </w:rPr>
        <w:t>rii</w:t>
      </w:r>
      <w:proofErr w:type="gramEnd"/>
      <w:r w:rsidRPr="00A40616">
        <w:rPr>
          <w:rFonts w:ascii="Times New Roman" w:eastAsia="Times New Roman" w:hAnsi="Times New Roman" w:cs="Times New Roman"/>
          <w:sz w:val="24"/>
          <w:szCs w:val="24"/>
        </w:rPr>
        <w:t xml:space="preserve"> prime nu este cazul, se  vor folosi materiale (monotub de protectie cablu, banda avertiz</w:t>
      </w:r>
      <w:r>
        <w:rPr>
          <w:rFonts w:ascii="Times New Roman" w:eastAsia="Times New Roman" w:hAnsi="Times New Roman" w:cs="Times New Roman"/>
          <w:sz w:val="24"/>
          <w:szCs w:val="24"/>
        </w:rPr>
        <w:t>oare, cablu FO care vor fi aduse</w:t>
      </w:r>
      <w:r w:rsidRPr="00A40616">
        <w:rPr>
          <w:rFonts w:ascii="Times New Roman" w:eastAsia="Times New Roman" w:hAnsi="Times New Roman" w:cs="Times New Roman"/>
          <w:sz w:val="24"/>
          <w:szCs w:val="24"/>
        </w:rPr>
        <w:t xml:space="preserve"> in momentul introducerii in lucrare.Utilajele fiind performante, viteza de executie fiind mare, nu este cazul de depozitare al materialelor, santierul fiind mobil   </w:t>
      </w:r>
      <w:r>
        <w:rPr>
          <w:rFonts w:ascii="Times New Roman" w:eastAsia="Times New Roman" w:hAnsi="Times New Roman" w:cs="Times New Roman"/>
          <w:sz w:val="24"/>
          <w:szCs w:val="24"/>
        </w:rPr>
        <w:t>;</w:t>
      </w:r>
      <w:r w:rsidRPr="00A40616">
        <w:rPr>
          <w:rFonts w:ascii="Times New Roman" w:eastAsia="Times New Roman" w:hAnsi="Times New Roman" w:cs="Times New Roman"/>
          <w:sz w:val="24"/>
          <w:szCs w:val="24"/>
        </w:rPr>
        <w:t xml:space="preserve">                </w:t>
      </w:r>
    </w:p>
    <w:p w:rsidR="007C07C9" w:rsidRPr="00A40616" w:rsidRDefault="007C07C9" w:rsidP="007C07C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xml:space="preserve">-  </w:t>
      </w:r>
      <w:proofErr w:type="gramStart"/>
      <w:r w:rsidRPr="00A40616">
        <w:rPr>
          <w:rFonts w:ascii="Times New Roman" w:eastAsia="Times New Roman" w:hAnsi="Times New Roman" w:cs="Times New Roman"/>
          <w:sz w:val="24"/>
          <w:szCs w:val="24"/>
        </w:rPr>
        <w:t>racordare</w:t>
      </w:r>
      <w:proofErr w:type="gramEnd"/>
      <w:r w:rsidRPr="00A40616">
        <w:rPr>
          <w:rFonts w:ascii="Times New Roman" w:eastAsia="Times New Roman" w:hAnsi="Times New Roman" w:cs="Times New Roman"/>
          <w:sz w:val="24"/>
          <w:szCs w:val="24"/>
        </w:rPr>
        <w:t xml:space="preserve"> la retele utilitare – nu este cazul</w:t>
      </w:r>
      <w:r>
        <w:rPr>
          <w:rFonts w:ascii="Times New Roman" w:eastAsia="Times New Roman" w:hAnsi="Times New Roman" w:cs="Times New Roman"/>
          <w:sz w:val="24"/>
          <w:szCs w:val="24"/>
        </w:rPr>
        <w:t>;</w:t>
      </w:r>
    </w:p>
    <w:p w:rsidR="007C07C9" w:rsidRPr="00A40616" w:rsidRDefault="007C07C9" w:rsidP="007C07C9">
      <w:pPr>
        <w:spacing w:after="0" w:line="240" w:lineRule="auto"/>
        <w:jc w:val="both"/>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xml:space="preserve">-  </w:t>
      </w:r>
      <w:proofErr w:type="gramStart"/>
      <w:r w:rsidRPr="00A40616">
        <w:rPr>
          <w:rFonts w:ascii="Times New Roman" w:eastAsia="Times New Roman" w:hAnsi="Times New Roman" w:cs="Times New Roman"/>
          <w:sz w:val="24"/>
          <w:szCs w:val="24"/>
        </w:rPr>
        <w:t>in</w:t>
      </w:r>
      <w:proofErr w:type="gramEnd"/>
      <w:r w:rsidRPr="00A40616">
        <w:rPr>
          <w:rFonts w:ascii="Times New Roman" w:eastAsia="Times New Roman" w:hAnsi="Times New Roman" w:cs="Times New Roman"/>
          <w:sz w:val="24"/>
          <w:szCs w:val="24"/>
        </w:rPr>
        <w:t xml:space="preserve"> cazul cand sapatura se va executa prin foraj orizontal dirijat, nu este cazul de refacere amplasament; cand se va executa m</w:t>
      </w:r>
      <w:r>
        <w:rPr>
          <w:rFonts w:ascii="Times New Roman" w:eastAsia="Times New Roman" w:hAnsi="Times New Roman" w:cs="Times New Roman"/>
          <w:sz w:val="24"/>
          <w:szCs w:val="24"/>
        </w:rPr>
        <w:t>ecanizat,utilajul este</w:t>
      </w:r>
      <w:r w:rsidRPr="00A40616">
        <w:rPr>
          <w:rFonts w:ascii="Times New Roman" w:eastAsia="Times New Roman" w:hAnsi="Times New Roman" w:cs="Times New Roman"/>
          <w:sz w:val="24"/>
          <w:szCs w:val="24"/>
        </w:rPr>
        <w:t xml:space="preserve"> performant incat nu lasa urme. Doar in cazul cand se </w:t>
      </w:r>
      <w:proofErr w:type="gramStart"/>
      <w:r w:rsidRPr="00A40616">
        <w:rPr>
          <w:rFonts w:ascii="Times New Roman" w:eastAsia="Times New Roman" w:hAnsi="Times New Roman" w:cs="Times New Roman"/>
          <w:sz w:val="24"/>
          <w:szCs w:val="24"/>
        </w:rPr>
        <w:t>va</w:t>
      </w:r>
      <w:proofErr w:type="gramEnd"/>
      <w:r w:rsidRPr="00A40616">
        <w:rPr>
          <w:rFonts w:ascii="Times New Roman" w:eastAsia="Times New Roman" w:hAnsi="Times New Roman" w:cs="Times New Roman"/>
          <w:sz w:val="24"/>
          <w:szCs w:val="24"/>
        </w:rPr>
        <w:t xml:space="preserve"> executa manual, terenul va fi adus la forma initiala asa cum era inainte de executie tra</w:t>
      </w:r>
      <w:r>
        <w:rPr>
          <w:rFonts w:ascii="Times New Roman" w:eastAsia="Times New Roman" w:hAnsi="Times New Roman" w:cs="Times New Roman"/>
          <w:sz w:val="24"/>
          <w:szCs w:val="24"/>
        </w:rPr>
        <w:t>s</w:t>
      </w:r>
      <w:r w:rsidRPr="00A40616">
        <w:rPr>
          <w:rFonts w:ascii="Times New Roman" w:eastAsia="Times New Roman" w:hAnsi="Times New Roman" w:cs="Times New Roman"/>
          <w:sz w:val="24"/>
          <w:szCs w:val="24"/>
        </w:rPr>
        <w:t>eu F.O.</w:t>
      </w:r>
    </w:p>
    <w:p w:rsidR="007C07C9" w:rsidRPr="00A40616" w:rsidRDefault="007C07C9" w:rsidP="007C07C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xml:space="preserve">-  </w:t>
      </w:r>
      <w:proofErr w:type="gramStart"/>
      <w:r w:rsidRPr="00A40616">
        <w:rPr>
          <w:rFonts w:ascii="Times New Roman" w:eastAsia="Times New Roman" w:hAnsi="Times New Roman" w:cs="Times New Roman"/>
          <w:sz w:val="24"/>
          <w:szCs w:val="24"/>
        </w:rPr>
        <w:t>cai</w:t>
      </w:r>
      <w:proofErr w:type="gramEnd"/>
      <w:r w:rsidRPr="00A40616">
        <w:rPr>
          <w:rFonts w:ascii="Times New Roman" w:eastAsia="Times New Roman" w:hAnsi="Times New Roman" w:cs="Times New Roman"/>
          <w:sz w:val="24"/>
          <w:szCs w:val="24"/>
        </w:rPr>
        <w:t xml:space="preserve"> noi de acces sau schimbari ale celor existente, nu este cazul</w:t>
      </w:r>
      <w:r>
        <w:rPr>
          <w:rFonts w:ascii="Times New Roman" w:eastAsia="Times New Roman" w:hAnsi="Times New Roman" w:cs="Times New Roman"/>
          <w:sz w:val="24"/>
          <w:szCs w:val="24"/>
        </w:rPr>
        <w:t>;</w:t>
      </w:r>
    </w:p>
    <w:p w:rsidR="006C7A3D" w:rsidRDefault="007C07C9" w:rsidP="007C07C9">
      <w:pPr>
        <w:spacing w:after="0" w:line="240" w:lineRule="auto"/>
        <w:jc w:val="both"/>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xml:space="preserve">-  </w:t>
      </w:r>
      <w:proofErr w:type="gramStart"/>
      <w:r w:rsidRPr="00A40616">
        <w:rPr>
          <w:rFonts w:ascii="Times New Roman" w:eastAsia="Times New Roman" w:hAnsi="Times New Roman" w:cs="Times New Roman"/>
          <w:sz w:val="24"/>
          <w:szCs w:val="24"/>
        </w:rPr>
        <w:t>pozarea</w:t>
      </w:r>
      <w:proofErr w:type="gramEnd"/>
      <w:r w:rsidRPr="00A40616">
        <w:rPr>
          <w:rFonts w:ascii="Times New Roman" w:eastAsia="Times New Roman" w:hAnsi="Times New Roman" w:cs="Times New Roman"/>
          <w:sz w:val="24"/>
          <w:szCs w:val="24"/>
        </w:rPr>
        <w:t xml:space="preserve"> cablului in subteran se va face fie prin foraj orizontal dirijat,</w:t>
      </w:r>
      <w:r>
        <w:rPr>
          <w:rFonts w:ascii="Times New Roman" w:eastAsia="Times New Roman" w:hAnsi="Times New Roman" w:cs="Times New Roman"/>
          <w:sz w:val="24"/>
          <w:szCs w:val="24"/>
        </w:rPr>
        <w:t xml:space="preserve"> </w:t>
      </w:r>
      <w:r w:rsidRPr="00A40616">
        <w:rPr>
          <w:rFonts w:ascii="Times New Roman" w:eastAsia="Times New Roman" w:hAnsi="Times New Roman" w:cs="Times New Roman"/>
          <w:sz w:val="24"/>
          <w:szCs w:val="24"/>
        </w:rPr>
        <w:t>fie mecanizat cu utilaj performant ( trancher) si unde nu este posibil mecanizat se va face manual</w:t>
      </w:r>
      <w:r w:rsidR="006C7A3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rsidR="007C07C9" w:rsidRPr="00A40616" w:rsidRDefault="007C07C9" w:rsidP="007C07C9">
      <w:pPr>
        <w:spacing w:after="0" w:line="240" w:lineRule="auto"/>
        <w:jc w:val="both"/>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xml:space="preserve">-  </w:t>
      </w:r>
      <w:proofErr w:type="gramStart"/>
      <w:r w:rsidRPr="00A40616">
        <w:rPr>
          <w:rFonts w:ascii="Times New Roman" w:eastAsia="Times New Roman" w:hAnsi="Times New Roman" w:cs="Times New Roman"/>
          <w:sz w:val="24"/>
          <w:szCs w:val="24"/>
        </w:rPr>
        <w:t>in</w:t>
      </w:r>
      <w:proofErr w:type="gramEnd"/>
      <w:r w:rsidRPr="00A40616">
        <w:rPr>
          <w:rFonts w:ascii="Times New Roman" w:eastAsia="Times New Roman" w:hAnsi="Times New Roman" w:cs="Times New Roman"/>
          <w:sz w:val="24"/>
          <w:szCs w:val="24"/>
        </w:rPr>
        <w:t xml:space="preserve"> CU au fost solicitate si alte avize/autorizatii/acorduri. In momentul executiei lucrarii vor fi </w:t>
      </w:r>
      <w:proofErr w:type="gramStart"/>
      <w:r w:rsidRPr="00A40616">
        <w:rPr>
          <w:rFonts w:ascii="Times New Roman" w:eastAsia="Times New Roman" w:hAnsi="Times New Roman" w:cs="Times New Roman"/>
          <w:sz w:val="24"/>
          <w:szCs w:val="24"/>
        </w:rPr>
        <w:t>respect</w:t>
      </w:r>
      <w:r>
        <w:rPr>
          <w:rFonts w:ascii="Times New Roman" w:eastAsia="Times New Roman" w:hAnsi="Times New Roman" w:cs="Times New Roman"/>
          <w:sz w:val="24"/>
          <w:szCs w:val="24"/>
        </w:rPr>
        <w:t>ate</w:t>
      </w:r>
      <w:proofErr w:type="gramEnd"/>
      <w:r>
        <w:rPr>
          <w:rFonts w:ascii="Times New Roman" w:eastAsia="Times New Roman" w:hAnsi="Times New Roman" w:cs="Times New Roman"/>
          <w:sz w:val="24"/>
          <w:szCs w:val="24"/>
        </w:rPr>
        <w:t xml:space="preserve"> toate solicitarile acestora;</w:t>
      </w:r>
    </w:p>
    <w:p w:rsidR="007C07C9" w:rsidRPr="00A40616" w:rsidRDefault="007C07C9" w:rsidP="007C07C9">
      <w:pPr>
        <w:spacing w:after="0" w:line="240" w:lineRule="auto"/>
        <w:jc w:val="both"/>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xml:space="preserve">-  </w:t>
      </w:r>
      <w:proofErr w:type="gramStart"/>
      <w:r w:rsidRPr="00A40616">
        <w:rPr>
          <w:rFonts w:ascii="Times New Roman" w:eastAsia="Times New Roman" w:hAnsi="Times New Roman" w:cs="Times New Roman"/>
          <w:sz w:val="24"/>
          <w:szCs w:val="24"/>
        </w:rPr>
        <w:t>alte</w:t>
      </w:r>
      <w:proofErr w:type="gramEnd"/>
      <w:r w:rsidRPr="00A40616">
        <w:rPr>
          <w:rFonts w:ascii="Times New Roman" w:eastAsia="Times New Roman" w:hAnsi="Times New Roman" w:cs="Times New Roman"/>
          <w:sz w:val="24"/>
          <w:szCs w:val="24"/>
        </w:rPr>
        <w:t xml:space="preserve"> activitati nu vor</w:t>
      </w:r>
      <w:r>
        <w:rPr>
          <w:rFonts w:ascii="Times New Roman" w:eastAsia="Times New Roman" w:hAnsi="Times New Roman" w:cs="Times New Roman"/>
          <w:sz w:val="24"/>
          <w:szCs w:val="24"/>
        </w:rPr>
        <w:t xml:space="preserve"> aparea ca urmare a proiectului </w:t>
      </w:r>
      <w:r w:rsidRPr="00A40616">
        <w:rPr>
          <w:rFonts w:ascii="Times New Roman" w:eastAsia="Times New Roman" w:hAnsi="Times New Roman" w:cs="Times New Roman"/>
          <w:sz w:val="24"/>
          <w:szCs w:val="24"/>
        </w:rPr>
        <w:t>(datorita imbunatatirii semnalelor de telefonie, televiziune prin cablu, internet de mare viteza, exista posibilitatea de dezvoltare a zonei implicit nivelul de trai al populatiei )</w:t>
      </w:r>
    </w:p>
    <w:p w:rsidR="007C07C9" w:rsidRPr="00A40616" w:rsidRDefault="007C07C9" w:rsidP="007C07C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xml:space="preserve">-  </w:t>
      </w:r>
      <w:proofErr w:type="gramStart"/>
      <w:r w:rsidRPr="00A40616">
        <w:rPr>
          <w:rFonts w:ascii="Times New Roman" w:eastAsia="Times New Roman" w:hAnsi="Times New Roman" w:cs="Times New Roman"/>
          <w:sz w:val="24"/>
          <w:szCs w:val="24"/>
        </w:rPr>
        <w:t>autorizatii/avize</w:t>
      </w:r>
      <w:proofErr w:type="gramEnd"/>
      <w:r w:rsidRPr="00A40616">
        <w:rPr>
          <w:rFonts w:ascii="Times New Roman" w:eastAsia="Times New Roman" w:hAnsi="Times New Roman" w:cs="Times New Roman"/>
          <w:sz w:val="24"/>
          <w:szCs w:val="24"/>
        </w:rPr>
        <w:t xml:space="preserve"> solicitate prin CU: - apa si canalizare</w:t>
      </w:r>
    </w:p>
    <w:p w:rsidR="007C07C9" w:rsidRPr="00A40616" w:rsidRDefault="007C07C9" w:rsidP="007C07C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xml:space="preserve">                                                            -  </w:t>
      </w:r>
      <w:proofErr w:type="gramStart"/>
      <w:r w:rsidRPr="00A40616">
        <w:rPr>
          <w:rFonts w:ascii="Times New Roman" w:eastAsia="Times New Roman" w:hAnsi="Times New Roman" w:cs="Times New Roman"/>
          <w:sz w:val="24"/>
          <w:szCs w:val="24"/>
        </w:rPr>
        <w:t>energie</w:t>
      </w:r>
      <w:proofErr w:type="gramEnd"/>
      <w:r w:rsidRPr="00A40616">
        <w:rPr>
          <w:rFonts w:ascii="Times New Roman" w:eastAsia="Times New Roman" w:hAnsi="Times New Roman" w:cs="Times New Roman"/>
          <w:sz w:val="24"/>
          <w:szCs w:val="24"/>
        </w:rPr>
        <w:t xml:space="preserve"> electrica</w:t>
      </w:r>
    </w:p>
    <w:p w:rsidR="007C07C9" w:rsidRPr="00A40616" w:rsidRDefault="007C07C9" w:rsidP="007C07C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xml:space="preserve">                                                            -  </w:t>
      </w:r>
      <w:proofErr w:type="gramStart"/>
      <w:r w:rsidRPr="00A40616">
        <w:rPr>
          <w:rFonts w:ascii="Times New Roman" w:eastAsia="Times New Roman" w:hAnsi="Times New Roman" w:cs="Times New Roman"/>
          <w:sz w:val="24"/>
          <w:szCs w:val="24"/>
        </w:rPr>
        <w:t>apele</w:t>
      </w:r>
      <w:proofErr w:type="gramEnd"/>
      <w:r w:rsidRPr="00A40616">
        <w:rPr>
          <w:rFonts w:ascii="Times New Roman" w:eastAsia="Times New Roman" w:hAnsi="Times New Roman" w:cs="Times New Roman"/>
          <w:sz w:val="24"/>
          <w:szCs w:val="24"/>
        </w:rPr>
        <w:t xml:space="preserve"> romane</w:t>
      </w:r>
    </w:p>
    <w:p w:rsidR="007C07C9" w:rsidRPr="00A40616" w:rsidRDefault="007C07C9" w:rsidP="007C07C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xml:space="preserve">                                                            - Telekom + alti detinatori de FO      </w:t>
      </w:r>
    </w:p>
    <w:p w:rsidR="007C07C9" w:rsidRPr="00A40616" w:rsidRDefault="007C07C9" w:rsidP="007C07C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  ANIF</w:t>
      </w:r>
    </w:p>
    <w:p w:rsidR="007C07C9" w:rsidRPr="00A40616" w:rsidRDefault="007C07C9" w:rsidP="007C07C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  IPJ</w:t>
      </w:r>
    </w:p>
    <w:p w:rsidR="007C07C9" w:rsidRPr="00A40616" w:rsidRDefault="007C07C9" w:rsidP="007C07C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  Romsilva</w:t>
      </w:r>
    </w:p>
    <w:p w:rsidR="007C07C9" w:rsidRPr="00A40616" w:rsidRDefault="007C07C9" w:rsidP="007C07C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  DJ</w:t>
      </w:r>
    </w:p>
    <w:p w:rsidR="007C07C9" w:rsidRPr="00A40616" w:rsidRDefault="007C07C9" w:rsidP="007C07C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xml:space="preserve">                                                            - </w:t>
      </w:r>
      <w:proofErr w:type="gramStart"/>
      <w:r w:rsidRPr="00A40616">
        <w:rPr>
          <w:rFonts w:ascii="Times New Roman" w:eastAsia="Times New Roman" w:hAnsi="Times New Roman" w:cs="Times New Roman"/>
          <w:sz w:val="24"/>
          <w:szCs w:val="24"/>
        </w:rPr>
        <w:t>studiu</w:t>
      </w:r>
      <w:proofErr w:type="gramEnd"/>
      <w:r w:rsidRPr="00A40616">
        <w:rPr>
          <w:rFonts w:ascii="Times New Roman" w:eastAsia="Times New Roman" w:hAnsi="Times New Roman" w:cs="Times New Roman"/>
          <w:sz w:val="24"/>
          <w:szCs w:val="24"/>
        </w:rPr>
        <w:t xml:space="preserve"> ge</w:t>
      </w:r>
      <w:r w:rsidR="00766669">
        <w:rPr>
          <w:rFonts w:ascii="Times New Roman" w:eastAsia="Times New Roman" w:hAnsi="Times New Roman" w:cs="Times New Roman"/>
          <w:sz w:val="24"/>
          <w:szCs w:val="24"/>
        </w:rPr>
        <w:t>o</w:t>
      </w:r>
      <w:r w:rsidRPr="00A40616">
        <w:rPr>
          <w:rFonts w:ascii="Times New Roman" w:eastAsia="Times New Roman" w:hAnsi="Times New Roman" w:cs="Times New Roman"/>
          <w:sz w:val="24"/>
          <w:szCs w:val="24"/>
        </w:rPr>
        <w:t>tehnic</w:t>
      </w:r>
    </w:p>
    <w:p w:rsidR="007C07C9" w:rsidRDefault="007C07C9" w:rsidP="007C07C9">
      <w:pPr>
        <w:spacing w:after="0" w:line="240" w:lineRule="auto"/>
        <w:rPr>
          <w:rFonts w:ascii="Times New Roman" w:eastAsia="Times New Roman" w:hAnsi="Times New Roman" w:cs="Times New Roman"/>
          <w:sz w:val="24"/>
          <w:szCs w:val="24"/>
        </w:rPr>
      </w:pPr>
      <w:r w:rsidRPr="00A40616">
        <w:rPr>
          <w:rFonts w:ascii="Times New Roman" w:eastAsia="Times New Roman" w:hAnsi="Times New Roman" w:cs="Times New Roman"/>
          <w:sz w:val="24"/>
          <w:szCs w:val="24"/>
        </w:rPr>
        <w:t>                                                            - Dirctia Jud. De Cultura</w:t>
      </w:r>
    </w:p>
    <w:p w:rsidR="004C5D23" w:rsidRDefault="004C5D23" w:rsidP="007C07C9">
      <w:pPr>
        <w:spacing w:after="0" w:line="240" w:lineRule="auto"/>
        <w:rPr>
          <w:rFonts w:ascii="Times New Roman" w:eastAsia="Times New Roman" w:hAnsi="Times New Roman" w:cs="Times New Roman"/>
          <w:sz w:val="24"/>
          <w:szCs w:val="24"/>
        </w:rPr>
      </w:pPr>
    </w:p>
    <w:p w:rsidR="004C5D23" w:rsidRPr="00850BD9" w:rsidRDefault="004C5D23" w:rsidP="004C5D23">
      <w:pPr>
        <w:pStyle w:val="Bodytext0"/>
        <w:shd w:val="clear" w:color="auto" w:fill="auto"/>
        <w:spacing w:after="0" w:line="240" w:lineRule="auto"/>
        <w:ind w:left="101" w:right="216" w:firstLine="475"/>
        <w:rPr>
          <w:sz w:val="24"/>
          <w:szCs w:val="24"/>
        </w:rPr>
      </w:pPr>
      <w:r w:rsidRPr="00850BD9">
        <w:rPr>
          <w:sz w:val="24"/>
          <w:szCs w:val="24"/>
        </w:rPr>
        <w:t xml:space="preserve">Prezenta lucrare propune proiectarea unui traseu de cablu cu fibra optica subteran care </w:t>
      </w:r>
      <w:proofErr w:type="gramStart"/>
      <w:r w:rsidRPr="00850BD9">
        <w:rPr>
          <w:sz w:val="24"/>
          <w:szCs w:val="24"/>
        </w:rPr>
        <w:t>va</w:t>
      </w:r>
      <w:proofErr w:type="gramEnd"/>
      <w:r w:rsidRPr="00850BD9">
        <w:rPr>
          <w:sz w:val="24"/>
          <w:szCs w:val="24"/>
        </w:rPr>
        <w:t xml:space="preserve"> lega site-ul </w:t>
      </w:r>
      <w:r w:rsidRPr="00850BD9">
        <w:rPr>
          <w:rFonts w:eastAsia="Book Antiqua"/>
          <w:sz w:val="24"/>
          <w:szCs w:val="24"/>
        </w:rPr>
        <w:t xml:space="preserve">BE0915 </w:t>
      </w:r>
      <w:r w:rsidRPr="00850BD9">
        <w:rPr>
          <w:sz w:val="24"/>
          <w:szCs w:val="24"/>
        </w:rPr>
        <w:t xml:space="preserve">existent pe str. Gladiolei in localitatea Cobadin cu site </w:t>
      </w:r>
      <w:r w:rsidRPr="00850BD9">
        <w:rPr>
          <w:rFonts w:eastAsia="Book Antiqua"/>
          <w:sz w:val="24"/>
          <w:szCs w:val="24"/>
        </w:rPr>
        <w:t xml:space="preserve">BE0405 </w:t>
      </w:r>
      <w:r w:rsidRPr="00850BD9">
        <w:rPr>
          <w:sz w:val="24"/>
          <w:szCs w:val="24"/>
        </w:rPr>
        <w:t xml:space="preserve">existent in localitatea Independenta. Lucrarea se </w:t>
      </w:r>
      <w:proofErr w:type="gramStart"/>
      <w:r w:rsidRPr="00850BD9">
        <w:rPr>
          <w:sz w:val="24"/>
          <w:szCs w:val="24"/>
        </w:rPr>
        <w:t>va</w:t>
      </w:r>
      <w:proofErr w:type="gramEnd"/>
      <w:r w:rsidRPr="00850BD9">
        <w:rPr>
          <w:sz w:val="24"/>
          <w:szCs w:val="24"/>
        </w:rPr>
        <w:t xml:space="preserve"> desfasoara pe teritoriul administrativ al următoarelor localitati:</w:t>
      </w:r>
    </w:p>
    <w:p w:rsidR="004C5D23" w:rsidRDefault="004C5D23" w:rsidP="004C5D23">
      <w:pPr>
        <w:pStyle w:val="Bodytext0"/>
        <w:shd w:val="clear" w:color="auto" w:fill="auto"/>
        <w:spacing w:after="120" w:line="240" w:lineRule="auto"/>
        <w:ind w:left="907" w:firstLine="0"/>
        <w:rPr>
          <w:sz w:val="24"/>
          <w:szCs w:val="24"/>
        </w:rPr>
      </w:pPr>
      <w:r>
        <w:rPr>
          <w:sz w:val="24"/>
          <w:szCs w:val="24"/>
        </w:rPr>
        <w:t xml:space="preserve">- </w:t>
      </w:r>
      <w:proofErr w:type="gramStart"/>
      <w:r w:rsidRPr="00850BD9">
        <w:rPr>
          <w:sz w:val="24"/>
          <w:szCs w:val="24"/>
        </w:rPr>
        <w:t>comuna</w:t>
      </w:r>
      <w:proofErr w:type="gramEnd"/>
      <w:r w:rsidRPr="00850BD9">
        <w:rPr>
          <w:sz w:val="24"/>
          <w:szCs w:val="24"/>
        </w:rPr>
        <w:t xml:space="preserve"> Cobadin (extravilan + intravilan sat Negreşti) </w:t>
      </w:r>
    </w:p>
    <w:p w:rsidR="004C5D23" w:rsidRPr="00850BD9" w:rsidRDefault="004C5D23" w:rsidP="004C5D23">
      <w:pPr>
        <w:pStyle w:val="Bodytext0"/>
        <w:shd w:val="clear" w:color="auto" w:fill="auto"/>
        <w:spacing w:after="120" w:line="240" w:lineRule="auto"/>
        <w:ind w:left="907" w:firstLine="0"/>
        <w:rPr>
          <w:sz w:val="24"/>
          <w:szCs w:val="24"/>
        </w:rPr>
      </w:pPr>
      <w:r>
        <w:rPr>
          <w:sz w:val="24"/>
          <w:szCs w:val="24"/>
        </w:rPr>
        <w:t xml:space="preserve">- </w:t>
      </w:r>
      <w:proofErr w:type="gramStart"/>
      <w:r w:rsidRPr="00850BD9">
        <w:rPr>
          <w:sz w:val="24"/>
          <w:szCs w:val="24"/>
        </w:rPr>
        <w:t>comuna</w:t>
      </w:r>
      <w:proofErr w:type="gramEnd"/>
      <w:r w:rsidRPr="00850BD9">
        <w:rPr>
          <w:sz w:val="24"/>
          <w:szCs w:val="24"/>
        </w:rPr>
        <w:t xml:space="preserve"> Independenta ( extravilan + intravilan sat Independenta)</w:t>
      </w:r>
    </w:p>
    <w:p w:rsidR="00CA6B11" w:rsidRDefault="00EE629A" w:rsidP="004C5D23">
      <w:pPr>
        <w:spacing w:after="0" w:line="240" w:lineRule="auto"/>
        <w:rPr>
          <w:b/>
        </w:rPr>
      </w:pPr>
      <w:r w:rsidRPr="00CA6B11">
        <w:rPr>
          <w:b/>
        </w:rPr>
        <w:t>Lungimea totala a traseului p</w:t>
      </w:r>
      <w:r w:rsidR="004C5D23">
        <w:rPr>
          <w:b/>
        </w:rPr>
        <w:t>roiectat va fi de aproximativ 21</w:t>
      </w:r>
      <w:proofErr w:type="gramStart"/>
      <w:r w:rsidRPr="00CA6B11">
        <w:rPr>
          <w:b/>
        </w:rPr>
        <w:t>,00</w:t>
      </w:r>
      <w:proofErr w:type="gramEnd"/>
      <w:r w:rsidRPr="00CA6B11">
        <w:rPr>
          <w:b/>
        </w:rPr>
        <w:t xml:space="preserve"> km</w:t>
      </w:r>
      <w:r w:rsidR="00CA6B11" w:rsidRPr="00CA6B11">
        <w:rPr>
          <w:b/>
        </w:rPr>
        <w:t>.</w:t>
      </w:r>
    </w:p>
    <w:p w:rsidR="004D4823" w:rsidRPr="00EF1692" w:rsidRDefault="004D4823" w:rsidP="004C5D23">
      <w:pPr>
        <w:spacing w:after="0" w:line="240" w:lineRule="auto"/>
        <w:rPr>
          <w:b/>
        </w:rPr>
      </w:pPr>
    </w:p>
    <w:p w:rsidR="004D4823" w:rsidRPr="00850BD9" w:rsidRDefault="004D4823" w:rsidP="004D4823">
      <w:pPr>
        <w:pStyle w:val="Bodytext0"/>
        <w:shd w:val="clear" w:color="auto" w:fill="auto"/>
        <w:spacing w:after="253" w:line="220" w:lineRule="exact"/>
        <w:ind w:left="100" w:firstLine="0"/>
        <w:rPr>
          <w:sz w:val="24"/>
          <w:szCs w:val="24"/>
        </w:rPr>
      </w:pPr>
      <w:r w:rsidRPr="00850BD9">
        <w:rPr>
          <w:sz w:val="24"/>
          <w:szCs w:val="24"/>
        </w:rPr>
        <w:t>SUPRAFEŢE CACULATE PE LOCALITATI</w:t>
      </w:r>
    </w:p>
    <w:p w:rsidR="004D4823" w:rsidRPr="00850BD9" w:rsidRDefault="004D4823" w:rsidP="004D4823">
      <w:pPr>
        <w:pStyle w:val="Bodytext0"/>
        <w:shd w:val="clear" w:color="auto" w:fill="auto"/>
        <w:spacing w:after="253" w:line="220" w:lineRule="exact"/>
        <w:ind w:left="100" w:firstLine="0"/>
        <w:rPr>
          <w:sz w:val="24"/>
          <w:szCs w:val="24"/>
        </w:rPr>
      </w:pPr>
      <w:r w:rsidRPr="00850BD9">
        <w:rPr>
          <w:sz w:val="24"/>
          <w:szCs w:val="24"/>
        </w:rPr>
        <w:t>SUPRAFAŢA DE STUDIU TOPOGRAFICA</w:t>
      </w:r>
    </w:p>
    <w:p w:rsidR="004D4823" w:rsidRPr="00D8566F" w:rsidRDefault="004D4823" w:rsidP="004D4823">
      <w:pPr>
        <w:pStyle w:val="Bodytext0"/>
        <w:shd w:val="clear" w:color="auto" w:fill="auto"/>
        <w:spacing w:after="213" w:line="220" w:lineRule="exact"/>
        <w:ind w:left="100" w:firstLine="0"/>
        <w:rPr>
          <w:sz w:val="24"/>
          <w:szCs w:val="24"/>
        </w:rPr>
      </w:pPr>
      <w:r w:rsidRPr="00D8566F">
        <w:rPr>
          <w:sz w:val="24"/>
          <w:szCs w:val="24"/>
        </w:rPr>
        <w:t>COMUNA INDEPENDENTA</w:t>
      </w:r>
    </w:p>
    <w:p w:rsidR="004D4823" w:rsidRDefault="004D4823" w:rsidP="004D4823">
      <w:pPr>
        <w:pStyle w:val="Bodytext0"/>
        <w:numPr>
          <w:ilvl w:val="0"/>
          <w:numId w:val="19"/>
        </w:numPr>
        <w:shd w:val="clear" w:color="auto" w:fill="auto"/>
        <w:tabs>
          <w:tab w:val="left" w:pos="305"/>
        </w:tabs>
        <w:spacing w:after="120" w:line="240" w:lineRule="auto"/>
        <w:ind w:left="100" w:firstLine="0"/>
        <w:jc w:val="left"/>
        <w:rPr>
          <w:sz w:val="24"/>
          <w:szCs w:val="24"/>
        </w:rPr>
      </w:pPr>
      <w:r w:rsidRPr="00850BD9">
        <w:rPr>
          <w:sz w:val="24"/>
          <w:szCs w:val="24"/>
        </w:rPr>
        <w:t>Suprafaţa intravilan</w:t>
      </w:r>
      <w:r w:rsidR="00944797">
        <w:rPr>
          <w:sz w:val="24"/>
          <w:szCs w:val="24"/>
        </w:rPr>
        <w:t xml:space="preserve"> </w:t>
      </w:r>
      <w:r w:rsidRPr="00850BD9">
        <w:rPr>
          <w:sz w:val="24"/>
          <w:szCs w:val="24"/>
        </w:rPr>
        <w:t>(sat Independenta)</w:t>
      </w:r>
      <w:r>
        <w:rPr>
          <w:sz w:val="24"/>
          <w:szCs w:val="24"/>
        </w:rPr>
        <w:t xml:space="preserve"> =</w:t>
      </w:r>
      <w:r w:rsidR="009A2253">
        <w:rPr>
          <w:sz w:val="24"/>
          <w:szCs w:val="24"/>
        </w:rPr>
        <w:t xml:space="preserve"> </w:t>
      </w:r>
      <w:r>
        <w:rPr>
          <w:sz w:val="24"/>
          <w:szCs w:val="24"/>
        </w:rPr>
        <w:t>9978 mp</w:t>
      </w:r>
    </w:p>
    <w:p w:rsidR="004D4823" w:rsidRPr="00850BD9" w:rsidRDefault="004D4823" w:rsidP="004D4823">
      <w:pPr>
        <w:pStyle w:val="Bodytext0"/>
        <w:framePr w:w="1375" w:h="828" w:hSpace="445" w:wrap="around" w:vAnchor="text" w:hAnchor="page" w:x="7728" w:y="1"/>
        <w:shd w:val="clear" w:color="auto" w:fill="auto"/>
        <w:ind w:left="120" w:right="120" w:firstLine="0"/>
        <w:rPr>
          <w:sz w:val="24"/>
          <w:szCs w:val="24"/>
        </w:rPr>
      </w:pPr>
      <w:r>
        <w:rPr>
          <w:sz w:val="24"/>
          <w:szCs w:val="24"/>
        </w:rPr>
        <w:lastRenderedPageBreak/>
        <w:t xml:space="preserve">  </w:t>
      </w:r>
    </w:p>
    <w:p w:rsidR="004D4823" w:rsidRDefault="004D4823" w:rsidP="004D4823">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  - </w:t>
      </w:r>
      <w:r w:rsidRPr="00850BD9">
        <w:rPr>
          <w:rFonts w:ascii="Times New Roman" w:hAnsi="Times New Roman" w:cs="Times New Roman"/>
          <w:sz w:val="24"/>
          <w:szCs w:val="24"/>
        </w:rPr>
        <w:t>Suprafaţa extravilan</w:t>
      </w:r>
      <w:r>
        <w:rPr>
          <w:rFonts w:ascii="Times New Roman" w:hAnsi="Times New Roman" w:cs="Times New Roman"/>
          <w:sz w:val="24"/>
          <w:szCs w:val="24"/>
        </w:rPr>
        <w:t xml:space="preserve"> =</w:t>
      </w:r>
      <w:r w:rsidR="009A2253">
        <w:rPr>
          <w:rFonts w:ascii="Times New Roman" w:hAnsi="Times New Roman" w:cs="Times New Roman"/>
          <w:sz w:val="24"/>
          <w:szCs w:val="24"/>
        </w:rPr>
        <w:t xml:space="preserve"> </w:t>
      </w:r>
      <w:r>
        <w:rPr>
          <w:rFonts w:ascii="Times New Roman" w:hAnsi="Times New Roman" w:cs="Times New Roman"/>
          <w:sz w:val="24"/>
          <w:szCs w:val="24"/>
        </w:rPr>
        <w:t>26382 mp</w:t>
      </w:r>
    </w:p>
    <w:p w:rsidR="004D4823" w:rsidRDefault="004D4823" w:rsidP="004D4823">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  - Suprafata totala </w:t>
      </w:r>
      <w:r w:rsidR="009A2253">
        <w:rPr>
          <w:rFonts w:ascii="Times New Roman" w:hAnsi="Times New Roman" w:cs="Times New Roman"/>
          <w:sz w:val="24"/>
          <w:szCs w:val="24"/>
        </w:rPr>
        <w:t xml:space="preserve">      </w:t>
      </w:r>
      <w:r>
        <w:rPr>
          <w:rFonts w:ascii="Times New Roman" w:hAnsi="Times New Roman" w:cs="Times New Roman"/>
          <w:sz w:val="24"/>
          <w:szCs w:val="24"/>
        </w:rPr>
        <w:t xml:space="preserve"> = 36360 mp</w:t>
      </w:r>
    </w:p>
    <w:p w:rsidR="004D4823" w:rsidRPr="004D4823" w:rsidRDefault="004D4823" w:rsidP="004D4823"/>
    <w:p w:rsidR="004D4823" w:rsidRPr="00D8566F" w:rsidRDefault="004D4823" w:rsidP="004D4823">
      <w:pPr>
        <w:pStyle w:val="Bodytext0"/>
        <w:shd w:val="clear" w:color="auto" w:fill="auto"/>
        <w:spacing w:after="210" w:line="220" w:lineRule="exact"/>
        <w:ind w:left="100" w:firstLine="0"/>
        <w:rPr>
          <w:sz w:val="24"/>
          <w:szCs w:val="24"/>
        </w:rPr>
      </w:pPr>
      <w:r w:rsidRPr="00D8566F">
        <w:rPr>
          <w:sz w:val="24"/>
          <w:szCs w:val="24"/>
        </w:rPr>
        <w:t>COMUNA COBADIN</w:t>
      </w:r>
    </w:p>
    <w:p w:rsidR="004D4823" w:rsidRPr="00850BD9" w:rsidRDefault="004D4823" w:rsidP="00D924AF">
      <w:pPr>
        <w:pStyle w:val="Bodytext0"/>
        <w:numPr>
          <w:ilvl w:val="0"/>
          <w:numId w:val="19"/>
        </w:numPr>
        <w:shd w:val="clear" w:color="auto" w:fill="auto"/>
        <w:tabs>
          <w:tab w:val="left" w:pos="302"/>
        </w:tabs>
        <w:spacing w:after="120" w:line="240" w:lineRule="auto"/>
        <w:ind w:left="100" w:firstLine="0"/>
        <w:jc w:val="left"/>
        <w:rPr>
          <w:sz w:val="24"/>
          <w:szCs w:val="24"/>
        </w:rPr>
      </w:pPr>
      <w:r w:rsidRPr="00850BD9">
        <w:rPr>
          <w:sz w:val="24"/>
          <w:szCs w:val="24"/>
        </w:rPr>
        <w:t>Suprafaţa intravilan (sat Negreşti)</w:t>
      </w:r>
      <w:r w:rsidR="00D924AF">
        <w:rPr>
          <w:sz w:val="24"/>
          <w:szCs w:val="24"/>
        </w:rPr>
        <w:t xml:space="preserve"> = 2376 mp</w:t>
      </w:r>
    </w:p>
    <w:p w:rsidR="00D924AF" w:rsidRDefault="00D924AF" w:rsidP="00D924AF">
      <w:pPr>
        <w:pStyle w:val="Bodytext0"/>
        <w:numPr>
          <w:ilvl w:val="0"/>
          <w:numId w:val="19"/>
        </w:numPr>
        <w:shd w:val="clear" w:color="auto" w:fill="auto"/>
        <w:tabs>
          <w:tab w:val="left" w:pos="302"/>
        </w:tabs>
        <w:spacing w:after="120" w:line="240" w:lineRule="auto"/>
        <w:ind w:left="100" w:right="220" w:firstLine="0"/>
        <w:jc w:val="left"/>
        <w:rPr>
          <w:sz w:val="24"/>
          <w:szCs w:val="24"/>
        </w:rPr>
      </w:pPr>
      <w:r>
        <w:rPr>
          <w:sz w:val="24"/>
          <w:szCs w:val="24"/>
        </w:rPr>
        <w:t>Suprafaţa extravilan                       = 292481 mp</w:t>
      </w:r>
    </w:p>
    <w:p w:rsidR="004D4823" w:rsidRDefault="00D924AF" w:rsidP="00D924AF">
      <w:pPr>
        <w:pStyle w:val="Bodytext0"/>
        <w:numPr>
          <w:ilvl w:val="0"/>
          <w:numId w:val="19"/>
        </w:numPr>
        <w:shd w:val="clear" w:color="auto" w:fill="auto"/>
        <w:tabs>
          <w:tab w:val="left" w:pos="302"/>
        </w:tabs>
        <w:spacing w:after="120" w:line="240" w:lineRule="auto"/>
        <w:ind w:left="100" w:right="220" w:firstLine="0"/>
        <w:jc w:val="left"/>
        <w:rPr>
          <w:sz w:val="24"/>
          <w:szCs w:val="24"/>
        </w:rPr>
      </w:pPr>
      <w:r>
        <w:rPr>
          <w:sz w:val="24"/>
          <w:szCs w:val="24"/>
        </w:rPr>
        <w:t xml:space="preserve">Suprafaţa </w:t>
      </w:r>
      <w:r w:rsidR="004D4823" w:rsidRPr="00850BD9">
        <w:rPr>
          <w:sz w:val="24"/>
          <w:szCs w:val="24"/>
        </w:rPr>
        <w:t xml:space="preserve">totala </w:t>
      </w:r>
      <w:r>
        <w:rPr>
          <w:sz w:val="24"/>
          <w:szCs w:val="24"/>
        </w:rPr>
        <w:t>studiu                   = 316242 mp</w:t>
      </w:r>
    </w:p>
    <w:p w:rsidR="00AA4B0B" w:rsidRPr="00850BD9" w:rsidRDefault="00AA4B0B" w:rsidP="00D924AF">
      <w:pPr>
        <w:pStyle w:val="Bodytext0"/>
        <w:numPr>
          <w:ilvl w:val="0"/>
          <w:numId w:val="19"/>
        </w:numPr>
        <w:shd w:val="clear" w:color="auto" w:fill="auto"/>
        <w:tabs>
          <w:tab w:val="left" w:pos="302"/>
        </w:tabs>
        <w:spacing w:after="120" w:line="240" w:lineRule="auto"/>
        <w:ind w:left="100" w:right="220" w:firstLine="0"/>
        <w:jc w:val="left"/>
        <w:rPr>
          <w:sz w:val="24"/>
          <w:szCs w:val="24"/>
        </w:rPr>
      </w:pPr>
    </w:p>
    <w:p w:rsidR="004D4823" w:rsidRPr="00850BD9" w:rsidRDefault="004D4823" w:rsidP="004D4823">
      <w:pPr>
        <w:pStyle w:val="Bodytext0"/>
        <w:shd w:val="clear" w:color="auto" w:fill="auto"/>
        <w:spacing w:after="286"/>
        <w:ind w:left="100" w:right="220" w:firstLine="0"/>
        <w:rPr>
          <w:sz w:val="24"/>
          <w:szCs w:val="24"/>
        </w:rPr>
      </w:pPr>
      <w:r w:rsidRPr="00850BD9">
        <w:rPr>
          <w:sz w:val="24"/>
          <w:szCs w:val="24"/>
        </w:rPr>
        <w:t>SUPRAFAŢA OCUPATA TEMPORAR LA EXECUŢIA LUCRĂRII (lungimea traseului inmultita cu latimea de 1 m)</w:t>
      </w:r>
    </w:p>
    <w:p w:rsidR="004D4823" w:rsidRPr="00850BD9" w:rsidRDefault="004D4823" w:rsidP="004D4823">
      <w:pPr>
        <w:pStyle w:val="Bodytext0"/>
        <w:shd w:val="clear" w:color="auto" w:fill="auto"/>
        <w:spacing w:after="203" w:line="220" w:lineRule="exact"/>
        <w:ind w:left="100" w:firstLine="0"/>
        <w:rPr>
          <w:sz w:val="24"/>
          <w:szCs w:val="24"/>
        </w:rPr>
      </w:pPr>
      <w:r w:rsidRPr="00850BD9">
        <w:rPr>
          <w:sz w:val="24"/>
          <w:szCs w:val="24"/>
        </w:rPr>
        <w:t>COMUNA INDEPENDENTA</w:t>
      </w:r>
    </w:p>
    <w:p w:rsidR="006D50E0" w:rsidRDefault="004D4823" w:rsidP="004D4823">
      <w:pPr>
        <w:pStyle w:val="Bodytext0"/>
        <w:numPr>
          <w:ilvl w:val="0"/>
          <w:numId w:val="19"/>
        </w:numPr>
        <w:shd w:val="clear" w:color="auto" w:fill="auto"/>
        <w:tabs>
          <w:tab w:val="left" w:pos="305"/>
        </w:tabs>
        <w:spacing w:after="0"/>
        <w:ind w:left="100" w:right="220" w:firstLine="0"/>
        <w:jc w:val="left"/>
        <w:rPr>
          <w:sz w:val="24"/>
          <w:szCs w:val="24"/>
        </w:rPr>
      </w:pPr>
      <w:r w:rsidRPr="006D50E0">
        <w:rPr>
          <w:sz w:val="24"/>
          <w:szCs w:val="24"/>
        </w:rPr>
        <w:t>Suprafaţa intravilan</w:t>
      </w:r>
      <w:r w:rsidR="006D50E0">
        <w:rPr>
          <w:sz w:val="24"/>
          <w:szCs w:val="24"/>
        </w:rPr>
        <w:t xml:space="preserve"> </w:t>
      </w:r>
      <w:r w:rsidRPr="006D50E0">
        <w:rPr>
          <w:sz w:val="24"/>
          <w:szCs w:val="24"/>
        </w:rPr>
        <w:t xml:space="preserve">(Sat </w:t>
      </w:r>
      <w:r w:rsidR="006D50E0" w:rsidRPr="006D50E0">
        <w:rPr>
          <w:sz w:val="24"/>
          <w:szCs w:val="24"/>
        </w:rPr>
        <w:t>Independenta</w:t>
      </w:r>
      <w:r w:rsidR="006D50E0">
        <w:rPr>
          <w:sz w:val="24"/>
          <w:szCs w:val="24"/>
        </w:rPr>
        <w:t>) = 1425 mp</w:t>
      </w:r>
    </w:p>
    <w:p w:rsidR="006D50E0" w:rsidRDefault="006D50E0" w:rsidP="004D4823">
      <w:pPr>
        <w:pStyle w:val="Bodytext0"/>
        <w:numPr>
          <w:ilvl w:val="0"/>
          <w:numId w:val="19"/>
        </w:numPr>
        <w:shd w:val="clear" w:color="auto" w:fill="auto"/>
        <w:tabs>
          <w:tab w:val="left" w:pos="305"/>
        </w:tabs>
        <w:spacing w:after="0"/>
        <w:ind w:left="100" w:right="220" w:firstLine="0"/>
        <w:jc w:val="left"/>
        <w:rPr>
          <w:sz w:val="24"/>
          <w:szCs w:val="24"/>
        </w:rPr>
      </w:pPr>
      <w:r>
        <w:rPr>
          <w:sz w:val="24"/>
          <w:szCs w:val="24"/>
        </w:rPr>
        <w:t>S</w:t>
      </w:r>
      <w:r w:rsidR="004D4823" w:rsidRPr="006D50E0">
        <w:rPr>
          <w:sz w:val="24"/>
          <w:szCs w:val="24"/>
        </w:rPr>
        <w:t xml:space="preserve">uprafaţa extravilan </w:t>
      </w:r>
      <w:r>
        <w:rPr>
          <w:sz w:val="24"/>
          <w:szCs w:val="24"/>
        </w:rPr>
        <w:t>= 4875 mp</w:t>
      </w:r>
    </w:p>
    <w:p w:rsidR="006D50E0" w:rsidRDefault="004D4823" w:rsidP="004D4823">
      <w:pPr>
        <w:pStyle w:val="Bodytext0"/>
        <w:numPr>
          <w:ilvl w:val="0"/>
          <w:numId w:val="19"/>
        </w:numPr>
        <w:shd w:val="clear" w:color="auto" w:fill="auto"/>
        <w:tabs>
          <w:tab w:val="left" w:pos="305"/>
        </w:tabs>
        <w:spacing w:after="0"/>
        <w:ind w:left="100" w:right="220" w:firstLine="0"/>
        <w:jc w:val="left"/>
        <w:rPr>
          <w:sz w:val="24"/>
          <w:szCs w:val="24"/>
        </w:rPr>
      </w:pPr>
      <w:r w:rsidRPr="006D50E0">
        <w:rPr>
          <w:sz w:val="24"/>
          <w:szCs w:val="24"/>
        </w:rPr>
        <w:t>Suprafaţa totala ocupata</w:t>
      </w:r>
      <w:r w:rsidR="006D50E0">
        <w:rPr>
          <w:sz w:val="24"/>
          <w:szCs w:val="24"/>
        </w:rPr>
        <w:t xml:space="preserve"> = 6300 mp</w:t>
      </w:r>
    </w:p>
    <w:p w:rsidR="006D50E0" w:rsidRDefault="006D50E0" w:rsidP="006D50E0">
      <w:pPr>
        <w:pStyle w:val="Bodytext0"/>
        <w:shd w:val="clear" w:color="auto" w:fill="auto"/>
        <w:tabs>
          <w:tab w:val="left" w:pos="305"/>
        </w:tabs>
        <w:spacing w:after="0"/>
        <w:ind w:right="220" w:firstLine="0"/>
        <w:jc w:val="left"/>
        <w:rPr>
          <w:sz w:val="24"/>
          <w:szCs w:val="24"/>
        </w:rPr>
      </w:pPr>
    </w:p>
    <w:p w:rsidR="006D50E0" w:rsidRPr="00850BD9" w:rsidRDefault="006D50E0" w:rsidP="006D50E0">
      <w:pPr>
        <w:pStyle w:val="Bodytext0"/>
        <w:shd w:val="clear" w:color="auto" w:fill="auto"/>
        <w:spacing w:after="210" w:line="220" w:lineRule="exact"/>
        <w:ind w:left="540"/>
        <w:rPr>
          <w:sz w:val="24"/>
          <w:szCs w:val="24"/>
        </w:rPr>
      </w:pPr>
      <w:r>
        <w:rPr>
          <w:sz w:val="24"/>
          <w:szCs w:val="24"/>
        </w:rPr>
        <w:t xml:space="preserve">                     </w:t>
      </w:r>
      <w:r w:rsidRPr="00850BD9">
        <w:rPr>
          <w:sz w:val="24"/>
          <w:szCs w:val="24"/>
        </w:rPr>
        <w:t>COMUNA COBADIN</w:t>
      </w:r>
    </w:p>
    <w:p w:rsidR="006D50E0" w:rsidRPr="00850BD9" w:rsidRDefault="006D50E0" w:rsidP="006D50E0">
      <w:pPr>
        <w:pStyle w:val="Bodytext0"/>
        <w:numPr>
          <w:ilvl w:val="0"/>
          <w:numId w:val="19"/>
        </w:numPr>
        <w:shd w:val="clear" w:color="auto" w:fill="auto"/>
        <w:tabs>
          <w:tab w:val="left" w:pos="325"/>
          <w:tab w:val="left" w:pos="3936"/>
        </w:tabs>
        <w:spacing w:after="120" w:line="240" w:lineRule="auto"/>
        <w:ind w:left="533" w:hanging="418"/>
        <w:jc w:val="left"/>
        <w:rPr>
          <w:sz w:val="24"/>
          <w:szCs w:val="24"/>
        </w:rPr>
      </w:pPr>
      <w:r w:rsidRPr="00850BD9">
        <w:rPr>
          <w:sz w:val="24"/>
          <w:szCs w:val="24"/>
        </w:rPr>
        <w:t>Suprafaţa intravilan (Sat Negreşti)</w:t>
      </w:r>
      <w:r w:rsidRPr="00850BD9">
        <w:rPr>
          <w:sz w:val="24"/>
          <w:szCs w:val="24"/>
        </w:rPr>
        <w:tab/>
        <w:t>= 1816 mp</w:t>
      </w:r>
    </w:p>
    <w:p w:rsidR="006D50E0" w:rsidRDefault="006D50E0" w:rsidP="006D50E0">
      <w:pPr>
        <w:pStyle w:val="Bodytext0"/>
        <w:numPr>
          <w:ilvl w:val="0"/>
          <w:numId w:val="19"/>
        </w:numPr>
        <w:shd w:val="clear" w:color="auto" w:fill="auto"/>
        <w:tabs>
          <w:tab w:val="left" w:pos="325"/>
          <w:tab w:val="left" w:pos="3940"/>
          <w:tab w:val="left" w:pos="3940"/>
        </w:tabs>
        <w:spacing w:after="120" w:line="240" w:lineRule="auto"/>
        <w:ind w:left="533" w:right="1200" w:hanging="418"/>
        <w:jc w:val="left"/>
        <w:rPr>
          <w:sz w:val="24"/>
          <w:szCs w:val="24"/>
        </w:rPr>
      </w:pPr>
      <w:r w:rsidRPr="00850BD9">
        <w:rPr>
          <w:sz w:val="24"/>
          <w:szCs w:val="24"/>
        </w:rPr>
        <w:t>Suprafaţa extravilan</w:t>
      </w:r>
      <w:r w:rsidRPr="00850BD9">
        <w:rPr>
          <w:sz w:val="24"/>
          <w:szCs w:val="24"/>
        </w:rPr>
        <w:tab/>
        <w:t xml:space="preserve">= 12701 mp </w:t>
      </w:r>
    </w:p>
    <w:p w:rsidR="006D50E0" w:rsidRPr="00850BD9" w:rsidRDefault="006D50E0" w:rsidP="006D50E0">
      <w:pPr>
        <w:pStyle w:val="Bodytext0"/>
        <w:numPr>
          <w:ilvl w:val="0"/>
          <w:numId w:val="19"/>
        </w:numPr>
        <w:shd w:val="clear" w:color="auto" w:fill="auto"/>
        <w:tabs>
          <w:tab w:val="left" w:pos="325"/>
          <w:tab w:val="left" w:pos="3940"/>
          <w:tab w:val="left" w:pos="3940"/>
        </w:tabs>
        <w:spacing w:after="120" w:line="240" w:lineRule="auto"/>
        <w:ind w:left="533" w:right="1200" w:hanging="418"/>
        <w:jc w:val="left"/>
        <w:rPr>
          <w:sz w:val="24"/>
          <w:szCs w:val="24"/>
        </w:rPr>
      </w:pPr>
      <w:r w:rsidRPr="00850BD9">
        <w:rPr>
          <w:sz w:val="24"/>
          <w:szCs w:val="24"/>
        </w:rPr>
        <w:t>Suprafaţa totala ocupata</w:t>
      </w:r>
      <w:r w:rsidRPr="00850BD9">
        <w:rPr>
          <w:sz w:val="24"/>
          <w:szCs w:val="24"/>
        </w:rPr>
        <w:tab/>
        <w:t>= 14517 mp</w:t>
      </w:r>
    </w:p>
    <w:p w:rsidR="00FD0C8D" w:rsidRDefault="00FD0C8D" w:rsidP="006D50E0">
      <w:pPr>
        <w:pStyle w:val="Bodytext0"/>
        <w:shd w:val="clear" w:color="auto" w:fill="auto"/>
        <w:tabs>
          <w:tab w:val="left" w:pos="305"/>
        </w:tabs>
        <w:spacing w:after="0"/>
        <w:ind w:right="220" w:firstLine="0"/>
        <w:jc w:val="left"/>
        <w:rPr>
          <w:sz w:val="24"/>
          <w:szCs w:val="24"/>
        </w:rPr>
      </w:pPr>
    </w:p>
    <w:p w:rsidR="00FD0C8D" w:rsidRPr="00850BD9" w:rsidRDefault="00FD0C8D" w:rsidP="00FD0C8D">
      <w:pPr>
        <w:pStyle w:val="Bodytext0"/>
        <w:shd w:val="clear" w:color="auto" w:fill="auto"/>
        <w:spacing w:after="260" w:line="220" w:lineRule="exact"/>
        <w:ind w:left="540"/>
        <w:jc w:val="center"/>
        <w:rPr>
          <w:sz w:val="24"/>
          <w:szCs w:val="24"/>
        </w:rPr>
      </w:pPr>
      <w:r w:rsidRPr="00850BD9">
        <w:rPr>
          <w:sz w:val="24"/>
          <w:szCs w:val="24"/>
        </w:rPr>
        <w:t>DESCRIERE TRASEU</w:t>
      </w:r>
    </w:p>
    <w:p w:rsidR="00FD0C8D" w:rsidRPr="00850BD9" w:rsidRDefault="00FD0C8D" w:rsidP="00FD0C8D">
      <w:pPr>
        <w:pStyle w:val="Bodytext0"/>
        <w:shd w:val="clear" w:color="auto" w:fill="auto"/>
        <w:spacing w:after="210" w:line="220" w:lineRule="exact"/>
        <w:ind w:left="540" w:hanging="540"/>
        <w:rPr>
          <w:sz w:val="24"/>
          <w:szCs w:val="24"/>
        </w:rPr>
      </w:pPr>
      <w:r w:rsidRPr="00850BD9">
        <w:rPr>
          <w:sz w:val="24"/>
          <w:szCs w:val="24"/>
        </w:rPr>
        <w:t xml:space="preserve">Traseul propus a fi proiectat pentru tronsonul Independenta - Cobadin </w:t>
      </w:r>
      <w:proofErr w:type="gramStart"/>
      <w:r w:rsidRPr="00850BD9">
        <w:rPr>
          <w:sz w:val="24"/>
          <w:szCs w:val="24"/>
        </w:rPr>
        <w:t>este</w:t>
      </w:r>
      <w:proofErr w:type="gramEnd"/>
      <w:r w:rsidRPr="00850BD9">
        <w:rPr>
          <w:sz w:val="24"/>
          <w:szCs w:val="24"/>
        </w:rPr>
        <w:t xml:space="preserve"> următorul:</w:t>
      </w:r>
    </w:p>
    <w:p w:rsidR="00FD0C8D" w:rsidRPr="00850BD9" w:rsidRDefault="00FD0C8D" w:rsidP="00FD0C8D">
      <w:pPr>
        <w:pStyle w:val="Bodytext0"/>
        <w:shd w:val="clear" w:color="auto" w:fill="auto"/>
        <w:spacing w:after="120" w:line="240" w:lineRule="auto"/>
        <w:ind w:left="120" w:firstLine="420"/>
        <w:rPr>
          <w:sz w:val="24"/>
          <w:szCs w:val="24"/>
        </w:rPr>
      </w:pPr>
      <w:r w:rsidRPr="00850BD9">
        <w:rPr>
          <w:sz w:val="24"/>
          <w:szCs w:val="24"/>
        </w:rPr>
        <w:t>5 m in incinta</w:t>
      </w:r>
      <w:r>
        <w:rPr>
          <w:sz w:val="24"/>
          <w:szCs w:val="24"/>
        </w:rPr>
        <w:t xml:space="preserve"> </w:t>
      </w:r>
      <w:r w:rsidRPr="00850BD9">
        <w:rPr>
          <w:sz w:val="24"/>
          <w:szCs w:val="24"/>
        </w:rPr>
        <w:t>site BE0405 Independenta</w:t>
      </w:r>
    </w:p>
    <w:p w:rsidR="00FD0C8D" w:rsidRPr="00850BD9" w:rsidRDefault="00FD0C8D" w:rsidP="00FD0C8D">
      <w:pPr>
        <w:pStyle w:val="Bodytext0"/>
        <w:numPr>
          <w:ilvl w:val="0"/>
          <w:numId w:val="19"/>
        </w:numPr>
        <w:shd w:val="clear" w:color="auto" w:fill="auto"/>
        <w:tabs>
          <w:tab w:val="left" w:pos="386"/>
        </w:tabs>
        <w:spacing w:after="120" w:line="240" w:lineRule="auto"/>
        <w:ind w:left="540" w:hanging="420"/>
        <w:jc w:val="left"/>
        <w:rPr>
          <w:sz w:val="24"/>
          <w:szCs w:val="24"/>
        </w:rPr>
      </w:pPr>
      <w:r w:rsidRPr="00850BD9">
        <w:rPr>
          <w:sz w:val="24"/>
          <w:szCs w:val="24"/>
        </w:rPr>
        <w:t>750 m intravilan drum exploatare DE</w:t>
      </w:r>
    </w:p>
    <w:p w:rsidR="00FD0C8D" w:rsidRPr="00850BD9" w:rsidRDefault="00FD0C8D" w:rsidP="00FD0C8D">
      <w:pPr>
        <w:pStyle w:val="Bodytext0"/>
        <w:numPr>
          <w:ilvl w:val="0"/>
          <w:numId w:val="19"/>
        </w:numPr>
        <w:shd w:val="clear" w:color="auto" w:fill="auto"/>
        <w:tabs>
          <w:tab w:val="left" w:pos="383"/>
        </w:tabs>
        <w:spacing w:after="120" w:line="240" w:lineRule="auto"/>
        <w:ind w:left="540" w:hanging="420"/>
        <w:jc w:val="left"/>
        <w:rPr>
          <w:sz w:val="24"/>
          <w:szCs w:val="24"/>
        </w:rPr>
      </w:pPr>
      <w:r w:rsidRPr="00850BD9">
        <w:rPr>
          <w:sz w:val="24"/>
          <w:szCs w:val="24"/>
        </w:rPr>
        <w:t>670 m intravilan drum judeţean DJ392</w:t>
      </w:r>
    </w:p>
    <w:p w:rsidR="00FD0C8D" w:rsidRPr="00850BD9" w:rsidRDefault="00FD0C8D" w:rsidP="00FD0C8D">
      <w:pPr>
        <w:pStyle w:val="Bodytext0"/>
        <w:numPr>
          <w:ilvl w:val="0"/>
          <w:numId w:val="19"/>
        </w:numPr>
        <w:shd w:val="clear" w:color="auto" w:fill="auto"/>
        <w:tabs>
          <w:tab w:val="left" w:pos="286"/>
        </w:tabs>
        <w:spacing w:after="120" w:line="240" w:lineRule="auto"/>
        <w:ind w:left="540" w:hanging="420"/>
        <w:jc w:val="left"/>
        <w:rPr>
          <w:sz w:val="24"/>
          <w:szCs w:val="24"/>
        </w:rPr>
      </w:pPr>
      <w:r w:rsidRPr="00850BD9">
        <w:rPr>
          <w:sz w:val="24"/>
          <w:szCs w:val="24"/>
        </w:rPr>
        <w:t>1465 m extravilan drum judeţean DJ 392</w:t>
      </w:r>
    </w:p>
    <w:p w:rsidR="00FD0C8D" w:rsidRPr="00850BD9" w:rsidRDefault="00FD0C8D" w:rsidP="00FD0C8D">
      <w:pPr>
        <w:pStyle w:val="Bodytext0"/>
        <w:numPr>
          <w:ilvl w:val="0"/>
          <w:numId w:val="19"/>
        </w:numPr>
        <w:shd w:val="clear" w:color="auto" w:fill="auto"/>
        <w:tabs>
          <w:tab w:val="left" w:pos="260"/>
        </w:tabs>
        <w:spacing w:after="120" w:line="240" w:lineRule="auto"/>
        <w:ind w:left="540" w:hanging="420"/>
        <w:jc w:val="left"/>
        <w:rPr>
          <w:sz w:val="24"/>
          <w:szCs w:val="24"/>
        </w:rPr>
      </w:pPr>
      <w:r w:rsidRPr="00850BD9">
        <w:rPr>
          <w:sz w:val="24"/>
          <w:szCs w:val="24"/>
        </w:rPr>
        <w:t>3410 m extravilan Independenta iesires spre Negreşti DJ 391</w:t>
      </w:r>
    </w:p>
    <w:p w:rsidR="00FD0C8D" w:rsidRPr="00850BD9" w:rsidRDefault="00FD0C8D" w:rsidP="00FD0C8D">
      <w:pPr>
        <w:pStyle w:val="Bodytext0"/>
        <w:numPr>
          <w:ilvl w:val="0"/>
          <w:numId w:val="19"/>
        </w:numPr>
        <w:shd w:val="clear" w:color="auto" w:fill="auto"/>
        <w:tabs>
          <w:tab w:val="left" w:pos="282"/>
        </w:tabs>
        <w:spacing w:after="0" w:line="274" w:lineRule="exact"/>
        <w:ind w:left="540" w:hanging="420"/>
        <w:jc w:val="left"/>
        <w:rPr>
          <w:sz w:val="24"/>
          <w:szCs w:val="24"/>
        </w:rPr>
      </w:pPr>
      <w:r w:rsidRPr="00850BD9">
        <w:rPr>
          <w:sz w:val="24"/>
          <w:szCs w:val="24"/>
        </w:rPr>
        <w:t>1663 m extravilan Negreşti ieşire spre Independenta drum judeţean DJ 391</w:t>
      </w:r>
    </w:p>
    <w:p w:rsidR="00FD0C8D" w:rsidRPr="00850BD9" w:rsidRDefault="00FD0C8D" w:rsidP="00FD0C8D">
      <w:pPr>
        <w:pStyle w:val="Bodytext0"/>
        <w:numPr>
          <w:ilvl w:val="0"/>
          <w:numId w:val="19"/>
        </w:numPr>
        <w:shd w:val="clear" w:color="auto" w:fill="auto"/>
        <w:tabs>
          <w:tab w:val="left" w:pos="379"/>
        </w:tabs>
        <w:spacing w:after="0" w:line="274" w:lineRule="exact"/>
        <w:ind w:left="540" w:hanging="420"/>
        <w:jc w:val="left"/>
        <w:rPr>
          <w:sz w:val="24"/>
          <w:szCs w:val="24"/>
        </w:rPr>
      </w:pPr>
      <w:r w:rsidRPr="00850BD9">
        <w:rPr>
          <w:sz w:val="24"/>
          <w:szCs w:val="24"/>
        </w:rPr>
        <w:t>200 m intravilan Negreşti ieşirea spre Independenta DJ 391</w:t>
      </w:r>
    </w:p>
    <w:p w:rsidR="00FD0C8D" w:rsidRPr="00850BD9" w:rsidRDefault="00FD0C8D" w:rsidP="00FD0C8D">
      <w:pPr>
        <w:pStyle w:val="Bodytext0"/>
        <w:numPr>
          <w:ilvl w:val="0"/>
          <w:numId w:val="19"/>
        </w:numPr>
        <w:shd w:val="clear" w:color="auto" w:fill="auto"/>
        <w:tabs>
          <w:tab w:val="left" w:pos="404"/>
        </w:tabs>
        <w:spacing w:after="0" w:line="274" w:lineRule="exact"/>
        <w:ind w:left="540" w:hanging="420"/>
        <w:jc w:val="left"/>
        <w:rPr>
          <w:sz w:val="24"/>
          <w:szCs w:val="24"/>
        </w:rPr>
      </w:pPr>
      <w:r w:rsidRPr="00850BD9">
        <w:rPr>
          <w:sz w:val="24"/>
          <w:szCs w:val="24"/>
        </w:rPr>
        <w:t>190 m intravilan Negreşti str. Alunis</w:t>
      </w:r>
    </w:p>
    <w:p w:rsidR="00FD0C8D" w:rsidRPr="00850BD9" w:rsidRDefault="00FD0C8D" w:rsidP="00FD0C8D">
      <w:pPr>
        <w:pStyle w:val="Bodytext0"/>
        <w:numPr>
          <w:ilvl w:val="0"/>
          <w:numId w:val="19"/>
        </w:numPr>
        <w:shd w:val="clear" w:color="auto" w:fill="auto"/>
        <w:tabs>
          <w:tab w:val="left" w:pos="401"/>
        </w:tabs>
        <w:spacing w:after="0" w:line="274" w:lineRule="exact"/>
        <w:ind w:left="540" w:hanging="420"/>
        <w:jc w:val="left"/>
        <w:rPr>
          <w:sz w:val="24"/>
          <w:szCs w:val="24"/>
        </w:rPr>
      </w:pPr>
      <w:r w:rsidRPr="00850BD9">
        <w:rPr>
          <w:sz w:val="24"/>
          <w:szCs w:val="24"/>
        </w:rPr>
        <w:t>123 m intravilan Negreşti str. Crângului</w:t>
      </w:r>
    </w:p>
    <w:p w:rsidR="00FD0C8D" w:rsidRPr="00850BD9" w:rsidRDefault="00FD0C8D" w:rsidP="00FD0C8D">
      <w:pPr>
        <w:pStyle w:val="Bodytext0"/>
        <w:shd w:val="clear" w:color="auto" w:fill="auto"/>
        <w:ind w:left="120" w:firstLine="420"/>
        <w:rPr>
          <w:sz w:val="24"/>
          <w:szCs w:val="24"/>
        </w:rPr>
      </w:pPr>
      <w:r w:rsidRPr="00850BD9">
        <w:rPr>
          <w:sz w:val="24"/>
          <w:szCs w:val="24"/>
        </w:rPr>
        <w:t>93 m intravilan Negreşti str. Măceşului</w:t>
      </w:r>
    </w:p>
    <w:p w:rsidR="00FD0C8D" w:rsidRPr="00850BD9" w:rsidRDefault="00FD0C8D" w:rsidP="00FD0C8D">
      <w:pPr>
        <w:pStyle w:val="Bodytext0"/>
        <w:numPr>
          <w:ilvl w:val="0"/>
          <w:numId w:val="19"/>
        </w:numPr>
        <w:shd w:val="clear" w:color="auto" w:fill="auto"/>
        <w:tabs>
          <w:tab w:val="left" w:pos="379"/>
        </w:tabs>
        <w:spacing w:after="120" w:line="240" w:lineRule="auto"/>
        <w:ind w:left="540" w:hanging="420"/>
        <w:jc w:val="left"/>
        <w:rPr>
          <w:sz w:val="24"/>
          <w:szCs w:val="24"/>
        </w:rPr>
      </w:pPr>
      <w:r w:rsidRPr="00850BD9">
        <w:rPr>
          <w:sz w:val="24"/>
          <w:szCs w:val="24"/>
        </w:rPr>
        <w:lastRenderedPageBreak/>
        <w:t>600 m intravilan Negreşti str. Bujorului</w:t>
      </w:r>
    </w:p>
    <w:p w:rsidR="00FD0C8D" w:rsidRPr="00850BD9" w:rsidRDefault="00FD0C8D" w:rsidP="00FD0C8D">
      <w:pPr>
        <w:pStyle w:val="Bodytext0"/>
        <w:numPr>
          <w:ilvl w:val="0"/>
          <w:numId w:val="19"/>
        </w:numPr>
        <w:shd w:val="clear" w:color="auto" w:fill="auto"/>
        <w:tabs>
          <w:tab w:val="left" w:pos="462"/>
        </w:tabs>
        <w:spacing w:after="120" w:line="240" w:lineRule="auto"/>
        <w:ind w:left="540" w:hanging="420"/>
        <w:jc w:val="left"/>
        <w:rPr>
          <w:sz w:val="24"/>
          <w:szCs w:val="24"/>
        </w:rPr>
      </w:pPr>
      <w:r w:rsidRPr="00850BD9">
        <w:rPr>
          <w:sz w:val="24"/>
          <w:szCs w:val="24"/>
        </w:rPr>
        <w:t>140 m extravilan Negreşti str. Bujorului</w:t>
      </w:r>
    </w:p>
    <w:p w:rsidR="00FD0C8D" w:rsidRPr="00850BD9" w:rsidRDefault="00FD0C8D" w:rsidP="00FD0C8D">
      <w:pPr>
        <w:pStyle w:val="Bodytext0"/>
        <w:shd w:val="clear" w:color="auto" w:fill="auto"/>
        <w:spacing w:after="120" w:line="240" w:lineRule="auto"/>
        <w:ind w:left="120" w:firstLine="420"/>
        <w:rPr>
          <w:sz w:val="24"/>
          <w:szCs w:val="24"/>
        </w:rPr>
      </w:pPr>
      <w:r w:rsidRPr="00850BD9">
        <w:rPr>
          <w:sz w:val="24"/>
          <w:szCs w:val="24"/>
        </w:rPr>
        <w:t>44 m intravilan Negreşti str. Bujorului</w:t>
      </w:r>
    </w:p>
    <w:p w:rsidR="00FD0C8D" w:rsidRPr="00850BD9" w:rsidRDefault="00FD0C8D" w:rsidP="00FD0C8D">
      <w:pPr>
        <w:pStyle w:val="Bodytext0"/>
        <w:numPr>
          <w:ilvl w:val="0"/>
          <w:numId w:val="19"/>
        </w:numPr>
        <w:shd w:val="clear" w:color="auto" w:fill="auto"/>
        <w:tabs>
          <w:tab w:val="left" w:pos="437"/>
        </w:tabs>
        <w:spacing w:after="120" w:line="240" w:lineRule="auto"/>
        <w:ind w:left="540" w:hanging="420"/>
        <w:jc w:val="left"/>
        <w:rPr>
          <w:sz w:val="24"/>
          <w:szCs w:val="24"/>
        </w:rPr>
      </w:pPr>
      <w:r w:rsidRPr="00850BD9">
        <w:rPr>
          <w:sz w:val="24"/>
          <w:szCs w:val="24"/>
        </w:rPr>
        <w:t>211 m intravilan Negreşti str.Pelinului</w:t>
      </w:r>
    </w:p>
    <w:p w:rsidR="00FD0C8D" w:rsidRPr="00850BD9" w:rsidRDefault="00FD0C8D" w:rsidP="00FD0C8D">
      <w:pPr>
        <w:pStyle w:val="Bodytext0"/>
        <w:numPr>
          <w:ilvl w:val="0"/>
          <w:numId w:val="19"/>
        </w:numPr>
        <w:shd w:val="clear" w:color="auto" w:fill="auto"/>
        <w:tabs>
          <w:tab w:val="left" w:pos="440"/>
        </w:tabs>
        <w:spacing w:after="120" w:line="240" w:lineRule="auto"/>
        <w:ind w:left="540" w:hanging="420"/>
        <w:jc w:val="left"/>
        <w:rPr>
          <w:sz w:val="24"/>
          <w:szCs w:val="24"/>
        </w:rPr>
      </w:pPr>
      <w:r w:rsidRPr="00850BD9">
        <w:rPr>
          <w:sz w:val="24"/>
          <w:szCs w:val="24"/>
        </w:rPr>
        <w:t>350 m intravilan Negreşti ieşirea spre Cobadin DJ 391</w:t>
      </w:r>
    </w:p>
    <w:p w:rsidR="00FD0C8D" w:rsidRPr="00850BD9" w:rsidRDefault="00FD0C8D" w:rsidP="00FD0C8D">
      <w:pPr>
        <w:pStyle w:val="Bodytext0"/>
        <w:numPr>
          <w:ilvl w:val="0"/>
          <w:numId w:val="19"/>
        </w:numPr>
        <w:shd w:val="clear" w:color="auto" w:fill="auto"/>
        <w:tabs>
          <w:tab w:val="left" w:pos="318"/>
        </w:tabs>
        <w:spacing w:after="120" w:line="240" w:lineRule="auto"/>
        <w:ind w:left="540" w:hanging="420"/>
        <w:jc w:val="left"/>
        <w:rPr>
          <w:sz w:val="24"/>
          <w:szCs w:val="24"/>
        </w:rPr>
      </w:pPr>
      <w:r w:rsidRPr="00850BD9">
        <w:rPr>
          <w:sz w:val="24"/>
          <w:szCs w:val="24"/>
        </w:rPr>
        <w:t>9186 m extravilan drum judeţean DJ 391</w:t>
      </w:r>
    </w:p>
    <w:p w:rsidR="00FD0C8D" w:rsidRPr="00850BD9" w:rsidRDefault="00FD0C8D" w:rsidP="00FD0C8D">
      <w:pPr>
        <w:pStyle w:val="Bodytext0"/>
        <w:numPr>
          <w:ilvl w:val="0"/>
          <w:numId w:val="19"/>
        </w:numPr>
        <w:shd w:val="clear" w:color="auto" w:fill="auto"/>
        <w:tabs>
          <w:tab w:val="left" w:pos="448"/>
        </w:tabs>
        <w:spacing w:after="120" w:line="240" w:lineRule="auto"/>
        <w:ind w:left="540" w:hanging="420"/>
        <w:jc w:val="left"/>
        <w:rPr>
          <w:sz w:val="24"/>
          <w:szCs w:val="24"/>
        </w:rPr>
      </w:pPr>
      <w:r w:rsidRPr="00850BD9">
        <w:rPr>
          <w:sz w:val="24"/>
          <w:szCs w:val="24"/>
        </w:rPr>
        <w:t>800 m extravilan Cobadin - Negreşti pe drum exploatare DE</w:t>
      </w:r>
    </w:p>
    <w:p w:rsidR="00FD0C8D" w:rsidRPr="00850BD9" w:rsidRDefault="00FD0C8D" w:rsidP="00FD0C8D">
      <w:pPr>
        <w:pStyle w:val="Bodytext0"/>
        <w:numPr>
          <w:ilvl w:val="0"/>
          <w:numId w:val="19"/>
        </w:numPr>
        <w:shd w:val="clear" w:color="auto" w:fill="auto"/>
        <w:tabs>
          <w:tab w:val="left" w:pos="440"/>
        </w:tabs>
        <w:spacing w:after="120" w:line="240" w:lineRule="auto"/>
        <w:ind w:left="540" w:hanging="420"/>
        <w:jc w:val="left"/>
        <w:rPr>
          <w:sz w:val="24"/>
          <w:szCs w:val="24"/>
        </w:rPr>
      </w:pPr>
      <w:r w:rsidRPr="00850BD9">
        <w:rPr>
          <w:sz w:val="24"/>
          <w:szCs w:val="24"/>
        </w:rPr>
        <w:t>912 m extravilan drum exploatare DE</w:t>
      </w:r>
    </w:p>
    <w:p w:rsidR="00FD0C8D" w:rsidRPr="00850BD9" w:rsidRDefault="00FD0C8D" w:rsidP="00FD0C8D">
      <w:pPr>
        <w:pStyle w:val="Bodytext0"/>
        <w:shd w:val="clear" w:color="auto" w:fill="auto"/>
        <w:spacing w:after="120" w:line="240" w:lineRule="auto"/>
        <w:ind w:left="120" w:firstLine="420"/>
        <w:rPr>
          <w:sz w:val="24"/>
          <w:szCs w:val="24"/>
        </w:rPr>
      </w:pPr>
      <w:r w:rsidRPr="00850BD9">
        <w:rPr>
          <w:sz w:val="24"/>
          <w:szCs w:val="24"/>
        </w:rPr>
        <w:t xml:space="preserve">5 m in incinta </w:t>
      </w:r>
      <w:r w:rsidRPr="00850BD9">
        <w:rPr>
          <w:rFonts w:eastAsia="Book Antiqua"/>
          <w:sz w:val="24"/>
          <w:szCs w:val="24"/>
        </w:rPr>
        <w:t xml:space="preserve">siteBE0915 </w:t>
      </w:r>
      <w:r w:rsidRPr="00850BD9">
        <w:rPr>
          <w:sz w:val="24"/>
          <w:szCs w:val="24"/>
        </w:rPr>
        <w:t>Cobadin</w:t>
      </w:r>
    </w:p>
    <w:p w:rsidR="004805C4" w:rsidRPr="00BD50E9" w:rsidRDefault="00FD0C8D" w:rsidP="00BD50E9">
      <w:pPr>
        <w:pStyle w:val="Bodytext0"/>
        <w:shd w:val="clear" w:color="auto" w:fill="auto"/>
        <w:spacing w:after="249" w:line="220" w:lineRule="exact"/>
        <w:ind w:left="6420" w:firstLine="0"/>
        <w:rPr>
          <w:sz w:val="24"/>
          <w:szCs w:val="24"/>
        </w:rPr>
      </w:pPr>
      <w:r w:rsidRPr="00850BD9">
        <w:rPr>
          <w:sz w:val="24"/>
          <w:szCs w:val="24"/>
        </w:rPr>
        <w:t>TOTAL = 21000 m</w:t>
      </w:r>
    </w:p>
    <w:p w:rsidR="00D83E4F" w:rsidRDefault="00D83E4F" w:rsidP="00704DDB">
      <w:pPr>
        <w:pStyle w:val="Bodytext0"/>
        <w:shd w:val="clear" w:color="auto" w:fill="auto"/>
        <w:tabs>
          <w:tab w:val="left" w:pos="404"/>
        </w:tabs>
        <w:spacing w:after="0" w:line="280" w:lineRule="atLeast"/>
        <w:ind w:left="86" w:firstLine="0"/>
      </w:pPr>
    </w:p>
    <w:p w:rsidR="00C84E5A" w:rsidRDefault="00D83E4F" w:rsidP="003E6329">
      <w:pPr>
        <w:pStyle w:val="Bodytext0"/>
        <w:shd w:val="clear" w:color="auto" w:fill="auto"/>
        <w:spacing w:after="225" w:line="210" w:lineRule="exact"/>
        <w:ind w:left="80" w:firstLine="0"/>
      </w:pPr>
      <w:r>
        <w:t>TEHNOLOGIA DE EXECUŢI</w:t>
      </w:r>
      <w:r w:rsidR="00CC2A91">
        <w:t>E</w:t>
      </w:r>
    </w:p>
    <w:p w:rsidR="00D83E4F" w:rsidRDefault="00D83E4F" w:rsidP="00D83E4F">
      <w:pPr>
        <w:pStyle w:val="Bodytext0"/>
        <w:shd w:val="clear" w:color="auto" w:fill="auto"/>
        <w:spacing w:after="0" w:line="240" w:lineRule="exact"/>
        <w:ind w:left="86" w:right="101" w:firstLine="518"/>
      </w:pPr>
      <w:r>
        <w:t xml:space="preserve">In urma analizării pe teren, soluţia optimă propusă </w:t>
      </w:r>
      <w:proofErr w:type="gramStart"/>
      <w:r>
        <w:t>este</w:t>
      </w:r>
      <w:proofErr w:type="gramEnd"/>
      <w:r>
        <w:t xml:space="preserve"> proiectarea traseului cu fibră optică în subteran.</w:t>
      </w:r>
    </w:p>
    <w:p w:rsidR="00D83E4F" w:rsidRDefault="00D83E4F" w:rsidP="00D83E4F">
      <w:pPr>
        <w:pStyle w:val="Bodytext0"/>
        <w:shd w:val="clear" w:color="auto" w:fill="auto"/>
        <w:spacing w:after="0" w:line="260" w:lineRule="exact"/>
        <w:ind w:left="86" w:right="101" w:firstLine="518"/>
      </w:pPr>
      <w:r>
        <w:t xml:space="preserve">Săpătură se </w:t>
      </w:r>
      <w:proofErr w:type="gramStart"/>
      <w:r>
        <w:t>va</w:t>
      </w:r>
      <w:proofErr w:type="gramEnd"/>
      <w:r>
        <w:t xml:space="preserve"> executa in cea mai mare parte mecanizat cu utilaje performante şi, doar unde nu este posibila folosirea utilajelor, se va executa manual</w:t>
      </w:r>
      <w:r w:rsidR="000A350C">
        <w:t>.</w:t>
      </w:r>
    </w:p>
    <w:p w:rsidR="00D83E4F" w:rsidRDefault="00D83E4F" w:rsidP="00D83E4F">
      <w:pPr>
        <w:pStyle w:val="Bodytext0"/>
        <w:shd w:val="clear" w:color="auto" w:fill="auto"/>
        <w:spacing w:after="0" w:line="260" w:lineRule="exact"/>
        <w:ind w:left="86" w:right="101" w:firstLine="518"/>
      </w:pPr>
      <w:r>
        <w:t xml:space="preserve">Pentru cazul in care săpătură nu se poate executa manual sau mecanizat, se </w:t>
      </w:r>
      <w:proofErr w:type="gramStart"/>
      <w:r>
        <w:t>va</w:t>
      </w:r>
      <w:proofErr w:type="gramEnd"/>
      <w:r>
        <w:t xml:space="preserve"> folosi tehnologia de execuţie prin foraj orizontal diri</w:t>
      </w:r>
      <w:r w:rsidR="00621853">
        <w:t xml:space="preserve">jat (exemplu in cazul podeţelor </w:t>
      </w:r>
      <w:r>
        <w:t>sau traseu al intersecţiilor de străzi sau străzi deja asfaltate sau betonate).</w:t>
      </w:r>
    </w:p>
    <w:p w:rsidR="00C27372" w:rsidRDefault="00C27372" w:rsidP="00D83E4F">
      <w:pPr>
        <w:pStyle w:val="Bodytext0"/>
        <w:shd w:val="clear" w:color="auto" w:fill="auto"/>
        <w:spacing w:after="0" w:line="260" w:lineRule="exact"/>
        <w:ind w:left="86" w:right="101" w:firstLine="518"/>
      </w:pPr>
    </w:p>
    <w:p w:rsidR="00C27372" w:rsidRDefault="00C27372" w:rsidP="00D83E4F">
      <w:pPr>
        <w:pStyle w:val="Bodytext0"/>
        <w:shd w:val="clear" w:color="auto" w:fill="auto"/>
        <w:spacing w:after="0" w:line="260" w:lineRule="exact"/>
        <w:ind w:left="86" w:right="101" w:firstLine="518"/>
      </w:pPr>
    </w:p>
    <w:p w:rsidR="00C27372" w:rsidRDefault="00C27372" w:rsidP="00C27372">
      <w:pPr>
        <w:pStyle w:val="Bodytext0"/>
        <w:shd w:val="clear" w:color="auto" w:fill="auto"/>
        <w:spacing w:after="433" w:line="210" w:lineRule="exact"/>
        <w:ind w:left="80" w:firstLine="0"/>
      </w:pPr>
      <w:r>
        <w:t>INSTALAREA CABLULUI CU FIBRĂ OPTICĂ SUBTERAN</w:t>
      </w:r>
    </w:p>
    <w:p w:rsidR="002C5FED" w:rsidRDefault="002C5FED" w:rsidP="002C5FED">
      <w:pPr>
        <w:pStyle w:val="Bodytext1"/>
        <w:shd w:val="clear" w:color="auto" w:fill="auto"/>
        <w:spacing w:after="0" w:line="274" w:lineRule="exact"/>
        <w:ind w:left="560" w:firstLine="0"/>
        <w:jc w:val="left"/>
      </w:pPr>
      <w:r>
        <w:rPr>
          <w:lang w:eastAsia="ro-RO"/>
        </w:rPr>
        <w:t>Tehnologia de execuţie pentru reţeaua de fibra optica executata in subteran este urmatoarea:</w:t>
      </w:r>
    </w:p>
    <w:p w:rsidR="002C5FED" w:rsidRDefault="002C5FED" w:rsidP="002C5FED">
      <w:pPr>
        <w:pStyle w:val="Bodytext1"/>
        <w:numPr>
          <w:ilvl w:val="0"/>
          <w:numId w:val="8"/>
        </w:numPr>
        <w:shd w:val="clear" w:color="auto" w:fill="auto"/>
        <w:tabs>
          <w:tab w:val="left" w:pos="940"/>
        </w:tabs>
        <w:spacing w:after="0" w:line="274" w:lineRule="exact"/>
        <w:ind w:left="80" w:firstLine="720"/>
      </w:pPr>
      <w:r>
        <w:rPr>
          <w:lang w:eastAsia="ro-RO"/>
        </w:rPr>
        <w:t>săparea şanţului la adâncimea de 1,20 m</w:t>
      </w:r>
    </w:p>
    <w:p w:rsidR="002C5FED" w:rsidRDefault="002C5FED" w:rsidP="002C5FED">
      <w:pPr>
        <w:pStyle w:val="Bodytext1"/>
        <w:numPr>
          <w:ilvl w:val="0"/>
          <w:numId w:val="8"/>
        </w:numPr>
        <w:shd w:val="clear" w:color="auto" w:fill="auto"/>
        <w:tabs>
          <w:tab w:val="left" w:pos="933"/>
        </w:tabs>
        <w:spacing w:after="0" w:line="274" w:lineRule="exact"/>
        <w:ind w:left="80" w:firstLine="720"/>
      </w:pPr>
      <w:r>
        <w:rPr>
          <w:lang w:eastAsia="ro-RO"/>
        </w:rPr>
        <w:t>pozarea monotubului de protecţie al cablului</w:t>
      </w:r>
    </w:p>
    <w:p w:rsidR="002C5FED" w:rsidRDefault="002C5FED" w:rsidP="002C5FED">
      <w:pPr>
        <w:pStyle w:val="Bodytext1"/>
        <w:numPr>
          <w:ilvl w:val="0"/>
          <w:numId w:val="8"/>
        </w:numPr>
        <w:shd w:val="clear" w:color="auto" w:fill="auto"/>
        <w:tabs>
          <w:tab w:val="left" w:pos="937"/>
        </w:tabs>
        <w:spacing w:after="0" w:line="274" w:lineRule="exact"/>
        <w:ind w:left="80" w:firstLine="720"/>
      </w:pPr>
      <w:r>
        <w:rPr>
          <w:lang w:eastAsia="ro-RO"/>
        </w:rPr>
        <w:t>aşternera unui strat de pământ de 0,30 m peste monotub</w:t>
      </w:r>
    </w:p>
    <w:p w:rsidR="002C5FED" w:rsidRDefault="002C5FED" w:rsidP="002C5FED">
      <w:pPr>
        <w:pStyle w:val="Bodytext1"/>
        <w:numPr>
          <w:ilvl w:val="0"/>
          <w:numId w:val="8"/>
        </w:numPr>
        <w:shd w:val="clear" w:color="auto" w:fill="auto"/>
        <w:tabs>
          <w:tab w:val="left" w:pos="933"/>
        </w:tabs>
        <w:spacing w:after="0" w:line="274" w:lineRule="exact"/>
        <w:ind w:left="80" w:firstLine="720"/>
      </w:pPr>
      <w:r>
        <w:rPr>
          <w:lang w:eastAsia="ro-RO"/>
        </w:rPr>
        <w:t>poziţionarea unei bande avertizoare de-a lungul şanţului</w:t>
      </w:r>
    </w:p>
    <w:p w:rsidR="002C5FED" w:rsidRDefault="002C5FED" w:rsidP="002C5FED">
      <w:pPr>
        <w:pStyle w:val="Bodytext1"/>
        <w:shd w:val="clear" w:color="auto" w:fill="auto"/>
        <w:tabs>
          <w:tab w:val="left" w:pos="940"/>
        </w:tabs>
        <w:spacing w:after="0" w:line="274" w:lineRule="exact"/>
        <w:ind w:left="800" w:firstLine="0"/>
      </w:pPr>
      <w:r>
        <w:t xml:space="preserve">- </w:t>
      </w:r>
      <w:r>
        <w:rPr>
          <w:lang w:eastAsia="ro-RO"/>
        </w:rPr>
        <w:t>astuparea şanţului cu pământul rămas</w:t>
      </w:r>
    </w:p>
    <w:p w:rsidR="002C5FED" w:rsidRDefault="002C5FED" w:rsidP="002C5FED">
      <w:pPr>
        <w:pStyle w:val="Bodytext1"/>
        <w:numPr>
          <w:ilvl w:val="0"/>
          <w:numId w:val="8"/>
        </w:numPr>
        <w:shd w:val="clear" w:color="auto" w:fill="auto"/>
        <w:tabs>
          <w:tab w:val="left" w:pos="937"/>
        </w:tabs>
        <w:spacing w:after="0" w:line="274" w:lineRule="exact"/>
        <w:ind w:left="80" w:firstLine="720"/>
      </w:pPr>
      <w:r>
        <w:rPr>
          <w:lang w:eastAsia="ro-RO"/>
        </w:rPr>
        <w:t>aducerea terenului la forma iniţială</w:t>
      </w:r>
    </w:p>
    <w:p w:rsidR="002C5FED" w:rsidRDefault="002C5FED" w:rsidP="002C5FED">
      <w:pPr>
        <w:pStyle w:val="Bodytext1"/>
        <w:numPr>
          <w:ilvl w:val="0"/>
          <w:numId w:val="8"/>
        </w:numPr>
        <w:shd w:val="clear" w:color="auto" w:fill="auto"/>
        <w:tabs>
          <w:tab w:val="left" w:pos="937"/>
        </w:tabs>
        <w:spacing w:after="0" w:line="274" w:lineRule="exact"/>
        <w:ind w:left="80" w:firstLine="720"/>
      </w:pPr>
      <w:r>
        <w:rPr>
          <w:lang w:eastAsia="ro-RO"/>
        </w:rPr>
        <w:t>executarea cameretelor</w:t>
      </w:r>
    </w:p>
    <w:p w:rsidR="002C5FED" w:rsidRDefault="002C5FED" w:rsidP="002C5FED">
      <w:pPr>
        <w:pStyle w:val="Bodytext1"/>
        <w:numPr>
          <w:ilvl w:val="0"/>
          <w:numId w:val="8"/>
        </w:numPr>
        <w:shd w:val="clear" w:color="auto" w:fill="auto"/>
        <w:tabs>
          <w:tab w:val="left" w:pos="940"/>
        </w:tabs>
        <w:spacing w:after="0" w:line="274" w:lineRule="exact"/>
        <w:ind w:left="80" w:firstLine="720"/>
      </w:pPr>
      <w:r>
        <w:rPr>
          <w:lang w:eastAsia="ro-RO"/>
        </w:rPr>
        <w:t>instalarea cablului prin monotubul de protecţie</w:t>
      </w:r>
    </w:p>
    <w:p w:rsidR="002C5FED" w:rsidRDefault="002C5FED" w:rsidP="002C5FED">
      <w:pPr>
        <w:pStyle w:val="Bodytext1"/>
        <w:numPr>
          <w:ilvl w:val="0"/>
          <w:numId w:val="8"/>
        </w:numPr>
        <w:shd w:val="clear" w:color="auto" w:fill="auto"/>
        <w:tabs>
          <w:tab w:val="left" w:pos="915"/>
        </w:tabs>
        <w:spacing w:after="0" w:line="274" w:lineRule="exact"/>
        <w:ind w:left="80" w:firstLine="720"/>
      </w:pPr>
      <w:r>
        <w:rPr>
          <w:lang w:eastAsia="ro-RO"/>
        </w:rPr>
        <w:t>joncţionarea cablului</w:t>
      </w:r>
    </w:p>
    <w:p w:rsidR="00C252DA" w:rsidRDefault="002C5FED" w:rsidP="002C5FED">
      <w:pPr>
        <w:pStyle w:val="Bodytext1"/>
        <w:numPr>
          <w:ilvl w:val="0"/>
          <w:numId w:val="8"/>
        </w:numPr>
        <w:shd w:val="clear" w:color="auto" w:fill="auto"/>
        <w:tabs>
          <w:tab w:val="left" w:pos="937"/>
        </w:tabs>
        <w:spacing w:after="206" w:line="274" w:lineRule="exact"/>
        <w:ind w:left="80" w:firstLine="720"/>
      </w:pPr>
      <w:r>
        <w:rPr>
          <w:lang w:eastAsia="ro-RO"/>
        </w:rPr>
        <w:t>măsurători</w:t>
      </w:r>
    </w:p>
    <w:p w:rsidR="00C27372" w:rsidRDefault="006155BC" w:rsidP="00C27372">
      <w:pPr>
        <w:pStyle w:val="Bodytext20"/>
        <w:shd w:val="clear" w:color="auto" w:fill="auto"/>
        <w:spacing w:before="0" w:after="0" w:line="306" w:lineRule="exact"/>
        <w:ind w:left="80" w:right="100"/>
        <w:jc w:val="both"/>
      </w:pPr>
      <w:r>
        <w:t xml:space="preserve">      </w:t>
      </w:r>
      <w:r w:rsidR="00C27372">
        <w:t>Tehnologia de foraj orizontal dirijat</w:t>
      </w:r>
      <w:r w:rsidR="00C27372">
        <w:rPr>
          <w:rStyle w:val="Bodytext2NotBold"/>
        </w:rPr>
        <w:t xml:space="preserve"> reprezintă un sistem de foraj rotativ hidrodinamic</w:t>
      </w:r>
      <w:proofErr w:type="gramStart"/>
      <w:r w:rsidR="00C27372">
        <w:rPr>
          <w:rStyle w:val="Bodytext2NotBold"/>
        </w:rPr>
        <w:t>,dirijat</w:t>
      </w:r>
      <w:proofErr w:type="gramEnd"/>
      <w:r w:rsidR="00C27372">
        <w:rPr>
          <w:rStyle w:val="Bodytext2NotBold"/>
        </w:rPr>
        <w:t xml:space="preserve"> </w:t>
      </w:r>
      <w:r w:rsidR="00C27372">
        <w:t>si axat pe trei principii tehnologice de baza:</w:t>
      </w:r>
    </w:p>
    <w:p w:rsidR="00C27372" w:rsidRDefault="00C27372" w:rsidP="00C27372">
      <w:pPr>
        <w:pStyle w:val="Bodytext0"/>
        <w:numPr>
          <w:ilvl w:val="1"/>
          <w:numId w:val="6"/>
        </w:numPr>
        <w:shd w:val="clear" w:color="auto" w:fill="auto"/>
        <w:tabs>
          <w:tab w:val="left" w:pos="845"/>
        </w:tabs>
        <w:spacing w:after="0" w:line="313" w:lineRule="exact"/>
        <w:ind w:left="80" w:firstLine="520"/>
      </w:pPr>
      <w:r>
        <w:t>Utilizarea unei sape de foraj avand forma unui sfredel cu dalta in lance;</w:t>
      </w:r>
    </w:p>
    <w:p w:rsidR="00C27372" w:rsidRDefault="00C27372" w:rsidP="00C27372">
      <w:pPr>
        <w:pStyle w:val="Bodytext0"/>
        <w:numPr>
          <w:ilvl w:val="1"/>
          <w:numId w:val="6"/>
        </w:numPr>
        <w:shd w:val="clear" w:color="auto" w:fill="auto"/>
        <w:tabs>
          <w:tab w:val="left" w:pos="994"/>
        </w:tabs>
        <w:spacing w:after="0" w:line="260" w:lineRule="exact"/>
        <w:ind w:left="86" w:right="100" w:firstLine="520"/>
      </w:pPr>
      <w:r>
        <w:t xml:space="preserve">Avansarea pe orizontala in sistem rotativ si prin maruntirea solului pe baza de injecţii sub presiune inalta a unui jet cu fluid special de foraj, pe baza de argila bentonitica (datorita proprietăţilor </w:t>
      </w:r>
      <w:r>
        <w:lastRenderedPageBreak/>
        <w:t>tixotropice ale acestui tip de argila, noroiul de foraj indeplineste si rolurile de stabilizator al găurii de foraj si agent de ungere);</w:t>
      </w:r>
    </w:p>
    <w:p w:rsidR="00C27372" w:rsidRDefault="00C27372" w:rsidP="00616779">
      <w:pPr>
        <w:pStyle w:val="Bodytext0"/>
        <w:numPr>
          <w:ilvl w:val="1"/>
          <w:numId w:val="6"/>
        </w:numPr>
        <w:shd w:val="clear" w:color="auto" w:fill="auto"/>
        <w:tabs>
          <w:tab w:val="left" w:pos="863"/>
        </w:tabs>
        <w:spacing w:after="0" w:line="260" w:lineRule="exact"/>
        <w:ind w:left="86" w:firstLine="520"/>
      </w:pPr>
      <w:r>
        <w:t>Pilotarea dirijata de la suprafaţa a tijelor si dispozitivului de forare,</w:t>
      </w:r>
      <w:r w:rsidR="00616779">
        <w:t xml:space="preserve"> </w:t>
      </w:r>
      <w:r>
        <w:t>prin</w:t>
      </w:r>
      <w:r w:rsidR="00616779">
        <w:t xml:space="preserve"> </w:t>
      </w:r>
      <w:r>
        <w:t>teleghidaj, cu ajutorul unui emitator de unde electromagnetice plasat in interiorul sapei,care transmite in permanenta parametrii, precum si adancimea la care se afla sapa,inelinarea sapei in % si orientarea vârfului sapei in sistem orar.</w:t>
      </w:r>
    </w:p>
    <w:p w:rsidR="001C099D" w:rsidRDefault="00EE314A" w:rsidP="001C099D">
      <w:pPr>
        <w:pStyle w:val="Bodytext0"/>
        <w:shd w:val="clear" w:color="auto" w:fill="auto"/>
        <w:spacing w:after="0" w:line="317" w:lineRule="exact"/>
        <w:ind w:left="80" w:right="60" w:firstLine="0"/>
      </w:pPr>
      <w:r>
        <w:t xml:space="preserve">     </w:t>
      </w:r>
      <w:r w:rsidR="00C27372">
        <w:t>Aceste informaţii sunt primite la suprafaţa terenului de un receptor -emitator portabil, care le afiseaza in orice moment si le pune la dispoziţia persoanei care dirijeaza execuţia forajului</w:t>
      </w:r>
      <w:r w:rsidR="001C099D">
        <w:t xml:space="preserve"> pilot.Instantaneu, datele sunt retransmise unui receptor fix instalat pe echipamentul de foraj</w:t>
      </w:r>
      <w:proofErr w:type="gramStart"/>
      <w:r w:rsidR="001C099D">
        <w:t>,unde</w:t>
      </w:r>
      <w:proofErr w:type="gramEnd"/>
      <w:r w:rsidR="001C099D">
        <w:t xml:space="preserve"> apar pe ecranele citite de operatorul echipamentului.</w:t>
      </w:r>
    </w:p>
    <w:p w:rsidR="001C099D" w:rsidRDefault="001C099D" w:rsidP="001C099D">
      <w:pPr>
        <w:pStyle w:val="Bodytext0"/>
        <w:shd w:val="clear" w:color="auto" w:fill="auto"/>
        <w:spacing w:after="0" w:line="317" w:lineRule="exact"/>
        <w:ind w:left="80" w:right="60" w:firstLine="820"/>
      </w:pPr>
      <w:r>
        <w:t>Pe langa datele de mai sus</w:t>
      </w:r>
      <w:proofErr w:type="gramStart"/>
      <w:r>
        <w:t>,sonda</w:t>
      </w:r>
      <w:proofErr w:type="gramEnd"/>
      <w:r>
        <w:t xml:space="preserve"> din interiorul sapei mai transmite informaţii cu privire la temperatura mediului in care se afla si gradul de incarcare a bateriilor care o alimenteaza.</w:t>
      </w:r>
    </w:p>
    <w:p w:rsidR="001C099D" w:rsidRDefault="001C099D" w:rsidP="001C099D">
      <w:pPr>
        <w:pStyle w:val="Bodytext0"/>
        <w:shd w:val="clear" w:color="auto" w:fill="auto"/>
        <w:spacing w:after="300" w:line="317" w:lineRule="exact"/>
        <w:ind w:left="80" w:right="60" w:firstLine="820"/>
      </w:pPr>
      <w:r>
        <w:t>Pe baza datelor primite, navigatorul (persoana care dirijeaza execuţia fo</w:t>
      </w:r>
      <w:r w:rsidR="005D0AD9">
        <w:t>rajului pilot) transmite datele</w:t>
      </w:r>
      <w:r>
        <w:t xml:space="preserve"> astfel incat </w:t>
      </w:r>
      <w:proofErr w:type="gramStart"/>
      <w:r>
        <w:t>sa</w:t>
      </w:r>
      <w:proofErr w:type="gramEnd"/>
      <w:r>
        <w:t xml:space="preserve"> fie evitate contactul cu reţelele subterane cunoscute ieşind la suprafaţa in punctul prestabilit, precizia fiind d e ±5-20 cm.</w:t>
      </w:r>
    </w:p>
    <w:p w:rsidR="00F94CE4" w:rsidRDefault="00F94CE4" w:rsidP="00F94CE4">
      <w:pPr>
        <w:pStyle w:val="Heading30"/>
        <w:keepNext/>
        <w:keepLines/>
        <w:shd w:val="clear" w:color="auto" w:fill="auto"/>
        <w:spacing w:before="0"/>
        <w:ind w:left="80"/>
      </w:pPr>
      <w:bookmarkStart w:id="1" w:name="bookmark3"/>
      <w:r>
        <w:t>CAMERETELE</w:t>
      </w:r>
      <w:bookmarkEnd w:id="1"/>
    </w:p>
    <w:p w:rsidR="00F94CE4" w:rsidRDefault="00F94CE4" w:rsidP="00F94CE4">
      <w:pPr>
        <w:pStyle w:val="Heading30"/>
        <w:keepNext/>
        <w:keepLines/>
        <w:shd w:val="clear" w:color="auto" w:fill="auto"/>
        <w:spacing w:before="0"/>
        <w:ind w:left="80"/>
      </w:pPr>
    </w:p>
    <w:p w:rsidR="00F94CE4" w:rsidRDefault="00F94CE4" w:rsidP="00F94CE4">
      <w:pPr>
        <w:pStyle w:val="Bodytext0"/>
        <w:shd w:val="clear" w:color="auto" w:fill="auto"/>
        <w:spacing w:after="378" w:line="317" w:lineRule="exact"/>
        <w:ind w:left="80" w:right="60" w:firstLine="320"/>
      </w:pPr>
      <w:r>
        <w:t xml:space="preserve">Pe traseul </w:t>
      </w:r>
      <w:r w:rsidR="003A3F62">
        <w:t xml:space="preserve">Independenta - Cobadin se vor proiecta </w:t>
      </w:r>
      <w:proofErr w:type="gramStart"/>
      <w:r w:rsidR="003A3F62">
        <w:t>un</w:t>
      </w:r>
      <w:proofErr w:type="gramEnd"/>
      <w:r w:rsidR="003A3F62">
        <w:t xml:space="preserve"> număr de 21</w:t>
      </w:r>
      <w:r>
        <w:t xml:space="preserve"> de camerete. Acestea vor fi prefabricate sau turnate monolit. Poziţionarea acestora se </w:t>
      </w:r>
      <w:proofErr w:type="gramStart"/>
      <w:r>
        <w:t>va</w:t>
      </w:r>
      <w:proofErr w:type="gramEnd"/>
      <w:r>
        <w:t xml:space="preserve"> stabili in documentaţia DTAC, in funcţie de cerinţele din avize</w:t>
      </w:r>
      <w:r w:rsidR="00D4516D">
        <w:t xml:space="preserve"> </w:t>
      </w:r>
      <w:r>
        <w:t>si a tehnologiei de execuţie.</w:t>
      </w:r>
    </w:p>
    <w:p w:rsidR="008615DC" w:rsidRPr="008615DC" w:rsidRDefault="008615DC" w:rsidP="008615DC">
      <w:pPr>
        <w:pStyle w:val="Bodytext0"/>
        <w:shd w:val="clear" w:color="auto" w:fill="auto"/>
        <w:spacing w:after="240" w:line="240" w:lineRule="auto"/>
        <w:ind w:left="1020" w:firstLine="0"/>
        <w:rPr>
          <w:sz w:val="24"/>
          <w:szCs w:val="24"/>
        </w:rPr>
      </w:pPr>
      <w:proofErr w:type="gramStart"/>
      <w:r w:rsidRPr="00850BD9">
        <w:rPr>
          <w:sz w:val="24"/>
          <w:szCs w:val="24"/>
        </w:rPr>
        <w:t>DURATA DE EXECUŢIE A LUCRĂRII ESTE DE APROXIMATIV 1 AN.</w:t>
      </w:r>
      <w:proofErr w:type="gramEnd"/>
    </w:p>
    <w:p w:rsidR="00E67801" w:rsidRDefault="00E67801" w:rsidP="008615DC">
      <w:pPr>
        <w:pStyle w:val="Bodytext0"/>
        <w:shd w:val="clear" w:color="auto" w:fill="auto"/>
        <w:spacing w:after="240" w:line="240" w:lineRule="auto"/>
        <w:ind w:left="80" w:right="60" w:firstLine="320"/>
      </w:pPr>
      <w:r>
        <w:t>Lucrarea de fibră optică executată în subteran,</w:t>
      </w:r>
      <w:r>
        <w:rPr>
          <w:rStyle w:val="BodytextBold"/>
        </w:rPr>
        <w:t xml:space="preserve"> nu</w:t>
      </w:r>
      <w:r>
        <w:t xml:space="preserve"> necesită eliberarea terenului existent de clădiri,</w:t>
      </w:r>
      <w:r>
        <w:rPr>
          <w:rStyle w:val="BodytextBold"/>
        </w:rPr>
        <w:t xml:space="preserve"> nu</w:t>
      </w:r>
      <w:r>
        <w:t xml:space="preserve"> se atribuie noi folosinţe acestuia,</w:t>
      </w:r>
      <w:r>
        <w:rPr>
          <w:rStyle w:val="BodytextBold"/>
        </w:rPr>
        <w:t xml:space="preserve"> nu</w:t>
      </w:r>
      <w:r>
        <w:t xml:space="preserve"> sunt necesare investigaţii preliminare (teste geologice, foraje, etc.),</w:t>
      </w:r>
      <w:r>
        <w:rPr>
          <w:rStyle w:val="BodytextBold"/>
        </w:rPr>
        <w:t xml:space="preserve"> nu</w:t>
      </w:r>
      <w:r>
        <w:t xml:space="preserve"> se execută lucrări de demolare,</w:t>
      </w:r>
      <w:r>
        <w:rPr>
          <w:rStyle w:val="BodytextBold"/>
        </w:rPr>
        <w:t xml:space="preserve"> nu</w:t>
      </w:r>
      <w:r>
        <w:t xml:space="preserve"> </w:t>
      </w:r>
      <w:proofErr w:type="gramStart"/>
      <w:r>
        <w:t>este</w:t>
      </w:r>
      <w:proofErr w:type="gramEnd"/>
      <w:r>
        <w:t xml:space="preserve"> necesar acordul riveranilor.</w:t>
      </w:r>
    </w:p>
    <w:p w:rsidR="00E67801" w:rsidRDefault="00B43E37" w:rsidP="00E67801">
      <w:pPr>
        <w:pStyle w:val="Bodytext0"/>
        <w:shd w:val="clear" w:color="auto" w:fill="auto"/>
        <w:spacing w:after="0" w:line="270" w:lineRule="exact"/>
        <w:ind w:left="80" w:right="60" w:firstLine="320"/>
      </w:pPr>
      <w:r>
        <w:t>I</w:t>
      </w:r>
      <w:r w:rsidR="00E67801">
        <w:t xml:space="preserve">ntrucât lucrarea se </w:t>
      </w:r>
      <w:proofErr w:type="gramStart"/>
      <w:r w:rsidR="00E67801">
        <w:t>va</w:t>
      </w:r>
      <w:proofErr w:type="gramEnd"/>
      <w:r w:rsidR="00E67801">
        <w:t xml:space="preserve"> executa cu personal autorizat, şantierul fiind mobil, materialele folosite la lucrare fiind aduse direct din şantierul propriu, volumul lucrărilor fiind redus,</w:t>
      </w:r>
      <w:r w:rsidR="00E67801">
        <w:rPr>
          <w:rStyle w:val="BodytextBold"/>
        </w:rPr>
        <w:t xml:space="preserve"> nu sunt necesare amplasamente temporare.</w:t>
      </w:r>
    </w:p>
    <w:p w:rsidR="00E67801" w:rsidRDefault="00E67801" w:rsidP="00E67801">
      <w:pPr>
        <w:pStyle w:val="Bodytext0"/>
        <w:shd w:val="clear" w:color="auto" w:fill="auto"/>
        <w:spacing w:after="0" w:line="266" w:lineRule="exact"/>
        <w:ind w:left="80" w:right="60" w:firstLine="320"/>
      </w:pPr>
      <w:r>
        <w:t>Materialele folosite la execuţia lucrării de fibră optică</w:t>
      </w:r>
      <w:r>
        <w:rPr>
          <w:rStyle w:val="BodytextBold"/>
        </w:rPr>
        <w:t xml:space="preserve"> nu</w:t>
      </w:r>
      <w:r>
        <w:t xml:space="preserve"> prezintă risc de toxicitate pentru sănătatea populaţiei sau pentru mediu.Traseul subteran de fibră optică propus a fi proiectat se </w:t>
      </w:r>
      <w:proofErr w:type="gramStart"/>
      <w:r>
        <w:t>va</w:t>
      </w:r>
      <w:proofErr w:type="gramEnd"/>
      <w:r>
        <w:t xml:space="preserve"> executa în proporţie de 90% mecanizat, cu utilaje performante de mare productivitate.</w:t>
      </w:r>
    </w:p>
    <w:p w:rsidR="00E67801" w:rsidRDefault="00E67801" w:rsidP="00E67801">
      <w:pPr>
        <w:pStyle w:val="Bodytext0"/>
        <w:shd w:val="clear" w:color="auto" w:fill="auto"/>
        <w:spacing w:after="0" w:line="266" w:lineRule="exact"/>
        <w:ind w:left="80" w:right="60" w:firstLine="320"/>
      </w:pPr>
      <w:r>
        <w:t xml:space="preserve">Personalul deservent al utilajelor cât şi cel specializat, </w:t>
      </w:r>
      <w:proofErr w:type="gramStart"/>
      <w:r>
        <w:t>va</w:t>
      </w:r>
      <w:proofErr w:type="gramEnd"/>
      <w:r>
        <w:t xml:space="preserve"> fi cazat în unităţi de cazare existente în zonă.</w:t>
      </w:r>
    </w:p>
    <w:p w:rsidR="00E67801" w:rsidRDefault="00DA3189" w:rsidP="00E67801">
      <w:pPr>
        <w:pStyle w:val="Bodytext0"/>
        <w:shd w:val="clear" w:color="auto" w:fill="auto"/>
        <w:spacing w:after="0" w:line="266" w:lineRule="exact"/>
        <w:ind w:left="80" w:right="60" w:firstLine="320"/>
      </w:pPr>
      <w:proofErr w:type="gramStart"/>
      <w:r>
        <w:t>I</w:t>
      </w:r>
      <w:r w:rsidR="00E67801">
        <w:t>ntrucât materialele folosite la lucrare, fiind puţine, nu necesită prelucrare la faţa locului, acestea vor fi aduse la momentul introducerii în opera.</w:t>
      </w:r>
      <w:proofErr w:type="gramEnd"/>
    </w:p>
    <w:p w:rsidR="00E67801" w:rsidRDefault="00E67801" w:rsidP="00E67801">
      <w:pPr>
        <w:pStyle w:val="Bodytext0"/>
        <w:shd w:val="clear" w:color="auto" w:fill="auto"/>
        <w:spacing w:after="826" w:line="256" w:lineRule="exact"/>
        <w:ind w:left="80" w:right="60" w:firstLine="320"/>
      </w:pPr>
      <w:r>
        <w:t xml:space="preserve">După executarea reţelelor de fibră optică în subteran, pe toata lungimea traseului, terenul </w:t>
      </w:r>
      <w:proofErr w:type="gramStart"/>
      <w:r>
        <w:t>va</w:t>
      </w:r>
      <w:proofErr w:type="gramEnd"/>
      <w:r>
        <w:t xml:space="preserve"> fi adus la forma iniţială.</w:t>
      </w:r>
    </w:p>
    <w:p w:rsidR="00BF0B9B" w:rsidRPr="00277173" w:rsidRDefault="00BF0B9B" w:rsidP="00277173">
      <w:pPr>
        <w:pStyle w:val="ListParagraph"/>
        <w:numPr>
          <w:ilvl w:val="0"/>
          <w:numId w:val="1"/>
        </w:numPr>
        <w:autoSpaceDE w:val="0"/>
        <w:autoSpaceDN w:val="0"/>
        <w:adjustRightInd w:val="0"/>
        <w:spacing w:after="0" w:line="240" w:lineRule="auto"/>
        <w:rPr>
          <w:rFonts w:ascii="Times New Roman" w:hAnsi="Times New Roman" w:cs="Times New Roman"/>
          <w:b/>
          <w:sz w:val="28"/>
          <w:szCs w:val="28"/>
        </w:rPr>
      </w:pPr>
      <w:r w:rsidRPr="00277173">
        <w:rPr>
          <w:rFonts w:ascii="Times New Roman" w:hAnsi="Times New Roman" w:cs="Times New Roman"/>
          <w:b/>
          <w:sz w:val="28"/>
          <w:szCs w:val="28"/>
        </w:rPr>
        <w:t>Descrierea lucrărilor de demolare necesare:</w:t>
      </w:r>
      <w:r w:rsidR="00277173" w:rsidRPr="00277173">
        <w:rPr>
          <w:rFonts w:ascii="Times New Roman" w:hAnsi="Times New Roman" w:cs="Times New Roman"/>
          <w:b/>
          <w:sz w:val="28"/>
          <w:szCs w:val="28"/>
        </w:rPr>
        <w:t xml:space="preserve"> </w:t>
      </w:r>
      <w:r w:rsidR="00277173" w:rsidRPr="00F13B6B">
        <w:rPr>
          <w:rFonts w:ascii="Times New Roman" w:hAnsi="Times New Roman" w:cs="Times New Roman"/>
          <w:sz w:val="24"/>
          <w:szCs w:val="24"/>
        </w:rPr>
        <w:t>nu este cazul</w:t>
      </w:r>
      <w:r w:rsidR="00277173" w:rsidRPr="00277173">
        <w:rPr>
          <w:rFonts w:ascii="Times New Roman" w:hAnsi="Times New Roman" w:cs="Times New Roman"/>
          <w:b/>
          <w:sz w:val="28"/>
          <w:szCs w:val="28"/>
        </w:rPr>
        <w:t>;</w:t>
      </w:r>
    </w:p>
    <w:p w:rsidR="00277173" w:rsidRPr="00277173" w:rsidRDefault="00277173" w:rsidP="00277173">
      <w:pPr>
        <w:pStyle w:val="ListParagraph"/>
        <w:autoSpaceDE w:val="0"/>
        <w:autoSpaceDN w:val="0"/>
        <w:adjustRightInd w:val="0"/>
        <w:spacing w:after="0" w:line="240" w:lineRule="auto"/>
        <w:ind w:left="990"/>
        <w:rPr>
          <w:rFonts w:ascii="Times New Roman" w:hAnsi="Times New Roman" w:cs="Times New Roman"/>
          <w:b/>
          <w:sz w:val="28"/>
          <w:szCs w:val="28"/>
        </w:rPr>
      </w:pPr>
    </w:p>
    <w:p w:rsidR="00BF0B9B" w:rsidRPr="00F13B6B" w:rsidRDefault="00BF0B9B" w:rsidP="00277173">
      <w:pPr>
        <w:pStyle w:val="ListParagraph"/>
        <w:numPr>
          <w:ilvl w:val="0"/>
          <w:numId w:val="1"/>
        </w:numPr>
        <w:autoSpaceDE w:val="0"/>
        <w:autoSpaceDN w:val="0"/>
        <w:adjustRightInd w:val="0"/>
        <w:spacing w:after="0" w:line="240" w:lineRule="auto"/>
        <w:rPr>
          <w:rFonts w:ascii="Times New Roman" w:hAnsi="Times New Roman" w:cs="Times New Roman"/>
          <w:b/>
          <w:sz w:val="28"/>
          <w:szCs w:val="28"/>
        </w:rPr>
      </w:pPr>
      <w:r w:rsidRPr="00F13B6B">
        <w:rPr>
          <w:rFonts w:ascii="Times New Roman" w:hAnsi="Times New Roman" w:cs="Times New Roman"/>
          <w:b/>
          <w:sz w:val="28"/>
          <w:szCs w:val="28"/>
        </w:rPr>
        <w:lastRenderedPageBreak/>
        <w:t>Descrierea amplasării proiectului:</w:t>
      </w:r>
    </w:p>
    <w:p w:rsidR="00277173" w:rsidRPr="00277173" w:rsidRDefault="00277173" w:rsidP="00277173">
      <w:pPr>
        <w:pStyle w:val="ListParagraph"/>
        <w:autoSpaceDE w:val="0"/>
        <w:autoSpaceDN w:val="0"/>
        <w:adjustRightInd w:val="0"/>
        <w:spacing w:after="0" w:line="240" w:lineRule="auto"/>
        <w:ind w:left="990"/>
        <w:rPr>
          <w:rFonts w:ascii="Times New Roman" w:hAnsi="Times New Roman" w:cs="Times New Roman"/>
          <w:color w:val="0070C0"/>
          <w:sz w:val="28"/>
          <w:szCs w:val="28"/>
        </w:rPr>
      </w:pPr>
    </w:p>
    <w:p w:rsidR="00BF0B9B" w:rsidRPr="008851C4" w:rsidRDefault="00985845" w:rsidP="006F08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 proiectul nu intra sub</w:t>
      </w:r>
      <w:r w:rsidR="00BF0B9B" w:rsidRPr="008851C4">
        <w:rPr>
          <w:rFonts w:ascii="Times New Roman" w:hAnsi="Times New Roman" w:cs="Times New Roman"/>
          <w:sz w:val="24"/>
          <w:szCs w:val="24"/>
        </w:rPr>
        <w:t xml:space="preserve"> sub incidenţa </w:t>
      </w:r>
      <w:r w:rsidR="00BF0B9B" w:rsidRPr="008851C4">
        <w:rPr>
          <w:rFonts w:ascii="Times New Roman" w:hAnsi="Times New Roman" w:cs="Times New Roman"/>
          <w:sz w:val="24"/>
          <w:szCs w:val="24"/>
          <w:u w:val="single"/>
        </w:rPr>
        <w:t>Convenţiei</w:t>
      </w:r>
      <w:r w:rsidR="00BF0B9B" w:rsidRPr="008851C4">
        <w:rPr>
          <w:rFonts w:ascii="Times New Roman" w:hAnsi="Times New Roman" w:cs="Times New Roman"/>
          <w:sz w:val="24"/>
          <w:szCs w:val="24"/>
        </w:rPr>
        <w:t xml:space="preserve"> privind evaluarea impactului asupra mediului în context transfrontieră, adoptată la Espoo la 25 februarie 1991, ratificată prin Legea nr. 22/2</w:t>
      </w:r>
      <w:r w:rsidR="008851C4" w:rsidRPr="008851C4">
        <w:rPr>
          <w:rFonts w:ascii="Times New Roman" w:hAnsi="Times New Roman" w:cs="Times New Roman"/>
          <w:sz w:val="24"/>
          <w:szCs w:val="24"/>
        </w:rPr>
        <w:t>001, cu complet</w:t>
      </w:r>
      <w:r>
        <w:rPr>
          <w:rFonts w:ascii="Times New Roman" w:hAnsi="Times New Roman" w:cs="Times New Roman"/>
          <w:sz w:val="24"/>
          <w:szCs w:val="24"/>
        </w:rPr>
        <w:t xml:space="preserve">ările </w:t>
      </w:r>
      <w:proofErr w:type="gramStart"/>
      <w:r>
        <w:rPr>
          <w:rFonts w:ascii="Times New Roman" w:hAnsi="Times New Roman" w:cs="Times New Roman"/>
          <w:sz w:val="24"/>
          <w:szCs w:val="24"/>
        </w:rPr>
        <w:t xml:space="preserve">ulterioare </w:t>
      </w:r>
      <w:r w:rsidR="008851C4">
        <w:rPr>
          <w:rFonts w:ascii="Times New Roman" w:hAnsi="Times New Roman" w:cs="Times New Roman"/>
          <w:sz w:val="24"/>
          <w:szCs w:val="24"/>
        </w:rPr>
        <w:t>;</w:t>
      </w:r>
      <w:proofErr w:type="gramEnd"/>
    </w:p>
    <w:p w:rsidR="006F0814" w:rsidRDefault="00BF0B9B" w:rsidP="006F0814">
      <w:pPr>
        <w:autoSpaceDE w:val="0"/>
        <w:autoSpaceDN w:val="0"/>
        <w:adjustRightInd w:val="0"/>
        <w:spacing w:after="0" w:line="240" w:lineRule="auto"/>
        <w:jc w:val="both"/>
        <w:rPr>
          <w:rFonts w:ascii="Times New Roman" w:hAnsi="Times New Roman" w:cs="Times New Roman"/>
          <w:sz w:val="24"/>
          <w:szCs w:val="24"/>
        </w:rPr>
      </w:pPr>
      <w:r w:rsidRPr="00194415">
        <w:rPr>
          <w:rFonts w:ascii="Times New Roman" w:hAnsi="Times New Roman" w:cs="Times New Roman"/>
          <w:sz w:val="24"/>
          <w:szCs w:val="24"/>
        </w:rPr>
        <w:t xml:space="preserve">    - </w:t>
      </w:r>
      <w:proofErr w:type="gramStart"/>
      <w:r w:rsidRPr="00194415">
        <w:rPr>
          <w:rFonts w:ascii="Times New Roman" w:hAnsi="Times New Roman" w:cs="Times New Roman"/>
          <w:sz w:val="24"/>
          <w:szCs w:val="24"/>
        </w:rPr>
        <w:t>localizarea</w:t>
      </w:r>
      <w:proofErr w:type="gramEnd"/>
      <w:r w:rsidRPr="00194415">
        <w:rPr>
          <w:rFonts w:ascii="Times New Roman" w:hAnsi="Times New Roman" w:cs="Times New Roman"/>
          <w:sz w:val="24"/>
          <w:szCs w:val="24"/>
        </w:rPr>
        <w:t xml:space="preserve"> amplasamentului în raport cu patrimoniul cultural potrivit Listei monumentelor istorice, actualizată, aprobată prin </w:t>
      </w:r>
      <w:r w:rsidRPr="00194415">
        <w:rPr>
          <w:rFonts w:ascii="Times New Roman" w:hAnsi="Times New Roman" w:cs="Times New Roman"/>
          <w:sz w:val="24"/>
          <w:szCs w:val="24"/>
          <w:u w:val="single"/>
        </w:rPr>
        <w:t>Ordinul</w:t>
      </w:r>
      <w:r w:rsidRPr="00194415">
        <w:rPr>
          <w:rFonts w:ascii="Times New Roman" w:hAnsi="Times New Roman" w:cs="Times New Roman"/>
          <w:sz w:val="24"/>
          <w:szCs w:val="24"/>
        </w:rPr>
        <w:t xml:space="preserve"> ministrului culturii şi cultelor nr. </w:t>
      </w:r>
      <w:proofErr w:type="gramStart"/>
      <w:r w:rsidRPr="00194415">
        <w:rPr>
          <w:rFonts w:ascii="Times New Roman" w:hAnsi="Times New Roman" w:cs="Times New Roman"/>
          <w:sz w:val="24"/>
          <w:szCs w:val="24"/>
        </w:rPr>
        <w:t xml:space="preserve">2.314/2004, cu modificările ulterioare, şi Repertoriului arheologic naţional prevăzut de </w:t>
      </w:r>
      <w:r w:rsidRPr="00194415">
        <w:rPr>
          <w:rFonts w:ascii="Times New Roman" w:hAnsi="Times New Roman" w:cs="Times New Roman"/>
          <w:sz w:val="24"/>
          <w:szCs w:val="24"/>
          <w:u w:val="single"/>
        </w:rPr>
        <w:t>Ordonanţa Guvernului nr.</w:t>
      </w:r>
      <w:proofErr w:type="gramEnd"/>
      <w:r w:rsidRPr="00194415">
        <w:rPr>
          <w:rFonts w:ascii="Times New Roman" w:hAnsi="Times New Roman" w:cs="Times New Roman"/>
          <w:sz w:val="24"/>
          <w:szCs w:val="24"/>
          <w:u w:val="single"/>
        </w:rPr>
        <w:t xml:space="preserve"> 43/2000</w:t>
      </w:r>
      <w:r w:rsidRPr="00194415">
        <w:rPr>
          <w:rFonts w:ascii="Times New Roman" w:hAnsi="Times New Roman" w:cs="Times New Roman"/>
          <w:sz w:val="24"/>
          <w:szCs w:val="24"/>
        </w:rPr>
        <w:t xml:space="preserve"> privind protecţia patrimoniului arheologic şi declararea unor situri arheologice ca zone de interes naţional, republicată, cu modifică</w:t>
      </w:r>
      <w:r w:rsidR="00194415" w:rsidRPr="00194415">
        <w:rPr>
          <w:rFonts w:ascii="Times New Roman" w:hAnsi="Times New Roman" w:cs="Times New Roman"/>
          <w:sz w:val="24"/>
          <w:szCs w:val="24"/>
        </w:rPr>
        <w:t xml:space="preserve">rile şi completările </w:t>
      </w:r>
      <w:proofErr w:type="gramStart"/>
      <w:r w:rsidR="00194415" w:rsidRPr="00194415">
        <w:rPr>
          <w:rFonts w:ascii="Times New Roman" w:hAnsi="Times New Roman" w:cs="Times New Roman"/>
          <w:sz w:val="24"/>
          <w:szCs w:val="24"/>
        </w:rPr>
        <w:t xml:space="preserve">ulterioare </w:t>
      </w:r>
      <w:r w:rsidR="006F0814">
        <w:rPr>
          <w:rFonts w:ascii="Times New Roman" w:hAnsi="Times New Roman" w:cs="Times New Roman"/>
          <w:sz w:val="24"/>
          <w:szCs w:val="24"/>
        </w:rPr>
        <w:t>.</w:t>
      </w:r>
      <w:proofErr w:type="gramEnd"/>
    </w:p>
    <w:p w:rsidR="00BF0B9B" w:rsidRPr="00194415" w:rsidRDefault="006F0814" w:rsidP="006F081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94415" w:rsidRPr="00194415">
        <w:rPr>
          <w:rFonts w:ascii="Times New Roman" w:hAnsi="Times New Roman" w:cs="Times New Roman"/>
          <w:sz w:val="24"/>
          <w:szCs w:val="24"/>
        </w:rPr>
        <w:t xml:space="preserve">– </w:t>
      </w:r>
      <w:proofErr w:type="gramStart"/>
      <w:r w:rsidR="00194415" w:rsidRPr="00194415">
        <w:rPr>
          <w:rFonts w:ascii="Times New Roman" w:hAnsi="Times New Roman" w:cs="Times New Roman"/>
          <w:sz w:val="24"/>
          <w:szCs w:val="24"/>
        </w:rPr>
        <w:t>nu</w:t>
      </w:r>
      <w:proofErr w:type="gramEnd"/>
      <w:r w:rsidR="00194415" w:rsidRPr="00194415">
        <w:rPr>
          <w:rFonts w:ascii="Times New Roman" w:hAnsi="Times New Roman" w:cs="Times New Roman"/>
          <w:sz w:val="24"/>
          <w:szCs w:val="24"/>
        </w:rPr>
        <w:t xml:space="preserve"> este cazul;</w:t>
      </w:r>
    </w:p>
    <w:p w:rsidR="00BF0B9B" w:rsidRDefault="00BF0B9B" w:rsidP="006F0814">
      <w:pPr>
        <w:autoSpaceDE w:val="0"/>
        <w:autoSpaceDN w:val="0"/>
        <w:adjustRightInd w:val="0"/>
        <w:spacing w:after="0" w:line="240" w:lineRule="auto"/>
        <w:jc w:val="both"/>
        <w:rPr>
          <w:rFonts w:ascii="Times New Roman" w:hAnsi="Times New Roman" w:cs="Times New Roman"/>
          <w:sz w:val="24"/>
          <w:szCs w:val="24"/>
        </w:rPr>
      </w:pPr>
      <w:r w:rsidRPr="00B76240">
        <w:rPr>
          <w:rFonts w:ascii="Times New Roman" w:hAnsi="Times New Roman" w:cs="Times New Roman"/>
          <w:color w:val="0070C0"/>
          <w:sz w:val="24"/>
          <w:szCs w:val="24"/>
        </w:rPr>
        <w:t xml:space="preserve">    </w:t>
      </w:r>
      <w:r w:rsidRPr="00584D49">
        <w:rPr>
          <w:rFonts w:ascii="Times New Roman" w:hAnsi="Times New Roman" w:cs="Times New Roman"/>
          <w:sz w:val="24"/>
          <w:szCs w:val="24"/>
        </w:rPr>
        <w:t>• folosinţele actuale şi planificate ale terenului atât pe amplasament, câ</w:t>
      </w:r>
      <w:r w:rsidR="00584D49" w:rsidRPr="00584D49">
        <w:rPr>
          <w:rFonts w:ascii="Times New Roman" w:hAnsi="Times New Roman" w:cs="Times New Roman"/>
          <w:sz w:val="24"/>
          <w:szCs w:val="24"/>
        </w:rPr>
        <w:t>t şi pe zone adiacente acestuia – reteaua se intinde de-a lungul retelei stradale din localitati;</w:t>
      </w:r>
      <w:r w:rsidR="00584D49">
        <w:rPr>
          <w:rFonts w:ascii="Times New Roman" w:hAnsi="Times New Roman" w:cs="Times New Roman"/>
          <w:sz w:val="24"/>
          <w:szCs w:val="24"/>
        </w:rPr>
        <w:t xml:space="preserve"> traseele exterioare sunt ,pe cat posibil, rectilinii si se monteaza pe zone mai putin aglomerate cu instalatii subterane</w:t>
      </w:r>
      <w:r w:rsidR="0093261E">
        <w:rPr>
          <w:rFonts w:ascii="Times New Roman" w:hAnsi="Times New Roman" w:cs="Times New Roman"/>
          <w:sz w:val="24"/>
          <w:szCs w:val="24"/>
        </w:rPr>
        <w:t>,</w:t>
      </w:r>
      <w:r w:rsidR="00584D49">
        <w:rPr>
          <w:rFonts w:ascii="Times New Roman" w:hAnsi="Times New Roman" w:cs="Times New Roman"/>
          <w:sz w:val="24"/>
          <w:szCs w:val="24"/>
        </w:rPr>
        <w:t xml:space="preserve"> tinandu-se cont de zonele verzi, trotuare, alei pietonale, carosabil.</w:t>
      </w:r>
    </w:p>
    <w:p w:rsidR="001443AD" w:rsidRDefault="001443AD" w:rsidP="006F0814">
      <w:pPr>
        <w:autoSpaceDE w:val="0"/>
        <w:autoSpaceDN w:val="0"/>
        <w:adjustRightInd w:val="0"/>
        <w:spacing w:after="0" w:line="240" w:lineRule="auto"/>
        <w:jc w:val="both"/>
        <w:rPr>
          <w:rFonts w:ascii="Times New Roman" w:hAnsi="Times New Roman" w:cs="Times New Roman"/>
          <w:sz w:val="24"/>
          <w:szCs w:val="24"/>
        </w:rPr>
      </w:pPr>
    </w:p>
    <w:p w:rsidR="001443AD" w:rsidRPr="00584D49" w:rsidRDefault="001443AD" w:rsidP="006F0814">
      <w:pPr>
        <w:autoSpaceDE w:val="0"/>
        <w:autoSpaceDN w:val="0"/>
        <w:adjustRightInd w:val="0"/>
        <w:spacing w:after="0" w:line="240" w:lineRule="auto"/>
        <w:jc w:val="both"/>
        <w:rPr>
          <w:rFonts w:ascii="Times New Roman" w:hAnsi="Times New Roman" w:cs="Times New Roman"/>
          <w:sz w:val="24"/>
          <w:szCs w:val="24"/>
        </w:rPr>
      </w:pPr>
    </w:p>
    <w:p w:rsidR="000F7C59" w:rsidRDefault="000F7C59" w:rsidP="006F0814">
      <w:pPr>
        <w:autoSpaceDE w:val="0"/>
        <w:autoSpaceDN w:val="0"/>
        <w:adjustRightInd w:val="0"/>
        <w:spacing w:after="0" w:line="240" w:lineRule="auto"/>
        <w:jc w:val="both"/>
        <w:rPr>
          <w:rFonts w:ascii="Times New Roman" w:hAnsi="Times New Roman" w:cs="Times New Roman"/>
          <w:color w:val="0070C0"/>
          <w:sz w:val="24"/>
          <w:szCs w:val="24"/>
        </w:rPr>
      </w:pPr>
    </w:p>
    <w:p w:rsidR="00BD50E9" w:rsidRDefault="00BD50E9" w:rsidP="00BD50E9">
      <w:pPr>
        <w:autoSpaceDE w:val="0"/>
        <w:autoSpaceDN w:val="0"/>
        <w:adjustRightInd w:val="0"/>
        <w:spacing w:after="0" w:line="240" w:lineRule="auto"/>
        <w:ind w:left="2610"/>
        <w:jc w:val="both"/>
        <w:rPr>
          <w:rFonts w:ascii="Times New Roman" w:hAnsi="Times New Roman" w:cs="Times New Roman"/>
          <w:color w:val="0070C0"/>
          <w:sz w:val="24"/>
          <w:szCs w:val="24"/>
        </w:rPr>
      </w:pPr>
      <w:r w:rsidRPr="00BD50E9">
        <w:rPr>
          <w:rFonts w:ascii="Times New Roman" w:hAnsi="Times New Roman" w:cs="Times New Roman"/>
          <w:noProof/>
          <w:color w:val="0070C0"/>
          <w:sz w:val="24"/>
          <w:szCs w:val="24"/>
        </w:rPr>
        <w:drawing>
          <wp:inline distT="0" distB="0" distL="0" distR="0">
            <wp:extent cx="3223844" cy="4419105"/>
            <wp:effectExtent l="152400" t="152400" r="148006" b="11479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223445" cy="441855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D50E9" w:rsidRDefault="00BD50E9" w:rsidP="006F0814">
      <w:pPr>
        <w:autoSpaceDE w:val="0"/>
        <w:autoSpaceDN w:val="0"/>
        <w:adjustRightInd w:val="0"/>
        <w:spacing w:after="0" w:line="240" w:lineRule="auto"/>
        <w:jc w:val="both"/>
        <w:rPr>
          <w:rFonts w:ascii="Times New Roman" w:hAnsi="Times New Roman" w:cs="Times New Roman"/>
          <w:color w:val="0070C0"/>
          <w:sz w:val="24"/>
          <w:szCs w:val="24"/>
        </w:rPr>
      </w:pPr>
    </w:p>
    <w:p w:rsidR="00BD50E9" w:rsidRDefault="00BD50E9" w:rsidP="006F0814">
      <w:pPr>
        <w:autoSpaceDE w:val="0"/>
        <w:autoSpaceDN w:val="0"/>
        <w:adjustRightInd w:val="0"/>
        <w:spacing w:after="0" w:line="240" w:lineRule="auto"/>
        <w:jc w:val="both"/>
        <w:rPr>
          <w:rFonts w:ascii="Times New Roman" w:hAnsi="Times New Roman" w:cs="Times New Roman"/>
          <w:color w:val="0070C0"/>
          <w:sz w:val="24"/>
          <w:szCs w:val="24"/>
        </w:rPr>
      </w:pPr>
    </w:p>
    <w:p w:rsidR="00B5247A" w:rsidRPr="00B76240" w:rsidRDefault="00B5247A" w:rsidP="006F0814">
      <w:pPr>
        <w:autoSpaceDE w:val="0"/>
        <w:autoSpaceDN w:val="0"/>
        <w:adjustRightInd w:val="0"/>
        <w:spacing w:after="0" w:line="240" w:lineRule="auto"/>
        <w:jc w:val="both"/>
        <w:rPr>
          <w:rFonts w:ascii="Times New Roman" w:hAnsi="Times New Roman" w:cs="Times New Roman"/>
          <w:color w:val="0070C0"/>
          <w:sz w:val="24"/>
          <w:szCs w:val="24"/>
        </w:rPr>
      </w:pPr>
    </w:p>
    <w:p w:rsidR="00BF0B9B" w:rsidRPr="00C16718" w:rsidRDefault="001443AD" w:rsidP="006F0814">
      <w:p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F0B9B" w:rsidRPr="00C16718">
        <w:rPr>
          <w:rFonts w:ascii="Times New Roman" w:hAnsi="Times New Roman" w:cs="Times New Roman"/>
          <w:sz w:val="28"/>
          <w:szCs w:val="28"/>
        </w:rPr>
        <w:t xml:space="preserve"> VI. Descrierea tuturor efectelor semnificative posibile asupra mediului ale proiectului, în limita informaţiilor disponibile:</w:t>
      </w:r>
    </w:p>
    <w:p w:rsidR="00BF0B9B" w:rsidRPr="009675EF" w:rsidRDefault="00BF0B9B" w:rsidP="00BF0B9B">
      <w:pPr>
        <w:autoSpaceDE w:val="0"/>
        <w:autoSpaceDN w:val="0"/>
        <w:adjustRightInd w:val="0"/>
        <w:spacing w:after="0" w:line="240" w:lineRule="auto"/>
        <w:rPr>
          <w:rFonts w:ascii="Times New Roman" w:hAnsi="Times New Roman" w:cs="Times New Roman"/>
          <w:sz w:val="28"/>
          <w:szCs w:val="28"/>
        </w:rPr>
      </w:pPr>
      <w:r w:rsidRPr="009675EF">
        <w:rPr>
          <w:rFonts w:ascii="Times New Roman" w:hAnsi="Times New Roman" w:cs="Times New Roman"/>
          <w:sz w:val="28"/>
          <w:szCs w:val="28"/>
        </w:rPr>
        <w:t xml:space="preserve">    A. Surse de poluanţi şi instalaţii pentru reţinerea, evacuarea şi dispersia poluanţilor în mediu:</w:t>
      </w:r>
    </w:p>
    <w:p w:rsidR="00BF0B9B" w:rsidRPr="009675EF" w:rsidRDefault="00BF0B9B" w:rsidP="00BF0B9B">
      <w:pPr>
        <w:autoSpaceDE w:val="0"/>
        <w:autoSpaceDN w:val="0"/>
        <w:adjustRightInd w:val="0"/>
        <w:spacing w:after="0" w:line="240" w:lineRule="auto"/>
        <w:rPr>
          <w:rFonts w:ascii="Times New Roman" w:hAnsi="Times New Roman" w:cs="Times New Roman"/>
          <w:sz w:val="24"/>
          <w:szCs w:val="24"/>
        </w:rPr>
      </w:pPr>
      <w:r w:rsidRPr="009675EF">
        <w:rPr>
          <w:rFonts w:ascii="Times New Roman" w:hAnsi="Times New Roman" w:cs="Times New Roman"/>
          <w:sz w:val="24"/>
          <w:szCs w:val="24"/>
        </w:rPr>
        <w:t xml:space="preserve">    a) </w:t>
      </w:r>
      <w:proofErr w:type="gramStart"/>
      <w:r w:rsidRPr="009675EF">
        <w:rPr>
          <w:rFonts w:ascii="Times New Roman" w:hAnsi="Times New Roman" w:cs="Times New Roman"/>
          <w:sz w:val="24"/>
          <w:szCs w:val="24"/>
        </w:rPr>
        <w:t>protecţia</w:t>
      </w:r>
      <w:proofErr w:type="gramEnd"/>
      <w:r w:rsidRPr="009675EF">
        <w:rPr>
          <w:rFonts w:ascii="Times New Roman" w:hAnsi="Times New Roman" w:cs="Times New Roman"/>
          <w:sz w:val="24"/>
          <w:szCs w:val="24"/>
        </w:rPr>
        <w:t xml:space="preserve"> calităţii apelor:</w:t>
      </w:r>
      <w:r w:rsidR="009675EF">
        <w:rPr>
          <w:rFonts w:ascii="Times New Roman" w:hAnsi="Times New Roman" w:cs="Times New Roman"/>
          <w:sz w:val="24"/>
          <w:szCs w:val="24"/>
        </w:rPr>
        <w:t xml:space="preserve"> nu este cazul;</w:t>
      </w:r>
    </w:p>
    <w:p w:rsidR="00BF0B9B" w:rsidRDefault="009675EF" w:rsidP="00BF0B9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b) </w:t>
      </w:r>
      <w:proofErr w:type="gramStart"/>
      <w:r>
        <w:rPr>
          <w:rFonts w:ascii="Times New Roman" w:hAnsi="Times New Roman" w:cs="Times New Roman"/>
          <w:sz w:val="24"/>
          <w:szCs w:val="24"/>
        </w:rPr>
        <w:t>protecţia</w:t>
      </w:r>
      <w:proofErr w:type="gramEnd"/>
      <w:r>
        <w:rPr>
          <w:rFonts w:ascii="Times New Roman" w:hAnsi="Times New Roman" w:cs="Times New Roman"/>
          <w:sz w:val="24"/>
          <w:szCs w:val="24"/>
        </w:rPr>
        <w:t xml:space="preserve"> aerului</w:t>
      </w:r>
      <w:r w:rsidR="003E6329">
        <w:rPr>
          <w:rFonts w:ascii="Times New Roman" w:hAnsi="Times New Roman" w:cs="Times New Roman"/>
          <w:sz w:val="24"/>
          <w:szCs w:val="24"/>
        </w:rPr>
        <w:t>:</w:t>
      </w:r>
    </w:p>
    <w:p w:rsidR="009675EF" w:rsidRDefault="009675EF" w:rsidP="00BF0B9B">
      <w:pPr>
        <w:autoSpaceDE w:val="0"/>
        <w:autoSpaceDN w:val="0"/>
        <w:adjustRightInd w:val="0"/>
        <w:spacing w:after="0" w:line="240" w:lineRule="auto"/>
        <w:rPr>
          <w:rFonts w:ascii="Times New Roman" w:hAnsi="Times New Roman" w:cs="Times New Roman"/>
          <w:sz w:val="24"/>
          <w:szCs w:val="24"/>
        </w:rPr>
      </w:pPr>
    </w:p>
    <w:p w:rsidR="009675EF" w:rsidRPr="007B091E" w:rsidRDefault="009675EF" w:rsidP="009675EF">
      <w:pPr>
        <w:autoSpaceDE w:val="0"/>
        <w:autoSpaceDN w:val="0"/>
        <w:adjustRightInd w:val="0"/>
        <w:spacing w:after="0" w:line="240" w:lineRule="auto"/>
        <w:rPr>
          <w:rFonts w:ascii="Times New Roman" w:hAnsi="Times New Roman" w:cs="Times New Roman"/>
          <w:b/>
          <w:sz w:val="24"/>
          <w:szCs w:val="24"/>
        </w:rPr>
      </w:pPr>
      <w:r w:rsidRPr="007B091E">
        <w:rPr>
          <w:rFonts w:ascii="Times New Roman" w:hAnsi="Times New Roman" w:cs="Times New Roman"/>
          <w:b/>
          <w:sz w:val="24"/>
          <w:szCs w:val="24"/>
        </w:rPr>
        <w:t xml:space="preserve">Măsuri de protecţie </w:t>
      </w:r>
      <w:proofErr w:type="gramStart"/>
      <w:r w:rsidRPr="007B091E">
        <w:rPr>
          <w:rFonts w:ascii="Times New Roman" w:hAnsi="Times New Roman" w:cs="Times New Roman"/>
          <w:b/>
          <w:sz w:val="24"/>
          <w:szCs w:val="24"/>
        </w:rPr>
        <w:t>a</w:t>
      </w:r>
      <w:proofErr w:type="gramEnd"/>
      <w:r w:rsidRPr="007B091E">
        <w:rPr>
          <w:rFonts w:ascii="Times New Roman" w:hAnsi="Times New Roman" w:cs="Times New Roman"/>
          <w:b/>
          <w:sz w:val="24"/>
          <w:szCs w:val="24"/>
        </w:rPr>
        <w:t xml:space="preserve"> aerului în perioada de execuţie:</w:t>
      </w:r>
    </w:p>
    <w:p w:rsidR="009675EF" w:rsidRPr="007B091E" w:rsidRDefault="009675EF" w:rsidP="009675EF">
      <w:pPr>
        <w:autoSpaceDE w:val="0"/>
        <w:autoSpaceDN w:val="0"/>
        <w:adjustRightInd w:val="0"/>
        <w:spacing w:after="0" w:line="240" w:lineRule="auto"/>
        <w:rPr>
          <w:rFonts w:ascii="Times New Roman" w:hAnsi="Times New Roman" w:cs="Times New Roman"/>
          <w:sz w:val="24"/>
          <w:szCs w:val="24"/>
        </w:rPr>
      </w:pPr>
    </w:p>
    <w:p w:rsidR="009675EF" w:rsidRPr="00A51BBD" w:rsidRDefault="009675EF" w:rsidP="009675EF">
      <w:pPr>
        <w:autoSpaceDE w:val="0"/>
        <w:autoSpaceDN w:val="0"/>
        <w:adjustRightInd w:val="0"/>
        <w:spacing w:after="0" w:line="240" w:lineRule="auto"/>
        <w:jc w:val="both"/>
        <w:rPr>
          <w:rFonts w:ascii="Times New Roman" w:hAnsi="Times New Roman" w:cs="Times New Roman"/>
          <w:sz w:val="24"/>
          <w:szCs w:val="24"/>
        </w:rPr>
      </w:pPr>
      <w:r w:rsidRPr="00A51BBD">
        <w:rPr>
          <w:rFonts w:ascii="Times New Roman" w:hAnsi="Times New Roman" w:cs="Times New Roman"/>
          <w:sz w:val="24"/>
          <w:szCs w:val="24"/>
        </w:rPr>
        <w:t>-  Corelarea graficelor de lucru ale utilajelor din frontul de lucru, cu cele ale mijloacelor de transport care aprovizionează şantierul cu materiale;</w:t>
      </w:r>
    </w:p>
    <w:p w:rsidR="009675EF" w:rsidRPr="00A51BBD" w:rsidRDefault="009675EF" w:rsidP="009675EF">
      <w:pPr>
        <w:autoSpaceDE w:val="0"/>
        <w:autoSpaceDN w:val="0"/>
        <w:adjustRightInd w:val="0"/>
        <w:spacing w:after="0" w:line="240" w:lineRule="auto"/>
        <w:jc w:val="both"/>
        <w:rPr>
          <w:rFonts w:ascii="Times New Roman" w:hAnsi="Times New Roman" w:cs="Times New Roman"/>
          <w:sz w:val="24"/>
          <w:szCs w:val="24"/>
        </w:rPr>
      </w:pPr>
      <w:r w:rsidRPr="00A51BBD">
        <w:rPr>
          <w:rFonts w:ascii="Times New Roman" w:hAnsi="Times New Roman" w:cs="Times New Roman"/>
          <w:sz w:val="24"/>
          <w:szCs w:val="24"/>
        </w:rPr>
        <w:t xml:space="preserve">-  Transportul materialelor se </w:t>
      </w:r>
      <w:proofErr w:type="gramStart"/>
      <w:r w:rsidRPr="00A51BBD">
        <w:rPr>
          <w:rFonts w:ascii="Times New Roman" w:hAnsi="Times New Roman" w:cs="Times New Roman"/>
          <w:sz w:val="24"/>
          <w:szCs w:val="24"/>
        </w:rPr>
        <w:t>va</w:t>
      </w:r>
      <w:proofErr w:type="gramEnd"/>
      <w:r w:rsidRPr="00A51BBD">
        <w:rPr>
          <w:rFonts w:ascii="Times New Roman" w:hAnsi="Times New Roman" w:cs="Times New Roman"/>
          <w:sz w:val="24"/>
          <w:szCs w:val="24"/>
        </w:rPr>
        <w:t xml:space="preserve"> face pe cât posibil pe drumurile din afara zonelor locuite;</w:t>
      </w:r>
    </w:p>
    <w:p w:rsidR="009675EF" w:rsidRPr="00A51BBD" w:rsidRDefault="009675EF" w:rsidP="009675EF">
      <w:pPr>
        <w:autoSpaceDE w:val="0"/>
        <w:autoSpaceDN w:val="0"/>
        <w:adjustRightInd w:val="0"/>
        <w:spacing w:after="0" w:line="240" w:lineRule="auto"/>
        <w:jc w:val="both"/>
        <w:rPr>
          <w:rFonts w:ascii="Times New Roman" w:hAnsi="Times New Roman" w:cs="Times New Roman"/>
          <w:sz w:val="24"/>
          <w:szCs w:val="24"/>
        </w:rPr>
      </w:pPr>
      <w:r w:rsidRPr="00A51BBD">
        <w:rPr>
          <w:rFonts w:ascii="Times New Roman" w:hAnsi="Times New Roman" w:cs="Times New Roman"/>
          <w:sz w:val="24"/>
          <w:szCs w:val="24"/>
        </w:rPr>
        <w:t>-  Curăţarea pneurilor mijloacelor de transport, la ieşirea din zona fronturilor de lucru, în cazul utilizării drumurilor publice;</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xml:space="preserve">-  Se </w:t>
      </w:r>
      <w:proofErr w:type="gramStart"/>
      <w:r w:rsidRPr="007B091E">
        <w:rPr>
          <w:rFonts w:ascii="Times New Roman" w:hAnsi="Times New Roman" w:cs="Times New Roman"/>
          <w:sz w:val="24"/>
          <w:szCs w:val="24"/>
        </w:rPr>
        <w:t>va</w:t>
      </w:r>
      <w:proofErr w:type="gramEnd"/>
      <w:r w:rsidRPr="007B091E">
        <w:rPr>
          <w:rFonts w:ascii="Times New Roman" w:hAnsi="Times New Roman" w:cs="Times New Roman"/>
          <w:sz w:val="24"/>
          <w:szCs w:val="24"/>
        </w:rPr>
        <w:t xml:space="preserve"> asigura restricţionarea vitezei de circulaţie a autovehiculelor, în corelare cu factorii locali;</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xml:space="preserve">-  Vehiculele care transportă materiale </w:t>
      </w:r>
      <w:proofErr w:type="gramStart"/>
      <w:r w:rsidRPr="007B091E">
        <w:rPr>
          <w:rFonts w:ascii="Times New Roman" w:hAnsi="Times New Roman" w:cs="Times New Roman"/>
          <w:sz w:val="24"/>
          <w:szCs w:val="24"/>
        </w:rPr>
        <w:t>ce</w:t>
      </w:r>
      <w:proofErr w:type="gramEnd"/>
      <w:r w:rsidRPr="007B091E">
        <w:rPr>
          <w:rFonts w:ascii="Times New Roman" w:hAnsi="Times New Roman" w:cs="Times New Roman"/>
          <w:sz w:val="24"/>
          <w:szCs w:val="24"/>
        </w:rPr>
        <w:t xml:space="preserve"> pot elibera în atmosferă particule fine, vor fi acoperite cu prelate;</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xml:space="preserve">-  Elaborarea unui plan de întreţinere </w:t>
      </w:r>
      <w:proofErr w:type="gramStart"/>
      <w:r w:rsidRPr="007B091E">
        <w:rPr>
          <w:rFonts w:ascii="Times New Roman" w:hAnsi="Times New Roman" w:cs="Times New Roman"/>
          <w:sz w:val="24"/>
          <w:szCs w:val="24"/>
        </w:rPr>
        <w:t>a</w:t>
      </w:r>
      <w:proofErr w:type="gramEnd"/>
      <w:r w:rsidRPr="007B091E">
        <w:rPr>
          <w:rFonts w:ascii="Times New Roman" w:hAnsi="Times New Roman" w:cs="Times New Roman"/>
          <w:sz w:val="24"/>
          <w:szCs w:val="24"/>
        </w:rPr>
        <w:t xml:space="preserve"> utilajelor pentru asigurarea unui nivel de emisii redus;</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xml:space="preserve">-  Întreţinerea stării tehnice bune </w:t>
      </w:r>
      <w:proofErr w:type="gramStart"/>
      <w:r w:rsidRPr="007B091E">
        <w:rPr>
          <w:rFonts w:ascii="Times New Roman" w:hAnsi="Times New Roman" w:cs="Times New Roman"/>
          <w:sz w:val="24"/>
          <w:szCs w:val="24"/>
        </w:rPr>
        <w:t>a</w:t>
      </w:r>
      <w:proofErr w:type="gramEnd"/>
      <w:r w:rsidRPr="007B091E">
        <w:rPr>
          <w:rFonts w:ascii="Times New Roman" w:hAnsi="Times New Roman" w:cs="Times New Roman"/>
          <w:sz w:val="24"/>
          <w:szCs w:val="24"/>
        </w:rPr>
        <w:t xml:space="preserve"> utilajelor şi maşinilor de transport;</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Evitarea formării ambuteiajelor (datorate restricţiilor de trafic) prin semnalizări şi dirijare corectă a circulaţiei;</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Acoperirea materialelor în timpul transportului;</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Circulaţia cu viteze reduse;</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xml:space="preserve">-  Verificarea tehnică periodică </w:t>
      </w:r>
      <w:proofErr w:type="gramStart"/>
      <w:r w:rsidRPr="007B091E">
        <w:rPr>
          <w:rFonts w:ascii="Times New Roman" w:hAnsi="Times New Roman" w:cs="Times New Roman"/>
          <w:sz w:val="24"/>
          <w:szCs w:val="24"/>
        </w:rPr>
        <w:t>a</w:t>
      </w:r>
      <w:proofErr w:type="gramEnd"/>
      <w:r w:rsidRPr="007B091E">
        <w:rPr>
          <w:rFonts w:ascii="Times New Roman" w:hAnsi="Times New Roman" w:cs="Times New Roman"/>
          <w:sz w:val="24"/>
          <w:szCs w:val="24"/>
        </w:rPr>
        <w:t xml:space="preserve"> utilajelor şi mijloacelor de transport în ceea ce priveşte nivelul de monoxid de carbon şi concentraţiile de emisii în gazele de eşapament şi punerea în funcţiune numai după remedierea eventualelor defecţiuni;</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xml:space="preserve">-  Se </w:t>
      </w:r>
      <w:proofErr w:type="gramStart"/>
      <w:r w:rsidRPr="007B091E">
        <w:rPr>
          <w:rFonts w:ascii="Times New Roman" w:hAnsi="Times New Roman" w:cs="Times New Roman"/>
          <w:sz w:val="24"/>
          <w:szCs w:val="24"/>
        </w:rPr>
        <w:t>va</w:t>
      </w:r>
      <w:proofErr w:type="gramEnd"/>
      <w:r w:rsidRPr="007B091E">
        <w:rPr>
          <w:rFonts w:ascii="Times New Roman" w:hAnsi="Times New Roman" w:cs="Times New Roman"/>
          <w:sz w:val="24"/>
          <w:szCs w:val="24"/>
        </w:rPr>
        <w:t xml:space="preserve"> evita decopertarea suprafeţelor mari de sol vegetal, pentru a nu crea suprafeţe libere de vegetaţie care expuse vântului pot fi generatoare de praf; </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Menţinerea unui grad optim de umiditate a solului decopertat;</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xml:space="preserve">-  Activităţile care produc mult praf vor fi reduse în perioadele cu vânt puternic, sau se </w:t>
      </w:r>
      <w:proofErr w:type="gramStart"/>
      <w:r w:rsidRPr="007B091E">
        <w:rPr>
          <w:rFonts w:ascii="Times New Roman" w:hAnsi="Times New Roman" w:cs="Times New Roman"/>
          <w:sz w:val="24"/>
          <w:szCs w:val="24"/>
        </w:rPr>
        <w:t>va</w:t>
      </w:r>
      <w:proofErr w:type="gramEnd"/>
      <w:r w:rsidRPr="007B091E">
        <w:rPr>
          <w:rFonts w:ascii="Times New Roman" w:hAnsi="Times New Roman" w:cs="Times New Roman"/>
          <w:sz w:val="24"/>
          <w:szCs w:val="24"/>
        </w:rPr>
        <w:t xml:space="preserve"> urmări o umectare mai intensă a suprafeţelor;</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Nu se vor depozita în spațiu deschis materiale pulverulente pentru prevenirea poluării aerului în perioadele cu vânt</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Se vor utiliza tehnici/ tehnologii de construire performante, cu emisii atmosferice cât mai reduse;</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xml:space="preserve">-  Luarea si respectarea măsurilor specifice privind riscul de producere </w:t>
      </w:r>
      <w:proofErr w:type="gramStart"/>
      <w:r w:rsidRPr="007B091E">
        <w:rPr>
          <w:rFonts w:ascii="Times New Roman" w:hAnsi="Times New Roman" w:cs="Times New Roman"/>
          <w:sz w:val="24"/>
          <w:szCs w:val="24"/>
        </w:rPr>
        <w:t>a</w:t>
      </w:r>
      <w:proofErr w:type="gramEnd"/>
      <w:r w:rsidRPr="007B091E">
        <w:rPr>
          <w:rFonts w:ascii="Times New Roman" w:hAnsi="Times New Roman" w:cs="Times New Roman"/>
          <w:sz w:val="24"/>
          <w:szCs w:val="24"/>
        </w:rPr>
        <w:t xml:space="preserve"> incendiilor şi exploziilor datorat manipulării defectuoase şi utilizării în condiţii neadecvate a explozivilor folositi la derocări;</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r w:rsidRPr="007B091E">
        <w:rPr>
          <w:rFonts w:ascii="Times New Roman" w:hAnsi="Times New Roman" w:cs="Times New Roman"/>
          <w:sz w:val="24"/>
          <w:szCs w:val="24"/>
        </w:rPr>
        <w:t xml:space="preserve">-  Lucrările de organizare a şantierului trebuie </w:t>
      </w:r>
      <w:proofErr w:type="gramStart"/>
      <w:r w:rsidRPr="007B091E">
        <w:rPr>
          <w:rFonts w:ascii="Times New Roman" w:hAnsi="Times New Roman" w:cs="Times New Roman"/>
          <w:sz w:val="24"/>
          <w:szCs w:val="24"/>
        </w:rPr>
        <w:t>să</w:t>
      </w:r>
      <w:proofErr w:type="gramEnd"/>
      <w:r w:rsidRPr="007B091E">
        <w:rPr>
          <w:rFonts w:ascii="Times New Roman" w:hAnsi="Times New Roman" w:cs="Times New Roman"/>
          <w:sz w:val="24"/>
          <w:szCs w:val="24"/>
        </w:rPr>
        <w:t xml:space="preserve"> fie corect concepute şi executate, cu dotări moderne care să reducă emisia de substanţe poluante în aer;</w:t>
      </w:r>
    </w:p>
    <w:p w:rsidR="009675EF" w:rsidRPr="007B091E" w:rsidRDefault="009675EF" w:rsidP="009675EF">
      <w:pPr>
        <w:autoSpaceDE w:val="0"/>
        <w:autoSpaceDN w:val="0"/>
        <w:adjustRightInd w:val="0"/>
        <w:spacing w:after="0" w:line="240" w:lineRule="auto"/>
        <w:jc w:val="both"/>
        <w:rPr>
          <w:rFonts w:ascii="Times New Roman" w:hAnsi="Times New Roman" w:cs="Times New Roman"/>
          <w:sz w:val="24"/>
          <w:szCs w:val="24"/>
        </w:rPr>
      </w:pPr>
    </w:p>
    <w:p w:rsidR="00BF0B9B" w:rsidRDefault="00BF0B9B" w:rsidP="00BF0B9B">
      <w:pPr>
        <w:autoSpaceDE w:val="0"/>
        <w:autoSpaceDN w:val="0"/>
        <w:adjustRightInd w:val="0"/>
        <w:spacing w:after="0" w:line="240" w:lineRule="auto"/>
        <w:rPr>
          <w:rFonts w:ascii="Times New Roman" w:hAnsi="Times New Roman" w:cs="Times New Roman"/>
          <w:sz w:val="24"/>
          <w:szCs w:val="24"/>
        </w:rPr>
      </w:pPr>
      <w:r w:rsidRPr="00990DF2">
        <w:rPr>
          <w:rFonts w:ascii="Times New Roman" w:hAnsi="Times New Roman" w:cs="Times New Roman"/>
          <w:sz w:val="24"/>
          <w:szCs w:val="24"/>
        </w:rPr>
        <w:t xml:space="preserve">    c) </w:t>
      </w:r>
      <w:proofErr w:type="gramStart"/>
      <w:r w:rsidRPr="00990DF2">
        <w:rPr>
          <w:rFonts w:ascii="Times New Roman" w:hAnsi="Times New Roman" w:cs="Times New Roman"/>
          <w:sz w:val="24"/>
          <w:szCs w:val="24"/>
        </w:rPr>
        <w:t>protecţia</w:t>
      </w:r>
      <w:proofErr w:type="gramEnd"/>
      <w:r w:rsidRPr="00990DF2">
        <w:rPr>
          <w:rFonts w:ascii="Times New Roman" w:hAnsi="Times New Roman" w:cs="Times New Roman"/>
          <w:sz w:val="24"/>
          <w:szCs w:val="24"/>
        </w:rPr>
        <w:t xml:space="preserve"> împo</w:t>
      </w:r>
      <w:r w:rsidR="00990DF2">
        <w:rPr>
          <w:rFonts w:ascii="Times New Roman" w:hAnsi="Times New Roman" w:cs="Times New Roman"/>
          <w:sz w:val="24"/>
          <w:szCs w:val="24"/>
        </w:rPr>
        <w:t>triva zgomotului şi vibraţiilor</w:t>
      </w:r>
      <w:r w:rsidR="0043242B">
        <w:rPr>
          <w:rFonts w:ascii="Times New Roman" w:hAnsi="Times New Roman" w:cs="Times New Roman"/>
          <w:sz w:val="24"/>
          <w:szCs w:val="24"/>
        </w:rPr>
        <w:t>:</w:t>
      </w:r>
    </w:p>
    <w:p w:rsidR="00990DF2" w:rsidRDefault="00990DF2" w:rsidP="00BF0B9B">
      <w:pPr>
        <w:autoSpaceDE w:val="0"/>
        <w:autoSpaceDN w:val="0"/>
        <w:adjustRightInd w:val="0"/>
        <w:spacing w:after="0" w:line="240" w:lineRule="auto"/>
        <w:rPr>
          <w:rFonts w:ascii="Times New Roman" w:hAnsi="Times New Roman" w:cs="Times New Roman"/>
          <w:sz w:val="24"/>
          <w:szCs w:val="24"/>
        </w:rPr>
      </w:pPr>
    </w:p>
    <w:p w:rsidR="00990DF2" w:rsidRPr="00137A62" w:rsidRDefault="00990DF2" w:rsidP="00990DF2">
      <w:pPr>
        <w:autoSpaceDE w:val="0"/>
        <w:autoSpaceDN w:val="0"/>
        <w:adjustRightInd w:val="0"/>
        <w:spacing w:after="0" w:line="240" w:lineRule="auto"/>
        <w:rPr>
          <w:rFonts w:ascii="Times New Roman" w:hAnsi="Times New Roman" w:cs="Times New Roman"/>
          <w:b/>
          <w:sz w:val="24"/>
          <w:szCs w:val="24"/>
        </w:rPr>
      </w:pPr>
      <w:r w:rsidRPr="00137A62">
        <w:rPr>
          <w:rFonts w:ascii="Times New Roman" w:hAnsi="Times New Roman" w:cs="Times New Roman"/>
          <w:b/>
          <w:sz w:val="24"/>
          <w:szCs w:val="24"/>
        </w:rPr>
        <w:t>Măsuri de protecţie împotriva zgomotului în perioada de execuţie:</w:t>
      </w:r>
    </w:p>
    <w:p w:rsidR="00990DF2" w:rsidRPr="004D4FBC" w:rsidRDefault="00990DF2" w:rsidP="00990DF2">
      <w:pPr>
        <w:autoSpaceDE w:val="0"/>
        <w:autoSpaceDN w:val="0"/>
        <w:adjustRightInd w:val="0"/>
        <w:spacing w:after="0" w:line="240" w:lineRule="auto"/>
        <w:rPr>
          <w:rFonts w:ascii="Times New Roman" w:hAnsi="Times New Roman" w:cs="Times New Roman"/>
          <w:color w:val="0070C0"/>
          <w:sz w:val="24"/>
          <w:szCs w:val="24"/>
        </w:rPr>
      </w:pPr>
    </w:p>
    <w:p w:rsidR="00990DF2" w:rsidRPr="00FC65D1" w:rsidRDefault="00990DF2" w:rsidP="00990DF2">
      <w:pPr>
        <w:autoSpaceDE w:val="0"/>
        <w:autoSpaceDN w:val="0"/>
        <w:adjustRightInd w:val="0"/>
        <w:spacing w:after="0" w:line="240" w:lineRule="auto"/>
        <w:jc w:val="both"/>
        <w:rPr>
          <w:rFonts w:ascii="Times New Roman" w:hAnsi="Times New Roman" w:cs="Times New Roman"/>
          <w:sz w:val="24"/>
          <w:szCs w:val="24"/>
        </w:rPr>
      </w:pPr>
      <w:r w:rsidRPr="00FC65D1">
        <w:rPr>
          <w:rFonts w:ascii="Times New Roman" w:hAnsi="Times New Roman" w:cs="Times New Roman"/>
          <w:sz w:val="24"/>
          <w:szCs w:val="24"/>
        </w:rPr>
        <w:t>-  Evitarea lucrului în timpul orelor de odihnă;</w:t>
      </w:r>
    </w:p>
    <w:p w:rsidR="00990DF2" w:rsidRPr="00FC65D1" w:rsidRDefault="00990DF2" w:rsidP="00990DF2">
      <w:pPr>
        <w:autoSpaceDE w:val="0"/>
        <w:autoSpaceDN w:val="0"/>
        <w:adjustRightInd w:val="0"/>
        <w:spacing w:after="0" w:line="240" w:lineRule="auto"/>
        <w:jc w:val="both"/>
        <w:rPr>
          <w:rFonts w:ascii="Times New Roman" w:hAnsi="Times New Roman" w:cs="Times New Roman"/>
          <w:sz w:val="24"/>
          <w:szCs w:val="24"/>
        </w:rPr>
      </w:pPr>
      <w:r w:rsidRPr="00FC65D1">
        <w:rPr>
          <w:rFonts w:ascii="Times New Roman" w:hAnsi="Times New Roman" w:cs="Times New Roman"/>
          <w:sz w:val="24"/>
          <w:szCs w:val="24"/>
        </w:rPr>
        <w:t>- Viteză redusă autobasculante şi mijloace de transport agabaritice la trecerea prin localităţi;</w:t>
      </w:r>
    </w:p>
    <w:p w:rsidR="00990DF2" w:rsidRPr="00FC65D1" w:rsidRDefault="00990DF2" w:rsidP="00990DF2">
      <w:pPr>
        <w:autoSpaceDE w:val="0"/>
        <w:autoSpaceDN w:val="0"/>
        <w:adjustRightInd w:val="0"/>
        <w:spacing w:after="0" w:line="240" w:lineRule="auto"/>
        <w:jc w:val="both"/>
        <w:rPr>
          <w:rFonts w:ascii="Times New Roman" w:hAnsi="Times New Roman" w:cs="Times New Roman"/>
          <w:sz w:val="24"/>
          <w:szCs w:val="24"/>
        </w:rPr>
      </w:pPr>
      <w:r w:rsidRPr="00FC65D1">
        <w:rPr>
          <w:rFonts w:ascii="Times New Roman" w:hAnsi="Times New Roman" w:cs="Times New Roman"/>
          <w:sz w:val="24"/>
          <w:szCs w:val="24"/>
        </w:rPr>
        <w:t>- Utilizarea de echipamente şi vehicule silenţioase, întreţinerea periodică în vederea menţinerii emisiilor acustice în limitele operaţionale normale;</w:t>
      </w:r>
    </w:p>
    <w:p w:rsidR="00990DF2" w:rsidRPr="00FC65D1" w:rsidRDefault="00990DF2" w:rsidP="00990DF2">
      <w:pPr>
        <w:autoSpaceDE w:val="0"/>
        <w:autoSpaceDN w:val="0"/>
        <w:adjustRightInd w:val="0"/>
        <w:spacing w:after="0" w:line="240" w:lineRule="auto"/>
        <w:jc w:val="both"/>
        <w:rPr>
          <w:rFonts w:ascii="Times New Roman" w:hAnsi="Times New Roman" w:cs="Times New Roman"/>
          <w:sz w:val="24"/>
          <w:szCs w:val="24"/>
        </w:rPr>
      </w:pPr>
      <w:r w:rsidRPr="00FC65D1">
        <w:rPr>
          <w:rFonts w:ascii="Times New Roman" w:hAnsi="Times New Roman" w:cs="Times New Roman"/>
          <w:sz w:val="24"/>
          <w:szCs w:val="24"/>
        </w:rPr>
        <w:t>- Dotarea utilajelor cu amortizoare de zgomot;</w:t>
      </w:r>
    </w:p>
    <w:p w:rsidR="00990DF2" w:rsidRPr="00FC65D1" w:rsidRDefault="00990DF2" w:rsidP="00990DF2">
      <w:pPr>
        <w:autoSpaceDE w:val="0"/>
        <w:autoSpaceDN w:val="0"/>
        <w:adjustRightInd w:val="0"/>
        <w:spacing w:after="0" w:line="240" w:lineRule="auto"/>
        <w:jc w:val="both"/>
        <w:rPr>
          <w:rFonts w:ascii="Times New Roman" w:hAnsi="Times New Roman" w:cs="Times New Roman"/>
          <w:sz w:val="24"/>
          <w:szCs w:val="24"/>
        </w:rPr>
      </w:pPr>
      <w:r w:rsidRPr="00FC65D1">
        <w:rPr>
          <w:rFonts w:ascii="Times New Roman" w:hAnsi="Times New Roman" w:cs="Times New Roman"/>
          <w:sz w:val="24"/>
          <w:szCs w:val="24"/>
        </w:rPr>
        <w:t xml:space="preserve">- Limitarea funcţionării simultane </w:t>
      </w:r>
      <w:proofErr w:type="gramStart"/>
      <w:r w:rsidRPr="00FC65D1">
        <w:rPr>
          <w:rFonts w:ascii="Times New Roman" w:hAnsi="Times New Roman" w:cs="Times New Roman"/>
          <w:sz w:val="24"/>
          <w:szCs w:val="24"/>
        </w:rPr>
        <w:t>a</w:t>
      </w:r>
      <w:proofErr w:type="gramEnd"/>
      <w:r w:rsidRPr="00FC65D1">
        <w:rPr>
          <w:rFonts w:ascii="Times New Roman" w:hAnsi="Times New Roman" w:cs="Times New Roman"/>
          <w:sz w:val="24"/>
          <w:szCs w:val="24"/>
        </w:rPr>
        <w:t xml:space="preserve"> utilajelor în zonele cu receptori sensibili;</w:t>
      </w:r>
    </w:p>
    <w:p w:rsidR="00990DF2" w:rsidRPr="006E7607" w:rsidRDefault="00990DF2" w:rsidP="00990DF2">
      <w:pPr>
        <w:autoSpaceDE w:val="0"/>
        <w:autoSpaceDN w:val="0"/>
        <w:adjustRightInd w:val="0"/>
        <w:spacing w:after="0" w:line="240" w:lineRule="auto"/>
        <w:jc w:val="both"/>
        <w:rPr>
          <w:rFonts w:ascii="Times New Roman" w:hAnsi="Times New Roman" w:cs="Times New Roman"/>
          <w:sz w:val="24"/>
          <w:szCs w:val="24"/>
        </w:rPr>
      </w:pPr>
      <w:r w:rsidRPr="006E7607">
        <w:rPr>
          <w:rFonts w:ascii="Times New Roman" w:hAnsi="Times New Roman" w:cs="Times New Roman"/>
          <w:sz w:val="24"/>
          <w:szCs w:val="24"/>
        </w:rPr>
        <w:t xml:space="preserve">- Limitarea pe cât posibil </w:t>
      </w:r>
      <w:proofErr w:type="gramStart"/>
      <w:r w:rsidRPr="006E7607">
        <w:rPr>
          <w:rFonts w:ascii="Times New Roman" w:hAnsi="Times New Roman" w:cs="Times New Roman"/>
          <w:sz w:val="24"/>
          <w:szCs w:val="24"/>
        </w:rPr>
        <w:t>a</w:t>
      </w:r>
      <w:proofErr w:type="gramEnd"/>
      <w:r w:rsidRPr="006E7607">
        <w:rPr>
          <w:rFonts w:ascii="Times New Roman" w:hAnsi="Times New Roman" w:cs="Times New Roman"/>
          <w:sz w:val="24"/>
          <w:szCs w:val="24"/>
        </w:rPr>
        <w:t xml:space="preserve"> operaţiilor generatoare de zgomot la perioade care nu coincid cu cele de odihnă ale populaţiei.</w:t>
      </w:r>
    </w:p>
    <w:p w:rsidR="00990DF2" w:rsidRPr="006E7607" w:rsidRDefault="00990DF2" w:rsidP="00990DF2">
      <w:pPr>
        <w:autoSpaceDE w:val="0"/>
        <w:autoSpaceDN w:val="0"/>
        <w:adjustRightInd w:val="0"/>
        <w:spacing w:after="0" w:line="240" w:lineRule="auto"/>
        <w:jc w:val="both"/>
        <w:rPr>
          <w:rFonts w:ascii="Times New Roman" w:hAnsi="Times New Roman" w:cs="Times New Roman"/>
          <w:sz w:val="24"/>
          <w:szCs w:val="24"/>
        </w:rPr>
      </w:pPr>
      <w:r w:rsidRPr="006E7607">
        <w:rPr>
          <w:rFonts w:ascii="Times New Roman" w:hAnsi="Times New Roman" w:cs="Times New Roman"/>
          <w:sz w:val="24"/>
          <w:szCs w:val="24"/>
        </w:rPr>
        <w:t xml:space="preserve">- La nivelul unor receptori sensibili (în proximitatea zonelor de locuire, a unor arii protejate cu formațiuni forestiere, etc.) se vor amplasa ecrane de protecție </w:t>
      </w:r>
      <w:proofErr w:type="gramStart"/>
      <w:r w:rsidRPr="006E7607">
        <w:rPr>
          <w:rFonts w:ascii="Times New Roman" w:hAnsi="Times New Roman" w:cs="Times New Roman"/>
          <w:sz w:val="24"/>
          <w:szCs w:val="24"/>
        </w:rPr>
        <w:t>sonoră</w:t>
      </w:r>
      <w:proofErr w:type="gramEnd"/>
      <w:r w:rsidRPr="006E7607">
        <w:rPr>
          <w:rFonts w:ascii="Times New Roman" w:hAnsi="Times New Roman" w:cs="Times New Roman"/>
          <w:sz w:val="24"/>
          <w:szCs w:val="24"/>
        </w:rPr>
        <w:t>, astfel încât poluarea fonică să fie anulată.</w:t>
      </w:r>
    </w:p>
    <w:p w:rsidR="00990DF2" w:rsidRPr="00990DF2" w:rsidRDefault="00990DF2" w:rsidP="00BF0B9B">
      <w:pPr>
        <w:autoSpaceDE w:val="0"/>
        <w:autoSpaceDN w:val="0"/>
        <w:adjustRightInd w:val="0"/>
        <w:spacing w:after="0" w:line="240" w:lineRule="auto"/>
        <w:rPr>
          <w:rFonts w:ascii="Times New Roman" w:hAnsi="Times New Roman" w:cs="Times New Roman"/>
          <w:sz w:val="24"/>
          <w:szCs w:val="24"/>
        </w:rPr>
      </w:pPr>
    </w:p>
    <w:p w:rsidR="00BF0B9B" w:rsidRDefault="00BF0B9B" w:rsidP="00BF0B9B">
      <w:pPr>
        <w:autoSpaceDE w:val="0"/>
        <w:autoSpaceDN w:val="0"/>
        <w:adjustRightInd w:val="0"/>
        <w:spacing w:after="0" w:line="240" w:lineRule="auto"/>
        <w:rPr>
          <w:rFonts w:ascii="Times New Roman" w:hAnsi="Times New Roman" w:cs="Times New Roman"/>
          <w:sz w:val="24"/>
          <w:szCs w:val="24"/>
        </w:rPr>
      </w:pPr>
      <w:r w:rsidRPr="001C6071">
        <w:rPr>
          <w:rFonts w:ascii="Times New Roman" w:hAnsi="Times New Roman" w:cs="Times New Roman"/>
          <w:sz w:val="24"/>
          <w:szCs w:val="24"/>
        </w:rPr>
        <w:t xml:space="preserve">    d) </w:t>
      </w:r>
      <w:proofErr w:type="gramStart"/>
      <w:r w:rsidRPr="001C6071">
        <w:rPr>
          <w:rFonts w:ascii="Times New Roman" w:hAnsi="Times New Roman" w:cs="Times New Roman"/>
          <w:sz w:val="24"/>
          <w:szCs w:val="24"/>
        </w:rPr>
        <w:t>protecţia</w:t>
      </w:r>
      <w:proofErr w:type="gramEnd"/>
      <w:r w:rsidRPr="001C6071">
        <w:rPr>
          <w:rFonts w:ascii="Times New Roman" w:hAnsi="Times New Roman" w:cs="Times New Roman"/>
          <w:sz w:val="24"/>
          <w:szCs w:val="24"/>
        </w:rPr>
        <w:t xml:space="preserve"> împotri</w:t>
      </w:r>
      <w:r w:rsidR="001C6071" w:rsidRPr="001C6071">
        <w:rPr>
          <w:rFonts w:ascii="Times New Roman" w:hAnsi="Times New Roman" w:cs="Times New Roman"/>
          <w:sz w:val="24"/>
          <w:szCs w:val="24"/>
        </w:rPr>
        <w:t>va radiaţiilor – nu este cazul</w:t>
      </w:r>
    </w:p>
    <w:p w:rsidR="001C6071" w:rsidRPr="001C6071" w:rsidRDefault="001C6071" w:rsidP="00BF0B9B">
      <w:pPr>
        <w:autoSpaceDE w:val="0"/>
        <w:autoSpaceDN w:val="0"/>
        <w:adjustRightInd w:val="0"/>
        <w:spacing w:after="0" w:line="240" w:lineRule="auto"/>
        <w:rPr>
          <w:rFonts w:ascii="Times New Roman" w:hAnsi="Times New Roman" w:cs="Times New Roman"/>
          <w:sz w:val="24"/>
          <w:szCs w:val="24"/>
        </w:rPr>
      </w:pPr>
    </w:p>
    <w:p w:rsidR="00BF0B9B" w:rsidRDefault="00BF0B9B" w:rsidP="00BF0B9B">
      <w:pPr>
        <w:autoSpaceDE w:val="0"/>
        <w:autoSpaceDN w:val="0"/>
        <w:adjustRightInd w:val="0"/>
        <w:spacing w:after="0" w:line="240" w:lineRule="auto"/>
        <w:rPr>
          <w:rFonts w:ascii="Times New Roman" w:hAnsi="Times New Roman" w:cs="Times New Roman"/>
          <w:sz w:val="24"/>
          <w:szCs w:val="24"/>
        </w:rPr>
      </w:pPr>
      <w:r w:rsidRPr="001C6071">
        <w:rPr>
          <w:rFonts w:ascii="Times New Roman" w:hAnsi="Times New Roman" w:cs="Times New Roman"/>
          <w:sz w:val="24"/>
          <w:szCs w:val="24"/>
        </w:rPr>
        <w:t xml:space="preserve">    e) </w:t>
      </w:r>
      <w:proofErr w:type="gramStart"/>
      <w:r w:rsidRPr="001C6071">
        <w:rPr>
          <w:rFonts w:ascii="Times New Roman" w:hAnsi="Times New Roman" w:cs="Times New Roman"/>
          <w:sz w:val="24"/>
          <w:szCs w:val="24"/>
        </w:rPr>
        <w:t>pr</w:t>
      </w:r>
      <w:r w:rsidR="001C6071" w:rsidRPr="001C6071">
        <w:rPr>
          <w:rFonts w:ascii="Times New Roman" w:hAnsi="Times New Roman" w:cs="Times New Roman"/>
          <w:sz w:val="24"/>
          <w:szCs w:val="24"/>
        </w:rPr>
        <w:t>otecţia</w:t>
      </w:r>
      <w:proofErr w:type="gramEnd"/>
      <w:r w:rsidR="001C6071" w:rsidRPr="001C6071">
        <w:rPr>
          <w:rFonts w:ascii="Times New Roman" w:hAnsi="Times New Roman" w:cs="Times New Roman"/>
          <w:sz w:val="24"/>
          <w:szCs w:val="24"/>
        </w:rPr>
        <w:t xml:space="preserve"> solului şi a subsolului</w:t>
      </w:r>
      <w:r w:rsidR="00B62DF3">
        <w:rPr>
          <w:rFonts w:ascii="Times New Roman" w:hAnsi="Times New Roman" w:cs="Times New Roman"/>
          <w:sz w:val="24"/>
          <w:szCs w:val="24"/>
        </w:rPr>
        <w:t>:</w:t>
      </w:r>
    </w:p>
    <w:p w:rsidR="00061E46" w:rsidRPr="001C6071" w:rsidRDefault="00061E46" w:rsidP="00BF0B9B">
      <w:pPr>
        <w:autoSpaceDE w:val="0"/>
        <w:autoSpaceDN w:val="0"/>
        <w:adjustRightInd w:val="0"/>
        <w:spacing w:after="0" w:line="240" w:lineRule="auto"/>
        <w:rPr>
          <w:rFonts w:ascii="Times New Roman" w:hAnsi="Times New Roman" w:cs="Times New Roman"/>
          <w:sz w:val="24"/>
          <w:szCs w:val="24"/>
        </w:rPr>
      </w:pPr>
    </w:p>
    <w:p w:rsidR="00061E46" w:rsidRPr="00D33E9A" w:rsidRDefault="00061E46" w:rsidP="00061E46">
      <w:pPr>
        <w:autoSpaceDE w:val="0"/>
        <w:autoSpaceDN w:val="0"/>
        <w:adjustRightInd w:val="0"/>
        <w:spacing w:after="0" w:line="240" w:lineRule="auto"/>
        <w:rPr>
          <w:rFonts w:ascii="Times New Roman" w:hAnsi="Times New Roman" w:cs="Times New Roman"/>
          <w:sz w:val="24"/>
          <w:szCs w:val="24"/>
        </w:rPr>
      </w:pPr>
      <w:r w:rsidRPr="00F47045">
        <w:rPr>
          <w:rFonts w:ascii="Times New Roman" w:hAnsi="Times New Roman" w:cs="Times New Roman"/>
          <w:b/>
          <w:sz w:val="24"/>
          <w:szCs w:val="24"/>
        </w:rPr>
        <w:t>Măsuri de protecţie a solului şi subsolului în perioada de execuţie</w:t>
      </w:r>
      <w:r w:rsidRPr="00D33E9A">
        <w:rPr>
          <w:rFonts w:ascii="Times New Roman" w:hAnsi="Times New Roman" w:cs="Times New Roman"/>
          <w:sz w:val="24"/>
          <w:szCs w:val="24"/>
        </w:rPr>
        <w:t>:</w:t>
      </w:r>
    </w:p>
    <w:p w:rsidR="00061E46" w:rsidRPr="004D4FBC" w:rsidRDefault="00061E46" w:rsidP="00061E46">
      <w:pPr>
        <w:autoSpaceDE w:val="0"/>
        <w:autoSpaceDN w:val="0"/>
        <w:adjustRightInd w:val="0"/>
        <w:spacing w:after="0" w:line="240" w:lineRule="auto"/>
        <w:rPr>
          <w:rFonts w:ascii="Times New Roman" w:hAnsi="Times New Roman" w:cs="Times New Roman"/>
          <w:color w:val="0070C0"/>
          <w:sz w:val="24"/>
          <w:szCs w:val="24"/>
        </w:rPr>
      </w:pP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Respectarea regulilor impuse de o bună organizare de şantier şi de Planul de Management al deşeurilor;</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Tr</w:t>
      </w:r>
      <w:r w:rsidR="00FE462E">
        <w:rPr>
          <w:rFonts w:ascii="Times New Roman" w:hAnsi="Times New Roman" w:cs="Times New Roman"/>
          <w:sz w:val="24"/>
          <w:szCs w:val="24"/>
        </w:rPr>
        <w:t>ansportul şi manipularea monotubului</w:t>
      </w:r>
      <w:r w:rsidRPr="003A26F2">
        <w:rPr>
          <w:rFonts w:ascii="Times New Roman" w:hAnsi="Times New Roman" w:cs="Times New Roman"/>
          <w:sz w:val="24"/>
          <w:szCs w:val="24"/>
        </w:rPr>
        <w:t xml:space="preserve"> si a materialelor de </w:t>
      </w:r>
      <w:proofErr w:type="gramStart"/>
      <w:r w:rsidRPr="003A26F2">
        <w:rPr>
          <w:rFonts w:ascii="Times New Roman" w:hAnsi="Times New Roman" w:cs="Times New Roman"/>
          <w:sz w:val="24"/>
          <w:szCs w:val="24"/>
        </w:rPr>
        <w:t>mari</w:t>
      </w:r>
      <w:proofErr w:type="gramEnd"/>
      <w:r w:rsidRPr="003A26F2">
        <w:rPr>
          <w:rFonts w:ascii="Times New Roman" w:hAnsi="Times New Roman" w:cs="Times New Roman"/>
          <w:sz w:val="24"/>
          <w:szCs w:val="24"/>
        </w:rPr>
        <w:t xml:space="preserve"> dimensiuni până la depozite şi din depozite în zona de instalare se va face cu grijă, pentru evitarea distrugerii vegetaţiei şi tasării solului – conduce la reducerea aeraţiei solului şi circulaţiei apei;</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Minimizarea distanţelor de parcurs;</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Minimizarea arealelor ocupate definitiv;</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Limitarea pe cât posibil a defrişării vegetaţiei;</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Depozitarea corespunzătoare a solului vegetal în vederea reutilizării;</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Se vor evita săpăturile cu pantă foarte abruptă în vederea realizării şanţului, iar unde </w:t>
      </w:r>
      <w:proofErr w:type="gramStart"/>
      <w:r w:rsidRPr="003A26F2">
        <w:rPr>
          <w:rFonts w:ascii="Times New Roman" w:hAnsi="Times New Roman" w:cs="Times New Roman"/>
          <w:sz w:val="24"/>
          <w:szCs w:val="24"/>
        </w:rPr>
        <w:t>este</w:t>
      </w:r>
      <w:proofErr w:type="gramEnd"/>
      <w:r w:rsidRPr="003A26F2">
        <w:rPr>
          <w:rFonts w:ascii="Times New Roman" w:hAnsi="Times New Roman" w:cs="Times New Roman"/>
          <w:sz w:val="24"/>
          <w:szCs w:val="24"/>
        </w:rPr>
        <w:t xml:space="preserve"> cazul, se vor instala sisteme de drenaj, pentru înlăturarea apei nedorite;</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Curăţarea şanţului de bolovani sau alte corpuri tari, care ar putea deteriora izolaţia conductei;</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Materialul excavat </w:t>
      </w:r>
      <w:proofErr w:type="gramStart"/>
      <w:r w:rsidRPr="003A26F2">
        <w:rPr>
          <w:rFonts w:ascii="Times New Roman" w:hAnsi="Times New Roman" w:cs="Times New Roman"/>
          <w:sz w:val="24"/>
          <w:szCs w:val="24"/>
        </w:rPr>
        <w:t>va</w:t>
      </w:r>
      <w:proofErr w:type="gramEnd"/>
      <w:r w:rsidRPr="003A26F2">
        <w:rPr>
          <w:rFonts w:ascii="Times New Roman" w:hAnsi="Times New Roman" w:cs="Times New Roman"/>
          <w:sz w:val="24"/>
          <w:szCs w:val="24"/>
        </w:rPr>
        <w:t xml:space="preserve"> fi manipulat şi depozitat adecvat, pentru a putea fi refolosit la acoperirea </w:t>
      </w:r>
      <w:r w:rsidR="00795F44">
        <w:rPr>
          <w:rFonts w:ascii="Times New Roman" w:hAnsi="Times New Roman" w:cs="Times New Roman"/>
          <w:sz w:val="24"/>
          <w:szCs w:val="24"/>
        </w:rPr>
        <w:t>monotubului</w:t>
      </w:r>
      <w:r w:rsidRPr="003A26F2">
        <w:rPr>
          <w:rFonts w:ascii="Times New Roman" w:hAnsi="Times New Roman" w:cs="Times New Roman"/>
          <w:sz w:val="24"/>
          <w:szCs w:val="24"/>
        </w:rPr>
        <w:t>. Dacă pământurile vor fi depozitate pe o perioadă mai lungă de timp ele vor fi protejate de eroziune şi compactare - prin înierbare;</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Se vor lua în considerare condiţiile meteo nefavorabile (de ploi şi vânt) la săparea, transportul şi depozitarea pământului, pentru a nu se distruge structura şi textura acestuia;</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Limitarea zonei de depozitare a materialului excavat pentru a nu produce supraîncărcarea terenului;</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În zonele cu terenuri erodate, ca şi în zonele cu pante, pentru evitarea producerii de alunecări de teren, se </w:t>
      </w:r>
      <w:proofErr w:type="gramStart"/>
      <w:r w:rsidRPr="003A26F2">
        <w:rPr>
          <w:rFonts w:ascii="Times New Roman" w:hAnsi="Times New Roman" w:cs="Times New Roman"/>
          <w:sz w:val="24"/>
          <w:szCs w:val="24"/>
        </w:rPr>
        <w:t>va</w:t>
      </w:r>
      <w:proofErr w:type="gramEnd"/>
      <w:r w:rsidRPr="003A26F2">
        <w:rPr>
          <w:rFonts w:ascii="Times New Roman" w:hAnsi="Times New Roman" w:cs="Times New Roman"/>
          <w:sz w:val="24"/>
          <w:szCs w:val="24"/>
        </w:rPr>
        <w:t xml:space="preserve"> cunoaşte în întregime structura geologică şi tectonică a zonei şi se vor prevede: montarea de garduri împotmolitoare, lucrări de consolidare, compactare şi înierbare atentă a pământului, după astuparea conductei;</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lastRenderedPageBreak/>
        <w:t>-  Toate echipamentele, maşinile şi utilajele implicate în activitatea de construcţie a şanţului vor fi bine întreţinute şi inspectate tehnic periodic, pentru evitarea pierderilor accidentale de carburanţi şi uleiuri;</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Colectarea selectivă a deşeurilor, depozitarea temporară şi evacuarea finală în condiţii de siguranţă, reciclarea integrală a deşeurilor reciclabile;</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Se </w:t>
      </w:r>
      <w:proofErr w:type="gramStart"/>
      <w:r w:rsidRPr="003A26F2">
        <w:rPr>
          <w:rFonts w:ascii="Times New Roman" w:hAnsi="Times New Roman" w:cs="Times New Roman"/>
          <w:sz w:val="24"/>
          <w:szCs w:val="24"/>
        </w:rPr>
        <w:t>va</w:t>
      </w:r>
      <w:proofErr w:type="gramEnd"/>
      <w:r w:rsidRPr="003A26F2">
        <w:rPr>
          <w:rFonts w:ascii="Times New Roman" w:hAnsi="Times New Roman" w:cs="Times New Roman"/>
          <w:sz w:val="24"/>
          <w:szCs w:val="24"/>
        </w:rPr>
        <w:t xml:space="preserve"> avea în vedere numărul şi gabaritul tuturor vehiculelor şi instalaţiilor folosite la construcţie, astfel încât vibraţiile produse să nu reducă rezistenţa rocilor la forfecare;</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Se vor respecta măsurile de diminuare </w:t>
      </w:r>
      <w:proofErr w:type="gramStart"/>
      <w:r w:rsidRPr="003A26F2">
        <w:rPr>
          <w:rFonts w:ascii="Times New Roman" w:hAnsi="Times New Roman" w:cs="Times New Roman"/>
          <w:sz w:val="24"/>
          <w:szCs w:val="24"/>
        </w:rPr>
        <w:t>a</w:t>
      </w:r>
      <w:proofErr w:type="gramEnd"/>
      <w:r w:rsidRPr="003A26F2">
        <w:rPr>
          <w:rFonts w:ascii="Times New Roman" w:hAnsi="Times New Roman" w:cs="Times New Roman"/>
          <w:sz w:val="24"/>
          <w:szCs w:val="24"/>
        </w:rPr>
        <w:t xml:space="preserve"> impactului asupra solului, respectiv:</w:t>
      </w:r>
    </w:p>
    <w:p w:rsidR="00061E46" w:rsidRPr="003A26F2" w:rsidRDefault="00061E46" w:rsidP="00061E46">
      <w:pPr>
        <w:autoSpaceDE w:val="0"/>
        <w:autoSpaceDN w:val="0"/>
        <w:adjustRightInd w:val="0"/>
        <w:spacing w:after="0" w:line="240" w:lineRule="auto"/>
        <w:rPr>
          <w:rFonts w:ascii="Times New Roman" w:hAnsi="Times New Roman" w:cs="Times New Roman"/>
          <w:sz w:val="24"/>
          <w:szCs w:val="24"/>
        </w:rPr>
      </w:pPr>
      <w:r w:rsidRPr="003A26F2">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se</w:t>
      </w:r>
      <w:proofErr w:type="gramEnd"/>
      <w:r w:rsidRPr="003A26F2">
        <w:rPr>
          <w:rFonts w:ascii="Times New Roman" w:hAnsi="Times New Roman" w:cs="Times New Roman"/>
          <w:sz w:val="24"/>
          <w:szCs w:val="24"/>
        </w:rPr>
        <w:t xml:space="preserve"> recomandă evitarea lucrărilor pe timp ploios;</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se</w:t>
      </w:r>
      <w:proofErr w:type="gramEnd"/>
      <w:r w:rsidRPr="003A26F2">
        <w:rPr>
          <w:rFonts w:ascii="Times New Roman" w:hAnsi="Times New Roman" w:cs="Times New Roman"/>
          <w:sz w:val="24"/>
          <w:szCs w:val="24"/>
        </w:rPr>
        <w:t xml:space="preserve"> interzice spălarea utilajelor în zona fronturilor de lucru; eventualele măsuri de spălare se vor realiza doar la nivelul incintelor dotate cu platforme betonate dotate cu sisteme de rigole prevăzute cu bazine deznisipatoare și separator de hidrocarburi;</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deșeurile</w:t>
      </w:r>
      <w:proofErr w:type="gramEnd"/>
      <w:r w:rsidRPr="003A26F2">
        <w:rPr>
          <w:rFonts w:ascii="Times New Roman" w:hAnsi="Times New Roman" w:cs="Times New Roman"/>
          <w:sz w:val="24"/>
          <w:szCs w:val="24"/>
        </w:rPr>
        <w:t xml:space="preserve"> se vor colecta selectiv și se vor depozita în containere sau pubele cu destinație exclusivă, amplasate la nivelul organizărilor de șantier sau fronturilor de lucru; gestiunea deșeurilor se va face prin operatorii locali, prin punctele de lucru ce urmează a perfecta contracte conforme în acest sens;</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căile</w:t>
      </w:r>
      <w:proofErr w:type="gramEnd"/>
      <w:r w:rsidRPr="003A26F2">
        <w:rPr>
          <w:rFonts w:ascii="Times New Roman" w:hAnsi="Times New Roman" w:cs="Times New Roman"/>
          <w:sz w:val="24"/>
          <w:szCs w:val="24"/>
        </w:rPr>
        <w:t xml:space="preserve"> de acces temporare vor fi readuse la starea inițială prin rambleiere, scarificare, discuire, supraînsămânțare – după caz;</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limitarea</w:t>
      </w:r>
      <w:proofErr w:type="gramEnd"/>
      <w:r w:rsidRPr="003A26F2">
        <w:rPr>
          <w:rFonts w:ascii="Times New Roman" w:hAnsi="Times New Roman" w:cs="Times New Roman"/>
          <w:sz w:val="24"/>
          <w:szCs w:val="24"/>
        </w:rPr>
        <w:t xml:space="preserve"> traseelor autovehiculelor la strictul necesar pentru evitarea extinderii impactului asupra zonelor proximale;</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utilizarea</w:t>
      </w:r>
      <w:proofErr w:type="gramEnd"/>
      <w:r w:rsidRPr="003A26F2">
        <w:rPr>
          <w:rFonts w:ascii="Times New Roman" w:hAnsi="Times New Roman" w:cs="Times New Roman"/>
          <w:sz w:val="24"/>
          <w:szCs w:val="24"/>
        </w:rPr>
        <w:t xml:space="preserve"> căilor de acces existente şi evitarea pe cât posibil a realizării unor noi căi de acces;</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consolidarea</w:t>
      </w:r>
      <w:proofErr w:type="gramEnd"/>
      <w:r w:rsidRPr="003A26F2">
        <w:rPr>
          <w:rFonts w:ascii="Times New Roman" w:hAnsi="Times New Roman" w:cs="Times New Roman"/>
          <w:sz w:val="24"/>
          <w:szCs w:val="24"/>
        </w:rPr>
        <w:t xml:space="preserve"> şi sistematizarea căilor de acces de utilizat pentru evitarea inducerii unui impact datorat apariţiei fenomenelor erozive, de băltire, etc.;</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demararea</w:t>
      </w:r>
      <w:proofErr w:type="gramEnd"/>
      <w:r w:rsidRPr="003A26F2">
        <w:rPr>
          <w:rFonts w:ascii="Times New Roman" w:hAnsi="Times New Roman" w:cs="Times New Roman"/>
          <w:sz w:val="24"/>
          <w:szCs w:val="24"/>
        </w:rPr>
        <w:t xml:space="preserve"> şantierului dinspre punctul cel mai îndepărtat, spre punctul proximal, pentru a nu fi necesare deschideri de noi căi de acces;</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organizarea</w:t>
      </w:r>
      <w:proofErr w:type="gramEnd"/>
      <w:r w:rsidRPr="003A26F2">
        <w:rPr>
          <w:rFonts w:ascii="Times New Roman" w:hAnsi="Times New Roman" w:cs="Times New Roman"/>
          <w:sz w:val="24"/>
          <w:szCs w:val="24"/>
        </w:rPr>
        <w:t xml:space="preserve"> de halde distincte de depozitare temporară a volumelor de sol excavat, după cum urmează: pentru solul vegetal decopertat, spre extremitatea platformei de lucru; pentru solul excavat din tranșeea de pozare a conductei, în imediata proximitate a zonei de excavare;</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acoperirea</w:t>
      </w:r>
      <w:proofErr w:type="gramEnd"/>
      <w:r w:rsidRPr="003A26F2">
        <w:rPr>
          <w:rFonts w:ascii="Times New Roman" w:hAnsi="Times New Roman" w:cs="Times New Roman"/>
          <w:sz w:val="24"/>
          <w:szCs w:val="24"/>
        </w:rPr>
        <w:t xml:space="preserve"> tranşeeei excavate imediat după pozarea conductei;</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în cazul în care tranşeea excavată este expusă mai mult de 24 de ore, se va realiza o rampă de pământ cu înclinaţia de max 45grade pentru a permite speciilor de microfaună să escaladeze pereţii şi să se elibereze din săpătură;</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compactarea</w:t>
      </w:r>
      <w:proofErr w:type="gramEnd"/>
      <w:r w:rsidRPr="003A26F2">
        <w:rPr>
          <w:rFonts w:ascii="Times New Roman" w:hAnsi="Times New Roman" w:cs="Times New Roman"/>
          <w:sz w:val="24"/>
          <w:szCs w:val="24"/>
        </w:rPr>
        <w:t xml:space="preserve"> stratelor de sol de acoperire prin utilizarea unui mai (manual); se vor realiza straturi succesive de câte 20-30 cm în prealabil umezite ce se vor compacta;</w:t>
      </w:r>
    </w:p>
    <w:p w:rsidR="00061E46" w:rsidRPr="003A26F2"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A26F2">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echiparea</w:t>
      </w:r>
      <w:proofErr w:type="gramEnd"/>
      <w:r w:rsidRPr="003A26F2">
        <w:rPr>
          <w:rFonts w:ascii="Times New Roman" w:hAnsi="Times New Roman" w:cs="Times New Roman"/>
          <w:sz w:val="24"/>
          <w:szCs w:val="24"/>
        </w:rPr>
        <w:t xml:space="preserve"> fronturilor de lucru cu materiale specifice necesare intervenției în caz de accidente (scurgeri de hidrocarburi), astfel încât să fie evitată orice posibilitate de extindere a poluării;</w:t>
      </w:r>
    </w:p>
    <w:p w:rsidR="00061E46" w:rsidRPr="004D4FBC" w:rsidRDefault="00061E46" w:rsidP="00061E46">
      <w:pPr>
        <w:autoSpaceDE w:val="0"/>
        <w:autoSpaceDN w:val="0"/>
        <w:adjustRightInd w:val="0"/>
        <w:spacing w:after="0" w:line="240" w:lineRule="auto"/>
        <w:jc w:val="both"/>
        <w:rPr>
          <w:rFonts w:ascii="Times New Roman" w:hAnsi="Times New Roman" w:cs="Times New Roman"/>
          <w:color w:val="0070C0"/>
          <w:sz w:val="24"/>
          <w:szCs w:val="24"/>
        </w:rPr>
      </w:pPr>
    </w:p>
    <w:p w:rsidR="00061E46" w:rsidRPr="004D4FBC" w:rsidRDefault="00061E46" w:rsidP="00061E46">
      <w:pPr>
        <w:autoSpaceDE w:val="0"/>
        <w:autoSpaceDN w:val="0"/>
        <w:adjustRightInd w:val="0"/>
        <w:spacing w:after="0" w:line="240" w:lineRule="auto"/>
        <w:rPr>
          <w:rFonts w:ascii="Times New Roman" w:hAnsi="Times New Roman" w:cs="Times New Roman"/>
          <w:sz w:val="24"/>
          <w:szCs w:val="24"/>
        </w:rPr>
      </w:pPr>
      <w:r w:rsidRPr="004D4FBC">
        <w:rPr>
          <w:rFonts w:ascii="Times New Roman" w:hAnsi="Times New Roman" w:cs="Times New Roman"/>
          <w:sz w:val="24"/>
          <w:szCs w:val="24"/>
        </w:rPr>
        <w:t xml:space="preserve">    f) </w:t>
      </w:r>
      <w:proofErr w:type="gramStart"/>
      <w:r w:rsidRPr="004D4FBC">
        <w:rPr>
          <w:rFonts w:ascii="Times New Roman" w:hAnsi="Times New Roman" w:cs="Times New Roman"/>
          <w:sz w:val="24"/>
          <w:szCs w:val="24"/>
        </w:rPr>
        <w:t>protecţia</w:t>
      </w:r>
      <w:proofErr w:type="gramEnd"/>
      <w:r w:rsidRPr="004D4FBC">
        <w:rPr>
          <w:rFonts w:ascii="Times New Roman" w:hAnsi="Times New Roman" w:cs="Times New Roman"/>
          <w:sz w:val="24"/>
          <w:szCs w:val="24"/>
        </w:rPr>
        <w:t xml:space="preserve"> ecosistemelor terestre şi acvatice:</w:t>
      </w:r>
    </w:p>
    <w:p w:rsidR="00061E46" w:rsidRPr="003A26F2" w:rsidRDefault="00061E46" w:rsidP="00061E46">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3A26F2">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sidRPr="003A26F2">
        <w:rPr>
          <w:rFonts w:ascii="Times New Roman" w:hAnsi="Times New Roman" w:cs="Times New Roman"/>
          <w:sz w:val="24"/>
          <w:szCs w:val="24"/>
        </w:rPr>
        <w:t>nu</w:t>
      </w:r>
      <w:proofErr w:type="gramEnd"/>
      <w:r w:rsidRPr="003A26F2">
        <w:rPr>
          <w:rFonts w:ascii="Times New Roman" w:hAnsi="Times New Roman" w:cs="Times New Roman"/>
          <w:sz w:val="24"/>
          <w:szCs w:val="24"/>
        </w:rPr>
        <w:t xml:space="preserve"> este cazul</w:t>
      </w:r>
      <w:r w:rsidR="00690367">
        <w:rPr>
          <w:rFonts w:ascii="Times New Roman" w:hAnsi="Times New Roman" w:cs="Times New Roman"/>
          <w:sz w:val="24"/>
          <w:szCs w:val="24"/>
        </w:rPr>
        <w:t>, fibra optica nu afecteaza in nici un fel ecosistemele intalnite;</w:t>
      </w:r>
    </w:p>
    <w:p w:rsidR="00061E46" w:rsidRPr="004D4FBC" w:rsidRDefault="00061E46" w:rsidP="00061E46">
      <w:pPr>
        <w:autoSpaceDE w:val="0"/>
        <w:autoSpaceDN w:val="0"/>
        <w:adjustRightInd w:val="0"/>
        <w:spacing w:after="0" w:line="240" w:lineRule="auto"/>
        <w:rPr>
          <w:rFonts w:ascii="Times New Roman" w:hAnsi="Times New Roman" w:cs="Times New Roman"/>
          <w:sz w:val="24"/>
          <w:szCs w:val="24"/>
        </w:rPr>
      </w:pPr>
    </w:p>
    <w:p w:rsidR="00061E46" w:rsidRDefault="00061E46" w:rsidP="00061E46">
      <w:pPr>
        <w:autoSpaceDE w:val="0"/>
        <w:autoSpaceDN w:val="0"/>
        <w:adjustRightInd w:val="0"/>
        <w:spacing w:after="0" w:line="240" w:lineRule="auto"/>
        <w:rPr>
          <w:rFonts w:ascii="Times New Roman" w:hAnsi="Times New Roman" w:cs="Times New Roman"/>
          <w:sz w:val="24"/>
          <w:szCs w:val="24"/>
        </w:rPr>
      </w:pPr>
      <w:r w:rsidRPr="004D4FBC">
        <w:rPr>
          <w:rFonts w:ascii="Times New Roman" w:hAnsi="Times New Roman" w:cs="Times New Roman"/>
          <w:sz w:val="24"/>
          <w:szCs w:val="24"/>
        </w:rPr>
        <w:t xml:space="preserve">    g) </w:t>
      </w:r>
      <w:proofErr w:type="gramStart"/>
      <w:r w:rsidRPr="004D4FBC">
        <w:rPr>
          <w:rFonts w:ascii="Times New Roman" w:hAnsi="Times New Roman" w:cs="Times New Roman"/>
          <w:sz w:val="24"/>
          <w:szCs w:val="24"/>
        </w:rPr>
        <w:t>protecţia</w:t>
      </w:r>
      <w:proofErr w:type="gramEnd"/>
      <w:r w:rsidRPr="004D4FBC">
        <w:rPr>
          <w:rFonts w:ascii="Times New Roman" w:hAnsi="Times New Roman" w:cs="Times New Roman"/>
          <w:sz w:val="24"/>
          <w:szCs w:val="24"/>
        </w:rPr>
        <w:t xml:space="preserve"> aşezărilor umane şi a altor obiective de interes public:</w:t>
      </w:r>
    </w:p>
    <w:p w:rsidR="00061E46" w:rsidRPr="004D4FBC" w:rsidRDefault="00061E46" w:rsidP="00061E46">
      <w:pPr>
        <w:autoSpaceDE w:val="0"/>
        <w:autoSpaceDN w:val="0"/>
        <w:adjustRightInd w:val="0"/>
        <w:spacing w:after="0" w:line="240" w:lineRule="auto"/>
        <w:rPr>
          <w:rFonts w:ascii="Times New Roman" w:hAnsi="Times New Roman" w:cs="Times New Roman"/>
          <w:sz w:val="24"/>
          <w:szCs w:val="24"/>
        </w:rPr>
      </w:pPr>
    </w:p>
    <w:p w:rsidR="00061E46" w:rsidRPr="00303CEB"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03CEB">
        <w:rPr>
          <w:rFonts w:ascii="Times New Roman" w:hAnsi="Times New Roman" w:cs="Times New Roman"/>
          <w:sz w:val="24"/>
          <w:szCs w:val="24"/>
        </w:rPr>
        <w:t>- impactul asupra comunitatii cauzat de traficul utilajelor, funcţie de amplasamentul gospodăriilor , faţă de caile de acces utilizate, şi de frecvenţa cu care utilizează aceste drumuri va fi temporar şi numai in perioada de executie a lucrărilor;</w:t>
      </w:r>
    </w:p>
    <w:p w:rsidR="00061E46" w:rsidRPr="00303CEB"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03CEB">
        <w:rPr>
          <w:rFonts w:ascii="Times New Roman" w:hAnsi="Times New Roman" w:cs="Times New Roman"/>
          <w:sz w:val="24"/>
          <w:szCs w:val="24"/>
        </w:rPr>
        <w:lastRenderedPageBreak/>
        <w:t xml:space="preserve">- </w:t>
      </w:r>
      <w:proofErr w:type="gramStart"/>
      <w:r w:rsidRPr="00303CEB">
        <w:rPr>
          <w:rFonts w:ascii="Times New Roman" w:hAnsi="Times New Roman" w:cs="Times New Roman"/>
          <w:sz w:val="24"/>
          <w:szCs w:val="24"/>
        </w:rPr>
        <w:t>impactul</w:t>
      </w:r>
      <w:proofErr w:type="gramEnd"/>
      <w:r w:rsidRPr="00303CEB">
        <w:rPr>
          <w:rFonts w:ascii="Times New Roman" w:hAnsi="Times New Roman" w:cs="Times New Roman"/>
          <w:sz w:val="24"/>
          <w:szCs w:val="24"/>
        </w:rPr>
        <w:t xml:space="preserve"> indus de utilizarea temporară a terenurilor aflate in proprietate privata va fi diminuat, ca urmare a despăgubirilor/indemnizațiilor acordate;</w:t>
      </w:r>
    </w:p>
    <w:p w:rsidR="00061E46" w:rsidRPr="00303CEB" w:rsidRDefault="00061E46" w:rsidP="00061E46">
      <w:pPr>
        <w:autoSpaceDE w:val="0"/>
        <w:autoSpaceDN w:val="0"/>
        <w:adjustRightInd w:val="0"/>
        <w:spacing w:after="0" w:line="240" w:lineRule="auto"/>
        <w:jc w:val="both"/>
        <w:rPr>
          <w:rFonts w:ascii="Times New Roman" w:hAnsi="Times New Roman" w:cs="Times New Roman"/>
          <w:sz w:val="24"/>
          <w:szCs w:val="24"/>
        </w:rPr>
      </w:pPr>
      <w:r w:rsidRPr="00303CEB">
        <w:rPr>
          <w:rFonts w:ascii="Times New Roman" w:hAnsi="Times New Roman" w:cs="Times New Roman"/>
          <w:sz w:val="24"/>
          <w:szCs w:val="24"/>
        </w:rPr>
        <w:t xml:space="preserve">- </w:t>
      </w:r>
      <w:proofErr w:type="gramStart"/>
      <w:r w:rsidRPr="00303CEB">
        <w:rPr>
          <w:rFonts w:ascii="Times New Roman" w:hAnsi="Times New Roman" w:cs="Times New Roman"/>
          <w:sz w:val="24"/>
          <w:szCs w:val="24"/>
        </w:rPr>
        <w:t>impactul</w:t>
      </w:r>
      <w:proofErr w:type="gramEnd"/>
      <w:r w:rsidRPr="00303CEB">
        <w:rPr>
          <w:rFonts w:ascii="Times New Roman" w:hAnsi="Times New Roman" w:cs="Times New Roman"/>
          <w:sz w:val="24"/>
          <w:szCs w:val="24"/>
        </w:rPr>
        <w:t xml:space="preserve"> asupra peisajului pe perioada de construire este direct, local (pe culoarele de lucru, drumurile de acces) şi temporar (până la refacerea şi reconstituirea zonei), precum si surplusul de</w:t>
      </w:r>
    </w:p>
    <w:p w:rsidR="00061E46" w:rsidRPr="00303CEB" w:rsidRDefault="00061E46" w:rsidP="00061E46">
      <w:pPr>
        <w:autoSpaceDE w:val="0"/>
        <w:autoSpaceDN w:val="0"/>
        <w:adjustRightInd w:val="0"/>
        <w:spacing w:after="0" w:line="240" w:lineRule="auto"/>
        <w:jc w:val="both"/>
        <w:rPr>
          <w:rFonts w:ascii="Times New Roman" w:hAnsi="Times New Roman" w:cs="Times New Roman"/>
          <w:sz w:val="24"/>
          <w:szCs w:val="24"/>
        </w:rPr>
      </w:pPr>
      <w:proofErr w:type="gramStart"/>
      <w:r w:rsidRPr="00303CEB">
        <w:rPr>
          <w:rFonts w:ascii="Times New Roman" w:hAnsi="Times New Roman" w:cs="Times New Roman"/>
          <w:sz w:val="24"/>
          <w:szCs w:val="24"/>
        </w:rPr>
        <w:t>pământ</w:t>
      </w:r>
      <w:proofErr w:type="gramEnd"/>
      <w:r w:rsidRPr="00303CEB">
        <w:rPr>
          <w:rFonts w:ascii="Times New Roman" w:hAnsi="Times New Roman" w:cs="Times New Roman"/>
          <w:sz w:val="24"/>
          <w:szCs w:val="24"/>
        </w:rPr>
        <w:t xml:space="preserve"> excavat va fi folosit la lucrări de rambleiere sau la acoperirea unor depozite de deşeuri neecologice (în vederea inchiderii) sau dupa caz, va fi dus la groapa de gunoi; pe perioada de</w:t>
      </w:r>
    </w:p>
    <w:p w:rsidR="00061E46" w:rsidRPr="00303CEB" w:rsidRDefault="007D452E" w:rsidP="00061E46">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operare</w:t>
      </w:r>
      <w:proofErr w:type="gramEnd"/>
      <w:r>
        <w:rPr>
          <w:rFonts w:ascii="Times New Roman" w:hAnsi="Times New Roman" w:cs="Times New Roman"/>
          <w:sz w:val="24"/>
          <w:szCs w:val="24"/>
        </w:rPr>
        <w:t xml:space="preserve"> a fibrei optice</w:t>
      </w:r>
      <w:r w:rsidR="00061E46" w:rsidRPr="00303CEB">
        <w:rPr>
          <w:rFonts w:ascii="Times New Roman" w:hAnsi="Times New Roman" w:cs="Times New Roman"/>
          <w:sz w:val="24"/>
          <w:szCs w:val="24"/>
        </w:rPr>
        <w:t xml:space="preserve"> - în condiţii normale de funcţionare - impactul este nesemnificativ;</w:t>
      </w:r>
    </w:p>
    <w:p w:rsidR="00061E46" w:rsidRPr="004D4FBC" w:rsidRDefault="00061E46" w:rsidP="00720089">
      <w:pPr>
        <w:autoSpaceDE w:val="0"/>
        <w:autoSpaceDN w:val="0"/>
        <w:adjustRightInd w:val="0"/>
        <w:spacing w:after="0" w:line="240" w:lineRule="auto"/>
        <w:jc w:val="both"/>
        <w:rPr>
          <w:rFonts w:ascii="Times New Roman" w:hAnsi="Times New Roman" w:cs="Times New Roman"/>
          <w:sz w:val="24"/>
          <w:szCs w:val="24"/>
        </w:rPr>
      </w:pPr>
      <w:r w:rsidRPr="00303CEB">
        <w:rPr>
          <w:rFonts w:ascii="Times New Roman" w:hAnsi="Times New Roman" w:cs="Times New Roman"/>
          <w:sz w:val="24"/>
          <w:szCs w:val="24"/>
        </w:rPr>
        <w:t xml:space="preserve">     </w:t>
      </w:r>
    </w:p>
    <w:p w:rsidR="00061E46" w:rsidRDefault="00061E46" w:rsidP="00061E46">
      <w:pPr>
        <w:autoSpaceDE w:val="0"/>
        <w:autoSpaceDN w:val="0"/>
        <w:adjustRightInd w:val="0"/>
        <w:spacing w:after="0" w:line="240" w:lineRule="auto"/>
        <w:jc w:val="both"/>
        <w:rPr>
          <w:rFonts w:ascii="Times New Roman" w:hAnsi="Times New Roman" w:cs="Times New Roman"/>
          <w:sz w:val="24"/>
          <w:szCs w:val="24"/>
        </w:rPr>
      </w:pPr>
      <w:r w:rsidRPr="004D4FBC">
        <w:rPr>
          <w:rFonts w:ascii="Times New Roman" w:hAnsi="Times New Roman" w:cs="Times New Roman"/>
          <w:sz w:val="24"/>
          <w:szCs w:val="24"/>
        </w:rPr>
        <w:t xml:space="preserve">    h) </w:t>
      </w:r>
      <w:proofErr w:type="gramStart"/>
      <w:r w:rsidRPr="004D4FBC">
        <w:rPr>
          <w:rFonts w:ascii="Times New Roman" w:hAnsi="Times New Roman" w:cs="Times New Roman"/>
          <w:sz w:val="24"/>
          <w:szCs w:val="24"/>
        </w:rPr>
        <w:t>prevenirea</w:t>
      </w:r>
      <w:proofErr w:type="gramEnd"/>
      <w:r w:rsidRPr="004D4FBC">
        <w:rPr>
          <w:rFonts w:ascii="Times New Roman" w:hAnsi="Times New Roman" w:cs="Times New Roman"/>
          <w:sz w:val="24"/>
          <w:szCs w:val="24"/>
        </w:rPr>
        <w:t xml:space="preserve"> şi gestionarea deşeurilor generate pe amplasament în timpul realizării proiectului/în timpul exploatării, inclusiv eliminarea:</w:t>
      </w:r>
    </w:p>
    <w:p w:rsidR="000A79B7" w:rsidRDefault="000A79B7" w:rsidP="00061E46">
      <w:pPr>
        <w:autoSpaceDE w:val="0"/>
        <w:autoSpaceDN w:val="0"/>
        <w:adjustRightInd w:val="0"/>
        <w:spacing w:after="0" w:line="240" w:lineRule="auto"/>
        <w:jc w:val="both"/>
        <w:rPr>
          <w:rFonts w:ascii="Times New Roman" w:hAnsi="Times New Roman" w:cs="Times New Roman"/>
          <w:sz w:val="24"/>
          <w:szCs w:val="24"/>
        </w:rPr>
      </w:pPr>
    </w:p>
    <w:p w:rsidR="000A79B7" w:rsidRPr="000F5F6D" w:rsidRDefault="000A79B7" w:rsidP="000A79B7">
      <w:pPr>
        <w:autoSpaceDE w:val="0"/>
        <w:autoSpaceDN w:val="0"/>
        <w:adjustRightInd w:val="0"/>
        <w:spacing w:after="0" w:line="240" w:lineRule="auto"/>
        <w:rPr>
          <w:rFonts w:ascii="Times New Roman" w:hAnsi="Times New Roman" w:cs="Times New Roman"/>
          <w:b/>
          <w:sz w:val="24"/>
          <w:szCs w:val="24"/>
        </w:rPr>
      </w:pPr>
      <w:r w:rsidRPr="000F5F6D">
        <w:rPr>
          <w:rFonts w:ascii="Times New Roman" w:hAnsi="Times New Roman" w:cs="Times New Roman"/>
          <w:b/>
          <w:sz w:val="24"/>
          <w:szCs w:val="24"/>
        </w:rPr>
        <w:t>Măsuri privind gestionarea deşeurilor în perioada de execuţie:</w:t>
      </w:r>
    </w:p>
    <w:p w:rsidR="000A79B7" w:rsidRPr="004D4FBC" w:rsidRDefault="000A79B7" w:rsidP="000A79B7">
      <w:pPr>
        <w:autoSpaceDE w:val="0"/>
        <w:autoSpaceDN w:val="0"/>
        <w:adjustRightInd w:val="0"/>
        <w:spacing w:after="0" w:line="240" w:lineRule="auto"/>
        <w:rPr>
          <w:rFonts w:ascii="Times New Roman" w:hAnsi="Times New Roman" w:cs="Times New Roman"/>
          <w:color w:val="0070C0"/>
          <w:sz w:val="24"/>
          <w:szCs w:val="24"/>
        </w:rPr>
      </w:pP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r w:rsidRPr="007E3A0B">
        <w:rPr>
          <w:rFonts w:ascii="Times New Roman" w:hAnsi="Times New Roman" w:cs="Times New Roman"/>
          <w:sz w:val="24"/>
          <w:szCs w:val="24"/>
        </w:rPr>
        <w:t xml:space="preserve">- </w:t>
      </w:r>
      <w:proofErr w:type="gramStart"/>
      <w:r w:rsidRPr="007E3A0B">
        <w:rPr>
          <w:rFonts w:ascii="Times New Roman" w:hAnsi="Times New Roman" w:cs="Times New Roman"/>
          <w:sz w:val="24"/>
          <w:szCs w:val="24"/>
        </w:rPr>
        <w:t>deşeurile</w:t>
      </w:r>
      <w:proofErr w:type="gramEnd"/>
      <w:r w:rsidRPr="007E3A0B">
        <w:rPr>
          <w:rFonts w:ascii="Times New Roman" w:hAnsi="Times New Roman" w:cs="Times New Roman"/>
          <w:sz w:val="24"/>
          <w:szCs w:val="24"/>
        </w:rPr>
        <w:t xml:space="preserve"> se vor colecta selectiv în containere şi se vor depozita temporar în locuri special amenajate;</w:t>
      </w: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r w:rsidRPr="007E3A0B">
        <w:rPr>
          <w:rFonts w:ascii="Times New Roman" w:hAnsi="Times New Roman" w:cs="Times New Roman"/>
          <w:sz w:val="24"/>
          <w:szCs w:val="24"/>
        </w:rPr>
        <w:t xml:space="preserve">- </w:t>
      </w:r>
      <w:proofErr w:type="gramStart"/>
      <w:r w:rsidRPr="007E3A0B">
        <w:rPr>
          <w:rFonts w:ascii="Times New Roman" w:hAnsi="Times New Roman" w:cs="Times New Roman"/>
          <w:sz w:val="24"/>
          <w:szCs w:val="24"/>
        </w:rPr>
        <w:t>containerele</w:t>
      </w:r>
      <w:proofErr w:type="gramEnd"/>
      <w:r w:rsidRPr="007E3A0B">
        <w:rPr>
          <w:rFonts w:ascii="Times New Roman" w:hAnsi="Times New Roman" w:cs="Times New Roman"/>
          <w:sz w:val="24"/>
          <w:szCs w:val="24"/>
        </w:rPr>
        <w:t xml:space="preserve"> metalice pentru depozitarea uleiurilor uzate vor fi marcate corespunzător (cu codul</w:t>
      </w: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proofErr w:type="gramStart"/>
      <w:r w:rsidRPr="007E3A0B">
        <w:rPr>
          <w:rFonts w:ascii="Times New Roman" w:hAnsi="Times New Roman" w:cs="Times New Roman"/>
          <w:sz w:val="24"/>
          <w:szCs w:val="24"/>
        </w:rPr>
        <w:t>tipului</w:t>
      </w:r>
      <w:proofErr w:type="gramEnd"/>
      <w:r w:rsidRPr="007E3A0B">
        <w:rPr>
          <w:rFonts w:ascii="Times New Roman" w:hAnsi="Times New Roman" w:cs="Times New Roman"/>
          <w:sz w:val="24"/>
          <w:szCs w:val="24"/>
        </w:rPr>
        <w:t xml:space="preserve"> de ulei uzat) şi vor fi amplasate pe suprafeţe betonate, împrejmuite;</w:t>
      </w: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r w:rsidRPr="007E3A0B">
        <w:rPr>
          <w:rFonts w:ascii="Times New Roman" w:hAnsi="Times New Roman" w:cs="Times New Roman"/>
          <w:sz w:val="24"/>
          <w:szCs w:val="24"/>
        </w:rPr>
        <w:t xml:space="preserve">- </w:t>
      </w:r>
      <w:proofErr w:type="gramStart"/>
      <w:r w:rsidRPr="007E3A0B">
        <w:rPr>
          <w:rFonts w:ascii="Times New Roman" w:hAnsi="Times New Roman" w:cs="Times New Roman"/>
          <w:sz w:val="24"/>
          <w:szCs w:val="24"/>
        </w:rPr>
        <w:t>deşeurile</w:t>
      </w:r>
      <w:proofErr w:type="gramEnd"/>
      <w:r w:rsidRPr="007E3A0B">
        <w:rPr>
          <w:rFonts w:ascii="Times New Roman" w:hAnsi="Times New Roman" w:cs="Times New Roman"/>
          <w:sz w:val="24"/>
          <w:szCs w:val="24"/>
        </w:rPr>
        <w:t xml:space="preserve"> nu vor fi depozitate în apropierea cursurilor de apă sau a zonelor de protecție;</w:t>
      </w: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r w:rsidRPr="007E3A0B">
        <w:rPr>
          <w:rFonts w:ascii="Times New Roman" w:hAnsi="Times New Roman" w:cs="Times New Roman"/>
          <w:sz w:val="24"/>
          <w:szCs w:val="24"/>
        </w:rPr>
        <w:t xml:space="preserve">- </w:t>
      </w:r>
      <w:proofErr w:type="gramStart"/>
      <w:r w:rsidRPr="007E3A0B">
        <w:rPr>
          <w:rFonts w:ascii="Times New Roman" w:hAnsi="Times New Roman" w:cs="Times New Roman"/>
          <w:sz w:val="24"/>
          <w:szCs w:val="24"/>
        </w:rPr>
        <w:t>atât</w:t>
      </w:r>
      <w:proofErr w:type="gramEnd"/>
      <w:r w:rsidRPr="007E3A0B">
        <w:rPr>
          <w:rFonts w:ascii="Times New Roman" w:hAnsi="Times New Roman" w:cs="Times New Roman"/>
          <w:sz w:val="24"/>
          <w:szCs w:val="24"/>
        </w:rPr>
        <w:t xml:space="preserve"> în cadrul organizării de șantier cât și a punctelor de lucru aferente vor fi stabilite zone bine</w:t>
      </w: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proofErr w:type="gramStart"/>
      <w:r w:rsidRPr="007E3A0B">
        <w:rPr>
          <w:rFonts w:ascii="Times New Roman" w:hAnsi="Times New Roman" w:cs="Times New Roman"/>
          <w:sz w:val="24"/>
          <w:szCs w:val="24"/>
        </w:rPr>
        <w:t>delimitate</w:t>
      </w:r>
      <w:proofErr w:type="gramEnd"/>
      <w:r w:rsidRPr="007E3A0B">
        <w:rPr>
          <w:rFonts w:ascii="Times New Roman" w:hAnsi="Times New Roman" w:cs="Times New Roman"/>
          <w:sz w:val="24"/>
          <w:szCs w:val="24"/>
        </w:rPr>
        <w:t xml:space="preserve"> cu destinația depozitării controlate și în condiții de siguranță a deșeurilor;</w:t>
      </w: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r w:rsidRPr="007E3A0B">
        <w:rPr>
          <w:rFonts w:ascii="Times New Roman" w:hAnsi="Times New Roman" w:cs="Times New Roman"/>
          <w:sz w:val="24"/>
          <w:szCs w:val="24"/>
        </w:rPr>
        <w:t xml:space="preserve">- </w:t>
      </w:r>
      <w:proofErr w:type="gramStart"/>
      <w:r w:rsidRPr="007E3A0B">
        <w:rPr>
          <w:rFonts w:ascii="Times New Roman" w:hAnsi="Times New Roman" w:cs="Times New Roman"/>
          <w:sz w:val="24"/>
          <w:szCs w:val="24"/>
        </w:rPr>
        <w:t>pentru</w:t>
      </w:r>
      <w:proofErr w:type="gramEnd"/>
      <w:r w:rsidRPr="007E3A0B">
        <w:rPr>
          <w:rFonts w:ascii="Times New Roman" w:hAnsi="Times New Roman" w:cs="Times New Roman"/>
          <w:sz w:val="24"/>
          <w:szCs w:val="24"/>
        </w:rPr>
        <w:t xml:space="preserve"> deșeurile menajere și asimilabile vor fi amenajate spații destinate pentru depozitare temporară și se vor încheia contracte cu unitatea de salubrizare din localitatea cea mai apropiată</w:t>
      </w: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proofErr w:type="gramStart"/>
      <w:r w:rsidRPr="007E3A0B">
        <w:rPr>
          <w:rFonts w:ascii="Times New Roman" w:hAnsi="Times New Roman" w:cs="Times New Roman"/>
          <w:sz w:val="24"/>
          <w:szCs w:val="24"/>
        </w:rPr>
        <w:t>în</w:t>
      </w:r>
      <w:proofErr w:type="gramEnd"/>
      <w:r w:rsidRPr="007E3A0B">
        <w:rPr>
          <w:rFonts w:ascii="Times New Roman" w:hAnsi="Times New Roman" w:cs="Times New Roman"/>
          <w:sz w:val="24"/>
          <w:szCs w:val="24"/>
        </w:rPr>
        <w:t xml:space="preserve"> vederea eliminării acestor tipuri de deșeuri;</w:t>
      </w: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r w:rsidRPr="007E3A0B">
        <w:rPr>
          <w:rFonts w:ascii="Times New Roman" w:hAnsi="Times New Roman" w:cs="Times New Roman"/>
          <w:sz w:val="24"/>
          <w:szCs w:val="24"/>
        </w:rPr>
        <w:t xml:space="preserve">- </w:t>
      </w:r>
      <w:proofErr w:type="gramStart"/>
      <w:r w:rsidRPr="007E3A0B">
        <w:rPr>
          <w:rFonts w:ascii="Times New Roman" w:hAnsi="Times New Roman" w:cs="Times New Roman"/>
          <w:sz w:val="24"/>
          <w:szCs w:val="24"/>
        </w:rPr>
        <w:t>deşeurile</w:t>
      </w:r>
      <w:proofErr w:type="gramEnd"/>
      <w:r w:rsidRPr="007E3A0B">
        <w:rPr>
          <w:rFonts w:ascii="Times New Roman" w:hAnsi="Times New Roman" w:cs="Times New Roman"/>
          <w:sz w:val="24"/>
          <w:szCs w:val="24"/>
        </w:rPr>
        <w:t xml:space="preserve"> inerte provenite din excavaţii vor fi reciclate în lucrările de acoperire a conductei sau</w:t>
      </w: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proofErr w:type="gramStart"/>
      <w:r w:rsidRPr="007E3A0B">
        <w:rPr>
          <w:rFonts w:ascii="Times New Roman" w:hAnsi="Times New Roman" w:cs="Times New Roman"/>
          <w:sz w:val="24"/>
          <w:szCs w:val="24"/>
        </w:rPr>
        <w:t>vor</w:t>
      </w:r>
      <w:proofErr w:type="gramEnd"/>
      <w:r w:rsidRPr="007E3A0B">
        <w:rPr>
          <w:rFonts w:ascii="Times New Roman" w:hAnsi="Times New Roman" w:cs="Times New Roman"/>
          <w:sz w:val="24"/>
          <w:szCs w:val="24"/>
        </w:rPr>
        <w:t xml:space="preserve"> fi folosite pentru lucrări provizorii de drumuri, platforme, rambleieri, etc. sau vor fi duse la</w:t>
      </w: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proofErr w:type="gramStart"/>
      <w:r w:rsidRPr="007E3A0B">
        <w:rPr>
          <w:rFonts w:ascii="Times New Roman" w:hAnsi="Times New Roman" w:cs="Times New Roman"/>
          <w:sz w:val="24"/>
          <w:szCs w:val="24"/>
        </w:rPr>
        <w:t>groapa</w:t>
      </w:r>
      <w:proofErr w:type="gramEnd"/>
      <w:r w:rsidRPr="007E3A0B">
        <w:rPr>
          <w:rFonts w:ascii="Times New Roman" w:hAnsi="Times New Roman" w:cs="Times New Roman"/>
          <w:sz w:val="24"/>
          <w:szCs w:val="24"/>
        </w:rPr>
        <w:t xml:space="preserve"> de gunoi din vecinatate , dupa caz);</w:t>
      </w: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r w:rsidRPr="007E3A0B">
        <w:rPr>
          <w:rFonts w:ascii="Times New Roman" w:hAnsi="Times New Roman" w:cs="Times New Roman"/>
          <w:sz w:val="24"/>
          <w:szCs w:val="24"/>
        </w:rPr>
        <w:t xml:space="preserve">- </w:t>
      </w:r>
      <w:proofErr w:type="gramStart"/>
      <w:r w:rsidRPr="007E3A0B">
        <w:rPr>
          <w:rFonts w:ascii="Times New Roman" w:hAnsi="Times New Roman" w:cs="Times New Roman"/>
          <w:sz w:val="24"/>
          <w:szCs w:val="24"/>
        </w:rPr>
        <w:t>atât</w:t>
      </w:r>
      <w:proofErr w:type="gramEnd"/>
      <w:r w:rsidRPr="007E3A0B">
        <w:rPr>
          <w:rFonts w:ascii="Times New Roman" w:hAnsi="Times New Roman" w:cs="Times New Roman"/>
          <w:sz w:val="24"/>
          <w:szCs w:val="24"/>
        </w:rPr>
        <w:t xml:space="preserve"> în timpul perioadei de construcție, cât și în etapa de funcționare orice deşeu metalic va fi</w:t>
      </w:r>
    </w:p>
    <w:p w:rsidR="000A79B7" w:rsidRPr="007E3A0B" w:rsidRDefault="000A79B7" w:rsidP="000A79B7">
      <w:pPr>
        <w:autoSpaceDE w:val="0"/>
        <w:autoSpaceDN w:val="0"/>
        <w:adjustRightInd w:val="0"/>
        <w:spacing w:after="0" w:line="240" w:lineRule="auto"/>
        <w:jc w:val="both"/>
        <w:rPr>
          <w:rFonts w:ascii="Times New Roman" w:hAnsi="Times New Roman" w:cs="Times New Roman"/>
          <w:sz w:val="24"/>
          <w:szCs w:val="24"/>
        </w:rPr>
      </w:pPr>
      <w:proofErr w:type="gramStart"/>
      <w:r w:rsidRPr="007E3A0B">
        <w:rPr>
          <w:rFonts w:ascii="Times New Roman" w:hAnsi="Times New Roman" w:cs="Times New Roman"/>
          <w:sz w:val="24"/>
          <w:szCs w:val="24"/>
        </w:rPr>
        <w:t>depozitat</w:t>
      </w:r>
      <w:proofErr w:type="gramEnd"/>
      <w:r w:rsidRPr="007E3A0B">
        <w:rPr>
          <w:rFonts w:ascii="Times New Roman" w:hAnsi="Times New Roman" w:cs="Times New Roman"/>
          <w:sz w:val="24"/>
          <w:szCs w:val="24"/>
        </w:rPr>
        <w:t xml:space="preserve"> în locuri special amenajate în acest sens, avându-se în vedere valorificarea periodică a</w:t>
      </w:r>
    </w:p>
    <w:p w:rsidR="000A79B7" w:rsidRPr="00C15627" w:rsidRDefault="000A79B7" w:rsidP="000A79B7">
      <w:pPr>
        <w:autoSpaceDE w:val="0"/>
        <w:autoSpaceDN w:val="0"/>
        <w:adjustRightInd w:val="0"/>
        <w:spacing w:after="0" w:line="240" w:lineRule="auto"/>
        <w:jc w:val="both"/>
        <w:rPr>
          <w:rFonts w:ascii="Times New Roman" w:hAnsi="Times New Roman" w:cs="Times New Roman"/>
          <w:sz w:val="24"/>
          <w:szCs w:val="24"/>
        </w:rPr>
      </w:pPr>
      <w:proofErr w:type="gramStart"/>
      <w:r w:rsidRPr="007E3A0B">
        <w:rPr>
          <w:rFonts w:ascii="Times New Roman" w:hAnsi="Times New Roman" w:cs="Times New Roman"/>
          <w:sz w:val="24"/>
          <w:szCs w:val="24"/>
        </w:rPr>
        <w:t>acestora</w:t>
      </w:r>
      <w:proofErr w:type="gramEnd"/>
      <w:r w:rsidRPr="007E3A0B">
        <w:rPr>
          <w:rFonts w:ascii="Times New Roman" w:hAnsi="Times New Roman" w:cs="Times New Roman"/>
          <w:sz w:val="24"/>
          <w:szCs w:val="24"/>
        </w:rPr>
        <w:t xml:space="preserve"> în unități specializate pe baza unui contract prestabilit;</w:t>
      </w:r>
    </w:p>
    <w:p w:rsidR="000A79B7" w:rsidRDefault="009D4EB8" w:rsidP="000A79B7">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Daca</w:t>
      </w:r>
      <w:proofErr w:type="gramStart"/>
      <w:r>
        <w:rPr>
          <w:rFonts w:ascii="Times New Roman" w:hAnsi="Times New Roman" w:cs="Times New Roman"/>
          <w:sz w:val="24"/>
          <w:szCs w:val="24"/>
        </w:rPr>
        <w:t>,l</w:t>
      </w:r>
      <w:r w:rsidR="000A79B7" w:rsidRPr="001129F6">
        <w:rPr>
          <w:rFonts w:ascii="Times New Roman" w:hAnsi="Times New Roman" w:cs="Times New Roman"/>
          <w:sz w:val="24"/>
          <w:szCs w:val="24"/>
        </w:rPr>
        <w:t>a</w:t>
      </w:r>
      <w:proofErr w:type="gramEnd"/>
      <w:r w:rsidR="000A79B7" w:rsidRPr="001129F6">
        <w:rPr>
          <w:rFonts w:ascii="Times New Roman" w:hAnsi="Times New Roman" w:cs="Times New Roman"/>
          <w:sz w:val="24"/>
          <w:szCs w:val="24"/>
        </w:rPr>
        <w:t xml:space="preserve"> executia retelei de distributie </w:t>
      </w:r>
      <w:r>
        <w:rPr>
          <w:rFonts w:ascii="Times New Roman" w:hAnsi="Times New Roman" w:cs="Times New Roman"/>
          <w:sz w:val="24"/>
          <w:szCs w:val="24"/>
        </w:rPr>
        <w:t>fibra optica prin monotub</w:t>
      </w:r>
      <w:r w:rsidR="000A79B7" w:rsidRPr="001129F6">
        <w:rPr>
          <w:rFonts w:ascii="Times New Roman" w:hAnsi="Times New Roman" w:cs="Times New Roman"/>
          <w:sz w:val="24"/>
          <w:szCs w:val="24"/>
        </w:rPr>
        <w:t xml:space="preserve"> rezulta o cantitate de pamant excedentar precum si de spartura (asfalt, beton). </w:t>
      </w:r>
      <w:proofErr w:type="gramStart"/>
      <w:r w:rsidR="000A79B7" w:rsidRPr="001129F6">
        <w:rPr>
          <w:rFonts w:ascii="Times New Roman" w:hAnsi="Times New Roman" w:cs="Times New Roman"/>
          <w:sz w:val="24"/>
          <w:szCs w:val="24"/>
        </w:rPr>
        <w:t>Cantitatile rezultate se vor transporta la gropa de gunoi prin grija executantului retelei</w:t>
      </w:r>
      <w:r>
        <w:rPr>
          <w:rFonts w:ascii="Times New Roman" w:hAnsi="Times New Roman" w:cs="Times New Roman"/>
          <w:sz w:val="24"/>
          <w:szCs w:val="24"/>
        </w:rPr>
        <w:t>.</w:t>
      </w:r>
      <w:proofErr w:type="gramEnd"/>
      <w:r w:rsidR="000A79B7" w:rsidRPr="001129F6">
        <w:rPr>
          <w:rFonts w:ascii="Times New Roman" w:hAnsi="Times New Roman" w:cs="Times New Roman"/>
          <w:sz w:val="24"/>
          <w:szCs w:val="24"/>
        </w:rPr>
        <w:t xml:space="preserve"> </w:t>
      </w:r>
    </w:p>
    <w:p w:rsidR="009D5939" w:rsidRDefault="009D5939" w:rsidP="000A79B7">
      <w:pPr>
        <w:autoSpaceDE w:val="0"/>
        <w:autoSpaceDN w:val="0"/>
        <w:adjustRightInd w:val="0"/>
        <w:spacing w:after="0" w:line="240" w:lineRule="auto"/>
        <w:ind w:firstLine="720"/>
        <w:jc w:val="both"/>
        <w:rPr>
          <w:rFonts w:ascii="Times New Roman" w:hAnsi="Times New Roman" w:cs="Times New Roman"/>
          <w:sz w:val="24"/>
          <w:szCs w:val="24"/>
        </w:rPr>
      </w:pP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838"/>
        <w:gridCol w:w="7837"/>
      </w:tblGrid>
      <w:tr w:rsidR="000A79B7" w:rsidRPr="008F6767" w:rsidTr="0083026E">
        <w:trPr>
          <w:tblCellSpacing w:w="0" w:type="dxa"/>
        </w:trPr>
        <w:tc>
          <w:tcPr>
            <w:tcW w:w="9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17 03 02</w:t>
            </w:r>
          </w:p>
        </w:tc>
        <w:tc>
          <w:tcPr>
            <w:tcW w:w="40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asfalturi</w:t>
            </w:r>
          </w:p>
        </w:tc>
      </w:tr>
      <w:tr w:rsidR="000A79B7" w:rsidRPr="008F6767" w:rsidTr="0083026E">
        <w:trPr>
          <w:tblCellSpacing w:w="0" w:type="dxa"/>
        </w:trPr>
        <w:tc>
          <w:tcPr>
            <w:tcW w:w="950" w:type="pct"/>
            <w:tcBorders>
              <w:top w:val="outset" w:sz="6" w:space="0" w:color="auto"/>
              <w:left w:val="outset" w:sz="6" w:space="0" w:color="auto"/>
              <w:bottom w:val="outset" w:sz="6" w:space="0" w:color="auto"/>
              <w:right w:val="outset" w:sz="6" w:space="0" w:color="auto"/>
            </w:tcBorders>
          </w:tcPr>
          <w:p w:rsidR="000A79B7" w:rsidRPr="00E2610A" w:rsidRDefault="000A79B7" w:rsidP="0083026E">
            <w:pPr>
              <w:rPr>
                <w:rFonts w:ascii="Verdana" w:hAnsi="Verdana"/>
                <w:color w:val="000000"/>
                <w:sz w:val="16"/>
                <w:szCs w:val="16"/>
              </w:rPr>
            </w:pPr>
            <w:r w:rsidRPr="00E2610A">
              <w:rPr>
                <w:rFonts w:ascii="Verdana" w:hAnsi="Verdana"/>
                <w:color w:val="000000"/>
                <w:sz w:val="16"/>
                <w:szCs w:val="16"/>
              </w:rPr>
              <w:t>20 03 01</w:t>
            </w:r>
          </w:p>
        </w:tc>
        <w:tc>
          <w:tcPr>
            <w:tcW w:w="4050" w:type="pct"/>
            <w:tcBorders>
              <w:top w:val="outset" w:sz="6" w:space="0" w:color="auto"/>
              <w:left w:val="outset" w:sz="6" w:space="0" w:color="auto"/>
              <w:bottom w:val="outset" w:sz="6" w:space="0" w:color="auto"/>
              <w:right w:val="outset" w:sz="6" w:space="0" w:color="auto"/>
            </w:tcBorders>
          </w:tcPr>
          <w:p w:rsidR="000A79B7" w:rsidRPr="00E2610A" w:rsidRDefault="000A79B7" w:rsidP="0083026E">
            <w:pPr>
              <w:rPr>
                <w:rFonts w:ascii="Verdana" w:hAnsi="Verdana"/>
                <w:color w:val="000000"/>
                <w:sz w:val="16"/>
                <w:szCs w:val="16"/>
              </w:rPr>
            </w:pPr>
            <w:r w:rsidRPr="00E2610A">
              <w:rPr>
                <w:rFonts w:ascii="Verdana" w:hAnsi="Verdana"/>
                <w:color w:val="000000"/>
                <w:sz w:val="16"/>
                <w:szCs w:val="16"/>
              </w:rPr>
              <w:t>deşeuri municipale amestecate</w:t>
            </w:r>
          </w:p>
        </w:tc>
      </w:tr>
      <w:tr w:rsidR="000A79B7" w:rsidRPr="008F6767" w:rsidTr="0083026E">
        <w:trPr>
          <w:tblCellSpacing w:w="0" w:type="dxa"/>
        </w:trPr>
        <w:tc>
          <w:tcPr>
            <w:tcW w:w="9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20 02 02</w:t>
            </w:r>
          </w:p>
        </w:tc>
        <w:tc>
          <w:tcPr>
            <w:tcW w:w="40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pământ şi pietre</w:t>
            </w:r>
          </w:p>
        </w:tc>
      </w:tr>
      <w:tr w:rsidR="000A79B7" w:rsidRPr="0060473E" w:rsidTr="0083026E">
        <w:trPr>
          <w:tblCellSpacing w:w="0" w:type="dxa"/>
        </w:trPr>
        <w:tc>
          <w:tcPr>
            <w:tcW w:w="9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15 01 06</w:t>
            </w:r>
          </w:p>
        </w:tc>
        <w:tc>
          <w:tcPr>
            <w:tcW w:w="4050" w:type="pct"/>
            <w:tcBorders>
              <w:top w:val="outset" w:sz="6" w:space="0" w:color="auto"/>
              <w:left w:val="outset" w:sz="6" w:space="0" w:color="auto"/>
              <w:bottom w:val="outset" w:sz="6" w:space="0" w:color="auto"/>
              <w:right w:val="outset" w:sz="6" w:space="0" w:color="auto"/>
            </w:tcBorders>
          </w:tcPr>
          <w:p w:rsidR="000A79B7" w:rsidRPr="00E2610A" w:rsidRDefault="000A79B7" w:rsidP="0083026E">
            <w:pPr>
              <w:rPr>
                <w:rFonts w:ascii="Verdana" w:hAnsi="Verdana"/>
                <w:color w:val="000000"/>
                <w:sz w:val="16"/>
                <w:szCs w:val="16"/>
              </w:rPr>
            </w:pPr>
            <w:r w:rsidRPr="00E2610A">
              <w:rPr>
                <w:rFonts w:ascii="Verdana" w:hAnsi="Verdana"/>
                <w:color w:val="000000"/>
                <w:sz w:val="16"/>
                <w:szCs w:val="16"/>
              </w:rPr>
              <w:t>ambalaje amestecate</w:t>
            </w:r>
          </w:p>
        </w:tc>
      </w:tr>
    </w:tbl>
    <w:p w:rsidR="000A79B7" w:rsidRPr="008F6767" w:rsidRDefault="000A79B7" w:rsidP="000A79B7">
      <w:pPr>
        <w:rPr>
          <w:rFonts w:ascii="Verdana" w:hAnsi="Verdana"/>
          <w:color w:val="000000"/>
          <w:sz w:val="16"/>
          <w:szCs w:val="16"/>
        </w:rPr>
      </w:pPr>
    </w:p>
    <w:tbl>
      <w:tblPr>
        <w:tblW w:w="9675" w:type="dxa"/>
        <w:tblCellSpacing w:w="0" w:type="dxa"/>
        <w:tblInd w:w="3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1838"/>
        <w:gridCol w:w="7837"/>
      </w:tblGrid>
      <w:tr w:rsidR="000A79B7" w:rsidRPr="008F6767" w:rsidTr="0083026E">
        <w:trPr>
          <w:tblCellSpacing w:w="0" w:type="dxa"/>
        </w:trPr>
        <w:tc>
          <w:tcPr>
            <w:tcW w:w="9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15 01 01</w:t>
            </w:r>
            <w:r>
              <w:rPr>
                <w:rFonts w:ascii="Verdana" w:hAnsi="Verdana"/>
                <w:color w:val="000000"/>
                <w:sz w:val="16"/>
                <w:szCs w:val="16"/>
              </w:rPr>
              <w:t xml:space="preserve"> </w:t>
            </w:r>
          </w:p>
        </w:tc>
        <w:tc>
          <w:tcPr>
            <w:tcW w:w="4050" w:type="pct"/>
            <w:tcBorders>
              <w:top w:val="outset" w:sz="6" w:space="0" w:color="auto"/>
              <w:left w:val="outset" w:sz="6" w:space="0" w:color="auto"/>
              <w:bottom w:val="outset" w:sz="6" w:space="0" w:color="auto"/>
              <w:right w:val="outset" w:sz="6" w:space="0" w:color="auto"/>
            </w:tcBorders>
          </w:tcPr>
          <w:p w:rsidR="000A79B7" w:rsidRPr="008F6767" w:rsidRDefault="009D4EB8" w:rsidP="0083026E">
            <w:pPr>
              <w:rPr>
                <w:rFonts w:ascii="Verdana" w:hAnsi="Verdana"/>
                <w:color w:val="000000"/>
                <w:sz w:val="16"/>
                <w:szCs w:val="16"/>
              </w:rPr>
            </w:pPr>
            <w:r>
              <w:rPr>
                <w:rFonts w:ascii="Verdana" w:hAnsi="Verdana"/>
                <w:color w:val="000000"/>
                <w:sz w:val="16"/>
                <w:szCs w:val="16"/>
              </w:rPr>
              <w:t xml:space="preserve">ambalaje </w:t>
            </w:r>
            <w:r w:rsidR="000A79B7" w:rsidRPr="008F6767">
              <w:rPr>
                <w:rFonts w:ascii="Verdana" w:hAnsi="Verdana"/>
                <w:color w:val="000000"/>
                <w:sz w:val="16"/>
                <w:szCs w:val="16"/>
              </w:rPr>
              <w:t xml:space="preserve"> hârtie şi carton</w:t>
            </w:r>
          </w:p>
        </w:tc>
      </w:tr>
      <w:tr w:rsidR="000A79B7" w:rsidRPr="008F6767" w:rsidTr="0083026E">
        <w:trPr>
          <w:tblCellSpacing w:w="0" w:type="dxa"/>
        </w:trPr>
        <w:tc>
          <w:tcPr>
            <w:tcW w:w="9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15 01 02</w:t>
            </w:r>
            <w:r>
              <w:rPr>
                <w:rFonts w:ascii="Verdana" w:hAnsi="Verdana"/>
                <w:color w:val="000000"/>
                <w:sz w:val="16"/>
                <w:szCs w:val="16"/>
              </w:rPr>
              <w:t xml:space="preserve"> </w:t>
            </w:r>
          </w:p>
        </w:tc>
        <w:tc>
          <w:tcPr>
            <w:tcW w:w="40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ambalaje de materiale plastice</w:t>
            </w:r>
          </w:p>
        </w:tc>
      </w:tr>
      <w:tr w:rsidR="000A79B7" w:rsidRPr="008F6767" w:rsidTr="0083026E">
        <w:trPr>
          <w:tblCellSpacing w:w="0" w:type="dxa"/>
        </w:trPr>
        <w:tc>
          <w:tcPr>
            <w:tcW w:w="9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lastRenderedPageBreak/>
              <w:t>15 01 03</w:t>
            </w:r>
          </w:p>
        </w:tc>
        <w:tc>
          <w:tcPr>
            <w:tcW w:w="40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ambalaje de lemn</w:t>
            </w:r>
          </w:p>
        </w:tc>
      </w:tr>
      <w:tr w:rsidR="000A79B7" w:rsidRPr="008F6767" w:rsidTr="0083026E">
        <w:trPr>
          <w:tblCellSpacing w:w="0" w:type="dxa"/>
        </w:trPr>
        <w:tc>
          <w:tcPr>
            <w:tcW w:w="9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15 01 04</w:t>
            </w:r>
            <w:r>
              <w:rPr>
                <w:rFonts w:ascii="Verdana" w:hAnsi="Verdana"/>
                <w:color w:val="000000"/>
                <w:sz w:val="16"/>
                <w:szCs w:val="16"/>
              </w:rPr>
              <w:t xml:space="preserve">    </w:t>
            </w:r>
          </w:p>
        </w:tc>
        <w:tc>
          <w:tcPr>
            <w:tcW w:w="40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ambalaje metalice</w:t>
            </w:r>
          </w:p>
        </w:tc>
      </w:tr>
      <w:tr w:rsidR="000A79B7" w:rsidRPr="008F6767" w:rsidTr="0083026E">
        <w:trPr>
          <w:tblCellSpacing w:w="0" w:type="dxa"/>
        </w:trPr>
        <w:tc>
          <w:tcPr>
            <w:tcW w:w="9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02 01 03</w:t>
            </w:r>
          </w:p>
        </w:tc>
        <w:tc>
          <w:tcPr>
            <w:tcW w:w="40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deşeuri de ţesuturi vegetale</w:t>
            </w:r>
          </w:p>
        </w:tc>
      </w:tr>
      <w:tr w:rsidR="000A79B7" w:rsidRPr="008F6767" w:rsidTr="0083026E">
        <w:trPr>
          <w:tblCellSpacing w:w="0" w:type="dxa"/>
        </w:trPr>
        <w:tc>
          <w:tcPr>
            <w:tcW w:w="9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02 01 04</w:t>
            </w:r>
          </w:p>
        </w:tc>
        <w:tc>
          <w:tcPr>
            <w:tcW w:w="4050" w:type="pct"/>
            <w:tcBorders>
              <w:top w:val="outset" w:sz="6" w:space="0" w:color="auto"/>
              <w:left w:val="outset" w:sz="6" w:space="0" w:color="auto"/>
              <w:bottom w:val="outset" w:sz="6" w:space="0" w:color="auto"/>
              <w:right w:val="outset" w:sz="6" w:space="0" w:color="auto"/>
            </w:tcBorders>
          </w:tcPr>
          <w:p w:rsidR="000A79B7" w:rsidRPr="008F6767" w:rsidRDefault="000A79B7" w:rsidP="0083026E">
            <w:pPr>
              <w:rPr>
                <w:rFonts w:ascii="Verdana" w:hAnsi="Verdana"/>
                <w:color w:val="000000"/>
                <w:sz w:val="16"/>
                <w:szCs w:val="16"/>
              </w:rPr>
            </w:pPr>
            <w:r w:rsidRPr="008F6767">
              <w:rPr>
                <w:rFonts w:ascii="Verdana" w:hAnsi="Verdana"/>
                <w:color w:val="000000"/>
                <w:sz w:val="16"/>
                <w:szCs w:val="16"/>
              </w:rPr>
              <w:t>deşeuri de materiale plastice (cu excepţia ambalajelor)</w:t>
            </w:r>
          </w:p>
        </w:tc>
      </w:tr>
    </w:tbl>
    <w:p w:rsidR="00061E46" w:rsidRPr="004D4FBC" w:rsidRDefault="00061E46" w:rsidP="00061E46">
      <w:pPr>
        <w:autoSpaceDE w:val="0"/>
        <w:autoSpaceDN w:val="0"/>
        <w:adjustRightInd w:val="0"/>
        <w:spacing w:after="0" w:line="240" w:lineRule="auto"/>
        <w:rPr>
          <w:rFonts w:ascii="Times New Roman" w:hAnsi="Times New Roman" w:cs="Times New Roman"/>
          <w:sz w:val="24"/>
          <w:szCs w:val="24"/>
        </w:rPr>
      </w:pPr>
    </w:p>
    <w:p w:rsidR="001C6071" w:rsidRPr="00B76240" w:rsidRDefault="001C6071" w:rsidP="00BF0B9B">
      <w:pPr>
        <w:autoSpaceDE w:val="0"/>
        <w:autoSpaceDN w:val="0"/>
        <w:adjustRightInd w:val="0"/>
        <w:spacing w:after="0" w:line="240" w:lineRule="auto"/>
        <w:rPr>
          <w:rFonts w:ascii="Times New Roman" w:hAnsi="Times New Roman" w:cs="Times New Roman"/>
          <w:color w:val="0070C0"/>
          <w:sz w:val="24"/>
          <w:szCs w:val="24"/>
        </w:rPr>
      </w:pPr>
    </w:p>
    <w:p w:rsidR="00BF0B9B" w:rsidRDefault="00BF0B9B" w:rsidP="00BF0B9B">
      <w:pPr>
        <w:autoSpaceDE w:val="0"/>
        <w:autoSpaceDN w:val="0"/>
        <w:adjustRightInd w:val="0"/>
        <w:spacing w:after="0" w:line="240" w:lineRule="auto"/>
        <w:rPr>
          <w:rFonts w:ascii="Times New Roman" w:hAnsi="Times New Roman" w:cs="Times New Roman"/>
          <w:sz w:val="24"/>
          <w:szCs w:val="24"/>
        </w:rPr>
      </w:pPr>
      <w:r w:rsidRPr="00FB47AB">
        <w:rPr>
          <w:rFonts w:ascii="Times New Roman" w:hAnsi="Times New Roman" w:cs="Times New Roman"/>
          <w:sz w:val="24"/>
          <w:szCs w:val="24"/>
        </w:rPr>
        <w:t xml:space="preserve">    i) </w:t>
      </w:r>
      <w:proofErr w:type="gramStart"/>
      <w:r w:rsidRPr="00FB47AB">
        <w:rPr>
          <w:rFonts w:ascii="Times New Roman" w:hAnsi="Times New Roman" w:cs="Times New Roman"/>
          <w:sz w:val="24"/>
          <w:szCs w:val="24"/>
        </w:rPr>
        <w:t>gospodărirea</w:t>
      </w:r>
      <w:proofErr w:type="gramEnd"/>
      <w:r w:rsidRPr="00FB47AB">
        <w:rPr>
          <w:rFonts w:ascii="Times New Roman" w:hAnsi="Times New Roman" w:cs="Times New Roman"/>
          <w:sz w:val="24"/>
          <w:szCs w:val="24"/>
        </w:rPr>
        <w:t xml:space="preserve"> substanţelor şi preparatelor chimice periculoase:</w:t>
      </w:r>
      <w:r w:rsidR="006B5B26">
        <w:rPr>
          <w:rFonts w:ascii="Times New Roman" w:hAnsi="Times New Roman" w:cs="Times New Roman"/>
          <w:sz w:val="24"/>
          <w:szCs w:val="24"/>
        </w:rPr>
        <w:t xml:space="preserve"> </w:t>
      </w:r>
      <w:r w:rsidR="00FB47AB" w:rsidRPr="00FB47AB">
        <w:rPr>
          <w:rFonts w:ascii="Times New Roman" w:hAnsi="Times New Roman" w:cs="Times New Roman"/>
          <w:sz w:val="24"/>
          <w:szCs w:val="24"/>
        </w:rPr>
        <w:t>nu este cazul, nu se folose</w:t>
      </w:r>
      <w:r w:rsidR="006B5B26">
        <w:rPr>
          <w:rFonts w:ascii="Times New Roman" w:hAnsi="Times New Roman" w:cs="Times New Roman"/>
          <w:sz w:val="24"/>
          <w:szCs w:val="24"/>
        </w:rPr>
        <w:t>s</w:t>
      </w:r>
      <w:r w:rsidR="00FB47AB" w:rsidRPr="00FB47AB">
        <w:rPr>
          <w:rFonts w:ascii="Times New Roman" w:hAnsi="Times New Roman" w:cs="Times New Roman"/>
          <w:sz w:val="24"/>
          <w:szCs w:val="24"/>
        </w:rPr>
        <w:t>c astfel de subtsante;</w:t>
      </w:r>
    </w:p>
    <w:p w:rsidR="00DC71DC" w:rsidRPr="00FB47AB" w:rsidRDefault="00DC71DC" w:rsidP="00BF0B9B">
      <w:pPr>
        <w:autoSpaceDE w:val="0"/>
        <w:autoSpaceDN w:val="0"/>
        <w:adjustRightInd w:val="0"/>
        <w:spacing w:after="0" w:line="240" w:lineRule="auto"/>
        <w:rPr>
          <w:rFonts w:ascii="Times New Roman" w:hAnsi="Times New Roman" w:cs="Times New Roman"/>
          <w:sz w:val="24"/>
          <w:szCs w:val="24"/>
        </w:rPr>
      </w:pPr>
    </w:p>
    <w:p w:rsidR="00BF0B9B" w:rsidRPr="00DC71DC" w:rsidRDefault="00BF0B9B" w:rsidP="00BF0B9B">
      <w:pPr>
        <w:autoSpaceDE w:val="0"/>
        <w:autoSpaceDN w:val="0"/>
        <w:adjustRightInd w:val="0"/>
        <w:spacing w:after="0" w:line="240" w:lineRule="auto"/>
        <w:rPr>
          <w:rFonts w:ascii="Times New Roman" w:hAnsi="Times New Roman" w:cs="Times New Roman"/>
          <w:sz w:val="28"/>
          <w:szCs w:val="28"/>
        </w:rPr>
      </w:pPr>
      <w:r w:rsidRPr="00DC71DC">
        <w:rPr>
          <w:rFonts w:ascii="Times New Roman" w:hAnsi="Times New Roman" w:cs="Times New Roman"/>
          <w:sz w:val="28"/>
          <w:szCs w:val="28"/>
        </w:rPr>
        <w:t xml:space="preserve">    B. Utilizarea resurselor naturale, în special a solului, a terenurilor, </w:t>
      </w:r>
      <w:proofErr w:type="gramStart"/>
      <w:r w:rsidRPr="00DC71DC">
        <w:rPr>
          <w:rFonts w:ascii="Times New Roman" w:hAnsi="Times New Roman" w:cs="Times New Roman"/>
          <w:sz w:val="28"/>
          <w:szCs w:val="28"/>
        </w:rPr>
        <w:t>a</w:t>
      </w:r>
      <w:proofErr w:type="gramEnd"/>
      <w:r w:rsidRPr="00DC71DC">
        <w:rPr>
          <w:rFonts w:ascii="Times New Roman" w:hAnsi="Times New Roman" w:cs="Times New Roman"/>
          <w:sz w:val="28"/>
          <w:szCs w:val="28"/>
        </w:rPr>
        <w:t xml:space="preserve"> apei şi a biodiversităţii.</w:t>
      </w:r>
    </w:p>
    <w:p w:rsidR="00DC71DC" w:rsidRPr="00B76240" w:rsidRDefault="00DC71DC" w:rsidP="00BF0B9B">
      <w:pPr>
        <w:autoSpaceDE w:val="0"/>
        <w:autoSpaceDN w:val="0"/>
        <w:adjustRightInd w:val="0"/>
        <w:spacing w:after="0" w:line="240" w:lineRule="auto"/>
        <w:rPr>
          <w:rFonts w:ascii="Times New Roman" w:hAnsi="Times New Roman" w:cs="Times New Roman"/>
          <w:color w:val="0070C0"/>
          <w:sz w:val="28"/>
          <w:szCs w:val="28"/>
        </w:rPr>
      </w:pPr>
    </w:p>
    <w:p w:rsidR="00BF0B9B" w:rsidRPr="003C34F5" w:rsidRDefault="00BF0B9B" w:rsidP="00BF0B9B">
      <w:pPr>
        <w:autoSpaceDE w:val="0"/>
        <w:autoSpaceDN w:val="0"/>
        <w:adjustRightInd w:val="0"/>
        <w:spacing w:after="0" w:line="240" w:lineRule="auto"/>
        <w:rPr>
          <w:rFonts w:ascii="Times New Roman" w:hAnsi="Times New Roman" w:cs="Times New Roman"/>
          <w:sz w:val="28"/>
          <w:szCs w:val="28"/>
        </w:rPr>
      </w:pPr>
      <w:r w:rsidRPr="003C34F5">
        <w:rPr>
          <w:rFonts w:ascii="Times New Roman" w:hAnsi="Times New Roman" w:cs="Times New Roman"/>
          <w:sz w:val="28"/>
          <w:szCs w:val="28"/>
        </w:rPr>
        <w:t xml:space="preserve">    VII. Descrierea aspectelor de mediu susceptibile a fi afectate în mod semnificativ de proiect:</w:t>
      </w:r>
    </w:p>
    <w:p w:rsidR="00DC71DC" w:rsidRPr="003C34F5" w:rsidRDefault="00DC71DC" w:rsidP="00BF0B9B">
      <w:pPr>
        <w:autoSpaceDE w:val="0"/>
        <w:autoSpaceDN w:val="0"/>
        <w:adjustRightInd w:val="0"/>
        <w:spacing w:after="0" w:line="240" w:lineRule="auto"/>
        <w:rPr>
          <w:rFonts w:ascii="Times New Roman" w:hAnsi="Times New Roman" w:cs="Times New Roman"/>
          <w:sz w:val="28"/>
          <w:szCs w:val="28"/>
        </w:rPr>
      </w:pPr>
    </w:p>
    <w:p w:rsidR="00BF0B9B" w:rsidRPr="003C34F5" w:rsidRDefault="00BF0B9B" w:rsidP="00DC71DC">
      <w:pPr>
        <w:autoSpaceDE w:val="0"/>
        <w:autoSpaceDN w:val="0"/>
        <w:adjustRightInd w:val="0"/>
        <w:spacing w:after="0" w:line="240" w:lineRule="auto"/>
        <w:jc w:val="both"/>
        <w:rPr>
          <w:rFonts w:ascii="Times New Roman" w:hAnsi="Times New Roman" w:cs="Times New Roman"/>
          <w:sz w:val="24"/>
          <w:szCs w:val="24"/>
        </w:rPr>
      </w:pPr>
      <w:r w:rsidRPr="003C34F5">
        <w:rPr>
          <w:rFonts w:ascii="Times New Roman" w:hAnsi="Times New Roman" w:cs="Times New Roman"/>
          <w:sz w:val="24"/>
          <w:szCs w:val="24"/>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rsidR="003C34F5" w:rsidRPr="003C34F5" w:rsidRDefault="003C34F5" w:rsidP="00DC71DC">
      <w:pPr>
        <w:autoSpaceDE w:val="0"/>
        <w:autoSpaceDN w:val="0"/>
        <w:adjustRightInd w:val="0"/>
        <w:spacing w:after="0" w:line="240" w:lineRule="auto"/>
        <w:jc w:val="both"/>
        <w:rPr>
          <w:rFonts w:ascii="Times New Roman" w:hAnsi="Times New Roman" w:cs="Times New Roman"/>
          <w:sz w:val="24"/>
          <w:szCs w:val="24"/>
        </w:rPr>
      </w:pPr>
      <w:r w:rsidRPr="003C34F5">
        <w:rPr>
          <w:rFonts w:ascii="Times New Roman" w:hAnsi="Times New Roman" w:cs="Times New Roman"/>
          <w:sz w:val="24"/>
          <w:szCs w:val="24"/>
        </w:rPr>
        <w:tab/>
        <w:t xml:space="preserve">- </w:t>
      </w:r>
      <w:proofErr w:type="gramStart"/>
      <w:r w:rsidRPr="003C34F5">
        <w:rPr>
          <w:rFonts w:ascii="Times New Roman" w:hAnsi="Times New Roman" w:cs="Times New Roman"/>
          <w:sz w:val="24"/>
          <w:szCs w:val="24"/>
        </w:rPr>
        <w:t>nu</w:t>
      </w:r>
      <w:proofErr w:type="gramEnd"/>
      <w:r w:rsidRPr="003C34F5">
        <w:rPr>
          <w:rFonts w:ascii="Times New Roman" w:hAnsi="Times New Roman" w:cs="Times New Roman"/>
          <w:sz w:val="24"/>
          <w:szCs w:val="24"/>
        </w:rPr>
        <w:t xml:space="preserve"> este cazul, fibra optica nu afecteaza in nici un fel mediul pe care-l traverseaza;</w:t>
      </w:r>
    </w:p>
    <w:p w:rsidR="003C34F5" w:rsidRPr="003C34F5" w:rsidRDefault="00BF0B9B" w:rsidP="00BF0B9B">
      <w:pPr>
        <w:autoSpaceDE w:val="0"/>
        <w:autoSpaceDN w:val="0"/>
        <w:adjustRightInd w:val="0"/>
        <w:spacing w:after="0" w:line="240" w:lineRule="auto"/>
        <w:rPr>
          <w:rFonts w:ascii="Times New Roman" w:hAnsi="Times New Roman" w:cs="Times New Roman"/>
          <w:sz w:val="24"/>
          <w:szCs w:val="24"/>
        </w:rPr>
      </w:pPr>
      <w:r w:rsidRPr="00B76240">
        <w:rPr>
          <w:rFonts w:ascii="Times New Roman" w:hAnsi="Times New Roman" w:cs="Times New Roman"/>
          <w:color w:val="0070C0"/>
          <w:sz w:val="24"/>
          <w:szCs w:val="24"/>
        </w:rPr>
        <w:t xml:space="preserve">    </w:t>
      </w:r>
      <w:r w:rsidRPr="003C34F5">
        <w:rPr>
          <w:rFonts w:ascii="Times New Roman" w:hAnsi="Times New Roman" w:cs="Times New Roman"/>
          <w:sz w:val="24"/>
          <w:szCs w:val="24"/>
        </w:rPr>
        <w:t xml:space="preserve">- </w:t>
      </w:r>
      <w:proofErr w:type="gramStart"/>
      <w:r w:rsidRPr="003C34F5">
        <w:rPr>
          <w:rFonts w:ascii="Times New Roman" w:hAnsi="Times New Roman" w:cs="Times New Roman"/>
          <w:sz w:val="24"/>
          <w:szCs w:val="24"/>
        </w:rPr>
        <w:t>extinderea</w:t>
      </w:r>
      <w:proofErr w:type="gramEnd"/>
      <w:r w:rsidRPr="003C34F5">
        <w:rPr>
          <w:rFonts w:ascii="Times New Roman" w:hAnsi="Times New Roman" w:cs="Times New Roman"/>
          <w:sz w:val="24"/>
          <w:szCs w:val="24"/>
        </w:rPr>
        <w:t xml:space="preserve"> impactului (zona geografică, numărul populaţiei/habitatelor/speciilor afectate);</w:t>
      </w:r>
    </w:p>
    <w:p w:rsidR="003C34F5" w:rsidRPr="003C34F5" w:rsidRDefault="003C34F5" w:rsidP="00BF0B9B">
      <w:pPr>
        <w:autoSpaceDE w:val="0"/>
        <w:autoSpaceDN w:val="0"/>
        <w:adjustRightInd w:val="0"/>
        <w:spacing w:after="0" w:line="240" w:lineRule="auto"/>
        <w:rPr>
          <w:rFonts w:ascii="Times New Roman" w:hAnsi="Times New Roman" w:cs="Times New Roman"/>
          <w:sz w:val="24"/>
          <w:szCs w:val="24"/>
        </w:rPr>
      </w:pPr>
      <w:r w:rsidRPr="003C34F5">
        <w:rPr>
          <w:rFonts w:ascii="Times New Roman" w:hAnsi="Times New Roman" w:cs="Times New Roman"/>
          <w:sz w:val="24"/>
          <w:szCs w:val="24"/>
        </w:rPr>
        <w:tab/>
        <w:t xml:space="preserve">- </w:t>
      </w:r>
      <w:proofErr w:type="gramStart"/>
      <w:r w:rsidRPr="003C34F5">
        <w:rPr>
          <w:rFonts w:ascii="Times New Roman" w:hAnsi="Times New Roman" w:cs="Times New Roman"/>
          <w:sz w:val="24"/>
          <w:szCs w:val="24"/>
        </w:rPr>
        <w:t>nu</w:t>
      </w:r>
      <w:proofErr w:type="gramEnd"/>
      <w:r w:rsidRPr="003C34F5">
        <w:rPr>
          <w:rFonts w:ascii="Times New Roman" w:hAnsi="Times New Roman" w:cs="Times New Roman"/>
          <w:sz w:val="24"/>
          <w:szCs w:val="24"/>
        </w:rPr>
        <w:t xml:space="preserve"> este cazul</w:t>
      </w:r>
    </w:p>
    <w:p w:rsidR="00BF0B9B" w:rsidRPr="00F75391" w:rsidRDefault="00BF0B9B" w:rsidP="00BF0B9B">
      <w:pPr>
        <w:autoSpaceDE w:val="0"/>
        <w:autoSpaceDN w:val="0"/>
        <w:adjustRightInd w:val="0"/>
        <w:spacing w:after="0" w:line="240" w:lineRule="auto"/>
        <w:rPr>
          <w:rFonts w:ascii="Times New Roman" w:hAnsi="Times New Roman" w:cs="Times New Roman"/>
          <w:sz w:val="24"/>
          <w:szCs w:val="24"/>
        </w:rPr>
      </w:pPr>
      <w:r w:rsidRPr="00B76240">
        <w:rPr>
          <w:rFonts w:ascii="Times New Roman" w:hAnsi="Times New Roman" w:cs="Times New Roman"/>
          <w:color w:val="0070C0"/>
          <w:sz w:val="24"/>
          <w:szCs w:val="24"/>
        </w:rPr>
        <w:t xml:space="preserve">    </w:t>
      </w:r>
      <w:r w:rsidRPr="00F75391">
        <w:rPr>
          <w:rFonts w:ascii="Times New Roman" w:hAnsi="Times New Roman" w:cs="Times New Roman"/>
          <w:sz w:val="24"/>
          <w:szCs w:val="24"/>
        </w:rPr>
        <w:t xml:space="preserve">- </w:t>
      </w:r>
      <w:proofErr w:type="gramStart"/>
      <w:r w:rsidRPr="00F75391">
        <w:rPr>
          <w:rFonts w:ascii="Times New Roman" w:hAnsi="Times New Roman" w:cs="Times New Roman"/>
          <w:sz w:val="24"/>
          <w:szCs w:val="24"/>
        </w:rPr>
        <w:t>magnitudinea</w:t>
      </w:r>
      <w:proofErr w:type="gramEnd"/>
      <w:r w:rsidRPr="00F75391">
        <w:rPr>
          <w:rFonts w:ascii="Times New Roman" w:hAnsi="Times New Roman" w:cs="Times New Roman"/>
          <w:sz w:val="24"/>
          <w:szCs w:val="24"/>
        </w:rPr>
        <w:t xml:space="preserve"> şi complexitatea impactului;</w:t>
      </w:r>
    </w:p>
    <w:p w:rsidR="00F75391" w:rsidRPr="00F75391" w:rsidRDefault="00F75391" w:rsidP="00BF0B9B">
      <w:pPr>
        <w:autoSpaceDE w:val="0"/>
        <w:autoSpaceDN w:val="0"/>
        <w:adjustRightInd w:val="0"/>
        <w:spacing w:after="0" w:line="240" w:lineRule="auto"/>
        <w:rPr>
          <w:rFonts w:ascii="Times New Roman" w:hAnsi="Times New Roman" w:cs="Times New Roman"/>
          <w:sz w:val="24"/>
          <w:szCs w:val="24"/>
        </w:rPr>
      </w:pPr>
      <w:r w:rsidRPr="00F75391">
        <w:rPr>
          <w:rFonts w:ascii="Times New Roman" w:hAnsi="Times New Roman" w:cs="Times New Roman"/>
          <w:sz w:val="24"/>
          <w:szCs w:val="24"/>
        </w:rPr>
        <w:tab/>
        <w:t xml:space="preserve">- </w:t>
      </w:r>
      <w:proofErr w:type="gramStart"/>
      <w:r w:rsidRPr="00F75391">
        <w:rPr>
          <w:rFonts w:ascii="Times New Roman" w:hAnsi="Times New Roman" w:cs="Times New Roman"/>
          <w:sz w:val="24"/>
          <w:szCs w:val="24"/>
        </w:rPr>
        <w:t>nu</w:t>
      </w:r>
      <w:proofErr w:type="gramEnd"/>
      <w:r w:rsidRPr="00F75391">
        <w:rPr>
          <w:rFonts w:ascii="Times New Roman" w:hAnsi="Times New Roman" w:cs="Times New Roman"/>
          <w:sz w:val="24"/>
          <w:szCs w:val="24"/>
        </w:rPr>
        <w:t xml:space="preserve"> este cazul</w:t>
      </w:r>
    </w:p>
    <w:p w:rsidR="00BF0B9B" w:rsidRPr="00F75391" w:rsidRDefault="00BF0B9B" w:rsidP="00BF0B9B">
      <w:pPr>
        <w:autoSpaceDE w:val="0"/>
        <w:autoSpaceDN w:val="0"/>
        <w:adjustRightInd w:val="0"/>
        <w:spacing w:after="0" w:line="240" w:lineRule="auto"/>
        <w:rPr>
          <w:rFonts w:ascii="Times New Roman" w:hAnsi="Times New Roman" w:cs="Times New Roman"/>
          <w:sz w:val="24"/>
          <w:szCs w:val="24"/>
        </w:rPr>
      </w:pPr>
      <w:r w:rsidRPr="00B76240">
        <w:rPr>
          <w:rFonts w:ascii="Times New Roman" w:hAnsi="Times New Roman" w:cs="Times New Roman"/>
          <w:color w:val="0070C0"/>
          <w:sz w:val="24"/>
          <w:szCs w:val="24"/>
        </w:rPr>
        <w:t xml:space="preserve">    </w:t>
      </w:r>
      <w:r w:rsidRPr="00F75391">
        <w:rPr>
          <w:rFonts w:ascii="Times New Roman" w:hAnsi="Times New Roman" w:cs="Times New Roman"/>
          <w:sz w:val="24"/>
          <w:szCs w:val="24"/>
        </w:rPr>
        <w:t xml:space="preserve">- </w:t>
      </w:r>
      <w:proofErr w:type="gramStart"/>
      <w:r w:rsidRPr="00F75391">
        <w:rPr>
          <w:rFonts w:ascii="Times New Roman" w:hAnsi="Times New Roman" w:cs="Times New Roman"/>
          <w:sz w:val="24"/>
          <w:szCs w:val="24"/>
        </w:rPr>
        <w:t>probabilitatea</w:t>
      </w:r>
      <w:proofErr w:type="gramEnd"/>
      <w:r w:rsidRPr="00F75391">
        <w:rPr>
          <w:rFonts w:ascii="Times New Roman" w:hAnsi="Times New Roman" w:cs="Times New Roman"/>
          <w:sz w:val="24"/>
          <w:szCs w:val="24"/>
        </w:rPr>
        <w:t xml:space="preserve"> impactului;</w:t>
      </w:r>
    </w:p>
    <w:p w:rsidR="00F75391" w:rsidRPr="00F75391" w:rsidRDefault="00F75391" w:rsidP="00BF0B9B">
      <w:pPr>
        <w:autoSpaceDE w:val="0"/>
        <w:autoSpaceDN w:val="0"/>
        <w:adjustRightInd w:val="0"/>
        <w:spacing w:after="0" w:line="240" w:lineRule="auto"/>
        <w:rPr>
          <w:rFonts w:ascii="Times New Roman" w:hAnsi="Times New Roman" w:cs="Times New Roman"/>
          <w:sz w:val="24"/>
          <w:szCs w:val="24"/>
        </w:rPr>
      </w:pPr>
      <w:r w:rsidRPr="00F75391">
        <w:rPr>
          <w:rFonts w:ascii="Times New Roman" w:hAnsi="Times New Roman" w:cs="Times New Roman"/>
          <w:sz w:val="24"/>
          <w:szCs w:val="24"/>
        </w:rPr>
        <w:tab/>
        <w:t xml:space="preserve">- </w:t>
      </w:r>
      <w:proofErr w:type="gramStart"/>
      <w:r w:rsidRPr="00F75391">
        <w:rPr>
          <w:rFonts w:ascii="Times New Roman" w:hAnsi="Times New Roman" w:cs="Times New Roman"/>
          <w:sz w:val="24"/>
          <w:szCs w:val="24"/>
        </w:rPr>
        <w:t>nu</w:t>
      </w:r>
      <w:proofErr w:type="gramEnd"/>
      <w:r w:rsidRPr="00F75391">
        <w:rPr>
          <w:rFonts w:ascii="Times New Roman" w:hAnsi="Times New Roman" w:cs="Times New Roman"/>
          <w:sz w:val="24"/>
          <w:szCs w:val="24"/>
        </w:rPr>
        <w:t xml:space="preserve"> este cazul</w:t>
      </w:r>
    </w:p>
    <w:p w:rsidR="00F75391" w:rsidRPr="00F75391" w:rsidRDefault="00BF0B9B" w:rsidP="00BF0B9B">
      <w:pPr>
        <w:autoSpaceDE w:val="0"/>
        <w:autoSpaceDN w:val="0"/>
        <w:adjustRightInd w:val="0"/>
        <w:spacing w:after="0" w:line="240" w:lineRule="auto"/>
        <w:rPr>
          <w:rFonts w:ascii="Times New Roman" w:hAnsi="Times New Roman" w:cs="Times New Roman"/>
          <w:sz w:val="24"/>
          <w:szCs w:val="24"/>
        </w:rPr>
      </w:pPr>
      <w:r w:rsidRPr="00F75391">
        <w:rPr>
          <w:rFonts w:ascii="Times New Roman" w:hAnsi="Times New Roman" w:cs="Times New Roman"/>
          <w:sz w:val="24"/>
          <w:szCs w:val="24"/>
        </w:rPr>
        <w:t xml:space="preserve">    - </w:t>
      </w:r>
      <w:proofErr w:type="gramStart"/>
      <w:r w:rsidRPr="00F75391">
        <w:rPr>
          <w:rFonts w:ascii="Times New Roman" w:hAnsi="Times New Roman" w:cs="Times New Roman"/>
          <w:sz w:val="24"/>
          <w:szCs w:val="24"/>
        </w:rPr>
        <w:t>durata</w:t>
      </w:r>
      <w:proofErr w:type="gramEnd"/>
      <w:r w:rsidRPr="00F75391">
        <w:rPr>
          <w:rFonts w:ascii="Times New Roman" w:hAnsi="Times New Roman" w:cs="Times New Roman"/>
          <w:sz w:val="24"/>
          <w:szCs w:val="24"/>
        </w:rPr>
        <w:t>, frecvenţa şi reversibilitatea impactului;</w:t>
      </w:r>
      <w:r w:rsidR="00F75391" w:rsidRPr="00F75391">
        <w:rPr>
          <w:rFonts w:ascii="Times New Roman" w:hAnsi="Times New Roman" w:cs="Times New Roman"/>
          <w:sz w:val="24"/>
          <w:szCs w:val="24"/>
        </w:rPr>
        <w:tab/>
      </w:r>
    </w:p>
    <w:p w:rsidR="00F75391" w:rsidRPr="00F75391" w:rsidRDefault="00F75391" w:rsidP="00BF0B9B">
      <w:pPr>
        <w:autoSpaceDE w:val="0"/>
        <w:autoSpaceDN w:val="0"/>
        <w:adjustRightInd w:val="0"/>
        <w:spacing w:after="0" w:line="240" w:lineRule="auto"/>
        <w:rPr>
          <w:rFonts w:ascii="Times New Roman" w:hAnsi="Times New Roman" w:cs="Times New Roman"/>
          <w:sz w:val="24"/>
          <w:szCs w:val="24"/>
        </w:rPr>
      </w:pPr>
      <w:r w:rsidRPr="00F75391">
        <w:rPr>
          <w:rFonts w:ascii="Times New Roman" w:hAnsi="Times New Roman" w:cs="Times New Roman"/>
          <w:sz w:val="24"/>
          <w:szCs w:val="24"/>
        </w:rPr>
        <w:tab/>
        <w:t xml:space="preserve">- </w:t>
      </w:r>
      <w:proofErr w:type="gramStart"/>
      <w:r w:rsidRPr="00F75391">
        <w:rPr>
          <w:rFonts w:ascii="Times New Roman" w:hAnsi="Times New Roman" w:cs="Times New Roman"/>
          <w:sz w:val="24"/>
          <w:szCs w:val="24"/>
        </w:rPr>
        <w:t>nu</w:t>
      </w:r>
      <w:proofErr w:type="gramEnd"/>
      <w:r w:rsidRPr="00F75391">
        <w:rPr>
          <w:rFonts w:ascii="Times New Roman" w:hAnsi="Times New Roman" w:cs="Times New Roman"/>
          <w:sz w:val="24"/>
          <w:szCs w:val="24"/>
        </w:rPr>
        <w:t xml:space="preserve"> este cazul</w:t>
      </w:r>
    </w:p>
    <w:p w:rsidR="00BF0B9B" w:rsidRPr="00F61FA5" w:rsidRDefault="00BF0B9B" w:rsidP="00BF0B9B">
      <w:pPr>
        <w:autoSpaceDE w:val="0"/>
        <w:autoSpaceDN w:val="0"/>
        <w:adjustRightInd w:val="0"/>
        <w:spacing w:after="0" w:line="240" w:lineRule="auto"/>
        <w:rPr>
          <w:rFonts w:ascii="Times New Roman" w:hAnsi="Times New Roman" w:cs="Times New Roman"/>
          <w:sz w:val="24"/>
          <w:szCs w:val="24"/>
        </w:rPr>
      </w:pPr>
      <w:r w:rsidRPr="00F61FA5">
        <w:rPr>
          <w:rFonts w:ascii="Times New Roman" w:hAnsi="Times New Roman" w:cs="Times New Roman"/>
          <w:sz w:val="24"/>
          <w:szCs w:val="24"/>
        </w:rPr>
        <w:t xml:space="preserve">    - </w:t>
      </w:r>
      <w:proofErr w:type="gramStart"/>
      <w:r w:rsidRPr="00F61FA5">
        <w:rPr>
          <w:rFonts w:ascii="Times New Roman" w:hAnsi="Times New Roman" w:cs="Times New Roman"/>
          <w:sz w:val="24"/>
          <w:szCs w:val="24"/>
        </w:rPr>
        <w:t>măsurile</w:t>
      </w:r>
      <w:proofErr w:type="gramEnd"/>
      <w:r w:rsidRPr="00F61FA5">
        <w:rPr>
          <w:rFonts w:ascii="Times New Roman" w:hAnsi="Times New Roman" w:cs="Times New Roman"/>
          <w:sz w:val="24"/>
          <w:szCs w:val="24"/>
        </w:rPr>
        <w:t xml:space="preserve"> de evitare, reducere sau ameliorare a impactului </w:t>
      </w:r>
      <w:r w:rsidRPr="00F61FA5">
        <w:rPr>
          <w:rFonts w:ascii="Times New Roman" w:hAnsi="Times New Roman" w:cs="Times New Roman"/>
          <w:sz w:val="24"/>
          <w:szCs w:val="24"/>
          <w:u w:val="single"/>
        </w:rPr>
        <w:t>semnificativ</w:t>
      </w:r>
      <w:r w:rsidRPr="00F61FA5">
        <w:rPr>
          <w:rFonts w:ascii="Times New Roman" w:hAnsi="Times New Roman" w:cs="Times New Roman"/>
          <w:sz w:val="24"/>
          <w:szCs w:val="24"/>
        </w:rPr>
        <w:t xml:space="preserve"> asupra mediului;</w:t>
      </w:r>
    </w:p>
    <w:p w:rsidR="00F75391" w:rsidRPr="00F61FA5" w:rsidRDefault="00F75391" w:rsidP="00BF0B9B">
      <w:pPr>
        <w:autoSpaceDE w:val="0"/>
        <w:autoSpaceDN w:val="0"/>
        <w:adjustRightInd w:val="0"/>
        <w:spacing w:after="0" w:line="240" w:lineRule="auto"/>
        <w:rPr>
          <w:rFonts w:ascii="Times New Roman" w:hAnsi="Times New Roman" w:cs="Times New Roman"/>
          <w:sz w:val="24"/>
          <w:szCs w:val="24"/>
        </w:rPr>
      </w:pPr>
      <w:r w:rsidRPr="00F61FA5">
        <w:rPr>
          <w:rFonts w:ascii="Times New Roman" w:hAnsi="Times New Roman" w:cs="Times New Roman"/>
          <w:sz w:val="24"/>
          <w:szCs w:val="24"/>
        </w:rPr>
        <w:tab/>
        <w:t xml:space="preserve">- </w:t>
      </w:r>
      <w:proofErr w:type="gramStart"/>
      <w:r w:rsidRPr="00F61FA5">
        <w:rPr>
          <w:rFonts w:ascii="Times New Roman" w:hAnsi="Times New Roman" w:cs="Times New Roman"/>
          <w:sz w:val="24"/>
          <w:szCs w:val="24"/>
        </w:rPr>
        <w:t>nu</w:t>
      </w:r>
      <w:proofErr w:type="gramEnd"/>
      <w:r w:rsidRPr="00F61FA5">
        <w:rPr>
          <w:rFonts w:ascii="Times New Roman" w:hAnsi="Times New Roman" w:cs="Times New Roman"/>
          <w:sz w:val="24"/>
          <w:szCs w:val="24"/>
        </w:rPr>
        <w:t xml:space="preserve"> este cazul</w:t>
      </w:r>
    </w:p>
    <w:p w:rsidR="00BF0B9B" w:rsidRPr="00F61FA5" w:rsidRDefault="00BF0B9B" w:rsidP="00BF0B9B">
      <w:pPr>
        <w:autoSpaceDE w:val="0"/>
        <w:autoSpaceDN w:val="0"/>
        <w:adjustRightInd w:val="0"/>
        <w:spacing w:after="0" w:line="240" w:lineRule="auto"/>
        <w:rPr>
          <w:rFonts w:ascii="Times New Roman" w:hAnsi="Times New Roman" w:cs="Times New Roman"/>
          <w:sz w:val="24"/>
          <w:szCs w:val="24"/>
        </w:rPr>
      </w:pPr>
      <w:r w:rsidRPr="00F61FA5">
        <w:rPr>
          <w:rFonts w:ascii="Times New Roman" w:hAnsi="Times New Roman" w:cs="Times New Roman"/>
          <w:sz w:val="24"/>
          <w:szCs w:val="24"/>
        </w:rPr>
        <w:t xml:space="preserve">    - </w:t>
      </w:r>
      <w:proofErr w:type="gramStart"/>
      <w:r w:rsidRPr="00F61FA5">
        <w:rPr>
          <w:rFonts w:ascii="Times New Roman" w:hAnsi="Times New Roman" w:cs="Times New Roman"/>
          <w:sz w:val="24"/>
          <w:szCs w:val="24"/>
        </w:rPr>
        <w:t>natura</w:t>
      </w:r>
      <w:proofErr w:type="gramEnd"/>
      <w:r w:rsidRPr="00F61FA5">
        <w:rPr>
          <w:rFonts w:ascii="Times New Roman" w:hAnsi="Times New Roman" w:cs="Times New Roman"/>
          <w:sz w:val="24"/>
          <w:szCs w:val="24"/>
        </w:rPr>
        <w:t xml:space="preserve"> transfrontalieră a impactului.</w:t>
      </w:r>
    </w:p>
    <w:p w:rsidR="00F75391" w:rsidRPr="00F61FA5" w:rsidRDefault="00F75391" w:rsidP="00BF0B9B">
      <w:pPr>
        <w:autoSpaceDE w:val="0"/>
        <w:autoSpaceDN w:val="0"/>
        <w:adjustRightInd w:val="0"/>
        <w:spacing w:after="0" w:line="240" w:lineRule="auto"/>
        <w:rPr>
          <w:rFonts w:ascii="Times New Roman" w:hAnsi="Times New Roman" w:cs="Times New Roman"/>
          <w:sz w:val="24"/>
          <w:szCs w:val="24"/>
        </w:rPr>
      </w:pPr>
      <w:r w:rsidRPr="00F61FA5">
        <w:rPr>
          <w:rFonts w:ascii="Times New Roman" w:hAnsi="Times New Roman" w:cs="Times New Roman"/>
          <w:sz w:val="24"/>
          <w:szCs w:val="24"/>
        </w:rPr>
        <w:tab/>
        <w:t xml:space="preserve">- </w:t>
      </w:r>
      <w:proofErr w:type="gramStart"/>
      <w:r w:rsidRPr="00F61FA5">
        <w:rPr>
          <w:rFonts w:ascii="Times New Roman" w:hAnsi="Times New Roman" w:cs="Times New Roman"/>
          <w:sz w:val="24"/>
          <w:szCs w:val="24"/>
        </w:rPr>
        <w:t>nu</w:t>
      </w:r>
      <w:proofErr w:type="gramEnd"/>
      <w:r w:rsidRPr="00F61FA5">
        <w:rPr>
          <w:rFonts w:ascii="Times New Roman" w:hAnsi="Times New Roman" w:cs="Times New Roman"/>
          <w:sz w:val="24"/>
          <w:szCs w:val="24"/>
        </w:rPr>
        <w:t xml:space="preserve"> este cazul.</w:t>
      </w:r>
    </w:p>
    <w:p w:rsidR="00DC71DC" w:rsidRDefault="00DC71DC" w:rsidP="00BF0B9B">
      <w:pPr>
        <w:autoSpaceDE w:val="0"/>
        <w:autoSpaceDN w:val="0"/>
        <w:adjustRightInd w:val="0"/>
        <w:spacing w:after="0" w:line="240" w:lineRule="auto"/>
        <w:rPr>
          <w:rFonts w:ascii="Times New Roman" w:hAnsi="Times New Roman" w:cs="Times New Roman"/>
          <w:color w:val="0070C0"/>
          <w:sz w:val="24"/>
          <w:szCs w:val="24"/>
        </w:rPr>
      </w:pPr>
    </w:p>
    <w:p w:rsidR="009D5939" w:rsidRPr="00B76240" w:rsidRDefault="009D5939" w:rsidP="00BF0B9B">
      <w:pPr>
        <w:autoSpaceDE w:val="0"/>
        <w:autoSpaceDN w:val="0"/>
        <w:adjustRightInd w:val="0"/>
        <w:spacing w:after="0" w:line="240" w:lineRule="auto"/>
        <w:rPr>
          <w:rFonts w:ascii="Times New Roman" w:hAnsi="Times New Roman" w:cs="Times New Roman"/>
          <w:color w:val="0070C0"/>
          <w:sz w:val="24"/>
          <w:szCs w:val="24"/>
        </w:rPr>
      </w:pPr>
    </w:p>
    <w:p w:rsidR="00BF0B9B" w:rsidRPr="00901FD8" w:rsidRDefault="00BF0B9B" w:rsidP="00C16718">
      <w:pPr>
        <w:autoSpaceDE w:val="0"/>
        <w:autoSpaceDN w:val="0"/>
        <w:adjustRightInd w:val="0"/>
        <w:spacing w:after="0" w:line="240" w:lineRule="auto"/>
        <w:jc w:val="both"/>
        <w:rPr>
          <w:rFonts w:ascii="Times New Roman" w:hAnsi="Times New Roman" w:cs="Times New Roman"/>
          <w:sz w:val="28"/>
          <w:szCs w:val="28"/>
        </w:rPr>
      </w:pPr>
      <w:r w:rsidRPr="00901FD8">
        <w:rPr>
          <w:rFonts w:ascii="Times New Roman" w:hAnsi="Times New Roman" w:cs="Times New Roman"/>
          <w:sz w:val="28"/>
          <w:szCs w:val="28"/>
        </w:rPr>
        <w:t xml:space="preserve">    VIII. Prevederi pentru monitorizarea mediului - dotări şi măsuri prevăzute pentru controlul emisiilor de poluanţi în mediu, inclusiv pentru conformarea la cerinţele privind monitorizarea emisiilor prevăzute de concluziile celor mai bune </w:t>
      </w:r>
      <w:r w:rsidRPr="00901FD8">
        <w:rPr>
          <w:rFonts w:ascii="Times New Roman" w:hAnsi="Times New Roman" w:cs="Times New Roman"/>
          <w:sz w:val="28"/>
          <w:szCs w:val="28"/>
        </w:rPr>
        <w:lastRenderedPageBreak/>
        <w:t xml:space="preserve">tehnici disponibile aplicabile. Se </w:t>
      </w:r>
      <w:proofErr w:type="gramStart"/>
      <w:r w:rsidRPr="00901FD8">
        <w:rPr>
          <w:rFonts w:ascii="Times New Roman" w:hAnsi="Times New Roman" w:cs="Times New Roman"/>
          <w:sz w:val="28"/>
          <w:szCs w:val="28"/>
        </w:rPr>
        <w:t>va</w:t>
      </w:r>
      <w:proofErr w:type="gramEnd"/>
      <w:r w:rsidRPr="00901FD8">
        <w:rPr>
          <w:rFonts w:ascii="Times New Roman" w:hAnsi="Times New Roman" w:cs="Times New Roman"/>
          <w:sz w:val="28"/>
          <w:szCs w:val="28"/>
        </w:rPr>
        <w:t xml:space="preserve"> avea în vedere ca implementarea proiectului să nu influenţeze negativ calitatea aerului în zonă.</w:t>
      </w:r>
    </w:p>
    <w:p w:rsidR="00901FD8" w:rsidRPr="00901FD8" w:rsidRDefault="00901FD8" w:rsidP="00BF0B9B">
      <w:pPr>
        <w:autoSpaceDE w:val="0"/>
        <w:autoSpaceDN w:val="0"/>
        <w:adjustRightInd w:val="0"/>
        <w:spacing w:after="0" w:line="240" w:lineRule="auto"/>
        <w:rPr>
          <w:rFonts w:ascii="Times New Roman" w:hAnsi="Times New Roman" w:cs="Times New Roman"/>
          <w:sz w:val="24"/>
          <w:szCs w:val="24"/>
        </w:rPr>
      </w:pPr>
      <w:r w:rsidRPr="00901FD8">
        <w:rPr>
          <w:rFonts w:ascii="Times New Roman" w:hAnsi="Times New Roman" w:cs="Times New Roman"/>
          <w:sz w:val="24"/>
          <w:szCs w:val="24"/>
        </w:rPr>
        <w:tab/>
        <w:t xml:space="preserve">- </w:t>
      </w:r>
      <w:proofErr w:type="gramStart"/>
      <w:r w:rsidRPr="00901FD8">
        <w:rPr>
          <w:rFonts w:ascii="Times New Roman" w:hAnsi="Times New Roman" w:cs="Times New Roman"/>
          <w:sz w:val="24"/>
          <w:szCs w:val="24"/>
        </w:rPr>
        <w:t>nu</w:t>
      </w:r>
      <w:proofErr w:type="gramEnd"/>
      <w:r w:rsidRPr="00901FD8">
        <w:rPr>
          <w:rFonts w:ascii="Times New Roman" w:hAnsi="Times New Roman" w:cs="Times New Roman"/>
          <w:sz w:val="24"/>
          <w:szCs w:val="24"/>
        </w:rPr>
        <w:t xml:space="preserve"> este cazul</w:t>
      </w:r>
    </w:p>
    <w:p w:rsidR="00DC71DC" w:rsidRDefault="00DC71DC" w:rsidP="00BF0B9B">
      <w:pPr>
        <w:autoSpaceDE w:val="0"/>
        <w:autoSpaceDN w:val="0"/>
        <w:adjustRightInd w:val="0"/>
        <w:spacing w:after="0" w:line="240" w:lineRule="auto"/>
        <w:rPr>
          <w:rFonts w:ascii="Times New Roman" w:hAnsi="Times New Roman" w:cs="Times New Roman"/>
          <w:color w:val="0070C0"/>
          <w:sz w:val="28"/>
          <w:szCs w:val="28"/>
        </w:rPr>
      </w:pPr>
    </w:p>
    <w:p w:rsidR="009D5939" w:rsidRDefault="009D5939" w:rsidP="00BF0B9B">
      <w:pPr>
        <w:autoSpaceDE w:val="0"/>
        <w:autoSpaceDN w:val="0"/>
        <w:adjustRightInd w:val="0"/>
        <w:spacing w:after="0" w:line="240" w:lineRule="auto"/>
        <w:rPr>
          <w:rFonts w:ascii="Times New Roman" w:hAnsi="Times New Roman" w:cs="Times New Roman"/>
          <w:color w:val="0070C0"/>
          <w:sz w:val="28"/>
          <w:szCs w:val="28"/>
        </w:rPr>
      </w:pPr>
    </w:p>
    <w:p w:rsidR="009D5939" w:rsidRPr="00B76240" w:rsidRDefault="009D5939" w:rsidP="00BF0B9B">
      <w:pPr>
        <w:autoSpaceDE w:val="0"/>
        <w:autoSpaceDN w:val="0"/>
        <w:adjustRightInd w:val="0"/>
        <w:spacing w:after="0" w:line="240" w:lineRule="auto"/>
        <w:rPr>
          <w:rFonts w:ascii="Times New Roman" w:hAnsi="Times New Roman" w:cs="Times New Roman"/>
          <w:color w:val="0070C0"/>
          <w:sz w:val="28"/>
          <w:szCs w:val="28"/>
        </w:rPr>
      </w:pPr>
    </w:p>
    <w:p w:rsidR="00BF0B9B" w:rsidRPr="002B7539" w:rsidRDefault="00BF0B9B" w:rsidP="00BF0B9B">
      <w:pPr>
        <w:autoSpaceDE w:val="0"/>
        <w:autoSpaceDN w:val="0"/>
        <w:adjustRightInd w:val="0"/>
        <w:spacing w:after="0" w:line="240" w:lineRule="auto"/>
        <w:rPr>
          <w:rFonts w:ascii="Times New Roman" w:hAnsi="Times New Roman" w:cs="Times New Roman"/>
          <w:sz w:val="28"/>
          <w:szCs w:val="28"/>
        </w:rPr>
      </w:pPr>
      <w:r w:rsidRPr="002B7539">
        <w:rPr>
          <w:rFonts w:ascii="Times New Roman" w:hAnsi="Times New Roman" w:cs="Times New Roman"/>
          <w:sz w:val="28"/>
          <w:szCs w:val="28"/>
        </w:rPr>
        <w:t xml:space="preserve">    IX. Legătura cu alte acte normative şi/sau planuri/programe/strategii/documente de planificare:</w:t>
      </w:r>
    </w:p>
    <w:p w:rsidR="00DC71DC" w:rsidRPr="00B76240" w:rsidRDefault="00DC71DC" w:rsidP="00BF0B9B">
      <w:pPr>
        <w:autoSpaceDE w:val="0"/>
        <w:autoSpaceDN w:val="0"/>
        <w:adjustRightInd w:val="0"/>
        <w:spacing w:after="0" w:line="240" w:lineRule="auto"/>
        <w:rPr>
          <w:rFonts w:ascii="Times New Roman" w:hAnsi="Times New Roman" w:cs="Times New Roman"/>
          <w:color w:val="0070C0"/>
          <w:sz w:val="28"/>
          <w:szCs w:val="28"/>
        </w:rPr>
      </w:pPr>
    </w:p>
    <w:p w:rsidR="00BF0B9B" w:rsidRPr="002B7539" w:rsidRDefault="00BF0B9B" w:rsidP="00C16718">
      <w:pPr>
        <w:autoSpaceDE w:val="0"/>
        <w:autoSpaceDN w:val="0"/>
        <w:adjustRightInd w:val="0"/>
        <w:spacing w:after="0" w:line="240" w:lineRule="auto"/>
        <w:jc w:val="both"/>
        <w:rPr>
          <w:rFonts w:ascii="Times New Roman" w:hAnsi="Times New Roman" w:cs="Times New Roman"/>
          <w:sz w:val="28"/>
          <w:szCs w:val="28"/>
        </w:rPr>
      </w:pPr>
      <w:r w:rsidRPr="002B7539">
        <w:rPr>
          <w:rFonts w:ascii="Times New Roman" w:hAnsi="Times New Roman" w:cs="Times New Roman"/>
          <w:sz w:val="28"/>
          <w:szCs w:val="28"/>
        </w:rPr>
        <w:t xml:space="preserve">    </w:t>
      </w:r>
      <w:r w:rsidRPr="009D5939">
        <w:rPr>
          <w:rFonts w:ascii="Times New Roman" w:hAnsi="Times New Roman" w:cs="Times New Roman"/>
          <w:b/>
          <w:sz w:val="28"/>
          <w:szCs w:val="28"/>
        </w:rPr>
        <w:t>A.</w:t>
      </w:r>
      <w:r w:rsidRPr="002B7539">
        <w:rPr>
          <w:rFonts w:ascii="Times New Roman" w:hAnsi="Times New Roman" w:cs="Times New Roman"/>
          <w:sz w:val="28"/>
          <w:szCs w:val="28"/>
        </w:rPr>
        <w:t xml:space="preserve"> Justificarea încadrării proiectului, după caz, în prevederile altor acte normative naţionale care transpun legislaţia Uniunii Europene: </w:t>
      </w:r>
      <w:r w:rsidRPr="002B7539">
        <w:rPr>
          <w:rFonts w:ascii="Times New Roman" w:hAnsi="Times New Roman" w:cs="Times New Roman"/>
          <w:sz w:val="28"/>
          <w:szCs w:val="28"/>
          <w:u w:val="single"/>
        </w:rPr>
        <w:t>Directiva 2010/75/UE</w:t>
      </w:r>
      <w:r w:rsidRPr="002B7539">
        <w:rPr>
          <w:rFonts w:ascii="Times New Roman" w:hAnsi="Times New Roman" w:cs="Times New Roman"/>
          <w:sz w:val="28"/>
          <w:szCs w:val="28"/>
        </w:rPr>
        <w:t xml:space="preserve"> (IED) a Parlamentului European şi a Consiliului din 24 noiembrie 2010 privind emisiile industriale (prevenirea şi controlul integrat al poluării), Directiva 2012/18/UE a Parlamentului European şi a Consiliului din 4 iulie 2012 privind controlul pericolelor de accidente majore care implică substanţe periculoase, de modificare şi ulterior de abrogare a </w:t>
      </w:r>
      <w:r w:rsidRPr="002B7539">
        <w:rPr>
          <w:rFonts w:ascii="Times New Roman" w:hAnsi="Times New Roman" w:cs="Times New Roman"/>
          <w:sz w:val="28"/>
          <w:szCs w:val="28"/>
          <w:u w:val="single"/>
        </w:rPr>
        <w:t>Directivei 96/82/CE</w:t>
      </w:r>
      <w:r w:rsidRPr="002B7539">
        <w:rPr>
          <w:rFonts w:ascii="Times New Roman" w:hAnsi="Times New Roman" w:cs="Times New Roman"/>
          <w:sz w:val="28"/>
          <w:szCs w:val="28"/>
        </w:rPr>
        <w:t xml:space="preserve"> a Consiliului, </w:t>
      </w:r>
      <w:r w:rsidRPr="002B7539">
        <w:rPr>
          <w:rFonts w:ascii="Times New Roman" w:hAnsi="Times New Roman" w:cs="Times New Roman"/>
          <w:sz w:val="28"/>
          <w:szCs w:val="28"/>
          <w:u w:val="single"/>
        </w:rPr>
        <w:t>Directiva 2000/60/CE</w:t>
      </w:r>
      <w:r w:rsidRPr="002B7539">
        <w:rPr>
          <w:rFonts w:ascii="Times New Roman" w:hAnsi="Times New Roman" w:cs="Times New Roman"/>
          <w:sz w:val="28"/>
          <w:szCs w:val="28"/>
        </w:rPr>
        <w:t xml:space="preserve"> a Parlamentului European şi a Consiliului din 23 octombrie 2000 de stabilire a unui cadru de politică comunitară în domeniul apei, </w:t>
      </w:r>
      <w:r w:rsidRPr="002B7539">
        <w:rPr>
          <w:rFonts w:ascii="Times New Roman" w:hAnsi="Times New Roman" w:cs="Times New Roman"/>
          <w:sz w:val="28"/>
          <w:szCs w:val="28"/>
          <w:u w:val="single"/>
        </w:rPr>
        <w:t>Directiva-cadru aer 2008/50/CE</w:t>
      </w:r>
      <w:r w:rsidRPr="002B7539">
        <w:rPr>
          <w:rFonts w:ascii="Times New Roman" w:hAnsi="Times New Roman" w:cs="Times New Roman"/>
          <w:sz w:val="28"/>
          <w:szCs w:val="28"/>
        </w:rPr>
        <w:t xml:space="preserve"> a Parlamentului European şi a Consiliului din 21 mai 2008 privind calitatea aerului înconjurător şi un aer mai curat pentru Europa, </w:t>
      </w:r>
      <w:r w:rsidRPr="002B7539">
        <w:rPr>
          <w:rFonts w:ascii="Times New Roman" w:hAnsi="Times New Roman" w:cs="Times New Roman"/>
          <w:sz w:val="28"/>
          <w:szCs w:val="28"/>
          <w:u w:val="single"/>
        </w:rPr>
        <w:t>Directiva 2008/98/CE</w:t>
      </w:r>
      <w:r w:rsidRPr="002B7539">
        <w:rPr>
          <w:rFonts w:ascii="Times New Roman" w:hAnsi="Times New Roman" w:cs="Times New Roman"/>
          <w:sz w:val="28"/>
          <w:szCs w:val="28"/>
        </w:rPr>
        <w:t xml:space="preserve"> a Parlamentului European şi a Consiliului din 19 noiembrie 2008 privind deşeurile şi de abrogare a anumitor directive, şi altele).</w:t>
      </w:r>
    </w:p>
    <w:p w:rsidR="00DC71DC" w:rsidRDefault="002B7539" w:rsidP="00BF0B9B">
      <w:pPr>
        <w:autoSpaceDE w:val="0"/>
        <w:autoSpaceDN w:val="0"/>
        <w:adjustRightInd w:val="0"/>
        <w:spacing w:after="0" w:line="240" w:lineRule="auto"/>
        <w:rPr>
          <w:rFonts w:ascii="Times New Roman" w:hAnsi="Times New Roman" w:cs="Times New Roman"/>
          <w:sz w:val="24"/>
          <w:szCs w:val="24"/>
        </w:rPr>
      </w:pPr>
      <w:r w:rsidRPr="002B7539">
        <w:rPr>
          <w:rFonts w:ascii="Times New Roman" w:hAnsi="Times New Roman" w:cs="Times New Roman"/>
          <w:sz w:val="24"/>
          <w:szCs w:val="24"/>
        </w:rPr>
        <w:tab/>
        <w:t xml:space="preserve">- </w:t>
      </w:r>
      <w:proofErr w:type="gramStart"/>
      <w:r w:rsidRPr="002B7539">
        <w:rPr>
          <w:rFonts w:ascii="Times New Roman" w:hAnsi="Times New Roman" w:cs="Times New Roman"/>
          <w:sz w:val="24"/>
          <w:szCs w:val="24"/>
        </w:rPr>
        <w:t>nu</w:t>
      </w:r>
      <w:proofErr w:type="gramEnd"/>
      <w:r w:rsidRPr="002B7539">
        <w:rPr>
          <w:rFonts w:ascii="Times New Roman" w:hAnsi="Times New Roman" w:cs="Times New Roman"/>
          <w:sz w:val="24"/>
          <w:szCs w:val="24"/>
        </w:rPr>
        <w:t xml:space="preserve"> este cazul</w:t>
      </w:r>
    </w:p>
    <w:p w:rsidR="002B7539" w:rsidRPr="002B7539" w:rsidRDefault="002B7539" w:rsidP="00BF0B9B">
      <w:pPr>
        <w:autoSpaceDE w:val="0"/>
        <w:autoSpaceDN w:val="0"/>
        <w:adjustRightInd w:val="0"/>
        <w:spacing w:after="0" w:line="240" w:lineRule="auto"/>
        <w:rPr>
          <w:rFonts w:ascii="Times New Roman" w:hAnsi="Times New Roman" w:cs="Times New Roman"/>
          <w:sz w:val="24"/>
          <w:szCs w:val="24"/>
        </w:rPr>
      </w:pPr>
    </w:p>
    <w:p w:rsidR="00BF0B9B" w:rsidRDefault="00BF0B9B" w:rsidP="00A705E7">
      <w:pPr>
        <w:autoSpaceDE w:val="0"/>
        <w:autoSpaceDN w:val="0"/>
        <w:adjustRightInd w:val="0"/>
        <w:spacing w:after="0" w:line="240" w:lineRule="auto"/>
        <w:jc w:val="both"/>
        <w:rPr>
          <w:rFonts w:ascii="Times New Roman" w:hAnsi="Times New Roman" w:cs="Times New Roman"/>
          <w:sz w:val="28"/>
          <w:szCs w:val="28"/>
        </w:rPr>
      </w:pPr>
      <w:r w:rsidRPr="00B76240">
        <w:rPr>
          <w:rFonts w:ascii="Times New Roman" w:hAnsi="Times New Roman" w:cs="Times New Roman"/>
          <w:color w:val="0070C0"/>
          <w:sz w:val="28"/>
          <w:szCs w:val="28"/>
        </w:rPr>
        <w:t xml:space="preserve">    </w:t>
      </w:r>
      <w:r w:rsidRPr="009D5939">
        <w:rPr>
          <w:rFonts w:ascii="Times New Roman" w:hAnsi="Times New Roman" w:cs="Times New Roman"/>
          <w:b/>
          <w:sz w:val="28"/>
          <w:szCs w:val="28"/>
        </w:rPr>
        <w:t>B.</w:t>
      </w:r>
      <w:r w:rsidRPr="002B7539">
        <w:rPr>
          <w:rFonts w:ascii="Times New Roman" w:hAnsi="Times New Roman" w:cs="Times New Roman"/>
          <w:sz w:val="28"/>
          <w:szCs w:val="28"/>
        </w:rPr>
        <w:t xml:space="preserve"> Se </w:t>
      </w:r>
      <w:proofErr w:type="gramStart"/>
      <w:r w:rsidRPr="002B7539">
        <w:rPr>
          <w:rFonts w:ascii="Times New Roman" w:hAnsi="Times New Roman" w:cs="Times New Roman"/>
          <w:sz w:val="28"/>
          <w:szCs w:val="28"/>
        </w:rPr>
        <w:t>va</w:t>
      </w:r>
      <w:proofErr w:type="gramEnd"/>
      <w:r w:rsidRPr="002B7539">
        <w:rPr>
          <w:rFonts w:ascii="Times New Roman" w:hAnsi="Times New Roman" w:cs="Times New Roman"/>
          <w:sz w:val="28"/>
          <w:szCs w:val="28"/>
        </w:rPr>
        <w:t xml:space="preserve"> menţiona planul/programul/strategia/documentul de programare/planificare din care face proiectul, cu indicarea actului normativ prin care a fost aprobat.</w:t>
      </w:r>
    </w:p>
    <w:p w:rsidR="002B7539" w:rsidRPr="002B7539" w:rsidRDefault="002B7539" w:rsidP="00BF0B9B">
      <w:pPr>
        <w:autoSpaceDE w:val="0"/>
        <w:autoSpaceDN w:val="0"/>
        <w:adjustRightInd w:val="0"/>
        <w:spacing w:after="0" w:line="240" w:lineRule="auto"/>
        <w:rPr>
          <w:rFonts w:ascii="Times New Roman" w:hAnsi="Times New Roman" w:cs="Times New Roman"/>
          <w:sz w:val="24"/>
          <w:szCs w:val="24"/>
        </w:rPr>
      </w:pPr>
      <w:r w:rsidRPr="002B7539">
        <w:rPr>
          <w:rFonts w:ascii="Times New Roman" w:hAnsi="Times New Roman" w:cs="Times New Roman"/>
          <w:sz w:val="24"/>
          <w:szCs w:val="24"/>
        </w:rPr>
        <w:tab/>
        <w:t xml:space="preserve">- </w:t>
      </w:r>
      <w:proofErr w:type="gramStart"/>
      <w:r w:rsidRPr="002B7539">
        <w:rPr>
          <w:rFonts w:ascii="Times New Roman" w:hAnsi="Times New Roman" w:cs="Times New Roman"/>
          <w:sz w:val="24"/>
          <w:szCs w:val="24"/>
        </w:rPr>
        <w:t>nu</w:t>
      </w:r>
      <w:proofErr w:type="gramEnd"/>
      <w:r w:rsidRPr="002B7539">
        <w:rPr>
          <w:rFonts w:ascii="Times New Roman" w:hAnsi="Times New Roman" w:cs="Times New Roman"/>
          <w:sz w:val="24"/>
          <w:szCs w:val="24"/>
        </w:rPr>
        <w:t xml:space="preserve"> este cazul</w:t>
      </w:r>
    </w:p>
    <w:p w:rsidR="00DC71DC" w:rsidRPr="00B76240" w:rsidRDefault="00DC71DC" w:rsidP="00BF0B9B">
      <w:pPr>
        <w:autoSpaceDE w:val="0"/>
        <w:autoSpaceDN w:val="0"/>
        <w:adjustRightInd w:val="0"/>
        <w:spacing w:after="0" w:line="240" w:lineRule="auto"/>
        <w:rPr>
          <w:rFonts w:ascii="Times New Roman" w:hAnsi="Times New Roman" w:cs="Times New Roman"/>
          <w:color w:val="0070C0"/>
          <w:sz w:val="28"/>
          <w:szCs w:val="28"/>
        </w:rPr>
      </w:pPr>
    </w:p>
    <w:p w:rsidR="00BF0B9B" w:rsidRPr="000137AA" w:rsidRDefault="00BF0B9B" w:rsidP="00BF0B9B">
      <w:pPr>
        <w:autoSpaceDE w:val="0"/>
        <w:autoSpaceDN w:val="0"/>
        <w:adjustRightInd w:val="0"/>
        <w:spacing w:after="0" w:line="240" w:lineRule="auto"/>
        <w:rPr>
          <w:rFonts w:ascii="Times New Roman" w:hAnsi="Times New Roman" w:cs="Times New Roman"/>
          <w:sz w:val="28"/>
          <w:szCs w:val="28"/>
        </w:rPr>
      </w:pPr>
      <w:r w:rsidRPr="000137AA">
        <w:rPr>
          <w:rFonts w:ascii="Times New Roman" w:hAnsi="Times New Roman" w:cs="Times New Roman"/>
          <w:sz w:val="28"/>
          <w:szCs w:val="28"/>
        </w:rPr>
        <w:t xml:space="preserve">    X. Lucrări necesare organizării de şantier:</w:t>
      </w:r>
    </w:p>
    <w:p w:rsidR="000137AA" w:rsidRDefault="000137AA" w:rsidP="00BF0B9B">
      <w:pPr>
        <w:autoSpaceDE w:val="0"/>
        <w:autoSpaceDN w:val="0"/>
        <w:adjustRightInd w:val="0"/>
        <w:spacing w:after="0" w:line="240" w:lineRule="auto"/>
        <w:rPr>
          <w:rFonts w:ascii="Times New Roman" w:hAnsi="Times New Roman" w:cs="Times New Roman"/>
          <w:color w:val="0070C0"/>
          <w:sz w:val="28"/>
          <w:szCs w:val="28"/>
        </w:rPr>
      </w:pPr>
    </w:p>
    <w:p w:rsidR="004F3C51" w:rsidRPr="0016011F" w:rsidRDefault="004F3C51" w:rsidP="004F3C51">
      <w:pPr>
        <w:autoSpaceDE w:val="0"/>
        <w:autoSpaceDN w:val="0"/>
        <w:adjustRightInd w:val="0"/>
        <w:spacing w:after="0" w:line="240" w:lineRule="auto"/>
        <w:ind w:firstLine="720"/>
        <w:jc w:val="both"/>
        <w:rPr>
          <w:rFonts w:ascii="Times New Roman" w:hAnsi="Times New Roman" w:cs="Times New Roman"/>
          <w:sz w:val="24"/>
          <w:szCs w:val="24"/>
        </w:rPr>
      </w:pPr>
      <w:r w:rsidRPr="0016011F">
        <w:rPr>
          <w:rFonts w:ascii="Times New Roman" w:hAnsi="Times New Roman" w:cs="Times New Roman"/>
          <w:sz w:val="24"/>
          <w:szCs w:val="24"/>
        </w:rPr>
        <w:t xml:space="preserve">Nu </w:t>
      </w:r>
      <w:proofErr w:type="gramStart"/>
      <w:r w:rsidRPr="0016011F">
        <w:rPr>
          <w:rFonts w:ascii="Times New Roman" w:hAnsi="Times New Roman" w:cs="Times New Roman"/>
          <w:sz w:val="24"/>
          <w:szCs w:val="24"/>
        </w:rPr>
        <w:t>este</w:t>
      </w:r>
      <w:proofErr w:type="gramEnd"/>
      <w:r w:rsidRPr="0016011F">
        <w:rPr>
          <w:rFonts w:ascii="Times New Roman" w:hAnsi="Times New Roman" w:cs="Times New Roman"/>
          <w:sz w:val="24"/>
          <w:szCs w:val="24"/>
        </w:rPr>
        <w:t xml:space="preserve"> necesara o organizare propriu-zisa d</w:t>
      </w:r>
      <w:r>
        <w:rPr>
          <w:rFonts w:ascii="Times New Roman" w:hAnsi="Times New Roman" w:cs="Times New Roman"/>
          <w:sz w:val="24"/>
          <w:szCs w:val="24"/>
        </w:rPr>
        <w:t>e santier avand in vedere mobilitatea</w:t>
      </w:r>
      <w:r w:rsidR="006E5E08">
        <w:rPr>
          <w:rFonts w:ascii="Times New Roman" w:hAnsi="Times New Roman" w:cs="Times New Roman"/>
          <w:sz w:val="24"/>
          <w:szCs w:val="24"/>
        </w:rPr>
        <w:t xml:space="preserve"> lucrarilor</w:t>
      </w:r>
      <w:r w:rsidRPr="0016011F">
        <w:rPr>
          <w:rFonts w:ascii="Times New Roman" w:hAnsi="Times New Roman" w:cs="Times New Roman"/>
          <w:sz w:val="24"/>
          <w:szCs w:val="24"/>
        </w:rPr>
        <w:t xml:space="preserve"> necesare a fi executate.</w:t>
      </w:r>
    </w:p>
    <w:p w:rsidR="004F3C51" w:rsidRPr="0016011F" w:rsidRDefault="004F3C51" w:rsidP="004F3C51">
      <w:pPr>
        <w:autoSpaceDE w:val="0"/>
        <w:autoSpaceDN w:val="0"/>
        <w:adjustRightInd w:val="0"/>
        <w:spacing w:after="0" w:line="240" w:lineRule="auto"/>
        <w:ind w:firstLine="720"/>
        <w:jc w:val="both"/>
        <w:rPr>
          <w:rFonts w:ascii="Times New Roman" w:hAnsi="Times New Roman" w:cs="Times New Roman"/>
          <w:sz w:val="24"/>
          <w:szCs w:val="24"/>
        </w:rPr>
      </w:pPr>
      <w:r w:rsidRPr="0016011F">
        <w:rPr>
          <w:rFonts w:ascii="Times New Roman" w:hAnsi="Times New Roman" w:cs="Times New Roman"/>
          <w:sz w:val="24"/>
          <w:szCs w:val="24"/>
        </w:rPr>
        <w:t>Intrucat la executia lucrarilor se vor prefera constructorii din zona investitiei, acestia vor folosi dotarile proprii de birouri, spatii de depozitare, toalete, etc.</w:t>
      </w:r>
      <w:r w:rsidR="00A20627">
        <w:rPr>
          <w:rFonts w:ascii="Times New Roman" w:hAnsi="Times New Roman" w:cs="Times New Roman"/>
          <w:sz w:val="24"/>
          <w:szCs w:val="24"/>
        </w:rPr>
        <w:t xml:space="preserve"> </w:t>
      </w:r>
      <w:r w:rsidRPr="0016011F">
        <w:rPr>
          <w:rFonts w:ascii="Times New Roman" w:hAnsi="Times New Roman" w:cs="Times New Roman"/>
          <w:sz w:val="24"/>
          <w:szCs w:val="24"/>
        </w:rPr>
        <w:t>Totodata, angajatii vor folosi toaletele publice si/sau private din localitate.</w:t>
      </w:r>
    </w:p>
    <w:p w:rsidR="004F3C51" w:rsidRDefault="004F3C51" w:rsidP="00D455AA">
      <w:pPr>
        <w:autoSpaceDE w:val="0"/>
        <w:autoSpaceDN w:val="0"/>
        <w:adjustRightInd w:val="0"/>
        <w:spacing w:after="0" w:line="240" w:lineRule="auto"/>
        <w:ind w:firstLine="720"/>
        <w:jc w:val="both"/>
        <w:rPr>
          <w:rFonts w:ascii="Times New Roman" w:hAnsi="Times New Roman" w:cs="Times New Roman"/>
          <w:sz w:val="24"/>
          <w:szCs w:val="24"/>
        </w:rPr>
      </w:pPr>
      <w:r w:rsidRPr="0016011F">
        <w:rPr>
          <w:rFonts w:ascii="Times New Roman" w:hAnsi="Times New Roman" w:cs="Times New Roman"/>
          <w:sz w:val="24"/>
          <w:szCs w:val="24"/>
        </w:rPr>
        <w:t xml:space="preserve">Aprovizionarea cu </w:t>
      </w:r>
      <w:proofErr w:type="gramStart"/>
      <w:r w:rsidRPr="0016011F">
        <w:rPr>
          <w:rFonts w:ascii="Times New Roman" w:hAnsi="Times New Roman" w:cs="Times New Roman"/>
          <w:sz w:val="24"/>
          <w:szCs w:val="24"/>
        </w:rPr>
        <w:t>materiale  se</w:t>
      </w:r>
      <w:proofErr w:type="gramEnd"/>
      <w:r w:rsidRPr="0016011F">
        <w:rPr>
          <w:rFonts w:ascii="Times New Roman" w:hAnsi="Times New Roman" w:cs="Times New Roman"/>
          <w:sz w:val="24"/>
          <w:szCs w:val="24"/>
        </w:rPr>
        <w:t xml:space="preserve"> recomanda a se face</w:t>
      </w:r>
      <w:r w:rsidR="006E5E08">
        <w:rPr>
          <w:rFonts w:ascii="Times New Roman" w:hAnsi="Times New Roman" w:cs="Times New Roman"/>
          <w:sz w:val="24"/>
          <w:szCs w:val="24"/>
        </w:rPr>
        <w:t xml:space="preserve"> secvential, in etape, direct</w:t>
      </w:r>
      <w:r w:rsidRPr="0016011F">
        <w:rPr>
          <w:rFonts w:ascii="Times New Roman" w:hAnsi="Times New Roman" w:cs="Times New Roman"/>
          <w:sz w:val="24"/>
          <w:szCs w:val="24"/>
        </w:rPr>
        <w:t xml:space="preserve"> </w:t>
      </w:r>
      <w:r w:rsidR="00D455AA">
        <w:rPr>
          <w:rFonts w:ascii="Times New Roman" w:hAnsi="Times New Roman" w:cs="Times New Roman"/>
          <w:sz w:val="24"/>
          <w:szCs w:val="24"/>
        </w:rPr>
        <w:t>la</w:t>
      </w:r>
      <w:r w:rsidR="006E5E08">
        <w:rPr>
          <w:rFonts w:ascii="Times New Roman" w:hAnsi="Times New Roman" w:cs="Times New Roman"/>
          <w:sz w:val="24"/>
          <w:szCs w:val="24"/>
        </w:rPr>
        <w:t xml:space="preserve"> locul de punere in opera</w:t>
      </w:r>
      <w:r w:rsidR="00D455AA">
        <w:rPr>
          <w:rFonts w:ascii="Times New Roman" w:hAnsi="Times New Roman" w:cs="Times New Roman"/>
          <w:sz w:val="24"/>
          <w:szCs w:val="24"/>
        </w:rPr>
        <w:t>.</w:t>
      </w:r>
      <w:r w:rsidRPr="0016011F">
        <w:rPr>
          <w:rFonts w:ascii="Times New Roman" w:hAnsi="Times New Roman" w:cs="Times New Roman"/>
          <w:sz w:val="24"/>
          <w:szCs w:val="24"/>
        </w:rPr>
        <w:t xml:space="preserve"> Complementar, daca se </w:t>
      </w:r>
      <w:proofErr w:type="gramStart"/>
      <w:r w:rsidRPr="0016011F">
        <w:rPr>
          <w:rFonts w:ascii="Times New Roman" w:hAnsi="Times New Roman" w:cs="Times New Roman"/>
          <w:sz w:val="24"/>
          <w:szCs w:val="24"/>
        </w:rPr>
        <w:t>va</w:t>
      </w:r>
      <w:proofErr w:type="gramEnd"/>
      <w:r w:rsidRPr="0016011F">
        <w:rPr>
          <w:rFonts w:ascii="Times New Roman" w:hAnsi="Times New Roman" w:cs="Times New Roman"/>
          <w:sz w:val="24"/>
          <w:szCs w:val="24"/>
        </w:rPr>
        <w:t xml:space="preserve"> opta pentru realizarea unui depozit de materiale, se va utiliza un teren</w:t>
      </w:r>
      <w:r w:rsidR="00D455AA">
        <w:rPr>
          <w:rFonts w:ascii="Times New Roman" w:hAnsi="Times New Roman" w:cs="Times New Roman"/>
          <w:sz w:val="24"/>
          <w:szCs w:val="24"/>
        </w:rPr>
        <w:t xml:space="preserve"> </w:t>
      </w:r>
      <w:r w:rsidRPr="0016011F">
        <w:rPr>
          <w:rFonts w:ascii="Times New Roman" w:hAnsi="Times New Roman" w:cs="Times New Roman"/>
          <w:sz w:val="24"/>
          <w:szCs w:val="24"/>
        </w:rPr>
        <w:t>pus la</w:t>
      </w:r>
      <w:r w:rsidR="00D455AA">
        <w:rPr>
          <w:rFonts w:ascii="Times New Roman" w:hAnsi="Times New Roman" w:cs="Times New Roman"/>
          <w:sz w:val="24"/>
          <w:szCs w:val="24"/>
        </w:rPr>
        <w:t xml:space="preserve"> dispozitie de Primaria Dobromir sau Adamclisi.</w:t>
      </w:r>
    </w:p>
    <w:p w:rsidR="00FC694F" w:rsidRDefault="00FC694F" w:rsidP="00FC69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Utilajele şi mijloacele</w:t>
      </w:r>
      <w:r w:rsidRPr="007B091E">
        <w:rPr>
          <w:rFonts w:ascii="Times New Roman" w:hAnsi="Times New Roman" w:cs="Times New Roman"/>
          <w:sz w:val="24"/>
          <w:szCs w:val="24"/>
        </w:rPr>
        <w:t xml:space="preserve"> de transport </w:t>
      </w:r>
      <w:r>
        <w:rPr>
          <w:rFonts w:ascii="Times New Roman" w:hAnsi="Times New Roman" w:cs="Times New Roman"/>
          <w:sz w:val="24"/>
          <w:szCs w:val="24"/>
        </w:rPr>
        <w:t>vor fi verificate in ceea ce priveste starea</w:t>
      </w:r>
      <w:r w:rsidRPr="007B091E">
        <w:rPr>
          <w:rFonts w:ascii="Times New Roman" w:hAnsi="Times New Roman" w:cs="Times New Roman"/>
          <w:sz w:val="24"/>
          <w:szCs w:val="24"/>
        </w:rPr>
        <w:t xml:space="preserve"> tehnică </w:t>
      </w:r>
      <w:r>
        <w:rPr>
          <w:rFonts w:ascii="Times New Roman" w:hAnsi="Times New Roman" w:cs="Times New Roman"/>
          <w:sz w:val="24"/>
          <w:szCs w:val="24"/>
        </w:rPr>
        <w:t>,</w:t>
      </w:r>
      <w:r w:rsidR="00A74E49">
        <w:rPr>
          <w:rFonts w:ascii="Times New Roman" w:hAnsi="Times New Roman" w:cs="Times New Roman"/>
          <w:sz w:val="24"/>
          <w:szCs w:val="24"/>
        </w:rPr>
        <w:t xml:space="preserve"> nivelul de monoxid de carbon,</w:t>
      </w:r>
      <w:r w:rsidRPr="007B091E">
        <w:rPr>
          <w:rFonts w:ascii="Times New Roman" w:hAnsi="Times New Roman" w:cs="Times New Roman"/>
          <w:sz w:val="24"/>
          <w:szCs w:val="24"/>
        </w:rPr>
        <w:t xml:space="preserve"> concentraţiile de emisii în gazele de eşapament</w:t>
      </w:r>
      <w:r w:rsidR="00A74E49">
        <w:rPr>
          <w:rFonts w:ascii="Times New Roman" w:hAnsi="Times New Roman" w:cs="Times New Roman"/>
          <w:sz w:val="24"/>
          <w:szCs w:val="24"/>
        </w:rPr>
        <w:t xml:space="preserve"> si zgomot</w:t>
      </w:r>
      <w:r>
        <w:rPr>
          <w:rFonts w:ascii="Times New Roman" w:hAnsi="Times New Roman" w:cs="Times New Roman"/>
          <w:sz w:val="24"/>
          <w:szCs w:val="24"/>
        </w:rPr>
        <w:t xml:space="preserve">; numai </w:t>
      </w:r>
      <w:r>
        <w:rPr>
          <w:rFonts w:ascii="Times New Roman" w:hAnsi="Times New Roman" w:cs="Times New Roman"/>
          <w:sz w:val="24"/>
          <w:szCs w:val="24"/>
        </w:rPr>
        <w:lastRenderedPageBreak/>
        <w:t xml:space="preserve">daca coresspund din punct de vedere </w:t>
      </w:r>
      <w:r w:rsidR="00A74E49">
        <w:rPr>
          <w:rFonts w:ascii="Times New Roman" w:hAnsi="Times New Roman" w:cs="Times New Roman"/>
          <w:sz w:val="24"/>
          <w:szCs w:val="24"/>
        </w:rPr>
        <w:t>te</w:t>
      </w:r>
      <w:r>
        <w:rPr>
          <w:rFonts w:ascii="Times New Roman" w:hAnsi="Times New Roman" w:cs="Times New Roman"/>
          <w:sz w:val="24"/>
          <w:szCs w:val="24"/>
        </w:rPr>
        <w:t xml:space="preserve">hnic vor fi puse </w:t>
      </w:r>
      <w:r w:rsidRPr="007B091E">
        <w:rPr>
          <w:rFonts w:ascii="Times New Roman" w:hAnsi="Times New Roman" w:cs="Times New Roman"/>
          <w:sz w:val="24"/>
          <w:szCs w:val="24"/>
        </w:rPr>
        <w:t>în funcţiune</w:t>
      </w:r>
      <w:r>
        <w:rPr>
          <w:rFonts w:ascii="Times New Roman" w:hAnsi="Times New Roman" w:cs="Times New Roman"/>
          <w:sz w:val="24"/>
          <w:szCs w:val="24"/>
        </w:rPr>
        <w:t>, iar daca se defecteaza,</w:t>
      </w:r>
      <w:r w:rsidRPr="007B091E">
        <w:rPr>
          <w:rFonts w:ascii="Times New Roman" w:hAnsi="Times New Roman" w:cs="Times New Roman"/>
          <w:sz w:val="24"/>
          <w:szCs w:val="24"/>
        </w:rPr>
        <w:t xml:space="preserve"> nu</w:t>
      </w:r>
      <w:r>
        <w:rPr>
          <w:rFonts w:ascii="Times New Roman" w:hAnsi="Times New Roman" w:cs="Times New Roman"/>
          <w:sz w:val="24"/>
          <w:szCs w:val="24"/>
        </w:rPr>
        <w:t>mai după remedierea respectivelor</w:t>
      </w:r>
      <w:r w:rsidRPr="007B091E">
        <w:rPr>
          <w:rFonts w:ascii="Times New Roman" w:hAnsi="Times New Roman" w:cs="Times New Roman"/>
          <w:sz w:val="24"/>
          <w:szCs w:val="24"/>
        </w:rPr>
        <w:t xml:space="preserve"> d</w:t>
      </w:r>
      <w:r>
        <w:rPr>
          <w:rFonts w:ascii="Times New Roman" w:hAnsi="Times New Roman" w:cs="Times New Roman"/>
          <w:sz w:val="24"/>
          <w:szCs w:val="24"/>
        </w:rPr>
        <w:t>efecţiuni.</w:t>
      </w:r>
    </w:p>
    <w:p w:rsidR="007F71E2" w:rsidRDefault="007F71E2" w:rsidP="00FC69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Alimentarea cu carburant se va efectua numai din statii tip </w:t>
      </w:r>
      <w:proofErr w:type="gramStart"/>
      <w:r>
        <w:rPr>
          <w:rFonts w:ascii="Times New Roman" w:hAnsi="Times New Roman" w:cs="Times New Roman"/>
          <w:sz w:val="24"/>
          <w:szCs w:val="24"/>
        </w:rPr>
        <w:t>,,PECO</w:t>
      </w:r>
      <w:proofErr w:type="gramEnd"/>
      <w:r>
        <w:rPr>
          <w:rFonts w:ascii="Times New Roman" w:hAnsi="Times New Roman" w:cs="Times New Roman"/>
          <w:sz w:val="24"/>
          <w:szCs w:val="24"/>
        </w:rPr>
        <w:t>” autorizate.</w:t>
      </w:r>
    </w:p>
    <w:p w:rsidR="007F71E2" w:rsidRPr="007B091E" w:rsidRDefault="007F71E2" w:rsidP="00FC694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DC71DC" w:rsidRPr="00B76240" w:rsidRDefault="00DC71DC" w:rsidP="00A22373">
      <w:pPr>
        <w:autoSpaceDE w:val="0"/>
        <w:autoSpaceDN w:val="0"/>
        <w:adjustRightInd w:val="0"/>
        <w:spacing w:after="0" w:line="240" w:lineRule="auto"/>
        <w:jc w:val="both"/>
        <w:rPr>
          <w:rFonts w:ascii="Times New Roman" w:hAnsi="Times New Roman" w:cs="Times New Roman"/>
          <w:color w:val="0070C0"/>
          <w:sz w:val="24"/>
          <w:szCs w:val="24"/>
        </w:rPr>
      </w:pPr>
    </w:p>
    <w:p w:rsidR="00BF0B9B" w:rsidRDefault="00BF0B9B" w:rsidP="00A22373">
      <w:pPr>
        <w:autoSpaceDE w:val="0"/>
        <w:autoSpaceDN w:val="0"/>
        <w:adjustRightInd w:val="0"/>
        <w:spacing w:after="0" w:line="240" w:lineRule="auto"/>
        <w:jc w:val="both"/>
        <w:rPr>
          <w:rFonts w:ascii="Times New Roman" w:hAnsi="Times New Roman" w:cs="Times New Roman"/>
          <w:sz w:val="28"/>
          <w:szCs w:val="28"/>
        </w:rPr>
      </w:pPr>
      <w:r w:rsidRPr="00F372BF">
        <w:rPr>
          <w:rFonts w:ascii="Times New Roman" w:hAnsi="Times New Roman" w:cs="Times New Roman"/>
          <w:sz w:val="28"/>
          <w:szCs w:val="28"/>
        </w:rPr>
        <w:t xml:space="preserve">    XI. Lucrări de refacere </w:t>
      </w:r>
      <w:proofErr w:type="gramStart"/>
      <w:r w:rsidRPr="00F372BF">
        <w:rPr>
          <w:rFonts w:ascii="Times New Roman" w:hAnsi="Times New Roman" w:cs="Times New Roman"/>
          <w:sz w:val="28"/>
          <w:szCs w:val="28"/>
        </w:rPr>
        <w:t>a</w:t>
      </w:r>
      <w:proofErr w:type="gramEnd"/>
      <w:r w:rsidRPr="00F372BF">
        <w:rPr>
          <w:rFonts w:ascii="Times New Roman" w:hAnsi="Times New Roman" w:cs="Times New Roman"/>
          <w:sz w:val="28"/>
          <w:szCs w:val="28"/>
        </w:rPr>
        <w:t xml:space="preserve"> amplasamentului la finalizarea investiţiei, în caz de accidente şi/sau la încetarea activităţii, în măsura în care aceste informaţii sunt disponibile:</w:t>
      </w:r>
    </w:p>
    <w:p w:rsidR="00A22373" w:rsidRPr="00F372BF" w:rsidRDefault="00A22373" w:rsidP="00A22373">
      <w:pPr>
        <w:autoSpaceDE w:val="0"/>
        <w:autoSpaceDN w:val="0"/>
        <w:adjustRightInd w:val="0"/>
        <w:spacing w:after="0" w:line="240" w:lineRule="auto"/>
        <w:jc w:val="both"/>
        <w:rPr>
          <w:rFonts w:ascii="Times New Roman" w:hAnsi="Times New Roman" w:cs="Times New Roman"/>
          <w:sz w:val="28"/>
          <w:szCs w:val="28"/>
        </w:rPr>
      </w:pPr>
    </w:p>
    <w:p w:rsidR="00BF0B9B" w:rsidRDefault="00BF0B9B" w:rsidP="00A22373">
      <w:pPr>
        <w:autoSpaceDE w:val="0"/>
        <w:autoSpaceDN w:val="0"/>
        <w:adjustRightInd w:val="0"/>
        <w:spacing w:after="0" w:line="240" w:lineRule="auto"/>
        <w:jc w:val="both"/>
        <w:rPr>
          <w:rFonts w:ascii="Times New Roman" w:hAnsi="Times New Roman" w:cs="Times New Roman"/>
          <w:sz w:val="24"/>
          <w:szCs w:val="24"/>
        </w:rPr>
      </w:pPr>
      <w:r w:rsidRPr="00F372BF">
        <w:rPr>
          <w:rFonts w:ascii="Times New Roman" w:hAnsi="Times New Roman" w:cs="Times New Roman"/>
          <w:sz w:val="24"/>
          <w:szCs w:val="24"/>
        </w:rPr>
        <w:t xml:space="preserve">    - </w:t>
      </w:r>
      <w:proofErr w:type="gramStart"/>
      <w:r w:rsidRPr="00F372BF">
        <w:rPr>
          <w:rFonts w:ascii="Times New Roman" w:hAnsi="Times New Roman" w:cs="Times New Roman"/>
          <w:sz w:val="24"/>
          <w:szCs w:val="24"/>
        </w:rPr>
        <w:t>lucrările</w:t>
      </w:r>
      <w:proofErr w:type="gramEnd"/>
      <w:r w:rsidRPr="00F372BF">
        <w:rPr>
          <w:rFonts w:ascii="Times New Roman" w:hAnsi="Times New Roman" w:cs="Times New Roman"/>
          <w:sz w:val="24"/>
          <w:szCs w:val="24"/>
        </w:rPr>
        <w:t xml:space="preserve"> propuse pentru refacerea amplasamentului la finalizarea investiţiei, în caz de accidente şi/sau la încetarea activităţii;</w:t>
      </w:r>
    </w:p>
    <w:p w:rsidR="00F372BF" w:rsidRPr="00C1394D" w:rsidRDefault="00F372BF" w:rsidP="00A2237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ab/>
      </w:r>
      <w:r w:rsidRPr="00C1394D">
        <w:rPr>
          <w:rFonts w:ascii="Times New Roman" w:hAnsi="Times New Roman" w:cs="Times New Roman"/>
          <w:sz w:val="24"/>
          <w:szCs w:val="24"/>
        </w:rPr>
        <w:t xml:space="preserve">In conformitate cu art. 22 lit. </w:t>
      </w:r>
      <w:proofErr w:type="gramStart"/>
      <w:r w:rsidRPr="00C1394D">
        <w:rPr>
          <w:rFonts w:ascii="Times New Roman" w:hAnsi="Times New Roman" w:cs="Times New Roman"/>
          <w:sz w:val="24"/>
          <w:szCs w:val="24"/>
        </w:rPr>
        <w:t>l</w:t>
      </w:r>
      <w:proofErr w:type="gramEnd"/>
      <w:r w:rsidRPr="00C1394D">
        <w:rPr>
          <w:rFonts w:ascii="Times New Roman" w:hAnsi="Times New Roman" w:cs="Times New Roman"/>
          <w:sz w:val="24"/>
          <w:szCs w:val="24"/>
        </w:rPr>
        <w:t xml:space="preserve"> din Legea 10/1995, executantul lucrărilor de construcţii are următoarele obligaţii principale: ”readucerea terenurilor ocupate temporar la starea lor iniţială, la terminarea execuţiei lucrărilor”. </w:t>
      </w:r>
      <w:proofErr w:type="gramStart"/>
      <w:r w:rsidRPr="00C1394D">
        <w:rPr>
          <w:rFonts w:ascii="Times New Roman" w:hAnsi="Times New Roman" w:cs="Times New Roman"/>
          <w:sz w:val="24"/>
          <w:szCs w:val="24"/>
        </w:rPr>
        <w:t>In documentatia economica sunt prevazute cantitatile de lucrari necesare pentru aducerea terenurilor afectate, la starea lor initiala.</w:t>
      </w:r>
      <w:proofErr w:type="gramEnd"/>
    </w:p>
    <w:p w:rsidR="00F372BF" w:rsidRPr="00F372BF" w:rsidRDefault="00F372BF" w:rsidP="00A22373">
      <w:pPr>
        <w:autoSpaceDE w:val="0"/>
        <w:autoSpaceDN w:val="0"/>
        <w:adjustRightInd w:val="0"/>
        <w:spacing w:after="0" w:line="240" w:lineRule="auto"/>
        <w:jc w:val="both"/>
        <w:rPr>
          <w:rFonts w:ascii="Times New Roman" w:hAnsi="Times New Roman" w:cs="Times New Roman"/>
          <w:sz w:val="24"/>
          <w:szCs w:val="24"/>
        </w:rPr>
      </w:pPr>
    </w:p>
    <w:p w:rsidR="00BF0B9B" w:rsidRPr="00F372BF" w:rsidRDefault="00BF0B9B" w:rsidP="00A22373">
      <w:pPr>
        <w:autoSpaceDE w:val="0"/>
        <w:autoSpaceDN w:val="0"/>
        <w:adjustRightInd w:val="0"/>
        <w:spacing w:after="0" w:line="240" w:lineRule="auto"/>
        <w:jc w:val="both"/>
        <w:rPr>
          <w:rFonts w:ascii="Times New Roman" w:hAnsi="Times New Roman" w:cs="Times New Roman"/>
          <w:sz w:val="24"/>
          <w:szCs w:val="24"/>
        </w:rPr>
      </w:pPr>
      <w:r w:rsidRPr="00F372BF">
        <w:rPr>
          <w:rFonts w:ascii="Times New Roman" w:hAnsi="Times New Roman" w:cs="Times New Roman"/>
          <w:sz w:val="24"/>
          <w:szCs w:val="24"/>
        </w:rPr>
        <w:t xml:space="preserve">    - </w:t>
      </w:r>
      <w:proofErr w:type="gramStart"/>
      <w:r w:rsidRPr="00F372BF">
        <w:rPr>
          <w:rFonts w:ascii="Times New Roman" w:hAnsi="Times New Roman" w:cs="Times New Roman"/>
          <w:sz w:val="24"/>
          <w:szCs w:val="24"/>
        </w:rPr>
        <w:t>aspecte</w:t>
      </w:r>
      <w:proofErr w:type="gramEnd"/>
      <w:r w:rsidRPr="00F372BF">
        <w:rPr>
          <w:rFonts w:ascii="Times New Roman" w:hAnsi="Times New Roman" w:cs="Times New Roman"/>
          <w:sz w:val="24"/>
          <w:szCs w:val="24"/>
        </w:rPr>
        <w:t xml:space="preserve"> referitoare la prevenirea şi modul de răspuns pentru cazuri de poluări accidentale;</w:t>
      </w:r>
    </w:p>
    <w:p w:rsidR="00F372BF" w:rsidRPr="007B091E" w:rsidRDefault="00F372BF" w:rsidP="00A2237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color w:val="0070C0"/>
          <w:sz w:val="24"/>
          <w:szCs w:val="24"/>
        </w:rPr>
        <w:tab/>
      </w:r>
      <w:r>
        <w:rPr>
          <w:rFonts w:ascii="Times New Roman" w:hAnsi="Times New Roman" w:cs="Times New Roman"/>
          <w:sz w:val="24"/>
          <w:szCs w:val="24"/>
        </w:rPr>
        <w:t xml:space="preserve">Executantul lucrarii </w:t>
      </w:r>
      <w:proofErr w:type="gramStart"/>
      <w:r>
        <w:rPr>
          <w:rFonts w:ascii="Times New Roman" w:hAnsi="Times New Roman" w:cs="Times New Roman"/>
          <w:sz w:val="24"/>
          <w:szCs w:val="24"/>
        </w:rPr>
        <w:t>va</w:t>
      </w:r>
      <w:proofErr w:type="gramEnd"/>
      <w:r>
        <w:rPr>
          <w:rFonts w:ascii="Times New Roman" w:hAnsi="Times New Roman" w:cs="Times New Roman"/>
          <w:sz w:val="24"/>
          <w:szCs w:val="24"/>
        </w:rPr>
        <w:t xml:space="preserve"> avea in dotare si materiale absorbante cu care sa intervina in caz de poluare accidentala a solului.</w:t>
      </w:r>
    </w:p>
    <w:p w:rsidR="00F372BF" w:rsidRPr="00B76240" w:rsidRDefault="00F372BF" w:rsidP="00A22373">
      <w:pPr>
        <w:autoSpaceDE w:val="0"/>
        <w:autoSpaceDN w:val="0"/>
        <w:adjustRightInd w:val="0"/>
        <w:spacing w:after="0" w:line="240" w:lineRule="auto"/>
        <w:jc w:val="both"/>
        <w:rPr>
          <w:rFonts w:ascii="Times New Roman" w:hAnsi="Times New Roman" w:cs="Times New Roman"/>
          <w:color w:val="0070C0"/>
          <w:sz w:val="24"/>
          <w:szCs w:val="24"/>
        </w:rPr>
      </w:pPr>
    </w:p>
    <w:p w:rsidR="00BF0B9B" w:rsidRDefault="00BF0B9B" w:rsidP="00A22373">
      <w:pPr>
        <w:autoSpaceDE w:val="0"/>
        <w:autoSpaceDN w:val="0"/>
        <w:adjustRightInd w:val="0"/>
        <w:spacing w:after="0" w:line="240" w:lineRule="auto"/>
        <w:jc w:val="both"/>
        <w:rPr>
          <w:rFonts w:ascii="Times New Roman" w:hAnsi="Times New Roman" w:cs="Times New Roman"/>
          <w:sz w:val="24"/>
          <w:szCs w:val="24"/>
        </w:rPr>
      </w:pPr>
      <w:r w:rsidRPr="00357C0C">
        <w:rPr>
          <w:rFonts w:ascii="Times New Roman" w:hAnsi="Times New Roman" w:cs="Times New Roman"/>
          <w:sz w:val="24"/>
          <w:szCs w:val="24"/>
        </w:rPr>
        <w:t xml:space="preserve">    - </w:t>
      </w:r>
      <w:proofErr w:type="gramStart"/>
      <w:r w:rsidRPr="00357C0C">
        <w:rPr>
          <w:rFonts w:ascii="Times New Roman" w:hAnsi="Times New Roman" w:cs="Times New Roman"/>
          <w:sz w:val="24"/>
          <w:szCs w:val="24"/>
        </w:rPr>
        <w:t>aspecte</w:t>
      </w:r>
      <w:proofErr w:type="gramEnd"/>
      <w:r w:rsidRPr="00357C0C">
        <w:rPr>
          <w:rFonts w:ascii="Times New Roman" w:hAnsi="Times New Roman" w:cs="Times New Roman"/>
          <w:sz w:val="24"/>
          <w:szCs w:val="24"/>
        </w:rPr>
        <w:t xml:space="preserve"> referitoare la închiderea/dez</w:t>
      </w:r>
      <w:r w:rsidR="00357C0C" w:rsidRPr="00357C0C">
        <w:rPr>
          <w:rFonts w:ascii="Times New Roman" w:hAnsi="Times New Roman" w:cs="Times New Roman"/>
          <w:sz w:val="24"/>
          <w:szCs w:val="24"/>
        </w:rPr>
        <w:t>afectarea/demolarea instalaţiei – nu este cazul;</w:t>
      </w:r>
    </w:p>
    <w:p w:rsidR="00357C0C" w:rsidRPr="00357C0C" w:rsidRDefault="00357C0C" w:rsidP="00A22373">
      <w:pPr>
        <w:autoSpaceDE w:val="0"/>
        <w:autoSpaceDN w:val="0"/>
        <w:adjustRightInd w:val="0"/>
        <w:spacing w:after="0" w:line="240" w:lineRule="auto"/>
        <w:jc w:val="both"/>
        <w:rPr>
          <w:rFonts w:ascii="Times New Roman" w:hAnsi="Times New Roman" w:cs="Times New Roman"/>
          <w:sz w:val="24"/>
          <w:szCs w:val="24"/>
        </w:rPr>
      </w:pPr>
    </w:p>
    <w:p w:rsidR="00BF0B9B" w:rsidRPr="00357C0C" w:rsidRDefault="00BF0B9B" w:rsidP="00A22373">
      <w:pPr>
        <w:autoSpaceDE w:val="0"/>
        <w:autoSpaceDN w:val="0"/>
        <w:adjustRightInd w:val="0"/>
        <w:spacing w:after="0" w:line="240" w:lineRule="auto"/>
        <w:jc w:val="both"/>
        <w:rPr>
          <w:rFonts w:ascii="Times New Roman" w:hAnsi="Times New Roman" w:cs="Times New Roman"/>
          <w:color w:val="0070C0"/>
          <w:sz w:val="24"/>
          <w:szCs w:val="24"/>
        </w:rPr>
      </w:pPr>
      <w:r w:rsidRPr="00357C0C">
        <w:rPr>
          <w:rFonts w:ascii="Times New Roman" w:hAnsi="Times New Roman" w:cs="Times New Roman"/>
          <w:sz w:val="24"/>
          <w:szCs w:val="24"/>
        </w:rPr>
        <w:t xml:space="preserve">    - </w:t>
      </w:r>
      <w:proofErr w:type="gramStart"/>
      <w:r w:rsidRPr="00357C0C">
        <w:rPr>
          <w:rFonts w:ascii="Times New Roman" w:hAnsi="Times New Roman" w:cs="Times New Roman"/>
          <w:sz w:val="24"/>
          <w:szCs w:val="24"/>
        </w:rPr>
        <w:t>modalităţi</w:t>
      </w:r>
      <w:proofErr w:type="gramEnd"/>
      <w:r w:rsidRPr="00357C0C">
        <w:rPr>
          <w:rFonts w:ascii="Times New Roman" w:hAnsi="Times New Roman" w:cs="Times New Roman"/>
          <w:sz w:val="24"/>
          <w:szCs w:val="24"/>
        </w:rPr>
        <w:t xml:space="preserve"> de refacere a stării iniţiale/reabilitare în vederea ut</w:t>
      </w:r>
      <w:r w:rsidR="00357C0C" w:rsidRPr="00357C0C">
        <w:rPr>
          <w:rFonts w:ascii="Times New Roman" w:hAnsi="Times New Roman" w:cs="Times New Roman"/>
          <w:sz w:val="24"/>
          <w:szCs w:val="24"/>
        </w:rPr>
        <w:t>ilizării ulterioare a terenului :</w:t>
      </w:r>
      <w:r w:rsidR="00357C0C" w:rsidRPr="00357C0C">
        <w:rPr>
          <w:rFonts w:ascii="Times New Roman" w:hAnsi="Times New Roman" w:cs="Times New Roman"/>
          <w:color w:val="0070C0"/>
          <w:sz w:val="24"/>
          <w:szCs w:val="24"/>
        </w:rPr>
        <w:t xml:space="preserve"> </w:t>
      </w:r>
      <w:r w:rsidR="00357C0C" w:rsidRPr="00357C0C">
        <w:rPr>
          <w:rFonts w:ascii="Times New Roman" w:hAnsi="Times New Roman" w:cs="Times New Roman"/>
          <w:sz w:val="24"/>
          <w:szCs w:val="24"/>
        </w:rPr>
        <w:t>După executarea reţelelor de fibră optică în subteran, pe toata lungimea traseului, terenul va fi adus la forma initiala.</w:t>
      </w:r>
    </w:p>
    <w:p w:rsidR="00DC71DC" w:rsidRPr="00B76240" w:rsidRDefault="00DC71DC" w:rsidP="00BF0B9B">
      <w:pPr>
        <w:autoSpaceDE w:val="0"/>
        <w:autoSpaceDN w:val="0"/>
        <w:adjustRightInd w:val="0"/>
        <w:spacing w:after="0" w:line="240" w:lineRule="auto"/>
        <w:rPr>
          <w:rFonts w:ascii="Times New Roman" w:hAnsi="Times New Roman" w:cs="Times New Roman"/>
          <w:color w:val="0070C0"/>
          <w:sz w:val="24"/>
          <w:szCs w:val="24"/>
        </w:rPr>
      </w:pPr>
    </w:p>
    <w:p w:rsidR="00BF0B9B" w:rsidRPr="00F16E47" w:rsidRDefault="00BF0B9B" w:rsidP="00A22373">
      <w:pPr>
        <w:autoSpaceDE w:val="0"/>
        <w:autoSpaceDN w:val="0"/>
        <w:adjustRightInd w:val="0"/>
        <w:spacing w:after="0" w:line="240" w:lineRule="auto"/>
        <w:jc w:val="both"/>
        <w:rPr>
          <w:rFonts w:ascii="Times New Roman" w:hAnsi="Times New Roman" w:cs="Times New Roman"/>
          <w:sz w:val="28"/>
          <w:szCs w:val="28"/>
        </w:rPr>
      </w:pPr>
      <w:r w:rsidRPr="00F16E47">
        <w:rPr>
          <w:rFonts w:ascii="Times New Roman" w:hAnsi="Times New Roman" w:cs="Times New Roman"/>
          <w:sz w:val="28"/>
          <w:szCs w:val="28"/>
        </w:rPr>
        <w:t xml:space="preserve">    XII. Anexe - piese desenate:</w:t>
      </w:r>
    </w:p>
    <w:p w:rsidR="00B937B8" w:rsidRPr="0072177A" w:rsidRDefault="00B937B8" w:rsidP="00A22373">
      <w:pPr>
        <w:autoSpaceDE w:val="0"/>
        <w:autoSpaceDN w:val="0"/>
        <w:adjustRightInd w:val="0"/>
        <w:spacing w:after="0" w:line="240" w:lineRule="auto"/>
        <w:jc w:val="both"/>
        <w:rPr>
          <w:rFonts w:ascii="Times New Roman" w:hAnsi="Times New Roman" w:cs="Times New Roman"/>
          <w:sz w:val="28"/>
          <w:szCs w:val="28"/>
        </w:rPr>
      </w:pPr>
    </w:p>
    <w:p w:rsidR="00B937B8" w:rsidRPr="0072177A" w:rsidRDefault="00BF0B9B" w:rsidP="00B937B8">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r w:rsidRPr="0072177A">
        <w:rPr>
          <w:rFonts w:ascii="Times New Roman" w:hAnsi="Times New Roman" w:cs="Times New Roman"/>
          <w:sz w:val="24"/>
          <w:szCs w:val="24"/>
        </w:rPr>
        <w:t>pla</w:t>
      </w:r>
      <w:r w:rsidR="0072177A" w:rsidRPr="0072177A">
        <w:rPr>
          <w:rFonts w:ascii="Times New Roman" w:hAnsi="Times New Roman" w:cs="Times New Roman"/>
          <w:sz w:val="24"/>
          <w:szCs w:val="24"/>
        </w:rPr>
        <w:t>nuri</w:t>
      </w:r>
      <w:r w:rsidRPr="0072177A">
        <w:rPr>
          <w:rFonts w:ascii="Times New Roman" w:hAnsi="Times New Roman" w:cs="Times New Roman"/>
          <w:sz w:val="24"/>
          <w:szCs w:val="24"/>
        </w:rPr>
        <w:t xml:space="preserve"> de încadrare în zonă a obiectivului</w:t>
      </w:r>
      <w:r w:rsidR="006261B3">
        <w:rPr>
          <w:rFonts w:ascii="Times New Roman" w:hAnsi="Times New Roman" w:cs="Times New Roman"/>
          <w:sz w:val="24"/>
          <w:szCs w:val="24"/>
        </w:rPr>
        <w:t xml:space="preserve"> </w:t>
      </w:r>
      <w:r w:rsidR="000B55C3">
        <w:rPr>
          <w:rFonts w:ascii="Times New Roman" w:hAnsi="Times New Roman" w:cs="Times New Roman"/>
          <w:sz w:val="24"/>
          <w:szCs w:val="24"/>
        </w:rPr>
        <w:t>– 1 ex</w:t>
      </w:r>
      <w:r w:rsidRPr="0072177A">
        <w:rPr>
          <w:rFonts w:ascii="Times New Roman" w:hAnsi="Times New Roman" w:cs="Times New Roman"/>
          <w:sz w:val="24"/>
          <w:szCs w:val="24"/>
        </w:rPr>
        <w:t xml:space="preserve"> </w:t>
      </w:r>
      <w:r w:rsidR="0072177A" w:rsidRPr="0072177A">
        <w:rPr>
          <w:rFonts w:ascii="Times New Roman" w:hAnsi="Times New Roman" w:cs="Times New Roman"/>
          <w:sz w:val="24"/>
          <w:szCs w:val="24"/>
        </w:rPr>
        <w:t>,</w:t>
      </w:r>
    </w:p>
    <w:p w:rsidR="0072177A" w:rsidRPr="002B5A6F" w:rsidRDefault="0072177A" w:rsidP="002B5A6F">
      <w:pPr>
        <w:pStyle w:val="ListParagraph"/>
        <w:numPr>
          <w:ilvl w:val="0"/>
          <w:numId w:val="17"/>
        </w:numPr>
        <w:autoSpaceDE w:val="0"/>
        <w:autoSpaceDN w:val="0"/>
        <w:adjustRightInd w:val="0"/>
        <w:spacing w:after="0" w:line="240" w:lineRule="auto"/>
        <w:jc w:val="both"/>
        <w:rPr>
          <w:rFonts w:ascii="Times New Roman" w:hAnsi="Times New Roman" w:cs="Times New Roman"/>
          <w:sz w:val="24"/>
          <w:szCs w:val="24"/>
        </w:rPr>
      </w:pPr>
      <w:proofErr w:type="gramStart"/>
      <w:r w:rsidRPr="0072177A">
        <w:rPr>
          <w:rFonts w:ascii="Times New Roman" w:hAnsi="Times New Roman" w:cs="Times New Roman"/>
          <w:sz w:val="24"/>
          <w:szCs w:val="24"/>
        </w:rPr>
        <w:t>planuri</w:t>
      </w:r>
      <w:proofErr w:type="gramEnd"/>
      <w:r w:rsidR="00BF0B9B" w:rsidRPr="0072177A">
        <w:rPr>
          <w:rFonts w:ascii="Times New Roman" w:hAnsi="Times New Roman" w:cs="Times New Roman"/>
          <w:sz w:val="24"/>
          <w:szCs w:val="24"/>
        </w:rPr>
        <w:t xml:space="preserve"> de situaţie</w:t>
      </w:r>
      <w:r w:rsidR="006261B3">
        <w:rPr>
          <w:rFonts w:ascii="Times New Roman" w:hAnsi="Times New Roman" w:cs="Times New Roman"/>
          <w:sz w:val="24"/>
          <w:szCs w:val="24"/>
        </w:rPr>
        <w:t xml:space="preserve"> – </w:t>
      </w:r>
      <w:r w:rsidR="000B55C3">
        <w:rPr>
          <w:rFonts w:ascii="Times New Roman" w:hAnsi="Times New Roman" w:cs="Times New Roman"/>
          <w:sz w:val="24"/>
          <w:szCs w:val="24"/>
        </w:rPr>
        <w:t>6 ex</w:t>
      </w:r>
      <w:r w:rsidR="00B937B8" w:rsidRPr="0072177A">
        <w:rPr>
          <w:rFonts w:ascii="Times New Roman" w:hAnsi="Times New Roman" w:cs="Times New Roman"/>
          <w:sz w:val="24"/>
          <w:szCs w:val="24"/>
        </w:rPr>
        <w:t>,</w:t>
      </w:r>
      <w:r w:rsidR="000B55C3" w:rsidRPr="000B55C3">
        <w:rPr>
          <w:rFonts w:ascii="Times New Roman" w:hAnsi="Times New Roman" w:cs="Times New Roman"/>
          <w:sz w:val="24"/>
          <w:szCs w:val="24"/>
        </w:rPr>
        <w:t xml:space="preserve"> </w:t>
      </w:r>
      <w:r w:rsidR="000B55C3">
        <w:rPr>
          <w:rFonts w:ascii="Times New Roman" w:hAnsi="Times New Roman" w:cs="Times New Roman"/>
          <w:sz w:val="24"/>
          <w:szCs w:val="24"/>
        </w:rPr>
        <w:t>(planurile la sfarsitul dosarului)</w:t>
      </w:r>
      <w:r w:rsidRPr="002B5A6F">
        <w:rPr>
          <w:rFonts w:ascii="Times New Roman" w:hAnsi="Times New Roman" w:cs="Times New Roman"/>
          <w:sz w:val="24"/>
          <w:szCs w:val="24"/>
        </w:rPr>
        <w:t>.</w:t>
      </w:r>
    </w:p>
    <w:p w:rsidR="006261B3" w:rsidRPr="006261B3" w:rsidRDefault="006261B3" w:rsidP="006261B3">
      <w:pPr>
        <w:autoSpaceDE w:val="0"/>
        <w:autoSpaceDN w:val="0"/>
        <w:adjustRightInd w:val="0"/>
        <w:spacing w:after="0" w:line="240" w:lineRule="auto"/>
        <w:jc w:val="both"/>
        <w:rPr>
          <w:rFonts w:ascii="Times New Roman" w:hAnsi="Times New Roman" w:cs="Times New Roman"/>
          <w:sz w:val="24"/>
          <w:szCs w:val="24"/>
        </w:rPr>
      </w:pPr>
    </w:p>
    <w:p w:rsidR="00B937B8" w:rsidRPr="00B937B8" w:rsidRDefault="00B937B8" w:rsidP="00B937B8">
      <w:pPr>
        <w:pStyle w:val="ListParagraph"/>
        <w:autoSpaceDE w:val="0"/>
        <w:autoSpaceDN w:val="0"/>
        <w:adjustRightInd w:val="0"/>
        <w:spacing w:after="0" w:line="240" w:lineRule="auto"/>
        <w:ind w:left="600"/>
        <w:jc w:val="both"/>
        <w:rPr>
          <w:rFonts w:ascii="Times New Roman" w:hAnsi="Times New Roman" w:cs="Times New Roman"/>
          <w:color w:val="0070C0"/>
          <w:sz w:val="24"/>
          <w:szCs w:val="24"/>
        </w:rPr>
      </w:pPr>
    </w:p>
    <w:p w:rsidR="00BF0B9B" w:rsidRPr="0072177A" w:rsidRDefault="00BF0B9B" w:rsidP="00A22373">
      <w:pPr>
        <w:autoSpaceDE w:val="0"/>
        <w:autoSpaceDN w:val="0"/>
        <w:adjustRightInd w:val="0"/>
        <w:spacing w:after="0" w:line="240" w:lineRule="auto"/>
        <w:jc w:val="both"/>
        <w:rPr>
          <w:rFonts w:ascii="Times New Roman" w:hAnsi="Times New Roman" w:cs="Times New Roman"/>
          <w:sz w:val="28"/>
          <w:szCs w:val="28"/>
        </w:rPr>
      </w:pPr>
      <w:r w:rsidRPr="0072177A">
        <w:rPr>
          <w:rFonts w:ascii="Times New Roman" w:hAnsi="Times New Roman" w:cs="Times New Roman"/>
          <w:sz w:val="28"/>
          <w:szCs w:val="28"/>
        </w:rPr>
        <w:t xml:space="preserve">    XIII. Pentru proiectele </w:t>
      </w:r>
      <w:r w:rsidRPr="0072177A">
        <w:rPr>
          <w:rFonts w:ascii="Times New Roman" w:hAnsi="Times New Roman" w:cs="Times New Roman"/>
          <w:sz w:val="28"/>
          <w:szCs w:val="28"/>
          <w:u w:val="single"/>
        </w:rPr>
        <w:t>care intră</w:t>
      </w:r>
      <w:r w:rsidRPr="0072177A">
        <w:rPr>
          <w:rFonts w:ascii="Times New Roman" w:hAnsi="Times New Roman" w:cs="Times New Roman"/>
          <w:sz w:val="28"/>
          <w:szCs w:val="28"/>
        </w:rPr>
        <w:t xml:space="preserve"> sub incidenţa prevederilor </w:t>
      </w:r>
      <w:r w:rsidRPr="0072177A">
        <w:rPr>
          <w:rFonts w:ascii="Times New Roman" w:hAnsi="Times New Roman" w:cs="Times New Roman"/>
          <w:sz w:val="28"/>
          <w:szCs w:val="28"/>
          <w:u w:val="single"/>
        </w:rPr>
        <w:t>art. 28</w:t>
      </w:r>
      <w:r w:rsidRPr="0072177A">
        <w:rPr>
          <w:rFonts w:ascii="Times New Roman" w:hAnsi="Times New Roman" w:cs="Times New Roman"/>
          <w:sz w:val="28"/>
          <w:szCs w:val="28"/>
        </w:rPr>
        <w:t xml:space="preserve"> din Ordonanţa de urgenţă a Guvernului nr. </w:t>
      </w:r>
      <w:proofErr w:type="gramStart"/>
      <w:r w:rsidRPr="0072177A">
        <w:rPr>
          <w:rFonts w:ascii="Times New Roman" w:hAnsi="Times New Roman" w:cs="Times New Roman"/>
          <w:sz w:val="28"/>
          <w:szCs w:val="28"/>
        </w:rPr>
        <w:t xml:space="preserve">57/2007 privind regimul ariilor naturale protejate, conservarea habitatelor naturale, a florei şi faunei sălbatice, aprobată cu modificări şi completări prin </w:t>
      </w:r>
      <w:r w:rsidRPr="0072177A">
        <w:rPr>
          <w:rFonts w:ascii="Times New Roman" w:hAnsi="Times New Roman" w:cs="Times New Roman"/>
          <w:sz w:val="28"/>
          <w:szCs w:val="28"/>
          <w:u w:val="single"/>
        </w:rPr>
        <w:t>Legea nr.</w:t>
      </w:r>
      <w:proofErr w:type="gramEnd"/>
      <w:r w:rsidRPr="0072177A">
        <w:rPr>
          <w:rFonts w:ascii="Times New Roman" w:hAnsi="Times New Roman" w:cs="Times New Roman"/>
          <w:sz w:val="28"/>
          <w:szCs w:val="28"/>
          <w:u w:val="single"/>
        </w:rPr>
        <w:t xml:space="preserve"> 49/2011</w:t>
      </w:r>
      <w:r w:rsidRPr="0072177A">
        <w:rPr>
          <w:rFonts w:ascii="Times New Roman" w:hAnsi="Times New Roman" w:cs="Times New Roman"/>
          <w:sz w:val="28"/>
          <w:szCs w:val="28"/>
        </w:rPr>
        <w:t xml:space="preserve">, cu modificările şi completările ulterioare, memoriul </w:t>
      </w:r>
      <w:proofErr w:type="gramStart"/>
      <w:r w:rsidRPr="0072177A">
        <w:rPr>
          <w:rFonts w:ascii="Times New Roman" w:hAnsi="Times New Roman" w:cs="Times New Roman"/>
          <w:sz w:val="28"/>
          <w:szCs w:val="28"/>
        </w:rPr>
        <w:t>va</w:t>
      </w:r>
      <w:proofErr w:type="gramEnd"/>
      <w:r w:rsidRPr="0072177A">
        <w:rPr>
          <w:rFonts w:ascii="Times New Roman" w:hAnsi="Times New Roman" w:cs="Times New Roman"/>
          <w:sz w:val="28"/>
          <w:szCs w:val="28"/>
        </w:rPr>
        <w:t xml:space="preserve"> fi completat cu următoarele:</w:t>
      </w:r>
    </w:p>
    <w:p w:rsidR="003706A4" w:rsidRDefault="003706A4" w:rsidP="00A22373">
      <w:pPr>
        <w:autoSpaceDE w:val="0"/>
        <w:autoSpaceDN w:val="0"/>
        <w:adjustRightInd w:val="0"/>
        <w:spacing w:after="0" w:line="240" w:lineRule="auto"/>
        <w:jc w:val="both"/>
        <w:rPr>
          <w:rFonts w:ascii="Times New Roman" w:hAnsi="Times New Roman" w:cs="Times New Roman"/>
          <w:color w:val="FF0000"/>
          <w:sz w:val="28"/>
          <w:szCs w:val="28"/>
        </w:rPr>
      </w:pPr>
    </w:p>
    <w:p w:rsidR="003706A4" w:rsidRDefault="003706A4" w:rsidP="00A22373">
      <w:pPr>
        <w:autoSpaceDE w:val="0"/>
        <w:autoSpaceDN w:val="0"/>
        <w:adjustRightInd w:val="0"/>
        <w:spacing w:after="0" w:line="240" w:lineRule="auto"/>
        <w:jc w:val="both"/>
        <w:rPr>
          <w:rFonts w:ascii="Times New Roman" w:hAnsi="Times New Roman" w:cs="Times New Roman"/>
          <w:color w:val="FF0000"/>
          <w:sz w:val="28"/>
          <w:szCs w:val="28"/>
        </w:rPr>
      </w:pPr>
    </w:p>
    <w:p w:rsidR="00187D54" w:rsidRPr="00B77089" w:rsidRDefault="00614E24" w:rsidP="00614E24">
      <w:pPr>
        <w:pStyle w:val="ListParagraph"/>
        <w:autoSpaceDE w:val="0"/>
        <w:autoSpaceDN w:val="0"/>
        <w:adjustRightInd w:val="0"/>
        <w:spacing w:after="0" w:line="240" w:lineRule="auto"/>
        <w:ind w:left="0"/>
        <w:jc w:val="both"/>
        <w:rPr>
          <w:rFonts w:ascii="Arial-BoldItalicMT" w:hAnsi="Arial-BoldItalicMT" w:cs="Arial-BoldItalicMT"/>
          <w:b/>
          <w:bCs/>
          <w:i/>
          <w:iCs/>
          <w:color w:val="00B050"/>
          <w:sz w:val="20"/>
          <w:szCs w:val="20"/>
        </w:rPr>
      </w:pPr>
      <w:r w:rsidRPr="00614E24">
        <w:rPr>
          <w:rFonts w:ascii="Times New Roman" w:hAnsi="Times New Roman" w:cs="Times New Roman"/>
          <w:noProof/>
          <w:sz w:val="24"/>
          <w:szCs w:val="24"/>
        </w:rPr>
        <w:lastRenderedPageBreak/>
        <w:drawing>
          <wp:inline distT="0" distB="0" distL="0" distR="0">
            <wp:extent cx="5943600" cy="2909916"/>
            <wp:effectExtent l="133350" t="38100" r="57150" b="61884"/>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290991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87D54">
        <w:rPr>
          <w:rFonts w:ascii="Arial-BoldItalicMT" w:hAnsi="Arial-BoldItalicMT" w:cs="Arial-BoldItalicMT"/>
          <w:b/>
          <w:bCs/>
          <w:i/>
          <w:iCs/>
          <w:color w:val="00B050"/>
          <w:sz w:val="20"/>
          <w:szCs w:val="20"/>
        </w:rPr>
        <w:t xml:space="preserve">              </w:t>
      </w:r>
      <w:r w:rsidR="00187D54" w:rsidRPr="00B77089">
        <w:rPr>
          <w:rFonts w:ascii="Arial-BoldItalicMT" w:hAnsi="Arial-BoldItalicMT" w:cs="Arial-BoldItalicMT"/>
          <w:b/>
          <w:bCs/>
          <w:i/>
          <w:iCs/>
          <w:color w:val="00B050"/>
          <w:sz w:val="20"/>
          <w:szCs w:val="20"/>
        </w:rPr>
        <w:t>ROSCI0071 Dumbrăveni—Valea Urluia—Lacul Vederoasa</w:t>
      </w:r>
    </w:p>
    <w:p w:rsidR="00187D54" w:rsidRDefault="00187D54" w:rsidP="00187D54">
      <w:pPr>
        <w:autoSpaceDE w:val="0"/>
        <w:autoSpaceDN w:val="0"/>
        <w:adjustRightInd w:val="0"/>
        <w:spacing w:after="0" w:line="240" w:lineRule="auto"/>
        <w:rPr>
          <w:rFonts w:ascii="Arial-BoldItalicMT" w:hAnsi="Arial-BoldItalicMT" w:cs="Arial-BoldItalicMT"/>
          <w:b/>
          <w:bCs/>
          <w:i/>
          <w:iCs/>
          <w:color w:val="00B050"/>
          <w:sz w:val="18"/>
          <w:szCs w:val="18"/>
        </w:rPr>
      </w:pPr>
    </w:p>
    <w:tbl>
      <w:tblPr>
        <w:tblW w:w="4750" w:type="pct"/>
        <w:tblCellSpacing w:w="15" w:type="dxa"/>
        <w:tblCellMar>
          <w:top w:w="15" w:type="dxa"/>
          <w:left w:w="15" w:type="dxa"/>
          <w:bottom w:w="15" w:type="dxa"/>
          <w:right w:w="15" w:type="dxa"/>
        </w:tblCellMar>
        <w:tblLook w:val="04A0"/>
      </w:tblPr>
      <w:tblGrid>
        <w:gridCol w:w="8978"/>
      </w:tblGrid>
      <w:tr w:rsidR="00187D54" w:rsidRPr="00170336" w:rsidTr="00B45355">
        <w:trPr>
          <w:tblCellSpacing w:w="15" w:type="dxa"/>
        </w:trPr>
        <w:tc>
          <w:tcPr>
            <w:tcW w:w="0" w:type="auto"/>
            <w:vAlign w:val="center"/>
            <w:hideMark/>
          </w:tcPr>
          <w:p w:rsidR="00187D54" w:rsidRPr="00170336" w:rsidRDefault="00187D54" w:rsidP="00B45355">
            <w:pPr>
              <w:spacing w:after="0" w:line="240" w:lineRule="auto"/>
              <w:rPr>
                <w:rFonts w:ascii="Times New Roman" w:eastAsia="Times New Roman" w:hAnsi="Times New Roman" w:cs="Times New Roman"/>
                <w:sz w:val="20"/>
                <w:szCs w:val="20"/>
              </w:rPr>
            </w:pPr>
          </w:p>
        </w:tc>
      </w:tr>
    </w:tbl>
    <w:p w:rsidR="00187D54" w:rsidRPr="00170336" w:rsidRDefault="00187D54" w:rsidP="00187D54">
      <w:pPr>
        <w:spacing w:after="0" w:line="240" w:lineRule="auto"/>
        <w:rPr>
          <w:rFonts w:ascii="Times New Roman" w:eastAsia="Times New Roman" w:hAnsi="Times New Roman" w:cs="Times New Roman"/>
          <w:vanish/>
          <w:sz w:val="20"/>
          <w:szCs w:val="20"/>
        </w:rPr>
      </w:pPr>
    </w:p>
    <w:tbl>
      <w:tblPr>
        <w:tblW w:w="4750" w:type="pct"/>
        <w:tblCellSpacing w:w="0" w:type="dxa"/>
        <w:tblCellMar>
          <w:left w:w="0" w:type="dxa"/>
          <w:right w:w="0" w:type="dxa"/>
        </w:tblCellMar>
        <w:tblLook w:val="04A0"/>
      </w:tblPr>
      <w:tblGrid>
        <w:gridCol w:w="1214"/>
        <w:gridCol w:w="7678"/>
      </w:tblGrid>
      <w:tr w:rsidR="00187D54" w:rsidRPr="00170336" w:rsidTr="00B45355">
        <w:trPr>
          <w:tblCellSpacing w:w="0" w:type="dxa"/>
        </w:trPr>
        <w:tc>
          <w:tcPr>
            <w:tcW w:w="525" w:type="dxa"/>
            <w:vAlign w:val="center"/>
            <w:hideMark/>
          </w:tcPr>
          <w:p w:rsidR="00187D54" w:rsidRPr="00170336" w:rsidRDefault="00187D54" w:rsidP="00B45355">
            <w:pPr>
              <w:spacing w:after="0" w:line="240" w:lineRule="auto"/>
              <w:jc w:val="center"/>
              <w:rPr>
                <w:rFonts w:ascii="Times New Roman" w:eastAsia="Times New Roman" w:hAnsi="Times New Roman" w:cs="Times New Roman"/>
                <w:color w:val="0070C0"/>
                <w:sz w:val="20"/>
                <w:szCs w:val="20"/>
              </w:rPr>
            </w:pPr>
            <w:r>
              <w:rPr>
                <w:rFonts w:ascii="Times New Roman" w:eastAsia="Times New Roman" w:hAnsi="Times New Roman" w:cs="Times New Roman"/>
                <w:color w:val="0070C0"/>
                <w:sz w:val="20"/>
                <w:szCs w:val="20"/>
              </w:rPr>
              <w:t xml:space="preserve">      </w:t>
            </w:r>
            <w:r w:rsidR="00304AF7">
              <w:rPr>
                <w:rFonts w:ascii="Times New Roman" w:eastAsia="Times New Roman" w:hAnsi="Times New Roman" w:cs="Times New Roman"/>
                <w:color w:val="0070C0"/>
                <w:sz w:val="20"/>
                <w:szCs w:val="20"/>
              </w:rPr>
              <w:t xml:space="preserve">  </w:t>
            </w:r>
            <w:r w:rsidRPr="00170336">
              <w:rPr>
                <w:rFonts w:ascii="Times New Roman" w:eastAsia="Times New Roman" w:hAnsi="Times New Roman" w:cs="Times New Roman"/>
                <w:color w:val="0070C0"/>
                <w:sz w:val="20"/>
                <w:szCs w:val="20"/>
              </w:rPr>
              <w:t>albastru</w:t>
            </w:r>
          </w:p>
        </w:tc>
        <w:tc>
          <w:tcPr>
            <w:tcW w:w="0" w:type="auto"/>
            <w:vAlign w:val="center"/>
            <w:hideMark/>
          </w:tcPr>
          <w:tbl>
            <w:tblPr>
              <w:tblW w:w="4750" w:type="pct"/>
              <w:tblCellSpacing w:w="15" w:type="dxa"/>
              <w:tblCellMar>
                <w:top w:w="15" w:type="dxa"/>
                <w:left w:w="15" w:type="dxa"/>
                <w:bottom w:w="15" w:type="dxa"/>
                <w:right w:w="15" w:type="dxa"/>
              </w:tblCellMar>
              <w:tblLook w:val="04A0"/>
            </w:tblPr>
            <w:tblGrid>
              <w:gridCol w:w="7294"/>
            </w:tblGrid>
            <w:tr w:rsidR="00187D54" w:rsidRPr="00170336" w:rsidTr="00B45355">
              <w:trPr>
                <w:tblCellSpacing w:w="15" w:type="dxa"/>
              </w:trPr>
              <w:tc>
                <w:tcPr>
                  <w:tcW w:w="0" w:type="auto"/>
                  <w:vAlign w:val="center"/>
                  <w:hideMark/>
                </w:tcPr>
                <w:p w:rsidR="00187D54" w:rsidRPr="00170336" w:rsidRDefault="00187D54" w:rsidP="00B45355">
                  <w:pPr>
                    <w:spacing w:after="0" w:line="240" w:lineRule="auto"/>
                    <w:rPr>
                      <w:rFonts w:ascii="Times New Roman" w:eastAsia="Times New Roman" w:hAnsi="Times New Roman" w:cs="Times New Roman"/>
                      <w:sz w:val="20"/>
                      <w:szCs w:val="20"/>
                    </w:rPr>
                  </w:pPr>
                  <w:r w:rsidRPr="00170336">
                    <w:rPr>
                      <w:rFonts w:ascii="Times New Roman" w:eastAsia="Times New Roman" w:hAnsi="Times New Roman" w:cs="Times New Roman"/>
                      <w:sz w:val="20"/>
                      <w:szCs w:val="20"/>
                    </w:rPr>
                    <w:t>- Habitats Directive Sites (pSCI, SCI or SAC)</w:t>
                  </w:r>
                </w:p>
              </w:tc>
            </w:tr>
          </w:tbl>
          <w:p w:rsidR="00187D54" w:rsidRPr="00170336" w:rsidRDefault="00187D54" w:rsidP="00B45355">
            <w:pPr>
              <w:spacing w:after="0" w:line="240" w:lineRule="auto"/>
              <w:rPr>
                <w:rFonts w:ascii="Times New Roman" w:eastAsia="Times New Roman" w:hAnsi="Times New Roman" w:cs="Times New Roman"/>
                <w:sz w:val="20"/>
                <w:szCs w:val="20"/>
              </w:rPr>
            </w:pPr>
          </w:p>
        </w:tc>
      </w:tr>
      <w:tr w:rsidR="00187D54" w:rsidRPr="00170336" w:rsidTr="00B45355">
        <w:trPr>
          <w:tblCellSpacing w:w="0" w:type="dxa"/>
        </w:trPr>
        <w:tc>
          <w:tcPr>
            <w:tcW w:w="525" w:type="dxa"/>
            <w:vAlign w:val="center"/>
            <w:hideMark/>
          </w:tcPr>
          <w:p w:rsidR="00187D54" w:rsidRPr="00170336" w:rsidRDefault="00304AF7" w:rsidP="00304AF7">
            <w:pPr>
              <w:spacing w:after="0" w:line="240" w:lineRule="auto"/>
              <w:ind w:left="360" w:hanging="180"/>
              <w:jc w:val="center"/>
              <w:rPr>
                <w:rFonts w:ascii="Times New Roman" w:eastAsia="Times New Roman" w:hAnsi="Times New Roman" w:cs="Times New Roman"/>
                <w:sz w:val="20"/>
                <w:szCs w:val="20"/>
              </w:rPr>
            </w:pPr>
            <w:r>
              <w:rPr>
                <w:rFonts w:ascii="Times New Roman" w:eastAsia="Times New Roman" w:hAnsi="Times New Roman" w:cs="Times New Roman"/>
                <w:color w:val="0070C0"/>
                <w:sz w:val="20"/>
                <w:szCs w:val="20"/>
              </w:rPr>
              <w:t>a</w:t>
            </w:r>
            <w:r w:rsidR="00187D54" w:rsidRPr="00170336">
              <w:rPr>
                <w:rFonts w:ascii="Times New Roman" w:eastAsia="Times New Roman" w:hAnsi="Times New Roman" w:cs="Times New Roman"/>
                <w:color w:val="0070C0"/>
                <w:sz w:val="20"/>
                <w:szCs w:val="20"/>
              </w:rPr>
              <w:t>lbastru</w:t>
            </w:r>
            <w:r w:rsidR="00187D54" w:rsidRPr="00170336">
              <w:rPr>
                <w:rFonts w:ascii="Times New Roman" w:eastAsia="Times New Roman" w:hAnsi="Times New Roman" w:cs="Times New Roman"/>
                <w:sz w:val="20"/>
                <w:szCs w:val="20"/>
              </w:rPr>
              <w:t>/</w:t>
            </w:r>
            <w:r w:rsidR="00187D54" w:rsidRPr="00170336">
              <w:rPr>
                <w:rFonts w:ascii="Times New Roman" w:eastAsia="Times New Roman" w:hAnsi="Times New Roman" w:cs="Times New Roman"/>
                <w:color w:val="FF0000"/>
                <w:sz w:val="20"/>
                <w:szCs w:val="20"/>
              </w:rPr>
              <w:t>rosu</w:t>
            </w:r>
          </w:p>
        </w:tc>
        <w:tc>
          <w:tcPr>
            <w:tcW w:w="0" w:type="auto"/>
            <w:vAlign w:val="center"/>
            <w:hideMark/>
          </w:tcPr>
          <w:tbl>
            <w:tblPr>
              <w:tblW w:w="4750" w:type="pct"/>
              <w:tblCellSpacing w:w="15" w:type="dxa"/>
              <w:tblCellMar>
                <w:top w:w="15" w:type="dxa"/>
                <w:left w:w="15" w:type="dxa"/>
                <w:bottom w:w="15" w:type="dxa"/>
                <w:right w:w="15" w:type="dxa"/>
              </w:tblCellMar>
              <w:tblLook w:val="04A0"/>
            </w:tblPr>
            <w:tblGrid>
              <w:gridCol w:w="7294"/>
            </w:tblGrid>
            <w:tr w:rsidR="00187D54" w:rsidRPr="00170336" w:rsidTr="00B45355">
              <w:trPr>
                <w:tblCellSpacing w:w="15" w:type="dxa"/>
              </w:trPr>
              <w:tc>
                <w:tcPr>
                  <w:tcW w:w="0" w:type="auto"/>
                  <w:vAlign w:val="center"/>
                  <w:hideMark/>
                </w:tcPr>
                <w:p w:rsidR="00187D54" w:rsidRPr="00170336" w:rsidRDefault="00187D54" w:rsidP="00B45355">
                  <w:pPr>
                    <w:spacing w:after="0" w:line="240" w:lineRule="auto"/>
                    <w:rPr>
                      <w:rFonts w:ascii="Times New Roman" w:eastAsia="Times New Roman" w:hAnsi="Times New Roman" w:cs="Times New Roman"/>
                      <w:sz w:val="20"/>
                      <w:szCs w:val="20"/>
                    </w:rPr>
                  </w:pPr>
                  <w:r w:rsidRPr="00170336">
                    <w:rPr>
                      <w:rFonts w:ascii="Times New Roman" w:eastAsia="Times New Roman" w:hAnsi="Times New Roman" w:cs="Times New Roman"/>
                      <w:sz w:val="20"/>
                      <w:szCs w:val="20"/>
                    </w:rPr>
                    <w:t>- Birds and Habitats directives</w:t>
                  </w:r>
                </w:p>
              </w:tc>
            </w:tr>
          </w:tbl>
          <w:p w:rsidR="00187D54" w:rsidRPr="00170336" w:rsidRDefault="00187D54" w:rsidP="00B45355">
            <w:pPr>
              <w:spacing w:after="0" w:line="240" w:lineRule="auto"/>
              <w:rPr>
                <w:rFonts w:ascii="Times New Roman" w:eastAsia="Times New Roman" w:hAnsi="Times New Roman" w:cs="Times New Roman"/>
                <w:sz w:val="20"/>
                <w:szCs w:val="20"/>
              </w:rPr>
            </w:pPr>
          </w:p>
        </w:tc>
      </w:tr>
    </w:tbl>
    <w:p w:rsidR="00187D54" w:rsidRPr="00170336" w:rsidRDefault="00187D54" w:rsidP="00187D54">
      <w:pPr>
        <w:autoSpaceDE w:val="0"/>
        <w:autoSpaceDN w:val="0"/>
        <w:adjustRightInd w:val="0"/>
        <w:spacing w:after="0" w:line="240" w:lineRule="auto"/>
        <w:rPr>
          <w:rFonts w:ascii="Arial-BoldItalicMT" w:hAnsi="Arial-BoldItalicMT" w:cs="Arial-BoldItalicMT"/>
          <w:b/>
          <w:bCs/>
          <w:i/>
          <w:iCs/>
          <w:color w:val="00B050"/>
          <w:sz w:val="20"/>
          <w:szCs w:val="20"/>
        </w:rPr>
      </w:pPr>
    </w:p>
    <w:p w:rsidR="00187D54" w:rsidRPr="00FE107F" w:rsidRDefault="00187D54" w:rsidP="00187D54">
      <w:pPr>
        <w:autoSpaceDE w:val="0"/>
        <w:autoSpaceDN w:val="0"/>
        <w:adjustRightInd w:val="0"/>
        <w:spacing w:after="0" w:line="240" w:lineRule="auto"/>
        <w:rPr>
          <w:rFonts w:ascii="Arial-BoldItalicMT" w:hAnsi="Arial-BoldItalicMT" w:cs="Arial-BoldItalicMT"/>
          <w:b/>
          <w:bCs/>
          <w:i/>
          <w:iCs/>
          <w:color w:val="00B050"/>
          <w:sz w:val="18"/>
          <w:szCs w:val="18"/>
        </w:rPr>
      </w:pPr>
    </w:p>
    <w:p w:rsidR="00187D54" w:rsidRDefault="00187D54" w:rsidP="001D06C9">
      <w:pPr>
        <w:autoSpaceDE w:val="0"/>
        <w:autoSpaceDN w:val="0"/>
        <w:adjustRightInd w:val="0"/>
        <w:spacing w:after="0" w:line="240" w:lineRule="auto"/>
        <w:rPr>
          <w:rFonts w:ascii="Times New Roman" w:hAnsi="Times New Roman" w:cs="Times New Roman"/>
          <w:sz w:val="24"/>
          <w:szCs w:val="24"/>
        </w:rPr>
      </w:pPr>
      <w:r w:rsidRPr="001D06C9">
        <w:rPr>
          <w:rFonts w:ascii="Times New Roman" w:hAnsi="Times New Roman" w:cs="Times New Roman"/>
          <w:sz w:val="24"/>
          <w:szCs w:val="24"/>
        </w:rPr>
        <w:t xml:space="preserve">Județul Constanța: </w:t>
      </w:r>
      <w:r w:rsidRPr="001D06C9">
        <w:rPr>
          <w:rFonts w:ascii="Times New Roman" w:hAnsi="Times New Roman" w:cs="Times New Roman"/>
          <w:b/>
          <w:sz w:val="24"/>
          <w:szCs w:val="24"/>
        </w:rPr>
        <w:t>Adamclisi</w:t>
      </w:r>
      <w:r w:rsidRPr="001D06C9">
        <w:rPr>
          <w:rFonts w:ascii="Times New Roman" w:hAnsi="Times New Roman" w:cs="Times New Roman"/>
          <w:sz w:val="24"/>
          <w:szCs w:val="24"/>
        </w:rPr>
        <w:t xml:space="preserve"> (18%), Aliman (46%), Chirnogeni (5%), Cobadin (5%), Deleni (14%), </w:t>
      </w:r>
      <w:r w:rsidRPr="001D06C9">
        <w:rPr>
          <w:rFonts w:ascii="Times New Roman" w:hAnsi="Times New Roman" w:cs="Times New Roman"/>
          <w:b/>
          <w:sz w:val="24"/>
          <w:szCs w:val="24"/>
        </w:rPr>
        <w:t>Dobromir</w:t>
      </w:r>
      <w:r w:rsidRPr="001D06C9">
        <w:rPr>
          <w:rFonts w:ascii="Times New Roman" w:hAnsi="Times New Roman" w:cs="Times New Roman"/>
          <w:sz w:val="24"/>
          <w:szCs w:val="24"/>
        </w:rPr>
        <w:t xml:space="preserve"> (1%)</w:t>
      </w:r>
      <w:proofErr w:type="gramStart"/>
      <w:r w:rsidRPr="001D06C9">
        <w:rPr>
          <w:rFonts w:ascii="Times New Roman" w:hAnsi="Times New Roman" w:cs="Times New Roman"/>
          <w:sz w:val="24"/>
          <w:szCs w:val="24"/>
        </w:rPr>
        <w:t>,Dumbrăveni</w:t>
      </w:r>
      <w:proofErr w:type="gramEnd"/>
      <w:r w:rsidRPr="001D06C9">
        <w:rPr>
          <w:rFonts w:ascii="Times New Roman" w:hAnsi="Times New Roman" w:cs="Times New Roman"/>
          <w:sz w:val="24"/>
          <w:szCs w:val="24"/>
        </w:rPr>
        <w:t xml:space="preserve"> (26%), Independența (6%), Ion Corvin (6%), Rasova (4%)</w:t>
      </w:r>
      <w:r w:rsidR="001D06C9">
        <w:rPr>
          <w:rFonts w:ascii="Times New Roman" w:hAnsi="Times New Roman" w:cs="Times New Roman"/>
          <w:sz w:val="24"/>
          <w:szCs w:val="24"/>
        </w:rPr>
        <w:t>.</w:t>
      </w:r>
    </w:p>
    <w:p w:rsidR="001D06C9" w:rsidRPr="001D06C9" w:rsidRDefault="001D06C9" w:rsidP="001D06C9">
      <w:pPr>
        <w:autoSpaceDE w:val="0"/>
        <w:autoSpaceDN w:val="0"/>
        <w:adjustRightInd w:val="0"/>
        <w:spacing w:after="0" w:line="240" w:lineRule="auto"/>
        <w:rPr>
          <w:rFonts w:ascii="Times New Roman" w:hAnsi="Times New Roman" w:cs="Times New Roman"/>
          <w:sz w:val="24"/>
          <w:szCs w:val="24"/>
        </w:rPr>
      </w:pPr>
    </w:p>
    <w:p w:rsidR="008732C1" w:rsidRPr="00EE6DF1" w:rsidRDefault="00EE6DF1" w:rsidP="00EE6DF1">
      <w:pPr>
        <w:tabs>
          <w:tab w:val="left" w:pos="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008732C1" w:rsidRPr="00EE6DF1">
        <w:rPr>
          <w:rFonts w:ascii="Times New Roman" w:hAnsi="Times New Roman" w:cs="Times New Roman"/>
          <w:sz w:val="24"/>
          <w:szCs w:val="24"/>
        </w:rPr>
        <w:t>Amplasamentul lucrarilor se afla in intravilanul localitatilor Adamclisi-Zorile si Dobromir-Padureni-Lespezi iar partial se suprapune peste limita siturilor ROSPA 001 Aliman-Adamclisi si ROSCI 0071 Dumbraveni – Valea Urluia – Lacul Vederoasa, de-a lungul drumurilor.</w:t>
      </w:r>
    </w:p>
    <w:p w:rsidR="008D4920" w:rsidRPr="008D4920" w:rsidRDefault="008D4920" w:rsidP="008D4920">
      <w:pPr>
        <w:pStyle w:val="ListParagraph"/>
        <w:tabs>
          <w:tab w:val="left" w:pos="0"/>
        </w:tabs>
        <w:autoSpaceDE w:val="0"/>
        <w:autoSpaceDN w:val="0"/>
        <w:adjustRightInd w:val="0"/>
        <w:spacing w:after="0" w:line="240" w:lineRule="auto"/>
        <w:ind w:left="1080"/>
        <w:jc w:val="both"/>
        <w:rPr>
          <w:rFonts w:ascii="Times New Roman" w:hAnsi="Times New Roman" w:cs="Times New Roman"/>
          <w:sz w:val="24"/>
          <w:szCs w:val="24"/>
        </w:rPr>
      </w:pPr>
    </w:p>
    <w:p w:rsidR="008732C1" w:rsidRPr="006915A6" w:rsidRDefault="008732C1" w:rsidP="00906F83">
      <w:pPr>
        <w:autoSpaceDE w:val="0"/>
        <w:autoSpaceDN w:val="0"/>
        <w:adjustRightInd w:val="0"/>
        <w:spacing w:after="0" w:line="240" w:lineRule="auto"/>
        <w:jc w:val="both"/>
        <w:rPr>
          <w:rFonts w:ascii="Times New Roman" w:hAnsi="Times New Roman" w:cs="Times New Roman"/>
          <w:sz w:val="24"/>
          <w:szCs w:val="24"/>
        </w:rPr>
      </w:pPr>
      <w:r w:rsidRPr="006915A6">
        <w:rPr>
          <w:rFonts w:ascii="Times New Roman" w:eastAsia="Times New Roman" w:hAnsi="Times New Roman" w:cs="Times New Roman"/>
          <w:sz w:val="24"/>
          <w:szCs w:val="24"/>
        </w:rPr>
        <w:t>b)</w:t>
      </w:r>
      <w:r w:rsidRPr="006915A6">
        <w:rPr>
          <w:rFonts w:ascii="Times New Roman" w:eastAsia="Times New Roman" w:hAnsi="Times New Roman" w:cs="Times New Roman"/>
          <w:sz w:val="24"/>
          <w:szCs w:val="24"/>
        </w:rPr>
        <w:tab/>
        <w:t xml:space="preserve">ROSCI 0071 Dumbraveni – Valea Urluia – Lacul Vederoasa are o suprafata de 18714 ha, sub 200 m altitudine in regiune biogeografica de stepa. </w:t>
      </w:r>
      <w:proofErr w:type="gramStart"/>
      <w:r w:rsidRPr="006915A6">
        <w:rPr>
          <w:rFonts w:ascii="Times New Roman" w:eastAsia="Times New Roman" w:hAnsi="Times New Roman" w:cs="Times New Roman"/>
          <w:sz w:val="24"/>
          <w:szCs w:val="24"/>
        </w:rPr>
        <w:t>Situl contine rauri, lacuri, mlastini, turbarii, pajisti naturale, stepe, pasuni, paduri de foioase, vii si livezi.</w:t>
      </w:r>
      <w:proofErr w:type="gramEnd"/>
      <w:r w:rsidRPr="006915A6">
        <w:rPr>
          <w:rFonts w:ascii="Times New Roman" w:eastAsia="Times New Roman" w:hAnsi="Times New Roman" w:cs="Times New Roman"/>
          <w:sz w:val="24"/>
          <w:szCs w:val="24"/>
        </w:rPr>
        <w:t xml:space="preserve"> </w:t>
      </w:r>
      <w:r w:rsidRPr="006915A6">
        <w:rPr>
          <w:rFonts w:ascii="Times New Roman" w:hAnsi="Times New Roman" w:cs="Times New Roman"/>
          <w:sz w:val="24"/>
          <w:szCs w:val="24"/>
        </w:rPr>
        <w:t>Padurea Dumbraveni, adaposteste pe costele calcaroase o vegetatie cu elemente submediteraneene, majoritatea specii rare. În afara formelor de relief foarte variate, cum ar fi zona canaralelor cu defilee care constituie peisaje geomorfologice naturale de o rara frumuse</w:t>
      </w:r>
      <w:r w:rsidR="006915A6" w:rsidRPr="006915A6">
        <w:rPr>
          <w:rFonts w:ascii="Times New Roman" w:hAnsi="Times New Roman" w:cs="Times New Roman"/>
          <w:sz w:val="24"/>
          <w:szCs w:val="24"/>
        </w:rPr>
        <w:t>t</w:t>
      </w:r>
      <w:r w:rsidRPr="006915A6">
        <w:rPr>
          <w:rFonts w:ascii="Times New Roman" w:hAnsi="Times New Roman" w:cs="Times New Roman"/>
          <w:sz w:val="24"/>
          <w:szCs w:val="24"/>
        </w:rPr>
        <w:t>e, exist</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 o vale</w:t>
      </w:r>
      <w:r w:rsidR="006915A6" w:rsidRPr="006915A6">
        <w:rPr>
          <w:rFonts w:ascii="Times New Roman" w:hAnsi="Times New Roman" w:cs="Times New Roman"/>
          <w:sz w:val="24"/>
          <w:szCs w:val="24"/>
        </w:rPr>
        <w:t xml:space="preserve"> </w:t>
      </w:r>
      <w:r w:rsidRPr="006915A6">
        <w:rPr>
          <w:rFonts w:ascii="Times New Roman" w:hAnsi="Times New Roman" w:cs="Times New Roman"/>
          <w:sz w:val="24"/>
          <w:szCs w:val="24"/>
        </w:rPr>
        <w:t xml:space="preserve">cu </w:t>
      </w:r>
      <w:proofErr w:type="gramStart"/>
      <w:r w:rsidRPr="006915A6">
        <w:rPr>
          <w:rFonts w:ascii="Times New Roman" w:hAnsi="Times New Roman" w:cs="Times New Roman"/>
          <w:sz w:val="24"/>
          <w:szCs w:val="24"/>
        </w:rPr>
        <w:t>ap</w:t>
      </w:r>
      <w:r w:rsidR="006915A6" w:rsidRPr="006915A6">
        <w:rPr>
          <w:rFonts w:ascii="Times New Roman" w:hAnsi="Times New Roman" w:cs="Times New Roman"/>
          <w:sz w:val="24"/>
          <w:szCs w:val="24"/>
        </w:rPr>
        <w:t>a</w:t>
      </w:r>
      <w:proofErr w:type="gramEnd"/>
      <w:r w:rsidRPr="006915A6">
        <w:rPr>
          <w:rFonts w:ascii="Times New Roman" w:hAnsi="Times New Roman" w:cs="Times New Roman"/>
          <w:sz w:val="24"/>
          <w:szCs w:val="24"/>
        </w:rPr>
        <w:t xml:space="preserve"> permanent</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 </w:t>
      </w:r>
      <w:proofErr w:type="gramStart"/>
      <w:r w:rsidRPr="006915A6">
        <w:rPr>
          <w:rFonts w:ascii="Times New Roman" w:hAnsi="Times New Roman" w:cs="Times New Roman"/>
          <w:sz w:val="24"/>
          <w:szCs w:val="24"/>
        </w:rPr>
        <w:t>În perimetrul p</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durii au fost identificate </w:t>
      </w:r>
      <w:r w:rsidR="006915A6" w:rsidRPr="006915A6">
        <w:rPr>
          <w:rFonts w:ascii="Times New Roman" w:hAnsi="Times New Roman" w:cs="Times New Roman"/>
          <w:sz w:val="24"/>
          <w:szCs w:val="24"/>
        </w:rPr>
        <w:t>s</w:t>
      </w:r>
      <w:r w:rsidRPr="006915A6">
        <w:rPr>
          <w:rFonts w:ascii="Times New Roman" w:hAnsi="Times New Roman" w:cs="Times New Roman"/>
          <w:sz w:val="24"/>
          <w:szCs w:val="24"/>
        </w:rPr>
        <w:t>i 26 de spec</w:t>
      </w:r>
      <w:r w:rsidR="006915A6" w:rsidRPr="006915A6">
        <w:rPr>
          <w:rFonts w:ascii="Times New Roman" w:hAnsi="Times New Roman" w:cs="Times New Roman"/>
          <w:sz w:val="24"/>
          <w:szCs w:val="24"/>
        </w:rPr>
        <w:t xml:space="preserve">ii de macromycete, cu 14 taxoni </w:t>
      </w:r>
      <w:r w:rsidRPr="006915A6">
        <w:rPr>
          <w:rFonts w:ascii="Times New Roman" w:hAnsi="Times New Roman" w:cs="Times New Roman"/>
          <w:sz w:val="24"/>
          <w:szCs w:val="24"/>
        </w:rPr>
        <w:t xml:space="preserve">comestibili </w:t>
      </w:r>
      <w:r w:rsidR="006915A6" w:rsidRPr="006915A6">
        <w:rPr>
          <w:rFonts w:ascii="Times New Roman" w:hAnsi="Times New Roman" w:cs="Times New Roman"/>
          <w:sz w:val="24"/>
          <w:szCs w:val="24"/>
        </w:rPr>
        <w:t>s</w:t>
      </w:r>
      <w:r w:rsidRPr="006915A6">
        <w:rPr>
          <w:rFonts w:ascii="Times New Roman" w:hAnsi="Times New Roman" w:cs="Times New Roman"/>
          <w:sz w:val="24"/>
          <w:szCs w:val="24"/>
        </w:rPr>
        <w:t>i doi otr</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vitori.</w:t>
      </w:r>
      <w:proofErr w:type="gramEnd"/>
      <w:r w:rsidRPr="006915A6">
        <w:rPr>
          <w:rFonts w:ascii="Times New Roman" w:hAnsi="Times New Roman" w:cs="Times New Roman"/>
          <w:sz w:val="24"/>
          <w:szCs w:val="24"/>
        </w:rPr>
        <w:t xml:space="preserve"> </w:t>
      </w:r>
      <w:proofErr w:type="gramStart"/>
      <w:r w:rsidRPr="006915A6">
        <w:rPr>
          <w:rFonts w:ascii="Times New Roman" w:hAnsi="Times New Roman" w:cs="Times New Roman"/>
          <w:sz w:val="24"/>
          <w:szCs w:val="24"/>
        </w:rPr>
        <w:t>Fauna</w:t>
      </w:r>
      <w:r w:rsidR="006915A6" w:rsidRPr="006915A6">
        <w:rPr>
          <w:rFonts w:ascii="Times New Roman" w:hAnsi="Times New Roman" w:cs="Times New Roman"/>
          <w:sz w:val="24"/>
          <w:szCs w:val="24"/>
        </w:rPr>
        <w:t xml:space="preserve"> </w:t>
      </w:r>
      <w:r w:rsidRPr="006915A6">
        <w:rPr>
          <w:rFonts w:ascii="Times New Roman" w:hAnsi="Times New Roman" w:cs="Times New Roman"/>
          <w:sz w:val="24"/>
          <w:szCs w:val="24"/>
        </w:rPr>
        <w:t>conserv</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 popula</w:t>
      </w:r>
      <w:r w:rsidR="006915A6" w:rsidRPr="006915A6">
        <w:rPr>
          <w:rFonts w:ascii="Times New Roman" w:hAnsi="Times New Roman" w:cs="Times New Roman"/>
          <w:sz w:val="24"/>
          <w:szCs w:val="24"/>
        </w:rPr>
        <w:t>t</w:t>
      </w:r>
      <w:r w:rsidRPr="006915A6">
        <w:rPr>
          <w:rFonts w:ascii="Times New Roman" w:hAnsi="Times New Roman" w:cs="Times New Roman"/>
          <w:sz w:val="24"/>
          <w:szCs w:val="24"/>
        </w:rPr>
        <w:t xml:space="preserve">ii consistente pentru numeroase specii de vertebrate </w:t>
      </w:r>
      <w:r w:rsidR="006915A6" w:rsidRPr="006915A6">
        <w:rPr>
          <w:rFonts w:ascii="Times New Roman" w:hAnsi="Times New Roman" w:cs="Times New Roman"/>
          <w:sz w:val="24"/>
          <w:szCs w:val="24"/>
        </w:rPr>
        <w:t>s</w:t>
      </w:r>
      <w:r w:rsidRPr="006915A6">
        <w:rPr>
          <w:rFonts w:ascii="Times New Roman" w:hAnsi="Times New Roman" w:cs="Times New Roman"/>
          <w:sz w:val="24"/>
          <w:szCs w:val="24"/>
        </w:rPr>
        <w:t>i nevertebrate specifice zonei de sivostep</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w:t>
      </w:r>
      <w:proofErr w:type="gramEnd"/>
      <w:r w:rsidRPr="006915A6">
        <w:rPr>
          <w:rFonts w:ascii="Times New Roman" w:hAnsi="Times New Roman" w:cs="Times New Roman"/>
          <w:sz w:val="24"/>
          <w:szCs w:val="24"/>
        </w:rPr>
        <w:t xml:space="preserve"> Avifauna </w:t>
      </w:r>
      <w:proofErr w:type="gramStart"/>
      <w:r w:rsidRPr="006915A6">
        <w:rPr>
          <w:rFonts w:ascii="Times New Roman" w:hAnsi="Times New Roman" w:cs="Times New Roman"/>
          <w:sz w:val="24"/>
          <w:szCs w:val="24"/>
        </w:rPr>
        <w:t>este</w:t>
      </w:r>
      <w:proofErr w:type="gramEnd"/>
      <w:r w:rsidRPr="006915A6">
        <w:rPr>
          <w:rFonts w:ascii="Times New Roman" w:hAnsi="Times New Roman" w:cs="Times New Roman"/>
          <w:sz w:val="24"/>
          <w:szCs w:val="24"/>
        </w:rPr>
        <w:t xml:space="preserve"> bine</w:t>
      </w:r>
      <w:r w:rsidR="006915A6" w:rsidRPr="006915A6">
        <w:rPr>
          <w:rFonts w:ascii="Times New Roman" w:hAnsi="Times New Roman" w:cs="Times New Roman"/>
          <w:sz w:val="24"/>
          <w:szCs w:val="24"/>
        </w:rPr>
        <w:t xml:space="preserve"> </w:t>
      </w:r>
      <w:r w:rsidRPr="006915A6">
        <w:rPr>
          <w:rFonts w:ascii="Times New Roman" w:hAnsi="Times New Roman" w:cs="Times New Roman"/>
          <w:sz w:val="24"/>
          <w:szCs w:val="24"/>
        </w:rPr>
        <w:t>reprezentat</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spectrul ecologic al p</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s</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rilor, fiind echilibrat.</w:t>
      </w:r>
    </w:p>
    <w:p w:rsidR="008732C1" w:rsidRPr="006915A6" w:rsidRDefault="008732C1" w:rsidP="00906F83">
      <w:pPr>
        <w:autoSpaceDE w:val="0"/>
        <w:autoSpaceDN w:val="0"/>
        <w:adjustRightInd w:val="0"/>
        <w:spacing w:after="0" w:line="240" w:lineRule="auto"/>
        <w:jc w:val="both"/>
        <w:rPr>
          <w:rFonts w:ascii="Times New Roman" w:hAnsi="Times New Roman" w:cs="Times New Roman"/>
          <w:sz w:val="24"/>
          <w:szCs w:val="24"/>
        </w:rPr>
      </w:pPr>
      <w:r w:rsidRPr="006915A6">
        <w:rPr>
          <w:rFonts w:ascii="Times New Roman" w:hAnsi="Times New Roman" w:cs="Times New Roman"/>
          <w:sz w:val="24"/>
          <w:szCs w:val="24"/>
        </w:rPr>
        <w:t>Lacul Vederoasa face parte din categoria lacurilor de lunc</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 cu </w:t>
      </w:r>
      <w:proofErr w:type="gramStart"/>
      <w:r w:rsidRPr="006915A6">
        <w:rPr>
          <w:rFonts w:ascii="Times New Roman" w:hAnsi="Times New Roman" w:cs="Times New Roman"/>
          <w:sz w:val="24"/>
          <w:szCs w:val="24"/>
        </w:rPr>
        <w:t>un</w:t>
      </w:r>
      <w:proofErr w:type="gramEnd"/>
      <w:r w:rsidRPr="006915A6">
        <w:rPr>
          <w:rFonts w:ascii="Times New Roman" w:hAnsi="Times New Roman" w:cs="Times New Roman"/>
          <w:sz w:val="24"/>
          <w:szCs w:val="24"/>
        </w:rPr>
        <w:t xml:space="preserve"> grad accentuat de meandrare </w:t>
      </w:r>
      <w:r w:rsidR="006915A6" w:rsidRPr="006915A6">
        <w:rPr>
          <w:rFonts w:ascii="Times New Roman" w:hAnsi="Times New Roman" w:cs="Times New Roman"/>
          <w:sz w:val="24"/>
          <w:szCs w:val="24"/>
        </w:rPr>
        <w:t>s</w:t>
      </w:r>
      <w:r w:rsidRPr="006915A6">
        <w:rPr>
          <w:rFonts w:ascii="Times New Roman" w:hAnsi="Times New Roman" w:cs="Times New Roman"/>
          <w:sz w:val="24"/>
          <w:szCs w:val="24"/>
        </w:rPr>
        <w:t>i este situat în sectorul limanic al v</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ii Urluia</w:t>
      </w:r>
      <w:r w:rsidR="006915A6" w:rsidRPr="006915A6">
        <w:rPr>
          <w:rFonts w:ascii="Times New Roman" w:hAnsi="Times New Roman" w:cs="Times New Roman"/>
          <w:sz w:val="24"/>
          <w:szCs w:val="24"/>
        </w:rPr>
        <w:t xml:space="preserve"> </w:t>
      </w:r>
      <w:r w:rsidRPr="006915A6">
        <w:rPr>
          <w:rFonts w:ascii="Times New Roman" w:hAnsi="Times New Roman" w:cs="Times New Roman"/>
          <w:sz w:val="24"/>
          <w:szCs w:val="24"/>
        </w:rPr>
        <w:t xml:space="preserve">sau valea Vederoasa. </w:t>
      </w:r>
      <w:proofErr w:type="gramStart"/>
      <w:r w:rsidRPr="006915A6">
        <w:rPr>
          <w:rFonts w:ascii="Times New Roman" w:hAnsi="Times New Roman" w:cs="Times New Roman"/>
          <w:sz w:val="24"/>
          <w:szCs w:val="24"/>
        </w:rPr>
        <w:t>În partea vestic</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 a lacului exist</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 o falez bine definit</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w:t>
      </w:r>
      <w:proofErr w:type="gramEnd"/>
      <w:r w:rsidRPr="006915A6">
        <w:rPr>
          <w:rFonts w:ascii="Times New Roman" w:hAnsi="Times New Roman" w:cs="Times New Roman"/>
          <w:sz w:val="24"/>
          <w:szCs w:val="24"/>
        </w:rPr>
        <w:t xml:space="preserve"> Fragmentarea accentuat</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 a versan</w:t>
      </w:r>
      <w:r w:rsidR="006915A6" w:rsidRPr="006915A6">
        <w:rPr>
          <w:rFonts w:ascii="Times New Roman" w:hAnsi="Times New Roman" w:cs="Times New Roman"/>
          <w:sz w:val="24"/>
          <w:szCs w:val="24"/>
        </w:rPr>
        <w:t>t</w:t>
      </w:r>
      <w:r w:rsidRPr="006915A6">
        <w:rPr>
          <w:rFonts w:ascii="Times New Roman" w:hAnsi="Times New Roman" w:cs="Times New Roman"/>
          <w:sz w:val="24"/>
          <w:szCs w:val="24"/>
        </w:rPr>
        <w:t>ilor se dator</w:t>
      </w:r>
      <w:r w:rsidR="006915A6" w:rsidRPr="006915A6">
        <w:rPr>
          <w:rFonts w:ascii="Times New Roman" w:hAnsi="Times New Roman" w:cs="Times New Roman"/>
          <w:sz w:val="24"/>
          <w:szCs w:val="24"/>
        </w:rPr>
        <w:t>e</w:t>
      </w:r>
      <w:r w:rsidRPr="006915A6">
        <w:rPr>
          <w:rFonts w:ascii="Times New Roman" w:hAnsi="Times New Roman" w:cs="Times New Roman"/>
          <w:sz w:val="24"/>
          <w:szCs w:val="24"/>
        </w:rPr>
        <w:t>az</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 v</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ilor scurte</w:t>
      </w:r>
    </w:p>
    <w:p w:rsidR="008732C1" w:rsidRPr="006915A6" w:rsidRDefault="008732C1" w:rsidP="00906F83">
      <w:pPr>
        <w:autoSpaceDE w:val="0"/>
        <w:autoSpaceDN w:val="0"/>
        <w:adjustRightInd w:val="0"/>
        <w:spacing w:after="0" w:line="240" w:lineRule="auto"/>
        <w:jc w:val="both"/>
        <w:rPr>
          <w:rFonts w:ascii="Times New Roman" w:hAnsi="Times New Roman" w:cs="Times New Roman"/>
          <w:sz w:val="24"/>
          <w:szCs w:val="24"/>
        </w:rPr>
      </w:pPr>
      <w:proofErr w:type="gramStart"/>
      <w:r w:rsidRPr="006915A6">
        <w:rPr>
          <w:rFonts w:ascii="Times New Roman" w:hAnsi="Times New Roman" w:cs="Times New Roman"/>
          <w:sz w:val="24"/>
          <w:szCs w:val="24"/>
        </w:rPr>
        <w:lastRenderedPageBreak/>
        <w:t>formate</w:t>
      </w:r>
      <w:proofErr w:type="gramEnd"/>
      <w:r w:rsidRPr="006915A6">
        <w:rPr>
          <w:rFonts w:ascii="Times New Roman" w:hAnsi="Times New Roman" w:cs="Times New Roman"/>
          <w:sz w:val="24"/>
          <w:szCs w:val="24"/>
        </w:rPr>
        <w:t xml:space="preserve"> de toren</w:t>
      </w:r>
      <w:r w:rsidR="006915A6" w:rsidRPr="006915A6">
        <w:rPr>
          <w:rFonts w:ascii="Times New Roman" w:hAnsi="Times New Roman" w:cs="Times New Roman"/>
          <w:sz w:val="24"/>
          <w:szCs w:val="24"/>
        </w:rPr>
        <w:t>t</w:t>
      </w:r>
      <w:r w:rsidRPr="006915A6">
        <w:rPr>
          <w:rFonts w:ascii="Times New Roman" w:hAnsi="Times New Roman" w:cs="Times New Roman"/>
          <w:sz w:val="24"/>
          <w:szCs w:val="24"/>
        </w:rPr>
        <w:t xml:space="preserve">i în depozitele loessoide. Lacul Vederoasa </w:t>
      </w:r>
      <w:proofErr w:type="gramStart"/>
      <w:r w:rsidRPr="006915A6">
        <w:rPr>
          <w:rFonts w:ascii="Times New Roman" w:hAnsi="Times New Roman" w:cs="Times New Roman"/>
          <w:sz w:val="24"/>
          <w:szCs w:val="24"/>
        </w:rPr>
        <w:t>este</w:t>
      </w:r>
      <w:proofErr w:type="gramEnd"/>
      <w:r w:rsidRPr="006915A6">
        <w:rPr>
          <w:rFonts w:ascii="Times New Roman" w:hAnsi="Times New Roman" w:cs="Times New Roman"/>
          <w:sz w:val="24"/>
          <w:szCs w:val="24"/>
        </w:rPr>
        <w:t xml:space="preserve"> caracterizat de existen</w:t>
      </w:r>
      <w:r w:rsidR="006915A6" w:rsidRPr="006915A6">
        <w:rPr>
          <w:rFonts w:ascii="Times New Roman" w:hAnsi="Times New Roman" w:cs="Times New Roman"/>
          <w:sz w:val="24"/>
          <w:szCs w:val="24"/>
        </w:rPr>
        <w:t>t</w:t>
      </w:r>
      <w:r w:rsidRPr="006915A6">
        <w:rPr>
          <w:rFonts w:ascii="Times New Roman" w:hAnsi="Times New Roman" w:cs="Times New Roman"/>
          <w:sz w:val="24"/>
          <w:szCs w:val="24"/>
        </w:rPr>
        <w:t>a unor izvoare ascensionale de mal, cu origine în</w:t>
      </w:r>
      <w:r w:rsidR="006915A6" w:rsidRPr="006915A6">
        <w:rPr>
          <w:rFonts w:ascii="Times New Roman" w:hAnsi="Times New Roman" w:cs="Times New Roman"/>
          <w:sz w:val="24"/>
          <w:szCs w:val="24"/>
        </w:rPr>
        <w:t xml:space="preserve"> </w:t>
      </w:r>
      <w:r w:rsidRPr="006915A6">
        <w:rPr>
          <w:rFonts w:ascii="Times New Roman" w:hAnsi="Times New Roman" w:cs="Times New Roman"/>
          <w:sz w:val="24"/>
          <w:szCs w:val="24"/>
        </w:rPr>
        <w:t xml:space="preserve">calcarele de la baza falezei </w:t>
      </w:r>
      <w:r w:rsidR="006915A6" w:rsidRPr="006915A6">
        <w:rPr>
          <w:rFonts w:ascii="Times New Roman" w:hAnsi="Times New Roman" w:cs="Times New Roman"/>
          <w:sz w:val="24"/>
          <w:szCs w:val="24"/>
        </w:rPr>
        <w:t>s</w:t>
      </w:r>
      <w:r w:rsidRPr="006915A6">
        <w:rPr>
          <w:rFonts w:ascii="Times New Roman" w:hAnsi="Times New Roman" w:cs="Times New Roman"/>
          <w:sz w:val="24"/>
          <w:szCs w:val="24"/>
        </w:rPr>
        <w:t>i care alimenteaz</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 subteran apele lacului. Peste 80% din suprafa</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a lacului </w:t>
      </w:r>
      <w:proofErr w:type="gramStart"/>
      <w:r w:rsidRPr="006915A6">
        <w:rPr>
          <w:rFonts w:ascii="Times New Roman" w:hAnsi="Times New Roman" w:cs="Times New Roman"/>
          <w:sz w:val="24"/>
          <w:szCs w:val="24"/>
        </w:rPr>
        <w:t>este</w:t>
      </w:r>
      <w:proofErr w:type="gramEnd"/>
      <w:r w:rsidRPr="006915A6">
        <w:rPr>
          <w:rFonts w:ascii="Times New Roman" w:hAnsi="Times New Roman" w:cs="Times New Roman"/>
          <w:sz w:val="24"/>
          <w:szCs w:val="24"/>
        </w:rPr>
        <w:t xml:space="preserve"> acoperit</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 de stuf ceea ce</w:t>
      </w:r>
    </w:p>
    <w:p w:rsidR="008732C1" w:rsidRPr="006915A6" w:rsidRDefault="008732C1" w:rsidP="00906F83">
      <w:pPr>
        <w:autoSpaceDE w:val="0"/>
        <w:autoSpaceDN w:val="0"/>
        <w:adjustRightInd w:val="0"/>
        <w:spacing w:after="0" w:line="240" w:lineRule="auto"/>
        <w:jc w:val="both"/>
        <w:rPr>
          <w:rFonts w:ascii="Times New Roman" w:hAnsi="Times New Roman" w:cs="Times New Roman"/>
          <w:sz w:val="24"/>
          <w:szCs w:val="24"/>
        </w:rPr>
      </w:pPr>
      <w:proofErr w:type="gramStart"/>
      <w:r w:rsidRPr="006915A6">
        <w:rPr>
          <w:rFonts w:ascii="Times New Roman" w:hAnsi="Times New Roman" w:cs="Times New Roman"/>
          <w:sz w:val="24"/>
          <w:szCs w:val="24"/>
        </w:rPr>
        <w:t>cosntituie</w:t>
      </w:r>
      <w:proofErr w:type="gramEnd"/>
      <w:r w:rsidRPr="006915A6">
        <w:rPr>
          <w:rFonts w:ascii="Times New Roman" w:hAnsi="Times New Roman" w:cs="Times New Roman"/>
          <w:sz w:val="24"/>
          <w:szCs w:val="24"/>
        </w:rPr>
        <w:t xml:space="preserve"> un habitat prielnic p</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s</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rilor.Pe teritoriul sitului se gase</w:t>
      </w:r>
      <w:r w:rsidR="006915A6" w:rsidRPr="006915A6">
        <w:rPr>
          <w:rFonts w:ascii="Times New Roman" w:hAnsi="Times New Roman" w:cs="Times New Roman"/>
          <w:sz w:val="24"/>
          <w:szCs w:val="24"/>
        </w:rPr>
        <w:t>s</w:t>
      </w:r>
      <w:r w:rsidRPr="006915A6">
        <w:rPr>
          <w:rFonts w:ascii="Times New Roman" w:hAnsi="Times New Roman" w:cs="Times New Roman"/>
          <w:sz w:val="24"/>
          <w:szCs w:val="24"/>
        </w:rPr>
        <w:t>te rezerva</w:t>
      </w:r>
      <w:r w:rsidR="006915A6" w:rsidRPr="006915A6">
        <w:rPr>
          <w:rFonts w:ascii="Times New Roman" w:hAnsi="Times New Roman" w:cs="Times New Roman"/>
          <w:sz w:val="24"/>
          <w:szCs w:val="24"/>
        </w:rPr>
        <w:t>t</w:t>
      </w:r>
      <w:r w:rsidRPr="006915A6">
        <w:rPr>
          <w:rFonts w:ascii="Times New Roman" w:hAnsi="Times New Roman" w:cs="Times New Roman"/>
          <w:sz w:val="24"/>
          <w:szCs w:val="24"/>
        </w:rPr>
        <w:t>ia paleontologic</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 Locul fosilifer Aliman (monument al naturii)ce se</w:t>
      </w:r>
      <w:r w:rsidR="006915A6" w:rsidRPr="006915A6">
        <w:rPr>
          <w:rFonts w:ascii="Times New Roman" w:hAnsi="Times New Roman" w:cs="Times New Roman"/>
          <w:sz w:val="24"/>
          <w:szCs w:val="24"/>
        </w:rPr>
        <w:t xml:space="preserve"> </w:t>
      </w:r>
      <w:r w:rsidRPr="006915A6">
        <w:rPr>
          <w:rFonts w:ascii="Times New Roman" w:hAnsi="Times New Roman" w:cs="Times New Roman"/>
          <w:sz w:val="24"/>
          <w:szCs w:val="24"/>
        </w:rPr>
        <w:t>prezint</w:t>
      </w:r>
      <w:r w:rsidR="006915A6" w:rsidRPr="006915A6">
        <w:rPr>
          <w:rFonts w:ascii="Times New Roman" w:hAnsi="Times New Roman" w:cs="Times New Roman"/>
          <w:sz w:val="24"/>
          <w:szCs w:val="24"/>
        </w:rPr>
        <w:t>a</w:t>
      </w:r>
      <w:r w:rsidRPr="006915A6">
        <w:rPr>
          <w:rFonts w:ascii="Times New Roman" w:hAnsi="Times New Roman" w:cs="Times New Roman"/>
          <w:sz w:val="24"/>
          <w:szCs w:val="24"/>
        </w:rPr>
        <w:t xml:space="preserve"> ca un perete abrupt constituit dintr-o alternan</w:t>
      </w:r>
      <w:r w:rsidR="006915A6" w:rsidRPr="006915A6">
        <w:rPr>
          <w:rFonts w:ascii="Times New Roman" w:hAnsi="Times New Roman" w:cs="Times New Roman"/>
          <w:sz w:val="24"/>
          <w:szCs w:val="24"/>
        </w:rPr>
        <w:t>ta</w:t>
      </w:r>
      <w:r w:rsidRPr="006915A6">
        <w:rPr>
          <w:rFonts w:ascii="Times New Roman" w:hAnsi="Times New Roman" w:cs="Times New Roman"/>
          <w:sz w:val="24"/>
          <w:szCs w:val="24"/>
        </w:rPr>
        <w:t xml:space="preserve"> de calcare cu marno-calcare </w:t>
      </w:r>
      <w:r w:rsidR="006915A6" w:rsidRPr="006915A6">
        <w:rPr>
          <w:rFonts w:ascii="Times New Roman" w:hAnsi="Times New Roman" w:cs="Times New Roman"/>
          <w:sz w:val="24"/>
          <w:szCs w:val="24"/>
        </w:rPr>
        <w:t>s</w:t>
      </w:r>
      <w:r w:rsidRPr="006915A6">
        <w:rPr>
          <w:rFonts w:ascii="Times New Roman" w:hAnsi="Times New Roman" w:cs="Times New Roman"/>
          <w:sz w:val="24"/>
          <w:szCs w:val="24"/>
        </w:rPr>
        <w:t>i mai rar cu argile marnoase, care apar</w:t>
      </w:r>
      <w:r w:rsidR="006915A6" w:rsidRPr="006915A6">
        <w:rPr>
          <w:rFonts w:ascii="Times New Roman" w:hAnsi="Times New Roman" w:cs="Times New Roman"/>
          <w:sz w:val="24"/>
          <w:szCs w:val="24"/>
        </w:rPr>
        <w:t>t</w:t>
      </w:r>
      <w:r w:rsidRPr="006915A6">
        <w:rPr>
          <w:rFonts w:ascii="Times New Roman" w:hAnsi="Times New Roman" w:cs="Times New Roman"/>
          <w:sz w:val="24"/>
          <w:szCs w:val="24"/>
        </w:rPr>
        <w:t>in cretacicului</w:t>
      </w:r>
    </w:p>
    <w:p w:rsidR="008732C1" w:rsidRDefault="008732C1" w:rsidP="00906F83">
      <w:pPr>
        <w:autoSpaceDE w:val="0"/>
        <w:autoSpaceDN w:val="0"/>
        <w:adjustRightInd w:val="0"/>
        <w:spacing w:after="0" w:line="240" w:lineRule="auto"/>
        <w:jc w:val="both"/>
        <w:rPr>
          <w:rFonts w:ascii="Times New Roman" w:hAnsi="Times New Roman" w:cs="Times New Roman"/>
          <w:sz w:val="24"/>
          <w:szCs w:val="24"/>
        </w:rPr>
      </w:pPr>
      <w:proofErr w:type="gramStart"/>
      <w:r w:rsidRPr="006915A6">
        <w:rPr>
          <w:rFonts w:ascii="Times New Roman" w:hAnsi="Times New Roman" w:cs="Times New Roman"/>
          <w:sz w:val="24"/>
          <w:szCs w:val="24"/>
        </w:rPr>
        <w:t>inferior</w:t>
      </w:r>
      <w:proofErr w:type="gramEnd"/>
      <w:r w:rsidRPr="006915A6">
        <w:rPr>
          <w:rFonts w:ascii="Times New Roman" w:hAnsi="Times New Roman" w:cs="Times New Roman"/>
          <w:sz w:val="24"/>
          <w:szCs w:val="24"/>
        </w:rPr>
        <w:t>.</w:t>
      </w:r>
    </w:p>
    <w:p w:rsidR="008D4920" w:rsidRDefault="008D4920" w:rsidP="006915A6">
      <w:pPr>
        <w:autoSpaceDE w:val="0"/>
        <w:autoSpaceDN w:val="0"/>
        <w:adjustRightInd w:val="0"/>
        <w:spacing w:after="0" w:line="240" w:lineRule="auto"/>
        <w:jc w:val="both"/>
        <w:rPr>
          <w:rFonts w:ascii="Times New Roman" w:hAnsi="Times New Roman" w:cs="Times New Roman"/>
          <w:sz w:val="24"/>
          <w:szCs w:val="24"/>
        </w:rPr>
      </w:pPr>
    </w:p>
    <w:p w:rsidR="005D4745" w:rsidRPr="00227C44" w:rsidRDefault="005D4745" w:rsidP="00906F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227C44">
        <w:rPr>
          <w:rFonts w:ascii="Times New Roman" w:hAnsi="Times New Roman" w:cs="Times New Roman"/>
          <w:sz w:val="24"/>
          <w:szCs w:val="24"/>
        </w:rPr>
        <w:t xml:space="preserve">Situl gazduieste tufarisuri de foioase ponto sarmatice, paduri ripariene mixte </w:t>
      </w:r>
      <w:r w:rsidR="00227C44" w:rsidRPr="00227C44">
        <w:rPr>
          <w:rFonts w:ascii="Times New Roman" w:hAnsi="Times New Roman" w:cs="Times New Roman"/>
          <w:sz w:val="24"/>
          <w:szCs w:val="24"/>
        </w:rPr>
        <w:t>cu Quercus robur, Ulmus laevis, Fraxinus excelsior sau Fraxinus angustifolia, din lungul marilor râuri (Ulmenion minoris)</w:t>
      </w:r>
      <w:r w:rsidR="00227C44">
        <w:rPr>
          <w:rFonts w:ascii="Times New Roman" w:hAnsi="Times New Roman" w:cs="Times New Roman"/>
          <w:sz w:val="24"/>
          <w:szCs w:val="24"/>
        </w:rPr>
        <w:t xml:space="preserve">, </w:t>
      </w:r>
      <w:r w:rsidR="00227C44" w:rsidRPr="00227C44">
        <w:rPr>
          <w:rFonts w:ascii="Times New Roman" w:hAnsi="Times New Roman" w:cs="Times New Roman"/>
          <w:sz w:val="24"/>
          <w:szCs w:val="24"/>
        </w:rPr>
        <w:t>lacuri eutrofe naturale cu vegetatie tip Magnopotamion sau Hydrocharition,</w:t>
      </w:r>
    </w:p>
    <w:p w:rsidR="00227C44" w:rsidRDefault="00227C44" w:rsidP="00906F83">
      <w:pPr>
        <w:autoSpaceDE w:val="0"/>
        <w:autoSpaceDN w:val="0"/>
        <w:adjustRightInd w:val="0"/>
        <w:spacing w:after="0" w:line="240" w:lineRule="auto"/>
        <w:jc w:val="both"/>
        <w:rPr>
          <w:rFonts w:ascii="Times New Roman" w:hAnsi="Times New Roman" w:cs="Times New Roman"/>
          <w:sz w:val="24"/>
          <w:szCs w:val="24"/>
        </w:rPr>
      </w:pPr>
      <w:proofErr w:type="gramStart"/>
      <w:r w:rsidRPr="00227C44">
        <w:rPr>
          <w:rFonts w:ascii="Times New Roman" w:hAnsi="Times New Roman" w:cs="Times New Roman"/>
          <w:sz w:val="24"/>
          <w:szCs w:val="24"/>
        </w:rPr>
        <w:t>Vegetatie de silvostepa eurosiberiana cu Quercus spp., stepe ponto-sarmatice, paduri balcano-panonice de cer si gorun</w:t>
      </w:r>
      <w:r w:rsidR="002C7BD0">
        <w:rPr>
          <w:rFonts w:ascii="Times New Roman" w:hAnsi="Times New Roman" w:cs="Times New Roman"/>
          <w:sz w:val="24"/>
          <w:szCs w:val="24"/>
        </w:rPr>
        <w:t>.</w:t>
      </w:r>
      <w:proofErr w:type="gramEnd"/>
    </w:p>
    <w:p w:rsidR="008D4920" w:rsidRDefault="008D4920" w:rsidP="00227C44">
      <w:pPr>
        <w:autoSpaceDE w:val="0"/>
        <w:autoSpaceDN w:val="0"/>
        <w:adjustRightInd w:val="0"/>
        <w:spacing w:after="0" w:line="240" w:lineRule="auto"/>
        <w:rPr>
          <w:rFonts w:ascii="Times New Roman" w:hAnsi="Times New Roman" w:cs="Times New Roman"/>
          <w:sz w:val="24"/>
          <w:szCs w:val="24"/>
        </w:rPr>
      </w:pPr>
    </w:p>
    <w:p w:rsidR="002C7BD0" w:rsidRDefault="002C7BD0" w:rsidP="00227C44">
      <w:pPr>
        <w:autoSpaceDE w:val="0"/>
        <w:autoSpaceDN w:val="0"/>
        <w:adjustRightInd w:val="0"/>
        <w:spacing w:after="0" w:line="240" w:lineRule="auto"/>
        <w:rPr>
          <w:rFonts w:ascii="Times New Roman" w:hAnsi="Times New Roman" w:cs="Times New Roman"/>
          <w:sz w:val="24"/>
          <w:szCs w:val="24"/>
        </w:rPr>
      </w:pPr>
    </w:p>
    <w:p w:rsidR="002C7BD0" w:rsidRPr="00227C44" w:rsidRDefault="002C7BD0" w:rsidP="00227C4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3031525" cy="1940588"/>
            <wp:effectExtent l="19050" t="0" r="0" b="0"/>
            <wp:docPr id="11" name="Picture 10" descr="UlmusLaevi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lmusLaevis1+2.jpg"/>
                    <pic:cNvPicPr>
                      <a:picLocks noChangeAspect="1" noChangeArrowheads="1"/>
                    </pic:cNvPicPr>
                  </pic:nvPicPr>
                  <pic:blipFill>
                    <a:blip r:embed="rId10" cstate="print"/>
                    <a:srcRect/>
                    <a:stretch>
                      <a:fillRect/>
                    </a:stretch>
                  </pic:blipFill>
                  <pic:spPr bwMode="auto">
                    <a:xfrm>
                      <a:off x="0" y="0"/>
                      <a:ext cx="3030737" cy="1940084"/>
                    </a:xfrm>
                    <a:prstGeom prst="rect">
                      <a:avLst/>
                    </a:prstGeom>
                    <a:ln>
                      <a:noFill/>
                    </a:ln>
                    <a:effectLst>
                      <a:softEdge rad="112500"/>
                    </a:effectLst>
                  </pic:spPr>
                </pic:pic>
              </a:graphicData>
            </a:graphic>
          </wp:inline>
        </w:drawing>
      </w:r>
      <w:r w:rsidR="00165BEF" w:rsidRPr="00165BEF">
        <w:t xml:space="preserve"> </w:t>
      </w:r>
      <w:r w:rsidR="00BE69CC">
        <w:t xml:space="preserve">   </w:t>
      </w:r>
      <w:r w:rsidR="00165BEF">
        <w:t xml:space="preserve">   </w:t>
      </w:r>
      <w:r w:rsidR="00165BEF">
        <w:rPr>
          <w:noProof/>
        </w:rPr>
        <w:drawing>
          <wp:inline distT="0" distB="0" distL="0" distR="0">
            <wp:extent cx="2440250" cy="1935892"/>
            <wp:effectExtent l="19050" t="0" r="0" b="0"/>
            <wp:docPr id="14" name="Picture 13" descr="Fraxinus angustifolia fol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axinus angustifolia foliage.jpg"/>
                    <pic:cNvPicPr>
                      <a:picLocks noChangeAspect="1" noChangeArrowheads="1"/>
                    </pic:cNvPicPr>
                  </pic:nvPicPr>
                  <pic:blipFill>
                    <a:blip r:embed="rId11" cstate="print"/>
                    <a:srcRect/>
                    <a:stretch>
                      <a:fillRect/>
                    </a:stretch>
                  </pic:blipFill>
                  <pic:spPr bwMode="auto">
                    <a:xfrm>
                      <a:off x="0" y="0"/>
                      <a:ext cx="2434149" cy="1931052"/>
                    </a:xfrm>
                    <a:prstGeom prst="rect">
                      <a:avLst/>
                    </a:prstGeom>
                    <a:ln>
                      <a:noFill/>
                    </a:ln>
                    <a:effectLst>
                      <a:softEdge rad="112500"/>
                    </a:effectLst>
                  </pic:spPr>
                </pic:pic>
              </a:graphicData>
            </a:graphic>
          </wp:inline>
        </w:drawing>
      </w:r>
    </w:p>
    <w:p w:rsidR="0030704B" w:rsidRDefault="005F176D" w:rsidP="00165BEF">
      <w:pPr>
        <w:pStyle w:val="ListParagraph"/>
        <w:tabs>
          <w:tab w:val="left" w:pos="673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227C44">
        <w:rPr>
          <w:rFonts w:ascii="Times New Roman" w:hAnsi="Times New Roman" w:cs="Times New Roman"/>
          <w:sz w:val="24"/>
          <w:szCs w:val="24"/>
        </w:rPr>
        <w:t>Ulmus laevis</w:t>
      </w:r>
      <w:r w:rsidR="00165BEF">
        <w:rPr>
          <w:rFonts w:ascii="Times New Roman" w:hAnsi="Times New Roman" w:cs="Times New Roman"/>
          <w:sz w:val="24"/>
          <w:szCs w:val="24"/>
        </w:rPr>
        <w:t xml:space="preserve">                                                </w:t>
      </w:r>
      <w:r w:rsidR="00165BEF" w:rsidRPr="00227C44">
        <w:rPr>
          <w:rFonts w:ascii="Times New Roman" w:hAnsi="Times New Roman" w:cs="Times New Roman"/>
          <w:sz w:val="24"/>
          <w:szCs w:val="24"/>
        </w:rPr>
        <w:t>Fraxinus angustifolia</w:t>
      </w:r>
    </w:p>
    <w:p w:rsidR="00146320" w:rsidRDefault="00146320" w:rsidP="00165BEF">
      <w:pPr>
        <w:pStyle w:val="ListParagraph"/>
        <w:tabs>
          <w:tab w:val="left" w:pos="6733"/>
        </w:tabs>
        <w:spacing w:after="0" w:line="240" w:lineRule="auto"/>
        <w:ind w:left="0"/>
        <w:jc w:val="both"/>
        <w:rPr>
          <w:rFonts w:ascii="Times New Roman" w:hAnsi="Times New Roman" w:cs="Times New Roman"/>
          <w:sz w:val="24"/>
          <w:szCs w:val="24"/>
        </w:rPr>
      </w:pPr>
    </w:p>
    <w:p w:rsidR="00146320" w:rsidRDefault="00AC70AE" w:rsidP="00165BEF">
      <w:pPr>
        <w:pStyle w:val="ListParagraph"/>
        <w:tabs>
          <w:tab w:val="left" w:pos="6733"/>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46320">
        <w:rPr>
          <w:rFonts w:ascii="Times New Roman" w:hAnsi="Times New Roman" w:cs="Times New Roman"/>
          <w:sz w:val="24"/>
          <w:szCs w:val="24"/>
        </w:rPr>
        <w:t xml:space="preserve">Printre mamifere se numara: </w:t>
      </w:r>
      <w:r w:rsidR="00146320" w:rsidRPr="00146320">
        <w:rPr>
          <w:rFonts w:ascii="Times New Roman" w:hAnsi="Times New Roman" w:cs="Times New Roman"/>
          <w:sz w:val="24"/>
          <w:szCs w:val="24"/>
        </w:rPr>
        <w:t>Rhinolophus mehelyi, Miniopterus schreibersi, Spermophilus citellus, Lutra lutra, Mesocricetus newtoni, Vormela peregusna.</w:t>
      </w:r>
    </w:p>
    <w:p w:rsidR="00146320" w:rsidRPr="00146320" w:rsidRDefault="00146320" w:rsidP="00165BEF">
      <w:pPr>
        <w:pStyle w:val="ListParagraph"/>
        <w:tabs>
          <w:tab w:val="left" w:pos="6733"/>
        </w:tabs>
        <w:spacing w:after="0" w:line="240" w:lineRule="auto"/>
        <w:ind w:left="0"/>
        <w:jc w:val="both"/>
        <w:rPr>
          <w:rFonts w:ascii="Times New Roman" w:eastAsia="Times New Roman" w:hAnsi="Times New Roman" w:cs="Times New Roman"/>
          <w:sz w:val="24"/>
          <w:szCs w:val="24"/>
        </w:rPr>
      </w:pPr>
    </w:p>
    <w:p w:rsidR="00445758" w:rsidRDefault="00E84C67" w:rsidP="0030704B">
      <w:pPr>
        <w:pStyle w:val="ListParagraph"/>
        <w:spacing w:after="0" w:line="240" w:lineRule="auto"/>
        <w:jc w:val="both"/>
        <w:rPr>
          <w:rFonts w:ascii="Times New Roman" w:eastAsia="Times New Roman" w:hAnsi="Times New Roman" w:cs="Times New Roman"/>
          <w:sz w:val="24"/>
          <w:szCs w:val="24"/>
        </w:rPr>
      </w:pPr>
      <w:r>
        <w:rPr>
          <w:noProof/>
        </w:rPr>
        <w:drawing>
          <wp:inline distT="0" distB="0" distL="0" distR="0">
            <wp:extent cx="1933371" cy="1474573"/>
            <wp:effectExtent l="19050" t="0" r="0" b="0"/>
            <wp:docPr id="16" name="Picture 16" descr="Imagini pentru Lutra lu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ini pentru Lutra lutra"/>
                    <pic:cNvPicPr>
                      <a:picLocks noChangeAspect="1" noChangeArrowheads="1"/>
                    </pic:cNvPicPr>
                  </pic:nvPicPr>
                  <pic:blipFill>
                    <a:blip r:embed="rId12" cstate="print"/>
                    <a:srcRect/>
                    <a:stretch>
                      <a:fillRect/>
                    </a:stretch>
                  </pic:blipFill>
                  <pic:spPr bwMode="auto">
                    <a:xfrm>
                      <a:off x="0" y="0"/>
                      <a:ext cx="1936773" cy="1477168"/>
                    </a:xfrm>
                    <a:prstGeom prst="rect">
                      <a:avLst/>
                    </a:prstGeom>
                    <a:ln>
                      <a:noFill/>
                    </a:ln>
                    <a:effectLst>
                      <a:softEdge rad="112500"/>
                    </a:effectLst>
                  </pic:spPr>
                </pic:pic>
              </a:graphicData>
            </a:graphic>
          </wp:inline>
        </w:drawing>
      </w:r>
      <w:r w:rsidR="00500B33">
        <w:rPr>
          <w:rFonts w:ascii="Times New Roman" w:eastAsia="Times New Roman" w:hAnsi="Times New Roman" w:cs="Times New Roman"/>
          <w:sz w:val="24"/>
          <w:szCs w:val="24"/>
        </w:rPr>
        <w:t xml:space="preserve">   </w:t>
      </w:r>
      <w:r w:rsidR="00486873">
        <w:rPr>
          <w:rFonts w:ascii="Times New Roman" w:eastAsia="Times New Roman" w:hAnsi="Times New Roman" w:cs="Times New Roman"/>
          <w:sz w:val="24"/>
          <w:szCs w:val="24"/>
        </w:rPr>
        <w:t xml:space="preserve">                  </w:t>
      </w:r>
      <w:r w:rsidR="00500B33">
        <w:rPr>
          <w:rFonts w:ascii="Times New Roman" w:eastAsia="Times New Roman" w:hAnsi="Times New Roman" w:cs="Times New Roman"/>
          <w:sz w:val="24"/>
          <w:szCs w:val="24"/>
        </w:rPr>
        <w:t xml:space="preserve">  </w:t>
      </w:r>
      <w:r w:rsidR="00500B33">
        <w:rPr>
          <w:noProof/>
        </w:rPr>
        <w:drawing>
          <wp:inline distT="0" distB="0" distL="0" distR="0">
            <wp:extent cx="1966269" cy="1474002"/>
            <wp:effectExtent l="19050" t="0" r="0" b="0"/>
            <wp:docPr id="19" name="Picture 19" descr="Imagini pentru Vormela peregus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ini pentru Vormela peregusna"/>
                    <pic:cNvPicPr>
                      <a:picLocks noChangeAspect="1" noChangeArrowheads="1"/>
                    </pic:cNvPicPr>
                  </pic:nvPicPr>
                  <pic:blipFill>
                    <a:blip r:embed="rId13" cstate="print"/>
                    <a:srcRect/>
                    <a:stretch>
                      <a:fillRect/>
                    </a:stretch>
                  </pic:blipFill>
                  <pic:spPr bwMode="auto">
                    <a:xfrm>
                      <a:off x="0" y="0"/>
                      <a:ext cx="1967515" cy="1474936"/>
                    </a:xfrm>
                    <a:prstGeom prst="rect">
                      <a:avLst/>
                    </a:prstGeom>
                    <a:ln>
                      <a:noFill/>
                    </a:ln>
                    <a:effectLst>
                      <a:softEdge rad="112500"/>
                    </a:effectLst>
                  </pic:spPr>
                </pic:pic>
              </a:graphicData>
            </a:graphic>
          </wp:inline>
        </w:drawing>
      </w:r>
    </w:p>
    <w:p w:rsidR="00445758" w:rsidRDefault="007171A1" w:rsidP="00486873">
      <w:pPr>
        <w:pStyle w:val="ListParagraph"/>
        <w:tabs>
          <w:tab w:val="left" w:pos="1712"/>
          <w:tab w:val="center" w:pos="5040"/>
        </w:tabs>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E84C67">
        <w:rPr>
          <w:rFonts w:ascii="Times New Roman" w:eastAsia="Times New Roman" w:hAnsi="Times New Roman" w:cs="Times New Roman"/>
          <w:sz w:val="24"/>
          <w:szCs w:val="24"/>
        </w:rPr>
        <w:t>Lutra lutra</w:t>
      </w:r>
      <w:r>
        <w:rPr>
          <w:rFonts w:ascii="Times New Roman" w:eastAsia="Times New Roman" w:hAnsi="Times New Roman" w:cs="Times New Roman"/>
          <w:sz w:val="24"/>
          <w:szCs w:val="24"/>
        </w:rPr>
        <w:t xml:space="preserve"> (vidra)</w:t>
      </w:r>
      <w:r w:rsidR="00486873">
        <w:rPr>
          <w:rFonts w:ascii="Times New Roman" w:eastAsia="Times New Roman" w:hAnsi="Times New Roman" w:cs="Times New Roman"/>
          <w:sz w:val="24"/>
          <w:szCs w:val="24"/>
        </w:rPr>
        <w:tab/>
        <w:t xml:space="preserve">                                 </w:t>
      </w:r>
      <w:r w:rsidR="00486873" w:rsidRPr="00146320">
        <w:rPr>
          <w:rFonts w:ascii="Times New Roman" w:hAnsi="Times New Roman" w:cs="Times New Roman"/>
          <w:sz w:val="24"/>
          <w:szCs w:val="24"/>
        </w:rPr>
        <w:t>Vormela peregusna</w:t>
      </w:r>
      <w:r w:rsidR="00486873">
        <w:rPr>
          <w:rFonts w:ascii="Times New Roman" w:hAnsi="Times New Roman" w:cs="Times New Roman"/>
          <w:sz w:val="24"/>
          <w:szCs w:val="24"/>
        </w:rPr>
        <w:t xml:space="preserve"> (dihor patat)</w:t>
      </w:r>
    </w:p>
    <w:p w:rsidR="00474961" w:rsidRDefault="00474961" w:rsidP="00486873">
      <w:pPr>
        <w:pStyle w:val="ListParagraph"/>
        <w:tabs>
          <w:tab w:val="left" w:pos="1712"/>
          <w:tab w:val="center" w:pos="5040"/>
        </w:tabs>
        <w:spacing w:after="0" w:line="240" w:lineRule="auto"/>
        <w:jc w:val="both"/>
        <w:rPr>
          <w:rFonts w:ascii="Times New Roman" w:hAnsi="Times New Roman" w:cs="Times New Roman"/>
          <w:sz w:val="24"/>
          <w:szCs w:val="24"/>
        </w:rPr>
      </w:pPr>
    </w:p>
    <w:p w:rsidR="00474961" w:rsidRDefault="00410124" w:rsidP="00AC70AE">
      <w:pPr>
        <w:pStyle w:val="ListParagraph"/>
        <w:tabs>
          <w:tab w:val="left" w:pos="1712"/>
          <w:tab w:val="center" w:pos="504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474961">
        <w:rPr>
          <w:rFonts w:ascii="Times New Roman" w:hAnsi="Times New Roman" w:cs="Times New Roman"/>
          <w:sz w:val="24"/>
          <w:szCs w:val="24"/>
        </w:rPr>
        <w:t xml:space="preserve">Situl </w:t>
      </w:r>
      <w:proofErr w:type="gramStart"/>
      <w:r w:rsidR="00474961">
        <w:rPr>
          <w:rFonts w:ascii="Times New Roman" w:hAnsi="Times New Roman" w:cs="Times New Roman"/>
          <w:sz w:val="24"/>
          <w:szCs w:val="24"/>
        </w:rPr>
        <w:t>este</w:t>
      </w:r>
      <w:proofErr w:type="gramEnd"/>
      <w:r w:rsidR="00474961">
        <w:rPr>
          <w:rFonts w:ascii="Times New Roman" w:hAnsi="Times New Roman" w:cs="Times New Roman"/>
          <w:sz w:val="24"/>
          <w:szCs w:val="24"/>
        </w:rPr>
        <w:t xml:space="preserve"> populat si de specii de amfibieni si reptile ca: </w:t>
      </w:r>
      <w:r w:rsidR="00474961" w:rsidRPr="00474961">
        <w:rPr>
          <w:rFonts w:ascii="Times New Roman" w:hAnsi="Times New Roman" w:cs="Times New Roman"/>
          <w:sz w:val="24"/>
          <w:szCs w:val="24"/>
        </w:rPr>
        <w:t>Bombina bombina, Testudo hermanni, Testudo graeca, Emys orbicularis, Elaphe quatuorlineata, Triturus dobrogicus.</w:t>
      </w:r>
    </w:p>
    <w:p w:rsidR="00410124" w:rsidRDefault="00410124" w:rsidP="00AC70AE">
      <w:pPr>
        <w:pStyle w:val="ListParagraph"/>
        <w:tabs>
          <w:tab w:val="left" w:pos="1712"/>
          <w:tab w:val="center" w:pos="5040"/>
        </w:tabs>
        <w:spacing w:after="0" w:line="240" w:lineRule="auto"/>
        <w:ind w:left="0"/>
        <w:jc w:val="both"/>
        <w:rPr>
          <w:rFonts w:ascii="Times New Roman" w:hAnsi="Times New Roman" w:cs="Times New Roman"/>
          <w:sz w:val="24"/>
          <w:szCs w:val="24"/>
        </w:rPr>
      </w:pPr>
    </w:p>
    <w:p w:rsidR="00410124" w:rsidRPr="00474961" w:rsidRDefault="00410124" w:rsidP="00AC70AE">
      <w:pPr>
        <w:pStyle w:val="ListParagraph"/>
        <w:tabs>
          <w:tab w:val="left" w:pos="1712"/>
          <w:tab w:val="center" w:pos="5040"/>
        </w:tabs>
        <w:spacing w:after="0" w:line="240" w:lineRule="auto"/>
        <w:ind w:left="0"/>
        <w:jc w:val="both"/>
        <w:rPr>
          <w:rFonts w:ascii="Times New Roman" w:hAnsi="Times New Roman" w:cs="Times New Roman"/>
          <w:sz w:val="24"/>
          <w:szCs w:val="24"/>
        </w:rPr>
      </w:pPr>
      <w:r>
        <w:rPr>
          <w:noProof/>
        </w:rPr>
        <w:lastRenderedPageBreak/>
        <w:drawing>
          <wp:inline distT="0" distB="0" distL="0" distR="0">
            <wp:extent cx="2075935" cy="1351852"/>
            <wp:effectExtent l="19050" t="0" r="515" b="0"/>
            <wp:docPr id="22" name="Picture 22" descr="Bombina bombina 1 (Marek Szczepa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ombina bombina 1 (Marek Szczepanek).jpg"/>
                    <pic:cNvPicPr>
                      <a:picLocks noChangeAspect="1" noChangeArrowheads="1"/>
                    </pic:cNvPicPr>
                  </pic:nvPicPr>
                  <pic:blipFill>
                    <a:blip r:embed="rId14" cstate="print"/>
                    <a:srcRect/>
                    <a:stretch>
                      <a:fillRect/>
                    </a:stretch>
                  </pic:blipFill>
                  <pic:spPr bwMode="auto">
                    <a:xfrm>
                      <a:off x="0" y="0"/>
                      <a:ext cx="2077819" cy="1353079"/>
                    </a:xfrm>
                    <a:prstGeom prst="rect">
                      <a:avLst/>
                    </a:prstGeom>
                    <a:ln>
                      <a:noFill/>
                    </a:ln>
                    <a:effectLst>
                      <a:softEdge rad="112500"/>
                    </a:effectLst>
                  </pic:spPr>
                </pic:pic>
              </a:graphicData>
            </a:graphic>
          </wp:inline>
        </w:drawing>
      </w:r>
      <w:r w:rsidR="00675FAF">
        <w:rPr>
          <w:rFonts w:ascii="Times New Roman" w:hAnsi="Times New Roman" w:cs="Times New Roman"/>
          <w:sz w:val="24"/>
          <w:szCs w:val="24"/>
        </w:rPr>
        <w:t xml:space="preserve">  </w:t>
      </w:r>
      <w:r w:rsidR="00ED4204">
        <w:rPr>
          <w:rFonts w:ascii="Times New Roman" w:hAnsi="Times New Roman" w:cs="Times New Roman"/>
          <w:sz w:val="24"/>
          <w:szCs w:val="24"/>
        </w:rPr>
        <w:t xml:space="preserve">                </w:t>
      </w:r>
      <w:r w:rsidR="00675FAF">
        <w:rPr>
          <w:noProof/>
        </w:rPr>
        <w:drawing>
          <wp:inline distT="0" distB="0" distL="0" distR="0">
            <wp:extent cx="2590325" cy="1351006"/>
            <wp:effectExtent l="19050" t="0" r="475" b="0"/>
            <wp:docPr id="28" name="Picture 28" descr="Imagini pentru Triturus dobrogi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ini pentru Triturus dobrogicus"/>
                    <pic:cNvPicPr>
                      <a:picLocks noChangeAspect="1" noChangeArrowheads="1"/>
                    </pic:cNvPicPr>
                  </pic:nvPicPr>
                  <pic:blipFill>
                    <a:blip r:embed="rId15" cstate="print"/>
                    <a:srcRect/>
                    <a:stretch>
                      <a:fillRect/>
                    </a:stretch>
                  </pic:blipFill>
                  <pic:spPr bwMode="auto">
                    <a:xfrm>
                      <a:off x="0" y="0"/>
                      <a:ext cx="2591689" cy="1351717"/>
                    </a:xfrm>
                    <a:prstGeom prst="rect">
                      <a:avLst/>
                    </a:prstGeom>
                    <a:ln>
                      <a:noFill/>
                    </a:ln>
                    <a:effectLst>
                      <a:softEdge rad="112500"/>
                    </a:effectLst>
                  </pic:spPr>
                </pic:pic>
              </a:graphicData>
            </a:graphic>
          </wp:inline>
        </w:drawing>
      </w:r>
    </w:p>
    <w:p w:rsidR="00410124" w:rsidRDefault="00410124" w:rsidP="00ED4204">
      <w:pPr>
        <w:pStyle w:val="ListParagraph"/>
        <w:tabs>
          <w:tab w:val="left" w:pos="1712"/>
          <w:tab w:val="center" w:pos="5040"/>
        </w:tabs>
        <w:spacing w:after="0" w:line="240" w:lineRule="auto"/>
        <w:jc w:val="both"/>
        <w:rPr>
          <w:rFonts w:ascii="Times New Roman" w:hAnsi="Times New Roman" w:cs="Times New Roman"/>
          <w:sz w:val="24"/>
          <w:szCs w:val="24"/>
        </w:rPr>
      </w:pPr>
      <w:r w:rsidRPr="00474961">
        <w:rPr>
          <w:rFonts w:ascii="Times New Roman" w:hAnsi="Times New Roman" w:cs="Times New Roman"/>
          <w:sz w:val="24"/>
          <w:szCs w:val="24"/>
        </w:rPr>
        <w:t>Bombina bombina</w:t>
      </w:r>
      <w:r w:rsidR="00ED4204">
        <w:rPr>
          <w:rFonts w:ascii="Times New Roman" w:hAnsi="Times New Roman" w:cs="Times New Roman"/>
          <w:sz w:val="24"/>
          <w:szCs w:val="24"/>
        </w:rPr>
        <w:tab/>
        <w:t xml:space="preserve">                                      </w:t>
      </w:r>
      <w:r w:rsidR="00ED4204" w:rsidRPr="00474961">
        <w:rPr>
          <w:rFonts w:ascii="Times New Roman" w:hAnsi="Times New Roman" w:cs="Times New Roman"/>
          <w:sz w:val="24"/>
          <w:szCs w:val="24"/>
        </w:rPr>
        <w:t>Triturus dobrogicus</w:t>
      </w:r>
    </w:p>
    <w:p w:rsidR="00410124" w:rsidRPr="00410124" w:rsidRDefault="00410124" w:rsidP="00ED4204">
      <w:pPr>
        <w:pStyle w:val="ListParagraph"/>
        <w:tabs>
          <w:tab w:val="left" w:pos="1712"/>
          <w:tab w:val="center" w:pos="4680"/>
        </w:tabs>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buhai</w:t>
      </w:r>
      <w:proofErr w:type="gramEnd"/>
      <w:r>
        <w:rPr>
          <w:rFonts w:ascii="Times New Roman" w:hAnsi="Times New Roman" w:cs="Times New Roman"/>
          <w:sz w:val="24"/>
          <w:szCs w:val="24"/>
        </w:rPr>
        <w:t xml:space="preserve"> de balta cu burta rosie)</w:t>
      </w:r>
      <w:r w:rsidR="00ED4204">
        <w:rPr>
          <w:rFonts w:ascii="Times New Roman" w:hAnsi="Times New Roman" w:cs="Times New Roman"/>
          <w:sz w:val="24"/>
          <w:szCs w:val="24"/>
        </w:rPr>
        <w:tab/>
        <w:t xml:space="preserve">                              (</w:t>
      </w:r>
      <w:proofErr w:type="gramStart"/>
      <w:r w:rsidR="00ED4204">
        <w:rPr>
          <w:rFonts w:ascii="Times New Roman" w:hAnsi="Times New Roman" w:cs="Times New Roman"/>
          <w:sz w:val="24"/>
          <w:szCs w:val="24"/>
        </w:rPr>
        <w:t>triton</w:t>
      </w:r>
      <w:proofErr w:type="gramEnd"/>
      <w:r w:rsidR="00ED4204">
        <w:rPr>
          <w:rFonts w:ascii="Times New Roman" w:hAnsi="Times New Roman" w:cs="Times New Roman"/>
          <w:sz w:val="24"/>
          <w:szCs w:val="24"/>
        </w:rPr>
        <w:t xml:space="preserve"> cu creasta dobrogean)</w:t>
      </w:r>
    </w:p>
    <w:p w:rsidR="00445758" w:rsidRDefault="00445758" w:rsidP="0030704B">
      <w:pPr>
        <w:pStyle w:val="ListParagraph"/>
        <w:spacing w:after="0" w:line="240" w:lineRule="auto"/>
        <w:jc w:val="both"/>
        <w:rPr>
          <w:rFonts w:ascii="Times New Roman" w:eastAsia="Times New Roman" w:hAnsi="Times New Roman" w:cs="Times New Roman"/>
          <w:sz w:val="24"/>
          <w:szCs w:val="24"/>
        </w:rPr>
      </w:pPr>
    </w:p>
    <w:p w:rsidR="0030704B" w:rsidRDefault="00624CEA" w:rsidP="00624CEA">
      <w:pPr>
        <w:pStyle w:val="ListParagraph"/>
        <w:spacing w:after="0" w:line="240" w:lineRule="auto"/>
        <w:ind w:left="0" w:hanging="720"/>
        <w:jc w:val="both"/>
        <w:rPr>
          <w:rFonts w:ascii="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Printre pestii care populeaza apele se numara</w:t>
      </w:r>
      <w:r w:rsidRPr="00624CEA">
        <w:rPr>
          <w:rFonts w:ascii="Times New Roman" w:eastAsia="Times New Roman" w:hAnsi="Times New Roman" w:cs="Times New Roman"/>
          <w:sz w:val="24"/>
          <w:szCs w:val="24"/>
        </w:rPr>
        <w:t>:</w:t>
      </w:r>
      <w:r w:rsidRPr="00624CEA">
        <w:rPr>
          <w:rFonts w:ascii="Times New Roman" w:hAnsi="Times New Roman" w:cs="Times New Roman"/>
          <w:sz w:val="24"/>
          <w:szCs w:val="24"/>
        </w:rPr>
        <w:t xml:space="preserve"> Gobio albipinnatus, Aspius aspius, Rhodeus sericeus amarus, Misgurnus fossilis, Cobitis taenia, Pelecus cultratus.</w:t>
      </w:r>
    </w:p>
    <w:p w:rsidR="006261B3" w:rsidRPr="00624CEA" w:rsidRDefault="006261B3" w:rsidP="00624CEA">
      <w:pPr>
        <w:pStyle w:val="ListParagraph"/>
        <w:spacing w:after="0" w:line="240" w:lineRule="auto"/>
        <w:ind w:left="0" w:hanging="720"/>
        <w:jc w:val="both"/>
        <w:rPr>
          <w:rFonts w:ascii="Times New Roman" w:eastAsia="Times New Roman" w:hAnsi="Times New Roman" w:cs="Times New Roman"/>
          <w:sz w:val="24"/>
          <w:szCs w:val="24"/>
        </w:rPr>
      </w:pPr>
    </w:p>
    <w:p w:rsidR="0030704B" w:rsidRDefault="0030704B" w:rsidP="0030704B">
      <w:pPr>
        <w:pStyle w:val="ListParagraph"/>
        <w:spacing w:after="0" w:line="240" w:lineRule="auto"/>
        <w:jc w:val="both"/>
        <w:rPr>
          <w:rFonts w:ascii="Times New Roman" w:hAnsi="Times New Roman" w:cs="Times New Roman"/>
          <w:sz w:val="24"/>
          <w:szCs w:val="24"/>
        </w:rPr>
      </w:pPr>
    </w:p>
    <w:p w:rsidR="001A4A5E" w:rsidRDefault="001A4A5E" w:rsidP="001A4A5E">
      <w:pPr>
        <w:pStyle w:val="ListParagraph"/>
        <w:spacing w:after="0" w:line="240" w:lineRule="auto"/>
        <w:ind w:hanging="720"/>
        <w:jc w:val="both"/>
        <w:rPr>
          <w:rFonts w:ascii="Times New Roman" w:eastAsia="Times New Roman" w:hAnsi="Times New Roman" w:cs="Times New Roman"/>
          <w:sz w:val="24"/>
          <w:szCs w:val="24"/>
        </w:rPr>
      </w:pPr>
      <w:r>
        <w:rPr>
          <w:noProof/>
        </w:rPr>
        <w:drawing>
          <wp:inline distT="0" distB="0" distL="0" distR="0">
            <wp:extent cx="2357615" cy="1326292"/>
            <wp:effectExtent l="19050" t="0" r="4585" b="0"/>
            <wp:docPr id="31" name="Picture 31" descr="Imagini pentru Aspius aspi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ini pentru Aspius aspius"/>
                    <pic:cNvPicPr>
                      <a:picLocks noChangeAspect="1" noChangeArrowheads="1"/>
                    </pic:cNvPicPr>
                  </pic:nvPicPr>
                  <pic:blipFill>
                    <a:blip r:embed="rId16" cstate="print"/>
                    <a:srcRect/>
                    <a:stretch>
                      <a:fillRect/>
                    </a:stretch>
                  </pic:blipFill>
                  <pic:spPr bwMode="auto">
                    <a:xfrm>
                      <a:off x="0" y="0"/>
                      <a:ext cx="2358494" cy="1326787"/>
                    </a:xfrm>
                    <a:prstGeom prst="rect">
                      <a:avLst/>
                    </a:prstGeom>
                    <a:ln>
                      <a:noFill/>
                    </a:ln>
                    <a:effectLst>
                      <a:softEdge rad="112500"/>
                    </a:effectLst>
                  </pic:spPr>
                </pic:pic>
              </a:graphicData>
            </a:graphic>
          </wp:inline>
        </w:drawing>
      </w:r>
      <w:r w:rsidR="00437009">
        <w:rPr>
          <w:rFonts w:ascii="Times New Roman" w:eastAsia="Times New Roman" w:hAnsi="Times New Roman" w:cs="Times New Roman"/>
          <w:sz w:val="24"/>
          <w:szCs w:val="24"/>
        </w:rPr>
        <w:t xml:space="preserve">   </w:t>
      </w:r>
      <w:r w:rsidR="00437009">
        <w:rPr>
          <w:noProof/>
        </w:rPr>
        <w:drawing>
          <wp:inline distT="0" distB="0" distL="0" distR="0">
            <wp:extent cx="2756285" cy="1326292"/>
            <wp:effectExtent l="19050" t="0" r="5965" b="0"/>
            <wp:docPr id="34" name="Picture 34" descr="Imagini pentru Pelecus cultr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ini pentru Pelecus cultratus"/>
                    <pic:cNvPicPr>
                      <a:picLocks noChangeAspect="1" noChangeArrowheads="1"/>
                    </pic:cNvPicPr>
                  </pic:nvPicPr>
                  <pic:blipFill>
                    <a:blip r:embed="rId17" cstate="print"/>
                    <a:srcRect/>
                    <a:stretch>
                      <a:fillRect/>
                    </a:stretch>
                  </pic:blipFill>
                  <pic:spPr bwMode="auto">
                    <a:xfrm>
                      <a:off x="0" y="0"/>
                      <a:ext cx="2759751" cy="1327960"/>
                    </a:xfrm>
                    <a:prstGeom prst="rect">
                      <a:avLst/>
                    </a:prstGeom>
                    <a:ln>
                      <a:noFill/>
                    </a:ln>
                    <a:effectLst>
                      <a:softEdge rad="112500"/>
                    </a:effectLst>
                  </pic:spPr>
                </pic:pic>
              </a:graphicData>
            </a:graphic>
          </wp:inline>
        </w:drawing>
      </w:r>
    </w:p>
    <w:p w:rsidR="001A4A5E" w:rsidRDefault="001A4A5E" w:rsidP="00437009">
      <w:pPr>
        <w:pStyle w:val="ListParagraph"/>
        <w:tabs>
          <w:tab w:val="center" w:pos="5040"/>
        </w:tabs>
        <w:spacing w:after="0" w:line="240" w:lineRule="auto"/>
        <w:jc w:val="both"/>
        <w:rPr>
          <w:rFonts w:ascii="Times New Roman" w:hAnsi="Times New Roman" w:cs="Times New Roman"/>
          <w:sz w:val="24"/>
          <w:szCs w:val="24"/>
        </w:rPr>
      </w:pPr>
      <w:r w:rsidRPr="00624CEA">
        <w:rPr>
          <w:rFonts w:ascii="Times New Roman" w:hAnsi="Times New Roman" w:cs="Times New Roman"/>
          <w:sz w:val="24"/>
          <w:szCs w:val="24"/>
        </w:rPr>
        <w:t>Aspius aspius</w:t>
      </w:r>
      <w:r>
        <w:rPr>
          <w:rFonts w:ascii="Times New Roman" w:hAnsi="Times New Roman" w:cs="Times New Roman"/>
          <w:sz w:val="24"/>
          <w:szCs w:val="24"/>
        </w:rPr>
        <w:t xml:space="preserve"> (avat)</w:t>
      </w:r>
      <w:r w:rsidR="00437009">
        <w:rPr>
          <w:rFonts w:ascii="Times New Roman" w:hAnsi="Times New Roman" w:cs="Times New Roman"/>
          <w:sz w:val="24"/>
          <w:szCs w:val="24"/>
        </w:rPr>
        <w:tab/>
        <w:t xml:space="preserve">                                 </w:t>
      </w:r>
      <w:r w:rsidR="00437009" w:rsidRPr="00624CEA">
        <w:rPr>
          <w:rFonts w:ascii="Times New Roman" w:hAnsi="Times New Roman" w:cs="Times New Roman"/>
          <w:sz w:val="24"/>
          <w:szCs w:val="24"/>
        </w:rPr>
        <w:t>Pelecus cultratus</w:t>
      </w:r>
      <w:r w:rsidR="00437009">
        <w:rPr>
          <w:rFonts w:ascii="Times New Roman" w:hAnsi="Times New Roman" w:cs="Times New Roman"/>
          <w:sz w:val="24"/>
          <w:szCs w:val="24"/>
        </w:rPr>
        <w:t xml:space="preserve"> (sabita)</w:t>
      </w:r>
    </w:p>
    <w:p w:rsidR="00CC7A44" w:rsidRDefault="00CC7A44" w:rsidP="00437009">
      <w:pPr>
        <w:pStyle w:val="ListParagraph"/>
        <w:tabs>
          <w:tab w:val="center" w:pos="5040"/>
        </w:tabs>
        <w:spacing w:after="0" w:line="240" w:lineRule="auto"/>
        <w:jc w:val="both"/>
        <w:rPr>
          <w:rFonts w:ascii="Times New Roman" w:hAnsi="Times New Roman" w:cs="Times New Roman"/>
          <w:sz w:val="24"/>
          <w:szCs w:val="24"/>
        </w:rPr>
      </w:pPr>
    </w:p>
    <w:p w:rsidR="00CC7A44" w:rsidRDefault="00CC7A44" w:rsidP="00437009">
      <w:pPr>
        <w:pStyle w:val="ListParagraph"/>
        <w:tabs>
          <w:tab w:val="center" w:pos="5040"/>
        </w:tabs>
        <w:spacing w:after="0" w:line="240" w:lineRule="auto"/>
        <w:jc w:val="both"/>
        <w:rPr>
          <w:rFonts w:ascii="Times New Roman" w:hAnsi="Times New Roman" w:cs="Times New Roman"/>
          <w:sz w:val="24"/>
          <w:szCs w:val="24"/>
        </w:rPr>
      </w:pPr>
    </w:p>
    <w:p w:rsidR="00181685" w:rsidRDefault="00CC7A44" w:rsidP="00CC7A44">
      <w:pPr>
        <w:pStyle w:val="ListParagraph"/>
        <w:tabs>
          <w:tab w:val="center" w:pos="5040"/>
        </w:tabs>
        <w:spacing w:after="0" w:line="240" w:lineRule="auto"/>
        <w:ind w:left="90" w:hanging="90"/>
        <w:jc w:val="both"/>
        <w:rPr>
          <w:rFonts w:ascii="Arial" w:hAnsi="Arial" w:cs="Arial"/>
          <w:sz w:val="15"/>
          <w:szCs w:val="15"/>
        </w:rPr>
      </w:pPr>
      <w:r>
        <w:rPr>
          <w:rFonts w:ascii="Times New Roman" w:hAnsi="Times New Roman" w:cs="Times New Roman"/>
          <w:sz w:val="24"/>
          <w:szCs w:val="24"/>
        </w:rPr>
        <w:t xml:space="preserve">     </w:t>
      </w:r>
      <w:r w:rsidR="00B45355">
        <w:rPr>
          <w:rFonts w:ascii="Times New Roman" w:hAnsi="Times New Roman" w:cs="Times New Roman"/>
          <w:sz w:val="24"/>
          <w:szCs w:val="24"/>
        </w:rPr>
        <w:t xml:space="preserve">Dintre nevertebrate amintim: </w:t>
      </w:r>
      <w:r w:rsidR="00B45355" w:rsidRPr="00D52C20">
        <w:rPr>
          <w:rFonts w:ascii="Times New Roman" w:hAnsi="Times New Roman" w:cs="Times New Roman"/>
          <w:sz w:val="24"/>
          <w:szCs w:val="24"/>
        </w:rPr>
        <w:t xml:space="preserve">Eriogaster catax, </w:t>
      </w:r>
      <w:r w:rsidR="00D52C20" w:rsidRPr="00D52C20">
        <w:rPr>
          <w:rFonts w:ascii="Times New Roman" w:hAnsi="Times New Roman" w:cs="Times New Roman"/>
          <w:sz w:val="24"/>
          <w:szCs w:val="24"/>
        </w:rPr>
        <w:t xml:space="preserve">Lucanus cervus, Catopta thrips, Erannis ankeraria, Lycaena </w:t>
      </w:r>
      <w:proofErr w:type="gramStart"/>
      <w:r w:rsidR="00D52C20" w:rsidRPr="00D52C20">
        <w:rPr>
          <w:rFonts w:ascii="Times New Roman" w:hAnsi="Times New Roman" w:cs="Times New Roman"/>
          <w:sz w:val="24"/>
          <w:szCs w:val="24"/>
        </w:rPr>
        <w:t>dispar</w:t>
      </w:r>
      <w:r w:rsidR="00D52C20">
        <w:rPr>
          <w:rFonts w:ascii="Arial" w:hAnsi="Arial" w:cs="Arial"/>
          <w:sz w:val="15"/>
          <w:szCs w:val="15"/>
        </w:rPr>
        <w:t xml:space="preserve"> </w:t>
      </w:r>
      <w:r>
        <w:rPr>
          <w:rFonts w:ascii="Arial" w:hAnsi="Arial" w:cs="Arial"/>
          <w:sz w:val="15"/>
          <w:szCs w:val="15"/>
        </w:rPr>
        <w:t>.</w:t>
      </w:r>
      <w:proofErr w:type="gramEnd"/>
    </w:p>
    <w:p w:rsidR="006261B3" w:rsidRDefault="006261B3" w:rsidP="00CC7A44">
      <w:pPr>
        <w:pStyle w:val="ListParagraph"/>
        <w:tabs>
          <w:tab w:val="center" w:pos="5040"/>
        </w:tabs>
        <w:spacing w:after="0" w:line="240" w:lineRule="auto"/>
        <w:ind w:left="90" w:hanging="90"/>
        <w:jc w:val="both"/>
        <w:rPr>
          <w:rFonts w:ascii="Arial" w:hAnsi="Arial" w:cs="Arial"/>
          <w:sz w:val="15"/>
          <w:szCs w:val="15"/>
        </w:rPr>
      </w:pPr>
    </w:p>
    <w:p w:rsidR="006261B3" w:rsidRDefault="006261B3" w:rsidP="00CC7A44">
      <w:pPr>
        <w:pStyle w:val="ListParagraph"/>
        <w:tabs>
          <w:tab w:val="center" w:pos="5040"/>
        </w:tabs>
        <w:spacing w:after="0" w:line="240" w:lineRule="auto"/>
        <w:ind w:left="90" w:hanging="90"/>
        <w:jc w:val="both"/>
        <w:rPr>
          <w:rFonts w:ascii="Arial" w:hAnsi="Arial" w:cs="Arial"/>
          <w:sz w:val="15"/>
          <w:szCs w:val="15"/>
        </w:rPr>
      </w:pPr>
    </w:p>
    <w:p w:rsidR="006B093F" w:rsidRDefault="006B093F" w:rsidP="00CC7A44">
      <w:pPr>
        <w:pStyle w:val="ListParagraph"/>
        <w:tabs>
          <w:tab w:val="center" w:pos="5040"/>
        </w:tabs>
        <w:spacing w:after="0" w:line="240" w:lineRule="auto"/>
        <w:ind w:left="90" w:hanging="90"/>
        <w:jc w:val="both"/>
        <w:rPr>
          <w:rFonts w:ascii="Arial" w:hAnsi="Arial" w:cs="Arial"/>
          <w:sz w:val="15"/>
          <w:szCs w:val="15"/>
        </w:rPr>
      </w:pPr>
    </w:p>
    <w:p w:rsidR="006B093F" w:rsidRDefault="006B093F" w:rsidP="00CC7A44">
      <w:pPr>
        <w:pStyle w:val="ListParagraph"/>
        <w:tabs>
          <w:tab w:val="center" w:pos="5040"/>
        </w:tabs>
        <w:spacing w:after="0" w:line="240" w:lineRule="auto"/>
        <w:ind w:left="90" w:hanging="90"/>
        <w:jc w:val="both"/>
        <w:rPr>
          <w:rFonts w:ascii="Arial" w:hAnsi="Arial" w:cs="Arial"/>
          <w:sz w:val="15"/>
          <w:szCs w:val="15"/>
        </w:rPr>
      </w:pPr>
    </w:p>
    <w:p w:rsidR="006B093F" w:rsidRDefault="006B093F" w:rsidP="00CC7A44">
      <w:pPr>
        <w:pStyle w:val="ListParagraph"/>
        <w:tabs>
          <w:tab w:val="center" w:pos="5040"/>
        </w:tabs>
        <w:spacing w:after="0" w:line="240" w:lineRule="auto"/>
        <w:ind w:left="90" w:hanging="90"/>
        <w:jc w:val="both"/>
        <w:rPr>
          <w:rFonts w:ascii="Arial" w:hAnsi="Arial" w:cs="Arial"/>
          <w:sz w:val="15"/>
          <w:szCs w:val="15"/>
        </w:rPr>
      </w:pPr>
      <w:r>
        <w:rPr>
          <w:rFonts w:ascii="Arial" w:hAnsi="Arial" w:cs="Arial"/>
          <w:sz w:val="15"/>
          <w:szCs w:val="15"/>
        </w:rPr>
        <w:t xml:space="preserve">                </w:t>
      </w:r>
      <w:r>
        <w:rPr>
          <w:noProof/>
        </w:rPr>
        <w:drawing>
          <wp:inline distT="0" distB="0" distL="0" distR="0">
            <wp:extent cx="2092325" cy="1573530"/>
            <wp:effectExtent l="19050" t="0" r="3175" b="0"/>
            <wp:docPr id="15" name="Picture 1" descr="Imagini pentru Eriogaster ca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Eriogaster catax"/>
                    <pic:cNvPicPr>
                      <a:picLocks noChangeAspect="1" noChangeArrowheads="1"/>
                    </pic:cNvPicPr>
                  </pic:nvPicPr>
                  <pic:blipFill>
                    <a:blip r:embed="rId18" cstate="print"/>
                    <a:srcRect/>
                    <a:stretch>
                      <a:fillRect/>
                    </a:stretch>
                  </pic:blipFill>
                  <pic:spPr bwMode="auto">
                    <a:xfrm>
                      <a:off x="0" y="0"/>
                      <a:ext cx="2092325" cy="1573530"/>
                    </a:xfrm>
                    <a:prstGeom prst="rect">
                      <a:avLst/>
                    </a:prstGeom>
                    <a:noFill/>
                    <a:ln w="9525">
                      <a:noFill/>
                      <a:miter lim="800000"/>
                      <a:headEnd/>
                      <a:tailEnd/>
                    </a:ln>
                  </pic:spPr>
                </pic:pic>
              </a:graphicData>
            </a:graphic>
          </wp:inline>
        </w:drawing>
      </w:r>
      <w:r>
        <w:rPr>
          <w:rFonts w:ascii="Arial" w:hAnsi="Arial" w:cs="Arial"/>
          <w:sz w:val="15"/>
          <w:szCs w:val="15"/>
        </w:rPr>
        <w:t xml:space="preserve">        </w:t>
      </w:r>
      <w:r>
        <w:rPr>
          <w:noProof/>
        </w:rPr>
        <w:drawing>
          <wp:inline distT="0" distB="0" distL="0" distR="0">
            <wp:extent cx="2419350" cy="1570287"/>
            <wp:effectExtent l="19050" t="0" r="0" b="0"/>
            <wp:docPr id="17" name="Picture 4" descr="Imagini pentru Eriogaster ca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Eriogaster catax"/>
                    <pic:cNvPicPr>
                      <a:picLocks noChangeAspect="1" noChangeArrowheads="1"/>
                    </pic:cNvPicPr>
                  </pic:nvPicPr>
                  <pic:blipFill>
                    <a:blip r:embed="rId19" cstate="print"/>
                    <a:srcRect/>
                    <a:stretch>
                      <a:fillRect/>
                    </a:stretch>
                  </pic:blipFill>
                  <pic:spPr bwMode="auto">
                    <a:xfrm>
                      <a:off x="0" y="0"/>
                      <a:ext cx="2421208" cy="1571493"/>
                    </a:xfrm>
                    <a:prstGeom prst="rect">
                      <a:avLst/>
                    </a:prstGeom>
                    <a:noFill/>
                    <a:ln w="9525">
                      <a:noFill/>
                      <a:miter lim="800000"/>
                      <a:headEnd/>
                      <a:tailEnd/>
                    </a:ln>
                  </pic:spPr>
                </pic:pic>
              </a:graphicData>
            </a:graphic>
          </wp:inline>
        </w:drawing>
      </w:r>
    </w:p>
    <w:p w:rsidR="006B093F" w:rsidRDefault="006B093F" w:rsidP="00CC7A44">
      <w:pPr>
        <w:pStyle w:val="ListParagraph"/>
        <w:tabs>
          <w:tab w:val="center" w:pos="5040"/>
        </w:tabs>
        <w:spacing w:after="0" w:line="240" w:lineRule="auto"/>
        <w:ind w:left="90" w:hanging="90"/>
        <w:jc w:val="both"/>
        <w:rPr>
          <w:rFonts w:ascii="Arial" w:hAnsi="Arial" w:cs="Arial"/>
          <w:sz w:val="15"/>
          <w:szCs w:val="15"/>
        </w:rPr>
      </w:pPr>
      <w:r>
        <w:rPr>
          <w:rFonts w:ascii="Times New Roman" w:hAnsi="Times New Roman" w:cs="Times New Roman"/>
          <w:sz w:val="24"/>
          <w:szCs w:val="24"/>
        </w:rPr>
        <w:t xml:space="preserve">                     </w:t>
      </w:r>
      <w:r w:rsidRPr="00D52C20">
        <w:rPr>
          <w:rFonts w:ascii="Times New Roman" w:hAnsi="Times New Roman" w:cs="Times New Roman"/>
          <w:sz w:val="24"/>
          <w:szCs w:val="24"/>
        </w:rPr>
        <w:t>Eriogaster catax</w:t>
      </w:r>
      <w:r>
        <w:rPr>
          <w:rFonts w:ascii="Times New Roman" w:hAnsi="Times New Roman" w:cs="Times New Roman"/>
          <w:sz w:val="24"/>
          <w:szCs w:val="24"/>
        </w:rPr>
        <w:t xml:space="preserve">                                     </w:t>
      </w:r>
      <w:r w:rsidRPr="00D52C20">
        <w:rPr>
          <w:rFonts w:ascii="Times New Roman" w:hAnsi="Times New Roman" w:cs="Times New Roman"/>
          <w:sz w:val="24"/>
          <w:szCs w:val="24"/>
        </w:rPr>
        <w:t>Eriogaster catax</w:t>
      </w:r>
    </w:p>
    <w:p w:rsidR="006B093F" w:rsidRDefault="006B093F" w:rsidP="00CC7A44">
      <w:pPr>
        <w:pStyle w:val="ListParagraph"/>
        <w:tabs>
          <w:tab w:val="center" w:pos="5040"/>
        </w:tabs>
        <w:spacing w:after="0" w:line="240" w:lineRule="auto"/>
        <w:ind w:left="90" w:hanging="90"/>
        <w:jc w:val="both"/>
        <w:rPr>
          <w:rFonts w:ascii="Arial" w:hAnsi="Arial" w:cs="Arial"/>
          <w:sz w:val="15"/>
          <w:szCs w:val="15"/>
        </w:rPr>
      </w:pPr>
    </w:p>
    <w:p w:rsidR="006261B3" w:rsidRDefault="006261B3" w:rsidP="00CC7A44">
      <w:pPr>
        <w:pStyle w:val="ListParagraph"/>
        <w:tabs>
          <w:tab w:val="center" w:pos="5040"/>
        </w:tabs>
        <w:spacing w:after="0" w:line="240" w:lineRule="auto"/>
        <w:ind w:left="90" w:hanging="90"/>
        <w:jc w:val="both"/>
        <w:rPr>
          <w:rFonts w:ascii="Arial" w:hAnsi="Arial" w:cs="Arial"/>
          <w:sz w:val="15"/>
          <w:szCs w:val="15"/>
        </w:rPr>
      </w:pPr>
    </w:p>
    <w:p w:rsidR="006261B3" w:rsidRDefault="006261B3" w:rsidP="00CC7A44">
      <w:pPr>
        <w:pStyle w:val="ListParagraph"/>
        <w:tabs>
          <w:tab w:val="center" w:pos="5040"/>
        </w:tabs>
        <w:spacing w:after="0" w:line="240" w:lineRule="auto"/>
        <w:ind w:left="90" w:hanging="90"/>
        <w:jc w:val="both"/>
        <w:rPr>
          <w:rFonts w:ascii="Arial" w:hAnsi="Arial" w:cs="Arial"/>
          <w:sz w:val="15"/>
          <w:szCs w:val="15"/>
        </w:rPr>
      </w:pPr>
    </w:p>
    <w:p w:rsidR="006261B3" w:rsidRDefault="006261B3" w:rsidP="00CC7A44">
      <w:pPr>
        <w:pStyle w:val="ListParagraph"/>
        <w:tabs>
          <w:tab w:val="center" w:pos="5040"/>
        </w:tabs>
        <w:spacing w:after="0" w:line="240" w:lineRule="auto"/>
        <w:ind w:left="90" w:hanging="90"/>
        <w:jc w:val="both"/>
        <w:rPr>
          <w:rFonts w:ascii="Arial" w:hAnsi="Arial" w:cs="Arial"/>
          <w:sz w:val="15"/>
          <w:szCs w:val="15"/>
        </w:rPr>
      </w:pPr>
    </w:p>
    <w:p w:rsidR="006B093F" w:rsidRDefault="006B093F" w:rsidP="00CC7A44">
      <w:pPr>
        <w:pStyle w:val="ListParagraph"/>
        <w:tabs>
          <w:tab w:val="center" w:pos="5040"/>
        </w:tabs>
        <w:spacing w:after="0" w:line="240" w:lineRule="auto"/>
        <w:ind w:left="90" w:hanging="90"/>
        <w:jc w:val="both"/>
        <w:rPr>
          <w:rFonts w:ascii="Arial" w:hAnsi="Arial" w:cs="Arial"/>
          <w:sz w:val="15"/>
          <w:szCs w:val="15"/>
        </w:rPr>
      </w:pPr>
    </w:p>
    <w:p w:rsidR="00CC7A44" w:rsidRDefault="00CC7A44" w:rsidP="00CC7A44">
      <w:pPr>
        <w:pStyle w:val="ListParagraph"/>
        <w:tabs>
          <w:tab w:val="center" w:pos="5040"/>
        </w:tabs>
        <w:spacing w:after="0" w:line="240" w:lineRule="auto"/>
        <w:ind w:left="90" w:hanging="90"/>
        <w:jc w:val="both"/>
        <w:rPr>
          <w:rFonts w:ascii="Times New Roman" w:hAnsi="Times New Roman" w:cs="Times New Roman"/>
          <w:sz w:val="24"/>
          <w:szCs w:val="24"/>
        </w:rPr>
      </w:pPr>
      <w:r>
        <w:rPr>
          <w:rFonts w:ascii="Times New Roman" w:hAnsi="Times New Roman" w:cs="Times New Roman"/>
          <w:sz w:val="24"/>
          <w:szCs w:val="24"/>
        </w:rPr>
        <w:t xml:space="preserve">     </w:t>
      </w:r>
      <w:r w:rsidRPr="00CC7A44">
        <w:rPr>
          <w:rFonts w:ascii="Times New Roman" w:hAnsi="Times New Roman" w:cs="Times New Roman"/>
          <w:sz w:val="24"/>
          <w:szCs w:val="24"/>
        </w:rPr>
        <w:t xml:space="preserve">Printre plante </w:t>
      </w:r>
      <w:r>
        <w:rPr>
          <w:rFonts w:ascii="Times New Roman" w:hAnsi="Times New Roman" w:cs="Times New Roman"/>
          <w:sz w:val="24"/>
          <w:szCs w:val="24"/>
        </w:rPr>
        <w:t xml:space="preserve">se numara: </w:t>
      </w:r>
      <w:r w:rsidRPr="00CC7A44">
        <w:rPr>
          <w:rFonts w:ascii="Times New Roman" w:hAnsi="Times New Roman" w:cs="Times New Roman"/>
          <w:sz w:val="24"/>
          <w:szCs w:val="24"/>
        </w:rPr>
        <w:t>Potentilla emilii-popii, Centaurea jankae, Himantoglossum caprinum, Echium russicum</w:t>
      </w:r>
      <w:r w:rsidR="00781803">
        <w:rPr>
          <w:rFonts w:ascii="Times New Roman" w:hAnsi="Times New Roman" w:cs="Times New Roman"/>
          <w:sz w:val="24"/>
          <w:szCs w:val="24"/>
        </w:rPr>
        <w:t>.</w:t>
      </w:r>
    </w:p>
    <w:p w:rsidR="00781803" w:rsidRDefault="00781803" w:rsidP="00CC7A44">
      <w:pPr>
        <w:pStyle w:val="ListParagraph"/>
        <w:tabs>
          <w:tab w:val="center" w:pos="5040"/>
        </w:tabs>
        <w:spacing w:after="0" w:line="240" w:lineRule="auto"/>
        <w:ind w:left="90" w:hanging="90"/>
        <w:jc w:val="both"/>
        <w:rPr>
          <w:rFonts w:ascii="Times New Roman" w:hAnsi="Times New Roman" w:cs="Times New Roman"/>
          <w:sz w:val="24"/>
          <w:szCs w:val="24"/>
        </w:rPr>
      </w:pPr>
    </w:p>
    <w:p w:rsidR="00781803" w:rsidRDefault="00781803" w:rsidP="00CC7A44">
      <w:pPr>
        <w:pStyle w:val="ListParagraph"/>
        <w:tabs>
          <w:tab w:val="center" w:pos="5040"/>
        </w:tabs>
        <w:spacing w:after="0" w:line="240" w:lineRule="auto"/>
        <w:ind w:left="90" w:hanging="90"/>
        <w:jc w:val="both"/>
        <w:rPr>
          <w:rFonts w:ascii="Times New Roman" w:hAnsi="Times New Roman" w:cs="Times New Roman"/>
          <w:sz w:val="24"/>
          <w:szCs w:val="24"/>
        </w:rPr>
      </w:pPr>
      <w:r>
        <w:rPr>
          <w:noProof/>
        </w:rPr>
        <w:lastRenderedPageBreak/>
        <w:drawing>
          <wp:inline distT="0" distB="0" distL="0" distR="0">
            <wp:extent cx="2304020" cy="1537364"/>
            <wp:effectExtent l="19050" t="0" r="1030" b="0"/>
            <wp:docPr id="18" name="Picture 7" descr="https://apnd.ro/wp-content/uploads/Potentilla-emilii-popii--1024x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pnd.ro/wp-content/uploads/Potentilla-emilii-popii--1024x683.jpg"/>
                    <pic:cNvPicPr>
                      <a:picLocks noChangeAspect="1" noChangeArrowheads="1"/>
                    </pic:cNvPicPr>
                  </pic:nvPicPr>
                  <pic:blipFill>
                    <a:blip r:embed="rId20" cstate="print"/>
                    <a:srcRect/>
                    <a:stretch>
                      <a:fillRect/>
                    </a:stretch>
                  </pic:blipFill>
                  <pic:spPr bwMode="auto">
                    <a:xfrm>
                      <a:off x="0" y="0"/>
                      <a:ext cx="2311850" cy="1542589"/>
                    </a:xfrm>
                    <a:prstGeom prst="rect">
                      <a:avLst/>
                    </a:prstGeom>
                    <a:noFill/>
                    <a:ln w="9525">
                      <a:noFill/>
                      <a:miter lim="800000"/>
                      <a:headEnd/>
                      <a:tailEnd/>
                    </a:ln>
                  </pic:spPr>
                </pic:pic>
              </a:graphicData>
            </a:graphic>
          </wp:inline>
        </w:drawing>
      </w:r>
      <w:r w:rsidR="00866A50">
        <w:rPr>
          <w:rFonts w:ascii="Times New Roman" w:hAnsi="Times New Roman" w:cs="Times New Roman"/>
          <w:sz w:val="24"/>
          <w:szCs w:val="24"/>
        </w:rPr>
        <w:t xml:space="preserve">             </w:t>
      </w:r>
      <w:r w:rsidR="00866A50">
        <w:rPr>
          <w:noProof/>
        </w:rPr>
        <w:drawing>
          <wp:inline distT="0" distB="0" distL="0" distR="0">
            <wp:extent cx="1191912" cy="1541375"/>
            <wp:effectExtent l="19050" t="0" r="8238" b="0"/>
            <wp:docPr id="20" name="Picture 10" descr="Imagini pentru Echium russic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ini pentru Echium russicum"/>
                    <pic:cNvPicPr>
                      <a:picLocks noChangeAspect="1" noChangeArrowheads="1"/>
                    </pic:cNvPicPr>
                  </pic:nvPicPr>
                  <pic:blipFill>
                    <a:blip r:embed="rId21" cstate="print"/>
                    <a:srcRect/>
                    <a:stretch>
                      <a:fillRect/>
                    </a:stretch>
                  </pic:blipFill>
                  <pic:spPr bwMode="auto">
                    <a:xfrm>
                      <a:off x="0" y="0"/>
                      <a:ext cx="1193146" cy="1542971"/>
                    </a:xfrm>
                    <a:prstGeom prst="rect">
                      <a:avLst/>
                    </a:prstGeom>
                    <a:noFill/>
                    <a:ln w="9525">
                      <a:noFill/>
                      <a:miter lim="800000"/>
                      <a:headEnd/>
                      <a:tailEnd/>
                    </a:ln>
                  </pic:spPr>
                </pic:pic>
              </a:graphicData>
            </a:graphic>
          </wp:inline>
        </w:drawing>
      </w:r>
      <w:r w:rsidR="00866A50">
        <w:rPr>
          <w:rFonts w:ascii="Times New Roman" w:hAnsi="Times New Roman" w:cs="Times New Roman"/>
          <w:sz w:val="24"/>
          <w:szCs w:val="24"/>
        </w:rPr>
        <w:t xml:space="preserve">           </w:t>
      </w:r>
      <w:r w:rsidR="00866A50">
        <w:rPr>
          <w:noProof/>
        </w:rPr>
        <w:drawing>
          <wp:inline distT="0" distB="0" distL="0" distR="0">
            <wp:extent cx="1158961" cy="1546713"/>
            <wp:effectExtent l="19050" t="0" r="3089" b="0"/>
            <wp:docPr id="21" name="Picture 13" descr="Imagini pentru Centaurea jank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ini pentru Centaurea jankae"/>
                    <pic:cNvPicPr>
                      <a:picLocks noChangeAspect="1" noChangeArrowheads="1"/>
                    </pic:cNvPicPr>
                  </pic:nvPicPr>
                  <pic:blipFill>
                    <a:blip r:embed="rId22" cstate="print"/>
                    <a:srcRect/>
                    <a:stretch>
                      <a:fillRect/>
                    </a:stretch>
                  </pic:blipFill>
                  <pic:spPr bwMode="auto">
                    <a:xfrm>
                      <a:off x="0" y="0"/>
                      <a:ext cx="1161197" cy="1549698"/>
                    </a:xfrm>
                    <a:prstGeom prst="rect">
                      <a:avLst/>
                    </a:prstGeom>
                    <a:noFill/>
                    <a:ln w="9525">
                      <a:noFill/>
                      <a:miter lim="800000"/>
                      <a:headEnd/>
                      <a:tailEnd/>
                    </a:ln>
                  </pic:spPr>
                </pic:pic>
              </a:graphicData>
            </a:graphic>
          </wp:inline>
        </w:drawing>
      </w:r>
    </w:p>
    <w:p w:rsidR="00781803" w:rsidRDefault="00781803" w:rsidP="00866A50">
      <w:pPr>
        <w:pStyle w:val="ListParagraph"/>
        <w:tabs>
          <w:tab w:val="center" w:pos="4680"/>
          <w:tab w:val="left" w:pos="7369"/>
        </w:tabs>
        <w:spacing w:after="0" w:line="240" w:lineRule="auto"/>
        <w:ind w:left="90" w:hanging="90"/>
        <w:jc w:val="both"/>
        <w:rPr>
          <w:rFonts w:ascii="Times New Roman" w:hAnsi="Times New Roman" w:cs="Times New Roman"/>
          <w:sz w:val="24"/>
          <w:szCs w:val="24"/>
        </w:rPr>
      </w:pPr>
      <w:r>
        <w:rPr>
          <w:rFonts w:ascii="Times New Roman" w:hAnsi="Times New Roman" w:cs="Times New Roman"/>
          <w:sz w:val="24"/>
          <w:szCs w:val="24"/>
        </w:rPr>
        <w:t xml:space="preserve">        </w:t>
      </w:r>
      <w:r w:rsidRPr="00CC7A44">
        <w:rPr>
          <w:rFonts w:ascii="Times New Roman" w:hAnsi="Times New Roman" w:cs="Times New Roman"/>
          <w:sz w:val="24"/>
          <w:szCs w:val="24"/>
        </w:rPr>
        <w:t>Potentilla emilii-popii</w:t>
      </w:r>
      <w:r w:rsidR="00866A50">
        <w:rPr>
          <w:rFonts w:ascii="Times New Roman" w:hAnsi="Times New Roman" w:cs="Times New Roman"/>
          <w:sz w:val="24"/>
          <w:szCs w:val="24"/>
        </w:rPr>
        <w:tab/>
        <w:t xml:space="preserve">                               </w:t>
      </w:r>
      <w:r w:rsidR="00866A50" w:rsidRPr="00CC7A44">
        <w:rPr>
          <w:rFonts w:ascii="Times New Roman" w:hAnsi="Times New Roman" w:cs="Times New Roman"/>
          <w:sz w:val="24"/>
          <w:szCs w:val="24"/>
        </w:rPr>
        <w:t>Echium russicum</w:t>
      </w:r>
      <w:r w:rsidR="00866A50">
        <w:rPr>
          <w:rFonts w:ascii="Times New Roman" w:hAnsi="Times New Roman" w:cs="Times New Roman"/>
          <w:sz w:val="24"/>
          <w:szCs w:val="24"/>
        </w:rPr>
        <w:t xml:space="preserve">             </w:t>
      </w:r>
      <w:r w:rsidR="00866A50" w:rsidRPr="00CC7A44">
        <w:rPr>
          <w:rFonts w:ascii="Times New Roman" w:hAnsi="Times New Roman" w:cs="Times New Roman"/>
          <w:sz w:val="24"/>
          <w:szCs w:val="24"/>
        </w:rPr>
        <w:t>Centaurea jankae</w:t>
      </w:r>
    </w:p>
    <w:p w:rsidR="00781803" w:rsidRDefault="00781803" w:rsidP="00CC7A44">
      <w:pPr>
        <w:pStyle w:val="ListParagraph"/>
        <w:tabs>
          <w:tab w:val="center" w:pos="5040"/>
        </w:tabs>
        <w:spacing w:after="0" w:line="240" w:lineRule="auto"/>
        <w:ind w:left="90" w:hanging="9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buruiana</w:t>
      </w:r>
      <w:proofErr w:type="gramEnd"/>
      <w:r>
        <w:rPr>
          <w:rFonts w:ascii="Times New Roman" w:hAnsi="Times New Roman" w:cs="Times New Roman"/>
          <w:sz w:val="24"/>
          <w:szCs w:val="24"/>
        </w:rPr>
        <w:t xml:space="preserve"> cu 5 degete)  </w:t>
      </w:r>
    </w:p>
    <w:p w:rsidR="00415390" w:rsidRPr="00415390" w:rsidRDefault="00415390" w:rsidP="00CC7A44">
      <w:pPr>
        <w:pStyle w:val="ListParagraph"/>
        <w:tabs>
          <w:tab w:val="center" w:pos="5040"/>
        </w:tabs>
        <w:spacing w:after="0" w:line="240" w:lineRule="auto"/>
        <w:ind w:left="90" w:hanging="90"/>
        <w:jc w:val="both"/>
        <w:rPr>
          <w:rFonts w:ascii="Times New Roman" w:hAnsi="Times New Roman" w:cs="Times New Roman"/>
          <w:sz w:val="24"/>
          <w:szCs w:val="24"/>
        </w:rPr>
      </w:pPr>
    </w:p>
    <w:p w:rsidR="001A4A5E" w:rsidRDefault="001A4A5E" w:rsidP="0030704B">
      <w:pPr>
        <w:pStyle w:val="ListParagraph"/>
        <w:spacing w:after="0" w:line="240" w:lineRule="auto"/>
        <w:jc w:val="both"/>
        <w:rPr>
          <w:rFonts w:ascii="Times New Roman" w:eastAsia="Times New Roman" w:hAnsi="Times New Roman" w:cs="Times New Roman"/>
          <w:sz w:val="24"/>
          <w:szCs w:val="24"/>
        </w:rPr>
      </w:pPr>
    </w:p>
    <w:p w:rsidR="00F9333B" w:rsidRDefault="00F9333B" w:rsidP="00906F83">
      <w:pPr>
        <w:pStyle w:val="ListParagraph"/>
        <w:numPr>
          <w:ilvl w:val="1"/>
          <w:numId w:val="8"/>
        </w:numPr>
        <w:autoSpaceDE w:val="0"/>
        <w:autoSpaceDN w:val="0"/>
        <w:adjustRightInd w:val="0"/>
        <w:spacing w:after="0" w:line="240" w:lineRule="auto"/>
        <w:jc w:val="both"/>
        <w:rPr>
          <w:rFonts w:ascii="Times New Roman" w:hAnsi="Times New Roman" w:cs="Times New Roman"/>
          <w:sz w:val="24"/>
          <w:szCs w:val="24"/>
        </w:rPr>
      </w:pPr>
      <w:r w:rsidRPr="00F9333B">
        <w:rPr>
          <w:rFonts w:ascii="Times New Roman" w:hAnsi="Times New Roman" w:cs="Times New Roman"/>
          <w:sz w:val="24"/>
          <w:szCs w:val="24"/>
        </w:rPr>
        <w:t>se va preciza dacă proiectul propus nu are legătură directă cu sau nu este necesar pentru managementul conservării ariei naturale protejate de interes comunitar;</w:t>
      </w:r>
    </w:p>
    <w:p w:rsidR="00415390" w:rsidRPr="00F9333B" w:rsidRDefault="00415390" w:rsidP="00415390">
      <w:pPr>
        <w:pStyle w:val="ListParagraph"/>
        <w:autoSpaceDE w:val="0"/>
        <w:autoSpaceDN w:val="0"/>
        <w:adjustRightInd w:val="0"/>
        <w:spacing w:after="0" w:line="240" w:lineRule="auto"/>
        <w:jc w:val="both"/>
        <w:rPr>
          <w:rFonts w:ascii="Times New Roman" w:hAnsi="Times New Roman" w:cs="Times New Roman"/>
          <w:sz w:val="24"/>
          <w:szCs w:val="24"/>
        </w:rPr>
      </w:pPr>
    </w:p>
    <w:p w:rsidR="00632A28" w:rsidRDefault="00632A28" w:rsidP="00906F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proofErr w:type="gramStart"/>
      <w:r w:rsidR="00F9333B" w:rsidRPr="00632A28">
        <w:rPr>
          <w:rFonts w:ascii="Times New Roman" w:hAnsi="Times New Roman" w:cs="Times New Roman"/>
          <w:sz w:val="24"/>
          <w:szCs w:val="24"/>
        </w:rPr>
        <w:t>Rezervatia forestiera Dumbraveni se afla în custodia Directiei Silvice Constanta - O.S. Basarabi.</w:t>
      </w:r>
      <w:proofErr w:type="gramEnd"/>
      <w:r w:rsidR="00F9333B" w:rsidRPr="00632A28">
        <w:rPr>
          <w:rFonts w:ascii="Times New Roman" w:hAnsi="Times New Roman" w:cs="Times New Roman"/>
          <w:sz w:val="24"/>
          <w:szCs w:val="24"/>
        </w:rPr>
        <w:t xml:space="preserve"> </w:t>
      </w:r>
      <w:proofErr w:type="gramStart"/>
      <w:r w:rsidR="00F9333B" w:rsidRPr="00632A28">
        <w:rPr>
          <w:rFonts w:ascii="Times New Roman" w:hAnsi="Times New Roman" w:cs="Times New Roman"/>
          <w:sz w:val="24"/>
          <w:szCs w:val="24"/>
        </w:rPr>
        <w:t>Pentru Rezervatia Naturala Lacul Vederoasa</w:t>
      </w:r>
      <w:r w:rsidRPr="00632A28">
        <w:rPr>
          <w:rFonts w:ascii="Times New Roman" w:hAnsi="Times New Roman" w:cs="Times New Roman"/>
          <w:sz w:val="24"/>
          <w:szCs w:val="24"/>
        </w:rPr>
        <w:t xml:space="preserve"> </w:t>
      </w:r>
      <w:r w:rsidR="00F9333B" w:rsidRPr="00632A28">
        <w:rPr>
          <w:rFonts w:ascii="Times New Roman" w:hAnsi="Times New Roman" w:cs="Times New Roman"/>
          <w:sz w:val="24"/>
          <w:szCs w:val="24"/>
        </w:rPr>
        <w:t>nu s-a solicitat acordarea custodiei</w:t>
      </w:r>
      <w:r>
        <w:rPr>
          <w:rFonts w:ascii="Times New Roman" w:hAnsi="Times New Roman" w:cs="Times New Roman"/>
          <w:sz w:val="24"/>
          <w:szCs w:val="24"/>
        </w:rPr>
        <w:t>.</w:t>
      </w:r>
      <w:proofErr w:type="gramEnd"/>
    </w:p>
    <w:p w:rsidR="00632A28" w:rsidRPr="00632A28" w:rsidRDefault="00632A28" w:rsidP="00906F8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632A28">
        <w:rPr>
          <w:rFonts w:ascii="Times New Roman" w:hAnsi="Times New Roman" w:cs="Times New Roman"/>
          <w:sz w:val="24"/>
          <w:szCs w:val="24"/>
        </w:rPr>
        <w:t>Nu</w:t>
      </w:r>
      <w:r>
        <w:rPr>
          <w:rFonts w:ascii="Arial" w:hAnsi="Arial" w:cs="Arial"/>
          <w:sz w:val="15"/>
          <w:szCs w:val="15"/>
        </w:rPr>
        <w:t xml:space="preserve"> </w:t>
      </w:r>
      <w:r w:rsidRPr="00632A28">
        <w:rPr>
          <w:rFonts w:ascii="Times New Roman" w:hAnsi="Times New Roman" w:cs="Times New Roman"/>
          <w:sz w:val="24"/>
          <w:szCs w:val="24"/>
        </w:rPr>
        <w:t>exista plan de management pentru cele doua rezervatii naturale Padurea Dumbraveni si Lacul Vederoasa. Pentru rezervatia Pdurea</w:t>
      </w:r>
      <w:r>
        <w:rPr>
          <w:rFonts w:ascii="Times New Roman" w:hAnsi="Times New Roman" w:cs="Times New Roman"/>
          <w:sz w:val="24"/>
          <w:szCs w:val="24"/>
        </w:rPr>
        <w:t xml:space="preserve"> </w:t>
      </w:r>
      <w:r w:rsidRPr="00632A28">
        <w:rPr>
          <w:rFonts w:ascii="Times New Roman" w:hAnsi="Times New Roman" w:cs="Times New Roman"/>
          <w:sz w:val="24"/>
          <w:szCs w:val="24"/>
        </w:rPr>
        <w:t xml:space="preserve">Dumbraveni Directia Silvica Constanta, custodele ariei naturale protejate, </w:t>
      </w:r>
      <w:proofErr w:type="gramStart"/>
      <w:r w:rsidRPr="00632A28">
        <w:rPr>
          <w:rFonts w:ascii="Times New Roman" w:hAnsi="Times New Roman" w:cs="Times New Roman"/>
          <w:sz w:val="24"/>
          <w:szCs w:val="24"/>
        </w:rPr>
        <w:t>a</w:t>
      </w:r>
      <w:proofErr w:type="gramEnd"/>
      <w:r w:rsidRPr="00632A28">
        <w:rPr>
          <w:rFonts w:ascii="Times New Roman" w:hAnsi="Times New Roman" w:cs="Times New Roman"/>
          <w:sz w:val="24"/>
          <w:szCs w:val="24"/>
        </w:rPr>
        <w:t xml:space="preserve"> elaborat Regulamentul rezervatiei.</w:t>
      </w:r>
    </w:p>
    <w:p w:rsidR="00F9333B" w:rsidRPr="00F9333B" w:rsidRDefault="00F9333B" w:rsidP="00906F83">
      <w:pPr>
        <w:pStyle w:val="ListParagraph"/>
        <w:spacing w:after="0" w:line="240" w:lineRule="auto"/>
        <w:ind w:left="0" w:firstLine="720"/>
        <w:jc w:val="both"/>
        <w:rPr>
          <w:rFonts w:ascii="Times New Roman" w:eastAsia="Times New Roman" w:hAnsi="Times New Roman" w:cs="Times New Roman"/>
          <w:sz w:val="24"/>
          <w:szCs w:val="24"/>
        </w:rPr>
      </w:pPr>
      <w:r w:rsidRPr="00F9333B">
        <w:rPr>
          <w:rFonts w:ascii="Times New Roman" w:eastAsia="Times New Roman" w:hAnsi="Times New Roman" w:cs="Times New Roman"/>
          <w:sz w:val="24"/>
          <w:szCs w:val="24"/>
        </w:rPr>
        <w:t xml:space="preserve"> Proiectul propus </w:t>
      </w:r>
      <w:r w:rsidRPr="00F9333B">
        <w:rPr>
          <w:rFonts w:ascii="Times New Roman" w:eastAsia="Times New Roman" w:hAnsi="Times New Roman" w:cs="Times New Roman"/>
          <w:sz w:val="24"/>
          <w:szCs w:val="24"/>
          <w:u w:val="single"/>
        </w:rPr>
        <w:t>nu</w:t>
      </w:r>
      <w:r w:rsidRPr="00F9333B">
        <w:rPr>
          <w:rFonts w:ascii="Times New Roman" w:eastAsia="Times New Roman" w:hAnsi="Times New Roman" w:cs="Times New Roman"/>
          <w:sz w:val="24"/>
          <w:szCs w:val="24"/>
        </w:rPr>
        <w:t xml:space="preserve"> are legatura directa cu aria protejata in sensul ca lucrile de pozare a FO se efectueaza, in extravilan</w:t>
      </w:r>
      <w:proofErr w:type="gramStart"/>
      <w:r w:rsidRPr="00F9333B">
        <w:rPr>
          <w:rFonts w:ascii="Times New Roman" w:eastAsia="Times New Roman" w:hAnsi="Times New Roman" w:cs="Times New Roman"/>
          <w:sz w:val="24"/>
          <w:szCs w:val="24"/>
        </w:rPr>
        <w:t>,  pe</w:t>
      </w:r>
      <w:proofErr w:type="gramEnd"/>
      <w:r w:rsidRPr="00F9333B">
        <w:rPr>
          <w:rFonts w:ascii="Times New Roman" w:eastAsia="Times New Roman" w:hAnsi="Times New Roman" w:cs="Times New Roman"/>
          <w:sz w:val="24"/>
          <w:szCs w:val="24"/>
        </w:rPr>
        <w:t xml:space="preserve"> marginea drumurilor pe terenuri deja antropizate.</w:t>
      </w:r>
    </w:p>
    <w:p w:rsidR="00F9333B" w:rsidRPr="00F9333B" w:rsidRDefault="00F9333B" w:rsidP="00906F83">
      <w:pPr>
        <w:pStyle w:val="ListParagraph"/>
        <w:autoSpaceDE w:val="0"/>
        <w:autoSpaceDN w:val="0"/>
        <w:adjustRightInd w:val="0"/>
        <w:spacing w:after="0" w:line="240" w:lineRule="auto"/>
        <w:jc w:val="both"/>
        <w:rPr>
          <w:rFonts w:ascii="Times New Roman" w:hAnsi="Times New Roman" w:cs="Times New Roman"/>
          <w:sz w:val="24"/>
          <w:szCs w:val="24"/>
        </w:rPr>
      </w:pPr>
    </w:p>
    <w:p w:rsidR="0071203C" w:rsidRPr="003A4439" w:rsidRDefault="00F9333B" w:rsidP="00906F83">
      <w:pPr>
        <w:autoSpaceDE w:val="0"/>
        <w:autoSpaceDN w:val="0"/>
        <w:adjustRightInd w:val="0"/>
        <w:spacing w:after="0" w:line="240" w:lineRule="auto"/>
        <w:jc w:val="both"/>
        <w:rPr>
          <w:rFonts w:ascii="Times New Roman" w:hAnsi="Times New Roman" w:cs="Times New Roman"/>
          <w:sz w:val="24"/>
          <w:szCs w:val="24"/>
        </w:rPr>
      </w:pPr>
      <w:r w:rsidRPr="003A4439">
        <w:rPr>
          <w:rFonts w:ascii="Times New Roman" w:hAnsi="Times New Roman" w:cs="Times New Roman"/>
          <w:sz w:val="24"/>
          <w:szCs w:val="24"/>
        </w:rPr>
        <w:tab/>
      </w:r>
      <w:r w:rsidR="0071203C" w:rsidRPr="003A4439">
        <w:rPr>
          <w:rFonts w:ascii="Times New Roman" w:hAnsi="Times New Roman" w:cs="Times New Roman"/>
          <w:sz w:val="24"/>
          <w:szCs w:val="24"/>
        </w:rPr>
        <w:t xml:space="preserve">    e) </w:t>
      </w:r>
      <w:proofErr w:type="gramStart"/>
      <w:r w:rsidR="0071203C" w:rsidRPr="003A4439">
        <w:rPr>
          <w:rFonts w:ascii="Times New Roman" w:hAnsi="Times New Roman" w:cs="Times New Roman"/>
          <w:sz w:val="24"/>
          <w:szCs w:val="24"/>
        </w:rPr>
        <w:t>se</w:t>
      </w:r>
      <w:proofErr w:type="gramEnd"/>
      <w:r w:rsidR="0071203C" w:rsidRPr="003A4439">
        <w:rPr>
          <w:rFonts w:ascii="Times New Roman" w:hAnsi="Times New Roman" w:cs="Times New Roman"/>
          <w:sz w:val="24"/>
          <w:szCs w:val="24"/>
        </w:rPr>
        <w:t xml:space="preserve"> va estima impactul potenţial al proiectului asupra speciilor şi habitatelor din aria naturală</w:t>
      </w:r>
      <w:r w:rsidR="0071203C">
        <w:rPr>
          <w:rFonts w:ascii="Times New Roman" w:hAnsi="Times New Roman" w:cs="Times New Roman"/>
          <w:sz w:val="24"/>
          <w:szCs w:val="24"/>
        </w:rPr>
        <w:t xml:space="preserve"> protejată de interes comunitar:</w:t>
      </w:r>
    </w:p>
    <w:p w:rsidR="00187D54" w:rsidRPr="001F2DEC" w:rsidRDefault="0071203C" w:rsidP="0071203C">
      <w:pPr>
        <w:autoSpaceDE w:val="0"/>
        <w:autoSpaceDN w:val="0"/>
        <w:adjustRightInd w:val="0"/>
        <w:spacing w:after="0" w:line="240" w:lineRule="auto"/>
        <w:rPr>
          <w:rFonts w:ascii="Times New Roman" w:hAnsi="Times New Roman" w:cs="Times New Roman"/>
          <w:color w:val="00B0F0"/>
          <w:sz w:val="24"/>
          <w:szCs w:val="24"/>
        </w:rPr>
      </w:pPr>
      <w:r w:rsidRPr="003A4439">
        <w:rPr>
          <w:rFonts w:ascii="Times New Roman" w:hAnsi="Times New Roman" w:cs="Times New Roman"/>
          <w:sz w:val="24"/>
          <w:szCs w:val="24"/>
        </w:rPr>
        <w:tab/>
      </w:r>
    </w:p>
    <w:p w:rsidR="00187D54" w:rsidRDefault="00187D54" w:rsidP="00E24A75">
      <w:pPr>
        <w:pStyle w:val="ListParagraph"/>
        <w:tabs>
          <w:tab w:val="left" w:pos="1142"/>
        </w:tabs>
        <w:autoSpaceDE w:val="0"/>
        <w:autoSpaceDN w:val="0"/>
        <w:adjustRightInd w:val="0"/>
        <w:spacing w:after="0" w:line="240" w:lineRule="auto"/>
        <w:jc w:val="both"/>
        <w:rPr>
          <w:rFonts w:ascii="Times New Roman" w:hAnsi="Times New Roman" w:cs="Times New Roman"/>
          <w:sz w:val="20"/>
          <w:szCs w:val="20"/>
        </w:rPr>
      </w:pPr>
    </w:p>
    <w:p w:rsidR="00C20FC6" w:rsidRPr="006C46EE" w:rsidRDefault="00C20FC6" w:rsidP="00C20FC6">
      <w:pPr>
        <w:pStyle w:val="ListParagraph"/>
        <w:numPr>
          <w:ilvl w:val="1"/>
          <w:numId w:val="10"/>
        </w:numPr>
        <w:spacing w:after="0" w:line="240" w:lineRule="auto"/>
        <w:rPr>
          <w:rFonts w:ascii="Arial" w:eastAsia="Times New Roman" w:hAnsi="Arial" w:cs="Arial"/>
          <w:b/>
        </w:rPr>
      </w:pPr>
      <w:r w:rsidRPr="006C46EE">
        <w:rPr>
          <w:rFonts w:ascii="Arial" w:eastAsia="Times New Roman" w:hAnsi="Arial" w:cs="Arial"/>
          <w:b/>
        </w:rPr>
        <w:t>Impactul direct si indirect</w:t>
      </w:r>
    </w:p>
    <w:p w:rsidR="00C20FC6" w:rsidRPr="0047044C" w:rsidRDefault="00C20FC6" w:rsidP="00C20FC6">
      <w:pPr>
        <w:spacing w:after="0" w:line="240" w:lineRule="auto"/>
        <w:rPr>
          <w:rFonts w:ascii="Arial" w:eastAsia="Times New Roman" w:hAnsi="Arial" w:cs="Arial"/>
        </w:rPr>
      </w:pPr>
      <w:r w:rsidRPr="0047044C">
        <w:rPr>
          <w:rFonts w:ascii="Arial" w:eastAsia="Times New Roman" w:hAnsi="Arial" w:cs="Arial"/>
          <w:b/>
        </w:rPr>
        <w:t xml:space="preserve">Impactul direct </w:t>
      </w:r>
      <w:r w:rsidRPr="0047044C">
        <w:rPr>
          <w:rFonts w:ascii="Arial" w:eastAsia="Times New Roman" w:hAnsi="Arial" w:cs="Arial"/>
        </w:rPr>
        <w:t xml:space="preserve">este determinat </w:t>
      </w:r>
      <w:proofErr w:type="gramStart"/>
      <w:r w:rsidRPr="0047044C">
        <w:rPr>
          <w:rFonts w:ascii="Arial" w:eastAsia="Times New Roman" w:hAnsi="Arial" w:cs="Arial"/>
        </w:rPr>
        <w:t>de :</w:t>
      </w:r>
      <w:proofErr w:type="gramEnd"/>
    </w:p>
    <w:p w:rsidR="00C20FC6" w:rsidRPr="0047044C" w:rsidRDefault="00C20FC6" w:rsidP="00C20FC6">
      <w:pPr>
        <w:numPr>
          <w:ilvl w:val="0"/>
          <w:numId w:val="11"/>
        </w:numPr>
        <w:spacing w:after="0" w:line="360" w:lineRule="auto"/>
        <w:jc w:val="both"/>
        <w:rPr>
          <w:rFonts w:ascii="Arial" w:eastAsia="Times New Roman" w:hAnsi="Arial" w:cs="Arial"/>
        </w:rPr>
      </w:pPr>
      <w:r w:rsidRPr="0047044C">
        <w:rPr>
          <w:rFonts w:ascii="Arial" w:eastAsia="Times New Roman" w:hAnsi="Arial" w:cs="Arial"/>
        </w:rPr>
        <w:t xml:space="preserve">Reducerea </w:t>
      </w:r>
      <w:r>
        <w:rPr>
          <w:rFonts w:ascii="Arial" w:eastAsia="Times New Roman" w:hAnsi="Arial" w:cs="Arial"/>
        </w:rPr>
        <w:t xml:space="preserve">nesemnificativa a </w:t>
      </w:r>
      <w:r w:rsidRPr="0047044C">
        <w:rPr>
          <w:rFonts w:ascii="Arial" w:eastAsia="Times New Roman" w:hAnsi="Arial" w:cs="Arial"/>
        </w:rPr>
        <w:t xml:space="preserve">suprafetei de vegetatie </w:t>
      </w:r>
      <w:r>
        <w:rPr>
          <w:rFonts w:ascii="Arial" w:eastAsia="Times New Roman" w:hAnsi="Arial" w:cs="Arial"/>
        </w:rPr>
        <w:t>prin fragmentare pentru pozarea monotubului de fibra optica</w:t>
      </w:r>
      <w:r w:rsidR="00DC3CF7">
        <w:rPr>
          <w:rFonts w:ascii="Arial" w:eastAsia="Times New Roman" w:hAnsi="Arial" w:cs="Arial"/>
        </w:rPr>
        <w:t xml:space="preserve"> – temporar, in etapa de executie</w:t>
      </w:r>
      <w:r>
        <w:rPr>
          <w:rFonts w:ascii="Arial" w:eastAsia="Times New Roman" w:hAnsi="Arial" w:cs="Arial"/>
        </w:rPr>
        <w:t>;</w:t>
      </w:r>
      <w:r w:rsidR="00DC3CF7">
        <w:rPr>
          <w:rFonts w:ascii="Arial" w:eastAsia="Times New Roman" w:hAnsi="Arial" w:cs="Arial"/>
        </w:rPr>
        <w:t xml:space="preserve"> traseele sunt localizate in zona construita a localitatilor, de-a lungul tramei stradale iar in extravilan, pe langa drumurile judetene, comunale si satesti. Dupa finalizarea lucrarilor de pozare, traseele afectate vor fi refacute la starea initiala.</w:t>
      </w:r>
    </w:p>
    <w:p w:rsidR="00C20FC6" w:rsidRPr="00C97836" w:rsidRDefault="00C20FC6" w:rsidP="00C20FC6">
      <w:pPr>
        <w:numPr>
          <w:ilvl w:val="0"/>
          <w:numId w:val="11"/>
        </w:numPr>
        <w:spacing w:after="0" w:line="360" w:lineRule="auto"/>
        <w:jc w:val="both"/>
        <w:rPr>
          <w:rFonts w:ascii="Arial" w:eastAsia="Times New Roman" w:hAnsi="Arial" w:cs="Arial"/>
        </w:rPr>
      </w:pPr>
      <w:r w:rsidRPr="00C97836">
        <w:rPr>
          <w:rFonts w:ascii="Arial" w:eastAsia="Times New Roman" w:hAnsi="Arial" w:cs="Arial"/>
        </w:rPr>
        <w:t>Tasarea solului si subsolului pe o adancime s</w:t>
      </w:r>
      <w:r w:rsidR="00C97836">
        <w:rPr>
          <w:rFonts w:ascii="Arial" w:eastAsia="Times New Roman" w:hAnsi="Arial" w:cs="Arial"/>
        </w:rPr>
        <w:t xml:space="preserve">i pe o suprafata foarte reduse </w:t>
      </w:r>
      <w:proofErr w:type="gramStart"/>
      <w:r w:rsidR="00C97836">
        <w:rPr>
          <w:rFonts w:ascii="Arial" w:eastAsia="Times New Roman" w:hAnsi="Arial" w:cs="Arial"/>
        </w:rPr>
        <w:t>este</w:t>
      </w:r>
      <w:proofErr w:type="gramEnd"/>
      <w:r w:rsidR="00C97836">
        <w:rPr>
          <w:rFonts w:ascii="Arial" w:eastAsia="Times New Roman" w:hAnsi="Arial" w:cs="Arial"/>
        </w:rPr>
        <w:t xml:space="preserve"> nesemnificativa fiind vorba doar de un sant care se reumple</w:t>
      </w:r>
      <w:r w:rsidR="007A63AA">
        <w:rPr>
          <w:rFonts w:ascii="Arial" w:eastAsia="Times New Roman" w:hAnsi="Arial" w:cs="Arial"/>
        </w:rPr>
        <w:t xml:space="preserve"> cu pamant</w:t>
      </w:r>
      <w:r w:rsidR="00C97836">
        <w:rPr>
          <w:rFonts w:ascii="Arial" w:eastAsia="Times New Roman" w:hAnsi="Arial" w:cs="Arial"/>
        </w:rPr>
        <w:t>.</w:t>
      </w:r>
    </w:p>
    <w:p w:rsidR="00C20FC6" w:rsidRPr="0047044C" w:rsidRDefault="00C20FC6" w:rsidP="00C20FC6">
      <w:pPr>
        <w:spacing w:after="0" w:line="360" w:lineRule="auto"/>
        <w:jc w:val="both"/>
        <w:rPr>
          <w:rFonts w:ascii="Arial" w:eastAsia="Times New Roman" w:hAnsi="Arial" w:cs="Arial"/>
        </w:rPr>
      </w:pPr>
      <w:r w:rsidRPr="0047044C">
        <w:rPr>
          <w:rFonts w:ascii="Arial" w:eastAsia="Times New Roman" w:hAnsi="Arial" w:cs="Arial"/>
          <w:b/>
        </w:rPr>
        <w:t xml:space="preserve">Impactul indirect </w:t>
      </w:r>
      <w:r w:rsidRPr="0047044C">
        <w:rPr>
          <w:rFonts w:ascii="Arial" w:eastAsia="Times New Roman" w:hAnsi="Arial" w:cs="Arial"/>
        </w:rPr>
        <w:t xml:space="preserve">se refera la: </w:t>
      </w:r>
    </w:p>
    <w:p w:rsidR="00C20FC6" w:rsidRPr="0047044C" w:rsidRDefault="00C20FC6" w:rsidP="00C20FC6">
      <w:pPr>
        <w:numPr>
          <w:ilvl w:val="0"/>
          <w:numId w:val="12"/>
        </w:numPr>
        <w:spacing w:after="0" w:line="360" w:lineRule="auto"/>
        <w:jc w:val="both"/>
        <w:rPr>
          <w:rFonts w:ascii="Arial" w:eastAsia="Times New Roman" w:hAnsi="Arial" w:cs="Arial"/>
        </w:rPr>
      </w:pPr>
      <w:r w:rsidRPr="0047044C">
        <w:rPr>
          <w:rFonts w:ascii="Arial" w:eastAsia="Times New Roman" w:hAnsi="Arial" w:cs="Arial"/>
        </w:rPr>
        <w:t xml:space="preserve">reducerea suprafetei de </w:t>
      </w:r>
      <w:r>
        <w:rPr>
          <w:rFonts w:ascii="Arial" w:eastAsia="Times New Roman" w:hAnsi="Arial" w:cs="Arial"/>
        </w:rPr>
        <w:t>hranire a unor specii de pasari - nu este cazul;</w:t>
      </w:r>
    </w:p>
    <w:p w:rsidR="00C20FC6" w:rsidRPr="0047044C" w:rsidRDefault="00C20FC6" w:rsidP="00C20FC6">
      <w:pPr>
        <w:numPr>
          <w:ilvl w:val="0"/>
          <w:numId w:val="12"/>
        </w:numPr>
        <w:spacing w:after="0" w:line="360" w:lineRule="auto"/>
        <w:jc w:val="both"/>
        <w:rPr>
          <w:rFonts w:ascii="Arial" w:eastAsia="Times New Roman" w:hAnsi="Arial" w:cs="Arial"/>
        </w:rPr>
      </w:pPr>
      <w:r w:rsidRPr="0047044C">
        <w:rPr>
          <w:rFonts w:ascii="Arial" w:eastAsia="Times New Roman" w:hAnsi="Arial" w:cs="Arial"/>
        </w:rPr>
        <w:t xml:space="preserve">fragmentarea suprafetelor de hranire </w:t>
      </w:r>
      <w:r>
        <w:rPr>
          <w:rFonts w:ascii="Arial" w:eastAsia="Times New Roman" w:hAnsi="Arial" w:cs="Arial"/>
        </w:rPr>
        <w:t>ale unor specii ale avifaunei – nu este cazul;</w:t>
      </w:r>
    </w:p>
    <w:p w:rsidR="00C20FC6" w:rsidRPr="001F2DEC" w:rsidRDefault="00C20FC6" w:rsidP="001F2DEC">
      <w:pPr>
        <w:numPr>
          <w:ilvl w:val="0"/>
          <w:numId w:val="12"/>
        </w:numPr>
        <w:spacing w:after="0" w:line="360" w:lineRule="auto"/>
        <w:jc w:val="both"/>
        <w:rPr>
          <w:rFonts w:ascii="Arial" w:eastAsia="Times New Roman" w:hAnsi="Arial" w:cs="Arial"/>
        </w:rPr>
      </w:pPr>
      <w:r w:rsidRPr="0047044C">
        <w:rPr>
          <w:rFonts w:ascii="Arial" w:eastAsia="Times New Roman" w:hAnsi="Arial" w:cs="Arial"/>
        </w:rPr>
        <w:lastRenderedPageBreak/>
        <w:t>retragerea unor specii de pasari si a unor animale mai in interiorul padurii limitrofe</w:t>
      </w:r>
      <w:r>
        <w:rPr>
          <w:rFonts w:ascii="Arial" w:eastAsia="Times New Roman" w:hAnsi="Arial" w:cs="Arial"/>
        </w:rPr>
        <w:t xml:space="preserve"> – nu este cazul.</w:t>
      </w:r>
    </w:p>
    <w:p w:rsidR="00C20FC6" w:rsidRPr="0047044C" w:rsidRDefault="00C20FC6" w:rsidP="00C20FC6">
      <w:pPr>
        <w:spacing w:after="0" w:line="240" w:lineRule="auto"/>
        <w:jc w:val="both"/>
        <w:rPr>
          <w:rFonts w:ascii="Arial" w:eastAsia="Times New Roman" w:hAnsi="Arial" w:cs="Arial"/>
        </w:rPr>
      </w:pPr>
    </w:p>
    <w:p w:rsidR="00C20FC6" w:rsidRPr="0047044C" w:rsidRDefault="00C20FC6" w:rsidP="00C20FC6">
      <w:pPr>
        <w:spacing w:after="0" w:line="240" w:lineRule="auto"/>
        <w:rPr>
          <w:rFonts w:ascii="Arial" w:eastAsia="Times New Roman" w:hAnsi="Arial" w:cs="Arial"/>
          <w:i/>
          <w:u w:val="single"/>
        </w:rPr>
      </w:pPr>
    </w:p>
    <w:p w:rsidR="00C20FC6" w:rsidRPr="006C46EE" w:rsidRDefault="00C20FC6" w:rsidP="00C20FC6">
      <w:pPr>
        <w:pStyle w:val="ListParagraph"/>
        <w:numPr>
          <w:ilvl w:val="1"/>
          <w:numId w:val="10"/>
        </w:numPr>
        <w:spacing w:after="0" w:line="360" w:lineRule="auto"/>
        <w:jc w:val="both"/>
        <w:rPr>
          <w:rFonts w:ascii="Arial" w:eastAsia="Times New Roman" w:hAnsi="Arial" w:cs="Arial"/>
          <w:b/>
        </w:rPr>
      </w:pPr>
      <w:r w:rsidRPr="006C46EE">
        <w:rPr>
          <w:rFonts w:ascii="Arial" w:eastAsia="Times New Roman" w:hAnsi="Arial" w:cs="Arial"/>
          <w:b/>
        </w:rPr>
        <w:t>Impact pe termen lung si scurt</w:t>
      </w:r>
    </w:p>
    <w:p w:rsidR="00C20FC6" w:rsidRPr="00152E0E" w:rsidRDefault="00C20FC6" w:rsidP="00C20FC6">
      <w:pPr>
        <w:spacing w:after="0" w:line="360" w:lineRule="auto"/>
        <w:ind w:firstLine="720"/>
        <w:jc w:val="both"/>
        <w:rPr>
          <w:rFonts w:ascii="Arial" w:eastAsia="Times New Roman" w:hAnsi="Arial" w:cs="Arial"/>
        </w:rPr>
      </w:pPr>
      <w:r w:rsidRPr="00152E0E">
        <w:rPr>
          <w:rFonts w:ascii="Arial" w:eastAsia="Times New Roman" w:hAnsi="Arial" w:cs="Arial"/>
        </w:rPr>
        <w:t>Impactul pe termen scurt se refera la perioada de construire si consta in:</w:t>
      </w:r>
    </w:p>
    <w:p w:rsidR="00C20FC6" w:rsidRDefault="00C20FC6" w:rsidP="00C20FC6">
      <w:pPr>
        <w:numPr>
          <w:ilvl w:val="0"/>
          <w:numId w:val="13"/>
        </w:numPr>
        <w:spacing w:after="0" w:line="360" w:lineRule="auto"/>
        <w:jc w:val="both"/>
        <w:rPr>
          <w:rFonts w:ascii="Arial" w:eastAsia="Times New Roman" w:hAnsi="Arial" w:cs="Arial"/>
        </w:rPr>
      </w:pPr>
      <w:r w:rsidRPr="003146D1">
        <w:rPr>
          <w:rFonts w:ascii="Arial" w:eastAsia="Times New Roman" w:hAnsi="Arial" w:cs="Arial"/>
        </w:rPr>
        <w:t xml:space="preserve">Emisiile de gaze de esapament ale mijloacelor de transport al materialelor </w:t>
      </w:r>
      <w:r>
        <w:rPr>
          <w:rFonts w:ascii="Arial" w:eastAsia="Times New Roman" w:hAnsi="Arial" w:cs="Arial"/>
        </w:rPr>
        <w:t>;</w:t>
      </w:r>
    </w:p>
    <w:p w:rsidR="00C20FC6" w:rsidRPr="003146D1" w:rsidRDefault="00C20FC6" w:rsidP="00C20FC6">
      <w:pPr>
        <w:numPr>
          <w:ilvl w:val="0"/>
          <w:numId w:val="13"/>
        </w:numPr>
        <w:spacing w:after="0" w:line="360" w:lineRule="auto"/>
        <w:jc w:val="both"/>
        <w:rPr>
          <w:rFonts w:ascii="Arial" w:eastAsia="Times New Roman" w:hAnsi="Arial" w:cs="Arial"/>
        </w:rPr>
      </w:pPr>
      <w:r w:rsidRPr="003146D1">
        <w:rPr>
          <w:rFonts w:ascii="Arial" w:eastAsia="Times New Roman" w:hAnsi="Arial" w:cs="Arial"/>
        </w:rPr>
        <w:t>Emisiile de praf ale mijloacelor de transpo</w:t>
      </w:r>
      <w:r>
        <w:rPr>
          <w:rFonts w:ascii="Arial" w:eastAsia="Times New Roman" w:hAnsi="Arial" w:cs="Arial"/>
        </w:rPr>
        <w:t>rt al materialelor</w:t>
      </w:r>
      <w:r w:rsidRPr="003146D1">
        <w:rPr>
          <w:rFonts w:ascii="Arial" w:eastAsia="Times New Roman" w:hAnsi="Arial" w:cs="Arial"/>
        </w:rPr>
        <w:t>;</w:t>
      </w:r>
    </w:p>
    <w:p w:rsidR="00C20FC6" w:rsidRPr="00152E0E" w:rsidRDefault="00C20FC6" w:rsidP="00C20FC6">
      <w:pPr>
        <w:numPr>
          <w:ilvl w:val="0"/>
          <w:numId w:val="13"/>
        </w:numPr>
        <w:spacing w:after="0" w:line="360" w:lineRule="auto"/>
        <w:jc w:val="both"/>
        <w:rPr>
          <w:rFonts w:ascii="Arial" w:eastAsia="Times New Roman" w:hAnsi="Arial" w:cs="Arial"/>
        </w:rPr>
      </w:pPr>
      <w:r w:rsidRPr="00152E0E">
        <w:rPr>
          <w:rFonts w:ascii="Arial" w:eastAsia="Times New Roman" w:hAnsi="Arial" w:cs="Arial"/>
        </w:rPr>
        <w:t>Z</w:t>
      </w:r>
      <w:r>
        <w:rPr>
          <w:rFonts w:ascii="Arial" w:eastAsia="Times New Roman" w:hAnsi="Arial" w:cs="Arial"/>
        </w:rPr>
        <w:t>gomotul produs de mijloacele</w:t>
      </w:r>
      <w:r w:rsidRPr="00152E0E">
        <w:rPr>
          <w:rFonts w:ascii="Arial" w:eastAsia="Times New Roman" w:hAnsi="Arial" w:cs="Arial"/>
        </w:rPr>
        <w:t xml:space="preserve"> de tran</w:t>
      </w:r>
      <w:r>
        <w:rPr>
          <w:rFonts w:ascii="Arial" w:eastAsia="Times New Roman" w:hAnsi="Arial" w:cs="Arial"/>
        </w:rPr>
        <w:t xml:space="preserve">sport si utilajele de lucru </w:t>
      </w:r>
      <w:r w:rsidRPr="00152E0E">
        <w:rPr>
          <w:rFonts w:ascii="Arial" w:eastAsia="Times New Roman" w:hAnsi="Arial" w:cs="Arial"/>
        </w:rPr>
        <w:t>;</w:t>
      </w:r>
    </w:p>
    <w:p w:rsidR="00C20FC6" w:rsidRPr="00152E0E" w:rsidRDefault="00C20FC6" w:rsidP="00C20FC6">
      <w:pPr>
        <w:numPr>
          <w:ilvl w:val="0"/>
          <w:numId w:val="13"/>
        </w:numPr>
        <w:spacing w:after="0" w:line="360" w:lineRule="auto"/>
        <w:jc w:val="both"/>
        <w:rPr>
          <w:rFonts w:ascii="Arial" w:eastAsia="Times New Roman" w:hAnsi="Arial" w:cs="Arial"/>
        </w:rPr>
      </w:pPr>
      <w:r>
        <w:rPr>
          <w:rFonts w:ascii="Arial" w:eastAsia="Times New Roman" w:hAnsi="Arial" w:cs="Arial"/>
        </w:rPr>
        <w:t xml:space="preserve">Prezenta mai numeroasa a omului in zonele de lucru </w:t>
      </w:r>
      <w:proofErr w:type="gramStart"/>
      <w:r>
        <w:rPr>
          <w:rFonts w:ascii="Arial" w:eastAsia="Times New Roman" w:hAnsi="Arial" w:cs="Arial"/>
        </w:rPr>
        <w:t>( pe</w:t>
      </w:r>
      <w:proofErr w:type="gramEnd"/>
      <w:r>
        <w:rPr>
          <w:rFonts w:ascii="Arial" w:eastAsia="Times New Roman" w:hAnsi="Arial" w:cs="Arial"/>
        </w:rPr>
        <w:t xml:space="preserve"> strazi).</w:t>
      </w:r>
    </w:p>
    <w:p w:rsidR="00C20FC6" w:rsidRPr="00152E0E" w:rsidRDefault="00C20FC6" w:rsidP="00C20FC6">
      <w:pPr>
        <w:spacing w:after="0" w:line="360" w:lineRule="auto"/>
        <w:ind w:left="1260"/>
        <w:jc w:val="both"/>
        <w:rPr>
          <w:rFonts w:ascii="Arial" w:eastAsia="Times New Roman" w:hAnsi="Arial" w:cs="Arial"/>
        </w:rPr>
      </w:pPr>
    </w:p>
    <w:p w:rsidR="00C20FC6" w:rsidRPr="00152E0E" w:rsidRDefault="00C20FC6" w:rsidP="00C20FC6">
      <w:pPr>
        <w:spacing w:after="0" w:line="360" w:lineRule="auto"/>
        <w:ind w:firstLine="720"/>
        <w:jc w:val="both"/>
        <w:rPr>
          <w:rFonts w:ascii="Arial" w:eastAsia="Times New Roman" w:hAnsi="Arial" w:cs="Arial"/>
        </w:rPr>
      </w:pPr>
      <w:r w:rsidRPr="00152E0E">
        <w:rPr>
          <w:rFonts w:ascii="Arial" w:eastAsia="Times New Roman" w:hAnsi="Arial" w:cs="Arial"/>
        </w:rPr>
        <w:t>Impactul pe termen lung include toate aspectele privitoare la impactul direct</w:t>
      </w:r>
      <w:r>
        <w:rPr>
          <w:rFonts w:ascii="Arial" w:eastAsia="Times New Roman" w:hAnsi="Arial" w:cs="Arial"/>
        </w:rPr>
        <w:t xml:space="preserve"> si</w:t>
      </w:r>
      <w:r w:rsidRPr="00152E0E">
        <w:rPr>
          <w:rFonts w:ascii="Arial" w:eastAsia="Times New Roman" w:hAnsi="Arial" w:cs="Arial"/>
        </w:rPr>
        <w:t xml:space="preserve"> indirect c</w:t>
      </w:r>
      <w:r>
        <w:rPr>
          <w:rFonts w:ascii="Arial" w:eastAsia="Times New Roman" w:hAnsi="Arial" w:cs="Arial"/>
        </w:rPr>
        <w:t xml:space="preserve">u precizarea ca acest impact </w:t>
      </w:r>
      <w:proofErr w:type="gramStart"/>
      <w:r>
        <w:rPr>
          <w:rFonts w:ascii="Arial" w:eastAsia="Times New Roman" w:hAnsi="Arial" w:cs="Arial"/>
        </w:rPr>
        <w:t>va</w:t>
      </w:r>
      <w:proofErr w:type="gramEnd"/>
      <w:r>
        <w:rPr>
          <w:rFonts w:ascii="Arial" w:eastAsia="Times New Roman" w:hAnsi="Arial" w:cs="Arial"/>
        </w:rPr>
        <w:t xml:space="preserve"> fi </w:t>
      </w:r>
      <w:r w:rsidRPr="003F0DF5">
        <w:rPr>
          <w:rFonts w:ascii="Arial" w:eastAsia="Times New Roman" w:hAnsi="Arial" w:cs="Arial"/>
          <w:u w:val="single"/>
        </w:rPr>
        <w:t>nesemnificativ</w:t>
      </w:r>
      <w:r>
        <w:rPr>
          <w:rFonts w:ascii="Arial" w:eastAsia="Times New Roman" w:hAnsi="Arial" w:cs="Arial"/>
        </w:rPr>
        <w:t>, activitatea desfasurandu-se pe strazi</w:t>
      </w:r>
      <w:r w:rsidR="00C97836">
        <w:rPr>
          <w:rFonts w:ascii="Arial" w:eastAsia="Times New Roman" w:hAnsi="Arial" w:cs="Arial"/>
        </w:rPr>
        <w:t>le din intravilanul si extravilanul localitatilor.</w:t>
      </w:r>
    </w:p>
    <w:p w:rsidR="00C20FC6" w:rsidRPr="00152E0E" w:rsidRDefault="00C20FC6" w:rsidP="00C20FC6">
      <w:pPr>
        <w:spacing w:after="0" w:line="360" w:lineRule="auto"/>
        <w:ind w:firstLine="720"/>
        <w:jc w:val="both"/>
        <w:rPr>
          <w:rFonts w:ascii="Arial" w:eastAsia="Times New Roman" w:hAnsi="Arial" w:cs="Arial"/>
        </w:rPr>
      </w:pPr>
    </w:p>
    <w:p w:rsidR="00C20FC6" w:rsidRPr="006C46EE" w:rsidRDefault="00C20FC6" w:rsidP="00C20FC6">
      <w:pPr>
        <w:pStyle w:val="ListParagraph"/>
        <w:numPr>
          <w:ilvl w:val="1"/>
          <w:numId w:val="10"/>
        </w:numPr>
        <w:spacing w:after="0" w:line="360" w:lineRule="auto"/>
        <w:jc w:val="both"/>
        <w:rPr>
          <w:rFonts w:ascii="Arial" w:eastAsia="Times New Roman" w:hAnsi="Arial" w:cs="Arial"/>
          <w:b/>
        </w:rPr>
      </w:pPr>
      <w:r w:rsidRPr="006C46EE">
        <w:rPr>
          <w:rFonts w:ascii="Arial" w:eastAsia="Times New Roman" w:hAnsi="Arial" w:cs="Arial"/>
          <w:b/>
        </w:rPr>
        <w:t xml:space="preserve">Impactul din faza de constructie, de operare si de dezafectare  </w:t>
      </w:r>
    </w:p>
    <w:p w:rsidR="00C20FC6" w:rsidRPr="00152E0E" w:rsidRDefault="00C20FC6" w:rsidP="00C20FC6">
      <w:pPr>
        <w:spacing w:after="0" w:line="360" w:lineRule="auto"/>
        <w:ind w:firstLine="720"/>
        <w:jc w:val="both"/>
        <w:rPr>
          <w:rFonts w:ascii="Arial" w:eastAsia="Times New Roman" w:hAnsi="Arial" w:cs="Arial"/>
        </w:rPr>
      </w:pPr>
      <w:r w:rsidRPr="00152E0E">
        <w:rPr>
          <w:rFonts w:ascii="Arial" w:eastAsia="Times New Roman" w:hAnsi="Arial" w:cs="Arial"/>
        </w:rPr>
        <w:t>Impactul din faza de constructie se identifica cu impactul pe termen scurt. In faza de activitate se include:</w:t>
      </w:r>
    </w:p>
    <w:p w:rsidR="00C20FC6" w:rsidRPr="00152E0E" w:rsidRDefault="00C20FC6" w:rsidP="00C20FC6">
      <w:pPr>
        <w:numPr>
          <w:ilvl w:val="0"/>
          <w:numId w:val="14"/>
        </w:numPr>
        <w:spacing w:after="0" w:line="360" w:lineRule="auto"/>
        <w:jc w:val="both"/>
        <w:rPr>
          <w:rFonts w:ascii="Arial" w:eastAsia="Times New Roman" w:hAnsi="Arial" w:cs="Arial"/>
        </w:rPr>
      </w:pPr>
      <w:r w:rsidRPr="00152E0E">
        <w:rPr>
          <w:rFonts w:ascii="Arial" w:eastAsia="Times New Roman" w:hAnsi="Arial" w:cs="Arial"/>
        </w:rPr>
        <w:t>generarea de deseuri – va putea fi controlata prin actiuni minimale;</w:t>
      </w:r>
    </w:p>
    <w:p w:rsidR="00C20FC6" w:rsidRPr="009054DF" w:rsidRDefault="00C20FC6" w:rsidP="00C20FC6">
      <w:pPr>
        <w:numPr>
          <w:ilvl w:val="0"/>
          <w:numId w:val="14"/>
        </w:numPr>
        <w:spacing w:after="0" w:line="360" w:lineRule="auto"/>
        <w:jc w:val="both"/>
        <w:rPr>
          <w:rFonts w:ascii="Arial" w:eastAsia="Times New Roman" w:hAnsi="Arial" w:cs="Arial"/>
          <w:b/>
        </w:rPr>
      </w:pPr>
      <w:proofErr w:type="gramStart"/>
      <w:r w:rsidRPr="009054DF">
        <w:rPr>
          <w:rFonts w:ascii="Arial" w:eastAsia="Times New Roman" w:hAnsi="Arial" w:cs="Arial"/>
        </w:rPr>
        <w:t>altele</w:t>
      </w:r>
      <w:proofErr w:type="gramEnd"/>
      <w:r w:rsidRPr="009054DF">
        <w:rPr>
          <w:rFonts w:ascii="Arial" w:eastAsia="Times New Roman" w:hAnsi="Arial" w:cs="Arial"/>
        </w:rPr>
        <w:t xml:space="preserve">, sunt fara importanta dat fiind specificul activitatii. </w:t>
      </w:r>
    </w:p>
    <w:p w:rsidR="00C20FC6" w:rsidRPr="009054DF" w:rsidRDefault="00C20FC6" w:rsidP="00C20FC6">
      <w:pPr>
        <w:spacing w:after="0" w:line="360" w:lineRule="auto"/>
        <w:ind w:left="1530"/>
        <w:jc w:val="both"/>
        <w:rPr>
          <w:rFonts w:ascii="Arial" w:eastAsia="Times New Roman" w:hAnsi="Arial" w:cs="Arial"/>
          <w:b/>
        </w:rPr>
      </w:pPr>
    </w:p>
    <w:p w:rsidR="00C20FC6" w:rsidRPr="006C46EE" w:rsidRDefault="00C20FC6" w:rsidP="00C20FC6">
      <w:pPr>
        <w:pStyle w:val="ListParagraph"/>
        <w:numPr>
          <w:ilvl w:val="1"/>
          <w:numId w:val="10"/>
        </w:numPr>
        <w:spacing w:after="0" w:line="360" w:lineRule="auto"/>
        <w:jc w:val="both"/>
        <w:rPr>
          <w:rFonts w:ascii="Arial" w:eastAsia="Times New Roman" w:hAnsi="Arial" w:cs="Arial"/>
          <w:b/>
        </w:rPr>
      </w:pPr>
      <w:r w:rsidRPr="006C46EE">
        <w:rPr>
          <w:rFonts w:ascii="Arial" w:eastAsia="Times New Roman" w:hAnsi="Arial" w:cs="Arial"/>
          <w:b/>
        </w:rPr>
        <w:t>Impact rezidual</w:t>
      </w:r>
    </w:p>
    <w:p w:rsidR="00C20FC6" w:rsidRDefault="00C20FC6" w:rsidP="003F0DF5">
      <w:pPr>
        <w:spacing w:after="0" w:line="360" w:lineRule="auto"/>
        <w:ind w:firstLine="720"/>
        <w:jc w:val="both"/>
        <w:rPr>
          <w:rFonts w:ascii="Arial" w:eastAsia="Times New Roman" w:hAnsi="Arial" w:cs="Arial"/>
        </w:rPr>
      </w:pPr>
      <w:r w:rsidRPr="00152E0E">
        <w:rPr>
          <w:rFonts w:ascii="Arial" w:eastAsia="Times New Roman" w:hAnsi="Arial" w:cs="Arial"/>
        </w:rPr>
        <w:t>Prin definitie se asteapta ca impactul re</w:t>
      </w:r>
      <w:r>
        <w:rPr>
          <w:rFonts w:ascii="Arial" w:eastAsia="Times New Roman" w:hAnsi="Arial" w:cs="Arial"/>
        </w:rPr>
        <w:t>z</w:t>
      </w:r>
      <w:r w:rsidRPr="00152E0E">
        <w:rPr>
          <w:rFonts w:ascii="Arial" w:eastAsia="Times New Roman" w:hAnsi="Arial" w:cs="Arial"/>
        </w:rPr>
        <w:t xml:space="preserve">idual </w:t>
      </w:r>
      <w:proofErr w:type="gramStart"/>
      <w:r w:rsidRPr="00152E0E">
        <w:rPr>
          <w:rFonts w:ascii="Arial" w:eastAsia="Times New Roman" w:hAnsi="Arial" w:cs="Arial"/>
        </w:rPr>
        <w:t>sa</w:t>
      </w:r>
      <w:proofErr w:type="gramEnd"/>
      <w:r w:rsidRPr="00152E0E">
        <w:rPr>
          <w:rFonts w:ascii="Arial" w:eastAsia="Times New Roman" w:hAnsi="Arial" w:cs="Arial"/>
        </w:rPr>
        <w:t xml:space="preserve"> fie minim si de scurta durata daca masurile de protectie a mediului sunt fe</w:t>
      </w:r>
      <w:r>
        <w:rPr>
          <w:rFonts w:ascii="Arial" w:eastAsia="Times New Roman" w:hAnsi="Arial" w:cs="Arial"/>
        </w:rPr>
        <w:t>z</w:t>
      </w:r>
      <w:r w:rsidRPr="00152E0E">
        <w:rPr>
          <w:rFonts w:ascii="Arial" w:eastAsia="Times New Roman" w:hAnsi="Arial" w:cs="Arial"/>
        </w:rPr>
        <w:t xml:space="preserve">abile si sunt aplicate. </w:t>
      </w:r>
    </w:p>
    <w:p w:rsidR="003F0DF5" w:rsidRPr="003F0DF5" w:rsidRDefault="003F0DF5" w:rsidP="003F0DF5">
      <w:pPr>
        <w:spacing w:after="0" w:line="360" w:lineRule="auto"/>
        <w:ind w:firstLine="720"/>
        <w:jc w:val="both"/>
        <w:rPr>
          <w:rFonts w:ascii="Arial" w:eastAsia="Times New Roman" w:hAnsi="Arial" w:cs="Arial"/>
        </w:rPr>
      </w:pPr>
    </w:p>
    <w:p w:rsidR="00C20FC6" w:rsidRPr="006C46EE" w:rsidRDefault="00C20FC6" w:rsidP="00C20FC6">
      <w:pPr>
        <w:pStyle w:val="ListParagraph"/>
        <w:numPr>
          <w:ilvl w:val="1"/>
          <w:numId w:val="10"/>
        </w:numPr>
        <w:spacing w:after="0" w:line="360" w:lineRule="auto"/>
        <w:jc w:val="both"/>
        <w:rPr>
          <w:rFonts w:ascii="Arial" w:eastAsia="Times New Roman" w:hAnsi="Arial" w:cs="Arial"/>
          <w:b/>
        </w:rPr>
      </w:pPr>
      <w:r>
        <w:rPr>
          <w:rFonts w:ascii="Arial" w:eastAsia="Times New Roman" w:hAnsi="Arial" w:cs="Arial"/>
          <w:b/>
        </w:rPr>
        <w:t xml:space="preserve"> </w:t>
      </w:r>
      <w:r w:rsidRPr="006C46EE">
        <w:rPr>
          <w:rFonts w:ascii="Arial" w:eastAsia="Times New Roman" w:hAnsi="Arial" w:cs="Arial"/>
          <w:b/>
        </w:rPr>
        <w:t>Impactul cumulativ</w:t>
      </w:r>
    </w:p>
    <w:p w:rsidR="00C20FC6" w:rsidRPr="00152E0E" w:rsidRDefault="00C20FC6" w:rsidP="00C20FC6">
      <w:pPr>
        <w:spacing w:after="0" w:line="360" w:lineRule="auto"/>
        <w:ind w:firstLine="720"/>
        <w:jc w:val="both"/>
        <w:rPr>
          <w:rFonts w:ascii="Arial" w:eastAsia="Times New Roman" w:hAnsi="Arial" w:cs="Arial"/>
        </w:rPr>
      </w:pPr>
      <w:r w:rsidRPr="00152E0E">
        <w:rPr>
          <w:rFonts w:ascii="Arial" w:eastAsia="Times New Roman" w:hAnsi="Arial" w:cs="Arial"/>
        </w:rPr>
        <w:t xml:space="preserve">Cele mai multe definitii/concepte, dupa caz, prezinta impactul cumulativ ca fiind acea situatie </w:t>
      </w:r>
      <w:proofErr w:type="gramStart"/>
      <w:r w:rsidRPr="00152E0E">
        <w:rPr>
          <w:rFonts w:ascii="Arial" w:eastAsia="Times New Roman" w:hAnsi="Arial" w:cs="Arial"/>
        </w:rPr>
        <w:t>ce</w:t>
      </w:r>
      <w:proofErr w:type="gramEnd"/>
      <w:r w:rsidRPr="00152E0E">
        <w:rPr>
          <w:rFonts w:ascii="Arial" w:eastAsia="Times New Roman" w:hAnsi="Arial" w:cs="Arial"/>
        </w:rPr>
        <w:t xml:space="preserve"> se poate atinge in cazul prezentei intr-un areal a mai multor activitati, si ca o consecinta cresterea concentratiei unui poluant intr - un punct dat, daca exista ca emisie de la mai multe activitati. </w:t>
      </w:r>
    </w:p>
    <w:p w:rsidR="00C20FC6" w:rsidRPr="00152E0E" w:rsidRDefault="00C20FC6" w:rsidP="00C20FC6">
      <w:pPr>
        <w:spacing w:after="0" w:line="360" w:lineRule="auto"/>
        <w:ind w:firstLine="720"/>
        <w:jc w:val="both"/>
        <w:rPr>
          <w:rFonts w:ascii="Arial" w:eastAsia="Times New Roman" w:hAnsi="Arial" w:cs="Arial"/>
        </w:rPr>
      </w:pPr>
      <w:r w:rsidRPr="00152E0E">
        <w:rPr>
          <w:rFonts w:ascii="Arial" w:eastAsia="Times New Roman" w:hAnsi="Arial" w:cs="Arial"/>
        </w:rPr>
        <w:t>In cazul evaluat avem/putem avea</w:t>
      </w:r>
      <w:r>
        <w:rPr>
          <w:rFonts w:ascii="Arial" w:eastAsia="Times New Roman" w:hAnsi="Arial" w:cs="Arial"/>
        </w:rPr>
        <w:t xml:space="preserve"> urmatoarele </w:t>
      </w:r>
      <w:r w:rsidRPr="00152E0E">
        <w:rPr>
          <w:rFonts w:ascii="Arial" w:eastAsia="Times New Roman" w:hAnsi="Arial" w:cs="Arial"/>
        </w:rPr>
        <w:t>consecintele principale:</w:t>
      </w:r>
    </w:p>
    <w:p w:rsidR="00C20FC6" w:rsidRDefault="00C20FC6" w:rsidP="00E250F0">
      <w:pPr>
        <w:spacing w:after="0" w:line="360" w:lineRule="auto"/>
        <w:ind w:firstLine="1080"/>
        <w:jc w:val="both"/>
        <w:rPr>
          <w:rFonts w:ascii="Arial" w:eastAsia="Times New Roman" w:hAnsi="Arial" w:cs="Arial"/>
        </w:rPr>
      </w:pPr>
      <w:r>
        <w:rPr>
          <w:rFonts w:ascii="Arial" w:eastAsia="Times New Roman" w:hAnsi="Arial" w:cs="Arial"/>
        </w:rPr>
        <w:t>-</w:t>
      </w:r>
      <w:r w:rsidRPr="00152E0E">
        <w:rPr>
          <w:rFonts w:ascii="Arial" w:eastAsia="Times New Roman" w:hAnsi="Arial" w:cs="Arial"/>
        </w:rPr>
        <w:t xml:space="preserve">   </w:t>
      </w:r>
      <w:proofErr w:type="gramStart"/>
      <w:r w:rsidRPr="00152E0E">
        <w:rPr>
          <w:rFonts w:ascii="Arial" w:eastAsia="Times New Roman" w:hAnsi="Arial" w:cs="Arial"/>
        </w:rPr>
        <w:t>emisii</w:t>
      </w:r>
      <w:proofErr w:type="gramEnd"/>
      <w:r w:rsidRPr="00152E0E">
        <w:rPr>
          <w:rFonts w:ascii="Arial" w:eastAsia="Times New Roman" w:hAnsi="Arial" w:cs="Arial"/>
        </w:rPr>
        <w:t xml:space="preserve"> gaze de esapament, emisii de praf si emisii de zgomot; potential scurgeri de hidrocarburi de la utilajele folosite;</w:t>
      </w:r>
    </w:p>
    <w:p w:rsidR="00C20FC6" w:rsidRDefault="00C20FC6" w:rsidP="00C20FC6">
      <w:pPr>
        <w:spacing w:after="0" w:line="240" w:lineRule="auto"/>
        <w:rPr>
          <w:rFonts w:ascii="Arial" w:eastAsia="Times New Roman" w:hAnsi="Arial" w:cs="Arial"/>
          <w:color w:val="FF0000"/>
        </w:rPr>
      </w:pPr>
    </w:p>
    <w:p w:rsidR="00C20FC6" w:rsidRDefault="00C20FC6" w:rsidP="00C20FC6">
      <w:pPr>
        <w:spacing w:after="0" w:line="240" w:lineRule="auto"/>
        <w:rPr>
          <w:rFonts w:ascii="Arial" w:eastAsia="Times New Roman" w:hAnsi="Arial" w:cs="Arial"/>
          <w:color w:val="FF0000"/>
        </w:rPr>
      </w:pPr>
    </w:p>
    <w:p w:rsidR="00C20FC6" w:rsidRPr="009777C1" w:rsidRDefault="00C20FC6" w:rsidP="00C20FC6">
      <w:pPr>
        <w:pStyle w:val="BodyText3"/>
        <w:shd w:val="clear" w:color="auto" w:fill="auto"/>
        <w:spacing w:line="360" w:lineRule="auto"/>
        <w:ind w:left="58" w:right="346" w:firstLine="605"/>
        <w:jc w:val="both"/>
        <w:rPr>
          <w:rFonts w:ascii="Arial" w:hAnsi="Arial" w:cs="Arial"/>
          <w:b/>
          <w:sz w:val="22"/>
          <w:szCs w:val="22"/>
        </w:rPr>
      </w:pPr>
      <w:r w:rsidRPr="009777C1">
        <w:rPr>
          <w:rFonts w:ascii="Arial" w:eastAsia="Times New Roman" w:hAnsi="Arial" w:cs="Arial"/>
          <w:b/>
          <w:sz w:val="22"/>
          <w:szCs w:val="22"/>
        </w:rPr>
        <w:t xml:space="preserve">     In consecinta, este evident ca, prin utilizarea terenului mentionat, nu se vor afecta efective/suprafete acoperite de specii si habitate de interes comunitar, deoarece lucrarile se vor desf</w:t>
      </w:r>
      <w:r w:rsidR="003F0DF5">
        <w:rPr>
          <w:rFonts w:ascii="Arial" w:eastAsia="Times New Roman" w:hAnsi="Arial" w:cs="Arial"/>
          <w:b/>
          <w:sz w:val="22"/>
          <w:szCs w:val="22"/>
        </w:rPr>
        <w:t>asura in interiorul localitatilor iar in exteri</w:t>
      </w:r>
      <w:r w:rsidR="00CB0A31">
        <w:rPr>
          <w:rFonts w:ascii="Arial" w:eastAsia="Times New Roman" w:hAnsi="Arial" w:cs="Arial"/>
          <w:b/>
          <w:sz w:val="22"/>
          <w:szCs w:val="22"/>
        </w:rPr>
        <w:t>or pe langa drumuri in zone deja</w:t>
      </w:r>
      <w:r w:rsidR="003F0DF5">
        <w:rPr>
          <w:rFonts w:ascii="Arial" w:eastAsia="Times New Roman" w:hAnsi="Arial" w:cs="Arial"/>
          <w:b/>
          <w:sz w:val="22"/>
          <w:szCs w:val="22"/>
        </w:rPr>
        <w:t xml:space="preserve"> antrop</w:t>
      </w:r>
      <w:r w:rsidR="004929E0">
        <w:rPr>
          <w:rFonts w:ascii="Arial" w:eastAsia="Times New Roman" w:hAnsi="Arial" w:cs="Arial"/>
          <w:b/>
          <w:sz w:val="22"/>
          <w:szCs w:val="22"/>
        </w:rPr>
        <w:t>izate iar la sfarsitul pozarii tubului cu fibra optica terenul se va reface la starea initiala.</w:t>
      </w:r>
      <w:r w:rsidRPr="009777C1">
        <w:rPr>
          <w:rFonts w:ascii="Arial" w:eastAsia="Times New Roman" w:hAnsi="Arial" w:cs="Arial"/>
          <w:b/>
          <w:sz w:val="22"/>
          <w:szCs w:val="22"/>
        </w:rPr>
        <w:t xml:space="preserve"> </w:t>
      </w:r>
      <w:proofErr w:type="gramStart"/>
      <w:r w:rsidRPr="009777C1">
        <w:rPr>
          <w:rFonts w:ascii="Arial" w:hAnsi="Arial" w:cs="Arial"/>
          <w:b/>
          <w:sz w:val="22"/>
          <w:szCs w:val="22"/>
        </w:rPr>
        <w:t>Pe durata dezvoltarii lucrarilor se vor respecta masurile trasate prin avizele si autorizatiile emise de autoritatile abilitate.</w:t>
      </w:r>
      <w:proofErr w:type="gramEnd"/>
    </w:p>
    <w:p w:rsidR="00F9368A" w:rsidRPr="00BE69CC" w:rsidRDefault="00F9368A" w:rsidP="00BF0B9B">
      <w:pPr>
        <w:autoSpaceDE w:val="0"/>
        <w:autoSpaceDN w:val="0"/>
        <w:adjustRightInd w:val="0"/>
        <w:spacing w:after="0" w:line="240" w:lineRule="auto"/>
        <w:rPr>
          <w:rFonts w:ascii="ArialMT" w:hAnsi="ArialMT" w:cs="ArialMT"/>
          <w:sz w:val="18"/>
          <w:szCs w:val="18"/>
        </w:rPr>
      </w:pPr>
    </w:p>
    <w:p w:rsidR="00DC71DC" w:rsidRPr="00B76240" w:rsidRDefault="00DC71DC" w:rsidP="00BF0B9B">
      <w:pPr>
        <w:autoSpaceDE w:val="0"/>
        <w:autoSpaceDN w:val="0"/>
        <w:adjustRightInd w:val="0"/>
        <w:spacing w:after="0" w:line="240" w:lineRule="auto"/>
        <w:rPr>
          <w:rFonts w:ascii="Times New Roman" w:hAnsi="Times New Roman" w:cs="Times New Roman"/>
          <w:color w:val="0070C0"/>
          <w:sz w:val="24"/>
          <w:szCs w:val="24"/>
        </w:rPr>
      </w:pPr>
    </w:p>
    <w:p w:rsidR="00BF0B9B" w:rsidRPr="00456CC3" w:rsidRDefault="00BF0B9B" w:rsidP="0050421A">
      <w:pPr>
        <w:autoSpaceDE w:val="0"/>
        <w:autoSpaceDN w:val="0"/>
        <w:adjustRightInd w:val="0"/>
        <w:spacing w:after="0" w:line="240" w:lineRule="auto"/>
        <w:jc w:val="both"/>
        <w:rPr>
          <w:rFonts w:ascii="Times New Roman" w:hAnsi="Times New Roman" w:cs="Times New Roman"/>
          <w:sz w:val="28"/>
          <w:szCs w:val="28"/>
        </w:rPr>
      </w:pPr>
      <w:r w:rsidRPr="00456CC3">
        <w:rPr>
          <w:rFonts w:ascii="Times New Roman" w:hAnsi="Times New Roman" w:cs="Times New Roman"/>
          <w:sz w:val="28"/>
          <w:szCs w:val="28"/>
        </w:rPr>
        <w:t xml:space="preserve">    XIV. Pentru proiectele care se realizează pe ape sau au legătură cu apele, memoriul </w:t>
      </w:r>
      <w:proofErr w:type="gramStart"/>
      <w:r w:rsidRPr="00456CC3">
        <w:rPr>
          <w:rFonts w:ascii="Times New Roman" w:hAnsi="Times New Roman" w:cs="Times New Roman"/>
          <w:sz w:val="28"/>
          <w:szCs w:val="28"/>
        </w:rPr>
        <w:t>va</w:t>
      </w:r>
      <w:proofErr w:type="gramEnd"/>
      <w:r w:rsidRPr="00456CC3">
        <w:rPr>
          <w:rFonts w:ascii="Times New Roman" w:hAnsi="Times New Roman" w:cs="Times New Roman"/>
          <w:sz w:val="28"/>
          <w:szCs w:val="28"/>
        </w:rPr>
        <w:t xml:space="preserve"> fi completat cu următoarele informaţii, preluate din Planurile de management bazinale, actualizate:</w:t>
      </w:r>
    </w:p>
    <w:p w:rsidR="00E87017" w:rsidRDefault="00E34860" w:rsidP="00BF0B9B">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 </w:t>
      </w:r>
      <w:proofErr w:type="gramStart"/>
      <w:r>
        <w:rPr>
          <w:rFonts w:ascii="Times New Roman" w:hAnsi="Times New Roman" w:cs="Times New Roman"/>
          <w:sz w:val="24"/>
          <w:szCs w:val="24"/>
        </w:rPr>
        <w:t>nu</w:t>
      </w:r>
      <w:proofErr w:type="gramEnd"/>
      <w:r>
        <w:rPr>
          <w:rFonts w:ascii="Times New Roman" w:hAnsi="Times New Roman" w:cs="Times New Roman"/>
          <w:sz w:val="24"/>
          <w:szCs w:val="24"/>
        </w:rPr>
        <w:t xml:space="preserve"> este cazul</w:t>
      </w:r>
    </w:p>
    <w:p w:rsidR="00E34860" w:rsidRPr="00456CC3" w:rsidRDefault="00E34860" w:rsidP="0050421A">
      <w:pPr>
        <w:autoSpaceDE w:val="0"/>
        <w:autoSpaceDN w:val="0"/>
        <w:adjustRightInd w:val="0"/>
        <w:spacing w:after="0" w:line="240" w:lineRule="auto"/>
        <w:jc w:val="both"/>
        <w:rPr>
          <w:rFonts w:ascii="Times New Roman" w:hAnsi="Times New Roman" w:cs="Times New Roman"/>
          <w:sz w:val="24"/>
          <w:szCs w:val="24"/>
        </w:rPr>
      </w:pPr>
    </w:p>
    <w:p w:rsidR="00BF0B9B" w:rsidRPr="00456CC3" w:rsidRDefault="00BF0B9B" w:rsidP="0050421A">
      <w:pPr>
        <w:autoSpaceDE w:val="0"/>
        <w:autoSpaceDN w:val="0"/>
        <w:adjustRightInd w:val="0"/>
        <w:spacing w:after="0" w:line="240" w:lineRule="auto"/>
        <w:jc w:val="both"/>
        <w:rPr>
          <w:rFonts w:ascii="Times New Roman" w:hAnsi="Times New Roman" w:cs="Times New Roman"/>
          <w:sz w:val="24"/>
          <w:szCs w:val="24"/>
        </w:rPr>
      </w:pPr>
      <w:r w:rsidRPr="00456CC3">
        <w:rPr>
          <w:rFonts w:ascii="Times New Roman" w:hAnsi="Times New Roman" w:cs="Times New Roman"/>
          <w:sz w:val="28"/>
          <w:szCs w:val="28"/>
        </w:rPr>
        <w:t xml:space="preserve">    </w:t>
      </w:r>
      <w:r w:rsidRPr="00456CC3">
        <w:rPr>
          <w:rFonts w:ascii="Times New Roman" w:hAnsi="Times New Roman" w:cs="Times New Roman"/>
          <w:sz w:val="24"/>
          <w:szCs w:val="24"/>
        </w:rPr>
        <w:t>1. Localizarea proiectului:</w:t>
      </w:r>
    </w:p>
    <w:p w:rsidR="00E87017" w:rsidRPr="00456CC3" w:rsidRDefault="00E87017" w:rsidP="0050421A">
      <w:pPr>
        <w:autoSpaceDE w:val="0"/>
        <w:autoSpaceDN w:val="0"/>
        <w:adjustRightInd w:val="0"/>
        <w:spacing w:after="0" w:line="240" w:lineRule="auto"/>
        <w:jc w:val="both"/>
        <w:rPr>
          <w:rFonts w:ascii="Times New Roman" w:hAnsi="Times New Roman" w:cs="Times New Roman"/>
          <w:sz w:val="24"/>
          <w:szCs w:val="24"/>
        </w:rPr>
      </w:pPr>
      <w:r w:rsidRPr="00456CC3">
        <w:rPr>
          <w:rFonts w:ascii="Times New Roman" w:hAnsi="Times New Roman" w:cs="Times New Roman"/>
          <w:sz w:val="24"/>
          <w:szCs w:val="24"/>
        </w:rPr>
        <w:t xml:space="preserve">    - </w:t>
      </w:r>
      <w:proofErr w:type="gramStart"/>
      <w:r w:rsidRPr="00456CC3">
        <w:rPr>
          <w:rFonts w:ascii="Times New Roman" w:hAnsi="Times New Roman" w:cs="Times New Roman"/>
          <w:sz w:val="24"/>
          <w:szCs w:val="24"/>
        </w:rPr>
        <w:t>bazinul</w:t>
      </w:r>
      <w:proofErr w:type="gramEnd"/>
      <w:r w:rsidRPr="00456CC3">
        <w:rPr>
          <w:rFonts w:ascii="Times New Roman" w:hAnsi="Times New Roman" w:cs="Times New Roman"/>
          <w:sz w:val="24"/>
          <w:szCs w:val="24"/>
        </w:rPr>
        <w:t xml:space="preserve"> hidrografic: </w:t>
      </w:r>
      <w:r w:rsidRPr="00456CC3">
        <w:rPr>
          <w:rFonts w:ascii="Times New Roman" w:hAnsi="Times New Roman" w:cs="Times New Roman"/>
          <w:sz w:val="24"/>
          <w:szCs w:val="24"/>
        </w:rPr>
        <w:tab/>
      </w:r>
    </w:p>
    <w:p w:rsidR="00BF0B9B" w:rsidRPr="00456CC3" w:rsidRDefault="00E87017" w:rsidP="0050421A">
      <w:pPr>
        <w:autoSpaceDE w:val="0"/>
        <w:autoSpaceDN w:val="0"/>
        <w:adjustRightInd w:val="0"/>
        <w:spacing w:after="0" w:line="240" w:lineRule="auto"/>
        <w:jc w:val="both"/>
        <w:rPr>
          <w:rFonts w:ascii="Times New Roman" w:hAnsi="Times New Roman" w:cs="Times New Roman"/>
          <w:sz w:val="24"/>
          <w:szCs w:val="24"/>
        </w:rPr>
      </w:pPr>
      <w:r w:rsidRPr="00456CC3">
        <w:rPr>
          <w:rFonts w:ascii="Times New Roman" w:hAnsi="Times New Roman" w:cs="Times New Roman"/>
          <w:sz w:val="24"/>
          <w:szCs w:val="24"/>
        </w:rPr>
        <w:tab/>
        <w:t xml:space="preserve">- </w:t>
      </w:r>
      <w:proofErr w:type="gramStart"/>
      <w:r w:rsidRPr="00456CC3">
        <w:rPr>
          <w:rFonts w:ascii="Times New Roman" w:hAnsi="Times New Roman" w:cs="Times New Roman"/>
          <w:sz w:val="24"/>
          <w:szCs w:val="24"/>
        </w:rPr>
        <w:t>nu</w:t>
      </w:r>
      <w:proofErr w:type="gramEnd"/>
      <w:r w:rsidRPr="00456CC3">
        <w:rPr>
          <w:rFonts w:ascii="Times New Roman" w:hAnsi="Times New Roman" w:cs="Times New Roman"/>
          <w:sz w:val="24"/>
          <w:szCs w:val="24"/>
        </w:rPr>
        <w:t xml:space="preserve"> este cazul</w:t>
      </w:r>
    </w:p>
    <w:p w:rsidR="00BF0B9B" w:rsidRPr="00456CC3" w:rsidRDefault="00BF0B9B" w:rsidP="0050421A">
      <w:pPr>
        <w:autoSpaceDE w:val="0"/>
        <w:autoSpaceDN w:val="0"/>
        <w:adjustRightInd w:val="0"/>
        <w:spacing w:after="0" w:line="240" w:lineRule="auto"/>
        <w:jc w:val="both"/>
        <w:rPr>
          <w:rFonts w:ascii="Times New Roman" w:hAnsi="Times New Roman" w:cs="Times New Roman"/>
          <w:sz w:val="24"/>
          <w:szCs w:val="24"/>
        </w:rPr>
      </w:pPr>
      <w:r w:rsidRPr="00456CC3">
        <w:rPr>
          <w:rFonts w:ascii="Times New Roman" w:hAnsi="Times New Roman" w:cs="Times New Roman"/>
          <w:sz w:val="24"/>
          <w:szCs w:val="24"/>
        </w:rPr>
        <w:t xml:space="preserve">    - </w:t>
      </w:r>
      <w:proofErr w:type="gramStart"/>
      <w:r w:rsidRPr="00456CC3">
        <w:rPr>
          <w:rFonts w:ascii="Times New Roman" w:hAnsi="Times New Roman" w:cs="Times New Roman"/>
          <w:sz w:val="24"/>
          <w:szCs w:val="24"/>
        </w:rPr>
        <w:t>cursul</w:t>
      </w:r>
      <w:proofErr w:type="gramEnd"/>
      <w:r w:rsidRPr="00456CC3">
        <w:rPr>
          <w:rFonts w:ascii="Times New Roman" w:hAnsi="Times New Roman" w:cs="Times New Roman"/>
          <w:sz w:val="24"/>
          <w:szCs w:val="24"/>
        </w:rPr>
        <w:t xml:space="preserve"> de apă: denumirea şi codul cadastral;</w:t>
      </w:r>
    </w:p>
    <w:p w:rsidR="00E87017" w:rsidRPr="00456CC3" w:rsidRDefault="00E87017" w:rsidP="0050421A">
      <w:pPr>
        <w:autoSpaceDE w:val="0"/>
        <w:autoSpaceDN w:val="0"/>
        <w:adjustRightInd w:val="0"/>
        <w:spacing w:after="0" w:line="240" w:lineRule="auto"/>
        <w:jc w:val="both"/>
        <w:rPr>
          <w:rFonts w:ascii="Times New Roman" w:hAnsi="Times New Roman" w:cs="Times New Roman"/>
          <w:sz w:val="24"/>
          <w:szCs w:val="24"/>
        </w:rPr>
      </w:pPr>
      <w:r w:rsidRPr="00456CC3">
        <w:rPr>
          <w:rFonts w:ascii="Times New Roman" w:hAnsi="Times New Roman" w:cs="Times New Roman"/>
          <w:sz w:val="24"/>
          <w:szCs w:val="24"/>
        </w:rPr>
        <w:tab/>
        <w:t xml:space="preserve">- </w:t>
      </w:r>
      <w:proofErr w:type="gramStart"/>
      <w:r w:rsidRPr="00456CC3">
        <w:rPr>
          <w:rFonts w:ascii="Times New Roman" w:hAnsi="Times New Roman" w:cs="Times New Roman"/>
          <w:sz w:val="24"/>
          <w:szCs w:val="24"/>
        </w:rPr>
        <w:t>nu</w:t>
      </w:r>
      <w:proofErr w:type="gramEnd"/>
      <w:r w:rsidRPr="00456CC3">
        <w:rPr>
          <w:rFonts w:ascii="Times New Roman" w:hAnsi="Times New Roman" w:cs="Times New Roman"/>
          <w:sz w:val="24"/>
          <w:szCs w:val="24"/>
        </w:rPr>
        <w:t xml:space="preserve"> este cazul</w:t>
      </w:r>
    </w:p>
    <w:p w:rsidR="00BF0B9B" w:rsidRPr="00456CC3" w:rsidRDefault="00BF0B9B" w:rsidP="0050421A">
      <w:pPr>
        <w:autoSpaceDE w:val="0"/>
        <w:autoSpaceDN w:val="0"/>
        <w:adjustRightInd w:val="0"/>
        <w:spacing w:after="0" w:line="240" w:lineRule="auto"/>
        <w:jc w:val="both"/>
        <w:rPr>
          <w:rFonts w:ascii="Times New Roman" w:hAnsi="Times New Roman" w:cs="Times New Roman"/>
          <w:sz w:val="24"/>
          <w:szCs w:val="24"/>
        </w:rPr>
      </w:pPr>
      <w:r w:rsidRPr="00456CC3">
        <w:rPr>
          <w:rFonts w:ascii="Times New Roman" w:hAnsi="Times New Roman" w:cs="Times New Roman"/>
          <w:sz w:val="24"/>
          <w:szCs w:val="24"/>
        </w:rPr>
        <w:t xml:space="preserve">    - </w:t>
      </w:r>
      <w:proofErr w:type="gramStart"/>
      <w:r w:rsidRPr="00456CC3">
        <w:rPr>
          <w:rFonts w:ascii="Times New Roman" w:hAnsi="Times New Roman" w:cs="Times New Roman"/>
          <w:sz w:val="24"/>
          <w:szCs w:val="24"/>
        </w:rPr>
        <w:t>corpul</w:t>
      </w:r>
      <w:proofErr w:type="gramEnd"/>
      <w:r w:rsidRPr="00456CC3">
        <w:rPr>
          <w:rFonts w:ascii="Times New Roman" w:hAnsi="Times New Roman" w:cs="Times New Roman"/>
          <w:sz w:val="24"/>
          <w:szCs w:val="24"/>
        </w:rPr>
        <w:t xml:space="preserve"> de apă (de suprafaţă şi/sau subteran): denumire şi cod.</w:t>
      </w:r>
    </w:p>
    <w:p w:rsidR="00E87017" w:rsidRPr="00456CC3" w:rsidRDefault="00E87017" w:rsidP="0050421A">
      <w:pPr>
        <w:autoSpaceDE w:val="0"/>
        <w:autoSpaceDN w:val="0"/>
        <w:adjustRightInd w:val="0"/>
        <w:spacing w:after="0" w:line="240" w:lineRule="auto"/>
        <w:jc w:val="both"/>
        <w:rPr>
          <w:rFonts w:ascii="Times New Roman" w:hAnsi="Times New Roman" w:cs="Times New Roman"/>
          <w:sz w:val="24"/>
          <w:szCs w:val="24"/>
        </w:rPr>
      </w:pPr>
      <w:r w:rsidRPr="00456CC3">
        <w:rPr>
          <w:rFonts w:ascii="Times New Roman" w:hAnsi="Times New Roman" w:cs="Times New Roman"/>
          <w:sz w:val="24"/>
          <w:szCs w:val="24"/>
        </w:rPr>
        <w:tab/>
        <w:t xml:space="preserve">- </w:t>
      </w:r>
      <w:proofErr w:type="gramStart"/>
      <w:r w:rsidRPr="00456CC3">
        <w:rPr>
          <w:rFonts w:ascii="Times New Roman" w:hAnsi="Times New Roman" w:cs="Times New Roman"/>
          <w:sz w:val="24"/>
          <w:szCs w:val="24"/>
        </w:rPr>
        <w:t>nu</w:t>
      </w:r>
      <w:proofErr w:type="gramEnd"/>
      <w:r w:rsidRPr="00456CC3">
        <w:rPr>
          <w:rFonts w:ascii="Times New Roman" w:hAnsi="Times New Roman" w:cs="Times New Roman"/>
          <w:sz w:val="24"/>
          <w:szCs w:val="24"/>
        </w:rPr>
        <w:t xml:space="preserve"> este cazul</w:t>
      </w:r>
    </w:p>
    <w:p w:rsidR="00E87017" w:rsidRPr="00456CC3" w:rsidRDefault="00E87017" w:rsidP="0050421A">
      <w:pPr>
        <w:autoSpaceDE w:val="0"/>
        <w:autoSpaceDN w:val="0"/>
        <w:adjustRightInd w:val="0"/>
        <w:spacing w:after="0" w:line="240" w:lineRule="auto"/>
        <w:jc w:val="both"/>
        <w:rPr>
          <w:rFonts w:ascii="Times New Roman" w:hAnsi="Times New Roman" w:cs="Times New Roman"/>
          <w:sz w:val="24"/>
          <w:szCs w:val="24"/>
        </w:rPr>
      </w:pPr>
    </w:p>
    <w:p w:rsidR="00BF0B9B" w:rsidRPr="00456CC3" w:rsidRDefault="00BF0B9B" w:rsidP="0050421A">
      <w:pPr>
        <w:autoSpaceDE w:val="0"/>
        <w:autoSpaceDN w:val="0"/>
        <w:adjustRightInd w:val="0"/>
        <w:spacing w:after="0" w:line="240" w:lineRule="auto"/>
        <w:jc w:val="both"/>
        <w:rPr>
          <w:rFonts w:ascii="Times New Roman" w:hAnsi="Times New Roman" w:cs="Times New Roman"/>
          <w:sz w:val="24"/>
          <w:szCs w:val="24"/>
        </w:rPr>
      </w:pPr>
      <w:r w:rsidRPr="00456CC3">
        <w:rPr>
          <w:rFonts w:ascii="Times New Roman" w:hAnsi="Times New Roman" w:cs="Times New Roman"/>
          <w:sz w:val="24"/>
          <w:szCs w:val="24"/>
        </w:rPr>
        <w:t xml:space="preserve">    2. Indicarea stării ecologice/potenţialului ecologic şi starea chimică a corpului de </w:t>
      </w:r>
      <w:proofErr w:type="gramStart"/>
      <w:r w:rsidRPr="00456CC3">
        <w:rPr>
          <w:rFonts w:ascii="Times New Roman" w:hAnsi="Times New Roman" w:cs="Times New Roman"/>
          <w:sz w:val="24"/>
          <w:szCs w:val="24"/>
        </w:rPr>
        <w:t>apă</w:t>
      </w:r>
      <w:proofErr w:type="gramEnd"/>
      <w:r w:rsidRPr="00456CC3">
        <w:rPr>
          <w:rFonts w:ascii="Times New Roman" w:hAnsi="Times New Roman" w:cs="Times New Roman"/>
          <w:sz w:val="24"/>
          <w:szCs w:val="24"/>
        </w:rPr>
        <w:t xml:space="preserve"> de suprafaţă; pentru corpul de apă subteran se vor indica starea cantitativă şi starea chimică a corpului de apă.</w:t>
      </w:r>
    </w:p>
    <w:p w:rsidR="00E87017" w:rsidRPr="00456CC3" w:rsidRDefault="00E87017" w:rsidP="0050421A">
      <w:pPr>
        <w:autoSpaceDE w:val="0"/>
        <w:autoSpaceDN w:val="0"/>
        <w:adjustRightInd w:val="0"/>
        <w:spacing w:after="0" w:line="240" w:lineRule="auto"/>
        <w:jc w:val="both"/>
        <w:rPr>
          <w:rFonts w:ascii="Times New Roman" w:hAnsi="Times New Roman" w:cs="Times New Roman"/>
          <w:sz w:val="24"/>
          <w:szCs w:val="24"/>
        </w:rPr>
      </w:pPr>
      <w:r w:rsidRPr="00456CC3">
        <w:rPr>
          <w:rFonts w:ascii="Times New Roman" w:hAnsi="Times New Roman" w:cs="Times New Roman"/>
          <w:sz w:val="24"/>
          <w:szCs w:val="24"/>
        </w:rPr>
        <w:tab/>
        <w:t xml:space="preserve">- </w:t>
      </w:r>
      <w:proofErr w:type="gramStart"/>
      <w:r w:rsidRPr="00456CC3">
        <w:rPr>
          <w:rFonts w:ascii="Times New Roman" w:hAnsi="Times New Roman" w:cs="Times New Roman"/>
          <w:sz w:val="24"/>
          <w:szCs w:val="24"/>
        </w:rPr>
        <w:t>nu</w:t>
      </w:r>
      <w:proofErr w:type="gramEnd"/>
      <w:r w:rsidRPr="00456CC3">
        <w:rPr>
          <w:rFonts w:ascii="Times New Roman" w:hAnsi="Times New Roman" w:cs="Times New Roman"/>
          <w:sz w:val="24"/>
          <w:szCs w:val="24"/>
        </w:rPr>
        <w:t xml:space="preserve"> este cazul</w:t>
      </w:r>
    </w:p>
    <w:p w:rsidR="00E87017" w:rsidRPr="00456CC3" w:rsidRDefault="00E87017" w:rsidP="00BF0B9B">
      <w:pPr>
        <w:autoSpaceDE w:val="0"/>
        <w:autoSpaceDN w:val="0"/>
        <w:adjustRightInd w:val="0"/>
        <w:spacing w:after="0" w:line="240" w:lineRule="auto"/>
        <w:rPr>
          <w:rFonts w:ascii="Times New Roman" w:hAnsi="Times New Roman" w:cs="Times New Roman"/>
          <w:sz w:val="24"/>
          <w:szCs w:val="24"/>
        </w:rPr>
      </w:pPr>
    </w:p>
    <w:p w:rsidR="00BF0B9B" w:rsidRPr="00456CC3" w:rsidRDefault="00BF0B9B" w:rsidP="0050421A">
      <w:pPr>
        <w:autoSpaceDE w:val="0"/>
        <w:autoSpaceDN w:val="0"/>
        <w:adjustRightInd w:val="0"/>
        <w:spacing w:after="0" w:line="240" w:lineRule="auto"/>
        <w:jc w:val="both"/>
        <w:rPr>
          <w:rFonts w:ascii="Times New Roman" w:hAnsi="Times New Roman" w:cs="Times New Roman"/>
          <w:sz w:val="24"/>
          <w:szCs w:val="24"/>
        </w:rPr>
      </w:pPr>
      <w:r w:rsidRPr="00456CC3">
        <w:rPr>
          <w:rFonts w:ascii="Times New Roman" w:hAnsi="Times New Roman" w:cs="Times New Roman"/>
          <w:sz w:val="24"/>
          <w:szCs w:val="24"/>
        </w:rPr>
        <w:t xml:space="preserve">    3. Indicarea obiectivului/obiectivelor de mediu pentru fiecare corp de </w:t>
      </w:r>
      <w:proofErr w:type="gramStart"/>
      <w:r w:rsidRPr="00456CC3">
        <w:rPr>
          <w:rFonts w:ascii="Times New Roman" w:hAnsi="Times New Roman" w:cs="Times New Roman"/>
          <w:sz w:val="24"/>
          <w:szCs w:val="24"/>
        </w:rPr>
        <w:t>apă</w:t>
      </w:r>
      <w:proofErr w:type="gramEnd"/>
      <w:r w:rsidRPr="00456CC3">
        <w:rPr>
          <w:rFonts w:ascii="Times New Roman" w:hAnsi="Times New Roman" w:cs="Times New Roman"/>
          <w:sz w:val="24"/>
          <w:szCs w:val="24"/>
        </w:rPr>
        <w:t xml:space="preserve"> identificat, cu precizarea excepţiilor aplicate şi a termenelor aferente, după caz.</w:t>
      </w:r>
    </w:p>
    <w:p w:rsidR="00E87017" w:rsidRPr="00456CC3" w:rsidRDefault="00E87017" w:rsidP="00E87017">
      <w:pPr>
        <w:autoSpaceDE w:val="0"/>
        <w:autoSpaceDN w:val="0"/>
        <w:adjustRightInd w:val="0"/>
        <w:spacing w:after="0" w:line="240" w:lineRule="auto"/>
        <w:rPr>
          <w:rFonts w:ascii="Times New Roman" w:hAnsi="Times New Roman" w:cs="Times New Roman"/>
          <w:sz w:val="24"/>
          <w:szCs w:val="24"/>
        </w:rPr>
      </w:pPr>
      <w:r w:rsidRPr="00456CC3">
        <w:rPr>
          <w:rFonts w:ascii="Times New Roman" w:hAnsi="Times New Roman" w:cs="Times New Roman"/>
          <w:sz w:val="24"/>
          <w:szCs w:val="24"/>
        </w:rPr>
        <w:tab/>
        <w:t xml:space="preserve">- </w:t>
      </w:r>
      <w:proofErr w:type="gramStart"/>
      <w:r w:rsidRPr="00456CC3">
        <w:rPr>
          <w:rFonts w:ascii="Times New Roman" w:hAnsi="Times New Roman" w:cs="Times New Roman"/>
          <w:sz w:val="24"/>
          <w:szCs w:val="24"/>
        </w:rPr>
        <w:t>nu</w:t>
      </w:r>
      <w:proofErr w:type="gramEnd"/>
      <w:r w:rsidRPr="00456CC3">
        <w:rPr>
          <w:rFonts w:ascii="Times New Roman" w:hAnsi="Times New Roman" w:cs="Times New Roman"/>
          <w:sz w:val="24"/>
          <w:szCs w:val="24"/>
        </w:rPr>
        <w:t xml:space="preserve"> este cazul</w:t>
      </w:r>
    </w:p>
    <w:p w:rsidR="00E87017" w:rsidRPr="00456CC3" w:rsidRDefault="00E87017" w:rsidP="00BF0B9B">
      <w:pPr>
        <w:autoSpaceDE w:val="0"/>
        <w:autoSpaceDN w:val="0"/>
        <w:adjustRightInd w:val="0"/>
        <w:spacing w:after="0" w:line="240" w:lineRule="auto"/>
        <w:rPr>
          <w:rFonts w:ascii="Times New Roman" w:hAnsi="Times New Roman" w:cs="Times New Roman"/>
          <w:sz w:val="24"/>
          <w:szCs w:val="24"/>
        </w:rPr>
      </w:pPr>
    </w:p>
    <w:p w:rsidR="00DC71DC" w:rsidRPr="00456CC3" w:rsidRDefault="00DC71DC" w:rsidP="00BF0B9B">
      <w:pPr>
        <w:autoSpaceDE w:val="0"/>
        <w:autoSpaceDN w:val="0"/>
        <w:adjustRightInd w:val="0"/>
        <w:spacing w:after="0" w:line="240" w:lineRule="auto"/>
        <w:rPr>
          <w:rFonts w:ascii="Times New Roman" w:hAnsi="Times New Roman" w:cs="Times New Roman"/>
          <w:sz w:val="24"/>
          <w:szCs w:val="24"/>
        </w:rPr>
      </w:pPr>
    </w:p>
    <w:p w:rsidR="00BF0B9B" w:rsidRPr="00456CC3" w:rsidRDefault="00BF0B9B" w:rsidP="000B4649">
      <w:pPr>
        <w:autoSpaceDE w:val="0"/>
        <w:autoSpaceDN w:val="0"/>
        <w:adjustRightInd w:val="0"/>
        <w:spacing w:after="0" w:line="240" w:lineRule="auto"/>
        <w:jc w:val="both"/>
        <w:rPr>
          <w:rFonts w:ascii="Times New Roman" w:hAnsi="Times New Roman" w:cs="Times New Roman"/>
          <w:sz w:val="28"/>
          <w:szCs w:val="28"/>
        </w:rPr>
      </w:pPr>
      <w:r w:rsidRPr="00456CC3">
        <w:rPr>
          <w:rFonts w:ascii="Times New Roman" w:hAnsi="Times New Roman" w:cs="Times New Roman"/>
          <w:sz w:val="28"/>
          <w:szCs w:val="28"/>
        </w:rPr>
        <w:t xml:space="preserve">    XV. Criteriile prevăzute în </w:t>
      </w:r>
      <w:r w:rsidRPr="00456CC3">
        <w:rPr>
          <w:rFonts w:ascii="Times New Roman" w:hAnsi="Times New Roman" w:cs="Times New Roman"/>
          <w:sz w:val="28"/>
          <w:szCs w:val="28"/>
          <w:u w:val="single"/>
        </w:rPr>
        <w:t xml:space="preserve">anexa nr. </w:t>
      </w:r>
      <w:proofErr w:type="gramStart"/>
      <w:r w:rsidRPr="00456CC3">
        <w:rPr>
          <w:rFonts w:ascii="Times New Roman" w:hAnsi="Times New Roman" w:cs="Times New Roman"/>
          <w:sz w:val="28"/>
          <w:szCs w:val="28"/>
          <w:u w:val="single"/>
        </w:rPr>
        <w:t>3</w:t>
      </w:r>
      <w:r w:rsidRPr="00456CC3">
        <w:rPr>
          <w:rFonts w:ascii="Times New Roman" w:hAnsi="Times New Roman" w:cs="Times New Roman"/>
          <w:sz w:val="28"/>
          <w:szCs w:val="28"/>
        </w:rPr>
        <w:t xml:space="preserve"> la Legea nr.</w:t>
      </w:r>
      <w:proofErr w:type="gramEnd"/>
      <w:r w:rsidRPr="00456CC3">
        <w:rPr>
          <w:rFonts w:ascii="Times New Roman" w:hAnsi="Times New Roman" w:cs="Times New Roman"/>
          <w:sz w:val="28"/>
          <w:szCs w:val="28"/>
        </w:rPr>
        <w:t xml:space="preserve"> .......... </w:t>
      </w:r>
      <w:proofErr w:type="gramStart"/>
      <w:r w:rsidRPr="00456CC3">
        <w:rPr>
          <w:rFonts w:ascii="Times New Roman" w:hAnsi="Times New Roman" w:cs="Times New Roman"/>
          <w:sz w:val="28"/>
          <w:szCs w:val="28"/>
        </w:rPr>
        <w:t>privind</w:t>
      </w:r>
      <w:proofErr w:type="gramEnd"/>
      <w:r w:rsidRPr="00456CC3">
        <w:rPr>
          <w:rFonts w:ascii="Times New Roman" w:hAnsi="Times New Roman" w:cs="Times New Roman"/>
          <w:sz w:val="28"/>
          <w:szCs w:val="28"/>
        </w:rPr>
        <w:t xml:space="preserve"> evaluarea impactului anumitor proiecte publice şi private asupra mediului se iau în considerare, dacă este cazul, în momentul compilării informaţiilor în conformitate cu punctele III - XIV.</w:t>
      </w:r>
    </w:p>
    <w:p w:rsidR="00456CC3" w:rsidRDefault="00456CC3" w:rsidP="00456CC3">
      <w:pPr>
        <w:autoSpaceDE w:val="0"/>
        <w:autoSpaceDN w:val="0"/>
        <w:adjustRightInd w:val="0"/>
        <w:spacing w:after="0" w:line="240" w:lineRule="auto"/>
        <w:rPr>
          <w:rFonts w:ascii="Times New Roman" w:hAnsi="Times New Roman" w:cs="Times New Roman"/>
          <w:sz w:val="24"/>
          <w:szCs w:val="24"/>
        </w:rPr>
      </w:pPr>
      <w:r w:rsidRPr="00456CC3">
        <w:rPr>
          <w:rFonts w:ascii="Times New Roman" w:hAnsi="Times New Roman" w:cs="Times New Roman"/>
          <w:sz w:val="24"/>
          <w:szCs w:val="24"/>
        </w:rPr>
        <w:tab/>
        <w:t xml:space="preserve">- </w:t>
      </w:r>
      <w:proofErr w:type="gramStart"/>
      <w:r w:rsidRPr="00456CC3">
        <w:rPr>
          <w:rFonts w:ascii="Times New Roman" w:hAnsi="Times New Roman" w:cs="Times New Roman"/>
          <w:sz w:val="24"/>
          <w:szCs w:val="24"/>
        </w:rPr>
        <w:t>nu</w:t>
      </w:r>
      <w:proofErr w:type="gramEnd"/>
      <w:r w:rsidRPr="00456CC3">
        <w:rPr>
          <w:rFonts w:ascii="Times New Roman" w:hAnsi="Times New Roman" w:cs="Times New Roman"/>
          <w:sz w:val="24"/>
          <w:szCs w:val="24"/>
        </w:rPr>
        <w:t xml:space="preserve"> este cazul</w:t>
      </w:r>
    </w:p>
    <w:p w:rsidR="002171AC" w:rsidRDefault="002171AC" w:rsidP="00456CC3">
      <w:pPr>
        <w:autoSpaceDE w:val="0"/>
        <w:autoSpaceDN w:val="0"/>
        <w:adjustRightInd w:val="0"/>
        <w:spacing w:after="0" w:line="240" w:lineRule="auto"/>
        <w:rPr>
          <w:rFonts w:ascii="Times New Roman" w:hAnsi="Times New Roman" w:cs="Times New Roman"/>
          <w:sz w:val="24"/>
          <w:szCs w:val="24"/>
        </w:rPr>
      </w:pPr>
    </w:p>
    <w:p w:rsidR="002171AC" w:rsidRDefault="002171AC" w:rsidP="00456CC3">
      <w:pPr>
        <w:autoSpaceDE w:val="0"/>
        <w:autoSpaceDN w:val="0"/>
        <w:adjustRightInd w:val="0"/>
        <w:spacing w:after="0" w:line="240" w:lineRule="auto"/>
        <w:rPr>
          <w:rFonts w:ascii="Times New Roman" w:hAnsi="Times New Roman" w:cs="Times New Roman"/>
          <w:sz w:val="24"/>
          <w:szCs w:val="24"/>
        </w:rPr>
      </w:pPr>
    </w:p>
    <w:p w:rsidR="002171AC" w:rsidRDefault="002171AC" w:rsidP="002171AC">
      <w:pPr>
        <w:autoSpaceDE w:val="0"/>
        <w:autoSpaceDN w:val="0"/>
        <w:adjustRightInd w:val="0"/>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XVI</w:t>
      </w:r>
      <w:proofErr w:type="gramStart"/>
      <w:r>
        <w:rPr>
          <w:rFonts w:ascii="Times New Roman" w:hAnsi="Times New Roman" w:cs="Times New Roman"/>
          <w:b/>
          <w:sz w:val="28"/>
          <w:szCs w:val="28"/>
        </w:rPr>
        <w:t>.  Bibliografie</w:t>
      </w:r>
      <w:proofErr w:type="gramEnd"/>
    </w:p>
    <w:p w:rsidR="002171AC" w:rsidRDefault="002171AC" w:rsidP="002171AC">
      <w:pPr>
        <w:autoSpaceDE w:val="0"/>
        <w:autoSpaceDN w:val="0"/>
        <w:adjustRightInd w:val="0"/>
        <w:spacing w:after="0" w:line="240" w:lineRule="auto"/>
        <w:rPr>
          <w:rFonts w:ascii="Times New Roman" w:hAnsi="Times New Roman" w:cs="Times New Roman"/>
          <w:b/>
          <w:sz w:val="28"/>
          <w:szCs w:val="28"/>
        </w:rPr>
      </w:pPr>
    </w:p>
    <w:p w:rsidR="002171AC" w:rsidRDefault="002171AC" w:rsidP="002171AC">
      <w:pPr>
        <w:pStyle w:val="ListParagraph"/>
        <w:numPr>
          <w:ilvl w:val="0"/>
          <w:numId w:val="20"/>
        </w:numPr>
        <w:tabs>
          <w:tab w:val="left" w:pos="750"/>
        </w:tabs>
        <w:spacing w:after="0" w:line="413" w:lineRule="exact"/>
        <w:jc w:val="both"/>
        <w:rPr>
          <w:rFonts w:ascii="Arial" w:eastAsia="Arial Unicode MS" w:hAnsi="Arial" w:cs="Arial"/>
        </w:rPr>
      </w:pPr>
      <w:bookmarkStart w:id="2" w:name="_Hlk500710435"/>
      <w:r>
        <w:rPr>
          <w:rFonts w:ascii="Arial" w:eastAsia="Arial Unicode MS" w:hAnsi="Arial" w:cs="Arial"/>
        </w:rPr>
        <w:lastRenderedPageBreak/>
        <w:t>Formular standard Natura 2000 - ROSPA 000</w:t>
      </w:r>
      <w:bookmarkEnd w:id="2"/>
      <w:r>
        <w:rPr>
          <w:rFonts w:ascii="Arial" w:eastAsia="Arial Unicode MS" w:hAnsi="Arial" w:cs="Arial"/>
        </w:rPr>
        <w:t>1; ROSCI 0071;</w:t>
      </w:r>
    </w:p>
    <w:p w:rsidR="002171AC" w:rsidRDefault="002171AC" w:rsidP="002171AC">
      <w:pPr>
        <w:pStyle w:val="ListParagraph"/>
        <w:numPr>
          <w:ilvl w:val="0"/>
          <w:numId w:val="20"/>
        </w:numPr>
        <w:tabs>
          <w:tab w:val="left" w:pos="750"/>
        </w:tabs>
        <w:spacing w:after="0" w:line="413" w:lineRule="exact"/>
        <w:jc w:val="both"/>
        <w:rPr>
          <w:rFonts w:ascii="Arial" w:eastAsia="Arial Unicode MS" w:hAnsi="Arial" w:cs="Arial"/>
        </w:rPr>
      </w:pPr>
      <w:r>
        <w:rPr>
          <w:rFonts w:ascii="Arial" w:eastAsia="Arial Unicode MS" w:hAnsi="Arial" w:cs="Arial"/>
        </w:rPr>
        <w:t>www.natura 2000.eea.europa.eu;</w:t>
      </w:r>
    </w:p>
    <w:p w:rsidR="002171AC" w:rsidRDefault="002171AC" w:rsidP="002171AC">
      <w:pPr>
        <w:pStyle w:val="ListParagraph"/>
        <w:numPr>
          <w:ilvl w:val="0"/>
          <w:numId w:val="20"/>
        </w:numPr>
        <w:tabs>
          <w:tab w:val="left" w:pos="750"/>
        </w:tabs>
        <w:spacing w:after="0" w:line="413" w:lineRule="exact"/>
        <w:jc w:val="both"/>
        <w:rPr>
          <w:rFonts w:ascii="Arial" w:eastAsia="Arial Unicode MS" w:hAnsi="Arial" w:cs="Arial"/>
        </w:rPr>
      </w:pPr>
      <w:proofErr w:type="gramStart"/>
      <w:r>
        <w:rPr>
          <w:rFonts w:ascii="Arial" w:eastAsia="Arial Unicode MS" w:hAnsi="Arial" w:cs="Arial"/>
        </w:rPr>
        <w:t>www</w:t>
      </w:r>
      <w:proofErr w:type="gramEnd"/>
      <w:r>
        <w:rPr>
          <w:rFonts w:ascii="Arial" w:eastAsia="Arial Unicode MS" w:hAnsi="Arial" w:cs="Arial"/>
        </w:rPr>
        <w:t>. anpm.ro.</w:t>
      </w:r>
    </w:p>
    <w:p w:rsidR="002171AC" w:rsidRDefault="002171AC" w:rsidP="002171AC">
      <w:pPr>
        <w:pStyle w:val="ListParagraph"/>
        <w:numPr>
          <w:ilvl w:val="0"/>
          <w:numId w:val="20"/>
        </w:numPr>
        <w:tabs>
          <w:tab w:val="left" w:pos="750"/>
        </w:tabs>
        <w:spacing w:after="0" w:line="413" w:lineRule="exact"/>
        <w:jc w:val="both"/>
        <w:rPr>
          <w:rFonts w:ascii="Arial" w:eastAsia="Arial Unicode MS" w:hAnsi="Arial" w:cs="Arial"/>
        </w:rPr>
      </w:pPr>
      <w:r>
        <w:rPr>
          <w:rFonts w:ascii="Arial" w:eastAsia="Arial Unicode MS" w:hAnsi="Arial" w:cs="Arial"/>
        </w:rPr>
        <w:t>L 292 / 2018;</w:t>
      </w:r>
    </w:p>
    <w:p w:rsidR="002171AC" w:rsidRDefault="002171AC" w:rsidP="002171AC">
      <w:pPr>
        <w:pStyle w:val="ListParagraph"/>
        <w:numPr>
          <w:ilvl w:val="0"/>
          <w:numId w:val="20"/>
        </w:numPr>
        <w:tabs>
          <w:tab w:val="left" w:pos="750"/>
        </w:tabs>
        <w:spacing w:after="0" w:line="413" w:lineRule="exact"/>
        <w:jc w:val="both"/>
        <w:rPr>
          <w:rFonts w:ascii="Arial" w:eastAsia="Arial Unicode MS" w:hAnsi="Arial" w:cs="Arial"/>
        </w:rPr>
      </w:pPr>
      <w:r>
        <w:rPr>
          <w:rFonts w:ascii="Arial" w:eastAsia="Arial Unicode MS" w:hAnsi="Arial" w:cs="Arial"/>
        </w:rPr>
        <w:t>L57 / 2007;</w:t>
      </w:r>
    </w:p>
    <w:p w:rsidR="002171AC" w:rsidRDefault="002171AC" w:rsidP="002171AC">
      <w:pPr>
        <w:pStyle w:val="ListParagraph"/>
        <w:numPr>
          <w:ilvl w:val="0"/>
          <w:numId w:val="20"/>
        </w:numPr>
        <w:tabs>
          <w:tab w:val="left" w:pos="750"/>
        </w:tabs>
        <w:spacing w:after="0" w:line="413" w:lineRule="exact"/>
        <w:jc w:val="both"/>
        <w:rPr>
          <w:rFonts w:ascii="Arial" w:eastAsia="Arial Unicode MS" w:hAnsi="Arial" w:cs="Arial"/>
        </w:rPr>
      </w:pPr>
      <w:r>
        <w:rPr>
          <w:rFonts w:ascii="Arial" w:eastAsia="Arial Unicode MS" w:hAnsi="Arial" w:cs="Arial"/>
        </w:rPr>
        <w:t>L 49/ 2011.</w:t>
      </w:r>
    </w:p>
    <w:p w:rsidR="002171AC" w:rsidRPr="00456CC3" w:rsidRDefault="002171AC" w:rsidP="00456CC3">
      <w:pPr>
        <w:autoSpaceDE w:val="0"/>
        <w:autoSpaceDN w:val="0"/>
        <w:adjustRightInd w:val="0"/>
        <w:spacing w:after="0" w:line="240" w:lineRule="auto"/>
        <w:rPr>
          <w:rFonts w:ascii="Times New Roman" w:hAnsi="Times New Roman" w:cs="Times New Roman"/>
          <w:sz w:val="24"/>
          <w:szCs w:val="24"/>
        </w:rPr>
      </w:pPr>
    </w:p>
    <w:p w:rsidR="00456CC3" w:rsidRPr="00B76240" w:rsidRDefault="00456CC3" w:rsidP="00BF0B9B">
      <w:pPr>
        <w:autoSpaceDE w:val="0"/>
        <w:autoSpaceDN w:val="0"/>
        <w:adjustRightInd w:val="0"/>
        <w:spacing w:after="0" w:line="240" w:lineRule="auto"/>
        <w:rPr>
          <w:rFonts w:ascii="Times New Roman" w:hAnsi="Times New Roman" w:cs="Times New Roman"/>
          <w:color w:val="0070C0"/>
          <w:sz w:val="28"/>
          <w:szCs w:val="28"/>
        </w:rPr>
      </w:pPr>
    </w:p>
    <w:p w:rsidR="00BF0B9B" w:rsidRPr="00B76240" w:rsidRDefault="00BF0B9B" w:rsidP="00BF0B9B">
      <w:pPr>
        <w:autoSpaceDE w:val="0"/>
        <w:autoSpaceDN w:val="0"/>
        <w:adjustRightInd w:val="0"/>
        <w:spacing w:after="0" w:line="240" w:lineRule="auto"/>
        <w:rPr>
          <w:rFonts w:ascii="Times New Roman" w:hAnsi="Times New Roman" w:cs="Times New Roman"/>
          <w:color w:val="0070C0"/>
          <w:sz w:val="28"/>
          <w:szCs w:val="28"/>
        </w:rPr>
      </w:pPr>
    </w:p>
    <w:p w:rsidR="00BF0B9B" w:rsidRPr="005E259D" w:rsidRDefault="00BF0B9B" w:rsidP="004102E0">
      <w:pPr>
        <w:autoSpaceDE w:val="0"/>
        <w:autoSpaceDN w:val="0"/>
        <w:adjustRightInd w:val="0"/>
        <w:spacing w:after="0" w:line="240" w:lineRule="auto"/>
        <w:jc w:val="right"/>
        <w:rPr>
          <w:rFonts w:ascii="Times New Roman" w:hAnsi="Times New Roman" w:cs="Times New Roman"/>
          <w:sz w:val="20"/>
          <w:szCs w:val="20"/>
        </w:rPr>
      </w:pPr>
      <w:r w:rsidRPr="00670C81">
        <w:rPr>
          <w:rFonts w:ascii="Times New Roman" w:hAnsi="Times New Roman" w:cs="Times New Roman"/>
          <w:sz w:val="20"/>
          <w:szCs w:val="20"/>
        </w:rPr>
        <w:t xml:space="preserve">    </w:t>
      </w:r>
      <w:r w:rsidR="00670C81">
        <w:rPr>
          <w:rFonts w:ascii="Times New Roman" w:hAnsi="Times New Roman" w:cs="Times New Roman"/>
          <w:sz w:val="20"/>
          <w:szCs w:val="20"/>
        </w:rPr>
        <w:t xml:space="preserve">  </w:t>
      </w:r>
      <w:proofErr w:type="gramStart"/>
      <w:r w:rsidR="00670C81">
        <w:rPr>
          <w:rFonts w:ascii="Times New Roman" w:hAnsi="Times New Roman" w:cs="Times New Roman"/>
          <w:sz w:val="20"/>
          <w:szCs w:val="20"/>
        </w:rPr>
        <w:t>i</w:t>
      </w:r>
      <w:r w:rsidR="00670C81" w:rsidRPr="00670C81">
        <w:rPr>
          <w:rFonts w:ascii="Times New Roman" w:hAnsi="Times New Roman" w:cs="Times New Roman"/>
          <w:sz w:val="20"/>
          <w:szCs w:val="20"/>
        </w:rPr>
        <w:t>ng</w:t>
      </w:r>
      <w:proofErr w:type="gramEnd"/>
      <w:r w:rsidR="00670C81" w:rsidRPr="00670C81">
        <w:rPr>
          <w:rFonts w:ascii="Times New Roman" w:hAnsi="Times New Roman" w:cs="Times New Roman"/>
          <w:sz w:val="20"/>
          <w:szCs w:val="20"/>
        </w:rPr>
        <w:t>.</w:t>
      </w:r>
      <w:r w:rsidR="00536BBA">
        <w:rPr>
          <w:rFonts w:ascii="Times New Roman" w:hAnsi="Times New Roman" w:cs="Times New Roman"/>
          <w:sz w:val="20"/>
          <w:szCs w:val="20"/>
        </w:rPr>
        <w:t xml:space="preserve"> </w:t>
      </w:r>
      <w:r w:rsidR="00670C81">
        <w:rPr>
          <w:rFonts w:ascii="Times New Roman" w:hAnsi="Times New Roman" w:cs="Times New Roman"/>
          <w:sz w:val="20"/>
          <w:szCs w:val="20"/>
        </w:rPr>
        <w:t>Petcu Emilian</w:t>
      </w:r>
    </w:p>
    <w:p w:rsidR="00BF0B9B" w:rsidRPr="005E259D" w:rsidRDefault="002171AC" w:rsidP="004102E0">
      <w:pPr>
        <w:autoSpaceDE w:val="0"/>
        <w:autoSpaceDN w:val="0"/>
        <w:adjustRightInd w:val="0"/>
        <w:spacing w:after="0"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BF0B9B" w:rsidRPr="00B76240" w:rsidRDefault="00BF0B9B" w:rsidP="00BF0B9B">
      <w:pPr>
        <w:autoSpaceDE w:val="0"/>
        <w:autoSpaceDN w:val="0"/>
        <w:adjustRightInd w:val="0"/>
        <w:spacing w:after="0" w:line="240" w:lineRule="auto"/>
        <w:rPr>
          <w:rFonts w:ascii="Times New Roman" w:hAnsi="Times New Roman" w:cs="Times New Roman"/>
          <w:color w:val="0070C0"/>
          <w:sz w:val="28"/>
          <w:szCs w:val="28"/>
        </w:rPr>
      </w:pPr>
    </w:p>
    <w:p w:rsidR="00170519" w:rsidRPr="00B76240" w:rsidRDefault="00170519">
      <w:pPr>
        <w:rPr>
          <w:color w:val="0070C0"/>
        </w:rPr>
      </w:pPr>
    </w:p>
    <w:sectPr w:rsidR="00170519" w:rsidRPr="00B76240" w:rsidSect="00850F18">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6CD7" w:rsidRDefault="00146CD7" w:rsidP="0093786F">
      <w:pPr>
        <w:spacing w:after="0" w:line="240" w:lineRule="auto"/>
      </w:pPr>
      <w:r>
        <w:separator/>
      </w:r>
    </w:p>
  </w:endnote>
  <w:endnote w:type="continuationSeparator" w:id="0">
    <w:p w:rsidR="00146CD7" w:rsidRDefault="00146CD7" w:rsidP="009378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BoldItalic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6954032"/>
      <w:docPartObj>
        <w:docPartGallery w:val="Page Numbers (Bottom of Page)"/>
        <w:docPartUnique/>
      </w:docPartObj>
    </w:sdtPr>
    <w:sdtContent>
      <w:p w:rsidR="009F58E6" w:rsidRDefault="008540F2">
        <w:pPr>
          <w:pStyle w:val="Footer"/>
          <w:jc w:val="right"/>
        </w:pPr>
        <w:fldSimple w:instr=" PAGE   \* MERGEFORMAT ">
          <w:r w:rsidR="002171AC">
            <w:rPr>
              <w:noProof/>
            </w:rPr>
            <w:t>21</w:t>
          </w:r>
        </w:fldSimple>
      </w:p>
    </w:sdtContent>
  </w:sdt>
  <w:p w:rsidR="009F58E6" w:rsidRDefault="009F58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6CD7" w:rsidRDefault="00146CD7" w:rsidP="0093786F">
      <w:pPr>
        <w:spacing w:after="0" w:line="240" w:lineRule="auto"/>
      </w:pPr>
      <w:r>
        <w:separator/>
      </w:r>
    </w:p>
  </w:footnote>
  <w:footnote w:type="continuationSeparator" w:id="0">
    <w:p w:rsidR="00146CD7" w:rsidRDefault="00146CD7" w:rsidP="009378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imes New Roman" w:hAnsi="Times New Roman" w:cs="Times New Roman"/>
        <w:b/>
      </w:rPr>
      <w:alias w:val="Title"/>
      <w:id w:val="77738743"/>
      <w:placeholder>
        <w:docPart w:val="B15F440180AF4F2BB1308EA251FC6C3D"/>
      </w:placeholder>
      <w:dataBinding w:prefixMappings="xmlns:ns0='http://schemas.openxmlformats.org/package/2006/metadata/core-properties' xmlns:ns1='http://purl.org/dc/elements/1.1/'" w:xpath="/ns0:coreProperties[1]/ns1:title[1]" w:storeItemID="{6C3C8BC8-F283-45AE-878A-BAB7291924A1}"/>
      <w:text/>
    </w:sdtPr>
    <w:sdtContent>
      <w:p w:rsidR="009F58E6" w:rsidRDefault="009F58E6" w:rsidP="00E35C04">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E35C04">
          <w:rPr>
            <w:rFonts w:ascii="Times New Roman" w:eastAsia="Times New Roman" w:hAnsi="Times New Roman" w:cs="Times New Roman"/>
            <w:b/>
          </w:rPr>
          <w:t>,</w:t>
        </w:r>
        <w:proofErr w:type="gramStart"/>
        <w:r w:rsidRPr="00E35C04">
          <w:rPr>
            <w:rFonts w:ascii="Times New Roman" w:eastAsia="Times New Roman" w:hAnsi="Times New Roman" w:cs="Times New Roman"/>
            <w:b/>
          </w:rPr>
          <w:t>,DEZVOLTARE</w:t>
        </w:r>
        <w:proofErr w:type="gramEnd"/>
        <w:r w:rsidRPr="00E35C04">
          <w:rPr>
            <w:rFonts w:ascii="Times New Roman" w:eastAsia="Times New Roman" w:hAnsi="Times New Roman" w:cs="Times New Roman"/>
            <w:b/>
          </w:rPr>
          <w:t xml:space="preserve"> REŢEA CABLU CU FIBRĂ OPTI</w:t>
        </w:r>
        <w:r>
          <w:rPr>
            <w:rFonts w:ascii="Times New Roman" w:eastAsia="Times New Roman" w:hAnsi="Times New Roman" w:cs="Times New Roman"/>
            <w:b/>
          </w:rPr>
          <w:t>CA ORANGE IN JUDEŢUL CONSTANTA  (TRONSON Cobadin - Independenta</w:t>
        </w:r>
        <w:r w:rsidRPr="00E35C04">
          <w:rPr>
            <w:rFonts w:ascii="Times New Roman" w:eastAsia="Times New Roman" w:hAnsi="Times New Roman" w:cs="Times New Roman"/>
            <w:b/>
          </w:rPr>
          <w:t>)”</w:t>
        </w:r>
      </w:p>
    </w:sdtContent>
  </w:sdt>
  <w:p w:rsidR="009F58E6" w:rsidRDefault="009F58E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A31631F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lowerLetter"/>
      <w:lvlText w:val="%2)"/>
      <w:lvlJc w:val="left"/>
      <w:rPr>
        <w:b w:val="0"/>
        <w:bCs w:val="0"/>
        <w:i w:val="0"/>
        <w:iCs w:val="0"/>
        <w:smallCaps w:val="0"/>
        <w:strike w:val="0"/>
        <w:color w:val="000000"/>
        <w:spacing w:val="0"/>
        <w:w w:val="100"/>
        <w:position w:val="0"/>
        <w:sz w:val="22"/>
        <w:szCs w:val="22"/>
        <w:u w:val="none"/>
      </w:rPr>
    </w:lvl>
    <w:lvl w:ilvl="2">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0000017"/>
    <w:multiLevelType w:val="multilevel"/>
    <w:tmpl w:val="00000016"/>
    <w:lvl w:ilvl="0">
      <w:start w:val="1"/>
      <w:numFmt w:val="bullet"/>
      <w:lvlText w:val="-"/>
      <w:lvlJc w:val="left"/>
      <w:rPr>
        <w:rFonts w:ascii="Arial" w:hAnsi="Arial"/>
        <w:b w:val="0"/>
        <w:i w:val="0"/>
        <w:smallCaps w:val="0"/>
        <w:strike w:val="0"/>
        <w:color w:val="000000"/>
        <w:spacing w:val="0"/>
        <w:w w:val="100"/>
        <w:position w:val="0"/>
        <w:sz w:val="22"/>
        <w:u w:val="none"/>
      </w:rPr>
    </w:lvl>
    <w:lvl w:ilvl="1">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2">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3">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4">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5">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6">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7">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lvl w:ilvl="8">
      <w:start w:val="1"/>
      <w:numFmt w:val="lowerLetter"/>
      <w:lvlText w:val="%2)"/>
      <w:lvlJc w:val="left"/>
      <w:rPr>
        <w:rFonts w:ascii="Arial" w:hAnsi="Arial" w:cs="Arial"/>
        <w:b w:val="0"/>
        <w:bCs w:val="0"/>
        <w:i w:val="0"/>
        <w:iCs w:val="0"/>
        <w:smallCaps w:val="0"/>
        <w:strike w:val="0"/>
        <w:color w:val="000000"/>
        <w:spacing w:val="0"/>
        <w:w w:val="100"/>
        <w:position w:val="0"/>
        <w:sz w:val="22"/>
        <w:szCs w:val="22"/>
        <w:u w:val="none"/>
      </w:rPr>
    </w:lvl>
  </w:abstractNum>
  <w:abstractNum w:abstractNumId="2">
    <w:nsid w:val="09C034F1"/>
    <w:multiLevelType w:val="hybridMultilevel"/>
    <w:tmpl w:val="7AD482D4"/>
    <w:lvl w:ilvl="0" w:tplc="D5E68BD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4C0A03"/>
    <w:multiLevelType w:val="multilevel"/>
    <w:tmpl w:val="7D7A1AC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start w:val="1"/>
      <w:numFmt w:val="lowerLetter"/>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0695C77"/>
    <w:multiLevelType w:val="hybridMultilevel"/>
    <w:tmpl w:val="E974ACC4"/>
    <w:lvl w:ilvl="0" w:tplc="F5789E5E">
      <w:numFmt w:val="bullet"/>
      <w:lvlText w:val="•"/>
      <w:lvlJc w:val="left"/>
      <w:pPr>
        <w:ind w:left="585" w:hanging="360"/>
      </w:pPr>
      <w:rPr>
        <w:rFonts w:ascii="Times New Roman" w:eastAsiaTheme="minorHAnsi" w:hAnsi="Times New Roman"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5">
    <w:nsid w:val="36D5403D"/>
    <w:multiLevelType w:val="multilevel"/>
    <w:tmpl w:val="CFCA2E44"/>
    <w:lvl w:ilvl="0">
      <w:start w:val="1"/>
      <w:numFmt w:val="bullet"/>
      <w:lvlText w:val="-"/>
      <w:lvlJc w:val="left"/>
      <w:rPr>
        <w:rFonts w:ascii="Book Antiqua" w:eastAsia="Book Antiqua" w:hAnsi="Book Antiqua" w:cs="Book Antiqua"/>
        <w:b w:val="0"/>
        <w:bCs w:val="0"/>
        <w:i w:val="0"/>
        <w:iCs w:val="0"/>
        <w:smallCaps w:val="0"/>
        <w:strike w:val="0"/>
        <w:color w:val="000000"/>
        <w:spacing w:val="0"/>
        <w:w w:val="100"/>
        <w:position w:val="0"/>
        <w:sz w:val="21"/>
        <w:szCs w:val="21"/>
        <w:u w:val="none"/>
      </w:rPr>
    </w:lvl>
    <w:lvl w:ilvl="1">
      <w:start w:val="1"/>
      <w:numFmt w:val="lowerLetter"/>
      <w:lvlText w:val="%2)"/>
      <w:lvlJc w:val="left"/>
      <w:rPr>
        <w:rFonts w:ascii="Book Antiqua" w:eastAsia="Book Antiqua" w:hAnsi="Book Antiqua" w:cs="Book Antiqua"/>
        <w:b w:val="0"/>
        <w:bCs w:val="0"/>
        <w:i w:val="0"/>
        <w:iCs w:val="0"/>
        <w:smallCaps w:val="0"/>
        <w:strike w:val="0"/>
        <w:color w:val="000000"/>
        <w:spacing w:val="0"/>
        <w:w w:val="100"/>
        <w:position w:val="0"/>
        <w:sz w:val="21"/>
        <w:szCs w:val="21"/>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77C5FB3"/>
    <w:multiLevelType w:val="multilevel"/>
    <w:tmpl w:val="C4744A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82113C4"/>
    <w:multiLevelType w:val="hybridMultilevel"/>
    <w:tmpl w:val="C1742270"/>
    <w:lvl w:ilvl="0" w:tplc="0409000F">
      <w:start w:val="1"/>
      <w:numFmt w:val="decimal"/>
      <w:lvlText w:val="%1."/>
      <w:lvlJc w:val="left"/>
      <w:pPr>
        <w:ind w:left="2160" w:hanging="720"/>
      </w:pPr>
      <w:rPr>
        <w:rFonts w:hint="default"/>
      </w:rPr>
    </w:lvl>
    <w:lvl w:ilvl="1" w:tplc="04180019" w:tentative="1">
      <w:start w:val="1"/>
      <w:numFmt w:val="lowerLetter"/>
      <w:lvlText w:val="%2."/>
      <w:lvlJc w:val="left"/>
      <w:pPr>
        <w:ind w:left="2520" w:hanging="360"/>
      </w:pPr>
    </w:lvl>
    <w:lvl w:ilvl="2" w:tplc="0418001B" w:tentative="1">
      <w:start w:val="1"/>
      <w:numFmt w:val="lowerRoman"/>
      <w:lvlText w:val="%3."/>
      <w:lvlJc w:val="right"/>
      <w:pPr>
        <w:ind w:left="3240" w:hanging="180"/>
      </w:pPr>
    </w:lvl>
    <w:lvl w:ilvl="3" w:tplc="0418000F" w:tentative="1">
      <w:start w:val="1"/>
      <w:numFmt w:val="decimal"/>
      <w:lvlText w:val="%4."/>
      <w:lvlJc w:val="left"/>
      <w:pPr>
        <w:ind w:left="3960" w:hanging="360"/>
      </w:pPr>
    </w:lvl>
    <w:lvl w:ilvl="4" w:tplc="04180019" w:tentative="1">
      <w:start w:val="1"/>
      <w:numFmt w:val="lowerLetter"/>
      <w:lvlText w:val="%5."/>
      <w:lvlJc w:val="left"/>
      <w:pPr>
        <w:ind w:left="4680" w:hanging="360"/>
      </w:pPr>
    </w:lvl>
    <w:lvl w:ilvl="5" w:tplc="0418001B" w:tentative="1">
      <w:start w:val="1"/>
      <w:numFmt w:val="lowerRoman"/>
      <w:lvlText w:val="%6."/>
      <w:lvlJc w:val="right"/>
      <w:pPr>
        <w:ind w:left="5400" w:hanging="180"/>
      </w:pPr>
    </w:lvl>
    <w:lvl w:ilvl="6" w:tplc="0418000F" w:tentative="1">
      <w:start w:val="1"/>
      <w:numFmt w:val="decimal"/>
      <w:lvlText w:val="%7."/>
      <w:lvlJc w:val="left"/>
      <w:pPr>
        <w:ind w:left="6120" w:hanging="360"/>
      </w:pPr>
    </w:lvl>
    <w:lvl w:ilvl="7" w:tplc="04180019" w:tentative="1">
      <w:start w:val="1"/>
      <w:numFmt w:val="lowerLetter"/>
      <w:lvlText w:val="%8."/>
      <w:lvlJc w:val="left"/>
      <w:pPr>
        <w:ind w:left="6840" w:hanging="360"/>
      </w:pPr>
    </w:lvl>
    <w:lvl w:ilvl="8" w:tplc="0418001B" w:tentative="1">
      <w:start w:val="1"/>
      <w:numFmt w:val="lowerRoman"/>
      <w:lvlText w:val="%9."/>
      <w:lvlJc w:val="right"/>
      <w:pPr>
        <w:ind w:left="7560" w:hanging="180"/>
      </w:pPr>
    </w:lvl>
  </w:abstractNum>
  <w:abstractNum w:abstractNumId="8">
    <w:nsid w:val="54BB5179"/>
    <w:multiLevelType w:val="hybridMultilevel"/>
    <w:tmpl w:val="61682C46"/>
    <w:lvl w:ilvl="0" w:tplc="A15A926A">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9">
    <w:nsid w:val="5BD25AC1"/>
    <w:multiLevelType w:val="hybridMultilevel"/>
    <w:tmpl w:val="D41CAC9E"/>
    <w:lvl w:ilvl="0" w:tplc="0418000D">
      <w:start w:val="1"/>
      <w:numFmt w:val="bullet"/>
      <w:lvlText w:val=""/>
      <w:lvlJc w:val="left"/>
      <w:pPr>
        <w:ind w:left="1530" w:hanging="360"/>
      </w:pPr>
      <w:rPr>
        <w:rFonts w:ascii="Wingdings" w:hAnsi="Wingdings" w:hint="default"/>
        <w:b/>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
    <w:nsid w:val="5FFF74C1"/>
    <w:multiLevelType w:val="multilevel"/>
    <w:tmpl w:val="A31631F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lowerLetter"/>
      <w:lvlText w:val="%2)"/>
      <w:lvlJc w:val="left"/>
      <w:rPr>
        <w:b w:val="0"/>
        <w:bCs w:val="0"/>
        <w:i w:val="0"/>
        <w:iCs w:val="0"/>
        <w:smallCaps w:val="0"/>
        <w:strike w:val="0"/>
        <w:color w:val="000000"/>
        <w:spacing w:val="0"/>
        <w:w w:val="100"/>
        <w:position w:val="0"/>
        <w:sz w:val="22"/>
        <w:szCs w:val="22"/>
        <w:u w:val="none"/>
      </w:rPr>
    </w:lvl>
    <w:lvl w:ilvl="2">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1">
    <w:nsid w:val="62FB001B"/>
    <w:multiLevelType w:val="multilevel"/>
    <w:tmpl w:val="A31631F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1">
      <w:start w:val="1"/>
      <w:numFmt w:val="lowerLetter"/>
      <w:lvlText w:val="%2)"/>
      <w:lvlJc w:val="left"/>
      <w:rPr>
        <w:b w:val="0"/>
        <w:bCs w:val="0"/>
        <w:i w:val="0"/>
        <w:iCs w:val="0"/>
        <w:smallCaps w:val="0"/>
        <w:strike w:val="0"/>
        <w:color w:val="000000"/>
        <w:spacing w:val="0"/>
        <w:w w:val="100"/>
        <w:position w:val="0"/>
        <w:sz w:val="22"/>
        <w:szCs w:val="22"/>
        <w:u w:val="none"/>
      </w:rPr>
    </w:lvl>
    <w:lvl w:ilvl="2">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lowerLetter"/>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2">
    <w:nsid w:val="63544FAC"/>
    <w:multiLevelType w:val="hybridMultilevel"/>
    <w:tmpl w:val="38B62476"/>
    <w:lvl w:ilvl="0" w:tplc="0409000F">
      <w:start w:val="1"/>
      <w:numFmt w:val="decimal"/>
      <w:lvlText w:val="%1."/>
      <w:lvlJc w:val="left"/>
      <w:pPr>
        <w:ind w:left="1440" w:hanging="72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3">
    <w:nsid w:val="652A40D7"/>
    <w:multiLevelType w:val="hybridMultilevel"/>
    <w:tmpl w:val="31002B9C"/>
    <w:lvl w:ilvl="0" w:tplc="5EE85AAE">
      <w:start w:val="1"/>
      <w:numFmt w:val="lowerLetter"/>
      <w:lvlText w:val="%1)"/>
      <w:lvlJc w:val="left"/>
      <w:pPr>
        <w:ind w:left="585" w:hanging="360"/>
      </w:pPr>
      <w:rPr>
        <w:rFonts w:hint="default"/>
      </w:rPr>
    </w:lvl>
    <w:lvl w:ilvl="1" w:tplc="04090019" w:tentative="1">
      <w:start w:val="1"/>
      <w:numFmt w:val="lowerLetter"/>
      <w:lvlText w:val="%2."/>
      <w:lvlJc w:val="left"/>
      <w:pPr>
        <w:ind w:left="1305" w:hanging="360"/>
      </w:pPr>
    </w:lvl>
    <w:lvl w:ilvl="2" w:tplc="0409001B" w:tentative="1">
      <w:start w:val="1"/>
      <w:numFmt w:val="lowerRoman"/>
      <w:lvlText w:val="%3."/>
      <w:lvlJc w:val="right"/>
      <w:pPr>
        <w:ind w:left="2025" w:hanging="180"/>
      </w:pPr>
    </w:lvl>
    <w:lvl w:ilvl="3" w:tplc="0409000F" w:tentative="1">
      <w:start w:val="1"/>
      <w:numFmt w:val="decimal"/>
      <w:lvlText w:val="%4."/>
      <w:lvlJc w:val="left"/>
      <w:pPr>
        <w:ind w:left="2745" w:hanging="360"/>
      </w:pPr>
    </w:lvl>
    <w:lvl w:ilvl="4" w:tplc="04090019" w:tentative="1">
      <w:start w:val="1"/>
      <w:numFmt w:val="lowerLetter"/>
      <w:lvlText w:val="%5."/>
      <w:lvlJc w:val="left"/>
      <w:pPr>
        <w:ind w:left="3465" w:hanging="360"/>
      </w:pPr>
    </w:lvl>
    <w:lvl w:ilvl="5" w:tplc="0409001B" w:tentative="1">
      <w:start w:val="1"/>
      <w:numFmt w:val="lowerRoman"/>
      <w:lvlText w:val="%6."/>
      <w:lvlJc w:val="right"/>
      <w:pPr>
        <w:ind w:left="4185" w:hanging="180"/>
      </w:pPr>
    </w:lvl>
    <w:lvl w:ilvl="6" w:tplc="0409000F" w:tentative="1">
      <w:start w:val="1"/>
      <w:numFmt w:val="decimal"/>
      <w:lvlText w:val="%7."/>
      <w:lvlJc w:val="left"/>
      <w:pPr>
        <w:ind w:left="4905" w:hanging="360"/>
      </w:pPr>
    </w:lvl>
    <w:lvl w:ilvl="7" w:tplc="04090019" w:tentative="1">
      <w:start w:val="1"/>
      <w:numFmt w:val="lowerLetter"/>
      <w:lvlText w:val="%8."/>
      <w:lvlJc w:val="left"/>
      <w:pPr>
        <w:ind w:left="5625" w:hanging="360"/>
      </w:pPr>
    </w:lvl>
    <w:lvl w:ilvl="8" w:tplc="0409001B" w:tentative="1">
      <w:start w:val="1"/>
      <w:numFmt w:val="lowerRoman"/>
      <w:lvlText w:val="%9."/>
      <w:lvlJc w:val="right"/>
      <w:pPr>
        <w:ind w:left="6345" w:hanging="180"/>
      </w:pPr>
    </w:lvl>
  </w:abstractNum>
  <w:abstractNum w:abstractNumId="14">
    <w:nsid w:val="72ED4AAF"/>
    <w:multiLevelType w:val="hybridMultilevel"/>
    <w:tmpl w:val="A4085884"/>
    <w:lvl w:ilvl="0" w:tplc="04090001">
      <w:start w:val="1"/>
      <w:numFmt w:val="bullet"/>
      <w:lvlText w:val=""/>
      <w:lvlJc w:val="left"/>
      <w:pPr>
        <w:ind w:left="954" w:hanging="360"/>
      </w:pPr>
      <w:rPr>
        <w:rFonts w:ascii="Symbol" w:hAnsi="Symbol" w:hint="default"/>
      </w:rPr>
    </w:lvl>
    <w:lvl w:ilvl="1" w:tplc="04090003" w:tentative="1">
      <w:start w:val="1"/>
      <w:numFmt w:val="bullet"/>
      <w:lvlText w:val="o"/>
      <w:lvlJc w:val="left"/>
      <w:pPr>
        <w:ind w:left="1674" w:hanging="360"/>
      </w:pPr>
      <w:rPr>
        <w:rFonts w:ascii="Courier New" w:hAnsi="Courier New" w:cs="Courier New" w:hint="default"/>
      </w:rPr>
    </w:lvl>
    <w:lvl w:ilvl="2" w:tplc="04090005" w:tentative="1">
      <w:start w:val="1"/>
      <w:numFmt w:val="bullet"/>
      <w:lvlText w:val=""/>
      <w:lvlJc w:val="left"/>
      <w:pPr>
        <w:ind w:left="2394" w:hanging="360"/>
      </w:pPr>
      <w:rPr>
        <w:rFonts w:ascii="Wingdings" w:hAnsi="Wingdings" w:hint="default"/>
      </w:rPr>
    </w:lvl>
    <w:lvl w:ilvl="3" w:tplc="F5789E5E">
      <w:numFmt w:val="bullet"/>
      <w:lvlText w:val="•"/>
      <w:lvlJc w:val="left"/>
      <w:pPr>
        <w:ind w:left="3114" w:hanging="360"/>
      </w:pPr>
      <w:rPr>
        <w:rFonts w:ascii="Times New Roman" w:eastAsiaTheme="minorHAnsi" w:hAnsi="Times New Roman" w:cs="Times New Roman" w:hint="default"/>
      </w:rPr>
    </w:lvl>
    <w:lvl w:ilvl="4" w:tplc="04090003" w:tentative="1">
      <w:start w:val="1"/>
      <w:numFmt w:val="bullet"/>
      <w:lvlText w:val="o"/>
      <w:lvlJc w:val="left"/>
      <w:pPr>
        <w:ind w:left="3834" w:hanging="360"/>
      </w:pPr>
      <w:rPr>
        <w:rFonts w:ascii="Courier New" w:hAnsi="Courier New" w:cs="Courier New" w:hint="default"/>
      </w:rPr>
    </w:lvl>
    <w:lvl w:ilvl="5" w:tplc="04090005" w:tentative="1">
      <w:start w:val="1"/>
      <w:numFmt w:val="bullet"/>
      <w:lvlText w:val=""/>
      <w:lvlJc w:val="left"/>
      <w:pPr>
        <w:ind w:left="4554" w:hanging="360"/>
      </w:pPr>
      <w:rPr>
        <w:rFonts w:ascii="Wingdings" w:hAnsi="Wingdings" w:hint="default"/>
      </w:rPr>
    </w:lvl>
    <w:lvl w:ilvl="6" w:tplc="04090001" w:tentative="1">
      <w:start w:val="1"/>
      <w:numFmt w:val="bullet"/>
      <w:lvlText w:val=""/>
      <w:lvlJc w:val="left"/>
      <w:pPr>
        <w:ind w:left="5274" w:hanging="360"/>
      </w:pPr>
      <w:rPr>
        <w:rFonts w:ascii="Symbol" w:hAnsi="Symbol" w:hint="default"/>
      </w:rPr>
    </w:lvl>
    <w:lvl w:ilvl="7" w:tplc="04090003" w:tentative="1">
      <w:start w:val="1"/>
      <w:numFmt w:val="bullet"/>
      <w:lvlText w:val="o"/>
      <w:lvlJc w:val="left"/>
      <w:pPr>
        <w:ind w:left="5994" w:hanging="360"/>
      </w:pPr>
      <w:rPr>
        <w:rFonts w:ascii="Courier New" w:hAnsi="Courier New" w:cs="Courier New" w:hint="default"/>
      </w:rPr>
    </w:lvl>
    <w:lvl w:ilvl="8" w:tplc="04090005" w:tentative="1">
      <w:start w:val="1"/>
      <w:numFmt w:val="bullet"/>
      <w:lvlText w:val=""/>
      <w:lvlJc w:val="left"/>
      <w:pPr>
        <w:ind w:left="6714" w:hanging="360"/>
      </w:pPr>
      <w:rPr>
        <w:rFonts w:ascii="Wingdings" w:hAnsi="Wingdings" w:hint="default"/>
      </w:rPr>
    </w:lvl>
  </w:abstractNum>
  <w:abstractNum w:abstractNumId="15">
    <w:nsid w:val="763064B3"/>
    <w:multiLevelType w:val="hybridMultilevel"/>
    <w:tmpl w:val="F56A7F92"/>
    <w:lvl w:ilvl="0" w:tplc="BCEAD264">
      <w:numFmt w:val="bullet"/>
      <w:lvlText w:val="•"/>
      <w:lvlJc w:val="left"/>
      <w:pPr>
        <w:ind w:left="585" w:hanging="360"/>
      </w:pPr>
      <w:rPr>
        <w:rFonts w:ascii="Times New Roman" w:eastAsiaTheme="minorHAnsi" w:hAnsi="Times New Roman" w:cs="Times New Roman" w:hint="default"/>
      </w:rPr>
    </w:lvl>
    <w:lvl w:ilvl="1" w:tplc="04090003" w:tentative="1">
      <w:start w:val="1"/>
      <w:numFmt w:val="bullet"/>
      <w:lvlText w:val="o"/>
      <w:lvlJc w:val="left"/>
      <w:pPr>
        <w:ind w:left="1305" w:hanging="360"/>
      </w:pPr>
      <w:rPr>
        <w:rFonts w:ascii="Courier New" w:hAnsi="Courier New" w:cs="Courier New" w:hint="default"/>
      </w:rPr>
    </w:lvl>
    <w:lvl w:ilvl="2" w:tplc="04090005" w:tentative="1">
      <w:start w:val="1"/>
      <w:numFmt w:val="bullet"/>
      <w:lvlText w:val=""/>
      <w:lvlJc w:val="left"/>
      <w:pPr>
        <w:ind w:left="2025" w:hanging="360"/>
      </w:pPr>
      <w:rPr>
        <w:rFonts w:ascii="Wingdings" w:hAnsi="Wingdings" w:hint="default"/>
      </w:rPr>
    </w:lvl>
    <w:lvl w:ilvl="3" w:tplc="04090001" w:tentative="1">
      <w:start w:val="1"/>
      <w:numFmt w:val="bullet"/>
      <w:lvlText w:val=""/>
      <w:lvlJc w:val="left"/>
      <w:pPr>
        <w:ind w:left="2745" w:hanging="360"/>
      </w:pPr>
      <w:rPr>
        <w:rFonts w:ascii="Symbol" w:hAnsi="Symbol" w:hint="default"/>
      </w:rPr>
    </w:lvl>
    <w:lvl w:ilvl="4" w:tplc="04090003" w:tentative="1">
      <w:start w:val="1"/>
      <w:numFmt w:val="bullet"/>
      <w:lvlText w:val="o"/>
      <w:lvlJc w:val="left"/>
      <w:pPr>
        <w:ind w:left="3465" w:hanging="360"/>
      </w:pPr>
      <w:rPr>
        <w:rFonts w:ascii="Courier New" w:hAnsi="Courier New" w:cs="Courier New" w:hint="default"/>
      </w:rPr>
    </w:lvl>
    <w:lvl w:ilvl="5" w:tplc="04090005" w:tentative="1">
      <w:start w:val="1"/>
      <w:numFmt w:val="bullet"/>
      <w:lvlText w:val=""/>
      <w:lvlJc w:val="left"/>
      <w:pPr>
        <w:ind w:left="4185" w:hanging="360"/>
      </w:pPr>
      <w:rPr>
        <w:rFonts w:ascii="Wingdings" w:hAnsi="Wingdings" w:hint="default"/>
      </w:rPr>
    </w:lvl>
    <w:lvl w:ilvl="6" w:tplc="04090001" w:tentative="1">
      <w:start w:val="1"/>
      <w:numFmt w:val="bullet"/>
      <w:lvlText w:val=""/>
      <w:lvlJc w:val="left"/>
      <w:pPr>
        <w:ind w:left="4905" w:hanging="360"/>
      </w:pPr>
      <w:rPr>
        <w:rFonts w:ascii="Symbol" w:hAnsi="Symbol" w:hint="default"/>
      </w:rPr>
    </w:lvl>
    <w:lvl w:ilvl="7" w:tplc="04090003" w:tentative="1">
      <w:start w:val="1"/>
      <w:numFmt w:val="bullet"/>
      <w:lvlText w:val="o"/>
      <w:lvlJc w:val="left"/>
      <w:pPr>
        <w:ind w:left="5625" w:hanging="360"/>
      </w:pPr>
      <w:rPr>
        <w:rFonts w:ascii="Courier New" w:hAnsi="Courier New" w:cs="Courier New" w:hint="default"/>
      </w:rPr>
    </w:lvl>
    <w:lvl w:ilvl="8" w:tplc="04090005" w:tentative="1">
      <w:start w:val="1"/>
      <w:numFmt w:val="bullet"/>
      <w:lvlText w:val=""/>
      <w:lvlJc w:val="left"/>
      <w:pPr>
        <w:ind w:left="6345" w:hanging="360"/>
      </w:pPr>
      <w:rPr>
        <w:rFonts w:ascii="Wingdings" w:hAnsi="Wingdings" w:hint="default"/>
      </w:rPr>
    </w:lvl>
  </w:abstractNum>
  <w:abstractNum w:abstractNumId="16">
    <w:nsid w:val="771777A5"/>
    <w:multiLevelType w:val="hybridMultilevel"/>
    <w:tmpl w:val="8056E10A"/>
    <w:lvl w:ilvl="0" w:tplc="0409000F">
      <w:start w:val="1"/>
      <w:numFmt w:val="decimal"/>
      <w:lvlText w:val="%1."/>
      <w:lvlJc w:val="left"/>
      <w:pPr>
        <w:ind w:left="1440" w:hanging="72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7">
    <w:nsid w:val="78760623"/>
    <w:multiLevelType w:val="hybridMultilevel"/>
    <w:tmpl w:val="77660B70"/>
    <w:lvl w:ilvl="0" w:tplc="F5789E5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D65FE6"/>
    <w:multiLevelType w:val="hybridMultilevel"/>
    <w:tmpl w:val="8722A21A"/>
    <w:lvl w:ilvl="0" w:tplc="2AAA31F8">
      <w:start w:val="1"/>
      <w:numFmt w:val="upperRoman"/>
      <w:lvlText w:val="%1."/>
      <w:lvlJc w:val="left"/>
      <w:pPr>
        <w:ind w:left="990" w:hanging="72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8"/>
  </w:num>
  <w:num w:numId="2">
    <w:abstractNumId w:val="14"/>
  </w:num>
  <w:num w:numId="3">
    <w:abstractNumId w:val="4"/>
  </w:num>
  <w:num w:numId="4">
    <w:abstractNumId w:val="15"/>
  </w:num>
  <w:num w:numId="5">
    <w:abstractNumId w:val="17"/>
  </w:num>
  <w:num w:numId="6">
    <w:abstractNumId w:val="5"/>
  </w:num>
  <w:num w:numId="7">
    <w:abstractNumId w:val="6"/>
  </w:num>
  <w:num w:numId="8">
    <w:abstractNumId w:val="0"/>
  </w:num>
  <w:num w:numId="9">
    <w:abstractNumId w:val="13"/>
  </w:num>
  <w:num w:numId="10">
    <w:abstractNumId w:val="1"/>
  </w:num>
  <w:num w:numId="11">
    <w:abstractNumId w:val="12"/>
  </w:num>
  <w:num w:numId="12">
    <w:abstractNumId w:val="16"/>
  </w:num>
  <w:num w:numId="13">
    <w:abstractNumId w:val="7"/>
  </w:num>
  <w:num w:numId="14">
    <w:abstractNumId w:val="9"/>
  </w:num>
  <w:num w:numId="15">
    <w:abstractNumId w:val="10"/>
  </w:num>
  <w:num w:numId="16">
    <w:abstractNumId w:val="11"/>
  </w:num>
  <w:num w:numId="17">
    <w:abstractNumId w:val="8"/>
  </w:num>
  <w:num w:numId="18">
    <w:abstractNumId w:val="2"/>
  </w:num>
  <w:num w:numId="19">
    <w:abstractNumId w:val="3"/>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hideSpellingErrors/>
  <w:proofState w:grammar="clean"/>
  <w:defaultTabStop w:val="720"/>
  <w:characterSpacingControl w:val="doNotCompress"/>
  <w:hdrShapeDefaults>
    <o:shapedefaults v:ext="edit" spidmax="17410"/>
  </w:hdrShapeDefaults>
  <w:footnotePr>
    <w:footnote w:id="-1"/>
    <w:footnote w:id="0"/>
  </w:footnotePr>
  <w:endnotePr>
    <w:endnote w:id="-1"/>
    <w:endnote w:id="0"/>
  </w:endnotePr>
  <w:compat/>
  <w:rsids>
    <w:rsidRoot w:val="00B24AA4"/>
    <w:rsid w:val="000137AA"/>
    <w:rsid w:val="00061E46"/>
    <w:rsid w:val="00093AEE"/>
    <w:rsid w:val="000A350C"/>
    <w:rsid w:val="000A79B7"/>
    <w:rsid w:val="000B4235"/>
    <w:rsid w:val="000B44F0"/>
    <w:rsid w:val="000B4649"/>
    <w:rsid w:val="000B55C3"/>
    <w:rsid w:val="000F7C59"/>
    <w:rsid w:val="001052BB"/>
    <w:rsid w:val="00105EDC"/>
    <w:rsid w:val="00114A89"/>
    <w:rsid w:val="00135555"/>
    <w:rsid w:val="001443AD"/>
    <w:rsid w:val="00146320"/>
    <w:rsid w:val="00146CD7"/>
    <w:rsid w:val="001513C4"/>
    <w:rsid w:val="001524AD"/>
    <w:rsid w:val="001573B2"/>
    <w:rsid w:val="00165BEF"/>
    <w:rsid w:val="00170336"/>
    <w:rsid w:val="00170519"/>
    <w:rsid w:val="00181685"/>
    <w:rsid w:val="00187D54"/>
    <w:rsid w:val="00194415"/>
    <w:rsid w:val="001A4A5E"/>
    <w:rsid w:val="001C099D"/>
    <w:rsid w:val="001C6071"/>
    <w:rsid w:val="001D06C9"/>
    <w:rsid w:val="001D348A"/>
    <w:rsid w:val="001F1BCB"/>
    <w:rsid w:val="001F2DEC"/>
    <w:rsid w:val="00211317"/>
    <w:rsid w:val="002115A7"/>
    <w:rsid w:val="002171AC"/>
    <w:rsid w:val="00227C44"/>
    <w:rsid w:val="00252C14"/>
    <w:rsid w:val="0025723F"/>
    <w:rsid w:val="00277173"/>
    <w:rsid w:val="002A3C79"/>
    <w:rsid w:val="002B0C9A"/>
    <w:rsid w:val="002B3B68"/>
    <w:rsid w:val="002B5A6F"/>
    <w:rsid w:val="002B7539"/>
    <w:rsid w:val="002C26A3"/>
    <w:rsid w:val="002C5FED"/>
    <w:rsid w:val="002C7BD0"/>
    <w:rsid w:val="00304AF7"/>
    <w:rsid w:val="0030704B"/>
    <w:rsid w:val="003155D3"/>
    <w:rsid w:val="00323BA5"/>
    <w:rsid w:val="00357C0C"/>
    <w:rsid w:val="003634FC"/>
    <w:rsid w:val="00367F88"/>
    <w:rsid w:val="003706A4"/>
    <w:rsid w:val="003A3F62"/>
    <w:rsid w:val="003A4439"/>
    <w:rsid w:val="003C34F5"/>
    <w:rsid w:val="003E6329"/>
    <w:rsid w:val="003F0DF5"/>
    <w:rsid w:val="00410124"/>
    <w:rsid w:val="004102E0"/>
    <w:rsid w:val="00415390"/>
    <w:rsid w:val="0043242B"/>
    <w:rsid w:val="00437009"/>
    <w:rsid w:val="00445758"/>
    <w:rsid w:val="00454EAF"/>
    <w:rsid w:val="00456CC3"/>
    <w:rsid w:val="00457CD1"/>
    <w:rsid w:val="00474961"/>
    <w:rsid w:val="004805C4"/>
    <w:rsid w:val="00484779"/>
    <w:rsid w:val="00486873"/>
    <w:rsid w:val="004929E0"/>
    <w:rsid w:val="004B0565"/>
    <w:rsid w:val="004C5D23"/>
    <w:rsid w:val="004D4823"/>
    <w:rsid w:val="004F3C51"/>
    <w:rsid w:val="00500B33"/>
    <w:rsid w:val="0050421A"/>
    <w:rsid w:val="00507A5A"/>
    <w:rsid w:val="0052581A"/>
    <w:rsid w:val="00536BBA"/>
    <w:rsid w:val="00571097"/>
    <w:rsid w:val="00584D49"/>
    <w:rsid w:val="005B11FB"/>
    <w:rsid w:val="005D0AD9"/>
    <w:rsid w:val="005D4745"/>
    <w:rsid w:val="005E259D"/>
    <w:rsid w:val="005E5422"/>
    <w:rsid w:val="005F176D"/>
    <w:rsid w:val="0060333B"/>
    <w:rsid w:val="00606A42"/>
    <w:rsid w:val="00614E24"/>
    <w:rsid w:val="006155BC"/>
    <w:rsid w:val="00616779"/>
    <w:rsid w:val="00621853"/>
    <w:rsid w:val="00623753"/>
    <w:rsid w:val="00624744"/>
    <w:rsid w:val="00624CEA"/>
    <w:rsid w:val="006261B3"/>
    <w:rsid w:val="00632A28"/>
    <w:rsid w:val="00670C81"/>
    <w:rsid w:val="00675FAF"/>
    <w:rsid w:val="006811D8"/>
    <w:rsid w:val="00685BD1"/>
    <w:rsid w:val="00690367"/>
    <w:rsid w:val="006915A6"/>
    <w:rsid w:val="0069591B"/>
    <w:rsid w:val="006B06B2"/>
    <w:rsid w:val="006B093F"/>
    <w:rsid w:val="006B29C4"/>
    <w:rsid w:val="006B5B26"/>
    <w:rsid w:val="006C17E7"/>
    <w:rsid w:val="006C7A3D"/>
    <w:rsid w:val="006D50E0"/>
    <w:rsid w:val="006E5E08"/>
    <w:rsid w:val="006F0814"/>
    <w:rsid w:val="00704DDB"/>
    <w:rsid w:val="0071203C"/>
    <w:rsid w:val="007171A1"/>
    <w:rsid w:val="00720089"/>
    <w:rsid w:val="0072177A"/>
    <w:rsid w:val="007417FE"/>
    <w:rsid w:val="00766669"/>
    <w:rsid w:val="00781803"/>
    <w:rsid w:val="00792A00"/>
    <w:rsid w:val="00795F44"/>
    <w:rsid w:val="007A63AA"/>
    <w:rsid w:val="007C07C9"/>
    <w:rsid w:val="007D452E"/>
    <w:rsid w:val="007E5754"/>
    <w:rsid w:val="007F268B"/>
    <w:rsid w:val="007F71E2"/>
    <w:rsid w:val="0083026E"/>
    <w:rsid w:val="00830830"/>
    <w:rsid w:val="00842F4E"/>
    <w:rsid w:val="00850F18"/>
    <w:rsid w:val="00852E78"/>
    <w:rsid w:val="008540F2"/>
    <w:rsid w:val="008615DC"/>
    <w:rsid w:val="00866A50"/>
    <w:rsid w:val="008714E4"/>
    <w:rsid w:val="008732C1"/>
    <w:rsid w:val="008806E3"/>
    <w:rsid w:val="008851C4"/>
    <w:rsid w:val="008D4920"/>
    <w:rsid w:val="00901362"/>
    <w:rsid w:val="00901FD8"/>
    <w:rsid w:val="00906F83"/>
    <w:rsid w:val="009218F8"/>
    <w:rsid w:val="0093261E"/>
    <w:rsid w:val="0093786F"/>
    <w:rsid w:val="00944797"/>
    <w:rsid w:val="00961647"/>
    <w:rsid w:val="009675EF"/>
    <w:rsid w:val="00985845"/>
    <w:rsid w:val="00990DF2"/>
    <w:rsid w:val="009A2253"/>
    <w:rsid w:val="009A3447"/>
    <w:rsid w:val="009B094E"/>
    <w:rsid w:val="009D4EB8"/>
    <w:rsid w:val="009D5939"/>
    <w:rsid w:val="009E03ED"/>
    <w:rsid w:val="009F58E6"/>
    <w:rsid w:val="00A20627"/>
    <w:rsid w:val="00A22373"/>
    <w:rsid w:val="00A2242A"/>
    <w:rsid w:val="00A34F78"/>
    <w:rsid w:val="00A45092"/>
    <w:rsid w:val="00A61B38"/>
    <w:rsid w:val="00A62B7F"/>
    <w:rsid w:val="00A64888"/>
    <w:rsid w:val="00A705E7"/>
    <w:rsid w:val="00A74E49"/>
    <w:rsid w:val="00A86C72"/>
    <w:rsid w:val="00AA4B0B"/>
    <w:rsid w:val="00AB5687"/>
    <w:rsid w:val="00AC70AE"/>
    <w:rsid w:val="00AD0003"/>
    <w:rsid w:val="00B0318C"/>
    <w:rsid w:val="00B24AA4"/>
    <w:rsid w:val="00B43E37"/>
    <w:rsid w:val="00B45355"/>
    <w:rsid w:val="00B5247A"/>
    <w:rsid w:val="00B54C9A"/>
    <w:rsid w:val="00B553EF"/>
    <w:rsid w:val="00B62DF3"/>
    <w:rsid w:val="00B63F6A"/>
    <w:rsid w:val="00B76240"/>
    <w:rsid w:val="00B77089"/>
    <w:rsid w:val="00B937B8"/>
    <w:rsid w:val="00BD50E9"/>
    <w:rsid w:val="00BE69CC"/>
    <w:rsid w:val="00BF0B9B"/>
    <w:rsid w:val="00C16718"/>
    <w:rsid w:val="00C178BD"/>
    <w:rsid w:val="00C20FC6"/>
    <w:rsid w:val="00C23D9B"/>
    <w:rsid w:val="00C252DA"/>
    <w:rsid w:val="00C27372"/>
    <w:rsid w:val="00C32620"/>
    <w:rsid w:val="00C638DA"/>
    <w:rsid w:val="00C775CC"/>
    <w:rsid w:val="00C84E5A"/>
    <w:rsid w:val="00C97836"/>
    <w:rsid w:val="00CA6B11"/>
    <w:rsid w:val="00CB0A31"/>
    <w:rsid w:val="00CC2A91"/>
    <w:rsid w:val="00CC7A44"/>
    <w:rsid w:val="00CF0041"/>
    <w:rsid w:val="00D21ECB"/>
    <w:rsid w:val="00D45032"/>
    <w:rsid w:val="00D4516D"/>
    <w:rsid w:val="00D455AA"/>
    <w:rsid w:val="00D45DFB"/>
    <w:rsid w:val="00D52C20"/>
    <w:rsid w:val="00D61049"/>
    <w:rsid w:val="00D83E4F"/>
    <w:rsid w:val="00D8566F"/>
    <w:rsid w:val="00D924AF"/>
    <w:rsid w:val="00DA3189"/>
    <w:rsid w:val="00DB71FC"/>
    <w:rsid w:val="00DC3CF7"/>
    <w:rsid w:val="00DC71DC"/>
    <w:rsid w:val="00DF25F5"/>
    <w:rsid w:val="00E005E1"/>
    <w:rsid w:val="00E21CEE"/>
    <w:rsid w:val="00E24A75"/>
    <w:rsid w:val="00E250F0"/>
    <w:rsid w:val="00E2693B"/>
    <w:rsid w:val="00E316C5"/>
    <w:rsid w:val="00E34860"/>
    <w:rsid w:val="00E35C04"/>
    <w:rsid w:val="00E50FF7"/>
    <w:rsid w:val="00E67801"/>
    <w:rsid w:val="00E810DA"/>
    <w:rsid w:val="00E84C67"/>
    <w:rsid w:val="00E84E13"/>
    <w:rsid w:val="00E87017"/>
    <w:rsid w:val="00E956E0"/>
    <w:rsid w:val="00EA4BF8"/>
    <w:rsid w:val="00EB18C1"/>
    <w:rsid w:val="00ED4204"/>
    <w:rsid w:val="00EE1907"/>
    <w:rsid w:val="00EE314A"/>
    <w:rsid w:val="00EE629A"/>
    <w:rsid w:val="00EE6DF1"/>
    <w:rsid w:val="00EF1692"/>
    <w:rsid w:val="00F030E5"/>
    <w:rsid w:val="00F0529F"/>
    <w:rsid w:val="00F13B6B"/>
    <w:rsid w:val="00F16E47"/>
    <w:rsid w:val="00F20809"/>
    <w:rsid w:val="00F353C5"/>
    <w:rsid w:val="00F372BF"/>
    <w:rsid w:val="00F37B5A"/>
    <w:rsid w:val="00F60D1E"/>
    <w:rsid w:val="00F61FA5"/>
    <w:rsid w:val="00F644F9"/>
    <w:rsid w:val="00F75391"/>
    <w:rsid w:val="00F8642E"/>
    <w:rsid w:val="00F90B34"/>
    <w:rsid w:val="00F9119A"/>
    <w:rsid w:val="00F9333B"/>
    <w:rsid w:val="00F9368A"/>
    <w:rsid w:val="00F94CE4"/>
    <w:rsid w:val="00FA6286"/>
    <w:rsid w:val="00FB47AB"/>
    <w:rsid w:val="00FC0D16"/>
    <w:rsid w:val="00FC3546"/>
    <w:rsid w:val="00FC694F"/>
    <w:rsid w:val="00FD0C8D"/>
    <w:rsid w:val="00FE107F"/>
    <w:rsid w:val="00FE462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3E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642E"/>
    <w:pPr>
      <w:ind w:left="720"/>
      <w:contextualSpacing/>
    </w:pPr>
  </w:style>
  <w:style w:type="character" w:customStyle="1" w:styleId="Bodytext">
    <w:name w:val="Body text_"/>
    <w:basedOn w:val="DefaultParagraphFont"/>
    <w:link w:val="Bodytext0"/>
    <w:rsid w:val="00CF0041"/>
    <w:rPr>
      <w:rFonts w:ascii="Times New Roman" w:eastAsia="Times New Roman" w:hAnsi="Times New Roman" w:cs="Times New Roman"/>
      <w:shd w:val="clear" w:color="auto" w:fill="FFFFFF"/>
    </w:rPr>
  </w:style>
  <w:style w:type="paragraph" w:customStyle="1" w:styleId="Bodytext0">
    <w:name w:val="Body text"/>
    <w:basedOn w:val="Normal"/>
    <w:link w:val="Bodytext"/>
    <w:rsid w:val="00CF0041"/>
    <w:pPr>
      <w:shd w:val="clear" w:color="auto" w:fill="FFFFFF"/>
      <w:spacing w:after="780" w:line="277" w:lineRule="exact"/>
      <w:ind w:hanging="1780"/>
      <w:jc w:val="both"/>
    </w:pPr>
    <w:rPr>
      <w:rFonts w:ascii="Times New Roman" w:eastAsia="Times New Roman" w:hAnsi="Times New Roman" w:cs="Times New Roman"/>
    </w:rPr>
  </w:style>
  <w:style w:type="paragraph" w:styleId="Header">
    <w:name w:val="header"/>
    <w:basedOn w:val="Normal"/>
    <w:link w:val="HeaderChar"/>
    <w:uiPriority w:val="99"/>
    <w:unhideWhenUsed/>
    <w:rsid w:val="009378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86F"/>
  </w:style>
  <w:style w:type="paragraph" w:styleId="Footer">
    <w:name w:val="footer"/>
    <w:basedOn w:val="Normal"/>
    <w:link w:val="FooterChar"/>
    <w:uiPriority w:val="99"/>
    <w:unhideWhenUsed/>
    <w:rsid w:val="009378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86F"/>
  </w:style>
  <w:style w:type="character" w:customStyle="1" w:styleId="Headerorfooter">
    <w:name w:val="Header or footer_"/>
    <w:basedOn w:val="DefaultParagraphFont"/>
    <w:link w:val="Headerorfooter0"/>
    <w:rsid w:val="00EE629A"/>
    <w:rPr>
      <w:rFonts w:ascii="Times New Roman" w:eastAsia="Times New Roman" w:hAnsi="Times New Roman" w:cs="Times New Roman"/>
      <w:sz w:val="20"/>
      <w:szCs w:val="20"/>
      <w:shd w:val="clear" w:color="auto" w:fill="FFFFFF"/>
    </w:rPr>
  </w:style>
  <w:style w:type="character" w:customStyle="1" w:styleId="HeaderorfooterBookAntiqua">
    <w:name w:val="Header or footer + Book Antiqua"/>
    <w:aliases w:val="9.5 pt,10.5 pt"/>
    <w:basedOn w:val="Headerorfooter"/>
    <w:rsid w:val="00EE629A"/>
    <w:rPr>
      <w:rFonts w:ascii="Book Antiqua" w:eastAsia="Book Antiqua" w:hAnsi="Book Antiqua" w:cs="Book Antiqua"/>
      <w:spacing w:val="0"/>
      <w:sz w:val="19"/>
      <w:szCs w:val="19"/>
    </w:rPr>
  </w:style>
  <w:style w:type="character" w:customStyle="1" w:styleId="Bodytext2">
    <w:name w:val="Body text (2)_"/>
    <w:basedOn w:val="DefaultParagraphFont"/>
    <w:link w:val="Bodytext20"/>
    <w:rsid w:val="00EE629A"/>
    <w:rPr>
      <w:rFonts w:ascii="Book Antiqua" w:eastAsia="Book Antiqua" w:hAnsi="Book Antiqua" w:cs="Book Antiqua"/>
      <w:sz w:val="21"/>
      <w:szCs w:val="21"/>
      <w:shd w:val="clear" w:color="auto" w:fill="FFFFFF"/>
    </w:rPr>
  </w:style>
  <w:style w:type="paragraph" w:customStyle="1" w:styleId="Headerorfooter0">
    <w:name w:val="Header or footer"/>
    <w:basedOn w:val="Normal"/>
    <w:link w:val="Headerorfooter"/>
    <w:rsid w:val="00EE629A"/>
    <w:pPr>
      <w:shd w:val="clear" w:color="auto" w:fill="FFFFFF"/>
      <w:spacing w:after="0" w:line="240" w:lineRule="auto"/>
    </w:pPr>
    <w:rPr>
      <w:rFonts w:ascii="Times New Roman" w:eastAsia="Times New Roman" w:hAnsi="Times New Roman" w:cs="Times New Roman"/>
      <w:sz w:val="20"/>
      <w:szCs w:val="20"/>
    </w:rPr>
  </w:style>
  <w:style w:type="paragraph" w:customStyle="1" w:styleId="Bodytext20">
    <w:name w:val="Body text (2)"/>
    <w:basedOn w:val="Normal"/>
    <w:link w:val="Bodytext2"/>
    <w:rsid w:val="00EE629A"/>
    <w:pPr>
      <w:shd w:val="clear" w:color="auto" w:fill="FFFFFF"/>
      <w:spacing w:before="300" w:after="300" w:line="0" w:lineRule="atLeast"/>
    </w:pPr>
    <w:rPr>
      <w:rFonts w:ascii="Book Antiqua" w:eastAsia="Book Antiqua" w:hAnsi="Book Antiqua" w:cs="Book Antiqua"/>
      <w:sz w:val="21"/>
      <w:szCs w:val="21"/>
    </w:rPr>
  </w:style>
  <w:style w:type="character" w:customStyle="1" w:styleId="Headerorfooter11pt">
    <w:name w:val="Header or footer + 11 pt"/>
    <w:basedOn w:val="Headerorfooter"/>
    <w:rsid w:val="00C84E5A"/>
    <w:rPr>
      <w:b w:val="0"/>
      <w:bCs w:val="0"/>
      <w:i w:val="0"/>
      <w:iCs w:val="0"/>
      <w:smallCaps w:val="0"/>
      <w:strike w:val="0"/>
      <w:sz w:val="22"/>
      <w:szCs w:val="22"/>
    </w:rPr>
  </w:style>
  <w:style w:type="character" w:customStyle="1" w:styleId="Bodytext2NotBold">
    <w:name w:val="Body text (2) + Not Bold"/>
    <w:basedOn w:val="Bodytext2"/>
    <w:rsid w:val="00C27372"/>
    <w:rPr>
      <w:b/>
      <w:bCs/>
      <w:i w:val="0"/>
      <w:iCs w:val="0"/>
      <w:smallCaps w:val="0"/>
      <w:strike w:val="0"/>
      <w:spacing w:val="0"/>
    </w:rPr>
  </w:style>
  <w:style w:type="character" w:customStyle="1" w:styleId="Heading3">
    <w:name w:val="Heading #3_"/>
    <w:basedOn w:val="DefaultParagraphFont"/>
    <w:link w:val="Heading30"/>
    <w:rsid w:val="00F94CE4"/>
    <w:rPr>
      <w:rFonts w:ascii="Times New Roman" w:eastAsia="Times New Roman" w:hAnsi="Times New Roman" w:cs="Times New Roman"/>
      <w:sz w:val="23"/>
      <w:szCs w:val="23"/>
      <w:shd w:val="clear" w:color="auto" w:fill="FFFFFF"/>
    </w:rPr>
  </w:style>
  <w:style w:type="paragraph" w:customStyle="1" w:styleId="Heading30">
    <w:name w:val="Heading #3"/>
    <w:basedOn w:val="Normal"/>
    <w:link w:val="Heading3"/>
    <w:rsid w:val="00F94CE4"/>
    <w:pPr>
      <w:shd w:val="clear" w:color="auto" w:fill="FFFFFF"/>
      <w:spacing w:before="300" w:after="0" w:line="317" w:lineRule="exact"/>
      <w:jc w:val="both"/>
      <w:outlineLvl w:val="2"/>
    </w:pPr>
    <w:rPr>
      <w:rFonts w:ascii="Times New Roman" w:eastAsia="Times New Roman" w:hAnsi="Times New Roman" w:cs="Times New Roman"/>
      <w:sz w:val="23"/>
      <w:szCs w:val="23"/>
    </w:rPr>
  </w:style>
  <w:style w:type="character" w:customStyle="1" w:styleId="BodytextBold">
    <w:name w:val="Body text + Bold"/>
    <w:basedOn w:val="Bodytext"/>
    <w:rsid w:val="00E67801"/>
    <w:rPr>
      <w:b/>
      <w:bCs/>
      <w:i w:val="0"/>
      <w:iCs w:val="0"/>
      <w:smallCaps w:val="0"/>
      <w:strike w:val="0"/>
      <w:spacing w:val="0"/>
      <w:sz w:val="22"/>
      <w:szCs w:val="22"/>
    </w:rPr>
  </w:style>
  <w:style w:type="paragraph" w:customStyle="1" w:styleId="Bodytext1">
    <w:name w:val="Body text1"/>
    <w:basedOn w:val="Normal"/>
    <w:uiPriority w:val="99"/>
    <w:rsid w:val="002C5FED"/>
    <w:pPr>
      <w:shd w:val="clear" w:color="auto" w:fill="FFFFFF"/>
      <w:spacing w:after="780" w:line="277" w:lineRule="exact"/>
      <w:ind w:hanging="1780"/>
      <w:jc w:val="both"/>
    </w:pPr>
    <w:rPr>
      <w:rFonts w:ascii="Times New Roman" w:eastAsia="Arial Unicode MS" w:hAnsi="Times New Roman" w:cs="Times New Roman"/>
      <w:lang w:val="ro-RO"/>
    </w:rPr>
  </w:style>
  <w:style w:type="paragraph" w:styleId="BalloonText">
    <w:name w:val="Balloon Text"/>
    <w:basedOn w:val="Normal"/>
    <w:link w:val="BalloonTextChar"/>
    <w:uiPriority w:val="99"/>
    <w:semiHidden/>
    <w:unhideWhenUsed/>
    <w:rsid w:val="00E35C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5C04"/>
    <w:rPr>
      <w:rFonts w:ascii="Tahoma" w:hAnsi="Tahoma" w:cs="Tahoma"/>
      <w:sz w:val="16"/>
      <w:szCs w:val="16"/>
    </w:rPr>
  </w:style>
  <w:style w:type="character" w:customStyle="1" w:styleId="BodyTextChar1">
    <w:name w:val="Body Text Char1"/>
    <w:basedOn w:val="DefaultParagraphFont"/>
    <w:link w:val="BodyText3"/>
    <w:uiPriority w:val="99"/>
    <w:rsid w:val="00C20FC6"/>
    <w:rPr>
      <w:rFonts w:ascii="Book Antiqua" w:hAnsi="Book Antiqua" w:cs="Book Antiqua"/>
      <w:sz w:val="21"/>
      <w:szCs w:val="21"/>
      <w:shd w:val="clear" w:color="auto" w:fill="FFFFFF"/>
    </w:rPr>
  </w:style>
  <w:style w:type="paragraph" w:styleId="BodyText3">
    <w:name w:val="Body Text"/>
    <w:basedOn w:val="Normal"/>
    <w:link w:val="BodyTextChar1"/>
    <w:uiPriority w:val="99"/>
    <w:rsid w:val="00C20FC6"/>
    <w:pPr>
      <w:shd w:val="clear" w:color="auto" w:fill="FFFFFF"/>
      <w:spacing w:after="0" w:line="240" w:lineRule="atLeast"/>
      <w:ind w:hanging="420"/>
    </w:pPr>
    <w:rPr>
      <w:rFonts w:ascii="Book Antiqua" w:hAnsi="Book Antiqua" w:cs="Book Antiqua"/>
      <w:sz w:val="21"/>
      <w:szCs w:val="21"/>
    </w:rPr>
  </w:style>
  <w:style w:type="character" w:customStyle="1" w:styleId="BodyTextChar">
    <w:name w:val="Body Text Char"/>
    <w:basedOn w:val="DefaultParagraphFont"/>
    <w:link w:val="BodyText3"/>
    <w:uiPriority w:val="99"/>
    <w:semiHidden/>
    <w:rsid w:val="00C20FC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97719765">
      <w:bodyDiv w:val="1"/>
      <w:marLeft w:val="0"/>
      <w:marRight w:val="0"/>
      <w:marTop w:val="0"/>
      <w:marBottom w:val="0"/>
      <w:divBdr>
        <w:top w:val="none" w:sz="0" w:space="0" w:color="auto"/>
        <w:left w:val="none" w:sz="0" w:space="0" w:color="auto"/>
        <w:bottom w:val="none" w:sz="0" w:space="0" w:color="auto"/>
        <w:right w:val="none" w:sz="0" w:space="0" w:color="auto"/>
      </w:divBdr>
    </w:div>
    <w:div w:id="2030983153">
      <w:bodyDiv w:val="1"/>
      <w:marLeft w:val="0"/>
      <w:marRight w:val="0"/>
      <w:marTop w:val="0"/>
      <w:marBottom w:val="0"/>
      <w:divBdr>
        <w:top w:val="none" w:sz="0" w:space="0" w:color="auto"/>
        <w:left w:val="none" w:sz="0" w:space="0" w:color="auto"/>
        <w:bottom w:val="none" w:sz="0" w:space="0" w:color="auto"/>
        <w:right w:val="none" w:sz="0" w:space="0" w:color="auto"/>
      </w:divBdr>
    </w:div>
    <w:div w:id="213085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28" Type="http://schemas.microsoft.com/office/2007/relationships/stylesWithEffects" Target="stylesWithEffects.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15F440180AF4F2BB1308EA251FC6C3D"/>
        <w:category>
          <w:name w:val="General"/>
          <w:gallery w:val="placeholder"/>
        </w:category>
        <w:types>
          <w:type w:val="bbPlcHdr"/>
        </w:types>
        <w:behaviors>
          <w:behavior w:val="content"/>
        </w:behaviors>
        <w:guid w:val="{DCE84D77-B793-467E-8616-C478B9DDF3EB}"/>
      </w:docPartPr>
      <w:docPartBody>
        <w:p w:rsidR="00B55F58" w:rsidRDefault="004A762F" w:rsidP="004A762F">
          <w:pPr>
            <w:pStyle w:val="B15F440180AF4F2BB1308EA251FC6C3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BoldItalicMT">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4A762F"/>
    <w:rsid w:val="004A762F"/>
    <w:rsid w:val="004E6A2A"/>
    <w:rsid w:val="00606762"/>
    <w:rsid w:val="00847019"/>
    <w:rsid w:val="00B55F58"/>
    <w:rsid w:val="00BD4B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5F5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15F440180AF4F2BB1308EA251FC6C3D">
    <w:name w:val="B15F440180AF4F2BB1308EA251FC6C3D"/>
    <w:rsid w:val="004A762F"/>
  </w:style>
  <w:style w:type="paragraph" w:customStyle="1" w:styleId="83E793D31B514576935ACF1621700942">
    <w:name w:val="83E793D31B514576935ACF1621700942"/>
    <w:rsid w:val="004A762F"/>
  </w:style>
  <w:style w:type="paragraph" w:customStyle="1" w:styleId="17B82A1F144D4A5C970B5A74B2F79CA1">
    <w:name w:val="17B82A1F144D4A5C970B5A74B2F79CA1"/>
    <w:rsid w:val="004A762F"/>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6068</TotalTime>
  <Pages>21</Pages>
  <Words>5922</Words>
  <Characters>33757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,,DEZVOLTARE REŢEA CABLU CU FIBRĂ OPTICA ORANGE IN JUDEŢUL CONSTANTA  (TRONSON DOBROMIR - ADAMCLISI)”</vt:lpstr>
    </vt:vector>
  </TitlesOfParts>
  <Company/>
  <LinksUpToDate>false</LinksUpToDate>
  <CharactersWithSpaces>39600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,,DEZVOLTARE REŢEA CABLU CU FIBRĂ OPTICA ORANGE IN JUDEŢUL CONSTANTA  (TRONSON Cobadin - Independenta)”</dc:title>
  <dc:subject/>
  <dc:creator>Monica Zeca</dc:creator>
  <cp:keywords/>
  <dc:description/>
  <cp:lastModifiedBy>Emil</cp:lastModifiedBy>
  <cp:revision>254</cp:revision>
  <cp:lastPrinted>2020-02-23T17:29:00Z</cp:lastPrinted>
  <dcterms:created xsi:type="dcterms:W3CDTF">2019-01-03T07:59:00Z</dcterms:created>
  <dcterms:modified xsi:type="dcterms:W3CDTF">2020-02-23T22:03:00Z</dcterms:modified>
</cp:coreProperties>
</file>