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063A" w14:textId="77777777"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14:paraId="2F32B7C9" w14:textId="77777777"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14:paraId="47C17642"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14:paraId="63E28C74"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proofErr w:type="spellStart"/>
      <w:r w:rsidRPr="00F1185E">
        <w:rPr>
          <w:rFonts w:asciiTheme="majorHAnsi" w:eastAsia="Times New Roman" w:hAnsiTheme="majorHAnsi" w:cs="Times New Roman"/>
          <w:b/>
          <w:sz w:val="28"/>
          <w:szCs w:val="28"/>
          <w:lang w:val="es-ES_tradnl" w:eastAsia="zh-CN"/>
        </w:rPr>
        <w:t>intocmit</w:t>
      </w:r>
      <w:proofErr w:type="spellEnd"/>
      <w:r w:rsidRPr="00F1185E">
        <w:rPr>
          <w:rFonts w:asciiTheme="majorHAnsi" w:eastAsia="Times New Roman" w:hAnsiTheme="majorHAnsi" w:cs="Times New Roman"/>
          <w:b/>
          <w:sz w:val="28"/>
          <w:szCs w:val="28"/>
          <w:lang w:val="es-ES_tradnl" w:eastAsia="zh-CN"/>
        </w:rPr>
        <w:t xml:space="preserve"> </w:t>
      </w:r>
      <w:proofErr w:type="spellStart"/>
      <w:r w:rsidRPr="00F1185E">
        <w:rPr>
          <w:rFonts w:asciiTheme="majorHAnsi" w:eastAsia="Times New Roman" w:hAnsiTheme="majorHAnsi" w:cs="Times New Roman"/>
          <w:b/>
          <w:sz w:val="28"/>
          <w:szCs w:val="28"/>
          <w:lang w:val="es-ES_tradnl" w:eastAsia="zh-CN"/>
        </w:rPr>
        <w:t>conform</w:t>
      </w:r>
      <w:proofErr w:type="spellEnd"/>
      <w:r w:rsidRPr="00F1185E">
        <w:rPr>
          <w:rFonts w:asciiTheme="majorHAnsi" w:eastAsia="Times New Roman" w:hAnsiTheme="majorHAnsi" w:cs="Times New Roman"/>
          <w:b/>
          <w:sz w:val="28"/>
          <w:szCs w:val="28"/>
          <w:lang w:val="es-ES_tradnl" w:eastAsia="zh-CN"/>
        </w:rPr>
        <w:t xml:space="preserve"> </w:t>
      </w:r>
      <w:proofErr w:type="spellStart"/>
      <w:r w:rsidRPr="00F1185E">
        <w:rPr>
          <w:rFonts w:asciiTheme="majorHAnsi" w:eastAsia="Times New Roman" w:hAnsiTheme="majorHAnsi" w:cs="Times New Roman"/>
          <w:b/>
          <w:sz w:val="28"/>
          <w:szCs w:val="28"/>
          <w:lang w:val="es-ES_tradnl" w:eastAsia="zh-CN"/>
        </w:rPr>
        <w:t>Legii</w:t>
      </w:r>
      <w:proofErr w:type="spellEnd"/>
      <w:r w:rsidRPr="00F1185E">
        <w:rPr>
          <w:rFonts w:asciiTheme="majorHAnsi" w:eastAsia="Times New Roman" w:hAnsiTheme="majorHAnsi" w:cs="Times New Roman"/>
          <w:b/>
          <w:sz w:val="28"/>
          <w:szCs w:val="28"/>
          <w:lang w:val="es-ES_tradnl" w:eastAsia="zh-CN"/>
        </w:rPr>
        <w:t xml:space="preserve"> 292/2018</w:t>
      </w:r>
    </w:p>
    <w:p w14:paraId="05332D1D"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17566563" w14:textId="77777777"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14:paraId="687C551D" w14:textId="061C3546" w:rsidR="007E49FE" w:rsidRPr="00E2616B" w:rsidRDefault="00BF0B9B" w:rsidP="00920AF6">
      <w:pPr>
        <w:pStyle w:val="ListParagraph"/>
        <w:numPr>
          <w:ilvl w:val="0"/>
          <w:numId w:val="1"/>
        </w:numPr>
        <w:autoSpaceDE w:val="0"/>
        <w:autoSpaceDN w:val="0"/>
        <w:adjustRightInd w:val="0"/>
        <w:spacing w:after="0"/>
        <w:ind w:right="119"/>
        <w:jc w:val="both"/>
        <w:rPr>
          <w:rFonts w:asciiTheme="majorHAnsi" w:hAnsiTheme="majorHAnsi" w:cs="Times New Roman"/>
          <w:sz w:val="24"/>
          <w:szCs w:val="24"/>
        </w:rPr>
      </w:pPr>
      <w:proofErr w:type="spellStart"/>
      <w:r w:rsidRPr="00E2616B">
        <w:rPr>
          <w:rFonts w:asciiTheme="majorHAnsi" w:hAnsiTheme="majorHAnsi" w:cs="Times New Roman"/>
          <w:b/>
          <w:sz w:val="24"/>
          <w:szCs w:val="24"/>
        </w:rPr>
        <w:t>Denumirea</w:t>
      </w:r>
      <w:proofErr w:type="spellEnd"/>
      <w:r w:rsidRPr="00E2616B">
        <w:rPr>
          <w:rFonts w:asciiTheme="majorHAnsi" w:hAnsiTheme="majorHAnsi" w:cs="Times New Roman"/>
          <w:b/>
          <w:sz w:val="24"/>
          <w:szCs w:val="24"/>
        </w:rPr>
        <w:t xml:space="preserve"> </w:t>
      </w:r>
      <w:proofErr w:type="spellStart"/>
      <w:r w:rsidRPr="00E2616B">
        <w:rPr>
          <w:rFonts w:asciiTheme="majorHAnsi" w:hAnsiTheme="majorHAnsi" w:cs="Times New Roman"/>
          <w:b/>
          <w:sz w:val="24"/>
          <w:szCs w:val="24"/>
        </w:rPr>
        <w:t>proiectului</w:t>
      </w:r>
      <w:proofErr w:type="spellEnd"/>
      <w:r w:rsidRPr="00E2616B">
        <w:rPr>
          <w:rFonts w:asciiTheme="majorHAnsi" w:hAnsiTheme="majorHAnsi" w:cs="Times New Roman"/>
          <w:b/>
          <w:sz w:val="24"/>
          <w:szCs w:val="24"/>
        </w:rPr>
        <w:t>:</w:t>
      </w:r>
      <w:r w:rsidR="009F69BE" w:rsidRPr="00E2616B">
        <w:rPr>
          <w:rFonts w:asciiTheme="majorHAnsi" w:hAnsiTheme="majorHAnsi" w:cs="Times New Roman"/>
          <w:b/>
          <w:sz w:val="24"/>
          <w:szCs w:val="24"/>
        </w:rPr>
        <w:t xml:space="preserve"> </w:t>
      </w:r>
      <w:r w:rsidR="00920AF6" w:rsidRPr="00920AF6">
        <w:rPr>
          <w:rFonts w:asciiTheme="majorHAnsi" w:hAnsiTheme="majorHAnsi"/>
          <w:bCs/>
          <w:sz w:val="24"/>
          <w:szCs w:val="24"/>
          <w:lang w:val="ro-RO"/>
        </w:rPr>
        <w:t xml:space="preserve">CONSTRUIRE DOTARE TURISTICA – VILA TURISTICA     P+1E SI IMPREJMUIRE TEREN </w:t>
      </w:r>
      <w:r w:rsidR="007E49FE" w:rsidRPr="00E2616B">
        <w:rPr>
          <w:rFonts w:asciiTheme="majorHAnsi" w:hAnsiTheme="majorHAnsi" w:cs="Times New Roman"/>
          <w:sz w:val="24"/>
          <w:szCs w:val="24"/>
        </w:rPr>
        <w:t xml:space="preserve"> </w:t>
      </w:r>
    </w:p>
    <w:p w14:paraId="04DA24B0" w14:textId="7EA0F0D4" w:rsidR="00BF0B9B" w:rsidRPr="007E4149" w:rsidRDefault="00A86ED3"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9E3A35">
        <w:rPr>
          <w:rFonts w:asciiTheme="majorHAnsi" w:hAnsiTheme="majorHAnsi" w:cs="Times New Roman"/>
          <w:sz w:val="24"/>
          <w:szCs w:val="24"/>
        </w:rPr>
        <w:t xml:space="preserve"> </w:t>
      </w:r>
      <w:r w:rsidR="00920AF6">
        <w:rPr>
          <w:rFonts w:asciiTheme="majorHAnsi" w:hAnsiTheme="majorHAnsi" w:cs="Times New Roman"/>
          <w:sz w:val="24"/>
          <w:szCs w:val="24"/>
        </w:rPr>
        <w:t xml:space="preserve">                Jud. Constanta, </w:t>
      </w:r>
      <w:proofErr w:type="spellStart"/>
      <w:r w:rsidR="009E3A35" w:rsidRPr="009E3A35">
        <w:rPr>
          <w:rFonts w:asciiTheme="majorHAnsi" w:hAnsiTheme="majorHAnsi" w:cs="Times New Roman"/>
          <w:sz w:val="24"/>
          <w:szCs w:val="24"/>
        </w:rPr>
        <w:t>mun</w:t>
      </w:r>
      <w:proofErr w:type="spellEnd"/>
      <w:r w:rsidR="009E3A35" w:rsidRPr="009E3A35">
        <w:rPr>
          <w:rFonts w:asciiTheme="majorHAnsi" w:hAnsiTheme="majorHAnsi" w:cs="Times New Roman"/>
          <w:sz w:val="24"/>
          <w:szCs w:val="24"/>
        </w:rPr>
        <w:t xml:space="preserve">. Mangalia, </w:t>
      </w:r>
      <w:proofErr w:type="spellStart"/>
      <w:r w:rsidR="00E2616B" w:rsidRPr="00E2616B">
        <w:rPr>
          <w:rFonts w:asciiTheme="majorHAnsi" w:hAnsiTheme="majorHAnsi" w:cs="Times New Roman"/>
          <w:sz w:val="24"/>
          <w:szCs w:val="24"/>
        </w:rPr>
        <w:t>statiunea</w:t>
      </w:r>
      <w:proofErr w:type="spellEnd"/>
      <w:r w:rsidR="00E2616B" w:rsidRPr="00E2616B">
        <w:rPr>
          <w:rFonts w:asciiTheme="majorHAnsi" w:hAnsiTheme="majorHAnsi" w:cs="Times New Roman"/>
          <w:sz w:val="24"/>
          <w:szCs w:val="24"/>
        </w:rPr>
        <w:t xml:space="preserve"> </w:t>
      </w:r>
      <w:r w:rsidR="00863D83">
        <w:rPr>
          <w:rFonts w:asciiTheme="majorHAnsi" w:hAnsiTheme="majorHAnsi" w:cs="Times New Roman"/>
          <w:sz w:val="24"/>
          <w:szCs w:val="24"/>
        </w:rPr>
        <w:t xml:space="preserve">Cap Aurora, Hotel Topaz, </w:t>
      </w:r>
      <w:proofErr w:type="spellStart"/>
      <w:r w:rsidR="00863D83">
        <w:rPr>
          <w:rFonts w:asciiTheme="majorHAnsi" w:hAnsiTheme="majorHAnsi" w:cs="Times New Roman"/>
          <w:sz w:val="24"/>
          <w:szCs w:val="24"/>
        </w:rPr>
        <w:t>teren</w:t>
      </w:r>
      <w:proofErr w:type="spellEnd"/>
      <w:r w:rsidR="00863D83">
        <w:rPr>
          <w:rFonts w:asciiTheme="majorHAnsi" w:hAnsiTheme="majorHAnsi" w:cs="Times New Roman"/>
          <w:sz w:val="24"/>
          <w:szCs w:val="24"/>
        </w:rPr>
        <w:t xml:space="preserve"> </w:t>
      </w:r>
      <w:proofErr w:type="spellStart"/>
      <w:r w:rsidR="00863D83">
        <w:rPr>
          <w:rFonts w:asciiTheme="majorHAnsi" w:hAnsiTheme="majorHAnsi" w:cs="Times New Roman"/>
          <w:sz w:val="24"/>
          <w:szCs w:val="24"/>
        </w:rPr>
        <w:t>tenis</w:t>
      </w:r>
      <w:proofErr w:type="spellEnd"/>
    </w:p>
    <w:p w14:paraId="3FBE1DAC" w14:textId="77777777"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C0F5AA3" w14:textId="1158F6EB"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0" w:name="_Hlk34816080"/>
      <w:r w:rsidR="00863D83" w:rsidRPr="00863D83">
        <w:rPr>
          <w:rFonts w:asciiTheme="majorHAnsi" w:hAnsiTheme="majorHAnsi"/>
          <w:b/>
          <w:sz w:val="24"/>
          <w:szCs w:val="24"/>
        </w:rPr>
        <w:t xml:space="preserve">PETRESCU ANGELA </w:t>
      </w:r>
    </w:p>
    <w:bookmarkEnd w:id="0"/>
    <w:p w14:paraId="3F8EFB51" w14:textId="3E83FD54" w:rsidR="009E3A35"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adresa</w:t>
      </w:r>
      <w:proofErr w:type="spellEnd"/>
      <w:r w:rsidR="0012577F" w:rsidRPr="007E4149">
        <w:rPr>
          <w:rFonts w:asciiTheme="majorHAnsi" w:hAnsiTheme="majorHAnsi" w:cs="Times New Roman"/>
          <w:sz w:val="24"/>
          <w:szCs w:val="24"/>
        </w:rPr>
        <w:t xml:space="preserve"> </w:t>
      </w:r>
      <w:proofErr w:type="spellStart"/>
      <w:r w:rsidR="0012577F" w:rsidRPr="007E4149">
        <w:rPr>
          <w:rFonts w:asciiTheme="majorHAnsi" w:hAnsiTheme="majorHAnsi" w:cs="Times New Roman"/>
          <w:sz w:val="24"/>
          <w:szCs w:val="24"/>
        </w:rPr>
        <w:t>sediu</w:t>
      </w:r>
      <w:proofErr w:type="spellEnd"/>
      <w:r w:rsidR="00ED078F" w:rsidRPr="007E4149">
        <w:rPr>
          <w:rFonts w:asciiTheme="majorHAnsi" w:hAnsiTheme="majorHAnsi" w:cs="Times New Roman"/>
          <w:sz w:val="24"/>
          <w:szCs w:val="24"/>
        </w:rPr>
        <w:t xml:space="preserve">: </w:t>
      </w:r>
      <w:r w:rsidR="009E3A35" w:rsidRPr="009E3A35">
        <w:rPr>
          <w:rFonts w:asciiTheme="majorHAnsi" w:hAnsiTheme="majorHAnsi" w:cs="Times New Roman"/>
          <w:sz w:val="24"/>
          <w:szCs w:val="24"/>
        </w:rPr>
        <w:t xml:space="preserve">Jud. Constanta, </w:t>
      </w:r>
      <w:proofErr w:type="spellStart"/>
      <w:r w:rsidR="009E3A35" w:rsidRPr="009E3A35">
        <w:rPr>
          <w:rFonts w:asciiTheme="majorHAnsi" w:hAnsiTheme="majorHAnsi" w:cs="Times New Roman"/>
          <w:sz w:val="24"/>
          <w:szCs w:val="24"/>
        </w:rPr>
        <w:t>mun</w:t>
      </w:r>
      <w:proofErr w:type="spellEnd"/>
      <w:r w:rsidR="009E3A35" w:rsidRPr="009E3A35">
        <w:rPr>
          <w:rFonts w:asciiTheme="majorHAnsi" w:hAnsiTheme="majorHAnsi" w:cs="Times New Roman"/>
          <w:sz w:val="24"/>
          <w:szCs w:val="24"/>
        </w:rPr>
        <w:t xml:space="preserve">. Mangalia, </w:t>
      </w:r>
      <w:r w:rsidR="009251EC">
        <w:rPr>
          <w:rFonts w:asciiTheme="majorHAnsi" w:hAnsiTheme="majorHAnsi" w:cs="Times New Roman"/>
          <w:sz w:val="24"/>
          <w:szCs w:val="24"/>
        </w:rPr>
        <w:t xml:space="preserve">str. </w:t>
      </w:r>
      <w:proofErr w:type="spellStart"/>
      <w:r w:rsidR="005D1F46">
        <w:rPr>
          <w:rFonts w:asciiTheme="majorHAnsi" w:hAnsiTheme="majorHAnsi" w:cs="Times New Roman"/>
          <w:sz w:val="24"/>
          <w:szCs w:val="24"/>
        </w:rPr>
        <w:t>Rozelor</w:t>
      </w:r>
      <w:proofErr w:type="spellEnd"/>
      <w:r w:rsidR="005D1F46">
        <w:rPr>
          <w:rFonts w:asciiTheme="majorHAnsi" w:hAnsiTheme="majorHAnsi" w:cs="Times New Roman"/>
          <w:sz w:val="24"/>
          <w:szCs w:val="24"/>
        </w:rPr>
        <w:t xml:space="preserve"> nr.8, bl.S8, et.1, ap.5</w:t>
      </w:r>
      <w:r w:rsidR="007C37BE">
        <w:rPr>
          <w:rFonts w:asciiTheme="majorHAnsi" w:hAnsiTheme="majorHAnsi" w:cs="Times New Roman"/>
          <w:sz w:val="24"/>
          <w:szCs w:val="24"/>
        </w:rPr>
        <w:t>.</w:t>
      </w:r>
    </w:p>
    <w:p w14:paraId="6B4C1662" w14:textId="77777777"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w:t>
      </w:r>
      <w:proofErr w:type="spellStart"/>
      <w:r w:rsidRPr="001E1E28">
        <w:rPr>
          <w:rFonts w:asciiTheme="majorHAnsi" w:hAnsiTheme="majorHAnsi" w:cs="Times New Roman"/>
          <w:sz w:val="24"/>
          <w:szCs w:val="24"/>
        </w:rPr>
        <w:t>numărul</w:t>
      </w:r>
      <w:proofErr w:type="spellEnd"/>
      <w:r w:rsidRPr="001E1E28">
        <w:rPr>
          <w:rFonts w:asciiTheme="majorHAnsi" w:hAnsiTheme="majorHAnsi" w:cs="Times New Roman"/>
          <w:sz w:val="24"/>
          <w:szCs w:val="24"/>
        </w:rPr>
        <w:t xml:space="preserve"> de </w:t>
      </w:r>
      <w:proofErr w:type="spellStart"/>
      <w:r w:rsidRPr="001E1E28">
        <w:rPr>
          <w:rFonts w:asciiTheme="majorHAnsi" w:hAnsiTheme="majorHAnsi" w:cs="Times New Roman"/>
          <w:sz w:val="24"/>
          <w:szCs w:val="24"/>
        </w:rPr>
        <w:t>telefon</w:t>
      </w:r>
      <w:proofErr w:type="spellEnd"/>
      <w:r w:rsidRPr="001E1E28">
        <w:rPr>
          <w:rFonts w:asciiTheme="majorHAnsi" w:hAnsiTheme="majorHAnsi" w:cs="Times New Roman"/>
          <w:sz w:val="24"/>
          <w:szCs w:val="24"/>
        </w:rPr>
        <w:t xml:space="preserve">, de fax </w:t>
      </w:r>
      <w:proofErr w:type="spellStart"/>
      <w:r w:rsidRPr="001E1E28">
        <w:rPr>
          <w:rFonts w:asciiTheme="majorHAnsi" w:hAnsiTheme="majorHAnsi" w:cs="Times New Roman"/>
          <w:sz w:val="24"/>
          <w:szCs w:val="24"/>
        </w:rPr>
        <w:t>şi</w:t>
      </w:r>
      <w:proofErr w:type="spellEnd"/>
      <w:r w:rsidRPr="001E1E28">
        <w:rPr>
          <w:rFonts w:asciiTheme="majorHAnsi" w:hAnsiTheme="majorHAnsi" w:cs="Times New Roman"/>
          <w:sz w:val="24"/>
          <w:szCs w:val="24"/>
        </w:rPr>
        <w:t xml:space="preserve"> </w:t>
      </w:r>
      <w:proofErr w:type="spellStart"/>
      <w:r w:rsidRPr="001E1E28">
        <w:rPr>
          <w:rFonts w:asciiTheme="majorHAnsi" w:hAnsiTheme="majorHAnsi" w:cs="Times New Roman"/>
          <w:sz w:val="24"/>
          <w:szCs w:val="24"/>
        </w:rPr>
        <w:t>adresa</w:t>
      </w:r>
      <w:proofErr w:type="spellEnd"/>
      <w:r w:rsidRPr="001E1E28">
        <w:rPr>
          <w:rFonts w:asciiTheme="majorHAnsi" w:hAnsiTheme="majorHAnsi" w:cs="Times New Roman"/>
          <w:sz w:val="24"/>
          <w:szCs w:val="24"/>
        </w:rPr>
        <w:t xml:space="preserve"> de e-mail, </w:t>
      </w:r>
      <w:proofErr w:type="spellStart"/>
      <w:r w:rsidRPr="001E1E28">
        <w:rPr>
          <w:rFonts w:asciiTheme="majorHAnsi" w:hAnsiTheme="majorHAnsi" w:cs="Times New Roman"/>
          <w:sz w:val="24"/>
          <w:szCs w:val="24"/>
        </w:rPr>
        <w:t>adresa</w:t>
      </w:r>
      <w:proofErr w:type="spellEnd"/>
      <w:r w:rsidRPr="001E1E28">
        <w:rPr>
          <w:rFonts w:asciiTheme="majorHAnsi" w:hAnsiTheme="majorHAnsi" w:cs="Times New Roman"/>
          <w:sz w:val="24"/>
          <w:szCs w:val="24"/>
        </w:rPr>
        <w:t xml:space="preserve"> </w:t>
      </w:r>
      <w:proofErr w:type="spellStart"/>
      <w:r w:rsidRPr="001E1E28">
        <w:rPr>
          <w:rFonts w:asciiTheme="majorHAnsi" w:hAnsiTheme="majorHAnsi" w:cs="Times New Roman"/>
          <w:sz w:val="24"/>
          <w:szCs w:val="24"/>
        </w:rPr>
        <w:t>paginii</w:t>
      </w:r>
      <w:proofErr w:type="spellEnd"/>
      <w:r w:rsidRPr="001E1E28">
        <w:rPr>
          <w:rFonts w:asciiTheme="majorHAnsi" w:hAnsiTheme="majorHAnsi" w:cs="Times New Roman"/>
          <w:sz w:val="24"/>
          <w:szCs w:val="24"/>
        </w:rPr>
        <w:t xml:space="preserve">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14:paraId="6103A423" w14:textId="48CAD578" w:rsidR="00BF0B9B"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numele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persoanelor</w:t>
      </w:r>
      <w:proofErr w:type="spellEnd"/>
      <w:r w:rsidRPr="007E4149">
        <w:rPr>
          <w:rFonts w:asciiTheme="majorHAnsi" w:hAnsiTheme="majorHAnsi" w:cs="Times New Roman"/>
          <w:sz w:val="24"/>
          <w:szCs w:val="24"/>
        </w:rPr>
        <w:t xml:space="preserve"> de contact:</w:t>
      </w:r>
      <w:r w:rsidR="00DF0A07" w:rsidRPr="007E4149">
        <w:rPr>
          <w:rFonts w:asciiTheme="majorHAnsi" w:hAnsiTheme="majorHAnsi" w:cs="Times New Roman"/>
          <w:sz w:val="24"/>
          <w:szCs w:val="24"/>
        </w:rPr>
        <w:t xml:space="preserve"> </w:t>
      </w:r>
      <w:proofErr w:type="spellStart"/>
      <w:r w:rsidR="002E3807" w:rsidRPr="002E3807">
        <w:rPr>
          <w:rFonts w:asciiTheme="majorHAnsi" w:hAnsiTheme="majorHAnsi" w:cs="Times New Roman"/>
          <w:sz w:val="24"/>
          <w:szCs w:val="24"/>
        </w:rPr>
        <w:t>Arh.Serbanescu</w:t>
      </w:r>
      <w:proofErr w:type="spellEnd"/>
      <w:r w:rsidR="002E3807" w:rsidRPr="002E3807">
        <w:rPr>
          <w:rFonts w:asciiTheme="majorHAnsi" w:hAnsiTheme="majorHAnsi" w:cs="Times New Roman"/>
          <w:sz w:val="24"/>
          <w:szCs w:val="24"/>
        </w:rPr>
        <w:t xml:space="preserve"> </w:t>
      </w:r>
      <w:proofErr w:type="spellStart"/>
      <w:r w:rsidR="002E3807" w:rsidRPr="002E3807">
        <w:rPr>
          <w:rFonts w:asciiTheme="majorHAnsi" w:hAnsiTheme="majorHAnsi" w:cs="Times New Roman"/>
          <w:sz w:val="24"/>
          <w:szCs w:val="24"/>
        </w:rPr>
        <w:t>Oana</w:t>
      </w:r>
      <w:proofErr w:type="spellEnd"/>
      <w:r w:rsidR="002E3807" w:rsidRPr="002E3807">
        <w:rPr>
          <w:rFonts w:asciiTheme="majorHAnsi" w:hAnsiTheme="majorHAnsi" w:cs="Times New Roman"/>
          <w:sz w:val="24"/>
          <w:szCs w:val="24"/>
        </w:rPr>
        <w:t xml:space="preserve"> Mirela</w:t>
      </w:r>
      <w:r w:rsidR="002E3807">
        <w:rPr>
          <w:rFonts w:asciiTheme="majorHAnsi" w:hAnsiTheme="majorHAnsi" w:cs="Times New Roman"/>
          <w:sz w:val="24"/>
          <w:szCs w:val="24"/>
        </w:rPr>
        <w:t xml:space="preserve">, </w:t>
      </w:r>
      <w:proofErr w:type="spellStart"/>
      <w:r w:rsidR="002E3807">
        <w:rPr>
          <w:rFonts w:asciiTheme="majorHAnsi" w:hAnsiTheme="majorHAnsi" w:cs="Times New Roman"/>
          <w:sz w:val="24"/>
          <w:szCs w:val="24"/>
        </w:rPr>
        <w:t>telefon</w:t>
      </w:r>
      <w:proofErr w:type="spellEnd"/>
      <w:r w:rsidR="002E3807">
        <w:rPr>
          <w:rFonts w:asciiTheme="majorHAnsi" w:hAnsiTheme="majorHAnsi" w:cs="Times New Roman"/>
          <w:sz w:val="24"/>
          <w:szCs w:val="24"/>
        </w:rPr>
        <w:t>: 0747</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339</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266</w:t>
      </w:r>
    </w:p>
    <w:p w14:paraId="286C3529" w14:textId="77777777" w:rsidR="00C3440B" w:rsidRPr="007E4149" w:rsidRDefault="00C3440B" w:rsidP="009E3A35">
      <w:pPr>
        <w:autoSpaceDE w:val="0"/>
        <w:autoSpaceDN w:val="0"/>
        <w:adjustRightInd w:val="0"/>
        <w:spacing w:after="0"/>
        <w:ind w:right="119"/>
        <w:jc w:val="both"/>
        <w:rPr>
          <w:rFonts w:asciiTheme="majorHAnsi" w:hAnsiTheme="majorHAnsi" w:cs="Times New Roman"/>
          <w:sz w:val="24"/>
          <w:szCs w:val="24"/>
        </w:rPr>
      </w:pPr>
    </w:p>
    <w:p w14:paraId="63251C85" w14:textId="77777777"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w:t>
      </w:r>
      <w:proofErr w:type="spellStart"/>
      <w:r w:rsidRPr="007E4149">
        <w:rPr>
          <w:rFonts w:asciiTheme="majorHAnsi" w:hAnsiTheme="majorHAnsi" w:cs="Times New Roman"/>
          <w:b/>
          <w:sz w:val="24"/>
          <w:szCs w:val="24"/>
        </w:rPr>
        <w:t>Descrierea</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caracteristicilor</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fizice</w:t>
      </w:r>
      <w:proofErr w:type="spellEnd"/>
      <w:r w:rsidRPr="007E4149">
        <w:rPr>
          <w:rFonts w:asciiTheme="majorHAnsi" w:hAnsiTheme="majorHAnsi" w:cs="Times New Roman"/>
          <w:b/>
          <w:sz w:val="24"/>
          <w:szCs w:val="24"/>
        </w:rPr>
        <w:t xml:space="preserve"> ale </w:t>
      </w:r>
      <w:proofErr w:type="spellStart"/>
      <w:r w:rsidRPr="007E4149">
        <w:rPr>
          <w:rFonts w:asciiTheme="majorHAnsi" w:hAnsiTheme="majorHAnsi" w:cs="Times New Roman"/>
          <w:b/>
          <w:sz w:val="24"/>
          <w:szCs w:val="24"/>
        </w:rPr>
        <w:t>întregului</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proiect</w:t>
      </w:r>
      <w:proofErr w:type="spellEnd"/>
      <w:r w:rsidRPr="007E4149">
        <w:rPr>
          <w:rFonts w:asciiTheme="majorHAnsi" w:hAnsiTheme="majorHAnsi" w:cs="Times New Roman"/>
          <w:b/>
          <w:sz w:val="24"/>
          <w:szCs w:val="24"/>
        </w:rPr>
        <w:t>:</w:t>
      </w:r>
    </w:p>
    <w:p w14:paraId="21C41354" w14:textId="7AB3447C" w:rsidR="00C61669" w:rsidRDefault="00BF0B9B" w:rsidP="00C3440B">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r w:rsidRPr="002D0BEE">
        <w:rPr>
          <w:rFonts w:asciiTheme="majorHAnsi" w:hAnsiTheme="majorHAnsi" w:cs="Times New Roman"/>
          <w:sz w:val="24"/>
          <w:szCs w:val="24"/>
        </w:rPr>
        <w:t xml:space="preserve">un </w:t>
      </w:r>
      <w:proofErr w:type="spellStart"/>
      <w:r w:rsidRPr="002D0BEE">
        <w:rPr>
          <w:rFonts w:asciiTheme="majorHAnsi" w:hAnsiTheme="majorHAnsi" w:cs="Times New Roman"/>
          <w:sz w:val="24"/>
          <w:szCs w:val="24"/>
        </w:rPr>
        <w:t>rezumat</w:t>
      </w:r>
      <w:proofErr w:type="spellEnd"/>
      <w:r w:rsidRPr="002D0BEE">
        <w:rPr>
          <w:rFonts w:asciiTheme="majorHAnsi" w:hAnsiTheme="majorHAnsi" w:cs="Times New Roman"/>
          <w:sz w:val="24"/>
          <w:szCs w:val="24"/>
        </w:rPr>
        <w:t xml:space="preserve"> al </w:t>
      </w:r>
      <w:proofErr w:type="spellStart"/>
      <w:r w:rsidRPr="002D0BEE">
        <w:rPr>
          <w:rFonts w:asciiTheme="majorHAnsi" w:hAnsiTheme="majorHAnsi" w:cs="Times New Roman"/>
          <w:sz w:val="24"/>
          <w:szCs w:val="24"/>
        </w:rPr>
        <w:t>proiectului</w:t>
      </w:r>
      <w:proofErr w:type="spellEnd"/>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w:t>
      </w:r>
      <w:proofErr w:type="spellStart"/>
      <w:r w:rsidR="00674013" w:rsidRPr="002D0BEE">
        <w:rPr>
          <w:rFonts w:asciiTheme="majorHAnsi" w:hAnsiTheme="majorHAnsi" w:cs="Times New Roman"/>
          <w:sz w:val="24"/>
          <w:szCs w:val="24"/>
        </w:rPr>
        <w:t>terenul</w:t>
      </w:r>
      <w:proofErr w:type="spellEnd"/>
      <w:r w:rsidR="00674013" w:rsidRPr="002D0BEE">
        <w:rPr>
          <w:rFonts w:asciiTheme="majorHAnsi" w:hAnsiTheme="majorHAnsi" w:cs="Times New Roman"/>
          <w:sz w:val="24"/>
          <w:szCs w:val="24"/>
        </w:rPr>
        <w:t xml:space="preserve"> </w:t>
      </w:r>
      <w:proofErr w:type="spellStart"/>
      <w:r w:rsidR="00674013" w:rsidRPr="002D0BEE">
        <w:rPr>
          <w:rFonts w:asciiTheme="majorHAnsi" w:hAnsiTheme="majorHAnsi" w:cs="Times New Roman"/>
          <w:sz w:val="24"/>
          <w:szCs w:val="24"/>
        </w:rPr>
        <w:t>situat</w:t>
      </w:r>
      <w:proofErr w:type="spellEnd"/>
      <w:r w:rsidR="00674013" w:rsidRPr="002D0BEE">
        <w:rPr>
          <w:rFonts w:asciiTheme="majorHAnsi" w:hAnsiTheme="majorHAnsi" w:cs="Times New Roman"/>
          <w:sz w:val="24"/>
          <w:szCs w:val="24"/>
        </w:rPr>
        <w:t xml:space="preserve"> </w:t>
      </w:r>
      <w:r w:rsidR="00007BFA" w:rsidRPr="002D0BEE">
        <w:rPr>
          <w:rFonts w:asciiTheme="majorHAnsi" w:hAnsiTheme="majorHAnsi" w:cs="Times New Roman"/>
          <w:sz w:val="24"/>
          <w:szCs w:val="24"/>
        </w:rPr>
        <w:t xml:space="preserve">in </w:t>
      </w:r>
      <w:proofErr w:type="spellStart"/>
      <w:r w:rsidR="00007BFA" w:rsidRPr="002D0BEE">
        <w:rPr>
          <w:rFonts w:asciiTheme="majorHAnsi" w:hAnsiTheme="majorHAnsi" w:cs="Times New Roman"/>
          <w:sz w:val="24"/>
          <w:szCs w:val="24"/>
        </w:rPr>
        <w:t>mun</w:t>
      </w:r>
      <w:proofErr w:type="spellEnd"/>
      <w:r w:rsidR="00007BFA" w:rsidRPr="002D0BEE">
        <w:rPr>
          <w:rFonts w:asciiTheme="majorHAnsi" w:hAnsiTheme="majorHAnsi" w:cs="Times New Roman"/>
          <w:sz w:val="24"/>
          <w:szCs w:val="24"/>
        </w:rPr>
        <w:t>. Mangalia,</w:t>
      </w:r>
      <w:r w:rsidR="00EB5534">
        <w:rPr>
          <w:rFonts w:asciiTheme="majorHAnsi" w:hAnsiTheme="majorHAnsi" w:cs="Times New Roman"/>
          <w:sz w:val="24"/>
          <w:szCs w:val="24"/>
        </w:rPr>
        <w:t xml:space="preserve"> </w:t>
      </w:r>
      <w:proofErr w:type="spellStart"/>
      <w:r w:rsidR="00C3440B" w:rsidRPr="00C3440B">
        <w:rPr>
          <w:rFonts w:asciiTheme="majorHAnsi" w:hAnsiTheme="majorHAnsi" w:cs="Times New Roman"/>
          <w:sz w:val="24"/>
          <w:szCs w:val="24"/>
        </w:rPr>
        <w:t>Statiunea</w:t>
      </w:r>
      <w:proofErr w:type="spellEnd"/>
      <w:r w:rsidR="00C3440B" w:rsidRPr="00C3440B">
        <w:rPr>
          <w:rFonts w:asciiTheme="majorHAnsi" w:hAnsiTheme="majorHAnsi" w:cs="Times New Roman"/>
          <w:sz w:val="24"/>
          <w:szCs w:val="24"/>
        </w:rPr>
        <w:t xml:space="preserve"> Cap Aur</w:t>
      </w:r>
      <w:r w:rsidR="00C3440B">
        <w:rPr>
          <w:rFonts w:asciiTheme="majorHAnsi" w:hAnsiTheme="majorHAnsi" w:cs="Times New Roman"/>
          <w:sz w:val="24"/>
          <w:szCs w:val="24"/>
        </w:rPr>
        <w:t xml:space="preserve">ora, Hotel Topaz , </w:t>
      </w:r>
      <w:proofErr w:type="spellStart"/>
      <w:r w:rsidR="00C3440B">
        <w:rPr>
          <w:rFonts w:asciiTheme="majorHAnsi" w:hAnsiTheme="majorHAnsi" w:cs="Times New Roman"/>
          <w:sz w:val="24"/>
          <w:szCs w:val="24"/>
        </w:rPr>
        <w:t>teren</w:t>
      </w:r>
      <w:proofErr w:type="spellEnd"/>
      <w:r w:rsidR="00C3440B">
        <w:rPr>
          <w:rFonts w:asciiTheme="majorHAnsi" w:hAnsiTheme="majorHAnsi" w:cs="Times New Roman"/>
          <w:sz w:val="24"/>
          <w:szCs w:val="24"/>
        </w:rPr>
        <w:t xml:space="preserve"> </w:t>
      </w:r>
      <w:proofErr w:type="spellStart"/>
      <w:r w:rsidR="00C3440B">
        <w:rPr>
          <w:rFonts w:asciiTheme="majorHAnsi" w:hAnsiTheme="majorHAnsi" w:cs="Times New Roman"/>
          <w:sz w:val="24"/>
          <w:szCs w:val="24"/>
        </w:rPr>
        <w:t>tenis</w:t>
      </w:r>
      <w:proofErr w:type="spellEnd"/>
      <w:r w:rsidR="00EB5534">
        <w:rPr>
          <w:rFonts w:asciiTheme="majorHAnsi" w:hAnsiTheme="majorHAnsi" w:cs="Times New Roman"/>
          <w:sz w:val="24"/>
          <w:szCs w:val="24"/>
        </w:rPr>
        <w:t>,</w:t>
      </w:r>
      <w:r w:rsidR="00007BFA" w:rsidRPr="002D0BEE">
        <w:rPr>
          <w:rFonts w:asciiTheme="majorHAnsi" w:hAnsiTheme="majorHAnsi" w:cs="Times New Roman"/>
          <w:sz w:val="24"/>
          <w:szCs w:val="24"/>
        </w:rPr>
        <w:t xml:space="preserve"> </w:t>
      </w:r>
      <w:r w:rsidR="00674013" w:rsidRPr="002D0BEE">
        <w:rPr>
          <w:rFonts w:asciiTheme="majorHAnsi" w:hAnsiTheme="majorHAnsi" w:cs="Times New Roman"/>
          <w:sz w:val="24"/>
          <w:szCs w:val="24"/>
        </w:rPr>
        <w:t xml:space="preserve">se </w:t>
      </w:r>
      <w:proofErr w:type="spellStart"/>
      <w:r w:rsidR="00674013" w:rsidRPr="002D0BEE">
        <w:rPr>
          <w:rFonts w:asciiTheme="majorHAnsi" w:hAnsiTheme="majorHAnsi" w:cs="Times New Roman"/>
          <w:sz w:val="24"/>
          <w:szCs w:val="24"/>
        </w:rPr>
        <w:t>doreste</w:t>
      </w:r>
      <w:proofErr w:type="spellEnd"/>
      <w:r w:rsidR="00674013" w:rsidRPr="002D0BEE">
        <w:rPr>
          <w:rFonts w:asciiTheme="majorHAnsi" w:hAnsiTheme="majorHAnsi" w:cs="Times New Roman"/>
          <w:sz w:val="24"/>
          <w:szCs w:val="24"/>
        </w:rPr>
        <w:t xml:space="preserve"> </w:t>
      </w:r>
      <w:proofErr w:type="spellStart"/>
      <w:r w:rsidR="00A6568C" w:rsidRPr="00A6568C">
        <w:rPr>
          <w:rFonts w:asciiTheme="majorHAnsi" w:hAnsiTheme="majorHAnsi" w:cs="Times New Roman"/>
          <w:sz w:val="24"/>
          <w:szCs w:val="24"/>
        </w:rPr>
        <w:t>construirea</w:t>
      </w:r>
      <w:proofErr w:type="spellEnd"/>
      <w:r w:rsidR="00A6568C" w:rsidRPr="00A6568C">
        <w:rPr>
          <w:rFonts w:asciiTheme="majorHAnsi" w:hAnsiTheme="majorHAnsi" w:cs="Times New Roman"/>
          <w:sz w:val="24"/>
          <w:szCs w:val="24"/>
        </w:rPr>
        <w:t xml:space="preserve"> </w:t>
      </w:r>
      <w:proofErr w:type="spellStart"/>
      <w:r w:rsidR="00A6568C" w:rsidRPr="00A6568C">
        <w:rPr>
          <w:rFonts w:asciiTheme="majorHAnsi" w:hAnsiTheme="majorHAnsi" w:cs="Times New Roman"/>
          <w:sz w:val="24"/>
          <w:szCs w:val="24"/>
        </w:rPr>
        <w:t>unui</w:t>
      </w:r>
      <w:proofErr w:type="spellEnd"/>
      <w:r w:rsidR="00A6568C" w:rsidRPr="00A6568C">
        <w:rPr>
          <w:rFonts w:asciiTheme="majorHAnsi" w:hAnsiTheme="majorHAnsi" w:cs="Times New Roman"/>
          <w:sz w:val="24"/>
          <w:szCs w:val="24"/>
        </w:rPr>
        <w:t xml:space="preserve"> </w:t>
      </w:r>
      <w:proofErr w:type="spellStart"/>
      <w:r w:rsidR="00A6568C" w:rsidRPr="00A6568C">
        <w:rPr>
          <w:rFonts w:asciiTheme="majorHAnsi" w:hAnsiTheme="majorHAnsi" w:cs="Times New Roman"/>
          <w:sz w:val="24"/>
          <w:szCs w:val="24"/>
        </w:rPr>
        <w:t>imobil</w:t>
      </w:r>
      <w:proofErr w:type="spellEnd"/>
      <w:r w:rsidR="00A6568C" w:rsidRPr="00A6568C">
        <w:rPr>
          <w:rFonts w:asciiTheme="majorHAnsi" w:hAnsiTheme="majorHAnsi" w:cs="Times New Roman"/>
          <w:sz w:val="24"/>
          <w:szCs w:val="24"/>
        </w:rPr>
        <w:t xml:space="preserve"> c</w:t>
      </w:r>
      <w:r w:rsidR="00A6568C">
        <w:rPr>
          <w:rFonts w:asciiTheme="majorHAnsi" w:hAnsiTheme="majorHAnsi" w:cs="Times New Roman"/>
          <w:sz w:val="24"/>
          <w:szCs w:val="24"/>
        </w:rPr>
        <w:t>u</w:t>
      </w:r>
      <w:r w:rsidR="00A6568C" w:rsidRPr="00A6568C">
        <w:rPr>
          <w:rFonts w:asciiTheme="majorHAnsi" w:hAnsiTheme="majorHAnsi" w:cs="Times New Roman"/>
          <w:sz w:val="24"/>
          <w:szCs w:val="24"/>
        </w:rPr>
        <w:t xml:space="preserve"> </w:t>
      </w:r>
      <w:proofErr w:type="spellStart"/>
      <w:r w:rsidR="00A6568C" w:rsidRPr="00A6568C">
        <w:rPr>
          <w:rFonts w:asciiTheme="majorHAnsi" w:hAnsiTheme="majorHAnsi" w:cs="Times New Roman"/>
          <w:sz w:val="24"/>
          <w:szCs w:val="24"/>
        </w:rPr>
        <w:t>destinatia</w:t>
      </w:r>
      <w:proofErr w:type="spellEnd"/>
      <w:r w:rsidR="00A6568C" w:rsidRPr="00A6568C">
        <w:rPr>
          <w:rFonts w:asciiTheme="majorHAnsi" w:hAnsiTheme="majorHAnsi" w:cs="Times New Roman"/>
          <w:sz w:val="24"/>
          <w:szCs w:val="24"/>
        </w:rPr>
        <w:t xml:space="preserve"> de </w:t>
      </w:r>
      <w:proofErr w:type="spellStart"/>
      <w:r w:rsidR="00C3440B">
        <w:rPr>
          <w:rFonts w:asciiTheme="majorHAnsi" w:hAnsiTheme="majorHAnsi" w:cs="Times New Roman"/>
          <w:sz w:val="24"/>
          <w:szCs w:val="24"/>
        </w:rPr>
        <w:t>vila</w:t>
      </w:r>
      <w:proofErr w:type="spellEnd"/>
      <w:r w:rsidR="00C3440B">
        <w:rPr>
          <w:rFonts w:asciiTheme="majorHAnsi" w:hAnsiTheme="majorHAnsi" w:cs="Times New Roman"/>
          <w:sz w:val="24"/>
          <w:szCs w:val="24"/>
        </w:rPr>
        <w:t xml:space="preserve"> </w:t>
      </w:r>
      <w:proofErr w:type="spellStart"/>
      <w:r w:rsidR="00C3440B">
        <w:rPr>
          <w:rFonts w:asciiTheme="majorHAnsi" w:hAnsiTheme="majorHAnsi" w:cs="Times New Roman"/>
          <w:sz w:val="24"/>
          <w:szCs w:val="24"/>
        </w:rPr>
        <w:t>turistica</w:t>
      </w:r>
      <w:proofErr w:type="spellEnd"/>
      <w:r w:rsidR="00A6568C">
        <w:rPr>
          <w:rFonts w:asciiTheme="majorHAnsi" w:hAnsiTheme="majorHAnsi" w:cs="Times New Roman"/>
          <w:sz w:val="24"/>
          <w:szCs w:val="24"/>
        </w:rPr>
        <w:t xml:space="preserve"> </w:t>
      </w:r>
      <w:proofErr w:type="spellStart"/>
      <w:r w:rsidR="00C3440B">
        <w:rPr>
          <w:rFonts w:asciiTheme="majorHAnsi" w:hAnsiTheme="majorHAnsi" w:cs="Times New Roman"/>
          <w:sz w:val="24"/>
          <w:szCs w:val="24"/>
        </w:rPr>
        <w:t>si</w:t>
      </w:r>
      <w:proofErr w:type="spellEnd"/>
      <w:r w:rsidR="00C3440B">
        <w:rPr>
          <w:rFonts w:asciiTheme="majorHAnsi" w:hAnsiTheme="majorHAnsi" w:cs="Times New Roman"/>
          <w:sz w:val="24"/>
          <w:szCs w:val="24"/>
        </w:rPr>
        <w:t xml:space="preserve"> </w:t>
      </w:r>
      <w:proofErr w:type="spellStart"/>
      <w:r w:rsidR="00C3440B">
        <w:rPr>
          <w:rFonts w:asciiTheme="majorHAnsi" w:hAnsiTheme="majorHAnsi" w:cs="Times New Roman"/>
          <w:sz w:val="24"/>
          <w:szCs w:val="24"/>
        </w:rPr>
        <w:t>regim</w:t>
      </w:r>
      <w:proofErr w:type="spellEnd"/>
      <w:r w:rsidR="00C3440B">
        <w:rPr>
          <w:rFonts w:asciiTheme="majorHAnsi" w:hAnsiTheme="majorHAnsi" w:cs="Times New Roman"/>
          <w:sz w:val="24"/>
          <w:szCs w:val="24"/>
        </w:rPr>
        <w:t xml:space="preserve"> de </w:t>
      </w:r>
      <w:proofErr w:type="spellStart"/>
      <w:r w:rsidR="00C3440B">
        <w:rPr>
          <w:rFonts w:asciiTheme="majorHAnsi" w:hAnsiTheme="majorHAnsi" w:cs="Times New Roman"/>
          <w:sz w:val="24"/>
          <w:szCs w:val="24"/>
        </w:rPr>
        <w:t>inaltime</w:t>
      </w:r>
      <w:proofErr w:type="spellEnd"/>
      <w:r w:rsidR="00C3440B">
        <w:rPr>
          <w:rFonts w:asciiTheme="majorHAnsi" w:hAnsiTheme="majorHAnsi" w:cs="Times New Roman"/>
          <w:sz w:val="24"/>
          <w:szCs w:val="24"/>
        </w:rPr>
        <w:t xml:space="preserve"> P+1</w:t>
      </w:r>
      <w:r w:rsidR="00A6568C">
        <w:rPr>
          <w:rFonts w:asciiTheme="majorHAnsi" w:hAnsiTheme="majorHAnsi" w:cs="Times New Roman"/>
          <w:sz w:val="24"/>
          <w:szCs w:val="24"/>
        </w:rPr>
        <w:t>E</w:t>
      </w:r>
      <w:r w:rsidR="002D0BEE" w:rsidRPr="002D0BEE">
        <w:rPr>
          <w:rFonts w:asciiTheme="majorHAnsi" w:hAnsiTheme="majorHAnsi" w:cs="Times New Roman"/>
          <w:sz w:val="24"/>
          <w:szCs w:val="24"/>
        </w:rPr>
        <w:t>.</w:t>
      </w:r>
    </w:p>
    <w:p w14:paraId="7A263E66" w14:textId="77777777"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14:paraId="2834DACC" w14:textId="1134477A" w:rsidR="002D6034" w:rsidRPr="002D6034" w:rsidRDefault="00BF0B9B" w:rsidP="002D6034">
      <w:pPr>
        <w:pStyle w:val="ListParagraph"/>
        <w:numPr>
          <w:ilvl w:val="0"/>
          <w:numId w:val="2"/>
        </w:numPr>
        <w:autoSpaceDE w:val="0"/>
        <w:autoSpaceDN w:val="0"/>
        <w:adjustRightInd w:val="0"/>
        <w:spacing w:after="0"/>
        <w:ind w:right="119"/>
        <w:jc w:val="both"/>
        <w:rPr>
          <w:rFonts w:asciiTheme="majorHAnsi" w:hAnsiTheme="majorHAnsi"/>
          <w:sz w:val="24"/>
          <w:szCs w:val="24"/>
        </w:rPr>
      </w:pPr>
      <w:proofErr w:type="spellStart"/>
      <w:r w:rsidRPr="002D6034">
        <w:rPr>
          <w:rFonts w:asciiTheme="majorHAnsi" w:hAnsiTheme="majorHAnsi" w:cs="Times New Roman"/>
          <w:sz w:val="24"/>
          <w:szCs w:val="24"/>
        </w:rPr>
        <w:t>justificarea</w:t>
      </w:r>
      <w:proofErr w:type="spellEnd"/>
      <w:r w:rsidRPr="002D6034">
        <w:rPr>
          <w:rFonts w:asciiTheme="majorHAnsi" w:hAnsiTheme="majorHAnsi" w:cs="Times New Roman"/>
          <w:sz w:val="24"/>
          <w:szCs w:val="24"/>
        </w:rPr>
        <w:t xml:space="preserve"> </w:t>
      </w:r>
      <w:proofErr w:type="spellStart"/>
      <w:r w:rsidRPr="002D6034">
        <w:rPr>
          <w:rFonts w:asciiTheme="majorHAnsi" w:hAnsiTheme="majorHAnsi" w:cs="Times New Roman"/>
          <w:sz w:val="24"/>
          <w:szCs w:val="24"/>
        </w:rPr>
        <w:t>necesităţii</w:t>
      </w:r>
      <w:proofErr w:type="spellEnd"/>
      <w:r w:rsidRPr="002D6034">
        <w:rPr>
          <w:rFonts w:asciiTheme="majorHAnsi" w:hAnsiTheme="majorHAnsi" w:cs="Times New Roman"/>
          <w:sz w:val="24"/>
          <w:szCs w:val="24"/>
        </w:rPr>
        <w:t xml:space="preserve"> </w:t>
      </w:r>
      <w:proofErr w:type="spellStart"/>
      <w:r w:rsidRPr="002D6034">
        <w:rPr>
          <w:rFonts w:asciiTheme="majorHAnsi" w:hAnsiTheme="majorHAnsi" w:cs="Times New Roman"/>
          <w:sz w:val="24"/>
          <w:szCs w:val="24"/>
        </w:rPr>
        <w:t>proiectului</w:t>
      </w:r>
      <w:proofErr w:type="spellEnd"/>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proofErr w:type="spellStart"/>
      <w:r w:rsidR="00574441">
        <w:rPr>
          <w:rFonts w:asciiTheme="majorHAnsi" w:hAnsiTheme="majorHAnsi"/>
          <w:sz w:val="24"/>
          <w:szCs w:val="24"/>
        </w:rPr>
        <w:t>Statiunea</w:t>
      </w:r>
      <w:proofErr w:type="spellEnd"/>
      <w:r w:rsidR="00574441">
        <w:rPr>
          <w:rFonts w:asciiTheme="majorHAnsi" w:hAnsiTheme="majorHAnsi"/>
          <w:sz w:val="24"/>
          <w:szCs w:val="24"/>
        </w:rPr>
        <w:t xml:space="preserve"> </w:t>
      </w:r>
      <w:r w:rsidR="00970390">
        <w:rPr>
          <w:rFonts w:asciiTheme="majorHAnsi" w:hAnsiTheme="majorHAnsi"/>
          <w:sz w:val="24"/>
          <w:szCs w:val="24"/>
        </w:rPr>
        <w:t>Cap Aurora</w:t>
      </w:r>
      <w:r w:rsidR="00574441">
        <w:rPr>
          <w:rFonts w:asciiTheme="majorHAnsi" w:hAnsiTheme="majorHAnsi"/>
          <w:sz w:val="24"/>
          <w:szCs w:val="24"/>
        </w:rPr>
        <w:t>, u</w:t>
      </w:r>
      <w:r w:rsidR="002D6034" w:rsidRPr="002D6034">
        <w:rPr>
          <w:rFonts w:asciiTheme="majorHAnsi" w:hAnsiTheme="majorHAnsi"/>
          <w:sz w:val="24"/>
          <w:szCs w:val="24"/>
        </w:rPr>
        <w:t xml:space="preserve">na </w:t>
      </w:r>
      <w:proofErr w:type="spellStart"/>
      <w:r w:rsidR="002D6034" w:rsidRPr="002D6034">
        <w:rPr>
          <w:rFonts w:asciiTheme="majorHAnsi" w:hAnsiTheme="majorHAnsi"/>
          <w:sz w:val="24"/>
          <w:szCs w:val="24"/>
        </w:rPr>
        <w:t>dintre</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localitățile</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turistice</w:t>
      </w:r>
      <w:proofErr w:type="spellEnd"/>
      <w:r w:rsidR="002D6034" w:rsidRPr="002D6034">
        <w:rPr>
          <w:rFonts w:asciiTheme="majorHAnsi" w:hAnsiTheme="majorHAnsi"/>
          <w:sz w:val="24"/>
          <w:szCs w:val="24"/>
        </w:rPr>
        <w:t xml:space="preserve"> din zona </w:t>
      </w:r>
      <w:proofErr w:type="spellStart"/>
      <w:r w:rsidR="002D6034" w:rsidRPr="002D6034">
        <w:rPr>
          <w:rFonts w:asciiTheme="majorHAnsi" w:hAnsiTheme="majorHAnsi"/>
          <w:sz w:val="24"/>
          <w:szCs w:val="24"/>
        </w:rPr>
        <w:t>litoralului</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românesc</w:t>
      </w:r>
      <w:proofErr w:type="spellEnd"/>
      <w:r w:rsidR="002D6034" w:rsidRPr="002D6034">
        <w:rPr>
          <w:rFonts w:asciiTheme="majorHAnsi" w:hAnsiTheme="majorHAnsi"/>
          <w:sz w:val="24"/>
          <w:szCs w:val="24"/>
        </w:rPr>
        <w:t xml:space="preserve"> al </w:t>
      </w:r>
      <w:proofErr w:type="spellStart"/>
      <w:r w:rsidR="002D6034" w:rsidRPr="002D6034">
        <w:rPr>
          <w:rFonts w:asciiTheme="majorHAnsi" w:hAnsiTheme="majorHAnsi"/>
          <w:sz w:val="24"/>
          <w:szCs w:val="24"/>
        </w:rPr>
        <w:t>Mării</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Negre</w:t>
      </w:r>
      <w:proofErr w:type="spellEnd"/>
      <w:r w:rsidR="002D6034" w:rsidRPr="002D6034">
        <w:rPr>
          <w:rFonts w:asciiTheme="majorHAnsi" w:hAnsiTheme="majorHAnsi"/>
          <w:sz w:val="24"/>
          <w:szCs w:val="24"/>
        </w:rPr>
        <w:t xml:space="preserve">, </w:t>
      </w:r>
      <w:r w:rsidR="002D6034">
        <w:rPr>
          <w:rFonts w:asciiTheme="majorHAnsi" w:hAnsiTheme="majorHAnsi"/>
          <w:sz w:val="24"/>
          <w:szCs w:val="24"/>
        </w:rPr>
        <w:t xml:space="preserve">a </w:t>
      </w:r>
      <w:proofErr w:type="spellStart"/>
      <w:r w:rsidR="002D6034">
        <w:rPr>
          <w:rFonts w:asciiTheme="majorHAnsi" w:hAnsiTheme="majorHAnsi"/>
          <w:sz w:val="24"/>
          <w:szCs w:val="24"/>
        </w:rPr>
        <w:t>cunoscut</w:t>
      </w:r>
      <w:proofErr w:type="spellEnd"/>
      <w:r w:rsidR="002D6034">
        <w:rPr>
          <w:rFonts w:asciiTheme="majorHAnsi" w:hAnsiTheme="majorHAnsi"/>
          <w:sz w:val="24"/>
          <w:szCs w:val="24"/>
        </w:rPr>
        <w:t xml:space="preserve"> o </w:t>
      </w:r>
      <w:proofErr w:type="spellStart"/>
      <w:r w:rsidR="002D6034">
        <w:rPr>
          <w:rFonts w:asciiTheme="majorHAnsi" w:hAnsiTheme="majorHAnsi"/>
          <w:sz w:val="24"/>
          <w:szCs w:val="24"/>
        </w:rPr>
        <w:t>dezvoltare</w:t>
      </w:r>
      <w:proofErr w:type="spellEnd"/>
      <w:r w:rsidR="002D6034">
        <w:rPr>
          <w:rFonts w:asciiTheme="majorHAnsi" w:hAnsiTheme="majorHAnsi"/>
          <w:sz w:val="24"/>
          <w:szCs w:val="24"/>
        </w:rPr>
        <w:t xml:space="preserve"> </w:t>
      </w:r>
      <w:proofErr w:type="spellStart"/>
      <w:r w:rsidR="002D6034">
        <w:rPr>
          <w:rFonts w:asciiTheme="majorHAnsi" w:hAnsiTheme="majorHAnsi"/>
          <w:sz w:val="24"/>
          <w:szCs w:val="24"/>
        </w:rPr>
        <w:t>lentă</w:t>
      </w:r>
      <w:proofErr w:type="spellEnd"/>
      <w:r w:rsidR="002D6034">
        <w:rPr>
          <w:rFonts w:asciiTheme="majorHAnsi" w:hAnsiTheme="majorHAnsi"/>
          <w:sz w:val="24"/>
          <w:szCs w:val="24"/>
        </w:rPr>
        <w:t xml:space="preserve"> cu </w:t>
      </w:r>
      <w:proofErr w:type="spellStart"/>
      <w:r w:rsidR="002D6034" w:rsidRPr="002D6034">
        <w:rPr>
          <w:rFonts w:asciiTheme="majorHAnsi" w:hAnsiTheme="majorHAnsi"/>
          <w:sz w:val="24"/>
          <w:szCs w:val="24"/>
        </w:rPr>
        <w:t>modernizări</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deosebite</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în</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ultimii</w:t>
      </w:r>
      <w:proofErr w:type="spellEnd"/>
      <w:r w:rsidR="002D6034" w:rsidRPr="002D6034">
        <w:rPr>
          <w:rFonts w:asciiTheme="majorHAnsi" w:hAnsiTheme="majorHAnsi"/>
          <w:sz w:val="24"/>
          <w:szCs w:val="24"/>
        </w:rPr>
        <w:t xml:space="preserve"> ani. </w:t>
      </w:r>
      <w:proofErr w:type="spellStart"/>
      <w:r w:rsidR="002D6034" w:rsidRPr="002D6034">
        <w:rPr>
          <w:rFonts w:asciiTheme="majorHAnsi" w:hAnsiTheme="majorHAnsi"/>
          <w:sz w:val="24"/>
          <w:szCs w:val="24"/>
        </w:rPr>
        <w:t>Fluxul</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turistic</w:t>
      </w:r>
      <w:proofErr w:type="spellEnd"/>
      <w:r w:rsidR="002D6034" w:rsidRPr="002D6034">
        <w:rPr>
          <w:rFonts w:asciiTheme="majorHAnsi" w:hAnsiTheme="majorHAnsi"/>
          <w:sz w:val="24"/>
          <w:szCs w:val="24"/>
        </w:rPr>
        <w:t xml:space="preserve"> tot </w:t>
      </w:r>
      <w:proofErr w:type="spellStart"/>
      <w:r w:rsidR="002D6034" w:rsidRPr="002D6034">
        <w:rPr>
          <w:rFonts w:asciiTheme="majorHAnsi" w:hAnsiTheme="majorHAnsi"/>
          <w:sz w:val="24"/>
          <w:szCs w:val="24"/>
        </w:rPr>
        <w:t>mai</w:t>
      </w:r>
      <w:proofErr w:type="spellEnd"/>
      <w:r w:rsidR="002D6034" w:rsidRPr="002D6034">
        <w:rPr>
          <w:rFonts w:asciiTheme="majorHAnsi" w:hAnsiTheme="majorHAnsi"/>
          <w:sz w:val="24"/>
          <w:szCs w:val="24"/>
        </w:rPr>
        <w:t xml:space="preserve"> mare </w:t>
      </w:r>
      <w:proofErr w:type="spellStart"/>
      <w:r w:rsidR="002D6034" w:rsidRPr="002D6034">
        <w:rPr>
          <w:rFonts w:asciiTheme="majorHAnsi" w:hAnsiTheme="majorHAnsi"/>
          <w:sz w:val="24"/>
          <w:szCs w:val="24"/>
        </w:rPr>
        <w:t>și</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cererea</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sporită</w:t>
      </w:r>
      <w:proofErr w:type="spellEnd"/>
      <w:r w:rsidR="002D6034" w:rsidRPr="002D6034">
        <w:rPr>
          <w:rFonts w:asciiTheme="majorHAnsi" w:hAnsiTheme="majorHAnsi"/>
          <w:sz w:val="24"/>
          <w:szCs w:val="24"/>
        </w:rPr>
        <w:t xml:space="preserve"> de </w:t>
      </w:r>
      <w:proofErr w:type="spellStart"/>
      <w:r w:rsidR="002D6034" w:rsidRPr="002D6034">
        <w:rPr>
          <w:rFonts w:asciiTheme="majorHAnsi" w:hAnsiTheme="majorHAnsi"/>
          <w:sz w:val="24"/>
          <w:szCs w:val="24"/>
        </w:rPr>
        <w:t>spații</w:t>
      </w:r>
      <w:proofErr w:type="spellEnd"/>
      <w:r w:rsidR="002D6034" w:rsidRPr="002D6034">
        <w:rPr>
          <w:rFonts w:asciiTheme="majorHAnsi" w:hAnsiTheme="majorHAnsi"/>
          <w:sz w:val="24"/>
          <w:szCs w:val="24"/>
        </w:rPr>
        <w:t xml:space="preserve"> de </w:t>
      </w:r>
      <w:proofErr w:type="spellStart"/>
      <w:r w:rsidR="002D6034" w:rsidRPr="002D6034">
        <w:rPr>
          <w:rFonts w:asciiTheme="majorHAnsi" w:hAnsiTheme="majorHAnsi"/>
          <w:sz w:val="24"/>
          <w:szCs w:val="24"/>
        </w:rPr>
        <w:t>cazare</w:t>
      </w:r>
      <w:proofErr w:type="spellEnd"/>
      <w:r w:rsidR="002D6034" w:rsidRPr="002D6034">
        <w:rPr>
          <w:rFonts w:asciiTheme="majorHAnsi" w:hAnsiTheme="majorHAnsi"/>
          <w:sz w:val="24"/>
          <w:szCs w:val="24"/>
        </w:rPr>
        <w:t xml:space="preserve"> a </w:t>
      </w:r>
      <w:proofErr w:type="spellStart"/>
      <w:r w:rsidR="002D6034" w:rsidRPr="002D6034">
        <w:rPr>
          <w:rFonts w:asciiTheme="majorHAnsi" w:hAnsiTheme="majorHAnsi"/>
          <w:sz w:val="24"/>
          <w:szCs w:val="24"/>
        </w:rPr>
        <w:t>determinat</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dezvoltarea</w:t>
      </w:r>
      <w:proofErr w:type="spellEnd"/>
      <w:r w:rsidR="002D6034" w:rsidRPr="002D6034">
        <w:rPr>
          <w:rFonts w:asciiTheme="majorHAnsi" w:hAnsiTheme="majorHAnsi"/>
          <w:sz w:val="24"/>
          <w:szCs w:val="24"/>
        </w:rPr>
        <w:t xml:space="preserve"> </w:t>
      </w:r>
      <w:proofErr w:type="spellStart"/>
      <w:r w:rsidR="002D6034" w:rsidRPr="002D6034">
        <w:rPr>
          <w:rFonts w:asciiTheme="majorHAnsi" w:hAnsiTheme="majorHAnsi"/>
          <w:sz w:val="24"/>
          <w:szCs w:val="24"/>
        </w:rPr>
        <w:t>continuă</w:t>
      </w:r>
      <w:proofErr w:type="spellEnd"/>
      <w:r w:rsidR="002D6034" w:rsidRPr="002D6034">
        <w:rPr>
          <w:rFonts w:asciiTheme="majorHAnsi" w:hAnsiTheme="majorHAnsi"/>
          <w:sz w:val="24"/>
          <w:szCs w:val="24"/>
        </w:rPr>
        <w:t xml:space="preserve"> a </w:t>
      </w:r>
      <w:proofErr w:type="spellStart"/>
      <w:r w:rsidR="002D6034" w:rsidRPr="002D6034">
        <w:rPr>
          <w:rFonts w:asciiTheme="majorHAnsi" w:hAnsiTheme="majorHAnsi"/>
          <w:sz w:val="24"/>
          <w:szCs w:val="24"/>
        </w:rPr>
        <w:t>construcțiilo</w:t>
      </w:r>
      <w:r w:rsidR="00574441">
        <w:rPr>
          <w:rFonts w:asciiTheme="majorHAnsi" w:hAnsiTheme="majorHAnsi"/>
          <w:sz w:val="24"/>
          <w:szCs w:val="24"/>
        </w:rPr>
        <w:t>r</w:t>
      </w:r>
      <w:proofErr w:type="spellEnd"/>
      <w:r w:rsidR="00574441">
        <w:rPr>
          <w:rFonts w:asciiTheme="majorHAnsi" w:hAnsiTheme="majorHAnsi"/>
          <w:sz w:val="24"/>
          <w:szCs w:val="24"/>
        </w:rPr>
        <w:t xml:space="preserve"> de vile, </w:t>
      </w:r>
      <w:proofErr w:type="spellStart"/>
      <w:r w:rsidR="00574441">
        <w:rPr>
          <w:rFonts w:asciiTheme="majorHAnsi" w:hAnsiTheme="majorHAnsi"/>
          <w:sz w:val="24"/>
          <w:szCs w:val="24"/>
        </w:rPr>
        <w:t>pensiuni</w:t>
      </w:r>
      <w:proofErr w:type="spellEnd"/>
      <w:r w:rsidR="00574441">
        <w:rPr>
          <w:rFonts w:asciiTheme="majorHAnsi" w:hAnsiTheme="majorHAnsi"/>
          <w:sz w:val="24"/>
          <w:szCs w:val="24"/>
        </w:rPr>
        <w:t xml:space="preserve"> </w:t>
      </w:r>
      <w:proofErr w:type="spellStart"/>
      <w:r w:rsidR="00574441">
        <w:rPr>
          <w:rFonts w:asciiTheme="majorHAnsi" w:hAnsiTheme="majorHAnsi"/>
          <w:sz w:val="24"/>
          <w:szCs w:val="24"/>
        </w:rPr>
        <w:t>și</w:t>
      </w:r>
      <w:proofErr w:type="spellEnd"/>
      <w:r w:rsidR="00574441">
        <w:rPr>
          <w:rFonts w:asciiTheme="majorHAnsi" w:hAnsiTheme="majorHAnsi"/>
          <w:sz w:val="24"/>
          <w:szCs w:val="24"/>
        </w:rPr>
        <w:t xml:space="preserve"> </w:t>
      </w:r>
      <w:proofErr w:type="spellStart"/>
      <w:r w:rsidR="00574441">
        <w:rPr>
          <w:rFonts w:asciiTheme="majorHAnsi" w:hAnsiTheme="majorHAnsi"/>
          <w:sz w:val="24"/>
          <w:szCs w:val="24"/>
        </w:rPr>
        <w:t>hoteluri</w:t>
      </w:r>
      <w:proofErr w:type="spellEnd"/>
      <w:r w:rsidR="00574441">
        <w:rPr>
          <w:rFonts w:asciiTheme="majorHAnsi" w:hAnsiTheme="majorHAnsi"/>
          <w:sz w:val="24"/>
          <w:szCs w:val="24"/>
        </w:rPr>
        <w:t xml:space="preserve"> cat </w:t>
      </w:r>
      <w:proofErr w:type="spellStart"/>
      <w:r w:rsidR="00574441">
        <w:rPr>
          <w:rFonts w:asciiTheme="majorHAnsi" w:hAnsiTheme="majorHAnsi"/>
          <w:sz w:val="24"/>
          <w:szCs w:val="24"/>
        </w:rPr>
        <w:t>si</w:t>
      </w:r>
      <w:proofErr w:type="spellEnd"/>
      <w:r w:rsidR="00574441">
        <w:rPr>
          <w:rFonts w:asciiTheme="majorHAnsi" w:hAnsiTheme="majorHAnsi"/>
          <w:sz w:val="24"/>
          <w:szCs w:val="24"/>
        </w:rPr>
        <w:t xml:space="preserve"> </w:t>
      </w:r>
      <w:proofErr w:type="spellStart"/>
      <w:r w:rsidR="00574441">
        <w:rPr>
          <w:rFonts w:asciiTheme="majorHAnsi" w:hAnsiTheme="majorHAnsi"/>
          <w:sz w:val="24"/>
          <w:szCs w:val="24"/>
        </w:rPr>
        <w:t>restaurarea</w:t>
      </w:r>
      <w:proofErr w:type="spellEnd"/>
      <w:r w:rsidR="00574441">
        <w:rPr>
          <w:rFonts w:asciiTheme="majorHAnsi" w:hAnsiTheme="majorHAnsi"/>
          <w:sz w:val="24"/>
          <w:szCs w:val="24"/>
        </w:rPr>
        <w:t xml:space="preserve"> </w:t>
      </w:r>
      <w:proofErr w:type="spellStart"/>
      <w:r w:rsidR="00574441">
        <w:rPr>
          <w:rFonts w:asciiTheme="majorHAnsi" w:hAnsiTheme="majorHAnsi"/>
          <w:sz w:val="24"/>
          <w:szCs w:val="24"/>
        </w:rPr>
        <w:t>celor</w:t>
      </w:r>
      <w:proofErr w:type="spellEnd"/>
      <w:r w:rsidR="00574441">
        <w:rPr>
          <w:rFonts w:asciiTheme="majorHAnsi" w:hAnsiTheme="majorHAnsi"/>
          <w:sz w:val="24"/>
          <w:szCs w:val="24"/>
        </w:rPr>
        <w:t xml:space="preserve"> </w:t>
      </w:r>
      <w:proofErr w:type="spellStart"/>
      <w:r w:rsidR="00574441">
        <w:rPr>
          <w:rFonts w:asciiTheme="majorHAnsi" w:hAnsiTheme="majorHAnsi"/>
          <w:sz w:val="24"/>
          <w:szCs w:val="24"/>
        </w:rPr>
        <w:t>vechi</w:t>
      </w:r>
      <w:proofErr w:type="spellEnd"/>
      <w:r w:rsidR="00574441">
        <w:rPr>
          <w:rFonts w:asciiTheme="majorHAnsi" w:hAnsiTheme="majorHAnsi"/>
          <w:sz w:val="24"/>
          <w:szCs w:val="24"/>
        </w:rPr>
        <w:t>.</w:t>
      </w:r>
    </w:p>
    <w:p w14:paraId="0EBA94C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w:t>
      </w:r>
      <w:proofErr w:type="spellStart"/>
      <w:r w:rsidRPr="007E4149">
        <w:rPr>
          <w:rFonts w:asciiTheme="majorHAnsi" w:hAnsiTheme="majorHAnsi" w:cs="Times New Roman"/>
          <w:sz w:val="24"/>
          <w:szCs w:val="24"/>
        </w:rPr>
        <w:t>valoarea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investiţiei</w:t>
      </w:r>
      <w:proofErr w:type="spellEnd"/>
      <w:r w:rsidR="00DF0A07" w:rsidRPr="007E4149">
        <w:rPr>
          <w:rFonts w:asciiTheme="majorHAnsi" w:hAnsiTheme="majorHAnsi" w:cs="Times New Roman"/>
          <w:sz w:val="24"/>
          <w:szCs w:val="24"/>
        </w:rPr>
        <w:t>:</w:t>
      </w:r>
    </w:p>
    <w:p w14:paraId="26EB94BB" w14:textId="77777777"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w:t>
      </w:r>
      <w:proofErr w:type="spellStart"/>
      <w:r w:rsidRPr="007E4149">
        <w:rPr>
          <w:rFonts w:asciiTheme="majorHAnsi" w:hAnsiTheme="majorHAnsi" w:cs="Times New Roman"/>
          <w:sz w:val="24"/>
          <w:szCs w:val="24"/>
        </w:rPr>
        <w:t>perioada</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implementare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propusă</w:t>
      </w:r>
      <w:proofErr w:type="spellEnd"/>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proofErr w:type="spellStart"/>
      <w:r w:rsidR="00674013" w:rsidRPr="007E4149">
        <w:rPr>
          <w:rFonts w:asciiTheme="majorHAnsi" w:hAnsiTheme="majorHAnsi" w:cs="Times New Roman"/>
          <w:sz w:val="24"/>
          <w:szCs w:val="24"/>
        </w:rPr>
        <w:t>imediat</w:t>
      </w:r>
      <w:proofErr w:type="spellEnd"/>
      <w:r w:rsidR="00674013" w:rsidRPr="007E4149">
        <w:rPr>
          <w:rFonts w:asciiTheme="majorHAnsi" w:hAnsiTheme="majorHAnsi" w:cs="Times New Roman"/>
          <w:sz w:val="24"/>
          <w:szCs w:val="24"/>
        </w:rPr>
        <w:t xml:space="preserve"> </w:t>
      </w:r>
      <w:proofErr w:type="spellStart"/>
      <w:r w:rsidR="00674013" w:rsidRPr="007E4149">
        <w:rPr>
          <w:rFonts w:asciiTheme="majorHAnsi" w:hAnsiTheme="majorHAnsi" w:cs="Times New Roman"/>
          <w:sz w:val="24"/>
          <w:szCs w:val="24"/>
        </w:rPr>
        <w:t>după</w:t>
      </w:r>
      <w:proofErr w:type="spellEnd"/>
      <w:r w:rsidR="00674013" w:rsidRPr="007E4149">
        <w:rPr>
          <w:rFonts w:asciiTheme="majorHAnsi" w:hAnsiTheme="majorHAnsi" w:cs="Times New Roman"/>
          <w:sz w:val="24"/>
          <w:szCs w:val="24"/>
        </w:rPr>
        <w:t xml:space="preserve"> </w:t>
      </w:r>
      <w:proofErr w:type="spellStart"/>
      <w:r w:rsidR="00674013" w:rsidRPr="007E4149">
        <w:rPr>
          <w:rFonts w:asciiTheme="majorHAnsi" w:hAnsiTheme="majorHAnsi" w:cs="Times New Roman"/>
          <w:sz w:val="24"/>
          <w:szCs w:val="24"/>
        </w:rPr>
        <w:t>obținerea</w:t>
      </w:r>
      <w:proofErr w:type="spellEnd"/>
      <w:r w:rsidR="00674013" w:rsidRPr="007E4149">
        <w:rPr>
          <w:rFonts w:asciiTheme="majorHAnsi" w:hAnsiTheme="majorHAnsi" w:cs="Times New Roman"/>
          <w:sz w:val="24"/>
          <w:szCs w:val="24"/>
        </w:rPr>
        <w:t xml:space="preserve"> </w:t>
      </w:r>
      <w:proofErr w:type="spellStart"/>
      <w:r w:rsidR="00674013" w:rsidRPr="007E4149">
        <w:rPr>
          <w:rFonts w:asciiTheme="majorHAnsi" w:hAnsiTheme="majorHAnsi" w:cs="Times New Roman"/>
          <w:sz w:val="24"/>
          <w:szCs w:val="24"/>
        </w:rPr>
        <w:t>autorizației</w:t>
      </w:r>
      <w:proofErr w:type="spellEnd"/>
      <w:r w:rsidR="00674013" w:rsidRPr="007E4149">
        <w:rPr>
          <w:rFonts w:asciiTheme="majorHAnsi" w:hAnsiTheme="majorHAnsi" w:cs="Times New Roman"/>
          <w:sz w:val="24"/>
          <w:szCs w:val="24"/>
        </w:rPr>
        <w:t xml:space="preserve"> de </w:t>
      </w:r>
      <w:proofErr w:type="spellStart"/>
      <w:r w:rsidR="00674013" w:rsidRPr="007E4149">
        <w:rPr>
          <w:rFonts w:asciiTheme="majorHAnsi" w:hAnsiTheme="majorHAnsi" w:cs="Times New Roman"/>
          <w:sz w:val="24"/>
          <w:szCs w:val="24"/>
        </w:rPr>
        <w:t>construire</w:t>
      </w:r>
      <w:proofErr w:type="spellEnd"/>
      <w:r w:rsidR="00674013" w:rsidRPr="007E4149">
        <w:rPr>
          <w:rFonts w:asciiTheme="majorHAnsi" w:hAnsiTheme="majorHAnsi" w:cs="Times New Roman"/>
          <w:sz w:val="24"/>
          <w:szCs w:val="24"/>
        </w:rPr>
        <w:t>.</w:t>
      </w:r>
    </w:p>
    <w:p w14:paraId="36B5810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w:t>
      </w:r>
      <w:proofErr w:type="spellStart"/>
      <w:r w:rsidRPr="007E4149">
        <w:rPr>
          <w:rFonts w:asciiTheme="majorHAnsi" w:hAnsiTheme="majorHAnsi" w:cs="Times New Roman"/>
          <w:sz w:val="24"/>
          <w:szCs w:val="24"/>
        </w:rPr>
        <w:t>planşe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reprezentând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limitele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proiectului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inclusiv</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orice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suprafaţă</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teren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solicitată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pentru</w:t>
      </w:r>
      <w:proofErr w:type="spellEnd"/>
      <w:r w:rsidRPr="007E4149">
        <w:rPr>
          <w:rFonts w:asciiTheme="majorHAnsi" w:hAnsiTheme="majorHAnsi" w:cs="Times New Roman"/>
          <w:sz w:val="24"/>
          <w:szCs w:val="24"/>
        </w:rPr>
        <w:t xml:space="preserve"> a fi </w:t>
      </w:r>
      <w:proofErr w:type="spellStart"/>
      <w:r w:rsidRPr="007E4149">
        <w:rPr>
          <w:rFonts w:asciiTheme="majorHAnsi" w:hAnsiTheme="majorHAnsi" w:cs="Times New Roman"/>
          <w:sz w:val="24"/>
          <w:szCs w:val="24"/>
        </w:rPr>
        <w:t>folosită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temporar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planuri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situaţie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amplasamente</w:t>
      </w:r>
      <w:proofErr w:type="spellEnd"/>
      <w:r w:rsidRPr="007E4149">
        <w:rPr>
          <w:rFonts w:asciiTheme="majorHAnsi" w:hAnsiTheme="majorHAnsi" w:cs="Times New Roman"/>
          <w:sz w:val="24"/>
          <w:szCs w:val="24"/>
        </w:rPr>
        <w:t>)</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w:t>
      </w:r>
      <w:proofErr w:type="spellStart"/>
      <w:r w:rsidR="00AE5A71" w:rsidRPr="007E4149">
        <w:rPr>
          <w:rFonts w:asciiTheme="majorHAnsi" w:hAnsiTheme="majorHAnsi" w:cs="Times New Roman"/>
          <w:sz w:val="24"/>
          <w:szCs w:val="24"/>
        </w:rPr>
        <w:t>anexate</w:t>
      </w:r>
      <w:proofErr w:type="spellEnd"/>
      <w:r w:rsidR="00AE5A71" w:rsidRPr="007E4149">
        <w:rPr>
          <w:rFonts w:asciiTheme="majorHAnsi" w:hAnsiTheme="majorHAnsi" w:cs="Times New Roman"/>
          <w:sz w:val="24"/>
          <w:szCs w:val="24"/>
        </w:rPr>
        <w:t xml:space="preserve"> </w:t>
      </w:r>
    </w:p>
    <w:p w14:paraId="6C22F09B" w14:textId="77777777"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14:paraId="1375641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w:t>
      </w:r>
      <w:proofErr w:type="spellStart"/>
      <w:r w:rsidRPr="007E4149">
        <w:rPr>
          <w:rFonts w:asciiTheme="majorHAnsi" w:hAnsiTheme="majorHAnsi" w:cs="Times New Roman"/>
          <w:b/>
          <w:sz w:val="24"/>
          <w:szCs w:val="24"/>
          <w:u w:val="single"/>
        </w:rPr>
        <w:t>descriere</w:t>
      </w:r>
      <w:proofErr w:type="spellEnd"/>
      <w:r w:rsidRPr="007E4149">
        <w:rPr>
          <w:rFonts w:asciiTheme="majorHAnsi" w:hAnsiTheme="majorHAnsi" w:cs="Times New Roman"/>
          <w:b/>
          <w:sz w:val="24"/>
          <w:szCs w:val="24"/>
          <w:u w:val="single"/>
        </w:rPr>
        <w:t xml:space="preserve"> a </w:t>
      </w:r>
      <w:proofErr w:type="spellStart"/>
      <w:r w:rsidRPr="007E4149">
        <w:rPr>
          <w:rFonts w:asciiTheme="majorHAnsi" w:hAnsiTheme="majorHAnsi" w:cs="Times New Roman"/>
          <w:b/>
          <w:sz w:val="24"/>
          <w:szCs w:val="24"/>
          <w:u w:val="single"/>
        </w:rPr>
        <w:t>caracteristicilor</w:t>
      </w:r>
      <w:proofErr w:type="spellEnd"/>
      <w:r w:rsidRPr="007E4149">
        <w:rPr>
          <w:rFonts w:asciiTheme="majorHAnsi" w:hAnsiTheme="majorHAnsi" w:cs="Times New Roman"/>
          <w:b/>
          <w:sz w:val="24"/>
          <w:szCs w:val="24"/>
          <w:u w:val="single"/>
        </w:rPr>
        <w:t xml:space="preserve"> </w:t>
      </w:r>
      <w:proofErr w:type="spellStart"/>
      <w:r w:rsidRPr="007E4149">
        <w:rPr>
          <w:rFonts w:asciiTheme="majorHAnsi" w:hAnsiTheme="majorHAnsi" w:cs="Times New Roman"/>
          <w:b/>
          <w:sz w:val="24"/>
          <w:szCs w:val="24"/>
          <w:u w:val="single"/>
        </w:rPr>
        <w:t>fizice</w:t>
      </w:r>
      <w:proofErr w:type="spellEnd"/>
      <w:r w:rsidRPr="007E4149">
        <w:rPr>
          <w:rFonts w:asciiTheme="majorHAnsi" w:hAnsiTheme="majorHAnsi" w:cs="Times New Roman"/>
          <w:b/>
          <w:sz w:val="24"/>
          <w:szCs w:val="24"/>
          <w:u w:val="single"/>
        </w:rPr>
        <w:t xml:space="preserve"> ale </w:t>
      </w:r>
      <w:proofErr w:type="spellStart"/>
      <w:r w:rsidRPr="007E4149">
        <w:rPr>
          <w:rFonts w:asciiTheme="majorHAnsi" w:hAnsiTheme="majorHAnsi" w:cs="Times New Roman"/>
          <w:b/>
          <w:sz w:val="24"/>
          <w:szCs w:val="24"/>
          <w:u w:val="single"/>
        </w:rPr>
        <w:t>întregului</w:t>
      </w:r>
      <w:proofErr w:type="spellEnd"/>
      <w:r w:rsidRPr="007E4149">
        <w:rPr>
          <w:rFonts w:asciiTheme="majorHAnsi" w:hAnsiTheme="majorHAnsi" w:cs="Times New Roman"/>
          <w:b/>
          <w:sz w:val="24"/>
          <w:szCs w:val="24"/>
          <w:u w:val="single"/>
        </w:rPr>
        <w:t xml:space="preserve"> </w:t>
      </w:r>
      <w:proofErr w:type="spellStart"/>
      <w:r w:rsidRPr="007E4149">
        <w:rPr>
          <w:rFonts w:asciiTheme="majorHAnsi" w:hAnsiTheme="majorHAnsi" w:cs="Times New Roman"/>
          <w:b/>
          <w:sz w:val="24"/>
          <w:szCs w:val="24"/>
          <w:u w:val="single"/>
        </w:rPr>
        <w:t>proiect</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formele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fizice</w:t>
      </w:r>
      <w:proofErr w:type="spellEnd"/>
      <w:r w:rsidRPr="007E4149">
        <w:rPr>
          <w:rFonts w:asciiTheme="majorHAnsi" w:hAnsiTheme="majorHAnsi" w:cs="Times New Roman"/>
          <w:sz w:val="24"/>
          <w:szCs w:val="24"/>
        </w:rPr>
        <w:t xml:space="preserve"> ale </w:t>
      </w:r>
      <w:proofErr w:type="spellStart"/>
      <w:r w:rsidRPr="007E4149">
        <w:rPr>
          <w:rFonts w:asciiTheme="majorHAnsi" w:hAnsiTheme="majorHAnsi" w:cs="Times New Roman"/>
          <w:sz w:val="24"/>
          <w:szCs w:val="24"/>
        </w:rPr>
        <w:t>proiectului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planuri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clădiri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alte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structuri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materiale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construcţie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altele</w:t>
      </w:r>
      <w:proofErr w:type="spellEnd"/>
      <w:r w:rsidRPr="007E4149">
        <w:rPr>
          <w:rFonts w:asciiTheme="majorHAnsi" w:hAnsiTheme="majorHAnsi" w:cs="Times New Roman"/>
          <w:sz w:val="24"/>
          <w:szCs w:val="24"/>
        </w:rPr>
        <w:t>).</w:t>
      </w:r>
    </w:p>
    <w:p w14:paraId="198CC076" w14:textId="2B45E452" w:rsidR="00AE5A71" w:rsidRDefault="00AE5A71" w:rsidP="002D6034">
      <w:pPr>
        <w:autoSpaceDE w:val="0"/>
        <w:autoSpaceDN w:val="0"/>
        <w:adjustRightInd w:val="0"/>
        <w:spacing w:after="0"/>
        <w:ind w:right="119" w:firstLine="720"/>
        <w:jc w:val="both"/>
        <w:rPr>
          <w:rFonts w:asciiTheme="majorHAnsi" w:hAnsiTheme="majorHAnsi" w:cs="Times New Roman"/>
          <w:sz w:val="24"/>
          <w:szCs w:val="24"/>
        </w:rPr>
      </w:pPr>
      <w:bookmarkStart w:id="1" w:name="_Hlk701393"/>
      <w:proofErr w:type="spellStart"/>
      <w:r w:rsidRPr="007E4149">
        <w:rPr>
          <w:rFonts w:asciiTheme="majorHAnsi" w:hAnsiTheme="majorHAnsi" w:cs="Times New Roman"/>
          <w:sz w:val="24"/>
          <w:szCs w:val="24"/>
        </w:rPr>
        <w:t>Amplasamentul</w:t>
      </w:r>
      <w:proofErr w:type="spellEnd"/>
      <w:r w:rsidRPr="007E4149">
        <w:rPr>
          <w:rFonts w:asciiTheme="majorHAnsi" w:hAnsiTheme="majorHAnsi" w:cs="Times New Roman"/>
          <w:sz w:val="24"/>
          <w:szCs w:val="24"/>
        </w:rPr>
        <w:t xml:space="preserve"> pe care </w:t>
      </w:r>
      <w:proofErr w:type="spellStart"/>
      <w:r w:rsidRPr="007E4149">
        <w:rPr>
          <w:rFonts w:asciiTheme="majorHAnsi" w:hAnsiTheme="majorHAnsi" w:cs="Times New Roman"/>
          <w:sz w:val="24"/>
          <w:szCs w:val="24"/>
        </w:rPr>
        <w:t>urmează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să</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realizeze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proiectul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este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situat</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proofErr w:type="gramStart"/>
      <w:r w:rsidRPr="007E4149">
        <w:rPr>
          <w:rFonts w:asciiTheme="majorHAnsi" w:hAnsiTheme="majorHAnsi" w:cs="Times New Roman"/>
          <w:sz w:val="24"/>
          <w:szCs w:val="24"/>
        </w:rPr>
        <w:t>intravilanul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mun</w:t>
      </w:r>
      <w:proofErr w:type="spellEnd"/>
      <w:proofErr w:type="gramEnd"/>
      <w:r w:rsidRPr="007E4149">
        <w:rPr>
          <w:rFonts w:asciiTheme="majorHAnsi" w:hAnsiTheme="majorHAnsi" w:cs="Times New Roman"/>
          <w:sz w:val="24"/>
          <w:szCs w:val="24"/>
        </w:rPr>
        <w:t xml:space="preserve">. </w:t>
      </w:r>
      <w:r w:rsidR="004A505D">
        <w:rPr>
          <w:rFonts w:asciiTheme="majorHAnsi" w:hAnsiTheme="majorHAnsi" w:cs="Times New Roman"/>
          <w:sz w:val="24"/>
          <w:szCs w:val="24"/>
        </w:rPr>
        <w:t xml:space="preserve">Mangalia, </w:t>
      </w:r>
      <w:proofErr w:type="spellStart"/>
      <w:r w:rsidR="00574441">
        <w:rPr>
          <w:rFonts w:asciiTheme="majorHAnsi" w:hAnsiTheme="majorHAnsi" w:cs="Times New Roman"/>
          <w:sz w:val="24"/>
          <w:szCs w:val="24"/>
        </w:rPr>
        <w:t>S</w:t>
      </w:r>
      <w:r w:rsidR="00970390">
        <w:rPr>
          <w:rFonts w:asciiTheme="majorHAnsi" w:hAnsiTheme="majorHAnsi" w:cs="Times New Roman"/>
          <w:sz w:val="24"/>
          <w:szCs w:val="24"/>
        </w:rPr>
        <w:t>tatiunea</w:t>
      </w:r>
      <w:proofErr w:type="spellEnd"/>
      <w:r w:rsidR="00970390" w:rsidRPr="00970390">
        <w:t xml:space="preserve"> </w:t>
      </w:r>
      <w:r w:rsidR="00970390" w:rsidRPr="00970390">
        <w:rPr>
          <w:rFonts w:asciiTheme="majorHAnsi" w:hAnsiTheme="majorHAnsi" w:cs="Times New Roman"/>
          <w:sz w:val="24"/>
          <w:szCs w:val="24"/>
        </w:rPr>
        <w:t xml:space="preserve">Cap Aurora, Hotel Topaz, </w:t>
      </w:r>
      <w:proofErr w:type="spellStart"/>
      <w:r w:rsidR="00970390" w:rsidRPr="00970390">
        <w:rPr>
          <w:rFonts w:asciiTheme="majorHAnsi" w:hAnsiTheme="majorHAnsi" w:cs="Times New Roman"/>
          <w:sz w:val="24"/>
          <w:szCs w:val="24"/>
        </w:rPr>
        <w:t>teren</w:t>
      </w:r>
      <w:proofErr w:type="spellEnd"/>
      <w:r w:rsidR="00970390" w:rsidRPr="00970390">
        <w:rPr>
          <w:rFonts w:asciiTheme="majorHAnsi" w:hAnsiTheme="majorHAnsi" w:cs="Times New Roman"/>
          <w:sz w:val="24"/>
          <w:szCs w:val="24"/>
        </w:rPr>
        <w:t xml:space="preserve"> </w:t>
      </w:r>
      <w:proofErr w:type="spellStart"/>
      <w:r w:rsidR="00970390" w:rsidRPr="00970390">
        <w:rPr>
          <w:rFonts w:asciiTheme="majorHAnsi" w:hAnsiTheme="majorHAnsi" w:cs="Times New Roman"/>
          <w:sz w:val="24"/>
          <w:szCs w:val="24"/>
        </w:rPr>
        <w:t>tenis</w:t>
      </w:r>
      <w:proofErr w:type="spellEnd"/>
      <w:r w:rsidR="00E27A65">
        <w:rPr>
          <w:rFonts w:asciiTheme="majorHAnsi" w:hAnsiTheme="majorHAnsi" w:cs="Times New Roman"/>
          <w:sz w:val="24"/>
          <w:szCs w:val="24"/>
        </w:rPr>
        <w:t>,</w:t>
      </w:r>
      <w:r w:rsidR="00574441">
        <w:rPr>
          <w:rFonts w:asciiTheme="majorHAnsi" w:hAnsiTheme="majorHAnsi" w:cs="Times New Roman"/>
          <w:sz w:val="24"/>
          <w:szCs w:val="24"/>
        </w:rPr>
        <w:t xml:space="preserve"> </w:t>
      </w:r>
      <w:proofErr w:type="spellStart"/>
      <w:r w:rsidR="00574441">
        <w:rPr>
          <w:rFonts w:asciiTheme="majorHAnsi" w:hAnsiTheme="majorHAnsi" w:cs="Times New Roman"/>
          <w:sz w:val="24"/>
          <w:szCs w:val="24"/>
        </w:rPr>
        <w:t>situata</w:t>
      </w:r>
      <w:proofErr w:type="spellEnd"/>
      <w:r w:rsidR="00574441">
        <w:rPr>
          <w:rFonts w:asciiTheme="majorHAnsi" w:hAnsiTheme="majorHAnsi" w:cs="Times New Roman"/>
          <w:sz w:val="24"/>
          <w:szCs w:val="24"/>
        </w:rPr>
        <w:t xml:space="preserve"> </w:t>
      </w:r>
      <w:r w:rsidR="00197319">
        <w:rPr>
          <w:rFonts w:asciiTheme="majorHAnsi" w:hAnsiTheme="majorHAnsi" w:cs="Times New Roman"/>
          <w:sz w:val="24"/>
          <w:szCs w:val="24"/>
        </w:rPr>
        <w:t xml:space="preserve">zona de </w:t>
      </w:r>
      <w:proofErr w:type="spellStart"/>
      <w:r w:rsidR="00574441">
        <w:rPr>
          <w:rFonts w:asciiTheme="majorHAnsi" w:hAnsiTheme="majorHAnsi" w:cs="Times New Roman"/>
          <w:sz w:val="24"/>
          <w:szCs w:val="24"/>
        </w:rPr>
        <w:t>nord</w:t>
      </w:r>
      <w:proofErr w:type="spellEnd"/>
      <w:r w:rsidR="00197319">
        <w:rPr>
          <w:rFonts w:asciiTheme="majorHAnsi" w:hAnsiTheme="majorHAnsi" w:cs="Times New Roman"/>
          <w:sz w:val="24"/>
          <w:szCs w:val="24"/>
        </w:rPr>
        <w:t xml:space="preserve"> a </w:t>
      </w:r>
      <w:proofErr w:type="spellStart"/>
      <w:r w:rsidR="00197319">
        <w:rPr>
          <w:rFonts w:asciiTheme="majorHAnsi" w:hAnsiTheme="majorHAnsi" w:cs="Times New Roman"/>
          <w:sz w:val="24"/>
          <w:szCs w:val="24"/>
        </w:rPr>
        <w:t>municipiului</w:t>
      </w:r>
      <w:proofErr w:type="spellEnd"/>
      <w:r w:rsidR="00574441">
        <w:rPr>
          <w:rFonts w:asciiTheme="majorHAnsi" w:hAnsiTheme="majorHAnsi" w:cs="Times New Roman"/>
          <w:sz w:val="24"/>
          <w:szCs w:val="24"/>
        </w:rPr>
        <w:t xml:space="preserve"> Mangalia</w:t>
      </w:r>
      <w:r w:rsidR="00197319">
        <w:rPr>
          <w:rFonts w:asciiTheme="majorHAnsi" w:hAnsiTheme="majorHAnsi" w:cs="Times New Roman"/>
          <w:sz w:val="24"/>
          <w:szCs w:val="24"/>
        </w:rPr>
        <w:t>,</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terenul</w:t>
      </w:r>
      <w:proofErr w:type="spellEnd"/>
      <w:r w:rsidRPr="007E4149">
        <w:rPr>
          <w:rFonts w:asciiTheme="majorHAnsi" w:hAnsiTheme="majorHAnsi" w:cs="Times New Roman"/>
          <w:sz w:val="24"/>
          <w:szCs w:val="24"/>
        </w:rPr>
        <w:t xml:space="preserve"> are </w:t>
      </w:r>
      <w:proofErr w:type="spellStart"/>
      <w:r w:rsidRPr="007E4149">
        <w:rPr>
          <w:rFonts w:asciiTheme="majorHAnsi" w:hAnsiTheme="majorHAnsi" w:cs="Times New Roman"/>
          <w:sz w:val="24"/>
          <w:szCs w:val="24"/>
        </w:rPr>
        <w:t>suprafaț</w:t>
      </w:r>
      <w:r w:rsidR="004A505D">
        <w:rPr>
          <w:rFonts w:asciiTheme="majorHAnsi" w:hAnsiTheme="majorHAnsi" w:cs="Times New Roman"/>
          <w:sz w:val="24"/>
          <w:szCs w:val="24"/>
        </w:rPr>
        <w:t>a</w:t>
      </w:r>
      <w:proofErr w:type="spellEnd"/>
      <w:r w:rsidRPr="007E4149">
        <w:rPr>
          <w:rFonts w:asciiTheme="majorHAnsi" w:hAnsiTheme="majorHAnsi" w:cs="Times New Roman"/>
          <w:sz w:val="24"/>
          <w:szCs w:val="24"/>
        </w:rPr>
        <w:t xml:space="preserve"> de </w:t>
      </w:r>
      <w:r w:rsidR="00970390">
        <w:rPr>
          <w:rFonts w:asciiTheme="majorHAnsi" w:hAnsiTheme="majorHAnsi" w:cs="Times New Roman"/>
          <w:sz w:val="24"/>
          <w:szCs w:val="24"/>
        </w:rPr>
        <w:t>1889</w:t>
      </w:r>
      <w:r w:rsidR="00EA73D2">
        <w:rPr>
          <w:rFonts w:asciiTheme="majorHAnsi" w:hAnsiTheme="majorHAnsi" w:cs="Times New Roman"/>
          <w:sz w:val="24"/>
          <w:szCs w:val="24"/>
        </w:rPr>
        <w:t>,</w:t>
      </w:r>
      <w:r w:rsidR="000F5F61" w:rsidRPr="007E4149">
        <w:rPr>
          <w:rFonts w:asciiTheme="majorHAnsi" w:hAnsiTheme="majorHAnsi" w:cs="Times New Roman"/>
          <w:sz w:val="24"/>
          <w:szCs w:val="24"/>
        </w:rPr>
        <w:t>00</w:t>
      </w:r>
      <w:r w:rsidRPr="007E4149">
        <w:rPr>
          <w:rFonts w:asciiTheme="majorHAnsi" w:hAnsiTheme="majorHAnsi" w:cs="Times New Roman"/>
          <w:sz w:val="24"/>
          <w:szCs w:val="24"/>
        </w:rPr>
        <w:t>mp</w:t>
      </w:r>
      <w:r w:rsidR="004A505D">
        <w:rPr>
          <w:rFonts w:asciiTheme="majorHAnsi" w:hAnsiTheme="majorHAnsi" w:cs="Times New Roman"/>
          <w:sz w:val="24"/>
          <w:szCs w:val="24"/>
        </w:rPr>
        <w:t xml:space="preserve"> din </w:t>
      </w:r>
      <w:proofErr w:type="spellStart"/>
      <w:r w:rsidR="004A505D">
        <w:rPr>
          <w:rFonts w:asciiTheme="majorHAnsi" w:hAnsiTheme="majorHAnsi" w:cs="Times New Roman"/>
          <w:sz w:val="24"/>
          <w:szCs w:val="24"/>
        </w:rPr>
        <w:t>masuratori</w:t>
      </w:r>
      <w:proofErr w:type="spellEnd"/>
      <w:r w:rsidR="004A505D">
        <w:rPr>
          <w:rFonts w:asciiTheme="majorHAnsi" w:hAnsiTheme="majorHAnsi" w:cs="Times New Roman"/>
          <w:sz w:val="24"/>
          <w:szCs w:val="24"/>
        </w:rPr>
        <w:t xml:space="preserve"> </w:t>
      </w:r>
      <w:proofErr w:type="spellStart"/>
      <w:r w:rsidR="004A505D">
        <w:rPr>
          <w:rFonts w:asciiTheme="majorHAnsi" w:hAnsiTheme="majorHAnsi" w:cs="Times New Roman"/>
          <w:sz w:val="24"/>
          <w:szCs w:val="24"/>
        </w:rPr>
        <w:t>cadastrale</w:t>
      </w:r>
      <w:proofErr w:type="spellEnd"/>
      <w:r w:rsidR="004A505D">
        <w:rPr>
          <w:rFonts w:asciiTheme="majorHAnsi" w:hAnsiTheme="majorHAnsi" w:cs="Times New Roman"/>
          <w:sz w:val="24"/>
          <w:szCs w:val="24"/>
        </w:rPr>
        <w:t xml:space="preserve"> </w:t>
      </w:r>
      <w:proofErr w:type="spellStart"/>
      <w:r w:rsidR="004A505D">
        <w:rPr>
          <w:rFonts w:asciiTheme="majorHAnsi" w:hAnsiTheme="majorHAnsi" w:cs="Times New Roman"/>
          <w:sz w:val="24"/>
          <w:szCs w:val="24"/>
        </w:rPr>
        <w:t>si</w:t>
      </w:r>
      <w:proofErr w:type="spellEnd"/>
      <w:r w:rsidR="004A505D">
        <w:rPr>
          <w:rFonts w:asciiTheme="majorHAnsi" w:hAnsiTheme="majorHAnsi" w:cs="Times New Roman"/>
          <w:sz w:val="24"/>
          <w:szCs w:val="24"/>
        </w:rPr>
        <w:t xml:space="preserve"> </w:t>
      </w:r>
      <w:r w:rsidR="00970390">
        <w:rPr>
          <w:rFonts w:asciiTheme="majorHAnsi" w:hAnsiTheme="majorHAnsi" w:cs="Times New Roman"/>
          <w:sz w:val="24"/>
          <w:szCs w:val="24"/>
        </w:rPr>
        <w:t xml:space="preserve">1816,00 </w:t>
      </w:r>
      <w:proofErr w:type="spellStart"/>
      <w:r w:rsidR="00970390">
        <w:rPr>
          <w:rFonts w:asciiTheme="majorHAnsi" w:hAnsiTheme="majorHAnsi" w:cs="Times New Roman"/>
          <w:sz w:val="24"/>
          <w:szCs w:val="24"/>
        </w:rPr>
        <w:t>mp</w:t>
      </w:r>
      <w:proofErr w:type="spellEnd"/>
      <w:r w:rsidR="00970390">
        <w:rPr>
          <w:rFonts w:asciiTheme="majorHAnsi" w:hAnsiTheme="majorHAnsi" w:cs="Times New Roman"/>
          <w:sz w:val="24"/>
          <w:szCs w:val="24"/>
        </w:rPr>
        <w:t xml:space="preserve"> </w:t>
      </w:r>
      <w:r w:rsidR="004A505D">
        <w:rPr>
          <w:rFonts w:asciiTheme="majorHAnsi" w:hAnsiTheme="majorHAnsi" w:cs="Times New Roman"/>
          <w:sz w:val="24"/>
          <w:szCs w:val="24"/>
        </w:rPr>
        <w:t xml:space="preserve">din </w:t>
      </w:r>
      <w:proofErr w:type="spellStart"/>
      <w:r w:rsidR="004A505D">
        <w:rPr>
          <w:rFonts w:asciiTheme="majorHAnsi" w:hAnsiTheme="majorHAnsi" w:cs="Times New Roman"/>
          <w:sz w:val="24"/>
          <w:szCs w:val="24"/>
        </w:rPr>
        <w:t>acte</w:t>
      </w:r>
      <w:proofErr w:type="spellEnd"/>
      <w:r w:rsidRPr="007E4149">
        <w:rPr>
          <w:rFonts w:asciiTheme="majorHAnsi" w:hAnsiTheme="majorHAnsi" w:cs="Times New Roman"/>
          <w:sz w:val="24"/>
          <w:szCs w:val="24"/>
        </w:rPr>
        <w:t xml:space="preserve">, cu </w:t>
      </w:r>
      <w:proofErr w:type="spellStart"/>
      <w:r w:rsidR="00970390">
        <w:rPr>
          <w:rFonts w:asciiTheme="majorHAnsi" w:hAnsiTheme="majorHAnsi" w:cs="Times New Roman"/>
          <w:sz w:val="24"/>
          <w:szCs w:val="24"/>
        </w:rPr>
        <w:t>acces</w:t>
      </w:r>
      <w:proofErr w:type="spellEnd"/>
      <w:r w:rsidR="00970390">
        <w:rPr>
          <w:rFonts w:asciiTheme="majorHAnsi" w:hAnsiTheme="majorHAnsi" w:cs="Times New Roman"/>
          <w:sz w:val="24"/>
          <w:szCs w:val="24"/>
        </w:rPr>
        <w:t xml:space="preserve"> din </w:t>
      </w:r>
      <w:proofErr w:type="spellStart"/>
      <w:r w:rsidR="00970390">
        <w:rPr>
          <w:rFonts w:asciiTheme="majorHAnsi" w:hAnsiTheme="majorHAnsi" w:cs="Times New Roman"/>
          <w:sz w:val="24"/>
          <w:szCs w:val="24"/>
        </w:rPr>
        <w:t>strada</w:t>
      </w:r>
      <w:proofErr w:type="spellEnd"/>
      <w:r w:rsidR="00970390">
        <w:rPr>
          <w:rFonts w:asciiTheme="majorHAnsi" w:hAnsiTheme="majorHAnsi" w:cs="Times New Roman"/>
          <w:sz w:val="24"/>
          <w:szCs w:val="24"/>
        </w:rPr>
        <w:t xml:space="preserve"> Gala </w:t>
      </w:r>
      <w:proofErr w:type="spellStart"/>
      <w:r w:rsidR="00970390">
        <w:rPr>
          <w:rFonts w:asciiTheme="majorHAnsi" w:hAnsiTheme="majorHAnsi" w:cs="Times New Roman"/>
          <w:sz w:val="24"/>
          <w:szCs w:val="24"/>
        </w:rPr>
        <w:t>Galaction</w:t>
      </w:r>
      <w:proofErr w:type="spellEnd"/>
      <w:r w:rsidR="0012577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identificat</w:t>
      </w:r>
      <w:proofErr w:type="spellEnd"/>
      <w:r w:rsidRPr="007E4149">
        <w:rPr>
          <w:rFonts w:asciiTheme="majorHAnsi" w:hAnsiTheme="majorHAnsi" w:cs="Times New Roman"/>
          <w:sz w:val="24"/>
          <w:szCs w:val="24"/>
        </w:rPr>
        <w:t xml:space="preserve"> cu nr. Cadastral </w:t>
      </w:r>
      <w:r w:rsidR="00970390" w:rsidRPr="00970390">
        <w:rPr>
          <w:rFonts w:asciiTheme="majorHAnsi" w:hAnsiTheme="majorHAnsi" w:cs="Times New Roman"/>
          <w:sz w:val="24"/>
          <w:szCs w:val="24"/>
        </w:rPr>
        <w:t>239</w:t>
      </w:r>
      <w:r w:rsidR="00970390">
        <w:rPr>
          <w:rFonts w:asciiTheme="majorHAnsi" w:hAnsiTheme="majorHAnsi" w:cs="Times New Roman"/>
          <w:sz w:val="24"/>
          <w:szCs w:val="24"/>
        </w:rPr>
        <w:t xml:space="preserve">9 </w:t>
      </w:r>
      <w:proofErr w:type="spellStart"/>
      <w:r w:rsidR="00970390">
        <w:rPr>
          <w:rFonts w:asciiTheme="majorHAnsi" w:hAnsiTheme="majorHAnsi" w:cs="Times New Roman"/>
          <w:sz w:val="24"/>
          <w:szCs w:val="24"/>
        </w:rPr>
        <w:t>si</w:t>
      </w:r>
      <w:proofErr w:type="spellEnd"/>
      <w:r w:rsidR="00970390">
        <w:rPr>
          <w:rFonts w:asciiTheme="majorHAnsi" w:hAnsiTheme="majorHAnsi" w:cs="Times New Roman"/>
          <w:sz w:val="24"/>
          <w:szCs w:val="24"/>
        </w:rPr>
        <w:t xml:space="preserve"> CF nr. 100960 UAT Mangalia</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este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proprietatea</w:t>
      </w:r>
      <w:proofErr w:type="spellEnd"/>
      <w:r w:rsidR="00970390">
        <w:rPr>
          <w:rFonts w:asciiTheme="majorHAnsi" w:hAnsiTheme="majorHAnsi" w:cs="Times New Roman"/>
          <w:sz w:val="24"/>
          <w:szCs w:val="24"/>
        </w:rPr>
        <w:t xml:space="preserve"> </w:t>
      </w:r>
      <w:proofErr w:type="spellStart"/>
      <w:r w:rsidR="00970390">
        <w:rPr>
          <w:rFonts w:asciiTheme="majorHAnsi" w:hAnsiTheme="majorHAnsi" w:cs="Times New Roman"/>
          <w:sz w:val="24"/>
          <w:szCs w:val="24"/>
        </w:rPr>
        <w:t>privata</w:t>
      </w:r>
      <w:proofErr w:type="spellEnd"/>
      <w:r w:rsidR="000C069D">
        <w:rPr>
          <w:rFonts w:asciiTheme="majorHAnsi" w:hAnsiTheme="majorHAnsi" w:cs="Times New Roman"/>
          <w:sz w:val="24"/>
          <w:szCs w:val="24"/>
        </w:rPr>
        <w:t xml:space="preserve">, conform </w:t>
      </w:r>
      <w:r w:rsidR="00970390" w:rsidRPr="00970390">
        <w:rPr>
          <w:rFonts w:asciiTheme="majorHAnsi" w:hAnsiTheme="majorHAnsi" w:cs="Times New Roman"/>
          <w:sz w:val="24"/>
          <w:szCs w:val="24"/>
        </w:rPr>
        <w:t xml:space="preserve">Contract de </w:t>
      </w:r>
      <w:proofErr w:type="spellStart"/>
      <w:r w:rsidR="00970390" w:rsidRPr="00970390">
        <w:rPr>
          <w:rFonts w:asciiTheme="majorHAnsi" w:hAnsiTheme="majorHAnsi" w:cs="Times New Roman"/>
          <w:sz w:val="24"/>
          <w:szCs w:val="24"/>
        </w:rPr>
        <w:t>Vanzare</w:t>
      </w:r>
      <w:proofErr w:type="spellEnd"/>
      <w:r w:rsidR="00970390" w:rsidRPr="00970390">
        <w:rPr>
          <w:rFonts w:asciiTheme="majorHAnsi" w:hAnsiTheme="majorHAnsi" w:cs="Times New Roman"/>
          <w:sz w:val="24"/>
          <w:szCs w:val="24"/>
        </w:rPr>
        <w:t xml:space="preserve"> cu </w:t>
      </w:r>
      <w:proofErr w:type="spellStart"/>
      <w:r w:rsidR="00970390" w:rsidRPr="00970390">
        <w:rPr>
          <w:rFonts w:asciiTheme="majorHAnsi" w:hAnsiTheme="majorHAnsi" w:cs="Times New Roman"/>
          <w:sz w:val="24"/>
          <w:szCs w:val="24"/>
        </w:rPr>
        <w:t>incheiere</w:t>
      </w:r>
      <w:proofErr w:type="spellEnd"/>
      <w:r w:rsidR="00970390" w:rsidRPr="00970390">
        <w:rPr>
          <w:rFonts w:asciiTheme="majorHAnsi" w:hAnsiTheme="majorHAnsi" w:cs="Times New Roman"/>
          <w:sz w:val="24"/>
          <w:szCs w:val="24"/>
        </w:rPr>
        <w:t xml:space="preserve"> de </w:t>
      </w:r>
      <w:proofErr w:type="spellStart"/>
      <w:r w:rsidR="00970390" w:rsidRPr="00970390">
        <w:rPr>
          <w:rFonts w:asciiTheme="majorHAnsi" w:hAnsiTheme="majorHAnsi" w:cs="Times New Roman"/>
          <w:sz w:val="24"/>
          <w:szCs w:val="24"/>
        </w:rPr>
        <w:t>autentificare</w:t>
      </w:r>
      <w:proofErr w:type="spellEnd"/>
      <w:r w:rsidR="00970390" w:rsidRPr="00970390">
        <w:rPr>
          <w:rFonts w:asciiTheme="majorHAnsi" w:hAnsiTheme="majorHAnsi" w:cs="Times New Roman"/>
          <w:sz w:val="24"/>
          <w:szCs w:val="24"/>
        </w:rPr>
        <w:t xml:space="preserve"> nr. 2403 din 24.05.2018,</w:t>
      </w:r>
      <w:r w:rsidR="00236C87">
        <w:rPr>
          <w:rFonts w:asciiTheme="majorHAnsi" w:hAnsiTheme="majorHAnsi" w:cs="Times New Roman"/>
          <w:sz w:val="24"/>
          <w:szCs w:val="24"/>
        </w:rPr>
        <w:t xml:space="preserve"> </w:t>
      </w:r>
      <w:proofErr w:type="spellStart"/>
      <w:r w:rsidR="00236C87">
        <w:rPr>
          <w:rFonts w:asciiTheme="majorHAnsi" w:hAnsiTheme="majorHAnsi" w:cs="Times New Roman"/>
          <w:sz w:val="24"/>
          <w:szCs w:val="24"/>
        </w:rPr>
        <w:t>intabulata</w:t>
      </w:r>
      <w:proofErr w:type="spellEnd"/>
      <w:r w:rsidR="00236C87">
        <w:rPr>
          <w:rFonts w:asciiTheme="majorHAnsi" w:hAnsiTheme="majorHAnsi" w:cs="Times New Roman"/>
          <w:sz w:val="24"/>
          <w:szCs w:val="24"/>
        </w:rPr>
        <w:t xml:space="preserve"> conform </w:t>
      </w:r>
      <w:proofErr w:type="spellStart"/>
      <w:r w:rsidR="00236C87">
        <w:rPr>
          <w:rFonts w:asciiTheme="majorHAnsi" w:hAnsiTheme="majorHAnsi" w:cs="Times New Roman"/>
          <w:sz w:val="24"/>
          <w:szCs w:val="24"/>
        </w:rPr>
        <w:t>incheierii</w:t>
      </w:r>
      <w:proofErr w:type="spellEnd"/>
      <w:r w:rsidR="00236C87">
        <w:rPr>
          <w:rFonts w:asciiTheme="majorHAnsi" w:hAnsiTheme="majorHAnsi" w:cs="Times New Roman"/>
          <w:sz w:val="24"/>
          <w:szCs w:val="24"/>
        </w:rPr>
        <w:t xml:space="preserve"> </w:t>
      </w:r>
      <w:r w:rsidR="00236C87" w:rsidRPr="00471678">
        <w:rPr>
          <w:rFonts w:asciiTheme="majorHAnsi" w:hAnsiTheme="majorHAnsi" w:cs="Times New Roman"/>
          <w:sz w:val="24"/>
          <w:szCs w:val="24"/>
        </w:rPr>
        <w:t>nr.</w:t>
      </w:r>
      <w:r w:rsidR="00E27A65" w:rsidRPr="00471678">
        <w:rPr>
          <w:sz w:val="24"/>
          <w:szCs w:val="24"/>
        </w:rPr>
        <w:t xml:space="preserve"> </w:t>
      </w:r>
      <w:r w:rsidR="00471678" w:rsidRPr="00471678">
        <w:rPr>
          <w:sz w:val="24"/>
          <w:szCs w:val="24"/>
        </w:rPr>
        <w:t>14513/</w:t>
      </w:r>
      <w:r w:rsidR="00E27A65" w:rsidRPr="00471678">
        <w:rPr>
          <w:rFonts w:asciiTheme="majorHAnsi" w:hAnsiTheme="majorHAnsi" w:cs="Times New Roman"/>
          <w:sz w:val="24"/>
          <w:szCs w:val="24"/>
        </w:rPr>
        <w:t xml:space="preserve">2018 </w:t>
      </w:r>
      <w:r w:rsidR="00236C87" w:rsidRPr="00471678">
        <w:rPr>
          <w:rFonts w:asciiTheme="majorHAnsi" w:hAnsiTheme="majorHAnsi" w:cs="Times New Roman"/>
          <w:sz w:val="24"/>
          <w:szCs w:val="24"/>
        </w:rPr>
        <w:t>la</w:t>
      </w:r>
      <w:r w:rsidR="00236C87">
        <w:rPr>
          <w:rFonts w:asciiTheme="majorHAnsi" w:hAnsiTheme="majorHAnsi" w:cs="Times New Roman"/>
          <w:sz w:val="24"/>
          <w:szCs w:val="24"/>
        </w:rPr>
        <w:t xml:space="preserve"> OCPI Constanta, BCPI Mangalia.</w:t>
      </w:r>
    </w:p>
    <w:p w14:paraId="2EC0FFEC" w14:textId="38A99CD8" w:rsidR="00A16793"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5DF2E3DB" w14:textId="5D7A0C28" w:rsidR="00E95F12" w:rsidRDefault="00E95F12" w:rsidP="00EA73D2">
      <w:pPr>
        <w:autoSpaceDE w:val="0"/>
        <w:autoSpaceDN w:val="0"/>
        <w:adjustRightInd w:val="0"/>
        <w:spacing w:after="0"/>
        <w:ind w:right="119" w:firstLine="720"/>
        <w:jc w:val="both"/>
        <w:rPr>
          <w:rFonts w:asciiTheme="majorHAnsi" w:hAnsiTheme="majorHAnsi" w:cs="Times New Roman"/>
          <w:sz w:val="24"/>
          <w:szCs w:val="24"/>
        </w:rPr>
      </w:pPr>
    </w:p>
    <w:p w14:paraId="2E3152DE" w14:textId="77777777" w:rsidR="00E95F12" w:rsidRDefault="00E95F12" w:rsidP="00EA73D2">
      <w:pPr>
        <w:autoSpaceDE w:val="0"/>
        <w:autoSpaceDN w:val="0"/>
        <w:adjustRightInd w:val="0"/>
        <w:spacing w:after="0"/>
        <w:ind w:right="119" w:firstLine="720"/>
        <w:jc w:val="both"/>
        <w:rPr>
          <w:rFonts w:asciiTheme="majorHAnsi" w:hAnsiTheme="majorHAnsi" w:cs="Times New Roman"/>
          <w:sz w:val="24"/>
          <w:szCs w:val="24"/>
        </w:rPr>
      </w:pPr>
    </w:p>
    <w:p w14:paraId="02B650FF" w14:textId="77777777" w:rsidR="009951B6" w:rsidRDefault="00567547"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C</w:t>
      </w:r>
      <w:r w:rsidR="00AE5A71" w:rsidRPr="007E4149">
        <w:rPr>
          <w:rFonts w:asciiTheme="majorHAnsi" w:hAnsiTheme="majorHAnsi" w:cs="Times New Roman"/>
          <w:sz w:val="24"/>
          <w:szCs w:val="24"/>
        </w:rPr>
        <w:t xml:space="preserve">onform </w:t>
      </w:r>
      <w:proofErr w:type="spellStart"/>
      <w:r w:rsidR="00AE5A71" w:rsidRPr="007E4149">
        <w:rPr>
          <w:rFonts w:asciiTheme="majorHAnsi" w:hAnsiTheme="majorHAnsi" w:cs="Times New Roman"/>
          <w:sz w:val="24"/>
          <w:szCs w:val="24"/>
        </w:rPr>
        <w:t>Certificat</w:t>
      </w:r>
      <w:proofErr w:type="spellEnd"/>
      <w:r w:rsidR="00AE5A71" w:rsidRPr="007E4149">
        <w:rPr>
          <w:rFonts w:asciiTheme="majorHAnsi" w:hAnsiTheme="majorHAnsi" w:cs="Times New Roman"/>
          <w:sz w:val="24"/>
          <w:szCs w:val="24"/>
        </w:rPr>
        <w:t xml:space="preserve"> de Urbanism</w:t>
      </w:r>
      <w:r w:rsidR="00C61669" w:rsidRPr="007E4149">
        <w:rPr>
          <w:rFonts w:asciiTheme="majorHAnsi" w:hAnsiTheme="majorHAnsi" w:cs="Times New Roman"/>
          <w:sz w:val="24"/>
          <w:szCs w:val="24"/>
        </w:rPr>
        <w:t xml:space="preserve"> nr.</w:t>
      </w:r>
      <w:r w:rsidR="000B4766">
        <w:rPr>
          <w:rFonts w:asciiTheme="majorHAnsi" w:hAnsiTheme="majorHAnsi" w:cs="Times New Roman"/>
          <w:sz w:val="24"/>
          <w:szCs w:val="24"/>
        </w:rPr>
        <w:t xml:space="preserve"> 6</w:t>
      </w:r>
      <w:r w:rsidR="00E95F12">
        <w:rPr>
          <w:rFonts w:asciiTheme="majorHAnsi" w:hAnsiTheme="majorHAnsi" w:cs="Times New Roman"/>
          <w:sz w:val="24"/>
          <w:szCs w:val="24"/>
        </w:rPr>
        <w:t>34</w:t>
      </w:r>
      <w:r w:rsidR="001C1DBF">
        <w:rPr>
          <w:rFonts w:asciiTheme="majorHAnsi" w:hAnsiTheme="majorHAnsi" w:cs="Times New Roman"/>
          <w:sz w:val="24"/>
          <w:szCs w:val="24"/>
        </w:rPr>
        <w:t>/</w:t>
      </w:r>
      <w:r w:rsidR="00E95F12">
        <w:rPr>
          <w:rFonts w:asciiTheme="majorHAnsi" w:hAnsiTheme="majorHAnsi" w:cs="Times New Roman"/>
          <w:sz w:val="24"/>
          <w:szCs w:val="24"/>
        </w:rPr>
        <w:t>09</w:t>
      </w:r>
      <w:r w:rsidR="001C1DBF">
        <w:rPr>
          <w:rFonts w:asciiTheme="majorHAnsi" w:hAnsiTheme="majorHAnsi" w:cs="Times New Roman"/>
          <w:sz w:val="24"/>
          <w:szCs w:val="24"/>
        </w:rPr>
        <w:t>.10.2019</w:t>
      </w:r>
      <w:r>
        <w:rPr>
          <w:rFonts w:asciiTheme="majorHAnsi" w:hAnsiTheme="majorHAnsi" w:cs="Times New Roman"/>
          <w:sz w:val="24"/>
          <w:szCs w:val="24"/>
        </w:rPr>
        <w:t xml:space="preserve">, </w:t>
      </w:r>
      <w:proofErr w:type="spellStart"/>
      <w:r w:rsidR="001C1DBF">
        <w:rPr>
          <w:rFonts w:asciiTheme="majorHAnsi" w:hAnsiTheme="majorHAnsi" w:cs="Times New Roman"/>
          <w:sz w:val="24"/>
          <w:szCs w:val="24"/>
        </w:rPr>
        <w:t>teren</w:t>
      </w:r>
      <w:r>
        <w:rPr>
          <w:rFonts w:asciiTheme="majorHAnsi" w:hAnsiTheme="majorHAnsi" w:cs="Times New Roman"/>
          <w:sz w:val="24"/>
          <w:szCs w:val="24"/>
        </w:rPr>
        <w:t>ul</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este</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inregistrat</w:t>
      </w:r>
      <w:proofErr w:type="spellEnd"/>
      <w:r>
        <w:rPr>
          <w:rFonts w:asciiTheme="majorHAnsi" w:hAnsiTheme="majorHAnsi" w:cs="Times New Roman"/>
          <w:sz w:val="24"/>
          <w:szCs w:val="24"/>
        </w:rPr>
        <w:t xml:space="preserve"> la </w:t>
      </w:r>
      <w:proofErr w:type="spellStart"/>
      <w:r>
        <w:rPr>
          <w:rFonts w:asciiTheme="majorHAnsi" w:hAnsiTheme="majorHAnsi" w:cs="Times New Roman"/>
          <w:sz w:val="24"/>
          <w:szCs w:val="24"/>
        </w:rPr>
        <w:t>categoria</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folosinta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curti</w:t>
      </w:r>
      <w:proofErr w:type="spellEnd"/>
      <w:r>
        <w:rPr>
          <w:rFonts w:asciiTheme="majorHAnsi" w:hAnsiTheme="majorHAnsi" w:cs="Times New Roman"/>
          <w:sz w:val="24"/>
          <w:szCs w:val="24"/>
        </w:rPr>
        <w:t xml:space="preserve"> – </w:t>
      </w:r>
      <w:proofErr w:type="spellStart"/>
      <w:r>
        <w:rPr>
          <w:rFonts w:asciiTheme="majorHAnsi" w:hAnsiTheme="majorHAnsi" w:cs="Times New Roman"/>
          <w:sz w:val="24"/>
          <w:szCs w:val="24"/>
        </w:rPr>
        <w:t>constructii</w:t>
      </w:r>
      <w:proofErr w:type="spellEnd"/>
      <w:r>
        <w:rPr>
          <w:rFonts w:asciiTheme="majorHAnsi" w:hAnsiTheme="majorHAnsi" w:cs="Times New Roman"/>
          <w:sz w:val="24"/>
          <w:szCs w:val="24"/>
        </w:rPr>
        <w:t xml:space="preserve"> Cc,  face </w:t>
      </w:r>
      <w:proofErr w:type="spellStart"/>
      <w:r>
        <w:rPr>
          <w:rFonts w:asciiTheme="majorHAnsi" w:hAnsiTheme="majorHAnsi" w:cs="Times New Roman"/>
          <w:sz w:val="24"/>
          <w:szCs w:val="24"/>
        </w:rPr>
        <w:t>parte</w:t>
      </w:r>
      <w:proofErr w:type="spellEnd"/>
      <w:r>
        <w:rPr>
          <w:rFonts w:asciiTheme="majorHAnsi" w:hAnsiTheme="majorHAnsi" w:cs="Times New Roman"/>
          <w:sz w:val="24"/>
          <w:szCs w:val="24"/>
        </w:rPr>
        <w:t xml:space="preserve"> din zona de </w:t>
      </w:r>
      <w:proofErr w:type="spellStart"/>
      <w:r>
        <w:rPr>
          <w:rFonts w:asciiTheme="majorHAnsi" w:hAnsiTheme="majorHAnsi" w:cs="Times New Roman"/>
          <w:sz w:val="24"/>
          <w:szCs w:val="24"/>
        </w:rPr>
        <w:t>impozitare</w:t>
      </w:r>
      <w:proofErr w:type="spellEnd"/>
      <w:r>
        <w:rPr>
          <w:rFonts w:asciiTheme="majorHAnsi" w:hAnsiTheme="majorHAnsi" w:cs="Times New Roman"/>
          <w:sz w:val="24"/>
          <w:szCs w:val="24"/>
        </w:rPr>
        <w:t xml:space="preserve"> A conform HCL Mangalia nr.116 din 21.12.2016- </w:t>
      </w:r>
      <w:proofErr w:type="spellStart"/>
      <w:r>
        <w:rPr>
          <w:rFonts w:asciiTheme="majorHAnsi" w:hAnsiTheme="majorHAnsi" w:cs="Times New Roman"/>
          <w:sz w:val="24"/>
          <w:szCs w:val="24"/>
        </w:rPr>
        <w:t>anexa</w:t>
      </w:r>
      <w:proofErr w:type="spellEnd"/>
      <w:r>
        <w:rPr>
          <w:rFonts w:asciiTheme="majorHAnsi" w:hAnsiTheme="majorHAnsi" w:cs="Times New Roman"/>
          <w:sz w:val="24"/>
          <w:szCs w:val="24"/>
        </w:rPr>
        <w:t xml:space="preserve"> , </w:t>
      </w:r>
      <w:proofErr w:type="spellStart"/>
      <w:r>
        <w:rPr>
          <w:rFonts w:asciiTheme="majorHAnsi" w:hAnsiTheme="majorHAnsi" w:cs="Times New Roman"/>
          <w:sz w:val="24"/>
          <w:szCs w:val="24"/>
        </w:rPr>
        <w:t>functiunea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dominanata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este</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turism</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cazare</w:t>
      </w:r>
      <w:proofErr w:type="spellEnd"/>
      <w:r>
        <w:rPr>
          <w:rFonts w:asciiTheme="majorHAnsi" w:hAnsiTheme="majorHAnsi" w:cs="Times New Roman"/>
          <w:sz w:val="24"/>
          <w:szCs w:val="24"/>
        </w:rPr>
        <w:t xml:space="preserve"> in </w:t>
      </w:r>
      <w:proofErr w:type="spellStart"/>
      <w:r>
        <w:rPr>
          <w:rFonts w:asciiTheme="majorHAnsi" w:hAnsiTheme="majorHAnsi" w:cs="Times New Roman"/>
          <w:sz w:val="24"/>
          <w:szCs w:val="24"/>
        </w:rPr>
        <w:t>hoteluri</w:t>
      </w:r>
      <w:proofErr w:type="spellEnd"/>
      <w:r>
        <w:rPr>
          <w:rFonts w:asciiTheme="majorHAnsi" w:hAnsiTheme="majorHAnsi" w:cs="Times New Roman"/>
          <w:sz w:val="24"/>
          <w:szCs w:val="24"/>
        </w:rPr>
        <w:t xml:space="preserve">, vile </w:t>
      </w:r>
      <w:proofErr w:type="spellStart"/>
      <w:r>
        <w:rPr>
          <w:rFonts w:asciiTheme="majorHAnsi" w:hAnsiTheme="majorHAnsi" w:cs="Times New Roman"/>
          <w:sz w:val="24"/>
          <w:szCs w:val="24"/>
        </w:rPr>
        <w:t>si</w:t>
      </w:r>
      <w:proofErr w:type="spellEnd"/>
      <w:r>
        <w:rPr>
          <w:rFonts w:asciiTheme="majorHAnsi" w:hAnsiTheme="majorHAnsi" w:cs="Times New Roman"/>
          <w:sz w:val="24"/>
          <w:szCs w:val="24"/>
        </w:rPr>
        <w:t xml:space="preserve"> camping, </w:t>
      </w:r>
      <w:r w:rsidR="009951B6">
        <w:rPr>
          <w:rFonts w:asciiTheme="majorHAnsi" w:hAnsiTheme="majorHAnsi" w:cs="Times New Roman"/>
          <w:sz w:val="24"/>
          <w:szCs w:val="24"/>
        </w:rPr>
        <w:t>agreement.</w:t>
      </w:r>
    </w:p>
    <w:p w14:paraId="66AD5710" w14:textId="77777777" w:rsidR="00561D79" w:rsidRDefault="009951B6"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Pe </w:t>
      </w:r>
      <w:proofErr w:type="spellStart"/>
      <w:r>
        <w:rPr>
          <w:rFonts w:asciiTheme="majorHAnsi" w:hAnsiTheme="majorHAnsi" w:cs="Times New Roman"/>
          <w:sz w:val="24"/>
          <w:szCs w:val="24"/>
        </w:rPr>
        <w:t>teren</w:t>
      </w:r>
      <w:proofErr w:type="spellEnd"/>
      <w:r>
        <w:rPr>
          <w:rFonts w:asciiTheme="majorHAnsi" w:hAnsiTheme="majorHAnsi" w:cs="Times New Roman"/>
          <w:sz w:val="24"/>
          <w:szCs w:val="24"/>
        </w:rPr>
        <w:t xml:space="preserve"> se </w:t>
      </w:r>
      <w:proofErr w:type="spellStart"/>
      <w:r>
        <w:rPr>
          <w:rFonts w:asciiTheme="majorHAnsi" w:hAnsiTheme="majorHAnsi" w:cs="Times New Roman"/>
          <w:sz w:val="24"/>
          <w:szCs w:val="24"/>
        </w:rPr>
        <w:t>afla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constructia</w:t>
      </w:r>
      <w:proofErr w:type="spellEnd"/>
      <w:r>
        <w:rPr>
          <w:rFonts w:asciiTheme="majorHAnsi" w:hAnsiTheme="majorHAnsi" w:cs="Times New Roman"/>
          <w:sz w:val="24"/>
          <w:szCs w:val="24"/>
        </w:rPr>
        <w:t xml:space="preserve"> C1 cu </w:t>
      </w:r>
      <w:proofErr w:type="spellStart"/>
      <w:r>
        <w:rPr>
          <w:rFonts w:asciiTheme="majorHAnsi" w:hAnsiTheme="majorHAnsi" w:cs="Times New Roman"/>
          <w:sz w:val="24"/>
          <w:szCs w:val="24"/>
        </w:rPr>
        <w:t>destinatia</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cladire</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teren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tenis</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construita</w:t>
      </w:r>
      <w:proofErr w:type="spellEnd"/>
      <w:r>
        <w:rPr>
          <w:rFonts w:asciiTheme="majorHAnsi" w:hAnsiTheme="majorHAnsi" w:cs="Times New Roman"/>
          <w:sz w:val="24"/>
          <w:szCs w:val="24"/>
        </w:rPr>
        <w:t xml:space="preserve"> de 21,72mp </w:t>
      </w:r>
      <w:proofErr w:type="spellStart"/>
      <w:r>
        <w:rPr>
          <w:rFonts w:asciiTheme="majorHAnsi" w:hAnsiTheme="majorHAnsi" w:cs="Times New Roman"/>
          <w:sz w:val="24"/>
          <w:szCs w:val="24"/>
        </w:rPr>
        <w:t>si</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utila</w:t>
      </w:r>
      <w:proofErr w:type="spellEnd"/>
      <w:r>
        <w:rPr>
          <w:rFonts w:asciiTheme="majorHAnsi" w:hAnsiTheme="majorHAnsi" w:cs="Times New Roman"/>
          <w:sz w:val="24"/>
          <w:szCs w:val="24"/>
        </w:rPr>
        <w:t xml:space="preserve"> de 15,38mp, </w:t>
      </w:r>
      <w:proofErr w:type="spellStart"/>
      <w:r>
        <w:rPr>
          <w:rFonts w:asciiTheme="majorHAnsi" w:hAnsiTheme="majorHAnsi" w:cs="Times New Roman"/>
          <w:sz w:val="24"/>
          <w:szCs w:val="24"/>
        </w:rPr>
        <w:t>alcatuita</w:t>
      </w:r>
      <w:proofErr w:type="spellEnd"/>
      <w:r>
        <w:rPr>
          <w:rFonts w:asciiTheme="majorHAnsi" w:hAnsiTheme="majorHAnsi" w:cs="Times New Roman"/>
          <w:sz w:val="24"/>
          <w:szCs w:val="24"/>
        </w:rPr>
        <w:t xml:space="preserve"> din </w:t>
      </w:r>
      <w:proofErr w:type="spellStart"/>
      <w:r>
        <w:rPr>
          <w:rFonts w:asciiTheme="majorHAnsi" w:hAnsiTheme="majorHAnsi" w:cs="Times New Roman"/>
          <w:sz w:val="24"/>
          <w:szCs w:val="24"/>
        </w:rPr>
        <w:t>birou</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de 4,40mp, </w:t>
      </w:r>
      <w:proofErr w:type="spellStart"/>
      <w:r>
        <w:rPr>
          <w:rFonts w:asciiTheme="majorHAnsi" w:hAnsiTheme="majorHAnsi" w:cs="Times New Roman"/>
          <w:sz w:val="24"/>
          <w:szCs w:val="24"/>
        </w:rPr>
        <w:t>magazie</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de 0,98mp, </w:t>
      </w:r>
      <w:proofErr w:type="spellStart"/>
      <w:r>
        <w:rPr>
          <w:rFonts w:asciiTheme="majorHAnsi" w:hAnsiTheme="majorHAnsi" w:cs="Times New Roman"/>
          <w:sz w:val="24"/>
          <w:szCs w:val="24"/>
        </w:rPr>
        <w:t>doua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grupuri</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sanitare</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de 2,00mp/</w:t>
      </w:r>
      <w:proofErr w:type="spellStart"/>
      <w:r>
        <w:rPr>
          <w:rFonts w:asciiTheme="majorHAnsi" w:hAnsiTheme="majorHAnsi" w:cs="Times New Roman"/>
          <w:sz w:val="24"/>
          <w:szCs w:val="24"/>
        </w:rPr>
        <w:t>fiecare</w:t>
      </w:r>
      <w:proofErr w:type="spellEnd"/>
      <w:r w:rsidR="00147052">
        <w:rPr>
          <w:rFonts w:asciiTheme="majorHAnsi" w:hAnsiTheme="majorHAnsi" w:cs="Times New Roman"/>
          <w:sz w:val="24"/>
          <w:szCs w:val="24"/>
        </w:rPr>
        <w:t xml:space="preserve"> </w:t>
      </w:r>
      <w:proofErr w:type="spellStart"/>
      <w:r w:rsidR="00147052">
        <w:rPr>
          <w:rFonts w:asciiTheme="majorHAnsi" w:hAnsiTheme="majorHAnsi" w:cs="Times New Roman"/>
          <w:sz w:val="24"/>
          <w:szCs w:val="24"/>
        </w:rPr>
        <w:t>si</w:t>
      </w:r>
      <w:proofErr w:type="spellEnd"/>
      <w:r w:rsidR="00147052">
        <w:rPr>
          <w:rFonts w:asciiTheme="majorHAnsi" w:hAnsiTheme="majorHAnsi" w:cs="Times New Roman"/>
          <w:sz w:val="24"/>
          <w:szCs w:val="24"/>
        </w:rPr>
        <w:t xml:space="preserve"> </w:t>
      </w:r>
      <w:proofErr w:type="spellStart"/>
      <w:r w:rsidR="00147052">
        <w:rPr>
          <w:rFonts w:asciiTheme="majorHAnsi" w:hAnsiTheme="majorHAnsi" w:cs="Times New Roman"/>
          <w:sz w:val="24"/>
          <w:szCs w:val="24"/>
        </w:rPr>
        <w:t>vestiar</w:t>
      </w:r>
      <w:proofErr w:type="spellEnd"/>
      <w:r w:rsidR="00E23F9C">
        <w:rPr>
          <w:rFonts w:asciiTheme="majorHAnsi" w:hAnsiTheme="majorHAnsi" w:cs="Times New Roman"/>
          <w:sz w:val="24"/>
          <w:szCs w:val="24"/>
        </w:rPr>
        <w:t xml:space="preserve"> in </w:t>
      </w:r>
      <w:proofErr w:type="spellStart"/>
      <w:r w:rsidR="00E23F9C">
        <w:rPr>
          <w:rFonts w:asciiTheme="majorHAnsi" w:hAnsiTheme="majorHAnsi" w:cs="Times New Roman"/>
          <w:sz w:val="24"/>
          <w:szCs w:val="24"/>
        </w:rPr>
        <w:t>suprafata</w:t>
      </w:r>
      <w:proofErr w:type="spellEnd"/>
      <w:r w:rsidR="00E23F9C">
        <w:rPr>
          <w:rFonts w:asciiTheme="majorHAnsi" w:hAnsiTheme="majorHAnsi" w:cs="Times New Roman"/>
          <w:sz w:val="24"/>
          <w:szCs w:val="24"/>
        </w:rPr>
        <w:t xml:space="preserve"> de 6,00mp, </w:t>
      </w:r>
      <w:proofErr w:type="spellStart"/>
      <w:r w:rsidR="00E23F9C">
        <w:rPr>
          <w:rFonts w:asciiTheme="majorHAnsi" w:hAnsiTheme="majorHAnsi" w:cs="Times New Roman"/>
          <w:sz w:val="24"/>
          <w:szCs w:val="24"/>
        </w:rPr>
        <w:t>constructie</w:t>
      </w:r>
      <w:proofErr w:type="spellEnd"/>
      <w:r w:rsidR="00E23F9C">
        <w:rPr>
          <w:rFonts w:asciiTheme="majorHAnsi" w:hAnsiTheme="majorHAnsi" w:cs="Times New Roman"/>
          <w:sz w:val="24"/>
          <w:szCs w:val="24"/>
        </w:rPr>
        <w:t xml:space="preserve"> cu </w:t>
      </w:r>
      <w:proofErr w:type="spellStart"/>
      <w:r w:rsidR="00E23F9C">
        <w:rPr>
          <w:rFonts w:asciiTheme="majorHAnsi" w:hAnsiTheme="majorHAnsi" w:cs="Times New Roman"/>
          <w:sz w:val="24"/>
          <w:szCs w:val="24"/>
        </w:rPr>
        <w:t>acte</w:t>
      </w:r>
      <w:proofErr w:type="spellEnd"/>
      <w:r w:rsidR="00E23F9C">
        <w:rPr>
          <w:rFonts w:asciiTheme="majorHAnsi" w:hAnsiTheme="majorHAnsi" w:cs="Times New Roman"/>
          <w:sz w:val="24"/>
          <w:szCs w:val="24"/>
        </w:rPr>
        <w:t>.</w:t>
      </w:r>
      <w:r w:rsidR="00561D79">
        <w:rPr>
          <w:rFonts w:asciiTheme="majorHAnsi" w:hAnsiTheme="majorHAnsi" w:cs="Times New Roman"/>
          <w:sz w:val="24"/>
          <w:szCs w:val="24"/>
        </w:rPr>
        <w:t xml:space="preserve"> </w:t>
      </w:r>
    </w:p>
    <w:p w14:paraId="3F4D82FD" w14:textId="1501102A" w:rsidR="00561D79" w:rsidRDefault="002272D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De </w:t>
      </w:r>
      <w:proofErr w:type="spellStart"/>
      <w:r>
        <w:rPr>
          <w:rFonts w:asciiTheme="majorHAnsi" w:hAnsiTheme="majorHAnsi" w:cs="Times New Roman"/>
          <w:sz w:val="24"/>
          <w:szCs w:val="24"/>
        </w:rPr>
        <w:t>asemenea</w:t>
      </w:r>
      <w:proofErr w:type="spellEnd"/>
      <w:r>
        <w:rPr>
          <w:rFonts w:asciiTheme="majorHAnsi" w:hAnsiTheme="majorHAnsi" w:cs="Times New Roman"/>
          <w:sz w:val="24"/>
          <w:szCs w:val="24"/>
        </w:rPr>
        <w:t xml:space="preserve">, pe </w:t>
      </w:r>
      <w:proofErr w:type="spellStart"/>
      <w:r>
        <w:rPr>
          <w:rFonts w:asciiTheme="majorHAnsi" w:hAnsiTheme="majorHAnsi" w:cs="Times New Roman"/>
          <w:sz w:val="24"/>
          <w:szCs w:val="24"/>
        </w:rPr>
        <w:t>terenul</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analizat</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exista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amenajat</w:t>
      </w:r>
      <w:proofErr w:type="spellEnd"/>
      <w:r>
        <w:rPr>
          <w:rFonts w:asciiTheme="majorHAnsi" w:hAnsiTheme="majorHAnsi" w:cs="Times New Roman"/>
          <w:sz w:val="24"/>
          <w:szCs w:val="24"/>
        </w:rPr>
        <w:t xml:space="preserve"> un </w:t>
      </w:r>
      <w:proofErr w:type="spellStart"/>
      <w:r>
        <w:rPr>
          <w:rFonts w:asciiTheme="majorHAnsi" w:hAnsiTheme="majorHAnsi" w:cs="Times New Roman"/>
          <w:sz w:val="24"/>
          <w:szCs w:val="24"/>
        </w:rPr>
        <w:t>teren</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tenis</w:t>
      </w:r>
      <w:proofErr w:type="spellEnd"/>
      <w:r>
        <w:rPr>
          <w:rFonts w:asciiTheme="majorHAnsi" w:hAnsiTheme="majorHAnsi" w:cs="Times New Roman"/>
          <w:sz w:val="24"/>
          <w:szCs w:val="24"/>
        </w:rPr>
        <w:t xml:space="preserve"> cu </w:t>
      </w:r>
      <w:proofErr w:type="spellStart"/>
      <w:r>
        <w:rPr>
          <w:rFonts w:asciiTheme="majorHAnsi" w:hAnsiTheme="majorHAnsi" w:cs="Times New Roman"/>
          <w:sz w:val="24"/>
          <w:szCs w:val="24"/>
        </w:rPr>
        <w:t>suprafata</w:t>
      </w:r>
      <w:proofErr w:type="spellEnd"/>
      <w:r>
        <w:rPr>
          <w:rFonts w:asciiTheme="majorHAnsi" w:hAnsiTheme="majorHAnsi" w:cs="Times New Roman"/>
          <w:sz w:val="24"/>
          <w:szCs w:val="24"/>
        </w:rPr>
        <w:t xml:space="preserve"> de 668,90 </w:t>
      </w:r>
      <w:proofErr w:type="spellStart"/>
      <w:r>
        <w:rPr>
          <w:rFonts w:asciiTheme="majorHAnsi" w:hAnsiTheme="majorHAnsi" w:cs="Times New Roman"/>
          <w:sz w:val="24"/>
          <w:szCs w:val="24"/>
        </w:rPr>
        <w:t>mp</w:t>
      </w:r>
      <w:proofErr w:type="spellEnd"/>
      <w:r>
        <w:rPr>
          <w:rFonts w:asciiTheme="majorHAnsi" w:hAnsiTheme="majorHAnsi" w:cs="Times New Roman"/>
          <w:sz w:val="24"/>
          <w:szCs w:val="24"/>
        </w:rPr>
        <w:t xml:space="preserve"> care se </w:t>
      </w:r>
      <w:proofErr w:type="spellStart"/>
      <w:r>
        <w:rPr>
          <w:rFonts w:asciiTheme="majorHAnsi" w:hAnsiTheme="majorHAnsi" w:cs="Times New Roman"/>
          <w:sz w:val="24"/>
          <w:szCs w:val="24"/>
        </w:rPr>
        <w:t>mentine</w:t>
      </w:r>
      <w:proofErr w:type="spellEnd"/>
      <w:r>
        <w:rPr>
          <w:rFonts w:asciiTheme="majorHAnsi" w:hAnsiTheme="majorHAnsi" w:cs="Times New Roman"/>
          <w:sz w:val="24"/>
          <w:szCs w:val="24"/>
        </w:rPr>
        <w:t>.</w:t>
      </w:r>
    </w:p>
    <w:p w14:paraId="1318538E" w14:textId="301C5809" w:rsidR="00AE5A71" w:rsidRPr="007E4149" w:rsidRDefault="009951B6" w:rsidP="00E23F9C">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1C1DBF">
        <w:rPr>
          <w:rFonts w:asciiTheme="majorHAnsi" w:hAnsiTheme="majorHAnsi" w:cs="Times New Roman"/>
          <w:sz w:val="24"/>
          <w:szCs w:val="24"/>
        </w:rPr>
        <w:t xml:space="preserve"> </w:t>
      </w:r>
      <w:bookmarkEnd w:id="1"/>
    </w:p>
    <w:p w14:paraId="274A3984" w14:textId="77777777"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proofErr w:type="spellStart"/>
      <w:r w:rsidRPr="007E4149">
        <w:rPr>
          <w:rFonts w:asciiTheme="majorHAnsi" w:hAnsiTheme="majorHAnsi" w:cs="Times New Roman"/>
          <w:b/>
          <w:sz w:val="24"/>
          <w:szCs w:val="24"/>
        </w:rPr>
        <w:t>Bilanțul</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teritorial</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pentru</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investiția</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propusă</w:t>
      </w:r>
      <w:proofErr w:type="spellEnd"/>
      <w:r w:rsidRPr="007E4149">
        <w:rPr>
          <w:rFonts w:asciiTheme="majorHAnsi" w:hAnsiTheme="majorHAnsi" w:cs="Times New Roman"/>
          <w:b/>
          <w:sz w:val="24"/>
          <w:szCs w:val="24"/>
        </w:rPr>
        <w:t xml:space="preserve"> se </w:t>
      </w:r>
      <w:proofErr w:type="spellStart"/>
      <w:r w:rsidRPr="007E4149">
        <w:rPr>
          <w:rFonts w:asciiTheme="majorHAnsi" w:hAnsiTheme="majorHAnsi" w:cs="Times New Roman"/>
          <w:b/>
          <w:sz w:val="24"/>
          <w:szCs w:val="24"/>
        </w:rPr>
        <w:t>prezintă</w:t>
      </w:r>
      <w:proofErr w:type="spellEnd"/>
      <w:r w:rsidRPr="007E4149">
        <w:rPr>
          <w:rFonts w:asciiTheme="majorHAnsi" w:hAnsiTheme="majorHAnsi" w:cs="Times New Roman"/>
          <w:b/>
          <w:sz w:val="24"/>
          <w:szCs w:val="24"/>
        </w:rPr>
        <w:t xml:space="preserve"> </w:t>
      </w:r>
      <w:proofErr w:type="spellStart"/>
      <w:r w:rsidRPr="007E4149">
        <w:rPr>
          <w:rFonts w:asciiTheme="majorHAnsi" w:hAnsiTheme="majorHAnsi" w:cs="Times New Roman"/>
          <w:b/>
          <w:sz w:val="24"/>
          <w:szCs w:val="24"/>
        </w:rPr>
        <w:t>astfel</w:t>
      </w:r>
      <w:proofErr w:type="spellEnd"/>
      <w:r w:rsidRPr="007E4149">
        <w:rPr>
          <w:rFonts w:asciiTheme="majorHAnsi" w:hAnsiTheme="majorHAnsi" w:cs="Times New Roman"/>
          <w:b/>
          <w:sz w:val="24"/>
          <w:szCs w:val="24"/>
        </w:rPr>
        <w:t>:</w:t>
      </w:r>
    </w:p>
    <w:p w14:paraId="658D4901" w14:textId="5D93076A"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proofErr w:type="spellStart"/>
      <w:r w:rsidRPr="00844AB3">
        <w:rPr>
          <w:rFonts w:asciiTheme="majorHAnsi" w:hAnsiTheme="majorHAnsi" w:cs="Times New Roman"/>
          <w:b/>
          <w:sz w:val="24"/>
          <w:szCs w:val="24"/>
        </w:rPr>
        <w:t>Suprafata</w:t>
      </w:r>
      <w:proofErr w:type="spellEnd"/>
      <w:r w:rsidRPr="00844AB3">
        <w:rPr>
          <w:rFonts w:asciiTheme="majorHAnsi" w:hAnsiTheme="majorHAnsi" w:cs="Times New Roman"/>
          <w:b/>
          <w:sz w:val="24"/>
          <w:szCs w:val="24"/>
        </w:rPr>
        <w:t xml:space="preserve"> </w:t>
      </w:r>
      <w:proofErr w:type="spellStart"/>
      <w:proofErr w:type="gramStart"/>
      <w:r w:rsidRPr="00844AB3">
        <w:rPr>
          <w:rFonts w:asciiTheme="majorHAnsi" w:hAnsiTheme="majorHAnsi" w:cs="Times New Roman"/>
          <w:b/>
          <w:sz w:val="24"/>
          <w:szCs w:val="24"/>
        </w:rPr>
        <w:t>teren</w:t>
      </w:r>
      <w:proofErr w:type="spellEnd"/>
      <w:r w:rsidRPr="00844AB3">
        <w:rPr>
          <w:rFonts w:asciiTheme="majorHAnsi" w:hAnsiTheme="majorHAnsi" w:cs="Times New Roman"/>
          <w:b/>
          <w:sz w:val="24"/>
          <w:szCs w:val="24"/>
        </w:rPr>
        <w:t xml:space="preserve"> :</w:t>
      </w:r>
      <w:proofErr w:type="gramEnd"/>
      <w:r w:rsidRPr="00844AB3">
        <w:rPr>
          <w:rFonts w:asciiTheme="majorHAnsi" w:hAnsiTheme="majorHAnsi" w:cs="Times New Roman"/>
          <w:b/>
          <w:sz w:val="24"/>
          <w:szCs w:val="24"/>
        </w:rPr>
        <w:t xml:space="preserve"> </w:t>
      </w:r>
      <w:r w:rsidR="0060032A" w:rsidRPr="0060032A">
        <w:rPr>
          <w:rFonts w:asciiTheme="majorHAnsi" w:hAnsiTheme="majorHAnsi" w:cs="Times New Roman"/>
          <w:b/>
          <w:sz w:val="24"/>
          <w:szCs w:val="24"/>
        </w:rPr>
        <w:t xml:space="preserve">1889,00mp din </w:t>
      </w:r>
      <w:proofErr w:type="spellStart"/>
      <w:r w:rsidR="0060032A" w:rsidRPr="0060032A">
        <w:rPr>
          <w:rFonts w:asciiTheme="majorHAnsi" w:hAnsiTheme="majorHAnsi" w:cs="Times New Roman"/>
          <w:b/>
          <w:sz w:val="24"/>
          <w:szCs w:val="24"/>
        </w:rPr>
        <w:t>masuratori</w:t>
      </w:r>
      <w:proofErr w:type="spellEnd"/>
      <w:r w:rsidR="0060032A" w:rsidRPr="0060032A">
        <w:rPr>
          <w:rFonts w:asciiTheme="majorHAnsi" w:hAnsiTheme="majorHAnsi" w:cs="Times New Roman"/>
          <w:b/>
          <w:sz w:val="24"/>
          <w:szCs w:val="24"/>
        </w:rPr>
        <w:t xml:space="preserve"> </w:t>
      </w:r>
      <w:proofErr w:type="spellStart"/>
      <w:r w:rsidR="0060032A" w:rsidRPr="0060032A">
        <w:rPr>
          <w:rFonts w:asciiTheme="majorHAnsi" w:hAnsiTheme="majorHAnsi" w:cs="Times New Roman"/>
          <w:b/>
          <w:sz w:val="24"/>
          <w:szCs w:val="24"/>
        </w:rPr>
        <w:t>cadastrale</w:t>
      </w:r>
      <w:proofErr w:type="spellEnd"/>
      <w:r w:rsidR="0060032A" w:rsidRPr="0060032A">
        <w:rPr>
          <w:rFonts w:asciiTheme="majorHAnsi" w:hAnsiTheme="majorHAnsi" w:cs="Times New Roman"/>
          <w:b/>
          <w:sz w:val="24"/>
          <w:szCs w:val="24"/>
        </w:rPr>
        <w:t xml:space="preserve"> </w:t>
      </w:r>
      <w:proofErr w:type="spellStart"/>
      <w:r w:rsidR="0060032A" w:rsidRPr="0060032A">
        <w:rPr>
          <w:rFonts w:asciiTheme="majorHAnsi" w:hAnsiTheme="majorHAnsi" w:cs="Times New Roman"/>
          <w:b/>
          <w:sz w:val="24"/>
          <w:szCs w:val="24"/>
        </w:rPr>
        <w:t>si</w:t>
      </w:r>
      <w:proofErr w:type="spellEnd"/>
      <w:r w:rsidR="0060032A" w:rsidRPr="0060032A">
        <w:rPr>
          <w:rFonts w:asciiTheme="majorHAnsi" w:hAnsiTheme="majorHAnsi" w:cs="Times New Roman"/>
          <w:b/>
          <w:sz w:val="24"/>
          <w:szCs w:val="24"/>
        </w:rPr>
        <w:t xml:space="preserve"> 1816,00 </w:t>
      </w:r>
      <w:proofErr w:type="spellStart"/>
      <w:r w:rsidR="0060032A" w:rsidRPr="0060032A">
        <w:rPr>
          <w:rFonts w:asciiTheme="majorHAnsi" w:hAnsiTheme="majorHAnsi" w:cs="Times New Roman"/>
          <w:b/>
          <w:sz w:val="24"/>
          <w:szCs w:val="24"/>
        </w:rPr>
        <w:t>mp</w:t>
      </w:r>
      <w:proofErr w:type="spellEnd"/>
      <w:r w:rsidR="0060032A" w:rsidRPr="0060032A">
        <w:rPr>
          <w:rFonts w:asciiTheme="majorHAnsi" w:hAnsiTheme="majorHAnsi" w:cs="Times New Roman"/>
          <w:b/>
          <w:sz w:val="24"/>
          <w:szCs w:val="24"/>
        </w:rPr>
        <w:t xml:space="preserve"> din </w:t>
      </w:r>
      <w:proofErr w:type="spellStart"/>
      <w:r w:rsidR="0060032A" w:rsidRPr="0060032A">
        <w:rPr>
          <w:rFonts w:asciiTheme="majorHAnsi" w:hAnsiTheme="majorHAnsi" w:cs="Times New Roman"/>
          <w:b/>
          <w:sz w:val="24"/>
          <w:szCs w:val="24"/>
        </w:rPr>
        <w:t>acte</w:t>
      </w:r>
      <w:proofErr w:type="spellEnd"/>
      <w:r w:rsidR="0060032A" w:rsidRPr="0060032A">
        <w:rPr>
          <w:rFonts w:asciiTheme="majorHAnsi" w:hAnsiTheme="majorHAnsi" w:cs="Times New Roman"/>
          <w:b/>
          <w:sz w:val="24"/>
          <w:szCs w:val="24"/>
        </w:rPr>
        <w:t xml:space="preserve"> </w:t>
      </w:r>
    </w:p>
    <w:p w14:paraId="78369336" w14:textId="1FD6F255" w:rsidR="00592957" w:rsidRP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proofErr w:type="spellStart"/>
      <w:r w:rsidR="00592957" w:rsidRPr="00592957">
        <w:rPr>
          <w:rFonts w:asciiTheme="majorHAnsi" w:hAnsiTheme="majorHAnsi" w:cs="Times New Roman"/>
          <w:sz w:val="24"/>
          <w:szCs w:val="24"/>
        </w:rPr>
        <w:t>Suprafaţa</w:t>
      </w:r>
      <w:proofErr w:type="spellEnd"/>
      <w:r w:rsidR="00592957" w:rsidRPr="00592957">
        <w:rPr>
          <w:rFonts w:asciiTheme="majorHAnsi" w:hAnsiTheme="majorHAnsi" w:cs="Times New Roman"/>
          <w:sz w:val="24"/>
          <w:szCs w:val="24"/>
        </w:rPr>
        <w:t xml:space="preserve"> </w:t>
      </w:r>
      <w:proofErr w:type="spellStart"/>
      <w:r w:rsidR="00592957" w:rsidRPr="00592957">
        <w:rPr>
          <w:rFonts w:asciiTheme="majorHAnsi" w:hAnsiTheme="majorHAnsi" w:cs="Times New Roman"/>
          <w:sz w:val="24"/>
          <w:szCs w:val="24"/>
        </w:rPr>
        <w:t>construită</w:t>
      </w:r>
      <w:proofErr w:type="spellEnd"/>
      <w:r w:rsidR="00592957" w:rsidRPr="00592957">
        <w:rPr>
          <w:rFonts w:asciiTheme="majorHAnsi" w:hAnsiTheme="majorHAnsi" w:cs="Times New Roman"/>
          <w:sz w:val="24"/>
          <w:szCs w:val="24"/>
        </w:rPr>
        <w:t xml:space="preserve"> </w:t>
      </w:r>
      <w:r w:rsidR="00592957">
        <w:rPr>
          <w:rFonts w:asciiTheme="majorHAnsi" w:hAnsiTheme="majorHAnsi" w:cs="Times New Roman"/>
          <w:sz w:val="24"/>
          <w:szCs w:val="24"/>
        </w:rPr>
        <w:t xml:space="preserve">existent </w:t>
      </w:r>
      <w:r w:rsidR="0060032A">
        <w:rPr>
          <w:rFonts w:asciiTheme="majorHAnsi" w:hAnsiTheme="majorHAnsi" w:cs="Times New Roman"/>
          <w:sz w:val="24"/>
          <w:szCs w:val="24"/>
        </w:rPr>
        <w:t>–</w:t>
      </w:r>
      <w:r w:rsidR="00592957" w:rsidRPr="00592957">
        <w:rPr>
          <w:rFonts w:asciiTheme="majorHAnsi" w:hAnsiTheme="majorHAnsi" w:cs="Times New Roman"/>
          <w:sz w:val="24"/>
          <w:szCs w:val="24"/>
        </w:rPr>
        <w:t xml:space="preserve"> </w:t>
      </w:r>
      <w:r w:rsidR="0060032A">
        <w:rPr>
          <w:rFonts w:asciiTheme="majorHAnsi" w:hAnsiTheme="majorHAnsi" w:cs="Times New Roman"/>
          <w:sz w:val="24"/>
          <w:szCs w:val="24"/>
        </w:rPr>
        <w:t>21,72</w:t>
      </w:r>
      <w:r w:rsidR="00F81958">
        <w:rPr>
          <w:rFonts w:asciiTheme="majorHAnsi" w:hAnsiTheme="majorHAnsi" w:cs="Times New Roman"/>
          <w:sz w:val="24"/>
          <w:szCs w:val="24"/>
        </w:rPr>
        <w:t xml:space="preserve"> </w:t>
      </w:r>
      <w:proofErr w:type="spellStart"/>
      <w:r w:rsidR="00F81958">
        <w:rPr>
          <w:rFonts w:asciiTheme="majorHAnsi" w:hAnsiTheme="majorHAnsi" w:cs="Times New Roman"/>
          <w:sz w:val="24"/>
          <w:szCs w:val="24"/>
        </w:rPr>
        <w:t>mp</w:t>
      </w:r>
      <w:proofErr w:type="spellEnd"/>
    </w:p>
    <w:p w14:paraId="60BA7560" w14:textId="626AA5FA" w:rsidR="00592957" w:rsidRPr="00592957" w:rsidRDefault="00592957" w:rsidP="00DE7BBC">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proofErr w:type="spellStart"/>
      <w:r w:rsidRPr="00592957">
        <w:rPr>
          <w:rFonts w:asciiTheme="majorHAnsi" w:hAnsiTheme="majorHAnsi" w:cs="Times New Roman"/>
          <w:sz w:val="24"/>
          <w:szCs w:val="24"/>
        </w:rPr>
        <w:t>Suprafaţa</w:t>
      </w:r>
      <w:proofErr w:type="spellEnd"/>
      <w:r w:rsidRPr="00592957">
        <w:rPr>
          <w:rFonts w:asciiTheme="majorHAnsi" w:hAnsiTheme="majorHAnsi" w:cs="Times New Roman"/>
          <w:sz w:val="24"/>
          <w:szCs w:val="24"/>
        </w:rPr>
        <w:t xml:space="preserve"> </w:t>
      </w:r>
      <w:proofErr w:type="spellStart"/>
      <w:r w:rsidRPr="00592957">
        <w:rPr>
          <w:rFonts w:asciiTheme="majorHAnsi" w:hAnsiTheme="majorHAnsi" w:cs="Times New Roman"/>
          <w:sz w:val="24"/>
          <w:szCs w:val="24"/>
        </w:rPr>
        <w:t>desfăşurată</w:t>
      </w:r>
      <w:proofErr w:type="spellEnd"/>
      <w:r w:rsidRPr="00592957">
        <w:rPr>
          <w:rFonts w:asciiTheme="majorHAnsi" w:hAnsiTheme="majorHAnsi" w:cs="Times New Roman"/>
          <w:sz w:val="24"/>
          <w:szCs w:val="24"/>
        </w:rPr>
        <w:t xml:space="preserve"> </w:t>
      </w:r>
      <w:r>
        <w:rPr>
          <w:rFonts w:asciiTheme="majorHAnsi" w:hAnsiTheme="majorHAnsi" w:cs="Times New Roman"/>
          <w:sz w:val="24"/>
          <w:szCs w:val="24"/>
        </w:rPr>
        <w:t xml:space="preserve"> existent </w:t>
      </w:r>
      <w:r w:rsidR="0060032A">
        <w:rPr>
          <w:rFonts w:asciiTheme="majorHAnsi" w:hAnsiTheme="majorHAnsi" w:cs="Times New Roman"/>
          <w:sz w:val="24"/>
          <w:szCs w:val="24"/>
        </w:rPr>
        <w:t>–</w:t>
      </w:r>
      <w:r w:rsidRPr="00592957">
        <w:rPr>
          <w:rFonts w:asciiTheme="majorHAnsi" w:hAnsiTheme="majorHAnsi" w:cs="Times New Roman"/>
          <w:sz w:val="24"/>
          <w:szCs w:val="24"/>
        </w:rPr>
        <w:t xml:space="preserve"> </w:t>
      </w:r>
      <w:r w:rsidR="0060032A">
        <w:rPr>
          <w:rFonts w:asciiTheme="majorHAnsi" w:hAnsiTheme="majorHAnsi" w:cs="Times New Roman"/>
          <w:sz w:val="24"/>
          <w:szCs w:val="24"/>
        </w:rPr>
        <w:t>21,72</w:t>
      </w:r>
      <w:r w:rsidR="00F81958">
        <w:rPr>
          <w:rFonts w:asciiTheme="majorHAnsi" w:hAnsiTheme="majorHAnsi" w:cs="Times New Roman"/>
          <w:sz w:val="24"/>
          <w:szCs w:val="24"/>
        </w:rPr>
        <w:t xml:space="preserve"> </w:t>
      </w:r>
      <w:proofErr w:type="spellStart"/>
      <w:r w:rsidR="00F81958">
        <w:rPr>
          <w:rFonts w:asciiTheme="majorHAnsi" w:hAnsiTheme="majorHAnsi" w:cs="Times New Roman"/>
          <w:sz w:val="24"/>
          <w:szCs w:val="24"/>
        </w:rPr>
        <w:t>mp</w:t>
      </w:r>
      <w:proofErr w:type="spellEnd"/>
    </w:p>
    <w:p w14:paraId="6C35E054" w14:textId="69E472A2"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 xml:space="preserve">POT existent = </w:t>
      </w:r>
      <w:r w:rsidR="0060032A">
        <w:rPr>
          <w:rFonts w:asciiTheme="majorHAnsi" w:hAnsiTheme="majorHAnsi" w:cs="Times New Roman"/>
          <w:sz w:val="24"/>
          <w:szCs w:val="24"/>
        </w:rPr>
        <w:t>1,15</w:t>
      </w:r>
      <w:r w:rsidR="008E386D" w:rsidRPr="007E4149">
        <w:rPr>
          <w:rFonts w:asciiTheme="majorHAnsi" w:hAnsiTheme="majorHAnsi" w:cs="Times New Roman"/>
          <w:sz w:val="24"/>
          <w:szCs w:val="24"/>
        </w:rPr>
        <w:t>%</w:t>
      </w:r>
    </w:p>
    <w:p w14:paraId="69EBEB67" w14:textId="56E515F1"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existent = 0,0</w:t>
      </w:r>
      <w:r w:rsidR="0060032A">
        <w:rPr>
          <w:rFonts w:asciiTheme="majorHAnsi" w:hAnsiTheme="majorHAnsi" w:cs="Times New Roman"/>
          <w:sz w:val="24"/>
          <w:szCs w:val="24"/>
        </w:rPr>
        <w:t>1</w:t>
      </w:r>
    </w:p>
    <w:p w14:paraId="1AB2B60C" w14:textId="60B744FB" w:rsidR="00F13538" w:rsidRPr="001E1E2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proofErr w:type="spellStart"/>
      <w:r w:rsidRPr="001E1E28">
        <w:rPr>
          <w:rFonts w:asciiTheme="majorHAnsi" w:hAnsiTheme="majorHAnsi" w:cs="Times New Roman"/>
          <w:b/>
          <w:sz w:val="24"/>
          <w:szCs w:val="24"/>
        </w:rPr>
        <w:t>Suprafaţa</w:t>
      </w:r>
      <w:proofErr w:type="spellEnd"/>
      <w:r w:rsidRPr="001E1E28">
        <w:rPr>
          <w:rFonts w:asciiTheme="majorHAnsi" w:hAnsiTheme="majorHAnsi" w:cs="Times New Roman"/>
          <w:b/>
          <w:sz w:val="24"/>
          <w:szCs w:val="24"/>
        </w:rPr>
        <w:t xml:space="preserve"> </w:t>
      </w:r>
      <w:proofErr w:type="spellStart"/>
      <w:r w:rsidRPr="001E1E28">
        <w:rPr>
          <w:rFonts w:asciiTheme="majorHAnsi" w:hAnsiTheme="majorHAnsi" w:cs="Times New Roman"/>
          <w:b/>
          <w:sz w:val="24"/>
          <w:szCs w:val="24"/>
        </w:rPr>
        <w:t>construită</w:t>
      </w:r>
      <w:proofErr w:type="spellEnd"/>
      <w:r w:rsidRPr="001E1E28">
        <w:rPr>
          <w:rFonts w:asciiTheme="majorHAnsi" w:hAnsiTheme="majorHAnsi" w:cs="Times New Roman"/>
          <w:b/>
          <w:sz w:val="24"/>
          <w:szCs w:val="24"/>
        </w:rPr>
        <w:t xml:space="preserve"> </w:t>
      </w:r>
      <w:proofErr w:type="spellStart"/>
      <w:r w:rsidRPr="001E1E28">
        <w:rPr>
          <w:rFonts w:asciiTheme="majorHAnsi" w:hAnsiTheme="majorHAnsi" w:cs="Times New Roman"/>
          <w:b/>
          <w:sz w:val="24"/>
          <w:szCs w:val="24"/>
        </w:rPr>
        <w:t>propusa</w:t>
      </w:r>
      <w:proofErr w:type="spellEnd"/>
      <w:r w:rsidRPr="001E1E28">
        <w:rPr>
          <w:rFonts w:asciiTheme="majorHAnsi" w:hAnsiTheme="majorHAnsi" w:cs="Times New Roman"/>
          <w:b/>
          <w:sz w:val="24"/>
          <w:szCs w:val="24"/>
        </w:rPr>
        <w:t xml:space="preserve"> </w:t>
      </w:r>
      <w:r w:rsidR="00F81958" w:rsidRPr="001E1E28">
        <w:rPr>
          <w:rFonts w:asciiTheme="majorHAnsi" w:hAnsiTheme="majorHAnsi" w:cs="Times New Roman"/>
          <w:b/>
          <w:sz w:val="24"/>
          <w:szCs w:val="24"/>
        </w:rPr>
        <w:t>–</w:t>
      </w:r>
      <w:r w:rsidRPr="001E1E28">
        <w:rPr>
          <w:rFonts w:asciiTheme="majorHAnsi" w:hAnsiTheme="majorHAnsi" w:cs="Times New Roman"/>
          <w:b/>
          <w:sz w:val="24"/>
          <w:szCs w:val="24"/>
        </w:rPr>
        <w:t xml:space="preserve"> </w:t>
      </w:r>
      <w:r w:rsidR="00233D53">
        <w:rPr>
          <w:rFonts w:asciiTheme="majorHAnsi" w:hAnsiTheme="majorHAnsi" w:cs="Times New Roman"/>
          <w:b/>
          <w:sz w:val="24"/>
          <w:szCs w:val="24"/>
        </w:rPr>
        <w:t>10</w:t>
      </w:r>
      <w:r w:rsidR="0060032A">
        <w:rPr>
          <w:rFonts w:asciiTheme="majorHAnsi" w:hAnsiTheme="majorHAnsi" w:cs="Times New Roman"/>
          <w:b/>
          <w:sz w:val="24"/>
          <w:szCs w:val="24"/>
        </w:rPr>
        <w:t>3,19</w:t>
      </w:r>
      <w:r w:rsidR="00233D53">
        <w:rPr>
          <w:rFonts w:asciiTheme="majorHAnsi" w:hAnsiTheme="majorHAnsi" w:cs="Times New Roman"/>
          <w:b/>
          <w:sz w:val="24"/>
          <w:szCs w:val="24"/>
        </w:rPr>
        <w:t xml:space="preserve"> </w:t>
      </w:r>
      <w:proofErr w:type="spellStart"/>
      <w:r w:rsidR="00F81958" w:rsidRPr="001E1E28">
        <w:rPr>
          <w:rFonts w:asciiTheme="majorHAnsi" w:hAnsiTheme="majorHAnsi" w:cs="Times New Roman"/>
          <w:b/>
          <w:sz w:val="24"/>
          <w:szCs w:val="24"/>
        </w:rPr>
        <w:t>mp</w:t>
      </w:r>
      <w:proofErr w:type="spellEnd"/>
    </w:p>
    <w:p w14:paraId="54FEA5DA" w14:textId="5CE4BE01" w:rsidR="00F13538" w:rsidRPr="00844AB3" w:rsidRDefault="00F13538" w:rsidP="00F13538">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r>
      <w:proofErr w:type="spellStart"/>
      <w:r w:rsidRPr="00844AB3">
        <w:rPr>
          <w:rFonts w:asciiTheme="majorHAnsi" w:hAnsiTheme="majorHAnsi" w:cs="Times New Roman"/>
          <w:b/>
          <w:sz w:val="24"/>
          <w:szCs w:val="24"/>
        </w:rPr>
        <w:t>Suprafaţa</w:t>
      </w:r>
      <w:proofErr w:type="spellEnd"/>
      <w:r w:rsidRPr="00844AB3">
        <w:rPr>
          <w:rFonts w:asciiTheme="majorHAnsi" w:hAnsiTheme="majorHAnsi" w:cs="Times New Roman"/>
          <w:b/>
          <w:sz w:val="24"/>
          <w:szCs w:val="24"/>
        </w:rPr>
        <w:t xml:space="preserve"> </w:t>
      </w:r>
      <w:proofErr w:type="spellStart"/>
      <w:r w:rsidRPr="00844AB3">
        <w:rPr>
          <w:rFonts w:asciiTheme="majorHAnsi" w:hAnsiTheme="majorHAnsi" w:cs="Times New Roman"/>
          <w:b/>
          <w:sz w:val="24"/>
          <w:szCs w:val="24"/>
        </w:rPr>
        <w:t>desfăşurată</w:t>
      </w:r>
      <w:proofErr w:type="spellEnd"/>
      <w:r w:rsidRPr="00844AB3">
        <w:rPr>
          <w:rFonts w:asciiTheme="majorHAnsi" w:hAnsiTheme="majorHAnsi" w:cs="Times New Roman"/>
          <w:b/>
          <w:sz w:val="24"/>
          <w:szCs w:val="24"/>
        </w:rPr>
        <w:t xml:space="preserve"> </w:t>
      </w:r>
      <w:proofErr w:type="spellStart"/>
      <w:r w:rsidRPr="00844AB3">
        <w:rPr>
          <w:rFonts w:asciiTheme="majorHAnsi" w:hAnsiTheme="majorHAnsi" w:cs="Times New Roman"/>
          <w:b/>
          <w:sz w:val="24"/>
          <w:szCs w:val="24"/>
        </w:rPr>
        <w:t>propusa</w:t>
      </w:r>
      <w:proofErr w:type="spellEnd"/>
      <w:r w:rsidRPr="00844AB3">
        <w:rPr>
          <w:rFonts w:asciiTheme="majorHAnsi" w:hAnsiTheme="majorHAnsi" w:cs="Times New Roman"/>
          <w:b/>
          <w:sz w:val="24"/>
          <w:szCs w:val="24"/>
        </w:rPr>
        <w:t xml:space="preserve"> </w:t>
      </w:r>
      <w:r>
        <w:rPr>
          <w:rFonts w:asciiTheme="majorHAnsi" w:hAnsiTheme="majorHAnsi" w:cs="Times New Roman"/>
          <w:b/>
          <w:sz w:val="24"/>
          <w:szCs w:val="24"/>
        </w:rPr>
        <w:t>–</w:t>
      </w:r>
      <w:r w:rsidRPr="00844AB3">
        <w:rPr>
          <w:rFonts w:asciiTheme="majorHAnsi" w:hAnsiTheme="majorHAnsi" w:cs="Times New Roman"/>
          <w:b/>
          <w:sz w:val="24"/>
          <w:szCs w:val="24"/>
        </w:rPr>
        <w:t xml:space="preserve"> </w:t>
      </w:r>
      <w:r w:rsidR="0060032A">
        <w:rPr>
          <w:rFonts w:asciiTheme="majorHAnsi" w:hAnsiTheme="majorHAnsi" w:cs="Times New Roman"/>
          <w:b/>
          <w:sz w:val="24"/>
          <w:szCs w:val="24"/>
        </w:rPr>
        <w:t xml:space="preserve">173,74 </w:t>
      </w:r>
      <w:proofErr w:type="spellStart"/>
      <w:r w:rsidR="00F81958">
        <w:rPr>
          <w:rFonts w:asciiTheme="majorHAnsi" w:hAnsiTheme="majorHAnsi" w:cs="Times New Roman"/>
          <w:b/>
          <w:sz w:val="24"/>
          <w:szCs w:val="24"/>
        </w:rPr>
        <w:t>mp</w:t>
      </w:r>
      <w:proofErr w:type="spellEnd"/>
    </w:p>
    <w:p w14:paraId="482D7E93" w14:textId="4FB5D223"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 xml:space="preserve">POT </w:t>
      </w:r>
      <w:proofErr w:type="spellStart"/>
      <w:r w:rsidRPr="00844AB3">
        <w:rPr>
          <w:rFonts w:asciiTheme="majorHAnsi" w:hAnsiTheme="majorHAnsi" w:cs="Times New Roman"/>
          <w:b/>
          <w:sz w:val="24"/>
          <w:szCs w:val="24"/>
        </w:rPr>
        <w:t>propus</w:t>
      </w:r>
      <w:proofErr w:type="spellEnd"/>
      <w:r w:rsidRPr="00844AB3">
        <w:rPr>
          <w:rFonts w:asciiTheme="majorHAnsi" w:hAnsiTheme="majorHAnsi" w:cs="Times New Roman"/>
          <w:b/>
          <w:sz w:val="24"/>
          <w:szCs w:val="24"/>
        </w:rPr>
        <w:t xml:space="preserve"> =</w:t>
      </w:r>
      <w:r w:rsidR="00D60936" w:rsidRPr="00844AB3">
        <w:rPr>
          <w:rFonts w:asciiTheme="majorHAnsi" w:hAnsiTheme="majorHAnsi" w:cs="Times New Roman"/>
          <w:b/>
          <w:sz w:val="24"/>
          <w:szCs w:val="24"/>
        </w:rPr>
        <w:t xml:space="preserve"> </w:t>
      </w:r>
      <w:r w:rsidR="00233D53">
        <w:rPr>
          <w:rFonts w:asciiTheme="majorHAnsi" w:hAnsiTheme="majorHAnsi" w:cs="Times New Roman"/>
          <w:b/>
          <w:sz w:val="24"/>
          <w:szCs w:val="24"/>
        </w:rPr>
        <w:t>5</w:t>
      </w:r>
      <w:r w:rsidR="0060032A">
        <w:rPr>
          <w:rFonts w:asciiTheme="majorHAnsi" w:hAnsiTheme="majorHAnsi" w:cs="Times New Roman"/>
          <w:b/>
          <w:sz w:val="24"/>
          <w:szCs w:val="24"/>
        </w:rPr>
        <w:t>,46</w:t>
      </w:r>
      <w:r w:rsidRPr="00844AB3">
        <w:rPr>
          <w:rFonts w:asciiTheme="majorHAnsi" w:hAnsiTheme="majorHAnsi" w:cs="Times New Roman"/>
          <w:b/>
          <w:sz w:val="24"/>
          <w:szCs w:val="24"/>
        </w:rPr>
        <w:t>%</w:t>
      </w:r>
    </w:p>
    <w:p w14:paraId="145DBA34" w14:textId="751B2CDF"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w:t>
      </w:r>
      <w:proofErr w:type="spellStart"/>
      <w:r w:rsidRPr="00844AB3">
        <w:rPr>
          <w:rFonts w:asciiTheme="majorHAnsi" w:hAnsiTheme="majorHAnsi" w:cs="Times New Roman"/>
          <w:b/>
          <w:sz w:val="24"/>
          <w:szCs w:val="24"/>
        </w:rPr>
        <w:t>propus</w:t>
      </w:r>
      <w:proofErr w:type="spellEnd"/>
      <w:r w:rsidRPr="00844AB3">
        <w:rPr>
          <w:rFonts w:asciiTheme="majorHAnsi" w:hAnsiTheme="majorHAnsi" w:cs="Times New Roman"/>
          <w:b/>
          <w:sz w:val="24"/>
          <w:szCs w:val="24"/>
        </w:rPr>
        <w:t xml:space="preserve"> </w:t>
      </w:r>
      <w:proofErr w:type="gramStart"/>
      <w:r w:rsidRPr="00844AB3">
        <w:rPr>
          <w:rFonts w:asciiTheme="majorHAnsi" w:hAnsiTheme="majorHAnsi" w:cs="Times New Roman"/>
          <w:b/>
          <w:sz w:val="24"/>
          <w:szCs w:val="24"/>
        </w:rPr>
        <w:t xml:space="preserve">= </w:t>
      </w:r>
      <w:r w:rsidR="0060032A">
        <w:rPr>
          <w:rFonts w:asciiTheme="majorHAnsi" w:hAnsiTheme="majorHAnsi" w:cs="Times New Roman"/>
          <w:b/>
          <w:sz w:val="24"/>
          <w:szCs w:val="24"/>
        </w:rPr>
        <w:t xml:space="preserve"> 0</w:t>
      </w:r>
      <w:proofErr w:type="gramEnd"/>
      <w:r w:rsidR="0060032A">
        <w:rPr>
          <w:rFonts w:asciiTheme="majorHAnsi" w:hAnsiTheme="majorHAnsi" w:cs="Times New Roman"/>
          <w:b/>
          <w:sz w:val="24"/>
          <w:szCs w:val="24"/>
        </w:rPr>
        <w:t>,09</w:t>
      </w:r>
    </w:p>
    <w:p w14:paraId="2E95626C" w14:textId="2DD87028" w:rsidR="00300986" w:rsidRPr="00300986" w:rsidRDefault="00300986" w:rsidP="00444576">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300986">
        <w:rPr>
          <w:rFonts w:asciiTheme="majorHAnsi" w:hAnsiTheme="majorHAnsi" w:cs="Times New Roman"/>
          <w:b/>
          <w:sz w:val="24"/>
          <w:szCs w:val="24"/>
          <w:lang w:val="fr-FR"/>
        </w:rPr>
        <w:t>H</w:t>
      </w:r>
      <w:r w:rsidRPr="00300986">
        <w:rPr>
          <w:rFonts w:asciiTheme="majorHAnsi" w:hAnsiTheme="majorHAnsi" w:cs="Times New Roman"/>
          <w:b/>
          <w:sz w:val="24"/>
          <w:szCs w:val="24"/>
          <w:vertAlign w:val="subscript"/>
          <w:lang w:val="fr-FR"/>
        </w:rPr>
        <w:t xml:space="preserve">MAX. </w:t>
      </w:r>
      <w:r w:rsidRPr="00300986">
        <w:rPr>
          <w:rFonts w:asciiTheme="majorHAnsi" w:hAnsiTheme="majorHAnsi" w:cs="Times New Roman"/>
          <w:b/>
          <w:sz w:val="24"/>
          <w:szCs w:val="24"/>
          <w:lang w:val="fr-FR"/>
        </w:rPr>
        <w:t>= 8.40 m</w:t>
      </w:r>
    </w:p>
    <w:p w14:paraId="6ABD0679" w14:textId="78F246CD" w:rsidR="0028082A" w:rsidRPr="005158B6"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proofErr w:type="spellStart"/>
      <w:r w:rsidRPr="005158B6">
        <w:rPr>
          <w:rFonts w:asciiTheme="majorHAnsi" w:hAnsiTheme="majorHAnsi" w:cs="Times New Roman"/>
          <w:b/>
          <w:sz w:val="24"/>
          <w:szCs w:val="24"/>
        </w:rPr>
        <w:t>locuri</w:t>
      </w:r>
      <w:proofErr w:type="spellEnd"/>
      <w:r w:rsidRPr="005158B6">
        <w:rPr>
          <w:rFonts w:asciiTheme="majorHAnsi" w:hAnsiTheme="majorHAnsi" w:cs="Times New Roman"/>
          <w:b/>
          <w:sz w:val="24"/>
          <w:szCs w:val="24"/>
        </w:rPr>
        <w:t xml:space="preserve"> de </w:t>
      </w:r>
      <w:proofErr w:type="spellStart"/>
      <w:r w:rsidRPr="005158B6">
        <w:rPr>
          <w:rFonts w:asciiTheme="majorHAnsi" w:hAnsiTheme="majorHAnsi" w:cs="Times New Roman"/>
          <w:b/>
          <w:sz w:val="24"/>
          <w:szCs w:val="24"/>
        </w:rPr>
        <w:t>parcare</w:t>
      </w:r>
      <w:proofErr w:type="spellEnd"/>
      <w:r w:rsidRPr="005158B6">
        <w:rPr>
          <w:rFonts w:asciiTheme="majorHAnsi" w:hAnsiTheme="majorHAnsi" w:cs="Times New Roman"/>
          <w:b/>
          <w:sz w:val="24"/>
          <w:szCs w:val="24"/>
        </w:rPr>
        <w:t xml:space="preserve"> </w:t>
      </w:r>
      <w:proofErr w:type="spellStart"/>
      <w:r w:rsidRPr="005158B6">
        <w:rPr>
          <w:rFonts w:asciiTheme="majorHAnsi" w:hAnsiTheme="majorHAnsi" w:cs="Times New Roman"/>
          <w:b/>
          <w:sz w:val="24"/>
          <w:szCs w:val="24"/>
        </w:rPr>
        <w:t>propuse</w:t>
      </w:r>
      <w:proofErr w:type="spellEnd"/>
      <w:r w:rsidRPr="005158B6">
        <w:rPr>
          <w:rFonts w:asciiTheme="majorHAnsi" w:hAnsiTheme="majorHAnsi" w:cs="Times New Roman"/>
          <w:b/>
          <w:sz w:val="24"/>
          <w:szCs w:val="24"/>
        </w:rPr>
        <w:t xml:space="preserve"> –</w:t>
      </w:r>
      <w:r w:rsidR="000763E3" w:rsidRPr="005158B6">
        <w:rPr>
          <w:rFonts w:asciiTheme="majorHAnsi" w:hAnsiTheme="majorHAnsi" w:cs="Times New Roman"/>
          <w:b/>
          <w:sz w:val="24"/>
          <w:szCs w:val="24"/>
        </w:rPr>
        <w:t xml:space="preserve"> </w:t>
      </w:r>
      <w:r w:rsidR="005158B6" w:rsidRPr="005158B6">
        <w:rPr>
          <w:rFonts w:asciiTheme="majorHAnsi" w:hAnsiTheme="majorHAnsi" w:cs="Times New Roman"/>
          <w:b/>
          <w:sz w:val="24"/>
          <w:szCs w:val="24"/>
        </w:rPr>
        <w:t>6</w:t>
      </w:r>
    </w:p>
    <w:p w14:paraId="70AE48E3" w14:textId="513154D1" w:rsidR="008E386D" w:rsidRPr="005158B6"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proofErr w:type="spellStart"/>
      <w:r w:rsidRPr="005158B6">
        <w:rPr>
          <w:rFonts w:asciiTheme="majorHAnsi" w:hAnsiTheme="majorHAnsi" w:cs="Times New Roman"/>
          <w:b/>
          <w:sz w:val="24"/>
          <w:szCs w:val="24"/>
        </w:rPr>
        <w:t>suprafata</w:t>
      </w:r>
      <w:proofErr w:type="spellEnd"/>
      <w:r w:rsidRPr="005158B6">
        <w:rPr>
          <w:rFonts w:asciiTheme="majorHAnsi" w:hAnsiTheme="majorHAnsi" w:cs="Times New Roman"/>
          <w:b/>
          <w:sz w:val="24"/>
          <w:szCs w:val="24"/>
        </w:rPr>
        <w:t xml:space="preserve"> </w:t>
      </w:r>
      <w:proofErr w:type="spellStart"/>
      <w:r w:rsidRPr="005158B6">
        <w:rPr>
          <w:rFonts w:asciiTheme="majorHAnsi" w:hAnsiTheme="majorHAnsi" w:cs="Times New Roman"/>
          <w:b/>
          <w:sz w:val="24"/>
          <w:szCs w:val="24"/>
        </w:rPr>
        <w:t>spatiu</w:t>
      </w:r>
      <w:proofErr w:type="spellEnd"/>
      <w:r w:rsidRPr="005158B6">
        <w:rPr>
          <w:rFonts w:asciiTheme="majorHAnsi" w:hAnsiTheme="majorHAnsi" w:cs="Times New Roman"/>
          <w:b/>
          <w:sz w:val="24"/>
          <w:szCs w:val="24"/>
        </w:rPr>
        <w:t xml:space="preserve"> </w:t>
      </w:r>
      <w:proofErr w:type="spellStart"/>
      <w:r w:rsidRPr="005158B6">
        <w:rPr>
          <w:rFonts w:asciiTheme="majorHAnsi" w:hAnsiTheme="majorHAnsi" w:cs="Times New Roman"/>
          <w:b/>
          <w:sz w:val="24"/>
          <w:szCs w:val="24"/>
        </w:rPr>
        <w:t>verde</w:t>
      </w:r>
      <w:proofErr w:type="spellEnd"/>
      <w:r w:rsidR="00844AB3" w:rsidRPr="005158B6">
        <w:rPr>
          <w:rFonts w:asciiTheme="majorHAnsi" w:hAnsiTheme="majorHAnsi" w:cs="Times New Roman"/>
          <w:b/>
          <w:sz w:val="24"/>
          <w:szCs w:val="24"/>
        </w:rPr>
        <w:t xml:space="preserve"> </w:t>
      </w:r>
      <w:r w:rsidR="000763E3" w:rsidRPr="005158B6">
        <w:rPr>
          <w:rFonts w:asciiTheme="majorHAnsi" w:hAnsiTheme="majorHAnsi" w:cs="Times New Roman"/>
          <w:b/>
          <w:sz w:val="24"/>
          <w:szCs w:val="24"/>
        </w:rPr>
        <w:t xml:space="preserve">la </w:t>
      </w:r>
      <w:proofErr w:type="spellStart"/>
      <w:r w:rsidR="000763E3" w:rsidRPr="005158B6">
        <w:rPr>
          <w:rFonts w:asciiTheme="majorHAnsi" w:hAnsiTheme="majorHAnsi" w:cs="Times New Roman"/>
          <w:b/>
          <w:sz w:val="24"/>
          <w:szCs w:val="24"/>
        </w:rPr>
        <w:t>sol</w:t>
      </w:r>
      <w:proofErr w:type="spellEnd"/>
      <w:r w:rsidR="000763E3" w:rsidRPr="005158B6">
        <w:rPr>
          <w:rFonts w:asciiTheme="majorHAnsi" w:hAnsiTheme="majorHAnsi" w:cs="Times New Roman"/>
          <w:b/>
          <w:sz w:val="24"/>
          <w:szCs w:val="24"/>
        </w:rPr>
        <w:t xml:space="preserve"> </w:t>
      </w:r>
      <w:r w:rsidRPr="005158B6">
        <w:rPr>
          <w:rFonts w:asciiTheme="majorHAnsi" w:hAnsiTheme="majorHAnsi" w:cs="Times New Roman"/>
          <w:b/>
          <w:sz w:val="24"/>
          <w:szCs w:val="24"/>
        </w:rPr>
        <w:t>–</w:t>
      </w:r>
      <w:r w:rsidR="005158B6" w:rsidRPr="005158B6">
        <w:rPr>
          <w:rFonts w:asciiTheme="majorHAnsi" w:hAnsiTheme="majorHAnsi" w:cs="Times New Roman"/>
          <w:b/>
          <w:sz w:val="24"/>
          <w:szCs w:val="24"/>
        </w:rPr>
        <w:t xml:space="preserve"> 944.50</w:t>
      </w:r>
      <w:r w:rsidR="000763E3" w:rsidRPr="005158B6">
        <w:rPr>
          <w:rFonts w:asciiTheme="majorHAnsi" w:hAnsiTheme="majorHAnsi" w:cs="Times New Roman"/>
          <w:b/>
          <w:sz w:val="24"/>
          <w:szCs w:val="24"/>
        </w:rPr>
        <w:t xml:space="preserve"> </w:t>
      </w:r>
      <w:proofErr w:type="spellStart"/>
      <w:r w:rsidRPr="005158B6">
        <w:rPr>
          <w:rFonts w:asciiTheme="majorHAnsi" w:hAnsiTheme="majorHAnsi" w:cs="Times New Roman"/>
          <w:b/>
          <w:sz w:val="24"/>
          <w:szCs w:val="24"/>
        </w:rPr>
        <w:t>mp</w:t>
      </w:r>
      <w:proofErr w:type="spellEnd"/>
    </w:p>
    <w:p w14:paraId="52C8A2BF" w14:textId="13FD48D5" w:rsidR="000969AF" w:rsidRPr="005158B6" w:rsidRDefault="00CA604F"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proofErr w:type="spellStart"/>
      <w:r w:rsidRPr="005158B6">
        <w:rPr>
          <w:rFonts w:asciiTheme="majorHAnsi" w:hAnsiTheme="majorHAnsi" w:cs="Times New Roman"/>
          <w:b/>
          <w:sz w:val="24"/>
          <w:szCs w:val="24"/>
        </w:rPr>
        <w:t>Imprejmuire</w:t>
      </w:r>
      <w:proofErr w:type="spellEnd"/>
      <w:r w:rsidRPr="005158B6">
        <w:rPr>
          <w:rFonts w:asciiTheme="majorHAnsi" w:hAnsiTheme="majorHAnsi" w:cs="Times New Roman"/>
          <w:b/>
          <w:sz w:val="24"/>
          <w:szCs w:val="24"/>
        </w:rPr>
        <w:t xml:space="preserve"> – </w:t>
      </w:r>
      <w:r w:rsidR="005158B6" w:rsidRPr="005158B6">
        <w:rPr>
          <w:rFonts w:asciiTheme="majorHAnsi" w:hAnsiTheme="majorHAnsi" w:cs="Times New Roman"/>
          <w:b/>
          <w:sz w:val="24"/>
          <w:szCs w:val="24"/>
        </w:rPr>
        <w:t>105.66</w:t>
      </w:r>
      <w:r w:rsidR="000969AF" w:rsidRPr="005158B6">
        <w:rPr>
          <w:rFonts w:asciiTheme="majorHAnsi" w:hAnsiTheme="majorHAnsi" w:cs="Times New Roman"/>
          <w:b/>
          <w:sz w:val="24"/>
          <w:szCs w:val="24"/>
        </w:rPr>
        <w:t xml:space="preserve"> ml</w:t>
      </w:r>
    </w:p>
    <w:p w14:paraId="7618509A" w14:textId="6E986005" w:rsidR="00844AB3" w:rsidRPr="005158B6" w:rsidRDefault="00844AB3"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5158B6">
        <w:rPr>
          <w:rFonts w:asciiTheme="majorHAnsi" w:hAnsiTheme="majorHAnsi" w:cs="Times New Roman"/>
          <w:b/>
          <w:sz w:val="24"/>
          <w:szCs w:val="24"/>
        </w:rPr>
        <w:t xml:space="preserve">nr. </w:t>
      </w:r>
      <w:proofErr w:type="spellStart"/>
      <w:r w:rsidRPr="005158B6">
        <w:rPr>
          <w:rFonts w:asciiTheme="majorHAnsi" w:hAnsiTheme="majorHAnsi" w:cs="Times New Roman"/>
          <w:b/>
          <w:sz w:val="24"/>
          <w:szCs w:val="24"/>
        </w:rPr>
        <w:t>Unitati</w:t>
      </w:r>
      <w:proofErr w:type="spellEnd"/>
      <w:r w:rsidRPr="005158B6">
        <w:rPr>
          <w:rFonts w:asciiTheme="majorHAnsi" w:hAnsiTheme="majorHAnsi" w:cs="Times New Roman"/>
          <w:b/>
          <w:sz w:val="24"/>
          <w:szCs w:val="24"/>
        </w:rPr>
        <w:t xml:space="preserve"> de </w:t>
      </w:r>
      <w:proofErr w:type="spellStart"/>
      <w:r w:rsidRPr="005158B6">
        <w:rPr>
          <w:rFonts w:asciiTheme="majorHAnsi" w:hAnsiTheme="majorHAnsi" w:cs="Times New Roman"/>
          <w:b/>
          <w:sz w:val="24"/>
          <w:szCs w:val="24"/>
        </w:rPr>
        <w:t>cazare</w:t>
      </w:r>
      <w:proofErr w:type="spellEnd"/>
      <w:r w:rsidRPr="005158B6">
        <w:rPr>
          <w:rFonts w:asciiTheme="majorHAnsi" w:hAnsiTheme="majorHAnsi" w:cs="Times New Roman"/>
          <w:b/>
          <w:sz w:val="24"/>
          <w:szCs w:val="24"/>
        </w:rPr>
        <w:t xml:space="preserve"> </w:t>
      </w:r>
      <w:r w:rsidR="000969AF" w:rsidRPr="005158B6">
        <w:rPr>
          <w:rFonts w:asciiTheme="majorHAnsi" w:hAnsiTheme="majorHAnsi" w:cs="Times New Roman"/>
          <w:b/>
          <w:sz w:val="24"/>
          <w:szCs w:val="24"/>
        </w:rPr>
        <w:t>–</w:t>
      </w:r>
      <w:r w:rsidRPr="005158B6">
        <w:rPr>
          <w:rFonts w:asciiTheme="majorHAnsi" w:hAnsiTheme="majorHAnsi" w:cs="Times New Roman"/>
          <w:b/>
          <w:sz w:val="24"/>
          <w:szCs w:val="24"/>
        </w:rPr>
        <w:t xml:space="preserve"> </w:t>
      </w:r>
      <w:r w:rsidR="005158B6" w:rsidRPr="005158B6">
        <w:rPr>
          <w:rFonts w:asciiTheme="majorHAnsi" w:hAnsiTheme="majorHAnsi" w:cs="Times New Roman"/>
          <w:b/>
          <w:sz w:val="24"/>
          <w:szCs w:val="24"/>
        </w:rPr>
        <w:t>3</w:t>
      </w:r>
    </w:p>
    <w:p w14:paraId="1DD90E45" w14:textId="567D8529" w:rsidR="007848A0" w:rsidRDefault="007848A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86A47F1" w14:textId="57392637" w:rsidR="002154E6" w:rsidRDefault="002154E6"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roofErr w:type="spellStart"/>
      <w:r w:rsidRPr="002154E6">
        <w:rPr>
          <w:rFonts w:asciiTheme="majorHAnsi" w:hAnsiTheme="majorHAnsi" w:cs="Times New Roman"/>
          <w:sz w:val="24"/>
          <w:szCs w:val="24"/>
        </w:rPr>
        <w:t>Accesele</w:t>
      </w:r>
      <w:proofErr w:type="spellEnd"/>
      <w:r w:rsidRPr="002154E6">
        <w:rPr>
          <w:rFonts w:asciiTheme="majorHAnsi" w:hAnsiTheme="majorHAnsi" w:cs="Times New Roman"/>
          <w:sz w:val="24"/>
          <w:szCs w:val="24"/>
        </w:rPr>
        <w:t xml:space="preserve"> </w:t>
      </w:r>
      <w:proofErr w:type="spellStart"/>
      <w:r w:rsidRPr="002154E6">
        <w:rPr>
          <w:rFonts w:asciiTheme="majorHAnsi" w:hAnsiTheme="majorHAnsi" w:cs="Times New Roman"/>
          <w:sz w:val="24"/>
          <w:szCs w:val="24"/>
        </w:rPr>
        <w:t>carosabile</w:t>
      </w:r>
      <w:proofErr w:type="spellEnd"/>
      <w:r w:rsidRPr="002154E6">
        <w:rPr>
          <w:rFonts w:asciiTheme="majorHAnsi" w:hAnsiTheme="majorHAnsi" w:cs="Times New Roman"/>
          <w:sz w:val="24"/>
          <w:szCs w:val="24"/>
        </w:rPr>
        <w:t xml:space="preserve"> </w:t>
      </w:r>
      <w:proofErr w:type="spellStart"/>
      <w:r w:rsidRPr="002154E6">
        <w:rPr>
          <w:rFonts w:asciiTheme="majorHAnsi" w:hAnsiTheme="majorHAnsi" w:cs="Times New Roman"/>
          <w:sz w:val="24"/>
          <w:szCs w:val="24"/>
        </w:rPr>
        <w:t>si</w:t>
      </w:r>
      <w:proofErr w:type="spellEnd"/>
      <w:r w:rsidRPr="002154E6">
        <w:rPr>
          <w:rFonts w:asciiTheme="majorHAnsi" w:hAnsiTheme="majorHAnsi" w:cs="Times New Roman"/>
          <w:sz w:val="24"/>
          <w:szCs w:val="24"/>
        </w:rPr>
        <w:t xml:space="preserve"> </w:t>
      </w:r>
      <w:proofErr w:type="spellStart"/>
      <w:r w:rsidRPr="002154E6">
        <w:rPr>
          <w:rFonts w:asciiTheme="majorHAnsi" w:hAnsiTheme="majorHAnsi" w:cs="Times New Roman"/>
          <w:sz w:val="24"/>
          <w:szCs w:val="24"/>
        </w:rPr>
        <w:t>pietonale</w:t>
      </w:r>
      <w:proofErr w:type="spellEnd"/>
      <w:r w:rsidRPr="002154E6">
        <w:rPr>
          <w:rFonts w:asciiTheme="majorHAnsi" w:hAnsiTheme="majorHAnsi" w:cs="Times New Roman"/>
          <w:sz w:val="24"/>
          <w:szCs w:val="24"/>
        </w:rPr>
        <w:t xml:space="preserve"> se </w:t>
      </w:r>
      <w:proofErr w:type="spellStart"/>
      <w:r w:rsidRPr="002154E6">
        <w:rPr>
          <w:rFonts w:asciiTheme="majorHAnsi" w:hAnsiTheme="majorHAnsi" w:cs="Times New Roman"/>
          <w:sz w:val="24"/>
          <w:szCs w:val="24"/>
        </w:rPr>
        <w:t>realizeaza</w:t>
      </w:r>
      <w:proofErr w:type="spellEnd"/>
      <w:r w:rsidRPr="002154E6">
        <w:rPr>
          <w:rFonts w:asciiTheme="majorHAnsi" w:hAnsiTheme="majorHAnsi" w:cs="Times New Roman"/>
          <w:sz w:val="24"/>
          <w:szCs w:val="24"/>
        </w:rPr>
        <w:t xml:space="preserve"> pe </w:t>
      </w:r>
      <w:proofErr w:type="spellStart"/>
      <w:r w:rsidRPr="002154E6">
        <w:rPr>
          <w:rFonts w:asciiTheme="majorHAnsi" w:hAnsiTheme="majorHAnsi" w:cs="Times New Roman"/>
          <w:sz w:val="24"/>
          <w:szCs w:val="24"/>
        </w:rPr>
        <w:t>drumul</w:t>
      </w:r>
      <w:proofErr w:type="spellEnd"/>
      <w:r w:rsidRPr="002154E6">
        <w:rPr>
          <w:rFonts w:asciiTheme="majorHAnsi" w:hAnsiTheme="majorHAnsi" w:cs="Times New Roman"/>
          <w:sz w:val="24"/>
          <w:szCs w:val="24"/>
        </w:rPr>
        <w:t xml:space="preserve"> principal – str. Gala </w:t>
      </w:r>
      <w:proofErr w:type="spellStart"/>
      <w:r w:rsidRPr="002154E6">
        <w:rPr>
          <w:rFonts w:asciiTheme="majorHAnsi" w:hAnsiTheme="majorHAnsi" w:cs="Times New Roman"/>
          <w:sz w:val="24"/>
          <w:szCs w:val="24"/>
        </w:rPr>
        <w:t>Galaction</w:t>
      </w:r>
      <w:proofErr w:type="spellEnd"/>
      <w:r w:rsidRPr="002154E6">
        <w:rPr>
          <w:rFonts w:asciiTheme="majorHAnsi" w:hAnsiTheme="majorHAnsi" w:cs="Times New Roman"/>
          <w:sz w:val="24"/>
          <w:szCs w:val="24"/>
        </w:rPr>
        <w:t>.</w:t>
      </w:r>
    </w:p>
    <w:p w14:paraId="3B3B818B" w14:textId="77777777" w:rsidR="002154E6" w:rsidRPr="00802BF0" w:rsidRDefault="002154E6"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B053D51" w14:textId="77777777" w:rsidR="00475015" w:rsidRPr="00802BF0" w:rsidRDefault="008E386D" w:rsidP="00711CCB">
      <w:pPr>
        <w:pStyle w:val="ListParagraph"/>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14:paraId="030E1483" w14:textId="77777777"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p>
    <w:p w14:paraId="47329A80" w14:textId="5A197F2E" w:rsidR="005737DE" w:rsidRPr="005737DE" w:rsidRDefault="005737DE" w:rsidP="005737DE">
      <w:pPr>
        <w:ind w:right="119"/>
        <w:jc w:val="both"/>
        <w:rPr>
          <w:rFonts w:asciiTheme="majorHAnsi" w:hAnsiTheme="majorHAnsi" w:cs="Times New Roman"/>
          <w:i/>
          <w:sz w:val="24"/>
          <w:szCs w:val="24"/>
        </w:rPr>
      </w:pPr>
      <w:proofErr w:type="spellStart"/>
      <w:r w:rsidRPr="005737DE">
        <w:rPr>
          <w:rFonts w:asciiTheme="majorHAnsi" w:hAnsiTheme="majorHAnsi" w:cs="Times New Roman"/>
          <w:i/>
          <w:sz w:val="24"/>
          <w:szCs w:val="24"/>
        </w:rPr>
        <w:t>Imobilul</w:t>
      </w:r>
      <w:proofErr w:type="spellEnd"/>
      <w:r w:rsidRPr="005737DE">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proiectat</w:t>
      </w:r>
      <w:proofErr w:type="spellEnd"/>
      <w:r w:rsidRPr="005737DE">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va</w:t>
      </w:r>
      <w:proofErr w:type="spellEnd"/>
      <w:r w:rsidRPr="005737DE">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avea</w:t>
      </w:r>
      <w:proofErr w:type="spellEnd"/>
      <w:r w:rsidR="00561D79">
        <w:rPr>
          <w:rFonts w:asciiTheme="majorHAnsi" w:hAnsiTheme="majorHAnsi" w:cs="Times New Roman"/>
          <w:i/>
          <w:sz w:val="24"/>
          <w:szCs w:val="24"/>
        </w:rPr>
        <w:t xml:space="preserve"> un </w:t>
      </w:r>
      <w:proofErr w:type="spellStart"/>
      <w:r w:rsidR="00561D79">
        <w:rPr>
          <w:rFonts w:asciiTheme="majorHAnsi" w:hAnsiTheme="majorHAnsi" w:cs="Times New Roman"/>
          <w:i/>
          <w:sz w:val="24"/>
          <w:szCs w:val="24"/>
        </w:rPr>
        <w:t>nivel</w:t>
      </w:r>
      <w:proofErr w:type="spellEnd"/>
      <w:r w:rsidR="00561D79">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si</w:t>
      </w:r>
      <w:proofErr w:type="spellEnd"/>
      <w:r w:rsidRPr="005737DE">
        <w:rPr>
          <w:rFonts w:asciiTheme="majorHAnsi" w:hAnsiTheme="majorHAnsi" w:cs="Times New Roman"/>
          <w:i/>
          <w:sz w:val="24"/>
          <w:szCs w:val="24"/>
        </w:rPr>
        <w:t xml:space="preserve"> se </w:t>
      </w:r>
      <w:proofErr w:type="spellStart"/>
      <w:r w:rsidRPr="005737DE">
        <w:rPr>
          <w:rFonts w:asciiTheme="majorHAnsi" w:hAnsiTheme="majorHAnsi" w:cs="Times New Roman"/>
          <w:i/>
          <w:sz w:val="24"/>
          <w:szCs w:val="24"/>
        </w:rPr>
        <w:t>va</w:t>
      </w:r>
      <w:proofErr w:type="spellEnd"/>
      <w:r w:rsidRPr="005737DE">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compune</w:t>
      </w:r>
      <w:proofErr w:type="spellEnd"/>
      <w:r w:rsidRPr="005737DE">
        <w:rPr>
          <w:rFonts w:asciiTheme="majorHAnsi" w:hAnsiTheme="majorHAnsi" w:cs="Times New Roman"/>
          <w:i/>
          <w:sz w:val="24"/>
          <w:szCs w:val="24"/>
        </w:rPr>
        <w:t xml:space="preserve"> in </w:t>
      </w:r>
      <w:proofErr w:type="spellStart"/>
      <w:r w:rsidRPr="005737DE">
        <w:rPr>
          <w:rFonts w:asciiTheme="majorHAnsi" w:hAnsiTheme="majorHAnsi" w:cs="Times New Roman"/>
          <w:i/>
          <w:sz w:val="24"/>
          <w:szCs w:val="24"/>
        </w:rPr>
        <w:t>modul</w:t>
      </w:r>
      <w:proofErr w:type="spellEnd"/>
      <w:r w:rsidRPr="005737DE">
        <w:rPr>
          <w:rFonts w:asciiTheme="majorHAnsi" w:hAnsiTheme="majorHAnsi" w:cs="Times New Roman"/>
          <w:i/>
          <w:sz w:val="24"/>
          <w:szCs w:val="24"/>
        </w:rPr>
        <w:t xml:space="preserve"> </w:t>
      </w:r>
      <w:proofErr w:type="spellStart"/>
      <w:r w:rsidRPr="005737DE">
        <w:rPr>
          <w:rFonts w:asciiTheme="majorHAnsi" w:hAnsiTheme="majorHAnsi" w:cs="Times New Roman"/>
          <w:i/>
          <w:sz w:val="24"/>
          <w:szCs w:val="24"/>
        </w:rPr>
        <w:t>urmator</w:t>
      </w:r>
      <w:proofErr w:type="spellEnd"/>
      <w:r w:rsidRPr="005737DE">
        <w:rPr>
          <w:rFonts w:asciiTheme="majorHAnsi" w:hAnsiTheme="majorHAnsi" w:cs="Times New Roman"/>
          <w:i/>
          <w:sz w:val="24"/>
          <w:szCs w:val="24"/>
        </w:rPr>
        <w:t xml:space="preserve"> din </w:t>
      </w:r>
      <w:proofErr w:type="spellStart"/>
      <w:r w:rsidRPr="005737DE">
        <w:rPr>
          <w:rFonts w:asciiTheme="majorHAnsi" w:hAnsiTheme="majorHAnsi" w:cs="Times New Roman"/>
          <w:i/>
          <w:sz w:val="24"/>
          <w:szCs w:val="24"/>
        </w:rPr>
        <w:t>punct</w:t>
      </w:r>
      <w:proofErr w:type="spellEnd"/>
      <w:r w:rsidRPr="005737DE">
        <w:rPr>
          <w:rFonts w:asciiTheme="majorHAnsi" w:hAnsiTheme="majorHAnsi" w:cs="Times New Roman"/>
          <w:i/>
          <w:sz w:val="24"/>
          <w:szCs w:val="24"/>
        </w:rPr>
        <w:t xml:space="preserve"> de </w:t>
      </w:r>
      <w:proofErr w:type="spellStart"/>
      <w:r w:rsidRPr="005737DE">
        <w:rPr>
          <w:rFonts w:asciiTheme="majorHAnsi" w:hAnsiTheme="majorHAnsi" w:cs="Times New Roman"/>
          <w:i/>
          <w:sz w:val="24"/>
          <w:szCs w:val="24"/>
        </w:rPr>
        <w:t>vedere</w:t>
      </w:r>
      <w:proofErr w:type="spellEnd"/>
      <w:r w:rsidRPr="005737DE">
        <w:rPr>
          <w:rFonts w:asciiTheme="majorHAnsi" w:hAnsiTheme="majorHAnsi" w:cs="Times New Roman"/>
          <w:i/>
          <w:sz w:val="24"/>
          <w:szCs w:val="24"/>
        </w:rPr>
        <w:t xml:space="preserve"> functional: </w:t>
      </w:r>
    </w:p>
    <w:p w14:paraId="551513C1" w14:textId="25D394DF" w:rsidR="00561D79" w:rsidRPr="00561D79" w:rsidRDefault="00561D79" w:rsidP="00561D79">
      <w:pPr>
        <w:spacing w:after="0"/>
        <w:ind w:firstLine="708"/>
        <w:rPr>
          <w:rFonts w:asciiTheme="majorHAnsi" w:eastAsia="Times New Roman" w:hAnsiTheme="majorHAnsi" w:cs="Times New Roman"/>
          <w:color w:val="000000" w:themeColor="text1"/>
          <w:sz w:val="24"/>
          <w:szCs w:val="24"/>
          <w:lang w:eastAsia="ro-RO"/>
        </w:rPr>
      </w:pPr>
      <w:r w:rsidRPr="00561D79">
        <w:rPr>
          <w:rFonts w:asciiTheme="majorHAnsi" w:eastAsia="Times New Roman" w:hAnsiTheme="majorHAnsi" w:cs="Times New Roman"/>
          <w:b/>
          <w:color w:val="000000" w:themeColor="text1"/>
          <w:sz w:val="24"/>
          <w:szCs w:val="24"/>
          <w:lang w:eastAsia="ro-RO"/>
        </w:rPr>
        <w:t xml:space="preserve">La </w:t>
      </w:r>
      <w:proofErr w:type="spellStart"/>
      <w:r w:rsidRPr="00561D79">
        <w:rPr>
          <w:rFonts w:asciiTheme="majorHAnsi" w:eastAsia="Times New Roman" w:hAnsiTheme="majorHAnsi" w:cs="Times New Roman"/>
          <w:b/>
          <w:color w:val="000000" w:themeColor="text1"/>
          <w:sz w:val="24"/>
          <w:szCs w:val="24"/>
          <w:lang w:eastAsia="ro-RO"/>
        </w:rPr>
        <w:t>nivelul</w:t>
      </w:r>
      <w:proofErr w:type="spellEnd"/>
      <w:r w:rsidRPr="00561D79">
        <w:rPr>
          <w:rFonts w:asciiTheme="majorHAnsi" w:eastAsia="Times New Roman" w:hAnsiTheme="majorHAnsi" w:cs="Times New Roman"/>
          <w:b/>
          <w:color w:val="000000" w:themeColor="text1"/>
          <w:sz w:val="24"/>
          <w:szCs w:val="24"/>
          <w:lang w:eastAsia="ro-RO"/>
        </w:rPr>
        <w:t xml:space="preserve"> </w:t>
      </w:r>
      <w:proofErr w:type="spellStart"/>
      <w:r w:rsidRPr="00561D79">
        <w:rPr>
          <w:rFonts w:asciiTheme="majorHAnsi" w:eastAsia="Times New Roman" w:hAnsiTheme="majorHAnsi" w:cs="Times New Roman"/>
          <w:b/>
          <w:color w:val="000000" w:themeColor="text1"/>
          <w:sz w:val="24"/>
          <w:szCs w:val="24"/>
          <w:lang w:eastAsia="ro-RO"/>
        </w:rPr>
        <w:t>parterul</w:t>
      </w:r>
      <w:proofErr w:type="spellEnd"/>
      <w:r w:rsidRPr="00561D79">
        <w:rPr>
          <w:rFonts w:asciiTheme="majorHAnsi" w:eastAsia="Times New Roman" w:hAnsiTheme="majorHAnsi" w:cs="Times New Roman"/>
          <w:color w:val="000000" w:themeColor="text1"/>
          <w:sz w:val="24"/>
          <w:szCs w:val="24"/>
          <w:lang w:eastAsia="ro-RO"/>
        </w:rPr>
        <w:t>:</w:t>
      </w:r>
    </w:p>
    <w:p w14:paraId="24A3A5C3" w14:textId="4F4BC6C1" w:rsidR="00561D79" w:rsidRPr="00561D79" w:rsidRDefault="00561D79" w:rsidP="00561D79">
      <w:pPr>
        <w:pStyle w:val="NoSpacing"/>
        <w:spacing w:line="276" w:lineRule="auto"/>
        <w:ind w:left="708"/>
        <w:rPr>
          <w:rFonts w:asciiTheme="majorHAnsi" w:hAnsiTheme="majorHAnsi" w:cs="Times New Roman"/>
          <w:sz w:val="24"/>
          <w:szCs w:val="24"/>
          <w:lang w:val="pt-BR"/>
        </w:rPr>
      </w:pPr>
      <w:r w:rsidRPr="00561D79">
        <w:rPr>
          <w:rFonts w:asciiTheme="majorHAnsi" w:hAnsiTheme="majorHAnsi" w:cs="Times New Roman"/>
          <w:color w:val="000000" w:themeColor="text1"/>
          <w:sz w:val="24"/>
          <w:szCs w:val="24"/>
          <w:lang w:val="pt-BR"/>
        </w:rPr>
        <w:t xml:space="preserve">- </w:t>
      </w:r>
      <w:r w:rsidRPr="00561D79">
        <w:rPr>
          <w:rFonts w:asciiTheme="majorHAnsi" w:hAnsiTheme="majorHAnsi" w:cs="Times New Roman"/>
          <w:sz w:val="24"/>
          <w:szCs w:val="24"/>
          <w:lang w:val="pt-BR"/>
        </w:rPr>
        <w:t xml:space="preserve">Living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32.62 mp</w:t>
      </w:r>
    </w:p>
    <w:p w14:paraId="351AEABB" w14:textId="7E166C72" w:rsid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Dresing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7.65 mp</w:t>
      </w:r>
    </w:p>
    <w:p w14:paraId="3D4B57FC" w14:textId="73665DF3" w:rsidR="006A6791" w:rsidRDefault="006A6791" w:rsidP="00561D79">
      <w:pPr>
        <w:pStyle w:val="NoSpacing"/>
        <w:spacing w:line="276" w:lineRule="auto"/>
        <w:rPr>
          <w:rFonts w:asciiTheme="majorHAnsi" w:hAnsiTheme="majorHAnsi" w:cs="Times New Roman"/>
          <w:sz w:val="24"/>
          <w:szCs w:val="24"/>
          <w:lang w:val="pt-BR"/>
        </w:rPr>
      </w:pPr>
    </w:p>
    <w:p w14:paraId="392F3102" w14:textId="77777777" w:rsidR="006A6791" w:rsidRPr="00561D79" w:rsidRDefault="006A6791" w:rsidP="00561D79">
      <w:pPr>
        <w:pStyle w:val="NoSpacing"/>
        <w:spacing w:line="276" w:lineRule="auto"/>
        <w:rPr>
          <w:rFonts w:asciiTheme="majorHAnsi" w:hAnsiTheme="majorHAnsi" w:cs="Times New Roman"/>
          <w:sz w:val="24"/>
          <w:szCs w:val="24"/>
          <w:lang w:val="pt-BR"/>
        </w:rPr>
      </w:pPr>
    </w:p>
    <w:p w14:paraId="64ABC6F2"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Baie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5.10 mp</w:t>
      </w:r>
    </w:p>
    <w:p w14:paraId="2CFC28E7"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Dormitor</w:t>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S = 18.46 mp</w:t>
      </w:r>
    </w:p>
    <w:p w14:paraId="60B9EA7A"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Bucatarie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S =   7.18 mp</w:t>
      </w:r>
    </w:p>
    <w:p w14:paraId="57652BE0" w14:textId="5BF2DE1C"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 xml:space="preserve">             - Foisor                                                                                           </w:t>
      </w:r>
      <w:r>
        <w:rPr>
          <w:rFonts w:asciiTheme="majorHAnsi" w:hAnsiTheme="majorHAnsi" w:cs="Times New Roman"/>
          <w:sz w:val="24"/>
          <w:szCs w:val="24"/>
          <w:lang w:val="pt-BR"/>
        </w:rPr>
        <w:t xml:space="preserve">    </w:t>
      </w:r>
      <w:r w:rsidRPr="00561D79">
        <w:rPr>
          <w:rFonts w:asciiTheme="majorHAnsi" w:hAnsiTheme="majorHAnsi" w:cs="Times New Roman"/>
          <w:sz w:val="24"/>
          <w:szCs w:val="24"/>
          <w:lang w:val="pt-BR"/>
        </w:rPr>
        <w:t xml:space="preserve">S = 11.56 mp </w:t>
      </w:r>
    </w:p>
    <w:p w14:paraId="5F511D3F" w14:textId="3A2F01E5"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 xml:space="preserve">             - Terasa                                                                                         </w:t>
      </w:r>
      <w:r>
        <w:rPr>
          <w:rFonts w:asciiTheme="majorHAnsi" w:hAnsiTheme="majorHAnsi" w:cs="Times New Roman"/>
          <w:sz w:val="24"/>
          <w:szCs w:val="24"/>
          <w:lang w:val="pt-BR"/>
        </w:rPr>
        <w:t xml:space="preserve">    </w:t>
      </w:r>
      <w:r w:rsidRPr="00561D79">
        <w:rPr>
          <w:rFonts w:asciiTheme="majorHAnsi" w:hAnsiTheme="majorHAnsi" w:cs="Times New Roman"/>
          <w:sz w:val="24"/>
          <w:szCs w:val="24"/>
          <w:lang w:val="pt-BR"/>
        </w:rPr>
        <w:t xml:space="preserve"> S = 36.75 mp</w:t>
      </w:r>
    </w:p>
    <w:p w14:paraId="45DBD0CE" w14:textId="77777777" w:rsidR="00561D79" w:rsidRPr="00561D79" w:rsidRDefault="00561D79" w:rsidP="00561D79">
      <w:pPr>
        <w:pStyle w:val="NoSpacing"/>
        <w:spacing w:line="276" w:lineRule="auto"/>
        <w:rPr>
          <w:rFonts w:asciiTheme="majorHAnsi" w:hAnsiTheme="majorHAnsi" w:cs="Times New Roman"/>
          <w:sz w:val="24"/>
          <w:szCs w:val="24"/>
          <w:lang w:val="pt-BR"/>
        </w:rPr>
      </w:pPr>
    </w:p>
    <w:p w14:paraId="1CE63D4A" w14:textId="4FA536E9" w:rsidR="00561D79" w:rsidRPr="00561D79" w:rsidRDefault="00561D79" w:rsidP="00561D79">
      <w:pPr>
        <w:spacing w:after="0"/>
        <w:rPr>
          <w:rFonts w:asciiTheme="majorHAnsi" w:eastAsia="Times New Roman" w:hAnsiTheme="majorHAnsi" w:cs="Times New Roman"/>
          <w:sz w:val="24"/>
          <w:szCs w:val="24"/>
          <w:lang w:eastAsia="ro-RO"/>
        </w:rPr>
      </w:pPr>
      <w:r w:rsidRPr="00561D79">
        <w:rPr>
          <w:rFonts w:asciiTheme="majorHAnsi" w:eastAsia="Times New Roman" w:hAnsiTheme="majorHAnsi" w:cs="Times New Roman"/>
          <w:b/>
          <w:sz w:val="24"/>
          <w:szCs w:val="24"/>
          <w:lang w:eastAsia="ro-RO"/>
        </w:rPr>
        <w:t xml:space="preserve">             La </w:t>
      </w:r>
      <w:proofErr w:type="spellStart"/>
      <w:r w:rsidRPr="00561D79">
        <w:rPr>
          <w:rFonts w:asciiTheme="majorHAnsi" w:eastAsia="Times New Roman" w:hAnsiTheme="majorHAnsi" w:cs="Times New Roman"/>
          <w:b/>
          <w:sz w:val="24"/>
          <w:szCs w:val="24"/>
          <w:lang w:eastAsia="ro-RO"/>
        </w:rPr>
        <w:t>nivelul</w:t>
      </w:r>
      <w:proofErr w:type="spellEnd"/>
      <w:r w:rsidRPr="00561D79">
        <w:rPr>
          <w:rFonts w:asciiTheme="majorHAnsi" w:eastAsia="Times New Roman" w:hAnsiTheme="majorHAnsi" w:cs="Times New Roman"/>
          <w:b/>
          <w:sz w:val="24"/>
          <w:szCs w:val="24"/>
          <w:lang w:eastAsia="ro-RO"/>
        </w:rPr>
        <w:t xml:space="preserve"> </w:t>
      </w:r>
      <w:proofErr w:type="spellStart"/>
      <w:r w:rsidRPr="00561D79">
        <w:rPr>
          <w:rFonts w:asciiTheme="majorHAnsi" w:eastAsia="Times New Roman" w:hAnsiTheme="majorHAnsi" w:cs="Times New Roman"/>
          <w:b/>
          <w:sz w:val="24"/>
          <w:szCs w:val="24"/>
          <w:lang w:eastAsia="ro-RO"/>
        </w:rPr>
        <w:t>etajului</w:t>
      </w:r>
      <w:proofErr w:type="spellEnd"/>
      <w:r w:rsidRPr="00561D79">
        <w:rPr>
          <w:rFonts w:asciiTheme="majorHAnsi" w:eastAsia="Times New Roman" w:hAnsiTheme="majorHAnsi" w:cs="Times New Roman"/>
          <w:b/>
          <w:sz w:val="24"/>
          <w:szCs w:val="24"/>
          <w:lang w:eastAsia="ro-RO"/>
        </w:rPr>
        <w:t xml:space="preserve"> </w:t>
      </w:r>
      <w:proofErr w:type="gramStart"/>
      <w:r w:rsidRPr="00561D79">
        <w:rPr>
          <w:rFonts w:asciiTheme="majorHAnsi" w:eastAsia="Times New Roman" w:hAnsiTheme="majorHAnsi" w:cs="Times New Roman"/>
          <w:b/>
          <w:sz w:val="24"/>
          <w:szCs w:val="24"/>
          <w:lang w:eastAsia="ro-RO"/>
        </w:rPr>
        <w:t>1</w:t>
      </w:r>
      <w:r w:rsidRPr="00561D79">
        <w:rPr>
          <w:rFonts w:asciiTheme="majorHAnsi" w:eastAsia="Times New Roman" w:hAnsiTheme="majorHAnsi" w:cs="Arial"/>
          <w:sz w:val="24"/>
          <w:szCs w:val="24"/>
          <w:lang w:eastAsia="ro-RO"/>
        </w:rPr>
        <w:t xml:space="preserve"> </w:t>
      </w:r>
      <w:r w:rsidRPr="00561D79">
        <w:rPr>
          <w:rFonts w:asciiTheme="majorHAnsi" w:eastAsia="Times New Roman" w:hAnsiTheme="majorHAnsi" w:cs="Times New Roman"/>
          <w:sz w:val="24"/>
          <w:szCs w:val="24"/>
          <w:lang w:eastAsia="ro-RO"/>
        </w:rPr>
        <w:t>:</w:t>
      </w:r>
      <w:proofErr w:type="gramEnd"/>
    </w:p>
    <w:p w14:paraId="47C9FA2D" w14:textId="77777777" w:rsidR="00561D79" w:rsidRPr="00561D79" w:rsidRDefault="00561D79" w:rsidP="00561D79">
      <w:pPr>
        <w:pStyle w:val="NoSpacing"/>
        <w:spacing w:line="276" w:lineRule="auto"/>
        <w:ind w:left="708"/>
        <w:rPr>
          <w:rFonts w:asciiTheme="majorHAnsi" w:hAnsiTheme="majorHAnsi" w:cs="Times New Roman"/>
          <w:sz w:val="24"/>
          <w:szCs w:val="24"/>
          <w:lang w:val="pt-BR"/>
        </w:rPr>
      </w:pPr>
      <w:r w:rsidRPr="00561D79">
        <w:rPr>
          <w:rFonts w:asciiTheme="majorHAnsi" w:hAnsiTheme="majorHAnsi" w:cs="Times New Roman"/>
          <w:sz w:val="24"/>
          <w:szCs w:val="24"/>
          <w:lang w:val="pt-BR"/>
        </w:rPr>
        <w:t xml:space="preserve">- Dormitor 1 </w:t>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15.90 mp</w:t>
      </w:r>
    </w:p>
    <w:p w14:paraId="2A8F7654" w14:textId="77777777" w:rsidR="00561D79" w:rsidRPr="00561D79" w:rsidRDefault="00561D79" w:rsidP="00561D79">
      <w:pPr>
        <w:pStyle w:val="NoSpacing"/>
        <w:spacing w:line="276" w:lineRule="auto"/>
        <w:ind w:left="708"/>
        <w:rPr>
          <w:rFonts w:asciiTheme="majorHAnsi" w:hAnsiTheme="majorHAnsi" w:cs="Times New Roman"/>
          <w:sz w:val="24"/>
          <w:szCs w:val="24"/>
          <w:lang w:val="pt-BR"/>
        </w:rPr>
      </w:pPr>
      <w:r w:rsidRPr="00561D79">
        <w:rPr>
          <w:rFonts w:asciiTheme="majorHAnsi" w:hAnsiTheme="majorHAnsi" w:cs="Times New Roman"/>
          <w:sz w:val="24"/>
          <w:szCs w:val="24"/>
          <w:lang w:val="pt-BR"/>
        </w:rPr>
        <w:t xml:space="preserve">- Dormitor 2 </w:t>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18.49 mp</w:t>
      </w:r>
    </w:p>
    <w:p w14:paraId="5CBB3028"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Hol + Casa scarii</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t xml:space="preserve">             S =  5.698 mp</w:t>
      </w:r>
    </w:p>
    <w:p w14:paraId="14335EDA"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Baie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4.477 mp</w:t>
      </w:r>
    </w:p>
    <w:p w14:paraId="11CA8F64"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 xml:space="preserve">             - Baie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S =  6.205 mp</w:t>
      </w:r>
    </w:p>
    <w:p w14:paraId="22EB99AA" w14:textId="77777777"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Dressing </w:t>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S =  4.754 mp</w:t>
      </w:r>
    </w:p>
    <w:p w14:paraId="4372DA49" w14:textId="5E85550D" w:rsidR="00561D79" w:rsidRPr="00561D79" w:rsidRDefault="00561D79" w:rsidP="00561D79">
      <w:pPr>
        <w:pStyle w:val="NoSpacing"/>
        <w:spacing w:line="276" w:lineRule="auto"/>
        <w:rPr>
          <w:rFonts w:asciiTheme="majorHAnsi" w:hAnsiTheme="majorHAnsi" w:cs="Times New Roman"/>
          <w:sz w:val="24"/>
          <w:szCs w:val="24"/>
          <w:lang w:val="pt-BR"/>
        </w:rPr>
      </w:pPr>
      <w:r w:rsidRPr="00561D79">
        <w:rPr>
          <w:rFonts w:asciiTheme="majorHAnsi" w:hAnsiTheme="majorHAnsi" w:cs="Times New Roman"/>
          <w:sz w:val="24"/>
          <w:szCs w:val="24"/>
          <w:lang w:val="pt-BR"/>
        </w:rPr>
        <w:tab/>
        <w:t xml:space="preserve">- Terasa                                                                                          </w:t>
      </w:r>
      <w:r>
        <w:rPr>
          <w:rFonts w:asciiTheme="majorHAnsi" w:hAnsiTheme="majorHAnsi" w:cs="Times New Roman"/>
          <w:sz w:val="24"/>
          <w:szCs w:val="24"/>
          <w:lang w:val="pt-BR"/>
        </w:rPr>
        <w:t xml:space="preserve">   </w:t>
      </w:r>
      <w:r w:rsidRPr="00561D79">
        <w:rPr>
          <w:rFonts w:asciiTheme="majorHAnsi" w:hAnsiTheme="majorHAnsi" w:cs="Times New Roman"/>
          <w:sz w:val="24"/>
          <w:szCs w:val="24"/>
          <w:lang w:val="pt-BR"/>
        </w:rPr>
        <w:t>S = 14.009 mp</w:t>
      </w:r>
    </w:p>
    <w:p w14:paraId="282CFFF5" w14:textId="77777777" w:rsidR="00561D79" w:rsidRPr="00561D79" w:rsidRDefault="00561D79" w:rsidP="00561D79">
      <w:pPr>
        <w:pStyle w:val="NoSpacing"/>
        <w:spacing w:line="276" w:lineRule="auto"/>
        <w:ind w:left="708"/>
        <w:rPr>
          <w:rFonts w:asciiTheme="majorHAnsi" w:hAnsiTheme="majorHAnsi" w:cs="Times New Roman"/>
          <w:sz w:val="24"/>
          <w:szCs w:val="24"/>
          <w:lang w:val="pt-BR"/>
        </w:rPr>
      </w:pPr>
      <w:r w:rsidRPr="00561D79">
        <w:rPr>
          <w:rFonts w:asciiTheme="majorHAnsi" w:hAnsiTheme="majorHAnsi" w:cs="Times New Roman"/>
          <w:sz w:val="24"/>
          <w:szCs w:val="24"/>
          <w:lang w:val="pt-BR"/>
        </w:rPr>
        <w:t>- Terasa</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 xml:space="preserve">         </w:t>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r>
      <w:r w:rsidRPr="00561D79">
        <w:rPr>
          <w:rFonts w:asciiTheme="majorHAnsi" w:hAnsiTheme="majorHAnsi" w:cs="Times New Roman"/>
          <w:sz w:val="24"/>
          <w:szCs w:val="24"/>
          <w:lang w:val="pt-BR"/>
        </w:rPr>
        <w:tab/>
        <w:t>S = 19.749 mp</w:t>
      </w:r>
    </w:p>
    <w:p w14:paraId="616420E2" w14:textId="77777777" w:rsidR="00561D79" w:rsidRPr="00561D79" w:rsidRDefault="00561D79" w:rsidP="00561D79">
      <w:pPr>
        <w:spacing w:after="0"/>
        <w:rPr>
          <w:rFonts w:asciiTheme="majorHAnsi" w:eastAsia="Times New Roman" w:hAnsiTheme="majorHAnsi" w:cs="Times New Roman"/>
          <w:color w:val="000000" w:themeColor="text1"/>
          <w:sz w:val="24"/>
          <w:szCs w:val="24"/>
          <w:lang w:eastAsia="ro-RO"/>
        </w:rPr>
      </w:pPr>
      <w:r w:rsidRPr="00561D79">
        <w:rPr>
          <w:rFonts w:asciiTheme="majorHAnsi" w:eastAsia="Times New Roman" w:hAnsiTheme="majorHAnsi" w:cs="Arial"/>
          <w:sz w:val="24"/>
          <w:szCs w:val="24"/>
          <w:lang w:eastAsia="ro-RO"/>
        </w:rPr>
        <w:tab/>
      </w:r>
    </w:p>
    <w:p w14:paraId="14E6BA20" w14:textId="0E106659" w:rsidR="00FD52BA" w:rsidRPr="00605675" w:rsidRDefault="00FD52BA" w:rsidP="006967F0">
      <w:pPr>
        <w:ind w:right="119"/>
        <w:jc w:val="both"/>
        <w:rPr>
          <w:rFonts w:asciiTheme="majorHAnsi" w:hAnsiTheme="majorHAnsi" w:cs="Times New Roman"/>
          <w:b/>
          <w:sz w:val="24"/>
          <w:szCs w:val="24"/>
          <w:u w:val="single"/>
        </w:rPr>
      </w:pPr>
      <w:r w:rsidRPr="00605675">
        <w:rPr>
          <w:rFonts w:asciiTheme="majorHAnsi" w:hAnsiTheme="majorHAnsi" w:cs="Times New Roman"/>
          <w:b/>
          <w:sz w:val="24"/>
          <w:szCs w:val="24"/>
          <w:u w:val="single"/>
        </w:rPr>
        <w:t xml:space="preserve">SOLUŢII CONSTRUCTIVE </w:t>
      </w:r>
    </w:p>
    <w:p w14:paraId="1A9F035A" w14:textId="77777777" w:rsidR="00FB2797" w:rsidRPr="00FB2797" w:rsidRDefault="00FB2797" w:rsidP="00FB2797">
      <w:pPr>
        <w:spacing w:after="0"/>
        <w:ind w:right="142" w:firstLine="720"/>
        <w:jc w:val="both"/>
        <w:rPr>
          <w:rFonts w:asciiTheme="majorHAnsi" w:eastAsia="Times New Roman" w:hAnsiTheme="majorHAnsi" w:cs="Times New Roman"/>
          <w:iCs/>
          <w:sz w:val="24"/>
          <w:szCs w:val="24"/>
          <w:lang w:val="ro-RO"/>
        </w:rPr>
      </w:pPr>
      <w:r w:rsidRPr="00FB2797">
        <w:rPr>
          <w:rFonts w:asciiTheme="majorHAnsi" w:eastAsia="Times New Roman" w:hAnsiTheme="majorHAnsi" w:cs="Times New Roman"/>
          <w:b/>
          <w:i/>
          <w:iCs/>
          <w:sz w:val="24"/>
          <w:szCs w:val="24"/>
          <w:lang w:val="ro-RO"/>
        </w:rPr>
        <w:t xml:space="preserve">INFRASTRUCTURA - </w:t>
      </w:r>
      <w:r w:rsidRPr="00FB2797">
        <w:rPr>
          <w:rFonts w:asciiTheme="majorHAnsi" w:eastAsia="Times New Roman" w:hAnsiTheme="majorHAnsi" w:cs="Times New Roman"/>
          <w:iCs/>
          <w:sz w:val="24"/>
          <w:szCs w:val="24"/>
          <w:lang w:val="ro-RO"/>
        </w:rPr>
        <w:t>Se va funda indirect prin intermediul unui pat de piatra sparta avand o grosime de 2.00m si o evazare pe toate laturile de 1.00m. Fundatiile vor fi de tipul grinzi de fundatii cu o dimensiunea de 35x165cm, conform planului de fundatii anexat. Adancimea de fundare va fi de minim 3.25m de la cota terenului.</w:t>
      </w:r>
    </w:p>
    <w:p w14:paraId="5E48AFE8" w14:textId="77777777" w:rsidR="00FB2797" w:rsidRPr="00FB2797" w:rsidRDefault="00FB2797" w:rsidP="00FB2797">
      <w:pPr>
        <w:spacing w:after="0"/>
        <w:ind w:right="142" w:firstLine="720"/>
        <w:jc w:val="both"/>
        <w:rPr>
          <w:rFonts w:asciiTheme="majorHAnsi" w:eastAsia="Times New Roman" w:hAnsiTheme="majorHAnsi" w:cs="Times New Roman"/>
          <w:iCs/>
          <w:sz w:val="24"/>
          <w:szCs w:val="24"/>
          <w:lang w:val="ro-RO"/>
        </w:rPr>
      </w:pPr>
      <w:r w:rsidRPr="00FB2797">
        <w:rPr>
          <w:rFonts w:asciiTheme="majorHAnsi" w:eastAsia="Times New Roman" w:hAnsiTheme="majorHAnsi" w:cs="Times New Roman"/>
          <w:iCs/>
          <w:sz w:val="24"/>
          <w:szCs w:val="24"/>
          <w:lang w:val="ro-RO"/>
        </w:rPr>
        <w:t>Pentru elaborarea proiectului tehnic de execuţie s-a  ţinut cont de specificaţiile din Studiul Geotehnic al amplasamentului studiat.</w:t>
      </w:r>
    </w:p>
    <w:p w14:paraId="51B17B4E" w14:textId="77777777" w:rsidR="00FB2797" w:rsidRPr="00FB2797" w:rsidRDefault="00FB2797" w:rsidP="00FB2797">
      <w:pPr>
        <w:spacing w:after="0"/>
        <w:ind w:right="142" w:firstLine="720"/>
        <w:jc w:val="both"/>
        <w:rPr>
          <w:rFonts w:asciiTheme="majorHAnsi" w:eastAsia="Times New Roman" w:hAnsiTheme="majorHAnsi" w:cs="Times New Roman"/>
          <w:iCs/>
          <w:sz w:val="24"/>
          <w:szCs w:val="24"/>
          <w:lang w:val="ro-RO"/>
        </w:rPr>
      </w:pPr>
    </w:p>
    <w:p w14:paraId="1F526F9B" w14:textId="25B2333E"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Pr="006967F0">
        <w:rPr>
          <w:rFonts w:asciiTheme="majorHAnsi" w:eastAsia="Times New Roman" w:hAnsiTheme="majorHAnsi" w:cs="Times New Roman"/>
          <w:iCs/>
          <w:sz w:val="24"/>
          <w:szCs w:val="24"/>
          <w:lang w:val="ro-RO"/>
        </w:rPr>
        <w:t xml:space="preserve"> acestui imobil este alcatuita din </w:t>
      </w:r>
      <w:r w:rsidR="005462EA" w:rsidRPr="005462EA">
        <w:rPr>
          <w:rFonts w:asciiTheme="majorHAnsi" w:eastAsia="Times New Roman" w:hAnsiTheme="majorHAnsi" w:cs="Times New Roman"/>
          <w:iCs/>
          <w:sz w:val="24"/>
          <w:szCs w:val="24"/>
          <w:lang w:val="ro-RO"/>
        </w:rPr>
        <w:t xml:space="preserve">este alcatuita din cadre din beton armat  cu inchideri de BCA , de 15 cm grosime </w:t>
      </w:r>
      <w:r w:rsidR="005462EA">
        <w:rPr>
          <w:rFonts w:asciiTheme="majorHAnsi" w:eastAsia="Times New Roman" w:hAnsiTheme="majorHAnsi" w:cs="Times New Roman"/>
          <w:iCs/>
          <w:sz w:val="24"/>
          <w:szCs w:val="24"/>
          <w:lang w:val="ro-RO"/>
        </w:rPr>
        <w:t>la interior si 25cm la exterior.</w:t>
      </w:r>
    </w:p>
    <w:p w14:paraId="389051CB" w14:textId="780E6F02" w:rsid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Pr="006967F0">
        <w:rPr>
          <w:rFonts w:asciiTheme="majorHAnsi" w:eastAsia="Times New Roman" w:hAnsiTheme="majorHAnsi" w:cs="Times New Roman"/>
          <w:iCs/>
          <w:sz w:val="24"/>
          <w:szCs w:val="24"/>
          <w:lang w:val="ro-RO"/>
        </w:rPr>
        <w:tab/>
        <w:t xml:space="preserve"> </w:t>
      </w:r>
    </w:p>
    <w:p w14:paraId="5CC5AADE" w14:textId="2A55504C" w:rsidR="005462EA" w:rsidRPr="006967F0" w:rsidRDefault="005462EA" w:rsidP="005462EA">
      <w:pPr>
        <w:spacing w:after="0"/>
        <w:ind w:right="142" w:firstLine="720"/>
        <w:jc w:val="both"/>
        <w:rPr>
          <w:rFonts w:asciiTheme="majorHAnsi" w:eastAsia="Times New Roman" w:hAnsiTheme="majorHAnsi" w:cs="Times New Roman"/>
          <w:iCs/>
          <w:sz w:val="24"/>
          <w:szCs w:val="24"/>
          <w:lang w:val="ro-RO"/>
        </w:rPr>
      </w:pPr>
      <w:r w:rsidRPr="005462EA">
        <w:rPr>
          <w:rFonts w:asciiTheme="majorHAnsi" w:eastAsia="Times New Roman" w:hAnsiTheme="majorHAnsi" w:cs="Times New Roman"/>
          <w:b/>
          <w:i/>
          <w:iCs/>
          <w:sz w:val="24"/>
          <w:szCs w:val="24"/>
          <w:lang w:val="ro-RO"/>
        </w:rPr>
        <w:t>Planseele</w:t>
      </w:r>
      <w:r w:rsidRPr="005462EA">
        <w:rPr>
          <w:rFonts w:asciiTheme="majorHAnsi" w:eastAsia="Times New Roman" w:hAnsiTheme="majorHAnsi" w:cs="Times New Roman"/>
          <w:iCs/>
          <w:sz w:val="24"/>
          <w:szCs w:val="24"/>
          <w:lang w:val="ro-RO"/>
        </w:rPr>
        <w:t xml:space="preserve">  vor fi alcatuite din beton armat. Acoperisul este tip sarpanta cu invelitoare din  tabla tip tigla</w:t>
      </w:r>
      <w:r>
        <w:rPr>
          <w:rFonts w:asciiTheme="majorHAnsi" w:eastAsia="Times New Roman" w:hAnsiTheme="majorHAnsi" w:cs="Times New Roman"/>
          <w:iCs/>
          <w:sz w:val="24"/>
          <w:szCs w:val="24"/>
          <w:lang w:val="ro-RO"/>
        </w:rPr>
        <w:t>.</w:t>
      </w:r>
    </w:p>
    <w:p w14:paraId="24C03BF7" w14:textId="25B422A9" w:rsidR="00706E97"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730DB2CC" w14:textId="6FB5991F"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t>Inchideri exterioare si compartimentari interioare</w:t>
      </w:r>
    </w:p>
    <w:p w14:paraId="6F912A7A" w14:textId="04A72AF8"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 xml:space="preserve">Peretii de inchidere sunt realizati din blocuri de zidarie de BCA de 25cm la exterior, captusiti cu finisaje speciale la interior si exterior constand in vopsea de exterior si lavabila de interior aplicate pe un suport de glet. In cadrul golurilor s-au folosit tamplarii PVC in nuanta de </w:t>
      </w:r>
      <w:r w:rsidR="005462EA">
        <w:rPr>
          <w:rFonts w:asciiTheme="majorHAnsi" w:eastAsia="Times New Roman" w:hAnsiTheme="majorHAnsi" w:cs="Times New Roman"/>
          <w:iCs/>
          <w:sz w:val="24"/>
          <w:szCs w:val="24"/>
          <w:lang w:val="ro-RO"/>
        </w:rPr>
        <w:t>maro</w:t>
      </w:r>
      <w:r w:rsidRPr="006967F0">
        <w:rPr>
          <w:rFonts w:asciiTheme="majorHAnsi" w:eastAsia="Times New Roman" w:hAnsiTheme="majorHAnsi" w:cs="Times New Roman"/>
          <w:iCs/>
          <w:sz w:val="24"/>
          <w:szCs w:val="24"/>
          <w:lang w:val="ro-RO"/>
        </w:rPr>
        <w:t>, cu bariera termica si cu geam dublu termoizolant transparent.</w:t>
      </w:r>
    </w:p>
    <w:p w14:paraId="2F177997" w14:textId="2A0629D1"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00706E97">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Cs/>
          <w:sz w:val="24"/>
          <w:szCs w:val="24"/>
          <w:lang w:val="ro-RO"/>
        </w:rPr>
        <w:t>Pereții interiori de compartimentare vor fi din blocuri de BCA cu grosimi de 15cm, avand pe ambele laturi finisaje de vopsea lavabila pe suport de glet.</w:t>
      </w:r>
    </w:p>
    <w:p w14:paraId="32A065A8" w14:textId="14046760" w:rsid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07FE773D" w14:textId="634E5575" w:rsidR="006A6791" w:rsidRDefault="006A6791" w:rsidP="006967F0">
      <w:pPr>
        <w:spacing w:after="0"/>
        <w:ind w:right="142"/>
        <w:jc w:val="both"/>
        <w:rPr>
          <w:rFonts w:asciiTheme="majorHAnsi" w:eastAsia="Times New Roman" w:hAnsiTheme="majorHAnsi" w:cs="Times New Roman"/>
          <w:iCs/>
          <w:sz w:val="24"/>
          <w:szCs w:val="24"/>
          <w:lang w:val="ro-RO"/>
        </w:rPr>
      </w:pPr>
    </w:p>
    <w:p w14:paraId="4F315D91" w14:textId="77777777" w:rsidR="006A6791" w:rsidRPr="006967F0" w:rsidRDefault="006A6791" w:rsidP="006967F0">
      <w:pPr>
        <w:spacing w:after="0"/>
        <w:ind w:right="142"/>
        <w:jc w:val="both"/>
        <w:rPr>
          <w:rFonts w:asciiTheme="majorHAnsi" w:eastAsia="Times New Roman" w:hAnsiTheme="majorHAnsi" w:cs="Times New Roman"/>
          <w:iCs/>
          <w:sz w:val="24"/>
          <w:szCs w:val="24"/>
          <w:lang w:val="ro-RO"/>
        </w:rPr>
      </w:pPr>
    </w:p>
    <w:p w14:paraId="49653FAE" w14:textId="77777777" w:rsidR="005462EA"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14:paraId="1F353C49" w14:textId="1B3E8AF3"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exterioare ale constructiei vor fi alcatuite din tencuieli decorative cu granulatie mica, vopsite in culori alb murdar.</w:t>
      </w:r>
    </w:p>
    <w:p w14:paraId="58567EE8" w14:textId="77777777"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14:paraId="094F6194" w14:textId="665B7937" w:rsidR="006967F0" w:rsidRDefault="006967F0" w:rsidP="006967F0">
      <w:pPr>
        <w:spacing w:after="0"/>
        <w:ind w:right="142"/>
        <w:jc w:val="both"/>
        <w:rPr>
          <w:rFonts w:asciiTheme="majorHAnsi" w:eastAsia="Times New Roman" w:hAnsiTheme="majorHAnsi" w:cs="Times New Roman"/>
          <w:iCs/>
          <w:sz w:val="24"/>
          <w:szCs w:val="24"/>
          <w:lang w:val="ro-RO"/>
        </w:rPr>
      </w:pPr>
    </w:p>
    <w:p w14:paraId="5E46180F" w14:textId="77777777" w:rsidR="00706E97" w:rsidRPr="006967F0" w:rsidRDefault="00706E97" w:rsidP="006967F0">
      <w:pPr>
        <w:spacing w:after="0"/>
        <w:ind w:right="142"/>
        <w:jc w:val="both"/>
        <w:rPr>
          <w:rFonts w:asciiTheme="majorHAnsi" w:eastAsia="Times New Roman" w:hAnsiTheme="majorHAnsi" w:cs="Times New Roman"/>
          <w:iCs/>
          <w:sz w:val="24"/>
          <w:szCs w:val="24"/>
          <w:lang w:val="ro-RO"/>
        </w:rPr>
      </w:pPr>
    </w:p>
    <w:p w14:paraId="455F0F55" w14:textId="0C3FBA05"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interioare</w:t>
      </w:r>
    </w:p>
    <w:p w14:paraId="6ADBFBEE"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interioare ale construcției vor fi cele uzuale:</w:t>
      </w:r>
    </w:p>
    <w:p w14:paraId="145CC15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pereții zonelor de cazare vor fi zugrăviți cu vopsea lavabilă ;</w:t>
      </w:r>
    </w:p>
    <w:p w14:paraId="4570EA9C"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tavanele vor fi zugrăvite cu vopsea lavabilă ;</w:t>
      </w:r>
    </w:p>
    <w:p w14:paraId="17E546A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pardoselile reci (din bucătărie, băi) vor fi placate cu gresie + plintă ceramica.</w:t>
      </w:r>
    </w:p>
    <w:p w14:paraId="69A587E4"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p>
    <w:p w14:paraId="7AF42C1E" w14:textId="77777777" w:rsidR="00D00795" w:rsidRPr="005462EA" w:rsidRDefault="00D00795" w:rsidP="00EA73D2">
      <w:pPr>
        <w:autoSpaceDE w:val="0"/>
        <w:autoSpaceDN w:val="0"/>
        <w:adjustRightInd w:val="0"/>
        <w:spacing w:after="0"/>
        <w:ind w:right="119"/>
        <w:jc w:val="both"/>
        <w:rPr>
          <w:rFonts w:asciiTheme="majorHAnsi" w:hAnsiTheme="majorHAnsi" w:cs="Times New Roman"/>
          <w:b/>
          <w:i/>
          <w:sz w:val="24"/>
          <w:szCs w:val="24"/>
          <w:u w:val="single"/>
        </w:rPr>
      </w:pPr>
      <w:r w:rsidRPr="005462EA">
        <w:rPr>
          <w:rFonts w:asciiTheme="majorHAnsi" w:hAnsiTheme="majorHAnsi" w:cs="Times New Roman"/>
          <w:b/>
          <w:i/>
          <w:sz w:val="24"/>
          <w:szCs w:val="24"/>
          <w:u w:val="single"/>
        </w:rPr>
        <w:t>ACOPERIŞ</w:t>
      </w:r>
    </w:p>
    <w:p w14:paraId="62882D40" w14:textId="77777777" w:rsidR="005462EA" w:rsidRPr="005462EA" w:rsidRDefault="005462EA" w:rsidP="005462EA">
      <w:pPr>
        <w:autoSpaceDE w:val="0"/>
        <w:autoSpaceDN w:val="0"/>
        <w:adjustRightInd w:val="0"/>
        <w:spacing w:after="0"/>
        <w:ind w:right="119" w:firstLine="720"/>
        <w:jc w:val="both"/>
        <w:rPr>
          <w:rFonts w:asciiTheme="majorHAnsi" w:hAnsiTheme="majorHAnsi" w:cs="Times New Roman"/>
          <w:sz w:val="24"/>
          <w:szCs w:val="24"/>
        </w:rPr>
      </w:pPr>
      <w:proofErr w:type="spellStart"/>
      <w:r w:rsidRPr="005462EA">
        <w:rPr>
          <w:rFonts w:asciiTheme="majorHAnsi" w:hAnsiTheme="majorHAnsi" w:cs="Times New Roman"/>
          <w:sz w:val="24"/>
          <w:szCs w:val="24"/>
        </w:rPr>
        <w:t>Acoperirea</w:t>
      </w:r>
      <w:proofErr w:type="spellEnd"/>
      <w:r w:rsidRPr="005462EA">
        <w:rPr>
          <w:rFonts w:asciiTheme="majorHAnsi" w:hAnsiTheme="majorHAnsi" w:cs="Times New Roman"/>
          <w:sz w:val="24"/>
          <w:szCs w:val="24"/>
        </w:rPr>
        <w:t xml:space="preserve"> se </w:t>
      </w:r>
      <w:proofErr w:type="spellStart"/>
      <w:r w:rsidRPr="005462EA">
        <w:rPr>
          <w:rFonts w:asciiTheme="majorHAnsi" w:hAnsiTheme="majorHAnsi" w:cs="Times New Roman"/>
          <w:sz w:val="24"/>
          <w:szCs w:val="24"/>
        </w:rPr>
        <w:t>va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realiza</w:t>
      </w:r>
      <w:proofErr w:type="spellEnd"/>
      <w:r w:rsidRPr="005462EA">
        <w:rPr>
          <w:rFonts w:asciiTheme="majorHAnsi" w:hAnsiTheme="majorHAnsi" w:cs="Times New Roman"/>
          <w:sz w:val="24"/>
          <w:szCs w:val="24"/>
        </w:rPr>
        <w:t xml:space="preserve"> pe </w:t>
      </w:r>
      <w:proofErr w:type="spellStart"/>
      <w:r w:rsidRPr="005462EA">
        <w:rPr>
          <w:rFonts w:asciiTheme="majorHAnsi" w:hAnsiTheme="majorHAnsi" w:cs="Times New Roman"/>
          <w:sz w:val="24"/>
          <w:szCs w:val="24"/>
        </w:rPr>
        <w:t>sarpanta</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lemn</w:t>
      </w:r>
      <w:proofErr w:type="spellEnd"/>
      <w:r w:rsidRPr="005462EA">
        <w:rPr>
          <w:rFonts w:asciiTheme="majorHAnsi" w:hAnsiTheme="majorHAnsi" w:cs="Times New Roman"/>
          <w:sz w:val="24"/>
          <w:szCs w:val="24"/>
        </w:rPr>
        <w:t xml:space="preserve"> in </w:t>
      </w:r>
      <w:proofErr w:type="spellStart"/>
      <w:r w:rsidRPr="005462EA">
        <w:rPr>
          <w:rFonts w:asciiTheme="majorHAnsi" w:hAnsiTheme="majorHAnsi" w:cs="Times New Roman"/>
          <w:sz w:val="24"/>
          <w:szCs w:val="24"/>
        </w:rPr>
        <w:t>patru</w:t>
      </w:r>
      <w:proofErr w:type="spellEnd"/>
      <w:r w:rsidRPr="005462EA">
        <w:rPr>
          <w:rFonts w:asciiTheme="majorHAnsi" w:hAnsiTheme="majorHAnsi" w:cs="Times New Roman"/>
          <w:sz w:val="24"/>
          <w:szCs w:val="24"/>
        </w:rPr>
        <w:t xml:space="preserve"> ape cu </w:t>
      </w:r>
      <w:proofErr w:type="spellStart"/>
      <w:r w:rsidRPr="005462EA">
        <w:rPr>
          <w:rFonts w:asciiTheme="majorHAnsi" w:hAnsiTheme="majorHAnsi" w:cs="Times New Roman"/>
          <w:sz w:val="24"/>
          <w:szCs w:val="24"/>
        </w:rPr>
        <w:t>invelitoare</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tigla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ceramica</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culoare</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caramiziu</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Pentru</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structura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sarpantei</w:t>
      </w:r>
      <w:proofErr w:type="spellEnd"/>
      <w:r w:rsidRPr="005462EA">
        <w:rPr>
          <w:rFonts w:asciiTheme="majorHAnsi" w:hAnsiTheme="majorHAnsi" w:cs="Times New Roman"/>
          <w:sz w:val="24"/>
          <w:szCs w:val="24"/>
        </w:rPr>
        <w:t xml:space="preserve"> se </w:t>
      </w:r>
      <w:proofErr w:type="spellStart"/>
      <w:r w:rsidRPr="005462EA">
        <w:rPr>
          <w:rFonts w:asciiTheme="majorHAnsi" w:hAnsiTheme="majorHAnsi" w:cs="Times New Roman"/>
          <w:sz w:val="24"/>
          <w:szCs w:val="24"/>
        </w:rPr>
        <w:t>va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utiliza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lemn</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rasinoase</w:t>
      </w:r>
      <w:proofErr w:type="spellEnd"/>
      <w:r w:rsidRPr="005462EA">
        <w:rPr>
          <w:rFonts w:asciiTheme="majorHAnsi" w:hAnsiTheme="majorHAnsi" w:cs="Times New Roman"/>
          <w:sz w:val="24"/>
          <w:szCs w:val="24"/>
        </w:rPr>
        <w:t xml:space="preserve"> bine </w:t>
      </w:r>
      <w:proofErr w:type="spellStart"/>
      <w:r w:rsidRPr="005462EA">
        <w:rPr>
          <w:rFonts w:asciiTheme="majorHAnsi" w:hAnsiTheme="majorHAnsi" w:cs="Times New Roman"/>
          <w:sz w:val="24"/>
          <w:szCs w:val="24"/>
        </w:rPr>
        <w:t>uscat</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tratat</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anticoroziv</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si</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ignifugat</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Tratamentul</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lemnului</w:t>
      </w:r>
      <w:proofErr w:type="spellEnd"/>
      <w:r w:rsidRPr="005462EA">
        <w:rPr>
          <w:rFonts w:asciiTheme="majorHAnsi" w:hAnsiTheme="majorHAnsi" w:cs="Times New Roman"/>
          <w:sz w:val="24"/>
          <w:szCs w:val="24"/>
        </w:rPr>
        <w:t xml:space="preserve"> se </w:t>
      </w:r>
      <w:proofErr w:type="spellStart"/>
      <w:r w:rsidRPr="005462EA">
        <w:rPr>
          <w:rFonts w:asciiTheme="majorHAnsi" w:hAnsiTheme="majorHAnsi" w:cs="Times New Roman"/>
          <w:sz w:val="24"/>
          <w:szCs w:val="24"/>
        </w:rPr>
        <w:t>va</w:t>
      </w:r>
      <w:proofErr w:type="spellEnd"/>
      <w:r w:rsidRPr="005462EA">
        <w:rPr>
          <w:rFonts w:asciiTheme="majorHAnsi" w:hAnsiTheme="majorHAnsi" w:cs="Times New Roman"/>
          <w:sz w:val="24"/>
          <w:szCs w:val="24"/>
        </w:rPr>
        <w:t xml:space="preserve"> face superficial (</w:t>
      </w:r>
      <w:proofErr w:type="spellStart"/>
      <w:r w:rsidRPr="005462EA">
        <w:rPr>
          <w:rFonts w:asciiTheme="majorHAnsi" w:hAnsiTheme="majorHAnsi" w:cs="Times New Roman"/>
          <w:sz w:val="24"/>
          <w:szCs w:val="24"/>
        </w:rPr>
        <w:t>prin</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vopsire</w:t>
      </w:r>
      <w:proofErr w:type="spellEnd"/>
      <w:r w:rsidRPr="005462EA">
        <w:rPr>
          <w:rFonts w:asciiTheme="majorHAnsi" w:hAnsiTheme="majorHAnsi" w:cs="Times New Roman"/>
          <w:sz w:val="24"/>
          <w:szCs w:val="24"/>
        </w:rPr>
        <w:t xml:space="preserve">) cu </w:t>
      </w:r>
      <w:proofErr w:type="spellStart"/>
      <w:r w:rsidRPr="005462EA">
        <w:rPr>
          <w:rFonts w:asciiTheme="majorHAnsi" w:hAnsiTheme="majorHAnsi" w:cs="Times New Roman"/>
          <w:sz w:val="24"/>
          <w:szCs w:val="24"/>
        </w:rPr>
        <w:t>substante</w:t>
      </w:r>
      <w:proofErr w:type="spellEnd"/>
      <w:r w:rsidRPr="005462EA">
        <w:rPr>
          <w:rFonts w:asciiTheme="majorHAnsi" w:hAnsiTheme="majorHAnsi" w:cs="Times New Roman"/>
          <w:sz w:val="24"/>
          <w:szCs w:val="24"/>
        </w:rPr>
        <w:t xml:space="preserve"> tip </w:t>
      </w:r>
      <w:proofErr w:type="spellStart"/>
      <w:r w:rsidRPr="005462EA">
        <w:rPr>
          <w:rFonts w:asciiTheme="majorHAnsi" w:hAnsiTheme="majorHAnsi" w:cs="Times New Roman"/>
          <w:sz w:val="24"/>
          <w:szCs w:val="24"/>
        </w:rPr>
        <w:t>Tropitox</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Evinit</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Cotinex</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sau</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analogice</w:t>
      </w:r>
      <w:proofErr w:type="spellEnd"/>
      <w:r w:rsidRPr="005462EA">
        <w:rPr>
          <w:rFonts w:asciiTheme="majorHAnsi" w:hAnsiTheme="majorHAnsi" w:cs="Times New Roman"/>
          <w:sz w:val="24"/>
          <w:szCs w:val="24"/>
        </w:rPr>
        <w:t xml:space="preserve">. </w:t>
      </w:r>
    </w:p>
    <w:p w14:paraId="1D3CDE52" w14:textId="09880326" w:rsidR="005462EA" w:rsidRPr="005462EA" w:rsidRDefault="005462EA" w:rsidP="005462EA">
      <w:pPr>
        <w:autoSpaceDE w:val="0"/>
        <w:autoSpaceDN w:val="0"/>
        <w:adjustRightInd w:val="0"/>
        <w:spacing w:after="0"/>
        <w:ind w:right="119" w:firstLine="720"/>
        <w:jc w:val="both"/>
        <w:rPr>
          <w:rFonts w:asciiTheme="majorHAnsi" w:hAnsiTheme="majorHAnsi" w:cs="Times New Roman"/>
          <w:sz w:val="24"/>
          <w:szCs w:val="24"/>
        </w:rPr>
      </w:pPr>
      <w:proofErr w:type="spellStart"/>
      <w:r w:rsidRPr="005462EA">
        <w:rPr>
          <w:rFonts w:asciiTheme="majorHAnsi" w:hAnsiTheme="majorHAnsi" w:cs="Times New Roman"/>
          <w:sz w:val="24"/>
          <w:szCs w:val="24"/>
        </w:rPr>
        <w:t>Acoperirea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constructiei</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va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avea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urmatoarea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alcatuire</w:t>
      </w:r>
      <w:proofErr w:type="spellEnd"/>
      <w:r w:rsidRPr="005462EA">
        <w:rPr>
          <w:rFonts w:asciiTheme="majorHAnsi" w:hAnsiTheme="majorHAnsi" w:cs="Times New Roman"/>
          <w:sz w:val="24"/>
          <w:szCs w:val="24"/>
        </w:rPr>
        <w:t>:</w:t>
      </w:r>
    </w:p>
    <w:p w14:paraId="4329C31C" w14:textId="5D3042B2"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Învelitoare</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tigla</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ceramica</w:t>
      </w:r>
      <w:proofErr w:type="spellEnd"/>
      <w:r w:rsidRPr="005462EA">
        <w:rPr>
          <w:rFonts w:asciiTheme="majorHAnsi" w:hAnsiTheme="majorHAnsi" w:cs="Times New Roman"/>
          <w:sz w:val="24"/>
          <w:szCs w:val="24"/>
        </w:rPr>
        <w:t xml:space="preserve"> </w:t>
      </w:r>
    </w:p>
    <w:p w14:paraId="342EE26A" w14:textId="71FD1A04"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Șipci</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transversale</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motaj</w:t>
      </w:r>
      <w:proofErr w:type="spellEnd"/>
    </w:p>
    <w:p w14:paraId="05B0BCCD" w14:textId="4B12F15C"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Șipci</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longitudinale</w:t>
      </w:r>
      <w:proofErr w:type="spellEnd"/>
    </w:p>
    <w:p w14:paraId="6847B21A" w14:textId="34C8375B"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Folie</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hidroizolantă</w:t>
      </w:r>
      <w:proofErr w:type="spellEnd"/>
    </w:p>
    <w:p w14:paraId="2188810A" w14:textId="70950286"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Astereală</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lemn</w:t>
      </w:r>
      <w:proofErr w:type="spellEnd"/>
    </w:p>
    <w:p w14:paraId="0CCB1E33" w14:textId="7DCD1A6C"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Căpriori</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lemn</w:t>
      </w:r>
      <w:proofErr w:type="spellEnd"/>
    </w:p>
    <w:p w14:paraId="67523B87" w14:textId="749F95DF"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Termoizolație</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polistiren</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expandat</w:t>
      </w:r>
      <w:proofErr w:type="spellEnd"/>
    </w:p>
    <w:p w14:paraId="60221021" w14:textId="026EC5A2" w:rsidR="005462EA" w:rsidRPr="005462EA" w:rsidRDefault="005462EA" w:rsidP="005462EA">
      <w:pPr>
        <w:pStyle w:val="ListParagraph"/>
        <w:numPr>
          <w:ilvl w:val="1"/>
          <w:numId w:val="47"/>
        </w:numPr>
        <w:autoSpaceDE w:val="0"/>
        <w:autoSpaceDN w:val="0"/>
        <w:adjustRightInd w:val="0"/>
        <w:spacing w:after="0"/>
        <w:ind w:right="119"/>
        <w:jc w:val="both"/>
        <w:rPr>
          <w:rFonts w:asciiTheme="majorHAnsi" w:hAnsiTheme="majorHAnsi" w:cs="Times New Roman"/>
          <w:sz w:val="24"/>
          <w:szCs w:val="24"/>
        </w:rPr>
      </w:pPr>
      <w:proofErr w:type="spellStart"/>
      <w:r w:rsidRPr="005462EA">
        <w:rPr>
          <w:rFonts w:asciiTheme="majorHAnsi" w:hAnsiTheme="majorHAnsi" w:cs="Times New Roman"/>
          <w:sz w:val="24"/>
          <w:szCs w:val="24"/>
        </w:rPr>
        <w:t>Placaj</w:t>
      </w:r>
      <w:proofErr w:type="spellEnd"/>
      <w:r w:rsidRPr="005462EA">
        <w:rPr>
          <w:rFonts w:asciiTheme="majorHAnsi" w:hAnsiTheme="majorHAnsi" w:cs="Times New Roman"/>
          <w:sz w:val="24"/>
          <w:szCs w:val="24"/>
        </w:rPr>
        <w:t xml:space="preserve"> </w:t>
      </w:r>
      <w:proofErr w:type="spellStart"/>
      <w:r w:rsidRPr="005462EA">
        <w:rPr>
          <w:rFonts w:asciiTheme="majorHAnsi" w:hAnsiTheme="majorHAnsi" w:cs="Times New Roman"/>
          <w:sz w:val="24"/>
          <w:szCs w:val="24"/>
        </w:rPr>
        <w:t>scânduri</w:t>
      </w:r>
      <w:proofErr w:type="spellEnd"/>
      <w:r w:rsidRPr="005462EA">
        <w:rPr>
          <w:rFonts w:asciiTheme="majorHAnsi" w:hAnsiTheme="majorHAnsi" w:cs="Times New Roman"/>
          <w:sz w:val="24"/>
          <w:szCs w:val="24"/>
        </w:rPr>
        <w:t xml:space="preserve"> de </w:t>
      </w:r>
      <w:proofErr w:type="spellStart"/>
      <w:r w:rsidRPr="005462EA">
        <w:rPr>
          <w:rFonts w:asciiTheme="majorHAnsi" w:hAnsiTheme="majorHAnsi" w:cs="Times New Roman"/>
          <w:sz w:val="24"/>
          <w:szCs w:val="24"/>
        </w:rPr>
        <w:t>lemn</w:t>
      </w:r>
      <w:proofErr w:type="spellEnd"/>
    </w:p>
    <w:p w14:paraId="3199D7E3" w14:textId="77777777" w:rsidR="005462EA" w:rsidRDefault="005462EA" w:rsidP="005462EA">
      <w:pPr>
        <w:autoSpaceDE w:val="0"/>
        <w:autoSpaceDN w:val="0"/>
        <w:adjustRightInd w:val="0"/>
        <w:spacing w:after="0"/>
        <w:ind w:right="119" w:firstLine="720"/>
        <w:jc w:val="both"/>
        <w:rPr>
          <w:rFonts w:asciiTheme="majorHAnsi" w:hAnsiTheme="majorHAnsi" w:cs="Times New Roman"/>
          <w:sz w:val="24"/>
          <w:szCs w:val="24"/>
        </w:rPr>
      </w:pPr>
    </w:p>
    <w:p w14:paraId="2B0E0B0E" w14:textId="77777777"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Scurgerea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apelor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pluviale</w:t>
      </w:r>
      <w:proofErr w:type="spellEnd"/>
      <w:r w:rsidRPr="007E4149">
        <w:rPr>
          <w:rFonts w:asciiTheme="majorHAnsi" w:hAnsiTheme="majorHAnsi" w:cs="Times New Roman"/>
          <w:sz w:val="24"/>
          <w:szCs w:val="24"/>
        </w:rPr>
        <w:t xml:space="preserve"> la </w:t>
      </w:r>
      <w:proofErr w:type="spellStart"/>
      <w:r w:rsidRPr="007E4149">
        <w:rPr>
          <w:rFonts w:asciiTheme="majorHAnsi" w:hAnsiTheme="majorHAnsi" w:cs="Times New Roman"/>
          <w:sz w:val="24"/>
          <w:szCs w:val="24"/>
        </w:rPr>
        <w:t>nivelul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terasei</w:t>
      </w:r>
      <w:proofErr w:type="spellEnd"/>
      <w:r w:rsidRPr="007E4149">
        <w:rPr>
          <w:rFonts w:asciiTheme="majorHAnsi" w:hAnsiTheme="majorHAnsi" w:cs="Times New Roman"/>
          <w:sz w:val="24"/>
          <w:szCs w:val="24"/>
        </w:rPr>
        <w:t xml:space="preserve"> </w:t>
      </w:r>
      <w:proofErr w:type="spellStart"/>
      <w:r w:rsidR="006D7D17">
        <w:rPr>
          <w:rFonts w:asciiTheme="majorHAnsi" w:hAnsiTheme="majorHAnsi" w:cs="Times New Roman"/>
          <w:sz w:val="24"/>
          <w:szCs w:val="24"/>
        </w:rPr>
        <w:t>ne</w:t>
      </w:r>
      <w:r w:rsidRPr="007E4149">
        <w:rPr>
          <w:rFonts w:asciiTheme="majorHAnsi" w:hAnsiTheme="majorHAnsi" w:cs="Times New Roman"/>
          <w:sz w:val="24"/>
          <w:szCs w:val="24"/>
        </w:rPr>
        <w:t>circulabile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fi </w:t>
      </w:r>
      <w:proofErr w:type="spellStart"/>
      <w:r w:rsidRPr="007E4149">
        <w:rPr>
          <w:rFonts w:asciiTheme="majorHAnsi" w:hAnsiTheme="majorHAnsi" w:cs="Times New Roman"/>
          <w:sz w:val="24"/>
          <w:szCs w:val="24"/>
        </w:rPr>
        <w:t>asigurată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printr</w:t>
      </w:r>
      <w:proofErr w:type="spellEnd"/>
      <w:r w:rsidRPr="007E4149">
        <w:rPr>
          <w:rFonts w:asciiTheme="majorHAnsi" w:hAnsiTheme="majorHAnsi" w:cs="Times New Roman"/>
          <w:sz w:val="24"/>
          <w:szCs w:val="24"/>
        </w:rPr>
        <w:t xml:space="preserve">-un </w:t>
      </w:r>
      <w:proofErr w:type="spellStart"/>
      <w:r w:rsidRPr="007E4149">
        <w:rPr>
          <w:rFonts w:asciiTheme="majorHAnsi" w:hAnsiTheme="majorHAnsi" w:cs="Times New Roman"/>
          <w:sz w:val="24"/>
          <w:szCs w:val="24"/>
        </w:rPr>
        <w:t>sistem</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colectare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și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evacuare</w:t>
      </w:r>
      <w:proofErr w:type="spellEnd"/>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apelo</w:t>
      </w:r>
      <w:r w:rsidR="002A0C9C">
        <w:rPr>
          <w:rFonts w:asciiTheme="majorHAnsi" w:hAnsiTheme="majorHAnsi" w:cs="Times New Roman"/>
          <w:sz w:val="24"/>
          <w:szCs w:val="24"/>
        </w:rPr>
        <w:t>r</w:t>
      </w:r>
      <w:proofErr w:type="spellEnd"/>
      <w:r w:rsidR="002A0C9C">
        <w:rPr>
          <w:rFonts w:asciiTheme="majorHAnsi" w:hAnsiTheme="majorHAnsi" w:cs="Times New Roman"/>
          <w:sz w:val="24"/>
          <w:szCs w:val="24"/>
        </w:rPr>
        <w:t xml:space="preserve"> </w:t>
      </w:r>
      <w:proofErr w:type="spellStart"/>
      <w:r w:rsidR="002A0C9C">
        <w:rPr>
          <w:rFonts w:asciiTheme="majorHAnsi" w:hAnsiTheme="majorHAnsi" w:cs="Times New Roman"/>
          <w:sz w:val="24"/>
          <w:szCs w:val="24"/>
        </w:rPr>
        <w:t>pluviale</w:t>
      </w:r>
      <w:proofErr w:type="spellEnd"/>
      <w:r w:rsidR="002A0C9C">
        <w:rPr>
          <w:rFonts w:asciiTheme="majorHAnsi" w:hAnsiTheme="majorHAnsi" w:cs="Times New Roman"/>
          <w:sz w:val="24"/>
          <w:szCs w:val="24"/>
        </w:rPr>
        <w:t xml:space="preserve"> </w:t>
      </w:r>
      <w:proofErr w:type="spellStart"/>
      <w:r w:rsidR="002A0C9C">
        <w:rPr>
          <w:rFonts w:asciiTheme="majorHAnsi" w:hAnsiTheme="majorHAnsi" w:cs="Times New Roman"/>
          <w:sz w:val="24"/>
          <w:szCs w:val="24"/>
        </w:rPr>
        <w:t>alcătuit</w:t>
      </w:r>
      <w:proofErr w:type="spellEnd"/>
      <w:r w:rsidR="002A0C9C">
        <w:rPr>
          <w:rFonts w:asciiTheme="majorHAnsi" w:hAnsiTheme="majorHAnsi" w:cs="Times New Roman"/>
          <w:sz w:val="24"/>
          <w:szCs w:val="24"/>
        </w:rPr>
        <w:t xml:space="preserve"> din </w:t>
      </w:r>
      <w:proofErr w:type="spellStart"/>
      <w:r w:rsidR="002A0C9C">
        <w:rPr>
          <w:rFonts w:asciiTheme="majorHAnsi" w:hAnsiTheme="majorHAnsi" w:cs="Times New Roman"/>
          <w:sz w:val="24"/>
          <w:szCs w:val="24"/>
        </w:rPr>
        <w:t>burlane</w:t>
      </w:r>
      <w:proofErr w:type="spellEnd"/>
      <w:r w:rsidR="002A0C9C">
        <w:rPr>
          <w:rFonts w:asciiTheme="majorHAnsi" w:hAnsiTheme="majorHAnsi" w:cs="Times New Roman"/>
          <w:sz w:val="24"/>
          <w:szCs w:val="24"/>
        </w:rPr>
        <w:t>.</w:t>
      </w:r>
    </w:p>
    <w:p w14:paraId="54CAD813"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jurul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construcției</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vor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prevedea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trotuare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impermeabile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protecție</w:t>
      </w:r>
      <w:proofErr w:type="spellEnd"/>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panta</w:t>
      </w:r>
      <w:proofErr w:type="spellEnd"/>
      <w:r w:rsidRPr="007E4149">
        <w:rPr>
          <w:rFonts w:asciiTheme="majorHAnsi" w:hAnsiTheme="majorHAnsi" w:cs="Times New Roman"/>
          <w:sz w:val="24"/>
          <w:szCs w:val="24"/>
        </w:rPr>
        <w:t xml:space="preserve"> de 5% </w:t>
      </w:r>
      <w:proofErr w:type="spellStart"/>
      <w:r w:rsidRPr="007E4149">
        <w:rPr>
          <w:rFonts w:asciiTheme="majorHAnsi" w:hAnsiTheme="majorHAnsi" w:cs="Times New Roman"/>
          <w:sz w:val="24"/>
          <w:szCs w:val="24"/>
        </w:rPr>
        <w:t>către</w:t>
      </w:r>
      <w:proofErr w:type="spellEnd"/>
      <w:r w:rsidRPr="007E4149">
        <w:rPr>
          <w:rFonts w:asciiTheme="majorHAnsi" w:hAnsiTheme="majorHAnsi" w:cs="Times New Roman"/>
          <w:sz w:val="24"/>
          <w:szCs w:val="24"/>
        </w:rPr>
        <w:t xml:space="preserve"> exterior. </w:t>
      </w:r>
      <w:proofErr w:type="spellStart"/>
      <w:r w:rsidRPr="007E4149">
        <w:rPr>
          <w:rFonts w:asciiTheme="majorHAnsi" w:hAnsiTheme="majorHAnsi" w:cs="Times New Roman"/>
          <w:sz w:val="24"/>
          <w:szCs w:val="24"/>
        </w:rPr>
        <w:t>Stratul</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uzură</w:t>
      </w:r>
      <w:proofErr w:type="spellEnd"/>
      <w:r w:rsidRPr="007E4149">
        <w:rPr>
          <w:rFonts w:asciiTheme="majorHAnsi" w:hAnsiTheme="majorHAnsi" w:cs="Times New Roman"/>
          <w:sz w:val="24"/>
          <w:szCs w:val="24"/>
        </w:rPr>
        <w:t xml:space="preserve"> al </w:t>
      </w:r>
      <w:proofErr w:type="spellStart"/>
      <w:r w:rsidRPr="007E4149">
        <w:rPr>
          <w:rFonts w:asciiTheme="majorHAnsi" w:hAnsiTheme="majorHAnsi" w:cs="Times New Roman"/>
          <w:sz w:val="24"/>
          <w:szCs w:val="24"/>
        </w:rPr>
        <w:t>căilor</w:t>
      </w:r>
      <w:proofErr w:type="spellEnd"/>
      <w:r w:rsidRPr="007E4149">
        <w:rPr>
          <w:rFonts w:asciiTheme="majorHAnsi" w:hAnsiTheme="majorHAnsi" w:cs="Times New Roman"/>
          <w:sz w:val="24"/>
          <w:szCs w:val="24"/>
        </w:rPr>
        <w:t xml:space="preserve"> </w:t>
      </w:r>
      <w:proofErr w:type="spellStart"/>
      <w:proofErr w:type="gramStart"/>
      <w:r w:rsidRPr="007E4149">
        <w:rPr>
          <w:rFonts w:asciiTheme="majorHAnsi" w:hAnsiTheme="majorHAnsi" w:cs="Times New Roman"/>
          <w:sz w:val="24"/>
          <w:szCs w:val="24"/>
        </w:rPr>
        <w:t>pietonale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va</w:t>
      </w:r>
      <w:proofErr w:type="spellEnd"/>
      <w:proofErr w:type="gramEnd"/>
      <w:r w:rsidRPr="007E4149">
        <w:rPr>
          <w:rFonts w:asciiTheme="majorHAnsi" w:hAnsiTheme="majorHAnsi" w:cs="Times New Roman"/>
          <w:sz w:val="24"/>
          <w:szCs w:val="24"/>
        </w:rPr>
        <w:t xml:space="preserve"> fi </w:t>
      </w:r>
      <w:proofErr w:type="spellStart"/>
      <w:r w:rsidRPr="007E4149">
        <w:rPr>
          <w:rFonts w:asciiTheme="majorHAnsi" w:hAnsiTheme="majorHAnsi" w:cs="Times New Roman"/>
          <w:sz w:val="24"/>
          <w:szCs w:val="24"/>
        </w:rPr>
        <w:t>realizat</w:t>
      </w:r>
      <w:proofErr w:type="spellEnd"/>
      <w:r w:rsidRPr="007E4149">
        <w:rPr>
          <w:rFonts w:asciiTheme="majorHAnsi" w:hAnsiTheme="majorHAnsi" w:cs="Times New Roman"/>
          <w:sz w:val="24"/>
          <w:szCs w:val="24"/>
        </w:rPr>
        <w:t xml:space="preserve"> din </w:t>
      </w:r>
      <w:proofErr w:type="spellStart"/>
      <w:r w:rsidRPr="007E4149">
        <w:rPr>
          <w:rFonts w:asciiTheme="majorHAnsi" w:hAnsiTheme="majorHAnsi" w:cs="Times New Roman"/>
          <w:sz w:val="24"/>
          <w:szCs w:val="24"/>
        </w:rPr>
        <w:t>beton</w:t>
      </w:r>
      <w:proofErr w:type="spellEnd"/>
      <w:r w:rsidRPr="007E4149">
        <w:rPr>
          <w:rFonts w:asciiTheme="majorHAnsi" w:hAnsiTheme="majorHAnsi" w:cs="Times New Roman"/>
          <w:sz w:val="24"/>
          <w:szCs w:val="24"/>
        </w:rPr>
        <w:t xml:space="preserve"> – material </w:t>
      </w:r>
      <w:proofErr w:type="spellStart"/>
      <w:r w:rsidRPr="007E4149">
        <w:rPr>
          <w:rFonts w:asciiTheme="majorHAnsi" w:hAnsiTheme="majorHAnsi" w:cs="Times New Roman"/>
          <w:sz w:val="24"/>
          <w:szCs w:val="24"/>
        </w:rPr>
        <w:t>antiderapant</w:t>
      </w:r>
      <w:proofErr w:type="spellEnd"/>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pentru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împiedicarea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alunecării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condiţii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umiditate</w:t>
      </w:r>
      <w:proofErr w:type="spellEnd"/>
      <w:r w:rsidRPr="007E4149">
        <w:rPr>
          <w:rFonts w:asciiTheme="majorHAnsi" w:hAnsiTheme="majorHAnsi" w:cs="Times New Roman"/>
          <w:sz w:val="24"/>
          <w:szCs w:val="24"/>
        </w:rPr>
        <w:t>.</w:t>
      </w:r>
    </w:p>
    <w:p w14:paraId="04D02F64"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Spațiile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verzi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amenajate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prelua</w:t>
      </w:r>
      <w:proofErr w:type="spellEnd"/>
      <w:r w:rsidRPr="007E4149">
        <w:rPr>
          <w:rFonts w:asciiTheme="majorHAnsi" w:hAnsiTheme="majorHAnsi" w:cs="Times New Roman"/>
          <w:sz w:val="24"/>
          <w:szCs w:val="24"/>
        </w:rPr>
        <w:t xml:space="preserve"> o </w:t>
      </w:r>
      <w:proofErr w:type="spellStart"/>
      <w:r w:rsidRPr="007E4149">
        <w:rPr>
          <w:rFonts w:asciiTheme="majorHAnsi" w:hAnsiTheme="majorHAnsi" w:cs="Times New Roman"/>
          <w:sz w:val="24"/>
          <w:szCs w:val="24"/>
        </w:rPr>
        <w:t>parte</w:t>
      </w:r>
      <w:proofErr w:type="spellEnd"/>
      <w:r w:rsidRPr="007E4149">
        <w:rPr>
          <w:rFonts w:asciiTheme="majorHAnsi" w:hAnsiTheme="majorHAnsi" w:cs="Times New Roman"/>
          <w:sz w:val="24"/>
          <w:szCs w:val="24"/>
        </w:rPr>
        <w:t xml:space="preserve"> din </w:t>
      </w:r>
      <w:proofErr w:type="spellStart"/>
      <w:r w:rsidRPr="007E4149">
        <w:rPr>
          <w:rFonts w:asciiTheme="majorHAnsi" w:hAnsiTheme="majorHAnsi" w:cs="Times New Roman"/>
          <w:sz w:val="24"/>
          <w:szCs w:val="24"/>
        </w:rPr>
        <w:t>apele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pluviale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mod natural, </w:t>
      </w:r>
      <w:proofErr w:type="spellStart"/>
      <w:r w:rsidRPr="007E4149">
        <w:rPr>
          <w:rFonts w:asciiTheme="majorHAnsi" w:hAnsiTheme="majorHAnsi" w:cs="Times New Roman"/>
          <w:sz w:val="24"/>
          <w:szCs w:val="24"/>
        </w:rPr>
        <w:t>prin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infiltrare</w:t>
      </w:r>
      <w:proofErr w:type="spellEnd"/>
      <w:r w:rsidRPr="007E4149">
        <w:rPr>
          <w:rFonts w:asciiTheme="majorHAnsi" w:hAnsiTheme="majorHAnsi" w:cs="Times New Roman"/>
          <w:sz w:val="24"/>
          <w:szCs w:val="24"/>
        </w:rPr>
        <w:t>.</w:t>
      </w:r>
    </w:p>
    <w:p w14:paraId="41B6C4AD" w14:textId="77777777"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14:paraId="1BA40747"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proofErr w:type="spellStart"/>
      <w:r w:rsidRPr="002C45FD">
        <w:rPr>
          <w:rFonts w:asciiTheme="majorHAnsi" w:hAnsiTheme="majorHAnsi" w:cs="Times New Roman"/>
          <w:b/>
          <w:i/>
          <w:sz w:val="24"/>
          <w:szCs w:val="24"/>
          <w:u w:val="single"/>
        </w:rPr>
        <w:t>Izolare</w:t>
      </w:r>
      <w:proofErr w:type="spellEnd"/>
      <w:r w:rsidRPr="002C45FD">
        <w:rPr>
          <w:rFonts w:asciiTheme="majorHAnsi" w:hAnsiTheme="majorHAnsi" w:cs="Times New Roman"/>
          <w:b/>
          <w:i/>
          <w:sz w:val="24"/>
          <w:szCs w:val="24"/>
          <w:u w:val="single"/>
        </w:rPr>
        <w:t xml:space="preserve"> </w:t>
      </w:r>
      <w:proofErr w:type="spellStart"/>
      <w:r w:rsidRPr="002C45FD">
        <w:rPr>
          <w:rFonts w:asciiTheme="majorHAnsi" w:hAnsiTheme="majorHAnsi" w:cs="Times New Roman"/>
          <w:b/>
          <w:i/>
          <w:sz w:val="24"/>
          <w:szCs w:val="24"/>
          <w:u w:val="single"/>
        </w:rPr>
        <w:t>termica</w:t>
      </w:r>
      <w:proofErr w:type="spellEnd"/>
      <w:r w:rsidRPr="002C45FD">
        <w:rPr>
          <w:rFonts w:asciiTheme="majorHAnsi" w:hAnsiTheme="majorHAnsi" w:cs="Times New Roman"/>
          <w:b/>
          <w:i/>
          <w:sz w:val="24"/>
          <w:szCs w:val="24"/>
          <w:u w:val="single"/>
        </w:rPr>
        <w:t xml:space="preserve"> </w:t>
      </w:r>
      <w:proofErr w:type="spellStart"/>
      <w:r w:rsidRPr="002C45FD">
        <w:rPr>
          <w:rFonts w:asciiTheme="majorHAnsi" w:hAnsiTheme="majorHAnsi" w:cs="Times New Roman"/>
          <w:b/>
          <w:i/>
          <w:sz w:val="24"/>
          <w:szCs w:val="24"/>
          <w:u w:val="single"/>
        </w:rPr>
        <w:t>si</w:t>
      </w:r>
      <w:proofErr w:type="spellEnd"/>
      <w:r w:rsidRPr="002C45FD">
        <w:rPr>
          <w:rFonts w:asciiTheme="majorHAnsi" w:hAnsiTheme="majorHAnsi" w:cs="Times New Roman"/>
          <w:b/>
          <w:i/>
          <w:sz w:val="24"/>
          <w:szCs w:val="24"/>
          <w:u w:val="single"/>
        </w:rPr>
        <w:t xml:space="preserve"> </w:t>
      </w:r>
      <w:proofErr w:type="spellStart"/>
      <w:r w:rsidRPr="002C45FD">
        <w:rPr>
          <w:rFonts w:asciiTheme="majorHAnsi" w:hAnsiTheme="majorHAnsi" w:cs="Times New Roman"/>
          <w:b/>
          <w:i/>
          <w:sz w:val="24"/>
          <w:szCs w:val="24"/>
          <w:u w:val="single"/>
        </w:rPr>
        <w:t>economie</w:t>
      </w:r>
      <w:proofErr w:type="spellEnd"/>
      <w:r w:rsidRPr="002C45FD">
        <w:rPr>
          <w:rFonts w:asciiTheme="majorHAnsi" w:hAnsiTheme="majorHAnsi" w:cs="Times New Roman"/>
          <w:b/>
          <w:i/>
          <w:sz w:val="24"/>
          <w:szCs w:val="24"/>
          <w:u w:val="single"/>
        </w:rPr>
        <w:t xml:space="preserve"> de </w:t>
      </w:r>
      <w:proofErr w:type="spellStart"/>
      <w:r w:rsidRPr="002C45FD">
        <w:rPr>
          <w:rFonts w:asciiTheme="majorHAnsi" w:hAnsiTheme="majorHAnsi" w:cs="Times New Roman"/>
          <w:b/>
          <w:i/>
          <w:sz w:val="24"/>
          <w:szCs w:val="24"/>
          <w:u w:val="single"/>
        </w:rPr>
        <w:t>energie</w:t>
      </w:r>
      <w:proofErr w:type="spellEnd"/>
    </w:p>
    <w:p w14:paraId="7EB7EDE1" w14:textId="77777777"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2C45FD">
        <w:rPr>
          <w:rFonts w:asciiTheme="majorHAnsi" w:hAnsiTheme="majorHAnsi" w:cs="Times New Roman"/>
          <w:sz w:val="24"/>
          <w:szCs w:val="24"/>
        </w:rPr>
        <w:t>Prin</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proiectarea</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instalatiilor</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si</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alegerea</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echipamentelor</w:t>
      </w:r>
      <w:proofErr w:type="spellEnd"/>
      <w:r w:rsidRPr="002C45FD">
        <w:rPr>
          <w:rFonts w:asciiTheme="majorHAnsi" w:hAnsiTheme="majorHAnsi" w:cs="Times New Roman"/>
          <w:sz w:val="24"/>
          <w:szCs w:val="24"/>
        </w:rPr>
        <w:t xml:space="preserve"> de ultima </w:t>
      </w:r>
      <w:proofErr w:type="spellStart"/>
      <w:r w:rsidRPr="002C45FD">
        <w:rPr>
          <w:rFonts w:asciiTheme="majorHAnsi" w:hAnsiTheme="majorHAnsi" w:cs="Times New Roman"/>
          <w:sz w:val="24"/>
          <w:szCs w:val="24"/>
        </w:rPr>
        <w:t>generatie</w:t>
      </w:r>
      <w:proofErr w:type="spellEnd"/>
      <w:r w:rsidRPr="002C45FD">
        <w:rPr>
          <w:rFonts w:asciiTheme="majorHAnsi" w:hAnsiTheme="majorHAnsi" w:cs="Times New Roman"/>
          <w:sz w:val="24"/>
          <w:szCs w:val="24"/>
        </w:rPr>
        <w:t xml:space="preserve"> s-a </w:t>
      </w:r>
      <w:proofErr w:type="spellStart"/>
      <w:r w:rsidRPr="002C45FD">
        <w:rPr>
          <w:rFonts w:asciiTheme="majorHAnsi" w:hAnsiTheme="majorHAnsi" w:cs="Times New Roman"/>
          <w:sz w:val="24"/>
          <w:szCs w:val="24"/>
        </w:rPr>
        <w:t>urmarit</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limitarea</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consumurilor</w:t>
      </w:r>
      <w:proofErr w:type="spellEnd"/>
      <w:r w:rsidRPr="002C45FD">
        <w:rPr>
          <w:rFonts w:asciiTheme="majorHAnsi" w:hAnsiTheme="majorHAnsi" w:cs="Times New Roman"/>
          <w:sz w:val="24"/>
          <w:szCs w:val="24"/>
        </w:rPr>
        <w:t xml:space="preserve"> </w:t>
      </w:r>
      <w:proofErr w:type="spellStart"/>
      <w:r w:rsidRPr="002C45FD">
        <w:rPr>
          <w:rFonts w:asciiTheme="majorHAnsi" w:hAnsiTheme="majorHAnsi" w:cs="Times New Roman"/>
          <w:sz w:val="24"/>
          <w:szCs w:val="24"/>
        </w:rPr>
        <w:t>energetice</w:t>
      </w:r>
      <w:proofErr w:type="spellEnd"/>
      <w:r w:rsidRPr="002C45FD">
        <w:rPr>
          <w:rFonts w:asciiTheme="majorHAnsi" w:hAnsiTheme="majorHAnsi" w:cs="Times New Roman"/>
          <w:sz w:val="24"/>
          <w:szCs w:val="24"/>
        </w:rPr>
        <w:t xml:space="preserve">. </w:t>
      </w:r>
    </w:p>
    <w:p w14:paraId="712DCEB1" w14:textId="6C24FAE7" w:rsidR="00C37A7B" w:rsidRDefault="00C37A7B" w:rsidP="00EA73D2">
      <w:pPr>
        <w:autoSpaceDE w:val="0"/>
        <w:autoSpaceDN w:val="0"/>
        <w:adjustRightInd w:val="0"/>
        <w:spacing w:after="0"/>
        <w:ind w:right="119" w:firstLine="720"/>
        <w:jc w:val="both"/>
        <w:rPr>
          <w:rFonts w:asciiTheme="majorHAnsi" w:hAnsiTheme="majorHAnsi" w:cs="Times New Roman"/>
          <w:sz w:val="24"/>
          <w:szCs w:val="24"/>
        </w:rPr>
      </w:pPr>
    </w:p>
    <w:p w14:paraId="61BA5C0A" w14:textId="77777777" w:rsidR="00B22964" w:rsidRPr="007E4149" w:rsidRDefault="00B22964" w:rsidP="00EA73D2">
      <w:pPr>
        <w:autoSpaceDE w:val="0"/>
        <w:autoSpaceDN w:val="0"/>
        <w:adjustRightInd w:val="0"/>
        <w:spacing w:after="0"/>
        <w:ind w:right="119" w:firstLine="720"/>
        <w:jc w:val="both"/>
        <w:rPr>
          <w:rFonts w:asciiTheme="majorHAnsi" w:hAnsiTheme="majorHAnsi" w:cs="Times New Roman"/>
          <w:sz w:val="24"/>
          <w:szCs w:val="24"/>
        </w:rPr>
      </w:pPr>
    </w:p>
    <w:p w14:paraId="055F432E"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proofErr w:type="spellStart"/>
      <w:r w:rsidRPr="002C45FD">
        <w:rPr>
          <w:rFonts w:asciiTheme="majorHAnsi" w:hAnsiTheme="majorHAnsi" w:cs="Times New Roman"/>
          <w:b/>
          <w:i/>
          <w:sz w:val="24"/>
          <w:szCs w:val="24"/>
          <w:u w:val="single"/>
        </w:rPr>
        <w:t>Asigurarea</w:t>
      </w:r>
      <w:proofErr w:type="spellEnd"/>
      <w:r w:rsidRPr="002C45FD">
        <w:rPr>
          <w:rFonts w:asciiTheme="majorHAnsi" w:hAnsiTheme="majorHAnsi" w:cs="Times New Roman"/>
          <w:b/>
          <w:i/>
          <w:sz w:val="24"/>
          <w:szCs w:val="24"/>
          <w:u w:val="single"/>
        </w:rPr>
        <w:t xml:space="preserve"> </w:t>
      </w:r>
      <w:proofErr w:type="spellStart"/>
      <w:r w:rsidRPr="002C45FD">
        <w:rPr>
          <w:rFonts w:asciiTheme="majorHAnsi" w:hAnsiTheme="majorHAnsi" w:cs="Times New Roman"/>
          <w:b/>
          <w:i/>
          <w:sz w:val="24"/>
          <w:szCs w:val="24"/>
          <w:u w:val="single"/>
        </w:rPr>
        <w:t>locurilor</w:t>
      </w:r>
      <w:proofErr w:type="spellEnd"/>
      <w:r w:rsidRPr="002C45FD">
        <w:rPr>
          <w:rFonts w:asciiTheme="majorHAnsi" w:hAnsiTheme="majorHAnsi" w:cs="Times New Roman"/>
          <w:b/>
          <w:i/>
          <w:sz w:val="24"/>
          <w:szCs w:val="24"/>
          <w:u w:val="single"/>
        </w:rPr>
        <w:t xml:space="preserve"> de </w:t>
      </w:r>
      <w:proofErr w:type="spellStart"/>
      <w:r w:rsidRPr="002C45FD">
        <w:rPr>
          <w:rFonts w:asciiTheme="majorHAnsi" w:hAnsiTheme="majorHAnsi" w:cs="Times New Roman"/>
          <w:b/>
          <w:i/>
          <w:sz w:val="24"/>
          <w:szCs w:val="24"/>
          <w:u w:val="single"/>
        </w:rPr>
        <w:t>parcare</w:t>
      </w:r>
      <w:proofErr w:type="spellEnd"/>
    </w:p>
    <w:p w14:paraId="32A0FE53" w14:textId="2B0CF5DB" w:rsidR="002C45FD" w:rsidRP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565619">
        <w:rPr>
          <w:rFonts w:asciiTheme="majorHAnsi" w:hAnsiTheme="majorHAnsi" w:cs="Times New Roman"/>
          <w:sz w:val="24"/>
          <w:szCs w:val="24"/>
          <w:lang w:val="it-IT"/>
        </w:rPr>
        <w:t>V</w:t>
      </w:r>
      <w:r w:rsidR="002C45FD" w:rsidRPr="00565619">
        <w:rPr>
          <w:rFonts w:asciiTheme="majorHAnsi" w:hAnsiTheme="majorHAnsi" w:cs="Times New Roman"/>
          <w:sz w:val="24"/>
          <w:szCs w:val="24"/>
          <w:lang w:val="it-IT"/>
        </w:rPr>
        <w:t xml:space="preserve">or fi asigurate </w:t>
      </w:r>
      <w:r w:rsidR="00565619" w:rsidRPr="00565619">
        <w:rPr>
          <w:rFonts w:asciiTheme="majorHAnsi" w:hAnsiTheme="majorHAnsi" w:cs="Times New Roman"/>
          <w:sz w:val="24"/>
          <w:szCs w:val="24"/>
          <w:lang w:val="it-IT"/>
        </w:rPr>
        <w:t>6</w:t>
      </w:r>
      <w:r w:rsidR="002C45FD" w:rsidRPr="00565619">
        <w:rPr>
          <w:rFonts w:asciiTheme="majorHAnsi" w:hAnsiTheme="majorHAnsi" w:cs="Times New Roman"/>
          <w:b/>
          <w:sz w:val="24"/>
          <w:szCs w:val="24"/>
          <w:lang w:val="it-IT"/>
        </w:rPr>
        <w:t xml:space="preserve"> locuri</w:t>
      </w:r>
      <w:r w:rsidR="002C45FD" w:rsidRPr="00565619">
        <w:rPr>
          <w:rFonts w:asciiTheme="majorHAnsi" w:hAnsiTheme="majorHAnsi" w:cs="Times New Roman"/>
          <w:sz w:val="24"/>
          <w:szCs w:val="24"/>
          <w:lang w:val="it-IT"/>
        </w:rPr>
        <w:t xml:space="preserve"> de parcare</w:t>
      </w:r>
      <w:r w:rsidR="007F4B23" w:rsidRPr="00565619">
        <w:rPr>
          <w:rFonts w:asciiTheme="majorHAnsi" w:hAnsiTheme="majorHAnsi" w:cs="Times New Roman"/>
          <w:sz w:val="24"/>
          <w:szCs w:val="24"/>
          <w:lang w:val="it-IT"/>
        </w:rPr>
        <w:t xml:space="preserve">. </w:t>
      </w:r>
      <w:r w:rsidR="002C45FD" w:rsidRPr="00565619">
        <w:rPr>
          <w:rFonts w:asciiTheme="majorHAnsi" w:hAnsiTheme="majorHAnsi" w:cs="Times New Roman"/>
          <w:sz w:val="24"/>
          <w:szCs w:val="24"/>
          <w:lang w:val="it-IT"/>
        </w:rPr>
        <w:t>Amenajarea</w:t>
      </w:r>
      <w:r w:rsidR="002C45FD" w:rsidRPr="002C45FD">
        <w:rPr>
          <w:rFonts w:asciiTheme="majorHAnsi" w:hAnsiTheme="majorHAnsi" w:cs="Times New Roman"/>
          <w:sz w:val="24"/>
          <w:szCs w:val="24"/>
          <w:lang w:val="it-IT"/>
        </w:rPr>
        <w:t xml:space="preserve"> locurilor de parcare se va face în incinta amplasamentului proprietate privată la nivelul </w:t>
      </w:r>
      <w:r w:rsidR="008654B5" w:rsidRPr="007E4149">
        <w:rPr>
          <w:rFonts w:asciiTheme="majorHAnsi" w:hAnsiTheme="majorHAnsi" w:cs="Times New Roman"/>
          <w:sz w:val="24"/>
          <w:szCs w:val="24"/>
          <w:lang w:val="it-IT"/>
        </w:rPr>
        <w:t>parterului</w:t>
      </w:r>
      <w:r w:rsidR="002C45FD" w:rsidRPr="002C45FD">
        <w:rPr>
          <w:rFonts w:asciiTheme="majorHAnsi" w:hAnsiTheme="majorHAnsi" w:cs="Times New Roman"/>
          <w:sz w:val="24"/>
          <w:szCs w:val="24"/>
          <w:lang w:val="it-IT"/>
        </w:rPr>
        <w:t>,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14:paraId="4F26577A" w14:textId="77777777"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14:paraId="0CF6B080" w14:textId="77777777"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 xml:space="preserve">Cai </w:t>
      </w:r>
      <w:proofErr w:type="spellStart"/>
      <w:r w:rsidRPr="003B4D93">
        <w:rPr>
          <w:rFonts w:asciiTheme="majorHAnsi" w:eastAsia="Times New Roman" w:hAnsiTheme="majorHAnsi" w:cs="Times New Roman"/>
          <w:b/>
          <w:i/>
          <w:sz w:val="24"/>
          <w:szCs w:val="24"/>
          <w:u w:val="single"/>
          <w:lang w:eastAsia="zh-CN"/>
        </w:rPr>
        <w:t>noi</w:t>
      </w:r>
      <w:proofErr w:type="spellEnd"/>
      <w:r w:rsidRPr="003B4D93">
        <w:rPr>
          <w:rFonts w:asciiTheme="majorHAnsi" w:eastAsia="Times New Roman" w:hAnsiTheme="majorHAnsi" w:cs="Times New Roman"/>
          <w:b/>
          <w:i/>
          <w:sz w:val="24"/>
          <w:szCs w:val="24"/>
          <w:u w:val="single"/>
          <w:lang w:eastAsia="zh-CN"/>
        </w:rPr>
        <w:t xml:space="preserve"> de </w:t>
      </w:r>
      <w:proofErr w:type="spellStart"/>
      <w:r w:rsidRPr="003B4D93">
        <w:rPr>
          <w:rFonts w:asciiTheme="majorHAnsi" w:eastAsia="Times New Roman" w:hAnsiTheme="majorHAnsi" w:cs="Times New Roman"/>
          <w:b/>
          <w:i/>
          <w:sz w:val="24"/>
          <w:szCs w:val="24"/>
          <w:u w:val="single"/>
          <w:lang w:eastAsia="zh-CN"/>
        </w:rPr>
        <w:t>acces</w:t>
      </w:r>
      <w:proofErr w:type="spellEnd"/>
      <w:r w:rsidRPr="003B4D93">
        <w:rPr>
          <w:rFonts w:asciiTheme="majorHAnsi" w:eastAsia="Times New Roman" w:hAnsiTheme="majorHAnsi" w:cs="Times New Roman"/>
          <w:b/>
          <w:i/>
          <w:sz w:val="24"/>
          <w:szCs w:val="24"/>
          <w:u w:val="single"/>
          <w:lang w:eastAsia="zh-CN"/>
        </w:rPr>
        <w:t xml:space="preserve"> </w:t>
      </w:r>
      <w:proofErr w:type="spellStart"/>
      <w:r w:rsidRPr="003B4D93">
        <w:rPr>
          <w:rFonts w:asciiTheme="majorHAnsi" w:eastAsia="Times New Roman" w:hAnsiTheme="majorHAnsi" w:cs="Times New Roman"/>
          <w:b/>
          <w:i/>
          <w:sz w:val="24"/>
          <w:szCs w:val="24"/>
          <w:u w:val="single"/>
          <w:lang w:eastAsia="zh-CN"/>
        </w:rPr>
        <w:t>sau</w:t>
      </w:r>
      <w:proofErr w:type="spellEnd"/>
      <w:r w:rsidRPr="003B4D93">
        <w:rPr>
          <w:rFonts w:asciiTheme="majorHAnsi" w:eastAsia="Times New Roman" w:hAnsiTheme="majorHAnsi" w:cs="Times New Roman"/>
          <w:b/>
          <w:i/>
          <w:sz w:val="24"/>
          <w:szCs w:val="24"/>
          <w:u w:val="single"/>
          <w:lang w:eastAsia="zh-CN"/>
        </w:rPr>
        <w:t xml:space="preserve"> </w:t>
      </w:r>
      <w:proofErr w:type="spellStart"/>
      <w:r w:rsidRPr="003B4D93">
        <w:rPr>
          <w:rFonts w:asciiTheme="majorHAnsi" w:eastAsia="Times New Roman" w:hAnsiTheme="majorHAnsi" w:cs="Times New Roman"/>
          <w:b/>
          <w:i/>
          <w:sz w:val="24"/>
          <w:szCs w:val="24"/>
          <w:u w:val="single"/>
          <w:lang w:eastAsia="zh-CN"/>
        </w:rPr>
        <w:t>schimbari</w:t>
      </w:r>
      <w:proofErr w:type="spellEnd"/>
      <w:r w:rsidRPr="003B4D93">
        <w:rPr>
          <w:rFonts w:asciiTheme="majorHAnsi" w:eastAsia="Times New Roman" w:hAnsiTheme="majorHAnsi" w:cs="Times New Roman"/>
          <w:b/>
          <w:i/>
          <w:sz w:val="24"/>
          <w:szCs w:val="24"/>
          <w:u w:val="single"/>
          <w:lang w:eastAsia="zh-CN"/>
        </w:rPr>
        <w:t xml:space="preserve"> ale </w:t>
      </w:r>
      <w:proofErr w:type="spellStart"/>
      <w:r w:rsidRPr="003B4D93">
        <w:rPr>
          <w:rFonts w:asciiTheme="majorHAnsi" w:eastAsia="Times New Roman" w:hAnsiTheme="majorHAnsi" w:cs="Times New Roman"/>
          <w:b/>
          <w:i/>
          <w:sz w:val="24"/>
          <w:szCs w:val="24"/>
          <w:u w:val="single"/>
          <w:lang w:eastAsia="zh-CN"/>
        </w:rPr>
        <w:t>celor</w:t>
      </w:r>
      <w:proofErr w:type="spellEnd"/>
      <w:r w:rsidRPr="003B4D93">
        <w:rPr>
          <w:rFonts w:asciiTheme="majorHAnsi" w:eastAsia="Times New Roman" w:hAnsiTheme="majorHAnsi" w:cs="Times New Roman"/>
          <w:b/>
          <w:i/>
          <w:sz w:val="24"/>
          <w:szCs w:val="24"/>
          <w:u w:val="single"/>
          <w:lang w:eastAsia="zh-CN"/>
        </w:rPr>
        <w:t xml:space="preserve"> </w:t>
      </w:r>
      <w:proofErr w:type="spellStart"/>
      <w:r w:rsidRPr="003B4D93">
        <w:rPr>
          <w:rFonts w:asciiTheme="majorHAnsi" w:eastAsia="Times New Roman" w:hAnsiTheme="majorHAnsi" w:cs="Times New Roman"/>
          <w:b/>
          <w:i/>
          <w:sz w:val="24"/>
          <w:szCs w:val="24"/>
          <w:u w:val="single"/>
          <w:lang w:eastAsia="zh-CN"/>
        </w:rPr>
        <w:t>existente</w:t>
      </w:r>
      <w:proofErr w:type="spellEnd"/>
    </w:p>
    <w:p w14:paraId="4F516F8B" w14:textId="461663B7" w:rsidR="003B4D93" w:rsidRP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proofErr w:type="spellStart"/>
      <w:r w:rsidRPr="003B4D93">
        <w:rPr>
          <w:rFonts w:asciiTheme="majorHAnsi" w:eastAsia="Times New Roman" w:hAnsiTheme="majorHAnsi" w:cs="Times New Roman"/>
          <w:sz w:val="24"/>
          <w:szCs w:val="24"/>
          <w:lang w:eastAsia="zh-CN"/>
        </w:rPr>
        <w:t>Accesul</w:t>
      </w:r>
      <w:proofErr w:type="spellEnd"/>
      <w:r w:rsidRPr="003B4D93">
        <w:rPr>
          <w:rFonts w:asciiTheme="majorHAnsi" w:eastAsia="Times New Roman" w:hAnsiTheme="majorHAnsi" w:cs="Times New Roman"/>
          <w:sz w:val="24"/>
          <w:szCs w:val="24"/>
          <w:lang w:eastAsia="zh-CN"/>
        </w:rPr>
        <w:t xml:space="preserve"> auto </w:t>
      </w:r>
      <w:r w:rsidR="00D1508F">
        <w:rPr>
          <w:rFonts w:asciiTheme="majorHAnsi" w:eastAsia="Times New Roman" w:hAnsiTheme="majorHAnsi" w:cs="Times New Roman"/>
          <w:sz w:val="24"/>
          <w:szCs w:val="24"/>
          <w:lang w:eastAsia="zh-CN"/>
        </w:rPr>
        <w:t xml:space="preserve">cat </w:t>
      </w:r>
      <w:proofErr w:type="spellStart"/>
      <w:r w:rsidR="00D1508F">
        <w:rPr>
          <w:rFonts w:asciiTheme="majorHAnsi" w:eastAsia="Times New Roman" w:hAnsiTheme="majorHAnsi" w:cs="Times New Roman"/>
          <w:sz w:val="24"/>
          <w:szCs w:val="24"/>
          <w:lang w:eastAsia="zh-CN"/>
        </w:rPr>
        <w:t>si</w:t>
      </w:r>
      <w:proofErr w:type="spellEnd"/>
      <w:r w:rsidR="00D1508F">
        <w:rPr>
          <w:rFonts w:asciiTheme="majorHAnsi" w:eastAsia="Times New Roman" w:hAnsiTheme="majorHAnsi" w:cs="Times New Roman"/>
          <w:sz w:val="24"/>
          <w:szCs w:val="24"/>
          <w:lang w:eastAsia="zh-CN"/>
        </w:rPr>
        <w:t xml:space="preserve"> </w:t>
      </w:r>
      <w:proofErr w:type="spellStart"/>
      <w:r w:rsidR="00D1508F">
        <w:rPr>
          <w:rFonts w:asciiTheme="majorHAnsi" w:eastAsia="Times New Roman" w:hAnsiTheme="majorHAnsi" w:cs="Times New Roman"/>
          <w:sz w:val="24"/>
          <w:szCs w:val="24"/>
          <w:lang w:eastAsia="zh-CN"/>
        </w:rPr>
        <w:t>a</w:t>
      </w:r>
      <w:r w:rsidR="00D1508F" w:rsidRPr="00D1508F">
        <w:rPr>
          <w:rFonts w:asciiTheme="majorHAnsi" w:eastAsia="Times New Roman" w:hAnsiTheme="majorHAnsi" w:cs="Times New Roman"/>
          <w:sz w:val="24"/>
          <w:szCs w:val="24"/>
          <w:lang w:eastAsia="zh-CN"/>
        </w:rPr>
        <w:t>ccesul</w:t>
      </w:r>
      <w:proofErr w:type="spellEnd"/>
      <w:r w:rsidR="00D1508F" w:rsidRPr="00D1508F">
        <w:rPr>
          <w:rFonts w:asciiTheme="majorHAnsi" w:eastAsia="Times New Roman" w:hAnsiTheme="majorHAnsi" w:cs="Times New Roman"/>
          <w:sz w:val="24"/>
          <w:szCs w:val="24"/>
          <w:lang w:eastAsia="zh-CN"/>
        </w:rPr>
        <w:t xml:space="preserve"> </w:t>
      </w:r>
      <w:proofErr w:type="spellStart"/>
      <w:r w:rsidR="00C37A7B">
        <w:rPr>
          <w:rFonts w:asciiTheme="majorHAnsi" w:eastAsia="Times New Roman" w:hAnsiTheme="majorHAnsi" w:cs="Times New Roman"/>
          <w:sz w:val="24"/>
          <w:szCs w:val="24"/>
          <w:lang w:eastAsia="zh-CN"/>
        </w:rPr>
        <w:t>pietonal</w:t>
      </w:r>
      <w:proofErr w:type="spellEnd"/>
      <w:r w:rsidR="00C37A7B">
        <w:rPr>
          <w:rFonts w:asciiTheme="majorHAnsi" w:eastAsia="Times New Roman" w:hAnsiTheme="majorHAnsi" w:cs="Times New Roman"/>
          <w:sz w:val="24"/>
          <w:szCs w:val="24"/>
          <w:lang w:eastAsia="zh-CN"/>
        </w:rPr>
        <w:t xml:space="preserve"> </w:t>
      </w:r>
      <w:r w:rsidRPr="003B4D93">
        <w:rPr>
          <w:rFonts w:asciiTheme="majorHAnsi" w:eastAsia="Times New Roman" w:hAnsiTheme="majorHAnsi" w:cs="Times New Roman"/>
          <w:sz w:val="24"/>
          <w:szCs w:val="24"/>
          <w:lang w:eastAsia="zh-CN"/>
        </w:rPr>
        <w:t xml:space="preserve">se </w:t>
      </w:r>
      <w:proofErr w:type="spellStart"/>
      <w:r w:rsidR="00D1508F">
        <w:rPr>
          <w:rFonts w:asciiTheme="majorHAnsi" w:eastAsia="Times New Roman" w:hAnsiTheme="majorHAnsi" w:cs="Times New Roman"/>
          <w:sz w:val="24"/>
          <w:szCs w:val="24"/>
          <w:lang w:eastAsia="zh-CN"/>
        </w:rPr>
        <w:t>va</w:t>
      </w:r>
      <w:proofErr w:type="spellEnd"/>
      <w:r w:rsidR="00D1508F">
        <w:rPr>
          <w:rFonts w:asciiTheme="majorHAnsi" w:eastAsia="Times New Roman" w:hAnsiTheme="majorHAnsi" w:cs="Times New Roman"/>
          <w:sz w:val="24"/>
          <w:szCs w:val="24"/>
          <w:lang w:eastAsia="zh-CN"/>
        </w:rPr>
        <w:t xml:space="preserve"> </w:t>
      </w:r>
      <w:proofErr w:type="spellStart"/>
      <w:r w:rsidRPr="003B4D93">
        <w:rPr>
          <w:rFonts w:asciiTheme="majorHAnsi" w:eastAsia="Times New Roman" w:hAnsiTheme="majorHAnsi" w:cs="Times New Roman"/>
          <w:sz w:val="24"/>
          <w:szCs w:val="24"/>
          <w:lang w:eastAsia="zh-CN"/>
        </w:rPr>
        <w:t>realiz</w:t>
      </w:r>
      <w:r w:rsidR="00D1508F">
        <w:rPr>
          <w:rFonts w:asciiTheme="majorHAnsi" w:eastAsia="Times New Roman" w:hAnsiTheme="majorHAnsi" w:cs="Times New Roman"/>
          <w:sz w:val="24"/>
          <w:szCs w:val="24"/>
          <w:lang w:eastAsia="zh-CN"/>
        </w:rPr>
        <w:t>a</w:t>
      </w:r>
      <w:proofErr w:type="spellEnd"/>
      <w:r w:rsidR="00C37A7B">
        <w:rPr>
          <w:rFonts w:asciiTheme="majorHAnsi" w:eastAsia="Times New Roman" w:hAnsiTheme="majorHAnsi" w:cs="Times New Roman"/>
          <w:sz w:val="24"/>
          <w:szCs w:val="24"/>
          <w:lang w:eastAsia="zh-CN"/>
        </w:rPr>
        <w:t xml:space="preserve"> pe </w:t>
      </w:r>
      <w:proofErr w:type="spellStart"/>
      <w:r w:rsidR="00C37A7B">
        <w:rPr>
          <w:rFonts w:asciiTheme="majorHAnsi" w:eastAsia="Times New Roman" w:hAnsiTheme="majorHAnsi" w:cs="Times New Roman"/>
          <w:sz w:val="24"/>
          <w:szCs w:val="24"/>
          <w:lang w:eastAsia="zh-CN"/>
        </w:rPr>
        <w:t>latura</w:t>
      </w:r>
      <w:proofErr w:type="spellEnd"/>
      <w:r w:rsidR="00C37A7B">
        <w:rPr>
          <w:rFonts w:asciiTheme="majorHAnsi" w:eastAsia="Times New Roman" w:hAnsiTheme="majorHAnsi" w:cs="Times New Roman"/>
          <w:sz w:val="24"/>
          <w:szCs w:val="24"/>
          <w:lang w:eastAsia="zh-CN"/>
        </w:rPr>
        <w:t xml:space="preserve"> de </w:t>
      </w:r>
      <w:proofErr w:type="spellStart"/>
      <w:r w:rsidR="00512C7C">
        <w:rPr>
          <w:rFonts w:asciiTheme="majorHAnsi" w:eastAsia="Times New Roman" w:hAnsiTheme="majorHAnsi" w:cs="Times New Roman"/>
          <w:sz w:val="24"/>
          <w:szCs w:val="24"/>
          <w:lang w:eastAsia="zh-CN"/>
        </w:rPr>
        <w:t>sud</w:t>
      </w:r>
      <w:proofErr w:type="spellEnd"/>
      <w:r w:rsidR="00512C7C">
        <w:rPr>
          <w:rFonts w:asciiTheme="majorHAnsi" w:eastAsia="Times New Roman" w:hAnsiTheme="majorHAnsi" w:cs="Times New Roman"/>
          <w:sz w:val="24"/>
          <w:szCs w:val="24"/>
          <w:lang w:eastAsia="zh-CN"/>
        </w:rPr>
        <w:t xml:space="preserve"> - </w:t>
      </w:r>
      <w:proofErr w:type="spellStart"/>
      <w:r w:rsidR="00512C7C">
        <w:rPr>
          <w:rFonts w:asciiTheme="majorHAnsi" w:eastAsia="Times New Roman" w:hAnsiTheme="majorHAnsi" w:cs="Times New Roman"/>
          <w:sz w:val="24"/>
          <w:szCs w:val="24"/>
          <w:lang w:eastAsia="zh-CN"/>
        </w:rPr>
        <w:t>est</w:t>
      </w:r>
      <w:proofErr w:type="spellEnd"/>
      <w:r w:rsidR="00C37A7B">
        <w:rPr>
          <w:rFonts w:asciiTheme="majorHAnsi" w:eastAsia="Times New Roman" w:hAnsiTheme="majorHAnsi" w:cs="Times New Roman"/>
          <w:sz w:val="24"/>
          <w:szCs w:val="24"/>
          <w:lang w:eastAsia="zh-CN"/>
        </w:rPr>
        <w:t xml:space="preserve"> </w:t>
      </w:r>
      <w:proofErr w:type="gramStart"/>
      <w:r w:rsidR="00C37A7B">
        <w:rPr>
          <w:rFonts w:asciiTheme="majorHAnsi" w:eastAsia="Times New Roman" w:hAnsiTheme="majorHAnsi" w:cs="Times New Roman"/>
          <w:sz w:val="24"/>
          <w:szCs w:val="24"/>
          <w:lang w:eastAsia="zh-CN"/>
        </w:rPr>
        <w:t>a</w:t>
      </w:r>
      <w:proofErr w:type="gramEnd"/>
      <w:r w:rsidR="00C37A7B">
        <w:rPr>
          <w:rFonts w:asciiTheme="majorHAnsi" w:eastAsia="Times New Roman" w:hAnsiTheme="majorHAnsi" w:cs="Times New Roman"/>
          <w:sz w:val="24"/>
          <w:szCs w:val="24"/>
          <w:lang w:eastAsia="zh-CN"/>
        </w:rPr>
        <w:t xml:space="preserve"> </w:t>
      </w:r>
      <w:proofErr w:type="spellStart"/>
      <w:r w:rsidR="00C37A7B">
        <w:rPr>
          <w:rFonts w:asciiTheme="majorHAnsi" w:eastAsia="Times New Roman" w:hAnsiTheme="majorHAnsi" w:cs="Times New Roman"/>
          <w:sz w:val="24"/>
          <w:szCs w:val="24"/>
          <w:lang w:eastAsia="zh-CN"/>
        </w:rPr>
        <w:t>amplasam</w:t>
      </w:r>
      <w:r w:rsidR="001A7122">
        <w:rPr>
          <w:rFonts w:asciiTheme="majorHAnsi" w:eastAsia="Times New Roman" w:hAnsiTheme="majorHAnsi" w:cs="Times New Roman"/>
          <w:sz w:val="24"/>
          <w:szCs w:val="24"/>
          <w:lang w:eastAsia="zh-CN"/>
        </w:rPr>
        <w:t>e</w:t>
      </w:r>
      <w:r w:rsidR="00C37A7B">
        <w:rPr>
          <w:rFonts w:asciiTheme="majorHAnsi" w:eastAsia="Times New Roman" w:hAnsiTheme="majorHAnsi" w:cs="Times New Roman"/>
          <w:sz w:val="24"/>
          <w:szCs w:val="24"/>
          <w:lang w:eastAsia="zh-CN"/>
        </w:rPr>
        <w:t>ntului</w:t>
      </w:r>
      <w:proofErr w:type="spellEnd"/>
      <w:r w:rsidR="00C37A7B">
        <w:rPr>
          <w:rFonts w:asciiTheme="majorHAnsi" w:eastAsia="Times New Roman" w:hAnsiTheme="majorHAnsi" w:cs="Times New Roman"/>
          <w:sz w:val="24"/>
          <w:szCs w:val="24"/>
          <w:lang w:eastAsia="zh-CN"/>
        </w:rPr>
        <w:t xml:space="preserve">, </w:t>
      </w:r>
      <w:proofErr w:type="spellStart"/>
      <w:r w:rsidR="00C37A7B">
        <w:rPr>
          <w:rFonts w:asciiTheme="majorHAnsi" w:eastAsia="Times New Roman" w:hAnsiTheme="majorHAnsi" w:cs="Times New Roman"/>
          <w:sz w:val="24"/>
          <w:szCs w:val="24"/>
          <w:lang w:eastAsia="zh-CN"/>
        </w:rPr>
        <w:t>respectiv</w:t>
      </w:r>
      <w:proofErr w:type="spellEnd"/>
      <w:r w:rsidR="00C37A7B">
        <w:rPr>
          <w:rFonts w:asciiTheme="majorHAnsi" w:eastAsia="Times New Roman" w:hAnsiTheme="majorHAnsi" w:cs="Times New Roman"/>
          <w:sz w:val="24"/>
          <w:szCs w:val="24"/>
          <w:lang w:eastAsia="zh-CN"/>
        </w:rPr>
        <w:t xml:space="preserve"> </w:t>
      </w:r>
      <w:r w:rsidRPr="003B4D93">
        <w:rPr>
          <w:rFonts w:asciiTheme="majorHAnsi" w:eastAsia="Times New Roman" w:hAnsiTheme="majorHAnsi" w:cs="Times New Roman"/>
          <w:sz w:val="24"/>
          <w:szCs w:val="24"/>
          <w:lang w:eastAsia="zh-CN"/>
        </w:rPr>
        <w:t xml:space="preserve">din </w:t>
      </w:r>
      <w:bookmarkStart w:id="2" w:name="_Hlk700528"/>
      <w:proofErr w:type="spellStart"/>
      <w:r w:rsidR="007F4B23" w:rsidRPr="007F4B23">
        <w:rPr>
          <w:rFonts w:asciiTheme="majorHAnsi" w:eastAsia="Times New Roman" w:hAnsiTheme="majorHAnsi" w:cs="Times New Roman"/>
          <w:sz w:val="24"/>
          <w:szCs w:val="24"/>
          <w:lang w:eastAsia="zh-CN"/>
        </w:rPr>
        <w:t>strada</w:t>
      </w:r>
      <w:r w:rsidR="00512C7C">
        <w:rPr>
          <w:rFonts w:asciiTheme="majorHAnsi" w:eastAsia="Times New Roman" w:hAnsiTheme="majorHAnsi" w:cs="Times New Roman"/>
          <w:sz w:val="24"/>
          <w:szCs w:val="24"/>
          <w:lang w:eastAsia="zh-CN"/>
        </w:rPr>
        <w:t>Gala</w:t>
      </w:r>
      <w:proofErr w:type="spellEnd"/>
      <w:r w:rsidR="00512C7C">
        <w:rPr>
          <w:rFonts w:asciiTheme="majorHAnsi" w:eastAsia="Times New Roman" w:hAnsiTheme="majorHAnsi" w:cs="Times New Roman"/>
          <w:sz w:val="24"/>
          <w:szCs w:val="24"/>
          <w:lang w:eastAsia="zh-CN"/>
        </w:rPr>
        <w:t xml:space="preserve"> </w:t>
      </w:r>
      <w:proofErr w:type="spellStart"/>
      <w:r w:rsidR="00512C7C">
        <w:rPr>
          <w:rFonts w:asciiTheme="majorHAnsi" w:eastAsia="Times New Roman" w:hAnsiTheme="majorHAnsi" w:cs="Times New Roman"/>
          <w:sz w:val="24"/>
          <w:szCs w:val="24"/>
          <w:lang w:eastAsia="zh-CN"/>
        </w:rPr>
        <w:t>Galaction</w:t>
      </w:r>
      <w:bookmarkEnd w:id="2"/>
      <w:proofErr w:type="spellEnd"/>
      <w:r w:rsidR="00BC3EEF">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14:paraId="2D520ED0" w14:textId="77777777"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14:paraId="400F04C7" w14:textId="77777777" w:rsidR="002A6970" w:rsidRPr="002A6970" w:rsidRDefault="002A6970" w:rsidP="002A6970">
      <w:pPr>
        <w:suppressAutoHyphens/>
        <w:spacing w:after="0"/>
        <w:ind w:right="119"/>
        <w:jc w:val="both"/>
        <w:rPr>
          <w:rFonts w:asciiTheme="majorHAnsi" w:eastAsia="Times New Roman" w:hAnsiTheme="majorHAnsi" w:cs="Times New Roman"/>
          <w:b/>
          <w:i/>
          <w:sz w:val="24"/>
          <w:szCs w:val="24"/>
          <w:u w:val="single"/>
          <w:lang w:val="ro-RO" w:eastAsia="zh-CN"/>
        </w:rPr>
      </w:pPr>
      <w:r w:rsidRPr="002A6970">
        <w:rPr>
          <w:rFonts w:asciiTheme="majorHAnsi" w:eastAsia="Times New Roman" w:hAnsiTheme="majorHAnsi" w:cs="Times New Roman"/>
          <w:b/>
          <w:i/>
          <w:sz w:val="24"/>
          <w:szCs w:val="24"/>
          <w:u w:val="single"/>
          <w:lang w:val="ro-RO" w:eastAsia="zh-CN"/>
        </w:rPr>
        <w:t>IMPREJMUIREA</w:t>
      </w:r>
    </w:p>
    <w:p w14:paraId="1B370E27" w14:textId="23A2D8C9" w:rsidR="00830F07" w:rsidRPr="00FA702E" w:rsidRDefault="002A6970" w:rsidP="002A6970">
      <w:pPr>
        <w:suppressAutoHyphens/>
        <w:spacing w:after="0"/>
        <w:ind w:right="119" w:firstLine="709"/>
        <w:jc w:val="both"/>
        <w:rPr>
          <w:rFonts w:asciiTheme="majorHAnsi" w:eastAsia="Times New Roman" w:hAnsiTheme="majorHAnsi" w:cs="Times New Roman"/>
          <w:sz w:val="24"/>
          <w:szCs w:val="24"/>
          <w:lang w:val="ro-RO" w:eastAsia="zh-CN"/>
        </w:rPr>
      </w:pPr>
      <w:r w:rsidRPr="00565619">
        <w:rPr>
          <w:rFonts w:asciiTheme="majorHAnsi" w:eastAsia="Times New Roman" w:hAnsiTheme="majorHAnsi" w:cs="Times New Roman"/>
          <w:sz w:val="24"/>
          <w:szCs w:val="24"/>
          <w:lang w:val="ro-RO" w:eastAsia="zh-CN"/>
        </w:rPr>
        <w:t xml:space="preserve">Imprejmuirea </w:t>
      </w:r>
      <w:r w:rsidR="00830F07" w:rsidRPr="00565619">
        <w:rPr>
          <w:rFonts w:asciiTheme="majorHAnsi" w:eastAsia="Times New Roman" w:hAnsiTheme="majorHAnsi" w:cs="Times New Roman"/>
          <w:sz w:val="24"/>
          <w:szCs w:val="24"/>
          <w:lang w:val="ro-RO" w:eastAsia="zh-CN"/>
        </w:rPr>
        <w:t xml:space="preserve">se va realiza pe o lungime de </w:t>
      </w:r>
      <w:r w:rsidR="00565619" w:rsidRPr="00565619">
        <w:rPr>
          <w:rFonts w:asciiTheme="majorHAnsi" w:eastAsia="Times New Roman" w:hAnsiTheme="majorHAnsi" w:cs="Times New Roman"/>
          <w:sz w:val="24"/>
          <w:szCs w:val="24"/>
          <w:lang w:val="ro-RO" w:eastAsia="zh-CN"/>
        </w:rPr>
        <w:t xml:space="preserve">105.66 </w:t>
      </w:r>
      <w:r w:rsidR="00830F07" w:rsidRPr="00565619">
        <w:rPr>
          <w:rFonts w:asciiTheme="majorHAnsi" w:eastAsia="Times New Roman" w:hAnsiTheme="majorHAnsi" w:cs="Times New Roman"/>
          <w:sz w:val="24"/>
          <w:szCs w:val="24"/>
          <w:lang w:val="ro-RO" w:eastAsia="zh-CN"/>
        </w:rPr>
        <w:t>m</w:t>
      </w:r>
      <w:r w:rsidR="00565619" w:rsidRPr="00565619">
        <w:rPr>
          <w:rFonts w:asciiTheme="majorHAnsi" w:eastAsia="Times New Roman" w:hAnsiTheme="majorHAnsi" w:cs="Times New Roman"/>
          <w:sz w:val="24"/>
          <w:szCs w:val="24"/>
          <w:lang w:val="ro-RO" w:eastAsia="zh-CN"/>
        </w:rPr>
        <w:t>l</w:t>
      </w:r>
      <w:r w:rsidR="00FA702E" w:rsidRPr="00565619">
        <w:t xml:space="preserve"> cu </w:t>
      </w:r>
      <w:r w:rsidR="00FA702E" w:rsidRPr="00565619">
        <w:rPr>
          <w:rFonts w:asciiTheme="majorHAnsi" w:eastAsia="Times New Roman" w:hAnsiTheme="majorHAnsi" w:cs="Times New Roman"/>
          <w:sz w:val="24"/>
          <w:szCs w:val="24"/>
          <w:lang w:val="ro-RO" w:eastAsia="zh-CN"/>
        </w:rPr>
        <w:t>panouri bordurate, soclu de beton de 20cm</w:t>
      </w:r>
      <w:r w:rsidR="00034D0C" w:rsidRPr="00565619">
        <w:rPr>
          <w:rFonts w:asciiTheme="majorHAnsi" w:eastAsia="Times New Roman" w:hAnsiTheme="majorHAnsi" w:cs="Times New Roman"/>
          <w:sz w:val="24"/>
          <w:szCs w:val="24"/>
          <w:lang w:val="ro-RO" w:eastAsia="zh-CN"/>
        </w:rPr>
        <w:t>.  I</w:t>
      </w:r>
      <w:r w:rsidR="00FA702E" w:rsidRPr="00565619">
        <w:rPr>
          <w:rFonts w:asciiTheme="majorHAnsi" w:eastAsia="Times New Roman" w:hAnsiTheme="majorHAnsi" w:cs="Times New Roman"/>
          <w:sz w:val="24"/>
          <w:szCs w:val="24"/>
          <w:lang w:val="ro-RO" w:eastAsia="zh-CN"/>
        </w:rPr>
        <w:t>mprejm</w:t>
      </w:r>
      <w:r w:rsidR="00034D0C" w:rsidRPr="00565619">
        <w:rPr>
          <w:rFonts w:asciiTheme="majorHAnsi" w:eastAsia="Times New Roman" w:hAnsiTheme="majorHAnsi" w:cs="Times New Roman"/>
          <w:sz w:val="24"/>
          <w:szCs w:val="24"/>
          <w:lang w:val="ro-RO" w:eastAsia="zh-CN"/>
        </w:rPr>
        <w:t xml:space="preserve">uirea va fi dublata de gard viu, </w:t>
      </w:r>
      <w:r w:rsidR="00FA702E" w:rsidRPr="00565619">
        <w:rPr>
          <w:rFonts w:asciiTheme="majorHAnsi" w:eastAsia="Times New Roman" w:hAnsiTheme="majorHAnsi" w:cs="Times New Roman"/>
          <w:sz w:val="24"/>
          <w:szCs w:val="24"/>
          <w:lang w:val="ro-RO" w:eastAsia="zh-CN"/>
        </w:rPr>
        <w:t xml:space="preserve"> acesta se va realiza pe toate laturile</w:t>
      </w:r>
      <w:r w:rsidR="00565619">
        <w:rPr>
          <w:rFonts w:asciiTheme="majorHAnsi" w:eastAsia="Times New Roman" w:hAnsiTheme="majorHAnsi" w:cs="Times New Roman"/>
          <w:sz w:val="24"/>
          <w:szCs w:val="24"/>
          <w:lang w:val="ro-RO" w:eastAsia="zh-CN"/>
        </w:rPr>
        <w:t>.</w:t>
      </w:r>
    </w:p>
    <w:p w14:paraId="2A26A910" w14:textId="06C25B6F" w:rsidR="00830F07" w:rsidRDefault="00830F07"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602E685C" w14:textId="77777777" w:rsidR="0001026F" w:rsidRDefault="0001026F"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28309BD0" w14:textId="066A7D64" w:rsidR="002C45FD" w:rsidRPr="00565619" w:rsidRDefault="00B22964" w:rsidP="00EA73D2">
      <w:pPr>
        <w:autoSpaceDE w:val="0"/>
        <w:autoSpaceDN w:val="0"/>
        <w:adjustRightInd w:val="0"/>
        <w:spacing w:after="0"/>
        <w:ind w:right="119"/>
        <w:jc w:val="both"/>
        <w:rPr>
          <w:rFonts w:asciiTheme="majorHAnsi" w:hAnsiTheme="majorHAnsi" w:cs="Times New Roman"/>
          <w:b/>
          <w:i/>
          <w:sz w:val="24"/>
          <w:szCs w:val="24"/>
          <w:u w:val="single"/>
        </w:rPr>
      </w:pPr>
      <w:r w:rsidRPr="00565619">
        <w:rPr>
          <w:rFonts w:asciiTheme="majorHAnsi" w:hAnsiTheme="majorHAnsi" w:cs="Times New Roman"/>
          <w:b/>
          <w:i/>
          <w:sz w:val="24"/>
          <w:szCs w:val="24"/>
          <w:u w:val="single"/>
        </w:rPr>
        <w:t>ASIGURAREA SPAȚIILOR VERZI</w:t>
      </w:r>
    </w:p>
    <w:p w14:paraId="27E1084B" w14:textId="22D399C4" w:rsidR="00BC3EEF" w:rsidRPr="00BC3EEF" w:rsidRDefault="002C45FD" w:rsidP="00565619">
      <w:pPr>
        <w:autoSpaceDE w:val="0"/>
        <w:autoSpaceDN w:val="0"/>
        <w:adjustRightInd w:val="0"/>
        <w:spacing w:after="0"/>
        <w:ind w:right="119" w:firstLine="720"/>
        <w:jc w:val="both"/>
        <w:rPr>
          <w:rFonts w:asciiTheme="majorHAnsi" w:hAnsiTheme="majorHAnsi" w:cs="Times New Roman"/>
          <w:sz w:val="24"/>
          <w:szCs w:val="24"/>
          <w:lang w:val="it-IT"/>
        </w:rPr>
      </w:pPr>
      <w:r w:rsidRPr="00565619">
        <w:rPr>
          <w:rFonts w:asciiTheme="majorHAnsi" w:hAnsiTheme="majorHAnsi" w:cs="Times New Roman"/>
          <w:sz w:val="24"/>
          <w:szCs w:val="24"/>
          <w:lang w:val="it-IT"/>
        </w:rPr>
        <w:t xml:space="preserve">Pe amplasamentul studiat se </w:t>
      </w:r>
      <w:r w:rsidR="00D1508F" w:rsidRPr="00565619">
        <w:rPr>
          <w:rFonts w:asciiTheme="majorHAnsi" w:hAnsiTheme="majorHAnsi" w:cs="Times New Roman"/>
          <w:sz w:val="24"/>
          <w:szCs w:val="24"/>
          <w:lang w:val="it-IT"/>
        </w:rPr>
        <w:t>va</w:t>
      </w:r>
      <w:r w:rsidR="00D1508F">
        <w:rPr>
          <w:rFonts w:asciiTheme="majorHAnsi" w:hAnsiTheme="majorHAnsi" w:cs="Times New Roman"/>
          <w:sz w:val="24"/>
          <w:szCs w:val="24"/>
          <w:lang w:val="it-IT"/>
        </w:rPr>
        <w:t xml:space="preserve"> </w:t>
      </w:r>
      <w:r w:rsidRPr="002C45FD">
        <w:rPr>
          <w:rFonts w:asciiTheme="majorHAnsi" w:hAnsiTheme="majorHAnsi" w:cs="Times New Roman"/>
          <w:sz w:val="24"/>
          <w:szCs w:val="24"/>
          <w:lang w:val="it-IT"/>
        </w:rPr>
        <w:t>realiz</w:t>
      </w:r>
      <w:r w:rsidR="00D1508F">
        <w:rPr>
          <w:rFonts w:asciiTheme="majorHAnsi" w:hAnsiTheme="majorHAnsi" w:cs="Times New Roman"/>
          <w:sz w:val="24"/>
          <w:szCs w:val="24"/>
          <w:lang w:val="it-IT"/>
        </w:rPr>
        <w:t>a</w:t>
      </w:r>
      <w:r w:rsidRPr="002C45FD">
        <w:rPr>
          <w:rFonts w:asciiTheme="majorHAnsi" w:hAnsiTheme="majorHAnsi" w:cs="Times New Roman"/>
          <w:sz w:val="24"/>
          <w:szCs w:val="24"/>
          <w:lang w:val="it-IT"/>
        </w:rPr>
        <w:t xml:space="preserve"> suprafața necesară de </w:t>
      </w:r>
      <w:r w:rsidRPr="00F047F9">
        <w:rPr>
          <w:rFonts w:asciiTheme="majorHAnsi" w:hAnsiTheme="majorHAnsi" w:cs="Times New Roman"/>
          <w:b/>
          <w:sz w:val="24"/>
          <w:szCs w:val="24"/>
          <w:lang w:val="it-IT"/>
        </w:rPr>
        <w:t>spațiu verde</w:t>
      </w:r>
      <w:r w:rsidRPr="002C45FD">
        <w:rPr>
          <w:rFonts w:asciiTheme="majorHAnsi" w:hAnsiTheme="majorHAnsi" w:cs="Times New Roman"/>
          <w:sz w:val="24"/>
          <w:szCs w:val="24"/>
          <w:lang w:val="it-IT"/>
        </w:rPr>
        <w:t xml:space="preserve"> sub formă de  gazon, arbori, arbuști pereni, </w:t>
      </w:r>
      <w:r w:rsidRPr="007E4149">
        <w:rPr>
          <w:rFonts w:asciiTheme="majorHAnsi" w:hAnsiTheme="majorHAnsi" w:cs="Times New Roman"/>
          <w:sz w:val="24"/>
          <w:szCs w:val="24"/>
          <w:lang w:val="it-IT"/>
        </w:rPr>
        <w:t>la nivelul parterului</w:t>
      </w:r>
      <w:r w:rsidR="00565619">
        <w:rPr>
          <w:rFonts w:asciiTheme="majorHAnsi" w:hAnsiTheme="majorHAnsi" w:cs="Times New Roman"/>
          <w:sz w:val="24"/>
          <w:szCs w:val="24"/>
          <w:lang w:val="it-IT"/>
        </w:rPr>
        <w:t xml:space="preserve">, </w:t>
      </w:r>
      <w:r w:rsidRPr="002C45FD">
        <w:rPr>
          <w:rFonts w:asciiTheme="majorHAnsi" w:hAnsiTheme="majorHAnsi" w:cs="Times New Roman"/>
          <w:sz w:val="24"/>
          <w:szCs w:val="24"/>
          <w:lang w:val="it-IT"/>
        </w:rPr>
        <w:t xml:space="preserve">insumand </w:t>
      </w:r>
      <w:r w:rsidRPr="00565619">
        <w:rPr>
          <w:rFonts w:asciiTheme="majorHAnsi" w:hAnsiTheme="majorHAnsi" w:cs="Times New Roman"/>
          <w:b/>
          <w:bCs/>
          <w:sz w:val="24"/>
          <w:szCs w:val="24"/>
          <w:lang w:val="it-IT"/>
        </w:rPr>
        <w:t xml:space="preserve">suprafata totală de </w:t>
      </w:r>
      <w:r w:rsidR="00565619" w:rsidRPr="00565619">
        <w:rPr>
          <w:rFonts w:asciiTheme="majorHAnsi" w:hAnsiTheme="majorHAnsi" w:cs="Times New Roman"/>
          <w:b/>
          <w:bCs/>
          <w:sz w:val="24"/>
          <w:szCs w:val="24"/>
          <w:lang w:val="it-IT"/>
        </w:rPr>
        <w:t>944.50</w:t>
      </w:r>
      <w:r w:rsidR="00F047F9" w:rsidRPr="00565619">
        <w:rPr>
          <w:rFonts w:asciiTheme="majorHAnsi" w:hAnsiTheme="majorHAnsi" w:cs="Times New Roman"/>
          <w:b/>
          <w:bCs/>
          <w:sz w:val="24"/>
          <w:szCs w:val="24"/>
          <w:lang w:val="it-IT"/>
        </w:rPr>
        <w:t>mp</w:t>
      </w:r>
      <w:r w:rsidR="00565619">
        <w:rPr>
          <w:rFonts w:asciiTheme="majorHAnsi" w:hAnsiTheme="majorHAnsi" w:cs="Times New Roman"/>
          <w:b/>
          <w:bCs/>
          <w:sz w:val="24"/>
          <w:szCs w:val="24"/>
          <w:lang w:val="it-IT"/>
        </w:rPr>
        <w:t>.</w:t>
      </w:r>
    </w:p>
    <w:p w14:paraId="28A45A8D" w14:textId="6F9DEB18" w:rsidR="00F047F9" w:rsidRPr="00F047F9" w:rsidRDefault="00F047F9" w:rsidP="00565619">
      <w:pPr>
        <w:pStyle w:val="ListParagraph"/>
        <w:autoSpaceDE w:val="0"/>
        <w:autoSpaceDN w:val="0"/>
        <w:adjustRightInd w:val="0"/>
        <w:spacing w:after="0"/>
        <w:ind w:left="0" w:right="119" w:firstLine="720"/>
        <w:jc w:val="both"/>
        <w:rPr>
          <w:rFonts w:asciiTheme="majorHAnsi" w:hAnsiTheme="majorHAnsi" w:cs="Times New Roman"/>
          <w:sz w:val="24"/>
          <w:szCs w:val="24"/>
          <w:lang w:val="it-IT"/>
        </w:rPr>
      </w:pPr>
      <w:r w:rsidRPr="00F047F9">
        <w:rPr>
          <w:rFonts w:asciiTheme="majorHAnsi" w:hAnsiTheme="majorHAnsi" w:cs="Times New Roman"/>
          <w:sz w:val="24"/>
          <w:szCs w:val="24"/>
          <w:lang w:val="it-IT"/>
        </w:rPr>
        <w:t xml:space="preserve"> </w:t>
      </w:r>
      <w:r w:rsidR="00BC3EEF">
        <w:rPr>
          <w:rFonts w:asciiTheme="majorHAnsi" w:hAnsiTheme="majorHAnsi" w:cs="Times New Roman"/>
          <w:sz w:val="24"/>
          <w:szCs w:val="24"/>
          <w:lang w:val="it-IT"/>
        </w:rPr>
        <w:t xml:space="preserve">Spatiul verde </w:t>
      </w:r>
      <w:r w:rsidRPr="00F047F9">
        <w:rPr>
          <w:rFonts w:asciiTheme="majorHAnsi" w:hAnsiTheme="majorHAnsi" w:cs="Times New Roman"/>
          <w:sz w:val="24"/>
          <w:szCs w:val="24"/>
          <w:lang w:val="it-IT"/>
        </w:rPr>
        <w:t>de la nivelul parterului v</w:t>
      </w:r>
      <w:r w:rsidR="00BC3EEF">
        <w:rPr>
          <w:rFonts w:asciiTheme="majorHAnsi" w:hAnsiTheme="majorHAnsi" w:cs="Times New Roman"/>
          <w:sz w:val="24"/>
          <w:szCs w:val="24"/>
          <w:lang w:val="it-IT"/>
        </w:rPr>
        <w:t>a fi udat</w:t>
      </w:r>
      <w:r w:rsidRPr="00F047F9">
        <w:rPr>
          <w:rFonts w:asciiTheme="majorHAnsi" w:hAnsiTheme="majorHAnsi" w:cs="Times New Roman"/>
          <w:sz w:val="24"/>
          <w:szCs w:val="24"/>
          <w:lang w:val="it-IT"/>
        </w:rPr>
        <w:t xml:space="preserve"> manual, cu furtunul sub forma de picurator.</w:t>
      </w:r>
    </w:p>
    <w:p w14:paraId="44329037" w14:textId="77777777"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14:paraId="62D36246"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14:paraId="626DFE87" w14:textId="02D628A7" w:rsidR="003E0FB1" w:rsidRPr="003E0FB1" w:rsidRDefault="00D23F35" w:rsidP="00D23F35">
      <w:pPr>
        <w:widowControl w:val="0"/>
        <w:suppressAutoHyphens/>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La </w:t>
      </w:r>
      <w:proofErr w:type="spellStart"/>
      <w:r w:rsidR="003E0FB1" w:rsidRPr="003E0FB1">
        <w:rPr>
          <w:rFonts w:asciiTheme="majorHAnsi" w:eastAsia="Times New Roman" w:hAnsiTheme="majorHAnsi" w:cs="Times New Roman"/>
          <w:sz w:val="24"/>
          <w:szCs w:val="24"/>
          <w:lang w:eastAsia="zh-CN"/>
        </w:rPr>
        <w:t>realizarea</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lucrarilor</w:t>
      </w:r>
      <w:proofErr w:type="spellEnd"/>
      <w:r w:rsidR="003E0FB1" w:rsidRPr="003E0FB1">
        <w:rPr>
          <w:rFonts w:asciiTheme="majorHAnsi" w:eastAsia="Times New Roman" w:hAnsiTheme="majorHAnsi" w:cs="Times New Roman"/>
          <w:sz w:val="24"/>
          <w:szCs w:val="24"/>
          <w:lang w:eastAsia="zh-CN"/>
        </w:rPr>
        <w:t xml:space="preserve"> se </w:t>
      </w:r>
      <w:proofErr w:type="spellStart"/>
      <w:r w:rsidR="003E0FB1" w:rsidRPr="003E0FB1">
        <w:rPr>
          <w:rFonts w:asciiTheme="majorHAnsi" w:eastAsia="Times New Roman" w:hAnsiTheme="majorHAnsi" w:cs="Times New Roman"/>
          <w:sz w:val="24"/>
          <w:szCs w:val="24"/>
          <w:lang w:eastAsia="zh-CN"/>
        </w:rPr>
        <w:t>vor</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utiliza</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numai</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materiale</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agrementate</w:t>
      </w:r>
      <w:proofErr w:type="spellEnd"/>
      <w:r w:rsidR="003E0FB1" w:rsidRPr="003E0FB1">
        <w:rPr>
          <w:rFonts w:asciiTheme="majorHAnsi" w:eastAsia="Times New Roman" w:hAnsiTheme="majorHAnsi" w:cs="Times New Roman"/>
          <w:sz w:val="24"/>
          <w:szCs w:val="24"/>
          <w:lang w:eastAsia="zh-CN"/>
        </w:rPr>
        <w:t xml:space="preserve"> conform </w:t>
      </w:r>
      <w:proofErr w:type="spellStart"/>
      <w:r w:rsidR="003E0FB1" w:rsidRPr="003E0FB1">
        <w:rPr>
          <w:rFonts w:asciiTheme="majorHAnsi" w:eastAsia="Times New Roman" w:hAnsiTheme="majorHAnsi" w:cs="Times New Roman"/>
          <w:sz w:val="24"/>
          <w:szCs w:val="24"/>
          <w:lang w:eastAsia="zh-CN"/>
        </w:rPr>
        <w:t>Reglementarilor</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nationale</w:t>
      </w:r>
      <w:proofErr w:type="spellEnd"/>
      <w:r w:rsidR="003E0FB1" w:rsidRPr="003E0FB1">
        <w:rPr>
          <w:rFonts w:asciiTheme="majorHAnsi" w:eastAsia="Times New Roman" w:hAnsiTheme="majorHAnsi" w:cs="Times New Roman"/>
          <w:sz w:val="24"/>
          <w:szCs w:val="24"/>
          <w:lang w:eastAsia="zh-CN"/>
        </w:rPr>
        <w:t xml:space="preserve"> in </w:t>
      </w:r>
      <w:proofErr w:type="spellStart"/>
      <w:r w:rsidR="003E0FB1" w:rsidRPr="003E0FB1">
        <w:rPr>
          <w:rFonts w:asciiTheme="majorHAnsi" w:eastAsia="Times New Roman" w:hAnsiTheme="majorHAnsi" w:cs="Times New Roman"/>
          <w:sz w:val="24"/>
          <w:szCs w:val="24"/>
          <w:lang w:eastAsia="zh-CN"/>
        </w:rPr>
        <w:t>vigoare</w:t>
      </w:r>
      <w:proofErr w:type="spellEnd"/>
      <w:r w:rsidR="003E0FB1" w:rsidRPr="003E0FB1">
        <w:rPr>
          <w:rFonts w:asciiTheme="majorHAnsi" w:eastAsia="Times New Roman" w:hAnsiTheme="majorHAnsi" w:cs="Times New Roman"/>
          <w:sz w:val="24"/>
          <w:szCs w:val="24"/>
          <w:lang w:eastAsia="zh-CN"/>
        </w:rPr>
        <w:t xml:space="preserve">, precum </w:t>
      </w:r>
      <w:proofErr w:type="spellStart"/>
      <w:r w:rsidR="003E0FB1" w:rsidRPr="003E0FB1">
        <w:rPr>
          <w:rFonts w:asciiTheme="majorHAnsi" w:eastAsia="Times New Roman" w:hAnsiTheme="majorHAnsi" w:cs="Times New Roman"/>
          <w:sz w:val="24"/>
          <w:szCs w:val="24"/>
          <w:lang w:eastAsia="zh-CN"/>
        </w:rPr>
        <w:t>si</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legislatia</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si</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standardele</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nationale</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armonizate</w:t>
      </w:r>
      <w:proofErr w:type="spellEnd"/>
      <w:r w:rsidR="003E0FB1" w:rsidRPr="003E0FB1">
        <w:rPr>
          <w:rFonts w:asciiTheme="majorHAnsi" w:eastAsia="Times New Roman" w:hAnsiTheme="majorHAnsi" w:cs="Times New Roman"/>
          <w:sz w:val="24"/>
          <w:szCs w:val="24"/>
          <w:lang w:eastAsia="zh-CN"/>
        </w:rPr>
        <w:t xml:space="preserve"> cu </w:t>
      </w:r>
      <w:proofErr w:type="spellStart"/>
      <w:r w:rsidR="003E0FB1" w:rsidRPr="003E0FB1">
        <w:rPr>
          <w:rFonts w:asciiTheme="majorHAnsi" w:eastAsia="Times New Roman" w:hAnsiTheme="majorHAnsi" w:cs="Times New Roman"/>
          <w:sz w:val="24"/>
          <w:szCs w:val="24"/>
          <w:lang w:eastAsia="zh-CN"/>
        </w:rPr>
        <w:t>legislatia</w:t>
      </w:r>
      <w:proofErr w:type="spellEnd"/>
      <w:r w:rsidR="003E0FB1" w:rsidRPr="003E0FB1">
        <w:rPr>
          <w:rFonts w:asciiTheme="majorHAnsi" w:eastAsia="Times New Roman" w:hAnsiTheme="majorHAnsi" w:cs="Times New Roman"/>
          <w:sz w:val="24"/>
          <w:szCs w:val="24"/>
          <w:lang w:eastAsia="zh-CN"/>
        </w:rPr>
        <w:t xml:space="preserve"> UE.</w:t>
      </w:r>
    </w:p>
    <w:p w14:paraId="30CA7ED9" w14:textId="77777777"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Pentru</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realizarea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investitiei</w:t>
      </w:r>
      <w:proofErr w:type="spellEnd"/>
      <w:r w:rsidRPr="003E0FB1">
        <w:rPr>
          <w:rFonts w:asciiTheme="majorHAnsi" w:eastAsia="Times New Roman" w:hAnsiTheme="majorHAnsi" w:cs="Times New Roman"/>
          <w:sz w:val="24"/>
          <w:szCs w:val="24"/>
          <w:lang w:eastAsia="zh-CN"/>
        </w:rPr>
        <w:t xml:space="preserve"> se </w:t>
      </w:r>
      <w:proofErr w:type="spellStart"/>
      <w:r w:rsidRPr="003E0FB1">
        <w:rPr>
          <w:rFonts w:asciiTheme="majorHAnsi" w:eastAsia="Times New Roman" w:hAnsiTheme="majorHAnsi" w:cs="Times New Roman"/>
          <w:sz w:val="24"/>
          <w:szCs w:val="24"/>
          <w:lang w:eastAsia="zh-CN"/>
        </w:rPr>
        <w:t>vor</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folosi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materii</w:t>
      </w:r>
      <w:proofErr w:type="spellEnd"/>
      <w:r w:rsidRPr="003E0FB1">
        <w:rPr>
          <w:rFonts w:asciiTheme="majorHAnsi" w:eastAsia="Times New Roman" w:hAnsiTheme="majorHAnsi" w:cs="Times New Roman"/>
          <w:sz w:val="24"/>
          <w:szCs w:val="24"/>
          <w:lang w:eastAsia="zh-CN"/>
        </w:rPr>
        <w:t xml:space="preserve"> prime </w:t>
      </w:r>
      <w:proofErr w:type="spellStart"/>
      <w:r w:rsidRPr="003E0FB1">
        <w:rPr>
          <w:rFonts w:asciiTheme="majorHAnsi" w:eastAsia="Times New Roman" w:hAnsiTheme="majorHAnsi" w:cs="Times New Roman"/>
          <w:sz w:val="24"/>
          <w:szCs w:val="24"/>
          <w:lang w:eastAsia="zh-CN"/>
        </w:rPr>
        <w:t>si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materiale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beton</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agregate</w:t>
      </w:r>
      <w:proofErr w:type="spellEnd"/>
      <w:r w:rsidRPr="003E0FB1">
        <w:rPr>
          <w:rFonts w:asciiTheme="majorHAnsi" w:eastAsia="Times New Roman" w:hAnsiTheme="majorHAnsi" w:cs="Times New Roman"/>
          <w:sz w:val="24"/>
          <w:szCs w:val="24"/>
          <w:lang w:eastAsia="zh-CN"/>
        </w:rPr>
        <w:t xml:space="preserve">, profile </w:t>
      </w:r>
      <w:proofErr w:type="spellStart"/>
      <w:r w:rsidRPr="003E0FB1">
        <w:rPr>
          <w:rFonts w:asciiTheme="majorHAnsi" w:eastAsia="Times New Roman" w:hAnsiTheme="majorHAnsi" w:cs="Times New Roman"/>
          <w:sz w:val="24"/>
          <w:szCs w:val="24"/>
          <w:lang w:eastAsia="zh-CN"/>
        </w:rPr>
        <w:t>metalice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cherestea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sticla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etc</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achizitionate</w:t>
      </w:r>
      <w:proofErr w:type="spellEnd"/>
      <w:r w:rsidRPr="003E0FB1">
        <w:rPr>
          <w:rFonts w:asciiTheme="majorHAnsi" w:eastAsia="Times New Roman" w:hAnsiTheme="majorHAnsi" w:cs="Times New Roman"/>
          <w:sz w:val="24"/>
          <w:szCs w:val="24"/>
          <w:lang w:eastAsia="zh-CN"/>
        </w:rPr>
        <w:t xml:space="preserve"> de pe </w:t>
      </w:r>
      <w:proofErr w:type="spellStart"/>
      <w:r w:rsidRPr="003E0FB1">
        <w:rPr>
          <w:rFonts w:asciiTheme="majorHAnsi" w:eastAsia="Times New Roman" w:hAnsiTheme="majorHAnsi" w:cs="Times New Roman"/>
          <w:sz w:val="24"/>
          <w:szCs w:val="24"/>
          <w:lang w:eastAsia="zh-CN"/>
        </w:rPr>
        <w:t>piata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interna</w:t>
      </w:r>
      <w:proofErr w:type="spellEnd"/>
      <w:r w:rsidRPr="003E0FB1">
        <w:rPr>
          <w:rFonts w:asciiTheme="majorHAnsi" w:eastAsia="Times New Roman" w:hAnsiTheme="majorHAnsi" w:cs="Times New Roman"/>
          <w:sz w:val="24"/>
          <w:szCs w:val="24"/>
          <w:lang w:eastAsia="zh-CN"/>
        </w:rPr>
        <w:t xml:space="preserve">, de la </w:t>
      </w:r>
      <w:proofErr w:type="spellStart"/>
      <w:r w:rsidRPr="003E0FB1">
        <w:rPr>
          <w:rFonts w:asciiTheme="majorHAnsi" w:eastAsia="Times New Roman" w:hAnsiTheme="majorHAnsi" w:cs="Times New Roman"/>
          <w:sz w:val="24"/>
          <w:szCs w:val="24"/>
          <w:lang w:eastAsia="zh-CN"/>
        </w:rPr>
        <w:t>distribuitori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autorizati</w:t>
      </w:r>
      <w:proofErr w:type="spellEnd"/>
      <w:r w:rsidRPr="003E0FB1">
        <w:rPr>
          <w:rFonts w:asciiTheme="majorHAnsi" w:eastAsia="Times New Roman" w:hAnsiTheme="majorHAnsi" w:cs="Times New Roman"/>
          <w:sz w:val="24"/>
          <w:szCs w:val="24"/>
          <w:lang w:eastAsia="zh-CN"/>
        </w:rPr>
        <w:t>.</w:t>
      </w:r>
    </w:p>
    <w:p w14:paraId="637123B2" w14:textId="77777777"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Prin</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plastica</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arhitecturala</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si</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cromatica</w:t>
      </w:r>
      <w:proofErr w:type="spellEnd"/>
      <w:r w:rsidR="003E0FB1" w:rsidRPr="003E0FB1">
        <w:rPr>
          <w:rFonts w:asciiTheme="majorHAnsi" w:eastAsia="Times New Roman" w:hAnsiTheme="majorHAnsi" w:cs="Times New Roman"/>
          <w:sz w:val="24"/>
          <w:szCs w:val="24"/>
          <w:lang w:eastAsia="zh-CN"/>
        </w:rPr>
        <w:t xml:space="preserve"> se </w:t>
      </w:r>
      <w:proofErr w:type="spellStart"/>
      <w:r w:rsidR="003E0FB1" w:rsidRPr="003E0FB1">
        <w:rPr>
          <w:rFonts w:asciiTheme="majorHAnsi" w:eastAsia="Times New Roman" w:hAnsiTheme="majorHAnsi" w:cs="Times New Roman"/>
          <w:sz w:val="24"/>
          <w:szCs w:val="24"/>
          <w:lang w:eastAsia="zh-CN"/>
        </w:rPr>
        <w:t>doreste</w:t>
      </w:r>
      <w:proofErr w:type="spellEnd"/>
      <w:r w:rsidR="003E0FB1" w:rsidRPr="003E0FB1">
        <w:rPr>
          <w:rFonts w:asciiTheme="majorHAnsi" w:eastAsia="Times New Roman" w:hAnsiTheme="majorHAnsi" w:cs="Times New Roman"/>
          <w:sz w:val="24"/>
          <w:szCs w:val="24"/>
          <w:lang w:eastAsia="zh-CN"/>
        </w:rPr>
        <w:t xml:space="preserve"> </w:t>
      </w:r>
      <w:proofErr w:type="spellStart"/>
      <w:r w:rsidR="003E0FB1" w:rsidRPr="003E0FB1">
        <w:rPr>
          <w:rFonts w:asciiTheme="majorHAnsi" w:eastAsia="Times New Roman" w:hAnsiTheme="majorHAnsi" w:cs="Times New Roman"/>
          <w:sz w:val="24"/>
          <w:szCs w:val="24"/>
          <w:lang w:eastAsia="zh-CN"/>
        </w:rPr>
        <w:t>integrarea</w:t>
      </w:r>
      <w:proofErr w:type="spellEnd"/>
      <w:r w:rsidR="003E0FB1" w:rsidRPr="003E0FB1">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imobilului</w:t>
      </w:r>
      <w:proofErr w:type="spellEnd"/>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in </w:t>
      </w:r>
      <w:proofErr w:type="spellStart"/>
      <w:r w:rsidR="003E0FB1" w:rsidRPr="003E0FB1">
        <w:rPr>
          <w:rFonts w:asciiTheme="majorHAnsi" w:eastAsia="Times New Roman" w:hAnsiTheme="majorHAnsi" w:cs="Times New Roman"/>
          <w:sz w:val="24"/>
          <w:szCs w:val="24"/>
          <w:lang w:eastAsia="zh-CN"/>
        </w:rPr>
        <w:t>mediul</w:t>
      </w:r>
      <w:proofErr w:type="spellEnd"/>
      <w:r w:rsidR="003E0FB1" w:rsidRPr="003E0FB1">
        <w:rPr>
          <w:rFonts w:asciiTheme="majorHAnsi" w:eastAsia="Times New Roman" w:hAnsiTheme="majorHAnsi" w:cs="Times New Roman"/>
          <w:sz w:val="24"/>
          <w:szCs w:val="24"/>
          <w:lang w:eastAsia="zh-CN"/>
        </w:rPr>
        <w:t xml:space="preserve"> specific </w:t>
      </w:r>
      <w:proofErr w:type="spellStart"/>
      <w:r w:rsidR="003E0FB1" w:rsidRPr="003E0FB1">
        <w:rPr>
          <w:rFonts w:asciiTheme="majorHAnsi" w:eastAsia="Times New Roman" w:hAnsiTheme="majorHAnsi" w:cs="Times New Roman"/>
          <w:sz w:val="24"/>
          <w:szCs w:val="24"/>
          <w:lang w:eastAsia="zh-CN"/>
        </w:rPr>
        <w:t>zonei</w:t>
      </w:r>
      <w:proofErr w:type="spellEnd"/>
      <w:r w:rsidR="003E0FB1" w:rsidRPr="003E0FB1">
        <w:rPr>
          <w:rFonts w:asciiTheme="majorHAnsi" w:eastAsia="Times New Roman" w:hAnsiTheme="majorHAnsi" w:cs="Times New Roman"/>
          <w:sz w:val="24"/>
          <w:szCs w:val="24"/>
          <w:lang w:eastAsia="zh-CN"/>
        </w:rPr>
        <w:t xml:space="preserve">. </w:t>
      </w:r>
    </w:p>
    <w:p w14:paraId="06734DD7" w14:textId="77777777"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Utilajele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si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echipamentele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folosite</w:t>
      </w:r>
      <w:proofErr w:type="spellEnd"/>
      <w:r w:rsidRPr="003E0FB1">
        <w:rPr>
          <w:rFonts w:asciiTheme="majorHAnsi" w:eastAsia="Times New Roman" w:hAnsiTheme="majorHAnsi" w:cs="Times New Roman"/>
          <w:sz w:val="24"/>
          <w:szCs w:val="24"/>
          <w:lang w:eastAsia="zh-CN"/>
        </w:rPr>
        <w:t xml:space="preserve"> se </w:t>
      </w:r>
      <w:proofErr w:type="spellStart"/>
      <w:r w:rsidRPr="003E0FB1">
        <w:rPr>
          <w:rFonts w:asciiTheme="majorHAnsi" w:eastAsia="Times New Roman" w:hAnsiTheme="majorHAnsi" w:cs="Times New Roman"/>
          <w:sz w:val="24"/>
          <w:szCs w:val="24"/>
          <w:lang w:eastAsia="zh-CN"/>
        </w:rPr>
        <w:t>vor</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alimenta</w:t>
      </w:r>
      <w:proofErr w:type="spellEnd"/>
      <w:r w:rsidRPr="003E0FB1">
        <w:rPr>
          <w:rFonts w:asciiTheme="majorHAnsi" w:eastAsia="Times New Roman" w:hAnsiTheme="majorHAnsi" w:cs="Times New Roman"/>
          <w:sz w:val="24"/>
          <w:szCs w:val="24"/>
          <w:lang w:eastAsia="zh-CN"/>
        </w:rPr>
        <w:t xml:space="preserve"> cu </w:t>
      </w:r>
      <w:proofErr w:type="spellStart"/>
      <w:r w:rsidRPr="003E0FB1">
        <w:rPr>
          <w:rFonts w:asciiTheme="majorHAnsi" w:eastAsia="Times New Roman" w:hAnsiTheme="majorHAnsi" w:cs="Times New Roman"/>
          <w:sz w:val="24"/>
          <w:szCs w:val="24"/>
          <w:lang w:eastAsia="zh-CN"/>
        </w:rPr>
        <w:t>combustibil</w:t>
      </w:r>
      <w:proofErr w:type="spellEnd"/>
      <w:r w:rsidRPr="003E0FB1">
        <w:rPr>
          <w:rFonts w:asciiTheme="majorHAnsi" w:eastAsia="Times New Roman" w:hAnsiTheme="majorHAnsi" w:cs="Times New Roman"/>
          <w:sz w:val="24"/>
          <w:szCs w:val="24"/>
          <w:lang w:eastAsia="zh-CN"/>
        </w:rPr>
        <w:t xml:space="preserve"> de </w:t>
      </w:r>
      <w:r w:rsidR="00515A32">
        <w:rPr>
          <w:rFonts w:asciiTheme="majorHAnsi" w:eastAsia="Times New Roman" w:hAnsiTheme="majorHAnsi" w:cs="Times New Roman"/>
          <w:sz w:val="24"/>
          <w:szCs w:val="24"/>
          <w:lang w:eastAsia="zh-CN"/>
        </w:rPr>
        <w:t xml:space="preserve">la </w:t>
      </w:r>
      <w:proofErr w:type="spellStart"/>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proofErr w:type="spellEnd"/>
      <w:r w:rsidRPr="003E0FB1">
        <w:rPr>
          <w:rFonts w:asciiTheme="majorHAnsi" w:eastAsia="Times New Roman" w:hAnsiTheme="majorHAnsi" w:cs="Times New Roman"/>
          <w:sz w:val="24"/>
          <w:szCs w:val="24"/>
          <w:lang w:eastAsia="zh-CN"/>
        </w:rPr>
        <w:t xml:space="preserve"> de </w:t>
      </w:r>
      <w:proofErr w:type="spellStart"/>
      <w:r w:rsidRPr="003E0FB1">
        <w:rPr>
          <w:rFonts w:asciiTheme="majorHAnsi" w:eastAsia="Times New Roman" w:hAnsiTheme="majorHAnsi" w:cs="Times New Roman"/>
          <w:sz w:val="24"/>
          <w:szCs w:val="24"/>
          <w:lang w:eastAsia="zh-CN"/>
        </w:rPr>
        <w:t>distributie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carburanti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autorizate</w:t>
      </w:r>
      <w:proofErr w:type="spellEnd"/>
      <w:r w:rsidRPr="003E0FB1">
        <w:rPr>
          <w:rFonts w:asciiTheme="majorHAnsi" w:eastAsia="Times New Roman" w:hAnsiTheme="majorHAnsi" w:cs="Times New Roman"/>
          <w:sz w:val="24"/>
          <w:szCs w:val="24"/>
          <w:lang w:eastAsia="zh-CN"/>
        </w:rPr>
        <w:t xml:space="preserve">. Nu </w:t>
      </w:r>
      <w:proofErr w:type="spellStart"/>
      <w:r w:rsidRPr="003E0FB1">
        <w:rPr>
          <w:rFonts w:asciiTheme="majorHAnsi" w:eastAsia="Times New Roman" w:hAnsiTheme="majorHAnsi" w:cs="Times New Roman"/>
          <w:sz w:val="24"/>
          <w:szCs w:val="24"/>
          <w:lang w:eastAsia="zh-CN"/>
        </w:rPr>
        <w:t>vor</w:t>
      </w:r>
      <w:proofErr w:type="spellEnd"/>
      <w:r w:rsidRPr="003E0FB1">
        <w:rPr>
          <w:rFonts w:asciiTheme="majorHAnsi" w:eastAsia="Times New Roman" w:hAnsiTheme="majorHAnsi" w:cs="Times New Roman"/>
          <w:sz w:val="24"/>
          <w:szCs w:val="24"/>
          <w:lang w:eastAsia="zh-CN"/>
        </w:rPr>
        <w:t xml:space="preserve"> fi </w:t>
      </w:r>
      <w:proofErr w:type="spellStart"/>
      <w:r w:rsidRPr="003E0FB1">
        <w:rPr>
          <w:rFonts w:asciiTheme="majorHAnsi" w:eastAsia="Times New Roman" w:hAnsiTheme="majorHAnsi" w:cs="Times New Roman"/>
          <w:sz w:val="24"/>
          <w:szCs w:val="24"/>
          <w:lang w:eastAsia="zh-CN"/>
        </w:rPr>
        <w:t>realizate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depozite</w:t>
      </w:r>
      <w:proofErr w:type="spellEnd"/>
      <w:r w:rsidRPr="003E0FB1">
        <w:rPr>
          <w:rFonts w:asciiTheme="majorHAnsi" w:eastAsia="Times New Roman" w:hAnsiTheme="majorHAnsi" w:cs="Times New Roman"/>
          <w:sz w:val="24"/>
          <w:szCs w:val="24"/>
          <w:lang w:eastAsia="zh-CN"/>
        </w:rPr>
        <w:t xml:space="preserve"> de </w:t>
      </w:r>
      <w:proofErr w:type="spellStart"/>
      <w:r w:rsidRPr="003E0FB1">
        <w:rPr>
          <w:rFonts w:asciiTheme="majorHAnsi" w:eastAsia="Times New Roman" w:hAnsiTheme="majorHAnsi" w:cs="Times New Roman"/>
          <w:sz w:val="24"/>
          <w:szCs w:val="24"/>
          <w:lang w:eastAsia="zh-CN"/>
        </w:rPr>
        <w:t>carburanti</w:t>
      </w:r>
      <w:proofErr w:type="spellEnd"/>
      <w:r w:rsidRPr="003E0FB1">
        <w:rPr>
          <w:rFonts w:asciiTheme="majorHAnsi" w:eastAsia="Times New Roman" w:hAnsiTheme="majorHAnsi" w:cs="Times New Roman"/>
          <w:sz w:val="24"/>
          <w:szCs w:val="24"/>
          <w:lang w:eastAsia="zh-CN"/>
        </w:rPr>
        <w:t xml:space="preserve"> in </w:t>
      </w:r>
      <w:proofErr w:type="spellStart"/>
      <w:r w:rsidRPr="003E0FB1">
        <w:rPr>
          <w:rFonts w:asciiTheme="majorHAnsi" w:eastAsia="Times New Roman" w:hAnsiTheme="majorHAnsi" w:cs="Times New Roman"/>
          <w:sz w:val="24"/>
          <w:szCs w:val="24"/>
          <w:lang w:eastAsia="zh-CN"/>
        </w:rPr>
        <w:t>cadrul</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organizarii</w:t>
      </w:r>
      <w:proofErr w:type="spellEnd"/>
      <w:r w:rsidRPr="003E0FB1">
        <w:rPr>
          <w:rFonts w:asciiTheme="majorHAnsi" w:eastAsia="Times New Roman" w:hAnsiTheme="majorHAnsi" w:cs="Times New Roman"/>
          <w:sz w:val="24"/>
          <w:szCs w:val="24"/>
          <w:lang w:eastAsia="zh-CN"/>
        </w:rPr>
        <w:t xml:space="preserve"> de </w:t>
      </w:r>
      <w:proofErr w:type="spellStart"/>
      <w:r w:rsidRPr="003E0FB1">
        <w:rPr>
          <w:rFonts w:asciiTheme="majorHAnsi" w:eastAsia="Times New Roman" w:hAnsiTheme="majorHAnsi" w:cs="Times New Roman"/>
          <w:sz w:val="24"/>
          <w:szCs w:val="24"/>
          <w:lang w:eastAsia="zh-CN"/>
        </w:rPr>
        <w:t>santier</w:t>
      </w:r>
      <w:proofErr w:type="spellEnd"/>
      <w:r w:rsidRPr="003E0FB1">
        <w:rPr>
          <w:rFonts w:asciiTheme="majorHAnsi" w:eastAsia="Times New Roman" w:hAnsiTheme="majorHAnsi" w:cs="Times New Roman"/>
          <w:sz w:val="24"/>
          <w:szCs w:val="24"/>
          <w:lang w:eastAsia="zh-CN"/>
        </w:rPr>
        <w:t>.</w:t>
      </w:r>
    </w:p>
    <w:p w14:paraId="107DF358" w14:textId="77777777"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14:paraId="4AED4053"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proofErr w:type="spellStart"/>
      <w:r w:rsidRPr="003E0FB1">
        <w:rPr>
          <w:rFonts w:asciiTheme="majorHAnsi" w:eastAsia="Times New Roman" w:hAnsiTheme="majorHAnsi" w:cs="Times New Roman"/>
          <w:b/>
          <w:sz w:val="24"/>
          <w:szCs w:val="24"/>
          <w:u w:val="single"/>
          <w:lang w:eastAsia="zh-CN"/>
        </w:rPr>
        <w:t>Racordarea</w:t>
      </w:r>
      <w:proofErr w:type="spellEnd"/>
      <w:r w:rsidRPr="003E0FB1">
        <w:rPr>
          <w:rFonts w:asciiTheme="majorHAnsi" w:eastAsia="Times New Roman" w:hAnsiTheme="majorHAnsi" w:cs="Times New Roman"/>
          <w:b/>
          <w:sz w:val="24"/>
          <w:szCs w:val="24"/>
          <w:u w:val="single"/>
          <w:lang w:eastAsia="zh-CN"/>
        </w:rPr>
        <w:t xml:space="preserve"> la </w:t>
      </w:r>
      <w:proofErr w:type="spellStart"/>
      <w:r w:rsidRPr="003E0FB1">
        <w:rPr>
          <w:rFonts w:asciiTheme="majorHAnsi" w:eastAsia="Times New Roman" w:hAnsiTheme="majorHAnsi" w:cs="Times New Roman"/>
          <w:b/>
          <w:sz w:val="24"/>
          <w:szCs w:val="24"/>
          <w:u w:val="single"/>
          <w:lang w:eastAsia="zh-CN"/>
        </w:rPr>
        <w:t>retelele</w:t>
      </w:r>
      <w:proofErr w:type="spellEnd"/>
      <w:r w:rsidRPr="003E0FB1">
        <w:rPr>
          <w:rFonts w:asciiTheme="majorHAnsi" w:eastAsia="Times New Roman" w:hAnsiTheme="majorHAnsi" w:cs="Times New Roman"/>
          <w:b/>
          <w:sz w:val="24"/>
          <w:szCs w:val="24"/>
          <w:u w:val="single"/>
          <w:lang w:eastAsia="zh-CN"/>
        </w:rPr>
        <w:t xml:space="preserve"> </w:t>
      </w:r>
      <w:proofErr w:type="spellStart"/>
      <w:r w:rsidRPr="003E0FB1">
        <w:rPr>
          <w:rFonts w:asciiTheme="majorHAnsi" w:eastAsia="Times New Roman" w:hAnsiTheme="majorHAnsi" w:cs="Times New Roman"/>
          <w:b/>
          <w:sz w:val="24"/>
          <w:szCs w:val="24"/>
          <w:u w:val="single"/>
          <w:lang w:eastAsia="zh-CN"/>
        </w:rPr>
        <w:t>utilitare</w:t>
      </w:r>
      <w:proofErr w:type="spellEnd"/>
      <w:r w:rsidRPr="003E0FB1">
        <w:rPr>
          <w:rFonts w:asciiTheme="majorHAnsi" w:eastAsia="Times New Roman" w:hAnsiTheme="majorHAnsi" w:cs="Times New Roman"/>
          <w:b/>
          <w:sz w:val="24"/>
          <w:szCs w:val="24"/>
          <w:u w:val="single"/>
          <w:lang w:eastAsia="zh-CN"/>
        </w:rPr>
        <w:t>.</w:t>
      </w:r>
    </w:p>
    <w:p w14:paraId="0AC98354" w14:textId="77777777"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Zona </w:t>
      </w:r>
      <w:proofErr w:type="spellStart"/>
      <w:r w:rsidRPr="003E0FB1">
        <w:rPr>
          <w:rFonts w:asciiTheme="majorHAnsi" w:eastAsia="Times New Roman" w:hAnsiTheme="majorHAnsi" w:cs="Times New Roman"/>
          <w:sz w:val="24"/>
          <w:szCs w:val="24"/>
          <w:lang w:eastAsia="zh-CN"/>
        </w:rPr>
        <w:t>dispune</w:t>
      </w:r>
      <w:proofErr w:type="spellEnd"/>
      <w:r w:rsidRPr="003E0FB1">
        <w:rPr>
          <w:rFonts w:asciiTheme="majorHAnsi" w:eastAsia="Times New Roman" w:hAnsiTheme="majorHAnsi" w:cs="Times New Roman"/>
          <w:sz w:val="24"/>
          <w:szCs w:val="24"/>
          <w:lang w:eastAsia="zh-CN"/>
        </w:rPr>
        <w:t xml:space="preserve"> de </w:t>
      </w:r>
      <w:proofErr w:type="spellStart"/>
      <w:r w:rsidRPr="003E0FB1">
        <w:rPr>
          <w:rFonts w:asciiTheme="majorHAnsi" w:eastAsia="Times New Roman" w:hAnsiTheme="majorHAnsi" w:cs="Times New Roman"/>
          <w:sz w:val="24"/>
          <w:szCs w:val="24"/>
          <w:lang w:eastAsia="zh-CN"/>
        </w:rPr>
        <w:t>retele</w:t>
      </w:r>
      <w:proofErr w:type="spellEnd"/>
      <w:r w:rsidRPr="003E0FB1">
        <w:rPr>
          <w:rFonts w:asciiTheme="majorHAnsi" w:eastAsia="Times New Roman" w:hAnsiTheme="majorHAnsi" w:cs="Times New Roman"/>
          <w:sz w:val="24"/>
          <w:szCs w:val="24"/>
          <w:lang w:eastAsia="zh-CN"/>
        </w:rPr>
        <w:t xml:space="preserve"> de </w:t>
      </w:r>
      <w:proofErr w:type="spellStart"/>
      <w:r w:rsidRPr="003E0FB1">
        <w:rPr>
          <w:rFonts w:asciiTheme="majorHAnsi" w:eastAsia="Times New Roman" w:hAnsiTheme="majorHAnsi" w:cs="Times New Roman"/>
          <w:sz w:val="24"/>
          <w:szCs w:val="24"/>
          <w:lang w:eastAsia="zh-CN"/>
        </w:rPr>
        <w:t>utilitati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alimentare</w:t>
      </w:r>
      <w:proofErr w:type="spellEnd"/>
      <w:r w:rsidRPr="003E0FB1">
        <w:rPr>
          <w:rFonts w:asciiTheme="majorHAnsi" w:eastAsia="Times New Roman" w:hAnsiTheme="majorHAnsi" w:cs="Times New Roman"/>
          <w:sz w:val="24"/>
          <w:szCs w:val="24"/>
          <w:lang w:eastAsia="zh-CN"/>
        </w:rPr>
        <w:t xml:space="preserve"> cu </w:t>
      </w:r>
      <w:proofErr w:type="spellStart"/>
      <w:r w:rsidRPr="003E0FB1">
        <w:rPr>
          <w:rFonts w:asciiTheme="majorHAnsi" w:eastAsia="Times New Roman" w:hAnsiTheme="majorHAnsi" w:cs="Times New Roman"/>
          <w:sz w:val="24"/>
          <w:szCs w:val="24"/>
          <w:lang w:eastAsia="zh-CN"/>
        </w:rPr>
        <w:t>apa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canalizare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energie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elec</w:t>
      </w:r>
      <w:r w:rsidR="00E857C5">
        <w:rPr>
          <w:rFonts w:asciiTheme="majorHAnsi" w:eastAsia="Times New Roman" w:hAnsiTheme="majorHAnsi" w:cs="Times New Roman"/>
          <w:sz w:val="24"/>
          <w:szCs w:val="24"/>
          <w:lang w:eastAsia="zh-CN"/>
        </w:rPr>
        <w:t>trica</w:t>
      </w:r>
      <w:proofErr w:type="spellEnd"/>
      <w:r w:rsidRPr="003E0FB1">
        <w:rPr>
          <w:rFonts w:asciiTheme="majorHAnsi" w:eastAsia="Times New Roman" w:hAnsiTheme="majorHAnsi" w:cs="Times New Roman"/>
          <w:sz w:val="24"/>
          <w:szCs w:val="24"/>
          <w:lang w:eastAsia="zh-CN"/>
        </w:rPr>
        <w:t>).</w:t>
      </w:r>
    </w:p>
    <w:p w14:paraId="6FBFD274" w14:textId="77777777"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proofErr w:type="spellStart"/>
      <w:r w:rsidRPr="003E0FB1">
        <w:rPr>
          <w:rFonts w:asciiTheme="majorHAnsi" w:eastAsia="Times New Roman" w:hAnsiTheme="majorHAnsi" w:cs="Times New Roman"/>
          <w:sz w:val="24"/>
          <w:szCs w:val="24"/>
          <w:lang w:eastAsia="zh-CN"/>
        </w:rPr>
        <w:t>Utilitatile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necesare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proiectului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vor</w:t>
      </w:r>
      <w:proofErr w:type="spellEnd"/>
      <w:r w:rsidRPr="003E0FB1">
        <w:rPr>
          <w:rFonts w:asciiTheme="majorHAnsi" w:eastAsia="Times New Roman" w:hAnsiTheme="majorHAnsi" w:cs="Times New Roman"/>
          <w:sz w:val="24"/>
          <w:szCs w:val="24"/>
          <w:lang w:eastAsia="zh-CN"/>
        </w:rPr>
        <w:t xml:space="preserve"> fi </w:t>
      </w:r>
      <w:proofErr w:type="spellStart"/>
      <w:r w:rsidRPr="003E0FB1">
        <w:rPr>
          <w:rFonts w:asciiTheme="majorHAnsi" w:eastAsia="Times New Roman" w:hAnsiTheme="majorHAnsi" w:cs="Times New Roman"/>
          <w:sz w:val="24"/>
          <w:szCs w:val="24"/>
          <w:lang w:eastAsia="zh-CN"/>
        </w:rPr>
        <w:t>asigurate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prin</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racorduri</w:t>
      </w:r>
      <w:proofErr w:type="spellEnd"/>
      <w:r w:rsidRPr="003E0FB1">
        <w:rPr>
          <w:rFonts w:asciiTheme="majorHAnsi" w:eastAsia="Times New Roman" w:hAnsiTheme="majorHAnsi" w:cs="Times New Roman"/>
          <w:sz w:val="24"/>
          <w:szCs w:val="24"/>
          <w:lang w:eastAsia="zh-CN"/>
        </w:rPr>
        <w:t xml:space="preserve"> la </w:t>
      </w:r>
      <w:proofErr w:type="spellStart"/>
      <w:r w:rsidRPr="003E0FB1">
        <w:rPr>
          <w:rFonts w:asciiTheme="majorHAnsi" w:eastAsia="Times New Roman" w:hAnsiTheme="majorHAnsi" w:cs="Times New Roman"/>
          <w:sz w:val="24"/>
          <w:szCs w:val="24"/>
          <w:lang w:eastAsia="zh-CN"/>
        </w:rPr>
        <w:t>retelele</w:t>
      </w:r>
      <w:proofErr w:type="spellEnd"/>
      <w:r w:rsidRPr="003E0FB1">
        <w:rPr>
          <w:rFonts w:asciiTheme="majorHAnsi" w:eastAsia="Times New Roman" w:hAnsiTheme="majorHAnsi" w:cs="Times New Roman"/>
          <w:sz w:val="24"/>
          <w:szCs w:val="24"/>
          <w:lang w:eastAsia="zh-CN"/>
        </w:rPr>
        <w:t xml:space="preserve"> locale </w:t>
      </w:r>
      <w:proofErr w:type="spellStart"/>
      <w:r w:rsidRPr="003E0FB1">
        <w:rPr>
          <w:rFonts w:asciiTheme="majorHAnsi" w:eastAsia="Times New Roman" w:hAnsiTheme="majorHAnsi" w:cs="Times New Roman"/>
          <w:sz w:val="24"/>
          <w:szCs w:val="24"/>
          <w:lang w:eastAsia="zh-CN"/>
        </w:rPr>
        <w:t>existente</w:t>
      </w:r>
      <w:proofErr w:type="spellEnd"/>
      <w:r w:rsidRPr="003E0FB1">
        <w:rPr>
          <w:rFonts w:asciiTheme="majorHAnsi" w:eastAsia="Times New Roman" w:hAnsiTheme="majorHAnsi" w:cs="Times New Roman"/>
          <w:sz w:val="24"/>
          <w:szCs w:val="24"/>
          <w:lang w:eastAsia="zh-CN"/>
        </w:rPr>
        <w:t>.</w:t>
      </w:r>
    </w:p>
    <w:p w14:paraId="2CF99B09" w14:textId="79DDA266"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proofErr w:type="spellStart"/>
      <w:r w:rsidRPr="003E0FB1">
        <w:rPr>
          <w:rFonts w:asciiTheme="majorHAnsi" w:eastAsia="Times New Roman" w:hAnsiTheme="majorHAnsi" w:cs="Times New Roman"/>
          <w:sz w:val="24"/>
          <w:szCs w:val="24"/>
          <w:lang w:eastAsia="zh-CN"/>
        </w:rPr>
        <w:t>Alimentarea</w:t>
      </w:r>
      <w:proofErr w:type="spellEnd"/>
      <w:r w:rsidRPr="003E0FB1">
        <w:rPr>
          <w:rFonts w:asciiTheme="majorHAnsi" w:eastAsia="Times New Roman" w:hAnsiTheme="majorHAnsi" w:cs="Times New Roman"/>
          <w:sz w:val="24"/>
          <w:szCs w:val="24"/>
          <w:lang w:eastAsia="zh-CN"/>
        </w:rPr>
        <w:t xml:space="preserve"> cu </w:t>
      </w:r>
      <w:proofErr w:type="spellStart"/>
      <w:r w:rsidRPr="003E0FB1">
        <w:rPr>
          <w:rFonts w:asciiTheme="majorHAnsi" w:eastAsia="Times New Roman" w:hAnsiTheme="majorHAnsi" w:cs="Times New Roman"/>
          <w:sz w:val="24"/>
          <w:szCs w:val="24"/>
          <w:lang w:eastAsia="zh-CN"/>
        </w:rPr>
        <w:t>energie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electrica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apa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si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canalizare</w:t>
      </w:r>
      <w:proofErr w:type="spellEnd"/>
      <w:r w:rsidRPr="003E0FB1">
        <w:rPr>
          <w:rFonts w:asciiTheme="majorHAnsi" w:eastAsia="Times New Roman" w:hAnsiTheme="majorHAnsi" w:cs="Times New Roman"/>
          <w:sz w:val="24"/>
          <w:szCs w:val="24"/>
          <w:lang w:eastAsia="zh-CN"/>
        </w:rPr>
        <w:t xml:space="preserve"> se </w:t>
      </w:r>
      <w:proofErr w:type="spellStart"/>
      <w:r w:rsidRPr="003E0FB1">
        <w:rPr>
          <w:rFonts w:asciiTheme="majorHAnsi" w:eastAsia="Times New Roman" w:hAnsiTheme="majorHAnsi" w:cs="Times New Roman"/>
          <w:sz w:val="24"/>
          <w:szCs w:val="24"/>
          <w:lang w:eastAsia="zh-CN"/>
        </w:rPr>
        <w:t>va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realiza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prin</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racord</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ingropat</w:t>
      </w:r>
      <w:proofErr w:type="spellEnd"/>
      <w:r w:rsidRPr="003E0FB1">
        <w:rPr>
          <w:rFonts w:asciiTheme="majorHAnsi" w:eastAsia="Times New Roman" w:hAnsiTheme="majorHAnsi" w:cs="Times New Roman"/>
          <w:sz w:val="24"/>
          <w:szCs w:val="24"/>
          <w:lang w:eastAsia="zh-CN"/>
        </w:rPr>
        <w:t xml:space="preserve"> la </w:t>
      </w:r>
      <w:proofErr w:type="spellStart"/>
      <w:r w:rsidRPr="003E0FB1">
        <w:rPr>
          <w:rFonts w:asciiTheme="majorHAnsi" w:eastAsia="Times New Roman" w:hAnsiTheme="majorHAnsi" w:cs="Times New Roman"/>
          <w:sz w:val="24"/>
          <w:szCs w:val="24"/>
          <w:lang w:eastAsia="zh-CN"/>
        </w:rPr>
        <w:t>retelele</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existente</w:t>
      </w:r>
      <w:proofErr w:type="spellEnd"/>
      <w:r w:rsidRPr="003E0FB1">
        <w:rPr>
          <w:rFonts w:asciiTheme="majorHAnsi" w:eastAsia="Times New Roman" w:hAnsiTheme="majorHAnsi" w:cs="Times New Roman"/>
          <w:sz w:val="24"/>
          <w:szCs w:val="24"/>
          <w:lang w:eastAsia="zh-CN"/>
        </w:rPr>
        <w:t xml:space="preserve"> in zona.</w:t>
      </w:r>
    </w:p>
    <w:p w14:paraId="46AC2AC0" w14:textId="77777777" w:rsidR="000226C1" w:rsidRDefault="000226C1" w:rsidP="00EA73D2">
      <w:pPr>
        <w:suppressAutoHyphens/>
        <w:spacing w:after="0"/>
        <w:ind w:left="-30" w:right="119" w:firstLine="750"/>
        <w:jc w:val="both"/>
        <w:rPr>
          <w:rFonts w:asciiTheme="majorHAnsi" w:eastAsia="Times New Roman" w:hAnsiTheme="majorHAnsi" w:cs="Times New Roman"/>
          <w:sz w:val="24"/>
          <w:szCs w:val="24"/>
          <w:lang w:eastAsia="zh-CN"/>
        </w:rPr>
      </w:pPr>
    </w:p>
    <w:p w14:paraId="559A6383" w14:textId="77777777" w:rsidR="0091661A" w:rsidRDefault="003E0FB1" w:rsidP="00645C58">
      <w:pPr>
        <w:suppressAutoHyphens/>
        <w:spacing w:after="0"/>
        <w:ind w:right="119" w:firstLine="720"/>
        <w:jc w:val="both"/>
        <w:rPr>
          <w:rFonts w:asciiTheme="majorHAnsi" w:eastAsia="Times New Roman" w:hAnsiTheme="majorHAnsi" w:cs="Times New Roman"/>
          <w:sz w:val="24"/>
          <w:szCs w:val="24"/>
          <w:lang w:eastAsia="zh-CN"/>
        </w:rPr>
      </w:pPr>
      <w:proofErr w:type="spellStart"/>
      <w:r w:rsidRPr="00645C58">
        <w:rPr>
          <w:rFonts w:asciiTheme="majorHAnsi" w:eastAsia="Times New Roman" w:hAnsiTheme="majorHAnsi" w:cs="Times New Roman"/>
          <w:b/>
          <w:sz w:val="24"/>
          <w:szCs w:val="24"/>
          <w:lang w:eastAsia="zh-CN"/>
        </w:rPr>
        <w:t>Alimentarea</w:t>
      </w:r>
      <w:proofErr w:type="spellEnd"/>
      <w:r w:rsidRPr="00645C58">
        <w:rPr>
          <w:rFonts w:asciiTheme="majorHAnsi" w:eastAsia="Times New Roman" w:hAnsiTheme="majorHAnsi" w:cs="Times New Roman"/>
          <w:b/>
          <w:sz w:val="24"/>
          <w:szCs w:val="24"/>
          <w:lang w:eastAsia="zh-CN"/>
        </w:rPr>
        <w:t xml:space="preserve"> cu </w:t>
      </w:r>
      <w:proofErr w:type="spellStart"/>
      <w:r w:rsidRPr="00645C58">
        <w:rPr>
          <w:rFonts w:asciiTheme="majorHAnsi" w:eastAsia="Times New Roman" w:hAnsiTheme="majorHAnsi" w:cs="Times New Roman"/>
          <w:b/>
          <w:sz w:val="24"/>
          <w:szCs w:val="24"/>
          <w:lang w:eastAsia="zh-CN"/>
        </w:rPr>
        <w:t>apa</w:t>
      </w:r>
      <w:proofErr w:type="spellEnd"/>
      <w:r w:rsidR="005461AA">
        <w:rPr>
          <w:rFonts w:asciiTheme="majorHAnsi" w:eastAsia="Times New Roman" w:hAnsiTheme="majorHAnsi" w:cs="Times New Roman"/>
          <w:b/>
          <w:sz w:val="24"/>
          <w:szCs w:val="24"/>
          <w:lang w:eastAsia="zh-CN"/>
        </w:rPr>
        <w:t>/</w:t>
      </w:r>
      <w:r w:rsidR="005461AA" w:rsidRPr="005461AA">
        <w:t xml:space="preserve"> </w:t>
      </w:r>
      <w:proofErr w:type="spellStart"/>
      <w:r w:rsidR="005461AA" w:rsidRPr="005461AA">
        <w:rPr>
          <w:rFonts w:asciiTheme="majorHAnsi" w:eastAsia="Times New Roman" w:hAnsiTheme="majorHAnsi" w:cs="Times New Roman"/>
          <w:b/>
          <w:sz w:val="24"/>
          <w:szCs w:val="24"/>
          <w:lang w:eastAsia="zh-CN"/>
        </w:rPr>
        <w:t>Evacuarea</w:t>
      </w:r>
      <w:proofErr w:type="spellEnd"/>
      <w:r w:rsidR="005461AA" w:rsidRPr="005461AA">
        <w:rPr>
          <w:rFonts w:asciiTheme="majorHAnsi" w:eastAsia="Times New Roman" w:hAnsiTheme="majorHAnsi" w:cs="Times New Roman"/>
          <w:b/>
          <w:sz w:val="24"/>
          <w:szCs w:val="24"/>
          <w:lang w:eastAsia="zh-CN"/>
        </w:rPr>
        <w:t xml:space="preserve"> </w:t>
      </w:r>
      <w:proofErr w:type="spellStart"/>
      <w:r w:rsidR="005461AA" w:rsidRPr="005461AA">
        <w:rPr>
          <w:rFonts w:asciiTheme="majorHAnsi" w:eastAsia="Times New Roman" w:hAnsiTheme="majorHAnsi" w:cs="Times New Roman"/>
          <w:b/>
          <w:sz w:val="24"/>
          <w:szCs w:val="24"/>
          <w:lang w:eastAsia="zh-CN"/>
        </w:rPr>
        <w:t>apelor</w:t>
      </w:r>
      <w:proofErr w:type="spellEnd"/>
      <w:r w:rsidR="005461AA" w:rsidRPr="005461AA">
        <w:rPr>
          <w:rFonts w:asciiTheme="majorHAnsi" w:eastAsia="Times New Roman" w:hAnsiTheme="majorHAnsi" w:cs="Times New Roman"/>
          <w:b/>
          <w:sz w:val="24"/>
          <w:szCs w:val="24"/>
          <w:lang w:eastAsia="zh-CN"/>
        </w:rPr>
        <w:t xml:space="preserve"> </w:t>
      </w:r>
      <w:proofErr w:type="spellStart"/>
      <w:r w:rsidR="005461AA" w:rsidRPr="005461AA">
        <w:rPr>
          <w:rFonts w:asciiTheme="majorHAnsi" w:eastAsia="Times New Roman" w:hAnsiTheme="majorHAnsi" w:cs="Times New Roman"/>
          <w:b/>
          <w:sz w:val="24"/>
          <w:szCs w:val="24"/>
          <w:lang w:eastAsia="zh-CN"/>
        </w:rPr>
        <w:t>uzate</w:t>
      </w:r>
      <w:proofErr w:type="spellEnd"/>
      <w:r w:rsidR="005461AA" w:rsidRPr="005461AA">
        <w:rPr>
          <w:rFonts w:asciiTheme="majorHAnsi" w:eastAsia="Times New Roman" w:hAnsiTheme="majorHAnsi" w:cs="Times New Roman"/>
          <w:b/>
          <w:sz w:val="24"/>
          <w:szCs w:val="24"/>
          <w:lang w:eastAsia="zh-CN"/>
        </w:rPr>
        <w:t xml:space="preserve"> </w:t>
      </w:r>
      <w:proofErr w:type="spellStart"/>
      <w:r w:rsidR="005461AA" w:rsidRPr="005461AA">
        <w:rPr>
          <w:rFonts w:asciiTheme="majorHAnsi" w:eastAsia="Times New Roman" w:hAnsiTheme="majorHAnsi" w:cs="Times New Roman"/>
          <w:b/>
          <w:sz w:val="24"/>
          <w:szCs w:val="24"/>
          <w:lang w:eastAsia="zh-CN"/>
        </w:rPr>
        <w:t>menajere</w:t>
      </w:r>
      <w:proofErr w:type="spellEnd"/>
      <w:r w:rsidR="005461AA" w:rsidRPr="005461AA">
        <w:rPr>
          <w:rFonts w:asciiTheme="majorHAnsi" w:eastAsia="Times New Roman" w:hAnsiTheme="majorHAnsi" w:cs="Times New Roman"/>
          <w:b/>
          <w:sz w:val="24"/>
          <w:szCs w:val="24"/>
          <w:lang w:eastAsia="zh-CN"/>
        </w:rPr>
        <w:t xml:space="preserve">  </w:t>
      </w:r>
      <w:r w:rsidRPr="003E0FB1">
        <w:rPr>
          <w:rFonts w:asciiTheme="majorHAnsi" w:eastAsia="Times New Roman" w:hAnsiTheme="majorHAnsi" w:cs="Times New Roman"/>
          <w:sz w:val="24"/>
          <w:szCs w:val="24"/>
          <w:lang w:eastAsia="zh-CN"/>
        </w:rPr>
        <w:t xml:space="preserve"> </w:t>
      </w:r>
      <w:r w:rsidR="00D8229D">
        <w:rPr>
          <w:rFonts w:asciiTheme="majorHAnsi" w:eastAsia="Times New Roman" w:hAnsiTheme="majorHAnsi" w:cs="Times New Roman"/>
          <w:sz w:val="24"/>
          <w:szCs w:val="24"/>
          <w:lang w:eastAsia="zh-CN"/>
        </w:rPr>
        <w:t>–</w:t>
      </w:r>
      <w:r w:rsidR="005461AA">
        <w:rPr>
          <w:rFonts w:asciiTheme="majorHAnsi" w:eastAsia="Times New Roman" w:hAnsiTheme="majorHAnsi" w:cs="Times New Roman"/>
          <w:sz w:val="24"/>
          <w:szCs w:val="24"/>
          <w:lang w:eastAsia="zh-CN"/>
        </w:rPr>
        <w:t xml:space="preserve"> pe </w:t>
      </w:r>
      <w:proofErr w:type="spellStart"/>
      <w:r w:rsidR="005461AA">
        <w:rPr>
          <w:rFonts w:asciiTheme="majorHAnsi" w:eastAsia="Times New Roman" w:hAnsiTheme="majorHAnsi" w:cs="Times New Roman"/>
          <w:sz w:val="24"/>
          <w:szCs w:val="24"/>
          <w:lang w:eastAsia="zh-CN"/>
        </w:rPr>
        <w:t>strada</w:t>
      </w:r>
      <w:proofErr w:type="spellEnd"/>
      <w:r w:rsidR="005461AA">
        <w:rPr>
          <w:rFonts w:asciiTheme="majorHAnsi" w:eastAsia="Times New Roman" w:hAnsiTheme="majorHAnsi" w:cs="Times New Roman"/>
          <w:sz w:val="24"/>
          <w:szCs w:val="24"/>
          <w:lang w:eastAsia="zh-CN"/>
        </w:rPr>
        <w:t xml:space="preserve"> Carol </w:t>
      </w:r>
      <w:proofErr w:type="spellStart"/>
      <w:r w:rsidR="005461AA">
        <w:rPr>
          <w:rFonts w:asciiTheme="majorHAnsi" w:eastAsia="Times New Roman" w:hAnsiTheme="majorHAnsi" w:cs="Times New Roman"/>
          <w:sz w:val="24"/>
          <w:szCs w:val="24"/>
          <w:lang w:eastAsia="zh-CN"/>
        </w:rPr>
        <w:t>si</w:t>
      </w:r>
      <w:proofErr w:type="spellEnd"/>
      <w:r w:rsidR="005461AA">
        <w:rPr>
          <w:rFonts w:asciiTheme="majorHAnsi" w:eastAsia="Times New Roman" w:hAnsiTheme="majorHAnsi" w:cs="Times New Roman"/>
          <w:sz w:val="24"/>
          <w:szCs w:val="24"/>
          <w:lang w:eastAsia="zh-CN"/>
        </w:rPr>
        <w:t xml:space="preserve"> pe </w:t>
      </w:r>
      <w:proofErr w:type="spellStart"/>
      <w:r w:rsidR="005461AA">
        <w:rPr>
          <w:rFonts w:asciiTheme="majorHAnsi" w:eastAsia="Times New Roman" w:hAnsiTheme="majorHAnsi" w:cs="Times New Roman"/>
          <w:sz w:val="24"/>
          <w:szCs w:val="24"/>
          <w:lang w:eastAsia="zh-CN"/>
        </w:rPr>
        <w:t>strada</w:t>
      </w:r>
      <w:proofErr w:type="spellEnd"/>
      <w:r w:rsidR="005461AA">
        <w:rPr>
          <w:rFonts w:asciiTheme="majorHAnsi" w:eastAsia="Times New Roman" w:hAnsiTheme="majorHAnsi" w:cs="Times New Roman"/>
          <w:sz w:val="24"/>
          <w:szCs w:val="24"/>
          <w:lang w:eastAsia="zh-CN"/>
        </w:rPr>
        <w:t xml:space="preserve"> Gala </w:t>
      </w:r>
      <w:proofErr w:type="spellStart"/>
      <w:r w:rsidR="005461AA">
        <w:rPr>
          <w:rFonts w:asciiTheme="majorHAnsi" w:eastAsia="Times New Roman" w:hAnsiTheme="majorHAnsi" w:cs="Times New Roman"/>
          <w:sz w:val="24"/>
          <w:szCs w:val="24"/>
          <w:lang w:eastAsia="zh-CN"/>
        </w:rPr>
        <w:t>Galaction</w:t>
      </w:r>
      <w:proofErr w:type="spellEnd"/>
      <w:r w:rsidR="00D8229D">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exista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conducta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magis</w:t>
      </w:r>
      <w:r w:rsidR="005461AA">
        <w:rPr>
          <w:rFonts w:asciiTheme="majorHAnsi" w:eastAsia="Times New Roman" w:hAnsiTheme="majorHAnsi" w:cs="Times New Roman"/>
          <w:sz w:val="24"/>
          <w:szCs w:val="24"/>
          <w:lang w:eastAsia="zh-CN"/>
        </w:rPr>
        <w:t>trala</w:t>
      </w:r>
      <w:proofErr w:type="spellEnd"/>
      <w:r w:rsidR="005461AA">
        <w:rPr>
          <w:rFonts w:asciiTheme="majorHAnsi" w:eastAsia="Times New Roman" w:hAnsiTheme="majorHAnsi" w:cs="Times New Roman"/>
          <w:sz w:val="24"/>
          <w:szCs w:val="24"/>
          <w:lang w:eastAsia="zh-CN"/>
        </w:rPr>
        <w:t xml:space="preserve"> de </w:t>
      </w:r>
      <w:proofErr w:type="spellStart"/>
      <w:r w:rsidR="005461AA">
        <w:rPr>
          <w:rFonts w:asciiTheme="majorHAnsi" w:eastAsia="Times New Roman" w:hAnsiTheme="majorHAnsi" w:cs="Times New Roman"/>
          <w:sz w:val="24"/>
          <w:szCs w:val="24"/>
          <w:lang w:eastAsia="zh-CN"/>
        </w:rPr>
        <w:t>apa</w:t>
      </w:r>
      <w:proofErr w:type="spellEnd"/>
      <w:r w:rsidR="005461AA">
        <w:rPr>
          <w:rFonts w:asciiTheme="majorHAnsi" w:eastAsia="Times New Roman" w:hAnsiTheme="majorHAnsi" w:cs="Times New Roman"/>
          <w:sz w:val="24"/>
          <w:szCs w:val="24"/>
          <w:lang w:eastAsia="zh-CN"/>
        </w:rPr>
        <w:t xml:space="preserve"> </w:t>
      </w:r>
      <w:proofErr w:type="spellStart"/>
      <w:r w:rsidR="005461AA">
        <w:rPr>
          <w:rFonts w:asciiTheme="majorHAnsi" w:eastAsia="Times New Roman" w:hAnsiTheme="majorHAnsi" w:cs="Times New Roman"/>
          <w:sz w:val="24"/>
          <w:szCs w:val="24"/>
          <w:lang w:eastAsia="zh-CN"/>
        </w:rPr>
        <w:t>Dn</w:t>
      </w:r>
      <w:proofErr w:type="spellEnd"/>
      <w:r w:rsidR="005461AA">
        <w:rPr>
          <w:rFonts w:asciiTheme="majorHAnsi" w:eastAsia="Times New Roman" w:hAnsiTheme="majorHAnsi" w:cs="Times New Roman"/>
          <w:sz w:val="24"/>
          <w:szCs w:val="24"/>
          <w:lang w:eastAsia="zh-CN"/>
        </w:rPr>
        <w:t xml:space="preserve"> 400 OL, </w:t>
      </w:r>
      <w:proofErr w:type="spellStart"/>
      <w:r w:rsidR="005461AA">
        <w:rPr>
          <w:rFonts w:asciiTheme="majorHAnsi" w:eastAsia="Times New Roman" w:hAnsiTheme="majorHAnsi" w:cs="Times New Roman"/>
          <w:sz w:val="24"/>
          <w:szCs w:val="24"/>
          <w:lang w:eastAsia="zh-CN"/>
        </w:rPr>
        <w:t>respectiv</w:t>
      </w:r>
      <w:proofErr w:type="spellEnd"/>
      <w:r w:rsidR="005461AA">
        <w:rPr>
          <w:rFonts w:asciiTheme="majorHAnsi" w:eastAsia="Times New Roman" w:hAnsiTheme="majorHAnsi" w:cs="Times New Roman"/>
          <w:sz w:val="24"/>
          <w:szCs w:val="24"/>
          <w:lang w:eastAsia="zh-CN"/>
        </w:rPr>
        <w:t xml:space="preserve"> </w:t>
      </w:r>
      <w:proofErr w:type="spellStart"/>
      <w:r w:rsidR="005461AA">
        <w:rPr>
          <w:rFonts w:asciiTheme="majorHAnsi" w:eastAsia="Times New Roman" w:hAnsiTheme="majorHAnsi" w:cs="Times New Roman"/>
          <w:sz w:val="24"/>
          <w:szCs w:val="24"/>
          <w:lang w:eastAsia="zh-CN"/>
        </w:rPr>
        <w:t>conducta</w:t>
      </w:r>
      <w:proofErr w:type="spellEnd"/>
      <w:r w:rsidR="005461AA">
        <w:rPr>
          <w:rFonts w:asciiTheme="majorHAnsi" w:eastAsia="Times New Roman" w:hAnsiTheme="majorHAnsi" w:cs="Times New Roman"/>
          <w:sz w:val="24"/>
          <w:szCs w:val="24"/>
          <w:lang w:eastAsia="zh-CN"/>
        </w:rPr>
        <w:t xml:space="preserve"> de </w:t>
      </w:r>
      <w:proofErr w:type="spellStart"/>
      <w:r w:rsidR="005461AA">
        <w:rPr>
          <w:rFonts w:asciiTheme="majorHAnsi" w:eastAsia="Times New Roman" w:hAnsiTheme="majorHAnsi" w:cs="Times New Roman"/>
          <w:sz w:val="24"/>
          <w:szCs w:val="24"/>
          <w:lang w:eastAsia="zh-CN"/>
        </w:rPr>
        <w:t>al</w:t>
      </w:r>
      <w:r w:rsidR="0091661A">
        <w:rPr>
          <w:rFonts w:asciiTheme="majorHAnsi" w:eastAsia="Times New Roman" w:hAnsiTheme="majorHAnsi" w:cs="Times New Roman"/>
          <w:sz w:val="24"/>
          <w:szCs w:val="24"/>
          <w:lang w:eastAsia="zh-CN"/>
        </w:rPr>
        <w:t>imentare</w:t>
      </w:r>
      <w:proofErr w:type="spellEnd"/>
      <w:r w:rsidR="0091661A">
        <w:rPr>
          <w:rFonts w:asciiTheme="majorHAnsi" w:eastAsia="Times New Roman" w:hAnsiTheme="majorHAnsi" w:cs="Times New Roman"/>
          <w:sz w:val="24"/>
          <w:szCs w:val="24"/>
          <w:lang w:eastAsia="zh-CN"/>
        </w:rPr>
        <w:t xml:space="preserve"> cu </w:t>
      </w:r>
      <w:proofErr w:type="spellStart"/>
      <w:r w:rsidR="0091661A">
        <w:rPr>
          <w:rFonts w:asciiTheme="majorHAnsi" w:eastAsia="Times New Roman" w:hAnsiTheme="majorHAnsi" w:cs="Times New Roman"/>
          <w:sz w:val="24"/>
          <w:szCs w:val="24"/>
          <w:lang w:eastAsia="zh-CN"/>
        </w:rPr>
        <w:t>apa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Dn</w:t>
      </w:r>
      <w:proofErr w:type="spellEnd"/>
      <w:r w:rsidR="0091661A">
        <w:rPr>
          <w:rFonts w:asciiTheme="majorHAnsi" w:eastAsia="Times New Roman" w:hAnsiTheme="majorHAnsi" w:cs="Times New Roman"/>
          <w:sz w:val="24"/>
          <w:szCs w:val="24"/>
          <w:lang w:eastAsia="zh-CN"/>
        </w:rPr>
        <w:t xml:space="preserve"> 250mm PEHD </w:t>
      </w:r>
      <w:proofErr w:type="spellStart"/>
      <w:r w:rsidR="0091661A">
        <w:rPr>
          <w:rFonts w:asciiTheme="majorHAnsi" w:eastAsia="Times New Roman" w:hAnsiTheme="majorHAnsi" w:cs="Times New Roman"/>
          <w:sz w:val="24"/>
          <w:szCs w:val="24"/>
          <w:lang w:eastAsia="zh-CN"/>
        </w:rPr>
        <w:t>iar</w:t>
      </w:r>
      <w:proofErr w:type="spellEnd"/>
      <w:r w:rsidR="0091661A">
        <w:rPr>
          <w:rFonts w:asciiTheme="majorHAnsi" w:eastAsia="Times New Roman" w:hAnsiTheme="majorHAnsi" w:cs="Times New Roman"/>
          <w:sz w:val="24"/>
          <w:szCs w:val="24"/>
          <w:lang w:eastAsia="zh-CN"/>
        </w:rPr>
        <w:t xml:space="preserve"> </w:t>
      </w:r>
      <w:r w:rsidR="005461AA">
        <w:rPr>
          <w:rFonts w:asciiTheme="majorHAnsi" w:eastAsia="Times New Roman" w:hAnsiTheme="majorHAnsi" w:cs="Times New Roman"/>
          <w:sz w:val="24"/>
          <w:szCs w:val="24"/>
          <w:lang w:eastAsia="zh-CN"/>
        </w:rPr>
        <w:t xml:space="preserve">in </w:t>
      </w:r>
      <w:proofErr w:type="spellStart"/>
      <w:r w:rsidR="005461AA">
        <w:rPr>
          <w:rFonts w:asciiTheme="majorHAnsi" w:eastAsia="Times New Roman" w:hAnsiTheme="majorHAnsi" w:cs="Times New Roman"/>
          <w:sz w:val="24"/>
          <w:szCs w:val="24"/>
          <w:lang w:eastAsia="zh-CN"/>
        </w:rPr>
        <w:t>aproprierea</w:t>
      </w:r>
      <w:proofErr w:type="spellEnd"/>
      <w:r w:rsidR="005461AA">
        <w:rPr>
          <w:rFonts w:asciiTheme="majorHAnsi" w:eastAsia="Times New Roman" w:hAnsiTheme="majorHAnsi" w:cs="Times New Roman"/>
          <w:sz w:val="24"/>
          <w:szCs w:val="24"/>
          <w:lang w:eastAsia="zh-CN"/>
        </w:rPr>
        <w:t xml:space="preserve"> SPAU nr.8 Cap Aurora </w:t>
      </w:r>
      <w:proofErr w:type="spellStart"/>
      <w:r w:rsidR="00D8229D">
        <w:rPr>
          <w:rFonts w:asciiTheme="majorHAnsi" w:eastAsia="Times New Roman" w:hAnsiTheme="majorHAnsi" w:cs="Times New Roman"/>
          <w:sz w:val="24"/>
          <w:szCs w:val="24"/>
          <w:lang w:eastAsia="zh-CN"/>
        </w:rPr>
        <w:t>exista</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bransamentul</w:t>
      </w:r>
      <w:proofErr w:type="spellEnd"/>
      <w:r w:rsidR="00D8229D">
        <w:rPr>
          <w:rFonts w:asciiTheme="majorHAnsi" w:eastAsia="Times New Roman" w:hAnsiTheme="majorHAnsi" w:cs="Times New Roman"/>
          <w:sz w:val="24"/>
          <w:szCs w:val="24"/>
          <w:lang w:eastAsia="zh-CN"/>
        </w:rPr>
        <w:t xml:space="preserve"> de </w:t>
      </w:r>
      <w:proofErr w:type="spellStart"/>
      <w:r w:rsidR="00D8229D">
        <w:rPr>
          <w:rFonts w:asciiTheme="majorHAnsi" w:eastAsia="Times New Roman" w:hAnsiTheme="majorHAnsi" w:cs="Times New Roman"/>
          <w:sz w:val="24"/>
          <w:szCs w:val="24"/>
          <w:lang w:eastAsia="zh-CN"/>
        </w:rPr>
        <w:t>alimentare</w:t>
      </w:r>
      <w:proofErr w:type="spellEnd"/>
      <w:r w:rsidR="00D8229D">
        <w:rPr>
          <w:rFonts w:asciiTheme="majorHAnsi" w:eastAsia="Times New Roman" w:hAnsiTheme="majorHAnsi" w:cs="Times New Roman"/>
          <w:sz w:val="24"/>
          <w:szCs w:val="24"/>
          <w:lang w:eastAsia="zh-CN"/>
        </w:rPr>
        <w:t xml:space="preserve"> cu </w:t>
      </w:r>
      <w:proofErr w:type="spellStart"/>
      <w:r w:rsidR="00D8229D">
        <w:rPr>
          <w:rFonts w:asciiTheme="majorHAnsi" w:eastAsia="Times New Roman" w:hAnsiTheme="majorHAnsi" w:cs="Times New Roman"/>
          <w:sz w:val="24"/>
          <w:szCs w:val="24"/>
          <w:lang w:eastAsia="zh-CN"/>
        </w:rPr>
        <w:t>apa</w:t>
      </w:r>
      <w:proofErr w:type="spellEnd"/>
      <w:r w:rsidR="00D8229D">
        <w:rPr>
          <w:rFonts w:asciiTheme="majorHAnsi" w:eastAsia="Times New Roman" w:hAnsiTheme="majorHAnsi" w:cs="Times New Roman"/>
          <w:sz w:val="24"/>
          <w:szCs w:val="24"/>
          <w:lang w:eastAsia="zh-CN"/>
        </w:rPr>
        <w:t xml:space="preserve"> al </w:t>
      </w:r>
      <w:proofErr w:type="spellStart"/>
      <w:r w:rsidR="00D8229D">
        <w:rPr>
          <w:rFonts w:asciiTheme="majorHAnsi" w:eastAsia="Times New Roman" w:hAnsiTheme="majorHAnsi" w:cs="Times New Roman"/>
          <w:sz w:val="24"/>
          <w:szCs w:val="24"/>
          <w:lang w:eastAsia="zh-CN"/>
        </w:rPr>
        <w:t>imobilului</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studiat</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si</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colectorul</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menajer</w:t>
      </w:r>
      <w:proofErr w:type="spellEnd"/>
      <w:r w:rsidR="00D8229D">
        <w:rPr>
          <w:rFonts w:asciiTheme="majorHAnsi" w:eastAsia="Times New Roman" w:hAnsiTheme="majorHAnsi" w:cs="Times New Roman"/>
          <w:sz w:val="24"/>
          <w:szCs w:val="24"/>
          <w:lang w:eastAsia="zh-CN"/>
        </w:rPr>
        <w:t xml:space="preserve"> </w:t>
      </w:r>
      <w:proofErr w:type="spellStart"/>
      <w:r w:rsidR="00D8229D">
        <w:rPr>
          <w:rFonts w:asciiTheme="majorHAnsi" w:eastAsia="Times New Roman" w:hAnsiTheme="majorHAnsi" w:cs="Times New Roman"/>
          <w:sz w:val="24"/>
          <w:szCs w:val="24"/>
          <w:lang w:eastAsia="zh-CN"/>
        </w:rPr>
        <w:t>Dn</w:t>
      </w:r>
      <w:proofErr w:type="spellEnd"/>
      <w:r w:rsidR="00D8229D">
        <w:rPr>
          <w:rFonts w:asciiTheme="majorHAnsi" w:eastAsia="Times New Roman" w:hAnsiTheme="majorHAnsi" w:cs="Times New Roman"/>
          <w:sz w:val="24"/>
          <w:szCs w:val="24"/>
          <w:lang w:eastAsia="zh-CN"/>
        </w:rPr>
        <w:t xml:space="preserve"> 400mm AZBO, </w:t>
      </w:r>
      <w:proofErr w:type="spellStart"/>
      <w:r w:rsidR="00D8229D">
        <w:rPr>
          <w:rFonts w:asciiTheme="majorHAnsi" w:eastAsia="Times New Roman" w:hAnsiTheme="majorHAnsi" w:cs="Times New Roman"/>
          <w:sz w:val="24"/>
          <w:szCs w:val="24"/>
          <w:lang w:eastAsia="zh-CN"/>
        </w:rPr>
        <w:t>refularea</w:t>
      </w:r>
      <w:proofErr w:type="spellEnd"/>
      <w:r w:rsidR="00D8229D">
        <w:rPr>
          <w:rFonts w:asciiTheme="majorHAnsi" w:eastAsia="Times New Roman" w:hAnsiTheme="majorHAnsi" w:cs="Times New Roman"/>
          <w:sz w:val="24"/>
          <w:szCs w:val="24"/>
          <w:lang w:eastAsia="zh-CN"/>
        </w:rPr>
        <w:t xml:space="preserve"> de la SPAU nr.8 Cap Aurora </w:t>
      </w:r>
      <w:proofErr w:type="spellStart"/>
      <w:r w:rsidR="00D8229D">
        <w:rPr>
          <w:rFonts w:asciiTheme="majorHAnsi" w:eastAsia="Times New Roman" w:hAnsiTheme="majorHAnsi" w:cs="Times New Roman"/>
          <w:sz w:val="24"/>
          <w:szCs w:val="24"/>
          <w:lang w:eastAsia="zh-CN"/>
        </w:rPr>
        <w:t>Dn</w:t>
      </w:r>
      <w:proofErr w:type="spellEnd"/>
      <w:r w:rsidR="00D8229D">
        <w:rPr>
          <w:rFonts w:asciiTheme="majorHAnsi" w:eastAsia="Times New Roman" w:hAnsiTheme="majorHAnsi" w:cs="Times New Roman"/>
          <w:sz w:val="24"/>
          <w:szCs w:val="24"/>
          <w:lang w:eastAsia="zh-CN"/>
        </w:rPr>
        <w:t xml:space="preserve"> 250mm </w:t>
      </w:r>
      <w:r w:rsidR="005461AA">
        <w:rPr>
          <w:rFonts w:asciiTheme="majorHAnsi" w:eastAsia="Times New Roman" w:hAnsiTheme="majorHAnsi" w:cs="Times New Roman"/>
          <w:sz w:val="24"/>
          <w:szCs w:val="24"/>
          <w:lang w:eastAsia="zh-CN"/>
        </w:rPr>
        <w:t>OL.</w:t>
      </w:r>
    </w:p>
    <w:p w14:paraId="7182F690" w14:textId="4C07782E" w:rsidR="00D8229D" w:rsidRDefault="005461AA" w:rsidP="00645C58">
      <w:pPr>
        <w:suppressAutoHyphens/>
        <w:spacing w:after="0"/>
        <w:ind w:right="119" w:firstLine="720"/>
        <w:jc w:val="both"/>
        <w:rPr>
          <w:rFonts w:asciiTheme="majorHAnsi" w:eastAsia="Times New Roman" w:hAnsiTheme="majorHAnsi" w:cs="Times New Roman"/>
          <w:sz w:val="24"/>
          <w:szCs w:val="24"/>
          <w:lang w:eastAsia="zh-CN"/>
        </w:rPr>
      </w:pPr>
      <w:proofErr w:type="spellStart"/>
      <w:r>
        <w:rPr>
          <w:rFonts w:asciiTheme="majorHAnsi" w:eastAsia="Times New Roman" w:hAnsiTheme="majorHAnsi" w:cs="Times New Roman"/>
          <w:sz w:val="24"/>
          <w:szCs w:val="24"/>
          <w:lang w:eastAsia="zh-CN"/>
        </w:rPr>
        <w:t>Presiunea</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apei</w:t>
      </w:r>
      <w:proofErr w:type="spellEnd"/>
      <w:r>
        <w:rPr>
          <w:rFonts w:asciiTheme="majorHAnsi" w:eastAsia="Times New Roman" w:hAnsiTheme="majorHAnsi" w:cs="Times New Roman"/>
          <w:sz w:val="24"/>
          <w:szCs w:val="24"/>
          <w:lang w:eastAsia="zh-CN"/>
        </w:rPr>
        <w:t xml:space="preserve"> in zona </w:t>
      </w:r>
      <w:proofErr w:type="spellStart"/>
      <w:r>
        <w:rPr>
          <w:rFonts w:asciiTheme="majorHAnsi" w:eastAsia="Times New Roman" w:hAnsiTheme="majorHAnsi" w:cs="Times New Roman"/>
          <w:sz w:val="24"/>
          <w:szCs w:val="24"/>
          <w:lang w:eastAsia="zh-CN"/>
        </w:rPr>
        <w:t>este</w:t>
      </w:r>
      <w:proofErr w:type="spellEnd"/>
      <w:r>
        <w:rPr>
          <w:rFonts w:asciiTheme="majorHAnsi" w:eastAsia="Times New Roman" w:hAnsiTheme="majorHAnsi" w:cs="Times New Roman"/>
          <w:sz w:val="24"/>
          <w:szCs w:val="24"/>
          <w:lang w:eastAsia="zh-CN"/>
        </w:rPr>
        <w:t xml:space="preserve"> de 2,4 atm. </w:t>
      </w:r>
    </w:p>
    <w:p w14:paraId="43B64F2A" w14:textId="67BB8D3D" w:rsidR="0091661A" w:rsidRDefault="005461AA" w:rsidP="00645C58">
      <w:pPr>
        <w:suppressAutoHyphens/>
        <w:spacing w:after="0"/>
        <w:ind w:right="119" w:firstLine="72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proofErr w:type="spellStart"/>
      <w:r>
        <w:rPr>
          <w:rFonts w:asciiTheme="majorHAnsi" w:eastAsia="Times New Roman" w:hAnsiTheme="majorHAnsi" w:cs="Times New Roman"/>
          <w:sz w:val="24"/>
          <w:szCs w:val="24"/>
          <w:lang w:eastAsia="zh-CN"/>
        </w:rPr>
        <w:t>cazul</w:t>
      </w:r>
      <w:proofErr w:type="spellEnd"/>
      <w:r>
        <w:rPr>
          <w:rFonts w:asciiTheme="majorHAnsi" w:eastAsia="Times New Roman" w:hAnsiTheme="majorHAnsi" w:cs="Times New Roman"/>
          <w:sz w:val="24"/>
          <w:szCs w:val="24"/>
          <w:lang w:eastAsia="zh-CN"/>
        </w:rPr>
        <w:t xml:space="preserve"> in care se </w:t>
      </w:r>
      <w:proofErr w:type="spellStart"/>
      <w:r>
        <w:rPr>
          <w:rFonts w:asciiTheme="majorHAnsi" w:eastAsia="Times New Roman" w:hAnsiTheme="majorHAnsi" w:cs="Times New Roman"/>
          <w:sz w:val="24"/>
          <w:szCs w:val="24"/>
          <w:lang w:eastAsia="zh-CN"/>
        </w:rPr>
        <w:t>considera</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necesara</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redimensionarea</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bransamentului</w:t>
      </w:r>
      <w:proofErr w:type="spellEnd"/>
      <w:r>
        <w:rPr>
          <w:rFonts w:asciiTheme="majorHAnsi" w:eastAsia="Times New Roman" w:hAnsiTheme="majorHAnsi" w:cs="Times New Roman"/>
          <w:sz w:val="24"/>
          <w:szCs w:val="24"/>
          <w:lang w:eastAsia="zh-CN"/>
        </w:rPr>
        <w:t xml:space="preserve"> existent </w:t>
      </w:r>
      <w:proofErr w:type="spellStart"/>
      <w:r w:rsidR="0091661A">
        <w:rPr>
          <w:rFonts w:asciiTheme="majorHAnsi" w:eastAsia="Times New Roman" w:hAnsiTheme="majorHAnsi" w:cs="Times New Roman"/>
          <w:sz w:val="24"/>
          <w:szCs w:val="24"/>
          <w:lang w:eastAsia="zh-CN"/>
        </w:rPr>
        <w:t>pentru</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noul</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imobil</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beneficiarul</w:t>
      </w:r>
      <w:proofErr w:type="spellEnd"/>
      <w:r w:rsidR="0091661A">
        <w:rPr>
          <w:rFonts w:asciiTheme="majorHAnsi" w:eastAsia="Times New Roman" w:hAnsiTheme="majorHAnsi" w:cs="Times New Roman"/>
          <w:sz w:val="24"/>
          <w:szCs w:val="24"/>
          <w:lang w:eastAsia="zh-CN"/>
        </w:rPr>
        <w:t xml:space="preserve"> se </w:t>
      </w:r>
      <w:proofErr w:type="spellStart"/>
      <w:r w:rsidR="0091661A">
        <w:rPr>
          <w:rFonts w:asciiTheme="majorHAnsi" w:eastAsia="Times New Roman" w:hAnsiTheme="majorHAnsi" w:cs="Times New Roman"/>
          <w:sz w:val="24"/>
          <w:szCs w:val="24"/>
          <w:lang w:eastAsia="zh-CN"/>
        </w:rPr>
        <w:t>va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adresa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detinatorului</w:t>
      </w:r>
      <w:proofErr w:type="spellEnd"/>
      <w:r w:rsidR="0091661A">
        <w:rPr>
          <w:rFonts w:asciiTheme="majorHAnsi" w:eastAsia="Times New Roman" w:hAnsiTheme="majorHAnsi" w:cs="Times New Roman"/>
          <w:sz w:val="24"/>
          <w:szCs w:val="24"/>
          <w:lang w:eastAsia="zh-CN"/>
        </w:rPr>
        <w:t xml:space="preserve"> de </w:t>
      </w:r>
      <w:proofErr w:type="spellStart"/>
      <w:r w:rsidR="0091661A">
        <w:rPr>
          <w:rFonts w:asciiTheme="majorHAnsi" w:eastAsia="Times New Roman" w:hAnsiTheme="majorHAnsi" w:cs="Times New Roman"/>
          <w:sz w:val="24"/>
          <w:szCs w:val="24"/>
          <w:lang w:eastAsia="zh-CN"/>
        </w:rPr>
        <w:t>retea</w:t>
      </w:r>
      <w:proofErr w:type="spellEnd"/>
      <w:r w:rsidR="0091661A">
        <w:rPr>
          <w:rFonts w:asciiTheme="majorHAnsi" w:eastAsia="Times New Roman" w:hAnsiTheme="majorHAnsi" w:cs="Times New Roman"/>
          <w:sz w:val="24"/>
          <w:szCs w:val="24"/>
          <w:lang w:eastAsia="zh-CN"/>
        </w:rPr>
        <w:t xml:space="preserve">, </w:t>
      </w:r>
      <w:proofErr w:type="spellStart"/>
      <w:r w:rsidR="0091661A">
        <w:rPr>
          <w:rFonts w:asciiTheme="majorHAnsi" w:eastAsia="Times New Roman" w:hAnsiTheme="majorHAnsi" w:cs="Times New Roman"/>
          <w:sz w:val="24"/>
          <w:szCs w:val="24"/>
          <w:lang w:eastAsia="zh-CN"/>
        </w:rPr>
        <w:t>respectiv</w:t>
      </w:r>
      <w:proofErr w:type="spellEnd"/>
      <w:r w:rsidR="0091661A">
        <w:rPr>
          <w:rFonts w:asciiTheme="majorHAnsi" w:eastAsia="Times New Roman" w:hAnsiTheme="majorHAnsi" w:cs="Times New Roman"/>
          <w:sz w:val="24"/>
          <w:szCs w:val="24"/>
          <w:lang w:eastAsia="zh-CN"/>
        </w:rPr>
        <w:t xml:space="preserve"> RAJA SA.</w:t>
      </w:r>
    </w:p>
    <w:p w14:paraId="46384939"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proofErr w:type="spellStart"/>
      <w:r w:rsidRPr="00645C58">
        <w:rPr>
          <w:rFonts w:asciiTheme="majorHAnsi" w:eastAsia="Times New Roman" w:hAnsiTheme="majorHAnsi" w:cs="Times New Roman"/>
          <w:sz w:val="24"/>
          <w:szCs w:val="24"/>
          <w:lang w:eastAsia="zh-CN"/>
        </w:rPr>
        <w:t>Bransamentul</w:t>
      </w:r>
      <w:proofErr w:type="spellEnd"/>
      <w:r w:rsidRPr="00645C58">
        <w:rPr>
          <w:rFonts w:asciiTheme="majorHAnsi" w:eastAsia="Times New Roman" w:hAnsiTheme="majorHAnsi" w:cs="Times New Roman"/>
          <w:sz w:val="24"/>
          <w:szCs w:val="24"/>
          <w:lang w:eastAsia="zh-CN"/>
        </w:rPr>
        <w:t xml:space="preserve"> la </w:t>
      </w:r>
      <w:proofErr w:type="spellStart"/>
      <w:r w:rsidRPr="00645C58">
        <w:rPr>
          <w:rFonts w:asciiTheme="majorHAnsi" w:eastAsia="Times New Roman" w:hAnsiTheme="majorHAnsi" w:cs="Times New Roman"/>
          <w:sz w:val="24"/>
          <w:szCs w:val="24"/>
          <w:lang w:eastAsia="zh-CN"/>
        </w:rPr>
        <w:t>reteaua</w:t>
      </w:r>
      <w:proofErr w:type="spellEnd"/>
      <w:r w:rsidRPr="00645C58">
        <w:rPr>
          <w:rFonts w:asciiTheme="majorHAnsi" w:eastAsia="Times New Roman" w:hAnsiTheme="majorHAnsi" w:cs="Times New Roman"/>
          <w:sz w:val="24"/>
          <w:szCs w:val="24"/>
          <w:lang w:eastAsia="zh-CN"/>
        </w:rPr>
        <w:t xml:space="preserve"> de </w:t>
      </w:r>
      <w:proofErr w:type="spellStart"/>
      <w:r w:rsidRPr="00645C58">
        <w:rPr>
          <w:rFonts w:asciiTheme="majorHAnsi" w:eastAsia="Times New Roman" w:hAnsiTheme="majorHAnsi" w:cs="Times New Roman"/>
          <w:sz w:val="24"/>
          <w:szCs w:val="24"/>
          <w:lang w:eastAsia="zh-CN"/>
        </w:rPr>
        <w:t>apa</w:t>
      </w:r>
      <w:proofErr w:type="spellEnd"/>
      <w:r w:rsidRPr="00645C58">
        <w:rPr>
          <w:rFonts w:asciiTheme="majorHAnsi" w:eastAsia="Times New Roman" w:hAnsiTheme="majorHAnsi" w:cs="Times New Roman"/>
          <w:sz w:val="24"/>
          <w:szCs w:val="24"/>
          <w:lang w:eastAsia="zh-CN"/>
        </w:rPr>
        <w:t xml:space="preserve"> se face </w:t>
      </w:r>
      <w:proofErr w:type="spellStart"/>
      <w:r w:rsidRPr="00645C58">
        <w:rPr>
          <w:rFonts w:asciiTheme="majorHAnsi" w:eastAsia="Times New Roman" w:hAnsiTheme="majorHAnsi" w:cs="Times New Roman"/>
          <w:sz w:val="24"/>
          <w:szCs w:val="24"/>
          <w:lang w:eastAsia="zh-CN"/>
        </w:rPr>
        <w:t>prin</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intermediul</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unui</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camin</w:t>
      </w:r>
      <w:proofErr w:type="spellEnd"/>
      <w:r w:rsidRPr="00645C58">
        <w:rPr>
          <w:rFonts w:asciiTheme="majorHAnsi" w:eastAsia="Times New Roman" w:hAnsiTheme="majorHAnsi" w:cs="Times New Roman"/>
          <w:sz w:val="24"/>
          <w:szCs w:val="24"/>
          <w:lang w:eastAsia="zh-CN"/>
        </w:rPr>
        <w:t xml:space="preserve"> de </w:t>
      </w:r>
      <w:proofErr w:type="spellStart"/>
      <w:r w:rsidRPr="00645C58">
        <w:rPr>
          <w:rFonts w:asciiTheme="majorHAnsi" w:eastAsia="Times New Roman" w:hAnsiTheme="majorHAnsi" w:cs="Times New Roman"/>
          <w:sz w:val="24"/>
          <w:szCs w:val="24"/>
          <w:lang w:eastAsia="zh-CN"/>
        </w:rPr>
        <w:t>apometru</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amplasat</w:t>
      </w:r>
      <w:proofErr w:type="spellEnd"/>
      <w:r w:rsidRPr="00645C58">
        <w:rPr>
          <w:rFonts w:asciiTheme="majorHAnsi" w:eastAsia="Times New Roman" w:hAnsiTheme="majorHAnsi" w:cs="Times New Roman"/>
          <w:sz w:val="24"/>
          <w:szCs w:val="24"/>
          <w:lang w:eastAsia="zh-CN"/>
        </w:rPr>
        <w:t xml:space="preserve"> la </w:t>
      </w:r>
      <w:proofErr w:type="spellStart"/>
      <w:r w:rsidRPr="00645C58">
        <w:rPr>
          <w:rFonts w:asciiTheme="majorHAnsi" w:eastAsia="Times New Roman" w:hAnsiTheme="majorHAnsi" w:cs="Times New Roman"/>
          <w:sz w:val="24"/>
          <w:szCs w:val="24"/>
          <w:lang w:eastAsia="zh-CN"/>
        </w:rPr>
        <w:t>limita</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proprietatii</w:t>
      </w:r>
      <w:proofErr w:type="spellEnd"/>
      <w:r w:rsidRPr="00645C58">
        <w:rPr>
          <w:rFonts w:asciiTheme="majorHAnsi" w:eastAsia="Times New Roman" w:hAnsiTheme="majorHAnsi" w:cs="Times New Roman"/>
          <w:sz w:val="24"/>
          <w:szCs w:val="24"/>
          <w:lang w:eastAsia="zh-CN"/>
        </w:rPr>
        <w:t xml:space="preserve">. </w:t>
      </w:r>
    </w:p>
    <w:p w14:paraId="785DFAA0" w14:textId="20E8E16B"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proofErr w:type="spellStart"/>
      <w:r w:rsidRPr="00645C58">
        <w:rPr>
          <w:rFonts w:asciiTheme="majorHAnsi" w:eastAsia="Times New Roman" w:hAnsiTheme="majorHAnsi" w:cs="Times New Roman"/>
          <w:sz w:val="24"/>
          <w:szCs w:val="24"/>
          <w:lang w:eastAsia="zh-CN"/>
        </w:rPr>
        <w:t>Apa</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va</w:t>
      </w:r>
      <w:proofErr w:type="spellEnd"/>
      <w:r w:rsidRPr="00645C58">
        <w:rPr>
          <w:rFonts w:asciiTheme="majorHAnsi" w:eastAsia="Times New Roman" w:hAnsiTheme="majorHAnsi" w:cs="Times New Roman"/>
          <w:sz w:val="24"/>
          <w:szCs w:val="24"/>
          <w:lang w:eastAsia="zh-CN"/>
        </w:rPr>
        <w:t xml:space="preserve"> fi </w:t>
      </w:r>
      <w:proofErr w:type="spellStart"/>
      <w:r w:rsidRPr="00645C58">
        <w:rPr>
          <w:rFonts w:asciiTheme="majorHAnsi" w:eastAsia="Times New Roman" w:hAnsiTheme="majorHAnsi" w:cs="Times New Roman"/>
          <w:sz w:val="24"/>
          <w:szCs w:val="24"/>
          <w:lang w:eastAsia="zh-CN"/>
        </w:rPr>
        <w:t>utilizată</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în</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scop</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menajer</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și</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pentru</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stropirea</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spațiului</w:t>
      </w:r>
      <w:proofErr w:type="spellEnd"/>
      <w:r w:rsidRPr="00645C58">
        <w:rPr>
          <w:rFonts w:asciiTheme="majorHAnsi" w:eastAsia="Times New Roman" w:hAnsiTheme="majorHAnsi" w:cs="Times New Roman"/>
          <w:sz w:val="24"/>
          <w:szCs w:val="24"/>
          <w:lang w:eastAsia="zh-CN"/>
        </w:rPr>
        <w:t xml:space="preserve"> </w:t>
      </w:r>
      <w:proofErr w:type="spellStart"/>
      <w:r w:rsidRPr="00645C58">
        <w:rPr>
          <w:rFonts w:asciiTheme="majorHAnsi" w:eastAsia="Times New Roman" w:hAnsiTheme="majorHAnsi" w:cs="Times New Roman"/>
          <w:sz w:val="24"/>
          <w:szCs w:val="24"/>
          <w:lang w:eastAsia="zh-CN"/>
        </w:rPr>
        <w:t>verde</w:t>
      </w:r>
      <w:proofErr w:type="spellEnd"/>
      <w:r w:rsidRPr="00645C58">
        <w:rPr>
          <w:rFonts w:asciiTheme="majorHAnsi" w:eastAsia="Times New Roman" w:hAnsiTheme="majorHAnsi" w:cs="Times New Roman"/>
          <w:sz w:val="24"/>
          <w:szCs w:val="24"/>
          <w:lang w:eastAsia="zh-CN"/>
        </w:rPr>
        <w:t>.</w:t>
      </w:r>
    </w:p>
    <w:p w14:paraId="5F279704"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proofErr w:type="spellStart"/>
      <w:r w:rsidRPr="003E0FB1">
        <w:rPr>
          <w:rFonts w:asciiTheme="majorHAnsi" w:eastAsia="Times New Roman" w:hAnsiTheme="majorHAnsi" w:cs="Times New Roman"/>
          <w:sz w:val="24"/>
          <w:szCs w:val="24"/>
          <w:lang w:eastAsia="zh-CN"/>
        </w:rPr>
        <w:t>Colectarea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apelor</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meteorice</w:t>
      </w:r>
      <w:proofErr w:type="spellEnd"/>
      <w:r w:rsidRPr="003E0FB1">
        <w:rPr>
          <w:rFonts w:asciiTheme="majorHAnsi" w:eastAsia="Times New Roman" w:hAnsiTheme="majorHAnsi" w:cs="Times New Roman"/>
          <w:sz w:val="24"/>
          <w:szCs w:val="24"/>
          <w:lang w:eastAsia="zh-CN"/>
        </w:rPr>
        <w:t xml:space="preserve"> se </w:t>
      </w:r>
      <w:proofErr w:type="spellStart"/>
      <w:r w:rsidRPr="003E0FB1">
        <w:rPr>
          <w:rFonts w:asciiTheme="majorHAnsi" w:eastAsia="Times New Roman" w:hAnsiTheme="majorHAnsi" w:cs="Times New Roman"/>
          <w:sz w:val="24"/>
          <w:szCs w:val="24"/>
          <w:lang w:eastAsia="zh-CN"/>
        </w:rPr>
        <w:t>va</w:t>
      </w:r>
      <w:proofErr w:type="spellEnd"/>
      <w:r w:rsidRPr="003E0FB1">
        <w:rPr>
          <w:rFonts w:asciiTheme="majorHAnsi" w:eastAsia="Times New Roman" w:hAnsiTheme="majorHAnsi" w:cs="Times New Roman"/>
          <w:sz w:val="24"/>
          <w:szCs w:val="24"/>
          <w:lang w:eastAsia="zh-CN"/>
        </w:rPr>
        <w:t xml:space="preserve"> face </w:t>
      </w:r>
      <w:proofErr w:type="spellStart"/>
      <w:r w:rsidRPr="003E0FB1">
        <w:rPr>
          <w:rFonts w:asciiTheme="majorHAnsi" w:eastAsia="Times New Roman" w:hAnsiTheme="majorHAnsi" w:cs="Times New Roman"/>
          <w:sz w:val="24"/>
          <w:szCs w:val="24"/>
          <w:lang w:eastAsia="zh-CN"/>
        </w:rPr>
        <w:t>prin</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intemediul</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drenurilor</w:t>
      </w:r>
      <w:proofErr w:type="spellEnd"/>
      <w:r w:rsidRPr="003E0FB1">
        <w:rPr>
          <w:rFonts w:asciiTheme="majorHAnsi" w:eastAsia="Times New Roman" w:hAnsiTheme="majorHAnsi" w:cs="Times New Roman"/>
          <w:sz w:val="24"/>
          <w:szCs w:val="24"/>
          <w:lang w:eastAsia="zh-CN"/>
        </w:rPr>
        <w:t>/</w:t>
      </w:r>
      <w:proofErr w:type="spellStart"/>
      <w:r w:rsidRPr="003E0FB1">
        <w:rPr>
          <w:rFonts w:asciiTheme="majorHAnsi" w:eastAsia="Times New Roman" w:hAnsiTheme="majorHAnsi" w:cs="Times New Roman"/>
          <w:sz w:val="24"/>
          <w:szCs w:val="24"/>
          <w:lang w:eastAsia="zh-CN"/>
        </w:rPr>
        <w:t>jgheaburilor</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si</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va</w:t>
      </w:r>
      <w:proofErr w:type="spellEnd"/>
      <w:r w:rsidRPr="003E0FB1">
        <w:rPr>
          <w:rFonts w:asciiTheme="majorHAnsi" w:eastAsia="Times New Roman" w:hAnsiTheme="majorHAnsi" w:cs="Times New Roman"/>
          <w:sz w:val="24"/>
          <w:szCs w:val="24"/>
          <w:lang w:eastAsia="zh-CN"/>
        </w:rPr>
        <w:t xml:space="preserve"> fi </w:t>
      </w:r>
      <w:proofErr w:type="spellStart"/>
      <w:r w:rsidRPr="003E0FB1">
        <w:rPr>
          <w:rFonts w:asciiTheme="majorHAnsi" w:eastAsia="Times New Roman" w:hAnsiTheme="majorHAnsi" w:cs="Times New Roman"/>
          <w:sz w:val="24"/>
          <w:szCs w:val="24"/>
          <w:lang w:eastAsia="zh-CN"/>
        </w:rPr>
        <w:t>directionata</w:t>
      </w:r>
      <w:proofErr w:type="spellEnd"/>
      <w:r w:rsidRPr="003E0FB1">
        <w:rPr>
          <w:rFonts w:asciiTheme="majorHAnsi" w:eastAsia="Times New Roman" w:hAnsiTheme="majorHAnsi" w:cs="Times New Roman"/>
          <w:sz w:val="24"/>
          <w:szCs w:val="24"/>
          <w:lang w:eastAsia="zh-CN"/>
        </w:rPr>
        <w:t xml:space="preserve"> </w:t>
      </w:r>
      <w:proofErr w:type="spellStart"/>
      <w:proofErr w:type="gramStart"/>
      <w:r w:rsidRPr="003E0FB1">
        <w:rPr>
          <w:rFonts w:asciiTheme="majorHAnsi" w:eastAsia="Times New Roman" w:hAnsiTheme="majorHAnsi" w:cs="Times New Roman"/>
          <w:sz w:val="24"/>
          <w:szCs w:val="24"/>
          <w:lang w:eastAsia="zh-CN"/>
        </w:rPr>
        <w:t>catre</w:t>
      </w:r>
      <w:proofErr w:type="spellEnd"/>
      <w:r w:rsidRPr="003E0FB1">
        <w:rPr>
          <w:rFonts w:asciiTheme="majorHAnsi" w:eastAsia="Times New Roman" w:hAnsiTheme="majorHAnsi" w:cs="Times New Roman"/>
          <w:sz w:val="24"/>
          <w:szCs w:val="24"/>
          <w:lang w:eastAsia="zh-CN"/>
        </w:rPr>
        <w:t xml:space="preserve"> </w:t>
      </w:r>
      <w:r w:rsidR="00A45391">
        <w:rPr>
          <w:rFonts w:asciiTheme="majorHAnsi" w:eastAsia="Times New Roman" w:hAnsiTheme="majorHAnsi" w:cs="Times New Roman"/>
          <w:sz w:val="24"/>
          <w:szCs w:val="24"/>
          <w:lang w:eastAsia="zh-CN"/>
        </w:rPr>
        <w:t xml:space="preserve"> zona</w:t>
      </w:r>
      <w:proofErr w:type="gramEnd"/>
      <w:r w:rsidR="00A45391">
        <w:rPr>
          <w:rFonts w:asciiTheme="majorHAnsi" w:eastAsia="Times New Roman" w:hAnsiTheme="majorHAnsi" w:cs="Times New Roman"/>
          <w:sz w:val="24"/>
          <w:szCs w:val="24"/>
          <w:lang w:eastAsia="zh-CN"/>
        </w:rPr>
        <w:t xml:space="preserve"> de </w:t>
      </w:r>
      <w:proofErr w:type="spellStart"/>
      <w:r w:rsidR="00A45391">
        <w:rPr>
          <w:rFonts w:asciiTheme="majorHAnsi" w:eastAsia="Times New Roman" w:hAnsiTheme="majorHAnsi" w:cs="Times New Roman"/>
          <w:sz w:val="24"/>
          <w:szCs w:val="24"/>
          <w:lang w:eastAsia="zh-CN"/>
        </w:rPr>
        <w:t>spatiu</w:t>
      </w:r>
      <w:proofErr w:type="spellEnd"/>
      <w:r w:rsidR="00A45391">
        <w:rPr>
          <w:rFonts w:asciiTheme="majorHAnsi" w:eastAsia="Times New Roman" w:hAnsiTheme="majorHAnsi" w:cs="Times New Roman"/>
          <w:sz w:val="24"/>
          <w:szCs w:val="24"/>
          <w:lang w:eastAsia="zh-CN"/>
        </w:rPr>
        <w:t xml:space="preserve"> </w:t>
      </w:r>
      <w:proofErr w:type="spellStart"/>
      <w:r w:rsidR="00A45391">
        <w:rPr>
          <w:rFonts w:asciiTheme="majorHAnsi" w:eastAsia="Times New Roman" w:hAnsiTheme="majorHAnsi" w:cs="Times New Roman"/>
          <w:sz w:val="24"/>
          <w:szCs w:val="24"/>
          <w:lang w:eastAsia="zh-CN"/>
        </w:rPr>
        <w:t>verde</w:t>
      </w:r>
      <w:proofErr w:type="spellEnd"/>
      <w:r w:rsidR="00A45391">
        <w:rPr>
          <w:rFonts w:asciiTheme="majorHAnsi" w:eastAsia="Times New Roman" w:hAnsiTheme="majorHAnsi" w:cs="Times New Roman"/>
          <w:sz w:val="24"/>
          <w:szCs w:val="24"/>
          <w:lang w:eastAsia="zh-CN"/>
        </w:rPr>
        <w:t xml:space="preserve"> </w:t>
      </w:r>
      <w:proofErr w:type="spellStart"/>
      <w:r w:rsidR="00A45391">
        <w:rPr>
          <w:rFonts w:asciiTheme="majorHAnsi" w:eastAsia="Times New Roman" w:hAnsiTheme="majorHAnsi" w:cs="Times New Roman"/>
          <w:sz w:val="24"/>
          <w:szCs w:val="24"/>
          <w:lang w:eastAsia="zh-CN"/>
        </w:rPr>
        <w:t>amenajata</w:t>
      </w:r>
      <w:proofErr w:type="spellEnd"/>
      <w:r w:rsidR="00A45391">
        <w:rPr>
          <w:rFonts w:asciiTheme="majorHAnsi" w:eastAsia="Times New Roman" w:hAnsiTheme="majorHAnsi" w:cs="Times New Roman"/>
          <w:sz w:val="24"/>
          <w:szCs w:val="24"/>
          <w:lang w:eastAsia="zh-CN"/>
        </w:rPr>
        <w:t xml:space="preserve"> pe </w:t>
      </w:r>
      <w:proofErr w:type="spellStart"/>
      <w:r w:rsidR="00A45391">
        <w:rPr>
          <w:rFonts w:asciiTheme="majorHAnsi" w:eastAsia="Times New Roman" w:hAnsiTheme="majorHAnsi" w:cs="Times New Roman"/>
          <w:sz w:val="24"/>
          <w:szCs w:val="24"/>
          <w:lang w:eastAsia="zh-CN"/>
        </w:rPr>
        <w:t>amplasament</w:t>
      </w:r>
      <w:proofErr w:type="spellEnd"/>
      <w:r w:rsidR="00A45391">
        <w:rPr>
          <w:rFonts w:asciiTheme="majorHAnsi" w:eastAsia="Times New Roman" w:hAnsiTheme="majorHAnsi" w:cs="Times New Roman"/>
          <w:sz w:val="24"/>
          <w:szCs w:val="24"/>
          <w:lang w:eastAsia="zh-CN"/>
        </w:rPr>
        <w:t>.</w:t>
      </w:r>
    </w:p>
    <w:p w14:paraId="0CD9594F"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proofErr w:type="spellStart"/>
      <w:r w:rsidRPr="00645C58">
        <w:rPr>
          <w:rFonts w:asciiTheme="majorHAnsi" w:eastAsia="Times New Roman" w:hAnsiTheme="majorHAnsi" w:cs="Times New Roman"/>
          <w:b/>
          <w:sz w:val="24"/>
          <w:szCs w:val="24"/>
          <w:lang w:eastAsia="zh-CN"/>
        </w:rPr>
        <w:t>Alimentarea</w:t>
      </w:r>
      <w:proofErr w:type="spellEnd"/>
      <w:r w:rsidRPr="00645C58">
        <w:rPr>
          <w:rFonts w:asciiTheme="majorHAnsi" w:eastAsia="Times New Roman" w:hAnsiTheme="majorHAnsi" w:cs="Times New Roman"/>
          <w:b/>
          <w:sz w:val="24"/>
          <w:szCs w:val="24"/>
          <w:lang w:eastAsia="zh-CN"/>
        </w:rPr>
        <w:t xml:space="preserve"> cu </w:t>
      </w:r>
      <w:proofErr w:type="spellStart"/>
      <w:r w:rsidRPr="00645C58">
        <w:rPr>
          <w:rFonts w:asciiTheme="majorHAnsi" w:eastAsia="Times New Roman" w:hAnsiTheme="majorHAnsi" w:cs="Times New Roman"/>
          <w:b/>
          <w:sz w:val="24"/>
          <w:szCs w:val="24"/>
          <w:lang w:eastAsia="zh-CN"/>
        </w:rPr>
        <w:t>energie</w:t>
      </w:r>
      <w:proofErr w:type="spellEnd"/>
      <w:r w:rsidRPr="00645C58">
        <w:rPr>
          <w:rFonts w:asciiTheme="majorHAnsi" w:eastAsia="Times New Roman" w:hAnsiTheme="majorHAnsi" w:cs="Times New Roman"/>
          <w:b/>
          <w:sz w:val="24"/>
          <w:szCs w:val="24"/>
          <w:lang w:eastAsia="zh-CN"/>
        </w:rPr>
        <w:t xml:space="preserve"> </w:t>
      </w:r>
      <w:proofErr w:type="spellStart"/>
      <w:r w:rsidRPr="00645C58">
        <w:rPr>
          <w:rFonts w:asciiTheme="majorHAnsi" w:eastAsia="Times New Roman" w:hAnsiTheme="majorHAnsi" w:cs="Times New Roman"/>
          <w:b/>
          <w:sz w:val="24"/>
          <w:szCs w:val="24"/>
          <w:lang w:eastAsia="zh-CN"/>
        </w:rPr>
        <w:t>electrica</w:t>
      </w:r>
      <w:proofErr w:type="spellEnd"/>
      <w:r w:rsidRPr="003E0FB1">
        <w:rPr>
          <w:rFonts w:asciiTheme="majorHAnsi" w:eastAsia="Times New Roman" w:hAnsiTheme="majorHAnsi" w:cs="Times New Roman"/>
          <w:sz w:val="24"/>
          <w:szCs w:val="24"/>
          <w:lang w:eastAsia="zh-CN"/>
        </w:rPr>
        <w:t xml:space="preserve"> se </w:t>
      </w:r>
      <w:proofErr w:type="spellStart"/>
      <w:r w:rsidRPr="003E0FB1">
        <w:rPr>
          <w:rFonts w:asciiTheme="majorHAnsi" w:eastAsia="Times New Roman" w:hAnsiTheme="majorHAnsi" w:cs="Times New Roman"/>
          <w:sz w:val="24"/>
          <w:szCs w:val="24"/>
          <w:lang w:eastAsia="zh-CN"/>
        </w:rPr>
        <w:t>va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realiza</w:t>
      </w:r>
      <w:proofErr w:type="spellEnd"/>
      <w:r w:rsidRPr="003E0FB1">
        <w:rPr>
          <w:rFonts w:asciiTheme="majorHAnsi" w:eastAsia="Times New Roman" w:hAnsiTheme="majorHAnsi" w:cs="Times New Roman"/>
          <w:sz w:val="24"/>
          <w:szCs w:val="24"/>
          <w:lang w:eastAsia="zh-CN"/>
        </w:rPr>
        <w:t xml:space="preserve"> din </w:t>
      </w:r>
      <w:proofErr w:type="spellStart"/>
      <w:r w:rsidRPr="003E0FB1">
        <w:rPr>
          <w:rFonts w:asciiTheme="majorHAnsi" w:eastAsia="Times New Roman" w:hAnsiTheme="majorHAnsi" w:cs="Times New Roman"/>
          <w:sz w:val="24"/>
          <w:szCs w:val="24"/>
          <w:lang w:eastAsia="zh-CN"/>
        </w:rPr>
        <w:t>reteaua</w:t>
      </w:r>
      <w:proofErr w:type="spellEnd"/>
      <w:r w:rsidRPr="003E0FB1">
        <w:rPr>
          <w:rFonts w:asciiTheme="majorHAnsi" w:eastAsia="Times New Roman" w:hAnsiTheme="majorHAnsi" w:cs="Times New Roman"/>
          <w:sz w:val="24"/>
          <w:szCs w:val="24"/>
          <w:lang w:eastAsia="zh-CN"/>
        </w:rPr>
        <w:t xml:space="preserve"> </w:t>
      </w:r>
      <w:proofErr w:type="spellStart"/>
      <w:r w:rsidRPr="003E0FB1">
        <w:rPr>
          <w:rFonts w:asciiTheme="majorHAnsi" w:eastAsia="Times New Roman" w:hAnsiTheme="majorHAnsi" w:cs="Times New Roman"/>
          <w:sz w:val="24"/>
          <w:szCs w:val="24"/>
          <w:lang w:eastAsia="zh-CN"/>
        </w:rPr>
        <w:t>existenta</w:t>
      </w:r>
      <w:proofErr w:type="spellEnd"/>
      <w:r w:rsidRPr="003E0FB1">
        <w:rPr>
          <w:rFonts w:asciiTheme="majorHAnsi" w:eastAsia="Times New Roman" w:hAnsiTheme="majorHAnsi" w:cs="Times New Roman"/>
          <w:sz w:val="24"/>
          <w:szCs w:val="24"/>
          <w:lang w:eastAsia="zh-CN"/>
        </w:rPr>
        <w:t xml:space="preserve"> in zona.</w:t>
      </w:r>
    </w:p>
    <w:p w14:paraId="0943F1E9" w14:textId="77777777" w:rsidR="008D0732" w:rsidRP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proofErr w:type="spellStart"/>
      <w:r w:rsidRPr="00B22964">
        <w:rPr>
          <w:rFonts w:asciiTheme="majorHAnsi" w:eastAsia="Times New Roman" w:hAnsiTheme="majorHAnsi" w:cs="Times New Roman"/>
          <w:b/>
          <w:sz w:val="24"/>
          <w:szCs w:val="24"/>
          <w:lang w:val="x-none" w:eastAsia="zh-CN"/>
        </w:rPr>
        <w:t>Încălzirea</w:t>
      </w:r>
      <w:proofErr w:type="spellEnd"/>
      <w:r w:rsidRPr="00B22964">
        <w:rPr>
          <w:rFonts w:asciiTheme="majorHAnsi" w:eastAsia="Times New Roman" w:hAnsiTheme="majorHAnsi" w:cs="Times New Roman"/>
          <w:b/>
          <w:sz w:val="24"/>
          <w:szCs w:val="24"/>
          <w:lang w:val="x-none" w:eastAsia="zh-CN"/>
        </w:rPr>
        <w:t xml:space="preserve"> </w:t>
      </w:r>
      <w:proofErr w:type="spellStart"/>
      <w:r w:rsidRPr="00B22964">
        <w:rPr>
          <w:rFonts w:asciiTheme="majorHAnsi" w:eastAsia="Times New Roman" w:hAnsiTheme="majorHAnsi" w:cs="Times New Roman"/>
          <w:b/>
          <w:sz w:val="24"/>
          <w:szCs w:val="24"/>
          <w:lang w:val="x-none" w:eastAsia="zh-CN"/>
        </w:rPr>
        <w:t>spațiilor</w:t>
      </w:r>
      <w:proofErr w:type="spellEnd"/>
      <w:r w:rsidRPr="00B22964">
        <w:rPr>
          <w:rFonts w:asciiTheme="majorHAnsi" w:eastAsia="Times New Roman" w:hAnsiTheme="majorHAnsi" w:cs="Times New Roman"/>
          <w:b/>
          <w:sz w:val="24"/>
          <w:szCs w:val="24"/>
          <w:lang w:val="x-none" w:eastAsia="zh-CN"/>
        </w:rPr>
        <w:t xml:space="preserve"> cat </w:t>
      </w:r>
      <w:proofErr w:type="spellStart"/>
      <w:r w:rsidRPr="00B22964">
        <w:rPr>
          <w:rFonts w:asciiTheme="majorHAnsi" w:eastAsia="Times New Roman" w:hAnsiTheme="majorHAnsi" w:cs="Times New Roman"/>
          <w:b/>
          <w:sz w:val="24"/>
          <w:szCs w:val="24"/>
          <w:lang w:val="x-none" w:eastAsia="zh-CN"/>
        </w:rPr>
        <w:t>si</w:t>
      </w:r>
      <w:proofErr w:type="spellEnd"/>
      <w:r w:rsidRPr="00B22964">
        <w:rPr>
          <w:rFonts w:asciiTheme="majorHAnsi" w:eastAsia="Times New Roman" w:hAnsiTheme="majorHAnsi" w:cs="Times New Roman"/>
          <w:b/>
          <w:sz w:val="24"/>
          <w:szCs w:val="24"/>
          <w:lang w:val="x-none" w:eastAsia="zh-CN"/>
        </w:rPr>
        <w:t xml:space="preserve"> </w:t>
      </w:r>
      <w:proofErr w:type="spellStart"/>
      <w:r w:rsidRPr="00B22964">
        <w:rPr>
          <w:rFonts w:asciiTheme="majorHAnsi" w:eastAsia="Times New Roman" w:hAnsiTheme="majorHAnsi" w:cs="Times New Roman"/>
          <w:b/>
          <w:sz w:val="24"/>
          <w:szCs w:val="24"/>
          <w:lang w:val="x-none" w:eastAsia="zh-CN"/>
        </w:rPr>
        <w:t>producerea</w:t>
      </w:r>
      <w:proofErr w:type="spellEnd"/>
      <w:r w:rsidRPr="00B22964">
        <w:rPr>
          <w:rFonts w:asciiTheme="majorHAnsi" w:eastAsia="Times New Roman" w:hAnsiTheme="majorHAnsi" w:cs="Times New Roman"/>
          <w:b/>
          <w:sz w:val="24"/>
          <w:szCs w:val="24"/>
          <w:lang w:val="x-none" w:eastAsia="zh-CN"/>
        </w:rPr>
        <w:t xml:space="preserve"> </w:t>
      </w:r>
      <w:proofErr w:type="spellStart"/>
      <w:r w:rsidRPr="00B22964">
        <w:rPr>
          <w:rFonts w:asciiTheme="majorHAnsi" w:eastAsia="Times New Roman" w:hAnsiTheme="majorHAnsi" w:cs="Times New Roman"/>
          <w:b/>
          <w:sz w:val="24"/>
          <w:szCs w:val="24"/>
          <w:lang w:val="x-none" w:eastAsia="zh-CN"/>
        </w:rPr>
        <w:t>apei</w:t>
      </w:r>
      <w:proofErr w:type="spellEnd"/>
      <w:r w:rsidRPr="00B22964">
        <w:rPr>
          <w:rFonts w:asciiTheme="majorHAnsi" w:eastAsia="Times New Roman" w:hAnsiTheme="majorHAnsi" w:cs="Times New Roman"/>
          <w:b/>
          <w:sz w:val="24"/>
          <w:szCs w:val="24"/>
          <w:lang w:val="x-none" w:eastAsia="zh-CN"/>
        </w:rPr>
        <w:t xml:space="preserve"> </w:t>
      </w:r>
      <w:proofErr w:type="spellStart"/>
      <w:r w:rsidRPr="00B22964">
        <w:rPr>
          <w:rFonts w:asciiTheme="majorHAnsi" w:eastAsia="Times New Roman" w:hAnsiTheme="majorHAnsi" w:cs="Times New Roman"/>
          <w:b/>
          <w:sz w:val="24"/>
          <w:szCs w:val="24"/>
          <w:lang w:val="x-none" w:eastAsia="zh-CN"/>
        </w:rPr>
        <w:t>calde</w:t>
      </w:r>
      <w:proofErr w:type="spellEnd"/>
      <w:r w:rsidRPr="00B22964">
        <w:rPr>
          <w:rFonts w:asciiTheme="majorHAnsi" w:eastAsia="Times New Roman" w:hAnsiTheme="majorHAnsi" w:cs="Times New Roman"/>
          <w:b/>
          <w:sz w:val="24"/>
          <w:szCs w:val="24"/>
          <w:lang w:val="x-none" w:eastAsia="zh-CN"/>
        </w:rPr>
        <w:t xml:space="preserve"> </w:t>
      </w:r>
      <w:proofErr w:type="spellStart"/>
      <w:r w:rsidRPr="00B22964">
        <w:rPr>
          <w:rFonts w:asciiTheme="majorHAnsi" w:eastAsia="Times New Roman" w:hAnsiTheme="majorHAnsi" w:cs="Times New Roman"/>
          <w:b/>
          <w:sz w:val="24"/>
          <w:szCs w:val="24"/>
          <w:lang w:val="x-none" w:eastAsia="zh-CN"/>
        </w:rPr>
        <w:t>necesara</w:t>
      </w:r>
      <w:proofErr w:type="spellEnd"/>
      <w:r w:rsidRPr="00B22964">
        <w:rPr>
          <w:rFonts w:asciiTheme="majorHAnsi" w:eastAsia="Times New Roman" w:hAnsiTheme="majorHAnsi" w:cs="Times New Roman"/>
          <w:sz w:val="24"/>
          <w:szCs w:val="24"/>
          <w:lang w:val="x-none" w:eastAsia="zh-CN"/>
        </w:rPr>
        <w:t>, se</w:t>
      </w:r>
      <w:r w:rsidR="001F1EE1" w:rsidRPr="00B22964">
        <w:rPr>
          <w:rFonts w:asciiTheme="majorHAnsi" w:eastAsia="Times New Roman" w:hAnsiTheme="majorHAnsi" w:cs="Times New Roman"/>
          <w:sz w:val="24"/>
          <w:szCs w:val="24"/>
          <w:lang w:val="ro-RO" w:eastAsia="zh-CN"/>
        </w:rPr>
        <w:t xml:space="preserve"> va</w:t>
      </w:r>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realiza</w:t>
      </w:r>
      <w:proofErr w:type="spellEnd"/>
      <w:r w:rsidRPr="00B22964">
        <w:rPr>
          <w:rFonts w:asciiTheme="majorHAnsi" w:eastAsia="Times New Roman" w:hAnsiTheme="majorHAnsi" w:cs="Times New Roman"/>
          <w:sz w:val="24"/>
          <w:szCs w:val="24"/>
          <w:lang w:val="x-none" w:eastAsia="zh-CN"/>
        </w:rPr>
        <w:t xml:space="preserve"> cu </w:t>
      </w:r>
      <w:proofErr w:type="spellStart"/>
      <w:r w:rsidRPr="00B22964">
        <w:rPr>
          <w:rFonts w:asciiTheme="majorHAnsi" w:eastAsia="Times New Roman" w:hAnsiTheme="majorHAnsi" w:cs="Times New Roman"/>
          <w:sz w:val="24"/>
          <w:szCs w:val="24"/>
          <w:lang w:val="x-none" w:eastAsia="zh-CN"/>
        </w:rPr>
        <w:t>ajutorul</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unei</w:t>
      </w:r>
      <w:proofErr w:type="spellEnd"/>
      <w:r w:rsidRPr="00B22964">
        <w:rPr>
          <w:rFonts w:asciiTheme="majorHAnsi" w:eastAsia="Times New Roman" w:hAnsiTheme="majorHAnsi" w:cs="Times New Roman"/>
          <w:sz w:val="24"/>
          <w:szCs w:val="24"/>
          <w:lang w:val="x-none" w:eastAsia="zh-CN"/>
        </w:rPr>
        <w:t xml:space="preserve"> centrale </w:t>
      </w:r>
      <w:proofErr w:type="spellStart"/>
      <w:r w:rsidRPr="00B22964">
        <w:rPr>
          <w:rFonts w:asciiTheme="majorHAnsi" w:eastAsia="Times New Roman" w:hAnsiTheme="majorHAnsi" w:cs="Times New Roman"/>
          <w:sz w:val="24"/>
          <w:szCs w:val="24"/>
          <w:lang w:val="x-none" w:eastAsia="zh-CN"/>
        </w:rPr>
        <w:t>termice</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ce</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functioneaza</w:t>
      </w:r>
      <w:proofErr w:type="spellEnd"/>
      <w:r w:rsidRPr="00B22964">
        <w:rPr>
          <w:rFonts w:asciiTheme="majorHAnsi" w:eastAsia="Times New Roman" w:hAnsiTheme="majorHAnsi" w:cs="Times New Roman"/>
          <w:sz w:val="24"/>
          <w:szCs w:val="24"/>
          <w:lang w:val="x-none" w:eastAsia="zh-CN"/>
        </w:rPr>
        <w:t xml:space="preserve"> cu gaze </w:t>
      </w:r>
      <w:proofErr w:type="spellStart"/>
      <w:r w:rsidRPr="00B22964">
        <w:rPr>
          <w:rFonts w:asciiTheme="majorHAnsi" w:eastAsia="Times New Roman" w:hAnsiTheme="majorHAnsi" w:cs="Times New Roman"/>
          <w:sz w:val="24"/>
          <w:szCs w:val="24"/>
          <w:lang w:val="x-none" w:eastAsia="zh-CN"/>
        </w:rPr>
        <w:t>naturale</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considerat</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cel</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mai</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puțin</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poluant</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combustibil</w:t>
      </w:r>
      <w:proofErr w:type="spellEnd"/>
      <w:r w:rsidRPr="00B22964">
        <w:rPr>
          <w:rFonts w:asciiTheme="majorHAnsi" w:eastAsia="Times New Roman" w:hAnsiTheme="majorHAnsi" w:cs="Times New Roman"/>
          <w:sz w:val="24"/>
          <w:szCs w:val="24"/>
          <w:lang w:val="x-none" w:eastAsia="zh-CN"/>
        </w:rPr>
        <w:t xml:space="preserve"> din </w:t>
      </w:r>
      <w:proofErr w:type="spellStart"/>
      <w:r w:rsidRPr="00B22964">
        <w:rPr>
          <w:rFonts w:asciiTheme="majorHAnsi" w:eastAsia="Times New Roman" w:hAnsiTheme="majorHAnsi" w:cs="Times New Roman"/>
          <w:sz w:val="24"/>
          <w:szCs w:val="24"/>
          <w:lang w:val="x-none" w:eastAsia="zh-CN"/>
        </w:rPr>
        <w:t>categoria</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surselor</w:t>
      </w:r>
      <w:proofErr w:type="spellEnd"/>
      <w:r w:rsidRPr="00B22964">
        <w:rPr>
          <w:rFonts w:asciiTheme="majorHAnsi" w:eastAsia="Times New Roman" w:hAnsiTheme="majorHAnsi" w:cs="Times New Roman"/>
          <w:sz w:val="24"/>
          <w:szCs w:val="24"/>
          <w:lang w:val="x-none" w:eastAsia="zh-CN"/>
        </w:rPr>
        <w:t xml:space="preserve"> </w:t>
      </w:r>
      <w:proofErr w:type="spellStart"/>
      <w:r w:rsidRPr="00B22964">
        <w:rPr>
          <w:rFonts w:asciiTheme="majorHAnsi" w:eastAsia="Times New Roman" w:hAnsiTheme="majorHAnsi" w:cs="Times New Roman"/>
          <w:sz w:val="24"/>
          <w:szCs w:val="24"/>
          <w:lang w:val="x-none" w:eastAsia="zh-CN"/>
        </w:rPr>
        <w:t>neregenerabile</w:t>
      </w:r>
      <w:proofErr w:type="spellEnd"/>
      <w:r w:rsidRPr="00B22964">
        <w:rPr>
          <w:rFonts w:asciiTheme="majorHAnsi" w:eastAsia="Times New Roman" w:hAnsiTheme="majorHAnsi" w:cs="Times New Roman"/>
          <w:sz w:val="24"/>
          <w:szCs w:val="24"/>
          <w:lang w:val="x-none" w:eastAsia="zh-CN"/>
        </w:rPr>
        <w:t>.</w:t>
      </w:r>
    </w:p>
    <w:p w14:paraId="085F7E49" w14:textId="77777777" w:rsidR="0039097C" w:rsidRDefault="0039097C" w:rsidP="00EA73D2">
      <w:pPr>
        <w:widowControl w:val="0"/>
        <w:suppressAutoHyphens/>
        <w:overflowPunct w:val="0"/>
        <w:autoSpaceDE w:val="0"/>
        <w:spacing w:after="0"/>
        <w:ind w:right="119"/>
        <w:jc w:val="both"/>
        <w:rPr>
          <w:rFonts w:asciiTheme="majorHAnsi" w:eastAsia="Times New Roman" w:hAnsiTheme="majorHAnsi" w:cs="Times New Roman"/>
          <w:b/>
          <w:sz w:val="24"/>
          <w:szCs w:val="24"/>
          <w:lang w:eastAsia="zh-CN"/>
        </w:rPr>
      </w:pPr>
    </w:p>
    <w:p w14:paraId="5179122B" w14:textId="0CE565D2"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proofErr w:type="spellStart"/>
      <w:r w:rsidRPr="003361DD">
        <w:rPr>
          <w:rFonts w:asciiTheme="majorHAnsi" w:eastAsia="Times New Roman" w:hAnsiTheme="majorHAnsi" w:cs="Times New Roman"/>
          <w:b/>
          <w:sz w:val="24"/>
          <w:szCs w:val="24"/>
          <w:u w:val="single"/>
          <w:lang w:eastAsia="zh-CN"/>
        </w:rPr>
        <w:t>Resurse</w:t>
      </w:r>
      <w:proofErr w:type="spellEnd"/>
      <w:r w:rsidRPr="003361DD">
        <w:rPr>
          <w:rFonts w:asciiTheme="majorHAnsi" w:eastAsia="Times New Roman" w:hAnsiTheme="majorHAnsi" w:cs="Times New Roman"/>
          <w:b/>
          <w:sz w:val="24"/>
          <w:szCs w:val="24"/>
          <w:u w:val="single"/>
          <w:lang w:eastAsia="zh-CN"/>
        </w:rPr>
        <w:t xml:space="preserve"> </w:t>
      </w:r>
      <w:proofErr w:type="spellStart"/>
      <w:r w:rsidRPr="003361DD">
        <w:rPr>
          <w:rFonts w:asciiTheme="majorHAnsi" w:eastAsia="Times New Roman" w:hAnsiTheme="majorHAnsi" w:cs="Times New Roman"/>
          <w:b/>
          <w:sz w:val="24"/>
          <w:szCs w:val="24"/>
          <w:u w:val="single"/>
          <w:lang w:eastAsia="zh-CN"/>
        </w:rPr>
        <w:t>naturale</w:t>
      </w:r>
      <w:proofErr w:type="spellEnd"/>
      <w:r w:rsidRPr="003361DD">
        <w:rPr>
          <w:rFonts w:asciiTheme="majorHAnsi" w:eastAsia="Times New Roman" w:hAnsiTheme="majorHAnsi" w:cs="Times New Roman"/>
          <w:b/>
          <w:sz w:val="24"/>
          <w:szCs w:val="24"/>
          <w:u w:val="single"/>
          <w:lang w:eastAsia="zh-CN"/>
        </w:rPr>
        <w:t xml:space="preserve"> </w:t>
      </w:r>
      <w:proofErr w:type="spellStart"/>
      <w:r w:rsidRPr="003361DD">
        <w:rPr>
          <w:rFonts w:asciiTheme="majorHAnsi" w:eastAsia="Times New Roman" w:hAnsiTheme="majorHAnsi" w:cs="Times New Roman"/>
          <w:b/>
          <w:sz w:val="24"/>
          <w:szCs w:val="24"/>
          <w:u w:val="single"/>
          <w:lang w:eastAsia="zh-CN"/>
        </w:rPr>
        <w:t>folosite</w:t>
      </w:r>
      <w:proofErr w:type="spellEnd"/>
      <w:r w:rsidRPr="003361DD">
        <w:rPr>
          <w:rFonts w:asciiTheme="majorHAnsi" w:eastAsia="Times New Roman" w:hAnsiTheme="majorHAnsi" w:cs="Times New Roman"/>
          <w:b/>
          <w:sz w:val="24"/>
          <w:szCs w:val="24"/>
          <w:u w:val="single"/>
          <w:lang w:eastAsia="zh-CN"/>
        </w:rPr>
        <w:t xml:space="preserve"> in </w:t>
      </w:r>
      <w:proofErr w:type="spellStart"/>
      <w:r w:rsidRPr="003361DD">
        <w:rPr>
          <w:rFonts w:asciiTheme="majorHAnsi" w:eastAsia="Times New Roman" w:hAnsiTheme="majorHAnsi" w:cs="Times New Roman"/>
          <w:b/>
          <w:sz w:val="24"/>
          <w:szCs w:val="24"/>
          <w:u w:val="single"/>
          <w:lang w:eastAsia="zh-CN"/>
        </w:rPr>
        <w:t>constructie</w:t>
      </w:r>
      <w:proofErr w:type="spellEnd"/>
      <w:r w:rsidRPr="003361DD">
        <w:rPr>
          <w:rFonts w:asciiTheme="majorHAnsi" w:eastAsia="Times New Roman" w:hAnsiTheme="majorHAnsi" w:cs="Times New Roman"/>
          <w:b/>
          <w:sz w:val="24"/>
          <w:szCs w:val="24"/>
          <w:u w:val="single"/>
          <w:lang w:eastAsia="zh-CN"/>
        </w:rPr>
        <w:t xml:space="preserve"> </w:t>
      </w:r>
      <w:proofErr w:type="spellStart"/>
      <w:r w:rsidRPr="003361DD">
        <w:rPr>
          <w:rFonts w:asciiTheme="majorHAnsi" w:eastAsia="Times New Roman" w:hAnsiTheme="majorHAnsi" w:cs="Times New Roman"/>
          <w:b/>
          <w:sz w:val="24"/>
          <w:szCs w:val="24"/>
          <w:u w:val="single"/>
          <w:lang w:eastAsia="zh-CN"/>
        </w:rPr>
        <w:t>si</w:t>
      </w:r>
      <w:proofErr w:type="spellEnd"/>
      <w:r w:rsidRPr="003361DD">
        <w:rPr>
          <w:rFonts w:asciiTheme="majorHAnsi" w:eastAsia="Times New Roman" w:hAnsiTheme="majorHAnsi" w:cs="Times New Roman"/>
          <w:b/>
          <w:sz w:val="24"/>
          <w:szCs w:val="24"/>
          <w:u w:val="single"/>
          <w:lang w:eastAsia="zh-CN"/>
        </w:rPr>
        <w:t xml:space="preserve"> </w:t>
      </w:r>
      <w:proofErr w:type="spellStart"/>
      <w:r w:rsidRPr="003361DD">
        <w:rPr>
          <w:rFonts w:asciiTheme="majorHAnsi" w:eastAsia="Times New Roman" w:hAnsiTheme="majorHAnsi" w:cs="Times New Roman"/>
          <w:b/>
          <w:sz w:val="24"/>
          <w:szCs w:val="24"/>
          <w:u w:val="single"/>
          <w:lang w:eastAsia="zh-CN"/>
        </w:rPr>
        <w:t>functionare</w:t>
      </w:r>
      <w:proofErr w:type="spellEnd"/>
      <w:r w:rsidRPr="003361DD">
        <w:rPr>
          <w:rFonts w:asciiTheme="majorHAnsi" w:eastAsia="Times New Roman" w:hAnsiTheme="majorHAnsi" w:cs="Times New Roman"/>
          <w:b/>
          <w:sz w:val="24"/>
          <w:szCs w:val="24"/>
          <w:u w:val="single"/>
          <w:lang w:eastAsia="zh-CN"/>
        </w:rPr>
        <w:t xml:space="preserve">. </w:t>
      </w:r>
    </w:p>
    <w:p w14:paraId="2CBAEFB0"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w:t>
      </w:r>
      <w:proofErr w:type="spellStart"/>
      <w:r w:rsidRPr="003361DD">
        <w:rPr>
          <w:rFonts w:asciiTheme="majorHAnsi" w:eastAsia="Times New Roman" w:hAnsiTheme="majorHAnsi" w:cs="Times New Roman"/>
          <w:b/>
          <w:sz w:val="24"/>
          <w:szCs w:val="24"/>
          <w:lang w:eastAsia="zh-CN"/>
        </w:rPr>
        <w:t>Metode</w:t>
      </w:r>
      <w:proofErr w:type="spellEnd"/>
      <w:r w:rsidRPr="003361DD">
        <w:rPr>
          <w:rFonts w:asciiTheme="majorHAnsi" w:eastAsia="Times New Roman" w:hAnsiTheme="majorHAnsi" w:cs="Times New Roman"/>
          <w:b/>
          <w:sz w:val="24"/>
          <w:szCs w:val="24"/>
          <w:lang w:eastAsia="zh-CN"/>
        </w:rPr>
        <w:t xml:space="preserve"> </w:t>
      </w:r>
      <w:proofErr w:type="spellStart"/>
      <w:r w:rsidRPr="003361DD">
        <w:rPr>
          <w:rFonts w:asciiTheme="majorHAnsi" w:eastAsia="Times New Roman" w:hAnsiTheme="majorHAnsi" w:cs="Times New Roman"/>
          <w:b/>
          <w:sz w:val="24"/>
          <w:szCs w:val="24"/>
          <w:lang w:eastAsia="zh-CN"/>
        </w:rPr>
        <w:t>folosite</w:t>
      </w:r>
      <w:proofErr w:type="spellEnd"/>
      <w:r w:rsidRPr="003361DD">
        <w:rPr>
          <w:rFonts w:asciiTheme="majorHAnsi" w:eastAsia="Times New Roman" w:hAnsiTheme="majorHAnsi" w:cs="Times New Roman"/>
          <w:b/>
          <w:sz w:val="24"/>
          <w:szCs w:val="24"/>
          <w:lang w:eastAsia="zh-CN"/>
        </w:rPr>
        <w:t xml:space="preserve"> in </w:t>
      </w:r>
      <w:proofErr w:type="spellStart"/>
      <w:r w:rsidRPr="003361DD">
        <w:rPr>
          <w:rFonts w:asciiTheme="majorHAnsi" w:eastAsia="Times New Roman" w:hAnsiTheme="majorHAnsi" w:cs="Times New Roman"/>
          <w:b/>
          <w:sz w:val="24"/>
          <w:szCs w:val="24"/>
          <w:lang w:eastAsia="zh-CN"/>
        </w:rPr>
        <w:t>constructie</w:t>
      </w:r>
      <w:proofErr w:type="spellEnd"/>
    </w:p>
    <w:p w14:paraId="1A89F447" w14:textId="77777777"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La </w:t>
      </w:r>
      <w:proofErr w:type="spellStart"/>
      <w:r w:rsidRPr="003361DD">
        <w:rPr>
          <w:rFonts w:asciiTheme="majorHAnsi" w:eastAsia="Times New Roman" w:hAnsiTheme="majorHAnsi" w:cs="Times New Roman"/>
          <w:sz w:val="24"/>
          <w:szCs w:val="24"/>
          <w:lang w:eastAsia="zh-CN"/>
        </w:rPr>
        <w:t>realizarea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lucrarilor</w:t>
      </w:r>
      <w:proofErr w:type="spellEnd"/>
      <w:r w:rsidRPr="003361DD">
        <w:rPr>
          <w:rFonts w:asciiTheme="majorHAnsi" w:eastAsia="Times New Roman" w:hAnsiTheme="majorHAnsi" w:cs="Times New Roman"/>
          <w:sz w:val="24"/>
          <w:szCs w:val="24"/>
          <w:lang w:eastAsia="zh-CN"/>
        </w:rPr>
        <w:t xml:space="preserve"> se </w:t>
      </w:r>
      <w:proofErr w:type="spellStart"/>
      <w:r w:rsidRPr="003361DD">
        <w:rPr>
          <w:rFonts w:asciiTheme="majorHAnsi" w:eastAsia="Times New Roman" w:hAnsiTheme="majorHAnsi" w:cs="Times New Roman"/>
          <w:sz w:val="24"/>
          <w:szCs w:val="24"/>
          <w:lang w:eastAsia="zh-CN"/>
        </w:rPr>
        <w:t>vor</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utiliza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numai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materiale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agrementate</w:t>
      </w:r>
      <w:proofErr w:type="spellEnd"/>
      <w:r w:rsidRPr="003361DD">
        <w:rPr>
          <w:rFonts w:asciiTheme="majorHAnsi" w:eastAsia="Times New Roman" w:hAnsiTheme="majorHAnsi" w:cs="Times New Roman"/>
          <w:sz w:val="24"/>
          <w:szCs w:val="24"/>
          <w:lang w:eastAsia="zh-CN"/>
        </w:rPr>
        <w:t xml:space="preserve"> conform </w:t>
      </w:r>
      <w:proofErr w:type="spellStart"/>
      <w:r w:rsidRPr="003361DD">
        <w:rPr>
          <w:rFonts w:asciiTheme="majorHAnsi" w:eastAsia="Times New Roman" w:hAnsiTheme="majorHAnsi" w:cs="Times New Roman"/>
          <w:sz w:val="24"/>
          <w:szCs w:val="24"/>
          <w:lang w:eastAsia="zh-CN"/>
        </w:rPr>
        <w:t>Reglementarilor</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nationale</w:t>
      </w:r>
      <w:proofErr w:type="spellEnd"/>
      <w:r w:rsidRPr="003361DD">
        <w:rPr>
          <w:rFonts w:asciiTheme="majorHAnsi" w:eastAsia="Times New Roman" w:hAnsiTheme="majorHAnsi" w:cs="Times New Roman"/>
          <w:sz w:val="24"/>
          <w:szCs w:val="24"/>
          <w:lang w:eastAsia="zh-CN"/>
        </w:rPr>
        <w:t xml:space="preserve"> in </w:t>
      </w:r>
      <w:proofErr w:type="spellStart"/>
      <w:r w:rsidRPr="003361DD">
        <w:rPr>
          <w:rFonts w:asciiTheme="majorHAnsi" w:eastAsia="Times New Roman" w:hAnsiTheme="majorHAnsi" w:cs="Times New Roman"/>
          <w:sz w:val="24"/>
          <w:szCs w:val="24"/>
          <w:lang w:eastAsia="zh-CN"/>
        </w:rPr>
        <w:t>vigoare</w:t>
      </w:r>
      <w:proofErr w:type="spellEnd"/>
      <w:r w:rsidRPr="003361DD">
        <w:rPr>
          <w:rFonts w:asciiTheme="majorHAnsi" w:eastAsia="Times New Roman" w:hAnsiTheme="majorHAnsi" w:cs="Times New Roman"/>
          <w:sz w:val="24"/>
          <w:szCs w:val="24"/>
          <w:lang w:eastAsia="zh-CN"/>
        </w:rPr>
        <w:t xml:space="preserve">, precum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legislatia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standardele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nationale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armonizate</w:t>
      </w:r>
      <w:proofErr w:type="spellEnd"/>
      <w:r w:rsidRPr="003361DD">
        <w:rPr>
          <w:rFonts w:asciiTheme="majorHAnsi" w:eastAsia="Times New Roman" w:hAnsiTheme="majorHAnsi" w:cs="Times New Roman"/>
          <w:sz w:val="24"/>
          <w:szCs w:val="24"/>
          <w:lang w:eastAsia="zh-CN"/>
        </w:rPr>
        <w:t xml:space="preserve"> cu </w:t>
      </w:r>
      <w:proofErr w:type="spellStart"/>
      <w:r w:rsidRPr="003361DD">
        <w:rPr>
          <w:rFonts w:asciiTheme="majorHAnsi" w:eastAsia="Times New Roman" w:hAnsiTheme="majorHAnsi" w:cs="Times New Roman"/>
          <w:sz w:val="24"/>
          <w:szCs w:val="24"/>
          <w:lang w:eastAsia="zh-CN"/>
        </w:rPr>
        <w:t>legislatia</w:t>
      </w:r>
      <w:proofErr w:type="spellEnd"/>
      <w:r w:rsidRPr="003361DD">
        <w:rPr>
          <w:rFonts w:asciiTheme="majorHAnsi" w:eastAsia="Times New Roman" w:hAnsiTheme="majorHAnsi" w:cs="Times New Roman"/>
          <w:sz w:val="24"/>
          <w:szCs w:val="24"/>
          <w:lang w:eastAsia="zh-CN"/>
        </w:rPr>
        <w:t xml:space="preserve"> UE.</w:t>
      </w:r>
    </w:p>
    <w:p w14:paraId="396D0A41"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Pentru</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realizarea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investitiei</w:t>
      </w:r>
      <w:proofErr w:type="spellEnd"/>
      <w:r w:rsidRPr="003361DD">
        <w:rPr>
          <w:rFonts w:asciiTheme="majorHAnsi" w:eastAsia="Times New Roman" w:hAnsiTheme="majorHAnsi" w:cs="Times New Roman"/>
          <w:sz w:val="24"/>
          <w:szCs w:val="24"/>
          <w:lang w:eastAsia="zh-CN"/>
        </w:rPr>
        <w:t xml:space="preserve"> se </w:t>
      </w:r>
      <w:proofErr w:type="spellStart"/>
      <w:r w:rsidRPr="003361DD">
        <w:rPr>
          <w:rFonts w:asciiTheme="majorHAnsi" w:eastAsia="Times New Roman" w:hAnsiTheme="majorHAnsi" w:cs="Times New Roman"/>
          <w:sz w:val="24"/>
          <w:szCs w:val="24"/>
          <w:lang w:eastAsia="zh-CN"/>
        </w:rPr>
        <w:t>vor</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folosi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materii</w:t>
      </w:r>
      <w:proofErr w:type="spellEnd"/>
      <w:r w:rsidRPr="003361DD">
        <w:rPr>
          <w:rFonts w:asciiTheme="majorHAnsi" w:eastAsia="Times New Roman" w:hAnsiTheme="majorHAnsi" w:cs="Times New Roman"/>
          <w:sz w:val="24"/>
          <w:szCs w:val="24"/>
          <w:lang w:eastAsia="zh-CN"/>
        </w:rPr>
        <w:t xml:space="preserve"> prime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materiale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beton</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agregate</w:t>
      </w:r>
      <w:proofErr w:type="spellEnd"/>
      <w:r w:rsidRPr="003361DD">
        <w:rPr>
          <w:rFonts w:asciiTheme="majorHAnsi" w:eastAsia="Times New Roman" w:hAnsiTheme="majorHAnsi" w:cs="Times New Roman"/>
          <w:sz w:val="24"/>
          <w:szCs w:val="24"/>
          <w:lang w:eastAsia="zh-CN"/>
        </w:rPr>
        <w:t xml:space="preserve">, profile </w:t>
      </w:r>
      <w:proofErr w:type="spellStart"/>
      <w:r w:rsidRPr="003361DD">
        <w:rPr>
          <w:rFonts w:asciiTheme="majorHAnsi" w:eastAsia="Times New Roman" w:hAnsiTheme="majorHAnsi" w:cs="Times New Roman"/>
          <w:sz w:val="24"/>
          <w:szCs w:val="24"/>
          <w:lang w:eastAsia="zh-CN"/>
        </w:rPr>
        <w:t>metalice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cherestea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sticla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etc</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achizitionate</w:t>
      </w:r>
      <w:proofErr w:type="spellEnd"/>
      <w:r w:rsidRPr="003361DD">
        <w:rPr>
          <w:rFonts w:asciiTheme="majorHAnsi" w:eastAsia="Times New Roman" w:hAnsiTheme="majorHAnsi" w:cs="Times New Roman"/>
          <w:sz w:val="24"/>
          <w:szCs w:val="24"/>
          <w:lang w:eastAsia="zh-CN"/>
        </w:rPr>
        <w:t xml:space="preserve"> de pe </w:t>
      </w:r>
      <w:proofErr w:type="spellStart"/>
      <w:r w:rsidRPr="003361DD">
        <w:rPr>
          <w:rFonts w:asciiTheme="majorHAnsi" w:eastAsia="Times New Roman" w:hAnsiTheme="majorHAnsi" w:cs="Times New Roman"/>
          <w:sz w:val="24"/>
          <w:szCs w:val="24"/>
          <w:lang w:eastAsia="zh-CN"/>
        </w:rPr>
        <w:t>piata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interna</w:t>
      </w:r>
      <w:proofErr w:type="spellEnd"/>
      <w:r w:rsidRPr="003361DD">
        <w:rPr>
          <w:rFonts w:asciiTheme="majorHAnsi" w:eastAsia="Times New Roman" w:hAnsiTheme="majorHAnsi" w:cs="Times New Roman"/>
          <w:sz w:val="24"/>
          <w:szCs w:val="24"/>
          <w:lang w:eastAsia="zh-CN"/>
        </w:rPr>
        <w:t xml:space="preserve">, de la </w:t>
      </w:r>
      <w:proofErr w:type="spellStart"/>
      <w:r w:rsidRPr="003361DD">
        <w:rPr>
          <w:rFonts w:asciiTheme="majorHAnsi" w:eastAsia="Times New Roman" w:hAnsiTheme="majorHAnsi" w:cs="Times New Roman"/>
          <w:sz w:val="24"/>
          <w:szCs w:val="24"/>
          <w:lang w:eastAsia="zh-CN"/>
        </w:rPr>
        <w:t>distribuitori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autorizati</w:t>
      </w:r>
      <w:proofErr w:type="spellEnd"/>
      <w:r w:rsidRPr="003361DD">
        <w:rPr>
          <w:rFonts w:asciiTheme="majorHAnsi" w:eastAsia="Times New Roman" w:hAnsiTheme="majorHAnsi" w:cs="Times New Roman"/>
          <w:sz w:val="24"/>
          <w:szCs w:val="24"/>
          <w:lang w:eastAsia="zh-CN"/>
        </w:rPr>
        <w:t>.</w:t>
      </w:r>
    </w:p>
    <w:p w14:paraId="272F3DE0" w14:textId="77777777"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proofErr w:type="spellStart"/>
      <w:r w:rsidRPr="003361DD">
        <w:rPr>
          <w:rFonts w:asciiTheme="majorHAnsi" w:eastAsia="Times New Roman" w:hAnsiTheme="majorHAnsi" w:cs="Times New Roman"/>
          <w:sz w:val="24"/>
          <w:szCs w:val="24"/>
          <w:lang w:eastAsia="zh-CN"/>
        </w:rPr>
        <w:t>Prin</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plastica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arhitecturala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cromatica</w:t>
      </w:r>
      <w:proofErr w:type="spellEnd"/>
      <w:r w:rsidRPr="003361DD">
        <w:rPr>
          <w:rFonts w:asciiTheme="majorHAnsi" w:eastAsia="Times New Roman" w:hAnsiTheme="majorHAnsi" w:cs="Times New Roman"/>
          <w:sz w:val="24"/>
          <w:szCs w:val="24"/>
          <w:lang w:eastAsia="zh-CN"/>
        </w:rPr>
        <w:t xml:space="preserve"> se </w:t>
      </w:r>
      <w:proofErr w:type="spellStart"/>
      <w:r w:rsidRPr="003361DD">
        <w:rPr>
          <w:rFonts w:asciiTheme="majorHAnsi" w:eastAsia="Times New Roman" w:hAnsiTheme="majorHAnsi" w:cs="Times New Roman"/>
          <w:sz w:val="24"/>
          <w:szCs w:val="24"/>
          <w:lang w:eastAsia="zh-CN"/>
        </w:rPr>
        <w:t>doreste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integrarea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imobilului</w:t>
      </w:r>
      <w:proofErr w:type="spellEnd"/>
      <w:r w:rsidRPr="003361DD">
        <w:rPr>
          <w:rFonts w:asciiTheme="majorHAnsi" w:eastAsia="Times New Roman" w:hAnsiTheme="majorHAnsi" w:cs="Times New Roman"/>
          <w:sz w:val="24"/>
          <w:szCs w:val="24"/>
          <w:lang w:eastAsia="zh-CN"/>
        </w:rPr>
        <w:t xml:space="preserve"> in </w:t>
      </w:r>
      <w:proofErr w:type="spellStart"/>
      <w:r w:rsidRPr="003361DD">
        <w:rPr>
          <w:rFonts w:asciiTheme="majorHAnsi" w:eastAsia="Times New Roman" w:hAnsiTheme="majorHAnsi" w:cs="Times New Roman"/>
          <w:sz w:val="24"/>
          <w:szCs w:val="24"/>
          <w:lang w:eastAsia="zh-CN"/>
        </w:rPr>
        <w:t>mediul</w:t>
      </w:r>
      <w:proofErr w:type="spellEnd"/>
      <w:r w:rsidRPr="003361DD">
        <w:rPr>
          <w:rFonts w:asciiTheme="majorHAnsi" w:eastAsia="Times New Roman" w:hAnsiTheme="majorHAnsi" w:cs="Times New Roman"/>
          <w:sz w:val="24"/>
          <w:szCs w:val="24"/>
          <w:lang w:eastAsia="zh-CN"/>
        </w:rPr>
        <w:t xml:space="preserve"> natural specific </w:t>
      </w:r>
      <w:proofErr w:type="spellStart"/>
      <w:r w:rsidRPr="003361DD">
        <w:rPr>
          <w:rFonts w:asciiTheme="majorHAnsi" w:eastAsia="Times New Roman" w:hAnsiTheme="majorHAnsi" w:cs="Times New Roman"/>
          <w:sz w:val="24"/>
          <w:szCs w:val="24"/>
          <w:lang w:eastAsia="zh-CN"/>
        </w:rPr>
        <w:t>zonei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Arhitectura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imobilului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va</w:t>
      </w:r>
      <w:proofErr w:type="spellEnd"/>
      <w:r w:rsidRPr="003361DD">
        <w:rPr>
          <w:rFonts w:asciiTheme="majorHAnsi" w:eastAsia="Times New Roman" w:hAnsiTheme="majorHAnsi" w:cs="Times New Roman"/>
          <w:sz w:val="24"/>
          <w:szCs w:val="24"/>
          <w:lang w:eastAsia="zh-CN"/>
        </w:rPr>
        <w:t xml:space="preserve"> fi de </w:t>
      </w:r>
      <w:proofErr w:type="spellStart"/>
      <w:r w:rsidRPr="003361DD">
        <w:rPr>
          <w:rFonts w:asciiTheme="majorHAnsi" w:eastAsia="Times New Roman" w:hAnsiTheme="majorHAnsi" w:cs="Times New Roman"/>
          <w:sz w:val="24"/>
          <w:szCs w:val="24"/>
          <w:lang w:eastAsia="zh-CN"/>
        </w:rPr>
        <w:t>factura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moderna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va</w:t>
      </w:r>
      <w:proofErr w:type="spellEnd"/>
      <w:r w:rsidRPr="003361DD">
        <w:rPr>
          <w:rFonts w:asciiTheme="majorHAnsi" w:eastAsia="Times New Roman" w:hAnsiTheme="majorHAnsi" w:cs="Times New Roman"/>
          <w:sz w:val="24"/>
          <w:szCs w:val="24"/>
          <w:lang w:eastAsia="zh-CN"/>
        </w:rPr>
        <w:t xml:space="preserve"> tine </w:t>
      </w:r>
      <w:proofErr w:type="spellStart"/>
      <w:r w:rsidRPr="003361DD">
        <w:rPr>
          <w:rFonts w:asciiTheme="majorHAnsi" w:eastAsia="Times New Roman" w:hAnsiTheme="majorHAnsi" w:cs="Times New Roman"/>
          <w:sz w:val="24"/>
          <w:szCs w:val="24"/>
          <w:lang w:eastAsia="zh-CN"/>
        </w:rPr>
        <w:t>seama</w:t>
      </w:r>
      <w:proofErr w:type="spellEnd"/>
      <w:r w:rsidRPr="003361DD">
        <w:rPr>
          <w:rFonts w:asciiTheme="majorHAnsi" w:eastAsia="Times New Roman" w:hAnsiTheme="majorHAnsi" w:cs="Times New Roman"/>
          <w:sz w:val="24"/>
          <w:szCs w:val="24"/>
          <w:lang w:eastAsia="zh-CN"/>
        </w:rPr>
        <w:t xml:space="preserve"> de </w:t>
      </w:r>
      <w:proofErr w:type="spellStart"/>
      <w:r w:rsidRPr="003361DD">
        <w:rPr>
          <w:rFonts w:asciiTheme="majorHAnsi" w:eastAsia="Times New Roman" w:hAnsiTheme="majorHAnsi" w:cs="Times New Roman"/>
          <w:sz w:val="24"/>
          <w:szCs w:val="24"/>
          <w:lang w:eastAsia="zh-CN"/>
        </w:rPr>
        <w:t>caracterul</w:t>
      </w:r>
      <w:proofErr w:type="spellEnd"/>
      <w:r w:rsidRPr="003361DD">
        <w:rPr>
          <w:rFonts w:asciiTheme="majorHAnsi" w:eastAsia="Times New Roman" w:hAnsiTheme="majorHAnsi" w:cs="Times New Roman"/>
          <w:sz w:val="24"/>
          <w:szCs w:val="24"/>
          <w:lang w:eastAsia="zh-CN"/>
        </w:rPr>
        <w:t xml:space="preserve"> general al </w:t>
      </w:r>
      <w:proofErr w:type="spellStart"/>
      <w:r w:rsidRPr="003361DD">
        <w:rPr>
          <w:rFonts w:asciiTheme="majorHAnsi" w:eastAsia="Times New Roman" w:hAnsiTheme="majorHAnsi" w:cs="Times New Roman"/>
          <w:sz w:val="24"/>
          <w:szCs w:val="24"/>
          <w:lang w:eastAsia="zh-CN"/>
        </w:rPr>
        <w:t>zonei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de </w:t>
      </w:r>
      <w:proofErr w:type="spellStart"/>
      <w:r w:rsidRPr="003361DD">
        <w:rPr>
          <w:rFonts w:asciiTheme="majorHAnsi" w:eastAsia="Times New Roman" w:hAnsiTheme="majorHAnsi" w:cs="Times New Roman"/>
          <w:sz w:val="24"/>
          <w:szCs w:val="24"/>
          <w:lang w:eastAsia="zh-CN"/>
        </w:rPr>
        <w:t>arhitectura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cladirilor</w:t>
      </w:r>
      <w:proofErr w:type="spellEnd"/>
      <w:r w:rsidRPr="003361DD">
        <w:rPr>
          <w:rFonts w:asciiTheme="majorHAnsi" w:eastAsia="Times New Roman" w:hAnsiTheme="majorHAnsi" w:cs="Times New Roman"/>
          <w:sz w:val="24"/>
          <w:szCs w:val="24"/>
          <w:lang w:eastAsia="zh-CN"/>
        </w:rPr>
        <w:t xml:space="preserve"> din </w:t>
      </w:r>
      <w:proofErr w:type="spellStart"/>
      <w:r w:rsidRPr="003361DD">
        <w:rPr>
          <w:rFonts w:asciiTheme="majorHAnsi" w:eastAsia="Times New Roman" w:hAnsiTheme="majorHAnsi" w:cs="Times New Roman"/>
          <w:sz w:val="24"/>
          <w:szCs w:val="24"/>
          <w:lang w:eastAsia="zh-CN"/>
        </w:rPr>
        <w:t>vecinatate</w:t>
      </w:r>
      <w:proofErr w:type="spellEnd"/>
      <w:r w:rsidRPr="003361DD">
        <w:rPr>
          <w:rFonts w:asciiTheme="majorHAnsi" w:eastAsia="Times New Roman" w:hAnsiTheme="majorHAnsi" w:cs="Times New Roman"/>
          <w:sz w:val="24"/>
          <w:szCs w:val="24"/>
          <w:lang w:eastAsia="zh-CN"/>
        </w:rPr>
        <w:t xml:space="preserve"> cu care se </w:t>
      </w:r>
      <w:proofErr w:type="spellStart"/>
      <w:r w:rsidRPr="003361DD">
        <w:rPr>
          <w:rFonts w:asciiTheme="majorHAnsi" w:eastAsia="Times New Roman" w:hAnsiTheme="majorHAnsi" w:cs="Times New Roman"/>
          <w:sz w:val="24"/>
          <w:szCs w:val="24"/>
          <w:lang w:eastAsia="zh-CN"/>
        </w:rPr>
        <w:t>afla</w:t>
      </w:r>
      <w:proofErr w:type="spellEnd"/>
      <w:r w:rsidRPr="003361DD">
        <w:rPr>
          <w:rFonts w:asciiTheme="majorHAnsi" w:eastAsia="Times New Roman" w:hAnsiTheme="majorHAnsi" w:cs="Times New Roman"/>
          <w:sz w:val="24"/>
          <w:szCs w:val="24"/>
          <w:lang w:eastAsia="zh-CN"/>
        </w:rPr>
        <w:t xml:space="preserve"> in </w:t>
      </w:r>
      <w:proofErr w:type="spellStart"/>
      <w:r w:rsidRPr="003361DD">
        <w:rPr>
          <w:rFonts w:asciiTheme="majorHAnsi" w:eastAsia="Times New Roman" w:hAnsiTheme="majorHAnsi" w:cs="Times New Roman"/>
          <w:sz w:val="24"/>
          <w:szCs w:val="24"/>
          <w:lang w:eastAsia="zh-CN"/>
        </w:rPr>
        <w:t>relatii</w:t>
      </w:r>
      <w:proofErr w:type="spellEnd"/>
      <w:r w:rsidRPr="003361DD">
        <w:rPr>
          <w:rFonts w:asciiTheme="majorHAnsi" w:eastAsia="Times New Roman" w:hAnsiTheme="majorHAnsi" w:cs="Times New Roman"/>
          <w:sz w:val="24"/>
          <w:szCs w:val="24"/>
          <w:lang w:eastAsia="zh-CN"/>
        </w:rPr>
        <w:t xml:space="preserve"> de co-</w:t>
      </w:r>
      <w:proofErr w:type="spellStart"/>
      <w:r w:rsidRPr="003361DD">
        <w:rPr>
          <w:rFonts w:asciiTheme="majorHAnsi" w:eastAsia="Times New Roman" w:hAnsiTheme="majorHAnsi" w:cs="Times New Roman"/>
          <w:sz w:val="24"/>
          <w:szCs w:val="24"/>
          <w:lang w:eastAsia="zh-CN"/>
        </w:rPr>
        <w:t>vizibilitate</w:t>
      </w:r>
      <w:proofErr w:type="spellEnd"/>
      <w:r w:rsidR="00C35EDA">
        <w:rPr>
          <w:rFonts w:asciiTheme="majorHAnsi" w:eastAsia="Times New Roman" w:hAnsiTheme="majorHAnsi" w:cs="Times New Roman"/>
          <w:sz w:val="24"/>
          <w:szCs w:val="24"/>
          <w:lang w:eastAsia="zh-CN"/>
        </w:rPr>
        <w:t>.</w:t>
      </w:r>
    </w:p>
    <w:p w14:paraId="5A65812E" w14:textId="77777777"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proofErr w:type="spellStart"/>
      <w:r w:rsidRPr="003361DD">
        <w:rPr>
          <w:rFonts w:asciiTheme="majorHAnsi" w:eastAsia="Times New Roman" w:hAnsiTheme="majorHAnsi" w:cs="Times New Roman"/>
          <w:sz w:val="24"/>
          <w:szCs w:val="24"/>
          <w:lang w:eastAsia="zh-CN"/>
        </w:rPr>
        <w:t>Utilajele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echipamentele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folosite</w:t>
      </w:r>
      <w:proofErr w:type="spellEnd"/>
      <w:r w:rsidRPr="003361DD">
        <w:rPr>
          <w:rFonts w:asciiTheme="majorHAnsi" w:eastAsia="Times New Roman" w:hAnsiTheme="majorHAnsi" w:cs="Times New Roman"/>
          <w:sz w:val="24"/>
          <w:szCs w:val="24"/>
          <w:lang w:eastAsia="zh-CN"/>
        </w:rPr>
        <w:t xml:space="preserve"> se </w:t>
      </w:r>
      <w:proofErr w:type="spellStart"/>
      <w:r w:rsidRPr="003361DD">
        <w:rPr>
          <w:rFonts w:asciiTheme="majorHAnsi" w:eastAsia="Times New Roman" w:hAnsiTheme="majorHAnsi" w:cs="Times New Roman"/>
          <w:sz w:val="24"/>
          <w:szCs w:val="24"/>
          <w:lang w:eastAsia="zh-CN"/>
        </w:rPr>
        <w:t>vor</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alimenta</w:t>
      </w:r>
      <w:proofErr w:type="spellEnd"/>
      <w:r w:rsidRPr="003361DD">
        <w:rPr>
          <w:rFonts w:asciiTheme="majorHAnsi" w:eastAsia="Times New Roman" w:hAnsiTheme="majorHAnsi" w:cs="Times New Roman"/>
          <w:sz w:val="24"/>
          <w:szCs w:val="24"/>
          <w:lang w:eastAsia="zh-CN"/>
        </w:rPr>
        <w:t xml:space="preserve"> cu </w:t>
      </w:r>
      <w:proofErr w:type="spellStart"/>
      <w:r w:rsidRPr="003361DD">
        <w:rPr>
          <w:rFonts w:asciiTheme="majorHAnsi" w:eastAsia="Times New Roman" w:hAnsiTheme="majorHAnsi" w:cs="Times New Roman"/>
          <w:sz w:val="24"/>
          <w:szCs w:val="24"/>
          <w:lang w:eastAsia="zh-CN"/>
        </w:rPr>
        <w:t>combustibil</w:t>
      </w:r>
      <w:proofErr w:type="spellEnd"/>
      <w:r w:rsidRPr="003361DD">
        <w:rPr>
          <w:rFonts w:asciiTheme="majorHAnsi" w:eastAsia="Times New Roman" w:hAnsiTheme="majorHAnsi" w:cs="Times New Roman"/>
          <w:sz w:val="24"/>
          <w:szCs w:val="24"/>
          <w:lang w:eastAsia="zh-CN"/>
        </w:rPr>
        <w:t xml:space="preserve"> de </w:t>
      </w:r>
      <w:r w:rsidR="00C35EDA">
        <w:rPr>
          <w:rFonts w:asciiTheme="majorHAnsi" w:eastAsia="Times New Roman" w:hAnsiTheme="majorHAnsi" w:cs="Times New Roman"/>
          <w:sz w:val="24"/>
          <w:szCs w:val="24"/>
          <w:lang w:eastAsia="zh-CN"/>
        </w:rPr>
        <w:t xml:space="preserve">la </w:t>
      </w:r>
      <w:proofErr w:type="spellStart"/>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proofErr w:type="spellEnd"/>
      <w:r w:rsidRPr="003361DD">
        <w:rPr>
          <w:rFonts w:asciiTheme="majorHAnsi" w:eastAsia="Times New Roman" w:hAnsiTheme="majorHAnsi" w:cs="Times New Roman"/>
          <w:sz w:val="24"/>
          <w:szCs w:val="24"/>
          <w:lang w:eastAsia="zh-CN"/>
        </w:rPr>
        <w:t xml:space="preserve"> de </w:t>
      </w:r>
      <w:proofErr w:type="spellStart"/>
      <w:r w:rsidRPr="003361DD">
        <w:rPr>
          <w:rFonts w:asciiTheme="majorHAnsi" w:eastAsia="Times New Roman" w:hAnsiTheme="majorHAnsi" w:cs="Times New Roman"/>
          <w:sz w:val="24"/>
          <w:szCs w:val="24"/>
          <w:lang w:eastAsia="zh-CN"/>
        </w:rPr>
        <w:t>distributie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carburanti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autorizate</w:t>
      </w:r>
      <w:proofErr w:type="spellEnd"/>
      <w:r w:rsidRPr="003361DD">
        <w:rPr>
          <w:rFonts w:asciiTheme="majorHAnsi" w:eastAsia="Times New Roman" w:hAnsiTheme="majorHAnsi" w:cs="Times New Roman"/>
          <w:sz w:val="24"/>
          <w:szCs w:val="24"/>
          <w:lang w:eastAsia="zh-CN"/>
        </w:rPr>
        <w:t>.</w:t>
      </w:r>
    </w:p>
    <w:p w14:paraId="0319B481" w14:textId="77777777"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proofErr w:type="spellStart"/>
      <w:r w:rsidRPr="003361DD">
        <w:rPr>
          <w:rFonts w:asciiTheme="majorHAnsi" w:eastAsia="Times New Roman" w:hAnsiTheme="majorHAnsi" w:cs="Times New Roman"/>
          <w:sz w:val="24"/>
          <w:szCs w:val="24"/>
          <w:lang w:eastAsia="zh-CN"/>
        </w:rPr>
        <w:t>Toate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lucrarile</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vor</w:t>
      </w:r>
      <w:proofErr w:type="spellEnd"/>
      <w:r w:rsidRPr="003361DD">
        <w:rPr>
          <w:rFonts w:asciiTheme="majorHAnsi" w:eastAsia="Times New Roman" w:hAnsiTheme="majorHAnsi" w:cs="Times New Roman"/>
          <w:sz w:val="24"/>
          <w:szCs w:val="24"/>
          <w:lang w:eastAsia="zh-CN"/>
        </w:rPr>
        <w:t xml:space="preserve"> fi </w:t>
      </w:r>
      <w:proofErr w:type="spellStart"/>
      <w:r w:rsidRPr="003361DD">
        <w:rPr>
          <w:rFonts w:asciiTheme="majorHAnsi" w:eastAsia="Times New Roman" w:hAnsiTheme="majorHAnsi" w:cs="Times New Roman"/>
          <w:sz w:val="24"/>
          <w:szCs w:val="24"/>
          <w:lang w:eastAsia="zh-CN"/>
        </w:rPr>
        <w:t>realizate</w:t>
      </w:r>
      <w:proofErr w:type="spellEnd"/>
      <w:r w:rsidRPr="003361DD">
        <w:rPr>
          <w:rFonts w:asciiTheme="majorHAnsi" w:eastAsia="Times New Roman" w:hAnsiTheme="majorHAnsi" w:cs="Times New Roman"/>
          <w:sz w:val="24"/>
          <w:szCs w:val="24"/>
          <w:lang w:eastAsia="zh-CN"/>
        </w:rPr>
        <w:t xml:space="preserve"> cu </w:t>
      </w:r>
      <w:proofErr w:type="spellStart"/>
      <w:r w:rsidRPr="003361DD">
        <w:rPr>
          <w:rFonts w:asciiTheme="majorHAnsi" w:eastAsia="Times New Roman" w:hAnsiTheme="majorHAnsi" w:cs="Times New Roman"/>
          <w:sz w:val="24"/>
          <w:szCs w:val="24"/>
          <w:lang w:eastAsia="zh-CN"/>
        </w:rPr>
        <w:t>respectarea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conditiilor</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impuse</w:t>
      </w:r>
      <w:proofErr w:type="spellEnd"/>
      <w:r w:rsidRPr="003361DD">
        <w:rPr>
          <w:rFonts w:asciiTheme="majorHAnsi" w:eastAsia="Times New Roman" w:hAnsiTheme="majorHAnsi" w:cs="Times New Roman"/>
          <w:sz w:val="24"/>
          <w:szCs w:val="24"/>
          <w:lang w:eastAsia="zh-CN"/>
        </w:rPr>
        <w:t xml:space="preserve"> de </w:t>
      </w:r>
      <w:proofErr w:type="spellStart"/>
      <w:r w:rsidR="00C35EDA">
        <w:rPr>
          <w:rFonts w:asciiTheme="majorHAnsi" w:eastAsia="Times New Roman" w:hAnsiTheme="majorHAnsi" w:cs="Times New Roman"/>
          <w:sz w:val="24"/>
          <w:szCs w:val="24"/>
          <w:lang w:eastAsia="zh-CN"/>
        </w:rPr>
        <w:t>legislatia</w:t>
      </w:r>
      <w:proofErr w:type="spellEnd"/>
      <w:r w:rsidR="00C35EDA">
        <w:rPr>
          <w:rFonts w:asciiTheme="majorHAnsi" w:eastAsia="Times New Roman" w:hAnsiTheme="majorHAnsi" w:cs="Times New Roman"/>
          <w:sz w:val="24"/>
          <w:szCs w:val="24"/>
          <w:lang w:eastAsia="zh-CN"/>
        </w:rPr>
        <w:t xml:space="preserve"> </w:t>
      </w:r>
      <w:proofErr w:type="spellStart"/>
      <w:r w:rsidR="00C35EDA">
        <w:rPr>
          <w:rFonts w:asciiTheme="majorHAnsi" w:eastAsia="Times New Roman" w:hAnsiTheme="majorHAnsi" w:cs="Times New Roman"/>
          <w:sz w:val="24"/>
          <w:szCs w:val="24"/>
          <w:lang w:eastAsia="zh-CN"/>
        </w:rPr>
        <w:t>specifica</w:t>
      </w:r>
      <w:proofErr w:type="spellEnd"/>
      <w:r w:rsidR="00C35EDA">
        <w:rPr>
          <w:rFonts w:asciiTheme="majorHAnsi" w:eastAsia="Times New Roman" w:hAnsiTheme="majorHAnsi" w:cs="Times New Roman"/>
          <w:sz w:val="24"/>
          <w:szCs w:val="24"/>
          <w:lang w:eastAsia="zh-CN"/>
        </w:rPr>
        <w:t xml:space="preserve"> de </w:t>
      </w:r>
      <w:proofErr w:type="spellStart"/>
      <w:proofErr w:type="gramStart"/>
      <w:r w:rsidR="00C35EDA">
        <w:rPr>
          <w:rFonts w:asciiTheme="majorHAnsi" w:eastAsia="Times New Roman" w:hAnsiTheme="majorHAnsi" w:cs="Times New Roman"/>
          <w:sz w:val="24"/>
          <w:szCs w:val="24"/>
          <w:lang w:eastAsia="zh-CN"/>
        </w:rPr>
        <w:t>mediu</w:t>
      </w:r>
      <w:proofErr w:type="spellEnd"/>
      <w:r w:rsidR="00C35EDA">
        <w:rPr>
          <w:rFonts w:asciiTheme="majorHAnsi" w:eastAsia="Times New Roman" w:hAnsiTheme="majorHAnsi" w:cs="Times New Roman"/>
          <w:sz w:val="24"/>
          <w:szCs w:val="24"/>
          <w:lang w:eastAsia="zh-CN"/>
        </w:rPr>
        <w:t xml:space="preserve"> ,</w:t>
      </w:r>
      <w:proofErr w:type="gram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sanatatea</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si</w:t>
      </w:r>
      <w:proofErr w:type="spellEnd"/>
      <w:r w:rsidRPr="003361DD">
        <w:rPr>
          <w:rFonts w:asciiTheme="majorHAnsi" w:eastAsia="Times New Roman" w:hAnsiTheme="majorHAnsi" w:cs="Times New Roman"/>
          <w:sz w:val="24"/>
          <w:szCs w:val="24"/>
          <w:lang w:eastAsia="zh-CN"/>
        </w:rPr>
        <w:t xml:space="preserve"> </w:t>
      </w:r>
      <w:proofErr w:type="spellStart"/>
      <w:r w:rsidRPr="003361DD">
        <w:rPr>
          <w:rFonts w:asciiTheme="majorHAnsi" w:eastAsia="Times New Roman" w:hAnsiTheme="majorHAnsi" w:cs="Times New Roman"/>
          <w:sz w:val="24"/>
          <w:szCs w:val="24"/>
          <w:lang w:eastAsia="zh-CN"/>
        </w:rPr>
        <w:t>securitatea</w:t>
      </w:r>
      <w:proofErr w:type="spellEnd"/>
      <w:r w:rsidRPr="003361DD">
        <w:rPr>
          <w:rFonts w:asciiTheme="majorHAnsi" w:eastAsia="Times New Roman" w:hAnsiTheme="majorHAnsi" w:cs="Times New Roman"/>
          <w:sz w:val="24"/>
          <w:szCs w:val="24"/>
          <w:lang w:eastAsia="zh-CN"/>
        </w:rPr>
        <w:t xml:space="preserve"> in </w:t>
      </w:r>
      <w:proofErr w:type="spellStart"/>
      <w:r w:rsidRPr="003361DD">
        <w:rPr>
          <w:rFonts w:asciiTheme="majorHAnsi" w:eastAsia="Times New Roman" w:hAnsiTheme="majorHAnsi" w:cs="Times New Roman"/>
          <w:sz w:val="24"/>
          <w:szCs w:val="24"/>
          <w:lang w:eastAsia="zh-CN"/>
        </w:rPr>
        <w:t>munca</w:t>
      </w:r>
      <w:proofErr w:type="spellEnd"/>
      <w:r w:rsidRPr="003361DD">
        <w:rPr>
          <w:rFonts w:asciiTheme="majorHAnsi" w:eastAsia="Times New Roman" w:hAnsiTheme="majorHAnsi" w:cs="Times New Roman"/>
          <w:sz w:val="24"/>
          <w:szCs w:val="24"/>
          <w:lang w:eastAsia="zh-CN"/>
        </w:rPr>
        <w:t>.</w:t>
      </w:r>
    </w:p>
    <w:p w14:paraId="0C2E76D5" w14:textId="77777777"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14:paraId="6D91852C" w14:textId="77777777"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proofErr w:type="spellStart"/>
      <w:r w:rsidRPr="003B4D93">
        <w:rPr>
          <w:rFonts w:asciiTheme="majorHAnsi" w:eastAsia="Times New Roman" w:hAnsiTheme="majorHAnsi" w:cs="Times New Roman"/>
          <w:b/>
          <w:sz w:val="24"/>
          <w:szCs w:val="24"/>
          <w:u w:val="single"/>
          <w:lang w:eastAsia="zh-CN"/>
        </w:rPr>
        <w:t>Descrierea</w:t>
      </w:r>
      <w:proofErr w:type="spellEnd"/>
      <w:r w:rsidRPr="003B4D93">
        <w:rPr>
          <w:rFonts w:asciiTheme="majorHAnsi" w:eastAsia="Times New Roman" w:hAnsiTheme="majorHAnsi" w:cs="Times New Roman"/>
          <w:b/>
          <w:sz w:val="24"/>
          <w:szCs w:val="24"/>
          <w:u w:val="single"/>
          <w:lang w:eastAsia="zh-CN"/>
        </w:rPr>
        <w:t xml:space="preserve"> </w:t>
      </w:r>
      <w:proofErr w:type="spellStart"/>
      <w:r w:rsidRPr="003B4D93">
        <w:rPr>
          <w:rFonts w:asciiTheme="majorHAnsi" w:eastAsia="Times New Roman" w:hAnsiTheme="majorHAnsi" w:cs="Times New Roman"/>
          <w:b/>
          <w:sz w:val="24"/>
          <w:szCs w:val="24"/>
          <w:u w:val="single"/>
          <w:lang w:eastAsia="zh-CN"/>
        </w:rPr>
        <w:t>lucrarilor</w:t>
      </w:r>
      <w:proofErr w:type="spellEnd"/>
      <w:r w:rsidRPr="003B4D93">
        <w:rPr>
          <w:rFonts w:asciiTheme="majorHAnsi" w:eastAsia="Times New Roman" w:hAnsiTheme="majorHAnsi" w:cs="Times New Roman"/>
          <w:b/>
          <w:sz w:val="24"/>
          <w:szCs w:val="24"/>
          <w:u w:val="single"/>
          <w:lang w:eastAsia="zh-CN"/>
        </w:rPr>
        <w:t xml:space="preserve"> de </w:t>
      </w:r>
      <w:proofErr w:type="spellStart"/>
      <w:r w:rsidRPr="003B4D93">
        <w:rPr>
          <w:rFonts w:asciiTheme="majorHAnsi" w:eastAsia="Times New Roman" w:hAnsiTheme="majorHAnsi" w:cs="Times New Roman"/>
          <w:b/>
          <w:sz w:val="24"/>
          <w:szCs w:val="24"/>
          <w:u w:val="single"/>
          <w:lang w:eastAsia="zh-CN"/>
        </w:rPr>
        <w:t>refacere</w:t>
      </w:r>
      <w:proofErr w:type="spellEnd"/>
      <w:r w:rsidRPr="003B4D93">
        <w:rPr>
          <w:rFonts w:asciiTheme="majorHAnsi" w:eastAsia="Times New Roman" w:hAnsiTheme="majorHAnsi" w:cs="Times New Roman"/>
          <w:b/>
          <w:sz w:val="24"/>
          <w:szCs w:val="24"/>
          <w:u w:val="single"/>
          <w:lang w:eastAsia="zh-CN"/>
        </w:rPr>
        <w:t xml:space="preserv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w:t>
      </w:r>
      <w:proofErr w:type="spellStart"/>
      <w:r w:rsidRPr="003B4D93">
        <w:rPr>
          <w:rFonts w:asciiTheme="majorHAnsi" w:eastAsia="Times New Roman" w:hAnsiTheme="majorHAnsi" w:cs="Times New Roman"/>
          <w:b/>
          <w:sz w:val="24"/>
          <w:szCs w:val="24"/>
          <w:u w:val="single"/>
          <w:lang w:eastAsia="zh-CN"/>
        </w:rPr>
        <w:t>amplasamentului</w:t>
      </w:r>
      <w:proofErr w:type="spellEnd"/>
      <w:r w:rsidRPr="003B4D93">
        <w:rPr>
          <w:rFonts w:asciiTheme="majorHAnsi" w:eastAsia="Times New Roman" w:hAnsiTheme="majorHAnsi" w:cs="Times New Roman"/>
          <w:b/>
          <w:sz w:val="24"/>
          <w:szCs w:val="24"/>
          <w:u w:val="single"/>
          <w:lang w:eastAsia="zh-CN"/>
        </w:rPr>
        <w:t xml:space="preserve"> in zona </w:t>
      </w:r>
      <w:proofErr w:type="spellStart"/>
      <w:r w:rsidRPr="003B4D93">
        <w:rPr>
          <w:rFonts w:asciiTheme="majorHAnsi" w:eastAsia="Times New Roman" w:hAnsiTheme="majorHAnsi" w:cs="Times New Roman"/>
          <w:b/>
          <w:sz w:val="24"/>
          <w:szCs w:val="24"/>
          <w:u w:val="single"/>
          <w:lang w:eastAsia="zh-CN"/>
        </w:rPr>
        <w:t>afectata</w:t>
      </w:r>
      <w:proofErr w:type="spellEnd"/>
      <w:r w:rsidRPr="003B4D93">
        <w:rPr>
          <w:rFonts w:asciiTheme="majorHAnsi" w:eastAsia="Times New Roman" w:hAnsiTheme="majorHAnsi" w:cs="Times New Roman"/>
          <w:b/>
          <w:sz w:val="24"/>
          <w:szCs w:val="24"/>
          <w:u w:val="single"/>
          <w:lang w:eastAsia="zh-CN"/>
        </w:rPr>
        <w:t xml:space="preserve"> de </w:t>
      </w:r>
      <w:proofErr w:type="spellStart"/>
      <w:r w:rsidRPr="003B4D93">
        <w:rPr>
          <w:rFonts w:asciiTheme="majorHAnsi" w:eastAsia="Times New Roman" w:hAnsiTheme="majorHAnsi" w:cs="Times New Roman"/>
          <w:b/>
          <w:sz w:val="24"/>
          <w:szCs w:val="24"/>
          <w:u w:val="single"/>
          <w:lang w:eastAsia="zh-CN"/>
        </w:rPr>
        <w:t>executia</w:t>
      </w:r>
      <w:proofErr w:type="spellEnd"/>
      <w:r w:rsidRPr="003B4D93">
        <w:rPr>
          <w:rFonts w:asciiTheme="majorHAnsi" w:eastAsia="Times New Roman" w:hAnsiTheme="majorHAnsi" w:cs="Times New Roman"/>
          <w:b/>
          <w:sz w:val="24"/>
          <w:szCs w:val="24"/>
          <w:u w:val="single"/>
          <w:lang w:eastAsia="zh-CN"/>
        </w:rPr>
        <w:t xml:space="preserve"> </w:t>
      </w:r>
      <w:proofErr w:type="spellStart"/>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roofErr w:type="spellEnd"/>
    </w:p>
    <w:p w14:paraId="02AED7DF" w14:textId="091E9C8C"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proofErr w:type="spellStart"/>
      <w:r w:rsidR="003B4D93" w:rsidRPr="003B4D93">
        <w:rPr>
          <w:rFonts w:asciiTheme="majorHAnsi" w:eastAsia="Times New Roman" w:hAnsiTheme="majorHAnsi" w:cs="Times New Roman"/>
          <w:sz w:val="24"/>
          <w:szCs w:val="24"/>
          <w:lang w:eastAsia="zh-CN"/>
        </w:rPr>
        <w:t>timpul</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executiei</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lucrarilor</w:t>
      </w:r>
      <w:proofErr w:type="spellEnd"/>
      <w:r w:rsidR="003B4D93" w:rsidRPr="003B4D93">
        <w:rPr>
          <w:rFonts w:asciiTheme="majorHAnsi" w:eastAsia="Times New Roman" w:hAnsiTheme="majorHAnsi" w:cs="Times New Roman"/>
          <w:sz w:val="24"/>
          <w:szCs w:val="24"/>
          <w:lang w:eastAsia="zh-CN"/>
        </w:rPr>
        <w:t xml:space="preserve"> de </w:t>
      </w:r>
      <w:proofErr w:type="spellStart"/>
      <w:r w:rsidR="003B4D93" w:rsidRPr="003B4D93">
        <w:rPr>
          <w:rFonts w:asciiTheme="majorHAnsi" w:eastAsia="Times New Roman" w:hAnsiTheme="majorHAnsi" w:cs="Times New Roman"/>
          <w:sz w:val="24"/>
          <w:szCs w:val="24"/>
          <w:lang w:eastAsia="zh-CN"/>
        </w:rPr>
        <w:t>constructii</w:t>
      </w:r>
      <w:proofErr w:type="spellEnd"/>
      <w:r w:rsidR="003B4D93" w:rsidRPr="003B4D93">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vor</w:t>
      </w:r>
      <w:proofErr w:type="spellEnd"/>
      <w:r>
        <w:rPr>
          <w:rFonts w:asciiTheme="majorHAnsi" w:eastAsia="Times New Roman" w:hAnsiTheme="majorHAnsi" w:cs="Times New Roman"/>
          <w:sz w:val="24"/>
          <w:szCs w:val="24"/>
          <w:lang w:eastAsia="zh-CN"/>
        </w:rPr>
        <w:t xml:space="preserve"> fi</w:t>
      </w:r>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afectate</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suprafete</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minime</w:t>
      </w:r>
      <w:proofErr w:type="spellEnd"/>
      <w:r w:rsidR="003B4D93" w:rsidRPr="003B4D93">
        <w:rPr>
          <w:rFonts w:asciiTheme="majorHAnsi" w:eastAsia="Times New Roman" w:hAnsiTheme="majorHAnsi" w:cs="Times New Roman"/>
          <w:sz w:val="24"/>
          <w:szCs w:val="24"/>
          <w:lang w:eastAsia="zh-CN"/>
        </w:rPr>
        <w:t xml:space="preserve"> de </w:t>
      </w:r>
      <w:proofErr w:type="spellStart"/>
      <w:r w:rsidR="003B4D93" w:rsidRPr="003B4D93">
        <w:rPr>
          <w:rFonts w:asciiTheme="majorHAnsi" w:eastAsia="Times New Roman" w:hAnsiTheme="majorHAnsi" w:cs="Times New Roman"/>
          <w:sz w:val="24"/>
          <w:szCs w:val="24"/>
          <w:lang w:eastAsia="zh-CN"/>
        </w:rPr>
        <w:t>teren</w:t>
      </w:r>
      <w:proofErr w:type="spellEnd"/>
      <w:r w:rsidR="003B4D93" w:rsidRPr="003B4D93">
        <w:rPr>
          <w:rFonts w:asciiTheme="majorHAnsi" w:eastAsia="Times New Roman" w:hAnsiTheme="majorHAnsi" w:cs="Times New Roman"/>
          <w:sz w:val="24"/>
          <w:szCs w:val="24"/>
          <w:lang w:eastAsia="zh-CN"/>
        </w:rPr>
        <w:t xml:space="preserve"> – </w:t>
      </w:r>
      <w:proofErr w:type="spellStart"/>
      <w:r w:rsidR="003B4D93" w:rsidRPr="003B4D93">
        <w:rPr>
          <w:rFonts w:asciiTheme="majorHAnsi" w:eastAsia="Times New Roman" w:hAnsiTheme="majorHAnsi" w:cs="Times New Roman"/>
          <w:sz w:val="24"/>
          <w:szCs w:val="24"/>
          <w:lang w:eastAsia="zh-CN"/>
        </w:rPr>
        <w:t>doar</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cele</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p</w:t>
      </w:r>
      <w:r>
        <w:rPr>
          <w:rFonts w:asciiTheme="majorHAnsi" w:eastAsia="Times New Roman" w:hAnsiTheme="majorHAnsi" w:cs="Times New Roman"/>
          <w:sz w:val="24"/>
          <w:szCs w:val="24"/>
          <w:lang w:eastAsia="zh-CN"/>
        </w:rPr>
        <w:t>revazute</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prin</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proiectul</w:t>
      </w:r>
      <w:proofErr w:type="spellEnd"/>
      <w:r>
        <w:rPr>
          <w:rFonts w:asciiTheme="majorHAnsi" w:eastAsia="Times New Roman" w:hAnsiTheme="majorHAnsi" w:cs="Times New Roman"/>
          <w:sz w:val="24"/>
          <w:szCs w:val="24"/>
          <w:lang w:eastAsia="zh-CN"/>
        </w:rPr>
        <w:t xml:space="preserve"> </w:t>
      </w:r>
      <w:proofErr w:type="spellStart"/>
      <w:r>
        <w:rPr>
          <w:rFonts w:asciiTheme="majorHAnsi" w:eastAsia="Times New Roman" w:hAnsiTheme="majorHAnsi" w:cs="Times New Roman"/>
          <w:sz w:val="24"/>
          <w:szCs w:val="24"/>
          <w:lang w:eastAsia="zh-CN"/>
        </w:rPr>
        <w:t>tehnic</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iar</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dupa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terminarea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acestora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surplusul</w:t>
      </w:r>
      <w:proofErr w:type="spellEnd"/>
      <w:r w:rsidR="003B4D93" w:rsidRPr="003B4D93">
        <w:rPr>
          <w:rFonts w:asciiTheme="majorHAnsi" w:eastAsia="Times New Roman" w:hAnsiTheme="majorHAnsi" w:cs="Times New Roman"/>
          <w:sz w:val="24"/>
          <w:szCs w:val="24"/>
          <w:lang w:eastAsia="zh-CN"/>
        </w:rPr>
        <w:t xml:space="preserve"> de </w:t>
      </w:r>
      <w:r>
        <w:rPr>
          <w:rFonts w:asciiTheme="majorHAnsi" w:eastAsia="Times New Roman" w:hAnsiTheme="majorHAnsi" w:cs="Times New Roman"/>
          <w:sz w:val="24"/>
          <w:szCs w:val="24"/>
          <w:lang w:eastAsia="zh-CN"/>
        </w:rPr>
        <w:t>sol/</w:t>
      </w:r>
      <w:proofErr w:type="spellStart"/>
      <w:r>
        <w:rPr>
          <w:rFonts w:asciiTheme="majorHAnsi" w:eastAsia="Times New Roman" w:hAnsiTheme="majorHAnsi" w:cs="Times New Roman"/>
          <w:sz w:val="24"/>
          <w:szCs w:val="24"/>
          <w:lang w:eastAsia="zh-CN"/>
        </w:rPr>
        <w:t>subsol</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va</w:t>
      </w:r>
      <w:proofErr w:type="spellEnd"/>
      <w:r w:rsidR="003B4D93" w:rsidRPr="003B4D93">
        <w:rPr>
          <w:rFonts w:asciiTheme="majorHAnsi" w:eastAsia="Times New Roman" w:hAnsiTheme="majorHAnsi" w:cs="Times New Roman"/>
          <w:sz w:val="24"/>
          <w:szCs w:val="24"/>
          <w:lang w:eastAsia="zh-CN"/>
        </w:rPr>
        <w:t xml:space="preserve"> fi </w:t>
      </w:r>
      <w:proofErr w:type="spellStart"/>
      <w:r w:rsidR="003B4D93" w:rsidRPr="003B4D93">
        <w:rPr>
          <w:rFonts w:asciiTheme="majorHAnsi" w:eastAsia="Times New Roman" w:hAnsiTheme="majorHAnsi" w:cs="Times New Roman"/>
          <w:sz w:val="24"/>
          <w:szCs w:val="24"/>
          <w:lang w:eastAsia="zh-CN"/>
        </w:rPr>
        <w:t>evacuat</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si</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depozitat</w:t>
      </w:r>
      <w:proofErr w:type="spellEnd"/>
      <w:r w:rsidR="003B4D93" w:rsidRPr="003B4D93">
        <w:rPr>
          <w:rFonts w:asciiTheme="majorHAnsi" w:eastAsia="Times New Roman" w:hAnsiTheme="majorHAnsi" w:cs="Times New Roman"/>
          <w:sz w:val="24"/>
          <w:szCs w:val="24"/>
          <w:lang w:eastAsia="zh-CN"/>
        </w:rPr>
        <w:t xml:space="preserve"> in </w:t>
      </w:r>
      <w:proofErr w:type="spellStart"/>
      <w:r w:rsidR="003B4D93" w:rsidRPr="003B4D93">
        <w:rPr>
          <w:rFonts w:asciiTheme="majorHAnsi" w:eastAsia="Times New Roman" w:hAnsiTheme="majorHAnsi" w:cs="Times New Roman"/>
          <w:sz w:val="24"/>
          <w:szCs w:val="24"/>
          <w:lang w:eastAsia="zh-CN"/>
        </w:rPr>
        <w:t>locurile</w:t>
      </w:r>
      <w:proofErr w:type="spellEnd"/>
      <w:r w:rsidR="003B4D93" w:rsidRPr="003B4D93">
        <w:rPr>
          <w:rFonts w:asciiTheme="majorHAnsi" w:eastAsia="Times New Roman" w:hAnsiTheme="majorHAnsi" w:cs="Times New Roman"/>
          <w:sz w:val="24"/>
          <w:szCs w:val="24"/>
          <w:lang w:eastAsia="zh-CN"/>
        </w:rPr>
        <w:t xml:space="preserve"> i</w:t>
      </w:r>
      <w:r w:rsidR="002F7ED6">
        <w:rPr>
          <w:rFonts w:asciiTheme="majorHAnsi" w:eastAsia="Times New Roman" w:hAnsiTheme="majorHAnsi" w:cs="Times New Roman"/>
          <w:sz w:val="24"/>
          <w:szCs w:val="24"/>
          <w:lang w:eastAsia="zh-CN"/>
        </w:rPr>
        <w:t xml:space="preserve">ndicate de </w:t>
      </w:r>
      <w:proofErr w:type="spellStart"/>
      <w:r w:rsidR="002F7ED6">
        <w:rPr>
          <w:rFonts w:asciiTheme="majorHAnsi" w:eastAsia="Times New Roman" w:hAnsiTheme="majorHAnsi" w:cs="Times New Roman"/>
          <w:sz w:val="24"/>
          <w:szCs w:val="24"/>
          <w:lang w:eastAsia="zh-CN"/>
        </w:rPr>
        <w:t>administratia</w:t>
      </w:r>
      <w:proofErr w:type="spellEnd"/>
      <w:r w:rsidR="002F7ED6">
        <w:rPr>
          <w:rFonts w:asciiTheme="majorHAnsi" w:eastAsia="Times New Roman" w:hAnsiTheme="majorHAnsi" w:cs="Times New Roman"/>
          <w:sz w:val="24"/>
          <w:szCs w:val="24"/>
          <w:lang w:eastAsia="zh-CN"/>
        </w:rPr>
        <w:t xml:space="preserve"> </w:t>
      </w:r>
      <w:proofErr w:type="spellStart"/>
      <w:r w:rsidR="002F7ED6">
        <w:rPr>
          <w:rFonts w:asciiTheme="majorHAnsi" w:eastAsia="Times New Roman" w:hAnsiTheme="majorHAnsi" w:cs="Times New Roman"/>
          <w:sz w:val="24"/>
          <w:szCs w:val="24"/>
          <w:lang w:eastAsia="zh-CN"/>
        </w:rPr>
        <w:t>locala</w:t>
      </w:r>
      <w:proofErr w:type="spellEnd"/>
      <w:r w:rsidR="002F7ED6">
        <w:rPr>
          <w:rFonts w:asciiTheme="majorHAnsi" w:eastAsia="Times New Roman" w:hAnsiTheme="majorHAnsi" w:cs="Times New Roman"/>
          <w:sz w:val="24"/>
          <w:szCs w:val="24"/>
          <w:lang w:eastAsia="zh-CN"/>
        </w:rPr>
        <w:t xml:space="preserve"> </w:t>
      </w:r>
      <w:proofErr w:type="spellStart"/>
      <w:r w:rsidR="002F7ED6">
        <w:rPr>
          <w:rFonts w:asciiTheme="majorHAnsi" w:eastAsia="Times New Roman" w:hAnsiTheme="majorHAnsi" w:cs="Times New Roman"/>
          <w:sz w:val="24"/>
          <w:szCs w:val="24"/>
          <w:lang w:eastAsia="zh-CN"/>
        </w:rPr>
        <w:t>prin</w:t>
      </w:r>
      <w:proofErr w:type="spellEnd"/>
      <w:r w:rsidR="002F7ED6">
        <w:rPr>
          <w:rFonts w:asciiTheme="majorHAnsi" w:eastAsia="Times New Roman" w:hAnsiTheme="majorHAnsi" w:cs="Times New Roman"/>
          <w:sz w:val="24"/>
          <w:szCs w:val="24"/>
          <w:lang w:eastAsia="zh-CN"/>
        </w:rPr>
        <w:t xml:space="preserve"> </w:t>
      </w:r>
      <w:proofErr w:type="spellStart"/>
      <w:r w:rsidR="002F7ED6">
        <w:rPr>
          <w:rFonts w:asciiTheme="majorHAnsi" w:eastAsia="Times New Roman" w:hAnsiTheme="majorHAnsi" w:cs="Times New Roman"/>
          <w:sz w:val="24"/>
          <w:szCs w:val="24"/>
          <w:lang w:eastAsia="zh-CN"/>
        </w:rPr>
        <w:t>autorizatia</w:t>
      </w:r>
      <w:proofErr w:type="spellEnd"/>
      <w:r w:rsidR="002F7ED6">
        <w:rPr>
          <w:rFonts w:asciiTheme="majorHAnsi" w:eastAsia="Times New Roman" w:hAnsiTheme="majorHAnsi" w:cs="Times New Roman"/>
          <w:sz w:val="24"/>
          <w:szCs w:val="24"/>
          <w:lang w:eastAsia="zh-CN"/>
        </w:rPr>
        <w:t xml:space="preserve"> de </w:t>
      </w:r>
      <w:proofErr w:type="spellStart"/>
      <w:r w:rsidR="002F7ED6">
        <w:rPr>
          <w:rFonts w:asciiTheme="majorHAnsi" w:eastAsia="Times New Roman" w:hAnsiTheme="majorHAnsi" w:cs="Times New Roman"/>
          <w:sz w:val="24"/>
          <w:szCs w:val="24"/>
          <w:lang w:eastAsia="zh-CN"/>
        </w:rPr>
        <w:lastRenderedPageBreak/>
        <w:t>construire</w:t>
      </w:r>
      <w:proofErr w:type="spellEnd"/>
      <w:r w:rsidR="002F7ED6">
        <w:rPr>
          <w:rFonts w:asciiTheme="majorHAnsi" w:eastAsia="Times New Roman" w:hAnsiTheme="majorHAnsi" w:cs="Times New Roman"/>
          <w:sz w:val="24"/>
          <w:szCs w:val="24"/>
          <w:lang w:eastAsia="zh-CN"/>
        </w:rPr>
        <w:t>.</w:t>
      </w:r>
      <w:r w:rsidR="003B4D93" w:rsidRPr="003B4D93">
        <w:rPr>
          <w:rFonts w:asciiTheme="majorHAnsi" w:eastAsia="Times New Roman" w:hAnsiTheme="majorHAnsi" w:cs="Times New Roman"/>
          <w:sz w:val="24"/>
          <w:szCs w:val="24"/>
          <w:lang w:eastAsia="zh-CN"/>
        </w:rPr>
        <w:t xml:space="preserve"> La </w:t>
      </w:r>
      <w:proofErr w:type="spellStart"/>
      <w:r w:rsidR="003B4D93" w:rsidRPr="003B4D93">
        <w:rPr>
          <w:rFonts w:asciiTheme="majorHAnsi" w:eastAsia="Times New Roman" w:hAnsiTheme="majorHAnsi" w:cs="Times New Roman"/>
          <w:sz w:val="24"/>
          <w:szCs w:val="24"/>
          <w:lang w:eastAsia="zh-CN"/>
        </w:rPr>
        <w:t>incheierea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lucrarilor</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suprafetele</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ocupate</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temporar</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vor</w:t>
      </w:r>
      <w:proofErr w:type="spellEnd"/>
      <w:r w:rsidR="003B4D93" w:rsidRPr="003B4D93">
        <w:rPr>
          <w:rFonts w:asciiTheme="majorHAnsi" w:eastAsia="Times New Roman" w:hAnsiTheme="majorHAnsi" w:cs="Times New Roman"/>
          <w:sz w:val="24"/>
          <w:szCs w:val="24"/>
          <w:lang w:eastAsia="zh-CN"/>
        </w:rPr>
        <w:t xml:space="preserve"> fi </w:t>
      </w:r>
      <w:proofErr w:type="spellStart"/>
      <w:r w:rsidR="003B4D93" w:rsidRPr="003B4D93">
        <w:rPr>
          <w:rFonts w:asciiTheme="majorHAnsi" w:eastAsia="Times New Roman" w:hAnsiTheme="majorHAnsi" w:cs="Times New Roman"/>
          <w:sz w:val="24"/>
          <w:szCs w:val="24"/>
          <w:lang w:eastAsia="zh-CN"/>
        </w:rPr>
        <w:t>aduse</w:t>
      </w:r>
      <w:proofErr w:type="spellEnd"/>
      <w:r w:rsidR="003B4D93" w:rsidRPr="003B4D93">
        <w:rPr>
          <w:rFonts w:asciiTheme="majorHAnsi" w:eastAsia="Times New Roman" w:hAnsiTheme="majorHAnsi" w:cs="Times New Roman"/>
          <w:sz w:val="24"/>
          <w:szCs w:val="24"/>
          <w:lang w:eastAsia="zh-CN"/>
        </w:rPr>
        <w:t xml:space="preserve"> la </w:t>
      </w:r>
      <w:proofErr w:type="spellStart"/>
      <w:r w:rsidR="003B4D93" w:rsidRPr="003B4D93">
        <w:rPr>
          <w:rFonts w:asciiTheme="majorHAnsi" w:eastAsia="Times New Roman" w:hAnsiTheme="majorHAnsi" w:cs="Times New Roman"/>
          <w:sz w:val="24"/>
          <w:szCs w:val="24"/>
          <w:lang w:eastAsia="zh-CN"/>
        </w:rPr>
        <w:t>starea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initiala</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si</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amenajate</w:t>
      </w:r>
      <w:proofErr w:type="spellEnd"/>
      <w:r w:rsidR="003B4D93" w:rsidRPr="003B4D93">
        <w:rPr>
          <w:rFonts w:asciiTheme="majorHAnsi" w:eastAsia="Times New Roman" w:hAnsiTheme="majorHAnsi" w:cs="Times New Roman"/>
          <w:sz w:val="24"/>
          <w:szCs w:val="24"/>
          <w:lang w:eastAsia="zh-CN"/>
        </w:rPr>
        <w:t xml:space="preserv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spatiu</w:t>
      </w:r>
      <w:proofErr w:type="spellEnd"/>
      <w:r w:rsidR="003B4D93" w:rsidRPr="003B4D93">
        <w:rPr>
          <w:rFonts w:asciiTheme="majorHAnsi" w:eastAsia="Times New Roman" w:hAnsiTheme="majorHAnsi" w:cs="Times New Roman"/>
          <w:sz w:val="24"/>
          <w:szCs w:val="24"/>
          <w:lang w:eastAsia="zh-CN"/>
        </w:rPr>
        <w:t xml:space="preserve"> </w:t>
      </w:r>
      <w:proofErr w:type="spellStart"/>
      <w:r w:rsidR="003B4D93" w:rsidRPr="003B4D93">
        <w:rPr>
          <w:rFonts w:asciiTheme="majorHAnsi" w:eastAsia="Times New Roman" w:hAnsiTheme="majorHAnsi" w:cs="Times New Roman"/>
          <w:sz w:val="24"/>
          <w:szCs w:val="24"/>
          <w:lang w:eastAsia="zh-CN"/>
        </w:rPr>
        <w:t>verde</w:t>
      </w:r>
      <w:proofErr w:type="spellEnd"/>
      <w:r w:rsidR="003B4D93" w:rsidRPr="003B4D93">
        <w:rPr>
          <w:rFonts w:asciiTheme="majorHAnsi" w:eastAsia="Times New Roman" w:hAnsiTheme="majorHAnsi" w:cs="Times New Roman"/>
          <w:sz w:val="24"/>
          <w:szCs w:val="24"/>
          <w:lang w:eastAsia="zh-CN"/>
        </w:rPr>
        <w:t>.</w:t>
      </w:r>
    </w:p>
    <w:p w14:paraId="6389238E" w14:textId="77777777" w:rsidR="0001026F" w:rsidRPr="001A0B49" w:rsidRDefault="0001026F"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p>
    <w:p w14:paraId="089C4A20" w14:textId="77777777"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6ED4655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14:paraId="6541E3BD"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planul</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execuţie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lucrărilor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demolare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refacere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folosire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ulterioară</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terenului</w:t>
      </w:r>
      <w:proofErr w:type="spellEnd"/>
      <w:r w:rsidRPr="007E4149">
        <w:rPr>
          <w:rFonts w:asciiTheme="majorHAnsi" w:hAnsiTheme="majorHAnsi" w:cs="Times New Roman"/>
          <w:sz w:val="24"/>
          <w:szCs w:val="24"/>
        </w:rPr>
        <w:t>;</w:t>
      </w:r>
    </w:p>
    <w:p w14:paraId="2BCAAC7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descrierea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lucrărilor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refacere</w:t>
      </w:r>
      <w:proofErr w:type="spellEnd"/>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amplasamentului</w:t>
      </w:r>
      <w:proofErr w:type="spellEnd"/>
      <w:r w:rsidRPr="007E4149">
        <w:rPr>
          <w:rFonts w:asciiTheme="majorHAnsi" w:hAnsiTheme="majorHAnsi" w:cs="Times New Roman"/>
          <w:sz w:val="24"/>
          <w:szCs w:val="24"/>
        </w:rPr>
        <w:t>;</w:t>
      </w:r>
    </w:p>
    <w:p w14:paraId="194827A8"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căi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acces</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sau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schimbări</w:t>
      </w:r>
      <w:proofErr w:type="spellEnd"/>
      <w:r w:rsidRPr="007E4149">
        <w:rPr>
          <w:rFonts w:asciiTheme="majorHAnsi" w:hAnsiTheme="majorHAnsi" w:cs="Times New Roman"/>
          <w:sz w:val="24"/>
          <w:szCs w:val="24"/>
        </w:rPr>
        <w:t xml:space="preserve"> ale </w:t>
      </w:r>
      <w:proofErr w:type="spellStart"/>
      <w:r w:rsidRPr="007E4149">
        <w:rPr>
          <w:rFonts w:asciiTheme="majorHAnsi" w:hAnsiTheme="majorHAnsi" w:cs="Times New Roman"/>
          <w:sz w:val="24"/>
          <w:szCs w:val="24"/>
        </w:rPr>
        <w:t>celor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existente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după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caz</w:t>
      </w:r>
      <w:proofErr w:type="spellEnd"/>
      <w:r w:rsidRPr="007E4149">
        <w:rPr>
          <w:rFonts w:asciiTheme="majorHAnsi" w:hAnsiTheme="majorHAnsi" w:cs="Times New Roman"/>
          <w:sz w:val="24"/>
          <w:szCs w:val="24"/>
        </w:rPr>
        <w:t>;</w:t>
      </w:r>
    </w:p>
    <w:p w14:paraId="00260F42"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metode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folosite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demolare</w:t>
      </w:r>
      <w:proofErr w:type="spellEnd"/>
      <w:r w:rsidRPr="007E4149">
        <w:rPr>
          <w:rFonts w:asciiTheme="majorHAnsi" w:hAnsiTheme="majorHAnsi" w:cs="Times New Roman"/>
          <w:sz w:val="24"/>
          <w:szCs w:val="24"/>
        </w:rPr>
        <w:t>;</w:t>
      </w:r>
    </w:p>
    <w:p w14:paraId="4F24056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detalii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privind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alternativele</w:t>
      </w:r>
      <w:proofErr w:type="spellEnd"/>
      <w:r w:rsidRPr="007E4149">
        <w:rPr>
          <w:rFonts w:asciiTheme="majorHAnsi" w:hAnsiTheme="majorHAnsi" w:cs="Times New Roman"/>
          <w:sz w:val="24"/>
          <w:szCs w:val="24"/>
        </w:rPr>
        <w:t xml:space="preserve"> care au </w:t>
      </w:r>
      <w:proofErr w:type="spellStart"/>
      <w:r w:rsidRPr="007E4149">
        <w:rPr>
          <w:rFonts w:asciiTheme="majorHAnsi" w:hAnsiTheme="majorHAnsi" w:cs="Times New Roman"/>
          <w:sz w:val="24"/>
          <w:szCs w:val="24"/>
        </w:rPr>
        <w:t>fost</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luate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considerare</w:t>
      </w:r>
      <w:proofErr w:type="spellEnd"/>
      <w:r w:rsidRPr="007E4149">
        <w:rPr>
          <w:rFonts w:asciiTheme="majorHAnsi" w:hAnsiTheme="majorHAnsi" w:cs="Times New Roman"/>
          <w:sz w:val="24"/>
          <w:szCs w:val="24"/>
        </w:rPr>
        <w:t>;</w:t>
      </w:r>
    </w:p>
    <w:p w14:paraId="33F13E7B"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alte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activităţi</w:t>
      </w:r>
      <w:proofErr w:type="spellEnd"/>
      <w:r w:rsidRPr="007E4149">
        <w:rPr>
          <w:rFonts w:asciiTheme="majorHAnsi" w:hAnsiTheme="majorHAnsi" w:cs="Times New Roman"/>
          <w:sz w:val="24"/>
          <w:szCs w:val="24"/>
        </w:rPr>
        <w:t xml:space="preserve"> care pot </w:t>
      </w:r>
      <w:proofErr w:type="spellStart"/>
      <w:r w:rsidRPr="007E4149">
        <w:rPr>
          <w:rFonts w:asciiTheme="majorHAnsi" w:hAnsiTheme="majorHAnsi" w:cs="Times New Roman"/>
          <w:sz w:val="24"/>
          <w:szCs w:val="24"/>
        </w:rPr>
        <w:t>apărea</w:t>
      </w:r>
      <w:proofErr w:type="spellEnd"/>
      <w:r w:rsidRPr="007E4149">
        <w:rPr>
          <w:rFonts w:asciiTheme="majorHAnsi" w:hAnsiTheme="majorHAnsi" w:cs="Times New Roman"/>
          <w:sz w:val="24"/>
          <w:szCs w:val="24"/>
        </w:rPr>
        <w:t xml:space="preserve"> ca </w:t>
      </w:r>
      <w:proofErr w:type="spellStart"/>
      <w:r w:rsidRPr="007E4149">
        <w:rPr>
          <w:rFonts w:asciiTheme="majorHAnsi" w:hAnsiTheme="majorHAnsi" w:cs="Times New Roman"/>
          <w:sz w:val="24"/>
          <w:szCs w:val="24"/>
        </w:rPr>
        <w:t>urmare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demolării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exemplu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eliminarea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deşeurilor</w:t>
      </w:r>
      <w:proofErr w:type="spellEnd"/>
      <w:r w:rsidRPr="007E4149">
        <w:rPr>
          <w:rFonts w:asciiTheme="majorHAnsi" w:hAnsiTheme="majorHAnsi" w:cs="Times New Roman"/>
          <w:sz w:val="24"/>
          <w:szCs w:val="24"/>
        </w:rPr>
        <w:t>).</w:t>
      </w:r>
    </w:p>
    <w:p w14:paraId="48F6BDAA" w14:textId="77777777"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terenul este liber de constructii</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14:paraId="3CD6F973" w14:textId="77777777" w:rsidR="001119CD" w:rsidRDefault="001119CD" w:rsidP="00EA73D2">
      <w:pPr>
        <w:spacing w:after="0"/>
        <w:ind w:right="119" w:firstLine="720"/>
        <w:jc w:val="both"/>
        <w:rPr>
          <w:rFonts w:asciiTheme="majorHAnsi" w:eastAsia="Times New Roman" w:hAnsiTheme="majorHAnsi" w:cs="Times New Roman"/>
          <w:iCs/>
          <w:sz w:val="24"/>
          <w:szCs w:val="24"/>
          <w:lang w:val="ro-RO"/>
        </w:rPr>
      </w:pPr>
    </w:p>
    <w:p w14:paraId="1E2C90B0" w14:textId="77777777"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14:paraId="37EA66A7" w14:textId="6250C145" w:rsidR="005B19EF" w:rsidRPr="005B19EF" w:rsidRDefault="005B19EF" w:rsidP="005B19EF">
      <w:pPr>
        <w:autoSpaceDE w:val="0"/>
        <w:autoSpaceDN w:val="0"/>
        <w:adjustRightInd w:val="0"/>
        <w:spacing w:after="0"/>
        <w:ind w:right="119" w:firstLine="720"/>
        <w:jc w:val="both"/>
        <w:rPr>
          <w:rFonts w:asciiTheme="majorHAnsi" w:hAnsiTheme="majorHAnsi" w:cs="Times New Roman"/>
          <w:sz w:val="24"/>
          <w:szCs w:val="24"/>
        </w:rPr>
      </w:pPr>
      <w:proofErr w:type="spellStart"/>
      <w:r w:rsidRPr="005B19EF">
        <w:rPr>
          <w:rFonts w:asciiTheme="majorHAnsi" w:hAnsiTheme="majorHAnsi" w:cs="Times New Roman"/>
          <w:sz w:val="24"/>
          <w:szCs w:val="24"/>
        </w:rPr>
        <w:t>Amplasamentul</w:t>
      </w:r>
      <w:proofErr w:type="spellEnd"/>
      <w:r w:rsidRPr="005B19EF">
        <w:rPr>
          <w:rFonts w:asciiTheme="majorHAnsi" w:hAnsiTheme="majorHAnsi" w:cs="Times New Roman"/>
          <w:sz w:val="24"/>
          <w:szCs w:val="24"/>
        </w:rPr>
        <w:t xml:space="preserve"> pe care </w:t>
      </w:r>
      <w:proofErr w:type="spellStart"/>
      <w:r w:rsidRPr="005B19EF">
        <w:rPr>
          <w:rFonts w:asciiTheme="majorHAnsi" w:hAnsiTheme="majorHAnsi" w:cs="Times New Roman"/>
          <w:sz w:val="24"/>
          <w:szCs w:val="24"/>
        </w:rPr>
        <w:t>urmează</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să</w:t>
      </w:r>
      <w:proofErr w:type="spellEnd"/>
      <w:r w:rsidRPr="005B19EF">
        <w:rPr>
          <w:rFonts w:asciiTheme="majorHAnsi" w:hAnsiTheme="majorHAnsi" w:cs="Times New Roman"/>
          <w:sz w:val="24"/>
          <w:szCs w:val="24"/>
        </w:rPr>
        <w:t xml:space="preserve"> se </w:t>
      </w:r>
      <w:proofErr w:type="spellStart"/>
      <w:r w:rsidRPr="005B19EF">
        <w:rPr>
          <w:rFonts w:asciiTheme="majorHAnsi" w:hAnsiTheme="majorHAnsi" w:cs="Times New Roman"/>
          <w:sz w:val="24"/>
          <w:szCs w:val="24"/>
        </w:rPr>
        <w:t>realizeze</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proiectul</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este</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situat</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în</w:t>
      </w:r>
      <w:proofErr w:type="spellEnd"/>
      <w:r w:rsidRPr="005B19EF">
        <w:rPr>
          <w:rFonts w:asciiTheme="majorHAnsi" w:hAnsiTheme="majorHAnsi" w:cs="Times New Roman"/>
          <w:sz w:val="24"/>
          <w:szCs w:val="24"/>
        </w:rPr>
        <w:t xml:space="preserve"> </w:t>
      </w:r>
      <w:proofErr w:type="spellStart"/>
      <w:proofErr w:type="gramStart"/>
      <w:r w:rsidRPr="005B19EF">
        <w:rPr>
          <w:rFonts w:asciiTheme="majorHAnsi" w:hAnsiTheme="majorHAnsi" w:cs="Times New Roman"/>
          <w:sz w:val="24"/>
          <w:szCs w:val="24"/>
        </w:rPr>
        <w:t>intravilanul</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mun</w:t>
      </w:r>
      <w:proofErr w:type="spellEnd"/>
      <w:proofErr w:type="gramEnd"/>
      <w:r w:rsidRPr="005B19EF">
        <w:rPr>
          <w:rFonts w:asciiTheme="majorHAnsi" w:hAnsiTheme="majorHAnsi" w:cs="Times New Roman"/>
          <w:sz w:val="24"/>
          <w:szCs w:val="24"/>
        </w:rPr>
        <w:t xml:space="preserve">. Mangalia, </w:t>
      </w:r>
      <w:proofErr w:type="spellStart"/>
      <w:r w:rsidRPr="005B19EF">
        <w:rPr>
          <w:rFonts w:asciiTheme="majorHAnsi" w:hAnsiTheme="majorHAnsi" w:cs="Times New Roman"/>
          <w:sz w:val="24"/>
          <w:szCs w:val="24"/>
        </w:rPr>
        <w:t>Statiunea</w:t>
      </w:r>
      <w:proofErr w:type="spellEnd"/>
      <w:r w:rsidRPr="005B19EF">
        <w:rPr>
          <w:rFonts w:asciiTheme="majorHAnsi" w:hAnsiTheme="majorHAnsi" w:cs="Times New Roman"/>
          <w:sz w:val="24"/>
          <w:szCs w:val="24"/>
        </w:rPr>
        <w:t xml:space="preserve"> Cap Aur</w:t>
      </w:r>
      <w:r>
        <w:rPr>
          <w:rFonts w:asciiTheme="majorHAnsi" w:hAnsiTheme="majorHAnsi" w:cs="Times New Roman"/>
          <w:sz w:val="24"/>
          <w:szCs w:val="24"/>
        </w:rPr>
        <w:t xml:space="preserve">ora, Hotel Topaz, </w:t>
      </w:r>
      <w:proofErr w:type="spellStart"/>
      <w:r>
        <w:rPr>
          <w:rFonts w:asciiTheme="majorHAnsi" w:hAnsiTheme="majorHAnsi" w:cs="Times New Roman"/>
          <w:sz w:val="24"/>
          <w:szCs w:val="24"/>
        </w:rPr>
        <w:t>teren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tenis</w:t>
      </w:r>
      <w:proofErr w:type="spellEnd"/>
      <w:r>
        <w:rPr>
          <w:rFonts w:asciiTheme="majorHAnsi" w:hAnsiTheme="majorHAnsi" w:cs="Times New Roman"/>
          <w:sz w:val="24"/>
          <w:szCs w:val="24"/>
        </w:rPr>
        <w:t xml:space="preserve">, </w:t>
      </w:r>
      <w:r w:rsidRPr="005B19EF">
        <w:rPr>
          <w:rFonts w:asciiTheme="majorHAnsi" w:hAnsiTheme="majorHAnsi" w:cs="Times New Roman"/>
          <w:sz w:val="24"/>
          <w:szCs w:val="24"/>
        </w:rPr>
        <w:t xml:space="preserve">zona de </w:t>
      </w:r>
      <w:proofErr w:type="spellStart"/>
      <w:r w:rsidRPr="005B19EF">
        <w:rPr>
          <w:rFonts w:asciiTheme="majorHAnsi" w:hAnsiTheme="majorHAnsi" w:cs="Times New Roman"/>
          <w:sz w:val="24"/>
          <w:szCs w:val="24"/>
        </w:rPr>
        <w:t>nord</w:t>
      </w:r>
      <w:proofErr w:type="spellEnd"/>
      <w:r w:rsidRPr="005B19EF">
        <w:rPr>
          <w:rFonts w:asciiTheme="majorHAnsi" w:hAnsiTheme="majorHAnsi" w:cs="Times New Roman"/>
          <w:sz w:val="24"/>
          <w:szCs w:val="24"/>
        </w:rPr>
        <w:t xml:space="preserve"> a </w:t>
      </w:r>
      <w:proofErr w:type="spellStart"/>
      <w:r w:rsidRPr="005B19EF">
        <w:rPr>
          <w:rFonts w:asciiTheme="majorHAnsi" w:hAnsiTheme="majorHAnsi" w:cs="Times New Roman"/>
          <w:sz w:val="24"/>
          <w:szCs w:val="24"/>
        </w:rPr>
        <w:t>municipiului</w:t>
      </w:r>
      <w:proofErr w:type="spellEnd"/>
      <w:r w:rsidRPr="005B19EF">
        <w:rPr>
          <w:rFonts w:asciiTheme="majorHAnsi" w:hAnsiTheme="majorHAnsi" w:cs="Times New Roman"/>
          <w:sz w:val="24"/>
          <w:szCs w:val="24"/>
        </w:rPr>
        <w:t xml:space="preserve"> Mangalia, </w:t>
      </w:r>
      <w:proofErr w:type="spellStart"/>
      <w:r w:rsidRPr="005B19EF">
        <w:rPr>
          <w:rFonts w:asciiTheme="majorHAnsi" w:hAnsiTheme="majorHAnsi" w:cs="Times New Roman"/>
          <w:sz w:val="24"/>
          <w:szCs w:val="24"/>
        </w:rPr>
        <w:t>terenul</w:t>
      </w:r>
      <w:proofErr w:type="spellEnd"/>
      <w:r w:rsidRPr="005B19EF">
        <w:rPr>
          <w:rFonts w:asciiTheme="majorHAnsi" w:hAnsiTheme="majorHAnsi" w:cs="Times New Roman"/>
          <w:sz w:val="24"/>
          <w:szCs w:val="24"/>
        </w:rPr>
        <w:t xml:space="preserve"> are </w:t>
      </w:r>
      <w:proofErr w:type="spellStart"/>
      <w:r w:rsidRPr="005B19EF">
        <w:rPr>
          <w:rFonts w:asciiTheme="majorHAnsi" w:hAnsiTheme="majorHAnsi" w:cs="Times New Roman"/>
          <w:sz w:val="24"/>
          <w:szCs w:val="24"/>
        </w:rPr>
        <w:t>suprafața</w:t>
      </w:r>
      <w:proofErr w:type="spellEnd"/>
      <w:r w:rsidRPr="005B19EF">
        <w:rPr>
          <w:rFonts w:asciiTheme="majorHAnsi" w:hAnsiTheme="majorHAnsi" w:cs="Times New Roman"/>
          <w:sz w:val="24"/>
          <w:szCs w:val="24"/>
        </w:rPr>
        <w:t xml:space="preserve"> de 1889,00mp din </w:t>
      </w:r>
      <w:proofErr w:type="spellStart"/>
      <w:r w:rsidRPr="005B19EF">
        <w:rPr>
          <w:rFonts w:asciiTheme="majorHAnsi" w:hAnsiTheme="majorHAnsi" w:cs="Times New Roman"/>
          <w:sz w:val="24"/>
          <w:szCs w:val="24"/>
        </w:rPr>
        <w:t>masuratori</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cadastrale</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si</w:t>
      </w:r>
      <w:proofErr w:type="spellEnd"/>
      <w:r w:rsidRPr="005B19EF">
        <w:rPr>
          <w:rFonts w:asciiTheme="majorHAnsi" w:hAnsiTheme="majorHAnsi" w:cs="Times New Roman"/>
          <w:sz w:val="24"/>
          <w:szCs w:val="24"/>
        </w:rPr>
        <w:t xml:space="preserve"> 1816,00 </w:t>
      </w:r>
      <w:proofErr w:type="spellStart"/>
      <w:r w:rsidRPr="005B19EF">
        <w:rPr>
          <w:rFonts w:asciiTheme="majorHAnsi" w:hAnsiTheme="majorHAnsi" w:cs="Times New Roman"/>
          <w:sz w:val="24"/>
          <w:szCs w:val="24"/>
        </w:rPr>
        <w:t>mp</w:t>
      </w:r>
      <w:proofErr w:type="spellEnd"/>
      <w:r w:rsidRPr="005B19EF">
        <w:rPr>
          <w:rFonts w:asciiTheme="majorHAnsi" w:hAnsiTheme="majorHAnsi" w:cs="Times New Roman"/>
          <w:sz w:val="24"/>
          <w:szCs w:val="24"/>
        </w:rPr>
        <w:t xml:space="preserve"> din </w:t>
      </w:r>
      <w:proofErr w:type="spellStart"/>
      <w:r w:rsidRPr="005B19EF">
        <w:rPr>
          <w:rFonts w:asciiTheme="majorHAnsi" w:hAnsiTheme="majorHAnsi" w:cs="Times New Roman"/>
          <w:sz w:val="24"/>
          <w:szCs w:val="24"/>
        </w:rPr>
        <w:t>acte</w:t>
      </w:r>
      <w:proofErr w:type="spellEnd"/>
      <w:r w:rsidRPr="005B19EF">
        <w:rPr>
          <w:rFonts w:asciiTheme="majorHAnsi" w:hAnsiTheme="majorHAnsi" w:cs="Times New Roman"/>
          <w:sz w:val="24"/>
          <w:szCs w:val="24"/>
        </w:rPr>
        <w:t xml:space="preserve">, cu </w:t>
      </w:r>
      <w:proofErr w:type="spellStart"/>
      <w:r w:rsidRPr="005B19EF">
        <w:rPr>
          <w:rFonts w:asciiTheme="majorHAnsi" w:hAnsiTheme="majorHAnsi" w:cs="Times New Roman"/>
          <w:sz w:val="24"/>
          <w:szCs w:val="24"/>
        </w:rPr>
        <w:t>ac</w:t>
      </w:r>
      <w:r>
        <w:rPr>
          <w:rFonts w:asciiTheme="majorHAnsi" w:hAnsiTheme="majorHAnsi" w:cs="Times New Roman"/>
          <w:sz w:val="24"/>
          <w:szCs w:val="24"/>
        </w:rPr>
        <w:t>ces</w:t>
      </w:r>
      <w:proofErr w:type="spellEnd"/>
      <w:r>
        <w:rPr>
          <w:rFonts w:asciiTheme="majorHAnsi" w:hAnsiTheme="majorHAnsi" w:cs="Times New Roman"/>
          <w:sz w:val="24"/>
          <w:szCs w:val="24"/>
        </w:rPr>
        <w:t xml:space="preserve"> din </w:t>
      </w:r>
      <w:proofErr w:type="spellStart"/>
      <w:r>
        <w:rPr>
          <w:rFonts w:asciiTheme="majorHAnsi" w:hAnsiTheme="majorHAnsi" w:cs="Times New Roman"/>
          <w:sz w:val="24"/>
          <w:szCs w:val="24"/>
        </w:rPr>
        <w:t>strada</w:t>
      </w:r>
      <w:proofErr w:type="spellEnd"/>
      <w:r>
        <w:rPr>
          <w:rFonts w:asciiTheme="majorHAnsi" w:hAnsiTheme="majorHAnsi" w:cs="Times New Roman"/>
          <w:sz w:val="24"/>
          <w:szCs w:val="24"/>
        </w:rPr>
        <w:t xml:space="preserve"> Gala </w:t>
      </w:r>
      <w:proofErr w:type="spellStart"/>
      <w:r>
        <w:rPr>
          <w:rFonts w:asciiTheme="majorHAnsi" w:hAnsiTheme="majorHAnsi" w:cs="Times New Roman"/>
          <w:sz w:val="24"/>
          <w:szCs w:val="24"/>
        </w:rPr>
        <w:t>Galaction</w:t>
      </w:r>
      <w:proofErr w:type="spellEnd"/>
      <w:r>
        <w:rPr>
          <w:rFonts w:asciiTheme="majorHAnsi" w:hAnsiTheme="majorHAnsi" w:cs="Times New Roman"/>
          <w:sz w:val="24"/>
          <w:szCs w:val="24"/>
        </w:rPr>
        <w:t>.</w:t>
      </w:r>
    </w:p>
    <w:p w14:paraId="14E7DA0F" w14:textId="77777777" w:rsidR="005B19EF" w:rsidRPr="005B19EF" w:rsidRDefault="005B19EF" w:rsidP="005B19EF">
      <w:pPr>
        <w:autoSpaceDE w:val="0"/>
        <w:autoSpaceDN w:val="0"/>
        <w:adjustRightInd w:val="0"/>
        <w:spacing w:after="0"/>
        <w:ind w:right="119" w:firstLine="720"/>
        <w:jc w:val="both"/>
        <w:rPr>
          <w:rFonts w:asciiTheme="majorHAnsi" w:hAnsiTheme="majorHAnsi" w:cs="Times New Roman"/>
          <w:sz w:val="24"/>
          <w:szCs w:val="24"/>
        </w:rPr>
      </w:pPr>
      <w:r w:rsidRPr="005B19EF">
        <w:rPr>
          <w:rFonts w:asciiTheme="majorHAnsi" w:hAnsiTheme="majorHAnsi" w:cs="Times New Roman"/>
          <w:sz w:val="24"/>
          <w:szCs w:val="24"/>
        </w:rPr>
        <w:t xml:space="preserve">Conform </w:t>
      </w:r>
      <w:proofErr w:type="spellStart"/>
      <w:r w:rsidRPr="005B19EF">
        <w:rPr>
          <w:rFonts w:asciiTheme="majorHAnsi" w:hAnsiTheme="majorHAnsi" w:cs="Times New Roman"/>
          <w:sz w:val="24"/>
          <w:szCs w:val="24"/>
        </w:rPr>
        <w:t>Certificat</w:t>
      </w:r>
      <w:proofErr w:type="spellEnd"/>
      <w:r w:rsidRPr="005B19EF">
        <w:rPr>
          <w:rFonts w:asciiTheme="majorHAnsi" w:hAnsiTheme="majorHAnsi" w:cs="Times New Roman"/>
          <w:sz w:val="24"/>
          <w:szCs w:val="24"/>
        </w:rPr>
        <w:t xml:space="preserve"> de Urbanism nr. 634/09.10.2019, </w:t>
      </w:r>
      <w:proofErr w:type="spellStart"/>
      <w:r w:rsidRPr="005B19EF">
        <w:rPr>
          <w:rFonts w:asciiTheme="majorHAnsi" w:hAnsiTheme="majorHAnsi" w:cs="Times New Roman"/>
          <w:sz w:val="24"/>
          <w:szCs w:val="24"/>
        </w:rPr>
        <w:t>terenul</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este</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inregistrat</w:t>
      </w:r>
      <w:proofErr w:type="spellEnd"/>
      <w:r w:rsidRPr="005B19EF">
        <w:rPr>
          <w:rFonts w:asciiTheme="majorHAnsi" w:hAnsiTheme="majorHAnsi" w:cs="Times New Roman"/>
          <w:sz w:val="24"/>
          <w:szCs w:val="24"/>
        </w:rPr>
        <w:t xml:space="preserve"> la </w:t>
      </w:r>
      <w:proofErr w:type="spellStart"/>
      <w:r w:rsidRPr="005B19EF">
        <w:rPr>
          <w:rFonts w:asciiTheme="majorHAnsi" w:hAnsiTheme="majorHAnsi" w:cs="Times New Roman"/>
          <w:sz w:val="24"/>
          <w:szCs w:val="24"/>
        </w:rPr>
        <w:t>categoria</w:t>
      </w:r>
      <w:proofErr w:type="spellEnd"/>
      <w:r w:rsidRPr="005B19EF">
        <w:rPr>
          <w:rFonts w:asciiTheme="majorHAnsi" w:hAnsiTheme="majorHAnsi" w:cs="Times New Roman"/>
          <w:sz w:val="24"/>
          <w:szCs w:val="24"/>
        </w:rPr>
        <w:t xml:space="preserve"> de </w:t>
      </w:r>
      <w:proofErr w:type="spellStart"/>
      <w:r w:rsidRPr="005B19EF">
        <w:rPr>
          <w:rFonts w:asciiTheme="majorHAnsi" w:hAnsiTheme="majorHAnsi" w:cs="Times New Roman"/>
          <w:sz w:val="24"/>
          <w:szCs w:val="24"/>
        </w:rPr>
        <w:t>folosinta</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curti</w:t>
      </w:r>
      <w:proofErr w:type="spellEnd"/>
      <w:r w:rsidRPr="005B19EF">
        <w:rPr>
          <w:rFonts w:asciiTheme="majorHAnsi" w:hAnsiTheme="majorHAnsi" w:cs="Times New Roman"/>
          <w:sz w:val="24"/>
          <w:szCs w:val="24"/>
        </w:rPr>
        <w:t xml:space="preserve"> – </w:t>
      </w:r>
      <w:proofErr w:type="spellStart"/>
      <w:r w:rsidRPr="005B19EF">
        <w:rPr>
          <w:rFonts w:asciiTheme="majorHAnsi" w:hAnsiTheme="majorHAnsi" w:cs="Times New Roman"/>
          <w:sz w:val="24"/>
          <w:szCs w:val="24"/>
        </w:rPr>
        <w:t>constructii</w:t>
      </w:r>
      <w:proofErr w:type="spellEnd"/>
      <w:r w:rsidRPr="005B19EF">
        <w:rPr>
          <w:rFonts w:asciiTheme="majorHAnsi" w:hAnsiTheme="majorHAnsi" w:cs="Times New Roman"/>
          <w:sz w:val="24"/>
          <w:szCs w:val="24"/>
        </w:rPr>
        <w:t xml:space="preserve"> Cc,  face </w:t>
      </w:r>
      <w:proofErr w:type="spellStart"/>
      <w:r w:rsidRPr="005B19EF">
        <w:rPr>
          <w:rFonts w:asciiTheme="majorHAnsi" w:hAnsiTheme="majorHAnsi" w:cs="Times New Roman"/>
          <w:sz w:val="24"/>
          <w:szCs w:val="24"/>
        </w:rPr>
        <w:t>parte</w:t>
      </w:r>
      <w:proofErr w:type="spellEnd"/>
      <w:r w:rsidRPr="005B19EF">
        <w:rPr>
          <w:rFonts w:asciiTheme="majorHAnsi" w:hAnsiTheme="majorHAnsi" w:cs="Times New Roman"/>
          <w:sz w:val="24"/>
          <w:szCs w:val="24"/>
        </w:rPr>
        <w:t xml:space="preserve"> din zona de </w:t>
      </w:r>
      <w:proofErr w:type="spellStart"/>
      <w:r w:rsidRPr="005B19EF">
        <w:rPr>
          <w:rFonts w:asciiTheme="majorHAnsi" w:hAnsiTheme="majorHAnsi" w:cs="Times New Roman"/>
          <w:sz w:val="24"/>
          <w:szCs w:val="24"/>
        </w:rPr>
        <w:t>impozitare</w:t>
      </w:r>
      <w:proofErr w:type="spellEnd"/>
      <w:r w:rsidRPr="005B19EF">
        <w:rPr>
          <w:rFonts w:asciiTheme="majorHAnsi" w:hAnsiTheme="majorHAnsi" w:cs="Times New Roman"/>
          <w:sz w:val="24"/>
          <w:szCs w:val="24"/>
        </w:rPr>
        <w:t xml:space="preserve"> A conform HCL Mangalia nr.116 din 21.12.2016- </w:t>
      </w:r>
      <w:proofErr w:type="spellStart"/>
      <w:r w:rsidRPr="005B19EF">
        <w:rPr>
          <w:rFonts w:asciiTheme="majorHAnsi" w:hAnsiTheme="majorHAnsi" w:cs="Times New Roman"/>
          <w:sz w:val="24"/>
          <w:szCs w:val="24"/>
        </w:rPr>
        <w:t>anexa</w:t>
      </w:r>
      <w:proofErr w:type="spellEnd"/>
      <w:r w:rsidRPr="005B19EF">
        <w:rPr>
          <w:rFonts w:asciiTheme="majorHAnsi" w:hAnsiTheme="majorHAnsi" w:cs="Times New Roman"/>
          <w:sz w:val="24"/>
          <w:szCs w:val="24"/>
        </w:rPr>
        <w:t xml:space="preserve"> , </w:t>
      </w:r>
      <w:proofErr w:type="spellStart"/>
      <w:r w:rsidRPr="005B19EF">
        <w:rPr>
          <w:rFonts w:asciiTheme="majorHAnsi" w:hAnsiTheme="majorHAnsi" w:cs="Times New Roman"/>
          <w:sz w:val="24"/>
          <w:szCs w:val="24"/>
        </w:rPr>
        <w:t>functiunea</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dominanata</w:t>
      </w:r>
      <w:proofErr w:type="spellEnd"/>
      <w:r w:rsidRPr="005B19EF">
        <w:rPr>
          <w:rFonts w:asciiTheme="majorHAnsi" w:hAnsiTheme="majorHAnsi" w:cs="Times New Roman"/>
          <w:sz w:val="24"/>
          <w:szCs w:val="24"/>
        </w:rPr>
        <w:t xml:space="preserve"> </w:t>
      </w:r>
      <w:proofErr w:type="spellStart"/>
      <w:r w:rsidRPr="005B19EF">
        <w:rPr>
          <w:rFonts w:asciiTheme="majorHAnsi" w:hAnsiTheme="majorHAnsi" w:cs="Times New Roman"/>
          <w:sz w:val="24"/>
          <w:szCs w:val="24"/>
        </w:rPr>
        <w:t>este</w:t>
      </w:r>
      <w:proofErr w:type="spellEnd"/>
      <w:r w:rsidRPr="005B19EF">
        <w:rPr>
          <w:rFonts w:asciiTheme="majorHAnsi" w:hAnsiTheme="majorHAnsi" w:cs="Times New Roman"/>
          <w:sz w:val="24"/>
          <w:szCs w:val="24"/>
        </w:rPr>
        <w:t xml:space="preserve"> de </w:t>
      </w:r>
      <w:proofErr w:type="spellStart"/>
      <w:r w:rsidRPr="005B19EF">
        <w:rPr>
          <w:rFonts w:asciiTheme="majorHAnsi" w:hAnsiTheme="majorHAnsi" w:cs="Times New Roman"/>
          <w:sz w:val="24"/>
          <w:szCs w:val="24"/>
        </w:rPr>
        <w:t>turism</w:t>
      </w:r>
      <w:proofErr w:type="spellEnd"/>
      <w:r w:rsidRPr="005B19EF">
        <w:rPr>
          <w:rFonts w:asciiTheme="majorHAnsi" w:hAnsiTheme="majorHAnsi" w:cs="Times New Roman"/>
          <w:sz w:val="24"/>
          <w:szCs w:val="24"/>
        </w:rPr>
        <w:t xml:space="preserve"> cu </w:t>
      </w:r>
      <w:proofErr w:type="spellStart"/>
      <w:r w:rsidRPr="005B19EF">
        <w:rPr>
          <w:rFonts w:asciiTheme="majorHAnsi" w:hAnsiTheme="majorHAnsi" w:cs="Times New Roman"/>
          <w:sz w:val="24"/>
          <w:szCs w:val="24"/>
        </w:rPr>
        <w:t>cazare</w:t>
      </w:r>
      <w:proofErr w:type="spellEnd"/>
      <w:r w:rsidRPr="005B19EF">
        <w:rPr>
          <w:rFonts w:asciiTheme="majorHAnsi" w:hAnsiTheme="majorHAnsi" w:cs="Times New Roman"/>
          <w:sz w:val="24"/>
          <w:szCs w:val="24"/>
        </w:rPr>
        <w:t xml:space="preserve"> in </w:t>
      </w:r>
      <w:proofErr w:type="spellStart"/>
      <w:r w:rsidRPr="005B19EF">
        <w:rPr>
          <w:rFonts w:asciiTheme="majorHAnsi" w:hAnsiTheme="majorHAnsi" w:cs="Times New Roman"/>
          <w:sz w:val="24"/>
          <w:szCs w:val="24"/>
        </w:rPr>
        <w:t>hoteluri</w:t>
      </w:r>
      <w:proofErr w:type="spellEnd"/>
      <w:r w:rsidRPr="005B19EF">
        <w:rPr>
          <w:rFonts w:asciiTheme="majorHAnsi" w:hAnsiTheme="majorHAnsi" w:cs="Times New Roman"/>
          <w:sz w:val="24"/>
          <w:szCs w:val="24"/>
        </w:rPr>
        <w:t xml:space="preserve">, vile </w:t>
      </w:r>
      <w:proofErr w:type="spellStart"/>
      <w:r w:rsidRPr="005B19EF">
        <w:rPr>
          <w:rFonts w:asciiTheme="majorHAnsi" w:hAnsiTheme="majorHAnsi" w:cs="Times New Roman"/>
          <w:sz w:val="24"/>
          <w:szCs w:val="24"/>
        </w:rPr>
        <w:t>si</w:t>
      </w:r>
      <w:proofErr w:type="spellEnd"/>
      <w:r w:rsidRPr="005B19EF">
        <w:rPr>
          <w:rFonts w:asciiTheme="majorHAnsi" w:hAnsiTheme="majorHAnsi" w:cs="Times New Roman"/>
          <w:sz w:val="24"/>
          <w:szCs w:val="24"/>
        </w:rPr>
        <w:t xml:space="preserve"> camping, agreement.</w:t>
      </w:r>
    </w:p>
    <w:p w14:paraId="2B50F447" w14:textId="2F8DAC2D" w:rsidR="008E007F" w:rsidRDefault="00193DCD" w:rsidP="0047439E">
      <w:pPr>
        <w:autoSpaceDE w:val="0"/>
        <w:autoSpaceDN w:val="0"/>
        <w:adjustRightInd w:val="0"/>
        <w:spacing w:after="0"/>
        <w:ind w:right="119" w:firstLine="720"/>
        <w:jc w:val="both"/>
        <w:rPr>
          <w:rFonts w:asciiTheme="majorHAnsi" w:hAnsiTheme="majorHAnsi" w:cs="Times New Roman"/>
          <w:sz w:val="24"/>
          <w:szCs w:val="24"/>
        </w:rPr>
      </w:pPr>
      <w:proofErr w:type="spellStart"/>
      <w:r w:rsidRPr="00193DCD">
        <w:rPr>
          <w:rFonts w:asciiTheme="majorHAnsi" w:hAnsiTheme="majorHAnsi" w:cs="Times New Roman"/>
          <w:sz w:val="24"/>
          <w:szCs w:val="24"/>
        </w:rPr>
        <w:t>P</w:t>
      </w:r>
      <w:r>
        <w:rPr>
          <w:rFonts w:asciiTheme="majorHAnsi" w:hAnsiTheme="majorHAnsi" w:cs="Times New Roman"/>
          <w:sz w:val="24"/>
          <w:szCs w:val="24"/>
        </w:rPr>
        <w:t>rin</w:t>
      </w:r>
      <w:proofErr w:type="spellEnd"/>
      <w:r>
        <w:rPr>
          <w:rFonts w:asciiTheme="majorHAnsi" w:hAnsiTheme="majorHAnsi" w:cs="Times New Roman"/>
          <w:sz w:val="24"/>
          <w:szCs w:val="24"/>
        </w:rPr>
        <w:t xml:space="preserve"> </w:t>
      </w:r>
      <w:proofErr w:type="spellStart"/>
      <w:proofErr w:type="gramStart"/>
      <w:r>
        <w:rPr>
          <w:rFonts w:asciiTheme="majorHAnsi" w:hAnsiTheme="majorHAnsi" w:cs="Times New Roman"/>
          <w:sz w:val="24"/>
          <w:szCs w:val="24"/>
        </w:rPr>
        <w:t>proiect</w:t>
      </w:r>
      <w:proofErr w:type="spellEnd"/>
      <w:r>
        <w:rPr>
          <w:rFonts w:asciiTheme="majorHAnsi" w:hAnsiTheme="majorHAnsi" w:cs="Times New Roman"/>
          <w:sz w:val="24"/>
          <w:szCs w:val="24"/>
        </w:rPr>
        <w:t xml:space="preserve"> </w:t>
      </w:r>
      <w:r w:rsidRPr="00193DCD">
        <w:rPr>
          <w:rFonts w:asciiTheme="majorHAnsi" w:hAnsiTheme="majorHAnsi" w:cs="Times New Roman"/>
          <w:sz w:val="24"/>
          <w:szCs w:val="24"/>
        </w:rPr>
        <w:t xml:space="preserve"> se</w:t>
      </w:r>
      <w:proofErr w:type="gramEnd"/>
      <w:r w:rsidRPr="00193DCD">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doreste</w:t>
      </w:r>
      <w:proofErr w:type="spellEnd"/>
      <w:r w:rsidRPr="00193DCD">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construirea</w:t>
      </w:r>
      <w:proofErr w:type="spellEnd"/>
      <w:r w:rsidRPr="00193DCD">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unui</w:t>
      </w:r>
      <w:proofErr w:type="spellEnd"/>
      <w:r w:rsidRPr="00193DCD">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imobil</w:t>
      </w:r>
      <w:proofErr w:type="spellEnd"/>
      <w:r w:rsidRPr="00193DCD">
        <w:rPr>
          <w:rFonts w:asciiTheme="majorHAnsi" w:hAnsiTheme="majorHAnsi" w:cs="Times New Roman"/>
          <w:sz w:val="24"/>
          <w:szCs w:val="24"/>
        </w:rPr>
        <w:t xml:space="preserve"> </w:t>
      </w:r>
      <w:r>
        <w:rPr>
          <w:rFonts w:asciiTheme="majorHAnsi" w:hAnsiTheme="majorHAnsi" w:cs="Times New Roman"/>
          <w:sz w:val="24"/>
          <w:szCs w:val="24"/>
        </w:rPr>
        <w:t xml:space="preserve">cu </w:t>
      </w:r>
      <w:proofErr w:type="spellStart"/>
      <w:r>
        <w:rPr>
          <w:rFonts w:asciiTheme="majorHAnsi" w:hAnsiTheme="majorHAnsi" w:cs="Times New Roman"/>
          <w:sz w:val="24"/>
          <w:szCs w:val="24"/>
        </w:rPr>
        <w:t>regim</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inaltime</w:t>
      </w:r>
      <w:proofErr w:type="spellEnd"/>
      <w:r>
        <w:rPr>
          <w:rFonts w:asciiTheme="majorHAnsi" w:hAnsiTheme="majorHAnsi" w:cs="Times New Roman"/>
          <w:sz w:val="24"/>
          <w:szCs w:val="24"/>
        </w:rPr>
        <w:t xml:space="preserve"> P+1E, </w:t>
      </w:r>
      <w:proofErr w:type="spellStart"/>
      <w:r>
        <w:rPr>
          <w:rFonts w:asciiTheme="majorHAnsi" w:hAnsiTheme="majorHAnsi" w:cs="Times New Roman"/>
          <w:sz w:val="24"/>
          <w:szCs w:val="24"/>
        </w:rPr>
        <w:t>avand</w:t>
      </w:r>
      <w:proofErr w:type="spellEnd"/>
      <w:r>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destinatia</w:t>
      </w:r>
      <w:proofErr w:type="spellEnd"/>
      <w:r w:rsidRPr="00193DCD">
        <w:rPr>
          <w:rFonts w:asciiTheme="majorHAnsi" w:hAnsiTheme="majorHAnsi" w:cs="Times New Roman"/>
          <w:sz w:val="24"/>
          <w:szCs w:val="24"/>
        </w:rPr>
        <w:t xml:space="preserve"> de </w:t>
      </w:r>
      <w:proofErr w:type="spellStart"/>
      <w:r w:rsidRPr="00193DCD">
        <w:rPr>
          <w:rFonts w:asciiTheme="majorHAnsi" w:hAnsiTheme="majorHAnsi" w:cs="Times New Roman"/>
          <w:sz w:val="24"/>
          <w:szCs w:val="24"/>
        </w:rPr>
        <w:t>vila</w:t>
      </w:r>
      <w:proofErr w:type="spellEnd"/>
      <w:r w:rsidRPr="00193DCD">
        <w:rPr>
          <w:rFonts w:asciiTheme="majorHAnsi" w:hAnsiTheme="majorHAnsi" w:cs="Times New Roman"/>
          <w:sz w:val="24"/>
          <w:szCs w:val="24"/>
        </w:rPr>
        <w:t xml:space="preserve"> </w:t>
      </w:r>
      <w:proofErr w:type="spellStart"/>
      <w:r w:rsidRPr="00193DCD">
        <w:rPr>
          <w:rFonts w:asciiTheme="majorHAnsi" w:hAnsiTheme="majorHAnsi" w:cs="Times New Roman"/>
          <w:sz w:val="24"/>
          <w:szCs w:val="24"/>
        </w:rPr>
        <w:t>turi</w:t>
      </w:r>
      <w:r>
        <w:rPr>
          <w:rFonts w:asciiTheme="majorHAnsi" w:hAnsiTheme="majorHAnsi" w:cs="Times New Roman"/>
          <w:sz w:val="24"/>
          <w:szCs w:val="24"/>
        </w:rPr>
        <w:t>stica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si</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imprejmuirea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terenului</w:t>
      </w:r>
      <w:proofErr w:type="spellEnd"/>
      <w:r>
        <w:rPr>
          <w:rFonts w:asciiTheme="majorHAnsi" w:hAnsiTheme="majorHAnsi" w:cs="Times New Roman"/>
          <w:sz w:val="24"/>
          <w:szCs w:val="24"/>
        </w:rPr>
        <w:t>.</w:t>
      </w:r>
    </w:p>
    <w:p w14:paraId="5D1DB7A2" w14:textId="77777777" w:rsidR="00193DCD" w:rsidRDefault="00193DCD" w:rsidP="0047439E">
      <w:pPr>
        <w:autoSpaceDE w:val="0"/>
        <w:autoSpaceDN w:val="0"/>
        <w:adjustRightInd w:val="0"/>
        <w:spacing w:after="0"/>
        <w:ind w:right="119" w:firstLine="720"/>
        <w:jc w:val="both"/>
        <w:rPr>
          <w:rFonts w:asciiTheme="majorHAnsi" w:hAnsiTheme="majorHAnsi" w:cs="Times New Roman"/>
          <w:sz w:val="24"/>
          <w:szCs w:val="24"/>
        </w:rPr>
      </w:pPr>
    </w:p>
    <w:p w14:paraId="3A1B3094" w14:textId="77777777" w:rsidR="00AA6913" w:rsidRPr="00541788" w:rsidRDefault="00AA6913" w:rsidP="00BE1ADF">
      <w:pPr>
        <w:autoSpaceDE w:val="0"/>
        <w:autoSpaceDN w:val="0"/>
        <w:adjustRightInd w:val="0"/>
        <w:spacing w:after="0"/>
        <w:ind w:right="119"/>
        <w:jc w:val="both"/>
        <w:rPr>
          <w:rFonts w:asciiTheme="majorHAnsi" w:hAnsiTheme="majorHAnsi" w:cs="Times New Roman"/>
          <w:b/>
          <w:i/>
          <w:sz w:val="24"/>
          <w:szCs w:val="24"/>
        </w:rPr>
      </w:pPr>
      <w:r w:rsidRPr="00541788">
        <w:rPr>
          <w:rFonts w:asciiTheme="majorHAnsi" w:hAnsiTheme="majorHAnsi" w:cs="Times New Roman"/>
          <w:b/>
          <w:i/>
          <w:sz w:val="24"/>
          <w:szCs w:val="24"/>
        </w:rPr>
        <w:t>VECINATATI:</w:t>
      </w:r>
    </w:p>
    <w:p w14:paraId="40237CB3" w14:textId="7837CFA6"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sidR="00650F42">
        <w:rPr>
          <w:rFonts w:asciiTheme="majorHAnsi" w:hAnsiTheme="majorHAnsi" w:cs="Times New Roman"/>
          <w:i/>
          <w:sz w:val="24"/>
          <w:szCs w:val="24"/>
        </w:rPr>
        <w:tab/>
      </w:r>
      <w:proofErr w:type="gramStart"/>
      <w:r w:rsidR="00650F42" w:rsidRPr="00650F42">
        <w:rPr>
          <w:rFonts w:asciiTheme="majorHAnsi" w:hAnsiTheme="majorHAnsi" w:cs="Times New Roman"/>
          <w:i/>
          <w:sz w:val="24"/>
          <w:szCs w:val="24"/>
        </w:rPr>
        <w:t>la  Nord</w:t>
      </w:r>
      <w:proofErr w:type="gramEnd"/>
      <w:r w:rsidR="00650F42" w:rsidRPr="00650F42">
        <w:rPr>
          <w:rFonts w:asciiTheme="majorHAnsi" w:hAnsiTheme="majorHAnsi" w:cs="Times New Roman"/>
          <w:i/>
          <w:sz w:val="24"/>
          <w:szCs w:val="24"/>
        </w:rPr>
        <w:t xml:space="preserve"> – </w:t>
      </w:r>
      <w:proofErr w:type="spellStart"/>
      <w:r w:rsidR="002154E6">
        <w:rPr>
          <w:rFonts w:asciiTheme="majorHAnsi" w:hAnsiTheme="majorHAnsi" w:cs="Times New Roman"/>
          <w:i/>
          <w:sz w:val="24"/>
          <w:szCs w:val="24"/>
        </w:rPr>
        <w:t>domeniu</w:t>
      </w:r>
      <w:proofErr w:type="spellEnd"/>
      <w:r w:rsidR="002154E6">
        <w:rPr>
          <w:rFonts w:asciiTheme="majorHAnsi" w:hAnsiTheme="majorHAnsi" w:cs="Times New Roman"/>
          <w:i/>
          <w:sz w:val="24"/>
          <w:szCs w:val="24"/>
        </w:rPr>
        <w:t xml:space="preserve"> public</w:t>
      </w:r>
    </w:p>
    <w:p w14:paraId="2C73BE30" w14:textId="3F1710E3" w:rsidR="008650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Vest</w:t>
      </w:r>
      <w:proofErr w:type="gramEnd"/>
      <w:r w:rsidRPr="00650F42">
        <w:rPr>
          <w:rFonts w:asciiTheme="majorHAnsi" w:hAnsiTheme="majorHAnsi" w:cs="Times New Roman"/>
          <w:i/>
          <w:sz w:val="24"/>
          <w:szCs w:val="24"/>
        </w:rPr>
        <w:t xml:space="preserve"> – </w:t>
      </w:r>
      <w:r w:rsidR="00650F42" w:rsidRPr="00650F42">
        <w:rPr>
          <w:rFonts w:asciiTheme="majorHAnsi" w:hAnsiTheme="majorHAnsi" w:cs="Times New Roman"/>
          <w:i/>
          <w:sz w:val="24"/>
          <w:szCs w:val="24"/>
        </w:rPr>
        <w:t xml:space="preserve"> </w:t>
      </w:r>
      <w:proofErr w:type="spellStart"/>
      <w:r w:rsidR="002154E6">
        <w:rPr>
          <w:rFonts w:asciiTheme="majorHAnsi" w:hAnsiTheme="majorHAnsi" w:cs="Times New Roman"/>
          <w:i/>
          <w:sz w:val="24"/>
          <w:szCs w:val="24"/>
        </w:rPr>
        <w:t>domeniu</w:t>
      </w:r>
      <w:proofErr w:type="spellEnd"/>
      <w:r w:rsidR="002154E6">
        <w:rPr>
          <w:rFonts w:asciiTheme="majorHAnsi" w:hAnsiTheme="majorHAnsi" w:cs="Times New Roman"/>
          <w:i/>
          <w:sz w:val="24"/>
          <w:szCs w:val="24"/>
        </w:rPr>
        <w:t xml:space="preserve"> public</w:t>
      </w:r>
    </w:p>
    <w:p w14:paraId="6F540523" w14:textId="24F0A38A"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Est</w:t>
      </w:r>
      <w:proofErr w:type="gramEnd"/>
      <w:r w:rsidR="00650F42" w:rsidRPr="00650F42">
        <w:rPr>
          <w:rFonts w:asciiTheme="majorHAnsi" w:hAnsiTheme="majorHAnsi" w:cs="Times New Roman"/>
          <w:i/>
          <w:sz w:val="24"/>
          <w:szCs w:val="24"/>
        </w:rPr>
        <w:t xml:space="preserve"> </w:t>
      </w:r>
      <w:r w:rsidR="008E007F">
        <w:rPr>
          <w:rFonts w:asciiTheme="majorHAnsi" w:hAnsiTheme="majorHAnsi" w:cs="Times New Roman"/>
          <w:i/>
          <w:sz w:val="24"/>
          <w:szCs w:val="24"/>
        </w:rPr>
        <w:t xml:space="preserve">  </w:t>
      </w:r>
      <w:r w:rsidR="00650F42" w:rsidRPr="00650F42">
        <w:rPr>
          <w:rFonts w:asciiTheme="majorHAnsi" w:hAnsiTheme="majorHAnsi" w:cs="Times New Roman"/>
          <w:i/>
          <w:sz w:val="24"/>
          <w:szCs w:val="24"/>
        </w:rPr>
        <w:t xml:space="preserve">– </w:t>
      </w:r>
      <w:proofErr w:type="spellStart"/>
      <w:r w:rsidR="008E007F" w:rsidRPr="008E007F">
        <w:rPr>
          <w:rFonts w:asciiTheme="majorHAnsi" w:hAnsiTheme="majorHAnsi" w:cs="Times New Roman"/>
          <w:i/>
          <w:sz w:val="24"/>
          <w:szCs w:val="24"/>
        </w:rPr>
        <w:t>domeniu</w:t>
      </w:r>
      <w:proofErr w:type="spellEnd"/>
      <w:r w:rsidR="008E007F" w:rsidRPr="008E007F">
        <w:rPr>
          <w:rFonts w:asciiTheme="majorHAnsi" w:hAnsiTheme="majorHAnsi" w:cs="Times New Roman"/>
          <w:i/>
          <w:sz w:val="24"/>
          <w:szCs w:val="24"/>
        </w:rPr>
        <w:t xml:space="preserve"> public </w:t>
      </w:r>
    </w:p>
    <w:p w14:paraId="0555F76B" w14:textId="2F932826"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Sud</w:t>
      </w:r>
      <w:proofErr w:type="gramEnd"/>
      <w:r w:rsidRPr="00650F42">
        <w:rPr>
          <w:rFonts w:asciiTheme="majorHAnsi" w:hAnsiTheme="majorHAnsi" w:cs="Times New Roman"/>
          <w:i/>
          <w:sz w:val="24"/>
          <w:szCs w:val="24"/>
        </w:rPr>
        <w:t xml:space="preserve"> – </w:t>
      </w:r>
      <w:proofErr w:type="spellStart"/>
      <w:r w:rsidR="002154E6">
        <w:rPr>
          <w:rFonts w:asciiTheme="majorHAnsi" w:hAnsiTheme="majorHAnsi" w:cs="Times New Roman"/>
          <w:i/>
          <w:sz w:val="24"/>
          <w:szCs w:val="24"/>
        </w:rPr>
        <w:t>proprietate</w:t>
      </w:r>
      <w:proofErr w:type="spellEnd"/>
      <w:r w:rsidR="002154E6">
        <w:rPr>
          <w:rFonts w:asciiTheme="majorHAnsi" w:hAnsiTheme="majorHAnsi" w:cs="Times New Roman"/>
          <w:i/>
          <w:sz w:val="24"/>
          <w:szCs w:val="24"/>
        </w:rPr>
        <w:t xml:space="preserve"> </w:t>
      </w:r>
      <w:proofErr w:type="spellStart"/>
      <w:r w:rsidR="002154E6">
        <w:rPr>
          <w:rFonts w:asciiTheme="majorHAnsi" w:hAnsiTheme="majorHAnsi" w:cs="Times New Roman"/>
          <w:i/>
          <w:sz w:val="24"/>
          <w:szCs w:val="24"/>
        </w:rPr>
        <w:t>privata</w:t>
      </w:r>
      <w:proofErr w:type="spellEnd"/>
      <w:r w:rsidR="002154E6">
        <w:rPr>
          <w:rFonts w:asciiTheme="majorHAnsi" w:hAnsiTheme="majorHAnsi" w:cs="Times New Roman"/>
          <w:i/>
          <w:sz w:val="24"/>
          <w:szCs w:val="24"/>
        </w:rPr>
        <w:t>.</w:t>
      </w:r>
      <w:r w:rsidR="008E007F" w:rsidRPr="008E007F">
        <w:rPr>
          <w:rFonts w:asciiTheme="majorHAnsi" w:hAnsiTheme="majorHAnsi" w:cs="Times New Roman"/>
          <w:i/>
          <w:sz w:val="24"/>
          <w:szCs w:val="24"/>
        </w:rPr>
        <w:t xml:space="preserve"> </w:t>
      </w:r>
    </w:p>
    <w:p w14:paraId="6BA40F00" w14:textId="77777777" w:rsidR="00541788" w:rsidRDefault="00541788" w:rsidP="00541788">
      <w:pPr>
        <w:autoSpaceDE w:val="0"/>
        <w:autoSpaceDN w:val="0"/>
        <w:adjustRightInd w:val="0"/>
        <w:spacing w:after="0"/>
        <w:ind w:right="119"/>
        <w:jc w:val="both"/>
        <w:rPr>
          <w:rFonts w:asciiTheme="majorHAnsi" w:hAnsiTheme="majorHAnsi" w:cs="Times New Roman"/>
          <w:b/>
          <w:i/>
          <w:sz w:val="24"/>
          <w:szCs w:val="24"/>
        </w:rPr>
      </w:pPr>
    </w:p>
    <w:p w14:paraId="1E6D2242" w14:textId="26216ECA" w:rsidR="00856FAE" w:rsidRPr="00856FAE" w:rsidRDefault="00856FAE" w:rsidP="00541788">
      <w:pPr>
        <w:autoSpaceDE w:val="0"/>
        <w:autoSpaceDN w:val="0"/>
        <w:adjustRightInd w:val="0"/>
        <w:spacing w:after="0"/>
        <w:ind w:right="119"/>
        <w:jc w:val="both"/>
        <w:rPr>
          <w:rFonts w:asciiTheme="majorHAnsi" w:hAnsiTheme="majorHAnsi" w:cs="Times New Roman"/>
          <w:b/>
          <w:i/>
          <w:sz w:val="24"/>
          <w:szCs w:val="24"/>
        </w:rPr>
      </w:pPr>
      <w:proofErr w:type="spellStart"/>
      <w:r w:rsidRPr="00856FAE">
        <w:rPr>
          <w:rFonts w:asciiTheme="majorHAnsi" w:hAnsiTheme="majorHAnsi" w:cs="Times New Roman"/>
          <w:b/>
          <w:i/>
          <w:sz w:val="24"/>
          <w:szCs w:val="24"/>
        </w:rPr>
        <w:t>Elementele</w:t>
      </w:r>
      <w:proofErr w:type="spellEnd"/>
      <w:r w:rsidRPr="00856FAE">
        <w:rPr>
          <w:rFonts w:asciiTheme="majorHAnsi" w:hAnsiTheme="majorHAnsi" w:cs="Times New Roman"/>
          <w:b/>
          <w:i/>
          <w:sz w:val="24"/>
          <w:szCs w:val="24"/>
        </w:rPr>
        <w:t xml:space="preserve"> de </w:t>
      </w:r>
      <w:proofErr w:type="spellStart"/>
      <w:r w:rsidRPr="00856FAE">
        <w:rPr>
          <w:rFonts w:asciiTheme="majorHAnsi" w:hAnsiTheme="majorHAnsi" w:cs="Times New Roman"/>
          <w:b/>
          <w:i/>
          <w:sz w:val="24"/>
          <w:szCs w:val="24"/>
        </w:rPr>
        <w:t>trasare</w:t>
      </w:r>
      <w:proofErr w:type="spellEnd"/>
      <w:r w:rsidRPr="00856FAE">
        <w:rPr>
          <w:rFonts w:asciiTheme="majorHAnsi" w:hAnsiTheme="majorHAnsi" w:cs="Times New Roman"/>
          <w:b/>
          <w:i/>
          <w:sz w:val="24"/>
          <w:szCs w:val="24"/>
        </w:rPr>
        <w:t xml:space="preserve"> ale </w:t>
      </w:r>
      <w:proofErr w:type="spellStart"/>
      <w:r w:rsidRPr="00856FAE">
        <w:rPr>
          <w:rFonts w:asciiTheme="majorHAnsi" w:hAnsiTheme="majorHAnsi" w:cs="Times New Roman"/>
          <w:b/>
          <w:i/>
          <w:sz w:val="24"/>
          <w:szCs w:val="24"/>
        </w:rPr>
        <w:t>constructiei</w:t>
      </w:r>
      <w:proofErr w:type="spellEnd"/>
    </w:p>
    <w:p w14:paraId="5BC8102C" w14:textId="5EC88920"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proofErr w:type="spellStart"/>
      <w:r w:rsidRPr="00856FAE">
        <w:rPr>
          <w:rFonts w:asciiTheme="majorHAnsi" w:hAnsiTheme="majorHAnsi" w:cs="Times New Roman"/>
          <w:i/>
          <w:sz w:val="24"/>
          <w:szCs w:val="24"/>
        </w:rPr>
        <w:t>Imobilul</w:t>
      </w:r>
      <w:proofErr w:type="spellEnd"/>
      <w:r w:rsidRPr="00856FAE">
        <w:rPr>
          <w:rFonts w:asciiTheme="majorHAnsi" w:hAnsiTheme="majorHAnsi" w:cs="Times New Roman"/>
          <w:i/>
          <w:sz w:val="24"/>
          <w:szCs w:val="24"/>
        </w:rPr>
        <w:t xml:space="preserve"> </w:t>
      </w:r>
      <w:proofErr w:type="spellStart"/>
      <w:r w:rsidRPr="00856FAE">
        <w:rPr>
          <w:rFonts w:asciiTheme="majorHAnsi" w:hAnsiTheme="majorHAnsi" w:cs="Times New Roman"/>
          <w:i/>
          <w:sz w:val="24"/>
          <w:szCs w:val="24"/>
        </w:rPr>
        <w:t>proiectat</w:t>
      </w:r>
      <w:proofErr w:type="spellEnd"/>
      <w:r w:rsidRPr="00856FAE">
        <w:rPr>
          <w:rFonts w:asciiTheme="majorHAnsi" w:hAnsiTheme="majorHAnsi" w:cs="Times New Roman"/>
          <w:i/>
          <w:sz w:val="24"/>
          <w:szCs w:val="24"/>
        </w:rPr>
        <w:t xml:space="preserve"> se </w:t>
      </w:r>
      <w:proofErr w:type="spellStart"/>
      <w:r w:rsidRPr="00856FAE">
        <w:rPr>
          <w:rFonts w:asciiTheme="majorHAnsi" w:hAnsiTheme="majorHAnsi" w:cs="Times New Roman"/>
          <w:i/>
          <w:sz w:val="24"/>
          <w:szCs w:val="24"/>
        </w:rPr>
        <w:t>va</w:t>
      </w:r>
      <w:proofErr w:type="spellEnd"/>
      <w:r w:rsidRPr="00856FAE">
        <w:rPr>
          <w:rFonts w:asciiTheme="majorHAnsi" w:hAnsiTheme="majorHAnsi" w:cs="Times New Roman"/>
          <w:i/>
          <w:sz w:val="24"/>
          <w:szCs w:val="24"/>
        </w:rPr>
        <w:t xml:space="preserve"> </w:t>
      </w:r>
      <w:proofErr w:type="spellStart"/>
      <w:r w:rsidRPr="00856FAE">
        <w:rPr>
          <w:rFonts w:asciiTheme="majorHAnsi" w:hAnsiTheme="majorHAnsi" w:cs="Times New Roman"/>
          <w:i/>
          <w:sz w:val="24"/>
          <w:szCs w:val="24"/>
        </w:rPr>
        <w:t>amplasa</w:t>
      </w:r>
      <w:proofErr w:type="spellEnd"/>
      <w:r w:rsidRPr="00856FAE">
        <w:rPr>
          <w:rFonts w:asciiTheme="majorHAnsi" w:hAnsiTheme="majorHAnsi" w:cs="Times New Roman"/>
          <w:i/>
          <w:sz w:val="24"/>
          <w:szCs w:val="24"/>
        </w:rPr>
        <w:t xml:space="preserve"> pe </w:t>
      </w:r>
      <w:proofErr w:type="spellStart"/>
      <w:r w:rsidRPr="00856FAE">
        <w:rPr>
          <w:rFonts w:asciiTheme="majorHAnsi" w:hAnsiTheme="majorHAnsi" w:cs="Times New Roman"/>
          <w:i/>
          <w:sz w:val="24"/>
          <w:szCs w:val="24"/>
        </w:rPr>
        <w:t>teren</w:t>
      </w:r>
      <w:proofErr w:type="spellEnd"/>
      <w:r w:rsidRPr="00856FAE">
        <w:rPr>
          <w:rFonts w:asciiTheme="majorHAnsi" w:hAnsiTheme="majorHAnsi" w:cs="Times New Roman"/>
          <w:i/>
          <w:sz w:val="24"/>
          <w:szCs w:val="24"/>
        </w:rPr>
        <w:t xml:space="preserve"> cu </w:t>
      </w:r>
      <w:proofErr w:type="spellStart"/>
      <w:r w:rsidRPr="00856FAE">
        <w:rPr>
          <w:rFonts w:asciiTheme="majorHAnsi" w:hAnsiTheme="majorHAnsi" w:cs="Times New Roman"/>
          <w:i/>
          <w:sz w:val="24"/>
          <w:szCs w:val="24"/>
        </w:rPr>
        <w:t>urmatoarele</w:t>
      </w:r>
      <w:proofErr w:type="spellEnd"/>
      <w:r w:rsidRPr="00856FAE">
        <w:rPr>
          <w:rFonts w:asciiTheme="majorHAnsi" w:hAnsiTheme="majorHAnsi" w:cs="Times New Roman"/>
          <w:i/>
          <w:sz w:val="24"/>
          <w:szCs w:val="24"/>
        </w:rPr>
        <w:t xml:space="preserve"> </w:t>
      </w:r>
      <w:proofErr w:type="spellStart"/>
      <w:r w:rsidRPr="00856FAE">
        <w:rPr>
          <w:rFonts w:asciiTheme="majorHAnsi" w:hAnsiTheme="majorHAnsi" w:cs="Times New Roman"/>
          <w:i/>
          <w:sz w:val="24"/>
          <w:szCs w:val="24"/>
        </w:rPr>
        <w:t>retageri</w:t>
      </w:r>
      <w:proofErr w:type="spellEnd"/>
      <w:r w:rsidRPr="00856FAE">
        <w:rPr>
          <w:rFonts w:asciiTheme="majorHAnsi" w:hAnsiTheme="majorHAnsi" w:cs="Times New Roman"/>
          <w:i/>
          <w:sz w:val="24"/>
          <w:szCs w:val="24"/>
        </w:rPr>
        <w:t>:</w:t>
      </w:r>
    </w:p>
    <w:p w14:paraId="7C66B19D" w14:textId="77777777"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De la latura de Nord : 4.75 m fata de limita de proprietate;</w:t>
      </w:r>
    </w:p>
    <w:p w14:paraId="0AB8C51B" w14:textId="77777777"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De la latura de Vest : 40.79 m fata de limita de proprietate;</w:t>
      </w:r>
    </w:p>
    <w:p w14:paraId="6D6E5407" w14:textId="77777777"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De la latura de Sud : 5.47 m fata de limita de proprietate;</w:t>
      </w:r>
    </w:p>
    <w:p w14:paraId="3C9A8BBA" w14:textId="77777777" w:rsidR="002154E6" w:rsidRPr="002154E6" w:rsidRDefault="002154E6" w:rsidP="002154E6">
      <w:pPr>
        <w:numPr>
          <w:ilvl w:val="0"/>
          <w:numId w:val="46"/>
        </w:numPr>
        <w:autoSpaceDE w:val="0"/>
        <w:autoSpaceDN w:val="0"/>
        <w:adjustRightInd w:val="0"/>
        <w:spacing w:after="0"/>
        <w:ind w:right="119"/>
        <w:jc w:val="both"/>
        <w:rPr>
          <w:rFonts w:asciiTheme="majorHAnsi" w:hAnsiTheme="majorHAnsi" w:cs="Times New Roman"/>
          <w:i/>
          <w:sz w:val="24"/>
          <w:szCs w:val="24"/>
          <w:lang w:val="ro-RO"/>
        </w:rPr>
      </w:pPr>
      <w:r w:rsidRPr="002154E6">
        <w:rPr>
          <w:rFonts w:asciiTheme="majorHAnsi" w:hAnsiTheme="majorHAnsi" w:cs="Times New Roman"/>
          <w:i/>
          <w:sz w:val="24"/>
          <w:szCs w:val="24"/>
          <w:lang w:val="ro-RO"/>
        </w:rPr>
        <w:t>De la latura de Est : 2.00 m fata de limita de proprietate;</w:t>
      </w:r>
    </w:p>
    <w:p w14:paraId="4E4168E4" w14:textId="77777777"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p>
    <w:p w14:paraId="75504EB5" w14:textId="39B03349"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proofErr w:type="spellStart"/>
      <w:r w:rsidRPr="002154E6">
        <w:rPr>
          <w:rFonts w:asciiTheme="majorHAnsi" w:hAnsiTheme="majorHAnsi" w:cs="Times New Roman"/>
          <w:i/>
          <w:sz w:val="24"/>
          <w:szCs w:val="24"/>
        </w:rPr>
        <w:t>Accesele</w:t>
      </w:r>
      <w:proofErr w:type="spellEnd"/>
      <w:r w:rsidRPr="002154E6">
        <w:rPr>
          <w:rFonts w:asciiTheme="majorHAnsi" w:hAnsiTheme="majorHAnsi" w:cs="Times New Roman"/>
          <w:i/>
          <w:sz w:val="24"/>
          <w:szCs w:val="24"/>
        </w:rPr>
        <w:t xml:space="preserve"> </w:t>
      </w:r>
      <w:proofErr w:type="spellStart"/>
      <w:r w:rsidRPr="002154E6">
        <w:rPr>
          <w:rFonts w:asciiTheme="majorHAnsi" w:hAnsiTheme="majorHAnsi" w:cs="Times New Roman"/>
          <w:i/>
          <w:sz w:val="24"/>
          <w:szCs w:val="24"/>
        </w:rPr>
        <w:t>pietonale</w:t>
      </w:r>
      <w:proofErr w:type="spellEnd"/>
      <w:r w:rsidRPr="002154E6">
        <w:rPr>
          <w:rFonts w:asciiTheme="majorHAnsi" w:hAnsiTheme="majorHAnsi" w:cs="Times New Roman"/>
          <w:i/>
          <w:sz w:val="24"/>
          <w:szCs w:val="24"/>
        </w:rPr>
        <w:t xml:space="preserve"> </w:t>
      </w:r>
      <w:proofErr w:type="spellStart"/>
      <w:r w:rsidRPr="002154E6">
        <w:rPr>
          <w:rFonts w:asciiTheme="majorHAnsi" w:hAnsiTheme="majorHAnsi" w:cs="Times New Roman"/>
          <w:i/>
          <w:sz w:val="24"/>
          <w:szCs w:val="24"/>
        </w:rPr>
        <w:t>și</w:t>
      </w:r>
      <w:proofErr w:type="spellEnd"/>
      <w:r w:rsidRPr="002154E6">
        <w:rPr>
          <w:rFonts w:asciiTheme="majorHAnsi" w:hAnsiTheme="majorHAnsi" w:cs="Times New Roman"/>
          <w:i/>
          <w:sz w:val="24"/>
          <w:szCs w:val="24"/>
        </w:rPr>
        <w:t xml:space="preserve"> </w:t>
      </w:r>
      <w:proofErr w:type="spellStart"/>
      <w:r w:rsidRPr="002154E6">
        <w:rPr>
          <w:rFonts w:asciiTheme="majorHAnsi" w:hAnsiTheme="majorHAnsi" w:cs="Times New Roman"/>
          <w:i/>
          <w:sz w:val="24"/>
          <w:szCs w:val="24"/>
        </w:rPr>
        <w:t>cele</w:t>
      </w:r>
      <w:proofErr w:type="spellEnd"/>
      <w:r w:rsidRPr="002154E6">
        <w:rPr>
          <w:rFonts w:asciiTheme="majorHAnsi" w:hAnsiTheme="majorHAnsi" w:cs="Times New Roman"/>
          <w:i/>
          <w:sz w:val="24"/>
          <w:szCs w:val="24"/>
        </w:rPr>
        <w:t xml:space="preserve"> </w:t>
      </w:r>
      <w:proofErr w:type="spellStart"/>
      <w:r w:rsidRPr="002154E6">
        <w:rPr>
          <w:rFonts w:asciiTheme="majorHAnsi" w:hAnsiTheme="majorHAnsi" w:cs="Times New Roman"/>
          <w:i/>
          <w:sz w:val="24"/>
          <w:szCs w:val="24"/>
        </w:rPr>
        <w:t>carosabile</w:t>
      </w:r>
      <w:proofErr w:type="spellEnd"/>
      <w:r w:rsidRPr="002154E6">
        <w:rPr>
          <w:rFonts w:asciiTheme="majorHAnsi" w:hAnsiTheme="majorHAnsi" w:cs="Times New Roman"/>
          <w:i/>
          <w:sz w:val="24"/>
          <w:szCs w:val="24"/>
        </w:rPr>
        <w:t xml:space="preserve"> se </w:t>
      </w:r>
      <w:proofErr w:type="spellStart"/>
      <w:r w:rsidRPr="002154E6">
        <w:rPr>
          <w:rFonts w:asciiTheme="majorHAnsi" w:hAnsiTheme="majorHAnsi" w:cs="Times New Roman"/>
          <w:i/>
          <w:sz w:val="24"/>
          <w:szCs w:val="24"/>
        </w:rPr>
        <w:t>realizează</w:t>
      </w:r>
      <w:proofErr w:type="spellEnd"/>
      <w:r w:rsidRPr="002154E6">
        <w:rPr>
          <w:rFonts w:asciiTheme="majorHAnsi" w:hAnsiTheme="majorHAnsi" w:cs="Times New Roman"/>
          <w:i/>
          <w:sz w:val="24"/>
          <w:szCs w:val="24"/>
        </w:rPr>
        <w:t xml:space="preserve"> din </w:t>
      </w:r>
      <w:proofErr w:type="spellStart"/>
      <w:r w:rsidRPr="002154E6">
        <w:rPr>
          <w:rFonts w:asciiTheme="majorHAnsi" w:hAnsiTheme="majorHAnsi" w:cs="Times New Roman"/>
          <w:i/>
          <w:sz w:val="24"/>
          <w:szCs w:val="24"/>
        </w:rPr>
        <w:t>stada</w:t>
      </w:r>
      <w:proofErr w:type="spellEnd"/>
      <w:r w:rsidRPr="002154E6">
        <w:rPr>
          <w:rFonts w:asciiTheme="majorHAnsi" w:hAnsiTheme="majorHAnsi" w:cs="Times New Roman"/>
          <w:i/>
          <w:sz w:val="24"/>
          <w:szCs w:val="24"/>
        </w:rPr>
        <w:t xml:space="preserve"> Gala </w:t>
      </w:r>
      <w:proofErr w:type="spellStart"/>
      <w:r w:rsidRPr="002154E6">
        <w:rPr>
          <w:rFonts w:asciiTheme="majorHAnsi" w:hAnsiTheme="majorHAnsi" w:cs="Times New Roman"/>
          <w:i/>
          <w:sz w:val="24"/>
          <w:szCs w:val="24"/>
        </w:rPr>
        <w:t>Galaction</w:t>
      </w:r>
      <w:proofErr w:type="spellEnd"/>
      <w:r w:rsidRPr="002154E6">
        <w:rPr>
          <w:rFonts w:asciiTheme="majorHAnsi" w:hAnsiTheme="majorHAnsi" w:cs="Times New Roman"/>
          <w:i/>
          <w:sz w:val="24"/>
          <w:szCs w:val="24"/>
        </w:rPr>
        <w:t xml:space="preserve"> </w:t>
      </w:r>
      <w:proofErr w:type="spellStart"/>
      <w:r w:rsidRPr="002154E6">
        <w:rPr>
          <w:rFonts w:asciiTheme="majorHAnsi" w:hAnsiTheme="majorHAnsi" w:cs="Times New Roman"/>
          <w:i/>
          <w:sz w:val="24"/>
          <w:szCs w:val="24"/>
        </w:rPr>
        <w:t>si</w:t>
      </w:r>
      <w:proofErr w:type="spellEnd"/>
      <w:r w:rsidRPr="002154E6">
        <w:rPr>
          <w:rFonts w:asciiTheme="majorHAnsi" w:hAnsiTheme="majorHAnsi" w:cs="Times New Roman"/>
          <w:i/>
          <w:sz w:val="24"/>
          <w:szCs w:val="24"/>
        </w:rPr>
        <w:t xml:space="preserve"> din </w:t>
      </w:r>
      <w:proofErr w:type="spellStart"/>
      <w:r w:rsidRPr="002154E6">
        <w:rPr>
          <w:rFonts w:asciiTheme="majorHAnsi" w:hAnsiTheme="majorHAnsi" w:cs="Times New Roman"/>
          <w:i/>
          <w:sz w:val="24"/>
          <w:szCs w:val="24"/>
        </w:rPr>
        <w:t>aleea</w:t>
      </w:r>
      <w:proofErr w:type="spellEnd"/>
      <w:r w:rsidRPr="002154E6">
        <w:rPr>
          <w:rFonts w:asciiTheme="majorHAnsi" w:hAnsiTheme="majorHAnsi" w:cs="Times New Roman"/>
          <w:i/>
          <w:sz w:val="24"/>
          <w:szCs w:val="24"/>
        </w:rPr>
        <w:t xml:space="preserve"> de </w:t>
      </w:r>
      <w:proofErr w:type="spellStart"/>
      <w:r w:rsidRPr="002154E6">
        <w:rPr>
          <w:rFonts w:asciiTheme="majorHAnsi" w:hAnsiTheme="majorHAnsi" w:cs="Times New Roman"/>
          <w:i/>
          <w:sz w:val="24"/>
          <w:szCs w:val="24"/>
        </w:rPr>
        <w:t>acces</w:t>
      </w:r>
      <w:proofErr w:type="spellEnd"/>
      <w:r w:rsidRPr="002154E6">
        <w:rPr>
          <w:rFonts w:asciiTheme="majorHAnsi" w:hAnsiTheme="majorHAnsi" w:cs="Times New Roman"/>
          <w:i/>
          <w:sz w:val="24"/>
          <w:szCs w:val="24"/>
        </w:rPr>
        <w:t>.</w:t>
      </w:r>
    </w:p>
    <w:p w14:paraId="37AC4C0A" w14:textId="77777777" w:rsidR="002154E6" w:rsidRDefault="002154E6" w:rsidP="00856FAE">
      <w:pPr>
        <w:autoSpaceDE w:val="0"/>
        <w:autoSpaceDN w:val="0"/>
        <w:adjustRightInd w:val="0"/>
        <w:spacing w:after="0"/>
        <w:ind w:right="119" w:firstLine="720"/>
        <w:jc w:val="both"/>
        <w:rPr>
          <w:rFonts w:asciiTheme="majorHAnsi" w:hAnsiTheme="majorHAnsi" w:cs="Times New Roman"/>
          <w:i/>
          <w:sz w:val="24"/>
          <w:szCs w:val="24"/>
        </w:rPr>
      </w:pPr>
    </w:p>
    <w:p w14:paraId="45A2876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C479BF">
        <w:rPr>
          <w:rFonts w:asciiTheme="majorHAnsi" w:hAnsiTheme="majorHAnsi" w:cs="Times New Roman"/>
          <w:b/>
          <w:i/>
          <w:sz w:val="24"/>
          <w:szCs w:val="24"/>
        </w:rPr>
        <w:t>distanţa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faţă</w:t>
      </w:r>
      <w:proofErr w:type="spellEnd"/>
      <w:r w:rsidRPr="00C479BF">
        <w:rPr>
          <w:rFonts w:asciiTheme="majorHAnsi" w:hAnsiTheme="majorHAnsi" w:cs="Times New Roman"/>
          <w:b/>
          <w:i/>
          <w:sz w:val="24"/>
          <w:szCs w:val="24"/>
        </w:rPr>
        <w:t xml:space="preserve"> de </w:t>
      </w:r>
      <w:proofErr w:type="spellStart"/>
      <w:r w:rsidRPr="00C479BF">
        <w:rPr>
          <w:rFonts w:asciiTheme="majorHAnsi" w:hAnsiTheme="majorHAnsi" w:cs="Times New Roman"/>
          <w:b/>
          <w:i/>
          <w:sz w:val="24"/>
          <w:szCs w:val="24"/>
        </w:rPr>
        <w:t>graniţe</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pentru</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proiectele</w:t>
      </w:r>
      <w:proofErr w:type="spellEnd"/>
      <w:r w:rsidRPr="00C479BF">
        <w:rPr>
          <w:rFonts w:asciiTheme="majorHAnsi" w:hAnsiTheme="majorHAnsi" w:cs="Times New Roman"/>
          <w:b/>
          <w:i/>
          <w:sz w:val="24"/>
          <w:szCs w:val="24"/>
        </w:rPr>
        <w:t xml:space="preserve"> care cad sub </w:t>
      </w:r>
      <w:proofErr w:type="spellStart"/>
      <w:r w:rsidRPr="00C479BF">
        <w:rPr>
          <w:rFonts w:asciiTheme="majorHAnsi" w:hAnsiTheme="majorHAnsi" w:cs="Times New Roman"/>
          <w:b/>
          <w:i/>
          <w:sz w:val="24"/>
          <w:szCs w:val="24"/>
        </w:rPr>
        <w:t>incidenţa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u w:val="single"/>
        </w:rPr>
        <w:t>Convenţiei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privind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evaluarea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impactului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asupra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mediului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context </w:t>
      </w:r>
      <w:proofErr w:type="spellStart"/>
      <w:r w:rsidRPr="007E4149">
        <w:rPr>
          <w:rFonts w:asciiTheme="majorHAnsi" w:hAnsiTheme="majorHAnsi" w:cs="Times New Roman"/>
          <w:sz w:val="24"/>
          <w:szCs w:val="24"/>
        </w:rPr>
        <w:t>transfrontieră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adoptată</w:t>
      </w:r>
      <w:proofErr w:type="spellEnd"/>
      <w:r w:rsidRPr="007E4149">
        <w:rPr>
          <w:rFonts w:asciiTheme="majorHAnsi" w:hAnsiTheme="majorHAnsi" w:cs="Times New Roman"/>
          <w:sz w:val="24"/>
          <w:szCs w:val="24"/>
        </w:rPr>
        <w:t xml:space="preserve"> la Espoo la 25 </w:t>
      </w:r>
      <w:proofErr w:type="spellStart"/>
      <w:r w:rsidRPr="007E4149">
        <w:rPr>
          <w:rFonts w:asciiTheme="majorHAnsi" w:hAnsiTheme="majorHAnsi" w:cs="Times New Roman"/>
          <w:sz w:val="24"/>
          <w:szCs w:val="24"/>
        </w:rPr>
        <w:t>februarie</w:t>
      </w:r>
      <w:proofErr w:type="spellEnd"/>
      <w:r w:rsidRPr="007E4149">
        <w:rPr>
          <w:rFonts w:asciiTheme="majorHAnsi" w:hAnsiTheme="majorHAnsi" w:cs="Times New Roman"/>
          <w:sz w:val="24"/>
          <w:szCs w:val="24"/>
        </w:rPr>
        <w:t xml:space="preserve"> 1991, </w:t>
      </w:r>
      <w:proofErr w:type="spellStart"/>
      <w:r w:rsidRPr="007E4149">
        <w:rPr>
          <w:rFonts w:asciiTheme="majorHAnsi" w:hAnsiTheme="majorHAnsi" w:cs="Times New Roman"/>
          <w:sz w:val="24"/>
          <w:szCs w:val="24"/>
        </w:rPr>
        <w:t>ratificată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Legea</w:t>
      </w:r>
      <w:proofErr w:type="spellEnd"/>
      <w:r w:rsidRPr="007E4149">
        <w:rPr>
          <w:rFonts w:asciiTheme="majorHAnsi" w:hAnsiTheme="majorHAnsi" w:cs="Times New Roman"/>
          <w:sz w:val="24"/>
          <w:szCs w:val="24"/>
        </w:rPr>
        <w:t xml:space="preserve"> nr. 22/2001, cu </w:t>
      </w:r>
      <w:proofErr w:type="spellStart"/>
      <w:r w:rsidRPr="007E4149">
        <w:rPr>
          <w:rFonts w:asciiTheme="majorHAnsi" w:hAnsiTheme="majorHAnsi" w:cs="Times New Roman"/>
          <w:sz w:val="24"/>
          <w:szCs w:val="24"/>
        </w:rPr>
        <w:t>completările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ulterioare</w:t>
      </w:r>
      <w:proofErr w:type="spellEnd"/>
      <w:r w:rsidRPr="007E4149">
        <w:rPr>
          <w:rFonts w:asciiTheme="majorHAnsi" w:hAnsiTheme="majorHAnsi" w:cs="Times New Roman"/>
          <w:sz w:val="24"/>
          <w:szCs w:val="24"/>
        </w:rPr>
        <w:t>;</w:t>
      </w:r>
      <w:r w:rsidR="00DA44C4" w:rsidRPr="007E4149">
        <w:rPr>
          <w:rFonts w:asciiTheme="majorHAnsi" w:hAnsiTheme="majorHAnsi" w:cs="Times New Roman"/>
          <w:sz w:val="24"/>
          <w:szCs w:val="24"/>
        </w:rPr>
        <w:t xml:space="preserve"> - nu </w:t>
      </w:r>
      <w:proofErr w:type="spellStart"/>
      <w:r w:rsidR="00DA44C4" w:rsidRPr="007E4149">
        <w:rPr>
          <w:rFonts w:asciiTheme="majorHAnsi" w:hAnsiTheme="majorHAnsi" w:cs="Times New Roman"/>
          <w:sz w:val="24"/>
          <w:szCs w:val="24"/>
        </w:rPr>
        <w:t>este</w:t>
      </w:r>
      <w:proofErr w:type="spellEnd"/>
      <w:r w:rsidR="00DA44C4" w:rsidRPr="007E4149">
        <w:rPr>
          <w:rFonts w:asciiTheme="majorHAnsi" w:hAnsiTheme="majorHAnsi" w:cs="Times New Roman"/>
          <w:sz w:val="24"/>
          <w:szCs w:val="24"/>
        </w:rPr>
        <w:t xml:space="preserve"> </w:t>
      </w:r>
      <w:proofErr w:type="spellStart"/>
      <w:r w:rsidR="00DA44C4" w:rsidRPr="007E4149">
        <w:rPr>
          <w:rFonts w:asciiTheme="majorHAnsi" w:hAnsiTheme="majorHAnsi" w:cs="Times New Roman"/>
          <w:sz w:val="24"/>
          <w:szCs w:val="24"/>
        </w:rPr>
        <w:t>cazul</w:t>
      </w:r>
      <w:proofErr w:type="spellEnd"/>
    </w:p>
    <w:p w14:paraId="073152D6"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A439C1C"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localizarea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amplasamentului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în</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raport</w:t>
      </w:r>
      <w:proofErr w:type="spellEnd"/>
      <w:r w:rsidRPr="00C479BF">
        <w:rPr>
          <w:rFonts w:asciiTheme="majorHAnsi" w:hAnsiTheme="majorHAnsi" w:cs="Times New Roman"/>
          <w:b/>
          <w:i/>
          <w:sz w:val="24"/>
          <w:szCs w:val="24"/>
        </w:rPr>
        <w:t xml:space="preserve"> cu </w:t>
      </w:r>
      <w:proofErr w:type="spellStart"/>
      <w:r w:rsidRPr="00C479BF">
        <w:rPr>
          <w:rFonts w:asciiTheme="majorHAnsi" w:hAnsiTheme="majorHAnsi" w:cs="Times New Roman"/>
          <w:b/>
          <w:i/>
          <w:sz w:val="24"/>
          <w:szCs w:val="24"/>
        </w:rPr>
        <w:t>patrimoniul</w:t>
      </w:r>
      <w:proofErr w:type="spellEnd"/>
      <w:r w:rsidRPr="00C479BF">
        <w:rPr>
          <w:rFonts w:asciiTheme="majorHAnsi" w:hAnsiTheme="majorHAnsi" w:cs="Times New Roman"/>
          <w:b/>
          <w:i/>
          <w:sz w:val="24"/>
          <w:szCs w:val="24"/>
        </w:rPr>
        <w:t xml:space="preserve"> cultural </w:t>
      </w:r>
      <w:proofErr w:type="spellStart"/>
      <w:r w:rsidRPr="00C479BF">
        <w:rPr>
          <w:rFonts w:asciiTheme="majorHAnsi" w:hAnsiTheme="majorHAnsi" w:cs="Times New Roman"/>
          <w:b/>
          <w:i/>
          <w:sz w:val="24"/>
          <w:szCs w:val="24"/>
        </w:rPr>
        <w:t>potrivit</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Listei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monumentelor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istorice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actualizată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aprobată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u w:val="single"/>
        </w:rPr>
        <w:t>Ordinul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ministrului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culturii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cultelor</w:t>
      </w:r>
      <w:proofErr w:type="spellEnd"/>
      <w:r w:rsidRPr="007E4149">
        <w:rPr>
          <w:rFonts w:asciiTheme="majorHAnsi" w:hAnsiTheme="majorHAnsi" w:cs="Times New Roman"/>
          <w:sz w:val="24"/>
          <w:szCs w:val="24"/>
        </w:rPr>
        <w:t xml:space="preserve"> nr. 2.314/2004, cu </w:t>
      </w:r>
      <w:proofErr w:type="spellStart"/>
      <w:r w:rsidRPr="007E4149">
        <w:rPr>
          <w:rFonts w:asciiTheme="majorHAnsi" w:hAnsiTheme="majorHAnsi" w:cs="Times New Roman"/>
          <w:sz w:val="24"/>
          <w:szCs w:val="24"/>
        </w:rPr>
        <w:t>modificările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ulterioare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Repertoriului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arheologic</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naţional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prevăzut</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u w:val="single"/>
        </w:rPr>
        <w:t>Ordonanţa</w:t>
      </w:r>
      <w:proofErr w:type="spellEnd"/>
      <w:r w:rsidRPr="007E4149">
        <w:rPr>
          <w:rFonts w:asciiTheme="majorHAnsi" w:hAnsiTheme="majorHAnsi" w:cs="Times New Roman"/>
          <w:sz w:val="24"/>
          <w:szCs w:val="24"/>
          <w:u w:val="single"/>
        </w:rPr>
        <w:t xml:space="preserve"> </w:t>
      </w:r>
      <w:proofErr w:type="spellStart"/>
      <w:r w:rsidRPr="007E4149">
        <w:rPr>
          <w:rFonts w:asciiTheme="majorHAnsi" w:hAnsiTheme="majorHAnsi" w:cs="Times New Roman"/>
          <w:sz w:val="24"/>
          <w:szCs w:val="24"/>
          <w:u w:val="single"/>
        </w:rPr>
        <w:t>Guvernului</w:t>
      </w:r>
      <w:proofErr w:type="spellEnd"/>
      <w:r w:rsidRPr="007E4149">
        <w:rPr>
          <w:rFonts w:asciiTheme="majorHAnsi" w:hAnsiTheme="majorHAnsi" w:cs="Times New Roman"/>
          <w:sz w:val="24"/>
          <w:szCs w:val="24"/>
          <w:u w:val="single"/>
        </w:rPr>
        <w:t xml:space="preserve"> nr. 43/2000</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privind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protecţia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patrimoniului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arheologic</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declararea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unor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situri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arheologice</w:t>
      </w:r>
      <w:proofErr w:type="spellEnd"/>
      <w:r w:rsidRPr="007E4149">
        <w:rPr>
          <w:rFonts w:asciiTheme="majorHAnsi" w:hAnsiTheme="majorHAnsi" w:cs="Times New Roman"/>
          <w:sz w:val="24"/>
          <w:szCs w:val="24"/>
        </w:rPr>
        <w:t xml:space="preserve"> ca zone de </w:t>
      </w:r>
      <w:proofErr w:type="spellStart"/>
      <w:r w:rsidRPr="007E4149">
        <w:rPr>
          <w:rFonts w:asciiTheme="majorHAnsi" w:hAnsiTheme="majorHAnsi" w:cs="Times New Roman"/>
          <w:sz w:val="24"/>
          <w:szCs w:val="24"/>
        </w:rPr>
        <w:t>interes</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naţional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republicată</w:t>
      </w:r>
      <w:proofErr w:type="spellEnd"/>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modificările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completările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ulterioare</w:t>
      </w:r>
      <w:proofErr w:type="spellEnd"/>
      <w:r w:rsidR="00AA6913" w:rsidRPr="007E4149">
        <w:rPr>
          <w:rFonts w:asciiTheme="majorHAnsi" w:hAnsiTheme="majorHAnsi" w:cs="Times New Roman"/>
          <w:sz w:val="24"/>
          <w:szCs w:val="24"/>
        </w:rPr>
        <w:t xml:space="preserve">: </w:t>
      </w:r>
    </w:p>
    <w:p w14:paraId="5EC892C5" w14:textId="77777777"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propus</w:t>
      </w:r>
      <w:proofErr w:type="spellEnd"/>
      <w:r w:rsidRPr="007E4149">
        <w:rPr>
          <w:rFonts w:asciiTheme="majorHAnsi" w:hAnsiTheme="majorHAnsi" w:cs="Times New Roman"/>
          <w:sz w:val="24"/>
          <w:szCs w:val="24"/>
        </w:rPr>
        <w:t xml:space="preserve"> nu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modifica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funcțiunile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prevăzute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Certificatul</w:t>
      </w:r>
      <w:proofErr w:type="spellEnd"/>
      <w:r w:rsidRPr="007E4149">
        <w:rPr>
          <w:rFonts w:asciiTheme="majorHAnsi" w:hAnsiTheme="majorHAnsi" w:cs="Times New Roman"/>
          <w:sz w:val="24"/>
          <w:szCs w:val="24"/>
        </w:rPr>
        <w:t xml:space="preserve"> de urbanism. In </w:t>
      </w:r>
      <w:proofErr w:type="spellStart"/>
      <w:r w:rsidRPr="007E4149">
        <w:rPr>
          <w:rFonts w:asciiTheme="majorHAnsi" w:hAnsiTheme="majorHAnsi" w:cs="Times New Roman"/>
          <w:sz w:val="24"/>
          <w:szCs w:val="24"/>
        </w:rPr>
        <w:t>jurul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amplasamentului</w:t>
      </w:r>
      <w:proofErr w:type="spellEnd"/>
      <w:r w:rsidRPr="007E4149">
        <w:rPr>
          <w:rFonts w:asciiTheme="majorHAnsi" w:hAnsiTheme="majorHAnsi" w:cs="Times New Roman"/>
          <w:sz w:val="24"/>
          <w:szCs w:val="24"/>
        </w:rPr>
        <w:t xml:space="preserve"> nu </w:t>
      </w:r>
      <w:proofErr w:type="spellStart"/>
      <w:proofErr w:type="gramStart"/>
      <w:r w:rsidRPr="007E4149">
        <w:rPr>
          <w:rFonts w:asciiTheme="majorHAnsi" w:hAnsiTheme="majorHAnsi" w:cs="Times New Roman"/>
          <w:sz w:val="24"/>
          <w:szCs w:val="24"/>
        </w:rPr>
        <w:t>există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obiective</w:t>
      </w:r>
      <w:proofErr w:type="spellEnd"/>
      <w:proofErr w:type="gram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culturale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sau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religioase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căror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activitate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să</w:t>
      </w:r>
      <w:proofErr w:type="spellEnd"/>
      <w:r w:rsidRPr="007E4149">
        <w:rPr>
          <w:rFonts w:asciiTheme="majorHAnsi" w:hAnsiTheme="majorHAnsi" w:cs="Times New Roman"/>
          <w:sz w:val="24"/>
          <w:szCs w:val="24"/>
        </w:rPr>
        <w:t xml:space="preserve"> fie </w:t>
      </w:r>
      <w:proofErr w:type="spellStart"/>
      <w:r w:rsidRPr="007E4149">
        <w:rPr>
          <w:rFonts w:asciiTheme="majorHAnsi" w:hAnsiTheme="majorHAnsi" w:cs="Times New Roman"/>
          <w:sz w:val="24"/>
          <w:szCs w:val="24"/>
        </w:rPr>
        <w:t>stânjenită</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funcționarea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w:t>
      </w:r>
      <w:proofErr w:type="spellEnd"/>
      <w:r w:rsidRPr="007E4149">
        <w:rPr>
          <w:rFonts w:asciiTheme="majorHAnsi" w:hAnsiTheme="majorHAnsi" w:cs="Times New Roman"/>
          <w:sz w:val="24"/>
          <w:szCs w:val="24"/>
        </w:rPr>
        <w:t>.</w:t>
      </w:r>
    </w:p>
    <w:p w14:paraId="4FB37D09" w14:textId="77777777"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14:paraId="33D0AA92"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C479BF">
        <w:rPr>
          <w:rFonts w:asciiTheme="majorHAnsi" w:hAnsiTheme="majorHAnsi" w:cs="Times New Roman"/>
          <w:b/>
          <w:i/>
          <w:sz w:val="24"/>
          <w:szCs w:val="24"/>
        </w:rPr>
        <w:t>detalii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privind</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orice</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variantă</w:t>
      </w:r>
      <w:proofErr w:type="spellEnd"/>
      <w:r w:rsidRPr="00C479BF">
        <w:rPr>
          <w:rFonts w:asciiTheme="majorHAnsi" w:hAnsiTheme="majorHAnsi" w:cs="Times New Roman"/>
          <w:b/>
          <w:i/>
          <w:sz w:val="24"/>
          <w:szCs w:val="24"/>
        </w:rPr>
        <w:t xml:space="preserve"> de </w:t>
      </w:r>
      <w:proofErr w:type="spellStart"/>
      <w:r w:rsidRPr="00C479BF">
        <w:rPr>
          <w:rFonts w:asciiTheme="majorHAnsi" w:hAnsiTheme="majorHAnsi" w:cs="Times New Roman"/>
          <w:b/>
          <w:i/>
          <w:sz w:val="24"/>
          <w:szCs w:val="24"/>
        </w:rPr>
        <w:t>amplasament</w:t>
      </w:r>
      <w:proofErr w:type="spellEnd"/>
      <w:r w:rsidRPr="00C479BF">
        <w:rPr>
          <w:rFonts w:asciiTheme="majorHAnsi" w:hAnsiTheme="majorHAnsi" w:cs="Times New Roman"/>
          <w:b/>
          <w:i/>
          <w:sz w:val="24"/>
          <w:szCs w:val="24"/>
        </w:rPr>
        <w:t xml:space="preserve"> care a </w:t>
      </w:r>
      <w:proofErr w:type="spellStart"/>
      <w:r w:rsidRPr="00C479BF">
        <w:rPr>
          <w:rFonts w:asciiTheme="majorHAnsi" w:hAnsiTheme="majorHAnsi" w:cs="Times New Roman"/>
          <w:b/>
          <w:i/>
          <w:sz w:val="24"/>
          <w:szCs w:val="24"/>
        </w:rPr>
        <w:t>fost</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luată</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în</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considerare</w:t>
      </w:r>
      <w:proofErr w:type="spellEnd"/>
      <w:r w:rsidR="00200DEC" w:rsidRPr="007E4149">
        <w:rPr>
          <w:rFonts w:asciiTheme="majorHAnsi" w:hAnsiTheme="majorHAnsi" w:cs="Times New Roman"/>
          <w:sz w:val="24"/>
          <w:szCs w:val="24"/>
        </w:rPr>
        <w:t xml:space="preserve">: </w:t>
      </w:r>
    </w:p>
    <w:p w14:paraId="672C76E2" w14:textId="77777777"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w:t>
      </w:r>
      <w:proofErr w:type="spellStart"/>
      <w:r w:rsidRPr="007E4149">
        <w:rPr>
          <w:rFonts w:asciiTheme="majorHAnsi" w:hAnsiTheme="majorHAnsi" w:cs="Times New Roman"/>
          <w:sz w:val="24"/>
          <w:szCs w:val="24"/>
        </w:rPr>
        <w:t>întocmirea</w:t>
      </w:r>
      <w:proofErr w:type="spellEnd"/>
      <w:r w:rsidRPr="007E4149">
        <w:rPr>
          <w:rFonts w:asciiTheme="majorHAnsi" w:hAnsiTheme="majorHAnsi" w:cs="Times New Roman"/>
          <w:sz w:val="24"/>
          <w:szCs w:val="24"/>
        </w:rPr>
        <w:t xml:space="preserve"> </w:t>
      </w:r>
      <w:proofErr w:type="spellStart"/>
      <w:r w:rsidR="00800E6C">
        <w:rPr>
          <w:rFonts w:asciiTheme="majorHAnsi" w:hAnsiTheme="majorHAnsi" w:cs="Times New Roman"/>
          <w:sz w:val="24"/>
          <w:szCs w:val="24"/>
        </w:rPr>
        <w:t>p</w:t>
      </w:r>
      <w:r w:rsidRPr="007E4149">
        <w:rPr>
          <w:rFonts w:asciiTheme="majorHAnsi" w:hAnsiTheme="majorHAnsi" w:cs="Times New Roman"/>
          <w:sz w:val="24"/>
          <w:szCs w:val="24"/>
        </w:rPr>
        <w:t>roiectului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tehnic</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detaliilor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execuţie</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vor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respecta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prevederile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tuturor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Normativelor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prevederilor</w:t>
      </w:r>
      <w:proofErr w:type="spellEnd"/>
      <w:r w:rsidRPr="007E4149">
        <w:rPr>
          <w:rFonts w:asciiTheme="majorHAnsi" w:hAnsiTheme="majorHAnsi" w:cs="Times New Roman"/>
          <w:sz w:val="24"/>
          <w:szCs w:val="24"/>
        </w:rPr>
        <w:t xml:space="preserve"> legislative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vigoare</w:t>
      </w:r>
      <w:proofErr w:type="spellEnd"/>
      <w:r w:rsidRPr="007E4149">
        <w:rPr>
          <w:rFonts w:asciiTheme="majorHAnsi" w:hAnsiTheme="majorHAnsi" w:cs="Times New Roman"/>
          <w:sz w:val="24"/>
          <w:szCs w:val="24"/>
        </w:rPr>
        <w:t>.</w:t>
      </w:r>
    </w:p>
    <w:p w14:paraId="2FD99FC2" w14:textId="77777777"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14:paraId="4AD29F48" w14:textId="77777777"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14:paraId="0D3563C7"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w:t>
      </w:r>
      <w:proofErr w:type="spellStart"/>
      <w:r w:rsidRPr="00C479BF">
        <w:rPr>
          <w:rFonts w:asciiTheme="majorHAnsi" w:hAnsiTheme="majorHAnsi" w:cs="Times New Roman"/>
          <w:b/>
          <w:i/>
          <w:sz w:val="24"/>
          <w:szCs w:val="24"/>
        </w:rPr>
        <w:t>Surse</w:t>
      </w:r>
      <w:proofErr w:type="spellEnd"/>
      <w:r w:rsidRPr="00C479BF">
        <w:rPr>
          <w:rFonts w:asciiTheme="majorHAnsi" w:hAnsiTheme="majorHAnsi" w:cs="Times New Roman"/>
          <w:b/>
          <w:i/>
          <w:sz w:val="24"/>
          <w:szCs w:val="24"/>
        </w:rPr>
        <w:t xml:space="preserve"> de </w:t>
      </w:r>
      <w:proofErr w:type="spellStart"/>
      <w:r w:rsidRPr="00C479BF">
        <w:rPr>
          <w:rFonts w:asciiTheme="majorHAnsi" w:hAnsiTheme="majorHAnsi" w:cs="Times New Roman"/>
          <w:b/>
          <w:i/>
          <w:sz w:val="24"/>
          <w:szCs w:val="24"/>
        </w:rPr>
        <w:t>poluanţi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şi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instalaţii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pentru</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reţinerea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evacuarea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şi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dispersia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poluanţilor</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în</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mediu</w:t>
      </w:r>
      <w:proofErr w:type="spellEnd"/>
      <w:r w:rsidRPr="00C479BF">
        <w:rPr>
          <w:rFonts w:asciiTheme="majorHAnsi" w:hAnsiTheme="majorHAnsi" w:cs="Times New Roman"/>
          <w:b/>
          <w:i/>
          <w:sz w:val="24"/>
          <w:szCs w:val="24"/>
        </w:rPr>
        <w:t>:</w:t>
      </w:r>
    </w:p>
    <w:p w14:paraId="54417BDE"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w:t>
      </w:r>
      <w:proofErr w:type="spellStart"/>
      <w:r w:rsidRPr="00C479BF">
        <w:rPr>
          <w:rFonts w:asciiTheme="majorHAnsi" w:hAnsiTheme="majorHAnsi" w:cs="Times New Roman"/>
          <w:b/>
          <w:i/>
          <w:sz w:val="24"/>
          <w:szCs w:val="24"/>
        </w:rPr>
        <w:t>protecţia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calităţii</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apelor</w:t>
      </w:r>
      <w:proofErr w:type="spellEnd"/>
      <w:r w:rsidRPr="00C479BF">
        <w:rPr>
          <w:rFonts w:asciiTheme="majorHAnsi" w:hAnsiTheme="majorHAnsi" w:cs="Times New Roman"/>
          <w:b/>
          <w:i/>
          <w:sz w:val="24"/>
          <w:szCs w:val="24"/>
        </w:rPr>
        <w:t>:</w:t>
      </w:r>
    </w:p>
    <w:p w14:paraId="6F39E4CA"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sursele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poluanţi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ape, </w:t>
      </w:r>
      <w:proofErr w:type="spellStart"/>
      <w:r w:rsidRPr="004152F6">
        <w:rPr>
          <w:rFonts w:asciiTheme="majorHAnsi" w:hAnsiTheme="majorHAnsi" w:cs="Times New Roman"/>
          <w:i/>
          <w:sz w:val="24"/>
          <w:szCs w:val="24"/>
        </w:rPr>
        <w:t>locul</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evacuare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sau</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emisarul</w:t>
      </w:r>
      <w:proofErr w:type="spellEnd"/>
      <w:r w:rsidR="00831403" w:rsidRPr="004152F6">
        <w:rPr>
          <w:rFonts w:asciiTheme="majorHAnsi" w:hAnsiTheme="majorHAnsi" w:cs="Times New Roman"/>
          <w:i/>
          <w:sz w:val="24"/>
          <w:szCs w:val="24"/>
        </w:rPr>
        <w:t xml:space="preserve">: </w:t>
      </w:r>
    </w:p>
    <w:p w14:paraId="1B0AFDDD" w14:textId="77777777"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Din </w:t>
      </w:r>
      <w:proofErr w:type="spellStart"/>
      <w:r w:rsidRPr="007E4149">
        <w:rPr>
          <w:rFonts w:asciiTheme="majorHAnsi" w:hAnsiTheme="majorHAnsi" w:cs="Times New Roman"/>
          <w:sz w:val="24"/>
          <w:szCs w:val="24"/>
        </w:rPr>
        <w:t>activitate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rezultă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numai</w:t>
      </w:r>
      <w:proofErr w:type="spellEnd"/>
      <w:r w:rsidRPr="007E4149">
        <w:rPr>
          <w:rFonts w:asciiTheme="majorHAnsi" w:hAnsiTheme="majorHAnsi" w:cs="Times New Roman"/>
          <w:sz w:val="24"/>
          <w:szCs w:val="24"/>
        </w:rPr>
        <w:t xml:space="preserve"> ape </w:t>
      </w:r>
      <w:proofErr w:type="spellStart"/>
      <w:r w:rsidRPr="007E4149">
        <w:rPr>
          <w:rFonts w:asciiTheme="majorHAnsi" w:hAnsiTheme="majorHAnsi" w:cs="Times New Roman"/>
          <w:sz w:val="24"/>
          <w:szCs w:val="24"/>
        </w:rPr>
        <w:t>uzate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menajere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Evacuarea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apelor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uzate</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realiza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intermediul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unei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rețele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canalizare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sistemul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centralizat</w:t>
      </w:r>
      <w:proofErr w:type="spellEnd"/>
      <w:r w:rsidRPr="007E4149">
        <w:rPr>
          <w:rFonts w:asciiTheme="majorHAnsi" w:hAnsiTheme="majorHAnsi" w:cs="Times New Roman"/>
          <w:sz w:val="24"/>
          <w:szCs w:val="24"/>
        </w:rPr>
        <w:t xml:space="preserve"> din </w:t>
      </w:r>
      <w:proofErr w:type="spellStart"/>
      <w:r w:rsidRPr="007E4149">
        <w:rPr>
          <w:rFonts w:asciiTheme="majorHAnsi" w:hAnsiTheme="majorHAnsi" w:cs="Times New Roman"/>
          <w:sz w:val="24"/>
          <w:szCs w:val="24"/>
        </w:rPr>
        <w:t>zonă</w:t>
      </w:r>
      <w:proofErr w:type="spellEnd"/>
      <w:r w:rsidR="00C479BF">
        <w:rPr>
          <w:rFonts w:asciiTheme="majorHAnsi" w:hAnsiTheme="majorHAnsi" w:cs="Times New Roman"/>
          <w:sz w:val="24"/>
          <w:szCs w:val="24"/>
        </w:rPr>
        <w:t>.</w:t>
      </w:r>
    </w:p>
    <w:p w14:paraId="0FB9D118" w14:textId="77777777"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Pr>
          <w:rFonts w:asciiTheme="majorHAnsi" w:hAnsiTheme="majorHAnsi" w:cs="Times New Roman"/>
          <w:sz w:val="24"/>
          <w:szCs w:val="24"/>
        </w:rPr>
        <w:t>E</w:t>
      </w:r>
      <w:r w:rsidRPr="002A46CF">
        <w:rPr>
          <w:rFonts w:asciiTheme="majorHAnsi" w:hAnsiTheme="majorHAnsi" w:cs="Times New Roman"/>
          <w:sz w:val="24"/>
          <w:szCs w:val="24"/>
        </w:rPr>
        <w:t>ventuale</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scurgeri</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accidentale</w:t>
      </w:r>
      <w:proofErr w:type="spellEnd"/>
      <w:r w:rsidRPr="002A46CF">
        <w:rPr>
          <w:rFonts w:asciiTheme="majorHAnsi" w:hAnsiTheme="majorHAnsi" w:cs="Times New Roman"/>
          <w:sz w:val="24"/>
          <w:szCs w:val="24"/>
        </w:rPr>
        <w:t xml:space="preserve"> de </w:t>
      </w:r>
      <w:proofErr w:type="spellStart"/>
      <w:r w:rsidRPr="002A46CF">
        <w:rPr>
          <w:rFonts w:asciiTheme="majorHAnsi" w:hAnsiTheme="majorHAnsi" w:cs="Times New Roman"/>
          <w:sz w:val="24"/>
          <w:szCs w:val="24"/>
        </w:rPr>
        <w:t>produse</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petroliere</w:t>
      </w:r>
      <w:proofErr w:type="spellEnd"/>
      <w:r w:rsidRPr="002A46CF">
        <w:rPr>
          <w:rFonts w:asciiTheme="majorHAnsi" w:hAnsiTheme="majorHAnsi" w:cs="Times New Roman"/>
          <w:sz w:val="24"/>
          <w:szCs w:val="24"/>
        </w:rPr>
        <w:t xml:space="preserve"> de la </w:t>
      </w:r>
      <w:proofErr w:type="spellStart"/>
      <w:r w:rsidRPr="002A46CF">
        <w:rPr>
          <w:rFonts w:asciiTheme="majorHAnsi" w:hAnsiTheme="majorHAnsi" w:cs="Times New Roman"/>
          <w:sz w:val="24"/>
          <w:szCs w:val="24"/>
        </w:rPr>
        <w:t>mijloacele</w:t>
      </w:r>
      <w:proofErr w:type="spellEnd"/>
      <w:r w:rsidRPr="002A46CF">
        <w:rPr>
          <w:rFonts w:asciiTheme="majorHAnsi" w:hAnsiTheme="majorHAnsi" w:cs="Times New Roman"/>
          <w:sz w:val="24"/>
          <w:szCs w:val="24"/>
        </w:rPr>
        <w:t xml:space="preserve"> de transport </w:t>
      </w:r>
      <w:proofErr w:type="spellStart"/>
      <w:r w:rsidRPr="002A46CF">
        <w:rPr>
          <w:rFonts w:asciiTheme="majorHAnsi" w:hAnsiTheme="majorHAnsi" w:cs="Times New Roman"/>
          <w:sz w:val="24"/>
          <w:szCs w:val="24"/>
        </w:rPr>
        <w:t>materiale</w:t>
      </w:r>
      <w:proofErr w:type="spellEnd"/>
      <w:r w:rsidRPr="002A46CF">
        <w:rPr>
          <w:rFonts w:asciiTheme="majorHAnsi" w:hAnsiTheme="majorHAnsi" w:cs="Times New Roman"/>
          <w:sz w:val="24"/>
          <w:szCs w:val="24"/>
        </w:rPr>
        <w:t xml:space="preserve">, de la </w:t>
      </w:r>
      <w:proofErr w:type="spellStart"/>
      <w:r w:rsidRPr="002A46CF">
        <w:rPr>
          <w:rFonts w:asciiTheme="majorHAnsi" w:hAnsiTheme="majorHAnsi" w:cs="Times New Roman"/>
          <w:sz w:val="24"/>
          <w:szCs w:val="24"/>
        </w:rPr>
        <w:t>utilajele</w:t>
      </w:r>
      <w:proofErr w:type="spellEnd"/>
      <w:r w:rsidRPr="002A46CF">
        <w:rPr>
          <w:rFonts w:asciiTheme="majorHAnsi" w:hAnsiTheme="majorHAnsi" w:cs="Times New Roman"/>
          <w:sz w:val="24"/>
          <w:szCs w:val="24"/>
        </w:rPr>
        <w:t xml:space="preserve"> </w:t>
      </w:r>
      <w:proofErr w:type="spellStart"/>
      <w:proofErr w:type="gramStart"/>
      <w:r w:rsidRPr="002A46CF">
        <w:rPr>
          <w:rFonts w:asciiTheme="majorHAnsi" w:hAnsiTheme="majorHAnsi" w:cs="Times New Roman"/>
          <w:sz w:val="24"/>
          <w:szCs w:val="24"/>
        </w:rPr>
        <w:t>folosite</w:t>
      </w:r>
      <w:proofErr w:type="spellEnd"/>
      <w:r w:rsidRPr="002A46CF">
        <w:rPr>
          <w:rFonts w:asciiTheme="majorHAnsi" w:hAnsiTheme="majorHAnsi" w:cs="Times New Roman"/>
          <w:sz w:val="24"/>
          <w:szCs w:val="24"/>
        </w:rPr>
        <w:t>,  pot</w:t>
      </w:r>
      <w:proofErr w:type="gram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trece</w:t>
      </w:r>
      <w:proofErr w:type="spellEnd"/>
      <w:r w:rsidRPr="002A46CF">
        <w:rPr>
          <w:rFonts w:asciiTheme="majorHAnsi" w:hAnsiTheme="majorHAnsi" w:cs="Times New Roman"/>
          <w:sz w:val="24"/>
          <w:szCs w:val="24"/>
        </w:rPr>
        <w:t xml:space="preserve"> din sol in </w:t>
      </w:r>
      <w:proofErr w:type="spellStart"/>
      <w:r w:rsidRPr="002A46CF">
        <w:rPr>
          <w:rFonts w:asciiTheme="majorHAnsi" w:hAnsiTheme="majorHAnsi" w:cs="Times New Roman"/>
          <w:sz w:val="24"/>
          <w:szCs w:val="24"/>
        </w:rPr>
        <w:t>panza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freatica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si</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reprezinta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astfel</w:t>
      </w:r>
      <w:proofErr w:type="spellEnd"/>
      <w:r w:rsidRPr="002A46CF">
        <w:rPr>
          <w:rFonts w:asciiTheme="majorHAnsi" w:hAnsiTheme="majorHAnsi" w:cs="Times New Roman"/>
          <w:sz w:val="24"/>
          <w:szCs w:val="24"/>
        </w:rPr>
        <w:t xml:space="preserve"> o </w:t>
      </w:r>
      <w:proofErr w:type="spellStart"/>
      <w:r w:rsidRPr="002A46CF">
        <w:rPr>
          <w:rFonts w:asciiTheme="majorHAnsi" w:hAnsiTheme="majorHAnsi" w:cs="Times New Roman"/>
          <w:sz w:val="24"/>
          <w:szCs w:val="24"/>
        </w:rPr>
        <w:t>sursa</w:t>
      </w:r>
      <w:proofErr w:type="spellEnd"/>
      <w:r w:rsidRPr="002A46CF">
        <w:rPr>
          <w:rFonts w:asciiTheme="majorHAnsi" w:hAnsiTheme="majorHAnsi" w:cs="Times New Roman"/>
          <w:sz w:val="24"/>
          <w:szCs w:val="24"/>
        </w:rPr>
        <w:t xml:space="preserve"> de </w:t>
      </w:r>
      <w:proofErr w:type="spellStart"/>
      <w:r w:rsidRPr="002A46CF">
        <w:rPr>
          <w:rFonts w:asciiTheme="majorHAnsi" w:hAnsiTheme="majorHAnsi" w:cs="Times New Roman"/>
          <w:sz w:val="24"/>
          <w:szCs w:val="24"/>
        </w:rPr>
        <w:t>poluare</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pentru</w:t>
      </w:r>
      <w:proofErr w:type="spellEnd"/>
      <w:r w:rsidRPr="002A46CF">
        <w:rPr>
          <w:rFonts w:asciiTheme="majorHAnsi" w:hAnsiTheme="majorHAnsi" w:cs="Times New Roman"/>
          <w:sz w:val="24"/>
          <w:szCs w:val="24"/>
        </w:rPr>
        <w:t xml:space="preserve"> ape. In </w:t>
      </w:r>
      <w:proofErr w:type="spellStart"/>
      <w:r w:rsidRPr="002A46CF">
        <w:rPr>
          <w:rFonts w:asciiTheme="majorHAnsi" w:hAnsiTheme="majorHAnsi" w:cs="Times New Roman"/>
          <w:sz w:val="24"/>
          <w:szCs w:val="24"/>
        </w:rPr>
        <w:t>acest</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caz</w:t>
      </w:r>
      <w:proofErr w:type="spellEnd"/>
      <w:r w:rsidRPr="002A46CF">
        <w:rPr>
          <w:rFonts w:asciiTheme="majorHAnsi" w:hAnsiTheme="majorHAnsi" w:cs="Times New Roman"/>
          <w:sz w:val="24"/>
          <w:szCs w:val="24"/>
        </w:rPr>
        <w:t xml:space="preserve"> se </w:t>
      </w:r>
      <w:proofErr w:type="spellStart"/>
      <w:r w:rsidRPr="002A46CF">
        <w:rPr>
          <w:rFonts w:asciiTheme="majorHAnsi" w:hAnsiTheme="majorHAnsi" w:cs="Times New Roman"/>
          <w:sz w:val="24"/>
          <w:szCs w:val="24"/>
        </w:rPr>
        <w:t>impune</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achizitionarea</w:t>
      </w:r>
      <w:proofErr w:type="spellEnd"/>
      <w:r w:rsidRPr="002A46CF">
        <w:rPr>
          <w:rFonts w:asciiTheme="majorHAnsi" w:hAnsiTheme="majorHAnsi" w:cs="Times New Roman"/>
          <w:sz w:val="24"/>
          <w:szCs w:val="24"/>
        </w:rPr>
        <w:t xml:space="preserve"> de material </w:t>
      </w:r>
      <w:proofErr w:type="spellStart"/>
      <w:r w:rsidRPr="002A46CF">
        <w:rPr>
          <w:rFonts w:asciiTheme="majorHAnsi" w:hAnsiTheme="majorHAnsi" w:cs="Times New Roman"/>
          <w:sz w:val="24"/>
          <w:szCs w:val="24"/>
        </w:rPr>
        <w:t>absorbant</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si</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interventia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prompta</w:t>
      </w:r>
      <w:proofErr w:type="spellEnd"/>
      <w:r w:rsidRPr="002A46CF">
        <w:rPr>
          <w:rFonts w:asciiTheme="majorHAnsi" w:hAnsiTheme="majorHAnsi" w:cs="Times New Roman"/>
          <w:sz w:val="24"/>
          <w:szCs w:val="24"/>
        </w:rPr>
        <w:t xml:space="preserve"> in </w:t>
      </w:r>
      <w:proofErr w:type="spellStart"/>
      <w:r w:rsidRPr="002A46CF">
        <w:rPr>
          <w:rFonts w:asciiTheme="majorHAnsi" w:hAnsiTheme="majorHAnsi" w:cs="Times New Roman"/>
          <w:sz w:val="24"/>
          <w:szCs w:val="24"/>
        </w:rPr>
        <w:t>astfel</w:t>
      </w:r>
      <w:proofErr w:type="spellEnd"/>
      <w:r w:rsidRPr="002A46CF">
        <w:rPr>
          <w:rFonts w:asciiTheme="majorHAnsi" w:hAnsiTheme="majorHAnsi" w:cs="Times New Roman"/>
          <w:sz w:val="24"/>
          <w:szCs w:val="24"/>
        </w:rPr>
        <w:t xml:space="preserve"> de </w:t>
      </w:r>
      <w:proofErr w:type="spellStart"/>
      <w:r w:rsidRPr="002A46CF">
        <w:rPr>
          <w:rFonts w:asciiTheme="majorHAnsi" w:hAnsiTheme="majorHAnsi" w:cs="Times New Roman"/>
          <w:sz w:val="24"/>
          <w:szCs w:val="24"/>
        </w:rPr>
        <w:t>situatii</w:t>
      </w:r>
      <w:proofErr w:type="spellEnd"/>
      <w:r w:rsidRPr="002A46CF">
        <w:rPr>
          <w:rFonts w:asciiTheme="majorHAnsi" w:hAnsiTheme="majorHAnsi" w:cs="Times New Roman"/>
          <w:sz w:val="24"/>
          <w:szCs w:val="24"/>
        </w:rPr>
        <w:t xml:space="preserve">, in </w:t>
      </w:r>
      <w:proofErr w:type="spellStart"/>
      <w:r w:rsidRPr="002A46CF">
        <w:rPr>
          <w:rFonts w:asciiTheme="majorHAnsi" w:hAnsiTheme="majorHAnsi" w:cs="Times New Roman"/>
          <w:sz w:val="24"/>
          <w:szCs w:val="24"/>
        </w:rPr>
        <w:t>vederea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minimizarii</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efectelor</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poluarii</w:t>
      </w:r>
      <w:proofErr w:type="spellEnd"/>
      <w:r w:rsidRPr="002A46CF">
        <w:rPr>
          <w:rFonts w:asciiTheme="majorHAnsi" w:hAnsiTheme="majorHAnsi" w:cs="Times New Roman"/>
          <w:sz w:val="24"/>
          <w:szCs w:val="24"/>
        </w:rPr>
        <w:t xml:space="preserve">.  </w:t>
      </w:r>
    </w:p>
    <w:p w14:paraId="669735F8" w14:textId="77777777"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14:paraId="51FE6A65" w14:textId="77777777"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spellStart"/>
      <w:r w:rsidRPr="004152F6">
        <w:rPr>
          <w:rFonts w:asciiTheme="majorHAnsi" w:hAnsiTheme="majorHAnsi" w:cs="Times New Roman"/>
          <w:i/>
          <w:sz w:val="24"/>
          <w:szCs w:val="24"/>
        </w:rPr>
        <w:t>staţiile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instalaţiile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epurare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sau</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preepurare</w:t>
      </w:r>
      <w:proofErr w:type="spellEnd"/>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a</w:t>
      </w:r>
      <w:proofErr w:type="gram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apelor</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uzate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prevăzute</w:t>
      </w:r>
      <w:proofErr w:type="spellEnd"/>
      <w:r w:rsidR="00DB393F" w:rsidRPr="004152F6">
        <w:rPr>
          <w:rFonts w:asciiTheme="majorHAnsi" w:hAnsiTheme="majorHAnsi" w:cs="Times New Roman"/>
          <w:i/>
          <w:sz w:val="24"/>
          <w:szCs w:val="24"/>
        </w:rPr>
        <w:t xml:space="preserve">: nu sunt </w:t>
      </w:r>
      <w:proofErr w:type="spellStart"/>
      <w:r w:rsidR="00DB393F" w:rsidRPr="004152F6">
        <w:rPr>
          <w:rFonts w:asciiTheme="majorHAnsi" w:hAnsiTheme="majorHAnsi" w:cs="Times New Roman"/>
          <w:i/>
          <w:sz w:val="24"/>
          <w:szCs w:val="24"/>
        </w:rPr>
        <w:t>prevazute</w:t>
      </w:r>
      <w:proofErr w:type="spellEnd"/>
      <w:r w:rsidR="00DB393F" w:rsidRPr="004152F6">
        <w:rPr>
          <w:rFonts w:asciiTheme="majorHAnsi" w:hAnsiTheme="majorHAnsi" w:cs="Times New Roman"/>
          <w:i/>
          <w:sz w:val="24"/>
          <w:szCs w:val="24"/>
        </w:rPr>
        <w:t xml:space="preserve"> </w:t>
      </w:r>
      <w:proofErr w:type="spellStart"/>
      <w:r w:rsidR="00DB393F" w:rsidRPr="004152F6">
        <w:rPr>
          <w:rFonts w:asciiTheme="majorHAnsi" w:hAnsiTheme="majorHAnsi" w:cs="Times New Roman"/>
          <w:i/>
          <w:sz w:val="24"/>
          <w:szCs w:val="24"/>
        </w:rPr>
        <w:t>astfel</w:t>
      </w:r>
      <w:proofErr w:type="spellEnd"/>
      <w:r w:rsidR="00DB393F" w:rsidRPr="004152F6">
        <w:rPr>
          <w:rFonts w:asciiTheme="majorHAnsi" w:hAnsiTheme="majorHAnsi" w:cs="Times New Roman"/>
          <w:i/>
          <w:sz w:val="24"/>
          <w:szCs w:val="24"/>
        </w:rPr>
        <w:t xml:space="preserve"> de </w:t>
      </w:r>
      <w:proofErr w:type="spellStart"/>
      <w:r w:rsidR="00DB393F" w:rsidRPr="004152F6">
        <w:rPr>
          <w:rFonts w:asciiTheme="majorHAnsi" w:hAnsiTheme="majorHAnsi" w:cs="Times New Roman"/>
          <w:i/>
          <w:sz w:val="24"/>
          <w:szCs w:val="24"/>
        </w:rPr>
        <w:t>instalatii</w:t>
      </w:r>
      <w:proofErr w:type="spellEnd"/>
      <w:r w:rsidR="00DB393F" w:rsidRPr="004152F6">
        <w:rPr>
          <w:rFonts w:asciiTheme="majorHAnsi" w:hAnsiTheme="majorHAnsi" w:cs="Times New Roman"/>
          <w:i/>
          <w:sz w:val="24"/>
          <w:szCs w:val="24"/>
        </w:rPr>
        <w:t>.</w:t>
      </w:r>
    </w:p>
    <w:p w14:paraId="284495D6" w14:textId="77777777"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 xml:space="preserve">Nu sunt </w:t>
      </w:r>
      <w:proofErr w:type="spellStart"/>
      <w:r w:rsidRPr="001D0F70">
        <w:rPr>
          <w:rFonts w:asciiTheme="majorHAnsi" w:hAnsiTheme="majorHAnsi" w:cs="Times New Roman"/>
          <w:sz w:val="24"/>
          <w:szCs w:val="24"/>
        </w:rPr>
        <w:t>prevăzute</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astfel</w:t>
      </w:r>
      <w:proofErr w:type="spellEnd"/>
      <w:r w:rsidRPr="001D0F70">
        <w:rPr>
          <w:rFonts w:asciiTheme="majorHAnsi" w:hAnsiTheme="majorHAnsi" w:cs="Times New Roman"/>
          <w:sz w:val="24"/>
          <w:szCs w:val="24"/>
        </w:rPr>
        <w:t xml:space="preserve"> de </w:t>
      </w:r>
      <w:proofErr w:type="spellStart"/>
      <w:r w:rsidRPr="001D0F70">
        <w:rPr>
          <w:rFonts w:asciiTheme="majorHAnsi" w:hAnsiTheme="majorHAnsi" w:cs="Times New Roman"/>
          <w:sz w:val="24"/>
          <w:szCs w:val="24"/>
        </w:rPr>
        <w:t>instalații</w:t>
      </w:r>
      <w:proofErr w:type="spellEnd"/>
      <w:r w:rsidRPr="001D0F70">
        <w:rPr>
          <w:rFonts w:asciiTheme="majorHAnsi" w:hAnsiTheme="majorHAnsi" w:cs="Times New Roman"/>
          <w:sz w:val="24"/>
          <w:szCs w:val="24"/>
        </w:rPr>
        <w:t xml:space="preserve">, nu e </w:t>
      </w:r>
      <w:proofErr w:type="spellStart"/>
      <w:r w:rsidRPr="001D0F70">
        <w:rPr>
          <w:rFonts w:asciiTheme="majorHAnsi" w:hAnsiTheme="majorHAnsi" w:cs="Times New Roman"/>
          <w:sz w:val="24"/>
          <w:szCs w:val="24"/>
        </w:rPr>
        <w:t>cazul</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Indicatorii</w:t>
      </w:r>
      <w:proofErr w:type="spellEnd"/>
      <w:r w:rsidRPr="001D0F70">
        <w:rPr>
          <w:rFonts w:asciiTheme="majorHAnsi" w:hAnsiTheme="majorHAnsi" w:cs="Times New Roman"/>
          <w:sz w:val="24"/>
          <w:szCs w:val="24"/>
        </w:rPr>
        <w:t xml:space="preserve"> de </w:t>
      </w:r>
      <w:proofErr w:type="spellStart"/>
      <w:r w:rsidRPr="001D0F70">
        <w:rPr>
          <w:rFonts w:asciiTheme="majorHAnsi" w:hAnsiTheme="majorHAnsi" w:cs="Times New Roman"/>
          <w:sz w:val="24"/>
          <w:szCs w:val="24"/>
        </w:rPr>
        <w:t>calitate</w:t>
      </w:r>
      <w:proofErr w:type="spellEnd"/>
      <w:r w:rsidRPr="001D0F70">
        <w:rPr>
          <w:rFonts w:asciiTheme="majorHAnsi" w:hAnsiTheme="majorHAnsi" w:cs="Times New Roman"/>
          <w:sz w:val="24"/>
          <w:szCs w:val="24"/>
        </w:rPr>
        <w:t xml:space="preserve"> ai </w:t>
      </w:r>
      <w:proofErr w:type="spellStart"/>
      <w:r w:rsidRPr="001D0F70">
        <w:rPr>
          <w:rFonts w:asciiTheme="majorHAnsi" w:hAnsiTheme="majorHAnsi" w:cs="Times New Roman"/>
          <w:sz w:val="24"/>
          <w:szCs w:val="24"/>
        </w:rPr>
        <w:t>apelor</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uzate</w:t>
      </w:r>
      <w:proofErr w:type="spellEnd"/>
      <w:r w:rsidRPr="001D0F70">
        <w:rPr>
          <w:rFonts w:asciiTheme="majorHAnsi" w:hAnsiTheme="majorHAnsi" w:cs="Times New Roman"/>
          <w:sz w:val="24"/>
          <w:szCs w:val="24"/>
        </w:rPr>
        <w:t xml:space="preserve"> evacuate </w:t>
      </w:r>
      <w:proofErr w:type="spellStart"/>
      <w:r w:rsidRPr="001D0F70">
        <w:rPr>
          <w:rFonts w:asciiTheme="majorHAnsi" w:hAnsiTheme="majorHAnsi" w:cs="Times New Roman"/>
          <w:sz w:val="24"/>
          <w:szCs w:val="24"/>
        </w:rPr>
        <w:t>trebuie</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sa</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respecte</w:t>
      </w:r>
      <w:proofErr w:type="spellEnd"/>
      <w:r w:rsidRPr="001D0F70">
        <w:rPr>
          <w:rFonts w:asciiTheme="majorHAnsi" w:hAnsiTheme="majorHAnsi" w:cs="Times New Roman"/>
          <w:sz w:val="24"/>
          <w:szCs w:val="24"/>
        </w:rPr>
        <w:t xml:space="preserve"> </w:t>
      </w:r>
      <w:proofErr w:type="spellStart"/>
      <w:r w:rsidRPr="001D0F70">
        <w:rPr>
          <w:rFonts w:asciiTheme="majorHAnsi" w:hAnsiTheme="majorHAnsi" w:cs="Times New Roman"/>
          <w:sz w:val="24"/>
          <w:szCs w:val="24"/>
        </w:rPr>
        <w:t>condițiile</w:t>
      </w:r>
      <w:proofErr w:type="spellEnd"/>
      <w:r w:rsidRPr="001D0F70">
        <w:rPr>
          <w:rFonts w:asciiTheme="majorHAnsi" w:hAnsiTheme="majorHAnsi" w:cs="Times New Roman"/>
          <w:sz w:val="24"/>
          <w:szCs w:val="24"/>
        </w:rPr>
        <w:t xml:space="preserve"> de </w:t>
      </w:r>
      <w:proofErr w:type="spellStart"/>
      <w:r w:rsidRPr="001D0F70">
        <w:rPr>
          <w:rFonts w:asciiTheme="majorHAnsi" w:hAnsiTheme="majorHAnsi" w:cs="Times New Roman"/>
          <w:sz w:val="24"/>
          <w:szCs w:val="24"/>
        </w:rPr>
        <w:t>calitate</w:t>
      </w:r>
      <w:proofErr w:type="spellEnd"/>
      <w:r w:rsidRPr="001D0F70">
        <w:rPr>
          <w:rFonts w:asciiTheme="majorHAnsi" w:hAnsiTheme="majorHAnsi" w:cs="Times New Roman"/>
          <w:sz w:val="24"/>
          <w:szCs w:val="24"/>
        </w:rPr>
        <w:t xml:space="preserve"> conform NTPA 002/2005.</w:t>
      </w:r>
    </w:p>
    <w:p w14:paraId="6A34F0DB"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C08F1A8"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w:t>
      </w:r>
      <w:proofErr w:type="spellStart"/>
      <w:r w:rsidRPr="00C479BF">
        <w:rPr>
          <w:rFonts w:asciiTheme="majorHAnsi" w:hAnsiTheme="majorHAnsi" w:cs="Times New Roman"/>
          <w:b/>
          <w:i/>
          <w:sz w:val="24"/>
          <w:szCs w:val="24"/>
        </w:rPr>
        <w:t>protecţia</w:t>
      </w:r>
      <w:proofErr w:type="spellEnd"/>
      <w:r w:rsidRPr="00C479BF">
        <w:rPr>
          <w:rFonts w:asciiTheme="majorHAnsi" w:hAnsiTheme="majorHAnsi" w:cs="Times New Roman"/>
          <w:b/>
          <w:i/>
          <w:sz w:val="24"/>
          <w:szCs w:val="24"/>
        </w:rPr>
        <w:t xml:space="preserve"> </w:t>
      </w:r>
      <w:proofErr w:type="spellStart"/>
      <w:r w:rsidRPr="00C479BF">
        <w:rPr>
          <w:rFonts w:asciiTheme="majorHAnsi" w:hAnsiTheme="majorHAnsi" w:cs="Times New Roman"/>
          <w:b/>
          <w:i/>
          <w:sz w:val="24"/>
          <w:szCs w:val="24"/>
        </w:rPr>
        <w:t>aerului</w:t>
      </w:r>
      <w:proofErr w:type="spellEnd"/>
      <w:r w:rsidRPr="00C479BF">
        <w:rPr>
          <w:rFonts w:asciiTheme="majorHAnsi" w:hAnsiTheme="majorHAnsi" w:cs="Times New Roman"/>
          <w:b/>
          <w:i/>
          <w:sz w:val="24"/>
          <w:szCs w:val="24"/>
        </w:rPr>
        <w:t>:</w:t>
      </w:r>
    </w:p>
    <w:p w14:paraId="4E2B6351"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sursele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poluanţi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aer</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poluanţi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inclusiv</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surse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mirosuri</w:t>
      </w:r>
      <w:proofErr w:type="spellEnd"/>
      <w:r w:rsidR="00DB393F" w:rsidRPr="004152F6">
        <w:rPr>
          <w:rFonts w:asciiTheme="majorHAnsi" w:hAnsiTheme="majorHAnsi" w:cs="Times New Roman"/>
          <w:i/>
          <w:sz w:val="24"/>
          <w:szCs w:val="24"/>
        </w:rPr>
        <w:t>:</w:t>
      </w:r>
    </w:p>
    <w:p w14:paraId="463C5CC3" w14:textId="55F0DFCA"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14:paraId="14C632A2" w14:textId="12913A0F" w:rsidR="000226C1" w:rsidRDefault="000226C1" w:rsidP="00EA73D2">
      <w:pPr>
        <w:autoSpaceDE w:val="0"/>
        <w:autoSpaceDN w:val="0"/>
        <w:adjustRightInd w:val="0"/>
        <w:spacing w:after="0"/>
        <w:ind w:right="119" w:firstLine="720"/>
        <w:jc w:val="both"/>
        <w:rPr>
          <w:rFonts w:asciiTheme="majorHAnsi" w:hAnsiTheme="majorHAnsi" w:cs="Times New Roman"/>
          <w:sz w:val="24"/>
          <w:szCs w:val="24"/>
        </w:rPr>
      </w:pPr>
    </w:p>
    <w:p w14:paraId="686D16AE" w14:textId="77777777" w:rsidR="000226C1" w:rsidRDefault="000226C1" w:rsidP="00EA73D2">
      <w:pPr>
        <w:autoSpaceDE w:val="0"/>
        <w:autoSpaceDN w:val="0"/>
        <w:adjustRightInd w:val="0"/>
        <w:spacing w:after="0"/>
        <w:ind w:right="119" w:firstLine="720"/>
        <w:jc w:val="both"/>
        <w:rPr>
          <w:rFonts w:asciiTheme="majorHAnsi" w:hAnsiTheme="majorHAnsi" w:cs="Times New Roman"/>
          <w:sz w:val="24"/>
          <w:szCs w:val="24"/>
        </w:rPr>
      </w:pPr>
    </w:p>
    <w:p w14:paraId="718DF77C" w14:textId="12865375"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w:t>
      </w:r>
      <w:proofErr w:type="spellStart"/>
      <w:r w:rsidRPr="007E4149">
        <w:rPr>
          <w:rFonts w:asciiTheme="majorHAnsi" w:hAnsiTheme="majorHAnsi" w:cs="Times New Roman"/>
          <w:sz w:val="24"/>
          <w:szCs w:val="24"/>
        </w:rPr>
        <w:t>perioada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lucrarilor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construire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principalele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surse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poluare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aerului</w:t>
      </w:r>
      <w:proofErr w:type="spellEnd"/>
      <w:r w:rsidRPr="007E4149">
        <w:rPr>
          <w:rFonts w:asciiTheme="majorHAnsi" w:hAnsiTheme="majorHAnsi" w:cs="Times New Roman"/>
          <w:sz w:val="24"/>
          <w:szCs w:val="24"/>
        </w:rPr>
        <w:t xml:space="preserve"> le </w:t>
      </w:r>
      <w:proofErr w:type="spellStart"/>
      <w:r w:rsidRPr="007E4149">
        <w:rPr>
          <w:rFonts w:asciiTheme="majorHAnsi" w:hAnsiTheme="majorHAnsi" w:cs="Times New Roman"/>
          <w:sz w:val="24"/>
          <w:szCs w:val="24"/>
        </w:rPr>
        <w:t>reprezinta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utilajele</w:t>
      </w:r>
      <w:proofErr w:type="spellEnd"/>
      <w:r w:rsidRPr="007E4149">
        <w:rPr>
          <w:rFonts w:asciiTheme="majorHAnsi" w:hAnsiTheme="majorHAnsi" w:cs="Times New Roman"/>
          <w:sz w:val="24"/>
          <w:szCs w:val="24"/>
        </w:rPr>
        <w:t xml:space="preserve"> din </w:t>
      </w:r>
      <w:proofErr w:type="spellStart"/>
      <w:r w:rsidRPr="007E4149">
        <w:rPr>
          <w:rFonts w:asciiTheme="majorHAnsi" w:hAnsiTheme="majorHAnsi" w:cs="Times New Roman"/>
          <w:sz w:val="24"/>
          <w:szCs w:val="24"/>
        </w:rPr>
        <w:t>s</w:t>
      </w:r>
      <w:r w:rsidR="002A46CF">
        <w:rPr>
          <w:rFonts w:asciiTheme="majorHAnsi" w:hAnsiTheme="majorHAnsi" w:cs="Times New Roman"/>
          <w:sz w:val="24"/>
          <w:szCs w:val="24"/>
        </w:rPr>
        <w:t>istemul</w:t>
      </w:r>
      <w:proofErr w:type="spellEnd"/>
      <w:r w:rsidR="002A46CF">
        <w:rPr>
          <w:rFonts w:asciiTheme="majorHAnsi" w:hAnsiTheme="majorHAnsi" w:cs="Times New Roman"/>
          <w:sz w:val="24"/>
          <w:szCs w:val="24"/>
        </w:rPr>
        <w:t xml:space="preserve"> operational participant</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echipate</w:t>
      </w:r>
      <w:proofErr w:type="spellEnd"/>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motoare</w:t>
      </w:r>
      <w:proofErr w:type="spellEnd"/>
      <w:r w:rsidR="00DF626E">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omologate</w:t>
      </w:r>
      <w:proofErr w:type="spellEnd"/>
      <w:r w:rsidRPr="007E4149">
        <w:rPr>
          <w:rFonts w:asciiTheme="majorHAnsi" w:hAnsiTheme="majorHAnsi" w:cs="Times New Roman"/>
          <w:sz w:val="24"/>
          <w:szCs w:val="24"/>
        </w:rPr>
        <w:t xml:space="preserve">, care in </w:t>
      </w:r>
      <w:proofErr w:type="spellStart"/>
      <w:r w:rsidRPr="007E4149">
        <w:rPr>
          <w:rFonts w:asciiTheme="majorHAnsi" w:hAnsiTheme="majorHAnsi" w:cs="Times New Roman"/>
          <w:sz w:val="24"/>
          <w:szCs w:val="24"/>
        </w:rPr>
        <w:t>urma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arderii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combustibilului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lichid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evacueaza</w:t>
      </w:r>
      <w:proofErr w:type="spellEnd"/>
      <w:r w:rsidRPr="007E4149">
        <w:rPr>
          <w:rFonts w:asciiTheme="majorHAnsi" w:hAnsiTheme="majorHAnsi" w:cs="Times New Roman"/>
          <w:sz w:val="24"/>
          <w:szCs w:val="24"/>
        </w:rPr>
        <w:t xml:space="preserve"> gaze de </w:t>
      </w:r>
      <w:proofErr w:type="spellStart"/>
      <w:r w:rsidRPr="007E4149">
        <w:rPr>
          <w:rFonts w:asciiTheme="majorHAnsi" w:hAnsiTheme="majorHAnsi" w:cs="Times New Roman"/>
          <w:sz w:val="24"/>
          <w:szCs w:val="24"/>
        </w:rPr>
        <w:t>ardere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specifice</w:t>
      </w:r>
      <w:proofErr w:type="spellEnd"/>
      <w:r w:rsidRPr="007E4149">
        <w:rPr>
          <w:rFonts w:asciiTheme="majorHAnsi" w:hAnsiTheme="majorHAnsi" w:cs="Times New Roman"/>
          <w:sz w:val="24"/>
          <w:szCs w:val="24"/>
        </w:rPr>
        <w:t xml:space="preserve">, (gaze cu </w:t>
      </w:r>
      <w:proofErr w:type="spellStart"/>
      <w:r w:rsidRPr="007E4149">
        <w:rPr>
          <w:rFonts w:asciiTheme="majorHAnsi" w:hAnsiTheme="majorHAnsi" w:cs="Times New Roman"/>
          <w:sz w:val="24"/>
          <w:szCs w:val="24"/>
        </w:rPr>
        <w:t>continut</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monoxid</w:t>
      </w:r>
      <w:proofErr w:type="spellEnd"/>
      <w:r w:rsidRPr="007E4149">
        <w:rPr>
          <w:rFonts w:asciiTheme="majorHAnsi" w:hAnsiTheme="majorHAnsi" w:cs="Times New Roman"/>
          <w:sz w:val="24"/>
          <w:szCs w:val="24"/>
        </w:rPr>
        <w:t xml:space="preserve"> de carbon, </w:t>
      </w:r>
      <w:proofErr w:type="spellStart"/>
      <w:r w:rsidRPr="007E4149">
        <w:rPr>
          <w:rFonts w:asciiTheme="majorHAnsi" w:hAnsiTheme="majorHAnsi" w:cs="Times New Roman"/>
          <w:sz w:val="24"/>
          <w:szCs w:val="24"/>
        </w:rPr>
        <w:t>oxizi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azot</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sulf</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particule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suspensie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compusi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organici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volatili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metalici</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limitele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admise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normele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vigoare</w:t>
      </w:r>
      <w:proofErr w:type="spellEnd"/>
      <w:r w:rsidRPr="007E4149">
        <w:rPr>
          <w:rFonts w:asciiTheme="majorHAnsi" w:hAnsiTheme="majorHAnsi" w:cs="Times New Roman"/>
          <w:sz w:val="24"/>
          <w:szCs w:val="24"/>
        </w:rPr>
        <w:t>.</w:t>
      </w:r>
      <w:r w:rsidR="00431200">
        <w:rPr>
          <w:rFonts w:asciiTheme="majorHAnsi" w:hAnsiTheme="majorHAnsi" w:cs="Times New Roman"/>
          <w:sz w:val="24"/>
          <w:szCs w:val="24"/>
        </w:rPr>
        <w:t xml:space="preserve"> </w:t>
      </w:r>
    </w:p>
    <w:p w14:paraId="6E5C40D0" w14:textId="77777777"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condiţiile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funcţionare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normală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respectare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instrucţiunilor</w:t>
      </w:r>
      <w:proofErr w:type="spellEnd"/>
      <w:r w:rsidRPr="007E4149">
        <w:rPr>
          <w:rFonts w:asciiTheme="majorHAnsi" w:hAnsiTheme="majorHAnsi" w:cs="Times New Roman"/>
          <w:sz w:val="24"/>
          <w:szCs w:val="24"/>
        </w:rPr>
        <w:t xml:space="preserve"> de </w:t>
      </w:r>
      <w:proofErr w:type="spellStart"/>
      <w:proofErr w:type="gramStart"/>
      <w:r w:rsidRPr="007E4149">
        <w:rPr>
          <w:rFonts w:asciiTheme="majorHAnsi" w:hAnsiTheme="majorHAnsi" w:cs="Times New Roman"/>
          <w:sz w:val="24"/>
          <w:szCs w:val="24"/>
        </w:rPr>
        <w:t>proiectare</w:t>
      </w:r>
      <w:proofErr w:type="spellEnd"/>
      <w:r w:rsidRPr="007E4149">
        <w:rPr>
          <w:rFonts w:asciiTheme="majorHAnsi" w:hAnsiTheme="majorHAnsi" w:cs="Times New Roman"/>
          <w:sz w:val="24"/>
          <w:szCs w:val="24"/>
        </w:rPr>
        <w:t xml:space="preserve">  nu</w:t>
      </w:r>
      <w:proofErr w:type="gram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afecta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factorul</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mediu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aer</w:t>
      </w:r>
      <w:proofErr w:type="spellEnd"/>
      <w:r w:rsidRPr="007E4149">
        <w:rPr>
          <w:rFonts w:asciiTheme="majorHAnsi" w:hAnsiTheme="majorHAnsi" w:cs="Times New Roman"/>
          <w:sz w:val="24"/>
          <w:szCs w:val="24"/>
        </w:rPr>
        <w:t>.</w:t>
      </w:r>
    </w:p>
    <w:p w14:paraId="2DA6C1F8" w14:textId="77777777"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14:paraId="06A87999" w14:textId="5904F13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spellStart"/>
      <w:r w:rsidRPr="004152F6">
        <w:rPr>
          <w:rFonts w:asciiTheme="majorHAnsi" w:hAnsiTheme="majorHAnsi" w:cs="Times New Roman"/>
          <w:i/>
          <w:sz w:val="24"/>
          <w:szCs w:val="24"/>
        </w:rPr>
        <w:t>instalaţiile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reţinerea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dispersia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poluanţilor</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în</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atmosferă</w:t>
      </w:r>
      <w:proofErr w:type="spellEnd"/>
      <w:r w:rsidR="00DB393F" w:rsidRPr="004152F6">
        <w:rPr>
          <w:rFonts w:asciiTheme="majorHAnsi" w:hAnsiTheme="majorHAnsi" w:cs="Times New Roman"/>
          <w:i/>
          <w:sz w:val="24"/>
          <w:szCs w:val="24"/>
        </w:rPr>
        <w:t xml:space="preserve">: nu </w:t>
      </w:r>
      <w:proofErr w:type="spellStart"/>
      <w:r w:rsidR="00DB393F" w:rsidRPr="004152F6">
        <w:rPr>
          <w:rFonts w:asciiTheme="majorHAnsi" w:hAnsiTheme="majorHAnsi" w:cs="Times New Roman"/>
          <w:i/>
          <w:sz w:val="24"/>
          <w:szCs w:val="24"/>
        </w:rPr>
        <w:t>este</w:t>
      </w:r>
      <w:proofErr w:type="spellEnd"/>
      <w:r w:rsidR="00DB393F" w:rsidRPr="004152F6">
        <w:rPr>
          <w:rFonts w:asciiTheme="majorHAnsi" w:hAnsiTheme="majorHAnsi" w:cs="Times New Roman"/>
          <w:i/>
          <w:sz w:val="24"/>
          <w:szCs w:val="24"/>
        </w:rPr>
        <w:t xml:space="preserve"> </w:t>
      </w:r>
      <w:proofErr w:type="spellStart"/>
      <w:r w:rsidR="00DB393F" w:rsidRPr="004152F6">
        <w:rPr>
          <w:rFonts w:asciiTheme="majorHAnsi" w:hAnsiTheme="majorHAnsi" w:cs="Times New Roman"/>
          <w:i/>
          <w:sz w:val="24"/>
          <w:szCs w:val="24"/>
        </w:rPr>
        <w:t>cazul</w:t>
      </w:r>
      <w:proofErr w:type="spellEnd"/>
    </w:p>
    <w:p w14:paraId="084D8CD8"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2220FF08"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w:t>
      </w:r>
      <w:proofErr w:type="spellStart"/>
      <w:r w:rsidRPr="00431200">
        <w:rPr>
          <w:rFonts w:asciiTheme="majorHAnsi" w:hAnsiTheme="majorHAnsi" w:cs="Times New Roman"/>
          <w:b/>
          <w:i/>
          <w:sz w:val="24"/>
          <w:szCs w:val="24"/>
        </w:rPr>
        <w:t>protecţia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împotriva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zgomotului</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şi</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vibraţiilor</w:t>
      </w:r>
      <w:proofErr w:type="spellEnd"/>
      <w:r w:rsidRPr="00431200">
        <w:rPr>
          <w:rFonts w:asciiTheme="majorHAnsi" w:hAnsiTheme="majorHAnsi" w:cs="Times New Roman"/>
          <w:b/>
          <w:i/>
          <w:sz w:val="24"/>
          <w:szCs w:val="24"/>
        </w:rPr>
        <w:t>:</w:t>
      </w:r>
    </w:p>
    <w:p w14:paraId="66E4911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sursele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zgomot</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vibraţii</w:t>
      </w:r>
      <w:proofErr w:type="spellEnd"/>
      <w:r w:rsidR="00DB393F" w:rsidRPr="004152F6">
        <w:rPr>
          <w:rFonts w:asciiTheme="majorHAnsi" w:hAnsiTheme="majorHAnsi" w:cs="Times New Roman"/>
          <w:i/>
          <w:sz w:val="24"/>
          <w:szCs w:val="24"/>
        </w:rPr>
        <w:t>:</w:t>
      </w:r>
    </w:p>
    <w:p w14:paraId="699F58F3" w14:textId="77777777"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r>
      <w:proofErr w:type="spellStart"/>
      <w:r w:rsidRPr="007E4149">
        <w:rPr>
          <w:rFonts w:asciiTheme="majorHAnsi" w:hAnsiTheme="majorHAnsi" w:cs="Times New Roman"/>
          <w:sz w:val="24"/>
          <w:szCs w:val="24"/>
        </w:rPr>
        <w:t>Principalele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surse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zgomot</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vibraţii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rezultă</w:t>
      </w:r>
      <w:proofErr w:type="spellEnd"/>
      <w:r w:rsidRPr="007E4149">
        <w:rPr>
          <w:rFonts w:asciiTheme="majorHAnsi" w:hAnsiTheme="majorHAnsi" w:cs="Times New Roman"/>
          <w:sz w:val="24"/>
          <w:szCs w:val="24"/>
        </w:rPr>
        <w:t xml:space="preserve"> de la </w:t>
      </w:r>
      <w:proofErr w:type="spellStart"/>
      <w:r w:rsidRPr="007E4149">
        <w:rPr>
          <w:rFonts w:asciiTheme="majorHAnsi" w:hAnsiTheme="majorHAnsi" w:cs="Times New Roman"/>
          <w:sz w:val="24"/>
          <w:szCs w:val="24"/>
        </w:rPr>
        <w:t>exploatarea</w:t>
      </w:r>
      <w:proofErr w:type="spellEnd"/>
      <w:r w:rsidRPr="007E4149">
        <w:rPr>
          <w:rFonts w:asciiTheme="majorHAnsi" w:hAnsiTheme="majorHAnsi" w:cs="Times New Roman"/>
          <w:sz w:val="24"/>
          <w:szCs w:val="24"/>
        </w:rPr>
        <w:t xml:space="preserve"> </w:t>
      </w:r>
      <w:proofErr w:type="spellStart"/>
      <w:proofErr w:type="gramStart"/>
      <w:r w:rsidRPr="007E4149">
        <w:rPr>
          <w:rFonts w:asciiTheme="majorHAnsi" w:hAnsiTheme="majorHAnsi" w:cs="Times New Roman"/>
          <w:sz w:val="24"/>
          <w:szCs w:val="24"/>
        </w:rPr>
        <w:t>utilajelor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proofErr w:type="gramEnd"/>
      <w:r w:rsidRPr="007E4149">
        <w:rPr>
          <w:rFonts w:asciiTheme="majorHAnsi" w:hAnsiTheme="majorHAnsi" w:cs="Times New Roman"/>
          <w:sz w:val="24"/>
          <w:szCs w:val="24"/>
        </w:rPr>
        <w:t xml:space="preserve"> de la </w:t>
      </w:r>
      <w:proofErr w:type="spellStart"/>
      <w:r w:rsidRPr="007E4149">
        <w:rPr>
          <w:rFonts w:asciiTheme="majorHAnsi" w:hAnsiTheme="majorHAnsi" w:cs="Times New Roman"/>
          <w:sz w:val="24"/>
          <w:szCs w:val="24"/>
        </w:rPr>
        <w:t>utilajele</w:t>
      </w:r>
      <w:proofErr w:type="spellEnd"/>
      <w:r w:rsidRPr="007E4149">
        <w:rPr>
          <w:rFonts w:asciiTheme="majorHAnsi" w:hAnsiTheme="majorHAnsi" w:cs="Times New Roman"/>
          <w:sz w:val="24"/>
          <w:szCs w:val="24"/>
        </w:rPr>
        <w:t xml:space="preserve"> de transport care </w:t>
      </w:r>
      <w:proofErr w:type="spellStart"/>
      <w:r w:rsidRPr="007E4149">
        <w:rPr>
          <w:rFonts w:asciiTheme="majorHAnsi" w:hAnsiTheme="majorHAnsi" w:cs="Times New Roman"/>
          <w:sz w:val="24"/>
          <w:szCs w:val="24"/>
        </w:rPr>
        <w:t>tranzitează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incinta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amplasamentului</w:t>
      </w:r>
      <w:proofErr w:type="spellEnd"/>
      <w:r w:rsidRPr="007E4149">
        <w:rPr>
          <w:rFonts w:asciiTheme="majorHAnsi" w:hAnsiTheme="majorHAnsi" w:cs="Times New Roman"/>
          <w:sz w:val="24"/>
          <w:szCs w:val="24"/>
        </w:rPr>
        <w:t>.</w:t>
      </w:r>
      <w:r w:rsidR="00431200">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Zgomotele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vibraţiile</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produc</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situaţii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normale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exploatare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utilajelor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instalatiilor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folosite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procesul</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organizare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santier</w:t>
      </w:r>
      <w:proofErr w:type="spellEnd"/>
      <w:r w:rsidRPr="007E4149">
        <w:rPr>
          <w:rFonts w:asciiTheme="majorHAnsi" w:hAnsiTheme="majorHAnsi" w:cs="Times New Roman"/>
          <w:sz w:val="24"/>
          <w:szCs w:val="24"/>
        </w:rPr>
        <w:t xml:space="preserve">, au </w:t>
      </w:r>
      <w:proofErr w:type="spellStart"/>
      <w:r w:rsidRPr="007E4149">
        <w:rPr>
          <w:rFonts w:asciiTheme="majorHAnsi" w:hAnsiTheme="majorHAnsi" w:cs="Times New Roman"/>
          <w:sz w:val="24"/>
          <w:szCs w:val="24"/>
        </w:rPr>
        <w:t>caracter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temporar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nu au </w:t>
      </w:r>
      <w:proofErr w:type="spellStart"/>
      <w:r w:rsidRPr="007E4149">
        <w:rPr>
          <w:rFonts w:asciiTheme="majorHAnsi" w:hAnsiTheme="majorHAnsi" w:cs="Times New Roman"/>
          <w:sz w:val="24"/>
          <w:szCs w:val="24"/>
        </w:rPr>
        <w:t>efecte</w:t>
      </w:r>
      <w:proofErr w:type="spellEnd"/>
      <w:r w:rsidRPr="007E4149">
        <w:rPr>
          <w:rFonts w:asciiTheme="majorHAnsi" w:hAnsiTheme="majorHAnsi" w:cs="Times New Roman"/>
          <w:sz w:val="24"/>
          <w:szCs w:val="24"/>
        </w:rPr>
        <w:t xml:space="preserve"> negative </w:t>
      </w:r>
      <w:proofErr w:type="spellStart"/>
      <w:r w:rsidRPr="007E4149">
        <w:rPr>
          <w:rFonts w:asciiTheme="majorHAnsi" w:hAnsiTheme="majorHAnsi" w:cs="Times New Roman"/>
          <w:sz w:val="24"/>
          <w:szCs w:val="24"/>
        </w:rPr>
        <w:t>asupra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mediului</w:t>
      </w:r>
      <w:proofErr w:type="spellEnd"/>
      <w:r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Avand</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vedere</w:t>
      </w:r>
      <w:proofErr w:type="spellEnd"/>
      <w:r w:rsidRPr="007E4149">
        <w:rPr>
          <w:rFonts w:asciiTheme="majorHAnsi" w:hAnsiTheme="majorHAnsi" w:cs="Times New Roman"/>
          <w:sz w:val="24"/>
          <w:szCs w:val="24"/>
        </w:rPr>
        <w:t xml:space="preserve"> ca </w:t>
      </w:r>
      <w:proofErr w:type="spellStart"/>
      <w:r w:rsidRPr="007E4149">
        <w:rPr>
          <w:rFonts w:asciiTheme="majorHAnsi" w:hAnsiTheme="majorHAnsi" w:cs="Times New Roman"/>
          <w:sz w:val="24"/>
          <w:szCs w:val="24"/>
        </w:rPr>
        <w:t>utilajele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folosite</w:t>
      </w:r>
      <w:proofErr w:type="spellEnd"/>
      <w:r w:rsidRPr="007E4149">
        <w:rPr>
          <w:rFonts w:asciiTheme="majorHAnsi" w:hAnsiTheme="majorHAnsi" w:cs="Times New Roman"/>
          <w:sz w:val="24"/>
          <w:szCs w:val="24"/>
        </w:rPr>
        <w:t xml:space="preserve"> sunt </w:t>
      </w:r>
      <w:proofErr w:type="spellStart"/>
      <w:r w:rsidRPr="007E4149">
        <w:rPr>
          <w:rFonts w:asciiTheme="majorHAnsi" w:hAnsiTheme="majorHAnsi" w:cs="Times New Roman"/>
          <w:sz w:val="24"/>
          <w:szCs w:val="24"/>
        </w:rPr>
        <w:t>actionate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motoare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termice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omologate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nivelul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zgomotelor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produse</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incadreaza</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limitele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admisibile</w:t>
      </w:r>
      <w:proofErr w:type="spellEnd"/>
      <w:r w:rsidRPr="007E4149">
        <w:rPr>
          <w:rFonts w:asciiTheme="majorHAnsi" w:hAnsiTheme="majorHAnsi" w:cs="Times New Roman"/>
          <w:sz w:val="24"/>
          <w:szCs w:val="24"/>
        </w:rPr>
        <w:t>.</w:t>
      </w:r>
    </w:p>
    <w:p w14:paraId="21245F8F" w14:textId="77777777"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14:paraId="0B72BF67"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spellStart"/>
      <w:r w:rsidRPr="004152F6">
        <w:rPr>
          <w:rFonts w:asciiTheme="majorHAnsi" w:hAnsiTheme="majorHAnsi" w:cs="Times New Roman"/>
          <w:i/>
          <w:sz w:val="24"/>
          <w:szCs w:val="24"/>
        </w:rPr>
        <w:t>amenajările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dotările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protecţia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împotriva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zgomotului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vibraţiilor</w:t>
      </w:r>
      <w:proofErr w:type="spellEnd"/>
      <w:r w:rsidR="00DB393F" w:rsidRPr="004152F6">
        <w:rPr>
          <w:rFonts w:asciiTheme="majorHAnsi" w:hAnsiTheme="majorHAnsi" w:cs="Times New Roman"/>
          <w:i/>
          <w:sz w:val="24"/>
          <w:szCs w:val="24"/>
        </w:rPr>
        <w:t xml:space="preserve">: </w:t>
      </w:r>
    </w:p>
    <w:p w14:paraId="4C258CB6" w14:textId="77777777"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w:t>
      </w:r>
      <w:proofErr w:type="spellStart"/>
      <w:r w:rsidRPr="007E4149">
        <w:rPr>
          <w:rFonts w:asciiTheme="majorHAnsi" w:hAnsiTheme="majorHAnsi" w:cs="Times New Roman"/>
          <w:sz w:val="24"/>
          <w:szCs w:val="24"/>
        </w:rPr>
        <w:t>vederea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diminuării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surselor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zgomot</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perioada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exploatarii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obiectivului</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vor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putea</w:t>
      </w:r>
      <w:proofErr w:type="spellEnd"/>
      <w:r w:rsidRPr="007E4149">
        <w:rPr>
          <w:rFonts w:asciiTheme="majorHAnsi" w:hAnsiTheme="majorHAnsi" w:cs="Times New Roman"/>
          <w:sz w:val="24"/>
          <w:szCs w:val="24"/>
        </w:rPr>
        <w:t xml:space="preserve"> </w:t>
      </w:r>
      <w:proofErr w:type="spellStart"/>
      <w:proofErr w:type="gramStart"/>
      <w:r w:rsidRPr="007E4149">
        <w:rPr>
          <w:rFonts w:asciiTheme="majorHAnsi" w:hAnsiTheme="majorHAnsi" w:cs="Times New Roman"/>
          <w:sz w:val="24"/>
          <w:szCs w:val="24"/>
        </w:rPr>
        <w:t>implementa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măsuri</w:t>
      </w:r>
      <w:proofErr w:type="spellEnd"/>
      <w:proofErr w:type="gram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ordin</w:t>
      </w:r>
      <w:proofErr w:type="spellEnd"/>
      <w:r w:rsidRPr="007E4149">
        <w:rPr>
          <w:rFonts w:asciiTheme="majorHAnsi" w:hAnsiTheme="majorHAnsi" w:cs="Times New Roman"/>
          <w:sz w:val="24"/>
          <w:szCs w:val="24"/>
        </w:rPr>
        <w:t xml:space="preserve"> urbanistic, </w:t>
      </w:r>
      <w:proofErr w:type="spellStart"/>
      <w:r w:rsidRPr="007E4149">
        <w:rPr>
          <w:rFonts w:asciiTheme="majorHAnsi" w:hAnsiTheme="majorHAnsi" w:cs="Times New Roman"/>
          <w:sz w:val="24"/>
          <w:szCs w:val="24"/>
        </w:rPr>
        <w:t>arhitectural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sau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administrativ</w:t>
      </w:r>
      <w:proofErr w:type="spellEnd"/>
      <w:r w:rsidRPr="007E4149">
        <w:rPr>
          <w:rFonts w:asciiTheme="majorHAnsi" w:hAnsiTheme="majorHAnsi" w:cs="Times New Roman"/>
          <w:sz w:val="24"/>
          <w:szCs w:val="24"/>
        </w:rPr>
        <w:t xml:space="preserve">, precum: </w:t>
      </w:r>
    </w:p>
    <w:p w14:paraId="57940818"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proofErr w:type="spellStart"/>
      <w:r w:rsidRPr="00431200">
        <w:rPr>
          <w:rFonts w:asciiTheme="majorHAnsi" w:hAnsiTheme="majorHAnsi" w:cs="Times New Roman"/>
          <w:sz w:val="24"/>
          <w:szCs w:val="24"/>
        </w:rPr>
        <w:t>prevederea</w:t>
      </w:r>
      <w:proofErr w:type="spellEnd"/>
      <w:r w:rsidRPr="00431200">
        <w:rPr>
          <w:rFonts w:asciiTheme="majorHAnsi" w:hAnsiTheme="majorHAnsi" w:cs="Times New Roman"/>
          <w:sz w:val="24"/>
          <w:szCs w:val="24"/>
        </w:rPr>
        <w:t xml:space="preserve"> de zone </w:t>
      </w:r>
      <w:proofErr w:type="spellStart"/>
      <w:r w:rsidRPr="00431200">
        <w:rPr>
          <w:rFonts w:asciiTheme="majorHAnsi" w:hAnsiTheme="majorHAnsi" w:cs="Times New Roman"/>
          <w:sz w:val="24"/>
          <w:szCs w:val="24"/>
        </w:rPr>
        <w:t>verzi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alcătuite</w:t>
      </w:r>
      <w:proofErr w:type="spellEnd"/>
      <w:r w:rsidRPr="00431200">
        <w:rPr>
          <w:rFonts w:asciiTheme="majorHAnsi" w:hAnsiTheme="majorHAnsi" w:cs="Times New Roman"/>
          <w:sz w:val="24"/>
          <w:szCs w:val="24"/>
        </w:rPr>
        <w:t xml:space="preserve"> din </w:t>
      </w:r>
      <w:proofErr w:type="spellStart"/>
      <w:r w:rsidRPr="00431200">
        <w:rPr>
          <w:rFonts w:asciiTheme="majorHAnsi" w:hAnsiTheme="majorHAnsi" w:cs="Times New Roman"/>
          <w:sz w:val="24"/>
          <w:szCs w:val="24"/>
        </w:rPr>
        <w:t>arbori</w:t>
      </w:r>
      <w:proofErr w:type="spellEnd"/>
      <w:r w:rsidRPr="00431200">
        <w:rPr>
          <w:rFonts w:asciiTheme="majorHAnsi" w:hAnsiTheme="majorHAnsi" w:cs="Times New Roman"/>
          <w:sz w:val="24"/>
          <w:szCs w:val="24"/>
        </w:rPr>
        <w:t xml:space="preserve"> pe </w:t>
      </w:r>
      <w:proofErr w:type="spellStart"/>
      <w:r w:rsidRPr="00431200">
        <w:rPr>
          <w:rFonts w:asciiTheme="majorHAnsi" w:hAnsiTheme="majorHAnsi" w:cs="Times New Roman"/>
          <w:sz w:val="24"/>
          <w:szCs w:val="24"/>
        </w:rPr>
        <w:t>mai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multe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rânduri</w:t>
      </w:r>
      <w:proofErr w:type="spellEnd"/>
      <w:r w:rsidRPr="00431200">
        <w:rPr>
          <w:rFonts w:asciiTheme="majorHAnsi" w:hAnsiTheme="majorHAnsi" w:cs="Times New Roman"/>
          <w:sz w:val="24"/>
          <w:szCs w:val="24"/>
        </w:rPr>
        <w:t xml:space="preserve">, cu </w:t>
      </w:r>
      <w:proofErr w:type="spellStart"/>
      <w:r w:rsidRPr="00431200">
        <w:rPr>
          <w:rFonts w:asciiTheme="majorHAnsi" w:hAnsiTheme="majorHAnsi" w:cs="Times New Roman"/>
          <w:sz w:val="24"/>
          <w:szCs w:val="24"/>
        </w:rPr>
        <w:t>coroane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intrepatrunse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intre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frontul</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noii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clădiri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și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fronturile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clădirilor</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delimitatoare</w:t>
      </w:r>
      <w:proofErr w:type="spellEnd"/>
      <w:r w:rsidRPr="00431200">
        <w:rPr>
          <w:rFonts w:asciiTheme="majorHAnsi" w:hAnsiTheme="majorHAnsi" w:cs="Times New Roman"/>
          <w:sz w:val="24"/>
          <w:szCs w:val="24"/>
        </w:rPr>
        <w:t>;</w:t>
      </w:r>
    </w:p>
    <w:p w14:paraId="650762B9"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proofErr w:type="spellStart"/>
      <w:r w:rsidRPr="00431200">
        <w:rPr>
          <w:rFonts w:asciiTheme="majorHAnsi" w:hAnsiTheme="majorHAnsi" w:cs="Times New Roman"/>
          <w:sz w:val="24"/>
          <w:szCs w:val="24"/>
        </w:rPr>
        <w:t>amplasarea</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incăperilor</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pentru</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odihnă</w:t>
      </w:r>
      <w:proofErr w:type="spellEnd"/>
      <w:r w:rsidRPr="00431200">
        <w:rPr>
          <w:rFonts w:asciiTheme="majorHAnsi" w:hAnsiTheme="majorHAnsi" w:cs="Times New Roman"/>
          <w:sz w:val="24"/>
          <w:szCs w:val="24"/>
        </w:rPr>
        <w:t xml:space="preserve"> in </w:t>
      </w:r>
      <w:proofErr w:type="spellStart"/>
      <w:r w:rsidRPr="00431200">
        <w:rPr>
          <w:rFonts w:asciiTheme="majorHAnsi" w:hAnsiTheme="majorHAnsi" w:cs="Times New Roman"/>
          <w:sz w:val="24"/>
          <w:szCs w:val="24"/>
        </w:rPr>
        <w:t>partea</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opusă</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zonelor</w:t>
      </w:r>
      <w:proofErr w:type="spellEnd"/>
      <w:r w:rsidRPr="00431200">
        <w:rPr>
          <w:rFonts w:asciiTheme="majorHAnsi" w:hAnsiTheme="majorHAnsi" w:cs="Times New Roman"/>
          <w:sz w:val="24"/>
          <w:szCs w:val="24"/>
        </w:rPr>
        <w:t xml:space="preserve"> cu </w:t>
      </w:r>
      <w:proofErr w:type="spellStart"/>
      <w:r w:rsidRPr="00431200">
        <w:rPr>
          <w:rFonts w:asciiTheme="majorHAnsi" w:hAnsiTheme="majorHAnsi" w:cs="Times New Roman"/>
          <w:sz w:val="24"/>
          <w:szCs w:val="24"/>
        </w:rPr>
        <w:t>trafic</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rutier</w:t>
      </w:r>
      <w:proofErr w:type="spellEnd"/>
      <w:r w:rsidRPr="00431200">
        <w:rPr>
          <w:rFonts w:asciiTheme="majorHAnsi" w:hAnsiTheme="majorHAnsi" w:cs="Times New Roman"/>
          <w:sz w:val="24"/>
          <w:szCs w:val="24"/>
        </w:rPr>
        <w:t>;</w:t>
      </w:r>
    </w:p>
    <w:p w14:paraId="67634386" w14:textId="77777777"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proofErr w:type="spellStart"/>
      <w:r w:rsidRPr="00431200">
        <w:rPr>
          <w:rFonts w:asciiTheme="majorHAnsi" w:hAnsiTheme="majorHAnsi" w:cs="Times New Roman"/>
          <w:sz w:val="24"/>
          <w:szCs w:val="24"/>
        </w:rPr>
        <w:t>izolarea</w:t>
      </w:r>
      <w:proofErr w:type="spellEnd"/>
      <w:r w:rsidRPr="00431200">
        <w:rPr>
          <w:rFonts w:asciiTheme="majorHAnsi" w:hAnsiTheme="majorHAnsi" w:cs="Times New Roman"/>
          <w:sz w:val="24"/>
          <w:szCs w:val="24"/>
        </w:rPr>
        <w:t xml:space="preserve"> din </w:t>
      </w:r>
      <w:proofErr w:type="spellStart"/>
      <w:r w:rsidRPr="00431200">
        <w:rPr>
          <w:rFonts w:asciiTheme="majorHAnsi" w:hAnsiTheme="majorHAnsi" w:cs="Times New Roman"/>
          <w:sz w:val="24"/>
          <w:szCs w:val="24"/>
        </w:rPr>
        <w:t>punct</w:t>
      </w:r>
      <w:proofErr w:type="spellEnd"/>
      <w:r w:rsidRPr="00431200">
        <w:rPr>
          <w:rFonts w:asciiTheme="majorHAnsi" w:hAnsiTheme="majorHAnsi" w:cs="Times New Roman"/>
          <w:sz w:val="24"/>
          <w:szCs w:val="24"/>
        </w:rPr>
        <w:t xml:space="preserve"> de </w:t>
      </w:r>
      <w:proofErr w:type="spellStart"/>
      <w:r w:rsidRPr="00431200">
        <w:rPr>
          <w:rFonts w:asciiTheme="majorHAnsi" w:hAnsiTheme="majorHAnsi" w:cs="Times New Roman"/>
          <w:sz w:val="24"/>
          <w:szCs w:val="24"/>
        </w:rPr>
        <w:t>vedere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acustic</w:t>
      </w:r>
      <w:proofErr w:type="spellEnd"/>
      <w:r w:rsidRPr="00431200">
        <w:rPr>
          <w:rFonts w:asciiTheme="majorHAnsi" w:hAnsiTheme="majorHAnsi" w:cs="Times New Roman"/>
          <w:sz w:val="24"/>
          <w:szCs w:val="24"/>
        </w:rPr>
        <w:t xml:space="preserve"> a </w:t>
      </w:r>
      <w:proofErr w:type="spellStart"/>
      <w:r w:rsidRPr="00431200">
        <w:rPr>
          <w:rFonts w:asciiTheme="majorHAnsi" w:hAnsiTheme="majorHAnsi" w:cs="Times New Roman"/>
          <w:sz w:val="24"/>
          <w:szCs w:val="24"/>
        </w:rPr>
        <w:t>fațadelor</w:t>
      </w:r>
      <w:proofErr w:type="spellEnd"/>
      <w:r w:rsidR="004329B1" w:rsidRPr="00431200">
        <w:rPr>
          <w:rFonts w:asciiTheme="majorHAnsi" w:hAnsiTheme="majorHAnsi" w:cs="Times New Roman"/>
          <w:sz w:val="24"/>
          <w:szCs w:val="24"/>
        </w:rPr>
        <w:t>.</w:t>
      </w:r>
    </w:p>
    <w:p w14:paraId="6622503B" w14:textId="77777777"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14:paraId="4D6CDE7F" w14:textId="77777777"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14:paraId="64A079AA"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w:t>
      </w:r>
      <w:proofErr w:type="spellStart"/>
      <w:r w:rsidRPr="00431200">
        <w:rPr>
          <w:rFonts w:asciiTheme="majorHAnsi" w:hAnsiTheme="majorHAnsi" w:cs="Times New Roman"/>
          <w:b/>
          <w:i/>
          <w:sz w:val="24"/>
          <w:szCs w:val="24"/>
        </w:rPr>
        <w:t>protecţia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împotriva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radiaţiilor</w:t>
      </w:r>
      <w:proofErr w:type="spellEnd"/>
      <w:r w:rsidRPr="00431200">
        <w:rPr>
          <w:rFonts w:asciiTheme="majorHAnsi" w:hAnsiTheme="majorHAnsi" w:cs="Times New Roman"/>
          <w:b/>
          <w:i/>
          <w:sz w:val="24"/>
          <w:szCs w:val="24"/>
        </w:rPr>
        <w:t>:</w:t>
      </w:r>
    </w:p>
    <w:p w14:paraId="7B684C31"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spellStart"/>
      <w:r w:rsidRPr="004152F6">
        <w:rPr>
          <w:rFonts w:asciiTheme="majorHAnsi" w:hAnsiTheme="majorHAnsi" w:cs="Times New Roman"/>
          <w:i/>
          <w:sz w:val="24"/>
          <w:szCs w:val="24"/>
        </w:rPr>
        <w:t>sursele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radiaţii</w:t>
      </w:r>
      <w:proofErr w:type="spellEnd"/>
      <w:r w:rsidR="004329B1" w:rsidRPr="004152F6">
        <w:rPr>
          <w:rFonts w:asciiTheme="majorHAnsi" w:hAnsiTheme="majorHAnsi" w:cs="Times New Roman"/>
          <w:i/>
          <w:sz w:val="24"/>
          <w:szCs w:val="24"/>
        </w:rPr>
        <w:t xml:space="preserve">: nu </w:t>
      </w:r>
      <w:proofErr w:type="spellStart"/>
      <w:r w:rsidR="004329B1" w:rsidRPr="004152F6">
        <w:rPr>
          <w:rFonts w:asciiTheme="majorHAnsi" w:hAnsiTheme="majorHAnsi" w:cs="Times New Roman"/>
          <w:i/>
          <w:sz w:val="24"/>
          <w:szCs w:val="24"/>
        </w:rPr>
        <w:t>este</w:t>
      </w:r>
      <w:proofErr w:type="spellEnd"/>
      <w:r w:rsidR="004329B1" w:rsidRPr="004152F6">
        <w:rPr>
          <w:rFonts w:asciiTheme="majorHAnsi" w:hAnsiTheme="majorHAnsi" w:cs="Times New Roman"/>
          <w:i/>
          <w:sz w:val="24"/>
          <w:szCs w:val="24"/>
        </w:rPr>
        <w:t xml:space="preserve"> </w:t>
      </w:r>
      <w:proofErr w:type="spellStart"/>
      <w:r w:rsidR="004329B1" w:rsidRPr="004152F6">
        <w:rPr>
          <w:rFonts w:asciiTheme="majorHAnsi" w:hAnsiTheme="majorHAnsi" w:cs="Times New Roman"/>
          <w:i/>
          <w:sz w:val="24"/>
          <w:szCs w:val="24"/>
        </w:rPr>
        <w:t>cazul</w:t>
      </w:r>
      <w:proofErr w:type="spellEnd"/>
    </w:p>
    <w:p w14:paraId="6B3FE10B"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spellStart"/>
      <w:r w:rsidRPr="004152F6">
        <w:rPr>
          <w:rFonts w:asciiTheme="majorHAnsi" w:hAnsiTheme="majorHAnsi" w:cs="Times New Roman"/>
          <w:i/>
          <w:sz w:val="24"/>
          <w:szCs w:val="24"/>
        </w:rPr>
        <w:t>amenajările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dotările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protecţia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împotriva</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radiaţiilor</w:t>
      </w:r>
      <w:proofErr w:type="spellEnd"/>
      <w:r w:rsidR="004329B1" w:rsidRPr="004152F6">
        <w:rPr>
          <w:rFonts w:asciiTheme="majorHAnsi" w:hAnsiTheme="majorHAnsi" w:cs="Times New Roman"/>
          <w:i/>
          <w:sz w:val="24"/>
          <w:szCs w:val="24"/>
        </w:rPr>
        <w:t xml:space="preserve">: nu </w:t>
      </w:r>
      <w:proofErr w:type="spellStart"/>
      <w:r w:rsidR="004329B1" w:rsidRPr="004152F6">
        <w:rPr>
          <w:rFonts w:asciiTheme="majorHAnsi" w:hAnsiTheme="majorHAnsi" w:cs="Times New Roman"/>
          <w:i/>
          <w:sz w:val="24"/>
          <w:szCs w:val="24"/>
        </w:rPr>
        <w:t>este</w:t>
      </w:r>
      <w:proofErr w:type="spellEnd"/>
      <w:r w:rsidR="004329B1" w:rsidRPr="004152F6">
        <w:rPr>
          <w:rFonts w:asciiTheme="majorHAnsi" w:hAnsiTheme="majorHAnsi" w:cs="Times New Roman"/>
          <w:i/>
          <w:sz w:val="24"/>
          <w:szCs w:val="24"/>
        </w:rPr>
        <w:t xml:space="preserve"> </w:t>
      </w:r>
      <w:proofErr w:type="spellStart"/>
      <w:r w:rsidR="004329B1" w:rsidRPr="004152F6">
        <w:rPr>
          <w:rFonts w:asciiTheme="majorHAnsi" w:hAnsiTheme="majorHAnsi" w:cs="Times New Roman"/>
          <w:i/>
          <w:sz w:val="24"/>
          <w:szCs w:val="24"/>
        </w:rPr>
        <w:t>cazul</w:t>
      </w:r>
      <w:proofErr w:type="spellEnd"/>
    </w:p>
    <w:p w14:paraId="0CA95CE8"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585DF82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protecţia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solului</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şi</w:t>
      </w:r>
      <w:proofErr w:type="spellEnd"/>
      <w:r w:rsidRPr="00431200">
        <w:rPr>
          <w:rFonts w:asciiTheme="majorHAnsi" w:hAnsiTheme="majorHAnsi" w:cs="Times New Roman"/>
          <w:b/>
          <w:i/>
          <w:sz w:val="24"/>
          <w:szCs w:val="24"/>
        </w:rPr>
        <w:t xml:space="preserve"> a </w:t>
      </w:r>
      <w:proofErr w:type="spellStart"/>
      <w:r w:rsidRPr="00431200">
        <w:rPr>
          <w:rFonts w:asciiTheme="majorHAnsi" w:hAnsiTheme="majorHAnsi" w:cs="Times New Roman"/>
          <w:b/>
          <w:i/>
          <w:sz w:val="24"/>
          <w:szCs w:val="24"/>
        </w:rPr>
        <w:t>subsolului</w:t>
      </w:r>
      <w:proofErr w:type="spellEnd"/>
      <w:r w:rsidRPr="00431200">
        <w:rPr>
          <w:rFonts w:asciiTheme="majorHAnsi" w:hAnsiTheme="majorHAnsi" w:cs="Times New Roman"/>
          <w:b/>
          <w:i/>
          <w:sz w:val="24"/>
          <w:szCs w:val="24"/>
        </w:rPr>
        <w:t>:</w:t>
      </w:r>
    </w:p>
    <w:p w14:paraId="280537F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spellStart"/>
      <w:r w:rsidRPr="004152F6">
        <w:rPr>
          <w:rFonts w:asciiTheme="majorHAnsi" w:hAnsiTheme="majorHAnsi" w:cs="Times New Roman"/>
          <w:i/>
          <w:sz w:val="24"/>
          <w:szCs w:val="24"/>
        </w:rPr>
        <w:t>sursele</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poluanţi</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pentru</w:t>
      </w:r>
      <w:proofErr w:type="spellEnd"/>
      <w:r w:rsidRPr="004152F6">
        <w:rPr>
          <w:rFonts w:asciiTheme="majorHAnsi" w:hAnsiTheme="majorHAnsi" w:cs="Times New Roman"/>
          <w:i/>
          <w:sz w:val="24"/>
          <w:szCs w:val="24"/>
        </w:rPr>
        <w:t xml:space="preserve"> sol, </w:t>
      </w:r>
      <w:proofErr w:type="spellStart"/>
      <w:r w:rsidRPr="004152F6">
        <w:rPr>
          <w:rFonts w:asciiTheme="majorHAnsi" w:hAnsiTheme="majorHAnsi" w:cs="Times New Roman"/>
          <w:i/>
          <w:sz w:val="24"/>
          <w:szCs w:val="24"/>
        </w:rPr>
        <w:t>subsol</w:t>
      </w:r>
      <w:proofErr w:type="spellEnd"/>
      <w:r w:rsidRPr="004152F6">
        <w:rPr>
          <w:rFonts w:asciiTheme="majorHAnsi" w:hAnsiTheme="majorHAnsi" w:cs="Times New Roman"/>
          <w:i/>
          <w:sz w:val="24"/>
          <w:szCs w:val="24"/>
        </w:rPr>
        <w:t xml:space="preserve">, ape </w:t>
      </w:r>
      <w:proofErr w:type="spellStart"/>
      <w:r w:rsidRPr="004152F6">
        <w:rPr>
          <w:rFonts w:asciiTheme="majorHAnsi" w:hAnsiTheme="majorHAnsi" w:cs="Times New Roman"/>
          <w:i/>
          <w:sz w:val="24"/>
          <w:szCs w:val="24"/>
        </w:rPr>
        <w:t>freatice</w:t>
      </w:r>
      <w:proofErr w:type="spellEnd"/>
      <w:r w:rsidRPr="004152F6">
        <w:rPr>
          <w:rFonts w:asciiTheme="majorHAnsi" w:hAnsiTheme="majorHAnsi" w:cs="Times New Roman"/>
          <w:i/>
          <w:sz w:val="24"/>
          <w:szCs w:val="24"/>
        </w:rPr>
        <w:t xml:space="preserve"> </w:t>
      </w:r>
      <w:proofErr w:type="spellStart"/>
      <w:r w:rsidRPr="004152F6">
        <w:rPr>
          <w:rFonts w:asciiTheme="majorHAnsi" w:hAnsiTheme="majorHAnsi" w:cs="Times New Roman"/>
          <w:i/>
          <w:sz w:val="24"/>
          <w:szCs w:val="24"/>
        </w:rPr>
        <w:t>şi</w:t>
      </w:r>
      <w:proofErr w:type="spellEnd"/>
      <w:r w:rsidRPr="004152F6">
        <w:rPr>
          <w:rFonts w:asciiTheme="majorHAnsi" w:hAnsiTheme="majorHAnsi" w:cs="Times New Roman"/>
          <w:i/>
          <w:sz w:val="24"/>
          <w:szCs w:val="24"/>
        </w:rPr>
        <w:t xml:space="preserve"> de </w:t>
      </w:r>
      <w:proofErr w:type="spellStart"/>
      <w:r w:rsidRPr="004152F6">
        <w:rPr>
          <w:rFonts w:asciiTheme="majorHAnsi" w:hAnsiTheme="majorHAnsi" w:cs="Times New Roman"/>
          <w:i/>
          <w:sz w:val="24"/>
          <w:szCs w:val="24"/>
        </w:rPr>
        <w:t>adâncime</w:t>
      </w:r>
      <w:proofErr w:type="spellEnd"/>
      <w:r w:rsidR="004329B1" w:rsidRPr="004152F6">
        <w:rPr>
          <w:rFonts w:asciiTheme="majorHAnsi" w:hAnsiTheme="majorHAnsi" w:cs="Times New Roman"/>
          <w:i/>
          <w:sz w:val="24"/>
          <w:szCs w:val="24"/>
        </w:rPr>
        <w:t>:</w:t>
      </w:r>
    </w:p>
    <w:p w14:paraId="6B411C74"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Sursele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potenţial</w:t>
      </w:r>
      <w:r w:rsidR="002A46CF">
        <w:rPr>
          <w:rFonts w:asciiTheme="majorHAnsi" w:hAnsiTheme="majorHAnsi" w:cs="Times New Roman"/>
          <w:sz w:val="24"/>
          <w:szCs w:val="24"/>
        </w:rPr>
        <w:t>e</w:t>
      </w:r>
      <w:proofErr w:type="spellEnd"/>
      <w:r w:rsidR="002A46CF">
        <w:rPr>
          <w:rFonts w:asciiTheme="majorHAnsi" w:hAnsiTheme="majorHAnsi" w:cs="Times New Roman"/>
          <w:sz w:val="24"/>
          <w:szCs w:val="24"/>
        </w:rPr>
        <w:t xml:space="preserve"> de </w:t>
      </w:r>
      <w:proofErr w:type="spellStart"/>
      <w:r w:rsidR="002A46CF">
        <w:rPr>
          <w:rFonts w:asciiTheme="majorHAnsi" w:hAnsiTheme="majorHAnsi" w:cs="Times New Roman"/>
          <w:sz w:val="24"/>
          <w:szCs w:val="24"/>
        </w:rPr>
        <w:t>poluare</w:t>
      </w:r>
      <w:proofErr w:type="spellEnd"/>
      <w:r w:rsidR="002A46CF">
        <w:rPr>
          <w:rFonts w:asciiTheme="majorHAnsi" w:hAnsiTheme="majorHAnsi" w:cs="Times New Roman"/>
          <w:sz w:val="24"/>
          <w:szCs w:val="24"/>
        </w:rPr>
        <w:t xml:space="preserve"> </w:t>
      </w:r>
      <w:proofErr w:type="spellStart"/>
      <w:r w:rsidR="002A46CF">
        <w:rPr>
          <w:rFonts w:asciiTheme="majorHAnsi" w:hAnsiTheme="majorHAnsi" w:cs="Times New Roman"/>
          <w:sz w:val="24"/>
          <w:szCs w:val="24"/>
        </w:rPr>
        <w:t>pentru</w:t>
      </w:r>
      <w:proofErr w:type="spellEnd"/>
      <w:r w:rsidR="002A46CF">
        <w:rPr>
          <w:rFonts w:asciiTheme="majorHAnsi" w:hAnsiTheme="majorHAnsi" w:cs="Times New Roman"/>
          <w:sz w:val="24"/>
          <w:szCs w:val="24"/>
        </w:rPr>
        <w:t xml:space="preserve"> sol, </w:t>
      </w:r>
      <w:proofErr w:type="spellStart"/>
      <w:r w:rsidR="002A46CF">
        <w:rPr>
          <w:rFonts w:asciiTheme="majorHAnsi" w:hAnsiTheme="majorHAnsi" w:cs="Times New Roman"/>
          <w:sz w:val="24"/>
          <w:szCs w:val="24"/>
        </w:rPr>
        <w:t>subsol</w:t>
      </w:r>
      <w:proofErr w:type="spellEnd"/>
      <w:r w:rsidRPr="007E4149">
        <w:rPr>
          <w:rFonts w:asciiTheme="majorHAnsi" w:hAnsiTheme="majorHAnsi" w:cs="Times New Roman"/>
          <w:sz w:val="24"/>
          <w:szCs w:val="24"/>
        </w:rPr>
        <w:t xml:space="preserve"> pot fi </w:t>
      </w:r>
      <w:proofErr w:type="spellStart"/>
      <w:r w:rsidRPr="007E4149">
        <w:rPr>
          <w:rFonts w:asciiTheme="majorHAnsi" w:hAnsiTheme="majorHAnsi" w:cs="Times New Roman"/>
          <w:sz w:val="24"/>
          <w:szCs w:val="24"/>
        </w:rPr>
        <w:t>reprezentate</w:t>
      </w:r>
      <w:proofErr w:type="spellEnd"/>
      <w:r w:rsidRPr="007E4149">
        <w:rPr>
          <w:rFonts w:asciiTheme="majorHAnsi" w:hAnsiTheme="majorHAnsi" w:cs="Times New Roman"/>
          <w:sz w:val="24"/>
          <w:szCs w:val="24"/>
        </w:rPr>
        <w:t xml:space="preserve"> de:</w:t>
      </w:r>
    </w:p>
    <w:p w14:paraId="3BED758B" w14:textId="77777777"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proofErr w:type="spellStart"/>
      <w:r w:rsidRPr="00431200">
        <w:rPr>
          <w:rFonts w:asciiTheme="majorHAnsi" w:hAnsiTheme="majorHAnsi" w:cs="Times New Roman"/>
          <w:sz w:val="24"/>
          <w:szCs w:val="24"/>
        </w:rPr>
        <w:t>Scurgeri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accidentale</w:t>
      </w:r>
      <w:proofErr w:type="spellEnd"/>
      <w:r w:rsidRPr="00431200">
        <w:rPr>
          <w:rFonts w:asciiTheme="majorHAnsi" w:hAnsiTheme="majorHAnsi" w:cs="Times New Roman"/>
          <w:sz w:val="24"/>
          <w:szCs w:val="24"/>
        </w:rPr>
        <w:t xml:space="preserve"> de </w:t>
      </w:r>
      <w:proofErr w:type="spellStart"/>
      <w:r w:rsidRPr="00431200">
        <w:rPr>
          <w:rFonts w:asciiTheme="majorHAnsi" w:hAnsiTheme="majorHAnsi" w:cs="Times New Roman"/>
          <w:sz w:val="24"/>
          <w:szCs w:val="24"/>
        </w:rPr>
        <w:t>carburanţi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lubrifianţi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si</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substanţe</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chimice</w:t>
      </w:r>
      <w:proofErr w:type="spellEnd"/>
      <w:r w:rsidRPr="00431200">
        <w:rPr>
          <w:rFonts w:asciiTheme="majorHAnsi" w:hAnsiTheme="majorHAnsi" w:cs="Times New Roman"/>
          <w:sz w:val="24"/>
          <w:szCs w:val="24"/>
        </w:rPr>
        <w:t>;</w:t>
      </w:r>
    </w:p>
    <w:p w14:paraId="1FC32273" w14:textId="77777777" w:rsidR="002A46CF" w:rsidRPr="002A46CF" w:rsidRDefault="002A46CF" w:rsidP="002A46CF">
      <w:pPr>
        <w:pStyle w:val="ListParagraph"/>
        <w:numPr>
          <w:ilvl w:val="0"/>
          <w:numId w:val="16"/>
        </w:numPr>
        <w:rPr>
          <w:rFonts w:asciiTheme="majorHAnsi" w:hAnsiTheme="majorHAnsi" w:cs="Times New Roman"/>
          <w:sz w:val="24"/>
          <w:szCs w:val="24"/>
        </w:rPr>
      </w:pPr>
      <w:proofErr w:type="spellStart"/>
      <w:r w:rsidRPr="002A46CF">
        <w:rPr>
          <w:rFonts w:asciiTheme="majorHAnsi" w:hAnsiTheme="majorHAnsi" w:cs="Times New Roman"/>
          <w:sz w:val="24"/>
          <w:szCs w:val="24"/>
        </w:rPr>
        <w:t>depozitarea</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necontrolata</w:t>
      </w:r>
      <w:proofErr w:type="spellEnd"/>
      <w:r w:rsidRPr="002A46CF">
        <w:rPr>
          <w:rFonts w:asciiTheme="majorHAnsi" w:hAnsiTheme="majorHAnsi" w:cs="Times New Roman"/>
          <w:sz w:val="24"/>
          <w:szCs w:val="24"/>
        </w:rPr>
        <w:t xml:space="preserve"> a </w:t>
      </w:r>
      <w:proofErr w:type="spellStart"/>
      <w:r w:rsidRPr="002A46CF">
        <w:rPr>
          <w:rFonts w:asciiTheme="majorHAnsi" w:hAnsiTheme="majorHAnsi" w:cs="Times New Roman"/>
          <w:sz w:val="24"/>
          <w:szCs w:val="24"/>
        </w:rPr>
        <w:t>materialelor</w:t>
      </w:r>
      <w:proofErr w:type="spellEnd"/>
      <w:r w:rsidRPr="002A46CF">
        <w:rPr>
          <w:rFonts w:asciiTheme="majorHAnsi" w:hAnsiTheme="majorHAnsi" w:cs="Times New Roman"/>
          <w:sz w:val="24"/>
          <w:szCs w:val="24"/>
        </w:rPr>
        <w:t xml:space="preserve"> </w:t>
      </w:r>
      <w:proofErr w:type="spellStart"/>
      <w:r w:rsidRPr="002A46CF">
        <w:rPr>
          <w:rFonts w:asciiTheme="majorHAnsi" w:hAnsiTheme="majorHAnsi" w:cs="Times New Roman"/>
          <w:sz w:val="24"/>
          <w:szCs w:val="24"/>
        </w:rPr>
        <w:t>folosite</w:t>
      </w:r>
      <w:proofErr w:type="spellEnd"/>
      <w:r w:rsidRPr="002A46CF">
        <w:rPr>
          <w:rFonts w:asciiTheme="majorHAnsi" w:hAnsiTheme="majorHAnsi" w:cs="Times New Roman"/>
          <w:sz w:val="24"/>
          <w:szCs w:val="24"/>
        </w:rPr>
        <w:t>;</w:t>
      </w:r>
    </w:p>
    <w:p w14:paraId="1C0D5E29" w14:textId="77777777"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proofErr w:type="spellStart"/>
      <w:r w:rsidRPr="00431200">
        <w:rPr>
          <w:rFonts w:asciiTheme="majorHAnsi" w:hAnsiTheme="majorHAnsi" w:cs="Times New Roman"/>
          <w:sz w:val="24"/>
          <w:szCs w:val="24"/>
        </w:rPr>
        <w:lastRenderedPageBreak/>
        <w:t>Gospodărirea</w:t>
      </w:r>
      <w:proofErr w:type="spellEnd"/>
      <w:r w:rsidRPr="00431200">
        <w:rPr>
          <w:rFonts w:asciiTheme="majorHAnsi" w:hAnsiTheme="majorHAnsi" w:cs="Times New Roman"/>
          <w:sz w:val="24"/>
          <w:szCs w:val="24"/>
        </w:rPr>
        <w:t xml:space="preserve"> </w:t>
      </w:r>
      <w:proofErr w:type="spellStart"/>
      <w:r w:rsidRPr="00431200">
        <w:rPr>
          <w:rFonts w:asciiTheme="majorHAnsi" w:hAnsiTheme="majorHAnsi" w:cs="Times New Roman"/>
          <w:sz w:val="24"/>
          <w:szCs w:val="24"/>
        </w:rPr>
        <w:t>incorectă</w:t>
      </w:r>
      <w:proofErr w:type="spellEnd"/>
      <w:r w:rsidRPr="00431200">
        <w:rPr>
          <w:rFonts w:asciiTheme="majorHAnsi" w:hAnsiTheme="majorHAnsi" w:cs="Times New Roman"/>
          <w:sz w:val="24"/>
          <w:szCs w:val="24"/>
        </w:rPr>
        <w:t xml:space="preserve"> a </w:t>
      </w:r>
      <w:proofErr w:type="spellStart"/>
      <w:r w:rsidRPr="00431200">
        <w:rPr>
          <w:rFonts w:asciiTheme="majorHAnsi" w:hAnsiTheme="majorHAnsi" w:cs="Times New Roman"/>
          <w:sz w:val="24"/>
          <w:szCs w:val="24"/>
        </w:rPr>
        <w:t>deşeurilor</w:t>
      </w:r>
      <w:proofErr w:type="spellEnd"/>
      <w:r w:rsidRPr="00431200">
        <w:rPr>
          <w:rFonts w:asciiTheme="majorHAnsi" w:hAnsiTheme="majorHAnsi" w:cs="Times New Roman"/>
          <w:sz w:val="24"/>
          <w:szCs w:val="24"/>
        </w:rPr>
        <w:t>.</w:t>
      </w:r>
    </w:p>
    <w:p w14:paraId="47E21034" w14:textId="77777777"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14:paraId="46947567" w14:textId="77777777"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lucrările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dotările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pentru</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protecţia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solului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subsolului</w:t>
      </w:r>
      <w:proofErr w:type="spellEnd"/>
      <w:r w:rsidR="004329B1" w:rsidRPr="005C61E6">
        <w:rPr>
          <w:rFonts w:asciiTheme="majorHAnsi" w:hAnsiTheme="majorHAnsi" w:cs="Times New Roman"/>
          <w:i/>
          <w:sz w:val="24"/>
          <w:szCs w:val="24"/>
        </w:rPr>
        <w:t xml:space="preserve">: </w:t>
      </w:r>
    </w:p>
    <w:p w14:paraId="4868DA71"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spellStart"/>
      <w:proofErr w:type="gramStart"/>
      <w:r w:rsidRPr="002A46CF">
        <w:rPr>
          <w:rFonts w:asciiTheme="majorHAnsi" w:hAnsiTheme="majorHAnsi" w:cs="Times New Roman"/>
          <w:sz w:val="24"/>
          <w:szCs w:val="24"/>
          <w:lang w:val="fr-FR"/>
        </w:rPr>
        <w:t>respectarea</w:t>
      </w:r>
      <w:proofErr w:type="spellEnd"/>
      <w:proofErr w:type="gram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stricta</w:t>
      </w:r>
      <w:proofErr w:type="spellEnd"/>
      <w:r w:rsidRPr="002A46CF">
        <w:rPr>
          <w:rFonts w:asciiTheme="majorHAnsi" w:hAnsiTheme="majorHAnsi" w:cs="Times New Roman"/>
          <w:sz w:val="24"/>
          <w:szCs w:val="24"/>
          <w:lang w:val="fr-FR"/>
        </w:rPr>
        <w:t xml:space="preserve"> a </w:t>
      </w:r>
      <w:proofErr w:type="spellStart"/>
      <w:r w:rsidRPr="002A46CF">
        <w:rPr>
          <w:rFonts w:asciiTheme="majorHAnsi" w:hAnsiTheme="majorHAnsi" w:cs="Times New Roman"/>
          <w:sz w:val="24"/>
          <w:szCs w:val="24"/>
          <w:lang w:val="fr-FR"/>
        </w:rPr>
        <w:t>limitelor</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amplasamentului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conform</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planului</w:t>
      </w:r>
      <w:proofErr w:type="spellEnd"/>
      <w:r w:rsidRPr="002A46CF">
        <w:rPr>
          <w:rFonts w:asciiTheme="majorHAnsi" w:hAnsiTheme="majorHAnsi" w:cs="Times New Roman"/>
          <w:sz w:val="24"/>
          <w:szCs w:val="24"/>
          <w:lang w:val="fr-FR"/>
        </w:rPr>
        <w:t xml:space="preserve"> de </w:t>
      </w:r>
      <w:proofErr w:type="spellStart"/>
      <w:r w:rsidRPr="002A46CF">
        <w:rPr>
          <w:rFonts w:asciiTheme="majorHAnsi" w:hAnsiTheme="majorHAnsi" w:cs="Times New Roman"/>
          <w:sz w:val="24"/>
          <w:szCs w:val="24"/>
          <w:lang w:val="fr-FR"/>
        </w:rPr>
        <w:t>situatie</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cu</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aplicarea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prin</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proiect</w:t>
      </w:r>
      <w:proofErr w:type="spellEnd"/>
      <w:r w:rsidRPr="002A46CF">
        <w:rPr>
          <w:rFonts w:asciiTheme="majorHAnsi" w:hAnsiTheme="majorHAnsi" w:cs="Times New Roman"/>
          <w:sz w:val="24"/>
          <w:szCs w:val="24"/>
          <w:lang w:val="fr-FR"/>
        </w:rPr>
        <w:t xml:space="preserve"> a </w:t>
      </w:r>
      <w:proofErr w:type="spellStart"/>
      <w:r w:rsidRPr="002A46CF">
        <w:rPr>
          <w:rFonts w:asciiTheme="majorHAnsi" w:hAnsiTheme="majorHAnsi" w:cs="Times New Roman"/>
          <w:sz w:val="24"/>
          <w:szCs w:val="24"/>
          <w:lang w:val="fr-FR"/>
        </w:rPr>
        <w:t>unor</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solutii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tehnice</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cu</w:t>
      </w:r>
      <w:proofErr w:type="spellEnd"/>
      <w:r w:rsidRPr="002A46CF">
        <w:rPr>
          <w:rFonts w:asciiTheme="majorHAnsi" w:hAnsiTheme="majorHAnsi" w:cs="Times New Roman"/>
          <w:sz w:val="24"/>
          <w:szCs w:val="24"/>
          <w:lang w:val="fr-FR"/>
        </w:rPr>
        <w:t xml:space="preserve"> impact </w:t>
      </w:r>
      <w:proofErr w:type="spellStart"/>
      <w:r w:rsidRPr="002A46CF">
        <w:rPr>
          <w:rFonts w:asciiTheme="majorHAnsi" w:hAnsiTheme="majorHAnsi" w:cs="Times New Roman"/>
          <w:sz w:val="24"/>
          <w:szCs w:val="24"/>
          <w:lang w:val="fr-FR"/>
        </w:rPr>
        <w:t>nesemnificativ</w:t>
      </w:r>
      <w:proofErr w:type="spellEnd"/>
      <w:r w:rsidRPr="002A46CF">
        <w:rPr>
          <w:rFonts w:asciiTheme="majorHAnsi" w:hAnsiTheme="majorHAnsi" w:cs="Times New Roman"/>
          <w:sz w:val="24"/>
          <w:szCs w:val="24"/>
          <w:lang w:val="fr-FR"/>
        </w:rPr>
        <w:t> ;</w:t>
      </w:r>
    </w:p>
    <w:p w14:paraId="7990FBB6"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spellStart"/>
      <w:proofErr w:type="gramStart"/>
      <w:r w:rsidRPr="002A46CF">
        <w:rPr>
          <w:rFonts w:asciiTheme="majorHAnsi" w:hAnsiTheme="majorHAnsi" w:cs="Times New Roman"/>
          <w:sz w:val="24"/>
          <w:szCs w:val="24"/>
          <w:lang w:val="fr-FR"/>
        </w:rPr>
        <w:t>managementul</w:t>
      </w:r>
      <w:proofErr w:type="spellEnd"/>
      <w:proofErr w:type="gram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corepunzator</w:t>
      </w:r>
      <w:proofErr w:type="spellEnd"/>
      <w:r w:rsidRPr="002A46CF">
        <w:rPr>
          <w:rFonts w:asciiTheme="majorHAnsi" w:hAnsiTheme="majorHAnsi" w:cs="Times New Roman"/>
          <w:sz w:val="24"/>
          <w:szCs w:val="24"/>
          <w:lang w:val="fr-FR"/>
        </w:rPr>
        <w:t xml:space="preserve"> al </w:t>
      </w:r>
      <w:proofErr w:type="spellStart"/>
      <w:r w:rsidRPr="002A46CF">
        <w:rPr>
          <w:rFonts w:asciiTheme="majorHAnsi" w:hAnsiTheme="majorHAnsi" w:cs="Times New Roman"/>
          <w:sz w:val="24"/>
          <w:szCs w:val="24"/>
          <w:lang w:val="fr-FR"/>
        </w:rPr>
        <w:t>deseurilor</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generate</w:t>
      </w:r>
      <w:proofErr w:type="spellEnd"/>
      <w:r w:rsidRPr="002A46CF">
        <w:rPr>
          <w:rFonts w:asciiTheme="majorHAnsi" w:hAnsiTheme="majorHAnsi" w:cs="Times New Roman"/>
          <w:sz w:val="24"/>
          <w:szCs w:val="24"/>
          <w:lang w:val="fr-FR"/>
        </w:rPr>
        <w:t xml:space="preserve"> in </w:t>
      </w:r>
      <w:proofErr w:type="spellStart"/>
      <w:r w:rsidRPr="002A46CF">
        <w:rPr>
          <w:rFonts w:asciiTheme="majorHAnsi" w:hAnsiTheme="majorHAnsi" w:cs="Times New Roman"/>
          <w:sz w:val="24"/>
          <w:szCs w:val="24"/>
          <w:lang w:val="fr-FR"/>
        </w:rPr>
        <w:t>perioada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realizarii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proiectului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respectiv</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colectarea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selectiva</w:t>
      </w:r>
      <w:proofErr w:type="spellEnd"/>
      <w:r w:rsidRPr="002A46CF">
        <w:rPr>
          <w:rFonts w:asciiTheme="majorHAnsi" w:hAnsiTheme="majorHAnsi" w:cs="Times New Roman"/>
          <w:sz w:val="24"/>
          <w:szCs w:val="24"/>
          <w:lang w:val="fr-FR"/>
        </w:rPr>
        <w:t xml:space="preserve"> a </w:t>
      </w:r>
      <w:proofErr w:type="spellStart"/>
      <w:r w:rsidRPr="002A46CF">
        <w:rPr>
          <w:rFonts w:asciiTheme="majorHAnsi" w:hAnsiTheme="majorHAnsi" w:cs="Times New Roman"/>
          <w:sz w:val="24"/>
          <w:szCs w:val="24"/>
          <w:lang w:val="fr-FR"/>
        </w:rPr>
        <w:t>deseurilor</w:t>
      </w:r>
      <w:proofErr w:type="spellEnd"/>
      <w:r w:rsidRPr="002A46CF">
        <w:rPr>
          <w:rFonts w:asciiTheme="majorHAnsi" w:hAnsiTheme="majorHAnsi" w:cs="Times New Roman"/>
          <w:sz w:val="24"/>
          <w:szCs w:val="24"/>
          <w:lang w:val="fr-FR"/>
        </w:rPr>
        <w:t xml:space="preserve"> si </w:t>
      </w:r>
      <w:proofErr w:type="spellStart"/>
      <w:r w:rsidRPr="002A46CF">
        <w:rPr>
          <w:rFonts w:asciiTheme="majorHAnsi" w:hAnsiTheme="majorHAnsi" w:cs="Times New Roman"/>
          <w:sz w:val="24"/>
          <w:szCs w:val="24"/>
          <w:lang w:val="fr-FR"/>
        </w:rPr>
        <w:t>depozitarea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temporara</w:t>
      </w:r>
      <w:proofErr w:type="spellEnd"/>
      <w:r w:rsidRPr="002A46CF">
        <w:rPr>
          <w:rFonts w:asciiTheme="majorHAnsi" w:hAnsiTheme="majorHAnsi" w:cs="Times New Roman"/>
          <w:sz w:val="24"/>
          <w:szCs w:val="24"/>
          <w:lang w:val="fr-FR"/>
        </w:rPr>
        <w:t xml:space="preserve"> in </w:t>
      </w:r>
      <w:proofErr w:type="spellStart"/>
      <w:r w:rsidRPr="002A46CF">
        <w:rPr>
          <w:rFonts w:asciiTheme="majorHAnsi" w:hAnsiTheme="majorHAnsi" w:cs="Times New Roman"/>
          <w:sz w:val="24"/>
          <w:szCs w:val="24"/>
          <w:lang w:val="fr-FR"/>
        </w:rPr>
        <w:t>spatii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special</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amenajate</w:t>
      </w:r>
      <w:proofErr w:type="spellEnd"/>
      <w:r w:rsidRPr="002A46CF">
        <w:rPr>
          <w:rFonts w:asciiTheme="majorHAnsi" w:hAnsiTheme="majorHAnsi" w:cs="Times New Roman"/>
          <w:sz w:val="24"/>
          <w:szCs w:val="24"/>
          <w:lang w:val="fr-FR"/>
        </w:rPr>
        <w:t xml:space="preserve"> pana la </w:t>
      </w:r>
      <w:proofErr w:type="spellStart"/>
      <w:r w:rsidRPr="002A46CF">
        <w:rPr>
          <w:rFonts w:asciiTheme="majorHAnsi" w:hAnsiTheme="majorHAnsi" w:cs="Times New Roman"/>
          <w:sz w:val="24"/>
          <w:szCs w:val="24"/>
          <w:lang w:val="fr-FR"/>
        </w:rPr>
        <w:t>preluarea</w:t>
      </w:r>
      <w:proofErr w:type="spellEnd"/>
      <w:r w:rsidRPr="002A46CF">
        <w:rPr>
          <w:rFonts w:asciiTheme="majorHAnsi" w:hAnsiTheme="majorHAnsi" w:cs="Times New Roman"/>
          <w:sz w:val="24"/>
          <w:szCs w:val="24"/>
          <w:lang w:val="fr-FR"/>
        </w:rPr>
        <w:t xml:space="preserve"> de </w:t>
      </w:r>
      <w:proofErr w:type="spellStart"/>
      <w:r w:rsidRPr="002A46CF">
        <w:rPr>
          <w:rFonts w:asciiTheme="majorHAnsi" w:hAnsiTheme="majorHAnsi" w:cs="Times New Roman"/>
          <w:sz w:val="24"/>
          <w:szCs w:val="24"/>
          <w:lang w:val="fr-FR"/>
        </w:rPr>
        <w:t>catre</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societati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autorizate</w:t>
      </w:r>
      <w:proofErr w:type="spellEnd"/>
      <w:r w:rsidRPr="002A46CF">
        <w:rPr>
          <w:rFonts w:asciiTheme="majorHAnsi" w:hAnsiTheme="majorHAnsi" w:cs="Times New Roman"/>
          <w:sz w:val="24"/>
          <w:szCs w:val="24"/>
          <w:lang w:val="fr-FR"/>
        </w:rPr>
        <w:t xml:space="preserve"> in </w:t>
      </w:r>
      <w:proofErr w:type="spellStart"/>
      <w:r w:rsidRPr="002A46CF">
        <w:rPr>
          <w:rFonts w:asciiTheme="majorHAnsi" w:hAnsiTheme="majorHAnsi" w:cs="Times New Roman"/>
          <w:sz w:val="24"/>
          <w:szCs w:val="24"/>
          <w:lang w:val="fr-FR"/>
        </w:rPr>
        <w:t>colectarea</w:t>
      </w:r>
      <w:proofErr w:type="spellEnd"/>
      <w:r w:rsidRPr="002A46CF">
        <w:rPr>
          <w:rFonts w:asciiTheme="majorHAnsi" w:hAnsiTheme="majorHAnsi" w:cs="Times New Roman"/>
          <w:sz w:val="24"/>
          <w:szCs w:val="24"/>
          <w:lang w:val="fr-FR"/>
        </w:rPr>
        <w:t xml:space="preserve"> si </w:t>
      </w:r>
      <w:proofErr w:type="spellStart"/>
      <w:r w:rsidRPr="002A46CF">
        <w:rPr>
          <w:rFonts w:asciiTheme="majorHAnsi" w:hAnsiTheme="majorHAnsi" w:cs="Times New Roman"/>
          <w:sz w:val="24"/>
          <w:szCs w:val="24"/>
          <w:lang w:val="fr-FR"/>
        </w:rPr>
        <w:t>valorificarea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caestora</w:t>
      </w:r>
      <w:proofErr w:type="spellEnd"/>
      <w:r w:rsidRPr="002A46CF">
        <w:rPr>
          <w:rFonts w:asciiTheme="majorHAnsi" w:hAnsiTheme="majorHAnsi" w:cs="Times New Roman"/>
          <w:sz w:val="24"/>
          <w:szCs w:val="24"/>
          <w:lang w:val="fr-FR"/>
        </w:rPr>
        <w:t> ;</w:t>
      </w:r>
    </w:p>
    <w:p w14:paraId="4A156D14"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se</w:t>
      </w:r>
      <w:proofErr w:type="gram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recomanda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achizitionarea</w:t>
      </w:r>
      <w:proofErr w:type="spellEnd"/>
      <w:r w:rsidRPr="002A46CF">
        <w:rPr>
          <w:rFonts w:asciiTheme="majorHAnsi" w:hAnsiTheme="majorHAnsi" w:cs="Times New Roman"/>
          <w:sz w:val="24"/>
          <w:szCs w:val="24"/>
          <w:lang w:val="fr-FR"/>
        </w:rPr>
        <w:t xml:space="preserve"> de </w:t>
      </w:r>
      <w:proofErr w:type="spellStart"/>
      <w:r w:rsidRPr="002A46CF">
        <w:rPr>
          <w:rFonts w:asciiTheme="majorHAnsi" w:hAnsiTheme="majorHAnsi" w:cs="Times New Roman"/>
          <w:sz w:val="24"/>
          <w:szCs w:val="24"/>
          <w:lang w:val="fr-FR"/>
        </w:rPr>
        <w:t>material</w:t>
      </w:r>
      <w:proofErr w:type="spellEnd"/>
      <w:r w:rsidRPr="002A46CF">
        <w:rPr>
          <w:rFonts w:asciiTheme="majorHAnsi" w:hAnsiTheme="majorHAnsi" w:cs="Times New Roman"/>
          <w:sz w:val="24"/>
          <w:szCs w:val="24"/>
          <w:lang w:val="fr-FR"/>
        </w:rPr>
        <w:t xml:space="preserve"> absorbant </w:t>
      </w:r>
      <w:proofErr w:type="spellStart"/>
      <w:r w:rsidRPr="002A46CF">
        <w:rPr>
          <w:rFonts w:asciiTheme="majorHAnsi" w:hAnsiTheme="majorHAnsi" w:cs="Times New Roman"/>
          <w:sz w:val="24"/>
          <w:szCs w:val="24"/>
          <w:lang w:val="fr-FR"/>
        </w:rPr>
        <w:t>pentru</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interventia</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prompta</w:t>
      </w:r>
      <w:proofErr w:type="spellEnd"/>
      <w:r w:rsidRPr="002A46CF">
        <w:rPr>
          <w:rFonts w:asciiTheme="majorHAnsi" w:hAnsiTheme="majorHAnsi" w:cs="Times New Roman"/>
          <w:sz w:val="24"/>
          <w:szCs w:val="24"/>
          <w:lang w:val="fr-FR"/>
        </w:rPr>
        <w:t xml:space="preserve"> in </w:t>
      </w:r>
      <w:proofErr w:type="spellStart"/>
      <w:r w:rsidRPr="002A46CF">
        <w:rPr>
          <w:rFonts w:asciiTheme="majorHAnsi" w:hAnsiTheme="majorHAnsi" w:cs="Times New Roman"/>
          <w:sz w:val="24"/>
          <w:szCs w:val="24"/>
          <w:lang w:val="fr-FR"/>
        </w:rPr>
        <w:t>cazul</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aparitiei</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unor</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scurgeri</w:t>
      </w:r>
      <w:proofErr w:type="spellEnd"/>
      <w:r w:rsidRPr="002A46CF">
        <w:rPr>
          <w:rFonts w:asciiTheme="majorHAnsi" w:hAnsiTheme="majorHAnsi" w:cs="Times New Roman"/>
          <w:sz w:val="24"/>
          <w:szCs w:val="24"/>
          <w:lang w:val="fr-FR"/>
        </w:rPr>
        <w:t xml:space="preserve"> de </w:t>
      </w:r>
      <w:proofErr w:type="spellStart"/>
      <w:r w:rsidRPr="002A46CF">
        <w:rPr>
          <w:rFonts w:asciiTheme="majorHAnsi" w:hAnsiTheme="majorHAnsi" w:cs="Times New Roman"/>
          <w:sz w:val="24"/>
          <w:szCs w:val="24"/>
          <w:lang w:val="fr-FR"/>
        </w:rPr>
        <w:t>produse</w:t>
      </w:r>
      <w:proofErr w:type="spellEnd"/>
      <w:r w:rsidRPr="002A46CF">
        <w:rPr>
          <w:rFonts w:asciiTheme="majorHAnsi" w:hAnsiTheme="majorHAnsi" w:cs="Times New Roman"/>
          <w:sz w:val="24"/>
          <w:szCs w:val="24"/>
          <w:lang w:val="fr-FR"/>
        </w:rPr>
        <w:t xml:space="preserve"> </w:t>
      </w:r>
      <w:proofErr w:type="spellStart"/>
      <w:r w:rsidRPr="002A46CF">
        <w:rPr>
          <w:rFonts w:asciiTheme="majorHAnsi" w:hAnsiTheme="majorHAnsi" w:cs="Times New Roman"/>
          <w:sz w:val="24"/>
          <w:szCs w:val="24"/>
          <w:lang w:val="fr-FR"/>
        </w:rPr>
        <w:t>petroliere</w:t>
      </w:r>
      <w:proofErr w:type="spellEnd"/>
      <w:r w:rsidRPr="002A46CF">
        <w:rPr>
          <w:rFonts w:asciiTheme="majorHAnsi" w:hAnsiTheme="majorHAnsi" w:cs="Times New Roman"/>
          <w:sz w:val="24"/>
          <w:szCs w:val="24"/>
          <w:lang w:val="fr-FR"/>
        </w:rPr>
        <w:t>.</w:t>
      </w:r>
    </w:p>
    <w:p w14:paraId="33066AC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w:t>
      </w:r>
      <w:proofErr w:type="spellStart"/>
      <w:r w:rsidRPr="00431200">
        <w:rPr>
          <w:rFonts w:asciiTheme="majorHAnsi" w:hAnsiTheme="majorHAnsi" w:cs="Times New Roman"/>
          <w:b/>
          <w:i/>
          <w:sz w:val="24"/>
          <w:szCs w:val="24"/>
        </w:rPr>
        <w:t>protecţia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ecosistemelor</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terestre</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şi</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acvatice</w:t>
      </w:r>
      <w:proofErr w:type="spellEnd"/>
      <w:r w:rsidRPr="00431200">
        <w:rPr>
          <w:rFonts w:asciiTheme="majorHAnsi" w:hAnsiTheme="majorHAnsi" w:cs="Times New Roman"/>
          <w:b/>
          <w:i/>
          <w:sz w:val="24"/>
          <w:szCs w:val="24"/>
        </w:rPr>
        <w:t>:</w:t>
      </w:r>
    </w:p>
    <w:p w14:paraId="183A9428" w14:textId="77777777"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identificarea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arealelor</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sensibile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ce</w:t>
      </w:r>
      <w:proofErr w:type="spellEnd"/>
      <w:r w:rsidRPr="005C61E6">
        <w:rPr>
          <w:rFonts w:asciiTheme="majorHAnsi" w:hAnsiTheme="majorHAnsi" w:cs="Times New Roman"/>
          <w:i/>
          <w:sz w:val="24"/>
          <w:szCs w:val="24"/>
        </w:rPr>
        <w:t xml:space="preserve"> pot fi </w:t>
      </w:r>
      <w:proofErr w:type="spellStart"/>
      <w:r w:rsidRPr="005C61E6">
        <w:rPr>
          <w:rFonts w:asciiTheme="majorHAnsi" w:hAnsiTheme="majorHAnsi" w:cs="Times New Roman"/>
          <w:i/>
          <w:sz w:val="24"/>
          <w:szCs w:val="24"/>
        </w:rPr>
        <w:t>afectate</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proiect</w:t>
      </w:r>
      <w:proofErr w:type="spellEnd"/>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14:paraId="1A5289CA" w14:textId="0740BADA" w:rsidR="004329B1" w:rsidRPr="007E4149" w:rsidRDefault="00EE6B82" w:rsidP="00EA73D2">
      <w:pPr>
        <w:ind w:right="119" w:firstLine="720"/>
        <w:jc w:val="both"/>
        <w:rPr>
          <w:rFonts w:asciiTheme="majorHAnsi" w:hAnsiTheme="majorHAnsi" w:cs="Times New Roman"/>
          <w:sz w:val="24"/>
          <w:szCs w:val="24"/>
        </w:rPr>
      </w:pPr>
      <w:proofErr w:type="spellStart"/>
      <w:r>
        <w:rPr>
          <w:rFonts w:asciiTheme="majorHAnsi" w:hAnsiTheme="majorHAnsi" w:cs="Times New Roman"/>
          <w:sz w:val="24"/>
          <w:szCs w:val="24"/>
        </w:rPr>
        <w:t>Terenul</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studiat</w:t>
      </w:r>
      <w:proofErr w:type="spellEnd"/>
      <w:r>
        <w:rPr>
          <w:rFonts w:asciiTheme="majorHAnsi" w:hAnsiTheme="majorHAnsi" w:cs="Times New Roman"/>
          <w:sz w:val="24"/>
          <w:szCs w:val="24"/>
        </w:rPr>
        <w:t xml:space="preserve"> </w:t>
      </w:r>
      <w:r w:rsidR="004329B1" w:rsidRPr="007E4149">
        <w:rPr>
          <w:rFonts w:asciiTheme="majorHAnsi" w:hAnsiTheme="majorHAnsi" w:cs="Times New Roman"/>
          <w:sz w:val="24"/>
          <w:szCs w:val="24"/>
        </w:rPr>
        <w:t xml:space="preserve">nu </w:t>
      </w:r>
      <w:proofErr w:type="spellStart"/>
      <w:r w:rsidR="004329B1" w:rsidRPr="007E4149">
        <w:rPr>
          <w:rFonts w:asciiTheme="majorHAnsi" w:hAnsiTheme="majorHAnsi" w:cs="Times New Roman"/>
          <w:sz w:val="24"/>
          <w:szCs w:val="24"/>
        </w:rPr>
        <w:t>este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situat</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în</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incinta</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sau</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în</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vecinătatea</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unei</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arii</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naturale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protejate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iar</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realizarea</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și</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funcționarea</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obiectivului</w:t>
      </w:r>
      <w:proofErr w:type="spellEnd"/>
      <w:r w:rsidR="004329B1" w:rsidRPr="007E4149">
        <w:rPr>
          <w:rFonts w:asciiTheme="majorHAnsi" w:hAnsiTheme="majorHAnsi" w:cs="Times New Roman"/>
          <w:sz w:val="24"/>
          <w:szCs w:val="24"/>
        </w:rPr>
        <w:t xml:space="preserve"> nu sunt de </w:t>
      </w:r>
      <w:proofErr w:type="spellStart"/>
      <w:r w:rsidR="004329B1" w:rsidRPr="007E4149">
        <w:rPr>
          <w:rFonts w:asciiTheme="majorHAnsi" w:hAnsiTheme="majorHAnsi" w:cs="Times New Roman"/>
          <w:sz w:val="24"/>
          <w:szCs w:val="24"/>
        </w:rPr>
        <w:t>natură</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să</w:t>
      </w:r>
      <w:proofErr w:type="spellEnd"/>
      <w:r w:rsidR="004329B1" w:rsidRPr="007E4149">
        <w:rPr>
          <w:rFonts w:asciiTheme="majorHAnsi" w:hAnsiTheme="majorHAnsi" w:cs="Times New Roman"/>
          <w:sz w:val="24"/>
          <w:szCs w:val="24"/>
        </w:rPr>
        <w:t xml:space="preserve"> determine </w:t>
      </w:r>
      <w:proofErr w:type="spellStart"/>
      <w:r w:rsidR="004329B1" w:rsidRPr="007E4149">
        <w:rPr>
          <w:rFonts w:asciiTheme="majorHAnsi" w:hAnsiTheme="majorHAnsi" w:cs="Times New Roman"/>
          <w:sz w:val="24"/>
          <w:szCs w:val="24"/>
        </w:rPr>
        <w:t>modificări</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asupra</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unor</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ecosisteme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acvatice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sau</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terestre</w:t>
      </w:r>
      <w:proofErr w:type="spellEnd"/>
      <w:r w:rsidR="004329B1" w:rsidRPr="007E4149">
        <w:rPr>
          <w:rFonts w:asciiTheme="majorHAnsi" w:hAnsiTheme="majorHAnsi" w:cs="Times New Roman"/>
          <w:sz w:val="24"/>
          <w:szCs w:val="24"/>
        </w:rPr>
        <w:t>.</w:t>
      </w:r>
    </w:p>
    <w:p w14:paraId="6B7CDA41"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lucrările</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dotările</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şi</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măsurile</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pentru</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protecţia</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biodiversităţii</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monumentelor</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naturii</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şi</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ariilor</w:t>
      </w:r>
      <w:proofErr w:type="spellEnd"/>
      <w:r w:rsidRPr="005C61E6">
        <w:rPr>
          <w:rFonts w:asciiTheme="majorHAnsi" w:hAnsiTheme="majorHAnsi" w:cs="Times New Roman"/>
          <w:sz w:val="24"/>
          <w:szCs w:val="24"/>
        </w:rPr>
        <w:t xml:space="preserve"> </w:t>
      </w:r>
      <w:proofErr w:type="spellStart"/>
      <w:r w:rsidRPr="005C61E6">
        <w:rPr>
          <w:rFonts w:asciiTheme="majorHAnsi" w:hAnsiTheme="majorHAnsi" w:cs="Times New Roman"/>
          <w:sz w:val="24"/>
          <w:szCs w:val="24"/>
        </w:rPr>
        <w:t>protejate</w:t>
      </w:r>
      <w:proofErr w:type="spellEnd"/>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 xml:space="preserve">nu </w:t>
      </w:r>
      <w:proofErr w:type="spellStart"/>
      <w:r w:rsidR="004329B1" w:rsidRPr="007E4149">
        <w:rPr>
          <w:rFonts w:asciiTheme="majorHAnsi" w:hAnsiTheme="majorHAnsi" w:cs="Times New Roman"/>
          <w:sz w:val="24"/>
          <w:szCs w:val="24"/>
        </w:rPr>
        <w:t>este</w:t>
      </w:r>
      <w:proofErr w:type="spellEnd"/>
      <w:r w:rsidR="004329B1" w:rsidRPr="007E4149">
        <w:rPr>
          <w:rFonts w:asciiTheme="majorHAnsi" w:hAnsiTheme="majorHAnsi" w:cs="Times New Roman"/>
          <w:sz w:val="24"/>
          <w:szCs w:val="24"/>
        </w:rPr>
        <w:t xml:space="preserve"> </w:t>
      </w:r>
      <w:proofErr w:type="spellStart"/>
      <w:r w:rsidR="004329B1" w:rsidRPr="007E4149">
        <w:rPr>
          <w:rFonts w:asciiTheme="majorHAnsi" w:hAnsiTheme="majorHAnsi" w:cs="Times New Roman"/>
          <w:sz w:val="24"/>
          <w:szCs w:val="24"/>
        </w:rPr>
        <w:t>cazul</w:t>
      </w:r>
      <w:proofErr w:type="spellEnd"/>
    </w:p>
    <w:p w14:paraId="2FCDE195" w14:textId="77777777"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14:paraId="0853CF40"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 xml:space="preserve">g) </w:t>
      </w:r>
      <w:proofErr w:type="spellStart"/>
      <w:r w:rsidRPr="00431200">
        <w:rPr>
          <w:rFonts w:asciiTheme="majorHAnsi" w:hAnsiTheme="majorHAnsi" w:cs="Times New Roman"/>
          <w:b/>
          <w:i/>
          <w:sz w:val="24"/>
          <w:szCs w:val="24"/>
        </w:rPr>
        <w:t>protecţia</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aşezărilor</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umane</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şi</w:t>
      </w:r>
      <w:proofErr w:type="spellEnd"/>
      <w:r w:rsidRPr="00431200">
        <w:rPr>
          <w:rFonts w:asciiTheme="majorHAnsi" w:hAnsiTheme="majorHAnsi" w:cs="Times New Roman"/>
          <w:b/>
          <w:i/>
          <w:sz w:val="24"/>
          <w:szCs w:val="24"/>
        </w:rPr>
        <w:t xml:space="preserve"> </w:t>
      </w:r>
      <w:proofErr w:type="gramStart"/>
      <w:r w:rsidRPr="00431200">
        <w:rPr>
          <w:rFonts w:asciiTheme="majorHAnsi" w:hAnsiTheme="majorHAnsi" w:cs="Times New Roman"/>
          <w:b/>
          <w:i/>
          <w:sz w:val="24"/>
          <w:szCs w:val="24"/>
        </w:rPr>
        <w:t>a</w:t>
      </w:r>
      <w:proofErr w:type="gram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altor</w:t>
      </w:r>
      <w:proofErr w:type="spellEnd"/>
      <w:r w:rsidRPr="00431200">
        <w:rPr>
          <w:rFonts w:asciiTheme="majorHAnsi" w:hAnsiTheme="majorHAnsi" w:cs="Times New Roman"/>
          <w:b/>
          <w:i/>
          <w:sz w:val="24"/>
          <w:szCs w:val="24"/>
        </w:rPr>
        <w:t xml:space="preserve"> </w:t>
      </w:r>
      <w:proofErr w:type="spellStart"/>
      <w:r w:rsidRPr="00431200">
        <w:rPr>
          <w:rFonts w:asciiTheme="majorHAnsi" w:hAnsiTheme="majorHAnsi" w:cs="Times New Roman"/>
          <w:b/>
          <w:i/>
          <w:sz w:val="24"/>
          <w:szCs w:val="24"/>
        </w:rPr>
        <w:t>obiective</w:t>
      </w:r>
      <w:proofErr w:type="spellEnd"/>
      <w:r w:rsidRPr="00431200">
        <w:rPr>
          <w:rFonts w:asciiTheme="majorHAnsi" w:hAnsiTheme="majorHAnsi" w:cs="Times New Roman"/>
          <w:b/>
          <w:i/>
          <w:sz w:val="24"/>
          <w:szCs w:val="24"/>
        </w:rPr>
        <w:t xml:space="preserve"> de </w:t>
      </w:r>
      <w:proofErr w:type="spellStart"/>
      <w:r w:rsidRPr="00431200">
        <w:rPr>
          <w:rFonts w:asciiTheme="majorHAnsi" w:hAnsiTheme="majorHAnsi" w:cs="Times New Roman"/>
          <w:b/>
          <w:i/>
          <w:sz w:val="24"/>
          <w:szCs w:val="24"/>
        </w:rPr>
        <w:t>interes</w:t>
      </w:r>
      <w:proofErr w:type="spellEnd"/>
      <w:r w:rsidRPr="00431200">
        <w:rPr>
          <w:rFonts w:asciiTheme="majorHAnsi" w:hAnsiTheme="majorHAnsi" w:cs="Times New Roman"/>
          <w:b/>
          <w:i/>
          <w:sz w:val="24"/>
          <w:szCs w:val="24"/>
        </w:rPr>
        <w:t xml:space="preserve"> public:</w:t>
      </w:r>
    </w:p>
    <w:p w14:paraId="12426D9F" w14:textId="77777777"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identificarea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obiectivelor</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interes</w:t>
      </w:r>
      <w:proofErr w:type="spellEnd"/>
      <w:r w:rsidRPr="005C61E6">
        <w:rPr>
          <w:rFonts w:asciiTheme="majorHAnsi" w:hAnsiTheme="majorHAnsi" w:cs="Times New Roman"/>
          <w:i/>
          <w:sz w:val="24"/>
          <w:szCs w:val="24"/>
        </w:rPr>
        <w:t xml:space="preserve"> public, </w:t>
      </w:r>
      <w:proofErr w:type="spellStart"/>
      <w:r w:rsidRPr="005C61E6">
        <w:rPr>
          <w:rFonts w:asciiTheme="majorHAnsi" w:hAnsiTheme="majorHAnsi" w:cs="Times New Roman"/>
          <w:i/>
          <w:sz w:val="24"/>
          <w:szCs w:val="24"/>
        </w:rPr>
        <w:t>distanţa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faţă</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aşezările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umane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respectiv</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faţă</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monumente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istorice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arhitectură</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alte</w:t>
      </w:r>
      <w:proofErr w:type="spellEnd"/>
      <w:r w:rsidRPr="005C61E6">
        <w:rPr>
          <w:rFonts w:asciiTheme="majorHAnsi" w:hAnsiTheme="majorHAnsi" w:cs="Times New Roman"/>
          <w:i/>
          <w:sz w:val="24"/>
          <w:szCs w:val="24"/>
        </w:rPr>
        <w:t xml:space="preserve"> zone </w:t>
      </w:r>
      <w:proofErr w:type="spellStart"/>
      <w:r w:rsidRPr="005C61E6">
        <w:rPr>
          <w:rFonts w:asciiTheme="majorHAnsi" w:hAnsiTheme="majorHAnsi" w:cs="Times New Roman"/>
          <w:i/>
          <w:sz w:val="24"/>
          <w:szCs w:val="24"/>
        </w:rPr>
        <w:t>asupra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cărora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există</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instituit</w:t>
      </w:r>
      <w:proofErr w:type="spellEnd"/>
      <w:r w:rsidRPr="005C61E6">
        <w:rPr>
          <w:rFonts w:asciiTheme="majorHAnsi" w:hAnsiTheme="majorHAnsi" w:cs="Times New Roman"/>
          <w:i/>
          <w:sz w:val="24"/>
          <w:szCs w:val="24"/>
        </w:rPr>
        <w:t xml:space="preserve"> un </w:t>
      </w:r>
      <w:proofErr w:type="spellStart"/>
      <w:r w:rsidRPr="005C61E6">
        <w:rPr>
          <w:rFonts w:asciiTheme="majorHAnsi" w:hAnsiTheme="majorHAnsi" w:cs="Times New Roman"/>
          <w:i/>
          <w:sz w:val="24"/>
          <w:szCs w:val="24"/>
        </w:rPr>
        <w:t>regim</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restricţie</w:t>
      </w:r>
      <w:proofErr w:type="spellEnd"/>
      <w:r w:rsidRPr="005C61E6">
        <w:rPr>
          <w:rFonts w:asciiTheme="majorHAnsi" w:hAnsiTheme="majorHAnsi" w:cs="Times New Roman"/>
          <w:i/>
          <w:sz w:val="24"/>
          <w:szCs w:val="24"/>
        </w:rPr>
        <w:t xml:space="preserve">, zone de </w:t>
      </w:r>
      <w:proofErr w:type="spellStart"/>
      <w:r w:rsidRPr="005C61E6">
        <w:rPr>
          <w:rFonts w:asciiTheme="majorHAnsi" w:hAnsiTheme="majorHAnsi" w:cs="Times New Roman"/>
          <w:i/>
          <w:sz w:val="24"/>
          <w:szCs w:val="24"/>
        </w:rPr>
        <w:t>interes</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tradiţional</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altele</w:t>
      </w:r>
      <w:proofErr w:type="spellEnd"/>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14:paraId="1974160D" w14:textId="77777777"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Obiectivul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propus</w:t>
      </w:r>
      <w:proofErr w:type="spellEnd"/>
      <w:r w:rsidRPr="007E4149">
        <w:rPr>
          <w:rFonts w:asciiTheme="majorHAnsi" w:hAnsiTheme="majorHAnsi" w:cs="Times New Roman"/>
          <w:sz w:val="24"/>
          <w:szCs w:val="24"/>
        </w:rPr>
        <w:t xml:space="preserve"> nu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modifica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funcțiunile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prevăzute</w:t>
      </w:r>
      <w:proofErr w:type="spellEnd"/>
      <w:r w:rsidRPr="007E4149">
        <w:rPr>
          <w:rFonts w:asciiTheme="majorHAnsi" w:hAnsiTheme="majorHAnsi" w:cs="Times New Roman"/>
          <w:sz w:val="24"/>
          <w:szCs w:val="24"/>
        </w:rPr>
        <w:t xml:space="preserve"> in </w:t>
      </w:r>
      <w:proofErr w:type="spellStart"/>
      <w:r w:rsidRPr="007E4149">
        <w:rPr>
          <w:rFonts w:asciiTheme="majorHAnsi" w:hAnsiTheme="majorHAnsi" w:cs="Times New Roman"/>
          <w:sz w:val="24"/>
          <w:szCs w:val="24"/>
        </w:rPr>
        <w:t>Certificatul</w:t>
      </w:r>
      <w:proofErr w:type="spellEnd"/>
      <w:r w:rsidRPr="007E4149">
        <w:rPr>
          <w:rFonts w:asciiTheme="majorHAnsi" w:hAnsiTheme="majorHAnsi" w:cs="Times New Roman"/>
          <w:sz w:val="24"/>
          <w:szCs w:val="24"/>
        </w:rPr>
        <w:t xml:space="preserve">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 xml:space="preserve">In </w:t>
      </w:r>
      <w:proofErr w:type="spellStart"/>
      <w:r w:rsidRPr="007E4149">
        <w:rPr>
          <w:rFonts w:asciiTheme="majorHAnsi" w:hAnsiTheme="majorHAnsi" w:cs="Times New Roman"/>
          <w:sz w:val="24"/>
          <w:szCs w:val="24"/>
        </w:rPr>
        <w:t>jurul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amplasamentului</w:t>
      </w:r>
      <w:proofErr w:type="spellEnd"/>
      <w:r w:rsidRPr="007E4149">
        <w:rPr>
          <w:rFonts w:asciiTheme="majorHAnsi" w:hAnsiTheme="majorHAnsi" w:cs="Times New Roman"/>
          <w:sz w:val="24"/>
          <w:szCs w:val="24"/>
        </w:rPr>
        <w:t xml:space="preserve"> nu </w:t>
      </w:r>
      <w:proofErr w:type="spellStart"/>
      <w:proofErr w:type="gramStart"/>
      <w:r w:rsidRPr="007E4149">
        <w:rPr>
          <w:rFonts w:asciiTheme="majorHAnsi" w:hAnsiTheme="majorHAnsi" w:cs="Times New Roman"/>
          <w:sz w:val="24"/>
          <w:szCs w:val="24"/>
        </w:rPr>
        <w:t>există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obiective</w:t>
      </w:r>
      <w:proofErr w:type="spellEnd"/>
      <w:proofErr w:type="gram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culturale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sau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religioase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căror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activitate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să</w:t>
      </w:r>
      <w:proofErr w:type="spellEnd"/>
      <w:r w:rsidRPr="007E4149">
        <w:rPr>
          <w:rFonts w:asciiTheme="majorHAnsi" w:hAnsiTheme="majorHAnsi" w:cs="Times New Roman"/>
          <w:sz w:val="24"/>
          <w:szCs w:val="24"/>
        </w:rPr>
        <w:t xml:space="preserve"> fie </w:t>
      </w:r>
      <w:proofErr w:type="spellStart"/>
      <w:r w:rsidRPr="007E4149">
        <w:rPr>
          <w:rFonts w:asciiTheme="majorHAnsi" w:hAnsiTheme="majorHAnsi" w:cs="Times New Roman"/>
          <w:sz w:val="24"/>
          <w:szCs w:val="24"/>
        </w:rPr>
        <w:t>stânjenită</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funcționarea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noului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obiectiv</w:t>
      </w:r>
      <w:proofErr w:type="spellEnd"/>
      <w:r w:rsidRPr="007E4149">
        <w:rPr>
          <w:rFonts w:asciiTheme="majorHAnsi" w:hAnsiTheme="majorHAnsi" w:cs="Times New Roman"/>
          <w:sz w:val="24"/>
          <w:szCs w:val="24"/>
        </w:rPr>
        <w:t>.</w:t>
      </w:r>
    </w:p>
    <w:p w14:paraId="157EA76C"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w:t>
      </w:r>
      <w:proofErr w:type="spellStart"/>
      <w:r w:rsidRPr="007E4149">
        <w:rPr>
          <w:rFonts w:asciiTheme="majorHAnsi" w:hAnsiTheme="majorHAnsi" w:cs="Times New Roman"/>
          <w:sz w:val="24"/>
          <w:szCs w:val="24"/>
        </w:rPr>
        <w:t>conditiile</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functionare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obisnuita</w:t>
      </w:r>
      <w:proofErr w:type="spellEnd"/>
      <w:r w:rsidRPr="007E4149">
        <w:rPr>
          <w:rFonts w:asciiTheme="majorHAnsi" w:hAnsiTheme="majorHAnsi" w:cs="Times New Roman"/>
          <w:sz w:val="24"/>
          <w:szCs w:val="24"/>
        </w:rPr>
        <w:t xml:space="preserve"> se </w:t>
      </w:r>
      <w:proofErr w:type="spellStart"/>
      <w:r w:rsidRPr="007E4149">
        <w:rPr>
          <w:rFonts w:asciiTheme="majorHAnsi" w:hAnsiTheme="majorHAnsi" w:cs="Times New Roman"/>
          <w:sz w:val="24"/>
          <w:szCs w:val="24"/>
        </w:rPr>
        <w:t>poate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considera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activitatea</w:t>
      </w:r>
      <w:proofErr w:type="spellEnd"/>
      <w:r w:rsidRPr="007E4149">
        <w:rPr>
          <w:rFonts w:asciiTheme="majorHAnsi" w:hAnsiTheme="majorHAnsi" w:cs="Times New Roman"/>
          <w:sz w:val="24"/>
          <w:szCs w:val="24"/>
        </w:rPr>
        <w:t xml:space="preserve"> nu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avea</w:t>
      </w:r>
      <w:proofErr w:type="spellEnd"/>
      <w:r w:rsidRPr="007E4149">
        <w:rPr>
          <w:rFonts w:asciiTheme="majorHAnsi" w:hAnsiTheme="majorHAnsi" w:cs="Times New Roman"/>
          <w:sz w:val="24"/>
          <w:szCs w:val="24"/>
        </w:rPr>
        <w:t xml:space="preserve"> un impact </w:t>
      </w:r>
      <w:proofErr w:type="spellStart"/>
      <w:r w:rsidRPr="007E4149">
        <w:rPr>
          <w:rFonts w:asciiTheme="majorHAnsi" w:hAnsiTheme="majorHAnsi" w:cs="Times New Roman"/>
          <w:sz w:val="24"/>
          <w:szCs w:val="24"/>
        </w:rPr>
        <w:t>negativ</w:t>
      </w:r>
      <w:proofErr w:type="spellEnd"/>
      <w:r w:rsidRPr="007E4149">
        <w:rPr>
          <w:rFonts w:asciiTheme="majorHAnsi" w:hAnsiTheme="majorHAnsi" w:cs="Times New Roman"/>
          <w:sz w:val="24"/>
          <w:szCs w:val="24"/>
        </w:rPr>
        <w:t xml:space="preserve"> ci </w:t>
      </w:r>
      <w:proofErr w:type="spellStart"/>
      <w:r w:rsidRPr="007E4149">
        <w:rPr>
          <w:rFonts w:asciiTheme="majorHAnsi" w:hAnsiTheme="majorHAnsi" w:cs="Times New Roman"/>
          <w:sz w:val="24"/>
          <w:szCs w:val="24"/>
        </w:rPr>
        <w:t>dimpotrivă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unul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pozitiv</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dacă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ţinem</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cont</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efectele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asupra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modului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viaţă</w:t>
      </w:r>
      <w:proofErr w:type="spellEnd"/>
      <w:r w:rsidRPr="007E4149">
        <w:rPr>
          <w:rFonts w:asciiTheme="majorHAnsi" w:hAnsiTheme="majorHAnsi" w:cs="Times New Roman"/>
          <w:sz w:val="24"/>
          <w:szCs w:val="24"/>
        </w:rPr>
        <w:t xml:space="preserve"> al </w:t>
      </w:r>
      <w:proofErr w:type="spellStart"/>
      <w:r w:rsidRPr="007E4149">
        <w:rPr>
          <w:rFonts w:asciiTheme="majorHAnsi" w:hAnsiTheme="majorHAnsi" w:cs="Times New Roman"/>
          <w:sz w:val="24"/>
          <w:szCs w:val="24"/>
        </w:rPr>
        <w:t>comunităţii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asupra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aspectelor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psihologice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fiziologice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sănătate</w:t>
      </w:r>
      <w:proofErr w:type="spellEnd"/>
      <w:r w:rsidRPr="007E4149">
        <w:rPr>
          <w:rFonts w:asciiTheme="majorHAnsi" w:hAnsiTheme="majorHAnsi" w:cs="Times New Roman"/>
          <w:sz w:val="24"/>
          <w:szCs w:val="24"/>
        </w:rPr>
        <w:t xml:space="preserve"> ale </w:t>
      </w:r>
      <w:proofErr w:type="spellStart"/>
      <w:r w:rsidRPr="007E4149">
        <w:rPr>
          <w:rFonts w:asciiTheme="majorHAnsi" w:hAnsiTheme="majorHAnsi" w:cs="Times New Roman"/>
          <w:sz w:val="24"/>
          <w:szCs w:val="24"/>
        </w:rPr>
        <w:t>societăţii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chiar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efectul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pozitiv</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favorizare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stabilizării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economice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regionale</w:t>
      </w:r>
      <w:proofErr w:type="spellEnd"/>
      <w:r w:rsidRPr="007E4149">
        <w:rPr>
          <w:rFonts w:asciiTheme="majorHAnsi" w:hAnsiTheme="majorHAnsi" w:cs="Times New Roman"/>
          <w:sz w:val="24"/>
          <w:szCs w:val="24"/>
        </w:rPr>
        <w:t>.</w:t>
      </w:r>
    </w:p>
    <w:p w14:paraId="36E9A4A4" w14:textId="77777777"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w:t>
      </w:r>
      <w:proofErr w:type="spellStart"/>
      <w:r w:rsidRPr="007E4149">
        <w:rPr>
          <w:rFonts w:asciiTheme="majorHAnsi" w:hAnsiTheme="majorHAnsi" w:cs="Times New Roman"/>
          <w:sz w:val="24"/>
          <w:szCs w:val="24"/>
        </w:rPr>
        <w:t>timpul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executiei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lucrarilor</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constructii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impactul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negativ</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asupra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asezarilor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umane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este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redus</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fiind</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cauzat</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zgomotul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utilajelor</w:t>
      </w:r>
      <w:proofErr w:type="spellEnd"/>
      <w:r w:rsidRPr="007E4149">
        <w:rPr>
          <w:rFonts w:asciiTheme="majorHAnsi" w:hAnsiTheme="majorHAnsi" w:cs="Times New Roman"/>
          <w:sz w:val="24"/>
          <w:szCs w:val="24"/>
        </w:rPr>
        <w:t xml:space="preserve"> de pe </w:t>
      </w:r>
      <w:proofErr w:type="spellStart"/>
      <w:r w:rsidRPr="007E4149">
        <w:rPr>
          <w:rFonts w:asciiTheme="majorHAnsi" w:hAnsiTheme="majorHAnsi" w:cs="Times New Roman"/>
          <w:sz w:val="24"/>
          <w:szCs w:val="24"/>
        </w:rPr>
        <w:t>santier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temporar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si</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pulberilor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sedimentabile</w:t>
      </w:r>
      <w:proofErr w:type="spellEnd"/>
      <w:r w:rsidRPr="007E4149">
        <w:rPr>
          <w:rFonts w:asciiTheme="majorHAnsi" w:hAnsiTheme="majorHAnsi" w:cs="Times New Roman"/>
          <w:sz w:val="24"/>
          <w:szCs w:val="24"/>
        </w:rPr>
        <w:t>.</w:t>
      </w:r>
    </w:p>
    <w:p w14:paraId="3C5DE937" w14:textId="77777777"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14:paraId="79C8C150" w14:textId="77777777"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lucrările</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dotările</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şi</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măsurile</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pentru</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protecţia</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aşezărilor</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umane</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şi</w:t>
      </w:r>
      <w:proofErr w:type="spellEnd"/>
      <w:r w:rsidR="00BF0B9B" w:rsidRPr="005C61E6">
        <w:rPr>
          <w:rFonts w:asciiTheme="majorHAnsi" w:hAnsiTheme="majorHAnsi" w:cs="Times New Roman"/>
          <w:i/>
          <w:sz w:val="24"/>
          <w:szCs w:val="24"/>
        </w:rPr>
        <w:t xml:space="preserve"> </w:t>
      </w:r>
      <w:proofErr w:type="gramStart"/>
      <w:r w:rsidR="00BF0B9B" w:rsidRPr="005C61E6">
        <w:rPr>
          <w:rFonts w:asciiTheme="majorHAnsi" w:hAnsiTheme="majorHAnsi" w:cs="Times New Roman"/>
          <w:i/>
          <w:sz w:val="24"/>
          <w:szCs w:val="24"/>
        </w:rPr>
        <w:t>a</w:t>
      </w:r>
      <w:proofErr w:type="gram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obiectivelor</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protejate</w:t>
      </w:r>
      <w:proofErr w:type="spellEnd"/>
      <w:r w:rsidR="00BF0B9B" w:rsidRPr="005C61E6">
        <w:rPr>
          <w:rFonts w:asciiTheme="majorHAnsi" w:hAnsiTheme="majorHAnsi" w:cs="Times New Roman"/>
          <w:i/>
          <w:sz w:val="24"/>
          <w:szCs w:val="24"/>
        </w:rPr>
        <w:t xml:space="preserve"> </w:t>
      </w:r>
      <w:proofErr w:type="spellStart"/>
      <w:r w:rsidR="00BF0B9B" w:rsidRPr="005C61E6">
        <w:rPr>
          <w:rFonts w:asciiTheme="majorHAnsi" w:hAnsiTheme="majorHAnsi" w:cs="Times New Roman"/>
          <w:i/>
          <w:sz w:val="24"/>
          <w:szCs w:val="24"/>
        </w:rPr>
        <w:t>şi</w:t>
      </w:r>
      <w:proofErr w:type="spellEnd"/>
      <w:r w:rsidR="00BF0B9B" w:rsidRPr="005C61E6">
        <w:rPr>
          <w:rFonts w:asciiTheme="majorHAnsi" w:hAnsiTheme="majorHAnsi" w:cs="Times New Roman"/>
          <w:i/>
          <w:sz w:val="24"/>
          <w:szCs w:val="24"/>
        </w:rPr>
        <w:t>/</w:t>
      </w:r>
      <w:proofErr w:type="spellStart"/>
      <w:r w:rsidR="00BF0B9B" w:rsidRPr="005C61E6">
        <w:rPr>
          <w:rFonts w:asciiTheme="majorHAnsi" w:hAnsiTheme="majorHAnsi" w:cs="Times New Roman"/>
          <w:i/>
          <w:sz w:val="24"/>
          <w:szCs w:val="24"/>
        </w:rPr>
        <w:t>sau</w:t>
      </w:r>
      <w:proofErr w:type="spellEnd"/>
      <w:r w:rsidR="00BF0B9B" w:rsidRPr="005C61E6">
        <w:rPr>
          <w:rFonts w:asciiTheme="majorHAnsi" w:hAnsiTheme="majorHAnsi" w:cs="Times New Roman"/>
          <w:i/>
          <w:sz w:val="24"/>
          <w:szCs w:val="24"/>
        </w:rPr>
        <w:t xml:space="preserve"> de </w:t>
      </w:r>
      <w:proofErr w:type="spellStart"/>
      <w:r w:rsidR="00BF0B9B" w:rsidRPr="005C61E6">
        <w:rPr>
          <w:rFonts w:asciiTheme="majorHAnsi" w:hAnsiTheme="majorHAnsi" w:cs="Times New Roman"/>
          <w:i/>
          <w:sz w:val="24"/>
          <w:szCs w:val="24"/>
        </w:rPr>
        <w:t>interes</w:t>
      </w:r>
      <w:proofErr w:type="spellEnd"/>
      <w:r w:rsidR="00BF0B9B" w:rsidRPr="005C61E6">
        <w:rPr>
          <w:rFonts w:asciiTheme="majorHAnsi" w:hAnsiTheme="majorHAnsi" w:cs="Times New Roman"/>
          <w:i/>
          <w:sz w:val="24"/>
          <w:szCs w:val="24"/>
        </w:rPr>
        <w:t xml:space="preserve"> public</w:t>
      </w:r>
      <w:r w:rsidR="004329B1" w:rsidRPr="007E4149">
        <w:rPr>
          <w:rFonts w:asciiTheme="majorHAnsi" w:hAnsiTheme="majorHAnsi" w:cs="Times New Roman"/>
          <w:sz w:val="24"/>
          <w:szCs w:val="24"/>
        </w:rPr>
        <w:t xml:space="preserve">: </w:t>
      </w:r>
    </w:p>
    <w:p w14:paraId="25AD0E34" w14:textId="77777777"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14:paraId="7B06A958" w14:textId="77777777"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lastRenderedPageBreak/>
        <w:t>Desfășurarea lucrărilor de construcție se va face în conformitate cu programul impus de administrația locală, astfel încât să nu producă disconfort  în vecinătate.</w:t>
      </w:r>
    </w:p>
    <w:p w14:paraId="499B879C" w14:textId="77777777"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14:paraId="6EAE4236" w14:textId="77777777"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proofErr w:type="spellStart"/>
      <w:r w:rsidRPr="00D67D6B">
        <w:rPr>
          <w:rFonts w:asciiTheme="majorHAnsi" w:hAnsiTheme="majorHAnsi" w:cs="Times New Roman"/>
          <w:b/>
          <w:i/>
          <w:sz w:val="24"/>
          <w:szCs w:val="24"/>
        </w:rPr>
        <w:t>prevenirea</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şi</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gestionarea</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deşeurilor</w:t>
      </w:r>
      <w:proofErr w:type="spellEnd"/>
      <w:r w:rsidRPr="00D67D6B">
        <w:rPr>
          <w:rFonts w:asciiTheme="majorHAnsi" w:hAnsiTheme="majorHAnsi" w:cs="Times New Roman"/>
          <w:b/>
          <w:i/>
          <w:sz w:val="24"/>
          <w:szCs w:val="24"/>
        </w:rPr>
        <w:t xml:space="preserve"> generate pe </w:t>
      </w:r>
      <w:proofErr w:type="spellStart"/>
      <w:r w:rsidRPr="00D67D6B">
        <w:rPr>
          <w:rFonts w:asciiTheme="majorHAnsi" w:hAnsiTheme="majorHAnsi" w:cs="Times New Roman"/>
          <w:b/>
          <w:i/>
          <w:sz w:val="24"/>
          <w:szCs w:val="24"/>
        </w:rPr>
        <w:t>amplasament</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în</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timpul</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realizării</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proiectului</w:t>
      </w:r>
      <w:proofErr w:type="spellEnd"/>
      <w:r w:rsidRPr="00D67D6B">
        <w:rPr>
          <w:rFonts w:asciiTheme="majorHAnsi" w:hAnsiTheme="majorHAnsi" w:cs="Times New Roman"/>
          <w:b/>
          <w:i/>
          <w:sz w:val="24"/>
          <w:szCs w:val="24"/>
        </w:rPr>
        <w:t>/</w:t>
      </w:r>
      <w:proofErr w:type="spellStart"/>
      <w:r w:rsidRPr="00D67D6B">
        <w:rPr>
          <w:rFonts w:asciiTheme="majorHAnsi" w:hAnsiTheme="majorHAnsi" w:cs="Times New Roman"/>
          <w:b/>
          <w:i/>
          <w:sz w:val="24"/>
          <w:szCs w:val="24"/>
        </w:rPr>
        <w:t>în</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timpul</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exploatării</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inclusiv</w:t>
      </w:r>
      <w:proofErr w:type="spellEnd"/>
      <w:r w:rsidRPr="00D67D6B">
        <w:rPr>
          <w:rFonts w:asciiTheme="majorHAnsi" w:hAnsiTheme="majorHAnsi" w:cs="Times New Roman"/>
          <w:b/>
          <w:i/>
          <w:sz w:val="24"/>
          <w:szCs w:val="24"/>
        </w:rPr>
        <w:t xml:space="preserve"> </w:t>
      </w:r>
      <w:proofErr w:type="spellStart"/>
      <w:r w:rsidRPr="00D67D6B">
        <w:rPr>
          <w:rFonts w:asciiTheme="majorHAnsi" w:hAnsiTheme="majorHAnsi" w:cs="Times New Roman"/>
          <w:b/>
          <w:i/>
          <w:sz w:val="24"/>
          <w:szCs w:val="24"/>
        </w:rPr>
        <w:t>eliminarea</w:t>
      </w:r>
      <w:proofErr w:type="spellEnd"/>
      <w:r w:rsidRPr="00D67D6B">
        <w:rPr>
          <w:rFonts w:asciiTheme="majorHAnsi" w:hAnsiTheme="majorHAnsi" w:cs="Times New Roman"/>
          <w:b/>
          <w:i/>
          <w:sz w:val="24"/>
          <w:szCs w:val="24"/>
        </w:rPr>
        <w:t>:</w:t>
      </w:r>
    </w:p>
    <w:p w14:paraId="2E2F09F4" w14:textId="77777777"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lista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deşeurilor</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clasificate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codificate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în</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conformitate</w:t>
      </w:r>
      <w:proofErr w:type="spellEnd"/>
      <w:r w:rsidRPr="005C61E6">
        <w:rPr>
          <w:rFonts w:asciiTheme="majorHAnsi" w:hAnsiTheme="majorHAnsi" w:cs="Times New Roman"/>
          <w:i/>
          <w:sz w:val="24"/>
          <w:szCs w:val="24"/>
        </w:rPr>
        <w:t xml:space="preserve"> cu </w:t>
      </w:r>
      <w:proofErr w:type="spellStart"/>
      <w:r w:rsidRPr="005C61E6">
        <w:rPr>
          <w:rFonts w:asciiTheme="majorHAnsi" w:hAnsiTheme="majorHAnsi" w:cs="Times New Roman"/>
          <w:i/>
          <w:sz w:val="24"/>
          <w:szCs w:val="24"/>
        </w:rPr>
        <w:t>prevederile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legislaţiei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europene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naţionale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privind</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deşeurile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cantităţi</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deşeuri</w:t>
      </w:r>
      <w:proofErr w:type="spellEnd"/>
      <w:r w:rsidRPr="005C61E6">
        <w:rPr>
          <w:rFonts w:asciiTheme="majorHAnsi" w:hAnsiTheme="majorHAnsi" w:cs="Times New Roman"/>
          <w:i/>
          <w:sz w:val="24"/>
          <w:szCs w:val="24"/>
        </w:rPr>
        <w:t xml:space="preserve"> generate</w:t>
      </w:r>
      <w:r w:rsidR="00D67D6B">
        <w:rPr>
          <w:rFonts w:asciiTheme="majorHAnsi" w:hAnsiTheme="majorHAnsi" w:cs="Times New Roman"/>
          <w:sz w:val="24"/>
          <w:szCs w:val="24"/>
        </w:rPr>
        <w:t>:</w:t>
      </w:r>
    </w:p>
    <w:p w14:paraId="5D9DA4B0" w14:textId="77777777"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14:paraId="03C3E5FB"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p w14:paraId="0D5A9332"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14:paraId="6208052A" w14:textId="77777777" w:rsidTr="00094961">
        <w:trPr>
          <w:trHeight w:val="381"/>
          <w:jc w:val="center"/>
        </w:trPr>
        <w:tc>
          <w:tcPr>
            <w:tcW w:w="1260" w:type="dxa"/>
            <w:noWrap/>
            <w:tcMar>
              <w:top w:w="0" w:type="dxa"/>
              <w:left w:w="108" w:type="dxa"/>
              <w:bottom w:w="0" w:type="dxa"/>
              <w:right w:w="108" w:type="dxa"/>
            </w:tcMar>
            <w:hideMark/>
          </w:tcPr>
          <w:p w14:paraId="66CDA3CD"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14:paraId="7A11E9F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14:paraId="1C4A1B5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14:paraId="0E49A325" w14:textId="77777777" w:rsidTr="00094961">
        <w:trPr>
          <w:trHeight w:val="255"/>
          <w:jc w:val="center"/>
        </w:trPr>
        <w:tc>
          <w:tcPr>
            <w:tcW w:w="1260" w:type="dxa"/>
            <w:noWrap/>
            <w:tcMar>
              <w:top w:w="0" w:type="dxa"/>
              <w:left w:w="108" w:type="dxa"/>
              <w:bottom w:w="0" w:type="dxa"/>
              <w:right w:w="108" w:type="dxa"/>
            </w:tcMar>
          </w:tcPr>
          <w:p w14:paraId="68BB024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14:paraId="695479AC"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tcPr>
          <w:p w14:paraId="68CCA7AE"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pt-PT"/>
              </w:rPr>
            </w:pPr>
          </w:p>
        </w:tc>
      </w:tr>
      <w:tr w:rsidR="00EB06BD" w:rsidRPr="00F03DA8" w14:paraId="7BB32EEB" w14:textId="77777777" w:rsidTr="00094961">
        <w:trPr>
          <w:trHeight w:val="255"/>
          <w:jc w:val="center"/>
        </w:trPr>
        <w:tc>
          <w:tcPr>
            <w:tcW w:w="1260" w:type="dxa"/>
            <w:noWrap/>
            <w:tcMar>
              <w:top w:w="0" w:type="dxa"/>
              <w:left w:w="108" w:type="dxa"/>
              <w:bottom w:w="0" w:type="dxa"/>
              <w:right w:w="108" w:type="dxa"/>
            </w:tcMar>
            <w:hideMark/>
          </w:tcPr>
          <w:p w14:paraId="3A046941"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14:paraId="5646BFE6"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14:paraId="733CB9DC" w14:textId="1733AC34" w:rsidR="00EB06BD" w:rsidRPr="00F03DA8" w:rsidRDefault="00EB06BD" w:rsidP="00E653F1">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w:t>
            </w:r>
            <w:r w:rsidR="00E653F1">
              <w:rPr>
                <w:rFonts w:asciiTheme="majorHAnsi" w:eastAsia="Times New Roman" w:hAnsiTheme="majorHAnsi" w:cs="Times New Roman"/>
                <w:lang w:val="pt-PT"/>
              </w:rPr>
              <w:t>p</w:t>
            </w:r>
            <w:r w:rsidRPr="00F03DA8">
              <w:rPr>
                <w:rFonts w:asciiTheme="majorHAnsi" w:eastAsia="Times New Roman" w:hAnsiTheme="majorHAnsi" w:cs="Times New Roman"/>
                <w:lang w:val="pt-PT"/>
              </w:rPr>
              <w:t>rimarie</w:t>
            </w:r>
            <w:r w:rsidR="00E653F1">
              <w:rPr>
                <w:rFonts w:asciiTheme="majorHAnsi" w:eastAsia="Times New Roman" w:hAnsiTheme="majorHAnsi" w:cs="Times New Roman"/>
                <w:lang w:val="pt-PT"/>
              </w:rPr>
              <w:t>.</w:t>
            </w:r>
          </w:p>
        </w:tc>
      </w:tr>
      <w:tr w:rsidR="00EB06BD" w:rsidRPr="00F03DA8" w14:paraId="16A3A8F5" w14:textId="77777777" w:rsidTr="00094961">
        <w:trPr>
          <w:trHeight w:val="255"/>
          <w:jc w:val="center"/>
        </w:trPr>
        <w:tc>
          <w:tcPr>
            <w:tcW w:w="1260" w:type="dxa"/>
            <w:noWrap/>
            <w:tcMar>
              <w:top w:w="0" w:type="dxa"/>
              <w:left w:w="108" w:type="dxa"/>
              <w:bottom w:w="0" w:type="dxa"/>
              <w:right w:w="108" w:type="dxa"/>
            </w:tcMar>
            <w:hideMark/>
          </w:tcPr>
          <w:p w14:paraId="241BF34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14:paraId="5F506852"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14:paraId="2ABEEBDB"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functie</w:t>
            </w:r>
            <w:proofErr w:type="spellEnd"/>
            <w:r w:rsidRPr="00F03DA8">
              <w:rPr>
                <w:rFonts w:asciiTheme="majorHAnsi" w:eastAsia="Times New Roman" w:hAnsiTheme="majorHAnsi" w:cs="Times New Roman"/>
              </w:rPr>
              <w:t xml:space="preserve"> de </w:t>
            </w:r>
            <w:proofErr w:type="spellStart"/>
            <w:r w:rsidRPr="00F03DA8">
              <w:rPr>
                <w:rFonts w:asciiTheme="majorHAnsi" w:eastAsia="Times New Roman" w:hAnsiTheme="majorHAnsi" w:cs="Times New Roman"/>
              </w:rPr>
              <w:t>poluari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produse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r w:rsidRPr="00F03DA8">
              <w:rPr>
                <w:rFonts w:asciiTheme="majorHAnsi" w:eastAsia="Times New Roman" w:hAnsiTheme="majorHAnsi" w:cs="Times New Roman"/>
              </w:rPr>
              <w:t>/</w:t>
            </w:r>
            <w:proofErr w:type="spellStart"/>
            <w:r w:rsidRPr="00F03DA8">
              <w:rPr>
                <w:rFonts w:asciiTheme="majorHAnsi" w:eastAsia="Times New Roman" w:hAnsiTheme="majorHAnsi" w:cs="Times New Roman"/>
              </w:rPr>
              <w:t>eliminarii</w:t>
            </w:r>
            <w:proofErr w:type="spellEnd"/>
          </w:p>
          <w:p w14:paraId="796AF0C5"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14:paraId="1FCE1B6F" w14:textId="77777777" w:rsidTr="00094961">
        <w:trPr>
          <w:trHeight w:val="255"/>
          <w:jc w:val="center"/>
        </w:trPr>
        <w:tc>
          <w:tcPr>
            <w:tcW w:w="1260" w:type="dxa"/>
            <w:noWrap/>
            <w:tcMar>
              <w:top w:w="0" w:type="dxa"/>
              <w:left w:w="108" w:type="dxa"/>
              <w:bottom w:w="0" w:type="dxa"/>
              <w:right w:w="108" w:type="dxa"/>
            </w:tcMar>
            <w:hideMark/>
          </w:tcPr>
          <w:p w14:paraId="1F958E5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14:paraId="4782FA3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14:paraId="06C71DC7"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w:t>
            </w:r>
            <w:proofErr w:type="spellStart"/>
            <w:r w:rsidRPr="00F03DA8">
              <w:rPr>
                <w:rFonts w:asciiTheme="majorHAnsi" w:eastAsia="Times New Roman" w:hAnsiTheme="majorHAnsi" w:cs="Times New Roman"/>
              </w:rPr>
              <w:t>preluate</w:t>
            </w:r>
            <w:proofErr w:type="spellEnd"/>
            <w:r w:rsidRPr="00F03DA8">
              <w:rPr>
                <w:rFonts w:asciiTheme="majorHAnsi" w:eastAsia="Times New Roman" w:hAnsiTheme="majorHAnsi" w:cs="Times New Roman"/>
              </w:rPr>
              <w:t xml:space="preserve"> de </w:t>
            </w:r>
            <w:proofErr w:type="spellStart"/>
            <w:r w:rsidRPr="00F03DA8">
              <w:rPr>
                <w:rFonts w:asciiTheme="majorHAnsi" w:eastAsia="Times New Roman" w:hAnsiTheme="majorHAnsi" w:cs="Times New Roman"/>
              </w:rPr>
              <w:t>Serviciul</w:t>
            </w:r>
            <w:proofErr w:type="spellEnd"/>
            <w:r w:rsidRPr="00F03DA8">
              <w:rPr>
                <w:rFonts w:asciiTheme="majorHAnsi" w:eastAsia="Times New Roman" w:hAnsiTheme="majorHAnsi" w:cs="Times New Roman"/>
              </w:rPr>
              <w:t xml:space="preserve"> local de </w:t>
            </w:r>
            <w:proofErr w:type="spellStart"/>
            <w:r w:rsidRPr="00F03DA8">
              <w:rPr>
                <w:rFonts w:asciiTheme="majorHAnsi" w:eastAsia="Times New Roman" w:hAnsiTheme="majorHAnsi" w:cs="Times New Roman"/>
              </w:rPr>
              <w:t>salubrizare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si</w:t>
            </w:r>
            <w:proofErr w:type="spellEnd"/>
            <w:r w:rsidRPr="00F03DA8">
              <w:rPr>
                <w:rFonts w:asciiTheme="majorHAnsi" w:eastAsia="Times New Roman" w:hAnsiTheme="majorHAnsi" w:cs="Times New Roman"/>
              </w:rPr>
              <w:t xml:space="preserve"> eliminate la un deposit ecologic</w:t>
            </w:r>
          </w:p>
        </w:tc>
      </w:tr>
      <w:tr w:rsidR="00EB06BD" w:rsidRPr="00F03DA8" w14:paraId="12CDCDE5" w14:textId="77777777" w:rsidTr="00094961">
        <w:trPr>
          <w:trHeight w:val="255"/>
          <w:jc w:val="center"/>
        </w:trPr>
        <w:tc>
          <w:tcPr>
            <w:tcW w:w="1260" w:type="dxa"/>
            <w:noWrap/>
            <w:tcMar>
              <w:top w:w="0" w:type="dxa"/>
              <w:left w:w="108" w:type="dxa"/>
              <w:bottom w:w="0" w:type="dxa"/>
              <w:right w:w="108" w:type="dxa"/>
            </w:tcMar>
            <w:hideMark/>
          </w:tcPr>
          <w:p w14:paraId="40FF376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14:paraId="19FC7E13"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14:paraId="067D5FB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p>
        </w:tc>
      </w:tr>
      <w:tr w:rsidR="00EB06BD" w:rsidRPr="00F03DA8" w14:paraId="5DEEB9E4" w14:textId="77777777" w:rsidTr="00094961">
        <w:trPr>
          <w:trHeight w:val="255"/>
          <w:jc w:val="center"/>
        </w:trPr>
        <w:tc>
          <w:tcPr>
            <w:tcW w:w="1260" w:type="dxa"/>
            <w:noWrap/>
            <w:tcMar>
              <w:top w:w="0" w:type="dxa"/>
              <w:left w:w="108" w:type="dxa"/>
              <w:bottom w:w="0" w:type="dxa"/>
              <w:right w:w="108" w:type="dxa"/>
            </w:tcMar>
            <w:hideMark/>
          </w:tcPr>
          <w:p w14:paraId="7C60789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14:paraId="1BFE639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14:paraId="093F56B9"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r w:rsidRPr="00F03DA8">
              <w:rPr>
                <w:rFonts w:asciiTheme="majorHAnsi" w:eastAsia="Times New Roman" w:hAnsiTheme="majorHAnsi" w:cs="Times New Roman"/>
              </w:rPr>
              <w:t>/</w:t>
            </w:r>
            <w:proofErr w:type="spellStart"/>
            <w:r w:rsidRPr="00F03DA8">
              <w:rPr>
                <w:rFonts w:asciiTheme="majorHAnsi" w:eastAsia="Times New Roman" w:hAnsiTheme="majorHAnsi" w:cs="Times New Roman"/>
              </w:rPr>
              <w:t>eliminarii</w:t>
            </w:r>
            <w:proofErr w:type="spellEnd"/>
          </w:p>
        </w:tc>
      </w:tr>
      <w:tr w:rsidR="00EB06BD" w:rsidRPr="00F03DA8" w14:paraId="2DC4D88D" w14:textId="77777777" w:rsidTr="00094961">
        <w:trPr>
          <w:trHeight w:val="255"/>
          <w:jc w:val="center"/>
        </w:trPr>
        <w:tc>
          <w:tcPr>
            <w:tcW w:w="1260" w:type="dxa"/>
            <w:noWrap/>
            <w:tcMar>
              <w:top w:w="0" w:type="dxa"/>
              <w:left w:w="108" w:type="dxa"/>
              <w:bottom w:w="0" w:type="dxa"/>
              <w:right w:w="108" w:type="dxa"/>
            </w:tcMar>
            <w:hideMark/>
          </w:tcPr>
          <w:p w14:paraId="2A5E52F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14:paraId="7FA2BB1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14:paraId="20EFE22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p>
        </w:tc>
      </w:tr>
      <w:tr w:rsidR="00EB06BD" w:rsidRPr="00F03DA8" w14:paraId="414CB4C2" w14:textId="77777777" w:rsidTr="00094961">
        <w:trPr>
          <w:trHeight w:val="255"/>
          <w:jc w:val="center"/>
        </w:trPr>
        <w:tc>
          <w:tcPr>
            <w:tcW w:w="1260" w:type="dxa"/>
            <w:noWrap/>
            <w:tcMar>
              <w:top w:w="0" w:type="dxa"/>
              <w:left w:w="108" w:type="dxa"/>
              <w:bottom w:w="0" w:type="dxa"/>
              <w:right w:w="108" w:type="dxa"/>
            </w:tcMar>
            <w:hideMark/>
          </w:tcPr>
          <w:p w14:paraId="73B46AE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14:paraId="6B75AC9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14:paraId="1C6A9E6E"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p>
        </w:tc>
      </w:tr>
      <w:tr w:rsidR="00EB06BD" w:rsidRPr="00F03DA8" w14:paraId="4819CC96" w14:textId="77777777" w:rsidTr="00094961">
        <w:trPr>
          <w:trHeight w:val="255"/>
          <w:jc w:val="center"/>
        </w:trPr>
        <w:tc>
          <w:tcPr>
            <w:tcW w:w="1260" w:type="dxa"/>
            <w:noWrap/>
            <w:tcMar>
              <w:top w:w="0" w:type="dxa"/>
              <w:left w:w="108" w:type="dxa"/>
              <w:bottom w:w="0" w:type="dxa"/>
              <w:right w:w="108" w:type="dxa"/>
            </w:tcMar>
            <w:hideMark/>
          </w:tcPr>
          <w:p w14:paraId="36BF454D"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14:paraId="62D2781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14:paraId="3F569B8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14:paraId="789A075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p>
        </w:tc>
      </w:tr>
      <w:tr w:rsidR="00EB06BD" w:rsidRPr="00F03DA8" w14:paraId="05F1AB17" w14:textId="77777777" w:rsidTr="00094961">
        <w:trPr>
          <w:trHeight w:val="255"/>
          <w:jc w:val="center"/>
        </w:trPr>
        <w:tc>
          <w:tcPr>
            <w:tcW w:w="1260" w:type="dxa"/>
            <w:noWrap/>
            <w:tcMar>
              <w:top w:w="0" w:type="dxa"/>
              <w:left w:w="108" w:type="dxa"/>
              <w:bottom w:w="0" w:type="dxa"/>
              <w:right w:w="108" w:type="dxa"/>
            </w:tcMar>
            <w:hideMark/>
          </w:tcPr>
          <w:p w14:paraId="20CA60C0"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14:paraId="0EEE597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14:paraId="68EA775A"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p>
        </w:tc>
      </w:tr>
      <w:tr w:rsidR="00EB06BD" w:rsidRPr="00F03DA8" w14:paraId="69384BE0" w14:textId="77777777" w:rsidTr="00094961">
        <w:trPr>
          <w:trHeight w:val="255"/>
          <w:jc w:val="center"/>
        </w:trPr>
        <w:tc>
          <w:tcPr>
            <w:tcW w:w="1260" w:type="dxa"/>
            <w:noWrap/>
            <w:tcMar>
              <w:top w:w="0" w:type="dxa"/>
              <w:left w:w="108" w:type="dxa"/>
              <w:bottom w:w="0" w:type="dxa"/>
              <w:right w:w="108" w:type="dxa"/>
            </w:tcMar>
            <w:hideMark/>
          </w:tcPr>
          <w:p w14:paraId="233D3A58"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14:paraId="7EF4032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14:paraId="7229F06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lastRenderedPageBreak/>
              <w:t>(</w:t>
            </w:r>
            <w:proofErr w:type="spellStart"/>
            <w:r w:rsidRPr="00F03DA8">
              <w:rPr>
                <w:rFonts w:asciiTheme="majorHAnsi" w:eastAsia="Times New Roman" w:hAnsiTheme="majorHAnsi" w:cs="Times New Roman"/>
                <w:lang w:val="fr-FR"/>
              </w:rPr>
              <w:t>paleți</w:t>
            </w:r>
            <w:proofErr w:type="spellEnd"/>
            <w:r w:rsidRPr="00F03DA8">
              <w:rPr>
                <w:rFonts w:asciiTheme="majorHAnsi" w:eastAsia="Times New Roman" w:hAnsiTheme="majorHAnsi" w:cs="Times New Roman"/>
                <w:lang w:val="fr-FR"/>
              </w:rPr>
              <w:t xml:space="preserve"> de la </w:t>
            </w:r>
            <w:proofErr w:type="spellStart"/>
            <w:r w:rsidRPr="00F03DA8">
              <w:rPr>
                <w:rFonts w:asciiTheme="majorHAnsi" w:eastAsia="Times New Roman" w:hAnsiTheme="majorHAnsi" w:cs="Times New Roman"/>
                <w:lang w:val="fr-FR"/>
              </w:rPr>
              <w:t>transportul</w:t>
            </w:r>
            <w:proofErr w:type="spellEnd"/>
            <w:r w:rsidRPr="00F03DA8">
              <w:rPr>
                <w:rFonts w:asciiTheme="majorHAnsi" w:eastAsia="Times New Roman" w:hAnsiTheme="majorHAnsi" w:cs="Times New Roman"/>
                <w:lang w:val="fr-FR"/>
              </w:rPr>
              <w:t xml:space="preserve"> </w:t>
            </w:r>
            <w:proofErr w:type="spellStart"/>
            <w:r w:rsidRPr="00F03DA8">
              <w:rPr>
                <w:rFonts w:asciiTheme="majorHAnsi" w:eastAsia="Times New Roman" w:hAnsiTheme="majorHAnsi" w:cs="Times New Roman"/>
                <w:lang w:val="fr-FR"/>
              </w:rPr>
              <w:t>materialelor</w:t>
            </w:r>
            <w:proofErr w:type="spellEnd"/>
            <w:r w:rsidRPr="00F03DA8">
              <w:rPr>
                <w:rFonts w:asciiTheme="majorHAnsi" w:eastAsia="Times New Roman" w:hAnsiTheme="majorHAnsi" w:cs="Times New Roman"/>
                <w:lang w:val="fr-FR"/>
              </w:rPr>
              <w:t xml:space="preserve"> de </w:t>
            </w:r>
            <w:proofErr w:type="spellStart"/>
            <w:r w:rsidRPr="00F03DA8">
              <w:rPr>
                <w:rFonts w:asciiTheme="majorHAnsi" w:eastAsia="Times New Roman" w:hAnsiTheme="majorHAnsi" w:cs="Times New Roman"/>
                <w:lang w:val="fr-FR"/>
              </w:rPr>
              <w:t>construcții</w:t>
            </w:r>
            <w:proofErr w:type="spellEnd"/>
            <w:r w:rsidRPr="00F03DA8">
              <w:rPr>
                <w:rFonts w:asciiTheme="majorHAnsi" w:eastAsia="Times New Roman" w:hAnsiTheme="majorHAnsi" w:cs="Times New Roman"/>
                <w:lang w:val="fr-FR"/>
              </w:rPr>
              <w:t>)</w:t>
            </w:r>
          </w:p>
        </w:tc>
        <w:tc>
          <w:tcPr>
            <w:tcW w:w="4065" w:type="dxa"/>
            <w:tcMar>
              <w:top w:w="0" w:type="dxa"/>
              <w:left w:w="108" w:type="dxa"/>
              <w:bottom w:w="0" w:type="dxa"/>
              <w:right w:w="108" w:type="dxa"/>
            </w:tcMar>
            <w:hideMark/>
          </w:tcPr>
          <w:p w14:paraId="4DF91F73"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lastRenderedPageBreak/>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către</w:t>
            </w:r>
            <w:proofErr w:type="spellEnd"/>
            <w:r w:rsidRPr="00F03DA8">
              <w:rPr>
                <w:rFonts w:asciiTheme="majorHAnsi" w:eastAsia="Times New Roman" w:hAnsiTheme="majorHAnsi" w:cs="Times New Roman"/>
              </w:rPr>
              <w:t xml:space="preserve"> personae </w:t>
            </w:r>
            <w:proofErr w:type="spellStart"/>
            <w:r w:rsidRPr="00F03DA8">
              <w:rPr>
                <w:rFonts w:asciiTheme="majorHAnsi" w:eastAsia="Times New Roman" w:hAnsiTheme="majorHAnsi" w:cs="Times New Roman"/>
              </w:rPr>
              <w:t>fizice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în</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folosirii</w:t>
            </w:r>
            <w:proofErr w:type="spellEnd"/>
            <w:r w:rsidRPr="00F03DA8">
              <w:rPr>
                <w:rFonts w:asciiTheme="majorHAnsi" w:eastAsia="Times New Roman" w:hAnsiTheme="majorHAnsi" w:cs="Times New Roman"/>
              </w:rPr>
              <w:t xml:space="preserve"> ca </w:t>
            </w:r>
            <w:proofErr w:type="spellStart"/>
            <w:r w:rsidRPr="00F03DA8">
              <w:rPr>
                <w:rFonts w:asciiTheme="majorHAnsi" w:eastAsia="Times New Roman" w:hAnsiTheme="majorHAnsi" w:cs="Times New Roman"/>
              </w:rPr>
              <w:t>lemn</w:t>
            </w:r>
            <w:proofErr w:type="spellEnd"/>
            <w:r w:rsidRPr="00F03DA8">
              <w:rPr>
                <w:rFonts w:asciiTheme="majorHAnsi" w:eastAsia="Times New Roman" w:hAnsiTheme="majorHAnsi" w:cs="Times New Roman"/>
              </w:rPr>
              <w:t xml:space="preserve"> de </w:t>
            </w:r>
            <w:proofErr w:type="spellStart"/>
            <w:r w:rsidRPr="00F03DA8">
              <w:rPr>
                <w:rFonts w:asciiTheme="majorHAnsi" w:eastAsia="Times New Roman" w:hAnsiTheme="majorHAnsi" w:cs="Times New Roman"/>
              </w:rPr>
              <w:t>foc</w:t>
            </w:r>
            <w:proofErr w:type="spellEnd"/>
            <w:r w:rsidRPr="00F03DA8">
              <w:rPr>
                <w:rFonts w:asciiTheme="majorHAnsi" w:eastAsia="Times New Roman" w:hAnsiTheme="majorHAnsi" w:cs="Times New Roman"/>
              </w:rPr>
              <w:t xml:space="preserve"> </w:t>
            </w:r>
          </w:p>
        </w:tc>
      </w:tr>
      <w:tr w:rsidR="00EB06BD" w:rsidRPr="00F03DA8" w14:paraId="7EED34F5" w14:textId="77777777" w:rsidTr="00094961">
        <w:trPr>
          <w:trHeight w:val="255"/>
          <w:jc w:val="center"/>
        </w:trPr>
        <w:tc>
          <w:tcPr>
            <w:tcW w:w="1260" w:type="dxa"/>
            <w:noWrap/>
            <w:tcMar>
              <w:top w:w="0" w:type="dxa"/>
              <w:left w:w="108" w:type="dxa"/>
              <w:bottom w:w="0" w:type="dxa"/>
              <w:right w:w="108" w:type="dxa"/>
            </w:tcMar>
            <w:hideMark/>
          </w:tcPr>
          <w:p w14:paraId="2FC3CD0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14:paraId="059E758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14:paraId="2B0F243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roofErr w:type="spellStart"/>
            <w:r w:rsidRPr="00F03DA8">
              <w:rPr>
                <w:rFonts w:asciiTheme="majorHAnsi" w:eastAsia="Times New Roman" w:hAnsiTheme="majorHAnsi" w:cs="Times New Roman"/>
              </w:rPr>
              <w:t>Vor</w:t>
            </w:r>
            <w:proofErr w:type="spellEnd"/>
            <w:r w:rsidRPr="00F03DA8">
              <w:rPr>
                <w:rFonts w:asciiTheme="majorHAnsi" w:eastAsia="Times New Roman" w:hAnsiTheme="majorHAnsi" w:cs="Times New Roman"/>
              </w:rPr>
              <w:t xml:space="preserve"> fi predate </w:t>
            </w:r>
            <w:proofErr w:type="spellStart"/>
            <w:r w:rsidRPr="00F03DA8">
              <w:rPr>
                <w:rFonts w:asciiTheme="majorHAnsi" w:eastAsia="Times New Roman" w:hAnsiTheme="majorHAnsi" w:cs="Times New Roman"/>
              </w:rPr>
              <w:t>catre</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societati</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autorizate</w:t>
            </w:r>
            <w:proofErr w:type="spellEnd"/>
            <w:r w:rsidRPr="00F03DA8">
              <w:rPr>
                <w:rFonts w:asciiTheme="majorHAnsi" w:eastAsia="Times New Roman" w:hAnsiTheme="majorHAnsi" w:cs="Times New Roman"/>
              </w:rPr>
              <w:t xml:space="preserve"> in </w:t>
            </w:r>
            <w:proofErr w:type="spellStart"/>
            <w:r w:rsidRPr="00F03DA8">
              <w:rPr>
                <w:rFonts w:asciiTheme="majorHAnsi" w:eastAsia="Times New Roman" w:hAnsiTheme="majorHAnsi" w:cs="Times New Roman"/>
              </w:rPr>
              <w:t>vederea</w:t>
            </w:r>
            <w:proofErr w:type="spellEnd"/>
            <w:r w:rsidRPr="00F03DA8">
              <w:rPr>
                <w:rFonts w:asciiTheme="majorHAnsi" w:eastAsia="Times New Roman" w:hAnsiTheme="majorHAnsi" w:cs="Times New Roman"/>
              </w:rPr>
              <w:t xml:space="preserve"> </w:t>
            </w:r>
            <w:proofErr w:type="spellStart"/>
            <w:r w:rsidRPr="00F03DA8">
              <w:rPr>
                <w:rFonts w:asciiTheme="majorHAnsi" w:eastAsia="Times New Roman" w:hAnsiTheme="majorHAnsi" w:cs="Times New Roman"/>
              </w:rPr>
              <w:t>valorificarii</w:t>
            </w:r>
            <w:proofErr w:type="spellEnd"/>
            <w:r w:rsidRPr="00F03DA8">
              <w:rPr>
                <w:rFonts w:asciiTheme="majorHAnsi" w:eastAsia="Times New Roman" w:hAnsiTheme="majorHAnsi" w:cs="Times New Roman"/>
              </w:rPr>
              <w:t xml:space="preserve"> </w:t>
            </w:r>
          </w:p>
        </w:tc>
      </w:tr>
      <w:tr w:rsidR="00094961" w:rsidRPr="00D137AB" w14:paraId="6880161B" w14:textId="77777777" w:rsidTr="00094961">
        <w:trPr>
          <w:trHeight w:val="255"/>
          <w:jc w:val="center"/>
        </w:trPr>
        <w:tc>
          <w:tcPr>
            <w:tcW w:w="1260" w:type="dxa"/>
            <w:shd w:val="clear" w:color="auto" w:fill="auto"/>
            <w:noWrap/>
            <w:tcMar>
              <w:top w:w="0" w:type="dxa"/>
              <w:left w:w="108" w:type="dxa"/>
              <w:bottom w:w="0" w:type="dxa"/>
              <w:right w:w="108" w:type="dxa"/>
            </w:tcMar>
          </w:tcPr>
          <w:p w14:paraId="6D15992E"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14:paraId="70A2756A"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14:paraId="237F5F84" w14:textId="77777777"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14:paraId="14DCEAC5" w14:textId="77777777"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14:paraId="7A273CB0" w14:textId="77777777"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F03DA8">
        <w:rPr>
          <w:rFonts w:asciiTheme="majorHAnsi" w:eastAsia="Times New Roman" w:hAnsiTheme="majorHAnsi" w:cs="Times New Roman"/>
          <w:sz w:val="24"/>
          <w:szCs w:val="24"/>
          <w:lang w:val="ro-RO"/>
        </w:rPr>
        <w:t>parterul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14:paraId="4E5023D2"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737B211A"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spellStart"/>
      <w:r w:rsidRPr="005C61E6">
        <w:rPr>
          <w:rFonts w:asciiTheme="majorHAnsi" w:hAnsiTheme="majorHAnsi" w:cs="Times New Roman"/>
          <w:i/>
          <w:sz w:val="24"/>
          <w:szCs w:val="24"/>
        </w:rPr>
        <w:t>programul</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prevenire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reducere</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cantităţilor</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deşeuri</w:t>
      </w:r>
      <w:proofErr w:type="spellEnd"/>
      <w:r w:rsidRPr="005C61E6">
        <w:rPr>
          <w:rFonts w:asciiTheme="majorHAnsi" w:hAnsiTheme="majorHAnsi" w:cs="Times New Roman"/>
          <w:i/>
          <w:sz w:val="24"/>
          <w:szCs w:val="24"/>
        </w:rPr>
        <w:t xml:space="preserve"> generate</w:t>
      </w:r>
      <w:r w:rsidR="006536A7" w:rsidRPr="005C61E6">
        <w:rPr>
          <w:rFonts w:asciiTheme="majorHAnsi" w:hAnsiTheme="majorHAnsi" w:cs="Times New Roman"/>
          <w:i/>
          <w:sz w:val="24"/>
          <w:szCs w:val="24"/>
        </w:rPr>
        <w:t>:</w:t>
      </w:r>
    </w:p>
    <w:p w14:paraId="55B1DF46" w14:textId="77777777"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14:paraId="23CF71F3"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p>
    <w:p w14:paraId="685331DE"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spellStart"/>
      <w:r w:rsidRPr="005C61E6">
        <w:rPr>
          <w:rFonts w:asciiTheme="majorHAnsi" w:hAnsiTheme="majorHAnsi" w:cs="Times New Roman"/>
          <w:i/>
          <w:sz w:val="24"/>
          <w:szCs w:val="24"/>
        </w:rPr>
        <w:t>planul</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gestionare</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deşeurilor</w:t>
      </w:r>
      <w:proofErr w:type="spellEnd"/>
      <w:r w:rsidR="006536A7" w:rsidRPr="005C61E6">
        <w:rPr>
          <w:rFonts w:asciiTheme="majorHAnsi" w:hAnsiTheme="majorHAnsi" w:cs="Times New Roman"/>
          <w:i/>
          <w:sz w:val="24"/>
          <w:szCs w:val="24"/>
        </w:rPr>
        <w:t>:</w:t>
      </w:r>
    </w:p>
    <w:p w14:paraId="5AAD137F" w14:textId="1EE77388"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D11E00">
        <w:rPr>
          <w:rFonts w:asciiTheme="majorHAnsi" w:eastAsia="Times New Roman" w:hAnsiTheme="majorHAnsi" w:cs="Arial"/>
          <w:sz w:val="24"/>
          <w:szCs w:val="24"/>
          <w:lang w:val="ro-RO"/>
        </w:rPr>
        <w:t>Statiunii Venus</w:t>
      </w:r>
      <w:r w:rsidRPr="007E4149">
        <w:rPr>
          <w:rFonts w:asciiTheme="majorHAnsi" w:eastAsia="Times New Roman" w:hAnsiTheme="majorHAnsi" w:cs="Arial"/>
          <w:sz w:val="24"/>
          <w:szCs w:val="24"/>
          <w:lang w:val="ro-RO"/>
        </w:rPr>
        <w:t>.</w:t>
      </w:r>
    </w:p>
    <w:p w14:paraId="3CD1E706" w14:textId="77777777"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spellStart"/>
      <w:proofErr w:type="gramStart"/>
      <w:r w:rsidRPr="007E4149">
        <w:rPr>
          <w:rFonts w:asciiTheme="majorHAnsi" w:hAnsiTheme="majorHAnsi" w:cs="Times New Roman"/>
          <w:sz w:val="24"/>
          <w:szCs w:val="24"/>
        </w:rPr>
        <w:t>deșeuri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menajere</w:t>
      </w:r>
      <w:proofErr w:type="spellEnd"/>
      <w:proofErr w:type="gramEnd"/>
      <w:r w:rsidRPr="007E4149">
        <w:rPr>
          <w:rFonts w:asciiTheme="majorHAnsi" w:hAnsiTheme="majorHAnsi" w:cs="Times New Roman"/>
          <w:sz w:val="24"/>
          <w:szCs w:val="24"/>
        </w:rPr>
        <w:t xml:space="preserve">  - </w:t>
      </w:r>
      <w:proofErr w:type="spellStart"/>
      <w:r w:rsidRPr="007E4149">
        <w:rPr>
          <w:rFonts w:asciiTheme="majorHAnsi" w:hAnsiTheme="majorHAnsi" w:cs="Times New Roman"/>
          <w:sz w:val="24"/>
          <w:szCs w:val="24"/>
        </w:rPr>
        <w:t>acestea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vor</w:t>
      </w:r>
      <w:proofErr w:type="spellEnd"/>
      <w:r w:rsidRPr="007E4149">
        <w:rPr>
          <w:rFonts w:asciiTheme="majorHAnsi" w:hAnsiTheme="majorHAnsi" w:cs="Times New Roman"/>
          <w:sz w:val="24"/>
          <w:szCs w:val="24"/>
        </w:rPr>
        <w:t xml:space="preserve"> fi </w:t>
      </w:r>
      <w:proofErr w:type="spellStart"/>
      <w:r w:rsidRPr="007E4149">
        <w:rPr>
          <w:rFonts w:asciiTheme="majorHAnsi" w:hAnsiTheme="majorHAnsi" w:cs="Times New Roman"/>
          <w:sz w:val="24"/>
          <w:szCs w:val="24"/>
        </w:rPr>
        <w:t>colectate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recipiente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închise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depozitate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spații</w:t>
      </w:r>
      <w:proofErr w:type="spellEnd"/>
      <w:r w:rsidRPr="007E4149">
        <w:rPr>
          <w:rFonts w:asciiTheme="majorHAnsi" w:hAnsiTheme="majorHAnsi" w:cs="Times New Roman"/>
          <w:sz w:val="24"/>
          <w:szCs w:val="24"/>
        </w:rPr>
        <w:t xml:space="preserve"> special </w:t>
      </w:r>
      <w:proofErr w:type="spellStart"/>
      <w:r w:rsidRPr="007E4149">
        <w:rPr>
          <w:rFonts w:asciiTheme="majorHAnsi" w:hAnsiTheme="majorHAnsi" w:cs="Times New Roman"/>
          <w:sz w:val="24"/>
          <w:szCs w:val="24"/>
        </w:rPr>
        <w:t>amenajate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până</w:t>
      </w:r>
      <w:proofErr w:type="spellEnd"/>
      <w:r w:rsidRPr="007E4149">
        <w:rPr>
          <w:rFonts w:asciiTheme="majorHAnsi" w:hAnsiTheme="majorHAnsi" w:cs="Times New Roman"/>
          <w:sz w:val="24"/>
          <w:szCs w:val="24"/>
        </w:rPr>
        <w:t xml:space="preserve"> la </w:t>
      </w:r>
      <w:proofErr w:type="spellStart"/>
      <w:r w:rsidRPr="007E4149">
        <w:rPr>
          <w:rFonts w:asciiTheme="majorHAnsi" w:hAnsiTheme="majorHAnsi" w:cs="Times New Roman"/>
          <w:sz w:val="24"/>
          <w:szCs w:val="24"/>
        </w:rPr>
        <w:t>preluarea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acestora</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către</w:t>
      </w:r>
      <w:proofErr w:type="spellEnd"/>
      <w:r w:rsidR="0004084A">
        <w:rPr>
          <w:rFonts w:asciiTheme="majorHAnsi" w:hAnsiTheme="majorHAnsi" w:cs="Times New Roman"/>
          <w:sz w:val="24"/>
          <w:szCs w:val="24"/>
        </w:rPr>
        <w:t xml:space="preserve"> </w:t>
      </w:r>
      <w:proofErr w:type="spellStart"/>
      <w:r w:rsidR="0004084A">
        <w:rPr>
          <w:rFonts w:asciiTheme="majorHAnsi" w:hAnsiTheme="majorHAnsi" w:cs="Times New Roman"/>
          <w:sz w:val="24"/>
          <w:szCs w:val="24"/>
        </w:rPr>
        <w:t>serviciul</w:t>
      </w:r>
      <w:proofErr w:type="spellEnd"/>
      <w:r w:rsidR="0004084A">
        <w:rPr>
          <w:rFonts w:asciiTheme="majorHAnsi" w:hAnsiTheme="majorHAnsi" w:cs="Times New Roman"/>
          <w:sz w:val="24"/>
          <w:szCs w:val="24"/>
        </w:rPr>
        <w:t xml:space="preserve"> de </w:t>
      </w:r>
      <w:proofErr w:type="spellStart"/>
      <w:r w:rsidR="0004084A">
        <w:rPr>
          <w:rFonts w:asciiTheme="majorHAnsi" w:hAnsiTheme="majorHAnsi" w:cs="Times New Roman"/>
          <w:sz w:val="24"/>
          <w:szCs w:val="24"/>
        </w:rPr>
        <w:t>salubritate</w:t>
      </w:r>
      <w:proofErr w:type="spellEnd"/>
      <w:r w:rsidR="0004084A">
        <w:rPr>
          <w:rFonts w:asciiTheme="majorHAnsi" w:hAnsiTheme="majorHAnsi" w:cs="Times New Roman"/>
          <w:sz w:val="24"/>
          <w:szCs w:val="24"/>
        </w:rPr>
        <w:t xml:space="preserve"> local.</w:t>
      </w:r>
    </w:p>
    <w:p w14:paraId="5B989CA2" w14:textId="77777777"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spellStart"/>
      <w:r w:rsidRPr="00805EF6">
        <w:rPr>
          <w:rFonts w:asciiTheme="majorHAnsi" w:hAnsiTheme="majorHAnsi" w:cs="Times New Roman"/>
          <w:sz w:val="24"/>
          <w:szCs w:val="24"/>
        </w:rPr>
        <w:t>deşeurile</w:t>
      </w:r>
      <w:proofErr w:type="spellEnd"/>
      <w:r w:rsidRPr="00805EF6">
        <w:rPr>
          <w:rFonts w:asciiTheme="majorHAnsi" w:hAnsiTheme="majorHAnsi" w:cs="Times New Roman"/>
          <w:sz w:val="24"/>
          <w:szCs w:val="24"/>
        </w:rPr>
        <w:t xml:space="preserve"> de </w:t>
      </w:r>
      <w:proofErr w:type="spellStart"/>
      <w:r w:rsidRPr="00805EF6">
        <w:rPr>
          <w:rFonts w:asciiTheme="majorHAnsi" w:hAnsiTheme="majorHAnsi" w:cs="Times New Roman"/>
          <w:sz w:val="24"/>
          <w:szCs w:val="24"/>
        </w:rPr>
        <w:t>construcţii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rezultate</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în</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perioada</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lucrărilor</w:t>
      </w:r>
      <w:proofErr w:type="spellEnd"/>
      <w:r w:rsidRPr="00805EF6">
        <w:rPr>
          <w:rFonts w:asciiTheme="majorHAnsi" w:hAnsiTheme="majorHAnsi" w:cs="Times New Roman"/>
          <w:sz w:val="24"/>
          <w:szCs w:val="24"/>
        </w:rPr>
        <w:t xml:space="preserve"> de </w:t>
      </w:r>
      <w:proofErr w:type="spellStart"/>
      <w:r w:rsidRPr="00805EF6">
        <w:rPr>
          <w:rFonts w:asciiTheme="majorHAnsi" w:hAnsiTheme="majorHAnsi" w:cs="Times New Roman"/>
          <w:sz w:val="24"/>
          <w:szCs w:val="24"/>
        </w:rPr>
        <w:t>construcţii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vor</w:t>
      </w:r>
      <w:proofErr w:type="spellEnd"/>
      <w:r w:rsidRPr="00805EF6">
        <w:rPr>
          <w:rFonts w:asciiTheme="majorHAnsi" w:hAnsiTheme="majorHAnsi" w:cs="Times New Roman"/>
          <w:sz w:val="24"/>
          <w:szCs w:val="24"/>
        </w:rPr>
        <w:t xml:space="preserve"> fi </w:t>
      </w:r>
      <w:proofErr w:type="spellStart"/>
      <w:r w:rsidRPr="00805EF6">
        <w:rPr>
          <w:rFonts w:asciiTheme="majorHAnsi" w:hAnsiTheme="majorHAnsi" w:cs="Times New Roman"/>
          <w:sz w:val="24"/>
          <w:szCs w:val="24"/>
        </w:rPr>
        <w:t>colectate</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şi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stocate</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temporar</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în</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vederea</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valorificării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prin</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societăţi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autorizate</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specializate</w:t>
      </w:r>
      <w:proofErr w:type="spellEnd"/>
      <w:r w:rsidRPr="00805EF6">
        <w:rPr>
          <w:rFonts w:asciiTheme="majorHAnsi" w:hAnsiTheme="majorHAnsi" w:cs="Times New Roman"/>
          <w:sz w:val="24"/>
          <w:szCs w:val="24"/>
        </w:rPr>
        <w:t>.</w:t>
      </w:r>
    </w:p>
    <w:p w14:paraId="08BDC953" w14:textId="77777777"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 xml:space="preserve">se </w:t>
      </w:r>
      <w:proofErr w:type="spellStart"/>
      <w:r w:rsidRPr="00805EF6">
        <w:rPr>
          <w:rFonts w:asciiTheme="majorHAnsi" w:hAnsiTheme="majorHAnsi" w:cs="Times New Roman"/>
          <w:sz w:val="24"/>
          <w:szCs w:val="24"/>
        </w:rPr>
        <w:t>interzice</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abandonarea</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deseurilor</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si</w:t>
      </w:r>
      <w:proofErr w:type="spellEnd"/>
      <w:r w:rsidRPr="00805EF6">
        <w:rPr>
          <w:rFonts w:asciiTheme="majorHAnsi" w:hAnsiTheme="majorHAnsi" w:cs="Times New Roman"/>
          <w:sz w:val="24"/>
          <w:szCs w:val="24"/>
        </w:rPr>
        <w:t>/</w:t>
      </w:r>
      <w:proofErr w:type="spellStart"/>
      <w:r w:rsidRPr="00805EF6">
        <w:rPr>
          <w:rFonts w:asciiTheme="majorHAnsi" w:hAnsiTheme="majorHAnsi" w:cs="Times New Roman"/>
          <w:sz w:val="24"/>
          <w:szCs w:val="24"/>
        </w:rPr>
        <w:t>sau</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depozitarea</w:t>
      </w:r>
      <w:proofErr w:type="spellEnd"/>
      <w:r w:rsidRPr="00805EF6">
        <w:rPr>
          <w:rFonts w:asciiTheme="majorHAnsi" w:hAnsiTheme="majorHAnsi" w:cs="Times New Roman"/>
          <w:sz w:val="24"/>
          <w:szCs w:val="24"/>
        </w:rPr>
        <w:t xml:space="preserve"> in </w:t>
      </w:r>
      <w:proofErr w:type="spellStart"/>
      <w:r w:rsidRPr="00805EF6">
        <w:rPr>
          <w:rFonts w:asciiTheme="majorHAnsi" w:hAnsiTheme="majorHAnsi" w:cs="Times New Roman"/>
          <w:sz w:val="24"/>
          <w:szCs w:val="24"/>
        </w:rPr>
        <w:t>locuri</w:t>
      </w:r>
      <w:proofErr w:type="spellEnd"/>
      <w:r w:rsidRPr="00805EF6">
        <w:rPr>
          <w:rFonts w:asciiTheme="majorHAnsi" w:hAnsiTheme="majorHAnsi" w:cs="Times New Roman"/>
          <w:sz w:val="24"/>
          <w:szCs w:val="24"/>
        </w:rPr>
        <w:t xml:space="preserve"> </w:t>
      </w:r>
      <w:proofErr w:type="spellStart"/>
      <w:r w:rsidRPr="00805EF6">
        <w:rPr>
          <w:rFonts w:asciiTheme="majorHAnsi" w:hAnsiTheme="majorHAnsi" w:cs="Times New Roman"/>
          <w:sz w:val="24"/>
          <w:szCs w:val="24"/>
        </w:rPr>
        <w:t>neautorizate</w:t>
      </w:r>
      <w:proofErr w:type="spellEnd"/>
      <w:r>
        <w:rPr>
          <w:rFonts w:asciiTheme="majorHAnsi" w:hAnsiTheme="majorHAnsi" w:cs="Times New Roman"/>
          <w:sz w:val="24"/>
          <w:szCs w:val="24"/>
        </w:rPr>
        <w:t>.</w:t>
      </w:r>
    </w:p>
    <w:p w14:paraId="73E119CA" w14:textId="77777777" w:rsidR="0004084A" w:rsidRP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 xml:space="preserve">la </w:t>
      </w:r>
      <w:proofErr w:type="spellStart"/>
      <w:r w:rsidRPr="0004084A">
        <w:rPr>
          <w:rFonts w:asciiTheme="majorHAnsi" w:hAnsiTheme="majorHAnsi" w:cs="Times New Roman"/>
          <w:sz w:val="24"/>
          <w:szCs w:val="24"/>
        </w:rPr>
        <w:t>terminarea</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lucrărilor</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beneficiarul</w:t>
      </w:r>
      <w:proofErr w:type="spellEnd"/>
      <w:r w:rsidRPr="0004084A">
        <w:rPr>
          <w:rFonts w:asciiTheme="majorHAnsi" w:hAnsiTheme="majorHAnsi" w:cs="Times New Roman"/>
          <w:sz w:val="24"/>
          <w:szCs w:val="24"/>
        </w:rPr>
        <w:t xml:space="preserve"> are </w:t>
      </w:r>
      <w:proofErr w:type="spellStart"/>
      <w:r w:rsidRPr="0004084A">
        <w:rPr>
          <w:rFonts w:asciiTheme="majorHAnsi" w:hAnsiTheme="majorHAnsi" w:cs="Times New Roman"/>
          <w:sz w:val="24"/>
          <w:szCs w:val="24"/>
        </w:rPr>
        <w:t>obligaţia</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curăţării</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zonelor</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afectate</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orice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materiale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şi</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reziduuri</w:t>
      </w:r>
      <w:proofErr w:type="spellEnd"/>
      <w:r w:rsidRPr="0004084A">
        <w:rPr>
          <w:rFonts w:asciiTheme="majorHAnsi" w:hAnsiTheme="majorHAnsi" w:cs="Times New Roman"/>
          <w:sz w:val="24"/>
          <w:szCs w:val="24"/>
        </w:rPr>
        <w:t xml:space="preserve">, a </w:t>
      </w:r>
      <w:proofErr w:type="spellStart"/>
      <w:r w:rsidRPr="0004084A">
        <w:rPr>
          <w:rFonts w:asciiTheme="majorHAnsi" w:hAnsiTheme="majorHAnsi" w:cs="Times New Roman"/>
          <w:sz w:val="24"/>
          <w:szCs w:val="24"/>
        </w:rPr>
        <w:t>refacerii</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solului</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în</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zonele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unde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acesta</w:t>
      </w:r>
      <w:proofErr w:type="spellEnd"/>
      <w:r w:rsidRPr="0004084A">
        <w:rPr>
          <w:rFonts w:asciiTheme="majorHAnsi" w:hAnsiTheme="majorHAnsi" w:cs="Times New Roman"/>
          <w:sz w:val="24"/>
          <w:szCs w:val="24"/>
        </w:rPr>
        <w:t xml:space="preserve"> a </w:t>
      </w:r>
      <w:proofErr w:type="spellStart"/>
      <w:r w:rsidRPr="0004084A">
        <w:rPr>
          <w:rFonts w:asciiTheme="majorHAnsi" w:hAnsiTheme="majorHAnsi" w:cs="Times New Roman"/>
          <w:sz w:val="24"/>
          <w:szCs w:val="24"/>
        </w:rPr>
        <w:t>fost</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afectat</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lucrările</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excavare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depozitare</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materiale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staţionare</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utilaje</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în</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scopul</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redării</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în</w:t>
      </w:r>
      <w:proofErr w:type="spellEnd"/>
      <w:r w:rsidRPr="0004084A">
        <w:rPr>
          <w:rFonts w:asciiTheme="majorHAnsi" w:hAnsiTheme="majorHAnsi" w:cs="Times New Roman"/>
          <w:sz w:val="24"/>
          <w:szCs w:val="24"/>
        </w:rPr>
        <w:t xml:space="preserve"> circuit la </w:t>
      </w:r>
      <w:proofErr w:type="spellStart"/>
      <w:r w:rsidRPr="0004084A">
        <w:rPr>
          <w:rFonts w:asciiTheme="majorHAnsi" w:hAnsiTheme="majorHAnsi" w:cs="Times New Roman"/>
          <w:sz w:val="24"/>
          <w:szCs w:val="24"/>
        </w:rPr>
        <w:t>categoria</w:t>
      </w:r>
      <w:proofErr w:type="spellEnd"/>
      <w:r w:rsidRPr="0004084A">
        <w:rPr>
          <w:rFonts w:asciiTheme="majorHAnsi" w:hAnsiTheme="majorHAnsi" w:cs="Times New Roman"/>
          <w:sz w:val="24"/>
          <w:szCs w:val="24"/>
        </w:rPr>
        <w:t xml:space="preserve"> de </w:t>
      </w:r>
      <w:proofErr w:type="spellStart"/>
      <w:r w:rsidRPr="0004084A">
        <w:rPr>
          <w:rFonts w:asciiTheme="majorHAnsi" w:hAnsiTheme="majorHAnsi" w:cs="Times New Roman"/>
          <w:sz w:val="24"/>
          <w:szCs w:val="24"/>
        </w:rPr>
        <w:t>folosinţă</w:t>
      </w:r>
      <w:proofErr w:type="spellEnd"/>
      <w:r w:rsidRPr="0004084A">
        <w:rPr>
          <w:rFonts w:asciiTheme="majorHAnsi" w:hAnsiTheme="majorHAnsi" w:cs="Times New Roman"/>
          <w:sz w:val="24"/>
          <w:szCs w:val="24"/>
        </w:rPr>
        <w:t xml:space="preserve"> </w:t>
      </w:r>
      <w:proofErr w:type="spellStart"/>
      <w:r w:rsidRPr="0004084A">
        <w:rPr>
          <w:rFonts w:asciiTheme="majorHAnsi" w:hAnsiTheme="majorHAnsi" w:cs="Times New Roman"/>
          <w:sz w:val="24"/>
          <w:szCs w:val="24"/>
        </w:rPr>
        <w:t>deţinută</w:t>
      </w:r>
      <w:proofErr w:type="spellEnd"/>
      <w:r w:rsidRPr="0004084A">
        <w:rPr>
          <w:rFonts w:asciiTheme="majorHAnsi" w:hAnsiTheme="majorHAnsi" w:cs="Times New Roman"/>
          <w:sz w:val="24"/>
          <w:szCs w:val="24"/>
        </w:rPr>
        <w:t xml:space="preserve"> initial.</w:t>
      </w:r>
    </w:p>
    <w:p w14:paraId="1DA753C5" w14:textId="77777777"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14:paraId="374569EF"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i</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gospodărirea</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substanţelor</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şi</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preparatelor</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chimice</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periculoase</w:t>
      </w:r>
      <w:proofErr w:type="spellEnd"/>
      <w:r w:rsidRPr="006536A7">
        <w:rPr>
          <w:rFonts w:asciiTheme="majorHAnsi" w:hAnsiTheme="majorHAnsi" w:cs="Times New Roman"/>
          <w:b/>
          <w:i/>
          <w:sz w:val="24"/>
          <w:szCs w:val="24"/>
        </w:rPr>
        <w:t>:</w:t>
      </w:r>
    </w:p>
    <w:p w14:paraId="7CFDC698"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substanţele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preparatele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chimice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periculoase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utilizate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w:t>
      </w:r>
      <w:proofErr w:type="spellStart"/>
      <w:r w:rsidRPr="005C61E6">
        <w:rPr>
          <w:rFonts w:asciiTheme="majorHAnsi" w:hAnsiTheme="majorHAnsi" w:cs="Times New Roman"/>
          <w:i/>
          <w:sz w:val="24"/>
          <w:szCs w:val="24"/>
        </w:rPr>
        <w:t>sau</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produse</w:t>
      </w:r>
      <w:proofErr w:type="spellEnd"/>
      <w:r w:rsidR="00E2107C" w:rsidRPr="007E4149">
        <w:rPr>
          <w:rFonts w:asciiTheme="majorHAnsi" w:hAnsiTheme="majorHAnsi" w:cs="Times New Roman"/>
          <w:sz w:val="24"/>
          <w:szCs w:val="24"/>
        </w:rPr>
        <w:t xml:space="preserve">: nu </w:t>
      </w:r>
      <w:proofErr w:type="spellStart"/>
      <w:r w:rsidR="00E2107C" w:rsidRPr="007E4149">
        <w:rPr>
          <w:rFonts w:asciiTheme="majorHAnsi" w:hAnsiTheme="majorHAnsi" w:cs="Times New Roman"/>
          <w:sz w:val="24"/>
          <w:szCs w:val="24"/>
        </w:rPr>
        <w:t>este</w:t>
      </w:r>
      <w:proofErr w:type="spellEnd"/>
      <w:r w:rsidR="00E2107C" w:rsidRPr="007E4149">
        <w:rPr>
          <w:rFonts w:asciiTheme="majorHAnsi" w:hAnsiTheme="majorHAnsi" w:cs="Times New Roman"/>
          <w:sz w:val="24"/>
          <w:szCs w:val="24"/>
        </w:rPr>
        <w:t xml:space="preserve"> </w:t>
      </w:r>
      <w:proofErr w:type="spellStart"/>
      <w:r w:rsidR="00E2107C" w:rsidRPr="007E4149">
        <w:rPr>
          <w:rFonts w:asciiTheme="majorHAnsi" w:hAnsiTheme="majorHAnsi" w:cs="Times New Roman"/>
          <w:sz w:val="24"/>
          <w:szCs w:val="24"/>
        </w:rPr>
        <w:t>cazul</w:t>
      </w:r>
      <w:proofErr w:type="spellEnd"/>
    </w:p>
    <w:p w14:paraId="2EB8AE14" w14:textId="77777777"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14:paraId="7DFB0EA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modul</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gospodărire</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substanţelor</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preparatelor</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chimice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periculoase</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asigurarea</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condiţiilor</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protecţie</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factorilor</w:t>
      </w:r>
      <w:proofErr w:type="spellEnd"/>
      <w:r w:rsidRPr="005C61E6">
        <w:rPr>
          <w:rFonts w:asciiTheme="majorHAnsi" w:hAnsiTheme="majorHAnsi" w:cs="Times New Roman"/>
          <w:i/>
          <w:sz w:val="24"/>
          <w:szCs w:val="24"/>
        </w:rPr>
        <w:t xml:space="preserve"> de </w:t>
      </w:r>
      <w:proofErr w:type="spellStart"/>
      <w:r w:rsidRPr="005C61E6">
        <w:rPr>
          <w:rFonts w:asciiTheme="majorHAnsi" w:hAnsiTheme="majorHAnsi" w:cs="Times New Roman"/>
          <w:i/>
          <w:sz w:val="24"/>
          <w:szCs w:val="24"/>
        </w:rPr>
        <w:t>mediu</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şi</w:t>
      </w:r>
      <w:proofErr w:type="spellEnd"/>
      <w:r w:rsidRPr="005C61E6">
        <w:rPr>
          <w:rFonts w:asciiTheme="majorHAnsi" w:hAnsiTheme="majorHAnsi" w:cs="Times New Roman"/>
          <w:i/>
          <w:sz w:val="24"/>
          <w:szCs w:val="24"/>
        </w:rPr>
        <w:t xml:space="preserve"> a </w:t>
      </w:r>
      <w:proofErr w:type="spellStart"/>
      <w:r w:rsidRPr="005C61E6">
        <w:rPr>
          <w:rFonts w:asciiTheme="majorHAnsi" w:hAnsiTheme="majorHAnsi" w:cs="Times New Roman"/>
          <w:i/>
          <w:sz w:val="24"/>
          <w:szCs w:val="24"/>
        </w:rPr>
        <w:t>sănătăţii</w:t>
      </w:r>
      <w:proofErr w:type="spellEnd"/>
      <w:r w:rsidRPr="005C61E6">
        <w:rPr>
          <w:rFonts w:asciiTheme="majorHAnsi" w:hAnsiTheme="majorHAnsi" w:cs="Times New Roman"/>
          <w:i/>
          <w:sz w:val="24"/>
          <w:szCs w:val="24"/>
        </w:rPr>
        <w:t xml:space="preserve"> </w:t>
      </w:r>
      <w:proofErr w:type="spellStart"/>
      <w:r w:rsidRPr="005C61E6">
        <w:rPr>
          <w:rFonts w:asciiTheme="majorHAnsi" w:hAnsiTheme="majorHAnsi" w:cs="Times New Roman"/>
          <w:i/>
          <w:sz w:val="24"/>
          <w:szCs w:val="24"/>
        </w:rPr>
        <w:t>populaţiei</w:t>
      </w:r>
      <w:proofErr w:type="spellEnd"/>
      <w:r w:rsidR="00E2107C" w:rsidRPr="007E4149">
        <w:rPr>
          <w:rFonts w:asciiTheme="majorHAnsi" w:hAnsiTheme="majorHAnsi" w:cs="Times New Roman"/>
          <w:sz w:val="24"/>
          <w:szCs w:val="24"/>
        </w:rPr>
        <w:t xml:space="preserve">: nu </w:t>
      </w:r>
      <w:proofErr w:type="spellStart"/>
      <w:r w:rsidR="00E2107C" w:rsidRPr="007E4149">
        <w:rPr>
          <w:rFonts w:asciiTheme="majorHAnsi" w:hAnsiTheme="majorHAnsi" w:cs="Times New Roman"/>
          <w:sz w:val="24"/>
          <w:szCs w:val="24"/>
        </w:rPr>
        <w:t>este</w:t>
      </w:r>
      <w:proofErr w:type="spellEnd"/>
      <w:r w:rsidR="00E2107C" w:rsidRPr="007E4149">
        <w:rPr>
          <w:rFonts w:asciiTheme="majorHAnsi" w:hAnsiTheme="majorHAnsi" w:cs="Times New Roman"/>
          <w:sz w:val="24"/>
          <w:szCs w:val="24"/>
        </w:rPr>
        <w:t xml:space="preserve"> </w:t>
      </w:r>
      <w:proofErr w:type="spellStart"/>
      <w:r w:rsidR="00E2107C" w:rsidRPr="007E4149">
        <w:rPr>
          <w:rFonts w:asciiTheme="majorHAnsi" w:hAnsiTheme="majorHAnsi" w:cs="Times New Roman"/>
          <w:sz w:val="24"/>
          <w:szCs w:val="24"/>
        </w:rPr>
        <w:t>cazul</w:t>
      </w:r>
      <w:proofErr w:type="spellEnd"/>
    </w:p>
    <w:p w14:paraId="236E1142" w14:textId="7777777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1986DB16" w14:textId="3C0C0B1F" w:rsidR="0001026F" w:rsidRDefault="0001026F" w:rsidP="00EA73D2">
      <w:pPr>
        <w:autoSpaceDE w:val="0"/>
        <w:autoSpaceDN w:val="0"/>
        <w:adjustRightInd w:val="0"/>
        <w:spacing w:after="0"/>
        <w:ind w:right="119"/>
        <w:jc w:val="both"/>
        <w:rPr>
          <w:rFonts w:asciiTheme="majorHAnsi" w:hAnsiTheme="majorHAnsi" w:cs="Times New Roman"/>
          <w:sz w:val="24"/>
          <w:szCs w:val="24"/>
        </w:rPr>
      </w:pPr>
    </w:p>
    <w:p w14:paraId="35136C0B" w14:textId="77777777" w:rsidR="000226C1" w:rsidRPr="007E4149" w:rsidRDefault="000226C1" w:rsidP="00EA73D2">
      <w:pPr>
        <w:autoSpaceDE w:val="0"/>
        <w:autoSpaceDN w:val="0"/>
        <w:adjustRightInd w:val="0"/>
        <w:spacing w:after="0"/>
        <w:ind w:right="119"/>
        <w:jc w:val="both"/>
        <w:rPr>
          <w:rFonts w:asciiTheme="majorHAnsi" w:hAnsiTheme="majorHAnsi" w:cs="Times New Roman"/>
          <w:sz w:val="24"/>
          <w:szCs w:val="24"/>
        </w:rPr>
      </w:pPr>
    </w:p>
    <w:p w14:paraId="1358BDEA"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w:t>
      </w:r>
      <w:proofErr w:type="spellStart"/>
      <w:r w:rsidRPr="006536A7">
        <w:rPr>
          <w:rFonts w:asciiTheme="majorHAnsi" w:hAnsiTheme="majorHAnsi" w:cs="Times New Roman"/>
          <w:b/>
          <w:i/>
          <w:sz w:val="24"/>
          <w:szCs w:val="24"/>
        </w:rPr>
        <w:t>Utilizarea</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resurselor</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naturale</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în</w:t>
      </w:r>
      <w:proofErr w:type="spellEnd"/>
      <w:r w:rsidRPr="006536A7">
        <w:rPr>
          <w:rFonts w:asciiTheme="majorHAnsi" w:hAnsiTheme="majorHAnsi" w:cs="Times New Roman"/>
          <w:b/>
          <w:i/>
          <w:sz w:val="24"/>
          <w:szCs w:val="24"/>
        </w:rPr>
        <w:t xml:space="preserve"> special a </w:t>
      </w:r>
      <w:proofErr w:type="spellStart"/>
      <w:r w:rsidRPr="006536A7">
        <w:rPr>
          <w:rFonts w:asciiTheme="majorHAnsi" w:hAnsiTheme="majorHAnsi" w:cs="Times New Roman"/>
          <w:b/>
          <w:i/>
          <w:sz w:val="24"/>
          <w:szCs w:val="24"/>
        </w:rPr>
        <w:t>solului</w:t>
      </w:r>
      <w:proofErr w:type="spellEnd"/>
      <w:r w:rsidRPr="006536A7">
        <w:rPr>
          <w:rFonts w:asciiTheme="majorHAnsi" w:hAnsiTheme="majorHAnsi" w:cs="Times New Roman"/>
          <w:b/>
          <w:i/>
          <w:sz w:val="24"/>
          <w:szCs w:val="24"/>
        </w:rPr>
        <w:t xml:space="preserve">, a </w:t>
      </w:r>
      <w:proofErr w:type="spellStart"/>
      <w:r w:rsidRPr="006536A7">
        <w:rPr>
          <w:rFonts w:asciiTheme="majorHAnsi" w:hAnsiTheme="majorHAnsi" w:cs="Times New Roman"/>
          <w:b/>
          <w:i/>
          <w:sz w:val="24"/>
          <w:szCs w:val="24"/>
        </w:rPr>
        <w:t>terenurilor</w:t>
      </w:r>
      <w:proofErr w:type="spellEnd"/>
      <w:r w:rsidRPr="006536A7">
        <w:rPr>
          <w:rFonts w:asciiTheme="majorHAnsi" w:hAnsiTheme="majorHAnsi" w:cs="Times New Roman"/>
          <w:b/>
          <w:i/>
          <w:sz w:val="24"/>
          <w:szCs w:val="24"/>
        </w:rPr>
        <w:t xml:space="preserve">,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apei</w:t>
      </w:r>
      <w:proofErr w:type="spellEnd"/>
      <w:r w:rsidRPr="006536A7">
        <w:rPr>
          <w:rFonts w:asciiTheme="majorHAnsi" w:hAnsiTheme="majorHAnsi" w:cs="Times New Roman"/>
          <w:b/>
          <w:i/>
          <w:sz w:val="24"/>
          <w:szCs w:val="24"/>
        </w:rPr>
        <w:t xml:space="preserve"> </w:t>
      </w:r>
      <w:proofErr w:type="spellStart"/>
      <w:r w:rsidRPr="006536A7">
        <w:rPr>
          <w:rFonts w:asciiTheme="majorHAnsi" w:hAnsiTheme="majorHAnsi" w:cs="Times New Roman"/>
          <w:b/>
          <w:i/>
          <w:sz w:val="24"/>
          <w:szCs w:val="24"/>
        </w:rPr>
        <w:t>şi</w:t>
      </w:r>
      <w:proofErr w:type="spellEnd"/>
      <w:r w:rsidRPr="006536A7">
        <w:rPr>
          <w:rFonts w:asciiTheme="majorHAnsi" w:hAnsiTheme="majorHAnsi" w:cs="Times New Roman"/>
          <w:b/>
          <w:i/>
          <w:sz w:val="24"/>
          <w:szCs w:val="24"/>
        </w:rPr>
        <w:t xml:space="preserve"> a </w:t>
      </w:r>
      <w:proofErr w:type="spellStart"/>
      <w:r w:rsidRPr="006536A7">
        <w:rPr>
          <w:rFonts w:asciiTheme="majorHAnsi" w:hAnsiTheme="majorHAnsi" w:cs="Times New Roman"/>
          <w:b/>
          <w:i/>
          <w:sz w:val="24"/>
          <w:szCs w:val="24"/>
        </w:rPr>
        <w:t>biodiversităţii</w:t>
      </w:r>
      <w:proofErr w:type="spellEnd"/>
      <w:r w:rsidRPr="006536A7">
        <w:rPr>
          <w:rFonts w:asciiTheme="majorHAnsi" w:hAnsiTheme="majorHAnsi" w:cs="Times New Roman"/>
          <w:b/>
          <w:i/>
          <w:sz w:val="24"/>
          <w:szCs w:val="24"/>
        </w:rPr>
        <w:t>.</w:t>
      </w:r>
    </w:p>
    <w:p w14:paraId="4E7A7487" w14:textId="7B31AAB8" w:rsidR="00E2107C" w:rsidRPr="00E2107C" w:rsidRDefault="00E2107C" w:rsidP="00EA73D2">
      <w:pPr>
        <w:spacing w:after="0"/>
        <w:ind w:right="119"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Surplusul de </w:t>
      </w:r>
      <w:r w:rsidR="0004084A">
        <w:rPr>
          <w:rFonts w:asciiTheme="majorHAnsi" w:eastAsia="Times New Roman" w:hAnsiTheme="majorHAnsi" w:cs="Times New Roman"/>
          <w:sz w:val="24"/>
          <w:szCs w:val="24"/>
          <w:lang w:val="it-IT"/>
        </w:rPr>
        <w:t>pamant</w:t>
      </w:r>
      <w:r w:rsidRPr="00E2107C">
        <w:rPr>
          <w:rFonts w:asciiTheme="majorHAnsi" w:eastAsia="Times New Roman" w:hAnsiTheme="majorHAnsi" w:cs="Times New Roman"/>
          <w:sz w:val="24"/>
          <w:szCs w:val="24"/>
          <w:lang w:val="it-IT"/>
        </w:rPr>
        <w:t xml:space="preserve"> va fi transportat  în locațiile indicate de Primăria mun. </w:t>
      </w:r>
      <w:r w:rsidR="002960C1">
        <w:rPr>
          <w:rFonts w:asciiTheme="majorHAnsi" w:eastAsia="Times New Roman" w:hAnsiTheme="majorHAnsi" w:cs="Times New Roman"/>
          <w:sz w:val="24"/>
          <w:szCs w:val="24"/>
          <w:lang w:val="it-IT"/>
        </w:rPr>
        <w:t>Mangalia</w:t>
      </w:r>
      <w:r w:rsidRPr="00E2107C">
        <w:rPr>
          <w:rFonts w:asciiTheme="majorHAnsi" w:eastAsia="Times New Roman" w:hAnsiTheme="majorHAnsi" w:cs="Times New Roman"/>
          <w:sz w:val="24"/>
          <w:szCs w:val="24"/>
          <w:lang w:val="it-IT"/>
        </w:rPr>
        <w:t xml:space="preserve"> în Autorizația de Construire.</w:t>
      </w:r>
    </w:p>
    <w:p w14:paraId="4AD53390" w14:textId="77777777" w:rsidR="00B50C00" w:rsidRDefault="00B50C00" w:rsidP="00EA73D2">
      <w:pPr>
        <w:autoSpaceDE w:val="0"/>
        <w:autoSpaceDN w:val="0"/>
        <w:adjustRightInd w:val="0"/>
        <w:spacing w:after="0"/>
        <w:ind w:right="119"/>
        <w:jc w:val="both"/>
        <w:rPr>
          <w:rFonts w:asciiTheme="majorHAnsi" w:hAnsiTheme="majorHAnsi" w:cs="Times New Roman"/>
          <w:sz w:val="24"/>
          <w:szCs w:val="24"/>
        </w:rPr>
      </w:pPr>
    </w:p>
    <w:p w14:paraId="7027F0F4" w14:textId="77777777" w:rsidR="00A16793" w:rsidRPr="007E4149" w:rsidRDefault="00A16793" w:rsidP="00EA73D2">
      <w:pPr>
        <w:autoSpaceDE w:val="0"/>
        <w:autoSpaceDN w:val="0"/>
        <w:adjustRightInd w:val="0"/>
        <w:spacing w:after="0"/>
        <w:ind w:right="119"/>
        <w:jc w:val="both"/>
        <w:rPr>
          <w:rFonts w:asciiTheme="majorHAnsi" w:hAnsiTheme="majorHAnsi" w:cs="Times New Roman"/>
          <w:sz w:val="24"/>
          <w:szCs w:val="24"/>
        </w:rPr>
      </w:pPr>
    </w:p>
    <w:p w14:paraId="4753B215" w14:textId="77777777"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14:paraId="70E3A9C4" w14:textId="77777777"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14:paraId="68F4B1BF" w14:textId="77777777"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populaţiei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sănătăţii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umane</w:t>
      </w:r>
      <w:proofErr w:type="spellEnd"/>
      <w:r w:rsidR="00F8791A" w:rsidRPr="00DF390D">
        <w:rPr>
          <w:rFonts w:asciiTheme="majorHAnsi" w:hAnsiTheme="majorHAnsi" w:cs="Times New Roman"/>
          <w:b/>
          <w:i/>
          <w:sz w:val="24"/>
          <w:szCs w:val="24"/>
        </w:rPr>
        <w:t>:</w:t>
      </w:r>
    </w:p>
    <w:p w14:paraId="0E53DBCF" w14:textId="77777777"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14:paraId="42244B7F" w14:textId="77777777"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14:paraId="057122EE" w14:textId="41CF19FE"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In jurul obiectivului exista spatii </w:t>
      </w:r>
      <w:r w:rsidR="00DF7CB2">
        <w:rPr>
          <w:rFonts w:ascii="Times New Roman" w:eastAsia="Times New Roman" w:hAnsi="Times New Roman" w:cs="Times New Roman"/>
          <w:sz w:val="24"/>
          <w:szCs w:val="24"/>
          <w:lang w:val="pt-PT"/>
        </w:rPr>
        <w:t xml:space="preserve">cu destinatie de relaxare, </w:t>
      </w:r>
      <w:r w:rsidRPr="0004084A">
        <w:rPr>
          <w:rFonts w:ascii="Times New Roman" w:eastAsia="Times New Roman" w:hAnsi="Times New Roman" w:cs="Times New Roman"/>
          <w:sz w:val="24"/>
          <w:szCs w:val="24"/>
          <w:lang w:val="pt-PT"/>
        </w:rPr>
        <w:t>unitati de cazare, locuinte de vacanta.</w:t>
      </w:r>
    </w:p>
    <w:p w14:paraId="6055A521" w14:textId="77777777"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14:paraId="50ACC452" w14:textId="77777777"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proofErr w:type="spellStart"/>
      <w:r w:rsidRPr="00DF390D">
        <w:rPr>
          <w:rFonts w:asciiTheme="majorHAnsi" w:hAnsiTheme="majorHAnsi" w:cs="Times New Roman"/>
          <w:b/>
          <w:i/>
          <w:sz w:val="24"/>
          <w:szCs w:val="24"/>
        </w:rPr>
        <w:t>Impactul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factorului</w:t>
      </w:r>
      <w:proofErr w:type="spellEnd"/>
      <w:r w:rsidRPr="00DF390D">
        <w:rPr>
          <w:rFonts w:asciiTheme="majorHAnsi" w:hAnsiTheme="majorHAnsi" w:cs="Times New Roman"/>
          <w:b/>
          <w:i/>
          <w:sz w:val="24"/>
          <w:szCs w:val="24"/>
        </w:rPr>
        <w:t xml:space="preserve"> de </w:t>
      </w:r>
      <w:proofErr w:type="spellStart"/>
      <w:r w:rsidRPr="00DF390D">
        <w:rPr>
          <w:rFonts w:asciiTheme="majorHAnsi" w:hAnsiTheme="majorHAnsi" w:cs="Times New Roman"/>
          <w:b/>
          <w:i/>
          <w:sz w:val="24"/>
          <w:szCs w:val="24"/>
        </w:rPr>
        <w:t>mediu</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apa</w:t>
      </w:r>
      <w:proofErr w:type="spellEnd"/>
      <w:r w:rsidRPr="00DF390D">
        <w:rPr>
          <w:rFonts w:asciiTheme="majorHAnsi" w:hAnsiTheme="majorHAnsi" w:cs="Times New Roman"/>
          <w:b/>
          <w:i/>
          <w:sz w:val="24"/>
          <w:szCs w:val="24"/>
        </w:rPr>
        <w:t>:</w:t>
      </w:r>
    </w:p>
    <w:p w14:paraId="0EF455C2" w14:textId="77777777"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14:paraId="4E8AB065" w14:textId="77777777"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14:paraId="399DE005" w14:textId="77777777"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14:paraId="78A7E4AC" w14:textId="77777777"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14:paraId="5BFC97EA"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14:paraId="045CC88C"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14:paraId="768662D8" w14:textId="77777777"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14:paraId="1C8AFD52" w14:textId="77777777"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14:paraId="1B24E837" w14:textId="77777777" w:rsidR="00B058A4" w:rsidRP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14:paraId="71ED4D03" w14:textId="77777777"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14:paraId="37B04D6C" w14:textId="77777777" w:rsidR="00B50C00" w:rsidRDefault="00B058A4" w:rsidP="00B50C00">
      <w:pPr>
        <w:pStyle w:val="ListParagraph"/>
        <w:numPr>
          <w:ilvl w:val="0"/>
          <w:numId w:val="13"/>
        </w:numPr>
        <w:ind w:right="119"/>
        <w:rPr>
          <w:rFonts w:asciiTheme="majorHAnsi" w:hAnsiTheme="majorHAnsi" w:cs="Times New Roman"/>
          <w:b/>
          <w:i/>
          <w:sz w:val="24"/>
          <w:szCs w:val="24"/>
        </w:rPr>
      </w:pPr>
      <w:proofErr w:type="spellStart"/>
      <w:r w:rsidRPr="00DF390D">
        <w:rPr>
          <w:rFonts w:asciiTheme="majorHAnsi" w:hAnsiTheme="majorHAnsi" w:cs="Times New Roman"/>
          <w:b/>
          <w:i/>
          <w:sz w:val="24"/>
          <w:szCs w:val="24"/>
        </w:rPr>
        <w:t>Impactul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factorul</w:t>
      </w:r>
      <w:proofErr w:type="spellEnd"/>
      <w:r w:rsidRPr="00DF390D">
        <w:rPr>
          <w:rFonts w:asciiTheme="majorHAnsi" w:hAnsiTheme="majorHAnsi" w:cs="Times New Roman"/>
          <w:b/>
          <w:i/>
          <w:sz w:val="24"/>
          <w:szCs w:val="24"/>
        </w:rPr>
        <w:t xml:space="preserve"> de </w:t>
      </w:r>
      <w:proofErr w:type="spellStart"/>
      <w:r w:rsidRPr="00DF390D">
        <w:rPr>
          <w:rFonts w:asciiTheme="majorHAnsi" w:hAnsiTheme="majorHAnsi" w:cs="Times New Roman"/>
          <w:b/>
          <w:i/>
          <w:sz w:val="24"/>
          <w:szCs w:val="24"/>
        </w:rPr>
        <w:t>mediu</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aer</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și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clima</w:t>
      </w:r>
      <w:proofErr w:type="spellEnd"/>
      <w:r w:rsidR="0008649E" w:rsidRPr="00DF390D">
        <w:rPr>
          <w:rFonts w:asciiTheme="majorHAnsi" w:hAnsiTheme="majorHAnsi" w:cs="Times New Roman"/>
          <w:b/>
          <w:i/>
          <w:sz w:val="24"/>
          <w:szCs w:val="24"/>
        </w:rPr>
        <w:t>:</w:t>
      </w:r>
    </w:p>
    <w:p w14:paraId="01970047" w14:textId="77777777"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 xml:space="preserve">In </w:t>
      </w:r>
      <w:proofErr w:type="spellStart"/>
      <w:r w:rsidRPr="00B50C00">
        <w:rPr>
          <w:rFonts w:asciiTheme="majorHAnsi" w:hAnsiTheme="majorHAnsi" w:cs="Times New Roman"/>
          <w:sz w:val="24"/>
          <w:szCs w:val="24"/>
        </w:rPr>
        <w:t>perioada</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lucrarilor</w:t>
      </w:r>
      <w:proofErr w:type="spellEnd"/>
      <w:r w:rsidRPr="00B50C00">
        <w:rPr>
          <w:rFonts w:asciiTheme="majorHAnsi" w:hAnsiTheme="majorHAnsi" w:cs="Times New Roman"/>
          <w:sz w:val="24"/>
          <w:szCs w:val="24"/>
        </w:rPr>
        <w:t xml:space="preserve"> de </w:t>
      </w:r>
      <w:proofErr w:type="spellStart"/>
      <w:r w:rsidRPr="00B50C00">
        <w:rPr>
          <w:rFonts w:asciiTheme="majorHAnsi" w:hAnsiTheme="majorHAnsi" w:cs="Times New Roman"/>
          <w:sz w:val="24"/>
          <w:szCs w:val="24"/>
        </w:rPr>
        <w:t>construire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principalele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surse</w:t>
      </w:r>
      <w:proofErr w:type="spellEnd"/>
      <w:r w:rsidRPr="00B50C00">
        <w:rPr>
          <w:rFonts w:asciiTheme="majorHAnsi" w:hAnsiTheme="majorHAnsi" w:cs="Times New Roman"/>
          <w:sz w:val="24"/>
          <w:szCs w:val="24"/>
        </w:rPr>
        <w:t xml:space="preserve"> de </w:t>
      </w:r>
      <w:proofErr w:type="spellStart"/>
      <w:r w:rsidRPr="00B50C00">
        <w:rPr>
          <w:rFonts w:asciiTheme="majorHAnsi" w:hAnsiTheme="majorHAnsi" w:cs="Times New Roman"/>
          <w:sz w:val="24"/>
          <w:szCs w:val="24"/>
        </w:rPr>
        <w:t>poluare</w:t>
      </w:r>
      <w:proofErr w:type="spellEnd"/>
      <w:r w:rsidRPr="00B50C00">
        <w:rPr>
          <w:rFonts w:asciiTheme="majorHAnsi" w:hAnsiTheme="majorHAnsi" w:cs="Times New Roman"/>
          <w:sz w:val="24"/>
          <w:szCs w:val="24"/>
        </w:rPr>
        <w:t xml:space="preserve"> a </w:t>
      </w:r>
      <w:proofErr w:type="spellStart"/>
      <w:r w:rsidRPr="00B50C00">
        <w:rPr>
          <w:rFonts w:asciiTheme="majorHAnsi" w:hAnsiTheme="majorHAnsi" w:cs="Times New Roman"/>
          <w:sz w:val="24"/>
          <w:szCs w:val="24"/>
        </w:rPr>
        <w:t>aerului</w:t>
      </w:r>
      <w:proofErr w:type="spellEnd"/>
      <w:r w:rsidRPr="00B50C00">
        <w:rPr>
          <w:rFonts w:asciiTheme="majorHAnsi" w:hAnsiTheme="majorHAnsi" w:cs="Times New Roman"/>
          <w:sz w:val="24"/>
          <w:szCs w:val="24"/>
        </w:rPr>
        <w:t xml:space="preserve"> le </w:t>
      </w:r>
      <w:proofErr w:type="spellStart"/>
      <w:r w:rsidRPr="00B50C00">
        <w:rPr>
          <w:rFonts w:asciiTheme="majorHAnsi" w:hAnsiTheme="majorHAnsi" w:cs="Times New Roman"/>
          <w:sz w:val="24"/>
          <w:szCs w:val="24"/>
        </w:rPr>
        <w:t>reprezinta</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utilajele</w:t>
      </w:r>
      <w:proofErr w:type="spellEnd"/>
      <w:r w:rsidRPr="00B50C00">
        <w:rPr>
          <w:rFonts w:asciiTheme="majorHAnsi" w:hAnsiTheme="majorHAnsi" w:cs="Times New Roman"/>
          <w:sz w:val="24"/>
          <w:szCs w:val="24"/>
        </w:rPr>
        <w:t xml:space="preserve"> din </w:t>
      </w:r>
      <w:proofErr w:type="spellStart"/>
      <w:r w:rsidRPr="00B50C00">
        <w:rPr>
          <w:rFonts w:asciiTheme="majorHAnsi" w:hAnsiTheme="majorHAnsi" w:cs="Times New Roman"/>
          <w:sz w:val="24"/>
          <w:szCs w:val="24"/>
        </w:rPr>
        <w:t>s</w:t>
      </w:r>
      <w:r w:rsidR="00DF626E">
        <w:rPr>
          <w:rFonts w:asciiTheme="majorHAnsi" w:hAnsiTheme="majorHAnsi" w:cs="Times New Roman"/>
          <w:sz w:val="24"/>
          <w:szCs w:val="24"/>
        </w:rPr>
        <w:t>istemul</w:t>
      </w:r>
      <w:proofErr w:type="spellEnd"/>
      <w:r w:rsidR="00DF626E">
        <w:rPr>
          <w:rFonts w:asciiTheme="majorHAnsi" w:hAnsiTheme="majorHAnsi" w:cs="Times New Roman"/>
          <w:sz w:val="24"/>
          <w:szCs w:val="24"/>
        </w:rPr>
        <w:t xml:space="preserve"> operational participant</w:t>
      </w:r>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echipate</w:t>
      </w:r>
      <w:proofErr w:type="spellEnd"/>
      <w:r w:rsidRPr="00B50C00">
        <w:rPr>
          <w:rFonts w:asciiTheme="majorHAnsi" w:hAnsiTheme="majorHAnsi" w:cs="Times New Roman"/>
          <w:sz w:val="24"/>
          <w:szCs w:val="24"/>
        </w:rPr>
        <w:t xml:space="preserve"> cu </w:t>
      </w:r>
      <w:proofErr w:type="spellStart"/>
      <w:r w:rsidRPr="00B50C00">
        <w:rPr>
          <w:rFonts w:asciiTheme="majorHAnsi" w:hAnsiTheme="majorHAnsi" w:cs="Times New Roman"/>
          <w:sz w:val="24"/>
          <w:szCs w:val="24"/>
        </w:rPr>
        <w:t>motoare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omologate</w:t>
      </w:r>
      <w:proofErr w:type="spellEnd"/>
      <w:r w:rsidRPr="00B50C00">
        <w:rPr>
          <w:rFonts w:asciiTheme="majorHAnsi" w:hAnsiTheme="majorHAnsi" w:cs="Times New Roman"/>
          <w:sz w:val="24"/>
          <w:szCs w:val="24"/>
        </w:rPr>
        <w:t xml:space="preserve">, care in </w:t>
      </w:r>
      <w:proofErr w:type="spellStart"/>
      <w:r w:rsidRPr="00B50C00">
        <w:rPr>
          <w:rFonts w:asciiTheme="majorHAnsi" w:hAnsiTheme="majorHAnsi" w:cs="Times New Roman"/>
          <w:sz w:val="24"/>
          <w:szCs w:val="24"/>
        </w:rPr>
        <w:t>urma</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arderii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combustibilului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lichid</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evacueaza</w:t>
      </w:r>
      <w:proofErr w:type="spellEnd"/>
      <w:r w:rsidRPr="00B50C00">
        <w:rPr>
          <w:rFonts w:asciiTheme="majorHAnsi" w:hAnsiTheme="majorHAnsi" w:cs="Times New Roman"/>
          <w:sz w:val="24"/>
          <w:szCs w:val="24"/>
        </w:rPr>
        <w:t xml:space="preserve"> gaze de </w:t>
      </w:r>
      <w:proofErr w:type="spellStart"/>
      <w:r w:rsidRPr="00B50C00">
        <w:rPr>
          <w:rFonts w:asciiTheme="majorHAnsi" w:hAnsiTheme="majorHAnsi" w:cs="Times New Roman"/>
          <w:sz w:val="24"/>
          <w:szCs w:val="24"/>
        </w:rPr>
        <w:t>ardere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specifice</w:t>
      </w:r>
      <w:proofErr w:type="spellEnd"/>
      <w:r w:rsidRPr="00B50C00">
        <w:rPr>
          <w:rFonts w:asciiTheme="majorHAnsi" w:hAnsiTheme="majorHAnsi" w:cs="Times New Roman"/>
          <w:sz w:val="24"/>
          <w:szCs w:val="24"/>
        </w:rPr>
        <w:t xml:space="preserve">, (gaze cu </w:t>
      </w:r>
      <w:proofErr w:type="spellStart"/>
      <w:r w:rsidRPr="00B50C00">
        <w:rPr>
          <w:rFonts w:asciiTheme="majorHAnsi" w:hAnsiTheme="majorHAnsi" w:cs="Times New Roman"/>
          <w:sz w:val="24"/>
          <w:szCs w:val="24"/>
        </w:rPr>
        <w:t>continut</w:t>
      </w:r>
      <w:proofErr w:type="spellEnd"/>
      <w:r w:rsidRPr="00B50C00">
        <w:rPr>
          <w:rFonts w:asciiTheme="majorHAnsi" w:hAnsiTheme="majorHAnsi" w:cs="Times New Roman"/>
          <w:sz w:val="24"/>
          <w:szCs w:val="24"/>
        </w:rPr>
        <w:t xml:space="preserve"> de </w:t>
      </w:r>
      <w:proofErr w:type="spellStart"/>
      <w:r w:rsidRPr="00B50C00">
        <w:rPr>
          <w:rFonts w:asciiTheme="majorHAnsi" w:hAnsiTheme="majorHAnsi" w:cs="Times New Roman"/>
          <w:sz w:val="24"/>
          <w:szCs w:val="24"/>
        </w:rPr>
        <w:t>monoxid</w:t>
      </w:r>
      <w:proofErr w:type="spellEnd"/>
      <w:r w:rsidRPr="00B50C00">
        <w:rPr>
          <w:rFonts w:asciiTheme="majorHAnsi" w:hAnsiTheme="majorHAnsi" w:cs="Times New Roman"/>
          <w:sz w:val="24"/>
          <w:szCs w:val="24"/>
        </w:rPr>
        <w:t xml:space="preserve"> de carbon, </w:t>
      </w:r>
      <w:proofErr w:type="spellStart"/>
      <w:r w:rsidRPr="00B50C00">
        <w:rPr>
          <w:rFonts w:asciiTheme="majorHAnsi" w:hAnsiTheme="majorHAnsi" w:cs="Times New Roman"/>
          <w:sz w:val="24"/>
          <w:szCs w:val="24"/>
        </w:rPr>
        <w:t>oxizi</w:t>
      </w:r>
      <w:proofErr w:type="spellEnd"/>
      <w:r w:rsidRPr="00B50C00">
        <w:rPr>
          <w:rFonts w:asciiTheme="majorHAnsi" w:hAnsiTheme="majorHAnsi" w:cs="Times New Roman"/>
          <w:sz w:val="24"/>
          <w:szCs w:val="24"/>
        </w:rPr>
        <w:t xml:space="preserve"> de </w:t>
      </w:r>
      <w:proofErr w:type="spellStart"/>
      <w:r w:rsidRPr="00B50C00">
        <w:rPr>
          <w:rFonts w:asciiTheme="majorHAnsi" w:hAnsiTheme="majorHAnsi" w:cs="Times New Roman"/>
          <w:sz w:val="24"/>
          <w:szCs w:val="24"/>
        </w:rPr>
        <w:t>azot</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si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sulf</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particule</w:t>
      </w:r>
      <w:proofErr w:type="spellEnd"/>
      <w:r w:rsidRPr="00B50C00">
        <w:rPr>
          <w:rFonts w:asciiTheme="majorHAnsi" w:hAnsiTheme="majorHAnsi" w:cs="Times New Roman"/>
          <w:sz w:val="24"/>
          <w:szCs w:val="24"/>
        </w:rPr>
        <w:t xml:space="preserve"> in </w:t>
      </w:r>
      <w:proofErr w:type="spellStart"/>
      <w:r w:rsidRPr="00B50C00">
        <w:rPr>
          <w:rFonts w:asciiTheme="majorHAnsi" w:hAnsiTheme="majorHAnsi" w:cs="Times New Roman"/>
          <w:sz w:val="24"/>
          <w:szCs w:val="24"/>
        </w:rPr>
        <w:t>suspensie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si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compusi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organici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volatili</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metalici</w:t>
      </w:r>
      <w:proofErr w:type="spellEnd"/>
      <w:r w:rsidRPr="00B50C00">
        <w:rPr>
          <w:rFonts w:asciiTheme="majorHAnsi" w:hAnsiTheme="majorHAnsi" w:cs="Times New Roman"/>
          <w:sz w:val="24"/>
          <w:szCs w:val="24"/>
        </w:rPr>
        <w:t xml:space="preserve">) in </w:t>
      </w:r>
      <w:proofErr w:type="spellStart"/>
      <w:r w:rsidRPr="00B50C00">
        <w:rPr>
          <w:rFonts w:asciiTheme="majorHAnsi" w:hAnsiTheme="majorHAnsi" w:cs="Times New Roman"/>
          <w:sz w:val="24"/>
          <w:szCs w:val="24"/>
        </w:rPr>
        <w:t>limitele</w:t>
      </w:r>
      <w:proofErr w:type="spellEnd"/>
      <w:r w:rsidRPr="00B50C00">
        <w:rPr>
          <w:rFonts w:asciiTheme="majorHAnsi" w:hAnsiTheme="majorHAnsi" w:cs="Times New Roman"/>
          <w:sz w:val="24"/>
          <w:szCs w:val="24"/>
        </w:rPr>
        <w:t xml:space="preserve"> </w:t>
      </w:r>
      <w:proofErr w:type="spellStart"/>
      <w:r w:rsidRPr="00B50C00">
        <w:rPr>
          <w:rFonts w:asciiTheme="majorHAnsi" w:hAnsiTheme="majorHAnsi" w:cs="Times New Roman"/>
          <w:sz w:val="24"/>
          <w:szCs w:val="24"/>
        </w:rPr>
        <w:t>admise</w:t>
      </w:r>
      <w:proofErr w:type="spellEnd"/>
      <w:r w:rsidRPr="00B50C00">
        <w:rPr>
          <w:rFonts w:asciiTheme="majorHAnsi" w:hAnsiTheme="majorHAnsi" w:cs="Times New Roman"/>
          <w:sz w:val="24"/>
          <w:szCs w:val="24"/>
        </w:rPr>
        <w:t xml:space="preserve"> de </w:t>
      </w:r>
      <w:proofErr w:type="spellStart"/>
      <w:r w:rsidRPr="00B50C00">
        <w:rPr>
          <w:rFonts w:asciiTheme="majorHAnsi" w:hAnsiTheme="majorHAnsi" w:cs="Times New Roman"/>
          <w:sz w:val="24"/>
          <w:szCs w:val="24"/>
        </w:rPr>
        <w:t>normele</w:t>
      </w:r>
      <w:proofErr w:type="spellEnd"/>
      <w:r w:rsidRPr="00B50C00">
        <w:rPr>
          <w:rFonts w:asciiTheme="majorHAnsi" w:hAnsiTheme="majorHAnsi" w:cs="Times New Roman"/>
          <w:sz w:val="24"/>
          <w:szCs w:val="24"/>
        </w:rPr>
        <w:t xml:space="preserve"> in </w:t>
      </w:r>
      <w:proofErr w:type="spellStart"/>
      <w:r w:rsidRPr="00B50C00">
        <w:rPr>
          <w:rFonts w:asciiTheme="majorHAnsi" w:hAnsiTheme="majorHAnsi" w:cs="Times New Roman"/>
          <w:sz w:val="24"/>
          <w:szCs w:val="24"/>
        </w:rPr>
        <w:t>vigoare</w:t>
      </w:r>
      <w:proofErr w:type="spellEnd"/>
      <w:r w:rsidRPr="00B50C00">
        <w:rPr>
          <w:rFonts w:asciiTheme="majorHAnsi" w:hAnsiTheme="majorHAnsi" w:cs="Times New Roman"/>
          <w:sz w:val="24"/>
          <w:szCs w:val="24"/>
        </w:rPr>
        <w:t>.</w:t>
      </w:r>
    </w:p>
    <w:p w14:paraId="18F267AE" w14:textId="77777777" w:rsidR="0073798B" w:rsidRDefault="00050693" w:rsidP="0073798B">
      <w:pPr>
        <w:ind w:left="720" w:right="119" w:firstLine="720"/>
        <w:jc w:val="both"/>
      </w:pPr>
      <w:proofErr w:type="spellStart"/>
      <w:r w:rsidRPr="0073798B">
        <w:rPr>
          <w:rFonts w:asciiTheme="majorHAnsi" w:hAnsiTheme="majorHAnsi" w:cs="Times New Roman"/>
          <w:sz w:val="24"/>
          <w:szCs w:val="24"/>
        </w:rPr>
        <w:lastRenderedPageBreak/>
        <w:t>În</w:t>
      </w:r>
      <w:proofErr w:type="spellEnd"/>
      <w:r w:rsidRPr="0073798B">
        <w:rPr>
          <w:rFonts w:asciiTheme="majorHAnsi" w:hAnsiTheme="majorHAnsi" w:cs="Times New Roman"/>
          <w:sz w:val="24"/>
          <w:szCs w:val="24"/>
        </w:rPr>
        <w:t xml:space="preserve"> </w:t>
      </w:r>
      <w:proofErr w:type="spellStart"/>
      <w:r w:rsidRPr="0073798B">
        <w:rPr>
          <w:rFonts w:asciiTheme="majorHAnsi" w:hAnsiTheme="majorHAnsi" w:cs="Times New Roman"/>
          <w:sz w:val="24"/>
          <w:szCs w:val="24"/>
        </w:rPr>
        <w:t>condiţiile</w:t>
      </w:r>
      <w:proofErr w:type="spellEnd"/>
      <w:r w:rsidRPr="0073798B">
        <w:rPr>
          <w:rFonts w:asciiTheme="majorHAnsi" w:hAnsiTheme="majorHAnsi" w:cs="Times New Roman"/>
          <w:sz w:val="24"/>
          <w:szCs w:val="24"/>
        </w:rPr>
        <w:t xml:space="preserve"> de </w:t>
      </w:r>
      <w:proofErr w:type="spellStart"/>
      <w:r w:rsidRPr="0073798B">
        <w:rPr>
          <w:rFonts w:asciiTheme="majorHAnsi" w:hAnsiTheme="majorHAnsi" w:cs="Times New Roman"/>
          <w:sz w:val="24"/>
          <w:szCs w:val="24"/>
        </w:rPr>
        <w:t>funcţionare</w:t>
      </w:r>
      <w:proofErr w:type="spellEnd"/>
      <w:r w:rsidRPr="0073798B">
        <w:rPr>
          <w:rFonts w:asciiTheme="majorHAnsi" w:hAnsiTheme="majorHAnsi" w:cs="Times New Roman"/>
          <w:sz w:val="24"/>
          <w:szCs w:val="24"/>
        </w:rPr>
        <w:t xml:space="preserve"> </w:t>
      </w:r>
      <w:proofErr w:type="spellStart"/>
      <w:r w:rsidRPr="0073798B">
        <w:rPr>
          <w:rFonts w:asciiTheme="majorHAnsi" w:hAnsiTheme="majorHAnsi" w:cs="Times New Roman"/>
          <w:sz w:val="24"/>
          <w:szCs w:val="24"/>
        </w:rPr>
        <w:t>normală</w:t>
      </w:r>
      <w:proofErr w:type="spellEnd"/>
      <w:r w:rsidRPr="0073798B">
        <w:rPr>
          <w:rFonts w:asciiTheme="majorHAnsi" w:hAnsiTheme="majorHAnsi" w:cs="Times New Roman"/>
          <w:sz w:val="24"/>
          <w:szCs w:val="24"/>
        </w:rPr>
        <w:t xml:space="preserve"> </w:t>
      </w:r>
      <w:proofErr w:type="spellStart"/>
      <w:r w:rsidRPr="0073798B">
        <w:rPr>
          <w:rFonts w:asciiTheme="majorHAnsi" w:hAnsiTheme="majorHAnsi" w:cs="Times New Roman"/>
          <w:sz w:val="24"/>
          <w:szCs w:val="24"/>
        </w:rPr>
        <w:t>şi</w:t>
      </w:r>
      <w:proofErr w:type="spellEnd"/>
      <w:r w:rsidRPr="0073798B">
        <w:rPr>
          <w:rFonts w:asciiTheme="majorHAnsi" w:hAnsiTheme="majorHAnsi" w:cs="Times New Roman"/>
          <w:sz w:val="24"/>
          <w:szCs w:val="24"/>
        </w:rPr>
        <w:t xml:space="preserve"> de </w:t>
      </w:r>
      <w:proofErr w:type="spellStart"/>
      <w:r w:rsidRPr="0073798B">
        <w:rPr>
          <w:rFonts w:asciiTheme="majorHAnsi" w:hAnsiTheme="majorHAnsi" w:cs="Times New Roman"/>
          <w:sz w:val="24"/>
          <w:szCs w:val="24"/>
        </w:rPr>
        <w:t>respectare</w:t>
      </w:r>
      <w:proofErr w:type="spellEnd"/>
      <w:r w:rsidRPr="0073798B">
        <w:rPr>
          <w:rFonts w:asciiTheme="majorHAnsi" w:hAnsiTheme="majorHAnsi" w:cs="Times New Roman"/>
          <w:sz w:val="24"/>
          <w:szCs w:val="24"/>
        </w:rPr>
        <w:t xml:space="preserve"> a </w:t>
      </w:r>
      <w:proofErr w:type="spellStart"/>
      <w:r w:rsidRPr="0073798B">
        <w:rPr>
          <w:rFonts w:asciiTheme="majorHAnsi" w:hAnsiTheme="majorHAnsi" w:cs="Times New Roman"/>
          <w:sz w:val="24"/>
          <w:szCs w:val="24"/>
        </w:rPr>
        <w:t>instrucţiunilor</w:t>
      </w:r>
      <w:proofErr w:type="spellEnd"/>
      <w:r w:rsidRPr="0073798B">
        <w:rPr>
          <w:rFonts w:asciiTheme="majorHAnsi" w:hAnsiTheme="majorHAnsi" w:cs="Times New Roman"/>
          <w:sz w:val="24"/>
          <w:szCs w:val="24"/>
        </w:rPr>
        <w:t xml:space="preserve"> de </w:t>
      </w:r>
      <w:proofErr w:type="spellStart"/>
      <w:proofErr w:type="gramStart"/>
      <w:r w:rsidRPr="0073798B">
        <w:rPr>
          <w:rFonts w:asciiTheme="majorHAnsi" w:hAnsiTheme="majorHAnsi" w:cs="Times New Roman"/>
          <w:sz w:val="24"/>
          <w:szCs w:val="24"/>
        </w:rPr>
        <w:t>proiectare</w:t>
      </w:r>
      <w:proofErr w:type="spellEnd"/>
      <w:r w:rsidRPr="0073798B">
        <w:rPr>
          <w:rFonts w:asciiTheme="majorHAnsi" w:hAnsiTheme="majorHAnsi" w:cs="Times New Roman"/>
          <w:sz w:val="24"/>
          <w:szCs w:val="24"/>
        </w:rPr>
        <w:t xml:space="preserve">  nu</w:t>
      </w:r>
      <w:proofErr w:type="gramEnd"/>
      <w:r w:rsidRPr="0073798B">
        <w:rPr>
          <w:rFonts w:asciiTheme="majorHAnsi" w:hAnsiTheme="majorHAnsi" w:cs="Times New Roman"/>
          <w:sz w:val="24"/>
          <w:szCs w:val="24"/>
        </w:rPr>
        <w:t xml:space="preserve"> </w:t>
      </w:r>
      <w:proofErr w:type="spellStart"/>
      <w:r w:rsidR="0073798B">
        <w:rPr>
          <w:rFonts w:asciiTheme="majorHAnsi" w:hAnsiTheme="majorHAnsi" w:cs="Times New Roman"/>
          <w:sz w:val="24"/>
          <w:szCs w:val="24"/>
        </w:rPr>
        <w:t>va</w:t>
      </w:r>
      <w:proofErr w:type="spellEnd"/>
      <w:r w:rsidR="0073798B">
        <w:rPr>
          <w:rFonts w:asciiTheme="majorHAnsi" w:hAnsiTheme="majorHAnsi" w:cs="Times New Roman"/>
          <w:sz w:val="24"/>
          <w:szCs w:val="24"/>
        </w:rPr>
        <w:t xml:space="preserve"> </w:t>
      </w:r>
      <w:proofErr w:type="spellStart"/>
      <w:r w:rsidR="0073798B">
        <w:rPr>
          <w:rFonts w:asciiTheme="majorHAnsi" w:hAnsiTheme="majorHAnsi" w:cs="Times New Roman"/>
          <w:sz w:val="24"/>
          <w:szCs w:val="24"/>
        </w:rPr>
        <w:t>afecta</w:t>
      </w:r>
      <w:proofErr w:type="spellEnd"/>
      <w:r w:rsidR="0073798B">
        <w:rPr>
          <w:rFonts w:asciiTheme="majorHAnsi" w:hAnsiTheme="majorHAnsi" w:cs="Times New Roman"/>
          <w:sz w:val="24"/>
          <w:szCs w:val="24"/>
        </w:rPr>
        <w:t xml:space="preserve"> </w:t>
      </w:r>
      <w:proofErr w:type="spellStart"/>
      <w:r w:rsidR="0073798B">
        <w:rPr>
          <w:rFonts w:asciiTheme="majorHAnsi" w:hAnsiTheme="majorHAnsi" w:cs="Times New Roman"/>
          <w:sz w:val="24"/>
          <w:szCs w:val="24"/>
        </w:rPr>
        <w:t>factorul</w:t>
      </w:r>
      <w:proofErr w:type="spellEnd"/>
      <w:r w:rsidR="0073798B">
        <w:rPr>
          <w:rFonts w:asciiTheme="majorHAnsi" w:hAnsiTheme="majorHAnsi" w:cs="Times New Roman"/>
          <w:sz w:val="24"/>
          <w:szCs w:val="24"/>
        </w:rPr>
        <w:t xml:space="preserve"> de </w:t>
      </w:r>
      <w:proofErr w:type="spellStart"/>
      <w:r w:rsidR="0073798B">
        <w:rPr>
          <w:rFonts w:asciiTheme="majorHAnsi" w:hAnsiTheme="majorHAnsi" w:cs="Times New Roman"/>
          <w:sz w:val="24"/>
          <w:szCs w:val="24"/>
        </w:rPr>
        <w:t>mediu</w:t>
      </w:r>
      <w:proofErr w:type="spellEnd"/>
      <w:r w:rsidR="0073798B">
        <w:rPr>
          <w:rFonts w:asciiTheme="majorHAnsi" w:hAnsiTheme="majorHAnsi" w:cs="Times New Roman"/>
          <w:sz w:val="24"/>
          <w:szCs w:val="24"/>
        </w:rPr>
        <w:t xml:space="preserve"> </w:t>
      </w:r>
      <w:proofErr w:type="spellStart"/>
      <w:r w:rsidR="0073798B">
        <w:rPr>
          <w:rFonts w:asciiTheme="majorHAnsi" w:hAnsiTheme="majorHAnsi" w:cs="Times New Roman"/>
          <w:sz w:val="24"/>
          <w:szCs w:val="24"/>
        </w:rPr>
        <w:t>aer</w:t>
      </w:r>
      <w:proofErr w:type="spellEnd"/>
      <w:r w:rsidR="0073798B">
        <w:rPr>
          <w:rFonts w:asciiTheme="majorHAnsi" w:hAnsiTheme="majorHAnsi" w:cs="Times New Roman"/>
          <w:sz w:val="24"/>
          <w:szCs w:val="24"/>
        </w:rPr>
        <w:t xml:space="preserve"> </w:t>
      </w:r>
      <w:proofErr w:type="spellStart"/>
      <w:r w:rsidR="0073798B">
        <w:rPr>
          <w:rFonts w:asciiTheme="majorHAnsi" w:hAnsiTheme="majorHAnsi" w:cs="Times New Roman"/>
          <w:sz w:val="24"/>
          <w:szCs w:val="24"/>
        </w:rPr>
        <w:t>astfel</w:t>
      </w:r>
      <w:proofErr w:type="spellEnd"/>
      <w:r w:rsidR="0073798B">
        <w:rPr>
          <w:rFonts w:asciiTheme="majorHAnsi" w:hAnsiTheme="majorHAnsi" w:cs="Times New Roman"/>
          <w:sz w:val="24"/>
          <w:szCs w:val="24"/>
        </w:rPr>
        <w:t xml:space="preserve">, se </w:t>
      </w:r>
      <w:proofErr w:type="spellStart"/>
      <w:r w:rsidR="0073798B">
        <w:rPr>
          <w:rFonts w:asciiTheme="majorHAnsi" w:hAnsiTheme="majorHAnsi" w:cs="Times New Roman"/>
          <w:sz w:val="24"/>
          <w:szCs w:val="24"/>
        </w:rPr>
        <w:t>recomanda</w:t>
      </w:r>
      <w:proofErr w:type="spellEnd"/>
      <w:r w:rsidR="0073798B">
        <w:rPr>
          <w:rFonts w:asciiTheme="majorHAnsi" w:hAnsiTheme="majorHAnsi" w:cs="Times New Roman"/>
          <w:sz w:val="24"/>
          <w:szCs w:val="24"/>
        </w:rPr>
        <w:t>:</w:t>
      </w:r>
    </w:p>
    <w:p w14:paraId="2680476B"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14:paraId="2240A49C"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14:paraId="24F7B081"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14:paraId="4D3B0D0E" w14:textId="77777777"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14:paraId="6D70BF84" w14:textId="77777777"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proofErr w:type="spellStart"/>
      <w:r w:rsidRPr="00DF390D">
        <w:rPr>
          <w:rFonts w:asciiTheme="majorHAnsi" w:hAnsiTheme="majorHAnsi" w:cs="Times New Roman"/>
          <w:b/>
          <w:i/>
          <w:sz w:val="24"/>
          <w:szCs w:val="24"/>
        </w:rPr>
        <w:t>Impactul</w:t>
      </w:r>
      <w:proofErr w:type="spellEnd"/>
      <w:r w:rsidR="003D1463" w:rsidRPr="00DF390D">
        <w:rPr>
          <w:rFonts w:asciiTheme="majorHAnsi" w:hAnsiTheme="majorHAnsi" w:cs="Times New Roman"/>
          <w:b/>
          <w:i/>
          <w:sz w:val="24"/>
          <w:szCs w:val="24"/>
        </w:rPr>
        <w:t xml:space="preserve"> </w:t>
      </w:r>
      <w:proofErr w:type="spellStart"/>
      <w:r w:rsidR="003D1463" w:rsidRPr="00DF390D">
        <w:rPr>
          <w:rFonts w:asciiTheme="majorHAnsi" w:hAnsiTheme="majorHAnsi" w:cs="Times New Roman"/>
          <w:b/>
          <w:i/>
          <w:sz w:val="24"/>
          <w:szCs w:val="24"/>
        </w:rPr>
        <w:t>asupra</w:t>
      </w:r>
      <w:proofErr w:type="spellEnd"/>
      <w:r w:rsidR="003D1463" w:rsidRPr="00DF390D">
        <w:rPr>
          <w:rFonts w:asciiTheme="majorHAnsi" w:hAnsiTheme="majorHAnsi" w:cs="Times New Roman"/>
          <w:b/>
          <w:i/>
          <w:sz w:val="24"/>
          <w:szCs w:val="24"/>
        </w:rPr>
        <w:t xml:space="preserve"> </w:t>
      </w:r>
      <w:proofErr w:type="spellStart"/>
      <w:r w:rsidR="003D1463" w:rsidRPr="00DF390D">
        <w:rPr>
          <w:rFonts w:asciiTheme="majorHAnsi" w:hAnsiTheme="majorHAnsi" w:cs="Times New Roman"/>
          <w:b/>
          <w:i/>
          <w:sz w:val="24"/>
          <w:szCs w:val="24"/>
        </w:rPr>
        <w:t>factorului</w:t>
      </w:r>
      <w:proofErr w:type="spellEnd"/>
      <w:r w:rsidR="003D1463" w:rsidRPr="00DF390D">
        <w:rPr>
          <w:rFonts w:asciiTheme="majorHAnsi" w:hAnsiTheme="majorHAnsi" w:cs="Times New Roman"/>
          <w:b/>
          <w:i/>
          <w:sz w:val="24"/>
          <w:szCs w:val="24"/>
        </w:rPr>
        <w:t xml:space="preserve"> de </w:t>
      </w:r>
      <w:proofErr w:type="spellStart"/>
      <w:r w:rsidR="003D1463" w:rsidRPr="00DF390D">
        <w:rPr>
          <w:rFonts w:asciiTheme="majorHAnsi" w:hAnsiTheme="majorHAnsi" w:cs="Times New Roman"/>
          <w:b/>
          <w:i/>
          <w:sz w:val="24"/>
          <w:szCs w:val="24"/>
        </w:rPr>
        <w:t>mediu</w:t>
      </w:r>
      <w:proofErr w:type="spellEnd"/>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 xml:space="preserve">sol </w:t>
      </w:r>
      <w:proofErr w:type="spellStart"/>
      <w:r w:rsidR="003D1463" w:rsidRPr="00DF390D">
        <w:rPr>
          <w:rFonts w:asciiTheme="majorHAnsi" w:hAnsiTheme="majorHAnsi" w:cs="Times New Roman"/>
          <w:b/>
          <w:i/>
          <w:sz w:val="24"/>
          <w:szCs w:val="24"/>
        </w:rPr>
        <w:t>si</w:t>
      </w:r>
      <w:proofErr w:type="spellEnd"/>
      <w:r w:rsidR="003D1463" w:rsidRPr="00DF390D">
        <w:rPr>
          <w:rFonts w:asciiTheme="majorHAnsi" w:hAnsiTheme="majorHAnsi" w:cs="Times New Roman"/>
          <w:b/>
          <w:i/>
          <w:sz w:val="24"/>
          <w:szCs w:val="24"/>
        </w:rPr>
        <w:t xml:space="preserve"> </w:t>
      </w:r>
      <w:proofErr w:type="spellStart"/>
      <w:r w:rsidR="003D1463" w:rsidRPr="00DF390D">
        <w:rPr>
          <w:rFonts w:asciiTheme="majorHAnsi" w:hAnsiTheme="majorHAnsi" w:cs="Times New Roman"/>
          <w:b/>
          <w:i/>
          <w:sz w:val="24"/>
          <w:szCs w:val="24"/>
        </w:rPr>
        <w:t>subsol</w:t>
      </w:r>
      <w:proofErr w:type="spellEnd"/>
      <w:r w:rsidR="003D1463" w:rsidRPr="00DF390D">
        <w:rPr>
          <w:rFonts w:asciiTheme="majorHAnsi" w:hAnsiTheme="majorHAnsi" w:cs="Times New Roman"/>
          <w:b/>
          <w:i/>
          <w:sz w:val="24"/>
          <w:szCs w:val="24"/>
        </w:rPr>
        <w:t>:</w:t>
      </w:r>
    </w:p>
    <w:p w14:paraId="197022FE" w14:textId="77777777"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proofErr w:type="spellStart"/>
      <w:r w:rsidRPr="00A70001">
        <w:rPr>
          <w:rFonts w:asciiTheme="majorHAnsi" w:hAnsiTheme="majorHAnsi" w:cs="Times New Roman"/>
          <w:sz w:val="24"/>
          <w:szCs w:val="24"/>
        </w:rPr>
        <w:t>Vor</w:t>
      </w:r>
      <w:proofErr w:type="spellEnd"/>
      <w:r w:rsidRPr="00A70001">
        <w:rPr>
          <w:rFonts w:asciiTheme="majorHAnsi" w:hAnsiTheme="majorHAnsi" w:cs="Times New Roman"/>
          <w:sz w:val="24"/>
          <w:szCs w:val="24"/>
        </w:rPr>
        <w:t xml:space="preserve"> fi </w:t>
      </w:r>
      <w:proofErr w:type="spellStart"/>
      <w:r w:rsidRPr="00A70001">
        <w:rPr>
          <w:rFonts w:asciiTheme="majorHAnsi" w:hAnsiTheme="majorHAnsi" w:cs="Times New Roman"/>
          <w:sz w:val="24"/>
          <w:szCs w:val="24"/>
        </w:rPr>
        <w:t>amenajate</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spaţii</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speciale</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pentru</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colectarea</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şi</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stocarea</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temporară</w:t>
      </w:r>
      <w:proofErr w:type="spellEnd"/>
      <w:r w:rsidRPr="00A70001">
        <w:rPr>
          <w:rFonts w:asciiTheme="majorHAnsi" w:hAnsiTheme="majorHAnsi" w:cs="Times New Roman"/>
          <w:sz w:val="24"/>
          <w:szCs w:val="24"/>
        </w:rPr>
        <w:t xml:space="preserve"> a </w:t>
      </w:r>
      <w:proofErr w:type="spellStart"/>
      <w:r w:rsidRPr="00A70001">
        <w:rPr>
          <w:rFonts w:asciiTheme="majorHAnsi" w:hAnsiTheme="majorHAnsi" w:cs="Times New Roman"/>
          <w:sz w:val="24"/>
          <w:szCs w:val="24"/>
        </w:rPr>
        <w:t>deşeurilor</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deşeurile</w:t>
      </w:r>
      <w:proofErr w:type="spellEnd"/>
      <w:r w:rsidRPr="00A70001">
        <w:rPr>
          <w:rFonts w:asciiTheme="majorHAnsi" w:hAnsiTheme="majorHAnsi" w:cs="Times New Roman"/>
          <w:sz w:val="24"/>
          <w:szCs w:val="24"/>
        </w:rPr>
        <w:t xml:space="preserve"> nu </w:t>
      </w:r>
      <w:proofErr w:type="spellStart"/>
      <w:r w:rsidRPr="00A70001">
        <w:rPr>
          <w:rFonts w:asciiTheme="majorHAnsi" w:hAnsiTheme="majorHAnsi" w:cs="Times New Roman"/>
          <w:sz w:val="24"/>
          <w:szCs w:val="24"/>
        </w:rPr>
        <w:t>vor</w:t>
      </w:r>
      <w:proofErr w:type="spellEnd"/>
      <w:r w:rsidRPr="00A70001">
        <w:rPr>
          <w:rFonts w:asciiTheme="majorHAnsi" w:hAnsiTheme="majorHAnsi" w:cs="Times New Roman"/>
          <w:sz w:val="24"/>
          <w:szCs w:val="24"/>
        </w:rPr>
        <w:t xml:space="preserve"> fi </w:t>
      </w:r>
      <w:proofErr w:type="spellStart"/>
      <w:r w:rsidRPr="00A70001">
        <w:rPr>
          <w:rFonts w:asciiTheme="majorHAnsi" w:hAnsiTheme="majorHAnsi" w:cs="Times New Roman"/>
          <w:sz w:val="24"/>
          <w:szCs w:val="24"/>
        </w:rPr>
        <w:t>depozitate</w:t>
      </w:r>
      <w:proofErr w:type="spellEnd"/>
      <w:r w:rsidRPr="00A70001">
        <w:rPr>
          <w:rFonts w:asciiTheme="majorHAnsi" w:hAnsiTheme="majorHAnsi" w:cs="Times New Roman"/>
          <w:sz w:val="24"/>
          <w:szCs w:val="24"/>
        </w:rPr>
        <w:t xml:space="preserve"> direct pe sol. </w:t>
      </w:r>
      <w:proofErr w:type="spellStart"/>
      <w:r w:rsidRPr="00A70001">
        <w:rPr>
          <w:rFonts w:asciiTheme="majorHAnsi" w:hAnsiTheme="majorHAnsi" w:cs="Times New Roman"/>
          <w:sz w:val="24"/>
          <w:szCs w:val="24"/>
        </w:rPr>
        <w:t>Toate</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deşeurile</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vor</w:t>
      </w:r>
      <w:proofErr w:type="spellEnd"/>
      <w:r w:rsidRPr="00A70001">
        <w:rPr>
          <w:rFonts w:asciiTheme="majorHAnsi" w:hAnsiTheme="majorHAnsi" w:cs="Times New Roman"/>
          <w:sz w:val="24"/>
          <w:szCs w:val="24"/>
        </w:rPr>
        <w:t xml:space="preserve"> fi eliminate </w:t>
      </w:r>
      <w:proofErr w:type="spellStart"/>
      <w:r w:rsidRPr="00A70001">
        <w:rPr>
          <w:rFonts w:asciiTheme="majorHAnsi" w:hAnsiTheme="majorHAnsi" w:cs="Times New Roman"/>
          <w:sz w:val="24"/>
          <w:szCs w:val="24"/>
        </w:rPr>
        <w:t>controlat</w:t>
      </w:r>
      <w:proofErr w:type="spellEnd"/>
      <w:r w:rsidRPr="00A70001">
        <w:rPr>
          <w:rFonts w:asciiTheme="majorHAnsi" w:hAnsiTheme="majorHAnsi" w:cs="Times New Roman"/>
          <w:sz w:val="24"/>
          <w:szCs w:val="24"/>
        </w:rPr>
        <w:t xml:space="preserve"> de pe </w:t>
      </w:r>
      <w:proofErr w:type="spellStart"/>
      <w:r w:rsidRPr="00A70001">
        <w:rPr>
          <w:rFonts w:asciiTheme="majorHAnsi" w:hAnsiTheme="majorHAnsi" w:cs="Times New Roman"/>
          <w:sz w:val="24"/>
          <w:szCs w:val="24"/>
        </w:rPr>
        <w:t>amplasament</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în</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baza</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contractelor</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incheiate</w:t>
      </w:r>
      <w:proofErr w:type="spellEnd"/>
      <w:r w:rsidRPr="00A70001">
        <w:rPr>
          <w:rFonts w:asciiTheme="majorHAnsi" w:hAnsiTheme="majorHAnsi" w:cs="Times New Roman"/>
          <w:sz w:val="24"/>
          <w:szCs w:val="24"/>
        </w:rPr>
        <w:t xml:space="preserve"> cu </w:t>
      </w:r>
      <w:proofErr w:type="spellStart"/>
      <w:r w:rsidRPr="00A70001">
        <w:rPr>
          <w:rFonts w:asciiTheme="majorHAnsi" w:hAnsiTheme="majorHAnsi" w:cs="Times New Roman"/>
          <w:sz w:val="24"/>
          <w:szCs w:val="24"/>
        </w:rPr>
        <w:t>firme</w:t>
      </w:r>
      <w:proofErr w:type="spellEnd"/>
      <w:r w:rsidRPr="00A70001">
        <w:rPr>
          <w:rFonts w:asciiTheme="majorHAnsi" w:hAnsiTheme="majorHAnsi" w:cs="Times New Roman"/>
          <w:sz w:val="24"/>
          <w:szCs w:val="24"/>
        </w:rPr>
        <w:t xml:space="preserve"> </w:t>
      </w:r>
      <w:proofErr w:type="spellStart"/>
      <w:r w:rsidRPr="00A70001">
        <w:rPr>
          <w:rFonts w:asciiTheme="majorHAnsi" w:hAnsiTheme="majorHAnsi" w:cs="Times New Roman"/>
          <w:sz w:val="24"/>
          <w:szCs w:val="24"/>
        </w:rPr>
        <w:t>specializate</w:t>
      </w:r>
      <w:proofErr w:type="spellEnd"/>
      <w:r w:rsidRPr="00A70001">
        <w:rPr>
          <w:rFonts w:asciiTheme="majorHAnsi" w:hAnsiTheme="majorHAnsi" w:cs="Times New Roman"/>
          <w:sz w:val="24"/>
          <w:szCs w:val="24"/>
        </w:rPr>
        <w:t>.</w:t>
      </w:r>
    </w:p>
    <w:p w14:paraId="7DFB1D72" w14:textId="77777777" w:rsidR="00EC20F6"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proofErr w:type="spellStart"/>
      <w:r w:rsidRPr="00EC20F6">
        <w:rPr>
          <w:rFonts w:asciiTheme="majorHAnsi" w:hAnsiTheme="majorHAnsi" w:cs="Times New Roman"/>
          <w:sz w:val="24"/>
          <w:szCs w:val="24"/>
        </w:rPr>
        <w:t>pământul</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excavat</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va</w:t>
      </w:r>
      <w:proofErr w:type="spellEnd"/>
      <w:r w:rsidRPr="00EC20F6">
        <w:rPr>
          <w:rFonts w:asciiTheme="majorHAnsi" w:hAnsiTheme="majorHAnsi" w:cs="Times New Roman"/>
          <w:sz w:val="24"/>
          <w:szCs w:val="24"/>
        </w:rPr>
        <w:t xml:space="preserve"> </w:t>
      </w:r>
      <w:proofErr w:type="gramStart"/>
      <w:r w:rsidRPr="00EC20F6">
        <w:rPr>
          <w:rFonts w:asciiTheme="majorHAnsi" w:hAnsiTheme="majorHAnsi" w:cs="Times New Roman"/>
          <w:sz w:val="24"/>
          <w:szCs w:val="24"/>
        </w:rPr>
        <w:t xml:space="preserve">fi  </w:t>
      </w:r>
      <w:proofErr w:type="spellStart"/>
      <w:r w:rsidRPr="00EC20F6">
        <w:rPr>
          <w:rFonts w:asciiTheme="majorHAnsi" w:hAnsiTheme="majorHAnsi" w:cs="Times New Roman"/>
          <w:sz w:val="24"/>
          <w:szCs w:val="24"/>
        </w:rPr>
        <w:t>reutilizat</w:t>
      </w:r>
      <w:proofErr w:type="spellEnd"/>
      <w:proofErr w:type="gramEnd"/>
      <w:r w:rsidRPr="00EC20F6">
        <w:rPr>
          <w:rFonts w:asciiTheme="majorHAnsi" w:hAnsiTheme="majorHAnsi" w:cs="Times New Roman"/>
          <w:sz w:val="24"/>
          <w:szCs w:val="24"/>
        </w:rPr>
        <w:t xml:space="preserve"> la </w:t>
      </w:r>
      <w:proofErr w:type="spellStart"/>
      <w:r w:rsidRPr="00EC20F6">
        <w:rPr>
          <w:rFonts w:asciiTheme="majorHAnsi" w:hAnsiTheme="majorHAnsi" w:cs="Times New Roman"/>
          <w:sz w:val="24"/>
          <w:szCs w:val="24"/>
        </w:rPr>
        <w:t>lucrările</w:t>
      </w:r>
      <w:proofErr w:type="spellEnd"/>
      <w:r w:rsidRPr="00EC20F6">
        <w:rPr>
          <w:rFonts w:asciiTheme="majorHAnsi" w:hAnsiTheme="majorHAnsi" w:cs="Times New Roman"/>
          <w:sz w:val="24"/>
          <w:szCs w:val="24"/>
        </w:rPr>
        <w:t xml:space="preserve"> de </w:t>
      </w:r>
      <w:proofErr w:type="spellStart"/>
      <w:r w:rsidRPr="00EC20F6">
        <w:rPr>
          <w:rFonts w:asciiTheme="majorHAnsi" w:hAnsiTheme="majorHAnsi" w:cs="Times New Roman"/>
          <w:sz w:val="24"/>
          <w:szCs w:val="24"/>
        </w:rPr>
        <w:t>umpluturi</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necesar</w:t>
      </w:r>
      <w:proofErr w:type="spellEnd"/>
      <w:r w:rsidRPr="00EC20F6">
        <w:rPr>
          <w:rFonts w:asciiTheme="majorHAnsi" w:hAnsiTheme="majorHAnsi" w:cs="Times New Roman"/>
          <w:sz w:val="24"/>
          <w:szCs w:val="24"/>
        </w:rPr>
        <w:t xml:space="preserve"> a fi </w:t>
      </w:r>
      <w:proofErr w:type="spellStart"/>
      <w:r w:rsidRPr="00EC20F6">
        <w:rPr>
          <w:rFonts w:asciiTheme="majorHAnsi" w:hAnsiTheme="majorHAnsi" w:cs="Times New Roman"/>
          <w:sz w:val="24"/>
          <w:szCs w:val="24"/>
        </w:rPr>
        <w:t>executate</w:t>
      </w:r>
      <w:proofErr w:type="spellEnd"/>
      <w:r w:rsidRPr="00EC20F6">
        <w:rPr>
          <w:rFonts w:asciiTheme="majorHAnsi" w:hAnsiTheme="majorHAnsi" w:cs="Times New Roman"/>
          <w:sz w:val="24"/>
          <w:szCs w:val="24"/>
        </w:rPr>
        <w:t xml:space="preserve"> in </w:t>
      </w:r>
      <w:proofErr w:type="spellStart"/>
      <w:r w:rsidRPr="00EC20F6">
        <w:rPr>
          <w:rFonts w:asciiTheme="majorHAnsi" w:hAnsiTheme="majorHAnsi" w:cs="Times New Roman"/>
          <w:sz w:val="24"/>
          <w:szCs w:val="24"/>
        </w:rPr>
        <w:t>cadrul</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lucrărilor</w:t>
      </w:r>
      <w:proofErr w:type="spellEnd"/>
      <w:r w:rsidRPr="00EC20F6">
        <w:rPr>
          <w:rFonts w:asciiTheme="majorHAnsi" w:hAnsiTheme="majorHAnsi" w:cs="Times New Roman"/>
          <w:sz w:val="24"/>
          <w:szCs w:val="24"/>
        </w:rPr>
        <w:t xml:space="preserve"> de </w:t>
      </w:r>
      <w:proofErr w:type="spellStart"/>
      <w:r w:rsidRPr="00EC20F6">
        <w:rPr>
          <w:rFonts w:asciiTheme="majorHAnsi" w:hAnsiTheme="majorHAnsi" w:cs="Times New Roman"/>
          <w:sz w:val="24"/>
          <w:szCs w:val="24"/>
        </w:rPr>
        <w:t>construcții</w:t>
      </w:r>
      <w:proofErr w:type="spellEnd"/>
      <w:r w:rsidRPr="00EC20F6">
        <w:rPr>
          <w:rFonts w:asciiTheme="majorHAnsi" w:hAnsiTheme="majorHAnsi" w:cs="Times New Roman"/>
          <w:sz w:val="24"/>
          <w:szCs w:val="24"/>
        </w:rPr>
        <w:t xml:space="preserve"> la </w:t>
      </w:r>
      <w:proofErr w:type="spellStart"/>
      <w:r w:rsidRPr="00EC20F6">
        <w:rPr>
          <w:rFonts w:asciiTheme="majorHAnsi" w:hAnsiTheme="majorHAnsi" w:cs="Times New Roman"/>
          <w:sz w:val="24"/>
          <w:szCs w:val="24"/>
        </w:rPr>
        <w:t>obiectivul</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propus</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Surplusul</w:t>
      </w:r>
      <w:proofErr w:type="spellEnd"/>
      <w:r w:rsidRPr="00EC20F6">
        <w:rPr>
          <w:rFonts w:asciiTheme="majorHAnsi" w:hAnsiTheme="majorHAnsi" w:cs="Times New Roman"/>
          <w:sz w:val="24"/>
          <w:szCs w:val="24"/>
        </w:rPr>
        <w:t xml:space="preserve"> de material </w:t>
      </w:r>
      <w:proofErr w:type="spellStart"/>
      <w:r w:rsidRPr="00EC20F6">
        <w:rPr>
          <w:rFonts w:asciiTheme="majorHAnsi" w:hAnsiTheme="majorHAnsi" w:cs="Times New Roman"/>
          <w:sz w:val="24"/>
          <w:szCs w:val="24"/>
        </w:rPr>
        <w:t>va</w:t>
      </w:r>
      <w:proofErr w:type="spellEnd"/>
      <w:r w:rsidRPr="00EC20F6">
        <w:rPr>
          <w:rFonts w:asciiTheme="majorHAnsi" w:hAnsiTheme="majorHAnsi" w:cs="Times New Roman"/>
          <w:sz w:val="24"/>
          <w:szCs w:val="24"/>
        </w:rPr>
        <w:t xml:space="preserve"> fi </w:t>
      </w:r>
      <w:proofErr w:type="spellStart"/>
      <w:proofErr w:type="gramStart"/>
      <w:r w:rsidRPr="00EC20F6">
        <w:rPr>
          <w:rFonts w:asciiTheme="majorHAnsi" w:hAnsiTheme="majorHAnsi" w:cs="Times New Roman"/>
          <w:sz w:val="24"/>
          <w:szCs w:val="24"/>
        </w:rPr>
        <w:t>transportat</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în</w:t>
      </w:r>
      <w:proofErr w:type="spellEnd"/>
      <w:proofErr w:type="gram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locațiile</w:t>
      </w:r>
      <w:proofErr w:type="spellEnd"/>
      <w:r w:rsidRPr="00EC20F6">
        <w:rPr>
          <w:rFonts w:asciiTheme="majorHAnsi" w:hAnsiTheme="majorHAnsi" w:cs="Times New Roman"/>
          <w:sz w:val="24"/>
          <w:szCs w:val="24"/>
        </w:rPr>
        <w:t xml:space="preserve"> indicate de </w:t>
      </w:r>
      <w:proofErr w:type="spellStart"/>
      <w:r w:rsidRPr="00EC20F6">
        <w:rPr>
          <w:rFonts w:asciiTheme="majorHAnsi" w:hAnsiTheme="majorHAnsi" w:cs="Times New Roman"/>
          <w:sz w:val="24"/>
          <w:szCs w:val="24"/>
        </w:rPr>
        <w:t>Primăria</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mun</w:t>
      </w:r>
      <w:proofErr w:type="spellEnd"/>
      <w:r w:rsidRPr="00EC20F6">
        <w:rPr>
          <w:rFonts w:asciiTheme="majorHAnsi" w:hAnsiTheme="majorHAnsi" w:cs="Times New Roman"/>
          <w:sz w:val="24"/>
          <w:szCs w:val="24"/>
        </w:rPr>
        <w:t xml:space="preserve">. </w:t>
      </w:r>
      <w:r w:rsidR="00843DFF">
        <w:rPr>
          <w:rFonts w:asciiTheme="majorHAnsi" w:hAnsiTheme="majorHAnsi" w:cs="Times New Roman"/>
          <w:sz w:val="24"/>
          <w:szCs w:val="24"/>
        </w:rPr>
        <w:t>Mangalia</w:t>
      </w:r>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în</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Autorizația</w:t>
      </w:r>
      <w:proofErr w:type="spellEnd"/>
      <w:r w:rsidRPr="00EC20F6">
        <w:rPr>
          <w:rFonts w:asciiTheme="majorHAnsi" w:hAnsiTheme="majorHAnsi" w:cs="Times New Roman"/>
          <w:sz w:val="24"/>
          <w:szCs w:val="24"/>
        </w:rPr>
        <w:t xml:space="preserve"> de </w:t>
      </w:r>
      <w:proofErr w:type="spellStart"/>
      <w:r w:rsidRPr="00EC20F6">
        <w:rPr>
          <w:rFonts w:asciiTheme="majorHAnsi" w:hAnsiTheme="majorHAnsi" w:cs="Times New Roman"/>
          <w:sz w:val="24"/>
          <w:szCs w:val="24"/>
        </w:rPr>
        <w:t>Construire</w:t>
      </w:r>
      <w:proofErr w:type="spellEnd"/>
      <w:r>
        <w:rPr>
          <w:rFonts w:asciiTheme="majorHAnsi" w:hAnsiTheme="majorHAnsi" w:cs="Times New Roman"/>
          <w:sz w:val="24"/>
          <w:szCs w:val="24"/>
        </w:rPr>
        <w:t>.</w:t>
      </w:r>
    </w:p>
    <w:p w14:paraId="25A5A0F1" w14:textId="77777777"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proofErr w:type="spellStart"/>
      <w:r w:rsidRPr="00EC20F6">
        <w:rPr>
          <w:rFonts w:asciiTheme="majorHAnsi" w:hAnsiTheme="majorHAnsi" w:cs="Times New Roman"/>
          <w:sz w:val="24"/>
          <w:szCs w:val="24"/>
        </w:rPr>
        <w:t>Obiectivul</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va</w:t>
      </w:r>
      <w:proofErr w:type="spellEnd"/>
      <w:r>
        <w:rPr>
          <w:rFonts w:asciiTheme="majorHAnsi" w:hAnsiTheme="majorHAnsi" w:cs="Times New Roman"/>
          <w:sz w:val="24"/>
          <w:szCs w:val="24"/>
        </w:rPr>
        <w:t xml:space="preserve"> fi </w:t>
      </w:r>
      <w:proofErr w:type="spellStart"/>
      <w:r>
        <w:rPr>
          <w:rFonts w:asciiTheme="majorHAnsi" w:hAnsiTheme="majorHAnsi" w:cs="Times New Roman"/>
          <w:sz w:val="24"/>
          <w:szCs w:val="24"/>
        </w:rPr>
        <w:t>dotat</w:t>
      </w:r>
      <w:proofErr w:type="spellEnd"/>
      <w:r>
        <w:rPr>
          <w:rFonts w:asciiTheme="majorHAnsi" w:hAnsiTheme="majorHAnsi" w:cs="Times New Roman"/>
          <w:sz w:val="24"/>
          <w:szCs w:val="24"/>
        </w:rPr>
        <w:t xml:space="preserve"> </w:t>
      </w:r>
      <w:r w:rsidRPr="00EC20F6">
        <w:rPr>
          <w:rFonts w:asciiTheme="majorHAnsi" w:hAnsiTheme="majorHAnsi" w:cs="Times New Roman"/>
          <w:sz w:val="24"/>
          <w:szCs w:val="24"/>
        </w:rPr>
        <w:t xml:space="preserve">cu material </w:t>
      </w:r>
      <w:proofErr w:type="spellStart"/>
      <w:r w:rsidRPr="00EC20F6">
        <w:rPr>
          <w:rFonts w:asciiTheme="majorHAnsi" w:hAnsiTheme="majorHAnsi" w:cs="Times New Roman"/>
          <w:sz w:val="24"/>
          <w:szCs w:val="24"/>
        </w:rPr>
        <w:t>absorbant</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astfel</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incât</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în</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cazul</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apariției</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unor</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scurgeri</w:t>
      </w:r>
      <w:proofErr w:type="spellEnd"/>
      <w:r w:rsidRPr="00EC20F6">
        <w:rPr>
          <w:rFonts w:asciiTheme="majorHAnsi" w:hAnsiTheme="majorHAnsi" w:cs="Times New Roman"/>
          <w:sz w:val="24"/>
          <w:szCs w:val="24"/>
        </w:rPr>
        <w:t xml:space="preserve"> de </w:t>
      </w:r>
      <w:proofErr w:type="spellStart"/>
      <w:r w:rsidRPr="00EC20F6">
        <w:rPr>
          <w:rFonts w:asciiTheme="majorHAnsi" w:hAnsiTheme="majorHAnsi" w:cs="Times New Roman"/>
          <w:sz w:val="24"/>
          <w:szCs w:val="24"/>
        </w:rPr>
        <w:t>produse</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petroliere</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sa</w:t>
      </w:r>
      <w:proofErr w:type="spellEnd"/>
      <w:r w:rsidRPr="00EC20F6">
        <w:rPr>
          <w:rFonts w:asciiTheme="majorHAnsi" w:hAnsiTheme="majorHAnsi" w:cs="Times New Roman"/>
          <w:sz w:val="24"/>
          <w:szCs w:val="24"/>
        </w:rPr>
        <w:t xml:space="preserve"> se </w:t>
      </w:r>
      <w:proofErr w:type="spellStart"/>
      <w:r w:rsidRPr="00EC20F6">
        <w:rPr>
          <w:rFonts w:asciiTheme="majorHAnsi" w:hAnsiTheme="majorHAnsi" w:cs="Times New Roman"/>
          <w:sz w:val="24"/>
          <w:szCs w:val="24"/>
        </w:rPr>
        <w:t>intervină</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pentru</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diminuarea</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efectelor</w:t>
      </w:r>
      <w:proofErr w:type="spellEnd"/>
      <w:r w:rsidRPr="00EC20F6">
        <w:rPr>
          <w:rFonts w:asciiTheme="majorHAnsi" w:hAnsiTheme="majorHAnsi" w:cs="Times New Roman"/>
          <w:sz w:val="24"/>
          <w:szCs w:val="24"/>
        </w:rPr>
        <w:t xml:space="preserve"> </w:t>
      </w:r>
      <w:proofErr w:type="spellStart"/>
      <w:r w:rsidRPr="00EC20F6">
        <w:rPr>
          <w:rFonts w:asciiTheme="majorHAnsi" w:hAnsiTheme="majorHAnsi" w:cs="Times New Roman"/>
          <w:sz w:val="24"/>
          <w:szCs w:val="24"/>
        </w:rPr>
        <w:t>poluarii</w:t>
      </w:r>
      <w:proofErr w:type="spellEnd"/>
      <w:r w:rsidRPr="00EC20F6">
        <w:rPr>
          <w:rFonts w:asciiTheme="majorHAnsi" w:hAnsiTheme="majorHAnsi" w:cs="Times New Roman"/>
          <w:sz w:val="24"/>
          <w:szCs w:val="24"/>
        </w:rPr>
        <w:t>.</w:t>
      </w:r>
    </w:p>
    <w:p w14:paraId="5E1C0136" w14:textId="77777777"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14:paraId="73674F47" w14:textId="77777777"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proofErr w:type="spellStart"/>
      <w:r w:rsidRPr="00DF390D">
        <w:rPr>
          <w:rFonts w:asciiTheme="majorHAnsi" w:hAnsiTheme="majorHAnsi" w:cs="Times New Roman"/>
          <w:b/>
          <w:i/>
          <w:sz w:val="24"/>
          <w:szCs w:val="24"/>
        </w:rPr>
        <w:t>Impactul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factorului</w:t>
      </w:r>
      <w:proofErr w:type="spellEnd"/>
      <w:r w:rsidRPr="00DF390D">
        <w:rPr>
          <w:rFonts w:asciiTheme="majorHAnsi" w:hAnsiTheme="majorHAnsi" w:cs="Times New Roman"/>
          <w:b/>
          <w:i/>
          <w:sz w:val="24"/>
          <w:szCs w:val="24"/>
        </w:rPr>
        <w:t xml:space="preserve"> de </w:t>
      </w:r>
      <w:proofErr w:type="spellStart"/>
      <w:r w:rsidRPr="00DF390D">
        <w:rPr>
          <w:rFonts w:asciiTheme="majorHAnsi" w:hAnsiTheme="majorHAnsi" w:cs="Times New Roman"/>
          <w:b/>
          <w:i/>
          <w:sz w:val="24"/>
          <w:szCs w:val="24"/>
        </w:rPr>
        <w:t>mediu</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zgomot</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si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vibratii</w:t>
      </w:r>
      <w:proofErr w:type="spellEnd"/>
    </w:p>
    <w:p w14:paraId="5D594EC0" w14:textId="77777777"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spellStart"/>
      <w:r w:rsidRPr="006972F5">
        <w:rPr>
          <w:rFonts w:asciiTheme="majorHAnsi" w:hAnsiTheme="majorHAnsi" w:cs="Times New Roman"/>
          <w:sz w:val="24"/>
          <w:szCs w:val="24"/>
        </w:rPr>
        <w:t>programarea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activităților</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astfel</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încât</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să</w:t>
      </w:r>
      <w:proofErr w:type="spellEnd"/>
      <w:r w:rsidRPr="006972F5">
        <w:rPr>
          <w:rFonts w:asciiTheme="majorHAnsi" w:hAnsiTheme="majorHAnsi" w:cs="Times New Roman"/>
          <w:sz w:val="24"/>
          <w:szCs w:val="24"/>
        </w:rPr>
        <w:t xml:space="preserve"> se evite </w:t>
      </w:r>
      <w:proofErr w:type="spellStart"/>
      <w:r w:rsidRPr="006972F5">
        <w:rPr>
          <w:rFonts w:asciiTheme="majorHAnsi" w:hAnsiTheme="majorHAnsi" w:cs="Times New Roman"/>
          <w:sz w:val="24"/>
          <w:szCs w:val="24"/>
        </w:rPr>
        <w:t>creșterea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nivelului</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zgomot</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prin</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utilizarea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simultană</w:t>
      </w:r>
      <w:proofErr w:type="spellEnd"/>
      <w:r w:rsidRPr="006972F5">
        <w:rPr>
          <w:rFonts w:asciiTheme="majorHAnsi" w:hAnsiTheme="majorHAnsi" w:cs="Times New Roman"/>
          <w:sz w:val="24"/>
          <w:szCs w:val="24"/>
        </w:rPr>
        <w:t xml:space="preserve">  a </w:t>
      </w:r>
      <w:proofErr w:type="spellStart"/>
      <w:r w:rsidRPr="006972F5">
        <w:rPr>
          <w:rFonts w:asciiTheme="majorHAnsi" w:hAnsiTheme="majorHAnsi" w:cs="Times New Roman"/>
          <w:sz w:val="24"/>
          <w:szCs w:val="24"/>
        </w:rPr>
        <w:t>mai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multor</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utilaje</w:t>
      </w:r>
      <w:proofErr w:type="spellEnd"/>
      <w:r>
        <w:rPr>
          <w:rFonts w:asciiTheme="majorHAnsi" w:hAnsiTheme="majorHAnsi" w:cs="Times New Roman"/>
          <w:sz w:val="24"/>
          <w:szCs w:val="24"/>
        </w:rPr>
        <w:t>;</w:t>
      </w:r>
    </w:p>
    <w:p w14:paraId="462F149C"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spellStart"/>
      <w:r>
        <w:rPr>
          <w:rFonts w:asciiTheme="majorHAnsi" w:hAnsiTheme="majorHAnsi" w:cs="Times New Roman"/>
          <w:sz w:val="24"/>
          <w:szCs w:val="24"/>
        </w:rPr>
        <w:t>utilizarea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sistemelor</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atenuare</w:t>
      </w:r>
      <w:proofErr w:type="spellEnd"/>
      <w:r>
        <w:rPr>
          <w:rFonts w:asciiTheme="majorHAnsi" w:hAnsiTheme="majorHAnsi" w:cs="Times New Roman"/>
          <w:sz w:val="24"/>
          <w:szCs w:val="24"/>
        </w:rPr>
        <w:t xml:space="preserve"> a </w:t>
      </w:r>
      <w:proofErr w:type="spellStart"/>
      <w:r>
        <w:rPr>
          <w:rFonts w:asciiTheme="majorHAnsi" w:hAnsiTheme="majorHAnsi" w:cs="Times New Roman"/>
          <w:sz w:val="24"/>
          <w:szCs w:val="24"/>
        </w:rPr>
        <w:t>zgomotolui</w:t>
      </w:r>
      <w:proofErr w:type="spellEnd"/>
      <w:r>
        <w:rPr>
          <w:rFonts w:asciiTheme="majorHAnsi" w:hAnsiTheme="majorHAnsi" w:cs="Times New Roman"/>
          <w:sz w:val="24"/>
          <w:szCs w:val="24"/>
        </w:rPr>
        <w:t>;</w:t>
      </w:r>
    </w:p>
    <w:p w14:paraId="17367DFD"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spellStart"/>
      <w:r w:rsidRPr="006972F5">
        <w:rPr>
          <w:rFonts w:asciiTheme="majorHAnsi" w:hAnsiTheme="majorHAnsi" w:cs="Times New Roman"/>
          <w:sz w:val="24"/>
          <w:szCs w:val="24"/>
        </w:rPr>
        <w:t>utilizarea</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echipamente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și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utilaje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corespunzătoare</w:t>
      </w:r>
      <w:proofErr w:type="spellEnd"/>
      <w:r w:rsidRPr="006972F5">
        <w:rPr>
          <w:rFonts w:asciiTheme="majorHAnsi" w:hAnsiTheme="majorHAnsi" w:cs="Times New Roman"/>
          <w:sz w:val="24"/>
          <w:szCs w:val="24"/>
        </w:rPr>
        <w:t xml:space="preserve"> din </w:t>
      </w:r>
      <w:proofErr w:type="spellStart"/>
      <w:r w:rsidRPr="006972F5">
        <w:rPr>
          <w:rFonts w:asciiTheme="majorHAnsi" w:hAnsiTheme="majorHAnsi" w:cs="Times New Roman"/>
          <w:sz w:val="24"/>
          <w:szCs w:val="24"/>
        </w:rPr>
        <w:t>punct</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vedere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tehnic</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generații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recente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prevăzute</w:t>
      </w:r>
      <w:proofErr w:type="spellEnd"/>
      <w:r w:rsidRPr="006972F5">
        <w:rPr>
          <w:rFonts w:asciiTheme="majorHAnsi" w:hAnsiTheme="majorHAnsi" w:cs="Times New Roman"/>
          <w:sz w:val="24"/>
          <w:szCs w:val="24"/>
        </w:rPr>
        <w:t xml:space="preserve"> cu </w:t>
      </w:r>
      <w:proofErr w:type="spellStart"/>
      <w:r w:rsidRPr="006972F5">
        <w:rPr>
          <w:rFonts w:asciiTheme="majorHAnsi" w:hAnsiTheme="majorHAnsi" w:cs="Times New Roman"/>
          <w:sz w:val="24"/>
          <w:szCs w:val="24"/>
        </w:rPr>
        <w:t>sisteme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performante</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minimizare</w:t>
      </w:r>
      <w:proofErr w:type="spellEnd"/>
      <w:r w:rsidRPr="006972F5">
        <w:rPr>
          <w:rFonts w:asciiTheme="majorHAnsi" w:hAnsiTheme="majorHAnsi" w:cs="Times New Roman"/>
          <w:sz w:val="24"/>
          <w:szCs w:val="24"/>
        </w:rPr>
        <w:t xml:space="preserve"> a </w:t>
      </w:r>
      <w:proofErr w:type="spellStart"/>
      <w:r w:rsidRPr="006972F5">
        <w:rPr>
          <w:rFonts w:asciiTheme="majorHAnsi" w:hAnsiTheme="majorHAnsi" w:cs="Times New Roman"/>
          <w:sz w:val="24"/>
          <w:szCs w:val="24"/>
        </w:rPr>
        <w:t>poluanților</w:t>
      </w:r>
      <w:proofErr w:type="spellEnd"/>
      <w:r w:rsidRPr="006972F5">
        <w:rPr>
          <w:rFonts w:asciiTheme="majorHAnsi" w:hAnsiTheme="majorHAnsi" w:cs="Times New Roman"/>
          <w:sz w:val="24"/>
          <w:szCs w:val="24"/>
        </w:rPr>
        <w:t xml:space="preserve"> </w:t>
      </w:r>
      <w:proofErr w:type="spellStart"/>
      <w:proofErr w:type="gramStart"/>
      <w:r w:rsidRPr="006972F5">
        <w:rPr>
          <w:rFonts w:asciiTheme="majorHAnsi" w:hAnsiTheme="majorHAnsi" w:cs="Times New Roman"/>
          <w:sz w:val="24"/>
          <w:szCs w:val="24"/>
        </w:rPr>
        <w:t>emiși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în</w:t>
      </w:r>
      <w:proofErr w:type="spellEnd"/>
      <w:proofErr w:type="gram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atmosferă</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inclusiv</w:t>
      </w:r>
      <w:proofErr w:type="spellEnd"/>
      <w:r w:rsidRPr="006972F5">
        <w:rPr>
          <w:rFonts w:asciiTheme="majorHAnsi" w:hAnsiTheme="majorHAnsi" w:cs="Times New Roman"/>
          <w:sz w:val="24"/>
          <w:szCs w:val="24"/>
        </w:rPr>
        <w:t xml:space="preserve"> din </w:t>
      </w:r>
      <w:proofErr w:type="spellStart"/>
      <w:r w:rsidRPr="006972F5">
        <w:rPr>
          <w:rFonts w:asciiTheme="majorHAnsi" w:hAnsiTheme="majorHAnsi" w:cs="Times New Roman"/>
          <w:sz w:val="24"/>
          <w:szCs w:val="24"/>
        </w:rPr>
        <w:t>punct</w:t>
      </w:r>
      <w:proofErr w:type="spellEnd"/>
      <w:r w:rsidRPr="006972F5">
        <w:rPr>
          <w:rFonts w:asciiTheme="majorHAnsi" w:hAnsiTheme="majorHAnsi" w:cs="Times New Roman"/>
          <w:sz w:val="24"/>
          <w:szCs w:val="24"/>
        </w:rPr>
        <w:t xml:space="preserve"> de </w:t>
      </w:r>
      <w:proofErr w:type="spellStart"/>
      <w:r w:rsidRPr="006972F5">
        <w:rPr>
          <w:rFonts w:asciiTheme="majorHAnsi" w:hAnsiTheme="majorHAnsi" w:cs="Times New Roman"/>
          <w:sz w:val="24"/>
          <w:szCs w:val="24"/>
        </w:rPr>
        <w:t>vedere</w:t>
      </w:r>
      <w:proofErr w:type="spellEnd"/>
      <w:r w:rsidR="00DF626E">
        <w:rPr>
          <w:rFonts w:asciiTheme="majorHAnsi" w:hAnsiTheme="majorHAnsi" w:cs="Times New Roman"/>
          <w:sz w:val="24"/>
          <w:szCs w:val="24"/>
        </w:rPr>
        <w:t xml:space="preserve"> al </w:t>
      </w:r>
      <w:proofErr w:type="spellStart"/>
      <w:r w:rsidR="00DF626E">
        <w:rPr>
          <w:rFonts w:asciiTheme="majorHAnsi" w:hAnsiTheme="majorHAnsi" w:cs="Times New Roman"/>
          <w:sz w:val="24"/>
          <w:szCs w:val="24"/>
        </w:rPr>
        <w:t>nivelului</w:t>
      </w:r>
      <w:proofErr w:type="spellEnd"/>
      <w:r w:rsidR="00DF626E">
        <w:rPr>
          <w:rFonts w:asciiTheme="majorHAnsi" w:hAnsiTheme="majorHAnsi" w:cs="Times New Roman"/>
          <w:sz w:val="24"/>
          <w:szCs w:val="24"/>
        </w:rPr>
        <w:t xml:space="preserve"> </w:t>
      </w:r>
      <w:proofErr w:type="spellStart"/>
      <w:r w:rsidR="00DF626E">
        <w:rPr>
          <w:rFonts w:asciiTheme="majorHAnsi" w:hAnsiTheme="majorHAnsi" w:cs="Times New Roman"/>
          <w:sz w:val="24"/>
          <w:szCs w:val="24"/>
        </w:rPr>
        <w:t>zgomotului</w:t>
      </w:r>
      <w:proofErr w:type="spellEnd"/>
      <w:r w:rsidR="00DF626E">
        <w:rPr>
          <w:rFonts w:asciiTheme="majorHAnsi" w:hAnsiTheme="majorHAnsi" w:cs="Times New Roman"/>
          <w:sz w:val="24"/>
          <w:szCs w:val="24"/>
        </w:rPr>
        <w:t xml:space="preserve"> </w:t>
      </w:r>
      <w:proofErr w:type="spellStart"/>
      <w:r w:rsidR="00DF626E">
        <w:rPr>
          <w:rFonts w:asciiTheme="majorHAnsi" w:hAnsiTheme="majorHAnsi" w:cs="Times New Roman"/>
          <w:sz w:val="24"/>
          <w:szCs w:val="24"/>
        </w:rPr>
        <w:t>produs</w:t>
      </w:r>
      <w:proofErr w:type="spellEnd"/>
      <w:r w:rsidR="00DF626E">
        <w:rPr>
          <w:rFonts w:asciiTheme="majorHAnsi" w:hAnsiTheme="majorHAnsi" w:cs="Times New Roman"/>
          <w:sz w:val="24"/>
          <w:szCs w:val="24"/>
        </w:rPr>
        <w:t>.</w:t>
      </w:r>
    </w:p>
    <w:p w14:paraId="208C1A2B" w14:textId="77777777"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14:paraId="39D4B37F" w14:textId="77777777"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proofErr w:type="spellStart"/>
      <w:r w:rsidRPr="00DF390D">
        <w:rPr>
          <w:rFonts w:asciiTheme="majorHAnsi" w:hAnsiTheme="majorHAnsi" w:cs="Times New Roman"/>
          <w:b/>
          <w:i/>
          <w:sz w:val="24"/>
          <w:szCs w:val="24"/>
        </w:rPr>
        <w:t>impactul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ecosistemelor</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terestre</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și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acvatice</w:t>
      </w:r>
      <w:proofErr w:type="spellEnd"/>
      <w:r w:rsidRPr="00DF390D">
        <w:rPr>
          <w:rFonts w:asciiTheme="majorHAnsi" w:hAnsiTheme="majorHAnsi" w:cs="Times New Roman"/>
          <w:b/>
          <w:i/>
          <w:sz w:val="24"/>
          <w:szCs w:val="24"/>
        </w:rPr>
        <w:t xml:space="preserve">   </w:t>
      </w:r>
    </w:p>
    <w:p w14:paraId="2FF6DABE" w14:textId="4FBF85FA" w:rsidR="006972F5" w:rsidRPr="006972F5" w:rsidRDefault="006972F5" w:rsidP="00EA73D2">
      <w:pPr>
        <w:ind w:right="119" w:firstLine="720"/>
        <w:jc w:val="both"/>
        <w:rPr>
          <w:rFonts w:asciiTheme="majorHAnsi" w:hAnsiTheme="majorHAnsi" w:cs="Times New Roman"/>
          <w:sz w:val="24"/>
          <w:szCs w:val="24"/>
        </w:rPr>
      </w:pPr>
      <w:proofErr w:type="spellStart"/>
      <w:r w:rsidRPr="006972F5">
        <w:rPr>
          <w:rFonts w:asciiTheme="majorHAnsi" w:hAnsiTheme="majorHAnsi" w:cs="Times New Roman"/>
          <w:sz w:val="24"/>
          <w:szCs w:val="24"/>
        </w:rPr>
        <w:t>Terenul</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studiat</w:t>
      </w:r>
      <w:proofErr w:type="spellEnd"/>
      <w:r w:rsidRPr="006972F5">
        <w:rPr>
          <w:rFonts w:asciiTheme="majorHAnsi" w:hAnsiTheme="majorHAnsi" w:cs="Times New Roman"/>
          <w:sz w:val="24"/>
          <w:szCs w:val="24"/>
        </w:rPr>
        <w:t xml:space="preserve"> se </w:t>
      </w:r>
      <w:proofErr w:type="spellStart"/>
      <w:r w:rsidRPr="006972F5">
        <w:rPr>
          <w:rFonts w:asciiTheme="majorHAnsi" w:hAnsiTheme="majorHAnsi" w:cs="Times New Roman"/>
          <w:sz w:val="24"/>
          <w:szCs w:val="24"/>
        </w:rPr>
        <w:t>afla</w:t>
      </w:r>
      <w:proofErr w:type="spellEnd"/>
      <w:r w:rsidRPr="006972F5">
        <w:rPr>
          <w:rFonts w:asciiTheme="majorHAnsi" w:hAnsiTheme="majorHAnsi" w:cs="Times New Roman"/>
          <w:sz w:val="24"/>
          <w:szCs w:val="24"/>
        </w:rPr>
        <w:t xml:space="preserve"> in </w:t>
      </w:r>
      <w:proofErr w:type="spellStart"/>
      <w:r w:rsidRPr="006972F5">
        <w:rPr>
          <w:rFonts w:asciiTheme="majorHAnsi" w:hAnsiTheme="majorHAnsi" w:cs="Times New Roman"/>
          <w:sz w:val="24"/>
          <w:szCs w:val="24"/>
        </w:rPr>
        <w:t>intravilanul</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municipiului</w:t>
      </w:r>
      <w:proofErr w:type="spellEnd"/>
      <w:r w:rsidRPr="006972F5">
        <w:rPr>
          <w:rFonts w:asciiTheme="majorHAnsi" w:hAnsiTheme="majorHAnsi" w:cs="Times New Roman"/>
          <w:sz w:val="24"/>
          <w:szCs w:val="24"/>
        </w:rPr>
        <w:t xml:space="preserve"> </w:t>
      </w:r>
      <w:r w:rsidR="00843DFF">
        <w:rPr>
          <w:rFonts w:asciiTheme="majorHAnsi" w:hAnsiTheme="majorHAnsi" w:cs="Times New Roman"/>
          <w:sz w:val="24"/>
          <w:szCs w:val="24"/>
        </w:rPr>
        <w:t xml:space="preserve">Mangalia, </w:t>
      </w:r>
      <w:proofErr w:type="spellStart"/>
      <w:r w:rsidR="00014A96">
        <w:rPr>
          <w:rFonts w:asciiTheme="majorHAnsi" w:hAnsiTheme="majorHAnsi" w:cs="Times New Roman"/>
          <w:sz w:val="24"/>
          <w:szCs w:val="24"/>
        </w:rPr>
        <w:t>Statiunea</w:t>
      </w:r>
      <w:proofErr w:type="spellEnd"/>
      <w:r w:rsidR="00014A96">
        <w:rPr>
          <w:rFonts w:asciiTheme="majorHAnsi" w:hAnsiTheme="majorHAnsi" w:cs="Times New Roman"/>
          <w:sz w:val="24"/>
          <w:szCs w:val="24"/>
        </w:rPr>
        <w:t xml:space="preserve"> </w:t>
      </w:r>
      <w:r w:rsidR="008D6B71">
        <w:rPr>
          <w:rFonts w:asciiTheme="majorHAnsi" w:hAnsiTheme="majorHAnsi" w:cs="Times New Roman"/>
          <w:sz w:val="24"/>
          <w:szCs w:val="24"/>
        </w:rPr>
        <w:t xml:space="preserve">Cap Aurora, o zona </w:t>
      </w:r>
      <w:proofErr w:type="spellStart"/>
      <w:r w:rsidR="00843DFF">
        <w:rPr>
          <w:rFonts w:asciiTheme="majorHAnsi" w:hAnsiTheme="majorHAnsi" w:cs="Times New Roman"/>
          <w:sz w:val="24"/>
          <w:szCs w:val="24"/>
        </w:rPr>
        <w:t>predominantă</w:t>
      </w:r>
      <w:proofErr w:type="spellEnd"/>
      <w:r w:rsidR="00843DFF">
        <w:rPr>
          <w:rFonts w:asciiTheme="majorHAnsi" w:hAnsiTheme="majorHAnsi" w:cs="Times New Roman"/>
          <w:sz w:val="24"/>
          <w:szCs w:val="24"/>
        </w:rPr>
        <w:t xml:space="preserve"> </w:t>
      </w:r>
      <w:proofErr w:type="spellStart"/>
      <w:r w:rsidR="00843DFF">
        <w:rPr>
          <w:rFonts w:asciiTheme="majorHAnsi" w:hAnsiTheme="majorHAnsi" w:cs="Times New Roman"/>
          <w:sz w:val="24"/>
          <w:szCs w:val="24"/>
        </w:rPr>
        <w:t>turismului</w:t>
      </w:r>
      <w:proofErr w:type="spellEnd"/>
      <w:r w:rsidR="00843DFF">
        <w:rPr>
          <w:rFonts w:asciiTheme="majorHAnsi" w:hAnsiTheme="majorHAnsi" w:cs="Times New Roman"/>
          <w:sz w:val="24"/>
          <w:szCs w:val="24"/>
        </w:rPr>
        <w:t xml:space="preserve"> </w:t>
      </w:r>
      <w:proofErr w:type="spellStart"/>
      <w:r w:rsidR="00371416">
        <w:rPr>
          <w:rFonts w:asciiTheme="majorHAnsi" w:hAnsiTheme="majorHAnsi" w:cs="Times New Roman"/>
          <w:sz w:val="24"/>
          <w:szCs w:val="24"/>
        </w:rPr>
        <w:t>i</w:t>
      </w:r>
      <w:r>
        <w:rPr>
          <w:rFonts w:asciiTheme="majorHAnsi" w:hAnsiTheme="majorHAnsi" w:cs="Times New Roman"/>
          <w:sz w:val="24"/>
          <w:szCs w:val="24"/>
        </w:rPr>
        <w:t>ar</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realizarea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și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funcționarea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obiectivului</w:t>
      </w:r>
      <w:proofErr w:type="spellEnd"/>
      <w:r w:rsidRPr="006972F5">
        <w:rPr>
          <w:rFonts w:asciiTheme="majorHAnsi" w:hAnsiTheme="majorHAnsi" w:cs="Times New Roman"/>
          <w:sz w:val="24"/>
          <w:szCs w:val="24"/>
        </w:rPr>
        <w:t xml:space="preserve"> nu sunt de </w:t>
      </w:r>
      <w:proofErr w:type="spellStart"/>
      <w:r w:rsidRPr="006972F5">
        <w:rPr>
          <w:rFonts w:asciiTheme="majorHAnsi" w:hAnsiTheme="majorHAnsi" w:cs="Times New Roman"/>
          <w:sz w:val="24"/>
          <w:szCs w:val="24"/>
        </w:rPr>
        <w:t>natură</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să</w:t>
      </w:r>
      <w:proofErr w:type="spellEnd"/>
      <w:r w:rsidRPr="006972F5">
        <w:rPr>
          <w:rFonts w:asciiTheme="majorHAnsi" w:hAnsiTheme="majorHAnsi" w:cs="Times New Roman"/>
          <w:sz w:val="24"/>
          <w:szCs w:val="24"/>
        </w:rPr>
        <w:t xml:space="preserve"> determine </w:t>
      </w:r>
      <w:proofErr w:type="spellStart"/>
      <w:r w:rsidRPr="006972F5">
        <w:rPr>
          <w:rFonts w:asciiTheme="majorHAnsi" w:hAnsiTheme="majorHAnsi" w:cs="Times New Roman"/>
          <w:sz w:val="24"/>
          <w:szCs w:val="24"/>
        </w:rPr>
        <w:t>modificări</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asupra</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unor</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ecosisteme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acvatice</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sau</w:t>
      </w:r>
      <w:proofErr w:type="spellEnd"/>
      <w:r w:rsidRPr="006972F5">
        <w:rPr>
          <w:rFonts w:asciiTheme="majorHAnsi" w:hAnsiTheme="majorHAnsi" w:cs="Times New Roman"/>
          <w:sz w:val="24"/>
          <w:szCs w:val="24"/>
        </w:rPr>
        <w:t xml:space="preserve"> </w:t>
      </w:r>
      <w:proofErr w:type="spellStart"/>
      <w:r w:rsidRPr="006972F5">
        <w:rPr>
          <w:rFonts w:asciiTheme="majorHAnsi" w:hAnsiTheme="majorHAnsi" w:cs="Times New Roman"/>
          <w:sz w:val="24"/>
          <w:szCs w:val="24"/>
        </w:rPr>
        <w:t>terestre</w:t>
      </w:r>
      <w:proofErr w:type="spellEnd"/>
      <w:r w:rsidRPr="006972F5">
        <w:rPr>
          <w:rFonts w:asciiTheme="majorHAnsi" w:hAnsiTheme="majorHAnsi" w:cs="Times New Roman"/>
          <w:sz w:val="24"/>
          <w:szCs w:val="24"/>
        </w:rPr>
        <w:t>.</w:t>
      </w:r>
    </w:p>
    <w:p w14:paraId="2C326911" w14:textId="77777777"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proofErr w:type="spellStart"/>
      <w:r w:rsidR="00197C47" w:rsidRPr="00DF390D">
        <w:rPr>
          <w:rFonts w:asciiTheme="majorHAnsi" w:hAnsiTheme="majorHAnsi" w:cs="Times New Roman"/>
          <w:b/>
          <w:i/>
          <w:sz w:val="24"/>
          <w:szCs w:val="24"/>
        </w:rPr>
        <w:t>impactul</w:t>
      </w:r>
      <w:proofErr w:type="spellEnd"/>
      <w:r w:rsidR="00197C47" w:rsidRPr="00DF390D">
        <w:rPr>
          <w:rFonts w:asciiTheme="majorHAnsi" w:hAnsiTheme="majorHAnsi" w:cs="Times New Roman"/>
          <w:b/>
          <w:i/>
          <w:sz w:val="24"/>
          <w:szCs w:val="24"/>
        </w:rPr>
        <w:t xml:space="preserve"> </w:t>
      </w:r>
      <w:proofErr w:type="spellStart"/>
      <w:r w:rsidR="00197C47" w:rsidRPr="00DF390D">
        <w:rPr>
          <w:rFonts w:asciiTheme="majorHAnsi" w:hAnsiTheme="majorHAnsi" w:cs="Times New Roman"/>
          <w:b/>
          <w:i/>
          <w:sz w:val="24"/>
          <w:szCs w:val="24"/>
        </w:rPr>
        <w:t>asupra</w:t>
      </w:r>
      <w:proofErr w:type="spellEnd"/>
      <w:r w:rsidR="00197C47"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peisajului</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şi</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mediului</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vizual</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patrimoniului</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istoric</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şi</w:t>
      </w:r>
      <w:proofErr w:type="spellEnd"/>
      <w:r w:rsidR="00BF0B9B" w:rsidRPr="00DF390D">
        <w:rPr>
          <w:rFonts w:asciiTheme="majorHAnsi" w:hAnsiTheme="majorHAnsi" w:cs="Times New Roman"/>
          <w:b/>
          <w:i/>
          <w:sz w:val="24"/>
          <w:szCs w:val="24"/>
        </w:rPr>
        <w:t xml:space="preserve"> cultural </w:t>
      </w:r>
      <w:proofErr w:type="spellStart"/>
      <w:r w:rsidR="00BF0B9B" w:rsidRPr="00DF390D">
        <w:rPr>
          <w:rFonts w:asciiTheme="majorHAnsi" w:hAnsiTheme="majorHAnsi" w:cs="Times New Roman"/>
          <w:b/>
          <w:i/>
          <w:sz w:val="24"/>
          <w:szCs w:val="24"/>
        </w:rPr>
        <w:t>şi</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asupra</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interacţiunilor</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dintre</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aceste</w:t>
      </w:r>
      <w:proofErr w:type="spellEnd"/>
      <w:r w:rsidR="00BF0B9B" w:rsidRPr="00DF390D">
        <w:rPr>
          <w:rFonts w:asciiTheme="majorHAnsi" w:hAnsiTheme="majorHAnsi" w:cs="Times New Roman"/>
          <w:b/>
          <w:i/>
          <w:sz w:val="24"/>
          <w:szCs w:val="24"/>
        </w:rPr>
        <w:t xml:space="preserve"> </w:t>
      </w:r>
      <w:proofErr w:type="spellStart"/>
      <w:r w:rsidR="00BF0B9B" w:rsidRPr="00DF390D">
        <w:rPr>
          <w:rFonts w:asciiTheme="majorHAnsi" w:hAnsiTheme="majorHAnsi" w:cs="Times New Roman"/>
          <w:b/>
          <w:i/>
          <w:sz w:val="24"/>
          <w:szCs w:val="24"/>
        </w:rPr>
        <w:t>elemente</w:t>
      </w:r>
      <w:proofErr w:type="spellEnd"/>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w:t>
      </w:r>
      <w:proofErr w:type="spellStart"/>
      <w:r w:rsidR="00197C47">
        <w:rPr>
          <w:rFonts w:asciiTheme="majorHAnsi" w:hAnsiTheme="majorHAnsi" w:cs="Times New Roman"/>
          <w:sz w:val="24"/>
          <w:szCs w:val="24"/>
        </w:rPr>
        <w:t>este</w:t>
      </w:r>
      <w:proofErr w:type="spellEnd"/>
      <w:r w:rsidR="00197C47">
        <w:rPr>
          <w:rFonts w:asciiTheme="majorHAnsi" w:hAnsiTheme="majorHAnsi" w:cs="Times New Roman"/>
          <w:sz w:val="24"/>
          <w:szCs w:val="24"/>
        </w:rPr>
        <w:t xml:space="preserve"> </w:t>
      </w:r>
      <w:proofErr w:type="spellStart"/>
      <w:r w:rsidR="00197C47">
        <w:rPr>
          <w:rFonts w:asciiTheme="majorHAnsi" w:hAnsiTheme="majorHAnsi" w:cs="Times New Roman"/>
          <w:sz w:val="24"/>
          <w:szCs w:val="24"/>
        </w:rPr>
        <w:t>cazul</w:t>
      </w:r>
      <w:proofErr w:type="spellEnd"/>
    </w:p>
    <w:p w14:paraId="24F573F0" w14:textId="77777777"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776D91F4" w14:textId="77777777"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proofErr w:type="spellStart"/>
      <w:r w:rsidRPr="00197C47">
        <w:rPr>
          <w:rFonts w:asciiTheme="majorHAnsi" w:hAnsiTheme="majorHAnsi" w:cs="Times New Roman"/>
          <w:b/>
          <w:i/>
          <w:sz w:val="24"/>
          <w:szCs w:val="24"/>
        </w:rPr>
        <w:t>tipurile</w:t>
      </w:r>
      <w:proofErr w:type="spellEnd"/>
      <w:r w:rsidRPr="00197C47">
        <w:rPr>
          <w:rFonts w:asciiTheme="majorHAnsi" w:hAnsiTheme="majorHAnsi" w:cs="Times New Roman"/>
          <w:b/>
          <w:i/>
          <w:sz w:val="24"/>
          <w:szCs w:val="24"/>
        </w:rPr>
        <w:t xml:space="preserve"> </w:t>
      </w:r>
      <w:proofErr w:type="spellStart"/>
      <w:r w:rsidRPr="00197C47">
        <w:rPr>
          <w:rFonts w:asciiTheme="majorHAnsi" w:hAnsiTheme="majorHAnsi" w:cs="Times New Roman"/>
          <w:b/>
          <w:i/>
          <w:sz w:val="24"/>
          <w:szCs w:val="24"/>
        </w:rPr>
        <w:t>si</w:t>
      </w:r>
      <w:proofErr w:type="spellEnd"/>
      <w:r w:rsidRPr="00197C47">
        <w:rPr>
          <w:rFonts w:asciiTheme="majorHAnsi" w:hAnsiTheme="majorHAnsi" w:cs="Times New Roman"/>
          <w:b/>
          <w:i/>
          <w:sz w:val="24"/>
          <w:szCs w:val="24"/>
        </w:rPr>
        <w:t xml:space="preserve"> </w:t>
      </w:r>
      <w:proofErr w:type="spellStart"/>
      <w:r w:rsidRPr="00197C47">
        <w:rPr>
          <w:rFonts w:asciiTheme="majorHAnsi" w:hAnsiTheme="majorHAnsi" w:cs="Times New Roman"/>
          <w:b/>
          <w:i/>
          <w:sz w:val="24"/>
          <w:szCs w:val="24"/>
        </w:rPr>
        <w:t>caracteristicile</w:t>
      </w:r>
      <w:proofErr w:type="spellEnd"/>
      <w:r w:rsidRPr="00197C47">
        <w:rPr>
          <w:rFonts w:asciiTheme="majorHAnsi" w:hAnsiTheme="majorHAnsi" w:cs="Times New Roman"/>
          <w:b/>
          <w:i/>
          <w:sz w:val="24"/>
          <w:szCs w:val="24"/>
        </w:rPr>
        <w:t xml:space="preserve"> </w:t>
      </w:r>
      <w:proofErr w:type="spellStart"/>
      <w:r w:rsidRPr="00197C47">
        <w:rPr>
          <w:rFonts w:asciiTheme="majorHAnsi" w:hAnsiTheme="majorHAnsi" w:cs="Times New Roman"/>
          <w:b/>
          <w:i/>
          <w:sz w:val="24"/>
          <w:szCs w:val="24"/>
        </w:rPr>
        <w:t>impactului</w:t>
      </w:r>
      <w:proofErr w:type="spellEnd"/>
      <w:r w:rsidRPr="00197C47">
        <w:rPr>
          <w:rFonts w:asciiTheme="majorHAnsi" w:hAnsiTheme="majorHAnsi" w:cs="Times New Roman"/>
          <w:b/>
          <w:i/>
          <w:sz w:val="24"/>
          <w:szCs w:val="24"/>
        </w:rPr>
        <w:t xml:space="preserve"> potential</w:t>
      </w:r>
      <w:r w:rsidR="00B66F40">
        <w:rPr>
          <w:rFonts w:asciiTheme="majorHAnsi" w:hAnsiTheme="majorHAnsi" w:cs="Times New Roman"/>
          <w:b/>
          <w:i/>
          <w:sz w:val="24"/>
          <w:szCs w:val="24"/>
        </w:rPr>
        <w:t>:</w:t>
      </w:r>
    </w:p>
    <w:p w14:paraId="418540B1" w14:textId="77777777"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14:paraId="300F944D" w14:textId="77777777"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extinderea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Pr="00DF390D">
        <w:rPr>
          <w:rFonts w:asciiTheme="majorHAnsi" w:hAnsiTheme="majorHAnsi" w:cs="Times New Roman"/>
          <w:b/>
          <w:i/>
          <w:sz w:val="24"/>
          <w:szCs w:val="24"/>
        </w:rPr>
        <w:t xml:space="preserve"> (zona </w:t>
      </w:r>
      <w:proofErr w:type="spellStart"/>
      <w:r w:rsidRPr="00DF390D">
        <w:rPr>
          <w:rFonts w:asciiTheme="majorHAnsi" w:hAnsiTheme="majorHAnsi" w:cs="Times New Roman"/>
          <w:b/>
          <w:i/>
          <w:sz w:val="24"/>
          <w:szCs w:val="24"/>
        </w:rPr>
        <w:t>geografică</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numărul</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populaţiei</w:t>
      </w:r>
      <w:proofErr w:type="spellEnd"/>
      <w:r w:rsidRPr="00DF390D">
        <w:rPr>
          <w:rFonts w:asciiTheme="majorHAnsi" w:hAnsiTheme="majorHAnsi" w:cs="Times New Roman"/>
          <w:b/>
          <w:i/>
          <w:sz w:val="24"/>
          <w:szCs w:val="24"/>
        </w:rPr>
        <w:t>/</w:t>
      </w:r>
      <w:proofErr w:type="spellStart"/>
      <w:r w:rsidRPr="00DF390D">
        <w:rPr>
          <w:rFonts w:asciiTheme="majorHAnsi" w:hAnsiTheme="majorHAnsi" w:cs="Times New Roman"/>
          <w:b/>
          <w:i/>
          <w:sz w:val="24"/>
          <w:szCs w:val="24"/>
        </w:rPr>
        <w:t>habitatelor</w:t>
      </w:r>
      <w:proofErr w:type="spellEnd"/>
      <w:r w:rsidRPr="00DF390D">
        <w:rPr>
          <w:rFonts w:asciiTheme="majorHAnsi" w:hAnsiTheme="majorHAnsi" w:cs="Times New Roman"/>
          <w:b/>
          <w:i/>
          <w:sz w:val="24"/>
          <w:szCs w:val="24"/>
        </w:rPr>
        <w:t>/</w:t>
      </w:r>
      <w:proofErr w:type="spellStart"/>
      <w:r w:rsidRPr="00DF390D">
        <w:rPr>
          <w:rFonts w:asciiTheme="majorHAnsi" w:hAnsiTheme="majorHAnsi" w:cs="Times New Roman"/>
          <w:b/>
          <w:i/>
          <w:sz w:val="24"/>
          <w:szCs w:val="24"/>
        </w:rPr>
        <w:t>speciilor</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afectate</w:t>
      </w:r>
      <w:proofErr w:type="spellEnd"/>
      <w:r w:rsidRPr="00C54CC2">
        <w:rPr>
          <w:rFonts w:asciiTheme="majorHAnsi" w:hAnsiTheme="majorHAnsi" w:cs="Times New Roman"/>
          <w:i/>
          <w:sz w:val="24"/>
          <w:szCs w:val="24"/>
        </w:rPr>
        <w:t>);</w:t>
      </w:r>
    </w:p>
    <w:p w14:paraId="60B92B2F"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197C47">
        <w:rPr>
          <w:rFonts w:asciiTheme="majorHAnsi" w:hAnsiTheme="majorHAnsi" w:cs="Times New Roman"/>
          <w:sz w:val="24"/>
          <w:szCs w:val="24"/>
        </w:rPr>
        <w:t>Impactul</w:t>
      </w:r>
      <w:proofErr w:type="spellEnd"/>
      <w:r w:rsidRPr="00197C47">
        <w:rPr>
          <w:rFonts w:asciiTheme="majorHAnsi" w:hAnsiTheme="majorHAnsi" w:cs="Times New Roman"/>
          <w:sz w:val="24"/>
          <w:szCs w:val="24"/>
        </w:rPr>
        <w:t xml:space="preserve"> se </w:t>
      </w:r>
      <w:proofErr w:type="spellStart"/>
      <w:r w:rsidRPr="00197C47">
        <w:rPr>
          <w:rFonts w:asciiTheme="majorHAnsi" w:hAnsiTheme="majorHAnsi" w:cs="Times New Roman"/>
          <w:sz w:val="24"/>
          <w:szCs w:val="24"/>
        </w:rPr>
        <w:t>va</w:t>
      </w:r>
      <w:proofErr w:type="spellEnd"/>
      <w:r w:rsidRPr="00197C47">
        <w:rPr>
          <w:rFonts w:asciiTheme="majorHAnsi" w:hAnsiTheme="majorHAnsi" w:cs="Times New Roman"/>
          <w:sz w:val="24"/>
          <w:szCs w:val="24"/>
        </w:rPr>
        <w:t xml:space="preserve"> </w:t>
      </w:r>
      <w:proofErr w:type="spellStart"/>
      <w:r w:rsidRPr="00197C47">
        <w:rPr>
          <w:rFonts w:asciiTheme="majorHAnsi" w:hAnsiTheme="majorHAnsi" w:cs="Times New Roman"/>
          <w:sz w:val="24"/>
          <w:szCs w:val="24"/>
        </w:rPr>
        <w:t>resimți</w:t>
      </w:r>
      <w:proofErr w:type="spellEnd"/>
      <w:r w:rsidRPr="00197C47">
        <w:rPr>
          <w:rFonts w:asciiTheme="majorHAnsi" w:hAnsiTheme="majorHAnsi" w:cs="Times New Roman"/>
          <w:sz w:val="24"/>
          <w:szCs w:val="24"/>
        </w:rPr>
        <w:t xml:space="preserve"> la </w:t>
      </w:r>
      <w:proofErr w:type="spellStart"/>
      <w:r w:rsidRPr="00197C47">
        <w:rPr>
          <w:rFonts w:asciiTheme="majorHAnsi" w:hAnsiTheme="majorHAnsi" w:cs="Times New Roman"/>
          <w:sz w:val="24"/>
          <w:szCs w:val="24"/>
        </w:rPr>
        <w:t>nivel</w:t>
      </w:r>
      <w:proofErr w:type="spellEnd"/>
      <w:r w:rsidRPr="00197C47">
        <w:rPr>
          <w:rFonts w:asciiTheme="majorHAnsi" w:hAnsiTheme="majorHAnsi" w:cs="Times New Roman"/>
          <w:sz w:val="24"/>
          <w:szCs w:val="24"/>
        </w:rPr>
        <w:t xml:space="preserve"> local </w:t>
      </w:r>
      <w:proofErr w:type="spellStart"/>
      <w:r w:rsidRPr="00197C47">
        <w:rPr>
          <w:rFonts w:asciiTheme="majorHAnsi" w:hAnsiTheme="majorHAnsi" w:cs="Times New Roman"/>
          <w:sz w:val="24"/>
          <w:szCs w:val="24"/>
        </w:rPr>
        <w:t>în</w:t>
      </w:r>
      <w:proofErr w:type="spellEnd"/>
      <w:r w:rsidRPr="00197C47">
        <w:rPr>
          <w:rFonts w:asciiTheme="majorHAnsi" w:hAnsiTheme="majorHAnsi" w:cs="Times New Roman"/>
          <w:sz w:val="24"/>
          <w:szCs w:val="24"/>
        </w:rPr>
        <w:t xml:space="preserve"> zona </w:t>
      </w:r>
      <w:proofErr w:type="spellStart"/>
      <w:r w:rsidRPr="00197C47">
        <w:rPr>
          <w:rFonts w:asciiTheme="majorHAnsi" w:hAnsiTheme="majorHAnsi" w:cs="Times New Roman"/>
          <w:sz w:val="24"/>
          <w:szCs w:val="24"/>
        </w:rPr>
        <w:t>amplasamentului</w:t>
      </w:r>
      <w:proofErr w:type="spellEnd"/>
      <w:r w:rsidRPr="00197C47">
        <w:rPr>
          <w:rFonts w:asciiTheme="majorHAnsi" w:hAnsiTheme="majorHAnsi" w:cs="Times New Roman"/>
          <w:sz w:val="24"/>
          <w:szCs w:val="24"/>
        </w:rPr>
        <w:t xml:space="preserve">, in </w:t>
      </w:r>
      <w:proofErr w:type="spellStart"/>
      <w:r w:rsidRPr="00197C47">
        <w:rPr>
          <w:rFonts w:asciiTheme="majorHAnsi" w:hAnsiTheme="majorHAnsi" w:cs="Times New Roman"/>
          <w:sz w:val="24"/>
          <w:szCs w:val="24"/>
        </w:rPr>
        <w:t>perioada</w:t>
      </w:r>
      <w:proofErr w:type="spellEnd"/>
      <w:r w:rsidRPr="00197C47">
        <w:rPr>
          <w:rFonts w:asciiTheme="majorHAnsi" w:hAnsiTheme="majorHAnsi" w:cs="Times New Roman"/>
          <w:sz w:val="24"/>
          <w:szCs w:val="24"/>
        </w:rPr>
        <w:t xml:space="preserve"> </w:t>
      </w:r>
      <w:proofErr w:type="spellStart"/>
      <w:r w:rsidRPr="00197C47">
        <w:rPr>
          <w:rFonts w:asciiTheme="majorHAnsi" w:hAnsiTheme="majorHAnsi" w:cs="Times New Roman"/>
          <w:sz w:val="24"/>
          <w:szCs w:val="24"/>
        </w:rPr>
        <w:t>executării</w:t>
      </w:r>
      <w:proofErr w:type="spellEnd"/>
      <w:r w:rsidRPr="00197C47">
        <w:rPr>
          <w:rFonts w:asciiTheme="majorHAnsi" w:hAnsiTheme="majorHAnsi" w:cs="Times New Roman"/>
          <w:sz w:val="24"/>
          <w:szCs w:val="24"/>
        </w:rPr>
        <w:t xml:space="preserve"> </w:t>
      </w:r>
      <w:proofErr w:type="spellStart"/>
      <w:r w:rsidRPr="00197C47">
        <w:rPr>
          <w:rFonts w:asciiTheme="majorHAnsi" w:hAnsiTheme="majorHAnsi" w:cs="Times New Roman"/>
          <w:sz w:val="24"/>
          <w:szCs w:val="24"/>
        </w:rPr>
        <w:t>lucrarilor</w:t>
      </w:r>
      <w:proofErr w:type="spellEnd"/>
      <w:r w:rsidRPr="00197C47">
        <w:rPr>
          <w:rFonts w:asciiTheme="majorHAnsi" w:hAnsiTheme="majorHAnsi" w:cs="Times New Roman"/>
          <w:sz w:val="24"/>
          <w:szCs w:val="24"/>
        </w:rPr>
        <w:t xml:space="preserve"> de </w:t>
      </w:r>
      <w:proofErr w:type="spellStart"/>
      <w:r w:rsidRPr="00197C47">
        <w:rPr>
          <w:rFonts w:asciiTheme="majorHAnsi" w:hAnsiTheme="majorHAnsi" w:cs="Times New Roman"/>
          <w:sz w:val="24"/>
          <w:szCs w:val="24"/>
        </w:rPr>
        <w:t>construire</w:t>
      </w:r>
      <w:proofErr w:type="spellEnd"/>
      <w:r w:rsidRPr="00197C47">
        <w:rPr>
          <w:rFonts w:asciiTheme="majorHAnsi" w:hAnsiTheme="majorHAnsi" w:cs="Times New Roman"/>
          <w:sz w:val="24"/>
          <w:szCs w:val="24"/>
        </w:rPr>
        <w:t>.</w:t>
      </w:r>
    </w:p>
    <w:p w14:paraId="3ABA826A"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14:paraId="2029FC45" w14:textId="77777777"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proofErr w:type="spellStart"/>
      <w:proofErr w:type="gramStart"/>
      <w:r w:rsidRPr="00DF390D">
        <w:rPr>
          <w:rFonts w:asciiTheme="majorHAnsi" w:eastAsia="Times New Roman" w:hAnsiTheme="majorHAnsi" w:cs="Times New Roman"/>
          <w:b/>
          <w:i/>
          <w:sz w:val="24"/>
          <w:szCs w:val="24"/>
          <w:lang w:val="fr-FR"/>
        </w:rPr>
        <w:t>natura</w:t>
      </w:r>
      <w:proofErr w:type="spellEnd"/>
      <w:proofErr w:type="gramEnd"/>
      <w:r w:rsidRPr="00DF390D">
        <w:rPr>
          <w:rFonts w:asciiTheme="majorHAnsi" w:eastAsia="Times New Roman" w:hAnsiTheme="majorHAnsi" w:cs="Times New Roman"/>
          <w:b/>
          <w:i/>
          <w:sz w:val="24"/>
          <w:szCs w:val="24"/>
          <w:lang w:val="fr-FR"/>
        </w:rPr>
        <w:t xml:space="preserve"> </w:t>
      </w:r>
      <w:proofErr w:type="spellStart"/>
      <w:r w:rsidRPr="00DF390D">
        <w:rPr>
          <w:rFonts w:asciiTheme="majorHAnsi" w:eastAsia="Times New Roman" w:hAnsiTheme="majorHAnsi" w:cs="Times New Roman"/>
          <w:b/>
          <w:i/>
          <w:sz w:val="24"/>
          <w:szCs w:val="24"/>
          <w:lang w:val="fr-FR"/>
        </w:rPr>
        <w:t>impactului</w:t>
      </w:r>
      <w:proofErr w:type="spellEnd"/>
    </w:p>
    <w:p w14:paraId="05BF9BCA"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w:t>
      </w:r>
      <w:proofErr w:type="spellStart"/>
      <w:r w:rsidRPr="00197C47">
        <w:rPr>
          <w:rFonts w:asciiTheme="majorHAnsi" w:eastAsia="Times New Roman" w:hAnsiTheme="majorHAnsi" w:cs="Times New Roman"/>
          <w:sz w:val="24"/>
          <w:szCs w:val="24"/>
          <w:lang w:val="fr-FR"/>
        </w:rPr>
        <w:t>realizarea</w:t>
      </w:r>
      <w:proofErr w:type="spellEnd"/>
      <w:r w:rsidRPr="00197C47">
        <w:rPr>
          <w:rFonts w:asciiTheme="majorHAnsi" w:eastAsia="Times New Roman" w:hAnsiTheme="majorHAnsi" w:cs="Times New Roman"/>
          <w:sz w:val="24"/>
          <w:szCs w:val="24"/>
          <w:lang w:val="fr-FR"/>
        </w:rPr>
        <w:t xml:space="preserve"> </w:t>
      </w:r>
      <w:proofErr w:type="spellStart"/>
      <w:r w:rsidRPr="00197C47">
        <w:rPr>
          <w:rFonts w:asciiTheme="majorHAnsi" w:eastAsia="Times New Roman" w:hAnsiTheme="majorHAnsi" w:cs="Times New Roman"/>
          <w:sz w:val="24"/>
          <w:szCs w:val="24"/>
          <w:lang w:val="fr-FR"/>
        </w:rPr>
        <w:t>proiectului</w:t>
      </w:r>
      <w:proofErr w:type="spellEnd"/>
      <w:r w:rsidRPr="00197C47">
        <w:rPr>
          <w:rFonts w:asciiTheme="majorHAnsi" w:eastAsia="Times New Roman" w:hAnsiTheme="majorHAnsi" w:cs="Times New Roman"/>
          <w:sz w:val="24"/>
          <w:szCs w:val="24"/>
          <w:lang w:val="fr-FR"/>
        </w:rPr>
        <w:t xml:space="preserve"> nu vor exista </w:t>
      </w:r>
      <w:proofErr w:type="spellStart"/>
      <w:r w:rsidRPr="00197C47">
        <w:rPr>
          <w:rFonts w:asciiTheme="majorHAnsi" w:eastAsia="Times New Roman" w:hAnsiTheme="majorHAnsi" w:cs="Times New Roman"/>
          <w:sz w:val="24"/>
          <w:szCs w:val="24"/>
          <w:lang w:val="fr-FR"/>
        </w:rPr>
        <w:t>efecte</w:t>
      </w:r>
      <w:proofErr w:type="spellEnd"/>
      <w:r w:rsidRPr="00197C47">
        <w:rPr>
          <w:rFonts w:asciiTheme="majorHAnsi" w:eastAsia="Times New Roman" w:hAnsiTheme="majorHAnsi" w:cs="Times New Roman"/>
          <w:sz w:val="24"/>
          <w:szCs w:val="24"/>
          <w:lang w:val="fr-FR"/>
        </w:rPr>
        <w:t xml:space="preserve"> </w:t>
      </w:r>
      <w:proofErr w:type="spellStart"/>
      <w:r w:rsidRPr="00197C47">
        <w:rPr>
          <w:rFonts w:asciiTheme="majorHAnsi" w:eastAsia="Times New Roman" w:hAnsiTheme="majorHAnsi" w:cs="Times New Roman"/>
          <w:sz w:val="24"/>
          <w:szCs w:val="24"/>
          <w:lang w:val="fr-FR"/>
        </w:rPr>
        <w:t>semnificativ</w:t>
      </w:r>
      <w:proofErr w:type="spellEnd"/>
      <w:r w:rsidRPr="00197C47">
        <w:rPr>
          <w:rFonts w:asciiTheme="majorHAnsi" w:eastAsia="Times New Roman" w:hAnsiTheme="majorHAnsi" w:cs="Times New Roman"/>
          <w:sz w:val="24"/>
          <w:szCs w:val="24"/>
          <w:lang w:val="fr-FR"/>
        </w:rPr>
        <w:t xml:space="preserve"> </w:t>
      </w:r>
      <w:proofErr w:type="spellStart"/>
      <w:r w:rsidRPr="00197C47">
        <w:rPr>
          <w:rFonts w:asciiTheme="majorHAnsi" w:eastAsia="Times New Roman" w:hAnsiTheme="majorHAnsi" w:cs="Times New Roman"/>
          <w:sz w:val="24"/>
          <w:szCs w:val="24"/>
          <w:lang w:val="fr-FR"/>
        </w:rPr>
        <w:t>negative</w:t>
      </w:r>
      <w:proofErr w:type="spellEnd"/>
      <w:r w:rsidRPr="00197C47">
        <w:rPr>
          <w:rFonts w:asciiTheme="majorHAnsi" w:eastAsia="Times New Roman" w:hAnsiTheme="majorHAnsi" w:cs="Times New Roman"/>
          <w:sz w:val="24"/>
          <w:szCs w:val="24"/>
          <w:lang w:val="fr-FR"/>
        </w:rPr>
        <w:t xml:space="preserve"> </w:t>
      </w:r>
      <w:proofErr w:type="spellStart"/>
      <w:r w:rsidRPr="00197C47">
        <w:rPr>
          <w:rFonts w:asciiTheme="majorHAnsi" w:eastAsia="Times New Roman" w:hAnsiTheme="majorHAnsi" w:cs="Times New Roman"/>
          <w:sz w:val="24"/>
          <w:szCs w:val="24"/>
          <w:lang w:val="fr-FR"/>
        </w:rPr>
        <w:t>asupra</w:t>
      </w:r>
      <w:proofErr w:type="spellEnd"/>
      <w:r w:rsidRPr="00197C47">
        <w:rPr>
          <w:rFonts w:asciiTheme="majorHAnsi" w:eastAsia="Times New Roman" w:hAnsiTheme="majorHAnsi" w:cs="Times New Roman"/>
          <w:sz w:val="24"/>
          <w:szCs w:val="24"/>
          <w:lang w:val="fr-FR"/>
        </w:rPr>
        <w:t xml:space="preserve"> </w:t>
      </w:r>
      <w:proofErr w:type="spellStart"/>
      <w:r w:rsidRPr="00197C47">
        <w:rPr>
          <w:rFonts w:asciiTheme="majorHAnsi" w:eastAsia="Times New Roman" w:hAnsiTheme="majorHAnsi" w:cs="Times New Roman"/>
          <w:sz w:val="24"/>
          <w:szCs w:val="24"/>
          <w:lang w:val="fr-FR"/>
        </w:rPr>
        <w:t>factorilor</w:t>
      </w:r>
      <w:proofErr w:type="spellEnd"/>
      <w:r w:rsidRPr="00197C47">
        <w:rPr>
          <w:rFonts w:asciiTheme="majorHAnsi" w:eastAsia="Times New Roman" w:hAnsiTheme="majorHAnsi" w:cs="Times New Roman"/>
          <w:sz w:val="24"/>
          <w:szCs w:val="24"/>
          <w:lang w:val="fr-FR"/>
        </w:rPr>
        <w:t xml:space="preserve"> de </w:t>
      </w:r>
      <w:proofErr w:type="spellStart"/>
      <w:r w:rsidRPr="00197C47">
        <w:rPr>
          <w:rFonts w:asciiTheme="majorHAnsi" w:eastAsia="Times New Roman" w:hAnsiTheme="majorHAnsi" w:cs="Times New Roman"/>
          <w:sz w:val="24"/>
          <w:szCs w:val="24"/>
          <w:lang w:val="fr-FR"/>
        </w:rPr>
        <w:t>mediu</w:t>
      </w:r>
      <w:proofErr w:type="spellEnd"/>
      <w:r w:rsidRPr="00197C47">
        <w:rPr>
          <w:rFonts w:asciiTheme="majorHAnsi" w:eastAsia="Times New Roman" w:hAnsiTheme="majorHAnsi" w:cs="Times New Roman"/>
          <w:sz w:val="24"/>
          <w:szCs w:val="24"/>
          <w:lang w:val="fr-FR"/>
        </w:rPr>
        <w:t xml:space="preserve">. </w:t>
      </w:r>
      <w:r w:rsidRPr="00197C47">
        <w:rPr>
          <w:rFonts w:asciiTheme="majorHAnsi" w:eastAsia="Times New Roman" w:hAnsiTheme="majorHAnsi" w:cs="Times New Roman"/>
          <w:sz w:val="24"/>
          <w:szCs w:val="24"/>
          <w:lang w:val="ro-RO"/>
        </w:rPr>
        <w:t xml:space="preserve"> </w:t>
      </w:r>
    </w:p>
    <w:p w14:paraId="22C85B1E" w14:textId="07D291DC"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w:t>
      </w:r>
      <w:r w:rsidR="00014A96">
        <w:rPr>
          <w:rFonts w:asciiTheme="majorHAnsi" w:eastAsia="Times New Roman" w:hAnsiTheme="majorHAnsi" w:cs="Times New Roman"/>
          <w:sz w:val="24"/>
          <w:szCs w:val="24"/>
          <w:lang w:val="ro-RO"/>
        </w:rPr>
        <w:t>10</w:t>
      </w:r>
      <w:r w:rsidR="008D6B71">
        <w:rPr>
          <w:rFonts w:asciiTheme="majorHAnsi" w:eastAsia="Times New Roman" w:hAnsiTheme="majorHAnsi" w:cs="Times New Roman"/>
          <w:sz w:val="24"/>
          <w:szCs w:val="24"/>
          <w:lang w:val="ro-RO"/>
        </w:rPr>
        <w:t>3,19</w:t>
      </w:r>
      <w:r w:rsidRPr="00197C47">
        <w:rPr>
          <w:rFonts w:asciiTheme="majorHAnsi" w:eastAsia="Times New Roman" w:hAnsiTheme="majorHAnsi" w:cs="Times New Roman"/>
          <w:sz w:val="24"/>
          <w:szCs w:val="24"/>
          <w:lang w:val="ro-RO"/>
        </w:rPr>
        <w:t>mp si asupra factorului de mediu aer prin emisiile in aer generate de activitate. Acesta este permanent și  se manifestă pe teremen mediu și lung.</w:t>
      </w:r>
    </w:p>
    <w:p w14:paraId="7B5C535B"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14:paraId="1FF6B283" w14:textId="77777777"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 xml:space="preserve">Un impact </w:t>
      </w:r>
      <w:proofErr w:type="spellStart"/>
      <w:r w:rsidRPr="00197C47">
        <w:rPr>
          <w:rFonts w:asciiTheme="majorHAnsi" w:eastAsia="Times New Roman" w:hAnsiTheme="majorHAnsi" w:cs="Times New Roman"/>
          <w:sz w:val="24"/>
          <w:szCs w:val="24"/>
        </w:rPr>
        <w:t>temporar</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atât</w:t>
      </w:r>
      <w:proofErr w:type="spellEnd"/>
      <w:r w:rsidRPr="00197C47">
        <w:rPr>
          <w:rFonts w:asciiTheme="majorHAnsi" w:eastAsia="Times New Roman" w:hAnsiTheme="majorHAnsi" w:cs="Times New Roman"/>
          <w:sz w:val="24"/>
          <w:szCs w:val="24"/>
        </w:rPr>
        <w:t xml:space="preserve"> direct </w:t>
      </w:r>
      <w:proofErr w:type="spellStart"/>
      <w:r w:rsidRPr="00197C47">
        <w:rPr>
          <w:rFonts w:asciiTheme="majorHAnsi" w:eastAsia="Times New Roman" w:hAnsiTheme="majorHAnsi" w:cs="Times New Roman"/>
          <w:sz w:val="24"/>
          <w:szCs w:val="24"/>
        </w:rPr>
        <w:t>cât</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și</w:t>
      </w:r>
      <w:proofErr w:type="spellEnd"/>
      <w:r w:rsidRPr="00197C47">
        <w:rPr>
          <w:rFonts w:asciiTheme="majorHAnsi" w:eastAsia="Times New Roman" w:hAnsiTheme="majorHAnsi" w:cs="Times New Roman"/>
          <w:sz w:val="24"/>
          <w:szCs w:val="24"/>
        </w:rPr>
        <w:t xml:space="preserve"> indirect, </w:t>
      </w:r>
      <w:proofErr w:type="spellStart"/>
      <w:r w:rsidRPr="00197C47">
        <w:rPr>
          <w:rFonts w:asciiTheme="majorHAnsi" w:eastAsia="Times New Roman" w:hAnsiTheme="majorHAnsi" w:cs="Times New Roman"/>
          <w:sz w:val="24"/>
          <w:szCs w:val="24"/>
        </w:rPr>
        <w:t>asupra</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factorilor</w:t>
      </w:r>
      <w:proofErr w:type="spellEnd"/>
      <w:r w:rsidRPr="00197C47">
        <w:rPr>
          <w:rFonts w:asciiTheme="majorHAnsi" w:eastAsia="Times New Roman" w:hAnsiTheme="majorHAnsi" w:cs="Times New Roman"/>
          <w:sz w:val="24"/>
          <w:szCs w:val="24"/>
        </w:rPr>
        <w:t xml:space="preserve"> de </w:t>
      </w:r>
      <w:proofErr w:type="spellStart"/>
      <w:r w:rsidRPr="00197C47">
        <w:rPr>
          <w:rFonts w:asciiTheme="majorHAnsi" w:eastAsia="Times New Roman" w:hAnsiTheme="majorHAnsi" w:cs="Times New Roman"/>
          <w:sz w:val="24"/>
          <w:szCs w:val="24"/>
        </w:rPr>
        <w:t>mediu</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și</w:t>
      </w:r>
      <w:proofErr w:type="spellEnd"/>
      <w:r w:rsidRPr="00197C47">
        <w:rPr>
          <w:rFonts w:asciiTheme="majorHAnsi" w:eastAsia="Times New Roman" w:hAnsiTheme="majorHAnsi" w:cs="Times New Roman"/>
          <w:sz w:val="24"/>
          <w:szCs w:val="24"/>
        </w:rPr>
        <w:t xml:space="preserve"> a </w:t>
      </w:r>
      <w:proofErr w:type="spellStart"/>
      <w:r w:rsidRPr="00197C47">
        <w:rPr>
          <w:rFonts w:asciiTheme="majorHAnsi" w:eastAsia="Times New Roman" w:hAnsiTheme="majorHAnsi" w:cs="Times New Roman"/>
          <w:sz w:val="24"/>
          <w:szCs w:val="24"/>
        </w:rPr>
        <w:t>locuitorilor</w:t>
      </w:r>
      <w:proofErr w:type="spellEnd"/>
      <w:r w:rsidRPr="00197C47">
        <w:rPr>
          <w:rFonts w:asciiTheme="majorHAnsi" w:eastAsia="Times New Roman" w:hAnsiTheme="majorHAnsi" w:cs="Times New Roman"/>
          <w:sz w:val="24"/>
          <w:szCs w:val="24"/>
        </w:rPr>
        <w:t xml:space="preserve"> din </w:t>
      </w:r>
      <w:proofErr w:type="spellStart"/>
      <w:r w:rsidRPr="00197C47">
        <w:rPr>
          <w:rFonts w:asciiTheme="majorHAnsi" w:eastAsia="Times New Roman" w:hAnsiTheme="majorHAnsi" w:cs="Times New Roman"/>
          <w:sz w:val="24"/>
          <w:szCs w:val="24"/>
        </w:rPr>
        <w:t>zonă</w:t>
      </w:r>
      <w:proofErr w:type="spellEnd"/>
      <w:r w:rsidRPr="00197C47">
        <w:rPr>
          <w:rFonts w:asciiTheme="majorHAnsi" w:eastAsia="Times New Roman" w:hAnsiTheme="majorHAnsi" w:cs="Times New Roman"/>
          <w:sz w:val="24"/>
          <w:szCs w:val="24"/>
        </w:rPr>
        <w:t xml:space="preserve"> se </w:t>
      </w:r>
      <w:proofErr w:type="spellStart"/>
      <w:r w:rsidRPr="00197C47">
        <w:rPr>
          <w:rFonts w:asciiTheme="majorHAnsi" w:eastAsia="Times New Roman" w:hAnsiTheme="majorHAnsi" w:cs="Times New Roman"/>
          <w:sz w:val="24"/>
          <w:szCs w:val="24"/>
        </w:rPr>
        <w:t>manifestă</w:t>
      </w:r>
      <w:proofErr w:type="spellEnd"/>
      <w:r w:rsidRPr="00197C47">
        <w:rPr>
          <w:rFonts w:asciiTheme="majorHAnsi" w:eastAsia="Times New Roman" w:hAnsiTheme="majorHAnsi" w:cs="Times New Roman"/>
          <w:sz w:val="24"/>
          <w:szCs w:val="24"/>
        </w:rPr>
        <w:t xml:space="preserve"> pe </w:t>
      </w:r>
      <w:proofErr w:type="spellStart"/>
      <w:r w:rsidRPr="00197C47">
        <w:rPr>
          <w:rFonts w:asciiTheme="majorHAnsi" w:eastAsia="Times New Roman" w:hAnsiTheme="majorHAnsi" w:cs="Times New Roman"/>
          <w:sz w:val="24"/>
          <w:szCs w:val="24"/>
        </w:rPr>
        <w:t>perioada</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executării</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lucrărilor</w:t>
      </w:r>
      <w:proofErr w:type="spellEnd"/>
      <w:r w:rsidRPr="00197C47">
        <w:rPr>
          <w:rFonts w:asciiTheme="majorHAnsi" w:eastAsia="Times New Roman" w:hAnsiTheme="majorHAnsi" w:cs="Times New Roman"/>
          <w:sz w:val="24"/>
          <w:szCs w:val="24"/>
        </w:rPr>
        <w:t xml:space="preserve"> de </w:t>
      </w:r>
      <w:proofErr w:type="spellStart"/>
      <w:r w:rsidRPr="00197C47">
        <w:rPr>
          <w:rFonts w:asciiTheme="majorHAnsi" w:eastAsia="Times New Roman" w:hAnsiTheme="majorHAnsi" w:cs="Times New Roman"/>
          <w:sz w:val="24"/>
          <w:szCs w:val="24"/>
        </w:rPr>
        <w:t>construcții</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și</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este</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unul</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nesemnificativ</w:t>
      </w:r>
      <w:proofErr w:type="spellEnd"/>
      <w:r w:rsidRPr="00197C47">
        <w:rPr>
          <w:rFonts w:asciiTheme="majorHAnsi" w:eastAsia="Times New Roman" w:hAnsiTheme="majorHAnsi" w:cs="Times New Roman"/>
          <w:sz w:val="24"/>
          <w:szCs w:val="24"/>
        </w:rPr>
        <w:t xml:space="preserve"> in </w:t>
      </w:r>
      <w:proofErr w:type="spellStart"/>
      <w:r w:rsidRPr="00197C47">
        <w:rPr>
          <w:rFonts w:asciiTheme="majorHAnsi" w:eastAsia="Times New Roman" w:hAnsiTheme="majorHAnsi" w:cs="Times New Roman"/>
          <w:sz w:val="24"/>
          <w:szCs w:val="24"/>
        </w:rPr>
        <w:t>cazul</w:t>
      </w:r>
      <w:proofErr w:type="spellEnd"/>
      <w:r w:rsidRPr="00197C47">
        <w:rPr>
          <w:rFonts w:asciiTheme="majorHAnsi" w:eastAsia="Times New Roman" w:hAnsiTheme="majorHAnsi" w:cs="Times New Roman"/>
          <w:sz w:val="24"/>
          <w:szCs w:val="24"/>
        </w:rPr>
        <w:t xml:space="preserve"> in care se </w:t>
      </w:r>
      <w:proofErr w:type="spellStart"/>
      <w:r w:rsidRPr="00197C47">
        <w:rPr>
          <w:rFonts w:asciiTheme="majorHAnsi" w:eastAsia="Times New Roman" w:hAnsiTheme="majorHAnsi" w:cs="Times New Roman"/>
          <w:sz w:val="24"/>
          <w:szCs w:val="24"/>
        </w:rPr>
        <w:t>aplică</w:t>
      </w:r>
      <w:proofErr w:type="spellEnd"/>
      <w:r w:rsidRPr="00197C47">
        <w:rPr>
          <w:rFonts w:asciiTheme="majorHAnsi" w:eastAsia="Times New Roman" w:hAnsiTheme="majorHAnsi" w:cs="Times New Roman"/>
          <w:sz w:val="24"/>
          <w:szCs w:val="24"/>
        </w:rPr>
        <w:t xml:space="preserve"> un management </w:t>
      </w:r>
      <w:proofErr w:type="spellStart"/>
      <w:r w:rsidRPr="00197C47">
        <w:rPr>
          <w:rFonts w:asciiTheme="majorHAnsi" w:eastAsia="Times New Roman" w:hAnsiTheme="majorHAnsi" w:cs="Times New Roman"/>
          <w:sz w:val="24"/>
          <w:szCs w:val="24"/>
        </w:rPr>
        <w:t>coespunzator</w:t>
      </w:r>
      <w:proofErr w:type="spellEnd"/>
      <w:r w:rsidRPr="00197C47">
        <w:rPr>
          <w:rFonts w:asciiTheme="majorHAnsi" w:eastAsia="Times New Roman" w:hAnsiTheme="majorHAnsi" w:cs="Times New Roman"/>
          <w:sz w:val="24"/>
          <w:szCs w:val="24"/>
        </w:rPr>
        <w:t xml:space="preserve"> care </w:t>
      </w:r>
      <w:proofErr w:type="spellStart"/>
      <w:r w:rsidRPr="00197C47">
        <w:rPr>
          <w:rFonts w:asciiTheme="majorHAnsi" w:eastAsia="Times New Roman" w:hAnsiTheme="majorHAnsi" w:cs="Times New Roman"/>
          <w:sz w:val="24"/>
          <w:szCs w:val="24"/>
        </w:rPr>
        <w:t>sa</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aibă</w:t>
      </w:r>
      <w:proofErr w:type="spellEnd"/>
      <w:r w:rsidRPr="00197C47">
        <w:rPr>
          <w:rFonts w:asciiTheme="majorHAnsi" w:eastAsia="Times New Roman" w:hAnsiTheme="majorHAnsi" w:cs="Times New Roman"/>
          <w:sz w:val="24"/>
          <w:szCs w:val="24"/>
        </w:rPr>
        <w:t xml:space="preserve"> in </w:t>
      </w:r>
      <w:proofErr w:type="spellStart"/>
      <w:r w:rsidRPr="00197C47">
        <w:rPr>
          <w:rFonts w:asciiTheme="majorHAnsi" w:eastAsia="Times New Roman" w:hAnsiTheme="majorHAnsi" w:cs="Times New Roman"/>
          <w:sz w:val="24"/>
          <w:szCs w:val="24"/>
        </w:rPr>
        <w:t>vedere</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măsuri</w:t>
      </w:r>
      <w:proofErr w:type="spellEnd"/>
      <w:r w:rsidRPr="00197C47">
        <w:rPr>
          <w:rFonts w:asciiTheme="majorHAnsi" w:eastAsia="Times New Roman" w:hAnsiTheme="majorHAnsi" w:cs="Times New Roman"/>
          <w:sz w:val="24"/>
          <w:szCs w:val="24"/>
        </w:rPr>
        <w:t xml:space="preserve"> de </w:t>
      </w:r>
      <w:proofErr w:type="spellStart"/>
      <w:r w:rsidRPr="00197C47">
        <w:rPr>
          <w:rFonts w:asciiTheme="majorHAnsi" w:eastAsia="Times New Roman" w:hAnsiTheme="majorHAnsi" w:cs="Times New Roman"/>
          <w:sz w:val="24"/>
          <w:szCs w:val="24"/>
        </w:rPr>
        <w:t>diminuare</w:t>
      </w:r>
      <w:proofErr w:type="spellEnd"/>
      <w:r w:rsidRPr="00197C47">
        <w:rPr>
          <w:rFonts w:asciiTheme="majorHAnsi" w:eastAsia="Times New Roman" w:hAnsiTheme="majorHAnsi" w:cs="Times New Roman"/>
          <w:sz w:val="24"/>
          <w:szCs w:val="24"/>
        </w:rPr>
        <w:t xml:space="preserve"> a </w:t>
      </w:r>
      <w:proofErr w:type="spellStart"/>
      <w:r w:rsidRPr="00197C47">
        <w:rPr>
          <w:rFonts w:asciiTheme="majorHAnsi" w:eastAsia="Times New Roman" w:hAnsiTheme="majorHAnsi" w:cs="Times New Roman"/>
          <w:sz w:val="24"/>
          <w:szCs w:val="24"/>
        </w:rPr>
        <w:t>impactului</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asupra</w:t>
      </w:r>
      <w:proofErr w:type="spellEnd"/>
      <w:r w:rsidRPr="00197C47">
        <w:rPr>
          <w:rFonts w:asciiTheme="majorHAnsi" w:eastAsia="Times New Roman" w:hAnsiTheme="majorHAnsi" w:cs="Times New Roman"/>
          <w:sz w:val="24"/>
          <w:szCs w:val="24"/>
        </w:rPr>
        <w:t xml:space="preserve"> </w:t>
      </w:r>
      <w:proofErr w:type="spellStart"/>
      <w:r w:rsidRPr="00197C47">
        <w:rPr>
          <w:rFonts w:asciiTheme="majorHAnsi" w:eastAsia="Times New Roman" w:hAnsiTheme="majorHAnsi" w:cs="Times New Roman"/>
          <w:sz w:val="24"/>
          <w:szCs w:val="24"/>
        </w:rPr>
        <w:t>factorilor</w:t>
      </w:r>
      <w:proofErr w:type="spellEnd"/>
      <w:r w:rsidRPr="00197C47">
        <w:rPr>
          <w:rFonts w:asciiTheme="majorHAnsi" w:eastAsia="Times New Roman" w:hAnsiTheme="majorHAnsi" w:cs="Times New Roman"/>
          <w:sz w:val="24"/>
          <w:szCs w:val="24"/>
        </w:rPr>
        <w:t xml:space="preserve"> de </w:t>
      </w:r>
      <w:proofErr w:type="spellStart"/>
      <w:r w:rsidRPr="00197C47">
        <w:rPr>
          <w:rFonts w:asciiTheme="majorHAnsi" w:eastAsia="Times New Roman" w:hAnsiTheme="majorHAnsi" w:cs="Times New Roman"/>
          <w:sz w:val="24"/>
          <w:szCs w:val="24"/>
        </w:rPr>
        <w:t>mediu</w:t>
      </w:r>
      <w:proofErr w:type="spellEnd"/>
      <w:r w:rsidRPr="00197C47">
        <w:rPr>
          <w:rFonts w:asciiTheme="majorHAnsi" w:eastAsia="Times New Roman" w:hAnsiTheme="majorHAnsi" w:cs="Times New Roman"/>
          <w:sz w:val="24"/>
          <w:szCs w:val="24"/>
        </w:rPr>
        <w:t>.</w:t>
      </w:r>
    </w:p>
    <w:p w14:paraId="562B0728"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14:paraId="4BBE72E1" w14:textId="77777777"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proofErr w:type="spellStart"/>
      <w:proofErr w:type="gramStart"/>
      <w:r w:rsidRPr="00DF390D">
        <w:rPr>
          <w:rFonts w:asciiTheme="majorHAnsi" w:eastAsia="Times New Roman" w:hAnsiTheme="majorHAnsi" w:cs="Times New Roman"/>
          <w:b/>
          <w:i/>
          <w:sz w:val="24"/>
          <w:szCs w:val="24"/>
          <w:lang w:val="fr-FR"/>
        </w:rPr>
        <w:t>natura</w:t>
      </w:r>
      <w:proofErr w:type="spellEnd"/>
      <w:proofErr w:type="gramEnd"/>
      <w:r w:rsidRPr="00DF390D">
        <w:rPr>
          <w:rFonts w:asciiTheme="majorHAnsi" w:eastAsia="Times New Roman" w:hAnsiTheme="majorHAnsi" w:cs="Times New Roman"/>
          <w:b/>
          <w:i/>
          <w:sz w:val="24"/>
          <w:szCs w:val="24"/>
          <w:lang w:val="fr-FR"/>
        </w:rPr>
        <w:t xml:space="preserve"> </w:t>
      </w:r>
      <w:proofErr w:type="spellStart"/>
      <w:r w:rsidRPr="00DF390D">
        <w:rPr>
          <w:rFonts w:asciiTheme="majorHAnsi" w:eastAsia="Times New Roman" w:hAnsiTheme="majorHAnsi" w:cs="Times New Roman"/>
          <w:b/>
          <w:i/>
          <w:sz w:val="24"/>
          <w:szCs w:val="24"/>
          <w:lang w:val="fr-FR"/>
        </w:rPr>
        <w:t>transfrontalieră</w:t>
      </w:r>
      <w:proofErr w:type="spellEnd"/>
      <w:r w:rsidRPr="00DF390D">
        <w:rPr>
          <w:rFonts w:asciiTheme="majorHAnsi" w:eastAsia="Times New Roman" w:hAnsiTheme="majorHAnsi" w:cs="Times New Roman"/>
          <w:b/>
          <w:i/>
          <w:sz w:val="24"/>
          <w:szCs w:val="24"/>
          <w:lang w:val="fr-FR"/>
        </w:rPr>
        <w:t xml:space="preserve"> a </w:t>
      </w:r>
      <w:proofErr w:type="spellStart"/>
      <w:r w:rsidRPr="00DF390D">
        <w:rPr>
          <w:rFonts w:asciiTheme="majorHAnsi" w:eastAsia="Times New Roman" w:hAnsiTheme="majorHAnsi" w:cs="Times New Roman"/>
          <w:b/>
          <w:i/>
          <w:sz w:val="24"/>
          <w:szCs w:val="24"/>
          <w:lang w:val="fr-FR"/>
        </w:rPr>
        <w:t>impactului</w:t>
      </w:r>
      <w:proofErr w:type="spellEnd"/>
      <w:r w:rsidRPr="00197C47">
        <w:rPr>
          <w:rFonts w:asciiTheme="majorHAnsi" w:eastAsia="Times New Roman" w:hAnsiTheme="majorHAnsi" w:cs="Times New Roman"/>
          <w:sz w:val="24"/>
          <w:szCs w:val="24"/>
          <w:lang w:val="fr-FR"/>
        </w:rPr>
        <w:t xml:space="preserve">  - Nu e </w:t>
      </w:r>
      <w:proofErr w:type="spellStart"/>
      <w:r w:rsidRPr="00197C47">
        <w:rPr>
          <w:rFonts w:asciiTheme="majorHAnsi" w:eastAsia="Times New Roman" w:hAnsiTheme="majorHAnsi" w:cs="Times New Roman"/>
          <w:sz w:val="24"/>
          <w:szCs w:val="24"/>
          <w:lang w:val="fr-FR"/>
        </w:rPr>
        <w:t>cazul</w:t>
      </w:r>
      <w:proofErr w:type="spellEnd"/>
      <w:r w:rsidRPr="00197C47">
        <w:rPr>
          <w:rFonts w:asciiTheme="majorHAnsi" w:eastAsia="Times New Roman" w:hAnsiTheme="majorHAnsi" w:cs="Times New Roman"/>
          <w:sz w:val="24"/>
          <w:szCs w:val="24"/>
          <w:lang w:val="fr-FR"/>
        </w:rPr>
        <w:t>.</w:t>
      </w:r>
    </w:p>
    <w:p w14:paraId="644A0A69" w14:textId="77777777"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14:paraId="077E54D6" w14:textId="77777777"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proofErr w:type="spellStart"/>
      <w:r w:rsidRPr="00DF390D">
        <w:rPr>
          <w:rFonts w:asciiTheme="majorHAnsi" w:hAnsiTheme="majorHAnsi" w:cs="Times New Roman"/>
          <w:b/>
          <w:i/>
          <w:sz w:val="24"/>
          <w:szCs w:val="24"/>
        </w:rPr>
        <w:t>magnitudinea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şi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complexitatea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Pr="00C54CC2">
        <w:rPr>
          <w:rFonts w:asciiTheme="majorHAnsi" w:hAnsiTheme="majorHAnsi" w:cs="Times New Roman"/>
          <w:i/>
          <w:sz w:val="24"/>
          <w:szCs w:val="24"/>
        </w:rPr>
        <w:t>;</w:t>
      </w:r>
    </w:p>
    <w:p w14:paraId="14893E6E" w14:textId="77777777" w:rsidR="00C54CC2" w:rsidRPr="00197C47" w:rsidRDefault="00C54CC2" w:rsidP="00371416">
      <w:pPr>
        <w:ind w:right="119" w:firstLine="720"/>
        <w:jc w:val="both"/>
        <w:rPr>
          <w:rFonts w:asciiTheme="majorHAnsi" w:hAnsiTheme="majorHAnsi" w:cs="Times New Roman"/>
          <w:sz w:val="24"/>
          <w:szCs w:val="24"/>
        </w:rPr>
      </w:pPr>
      <w:proofErr w:type="spellStart"/>
      <w:r w:rsidRPr="00C54CC2">
        <w:rPr>
          <w:rFonts w:asciiTheme="majorHAnsi" w:hAnsiTheme="majorHAnsi" w:cs="Times New Roman"/>
          <w:sz w:val="24"/>
          <w:szCs w:val="24"/>
        </w:rPr>
        <w:t>Impactul</w:t>
      </w:r>
      <w:proofErr w:type="spellEnd"/>
      <w:r w:rsidRPr="00C54CC2">
        <w:rPr>
          <w:rFonts w:asciiTheme="majorHAnsi" w:hAnsiTheme="majorHAnsi" w:cs="Times New Roman"/>
          <w:sz w:val="24"/>
          <w:szCs w:val="24"/>
        </w:rPr>
        <w:t xml:space="preserve"> se </w:t>
      </w:r>
      <w:proofErr w:type="spellStart"/>
      <w:r w:rsidRPr="00C54CC2">
        <w:rPr>
          <w:rFonts w:asciiTheme="majorHAnsi" w:hAnsiTheme="majorHAnsi" w:cs="Times New Roman"/>
          <w:sz w:val="24"/>
          <w:szCs w:val="24"/>
        </w:rPr>
        <w:t>va</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resimți</w:t>
      </w:r>
      <w:proofErr w:type="spellEnd"/>
      <w:r w:rsidRPr="00C54CC2">
        <w:rPr>
          <w:rFonts w:asciiTheme="majorHAnsi" w:hAnsiTheme="majorHAnsi" w:cs="Times New Roman"/>
          <w:sz w:val="24"/>
          <w:szCs w:val="24"/>
        </w:rPr>
        <w:t xml:space="preserve"> la </w:t>
      </w:r>
      <w:proofErr w:type="spellStart"/>
      <w:r w:rsidRPr="00C54CC2">
        <w:rPr>
          <w:rFonts w:asciiTheme="majorHAnsi" w:hAnsiTheme="majorHAnsi" w:cs="Times New Roman"/>
          <w:sz w:val="24"/>
          <w:szCs w:val="24"/>
        </w:rPr>
        <w:t>nivel</w:t>
      </w:r>
      <w:proofErr w:type="spellEnd"/>
      <w:r w:rsidRPr="00C54CC2">
        <w:rPr>
          <w:rFonts w:asciiTheme="majorHAnsi" w:hAnsiTheme="majorHAnsi" w:cs="Times New Roman"/>
          <w:sz w:val="24"/>
          <w:szCs w:val="24"/>
        </w:rPr>
        <w:t xml:space="preserve"> local </w:t>
      </w:r>
      <w:proofErr w:type="spellStart"/>
      <w:r w:rsidRPr="00C54CC2">
        <w:rPr>
          <w:rFonts w:asciiTheme="majorHAnsi" w:hAnsiTheme="majorHAnsi" w:cs="Times New Roman"/>
          <w:sz w:val="24"/>
          <w:szCs w:val="24"/>
        </w:rPr>
        <w:t>în</w:t>
      </w:r>
      <w:proofErr w:type="spellEnd"/>
      <w:r w:rsidRPr="00C54CC2">
        <w:rPr>
          <w:rFonts w:asciiTheme="majorHAnsi" w:hAnsiTheme="majorHAnsi" w:cs="Times New Roman"/>
          <w:sz w:val="24"/>
          <w:szCs w:val="24"/>
        </w:rPr>
        <w:t xml:space="preserve"> zona </w:t>
      </w:r>
      <w:proofErr w:type="spellStart"/>
      <w:proofErr w:type="gramStart"/>
      <w:r w:rsidRPr="00C54CC2">
        <w:rPr>
          <w:rFonts w:asciiTheme="majorHAnsi" w:hAnsiTheme="majorHAnsi" w:cs="Times New Roman"/>
          <w:sz w:val="24"/>
          <w:szCs w:val="24"/>
        </w:rPr>
        <w:t>amplasamentului</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si</w:t>
      </w:r>
      <w:proofErr w:type="spellEnd"/>
      <w:proofErr w:type="gram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va</w:t>
      </w:r>
      <w:proofErr w:type="spellEnd"/>
      <w:r w:rsidRPr="00C54CC2">
        <w:rPr>
          <w:rFonts w:asciiTheme="majorHAnsi" w:hAnsiTheme="majorHAnsi" w:cs="Times New Roman"/>
          <w:sz w:val="24"/>
          <w:szCs w:val="24"/>
        </w:rPr>
        <w:t xml:space="preserve"> fi </w:t>
      </w:r>
      <w:proofErr w:type="spellStart"/>
      <w:r w:rsidRPr="00C54CC2">
        <w:rPr>
          <w:rFonts w:asciiTheme="majorHAnsi" w:hAnsiTheme="majorHAnsi" w:cs="Times New Roman"/>
          <w:sz w:val="24"/>
          <w:szCs w:val="24"/>
        </w:rPr>
        <w:t>unul</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nesemnificativ</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asupra</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factorilor</w:t>
      </w:r>
      <w:proofErr w:type="spellEnd"/>
      <w:r w:rsidRPr="00C54CC2">
        <w:rPr>
          <w:rFonts w:asciiTheme="majorHAnsi" w:hAnsiTheme="majorHAnsi" w:cs="Times New Roman"/>
          <w:sz w:val="24"/>
          <w:szCs w:val="24"/>
        </w:rPr>
        <w:t xml:space="preserve"> de </w:t>
      </w:r>
      <w:proofErr w:type="spellStart"/>
      <w:r w:rsidRPr="00C54CC2">
        <w:rPr>
          <w:rFonts w:asciiTheme="majorHAnsi" w:hAnsiTheme="majorHAnsi" w:cs="Times New Roman"/>
          <w:sz w:val="24"/>
          <w:szCs w:val="24"/>
        </w:rPr>
        <w:t>mediu</w:t>
      </w:r>
      <w:proofErr w:type="spellEnd"/>
      <w:r w:rsidRPr="00C54CC2">
        <w:rPr>
          <w:rFonts w:asciiTheme="majorHAnsi" w:hAnsiTheme="majorHAnsi" w:cs="Times New Roman"/>
          <w:sz w:val="24"/>
          <w:szCs w:val="24"/>
        </w:rPr>
        <w:t>.</w:t>
      </w:r>
    </w:p>
    <w:p w14:paraId="702CCDA3" w14:textId="77777777"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proofErr w:type="spellStart"/>
      <w:r w:rsidRPr="00DF390D">
        <w:rPr>
          <w:rFonts w:asciiTheme="majorHAnsi" w:hAnsiTheme="majorHAnsi" w:cs="Times New Roman"/>
          <w:b/>
          <w:i/>
          <w:sz w:val="24"/>
          <w:szCs w:val="24"/>
        </w:rPr>
        <w:t>probabilitatea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Pr="00DF390D">
        <w:rPr>
          <w:rFonts w:asciiTheme="majorHAnsi" w:hAnsiTheme="majorHAnsi" w:cs="Times New Roman"/>
          <w:b/>
          <w:i/>
          <w:sz w:val="24"/>
          <w:szCs w:val="24"/>
        </w:rPr>
        <w:t>;</w:t>
      </w:r>
    </w:p>
    <w:p w14:paraId="01D9D197" w14:textId="77777777"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 xml:space="preserve">Un impact </w:t>
      </w:r>
      <w:proofErr w:type="spellStart"/>
      <w:r w:rsidRPr="00C54CC2">
        <w:rPr>
          <w:rFonts w:asciiTheme="majorHAnsi" w:hAnsiTheme="majorHAnsi" w:cs="Times New Roman"/>
          <w:sz w:val="24"/>
          <w:szCs w:val="24"/>
        </w:rPr>
        <w:t>semnificativ</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asupra</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mediului</w:t>
      </w:r>
      <w:proofErr w:type="spellEnd"/>
      <w:r w:rsidRPr="00C54CC2">
        <w:rPr>
          <w:rFonts w:asciiTheme="majorHAnsi" w:hAnsiTheme="majorHAnsi" w:cs="Times New Roman"/>
          <w:sz w:val="24"/>
          <w:szCs w:val="24"/>
        </w:rPr>
        <w:t xml:space="preserve"> se </w:t>
      </w:r>
      <w:proofErr w:type="spellStart"/>
      <w:r w:rsidRPr="00C54CC2">
        <w:rPr>
          <w:rFonts w:asciiTheme="majorHAnsi" w:hAnsiTheme="majorHAnsi" w:cs="Times New Roman"/>
          <w:sz w:val="24"/>
          <w:szCs w:val="24"/>
        </w:rPr>
        <w:t>poate</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manifesta</w:t>
      </w:r>
      <w:proofErr w:type="spellEnd"/>
      <w:r w:rsidRPr="00C54CC2">
        <w:rPr>
          <w:rFonts w:asciiTheme="majorHAnsi" w:hAnsiTheme="majorHAnsi" w:cs="Times New Roman"/>
          <w:sz w:val="24"/>
          <w:szCs w:val="24"/>
        </w:rPr>
        <w:t xml:space="preserve"> in </w:t>
      </w:r>
      <w:proofErr w:type="spellStart"/>
      <w:r w:rsidRPr="00C54CC2">
        <w:rPr>
          <w:rFonts w:asciiTheme="majorHAnsi" w:hAnsiTheme="majorHAnsi" w:cs="Times New Roman"/>
          <w:sz w:val="24"/>
          <w:szCs w:val="24"/>
        </w:rPr>
        <w:t>condițiile</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apariției</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unor</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situații</w:t>
      </w:r>
      <w:proofErr w:type="spellEnd"/>
      <w:r w:rsidRPr="00C54CC2">
        <w:rPr>
          <w:rFonts w:asciiTheme="majorHAnsi" w:hAnsiTheme="majorHAnsi" w:cs="Times New Roman"/>
          <w:sz w:val="24"/>
          <w:szCs w:val="24"/>
        </w:rPr>
        <w:t xml:space="preserve"> de </w:t>
      </w:r>
      <w:proofErr w:type="spellStart"/>
      <w:r w:rsidRPr="00C54CC2">
        <w:rPr>
          <w:rFonts w:asciiTheme="majorHAnsi" w:hAnsiTheme="majorHAnsi" w:cs="Times New Roman"/>
          <w:sz w:val="24"/>
          <w:szCs w:val="24"/>
        </w:rPr>
        <w:t>poluare</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accidentală</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sau</w:t>
      </w:r>
      <w:proofErr w:type="spellEnd"/>
      <w:r w:rsidRPr="00C54CC2">
        <w:rPr>
          <w:rFonts w:asciiTheme="majorHAnsi" w:hAnsiTheme="majorHAnsi" w:cs="Times New Roman"/>
          <w:sz w:val="24"/>
          <w:szCs w:val="24"/>
        </w:rPr>
        <w:t xml:space="preserve"> in </w:t>
      </w:r>
      <w:proofErr w:type="spellStart"/>
      <w:r w:rsidRPr="00C54CC2">
        <w:rPr>
          <w:rFonts w:asciiTheme="majorHAnsi" w:hAnsiTheme="majorHAnsi" w:cs="Times New Roman"/>
          <w:sz w:val="24"/>
          <w:szCs w:val="24"/>
        </w:rPr>
        <w:t>cazul</w:t>
      </w:r>
      <w:proofErr w:type="spellEnd"/>
      <w:r w:rsidRPr="00C54CC2">
        <w:rPr>
          <w:rFonts w:asciiTheme="majorHAnsi" w:hAnsiTheme="majorHAnsi" w:cs="Times New Roman"/>
          <w:sz w:val="24"/>
          <w:szCs w:val="24"/>
        </w:rPr>
        <w:t xml:space="preserve"> in care nu se </w:t>
      </w:r>
      <w:proofErr w:type="spellStart"/>
      <w:r w:rsidRPr="00C54CC2">
        <w:rPr>
          <w:rFonts w:asciiTheme="majorHAnsi" w:hAnsiTheme="majorHAnsi" w:cs="Times New Roman"/>
          <w:sz w:val="24"/>
          <w:szCs w:val="24"/>
        </w:rPr>
        <w:t>iau</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măsurile</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necesare</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astfel</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incât</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să</w:t>
      </w:r>
      <w:proofErr w:type="spellEnd"/>
      <w:r w:rsidRPr="00C54CC2">
        <w:rPr>
          <w:rFonts w:asciiTheme="majorHAnsi" w:hAnsiTheme="majorHAnsi" w:cs="Times New Roman"/>
          <w:sz w:val="24"/>
          <w:szCs w:val="24"/>
        </w:rPr>
        <w:t xml:space="preserve"> nu </w:t>
      </w:r>
      <w:proofErr w:type="spellStart"/>
      <w:r w:rsidRPr="00C54CC2">
        <w:rPr>
          <w:rFonts w:asciiTheme="majorHAnsi" w:hAnsiTheme="majorHAnsi" w:cs="Times New Roman"/>
          <w:sz w:val="24"/>
          <w:szCs w:val="24"/>
        </w:rPr>
        <w:t>apară</w:t>
      </w:r>
      <w:proofErr w:type="spellEnd"/>
      <w:r w:rsidRPr="00C54CC2">
        <w:rPr>
          <w:rFonts w:asciiTheme="majorHAnsi" w:hAnsiTheme="majorHAnsi" w:cs="Times New Roman"/>
          <w:sz w:val="24"/>
          <w:szCs w:val="24"/>
        </w:rPr>
        <w:t xml:space="preserve"> </w:t>
      </w:r>
      <w:proofErr w:type="spellStart"/>
      <w:r w:rsidRPr="00C54CC2">
        <w:rPr>
          <w:rFonts w:asciiTheme="majorHAnsi" w:hAnsiTheme="majorHAnsi" w:cs="Times New Roman"/>
          <w:sz w:val="24"/>
          <w:szCs w:val="24"/>
        </w:rPr>
        <w:t>riscuri</w:t>
      </w:r>
      <w:proofErr w:type="spellEnd"/>
      <w:r w:rsidRPr="00C54CC2">
        <w:rPr>
          <w:rFonts w:asciiTheme="majorHAnsi" w:hAnsiTheme="majorHAnsi" w:cs="Times New Roman"/>
          <w:sz w:val="24"/>
          <w:szCs w:val="24"/>
        </w:rPr>
        <w:t>.</w:t>
      </w:r>
    </w:p>
    <w:p w14:paraId="1C4A4C93" w14:textId="77777777"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proofErr w:type="spellStart"/>
      <w:r w:rsidRPr="00DF390D">
        <w:rPr>
          <w:rFonts w:asciiTheme="majorHAnsi" w:hAnsiTheme="majorHAnsi" w:cs="Times New Roman"/>
          <w:b/>
          <w:i/>
          <w:sz w:val="24"/>
          <w:szCs w:val="24"/>
        </w:rPr>
        <w:t>durata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frecvenţa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şi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reversibilitatea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00F8791A" w:rsidRPr="00DF390D">
        <w:rPr>
          <w:rFonts w:asciiTheme="majorHAnsi" w:hAnsiTheme="majorHAnsi" w:cs="Times New Roman"/>
          <w:b/>
          <w:i/>
          <w:sz w:val="24"/>
          <w:szCs w:val="24"/>
        </w:rPr>
        <w:t>:</w:t>
      </w:r>
    </w:p>
    <w:p w14:paraId="69685827" w14:textId="77777777" w:rsidR="00C54CC2" w:rsidRPr="00C54CC2" w:rsidRDefault="00C54CC2" w:rsidP="00EA73D2">
      <w:pPr>
        <w:spacing w:after="0"/>
        <w:ind w:right="119" w:firstLine="720"/>
        <w:jc w:val="both"/>
        <w:rPr>
          <w:rFonts w:asciiTheme="majorHAnsi" w:eastAsia="Times New Roman" w:hAnsiTheme="majorHAnsi" w:cs="Times New Roman"/>
          <w:sz w:val="24"/>
          <w:szCs w:val="24"/>
        </w:rPr>
      </w:pPr>
      <w:proofErr w:type="spellStart"/>
      <w:r w:rsidRPr="00C54CC2">
        <w:rPr>
          <w:rFonts w:asciiTheme="majorHAnsi" w:eastAsia="Times New Roman" w:hAnsiTheme="majorHAnsi" w:cs="Times New Roman"/>
          <w:sz w:val="24"/>
          <w:szCs w:val="24"/>
        </w:rPr>
        <w:t>Depinde</w:t>
      </w:r>
      <w:proofErr w:type="spellEnd"/>
      <w:r w:rsidRPr="00C54CC2">
        <w:rPr>
          <w:rFonts w:asciiTheme="majorHAnsi" w:eastAsia="Times New Roman" w:hAnsiTheme="majorHAnsi" w:cs="Times New Roman"/>
          <w:sz w:val="24"/>
          <w:szCs w:val="24"/>
        </w:rPr>
        <w:t xml:space="preserve"> de </w:t>
      </w:r>
      <w:proofErr w:type="spellStart"/>
      <w:r w:rsidRPr="00C54CC2">
        <w:rPr>
          <w:rFonts w:asciiTheme="majorHAnsi" w:eastAsia="Times New Roman" w:hAnsiTheme="majorHAnsi" w:cs="Times New Roman"/>
          <w:sz w:val="24"/>
          <w:szCs w:val="24"/>
        </w:rPr>
        <w:t>situația</w:t>
      </w:r>
      <w:proofErr w:type="spellEnd"/>
      <w:r w:rsidRPr="00C54CC2">
        <w:rPr>
          <w:rFonts w:asciiTheme="majorHAnsi" w:eastAsia="Times New Roman" w:hAnsiTheme="majorHAnsi" w:cs="Times New Roman"/>
          <w:sz w:val="24"/>
          <w:szCs w:val="24"/>
        </w:rPr>
        <w:t xml:space="preserve"> </w:t>
      </w:r>
      <w:proofErr w:type="spellStart"/>
      <w:r w:rsidRPr="00C54CC2">
        <w:rPr>
          <w:rFonts w:asciiTheme="majorHAnsi" w:eastAsia="Times New Roman" w:hAnsiTheme="majorHAnsi" w:cs="Times New Roman"/>
          <w:sz w:val="24"/>
          <w:szCs w:val="24"/>
        </w:rPr>
        <w:t>ce</w:t>
      </w:r>
      <w:proofErr w:type="spellEnd"/>
      <w:r w:rsidRPr="00C54CC2">
        <w:rPr>
          <w:rFonts w:asciiTheme="majorHAnsi" w:eastAsia="Times New Roman" w:hAnsiTheme="majorHAnsi" w:cs="Times New Roman"/>
          <w:sz w:val="24"/>
          <w:szCs w:val="24"/>
        </w:rPr>
        <w:t xml:space="preserve"> </w:t>
      </w:r>
      <w:proofErr w:type="spellStart"/>
      <w:r w:rsidRPr="00C54CC2">
        <w:rPr>
          <w:rFonts w:asciiTheme="majorHAnsi" w:eastAsia="Times New Roman" w:hAnsiTheme="majorHAnsi" w:cs="Times New Roman"/>
          <w:sz w:val="24"/>
          <w:szCs w:val="24"/>
        </w:rPr>
        <w:t>determină</w:t>
      </w:r>
      <w:proofErr w:type="spellEnd"/>
      <w:r w:rsidRPr="00C54CC2">
        <w:rPr>
          <w:rFonts w:asciiTheme="majorHAnsi" w:eastAsia="Times New Roman" w:hAnsiTheme="majorHAnsi" w:cs="Times New Roman"/>
          <w:sz w:val="24"/>
          <w:szCs w:val="24"/>
        </w:rPr>
        <w:t xml:space="preserve"> </w:t>
      </w:r>
      <w:proofErr w:type="spellStart"/>
      <w:r w:rsidRPr="00C54CC2">
        <w:rPr>
          <w:rFonts w:asciiTheme="majorHAnsi" w:eastAsia="Times New Roman" w:hAnsiTheme="majorHAnsi" w:cs="Times New Roman"/>
          <w:sz w:val="24"/>
          <w:szCs w:val="24"/>
        </w:rPr>
        <w:t>apariția</w:t>
      </w:r>
      <w:proofErr w:type="spellEnd"/>
      <w:r w:rsidRPr="00C54CC2">
        <w:rPr>
          <w:rFonts w:asciiTheme="majorHAnsi" w:eastAsia="Times New Roman" w:hAnsiTheme="majorHAnsi" w:cs="Times New Roman"/>
          <w:sz w:val="24"/>
          <w:szCs w:val="24"/>
        </w:rPr>
        <w:t xml:space="preserve"> </w:t>
      </w:r>
      <w:proofErr w:type="spellStart"/>
      <w:r w:rsidRPr="00C54CC2">
        <w:rPr>
          <w:rFonts w:asciiTheme="majorHAnsi" w:eastAsia="Times New Roman" w:hAnsiTheme="majorHAnsi" w:cs="Times New Roman"/>
          <w:sz w:val="24"/>
          <w:szCs w:val="24"/>
        </w:rPr>
        <w:t>impactului</w:t>
      </w:r>
      <w:proofErr w:type="spellEnd"/>
      <w:r w:rsidRPr="00C54CC2">
        <w:rPr>
          <w:rFonts w:asciiTheme="majorHAnsi" w:eastAsia="Times New Roman" w:hAnsiTheme="majorHAnsi" w:cs="Times New Roman"/>
          <w:sz w:val="24"/>
          <w:szCs w:val="24"/>
        </w:rPr>
        <w:t xml:space="preserve">, de </w:t>
      </w:r>
      <w:proofErr w:type="spellStart"/>
      <w:r w:rsidRPr="00C54CC2">
        <w:rPr>
          <w:rFonts w:asciiTheme="majorHAnsi" w:eastAsia="Times New Roman" w:hAnsiTheme="majorHAnsi" w:cs="Times New Roman"/>
          <w:sz w:val="24"/>
          <w:szCs w:val="24"/>
        </w:rPr>
        <w:t>modul</w:t>
      </w:r>
      <w:proofErr w:type="spellEnd"/>
      <w:r w:rsidRPr="00C54CC2">
        <w:rPr>
          <w:rFonts w:asciiTheme="majorHAnsi" w:eastAsia="Times New Roman" w:hAnsiTheme="majorHAnsi" w:cs="Times New Roman"/>
          <w:sz w:val="24"/>
          <w:szCs w:val="24"/>
        </w:rPr>
        <w:t xml:space="preserve"> de </w:t>
      </w:r>
      <w:proofErr w:type="spellStart"/>
      <w:r w:rsidRPr="00C54CC2">
        <w:rPr>
          <w:rFonts w:asciiTheme="majorHAnsi" w:eastAsia="Times New Roman" w:hAnsiTheme="majorHAnsi" w:cs="Times New Roman"/>
          <w:sz w:val="24"/>
          <w:szCs w:val="24"/>
        </w:rPr>
        <w:t>intervenție</w:t>
      </w:r>
      <w:proofErr w:type="spellEnd"/>
      <w:r w:rsidRPr="00C54CC2">
        <w:rPr>
          <w:rFonts w:asciiTheme="majorHAnsi" w:eastAsia="Times New Roman" w:hAnsiTheme="majorHAnsi" w:cs="Times New Roman"/>
          <w:sz w:val="24"/>
          <w:szCs w:val="24"/>
        </w:rPr>
        <w:t xml:space="preserve"> </w:t>
      </w:r>
      <w:proofErr w:type="spellStart"/>
      <w:r w:rsidRPr="00C54CC2">
        <w:rPr>
          <w:rFonts w:asciiTheme="majorHAnsi" w:eastAsia="Times New Roman" w:hAnsiTheme="majorHAnsi" w:cs="Times New Roman"/>
          <w:sz w:val="24"/>
          <w:szCs w:val="24"/>
        </w:rPr>
        <w:t>și</w:t>
      </w:r>
      <w:proofErr w:type="spellEnd"/>
      <w:r w:rsidRPr="00C54CC2">
        <w:rPr>
          <w:rFonts w:asciiTheme="majorHAnsi" w:eastAsia="Times New Roman" w:hAnsiTheme="majorHAnsi" w:cs="Times New Roman"/>
          <w:sz w:val="24"/>
          <w:szCs w:val="24"/>
        </w:rPr>
        <w:t xml:space="preserve"> de </w:t>
      </w:r>
      <w:proofErr w:type="spellStart"/>
      <w:r w:rsidRPr="00C54CC2">
        <w:rPr>
          <w:rFonts w:asciiTheme="majorHAnsi" w:eastAsia="Times New Roman" w:hAnsiTheme="majorHAnsi" w:cs="Times New Roman"/>
          <w:sz w:val="24"/>
          <w:szCs w:val="24"/>
        </w:rPr>
        <w:t>rapiditatea</w:t>
      </w:r>
      <w:proofErr w:type="spellEnd"/>
      <w:r w:rsidRPr="00C54CC2">
        <w:rPr>
          <w:rFonts w:asciiTheme="majorHAnsi" w:eastAsia="Times New Roman" w:hAnsiTheme="majorHAnsi" w:cs="Times New Roman"/>
          <w:sz w:val="24"/>
          <w:szCs w:val="24"/>
        </w:rPr>
        <w:t xml:space="preserve"> cu care se </w:t>
      </w:r>
      <w:proofErr w:type="spellStart"/>
      <w:r w:rsidRPr="00C54CC2">
        <w:rPr>
          <w:rFonts w:asciiTheme="majorHAnsi" w:eastAsia="Times New Roman" w:hAnsiTheme="majorHAnsi" w:cs="Times New Roman"/>
          <w:sz w:val="24"/>
          <w:szCs w:val="24"/>
        </w:rPr>
        <w:t>intervine</w:t>
      </w:r>
      <w:proofErr w:type="spellEnd"/>
      <w:r w:rsidRPr="00C54CC2">
        <w:rPr>
          <w:rFonts w:asciiTheme="majorHAnsi" w:eastAsia="Times New Roman" w:hAnsiTheme="majorHAnsi" w:cs="Times New Roman"/>
          <w:sz w:val="24"/>
          <w:szCs w:val="24"/>
        </w:rPr>
        <w:t>.</w:t>
      </w:r>
    </w:p>
    <w:p w14:paraId="630ABC36" w14:textId="77777777"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14:paraId="2DE360F9" w14:textId="77777777"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spellStart"/>
      <w:r w:rsidRPr="00DF390D">
        <w:rPr>
          <w:rFonts w:asciiTheme="majorHAnsi" w:hAnsiTheme="majorHAnsi" w:cs="Times New Roman"/>
          <w:b/>
          <w:i/>
          <w:sz w:val="24"/>
          <w:szCs w:val="24"/>
        </w:rPr>
        <w:t>măsurile</w:t>
      </w:r>
      <w:proofErr w:type="spellEnd"/>
      <w:r w:rsidRPr="00DF390D">
        <w:rPr>
          <w:rFonts w:asciiTheme="majorHAnsi" w:hAnsiTheme="majorHAnsi" w:cs="Times New Roman"/>
          <w:b/>
          <w:i/>
          <w:sz w:val="24"/>
          <w:szCs w:val="24"/>
        </w:rPr>
        <w:t xml:space="preserve"> de </w:t>
      </w:r>
      <w:proofErr w:type="spellStart"/>
      <w:r w:rsidRPr="00DF390D">
        <w:rPr>
          <w:rFonts w:asciiTheme="majorHAnsi" w:hAnsiTheme="majorHAnsi" w:cs="Times New Roman"/>
          <w:b/>
          <w:i/>
          <w:sz w:val="24"/>
          <w:szCs w:val="24"/>
        </w:rPr>
        <w:t>evitare</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reducere</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sau</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ameliorare</w:t>
      </w:r>
      <w:proofErr w:type="spellEnd"/>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a</w:t>
      </w:r>
      <w:proofErr w:type="gram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semnificativ</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asupra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mediului</w:t>
      </w:r>
      <w:proofErr w:type="spellEnd"/>
      <w:r w:rsidR="00F8791A" w:rsidRPr="00DF390D">
        <w:rPr>
          <w:rFonts w:asciiTheme="majorHAnsi" w:hAnsiTheme="majorHAnsi" w:cs="Times New Roman"/>
          <w:b/>
          <w:i/>
          <w:sz w:val="24"/>
          <w:szCs w:val="24"/>
        </w:rPr>
        <w:t>:</w:t>
      </w:r>
    </w:p>
    <w:p w14:paraId="734A3EE9" w14:textId="4524BC49" w:rsidR="00A16793" w:rsidRPr="007E4149"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 xml:space="preserve">n </w:t>
      </w:r>
      <w:proofErr w:type="spellStart"/>
      <w:r w:rsidRPr="00F8791A">
        <w:rPr>
          <w:rFonts w:asciiTheme="majorHAnsi" w:hAnsiTheme="majorHAnsi" w:cs="Times New Roman"/>
          <w:sz w:val="24"/>
          <w:szCs w:val="24"/>
        </w:rPr>
        <w:t>condiții</w:t>
      </w:r>
      <w:proofErr w:type="spellEnd"/>
      <w:r w:rsidRPr="00F8791A">
        <w:rPr>
          <w:rFonts w:asciiTheme="majorHAnsi" w:hAnsiTheme="majorHAnsi" w:cs="Times New Roman"/>
          <w:sz w:val="24"/>
          <w:szCs w:val="24"/>
        </w:rPr>
        <w:t xml:space="preserve"> de </w:t>
      </w:r>
      <w:proofErr w:type="spellStart"/>
      <w:r w:rsidRPr="00F8791A">
        <w:rPr>
          <w:rFonts w:asciiTheme="majorHAnsi" w:hAnsiTheme="majorHAnsi" w:cs="Times New Roman"/>
          <w:sz w:val="24"/>
          <w:szCs w:val="24"/>
        </w:rPr>
        <w:t>desfășurare</w:t>
      </w:r>
      <w:proofErr w:type="spell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normală</w:t>
      </w:r>
      <w:proofErr w:type="spellEnd"/>
      <w:r w:rsidRPr="00F8791A">
        <w:rPr>
          <w:rFonts w:asciiTheme="majorHAnsi" w:hAnsiTheme="majorHAnsi" w:cs="Times New Roman"/>
          <w:sz w:val="24"/>
          <w:szCs w:val="24"/>
        </w:rPr>
        <w:t xml:space="preserve"> </w:t>
      </w:r>
      <w:proofErr w:type="gramStart"/>
      <w:r w:rsidRPr="00F8791A">
        <w:rPr>
          <w:rFonts w:asciiTheme="majorHAnsi" w:hAnsiTheme="majorHAnsi" w:cs="Times New Roman"/>
          <w:sz w:val="24"/>
          <w:szCs w:val="24"/>
        </w:rPr>
        <w:t>a</w:t>
      </w:r>
      <w:proofErr w:type="gram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activităii</w:t>
      </w:r>
      <w:proofErr w:type="spellEnd"/>
      <w:r>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impactul</w:t>
      </w:r>
      <w:proofErr w:type="spell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va</w:t>
      </w:r>
      <w:proofErr w:type="spellEnd"/>
      <w:r w:rsidRPr="00F8791A">
        <w:rPr>
          <w:rFonts w:asciiTheme="majorHAnsi" w:hAnsiTheme="majorHAnsi" w:cs="Times New Roman"/>
          <w:sz w:val="24"/>
          <w:szCs w:val="24"/>
        </w:rPr>
        <w:t xml:space="preserve"> fi </w:t>
      </w:r>
      <w:proofErr w:type="spellStart"/>
      <w:r w:rsidRPr="00F8791A">
        <w:rPr>
          <w:rFonts w:asciiTheme="majorHAnsi" w:hAnsiTheme="majorHAnsi" w:cs="Times New Roman"/>
          <w:sz w:val="24"/>
          <w:szCs w:val="24"/>
        </w:rPr>
        <w:t>unul</w:t>
      </w:r>
      <w:proofErr w:type="spell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nesemnificativ</w:t>
      </w:r>
      <w:proofErr w:type="spell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asupra</w:t>
      </w:r>
      <w:proofErr w:type="spellEnd"/>
      <w:r w:rsidRPr="00F8791A">
        <w:rPr>
          <w:rFonts w:asciiTheme="majorHAnsi" w:hAnsiTheme="majorHAnsi" w:cs="Times New Roman"/>
          <w:sz w:val="24"/>
          <w:szCs w:val="24"/>
        </w:rPr>
        <w:t xml:space="preserve"> </w:t>
      </w:r>
      <w:proofErr w:type="spellStart"/>
      <w:r w:rsidRPr="00F8791A">
        <w:rPr>
          <w:rFonts w:asciiTheme="majorHAnsi" w:hAnsiTheme="majorHAnsi" w:cs="Times New Roman"/>
          <w:sz w:val="24"/>
          <w:szCs w:val="24"/>
        </w:rPr>
        <w:t>factorilor</w:t>
      </w:r>
      <w:proofErr w:type="spellEnd"/>
      <w:r w:rsidRPr="00F8791A">
        <w:rPr>
          <w:rFonts w:asciiTheme="majorHAnsi" w:hAnsiTheme="majorHAnsi" w:cs="Times New Roman"/>
          <w:sz w:val="24"/>
          <w:szCs w:val="24"/>
        </w:rPr>
        <w:t xml:space="preserve"> de </w:t>
      </w:r>
      <w:proofErr w:type="spellStart"/>
      <w:r w:rsidRPr="00F8791A">
        <w:rPr>
          <w:rFonts w:asciiTheme="majorHAnsi" w:hAnsiTheme="majorHAnsi" w:cs="Times New Roman"/>
          <w:sz w:val="24"/>
          <w:szCs w:val="24"/>
        </w:rPr>
        <w:t>mediu</w:t>
      </w:r>
      <w:proofErr w:type="spellEnd"/>
      <w:r>
        <w:rPr>
          <w:rFonts w:asciiTheme="majorHAnsi" w:hAnsiTheme="majorHAnsi" w:cs="Times New Roman"/>
          <w:sz w:val="24"/>
          <w:szCs w:val="24"/>
        </w:rPr>
        <w:t>.</w:t>
      </w:r>
    </w:p>
    <w:p w14:paraId="025C5700"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spellStart"/>
      <w:r w:rsidRPr="00DF390D">
        <w:rPr>
          <w:rFonts w:asciiTheme="majorHAnsi" w:hAnsiTheme="majorHAnsi" w:cs="Times New Roman"/>
          <w:b/>
          <w:i/>
          <w:sz w:val="24"/>
          <w:szCs w:val="24"/>
        </w:rPr>
        <w:t>natura</w:t>
      </w:r>
      <w:proofErr w:type="spell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transfrontalieră</w:t>
      </w:r>
      <w:proofErr w:type="spellEnd"/>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a</w:t>
      </w:r>
      <w:proofErr w:type="gramEnd"/>
      <w:r w:rsidRPr="00DF390D">
        <w:rPr>
          <w:rFonts w:asciiTheme="majorHAnsi" w:hAnsiTheme="majorHAnsi" w:cs="Times New Roman"/>
          <w:b/>
          <w:i/>
          <w:sz w:val="24"/>
          <w:szCs w:val="24"/>
        </w:rPr>
        <w:t xml:space="preserve"> </w:t>
      </w:r>
      <w:proofErr w:type="spellStart"/>
      <w:r w:rsidRPr="00DF390D">
        <w:rPr>
          <w:rFonts w:asciiTheme="majorHAnsi" w:hAnsiTheme="majorHAnsi" w:cs="Times New Roman"/>
          <w:b/>
          <w:i/>
          <w:sz w:val="24"/>
          <w:szCs w:val="24"/>
        </w:rPr>
        <w:t>impactului</w:t>
      </w:r>
      <w:proofErr w:type="spellEnd"/>
      <w:r w:rsidR="00F97C59">
        <w:rPr>
          <w:rFonts w:asciiTheme="majorHAnsi" w:hAnsiTheme="majorHAnsi" w:cs="Times New Roman"/>
          <w:sz w:val="24"/>
          <w:szCs w:val="24"/>
        </w:rPr>
        <w:t xml:space="preserve">: nu </w:t>
      </w:r>
      <w:proofErr w:type="spellStart"/>
      <w:r w:rsidR="00F97C59">
        <w:rPr>
          <w:rFonts w:asciiTheme="majorHAnsi" w:hAnsiTheme="majorHAnsi" w:cs="Times New Roman"/>
          <w:sz w:val="24"/>
          <w:szCs w:val="24"/>
        </w:rPr>
        <w:t>este</w:t>
      </w:r>
      <w:proofErr w:type="spellEnd"/>
      <w:r w:rsidR="00F97C59">
        <w:rPr>
          <w:rFonts w:asciiTheme="majorHAnsi" w:hAnsiTheme="majorHAnsi" w:cs="Times New Roman"/>
          <w:sz w:val="24"/>
          <w:szCs w:val="24"/>
        </w:rPr>
        <w:t xml:space="preserve"> </w:t>
      </w:r>
      <w:proofErr w:type="spellStart"/>
      <w:r w:rsidR="00F97C59">
        <w:rPr>
          <w:rFonts w:asciiTheme="majorHAnsi" w:hAnsiTheme="majorHAnsi" w:cs="Times New Roman"/>
          <w:sz w:val="24"/>
          <w:szCs w:val="24"/>
        </w:rPr>
        <w:t>cazul</w:t>
      </w:r>
      <w:proofErr w:type="spellEnd"/>
    </w:p>
    <w:p w14:paraId="2B825346"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   </w:t>
      </w:r>
    </w:p>
    <w:p w14:paraId="41C167B8" w14:textId="77777777"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w:t>
      </w:r>
      <w:proofErr w:type="spellStart"/>
      <w:r w:rsidRPr="006536A7">
        <w:rPr>
          <w:rFonts w:asciiTheme="majorHAnsi" w:hAnsiTheme="majorHAnsi" w:cs="Times New Roman"/>
          <w:b/>
          <w:sz w:val="24"/>
          <w:szCs w:val="24"/>
        </w:rPr>
        <w:t>Prevederi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pentru</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monitorizarea</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mediului</w:t>
      </w:r>
      <w:proofErr w:type="spellEnd"/>
      <w:r w:rsidRPr="006536A7">
        <w:rPr>
          <w:rFonts w:asciiTheme="majorHAnsi" w:hAnsiTheme="majorHAnsi" w:cs="Times New Roman"/>
          <w:b/>
          <w:sz w:val="24"/>
          <w:szCs w:val="24"/>
        </w:rPr>
        <w:t xml:space="preserve"> - </w:t>
      </w:r>
      <w:proofErr w:type="spellStart"/>
      <w:r w:rsidRPr="006536A7">
        <w:rPr>
          <w:rFonts w:asciiTheme="majorHAnsi" w:hAnsiTheme="majorHAnsi" w:cs="Times New Roman"/>
          <w:b/>
          <w:sz w:val="24"/>
          <w:szCs w:val="24"/>
        </w:rPr>
        <w:t>dotări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şi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măsuri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prevăzute</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pentru</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controlul</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emisiilor</w:t>
      </w:r>
      <w:proofErr w:type="spellEnd"/>
      <w:r w:rsidRPr="006536A7">
        <w:rPr>
          <w:rFonts w:asciiTheme="majorHAnsi" w:hAnsiTheme="majorHAnsi" w:cs="Times New Roman"/>
          <w:b/>
          <w:sz w:val="24"/>
          <w:szCs w:val="24"/>
        </w:rPr>
        <w:t xml:space="preserve"> de </w:t>
      </w:r>
      <w:proofErr w:type="spellStart"/>
      <w:r w:rsidRPr="006536A7">
        <w:rPr>
          <w:rFonts w:asciiTheme="majorHAnsi" w:hAnsiTheme="majorHAnsi" w:cs="Times New Roman"/>
          <w:b/>
          <w:sz w:val="24"/>
          <w:szCs w:val="24"/>
        </w:rPr>
        <w:t>poluanţi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în</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mediu</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inclusiv</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pentru</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conformarea</w:t>
      </w:r>
      <w:proofErr w:type="spellEnd"/>
      <w:r w:rsidRPr="006536A7">
        <w:rPr>
          <w:rFonts w:asciiTheme="majorHAnsi" w:hAnsiTheme="majorHAnsi" w:cs="Times New Roman"/>
          <w:b/>
          <w:sz w:val="24"/>
          <w:szCs w:val="24"/>
        </w:rPr>
        <w:t xml:space="preserve"> la </w:t>
      </w:r>
      <w:proofErr w:type="spellStart"/>
      <w:r w:rsidRPr="006536A7">
        <w:rPr>
          <w:rFonts w:asciiTheme="majorHAnsi" w:hAnsiTheme="majorHAnsi" w:cs="Times New Roman"/>
          <w:b/>
          <w:sz w:val="24"/>
          <w:szCs w:val="24"/>
        </w:rPr>
        <w:t>cerinţele</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privind</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monitorizarea</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emisiilor</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prevăzute</w:t>
      </w:r>
      <w:proofErr w:type="spellEnd"/>
      <w:r w:rsidRPr="006536A7">
        <w:rPr>
          <w:rFonts w:asciiTheme="majorHAnsi" w:hAnsiTheme="majorHAnsi" w:cs="Times New Roman"/>
          <w:b/>
          <w:sz w:val="24"/>
          <w:szCs w:val="24"/>
        </w:rPr>
        <w:t xml:space="preserve"> de </w:t>
      </w:r>
      <w:proofErr w:type="spellStart"/>
      <w:r w:rsidRPr="006536A7">
        <w:rPr>
          <w:rFonts w:asciiTheme="majorHAnsi" w:hAnsiTheme="majorHAnsi" w:cs="Times New Roman"/>
          <w:b/>
          <w:sz w:val="24"/>
          <w:szCs w:val="24"/>
        </w:rPr>
        <w:t>concluziile</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celor</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mai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bune</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tehnici</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disponibile</w:t>
      </w:r>
      <w:proofErr w:type="spellEnd"/>
      <w:r w:rsidRPr="006536A7">
        <w:rPr>
          <w:rFonts w:asciiTheme="majorHAnsi" w:hAnsiTheme="majorHAnsi" w:cs="Times New Roman"/>
          <w:b/>
          <w:sz w:val="24"/>
          <w:szCs w:val="24"/>
        </w:rPr>
        <w:t xml:space="preserve"> </w:t>
      </w:r>
      <w:proofErr w:type="spellStart"/>
      <w:r w:rsidRPr="006536A7">
        <w:rPr>
          <w:rFonts w:asciiTheme="majorHAnsi" w:hAnsiTheme="majorHAnsi" w:cs="Times New Roman"/>
          <w:b/>
          <w:sz w:val="24"/>
          <w:szCs w:val="24"/>
        </w:rPr>
        <w:t>aplicabile</w:t>
      </w:r>
      <w:proofErr w:type="spellEnd"/>
      <w:r w:rsidRPr="006536A7">
        <w:rPr>
          <w:rFonts w:asciiTheme="majorHAnsi" w:hAnsiTheme="majorHAnsi" w:cs="Times New Roman"/>
          <w:b/>
          <w:sz w:val="24"/>
          <w:szCs w:val="24"/>
        </w:rPr>
        <w:t>.</w:t>
      </w:r>
    </w:p>
    <w:p w14:paraId="33B4CCAB" w14:textId="77777777"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 xml:space="preserve">Se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avea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vedere</w:t>
      </w:r>
      <w:proofErr w:type="spellEnd"/>
      <w:r w:rsidRPr="007E4149">
        <w:rPr>
          <w:rFonts w:asciiTheme="majorHAnsi" w:hAnsiTheme="majorHAnsi" w:cs="Times New Roman"/>
          <w:sz w:val="24"/>
          <w:szCs w:val="24"/>
        </w:rPr>
        <w:t xml:space="preserve"> ca </w:t>
      </w:r>
      <w:proofErr w:type="spellStart"/>
      <w:r w:rsidRPr="007E4149">
        <w:rPr>
          <w:rFonts w:asciiTheme="majorHAnsi" w:hAnsiTheme="majorHAnsi" w:cs="Times New Roman"/>
          <w:sz w:val="24"/>
          <w:szCs w:val="24"/>
        </w:rPr>
        <w:t>implementarea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proiectului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să</w:t>
      </w:r>
      <w:proofErr w:type="spellEnd"/>
      <w:r w:rsidRPr="007E4149">
        <w:rPr>
          <w:rFonts w:asciiTheme="majorHAnsi" w:hAnsiTheme="majorHAnsi" w:cs="Times New Roman"/>
          <w:sz w:val="24"/>
          <w:szCs w:val="24"/>
        </w:rPr>
        <w:t xml:space="preserve"> nu </w:t>
      </w:r>
      <w:proofErr w:type="spellStart"/>
      <w:r w:rsidRPr="007E4149">
        <w:rPr>
          <w:rFonts w:asciiTheme="majorHAnsi" w:hAnsiTheme="majorHAnsi" w:cs="Times New Roman"/>
          <w:sz w:val="24"/>
          <w:szCs w:val="24"/>
        </w:rPr>
        <w:t>influenţeze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negativ</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calitatea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aerului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zonă</w:t>
      </w:r>
      <w:proofErr w:type="spellEnd"/>
      <w:r w:rsidRPr="007E4149">
        <w:rPr>
          <w:rFonts w:asciiTheme="majorHAnsi" w:hAnsiTheme="majorHAnsi" w:cs="Times New Roman"/>
          <w:sz w:val="24"/>
          <w:szCs w:val="24"/>
        </w:rPr>
        <w:t>.</w:t>
      </w:r>
    </w:p>
    <w:p w14:paraId="3A1C9942" w14:textId="77777777"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14:paraId="76304A59" w14:textId="77777777"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14:paraId="35A11C36" w14:textId="77777777"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14:paraId="00C42268" w14:textId="77777777"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proofErr w:type="spellStart"/>
      <w:r w:rsidRPr="0059642A">
        <w:rPr>
          <w:rFonts w:asciiTheme="majorHAnsi" w:hAnsiTheme="majorHAnsi" w:cs="Times New Roman"/>
          <w:i/>
          <w:sz w:val="24"/>
          <w:szCs w:val="24"/>
        </w:rPr>
        <w:t>Justificarea</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încadrării</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proiectului</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după</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caz</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în</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prevederile</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altor</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acte</w:t>
      </w:r>
      <w:proofErr w:type="spellEnd"/>
      <w:r w:rsidRPr="0059642A">
        <w:rPr>
          <w:rFonts w:asciiTheme="majorHAnsi" w:hAnsiTheme="majorHAnsi" w:cs="Times New Roman"/>
          <w:i/>
          <w:sz w:val="24"/>
          <w:szCs w:val="24"/>
        </w:rPr>
        <w:t xml:space="preserve"> normative </w:t>
      </w:r>
      <w:proofErr w:type="spellStart"/>
      <w:r w:rsidRPr="0059642A">
        <w:rPr>
          <w:rFonts w:asciiTheme="majorHAnsi" w:hAnsiTheme="majorHAnsi" w:cs="Times New Roman"/>
          <w:i/>
          <w:sz w:val="24"/>
          <w:szCs w:val="24"/>
        </w:rPr>
        <w:t>naţionale</w:t>
      </w:r>
      <w:proofErr w:type="spellEnd"/>
      <w:r w:rsidRPr="0059642A">
        <w:rPr>
          <w:rFonts w:asciiTheme="majorHAnsi" w:hAnsiTheme="majorHAnsi" w:cs="Times New Roman"/>
          <w:i/>
          <w:sz w:val="24"/>
          <w:szCs w:val="24"/>
        </w:rPr>
        <w:t xml:space="preserve"> care </w:t>
      </w:r>
      <w:proofErr w:type="spellStart"/>
      <w:r w:rsidRPr="0059642A">
        <w:rPr>
          <w:rFonts w:asciiTheme="majorHAnsi" w:hAnsiTheme="majorHAnsi" w:cs="Times New Roman"/>
          <w:i/>
          <w:sz w:val="24"/>
          <w:szCs w:val="24"/>
        </w:rPr>
        <w:t>transpun</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legislaţia</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Uniunii</w:t>
      </w:r>
      <w:proofErr w:type="spellEnd"/>
      <w:r w:rsidRPr="0059642A">
        <w:rPr>
          <w:rFonts w:asciiTheme="majorHAnsi" w:hAnsiTheme="majorHAnsi" w:cs="Times New Roman"/>
          <w:i/>
          <w:sz w:val="24"/>
          <w:szCs w:val="24"/>
        </w:rPr>
        <w:t xml:space="preserve"> </w:t>
      </w:r>
      <w:proofErr w:type="spellStart"/>
      <w:r w:rsidRPr="0059642A">
        <w:rPr>
          <w:rFonts w:asciiTheme="majorHAnsi" w:hAnsiTheme="majorHAnsi" w:cs="Times New Roman"/>
          <w:i/>
          <w:sz w:val="24"/>
          <w:szCs w:val="24"/>
        </w:rPr>
        <w:t>Europene</w:t>
      </w:r>
      <w:proofErr w:type="spellEnd"/>
      <w:r w:rsidRPr="0059642A">
        <w:rPr>
          <w:rFonts w:asciiTheme="majorHAnsi" w:hAnsiTheme="majorHAnsi" w:cs="Times New Roman"/>
          <w:sz w:val="24"/>
          <w:szCs w:val="24"/>
        </w:rPr>
        <w:t xml:space="preserve">: </w:t>
      </w:r>
    </w:p>
    <w:p w14:paraId="7F689AA3"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proofErr w:type="spellStart"/>
      <w:r w:rsidRPr="0059642A">
        <w:rPr>
          <w:rFonts w:asciiTheme="majorHAnsi" w:hAnsiTheme="majorHAnsi" w:cs="Times New Roman"/>
          <w:sz w:val="24"/>
          <w:szCs w:val="24"/>
          <w:u w:val="single"/>
        </w:rPr>
        <w:t>Directiva</w:t>
      </w:r>
      <w:proofErr w:type="spellEnd"/>
      <w:r w:rsidRPr="0059642A">
        <w:rPr>
          <w:rFonts w:asciiTheme="majorHAnsi" w:hAnsiTheme="majorHAnsi" w:cs="Times New Roman"/>
          <w:sz w:val="24"/>
          <w:szCs w:val="24"/>
          <w:u w:val="single"/>
        </w:rPr>
        <w:t xml:space="preserve"> 2010/75/UE</w:t>
      </w:r>
      <w:r w:rsidRPr="0059642A">
        <w:rPr>
          <w:rFonts w:asciiTheme="majorHAnsi" w:hAnsiTheme="majorHAnsi" w:cs="Times New Roman"/>
          <w:sz w:val="24"/>
          <w:szCs w:val="24"/>
        </w:rPr>
        <w:t xml:space="preserve"> (IED) a </w:t>
      </w:r>
      <w:proofErr w:type="spellStart"/>
      <w:r w:rsidRPr="0059642A">
        <w:rPr>
          <w:rFonts w:asciiTheme="majorHAnsi" w:hAnsiTheme="majorHAnsi" w:cs="Times New Roman"/>
          <w:sz w:val="24"/>
          <w:szCs w:val="24"/>
        </w:rPr>
        <w:t>Parlamentului</w:t>
      </w:r>
      <w:proofErr w:type="spellEnd"/>
      <w:r w:rsidRPr="0059642A">
        <w:rPr>
          <w:rFonts w:asciiTheme="majorHAnsi" w:hAnsiTheme="majorHAnsi" w:cs="Times New Roman"/>
          <w:sz w:val="24"/>
          <w:szCs w:val="24"/>
        </w:rPr>
        <w:t xml:space="preserve"> European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Pr="0059642A">
        <w:rPr>
          <w:rFonts w:asciiTheme="majorHAnsi" w:hAnsiTheme="majorHAnsi" w:cs="Times New Roman"/>
          <w:sz w:val="24"/>
          <w:szCs w:val="24"/>
        </w:rPr>
        <w:t xml:space="preserve"> din 24 </w:t>
      </w:r>
      <w:proofErr w:type="spellStart"/>
      <w:r w:rsidRPr="0059642A">
        <w:rPr>
          <w:rFonts w:asciiTheme="majorHAnsi" w:hAnsiTheme="majorHAnsi" w:cs="Times New Roman"/>
          <w:sz w:val="24"/>
          <w:szCs w:val="24"/>
        </w:rPr>
        <w:t>noiembrie</w:t>
      </w:r>
      <w:proofErr w:type="spellEnd"/>
      <w:r w:rsidRPr="0059642A">
        <w:rPr>
          <w:rFonts w:asciiTheme="majorHAnsi" w:hAnsiTheme="majorHAnsi" w:cs="Times New Roman"/>
          <w:sz w:val="24"/>
          <w:szCs w:val="24"/>
        </w:rPr>
        <w:t xml:space="preserve"> 2010 </w:t>
      </w:r>
      <w:proofErr w:type="spellStart"/>
      <w:r w:rsidRPr="0059642A">
        <w:rPr>
          <w:rFonts w:asciiTheme="majorHAnsi" w:hAnsiTheme="majorHAnsi" w:cs="Times New Roman"/>
          <w:sz w:val="24"/>
          <w:szCs w:val="24"/>
        </w:rPr>
        <w:t>privind</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emisiile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industriale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prevenirea</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controlul</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integrat</w:t>
      </w:r>
      <w:proofErr w:type="spellEnd"/>
      <w:r w:rsidRPr="0059642A">
        <w:rPr>
          <w:rFonts w:asciiTheme="majorHAnsi" w:hAnsiTheme="majorHAnsi" w:cs="Times New Roman"/>
          <w:sz w:val="24"/>
          <w:szCs w:val="24"/>
        </w:rPr>
        <w:t xml:space="preserve"> al </w:t>
      </w:r>
      <w:proofErr w:type="spellStart"/>
      <w:r w:rsidRPr="0059642A">
        <w:rPr>
          <w:rFonts w:asciiTheme="majorHAnsi" w:hAnsiTheme="majorHAnsi" w:cs="Times New Roman"/>
          <w:sz w:val="24"/>
          <w:szCs w:val="24"/>
        </w:rPr>
        <w:t>poluării</w:t>
      </w:r>
      <w:proofErr w:type="spellEnd"/>
      <w:r w:rsidRPr="0059642A">
        <w:rPr>
          <w:rFonts w:asciiTheme="majorHAnsi" w:hAnsiTheme="majorHAnsi" w:cs="Times New Roman"/>
          <w:sz w:val="24"/>
          <w:szCs w:val="24"/>
        </w:rPr>
        <w:t xml:space="preserve">) </w:t>
      </w:r>
      <w:r w:rsidR="0059642A">
        <w:rPr>
          <w:rFonts w:asciiTheme="majorHAnsi" w:hAnsiTheme="majorHAnsi" w:cs="Times New Roman"/>
          <w:sz w:val="24"/>
          <w:szCs w:val="24"/>
        </w:rPr>
        <w:t xml:space="preserve">- nu </w:t>
      </w:r>
      <w:proofErr w:type="spellStart"/>
      <w:r w:rsidR="0059642A">
        <w:rPr>
          <w:rFonts w:asciiTheme="majorHAnsi" w:hAnsiTheme="majorHAnsi" w:cs="Times New Roman"/>
          <w:sz w:val="24"/>
          <w:szCs w:val="24"/>
        </w:rPr>
        <w:t>este</w:t>
      </w:r>
      <w:proofErr w:type="spellEnd"/>
      <w:r w:rsidR="0059642A">
        <w:rPr>
          <w:rFonts w:asciiTheme="majorHAnsi" w:hAnsiTheme="majorHAnsi" w:cs="Times New Roman"/>
          <w:sz w:val="24"/>
          <w:szCs w:val="24"/>
        </w:rPr>
        <w:t xml:space="preserve"> </w:t>
      </w:r>
      <w:proofErr w:type="spellStart"/>
      <w:r w:rsidR="0059642A">
        <w:rPr>
          <w:rFonts w:asciiTheme="majorHAnsi" w:hAnsiTheme="majorHAnsi" w:cs="Times New Roman"/>
          <w:sz w:val="24"/>
          <w:szCs w:val="24"/>
        </w:rPr>
        <w:t>cazul</w:t>
      </w:r>
      <w:proofErr w:type="spellEnd"/>
    </w:p>
    <w:p w14:paraId="6B015B85"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proofErr w:type="spellStart"/>
      <w:r w:rsidRPr="0059642A">
        <w:rPr>
          <w:rFonts w:asciiTheme="majorHAnsi" w:hAnsiTheme="majorHAnsi" w:cs="Times New Roman"/>
          <w:sz w:val="24"/>
          <w:szCs w:val="24"/>
        </w:rPr>
        <w:t>Directiva</w:t>
      </w:r>
      <w:proofErr w:type="spellEnd"/>
      <w:r w:rsidRPr="0059642A">
        <w:rPr>
          <w:rFonts w:asciiTheme="majorHAnsi" w:hAnsiTheme="majorHAnsi" w:cs="Times New Roman"/>
          <w:sz w:val="24"/>
          <w:szCs w:val="24"/>
        </w:rPr>
        <w:t xml:space="preserve"> 2012/18/UE a </w:t>
      </w:r>
      <w:proofErr w:type="spellStart"/>
      <w:r w:rsidRPr="0059642A">
        <w:rPr>
          <w:rFonts w:asciiTheme="majorHAnsi" w:hAnsiTheme="majorHAnsi" w:cs="Times New Roman"/>
          <w:sz w:val="24"/>
          <w:szCs w:val="24"/>
        </w:rPr>
        <w:t>Parlamentului</w:t>
      </w:r>
      <w:proofErr w:type="spellEnd"/>
      <w:r w:rsidRPr="0059642A">
        <w:rPr>
          <w:rFonts w:asciiTheme="majorHAnsi" w:hAnsiTheme="majorHAnsi" w:cs="Times New Roman"/>
          <w:sz w:val="24"/>
          <w:szCs w:val="24"/>
        </w:rPr>
        <w:t xml:space="preserve"> European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Pr="0059642A">
        <w:rPr>
          <w:rFonts w:asciiTheme="majorHAnsi" w:hAnsiTheme="majorHAnsi" w:cs="Times New Roman"/>
          <w:sz w:val="24"/>
          <w:szCs w:val="24"/>
        </w:rPr>
        <w:t xml:space="preserve"> din 4 </w:t>
      </w:r>
      <w:proofErr w:type="spellStart"/>
      <w:r w:rsidRPr="0059642A">
        <w:rPr>
          <w:rFonts w:asciiTheme="majorHAnsi" w:hAnsiTheme="majorHAnsi" w:cs="Times New Roman"/>
          <w:sz w:val="24"/>
          <w:szCs w:val="24"/>
        </w:rPr>
        <w:t>iulie</w:t>
      </w:r>
      <w:proofErr w:type="spellEnd"/>
      <w:r w:rsidRPr="0059642A">
        <w:rPr>
          <w:rFonts w:asciiTheme="majorHAnsi" w:hAnsiTheme="majorHAnsi" w:cs="Times New Roman"/>
          <w:sz w:val="24"/>
          <w:szCs w:val="24"/>
        </w:rPr>
        <w:t xml:space="preserve"> 2012 </w:t>
      </w:r>
      <w:proofErr w:type="spellStart"/>
      <w:r w:rsidRPr="0059642A">
        <w:rPr>
          <w:rFonts w:asciiTheme="majorHAnsi" w:hAnsiTheme="majorHAnsi" w:cs="Times New Roman"/>
          <w:sz w:val="24"/>
          <w:szCs w:val="24"/>
        </w:rPr>
        <w:t>privind</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controlul</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pericolelor</w:t>
      </w:r>
      <w:proofErr w:type="spellEnd"/>
      <w:r w:rsidRPr="0059642A">
        <w:rPr>
          <w:rFonts w:asciiTheme="majorHAnsi" w:hAnsiTheme="majorHAnsi" w:cs="Times New Roman"/>
          <w:sz w:val="24"/>
          <w:szCs w:val="24"/>
        </w:rPr>
        <w:t xml:space="preserve"> de </w:t>
      </w:r>
      <w:proofErr w:type="spellStart"/>
      <w:r w:rsidRPr="0059642A">
        <w:rPr>
          <w:rFonts w:asciiTheme="majorHAnsi" w:hAnsiTheme="majorHAnsi" w:cs="Times New Roman"/>
          <w:sz w:val="24"/>
          <w:szCs w:val="24"/>
        </w:rPr>
        <w:t>accidente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majore</w:t>
      </w:r>
      <w:proofErr w:type="spellEnd"/>
      <w:r w:rsidRPr="0059642A">
        <w:rPr>
          <w:rFonts w:asciiTheme="majorHAnsi" w:hAnsiTheme="majorHAnsi" w:cs="Times New Roman"/>
          <w:sz w:val="24"/>
          <w:szCs w:val="24"/>
        </w:rPr>
        <w:t xml:space="preserve"> care </w:t>
      </w:r>
      <w:proofErr w:type="spellStart"/>
      <w:r w:rsidRPr="0059642A">
        <w:rPr>
          <w:rFonts w:asciiTheme="majorHAnsi" w:hAnsiTheme="majorHAnsi" w:cs="Times New Roman"/>
          <w:sz w:val="24"/>
          <w:szCs w:val="24"/>
        </w:rPr>
        <w:t>implică</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substanţe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periculoase</w:t>
      </w:r>
      <w:proofErr w:type="spellEnd"/>
      <w:r w:rsidRPr="0059642A">
        <w:rPr>
          <w:rFonts w:asciiTheme="majorHAnsi" w:hAnsiTheme="majorHAnsi" w:cs="Times New Roman"/>
          <w:sz w:val="24"/>
          <w:szCs w:val="24"/>
        </w:rPr>
        <w:t xml:space="preserve">, de </w:t>
      </w:r>
      <w:proofErr w:type="spellStart"/>
      <w:r w:rsidRPr="0059642A">
        <w:rPr>
          <w:rFonts w:asciiTheme="majorHAnsi" w:hAnsiTheme="majorHAnsi" w:cs="Times New Roman"/>
          <w:sz w:val="24"/>
          <w:szCs w:val="24"/>
        </w:rPr>
        <w:t>modificare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ulterior de </w:t>
      </w:r>
      <w:proofErr w:type="spellStart"/>
      <w:r w:rsidRPr="0059642A">
        <w:rPr>
          <w:rFonts w:asciiTheme="majorHAnsi" w:hAnsiTheme="majorHAnsi" w:cs="Times New Roman"/>
          <w:sz w:val="24"/>
          <w:szCs w:val="24"/>
        </w:rPr>
        <w:t>abrogare</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u w:val="single"/>
        </w:rPr>
        <w:t>Directivei</w:t>
      </w:r>
      <w:proofErr w:type="spellEnd"/>
      <w:r w:rsidRPr="0059642A">
        <w:rPr>
          <w:rFonts w:asciiTheme="majorHAnsi" w:hAnsiTheme="majorHAnsi" w:cs="Times New Roman"/>
          <w:sz w:val="24"/>
          <w:szCs w:val="24"/>
          <w:u w:val="single"/>
        </w:rPr>
        <w:t xml:space="preserve"> 96/82/CE</w:t>
      </w:r>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0059642A">
        <w:rPr>
          <w:rFonts w:asciiTheme="majorHAnsi" w:hAnsiTheme="majorHAnsi" w:cs="Times New Roman"/>
          <w:sz w:val="24"/>
          <w:szCs w:val="24"/>
        </w:rPr>
        <w:t xml:space="preserve"> – nu </w:t>
      </w:r>
      <w:proofErr w:type="spellStart"/>
      <w:r w:rsidR="0059642A">
        <w:rPr>
          <w:rFonts w:asciiTheme="majorHAnsi" w:hAnsiTheme="majorHAnsi" w:cs="Times New Roman"/>
          <w:sz w:val="24"/>
          <w:szCs w:val="24"/>
        </w:rPr>
        <w:t>este</w:t>
      </w:r>
      <w:proofErr w:type="spellEnd"/>
      <w:r w:rsidR="0059642A">
        <w:rPr>
          <w:rFonts w:asciiTheme="majorHAnsi" w:hAnsiTheme="majorHAnsi" w:cs="Times New Roman"/>
          <w:sz w:val="24"/>
          <w:szCs w:val="24"/>
        </w:rPr>
        <w:t xml:space="preserve"> </w:t>
      </w:r>
      <w:proofErr w:type="spellStart"/>
      <w:r w:rsidR="0059642A">
        <w:rPr>
          <w:rFonts w:asciiTheme="majorHAnsi" w:hAnsiTheme="majorHAnsi" w:cs="Times New Roman"/>
          <w:sz w:val="24"/>
          <w:szCs w:val="24"/>
        </w:rPr>
        <w:t>cazul</w:t>
      </w:r>
      <w:proofErr w:type="spellEnd"/>
    </w:p>
    <w:p w14:paraId="2E20EFE2"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proofErr w:type="spellStart"/>
      <w:r w:rsidRPr="0059642A">
        <w:rPr>
          <w:rFonts w:asciiTheme="majorHAnsi" w:hAnsiTheme="majorHAnsi" w:cs="Times New Roman"/>
          <w:sz w:val="24"/>
          <w:szCs w:val="24"/>
          <w:u w:val="single"/>
        </w:rPr>
        <w:t>Directiva</w:t>
      </w:r>
      <w:proofErr w:type="spellEnd"/>
      <w:r w:rsidRPr="0059642A">
        <w:rPr>
          <w:rFonts w:asciiTheme="majorHAnsi" w:hAnsiTheme="majorHAnsi" w:cs="Times New Roman"/>
          <w:sz w:val="24"/>
          <w:szCs w:val="24"/>
          <w:u w:val="single"/>
        </w:rPr>
        <w:t xml:space="preserve"> 2000/60/CE</w:t>
      </w:r>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Parlamentului</w:t>
      </w:r>
      <w:proofErr w:type="spellEnd"/>
      <w:r w:rsidRPr="0059642A">
        <w:rPr>
          <w:rFonts w:asciiTheme="majorHAnsi" w:hAnsiTheme="majorHAnsi" w:cs="Times New Roman"/>
          <w:sz w:val="24"/>
          <w:szCs w:val="24"/>
        </w:rPr>
        <w:t xml:space="preserve"> European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Pr="0059642A">
        <w:rPr>
          <w:rFonts w:asciiTheme="majorHAnsi" w:hAnsiTheme="majorHAnsi" w:cs="Times New Roman"/>
          <w:sz w:val="24"/>
          <w:szCs w:val="24"/>
        </w:rPr>
        <w:t xml:space="preserve"> din 23 </w:t>
      </w:r>
      <w:proofErr w:type="spellStart"/>
      <w:r w:rsidRPr="0059642A">
        <w:rPr>
          <w:rFonts w:asciiTheme="majorHAnsi" w:hAnsiTheme="majorHAnsi" w:cs="Times New Roman"/>
          <w:sz w:val="24"/>
          <w:szCs w:val="24"/>
        </w:rPr>
        <w:t>octombrie</w:t>
      </w:r>
      <w:proofErr w:type="spellEnd"/>
      <w:r w:rsidRPr="0059642A">
        <w:rPr>
          <w:rFonts w:asciiTheme="majorHAnsi" w:hAnsiTheme="majorHAnsi" w:cs="Times New Roman"/>
          <w:sz w:val="24"/>
          <w:szCs w:val="24"/>
        </w:rPr>
        <w:t xml:space="preserve"> 2000 de </w:t>
      </w:r>
      <w:proofErr w:type="spellStart"/>
      <w:r w:rsidRPr="0059642A">
        <w:rPr>
          <w:rFonts w:asciiTheme="majorHAnsi" w:hAnsiTheme="majorHAnsi" w:cs="Times New Roman"/>
          <w:sz w:val="24"/>
          <w:szCs w:val="24"/>
        </w:rPr>
        <w:t>stabilire</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unui</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cadru</w:t>
      </w:r>
      <w:proofErr w:type="spellEnd"/>
      <w:r w:rsidRPr="0059642A">
        <w:rPr>
          <w:rFonts w:asciiTheme="majorHAnsi" w:hAnsiTheme="majorHAnsi" w:cs="Times New Roman"/>
          <w:sz w:val="24"/>
          <w:szCs w:val="24"/>
        </w:rPr>
        <w:t xml:space="preserve"> de </w:t>
      </w:r>
      <w:proofErr w:type="spellStart"/>
      <w:r w:rsidRPr="0059642A">
        <w:rPr>
          <w:rFonts w:asciiTheme="majorHAnsi" w:hAnsiTheme="majorHAnsi" w:cs="Times New Roman"/>
          <w:sz w:val="24"/>
          <w:szCs w:val="24"/>
        </w:rPr>
        <w:t>politică</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comunitară</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în</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domeniul</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apei</w:t>
      </w:r>
      <w:proofErr w:type="spellEnd"/>
      <w:r w:rsidR="0059642A">
        <w:rPr>
          <w:rFonts w:asciiTheme="majorHAnsi" w:hAnsiTheme="majorHAnsi" w:cs="Times New Roman"/>
          <w:sz w:val="24"/>
          <w:szCs w:val="24"/>
        </w:rPr>
        <w:t xml:space="preserve"> – nu </w:t>
      </w:r>
      <w:proofErr w:type="spellStart"/>
      <w:r w:rsidR="0059642A">
        <w:rPr>
          <w:rFonts w:asciiTheme="majorHAnsi" w:hAnsiTheme="majorHAnsi" w:cs="Times New Roman"/>
          <w:sz w:val="24"/>
          <w:szCs w:val="24"/>
        </w:rPr>
        <w:t>este</w:t>
      </w:r>
      <w:proofErr w:type="spellEnd"/>
      <w:r w:rsidR="0059642A">
        <w:rPr>
          <w:rFonts w:asciiTheme="majorHAnsi" w:hAnsiTheme="majorHAnsi" w:cs="Times New Roman"/>
          <w:sz w:val="24"/>
          <w:szCs w:val="24"/>
        </w:rPr>
        <w:t xml:space="preserve"> </w:t>
      </w:r>
      <w:proofErr w:type="spellStart"/>
      <w:r w:rsidR="0059642A">
        <w:rPr>
          <w:rFonts w:asciiTheme="majorHAnsi" w:hAnsiTheme="majorHAnsi" w:cs="Times New Roman"/>
          <w:sz w:val="24"/>
          <w:szCs w:val="24"/>
        </w:rPr>
        <w:t>cazul</w:t>
      </w:r>
      <w:proofErr w:type="spellEnd"/>
    </w:p>
    <w:p w14:paraId="409F809A"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proofErr w:type="spellStart"/>
      <w:r w:rsidRPr="0059642A">
        <w:rPr>
          <w:rFonts w:asciiTheme="majorHAnsi" w:hAnsiTheme="majorHAnsi" w:cs="Times New Roman"/>
          <w:sz w:val="24"/>
          <w:szCs w:val="24"/>
          <w:u w:val="single"/>
        </w:rPr>
        <w:t>Directiva-cadru</w:t>
      </w:r>
      <w:proofErr w:type="spellEnd"/>
      <w:r w:rsidRPr="0059642A">
        <w:rPr>
          <w:rFonts w:asciiTheme="majorHAnsi" w:hAnsiTheme="majorHAnsi" w:cs="Times New Roman"/>
          <w:sz w:val="24"/>
          <w:szCs w:val="24"/>
          <w:u w:val="single"/>
        </w:rPr>
        <w:t xml:space="preserve"> </w:t>
      </w:r>
      <w:proofErr w:type="spellStart"/>
      <w:r w:rsidRPr="0059642A">
        <w:rPr>
          <w:rFonts w:asciiTheme="majorHAnsi" w:hAnsiTheme="majorHAnsi" w:cs="Times New Roman"/>
          <w:sz w:val="24"/>
          <w:szCs w:val="24"/>
          <w:u w:val="single"/>
        </w:rPr>
        <w:t>aer</w:t>
      </w:r>
      <w:proofErr w:type="spellEnd"/>
      <w:r w:rsidRPr="0059642A">
        <w:rPr>
          <w:rFonts w:asciiTheme="majorHAnsi" w:hAnsiTheme="majorHAnsi" w:cs="Times New Roman"/>
          <w:sz w:val="24"/>
          <w:szCs w:val="24"/>
          <w:u w:val="single"/>
        </w:rPr>
        <w:t xml:space="preserve"> 2008/50/CE</w:t>
      </w:r>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Parlamentului</w:t>
      </w:r>
      <w:proofErr w:type="spellEnd"/>
      <w:r w:rsidRPr="0059642A">
        <w:rPr>
          <w:rFonts w:asciiTheme="majorHAnsi" w:hAnsiTheme="majorHAnsi" w:cs="Times New Roman"/>
          <w:sz w:val="24"/>
          <w:szCs w:val="24"/>
        </w:rPr>
        <w:t xml:space="preserve"> European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Pr="0059642A">
        <w:rPr>
          <w:rFonts w:asciiTheme="majorHAnsi" w:hAnsiTheme="majorHAnsi" w:cs="Times New Roman"/>
          <w:sz w:val="24"/>
          <w:szCs w:val="24"/>
        </w:rPr>
        <w:t xml:space="preserve"> din 21 </w:t>
      </w:r>
      <w:proofErr w:type="spellStart"/>
      <w:r w:rsidRPr="0059642A">
        <w:rPr>
          <w:rFonts w:asciiTheme="majorHAnsi" w:hAnsiTheme="majorHAnsi" w:cs="Times New Roman"/>
          <w:sz w:val="24"/>
          <w:szCs w:val="24"/>
        </w:rPr>
        <w:t>mai</w:t>
      </w:r>
      <w:proofErr w:type="spellEnd"/>
      <w:r w:rsidRPr="0059642A">
        <w:rPr>
          <w:rFonts w:asciiTheme="majorHAnsi" w:hAnsiTheme="majorHAnsi" w:cs="Times New Roman"/>
          <w:sz w:val="24"/>
          <w:szCs w:val="24"/>
        </w:rPr>
        <w:t xml:space="preserve"> 2008 </w:t>
      </w:r>
      <w:proofErr w:type="spellStart"/>
      <w:r w:rsidRPr="0059642A">
        <w:rPr>
          <w:rFonts w:asciiTheme="majorHAnsi" w:hAnsiTheme="majorHAnsi" w:cs="Times New Roman"/>
          <w:sz w:val="24"/>
          <w:szCs w:val="24"/>
        </w:rPr>
        <w:t>privind</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calitatea</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aerului</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înconjurător</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un </w:t>
      </w:r>
      <w:proofErr w:type="spellStart"/>
      <w:r w:rsidRPr="0059642A">
        <w:rPr>
          <w:rFonts w:asciiTheme="majorHAnsi" w:hAnsiTheme="majorHAnsi" w:cs="Times New Roman"/>
          <w:sz w:val="24"/>
          <w:szCs w:val="24"/>
        </w:rPr>
        <w:t>aer</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mai</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curat</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pentru</w:t>
      </w:r>
      <w:proofErr w:type="spellEnd"/>
      <w:r w:rsidRPr="0059642A">
        <w:rPr>
          <w:rFonts w:asciiTheme="majorHAnsi" w:hAnsiTheme="majorHAnsi" w:cs="Times New Roman"/>
          <w:sz w:val="24"/>
          <w:szCs w:val="24"/>
        </w:rPr>
        <w:t xml:space="preserve"> Europa</w:t>
      </w:r>
      <w:r w:rsidR="0059642A">
        <w:rPr>
          <w:rFonts w:asciiTheme="majorHAnsi" w:hAnsiTheme="majorHAnsi" w:cs="Times New Roman"/>
          <w:sz w:val="24"/>
          <w:szCs w:val="24"/>
        </w:rPr>
        <w:t xml:space="preserve"> – nu </w:t>
      </w:r>
      <w:proofErr w:type="spellStart"/>
      <w:r w:rsidR="0059642A">
        <w:rPr>
          <w:rFonts w:asciiTheme="majorHAnsi" w:hAnsiTheme="majorHAnsi" w:cs="Times New Roman"/>
          <w:sz w:val="24"/>
          <w:szCs w:val="24"/>
        </w:rPr>
        <w:t>este</w:t>
      </w:r>
      <w:proofErr w:type="spellEnd"/>
      <w:r w:rsidR="0059642A">
        <w:rPr>
          <w:rFonts w:asciiTheme="majorHAnsi" w:hAnsiTheme="majorHAnsi" w:cs="Times New Roman"/>
          <w:sz w:val="24"/>
          <w:szCs w:val="24"/>
        </w:rPr>
        <w:t xml:space="preserve"> </w:t>
      </w:r>
      <w:proofErr w:type="spellStart"/>
      <w:r w:rsidR="0059642A">
        <w:rPr>
          <w:rFonts w:asciiTheme="majorHAnsi" w:hAnsiTheme="majorHAnsi" w:cs="Times New Roman"/>
          <w:sz w:val="24"/>
          <w:szCs w:val="24"/>
        </w:rPr>
        <w:t>cazul</w:t>
      </w:r>
      <w:proofErr w:type="spellEnd"/>
    </w:p>
    <w:p w14:paraId="42156312" w14:textId="77777777"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proofErr w:type="spellStart"/>
      <w:r w:rsidRPr="0059642A">
        <w:rPr>
          <w:rFonts w:asciiTheme="majorHAnsi" w:hAnsiTheme="majorHAnsi" w:cs="Times New Roman"/>
          <w:sz w:val="24"/>
          <w:szCs w:val="24"/>
          <w:u w:val="single"/>
        </w:rPr>
        <w:t>Directiva</w:t>
      </w:r>
      <w:proofErr w:type="spellEnd"/>
      <w:r w:rsidRPr="0059642A">
        <w:rPr>
          <w:rFonts w:asciiTheme="majorHAnsi" w:hAnsiTheme="majorHAnsi" w:cs="Times New Roman"/>
          <w:sz w:val="24"/>
          <w:szCs w:val="24"/>
          <w:u w:val="single"/>
        </w:rPr>
        <w:t xml:space="preserve"> 2008/98/CE</w:t>
      </w:r>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Parlamentului</w:t>
      </w:r>
      <w:proofErr w:type="spellEnd"/>
      <w:r w:rsidRPr="0059642A">
        <w:rPr>
          <w:rFonts w:asciiTheme="majorHAnsi" w:hAnsiTheme="majorHAnsi" w:cs="Times New Roman"/>
          <w:sz w:val="24"/>
          <w:szCs w:val="24"/>
        </w:rPr>
        <w:t xml:space="preserve"> European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Consiliului</w:t>
      </w:r>
      <w:proofErr w:type="spellEnd"/>
      <w:r w:rsidRPr="0059642A">
        <w:rPr>
          <w:rFonts w:asciiTheme="majorHAnsi" w:hAnsiTheme="majorHAnsi" w:cs="Times New Roman"/>
          <w:sz w:val="24"/>
          <w:szCs w:val="24"/>
        </w:rPr>
        <w:t xml:space="preserve"> din 19 </w:t>
      </w:r>
      <w:proofErr w:type="spellStart"/>
      <w:r w:rsidRPr="0059642A">
        <w:rPr>
          <w:rFonts w:asciiTheme="majorHAnsi" w:hAnsiTheme="majorHAnsi" w:cs="Times New Roman"/>
          <w:sz w:val="24"/>
          <w:szCs w:val="24"/>
        </w:rPr>
        <w:t>noiembrie</w:t>
      </w:r>
      <w:proofErr w:type="spellEnd"/>
      <w:r w:rsidRPr="0059642A">
        <w:rPr>
          <w:rFonts w:asciiTheme="majorHAnsi" w:hAnsiTheme="majorHAnsi" w:cs="Times New Roman"/>
          <w:sz w:val="24"/>
          <w:szCs w:val="24"/>
        </w:rPr>
        <w:t xml:space="preserve"> 2008 </w:t>
      </w:r>
      <w:proofErr w:type="spellStart"/>
      <w:r w:rsidRPr="0059642A">
        <w:rPr>
          <w:rFonts w:asciiTheme="majorHAnsi" w:hAnsiTheme="majorHAnsi" w:cs="Times New Roman"/>
          <w:sz w:val="24"/>
          <w:szCs w:val="24"/>
        </w:rPr>
        <w:t>privind</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deşeurile</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de </w:t>
      </w:r>
      <w:proofErr w:type="spellStart"/>
      <w:r w:rsidRPr="0059642A">
        <w:rPr>
          <w:rFonts w:asciiTheme="majorHAnsi" w:hAnsiTheme="majorHAnsi" w:cs="Times New Roman"/>
          <w:sz w:val="24"/>
          <w:szCs w:val="24"/>
        </w:rPr>
        <w:t>abrogare</w:t>
      </w:r>
      <w:proofErr w:type="spellEnd"/>
      <w:r w:rsidRPr="0059642A">
        <w:rPr>
          <w:rFonts w:asciiTheme="majorHAnsi" w:hAnsiTheme="majorHAnsi" w:cs="Times New Roman"/>
          <w:sz w:val="24"/>
          <w:szCs w:val="24"/>
        </w:rPr>
        <w:t xml:space="preserve"> a </w:t>
      </w:r>
      <w:proofErr w:type="spellStart"/>
      <w:r w:rsidRPr="0059642A">
        <w:rPr>
          <w:rFonts w:asciiTheme="majorHAnsi" w:hAnsiTheme="majorHAnsi" w:cs="Times New Roman"/>
          <w:sz w:val="24"/>
          <w:szCs w:val="24"/>
        </w:rPr>
        <w:t>anumitor</w:t>
      </w:r>
      <w:proofErr w:type="spellEnd"/>
      <w:r w:rsidRPr="0059642A">
        <w:rPr>
          <w:rFonts w:asciiTheme="majorHAnsi" w:hAnsiTheme="majorHAnsi" w:cs="Times New Roman"/>
          <w:sz w:val="24"/>
          <w:szCs w:val="24"/>
        </w:rPr>
        <w:t xml:space="preserve"> directive, </w:t>
      </w:r>
      <w:proofErr w:type="spellStart"/>
      <w:r w:rsidRPr="0059642A">
        <w:rPr>
          <w:rFonts w:asciiTheme="majorHAnsi" w:hAnsiTheme="majorHAnsi" w:cs="Times New Roman"/>
          <w:sz w:val="24"/>
          <w:szCs w:val="24"/>
        </w:rPr>
        <w:t>şi</w:t>
      </w:r>
      <w:proofErr w:type="spellEnd"/>
      <w:r w:rsidRPr="0059642A">
        <w:rPr>
          <w:rFonts w:asciiTheme="majorHAnsi" w:hAnsiTheme="majorHAnsi" w:cs="Times New Roman"/>
          <w:sz w:val="24"/>
          <w:szCs w:val="24"/>
        </w:rPr>
        <w:t xml:space="preserve"> </w:t>
      </w:r>
      <w:proofErr w:type="spellStart"/>
      <w:r w:rsidRPr="0059642A">
        <w:rPr>
          <w:rFonts w:asciiTheme="majorHAnsi" w:hAnsiTheme="majorHAnsi" w:cs="Times New Roman"/>
          <w:sz w:val="24"/>
          <w:szCs w:val="24"/>
        </w:rPr>
        <w:t>altele</w:t>
      </w:r>
      <w:proofErr w:type="spellEnd"/>
      <w:r w:rsidRPr="0059642A">
        <w:rPr>
          <w:rFonts w:asciiTheme="majorHAnsi" w:hAnsiTheme="majorHAnsi" w:cs="Times New Roman"/>
          <w:sz w:val="24"/>
          <w:szCs w:val="24"/>
        </w:rPr>
        <w:t>).</w:t>
      </w:r>
      <w:r w:rsidR="0059642A">
        <w:rPr>
          <w:rFonts w:asciiTheme="majorHAnsi" w:hAnsiTheme="majorHAnsi" w:cs="Times New Roman"/>
          <w:sz w:val="24"/>
          <w:szCs w:val="24"/>
        </w:rPr>
        <w:t xml:space="preserve"> – nu </w:t>
      </w:r>
      <w:proofErr w:type="spellStart"/>
      <w:r w:rsidR="0059642A">
        <w:rPr>
          <w:rFonts w:asciiTheme="majorHAnsi" w:hAnsiTheme="majorHAnsi" w:cs="Times New Roman"/>
          <w:sz w:val="24"/>
          <w:szCs w:val="24"/>
        </w:rPr>
        <w:t>este</w:t>
      </w:r>
      <w:proofErr w:type="spellEnd"/>
      <w:r w:rsidR="0059642A">
        <w:rPr>
          <w:rFonts w:asciiTheme="majorHAnsi" w:hAnsiTheme="majorHAnsi" w:cs="Times New Roman"/>
          <w:sz w:val="24"/>
          <w:szCs w:val="24"/>
        </w:rPr>
        <w:t xml:space="preserve"> </w:t>
      </w:r>
      <w:proofErr w:type="spellStart"/>
      <w:r w:rsidR="0059642A">
        <w:rPr>
          <w:rFonts w:asciiTheme="majorHAnsi" w:hAnsiTheme="majorHAnsi" w:cs="Times New Roman"/>
          <w:sz w:val="24"/>
          <w:szCs w:val="24"/>
        </w:rPr>
        <w:t>cazul</w:t>
      </w:r>
      <w:proofErr w:type="spellEnd"/>
    </w:p>
    <w:p w14:paraId="49867C2F" w14:textId="77777777"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14:paraId="4756FE53" w14:textId="77777777"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 xml:space="preserve">Se </w:t>
      </w:r>
      <w:proofErr w:type="spellStart"/>
      <w:r w:rsidRPr="005C61E6">
        <w:rPr>
          <w:rFonts w:asciiTheme="majorHAnsi" w:hAnsiTheme="majorHAnsi" w:cs="Times New Roman"/>
          <w:b/>
          <w:sz w:val="24"/>
          <w:szCs w:val="24"/>
        </w:rPr>
        <w:t>va</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menţiona</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planul</w:t>
      </w:r>
      <w:proofErr w:type="spellEnd"/>
      <w:r w:rsidRPr="005C61E6">
        <w:rPr>
          <w:rFonts w:asciiTheme="majorHAnsi" w:hAnsiTheme="majorHAnsi" w:cs="Times New Roman"/>
          <w:b/>
          <w:sz w:val="24"/>
          <w:szCs w:val="24"/>
        </w:rPr>
        <w:t>/</w:t>
      </w:r>
      <w:proofErr w:type="spellStart"/>
      <w:r w:rsidRPr="005C61E6">
        <w:rPr>
          <w:rFonts w:asciiTheme="majorHAnsi" w:hAnsiTheme="majorHAnsi" w:cs="Times New Roman"/>
          <w:b/>
          <w:sz w:val="24"/>
          <w:szCs w:val="24"/>
        </w:rPr>
        <w:t>programul</w:t>
      </w:r>
      <w:proofErr w:type="spellEnd"/>
      <w:r w:rsidRPr="005C61E6">
        <w:rPr>
          <w:rFonts w:asciiTheme="majorHAnsi" w:hAnsiTheme="majorHAnsi" w:cs="Times New Roman"/>
          <w:b/>
          <w:sz w:val="24"/>
          <w:szCs w:val="24"/>
        </w:rPr>
        <w:t>/</w:t>
      </w:r>
      <w:proofErr w:type="spellStart"/>
      <w:r w:rsidRPr="005C61E6">
        <w:rPr>
          <w:rFonts w:asciiTheme="majorHAnsi" w:hAnsiTheme="majorHAnsi" w:cs="Times New Roman"/>
          <w:b/>
          <w:sz w:val="24"/>
          <w:szCs w:val="24"/>
        </w:rPr>
        <w:t>strategia</w:t>
      </w:r>
      <w:proofErr w:type="spellEnd"/>
      <w:r w:rsidRPr="005C61E6">
        <w:rPr>
          <w:rFonts w:asciiTheme="majorHAnsi" w:hAnsiTheme="majorHAnsi" w:cs="Times New Roman"/>
          <w:b/>
          <w:sz w:val="24"/>
          <w:szCs w:val="24"/>
        </w:rPr>
        <w:t>/</w:t>
      </w:r>
      <w:proofErr w:type="spellStart"/>
      <w:r w:rsidRPr="005C61E6">
        <w:rPr>
          <w:rFonts w:asciiTheme="majorHAnsi" w:hAnsiTheme="majorHAnsi" w:cs="Times New Roman"/>
          <w:b/>
          <w:sz w:val="24"/>
          <w:szCs w:val="24"/>
        </w:rPr>
        <w:t>documentul</w:t>
      </w:r>
      <w:proofErr w:type="spellEnd"/>
      <w:r w:rsidRPr="005C61E6">
        <w:rPr>
          <w:rFonts w:asciiTheme="majorHAnsi" w:hAnsiTheme="majorHAnsi" w:cs="Times New Roman"/>
          <w:b/>
          <w:sz w:val="24"/>
          <w:szCs w:val="24"/>
        </w:rPr>
        <w:t xml:space="preserve"> de </w:t>
      </w:r>
      <w:proofErr w:type="spellStart"/>
      <w:r w:rsidRPr="005C61E6">
        <w:rPr>
          <w:rFonts w:asciiTheme="majorHAnsi" w:hAnsiTheme="majorHAnsi" w:cs="Times New Roman"/>
          <w:b/>
          <w:sz w:val="24"/>
          <w:szCs w:val="24"/>
        </w:rPr>
        <w:t>programare</w:t>
      </w:r>
      <w:proofErr w:type="spellEnd"/>
      <w:r w:rsidRPr="005C61E6">
        <w:rPr>
          <w:rFonts w:asciiTheme="majorHAnsi" w:hAnsiTheme="majorHAnsi" w:cs="Times New Roman"/>
          <w:b/>
          <w:sz w:val="24"/>
          <w:szCs w:val="24"/>
        </w:rPr>
        <w:t>/</w:t>
      </w:r>
    </w:p>
    <w:p w14:paraId="6F679B87" w14:textId="77777777"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proofErr w:type="spellStart"/>
      <w:r w:rsidRPr="005C61E6">
        <w:rPr>
          <w:rFonts w:asciiTheme="majorHAnsi" w:hAnsiTheme="majorHAnsi" w:cs="Times New Roman"/>
          <w:b/>
          <w:sz w:val="24"/>
          <w:szCs w:val="24"/>
        </w:rPr>
        <w:t>planificare</w:t>
      </w:r>
      <w:proofErr w:type="spellEnd"/>
      <w:r w:rsidRPr="005C61E6">
        <w:rPr>
          <w:rFonts w:asciiTheme="majorHAnsi" w:hAnsiTheme="majorHAnsi" w:cs="Times New Roman"/>
          <w:b/>
          <w:sz w:val="24"/>
          <w:szCs w:val="24"/>
        </w:rPr>
        <w:t xml:space="preserve"> din care face </w:t>
      </w:r>
      <w:proofErr w:type="spellStart"/>
      <w:r w:rsidRPr="005C61E6">
        <w:rPr>
          <w:rFonts w:asciiTheme="majorHAnsi" w:hAnsiTheme="majorHAnsi" w:cs="Times New Roman"/>
          <w:b/>
          <w:sz w:val="24"/>
          <w:szCs w:val="24"/>
        </w:rPr>
        <w:t>proiectul</w:t>
      </w:r>
      <w:proofErr w:type="spellEnd"/>
      <w:r w:rsidRPr="005C61E6">
        <w:rPr>
          <w:rFonts w:asciiTheme="majorHAnsi" w:hAnsiTheme="majorHAnsi" w:cs="Times New Roman"/>
          <w:b/>
          <w:sz w:val="24"/>
          <w:szCs w:val="24"/>
        </w:rPr>
        <w:t xml:space="preserve">, cu </w:t>
      </w:r>
      <w:proofErr w:type="spellStart"/>
      <w:r w:rsidRPr="005C61E6">
        <w:rPr>
          <w:rFonts w:asciiTheme="majorHAnsi" w:hAnsiTheme="majorHAnsi" w:cs="Times New Roman"/>
          <w:b/>
          <w:sz w:val="24"/>
          <w:szCs w:val="24"/>
        </w:rPr>
        <w:t>indicarea</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actului</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normativ</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prin</w:t>
      </w:r>
      <w:proofErr w:type="spellEnd"/>
      <w:r w:rsidRPr="005C61E6">
        <w:rPr>
          <w:rFonts w:asciiTheme="majorHAnsi" w:hAnsiTheme="majorHAnsi" w:cs="Times New Roman"/>
          <w:b/>
          <w:sz w:val="24"/>
          <w:szCs w:val="24"/>
        </w:rPr>
        <w:t xml:space="preserve"> care a </w:t>
      </w:r>
      <w:proofErr w:type="spellStart"/>
      <w:r w:rsidRPr="005C61E6">
        <w:rPr>
          <w:rFonts w:asciiTheme="majorHAnsi" w:hAnsiTheme="majorHAnsi" w:cs="Times New Roman"/>
          <w:b/>
          <w:sz w:val="24"/>
          <w:szCs w:val="24"/>
        </w:rPr>
        <w:t>fost</w:t>
      </w:r>
      <w:proofErr w:type="spellEnd"/>
      <w:r w:rsidRPr="005C61E6">
        <w:rPr>
          <w:rFonts w:asciiTheme="majorHAnsi" w:hAnsiTheme="majorHAnsi" w:cs="Times New Roman"/>
          <w:b/>
          <w:sz w:val="24"/>
          <w:szCs w:val="24"/>
        </w:rPr>
        <w:t xml:space="preserve"> </w:t>
      </w:r>
      <w:proofErr w:type="spellStart"/>
      <w:r w:rsidRPr="005C61E6">
        <w:rPr>
          <w:rFonts w:asciiTheme="majorHAnsi" w:hAnsiTheme="majorHAnsi" w:cs="Times New Roman"/>
          <w:b/>
          <w:sz w:val="24"/>
          <w:szCs w:val="24"/>
        </w:rPr>
        <w:t>aprobat</w:t>
      </w:r>
      <w:proofErr w:type="spellEnd"/>
      <w:r w:rsidRPr="005C61E6">
        <w:rPr>
          <w:rFonts w:asciiTheme="majorHAnsi" w:hAnsiTheme="majorHAnsi" w:cs="Times New Roman"/>
          <w:b/>
          <w:sz w:val="24"/>
          <w:szCs w:val="24"/>
        </w:rPr>
        <w:t>.</w:t>
      </w:r>
    </w:p>
    <w:p w14:paraId="74C68107" w14:textId="6387FA0F" w:rsidR="005173F0" w:rsidRDefault="00014A96"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014A96">
        <w:rPr>
          <w:rFonts w:asciiTheme="majorHAnsi" w:hAnsiTheme="majorHAnsi" w:cs="Times New Roman"/>
          <w:sz w:val="24"/>
          <w:szCs w:val="24"/>
        </w:rPr>
        <w:t>Investitia</w:t>
      </w:r>
      <w:proofErr w:type="spellEnd"/>
      <w:r w:rsidRPr="00014A96">
        <w:rPr>
          <w:rFonts w:asciiTheme="majorHAnsi" w:hAnsiTheme="majorHAnsi" w:cs="Times New Roman"/>
          <w:sz w:val="24"/>
          <w:szCs w:val="24"/>
        </w:rPr>
        <w:t xml:space="preserve"> se </w:t>
      </w:r>
      <w:proofErr w:type="spellStart"/>
      <w:r w:rsidRPr="00014A96">
        <w:rPr>
          <w:rFonts w:asciiTheme="majorHAnsi" w:hAnsiTheme="majorHAnsi" w:cs="Times New Roman"/>
          <w:sz w:val="24"/>
          <w:szCs w:val="24"/>
        </w:rPr>
        <w:t>realizeaza</w:t>
      </w:r>
      <w:proofErr w:type="spellEnd"/>
      <w:r w:rsidRPr="00014A96">
        <w:rPr>
          <w:rFonts w:asciiTheme="majorHAnsi" w:hAnsiTheme="majorHAnsi" w:cs="Times New Roman"/>
          <w:sz w:val="24"/>
          <w:szCs w:val="24"/>
        </w:rPr>
        <w:t xml:space="preserve"> in </w:t>
      </w:r>
      <w:proofErr w:type="spellStart"/>
      <w:r w:rsidRPr="00014A96">
        <w:rPr>
          <w:rFonts w:asciiTheme="majorHAnsi" w:hAnsiTheme="majorHAnsi" w:cs="Times New Roman"/>
          <w:sz w:val="24"/>
          <w:szCs w:val="24"/>
        </w:rPr>
        <w:t>temeiul</w:t>
      </w:r>
      <w:proofErr w:type="spellEnd"/>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documentatiei</w:t>
      </w:r>
      <w:proofErr w:type="spellEnd"/>
      <w:r w:rsidRPr="00014A96">
        <w:rPr>
          <w:rFonts w:asciiTheme="majorHAnsi" w:hAnsiTheme="majorHAnsi" w:cs="Times New Roman"/>
          <w:sz w:val="24"/>
          <w:szCs w:val="24"/>
        </w:rPr>
        <w:t xml:space="preserve"> de urbanism </w:t>
      </w:r>
      <w:proofErr w:type="spellStart"/>
      <w:r w:rsidRPr="00014A96">
        <w:rPr>
          <w:rFonts w:asciiTheme="majorHAnsi" w:hAnsiTheme="majorHAnsi" w:cs="Times New Roman"/>
          <w:sz w:val="24"/>
          <w:szCs w:val="24"/>
        </w:rPr>
        <w:t>avizate</w:t>
      </w:r>
      <w:proofErr w:type="spellEnd"/>
      <w:r w:rsidRPr="00014A96">
        <w:rPr>
          <w:rFonts w:asciiTheme="majorHAnsi" w:hAnsiTheme="majorHAnsi" w:cs="Times New Roman"/>
          <w:sz w:val="24"/>
          <w:szCs w:val="24"/>
        </w:rPr>
        <w:t xml:space="preserve"> conform </w:t>
      </w:r>
      <w:proofErr w:type="spellStart"/>
      <w:r w:rsidRPr="00014A96">
        <w:rPr>
          <w:rFonts w:asciiTheme="majorHAnsi" w:hAnsiTheme="majorHAnsi" w:cs="Times New Roman"/>
          <w:sz w:val="24"/>
          <w:szCs w:val="24"/>
        </w:rPr>
        <w:t>aviz</w:t>
      </w:r>
      <w:proofErr w:type="spellEnd"/>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Arhitect-Sef</w:t>
      </w:r>
      <w:proofErr w:type="spellEnd"/>
      <w:r w:rsidRPr="00014A96">
        <w:rPr>
          <w:rFonts w:asciiTheme="majorHAnsi" w:hAnsiTheme="majorHAnsi" w:cs="Times New Roman"/>
          <w:sz w:val="24"/>
          <w:szCs w:val="24"/>
        </w:rPr>
        <w:t xml:space="preserve"> nr.</w:t>
      </w:r>
      <w:r w:rsidR="008D6B71">
        <w:rPr>
          <w:rFonts w:asciiTheme="majorHAnsi" w:hAnsiTheme="majorHAnsi" w:cs="Times New Roman"/>
          <w:sz w:val="24"/>
          <w:szCs w:val="24"/>
        </w:rPr>
        <w:t>1/1997</w:t>
      </w:r>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faza</w:t>
      </w:r>
      <w:proofErr w:type="spellEnd"/>
      <w:r w:rsidRPr="00014A96">
        <w:rPr>
          <w:rFonts w:asciiTheme="majorHAnsi" w:hAnsiTheme="majorHAnsi" w:cs="Times New Roman"/>
          <w:sz w:val="24"/>
          <w:szCs w:val="24"/>
        </w:rPr>
        <w:t xml:space="preserve"> </w:t>
      </w:r>
      <w:r w:rsidR="008D6B71">
        <w:rPr>
          <w:rFonts w:asciiTheme="majorHAnsi" w:hAnsiTheme="majorHAnsi" w:cs="Times New Roman"/>
          <w:sz w:val="24"/>
          <w:szCs w:val="24"/>
        </w:rPr>
        <w:t>RLU</w:t>
      </w:r>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aprobata</w:t>
      </w:r>
      <w:proofErr w:type="spellEnd"/>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prin</w:t>
      </w:r>
      <w:proofErr w:type="spellEnd"/>
      <w:r w:rsidRPr="00014A96">
        <w:rPr>
          <w:rFonts w:asciiTheme="majorHAnsi" w:hAnsiTheme="majorHAnsi" w:cs="Times New Roman"/>
          <w:sz w:val="24"/>
          <w:szCs w:val="24"/>
        </w:rPr>
        <w:t xml:space="preserve"> </w:t>
      </w:r>
      <w:proofErr w:type="spellStart"/>
      <w:r w:rsidRPr="00014A96">
        <w:rPr>
          <w:rFonts w:asciiTheme="majorHAnsi" w:hAnsiTheme="majorHAnsi" w:cs="Times New Roman"/>
          <w:sz w:val="24"/>
          <w:szCs w:val="24"/>
        </w:rPr>
        <w:t>HCLM</w:t>
      </w:r>
      <w:r w:rsidR="008D6B71">
        <w:rPr>
          <w:rFonts w:asciiTheme="majorHAnsi" w:hAnsiTheme="majorHAnsi" w:cs="Times New Roman"/>
          <w:sz w:val="24"/>
          <w:szCs w:val="24"/>
        </w:rPr>
        <w:t>angalia</w:t>
      </w:r>
      <w:proofErr w:type="spellEnd"/>
      <w:r w:rsidR="008D6B71">
        <w:rPr>
          <w:rFonts w:asciiTheme="majorHAnsi" w:hAnsiTheme="majorHAnsi" w:cs="Times New Roman"/>
          <w:sz w:val="24"/>
          <w:szCs w:val="24"/>
        </w:rPr>
        <w:t xml:space="preserve"> nr.33/04.04.2000</w:t>
      </w:r>
      <w:r w:rsidRPr="00014A96">
        <w:rPr>
          <w:rFonts w:asciiTheme="majorHAnsi" w:hAnsiTheme="majorHAnsi" w:cs="Times New Roman"/>
          <w:sz w:val="24"/>
          <w:szCs w:val="24"/>
        </w:rPr>
        <w:t>.</w:t>
      </w:r>
    </w:p>
    <w:p w14:paraId="53CD8396" w14:textId="77777777" w:rsidR="008D6B71" w:rsidRPr="008D6B71" w:rsidRDefault="008D6B71" w:rsidP="008D6B71">
      <w:pPr>
        <w:autoSpaceDE w:val="0"/>
        <w:autoSpaceDN w:val="0"/>
        <w:adjustRightInd w:val="0"/>
        <w:spacing w:after="0"/>
        <w:ind w:right="119" w:firstLine="720"/>
        <w:jc w:val="both"/>
        <w:rPr>
          <w:rFonts w:asciiTheme="majorHAnsi" w:hAnsiTheme="majorHAnsi" w:cs="Times New Roman"/>
          <w:sz w:val="24"/>
          <w:szCs w:val="24"/>
        </w:rPr>
      </w:pPr>
      <w:r w:rsidRPr="008D6B71">
        <w:rPr>
          <w:rFonts w:asciiTheme="majorHAnsi" w:hAnsiTheme="majorHAnsi" w:cs="Times New Roman"/>
          <w:sz w:val="24"/>
          <w:szCs w:val="24"/>
        </w:rPr>
        <w:t xml:space="preserve">Conform </w:t>
      </w:r>
      <w:proofErr w:type="spellStart"/>
      <w:r w:rsidRPr="008D6B71">
        <w:rPr>
          <w:rFonts w:asciiTheme="majorHAnsi" w:hAnsiTheme="majorHAnsi" w:cs="Times New Roman"/>
          <w:sz w:val="24"/>
          <w:szCs w:val="24"/>
        </w:rPr>
        <w:t>Certificat</w:t>
      </w:r>
      <w:proofErr w:type="spellEnd"/>
      <w:r w:rsidRPr="008D6B71">
        <w:rPr>
          <w:rFonts w:asciiTheme="majorHAnsi" w:hAnsiTheme="majorHAnsi" w:cs="Times New Roman"/>
          <w:sz w:val="24"/>
          <w:szCs w:val="24"/>
        </w:rPr>
        <w:t xml:space="preserve"> de Urbanism nr. 634/09.10.2019, </w:t>
      </w:r>
      <w:proofErr w:type="spellStart"/>
      <w:r w:rsidRPr="008D6B71">
        <w:rPr>
          <w:rFonts w:asciiTheme="majorHAnsi" w:hAnsiTheme="majorHAnsi" w:cs="Times New Roman"/>
          <w:sz w:val="24"/>
          <w:szCs w:val="24"/>
        </w:rPr>
        <w:t>terenul</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este</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inregistrat</w:t>
      </w:r>
      <w:proofErr w:type="spellEnd"/>
      <w:r w:rsidRPr="008D6B71">
        <w:rPr>
          <w:rFonts w:asciiTheme="majorHAnsi" w:hAnsiTheme="majorHAnsi" w:cs="Times New Roman"/>
          <w:sz w:val="24"/>
          <w:szCs w:val="24"/>
        </w:rPr>
        <w:t xml:space="preserve"> la </w:t>
      </w:r>
      <w:proofErr w:type="spellStart"/>
      <w:r w:rsidRPr="008D6B71">
        <w:rPr>
          <w:rFonts w:asciiTheme="majorHAnsi" w:hAnsiTheme="majorHAnsi" w:cs="Times New Roman"/>
          <w:sz w:val="24"/>
          <w:szCs w:val="24"/>
        </w:rPr>
        <w:t>categoria</w:t>
      </w:r>
      <w:proofErr w:type="spellEnd"/>
      <w:r w:rsidRPr="008D6B71">
        <w:rPr>
          <w:rFonts w:asciiTheme="majorHAnsi" w:hAnsiTheme="majorHAnsi" w:cs="Times New Roman"/>
          <w:sz w:val="24"/>
          <w:szCs w:val="24"/>
        </w:rPr>
        <w:t xml:space="preserve"> de </w:t>
      </w:r>
      <w:proofErr w:type="spellStart"/>
      <w:r w:rsidRPr="008D6B71">
        <w:rPr>
          <w:rFonts w:asciiTheme="majorHAnsi" w:hAnsiTheme="majorHAnsi" w:cs="Times New Roman"/>
          <w:sz w:val="24"/>
          <w:szCs w:val="24"/>
        </w:rPr>
        <w:t>folosinta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curti</w:t>
      </w:r>
      <w:proofErr w:type="spellEnd"/>
      <w:r w:rsidRPr="008D6B71">
        <w:rPr>
          <w:rFonts w:asciiTheme="majorHAnsi" w:hAnsiTheme="majorHAnsi" w:cs="Times New Roman"/>
          <w:sz w:val="24"/>
          <w:szCs w:val="24"/>
        </w:rPr>
        <w:t xml:space="preserve"> – </w:t>
      </w:r>
      <w:proofErr w:type="spellStart"/>
      <w:r w:rsidRPr="008D6B71">
        <w:rPr>
          <w:rFonts w:asciiTheme="majorHAnsi" w:hAnsiTheme="majorHAnsi" w:cs="Times New Roman"/>
          <w:sz w:val="24"/>
          <w:szCs w:val="24"/>
        </w:rPr>
        <w:t>constructii</w:t>
      </w:r>
      <w:proofErr w:type="spellEnd"/>
      <w:r w:rsidRPr="008D6B71">
        <w:rPr>
          <w:rFonts w:asciiTheme="majorHAnsi" w:hAnsiTheme="majorHAnsi" w:cs="Times New Roman"/>
          <w:sz w:val="24"/>
          <w:szCs w:val="24"/>
        </w:rPr>
        <w:t xml:space="preserve"> Cc,  face </w:t>
      </w:r>
      <w:proofErr w:type="spellStart"/>
      <w:r w:rsidRPr="008D6B71">
        <w:rPr>
          <w:rFonts w:asciiTheme="majorHAnsi" w:hAnsiTheme="majorHAnsi" w:cs="Times New Roman"/>
          <w:sz w:val="24"/>
          <w:szCs w:val="24"/>
        </w:rPr>
        <w:t>parte</w:t>
      </w:r>
      <w:proofErr w:type="spellEnd"/>
      <w:r w:rsidRPr="008D6B71">
        <w:rPr>
          <w:rFonts w:asciiTheme="majorHAnsi" w:hAnsiTheme="majorHAnsi" w:cs="Times New Roman"/>
          <w:sz w:val="24"/>
          <w:szCs w:val="24"/>
        </w:rPr>
        <w:t xml:space="preserve"> din zona de </w:t>
      </w:r>
      <w:proofErr w:type="spellStart"/>
      <w:r w:rsidRPr="008D6B71">
        <w:rPr>
          <w:rFonts w:asciiTheme="majorHAnsi" w:hAnsiTheme="majorHAnsi" w:cs="Times New Roman"/>
          <w:sz w:val="24"/>
          <w:szCs w:val="24"/>
        </w:rPr>
        <w:t>impozitare</w:t>
      </w:r>
      <w:proofErr w:type="spellEnd"/>
      <w:r w:rsidRPr="008D6B71">
        <w:rPr>
          <w:rFonts w:asciiTheme="majorHAnsi" w:hAnsiTheme="majorHAnsi" w:cs="Times New Roman"/>
          <w:sz w:val="24"/>
          <w:szCs w:val="24"/>
        </w:rPr>
        <w:t xml:space="preserve"> A conform HCL Mangalia nr.116 din 21.12.2016- </w:t>
      </w:r>
      <w:proofErr w:type="spellStart"/>
      <w:r w:rsidRPr="008D6B71">
        <w:rPr>
          <w:rFonts w:asciiTheme="majorHAnsi" w:hAnsiTheme="majorHAnsi" w:cs="Times New Roman"/>
          <w:sz w:val="24"/>
          <w:szCs w:val="24"/>
        </w:rPr>
        <w:t>anexa</w:t>
      </w:r>
      <w:proofErr w:type="spellEnd"/>
      <w:r w:rsidRPr="008D6B71">
        <w:rPr>
          <w:rFonts w:asciiTheme="majorHAnsi" w:hAnsiTheme="majorHAnsi" w:cs="Times New Roman"/>
          <w:sz w:val="24"/>
          <w:szCs w:val="24"/>
        </w:rPr>
        <w:t xml:space="preserve"> , </w:t>
      </w:r>
      <w:proofErr w:type="spellStart"/>
      <w:r w:rsidRPr="008D6B71">
        <w:rPr>
          <w:rFonts w:asciiTheme="majorHAnsi" w:hAnsiTheme="majorHAnsi" w:cs="Times New Roman"/>
          <w:sz w:val="24"/>
          <w:szCs w:val="24"/>
        </w:rPr>
        <w:t>functiunea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dominanata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este</w:t>
      </w:r>
      <w:proofErr w:type="spellEnd"/>
      <w:r w:rsidRPr="008D6B71">
        <w:rPr>
          <w:rFonts w:asciiTheme="majorHAnsi" w:hAnsiTheme="majorHAnsi" w:cs="Times New Roman"/>
          <w:sz w:val="24"/>
          <w:szCs w:val="24"/>
        </w:rPr>
        <w:t xml:space="preserve"> de </w:t>
      </w:r>
      <w:proofErr w:type="spellStart"/>
      <w:r w:rsidRPr="008D6B71">
        <w:rPr>
          <w:rFonts w:asciiTheme="majorHAnsi" w:hAnsiTheme="majorHAnsi" w:cs="Times New Roman"/>
          <w:sz w:val="24"/>
          <w:szCs w:val="24"/>
        </w:rPr>
        <w:t>turism</w:t>
      </w:r>
      <w:proofErr w:type="spellEnd"/>
      <w:r w:rsidRPr="008D6B71">
        <w:rPr>
          <w:rFonts w:asciiTheme="majorHAnsi" w:hAnsiTheme="majorHAnsi" w:cs="Times New Roman"/>
          <w:sz w:val="24"/>
          <w:szCs w:val="24"/>
        </w:rPr>
        <w:t xml:space="preserve"> cu </w:t>
      </w:r>
      <w:proofErr w:type="spellStart"/>
      <w:r w:rsidRPr="008D6B71">
        <w:rPr>
          <w:rFonts w:asciiTheme="majorHAnsi" w:hAnsiTheme="majorHAnsi" w:cs="Times New Roman"/>
          <w:sz w:val="24"/>
          <w:szCs w:val="24"/>
        </w:rPr>
        <w:t>cazare</w:t>
      </w:r>
      <w:proofErr w:type="spellEnd"/>
      <w:r w:rsidRPr="008D6B71">
        <w:rPr>
          <w:rFonts w:asciiTheme="majorHAnsi" w:hAnsiTheme="majorHAnsi" w:cs="Times New Roman"/>
          <w:sz w:val="24"/>
          <w:szCs w:val="24"/>
        </w:rPr>
        <w:t xml:space="preserve"> in </w:t>
      </w:r>
      <w:proofErr w:type="spellStart"/>
      <w:r w:rsidRPr="008D6B71">
        <w:rPr>
          <w:rFonts w:asciiTheme="majorHAnsi" w:hAnsiTheme="majorHAnsi" w:cs="Times New Roman"/>
          <w:sz w:val="24"/>
          <w:szCs w:val="24"/>
        </w:rPr>
        <w:t>hoteluri</w:t>
      </w:r>
      <w:proofErr w:type="spellEnd"/>
      <w:r w:rsidRPr="008D6B71">
        <w:rPr>
          <w:rFonts w:asciiTheme="majorHAnsi" w:hAnsiTheme="majorHAnsi" w:cs="Times New Roman"/>
          <w:sz w:val="24"/>
          <w:szCs w:val="24"/>
        </w:rPr>
        <w:t xml:space="preserve">, vile </w:t>
      </w:r>
      <w:proofErr w:type="spellStart"/>
      <w:r w:rsidRPr="008D6B71">
        <w:rPr>
          <w:rFonts w:asciiTheme="majorHAnsi" w:hAnsiTheme="majorHAnsi" w:cs="Times New Roman"/>
          <w:sz w:val="24"/>
          <w:szCs w:val="24"/>
        </w:rPr>
        <w:t>si</w:t>
      </w:r>
      <w:proofErr w:type="spellEnd"/>
      <w:r w:rsidRPr="008D6B71">
        <w:rPr>
          <w:rFonts w:asciiTheme="majorHAnsi" w:hAnsiTheme="majorHAnsi" w:cs="Times New Roman"/>
          <w:sz w:val="24"/>
          <w:szCs w:val="24"/>
        </w:rPr>
        <w:t xml:space="preserve"> camping, agreement.</w:t>
      </w:r>
    </w:p>
    <w:p w14:paraId="720A21DA" w14:textId="0E3E057C" w:rsidR="008D6B71" w:rsidRDefault="008D6B71" w:rsidP="008D6B71">
      <w:pPr>
        <w:autoSpaceDE w:val="0"/>
        <w:autoSpaceDN w:val="0"/>
        <w:adjustRightInd w:val="0"/>
        <w:spacing w:after="0"/>
        <w:ind w:right="119" w:firstLine="720"/>
        <w:jc w:val="both"/>
        <w:rPr>
          <w:rFonts w:asciiTheme="majorHAnsi" w:hAnsiTheme="majorHAnsi" w:cs="Times New Roman"/>
          <w:sz w:val="24"/>
          <w:szCs w:val="24"/>
        </w:rPr>
      </w:pPr>
      <w:proofErr w:type="spellStart"/>
      <w:r w:rsidRPr="008D6B71">
        <w:rPr>
          <w:rFonts w:asciiTheme="majorHAnsi" w:hAnsiTheme="majorHAnsi" w:cs="Times New Roman"/>
          <w:sz w:val="24"/>
          <w:szCs w:val="24"/>
        </w:rPr>
        <w:t>Prin</w:t>
      </w:r>
      <w:proofErr w:type="spellEnd"/>
      <w:r w:rsidRPr="008D6B71">
        <w:rPr>
          <w:rFonts w:asciiTheme="majorHAnsi" w:hAnsiTheme="majorHAnsi" w:cs="Times New Roman"/>
          <w:sz w:val="24"/>
          <w:szCs w:val="24"/>
        </w:rPr>
        <w:t xml:space="preserve"> </w:t>
      </w:r>
      <w:proofErr w:type="spellStart"/>
      <w:proofErr w:type="gramStart"/>
      <w:r w:rsidRPr="008D6B71">
        <w:rPr>
          <w:rFonts w:asciiTheme="majorHAnsi" w:hAnsiTheme="majorHAnsi" w:cs="Times New Roman"/>
          <w:sz w:val="24"/>
          <w:szCs w:val="24"/>
        </w:rPr>
        <w:t>proiect</w:t>
      </w:r>
      <w:proofErr w:type="spellEnd"/>
      <w:r w:rsidRPr="008D6B71">
        <w:rPr>
          <w:rFonts w:asciiTheme="majorHAnsi" w:hAnsiTheme="majorHAnsi" w:cs="Times New Roman"/>
          <w:sz w:val="24"/>
          <w:szCs w:val="24"/>
        </w:rPr>
        <w:t xml:space="preserve">  se</w:t>
      </w:r>
      <w:proofErr w:type="gram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doreste</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construirea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unui</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imobil</w:t>
      </w:r>
      <w:proofErr w:type="spellEnd"/>
      <w:r w:rsidRPr="008D6B71">
        <w:rPr>
          <w:rFonts w:asciiTheme="majorHAnsi" w:hAnsiTheme="majorHAnsi" w:cs="Times New Roman"/>
          <w:sz w:val="24"/>
          <w:szCs w:val="24"/>
        </w:rPr>
        <w:t xml:space="preserve"> cu </w:t>
      </w:r>
      <w:proofErr w:type="spellStart"/>
      <w:r w:rsidRPr="008D6B71">
        <w:rPr>
          <w:rFonts w:asciiTheme="majorHAnsi" w:hAnsiTheme="majorHAnsi" w:cs="Times New Roman"/>
          <w:sz w:val="24"/>
          <w:szCs w:val="24"/>
        </w:rPr>
        <w:t>regim</w:t>
      </w:r>
      <w:proofErr w:type="spellEnd"/>
      <w:r w:rsidRPr="008D6B71">
        <w:rPr>
          <w:rFonts w:asciiTheme="majorHAnsi" w:hAnsiTheme="majorHAnsi" w:cs="Times New Roman"/>
          <w:sz w:val="24"/>
          <w:szCs w:val="24"/>
        </w:rPr>
        <w:t xml:space="preserve"> de </w:t>
      </w:r>
      <w:proofErr w:type="spellStart"/>
      <w:r w:rsidRPr="008D6B71">
        <w:rPr>
          <w:rFonts w:asciiTheme="majorHAnsi" w:hAnsiTheme="majorHAnsi" w:cs="Times New Roman"/>
          <w:sz w:val="24"/>
          <w:szCs w:val="24"/>
        </w:rPr>
        <w:t>inaltime</w:t>
      </w:r>
      <w:proofErr w:type="spellEnd"/>
      <w:r w:rsidRPr="008D6B71">
        <w:rPr>
          <w:rFonts w:asciiTheme="majorHAnsi" w:hAnsiTheme="majorHAnsi" w:cs="Times New Roman"/>
          <w:sz w:val="24"/>
          <w:szCs w:val="24"/>
        </w:rPr>
        <w:t xml:space="preserve"> P+1E, </w:t>
      </w:r>
      <w:proofErr w:type="spellStart"/>
      <w:r w:rsidRPr="008D6B71">
        <w:rPr>
          <w:rFonts w:asciiTheme="majorHAnsi" w:hAnsiTheme="majorHAnsi" w:cs="Times New Roman"/>
          <w:sz w:val="24"/>
          <w:szCs w:val="24"/>
        </w:rPr>
        <w:t>avand</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destinatia</w:t>
      </w:r>
      <w:proofErr w:type="spellEnd"/>
      <w:r w:rsidRPr="008D6B71">
        <w:rPr>
          <w:rFonts w:asciiTheme="majorHAnsi" w:hAnsiTheme="majorHAnsi" w:cs="Times New Roman"/>
          <w:sz w:val="24"/>
          <w:szCs w:val="24"/>
        </w:rPr>
        <w:t xml:space="preserve"> de </w:t>
      </w:r>
      <w:proofErr w:type="spellStart"/>
      <w:r w:rsidRPr="008D6B71">
        <w:rPr>
          <w:rFonts w:asciiTheme="majorHAnsi" w:hAnsiTheme="majorHAnsi" w:cs="Times New Roman"/>
          <w:sz w:val="24"/>
          <w:szCs w:val="24"/>
        </w:rPr>
        <w:t>vila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turistica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si</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imprejmuirea</w:t>
      </w:r>
      <w:proofErr w:type="spellEnd"/>
      <w:r w:rsidRPr="008D6B71">
        <w:rPr>
          <w:rFonts w:asciiTheme="majorHAnsi" w:hAnsiTheme="majorHAnsi" w:cs="Times New Roman"/>
          <w:sz w:val="24"/>
          <w:szCs w:val="24"/>
        </w:rPr>
        <w:t xml:space="preserve"> </w:t>
      </w:r>
      <w:proofErr w:type="spellStart"/>
      <w:r w:rsidRPr="008D6B71">
        <w:rPr>
          <w:rFonts w:asciiTheme="majorHAnsi" w:hAnsiTheme="majorHAnsi" w:cs="Times New Roman"/>
          <w:sz w:val="24"/>
          <w:szCs w:val="24"/>
        </w:rPr>
        <w:t>terenului</w:t>
      </w:r>
      <w:proofErr w:type="spellEnd"/>
      <w:r w:rsidRPr="008D6B71">
        <w:rPr>
          <w:rFonts w:asciiTheme="majorHAnsi" w:hAnsiTheme="majorHAnsi" w:cs="Times New Roman"/>
          <w:sz w:val="24"/>
          <w:szCs w:val="24"/>
        </w:rPr>
        <w:t>.</w:t>
      </w:r>
    </w:p>
    <w:p w14:paraId="231446BB" w14:textId="77777777" w:rsidR="008D6B71" w:rsidRDefault="008D6B71" w:rsidP="00014A96">
      <w:pPr>
        <w:autoSpaceDE w:val="0"/>
        <w:autoSpaceDN w:val="0"/>
        <w:adjustRightInd w:val="0"/>
        <w:spacing w:after="0"/>
        <w:ind w:right="119" w:firstLine="720"/>
        <w:jc w:val="both"/>
        <w:rPr>
          <w:rFonts w:asciiTheme="majorHAnsi" w:hAnsiTheme="majorHAnsi" w:cs="Times New Roman"/>
          <w:sz w:val="24"/>
          <w:szCs w:val="24"/>
        </w:rPr>
      </w:pPr>
    </w:p>
    <w:p w14:paraId="07752D8D"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14:paraId="356141A1" w14:textId="77777777" w:rsidR="00BF0B9B" w:rsidRPr="00D32FC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descrierea</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lucrărilor</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necesare</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organizării</w:t>
      </w:r>
      <w:proofErr w:type="spellEnd"/>
      <w:r w:rsidRPr="00D32FC0">
        <w:rPr>
          <w:rFonts w:asciiTheme="majorHAnsi" w:hAnsiTheme="majorHAnsi" w:cs="Times New Roman"/>
          <w:b/>
          <w:i/>
          <w:sz w:val="24"/>
          <w:szCs w:val="24"/>
        </w:rPr>
        <w:t xml:space="preserve"> de </w:t>
      </w:r>
      <w:proofErr w:type="spellStart"/>
      <w:r w:rsidRPr="00D32FC0">
        <w:rPr>
          <w:rFonts w:asciiTheme="majorHAnsi" w:hAnsiTheme="majorHAnsi" w:cs="Times New Roman"/>
          <w:b/>
          <w:i/>
          <w:sz w:val="24"/>
          <w:szCs w:val="24"/>
        </w:rPr>
        <w:t>şantier</w:t>
      </w:r>
      <w:proofErr w:type="spellEnd"/>
      <w:r w:rsidR="00D32FC0" w:rsidRPr="00D32FC0">
        <w:rPr>
          <w:rFonts w:asciiTheme="majorHAnsi" w:hAnsiTheme="majorHAnsi" w:cs="Times New Roman"/>
          <w:b/>
          <w:i/>
          <w:sz w:val="24"/>
          <w:szCs w:val="24"/>
        </w:rPr>
        <w:t>:</w:t>
      </w:r>
    </w:p>
    <w:p w14:paraId="6F1F9B4C"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proofErr w:type="spellStart"/>
      <w:r w:rsidRPr="00D32FC0">
        <w:rPr>
          <w:rFonts w:asciiTheme="majorHAnsi" w:hAnsiTheme="majorHAnsi" w:cs="Times New Roman"/>
          <w:sz w:val="24"/>
          <w:szCs w:val="24"/>
        </w:rPr>
        <w:t>Zonele</w:t>
      </w:r>
      <w:proofErr w:type="spellEnd"/>
      <w:r w:rsidRPr="00D32FC0">
        <w:rPr>
          <w:rFonts w:asciiTheme="majorHAnsi" w:hAnsiTheme="majorHAnsi" w:cs="Times New Roman"/>
          <w:sz w:val="24"/>
          <w:szCs w:val="24"/>
        </w:rPr>
        <w:t xml:space="preserve"> de </w:t>
      </w:r>
      <w:proofErr w:type="spellStart"/>
      <w:r w:rsidRPr="00D32FC0">
        <w:rPr>
          <w:rFonts w:asciiTheme="majorHAnsi" w:hAnsiTheme="majorHAnsi" w:cs="Times New Roman"/>
          <w:sz w:val="24"/>
          <w:szCs w:val="24"/>
        </w:rPr>
        <w:t>lucru</w:t>
      </w:r>
      <w:proofErr w:type="spellEnd"/>
      <w:r w:rsidRPr="00D32FC0">
        <w:rPr>
          <w:rFonts w:asciiTheme="majorHAnsi" w:hAnsiTheme="majorHAnsi" w:cs="Times New Roman"/>
          <w:sz w:val="24"/>
          <w:szCs w:val="24"/>
        </w:rPr>
        <w:t xml:space="preserve"> se </w:t>
      </w:r>
      <w:proofErr w:type="spellStart"/>
      <w:r w:rsidRPr="00D32FC0">
        <w:rPr>
          <w:rFonts w:asciiTheme="majorHAnsi" w:hAnsiTheme="majorHAnsi" w:cs="Times New Roman"/>
          <w:sz w:val="24"/>
          <w:szCs w:val="24"/>
        </w:rPr>
        <w:t>vor</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împrejmui</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și</w:t>
      </w:r>
      <w:proofErr w:type="spellEnd"/>
      <w:r w:rsidRPr="00D32FC0">
        <w:rPr>
          <w:rFonts w:asciiTheme="majorHAnsi" w:hAnsiTheme="majorHAnsi" w:cs="Times New Roman"/>
          <w:sz w:val="24"/>
          <w:szCs w:val="24"/>
        </w:rPr>
        <w:t xml:space="preserve"> se </w:t>
      </w:r>
      <w:proofErr w:type="spellStart"/>
      <w:r w:rsidRPr="00D32FC0">
        <w:rPr>
          <w:rFonts w:asciiTheme="majorHAnsi" w:hAnsiTheme="majorHAnsi" w:cs="Times New Roman"/>
          <w:sz w:val="24"/>
          <w:szCs w:val="24"/>
        </w:rPr>
        <w:t>vor</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monta</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avertizoare</w:t>
      </w:r>
      <w:proofErr w:type="spellEnd"/>
    </w:p>
    <w:p w14:paraId="2A959C56"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proofErr w:type="spellStart"/>
      <w:r w:rsidRPr="00D32FC0">
        <w:rPr>
          <w:rFonts w:asciiTheme="majorHAnsi" w:hAnsiTheme="majorHAnsi" w:cs="Times New Roman"/>
          <w:sz w:val="24"/>
          <w:szCs w:val="24"/>
        </w:rPr>
        <w:lastRenderedPageBreak/>
        <w:t>platou</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depozitare</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materiale</w:t>
      </w:r>
      <w:proofErr w:type="spellEnd"/>
      <w:r w:rsidRPr="00D32FC0">
        <w:rPr>
          <w:rFonts w:asciiTheme="majorHAnsi" w:hAnsiTheme="majorHAnsi" w:cs="Times New Roman"/>
          <w:sz w:val="24"/>
          <w:szCs w:val="24"/>
        </w:rPr>
        <w:t xml:space="preserve"> de </w:t>
      </w:r>
      <w:proofErr w:type="spellStart"/>
      <w:r w:rsidRPr="00D32FC0">
        <w:rPr>
          <w:rFonts w:asciiTheme="majorHAnsi" w:hAnsiTheme="majorHAnsi" w:cs="Times New Roman"/>
          <w:sz w:val="24"/>
          <w:szCs w:val="24"/>
        </w:rPr>
        <w:t>constructii</w:t>
      </w:r>
      <w:proofErr w:type="spellEnd"/>
      <w:r w:rsidRPr="00D32FC0">
        <w:rPr>
          <w:rFonts w:asciiTheme="majorHAnsi" w:hAnsiTheme="majorHAnsi" w:cs="Times New Roman"/>
          <w:sz w:val="24"/>
          <w:szCs w:val="24"/>
        </w:rPr>
        <w:t>.</w:t>
      </w:r>
    </w:p>
    <w:p w14:paraId="489B4E1B"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proofErr w:type="spellStart"/>
      <w:r w:rsidRPr="00D32FC0">
        <w:rPr>
          <w:rFonts w:asciiTheme="majorHAnsi" w:hAnsiTheme="majorHAnsi" w:cs="Times New Roman"/>
          <w:sz w:val="24"/>
          <w:szCs w:val="24"/>
        </w:rPr>
        <w:t>platou</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depozitare</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deseuri</w:t>
      </w:r>
      <w:proofErr w:type="spellEnd"/>
    </w:p>
    <w:p w14:paraId="09104ADD" w14:textId="77777777"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 xml:space="preserve">container </w:t>
      </w:r>
      <w:proofErr w:type="spellStart"/>
      <w:r w:rsidRPr="00D32FC0">
        <w:rPr>
          <w:rFonts w:asciiTheme="majorHAnsi" w:hAnsiTheme="majorHAnsi" w:cs="Times New Roman"/>
          <w:sz w:val="24"/>
          <w:szCs w:val="24"/>
        </w:rPr>
        <w:t>vestiar</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birou</w:t>
      </w:r>
      <w:proofErr w:type="spellEnd"/>
    </w:p>
    <w:p w14:paraId="5114A6B9" w14:textId="77777777"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14:paraId="204CE804"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proofErr w:type="spellStart"/>
      <w:r w:rsidRPr="00D32FC0">
        <w:rPr>
          <w:rFonts w:asciiTheme="majorHAnsi" w:hAnsiTheme="majorHAnsi" w:cs="Times New Roman"/>
          <w:sz w:val="24"/>
          <w:szCs w:val="24"/>
        </w:rPr>
        <w:t>grup</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sanitar</w:t>
      </w:r>
      <w:proofErr w:type="spellEnd"/>
      <w:r w:rsidRPr="00D32FC0">
        <w:rPr>
          <w:rFonts w:asciiTheme="majorHAnsi" w:hAnsiTheme="majorHAnsi" w:cs="Times New Roman"/>
          <w:sz w:val="24"/>
          <w:szCs w:val="24"/>
        </w:rPr>
        <w:t xml:space="preserve"> – </w:t>
      </w:r>
      <w:proofErr w:type="spellStart"/>
      <w:r w:rsidRPr="00D32FC0">
        <w:rPr>
          <w:rFonts w:asciiTheme="majorHAnsi" w:hAnsiTheme="majorHAnsi" w:cs="Times New Roman"/>
          <w:sz w:val="24"/>
          <w:szCs w:val="24"/>
        </w:rPr>
        <w:t>toaleta</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ecologica</w:t>
      </w:r>
      <w:proofErr w:type="spellEnd"/>
    </w:p>
    <w:p w14:paraId="416DAF01" w14:textId="77777777"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14:paraId="27DF9321"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localizarea</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organizării</w:t>
      </w:r>
      <w:proofErr w:type="spellEnd"/>
      <w:r w:rsidRPr="00D32FC0">
        <w:rPr>
          <w:rFonts w:asciiTheme="majorHAnsi" w:hAnsiTheme="majorHAnsi" w:cs="Times New Roman"/>
          <w:b/>
          <w:i/>
          <w:sz w:val="24"/>
          <w:szCs w:val="24"/>
        </w:rPr>
        <w:t xml:space="preserve"> de </w:t>
      </w:r>
      <w:proofErr w:type="spellStart"/>
      <w:r w:rsidRPr="00D32FC0">
        <w:rPr>
          <w:rFonts w:asciiTheme="majorHAnsi" w:hAnsiTheme="majorHAnsi" w:cs="Times New Roman"/>
          <w:b/>
          <w:i/>
          <w:sz w:val="24"/>
          <w:szCs w:val="24"/>
        </w:rPr>
        <w:t>şantier</w:t>
      </w:r>
      <w:proofErr w:type="spellEnd"/>
      <w:r w:rsidR="00D32FC0">
        <w:rPr>
          <w:rFonts w:asciiTheme="majorHAnsi" w:hAnsiTheme="majorHAnsi" w:cs="Times New Roman"/>
          <w:b/>
          <w:i/>
          <w:sz w:val="24"/>
          <w:szCs w:val="24"/>
        </w:rPr>
        <w:t>:</w:t>
      </w:r>
    </w:p>
    <w:p w14:paraId="471C23B1" w14:textId="77777777" w:rsid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D32FC0">
        <w:rPr>
          <w:rFonts w:asciiTheme="majorHAnsi" w:hAnsiTheme="majorHAnsi" w:cs="Times New Roman"/>
          <w:sz w:val="24"/>
          <w:szCs w:val="24"/>
        </w:rPr>
        <w:t>Organizarea</w:t>
      </w:r>
      <w:proofErr w:type="spellEnd"/>
      <w:r w:rsidRPr="00D32FC0">
        <w:rPr>
          <w:rFonts w:asciiTheme="majorHAnsi" w:hAnsiTheme="majorHAnsi" w:cs="Times New Roman"/>
          <w:sz w:val="24"/>
          <w:szCs w:val="24"/>
        </w:rPr>
        <w:t xml:space="preserve"> de </w:t>
      </w:r>
      <w:proofErr w:type="spellStart"/>
      <w:r w:rsidRPr="00D32FC0">
        <w:rPr>
          <w:rFonts w:asciiTheme="majorHAnsi" w:hAnsiTheme="majorHAnsi" w:cs="Times New Roman"/>
          <w:sz w:val="24"/>
          <w:szCs w:val="24"/>
        </w:rPr>
        <w:t>șantier</w:t>
      </w:r>
      <w:proofErr w:type="spellEnd"/>
      <w:r w:rsidRPr="00D32FC0">
        <w:rPr>
          <w:rFonts w:asciiTheme="majorHAnsi" w:hAnsiTheme="majorHAnsi" w:cs="Times New Roman"/>
          <w:sz w:val="24"/>
          <w:szCs w:val="24"/>
        </w:rPr>
        <w:t xml:space="preserve"> se </w:t>
      </w:r>
      <w:proofErr w:type="spellStart"/>
      <w:r w:rsidRPr="00D32FC0">
        <w:rPr>
          <w:rFonts w:asciiTheme="majorHAnsi" w:hAnsiTheme="majorHAnsi" w:cs="Times New Roman"/>
          <w:sz w:val="24"/>
          <w:szCs w:val="24"/>
        </w:rPr>
        <w:t>va</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realiza</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în</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interiorul</w:t>
      </w:r>
      <w:proofErr w:type="spellEnd"/>
      <w:r w:rsidRPr="00D32FC0">
        <w:rPr>
          <w:rFonts w:asciiTheme="majorHAnsi" w:hAnsiTheme="majorHAnsi" w:cs="Times New Roman"/>
          <w:sz w:val="24"/>
          <w:szCs w:val="24"/>
        </w:rPr>
        <w:t xml:space="preserve"> </w:t>
      </w:r>
      <w:proofErr w:type="spellStart"/>
      <w:r w:rsidRPr="00D32FC0">
        <w:rPr>
          <w:rFonts w:asciiTheme="majorHAnsi" w:hAnsiTheme="majorHAnsi" w:cs="Times New Roman"/>
          <w:sz w:val="24"/>
          <w:szCs w:val="24"/>
        </w:rPr>
        <w:t>amplasamentului</w:t>
      </w:r>
      <w:proofErr w:type="spellEnd"/>
      <w:r w:rsidR="00852972">
        <w:rPr>
          <w:rFonts w:asciiTheme="majorHAnsi" w:hAnsiTheme="majorHAnsi" w:cs="Times New Roman"/>
          <w:sz w:val="24"/>
          <w:szCs w:val="24"/>
        </w:rPr>
        <w:t>.</w:t>
      </w:r>
    </w:p>
    <w:p w14:paraId="1D921AD0" w14:textId="77777777"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14:paraId="091B6B6B"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w:t>
      </w:r>
      <w:proofErr w:type="spellStart"/>
      <w:r w:rsidRPr="00D32FC0">
        <w:rPr>
          <w:rFonts w:asciiTheme="majorHAnsi" w:hAnsiTheme="majorHAnsi" w:cs="Times New Roman"/>
          <w:b/>
          <w:i/>
          <w:sz w:val="24"/>
          <w:szCs w:val="24"/>
        </w:rPr>
        <w:t>descrierea</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impactului</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asupra</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mediului</w:t>
      </w:r>
      <w:proofErr w:type="spellEnd"/>
      <w:r w:rsidRPr="00D32FC0">
        <w:rPr>
          <w:rFonts w:asciiTheme="majorHAnsi" w:hAnsiTheme="majorHAnsi" w:cs="Times New Roman"/>
          <w:b/>
          <w:i/>
          <w:sz w:val="24"/>
          <w:szCs w:val="24"/>
        </w:rPr>
        <w:t xml:space="preserve"> a </w:t>
      </w:r>
      <w:proofErr w:type="spellStart"/>
      <w:r w:rsidRPr="00D32FC0">
        <w:rPr>
          <w:rFonts w:asciiTheme="majorHAnsi" w:hAnsiTheme="majorHAnsi" w:cs="Times New Roman"/>
          <w:b/>
          <w:i/>
          <w:sz w:val="24"/>
          <w:szCs w:val="24"/>
        </w:rPr>
        <w:t>lucrărilor</w:t>
      </w:r>
      <w:proofErr w:type="spellEnd"/>
      <w:r w:rsidRPr="00D32FC0">
        <w:rPr>
          <w:rFonts w:asciiTheme="majorHAnsi" w:hAnsiTheme="majorHAnsi" w:cs="Times New Roman"/>
          <w:b/>
          <w:i/>
          <w:sz w:val="24"/>
          <w:szCs w:val="24"/>
        </w:rPr>
        <w:t xml:space="preserve"> </w:t>
      </w:r>
      <w:proofErr w:type="spellStart"/>
      <w:r w:rsidRPr="00D32FC0">
        <w:rPr>
          <w:rFonts w:asciiTheme="majorHAnsi" w:hAnsiTheme="majorHAnsi" w:cs="Times New Roman"/>
          <w:b/>
          <w:i/>
          <w:sz w:val="24"/>
          <w:szCs w:val="24"/>
        </w:rPr>
        <w:t>organizării</w:t>
      </w:r>
      <w:proofErr w:type="spellEnd"/>
      <w:r w:rsidRPr="00D32FC0">
        <w:rPr>
          <w:rFonts w:asciiTheme="majorHAnsi" w:hAnsiTheme="majorHAnsi" w:cs="Times New Roman"/>
          <w:b/>
          <w:i/>
          <w:sz w:val="24"/>
          <w:szCs w:val="24"/>
        </w:rPr>
        <w:t xml:space="preserve"> de </w:t>
      </w:r>
      <w:proofErr w:type="spellStart"/>
      <w:r w:rsidRPr="00D32FC0">
        <w:rPr>
          <w:rFonts w:asciiTheme="majorHAnsi" w:hAnsiTheme="majorHAnsi" w:cs="Times New Roman"/>
          <w:b/>
          <w:i/>
          <w:sz w:val="24"/>
          <w:szCs w:val="24"/>
        </w:rPr>
        <w:t>şantier</w:t>
      </w:r>
      <w:proofErr w:type="spellEnd"/>
      <w:r w:rsidR="00D32FC0">
        <w:rPr>
          <w:rFonts w:asciiTheme="majorHAnsi" w:hAnsiTheme="majorHAnsi" w:cs="Times New Roman"/>
          <w:b/>
          <w:i/>
          <w:sz w:val="24"/>
          <w:szCs w:val="24"/>
        </w:rPr>
        <w:t>:</w:t>
      </w:r>
    </w:p>
    <w:p w14:paraId="7BF490C7"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D11AB1">
        <w:rPr>
          <w:rFonts w:asciiTheme="majorHAnsi" w:hAnsiTheme="majorHAnsi" w:cs="Times New Roman"/>
          <w:sz w:val="24"/>
          <w:szCs w:val="24"/>
        </w:rPr>
        <w:t>Factorul</w:t>
      </w:r>
      <w:proofErr w:type="spellEnd"/>
      <w:r w:rsidRPr="00D11AB1">
        <w:rPr>
          <w:rFonts w:asciiTheme="majorHAnsi" w:hAnsiTheme="majorHAnsi" w:cs="Times New Roman"/>
          <w:sz w:val="24"/>
          <w:szCs w:val="24"/>
        </w:rPr>
        <w:t xml:space="preserve"> de </w:t>
      </w:r>
      <w:proofErr w:type="spellStart"/>
      <w:r w:rsidRPr="00D11AB1">
        <w:rPr>
          <w:rFonts w:asciiTheme="majorHAnsi" w:hAnsiTheme="majorHAnsi" w:cs="Times New Roman"/>
          <w:sz w:val="24"/>
          <w:szCs w:val="24"/>
        </w:rPr>
        <w:t>mediu</w:t>
      </w:r>
      <w:proofErr w:type="spellEnd"/>
      <w:r w:rsidRPr="00D11AB1">
        <w:rPr>
          <w:rFonts w:asciiTheme="majorHAnsi" w:hAnsiTheme="majorHAnsi" w:cs="Times New Roman"/>
          <w:sz w:val="24"/>
          <w:szCs w:val="24"/>
        </w:rPr>
        <w:t xml:space="preserve"> care </w:t>
      </w:r>
      <w:proofErr w:type="spellStart"/>
      <w:r w:rsidRPr="00D11AB1">
        <w:rPr>
          <w:rFonts w:asciiTheme="majorHAnsi" w:hAnsiTheme="majorHAnsi" w:cs="Times New Roman"/>
          <w:sz w:val="24"/>
          <w:szCs w:val="24"/>
        </w:rPr>
        <w:t>poate</w:t>
      </w:r>
      <w:proofErr w:type="spellEnd"/>
      <w:r w:rsidRPr="00D11AB1">
        <w:rPr>
          <w:rFonts w:asciiTheme="majorHAnsi" w:hAnsiTheme="majorHAnsi" w:cs="Times New Roman"/>
          <w:sz w:val="24"/>
          <w:szCs w:val="24"/>
        </w:rPr>
        <w:t xml:space="preserve"> fi </w:t>
      </w:r>
      <w:proofErr w:type="spellStart"/>
      <w:r w:rsidRPr="00D11AB1">
        <w:rPr>
          <w:rFonts w:asciiTheme="majorHAnsi" w:hAnsiTheme="majorHAnsi" w:cs="Times New Roman"/>
          <w:sz w:val="24"/>
          <w:szCs w:val="24"/>
        </w:rPr>
        <w:t>afectat</w:t>
      </w:r>
      <w:proofErr w:type="spellEnd"/>
      <w:r w:rsidRPr="00D11AB1">
        <w:rPr>
          <w:rFonts w:asciiTheme="majorHAnsi" w:hAnsiTheme="majorHAnsi" w:cs="Times New Roman"/>
          <w:sz w:val="24"/>
          <w:szCs w:val="24"/>
        </w:rPr>
        <w:t xml:space="preserve"> in </w:t>
      </w:r>
      <w:proofErr w:type="spellStart"/>
      <w:r w:rsidRPr="00D11AB1">
        <w:rPr>
          <w:rFonts w:asciiTheme="majorHAnsi" w:hAnsiTheme="majorHAnsi" w:cs="Times New Roman"/>
          <w:sz w:val="24"/>
          <w:szCs w:val="24"/>
        </w:rPr>
        <w:t>cazul</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apriției</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unor</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scurgeri</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accidentale</w:t>
      </w:r>
      <w:proofErr w:type="spellEnd"/>
      <w:r w:rsidRPr="00D11AB1">
        <w:rPr>
          <w:rFonts w:asciiTheme="majorHAnsi" w:hAnsiTheme="majorHAnsi" w:cs="Times New Roman"/>
          <w:sz w:val="24"/>
          <w:szCs w:val="24"/>
        </w:rPr>
        <w:t xml:space="preserve"> de </w:t>
      </w:r>
      <w:proofErr w:type="spellStart"/>
      <w:r w:rsidRPr="00D11AB1">
        <w:rPr>
          <w:rFonts w:asciiTheme="majorHAnsi" w:hAnsiTheme="majorHAnsi" w:cs="Times New Roman"/>
          <w:sz w:val="24"/>
          <w:szCs w:val="24"/>
        </w:rPr>
        <w:t>produse</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petroliere</w:t>
      </w:r>
      <w:proofErr w:type="spellEnd"/>
      <w:r w:rsidRPr="00D11AB1">
        <w:rPr>
          <w:rFonts w:asciiTheme="majorHAnsi" w:hAnsiTheme="majorHAnsi" w:cs="Times New Roman"/>
          <w:sz w:val="24"/>
          <w:szCs w:val="24"/>
        </w:rPr>
        <w:t xml:space="preserve">, fie de la </w:t>
      </w:r>
      <w:proofErr w:type="spellStart"/>
      <w:r w:rsidRPr="00D11AB1">
        <w:rPr>
          <w:rFonts w:asciiTheme="majorHAnsi" w:hAnsiTheme="majorHAnsi" w:cs="Times New Roman"/>
          <w:sz w:val="24"/>
          <w:szCs w:val="24"/>
        </w:rPr>
        <w:t>mijloacele</w:t>
      </w:r>
      <w:proofErr w:type="spellEnd"/>
      <w:r w:rsidRPr="00D11AB1">
        <w:rPr>
          <w:rFonts w:asciiTheme="majorHAnsi" w:hAnsiTheme="majorHAnsi" w:cs="Times New Roman"/>
          <w:sz w:val="24"/>
          <w:szCs w:val="24"/>
        </w:rPr>
        <w:t xml:space="preserve"> de transport cu care se </w:t>
      </w:r>
      <w:proofErr w:type="spellStart"/>
      <w:proofErr w:type="gramStart"/>
      <w:r w:rsidRPr="00D11AB1">
        <w:rPr>
          <w:rFonts w:asciiTheme="majorHAnsi" w:hAnsiTheme="majorHAnsi" w:cs="Times New Roman"/>
          <w:sz w:val="24"/>
          <w:szCs w:val="24"/>
        </w:rPr>
        <w:t>cară</w:t>
      </w:r>
      <w:proofErr w:type="spellEnd"/>
      <w:r w:rsidRPr="00D11AB1">
        <w:rPr>
          <w:rFonts w:asciiTheme="majorHAnsi" w:hAnsiTheme="majorHAnsi" w:cs="Times New Roman"/>
          <w:sz w:val="24"/>
          <w:szCs w:val="24"/>
        </w:rPr>
        <w:t xml:space="preserve">  diverse</w:t>
      </w:r>
      <w:proofErr w:type="gram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materiale</w:t>
      </w:r>
      <w:proofErr w:type="spellEnd"/>
      <w:r w:rsidRPr="00D11AB1">
        <w:rPr>
          <w:rFonts w:asciiTheme="majorHAnsi" w:hAnsiTheme="majorHAnsi" w:cs="Times New Roman"/>
          <w:sz w:val="24"/>
          <w:szCs w:val="24"/>
        </w:rPr>
        <w:t xml:space="preserve">, fie de la </w:t>
      </w:r>
      <w:proofErr w:type="spellStart"/>
      <w:r w:rsidRPr="00D11AB1">
        <w:rPr>
          <w:rFonts w:asciiTheme="majorHAnsi" w:hAnsiTheme="majorHAnsi" w:cs="Times New Roman"/>
          <w:sz w:val="24"/>
          <w:szCs w:val="24"/>
        </w:rPr>
        <w:t>utilajele</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folosite</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este</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solul</w:t>
      </w:r>
      <w:proofErr w:type="spellEnd"/>
      <w:r w:rsidRPr="00D11AB1">
        <w:rPr>
          <w:rFonts w:asciiTheme="majorHAnsi" w:hAnsiTheme="majorHAnsi" w:cs="Times New Roman"/>
          <w:sz w:val="24"/>
          <w:szCs w:val="24"/>
        </w:rPr>
        <w:t>.</w:t>
      </w:r>
    </w:p>
    <w:p w14:paraId="7063293C" w14:textId="77777777" w:rsidR="00D32FC0" w:rsidRDefault="00E66C0B"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D11AB1">
        <w:rPr>
          <w:rFonts w:asciiTheme="majorHAnsi" w:hAnsiTheme="majorHAnsi" w:cs="Times New Roman"/>
          <w:sz w:val="24"/>
          <w:szCs w:val="24"/>
        </w:rPr>
        <w:t>Prin</w:t>
      </w:r>
      <w:proofErr w:type="spellEnd"/>
      <w:r w:rsidRPr="00D11AB1">
        <w:rPr>
          <w:rFonts w:asciiTheme="majorHAnsi" w:hAnsiTheme="majorHAnsi" w:cs="Times New Roman"/>
          <w:sz w:val="24"/>
          <w:szCs w:val="24"/>
        </w:rPr>
        <w:t xml:space="preserve"> </w:t>
      </w:r>
      <w:proofErr w:type="spellStart"/>
      <w:r w:rsidRPr="00D11AB1">
        <w:rPr>
          <w:rFonts w:asciiTheme="majorHAnsi" w:hAnsiTheme="majorHAnsi" w:cs="Times New Roman"/>
          <w:sz w:val="24"/>
          <w:szCs w:val="24"/>
        </w:rPr>
        <w:t>decopertarea</w:t>
      </w:r>
      <w:proofErr w:type="spellEnd"/>
      <w:r w:rsidR="00D11AB1">
        <w:rPr>
          <w:rFonts w:asciiTheme="majorHAnsi" w:hAnsiTheme="majorHAnsi" w:cs="Times New Roman"/>
          <w:sz w:val="24"/>
          <w:szCs w:val="24"/>
        </w:rPr>
        <w:t>/</w:t>
      </w:r>
      <w:proofErr w:type="spellStart"/>
      <w:r w:rsidR="00D11AB1">
        <w:rPr>
          <w:rFonts w:asciiTheme="majorHAnsi" w:hAnsiTheme="majorHAnsi" w:cs="Times New Roman"/>
          <w:sz w:val="24"/>
          <w:szCs w:val="24"/>
        </w:rPr>
        <w:t>desfiintarea</w:t>
      </w:r>
      <w:proofErr w:type="spellEnd"/>
      <w:r w:rsidR="00D11AB1">
        <w:rPr>
          <w:rFonts w:asciiTheme="majorHAnsi" w:hAnsiTheme="majorHAnsi" w:cs="Times New Roman"/>
          <w:sz w:val="24"/>
          <w:szCs w:val="24"/>
        </w:rPr>
        <w:t xml:space="preserve"> </w:t>
      </w:r>
      <w:proofErr w:type="spellStart"/>
      <w:r w:rsidR="00D11AB1">
        <w:rPr>
          <w:rFonts w:asciiTheme="majorHAnsi" w:hAnsiTheme="majorHAnsi" w:cs="Times New Roman"/>
          <w:sz w:val="24"/>
          <w:szCs w:val="24"/>
        </w:rPr>
        <w:t>suprafetei</w:t>
      </w:r>
      <w:proofErr w:type="spellEnd"/>
      <w:r w:rsidR="00D11AB1">
        <w:rPr>
          <w:rFonts w:asciiTheme="majorHAnsi" w:hAnsiTheme="majorHAnsi" w:cs="Times New Roman"/>
          <w:sz w:val="24"/>
          <w:szCs w:val="24"/>
        </w:rPr>
        <w:t xml:space="preserve"> de sol vegetal in </w:t>
      </w:r>
      <w:proofErr w:type="spellStart"/>
      <w:r w:rsidR="00D11AB1">
        <w:rPr>
          <w:rFonts w:asciiTheme="majorHAnsi" w:hAnsiTheme="majorHAnsi" w:cs="Times New Roman"/>
          <w:sz w:val="24"/>
          <w:szCs w:val="24"/>
        </w:rPr>
        <w:t>vederea</w:t>
      </w:r>
      <w:proofErr w:type="spellEnd"/>
      <w:r w:rsidR="00D11AB1">
        <w:rPr>
          <w:rFonts w:asciiTheme="majorHAnsi" w:hAnsiTheme="majorHAnsi" w:cs="Times New Roman"/>
          <w:sz w:val="24"/>
          <w:szCs w:val="24"/>
        </w:rPr>
        <w:t xml:space="preserve"> </w:t>
      </w:r>
      <w:proofErr w:type="spellStart"/>
      <w:r w:rsidR="00D11AB1">
        <w:rPr>
          <w:rFonts w:asciiTheme="majorHAnsi" w:hAnsiTheme="majorHAnsi" w:cs="Times New Roman"/>
          <w:sz w:val="24"/>
          <w:szCs w:val="24"/>
        </w:rPr>
        <w:t>organizarii</w:t>
      </w:r>
      <w:proofErr w:type="spellEnd"/>
      <w:r w:rsidR="00D11AB1">
        <w:rPr>
          <w:rFonts w:asciiTheme="majorHAnsi" w:hAnsiTheme="majorHAnsi" w:cs="Times New Roman"/>
          <w:sz w:val="24"/>
          <w:szCs w:val="24"/>
        </w:rPr>
        <w:t xml:space="preserve"> de </w:t>
      </w:r>
      <w:proofErr w:type="spellStart"/>
      <w:r w:rsidR="00D11AB1">
        <w:rPr>
          <w:rFonts w:asciiTheme="majorHAnsi" w:hAnsiTheme="majorHAnsi" w:cs="Times New Roman"/>
          <w:sz w:val="24"/>
          <w:szCs w:val="24"/>
        </w:rPr>
        <w:t>santier</w:t>
      </w:r>
      <w:proofErr w:type="spellEnd"/>
      <w:r w:rsidR="00D11AB1">
        <w:rPr>
          <w:rFonts w:asciiTheme="majorHAnsi" w:hAnsiTheme="majorHAnsi" w:cs="Times New Roman"/>
          <w:sz w:val="24"/>
          <w:szCs w:val="24"/>
        </w:rPr>
        <w:t xml:space="preserve">, se </w:t>
      </w:r>
      <w:proofErr w:type="spellStart"/>
      <w:r w:rsidR="00D11AB1">
        <w:rPr>
          <w:rFonts w:asciiTheme="majorHAnsi" w:hAnsiTheme="majorHAnsi" w:cs="Times New Roman"/>
          <w:sz w:val="24"/>
          <w:szCs w:val="24"/>
        </w:rPr>
        <w:t>va</w:t>
      </w:r>
      <w:proofErr w:type="spellEnd"/>
      <w:r w:rsidR="00D11AB1">
        <w:rPr>
          <w:rFonts w:asciiTheme="majorHAnsi" w:hAnsiTheme="majorHAnsi" w:cs="Times New Roman"/>
          <w:sz w:val="24"/>
          <w:szCs w:val="24"/>
        </w:rPr>
        <w:t xml:space="preserve"> </w:t>
      </w:r>
      <w:proofErr w:type="spellStart"/>
      <w:r w:rsidR="00D11AB1">
        <w:rPr>
          <w:rFonts w:asciiTheme="majorHAnsi" w:hAnsiTheme="majorHAnsi" w:cs="Times New Roman"/>
          <w:sz w:val="24"/>
          <w:szCs w:val="24"/>
        </w:rPr>
        <w:t>resimti</w:t>
      </w:r>
      <w:proofErr w:type="spellEnd"/>
      <w:r w:rsidR="00D11AB1">
        <w:rPr>
          <w:rFonts w:asciiTheme="majorHAnsi" w:hAnsiTheme="majorHAnsi" w:cs="Times New Roman"/>
          <w:sz w:val="24"/>
          <w:szCs w:val="24"/>
        </w:rPr>
        <w:t xml:space="preserve"> un impact </w:t>
      </w:r>
      <w:proofErr w:type="spellStart"/>
      <w:r w:rsidR="00D11AB1">
        <w:rPr>
          <w:rFonts w:asciiTheme="majorHAnsi" w:hAnsiTheme="majorHAnsi" w:cs="Times New Roman"/>
          <w:sz w:val="24"/>
          <w:szCs w:val="24"/>
        </w:rPr>
        <w:t>asupra</w:t>
      </w:r>
      <w:proofErr w:type="spellEnd"/>
      <w:r w:rsidR="00D11AB1">
        <w:rPr>
          <w:rFonts w:asciiTheme="majorHAnsi" w:hAnsiTheme="majorHAnsi" w:cs="Times New Roman"/>
          <w:sz w:val="24"/>
          <w:szCs w:val="24"/>
        </w:rPr>
        <w:t xml:space="preserve"> </w:t>
      </w:r>
      <w:proofErr w:type="spellStart"/>
      <w:r w:rsidR="00D11AB1">
        <w:rPr>
          <w:rFonts w:asciiTheme="majorHAnsi" w:hAnsiTheme="majorHAnsi" w:cs="Times New Roman"/>
          <w:sz w:val="24"/>
          <w:szCs w:val="24"/>
        </w:rPr>
        <w:t>solului</w:t>
      </w:r>
      <w:proofErr w:type="spellEnd"/>
      <w:r w:rsidR="00D11AB1">
        <w:rPr>
          <w:rFonts w:asciiTheme="majorHAnsi" w:hAnsiTheme="majorHAnsi" w:cs="Times New Roman"/>
          <w:sz w:val="24"/>
          <w:szCs w:val="24"/>
        </w:rPr>
        <w:t>/</w:t>
      </w:r>
      <w:proofErr w:type="spellStart"/>
      <w:r w:rsidR="00D11AB1">
        <w:rPr>
          <w:rFonts w:asciiTheme="majorHAnsi" w:hAnsiTheme="majorHAnsi" w:cs="Times New Roman"/>
          <w:sz w:val="24"/>
          <w:szCs w:val="24"/>
        </w:rPr>
        <w:t>subsolului</w:t>
      </w:r>
      <w:proofErr w:type="spellEnd"/>
      <w:r w:rsidR="00D11AB1">
        <w:rPr>
          <w:rFonts w:asciiTheme="majorHAnsi" w:hAnsiTheme="majorHAnsi" w:cs="Times New Roman"/>
          <w:sz w:val="24"/>
          <w:szCs w:val="24"/>
        </w:rPr>
        <w:t xml:space="preserve">. </w:t>
      </w:r>
    </w:p>
    <w:p w14:paraId="2731E83F"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Ca </w:t>
      </w:r>
      <w:proofErr w:type="spellStart"/>
      <w:r>
        <w:rPr>
          <w:rFonts w:asciiTheme="majorHAnsi" w:hAnsiTheme="majorHAnsi" w:cs="Times New Roman"/>
          <w:sz w:val="24"/>
          <w:szCs w:val="24"/>
        </w:rPr>
        <w:t>urmare</w:t>
      </w:r>
      <w:proofErr w:type="spellEnd"/>
      <w:r>
        <w:rPr>
          <w:rFonts w:asciiTheme="majorHAnsi" w:hAnsiTheme="majorHAnsi" w:cs="Times New Roman"/>
          <w:sz w:val="24"/>
          <w:szCs w:val="24"/>
        </w:rPr>
        <w:t xml:space="preserve"> a </w:t>
      </w:r>
      <w:proofErr w:type="spellStart"/>
      <w:r>
        <w:rPr>
          <w:rFonts w:asciiTheme="majorHAnsi" w:hAnsiTheme="majorHAnsi" w:cs="Times New Roman"/>
          <w:sz w:val="24"/>
          <w:szCs w:val="24"/>
        </w:rPr>
        <w:t>intensificarii</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traficului</w:t>
      </w:r>
      <w:proofErr w:type="spellEnd"/>
      <w:r>
        <w:rPr>
          <w:rFonts w:asciiTheme="majorHAnsi" w:hAnsiTheme="majorHAnsi" w:cs="Times New Roman"/>
          <w:sz w:val="24"/>
          <w:szCs w:val="24"/>
        </w:rPr>
        <w:t xml:space="preserve"> in zona </w:t>
      </w:r>
      <w:proofErr w:type="spellStart"/>
      <w:r>
        <w:rPr>
          <w:rFonts w:asciiTheme="majorHAnsi" w:hAnsiTheme="majorHAnsi" w:cs="Times New Roman"/>
          <w:sz w:val="24"/>
          <w:szCs w:val="24"/>
        </w:rPr>
        <w:t>amplasamentului</w:t>
      </w:r>
      <w:proofErr w:type="spellEnd"/>
      <w:r>
        <w:rPr>
          <w:rFonts w:asciiTheme="majorHAnsi" w:hAnsiTheme="majorHAnsi" w:cs="Times New Roman"/>
          <w:sz w:val="24"/>
          <w:szCs w:val="24"/>
        </w:rPr>
        <w:t xml:space="preserve"> </w:t>
      </w:r>
      <w:proofErr w:type="spellStart"/>
      <w:r w:rsidR="000C1442">
        <w:rPr>
          <w:rFonts w:asciiTheme="majorHAnsi" w:hAnsiTheme="majorHAnsi" w:cs="Times New Roman"/>
          <w:sz w:val="24"/>
          <w:szCs w:val="24"/>
        </w:rPr>
        <w:t>pentru</w:t>
      </w:r>
      <w:proofErr w:type="spellEnd"/>
      <w:r>
        <w:rPr>
          <w:rFonts w:asciiTheme="majorHAnsi" w:hAnsiTheme="majorHAnsi" w:cs="Times New Roman"/>
          <w:sz w:val="24"/>
          <w:szCs w:val="24"/>
        </w:rPr>
        <w:t xml:space="preserve"> a </w:t>
      </w:r>
      <w:proofErr w:type="spellStart"/>
      <w:r>
        <w:rPr>
          <w:rFonts w:asciiTheme="majorHAnsi" w:hAnsiTheme="majorHAnsi" w:cs="Times New Roman"/>
          <w:sz w:val="24"/>
          <w:szCs w:val="24"/>
        </w:rPr>
        <w:t>aproviziona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santieru</w:t>
      </w:r>
      <w:r w:rsidR="000C1442">
        <w:rPr>
          <w:rFonts w:asciiTheme="majorHAnsi" w:hAnsiTheme="majorHAnsi" w:cs="Times New Roman"/>
          <w:sz w:val="24"/>
          <w:szCs w:val="24"/>
        </w:rPr>
        <w:t>lui</w:t>
      </w:r>
      <w:proofErr w:type="spellEnd"/>
      <w:r w:rsidR="000C1442">
        <w:rPr>
          <w:rFonts w:asciiTheme="majorHAnsi" w:hAnsiTheme="majorHAnsi" w:cs="Times New Roman"/>
          <w:sz w:val="24"/>
          <w:szCs w:val="24"/>
        </w:rPr>
        <w:t xml:space="preserve"> cu </w:t>
      </w:r>
      <w:proofErr w:type="spellStart"/>
      <w:r w:rsidR="000C1442">
        <w:rPr>
          <w:rFonts w:asciiTheme="majorHAnsi" w:hAnsiTheme="majorHAnsi" w:cs="Times New Roman"/>
          <w:sz w:val="24"/>
          <w:szCs w:val="24"/>
        </w:rPr>
        <w:t>materiale</w:t>
      </w:r>
      <w:proofErr w:type="spellEnd"/>
      <w:r w:rsidR="000C1442">
        <w:rPr>
          <w:rFonts w:asciiTheme="majorHAnsi" w:hAnsiTheme="majorHAnsi" w:cs="Times New Roman"/>
          <w:sz w:val="24"/>
          <w:szCs w:val="24"/>
        </w:rPr>
        <w:t xml:space="preserve"> de </w:t>
      </w:r>
      <w:proofErr w:type="spellStart"/>
      <w:r w:rsidR="000C1442">
        <w:rPr>
          <w:rFonts w:asciiTheme="majorHAnsi" w:hAnsiTheme="majorHAnsi" w:cs="Times New Roman"/>
          <w:sz w:val="24"/>
          <w:szCs w:val="24"/>
        </w:rPr>
        <w:t>constructii</w:t>
      </w:r>
      <w:proofErr w:type="spellEnd"/>
      <w:r>
        <w:rPr>
          <w:rFonts w:asciiTheme="majorHAnsi" w:hAnsiTheme="majorHAnsi" w:cs="Times New Roman"/>
          <w:sz w:val="24"/>
          <w:szCs w:val="24"/>
        </w:rPr>
        <w:t xml:space="preserve">, </w:t>
      </w:r>
      <w:proofErr w:type="spellStart"/>
      <w:r w:rsidR="000C1442" w:rsidRPr="000C1442">
        <w:rPr>
          <w:rFonts w:asciiTheme="majorHAnsi" w:hAnsiTheme="majorHAnsi" w:cs="Times New Roman"/>
          <w:sz w:val="24"/>
          <w:szCs w:val="24"/>
        </w:rPr>
        <w:t>echipamente</w:t>
      </w:r>
      <w:proofErr w:type="spellEnd"/>
      <w:r w:rsidR="000C1442" w:rsidRPr="000C1442">
        <w:rPr>
          <w:rFonts w:asciiTheme="majorHAnsi" w:hAnsiTheme="majorHAnsi" w:cs="Times New Roman"/>
          <w:sz w:val="24"/>
          <w:szCs w:val="24"/>
        </w:rPr>
        <w:t xml:space="preserve"> </w:t>
      </w:r>
      <w:proofErr w:type="spellStart"/>
      <w:r w:rsidR="000C1442" w:rsidRPr="000C1442">
        <w:rPr>
          <w:rFonts w:asciiTheme="majorHAnsi" w:hAnsiTheme="majorHAnsi" w:cs="Times New Roman"/>
          <w:sz w:val="24"/>
          <w:szCs w:val="24"/>
        </w:rPr>
        <w:t>si</w:t>
      </w:r>
      <w:proofErr w:type="spellEnd"/>
      <w:r w:rsidR="000C1442" w:rsidRPr="000C1442">
        <w:rPr>
          <w:rFonts w:asciiTheme="majorHAnsi" w:hAnsiTheme="majorHAnsi" w:cs="Times New Roman"/>
          <w:sz w:val="24"/>
          <w:szCs w:val="24"/>
        </w:rPr>
        <w:t xml:space="preserve"> </w:t>
      </w:r>
      <w:proofErr w:type="spellStart"/>
      <w:proofErr w:type="gramStart"/>
      <w:r w:rsidR="000C1442" w:rsidRPr="000C1442">
        <w:rPr>
          <w:rFonts w:asciiTheme="majorHAnsi" w:hAnsiTheme="majorHAnsi" w:cs="Times New Roman"/>
          <w:sz w:val="24"/>
          <w:szCs w:val="24"/>
        </w:rPr>
        <w:t>utilaje</w:t>
      </w:r>
      <w:r w:rsidR="000C1442">
        <w:rPr>
          <w:rFonts w:asciiTheme="majorHAnsi" w:hAnsiTheme="majorHAnsi" w:cs="Times New Roman"/>
          <w:sz w:val="24"/>
          <w:szCs w:val="24"/>
        </w:rPr>
        <w:t>,</w:t>
      </w:r>
      <w:r>
        <w:rPr>
          <w:rFonts w:asciiTheme="majorHAnsi" w:hAnsiTheme="majorHAnsi" w:cs="Times New Roman"/>
          <w:sz w:val="24"/>
          <w:szCs w:val="24"/>
        </w:rPr>
        <w:t>se</w:t>
      </w:r>
      <w:proofErr w:type="spellEnd"/>
      <w:proofErr w:type="gramEnd"/>
      <w:r>
        <w:rPr>
          <w:rFonts w:asciiTheme="majorHAnsi" w:hAnsiTheme="majorHAnsi" w:cs="Times New Roman"/>
          <w:sz w:val="24"/>
          <w:szCs w:val="24"/>
        </w:rPr>
        <w:t xml:space="preserve"> </w:t>
      </w:r>
      <w:proofErr w:type="spellStart"/>
      <w:r>
        <w:rPr>
          <w:rFonts w:asciiTheme="majorHAnsi" w:hAnsiTheme="majorHAnsi" w:cs="Times New Roman"/>
          <w:sz w:val="24"/>
          <w:szCs w:val="24"/>
        </w:rPr>
        <w:t>va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inregistra</w:t>
      </w:r>
      <w:proofErr w:type="spellEnd"/>
      <w:r>
        <w:rPr>
          <w:rFonts w:asciiTheme="majorHAnsi" w:hAnsiTheme="majorHAnsi" w:cs="Times New Roman"/>
          <w:sz w:val="24"/>
          <w:szCs w:val="24"/>
        </w:rPr>
        <w:t xml:space="preserve"> o </w:t>
      </w:r>
      <w:proofErr w:type="spellStart"/>
      <w:r>
        <w:rPr>
          <w:rFonts w:asciiTheme="majorHAnsi" w:hAnsiTheme="majorHAnsi" w:cs="Times New Roman"/>
          <w:sz w:val="24"/>
          <w:szCs w:val="24"/>
        </w:rPr>
        <w:t>crestere</w:t>
      </w:r>
      <w:proofErr w:type="spellEnd"/>
      <w:r>
        <w:rPr>
          <w:rFonts w:asciiTheme="majorHAnsi" w:hAnsiTheme="majorHAnsi" w:cs="Times New Roman"/>
          <w:sz w:val="24"/>
          <w:szCs w:val="24"/>
        </w:rPr>
        <w:t xml:space="preserve"> a </w:t>
      </w:r>
      <w:proofErr w:type="spellStart"/>
      <w:r>
        <w:rPr>
          <w:rFonts w:asciiTheme="majorHAnsi" w:hAnsiTheme="majorHAnsi" w:cs="Times New Roman"/>
          <w:sz w:val="24"/>
          <w:szCs w:val="24"/>
        </w:rPr>
        <w:t>nivelului</w:t>
      </w:r>
      <w:proofErr w:type="spellEnd"/>
      <w:r>
        <w:rPr>
          <w:rFonts w:asciiTheme="majorHAnsi" w:hAnsiTheme="majorHAnsi" w:cs="Times New Roman"/>
          <w:sz w:val="24"/>
          <w:szCs w:val="24"/>
        </w:rPr>
        <w:t xml:space="preserve"> de </w:t>
      </w:r>
      <w:proofErr w:type="spellStart"/>
      <w:r>
        <w:rPr>
          <w:rFonts w:asciiTheme="majorHAnsi" w:hAnsiTheme="majorHAnsi" w:cs="Times New Roman"/>
          <w:sz w:val="24"/>
          <w:szCs w:val="24"/>
        </w:rPr>
        <w:t>zgomot</w:t>
      </w:r>
      <w:proofErr w:type="spellEnd"/>
      <w:r>
        <w:rPr>
          <w:rFonts w:asciiTheme="majorHAnsi" w:hAnsiTheme="majorHAnsi" w:cs="Times New Roman"/>
          <w:sz w:val="24"/>
          <w:szCs w:val="24"/>
        </w:rPr>
        <w:t>.</w:t>
      </w:r>
    </w:p>
    <w:p w14:paraId="40A77FB2" w14:textId="77777777"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14:paraId="74DA9C1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surse</w:t>
      </w:r>
      <w:proofErr w:type="spellEnd"/>
      <w:r w:rsidRPr="00EA5221">
        <w:rPr>
          <w:rFonts w:asciiTheme="majorHAnsi" w:hAnsiTheme="majorHAnsi" w:cs="Times New Roman"/>
          <w:i/>
          <w:sz w:val="24"/>
          <w:szCs w:val="24"/>
        </w:rPr>
        <w:t xml:space="preserve"> de </w:t>
      </w:r>
      <w:proofErr w:type="spellStart"/>
      <w:r w:rsidRPr="00EA5221">
        <w:rPr>
          <w:rFonts w:asciiTheme="majorHAnsi" w:hAnsiTheme="majorHAnsi" w:cs="Times New Roman"/>
          <w:i/>
          <w:sz w:val="24"/>
          <w:szCs w:val="24"/>
        </w:rPr>
        <w:t>poluanţi</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şi</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instalaţii</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pentru</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reţinerea</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evacuarea</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şi</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dispersia</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poluanţilor</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în</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mediu</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în</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timpul</w:t>
      </w:r>
      <w:proofErr w:type="spellEnd"/>
      <w:r w:rsidRPr="00EA5221">
        <w:rPr>
          <w:rFonts w:asciiTheme="majorHAnsi" w:hAnsiTheme="majorHAnsi" w:cs="Times New Roman"/>
          <w:i/>
          <w:sz w:val="24"/>
          <w:szCs w:val="24"/>
        </w:rPr>
        <w:t xml:space="preserve"> </w:t>
      </w:r>
      <w:proofErr w:type="spellStart"/>
      <w:r w:rsidRPr="00EA5221">
        <w:rPr>
          <w:rFonts w:asciiTheme="majorHAnsi" w:hAnsiTheme="majorHAnsi" w:cs="Times New Roman"/>
          <w:i/>
          <w:sz w:val="24"/>
          <w:szCs w:val="24"/>
        </w:rPr>
        <w:t>organizării</w:t>
      </w:r>
      <w:proofErr w:type="spellEnd"/>
      <w:r w:rsidRPr="00EA5221">
        <w:rPr>
          <w:rFonts w:asciiTheme="majorHAnsi" w:hAnsiTheme="majorHAnsi" w:cs="Times New Roman"/>
          <w:i/>
          <w:sz w:val="24"/>
          <w:szCs w:val="24"/>
        </w:rPr>
        <w:t xml:space="preserve"> de </w:t>
      </w:r>
      <w:proofErr w:type="spellStart"/>
      <w:r w:rsidRPr="00EA5221">
        <w:rPr>
          <w:rFonts w:asciiTheme="majorHAnsi" w:hAnsiTheme="majorHAnsi" w:cs="Times New Roman"/>
          <w:i/>
          <w:sz w:val="24"/>
          <w:szCs w:val="24"/>
        </w:rPr>
        <w:t>şantier</w:t>
      </w:r>
      <w:proofErr w:type="spellEnd"/>
      <w:r w:rsidR="00EA5221">
        <w:rPr>
          <w:rFonts w:asciiTheme="majorHAnsi" w:hAnsiTheme="majorHAnsi" w:cs="Times New Roman"/>
          <w:sz w:val="24"/>
          <w:szCs w:val="24"/>
        </w:rPr>
        <w:t xml:space="preserve">: </w:t>
      </w:r>
      <w:proofErr w:type="spellStart"/>
      <w:r w:rsidR="00EA5221">
        <w:rPr>
          <w:rFonts w:asciiTheme="majorHAnsi" w:hAnsiTheme="majorHAnsi" w:cs="Times New Roman"/>
          <w:sz w:val="24"/>
          <w:szCs w:val="24"/>
        </w:rPr>
        <w:t>pentru</w:t>
      </w:r>
      <w:proofErr w:type="spellEnd"/>
      <w:r w:rsidR="00EA5221">
        <w:rPr>
          <w:rFonts w:asciiTheme="majorHAnsi" w:hAnsiTheme="majorHAnsi" w:cs="Times New Roman"/>
          <w:sz w:val="24"/>
          <w:szCs w:val="24"/>
        </w:rPr>
        <w:t xml:space="preserve"> </w:t>
      </w:r>
      <w:proofErr w:type="spellStart"/>
      <w:r w:rsidR="00EA5221">
        <w:rPr>
          <w:rFonts w:asciiTheme="majorHAnsi" w:hAnsiTheme="majorHAnsi" w:cs="Times New Roman"/>
          <w:sz w:val="24"/>
          <w:szCs w:val="24"/>
        </w:rPr>
        <w:t>fiecare</w:t>
      </w:r>
      <w:proofErr w:type="spellEnd"/>
      <w:r w:rsidR="00EA5221">
        <w:rPr>
          <w:rFonts w:asciiTheme="majorHAnsi" w:hAnsiTheme="majorHAnsi" w:cs="Times New Roman"/>
          <w:sz w:val="24"/>
          <w:szCs w:val="24"/>
        </w:rPr>
        <w:t xml:space="preserve"> factor de </w:t>
      </w:r>
      <w:proofErr w:type="spellStart"/>
      <w:r w:rsidR="00EA5221">
        <w:rPr>
          <w:rFonts w:asciiTheme="majorHAnsi" w:hAnsiTheme="majorHAnsi" w:cs="Times New Roman"/>
          <w:sz w:val="24"/>
          <w:szCs w:val="24"/>
        </w:rPr>
        <w:t>mediu</w:t>
      </w:r>
      <w:proofErr w:type="spellEnd"/>
      <w:r w:rsidR="00EA5221">
        <w:rPr>
          <w:rFonts w:asciiTheme="majorHAnsi" w:hAnsiTheme="majorHAnsi" w:cs="Times New Roman"/>
          <w:sz w:val="24"/>
          <w:szCs w:val="24"/>
        </w:rPr>
        <w:t xml:space="preserve"> sunt </w:t>
      </w:r>
      <w:proofErr w:type="spellStart"/>
      <w:r w:rsidR="00EA5221">
        <w:rPr>
          <w:rFonts w:asciiTheme="majorHAnsi" w:hAnsiTheme="majorHAnsi" w:cs="Times New Roman"/>
          <w:sz w:val="24"/>
          <w:szCs w:val="24"/>
        </w:rPr>
        <w:t>descrise</w:t>
      </w:r>
      <w:proofErr w:type="spellEnd"/>
      <w:r w:rsidR="00EA5221">
        <w:rPr>
          <w:rFonts w:asciiTheme="majorHAnsi" w:hAnsiTheme="majorHAnsi" w:cs="Times New Roman"/>
          <w:sz w:val="24"/>
          <w:szCs w:val="24"/>
        </w:rPr>
        <w:t xml:space="preserve"> in </w:t>
      </w:r>
      <w:proofErr w:type="spellStart"/>
      <w:r w:rsidR="00EA5221">
        <w:rPr>
          <w:rFonts w:asciiTheme="majorHAnsi" w:hAnsiTheme="majorHAnsi" w:cs="Times New Roman"/>
          <w:sz w:val="24"/>
          <w:szCs w:val="24"/>
        </w:rPr>
        <w:t>capitolele</w:t>
      </w:r>
      <w:proofErr w:type="spellEnd"/>
      <w:r w:rsidR="00EA5221">
        <w:rPr>
          <w:rFonts w:asciiTheme="majorHAnsi" w:hAnsiTheme="majorHAnsi" w:cs="Times New Roman"/>
          <w:sz w:val="24"/>
          <w:szCs w:val="24"/>
        </w:rPr>
        <w:t xml:space="preserve"> 6 </w:t>
      </w:r>
      <w:proofErr w:type="spellStart"/>
      <w:r w:rsidR="00EA5221">
        <w:rPr>
          <w:rFonts w:asciiTheme="majorHAnsi" w:hAnsiTheme="majorHAnsi" w:cs="Times New Roman"/>
          <w:sz w:val="24"/>
          <w:szCs w:val="24"/>
        </w:rPr>
        <w:t>si</w:t>
      </w:r>
      <w:proofErr w:type="spellEnd"/>
      <w:r w:rsidR="00EA5221">
        <w:rPr>
          <w:rFonts w:asciiTheme="majorHAnsi" w:hAnsiTheme="majorHAnsi" w:cs="Times New Roman"/>
          <w:sz w:val="24"/>
          <w:szCs w:val="24"/>
        </w:rPr>
        <w:t xml:space="preserve"> 7.</w:t>
      </w:r>
    </w:p>
    <w:p w14:paraId="01A302B0" w14:textId="77777777"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14:paraId="65AAD5CE" w14:textId="77777777"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proofErr w:type="spellStart"/>
      <w:r w:rsidRPr="00EA5221">
        <w:rPr>
          <w:rFonts w:asciiTheme="majorHAnsi" w:hAnsiTheme="majorHAnsi" w:cs="Times New Roman"/>
          <w:b/>
          <w:i/>
          <w:sz w:val="24"/>
          <w:szCs w:val="24"/>
        </w:rPr>
        <w:t>dotări</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şi</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măsuri</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prevăzute</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pentru</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controlul</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emisiilor</w:t>
      </w:r>
      <w:proofErr w:type="spellEnd"/>
      <w:r w:rsidRPr="00EA5221">
        <w:rPr>
          <w:rFonts w:asciiTheme="majorHAnsi" w:hAnsiTheme="majorHAnsi" w:cs="Times New Roman"/>
          <w:b/>
          <w:i/>
          <w:sz w:val="24"/>
          <w:szCs w:val="24"/>
        </w:rPr>
        <w:t xml:space="preserve"> de </w:t>
      </w:r>
      <w:proofErr w:type="spellStart"/>
      <w:r w:rsidRPr="00EA5221">
        <w:rPr>
          <w:rFonts w:asciiTheme="majorHAnsi" w:hAnsiTheme="majorHAnsi" w:cs="Times New Roman"/>
          <w:b/>
          <w:i/>
          <w:sz w:val="24"/>
          <w:szCs w:val="24"/>
        </w:rPr>
        <w:t>poluanţi</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în</w:t>
      </w:r>
      <w:proofErr w:type="spellEnd"/>
      <w:r w:rsidRPr="00EA5221">
        <w:rPr>
          <w:rFonts w:asciiTheme="majorHAnsi" w:hAnsiTheme="majorHAnsi" w:cs="Times New Roman"/>
          <w:b/>
          <w:i/>
          <w:sz w:val="24"/>
          <w:szCs w:val="24"/>
        </w:rPr>
        <w:t xml:space="preserve"> </w:t>
      </w:r>
      <w:proofErr w:type="spellStart"/>
      <w:r w:rsidRPr="00EA5221">
        <w:rPr>
          <w:rFonts w:asciiTheme="majorHAnsi" w:hAnsiTheme="majorHAnsi" w:cs="Times New Roman"/>
          <w:b/>
          <w:i/>
          <w:sz w:val="24"/>
          <w:szCs w:val="24"/>
        </w:rPr>
        <w:t>mediu</w:t>
      </w:r>
      <w:proofErr w:type="spellEnd"/>
      <w:r w:rsidRPr="00EA5221">
        <w:rPr>
          <w:rFonts w:asciiTheme="majorHAnsi" w:hAnsiTheme="majorHAnsi" w:cs="Times New Roman"/>
          <w:b/>
          <w:i/>
          <w:sz w:val="24"/>
          <w:szCs w:val="24"/>
        </w:rPr>
        <w:t>.</w:t>
      </w:r>
    </w:p>
    <w:p w14:paraId="65D91EB2" w14:textId="77777777"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r>
      <w:proofErr w:type="spellStart"/>
      <w:r w:rsidRPr="00EA5221">
        <w:rPr>
          <w:rFonts w:asciiTheme="majorHAnsi" w:hAnsiTheme="majorHAnsi" w:cs="Times New Roman"/>
          <w:sz w:val="24"/>
          <w:szCs w:val="24"/>
        </w:rPr>
        <w:t>Organizarea</w:t>
      </w:r>
      <w:proofErr w:type="spellEnd"/>
      <w:r w:rsidRPr="00EA5221">
        <w:rPr>
          <w:rFonts w:asciiTheme="majorHAnsi" w:hAnsiTheme="majorHAnsi" w:cs="Times New Roman"/>
          <w:sz w:val="24"/>
          <w:szCs w:val="24"/>
        </w:rPr>
        <w:t xml:space="preserve"> de </w:t>
      </w:r>
      <w:proofErr w:type="spellStart"/>
      <w:r w:rsidRPr="00EA5221">
        <w:rPr>
          <w:rFonts w:asciiTheme="majorHAnsi" w:hAnsiTheme="majorHAnsi" w:cs="Times New Roman"/>
          <w:sz w:val="24"/>
          <w:szCs w:val="24"/>
        </w:rPr>
        <w:t>șantier</w:t>
      </w:r>
      <w:proofErr w:type="spellEnd"/>
      <w:r w:rsidRPr="00EA5221">
        <w:rPr>
          <w:rFonts w:asciiTheme="majorHAnsi" w:hAnsiTheme="majorHAnsi" w:cs="Times New Roman"/>
          <w:sz w:val="24"/>
          <w:szCs w:val="24"/>
        </w:rPr>
        <w:t xml:space="preserve"> se </w:t>
      </w:r>
      <w:proofErr w:type="spellStart"/>
      <w:r w:rsidRPr="00EA5221">
        <w:rPr>
          <w:rFonts w:asciiTheme="majorHAnsi" w:hAnsiTheme="majorHAnsi" w:cs="Times New Roman"/>
          <w:sz w:val="24"/>
          <w:szCs w:val="24"/>
        </w:rPr>
        <w:t>va</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realiza</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în</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interiorul</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amplasamentului</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astfel</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încât</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impactul</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asupra</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factorilor</w:t>
      </w:r>
      <w:proofErr w:type="spellEnd"/>
      <w:r w:rsidRPr="00EA5221">
        <w:rPr>
          <w:rFonts w:asciiTheme="majorHAnsi" w:hAnsiTheme="majorHAnsi" w:cs="Times New Roman"/>
          <w:sz w:val="24"/>
          <w:szCs w:val="24"/>
        </w:rPr>
        <w:t xml:space="preserve"> de </w:t>
      </w:r>
      <w:proofErr w:type="spellStart"/>
      <w:r w:rsidRPr="00EA5221">
        <w:rPr>
          <w:rFonts w:asciiTheme="majorHAnsi" w:hAnsiTheme="majorHAnsi" w:cs="Times New Roman"/>
          <w:sz w:val="24"/>
          <w:szCs w:val="24"/>
        </w:rPr>
        <w:t>mediu</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locali</w:t>
      </w:r>
      <w:proofErr w:type="spellEnd"/>
      <w:r w:rsidRPr="00EA5221">
        <w:rPr>
          <w:rFonts w:asciiTheme="majorHAnsi" w:hAnsiTheme="majorHAnsi" w:cs="Times New Roman"/>
          <w:sz w:val="24"/>
          <w:szCs w:val="24"/>
        </w:rPr>
        <w:t xml:space="preserve"> pe </w:t>
      </w:r>
      <w:proofErr w:type="spellStart"/>
      <w:r w:rsidRPr="00EA5221">
        <w:rPr>
          <w:rFonts w:asciiTheme="majorHAnsi" w:hAnsiTheme="majorHAnsi" w:cs="Times New Roman"/>
          <w:sz w:val="24"/>
          <w:szCs w:val="24"/>
        </w:rPr>
        <w:t>timpul</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derulării</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lucrărilor</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prevăzute</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în</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proiect</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să</w:t>
      </w:r>
      <w:proofErr w:type="spellEnd"/>
      <w:r w:rsidRPr="00EA5221">
        <w:rPr>
          <w:rFonts w:asciiTheme="majorHAnsi" w:hAnsiTheme="majorHAnsi" w:cs="Times New Roman"/>
          <w:sz w:val="24"/>
          <w:szCs w:val="24"/>
        </w:rPr>
        <w:t xml:space="preserve"> fie </w:t>
      </w:r>
      <w:proofErr w:type="spellStart"/>
      <w:r w:rsidRPr="00EA5221">
        <w:rPr>
          <w:rFonts w:asciiTheme="majorHAnsi" w:hAnsiTheme="majorHAnsi" w:cs="Times New Roman"/>
          <w:sz w:val="24"/>
          <w:szCs w:val="24"/>
        </w:rPr>
        <w:t>cât</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mai</w:t>
      </w:r>
      <w:proofErr w:type="spellEnd"/>
      <w:r w:rsidRPr="00EA5221">
        <w:rPr>
          <w:rFonts w:asciiTheme="majorHAnsi" w:hAnsiTheme="majorHAnsi" w:cs="Times New Roman"/>
          <w:sz w:val="24"/>
          <w:szCs w:val="24"/>
        </w:rPr>
        <w:t xml:space="preserve"> </w:t>
      </w:r>
      <w:proofErr w:type="spellStart"/>
      <w:r w:rsidRPr="00EA5221">
        <w:rPr>
          <w:rFonts w:asciiTheme="majorHAnsi" w:hAnsiTheme="majorHAnsi" w:cs="Times New Roman"/>
          <w:sz w:val="24"/>
          <w:szCs w:val="24"/>
        </w:rPr>
        <w:t>redus</w:t>
      </w:r>
      <w:proofErr w:type="spellEnd"/>
      <w:r w:rsidRPr="00EA5221">
        <w:rPr>
          <w:rFonts w:asciiTheme="majorHAnsi" w:hAnsiTheme="majorHAnsi" w:cs="Times New Roman"/>
          <w:sz w:val="24"/>
          <w:szCs w:val="24"/>
        </w:rPr>
        <w:t>.</w:t>
      </w:r>
    </w:p>
    <w:p w14:paraId="557B7651"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spellStart"/>
      <w:r w:rsidRPr="000E4BDE">
        <w:rPr>
          <w:rFonts w:asciiTheme="majorHAnsi" w:hAnsiTheme="majorHAnsi" w:cs="Times New Roman"/>
          <w:sz w:val="24"/>
          <w:szCs w:val="24"/>
        </w:rPr>
        <w:t>va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verifica</w:t>
      </w:r>
      <w:proofErr w:type="spellEnd"/>
      <w:r w:rsidRPr="000E4BDE">
        <w:rPr>
          <w:rFonts w:asciiTheme="majorHAnsi" w:hAnsiTheme="majorHAnsi" w:cs="Times New Roman"/>
          <w:sz w:val="24"/>
          <w:szCs w:val="24"/>
        </w:rPr>
        <w:t xml:space="preserve"> periodic </w:t>
      </w:r>
      <w:proofErr w:type="spellStart"/>
      <w:r w:rsidRPr="000E4BDE">
        <w:rPr>
          <w:rFonts w:asciiTheme="majorHAnsi" w:hAnsiTheme="majorHAnsi" w:cs="Times New Roman"/>
          <w:sz w:val="24"/>
          <w:szCs w:val="24"/>
        </w:rPr>
        <w:t>continuitatea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și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starea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tehnică</w:t>
      </w:r>
      <w:proofErr w:type="spellEnd"/>
      <w:r w:rsidRPr="000E4BDE">
        <w:rPr>
          <w:rFonts w:asciiTheme="majorHAnsi" w:hAnsiTheme="majorHAnsi" w:cs="Times New Roman"/>
          <w:sz w:val="24"/>
          <w:szCs w:val="24"/>
        </w:rPr>
        <w:t xml:space="preserve"> a </w:t>
      </w:r>
      <w:proofErr w:type="spellStart"/>
      <w:r w:rsidRPr="000E4BDE">
        <w:rPr>
          <w:rFonts w:asciiTheme="majorHAnsi" w:hAnsiTheme="majorHAnsi" w:cs="Times New Roman"/>
          <w:sz w:val="24"/>
          <w:szCs w:val="24"/>
        </w:rPr>
        <w:t>împrejmuirii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șantierului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astfel</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încât</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să</w:t>
      </w:r>
      <w:proofErr w:type="spellEnd"/>
      <w:r w:rsidRPr="000E4BDE">
        <w:rPr>
          <w:rFonts w:asciiTheme="majorHAnsi" w:hAnsiTheme="majorHAnsi" w:cs="Times New Roman"/>
          <w:sz w:val="24"/>
          <w:szCs w:val="24"/>
        </w:rPr>
        <w:t xml:space="preserve"> fie </w:t>
      </w:r>
      <w:proofErr w:type="spellStart"/>
      <w:r w:rsidRPr="000E4BDE">
        <w:rPr>
          <w:rFonts w:asciiTheme="majorHAnsi" w:hAnsiTheme="majorHAnsi" w:cs="Times New Roman"/>
          <w:sz w:val="24"/>
          <w:szCs w:val="24"/>
        </w:rPr>
        <w:t>preîntâmpinat</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orice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acces</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neautorizat</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incintă</w:t>
      </w:r>
      <w:proofErr w:type="spellEnd"/>
      <w:r w:rsidRPr="000E4BDE">
        <w:rPr>
          <w:rFonts w:asciiTheme="majorHAnsi" w:hAnsiTheme="majorHAnsi" w:cs="Times New Roman"/>
          <w:sz w:val="24"/>
          <w:szCs w:val="24"/>
        </w:rPr>
        <w:t>.</w:t>
      </w:r>
    </w:p>
    <w:p w14:paraId="7C76F197"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spellStart"/>
      <w:r w:rsidRPr="000E4BDE">
        <w:rPr>
          <w:rFonts w:asciiTheme="majorHAnsi" w:hAnsiTheme="majorHAnsi" w:cs="Times New Roman"/>
          <w:sz w:val="24"/>
          <w:szCs w:val="24"/>
        </w:rPr>
        <w:t>Materiale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necesare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executării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lucrărilor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propuse</w:t>
      </w:r>
      <w:proofErr w:type="spellEnd"/>
      <w:r w:rsidRPr="000E4BDE">
        <w:rPr>
          <w:rFonts w:asciiTheme="majorHAnsi" w:hAnsiTheme="majorHAnsi" w:cs="Times New Roman"/>
          <w:sz w:val="24"/>
          <w:szCs w:val="24"/>
        </w:rPr>
        <w:t xml:space="preserve"> se </w:t>
      </w:r>
      <w:proofErr w:type="spellStart"/>
      <w:r w:rsidRPr="000E4BDE">
        <w:rPr>
          <w:rFonts w:asciiTheme="majorHAnsi" w:hAnsiTheme="majorHAnsi" w:cs="Times New Roman"/>
          <w:sz w:val="24"/>
          <w:szCs w:val="24"/>
        </w:rPr>
        <w:t>vor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depozita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locuri</w:t>
      </w:r>
      <w:proofErr w:type="spellEnd"/>
      <w:r w:rsidRPr="000E4BDE">
        <w:rPr>
          <w:rFonts w:asciiTheme="majorHAnsi" w:hAnsiTheme="majorHAnsi" w:cs="Times New Roman"/>
          <w:sz w:val="24"/>
          <w:szCs w:val="24"/>
        </w:rPr>
        <w:t xml:space="preserve"> bine </w:t>
      </w:r>
      <w:proofErr w:type="spellStart"/>
      <w:r w:rsidRPr="000E4BDE">
        <w:rPr>
          <w:rFonts w:asciiTheme="majorHAnsi" w:hAnsiTheme="majorHAnsi" w:cs="Times New Roman"/>
          <w:sz w:val="24"/>
          <w:szCs w:val="24"/>
        </w:rPr>
        <w:t>stabilite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amenajate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corespunzător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pentru</w:t>
      </w:r>
      <w:proofErr w:type="spellEnd"/>
      <w:r w:rsidRPr="000E4BDE">
        <w:rPr>
          <w:rFonts w:asciiTheme="majorHAnsi" w:hAnsiTheme="majorHAnsi" w:cs="Times New Roman"/>
          <w:sz w:val="24"/>
          <w:szCs w:val="24"/>
        </w:rPr>
        <w:t xml:space="preserve"> a </w:t>
      </w:r>
      <w:proofErr w:type="spellStart"/>
      <w:r w:rsidRPr="000E4BDE">
        <w:rPr>
          <w:rFonts w:asciiTheme="majorHAnsi" w:hAnsiTheme="majorHAnsi" w:cs="Times New Roman"/>
          <w:sz w:val="24"/>
          <w:szCs w:val="24"/>
        </w:rPr>
        <w:t>prevenii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eventualele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poluării</w:t>
      </w:r>
      <w:proofErr w:type="spellEnd"/>
      <w:r w:rsidRPr="000E4BDE">
        <w:rPr>
          <w:rFonts w:asciiTheme="majorHAnsi" w:hAnsiTheme="majorHAnsi" w:cs="Times New Roman"/>
          <w:sz w:val="24"/>
          <w:szCs w:val="24"/>
        </w:rPr>
        <w:t xml:space="preserve"> ale </w:t>
      </w:r>
      <w:proofErr w:type="spellStart"/>
      <w:r w:rsidRPr="000E4BDE">
        <w:rPr>
          <w:rFonts w:asciiTheme="majorHAnsi" w:hAnsiTheme="majorHAnsi" w:cs="Times New Roman"/>
          <w:sz w:val="24"/>
          <w:szCs w:val="24"/>
        </w:rPr>
        <w:t>solului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și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subsolului</w:t>
      </w:r>
      <w:proofErr w:type="spellEnd"/>
      <w:r w:rsidRPr="000E4BDE">
        <w:rPr>
          <w:rFonts w:asciiTheme="majorHAnsi" w:hAnsiTheme="majorHAnsi" w:cs="Times New Roman"/>
          <w:sz w:val="24"/>
          <w:szCs w:val="24"/>
        </w:rPr>
        <w:t>.</w:t>
      </w:r>
    </w:p>
    <w:p w14:paraId="7A1F2AD5"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Nu se </w:t>
      </w:r>
      <w:proofErr w:type="spellStart"/>
      <w:r w:rsidRPr="000E4BDE">
        <w:rPr>
          <w:rFonts w:asciiTheme="majorHAnsi" w:hAnsiTheme="majorHAnsi" w:cs="Times New Roman"/>
          <w:sz w:val="24"/>
          <w:szCs w:val="24"/>
        </w:rPr>
        <w:t>vor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repara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și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întreține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utilaje</w:t>
      </w:r>
      <w:proofErr w:type="spellEnd"/>
      <w:r w:rsidRPr="000E4BDE">
        <w:rPr>
          <w:rFonts w:asciiTheme="majorHAnsi" w:hAnsiTheme="majorHAnsi" w:cs="Times New Roman"/>
          <w:sz w:val="24"/>
          <w:szCs w:val="24"/>
        </w:rPr>
        <w:t>/</w:t>
      </w:r>
      <w:proofErr w:type="spellStart"/>
      <w:r w:rsidRPr="000E4BDE">
        <w:rPr>
          <w:rFonts w:asciiTheme="majorHAnsi" w:hAnsiTheme="majorHAnsi" w:cs="Times New Roman"/>
          <w:sz w:val="24"/>
          <w:szCs w:val="24"/>
        </w:rPr>
        <w:t>autovehicule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cadru</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organizării</w:t>
      </w:r>
      <w:proofErr w:type="spellEnd"/>
      <w:r w:rsidRPr="000E4BDE">
        <w:rPr>
          <w:rFonts w:asciiTheme="majorHAnsi" w:hAnsiTheme="majorHAnsi" w:cs="Times New Roman"/>
          <w:sz w:val="24"/>
          <w:szCs w:val="24"/>
        </w:rPr>
        <w:t xml:space="preserve"> de </w:t>
      </w:r>
      <w:proofErr w:type="spellStart"/>
      <w:r w:rsidRPr="000E4BDE">
        <w:rPr>
          <w:rFonts w:asciiTheme="majorHAnsi" w:hAnsiTheme="majorHAnsi" w:cs="Times New Roman"/>
          <w:sz w:val="24"/>
          <w:szCs w:val="24"/>
        </w:rPr>
        <w:t>șantier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acestea</w:t>
      </w:r>
      <w:proofErr w:type="spellEnd"/>
      <w:r w:rsidRPr="000E4BDE">
        <w:rPr>
          <w:rFonts w:asciiTheme="majorHAnsi" w:hAnsiTheme="majorHAnsi" w:cs="Times New Roman"/>
          <w:sz w:val="24"/>
          <w:szCs w:val="24"/>
        </w:rPr>
        <w:t xml:space="preserve"> se </w:t>
      </w:r>
      <w:proofErr w:type="spellStart"/>
      <w:r w:rsidRPr="000E4BDE">
        <w:rPr>
          <w:rFonts w:asciiTheme="majorHAnsi" w:hAnsiTheme="majorHAnsi" w:cs="Times New Roman"/>
          <w:sz w:val="24"/>
          <w:szCs w:val="24"/>
        </w:rPr>
        <w:t>vor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realiza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unități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autorizate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și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dotate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corespunzător</w:t>
      </w:r>
      <w:proofErr w:type="spellEnd"/>
      <w:r w:rsidRPr="000E4BDE">
        <w:rPr>
          <w:rFonts w:asciiTheme="majorHAnsi" w:hAnsiTheme="majorHAnsi" w:cs="Times New Roman"/>
          <w:sz w:val="24"/>
          <w:szCs w:val="24"/>
        </w:rPr>
        <w:t>.</w:t>
      </w:r>
    </w:p>
    <w:p w14:paraId="18BB2CAF"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spellStart"/>
      <w:r w:rsidRPr="000E4BDE">
        <w:rPr>
          <w:rFonts w:asciiTheme="majorHAnsi" w:hAnsiTheme="majorHAnsi" w:cs="Times New Roman"/>
          <w:sz w:val="24"/>
          <w:szCs w:val="24"/>
        </w:rPr>
        <w:t>interzice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spălarea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mașinilor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sau</w:t>
      </w:r>
      <w:proofErr w:type="spellEnd"/>
      <w:r w:rsidRPr="000E4BDE">
        <w:rPr>
          <w:rFonts w:asciiTheme="majorHAnsi" w:hAnsiTheme="majorHAnsi" w:cs="Times New Roman"/>
          <w:sz w:val="24"/>
          <w:szCs w:val="24"/>
        </w:rPr>
        <w:t xml:space="preserve"> a </w:t>
      </w:r>
      <w:proofErr w:type="spellStart"/>
      <w:r w:rsidRPr="000E4BDE">
        <w:rPr>
          <w:rFonts w:asciiTheme="majorHAnsi" w:hAnsiTheme="majorHAnsi" w:cs="Times New Roman"/>
          <w:sz w:val="24"/>
          <w:szCs w:val="24"/>
        </w:rPr>
        <w:t>utilajelor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zona de </w:t>
      </w:r>
      <w:proofErr w:type="spellStart"/>
      <w:r w:rsidRPr="000E4BDE">
        <w:rPr>
          <w:rFonts w:asciiTheme="majorHAnsi" w:hAnsiTheme="majorHAnsi" w:cs="Times New Roman"/>
          <w:sz w:val="24"/>
          <w:szCs w:val="24"/>
        </w:rPr>
        <w:t>lucru</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ori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deversarea</w:t>
      </w:r>
      <w:proofErr w:type="spellEnd"/>
      <w:r w:rsidRPr="000E4BDE">
        <w:rPr>
          <w:rFonts w:asciiTheme="majorHAnsi" w:hAnsiTheme="majorHAnsi" w:cs="Times New Roman"/>
          <w:sz w:val="24"/>
          <w:szCs w:val="24"/>
        </w:rPr>
        <w:t xml:space="preserve"> de ape </w:t>
      </w:r>
      <w:proofErr w:type="spellStart"/>
      <w:r w:rsidRPr="000E4BDE">
        <w:rPr>
          <w:rFonts w:asciiTheme="majorHAnsi" w:hAnsiTheme="majorHAnsi" w:cs="Times New Roman"/>
          <w:sz w:val="24"/>
          <w:szCs w:val="24"/>
        </w:rPr>
        <w:t>uzate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necontrolat</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zona </w:t>
      </w:r>
      <w:proofErr w:type="spellStart"/>
      <w:r w:rsidRPr="000E4BDE">
        <w:rPr>
          <w:rFonts w:asciiTheme="majorHAnsi" w:hAnsiTheme="majorHAnsi" w:cs="Times New Roman"/>
          <w:sz w:val="24"/>
          <w:szCs w:val="24"/>
        </w:rPr>
        <w:t>amplasamentului</w:t>
      </w:r>
      <w:proofErr w:type="spellEnd"/>
      <w:r w:rsidRPr="000E4BDE">
        <w:rPr>
          <w:rFonts w:asciiTheme="majorHAnsi" w:hAnsiTheme="majorHAnsi" w:cs="Times New Roman"/>
          <w:sz w:val="24"/>
          <w:szCs w:val="24"/>
        </w:rPr>
        <w:t>.</w:t>
      </w:r>
    </w:p>
    <w:p w14:paraId="5FAE006D"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spellStart"/>
      <w:r w:rsidRPr="000E4BDE">
        <w:rPr>
          <w:rFonts w:asciiTheme="majorHAnsi" w:hAnsiTheme="majorHAnsi" w:cs="Times New Roman"/>
          <w:sz w:val="24"/>
          <w:szCs w:val="24"/>
        </w:rPr>
        <w:t>v</w:t>
      </w:r>
      <w:r w:rsidR="006B08D4" w:rsidRPr="000E4BDE">
        <w:rPr>
          <w:rFonts w:asciiTheme="majorHAnsi" w:hAnsiTheme="majorHAnsi" w:cs="Times New Roman"/>
          <w:sz w:val="24"/>
          <w:szCs w:val="24"/>
        </w:rPr>
        <w:t>or</w:t>
      </w:r>
      <w:proofErr w:type="spellEnd"/>
      <w:r w:rsidR="006B08D4"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curata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rotil</w:t>
      </w:r>
      <w:r w:rsidR="006B08D4" w:rsidRPr="000E4BDE">
        <w:rPr>
          <w:rFonts w:asciiTheme="majorHAnsi" w:hAnsiTheme="majorHAnsi" w:cs="Times New Roman"/>
          <w:sz w:val="24"/>
          <w:szCs w:val="24"/>
        </w:rPr>
        <w:t>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autovehiculelor</w:t>
      </w:r>
      <w:proofErr w:type="spellEnd"/>
      <w:r w:rsidRPr="000E4BDE">
        <w:rPr>
          <w:rFonts w:asciiTheme="majorHAnsi" w:hAnsiTheme="majorHAnsi" w:cs="Times New Roman"/>
          <w:sz w:val="24"/>
          <w:szCs w:val="24"/>
        </w:rPr>
        <w:t xml:space="preserve"> la </w:t>
      </w:r>
      <w:proofErr w:type="spellStart"/>
      <w:r w:rsidRPr="000E4BDE">
        <w:rPr>
          <w:rFonts w:asciiTheme="majorHAnsi" w:hAnsiTheme="majorHAnsi" w:cs="Times New Roman"/>
          <w:sz w:val="24"/>
          <w:szCs w:val="24"/>
        </w:rPr>
        <w:t>iesirea</w:t>
      </w:r>
      <w:proofErr w:type="spellEnd"/>
      <w:r w:rsidRPr="000E4BDE">
        <w:rPr>
          <w:rFonts w:asciiTheme="majorHAnsi" w:hAnsiTheme="majorHAnsi" w:cs="Times New Roman"/>
          <w:sz w:val="24"/>
          <w:szCs w:val="24"/>
        </w:rPr>
        <w:t xml:space="preserve"> din </w:t>
      </w:r>
      <w:proofErr w:type="spellStart"/>
      <w:r w:rsidRPr="000E4BDE">
        <w:rPr>
          <w:rFonts w:asciiTheme="majorHAnsi" w:hAnsiTheme="majorHAnsi" w:cs="Times New Roman"/>
          <w:sz w:val="24"/>
          <w:szCs w:val="24"/>
        </w:rPr>
        <w:t>organizarea</w:t>
      </w:r>
      <w:proofErr w:type="spellEnd"/>
      <w:r w:rsidRPr="000E4BDE">
        <w:rPr>
          <w:rFonts w:asciiTheme="majorHAnsi" w:hAnsiTheme="majorHAnsi" w:cs="Times New Roman"/>
          <w:sz w:val="24"/>
          <w:szCs w:val="24"/>
        </w:rPr>
        <w:t xml:space="preserve"> de </w:t>
      </w:r>
      <w:proofErr w:type="spellStart"/>
      <w:r w:rsidRPr="000E4BDE">
        <w:rPr>
          <w:rFonts w:asciiTheme="majorHAnsi" w:hAnsiTheme="majorHAnsi" w:cs="Times New Roman"/>
          <w:sz w:val="24"/>
          <w:szCs w:val="24"/>
        </w:rPr>
        <w:t>santier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inainte</w:t>
      </w:r>
      <w:proofErr w:type="spellEnd"/>
      <w:r w:rsidRPr="000E4BDE">
        <w:rPr>
          <w:rFonts w:asciiTheme="majorHAnsi" w:hAnsiTheme="majorHAnsi" w:cs="Times New Roman"/>
          <w:sz w:val="24"/>
          <w:szCs w:val="24"/>
        </w:rPr>
        <w:t xml:space="preserve"> de </w:t>
      </w:r>
      <w:proofErr w:type="spellStart"/>
      <w:r w:rsidRPr="000E4BDE">
        <w:rPr>
          <w:rFonts w:asciiTheme="majorHAnsi" w:hAnsiTheme="majorHAnsi" w:cs="Times New Roman"/>
          <w:sz w:val="24"/>
          <w:szCs w:val="24"/>
        </w:rPr>
        <w:t>patrunderea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acestora</w:t>
      </w:r>
      <w:proofErr w:type="spellEnd"/>
      <w:r w:rsidRPr="000E4BDE">
        <w:rPr>
          <w:rFonts w:asciiTheme="majorHAnsi" w:hAnsiTheme="majorHAnsi" w:cs="Times New Roman"/>
          <w:sz w:val="24"/>
          <w:szCs w:val="24"/>
        </w:rPr>
        <w:t xml:space="preserve"> pe </w:t>
      </w:r>
      <w:proofErr w:type="spellStart"/>
      <w:r w:rsidRPr="000E4BDE">
        <w:rPr>
          <w:rFonts w:asciiTheme="majorHAnsi" w:hAnsiTheme="majorHAnsi" w:cs="Times New Roman"/>
          <w:sz w:val="24"/>
          <w:szCs w:val="24"/>
        </w:rPr>
        <w:t>drumurile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publice</w:t>
      </w:r>
      <w:proofErr w:type="spellEnd"/>
      <w:r w:rsidRPr="000E4BDE">
        <w:rPr>
          <w:rFonts w:asciiTheme="majorHAnsi" w:hAnsiTheme="majorHAnsi" w:cs="Times New Roman"/>
          <w:sz w:val="24"/>
          <w:szCs w:val="24"/>
        </w:rPr>
        <w:t>.</w:t>
      </w:r>
    </w:p>
    <w:p w14:paraId="3153410C" w14:textId="77777777"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spellStart"/>
      <w:r w:rsidRPr="000E4BDE">
        <w:rPr>
          <w:rFonts w:asciiTheme="majorHAnsi" w:hAnsiTheme="majorHAnsi" w:cs="Times New Roman"/>
          <w:sz w:val="24"/>
          <w:szCs w:val="24"/>
        </w:rPr>
        <w:t>organizării</w:t>
      </w:r>
      <w:proofErr w:type="spellEnd"/>
      <w:r w:rsidRPr="000E4BDE">
        <w:rPr>
          <w:rFonts w:asciiTheme="majorHAnsi" w:hAnsiTheme="majorHAnsi" w:cs="Times New Roman"/>
          <w:sz w:val="24"/>
          <w:szCs w:val="24"/>
        </w:rPr>
        <w:t xml:space="preserve"> de </w:t>
      </w:r>
      <w:proofErr w:type="spellStart"/>
      <w:proofErr w:type="gramStart"/>
      <w:r w:rsidRPr="000E4BDE">
        <w:rPr>
          <w:rFonts w:asciiTheme="majorHAnsi" w:hAnsiTheme="majorHAnsi" w:cs="Times New Roman"/>
          <w:sz w:val="24"/>
          <w:szCs w:val="24"/>
        </w:rPr>
        <w:t>șantier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va</w:t>
      </w:r>
      <w:proofErr w:type="spellEnd"/>
      <w:proofErr w:type="gramEnd"/>
      <w:r w:rsidRPr="000E4BDE">
        <w:rPr>
          <w:rFonts w:asciiTheme="majorHAnsi" w:hAnsiTheme="majorHAnsi" w:cs="Times New Roman"/>
          <w:sz w:val="24"/>
          <w:szCs w:val="24"/>
        </w:rPr>
        <w:t xml:space="preserve"> fi </w:t>
      </w:r>
      <w:proofErr w:type="spellStart"/>
      <w:r w:rsidRPr="000E4BDE">
        <w:rPr>
          <w:rFonts w:asciiTheme="majorHAnsi" w:hAnsiTheme="majorHAnsi" w:cs="Times New Roman"/>
          <w:sz w:val="24"/>
          <w:szCs w:val="24"/>
        </w:rPr>
        <w:t>dotata</w:t>
      </w:r>
      <w:proofErr w:type="spellEnd"/>
      <w:r w:rsidRPr="000E4BDE">
        <w:rPr>
          <w:rFonts w:asciiTheme="majorHAnsi" w:hAnsiTheme="majorHAnsi" w:cs="Times New Roman"/>
          <w:sz w:val="24"/>
          <w:szCs w:val="24"/>
        </w:rPr>
        <w:t xml:space="preserve"> cu material </w:t>
      </w:r>
      <w:proofErr w:type="spellStart"/>
      <w:r w:rsidRPr="000E4BDE">
        <w:rPr>
          <w:rFonts w:asciiTheme="majorHAnsi" w:hAnsiTheme="majorHAnsi" w:cs="Times New Roman"/>
          <w:sz w:val="24"/>
          <w:szCs w:val="24"/>
        </w:rPr>
        <w:t>absorbant</w:t>
      </w:r>
      <w:proofErr w:type="spellEnd"/>
      <w:r w:rsidRPr="000E4BDE">
        <w:rPr>
          <w:rFonts w:asciiTheme="majorHAnsi" w:hAnsiTheme="majorHAnsi" w:cs="Times New Roman"/>
          <w:sz w:val="24"/>
          <w:szCs w:val="24"/>
        </w:rPr>
        <w:t xml:space="preserve"> ca </w:t>
      </w:r>
      <w:proofErr w:type="spellStart"/>
      <w:r w:rsidRPr="000E4BDE">
        <w:rPr>
          <w:rFonts w:asciiTheme="majorHAnsi" w:hAnsiTheme="majorHAnsi" w:cs="Times New Roman"/>
          <w:sz w:val="24"/>
          <w:szCs w:val="24"/>
        </w:rPr>
        <w:t>în</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cazul</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apariției</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unor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scurgeri</w:t>
      </w:r>
      <w:proofErr w:type="spellEnd"/>
      <w:r w:rsidRPr="000E4BDE">
        <w:rPr>
          <w:rFonts w:asciiTheme="majorHAnsi" w:hAnsiTheme="majorHAnsi" w:cs="Times New Roman"/>
          <w:sz w:val="24"/>
          <w:szCs w:val="24"/>
        </w:rPr>
        <w:t xml:space="preserve"> de </w:t>
      </w:r>
      <w:proofErr w:type="spellStart"/>
      <w:r w:rsidRPr="000E4BDE">
        <w:rPr>
          <w:rFonts w:asciiTheme="majorHAnsi" w:hAnsiTheme="majorHAnsi" w:cs="Times New Roman"/>
          <w:sz w:val="24"/>
          <w:szCs w:val="24"/>
        </w:rPr>
        <w:t>produse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petroliere</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sa</w:t>
      </w:r>
      <w:proofErr w:type="spellEnd"/>
      <w:r w:rsidRPr="000E4BDE">
        <w:rPr>
          <w:rFonts w:asciiTheme="majorHAnsi" w:hAnsiTheme="majorHAnsi" w:cs="Times New Roman"/>
          <w:sz w:val="24"/>
          <w:szCs w:val="24"/>
        </w:rPr>
        <w:t xml:space="preserve"> se </w:t>
      </w:r>
      <w:proofErr w:type="spellStart"/>
      <w:r w:rsidRPr="000E4BDE">
        <w:rPr>
          <w:rFonts w:asciiTheme="majorHAnsi" w:hAnsiTheme="majorHAnsi" w:cs="Times New Roman"/>
          <w:sz w:val="24"/>
          <w:szCs w:val="24"/>
        </w:rPr>
        <w:t>intervină</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pentru</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inlaturarea</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efectelor</w:t>
      </w:r>
      <w:proofErr w:type="spellEnd"/>
      <w:r w:rsidRPr="000E4BDE">
        <w:rPr>
          <w:rFonts w:asciiTheme="majorHAnsi" w:hAnsiTheme="majorHAnsi" w:cs="Times New Roman"/>
          <w:sz w:val="24"/>
          <w:szCs w:val="24"/>
        </w:rPr>
        <w:t xml:space="preserve"> </w:t>
      </w:r>
      <w:proofErr w:type="spellStart"/>
      <w:r w:rsidRPr="000E4BDE">
        <w:rPr>
          <w:rFonts w:asciiTheme="majorHAnsi" w:hAnsiTheme="majorHAnsi" w:cs="Times New Roman"/>
          <w:sz w:val="24"/>
          <w:szCs w:val="24"/>
        </w:rPr>
        <w:t>poluarii</w:t>
      </w:r>
      <w:proofErr w:type="spellEnd"/>
      <w:r w:rsidRPr="000E4BDE">
        <w:rPr>
          <w:rFonts w:asciiTheme="majorHAnsi" w:hAnsiTheme="majorHAnsi" w:cs="Times New Roman"/>
          <w:sz w:val="24"/>
          <w:szCs w:val="24"/>
        </w:rPr>
        <w:t>.</w:t>
      </w:r>
    </w:p>
    <w:p w14:paraId="61F32EF7" w14:textId="2D5811A4" w:rsidR="00E2107C"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26A9813E" w14:textId="77777777" w:rsidR="000226C1" w:rsidRPr="007E4149" w:rsidRDefault="000226C1" w:rsidP="00EA73D2">
      <w:pPr>
        <w:autoSpaceDE w:val="0"/>
        <w:autoSpaceDN w:val="0"/>
        <w:adjustRightInd w:val="0"/>
        <w:spacing w:after="0"/>
        <w:ind w:right="119"/>
        <w:jc w:val="both"/>
        <w:rPr>
          <w:rFonts w:asciiTheme="majorHAnsi" w:hAnsiTheme="majorHAnsi" w:cs="Times New Roman"/>
          <w:sz w:val="24"/>
          <w:szCs w:val="24"/>
        </w:rPr>
      </w:pPr>
    </w:p>
    <w:p w14:paraId="495DB01E"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14:paraId="2A3A4870"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spellStart"/>
      <w:r w:rsidRPr="0024320E">
        <w:rPr>
          <w:rFonts w:asciiTheme="majorHAnsi" w:hAnsiTheme="majorHAnsi" w:cs="Times New Roman"/>
          <w:i/>
          <w:sz w:val="24"/>
          <w:szCs w:val="24"/>
        </w:rPr>
        <w:t>lucrările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propuse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pentru</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refacerea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amplasamentului</w:t>
      </w:r>
      <w:proofErr w:type="spellEnd"/>
      <w:r w:rsidRPr="0024320E">
        <w:rPr>
          <w:rFonts w:asciiTheme="majorHAnsi" w:hAnsiTheme="majorHAnsi" w:cs="Times New Roman"/>
          <w:i/>
          <w:sz w:val="24"/>
          <w:szCs w:val="24"/>
        </w:rPr>
        <w:t xml:space="preserve"> la </w:t>
      </w:r>
      <w:proofErr w:type="spellStart"/>
      <w:r w:rsidRPr="0024320E">
        <w:rPr>
          <w:rFonts w:asciiTheme="majorHAnsi" w:hAnsiTheme="majorHAnsi" w:cs="Times New Roman"/>
          <w:i/>
          <w:sz w:val="24"/>
          <w:szCs w:val="24"/>
        </w:rPr>
        <w:t>finalizarea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investiţiei</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în</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caz</w:t>
      </w:r>
      <w:proofErr w:type="spellEnd"/>
      <w:r w:rsidRPr="0024320E">
        <w:rPr>
          <w:rFonts w:asciiTheme="majorHAnsi" w:hAnsiTheme="majorHAnsi" w:cs="Times New Roman"/>
          <w:i/>
          <w:sz w:val="24"/>
          <w:szCs w:val="24"/>
        </w:rPr>
        <w:t xml:space="preserve"> de </w:t>
      </w:r>
      <w:proofErr w:type="spellStart"/>
      <w:r w:rsidRPr="0024320E">
        <w:rPr>
          <w:rFonts w:asciiTheme="majorHAnsi" w:hAnsiTheme="majorHAnsi" w:cs="Times New Roman"/>
          <w:i/>
          <w:sz w:val="24"/>
          <w:szCs w:val="24"/>
        </w:rPr>
        <w:t>accidente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şi</w:t>
      </w:r>
      <w:proofErr w:type="spellEnd"/>
      <w:r w:rsidRPr="0024320E">
        <w:rPr>
          <w:rFonts w:asciiTheme="majorHAnsi" w:hAnsiTheme="majorHAnsi" w:cs="Times New Roman"/>
          <w:i/>
          <w:sz w:val="24"/>
          <w:szCs w:val="24"/>
        </w:rPr>
        <w:t>/</w:t>
      </w:r>
      <w:proofErr w:type="spellStart"/>
      <w:r w:rsidRPr="0024320E">
        <w:rPr>
          <w:rFonts w:asciiTheme="majorHAnsi" w:hAnsiTheme="majorHAnsi" w:cs="Times New Roman"/>
          <w:i/>
          <w:sz w:val="24"/>
          <w:szCs w:val="24"/>
        </w:rPr>
        <w:t>sau</w:t>
      </w:r>
      <w:proofErr w:type="spellEnd"/>
      <w:r w:rsidRPr="0024320E">
        <w:rPr>
          <w:rFonts w:asciiTheme="majorHAnsi" w:hAnsiTheme="majorHAnsi" w:cs="Times New Roman"/>
          <w:i/>
          <w:sz w:val="24"/>
          <w:szCs w:val="24"/>
        </w:rPr>
        <w:t xml:space="preserve"> la </w:t>
      </w:r>
      <w:proofErr w:type="spellStart"/>
      <w:r w:rsidRPr="0024320E">
        <w:rPr>
          <w:rFonts w:asciiTheme="majorHAnsi" w:hAnsiTheme="majorHAnsi" w:cs="Times New Roman"/>
          <w:i/>
          <w:sz w:val="24"/>
          <w:szCs w:val="24"/>
        </w:rPr>
        <w:t>încetarea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activităţii</w:t>
      </w:r>
      <w:proofErr w:type="spellEnd"/>
      <w:r w:rsidR="0024320E" w:rsidRPr="0024320E">
        <w:rPr>
          <w:rFonts w:asciiTheme="majorHAnsi" w:hAnsiTheme="majorHAnsi" w:cs="Times New Roman"/>
          <w:i/>
          <w:sz w:val="24"/>
          <w:szCs w:val="24"/>
        </w:rPr>
        <w:t>:</w:t>
      </w:r>
    </w:p>
    <w:p w14:paraId="18F9CCDA" w14:textId="77777777"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14:paraId="42348AB5" w14:textId="77777777"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La </w:t>
      </w:r>
      <w:proofErr w:type="spellStart"/>
      <w:r w:rsidRPr="0024320E">
        <w:rPr>
          <w:rFonts w:asciiTheme="majorHAnsi" w:hAnsiTheme="majorHAnsi" w:cs="Times New Roman"/>
          <w:sz w:val="24"/>
          <w:szCs w:val="24"/>
        </w:rPr>
        <w:t>finalizarea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lucrărilor</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constructii</w:t>
      </w:r>
      <w:proofErr w:type="spellEnd"/>
      <w:r w:rsidRPr="0024320E">
        <w:rPr>
          <w:rFonts w:asciiTheme="majorHAnsi" w:hAnsiTheme="majorHAnsi" w:cs="Times New Roman"/>
          <w:sz w:val="24"/>
          <w:szCs w:val="24"/>
        </w:rPr>
        <w:t xml:space="preserve">, pe </w:t>
      </w:r>
      <w:proofErr w:type="spellStart"/>
      <w:r w:rsidRPr="0024320E">
        <w:rPr>
          <w:rFonts w:asciiTheme="majorHAnsi" w:hAnsiTheme="majorHAnsi" w:cs="Times New Roman"/>
          <w:sz w:val="24"/>
          <w:szCs w:val="24"/>
        </w:rPr>
        <w:t>terenul</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rămas</w:t>
      </w:r>
      <w:proofErr w:type="spellEnd"/>
      <w:r w:rsidRPr="0024320E">
        <w:rPr>
          <w:rFonts w:asciiTheme="majorHAnsi" w:hAnsiTheme="majorHAnsi" w:cs="Times New Roman"/>
          <w:sz w:val="24"/>
          <w:szCs w:val="24"/>
        </w:rPr>
        <w:t xml:space="preserve"> liber se </w:t>
      </w:r>
      <w:proofErr w:type="spellStart"/>
      <w:r w:rsidRPr="0024320E">
        <w:rPr>
          <w:rFonts w:asciiTheme="majorHAnsi" w:hAnsiTheme="majorHAnsi" w:cs="Times New Roman"/>
          <w:sz w:val="24"/>
          <w:szCs w:val="24"/>
        </w:rPr>
        <w:t>propun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lucrări</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amenajare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spații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verzi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prin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plantări</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arbuşti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și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înierbări</w:t>
      </w:r>
      <w:proofErr w:type="spellEnd"/>
      <w:r w:rsidRPr="0024320E">
        <w:rPr>
          <w:rFonts w:asciiTheme="majorHAnsi" w:hAnsiTheme="majorHAnsi" w:cs="Times New Roman"/>
          <w:sz w:val="24"/>
          <w:szCs w:val="24"/>
        </w:rPr>
        <w:t>.</w:t>
      </w:r>
    </w:p>
    <w:p w14:paraId="74BA0E7A"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0CA5E86"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spellStart"/>
      <w:r w:rsidRPr="0024320E">
        <w:rPr>
          <w:rFonts w:asciiTheme="majorHAnsi" w:hAnsiTheme="majorHAnsi" w:cs="Times New Roman"/>
          <w:i/>
          <w:sz w:val="24"/>
          <w:szCs w:val="24"/>
        </w:rPr>
        <w:t>aspecte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referitoare</w:t>
      </w:r>
      <w:proofErr w:type="spellEnd"/>
      <w:r w:rsidRPr="0024320E">
        <w:rPr>
          <w:rFonts w:asciiTheme="majorHAnsi" w:hAnsiTheme="majorHAnsi" w:cs="Times New Roman"/>
          <w:i/>
          <w:sz w:val="24"/>
          <w:szCs w:val="24"/>
        </w:rPr>
        <w:t xml:space="preserve"> la </w:t>
      </w:r>
      <w:proofErr w:type="spellStart"/>
      <w:r w:rsidRPr="0024320E">
        <w:rPr>
          <w:rFonts w:asciiTheme="majorHAnsi" w:hAnsiTheme="majorHAnsi" w:cs="Times New Roman"/>
          <w:i/>
          <w:sz w:val="24"/>
          <w:szCs w:val="24"/>
        </w:rPr>
        <w:t>prevenirea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şi</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modul</w:t>
      </w:r>
      <w:proofErr w:type="spellEnd"/>
      <w:r w:rsidRPr="0024320E">
        <w:rPr>
          <w:rFonts w:asciiTheme="majorHAnsi" w:hAnsiTheme="majorHAnsi" w:cs="Times New Roman"/>
          <w:i/>
          <w:sz w:val="24"/>
          <w:szCs w:val="24"/>
        </w:rPr>
        <w:t xml:space="preserve"> de </w:t>
      </w:r>
      <w:proofErr w:type="spellStart"/>
      <w:r w:rsidRPr="0024320E">
        <w:rPr>
          <w:rFonts w:asciiTheme="majorHAnsi" w:hAnsiTheme="majorHAnsi" w:cs="Times New Roman"/>
          <w:i/>
          <w:sz w:val="24"/>
          <w:szCs w:val="24"/>
        </w:rPr>
        <w:t>răspuns</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pentru</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cazuri</w:t>
      </w:r>
      <w:proofErr w:type="spellEnd"/>
      <w:r w:rsidRPr="0024320E">
        <w:rPr>
          <w:rFonts w:asciiTheme="majorHAnsi" w:hAnsiTheme="majorHAnsi" w:cs="Times New Roman"/>
          <w:i/>
          <w:sz w:val="24"/>
          <w:szCs w:val="24"/>
        </w:rPr>
        <w:t xml:space="preserve"> de </w:t>
      </w:r>
      <w:proofErr w:type="spellStart"/>
      <w:r w:rsidRPr="0024320E">
        <w:rPr>
          <w:rFonts w:asciiTheme="majorHAnsi" w:hAnsiTheme="majorHAnsi" w:cs="Times New Roman"/>
          <w:i/>
          <w:sz w:val="24"/>
          <w:szCs w:val="24"/>
        </w:rPr>
        <w:t>poluări</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accidentale</w:t>
      </w:r>
      <w:proofErr w:type="spellEnd"/>
      <w:r w:rsidRPr="0024320E">
        <w:rPr>
          <w:rFonts w:asciiTheme="majorHAnsi" w:hAnsiTheme="majorHAnsi" w:cs="Times New Roman"/>
          <w:i/>
          <w:sz w:val="24"/>
          <w:szCs w:val="24"/>
        </w:rPr>
        <w:t>;</w:t>
      </w:r>
    </w:p>
    <w:p w14:paraId="0E990C6E"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evitarea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oricăror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situații</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risc</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și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accidente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este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necesar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să</w:t>
      </w:r>
      <w:proofErr w:type="spellEnd"/>
      <w:r w:rsidRPr="0024320E">
        <w:rPr>
          <w:rFonts w:asciiTheme="majorHAnsi" w:hAnsiTheme="majorHAnsi" w:cs="Times New Roman"/>
          <w:sz w:val="24"/>
          <w:szCs w:val="24"/>
        </w:rPr>
        <w:t xml:space="preserve"> se </w:t>
      </w:r>
      <w:proofErr w:type="spellStart"/>
      <w:r w:rsidRPr="0024320E">
        <w:rPr>
          <w:rFonts w:asciiTheme="majorHAnsi" w:hAnsiTheme="majorHAnsi" w:cs="Times New Roman"/>
          <w:sz w:val="24"/>
          <w:szCs w:val="24"/>
        </w:rPr>
        <w:t>respecte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toate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prescripțiile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tehnice</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exploatare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și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întreținere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prevăzute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normativele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tehnice</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exploatare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și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întreținere</w:t>
      </w:r>
      <w:proofErr w:type="spellEnd"/>
      <w:r w:rsidRPr="0024320E">
        <w:rPr>
          <w:rFonts w:asciiTheme="majorHAnsi" w:hAnsiTheme="majorHAnsi" w:cs="Times New Roman"/>
          <w:sz w:val="24"/>
          <w:szCs w:val="24"/>
        </w:rPr>
        <w:t xml:space="preserve"> a </w:t>
      </w:r>
      <w:proofErr w:type="spellStart"/>
      <w:r w:rsidRPr="0024320E">
        <w:rPr>
          <w:rFonts w:asciiTheme="majorHAnsi" w:hAnsiTheme="majorHAnsi" w:cs="Times New Roman"/>
          <w:sz w:val="24"/>
          <w:szCs w:val="24"/>
        </w:rPr>
        <w:t>utilajelor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folosite</w:t>
      </w:r>
      <w:proofErr w:type="spellEnd"/>
      <w:r w:rsidRPr="0024320E">
        <w:rPr>
          <w:rFonts w:asciiTheme="majorHAnsi" w:hAnsiTheme="majorHAnsi" w:cs="Times New Roman"/>
          <w:sz w:val="24"/>
          <w:szCs w:val="24"/>
        </w:rPr>
        <w:t xml:space="preserve"> pe </w:t>
      </w:r>
      <w:proofErr w:type="spellStart"/>
      <w:r w:rsidRPr="0024320E">
        <w:rPr>
          <w:rFonts w:asciiTheme="majorHAnsi" w:hAnsiTheme="majorHAnsi" w:cs="Times New Roman"/>
          <w:sz w:val="24"/>
          <w:szCs w:val="24"/>
        </w:rPr>
        <w:t>durata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execuției</w:t>
      </w:r>
      <w:proofErr w:type="spellEnd"/>
      <w:r w:rsidRPr="0024320E">
        <w:rPr>
          <w:rFonts w:asciiTheme="majorHAnsi" w:hAnsiTheme="majorHAnsi" w:cs="Times New Roman"/>
          <w:sz w:val="24"/>
          <w:szCs w:val="24"/>
        </w:rPr>
        <w:t>.</w:t>
      </w:r>
    </w:p>
    <w:p w14:paraId="207E91F5"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cazul</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ap</w:t>
      </w:r>
      <w:r w:rsidR="00A16793">
        <w:rPr>
          <w:rFonts w:asciiTheme="majorHAnsi" w:hAnsiTheme="majorHAnsi" w:cs="Times New Roman"/>
          <w:sz w:val="24"/>
          <w:szCs w:val="24"/>
        </w:rPr>
        <w:t>a</w:t>
      </w:r>
      <w:r w:rsidRPr="0024320E">
        <w:rPr>
          <w:rFonts w:asciiTheme="majorHAnsi" w:hAnsiTheme="majorHAnsi" w:cs="Times New Roman"/>
          <w:sz w:val="24"/>
          <w:szCs w:val="24"/>
        </w:rPr>
        <w:t>riției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unor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scurgeri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accidentale</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produse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petroliere</w:t>
      </w:r>
      <w:proofErr w:type="spellEnd"/>
      <w:r w:rsidRPr="0024320E">
        <w:rPr>
          <w:rFonts w:asciiTheme="majorHAnsi" w:hAnsiTheme="majorHAnsi" w:cs="Times New Roman"/>
          <w:sz w:val="24"/>
          <w:szCs w:val="24"/>
        </w:rPr>
        <w:t xml:space="preserve">, fie de la </w:t>
      </w:r>
      <w:proofErr w:type="spellStart"/>
      <w:r w:rsidRPr="0024320E">
        <w:rPr>
          <w:rFonts w:asciiTheme="majorHAnsi" w:hAnsiTheme="majorHAnsi" w:cs="Times New Roman"/>
          <w:sz w:val="24"/>
          <w:szCs w:val="24"/>
        </w:rPr>
        <w:t>mijloacele</w:t>
      </w:r>
      <w:proofErr w:type="spellEnd"/>
      <w:r w:rsidRPr="0024320E">
        <w:rPr>
          <w:rFonts w:asciiTheme="majorHAnsi" w:hAnsiTheme="majorHAnsi" w:cs="Times New Roman"/>
          <w:sz w:val="24"/>
          <w:szCs w:val="24"/>
        </w:rPr>
        <w:t xml:space="preserve"> de transport cu care se </w:t>
      </w:r>
      <w:proofErr w:type="spellStart"/>
      <w:proofErr w:type="gramStart"/>
      <w:r w:rsidRPr="0024320E">
        <w:rPr>
          <w:rFonts w:asciiTheme="majorHAnsi" w:hAnsiTheme="majorHAnsi" w:cs="Times New Roman"/>
          <w:sz w:val="24"/>
          <w:szCs w:val="24"/>
        </w:rPr>
        <w:t>cară</w:t>
      </w:r>
      <w:proofErr w:type="spellEnd"/>
      <w:r w:rsidRPr="0024320E">
        <w:rPr>
          <w:rFonts w:asciiTheme="majorHAnsi" w:hAnsiTheme="majorHAnsi" w:cs="Times New Roman"/>
          <w:sz w:val="24"/>
          <w:szCs w:val="24"/>
        </w:rPr>
        <w:t xml:space="preserve">  diverse</w:t>
      </w:r>
      <w:proofErr w:type="gram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materiale</w:t>
      </w:r>
      <w:proofErr w:type="spellEnd"/>
      <w:r w:rsidRPr="0024320E">
        <w:rPr>
          <w:rFonts w:asciiTheme="majorHAnsi" w:hAnsiTheme="majorHAnsi" w:cs="Times New Roman"/>
          <w:sz w:val="24"/>
          <w:szCs w:val="24"/>
        </w:rPr>
        <w:t xml:space="preserve">, fie de la </w:t>
      </w:r>
      <w:proofErr w:type="spellStart"/>
      <w:r w:rsidRPr="0024320E">
        <w:rPr>
          <w:rFonts w:asciiTheme="majorHAnsi" w:hAnsiTheme="majorHAnsi" w:cs="Times New Roman"/>
          <w:sz w:val="24"/>
          <w:szCs w:val="24"/>
        </w:rPr>
        <w:t>utilajele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folosite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factorul</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mediu</w:t>
      </w:r>
      <w:proofErr w:type="spellEnd"/>
      <w:r w:rsidRPr="0024320E">
        <w:rPr>
          <w:rFonts w:asciiTheme="majorHAnsi" w:hAnsiTheme="majorHAnsi" w:cs="Times New Roman"/>
          <w:sz w:val="24"/>
          <w:szCs w:val="24"/>
        </w:rPr>
        <w:t xml:space="preserve"> care </w:t>
      </w:r>
      <w:proofErr w:type="spellStart"/>
      <w:r w:rsidRPr="0024320E">
        <w:rPr>
          <w:rFonts w:asciiTheme="majorHAnsi" w:hAnsiTheme="majorHAnsi" w:cs="Times New Roman"/>
          <w:sz w:val="24"/>
          <w:szCs w:val="24"/>
        </w:rPr>
        <w:t>poate</w:t>
      </w:r>
      <w:proofErr w:type="spellEnd"/>
      <w:r w:rsidRPr="0024320E">
        <w:rPr>
          <w:rFonts w:asciiTheme="majorHAnsi" w:hAnsiTheme="majorHAnsi" w:cs="Times New Roman"/>
          <w:sz w:val="24"/>
          <w:szCs w:val="24"/>
        </w:rPr>
        <w:t xml:space="preserve"> fi </w:t>
      </w:r>
      <w:proofErr w:type="spellStart"/>
      <w:r w:rsidRPr="0024320E">
        <w:rPr>
          <w:rFonts w:asciiTheme="majorHAnsi" w:hAnsiTheme="majorHAnsi" w:cs="Times New Roman"/>
          <w:sz w:val="24"/>
          <w:szCs w:val="24"/>
        </w:rPr>
        <w:t>afectat</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este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solul</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acest</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caz</w:t>
      </w:r>
      <w:proofErr w:type="spellEnd"/>
      <w:r w:rsidRPr="0024320E">
        <w:rPr>
          <w:rFonts w:asciiTheme="majorHAnsi" w:hAnsiTheme="majorHAnsi" w:cs="Times New Roman"/>
          <w:sz w:val="24"/>
          <w:szCs w:val="24"/>
        </w:rPr>
        <w:t xml:space="preserve"> se </w:t>
      </w:r>
      <w:proofErr w:type="spellStart"/>
      <w:r w:rsidRPr="0024320E">
        <w:rPr>
          <w:rFonts w:asciiTheme="majorHAnsi" w:hAnsiTheme="majorHAnsi" w:cs="Times New Roman"/>
          <w:sz w:val="24"/>
          <w:szCs w:val="24"/>
        </w:rPr>
        <w:t>recomandă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achiziționarea</w:t>
      </w:r>
      <w:proofErr w:type="spellEnd"/>
      <w:r w:rsidRPr="0024320E">
        <w:rPr>
          <w:rFonts w:asciiTheme="majorHAnsi" w:hAnsiTheme="majorHAnsi" w:cs="Times New Roman"/>
          <w:sz w:val="24"/>
          <w:szCs w:val="24"/>
        </w:rPr>
        <w:t xml:space="preserve"> de material </w:t>
      </w:r>
      <w:proofErr w:type="spellStart"/>
      <w:r w:rsidRPr="0024320E">
        <w:rPr>
          <w:rFonts w:asciiTheme="majorHAnsi" w:hAnsiTheme="majorHAnsi" w:cs="Times New Roman"/>
          <w:sz w:val="24"/>
          <w:szCs w:val="24"/>
        </w:rPr>
        <w:t>absorbant</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intervenția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promptă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caz</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apariție</w:t>
      </w:r>
      <w:proofErr w:type="spellEnd"/>
      <w:r w:rsidRPr="0024320E">
        <w:rPr>
          <w:rFonts w:asciiTheme="majorHAnsi" w:hAnsiTheme="majorHAnsi" w:cs="Times New Roman"/>
          <w:sz w:val="24"/>
          <w:szCs w:val="24"/>
        </w:rPr>
        <w:t xml:space="preserve"> a </w:t>
      </w:r>
      <w:proofErr w:type="spellStart"/>
      <w:r w:rsidRPr="0024320E">
        <w:rPr>
          <w:rFonts w:asciiTheme="majorHAnsi" w:hAnsiTheme="majorHAnsi" w:cs="Times New Roman"/>
          <w:sz w:val="24"/>
          <w:szCs w:val="24"/>
        </w:rPr>
        <w:t>unor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scurgeri</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produse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petroliere</w:t>
      </w:r>
      <w:proofErr w:type="spellEnd"/>
      <w:r w:rsidRPr="0024320E">
        <w:rPr>
          <w:rFonts w:asciiTheme="majorHAnsi" w:hAnsiTheme="majorHAnsi" w:cs="Times New Roman"/>
          <w:sz w:val="24"/>
          <w:szCs w:val="24"/>
        </w:rPr>
        <w:t xml:space="preserve"> . </w:t>
      </w:r>
    </w:p>
    <w:p w14:paraId="32B22E1C" w14:textId="78B2B8BB"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spellStart"/>
      <w:r w:rsidRPr="0024320E">
        <w:rPr>
          <w:rFonts w:asciiTheme="majorHAnsi" w:hAnsiTheme="majorHAnsi" w:cs="Times New Roman"/>
          <w:sz w:val="24"/>
          <w:szCs w:val="24"/>
        </w:rPr>
        <w:t>Deșeurile</w:t>
      </w:r>
      <w:proofErr w:type="spellEnd"/>
      <w:r w:rsidRPr="0024320E">
        <w:rPr>
          <w:rFonts w:asciiTheme="majorHAnsi" w:hAnsiTheme="majorHAnsi" w:cs="Times New Roman"/>
          <w:sz w:val="24"/>
          <w:szCs w:val="24"/>
        </w:rPr>
        <w:t xml:space="preserve"> pot </w:t>
      </w:r>
      <w:proofErr w:type="spellStart"/>
      <w:r w:rsidRPr="0024320E">
        <w:rPr>
          <w:rFonts w:asciiTheme="majorHAnsi" w:hAnsiTheme="majorHAnsi" w:cs="Times New Roman"/>
          <w:sz w:val="24"/>
          <w:szCs w:val="24"/>
        </w:rPr>
        <w:t>deveni</w:t>
      </w:r>
      <w:proofErr w:type="spellEnd"/>
      <w:r w:rsidRPr="0024320E">
        <w:rPr>
          <w:rFonts w:asciiTheme="majorHAnsi" w:hAnsiTheme="majorHAnsi" w:cs="Times New Roman"/>
          <w:sz w:val="24"/>
          <w:szCs w:val="24"/>
        </w:rPr>
        <w:t xml:space="preserve"> o </w:t>
      </w:r>
      <w:proofErr w:type="spellStart"/>
      <w:r w:rsidRPr="0024320E">
        <w:rPr>
          <w:rFonts w:asciiTheme="majorHAnsi" w:hAnsiTheme="majorHAnsi" w:cs="Times New Roman"/>
          <w:sz w:val="24"/>
          <w:szCs w:val="24"/>
        </w:rPr>
        <w:t>sursă</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poluare</w:t>
      </w:r>
      <w:proofErr w:type="spellEnd"/>
      <w:r w:rsidRPr="0024320E">
        <w:rPr>
          <w:rFonts w:asciiTheme="majorHAnsi" w:hAnsiTheme="majorHAnsi" w:cs="Times New Roman"/>
          <w:sz w:val="24"/>
          <w:szCs w:val="24"/>
        </w:rPr>
        <w:t xml:space="preserve"> a </w:t>
      </w:r>
      <w:proofErr w:type="spellStart"/>
      <w:r w:rsidRPr="0024320E">
        <w:rPr>
          <w:rFonts w:asciiTheme="majorHAnsi" w:hAnsiTheme="majorHAnsi" w:cs="Times New Roman"/>
          <w:sz w:val="24"/>
          <w:szCs w:val="24"/>
        </w:rPr>
        <w:t>solului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astfel</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este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necesară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instituirea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unui</w:t>
      </w:r>
      <w:proofErr w:type="spellEnd"/>
      <w:r w:rsidRPr="0024320E">
        <w:rPr>
          <w:rFonts w:asciiTheme="majorHAnsi" w:hAnsiTheme="majorHAnsi" w:cs="Times New Roman"/>
          <w:sz w:val="24"/>
          <w:szCs w:val="24"/>
        </w:rPr>
        <w:t xml:space="preserve"> management </w:t>
      </w:r>
      <w:proofErr w:type="spellStart"/>
      <w:r w:rsidRPr="0024320E">
        <w:rPr>
          <w:rFonts w:asciiTheme="majorHAnsi" w:hAnsiTheme="majorHAnsi" w:cs="Times New Roman"/>
          <w:sz w:val="24"/>
          <w:szCs w:val="24"/>
        </w:rPr>
        <w:t>corespunzător</w:t>
      </w:r>
      <w:proofErr w:type="spellEnd"/>
      <w:r w:rsidRPr="0024320E">
        <w:rPr>
          <w:rFonts w:asciiTheme="majorHAnsi" w:hAnsiTheme="majorHAnsi" w:cs="Times New Roman"/>
          <w:sz w:val="24"/>
          <w:szCs w:val="24"/>
        </w:rPr>
        <w:t xml:space="preserve"> al </w:t>
      </w:r>
      <w:proofErr w:type="spellStart"/>
      <w:r w:rsidRPr="0024320E">
        <w:rPr>
          <w:rFonts w:asciiTheme="majorHAnsi" w:hAnsiTheme="majorHAnsi" w:cs="Times New Roman"/>
          <w:sz w:val="24"/>
          <w:szCs w:val="24"/>
        </w:rPr>
        <w:t>acestora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respectiv</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amenajarea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unor</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spații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corespunzătoare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depozitarea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controlată</w:t>
      </w:r>
      <w:proofErr w:type="spellEnd"/>
      <w:r w:rsidRPr="0024320E">
        <w:rPr>
          <w:rFonts w:asciiTheme="majorHAnsi" w:hAnsiTheme="majorHAnsi" w:cs="Times New Roman"/>
          <w:sz w:val="24"/>
          <w:szCs w:val="24"/>
        </w:rPr>
        <w:t xml:space="preserve"> </w:t>
      </w:r>
      <w:proofErr w:type="gramStart"/>
      <w:r w:rsidRPr="0024320E">
        <w:rPr>
          <w:rFonts w:asciiTheme="majorHAnsi" w:hAnsiTheme="majorHAnsi" w:cs="Times New Roman"/>
          <w:sz w:val="24"/>
          <w:szCs w:val="24"/>
        </w:rPr>
        <w:t xml:space="preserve">a  </w:t>
      </w:r>
      <w:proofErr w:type="spellStart"/>
      <w:r w:rsidRPr="0024320E">
        <w:rPr>
          <w:rFonts w:asciiTheme="majorHAnsi" w:hAnsiTheme="majorHAnsi" w:cs="Times New Roman"/>
          <w:sz w:val="24"/>
          <w:szCs w:val="24"/>
        </w:rPr>
        <w:t>deșeurilor</w:t>
      </w:r>
      <w:proofErr w:type="spellEnd"/>
      <w:proofErr w:type="gram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produse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a </w:t>
      </w:r>
      <w:proofErr w:type="spellStart"/>
      <w:r w:rsidRPr="0024320E">
        <w:rPr>
          <w:rFonts w:asciiTheme="majorHAnsi" w:hAnsiTheme="majorHAnsi" w:cs="Times New Roman"/>
          <w:sz w:val="24"/>
          <w:szCs w:val="24"/>
        </w:rPr>
        <w:t>evita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riscul</w:t>
      </w:r>
      <w:proofErr w:type="spellEnd"/>
      <w:r w:rsidRPr="0024320E">
        <w:rPr>
          <w:rFonts w:asciiTheme="majorHAnsi" w:hAnsiTheme="majorHAnsi" w:cs="Times New Roman"/>
          <w:sz w:val="24"/>
          <w:szCs w:val="24"/>
        </w:rPr>
        <w:t xml:space="preserve"> ca </w:t>
      </w:r>
      <w:proofErr w:type="spellStart"/>
      <w:r w:rsidRPr="0024320E">
        <w:rPr>
          <w:rFonts w:asciiTheme="majorHAnsi" w:hAnsiTheme="majorHAnsi" w:cs="Times New Roman"/>
          <w:sz w:val="24"/>
          <w:szCs w:val="24"/>
        </w:rPr>
        <w:t>aceste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deșeuri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ajungă</w:t>
      </w:r>
      <w:proofErr w:type="spellEnd"/>
      <w:r w:rsidRPr="0024320E">
        <w:rPr>
          <w:rFonts w:asciiTheme="majorHAnsi" w:hAnsiTheme="majorHAnsi" w:cs="Times New Roman"/>
          <w:sz w:val="24"/>
          <w:szCs w:val="24"/>
        </w:rPr>
        <w:t xml:space="preserve"> pe </w:t>
      </w:r>
      <w:proofErr w:type="spellStart"/>
      <w:r w:rsidRPr="0024320E">
        <w:rPr>
          <w:rFonts w:asciiTheme="majorHAnsi" w:hAnsiTheme="majorHAnsi" w:cs="Times New Roman"/>
          <w:sz w:val="24"/>
          <w:szCs w:val="24"/>
        </w:rPr>
        <w:t>terenurile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învecinate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sau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să</w:t>
      </w:r>
      <w:proofErr w:type="spellEnd"/>
      <w:r w:rsidRPr="0024320E">
        <w:rPr>
          <w:rFonts w:asciiTheme="majorHAnsi" w:hAnsiTheme="majorHAnsi" w:cs="Times New Roman"/>
          <w:sz w:val="24"/>
          <w:szCs w:val="24"/>
        </w:rPr>
        <w:t xml:space="preserve"> fie </w:t>
      </w:r>
      <w:proofErr w:type="spellStart"/>
      <w:r w:rsidRPr="0024320E">
        <w:rPr>
          <w:rFonts w:asciiTheme="majorHAnsi" w:hAnsiTheme="majorHAnsi" w:cs="Times New Roman"/>
          <w:sz w:val="24"/>
          <w:szCs w:val="24"/>
        </w:rPr>
        <w:t>depozitate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necontrolat</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incinta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obiectivului</w:t>
      </w:r>
      <w:proofErr w:type="spellEnd"/>
      <w:r w:rsidRPr="0024320E">
        <w:rPr>
          <w:rFonts w:asciiTheme="majorHAnsi" w:hAnsiTheme="majorHAnsi" w:cs="Times New Roman"/>
          <w:sz w:val="24"/>
          <w:szCs w:val="24"/>
        </w:rPr>
        <w:t xml:space="preserve">. Este </w:t>
      </w:r>
      <w:proofErr w:type="spellStart"/>
      <w:r w:rsidRPr="0024320E">
        <w:rPr>
          <w:rFonts w:asciiTheme="majorHAnsi" w:hAnsiTheme="majorHAnsi" w:cs="Times New Roman"/>
          <w:sz w:val="24"/>
          <w:szCs w:val="24"/>
        </w:rPr>
        <w:t>necesar</w:t>
      </w:r>
      <w:proofErr w:type="spellEnd"/>
      <w:r w:rsidRPr="0024320E">
        <w:rPr>
          <w:rFonts w:asciiTheme="majorHAnsi" w:hAnsiTheme="majorHAnsi" w:cs="Times New Roman"/>
          <w:sz w:val="24"/>
          <w:szCs w:val="24"/>
        </w:rPr>
        <w:t xml:space="preserve"> ca </w:t>
      </w:r>
      <w:proofErr w:type="spellStart"/>
      <w:r w:rsidRPr="0024320E">
        <w:rPr>
          <w:rFonts w:asciiTheme="majorHAnsi" w:hAnsiTheme="majorHAnsi" w:cs="Times New Roman"/>
          <w:sz w:val="24"/>
          <w:szCs w:val="24"/>
        </w:rPr>
        <w:t>deșeurile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să</w:t>
      </w:r>
      <w:proofErr w:type="spellEnd"/>
      <w:r w:rsidRPr="0024320E">
        <w:rPr>
          <w:rFonts w:asciiTheme="majorHAnsi" w:hAnsiTheme="majorHAnsi" w:cs="Times New Roman"/>
          <w:sz w:val="24"/>
          <w:szCs w:val="24"/>
        </w:rPr>
        <w:t xml:space="preserve"> fie predate periodic </w:t>
      </w:r>
      <w:proofErr w:type="spellStart"/>
      <w:r w:rsidRPr="0024320E">
        <w:rPr>
          <w:rFonts w:asciiTheme="majorHAnsi" w:hAnsiTheme="majorHAnsi" w:cs="Times New Roman"/>
          <w:sz w:val="24"/>
          <w:szCs w:val="24"/>
        </w:rPr>
        <w:t>către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societățile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valorificatoare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a se </w:t>
      </w:r>
      <w:proofErr w:type="spellStart"/>
      <w:r w:rsidRPr="0024320E">
        <w:rPr>
          <w:rFonts w:asciiTheme="majorHAnsi" w:hAnsiTheme="majorHAnsi" w:cs="Times New Roman"/>
          <w:sz w:val="24"/>
          <w:szCs w:val="24"/>
        </w:rPr>
        <w:t>evita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umplerea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peste</w:t>
      </w:r>
      <w:proofErr w:type="spellEnd"/>
      <w:r w:rsidRPr="0024320E">
        <w:rPr>
          <w:rFonts w:asciiTheme="majorHAnsi" w:hAnsiTheme="majorHAnsi" w:cs="Times New Roman"/>
          <w:sz w:val="24"/>
          <w:szCs w:val="24"/>
        </w:rPr>
        <w:t xml:space="preserve"> capacitate a </w:t>
      </w:r>
      <w:proofErr w:type="spellStart"/>
      <w:r w:rsidRPr="0024320E">
        <w:rPr>
          <w:rFonts w:asciiTheme="majorHAnsi" w:hAnsiTheme="majorHAnsi" w:cs="Times New Roman"/>
          <w:sz w:val="24"/>
          <w:szCs w:val="24"/>
        </w:rPr>
        <w:t>pubelelor</w:t>
      </w:r>
      <w:proofErr w:type="spellEnd"/>
      <w:r w:rsidR="008A4D08">
        <w:rPr>
          <w:rFonts w:asciiTheme="majorHAnsi" w:hAnsiTheme="majorHAnsi" w:cs="Times New Roman"/>
          <w:sz w:val="24"/>
          <w:szCs w:val="24"/>
        </w:rPr>
        <w:t>.</w:t>
      </w:r>
    </w:p>
    <w:p w14:paraId="789FB44C"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1D4B66E"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aspecte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referitoare</w:t>
      </w:r>
      <w:proofErr w:type="spellEnd"/>
      <w:r w:rsidRPr="0024320E">
        <w:rPr>
          <w:rFonts w:asciiTheme="majorHAnsi" w:hAnsiTheme="majorHAnsi" w:cs="Times New Roman"/>
          <w:i/>
          <w:sz w:val="24"/>
          <w:szCs w:val="24"/>
        </w:rPr>
        <w:t xml:space="preserve"> la </w:t>
      </w:r>
      <w:proofErr w:type="spellStart"/>
      <w:r w:rsidRPr="0024320E">
        <w:rPr>
          <w:rFonts w:asciiTheme="majorHAnsi" w:hAnsiTheme="majorHAnsi" w:cs="Times New Roman"/>
          <w:i/>
          <w:sz w:val="24"/>
          <w:szCs w:val="24"/>
        </w:rPr>
        <w:t>închiderea</w:t>
      </w:r>
      <w:proofErr w:type="spellEnd"/>
      <w:r w:rsidRPr="0024320E">
        <w:rPr>
          <w:rFonts w:asciiTheme="majorHAnsi" w:hAnsiTheme="majorHAnsi" w:cs="Times New Roman"/>
          <w:i/>
          <w:sz w:val="24"/>
          <w:szCs w:val="24"/>
        </w:rPr>
        <w:t>/</w:t>
      </w:r>
      <w:proofErr w:type="spellStart"/>
      <w:r w:rsidRPr="0024320E">
        <w:rPr>
          <w:rFonts w:asciiTheme="majorHAnsi" w:hAnsiTheme="majorHAnsi" w:cs="Times New Roman"/>
          <w:i/>
          <w:sz w:val="24"/>
          <w:szCs w:val="24"/>
        </w:rPr>
        <w:t>dezafectarea</w:t>
      </w:r>
      <w:proofErr w:type="spellEnd"/>
      <w:r w:rsidRPr="0024320E">
        <w:rPr>
          <w:rFonts w:asciiTheme="majorHAnsi" w:hAnsiTheme="majorHAnsi" w:cs="Times New Roman"/>
          <w:i/>
          <w:sz w:val="24"/>
          <w:szCs w:val="24"/>
        </w:rPr>
        <w:t>/</w:t>
      </w:r>
      <w:proofErr w:type="spellStart"/>
      <w:r w:rsidRPr="0024320E">
        <w:rPr>
          <w:rFonts w:asciiTheme="majorHAnsi" w:hAnsiTheme="majorHAnsi" w:cs="Times New Roman"/>
          <w:i/>
          <w:sz w:val="24"/>
          <w:szCs w:val="24"/>
        </w:rPr>
        <w:t>demolarea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instalaţiei</w:t>
      </w:r>
      <w:proofErr w:type="spellEnd"/>
      <w:r w:rsidR="0024320E">
        <w:rPr>
          <w:rFonts w:asciiTheme="majorHAnsi" w:hAnsiTheme="majorHAnsi" w:cs="Times New Roman"/>
          <w:i/>
          <w:sz w:val="24"/>
          <w:szCs w:val="24"/>
        </w:rPr>
        <w:t>:</w:t>
      </w:r>
    </w:p>
    <w:p w14:paraId="7867664F"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proofErr w:type="spellStart"/>
      <w:r w:rsidRPr="0024320E">
        <w:rPr>
          <w:rFonts w:asciiTheme="majorHAnsi" w:hAnsiTheme="majorHAnsi" w:cs="Times New Roman"/>
          <w:sz w:val="24"/>
          <w:szCs w:val="24"/>
        </w:rPr>
        <w:t>materialele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rezultate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urma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dezafectării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vor</w:t>
      </w:r>
      <w:proofErr w:type="spellEnd"/>
      <w:r w:rsidRPr="0024320E">
        <w:rPr>
          <w:rFonts w:asciiTheme="majorHAnsi" w:hAnsiTheme="majorHAnsi" w:cs="Times New Roman"/>
          <w:sz w:val="24"/>
          <w:szCs w:val="24"/>
        </w:rPr>
        <w:t xml:space="preserve"> fi </w:t>
      </w:r>
      <w:proofErr w:type="spellStart"/>
      <w:r w:rsidRPr="0024320E">
        <w:rPr>
          <w:rFonts w:asciiTheme="majorHAnsi" w:hAnsiTheme="majorHAnsi" w:cs="Times New Roman"/>
          <w:sz w:val="24"/>
          <w:szCs w:val="24"/>
        </w:rPr>
        <w:t>valorificate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prin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firme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autorizate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sau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după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caz</w:t>
      </w:r>
      <w:proofErr w:type="spellEnd"/>
      <w:r w:rsidRPr="0024320E">
        <w:rPr>
          <w:rFonts w:asciiTheme="majorHAnsi" w:hAnsiTheme="majorHAnsi" w:cs="Times New Roman"/>
          <w:sz w:val="24"/>
          <w:szCs w:val="24"/>
        </w:rPr>
        <w:t xml:space="preserve"> eliminate ;</w:t>
      </w:r>
    </w:p>
    <w:p w14:paraId="31CCE86D"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 xml:space="preserve">se </w:t>
      </w:r>
      <w:proofErr w:type="spellStart"/>
      <w:r w:rsidRPr="0024320E">
        <w:rPr>
          <w:rFonts w:asciiTheme="majorHAnsi" w:hAnsiTheme="majorHAnsi" w:cs="Times New Roman"/>
          <w:sz w:val="24"/>
          <w:szCs w:val="24"/>
        </w:rPr>
        <w:t>va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realiza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separarea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deșeurilor</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materiale</w:t>
      </w:r>
      <w:proofErr w:type="spellEnd"/>
      <w:r w:rsidRPr="0024320E">
        <w:rPr>
          <w:rFonts w:asciiTheme="majorHAnsi" w:hAnsiTheme="majorHAnsi" w:cs="Times New Roman"/>
          <w:sz w:val="24"/>
          <w:szCs w:val="24"/>
        </w:rPr>
        <w:t xml:space="preserve"> cu </w:t>
      </w:r>
      <w:proofErr w:type="spellStart"/>
      <w:r w:rsidRPr="0024320E">
        <w:rPr>
          <w:rFonts w:asciiTheme="majorHAnsi" w:hAnsiTheme="majorHAnsi" w:cs="Times New Roman"/>
          <w:sz w:val="24"/>
          <w:szCs w:val="24"/>
        </w:rPr>
        <w:t>conținut</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substanțe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periculoase</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celelalte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materiale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chiar</w:t>
      </w:r>
      <w:proofErr w:type="spellEnd"/>
      <w:r w:rsidRPr="0024320E">
        <w:rPr>
          <w:rFonts w:asciiTheme="majorHAnsi" w:hAnsiTheme="majorHAnsi" w:cs="Times New Roman"/>
          <w:sz w:val="24"/>
          <w:szCs w:val="24"/>
        </w:rPr>
        <w:t xml:space="preserve"> din zona </w:t>
      </w:r>
      <w:proofErr w:type="spellStart"/>
      <w:r w:rsidRPr="0024320E">
        <w:rPr>
          <w:rFonts w:asciiTheme="majorHAnsi" w:hAnsiTheme="majorHAnsi" w:cs="Times New Roman"/>
          <w:sz w:val="24"/>
          <w:szCs w:val="24"/>
        </w:rPr>
        <w:t>generării</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acestora</w:t>
      </w:r>
      <w:proofErr w:type="spellEnd"/>
      <w:r w:rsidRPr="0024320E">
        <w:rPr>
          <w:rFonts w:asciiTheme="majorHAnsi" w:hAnsiTheme="majorHAnsi" w:cs="Times New Roman"/>
          <w:sz w:val="24"/>
          <w:szCs w:val="24"/>
        </w:rPr>
        <w:t>;</w:t>
      </w:r>
    </w:p>
    <w:p w14:paraId="1CFD5DAA"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 xml:space="preserve">se </w:t>
      </w:r>
      <w:proofErr w:type="spellStart"/>
      <w:r w:rsidRPr="0024320E">
        <w:rPr>
          <w:rFonts w:asciiTheme="majorHAnsi" w:hAnsiTheme="majorHAnsi" w:cs="Times New Roman"/>
          <w:sz w:val="24"/>
          <w:szCs w:val="24"/>
        </w:rPr>
        <w:t>va</w:t>
      </w:r>
      <w:proofErr w:type="spellEnd"/>
      <w:r w:rsidRPr="0024320E">
        <w:rPr>
          <w:rFonts w:asciiTheme="majorHAnsi" w:hAnsiTheme="majorHAnsi" w:cs="Times New Roman"/>
          <w:sz w:val="24"/>
          <w:szCs w:val="24"/>
        </w:rPr>
        <w:t xml:space="preserve"> reface </w:t>
      </w:r>
      <w:proofErr w:type="spellStart"/>
      <w:r w:rsidRPr="0024320E">
        <w:rPr>
          <w:rFonts w:asciiTheme="majorHAnsi" w:hAnsiTheme="majorHAnsi" w:cs="Times New Roman"/>
          <w:sz w:val="24"/>
          <w:szCs w:val="24"/>
        </w:rPr>
        <w:t>amplasamentul</w:t>
      </w:r>
      <w:proofErr w:type="spellEnd"/>
      <w:r w:rsidRPr="0024320E">
        <w:rPr>
          <w:rFonts w:asciiTheme="majorHAnsi" w:hAnsiTheme="majorHAnsi" w:cs="Times New Roman"/>
          <w:sz w:val="24"/>
          <w:szCs w:val="24"/>
        </w:rPr>
        <w:t xml:space="preserve"> la </w:t>
      </w:r>
      <w:proofErr w:type="spellStart"/>
      <w:r w:rsidRPr="0024320E">
        <w:rPr>
          <w:rFonts w:asciiTheme="majorHAnsi" w:hAnsiTheme="majorHAnsi" w:cs="Times New Roman"/>
          <w:sz w:val="24"/>
          <w:szCs w:val="24"/>
        </w:rPr>
        <w:t>starea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inițială</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teren</w:t>
      </w:r>
      <w:proofErr w:type="spellEnd"/>
      <w:r w:rsidRPr="0024320E">
        <w:rPr>
          <w:rFonts w:asciiTheme="majorHAnsi" w:hAnsiTheme="majorHAnsi" w:cs="Times New Roman"/>
          <w:sz w:val="24"/>
          <w:szCs w:val="24"/>
        </w:rPr>
        <w:t xml:space="preserve"> liber) </w:t>
      </w:r>
      <w:proofErr w:type="spellStart"/>
      <w:r w:rsidRPr="0024320E">
        <w:rPr>
          <w:rFonts w:asciiTheme="majorHAnsi" w:hAnsiTheme="majorHAnsi" w:cs="Times New Roman"/>
          <w:sz w:val="24"/>
          <w:szCs w:val="24"/>
        </w:rPr>
        <w:t>sau</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va</w:t>
      </w:r>
      <w:proofErr w:type="spellEnd"/>
      <w:r w:rsidRPr="0024320E">
        <w:rPr>
          <w:rFonts w:asciiTheme="majorHAnsi" w:hAnsiTheme="majorHAnsi" w:cs="Times New Roman"/>
          <w:sz w:val="24"/>
          <w:szCs w:val="24"/>
        </w:rPr>
        <w:t xml:space="preserve"> fi </w:t>
      </w:r>
      <w:proofErr w:type="spellStart"/>
      <w:r w:rsidRPr="0024320E">
        <w:rPr>
          <w:rFonts w:asciiTheme="majorHAnsi" w:hAnsiTheme="majorHAnsi" w:cs="Times New Roman"/>
          <w:sz w:val="24"/>
          <w:szCs w:val="24"/>
        </w:rPr>
        <w:t>pregătit</w:t>
      </w:r>
      <w:proofErr w:type="spellEnd"/>
      <w:r w:rsidRPr="0024320E">
        <w:rPr>
          <w:rFonts w:asciiTheme="majorHAnsi" w:hAnsiTheme="majorHAnsi" w:cs="Times New Roman"/>
          <w:sz w:val="24"/>
          <w:szCs w:val="24"/>
        </w:rPr>
        <w:t xml:space="preserve"> </w:t>
      </w:r>
      <w:proofErr w:type="spellStart"/>
      <w:proofErr w:type="gramStart"/>
      <w:r w:rsidRPr="0024320E">
        <w:rPr>
          <w:rFonts w:asciiTheme="majorHAnsi" w:hAnsiTheme="majorHAnsi" w:cs="Times New Roman"/>
          <w:sz w:val="24"/>
          <w:szCs w:val="24"/>
        </w:rPr>
        <w:t>pentru</w:t>
      </w:r>
      <w:proofErr w:type="spellEnd"/>
      <w:r w:rsidRPr="0024320E">
        <w:rPr>
          <w:rFonts w:asciiTheme="majorHAnsi" w:hAnsiTheme="majorHAnsi" w:cs="Times New Roman"/>
          <w:sz w:val="24"/>
          <w:szCs w:val="24"/>
        </w:rPr>
        <w:t xml:space="preserve">  o</w:t>
      </w:r>
      <w:proofErr w:type="gram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viitoare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construcție</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în</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funcție</w:t>
      </w:r>
      <w:proofErr w:type="spellEnd"/>
      <w:r w:rsidRPr="0024320E">
        <w:rPr>
          <w:rFonts w:asciiTheme="majorHAnsi" w:hAnsiTheme="majorHAnsi" w:cs="Times New Roman"/>
          <w:sz w:val="24"/>
          <w:szCs w:val="24"/>
        </w:rPr>
        <w:t xml:space="preserve"> de </w:t>
      </w:r>
      <w:proofErr w:type="spellStart"/>
      <w:r w:rsidRPr="0024320E">
        <w:rPr>
          <w:rFonts w:asciiTheme="majorHAnsi" w:hAnsiTheme="majorHAnsi" w:cs="Times New Roman"/>
          <w:sz w:val="24"/>
          <w:szCs w:val="24"/>
        </w:rPr>
        <w:t>destinația</w:t>
      </w:r>
      <w:proofErr w:type="spellEnd"/>
      <w:r w:rsidRPr="0024320E">
        <w:rPr>
          <w:rFonts w:asciiTheme="majorHAnsi" w:hAnsiTheme="majorHAnsi" w:cs="Times New Roman"/>
          <w:sz w:val="24"/>
          <w:szCs w:val="24"/>
        </w:rPr>
        <w:t xml:space="preserve"> </w:t>
      </w:r>
      <w:proofErr w:type="spellStart"/>
      <w:r w:rsidRPr="0024320E">
        <w:rPr>
          <w:rFonts w:asciiTheme="majorHAnsi" w:hAnsiTheme="majorHAnsi" w:cs="Times New Roman"/>
          <w:sz w:val="24"/>
          <w:szCs w:val="24"/>
        </w:rPr>
        <w:t>ulterioară</w:t>
      </w:r>
      <w:proofErr w:type="spellEnd"/>
      <w:r w:rsidRPr="0024320E">
        <w:rPr>
          <w:rFonts w:asciiTheme="majorHAnsi" w:hAnsiTheme="majorHAnsi" w:cs="Times New Roman"/>
          <w:sz w:val="24"/>
          <w:szCs w:val="24"/>
        </w:rPr>
        <w:t xml:space="preserve"> a </w:t>
      </w:r>
      <w:proofErr w:type="spellStart"/>
      <w:r w:rsidRPr="0024320E">
        <w:rPr>
          <w:rFonts w:asciiTheme="majorHAnsi" w:hAnsiTheme="majorHAnsi" w:cs="Times New Roman"/>
          <w:sz w:val="24"/>
          <w:szCs w:val="24"/>
        </w:rPr>
        <w:t>terenului</w:t>
      </w:r>
      <w:proofErr w:type="spellEnd"/>
      <w:r w:rsidRPr="0024320E">
        <w:rPr>
          <w:rFonts w:asciiTheme="majorHAnsi" w:hAnsiTheme="majorHAnsi" w:cs="Times New Roman"/>
          <w:sz w:val="24"/>
          <w:szCs w:val="24"/>
        </w:rPr>
        <w:t>.</w:t>
      </w:r>
    </w:p>
    <w:p w14:paraId="3EFF01D9" w14:textId="77777777"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14:paraId="57F6B96C" w14:textId="77777777"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w:t>
      </w:r>
      <w:proofErr w:type="spellStart"/>
      <w:r w:rsidRPr="0024320E">
        <w:rPr>
          <w:rFonts w:asciiTheme="majorHAnsi" w:hAnsiTheme="majorHAnsi" w:cs="Times New Roman"/>
          <w:i/>
          <w:sz w:val="24"/>
          <w:szCs w:val="24"/>
        </w:rPr>
        <w:t>modalităţi</w:t>
      </w:r>
      <w:proofErr w:type="spellEnd"/>
      <w:r w:rsidRPr="0024320E">
        <w:rPr>
          <w:rFonts w:asciiTheme="majorHAnsi" w:hAnsiTheme="majorHAnsi" w:cs="Times New Roman"/>
          <w:i/>
          <w:sz w:val="24"/>
          <w:szCs w:val="24"/>
        </w:rPr>
        <w:t xml:space="preserve"> de </w:t>
      </w:r>
      <w:proofErr w:type="spellStart"/>
      <w:r w:rsidRPr="0024320E">
        <w:rPr>
          <w:rFonts w:asciiTheme="majorHAnsi" w:hAnsiTheme="majorHAnsi" w:cs="Times New Roman"/>
          <w:i/>
          <w:sz w:val="24"/>
          <w:szCs w:val="24"/>
        </w:rPr>
        <w:t>refacere</w:t>
      </w:r>
      <w:proofErr w:type="spellEnd"/>
      <w:r w:rsidRPr="0024320E">
        <w:rPr>
          <w:rFonts w:asciiTheme="majorHAnsi" w:hAnsiTheme="majorHAnsi" w:cs="Times New Roman"/>
          <w:i/>
          <w:sz w:val="24"/>
          <w:szCs w:val="24"/>
        </w:rPr>
        <w:t xml:space="preserve"> a </w:t>
      </w:r>
      <w:proofErr w:type="spellStart"/>
      <w:r w:rsidRPr="0024320E">
        <w:rPr>
          <w:rFonts w:asciiTheme="majorHAnsi" w:hAnsiTheme="majorHAnsi" w:cs="Times New Roman"/>
          <w:i/>
          <w:sz w:val="24"/>
          <w:szCs w:val="24"/>
        </w:rPr>
        <w:t>stării</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iniţiale</w:t>
      </w:r>
      <w:proofErr w:type="spellEnd"/>
      <w:r w:rsidRPr="0024320E">
        <w:rPr>
          <w:rFonts w:asciiTheme="majorHAnsi" w:hAnsiTheme="majorHAnsi" w:cs="Times New Roman"/>
          <w:i/>
          <w:sz w:val="24"/>
          <w:szCs w:val="24"/>
        </w:rPr>
        <w:t>/</w:t>
      </w:r>
      <w:proofErr w:type="spellStart"/>
      <w:r w:rsidRPr="0024320E">
        <w:rPr>
          <w:rFonts w:asciiTheme="majorHAnsi" w:hAnsiTheme="majorHAnsi" w:cs="Times New Roman"/>
          <w:i/>
          <w:sz w:val="24"/>
          <w:szCs w:val="24"/>
        </w:rPr>
        <w:t>reabilitare</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în</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vederea</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utilizării</w:t>
      </w:r>
      <w:proofErr w:type="spellEnd"/>
      <w:r w:rsidRPr="0024320E">
        <w:rPr>
          <w:rFonts w:asciiTheme="majorHAnsi" w:hAnsiTheme="majorHAnsi" w:cs="Times New Roman"/>
          <w:i/>
          <w:sz w:val="24"/>
          <w:szCs w:val="24"/>
        </w:rPr>
        <w:t xml:space="preserve"> </w:t>
      </w:r>
      <w:proofErr w:type="spellStart"/>
      <w:r w:rsidRPr="0024320E">
        <w:rPr>
          <w:rFonts w:asciiTheme="majorHAnsi" w:hAnsiTheme="majorHAnsi" w:cs="Times New Roman"/>
          <w:i/>
          <w:sz w:val="24"/>
          <w:szCs w:val="24"/>
        </w:rPr>
        <w:t>ulterioare</w:t>
      </w:r>
      <w:proofErr w:type="spellEnd"/>
      <w:r w:rsidRPr="0024320E">
        <w:rPr>
          <w:rFonts w:asciiTheme="majorHAnsi" w:hAnsiTheme="majorHAnsi" w:cs="Times New Roman"/>
          <w:i/>
          <w:sz w:val="24"/>
          <w:szCs w:val="24"/>
        </w:rPr>
        <w:t xml:space="preserve"> a </w:t>
      </w:r>
      <w:proofErr w:type="spellStart"/>
      <w:r w:rsidRPr="0024320E">
        <w:rPr>
          <w:rFonts w:asciiTheme="majorHAnsi" w:hAnsiTheme="majorHAnsi" w:cs="Times New Roman"/>
          <w:i/>
          <w:sz w:val="24"/>
          <w:szCs w:val="24"/>
        </w:rPr>
        <w:t>terenului</w:t>
      </w:r>
      <w:proofErr w:type="spellEnd"/>
      <w:r w:rsidRPr="0024320E">
        <w:rPr>
          <w:rFonts w:asciiTheme="majorHAnsi" w:hAnsiTheme="majorHAnsi" w:cs="Times New Roman"/>
          <w:i/>
          <w:sz w:val="24"/>
          <w:szCs w:val="24"/>
        </w:rPr>
        <w:t>.</w:t>
      </w:r>
    </w:p>
    <w:p w14:paraId="2F344B0A" w14:textId="4FCFF7FF" w:rsidR="00E2107C" w:rsidRDefault="00867CBC" w:rsidP="008D0732">
      <w:pPr>
        <w:ind w:right="119"/>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proofErr w:type="spellStart"/>
      <w:r w:rsidR="00D41DA5" w:rsidRPr="00D41DA5">
        <w:rPr>
          <w:rFonts w:asciiTheme="majorHAnsi" w:hAnsiTheme="majorHAnsi" w:cs="Times New Roman"/>
          <w:sz w:val="24"/>
          <w:szCs w:val="24"/>
        </w:rPr>
        <w:t>va</w:t>
      </w:r>
      <w:proofErr w:type="spellEnd"/>
      <w:r w:rsidR="00D41DA5" w:rsidRPr="00D41DA5">
        <w:rPr>
          <w:rFonts w:asciiTheme="majorHAnsi" w:hAnsiTheme="majorHAnsi" w:cs="Times New Roman"/>
          <w:sz w:val="24"/>
          <w:szCs w:val="24"/>
        </w:rPr>
        <w:t xml:space="preserve"> fi </w:t>
      </w:r>
      <w:proofErr w:type="spellStart"/>
      <w:r w:rsidR="00D41DA5" w:rsidRPr="00D41DA5">
        <w:rPr>
          <w:rFonts w:asciiTheme="majorHAnsi" w:hAnsiTheme="majorHAnsi" w:cs="Times New Roman"/>
          <w:sz w:val="24"/>
          <w:szCs w:val="24"/>
        </w:rPr>
        <w:t>pregătit</w:t>
      </w:r>
      <w:proofErr w:type="spellEnd"/>
      <w:r w:rsidR="00D41DA5" w:rsidRPr="00D41DA5">
        <w:rPr>
          <w:rFonts w:asciiTheme="majorHAnsi" w:hAnsiTheme="majorHAnsi" w:cs="Times New Roman"/>
          <w:sz w:val="24"/>
          <w:szCs w:val="24"/>
        </w:rPr>
        <w:t xml:space="preserve"> </w:t>
      </w:r>
      <w:proofErr w:type="spellStart"/>
      <w:proofErr w:type="gramStart"/>
      <w:r w:rsidR="00D41DA5" w:rsidRPr="00D41DA5">
        <w:rPr>
          <w:rFonts w:asciiTheme="majorHAnsi" w:hAnsiTheme="majorHAnsi" w:cs="Times New Roman"/>
          <w:sz w:val="24"/>
          <w:szCs w:val="24"/>
        </w:rPr>
        <w:t>pentru</w:t>
      </w:r>
      <w:proofErr w:type="spellEnd"/>
      <w:r w:rsidR="00D41DA5" w:rsidRPr="00D41DA5">
        <w:rPr>
          <w:rFonts w:asciiTheme="majorHAnsi" w:hAnsiTheme="majorHAnsi" w:cs="Times New Roman"/>
          <w:sz w:val="24"/>
          <w:szCs w:val="24"/>
        </w:rPr>
        <w:t xml:space="preserve">  o</w:t>
      </w:r>
      <w:proofErr w:type="gramEnd"/>
      <w:r w:rsidR="00D41DA5" w:rsidRPr="00D41DA5">
        <w:rPr>
          <w:rFonts w:asciiTheme="majorHAnsi" w:hAnsiTheme="majorHAnsi" w:cs="Times New Roman"/>
          <w:sz w:val="24"/>
          <w:szCs w:val="24"/>
        </w:rPr>
        <w:t xml:space="preserve"> </w:t>
      </w:r>
      <w:proofErr w:type="spellStart"/>
      <w:r w:rsidR="00D41DA5" w:rsidRPr="00D41DA5">
        <w:rPr>
          <w:rFonts w:asciiTheme="majorHAnsi" w:hAnsiTheme="majorHAnsi" w:cs="Times New Roman"/>
          <w:sz w:val="24"/>
          <w:szCs w:val="24"/>
        </w:rPr>
        <w:t>viitoare</w:t>
      </w:r>
      <w:proofErr w:type="spellEnd"/>
      <w:r w:rsidR="00D41DA5" w:rsidRPr="00D41DA5">
        <w:rPr>
          <w:rFonts w:asciiTheme="majorHAnsi" w:hAnsiTheme="majorHAnsi" w:cs="Times New Roman"/>
          <w:sz w:val="24"/>
          <w:szCs w:val="24"/>
        </w:rPr>
        <w:t xml:space="preserve"> </w:t>
      </w:r>
      <w:proofErr w:type="spellStart"/>
      <w:r w:rsidR="00D41DA5" w:rsidRPr="00D41DA5">
        <w:rPr>
          <w:rFonts w:asciiTheme="majorHAnsi" w:hAnsiTheme="majorHAnsi" w:cs="Times New Roman"/>
          <w:sz w:val="24"/>
          <w:szCs w:val="24"/>
        </w:rPr>
        <w:t>construcție</w:t>
      </w:r>
      <w:proofErr w:type="spellEnd"/>
      <w:r w:rsidR="00D41DA5" w:rsidRPr="00D41DA5">
        <w:rPr>
          <w:rFonts w:asciiTheme="majorHAnsi" w:hAnsiTheme="majorHAnsi" w:cs="Times New Roman"/>
          <w:sz w:val="24"/>
          <w:szCs w:val="24"/>
        </w:rPr>
        <w:t xml:space="preserve">, </w:t>
      </w:r>
      <w:proofErr w:type="spellStart"/>
      <w:r w:rsidR="00D41DA5" w:rsidRPr="00D41DA5">
        <w:rPr>
          <w:rFonts w:asciiTheme="majorHAnsi" w:hAnsiTheme="majorHAnsi" w:cs="Times New Roman"/>
          <w:sz w:val="24"/>
          <w:szCs w:val="24"/>
        </w:rPr>
        <w:t>în</w:t>
      </w:r>
      <w:proofErr w:type="spellEnd"/>
      <w:r w:rsidR="00D41DA5" w:rsidRPr="00D41DA5">
        <w:rPr>
          <w:rFonts w:asciiTheme="majorHAnsi" w:hAnsiTheme="majorHAnsi" w:cs="Times New Roman"/>
          <w:sz w:val="24"/>
          <w:szCs w:val="24"/>
        </w:rPr>
        <w:t xml:space="preserve"> </w:t>
      </w:r>
      <w:proofErr w:type="spellStart"/>
      <w:r w:rsidR="00D41DA5" w:rsidRPr="00D41DA5">
        <w:rPr>
          <w:rFonts w:asciiTheme="majorHAnsi" w:hAnsiTheme="majorHAnsi" w:cs="Times New Roman"/>
          <w:sz w:val="24"/>
          <w:szCs w:val="24"/>
        </w:rPr>
        <w:t>funcție</w:t>
      </w:r>
      <w:proofErr w:type="spellEnd"/>
      <w:r w:rsidR="00D41DA5" w:rsidRPr="00D41DA5">
        <w:rPr>
          <w:rFonts w:asciiTheme="majorHAnsi" w:hAnsiTheme="majorHAnsi" w:cs="Times New Roman"/>
          <w:sz w:val="24"/>
          <w:szCs w:val="24"/>
        </w:rPr>
        <w:t xml:space="preserve"> de </w:t>
      </w:r>
      <w:proofErr w:type="spellStart"/>
      <w:r w:rsidR="00D41DA5" w:rsidRPr="00D41DA5">
        <w:rPr>
          <w:rFonts w:asciiTheme="majorHAnsi" w:hAnsiTheme="majorHAnsi" w:cs="Times New Roman"/>
          <w:sz w:val="24"/>
          <w:szCs w:val="24"/>
        </w:rPr>
        <w:t>destinația</w:t>
      </w:r>
      <w:proofErr w:type="spellEnd"/>
      <w:r w:rsidR="00D41DA5" w:rsidRPr="00D41DA5">
        <w:rPr>
          <w:rFonts w:asciiTheme="majorHAnsi" w:hAnsiTheme="majorHAnsi" w:cs="Times New Roman"/>
          <w:sz w:val="24"/>
          <w:szCs w:val="24"/>
        </w:rPr>
        <w:t xml:space="preserve"> </w:t>
      </w:r>
      <w:proofErr w:type="spellStart"/>
      <w:r w:rsidR="00D41DA5" w:rsidRPr="00D41DA5">
        <w:rPr>
          <w:rFonts w:asciiTheme="majorHAnsi" w:hAnsiTheme="majorHAnsi" w:cs="Times New Roman"/>
          <w:sz w:val="24"/>
          <w:szCs w:val="24"/>
        </w:rPr>
        <w:t>ulterioară</w:t>
      </w:r>
      <w:proofErr w:type="spellEnd"/>
      <w:r w:rsidR="00D41DA5" w:rsidRPr="00D41DA5">
        <w:rPr>
          <w:rFonts w:asciiTheme="majorHAnsi" w:hAnsiTheme="majorHAnsi" w:cs="Times New Roman"/>
          <w:sz w:val="24"/>
          <w:szCs w:val="24"/>
        </w:rPr>
        <w:t xml:space="preserve"> a </w:t>
      </w:r>
      <w:proofErr w:type="spellStart"/>
      <w:r w:rsidR="00D41DA5" w:rsidRPr="00D41DA5">
        <w:rPr>
          <w:rFonts w:asciiTheme="majorHAnsi" w:hAnsiTheme="majorHAnsi" w:cs="Times New Roman"/>
          <w:sz w:val="24"/>
          <w:szCs w:val="24"/>
        </w:rPr>
        <w:t>terenului</w:t>
      </w:r>
      <w:proofErr w:type="spellEnd"/>
      <w:r w:rsidR="00D41DA5" w:rsidRPr="00D41DA5">
        <w:rPr>
          <w:rFonts w:asciiTheme="majorHAnsi" w:hAnsiTheme="majorHAnsi" w:cs="Times New Roman"/>
          <w:sz w:val="24"/>
          <w:szCs w:val="24"/>
        </w:rPr>
        <w:t>.</w:t>
      </w:r>
    </w:p>
    <w:p w14:paraId="7869CE9F" w14:textId="0E289390" w:rsidR="000226C1" w:rsidRDefault="000226C1" w:rsidP="008D0732">
      <w:pPr>
        <w:ind w:right="119"/>
        <w:rPr>
          <w:rFonts w:asciiTheme="majorHAnsi" w:hAnsiTheme="majorHAnsi" w:cs="Times New Roman"/>
          <w:sz w:val="24"/>
          <w:szCs w:val="24"/>
        </w:rPr>
      </w:pPr>
    </w:p>
    <w:p w14:paraId="45B1C112" w14:textId="4F48AD80" w:rsidR="000226C1" w:rsidRDefault="000226C1" w:rsidP="008D0732">
      <w:pPr>
        <w:ind w:right="119"/>
        <w:rPr>
          <w:rFonts w:asciiTheme="majorHAnsi" w:hAnsiTheme="majorHAnsi" w:cs="Times New Roman"/>
          <w:sz w:val="24"/>
          <w:szCs w:val="24"/>
        </w:rPr>
      </w:pPr>
    </w:p>
    <w:p w14:paraId="3234D8CC" w14:textId="306DE706" w:rsidR="000226C1" w:rsidRDefault="000226C1" w:rsidP="008D0732">
      <w:pPr>
        <w:ind w:right="119"/>
        <w:rPr>
          <w:rFonts w:asciiTheme="majorHAnsi" w:hAnsiTheme="majorHAnsi" w:cs="Times New Roman"/>
          <w:sz w:val="24"/>
          <w:szCs w:val="24"/>
        </w:rPr>
      </w:pPr>
    </w:p>
    <w:p w14:paraId="03448DA7" w14:textId="77777777" w:rsidR="000226C1" w:rsidRPr="00D41DA5" w:rsidRDefault="000226C1" w:rsidP="008D0732">
      <w:pPr>
        <w:ind w:right="119"/>
        <w:rPr>
          <w:rFonts w:asciiTheme="majorHAnsi" w:hAnsiTheme="majorHAnsi" w:cs="Times New Roman"/>
          <w:sz w:val="24"/>
          <w:szCs w:val="24"/>
        </w:rPr>
      </w:pPr>
    </w:p>
    <w:p w14:paraId="042F7A34" w14:textId="77777777"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conservarea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habitatelor</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naturale</w:t>
      </w:r>
      <w:proofErr w:type="spellEnd"/>
      <w:r w:rsidRPr="007E4149">
        <w:rPr>
          <w:rFonts w:asciiTheme="majorHAnsi" w:hAnsiTheme="majorHAnsi" w:cs="Times New Roman"/>
          <w:sz w:val="24"/>
          <w:szCs w:val="24"/>
        </w:rPr>
        <w:t xml:space="preserve">, a </w:t>
      </w:r>
      <w:proofErr w:type="spellStart"/>
      <w:r w:rsidRPr="007E4149">
        <w:rPr>
          <w:rFonts w:asciiTheme="majorHAnsi" w:hAnsiTheme="majorHAnsi" w:cs="Times New Roman"/>
          <w:sz w:val="24"/>
          <w:szCs w:val="24"/>
        </w:rPr>
        <w:t>florei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faunei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sălbatice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aprobată</w:t>
      </w:r>
      <w:proofErr w:type="spellEnd"/>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modificări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completări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prin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u w:val="single"/>
        </w:rPr>
        <w:t>Legea</w:t>
      </w:r>
      <w:proofErr w:type="spellEnd"/>
      <w:r w:rsidRPr="007E4149">
        <w:rPr>
          <w:rFonts w:asciiTheme="majorHAnsi" w:hAnsiTheme="majorHAnsi" w:cs="Times New Roman"/>
          <w:sz w:val="24"/>
          <w:szCs w:val="24"/>
          <w:u w:val="single"/>
        </w:rPr>
        <w:t xml:space="preserve"> nr. 49/2011</w:t>
      </w:r>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modificările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şi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completările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ulterioare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memoriul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va</w:t>
      </w:r>
      <w:proofErr w:type="spellEnd"/>
      <w:r w:rsidRPr="007E4149">
        <w:rPr>
          <w:rFonts w:asciiTheme="majorHAnsi" w:hAnsiTheme="majorHAnsi" w:cs="Times New Roman"/>
          <w:sz w:val="24"/>
          <w:szCs w:val="24"/>
        </w:rPr>
        <w:t xml:space="preserve"> fi </w:t>
      </w:r>
      <w:proofErr w:type="spellStart"/>
      <w:r w:rsidRPr="007E4149">
        <w:rPr>
          <w:rFonts w:asciiTheme="majorHAnsi" w:hAnsiTheme="majorHAnsi" w:cs="Times New Roman"/>
          <w:sz w:val="24"/>
          <w:szCs w:val="24"/>
        </w:rPr>
        <w:t>completat</w:t>
      </w:r>
      <w:proofErr w:type="spellEnd"/>
      <w:r w:rsidRPr="007E4149">
        <w:rPr>
          <w:rFonts w:asciiTheme="majorHAnsi" w:hAnsiTheme="majorHAnsi" w:cs="Times New Roman"/>
          <w:sz w:val="24"/>
          <w:szCs w:val="24"/>
        </w:rPr>
        <w:t xml:space="preserve"> cu </w:t>
      </w:r>
      <w:proofErr w:type="spellStart"/>
      <w:r w:rsidRPr="007E4149">
        <w:rPr>
          <w:rFonts w:asciiTheme="majorHAnsi" w:hAnsiTheme="majorHAnsi" w:cs="Times New Roman"/>
          <w:sz w:val="24"/>
          <w:szCs w:val="24"/>
        </w:rPr>
        <w:t>următoarele</w:t>
      </w:r>
      <w:proofErr w:type="spellEnd"/>
      <w:r w:rsidRPr="007E4149">
        <w:rPr>
          <w:rFonts w:asciiTheme="majorHAnsi" w:hAnsiTheme="majorHAnsi" w:cs="Times New Roman"/>
          <w:sz w:val="24"/>
          <w:szCs w:val="24"/>
        </w:rPr>
        <w:t>:</w:t>
      </w:r>
      <w:r w:rsidR="00E2107C" w:rsidRPr="007E4149">
        <w:rPr>
          <w:rFonts w:asciiTheme="majorHAnsi" w:hAnsiTheme="majorHAnsi" w:cs="Times New Roman"/>
          <w:sz w:val="24"/>
          <w:szCs w:val="24"/>
        </w:rPr>
        <w:t xml:space="preserve"> </w:t>
      </w:r>
    </w:p>
    <w:p w14:paraId="2C6FDFE1" w14:textId="77777777" w:rsidR="00E2107C" w:rsidRPr="007E4149" w:rsidRDefault="00E2107C" w:rsidP="00EA73D2">
      <w:pPr>
        <w:ind w:right="119" w:firstLine="720"/>
        <w:jc w:val="both"/>
        <w:rPr>
          <w:rFonts w:asciiTheme="majorHAnsi" w:hAnsiTheme="majorHAnsi" w:cs="Times New Roman"/>
          <w:sz w:val="24"/>
          <w:szCs w:val="24"/>
        </w:rPr>
      </w:pPr>
      <w:proofErr w:type="spellStart"/>
      <w:r w:rsidRPr="007E4149">
        <w:rPr>
          <w:rFonts w:asciiTheme="majorHAnsi" w:hAnsiTheme="majorHAnsi" w:cs="Times New Roman"/>
          <w:sz w:val="24"/>
          <w:szCs w:val="24"/>
        </w:rPr>
        <w:t>Amplasamentul</w:t>
      </w:r>
      <w:proofErr w:type="spellEnd"/>
      <w:r w:rsidRPr="007E4149">
        <w:rPr>
          <w:rFonts w:asciiTheme="majorHAnsi" w:hAnsiTheme="majorHAnsi" w:cs="Times New Roman"/>
          <w:sz w:val="24"/>
          <w:szCs w:val="24"/>
        </w:rPr>
        <w:t xml:space="preserve"> nu se </w:t>
      </w:r>
      <w:proofErr w:type="spellStart"/>
      <w:r w:rsidRPr="007E4149">
        <w:rPr>
          <w:rFonts w:asciiTheme="majorHAnsi" w:hAnsiTheme="majorHAnsi" w:cs="Times New Roman"/>
          <w:sz w:val="24"/>
          <w:szCs w:val="24"/>
        </w:rPr>
        <w:t>află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interiorul</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sau</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în</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vecinătatea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unei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arii</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naturale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protejate</w:t>
      </w:r>
      <w:proofErr w:type="spellEnd"/>
      <w:r w:rsidRPr="007E4149">
        <w:rPr>
          <w:rFonts w:asciiTheme="majorHAnsi" w:hAnsiTheme="majorHAnsi" w:cs="Times New Roman"/>
          <w:sz w:val="24"/>
          <w:szCs w:val="24"/>
        </w:rPr>
        <w:t xml:space="preserv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este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necesară</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declanșarea</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procedurii</w:t>
      </w:r>
      <w:proofErr w:type="spellEnd"/>
      <w:r w:rsidRPr="007E4149">
        <w:rPr>
          <w:rFonts w:asciiTheme="majorHAnsi" w:hAnsiTheme="majorHAnsi" w:cs="Times New Roman"/>
          <w:sz w:val="24"/>
          <w:szCs w:val="24"/>
        </w:rPr>
        <w:t xml:space="preserve"> de </w:t>
      </w:r>
      <w:proofErr w:type="spellStart"/>
      <w:r w:rsidRPr="007E4149">
        <w:rPr>
          <w:rFonts w:asciiTheme="majorHAnsi" w:hAnsiTheme="majorHAnsi" w:cs="Times New Roman"/>
          <w:sz w:val="24"/>
          <w:szCs w:val="24"/>
        </w:rPr>
        <w:t>evaluare</w:t>
      </w:r>
      <w:proofErr w:type="spellEnd"/>
      <w:r w:rsidRPr="007E4149">
        <w:rPr>
          <w:rFonts w:asciiTheme="majorHAnsi" w:hAnsiTheme="majorHAnsi" w:cs="Times New Roman"/>
          <w:sz w:val="24"/>
          <w:szCs w:val="24"/>
        </w:rPr>
        <w:t xml:space="preserve"> </w:t>
      </w:r>
      <w:proofErr w:type="spellStart"/>
      <w:r w:rsidRPr="007E4149">
        <w:rPr>
          <w:rFonts w:asciiTheme="majorHAnsi" w:hAnsiTheme="majorHAnsi" w:cs="Times New Roman"/>
          <w:sz w:val="24"/>
          <w:szCs w:val="24"/>
        </w:rPr>
        <w:t>adecvată</w:t>
      </w:r>
      <w:proofErr w:type="spellEnd"/>
      <w:r w:rsidRPr="007E4149">
        <w:rPr>
          <w:rFonts w:asciiTheme="majorHAnsi" w:hAnsiTheme="majorHAnsi" w:cs="Times New Roman"/>
          <w:sz w:val="24"/>
          <w:szCs w:val="24"/>
        </w:rPr>
        <w:t>.</w:t>
      </w:r>
    </w:p>
    <w:p w14:paraId="5AEC7D0C" w14:textId="77777777"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14:paraId="3D862C0C" w14:textId="77777777"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14:paraId="5F549768"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B4162D2" w14:textId="77777777"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14:paraId="2678FDAA"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14:paraId="0AA82167" w14:textId="77777777"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6F161A3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14:paraId="3DF7EFB1"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14:paraId="6BB3392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55A3B367"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14:paraId="04265F8C"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F2C2B44" w14:textId="77777777"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14:paraId="6C84AC63"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14:paraId="38D64641" w14:textId="7373A71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14:paraId="36DE0DE6" w14:textId="6904D4FF" w:rsidR="008A4D08" w:rsidRDefault="008A4D08"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Planuri de situatie pe nivele</w:t>
      </w:r>
    </w:p>
    <w:p w14:paraId="581E0B05" w14:textId="77777777" w:rsidR="00B023A6" w:rsidRPr="000226C1"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0226C1">
        <w:rPr>
          <w:rFonts w:ascii="Cambria" w:eastAsia="Times New Roman" w:hAnsi="Cambria" w:cs="Times New Roman"/>
          <w:sz w:val="24"/>
          <w:szCs w:val="24"/>
          <w:lang w:val="ro-RO"/>
        </w:rPr>
        <w:t>Contract detinere teren</w:t>
      </w:r>
    </w:p>
    <w:p w14:paraId="13999E34"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 organizare de santier</w:t>
      </w:r>
    </w:p>
    <w:p w14:paraId="0756ED23" w14:textId="77777777" w:rsidR="006B31C3" w:rsidRPr="00B023A6" w:rsidRDefault="006B31C3"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14:paraId="2CD40CB1" w14:textId="77777777"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64D14FC0" w14:textId="77777777"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5DF7A5E2" w14:textId="586F83AC"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Intocmit/titular proiect</w:t>
      </w:r>
    </w:p>
    <w:p w14:paraId="491B3394" w14:textId="52964990" w:rsidR="00B75770" w:rsidRDefault="00B75770"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Petrescu Angela</w:t>
      </w:r>
    </w:p>
    <w:p w14:paraId="25D078AC" w14:textId="40EF11B4" w:rsidR="00257129" w:rsidRDefault="00AF4274"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sidRPr="00AF4274">
        <w:rPr>
          <w:rFonts w:ascii="Cambria" w:eastAsia="Times New Roman" w:hAnsi="Cambria" w:cs="Times New Roman"/>
          <w:sz w:val="24"/>
          <w:szCs w:val="24"/>
          <w:lang w:val="ro-RO"/>
        </w:rPr>
        <w:t xml:space="preserve"> </w:t>
      </w:r>
      <w:r w:rsidR="00257129" w:rsidRPr="00257129">
        <w:rPr>
          <w:rFonts w:ascii="Cambria" w:eastAsia="Times New Roman" w:hAnsi="Cambria" w:cs="Times New Roman"/>
          <w:sz w:val="24"/>
          <w:szCs w:val="24"/>
          <w:lang w:val="ro-RO"/>
        </w:rPr>
        <w:t xml:space="preserve">  </w:t>
      </w:r>
    </w:p>
    <w:sectPr w:rsidR="00257129" w:rsidSect="00DE7BBC">
      <w:headerReference w:type="default" r:id="rId8"/>
      <w:footerReference w:type="default" r:id="rId9"/>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17E4" w14:textId="77777777" w:rsidR="00970390" w:rsidRDefault="00970390" w:rsidP="00C605DB">
      <w:pPr>
        <w:spacing w:after="0" w:line="240" w:lineRule="auto"/>
      </w:pPr>
      <w:r>
        <w:separator/>
      </w:r>
    </w:p>
  </w:endnote>
  <w:endnote w:type="continuationSeparator" w:id="0">
    <w:p w14:paraId="4EFCFC17" w14:textId="77777777" w:rsidR="00970390" w:rsidRDefault="00970390"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1E4A" w14:textId="47ADBC2C" w:rsidR="00970390" w:rsidRPr="00BA4404" w:rsidRDefault="00970390"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C86710">
      <w:rPr>
        <w:rFonts w:asciiTheme="majorHAnsi" w:hAnsiTheme="majorHAnsi"/>
        <w:i/>
        <w:caps/>
        <w:noProof/>
        <w:sz w:val="20"/>
        <w:szCs w:val="20"/>
      </w:rPr>
      <w:t>19</w:t>
    </w:r>
    <w:r w:rsidRPr="00BA4404">
      <w:rPr>
        <w:rFonts w:asciiTheme="majorHAnsi" w:hAnsiTheme="majorHAnsi"/>
        <w:i/>
        <w:caps/>
        <w:noProof/>
        <w:sz w:val="20"/>
        <w:szCs w:val="20"/>
      </w:rPr>
      <w:fldChar w:fldCharType="end"/>
    </w:r>
  </w:p>
  <w:p w14:paraId="1263EB7B" w14:textId="77777777" w:rsidR="00970390" w:rsidRPr="00BA4404" w:rsidRDefault="00970390"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7300" w14:textId="77777777" w:rsidR="00970390" w:rsidRDefault="00970390" w:rsidP="00C605DB">
      <w:pPr>
        <w:spacing w:after="0" w:line="240" w:lineRule="auto"/>
      </w:pPr>
      <w:r>
        <w:separator/>
      </w:r>
    </w:p>
  </w:footnote>
  <w:footnote w:type="continuationSeparator" w:id="0">
    <w:p w14:paraId="472996B2" w14:textId="77777777" w:rsidR="00970390" w:rsidRDefault="00970390"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2AA0" w14:textId="77777777" w:rsidR="00970390" w:rsidRPr="00C605DB" w:rsidRDefault="00060746"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970390" w:rsidRPr="00C605DB">
          <w:rPr>
            <w:rFonts w:asciiTheme="majorHAnsi" w:hAnsiTheme="majorHAnsi"/>
            <w:i/>
          </w:rPr>
          <w:t>Anexa</w:t>
        </w:r>
        <w:proofErr w:type="spellEnd"/>
        <w:r w:rsidR="00970390" w:rsidRPr="00C605DB">
          <w:rPr>
            <w:rFonts w:asciiTheme="majorHAnsi" w:hAnsiTheme="majorHAnsi"/>
            <w:i/>
          </w:rPr>
          <w:t xml:space="preserve">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65A41"/>
    <w:multiLevelType w:val="hybridMultilevel"/>
    <w:tmpl w:val="3EF6BFE8"/>
    <w:lvl w:ilvl="0" w:tplc="04180001">
      <w:start w:val="1"/>
      <w:numFmt w:val="bullet"/>
      <w:lvlText w:val=""/>
      <w:lvlJc w:val="left"/>
      <w:pPr>
        <w:ind w:left="2160" w:hanging="360"/>
      </w:pPr>
      <w:rPr>
        <w:rFonts w:ascii="Symbol" w:hAnsi="Symbol" w:hint="default"/>
      </w:rPr>
    </w:lvl>
    <w:lvl w:ilvl="1" w:tplc="AC2CB8D0">
      <w:numFmt w:val="bullet"/>
      <w:lvlText w:val="-"/>
      <w:lvlJc w:val="left"/>
      <w:pPr>
        <w:ind w:left="3240" w:hanging="720"/>
      </w:pPr>
      <w:rPr>
        <w:rFonts w:ascii="Cambria" w:eastAsiaTheme="minorHAnsi" w:hAnsi="Cambria" w:cs="Times New Roman"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A65D08"/>
    <w:multiLevelType w:val="hybridMultilevel"/>
    <w:tmpl w:val="6CCC2C8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08B6485"/>
    <w:multiLevelType w:val="hybridMultilevel"/>
    <w:tmpl w:val="0570F5FA"/>
    <w:lvl w:ilvl="0" w:tplc="9F3A0476">
      <w:start w:val="19"/>
      <w:numFmt w:val="bullet"/>
      <w:lvlText w:val="-"/>
      <w:lvlJc w:val="left"/>
      <w:pPr>
        <w:ind w:left="1425" w:hanging="360"/>
      </w:pPr>
      <w:rPr>
        <w:rFonts w:ascii="Times New Roman" w:eastAsiaTheme="minorHAns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8" w15:restartNumberingAfterBreak="0">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9"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15:restartNumberingAfterBreak="0">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6"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8"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0" w15:restartNumberingAfterBreak="0">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6"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45"/>
  </w:num>
  <w:num w:numId="3">
    <w:abstractNumId w:val="7"/>
  </w:num>
  <w:num w:numId="4">
    <w:abstractNumId w:val="32"/>
  </w:num>
  <w:num w:numId="5">
    <w:abstractNumId w:val="22"/>
  </w:num>
  <w:num w:numId="6">
    <w:abstractNumId w:val="4"/>
  </w:num>
  <w:num w:numId="7">
    <w:abstractNumId w:val="14"/>
  </w:num>
  <w:num w:numId="8">
    <w:abstractNumId w:val="41"/>
  </w:num>
  <w:num w:numId="9">
    <w:abstractNumId w:val="0"/>
  </w:num>
  <w:num w:numId="10">
    <w:abstractNumId w:val="3"/>
  </w:num>
  <w:num w:numId="11">
    <w:abstractNumId w:val="5"/>
  </w:num>
  <w:num w:numId="12">
    <w:abstractNumId w:val="19"/>
  </w:num>
  <w:num w:numId="13">
    <w:abstractNumId w:val="29"/>
  </w:num>
  <w:num w:numId="14">
    <w:abstractNumId w:val="2"/>
  </w:num>
  <w:num w:numId="15">
    <w:abstractNumId w:val="15"/>
  </w:num>
  <w:num w:numId="16">
    <w:abstractNumId w:val="36"/>
  </w:num>
  <w:num w:numId="17">
    <w:abstractNumId w:val="46"/>
  </w:num>
  <w:num w:numId="18">
    <w:abstractNumId w:val="26"/>
  </w:num>
  <w:num w:numId="19">
    <w:abstractNumId w:val="37"/>
  </w:num>
  <w:num w:numId="20">
    <w:abstractNumId w:val="10"/>
  </w:num>
  <w:num w:numId="21">
    <w:abstractNumId w:val="20"/>
  </w:num>
  <w:num w:numId="22">
    <w:abstractNumId w:val="24"/>
  </w:num>
  <w:num w:numId="23">
    <w:abstractNumId w:val="39"/>
  </w:num>
  <w:num w:numId="24">
    <w:abstractNumId w:val="9"/>
  </w:num>
  <w:num w:numId="25">
    <w:abstractNumId w:val="25"/>
  </w:num>
  <w:num w:numId="26">
    <w:abstractNumId w:val="44"/>
  </w:num>
  <w:num w:numId="27">
    <w:abstractNumId w:val="17"/>
  </w:num>
  <w:num w:numId="28">
    <w:abstractNumId w:val="42"/>
  </w:num>
  <w:num w:numId="29">
    <w:abstractNumId w:val="8"/>
  </w:num>
  <w:num w:numId="30">
    <w:abstractNumId w:val="11"/>
  </w:num>
  <w:num w:numId="31">
    <w:abstractNumId w:val="16"/>
  </w:num>
  <w:num w:numId="32">
    <w:abstractNumId w:val="43"/>
  </w:num>
  <w:num w:numId="33">
    <w:abstractNumId w:val="33"/>
  </w:num>
  <w:num w:numId="34">
    <w:abstractNumId w:val="30"/>
  </w:num>
  <w:num w:numId="35">
    <w:abstractNumId w:val="40"/>
  </w:num>
  <w:num w:numId="36">
    <w:abstractNumId w:val="21"/>
  </w:num>
  <w:num w:numId="37">
    <w:abstractNumId w:val="1"/>
  </w:num>
  <w:num w:numId="38">
    <w:abstractNumId w:val="35"/>
  </w:num>
  <w:num w:numId="39">
    <w:abstractNumId w:val="18"/>
  </w:num>
  <w:num w:numId="40">
    <w:abstractNumId w:val="12"/>
  </w:num>
  <w:num w:numId="41">
    <w:abstractNumId w:val="6"/>
  </w:num>
  <w:num w:numId="42">
    <w:abstractNumId w:val="38"/>
  </w:num>
  <w:num w:numId="43">
    <w:abstractNumId w:val="13"/>
  </w:num>
  <w:num w:numId="44">
    <w:abstractNumId w:val="31"/>
  </w:num>
  <w:num w:numId="45">
    <w:abstractNumId w:val="34"/>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A4"/>
    <w:rsid w:val="00001EC7"/>
    <w:rsid w:val="00002D1C"/>
    <w:rsid w:val="00007BFA"/>
    <w:rsid w:val="0001026F"/>
    <w:rsid w:val="00014A96"/>
    <w:rsid w:val="00022186"/>
    <w:rsid w:val="000226C1"/>
    <w:rsid w:val="00034D0C"/>
    <w:rsid w:val="0004084A"/>
    <w:rsid w:val="000424C6"/>
    <w:rsid w:val="000439C1"/>
    <w:rsid w:val="00043C03"/>
    <w:rsid w:val="00044A8A"/>
    <w:rsid w:val="00050693"/>
    <w:rsid w:val="00063AC7"/>
    <w:rsid w:val="000763E3"/>
    <w:rsid w:val="0008145F"/>
    <w:rsid w:val="00084BF0"/>
    <w:rsid w:val="0008649E"/>
    <w:rsid w:val="00086C6A"/>
    <w:rsid w:val="00094961"/>
    <w:rsid w:val="000969AF"/>
    <w:rsid w:val="000B4766"/>
    <w:rsid w:val="000C069D"/>
    <w:rsid w:val="000C142E"/>
    <w:rsid w:val="000C1442"/>
    <w:rsid w:val="000C2F30"/>
    <w:rsid w:val="000C7CAE"/>
    <w:rsid w:val="000E4BDE"/>
    <w:rsid w:val="000F5F61"/>
    <w:rsid w:val="001119CD"/>
    <w:rsid w:val="001121DD"/>
    <w:rsid w:val="0012577F"/>
    <w:rsid w:val="00125967"/>
    <w:rsid w:val="00147052"/>
    <w:rsid w:val="00156A14"/>
    <w:rsid w:val="00156EDE"/>
    <w:rsid w:val="0016258B"/>
    <w:rsid w:val="00170519"/>
    <w:rsid w:val="00176D99"/>
    <w:rsid w:val="00183F80"/>
    <w:rsid w:val="0018495C"/>
    <w:rsid w:val="00187DC6"/>
    <w:rsid w:val="00193DCD"/>
    <w:rsid w:val="00197319"/>
    <w:rsid w:val="00197C47"/>
    <w:rsid w:val="001A0B49"/>
    <w:rsid w:val="001A7122"/>
    <w:rsid w:val="001C1956"/>
    <w:rsid w:val="001C1DBF"/>
    <w:rsid w:val="001C2B68"/>
    <w:rsid w:val="001C5944"/>
    <w:rsid w:val="001D0F70"/>
    <w:rsid w:val="001E1E28"/>
    <w:rsid w:val="001E34A5"/>
    <w:rsid w:val="001E42AF"/>
    <w:rsid w:val="001F1EE1"/>
    <w:rsid w:val="001F229A"/>
    <w:rsid w:val="00200DEC"/>
    <w:rsid w:val="002145C9"/>
    <w:rsid w:val="002154E6"/>
    <w:rsid w:val="002272D1"/>
    <w:rsid w:val="00233D53"/>
    <w:rsid w:val="00236C87"/>
    <w:rsid w:val="00237115"/>
    <w:rsid w:val="0024320E"/>
    <w:rsid w:val="00243C78"/>
    <w:rsid w:val="00256DBE"/>
    <w:rsid w:val="00257129"/>
    <w:rsid w:val="00270EF3"/>
    <w:rsid w:val="0028082A"/>
    <w:rsid w:val="002830C4"/>
    <w:rsid w:val="002960C1"/>
    <w:rsid w:val="002A0A23"/>
    <w:rsid w:val="002A0C9C"/>
    <w:rsid w:val="002A25F3"/>
    <w:rsid w:val="002A46CF"/>
    <w:rsid w:val="002A6970"/>
    <w:rsid w:val="002B7A9B"/>
    <w:rsid w:val="002C14F9"/>
    <w:rsid w:val="002C3780"/>
    <w:rsid w:val="002C45FD"/>
    <w:rsid w:val="002D0BEE"/>
    <w:rsid w:val="002D0EBA"/>
    <w:rsid w:val="002D237B"/>
    <w:rsid w:val="002D4C31"/>
    <w:rsid w:val="002D6034"/>
    <w:rsid w:val="002E3807"/>
    <w:rsid w:val="002E400D"/>
    <w:rsid w:val="002E50CF"/>
    <w:rsid w:val="002F7ED6"/>
    <w:rsid w:val="00300986"/>
    <w:rsid w:val="00313A27"/>
    <w:rsid w:val="00320C48"/>
    <w:rsid w:val="003329E6"/>
    <w:rsid w:val="003361DD"/>
    <w:rsid w:val="00360AC7"/>
    <w:rsid w:val="00364CB3"/>
    <w:rsid w:val="00371416"/>
    <w:rsid w:val="0039097C"/>
    <w:rsid w:val="00391EC2"/>
    <w:rsid w:val="003943B7"/>
    <w:rsid w:val="003A5EED"/>
    <w:rsid w:val="003B1778"/>
    <w:rsid w:val="003B4D93"/>
    <w:rsid w:val="003C329C"/>
    <w:rsid w:val="003C4B2F"/>
    <w:rsid w:val="003D1463"/>
    <w:rsid w:val="003E0B3F"/>
    <w:rsid w:val="003E0FB1"/>
    <w:rsid w:val="003E3F14"/>
    <w:rsid w:val="004152F6"/>
    <w:rsid w:val="004243E1"/>
    <w:rsid w:val="004255FF"/>
    <w:rsid w:val="00431200"/>
    <w:rsid w:val="004329B1"/>
    <w:rsid w:val="004624DE"/>
    <w:rsid w:val="00471678"/>
    <w:rsid w:val="0047439E"/>
    <w:rsid w:val="00475015"/>
    <w:rsid w:val="004815BF"/>
    <w:rsid w:val="00483277"/>
    <w:rsid w:val="00483546"/>
    <w:rsid w:val="004874DC"/>
    <w:rsid w:val="00492FEB"/>
    <w:rsid w:val="00493134"/>
    <w:rsid w:val="004A31F2"/>
    <w:rsid w:val="004A347B"/>
    <w:rsid w:val="004A505D"/>
    <w:rsid w:val="004C420A"/>
    <w:rsid w:val="004D11B3"/>
    <w:rsid w:val="004F5CD0"/>
    <w:rsid w:val="005063F9"/>
    <w:rsid w:val="00511F1D"/>
    <w:rsid w:val="00512C7C"/>
    <w:rsid w:val="005158B6"/>
    <w:rsid w:val="00515A32"/>
    <w:rsid w:val="005173F0"/>
    <w:rsid w:val="0052286F"/>
    <w:rsid w:val="00522ED8"/>
    <w:rsid w:val="005276AA"/>
    <w:rsid w:val="00536F75"/>
    <w:rsid w:val="00541788"/>
    <w:rsid w:val="00543EB6"/>
    <w:rsid w:val="005461AA"/>
    <w:rsid w:val="005462EA"/>
    <w:rsid w:val="00554AE4"/>
    <w:rsid w:val="00555243"/>
    <w:rsid w:val="00561D79"/>
    <w:rsid w:val="00563495"/>
    <w:rsid w:val="00565619"/>
    <w:rsid w:val="00567547"/>
    <w:rsid w:val="005737DE"/>
    <w:rsid w:val="00574441"/>
    <w:rsid w:val="0058064C"/>
    <w:rsid w:val="005809B2"/>
    <w:rsid w:val="00586948"/>
    <w:rsid w:val="00592957"/>
    <w:rsid w:val="0059642A"/>
    <w:rsid w:val="005B13F8"/>
    <w:rsid w:val="005B19EF"/>
    <w:rsid w:val="005B22E1"/>
    <w:rsid w:val="005C61E6"/>
    <w:rsid w:val="005D1F46"/>
    <w:rsid w:val="005E1E86"/>
    <w:rsid w:val="005F62D1"/>
    <w:rsid w:val="005F7871"/>
    <w:rsid w:val="0060032A"/>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63C84"/>
    <w:rsid w:val="00674013"/>
    <w:rsid w:val="0067757E"/>
    <w:rsid w:val="00680CAC"/>
    <w:rsid w:val="00690E1B"/>
    <w:rsid w:val="006967F0"/>
    <w:rsid w:val="006972F5"/>
    <w:rsid w:val="006A22A2"/>
    <w:rsid w:val="006A6791"/>
    <w:rsid w:val="006B08D4"/>
    <w:rsid w:val="006B1862"/>
    <w:rsid w:val="006B31C3"/>
    <w:rsid w:val="006B7309"/>
    <w:rsid w:val="006D7D17"/>
    <w:rsid w:val="006E0BEE"/>
    <w:rsid w:val="006E17CB"/>
    <w:rsid w:val="007003FA"/>
    <w:rsid w:val="007027AA"/>
    <w:rsid w:val="00706E97"/>
    <w:rsid w:val="00711217"/>
    <w:rsid w:val="00711CCB"/>
    <w:rsid w:val="00724278"/>
    <w:rsid w:val="0073798B"/>
    <w:rsid w:val="0074103F"/>
    <w:rsid w:val="007416DF"/>
    <w:rsid w:val="00780680"/>
    <w:rsid w:val="007845F4"/>
    <w:rsid w:val="007848A0"/>
    <w:rsid w:val="00791190"/>
    <w:rsid w:val="00794AE0"/>
    <w:rsid w:val="007B092A"/>
    <w:rsid w:val="007B0E7C"/>
    <w:rsid w:val="007B3D43"/>
    <w:rsid w:val="007B720A"/>
    <w:rsid w:val="007C3225"/>
    <w:rsid w:val="007C37BE"/>
    <w:rsid w:val="007D185D"/>
    <w:rsid w:val="007D7142"/>
    <w:rsid w:val="007E2FEC"/>
    <w:rsid w:val="007E4149"/>
    <w:rsid w:val="007E49FE"/>
    <w:rsid w:val="007F4B23"/>
    <w:rsid w:val="00800E6C"/>
    <w:rsid w:val="00802BF0"/>
    <w:rsid w:val="00804B63"/>
    <w:rsid w:val="00805EF6"/>
    <w:rsid w:val="00810461"/>
    <w:rsid w:val="008141A3"/>
    <w:rsid w:val="00825897"/>
    <w:rsid w:val="00830F07"/>
    <w:rsid w:val="0083123A"/>
    <w:rsid w:val="00831403"/>
    <w:rsid w:val="00843DFF"/>
    <w:rsid w:val="00844AB3"/>
    <w:rsid w:val="00851826"/>
    <w:rsid w:val="00852972"/>
    <w:rsid w:val="00856FAE"/>
    <w:rsid w:val="00863D83"/>
    <w:rsid w:val="008650DF"/>
    <w:rsid w:val="008654B5"/>
    <w:rsid w:val="0086799B"/>
    <w:rsid w:val="00867CBC"/>
    <w:rsid w:val="0087182B"/>
    <w:rsid w:val="00892350"/>
    <w:rsid w:val="008971F2"/>
    <w:rsid w:val="008A2427"/>
    <w:rsid w:val="008A4D08"/>
    <w:rsid w:val="008C729F"/>
    <w:rsid w:val="008D0732"/>
    <w:rsid w:val="008D6B71"/>
    <w:rsid w:val="008E007F"/>
    <w:rsid w:val="008E1B19"/>
    <w:rsid w:val="008E386D"/>
    <w:rsid w:val="008F6E7C"/>
    <w:rsid w:val="0090195B"/>
    <w:rsid w:val="0091661A"/>
    <w:rsid w:val="00920AF6"/>
    <w:rsid w:val="009251EC"/>
    <w:rsid w:val="009273F2"/>
    <w:rsid w:val="009508CF"/>
    <w:rsid w:val="00961647"/>
    <w:rsid w:val="00963E9C"/>
    <w:rsid w:val="00965192"/>
    <w:rsid w:val="00970390"/>
    <w:rsid w:val="00974E2E"/>
    <w:rsid w:val="009912ED"/>
    <w:rsid w:val="009951B6"/>
    <w:rsid w:val="009A36CA"/>
    <w:rsid w:val="009A4808"/>
    <w:rsid w:val="009A55CD"/>
    <w:rsid w:val="009B0D62"/>
    <w:rsid w:val="009B7B7A"/>
    <w:rsid w:val="009C2B41"/>
    <w:rsid w:val="009C3E6F"/>
    <w:rsid w:val="009D58E4"/>
    <w:rsid w:val="009E297B"/>
    <w:rsid w:val="009E3A35"/>
    <w:rsid w:val="009E6D69"/>
    <w:rsid w:val="009F69BE"/>
    <w:rsid w:val="00A035D2"/>
    <w:rsid w:val="00A05F5D"/>
    <w:rsid w:val="00A10C5D"/>
    <w:rsid w:val="00A16793"/>
    <w:rsid w:val="00A31B51"/>
    <w:rsid w:val="00A331F6"/>
    <w:rsid w:val="00A363E1"/>
    <w:rsid w:val="00A41708"/>
    <w:rsid w:val="00A428C2"/>
    <w:rsid w:val="00A44AA4"/>
    <w:rsid w:val="00A45391"/>
    <w:rsid w:val="00A6568C"/>
    <w:rsid w:val="00A70001"/>
    <w:rsid w:val="00A86ED3"/>
    <w:rsid w:val="00AA45CA"/>
    <w:rsid w:val="00AA6913"/>
    <w:rsid w:val="00AA7289"/>
    <w:rsid w:val="00AB0BE4"/>
    <w:rsid w:val="00AB0CD5"/>
    <w:rsid w:val="00AC3D6A"/>
    <w:rsid w:val="00AD5286"/>
    <w:rsid w:val="00AE5A71"/>
    <w:rsid w:val="00AE5C5E"/>
    <w:rsid w:val="00AF4274"/>
    <w:rsid w:val="00B023A6"/>
    <w:rsid w:val="00B058A4"/>
    <w:rsid w:val="00B10B6D"/>
    <w:rsid w:val="00B15014"/>
    <w:rsid w:val="00B17791"/>
    <w:rsid w:val="00B22964"/>
    <w:rsid w:val="00B24AA4"/>
    <w:rsid w:val="00B36083"/>
    <w:rsid w:val="00B40958"/>
    <w:rsid w:val="00B50C00"/>
    <w:rsid w:val="00B51AF3"/>
    <w:rsid w:val="00B64444"/>
    <w:rsid w:val="00B66F40"/>
    <w:rsid w:val="00B7317E"/>
    <w:rsid w:val="00B75770"/>
    <w:rsid w:val="00B76387"/>
    <w:rsid w:val="00B83DFD"/>
    <w:rsid w:val="00B84DC6"/>
    <w:rsid w:val="00B95B3A"/>
    <w:rsid w:val="00BA2568"/>
    <w:rsid w:val="00BA4404"/>
    <w:rsid w:val="00BB405E"/>
    <w:rsid w:val="00BC3EEF"/>
    <w:rsid w:val="00BC4381"/>
    <w:rsid w:val="00BE1ADF"/>
    <w:rsid w:val="00BE5F39"/>
    <w:rsid w:val="00BF07A0"/>
    <w:rsid w:val="00BF0B9B"/>
    <w:rsid w:val="00BF4BB1"/>
    <w:rsid w:val="00C342B5"/>
    <w:rsid w:val="00C3440B"/>
    <w:rsid w:val="00C35EDA"/>
    <w:rsid w:val="00C37A7B"/>
    <w:rsid w:val="00C479BF"/>
    <w:rsid w:val="00C514D4"/>
    <w:rsid w:val="00C54CC2"/>
    <w:rsid w:val="00C560E3"/>
    <w:rsid w:val="00C605DB"/>
    <w:rsid w:val="00C61669"/>
    <w:rsid w:val="00C7382C"/>
    <w:rsid w:val="00C80C8B"/>
    <w:rsid w:val="00C861BD"/>
    <w:rsid w:val="00C86710"/>
    <w:rsid w:val="00C977FC"/>
    <w:rsid w:val="00CA604F"/>
    <w:rsid w:val="00CC3DA2"/>
    <w:rsid w:val="00CE1874"/>
    <w:rsid w:val="00CE196A"/>
    <w:rsid w:val="00CF1C09"/>
    <w:rsid w:val="00CF5170"/>
    <w:rsid w:val="00CF5B95"/>
    <w:rsid w:val="00D00795"/>
    <w:rsid w:val="00D10C82"/>
    <w:rsid w:val="00D11AB1"/>
    <w:rsid w:val="00D11E00"/>
    <w:rsid w:val="00D137AB"/>
    <w:rsid w:val="00D1508F"/>
    <w:rsid w:val="00D15570"/>
    <w:rsid w:val="00D23F35"/>
    <w:rsid w:val="00D32FC0"/>
    <w:rsid w:val="00D41DA5"/>
    <w:rsid w:val="00D6078B"/>
    <w:rsid w:val="00D60936"/>
    <w:rsid w:val="00D60F42"/>
    <w:rsid w:val="00D63F83"/>
    <w:rsid w:val="00D6506E"/>
    <w:rsid w:val="00D67D6B"/>
    <w:rsid w:val="00D8229D"/>
    <w:rsid w:val="00D91291"/>
    <w:rsid w:val="00D95E9D"/>
    <w:rsid w:val="00DA44C4"/>
    <w:rsid w:val="00DA5FFC"/>
    <w:rsid w:val="00DB3685"/>
    <w:rsid w:val="00DB393F"/>
    <w:rsid w:val="00DC21C1"/>
    <w:rsid w:val="00DC3C89"/>
    <w:rsid w:val="00DE7BBC"/>
    <w:rsid w:val="00DF0A07"/>
    <w:rsid w:val="00DF390D"/>
    <w:rsid w:val="00DF626E"/>
    <w:rsid w:val="00DF7CB2"/>
    <w:rsid w:val="00E037AF"/>
    <w:rsid w:val="00E06646"/>
    <w:rsid w:val="00E2107C"/>
    <w:rsid w:val="00E2193C"/>
    <w:rsid w:val="00E23ED5"/>
    <w:rsid w:val="00E23F9C"/>
    <w:rsid w:val="00E2461C"/>
    <w:rsid w:val="00E2616B"/>
    <w:rsid w:val="00E27A65"/>
    <w:rsid w:val="00E301EA"/>
    <w:rsid w:val="00E653F1"/>
    <w:rsid w:val="00E66C0B"/>
    <w:rsid w:val="00E857C5"/>
    <w:rsid w:val="00E95499"/>
    <w:rsid w:val="00E95F12"/>
    <w:rsid w:val="00EA0EBE"/>
    <w:rsid w:val="00EA3028"/>
    <w:rsid w:val="00EA5221"/>
    <w:rsid w:val="00EA73D2"/>
    <w:rsid w:val="00EA7620"/>
    <w:rsid w:val="00EB06BD"/>
    <w:rsid w:val="00EB0B7C"/>
    <w:rsid w:val="00EB2D00"/>
    <w:rsid w:val="00EB52CB"/>
    <w:rsid w:val="00EB5534"/>
    <w:rsid w:val="00EC077F"/>
    <w:rsid w:val="00EC20F6"/>
    <w:rsid w:val="00EC38FD"/>
    <w:rsid w:val="00EC5951"/>
    <w:rsid w:val="00EC7B49"/>
    <w:rsid w:val="00ED078F"/>
    <w:rsid w:val="00ED3F1E"/>
    <w:rsid w:val="00EE6B82"/>
    <w:rsid w:val="00EF2781"/>
    <w:rsid w:val="00F0109A"/>
    <w:rsid w:val="00F03DA8"/>
    <w:rsid w:val="00F047F9"/>
    <w:rsid w:val="00F1185E"/>
    <w:rsid w:val="00F13538"/>
    <w:rsid w:val="00F15D5C"/>
    <w:rsid w:val="00F400D2"/>
    <w:rsid w:val="00F55CFC"/>
    <w:rsid w:val="00F56B2B"/>
    <w:rsid w:val="00F626F1"/>
    <w:rsid w:val="00F66CD9"/>
    <w:rsid w:val="00F725FA"/>
    <w:rsid w:val="00F81958"/>
    <w:rsid w:val="00F8791A"/>
    <w:rsid w:val="00F97C59"/>
    <w:rsid w:val="00FA57A6"/>
    <w:rsid w:val="00FA702E"/>
    <w:rsid w:val="00FB2797"/>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413F3"/>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3B"/>
    <w:rsid w:val="00017419"/>
    <w:rsid w:val="000A403A"/>
    <w:rsid w:val="003A1317"/>
    <w:rsid w:val="0068433B"/>
    <w:rsid w:val="0071687F"/>
    <w:rsid w:val="00736B1D"/>
    <w:rsid w:val="00B87E4E"/>
    <w:rsid w:val="00C17DF3"/>
    <w:rsid w:val="00E17553"/>
    <w:rsid w:val="00ED7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894A-0E2F-402B-A579-DDB14BD0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19</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BlueTerra</cp:lastModifiedBy>
  <cp:revision>60</cp:revision>
  <cp:lastPrinted>2019-10-06T09:27:00Z</cp:lastPrinted>
  <dcterms:created xsi:type="dcterms:W3CDTF">2020-06-14T12:29:00Z</dcterms:created>
  <dcterms:modified xsi:type="dcterms:W3CDTF">2020-06-16T08:02:00Z</dcterms:modified>
</cp:coreProperties>
</file>