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F6E1" w14:textId="77777777" w:rsidR="00815022" w:rsidRPr="00DC50D2" w:rsidRDefault="00815022" w:rsidP="00C620E8">
      <w:pPr>
        <w:spacing w:after="0"/>
        <w:rPr>
          <w:rFonts w:ascii="Times New Roman" w:eastAsia="Calibri" w:hAnsi="Times New Roman"/>
          <w:b/>
          <w:color w:val="006666"/>
          <w:sz w:val="24"/>
          <w:szCs w:val="24"/>
          <w:lang w:val="ro-RO" w:bidi="th-TH"/>
        </w:rPr>
      </w:pPr>
    </w:p>
    <w:p w14:paraId="0B700CA7" w14:textId="77777777" w:rsidR="00A909C8" w:rsidRPr="00DC50D2" w:rsidRDefault="00A909C8" w:rsidP="00A909C8">
      <w:pPr>
        <w:spacing w:after="0"/>
        <w:jc w:val="center"/>
        <w:rPr>
          <w:rFonts w:ascii="Times New Roman" w:eastAsia="Calibri" w:hAnsi="Times New Roman"/>
          <w:b/>
          <w:color w:val="4F81BD" w:themeColor="accent1"/>
          <w:sz w:val="24"/>
          <w:szCs w:val="24"/>
          <w:lang w:val="ro-RO" w:bidi="th-TH"/>
        </w:rPr>
      </w:pPr>
      <w:r w:rsidRPr="00DC50D2">
        <w:rPr>
          <w:rFonts w:ascii="Times New Roman" w:eastAsia="Calibri" w:hAnsi="Times New Roman"/>
          <w:b/>
          <w:color w:val="4F81BD" w:themeColor="accent1"/>
          <w:sz w:val="24"/>
          <w:szCs w:val="24"/>
          <w:lang w:val="ro-RO" w:bidi="th-TH"/>
        </w:rPr>
        <w:t xml:space="preserve">MEMORIU DE PREZENTARE COMPLETAT CONFORM CONTINUTULUI-CADRU </w:t>
      </w:r>
    </w:p>
    <w:p w14:paraId="64A22055" w14:textId="77777777" w:rsidR="00586852" w:rsidRPr="00DC50D2" w:rsidRDefault="00A909C8" w:rsidP="00815022">
      <w:pPr>
        <w:spacing w:after="0"/>
        <w:jc w:val="center"/>
        <w:rPr>
          <w:rFonts w:ascii="Times New Roman" w:hAnsi="Times New Roman"/>
          <w:b/>
          <w:bCs/>
          <w:color w:val="4F81BD" w:themeColor="accent1"/>
          <w:sz w:val="24"/>
          <w:szCs w:val="24"/>
          <w:lang w:eastAsia="ro-RO"/>
        </w:rPr>
      </w:pPr>
      <w:r w:rsidRPr="00DC50D2">
        <w:rPr>
          <w:rFonts w:ascii="Times New Roman" w:eastAsia="Calibri" w:hAnsi="Times New Roman"/>
          <w:b/>
          <w:color w:val="4F81BD" w:themeColor="accent1"/>
          <w:sz w:val="24"/>
          <w:szCs w:val="24"/>
          <w:lang w:val="ro-RO" w:bidi="th-TH"/>
        </w:rPr>
        <w:t>PREVAZUT IN ANEXA NR. 5.E.  LA PROCEDURA</w:t>
      </w:r>
    </w:p>
    <w:p w14:paraId="3ABF4987" w14:textId="77777777" w:rsidR="00586852" w:rsidRPr="00DC50D2" w:rsidRDefault="00586852" w:rsidP="004D01E2">
      <w:pPr>
        <w:shd w:val="clear" w:color="auto" w:fill="FFFFFF"/>
        <w:spacing w:after="0" w:line="360" w:lineRule="auto"/>
        <w:jc w:val="center"/>
        <w:outlineLvl w:val="3"/>
        <w:rPr>
          <w:rFonts w:ascii="Times New Roman" w:hAnsi="Times New Roman"/>
          <w:b/>
          <w:bCs/>
          <w:sz w:val="24"/>
          <w:szCs w:val="24"/>
          <w:lang w:eastAsia="ro-RO"/>
        </w:rPr>
      </w:pPr>
    </w:p>
    <w:p w14:paraId="5774820E" w14:textId="77777777" w:rsidR="00416715" w:rsidRPr="00DC50D2" w:rsidRDefault="00586852" w:rsidP="00416715">
      <w:pPr>
        <w:pStyle w:val="Listparagraf"/>
        <w:numPr>
          <w:ilvl w:val="0"/>
          <w:numId w:val="1"/>
        </w:numPr>
        <w:shd w:val="clear" w:color="auto" w:fill="FFFFFF"/>
        <w:spacing w:after="0" w:line="360" w:lineRule="auto"/>
        <w:ind w:left="0" w:firstLine="0"/>
        <w:jc w:val="both"/>
        <w:rPr>
          <w:rFonts w:ascii="Times New Roman" w:hAnsi="Times New Roman"/>
          <w:color w:val="31849B" w:themeColor="accent5" w:themeShade="BF"/>
          <w:sz w:val="24"/>
          <w:szCs w:val="24"/>
          <w:lang w:eastAsia="ro-RO"/>
        </w:rPr>
      </w:pPr>
      <w:proofErr w:type="spellStart"/>
      <w:r w:rsidRPr="00DC50D2">
        <w:rPr>
          <w:rFonts w:ascii="Times New Roman" w:hAnsi="Times New Roman"/>
          <w:color w:val="31849B" w:themeColor="accent5" w:themeShade="BF"/>
          <w:sz w:val="24"/>
          <w:szCs w:val="24"/>
          <w:lang w:eastAsia="ro-RO"/>
        </w:rPr>
        <w:t>Denumirea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w:t>
      </w:r>
      <w:r w:rsidR="00A6205D" w:rsidRPr="00DC50D2">
        <w:rPr>
          <w:rFonts w:ascii="Times New Roman" w:hAnsi="Times New Roman"/>
          <w:color w:val="31849B" w:themeColor="accent5" w:themeShade="BF"/>
          <w:sz w:val="24"/>
          <w:szCs w:val="24"/>
          <w:lang w:eastAsia="ro-RO"/>
        </w:rPr>
        <w:t xml:space="preserve"> </w:t>
      </w:r>
    </w:p>
    <w:p w14:paraId="53CB8E4C" w14:textId="5FFF16EF" w:rsidR="00BF1AC7" w:rsidRPr="000F0829" w:rsidRDefault="00BF1AC7" w:rsidP="00BF1AC7">
      <w:pPr>
        <w:pStyle w:val="Listparagraf"/>
        <w:spacing w:after="0" w:line="320" w:lineRule="exact"/>
        <w:ind w:left="1080"/>
        <w:contextualSpacing w:val="0"/>
        <w:jc w:val="both"/>
        <w:rPr>
          <w:rStyle w:val="Fontdeparagrafimplicit1"/>
          <w:rFonts w:ascii="Times New Roman" w:hAnsi="Times New Roman"/>
          <w:b/>
          <w:sz w:val="24"/>
          <w:szCs w:val="24"/>
          <w:lang w:val="ro-RO"/>
        </w:rPr>
      </w:pPr>
      <w:r w:rsidRPr="000F0829">
        <w:rPr>
          <w:rStyle w:val="Fontdeparagrafimplicit1"/>
          <w:rFonts w:ascii="Times New Roman" w:hAnsi="Times New Roman"/>
          <w:b/>
          <w:sz w:val="24"/>
          <w:szCs w:val="24"/>
          <w:lang w:val="ro-RO"/>
        </w:rPr>
        <w:t>“REABILITAREA AMENAJARII DE IRIGATII CARASU – NICOLAE BALCESCU, JUDETUL CONSTANTA”</w:t>
      </w:r>
    </w:p>
    <w:p w14:paraId="5423B016" w14:textId="77777777" w:rsidR="00416715" w:rsidRPr="00DC50D2" w:rsidRDefault="00416715" w:rsidP="00416715">
      <w:pPr>
        <w:pStyle w:val="Listparagraf"/>
        <w:shd w:val="clear" w:color="auto" w:fill="FFFFFF"/>
        <w:spacing w:after="0" w:line="360" w:lineRule="auto"/>
        <w:ind w:left="0"/>
        <w:jc w:val="both"/>
        <w:rPr>
          <w:rFonts w:ascii="Times New Roman" w:hAnsi="Times New Roman"/>
          <w:color w:val="31849B" w:themeColor="accent5" w:themeShade="BF"/>
          <w:sz w:val="24"/>
          <w:szCs w:val="24"/>
          <w:lang w:eastAsia="ro-RO"/>
        </w:rPr>
      </w:pPr>
    </w:p>
    <w:p w14:paraId="78272C88" w14:textId="241C53C1" w:rsidR="00586852" w:rsidRPr="00DC50D2" w:rsidRDefault="00586852" w:rsidP="00416715">
      <w:pPr>
        <w:pStyle w:val="Listparagraf"/>
        <w:numPr>
          <w:ilvl w:val="0"/>
          <w:numId w:val="1"/>
        </w:numPr>
        <w:shd w:val="clear" w:color="auto" w:fill="FFFFFF"/>
        <w:spacing w:after="0" w:line="360" w:lineRule="auto"/>
        <w:ind w:left="0" w:firstLine="0"/>
        <w:jc w:val="both"/>
        <w:rPr>
          <w:rFonts w:ascii="Times New Roman" w:hAnsi="Times New Roman"/>
          <w:color w:val="31849B" w:themeColor="accent5" w:themeShade="BF"/>
          <w:sz w:val="24"/>
          <w:szCs w:val="24"/>
          <w:lang w:eastAsia="ro-RO"/>
        </w:rPr>
      </w:pPr>
      <w:r w:rsidRPr="00DC50D2">
        <w:rPr>
          <w:rFonts w:ascii="Times New Roman" w:hAnsi="Times New Roman"/>
          <w:color w:val="31849B" w:themeColor="accent5" w:themeShade="BF"/>
          <w:sz w:val="24"/>
          <w:szCs w:val="24"/>
          <w:lang w:eastAsia="ro-RO"/>
        </w:rPr>
        <w:t>Titular:</w:t>
      </w:r>
    </w:p>
    <w:p w14:paraId="11E456DE" w14:textId="52123C6C" w:rsidR="00586852" w:rsidRPr="00DC50D2" w:rsidRDefault="00586852" w:rsidP="00A6205D">
      <w:pPr>
        <w:spacing w:after="0" w:line="240" w:lineRule="auto"/>
        <w:ind w:right="-180"/>
        <w:jc w:val="both"/>
        <w:rPr>
          <w:rFonts w:ascii="Times New Roman" w:eastAsia="Calibri" w:hAnsi="Times New Roman"/>
          <w:b/>
          <w:sz w:val="24"/>
          <w:szCs w:val="24"/>
          <w:lang w:bidi="th-TH"/>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numele</w:t>
      </w:r>
      <w:proofErr w:type="spellEnd"/>
      <w:r w:rsidRPr="00DC50D2">
        <w:rPr>
          <w:rFonts w:ascii="Times New Roman" w:hAnsi="Times New Roman"/>
          <w:color w:val="31849B" w:themeColor="accent5" w:themeShade="BF"/>
          <w:sz w:val="24"/>
          <w:szCs w:val="24"/>
          <w:lang w:eastAsia="ro-RO"/>
        </w:rPr>
        <w:t>;</w:t>
      </w:r>
      <w:r w:rsidR="00A909C8" w:rsidRPr="00DC50D2">
        <w:rPr>
          <w:rFonts w:ascii="Times New Roman" w:hAnsi="Times New Roman"/>
          <w:sz w:val="24"/>
          <w:szCs w:val="24"/>
        </w:rPr>
        <w:t xml:space="preserve"> </w:t>
      </w:r>
      <w:r w:rsidR="00A6205D" w:rsidRPr="00DC50D2">
        <w:rPr>
          <w:rFonts w:ascii="Times New Roman" w:eastAsia="Calibri" w:hAnsi="Times New Roman"/>
          <w:b/>
          <w:sz w:val="24"/>
          <w:szCs w:val="24"/>
          <w:lang w:val="ro-RO"/>
        </w:rPr>
        <w:t>AGENŢIA NAŢIONALĂ DE ÎMBUNĂTĂŢIRI FUNCIARE-</w:t>
      </w:r>
      <w:proofErr w:type="spellStart"/>
      <w:r w:rsidR="00A6205D" w:rsidRPr="00DC50D2">
        <w:rPr>
          <w:rFonts w:ascii="Times New Roman" w:eastAsia="Calibri" w:hAnsi="Times New Roman"/>
          <w:b/>
          <w:sz w:val="24"/>
          <w:szCs w:val="24"/>
          <w:lang w:bidi="th-TH"/>
        </w:rPr>
        <w:t>Filiala</w:t>
      </w:r>
      <w:proofErr w:type="spellEnd"/>
      <w:r w:rsidR="00A6205D" w:rsidRPr="00DC50D2">
        <w:rPr>
          <w:rFonts w:ascii="Times New Roman" w:eastAsia="Calibri" w:hAnsi="Times New Roman"/>
          <w:b/>
          <w:sz w:val="24"/>
          <w:szCs w:val="24"/>
          <w:lang w:bidi="th-TH"/>
        </w:rPr>
        <w:t xml:space="preserve"> </w:t>
      </w:r>
      <w:proofErr w:type="spellStart"/>
      <w:r w:rsidR="00A6205D" w:rsidRPr="00DC50D2">
        <w:rPr>
          <w:rFonts w:ascii="Times New Roman" w:eastAsia="Calibri" w:hAnsi="Times New Roman"/>
          <w:b/>
          <w:sz w:val="24"/>
          <w:szCs w:val="24"/>
          <w:lang w:bidi="th-TH"/>
        </w:rPr>
        <w:t>Teritorială</w:t>
      </w:r>
      <w:proofErr w:type="spellEnd"/>
      <w:r w:rsidR="00A6205D" w:rsidRPr="00DC50D2">
        <w:rPr>
          <w:rFonts w:ascii="Times New Roman" w:eastAsia="Calibri" w:hAnsi="Times New Roman"/>
          <w:b/>
          <w:sz w:val="24"/>
          <w:szCs w:val="24"/>
          <w:lang w:bidi="th-TH"/>
        </w:rPr>
        <w:t xml:space="preserve"> de   </w:t>
      </w:r>
      <w:proofErr w:type="spellStart"/>
      <w:r w:rsidR="00A6205D" w:rsidRPr="00DC50D2">
        <w:rPr>
          <w:rFonts w:ascii="Times New Roman" w:eastAsia="Calibri" w:hAnsi="Times New Roman"/>
          <w:b/>
          <w:sz w:val="24"/>
          <w:szCs w:val="24"/>
          <w:lang w:bidi="th-TH"/>
        </w:rPr>
        <w:t>Îmbunătățiri</w:t>
      </w:r>
      <w:proofErr w:type="spellEnd"/>
      <w:r w:rsidR="00A6205D" w:rsidRPr="00DC50D2">
        <w:rPr>
          <w:rFonts w:ascii="Times New Roman" w:eastAsia="Calibri" w:hAnsi="Times New Roman"/>
          <w:b/>
          <w:sz w:val="24"/>
          <w:szCs w:val="24"/>
          <w:lang w:bidi="th-TH"/>
        </w:rPr>
        <w:t xml:space="preserve"> </w:t>
      </w:r>
      <w:proofErr w:type="spellStart"/>
      <w:r w:rsidR="00A6205D" w:rsidRPr="00DC50D2">
        <w:rPr>
          <w:rFonts w:ascii="Times New Roman" w:eastAsia="Calibri" w:hAnsi="Times New Roman"/>
          <w:b/>
          <w:sz w:val="24"/>
          <w:szCs w:val="24"/>
          <w:lang w:bidi="th-TH"/>
        </w:rPr>
        <w:t>Funciare</w:t>
      </w:r>
      <w:proofErr w:type="spellEnd"/>
      <w:r w:rsidR="00A6205D" w:rsidRPr="00DC50D2">
        <w:rPr>
          <w:rFonts w:ascii="Times New Roman" w:eastAsia="Calibri" w:hAnsi="Times New Roman"/>
          <w:b/>
          <w:sz w:val="24"/>
          <w:szCs w:val="24"/>
          <w:lang w:bidi="th-TH"/>
        </w:rPr>
        <w:t xml:space="preserve"> </w:t>
      </w:r>
      <w:r w:rsidR="00BF1AC7">
        <w:rPr>
          <w:rFonts w:ascii="Times New Roman" w:eastAsia="Calibri" w:hAnsi="Times New Roman"/>
          <w:b/>
          <w:sz w:val="24"/>
          <w:szCs w:val="24"/>
          <w:lang w:bidi="th-TH"/>
        </w:rPr>
        <w:t>Constanta</w:t>
      </w:r>
    </w:p>
    <w:p w14:paraId="7FE5470E" w14:textId="4D95CECB" w:rsidR="00586852" w:rsidRPr="00DC50D2" w:rsidRDefault="0058685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b/>
          <w:bCs/>
          <w:sz w:val="24"/>
          <w:szCs w:val="24"/>
          <w:lang w:eastAsia="ro-RO"/>
        </w:rPr>
        <w:t>-</w:t>
      </w:r>
      <w:r w:rsidRPr="00DC50D2">
        <w:rPr>
          <w:rFonts w:ascii="Times New Roman" w:hAnsi="Times New Roman"/>
          <w:sz w:val="24"/>
          <w:szCs w:val="24"/>
          <w:lang w:eastAsia="ro-RO"/>
        </w:rPr>
        <w:t> </w:t>
      </w:r>
      <w:proofErr w:type="spellStart"/>
      <w:r w:rsidRPr="00DC50D2">
        <w:rPr>
          <w:rFonts w:ascii="Times New Roman" w:hAnsi="Times New Roman"/>
          <w:color w:val="31849B" w:themeColor="accent5" w:themeShade="BF"/>
          <w:sz w:val="24"/>
          <w:szCs w:val="24"/>
          <w:lang w:eastAsia="ro-RO"/>
        </w:rPr>
        <w:t>adresa</w:t>
      </w:r>
      <w:proofErr w:type="spellEnd"/>
      <w:r w:rsidRPr="00DC50D2">
        <w:rPr>
          <w:rFonts w:ascii="Times New Roman" w:hAnsi="Times New Roman"/>
          <w:color w:val="31849B" w:themeColor="accent5" w:themeShade="BF"/>
          <w:sz w:val="24"/>
          <w:szCs w:val="24"/>
          <w:lang w:eastAsia="ro-RO"/>
        </w:rPr>
        <w:t xml:space="preserve"> </w:t>
      </w:r>
      <w:proofErr w:type="spellStart"/>
      <w:proofErr w:type="gramStart"/>
      <w:r w:rsidRPr="00DC50D2">
        <w:rPr>
          <w:rFonts w:ascii="Times New Roman" w:hAnsi="Times New Roman"/>
          <w:color w:val="31849B" w:themeColor="accent5" w:themeShade="BF"/>
          <w:sz w:val="24"/>
          <w:szCs w:val="24"/>
          <w:lang w:eastAsia="ro-RO"/>
        </w:rPr>
        <w:t>poștală</w:t>
      </w:r>
      <w:proofErr w:type="spellEnd"/>
      <w:r w:rsidRPr="00DC50D2">
        <w:rPr>
          <w:rFonts w:ascii="Times New Roman" w:hAnsi="Times New Roman"/>
          <w:color w:val="31849B" w:themeColor="accent5" w:themeShade="BF"/>
          <w:sz w:val="24"/>
          <w:szCs w:val="24"/>
          <w:lang w:eastAsia="ro-RO"/>
        </w:rPr>
        <w:t>;</w:t>
      </w:r>
      <w:r w:rsidR="0054288C">
        <w:rPr>
          <w:rFonts w:ascii="Times New Roman" w:hAnsi="Times New Roman"/>
          <w:sz w:val="24"/>
          <w:szCs w:val="24"/>
        </w:rPr>
        <w:t>-</w:t>
      </w:r>
      <w:proofErr w:type="gramEnd"/>
      <w:r w:rsidR="0054288C">
        <w:rPr>
          <w:rFonts w:ascii="Times New Roman" w:hAnsi="Times New Roman"/>
          <w:sz w:val="24"/>
          <w:szCs w:val="24"/>
        </w:rPr>
        <w:t xml:space="preserve"> </w:t>
      </w:r>
      <w:r w:rsidR="00A6205D" w:rsidRPr="00DC50D2">
        <w:rPr>
          <w:rFonts w:ascii="Times New Roman" w:hAnsi="Times New Roman"/>
          <w:sz w:val="24"/>
          <w:szCs w:val="24"/>
        </w:rPr>
        <w:t xml:space="preserve"> </w:t>
      </w:r>
      <w:r w:rsidR="00BF1AC7" w:rsidRPr="001826ED">
        <w:rPr>
          <w:lang w:val="it-IT"/>
        </w:rPr>
        <w:t>Str. Zburatitorului, nr. 4, Constanta, judet Constanta, cod postal: 900419</w:t>
      </w:r>
    </w:p>
    <w:p w14:paraId="19E3DE12" w14:textId="77777777" w:rsidR="00A6205D" w:rsidRPr="00DC50D2" w:rsidRDefault="00586852" w:rsidP="00A909C8">
      <w:pPr>
        <w:spacing w:after="0" w:line="240" w:lineRule="auto"/>
        <w:ind w:left="-630" w:right="-270" w:firstLine="630"/>
        <w:jc w:val="both"/>
        <w:rPr>
          <w:rFonts w:ascii="Times New Roman" w:hAnsi="Times New Roman"/>
          <w:color w:val="31849B" w:themeColor="accent5" w:themeShade="BF"/>
          <w:sz w:val="24"/>
          <w:szCs w:val="24"/>
          <w:lang w:eastAsia="ro-RO"/>
        </w:rPr>
      </w:pPr>
      <w:r w:rsidRPr="00DC50D2">
        <w:rPr>
          <w:rFonts w:ascii="Times New Roman" w:hAnsi="Times New Roman"/>
          <w:b/>
          <w:bCs/>
          <w:sz w:val="24"/>
          <w:szCs w:val="24"/>
          <w:lang w:eastAsia="ro-RO"/>
        </w:rPr>
        <w:t>-</w:t>
      </w:r>
      <w:proofErr w:type="spellStart"/>
      <w:r w:rsidRPr="00DC50D2">
        <w:rPr>
          <w:rFonts w:ascii="Times New Roman" w:hAnsi="Times New Roman"/>
          <w:color w:val="31849B" w:themeColor="accent5" w:themeShade="BF"/>
          <w:sz w:val="24"/>
          <w:szCs w:val="24"/>
          <w:lang w:eastAsia="ro-RO"/>
        </w:rPr>
        <w:t>numărul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telefon</w:t>
      </w:r>
      <w:proofErr w:type="spellEnd"/>
      <w:r w:rsidRPr="00DC50D2">
        <w:rPr>
          <w:rFonts w:ascii="Times New Roman" w:hAnsi="Times New Roman"/>
          <w:color w:val="31849B" w:themeColor="accent5" w:themeShade="BF"/>
          <w:sz w:val="24"/>
          <w:szCs w:val="24"/>
          <w:lang w:eastAsia="ro-RO"/>
        </w:rPr>
        <w:t xml:space="preserve">, de fax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adresa</w:t>
      </w:r>
      <w:proofErr w:type="spellEnd"/>
      <w:r w:rsidRPr="00DC50D2">
        <w:rPr>
          <w:rFonts w:ascii="Times New Roman" w:hAnsi="Times New Roman"/>
          <w:color w:val="31849B" w:themeColor="accent5" w:themeShade="BF"/>
          <w:sz w:val="24"/>
          <w:szCs w:val="24"/>
          <w:lang w:eastAsia="ro-RO"/>
        </w:rPr>
        <w:t xml:space="preserve"> de e-mail, </w:t>
      </w:r>
      <w:proofErr w:type="spellStart"/>
      <w:r w:rsidRPr="00DC50D2">
        <w:rPr>
          <w:rFonts w:ascii="Times New Roman" w:hAnsi="Times New Roman"/>
          <w:color w:val="31849B" w:themeColor="accent5" w:themeShade="BF"/>
          <w:sz w:val="24"/>
          <w:szCs w:val="24"/>
          <w:lang w:eastAsia="ro-RO"/>
        </w:rPr>
        <w:t>adresa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paginii</w:t>
      </w:r>
      <w:proofErr w:type="spellEnd"/>
      <w:r w:rsidRPr="00DC50D2">
        <w:rPr>
          <w:rFonts w:ascii="Times New Roman" w:hAnsi="Times New Roman"/>
          <w:color w:val="31849B" w:themeColor="accent5" w:themeShade="BF"/>
          <w:sz w:val="24"/>
          <w:szCs w:val="24"/>
          <w:lang w:eastAsia="ro-RO"/>
        </w:rPr>
        <w:t xml:space="preserve"> de internet;</w:t>
      </w:r>
      <w:r w:rsidR="00A6205D" w:rsidRPr="00DC50D2">
        <w:rPr>
          <w:rFonts w:ascii="Times New Roman" w:hAnsi="Times New Roman"/>
          <w:color w:val="31849B" w:themeColor="accent5" w:themeShade="BF"/>
          <w:sz w:val="24"/>
          <w:szCs w:val="24"/>
          <w:lang w:eastAsia="ro-RO"/>
        </w:rPr>
        <w:t xml:space="preserve"> </w:t>
      </w:r>
    </w:p>
    <w:p w14:paraId="55CB274A" w14:textId="3211C08F" w:rsidR="00416715" w:rsidRPr="00DC50D2" w:rsidRDefault="00A6205D" w:rsidP="00416715">
      <w:pPr>
        <w:spacing w:after="0" w:line="240" w:lineRule="auto"/>
        <w:rPr>
          <w:rFonts w:ascii="Times New Roman" w:hAnsi="Times New Roman"/>
          <w:sz w:val="24"/>
          <w:szCs w:val="24"/>
          <w:shd w:val="clear" w:color="auto" w:fill="FFFFFF"/>
        </w:rPr>
      </w:pPr>
      <w:r w:rsidRPr="00DC50D2">
        <w:rPr>
          <w:rFonts w:ascii="Times New Roman" w:hAnsi="Times New Roman"/>
          <w:color w:val="31849B" w:themeColor="accent5" w:themeShade="BF"/>
          <w:sz w:val="24"/>
          <w:szCs w:val="24"/>
          <w:lang w:eastAsia="ro-RO"/>
        </w:rPr>
        <w:t xml:space="preserve"> </w:t>
      </w:r>
      <w:r w:rsidR="00BF1AC7">
        <w:rPr>
          <w:lang w:val="it-IT"/>
        </w:rPr>
        <w:t>C</w:t>
      </w:r>
      <w:r w:rsidR="00BF1AC7" w:rsidRPr="001826ED">
        <w:rPr>
          <w:lang w:val="it-IT"/>
        </w:rPr>
        <w:t>od postal: 900419</w:t>
      </w:r>
      <w:r w:rsidR="00416715" w:rsidRPr="00DC50D2">
        <w:rPr>
          <w:rFonts w:ascii="Times New Roman" w:hAnsi="Times New Roman"/>
          <w:sz w:val="24"/>
          <w:szCs w:val="24"/>
          <w:shd w:val="clear" w:color="auto" w:fill="FFFFFF"/>
        </w:rPr>
        <w:t xml:space="preserve">, E-mail: </w:t>
      </w:r>
      <w:hyperlink r:id="rId8" w:history="1">
        <w:r w:rsidR="00BF1AC7" w:rsidRPr="00196EFD">
          <w:rPr>
            <w:rStyle w:val="Hyperlink"/>
            <w:rFonts w:ascii="Times New Roman" w:hAnsi="Times New Roman"/>
            <w:sz w:val="24"/>
            <w:szCs w:val="24"/>
            <w:shd w:val="clear" w:color="auto" w:fill="FFFFFF"/>
          </w:rPr>
          <w:t>constanta@anif.ro</w:t>
        </w:r>
      </w:hyperlink>
      <w:r w:rsidR="00416715" w:rsidRPr="00DC50D2">
        <w:rPr>
          <w:rFonts w:ascii="Times New Roman" w:hAnsi="Times New Roman"/>
          <w:sz w:val="24"/>
          <w:szCs w:val="24"/>
          <w:shd w:val="clear" w:color="auto" w:fill="FFFFFF"/>
        </w:rPr>
        <w:t xml:space="preserve">, </w:t>
      </w:r>
      <w:proofErr w:type="spellStart"/>
      <w:r w:rsidR="00416715" w:rsidRPr="00DC50D2">
        <w:rPr>
          <w:rFonts w:ascii="Times New Roman" w:hAnsi="Times New Roman"/>
          <w:sz w:val="24"/>
          <w:szCs w:val="24"/>
          <w:shd w:val="clear" w:color="auto" w:fill="FFFFFF"/>
        </w:rPr>
        <w:t>Telefon</w:t>
      </w:r>
      <w:proofErr w:type="spellEnd"/>
      <w:r w:rsidR="00416715" w:rsidRPr="00DC50D2">
        <w:rPr>
          <w:rFonts w:ascii="Times New Roman" w:hAnsi="Times New Roman"/>
          <w:sz w:val="24"/>
          <w:szCs w:val="24"/>
          <w:shd w:val="clear" w:color="auto" w:fill="FFFFFF"/>
        </w:rPr>
        <w:t>: 024</w:t>
      </w:r>
      <w:r w:rsidR="00BF1AC7">
        <w:rPr>
          <w:rFonts w:ascii="Times New Roman" w:hAnsi="Times New Roman"/>
          <w:sz w:val="24"/>
          <w:szCs w:val="24"/>
          <w:shd w:val="clear" w:color="auto" w:fill="FFFFFF"/>
        </w:rPr>
        <w:t>1.654.010</w:t>
      </w:r>
      <w:r w:rsidR="00416715" w:rsidRPr="00DC50D2">
        <w:rPr>
          <w:rFonts w:ascii="Times New Roman" w:hAnsi="Times New Roman"/>
          <w:sz w:val="24"/>
          <w:szCs w:val="24"/>
          <w:shd w:val="clear" w:color="auto" w:fill="FFFFFF"/>
        </w:rPr>
        <w:t>, Fax: 024</w:t>
      </w:r>
      <w:r w:rsidR="00BF1AC7">
        <w:rPr>
          <w:rFonts w:ascii="Times New Roman" w:hAnsi="Times New Roman"/>
          <w:sz w:val="24"/>
          <w:szCs w:val="24"/>
          <w:shd w:val="clear" w:color="auto" w:fill="FFFFFF"/>
        </w:rPr>
        <w:t>1.656.498</w:t>
      </w:r>
    </w:p>
    <w:p w14:paraId="6DAF180C" w14:textId="77777777" w:rsidR="00586852" w:rsidRPr="00DC50D2" w:rsidRDefault="00586852" w:rsidP="00A909C8">
      <w:pPr>
        <w:spacing w:after="0" w:line="240" w:lineRule="auto"/>
        <w:ind w:left="-630" w:right="-270" w:firstLine="630"/>
        <w:jc w:val="both"/>
        <w:rPr>
          <w:rFonts w:ascii="Times New Roman" w:hAnsi="Times New Roman"/>
          <w:sz w:val="24"/>
          <w:szCs w:val="24"/>
        </w:rPr>
      </w:pPr>
    </w:p>
    <w:p w14:paraId="713A8037" w14:textId="77777777" w:rsidR="00A6205D" w:rsidRPr="00DC50D2" w:rsidRDefault="00A6205D" w:rsidP="00A909C8">
      <w:pPr>
        <w:spacing w:after="0" w:line="240" w:lineRule="auto"/>
        <w:ind w:left="-630" w:right="-270" w:firstLine="630"/>
        <w:jc w:val="both"/>
        <w:rPr>
          <w:rFonts w:ascii="Times New Roman" w:hAnsi="Times New Roman"/>
          <w:sz w:val="24"/>
          <w:szCs w:val="24"/>
        </w:rPr>
      </w:pPr>
    </w:p>
    <w:p w14:paraId="6C55A18F" w14:textId="77777777" w:rsidR="00586852" w:rsidRPr="00DC50D2" w:rsidRDefault="00D50378" w:rsidP="00A6205D">
      <w:pPr>
        <w:shd w:val="clear" w:color="auto" w:fill="FFFFFF"/>
        <w:tabs>
          <w:tab w:val="left" w:pos="5565"/>
        </w:tabs>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sz w:val="24"/>
          <w:szCs w:val="24"/>
          <w:lang w:eastAsia="ro-RO"/>
        </w:rPr>
        <w:t>-</w:t>
      </w:r>
      <w:r w:rsidR="00586852" w:rsidRPr="00DC50D2">
        <w:rPr>
          <w:rFonts w:ascii="Times New Roman" w:hAnsi="Times New Roman"/>
          <w:sz w:val="24"/>
          <w:szCs w:val="24"/>
          <w:lang w:eastAsia="ro-RO"/>
        </w:rPr>
        <w:t> </w:t>
      </w:r>
      <w:proofErr w:type="spellStart"/>
      <w:r w:rsidR="00586852" w:rsidRPr="00DC50D2">
        <w:rPr>
          <w:rFonts w:ascii="Times New Roman" w:hAnsi="Times New Roman"/>
          <w:color w:val="31849B" w:themeColor="accent5" w:themeShade="BF"/>
          <w:sz w:val="24"/>
          <w:szCs w:val="24"/>
          <w:lang w:eastAsia="ro-RO"/>
        </w:rPr>
        <w:t>numele</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persoanelor</w:t>
      </w:r>
      <w:proofErr w:type="spellEnd"/>
      <w:r w:rsidR="00586852" w:rsidRPr="00DC50D2">
        <w:rPr>
          <w:rFonts w:ascii="Times New Roman" w:hAnsi="Times New Roman"/>
          <w:color w:val="31849B" w:themeColor="accent5" w:themeShade="BF"/>
          <w:sz w:val="24"/>
          <w:szCs w:val="24"/>
          <w:lang w:eastAsia="ro-RO"/>
        </w:rPr>
        <w:t xml:space="preserve"> de contact:</w:t>
      </w:r>
      <w:r w:rsidR="00A909C8" w:rsidRPr="00DC50D2">
        <w:rPr>
          <w:rFonts w:ascii="Times New Roman" w:hAnsi="Times New Roman"/>
          <w:color w:val="31849B" w:themeColor="accent5" w:themeShade="BF"/>
          <w:sz w:val="24"/>
          <w:szCs w:val="24"/>
          <w:lang w:val="fr-FR"/>
        </w:rPr>
        <w:t xml:space="preserve"> </w:t>
      </w:r>
      <w:r w:rsidR="00A6205D" w:rsidRPr="00DC50D2">
        <w:rPr>
          <w:rFonts w:ascii="Times New Roman" w:hAnsi="Times New Roman"/>
          <w:color w:val="31849B" w:themeColor="accent5" w:themeShade="BF"/>
          <w:sz w:val="24"/>
          <w:szCs w:val="24"/>
          <w:lang w:val="fr-FR"/>
        </w:rPr>
        <w:tab/>
      </w:r>
    </w:p>
    <w:p w14:paraId="2C23D43A" w14:textId="3061FC52" w:rsidR="00A6205D" w:rsidRPr="00DC50D2" w:rsidRDefault="00586852" w:rsidP="004D01E2">
      <w:pPr>
        <w:shd w:val="clear" w:color="auto" w:fill="FFFFFF"/>
        <w:spacing w:after="0" w:line="360" w:lineRule="auto"/>
        <w:jc w:val="both"/>
        <w:rPr>
          <w:rFonts w:ascii="Times New Roman" w:hAnsi="Times New Roman"/>
          <w:sz w:val="24"/>
          <w:szCs w:val="24"/>
          <w:lang w:val="fr-FR"/>
        </w:rPr>
      </w:pPr>
      <w:r w:rsidRPr="00DC50D2">
        <w:rPr>
          <w:rFonts w:ascii="Times New Roman" w:hAnsi="Times New Roman"/>
          <w:color w:val="31849B" w:themeColor="accent5" w:themeShade="BF"/>
          <w:sz w:val="24"/>
          <w:szCs w:val="24"/>
          <w:lang w:eastAsia="ro-RO"/>
        </w:rPr>
        <w:t> </w:t>
      </w:r>
      <w:r w:rsidR="00D50378" w:rsidRPr="00DC50D2">
        <w:rPr>
          <w:rFonts w:ascii="Times New Roman" w:hAnsi="Times New Roman"/>
          <w:color w:val="31849B" w:themeColor="accent5" w:themeShade="BF"/>
          <w:sz w:val="24"/>
          <w:szCs w:val="24"/>
          <w:lang w:eastAsia="ro-RO"/>
        </w:rPr>
        <w:t xml:space="preserve">director/manager/administrator </w:t>
      </w:r>
      <w:r w:rsidR="00A6205D" w:rsidRPr="00DC50D2">
        <w:rPr>
          <w:rFonts w:ascii="Times New Roman" w:hAnsi="Times New Roman"/>
          <w:sz w:val="24"/>
          <w:szCs w:val="24"/>
          <w:lang w:eastAsia="ro-RO"/>
        </w:rPr>
        <w:t>–</w:t>
      </w:r>
      <w:r w:rsidR="00D50378" w:rsidRPr="00DC50D2">
        <w:rPr>
          <w:rFonts w:ascii="Times New Roman" w:hAnsi="Times New Roman"/>
          <w:sz w:val="24"/>
          <w:szCs w:val="24"/>
          <w:lang w:eastAsia="ro-RO"/>
        </w:rPr>
        <w:t xml:space="preserve"> </w:t>
      </w:r>
      <w:proofErr w:type="gramStart"/>
      <w:r w:rsidR="00A6205D" w:rsidRPr="00DC50D2">
        <w:rPr>
          <w:rFonts w:ascii="Times New Roman" w:hAnsi="Times New Roman"/>
          <w:sz w:val="24"/>
          <w:szCs w:val="24"/>
          <w:lang w:bidi="th-TH"/>
        </w:rPr>
        <w:t>Director :</w:t>
      </w:r>
      <w:proofErr w:type="gramEnd"/>
      <w:r w:rsidR="00A6205D" w:rsidRPr="00DC50D2">
        <w:rPr>
          <w:rFonts w:ascii="Times New Roman" w:hAnsi="Times New Roman"/>
          <w:sz w:val="24"/>
          <w:szCs w:val="24"/>
          <w:lang w:bidi="th-TH"/>
        </w:rPr>
        <w:t xml:space="preserve"> </w:t>
      </w:r>
      <w:proofErr w:type="spellStart"/>
      <w:r w:rsidR="00BF1AC7">
        <w:rPr>
          <w:rFonts w:ascii="Times New Roman" w:hAnsi="Times New Roman"/>
          <w:b/>
          <w:sz w:val="24"/>
          <w:szCs w:val="24"/>
          <w:lang w:bidi="th-TH"/>
        </w:rPr>
        <w:t>Nedea</w:t>
      </w:r>
      <w:proofErr w:type="spellEnd"/>
      <w:r w:rsidR="00BF1AC7">
        <w:rPr>
          <w:rFonts w:ascii="Times New Roman" w:hAnsi="Times New Roman"/>
          <w:b/>
          <w:sz w:val="24"/>
          <w:szCs w:val="24"/>
          <w:lang w:bidi="th-TH"/>
        </w:rPr>
        <w:t xml:space="preserve"> Lia</w:t>
      </w:r>
    </w:p>
    <w:p w14:paraId="7591707C" w14:textId="07768875" w:rsidR="00586852" w:rsidRDefault="00A909C8"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w:t>
      </w:r>
      <w:proofErr w:type="spellStart"/>
      <w:r w:rsidR="00586852" w:rsidRPr="00DC50D2">
        <w:rPr>
          <w:rFonts w:ascii="Times New Roman" w:hAnsi="Times New Roman"/>
          <w:color w:val="31849B" w:themeColor="accent5" w:themeShade="BF"/>
          <w:sz w:val="24"/>
          <w:szCs w:val="24"/>
          <w:lang w:eastAsia="ro-RO"/>
        </w:rPr>
        <w:t>respon</w:t>
      </w:r>
      <w:r w:rsidRPr="00DC50D2">
        <w:rPr>
          <w:rFonts w:ascii="Times New Roman" w:hAnsi="Times New Roman"/>
          <w:color w:val="31849B" w:themeColor="accent5" w:themeShade="BF"/>
          <w:sz w:val="24"/>
          <w:szCs w:val="24"/>
          <w:lang w:eastAsia="ro-RO"/>
        </w:rPr>
        <w:t>sabil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protecția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mediului</w:t>
      </w:r>
      <w:proofErr w:type="spellEnd"/>
      <w:r w:rsidRPr="00DC50D2">
        <w:rPr>
          <w:rFonts w:ascii="Times New Roman" w:hAnsi="Times New Roman"/>
          <w:color w:val="31849B" w:themeColor="accent5" w:themeShade="BF"/>
          <w:sz w:val="24"/>
          <w:szCs w:val="24"/>
          <w:lang w:eastAsia="ro-RO"/>
        </w:rPr>
        <w:t xml:space="preserve">: </w:t>
      </w:r>
      <w:r w:rsidR="00D50378" w:rsidRPr="00DC50D2">
        <w:rPr>
          <w:rFonts w:ascii="Times New Roman" w:hAnsi="Times New Roman"/>
          <w:color w:val="31849B" w:themeColor="accent5" w:themeShade="BF"/>
          <w:sz w:val="24"/>
          <w:szCs w:val="24"/>
          <w:lang w:eastAsia="ro-RO"/>
        </w:rPr>
        <w:t xml:space="preserve"> </w:t>
      </w:r>
      <w:r w:rsidR="00D50378" w:rsidRPr="00DC50D2">
        <w:rPr>
          <w:rFonts w:ascii="Times New Roman" w:hAnsi="Times New Roman"/>
          <w:sz w:val="24"/>
          <w:szCs w:val="24"/>
          <w:lang w:eastAsia="ro-RO"/>
        </w:rPr>
        <w:t>-</w:t>
      </w:r>
      <w:r w:rsidR="00416715" w:rsidRPr="00DC50D2">
        <w:rPr>
          <w:rFonts w:ascii="Times New Roman" w:hAnsi="Times New Roman"/>
          <w:sz w:val="24"/>
          <w:szCs w:val="24"/>
          <w:lang w:eastAsia="ro-RO"/>
        </w:rPr>
        <w:t xml:space="preserve"> </w:t>
      </w:r>
      <w:proofErr w:type="spellStart"/>
      <w:r w:rsidR="00416715" w:rsidRPr="00DC50D2">
        <w:rPr>
          <w:rFonts w:ascii="Times New Roman" w:hAnsi="Times New Roman"/>
          <w:sz w:val="24"/>
          <w:szCs w:val="24"/>
          <w:lang w:eastAsia="ro-RO"/>
        </w:rPr>
        <w:t>Dna</w:t>
      </w:r>
      <w:proofErr w:type="spellEnd"/>
      <w:r w:rsidR="00416715" w:rsidRPr="00DC50D2">
        <w:rPr>
          <w:rFonts w:ascii="Times New Roman" w:hAnsi="Times New Roman"/>
          <w:sz w:val="24"/>
          <w:szCs w:val="24"/>
          <w:lang w:eastAsia="ro-RO"/>
        </w:rPr>
        <w:t xml:space="preserve">. </w:t>
      </w:r>
      <w:proofErr w:type="spellStart"/>
      <w:r w:rsidR="007C1B71">
        <w:rPr>
          <w:rFonts w:ascii="Times New Roman" w:hAnsi="Times New Roman"/>
          <w:sz w:val="24"/>
          <w:szCs w:val="24"/>
          <w:lang w:eastAsia="ro-RO"/>
        </w:rPr>
        <w:t>P</w:t>
      </w:r>
      <w:r w:rsidR="000D7B95">
        <w:rPr>
          <w:rFonts w:ascii="Times New Roman" w:hAnsi="Times New Roman"/>
          <w:sz w:val="24"/>
          <w:szCs w:val="24"/>
          <w:lang w:eastAsia="ro-RO"/>
        </w:rPr>
        <w:t>alas</w:t>
      </w:r>
      <w:proofErr w:type="spellEnd"/>
      <w:r w:rsidR="007C1B71">
        <w:rPr>
          <w:rFonts w:ascii="Times New Roman" w:hAnsi="Times New Roman"/>
          <w:sz w:val="24"/>
          <w:szCs w:val="24"/>
          <w:lang w:eastAsia="ro-RO"/>
        </w:rPr>
        <w:t xml:space="preserve"> Cristina</w:t>
      </w:r>
    </w:p>
    <w:p w14:paraId="51B3B687" w14:textId="77777777" w:rsidR="000D7B95" w:rsidRPr="00DC50D2" w:rsidRDefault="000D7B95" w:rsidP="004D01E2">
      <w:pPr>
        <w:shd w:val="clear" w:color="auto" w:fill="FFFFFF"/>
        <w:spacing w:after="0" w:line="360" w:lineRule="auto"/>
        <w:jc w:val="both"/>
        <w:rPr>
          <w:rFonts w:ascii="Times New Roman" w:hAnsi="Times New Roman"/>
          <w:sz w:val="24"/>
          <w:szCs w:val="24"/>
          <w:lang w:eastAsia="ro-RO"/>
        </w:rPr>
      </w:pPr>
    </w:p>
    <w:p w14:paraId="679546D2"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III.</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Descrierea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caracteristicilor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fizice</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întregului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w:t>
      </w:r>
      <w:proofErr w:type="spellEnd"/>
      <w:r w:rsidRPr="00DC50D2">
        <w:rPr>
          <w:rFonts w:ascii="Times New Roman" w:hAnsi="Times New Roman"/>
          <w:color w:val="31849B" w:themeColor="accent5" w:themeShade="BF"/>
          <w:sz w:val="24"/>
          <w:szCs w:val="24"/>
          <w:lang w:eastAsia="ro-RO"/>
        </w:rPr>
        <w:t>:</w:t>
      </w:r>
    </w:p>
    <w:p w14:paraId="258BF957" w14:textId="2D378D19" w:rsidR="00F72D12" w:rsidRDefault="00586852" w:rsidP="00F72D12">
      <w:pPr>
        <w:pStyle w:val="Listparagraf"/>
        <w:numPr>
          <w:ilvl w:val="0"/>
          <w:numId w:val="2"/>
        </w:num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color w:val="31849B" w:themeColor="accent5" w:themeShade="BF"/>
          <w:sz w:val="24"/>
          <w:szCs w:val="24"/>
          <w:lang w:eastAsia="ro-RO"/>
        </w:rPr>
        <w:t xml:space="preserve">un </w:t>
      </w:r>
      <w:proofErr w:type="spellStart"/>
      <w:r w:rsidRPr="00DC50D2">
        <w:rPr>
          <w:rFonts w:ascii="Times New Roman" w:hAnsi="Times New Roman"/>
          <w:color w:val="31849B" w:themeColor="accent5" w:themeShade="BF"/>
          <w:sz w:val="24"/>
          <w:szCs w:val="24"/>
          <w:lang w:eastAsia="ro-RO"/>
        </w:rPr>
        <w:t>rezumat</w:t>
      </w:r>
      <w:proofErr w:type="spellEnd"/>
      <w:r w:rsidRPr="00DC50D2">
        <w:rPr>
          <w:rFonts w:ascii="Times New Roman" w:hAnsi="Times New Roman"/>
          <w:color w:val="31849B" w:themeColor="accent5" w:themeShade="BF"/>
          <w:sz w:val="24"/>
          <w:szCs w:val="24"/>
          <w:lang w:eastAsia="ro-RO"/>
        </w:rPr>
        <w:t xml:space="preserve"> al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w:t>
      </w:r>
    </w:p>
    <w:p w14:paraId="1C6D08B2" w14:textId="77777777" w:rsidR="007C1B71" w:rsidRPr="007C1B71" w:rsidRDefault="007C1B71" w:rsidP="007C1B71">
      <w:pPr>
        <w:pStyle w:val="Listparagraf"/>
        <w:spacing w:after="0" w:line="320" w:lineRule="exact"/>
        <w:jc w:val="both"/>
        <w:rPr>
          <w:rFonts w:ascii="Times New Roman" w:hAnsi="Times New Roman"/>
          <w:sz w:val="24"/>
          <w:szCs w:val="24"/>
          <w:lang w:val="it-IT" w:eastAsia="ro-RO"/>
        </w:rPr>
      </w:pPr>
      <w:r w:rsidRPr="007C1B71">
        <w:rPr>
          <w:rFonts w:ascii="Times New Roman" w:hAnsi="Times New Roman"/>
          <w:sz w:val="24"/>
          <w:szCs w:val="24"/>
          <w:lang w:val="it-IT" w:eastAsia="ro-RO"/>
        </w:rPr>
        <w:t>Amenajarea Carasu – Nicolae Balcescu se afla in zona centrala a Dobrogei fiind delimitata astfel:</w:t>
      </w:r>
    </w:p>
    <w:p w14:paraId="1DF34F8F" w14:textId="77777777" w:rsidR="007C1B71" w:rsidRPr="007C1B71" w:rsidRDefault="007C1B71" w:rsidP="007C1B71">
      <w:pPr>
        <w:spacing w:after="0" w:line="320" w:lineRule="exact"/>
        <w:ind w:left="360"/>
        <w:jc w:val="both"/>
        <w:rPr>
          <w:rFonts w:ascii="Times New Roman" w:hAnsi="Times New Roman"/>
          <w:sz w:val="24"/>
          <w:szCs w:val="24"/>
          <w:lang w:val="it-IT" w:eastAsia="ro-RO"/>
        </w:rPr>
      </w:pPr>
      <w:r w:rsidRPr="007C1B71">
        <w:rPr>
          <w:rFonts w:ascii="Times New Roman" w:hAnsi="Times New Roman"/>
          <w:sz w:val="24"/>
          <w:szCs w:val="24"/>
          <w:lang w:val="it-IT" w:eastAsia="ro-RO"/>
        </w:rPr>
        <w:t>•</w:t>
      </w:r>
      <w:r w:rsidRPr="007C1B71">
        <w:rPr>
          <w:rFonts w:ascii="Times New Roman" w:hAnsi="Times New Roman"/>
          <w:sz w:val="24"/>
          <w:szCs w:val="24"/>
          <w:lang w:val="it-IT" w:eastAsia="ro-RO"/>
        </w:rPr>
        <w:tab/>
        <w:t>la nord – Amenajarea de imbunatatiri funciare Seimeni;</w:t>
      </w:r>
    </w:p>
    <w:p w14:paraId="1A3FF1F3" w14:textId="77777777" w:rsidR="007C1B71" w:rsidRPr="007C1B71" w:rsidRDefault="007C1B71" w:rsidP="007C1B71">
      <w:pPr>
        <w:spacing w:after="0" w:line="320" w:lineRule="exact"/>
        <w:ind w:left="360"/>
        <w:jc w:val="both"/>
        <w:rPr>
          <w:rFonts w:ascii="Times New Roman" w:hAnsi="Times New Roman"/>
          <w:sz w:val="24"/>
          <w:szCs w:val="24"/>
          <w:lang w:val="it-IT" w:eastAsia="ro-RO"/>
        </w:rPr>
      </w:pPr>
      <w:r w:rsidRPr="007C1B71">
        <w:rPr>
          <w:rFonts w:ascii="Times New Roman" w:hAnsi="Times New Roman"/>
          <w:sz w:val="24"/>
          <w:szCs w:val="24"/>
          <w:lang w:val="it-IT" w:eastAsia="ro-RO"/>
        </w:rPr>
        <w:t>•</w:t>
      </w:r>
      <w:r w:rsidRPr="007C1B71">
        <w:rPr>
          <w:rFonts w:ascii="Times New Roman" w:hAnsi="Times New Roman"/>
          <w:sz w:val="24"/>
          <w:szCs w:val="24"/>
          <w:lang w:val="it-IT" w:eastAsia="ro-RO"/>
        </w:rPr>
        <w:tab/>
        <w:t>la est – Amenajarea de imbunatatiri funciare Carasu – Mihail Kogalniceanu;</w:t>
      </w:r>
    </w:p>
    <w:p w14:paraId="2231B851" w14:textId="6DCC9005" w:rsidR="007C1B71" w:rsidRPr="007C1B71" w:rsidRDefault="007C1B71" w:rsidP="007C1B71">
      <w:pPr>
        <w:spacing w:after="0" w:line="320" w:lineRule="exact"/>
        <w:jc w:val="both"/>
        <w:rPr>
          <w:rFonts w:ascii="Times New Roman" w:hAnsi="Times New Roman"/>
          <w:sz w:val="24"/>
          <w:szCs w:val="24"/>
          <w:lang w:val="it-IT" w:eastAsia="ro-RO"/>
        </w:rPr>
      </w:pPr>
      <w:r w:rsidRPr="007C1B71">
        <w:rPr>
          <w:rFonts w:ascii="Times New Roman" w:hAnsi="Times New Roman"/>
          <w:sz w:val="24"/>
          <w:szCs w:val="24"/>
          <w:lang w:val="it-IT" w:eastAsia="ro-RO"/>
        </w:rPr>
        <w:t>•la sud – Canalul Dunarea Marea Neagra</w:t>
      </w:r>
    </w:p>
    <w:p w14:paraId="6878C860" w14:textId="77777777" w:rsidR="007C1B71" w:rsidRPr="007C1B71" w:rsidRDefault="007C1B71" w:rsidP="007C1B71">
      <w:pPr>
        <w:pStyle w:val="Listparagraf"/>
        <w:spacing w:after="0" w:line="320" w:lineRule="exact"/>
        <w:jc w:val="both"/>
        <w:rPr>
          <w:rFonts w:ascii="Times New Roman" w:hAnsi="Times New Roman"/>
          <w:sz w:val="24"/>
          <w:szCs w:val="24"/>
          <w:lang w:val="it-IT" w:eastAsia="ro-RO"/>
        </w:rPr>
      </w:pPr>
      <w:r w:rsidRPr="007C1B71">
        <w:rPr>
          <w:rFonts w:ascii="Times New Roman" w:hAnsi="Times New Roman"/>
          <w:sz w:val="24"/>
          <w:szCs w:val="24"/>
          <w:lang w:val="it-IT" w:eastAsia="ro-RO"/>
        </w:rPr>
        <w:t>•</w:t>
      </w:r>
      <w:r w:rsidRPr="007C1B71">
        <w:rPr>
          <w:rFonts w:ascii="Times New Roman" w:hAnsi="Times New Roman"/>
          <w:sz w:val="24"/>
          <w:szCs w:val="24"/>
          <w:lang w:val="it-IT" w:eastAsia="ro-RO"/>
        </w:rPr>
        <w:tab/>
        <w:t>la vest – Amenajarea de imbunatatiri funciare Seimeni;</w:t>
      </w:r>
    </w:p>
    <w:p w14:paraId="7CABF99E" w14:textId="77777777" w:rsidR="007C1B71" w:rsidRPr="007C1B71" w:rsidRDefault="007C1B71" w:rsidP="007C1B71">
      <w:pPr>
        <w:pStyle w:val="Listparagraf"/>
        <w:spacing w:after="0" w:line="320" w:lineRule="exact"/>
        <w:jc w:val="both"/>
        <w:rPr>
          <w:rFonts w:ascii="Times New Roman" w:hAnsi="Times New Roman"/>
          <w:sz w:val="24"/>
          <w:szCs w:val="24"/>
          <w:lang w:val="it-IT" w:eastAsia="ro-RO"/>
        </w:rPr>
      </w:pPr>
      <w:r w:rsidRPr="007C1B71">
        <w:rPr>
          <w:rFonts w:ascii="Times New Roman" w:hAnsi="Times New Roman"/>
          <w:sz w:val="24"/>
          <w:szCs w:val="24"/>
          <w:lang w:val="it-IT" w:eastAsia="ro-RO"/>
        </w:rPr>
        <w:t>Caile de acces in amenajarea de irigatii Nicolae Balcescu, din judetul Constanta sunt:</w:t>
      </w:r>
    </w:p>
    <w:p w14:paraId="6C940E11" w14:textId="77777777" w:rsidR="007C1B71" w:rsidRPr="007C1B71" w:rsidRDefault="007C1B71" w:rsidP="007C1B71">
      <w:pPr>
        <w:pStyle w:val="Listparagraf"/>
        <w:spacing w:after="0" w:line="320" w:lineRule="exact"/>
        <w:jc w:val="both"/>
        <w:rPr>
          <w:rFonts w:ascii="Times New Roman" w:hAnsi="Times New Roman"/>
          <w:sz w:val="24"/>
          <w:szCs w:val="24"/>
          <w:lang w:val="it-IT" w:eastAsia="ro-RO"/>
        </w:rPr>
      </w:pPr>
      <w:r w:rsidRPr="007C1B71">
        <w:rPr>
          <w:rFonts w:ascii="Times New Roman" w:hAnsi="Times New Roman"/>
          <w:sz w:val="24"/>
          <w:szCs w:val="24"/>
          <w:lang w:val="it-IT" w:eastAsia="ro-RO"/>
        </w:rPr>
        <w:t>-</w:t>
      </w:r>
      <w:r w:rsidRPr="007C1B71">
        <w:rPr>
          <w:rFonts w:ascii="Times New Roman" w:hAnsi="Times New Roman"/>
          <w:sz w:val="24"/>
          <w:szCs w:val="24"/>
          <w:lang w:val="it-IT" w:eastAsia="ro-RO"/>
        </w:rPr>
        <w:tab/>
        <w:t>drumul national DN22C;</w:t>
      </w:r>
    </w:p>
    <w:p w14:paraId="06ECA322" w14:textId="77777777" w:rsidR="007C1B71" w:rsidRPr="007C1B71" w:rsidRDefault="007C1B71" w:rsidP="007C1B71">
      <w:pPr>
        <w:pStyle w:val="Listparagraf"/>
        <w:spacing w:after="0" w:line="320" w:lineRule="exact"/>
        <w:jc w:val="both"/>
        <w:rPr>
          <w:rFonts w:ascii="Times New Roman" w:hAnsi="Times New Roman"/>
          <w:sz w:val="24"/>
          <w:szCs w:val="24"/>
          <w:lang w:val="it-IT" w:eastAsia="ro-RO"/>
        </w:rPr>
      </w:pPr>
      <w:r w:rsidRPr="007C1B71">
        <w:rPr>
          <w:rFonts w:ascii="Times New Roman" w:hAnsi="Times New Roman"/>
          <w:sz w:val="24"/>
          <w:szCs w:val="24"/>
          <w:lang w:val="it-IT" w:eastAsia="ro-RO"/>
        </w:rPr>
        <w:t>-</w:t>
      </w:r>
      <w:r w:rsidRPr="007C1B71">
        <w:rPr>
          <w:rFonts w:ascii="Times New Roman" w:hAnsi="Times New Roman"/>
          <w:sz w:val="24"/>
          <w:szCs w:val="24"/>
          <w:lang w:val="it-IT" w:eastAsia="ro-RO"/>
        </w:rPr>
        <w:tab/>
        <w:t>drumul judetean DJ225;</w:t>
      </w:r>
    </w:p>
    <w:p w14:paraId="3F3AF3B1" w14:textId="0FC759CC" w:rsidR="007C1B71" w:rsidRPr="007C1B71" w:rsidRDefault="007C1B71" w:rsidP="007C1B71">
      <w:pPr>
        <w:pStyle w:val="Listparagraf"/>
        <w:spacing w:after="0" w:line="320" w:lineRule="exact"/>
        <w:jc w:val="both"/>
        <w:rPr>
          <w:rFonts w:ascii="Times New Roman" w:hAnsi="Times New Roman"/>
          <w:sz w:val="24"/>
          <w:szCs w:val="24"/>
          <w:lang w:val="it-IT" w:eastAsia="ro-RO"/>
        </w:rPr>
      </w:pPr>
      <w:r w:rsidRPr="007C1B71">
        <w:rPr>
          <w:rFonts w:ascii="Times New Roman" w:hAnsi="Times New Roman"/>
          <w:sz w:val="24"/>
          <w:szCs w:val="24"/>
          <w:lang w:val="it-IT" w:eastAsia="ro-RO"/>
        </w:rPr>
        <w:t>-</w:t>
      </w:r>
      <w:r w:rsidRPr="007C1B71">
        <w:rPr>
          <w:rFonts w:ascii="Times New Roman" w:hAnsi="Times New Roman"/>
          <w:sz w:val="24"/>
          <w:szCs w:val="24"/>
          <w:lang w:val="it-IT" w:eastAsia="ro-RO"/>
        </w:rPr>
        <w:tab/>
        <w:t>drumul communal DC 59;</w:t>
      </w:r>
    </w:p>
    <w:p w14:paraId="472CCACE" w14:textId="53A3AACF" w:rsidR="007C1B71" w:rsidRPr="00DC50D2" w:rsidRDefault="007C1B71" w:rsidP="007C1B71">
      <w:pPr>
        <w:pStyle w:val="Listparagraf"/>
        <w:shd w:val="clear" w:color="auto" w:fill="FFFFFF"/>
        <w:spacing w:after="0" w:line="360" w:lineRule="auto"/>
        <w:jc w:val="both"/>
        <w:rPr>
          <w:rFonts w:ascii="Times New Roman" w:hAnsi="Times New Roman"/>
          <w:color w:val="31849B" w:themeColor="accent5" w:themeShade="BF"/>
          <w:sz w:val="24"/>
          <w:szCs w:val="24"/>
          <w:lang w:eastAsia="ro-RO"/>
        </w:rPr>
      </w:pPr>
      <w:r w:rsidRPr="00003F19">
        <w:rPr>
          <w:rFonts w:ascii="Times New Roman" w:hAnsi="Times New Roman"/>
          <w:sz w:val="24"/>
          <w:szCs w:val="24"/>
          <w:lang w:val="it-IT" w:eastAsia="ro-RO"/>
        </w:rPr>
        <w:t>-</w:t>
      </w:r>
      <w:r w:rsidRPr="00003F19">
        <w:rPr>
          <w:rFonts w:ascii="Times New Roman" w:hAnsi="Times New Roman"/>
          <w:sz w:val="24"/>
          <w:szCs w:val="24"/>
          <w:lang w:val="it-IT" w:eastAsia="ro-RO"/>
        </w:rPr>
        <w:tab/>
        <w:t>drumuri de exploatare agricole.</w:t>
      </w:r>
    </w:p>
    <w:p w14:paraId="78713093" w14:textId="77777777" w:rsidR="007C1B71" w:rsidRPr="001B72E4" w:rsidRDefault="007C1B71" w:rsidP="007C1B71">
      <w:pPr>
        <w:spacing w:after="0" w:line="320" w:lineRule="exact"/>
        <w:ind w:firstLine="720"/>
        <w:jc w:val="both"/>
        <w:rPr>
          <w:rFonts w:ascii="Times New Roman" w:hAnsi="Times New Roman"/>
          <w:sz w:val="24"/>
          <w:szCs w:val="24"/>
          <w:lang w:val="ro-RO"/>
        </w:rPr>
      </w:pPr>
      <w:r w:rsidRPr="001B72E4">
        <w:rPr>
          <w:rFonts w:ascii="Times New Roman" w:hAnsi="Times New Roman"/>
          <w:sz w:val="24"/>
          <w:szCs w:val="24"/>
          <w:lang w:val="ro-RO"/>
        </w:rPr>
        <w:lastRenderedPageBreak/>
        <w:t xml:space="preserve">Prin Programul de reabilitare </w:t>
      </w:r>
      <w:proofErr w:type="spellStart"/>
      <w:r w:rsidRPr="001B72E4">
        <w:rPr>
          <w:rFonts w:ascii="Times New Roman" w:hAnsi="Times New Roman"/>
          <w:sz w:val="24"/>
          <w:szCs w:val="24"/>
          <w:lang w:val="ro-RO"/>
        </w:rPr>
        <w:t>finantat</w:t>
      </w:r>
      <w:proofErr w:type="spellEnd"/>
      <w:r w:rsidRPr="001B72E4">
        <w:rPr>
          <w:rFonts w:ascii="Times New Roman" w:hAnsi="Times New Roman"/>
          <w:sz w:val="24"/>
          <w:szCs w:val="24"/>
          <w:lang w:val="ro-RO"/>
        </w:rPr>
        <w:t xml:space="preserve"> exclusiv din surse de la bugetul de stat se vor realiza </w:t>
      </w:r>
      <w:proofErr w:type="spellStart"/>
      <w:r w:rsidRPr="001B72E4">
        <w:rPr>
          <w:rFonts w:ascii="Times New Roman" w:hAnsi="Times New Roman"/>
          <w:sz w:val="24"/>
          <w:szCs w:val="24"/>
          <w:lang w:val="ro-RO"/>
        </w:rPr>
        <w:t>lucrari</w:t>
      </w:r>
      <w:proofErr w:type="spellEnd"/>
      <w:r w:rsidRPr="001B72E4">
        <w:rPr>
          <w:rFonts w:ascii="Times New Roman" w:hAnsi="Times New Roman"/>
          <w:sz w:val="24"/>
          <w:szCs w:val="24"/>
          <w:lang w:val="ro-RO"/>
        </w:rPr>
        <w:t xml:space="preserve"> de reabilitare a infrastructurii principale de </w:t>
      </w:r>
      <w:proofErr w:type="spellStart"/>
      <w:r w:rsidRPr="001B72E4">
        <w:rPr>
          <w:rFonts w:ascii="Times New Roman" w:hAnsi="Times New Roman"/>
          <w:sz w:val="24"/>
          <w:szCs w:val="24"/>
          <w:lang w:val="ro-RO"/>
        </w:rPr>
        <w:t>irigatii</w:t>
      </w:r>
      <w:proofErr w:type="spellEnd"/>
      <w:r w:rsidRPr="001B72E4">
        <w:rPr>
          <w:rFonts w:ascii="Times New Roman" w:hAnsi="Times New Roman"/>
          <w:sz w:val="24"/>
          <w:szCs w:val="24"/>
          <w:lang w:val="ro-RO"/>
        </w:rPr>
        <w:t xml:space="preserve"> etapizat care vor </w:t>
      </w:r>
      <w:proofErr w:type="spellStart"/>
      <w:r w:rsidRPr="001B72E4">
        <w:rPr>
          <w:rFonts w:ascii="Times New Roman" w:hAnsi="Times New Roman"/>
          <w:sz w:val="24"/>
          <w:szCs w:val="24"/>
          <w:lang w:val="ro-RO"/>
        </w:rPr>
        <w:t>urmari</w:t>
      </w:r>
      <w:proofErr w:type="spellEnd"/>
      <w:r w:rsidRPr="001B72E4">
        <w:rPr>
          <w:rFonts w:ascii="Times New Roman" w:hAnsi="Times New Roman"/>
          <w:sz w:val="24"/>
          <w:szCs w:val="24"/>
          <w:lang w:val="ro-RO"/>
        </w:rPr>
        <w:t>:</w:t>
      </w:r>
    </w:p>
    <w:p w14:paraId="29617954" w14:textId="77777777" w:rsidR="007C1B71" w:rsidRPr="001B72E4" w:rsidRDefault="007C1B71" w:rsidP="007C1B71">
      <w:pPr>
        <w:spacing w:after="0" w:line="320" w:lineRule="exact"/>
        <w:jc w:val="both"/>
        <w:rPr>
          <w:rFonts w:ascii="Times New Roman" w:hAnsi="Times New Roman"/>
          <w:sz w:val="24"/>
          <w:szCs w:val="24"/>
          <w:lang w:val="ro-RO"/>
        </w:rPr>
      </w:pPr>
      <w:r w:rsidRPr="001B72E4">
        <w:rPr>
          <w:rFonts w:ascii="Times New Roman" w:hAnsi="Times New Roman"/>
          <w:sz w:val="24"/>
          <w:szCs w:val="24"/>
          <w:lang w:val="ro-RO"/>
        </w:rPr>
        <w:t xml:space="preserve">- reabilitarea infrastructurii principale de </w:t>
      </w:r>
      <w:proofErr w:type="spellStart"/>
      <w:r w:rsidRPr="001B72E4">
        <w:rPr>
          <w:rFonts w:ascii="Times New Roman" w:hAnsi="Times New Roman"/>
          <w:sz w:val="24"/>
          <w:szCs w:val="24"/>
          <w:lang w:val="ro-RO"/>
        </w:rPr>
        <w:t>irigatii</w:t>
      </w:r>
      <w:proofErr w:type="spellEnd"/>
      <w:r w:rsidRPr="001B72E4">
        <w:rPr>
          <w:rFonts w:ascii="Times New Roman" w:hAnsi="Times New Roman"/>
          <w:sz w:val="24"/>
          <w:szCs w:val="24"/>
          <w:lang w:val="ro-RO"/>
        </w:rPr>
        <w:t xml:space="preserve"> care </w:t>
      </w:r>
      <w:proofErr w:type="spellStart"/>
      <w:r w:rsidRPr="001B72E4">
        <w:rPr>
          <w:rFonts w:ascii="Times New Roman" w:hAnsi="Times New Roman"/>
          <w:sz w:val="24"/>
          <w:szCs w:val="24"/>
          <w:lang w:val="ro-RO"/>
        </w:rPr>
        <w:t>alimenteaza</w:t>
      </w:r>
      <w:proofErr w:type="spellEnd"/>
      <w:r w:rsidRPr="001B72E4">
        <w:rPr>
          <w:rFonts w:ascii="Times New Roman" w:hAnsi="Times New Roman"/>
          <w:sz w:val="24"/>
          <w:szCs w:val="24"/>
          <w:lang w:val="ro-RO"/>
        </w:rPr>
        <w:t xml:space="preserve"> </w:t>
      </w:r>
      <w:proofErr w:type="spellStart"/>
      <w:r w:rsidRPr="001B72E4">
        <w:rPr>
          <w:rFonts w:ascii="Times New Roman" w:hAnsi="Times New Roman"/>
          <w:sz w:val="24"/>
          <w:szCs w:val="24"/>
          <w:lang w:val="ro-RO"/>
        </w:rPr>
        <w:t>statiile</w:t>
      </w:r>
      <w:proofErr w:type="spellEnd"/>
      <w:r w:rsidRPr="001B72E4">
        <w:rPr>
          <w:rFonts w:ascii="Times New Roman" w:hAnsi="Times New Roman"/>
          <w:sz w:val="24"/>
          <w:szCs w:val="24"/>
          <w:lang w:val="ro-RO"/>
        </w:rPr>
        <w:t xml:space="preserve"> de punere sub presiune reabilitate prin PNDR 2007-2013, </w:t>
      </w:r>
      <w:proofErr w:type="spellStart"/>
      <w:r w:rsidRPr="001B72E4">
        <w:rPr>
          <w:rFonts w:ascii="Times New Roman" w:hAnsi="Times New Roman"/>
          <w:sz w:val="24"/>
          <w:szCs w:val="24"/>
          <w:lang w:val="ro-RO"/>
        </w:rPr>
        <w:t>masura</w:t>
      </w:r>
      <w:proofErr w:type="spellEnd"/>
      <w:r w:rsidRPr="001B72E4">
        <w:rPr>
          <w:rFonts w:ascii="Times New Roman" w:hAnsi="Times New Roman"/>
          <w:sz w:val="24"/>
          <w:szCs w:val="24"/>
          <w:lang w:val="ro-RO"/>
        </w:rPr>
        <w:t xml:space="preserve"> 125a;</w:t>
      </w:r>
    </w:p>
    <w:p w14:paraId="1B786429" w14:textId="77777777" w:rsidR="007C1B71" w:rsidRPr="001B72E4" w:rsidRDefault="007C1B71" w:rsidP="007C1B71">
      <w:pPr>
        <w:spacing w:after="0" w:line="320" w:lineRule="exact"/>
        <w:jc w:val="both"/>
        <w:rPr>
          <w:rFonts w:ascii="Times New Roman" w:hAnsi="Times New Roman"/>
          <w:sz w:val="24"/>
          <w:szCs w:val="24"/>
          <w:lang w:val="ro-RO"/>
        </w:rPr>
      </w:pPr>
      <w:r w:rsidRPr="001B72E4">
        <w:rPr>
          <w:rFonts w:ascii="Times New Roman" w:hAnsi="Times New Roman"/>
          <w:sz w:val="24"/>
          <w:szCs w:val="24"/>
          <w:lang w:val="ro-RO"/>
        </w:rPr>
        <w:t xml:space="preserve">- reabilitarea infrastructurii principale de </w:t>
      </w:r>
      <w:proofErr w:type="spellStart"/>
      <w:r w:rsidRPr="001B72E4">
        <w:rPr>
          <w:rFonts w:ascii="Times New Roman" w:hAnsi="Times New Roman"/>
          <w:sz w:val="24"/>
          <w:szCs w:val="24"/>
          <w:lang w:val="ro-RO"/>
        </w:rPr>
        <w:t>irigatii</w:t>
      </w:r>
      <w:proofErr w:type="spellEnd"/>
      <w:r w:rsidRPr="001B72E4">
        <w:rPr>
          <w:rFonts w:ascii="Times New Roman" w:hAnsi="Times New Roman"/>
          <w:sz w:val="24"/>
          <w:szCs w:val="24"/>
          <w:lang w:val="ro-RO"/>
        </w:rPr>
        <w:t xml:space="preserve"> care </w:t>
      </w:r>
      <w:proofErr w:type="spellStart"/>
      <w:r w:rsidRPr="001B72E4">
        <w:rPr>
          <w:rFonts w:ascii="Times New Roman" w:hAnsi="Times New Roman"/>
          <w:sz w:val="24"/>
          <w:szCs w:val="24"/>
          <w:lang w:val="ro-RO"/>
        </w:rPr>
        <w:t>alimenteaza</w:t>
      </w:r>
      <w:proofErr w:type="spellEnd"/>
      <w:r w:rsidRPr="001B72E4">
        <w:rPr>
          <w:rFonts w:ascii="Times New Roman" w:hAnsi="Times New Roman"/>
          <w:sz w:val="24"/>
          <w:szCs w:val="24"/>
          <w:lang w:val="ro-RO"/>
        </w:rPr>
        <w:t xml:space="preserve"> </w:t>
      </w:r>
      <w:proofErr w:type="spellStart"/>
      <w:r w:rsidRPr="001B72E4">
        <w:rPr>
          <w:rFonts w:ascii="Times New Roman" w:hAnsi="Times New Roman"/>
          <w:sz w:val="24"/>
          <w:szCs w:val="24"/>
          <w:lang w:val="ro-RO"/>
        </w:rPr>
        <w:t>statiile</w:t>
      </w:r>
      <w:proofErr w:type="spellEnd"/>
      <w:r w:rsidRPr="001B72E4">
        <w:rPr>
          <w:rFonts w:ascii="Times New Roman" w:hAnsi="Times New Roman"/>
          <w:sz w:val="24"/>
          <w:szCs w:val="24"/>
          <w:lang w:val="ro-RO"/>
        </w:rPr>
        <w:t xml:space="preserve"> de punere sub presiune ce vor fi reabilitate prin PNDR 2014-2020, </w:t>
      </w:r>
      <w:proofErr w:type="spellStart"/>
      <w:r w:rsidRPr="001B72E4">
        <w:rPr>
          <w:rFonts w:ascii="Times New Roman" w:hAnsi="Times New Roman"/>
          <w:sz w:val="24"/>
          <w:szCs w:val="24"/>
          <w:lang w:val="ro-RO"/>
        </w:rPr>
        <w:t>submasura</w:t>
      </w:r>
      <w:proofErr w:type="spellEnd"/>
      <w:r w:rsidRPr="001B72E4">
        <w:rPr>
          <w:rFonts w:ascii="Times New Roman" w:hAnsi="Times New Roman"/>
          <w:sz w:val="24"/>
          <w:szCs w:val="24"/>
          <w:lang w:val="ro-RO"/>
        </w:rPr>
        <w:t xml:space="preserve"> 4.3;</w:t>
      </w:r>
    </w:p>
    <w:p w14:paraId="74A727CC" w14:textId="77777777" w:rsidR="007C1B71" w:rsidRPr="001B72E4" w:rsidRDefault="007C1B71" w:rsidP="007C1B71">
      <w:pPr>
        <w:spacing w:after="0" w:line="320" w:lineRule="exact"/>
        <w:jc w:val="both"/>
        <w:rPr>
          <w:rFonts w:ascii="Times New Roman" w:hAnsi="Times New Roman"/>
          <w:sz w:val="24"/>
          <w:szCs w:val="24"/>
          <w:lang w:val="ro-RO"/>
        </w:rPr>
      </w:pPr>
      <w:r w:rsidRPr="001B72E4">
        <w:rPr>
          <w:rFonts w:ascii="Times New Roman" w:hAnsi="Times New Roman"/>
          <w:sz w:val="24"/>
          <w:szCs w:val="24"/>
          <w:lang w:val="ro-RO"/>
        </w:rPr>
        <w:t xml:space="preserve">- reabilitarea infrastructurii principale de </w:t>
      </w:r>
      <w:proofErr w:type="spellStart"/>
      <w:r w:rsidRPr="001B72E4">
        <w:rPr>
          <w:rFonts w:ascii="Times New Roman" w:hAnsi="Times New Roman"/>
          <w:sz w:val="24"/>
          <w:szCs w:val="24"/>
          <w:lang w:val="ro-RO"/>
        </w:rPr>
        <w:t>irigatii</w:t>
      </w:r>
      <w:proofErr w:type="spellEnd"/>
      <w:r w:rsidRPr="001B72E4">
        <w:rPr>
          <w:rFonts w:ascii="Times New Roman" w:hAnsi="Times New Roman"/>
          <w:sz w:val="24"/>
          <w:szCs w:val="24"/>
          <w:lang w:val="ro-RO"/>
        </w:rPr>
        <w:t xml:space="preserve"> care </w:t>
      </w:r>
      <w:proofErr w:type="spellStart"/>
      <w:r w:rsidRPr="001B72E4">
        <w:rPr>
          <w:rFonts w:ascii="Times New Roman" w:hAnsi="Times New Roman"/>
          <w:sz w:val="24"/>
          <w:szCs w:val="24"/>
          <w:lang w:val="ro-RO"/>
        </w:rPr>
        <w:t>alimenteaza</w:t>
      </w:r>
      <w:proofErr w:type="spellEnd"/>
      <w:r w:rsidRPr="001B72E4">
        <w:rPr>
          <w:rFonts w:ascii="Times New Roman" w:hAnsi="Times New Roman"/>
          <w:sz w:val="24"/>
          <w:szCs w:val="24"/>
          <w:lang w:val="ro-RO"/>
        </w:rPr>
        <w:t xml:space="preserve"> </w:t>
      </w:r>
      <w:proofErr w:type="spellStart"/>
      <w:r w:rsidRPr="001B72E4">
        <w:rPr>
          <w:rFonts w:ascii="Times New Roman" w:hAnsi="Times New Roman"/>
          <w:sz w:val="24"/>
          <w:szCs w:val="24"/>
          <w:lang w:val="ro-RO"/>
        </w:rPr>
        <w:t>statiile</w:t>
      </w:r>
      <w:proofErr w:type="spellEnd"/>
      <w:r w:rsidRPr="001B72E4">
        <w:rPr>
          <w:rFonts w:ascii="Times New Roman" w:hAnsi="Times New Roman"/>
          <w:sz w:val="24"/>
          <w:szCs w:val="24"/>
          <w:lang w:val="ro-RO"/>
        </w:rPr>
        <w:t xml:space="preserve"> de punere sub presiune care sunt in </w:t>
      </w:r>
      <w:proofErr w:type="spellStart"/>
      <w:r w:rsidRPr="001B72E4">
        <w:rPr>
          <w:rFonts w:ascii="Times New Roman" w:hAnsi="Times New Roman"/>
          <w:sz w:val="24"/>
          <w:szCs w:val="24"/>
          <w:lang w:val="ro-RO"/>
        </w:rPr>
        <w:t>amenajari</w:t>
      </w:r>
      <w:proofErr w:type="spellEnd"/>
      <w:r w:rsidRPr="001B72E4">
        <w:rPr>
          <w:rFonts w:ascii="Times New Roman" w:hAnsi="Times New Roman"/>
          <w:sz w:val="24"/>
          <w:szCs w:val="24"/>
          <w:lang w:val="ro-RO"/>
        </w:rPr>
        <w:t xml:space="preserve"> in care nu s-au constituit </w:t>
      </w:r>
      <w:proofErr w:type="spellStart"/>
      <w:r w:rsidRPr="001B72E4">
        <w:rPr>
          <w:rFonts w:ascii="Times New Roman" w:hAnsi="Times New Roman"/>
          <w:sz w:val="24"/>
          <w:szCs w:val="24"/>
          <w:lang w:val="ro-RO"/>
        </w:rPr>
        <w:t>organizatii</w:t>
      </w:r>
      <w:proofErr w:type="spellEnd"/>
      <w:r w:rsidRPr="001B72E4">
        <w:rPr>
          <w:rFonts w:ascii="Times New Roman" w:hAnsi="Times New Roman"/>
          <w:sz w:val="24"/>
          <w:szCs w:val="24"/>
          <w:lang w:val="ro-RO"/>
        </w:rPr>
        <w:t xml:space="preserve"> de </w:t>
      </w:r>
      <w:proofErr w:type="spellStart"/>
      <w:r w:rsidRPr="001B72E4">
        <w:rPr>
          <w:rFonts w:ascii="Times New Roman" w:hAnsi="Times New Roman"/>
          <w:sz w:val="24"/>
          <w:szCs w:val="24"/>
          <w:lang w:val="ro-RO"/>
        </w:rPr>
        <w:t>imbunatatiri</w:t>
      </w:r>
      <w:proofErr w:type="spellEnd"/>
      <w:r w:rsidRPr="001B72E4">
        <w:rPr>
          <w:rFonts w:ascii="Times New Roman" w:hAnsi="Times New Roman"/>
          <w:sz w:val="24"/>
          <w:szCs w:val="24"/>
          <w:lang w:val="ro-RO"/>
        </w:rPr>
        <w:t xml:space="preserve"> funciare.</w:t>
      </w:r>
    </w:p>
    <w:p w14:paraId="4BAEB212" w14:textId="77777777" w:rsidR="007C1B71" w:rsidRPr="001B72E4" w:rsidRDefault="007C1B71" w:rsidP="007C1B71">
      <w:pPr>
        <w:spacing w:after="0" w:line="320" w:lineRule="exact"/>
        <w:ind w:firstLine="720"/>
        <w:jc w:val="both"/>
        <w:rPr>
          <w:rFonts w:ascii="Times New Roman" w:hAnsi="Times New Roman"/>
          <w:sz w:val="24"/>
          <w:szCs w:val="24"/>
          <w:lang w:val="ro-RO"/>
        </w:rPr>
      </w:pPr>
      <w:bookmarkStart w:id="0" w:name="_Hlk14272556"/>
      <w:r w:rsidRPr="001B72E4">
        <w:rPr>
          <w:rFonts w:ascii="Times New Roman" w:hAnsi="Times New Roman"/>
          <w:sz w:val="24"/>
          <w:szCs w:val="24"/>
          <w:lang w:val="ro-RO"/>
        </w:rPr>
        <w:t xml:space="preserve">Infrastructura principala de </w:t>
      </w:r>
      <w:proofErr w:type="spellStart"/>
      <w:r w:rsidRPr="001B72E4">
        <w:rPr>
          <w:rFonts w:ascii="Times New Roman" w:hAnsi="Times New Roman"/>
          <w:sz w:val="24"/>
          <w:szCs w:val="24"/>
          <w:lang w:val="ro-RO"/>
        </w:rPr>
        <w:t>irigatii</w:t>
      </w:r>
      <w:proofErr w:type="spellEnd"/>
      <w:r w:rsidRPr="001B72E4">
        <w:rPr>
          <w:rFonts w:ascii="Times New Roman" w:hAnsi="Times New Roman"/>
          <w:sz w:val="24"/>
          <w:szCs w:val="24"/>
          <w:lang w:val="ro-RO"/>
        </w:rPr>
        <w:t xml:space="preserve"> este </w:t>
      </w:r>
      <w:proofErr w:type="spellStart"/>
      <w:r w:rsidRPr="001B72E4">
        <w:rPr>
          <w:rFonts w:ascii="Times New Roman" w:hAnsi="Times New Roman"/>
          <w:sz w:val="24"/>
          <w:szCs w:val="24"/>
          <w:lang w:val="ro-RO"/>
        </w:rPr>
        <w:t>alcatuita</w:t>
      </w:r>
      <w:proofErr w:type="spellEnd"/>
      <w:r w:rsidRPr="001B72E4">
        <w:rPr>
          <w:rFonts w:ascii="Times New Roman" w:hAnsi="Times New Roman"/>
          <w:sz w:val="24"/>
          <w:szCs w:val="24"/>
          <w:lang w:val="ro-RO"/>
        </w:rPr>
        <w:t xml:space="preserve"> din prize, </w:t>
      </w:r>
      <w:proofErr w:type="spellStart"/>
      <w:r w:rsidRPr="001B72E4">
        <w:rPr>
          <w:rFonts w:ascii="Times New Roman" w:hAnsi="Times New Roman"/>
          <w:sz w:val="24"/>
          <w:szCs w:val="24"/>
          <w:lang w:val="ro-RO"/>
        </w:rPr>
        <w:t>statii</w:t>
      </w:r>
      <w:proofErr w:type="spellEnd"/>
      <w:r w:rsidRPr="001B72E4">
        <w:rPr>
          <w:rFonts w:ascii="Times New Roman" w:hAnsi="Times New Roman"/>
          <w:sz w:val="24"/>
          <w:szCs w:val="24"/>
          <w:lang w:val="ro-RO"/>
        </w:rPr>
        <w:t xml:space="preserve"> de pompare de baza (fixe), </w:t>
      </w:r>
      <w:proofErr w:type="spellStart"/>
      <w:r w:rsidRPr="001B72E4">
        <w:rPr>
          <w:rFonts w:ascii="Times New Roman" w:hAnsi="Times New Roman"/>
          <w:sz w:val="24"/>
          <w:szCs w:val="24"/>
          <w:lang w:val="ro-RO"/>
        </w:rPr>
        <w:t>statii</w:t>
      </w:r>
      <w:proofErr w:type="spellEnd"/>
      <w:r w:rsidRPr="001B72E4">
        <w:rPr>
          <w:rFonts w:ascii="Times New Roman" w:hAnsi="Times New Roman"/>
          <w:sz w:val="24"/>
          <w:szCs w:val="24"/>
          <w:lang w:val="ro-RO"/>
        </w:rPr>
        <w:t xml:space="preserve"> de repompare, </w:t>
      </w:r>
      <w:proofErr w:type="spellStart"/>
      <w:r w:rsidRPr="001B72E4">
        <w:rPr>
          <w:rFonts w:ascii="Times New Roman" w:hAnsi="Times New Roman"/>
          <w:sz w:val="24"/>
          <w:szCs w:val="24"/>
          <w:lang w:val="ro-RO"/>
        </w:rPr>
        <w:t>retea</w:t>
      </w:r>
      <w:proofErr w:type="spellEnd"/>
      <w:r w:rsidRPr="001B72E4">
        <w:rPr>
          <w:rFonts w:ascii="Times New Roman" w:hAnsi="Times New Roman"/>
          <w:sz w:val="24"/>
          <w:szCs w:val="24"/>
          <w:lang w:val="ro-RO"/>
        </w:rPr>
        <w:t xml:space="preserve"> electrica aferenta acestora, colectoare, conducte, canale si conducte de </w:t>
      </w:r>
      <w:proofErr w:type="spellStart"/>
      <w:r w:rsidRPr="001B72E4">
        <w:rPr>
          <w:rFonts w:ascii="Times New Roman" w:hAnsi="Times New Roman"/>
          <w:sz w:val="24"/>
          <w:szCs w:val="24"/>
          <w:lang w:val="ro-RO"/>
        </w:rPr>
        <w:t>aductiune</w:t>
      </w:r>
      <w:proofErr w:type="spellEnd"/>
      <w:r w:rsidRPr="001B72E4">
        <w:rPr>
          <w:rFonts w:ascii="Times New Roman" w:hAnsi="Times New Roman"/>
          <w:sz w:val="24"/>
          <w:szCs w:val="24"/>
          <w:lang w:val="ro-RO"/>
        </w:rPr>
        <w:t xml:space="preserve"> si </w:t>
      </w:r>
      <w:proofErr w:type="spellStart"/>
      <w:r w:rsidRPr="001B72E4">
        <w:rPr>
          <w:rFonts w:ascii="Times New Roman" w:hAnsi="Times New Roman"/>
          <w:sz w:val="24"/>
          <w:szCs w:val="24"/>
          <w:lang w:val="ro-RO"/>
        </w:rPr>
        <w:t>distributie</w:t>
      </w:r>
      <w:proofErr w:type="spellEnd"/>
      <w:r w:rsidRPr="001B72E4">
        <w:rPr>
          <w:rFonts w:ascii="Times New Roman" w:hAnsi="Times New Roman"/>
          <w:sz w:val="24"/>
          <w:szCs w:val="24"/>
          <w:lang w:val="ro-RO"/>
        </w:rPr>
        <w:t xml:space="preserve"> a apei pentru </w:t>
      </w:r>
      <w:proofErr w:type="spellStart"/>
      <w:r w:rsidRPr="001B72E4">
        <w:rPr>
          <w:rFonts w:ascii="Times New Roman" w:hAnsi="Times New Roman"/>
          <w:sz w:val="24"/>
          <w:szCs w:val="24"/>
          <w:lang w:val="ro-RO"/>
        </w:rPr>
        <w:t>irigatii</w:t>
      </w:r>
      <w:proofErr w:type="spellEnd"/>
      <w:r w:rsidRPr="001B72E4">
        <w:rPr>
          <w:rFonts w:ascii="Times New Roman" w:hAnsi="Times New Roman"/>
          <w:sz w:val="24"/>
          <w:szCs w:val="24"/>
          <w:lang w:val="ro-RO"/>
        </w:rPr>
        <w:t xml:space="preserve"> pana la </w:t>
      </w:r>
      <w:proofErr w:type="spellStart"/>
      <w:r w:rsidRPr="001B72E4">
        <w:rPr>
          <w:rFonts w:ascii="Times New Roman" w:hAnsi="Times New Roman"/>
          <w:sz w:val="24"/>
          <w:szCs w:val="24"/>
          <w:lang w:val="ro-RO"/>
        </w:rPr>
        <w:t>statiile</w:t>
      </w:r>
      <w:proofErr w:type="spellEnd"/>
      <w:r w:rsidRPr="001B72E4">
        <w:rPr>
          <w:rFonts w:ascii="Times New Roman" w:hAnsi="Times New Roman"/>
          <w:sz w:val="24"/>
          <w:szCs w:val="24"/>
          <w:lang w:val="ro-RO"/>
        </w:rPr>
        <w:t xml:space="preserve"> de pompare de punere sub presiune.</w:t>
      </w:r>
    </w:p>
    <w:bookmarkEnd w:id="0"/>
    <w:p w14:paraId="07F24B36" w14:textId="77777777" w:rsidR="007C1B71" w:rsidRPr="001B72E4" w:rsidRDefault="007C1B71" w:rsidP="007C1B71">
      <w:pPr>
        <w:pStyle w:val="Bodytext20"/>
        <w:shd w:val="clear" w:color="auto" w:fill="auto"/>
        <w:tabs>
          <w:tab w:val="left" w:pos="1134"/>
        </w:tabs>
        <w:spacing w:before="0" w:line="320" w:lineRule="exact"/>
        <w:ind w:firstLine="720"/>
        <w:rPr>
          <w:color w:val="FF0000"/>
          <w:sz w:val="24"/>
          <w:szCs w:val="24"/>
          <w:lang w:val="ro-RO"/>
        </w:rPr>
      </w:pPr>
      <w:r w:rsidRPr="001B72E4">
        <w:rPr>
          <w:sz w:val="24"/>
          <w:szCs w:val="24"/>
          <w:lang w:val="ro-RO"/>
        </w:rPr>
        <w:t xml:space="preserve">Amenajarea de </w:t>
      </w:r>
      <w:proofErr w:type="spellStart"/>
      <w:r w:rsidRPr="001B72E4">
        <w:rPr>
          <w:sz w:val="24"/>
          <w:szCs w:val="24"/>
          <w:lang w:val="ro-RO"/>
        </w:rPr>
        <w:t>irigatii</w:t>
      </w:r>
      <w:proofErr w:type="spellEnd"/>
      <w:r w:rsidRPr="001B72E4">
        <w:rPr>
          <w:sz w:val="24"/>
          <w:szCs w:val="24"/>
          <w:lang w:val="ro-RO"/>
        </w:rPr>
        <w:t xml:space="preserve"> Carasu – N. </w:t>
      </w:r>
      <w:proofErr w:type="spellStart"/>
      <w:r w:rsidRPr="001B72E4">
        <w:rPr>
          <w:sz w:val="24"/>
          <w:szCs w:val="24"/>
          <w:lang w:val="ro-RO"/>
        </w:rPr>
        <w:t>Balcescu</w:t>
      </w:r>
      <w:proofErr w:type="spellEnd"/>
      <w:r w:rsidRPr="001B72E4">
        <w:rPr>
          <w:sz w:val="24"/>
          <w:szCs w:val="24"/>
          <w:lang w:val="ro-RO"/>
        </w:rPr>
        <w:t xml:space="preserve"> a fost realizat in anul 197</w:t>
      </w:r>
      <w:r>
        <w:rPr>
          <w:sz w:val="24"/>
          <w:szCs w:val="24"/>
          <w:lang w:val="ro-RO"/>
        </w:rPr>
        <w:t xml:space="preserve">0 si are o </w:t>
      </w:r>
      <w:proofErr w:type="spellStart"/>
      <w:r>
        <w:rPr>
          <w:sz w:val="24"/>
          <w:szCs w:val="24"/>
          <w:lang w:val="ro-RO"/>
        </w:rPr>
        <w:t>suprafata</w:t>
      </w:r>
      <w:proofErr w:type="spellEnd"/>
      <w:r>
        <w:rPr>
          <w:sz w:val="24"/>
          <w:szCs w:val="24"/>
          <w:lang w:val="ro-RO"/>
        </w:rPr>
        <w:t xml:space="preserve"> de 29.813 ha, declarata viabila.</w:t>
      </w:r>
      <w:r w:rsidRPr="001B72E4">
        <w:rPr>
          <w:sz w:val="24"/>
          <w:szCs w:val="24"/>
          <w:lang w:val="ro-RO"/>
        </w:rPr>
        <w:t xml:space="preserve"> </w:t>
      </w:r>
    </w:p>
    <w:p w14:paraId="753C14F4" w14:textId="77777777" w:rsidR="007C1B71" w:rsidRPr="00517AD5" w:rsidRDefault="007C1B71" w:rsidP="007C1B71">
      <w:pPr>
        <w:pStyle w:val="Bodytext20"/>
        <w:shd w:val="clear" w:color="auto" w:fill="auto"/>
        <w:tabs>
          <w:tab w:val="left" w:pos="1134"/>
        </w:tabs>
        <w:spacing w:before="0" w:line="320" w:lineRule="exact"/>
        <w:ind w:firstLine="720"/>
        <w:rPr>
          <w:sz w:val="24"/>
          <w:szCs w:val="24"/>
          <w:lang w:val="it-IT"/>
        </w:rPr>
      </w:pPr>
      <w:r w:rsidRPr="00517AD5">
        <w:rPr>
          <w:sz w:val="24"/>
          <w:szCs w:val="24"/>
          <w:lang w:val="it-IT"/>
        </w:rPr>
        <w:t>Sursa de alimentare cu apa a amenajarii de irigatii Carasu – N. Balcescu este Canalul Dunare Marea Neagra, captarea apei pentru irigatii realizandu-se cu statia de pompare de baza SPB N. Balcescu amplasata pe malul stang la km. 46+000.</w:t>
      </w:r>
    </w:p>
    <w:p w14:paraId="1CFCD9A4" w14:textId="77777777" w:rsidR="007C1B71" w:rsidRPr="00517AD5" w:rsidRDefault="007C1B71" w:rsidP="007C1B71">
      <w:pPr>
        <w:pStyle w:val="Bodytext20"/>
        <w:shd w:val="clear" w:color="auto" w:fill="auto"/>
        <w:tabs>
          <w:tab w:val="left" w:pos="1134"/>
        </w:tabs>
        <w:spacing w:before="0" w:line="320" w:lineRule="exact"/>
        <w:ind w:firstLine="720"/>
        <w:rPr>
          <w:sz w:val="24"/>
          <w:szCs w:val="24"/>
          <w:lang w:val="it-IT"/>
        </w:rPr>
      </w:pPr>
      <w:r w:rsidRPr="00517AD5">
        <w:rPr>
          <w:sz w:val="24"/>
          <w:szCs w:val="24"/>
          <w:lang w:val="it-IT"/>
        </w:rPr>
        <w:t>Ca functiune, statiile de pompare si statiile de repompare, canalele de distributie care au rolul de a tranzita debitele de apa pentru irigatii, propuse pentru a fi reabilitate in cadrul investitiei mentionate mai sus, conform Caietului de Sarcini aprobat, sunt dupa cum urmeaza:</w:t>
      </w:r>
    </w:p>
    <w:p w14:paraId="2B362BF1" w14:textId="77777777" w:rsidR="007C1B71" w:rsidRPr="00517AD5" w:rsidRDefault="007C1B71" w:rsidP="002E18F3">
      <w:pPr>
        <w:pStyle w:val="Bodytext20"/>
        <w:numPr>
          <w:ilvl w:val="0"/>
          <w:numId w:val="24"/>
        </w:numPr>
        <w:shd w:val="clear" w:color="auto" w:fill="auto"/>
        <w:tabs>
          <w:tab w:val="left" w:pos="1134"/>
        </w:tabs>
        <w:spacing w:before="0" w:line="320" w:lineRule="exact"/>
        <w:rPr>
          <w:sz w:val="24"/>
          <w:szCs w:val="24"/>
          <w:lang w:val="it-IT"/>
        </w:rPr>
      </w:pPr>
      <w:r w:rsidRPr="00517AD5">
        <w:rPr>
          <w:sz w:val="24"/>
          <w:szCs w:val="24"/>
          <w:lang w:val="it-IT"/>
        </w:rPr>
        <w:t>statia de pompare de baza SPB N</w:t>
      </w:r>
      <w:r>
        <w:rPr>
          <w:sz w:val="24"/>
          <w:szCs w:val="24"/>
          <w:lang w:val="it-IT"/>
        </w:rPr>
        <w:t>.</w:t>
      </w:r>
      <w:r w:rsidRPr="00517AD5">
        <w:rPr>
          <w:sz w:val="24"/>
          <w:szCs w:val="24"/>
          <w:lang w:val="it-IT"/>
        </w:rPr>
        <w:t xml:space="preserve"> Balcescu;</w:t>
      </w:r>
    </w:p>
    <w:p w14:paraId="58407B57" w14:textId="77777777" w:rsidR="007C1B71" w:rsidRPr="00517AD5" w:rsidRDefault="007C1B71" w:rsidP="002E18F3">
      <w:pPr>
        <w:pStyle w:val="Bodytext20"/>
        <w:numPr>
          <w:ilvl w:val="0"/>
          <w:numId w:val="24"/>
        </w:numPr>
        <w:shd w:val="clear" w:color="auto" w:fill="auto"/>
        <w:tabs>
          <w:tab w:val="left" w:pos="1134"/>
        </w:tabs>
        <w:spacing w:before="0" w:line="320" w:lineRule="exact"/>
        <w:rPr>
          <w:sz w:val="24"/>
          <w:szCs w:val="24"/>
          <w:lang w:val="it-IT"/>
        </w:rPr>
      </w:pPr>
      <w:r w:rsidRPr="00517AD5">
        <w:rPr>
          <w:sz w:val="24"/>
          <w:szCs w:val="24"/>
          <w:lang w:val="it-IT"/>
        </w:rPr>
        <w:t xml:space="preserve">statia de repompareSRP 1 Cuza Voda; </w:t>
      </w:r>
    </w:p>
    <w:p w14:paraId="3CC89AB0" w14:textId="77777777" w:rsidR="007C1B71" w:rsidRPr="00517AD5" w:rsidRDefault="007C1B71" w:rsidP="002E18F3">
      <w:pPr>
        <w:pStyle w:val="Bodytext20"/>
        <w:numPr>
          <w:ilvl w:val="0"/>
          <w:numId w:val="24"/>
        </w:numPr>
        <w:shd w:val="clear" w:color="auto" w:fill="auto"/>
        <w:tabs>
          <w:tab w:val="left" w:pos="1134"/>
        </w:tabs>
        <w:spacing w:before="0" w:line="320" w:lineRule="exact"/>
        <w:rPr>
          <w:sz w:val="24"/>
          <w:szCs w:val="24"/>
          <w:lang w:val="it-IT"/>
        </w:rPr>
      </w:pPr>
      <w:r w:rsidRPr="00517AD5">
        <w:rPr>
          <w:sz w:val="24"/>
          <w:szCs w:val="24"/>
          <w:lang w:val="it-IT"/>
        </w:rPr>
        <w:t>canale de aductiune – C</w:t>
      </w:r>
      <w:r>
        <w:rPr>
          <w:sz w:val="24"/>
          <w:szCs w:val="24"/>
          <w:lang w:val="it-IT"/>
        </w:rPr>
        <w:t>A</w:t>
      </w:r>
      <w:r w:rsidRPr="00517AD5">
        <w:rPr>
          <w:sz w:val="24"/>
          <w:szCs w:val="24"/>
          <w:lang w:val="it-IT"/>
        </w:rPr>
        <w:t>0, CA1, CA3, CP Faclia si CP Cuza Voda;</w:t>
      </w:r>
    </w:p>
    <w:p w14:paraId="76E322DB" w14:textId="77777777" w:rsidR="007C1B71" w:rsidRDefault="007C1B71" w:rsidP="002E18F3">
      <w:pPr>
        <w:pStyle w:val="Bodytext20"/>
        <w:numPr>
          <w:ilvl w:val="0"/>
          <w:numId w:val="24"/>
        </w:numPr>
        <w:shd w:val="clear" w:color="auto" w:fill="auto"/>
        <w:tabs>
          <w:tab w:val="left" w:pos="1134"/>
        </w:tabs>
        <w:spacing w:before="0" w:line="320" w:lineRule="exact"/>
        <w:rPr>
          <w:sz w:val="24"/>
          <w:szCs w:val="24"/>
        </w:rPr>
      </w:pPr>
      <w:proofErr w:type="spellStart"/>
      <w:r w:rsidRPr="00517AD5">
        <w:rPr>
          <w:sz w:val="24"/>
          <w:szCs w:val="24"/>
        </w:rPr>
        <w:t>constructii</w:t>
      </w:r>
      <w:proofErr w:type="spellEnd"/>
      <w:r w:rsidRPr="00517AD5">
        <w:rPr>
          <w:sz w:val="24"/>
          <w:szCs w:val="24"/>
        </w:rPr>
        <w:t xml:space="preserve"> </w:t>
      </w:r>
      <w:proofErr w:type="spellStart"/>
      <w:r w:rsidRPr="00517AD5">
        <w:rPr>
          <w:sz w:val="24"/>
          <w:szCs w:val="24"/>
        </w:rPr>
        <w:t>hidrotehnice</w:t>
      </w:r>
      <w:proofErr w:type="spellEnd"/>
      <w:r w:rsidRPr="00517AD5">
        <w:rPr>
          <w:sz w:val="24"/>
          <w:szCs w:val="24"/>
        </w:rPr>
        <w:t xml:space="preserve"> in total 28 </w:t>
      </w:r>
      <w:proofErr w:type="spellStart"/>
      <w:r w:rsidRPr="00517AD5">
        <w:rPr>
          <w:sz w:val="24"/>
          <w:szCs w:val="24"/>
        </w:rPr>
        <w:t>buc</w:t>
      </w:r>
      <w:proofErr w:type="spellEnd"/>
      <w:r w:rsidRPr="00517AD5">
        <w:rPr>
          <w:sz w:val="24"/>
          <w:szCs w:val="24"/>
        </w:rPr>
        <w:t xml:space="preserve">, din care: </w:t>
      </w:r>
      <w:proofErr w:type="spellStart"/>
      <w:r w:rsidRPr="00517AD5">
        <w:rPr>
          <w:sz w:val="24"/>
          <w:szCs w:val="24"/>
        </w:rPr>
        <w:t>vana</w:t>
      </w:r>
      <w:proofErr w:type="spellEnd"/>
      <w:r w:rsidRPr="00517AD5">
        <w:rPr>
          <w:sz w:val="24"/>
          <w:szCs w:val="24"/>
        </w:rPr>
        <w:t xml:space="preserve"> 1 </w:t>
      </w:r>
      <w:proofErr w:type="spellStart"/>
      <w:r w:rsidRPr="00517AD5">
        <w:rPr>
          <w:sz w:val="24"/>
          <w:szCs w:val="24"/>
        </w:rPr>
        <w:t>buc</w:t>
      </w:r>
      <w:proofErr w:type="spellEnd"/>
      <w:r w:rsidRPr="00517AD5">
        <w:rPr>
          <w:sz w:val="24"/>
          <w:szCs w:val="24"/>
        </w:rPr>
        <w:t xml:space="preserve">, </w:t>
      </w:r>
      <w:proofErr w:type="spellStart"/>
      <w:r w:rsidRPr="00517AD5">
        <w:rPr>
          <w:sz w:val="24"/>
          <w:szCs w:val="24"/>
        </w:rPr>
        <w:t>stavilare</w:t>
      </w:r>
      <w:proofErr w:type="spellEnd"/>
      <w:r w:rsidRPr="00517AD5">
        <w:rPr>
          <w:sz w:val="24"/>
          <w:szCs w:val="24"/>
        </w:rPr>
        <w:t xml:space="preserve"> 18 </w:t>
      </w:r>
      <w:proofErr w:type="spellStart"/>
      <w:r w:rsidRPr="00517AD5">
        <w:rPr>
          <w:sz w:val="24"/>
          <w:szCs w:val="24"/>
        </w:rPr>
        <w:t>buc</w:t>
      </w:r>
      <w:proofErr w:type="spellEnd"/>
      <w:r w:rsidRPr="00517AD5">
        <w:rPr>
          <w:sz w:val="24"/>
          <w:szCs w:val="24"/>
        </w:rPr>
        <w:t xml:space="preserve">, </w:t>
      </w:r>
      <w:proofErr w:type="spellStart"/>
      <w:r w:rsidRPr="00517AD5">
        <w:rPr>
          <w:sz w:val="24"/>
          <w:szCs w:val="24"/>
        </w:rPr>
        <w:t>deversoare</w:t>
      </w:r>
      <w:proofErr w:type="spellEnd"/>
      <w:r w:rsidRPr="00517AD5">
        <w:rPr>
          <w:sz w:val="24"/>
          <w:szCs w:val="24"/>
        </w:rPr>
        <w:t xml:space="preserve"> 3 </w:t>
      </w:r>
      <w:proofErr w:type="spellStart"/>
      <w:r w:rsidRPr="00517AD5">
        <w:rPr>
          <w:sz w:val="24"/>
          <w:szCs w:val="24"/>
        </w:rPr>
        <w:t>buc</w:t>
      </w:r>
      <w:proofErr w:type="spellEnd"/>
      <w:r w:rsidRPr="00517AD5">
        <w:rPr>
          <w:sz w:val="24"/>
          <w:szCs w:val="24"/>
        </w:rPr>
        <w:t xml:space="preserve">, </w:t>
      </w:r>
      <w:proofErr w:type="spellStart"/>
      <w:r w:rsidRPr="00517AD5">
        <w:rPr>
          <w:sz w:val="24"/>
          <w:szCs w:val="24"/>
        </w:rPr>
        <w:t>podete</w:t>
      </w:r>
      <w:proofErr w:type="spellEnd"/>
      <w:r>
        <w:rPr>
          <w:sz w:val="24"/>
          <w:szCs w:val="24"/>
        </w:rPr>
        <w:t xml:space="preserve"> 6 </w:t>
      </w:r>
      <w:proofErr w:type="spellStart"/>
      <w:r>
        <w:rPr>
          <w:sz w:val="24"/>
          <w:szCs w:val="24"/>
        </w:rPr>
        <w:t>buc</w:t>
      </w:r>
      <w:proofErr w:type="spellEnd"/>
      <w:r w:rsidRPr="00517AD5">
        <w:rPr>
          <w:sz w:val="24"/>
          <w:szCs w:val="24"/>
        </w:rPr>
        <w:t>;</w:t>
      </w:r>
    </w:p>
    <w:p w14:paraId="02BD325C" w14:textId="77777777" w:rsidR="007C1B71" w:rsidRPr="00517AD5" w:rsidRDefault="007C1B71" w:rsidP="007C1B71">
      <w:pPr>
        <w:pStyle w:val="Bodytext20"/>
        <w:shd w:val="clear" w:color="auto" w:fill="auto"/>
        <w:tabs>
          <w:tab w:val="left" w:pos="1134"/>
        </w:tabs>
        <w:spacing w:before="0" w:line="320" w:lineRule="exact"/>
        <w:ind w:left="717" w:firstLine="0"/>
        <w:rPr>
          <w:sz w:val="24"/>
          <w:szCs w:val="24"/>
        </w:rPr>
      </w:pPr>
    </w:p>
    <w:p w14:paraId="2F419E35" w14:textId="77777777" w:rsidR="007C1B71" w:rsidRPr="00517AD5" w:rsidRDefault="007C1B71" w:rsidP="007C1B71">
      <w:pPr>
        <w:pStyle w:val="NormalWeb"/>
        <w:spacing w:before="0" w:beforeAutospacing="0" w:after="0" w:afterAutospacing="0" w:line="320" w:lineRule="exact"/>
        <w:ind w:firstLine="720"/>
        <w:jc w:val="both"/>
        <w:rPr>
          <w:lang w:val="it-IT"/>
        </w:rPr>
      </w:pPr>
      <w:r w:rsidRPr="00517AD5">
        <w:rPr>
          <w:lang w:val="it-IT"/>
        </w:rPr>
        <w:t>Situatia actuala a infrastructurii prezentata mai sus este urmatoarea:</w:t>
      </w:r>
    </w:p>
    <w:p w14:paraId="035F263C" w14:textId="77777777" w:rsidR="007C1B71" w:rsidRPr="00517AD5" w:rsidRDefault="007C1B71" w:rsidP="007C1B71">
      <w:pPr>
        <w:pStyle w:val="NormalWeb"/>
        <w:spacing w:before="0" w:beforeAutospacing="0" w:after="0" w:afterAutospacing="0" w:line="320" w:lineRule="exact"/>
        <w:jc w:val="both"/>
        <w:rPr>
          <w:lang w:val="it-IT"/>
        </w:rPr>
      </w:pPr>
      <w:r w:rsidRPr="00517AD5">
        <w:rPr>
          <w:lang w:val="it-IT"/>
        </w:rPr>
        <w:t xml:space="preserve">- randamentul statiilor de baza si repompare este aproximativ de </w:t>
      </w:r>
      <w:r>
        <w:rPr>
          <w:lang w:val="it-IT"/>
        </w:rPr>
        <w:t>4</w:t>
      </w:r>
      <w:r w:rsidRPr="00517AD5">
        <w:rPr>
          <w:lang w:val="it-IT"/>
        </w:rPr>
        <w:t>0%;</w:t>
      </w:r>
    </w:p>
    <w:p w14:paraId="744A8125" w14:textId="77777777" w:rsidR="007C1B71" w:rsidRPr="00517AD5" w:rsidRDefault="007C1B71" w:rsidP="007C1B71">
      <w:pPr>
        <w:pStyle w:val="NormalWeb"/>
        <w:spacing w:before="0" w:beforeAutospacing="0" w:after="0" w:afterAutospacing="0" w:line="320" w:lineRule="exact"/>
        <w:jc w:val="both"/>
        <w:rPr>
          <w:lang w:val="it-IT"/>
        </w:rPr>
      </w:pPr>
      <w:r w:rsidRPr="00517AD5">
        <w:rPr>
          <w:lang w:val="it-IT"/>
        </w:rPr>
        <w:t xml:space="preserve">- gradul de degradare a impermeabilizarii canalelor si a constructiilor hidrotehnice de pe aceste canale este de 60-85%; </w:t>
      </w:r>
    </w:p>
    <w:p w14:paraId="69494EDE" w14:textId="77777777" w:rsidR="007C1B71" w:rsidRPr="00517AD5" w:rsidRDefault="007C1B71" w:rsidP="007C1B71">
      <w:pPr>
        <w:pStyle w:val="NormalWeb"/>
        <w:spacing w:before="0" w:beforeAutospacing="0" w:after="0" w:afterAutospacing="0" w:line="320" w:lineRule="exact"/>
        <w:jc w:val="both"/>
        <w:rPr>
          <w:lang w:val="it-IT"/>
        </w:rPr>
      </w:pPr>
      <w:r w:rsidRPr="00517AD5">
        <w:rPr>
          <w:lang w:val="it-IT"/>
        </w:rPr>
        <w:t xml:space="preserve">- pierderile de apa de pe canalele de transport sunt de </w:t>
      </w:r>
      <w:r>
        <w:rPr>
          <w:lang w:val="it-IT"/>
        </w:rPr>
        <w:t>60</w:t>
      </w:r>
      <w:r w:rsidRPr="00517AD5">
        <w:rPr>
          <w:lang w:val="it-IT"/>
        </w:rPr>
        <w:t>%.</w:t>
      </w:r>
    </w:p>
    <w:p w14:paraId="3C63802D" w14:textId="77777777" w:rsidR="007C1B71" w:rsidRPr="00517AD5" w:rsidRDefault="007C1B71" w:rsidP="007C1B71">
      <w:pPr>
        <w:pStyle w:val="NormalWeb"/>
        <w:spacing w:before="0" w:beforeAutospacing="0" w:after="0" w:afterAutospacing="0" w:line="320" w:lineRule="exact"/>
        <w:ind w:firstLine="720"/>
        <w:jc w:val="both"/>
        <w:rPr>
          <w:lang w:val="it-IT"/>
        </w:rPr>
      </w:pPr>
      <w:r w:rsidRPr="00517AD5">
        <w:rPr>
          <w:lang w:val="it-IT"/>
        </w:rPr>
        <w:t xml:space="preserve">Dupa reabilitare, infrastructura principala de irigatii prezentata mai sus va avea urmatoarele caracteristici generale: </w:t>
      </w:r>
    </w:p>
    <w:p w14:paraId="50391CE8" w14:textId="77777777" w:rsidR="007C1B71" w:rsidRPr="00517AD5" w:rsidRDefault="007C1B71" w:rsidP="007C1B71">
      <w:pPr>
        <w:pStyle w:val="NormalWeb"/>
        <w:spacing w:before="0" w:beforeAutospacing="0" w:after="0" w:afterAutospacing="0" w:line="320" w:lineRule="exact"/>
        <w:jc w:val="both"/>
        <w:rPr>
          <w:lang w:val="it-IT"/>
        </w:rPr>
      </w:pPr>
      <w:r w:rsidRPr="00517AD5">
        <w:rPr>
          <w:lang w:val="it-IT"/>
        </w:rPr>
        <w:t>- randamentul statiilor de baza si repompare va fi de</w:t>
      </w:r>
      <w:r>
        <w:rPr>
          <w:lang w:val="it-IT"/>
        </w:rPr>
        <w:t xml:space="preserve"> minim</w:t>
      </w:r>
      <w:r w:rsidRPr="00517AD5">
        <w:rPr>
          <w:lang w:val="it-IT"/>
        </w:rPr>
        <w:t xml:space="preserve"> 79%; </w:t>
      </w:r>
    </w:p>
    <w:p w14:paraId="3A16D2F6" w14:textId="77777777" w:rsidR="007C1B71" w:rsidRPr="00517AD5" w:rsidRDefault="007C1B71" w:rsidP="007C1B71">
      <w:pPr>
        <w:pStyle w:val="NormalWeb"/>
        <w:spacing w:before="0" w:beforeAutospacing="0" w:after="120" w:afterAutospacing="0" w:line="320" w:lineRule="exact"/>
        <w:jc w:val="both"/>
        <w:rPr>
          <w:lang w:val="it-IT"/>
        </w:rPr>
      </w:pPr>
      <w:r w:rsidRPr="00517AD5">
        <w:rPr>
          <w:lang w:val="it-IT"/>
        </w:rPr>
        <w:t>- pierderile de apa de pe canalele de transport vor fi de 30% si vor fi reprezentate numai de evporatie;</w:t>
      </w:r>
    </w:p>
    <w:p w14:paraId="18A809AD" w14:textId="77777777" w:rsidR="007C1B71" w:rsidRPr="00517AD5" w:rsidRDefault="007C1B71" w:rsidP="007C1B71">
      <w:pPr>
        <w:spacing w:after="0" w:line="320" w:lineRule="exact"/>
        <w:ind w:firstLine="720"/>
        <w:jc w:val="both"/>
        <w:rPr>
          <w:rFonts w:ascii="Times New Roman" w:hAnsi="Times New Roman"/>
          <w:sz w:val="24"/>
          <w:szCs w:val="24"/>
          <w:lang w:val="ro-RO"/>
        </w:rPr>
      </w:pPr>
      <w:r w:rsidRPr="00517AD5">
        <w:rPr>
          <w:rFonts w:ascii="Times New Roman" w:hAnsi="Times New Roman"/>
          <w:sz w:val="24"/>
          <w:szCs w:val="24"/>
          <w:lang w:val="ro-RO"/>
        </w:rPr>
        <w:lastRenderedPageBreak/>
        <w:t xml:space="preserve">Prin efectuarea </w:t>
      </w:r>
      <w:proofErr w:type="spellStart"/>
      <w:r w:rsidRPr="00517AD5">
        <w:rPr>
          <w:rFonts w:ascii="Times New Roman" w:hAnsi="Times New Roman"/>
          <w:sz w:val="24"/>
          <w:szCs w:val="24"/>
          <w:lang w:val="ro-RO"/>
        </w:rPr>
        <w:t>investitiilor</w:t>
      </w:r>
      <w:proofErr w:type="spellEnd"/>
      <w:r w:rsidRPr="00517AD5">
        <w:rPr>
          <w:rFonts w:ascii="Times New Roman" w:hAnsi="Times New Roman"/>
          <w:sz w:val="24"/>
          <w:szCs w:val="24"/>
          <w:lang w:val="ro-RO"/>
        </w:rPr>
        <w:t xml:space="preserve"> in reabilitarea infrastructurii principale de </w:t>
      </w:r>
      <w:proofErr w:type="spellStart"/>
      <w:r w:rsidRPr="00517AD5">
        <w:rPr>
          <w:rFonts w:ascii="Times New Roman" w:hAnsi="Times New Roman"/>
          <w:sz w:val="24"/>
          <w:szCs w:val="24"/>
          <w:lang w:val="ro-RO"/>
        </w:rPr>
        <w:t>irigatii</w:t>
      </w:r>
      <w:proofErr w:type="spellEnd"/>
      <w:r w:rsidRPr="00517AD5">
        <w:rPr>
          <w:rFonts w:ascii="Times New Roman" w:hAnsi="Times New Roman"/>
          <w:sz w:val="24"/>
          <w:szCs w:val="24"/>
          <w:lang w:val="ro-RO"/>
        </w:rPr>
        <w:t xml:space="preserve"> se are in vedere </w:t>
      </w:r>
      <w:proofErr w:type="spellStart"/>
      <w:r w:rsidRPr="00517AD5">
        <w:rPr>
          <w:rFonts w:ascii="Times New Roman" w:hAnsi="Times New Roman"/>
          <w:sz w:val="24"/>
          <w:szCs w:val="24"/>
          <w:lang w:val="ro-RO"/>
        </w:rPr>
        <w:t>cresterea</w:t>
      </w:r>
      <w:proofErr w:type="spellEnd"/>
      <w:r w:rsidRPr="00517AD5">
        <w:rPr>
          <w:rFonts w:ascii="Times New Roman" w:hAnsi="Times New Roman"/>
          <w:sz w:val="24"/>
          <w:szCs w:val="24"/>
          <w:lang w:val="ro-RO"/>
        </w:rPr>
        <w:t xml:space="preserve"> ponderii </w:t>
      </w:r>
      <w:proofErr w:type="spellStart"/>
      <w:r w:rsidRPr="00517AD5">
        <w:rPr>
          <w:rFonts w:ascii="Times New Roman" w:hAnsi="Times New Roman"/>
          <w:sz w:val="24"/>
          <w:szCs w:val="24"/>
          <w:lang w:val="ro-RO"/>
        </w:rPr>
        <w:t>suprafetei</w:t>
      </w:r>
      <w:proofErr w:type="spellEnd"/>
      <w:r w:rsidRPr="00517AD5">
        <w:rPr>
          <w:rFonts w:ascii="Times New Roman" w:hAnsi="Times New Roman"/>
          <w:sz w:val="24"/>
          <w:szCs w:val="24"/>
          <w:lang w:val="ro-RO"/>
        </w:rPr>
        <w:t xml:space="preserve"> </w:t>
      </w:r>
      <w:proofErr w:type="spellStart"/>
      <w:r w:rsidRPr="00517AD5">
        <w:rPr>
          <w:rFonts w:ascii="Times New Roman" w:hAnsi="Times New Roman"/>
          <w:sz w:val="24"/>
          <w:szCs w:val="24"/>
          <w:lang w:val="ro-RO"/>
        </w:rPr>
        <w:t>functionale</w:t>
      </w:r>
      <w:proofErr w:type="spellEnd"/>
      <w:r w:rsidRPr="00517AD5">
        <w:rPr>
          <w:rFonts w:ascii="Times New Roman" w:hAnsi="Times New Roman"/>
          <w:sz w:val="24"/>
          <w:szCs w:val="24"/>
          <w:lang w:val="ro-RO"/>
        </w:rPr>
        <w:t xml:space="preserve"> din </w:t>
      </w:r>
      <w:proofErr w:type="spellStart"/>
      <w:r w:rsidRPr="00517AD5">
        <w:rPr>
          <w:rFonts w:ascii="Times New Roman" w:hAnsi="Times New Roman"/>
          <w:sz w:val="24"/>
          <w:szCs w:val="24"/>
          <w:lang w:val="ro-RO"/>
        </w:rPr>
        <w:t>suprafata</w:t>
      </w:r>
      <w:proofErr w:type="spellEnd"/>
      <w:r w:rsidRPr="00517AD5">
        <w:rPr>
          <w:rFonts w:ascii="Times New Roman" w:hAnsi="Times New Roman"/>
          <w:sz w:val="24"/>
          <w:szCs w:val="24"/>
          <w:lang w:val="ro-RO"/>
        </w:rPr>
        <w:t xml:space="preserve"> viabila si marginal viabila economic pentru </w:t>
      </w:r>
      <w:proofErr w:type="spellStart"/>
      <w:r w:rsidRPr="00517AD5">
        <w:rPr>
          <w:rFonts w:ascii="Times New Roman" w:hAnsi="Times New Roman"/>
          <w:sz w:val="24"/>
          <w:szCs w:val="24"/>
          <w:lang w:val="ro-RO"/>
        </w:rPr>
        <w:t>irigatii</w:t>
      </w:r>
      <w:proofErr w:type="spellEnd"/>
      <w:r w:rsidRPr="00517AD5">
        <w:rPr>
          <w:rFonts w:ascii="Times New Roman" w:hAnsi="Times New Roman"/>
          <w:sz w:val="24"/>
          <w:szCs w:val="24"/>
          <w:lang w:val="ro-RO"/>
        </w:rPr>
        <w:t xml:space="preserve"> de la 50% cat este nivelul actual, la 70% in anul 2020.</w:t>
      </w:r>
    </w:p>
    <w:p w14:paraId="0187F151" w14:textId="39FC75E2" w:rsidR="007C1B71" w:rsidRDefault="007C1B71" w:rsidP="007C1B71">
      <w:pPr>
        <w:spacing w:after="0" w:line="320" w:lineRule="exact"/>
        <w:ind w:firstLine="720"/>
        <w:jc w:val="both"/>
        <w:rPr>
          <w:rFonts w:ascii="Times New Roman" w:hAnsi="Times New Roman"/>
          <w:sz w:val="24"/>
          <w:szCs w:val="24"/>
          <w:lang w:val="ro-RO"/>
        </w:rPr>
      </w:pPr>
      <w:proofErr w:type="spellStart"/>
      <w:r w:rsidRPr="00517AD5">
        <w:rPr>
          <w:rFonts w:ascii="Times New Roman" w:hAnsi="Times New Roman"/>
          <w:sz w:val="24"/>
          <w:szCs w:val="24"/>
          <w:lang w:val="ro-RO"/>
        </w:rPr>
        <w:t>Tinta</w:t>
      </w:r>
      <w:proofErr w:type="spellEnd"/>
      <w:r w:rsidRPr="00517AD5">
        <w:rPr>
          <w:rFonts w:ascii="Times New Roman" w:hAnsi="Times New Roman"/>
          <w:sz w:val="24"/>
          <w:szCs w:val="24"/>
          <w:lang w:val="ro-RO"/>
        </w:rPr>
        <w:t xml:space="preserve"> pe termen lung (orizont 2030) va fi de 90%, </w:t>
      </w:r>
      <w:proofErr w:type="spellStart"/>
      <w:r w:rsidRPr="00517AD5">
        <w:rPr>
          <w:rFonts w:ascii="Times New Roman" w:hAnsi="Times New Roman"/>
          <w:sz w:val="24"/>
          <w:szCs w:val="24"/>
          <w:lang w:val="ro-RO"/>
        </w:rPr>
        <w:t>insa</w:t>
      </w:r>
      <w:proofErr w:type="spellEnd"/>
      <w:r w:rsidRPr="00517AD5">
        <w:rPr>
          <w:rFonts w:ascii="Times New Roman" w:hAnsi="Times New Roman"/>
          <w:sz w:val="24"/>
          <w:szCs w:val="24"/>
          <w:lang w:val="ro-RO"/>
        </w:rPr>
        <w:t xml:space="preserve"> efectele pozitive ale </w:t>
      </w:r>
      <w:proofErr w:type="spellStart"/>
      <w:r w:rsidRPr="00517AD5">
        <w:rPr>
          <w:rFonts w:ascii="Times New Roman" w:hAnsi="Times New Roman"/>
          <w:sz w:val="24"/>
          <w:szCs w:val="24"/>
          <w:lang w:val="ro-RO"/>
        </w:rPr>
        <w:t>reabilitarii</w:t>
      </w:r>
      <w:proofErr w:type="spellEnd"/>
      <w:r w:rsidRPr="00517AD5">
        <w:rPr>
          <w:rFonts w:ascii="Times New Roman" w:hAnsi="Times New Roman"/>
          <w:sz w:val="24"/>
          <w:szCs w:val="24"/>
          <w:lang w:val="ro-RO"/>
        </w:rPr>
        <w:t xml:space="preserve"> infrastructurii de </w:t>
      </w:r>
      <w:proofErr w:type="spellStart"/>
      <w:r w:rsidRPr="00517AD5">
        <w:rPr>
          <w:rFonts w:ascii="Times New Roman" w:hAnsi="Times New Roman"/>
          <w:sz w:val="24"/>
          <w:szCs w:val="24"/>
          <w:lang w:val="ro-RO"/>
        </w:rPr>
        <w:t>irigatii</w:t>
      </w:r>
      <w:proofErr w:type="spellEnd"/>
      <w:r w:rsidRPr="00517AD5">
        <w:rPr>
          <w:rFonts w:ascii="Times New Roman" w:hAnsi="Times New Roman"/>
          <w:sz w:val="24"/>
          <w:szCs w:val="24"/>
          <w:lang w:val="ro-RO"/>
        </w:rPr>
        <w:t xml:space="preserve"> se pot observa, in diferite categorii de interes</w:t>
      </w:r>
      <w:r w:rsidR="00FF751C">
        <w:rPr>
          <w:rFonts w:ascii="Times New Roman" w:hAnsi="Times New Roman"/>
          <w:sz w:val="24"/>
          <w:szCs w:val="24"/>
          <w:lang w:val="ro-RO"/>
        </w:rPr>
        <w:t>.</w:t>
      </w:r>
    </w:p>
    <w:p w14:paraId="1CA6303E" w14:textId="77777777" w:rsidR="00FF751C" w:rsidRPr="00517AD5" w:rsidRDefault="00FF751C" w:rsidP="007C1B71">
      <w:pPr>
        <w:spacing w:after="0" w:line="320" w:lineRule="exact"/>
        <w:ind w:firstLine="720"/>
        <w:jc w:val="both"/>
        <w:rPr>
          <w:rFonts w:ascii="Times New Roman" w:hAnsi="Times New Roman"/>
          <w:sz w:val="24"/>
          <w:szCs w:val="24"/>
          <w:lang w:val="ro-RO"/>
        </w:rPr>
      </w:pPr>
    </w:p>
    <w:p w14:paraId="18C51B90" w14:textId="6CF6676D" w:rsidR="007C1B71" w:rsidRPr="00A33534" w:rsidRDefault="007C1B71" w:rsidP="007C1B71">
      <w:pPr>
        <w:pStyle w:val="Bodytext20"/>
        <w:shd w:val="clear" w:color="auto" w:fill="auto"/>
        <w:tabs>
          <w:tab w:val="left" w:pos="1134"/>
          <w:tab w:val="left" w:pos="2148"/>
        </w:tabs>
        <w:spacing w:before="0" w:after="120" w:line="320" w:lineRule="exact"/>
        <w:ind w:left="720" w:firstLine="0"/>
        <w:rPr>
          <w:b/>
          <w:sz w:val="24"/>
          <w:szCs w:val="24"/>
          <w:u w:val="single"/>
          <w:lang w:val="it-IT"/>
        </w:rPr>
      </w:pPr>
      <w:r w:rsidRPr="00A33534">
        <w:rPr>
          <w:b/>
          <w:sz w:val="24"/>
          <w:szCs w:val="24"/>
          <w:u w:val="single"/>
          <w:lang w:val="it-IT"/>
        </w:rPr>
        <w:t xml:space="preserve"> Statia de pompare de baza SPB N. Balcescu</w:t>
      </w:r>
    </w:p>
    <w:p w14:paraId="5CBF3189" w14:textId="77777777" w:rsidR="007C1B71" w:rsidRPr="00A33534" w:rsidRDefault="007C1B71" w:rsidP="007C1B71">
      <w:pPr>
        <w:pStyle w:val="Bodytext20"/>
        <w:shd w:val="clear" w:color="auto" w:fill="auto"/>
        <w:tabs>
          <w:tab w:val="left" w:pos="426"/>
          <w:tab w:val="left" w:pos="1134"/>
        </w:tabs>
        <w:spacing w:before="0" w:line="320" w:lineRule="exact"/>
        <w:ind w:firstLine="0"/>
        <w:rPr>
          <w:sz w:val="24"/>
          <w:szCs w:val="24"/>
          <w:lang w:val="it-IT"/>
        </w:rPr>
      </w:pPr>
      <w:r w:rsidRPr="00221809">
        <w:rPr>
          <w:color w:val="FF0000"/>
          <w:sz w:val="24"/>
          <w:szCs w:val="24"/>
          <w:lang w:val="it-IT"/>
        </w:rPr>
        <w:tab/>
        <w:t xml:space="preserve">    </w:t>
      </w:r>
      <w:r w:rsidRPr="00A33534">
        <w:rPr>
          <w:sz w:val="24"/>
          <w:szCs w:val="24"/>
          <w:lang w:val="it-IT"/>
        </w:rPr>
        <w:t>Din cele 14 agregate de pompare, obiectul prezentei documentatii il reprezinta 2 agregate (nr. 2 si 4, conform Caiet de Sarcini publicat) la care se impune reabilitarea de urgenta.</w:t>
      </w:r>
    </w:p>
    <w:p w14:paraId="2DDC46E3" w14:textId="77777777" w:rsidR="007C1B71" w:rsidRPr="00A33534" w:rsidRDefault="007C1B71" w:rsidP="007C1B71">
      <w:pPr>
        <w:pStyle w:val="Bodytext20"/>
        <w:shd w:val="clear" w:color="auto" w:fill="auto"/>
        <w:spacing w:before="0" w:line="320" w:lineRule="exact"/>
        <w:ind w:firstLine="0"/>
        <w:rPr>
          <w:sz w:val="24"/>
          <w:szCs w:val="24"/>
          <w:lang w:val="it-IT"/>
        </w:rPr>
      </w:pPr>
      <w:r w:rsidRPr="00A33534">
        <w:rPr>
          <w:sz w:val="24"/>
          <w:szCs w:val="24"/>
          <w:lang w:val="it-IT"/>
        </w:rPr>
        <w:tab/>
      </w:r>
      <w:bookmarkStart w:id="1" w:name="_Hlk12974000"/>
      <w:r w:rsidRPr="00A33534">
        <w:rPr>
          <w:sz w:val="24"/>
          <w:szCs w:val="24"/>
          <w:lang w:val="it-IT"/>
        </w:rPr>
        <w:t>Agregatele de pompare prezinta uzuri ale izolatii stator – motor, poli statori, presetupa.</w:t>
      </w:r>
    </w:p>
    <w:p w14:paraId="76983E70" w14:textId="77777777" w:rsidR="007C1B71" w:rsidRPr="00A33534" w:rsidRDefault="007C1B71" w:rsidP="007C1B71">
      <w:pPr>
        <w:pStyle w:val="Bodytext20"/>
        <w:shd w:val="clear" w:color="auto" w:fill="auto"/>
        <w:spacing w:before="0" w:line="320" w:lineRule="exact"/>
        <w:ind w:firstLine="720"/>
        <w:rPr>
          <w:sz w:val="24"/>
          <w:szCs w:val="24"/>
          <w:lang w:val="it-IT"/>
        </w:rPr>
      </w:pPr>
      <w:r w:rsidRPr="00A33534">
        <w:rPr>
          <w:sz w:val="24"/>
          <w:szCs w:val="24"/>
          <w:lang w:val="it-IT"/>
        </w:rPr>
        <w:t xml:space="preserve">Instalatia de forta si comanda, are celulele de comanda incomplete, cu defectiuni la sistemele de cuplare. </w:t>
      </w:r>
    </w:p>
    <w:p w14:paraId="49A055EF"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Instalatia electrica de pornire de la distanta a agregatelor nu functioneaza.</w:t>
      </w:r>
    </w:p>
    <w:p w14:paraId="270D866C"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Vanele de pe</w:t>
      </w:r>
      <w:r>
        <w:rPr>
          <w:sz w:val="24"/>
          <w:szCs w:val="24"/>
          <w:lang w:val="it-IT"/>
        </w:rPr>
        <w:t xml:space="preserve"> absorbtia si</w:t>
      </w:r>
      <w:r w:rsidRPr="00A33534">
        <w:rPr>
          <w:sz w:val="24"/>
          <w:szCs w:val="24"/>
          <w:lang w:val="it-IT"/>
        </w:rPr>
        <w:t xml:space="preserve"> refularea pompelor necesita </w:t>
      </w:r>
      <w:r>
        <w:rPr>
          <w:sz w:val="24"/>
          <w:szCs w:val="24"/>
          <w:lang w:val="it-IT"/>
        </w:rPr>
        <w:t>inlocuire</w:t>
      </w:r>
      <w:r w:rsidRPr="00A33534">
        <w:rPr>
          <w:sz w:val="24"/>
          <w:szCs w:val="24"/>
          <w:lang w:val="it-IT"/>
        </w:rPr>
        <w:t>, intrucat s-au constatat defecte majore (fenomene de coroziune si depuneri avansate) si nu mai prezinta siguranta in exploatare.</w:t>
      </w:r>
    </w:p>
    <w:p w14:paraId="4CEA937B"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Conductele de refulare ale pompelor prezinta fenomene de corodare masiva si au supapele de aerisire defecte.</w:t>
      </w:r>
    </w:p>
    <w:p w14:paraId="5E28C301"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Sistemul de ridicare a motoarelor (palan de 12 tf) si grinda de rulare a acestuia, necesita o revizie completa cu inlocuirea elementelor degradate sau corodate dupa caz.</w:t>
      </w:r>
    </w:p>
    <w:p w14:paraId="5CCDD7BA"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Gradul de colmatare al bazinului de aspiratie nu s-a putut constata avand in vedere nivelul apei ridicat.</w:t>
      </w:r>
    </w:p>
    <w:p w14:paraId="5FD9D6A8"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gratarele necesita verificari si eventuale remedieri.</w:t>
      </w:r>
    </w:p>
    <w:p w14:paraId="430CCDF0"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Cladirea statiei nu prezinta degradari la structura de rezistenta, Sistemul pluvial al cladirii este degradat si elemente componente lipsa.</w:t>
      </w:r>
    </w:p>
    <w:p w14:paraId="5D454109"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Scarile de acces si balustrazile de protectie prezinta elemente lipsa.</w:t>
      </w:r>
    </w:p>
    <w:p w14:paraId="44DCCFBC"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Lipsa instalatie de ventilare cladire statie.</w:t>
      </w:r>
    </w:p>
    <w:p w14:paraId="661A347D"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rPr>
      </w:pPr>
      <w:proofErr w:type="spellStart"/>
      <w:r w:rsidRPr="00330C28">
        <w:rPr>
          <w:sz w:val="24"/>
          <w:szCs w:val="24"/>
        </w:rPr>
        <w:t>Sistemul</w:t>
      </w:r>
      <w:proofErr w:type="spellEnd"/>
      <w:r w:rsidRPr="00330C28">
        <w:rPr>
          <w:sz w:val="24"/>
          <w:szCs w:val="24"/>
        </w:rPr>
        <w:t xml:space="preserve"> de </w:t>
      </w:r>
      <w:proofErr w:type="spellStart"/>
      <w:r w:rsidRPr="00330C28">
        <w:rPr>
          <w:sz w:val="24"/>
          <w:szCs w:val="24"/>
        </w:rPr>
        <w:t>iluminat</w:t>
      </w:r>
      <w:proofErr w:type="spellEnd"/>
      <w:r w:rsidRPr="00330C28">
        <w:rPr>
          <w:sz w:val="24"/>
          <w:szCs w:val="24"/>
        </w:rPr>
        <w:t xml:space="preserve"> interior-exterior </w:t>
      </w:r>
      <w:proofErr w:type="spellStart"/>
      <w:r w:rsidRPr="00330C28">
        <w:rPr>
          <w:sz w:val="24"/>
          <w:szCs w:val="24"/>
        </w:rPr>
        <w:t>este</w:t>
      </w:r>
      <w:proofErr w:type="spellEnd"/>
      <w:r w:rsidRPr="00330C28">
        <w:rPr>
          <w:sz w:val="24"/>
          <w:szCs w:val="24"/>
        </w:rPr>
        <w:t xml:space="preserve"> partial </w:t>
      </w:r>
      <w:proofErr w:type="spellStart"/>
      <w:r w:rsidRPr="00330C28">
        <w:rPr>
          <w:sz w:val="24"/>
          <w:szCs w:val="24"/>
        </w:rPr>
        <w:t>nefunctional</w:t>
      </w:r>
      <w:proofErr w:type="spellEnd"/>
      <w:r w:rsidRPr="00330C28">
        <w:rPr>
          <w:sz w:val="24"/>
          <w:szCs w:val="24"/>
        </w:rPr>
        <w:t>.</w:t>
      </w:r>
    </w:p>
    <w:p w14:paraId="165C8D68"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Lipseste partial gardul de delimitare si protectie a statiei.</w:t>
      </w:r>
    </w:p>
    <w:p w14:paraId="77A99B21"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Statia de pompare nu are in dotare aparatura de masurare a debitelor (debitmetre).</w:t>
      </w:r>
      <w:bookmarkEnd w:id="1"/>
    </w:p>
    <w:p w14:paraId="40B144B6" w14:textId="77777777" w:rsidR="007C1B71" w:rsidRPr="00221809" w:rsidRDefault="007C1B71" w:rsidP="007C1B71">
      <w:pPr>
        <w:pStyle w:val="Bodytext20"/>
        <w:shd w:val="clear" w:color="auto" w:fill="auto"/>
        <w:tabs>
          <w:tab w:val="left" w:pos="706"/>
          <w:tab w:val="left" w:pos="1134"/>
        </w:tabs>
        <w:spacing w:before="0" w:line="320" w:lineRule="exact"/>
        <w:ind w:firstLine="0"/>
        <w:rPr>
          <w:color w:val="FF0000"/>
          <w:sz w:val="24"/>
          <w:szCs w:val="24"/>
          <w:lang w:val="it-IT"/>
        </w:rPr>
      </w:pPr>
    </w:p>
    <w:p w14:paraId="6BA5E08B" w14:textId="1ED0F47B" w:rsidR="007C1B71" w:rsidRPr="00EC6282" w:rsidRDefault="007C1B71" w:rsidP="007C1B71">
      <w:pPr>
        <w:pStyle w:val="Bodytext20"/>
        <w:shd w:val="clear" w:color="auto" w:fill="auto"/>
        <w:tabs>
          <w:tab w:val="left" w:pos="1134"/>
          <w:tab w:val="left" w:pos="2148"/>
        </w:tabs>
        <w:spacing w:before="0" w:after="120" w:line="320" w:lineRule="exact"/>
        <w:ind w:left="720" w:firstLine="0"/>
        <w:rPr>
          <w:b/>
          <w:sz w:val="24"/>
          <w:szCs w:val="24"/>
          <w:u w:val="single"/>
          <w:lang w:val="it-IT"/>
        </w:rPr>
      </w:pPr>
      <w:r w:rsidRPr="00EC6282">
        <w:rPr>
          <w:b/>
          <w:sz w:val="24"/>
          <w:szCs w:val="24"/>
          <w:u w:val="single"/>
          <w:lang w:val="it-IT"/>
        </w:rPr>
        <w:t>Statia de repompare SRP1 Cuza Voda</w:t>
      </w:r>
    </w:p>
    <w:p w14:paraId="55A419F3" w14:textId="77777777" w:rsidR="007C1B71" w:rsidRPr="00A33534" w:rsidRDefault="007C1B71" w:rsidP="007C1B71">
      <w:pPr>
        <w:pStyle w:val="Bodytext20"/>
        <w:shd w:val="clear" w:color="auto" w:fill="auto"/>
        <w:tabs>
          <w:tab w:val="left" w:pos="426"/>
          <w:tab w:val="left" w:pos="1134"/>
        </w:tabs>
        <w:spacing w:before="0" w:line="320" w:lineRule="exact"/>
        <w:ind w:firstLine="0"/>
        <w:rPr>
          <w:sz w:val="24"/>
          <w:szCs w:val="24"/>
          <w:lang w:val="it-IT"/>
        </w:rPr>
      </w:pPr>
      <w:r w:rsidRPr="00221809">
        <w:rPr>
          <w:color w:val="FF0000"/>
          <w:lang w:val="it-IT"/>
        </w:rPr>
        <w:tab/>
      </w:r>
      <w:r w:rsidRPr="00221809">
        <w:rPr>
          <w:color w:val="FF0000"/>
          <w:sz w:val="24"/>
          <w:szCs w:val="24"/>
          <w:lang w:val="it-IT"/>
        </w:rPr>
        <w:t xml:space="preserve">    </w:t>
      </w:r>
      <w:r w:rsidRPr="00A33534">
        <w:rPr>
          <w:sz w:val="24"/>
          <w:szCs w:val="24"/>
          <w:lang w:val="it-IT"/>
        </w:rPr>
        <w:t>Din cele 1</w:t>
      </w:r>
      <w:r>
        <w:rPr>
          <w:sz w:val="24"/>
          <w:szCs w:val="24"/>
          <w:lang w:val="it-IT"/>
        </w:rPr>
        <w:t>0</w:t>
      </w:r>
      <w:r w:rsidRPr="00A33534">
        <w:rPr>
          <w:sz w:val="24"/>
          <w:szCs w:val="24"/>
          <w:lang w:val="it-IT"/>
        </w:rPr>
        <w:t xml:space="preserve"> agregate de pompare, obiectul prezentei documentatii il reprezinta 2 agregate (nr. 2 si 4, conform Caiet de Sarcini publicat) la care se impune reabilitarea de urgenta.</w:t>
      </w:r>
    </w:p>
    <w:p w14:paraId="13845705" w14:textId="77777777" w:rsidR="007C1B71" w:rsidRPr="00A33534" w:rsidRDefault="007C1B71" w:rsidP="007C1B71">
      <w:pPr>
        <w:pStyle w:val="Bodytext20"/>
        <w:shd w:val="clear" w:color="auto" w:fill="auto"/>
        <w:spacing w:before="0" w:line="320" w:lineRule="exact"/>
        <w:ind w:firstLine="0"/>
        <w:rPr>
          <w:sz w:val="24"/>
          <w:szCs w:val="24"/>
          <w:lang w:val="it-IT"/>
        </w:rPr>
      </w:pPr>
      <w:r w:rsidRPr="00A33534">
        <w:rPr>
          <w:sz w:val="24"/>
          <w:szCs w:val="24"/>
          <w:lang w:val="it-IT"/>
        </w:rPr>
        <w:tab/>
        <w:t>Agregatele de pompare prezinta uzuri ale izolatii stator – motor, poli statori, presetupa.</w:t>
      </w:r>
    </w:p>
    <w:p w14:paraId="570B2931" w14:textId="77777777" w:rsidR="007C1B71" w:rsidRPr="00A33534" w:rsidRDefault="007C1B71" w:rsidP="007C1B71">
      <w:pPr>
        <w:pStyle w:val="Bodytext20"/>
        <w:shd w:val="clear" w:color="auto" w:fill="auto"/>
        <w:spacing w:before="0" w:line="320" w:lineRule="exact"/>
        <w:ind w:firstLine="720"/>
        <w:rPr>
          <w:sz w:val="24"/>
          <w:szCs w:val="24"/>
          <w:lang w:val="it-IT"/>
        </w:rPr>
      </w:pPr>
      <w:r w:rsidRPr="00A33534">
        <w:rPr>
          <w:sz w:val="24"/>
          <w:szCs w:val="24"/>
          <w:lang w:val="it-IT"/>
        </w:rPr>
        <w:lastRenderedPageBreak/>
        <w:t xml:space="preserve">Instalatia de forta si comanda, are celulele de comanda incomplete, cu defectiuni la sistemele de cuplare. </w:t>
      </w:r>
    </w:p>
    <w:p w14:paraId="6238167D"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Instalatia electrica de pornire de la distanta a agregatelor nu functioneaza.</w:t>
      </w:r>
    </w:p>
    <w:p w14:paraId="1CC3A383"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Vanele de pe</w:t>
      </w:r>
      <w:r>
        <w:rPr>
          <w:sz w:val="24"/>
          <w:szCs w:val="24"/>
          <w:lang w:val="it-IT"/>
        </w:rPr>
        <w:t xml:space="preserve"> absorbtia si</w:t>
      </w:r>
      <w:r w:rsidRPr="00A33534">
        <w:rPr>
          <w:sz w:val="24"/>
          <w:szCs w:val="24"/>
          <w:lang w:val="it-IT"/>
        </w:rPr>
        <w:t xml:space="preserve"> refularea pompelor necesita </w:t>
      </w:r>
      <w:r>
        <w:rPr>
          <w:sz w:val="24"/>
          <w:szCs w:val="24"/>
          <w:lang w:val="it-IT"/>
        </w:rPr>
        <w:t>inlocuire</w:t>
      </w:r>
      <w:r w:rsidRPr="00A33534">
        <w:rPr>
          <w:sz w:val="24"/>
          <w:szCs w:val="24"/>
          <w:lang w:val="it-IT"/>
        </w:rPr>
        <w:t>, intrucat s-au constatat defecte majore (fenomene de coroziune si depuneri avansate) si nu mai prezinta siguranta in exploatare.</w:t>
      </w:r>
    </w:p>
    <w:p w14:paraId="186493DC"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Conductele de refulare ale pompelor prezinta fenomene de corodare masiva si au supapele de aerisire defecte.</w:t>
      </w:r>
    </w:p>
    <w:p w14:paraId="65892C65"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Sistemul de ridicare a motoarelor (palan de 1</w:t>
      </w:r>
      <w:r>
        <w:rPr>
          <w:sz w:val="24"/>
          <w:szCs w:val="24"/>
          <w:lang w:val="it-IT"/>
        </w:rPr>
        <w:t>0</w:t>
      </w:r>
      <w:r w:rsidRPr="00A33534">
        <w:rPr>
          <w:sz w:val="24"/>
          <w:szCs w:val="24"/>
          <w:lang w:val="it-IT"/>
        </w:rPr>
        <w:t xml:space="preserve"> tf) si grinda de rulare a acestuia, necesita o revizie completa cu inlocuirea elementelor degradate sau corodate dupa caz.</w:t>
      </w:r>
    </w:p>
    <w:p w14:paraId="5A7917D9" w14:textId="77777777" w:rsidR="007C1B71" w:rsidRPr="00A33534"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A33534">
        <w:rPr>
          <w:sz w:val="24"/>
          <w:szCs w:val="24"/>
          <w:lang w:val="it-IT"/>
        </w:rPr>
        <w:t>Gradul de colmatare al bazinului de aspiratie nu s-a putut constata avand in vedere nivelul apei ridicat.</w:t>
      </w:r>
    </w:p>
    <w:p w14:paraId="7294D504"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gratarele necesita verificari si eventuale remedieri.</w:t>
      </w:r>
    </w:p>
    <w:p w14:paraId="52BCFDF4"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Cladirea statiei nu prezinta degradari la structura de rezistenta, Sistemul pluvial al cladirii este degradat si elemente componente lipsa.</w:t>
      </w:r>
    </w:p>
    <w:p w14:paraId="37674B17"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Scarile de acces si balustrazile de protectie prezinta elemente lipsa.</w:t>
      </w:r>
    </w:p>
    <w:p w14:paraId="10B875D8"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Lipsa instalatie de ventilare cladire statie.</w:t>
      </w:r>
    </w:p>
    <w:p w14:paraId="0F8D93B2"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rPr>
      </w:pPr>
      <w:proofErr w:type="spellStart"/>
      <w:r w:rsidRPr="00330C28">
        <w:rPr>
          <w:sz w:val="24"/>
          <w:szCs w:val="24"/>
        </w:rPr>
        <w:t>Sistemul</w:t>
      </w:r>
      <w:proofErr w:type="spellEnd"/>
      <w:r w:rsidRPr="00330C28">
        <w:rPr>
          <w:sz w:val="24"/>
          <w:szCs w:val="24"/>
        </w:rPr>
        <w:t xml:space="preserve"> de </w:t>
      </w:r>
      <w:proofErr w:type="spellStart"/>
      <w:r w:rsidRPr="00330C28">
        <w:rPr>
          <w:sz w:val="24"/>
          <w:szCs w:val="24"/>
        </w:rPr>
        <w:t>iluminat</w:t>
      </w:r>
      <w:proofErr w:type="spellEnd"/>
      <w:r w:rsidRPr="00330C28">
        <w:rPr>
          <w:sz w:val="24"/>
          <w:szCs w:val="24"/>
        </w:rPr>
        <w:t xml:space="preserve"> interior-exterior </w:t>
      </w:r>
      <w:proofErr w:type="spellStart"/>
      <w:r w:rsidRPr="00330C28">
        <w:rPr>
          <w:sz w:val="24"/>
          <w:szCs w:val="24"/>
        </w:rPr>
        <w:t>este</w:t>
      </w:r>
      <w:proofErr w:type="spellEnd"/>
      <w:r w:rsidRPr="00330C28">
        <w:rPr>
          <w:sz w:val="24"/>
          <w:szCs w:val="24"/>
        </w:rPr>
        <w:t xml:space="preserve"> partial </w:t>
      </w:r>
      <w:proofErr w:type="spellStart"/>
      <w:r w:rsidRPr="00330C28">
        <w:rPr>
          <w:sz w:val="24"/>
          <w:szCs w:val="24"/>
        </w:rPr>
        <w:t>nefunctional</w:t>
      </w:r>
      <w:proofErr w:type="spellEnd"/>
      <w:r w:rsidRPr="00330C28">
        <w:rPr>
          <w:sz w:val="24"/>
          <w:szCs w:val="24"/>
        </w:rPr>
        <w:t>.</w:t>
      </w:r>
    </w:p>
    <w:p w14:paraId="4567DE4B"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Lipseste gardul de delimitare si protectie a statiei.</w:t>
      </w:r>
    </w:p>
    <w:p w14:paraId="3CC7B9CA" w14:textId="77777777" w:rsidR="007C1B71" w:rsidRPr="00330C28"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330C28">
        <w:rPr>
          <w:sz w:val="24"/>
          <w:szCs w:val="24"/>
          <w:lang w:val="it-IT"/>
        </w:rPr>
        <w:t>Statia de pompare nu are in dotare aparatura de masurare a debitelor (debitmetre).</w:t>
      </w:r>
    </w:p>
    <w:p w14:paraId="552F4C5A" w14:textId="77777777" w:rsidR="007C1B71" w:rsidRPr="00221809" w:rsidRDefault="007C1B71" w:rsidP="007C1B71">
      <w:pPr>
        <w:tabs>
          <w:tab w:val="right" w:pos="0"/>
        </w:tabs>
        <w:spacing w:after="0" w:line="320" w:lineRule="exact"/>
        <w:jc w:val="both"/>
        <w:rPr>
          <w:rFonts w:ascii="Times New Roman" w:hAnsi="Times New Roman"/>
          <w:b/>
          <w:color w:val="FF0000"/>
          <w:sz w:val="24"/>
          <w:szCs w:val="24"/>
          <w:lang w:val="ro-RO"/>
        </w:rPr>
      </w:pPr>
    </w:p>
    <w:p w14:paraId="12910DF6" w14:textId="4A3B3665" w:rsidR="007C1B71" w:rsidRPr="00CE0DD5" w:rsidRDefault="007C1B71" w:rsidP="00FF751C">
      <w:pPr>
        <w:pStyle w:val="Bodytext20"/>
        <w:shd w:val="clear" w:color="auto" w:fill="auto"/>
        <w:tabs>
          <w:tab w:val="left" w:pos="1134"/>
          <w:tab w:val="left" w:pos="2148"/>
        </w:tabs>
        <w:spacing w:before="0" w:after="120" w:line="320" w:lineRule="exact"/>
        <w:ind w:firstLine="0"/>
        <w:rPr>
          <w:b/>
          <w:sz w:val="24"/>
          <w:szCs w:val="24"/>
          <w:u w:val="single"/>
          <w:lang w:val="it-IT"/>
        </w:rPr>
      </w:pPr>
      <w:r w:rsidRPr="00CE0DD5">
        <w:rPr>
          <w:b/>
          <w:sz w:val="24"/>
          <w:szCs w:val="24"/>
          <w:u w:val="single"/>
          <w:lang w:val="it-IT"/>
        </w:rPr>
        <w:t xml:space="preserve"> Canalele de aductiune </w:t>
      </w:r>
    </w:p>
    <w:p w14:paraId="61D1541B" w14:textId="77777777" w:rsidR="007C1B71" w:rsidRPr="00CE0DD5" w:rsidRDefault="007C1B71" w:rsidP="007C1B71">
      <w:pPr>
        <w:pStyle w:val="Bodytext20"/>
        <w:shd w:val="clear" w:color="auto" w:fill="auto"/>
        <w:tabs>
          <w:tab w:val="left" w:pos="720"/>
          <w:tab w:val="left" w:pos="1134"/>
        </w:tabs>
        <w:spacing w:before="0" w:line="320" w:lineRule="exact"/>
        <w:ind w:firstLine="0"/>
        <w:rPr>
          <w:sz w:val="24"/>
          <w:szCs w:val="24"/>
          <w:lang w:val="it-IT"/>
        </w:rPr>
      </w:pPr>
      <w:r>
        <w:rPr>
          <w:sz w:val="24"/>
          <w:szCs w:val="24"/>
          <w:lang w:val="it-IT"/>
        </w:rPr>
        <w:tab/>
      </w:r>
      <w:r w:rsidRPr="00CE0DD5">
        <w:rPr>
          <w:sz w:val="24"/>
          <w:szCs w:val="24"/>
          <w:lang w:val="it-IT"/>
        </w:rPr>
        <w:t>Problemele constatate in amplasamentul canalelor de aductiune sunt incluse in prezenta investitie:</w:t>
      </w:r>
    </w:p>
    <w:p w14:paraId="3694836D" w14:textId="77777777" w:rsidR="007C1B71" w:rsidRPr="00CE0DD5" w:rsidRDefault="007C1B71" w:rsidP="007C1B71">
      <w:pPr>
        <w:pStyle w:val="Bodytext20"/>
        <w:shd w:val="clear" w:color="auto" w:fill="auto"/>
        <w:tabs>
          <w:tab w:val="left" w:pos="426"/>
          <w:tab w:val="left" w:pos="1134"/>
        </w:tabs>
        <w:spacing w:before="0" w:line="320" w:lineRule="exact"/>
        <w:ind w:firstLine="0"/>
        <w:rPr>
          <w:b/>
          <w:sz w:val="24"/>
          <w:szCs w:val="24"/>
          <w:lang w:val="it-IT"/>
        </w:rPr>
      </w:pPr>
      <w:r w:rsidRPr="00CE0DD5">
        <w:rPr>
          <w:b/>
          <w:sz w:val="24"/>
          <w:szCs w:val="24"/>
          <w:lang w:val="it-IT"/>
        </w:rPr>
        <w:t>- Canalul de aductiune C</w:t>
      </w:r>
      <w:r>
        <w:rPr>
          <w:b/>
          <w:sz w:val="24"/>
          <w:szCs w:val="24"/>
          <w:lang w:val="it-IT"/>
        </w:rPr>
        <w:t>A</w:t>
      </w:r>
      <w:r w:rsidRPr="00CE0DD5">
        <w:rPr>
          <w:b/>
          <w:sz w:val="24"/>
          <w:szCs w:val="24"/>
          <w:lang w:val="it-IT"/>
        </w:rPr>
        <w:t>0</w:t>
      </w:r>
    </w:p>
    <w:p w14:paraId="7A82AA7C" w14:textId="77777777" w:rsidR="007C1B71" w:rsidRPr="00CE0DD5"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CE0DD5">
        <w:rPr>
          <w:sz w:val="24"/>
          <w:szCs w:val="24"/>
          <w:lang w:val="it-IT"/>
        </w:rPr>
        <w:t xml:space="preserve">Reducerea sectiunii de scurgere prin colmatare. </w:t>
      </w:r>
    </w:p>
    <w:p w14:paraId="01D3589A" w14:textId="77777777" w:rsidR="007C1B71" w:rsidRPr="00CE0DD5"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CE0DD5">
        <w:rPr>
          <w:sz w:val="24"/>
          <w:szCs w:val="24"/>
          <w:lang w:val="it-IT"/>
        </w:rPr>
        <w:t>Gradul de imburuienare crescut in sectiunea canalului, ceea ce conduce la micsorarea vitezei de curgere si implicit a micsorarea debitului de apa transportat;</w:t>
      </w:r>
    </w:p>
    <w:p w14:paraId="23FAC1AC" w14:textId="77777777" w:rsidR="007C1B71" w:rsidRPr="00CE0DD5" w:rsidRDefault="007C1B71" w:rsidP="007C1B71">
      <w:pPr>
        <w:pStyle w:val="Bodytext20"/>
        <w:shd w:val="clear" w:color="auto" w:fill="auto"/>
        <w:tabs>
          <w:tab w:val="left" w:pos="426"/>
          <w:tab w:val="left" w:pos="1134"/>
        </w:tabs>
        <w:spacing w:before="0" w:line="320" w:lineRule="exact"/>
        <w:ind w:firstLine="0"/>
        <w:rPr>
          <w:sz w:val="24"/>
          <w:szCs w:val="24"/>
          <w:lang w:val="it-IT"/>
        </w:rPr>
      </w:pPr>
    </w:p>
    <w:p w14:paraId="65E4A007" w14:textId="77777777" w:rsidR="007C1B71" w:rsidRPr="00CE0DD5" w:rsidRDefault="007C1B71" w:rsidP="007C1B71">
      <w:pPr>
        <w:pStyle w:val="Bodytext20"/>
        <w:shd w:val="clear" w:color="auto" w:fill="auto"/>
        <w:tabs>
          <w:tab w:val="left" w:pos="426"/>
          <w:tab w:val="left" w:pos="1134"/>
        </w:tabs>
        <w:spacing w:before="0" w:line="320" w:lineRule="exact"/>
        <w:ind w:firstLine="0"/>
        <w:rPr>
          <w:sz w:val="24"/>
          <w:szCs w:val="24"/>
          <w:lang w:val="it-IT"/>
        </w:rPr>
      </w:pPr>
      <w:r w:rsidRPr="00CE0DD5">
        <w:rPr>
          <w:b/>
          <w:sz w:val="24"/>
          <w:szCs w:val="24"/>
          <w:lang w:val="it-IT"/>
        </w:rPr>
        <w:t>- Canalul de aductiune CA</w:t>
      </w:r>
      <w:r>
        <w:rPr>
          <w:b/>
          <w:sz w:val="24"/>
          <w:szCs w:val="24"/>
          <w:lang w:val="it-IT"/>
        </w:rPr>
        <w:t>1</w:t>
      </w:r>
      <w:r w:rsidRPr="00CE0DD5">
        <w:rPr>
          <w:b/>
          <w:sz w:val="24"/>
          <w:szCs w:val="24"/>
          <w:lang w:val="it-IT"/>
        </w:rPr>
        <w:t>, CA3, CP Faclia, CP Cuza Voda</w:t>
      </w:r>
    </w:p>
    <w:p w14:paraId="0EDC1466" w14:textId="77777777" w:rsidR="007C1B71" w:rsidRPr="00CE0DD5"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CE0DD5">
        <w:rPr>
          <w:sz w:val="24"/>
          <w:szCs w:val="24"/>
          <w:lang w:val="it-IT"/>
        </w:rPr>
        <w:t>Degradari ale pereului intre 50 - 80%, ce a condus la pierderi de apa foarte mari prin infiltratii;</w:t>
      </w:r>
    </w:p>
    <w:p w14:paraId="2C073717" w14:textId="77777777" w:rsidR="007C1B71" w:rsidRPr="00CE0DD5"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CE0DD5">
        <w:rPr>
          <w:sz w:val="24"/>
          <w:szCs w:val="24"/>
          <w:lang w:val="it-IT"/>
        </w:rPr>
        <w:t xml:space="preserve">Reducerea sectiunii de scurgere prin colmatare. </w:t>
      </w:r>
    </w:p>
    <w:p w14:paraId="2BD94360" w14:textId="77777777" w:rsidR="007C1B71" w:rsidRPr="00CE0DD5"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CE0DD5">
        <w:rPr>
          <w:sz w:val="24"/>
          <w:szCs w:val="24"/>
          <w:lang w:val="it-IT"/>
        </w:rPr>
        <w:t>Gradul de imburuienare crescut in sectiunea canalelor, ceea ce conduce la micsorarea vitezei de curgere si implicit a micsorarea debitului de apa transportat;</w:t>
      </w:r>
    </w:p>
    <w:p w14:paraId="48FA816E" w14:textId="77777777" w:rsidR="007C1B71" w:rsidRPr="00CE0DD5"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CE0DD5">
        <w:rPr>
          <w:sz w:val="24"/>
          <w:szCs w:val="24"/>
          <w:lang w:val="it-IT"/>
        </w:rPr>
        <w:lastRenderedPageBreak/>
        <w:t>Stavilarele de pe canale nu mai asigura etanseitatea iar instalatiile de ridicare si manevrare prezinta uzuri deosebit de mari, care determina manevrari anevoioase;</w:t>
      </w:r>
    </w:p>
    <w:p w14:paraId="4D4444B5" w14:textId="77777777" w:rsidR="007C1B71" w:rsidRPr="00CE0DD5" w:rsidRDefault="007C1B71" w:rsidP="002E18F3">
      <w:pPr>
        <w:pStyle w:val="Bodytext20"/>
        <w:numPr>
          <w:ilvl w:val="0"/>
          <w:numId w:val="25"/>
        </w:numPr>
        <w:shd w:val="clear" w:color="auto" w:fill="auto"/>
        <w:tabs>
          <w:tab w:val="left" w:pos="426"/>
          <w:tab w:val="left" w:pos="1134"/>
        </w:tabs>
        <w:spacing w:before="0" w:line="320" w:lineRule="exact"/>
        <w:ind w:left="720" w:hanging="360"/>
        <w:rPr>
          <w:sz w:val="24"/>
          <w:szCs w:val="24"/>
          <w:lang w:val="it-IT"/>
        </w:rPr>
      </w:pPr>
      <w:r w:rsidRPr="00CE0DD5">
        <w:rPr>
          <w:sz w:val="24"/>
          <w:szCs w:val="24"/>
          <w:lang w:val="it-IT"/>
        </w:rPr>
        <w:t>Constructiile din beton ale stavilarelor (timpane, culei, pasarela de trecere) sunt degradate, prezentand fisuri.</w:t>
      </w:r>
    </w:p>
    <w:p w14:paraId="4F0CB53C" w14:textId="77777777" w:rsidR="007C1B71" w:rsidRPr="00221809" w:rsidRDefault="007C1B71" w:rsidP="007C1B71">
      <w:pPr>
        <w:pStyle w:val="Bodytext20"/>
        <w:shd w:val="clear" w:color="auto" w:fill="auto"/>
        <w:tabs>
          <w:tab w:val="left" w:pos="1004"/>
          <w:tab w:val="left" w:pos="1134"/>
        </w:tabs>
        <w:spacing w:before="0" w:line="320" w:lineRule="exact"/>
        <w:ind w:firstLine="0"/>
        <w:rPr>
          <w:color w:val="FF0000"/>
          <w:sz w:val="24"/>
          <w:szCs w:val="24"/>
          <w:lang w:val="it-IT"/>
        </w:rPr>
      </w:pPr>
    </w:p>
    <w:p w14:paraId="3591A4B3" w14:textId="1D30340E" w:rsidR="007C1B71" w:rsidRPr="00CE0DD5" w:rsidRDefault="007C1B71" w:rsidP="00FF751C">
      <w:pPr>
        <w:spacing w:after="120" w:line="320" w:lineRule="exact"/>
        <w:rPr>
          <w:rFonts w:ascii="Times New Roman" w:hAnsi="Times New Roman"/>
          <w:b/>
          <w:sz w:val="24"/>
          <w:szCs w:val="24"/>
          <w:lang w:val="it-IT"/>
        </w:rPr>
      </w:pPr>
      <w:r w:rsidRPr="00CE0DD5">
        <w:rPr>
          <w:rFonts w:ascii="Times New Roman" w:hAnsi="Times New Roman"/>
          <w:b/>
          <w:sz w:val="24"/>
          <w:szCs w:val="24"/>
          <w:lang w:val="it-IT"/>
        </w:rPr>
        <w:t xml:space="preserve"> Obiective preconizate a fi atinse prin realizarea investitiei</w:t>
      </w:r>
    </w:p>
    <w:p w14:paraId="2F684211" w14:textId="77777777" w:rsidR="007C1B71" w:rsidRPr="00CE0DD5" w:rsidRDefault="007C1B71" w:rsidP="007C1B71">
      <w:pPr>
        <w:tabs>
          <w:tab w:val="right" w:pos="0"/>
        </w:tabs>
        <w:spacing w:after="0" w:line="320" w:lineRule="exact"/>
        <w:jc w:val="both"/>
        <w:rPr>
          <w:rFonts w:ascii="Times New Roman" w:hAnsi="Times New Roman"/>
          <w:sz w:val="24"/>
          <w:szCs w:val="24"/>
          <w:lang w:val="ro-RO"/>
        </w:rPr>
      </w:pPr>
      <w:r w:rsidRPr="00CE0DD5">
        <w:rPr>
          <w:rFonts w:ascii="Times New Roman" w:hAnsi="Times New Roman"/>
          <w:sz w:val="24"/>
          <w:szCs w:val="24"/>
          <w:lang w:val="ro-RO"/>
        </w:rPr>
        <w:tab/>
        <w:t xml:space="preserve">Prin Caietul de Sarcini si Expertiza Tehnica aprobata in CTE ANIF se solicita si s-a constatat necesare in aceasta etapa, reabilitarea a unei </w:t>
      </w:r>
      <w:proofErr w:type="spellStart"/>
      <w:r w:rsidRPr="00CE0DD5">
        <w:rPr>
          <w:rFonts w:ascii="Times New Roman" w:hAnsi="Times New Roman"/>
          <w:sz w:val="24"/>
          <w:szCs w:val="24"/>
          <w:lang w:val="ro-RO"/>
        </w:rPr>
        <w:t>statii</w:t>
      </w:r>
      <w:proofErr w:type="spellEnd"/>
      <w:r w:rsidRPr="00CE0DD5">
        <w:rPr>
          <w:rFonts w:ascii="Times New Roman" w:hAnsi="Times New Roman"/>
          <w:sz w:val="24"/>
          <w:szCs w:val="24"/>
          <w:lang w:val="ro-RO"/>
        </w:rPr>
        <w:t xml:space="preserve"> de pompare, unei </w:t>
      </w:r>
      <w:proofErr w:type="spellStart"/>
      <w:r w:rsidRPr="00CE0DD5">
        <w:rPr>
          <w:rFonts w:ascii="Times New Roman" w:hAnsi="Times New Roman"/>
          <w:sz w:val="24"/>
          <w:szCs w:val="24"/>
          <w:lang w:val="ro-RO"/>
        </w:rPr>
        <w:t>statie</w:t>
      </w:r>
      <w:proofErr w:type="spellEnd"/>
      <w:r w:rsidRPr="00CE0DD5">
        <w:rPr>
          <w:rFonts w:ascii="Times New Roman" w:hAnsi="Times New Roman"/>
          <w:sz w:val="24"/>
          <w:szCs w:val="24"/>
          <w:lang w:val="ro-RO"/>
        </w:rPr>
        <w:t xml:space="preserve"> repompare, a 5 canale de </w:t>
      </w:r>
      <w:proofErr w:type="spellStart"/>
      <w:r w:rsidRPr="00CE0DD5">
        <w:rPr>
          <w:rFonts w:ascii="Times New Roman" w:hAnsi="Times New Roman"/>
          <w:sz w:val="24"/>
          <w:szCs w:val="24"/>
          <w:lang w:val="ro-RO"/>
        </w:rPr>
        <w:t>aductiune</w:t>
      </w:r>
      <w:proofErr w:type="spellEnd"/>
      <w:r w:rsidRPr="00CE0DD5">
        <w:rPr>
          <w:rFonts w:ascii="Times New Roman" w:hAnsi="Times New Roman"/>
          <w:sz w:val="24"/>
          <w:szCs w:val="24"/>
          <w:lang w:val="ro-RO"/>
        </w:rPr>
        <w:t xml:space="preserve">, si a </w:t>
      </w:r>
      <w:proofErr w:type="spellStart"/>
      <w:r w:rsidRPr="00CE0DD5">
        <w:rPr>
          <w:rFonts w:ascii="Times New Roman" w:hAnsi="Times New Roman"/>
          <w:sz w:val="24"/>
          <w:szCs w:val="24"/>
          <w:lang w:val="ro-RO"/>
        </w:rPr>
        <w:t>constructiilor</w:t>
      </w:r>
      <w:proofErr w:type="spellEnd"/>
      <w:r w:rsidRPr="00CE0DD5">
        <w:rPr>
          <w:rFonts w:ascii="Times New Roman" w:hAnsi="Times New Roman"/>
          <w:sz w:val="24"/>
          <w:szCs w:val="24"/>
          <w:lang w:val="ro-RO"/>
        </w:rPr>
        <w:t xml:space="preserve"> hidrotehnice aferente canalelor prin care se asigura apa necesara </w:t>
      </w:r>
      <w:proofErr w:type="spellStart"/>
      <w:r w:rsidRPr="00CE0DD5">
        <w:rPr>
          <w:rFonts w:ascii="Times New Roman" w:hAnsi="Times New Roman"/>
          <w:sz w:val="24"/>
          <w:szCs w:val="24"/>
          <w:lang w:val="ro-RO"/>
        </w:rPr>
        <w:t>irigatiei</w:t>
      </w:r>
      <w:proofErr w:type="spellEnd"/>
      <w:r w:rsidRPr="00CE0DD5">
        <w:rPr>
          <w:rFonts w:ascii="Times New Roman" w:hAnsi="Times New Roman"/>
          <w:sz w:val="24"/>
          <w:szCs w:val="24"/>
          <w:lang w:val="ro-RO"/>
        </w:rPr>
        <w:t xml:space="preserve"> pe o </w:t>
      </w:r>
      <w:proofErr w:type="spellStart"/>
      <w:r w:rsidRPr="00CE0DD5">
        <w:rPr>
          <w:rFonts w:ascii="Times New Roman" w:hAnsi="Times New Roman"/>
          <w:sz w:val="24"/>
          <w:szCs w:val="24"/>
          <w:lang w:val="ro-RO"/>
        </w:rPr>
        <w:t>suprafata</w:t>
      </w:r>
      <w:proofErr w:type="spellEnd"/>
      <w:r w:rsidRPr="00CE0DD5">
        <w:rPr>
          <w:rFonts w:ascii="Times New Roman" w:hAnsi="Times New Roman"/>
          <w:sz w:val="24"/>
          <w:szCs w:val="24"/>
          <w:lang w:val="ro-RO"/>
        </w:rPr>
        <w:t xml:space="preserve"> de </w:t>
      </w:r>
      <w:r>
        <w:rPr>
          <w:rFonts w:ascii="Times New Roman" w:hAnsi="Times New Roman"/>
          <w:sz w:val="24"/>
          <w:szCs w:val="24"/>
          <w:lang w:val="ro-RO"/>
        </w:rPr>
        <w:t>9.898</w:t>
      </w:r>
      <w:r w:rsidRPr="00CE0DD5">
        <w:rPr>
          <w:rFonts w:ascii="Times New Roman" w:hAnsi="Times New Roman"/>
          <w:sz w:val="24"/>
          <w:szCs w:val="24"/>
          <w:lang w:val="ro-RO"/>
        </w:rPr>
        <w:t xml:space="preserve"> ha, </w:t>
      </w:r>
      <w:proofErr w:type="spellStart"/>
      <w:r w:rsidRPr="00CE0DD5">
        <w:rPr>
          <w:rFonts w:ascii="Times New Roman" w:hAnsi="Times New Roman"/>
          <w:sz w:val="24"/>
          <w:szCs w:val="24"/>
          <w:lang w:val="ro-RO"/>
        </w:rPr>
        <w:t>dupa</w:t>
      </w:r>
      <w:proofErr w:type="spellEnd"/>
      <w:r w:rsidRPr="00CE0DD5">
        <w:rPr>
          <w:rFonts w:ascii="Times New Roman" w:hAnsi="Times New Roman"/>
          <w:sz w:val="24"/>
          <w:szCs w:val="24"/>
          <w:lang w:val="ro-RO"/>
        </w:rPr>
        <w:t xml:space="preserve"> cum </w:t>
      </w:r>
      <w:proofErr w:type="spellStart"/>
      <w:r w:rsidRPr="00CE0DD5">
        <w:rPr>
          <w:rFonts w:ascii="Times New Roman" w:hAnsi="Times New Roman"/>
          <w:sz w:val="24"/>
          <w:szCs w:val="24"/>
          <w:lang w:val="ro-RO"/>
        </w:rPr>
        <w:t>urmeaza</w:t>
      </w:r>
      <w:proofErr w:type="spellEnd"/>
      <w:r w:rsidRPr="00CE0DD5">
        <w:rPr>
          <w:rFonts w:ascii="Times New Roman" w:hAnsi="Times New Roman"/>
          <w:sz w:val="24"/>
          <w:szCs w:val="24"/>
          <w:lang w:val="ro-RO"/>
        </w:rPr>
        <w:t>:</w:t>
      </w:r>
    </w:p>
    <w:p w14:paraId="4DBB5440" w14:textId="77777777" w:rsidR="007C1B71" w:rsidRPr="00CE0DD5" w:rsidRDefault="007C1B71" w:rsidP="007C1B71">
      <w:pPr>
        <w:tabs>
          <w:tab w:val="right" w:pos="0"/>
        </w:tabs>
        <w:spacing w:after="0" w:line="320" w:lineRule="exact"/>
        <w:jc w:val="both"/>
        <w:rPr>
          <w:rFonts w:ascii="Times New Roman" w:hAnsi="Times New Roman"/>
          <w:sz w:val="24"/>
          <w:szCs w:val="24"/>
          <w:lang w:val="ro-RO"/>
        </w:rPr>
      </w:pPr>
      <w:r w:rsidRPr="00CE0DD5">
        <w:rPr>
          <w:rFonts w:ascii="Times New Roman" w:hAnsi="Times New Roman"/>
          <w:sz w:val="24"/>
          <w:szCs w:val="24"/>
          <w:lang w:val="ro-RO"/>
        </w:rPr>
        <w:t xml:space="preserve">-SPB N. </w:t>
      </w:r>
      <w:proofErr w:type="spellStart"/>
      <w:r w:rsidRPr="00CE0DD5">
        <w:rPr>
          <w:rFonts w:ascii="Times New Roman" w:hAnsi="Times New Roman"/>
          <w:sz w:val="24"/>
          <w:szCs w:val="24"/>
          <w:lang w:val="ro-RO"/>
        </w:rPr>
        <w:t>Balcescu</w:t>
      </w:r>
      <w:proofErr w:type="spellEnd"/>
    </w:p>
    <w:p w14:paraId="269BFF6E" w14:textId="77777777" w:rsidR="007C1B71" w:rsidRPr="00CE0DD5" w:rsidRDefault="007C1B71" w:rsidP="007C1B71">
      <w:pPr>
        <w:tabs>
          <w:tab w:val="right" w:pos="0"/>
        </w:tabs>
        <w:spacing w:after="0" w:line="320" w:lineRule="exact"/>
        <w:jc w:val="both"/>
        <w:rPr>
          <w:rFonts w:ascii="Times New Roman" w:hAnsi="Times New Roman"/>
          <w:sz w:val="24"/>
          <w:szCs w:val="24"/>
          <w:lang w:val="ro-RO"/>
        </w:rPr>
      </w:pPr>
      <w:r w:rsidRPr="00CE0DD5">
        <w:rPr>
          <w:rFonts w:ascii="Times New Roman" w:hAnsi="Times New Roman"/>
          <w:sz w:val="24"/>
          <w:szCs w:val="24"/>
          <w:lang w:val="ro-RO"/>
        </w:rPr>
        <w:t>-SRP 1 Cuza Voda</w:t>
      </w:r>
    </w:p>
    <w:p w14:paraId="49A2F32E" w14:textId="77777777" w:rsidR="007C1B71" w:rsidRPr="00CE0DD5" w:rsidRDefault="007C1B71" w:rsidP="007C1B71">
      <w:pPr>
        <w:tabs>
          <w:tab w:val="right" w:pos="0"/>
        </w:tabs>
        <w:spacing w:after="0" w:line="320" w:lineRule="exact"/>
        <w:jc w:val="both"/>
        <w:rPr>
          <w:rFonts w:ascii="Times New Roman" w:hAnsi="Times New Roman"/>
          <w:sz w:val="24"/>
          <w:szCs w:val="24"/>
          <w:lang w:val="ro-RO"/>
        </w:rPr>
      </w:pPr>
      <w:r w:rsidRPr="00CE0DD5">
        <w:rPr>
          <w:rFonts w:ascii="Times New Roman" w:hAnsi="Times New Roman"/>
          <w:sz w:val="24"/>
          <w:szCs w:val="24"/>
          <w:lang w:val="ro-RO"/>
        </w:rPr>
        <w:t xml:space="preserve"> -canal de </w:t>
      </w:r>
      <w:proofErr w:type="spellStart"/>
      <w:r w:rsidRPr="00CE0DD5">
        <w:rPr>
          <w:rFonts w:ascii="Times New Roman" w:hAnsi="Times New Roman"/>
          <w:sz w:val="24"/>
          <w:szCs w:val="24"/>
          <w:lang w:val="ro-RO"/>
        </w:rPr>
        <w:t>aductiune</w:t>
      </w:r>
      <w:proofErr w:type="spellEnd"/>
      <w:r w:rsidRPr="00CE0DD5">
        <w:rPr>
          <w:rFonts w:ascii="Times New Roman" w:hAnsi="Times New Roman"/>
          <w:sz w:val="24"/>
          <w:szCs w:val="24"/>
          <w:lang w:val="ro-RO"/>
        </w:rPr>
        <w:t>: C</w:t>
      </w:r>
      <w:r>
        <w:rPr>
          <w:rFonts w:ascii="Times New Roman" w:hAnsi="Times New Roman"/>
          <w:sz w:val="24"/>
          <w:szCs w:val="24"/>
          <w:lang w:val="ro-RO"/>
        </w:rPr>
        <w:t>A</w:t>
      </w:r>
      <w:r w:rsidRPr="00CE0DD5">
        <w:rPr>
          <w:rFonts w:ascii="Times New Roman" w:hAnsi="Times New Roman"/>
          <w:sz w:val="24"/>
          <w:szCs w:val="24"/>
          <w:lang w:val="ro-RO"/>
        </w:rPr>
        <w:t xml:space="preserve">0, CA1, CA3, CP </w:t>
      </w:r>
      <w:proofErr w:type="spellStart"/>
      <w:r w:rsidRPr="00CE0DD5">
        <w:rPr>
          <w:rFonts w:ascii="Times New Roman" w:hAnsi="Times New Roman"/>
          <w:sz w:val="24"/>
          <w:szCs w:val="24"/>
          <w:lang w:val="ro-RO"/>
        </w:rPr>
        <w:t>Faclia</w:t>
      </w:r>
      <w:proofErr w:type="spellEnd"/>
      <w:r w:rsidRPr="00CE0DD5">
        <w:rPr>
          <w:rFonts w:ascii="Times New Roman" w:hAnsi="Times New Roman"/>
          <w:sz w:val="24"/>
          <w:szCs w:val="24"/>
          <w:lang w:val="ro-RO"/>
        </w:rPr>
        <w:t xml:space="preserve">, CP Cuza Voda. </w:t>
      </w:r>
    </w:p>
    <w:p w14:paraId="0B580BD9" w14:textId="77777777" w:rsidR="007C1B71" w:rsidRPr="00CE0DD5" w:rsidRDefault="007C1B71" w:rsidP="007C1B71">
      <w:pPr>
        <w:tabs>
          <w:tab w:val="right" w:pos="0"/>
        </w:tabs>
        <w:spacing w:after="0" w:line="320" w:lineRule="exact"/>
        <w:jc w:val="both"/>
        <w:rPr>
          <w:rFonts w:ascii="Times New Roman" w:hAnsi="Times New Roman"/>
          <w:lang w:val="it-IT"/>
        </w:rPr>
      </w:pPr>
      <w:r w:rsidRPr="00CE0DD5">
        <w:rPr>
          <w:rFonts w:ascii="Times New Roman" w:hAnsi="Times New Roman"/>
          <w:lang w:val="it-IT"/>
        </w:rPr>
        <w:t>-constructiile hidrotehnice aferente:</w:t>
      </w:r>
    </w:p>
    <w:p w14:paraId="4BCB3908" w14:textId="77777777" w:rsidR="007C1B71" w:rsidRPr="00CE0DD5" w:rsidRDefault="007C1B71" w:rsidP="007C1B71">
      <w:pPr>
        <w:tabs>
          <w:tab w:val="right" w:pos="0"/>
        </w:tabs>
        <w:spacing w:after="0" w:line="320" w:lineRule="exact"/>
        <w:rPr>
          <w:rFonts w:ascii="Times New Roman" w:hAnsi="Times New Roman"/>
          <w:sz w:val="24"/>
          <w:szCs w:val="24"/>
          <w:lang w:val="ro-RO"/>
        </w:rPr>
      </w:pPr>
      <w:r w:rsidRPr="00CE0DD5">
        <w:rPr>
          <w:rFonts w:ascii="Times New Roman" w:hAnsi="Times New Roman"/>
          <w:sz w:val="24"/>
          <w:szCs w:val="24"/>
          <w:lang w:val="ro-RO"/>
        </w:rPr>
        <w:t xml:space="preserve"> </w:t>
      </w:r>
      <w:r w:rsidRPr="00CE0DD5">
        <w:rPr>
          <w:rFonts w:ascii="Times New Roman" w:hAnsi="Times New Roman"/>
          <w:sz w:val="24"/>
          <w:szCs w:val="24"/>
          <w:lang w:val="ro-RO"/>
        </w:rPr>
        <w:tab/>
        <w:t xml:space="preserve">- vana 1 buc, </w:t>
      </w:r>
    </w:p>
    <w:p w14:paraId="4E57C065" w14:textId="77777777" w:rsidR="007C1B71" w:rsidRPr="00CE0DD5" w:rsidRDefault="007C1B71" w:rsidP="007C1B71">
      <w:pPr>
        <w:tabs>
          <w:tab w:val="right" w:pos="0"/>
        </w:tabs>
        <w:spacing w:after="0" w:line="320" w:lineRule="exact"/>
        <w:rPr>
          <w:rFonts w:ascii="Times New Roman" w:hAnsi="Times New Roman"/>
          <w:sz w:val="24"/>
          <w:szCs w:val="24"/>
          <w:lang w:val="ro-RO"/>
        </w:rPr>
      </w:pPr>
      <w:r w:rsidRPr="00CE0DD5">
        <w:rPr>
          <w:rFonts w:ascii="Times New Roman" w:hAnsi="Times New Roman"/>
          <w:sz w:val="24"/>
          <w:szCs w:val="24"/>
          <w:lang w:val="ro-RO"/>
        </w:rPr>
        <w:tab/>
        <w:t xml:space="preserve">- </w:t>
      </w:r>
      <w:proofErr w:type="spellStart"/>
      <w:r w:rsidRPr="00CE0DD5">
        <w:rPr>
          <w:rFonts w:ascii="Times New Roman" w:hAnsi="Times New Roman"/>
          <w:sz w:val="24"/>
          <w:szCs w:val="24"/>
          <w:lang w:val="ro-RO"/>
        </w:rPr>
        <w:t>stavilare</w:t>
      </w:r>
      <w:proofErr w:type="spellEnd"/>
      <w:r w:rsidRPr="00CE0DD5">
        <w:rPr>
          <w:rFonts w:ascii="Times New Roman" w:hAnsi="Times New Roman"/>
          <w:sz w:val="24"/>
          <w:szCs w:val="24"/>
          <w:lang w:val="ro-RO"/>
        </w:rPr>
        <w:t xml:space="preserve"> 18 buc, </w:t>
      </w:r>
    </w:p>
    <w:p w14:paraId="177CD064" w14:textId="77777777" w:rsidR="007C1B71" w:rsidRPr="00CE0DD5" w:rsidRDefault="007C1B71" w:rsidP="007C1B71">
      <w:pPr>
        <w:tabs>
          <w:tab w:val="right" w:pos="0"/>
        </w:tabs>
        <w:spacing w:after="0" w:line="320" w:lineRule="exact"/>
        <w:rPr>
          <w:rFonts w:ascii="Times New Roman" w:hAnsi="Times New Roman"/>
          <w:sz w:val="24"/>
          <w:szCs w:val="24"/>
          <w:lang w:val="ro-RO"/>
        </w:rPr>
      </w:pPr>
      <w:r>
        <w:rPr>
          <w:rFonts w:ascii="Times New Roman" w:hAnsi="Times New Roman"/>
          <w:sz w:val="24"/>
          <w:szCs w:val="24"/>
          <w:lang w:val="ro-RO"/>
        </w:rPr>
        <w:tab/>
      </w:r>
      <w:r w:rsidRPr="00CE0DD5">
        <w:rPr>
          <w:rFonts w:ascii="Times New Roman" w:hAnsi="Times New Roman"/>
          <w:sz w:val="24"/>
          <w:szCs w:val="24"/>
          <w:lang w:val="ro-RO"/>
        </w:rPr>
        <w:t>- deversoare 3 buc,</w:t>
      </w:r>
    </w:p>
    <w:p w14:paraId="2A533CCF" w14:textId="77777777" w:rsidR="007C1B71" w:rsidRPr="00CE0DD5" w:rsidRDefault="007C1B71" w:rsidP="007C1B71">
      <w:pPr>
        <w:tabs>
          <w:tab w:val="right" w:pos="0"/>
        </w:tabs>
        <w:spacing w:after="0" w:line="320" w:lineRule="exact"/>
        <w:rPr>
          <w:rFonts w:ascii="Times New Roman" w:hAnsi="Times New Roman"/>
          <w:sz w:val="24"/>
          <w:szCs w:val="24"/>
          <w:lang w:val="ro-RO"/>
        </w:rPr>
      </w:pPr>
      <w:r w:rsidRPr="00CE0DD5">
        <w:rPr>
          <w:rFonts w:ascii="Times New Roman" w:hAnsi="Times New Roman"/>
          <w:sz w:val="24"/>
          <w:szCs w:val="24"/>
          <w:lang w:val="ro-RO"/>
        </w:rPr>
        <w:tab/>
        <w:t xml:space="preserve">- </w:t>
      </w:r>
      <w:proofErr w:type="spellStart"/>
      <w:r w:rsidRPr="00CE0DD5">
        <w:rPr>
          <w:rFonts w:ascii="Times New Roman" w:hAnsi="Times New Roman"/>
          <w:sz w:val="24"/>
          <w:szCs w:val="24"/>
          <w:lang w:val="ro-RO"/>
        </w:rPr>
        <w:t>podete</w:t>
      </w:r>
      <w:proofErr w:type="spellEnd"/>
      <w:r w:rsidRPr="00CE0DD5">
        <w:rPr>
          <w:rFonts w:ascii="Times New Roman" w:hAnsi="Times New Roman"/>
          <w:sz w:val="24"/>
          <w:szCs w:val="24"/>
          <w:lang w:val="ro-RO"/>
        </w:rPr>
        <w:t xml:space="preserve"> 6 buc, </w:t>
      </w:r>
    </w:p>
    <w:p w14:paraId="565098AE" w14:textId="5D49C949" w:rsidR="007C1B71" w:rsidRPr="00CE0DD5" w:rsidRDefault="007C1B71" w:rsidP="007C1B71">
      <w:pPr>
        <w:tabs>
          <w:tab w:val="right" w:pos="0"/>
        </w:tabs>
        <w:spacing w:after="0" w:line="320" w:lineRule="exact"/>
        <w:jc w:val="both"/>
        <w:rPr>
          <w:rFonts w:ascii="Times New Roman" w:hAnsi="Times New Roman"/>
          <w:sz w:val="24"/>
          <w:szCs w:val="24"/>
          <w:lang w:val="ro-RO"/>
        </w:rPr>
      </w:pPr>
      <w:r w:rsidRPr="00CE0DD5">
        <w:rPr>
          <w:rFonts w:ascii="Times New Roman" w:hAnsi="Times New Roman"/>
          <w:sz w:val="24"/>
          <w:szCs w:val="24"/>
          <w:lang w:val="ro-RO"/>
        </w:rPr>
        <w:tab/>
      </w:r>
      <w:proofErr w:type="spellStart"/>
      <w:r w:rsidRPr="00CE0DD5">
        <w:rPr>
          <w:rFonts w:ascii="Times New Roman" w:hAnsi="Times New Roman"/>
          <w:sz w:val="24"/>
          <w:szCs w:val="24"/>
          <w:lang w:val="ro-RO"/>
        </w:rPr>
        <w:t>Lucrarile</w:t>
      </w:r>
      <w:proofErr w:type="spellEnd"/>
      <w:r w:rsidRPr="00CE0DD5">
        <w:rPr>
          <w:rFonts w:ascii="Times New Roman" w:hAnsi="Times New Roman"/>
          <w:sz w:val="24"/>
          <w:szCs w:val="24"/>
          <w:lang w:val="ro-RO"/>
        </w:rPr>
        <w:t xml:space="preserve"> </w:t>
      </w:r>
      <w:proofErr w:type="spellStart"/>
      <w:r w:rsidRPr="00CE0DD5">
        <w:rPr>
          <w:rFonts w:ascii="Times New Roman" w:hAnsi="Times New Roman"/>
          <w:sz w:val="24"/>
          <w:szCs w:val="24"/>
          <w:lang w:val="ro-RO"/>
        </w:rPr>
        <w:t>mentionate</w:t>
      </w:r>
      <w:proofErr w:type="spellEnd"/>
      <w:r w:rsidRPr="00CE0DD5">
        <w:rPr>
          <w:rFonts w:ascii="Times New Roman" w:hAnsi="Times New Roman"/>
          <w:sz w:val="24"/>
          <w:szCs w:val="24"/>
          <w:lang w:val="ro-RO"/>
        </w:rPr>
        <w:t xml:space="preserve"> au ca scop reabilitarea infrastructurii principale de </w:t>
      </w:r>
      <w:proofErr w:type="spellStart"/>
      <w:r w:rsidRPr="00CE0DD5">
        <w:rPr>
          <w:rFonts w:ascii="Times New Roman" w:hAnsi="Times New Roman"/>
          <w:sz w:val="24"/>
          <w:szCs w:val="24"/>
          <w:lang w:val="ro-RO"/>
        </w:rPr>
        <w:t>irigatii</w:t>
      </w:r>
      <w:proofErr w:type="spellEnd"/>
      <w:r w:rsidRPr="00CE0DD5">
        <w:rPr>
          <w:rFonts w:ascii="Times New Roman" w:hAnsi="Times New Roman"/>
          <w:sz w:val="24"/>
          <w:szCs w:val="24"/>
          <w:lang w:val="ro-RO"/>
        </w:rPr>
        <w:t xml:space="preserve"> in vederea </w:t>
      </w:r>
      <w:proofErr w:type="spellStart"/>
      <w:r w:rsidRPr="00CE0DD5">
        <w:rPr>
          <w:rFonts w:ascii="Times New Roman" w:hAnsi="Times New Roman"/>
          <w:sz w:val="24"/>
          <w:szCs w:val="24"/>
          <w:lang w:val="ro-RO"/>
        </w:rPr>
        <w:t>eficientizarii</w:t>
      </w:r>
      <w:proofErr w:type="spellEnd"/>
      <w:r w:rsidRPr="00CE0DD5">
        <w:rPr>
          <w:rFonts w:ascii="Times New Roman" w:hAnsi="Times New Roman"/>
          <w:sz w:val="24"/>
          <w:szCs w:val="24"/>
          <w:lang w:val="ro-RO"/>
        </w:rPr>
        <w:t xml:space="preserve"> </w:t>
      </w:r>
      <w:proofErr w:type="spellStart"/>
      <w:r w:rsidRPr="00CE0DD5">
        <w:rPr>
          <w:rFonts w:ascii="Times New Roman" w:hAnsi="Times New Roman"/>
          <w:sz w:val="24"/>
          <w:szCs w:val="24"/>
          <w:lang w:val="ro-RO"/>
        </w:rPr>
        <w:t>utilizarii</w:t>
      </w:r>
      <w:proofErr w:type="spellEnd"/>
      <w:r w:rsidRPr="00CE0DD5">
        <w:rPr>
          <w:rFonts w:ascii="Times New Roman" w:hAnsi="Times New Roman"/>
          <w:sz w:val="24"/>
          <w:szCs w:val="24"/>
          <w:lang w:val="ro-RO"/>
        </w:rPr>
        <w:t xml:space="preserve"> apei in agricultura prin promovarea de tehnologii noi in vederea economisirii apei in agricultura si </w:t>
      </w:r>
      <w:proofErr w:type="spellStart"/>
      <w:r w:rsidRPr="00CE0DD5">
        <w:rPr>
          <w:rFonts w:ascii="Times New Roman" w:hAnsi="Times New Roman"/>
          <w:sz w:val="24"/>
          <w:szCs w:val="24"/>
          <w:lang w:val="ro-RO"/>
        </w:rPr>
        <w:t>scaderea</w:t>
      </w:r>
      <w:proofErr w:type="spellEnd"/>
      <w:r w:rsidRPr="00CE0DD5">
        <w:rPr>
          <w:rFonts w:ascii="Times New Roman" w:hAnsi="Times New Roman"/>
          <w:sz w:val="24"/>
          <w:szCs w:val="24"/>
          <w:lang w:val="ro-RO"/>
        </w:rPr>
        <w:t xml:space="preserve"> costurilor determinate de consumul de apa.</w:t>
      </w:r>
    </w:p>
    <w:p w14:paraId="6CFE2FFD" w14:textId="77777777" w:rsidR="007C1B71" w:rsidRPr="00CE0DD5" w:rsidRDefault="007C1B71" w:rsidP="007C1B71">
      <w:pPr>
        <w:autoSpaceDE w:val="0"/>
        <w:autoSpaceDN w:val="0"/>
        <w:adjustRightInd w:val="0"/>
        <w:spacing w:after="0" w:line="320" w:lineRule="exact"/>
        <w:ind w:firstLine="720"/>
        <w:jc w:val="both"/>
        <w:rPr>
          <w:rFonts w:ascii="Times New Roman" w:hAnsi="Times New Roman"/>
          <w:sz w:val="24"/>
          <w:szCs w:val="24"/>
          <w:lang w:val="it-IT"/>
        </w:rPr>
      </w:pPr>
      <w:r w:rsidRPr="00CE0DD5">
        <w:rPr>
          <w:rFonts w:ascii="Times New Roman" w:hAnsi="Times New Roman"/>
          <w:sz w:val="24"/>
          <w:szCs w:val="24"/>
          <w:lang w:val="ro-RO"/>
        </w:rPr>
        <w:t xml:space="preserve">De asemenea, </w:t>
      </w:r>
      <w:proofErr w:type="spellStart"/>
      <w:r w:rsidRPr="00CE0DD5">
        <w:rPr>
          <w:rFonts w:ascii="Times New Roman" w:hAnsi="Times New Roman"/>
          <w:sz w:val="24"/>
          <w:szCs w:val="24"/>
          <w:lang w:val="ro-RO"/>
        </w:rPr>
        <w:t>dupa</w:t>
      </w:r>
      <w:proofErr w:type="spellEnd"/>
      <w:r w:rsidRPr="00CE0DD5">
        <w:rPr>
          <w:rFonts w:ascii="Times New Roman" w:hAnsi="Times New Roman"/>
          <w:sz w:val="24"/>
          <w:szCs w:val="24"/>
          <w:lang w:val="ro-RO"/>
        </w:rPr>
        <w:t xml:space="preserve"> realizarea </w:t>
      </w:r>
      <w:proofErr w:type="spellStart"/>
      <w:r w:rsidRPr="00CE0DD5">
        <w:rPr>
          <w:rFonts w:ascii="Times New Roman" w:hAnsi="Times New Roman"/>
          <w:sz w:val="24"/>
          <w:szCs w:val="24"/>
          <w:lang w:val="ro-RO"/>
        </w:rPr>
        <w:t>lucrarilor</w:t>
      </w:r>
      <w:proofErr w:type="spellEnd"/>
      <w:r w:rsidRPr="00CE0DD5">
        <w:rPr>
          <w:rFonts w:ascii="Times New Roman" w:hAnsi="Times New Roman"/>
          <w:sz w:val="24"/>
          <w:szCs w:val="24"/>
          <w:lang w:val="ro-RO"/>
        </w:rPr>
        <w:t xml:space="preserve"> propuse in prezenta </w:t>
      </w:r>
      <w:proofErr w:type="spellStart"/>
      <w:r w:rsidRPr="00CE0DD5">
        <w:rPr>
          <w:rFonts w:ascii="Times New Roman" w:hAnsi="Times New Roman"/>
          <w:sz w:val="24"/>
          <w:szCs w:val="24"/>
          <w:lang w:val="ro-RO"/>
        </w:rPr>
        <w:t>documentatie</w:t>
      </w:r>
      <w:proofErr w:type="spellEnd"/>
      <w:r w:rsidRPr="00CE0DD5">
        <w:rPr>
          <w:rFonts w:ascii="Times New Roman" w:hAnsi="Times New Roman"/>
          <w:sz w:val="24"/>
          <w:szCs w:val="24"/>
          <w:lang w:val="ro-RO"/>
        </w:rPr>
        <w:t xml:space="preserve">, prin </w:t>
      </w:r>
      <w:r w:rsidRPr="00CE0DD5">
        <w:rPr>
          <w:rFonts w:ascii="Times New Roman" w:hAnsi="Times New Roman"/>
          <w:sz w:val="24"/>
          <w:szCs w:val="24"/>
          <w:lang w:val="it-IT"/>
        </w:rPr>
        <w:t>infrastructura principala de irigatii:</w:t>
      </w:r>
    </w:p>
    <w:p w14:paraId="6E83E283" w14:textId="77777777" w:rsidR="007C1B71" w:rsidRPr="00CE0DD5" w:rsidRDefault="007C1B71" w:rsidP="002E18F3">
      <w:pPr>
        <w:numPr>
          <w:ilvl w:val="0"/>
          <w:numId w:val="26"/>
        </w:numPr>
        <w:autoSpaceDE w:val="0"/>
        <w:autoSpaceDN w:val="0"/>
        <w:adjustRightInd w:val="0"/>
        <w:spacing w:after="0" w:line="320" w:lineRule="exact"/>
        <w:jc w:val="both"/>
        <w:rPr>
          <w:rFonts w:ascii="Times New Roman" w:hAnsi="Times New Roman"/>
          <w:sz w:val="24"/>
          <w:szCs w:val="24"/>
          <w:lang w:val="it-IT"/>
        </w:rPr>
      </w:pPr>
      <w:r w:rsidRPr="00CE0DD5">
        <w:rPr>
          <w:rFonts w:ascii="Times New Roman" w:hAnsi="Times New Roman"/>
          <w:sz w:val="24"/>
          <w:szCs w:val="24"/>
          <w:lang w:val="it-IT"/>
        </w:rPr>
        <w:t>mediul agricol se va alinia la noile directive europene privind eficienta si diminuarea pierderilor de apa prin folosirea unor tehnologii moderne.</w:t>
      </w:r>
    </w:p>
    <w:p w14:paraId="5495A11E" w14:textId="77777777" w:rsidR="007C1B71" w:rsidRPr="00CE0DD5" w:rsidRDefault="007C1B71" w:rsidP="002E18F3">
      <w:pPr>
        <w:numPr>
          <w:ilvl w:val="0"/>
          <w:numId w:val="26"/>
        </w:numPr>
        <w:autoSpaceDE w:val="0"/>
        <w:autoSpaceDN w:val="0"/>
        <w:adjustRightInd w:val="0"/>
        <w:spacing w:after="0" w:line="320" w:lineRule="exact"/>
        <w:jc w:val="both"/>
        <w:rPr>
          <w:rFonts w:ascii="Times New Roman" w:hAnsi="Times New Roman"/>
          <w:sz w:val="24"/>
          <w:szCs w:val="24"/>
          <w:lang w:val="it-IT"/>
        </w:rPr>
      </w:pPr>
      <w:r w:rsidRPr="00CE0DD5">
        <w:rPr>
          <w:rFonts w:ascii="Times New Roman" w:hAnsi="Times New Roman"/>
          <w:sz w:val="24"/>
          <w:szCs w:val="24"/>
          <w:lang w:val="it-IT"/>
        </w:rPr>
        <w:t>se asigura functionarea la parametri optimi din punct de vedere tehnic si economic (consum de energie mai mic, volum de apa mai mare) a statiilor de pompare si a retelei principale de transport a apei de irigatii, cu efecte in ameliorarea calitatii mediului si diminuarea surselor de poluare.</w:t>
      </w:r>
    </w:p>
    <w:p w14:paraId="0B52DA89" w14:textId="77777777" w:rsidR="007C1B71" w:rsidRPr="00CE0DD5" w:rsidRDefault="007C1B71" w:rsidP="002E18F3">
      <w:pPr>
        <w:numPr>
          <w:ilvl w:val="0"/>
          <w:numId w:val="26"/>
        </w:numPr>
        <w:autoSpaceDE w:val="0"/>
        <w:autoSpaceDN w:val="0"/>
        <w:adjustRightInd w:val="0"/>
        <w:spacing w:after="0" w:line="320" w:lineRule="exact"/>
        <w:jc w:val="both"/>
        <w:rPr>
          <w:rFonts w:ascii="Times New Roman" w:hAnsi="Times New Roman"/>
          <w:sz w:val="24"/>
          <w:szCs w:val="24"/>
        </w:rPr>
      </w:pPr>
      <w:proofErr w:type="spellStart"/>
      <w:r w:rsidRPr="00CE0DD5">
        <w:rPr>
          <w:rFonts w:ascii="Times New Roman" w:hAnsi="Times New Roman"/>
          <w:sz w:val="24"/>
          <w:szCs w:val="24"/>
        </w:rPr>
        <w:t>reducerea</w:t>
      </w:r>
      <w:proofErr w:type="spellEnd"/>
      <w:r w:rsidRPr="00CE0DD5">
        <w:rPr>
          <w:rFonts w:ascii="Times New Roman" w:hAnsi="Times New Roman"/>
          <w:sz w:val="24"/>
          <w:szCs w:val="24"/>
        </w:rPr>
        <w:t xml:space="preserve"> </w:t>
      </w:r>
      <w:proofErr w:type="spellStart"/>
      <w:r w:rsidRPr="00CE0DD5">
        <w:rPr>
          <w:rFonts w:ascii="Times New Roman" w:hAnsi="Times New Roman"/>
          <w:sz w:val="24"/>
          <w:szCs w:val="24"/>
        </w:rPr>
        <w:t>costurilor</w:t>
      </w:r>
      <w:proofErr w:type="spellEnd"/>
      <w:r w:rsidRPr="00CE0DD5">
        <w:rPr>
          <w:rFonts w:ascii="Times New Roman" w:hAnsi="Times New Roman"/>
          <w:sz w:val="24"/>
          <w:szCs w:val="24"/>
        </w:rPr>
        <w:t xml:space="preserve"> de </w:t>
      </w:r>
      <w:proofErr w:type="spellStart"/>
      <w:r w:rsidRPr="00CE0DD5">
        <w:rPr>
          <w:rFonts w:ascii="Times New Roman" w:hAnsi="Times New Roman"/>
          <w:sz w:val="24"/>
          <w:szCs w:val="24"/>
        </w:rPr>
        <w:t>exploatare</w:t>
      </w:r>
      <w:proofErr w:type="spellEnd"/>
      <w:r w:rsidRPr="00CE0DD5">
        <w:rPr>
          <w:rFonts w:ascii="Times New Roman" w:hAnsi="Times New Roman"/>
          <w:sz w:val="24"/>
          <w:szCs w:val="24"/>
        </w:rPr>
        <w:t xml:space="preserve"> </w:t>
      </w:r>
      <w:proofErr w:type="gramStart"/>
      <w:r w:rsidRPr="00CE0DD5">
        <w:rPr>
          <w:rFonts w:ascii="Times New Roman" w:hAnsi="Times New Roman"/>
          <w:sz w:val="24"/>
          <w:szCs w:val="24"/>
        </w:rPr>
        <w:t>a</w:t>
      </w:r>
      <w:proofErr w:type="gramEnd"/>
      <w:r w:rsidRPr="00CE0DD5">
        <w:rPr>
          <w:rFonts w:ascii="Times New Roman" w:hAnsi="Times New Roman"/>
          <w:sz w:val="24"/>
          <w:szCs w:val="24"/>
        </w:rPr>
        <w:t xml:space="preserve"> </w:t>
      </w:r>
      <w:proofErr w:type="spellStart"/>
      <w:r w:rsidRPr="00CE0DD5">
        <w:rPr>
          <w:rFonts w:ascii="Times New Roman" w:hAnsi="Times New Roman"/>
          <w:sz w:val="24"/>
          <w:szCs w:val="24"/>
        </w:rPr>
        <w:t>infrastructurii</w:t>
      </w:r>
      <w:proofErr w:type="spellEnd"/>
      <w:r w:rsidRPr="00CE0DD5">
        <w:rPr>
          <w:rFonts w:ascii="Times New Roman" w:hAnsi="Times New Roman"/>
          <w:sz w:val="24"/>
          <w:szCs w:val="24"/>
        </w:rPr>
        <w:t xml:space="preserve"> </w:t>
      </w:r>
      <w:proofErr w:type="spellStart"/>
      <w:r w:rsidRPr="00CE0DD5">
        <w:rPr>
          <w:rFonts w:ascii="Times New Roman" w:hAnsi="Times New Roman"/>
          <w:sz w:val="24"/>
          <w:szCs w:val="24"/>
        </w:rPr>
        <w:t>principale</w:t>
      </w:r>
      <w:proofErr w:type="spellEnd"/>
      <w:r w:rsidRPr="00CE0DD5">
        <w:rPr>
          <w:rFonts w:ascii="Times New Roman" w:hAnsi="Times New Roman"/>
          <w:sz w:val="24"/>
          <w:szCs w:val="24"/>
        </w:rPr>
        <w:t xml:space="preserve"> de </w:t>
      </w:r>
      <w:proofErr w:type="spellStart"/>
      <w:r w:rsidRPr="00CE0DD5">
        <w:rPr>
          <w:rFonts w:ascii="Times New Roman" w:hAnsi="Times New Roman"/>
          <w:sz w:val="24"/>
          <w:szCs w:val="24"/>
        </w:rPr>
        <w:t>irigatii</w:t>
      </w:r>
      <w:proofErr w:type="spellEnd"/>
      <w:r w:rsidRPr="00CE0DD5">
        <w:rPr>
          <w:rFonts w:ascii="Times New Roman" w:hAnsi="Times New Roman"/>
          <w:sz w:val="24"/>
          <w:szCs w:val="24"/>
        </w:rPr>
        <w:t>;</w:t>
      </w:r>
    </w:p>
    <w:p w14:paraId="04967D0F" w14:textId="77777777" w:rsidR="007C1B71" w:rsidRPr="00CE0DD5" w:rsidRDefault="007C1B71" w:rsidP="002E18F3">
      <w:pPr>
        <w:numPr>
          <w:ilvl w:val="0"/>
          <w:numId w:val="26"/>
        </w:numPr>
        <w:autoSpaceDE w:val="0"/>
        <w:autoSpaceDN w:val="0"/>
        <w:adjustRightInd w:val="0"/>
        <w:spacing w:after="0" w:line="320" w:lineRule="exact"/>
        <w:jc w:val="both"/>
        <w:rPr>
          <w:rFonts w:ascii="Times New Roman" w:hAnsi="Times New Roman"/>
          <w:sz w:val="24"/>
          <w:szCs w:val="24"/>
          <w:lang w:val="it-IT"/>
        </w:rPr>
      </w:pPr>
      <w:r w:rsidRPr="00CE0DD5">
        <w:rPr>
          <w:rFonts w:ascii="Times New Roman" w:hAnsi="Times New Roman"/>
          <w:sz w:val="24"/>
          <w:szCs w:val="24"/>
          <w:lang w:val="it-IT"/>
        </w:rPr>
        <w:t>se va putea obtine o diminuare a riscului si incertitudinii in agricultura prin reducerea incidentei fenomenelor naturale (a secetei).</w:t>
      </w:r>
    </w:p>
    <w:p w14:paraId="3BBE75D8" w14:textId="2DC714A3" w:rsidR="00941255" w:rsidRPr="009B59E8" w:rsidRDefault="007C1B71" w:rsidP="009B59E8">
      <w:pPr>
        <w:numPr>
          <w:ilvl w:val="0"/>
          <w:numId w:val="26"/>
        </w:numPr>
        <w:autoSpaceDE w:val="0"/>
        <w:autoSpaceDN w:val="0"/>
        <w:adjustRightInd w:val="0"/>
        <w:spacing w:after="0" w:line="320" w:lineRule="exact"/>
        <w:jc w:val="both"/>
        <w:rPr>
          <w:rFonts w:ascii="Times New Roman" w:hAnsi="Times New Roman"/>
          <w:sz w:val="24"/>
          <w:szCs w:val="24"/>
          <w:lang w:val="it-IT"/>
        </w:rPr>
      </w:pPr>
      <w:r w:rsidRPr="00CE0DD5">
        <w:rPr>
          <w:rFonts w:ascii="Times New Roman" w:hAnsi="Times New Roman"/>
          <w:sz w:val="24"/>
          <w:szCs w:val="24"/>
          <w:lang w:val="it-IT"/>
        </w:rPr>
        <w:t>se va asigura apa necesara cresterii eficientei activitatii agricole prin imbunatatirea utilizarii resurselor si diversificarii culturilor agricole, in special a celor mari consumatoare de apa.</w:t>
      </w:r>
    </w:p>
    <w:p w14:paraId="3F7E27D2" w14:textId="77777777" w:rsidR="00D50378" w:rsidRPr="00DC50D2" w:rsidRDefault="00D50378" w:rsidP="00E54A5C">
      <w:pPr>
        <w:pStyle w:val="Normal1"/>
        <w:tabs>
          <w:tab w:val="left" w:pos="0"/>
        </w:tabs>
        <w:ind w:right="-270"/>
        <w:jc w:val="both"/>
        <w:rPr>
          <w:rFonts w:ascii="Times New Roman" w:hAnsi="Times New Roman" w:cs="Times New Roman"/>
          <w:color w:val="92CDDC" w:themeColor="accent5" w:themeTint="99"/>
          <w:sz w:val="24"/>
          <w:szCs w:val="24"/>
          <w:lang w:val="it-IT"/>
        </w:rPr>
      </w:pPr>
    </w:p>
    <w:p w14:paraId="65CA7303" w14:textId="14C54369" w:rsidR="00586852" w:rsidRDefault="00586852" w:rsidP="001E33EC">
      <w:pPr>
        <w:pStyle w:val="Listparagraf"/>
        <w:numPr>
          <w:ilvl w:val="0"/>
          <w:numId w:val="2"/>
        </w:numPr>
        <w:shd w:val="clear" w:color="auto" w:fill="FFFFFF"/>
        <w:spacing w:after="0" w:line="360" w:lineRule="auto"/>
        <w:ind w:left="270" w:hanging="270"/>
        <w:jc w:val="both"/>
        <w:rPr>
          <w:rFonts w:ascii="Times New Roman" w:hAnsi="Times New Roman"/>
          <w:color w:val="4BACC6" w:themeColor="accent5"/>
          <w:sz w:val="24"/>
          <w:szCs w:val="24"/>
          <w:lang w:eastAsia="ro-RO"/>
        </w:rPr>
      </w:pPr>
      <w:proofErr w:type="spellStart"/>
      <w:r w:rsidRPr="00DC50D2">
        <w:rPr>
          <w:rFonts w:ascii="Times New Roman" w:hAnsi="Times New Roman"/>
          <w:color w:val="4BACC6" w:themeColor="accent5"/>
          <w:sz w:val="24"/>
          <w:szCs w:val="24"/>
          <w:lang w:eastAsia="ro-RO"/>
        </w:rPr>
        <w:lastRenderedPageBreak/>
        <w:t>justificarea</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necesității</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proiectului</w:t>
      </w:r>
      <w:proofErr w:type="spellEnd"/>
      <w:r w:rsidRPr="00DC50D2">
        <w:rPr>
          <w:rFonts w:ascii="Times New Roman" w:hAnsi="Times New Roman"/>
          <w:color w:val="4BACC6" w:themeColor="accent5"/>
          <w:sz w:val="24"/>
          <w:szCs w:val="24"/>
          <w:lang w:eastAsia="ro-RO"/>
        </w:rPr>
        <w:t>;</w:t>
      </w:r>
    </w:p>
    <w:p w14:paraId="1BC72DE0" w14:textId="77777777" w:rsidR="00941255" w:rsidRPr="00941255" w:rsidRDefault="00941255" w:rsidP="00941255">
      <w:pPr>
        <w:spacing w:after="0" w:line="240" w:lineRule="auto"/>
        <w:ind w:firstLine="270"/>
        <w:rPr>
          <w:rFonts w:ascii="Times New Roman" w:hAnsi="Times New Roman"/>
          <w:sz w:val="24"/>
          <w:szCs w:val="24"/>
          <w:lang w:val="it-IT"/>
        </w:rPr>
      </w:pPr>
      <w:r w:rsidRPr="00941255">
        <w:rPr>
          <w:rFonts w:ascii="Times New Roman" w:hAnsi="Times New Roman"/>
          <w:sz w:val="24"/>
          <w:szCs w:val="24"/>
          <w:lang w:val="it-IT"/>
        </w:rPr>
        <w:t>Avantajele oferite de realizarea investitiei sunt mentinerea comunitatilor rurale viabile, pentru care agricultura este o activitate economica importanta, creeaza locuri de munca la nivel local, fiind generate astfel numeroase beneficii economice, sociale, de mediu si teritoriale.</w:t>
      </w:r>
    </w:p>
    <w:p w14:paraId="4337AC16" w14:textId="77777777" w:rsidR="00941255" w:rsidRPr="00941255" w:rsidRDefault="00941255" w:rsidP="00941255">
      <w:pPr>
        <w:pStyle w:val="Default"/>
        <w:ind w:firstLine="270"/>
        <w:contextualSpacing/>
        <w:rPr>
          <w:rFonts w:ascii="Times New Roman" w:hAnsi="Times New Roman"/>
          <w:color w:val="auto"/>
          <w:lang w:val="it-IT"/>
        </w:rPr>
      </w:pPr>
      <w:r w:rsidRPr="00941255">
        <w:rPr>
          <w:rFonts w:ascii="Times New Roman" w:hAnsi="Times New Roman"/>
          <w:color w:val="auto"/>
          <w:lang w:val="it-IT"/>
        </w:rPr>
        <w:t>Necesitatea si oportunitatea executarii lucrarilor de modernizare propuse rezulta din faptul ca utilizatorii pot primi apa pentru o structura de culturi consumatoare de apa (loturi semincere, soia, porumb, culturi furajere), avand in vedere si amplificarea fenomenelor de seceta prelungita.</w:t>
      </w:r>
    </w:p>
    <w:p w14:paraId="5CF742A9" w14:textId="207A8230" w:rsidR="00941255" w:rsidRPr="00941255" w:rsidRDefault="00941255" w:rsidP="00941255">
      <w:pPr>
        <w:spacing w:after="0" w:line="240" w:lineRule="auto"/>
        <w:ind w:firstLine="270"/>
        <w:rPr>
          <w:rFonts w:ascii="Times New Roman" w:hAnsi="Times New Roman"/>
          <w:sz w:val="24"/>
          <w:szCs w:val="24"/>
          <w:lang w:val="it-IT"/>
        </w:rPr>
      </w:pPr>
      <w:r w:rsidRPr="00941255">
        <w:rPr>
          <w:rFonts w:ascii="Times New Roman" w:hAnsi="Times New Roman"/>
          <w:sz w:val="24"/>
          <w:szCs w:val="24"/>
          <w:lang w:val="it-IT"/>
        </w:rPr>
        <w:t>Pentru ca principala sursa de venit a populatiei, care locuieste si munceste in zona, provine din valorificarea produselor agricole, prin realizarea acestei investitii se urmareste diminuarea riscului si incertitudinii in agricultura, reducandu-se incidenta fenomenelor naturale, in acest caz referindu-ne la seceta.</w:t>
      </w:r>
    </w:p>
    <w:p w14:paraId="73E7E23E" w14:textId="77777777" w:rsidR="001E33EC" w:rsidRPr="00DC50D2" w:rsidRDefault="00B54B9E" w:rsidP="002E18F3">
      <w:pPr>
        <w:pStyle w:val="Listparagraf"/>
        <w:numPr>
          <w:ilvl w:val="0"/>
          <w:numId w:val="12"/>
        </w:numPr>
        <w:suppressAutoHyphens/>
        <w:autoSpaceDE w:val="0"/>
        <w:autoSpaceDN w:val="0"/>
        <w:adjustRightInd w:val="0"/>
        <w:spacing w:after="0" w:line="240" w:lineRule="auto"/>
        <w:ind w:left="0" w:right="-180" w:firstLine="0"/>
        <w:contextualSpacing w:val="0"/>
        <w:rPr>
          <w:rFonts w:ascii="Times New Roman" w:hAnsi="Times New Roman"/>
          <w:b/>
          <w:i/>
          <w:color w:val="FF0000"/>
          <w:sz w:val="24"/>
          <w:szCs w:val="24"/>
          <w:lang w:val="fr-FR"/>
        </w:rPr>
      </w:pPr>
      <w:r w:rsidRPr="00DC50D2">
        <w:rPr>
          <w:rFonts w:ascii="Times New Roman" w:hAnsi="Times New Roman"/>
          <w:color w:val="000000"/>
          <w:sz w:val="24"/>
          <w:szCs w:val="24"/>
        </w:rPr>
        <w:t xml:space="preserve">Conform </w:t>
      </w:r>
      <w:proofErr w:type="spellStart"/>
      <w:r w:rsidRPr="00DC50D2">
        <w:rPr>
          <w:rFonts w:ascii="Times New Roman" w:hAnsi="Times New Roman"/>
          <w:color w:val="000000"/>
          <w:sz w:val="24"/>
          <w:szCs w:val="24"/>
        </w:rPr>
        <w:t>prevederilor</w:t>
      </w:r>
      <w:proofErr w:type="spellEnd"/>
      <w:r w:rsidRPr="00DC50D2">
        <w:rPr>
          <w:rFonts w:ascii="Times New Roman" w:hAnsi="Times New Roman"/>
          <w:color w:val="000000"/>
          <w:sz w:val="24"/>
          <w:szCs w:val="24"/>
        </w:rPr>
        <w:t xml:space="preserve"> art.2, </w:t>
      </w:r>
      <w:proofErr w:type="spellStart"/>
      <w:proofErr w:type="gramStart"/>
      <w:r w:rsidRPr="00DC50D2">
        <w:rPr>
          <w:rFonts w:ascii="Times New Roman" w:hAnsi="Times New Roman"/>
          <w:color w:val="000000"/>
          <w:sz w:val="24"/>
          <w:szCs w:val="24"/>
        </w:rPr>
        <w:t>alin</w:t>
      </w:r>
      <w:proofErr w:type="spellEnd"/>
      <w:r w:rsidRPr="00DC50D2">
        <w:rPr>
          <w:rFonts w:ascii="Times New Roman" w:hAnsi="Times New Roman"/>
          <w:color w:val="000000"/>
          <w:sz w:val="24"/>
          <w:szCs w:val="24"/>
        </w:rPr>
        <w:t>.(</w:t>
      </w:r>
      <w:proofErr w:type="gramEnd"/>
      <w:r w:rsidRPr="00DC50D2">
        <w:rPr>
          <w:rFonts w:ascii="Times New Roman" w:hAnsi="Times New Roman"/>
          <w:color w:val="000000"/>
          <w:sz w:val="24"/>
          <w:szCs w:val="24"/>
        </w:rPr>
        <w:t xml:space="preserve">1) din </w:t>
      </w:r>
      <w:proofErr w:type="spellStart"/>
      <w:r w:rsidRPr="00DC50D2">
        <w:rPr>
          <w:rFonts w:ascii="Times New Roman" w:hAnsi="Times New Roman"/>
          <w:color w:val="000000"/>
          <w:sz w:val="24"/>
          <w:szCs w:val="24"/>
        </w:rPr>
        <w:t>Legea</w:t>
      </w:r>
      <w:proofErr w:type="spellEnd"/>
      <w:r w:rsidRPr="00DC50D2">
        <w:rPr>
          <w:rFonts w:ascii="Times New Roman" w:hAnsi="Times New Roman"/>
          <w:color w:val="000000"/>
          <w:sz w:val="24"/>
          <w:szCs w:val="24"/>
        </w:rPr>
        <w:t xml:space="preserve"> nr.138/2004 a </w:t>
      </w:r>
      <w:proofErr w:type="spellStart"/>
      <w:r w:rsidRPr="00DC50D2">
        <w:rPr>
          <w:rFonts w:ascii="Times New Roman" w:hAnsi="Times New Roman"/>
          <w:color w:val="000000"/>
          <w:sz w:val="24"/>
          <w:szCs w:val="24"/>
        </w:rPr>
        <w:t>imbunatatirilor</w:t>
      </w:r>
      <w:proofErr w:type="spellEnd"/>
      <w:r w:rsidRPr="00DC50D2">
        <w:rPr>
          <w:rFonts w:ascii="Times New Roman" w:hAnsi="Times New Roman"/>
          <w:color w:val="000000"/>
          <w:sz w:val="24"/>
          <w:szCs w:val="24"/>
        </w:rPr>
        <w:t xml:space="preserve"> </w:t>
      </w:r>
      <w:proofErr w:type="spellStart"/>
      <w:r w:rsidRPr="00DC50D2">
        <w:rPr>
          <w:rFonts w:ascii="Times New Roman" w:hAnsi="Times New Roman"/>
          <w:color w:val="000000"/>
          <w:sz w:val="24"/>
          <w:szCs w:val="24"/>
        </w:rPr>
        <w:t>funciare</w:t>
      </w:r>
      <w:proofErr w:type="spellEnd"/>
      <w:r w:rsidRPr="00DC50D2">
        <w:rPr>
          <w:rFonts w:ascii="Times New Roman" w:hAnsi="Times New Roman"/>
          <w:color w:val="000000"/>
          <w:sz w:val="24"/>
          <w:szCs w:val="24"/>
        </w:rPr>
        <w:t xml:space="preserve">, cu </w:t>
      </w:r>
      <w:proofErr w:type="spellStart"/>
      <w:r w:rsidRPr="00DC50D2">
        <w:rPr>
          <w:rFonts w:ascii="Times New Roman" w:hAnsi="Times New Roman"/>
          <w:color w:val="000000"/>
          <w:sz w:val="24"/>
          <w:szCs w:val="24"/>
        </w:rPr>
        <w:t>modificarile</w:t>
      </w:r>
      <w:proofErr w:type="spellEnd"/>
      <w:r w:rsidRPr="00DC50D2">
        <w:rPr>
          <w:rFonts w:ascii="Times New Roman" w:hAnsi="Times New Roman"/>
          <w:color w:val="000000"/>
          <w:sz w:val="24"/>
          <w:szCs w:val="24"/>
        </w:rPr>
        <w:t xml:space="preserve"> </w:t>
      </w:r>
      <w:proofErr w:type="spellStart"/>
      <w:r w:rsidRPr="00DC50D2">
        <w:rPr>
          <w:rFonts w:ascii="Times New Roman" w:hAnsi="Times New Roman"/>
          <w:color w:val="000000"/>
          <w:sz w:val="24"/>
          <w:szCs w:val="24"/>
        </w:rPr>
        <w:t>si</w:t>
      </w:r>
      <w:proofErr w:type="spellEnd"/>
      <w:r w:rsidRPr="00DC50D2">
        <w:rPr>
          <w:rFonts w:ascii="Times New Roman" w:hAnsi="Times New Roman"/>
          <w:color w:val="000000"/>
          <w:sz w:val="24"/>
          <w:szCs w:val="24"/>
        </w:rPr>
        <w:t xml:space="preserve"> </w:t>
      </w:r>
      <w:proofErr w:type="spellStart"/>
      <w:r w:rsidRPr="00DC50D2">
        <w:rPr>
          <w:rFonts w:ascii="Times New Roman" w:hAnsi="Times New Roman"/>
          <w:color w:val="000000"/>
          <w:sz w:val="24"/>
          <w:szCs w:val="24"/>
        </w:rPr>
        <w:t>completarile</w:t>
      </w:r>
      <w:proofErr w:type="spellEnd"/>
      <w:r w:rsidRPr="00DC50D2">
        <w:rPr>
          <w:rFonts w:ascii="Times New Roman" w:hAnsi="Times New Roman"/>
          <w:color w:val="000000"/>
          <w:sz w:val="24"/>
          <w:szCs w:val="24"/>
        </w:rPr>
        <w:t xml:space="preserve"> </w:t>
      </w:r>
      <w:proofErr w:type="spellStart"/>
      <w:r w:rsidRPr="00DC50D2">
        <w:rPr>
          <w:rFonts w:ascii="Times New Roman" w:hAnsi="Times New Roman"/>
          <w:color w:val="000000"/>
          <w:sz w:val="24"/>
          <w:szCs w:val="24"/>
        </w:rPr>
        <w:t>ulterioare</w:t>
      </w:r>
      <w:proofErr w:type="spellEnd"/>
      <w:r w:rsidRPr="00DC50D2">
        <w:rPr>
          <w:rFonts w:ascii="Times New Roman" w:hAnsi="Times New Roman"/>
          <w:color w:val="000000"/>
          <w:sz w:val="24"/>
          <w:szCs w:val="24"/>
        </w:rPr>
        <w:t xml:space="preserve">: </w:t>
      </w:r>
      <w:r w:rsidRPr="00DC50D2">
        <w:rPr>
          <w:rFonts w:ascii="Times New Roman" w:hAnsi="Times New Roman"/>
          <w:b/>
          <w:i/>
          <w:color w:val="000000"/>
          <w:sz w:val="24"/>
          <w:szCs w:val="24"/>
        </w:rPr>
        <w:t>“</w:t>
      </w:r>
      <w:proofErr w:type="spellStart"/>
      <w:r w:rsidRPr="00DC50D2">
        <w:rPr>
          <w:rFonts w:ascii="Times New Roman" w:hAnsi="Times New Roman"/>
          <w:b/>
          <w:i/>
          <w:color w:val="000000"/>
          <w:sz w:val="24"/>
          <w:szCs w:val="24"/>
        </w:rPr>
        <w:t>Amenajarile</w:t>
      </w:r>
      <w:proofErr w:type="spellEnd"/>
      <w:r w:rsidRPr="00DC50D2">
        <w:rPr>
          <w:rFonts w:ascii="Times New Roman" w:hAnsi="Times New Roman"/>
          <w:b/>
          <w:i/>
          <w:color w:val="000000"/>
          <w:sz w:val="24"/>
          <w:szCs w:val="24"/>
        </w:rPr>
        <w:t xml:space="preserve"> de </w:t>
      </w:r>
      <w:proofErr w:type="spellStart"/>
      <w:r w:rsidRPr="00DC50D2">
        <w:rPr>
          <w:rFonts w:ascii="Times New Roman" w:hAnsi="Times New Roman"/>
          <w:b/>
          <w:i/>
          <w:color w:val="000000"/>
          <w:sz w:val="24"/>
          <w:szCs w:val="24"/>
        </w:rPr>
        <w:t>imbunatatiri</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funciare</w:t>
      </w:r>
      <w:proofErr w:type="spellEnd"/>
      <w:r w:rsidRPr="00DC50D2">
        <w:rPr>
          <w:rFonts w:ascii="Times New Roman" w:hAnsi="Times New Roman"/>
          <w:b/>
          <w:i/>
          <w:color w:val="000000"/>
          <w:sz w:val="24"/>
          <w:szCs w:val="24"/>
        </w:rPr>
        <w:t xml:space="preserve"> ca </w:t>
      </w:r>
      <w:proofErr w:type="spellStart"/>
      <w:r w:rsidRPr="00DC50D2">
        <w:rPr>
          <w:rFonts w:ascii="Times New Roman" w:hAnsi="Times New Roman"/>
          <w:b/>
          <w:i/>
          <w:color w:val="000000"/>
          <w:sz w:val="24"/>
          <w:szCs w:val="24"/>
        </w:rPr>
        <w:t>lucrari</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hidrotehnice</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complexe</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si</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agropedoameliorative</w:t>
      </w:r>
      <w:proofErr w:type="spellEnd"/>
      <w:r w:rsidRPr="00DC50D2">
        <w:rPr>
          <w:rFonts w:ascii="Times New Roman" w:hAnsi="Times New Roman"/>
          <w:b/>
          <w:i/>
          <w:color w:val="000000"/>
          <w:sz w:val="24"/>
          <w:szCs w:val="24"/>
        </w:rPr>
        <w:t xml:space="preserve"> se </w:t>
      </w:r>
      <w:proofErr w:type="spellStart"/>
      <w:r w:rsidRPr="00DC50D2">
        <w:rPr>
          <w:rFonts w:ascii="Times New Roman" w:hAnsi="Times New Roman"/>
          <w:b/>
          <w:i/>
          <w:color w:val="000000"/>
          <w:sz w:val="24"/>
          <w:szCs w:val="24"/>
        </w:rPr>
        <w:t>realizeaza</w:t>
      </w:r>
      <w:proofErr w:type="spellEnd"/>
      <w:r w:rsidRPr="00DC50D2">
        <w:rPr>
          <w:rFonts w:ascii="Times New Roman" w:hAnsi="Times New Roman"/>
          <w:b/>
          <w:i/>
          <w:color w:val="000000"/>
          <w:sz w:val="24"/>
          <w:szCs w:val="24"/>
        </w:rPr>
        <w:t xml:space="preserve"> in </w:t>
      </w:r>
      <w:proofErr w:type="spellStart"/>
      <w:r w:rsidRPr="00DC50D2">
        <w:rPr>
          <w:rFonts w:ascii="Times New Roman" w:hAnsi="Times New Roman"/>
          <w:b/>
          <w:i/>
          <w:color w:val="000000"/>
          <w:sz w:val="24"/>
          <w:szCs w:val="24"/>
        </w:rPr>
        <w:t>scopul</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prevenirii</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si</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inlaturarii</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actiunii</w:t>
      </w:r>
      <w:proofErr w:type="spellEnd"/>
      <w:r w:rsidRPr="00DC50D2">
        <w:rPr>
          <w:rFonts w:ascii="Times New Roman" w:hAnsi="Times New Roman"/>
          <w:b/>
          <w:i/>
          <w:color w:val="000000"/>
          <w:sz w:val="24"/>
          <w:szCs w:val="24"/>
        </w:rPr>
        <w:t xml:space="preserve"> </w:t>
      </w:r>
      <w:proofErr w:type="spellStart"/>
      <w:r w:rsidRPr="00DC50D2">
        <w:rPr>
          <w:rFonts w:ascii="Times New Roman" w:hAnsi="Times New Roman"/>
          <w:b/>
          <w:i/>
          <w:color w:val="000000"/>
          <w:sz w:val="24"/>
          <w:szCs w:val="24"/>
        </w:rPr>
        <w:t>factorilor</w:t>
      </w:r>
      <w:proofErr w:type="spellEnd"/>
      <w:r w:rsidRPr="00DC50D2">
        <w:rPr>
          <w:rFonts w:ascii="Times New Roman" w:hAnsi="Times New Roman"/>
          <w:b/>
          <w:i/>
          <w:color w:val="000000"/>
          <w:sz w:val="24"/>
          <w:szCs w:val="24"/>
        </w:rPr>
        <w:t xml:space="preserve"> de </w:t>
      </w:r>
      <w:proofErr w:type="spellStart"/>
      <w:r w:rsidRPr="00DC50D2">
        <w:rPr>
          <w:rFonts w:ascii="Times New Roman" w:hAnsi="Times New Roman"/>
          <w:b/>
          <w:i/>
          <w:color w:val="000000"/>
          <w:sz w:val="24"/>
          <w:szCs w:val="24"/>
        </w:rPr>
        <w:t>risc</w:t>
      </w:r>
      <w:proofErr w:type="spellEnd"/>
      <w:r w:rsidR="00581E46" w:rsidRPr="00DC50D2">
        <w:rPr>
          <w:rFonts w:ascii="Times New Roman" w:hAnsi="Times New Roman"/>
          <w:b/>
          <w:i/>
          <w:color w:val="000000"/>
          <w:sz w:val="24"/>
          <w:szCs w:val="24"/>
        </w:rPr>
        <w:t xml:space="preserve"> – </w:t>
      </w:r>
      <w:proofErr w:type="spellStart"/>
      <w:r w:rsidR="00581E46" w:rsidRPr="00DC50D2">
        <w:rPr>
          <w:rFonts w:ascii="Times New Roman" w:hAnsi="Times New Roman"/>
          <w:b/>
          <w:i/>
          <w:color w:val="000000"/>
          <w:sz w:val="24"/>
          <w:szCs w:val="24"/>
        </w:rPr>
        <w:t>seceta</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exces</w:t>
      </w:r>
      <w:proofErr w:type="spellEnd"/>
      <w:r w:rsidR="00581E46" w:rsidRPr="00DC50D2">
        <w:rPr>
          <w:rFonts w:ascii="Times New Roman" w:hAnsi="Times New Roman"/>
          <w:b/>
          <w:i/>
          <w:color w:val="000000"/>
          <w:sz w:val="24"/>
          <w:szCs w:val="24"/>
        </w:rPr>
        <w:t xml:space="preserve"> de </w:t>
      </w:r>
      <w:proofErr w:type="spellStart"/>
      <w:r w:rsidR="00581E46" w:rsidRPr="00DC50D2">
        <w:rPr>
          <w:rFonts w:ascii="Times New Roman" w:hAnsi="Times New Roman"/>
          <w:b/>
          <w:i/>
          <w:color w:val="000000"/>
          <w:sz w:val="24"/>
          <w:szCs w:val="24"/>
        </w:rPr>
        <w:t>apa</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eroziunea</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solului</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si</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inundatii</w:t>
      </w:r>
      <w:proofErr w:type="spellEnd"/>
      <w:r w:rsidR="00581E46" w:rsidRPr="00DC50D2">
        <w:rPr>
          <w:rFonts w:ascii="Times New Roman" w:hAnsi="Times New Roman"/>
          <w:b/>
          <w:i/>
          <w:color w:val="000000"/>
          <w:sz w:val="24"/>
          <w:szCs w:val="24"/>
        </w:rPr>
        <w:t xml:space="preserve">, precum </w:t>
      </w:r>
      <w:proofErr w:type="spellStart"/>
      <w:r w:rsidR="00581E46" w:rsidRPr="00DC50D2">
        <w:rPr>
          <w:rFonts w:ascii="Times New Roman" w:hAnsi="Times New Roman"/>
          <w:b/>
          <w:i/>
          <w:color w:val="000000"/>
          <w:sz w:val="24"/>
          <w:szCs w:val="24"/>
        </w:rPr>
        <w:t>si</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poluare</w:t>
      </w:r>
      <w:proofErr w:type="spellEnd"/>
      <w:r w:rsidR="00581E46" w:rsidRPr="00DC50D2">
        <w:rPr>
          <w:rFonts w:ascii="Times New Roman" w:hAnsi="Times New Roman"/>
          <w:b/>
          <w:i/>
          <w:color w:val="000000"/>
          <w:sz w:val="24"/>
          <w:szCs w:val="24"/>
        </w:rPr>
        <w:t xml:space="preserve"> – pe </w:t>
      </w:r>
      <w:proofErr w:type="spellStart"/>
      <w:r w:rsidR="00581E46" w:rsidRPr="00DC50D2">
        <w:rPr>
          <w:rFonts w:ascii="Times New Roman" w:hAnsi="Times New Roman"/>
          <w:b/>
          <w:i/>
          <w:color w:val="000000"/>
          <w:sz w:val="24"/>
          <w:szCs w:val="24"/>
        </w:rPr>
        <w:t>terenurile</w:t>
      </w:r>
      <w:proofErr w:type="spellEnd"/>
      <w:r w:rsidR="00581E46" w:rsidRPr="00DC50D2">
        <w:rPr>
          <w:rFonts w:ascii="Times New Roman" w:hAnsi="Times New Roman"/>
          <w:b/>
          <w:i/>
          <w:color w:val="000000"/>
          <w:sz w:val="24"/>
          <w:szCs w:val="24"/>
        </w:rPr>
        <w:t xml:space="preserve"> cu </w:t>
      </w:r>
      <w:proofErr w:type="spellStart"/>
      <w:r w:rsidR="00581E46" w:rsidRPr="00DC50D2">
        <w:rPr>
          <w:rFonts w:ascii="Times New Roman" w:hAnsi="Times New Roman"/>
          <w:b/>
          <w:i/>
          <w:color w:val="000000"/>
          <w:sz w:val="24"/>
          <w:szCs w:val="24"/>
        </w:rPr>
        <w:t>orice</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destinatie</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indiferent</w:t>
      </w:r>
      <w:proofErr w:type="spellEnd"/>
      <w:r w:rsidR="00581E46" w:rsidRPr="00DC50D2">
        <w:rPr>
          <w:rFonts w:ascii="Times New Roman" w:hAnsi="Times New Roman"/>
          <w:b/>
          <w:i/>
          <w:color w:val="000000"/>
          <w:sz w:val="24"/>
          <w:szCs w:val="24"/>
        </w:rPr>
        <w:t xml:space="preserve"> de </w:t>
      </w:r>
      <w:proofErr w:type="spellStart"/>
      <w:r w:rsidR="00581E46" w:rsidRPr="00DC50D2">
        <w:rPr>
          <w:rFonts w:ascii="Times New Roman" w:hAnsi="Times New Roman"/>
          <w:b/>
          <w:i/>
          <w:color w:val="000000"/>
          <w:sz w:val="24"/>
          <w:szCs w:val="24"/>
        </w:rPr>
        <w:t>proprietar</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Acestea</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contribuie</w:t>
      </w:r>
      <w:proofErr w:type="spellEnd"/>
      <w:r w:rsidR="00581E46" w:rsidRPr="00DC50D2">
        <w:rPr>
          <w:rFonts w:ascii="Times New Roman" w:hAnsi="Times New Roman"/>
          <w:b/>
          <w:i/>
          <w:color w:val="000000"/>
          <w:sz w:val="24"/>
          <w:szCs w:val="24"/>
        </w:rPr>
        <w:t xml:space="preserve"> la </w:t>
      </w:r>
      <w:proofErr w:type="spellStart"/>
      <w:r w:rsidR="00581E46" w:rsidRPr="00DC50D2">
        <w:rPr>
          <w:rFonts w:ascii="Times New Roman" w:hAnsi="Times New Roman"/>
          <w:b/>
          <w:i/>
          <w:color w:val="000000"/>
          <w:sz w:val="24"/>
          <w:szCs w:val="24"/>
        </w:rPr>
        <w:t>valorificarea</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capacitatii</w:t>
      </w:r>
      <w:proofErr w:type="spellEnd"/>
      <w:r w:rsidR="00581E46" w:rsidRPr="00DC50D2">
        <w:rPr>
          <w:rFonts w:ascii="Times New Roman" w:hAnsi="Times New Roman"/>
          <w:b/>
          <w:i/>
          <w:color w:val="000000"/>
          <w:sz w:val="24"/>
          <w:szCs w:val="24"/>
        </w:rPr>
        <w:t xml:space="preserve"> de </w:t>
      </w:r>
      <w:proofErr w:type="spellStart"/>
      <w:r w:rsidR="00581E46" w:rsidRPr="00DC50D2">
        <w:rPr>
          <w:rFonts w:ascii="Times New Roman" w:hAnsi="Times New Roman"/>
          <w:b/>
          <w:i/>
          <w:color w:val="000000"/>
          <w:sz w:val="24"/>
          <w:szCs w:val="24"/>
        </w:rPr>
        <w:t>productie</w:t>
      </w:r>
      <w:proofErr w:type="spellEnd"/>
      <w:r w:rsidR="00581E46" w:rsidRPr="00DC50D2">
        <w:rPr>
          <w:rFonts w:ascii="Times New Roman" w:hAnsi="Times New Roman"/>
          <w:b/>
          <w:i/>
          <w:color w:val="000000"/>
          <w:sz w:val="24"/>
          <w:szCs w:val="24"/>
        </w:rPr>
        <w:t xml:space="preserve"> a </w:t>
      </w:r>
      <w:proofErr w:type="spellStart"/>
      <w:r w:rsidR="00581E46" w:rsidRPr="00DC50D2">
        <w:rPr>
          <w:rFonts w:ascii="Times New Roman" w:hAnsi="Times New Roman"/>
          <w:b/>
          <w:i/>
          <w:color w:val="000000"/>
          <w:sz w:val="24"/>
          <w:szCs w:val="24"/>
        </w:rPr>
        <w:t>terenurilor</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si</w:t>
      </w:r>
      <w:proofErr w:type="spellEnd"/>
      <w:r w:rsidR="00581E46" w:rsidRPr="00DC50D2">
        <w:rPr>
          <w:rFonts w:ascii="Times New Roman" w:hAnsi="Times New Roman"/>
          <w:b/>
          <w:i/>
          <w:color w:val="000000"/>
          <w:sz w:val="24"/>
          <w:szCs w:val="24"/>
        </w:rPr>
        <w:t xml:space="preserve"> a </w:t>
      </w:r>
      <w:proofErr w:type="spellStart"/>
      <w:r w:rsidR="00581E46" w:rsidRPr="00DC50D2">
        <w:rPr>
          <w:rFonts w:ascii="Times New Roman" w:hAnsi="Times New Roman"/>
          <w:b/>
          <w:i/>
          <w:color w:val="000000"/>
          <w:sz w:val="24"/>
          <w:szCs w:val="24"/>
        </w:rPr>
        <w:t>plantelor</w:t>
      </w:r>
      <w:proofErr w:type="spellEnd"/>
      <w:r w:rsidR="00581E46" w:rsidRPr="00DC50D2">
        <w:rPr>
          <w:rFonts w:ascii="Times New Roman" w:hAnsi="Times New Roman"/>
          <w:b/>
          <w:i/>
          <w:color w:val="000000"/>
          <w:sz w:val="24"/>
          <w:szCs w:val="24"/>
        </w:rPr>
        <w:t xml:space="preserve">, precum </w:t>
      </w:r>
      <w:proofErr w:type="spellStart"/>
      <w:r w:rsidR="00581E46" w:rsidRPr="00DC50D2">
        <w:rPr>
          <w:rFonts w:ascii="Times New Roman" w:hAnsi="Times New Roman"/>
          <w:b/>
          <w:i/>
          <w:color w:val="000000"/>
          <w:sz w:val="24"/>
          <w:szCs w:val="24"/>
        </w:rPr>
        <w:t>si</w:t>
      </w:r>
      <w:proofErr w:type="spellEnd"/>
      <w:r w:rsidR="00581E46" w:rsidRPr="00DC50D2">
        <w:rPr>
          <w:rFonts w:ascii="Times New Roman" w:hAnsi="Times New Roman"/>
          <w:b/>
          <w:i/>
          <w:color w:val="000000"/>
          <w:sz w:val="24"/>
          <w:szCs w:val="24"/>
        </w:rPr>
        <w:t xml:space="preserve"> la </w:t>
      </w:r>
      <w:proofErr w:type="spellStart"/>
      <w:r w:rsidR="00581E46" w:rsidRPr="00DC50D2">
        <w:rPr>
          <w:rFonts w:ascii="Times New Roman" w:hAnsi="Times New Roman"/>
          <w:b/>
          <w:i/>
          <w:color w:val="000000"/>
          <w:sz w:val="24"/>
          <w:szCs w:val="24"/>
        </w:rPr>
        <w:t>introducerea</w:t>
      </w:r>
      <w:proofErr w:type="spellEnd"/>
      <w:r w:rsidR="00581E46" w:rsidRPr="00DC50D2">
        <w:rPr>
          <w:rFonts w:ascii="Times New Roman" w:hAnsi="Times New Roman"/>
          <w:b/>
          <w:i/>
          <w:color w:val="000000"/>
          <w:sz w:val="24"/>
          <w:szCs w:val="24"/>
        </w:rPr>
        <w:t xml:space="preserve"> in </w:t>
      </w:r>
      <w:proofErr w:type="spellStart"/>
      <w:r w:rsidR="00581E46" w:rsidRPr="00DC50D2">
        <w:rPr>
          <w:rFonts w:ascii="Times New Roman" w:hAnsi="Times New Roman"/>
          <w:b/>
          <w:i/>
          <w:color w:val="000000"/>
          <w:sz w:val="24"/>
          <w:szCs w:val="24"/>
        </w:rPr>
        <w:t>circuitul</w:t>
      </w:r>
      <w:proofErr w:type="spellEnd"/>
      <w:r w:rsidR="00581E46" w:rsidRPr="00DC50D2">
        <w:rPr>
          <w:rFonts w:ascii="Times New Roman" w:hAnsi="Times New Roman"/>
          <w:b/>
          <w:i/>
          <w:color w:val="000000"/>
          <w:sz w:val="24"/>
          <w:szCs w:val="24"/>
        </w:rPr>
        <w:t xml:space="preserve"> economic a </w:t>
      </w:r>
      <w:proofErr w:type="spellStart"/>
      <w:r w:rsidR="00581E46" w:rsidRPr="00DC50D2">
        <w:rPr>
          <w:rFonts w:ascii="Times New Roman" w:hAnsi="Times New Roman"/>
          <w:b/>
          <w:i/>
          <w:color w:val="000000"/>
          <w:sz w:val="24"/>
          <w:szCs w:val="24"/>
        </w:rPr>
        <w:t>terenurilor</w:t>
      </w:r>
      <w:proofErr w:type="spellEnd"/>
      <w:r w:rsidR="00581E46" w:rsidRPr="00DC50D2">
        <w:rPr>
          <w:rFonts w:ascii="Times New Roman" w:hAnsi="Times New Roman"/>
          <w:b/>
          <w:i/>
          <w:color w:val="000000"/>
          <w:sz w:val="24"/>
          <w:szCs w:val="24"/>
        </w:rPr>
        <w:t xml:space="preserve"> </w:t>
      </w:r>
      <w:proofErr w:type="spellStart"/>
      <w:r w:rsidR="00581E46" w:rsidRPr="00DC50D2">
        <w:rPr>
          <w:rFonts w:ascii="Times New Roman" w:hAnsi="Times New Roman"/>
          <w:b/>
          <w:i/>
          <w:color w:val="000000"/>
          <w:sz w:val="24"/>
          <w:szCs w:val="24"/>
        </w:rPr>
        <w:t>neproductive</w:t>
      </w:r>
      <w:proofErr w:type="spellEnd"/>
      <w:r w:rsidR="00581E46" w:rsidRPr="00DC50D2">
        <w:rPr>
          <w:rFonts w:ascii="Times New Roman" w:hAnsi="Times New Roman"/>
          <w:b/>
          <w:i/>
          <w:color w:val="000000"/>
          <w:sz w:val="24"/>
          <w:szCs w:val="24"/>
        </w:rPr>
        <w:t xml:space="preserve">. </w:t>
      </w:r>
    </w:p>
    <w:p w14:paraId="21DF6208" w14:textId="77777777" w:rsidR="00581E46" w:rsidRPr="00DC50D2" w:rsidRDefault="00581E46" w:rsidP="00581E46">
      <w:pPr>
        <w:pStyle w:val="Listparagraf"/>
        <w:suppressAutoHyphens/>
        <w:autoSpaceDE w:val="0"/>
        <w:autoSpaceDN w:val="0"/>
        <w:adjustRightInd w:val="0"/>
        <w:spacing w:after="0" w:line="240" w:lineRule="auto"/>
        <w:ind w:left="0" w:right="-180"/>
        <w:contextualSpacing w:val="0"/>
        <w:rPr>
          <w:rFonts w:ascii="Times New Roman" w:hAnsi="Times New Roman"/>
          <w:b/>
          <w:i/>
          <w:color w:val="FF0000"/>
          <w:sz w:val="24"/>
          <w:szCs w:val="24"/>
          <w:lang w:val="fr-FR"/>
        </w:rPr>
      </w:pPr>
    </w:p>
    <w:p w14:paraId="11C089FA" w14:textId="77777777" w:rsidR="00586852" w:rsidRPr="00DC50D2" w:rsidRDefault="0058685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b/>
          <w:bCs/>
          <w:color w:val="31849B" w:themeColor="accent5" w:themeShade="BF"/>
          <w:sz w:val="24"/>
          <w:szCs w:val="24"/>
          <w:lang w:eastAsia="ro-RO"/>
        </w:rPr>
        <w:t>c)</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valoarea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investiției</w:t>
      </w:r>
      <w:proofErr w:type="spellEnd"/>
      <w:r w:rsidRPr="00DC50D2">
        <w:rPr>
          <w:rFonts w:ascii="Times New Roman" w:hAnsi="Times New Roman"/>
          <w:sz w:val="24"/>
          <w:szCs w:val="24"/>
          <w:lang w:eastAsia="ro-RO"/>
        </w:rPr>
        <w:t>;</w:t>
      </w:r>
      <w:r w:rsidR="00D50378" w:rsidRPr="00DC50D2">
        <w:rPr>
          <w:rFonts w:ascii="Times New Roman" w:hAnsi="Times New Roman"/>
          <w:sz w:val="24"/>
          <w:szCs w:val="24"/>
          <w:lang w:eastAsia="ro-RO"/>
        </w:rPr>
        <w:t xml:space="preserve">  </w:t>
      </w:r>
    </w:p>
    <w:p w14:paraId="2279F0B9" w14:textId="3B56816C" w:rsidR="00D50378" w:rsidRPr="00941255" w:rsidRDefault="00D50378" w:rsidP="00941255">
      <w:pPr>
        <w:spacing w:after="0" w:line="240" w:lineRule="auto"/>
        <w:contextualSpacing/>
        <w:jc w:val="both"/>
        <w:rPr>
          <w:rFonts w:ascii="Times New Roman" w:hAnsi="Times New Roman"/>
          <w:sz w:val="24"/>
          <w:szCs w:val="24"/>
        </w:rPr>
      </w:pPr>
      <w:proofErr w:type="spellStart"/>
      <w:r w:rsidRPr="00DC50D2">
        <w:rPr>
          <w:rFonts w:ascii="Times New Roman" w:hAnsi="Times New Roman"/>
          <w:sz w:val="24"/>
          <w:szCs w:val="24"/>
          <w:lang w:eastAsia="ro-RO"/>
        </w:rPr>
        <w:t>Valoarea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investitiei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este</w:t>
      </w:r>
      <w:proofErr w:type="spellEnd"/>
      <w:r w:rsidRPr="00DC50D2">
        <w:rPr>
          <w:rFonts w:ascii="Times New Roman" w:hAnsi="Times New Roman"/>
          <w:sz w:val="24"/>
          <w:szCs w:val="24"/>
          <w:lang w:eastAsia="ro-RO"/>
        </w:rPr>
        <w:t xml:space="preserve"> de:</w:t>
      </w:r>
      <w:r w:rsidR="00562F8A" w:rsidRPr="00DC50D2">
        <w:rPr>
          <w:rFonts w:ascii="Times New Roman" w:hAnsi="Times New Roman"/>
          <w:sz w:val="24"/>
          <w:szCs w:val="24"/>
        </w:rPr>
        <w:t xml:space="preserve"> </w:t>
      </w:r>
      <w:r w:rsidR="00941255" w:rsidRPr="00DB1AC3">
        <w:rPr>
          <w:rFonts w:ascii="Times New Roman" w:hAnsi="Times New Roman"/>
          <w:sz w:val="24"/>
          <w:szCs w:val="24"/>
        </w:rPr>
        <w:t>111,342,504.92</w:t>
      </w:r>
      <w:r w:rsidRPr="00DC50D2">
        <w:rPr>
          <w:rFonts w:ascii="Times New Roman" w:hAnsi="Times New Roman"/>
          <w:sz w:val="24"/>
          <w:szCs w:val="24"/>
          <w:lang w:eastAsia="ro-RO"/>
        </w:rPr>
        <w:t xml:space="preserve"> </w:t>
      </w:r>
      <w:r w:rsidR="001E33EC" w:rsidRPr="00DC50D2">
        <w:rPr>
          <w:rFonts w:ascii="Times New Roman" w:hAnsi="Times New Roman"/>
          <w:color w:val="000000" w:themeColor="text1"/>
          <w:sz w:val="24"/>
          <w:szCs w:val="24"/>
          <w:lang w:eastAsia="ro-RO"/>
        </w:rPr>
        <w:t xml:space="preserve">LEI, </w:t>
      </w:r>
      <w:proofErr w:type="spellStart"/>
      <w:r w:rsidR="001E33EC" w:rsidRPr="00DC50D2">
        <w:rPr>
          <w:rFonts w:ascii="Times New Roman" w:hAnsi="Times New Roman"/>
          <w:color w:val="000000" w:themeColor="text1"/>
          <w:sz w:val="24"/>
          <w:szCs w:val="24"/>
          <w:lang w:eastAsia="ro-RO"/>
        </w:rPr>
        <w:t>valoarea</w:t>
      </w:r>
      <w:proofErr w:type="spellEnd"/>
      <w:r w:rsidR="001E33EC" w:rsidRPr="00DC50D2">
        <w:rPr>
          <w:rFonts w:ascii="Times New Roman" w:hAnsi="Times New Roman"/>
          <w:color w:val="000000" w:themeColor="text1"/>
          <w:sz w:val="24"/>
          <w:szCs w:val="24"/>
          <w:lang w:eastAsia="ro-RO"/>
        </w:rPr>
        <w:t xml:space="preserve"> </w:t>
      </w:r>
      <w:r w:rsidR="00562F8A" w:rsidRPr="00DC50D2">
        <w:rPr>
          <w:rFonts w:ascii="Times New Roman" w:hAnsi="Times New Roman"/>
          <w:color w:val="000000" w:themeColor="text1"/>
          <w:sz w:val="24"/>
          <w:szCs w:val="24"/>
          <w:lang w:eastAsia="ro-RO"/>
        </w:rPr>
        <w:t xml:space="preserve">nu </w:t>
      </w:r>
      <w:proofErr w:type="spellStart"/>
      <w:r w:rsidRPr="00DC50D2">
        <w:rPr>
          <w:rFonts w:ascii="Times New Roman" w:hAnsi="Times New Roman"/>
          <w:color w:val="000000" w:themeColor="text1"/>
          <w:sz w:val="24"/>
          <w:szCs w:val="24"/>
          <w:lang w:eastAsia="ro-RO"/>
        </w:rPr>
        <w:t>contine</w:t>
      </w:r>
      <w:proofErr w:type="spellEnd"/>
      <w:r w:rsidRPr="00DC50D2">
        <w:rPr>
          <w:rFonts w:ascii="Times New Roman" w:hAnsi="Times New Roman"/>
          <w:color w:val="000000" w:themeColor="text1"/>
          <w:sz w:val="24"/>
          <w:szCs w:val="24"/>
          <w:lang w:eastAsia="ro-RO"/>
        </w:rPr>
        <w:t xml:space="preserve"> TVA.</w:t>
      </w:r>
    </w:p>
    <w:p w14:paraId="3B14A5D3" w14:textId="77777777" w:rsidR="00D14AA4" w:rsidRPr="00DC50D2" w:rsidRDefault="00D14AA4" w:rsidP="004D01E2">
      <w:pPr>
        <w:shd w:val="clear" w:color="auto" w:fill="FFFFFF"/>
        <w:spacing w:after="0" w:line="360" w:lineRule="auto"/>
        <w:jc w:val="both"/>
        <w:rPr>
          <w:rFonts w:ascii="Times New Roman" w:hAnsi="Times New Roman"/>
          <w:color w:val="F79646" w:themeColor="accent6"/>
          <w:sz w:val="24"/>
          <w:szCs w:val="24"/>
          <w:lang w:eastAsia="ro-RO"/>
        </w:rPr>
      </w:pPr>
    </w:p>
    <w:p w14:paraId="222A6778"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d)</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perioada</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implementare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propusă</w:t>
      </w:r>
      <w:proofErr w:type="spellEnd"/>
      <w:r w:rsidRPr="00DC50D2">
        <w:rPr>
          <w:rFonts w:ascii="Times New Roman" w:hAnsi="Times New Roman"/>
          <w:color w:val="31849B" w:themeColor="accent5" w:themeShade="BF"/>
          <w:sz w:val="24"/>
          <w:szCs w:val="24"/>
          <w:lang w:eastAsia="ro-RO"/>
        </w:rPr>
        <w:t>;</w:t>
      </w:r>
    </w:p>
    <w:p w14:paraId="4FD03BF0" w14:textId="51AD214C" w:rsidR="00D50378" w:rsidRPr="00DC50D2" w:rsidRDefault="00D50378" w:rsidP="004D01E2">
      <w:pPr>
        <w:shd w:val="clear" w:color="auto" w:fill="FFFFFF"/>
        <w:spacing w:after="0" w:line="360" w:lineRule="auto"/>
        <w:jc w:val="both"/>
        <w:rPr>
          <w:rFonts w:ascii="Times New Roman" w:hAnsi="Times New Roman"/>
          <w:sz w:val="24"/>
          <w:szCs w:val="24"/>
          <w:lang w:eastAsia="ro-RO"/>
        </w:rPr>
      </w:pPr>
      <w:proofErr w:type="spellStart"/>
      <w:r w:rsidRPr="00DC50D2">
        <w:rPr>
          <w:rFonts w:ascii="Times New Roman" w:hAnsi="Times New Roman"/>
          <w:sz w:val="24"/>
          <w:szCs w:val="24"/>
          <w:lang w:eastAsia="ro-RO"/>
        </w:rPr>
        <w:t>Perioada</w:t>
      </w:r>
      <w:proofErr w:type="spellEnd"/>
      <w:r w:rsidRPr="00DC50D2">
        <w:rPr>
          <w:rFonts w:ascii="Times New Roman" w:hAnsi="Times New Roman"/>
          <w:sz w:val="24"/>
          <w:szCs w:val="24"/>
          <w:lang w:eastAsia="ro-RO"/>
        </w:rPr>
        <w:t xml:space="preserve"> de</w:t>
      </w:r>
      <w:r w:rsidR="008D6813" w:rsidRPr="00DC50D2">
        <w:rPr>
          <w:rFonts w:ascii="Times New Roman" w:hAnsi="Times New Roman"/>
          <w:sz w:val="24"/>
          <w:szCs w:val="24"/>
          <w:lang w:eastAsia="ro-RO"/>
        </w:rPr>
        <w:t xml:space="preserve"> </w:t>
      </w:r>
      <w:proofErr w:type="spellStart"/>
      <w:r w:rsidR="008D6813" w:rsidRPr="00DC50D2">
        <w:rPr>
          <w:rFonts w:ascii="Times New Roman" w:hAnsi="Times New Roman"/>
          <w:sz w:val="24"/>
          <w:szCs w:val="24"/>
          <w:lang w:eastAsia="ro-RO"/>
        </w:rPr>
        <w:t>implementare</w:t>
      </w:r>
      <w:proofErr w:type="spellEnd"/>
      <w:r w:rsidR="008D6813" w:rsidRPr="00DC50D2">
        <w:rPr>
          <w:rFonts w:ascii="Times New Roman" w:hAnsi="Times New Roman"/>
          <w:sz w:val="24"/>
          <w:szCs w:val="24"/>
          <w:lang w:eastAsia="ro-RO"/>
        </w:rPr>
        <w:t xml:space="preserve"> </w:t>
      </w:r>
      <w:proofErr w:type="spellStart"/>
      <w:r w:rsidR="008D6813" w:rsidRPr="00DC50D2">
        <w:rPr>
          <w:rFonts w:ascii="Times New Roman" w:hAnsi="Times New Roman"/>
          <w:sz w:val="24"/>
          <w:szCs w:val="24"/>
          <w:lang w:eastAsia="ro-RO"/>
        </w:rPr>
        <w:t>propusa</w:t>
      </w:r>
      <w:proofErr w:type="spellEnd"/>
      <w:r w:rsidR="008D6813" w:rsidRPr="00DC50D2">
        <w:rPr>
          <w:rFonts w:ascii="Times New Roman" w:hAnsi="Times New Roman"/>
          <w:sz w:val="24"/>
          <w:szCs w:val="24"/>
          <w:lang w:eastAsia="ro-RO"/>
        </w:rPr>
        <w:t xml:space="preserve"> </w:t>
      </w:r>
      <w:proofErr w:type="spellStart"/>
      <w:r w:rsidR="008D6813" w:rsidRPr="00DC50D2">
        <w:rPr>
          <w:rFonts w:ascii="Times New Roman" w:hAnsi="Times New Roman"/>
          <w:sz w:val="24"/>
          <w:szCs w:val="24"/>
          <w:lang w:eastAsia="ro-RO"/>
        </w:rPr>
        <w:t>este</w:t>
      </w:r>
      <w:proofErr w:type="spellEnd"/>
      <w:r w:rsidR="008D6813" w:rsidRPr="00DC50D2">
        <w:rPr>
          <w:rFonts w:ascii="Times New Roman" w:hAnsi="Times New Roman"/>
          <w:sz w:val="24"/>
          <w:szCs w:val="24"/>
          <w:lang w:eastAsia="ro-RO"/>
        </w:rPr>
        <w:t xml:space="preserve"> de 3</w:t>
      </w:r>
      <w:r w:rsidR="00562F8A" w:rsidRPr="00DC50D2">
        <w:rPr>
          <w:rFonts w:ascii="Times New Roman" w:hAnsi="Times New Roman"/>
          <w:sz w:val="24"/>
          <w:szCs w:val="24"/>
          <w:lang w:eastAsia="ro-RO"/>
        </w:rPr>
        <w:t>6</w:t>
      </w:r>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luni</w:t>
      </w:r>
      <w:proofErr w:type="spellEnd"/>
      <w:r w:rsidRPr="00DC50D2">
        <w:rPr>
          <w:rFonts w:ascii="Times New Roman" w:hAnsi="Times New Roman"/>
          <w:sz w:val="24"/>
          <w:szCs w:val="24"/>
          <w:lang w:eastAsia="ro-RO"/>
        </w:rPr>
        <w:t xml:space="preserve">. </w:t>
      </w:r>
    </w:p>
    <w:p w14:paraId="02983BC2" w14:textId="77777777" w:rsidR="00D14AA4" w:rsidRPr="00DC50D2" w:rsidRDefault="00D14AA4" w:rsidP="004D01E2">
      <w:pPr>
        <w:shd w:val="clear" w:color="auto" w:fill="FFFFFF"/>
        <w:spacing w:after="0" w:line="360" w:lineRule="auto"/>
        <w:jc w:val="both"/>
        <w:rPr>
          <w:rFonts w:ascii="Times New Roman" w:hAnsi="Times New Roman"/>
          <w:sz w:val="24"/>
          <w:szCs w:val="24"/>
          <w:lang w:eastAsia="ro-RO"/>
        </w:rPr>
      </w:pPr>
    </w:p>
    <w:p w14:paraId="25394597" w14:textId="60169749" w:rsidR="00586852"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DC50D2">
        <w:rPr>
          <w:rFonts w:ascii="Times New Roman" w:hAnsi="Times New Roman"/>
          <w:b/>
          <w:bCs/>
          <w:color w:val="4BACC6" w:themeColor="accent5"/>
          <w:sz w:val="24"/>
          <w:szCs w:val="24"/>
          <w:lang w:eastAsia="ro-RO"/>
        </w:rPr>
        <w:t>e)</w:t>
      </w:r>
      <w:r w:rsidRPr="00DC50D2">
        <w:rPr>
          <w:rFonts w:ascii="Times New Roman" w:hAnsi="Times New Roman"/>
          <w:color w:val="4BACC6" w:themeColor="accent5"/>
          <w:sz w:val="24"/>
          <w:szCs w:val="24"/>
          <w:lang w:eastAsia="ro-RO"/>
        </w:rPr>
        <w:t> </w:t>
      </w:r>
      <w:proofErr w:type="spellStart"/>
      <w:r w:rsidRPr="00DC50D2">
        <w:rPr>
          <w:rFonts w:ascii="Times New Roman" w:hAnsi="Times New Roman"/>
          <w:color w:val="4BACC6" w:themeColor="accent5"/>
          <w:sz w:val="24"/>
          <w:szCs w:val="24"/>
          <w:lang w:eastAsia="ro-RO"/>
        </w:rPr>
        <w:t>planșe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reprezentând</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limitele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amplasamentului</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proiectului</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inclusiv</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orice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suprafață</w:t>
      </w:r>
      <w:proofErr w:type="spellEnd"/>
      <w:r w:rsidRPr="00DC50D2">
        <w:rPr>
          <w:rFonts w:ascii="Times New Roman" w:hAnsi="Times New Roman"/>
          <w:color w:val="4BACC6" w:themeColor="accent5"/>
          <w:sz w:val="24"/>
          <w:szCs w:val="24"/>
          <w:lang w:eastAsia="ro-RO"/>
        </w:rPr>
        <w:t xml:space="preserve"> de </w:t>
      </w:r>
      <w:proofErr w:type="spellStart"/>
      <w:r w:rsidRPr="00DC50D2">
        <w:rPr>
          <w:rFonts w:ascii="Times New Roman" w:hAnsi="Times New Roman"/>
          <w:color w:val="4BACC6" w:themeColor="accent5"/>
          <w:sz w:val="24"/>
          <w:szCs w:val="24"/>
          <w:lang w:eastAsia="ro-RO"/>
        </w:rPr>
        <w:t>teren</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solicitată</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pentru</w:t>
      </w:r>
      <w:proofErr w:type="spellEnd"/>
      <w:r w:rsidRPr="00DC50D2">
        <w:rPr>
          <w:rFonts w:ascii="Times New Roman" w:hAnsi="Times New Roman"/>
          <w:color w:val="4BACC6" w:themeColor="accent5"/>
          <w:sz w:val="24"/>
          <w:szCs w:val="24"/>
          <w:lang w:eastAsia="ro-RO"/>
        </w:rPr>
        <w:t xml:space="preserve"> a fi </w:t>
      </w:r>
      <w:proofErr w:type="spellStart"/>
      <w:r w:rsidRPr="00DC50D2">
        <w:rPr>
          <w:rFonts w:ascii="Times New Roman" w:hAnsi="Times New Roman"/>
          <w:color w:val="4BACC6" w:themeColor="accent5"/>
          <w:sz w:val="24"/>
          <w:szCs w:val="24"/>
          <w:lang w:eastAsia="ro-RO"/>
        </w:rPr>
        <w:t>folosită</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temporar</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planuri</w:t>
      </w:r>
      <w:proofErr w:type="spellEnd"/>
      <w:r w:rsidRPr="00DC50D2">
        <w:rPr>
          <w:rFonts w:ascii="Times New Roman" w:hAnsi="Times New Roman"/>
          <w:color w:val="4BACC6" w:themeColor="accent5"/>
          <w:sz w:val="24"/>
          <w:szCs w:val="24"/>
          <w:lang w:eastAsia="ro-RO"/>
        </w:rPr>
        <w:t xml:space="preserve"> de </w:t>
      </w:r>
      <w:proofErr w:type="spellStart"/>
      <w:r w:rsidRPr="00DC50D2">
        <w:rPr>
          <w:rFonts w:ascii="Times New Roman" w:hAnsi="Times New Roman"/>
          <w:color w:val="4BACC6" w:themeColor="accent5"/>
          <w:sz w:val="24"/>
          <w:szCs w:val="24"/>
          <w:lang w:eastAsia="ro-RO"/>
        </w:rPr>
        <w:t>situație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și</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amplasamente</w:t>
      </w:r>
      <w:proofErr w:type="spellEnd"/>
      <w:r w:rsidRPr="00DC50D2">
        <w:rPr>
          <w:rFonts w:ascii="Times New Roman" w:hAnsi="Times New Roman"/>
          <w:color w:val="4BACC6" w:themeColor="accent5"/>
          <w:sz w:val="24"/>
          <w:szCs w:val="24"/>
          <w:lang w:eastAsia="ro-RO"/>
        </w:rPr>
        <w:t>);</w:t>
      </w:r>
    </w:p>
    <w:p w14:paraId="2BFC58E3" w14:textId="77777777" w:rsidR="005A74E6" w:rsidRDefault="005A74E6" w:rsidP="005A74E6">
      <w:pPr>
        <w:rPr>
          <w:color w:val="000000"/>
          <w:lang w:val="it-IT"/>
        </w:rPr>
      </w:pPr>
      <w:r w:rsidRPr="002E5F19">
        <w:rPr>
          <w:color w:val="000000"/>
          <w:lang w:val="it-IT"/>
        </w:rPr>
        <w:t xml:space="preserve">Conform Certificat de Urbanism nr. </w:t>
      </w:r>
      <w:r>
        <w:rPr>
          <w:color w:val="000000"/>
          <w:lang w:val="it-IT"/>
        </w:rPr>
        <w:t>82/24</w:t>
      </w:r>
      <w:r w:rsidRPr="002E5F19">
        <w:rPr>
          <w:color w:val="000000"/>
          <w:lang w:val="it-IT"/>
        </w:rPr>
        <w:t>.0</w:t>
      </w:r>
      <w:r>
        <w:rPr>
          <w:color w:val="000000"/>
          <w:lang w:val="it-IT"/>
        </w:rPr>
        <w:t>8</w:t>
      </w:r>
      <w:r w:rsidRPr="002E5F19">
        <w:rPr>
          <w:color w:val="000000"/>
          <w:lang w:val="it-IT"/>
        </w:rPr>
        <w:t>.2020</w:t>
      </w:r>
      <w:r>
        <w:rPr>
          <w:color w:val="000000"/>
          <w:lang w:val="it-IT"/>
        </w:rPr>
        <w:t>:</w:t>
      </w:r>
    </w:p>
    <w:p w14:paraId="0AEACDB1" w14:textId="77777777" w:rsidR="005A74E6" w:rsidRDefault="005A74E6" w:rsidP="005A74E6">
      <w:pPr>
        <w:rPr>
          <w:color w:val="000000"/>
          <w:lang w:val="it-IT"/>
        </w:rPr>
      </w:pPr>
      <w:r w:rsidRPr="002E5F19">
        <w:rPr>
          <w:color w:val="000000"/>
          <w:lang w:val="it-IT"/>
        </w:rPr>
        <w:t xml:space="preserve">Regim </w:t>
      </w:r>
      <w:r>
        <w:rPr>
          <w:color w:val="000000"/>
          <w:lang w:val="it-IT"/>
        </w:rPr>
        <w:t xml:space="preserve">juridic: </w:t>
      </w:r>
    </w:p>
    <w:p w14:paraId="6CE1AEE1" w14:textId="77777777" w:rsidR="005A74E6" w:rsidRDefault="005A74E6" w:rsidP="005A74E6">
      <w:pPr>
        <w:rPr>
          <w:color w:val="000000"/>
          <w:lang w:val="it-IT"/>
        </w:rPr>
      </w:pPr>
      <w:r>
        <w:rPr>
          <w:color w:val="000000"/>
          <w:lang w:val="it-IT"/>
        </w:rPr>
        <w:t>-situarea imobilului in intravilan sau in afara acestuia: terenul este situat in extravilanul municipiului Medgidia si extravilanul comunelor: Tortoman, Cuza Voda, Mircea Voda, jud. Constanta;</w:t>
      </w:r>
    </w:p>
    <w:p w14:paraId="28FED4B1" w14:textId="77777777" w:rsidR="005A74E6" w:rsidRDefault="005A74E6" w:rsidP="005A74E6">
      <w:pPr>
        <w:rPr>
          <w:color w:val="000000"/>
          <w:lang w:val="it-IT"/>
        </w:rPr>
      </w:pPr>
      <w:r>
        <w:rPr>
          <w:color w:val="000000"/>
          <w:lang w:val="it-IT"/>
        </w:rPr>
        <w:t xml:space="preserve">-natura proprietatii sau titlul asupra imobilului: terenul aferent lucrarilor este:domeniul public de interes local al unitatilor administrativ teritoriale: Medgidia, Mircea Voda, domeniul public al statului, domeniul public al judetului Constanta si proprietate privata persoane fizice si/sau juridice, </w:t>
      </w:r>
    </w:p>
    <w:p w14:paraId="4CCBA6AF" w14:textId="67B88BDC" w:rsidR="005A74E6" w:rsidRDefault="005A74E6" w:rsidP="005A74E6">
      <w:pPr>
        <w:rPr>
          <w:color w:val="000000"/>
          <w:lang w:val="it-IT"/>
        </w:rPr>
      </w:pPr>
      <w:r>
        <w:rPr>
          <w:color w:val="000000"/>
          <w:lang w:val="it-IT"/>
        </w:rPr>
        <w:lastRenderedPageBreak/>
        <w:t>- includerea imobilului in listele monumentelor istorice si/sau ale naturii ori in zona de protectie a acestora – traseul retelei din tema de proiectare este amplasat in zone cu potential arheologic</w:t>
      </w:r>
    </w:p>
    <w:p w14:paraId="3BC668C2" w14:textId="77777777" w:rsidR="005A74E6" w:rsidRDefault="005A74E6" w:rsidP="005A74E6">
      <w:pPr>
        <w:rPr>
          <w:color w:val="000000"/>
          <w:lang w:val="it-IT"/>
        </w:rPr>
      </w:pPr>
      <w:r>
        <w:rPr>
          <w:color w:val="000000"/>
          <w:lang w:val="it-IT"/>
        </w:rPr>
        <w:t>Regim economic:</w:t>
      </w:r>
    </w:p>
    <w:p w14:paraId="45ADA481" w14:textId="77777777" w:rsidR="005A74E6" w:rsidRDefault="005A74E6" w:rsidP="005A74E6">
      <w:pPr>
        <w:rPr>
          <w:color w:val="000000"/>
          <w:lang w:val="it-IT"/>
        </w:rPr>
      </w:pPr>
      <w:r>
        <w:rPr>
          <w:color w:val="000000"/>
          <w:lang w:val="it-IT"/>
        </w:rPr>
        <w:t>-categoria de folosinta actuala: “constructii industriale si edilitare – CIE”-sistem de irigatii: statiile de pompare si repompare (SPB N. BALCESCU, SRP1 CUZA VODA), retea de canale aductiune – distributie, constructii hidrotehnice;</w:t>
      </w:r>
    </w:p>
    <w:p w14:paraId="318CD463" w14:textId="77777777" w:rsidR="005A74E6" w:rsidRDefault="005A74E6" w:rsidP="005A74E6">
      <w:pPr>
        <w:rPr>
          <w:color w:val="000000"/>
          <w:lang w:val="it-IT"/>
        </w:rPr>
      </w:pPr>
      <w:r>
        <w:rPr>
          <w:color w:val="000000"/>
          <w:lang w:val="it-IT"/>
        </w:rPr>
        <w:t>-destinatia stabilita prin planurile de urbanism si de amenajare a teritoriului aprobate: “teren cu destinatie speciala – TDS”.</w:t>
      </w:r>
    </w:p>
    <w:p w14:paraId="5DB6B804" w14:textId="2CCBA351" w:rsidR="005A74E6" w:rsidRDefault="005A74E6" w:rsidP="005A74E6">
      <w:pPr>
        <w:rPr>
          <w:color w:val="000000"/>
          <w:lang w:val="it-IT"/>
        </w:rPr>
      </w:pPr>
      <w:r>
        <w:rPr>
          <w:color w:val="000000"/>
          <w:lang w:val="it-IT"/>
        </w:rPr>
        <w:t>Conform avizului Favorabil al Primarului municipiului Medgidia nr.15143/02.07.2020 – “REGIMUL ECONOMIC – Folosinta actuala: terenuri situate in extravilanul municipiului Medgidia, la hotarul UAT Medgidia – UAT Mircea Voda si UAT Cuza Voda. Terenurile care apartin UAT Medgidia si care se invecineaza cu traseul canalelor supuse lucrarilor de interventie sunt urmatoarele: pentru CP Faclia – 1 teren NP(neproductiv) si De, pentru CAI-1 teren NP 109(neproductiv), aceste terenuri nu sunt strabatute direct de canalele supuse lucrarilor de interventie.</w:t>
      </w:r>
    </w:p>
    <w:p w14:paraId="65AC848A" w14:textId="77777777" w:rsidR="005A74E6" w:rsidRPr="00BB36D0" w:rsidRDefault="005A74E6" w:rsidP="005A74E6">
      <w:pPr>
        <w:spacing w:line="320" w:lineRule="exact"/>
        <w:ind w:firstLine="360"/>
        <w:jc w:val="both"/>
        <w:rPr>
          <w:rFonts w:eastAsia="Calibri"/>
          <w:noProof/>
          <w:lang w:val="ro-RO" w:bidi="th-TH"/>
        </w:rPr>
      </w:pPr>
      <w:r w:rsidRPr="00BB36D0">
        <w:rPr>
          <w:rFonts w:eastAsia="Calibri"/>
          <w:noProof/>
          <w:lang w:val="ro-RO" w:bidi="th-TH"/>
        </w:rPr>
        <w:t>Zona luata in studiul la prezenta documentatie, in amenajarea de irigatii Carasu – N. Balcescu,</w:t>
      </w:r>
      <w:r w:rsidRPr="00BB36D0">
        <w:rPr>
          <w:rFonts w:eastAsia="Calibri"/>
          <w:b/>
          <w:bCs/>
          <w:noProof/>
          <w:lang w:val="ro-RO" w:bidi="th-TH"/>
        </w:rPr>
        <w:t xml:space="preserve"> </w:t>
      </w:r>
      <w:r w:rsidRPr="00BB36D0">
        <w:rPr>
          <w:rFonts w:eastAsia="Calibri"/>
          <w:noProof/>
          <w:lang w:val="ro-RO" w:bidi="th-TH"/>
        </w:rPr>
        <w:t>insumeaza o suprafata de 29.813 ha.</w:t>
      </w:r>
    </w:p>
    <w:p w14:paraId="26658E8E" w14:textId="77777777" w:rsidR="005A74E6" w:rsidRPr="00BB36D0" w:rsidRDefault="005A74E6" w:rsidP="002E18F3">
      <w:pPr>
        <w:numPr>
          <w:ilvl w:val="0"/>
          <w:numId w:val="28"/>
        </w:numPr>
        <w:spacing w:line="320" w:lineRule="exact"/>
        <w:ind w:left="357" w:hanging="357"/>
        <w:jc w:val="both"/>
        <w:rPr>
          <w:rFonts w:eastAsia="Calibri"/>
          <w:noProof/>
          <w:lang w:val="ro-RO" w:bidi="th-TH"/>
        </w:rPr>
      </w:pPr>
      <w:r w:rsidRPr="00BB36D0">
        <w:rPr>
          <w:rFonts w:eastAsia="Calibri"/>
          <w:noProof/>
          <w:lang w:val="ro-RO" w:bidi="th-TH"/>
        </w:rPr>
        <w:t>Statia de pompare de baza  SPB N. Balcescu are o suprafata construita de aproximativ 902 mp.</w:t>
      </w:r>
    </w:p>
    <w:p w14:paraId="211AB10F" w14:textId="77777777" w:rsidR="005A74E6" w:rsidRPr="00BB36D0" w:rsidRDefault="005A74E6" w:rsidP="002E18F3">
      <w:pPr>
        <w:numPr>
          <w:ilvl w:val="0"/>
          <w:numId w:val="28"/>
        </w:numPr>
        <w:spacing w:line="320" w:lineRule="exact"/>
        <w:ind w:left="357" w:hanging="357"/>
        <w:jc w:val="both"/>
        <w:rPr>
          <w:rFonts w:eastAsia="Calibri"/>
          <w:noProof/>
          <w:lang w:val="ro-RO" w:bidi="th-TH"/>
        </w:rPr>
      </w:pPr>
      <w:r w:rsidRPr="00BB36D0">
        <w:rPr>
          <w:rFonts w:eastAsia="Calibri"/>
          <w:noProof/>
          <w:lang w:val="ro-RO" w:bidi="th-TH"/>
        </w:rPr>
        <w:t>Statia de repompare   SRP1 Cuza Voda are o suprafata construita de aproximativ 602 mp.</w:t>
      </w:r>
    </w:p>
    <w:p w14:paraId="18074D44" w14:textId="77777777" w:rsidR="005A74E6" w:rsidRPr="00BB36D0" w:rsidRDefault="005A74E6" w:rsidP="005A74E6">
      <w:pPr>
        <w:ind w:left="357"/>
        <w:jc w:val="both"/>
        <w:rPr>
          <w:rFonts w:eastAsia="Calibri"/>
          <w:noProof/>
          <w:lang w:val="ro-RO" w:bidi="th-TH"/>
        </w:rPr>
      </w:pPr>
      <w:r w:rsidRPr="00BB36D0">
        <w:rPr>
          <w:rFonts w:eastAsia="Calibri"/>
          <w:noProof/>
          <w:lang w:val="ro-RO" w:bidi="th-TH"/>
        </w:rPr>
        <w:t>Din masuratorile topografice, pentru lungimile supuse reabilitarii rezulta :</w:t>
      </w:r>
    </w:p>
    <w:p w14:paraId="6B2BE1BF" w14:textId="77777777" w:rsidR="005A74E6" w:rsidRPr="00BB36D0" w:rsidRDefault="005A74E6" w:rsidP="002E18F3">
      <w:pPr>
        <w:numPr>
          <w:ilvl w:val="0"/>
          <w:numId w:val="27"/>
        </w:numPr>
        <w:tabs>
          <w:tab w:val="right" w:pos="0"/>
        </w:tabs>
        <w:spacing w:line="320" w:lineRule="exact"/>
        <w:ind w:left="360"/>
        <w:jc w:val="both"/>
        <w:rPr>
          <w:rFonts w:eastAsia="Calibri"/>
          <w:lang w:val="ro-RO" w:bidi="th-TH"/>
        </w:rPr>
      </w:pPr>
      <w:proofErr w:type="spellStart"/>
      <w:r w:rsidRPr="00BB36D0">
        <w:rPr>
          <w:rFonts w:eastAsia="Calibri"/>
          <w:lang w:val="ro-RO" w:bidi="th-TH"/>
        </w:rPr>
        <w:t>canaele</w:t>
      </w:r>
      <w:proofErr w:type="spellEnd"/>
      <w:r w:rsidRPr="00BB36D0">
        <w:rPr>
          <w:rFonts w:eastAsia="Calibri"/>
          <w:lang w:val="ro-RO" w:bidi="th-TH"/>
        </w:rPr>
        <w:t xml:space="preserve"> de </w:t>
      </w:r>
      <w:proofErr w:type="spellStart"/>
      <w:r w:rsidRPr="00BB36D0">
        <w:rPr>
          <w:rFonts w:eastAsia="Calibri"/>
          <w:lang w:val="ro-RO" w:bidi="th-TH"/>
        </w:rPr>
        <w:t>aductiune</w:t>
      </w:r>
      <w:proofErr w:type="spellEnd"/>
      <w:r w:rsidRPr="00BB36D0">
        <w:rPr>
          <w:rFonts w:eastAsia="Calibri"/>
          <w:lang w:val="ro-RO" w:bidi="th-TH"/>
        </w:rPr>
        <w:t xml:space="preserve">: </w:t>
      </w:r>
    </w:p>
    <w:p w14:paraId="0D80577F" w14:textId="77777777" w:rsidR="005A74E6" w:rsidRPr="00BB36D0" w:rsidRDefault="005A74E6" w:rsidP="002E18F3">
      <w:pPr>
        <w:numPr>
          <w:ilvl w:val="0"/>
          <w:numId w:val="27"/>
        </w:numPr>
        <w:tabs>
          <w:tab w:val="right" w:pos="0"/>
        </w:tabs>
        <w:spacing w:line="320" w:lineRule="exact"/>
        <w:jc w:val="both"/>
        <w:rPr>
          <w:rFonts w:eastAsia="Calibri"/>
          <w:color w:val="000000"/>
          <w:lang w:val="ro-RO" w:bidi="th-TH"/>
        </w:rPr>
      </w:pPr>
      <w:r w:rsidRPr="00BB36D0">
        <w:rPr>
          <w:rFonts w:eastAsia="Calibri"/>
          <w:color w:val="000000"/>
          <w:lang w:val="ro-RO" w:bidi="th-TH"/>
        </w:rPr>
        <w:t>CA0 L=1090 m, S= 45780 mp;</w:t>
      </w:r>
    </w:p>
    <w:p w14:paraId="0FA96766" w14:textId="77777777" w:rsidR="005A74E6" w:rsidRPr="00BB36D0" w:rsidRDefault="005A74E6" w:rsidP="002E18F3">
      <w:pPr>
        <w:numPr>
          <w:ilvl w:val="0"/>
          <w:numId w:val="27"/>
        </w:numPr>
        <w:tabs>
          <w:tab w:val="right" w:pos="0"/>
        </w:tabs>
        <w:spacing w:line="320" w:lineRule="exact"/>
        <w:jc w:val="both"/>
        <w:rPr>
          <w:rFonts w:eastAsia="Calibri"/>
          <w:color w:val="000000"/>
          <w:lang w:val="ro-RO" w:bidi="th-TH"/>
        </w:rPr>
      </w:pPr>
      <w:r w:rsidRPr="00BB36D0">
        <w:rPr>
          <w:rFonts w:eastAsia="Calibri"/>
          <w:color w:val="000000"/>
          <w:lang w:val="ro-RO" w:bidi="th-TH"/>
        </w:rPr>
        <w:t>CA1 L=9400 m, S= 180925 mp;</w:t>
      </w:r>
    </w:p>
    <w:p w14:paraId="70F079BC" w14:textId="77777777" w:rsidR="005A74E6" w:rsidRPr="00BB36D0" w:rsidRDefault="005A74E6" w:rsidP="002E18F3">
      <w:pPr>
        <w:numPr>
          <w:ilvl w:val="0"/>
          <w:numId w:val="27"/>
        </w:numPr>
        <w:tabs>
          <w:tab w:val="right" w:pos="0"/>
        </w:tabs>
        <w:spacing w:line="320" w:lineRule="exact"/>
        <w:jc w:val="both"/>
        <w:rPr>
          <w:rFonts w:eastAsia="Calibri"/>
          <w:color w:val="000000"/>
          <w:lang w:val="ro-RO" w:bidi="th-TH"/>
        </w:rPr>
      </w:pPr>
      <w:r w:rsidRPr="00BB36D0">
        <w:rPr>
          <w:rFonts w:eastAsia="Calibri"/>
          <w:color w:val="000000"/>
          <w:lang w:val="ro-RO" w:bidi="th-TH"/>
        </w:rPr>
        <w:t>CA3 L=15116 m, S= 224416 mp;</w:t>
      </w:r>
    </w:p>
    <w:p w14:paraId="547B1EA7" w14:textId="77777777" w:rsidR="005A74E6" w:rsidRPr="00BB36D0" w:rsidRDefault="005A74E6" w:rsidP="002E18F3">
      <w:pPr>
        <w:numPr>
          <w:ilvl w:val="0"/>
          <w:numId w:val="27"/>
        </w:numPr>
        <w:tabs>
          <w:tab w:val="right" w:pos="0"/>
        </w:tabs>
        <w:spacing w:line="320" w:lineRule="exact"/>
        <w:jc w:val="both"/>
        <w:rPr>
          <w:rFonts w:eastAsia="Calibri"/>
          <w:color w:val="000000"/>
          <w:lang w:val="ro-RO" w:bidi="th-TH"/>
        </w:rPr>
      </w:pPr>
      <w:r w:rsidRPr="00BB36D0">
        <w:rPr>
          <w:rFonts w:eastAsia="Calibri"/>
          <w:color w:val="000000"/>
          <w:lang w:val="ro-RO" w:bidi="th-TH"/>
        </w:rPr>
        <w:t xml:space="preserve">CP </w:t>
      </w:r>
      <w:proofErr w:type="spellStart"/>
      <w:r w:rsidRPr="00BB36D0">
        <w:rPr>
          <w:rFonts w:eastAsia="Calibri"/>
          <w:color w:val="000000"/>
          <w:lang w:val="ro-RO" w:bidi="th-TH"/>
        </w:rPr>
        <w:t>Faclia</w:t>
      </w:r>
      <w:proofErr w:type="spellEnd"/>
      <w:r w:rsidRPr="00BB36D0">
        <w:rPr>
          <w:rFonts w:eastAsia="Calibri"/>
          <w:color w:val="000000"/>
          <w:lang w:val="ro-RO" w:bidi="th-TH"/>
        </w:rPr>
        <w:t xml:space="preserve"> L=19598 m, S= 127221 mp;</w:t>
      </w:r>
    </w:p>
    <w:p w14:paraId="1253C22A" w14:textId="77777777" w:rsidR="005A74E6" w:rsidRPr="00BB36D0" w:rsidRDefault="005A74E6" w:rsidP="002E18F3">
      <w:pPr>
        <w:numPr>
          <w:ilvl w:val="0"/>
          <w:numId w:val="27"/>
        </w:numPr>
        <w:tabs>
          <w:tab w:val="right" w:pos="0"/>
        </w:tabs>
        <w:spacing w:line="320" w:lineRule="exact"/>
        <w:jc w:val="both"/>
        <w:rPr>
          <w:rFonts w:eastAsia="Calibri"/>
          <w:color w:val="000000"/>
          <w:lang w:val="ro-RO" w:bidi="th-TH"/>
        </w:rPr>
      </w:pPr>
      <w:r w:rsidRPr="00BB36D0">
        <w:rPr>
          <w:rFonts w:eastAsia="Calibri"/>
          <w:color w:val="000000"/>
          <w:lang w:val="ro-RO" w:bidi="th-TH"/>
        </w:rPr>
        <w:t>CP Cuza Voda L=3000 m, S= 14253 mp;</w:t>
      </w:r>
    </w:p>
    <w:p w14:paraId="1B4529C7" w14:textId="77777777" w:rsidR="005A74E6" w:rsidRPr="005A74E6" w:rsidRDefault="005A74E6" w:rsidP="005A74E6">
      <w:pPr>
        <w:rPr>
          <w:color w:val="000000"/>
          <w:lang w:val="it-IT"/>
        </w:rPr>
      </w:pPr>
    </w:p>
    <w:p w14:paraId="3665E9AE" w14:textId="77777777" w:rsidR="00581E46" w:rsidRPr="00DC50D2" w:rsidRDefault="00581E46" w:rsidP="00581E46">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lastRenderedPageBreak/>
        <w:t xml:space="preserve">Planurile de situație și planul de amplasament al </w:t>
      </w:r>
      <w:proofErr w:type="spellStart"/>
      <w:r w:rsidRPr="00DC50D2">
        <w:rPr>
          <w:rFonts w:ascii="Times New Roman" w:hAnsi="Times New Roman"/>
          <w:sz w:val="24"/>
          <w:szCs w:val="24"/>
          <w:lang w:val="ro-RO"/>
        </w:rPr>
        <w:t>investiţiei</w:t>
      </w:r>
      <w:proofErr w:type="spellEnd"/>
      <w:r w:rsidRPr="00DC50D2">
        <w:rPr>
          <w:rFonts w:ascii="Times New Roman" w:hAnsi="Times New Roman"/>
          <w:sz w:val="24"/>
          <w:szCs w:val="24"/>
          <w:lang w:val="ro-RO"/>
        </w:rPr>
        <w:t xml:space="preserve"> se regăsesc în cadrul </w:t>
      </w:r>
      <w:proofErr w:type="spellStart"/>
      <w:r w:rsidRPr="00DC50D2">
        <w:rPr>
          <w:rFonts w:ascii="Times New Roman" w:hAnsi="Times New Roman"/>
          <w:sz w:val="24"/>
          <w:szCs w:val="24"/>
          <w:lang w:val="ro-RO"/>
        </w:rPr>
        <w:t>documentaţiei</w:t>
      </w:r>
      <w:proofErr w:type="spellEnd"/>
      <w:r w:rsidRPr="00DC50D2">
        <w:rPr>
          <w:rFonts w:ascii="Times New Roman" w:hAnsi="Times New Roman"/>
          <w:sz w:val="24"/>
          <w:szCs w:val="24"/>
          <w:lang w:val="ro-RO"/>
        </w:rPr>
        <w:t>, anexate prezentului memoriu.</w:t>
      </w:r>
    </w:p>
    <w:p w14:paraId="7EC27640" w14:textId="77777777" w:rsidR="00581E46" w:rsidRPr="00DC50D2" w:rsidRDefault="00581E46" w:rsidP="00581E46">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Coordonatele stereo ale amplasamentului sunt anexate prezentului memoriu.</w:t>
      </w:r>
    </w:p>
    <w:p w14:paraId="053F5E61" w14:textId="77777777" w:rsidR="00581E46" w:rsidRPr="00DC50D2" w:rsidRDefault="00581E46" w:rsidP="00A66F3B">
      <w:pPr>
        <w:shd w:val="clear" w:color="auto" w:fill="FFFFFF"/>
        <w:spacing w:after="0" w:line="360" w:lineRule="auto"/>
        <w:ind w:firstLine="720"/>
        <w:jc w:val="both"/>
        <w:rPr>
          <w:rFonts w:ascii="Times New Roman" w:hAnsi="Times New Roman"/>
          <w:color w:val="FF0000"/>
          <w:sz w:val="24"/>
          <w:szCs w:val="24"/>
          <w:lang w:eastAsia="ro-RO"/>
        </w:rPr>
      </w:pPr>
    </w:p>
    <w:p w14:paraId="6B145CB8"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f)</w:t>
      </w:r>
      <w:r w:rsidRPr="00DC50D2">
        <w:rPr>
          <w:rFonts w:ascii="Times New Roman" w:hAnsi="Times New Roman"/>
          <w:color w:val="31849B" w:themeColor="accent5" w:themeShade="BF"/>
          <w:sz w:val="24"/>
          <w:szCs w:val="24"/>
          <w:lang w:eastAsia="ro-RO"/>
        </w:rPr>
        <w:t xml:space="preserve"> o </w:t>
      </w:r>
      <w:proofErr w:type="spellStart"/>
      <w:r w:rsidRPr="00DC50D2">
        <w:rPr>
          <w:rFonts w:ascii="Times New Roman" w:hAnsi="Times New Roman"/>
          <w:color w:val="31849B" w:themeColor="accent5" w:themeShade="BF"/>
          <w:sz w:val="24"/>
          <w:szCs w:val="24"/>
          <w:lang w:eastAsia="ro-RO"/>
        </w:rPr>
        <w:t>descriere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caracteristicilor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fizice</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întregului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formele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fizice</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planuri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clădiri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structuri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materiale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construcție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altele</w:t>
      </w:r>
      <w:proofErr w:type="spellEnd"/>
      <w:r w:rsidRPr="00DC50D2">
        <w:rPr>
          <w:rFonts w:ascii="Times New Roman" w:hAnsi="Times New Roman"/>
          <w:color w:val="31849B" w:themeColor="accent5" w:themeShade="BF"/>
          <w:sz w:val="24"/>
          <w:szCs w:val="24"/>
          <w:lang w:eastAsia="ro-RO"/>
        </w:rPr>
        <w:t>).</w:t>
      </w:r>
    </w:p>
    <w:p w14:paraId="5FDED4AC" w14:textId="6F809771" w:rsidR="00C5093A" w:rsidRDefault="00C5093A" w:rsidP="00C5093A">
      <w:pPr>
        <w:spacing w:after="0" w:line="240" w:lineRule="auto"/>
        <w:contextualSpacing/>
        <w:jc w:val="both"/>
        <w:rPr>
          <w:rFonts w:ascii="Times New Roman" w:hAnsi="Times New Roman"/>
          <w:b/>
          <w:bCs/>
          <w:sz w:val="24"/>
          <w:szCs w:val="24"/>
          <w:lang w:val="es-MX"/>
        </w:rPr>
      </w:pPr>
      <w:r>
        <w:rPr>
          <w:rFonts w:ascii="Times New Roman" w:hAnsi="Times New Roman"/>
          <w:b/>
          <w:bCs/>
          <w:sz w:val="24"/>
          <w:szCs w:val="24"/>
          <w:lang w:val="es-MX"/>
        </w:rPr>
        <w:t>D</w:t>
      </w:r>
      <w:r w:rsidRPr="001E5CF4">
        <w:rPr>
          <w:rFonts w:ascii="Times New Roman" w:hAnsi="Times New Roman"/>
          <w:b/>
          <w:bCs/>
          <w:sz w:val="24"/>
          <w:szCs w:val="24"/>
          <w:lang w:val="es-MX"/>
        </w:rPr>
        <w:t>escrierea principalelor lucrari de interventie.</w:t>
      </w:r>
    </w:p>
    <w:p w14:paraId="333EAB75" w14:textId="77777777" w:rsidR="00C5093A" w:rsidRPr="001E5CF4" w:rsidRDefault="00C5093A" w:rsidP="00C5093A">
      <w:pPr>
        <w:spacing w:after="0" w:line="240" w:lineRule="auto"/>
        <w:contextualSpacing/>
        <w:jc w:val="both"/>
        <w:rPr>
          <w:rFonts w:ascii="Times New Roman" w:hAnsi="Times New Roman"/>
          <w:b/>
          <w:bCs/>
          <w:sz w:val="24"/>
          <w:szCs w:val="24"/>
          <w:lang w:val="es-MX"/>
        </w:rPr>
      </w:pPr>
    </w:p>
    <w:p w14:paraId="0291B676" w14:textId="77777777" w:rsidR="00C5093A" w:rsidRPr="001E5CF4" w:rsidRDefault="00C5093A" w:rsidP="00C5093A">
      <w:pPr>
        <w:spacing w:after="0" w:line="240" w:lineRule="auto"/>
        <w:contextualSpacing/>
        <w:jc w:val="both"/>
        <w:rPr>
          <w:rFonts w:ascii="Times New Roman" w:hAnsi="Times New Roman"/>
          <w:sz w:val="24"/>
          <w:szCs w:val="24"/>
          <w:lang w:val="ro-RO"/>
        </w:rPr>
      </w:pPr>
      <w:r w:rsidRPr="001E5CF4">
        <w:rPr>
          <w:rFonts w:ascii="Times New Roman" w:hAnsi="Times New Roman"/>
          <w:sz w:val="24"/>
          <w:szCs w:val="24"/>
          <w:lang w:val="ro-RO"/>
        </w:rPr>
        <w:t xml:space="preserve">Având în vedere cele de mai sus, este necesară realizarea lucrărilor de reabilitare a </w:t>
      </w:r>
      <w:proofErr w:type="spellStart"/>
      <w:r w:rsidRPr="001E5CF4">
        <w:rPr>
          <w:rFonts w:ascii="Times New Roman" w:hAnsi="Times New Roman"/>
          <w:sz w:val="24"/>
          <w:szCs w:val="24"/>
          <w:lang w:val="ro-RO"/>
        </w:rPr>
        <w:t>staţiilor</w:t>
      </w:r>
      <w:proofErr w:type="spellEnd"/>
      <w:r w:rsidRPr="001E5CF4">
        <w:rPr>
          <w:rFonts w:ascii="Times New Roman" w:hAnsi="Times New Roman"/>
          <w:sz w:val="24"/>
          <w:szCs w:val="24"/>
          <w:lang w:val="ro-RO"/>
        </w:rPr>
        <w:t xml:space="preserve"> de pompare </w:t>
      </w:r>
      <w:proofErr w:type="spellStart"/>
      <w:r w:rsidRPr="001E5CF4">
        <w:rPr>
          <w:rFonts w:ascii="Times New Roman" w:hAnsi="Times New Roman"/>
          <w:sz w:val="24"/>
          <w:szCs w:val="24"/>
          <w:lang w:val="ro-RO"/>
        </w:rPr>
        <w:t>şi</w:t>
      </w:r>
      <w:proofErr w:type="spellEnd"/>
      <w:r w:rsidRPr="001E5CF4">
        <w:rPr>
          <w:rFonts w:ascii="Times New Roman" w:hAnsi="Times New Roman"/>
          <w:sz w:val="24"/>
          <w:szCs w:val="24"/>
          <w:lang w:val="ro-RO"/>
        </w:rPr>
        <w:t xml:space="preserve"> canalelor respective prin promovarea investiției la baza căreia să stea următoarele:</w:t>
      </w:r>
    </w:p>
    <w:p w14:paraId="2B117687" w14:textId="77777777" w:rsidR="00C5093A" w:rsidRPr="001E5CF4" w:rsidRDefault="00C5093A" w:rsidP="002E18F3">
      <w:pPr>
        <w:pStyle w:val="Listparagraf2"/>
        <w:numPr>
          <w:ilvl w:val="0"/>
          <w:numId w:val="29"/>
        </w:numPr>
        <w:suppressAutoHyphens/>
        <w:autoSpaceDN w:val="0"/>
        <w:spacing w:after="0" w:line="240" w:lineRule="auto"/>
        <w:ind w:left="0" w:firstLine="0"/>
        <w:jc w:val="both"/>
        <w:textAlignment w:val="baseline"/>
        <w:rPr>
          <w:rFonts w:ascii="Times New Roman" w:hAnsi="Times New Roman"/>
          <w:sz w:val="24"/>
          <w:szCs w:val="24"/>
        </w:rPr>
      </w:pPr>
      <w:r w:rsidRPr="001E5CF4">
        <w:rPr>
          <w:rFonts w:ascii="Times New Roman" w:hAnsi="Times New Roman"/>
          <w:sz w:val="24"/>
          <w:szCs w:val="24"/>
        </w:rPr>
        <w:t xml:space="preserve">Reabilitarea </w:t>
      </w:r>
      <w:proofErr w:type="spellStart"/>
      <w:r w:rsidRPr="001E5CF4">
        <w:rPr>
          <w:rFonts w:ascii="Times New Roman" w:hAnsi="Times New Roman"/>
          <w:sz w:val="24"/>
          <w:szCs w:val="24"/>
        </w:rPr>
        <w:t>staţiilor</w:t>
      </w:r>
      <w:proofErr w:type="spellEnd"/>
      <w:r w:rsidRPr="001E5CF4">
        <w:rPr>
          <w:rFonts w:ascii="Times New Roman" w:hAnsi="Times New Roman"/>
          <w:sz w:val="24"/>
          <w:szCs w:val="24"/>
        </w:rPr>
        <w:t xml:space="preserve"> de pompare;</w:t>
      </w:r>
    </w:p>
    <w:p w14:paraId="57FCF295" w14:textId="77777777" w:rsidR="00C5093A" w:rsidRPr="001E5CF4" w:rsidRDefault="00C5093A" w:rsidP="002E18F3">
      <w:pPr>
        <w:pStyle w:val="Listparagraf2"/>
        <w:numPr>
          <w:ilvl w:val="0"/>
          <w:numId w:val="29"/>
        </w:numPr>
        <w:suppressAutoHyphens/>
        <w:autoSpaceDN w:val="0"/>
        <w:spacing w:after="0" w:line="240" w:lineRule="auto"/>
        <w:ind w:left="0" w:firstLine="0"/>
        <w:jc w:val="both"/>
        <w:textAlignment w:val="baseline"/>
        <w:rPr>
          <w:rFonts w:ascii="Times New Roman" w:hAnsi="Times New Roman"/>
          <w:sz w:val="24"/>
          <w:szCs w:val="24"/>
        </w:rPr>
      </w:pPr>
      <w:r w:rsidRPr="001E5CF4">
        <w:rPr>
          <w:rFonts w:ascii="Times New Roman" w:hAnsi="Times New Roman"/>
          <w:sz w:val="24"/>
          <w:szCs w:val="24"/>
        </w:rPr>
        <w:t xml:space="preserve">Reabilitarea canalelor de </w:t>
      </w:r>
      <w:proofErr w:type="spellStart"/>
      <w:r w:rsidRPr="001E5CF4">
        <w:rPr>
          <w:rFonts w:ascii="Times New Roman" w:hAnsi="Times New Roman"/>
          <w:sz w:val="24"/>
          <w:szCs w:val="24"/>
        </w:rPr>
        <w:t>aducţiune</w:t>
      </w:r>
      <w:proofErr w:type="spellEnd"/>
      <w:r w:rsidRPr="001E5CF4">
        <w:rPr>
          <w:rFonts w:ascii="Times New Roman" w:hAnsi="Times New Roman"/>
          <w:sz w:val="24"/>
          <w:szCs w:val="24"/>
        </w:rPr>
        <w:t xml:space="preserve"> si </w:t>
      </w:r>
      <w:proofErr w:type="spellStart"/>
      <w:r w:rsidRPr="001E5CF4">
        <w:rPr>
          <w:rFonts w:ascii="Times New Roman" w:hAnsi="Times New Roman"/>
          <w:sz w:val="24"/>
          <w:szCs w:val="24"/>
        </w:rPr>
        <w:t>distributie</w:t>
      </w:r>
      <w:proofErr w:type="spellEnd"/>
      <w:r w:rsidRPr="001E5CF4">
        <w:rPr>
          <w:rFonts w:ascii="Times New Roman" w:hAnsi="Times New Roman"/>
          <w:sz w:val="24"/>
          <w:szCs w:val="24"/>
        </w:rPr>
        <w:t xml:space="preserve"> a apei;</w:t>
      </w:r>
    </w:p>
    <w:p w14:paraId="1DF3314C" w14:textId="77777777" w:rsidR="00C5093A" w:rsidRPr="001E5CF4" w:rsidRDefault="00C5093A" w:rsidP="002E18F3">
      <w:pPr>
        <w:pStyle w:val="Listparagraf2"/>
        <w:numPr>
          <w:ilvl w:val="0"/>
          <w:numId w:val="29"/>
        </w:numPr>
        <w:suppressAutoHyphens/>
        <w:autoSpaceDN w:val="0"/>
        <w:spacing w:after="0" w:line="240" w:lineRule="auto"/>
        <w:ind w:left="0" w:firstLine="0"/>
        <w:jc w:val="both"/>
        <w:textAlignment w:val="baseline"/>
        <w:rPr>
          <w:rFonts w:ascii="Times New Roman" w:hAnsi="Times New Roman"/>
          <w:sz w:val="24"/>
          <w:szCs w:val="24"/>
        </w:rPr>
      </w:pPr>
      <w:r w:rsidRPr="001E5CF4">
        <w:rPr>
          <w:rFonts w:ascii="Times New Roman" w:hAnsi="Times New Roman"/>
          <w:sz w:val="24"/>
          <w:szCs w:val="24"/>
        </w:rPr>
        <w:t xml:space="preserve">Reabilitarea </w:t>
      </w:r>
      <w:proofErr w:type="spellStart"/>
      <w:r w:rsidRPr="001E5CF4">
        <w:rPr>
          <w:rFonts w:ascii="Times New Roman" w:hAnsi="Times New Roman"/>
          <w:sz w:val="24"/>
          <w:szCs w:val="24"/>
        </w:rPr>
        <w:t>construcţiilor</w:t>
      </w:r>
      <w:proofErr w:type="spellEnd"/>
      <w:r w:rsidRPr="001E5CF4">
        <w:rPr>
          <w:rFonts w:ascii="Times New Roman" w:hAnsi="Times New Roman"/>
          <w:sz w:val="24"/>
          <w:szCs w:val="24"/>
        </w:rPr>
        <w:t xml:space="preserve"> hidrotehnice aferente canalelor de </w:t>
      </w:r>
      <w:proofErr w:type="spellStart"/>
      <w:r w:rsidRPr="001E5CF4">
        <w:rPr>
          <w:rFonts w:ascii="Times New Roman" w:hAnsi="Times New Roman"/>
          <w:sz w:val="24"/>
          <w:szCs w:val="24"/>
        </w:rPr>
        <w:t>irigatii</w:t>
      </w:r>
      <w:proofErr w:type="spellEnd"/>
      <w:r w:rsidRPr="001E5CF4">
        <w:rPr>
          <w:rFonts w:ascii="Times New Roman" w:hAnsi="Times New Roman"/>
          <w:sz w:val="24"/>
          <w:szCs w:val="24"/>
        </w:rPr>
        <w:t>;</w:t>
      </w:r>
    </w:p>
    <w:p w14:paraId="15B6EB0E" w14:textId="77777777" w:rsidR="00C5093A" w:rsidRPr="001E5CF4" w:rsidRDefault="00C5093A" w:rsidP="002E18F3">
      <w:pPr>
        <w:pStyle w:val="Listparagraf2"/>
        <w:numPr>
          <w:ilvl w:val="0"/>
          <w:numId w:val="29"/>
        </w:numPr>
        <w:suppressAutoHyphens/>
        <w:autoSpaceDN w:val="0"/>
        <w:spacing w:after="0" w:line="240" w:lineRule="auto"/>
        <w:ind w:left="0" w:firstLine="0"/>
        <w:jc w:val="both"/>
        <w:textAlignment w:val="baseline"/>
        <w:rPr>
          <w:rFonts w:ascii="Times New Roman" w:hAnsi="Times New Roman"/>
          <w:sz w:val="24"/>
          <w:szCs w:val="24"/>
        </w:rPr>
      </w:pPr>
      <w:r w:rsidRPr="001E5CF4">
        <w:rPr>
          <w:rFonts w:ascii="Times New Roman" w:hAnsi="Times New Roman"/>
          <w:sz w:val="24"/>
          <w:szCs w:val="24"/>
        </w:rPr>
        <w:t xml:space="preserve">Asigurarea unei </w:t>
      </w:r>
      <w:proofErr w:type="spellStart"/>
      <w:r w:rsidRPr="001E5CF4">
        <w:rPr>
          <w:rFonts w:ascii="Times New Roman" w:hAnsi="Times New Roman"/>
          <w:sz w:val="24"/>
          <w:szCs w:val="24"/>
        </w:rPr>
        <w:t>fiabilităţi</w:t>
      </w:r>
      <w:proofErr w:type="spellEnd"/>
      <w:r w:rsidRPr="001E5CF4">
        <w:rPr>
          <w:rFonts w:ascii="Times New Roman" w:hAnsi="Times New Roman"/>
          <w:sz w:val="24"/>
          <w:szCs w:val="24"/>
        </w:rPr>
        <w:t xml:space="preserve"> crescute a tuturor </w:t>
      </w:r>
      <w:proofErr w:type="spellStart"/>
      <w:r w:rsidRPr="001E5CF4">
        <w:rPr>
          <w:rFonts w:ascii="Times New Roman" w:hAnsi="Times New Roman"/>
          <w:sz w:val="24"/>
          <w:szCs w:val="24"/>
        </w:rPr>
        <w:t>instalaţiilor</w:t>
      </w:r>
      <w:proofErr w:type="spellEnd"/>
      <w:r w:rsidRPr="001E5CF4">
        <w:rPr>
          <w:rFonts w:ascii="Times New Roman" w:hAnsi="Times New Roman"/>
          <w:sz w:val="24"/>
          <w:szCs w:val="24"/>
        </w:rPr>
        <w:t xml:space="preserve"> </w:t>
      </w:r>
      <w:proofErr w:type="spellStart"/>
      <w:r w:rsidRPr="001E5CF4">
        <w:rPr>
          <w:rFonts w:ascii="Times New Roman" w:hAnsi="Times New Roman"/>
          <w:sz w:val="24"/>
          <w:szCs w:val="24"/>
        </w:rPr>
        <w:t>şi</w:t>
      </w:r>
      <w:proofErr w:type="spellEnd"/>
      <w:r w:rsidRPr="001E5CF4">
        <w:rPr>
          <w:rFonts w:ascii="Times New Roman" w:hAnsi="Times New Roman"/>
          <w:sz w:val="24"/>
          <w:szCs w:val="24"/>
        </w:rPr>
        <w:t xml:space="preserve"> lucrărilor prevăzute a se executa. </w:t>
      </w:r>
    </w:p>
    <w:p w14:paraId="256445A3" w14:textId="77777777" w:rsidR="00C5093A" w:rsidRPr="001E5CF4" w:rsidRDefault="00C5093A" w:rsidP="00C5093A">
      <w:pPr>
        <w:spacing w:after="0" w:line="240" w:lineRule="auto"/>
        <w:contextualSpacing/>
        <w:jc w:val="both"/>
        <w:rPr>
          <w:rFonts w:ascii="Times New Roman" w:hAnsi="Times New Roman"/>
          <w:color w:val="FF0000"/>
          <w:sz w:val="24"/>
          <w:szCs w:val="24"/>
          <w:lang w:val="ro-RO"/>
        </w:rPr>
      </w:pPr>
    </w:p>
    <w:p w14:paraId="12D057FB" w14:textId="77777777" w:rsidR="00C5093A" w:rsidRPr="001E5CF4" w:rsidRDefault="00C5093A" w:rsidP="00C5093A">
      <w:pPr>
        <w:spacing w:after="0" w:line="240" w:lineRule="auto"/>
        <w:contextualSpacing/>
        <w:jc w:val="both"/>
        <w:rPr>
          <w:rFonts w:ascii="Times New Roman" w:hAnsi="Times New Roman"/>
          <w:sz w:val="24"/>
          <w:szCs w:val="24"/>
          <w:lang w:val="ro-RO"/>
        </w:rPr>
      </w:pPr>
      <w:r w:rsidRPr="001E5CF4">
        <w:rPr>
          <w:rFonts w:ascii="Times New Roman" w:hAnsi="Times New Roman"/>
          <w:sz w:val="24"/>
          <w:szCs w:val="24"/>
          <w:lang w:val="ro-RO"/>
        </w:rPr>
        <w:t>Obiectivele principale urmărite sunt:</w:t>
      </w:r>
    </w:p>
    <w:p w14:paraId="5DCC02E3" w14:textId="77777777" w:rsidR="00C5093A" w:rsidRPr="001E5CF4" w:rsidRDefault="00C5093A" w:rsidP="002E18F3">
      <w:pPr>
        <w:pStyle w:val="Listparagraf2"/>
        <w:numPr>
          <w:ilvl w:val="0"/>
          <w:numId w:val="30"/>
        </w:numPr>
        <w:tabs>
          <w:tab w:val="left" w:pos="993"/>
        </w:tabs>
        <w:suppressAutoHyphens/>
        <w:autoSpaceDN w:val="0"/>
        <w:spacing w:after="0" w:line="240" w:lineRule="auto"/>
        <w:ind w:left="0" w:firstLine="0"/>
        <w:jc w:val="both"/>
        <w:textAlignment w:val="baseline"/>
        <w:rPr>
          <w:rFonts w:ascii="Times New Roman" w:hAnsi="Times New Roman"/>
          <w:sz w:val="24"/>
          <w:szCs w:val="24"/>
        </w:rPr>
      </w:pPr>
      <w:r w:rsidRPr="001E5CF4">
        <w:rPr>
          <w:rFonts w:ascii="Times New Roman" w:hAnsi="Times New Roman"/>
          <w:sz w:val="24"/>
          <w:szCs w:val="24"/>
        </w:rPr>
        <w:t>Creșterea eficienței activității agricole prin îmbunătățirea utilizării resurselor.</w:t>
      </w:r>
    </w:p>
    <w:p w14:paraId="76979BF9" w14:textId="77777777" w:rsidR="00C5093A" w:rsidRPr="001E5CF4" w:rsidRDefault="00C5093A" w:rsidP="002E18F3">
      <w:pPr>
        <w:pStyle w:val="Listparagraf2"/>
        <w:numPr>
          <w:ilvl w:val="0"/>
          <w:numId w:val="30"/>
        </w:numPr>
        <w:tabs>
          <w:tab w:val="left" w:pos="993"/>
        </w:tabs>
        <w:suppressAutoHyphens/>
        <w:autoSpaceDN w:val="0"/>
        <w:spacing w:after="0" w:line="240" w:lineRule="auto"/>
        <w:ind w:left="0" w:firstLine="0"/>
        <w:jc w:val="both"/>
        <w:textAlignment w:val="baseline"/>
        <w:rPr>
          <w:rFonts w:ascii="Times New Roman" w:hAnsi="Times New Roman"/>
          <w:sz w:val="24"/>
          <w:szCs w:val="24"/>
        </w:rPr>
      </w:pPr>
      <w:r w:rsidRPr="001E5CF4">
        <w:rPr>
          <w:rFonts w:ascii="Times New Roman" w:hAnsi="Times New Roman"/>
          <w:sz w:val="24"/>
          <w:szCs w:val="24"/>
        </w:rPr>
        <w:t>Adaptarea la noile directive europene privind eficiența și diminuarea pierderilor de apă prin folosirea unor tehnologii moderne.</w:t>
      </w:r>
    </w:p>
    <w:p w14:paraId="314793AC" w14:textId="77777777" w:rsidR="00C5093A" w:rsidRPr="001E5CF4" w:rsidRDefault="00C5093A" w:rsidP="002E18F3">
      <w:pPr>
        <w:pStyle w:val="Listparagraf2"/>
        <w:numPr>
          <w:ilvl w:val="0"/>
          <w:numId w:val="30"/>
        </w:numPr>
        <w:tabs>
          <w:tab w:val="left" w:pos="993"/>
        </w:tabs>
        <w:suppressAutoHyphens/>
        <w:autoSpaceDN w:val="0"/>
        <w:spacing w:after="0" w:line="240" w:lineRule="auto"/>
        <w:ind w:left="0" w:firstLine="0"/>
        <w:jc w:val="both"/>
        <w:textAlignment w:val="baseline"/>
        <w:rPr>
          <w:rFonts w:ascii="Times New Roman" w:hAnsi="Times New Roman"/>
          <w:sz w:val="24"/>
          <w:szCs w:val="24"/>
        </w:rPr>
      </w:pPr>
      <w:r w:rsidRPr="001E5CF4">
        <w:rPr>
          <w:rFonts w:ascii="Times New Roman" w:hAnsi="Times New Roman"/>
          <w:sz w:val="24"/>
          <w:szCs w:val="24"/>
        </w:rPr>
        <w:t>Diminuarea riscului și incertitudinii în agricultură prin reducerea incidenței fenomenelor naturale de secetă.</w:t>
      </w:r>
    </w:p>
    <w:p w14:paraId="21F8FCD6" w14:textId="77777777" w:rsidR="00C5093A" w:rsidRPr="001E5CF4" w:rsidRDefault="00C5093A" w:rsidP="002E18F3">
      <w:pPr>
        <w:pStyle w:val="Listparagraf2"/>
        <w:numPr>
          <w:ilvl w:val="0"/>
          <w:numId w:val="30"/>
        </w:numPr>
        <w:tabs>
          <w:tab w:val="left" w:pos="993"/>
        </w:tabs>
        <w:suppressAutoHyphens/>
        <w:autoSpaceDN w:val="0"/>
        <w:spacing w:after="0" w:line="240" w:lineRule="auto"/>
        <w:ind w:left="0" w:firstLine="0"/>
        <w:jc w:val="both"/>
        <w:textAlignment w:val="baseline"/>
        <w:rPr>
          <w:rFonts w:ascii="Times New Roman" w:hAnsi="Times New Roman"/>
          <w:sz w:val="24"/>
          <w:szCs w:val="24"/>
        </w:rPr>
      </w:pPr>
      <w:r w:rsidRPr="001E5CF4">
        <w:rPr>
          <w:rFonts w:ascii="Times New Roman" w:hAnsi="Times New Roman"/>
          <w:sz w:val="24"/>
          <w:szCs w:val="24"/>
        </w:rPr>
        <w:t>Dezvoltarea integrală și durabilă a agriculturii din teritoriul amenajat pentru irigații aflat în administrarea A.N.I.F.</w:t>
      </w:r>
    </w:p>
    <w:p w14:paraId="68085EED" w14:textId="77777777" w:rsidR="00C5093A" w:rsidRPr="001E5CF4" w:rsidRDefault="00C5093A" w:rsidP="00C5093A">
      <w:pPr>
        <w:pStyle w:val="Antet"/>
        <w:contextualSpacing/>
        <w:jc w:val="both"/>
        <w:rPr>
          <w:rFonts w:ascii="Times New Roman" w:hAnsi="Times New Roman"/>
          <w:color w:val="FF0000"/>
          <w:sz w:val="24"/>
          <w:szCs w:val="24"/>
          <w:lang w:val="ro-RO"/>
        </w:rPr>
      </w:pPr>
    </w:p>
    <w:p w14:paraId="242EAB5A" w14:textId="06448671" w:rsidR="00C5093A" w:rsidRDefault="00C5093A" w:rsidP="00C5093A">
      <w:pPr>
        <w:pStyle w:val="Antet"/>
        <w:contextualSpacing/>
        <w:jc w:val="both"/>
        <w:rPr>
          <w:rFonts w:ascii="Times New Roman" w:hAnsi="Times New Roman"/>
          <w:b/>
          <w:bCs/>
          <w:sz w:val="24"/>
          <w:szCs w:val="24"/>
          <w:lang w:val="es-MX"/>
        </w:rPr>
      </w:pPr>
      <w:r w:rsidRPr="001E0141">
        <w:rPr>
          <w:rFonts w:ascii="Times New Roman" w:hAnsi="Times New Roman"/>
          <w:b/>
          <w:bCs/>
          <w:sz w:val="24"/>
          <w:szCs w:val="24"/>
          <w:lang w:val="es-MX"/>
        </w:rPr>
        <w:t>Principalelor lucrari de interventie:</w:t>
      </w:r>
    </w:p>
    <w:p w14:paraId="0DE655DA" w14:textId="77777777" w:rsidR="00C5093A" w:rsidRPr="001E0141" w:rsidRDefault="00C5093A" w:rsidP="00C5093A">
      <w:pPr>
        <w:pStyle w:val="Antet"/>
        <w:contextualSpacing/>
        <w:jc w:val="both"/>
        <w:rPr>
          <w:rFonts w:ascii="Times New Roman" w:hAnsi="Times New Roman"/>
          <w:b/>
          <w:bCs/>
          <w:sz w:val="24"/>
          <w:szCs w:val="24"/>
          <w:lang w:val="es-MX"/>
        </w:rPr>
      </w:pPr>
    </w:p>
    <w:p w14:paraId="4A7FE6CD" w14:textId="77777777" w:rsidR="00C5093A" w:rsidRPr="001E0141" w:rsidRDefault="00C5093A" w:rsidP="00C5093A">
      <w:pPr>
        <w:pStyle w:val="Titlu3"/>
        <w:tabs>
          <w:tab w:val="left" w:pos="1620"/>
        </w:tabs>
        <w:spacing w:before="0" w:line="360" w:lineRule="auto"/>
        <w:ind w:left="720"/>
        <w:jc w:val="both"/>
        <w:rPr>
          <w:rFonts w:ascii="Times New Roman" w:hAnsi="Times New Roman"/>
          <w:color w:val="0070C0"/>
          <w:lang w:val="it-IT"/>
        </w:rPr>
      </w:pPr>
      <w:r w:rsidRPr="001E0141">
        <w:rPr>
          <w:rFonts w:ascii="Times New Roman" w:hAnsi="Times New Roman"/>
          <w:color w:val="0070C0"/>
          <w:lang w:val="it-IT"/>
        </w:rPr>
        <w:t>STATIA DE POMPARE DE BAZA SPB N. BALCESCU</w:t>
      </w:r>
    </w:p>
    <w:p w14:paraId="27C619F2"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înlocuirea a 2 buc agregate de pompare din cadrul staţiei (din totalul de 14 buc);</w:t>
      </w:r>
    </w:p>
    <w:p w14:paraId="75DE19B9" w14:textId="77777777" w:rsidR="00C5093A" w:rsidRPr="001E0141" w:rsidRDefault="00C5093A" w:rsidP="002E18F3">
      <w:pPr>
        <w:pStyle w:val="Listparagraf"/>
        <w:numPr>
          <w:ilvl w:val="0"/>
          <w:numId w:val="32"/>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 xml:space="preserve">înlocuirea conductelor de aspiraţie şi refulare: </w:t>
      </w:r>
    </w:p>
    <w:p w14:paraId="648DD2FA" w14:textId="77777777" w:rsidR="00C5093A" w:rsidRPr="001E0141" w:rsidRDefault="00C5093A" w:rsidP="002E18F3">
      <w:pPr>
        <w:pStyle w:val="Listparagraf"/>
        <w:numPr>
          <w:ilvl w:val="0"/>
          <w:numId w:val="32"/>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conducte aspiraţie Dn 1000 mm, 14 buc x 10 m = 140 m;</w:t>
      </w:r>
    </w:p>
    <w:p w14:paraId="2FE3BBEE" w14:textId="77777777" w:rsidR="00C5093A" w:rsidRPr="001E0141" w:rsidRDefault="00C5093A" w:rsidP="002E18F3">
      <w:pPr>
        <w:pStyle w:val="Listparagraf"/>
        <w:numPr>
          <w:ilvl w:val="0"/>
          <w:numId w:val="32"/>
        </w:numPr>
        <w:spacing w:after="0" w:line="360" w:lineRule="auto"/>
        <w:jc w:val="both"/>
        <w:rPr>
          <w:rFonts w:ascii="Times New Roman" w:hAnsi="Times New Roman"/>
          <w:sz w:val="24"/>
          <w:szCs w:val="24"/>
        </w:rPr>
      </w:pPr>
      <w:proofErr w:type="spellStart"/>
      <w:r w:rsidRPr="001E0141">
        <w:rPr>
          <w:rFonts w:ascii="Times New Roman" w:hAnsi="Times New Roman"/>
          <w:sz w:val="24"/>
          <w:szCs w:val="24"/>
        </w:rPr>
        <w:t>conductă</w:t>
      </w:r>
      <w:proofErr w:type="spellEnd"/>
      <w:r w:rsidRPr="001E0141">
        <w:rPr>
          <w:rFonts w:ascii="Times New Roman" w:hAnsi="Times New Roman"/>
          <w:sz w:val="24"/>
          <w:szCs w:val="24"/>
        </w:rPr>
        <w:t xml:space="preserve"> </w:t>
      </w:r>
      <w:proofErr w:type="spellStart"/>
      <w:r w:rsidRPr="001E0141">
        <w:rPr>
          <w:rFonts w:ascii="Times New Roman" w:hAnsi="Times New Roman"/>
          <w:sz w:val="24"/>
          <w:szCs w:val="24"/>
        </w:rPr>
        <w:t>refulare</w:t>
      </w:r>
      <w:proofErr w:type="spellEnd"/>
      <w:r w:rsidRPr="001E0141">
        <w:rPr>
          <w:rFonts w:ascii="Times New Roman" w:hAnsi="Times New Roman"/>
          <w:sz w:val="24"/>
          <w:szCs w:val="24"/>
        </w:rPr>
        <w:t xml:space="preserve"> </w:t>
      </w:r>
      <w:proofErr w:type="spellStart"/>
      <w:r w:rsidRPr="001E0141">
        <w:rPr>
          <w:rFonts w:ascii="Times New Roman" w:hAnsi="Times New Roman"/>
          <w:sz w:val="24"/>
          <w:szCs w:val="24"/>
        </w:rPr>
        <w:t>Dn</w:t>
      </w:r>
      <w:proofErr w:type="spellEnd"/>
      <w:r w:rsidRPr="001E0141">
        <w:rPr>
          <w:rFonts w:ascii="Times New Roman" w:hAnsi="Times New Roman"/>
          <w:sz w:val="24"/>
          <w:szCs w:val="24"/>
        </w:rPr>
        <w:t xml:space="preserve"> 1900 mm, 1 </w:t>
      </w:r>
      <w:proofErr w:type="spellStart"/>
      <w:r w:rsidRPr="001E0141">
        <w:rPr>
          <w:rFonts w:ascii="Times New Roman" w:hAnsi="Times New Roman"/>
          <w:sz w:val="24"/>
          <w:szCs w:val="24"/>
        </w:rPr>
        <w:t>buc</w:t>
      </w:r>
      <w:proofErr w:type="spellEnd"/>
      <w:r w:rsidRPr="001E0141">
        <w:rPr>
          <w:rFonts w:ascii="Times New Roman" w:hAnsi="Times New Roman"/>
          <w:sz w:val="24"/>
          <w:szCs w:val="24"/>
        </w:rPr>
        <w:t xml:space="preserve"> x 1000 m = 1000 m;</w:t>
      </w:r>
    </w:p>
    <w:p w14:paraId="4EAD5DA5"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înlocuirea instalaţiilor hidromecanice;</w:t>
      </w:r>
    </w:p>
    <w:p w14:paraId="6BEE6804"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înlocuire pompe amorsare 2 buc.;</w:t>
      </w:r>
    </w:p>
    <w:p w14:paraId="341962EE"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înlocuire pompe epuisment 2 buc.;</w:t>
      </w:r>
    </w:p>
    <w:p w14:paraId="4CF51981"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lastRenderedPageBreak/>
        <w:t>montarea de debitmetre pe conductele de refulare;</w:t>
      </w:r>
    </w:p>
    <w:p w14:paraId="71E049EB"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lucrari de reabilitare a podului rulant;</w:t>
      </w:r>
    </w:p>
    <w:p w14:paraId="4480B754"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reabilitarea bazinelor de aspiraţie şi refulare;</w:t>
      </w:r>
    </w:p>
    <w:p w14:paraId="1905EE34"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refacerea instalaţiilor electrice existente, aparataj comutaţie, sisteme comandă, protecţii, transformator servicii interne, cabluri electrice, instalaţie de curent continuu UPS 220 V, iluminat interior şi exterior, instalaţie compensare factor de putere;</w:t>
      </w:r>
    </w:p>
    <w:p w14:paraId="13900ED2" w14:textId="77777777" w:rsidR="00C5093A" w:rsidRPr="00EE05EE"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automatizarea şi securizarea staţiei;</w:t>
      </w:r>
    </w:p>
    <w:p w14:paraId="18953E2C" w14:textId="77777777" w:rsidR="00C5093A" w:rsidRPr="001E0141" w:rsidRDefault="00C5093A" w:rsidP="00C5093A">
      <w:pPr>
        <w:pStyle w:val="Listparagraf"/>
        <w:spacing w:after="0" w:line="360" w:lineRule="auto"/>
        <w:jc w:val="both"/>
        <w:rPr>
          <w:rFonts w:ascii="Times New Roman" w:hAnsi="Times New Roman"/>
          <w:b/>
          <w:bCs/>
          <w:sz w:val="24"/>
          <w:szCs w:val="24"/>
          <w:lang w:val="it-IT"/>
        </w:rPr>
      </w:pPr>
      <w:r w:rsidRPr="001E0141">
        <w:rPr>
          <w:rFonts w:ascii="Times New Roman" w:hAnsi="Times New Roman"/>
          <w:b/>
          <w:bCs/>
          <w:sz w:val="24"/>
          <w:szCs w:val="24"/>
          <w:lang w:val="it-IT"/>
        </w:rPr>
        <w:t>CLADIRE STATIE</w:t>
      </w:r>
    </w:p>
    <w:p w14:paraId="307ED415"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Reparatii tencuieli, atat la interior, cat si la exterior (inclusiv glet si vopsitorii);</w:t>
      </w:r>
    </w:p>
    <w:p w14:paraId="0C9B0904"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Refacere pardoseli si tavan;</w:t>
      </w:r>
    </w:p>
    <w:p w14:paraId="32B59AB2"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Inlocuirea tamplariei;</w:t>
      </w:r>
    </w:p>
    <w:p w14:paraId="7BFC7A00"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Refacerea acoperisului cladirii;</w:t>
      </w:r>
    </w:p>
    <w:p w14:paraId="1FE13BF3"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 xml:space="preserve">Inlocuire </w:t>
      </w:r>
      <w:r>
        <w:rPr>
          <w:rFonts w:ascii="Times New Roman" w:hAnsi="Times New Roman"/>
          <w:sz w:val="24"/>
          <w:szCs w:val="24"/>
          <w:lang w:val="it-IT"/>
        </w:rPr>
        <w:t xml:space="preserve">jgheaburi si </w:t>
      </w:r>
      <w:r w:rsidRPr="00F83236">
        <w:rPr>
          <w:rFonts w:ascii="Times New Roman" w:hAnsi="Times New Roman"/>
          <w:sz w:val="24"/>
          <w:szCs w:val="24"/>
          <w:lang w:val="it-IT"/>
        </w:rPr>
        <w:t>burlane;</w:t>
      </w:r>
    </w:p>
    <w:p w14:paraId="1EC5AD20"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Inlocuire scari si balustrazi metalice;</w:t>
      </w:r>
    </w:p>
    <w:p w14:paraId="208F61EB"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Se recomandă ca locaţia staţiei de pompare să fie împrejmuită cu plasă de sârmă fixată pe ţevi îngropate şi asigurată cu porţi închise. Incinta poate fi asigurată cu iluminat pe timp de noapte;</w:t>
      </w:r>
    </w:p>
    <w:p w14:paraId="37AC3E2D" w14:textId="77777777" w:rsidR="00C5093A"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Incinta staţiei de pompare va fi prevăzută cu toaletă pentru deservirea person</w:t>
      </w:r>
      <w:r>
        <w:rPr>
          <w:rFonts w:ascii="Times New Roman" w:hAnsi="Times New Roman"/>
          <w:sz w:val="24"/>
          <w:szCs w:val="24"/>
          <w:lang w:val="it-IT"/>
        </w:rPr>
        <w:t>alului de exploatare al staţiei;</w:t>
      </w:r>
    </w:p>
    <w:p w14:paraId="65DA1AF6" w14:textId="77777777" w:rsidR="00C5093A" w:rsidRPr="0090571D" w:rsidRDefault="00C5093A" w:rsidP="002E18F3">
      <w:pPr>
        <w:pStyle w:val="Listparagraf"/>
        <w:numPr>
          <w:ilvl w:val="0"/>
          <w:numId w:val="31"/>
        </w:numPr>
        <w:spacing w:after="0" w:line="360" w:lineRule="auto"/>
        <w:jc w:val="both"/>
        <w:rPr>
          <w:rFonts w:ascii="Times New Roman" w:hAnsi="Times New Roman"/>
          <w:sz w:val="24"/>
          <w:szCs w:val="24"/>
          <w:lang w:val="it-IT"/>
        </w:rPr>
      </w:pPr>
      <w:r>
        <w:rPr>
          <w:rFonts w:ascii="Times New Roman" w:hAnsi="Times New Roman"/>
          <w:sz w:val="24"/>
          <w:szCs w:val="24"/>
          <w:lang w:val="it-IT"/>
        </w:rPr>
        <w:t>Reabilitare si vrerificare ISCIR pod rulant.</w:t>
      </w:r>
    </w:p>
    <w:p w14:paraId="7B494EAB" w14:textId="77777777" w:rsidR="00C5093A" w:rsidRPr="00F83236" w:rsidRDefault="00C5093A" w:rsidP="00C5093A">
      <w:pPr>
        <w:pStyle w:val="Titlu3"/>
        <w:tabs>
          <w:tab w:val="left" w:pos="1620"/>
        </w:tabs>
        <w:spacing w:before="0" w:line="360" w:lineRule="auto"/>
        <w:ind w:left="720"/>
        <w:jc w:val="both"/>
        <w:rPr>
          <w:rFonts w:ascii="Times New Roman" w:hAnsi="Times New Roman"/>
          <w:color w:val="0070C0"/>
          <w:lang w:val="it-IT"/>
        </w:rPr>
      </w:pPr>
      <w:r w:rsidRPr="00F83236">
        <w:rPr>
          <w:rFonts w:ascii="Times New Roman" w:hAnsi="Times New Roman"/>
          <w:color w:val="0070C0"/>
          <w:lang w:val="it-IT"/>
        </w:rPr>
        <w:t>STATIA DE REPOMPARE SRP1 CUZA VODA</w:t>
      </w:r>
    </w:p>
    <w:p w14:paraId="465BE743"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înlocuirea a 2 buc agregate de pompare din cadrul staţiei (din totalul de 10 buc);</w:t>
      </w:r>
    </w:p>
    <w:p w14:paraId="4EC3D9F8"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automatizarea şi securizarea staţiei;</w:t>
      </w:r>
    </w:p>
    <w:p w14:paraId="4A8DD6C2"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înlocuirea conductelor de aspiraţie şi refulare:</w:t>
      </w:r>
    </w:p>
    <w:p w14:paraId="3E74BE3F" w14:textId="77777777" w:rsidR="00C5093A" w:rsidRPr="001E0141" w:rsidRDefault="00C5093A" w:rsidP="002E18F3">
      <w:pPr>
        <w:pStyle w:val="Listparagraf"/>
        <w:numPr>
          <w:ilvl w:val="0"/>
          <w:numId w:val="32"/>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conducte aspiraţie Dn 800 mm, 10 buc x 15 m = 150 m;</w:t>
      </w:r>
    </w:p>
    <w:p w14:paraId="1FB354B3" w14:textId="77777777" w:rsidR="00C5093A" w:rsidRPr="001E0141" w:rsidRDefault="00C5093A" w:rsidP="002E18F3">
      <w:pPr>
        <w:pStyle w:val="Listparagraf"/>
        <w:numPr>
          <w:ilvl w:val="0"/>
          <w:numId w:val="32"/>
        </w:numPr>
        <w:spacing w:after="0" w:line="360" w:lineRule="auto"/>
        <w:jc w:val="both"/>
        <w:rPr>
          <w:rFonts w:ascii="Times New Roman" w:hAnsi="Times New Roman"/>
          <w:sz w:val="24"/>
          <w:szCs w:val="24"/>
        </w:rPr>
      </w:pPr>
      <w:proofErr w:type="spellStart"/>
      <w:r w:rsidRPr="001E0141">
        <w:rPr>
          <w:rFonts w:ascii="Times New Roman" w:hAnsi="Times New Roman"/>
          <w:sz w:val="24"/>
          <w:szCs w:val="24"/>
        </w:rPr>
        <w:t>conductă</w:t>
      </w:r>
      <w:proofErr w:type="spellEnd"/>
      <w:r w:rsidRPr="001E0141">
        <w:rPr>
          <w:rFonts w:ascii="Times New Roman" w:hAnsi="Times New Roman"/>
          <w:sz w:val="24"/>
          <w:szCs w:val="24"/>
        </w:rPr>
        <w:t xml:space="preserve"> </w:t>
      </w:r>
      <w:proofErr w:type="spellStart"/>
      <w:r w:rsidRPr="001E0141">
        <w:rPr>
          <w:rFonts w:ascii="Times New Roman" w:hAnsi="Times New Roman"/>
          <w:sz w:val="24"/>
          <w:szCs w:val="24"/>
        </w:rPr>
        <w:t>refulare</w:t>
      </w:r>
      <w:proofErr w:type="spellEnd"/>
      <w:r w:rsidRPr="001E0141">
        <w:rPr>
          <w:rFonts w:ascii="Times New Roman" w:hAnsi="Times New Roman"/>
          <w:sz w:val="24"/>
          <w:szCs w:val="24"/>
        </w:rPr>
        <w:t xml:space="preserve"> </w:t>
      </w:r>
      <w:proofErr w:type="spellStart"/>
      <w:r w:rsidRPr="001E0141">
        <w:rPr>
          <w:rFonts w:ascii="Times New Roman" w:hAnsi="Times New Roman"/>
          <w:sz w:val="24"/>
          <w:szCs w:val="24"/>
        </w:rPr>
        <w:t>Dn</w:t>
      </w:r>
      <w:proofErr w:type="spellEnd"/>
      <w:r w:rsidRPr="001E0141">
        <w:rPr>
          <w:rFonts w:ascii="Times New Roman" w:hAnsi="Times New Roman"/>
          <w:sz w:val="24"/>
          <w:szCs w:val="24"/>
        </w:rPr>
        <w:t xml:space="preserve"> 1900 mm, 1 </w:t>
      </w:r>
      <w:proofErr w:type="spellStart"/>
      <w:r w:rsidRPr="001E0141">
        <w:rPr>
          <w:rFonts w:ascii="Times New Roman" w:hAnsi="Times New Roman"/>
          <w:sz w:val="24"/>
          <w:szCs w:val="24"/>
        </w:rPr>
        <w:t>buc</w:t>
      </w:r>
      <w:proofErr w:type="spellEnd"/>
      <w:r w:rsidRPr="001E0141">
        <w:rPr>
          <w:rFonts w:ascii="Times New Roman" w:hAnsi="Times New Roman"/>
          <w:sz w:val="24"/>
          <w:szCs w:val="24"/>
        </w:rPr>
        <w:t xml:space="preserve"> x 800 = 800 </w:t>
      </w:r>
      <w:proofErr w:type="gramStart"/>
      <w:r w:rsidRPr="001E0141">
        <w:rPr>
          <w:rFonts w:ascii="Times New Roman" w:hAnsi="Times New Roman"/>
          <w:sz w:val="24"/>
          <w:szCs w:val="24"/>
        </w:rPr>
        <w:t>m ;</w:t>
      </w:r>
      <w:proofErr w:type="gramEnd"/>
    </w:p>
    <w:p w14:paraId="3DC51A63"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înlocuirea instalaţiilor hidromecanice;</w:t>
      </w:r>
    </w:p>
    <w:p w14:paraId="4D922D1E"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lastRenderedPageBreak/>
        <w:t>înlocuire pompe amorsare 1buc.;</w:t>
      </w:r>
    </w:p>
    <w:p w14:paraId="7BD9B9FA"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înlocuire pompe epuisment 1buc.;</w:t>
      </w:r>
    </w:p>
    <w:p w14:paraId="6AC0A31B"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montarea debitmetrelor pe conductele de refulare;</w:t>
      </w:r>
    </w:p>
    <w:p w14:paraId="7B3E233D"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reabilitarea bazinelor de aspiraţie şi refulare;</w:t>
      </w:r>
    </w:p>
    <w:p w14:paraId="19DAD299"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 xml:space="preserve">înlocuirea instalaţiilor electrice existente, aparataj comutaţie, sisteme comandă, </w:t>
      </w:r>
      <w:r w:rsidRPr="001E0141">
        <w:rPr>
          <w:rFonts w:ascii="Times New Roman" w:hAnsi="Times New Roman"/>
          <w:sz w:val="24"/>
          <w:szCs w:val="24"/>
          <w:lang w:val="it-IT"/>
        </w:rPr>
        <w:t>protecţii, transformator servicii interne, cabluri electrice, instalaţie de curent continuu UPS 220 V, iluminat interior şi exterior, instalaţie compensare factor de putere;</w:t>
      </w:r>
    </w:p>
    <w:p w14:paraId="7ACDFFBC" w14:textId="77777777" w:rsidR="00C5093A" w:rsidRPr="001E0141" w:rsidRDefault="00C5093A" w:rsidP="00C5093A">
      <w:pPr>
        <w:pStyle w:val="Listparagraf"/>
        <w:spacing w:after="0" w:line="360" w:lineRule="auto"/>
        <w:jc w:val="both"/>
        <w:rPr>
          <w:rFonts w:ascii="Times New Roman" w:hAnsi="Times New Roman"/>
          <w:b/>
          <w:bCs/>
          <w:sz w:val="24"/>
          <w:szCs w:val="24"/>
          <w:lang w:val="it-IT"/>
        </w:rPr>
      </w:pPr>
      <w:r w:rsidRPr="001E0141">
        <w:rPr>
          <w:rFonts w:ascii="Times New Roman" w:hAnsi="Times New Roman"/>
          <w:b/>
          <w:bCs/>
          <w:sz w:val="24"/>
          <w:szCs w:val="24"/>
          <w:lang w:val="it-IT"/>
        </w:rPr>
        <w:t>CLADIRE STATIE</w:t>
      </w:r>
    </w:p>
    <w:p w14:paraId="4BD8CC6D"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Reparatii tencuieli, atat la interior, cat si la exterior;</w:t>
      </w:r>
    </w:p>
    <w:p w14:paraId="5727589F"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Refacere pardoseli si tavan;</w:t>
      </w:r>
    </w:p>
    <w:p w14:paraId="1B7FC29A"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Inlocuirea tamplariei;</w:t>
      </w:r>
    </w:p>
    <w:p w14:paraId="0F594492"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Refacerea acoperisului cladirii;</w:t>
      </w:r>
    </w:p>
    <w:p w14:paraId="6EA85879" w14:textId="77777777" w:rsidR="00C5093A" w:rsidRPr="001E0141"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 xml:space="preserve">Inlocuire </w:t>
      </w:r>
      <w:r>
        <w:rPr>
          <w:rFonts w:ascii="Times New Roman" w:hAnsi="Times New Roman"/>
          <w:sz w:val="24"/>
          <w:szCs w:val="24"/>
          <w:lang w:val="it-IT"/>
        </w:rPr>
        <w:t xml:space="preserve">jgheaburi si </w:t>
      </w:r>
      <w:r w:rsidRPr="001E0141">
        <w:rPr>
          <w:rFonts w:ascii="Times New Roman" w:hAnsi="Times New Roman"/>
          <w:sz w:val="24"/>
          <w:szCs w:val="24"/>
          <w:lang w:val="it-IT"/>
        </w:rPr>
        <w:t>burlane;</w:t>
      </w:r>
    </w:p>
    <w:p w14:paraId="4B570614"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1E0141">
        <w:rPr>
          <w:rFonts w:ascii="Times New Roman" w:hAnsi="Times New Roman"/>
          <w:sz w:val="24"/>
          <w:szCs w:val="24"/>
          <w:lang w:val="it-IT"/>
        </w:rPr>
        <w:t>Inlocuire scari si balustrazi metalice</w:t>
      </w:r>
      <w:r w:rsidRPr="00F83236">
        <w:rPr>
          <w:rFonts w:ascii="Times New Roman" w:hAnsi="Times New Roman"/>
          <w:sz w:val="24"/>
          <w:szCs w:val="24"/>
          <w:lang w:val="it-IT"/>
        </w:rPr>
        <w:t>;</w:t>
      </w:r>
    </w:p>
    <w:p w14:paraId="64910B4C"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Se recomandă ca locaţia staţiei de pompare să fie împrejmuită cu plasă de sârmă fixată pe ţevi îngropate şi asigurată cu porţi închise. Incinta poate fi asigurată cu iluminat pe timp de noapte;</w:t>
      </w:r>
    </w:p>
    <w:p w14:paraId="2B6B613D" w14:textId="77777777" w:rsidR="00C5093A"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Incinta staţiei de pompare va fi prevăzută cu toaletă pentru deservirea person</w:t>
      </w:r>
      <w:r>
        <w:rPr>
          <w:rFonts w:ascii="Times New Roman" w:hAnsi="Times New Roman"/>
          <w:sz w:val="24"/>
          <w:szCs w:val="24"/>
          <w:lang w:val="it-IT"/>
        </w:rPr>
        <w:t>alului de exploatare al staţiei;</w:t>
      </w:r>
    </w:p>
    <w:p w14:paraId="517E39F3" w14:textId="77777777" w:rsidR="00C5093A" w:rsidRPr="0090571D" w:rsidRDefault="00C5093A" w:rsidP="002E18F3">
      <w:pPr>
        <w:pStyle w:val="Listparagraf"/>
        <w:numPr>
          <w:ilvl w:val="0"/>
          <w:numId w:val="31"/>
        </w:numPr>
        <w:spacing w:after="0" w:line="360" w:lineRule="auto"/>
        <w:jc w:val="both"/>
        <w:rPr>
          <w:rFonts w:ascii="Times New Roman" w:hAnsi="Times New Roman"/>
          <w:sz w:val="24"/>
          <w:szCs w:val="24"/>
          <w:lang w:val="it-IT"/>
        </w:rPr>
      </w:pPr>
      <w:r>
        <w:rPr>
          <w:rFonts w:ascii="Times New Roman" w:hAnsi="Times New Roman"/>
          <w:sz w:val="24"/>
          <w:szCs w:val="24"/>
          <w:lang w:val="it-IT"/>
        </w:rPr>
        <w:t>Reabilitare si vrerificare ISCIR pod rulant.</w:t>
      </w:r>
    </w:p>
    <w:p w14:paraId="7282027B" w14:textId="77777777" w:rsidR="00C5093A" w:rsidRPr="00F83236" w:rsidRDefault="00C5093A" w:rsidP="00C5093A">
      <w:pPr>
        <w:spacing w:after="0" w:line="360" w:lineRule="auto"/>
        <w:ind w:firstLine="540"/>
        <w:jc w:val="both"/>
        <w:rPr>
          <w:rFonts w:ascii="Times New Roman" w:hAnsi="Times New Roman"/>
          <w:sz w:val="24"/>
          <w:szCs w:val="24"/>
          <w:lang w:val="it-IT"/>
        </w:rPr>
      </w:pPr>
      <w:r w:rsidRPr="00F83236">
        <w:rPr>
          <w:rFonts w:ascii="Times New Roman" w:hAnsi="Times New Roman"/>
          <w:sz w:val="24"/>
          <w:szCs w:val="24"/>
          <w:lang w:val="it-IT"/>
        </w:rPr>
        <w:t>Structura de rezistenta a celor doua statii de pompare si repompare este corespunzatoare din punct de vedere al sigurantei in exploatare.</w:t>
      </w:r>
    </w:p>
    <w:p w14:paraId="00A61569" w14:textId="77777777" w:rsidR="00C5093A" w:rsidRPr="009E1113" w:rsidRDefault="00C5093A" w:rsidP="00C5093A">
      <w:pPr>
        <w:spacing w:after="0" w:line="360" w:lineRule="auto"/>
        <w:ind w:firstLine="540"/>
        <w:jc w:val="both"/>
        <w:rPr>
          <w:rFonts w:ascii="Times New Roman" w:hAnsi="Times New Roman"/>
          <w:sz w:val="24"/>
          <w:szCs w:val="24"/>
          <w:lang w:val="it-IT"/>
        </w:rPr>
      </w:pPr>
      <w:r w:rsidRPr="00F83236">
        <w:rPr>
          <w:rFonts w:ascii="Times New Roman" w:hAnsi="Times New Roman"/>
          <w:sz w:val="24"/>
          <w:szCs w:val="24"/>
          <w:lang w:val="it-IT"/>
        </w:rPr>
        <w:t>In cadrul lucrarilor de reabilitare se vor achizitiona echipamentele si utilajele conform fiselor tehnice si se vor respecta instructiunile de montaj si punere in opera emise de furnizori.</w:t>
      </w:r>
    </w:p>
    <w:p w14:paraId="7E8FFFD5" w14:textId="77777777" w:rsidR="00C5093A" w:rsidRPr="00F83236" w:rsidRDefault="00C5093A" w:rsidP="00C5093A">
      <w:pPr>
        <w:pStyle w:val="Titlu3"/>
        <w:tabs>
          <w:tab w:val="left" w:pos="1620"/>
        </w:tabs>
        <w:spacing w:before="0" w:line="360" w:lineRule="auto"/>
        <w:ind w:left="720"/>
        <w:jc w:val="both"/>
        <w:rPr>
          <w:rFonts w:ascii="Times New Roman" w:hAnsi="Times New Roman"/>
          <w:color w:val="0070C0"/>
          <w:lang w:val="it-IT"/>
        </w:rPr>
      </w:pPr>
      <w:r w:rsidRPr="00F83236">
        <w:rPr>
          <w:rFonts w:ascii="Times New Roman" w:hAnsi="Times New Roman"/>
          <w:color w:val="0070C0"/>
          <w:lang w:val="it-IT"/>
        </w:rPr>
        <w:t>CANALE DE ADUCTIUNE SI CONSTRUCTII HIDROTEHNICE</w:t>
      </w:r>
    </w:p>
    <w:p w14:paraId="75569267" w14:textId="77777777" w:rsidR="00C5093A" w:rsidRPr="00F83236" w:rsidRDefault="00C5093A" w:rsidP="00C5093A">
      <w:pPr>
        <w:spacing w:after="0" w:line="360" w:lineRule="auto"/>
        <w:ind w:firstLine="540"/>
        <w:jc w:val="both"/>
        <w:rPr>
          <w:rFonts w:ascii="Times New Roman" w:hAnsi="Times New Roman"/>
          <w:sz w:val="24"/>
          <w:szCs w:val="24"/>
          <w:lang w:val="it-IT"/>
        </w:rPr>
      </w:pPr>
      <w:r w:rsidRPr="00F83236">
        <w:rPr>
          <w:rFonts w:ascii="Times New Roman" w:hAnsi="Times New Roman"/>
          <w:sz w:val="24"/>
          <w:szCs w:val="24"/>
          <w:lang w:val="it-IT"/>
        </w:rPr>
        <w:t>Solutiile tehnologice recomandate pentru lucrarile propuse a se executa vor avea la baza urmatoarele principii:</w:t>
      </w:r>
    </w:p>
    <w:p w14:paraId="153B60BF"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lastRenderedPageBreak/>
        <w:t>Promovarea solutiilor care sa conduca la o siguranta cat mai mare in exploatare;</w:t>
      </w:r>
    </w:p>
    <w:p w14:paraId="21FB4572"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Utilizarea unor tehnologii cat mai usor de pus in opera si care sa realizeze un grad mare de stabilitate in exploatare si un aspect estetic ingrijit;</w:t>
      </w:r>
    </w:p>
    <w:p w14:paraId="3FA3F9E2"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Realizarea unui impact cat mai redus asupra mediului, precum si protectia acestuia pe durata executiei printr-o supraveghere severa a executiei precum si folosirea de tehnologii de lucru cat mai putin poluante;</w:t>
      </w:r>
    </w:p>
    <w:p w14:paraId="10B63A48" w14:textId="77777777" w:rsidR="00C5093A" w:rsidRPr="00F83236"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Incadrarea lucrarilor in prevederile legislative, standardele si normativele in vigoare, corespunzatoare clasei, categoriei si tipului de constructie, conditiilor climatice specifice, pentru asigurarea exigentelor de calitate a constructiilor pe toata durata de existenta a acestora;</w:t>
      </w:r>
    </w:p>
    <w:p w14:paraId="39E69434" w14:textId="77777777" w:rsidR="00C5093A" w:rsidRPr="00EE05EE" w:rsidRDefault="00C5093A" w:rsidP="002E18F3">
      <w:pPr>
        <w:pStyle w:val="Listparagraf"/>
        <w:numPr>
          <w:ilvl w:val="0"/>
          <w:numId w:val="31"/>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Indeplinirea cerintelor Beneficiarului cuprinse in caietul de sarcini.</w:t>
      </w:r>
    </w:p>
    <w:p w14:paraId="5DD063A2" w14:textId="77777777" w:rsidR="00C5093A" w:rsidRPr="00F83236" w:rsidRDefault="00C5093A" w:rsidP="00C5093A">
      <w:pPr>
        <w:spacing w:after="0" w:line="360" w:lineRule="auto"/>
        <w:ind w:firstLine="540"/>
        <w:jc w:val="both"/>
        <w:rPr>
          <w:rFonts w:ascii="Times New Roman" w:hAnsi="Times New Roman"/>
          <w:sz w:val="24"/>
          <w:szCs w:val="24"/>
          <w:lang w:val="it-IT"/>
        </w:rPr>
      </w:pPr>
      <w:r w:rsidRPr="00F83236">
        <w:rPr>
          <w:rFonts w:ascii="Times New Roman" w:hAnsi="Times New Roman"/>
          <w:sz w:val="24"/>
          <w:szCs w:val="24"/>
          <w:lang w:val="it-IT"/>
        </w:rPr>
        <w:t>Lungimea totala a ca</w:t>
      </w:r>
      <w:r>
        <w:rPr>
          <w:rFonts w:ascii="Times New Roman" w:hAnsi="Times New Roman"/>
          <w:sz w:val="24"/>
          <w:szCs w:val="24"/>
          <w:lang w:val="it-IT"/>
        </w:rPr>
        <w:t>n</w:t>
      </w:r>
      <w:r w:rsidRPr="00F83236">
        <w:rPr>
          <w:rFonts w:ascii="Times New Roman" w:hAnsi="Times New Roman"/>
          <w:sz w:val="24"/>
          <w:szCs w:val="24"/>
          <w:lang w:val="it-IT"/>
        </w:rPr>
        <w:t>alelor este  de 48.204 m.</w:t>
      </w:r>
    </w:p>
    <w:p w14:paraId="1E8B2867" w14:textId="77777777" w:rsidR="00C5093A" w:rsidRPr="001E0141" w:rsidRDefault="00C5093A" w:rsidP="00C5093A">
      <w:pPr>
        <w:spacing w:after="0" w:line="360" w:lineRule="auto"/>
        <w:ind w:firstLine="540"/>
        <w:jc w:val="both"/>
        <w:rPr>
          <w:rFonts w:ascii="Times New Roman" w:hAnsi="Times New Roman"/>
          <w:sz w:val="24"/>
          <w:szCs w:val="24"/>
          <w:lang w:val="it-IT"/>
        </w:rPr>
      </w:pPr>
      <w:r w:rsidRPr="00F83236">
        <w:rPr>
          <w:rFonts w:ascii="Times New Roman" w:hAnsi="Times New Roman"/>
          <w:sz w:val="24"/>
          <w:szCs w:val="24"/>
          <w:lang w:val="it-IT"/>
        </w:rPr>
        <w:t xml:space="preserve">In cadrul </w:t>
      </w:r>
      <w:r>
        <w:rPr>
          <w:rFonts w:ascii="Times New Roman" w:hAnsi="Times New Roman"/>
          <w:sz w:val="24"/>
          <w:szCs w:val="24"/>
          <w:lang w:val="it-IT"/>
        </w:rPr>
        <w:t>variantei</w:t>
      </w:r>
      <w:r w:rsidRPr="00F83236">
        <w:rPr>
          <w:rFonts w:ascii="Times New Roman" w:hAnsi="Times New Roman"/>
          <w:sz w:val="24"/>
          <w:szCs w:val="24"/>
          <w:lang w:val="it-IT"/>
        </w:rPr>
        <w:t xml:space="preserve"> I, lucrarile de reabilitare recomandate pentru canalele de aductiune in </w:t>
      </w:r>
      <w:r w:rsidRPr="001E0141">
        <w:rPr>
          <w:rFonts w:ascii="Times New Roman" w:hAnsi="Times New Roman"/>
          <w:sz w:val="24"/>
          <w:szCs w:val="24"/>
          <w:lang w:val="it-IT"/>
        </w:rPr>
        <w:t>vederea asigurarii capacitatii de transport a apei si pentru reducerea pierderilor de apa prin infiltratii sunt urmatoarele:</w:t>
      </w:r>
    </w:p>
    <w:p w14:paraId="5B99B622" w14:textId="77777777" w:rsidR="00C5093A" w:rsidRPr="001E0141" w:rsidRDefault="00C5093A" w:rsidP="00C5093A">
      <w:pPr>
        <w:spacing w:after="0" w:line="360" w:lineRule="auto"/>
        <w:ind w:firstLine="360"/>
        <w:jc w:val="both"/>
        <w:rPr>
          <w:rFonts w:ascii="Times New Roman" w:hAnsi="Times New Roman"/>
          <w:sz w:val="24"/>
          <w:szCs w:val="24"/>
        </w:rPr>
      </w:pPr>
      <w:r w:rsidRPr="001E0141">
        <w:rPr>
          <w:rFonts w:ascii="Times New Roman" w:hAnsi="Times New Roman"/>
          <w:b/>
          <w:sz w:val="24"/>
          <w:szCs w:val="24"/>
        </w:rPr>
        <w:t xml:space="preserve">Canal </w:t>
      </w:r>
      <w:proofErr w:type="spellStart"/>
      <w:r w:rsidRPr="001E0141">
        <w:rPr>
          <w:rFonts w:ascii="Times New Roman" w:hAnsi="Times New Roman"/>
          <w:b/>
          <w:sz w:val="24"/>
          <w:szCs w:val="24"/>
        </w:rPr>
        <w:t>aductiune</w:t>
      </w:r>
      <w:proofErr w:type="spellEnd"/>
      <w:r w:rsidRPr="001E0141">
        <w:rPr>
          <w:rFonts w:ascii="Times New Roman" w:hAnsi="Times New Roman"/>
          <w:b/>
          <w:sz w:val="24"/>
          <w:szCs w:val="24"/>
        </w:rPr>
        <w:t xml:space="preserve"> CA0</w:t>
      </w:r>
      <w:r w:rsidRPr="001E0141">
        <w:rPr>
          <w:rFonts w:ascii="Times New Roman" w:hAnsi="Times New Roman"/>
          <w:b/>
          <w:bCs/>
          <w:sz w:val="24"/>
          <w:szCs w:val="24"/>
        </w:rPr>
        <w:t xml:space="preserve"> – L = 1090 m</w:t>
      </w:r>
    </w:p>
    <w:p w14:paraId="32ED1177" w14:textId="77777777" w:rsidR="00C5093A" w:rsidRPr="001E0141" w:rsidRDefault="00C5093A" w:rsidP="002E18F3">
      <w:pPr>
        <w:pStyle w:val="Listparagraf"/>
        <w:numPr>
          <w:ilvl w:val="0"/>
          <w:numId w:val="38"/>
        </w:numPr>
        <w:spacing w:after="0" w:line="360" w:lineRule="auto"/>
        <w:ind w:hanging="720"/>
        <w:jc w:val="both"/>
        <w:rPr>
          <w:rFonts w:ascii="Times New Roman" w:hAnsi="Times New Roman"/>
          <w:sz w:val="24"/>
          <w:szCs w:val="24"/>
        </w:rPr>
      </w:pPr>
      <w:proofErr w:type="spellStart"/>
      <w:r w:rsidRPr="001E0141">
        <w:rPr>
          <w:rFonts w:ascii="Times New Roman" w:hAnsi="Times New Roman"/>
          <w:sz w:val="24"/>
          <w:szCs w:val="24"/>
        </w:rPr>
        <w:t>Curatarea</w:t>
      </w:r>
      <w:proofErr w:type="spellEnd"/>
      <w:r w:rsidRPr="001E0141">
        <w:rPr>
          <w:rFonts w:ascii="Times New Roman" w:hAnsi="Times New Roman"/>
          <w:sz w:val="24"/>
          <w:szCs w:val="24"/>
        </w:rPr>
        <w:t xml:space="preserve"> </w:t>
      </w:r>
      <w:proofErr w:type="spellStart"/>
      <w:r w:rsidRPr="001E0141">
        <w:rPr>
          <w:rFonts w:ascii="Times New Roman" w:hAnsi="Times New Roman"/>
          <w:sz w:val="24"/>
          <w:szCs w:val="24"/>
        </w:rPr>
        <w:t>canalelor</w:t>
      </w:r>
      <w:proofErr w:type="spellEnd"/>
      <w:r w:rsidRPr="001E0141">
        <w:rPr>
          <w:rFonts w:ascii="Times New Roman" w:hAnsi="Times New Roman"/>
          <w:sz w:val="24"/>
          <w:szCs w:val="24"/>
        </w:rPr>
        <w:t xml:space="preserve"> de </w:t>
      </w:r>
      <w:proofErr w:type="spellStart"/>
      <w:r w:rsidRPr="001E0141">
        <w:rPr>
          <w:rFonts w:ascii="Times New Roman" w:hAnsi="Times New Roman"/>
          <w:sz w:val="24"/>
          <w:szCs w:val="24"/>
        </w:rPr>
        <w:t>vegetatie</w:t>
      </w:r>
      <w:proofErr w:type="spellEnd"/>
    </w:p>
    <w:p w14:paraId="4BC3D746" w14:textId="77777777" w:rsidR="00C5093A" w:rsidRPr="001E0141" w:rsidRDefault="00C5093A" w:rsidP="002E18F3">
      <w:pPr>
        <w:pStyle w:val="Listparagraf"/>
        <w:numPr>
          <w:ilvl w:val="0"/>
          <w:numId w:val="38"/>
        </w:numPr>
        <w:spacing w:after="0" w:line="360" w:lineRule="auto"/>
        <w:ind w:hanging="720"/>
        <w:jc w:val="both"/>
        <w:rPr>
          <w:rFonts w:ascii="Times New Roman" w:hAnsi="Times New Roman"/>
          <w:sz w:val="24"/>
          <w:szCs w:val="24"/>
          <w:lang w:val="it-IT"/>
        </w:rPr>
      </w:pPr>
      <w:r w:rsidRPr="001E0141">
        <w:rPr>
          <w:rFonts w:ascii="Times New Roman" w:hAnsi="Times New Roman"/>
          <w:sz w:val="24"/>
          <w:szCs w:val="24"/>
          <w:lang w:val="it-IT"/>
        </w:rPr>
        <w:t>curatirea taluzelor canalului de vegetatia ierboasa si lemnoasa si eliminarea radacinilor;</w:t>
      </w:r>
    </w:p>
    <w:p w14:paraId="3326787D" w14:textId="77777777" w:rsidR="00C5093A" w:rsidRPr="001E0141" w:rsidRDefault="00C5093A" w:rsidP="002E18F3">
      <w:pPr>
        <w:pStyle w:val="Listparagraf"/>
        <w:numPr>
          <w:ilvl w:val="0"/>
          <w:numId w:val="38"/>
        </w:numPr>
        <w:spacing w:after="0" w:line="360" w:lineRule="auto"/>
        <w:ind w:hanging="720"/>
        <w:jc w:val="both"/>
        <w:rPr>
          <w:rFonts w:ascii="Times New Roman" w:hAnsi="Times New Roman"/>
          <w:sz w:val="24"/>
          <w:szCs w:val="24"/>
          <w:lang w:val="it-IT"/>
        </w:rPr>
      </w:pPr>
      <w:r w:rsidRPr="001E0141">
        <w:rPr>
          <w:rFonts w:ascii="Times New Roman" w:hAnsi="Times New Roman"/>
          <w:sz w:val="24"/>
          <w:szCs w:val="24"/>
          <w:lang w:val="it-IT"/>
        </w:rPr>
        <w:t>reprofilarea;</w:t>
      </w:r>
    </w:p>
    <w:p w14:paraId="65E92801" w14:textId="77777777" w:rsidR="00C5093A" w:rsidRPr="001E0141" w:rsidRDefault="00C5093A" w:rsidP="002E18F3">
      <w:pPr>
        <w:pStyle w:val="Listparagraf"/>
        <w:numPr>
          <w:ilvl w:val="0"/>
          <w:numId w:val="38"/>
        </w:numPr>
        <w:spacing w:after="0" w:line="360" w:lineRule="auto"/>
        <w:ind w:hanging="720"/>
        <w:jc w:val="both"/>
        <w:rPr>
          <w:rFonts w:ascii="Times New Roman" w:hAnsi="Times New Roman"/>
          <w:sz w:val="24"/>
          <w:szCs w:val="24"/>
          <w:lang w:val="it-IT"/>
        </w:rPr>
      </w:pPr>
      <w:r w:rsidRPr="001E0141">
        <w:rPr>
          <w:rFonts w:ascii="Times New Roman" w:hAnsi="Times New Roman"/>
          <w:sz w:val="24"/>
          <w:szCs w:val="24"/>
          <w:lang w:val="it-IT"/>
        </w:rPr>
        <w:t>finisarea manuala a taluzurilor;</w:t>
      </w:r>
    </w:p>
    <w:p w14:paraId="3CB08AFA" w14:textId="77777777" w:rsidR="00C5093A" w:rsidRPr="001E0141" w:rsidRDefault="00C5093A" w:rsidP="002E18F3">
      <w:pPr>
        <w:pStyle w:val="Listparagraf"/>
        <w:numPr>
          <w:ilvl w:val="0"/>
          <w:numId w:val="38"/>
        </w:numPr>
        <w:spacing w:after="0" w:line="360" w:lineRule="auto"/>
        <w:ind w:hanging="720"/>
        <w:jc w:val="both"/>
        <w:rPr>
          <w:rFonts w:ascii="Times New Roman" w:hAnsi="Times New Roman"/>
          <w:sz w:val="24"/>
          <w:szCs w:val="24"/>
          <w:lang w:val="it-IT"/>
        </w:rPr>
      </w:pPr>
      <w:r w:rsidRPr="001E0141">
        <w:rPr>
          <w:rFonts w:ascii="Times New Roman" w:hAnsi="Times New Roman"/>
          <w:sz w:val="24"/>
          <w:szCs w:val="24"/>
          <w:lang w:val="it-IT"/>
        </w:rPr>
        <w:t>Refacerea construcţiilor hidrotehnice existente: vana – 2 buc.</w:t>
      </w:r>
    </w:p>
    <w:p w14:paraId="5BD05FC7" w14:textId="77777777" w:rsidR="00C5093A" w:rsidRPr="00486C0A" w:rsidRDefault="00C5093A" w:rsidP="00C5093A">
      <w:pPr>
        <w:spacing w:after="0" w:line="360" w:lineRule="auto"/>
        <w:ind w:firstLine="360"/>
        <w:jc w:val="both"/>
        <w:rPr>
          <w:rFonts w:ascii="Times New Roman" w:hAnsi="Times New Roman"/>
          <w:sz w:val="24"/>
          <w:szCs w:val="24"/>
        </w:rPr>
      </w:pPr>
      <w:r w:rsidRPr="00486C0A">
        <w:rPr>
          <w:rFonts w:ascii="Times New Roman" w:hAnsi="Times New Roman"/>
          <w:b/>
          <w:sz w:val="24"/>
          <w:szCs w:val="24"/>
        </w:rPr>
        <w:t xml:space="preserve">Canal </w:t>
      </w:r>
      <w:proofErr w:type="spellStart"/>
      <w:r w:rsidRPr="00486C0A">
        <w:rPr>
          <w:rFonts w:ascii="Times New Roman" w:hAnsi="Times New Roman"/>
          <w:b/>
          <w:sz w:val="24"/>
          <w:szCs w:val="24"/>
        </w:rPr>
        <w:t>aductiune</w:t>
      </w:r>
      <w:proofErr w:type="spellEnd"/>
      <w:r w:rsidRPr="00486C0A">
        <w:rPr>
          <w:rFonts w:ascii="Times New Roman" w:hAnsi="Times New Roman"/>
          <w:b/>
          <w:sz w:val="24"/>
          <w:szCs w:val="24"/>
        </w:rPr>
        <w:t xml:space="preserve"> CA1</w:t>
      </w:r>
      <w:r w:rsidRPr="00486C0A">
        <w:rPr>
          <w:rFonts w:ascii="Times New Roman" w:hAnsi="Times New Roman"/>
          <w:b/>
          <w:bCs/>
          <w:sz w:val="24"/>
          <w:szCs w:val="24"/>
        </w:rPr>
        <w:t xml:space="preserve"> – L = 9400 m</w:t>
      </w:r>
    </w:p>
    <w:p w14:paraId="63F72FA8" w14:textId="77777777" w:rsidR="00C5093A" w:rsidRPr="00F83236" w:rsidRDefault="00C5093A" w:rsidP="002E18F3">
      <w:pPr>
        <w:pStyle w:val="Listparagraf"/>
        <w:numPr>
          <w:ilvl w:val="0"/>
          <w:numId w:val="37"/>
        </w:numPr>
        <w:spacing w:after="0" w:line="360" w:lineRule="auto"/>
        <w:jc w:val="both"/>
        <w:rPr>
          <w:rFonts w:ascii="Times New Roman" w:hAnsi="Times New Roman"/>
          <w:sz w:val="24"/>
          <w:szCs w:val="24"/>
        </w:rPr>
      </w:pPr>
      <w:proofErr w:type="spellStart"/>
      <w:r w:rsidRPr="00F83236">
        <w:rPr>
          <w:rFonts w:ascii="Times New Roman" w:hAnsi="Times New Roman"/>
          <w:sz w:val="24"/>
          <w:szCs w:val="24"/>
        </w:rPr>
        <w:t>Curatarea</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canalelor</w:t>
      </w:r>
      <w:proofErr w:type="spellEnd"/>
      <w:r w:rsidRPr="00F83236">
        <w:rPr>
          <w:rFonts w:ascii="Times New Roman" w:hAnsi="Times New Roman"/>
          <w:sz w:val="24"/>
          <w:szCs w:val="24"/>
        </w:rPr>
        <w:t xml:space="preserve"> de </w:t>
      </w:r>
      <w:proofErr w:type="spellStart"/>
      <w:r w:rsidRPr="00F83236">
        <w:rPr>
          <w:rFonts w:ascii="Times New Roman" w:hAnsi="Times New Roman"/>
          <w:sz w:val="24"/>
          <w:szCs w:val="24"/>
        </w:rPr>
        <w:t>vegetatie</w:t>
      </w:r>
      <w:proofErr w:type="spellEnd"/>
    </w:p>
    <w:p w14:paraId="1CEC1C1F" w14:textId="77777777" w:rsidR="00C5093A" w:rsidRPr="00F83236" w:rsidRDefault="00C5093A" w:rsidP="002E18F3">
      <w:pPr>
        <w:pStyle w:val="Listparagraf"/>
        <w:numPr>
          <w:ilvl w:val="0"/>
          <w:numId w:val="37"/>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curatirea taluzelor si fundului canalelor de vegetatia ierboasa si lemnoasa si eliminarea radacinilor;</w:t>
      </w:r>
    </w:p>
    <w:p w14:paraId="28FF8DCE" w14:textId="77777777" w:rsidR="00C5093A" w:rsidRPr="00F83236" w:rsidRDefault="00C5093A" w:rsidP="002E18F3">
      <w:pPr>
        <w:pStyle w:val="Listparagraf"/>
        <w:numPr>
          <w:ilvl w:val="0"/>
          <w:numId w:val="37"/>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reprofilarea;</w:t>
      </w:r>
    </w:p>
    <w:p w14:paraId="6EEFE8AE" w14:textId="77777777" w:rsidR="00C5093A" w:rsidRPr="00F83236" w:rsidRDefault="00C5093A" w:rsidP="002E18F3">
      <w:pPr>
        <w:pStyle w:val="Listparagraf"/>
        <w:numPr>
          <w:ilvl w:val="0"/>
          <w:numId w:val="37"/>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refacerea sectiunii de curgere a canalului pentru aducerea sectiunii la parametrii proiectati initial si asigurarea tranzitarii debitelor de apa necesare;</w:t>
      </w:r>
    </w:p>
    <w:p w14:paraId="04BE5B0B" w14:textId="77777777" w:rsidR="00C5093A" w:rsidRPr="00F83236" w:rsidRDefault="00C5093A" w:rsidP="002E18F3">
      <w:pPr>
        <w:pStyle w:val="Listparagraf"/>
        <w:numPr>
          <w:ilvl w:val="0"/>
          <w:numId w:val="37"/>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lastRenderedPageBreak/>
        <w:t>finisarea manuala a taluzurilor si fundului canalului;</w:t>
      </w:r>
    </w:p>
    <w:p w14:paraId="15B763FB" w14:textId="77777777" w:rsidR="00C5093A" w:rsidRPr="00F83236" w:rsidRDefault="00C5093A" w:rsidP="002E18F3">
      <w:pPr>
        <w:pStyle w:val="Listparagraf"/>
        <w:numPr>
          <w:ilvl w:val="0"/>
          <w:numId w:val="37"/>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Captusire canal cu folie PVC sau PEHD;</w:t>
      </w:r>
    </w:p>
    <w:p w14:paraId="37834364" w14:textId="77777777" w:rsidR="00C5093A" w:rsidRPr="00F83236" w:rsidRDefault="00C5093A" w:rsidP="002E18F3">
      <w:pPr>
        <w:pStyle w:val="Listparagraf"/>
        <w:numPr>
          <w:ilvl w:val="0"/>
          <w:numId w:val="37"/>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 xml:space="preserve">Refacerea pereului prin turnare beton </w:t>
      </w:r>
      <w:r>
        <w:rPr>
          <w:rFonts w:ascii="Times New Roman" w:hAnsi="Times New Roman"/>
          <w:sz w:val="24"/>
          <w:szCs w:val="24"/>
          <w:lang w:val="it-IT"/>
        </w:rPr>
        <w:t>B250</w:t>
      </w:r>
      <w:r w:rsidRPr="00F83236">
        <w:rPr>
          <w:rFonts w:ascii="Times New Roman" w:hAnsi="Times New Roman"/>
          <w:sz w:val="24"/>
          <w:szCs w:val="24"/>
          <w:lang w:val="it-IT"/>
        </w:rPr>
        <w:t xml:space="preserve"> armat cu plasa STM;</w:t>
      </w:r>
    </w:p>
    <w:p w14:paraId="41BD1770" w14:textId="77777777" w:rsidR="00C5093A" w:rsidRPr="00F83236" w:rsidRDefault="00C5093A" w:rsidP="002E18F3">
      <w:pPr>
        <w:pStyle w:val="Listparagraf"/>
        <w:numPr>
          <w:ilvl w:val="0"/>
          <w:numId w:val="33"/>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Turnare pinten din beton la limita superioara a pereului pentru incastrarea foliei;</w:t>
      </w:r>
    </w:p>
    <w:p w14:paraId="0E3901CD" w14:textId="77777777" w:rsidR="00C5093A" w:rsidRPr="00F83236" w:rsidRDefault="00C5093A" w:rsidP="002E18F3">
      <w:pPr>
        <w:pStyle w:val="Listparagraf"/>
        <w:numPr>
          <w:ilvl w:val="0"/>
          <w:numId w:val="33"/>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Executarea rostuirii pereului cu chit de etansare din mastic bituminos sau din mortar de ciment rezistent la actiunea indelungata a apei.</w:t>
      </w:r>
    </w:p>
    <w:p w14:paraId="3C06CE58" w14:textId="77777777" w:rsidR="00C5093A" w:rsidRPr="005F1567" w:rsidRDefault="00C5093A" w:rsidP="002E18F3">
      <w:pPr>
        <w:pStyle w:val="Listparagraf"/>
        <w:numPr>
          <w:ilvl w:val="0"/>
          <w:numId w:val="33"/>
        </w:numPr>
        <w:spacing w:after="0" w:line="360" w:lineRule="auto"/>
        <w:ind w:hanging="720"/>
        <w:jc w:val="both"/>
        <w:rPr>
          <w:rFonts w:ascii="Times New Roman" w:hAnsi="Times New Roman"/>
          <w:sz w:val="24"/>
          <w:szCs w:val="24"/>
        </w:rPr>
      </w:pPr>
      <w:proofErr w:type="spellStart"/>
      <w:r w:rsidRPr="00F83236">
        <w:rPr>
          <w:rFonts w:ascii="Times New Roman" w:hAnsi="Times New Roman"/>
          <w:sz w:val="24"/>
          <w:szCs w:val="24"/>
        </w:rPr>
        <w:t>Refacerea</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construcţiilor</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hidrotehnice</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existente</w:t>
      </w:r>
      <w:proofErr w:type="spellEnd"/>
      <w:r w:rsidRPr="00F83236">
        <w:rPr>
          <w:rFonts w:ascii="Times New Roman" w:hAnsi="Times New Roman"/>
          <w:sz w:val="24"/>
          <w:szCs w:val="24"/>
        </w:rPr>
        <w:t xml:space="preserve"> – 5 </w:t>
      </w:r>
      <w:proofErr w:type="spellStart"/>
      <w:r w:rsidRPr="00F83236">
        <w:rPr>
          <w:rFonts w:ascii="Times New Roman" w:hAnsi="Times New Roman"/>
          <w:sz w:val="24"/>
          <w:szCs w:val="24"/>
        </w:rPr>
        <w:t>bucati</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stavilare</w:t>
      </w:r>
      <w:proofErr w:type="spellEnd"/>
      <w:r w:rsidRPr="00F83236">
        <w:rPr>
          <w:rFonts w:ascii="Times New Roman" w:hAnsi="Times New Roman"/>
          <w:sz w:val="24"/>
          <w:szCs w:val="24"/>
        </w:rPr>
        <w:t xml:space="preserve"> – 1 </w:t>
      </w:r>
      <w:proofErr w:type="spellStart"/>
      <w:r w:rsidRPr="00F83236">
        <w:rPr>
          <w:rFonts w:ascii="Times New Roman" w:hAnsi="Times New Roman"/>
          <w:sz w:val="24"/>
          <w:szCs w:val="24"/>
        </w:rPr>
        <w:t>buc</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deversor</w:t>
      </w:r>
      <w:proofErr w:type="spellEnd"/>
      <w:r w:rsidRPr="00F83236">
        <w:rPr>
          <w:rFonts w:ascii="Times New Roman" w:hAnsi="Times New Roman"/>
          <w:sz w:val="24"/>
          <w:szCs w:val="24"/>
        </w:rPr>
        <w:t xml:space="preserve"> – 1 </w:t>
      </w:r>
      <w:proofErr w:type="spellStart"/>
      <w:r w:rsidRPr="00F83236">
        <w:rPr>
          <w:rFonts w:ascii="Times New Roman" w:hAnsi="Times New Roman"/>
          <w:sz w:val="24"/>
          <w:szCs w:val="24"/>
        </w:rPr>
        <w:t>buc</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podet</w:t>
      </w:r>
      <w:proofErr w:type="spellEnd"/>
      <w:r w:rsidRPr="00F83236">
        <w:rPr>
          <w:rFonts w:ascii="Times New Roman" w:hAnsi="Times New Roman"/>
          <w:sz w:val="24"/>
          <w:szCs w:val="24"/>
        </w:rPr>
        <w:t xml:space="preserve"> – 3 </w:t>
      </w:r>
      <w:proofErr w:type="spellStart"/>
      <w:r w:rsidRPr="00F83236">
        <w:rPr>
          <w:rFonts w:ascii="Times New Roman" w:hAnsi="Times New Roman"/>
          <w:sz w:val="24"/>
          <w:szCs w:val="24"/>
        </w:rPr>
        <w:t>buc</w:t>
      </w:r>
      <w:proofErr w:type="spellEnd"/>
      <w:r w:rsidRPr="00F83236">
        <w:rPr>
          <w:rFonts w:ascii="Times New Roman" w:hAnsi="Times New Roman"/>
          <w:sz w:val="24"/>
          <w:szCs w:val="24"/>
        </w:rPr>
        <w:t>.</w:t>
      </w:r>
    </w:p>
    <w:p w14:paraId="6C26DAA3" w14:textId="77777777" w:rsidR="00C5093A" w:rsidRPr="00486C0A" w:rsidRDefault="00C5093A" w:rsidP="00C5093A">
      <w:pPr>
        <w:spacing w:after="0" w:line="360" w:lineRule="auto"/>
        <w:ind w:firstLine="360"/>
        <w:jc w:val="both"/>
        <w:rPr>
          <w:rFonts w:ascii="Times New Roman" w:hAnsi="Times New Roman"/>
          <w:sz w:val="24"/>
          <w:szCs w:val="24"/>
        </w:rPr>
      </w:pPr>
      <w:r w:rsidRPr="00486C0A">
        <w:rPr>
          <w:rFonts w:ascii="Times New Roman" w:hAnsi="Times New Roman"/>
          <w:b/>
          <w:sz w:val="24"/>
          <w:szCs w:val="24"/>
        </w:rPr>
        <w:t xml:space="preserve">Canal </w:t>
      </w:r>
      <w:proofErr w:type="spellStart"/>
      <w:r w:rsidRPr="00486C0A">
        <w:rPr>
          <w:rFonts w:ascii="Times New Roman" w:hAnsi="Times New Roman"/>
          <w:b/>
          <w:sz w:val="24"/>
          <w:szCs w:val="24"/>
        </w:rPr>
        <w:t>aductiune</w:t>
      </w:r>
      <w:proofErr w:type="spellEnd"/>
      <w:r w:rsidRPr="00486C0A">
        <w:rPr>
          <w:rFonts w:ascii="Times New Roman" w:hAnsi="Times New Roman"/>
          <w:b/>
          <w:sz w:val="24"/>
          <w:szCs w:val="24"/>
        </w:rPr>
        <w:t xml:space="preserve"> CA3 – L = 15116 m</w:t>
      </w:r>
    </w:p>
    <w:p w14:paraId="299E82CC" w14:textId="77777777" w:rsidR="00C5093A" w:rsidRPr="00F83236" w:rsidRDefault="00C5093A" w:rsidP="002E18F3">
      <w:pPr>
        <w:pStyle w:val="Listparagraf"/>
        <w:numPr>
          <w:ilvl w:val="0"/>
          <w:numId w:val="36"/>
        </w:numPr>
        <w:spacing w:after="0" w:line="360" w:lineRule="auto"/>
        <w:jc w:val="both"/>
        <w:rPr>
          <w:rFonts w:ascii="Times New Roman" w:hAnsi="Times New Roman"/>
          <w:sz w:val="24"/>
          <w:szCs w:val="24"/>
        </w:rPr>
      </w:pPr>
      <w:proofErr w:type="spellStart"/>
      <w:r w:rsidRPr="00F83236">
        <w:rPr>
          <w:rFonts w:ascii="Times New Roman" w:hAnsi="Times New Roman"/>
          <w:sz w:val="24"/>
          <w:szCs w:val="24"/>
        </w:rPr>
        <w:t>Curatarea</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canalelor</w:t>
      </w:r>
      <w:proofErr w:type="spellEnd"/>
      <w:r w:rsidRPr="00F83236">
        <w:rPr>
          <w:rFonts w:ascii="Times New Roman" w:hAnsi="Times New Roman"/>
          <w:sz w:val="24"/>
          <w:szCs w:val="24"/>
        </w:rPr>
        <w:t xml:space="preserve"> de </w:t>
      </w:r>
      <w:proofErr w:type="spellStart"/>
      <w:r w:rsidRPr="00F83236">
        <w:rPr>
          <w:rFonts w:ascii="Times New Roman" w:hAnsi="Times New Roman"/>
          <w:sz w:val="24"/>
          <w:szCs w:val="24"/>
        </w:rPr>
        <w:t>vegetatie</w:t>
      </w:r>
      <w:proofErr w:type="spellEnd"/>
    </w:p>
    <w:p w14:paraId="410C8F05" w14:textId="77777777" w:rsidR="00C5093A" w:rsidRPr="00F83236" w:rsidRDefault="00C5093A" w:rsidP="002E18F3">
      <w:pPr>
        <w:pStyle w:val="Listparagraf"/>
        <w:numPr>
          <w:ilvl w:val="0"/>
          <w:numId w:val="36"/>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curatirea taluzelor si fundului canalelor de vegetatia ierboasa si lemnoasa si eliminarea radacinilor;</w:t>
      </w:r>
    </w:p>
    <w:p w14:paraId="19D79487" w14:textId="77777777" w:rsidR="00C5093A" w:rsidRPr="00F83236" w:rsidRDefault="00C5093A" w:rsidP="002E18F3">
      <w:pPr>
        <w:pStyle w:val="Listparagraf"/>
        <w:numPr>
          <w:ilvl w:val="0"/>
          <w:numId w:val="36"/>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reprofilarea;</w:t>
      </w:r>
    </w:p>
    <w:p w14:paraId="7E69AD1F" w14:textId="77777777" w:rsidR="00C5093A" w:rsidRPr="00F83236" w:rsidRDefault="00C5093A" w:rsidP="002E18F3">
      <w:pPr>
        <w:pStyle w:val="Listparagraf"/>
        <w:numPr>
          <w:ilvl w:val="0"/>
          <w:numId w:val="36"/>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refacerea sectiunii de curgere a canalului pentru aducerea sectiunii la parametrii proiectati initial si asigurarea tranzitarii debitelor de apa necesare;</w:t>
      </w:r>
    </w:p>
    <w:p w14:paraId="3723734D" w14:textId="77777777" w:rsidR="00C5093A" w:rsidRPr="00F83236" w:rsidRDefault="00C5093A" w:rsidP="002E18F3">
      <w:pPr>
        <w:pStyle w:val="Listparagraf"/>
        <w:numPr>
          <w:ilvl w:val="0"/>
          <w:numId w:val="36"/>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finisarea manuala a taluzurilor si fundului canalului;</w:t>
      </w:r>
    </w:p>
    <w:p w14:paraId="660B2052" w14:textId="77777777" w:rsidR="00C5093A" w:rsidRPr="00F83236" w:rsidRDefault="00C5093A" w:rsidP="002E18F3">
      <w:pPr>
        <w:pStyle w:val="Listparagraf"/>
        <w:numPr>
          <w:ilvl w:val="0"/>
          <w:numId w:val="36"/>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Captusire canal cu folie PVC sau PEHD;</w:t>
      </w:r>
    </w:p>
    <w:p w14:paraId="53E3D157" w14:textId="77777777" w:rsidR="00C5093A" w:rsidRPr="00F83236" w:rsidRDefault="00C5093A" w:rsidP="002E18F3">
      <w:pPr>
        <w:pStyle w:val="Listparagraf"/>
        <w:numPr>
          <w:ilvl w:val="0"/>
          <w:numId w:val="36"/>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 xml:space="preserve">Refacerea pereului prin turnare beton </w:t>
      </w:r>
      <w:r>
        <w:rPr>
          <w:rFonts w:ascii="Times New Roman" w:hAnsi="Times New Roman"/>
          <w:sz w:val="24"/>
          <w:szCs w:val="24"/>
          <w:lang w:val="it-IT"/>
        </w:rPr>
        <w:t xml:space="preserve">B250 </w:t>
      </w:r>
      <w:r w:rsidRPr="00F83236">
        <w:rPr>
          <w:rFonts w:ascii="Times New Roman" w:hAnsi="Times New Roman"/>
          <w:sz w:val="24"/>
          <w:szCs w:val="24"/>
          <w:lang w:val="it-IT"/>
        </w:rPr>
        <w:t>armat cu plasa STM;</w:t>
      </w:r>
    </w:p>
    <w:p w14:paraId="65E2D17E" w14:textId="77777777" w:rsidR="00C5093A" w:rsidRPr="00F83236" w:rsidRDefault="00C5093A" w:rsidP="002E18F3">
      <w:pPr>
        <w:pStyle w:val="Listparagraf"/>
        <w:numPr>
          <w:ilvl w:val="0"/>
          <w:numId w:val="36"/>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Turnare pinten din beton la limita superioara a pereului pentru incastrarea foliei;</w:t>
      </w:r>
    </w:p>
    <w:p w14:paraId="498BB546" w14:textId="77777777" w:rsidR="00C5093A" w:rsidRPr="00F83236" w:rsidRDefault="00C5093A" w:rsidP="002E18F3">
      <w:pPr>
        <w:pStyle w:val="Listparagraf"/>
        <w:numPr>
          <w:ilvl w:val="0"/>
          <w:numId w:val="36"/>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Executarea rostuirii pereului cu chit de etansare din mastic bituminos sau din mortar de ciment rezistent la actiunea indelungata a apei.</w:t>
      </w:r>
    </w:p>
    <w:p w14:paraId="0FB62ADB" w14:textId="77777777" w:rsidR="00C5093A" w:rsidRPr="00486C0A" w:rsidRDefault="00C5093A" w:rsidP="002E18F3">
      <w:pPr>
        <w:pStyle w:val="Listparagraf"/>
        <w:numPr>
          <w:ilvl w:val="0"/>
          <w:numId w:val="36"/>
        </w:numPr>
        <w:spacing w:after="0" w:line="360" w:lineRule="auto"/>
        <w:jc w:val="both"/>
        <w:rPr>
          <w:rFonts w:ascii="Times New Roman" w:hAnsi="Times New Roman"/>
          <w:sz w:val="24"/>
          <w:szCs w:val="24"/>
          <w:lang w:val="it-IT"/>
        </w:rPr>
      </w:pPr>
      <w:r w:rsidRPr="00F83236">
        <w:rPr>
          <w:rFonts w:ascii="Times New Roman" w:hAnsi="Times New Roman"/>
          <w:sz w:val="24"/>
          <w:szCs w:val="24"/>
          <w:lang w:val="it-IT"/>
        </w:rPr>
        <w:t>Refacerea construcţiilor hidrotehnice existente – 12 bucati: stavilare – 9 buc, deversoare – 2 buc, podet – 1 buc.</w:t>
      </w:r>
    </w:p>
    <w:p w14:paraId="5A96C0AA" w14:textId="77777777" w:rsidR="00C5093A" w:rsidRPr="00486C0A" w:rsidRDefault="00C5093A" w:rsidP="00C5093A">
      <w:pPr>
        <w:spacing w:after="0" w:line="360" w:lineRule="auto"/>
        <w:ind w:firstLine="360"/>
        <w:jc w:val="both"/>
        <w:rPr>
          <w:rFonts w:ascii="Times New Roman" w:hAnsi="Times New Roman"/>
          <w:b/>
          <w:sz w:val="24"/>
          <w:szCs w:val="24"/>
        </w:rPr>
      </w:pPr>
      <w:r w:rsidRPr="00486C0A">
        <w:rPr>
          <w:rFonts w:ascii="Times New Roman" w:hAnsi="Times New Roman"/>
          <w:b/>
          <w:sz w:val="24"/>
          <w:szCs w:val="24"/>
        </w:rPr>
        <w:t xml:space="preserve">Canal </w:t>
      </w:r>
      <w:proofErr w:type="spellStart"/>
      <w:r w:rsidRPr="00486C0A">
        <w:rPr>
          <w:rFonts w:ascii="Times New Roman" w:hAnsi="Times New Roman"/>
          <w:b/>
          <w:sz w:val="24"/>
          <w:szCs w:val="24"/>
        </w:rPr>
        <w:t>aductiune</w:t>
      </w:r>
      <w:proofErr w:type="spellEnd"/>
      <w:r w:rsidRPr="00486C0A">
        <w:rPr>
          <w:rFonts w:ascii="Times New Roman" w:hAnsi="Times New Roman"/>
          <w:b/>
          <w:sz w:val="24"/>
          <w:szCs w:val="24"/>
        </w:rPr>
        <w:t xml:space="preserve"> CP </w:t>
      </w:r>
      <w:proofErr w:type="spellStart"/>
      <w:r w:rsidRPr="00486C0A">
        <w:rPr>
          <w:rFonts w:ascii="Times New Roman" w:hAnsi="Times New Roman"/>
          <w:b/>
          <w:sz w:val="24"/>
          <w:szCs w:val="24"/>
        </w:rPr>
        <w:t>Faclia</w:t>
      </w:r>
      <w:proofErr w:type="spellEnd"/>
      <w:r w:rsidRPr="00486C0A">
        <w:rPr>
          <w:rFonts w:ascii="Times New Roman" w:hAnsi="Times New Roman"/>
          <w:b/>
          <w:sz w:val="24"/>
          <w:szCs w:val="24"/>
        </w:rPr>
        <w:t xml:space="preserve"> – L = 19598 m</w:t>
      </w:r>
    </w:p>
    <w:p w14:paraId="646A20EF" w14:textId="77777777" w:rsidR="00C5093A" w:rsidRPr="00F83236" w:rsidRDefault="00C5093A" w:rsidP="002E18F3">
      <w:pPr>
        <w:pStyle w:val="Listparagraf"/>
        <w:numPr>
          <w:ilvl w:val="0"/>
          <w:numId w:val="34"/>
        </w:numPr>
        <w:spacing w:after="0" w:line="360" w:lineRule="auto"/>
        <w:ind w:hanging="720"/>
        <w:jc w:val="both"/>
        <w:rPr>
          <w:rFonts w:ascii="Times New Roman" w:hAnsi="Times New Roman"/>
          <w:sz w:val="24"/>
          <w:szCs w:val="24"/>
        </w:rPr>
      </w:pPr>
      <w:proofErr w:type="spellStart"/>
      <w:r w:rsidRPr="00F83236">
        <w:rPr>
          <w:rFonts w:ascii="Times New Roman" w:hAnsi="Times New Roman"/>
          <w:sz w:val="24"/>
          <w:szCs w:val="24"/>
        </w:rPr>
        <w:t>Curatarea</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canalelor</w:t>
      </w:r>
      <w:proofErr w:type="spellEnd"/>
      <w:r w:rsidRPr="00F83236">
        <w:rPr>
          <w:rFonts w:ascii="Times New Roman" w:hAnsi="Times New Roman"/>
          <w:sz w:val="24"/>
          <w:szCs w:val="24"/>
        </w:rPr>
        <w:t xml:space="preserve"> de </w:t>
      </w:r>
      <w:proofErr w:type="spellStart"/>
      <w:r w:rsidRPr="00F83236">
        <w:rPr>
          <w:rFonts w:ascii="Times New Roman" w:hAnsi="Times New Roman"/>
          <w:sz w:val="24"/>
          <w:szCs w:val="24"/>
        </w:rPr>
        <w:t>vegetatie</w:t>
      </w:r>
      <w:proofErr w:type="spellEnd"/>
    </w:p>
    <w:p w14:paraId="567E4F3C" w14:textId="77777777" w:rsidR="00C5093A" w:rsidRPr="00F83236" w:rsidRDefault="00C5093A" w:rsidP="002E18F3">
      <w:pPr>
        <w:pStyle w:val="Listparagraf"/>
        <w:numPr>
          <w:ilvl w:val="0"/>
          <w:numId w:val="34"/>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curatirea taluzelor si fundului canalelor de vegetatia ierboasa si lemnoasa si eliminarea radacinilor;</w:t>
      </w:r>
    </w:p>
    <w:p w14:paraId="46B2858A" w14:textId="77777777" w:rsidR="00C5093A" w:rsidRPr="00F83236" w:rsidRDefault="00C5093A" w:rsidP="002E18F3">
      <w:pPr>
        <w:pStyle w:val="Listparagraf"/>
        <w:numPr>
          <w:ilvl w:val="0"/>
          <w:numId w:val="34"/>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reprofilarea;</w:t>
      </w:r>
    </w:p>
    <w:p w14:paraId="49B9E9AE" w14:textId="77777777" w:rsidR="00C5093A" w:rsidRPr="00F83236" w:rsidRDefault="00C5093A" w:rsidP="002E18F3">
      <w:pPr>
        <w:pStyle w:val="Listparagraf"/>
        <w:numPr>
          <w:ilvl w:val="0"/>
          <w:numId w:val="34"/>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lastRenderedPageBreak/>
        <w:t>refacerea sectiunii de curgere a canalului pentru aducerea sectiunii la parametrii proiectati initial si asigurarea tranzitarii debitelor de apa necesare;</w:t>
      </w:r>
    </w:p>
    <w:p w14:paraId="7C469D49" w14:textId="77777777" w:rsidR="00C5093A" w:rsidRPr="00F83236" w:rsidRDefault="00C5093A" w:rsidP="002E18F3">
      <w:pPr>
        <w:pStyle w:val="Listparagraf"/>
        <w:numPr>
          <w:ilvl w:val="0"/>
          <w:numId w:val="34"/>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finisarea manuala a taluzurilor si fundului canalului;</w:t>
      </w:r>
    </w:p>
    <w:p w14:paraId="3C0CFAFF" w14:textId="77777777" w:rsidR="00C5093A" w:rsidRPr="00F83236" w:rsidRDefault="00C5093A" w:rsidP="002E18F3">
      <w:pPr>
        <w:pStyle w:val="Listparagraf"/>
        <w:numPr>
          <w:ilvl w:val="0"/>
          <w:numId w:val="34"/>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Captusire canal cu folie PVC sau PEHD;</w:t>
      </w:r>
    </w:p>
    <w:p w14:paraId="5905DDAE" w14:textId="77777777" w:rsidR="00C5093A" w:rsidRPr="00F83236" w:rsidRDefault="00C5093A" w:rsidP="002E18F3">
      <w:pPr>
        <w:pStyle w:val="Listparagraf"/>
        <w:numPr>
          <w:ilvl w:val="0"/>
          <w:numId w:val="34"/>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 xml:space="preserve">Refacerea pereului prin turnare beton </w:t>
      </w:r>
      <w:r>
        <w:rPr>
          <w:rFonts w:ascii="Times New Roman" w:hAnsi="Times New Roman"/>
          <w:sz w:val="24"/>
          <w:szCs w:val="24"/>
          <w:lang w:val="it-IT"/>
        </w:rPr>
        <w:t xml:space="preserve">B250 </w:t>
      </w:r>
      <w:r w:rsidRPr="00F83236">
        <w:rPr>
          <w:rFonts w:ascii="Times New Roman" w:hAnsi="Times New Roman"/>
          <w:sz w:val="24"/>
          <w:szCs w:val="24"/>
          <w:lang w:val="it-IT"/>
        </w:rPr>
        <w:t>armat cu plasa STM;</w:t>
      </w:r>
    </w:p>
    <w:p w14:paraId="51163C45" w14:textId="77777777" w:rsidR="00C5093A" w:rsidRPr="00F83236" w:rsidRDefault="00C5093A" w:rsidP="002E18F3">
      <w:pPr>
        <w:pStyle w:val="Listparagraf"/>
        <w:numPr>
          <w:ilvl w:val="0"/>
          <w:numId w:val="34"/>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Turnare pinten din beton la limita superioara a pereului pentru incastrarea foliei;</w:t>
      </w:r>
    </w:p>
    <w:p w14:paraId="5D12F7A9" w14:textId="77777777" w:rsidR="00C5093A" w:rsidRPr="00F83236" w:rsidRDefault="00C5093A" w:rsidP="002E18F3">
      <w:pPr>
        <w:pStyle w:val="Listparagraf"/>
        <w:numPr>
          <w:ilvl w:val="0"/>
          <w:numId w:val="34"/>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Executarea rostuirii pereului cu chit de etansare din mastic bituminos sau din mortar de ciment rezistent la actiunea indelungata a apei.</w:t>
      </w:r>
    </w:p>
    <w:p w14:paraId="3BB3EB02" w14:textId="77777777" w:rsidR="00C5093A" w:rsidRPr="005F1567" w:rsidRDefault="00C5093A" w:rsidP="002E18F3">
      <w:pPr>
        <w:pStyle w:val="Listparagraf"/>
        <w:numPr>
          <w:ilvl w:val="0"/>
          <w:numId w:val="34"/>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Refacerea construcţiilor hidrotehnice existente – 8 buca</w:t>
      </w:r>
      <w:r>
        <w:rPr>
          <w:rFonts w:ascii="Times New Roman" w:hAnsi="Times New Roman"/>
          <w:sz w:val="24"/>
          <w:szCs w:val="24"/>
          <w:lang w:val="it-IT"/>
        </w:rPr>
        <w:t>ti: stavilare–6 buc, podete –</w:t>
      </w:r>
      <w:r w:rsidRPr="00F83236">
        <w:rPr>
          <w:rFonts w:ascii="Times New Roman" w:hAnsi="Times New Roman"/>
          <w:sz w:val="24"/>
          <w:szCs w:val="24"/>
          <w:lang w:val="it-IT"/>
        </w:rPr>
        <w:t>2 buc.</w:t>
      </w:r>
    </w:p>
    <w:p w14:paraId="004B72B0" w14:textId="77777777" w:rsidR="00C5093A" w:rsidRPr="00D87412" w:rsidRDefault="00C5093A" w:rsidP="00C5093A">
      <w:pPr>
        <w:spacing w:after="0" w:line="360" w:lineRule="auto"/>
        <w:ind w:firstLine="360"/>
        <w:jc w:val="both"/>
        <w:rPr>
          <w:rFonts w:ascii="Times New Roman" w:hAnsi="Times New Roman"/>
          <w:sz w:val="24"/>
          <w:szCs w:val="24"/>
        </w:rPr>
      </w:pPr>
      <w:r w:rsidRPr="00D87412">
        <w:rPr>
          <w:rFonts w:ascii="Times New Roman" w:hAnsi="Times New Roman"/>
          <w:b/>
          <w:sz w:val="24"/>
          <w:szCs w:val="24"/>
        </w:rPr>
        <w:t xml:space="preserve">Canal </w:t>
      </w:r>
      <w:proofErr w:type="spellStart"/>
      <w:r w:rsidRPr="00D87412">
        <w:rPr>
          <w:rFonts w:ascii="Times New Roman" w:hAnsi="Times New Roman"/>
          <w:b/>
          <w:sz w:val="24"/>
          <w:szCs w:val="24"/>
        </w:rPr>
        <w:t>aductiune</w:t>
      </w:r>
      <w:proofErr w:type="spellEnd"/>
      <w:r w:rsidRPr="00D87412">
        <w:rPr>
          <w:rFonts w:ascii="Times New Roman" w:hAnsi="Times New Roman"/>
          <w:b/>
          <w:sz w:val="24"/>
          <w:szCs w:val="24"/>
        </w:rPr>
        <w:t xml:space="preserve"> CA3</w:t>
      </w:r>
      <w:r w:rsidRPr="00D87412">
        <w:rPr>
          <w:rFonts w:ascii="Times New Roman" w:hAnsi="Times New Roman"/>
          <w:b/>
          <w:bCs/>
          <w:sz w:val="24"/>
          <w:szCs w:val="24"/>
        </w:rPr>
        <w:t xml:space="preserve"> – L = 3000 m</w:t>
      </w:r>
    </w:p>
    <w:p w14:paraId="697B7DEF" w14:textId="77777777" w:rsidR="00C5093A" w:rsidRPr="00F83236" w:rsidRDefault="00C5093A" w:rsidP="002E18F3">
      <w:pPr>
        <w:pStyle w:val="Listparagraf"/>
        <w:numPr>
          <w:ilvl w:val="0"/>
          <w:numId w:val="35"/>
        </w:numPr>
        <w:spacing w:after="0" w:line="360" w:lineRule="auto"/>
        <w:ind w:hanging="720"/>
        <w:jc w:val="both"/>
        <w:rPr>
          <w:rFonts w:ascii="Times New Roman" w:hAnsi="Times New Roman"/>
          <w:sz w:val="24"/>
          <w:szCs w:val="24"/>
        </w:rPr>
      </w:pPr>
      <w:proofErr w:type="spellStart"/>
      <w:r w:rsidRPr="00F83236">
        <w:rPr>
          <w:rFonts w:ascii="Times New Roman" w:hAnsi="Times New Roman"/>
          <w:sz w:val="24"/>
          <w:szCs w:val="24"/>
        </w:rPr>
        <w:t>Curatarea</w:t>
      </w:r>
      <w:proofErr w:type="spellEnd"/>
      <w:r w:rsidRPr="00F83236">
        <w:rPr>
          <w:rFonts w:ascii="Times New Roman" w:hAnsi="Times New Roman"/>
          <w:sz w:val="24"/>
          <w:szCs w:val="24"/>
        </w:rPr>
        <w:t xml:space="preserve"> </w:t>
      </w:r>
      <w:proofErr w:type="spellStart"/>
      <w:r w:rsidRPr="00F83236">
        <w:rPr>
          <w:rFonts w:ascii="Times New Roman" w:hAnsi="Times New Roman"/>
          <w:sz w:val="24"/>
          <w:szCs w:val="24"/>
        </w:rPr>
        <w:t>canalelor</w:t>
      </w:r>
      <w:proofErr w:type="spellEnd"/>
      <w:r w:rsidRPr="00F83236">
        <w:rPr>
          <w:rFonts w:ascii="Times New Roman" w:hAnsi="Times New Roman"/>
          <w:sz w:val="24"/>
          <w:szCs w:val="24"/>
        </w:rPr>
        <w:t xml:space="preserve"> de </w:t>
      </w:r>
      <w:proofErr w:type="spellStart"/>
      <w:r w:rsidRPr="00F83236">
        <w:rPr>
          <w:rFonts w:ascii="Times New Roman" w:hAnsi="Times New Roman"/>
          <w:sz w:val="24"/>
          <w:szCs w:val="24"/>
        </w:rPr>
        <w:t>vegetatie</w:t>
      </w:r>
      <w:proofErr w:type="spellEnd"/>
    </w:p>
    <w:p w14:paraId="419B3C47" w14:textId="77777777" w:rsidR="00C5093A" w:rsidRPr="00F83236" w:rsidRDefault="00C5093A" w:rsidP="002E18F3">
      <w:pPr>
        <w:pStyle w:val="Listparagraf"/>
        <w:numPr>
          <w:ilvl w:val="0"/>
          <w:numId w:val="35"/>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curatirea taluzelor si fundului canalelor de vegetatia ierboasa si lemnoasa si eliminarea radacinilor;</w:t>
      </w:r>
    </w:p>
    <w:p w14:paraId="7B643AB8" w14:textId="77777777" w:rsidR="00C5093A" w:rsidRPr="00F83236" w:rsidRDefault="00C5093A" w:rsidP="002E18F3">
      <w:pPr>
        <w:pStyle w:val="Listparagraf"/>
        <w:numPr>
          <w:ilvl w:val="0"/>
          <w:numId w:val="35"/>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reprofilarea;</w:t>
      </w:r>
    </w:p>
    <w:p w14:paraId="4F2D9742" w14:textId="77777777" w:rsidR="00C5093A" w:rsidRPr="00F83236" w:rsidRDefault="00C5093A" w:rsidP="002E18F3">
      <w:pPr>
        <w:pStyle w:val="Listparagraf"/>
        <w:numPr>
          <w:ilvl w:val="0"/>
          <w:numId w:val="35"/>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refacerea sectiunii de curgere a canalului pentru aducerea sectiunii la parametrii proiectati initial si asigurarea tranzitarii debitelor de apa necesare;</w:t>
      </w:r>
    </w:p>
    <w:p w14:paraId="2310A6E7" w14:textId="77777777" w:rsidR="00C5093A" w:rsidRPr="00F83236" w:rsidRDefault="00C5093A" w:rsidP="002E18F3">
      <w:pPr>
        <w:pStyle w:val="Listparagraf"/>
        <w:numPr>
          <w:ilvl w:val="0"/>
          <w:numId w:val="35"/>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finisarea manuala a taluzurilor si fundului canalului;</w:t>
      </w:r>
    </w:p>
    <w:p w14:paraId="50DFC349" w14:textId="77777777" w:rsidR="00C5093A" w:rsidRPr="00F83236" w:rsidRDefault="00C5093A" w:rsidP="002E18F3">
      <w:pPr>
        <w:pStyle w:val="Listparagraf"/>
        <w:numPr>
          <w:ilvl w:val="0"/>
          <w:numId w:val="35"/>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Captusire canal cu folie PVC sau PEHD;</w:t>
      </w:r>
    </w:p>
    <w:p w14:paraId="3353996B" w14:textId="77777777" w:rsidR="00C5093A" w:rsidRPr="00F83236" w:rsidRDefault="00C5093A" w:rsidP="002E18F3">
      <w:pPr>
        <w:pStyle w:val="Listparagraf"/>
        <w:numPr>
          <w:ilvl w:val="0"/>
          <w:numId w:val="35"/>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 xml:space="preserve">Refacerea pereului prin turnare beton </w:t>
      </w:r>
      <w:r>
        <w:rPr>
          <w:rFonts w:ascii="Times New Roman" w:hAnsi="Times New Roman"/>
          <w:sz w:val="24"/>
          <w:szCs w:val="24"/>
          <w:lang w:val="it-IT"/>
        </w:rPr>
        <w:t xml:space="preserve">B250 </w:t>
      </w:r>
      <w:r w:rsidRPr="00F83236">
        <w:rPr>
          <w:rFonts w:ascii="Times New Roman" w:hAnsi="Times New Roman"/>
          <w:sz w:val="24"/>
          <w:szCs w:val="24"/>
          <w:lang w:val="it-IT"/>
        </w:rPr>
        <w:t>armat cu plasa STM;</w:t>
      </w:r>
    </w:p>
    <w:p w14:paraId="293165CE" w14:textId="77777777" w:rsidR="00C5093A" w:rsidRPr="00F83236" w:rsidRDefault="00C5093A" w:rsidP="002E18F3">
      <w:pPr>
        <w:pStyle w:val="Listparagraf"/>
        <w:numPr>
          <w:ilvl w:val="0"/>
          <w:numId w:val="35"/>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Turnare pinten din beton la limita superioara a pereului pentru incastrarea foliei;</w:t>
      </w:r>
    </w:p>
    <w:p w14:paraId="671B51B2" w14:textId="77777777" w:rsidR="00C5093A" w:rsidRPr="00F83236" w:rsidRDefault="00C5093A" w:rsidP="002E18F3">
      <w:pPr>
        <w:pStyle w:val="Listparagraf"/>
        <w:numPr>
          <w:ilvl w:val="0"/>
          <w:numId w:val="35"/>
        </w:numPr>
        <w:spacing w:after="0" w:line="360" w:lineRule="auto"/>
        <w:ind w:hanging="720"/>
        <w:jc w:val="both"/>
        <w:rPr>
          <w:rFonts w:ascii="Times New Roman" w:hAnsi="Times New Roman"/>
          <w:sz w:val="24"/>
          <w:szCs w:val="24"/>
          <w:lang w:val="it-IT"/>
        </w:rPr>
      </w:pPr>
      <w:r w:rsidRPr="00F83236">
        <w:rPr>
          <w:rFonts w:ascii="Times New Roman" w:hAnsi="Times New Roman"/>
          <w:sz w:val="24"/>
          <w:szCs w:val="24"/>
          <w:lang w:val="it-IT"/>
        </w:rPr>
        <w:t>Executarea rostuirii pereului cu chit de etansare din mastic bituminos sau din mortar de ciment rezistent la actiunea indelungata a apei.</w:t>
      </w:r>
    </w:p>
    <w:p w14:paraId="1E1A0CE8" w14:textId="77777777" w:rsidR="00C5093A" w:rsidRPr="00342D92" w:rsidRDefault="00C5093A" w:rsidP="002E18F3">
      <w:pPr>
        <w:pStyle w:val="Listparagraf"/>
        <w:numPr>
          <w:ilvl w:val="0"/>
          <w:numId w:val="35"/>
        </w:numPr>
        <w:spacing w:after="0" w:line="360" w:lineRule="auto"/>
        <w:ind w:hanging="720"/>
        <w:jc w:val="both"/>
        <w:rPr>
          <w:rFonts w:ascii="Times New Roman" w:hAnsi="Times New Roman"/>
          <w:sz w:val="24"/>
          <w:szCs w:val="24"/>
          <w:lang w:val="it-IT"/>
        </w:rPr>
      </w:pPr>
      <w:r w:rsidRPr="00342D92">
        <w:rPr>
          <w:rFonts w:ascii="Times New Roman" w:hAnsi="Times New Roman"/>
          <w:sz w:val="24"/>
          <w:szCs w:val="24"/>
          <w:lang w:val="it-IT"/>
        </w:rPr>
        <w:t xml:space="preserve">Refacerea construcţiilor hidrotehnice existente – 2 bucati: stavilare – 2 buc. </w:t>
      </w:r>
    </w:p>
    <w:p w14:paraId="686DE1B1" w14:textId="77777777" w:rsidR="00C5093A" w:rsidRPr="00342D92" w:rsidRDefault="00C5093A" w:rsidP="00C5093A">
      <w:pPr>
        <w:pStyle w:val="Bodytext20"/>
        <w:shd w:val="clear" w:color="auto" w:fill="auto"/>
        <w:tabs>
          <w:tab w:val="left" w:pos="986"/>
          <w:tab w:val="left" w:pos="1134"/>
        </w:tabs>
        <w:spacing w:before="0" w:line="240" w:lineRule="auto"/>
        <w:ind w:firstLine="0"/>
        <w:contextualSpacing/>
        <w:rPr>
          <w:sz w:val="24"/>
          <w:szCs w:val="24"/>
          <w:lang w:val="it-IT"/>
        </w:rPr>
      </w:pPr>
    </w:p>
    <w:p w14:paraId="5A783318" w14:textId="77777777" w:rsidR="00C5093A" w:rsidRPr="00342D92" w:rsidRDefault="00C5093A" w:rsidP="00C5093A">
      <w:pPr>
        <w:overflowPunct w:val="0"/>
        <w:autoSpaceDE w:val="0"/>
        <w:autoSpaceDN w:val="0"/>
        <w:adjustRightInd w:val="0"/>
        <w:spacing w:after="0" w:line="240" w:lineRule="auto"/>
        <w:contextualSpacing/>
        <w:jc w:val="both"/>
        <w:textAlignment w:val="baseline"/>
        <w:rPr>
          <w:rFonts w:ascii="Times New Roman" w:hAnsi="Times New Roman"/>
          <w:bCs/>
          <w:iCs/>
          <w:sz w:val="24"/>
          <w:szCs w:val="24"/>
          <w:lang w:val="ro-RO"/>
        </w:rPr>
      </w:pPr>
      <w:r w:rsidRPr="00342D92">
        <w:rPr>
          <w:rFonts w:ascii="Times New Roman" w:hAnsi="Times New Roman"/>
          <w:bCs/>
          <w:iCs/>
          <w:sz w:val="24"/>
          <w:szCs w:val="24"/>
          <w:lang w:val="ro-RO"/>
        </w:rPr>
        <w:t xml:space="preserve">In timpul </w:t>
      </w:r>
      <w:proofErr w:type="spellStart"/>
      <w:r w:rsidRPr="00342D92">
        <w:rPr>
          <w:rFonts w:ascii="Times New Roman" w:hAnsi="Times New Roman"/>
          <w:bCs/>
          <w:iCs/>
          <w:sz w:val="24"/>
          <w:szCs w:val="24"/>
          <w:lang w:val="ro-RO"/>
        </w:rPr>
        <w:t>lucrarilor</w:t>
      </w:r>
      <w:proofErr w:type="spellEnd"/>
      <w:r w:rsidRPr="00342D92">
        <w:rPr>
          <w:rFonts w:ascii="Times New Roman" w:hAnsi="Times New Roman"/>
          <w:bCs/>
          <w:iCs/>
          <w:sz w:val="24"/>
          <w:szCs w:val="24"/>
          <w:lang w:val="ro-RO"/>
        </w:rPr>
        <w:t xml:space="preserve"> de reabilitare a infrastructurii principale - </w:t>
      </w:r>
      <w:proofErr w:type="spellStart"/>
      <w:r w:rsidRPr="00342D92">
        <w:rPr>
          <w:rFonts w:ascii="Times New Roman" w:hAnsi="Times New Roman"/>
          <w:bCs/>
          <w:iCs/>
          <w:sz w:val="24"/>
          <w:szCs w:val="24"/>
          <w:lang w:val="ro-RO"/>
        </w:rPr>
        <w:t>statiile</w:t>
      </w:r>
      <w:proofErr w:type="spellEnd"/>
      <w:r w:rsidRPr="00342D92">
        <w:rPr>
          <w:rFonts w:ascii="Times New Roman" w:hAnsi="Times New Roman"/>
          <w:bCs/>
          <w:iCs/>
          <w:sz w:val="24"/>
          <w:szCs w:val="24"/>
          <w:lang w:val="ro-RO"/>
        </w:rPr>
        <w:t xml:space="preserve"> de pompare si canalele de </w:t>
      </w:r>
      <w:proofErr w:type="spellStart"/>
      <w:r w:rsidRPr="00342D92">
        <w:rPr>
          <w:rFonts w:ascii="Times New Roman" w:hAnsi="Times New Roman"/>
          <w:bCs/>
          <w:iCs/>
          <w:sz w:val="24"/>
          <w:szCs w:val="24"/>
          <w:lang w:val="ro-RO"/>
        </w:rPr>
        <w:t>irigatii</w:t>
      </w:r>
      <w:proofErr w:type="spellEnd"/>
      <w:r w:rsidRPr="00342D92">
        <w:rPr>
          <w:rFonts w:ascii="Times New Roman" w:hAnsi="Times New Roman"/>
          <w:bCs/>
          <w:iCs/>
          <w:sz w:val="24"/>
          <w:szCs w:val="24"/>
          <w:lang w:val="ro-RO"/>
        </w:rPr>
        <w:t xml:space="preserve"> din prezentul Proiect vor fi respectate normele de </w:t>
      </w:r>
      <w:proofErr w:type="spellStart"/>
      <w:r w:rsidRPr="00342D92">
        <w:rPr>
          <w:rFonts w:ascii="Times New Roman" w:hAnsi="Times New Roman"/>
          <w:bCs/>
          <w:iCs/>
          <w:sz w:val="24"/>
          <w:szCs w:val="24"/>
          <w:lang w:val="ro-RO"/>
        </w:rPr>
        <w:t>protectie</w:t>
      </w:r>
      <w:proofErr w:type="spellEnd"/>
      <w:r w:rsidRPr="00342D92">
        <w:rPr>
          <w:rFonts w:ascii="Times New Roman" w:hAnsi="Times New Roman"/>
          <w:bCs/>
          <w:iCs/>
          <w:sz w:val="24"/>
          <w:szCs w:val="24"/>
          <w:lang w:val="ro-RO"/>
        </w:rPr>
        <w:t xml:space="preserve"> a muncii, P.S.I, si normele in vigoare pentru </w:t>
      </w:r>
      <w:proofErr w:type="spellStart"/>
      <w:r w:rsidRPr="00342D92">
        <w:rPr>
          <w:rFonts w:ascii="Times New Roman" w:hAnsi="Times New Roman"/>
          <w:bCs/>
          <w:iCs/>
          <w:sz w:val="24"/>
          <w:szCs w:val="24"/>
          <w:lang w:val="ro-RO"/>
        </w:rPr>
        <w:t>protectia</w:t>
      </w:r>
      <w:proofErr w:type="spellEnd"/>
      <w:r w:rsidRPr="00342D92">
        <w:rPr>
          <w:rFonts w:ascii="Times New Roman" w:hAnsi="Times New Roman"/>
          <w:bCs/>
          <w:iCs/>
          <w:sz w:val="24"/>
          <w:szCs w:val="24"/>
          <w:lang w:val="ro-RO"/>
        </w:rPr>
        <w:t xml:space="preserve"> mediului </w:t>
      </w:r>
      <w:proofErr w:type="spellStart"/>
      <w:r w:rsidRPr="00342D92">
        <w:rPr>
          <w:rFonts w:ascii="Times New Roman" w:hAnsi="Times New Roman"/>
          <w:bCs/>
          <w:iCs/>
          <w:sz w:val="24"/>
          <w:szCs w:val="24"/>
          <w:lang w:val="ro-RO"/>
        </w:rPr>
        <w:t>inconjurator</w:t>
      </w:r>
      <w:proofErr w:type="spellEnd"/>
      <w:r w:rsidRPr="00342D92">
        <w:rPr>
          <w:rFonts w:ascii="Times New Roman" w:hAnsi="Times New Roman"/>
          <w:bCs/>
          <w:iCs/>
          <w:sz w:val="24"/>
          <w:szCs w:val="24"/>
          <w:lang w:val="ro-RO"/>
        </w:rPr>
        <w:t xml:space="preserve">, la data </w:t>
      </w:r>
      <w:proofErr w:type="spellStart"/>
      <w:r w:rsidRPr="00342D92">
        <w:rPr>
          <w:rFonts w:ascii="Times New Roman" w:hAnsi="Times New Roman"/>
          <w:bCs/>
          <w:iCs/>
          <w:sz w:val="24"/>
          <w:szCs w:val="24"/>
          <w:lang w:val="ro-RO"/>
        </w:rPr>
        <w:t>executiei</w:t>
      </w:r>
      <w:proofErr w:type="spellEnd"/>
      <w:r w:rsidRPr="00342D92">
        <w:rPr>
          <w:rFonts w:ascii="Times New Roman" w:hAnsi="Times New Roman"/>
          <w:bCs/>
          <w:iCs/>
          <w:sz w:val="24"/>
          <w:szCs w:val="24"/>
          <w:lang w:val="ro-RO"/>
        </w:rPr>
        <w:t xml:space="preserve"> </w:t>
      </w:r>
      <w:proofErr w:type="spellStart"/>
      <w:r w:rsidRPr="00342D92">
        <w:rPr>
          <w:rFonts w:ascii="Times New Roman" w:hAnsi="Times New Roman"/>
          <w:bCs/>
          <w:iCs/>
          <w:sz w:val="24"/>
          <w:szCs w:val="24"/>
          <w:lang w:val="ro-RO"/>
        </w:rPr>
        <w:t>lucrarii</w:t>
      </w:r>
      <w:proofErr w:type="spellEnd"/>
      <w:r w:rsidRPr="00342D92">
        <w:rPr>
          <w:rFonts w:ascii="Times New Roman" w:hAnsi="Times New Roman"/>
          <w:bCs/>
          <w:iCs/>
          <w:sz w:val="24"/>
          <w:szCs w:val="24"/>
          <w:lang w:val="ro-RO"/>
        </w:rPr>
        <w:t>.</w:t>
      </w:r>
    </w:p>
    <w:p w14:paraId="386DD287" w14:textId="77777777" w:rsidR="00B76ACE" w:rsidRPr="00DC50D2" w:rsidRDefault="00B76ACE" w:rsidP="004D01E2">
      <w:pPr>
        <w:shd w:val="clear" w:color="auto" w:fill="FFFFFF"/>
        <w:spacing w:after="0" w:line="360" w:lineRule="auto"/>
        <w:jc w:val="both"/>
        <w:rPr>
          <w:rFonts w:ascii="Times New Roman" w:hAnsi="Times New Roman"/>
          <w:color w:val="4BACC6" w:themeColor="accent5"/>
          <w:sz w:val="24"/>
          <w:szCs w:val="24"/>
          <w:lang w:eastAsia="ro-RO"/>
        </w:rPr>
      </w:pPr>
    </w:p>
    <w:p w14:paraId="68325E48" w14:textId="77777777" w:rsidR="00586852" w:rsidRPr="00DC50D2"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DC50D2">
        <w:rPr>
          <w:rFonts w:ascii="Times New Roman" w:hAnsi="Times New Roman"/>
          <w:color w:val="4BACC6" w:themeColor="accent5"/>
          <w:sz w:val="24"/>
          <w:szCs w:val="24"/>
          <w:lang w:eastAsia="ro-RO"/>
        </w:rPr>
        <w:lastRenderedPageBreak/>
        <w:t xml:space="preserve">Se </w:t>
      </w:r>
      <w:proofErr w:type="spellStart"/>
      <w:r w:rsidRPr="00DC50D2">
        <w:rPr>
          <w:rFonts w:ascii="Times New Roman" w:hAnsi="Times New Roman"/>
          <w:color w:val="4BACC6" w:themeColor="accent5"/>
          <w:sz w:val="24"/>
          <w:szCs w:val="24"/>
          <w:lang w:eastAsia="ro-RO"/>
        </w:rPr>
        <w:t>prezintă</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elementele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specifice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caracteristice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proiectului</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propus</w:t>
      </w:r>
      <w:proofErr w:type="spellEnd"/>
      <w:r w:rsidRPr="00DC50D2">
        <w:rPr>
          <w:rFonts w:ascii="Times New Roman" w:hAnsi="Times New Roman"/>
          <w:color w:val="4BACC6" w:themeColor="accent5"/>
          <w:sz w:val="24"/>
          <w:szCs w:val="24"/>
          <w:lang w:eastAsia="ro-RO"/>
        </w:rPr>
        <w:t>:</w:t>
      </w:r>
    </w:p>
    <w:p w14:paraId="6F57D6CE" w14:textId="77777777" w:rsidR="00586852" w:rsidRPr="00DC50D2"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DC50D2">
        <w:rPr>
          <w:rFonts w:ascii="Times New Roman" w:hAnsi="Times New Roman"/>
          <w:b/>
          <w:bCs/>
          <w:color w:val="4BACC6" w:themeColor="accent5"/>
          <w:sz w:val="24"/>
          <w:szCs w:val="24"/>
          <w:lang w:eastAsia="ro-RO"/>
        </w:rPr>
        <w:t>-</w:t>
      </w:r>
      <w:r w:rsidRPr="00DC50D2">
        <w:rPr>
          <w:rFonts w:ascii="Times New Roman" w:hAnsi="Times New Roman"/>
          <w:color w:val="4BACC6" w:themeColor="accent5"/>
          <w:sz w:val="24"/>
          <w:szCs w:val="24"/>
          <w:lang w:eastAsia="ro-RO"/>
        </w:rPr>
        <w:t> </w:t>
      </w:r>
      <w:proofErr w:type="spellStart"/>
      <w:r w:rsidRPr="00DC50D2">
        <w:rPr>
          <w:rFonts w:ascii="Times New Roman" w:hAnsi="Times New Roman"/>
          <w:color w:val="4BACC6" w:themeColor="accent5"/>
          <w:sz w:val="24"/>
          <w:szCs w:val="24"/>
          <w:lang w:eastAsia="ro-RO"/>
        </w:rPr>
        <w:t>profilul</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și</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capacitățile</w:t>
      </w:r>
      <w:proofErr w:type="spellEnd"/>
      <w:r w:rsidRPr="00DC50D2">
        <w:rPr>
          <w:rFonts w:ascii="Times New Roman" w:hAnsi="Times New Roman"/>
          <w:color w:val="4BACC6" w:themeColor="accent5"/>
          <w:sz w:val="24"/>
          <w:szCs w:val="24"/>
          <w:lang w:eastAsia="ro-RO"/>
        </w:rPr>
        <w:t xml:space="preserve"> de </w:t>
      </w:r>
      <w:proofErr w:type="spellStart"/>
      <w:r w:rsidRPr="00DC50D2">
        <w:rPr>
          <w:rFonts w:ascii="Times New Roman" w:hAnsi="Times New Roman"/>
          <w:color w:val="4BACC6" w:themeColor="accent5"/>
          <w:sz w:val="24"/>
          <w:szCs w:val="24"/>
          <w:lang w:eastAsia="ro-RO"/>
        </w:rPr>
        <w:t>producție</w:t>
      </w:r>
      <w:proofErr w:type="spellEnd"/>
      <w:r w:rsidRPr="00DC50D2">
        <w:rPr>
          <w:rFonts w:ascii="Times New Roman" w:hAnsi="Times New Roman"/>
          <w:color w:val="4BACC6" w:themeColor="accent5"/>
          <w:sz w:val="24"/>
          <w:szCs w:val="24"/>
          <w:lang w:eastAsia="ro-RO"/>
        </w:rPr>
        <w:t>;</w:t>
      </w:r>
    </w:p>
    <w:p w14:paraId="165DD01C" w14:textId="77777777" w:rsidR="00C5093A" w:rsidRPr="0068286B" w:rsidRDefault="00C5093A" w:rsidP="00C5093A">
      <w:pPr>
        <w:pStyle w:val="Bodytext20"/>
        <w:shd w:val="clear" w:color="auto" w:fill="auto"/>
        <w:tabs>
          <w:tab w:val="left" w:pos="1134"/>
        </w:tabs>
        <w:spacing w:before="0" w:line="320" w:lineRule="exact"/>
        <w:ind w:firstLine="720"/>
        <w:rPr>
          <w:sz w:val="24"/>
          <w:szCs w:val="24"/>
          <w:lang w:val="it-IT"/>
        </w:rPr>
      </w:pPr>
      <w:r w:rsidRPr="0068286B">
        <w:rPr>
          <w:sz w:val="24"/>
          <w:szCs w:val="24"/>
          <w:lang w:val="it-IT"/>
        </w:rPr>
        <w:t>Sursa de apa pentru aceasta amenajare este Canalul Dunare Marea Neagra la km 46+000 prin canalul de priza, apoi prin stavilarul C</w:t>
      </w:r>
      <w:r>
        <w:rPr>
          <w:sz w:val="24"/>
          <w:szCs w:val="24"/>
          <w:lang w:val="it-IT"/>
        </w:rPr>
        <w:t>A</w:t>
      </w:r>
      <w:r w:rsidRPr="0068286B">
        <w:rPr>
          <w:sz w:val="24"/>
          <w:szCs w:val="24"/>
          <w:lang w:val="it-IT"/>
        </w:rPr>
        <w:t>0 apa patrunde in canalul de aductiune C</w:t>
      </w:r>
      <w:r>
        <w:rPr>
          <w:sz w:val="24"/>
          <w:szCs w:val="24"/>
          <w:lang w:val="it-IT"/>
        </w:rPr>
        <w:t>A</w:t>
      </w:r>
      <w:r w:rsidRPr="0068286B">
        <w:rPr>
          <w:sz w:val="24"/>
          <w:szCs w:val="24"/>
          <w:lang w:val="it-IT"/>
        </w:rPr>
        <w:t>0 ajungand la statia de pompare de baza SPB N. Balcescu. Mai departe, de la statia SPB n. Balcescu se refuleaza apa in canalul de aductiune CA1, apa care ajunge apoi la statia de repompare SRP1 Cuza Voda; aceasta repompeaza apa in canalul CA3.</w:t>
      </w:r>
    </w:p>
    <w:p w14:paraId="14A2C662" w14:textId="77777777" w:rsidR="005A3FEA" w:rsidRPr="00DC50D2" w:rsidRDefault="005A3FEA" w:rsidP="0021625B">
      <w:pPr>
        <w:shd w:val="clear" w:color="auto" w:fill="FFFFFF"/>
        <w:spacing w:after="0" w:line="360" w:lineRule="auto"/>
        <w:jc w:val="both"/>
        <w:rPr>
          <w:rFonts w:ascii="Times New Roman" w:hAnsi="Times New Roman"/>
          <w:sz w:val="24"/>
          <w:szCs w:val="24"/>
          <w:lang w:val="ro-RO"/>
        </w:rPr>
      </w:pPr>
    </w:p>
    <w:p w14:paraId="3DDCD820"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descrierea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instalației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fluxurilor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tehnologice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existente</w:t>
      </w:r>
      <w:proofErr w:type="spellEnd"/>
      <w:r w:rsidRPr="00DC50D2">
        <w:rPr>
          <w:rFonts w:ascii="Times New Roman" w:hAnsi="Times New Roman"/>
          <w:color w:val="31849B" w:themeColor="accent5" w:themeShade="BF"/>
          <w:sz w:val="24"/>
          <w:szCs w:val="24"/>
          <w:lang w:eastAsia="ro-RO"/>
        </w:rPr>
        <w:t xml:space="preserve"> pe </w:t>
      </w:r>
      <w:proofErr w:type="spellStart"/>
      <w:r w:rsidRPr="00DC50D2">
        <w:rPr>
          <w:rFonts w:ascii="Times New Roman" w:hAnsi="Times New Roman"/>
          <w:color w:val="31849B" w:themeColor="accent5" w:themeShade="BF"/>
          <w:sz w:val="24"/>
          <w:szCs w:val="24"/>
          <w:lang w:eastAsia="ro-RO"/>
        </w:rPr>
        <w:t>amplasament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după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caz</w:t>
      </w:r>
      <w:proofErr w:type="spellEnd"/>
      <w:r w:rsidRPr="00DC50D2">
        <w:rPr>
          <w:rFonts w:ascii="Times New Roman" w:hAnsi="Times New Roman"/>
          <w:color w:val="31849B" w:themeColor="accent5" w:themeShade="BF"/>
          <w:sz w:val="24"/>
          <w:szCs w:val="24"/>
          <w:lang w:eastAsia="ro-RO"/>
        </w:rPr>
        <w:t>);</w:t>
      </w:r>
    </w:p>
    <w:p w14:paraId="5C5C16DE" w14:textId="0FD8FA93" w:rsidR="003477AC" w:rsidRPr="00DC50D2" w:rsidRDefault="003477AC" w:rsidP="003477AC">
      <w:pPr>
        <w:ind w:firstLine="539"/>
        <w:jc w:val="both"/>
        <w:rPr>
          <w:rFonts w:ascii="Times New Roman" w:hAnsi="Times New Roman"/>
          <w:sz w:val="24"/>
          <w:szCs w:val="24"/>
          <w:lang w:val="ro-RO"/>
        </w:rPr>
      </w:pPr>
      <w:r w:rsidRPr="00DC50D2">
        <w:rPr>
          <w:rFonts w:ascii="Times New Roman" w:hAnsi="Times New Roman"/>
          <w:sz w:val="24"/>
          <w:szCs w:val="24"/>
          <w:lang w:val="ro-RO"/>
        </w:rPr>
        <w:t xml:space="preserve">Lucrările proiectate se vor realiza pe amplasamentele inițiale, care sunt situate în imediata vecinătate a terenurilor agricole, în afara localităților și nu se învecinează cu astfel de obiective. </w:t>
      </w:r>
    </w:p>
    <w:p w14:paraId="53E63B48"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descrierea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proceselor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producție</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propus</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funcție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specificul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investiției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produse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subproduse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obținute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mărimea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capacitatea</w:t>
      </w:r>
      <w:proofErr w:type="spellEnd"/>
      <w:r w:rsidRPr="00DC50D2">
        <w:rPr>
          <w:rFonts w:ascii="Times New Roman" w:hAnsi="Times New Roman"/>
          <w:color w:val="31849B" w:themeColor="accent5" w:themeShade="BF"/>
          <w:sz w:val="24"/>
          <w:szCs w:val="24"/>
          <w:lang w:eastAsia="ro-RO"/>
        </w:rPr>
        <w:t>;</w:t>
      </w:r>
    </w:p>
    <w:p w14:paraId="427D23EE" w14:textId="77777777" w:rsidR="003477AC" w:rsidRPr="00DC50D2" w:rsidRDefault="003477AC" w:rsidP="003477AC">
      <w:pPr>
        <w:pStyle w:val="Subsol"/>
        <w:tabs>
          <w:tab w:val="clear" w:pos="4536"/>
          <w:tab w:val="clear" w:pos="9072"/>
        </w:tabs>
        <w:ind w:firstLine="540"/>
        <w:jc w:val="both"/>
        <w:rPr>
          <w:rFonts w:ascii="Times New Roman" w:hAnsi="Times New Roman"/>
          <w:sz w:val="24"/>
          <w:szCs w:val="24"/>
        </w:rPr>
      </w:pPr>
      <w:proofErr w:type="spellStart"/>
      <w:r w:rsidRPr="00DC50D2">
        <w:rPr>
          <w:rFonts w:ascii="Times New Roman" w:hAnsi="Times New Roman"/>
          <w:sz w:val="24"/>
          <w:szCs w:val="24"/>
        </w:rPr>
        <w:t>În</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cadrul</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proiectului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propus</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reabilitare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amenajare</w:t>
      </w:r>
      <w:proofErr w:type="spellEnd"/>
      <w:r w:rsidRPr="00DC50D2">
        <w:rPr>
          <w:rFonts w:ascii="Times New Roman" w:hAnsi="Times New Roman"/>
          <w:sz w:val="24"/>
          <w:szCs w:val="24"/>
        </w:rPr>
        <w:t xml:space="preserve"> de </w:t>
      </w:r>
      <w:proofErr w:type="spellStart"/>
      <w:r w:rsidRPr="00DC50D2">
        <w:rPr>
          <w:rFonts w:ascii="Times New Roman" w:hAnsi="Times New Roman"/>
          <w:sz w:val="24"/>
          <w:szCs w:val="24"/>
        </w:rPr>
        <w:t>irigații</w:t>
      </w:r>
      <w:proofErr w:type="spellEnd"/>
      <w:r w:rsidRPr="00DC50D2">
        <w:rPr>
          <w:rFonts w:ascii="Times New Roman" w:hAnsi="Times New Roman"/>
          <w:sz w:val="24"/>
          <w:szCs w:val="24"/>
        </w:rPr>
        <w:t xml:space="preserve">, nu </w:t>
      </w:r>
      <w:proofErr w:type="spellStart"/>
      <w:r w:rsidRPr="00DC50D2">
        <w:rPr>
          <w:rFonts w:ascii="Times New Roman" w:hAnsi="Times New Roman"/>
          <w:sz w:val="24"/>
          <w:szCs w:val="24"/>
        </w:rPr>
        <w:t>vor</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exista</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procese</w:t>
      </w:r>
      <w:proofErr w:type="spellEnd"/>
      <w:r w:rsidRPr="00DC50D2">
        <w:rPr>
          <w:rFonts w:ascii="Times New Roman" w:hAnsi="Times New Roman"/>
          <w:sz w:val="24"/>
          <w:szCs w:val="24"/>
        </w:rPr>
        <w:t xml:space="preserve"> de </w:t>
      </w:r>
      <w:proofErr w:type="spellStart"/>
      <w:r w:rsidRPr="00DC50D2">
        <w:rPr>
          <w:rFonts w:ascii="Times New Roman" w:hAnsi="Times New Roman"/>
          <w:sz w:val="24"/>
          <w:szCs w:val="24"/>
        </w:rPr>
        <w:t>producție</w:t>
      </w:r>
      <w:proofErr w:type="spellEnd"/>
      <w:r w:rsidRPr="00DC50D2">
        <w:rPr>
          <w:rFonts w:ascii="Times New Roman" w:hAnsi="Times New Roman"/>
          <w:sz w:val="24"/>
          <w:szCs w:val="24"/>
        </w:rPr>
        <w:t>.</w:t>
      </w:r>
    </w:p>
    <w:p w14:paraId="55D83514" w14:textId="77777777" w:rsidR="003477AC" w:rsidRPr="00DC50D2" w:rsidRDefault="003477AC" w:rsidP="004D01E2">
      <w:pPr>
        <w:shd w:val="clear" w:color="auto" w:fill="FFFFFF"/>
        <w:spacing w:after="0" w:line="360" w:lineRule="auto"/>
        <w:jc w:val="both"/>
        <w:rPr>
          <w:rFonts w:ascii="Times New Roman" w:hAnsi="Times New Roman"/>
          <w:color w:val="31849B" w:themeColor="accent5" w:themeShade="BF"/>
          <w:sz w:val="24"/>
          <w:szCs w:val="24"/>
          <w:lang w:eastAsia="ro-RO"/>
        </w:rPr>
      </w:pPr>
    </w:p>
    <w:p w14:paraId="62793560" w14:textId="77777777" w:rsidR="00586852" w:rsidRPr="00DC50D2"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DC50D2">
        <w:rPr>
          <w:rFonts w:ascii="Times New Roman" w:hAnsi="Times New Roman"/>
          <w:b/>
          <w:bCs/>
          <w:color w:val="4BACC6" w:themeColor="accent5"/>
          <w:sz w:val="24"/>
          <w:szCs w:val="24"/>
          <w:lang w:eastAsia="ro-RO"/>
        </w:rPr>
        <w:t>-</w:t>
      </w:r>
      <w:r w:rsidRPr="00DC50D2">
        <w:rPr>
          <w:rFonts w:ascii="Times New Roman" w:hAnsi="Times New Roman"/>
          <w:color w:val="4BACC6" w:themeColor="accent5"/>
          <w:sz w:val="24"/>
          <w:szCs w:val="24"/>
          <w:lang w:eastAsia="ro-RO"/>
        </w:rPr>
        <w:t> </w:t>
      </w:r>
      <w:proofErr w:type="spellStart"/>
      <w:r w:rsidRPr="00DC50D2">
        <w:rPr>
          <w:rFonts w:ascii="Times New Roman" w:hAnsi="Times New Roman"/>
          <w:color w:val="4BACC6" w:themeColor="accent5"/>
          <w:sz w:val="24"/>
          <w:szCs w:val="24"/>
          <w:lang w:eastAsia="ro-RO"/>
        </w:rPr>
        <w:t>materiile</w:t>
      </w:r>
      <w:proofErr w:type="spellEnd"/>
      <w:r w:rsidRPr="00DC50D2">
        <w:rPr>
          <w:rFonts w:ascii="Times New Roman" w:hAnsi="Times New Roman"/>
          <w:color w:val="4BACC6" w:themeColor="accent5"/>
          <w:sz w:val="24"/>
          <w:szCs w:val="24"/>
          <w:lang w:eastAsia="ro-RO"/>
        </w:rPr>
        <w:t xml:space="preserve"> prime, </w:t>
      </w:r>
      <w:proofErr w:type="spellStart"/>
      <w:r w:rsidRPr="00DC50D2">
        <w:rPr>
          <w:rFonts w:ascii="Times New Roman" w:hAnsi="Times New Roman"/>
          <w:color w:val="4BACC6" w:themeColor="accent5"/>
          <w:sz w:val="24"/>
          <w:szCs w:val="24"/>
          <w:lang w:eastAsia="ro-RO"/>
        </w:rPr>
        <w:t>energia</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și</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combustibilii</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utilizați</w:t>
      </w:r>
      <w:proofErr w:type="spellEnd"/>
      <w:r w:rsidRPr="00DC50D2">
        <w:rPr>
          <w:rFonts w:ascii="Times New Roman" w:hAnsi="Times New Roman"/>
          <w:color w:val="4BACC6" w:themeColor="accent5"/>
          <w:sz w:val="24"/>
          <w:szCs w:val="24"/>
          <w:lang w:eastAsia="ro-RO"/>
        </w:rPr>
        <w:t xml:space="preserve">, cu </w:t>
      </w:r>
      <w:proofErr w:type="spellStart"/>
      <w:r w:rsidRPr="00DC50D2">
        <w:rPr>
          <w:rFonts w:ascii="Times New Roman" w:hAnsi="Times New Roman"/>
          <w:color w:val="4BACC6" w:themeColor="accent5"/>
          <w:sz w:val="24"/>
          <w:szCs w:val="24"/>
          <w:lang w:eastAsia="ro-RO"/>
        </w:rPr>
        <w:t>modul</w:t>
      </w:r>
      <w:proofErr w:type="spellEnd"/>
      <w:r w:rsidRPr="00DC50D2">
        <w:rPr>
          <w:rFonts w:ascii="Times New Roman" w:hAnsi="Times New Roman"/>
          <w:color w:val="4BACC6" w:themeColor="accent5"/>
          <w:sz w:val="24"/>
          <w:szCs w:val="24"/>
          <w:lang w:eastAsia="ro-RO"/>
        </w:rPr>
        <w:t xml:space="preserve"> de </w:t>
      </w:r>
      <w:proofErr w:type="spellStart"/>
      <w:r w:rsidRPr="00DC50D2">
        <w:rPr>
          <w:rFonts w:ascii="Times New Roman" w:hAnsi="Times New Roman"/>
          <w:color w:val="4BACC6" w:themeColor="accent5"/>
          <w:sz w:val="24"/>
          <w:szCs w:val="24"/>
          <w:lang w:eastAsia="ro-RO"/>
        </w:rPr>
        <w:t>asigurare</w:t>
      </w:r>
      <w:proofErr w:type="spellEnd"/>
      <w:r w:rsidRPr="00DC50D2">
        <w:rPr>
          <w:rFonts w:ascii="Times New Roman" w:hAnsi="Times New Roman"/>
          <w:color w:val="4BACC6" w:themeColor="accent5"/>
          <w:sz w:val="24"/>
          <w:szCs w:val="24"/>
          <w:lang w:eastAsia="ro-RO"/>
        </w:rPr>
        <w:t xml:space="preserve"> </w:t>
      </w:r>
      <w:proofErr w:type="gramStart"/>
      <w:r w:rsidRPr="00DC50D2">
        <w:rPr>
          <w:rFonts w:ascii="Times New Roman" w:hAnsi="Times New Roman"/>
          <w:color w:val="4BACC6" w:themeColor="accent5"/>
          <w:sz w:val="24"/>
          <w:szCs w:val="24"/>
          <w:lang w:eastAsia="ro-RO"/>
        </w:rPr>
        <w:t>a</w:t>
      </w:r>
      <w:proofErr w:type="gram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acestora</w:t>
      </w:r>
      <w:proofErr w:type="spellEnd"/>
      <w:r w:rsidRPr="00DC50D2">
        <w:rPr>
          <w:rFonts w:ascii="Times New Roman" w:hAnsi="Times New Roman"/>
          <w:color w:val="4BACC6" w:themeColor="accent5"/>
          <w:sz w:val="24"/>
          <w:szCs w:val="24"/>
          <w:lang w:eastAsia="ro-RO"/>
        </w:rPr>
        <w:t>;</w:t>
      </w:r>
    </w:p>
    <w:p w14:paraId="5F01A067" w14:textId="77777777" w:rsidR="003477AC" w:rsidRPr="00DC50D2" w:rsidRDefault="003477AC" w:rsidP="003477AC">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 xml:space="preserve">La realizarea </w:t>
      </w:r>
      <w:proofErr w:type="spellStart"/>
      <w:r w:rsidRPr="00DC50D2">
        <w:rPr>
          <w:rFonts w:ascii="Times New Roman" w:hAnsi="Times New Roman"/>
          <w:sz w:val="24"/>
          <w:szCs w:val="24"/>
          <w:lang w:val="ro-RO"/>
        </w:rPr>
        <w:t>lucrarilor</w:t>
      </w:r>
      <w:proofErr w:type="spellEnd"/>
      <w:r w:rsidRPr="00DC50D2">
        <w:rPr>
          <w:rFonts w:ascii="Times New Roman" w:hAnsi="Times New Roman"/>
          <w:sz w:val="24"/>
          <w:szCs w:val="24"/>
          <w:lang w:val="ro-RO"/>
        </w:rPr>
        <w:t xml:space="preserve"> se vor utiliza numai materiale agrementate conform reglementarilor </w:t>
      </w:r>
      <w:proofErr w:type="spellStart"/>
      <w:r w:rsidRPr="00DC50D2">
        <w:rPr>
          <w:rFonts w:ascii="Times New Roman" w:hAnsi="Times New Roman"/>
          <w:sz w:val="24"/>
          <w:szCs w:val="24"/>
          <w:lang w:val="ro-RO"/>
        </w:rPr>
        <w:t>nationale</w:t>
      </w:r>
      <w:proofErr w:type="spellEnd"/>
      <w:r w:rsidRPr="00DC50D2">
        <w:rPr>
          <w:rFonts w:ascii="Times New Roman" w:hAnsi="Times New Roman"/>
          <w:sz w:val="24"/>
          <w:szCs w:val="24"/>
          <w:lang w:val="ro-RO"/>
        </w:rPr>
        <w:t xml:space="preserve"> in vigoare, precum si </w:t>
      </w:r>
      <w:proofErr w:type="spellStart"/>
      <w:r w:rsidRPr="00DC50D2">
        <w:rPr>
          <w:rFonts w:ascii="Times New Roman" w:hAnsi="Times New Roman"/>
          <w:sz w:val="24"/>
          <w:szCs w:val="24"/>
          <w:lang w:val="ro-RO"/>
        </w:rPr>
        <w:t>legislatiei</w:t>
      </w:r>
      <w:proofErr w:type="spellEnd"/>
      <w:r w:rsidRPr="00DC50D2">
        <w:rPr>
          <w:rFonts w:ascii="Times New Roman" w:hAnsi="Times New Roman"/>
          <w:sz w:val="24"/>
          <w:szCs w:val="24"/>
          <w:lang w:val="ro-RO"/>
        </w:rPr>
        <w:t xml:space="preserve"> si standardelor </w:t>
      </w:r>
      <w:proofErr w:type="spellStart"/>
      <w:r w:rsidRPr="00DC50D2">
        <w:rPr>
          <w:rFonts w:ascii="Times New Roman" w:hAnsi="Times New Roman"/>
          <w:sz w:val="24"/>
          <w:szCs w:val="24"/>
          <w:lang w:val="ro-RO"/>
        </w:rPr>
        <w:t>nationale</w:t>
      </w:r>
      <w:proofErr w:type="spellEnd"/>
      <w:r w:rsidRPr="00DC50D2">
        <w:rPr>
          <w:rFonts w:ascii="Times New Roman" w:hAnsi="Times New Roman"/>
          <w:sz w:val="24"/>
          <w:szCs w:val="24"/>
          <w:lang w:val="ro-RO"/>
        </w:rPr>
        <w:t xml:space="preserve"> armonizate cu </w:t>
      </w:r>
      <w:proofErr w:type="spellStart"/>
      <w:r w:rsidRPr="00DC50D2">
        <w:rPr>
          <w:rFonts w:ascii="Times New Roman" w:hAnsi="Times New Roman"/>
          <w:sz w:val="24"/>
          <w:szCs w:val="24"/>
          <w:lang w:val="ro-RO"/>
        </w:rPr>
        <w:t>legislatia</w:t>
      </w:r>
      <w:proofErr w:type="spellEnd"/>
      <w:r w:rsidRPr="00DC50D2">
        <w:rPr>
          <w:rFonts w:ascii="Times New Roman" w:hAnsi="Times New Roman"/>
          <w:sz w:val="24"/>
          <w:szCs w:val="24"/>
          <w:lang w:val="ro-RO"/>
        </w:rPr>
        <w:t xml:space="preserve"> U.E.  Aceste materiale sunt in conformitate cu </w:t>
      </w:r>
      <w:proofErr w:type="spellStart"/>
      <w:r w:rsidRPr="00DC50D2">
        <w:rPr>
          <w:rFonts w:ascii="Times New Roman" w:hAnsi="Times New Roman"/>
          <w:sz w:val="24"/>
          <w:szCs w:val="24"/>
          <w:lang w:val="ro-RO"/>
        </w:rPr>
        <w:t>prevedrile</w:t>
      </w:r>
      <w:proofErr w:type="spellEnd"/>
      <w:r w:rsidRPr="00DC50D2">
        <w:rPr>
          <w:rFonts w:ascii="Times New Roman" w:hAnsi="Times New Roman"/>
          <w:sz w:val="24"/>
          <w:szCs w:val="24"/>
          <w:lang w:val="ro-RO"/>
        </w:rPr>
        <w:t xml:space="preserve"> HG nr. 766/1997, modificata cu HG nr. 1.231/2008,  pentru aprobarea unor regulamente privind calitatea în </w:t>
      </w:r>
      <w:proofErr w:type="spellStart"/>
      <w:r w:rsidRPr="00DC50D2">
        <w:rPr>
          <w:rFonts w:ascii="Times New Roman" w:hAnsi="Times New Roman"/>
          <w:sz w:val="24"/>
          <w:szCs w:val="24"/>
          <w:lang w:val="ro-RO"/>
        </w:rPr>
        <w:t>constructii</w:t>
      </w:r>
      <w:proofErr w:type="spellEnd"/>
      <w:r w:rsidRPr="00DC50D2">
        <w:rPr>
          <w:rFonts w:ascii="Times New Roman" w:hAnsi="Times New Roman"/>
          <w:sz w:val="24"/>
          <w:szCs w:val="24"/>
          <w:lang w:val="ro-RO"/>
        </w:rPr>
        <w:t xml:space="preserve">, cu </w:t>
      </w:r>
      <w:proofErr w:type="spellStart"/>
      <w:r w:rsidRPr="00DC50D2">
        <w:rPr>
          <w:rFonts w:ascii="Times New Roman" w:hAnsi="Times New Roman"/>
          <w:sz w:val="24"/>
          <w:szCs w:val="24"/>
          <w:lang w:val="ro-RO"/>
        </w:rPr>
        <w:t>modificarile</w:t>
      </w:r>
      <w:proofErr w:type="spellEnd"/>
      <w:r w:rsidRPr="00DC50D2">
        <w:rPr>
          <w:rFonts w:ascii="Times New Roman" w:hAnsi="Times New Roman"/>
          <w:sz w:val="24"/>
          <w:szCs w:val="24"/>
          <w:lang w:val="ro-RO"/>
        </w:rPr>
        <w:t xml:space="preserve"> si </w:t>
      </w:r>
      <w:proofErr w:type="spellStart"/>
      <w:r w:rsidRPr="00DC50D2">
        <w:rPr>
          <w:rFonts w:ascii="Times New Roman" w:hAnsi="Times New Roman"/>
          <w:sz w:val="24"/>
          <w:szCs w:val="24"/>
          <w:lang w:val="ro-RO"/>
        </w:rPr>
        <w:t>completarile</w:t>
      </w:r>
      <w:proofErr w:type="spellEnd"/>
      <w:r w:rsidRPr="00DC50D2">
        <w:rPr>
          <w:rFonts w:ascii="Times New Roman" w:hAnsi="Times New Roman"/>
          <w:sz w:val="24"/>
          <w:szCs w:val="24"/>
          <w:lang w:val="ro-RO"/>
        </w:rPr>
        <w:t xml:space="preserve"> ulterioare si a Legii nr. 10/1995, modificata si republicata prin Legea nr. 163/2016,  privind calitatea în </w:t>
      </w:r>
      <w:proofErr w:type="spellStart"/>
      <w:r w:rsidRPr="00DC50D2">
        <w:rPr>
          <w:rFonts w:ascii="Times New Roman" w:hAnsi="Times New Roman"/>
          <w:sz w:val="24"/>
          <w:szCs w:val="24"/>
          <w:lang w:val="ro-RO"/>
        </w:rPr>
        <w:t>construcţii</w:t>
      </w:r>
      <w:proofErr w:type="spellEnd"/>
      <w:r w:rsidRPr="00DC50D2">
        <w:rPr>
          <w:rFonts w:ascii="Times New Roman" w:hAnsi="Times New Roman"/>
          <w:sz w:val="24"/>
          <w:szCs w:val="24"/>
          <w:lang w:val="ro-RO"/>
        </w:rPr>
        <w:t xml:space="preserve">, referitoare la obligativitatea </w:t>
      </w:r>
      <w:proofErr w:type="spellStart"/>
      <w:r w:rsidRPr="00DC50D2">
        <w:rPr>
          <w:rFonts w:ascii="Times New Roman" w:hAnsi="Times New Roman"/>
          <w:sz w:val="24"/>
          <w:szCs w:val="24"/>
          <w:lang w:val="ro-RO"/>
        </w:rPr>
        <w:t>utilizarii</w:t>
      </w:r>
      <w:proofErr w:type="spellEnd"/>
      <w:r w:rsidRPr="00DC50D2">
        <w:rPr>
          <w:rFonts w:ascii="Times New Roman" w:hAnsi="Times New Roman"/>
          <w:sz w:val="24"/>
          <w:szCs w:val="24"/>
          <w:lang w:val="ro-RO"/>
        </w:rPr>
        <w:t xml:space="preserve"> de materiale agrementate tehnic pentru </w:t>
      </w:r>
      <w:proofErr w:type="spellStart"/>
      <w:r w:rsidRPr="00DC50D2">
        <w:rPr>
          <w:rFonts w:ascii="Times New Roman" w:hAnsi="Times New Roman"/>
          <w:sz w:val="24"/>
          <w:szCs w:val="24"/>
          <w:lang w:val="ro-RO"/>
        </w:rPr>
        <w:t>executia</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lucrarilor</w:t>
      </w:r>
      <w:proofErr w:type="spellEnd"/>
      <w:r w:rsidRPr="00DC50D2">
        <w:rPr>
          <w:rFonts w:ascii="Times New Roman" w:hAnsi="Times New Roman"/>
          <w:sz w:val="24"/>
          <w:szCs w:val="24"/>
          <w:lang w:val="ro-RO"/>
        </w:rPr>
        <w:t xml:space="preserve">. </w:t>
      </w:r>
    </w:p>
    <w:p w14:paraId="5C738B46" w14:textId="77777777" w:rsidR="003477AC" w:rsidRPr="00DC50D2" w:rsidRDefault="003477AC" w:rsidP="003477AC">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Proiectul nu presupune desfășurarea unor procese tehnologice, care să necesite asigurarea cu materii prime. </w:t>
      </w:r>
    </w:p>
    <w:p w14:paraId="57B2DFEF" w14:textId="77777777" w:rsidR="003477AC" w:rsidRPr="00DC50D2" w:rsidRDefault="003477AC" w:rsidP="003477AC">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Toate materialele de </w:t>
      </w:r>
      <w:proofErr w:type="spellStart"/>
      <w:r w:rsidRPr="00DC50D2">
        <w:rPr>
          <w:rFonts w:ascii="Times New Roman" w:hAnsi="Times New Roman"/>
          <w:sz w:val="24"/>
          <w:szCs w:val="24"/>
          <w:lang w:val="ro-RO"/>
        </w:rPr>
        <w:t>constructie</w:t>
      </w:r>
      <w:proofErr w:type="spellEnd"/>
      <w:r w:rsidRPr="00DC50D2">
        <w:rPr>
          <w:rFonts w:ascii="Times New Roman" w:hAnsi="Times New Roman"/>
          <w:sz w:val="24"/>
          <w:szCs w:val="24"/>
          <w:lang w:val="ro-RO"/>
        </w:rPr>
        <w:t xml:space="preserve"> vor fi depozitate in spatii special amenajate in cadrul </w:t>
      </w:r>
      <w:proofErr w:type="spellStart"/>
      <w:r w:rsidRPr="00DC50D2">
        <w:rPr>
          <w:rFonts w:ascii="Times New Roman" w:hAnsi="Times New Roman"/>
          <w:sz w:val="24"/>
          <w:szCs w:val="24"/>
          <w:lang w:val="ro-RO"/>
        </w:rPr>
        <w:t>organizarii</w:t>
      </w:r>
      <w:proofErr w:type="spellEnd"/>
      <w:r w:rsidRPr="00DC50D2">
        <w:rPr>
          <w:rFonts w:ascii="Times New Roman" w:hAnsi="Times New Roman"/>
          <w:sz w:val="24"/>
          <w:szCs w:val="24"/>
          <w:lang w:val="ro-RO"/>
        </w:rPr>
        <w:t xml:space="preserve"> de </w:t>
      </w:r>
      <w:proofErr w:type="spellStart"/>
      <w:r w:rsidRPr="00DC50D2">
        <w:rPr>
          <w:rFonts w:ascii="Times New Roman" w:hAnsi="Times New Roman"/>
          <w:sz w:val="24"/>
          <w:szCs w:val="24"/>
          <w:lang w:val="ro-RO"/>
        </w:rPr>
        <w:t>santier</w:t>
      </w:r>
      <w:proofErr w:type="spellEnd"/>
      <w:r w:rsidRPr="00DC50D2">
        <w:rPr>
          <w:rFonts w:ascii="Times New Roman" w:hAnsi="Times New Roman"/>
          <w:sz w:val="24"/>
          <w:szCs w:val="24"/>
          <w:lang w:val="ro-RO"/>
        </w:rPr>
        <w:t xml:space="preserve"> si vor fi manipulate cu grija, </w:t>
      </w:r>
      <w:proofErr w:type="spellStart"/>
      <w:r w:rsidRPr="00DC50D2">
        <w:rPr>
          <w:rFonts w:ascii="Times New Roman" w:hAnsi="Times New Roman"/>
          <w:sz w:val="24"/>
          <w:szCs w:val="24"/>
          <w:lang w:val="ro-RO"/>
        </w:rPr>
        <w:t>astefl</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incat</w:t>
      </w:r>
      <w:proofErr w:type="spellEnd"/>
      <w:r w:rsidRPr="00DC50D2">
        <w:rPr>
          <w:rFonts w:ascii="Times New Roman" w:hAnsi="Times New Roman"/>
          <w:sz w:val="24"/>
          <w:szCs w:val="24"/>
          <w:lang w:val="ro-RO"/>
        </w:rPr>
        <w:t xml:space="preserve"> sa nu existe emisii in mediu, iar riscul </w:t>
      </w:r>
      <w:proofErr w:type="spellStart"/>
      <w:r w:rsidRPr="00DC50D2">
        <w:rPr>
          <w:rFonts w:ascii="Times New Roman" w:hAnsi="Times New Roman"/>
          <w:sz w:val="24"/>
          <w:szCs w:val="24"/>
          <w:lang w:val="ro-RO"/>
        </w:rPr>
        <w:t>afectarii</w:t>
      </w:r>
      <w:proofErr w:type="spellEnd"/>
      <w:r w:rsidRPr="00DC50D2">
        <w:rPr>
          <w:rFonts w:ascii="Times New Roman" w:hAnsi="Times New Roman"/>
          <w:sz w:val="24"/>
          <w:szCs w:val="24"/>
          <w:lang w:val="ro-RO"/>
        </w:rPr>
        <w:t xml:space="preserve"> speciilor si habitatelor pentru a </w:t>
      </w:r>
      <w:proofErr w:type="spellStart"/>
      <w:r w:rsidRPr="00DC50D2">
        <w:rPr>
          <w:rFonts w:ascii="Times New Roman" w:hAnsi="Times New Roman"/>
          <w:sz w:val="24"/>
          <w:szCs w:val="24"/>
          <w:lang w:val="ro-RO"/>
        </w:rPr>
        <w:t>carar</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protectie</w:t>
      </w:r>
      <w:proofErr w:type="spellEnd"/>
      <w:r w:rsidRPr="00DC50D2">
        <w:rPr>
          <w:rFonts w:ascii="Times New Roman" w:hAnsi="Times New Roman"/>
          <w:sz w:val="24"/>
          <w:szCs w:val="24"/>
          <w:lang w:val="ro-RO"/>
        </w:rPr>
        <w:t xml:space="preserve"> au fost desemnate ariile protejate sa fie redus. </w:t>
      </w:r>
    </w:p>
    <w:p w14:paraId="0445B60F" w14:textId="77777777" w:rsidR="003477AC" w:rsidRPr="00DC50D2" w:rsidRDefault="003477AC" w:rsidP="003477AC">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lastRenderedPageBreak/>
        <w:t xml:space="preserve">La toate categoriile de lucrări: se vor avea în vedere recomandările normelor de deviz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articolelor de deviz din capitolul lucrări pregătitoare precum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ale normelor de tehnica </w:t>
      </w:r>
      <w:proofErr w:type="spellStart"/>
      <w:r w:rsidRPr="00DC50D2">
        <w:rPr>
          <w:rFonts w:ascii="Times New Roman" w:hAnsi="Times New Roman"/>
          <w:sz w:val="24"/>
          <w:szCs w:val="24"/>
          <w:lang w:val="ro-RO"/>
        </w:rPr>
        <w:t>securităţii</w:t>
      </w:r>
      <w:proofErr w:type="spellEnd"/>
      <w:r w:rsidRPr="00DC50D2">
        <w:rPr>
          <w:rFonts w:ascii="Times New Roman" w:hAnsi="Times New Roman"/>
          <w:sz w:val="24"/>
          <w:szCs w:val="24"/>
          <w:lang w:val="ro-RO"/>
        </w:rPr>
        <w:t xml:space="preserve"> muncii pentru aceste categorii de lucrări privind </w:t>
      </w:r>
      <w:proofErr w:type="spellStart"/>
      <w:r w:rsidRPr="00DC50D2">
        <w:rPr>
          <w:rFonts w:ascii="Times New Roman" w:hAnsi="Times New Roman"/>
          <w:sz w:val="24"/>
          <w:szCs w:val="24"/>
          <w:lang w:val="ro-RO"/>
        </w:rPr>
        <w:t>protecţia</w:t>
      </w:r>
      <w:proofErr w:type="spellEnd"/>
      <w:r w:rsidRPr="00DC50D2">
        <w:rPr>
          <w:rFonts w:ascii="Times New Roman" w:hAnsi="Times New Roman"/>
          <w:sz w:val="24"/>
          <w:szCs w:val="24"/>
          <w:lang w:val="ro-RO"/>
        </w:rPr>
        <w:t xml:space="preserve">. Pentru lucrările care pe parcursul </w:t>
      </w:r>
      <w:proofErr w:type="spellStart"/>
      <w:r w:rsidRPr="00DC50D2">
        <w:rPr>
          <w:rFonts w:ascii="Times New Roman" w:hAnsi="Times New Roman"/>
          <w:sz w:val="24"/>
          <w:szCs w:val="24"/>
          <w:lang w:val="ro-RO"/>
        </w:rPr>
        <w:t>execuţiei</w:t>
      </w:r>
      <w:proofErr w:type="spellEnd"/>
      <w:r w:rsidRPr="00DC50D2">
        <w:rPr>
          <w:rFonts w:ascii="Times New Roman" w:hAnsi="Times New Roman"/>
          <w:sz w:val="24"/>
          <w:szCs w:val="24"/>
          <w:lang w:val="ro-RO"/>
        </w:rPr>
        <w:t xml:space="preserve"> devin ascunse se vor întocmi procese verbale de lucrări ascunse la execuția acestor faze.              </w:t>
      </w:r>
    </w:p>
    <w:p w14:paraId="016615F3" w14:textId="77777777" w:rsidR="003477AC" w:rsidRPr="00DC50D2" w:rsidRDefault="003477AC" w:rsidP="003477AC">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Vor fi efectuate controale ale </w:t>
      </w:r>
      <w:proofErr w:type="spellStart"/>
      <w:r w:rsidRPr="00DC50D2">
        <w:rPr>
          <w:rFonts w:ascii="Times New Roman" w:hAnsi="Times New Roman"/>
          <w:sz w:val="24"/>
          <w:szCs w:val="24"/>
          <w:lang w:val="ro-RO"/>
        </w:rPr>
        <w:t>calităţii</w:t>
      </w:r>
      <w:proofErr w:type="spellEnd"/>
      <w:r w:rsidRPr="00DC50D2">
        <w:rPr>
          <w:rFonts w:ascii="Times New Roman" w:hAnsi="Times New Roman"/>
          <w:sz w:val="24"/>
          <w:szCs w:val="24"/>
          <w:lang w:val="ro-RO"/>
        </w:rPr>
        <w:t xml:space="preserve"> pe perioada </w:t>
      </w:r>
      <w:proofErr w:type="spellStart"/>
      <w:r w:rsidRPr="00DC50D2">
        <w:rPr>
          <w:rFonts w:ascii="Times New Roman" w:hAnsi="Times New Roman"/>
          <w:sz w:val="24"/>
          <w:szCs w:val="24"/>
          <w:lang w:val="ro-RO"/>
        </w:rPr>
        <w:t>execuţiei</w:t>
      </w:r>
      <w:proofErr w:type="spellEnd"/>
      <w:r w:rsidRPr="00DC50D2">
        <w:rPr>
          <w:rFonts w:ascii="Times New Roman" w:hAnsi="Times New Roman"/>
          <w:sz w:val="24"/>
          <w:szCs w:val="24"/>
          <w:lang w:val="ro-RO"/>
        </w:rPr>
        <w:t xml:space="preserve"> lucrărilor conform graficului cu IC, investitor, constructor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proiectant. Materialele puse în operă vor fi </w:t>
      </w:r>
      <w:proofErr w:type="spellStart"/>
      <w:r w:rsidRPr="00DC50D2">
        <w:rPr>
          <w:rFonts w:ascii="Times New Roman" w:hAnsi="Times New Roman"/>
          <w:sz w:val="24"/>
          <w:szCs w:val="24"/>
          <w:lang w:val="ro-RO"/>
        </w:rPr>
        <w:t>însoţite</w:t>
      </w:r>
      <w:proofErr w:type="spellEnd"/>
      <w:r w:rsidRPr="00DC50D2">
        <w:rPr>
          <w:rFonts w:ascii="Times New Roman" w:hAnsi="Times New Roman"/>
          <w:sz w:val="24"/>
          <w:szCs w:val="24"/>
          <w:lang w:val="ro-RO"/>
        </w:rPr>
        <w:t xml:space="preserve"> de certificate de calitate.  </w:t>
      </w:r>
    </w:p>
    <w:p w14:paraId="4464BD1B" w14:textId="77777777" w:rsidR="003477AC" w:rsidRPr="00DC50D2" w:rsidRDefault="003477AC" w:rsidP="003477AC">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În faza de executare a lucrărilor, singura utilitate necesară staț</w:t>
      </w:r>
      <w:r w:rsidR="00815801" w:rsidRPr="00DC50D2">
        <w:rPr>
          <w:rFonts w:ascii="Times New Roman" w:hAnsi="Times New Roman"/>
          <w:sz w:val="24"/>
          <w:szCs w:val="24"/>
          <w:lang w:val="ro-RO"/>
        </w:rPr>
        <w:t>i</w:t>
      </w:r>
      <w:r w:rsidRPr="00DC50D2">
        <w:rPr>
          <w:rFonts w:ascii="Times New Roman" w:hAnsi="Times New Roman"/>
          <w:sz w:val="24"/>
          <w:szCs w:val="24"/>
          <w:lang w:val="ro-RO"/>
        </w:rPr>
        <w:t>i</w:t>
      </w:r>
      <w:r w:rsidR="00815801" w:rsidRPr="00DC50D2">
        <w:rPr>
          <w:rFonts w:ascii="Times New Roman" w:hAnsi="Times New Roman"/>
          <w:sz w:val="24"/>
          <w:szCs w:val="24"/>
          <w:lang w:val="ro-RO"/>
        </w:rPr>
        <w:t>lor</w:t>
      </w:r>
      <w:r w:rsidRPr="00DC50D2">
        <w:rPr>
          <w:rFonts w:ascii="Times New Roman" w:hAnsi="Times New Roman"/>
          <w:sz w:val="24"/>
          <w:szCs w:val="24"/>
          <w:lang w:val="ro-RO"/>
        </w:rPr>
        <w:t xml:space="preserve"> de pompare</w:t>
      </w:r>
      <w:r w:rsidR="00815801" w:rsidRPr="00DC50D2">
        <w:rPr>
          <w:rFonts w:ascii="Times New Roman" w:hAnsi="Times New Roman"/>
          <w:sz w:val="24"/>
          <w:szCs w:val="24"/>
          <w:lang w:val="ro-RO"/>
        </w:rPr>
        <w:t>,</w:t>
      </w:r>
      <w:r w:rsidRPr="00DC50D2">
        <w:rPr>
          <w:rFonts w:ascii="Times New Roman" w:hAnsi="Times New Roman"/>
          <w:sz w:val="24"/>
          <w:szCs w:val="24"/>
          <w:lang w:val="ro-RO"/>
        </w:rPr>
        <w:t xml:space="preserve"> este energia electrică. </w:t>
      </w:r>
    </w:p>
    <w:p w14:paraId="67B786A1" w14:textId="77777777" w:rsidR="003477AC" w:rsidRPr="00DC50D2" w:rsidRDefault="00815801" w:rsidP="003477AC">
      <w:pPr>
        <w:ind w:firstLine="539"/>
        <w:jc w:val="both"/>
        <w:rPr>
          <w:rFonts w:ascii="Times New Roman" w:hAnsi="Times New Roman"/>
          <w:sz w:val="24"/>
          <w:szCs w:val="24"/>
          <w:lang w:val="ro-RO"/>
        </w:rPr>
      </w:pPr>
      <w:r w:rsidRPr="00DC50D2">
        <w:rPr>
          <w:rFonts w:ascii="Times New Roman" w:hAnsi="Times New Roman"/>
          <w:sz w:val="24"/>
          <w:szCs w:val="24"/>
          <w:lang w:val="ro-RO"/>
        </w:rPr>
        <w:t>În prezent clădirile</w:t>
      </w:r>
      <w:r w:rsidR="003477AC" w:rsidRPr="00DC50D2">
        <w:rPr>
          <w:rFonts w:ascii="Times New Roman" w:hAnsi="Times New Roman"/>
          <w:sz w:val="24"/>
          <w:szCs w:val="24"/>
          <w:lang w:val="ro-RO"/>
        </w:rPr>
        <w:t xml:space="preserve"> stați</w:t>
      </w:r>
      <w:r w:rsidRPr="00DC50D2">
        <w:rPr>
          <w:rFonts w:ascii="Times New Roman" w:hAnsi="Times New Roman"/>
          <w:sz w:val="24"/>
          <w:szCs w:val="24"/>
          <w:lang w:val="ro-RO"/>
        </w:rPr>
        <w:t>ilor</w:t>
      </w:r>
      <w:r w:rsidR="003477AC" w:rsidRPr="00DC50D2">
        <w:rPr>
          <w:rFonts w:ascii="Times New Roman" w:hAnsi="Times New Roman"/>
          <w:sz w:val="24"/>
          <w:szCs w:val="24"/>
          <w:lang w:val="ro-RO"/>
        </w:rPr>
        <w:t xml:space="preserve"> de pompare </w:t>
      </w:r>
      <w:r w:rsidRPr="00DC50D2">
        <w:rPr>
          <w:rFonts w:ascii="Times New Roman" w:hAnsi="Times New Roman"/>
          <w:sz w:val="24"/>
          <w:szCs w:val="24"/>
          <w:lang w:val="ro-RO"/>
        </w:rPr>
        <w:t>sunt</w:t>
      </w:r>
      <w:r w:rsidR="003477AC" w:rsidRPr="00DC50D2">
        <w:rPr>
          <w:rFonts w:ascii="Times New Roman" w:hAnsi="Times New Roman"/>
          <w:sz w:val="24"/>
          <w:szCs w:val="24"/>
          <w:lang w:val="ro-RO"/>
        </w:rPr>
        <w:t xml:space="preserve"> racordat</w:t>
      </w:r>
      <w:r w:rsidRPr="00DC50D2">
        <w:rPr>
          <w:rFonts w:ascii="Times New Roman" w:hAnsi="Times New Roman"/>
          <w:sz w:val="24"/>
          <w:szCs w:val="24"/>
          <w:lang w:val="ro-RO"/>
        </w:rPr>
        <w:t>e</w:t>
      </w:r>
      <w:r w:rsidR="003477AC" w:rsidRPr="00DC50D2">
        <w:rPr>
          <w:rFonts w:ascii="Times New Roman" w:hAnsi="Times New Roman"/>
          <w:sz w:val="24"/>
          <w:szCs w:val="24"/>
          <w:lang w:val="ro-RO"/>
        </w:rPr>
        <w:t xml:space="preserve"> </w:t>
      </w:r>
      <w:r w:rsidRPr="00DC50D2">
        <w:rPr>
          <w:rFonts w:ascii="Times New Roman" w:hAnsi="Times New Roman"/>
          <w:sz w:val="24"/>
          <w:szCs w:val="24"/>
          <w:lang w:val="ro-RO"/>
        </w:rPr>
        <w:t>cu energie electrică.</w:t>
      </w:r>
    </w:p>
    <w:p w14:paraId="06B4C148" w14:textId="77777777" w:rsidR="003477AC" w:rsidRPr="00DC50D2" w:rsidRDefault="003477AC" w:rsidP="003477AC">
      <w:pPr>
        <w:shd w:val="clear" w:color="auto" w:fill="FFFFFF"/>
        <w:spacing w:before="120" w:after="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Combustibilul utilizat, necesar funcționarii utilajelor în etapa de realizare a investiției, intră în sarcina executantului lucrărilor prin aprovizionarea directă de la stații de </w:t>
      </w:r>
      <w:proofErr w:type="spellStart"/>
      <w:r w:rsidRPr="00DC50D2">
        <w:rPr>
          <w:rFonts w:ascii="Times New Roman" w:hAnsi="Times New Roman"/>
          <w:sz w:val="24"/>
          <w:szCs w:val="24"/>
          <w:lang w:val="ro-RO"/>
        </w:rPr>
        <w:t>carburanti</w:t>
      </w:r>
      <w:proofErr w:type="spellEnd"/>
      <w:r w:rsidRPr="00DC50D2">
        <w:rPr>
          <w:rFonts w:ascii="Times New Roman" w:hAnsi="Times New Roman"/>
          <w:sz w:val="24"/>
          <w:szCs w:val="24"/>
          <w:lang w:val="ro-RO"/>
        </w:rPr>
        <w:t xml:space="preserve">. </w:t>
      </w:r>
    </w:p>
    <w:p w14:paraId="5F67A51F" w14:textId="77777777" w:rsidR="00812727" w:rsidRPr="00DC50D2" w:rsidRDefault="003477AC" w:rsidP="00815801">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 xml:space="preserve">Nu se folosesc gaze naturale </w:t>
      </w:r>
      <w:r w:rsidR="00815801" w:rsidRPr="00DC50D2">
        <w:rPr>
          <w:rFonts w:ascii="Times New Roman" w:hAnsi="Times New Roman"/>
          <w:sz w:val="24"/>
          <w:szCs w:val="24"/>
          <w:lang w:val="ro-RO"/>
        </w:rPr>
        <w:t>sau alte tipuri de combustibili</w:t>
      </w:r>
    </w:p>
    <w:p w14:paraId="2636786B"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racordarea</w:t>
      </w:r>
      <w:proofErr w:type="spellEnd"/>
      <w:r w:rsidRPr="00DC50D2">
        <w:rPr>
          <w:rFonts w:ascii="Times New Roman" w:hAnsi="Times New Roman"/>
          <w:color w:val="31849B" w:themeColor="accent5" w:themeShade="BF"/>
          <w:sz w:val="24"/>
          <w:szCs w:val="24"/>
          <w:lang w:eastAsia="ro-RO"/>
        </w:rPr>
        <w:t xml:space="preserve"> la </w:t>
      </w:r>
      <w:proofErr w:type="spellStart"/>
      <w:r w:rsidRPr="00DC50D2">
        <w:rPr>
          <w:rFonts w:ascii="Times New Roman" w:hAnsi="Times New Roman"/>
          <w:color w:val="31849B" w:themeColor="accent5" w:themeShade="BF"/>
          <w:sz w:val="24"/>
          <w:szCs w:val="24"/>
          <w:lang w:eastAsia="ro-RO"/>
        </w:rPr>
        <w:t>rețelele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utilitare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existente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zonă</w:t>
      </w:r>
      <w:proofErr w:type="spellEnd"/>
      <w:r w:rsidRPr="00DC50D2">
        <w:rPr>
          <w:rFonts w:ascii="Times New Roman" w:hAnsi="Times New Roman"/>
          <w:color w:val="31849B" w:themeColor="accent5" w:themeShade="BF"/>
          <w:sz w:val="24"/>
          <w:szCs w:val="24"/>
          <w:lang w:eastAsia="ro-RO"/>
        </w:rPr>
        <w:t>;</w:t>
      </w:r>
    </w:p>
    <w:p w14:paraId="12B678C4" w14:textId="77777777" w:rsidR="00815801" w:rsidRPr="00DC50D2" w:rsidRDefault="00815801" w:rsidP="00815801">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 xml:space="preserve">În faza de </w:t>
      </w:r>
      <w:proofErr w:type="spellStart"/>
      <w:r w:rsidRPr="00DC50D2">
        <w:rPr>
          <w:rFonts w:ascii="Times New Roman" w:hAnsi="Times New Roman"/>
          <w:sz w:val="24"/>
          <w:szCs w:val="24"/>
          <w:lang w:val="ro-RO"/>
        </w:rPr>
        <w:t>construcţie</w:t>
      </w:r>
      <w:proofErr w:type="spellEnd"/>
      <w:r w:rsidRPr="00DC50D2">
        <w:rPr>
          <w:rFonts w:ascii="Times New Roman" w:hAnsi="Times New Roman"/>
          <w:b/>
          <w:sz w:val="24"/>
          <w:szCs w:val="24"/>
          <w:lang w:val="ro-RO"/>
        </w:rPr>
        <w:t xml:space="preserve">  </w:t>
      </w:r>
      <w:r w:rsidRPr="00DC50D2">
        <w:rPr>
          <w:rFonts w:ascii="Times New Roman" w:hAnsi="Times New Roman"/>
          <w:sz w:val="24"/>
          <w:szCs w:val="24"/>
          <w:lang w:val="ro-RO"/>
        </w:rPr>
        <w:t xml:space="preserve">asigurarea cu </w:t>
      </w:r>
      <w:proofErr w:type="spellStart"/>
      <w:r w:rsidRPr="00DC50D2">
        <w:rPr>
          <w:rFonts w:ascii="Times New Roman" w:hAnsi="Times New Roman"/>
          <w:sz w:val="24"/>
          <w:szCs w:val="24"/>
          <w:lang w:val="ro-RO"/>
        </w:rPr>
        <w:t>utilităţi</w:t>
      </w:r>
      <w:proofErr w:type="spellEnd"/>
      <w:r w:rsidRPr="00DC50D2">
        <w:rPr>
          <w:rFonts w:ascii="Times New Roman" w:hAnsi="Times New Roman"/>
          <w:sz w:val="24"/>
          <w:szCs w:val="24"/>
          <w:lang w:val="ro-RO"/>
        </w:rPr>
        <w:t xml:space="preserve"> va fi realizată prin organizarea de șantier. </w:t>
      </w:r>
    </w:p>
    <w:p w14:paraId="7D43AD26" w14:textId="77777777" w:rsidR="00815801" w:rsidRPr="00DC50D2" w:rsidRDefault="00815801" w:rsidP="00815801">
      <w:pPr>
        <w:shd w:val="clear" w:color="auto" w:fill="FFFFFF"/>
        <w:tabs>
          <w:tab w:val="left" w:pos="1080"/>
        </w:tabs>
        <w:ind w:left="1260" w:hanging="360"/>
        <w:jc w:val="both"/>
        <w:rPr>
          <w:rFonts w:ascii="Times New Roman" w:hAnsi="Times New Roman"/>
          <w:sz w:val="24"/>
          <w:szCs w:val="24"/>
          <w:lang w:val="ro-RO"/>
        </w:rPr>
      </w:pPr>
      <w:r w:rsidRPr="00DC50D2">
        <w:rPr>
          <w:rFonts w:ascii="Times New Roman" w:hAnsi="Times New Roman"/>
          <w:sz w:val="24"/>
          <w:szCs w:val="24"/>
          <w:lang w:val="ro-RO"/>
        </w:rPr>
        <w:t xml:space="preserve">-  apa potabilă necesară angajaților din șantier se va asigura prin distribuirea de apă îmbuteliată; </w:t>
      </w:r>
    </w:p>
    <w:p w14:paraId="2856829E" w14:textId="77777777" w:rsidR="00815801" w:rsidRPr="00DC50D2" w:rsidRDefault="00815801" w:rsidP="00815801">
      <w:pPr>
        <w:shd w:val="clear" w:color="auto" w:fill="FFFFFF"/>
        <w:ind w:left="1260" w:hanging="360"/>
        <w:jc w:val="both"/>
        <w:rPr>
          <w:rFonts w:ascii="Times New Roman" w:hAnsi="Times New Roman"/>
          <w:sz w:val="24"/>
          <w:szCs w:val="24"/>
          <w:lang w:val="ro-RO"/>
        </w:rPr>
      </w:pPr>
      <w:r w:rsidRPr="00DC50D2">
        <w:rPr>
          <w:rFonts w:ascii="Times New Roman" w:hAnsi="Times New Roman"/>
          <w:sz w:val="24"/>
          <w:szCs w:val="24"/>
          <w:lang w:val="ro-RO"/>
        </w:rPr>
        <w:t xml:space="preserve">-  pentru colectarea apelor uzate menajere de la activitățile </w:t>
      </w:r>
      <w:proofErr w:type="spellStart"/>
      <w:r w:rsidRPr="00DC50D2">
        <w:rPr>
          <w:rFonts w:ascii="Times New Roman" w:hAnsi="Times New Roman"/>
          <w:sz w:val="24"/>
          <w:szCs w:val="24"/>
          <w:lang w:val="ro-RO"/>
        </w:rPr>
        <w:t>igienico</w:t>
      </w:r>
      <w:proofErr w:type="spellEnd"/>
      <w:r w:rsidRPr="00DC50D2">
        <w:rPr>
          <w:rFonts w:ascii="Times New Roman" w:hAnsi="Times New Roman"/>
          <w:sz w:val="24"/>
          <w:szCs w:val="24"/>
          <w:lang w:val="ro-RO"/>
        </w:rPr>
        <w:t xml:space="preserve"> – sanitare ale angajaților în perioada de execuție a lucrărilor </w:t>
      </w:r>
      <w:proofErr w:type="spellStart"/>
      <w:r w:rsidRPr="00DC50D2">
        <w:rPr>
          <w:rFonts w:ascii="Times New Roman" w:hAnsi="Times New Roman"/>
          <w:sz w:val="24"/>
          <w:szCs w:val="24"/>
          <w:lang w:val="ro-RO"/>
        </w:rPr>
        <w:t>investiţiei</w:t>
      </w:r>
      <w:proofErr w:type="spellEnd"/>
      <w:r w:rsidRPr="00DC50D2">
        <w:rPr>
          <w:rFonts w:ascii="Times New Roman" w:hAnsi="Times New Roman"/>
          <w:sz w:val="24"/>
          <w:szCs w:val="24"/>
          <w:lang w:val="ro-RO"/>
        </w:rPr>
        <w:t xml:space="preserve"> vor fi prevăzute toalete ecologice;</w:t>
      </w:r>
    </w:p>
    <w:p w14:paraId="6400D5D1" w14:textId="168E1626" w:rsidR="00815801" w:rsidRPr="00DC50D2" w:rsidRDefault="00815801" w:rsidP="0021625B">
      <w:pPr>
        <w:shd w:val="clear" w:color="auto" w:fill="FFFFFF"/>
        <w:ind w:left="1260" w:hanging="360"/>
        <w:jc w:val="both"/>
        <w:rPr>
          <w:rFonts w:ascii="Times New Roman" w:hAnsi="Times New Roman"/>
          <w:sz w:val="24"/>
          <w:szCs w:val="24"/>
          <w:lang w:val="ro-RO"/>
        </w:rPr>
      </w:pPr>
      <w:r w:rsidRPr="00DC50D2">
        <w:rPr>
          <w:rFonts w:ascii="Times New Roman" w:hAnsi="Times New Roman"/>
          <w:sz w:val="24"/>
          <w:szCs w:val="24"/>
          <w:lang w:val="ro-RO"/>
        </w:rPr>
        <w:t xml:space="preserve">-   alimentarea cu carburanți precum și întreținerea utilajelor și a mijloacelor de transport se vor face în unități specializate. </w:t>
      </w:r>
    </w:p>
    <w:p w14:paraId="0F17B036"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descrierea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lucrărilor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refacere</w:t>
      </w:r>
      <w:proofErr w:type="spellEnd"/>
      <w:r w:rsidRPr="00DC50D2">
        <w:rPr>
          <w:rFonts w:ascii="Times New Roman" w:hAnsi="Times New Roman"/>
          <w:color w:val="31849B" w:themeColor="accent5" w:themeShade="BF"/>
          <w:sz w:val="24"/>
          <w:szCs w:val="24"/>
          <w:lang w:eastAsia="ro-RO"/>
        </w:rPr>
        <w:t xml:space="preserve"> </w:t>
      </w:r>
      <w:proofErr w:type="gramStart"/>
      <w:r w:rsidRPr="00DC50D2">
        <w:rPr>
          <w:rFonts w:ascii="Times New Roman" w:hAnsi="Times New Roman"/>
          <w:color w:val="31849B" w:themeColor="accent5" w:themeShade="BF"/>
          <w:sz w:val="24"/>
          <w:szCs w:val="24"/>
          <w:lang w:eastAsia="ro-RO"/>
        </w:rPr>
        <w:t>a</w:t>
      </w:r>
      <w:proofErr w:type="gram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amplasamentului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zona </w:t>
      </w:r>
      <w:proofErr w:type="spellStart"/>
      <w:r w:rsidRPr="00DC50D2">
        <w:rPr>
          <w:rFonts w:ascii="Times New Roman" w:hAnsi="Times New Roman"/>
          <w:color w:val="31849B" w:themeColor="accent5" w:themeShade="BF"/>
          <w:sz w:val="24"/>
          <w:szCs w:val="24"/>
          <w:lang w:eastAsia="ro-RO"/>
        </w:rPr>
        <w:t>afectată</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execuția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investiției</w:t>
      </w:r>
      <w:proofErr w:type="spellEnd"/>
      <w:r w:rsidRPr="00DC50D2">
        <w:rPr>
          <w:rFonts w:ascii="Times New Roman" w:hAnsi="Times New Roman"/>
          <w:color w:val="31849B" w:themeColor="accent5" w:themeShade="BF"/>
          <w:sz w:val="24"/>
          <w:szCs w:val="24"/>
          <w:lang w:eastAsia="ro-RO"/>
        </w:rPr>
        <w:t>;</w:t>
      </w:r>
    </w:p>
    <w:p w14:paraId="1ACFAFB5" w14:textId="77777777" w:rsidR="00815801" w:rsidRPr="00DC50D2" w:rsidRDefault="00815801" w:rsidP="00815801">
      <w:pPr>
        <w:shd w:val="clear" w:color="auto" w:fill="FFFFFF"/>
        <w:ind w:firstLine="540"/>
        <w:jc w:val="both"/>
        <w:rPr>
          <w:rFonts w:ascii="Times New Roman" w:hAnsi="Times New Roman"/>
          <w:sz w:val="24"/>
          <w:szCs w:val="24"/>
          <w:u w:val="single"/>
          <w:lang w:val="ro-RO"/>
        </w:rPr>
      </w:pPr>
      <w:r w:rsidRPr="00DC50D2">
        <w:rPr>
          <w:rFonts w:ascii="Times New Roman" w:hAnsi="Times New Roman"/>
          <w:sz w:val="24"/>
          <w:szCs w:val="24"/>
          <w:u w:val="single"/>
          <w:lang w:val="ro-RO"/>
        </w:rPr>
        <w:t xml:space="preserve">Proiectul nu implică </w:t>
      </w:r>
      <w:proofErr w:type="spellStart"/>
      <w:r w:rsidRPr="00DC50D2">
        <w:rPr>
          <w:rFonts w:ascii="Times New Roman" w:hAnsi="Times New Roman"/>
          <w:sz w:val="24"/>
          <w:szCs w:val="24"/>
          <w:u w:val="single"/>
          <w:lang w:val="ro-RO"/>
        </w:rPr>
        <w:t>taieri</w:t>
      </w:r>
      <w:proofErr w:type="spellEnd"/>
      <w:r w:rsidRPr="00DC50D2">
        <w:rPr>
          <w:rFonts w:ascii="Times New Roman" w:hAnsi="Times New Roman"/>
          <w:sz w:val="24"/>
          <w:szCs w:val="24"/>
          <w:u w:val="single"/>
          <w:lang w:val="ro-RO"/>
        </w:rPr>
        <w:t xml:space="preserve"> de arbori.</w:t>
      </w:r>
    </w:p>
    <w:p w14:paraId="2C946D0D" w14:textId="77777777" w:rsidR="00815801" w:rsidRPr="00DC50D2" w:rsidRDefault="00815801" w:rsidP="00815801">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Vor fi luate toate masurile de precauție necesare pentru a se evita orice deteriorare nejustificată a drumurilor principale, drumurilor secundare, proprietăților, terenurilor, copacilor, rădăcinilor, culturilor, limitelor de proprietate și oricăror alte instalații aparținând companiilor de utilități, administratorului drumurilor și altor părți implicate.</w:t>
      </w:r>
    </w:p>
    <w:p w14:paraId="55284B56" w14:textId="77777777" w:rsidR="00815801" w:rsidRPr="00DC50D2" w:rsidRDefault="00815801" w:rsidP="00815801">
      <w:pPr>
        <w:shd w:val="clear" w:color="auto" w:fill="FFFFFF"/>
        <w:spacing w:before="120" w:after="120"/>
        <w:ind w:firstLine="539"/>
        <w:jc w:val="both"/>
        <w:rPr>
          <w:rFonts w:ascii="Times New Roman" w:hAnsi="Times New Roman"/>
          <w:sz w:val="24"/>
          <w:szCs w:val="24"/>
          <w:lang w:val="ro-RO"/>
        </w:rPr>
      </w:pPr>
      <w:r w:rsidRPr="00DC50D2">
        <w:rPr>
          <w:rFonts w:ascii="Times New Roman" w:hAnsi="Times New Roman"/>
          <w:sz w:val="24"/>
          <w:szCs w:val="24"/>
          <w:lang w:val="ro-RO"/>
        </w:rPr>
        <w:lastRenderedPageBreak/>
        <w:t>Antreprenorul trebuie să își asigure toate măsurile pentru a preveni poluarea aerului, contaminarea solului și a apelor, zgomotul și depozitarea deșeurilor în locuri nepermise.</w:t>
      </w:r>
    </w:p>
    <w:p w14:paraId="05DF0441" w14:textId="77777777" w:rsidR="00815801" w:rsidRPr="00DC50D2" w:rsidRDefault="00815801" w:rsidP="00815801">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Copacii și/sau altă vegetație care urmează a fi păstrată în conformitate cu planurile sau cu indicațiile, vor fi protejate împotriva daunelor pe toată perioada execuției lucrărilor.</w:t>
      </w:r>
    </w:p>
    <w:p w14:paraId="57B2D534" w14:textId="77777777" w:rsidR="00815801" w:rsidRPr="00DC50D2" w:rsidRDefault="00815801" w:rsidP="00815801">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Antreprenorul va aduce la starea inițială, pe cheltuiala proprie, orice deteriorare apărută ca urmare a operațiunilor sale.</w:t>
      </w:r>
    </w:p>
    <w:p w14:paraId="02AA1073" w14:textId="77777777" w:rsidR="00815801" w:rsidRPr="00DC50D2" w:rsidRDefault="00815801" w:rsidP="00815801">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Deteriorările se referă la toate acțiunile care pot conduce la afectarea mediului, cum ar fi depozitarea de deșeuri, combustibil sau ulei, precum și avarii la nivelul instalațiilor și echipamentelor.</w:t>
      </w:r>
    </w:p>
    <w:p w14:paraId="5145B61C" w14:textId="77777777" w:rsidR="00815801" w:rsidRPr="00DC50D2" w:rsidRDefault="00815801" w:rsidP="00815801">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Nici un copac nu va fi doborât sau îndepărtat din zona de lucru fără acord prealabil de la </w:t>
      </w:r>
      <w:proofErr w:type="spellStart"/>
      <w:r w:rsidRPr="00DC50D2">
        <w:rPr>
          <w:rFonts w:ascii="Times New Roman" w:hAnsi="Times New Roman"/>
          <w:sz w:val="24"/>
          <w:szCs w:val="24"/>
          <w:lang w:val="ro-RO"/>
        </w:rPr>
        <w:t>autorităţile</w:t>
      </w:r>
      <w:proofErr w:type="spellEnd"/>
      <w:r w:rsidRPr="00DC50D2">
        <w:rPr>
          <w:rFonts w:ascii="Times New Roman" w:hAnsi="Times New Roman"/>
          <w:sz w:val="24"/>
          <w:szCs w:val="24"/>
          <w:lang w:val="ro-RO"/>
        </w:rPr>
        <w:t xml:space="preserve"> relevante.</w:t>
      </w:r>
    </w:p>
    <w:p w14:paraId="7A684210" w14:textId="77777777" w:rsidR="00815801" w:rsidRPr="00DC50D2" w:rsidRDefault="00815801" w:rsidP="00815801">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 xml:space="preserve">Acolo unde lucrările de </w:t>
      </w:r>
      <w:proofErr w:type="spellStart"/>
      <w:r w:rsidRPr="00DC50D2">
        <w:rPr>
          <w:rFonts w:ascii="Times New Roman" w:hAnsi="Times New Roman"/>
          <w:sz w:val="24"/>
          <w:szCs w:val="24"/>
          <w:lang w:val="ro-RO"/>
        </w:rPr>
        <w:t>reabiltare</w:t>
      </w:r>
      <w:proofErr w:type="spellEnd"/>
      <w:r w:rsidRPr="00DC50D2">
        <w:rPr>
          <w:rFonts w:ascii="Times New Roman" w:hAnsi="Times New Roman"/>
          <w:sz w:val="24"/>
          <w:szCs w:val="24"/>
          <w:lang w:val="ro-RO"/>
        </w:rPr>
        <w:t xml:space="preserve"> amenajare irigații se desfășoară în apropiere de rădăcini de copaci sau ramuri, acestea nu vor fi tăiate decât dacă este absolut necesar. Rădăcinile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ramurile nu vor fi tăiate decât manual. Toate capetele tăiate vor fi vopsite cu o soluție </w:t>
      </w:r>
      <w:proofErr w:type="spellStart"/>
      <w:r w:rsidRPr="00DC50D2">
        <w:rPr>
          <w:rFonts w:ascii="Times New Roman" w:hAnsi="Times New Roman"/>
          <w:sz w:val="24"/>
          <w:szCs w:val="24"/>
          <w:lang w:val="ro-RO"/>
        </w:rPr>
        <w:t>fungică</w:t>
      </w:r>
      <w:proofErr w:type="spellEnd"/>
      <w:r w:rsidRPr="00DC50D2">
        <w:rPr>
          <w:rFonts w:ascii="Times New Roman" w:hAnsi="Times New Roman"/>
          <w:sz w:val="24"/>
          <w:szCs w:val="24"/>
          <w:lang w:val="ro-RO"/>
        </w:rPr>
        <w:t xml:space="preserve"> specială pentru prevenirea putrezirii rădăcinii sau ramurii. </w:t>
      </w:r>
    </w:p>
    <w:p w14:paraId="0CBB5441" w14:textId="77777777" w:rsidR="00FC7293" w:rsidRPr="00DC50D2" w:rsidRDefault="00815801" w:rsidP="00260CC2">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Toate gropile vor fi umplute cu pământ compactat la </w:t>
      </w:r>
      <w:proofErr w:type="spellStart"/>
      <w:r w:rsidRPr="00DC50D2">
        <w:rPr>
          <w:rFonts w:ascii="Times New Roman" w:hAnsi="Times New Roman"/>
          <w:sz w:val="24"/>
          <w:szCs w:val="24"/>
          <w:lang w:val="ro-RO"/>
        </w:rPr>
        <w:t>aceeaşi</w:t>
      </w:r>
      <w:proofErr w:type="spellEnd"/>
      <w:r w:rsidRPr="00DC50D2">
        <w:rPr>
          <w:rFonts w:ascii="Times New Roman" w:hAnsi="Times New Roman"/>
          <w:sz w:val="24"/>
          <w:szCs w:val="24"/>
          <w:lang w:val="ro-RO"/>
        </w:rPr>
        <w:t xml:space="preserve"> densitate ca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terenul înconjurător, iar </w:t>
      </w:r>
      <w:proofErr w:type="spellStart"/>
      <w:r w:rsidRPr="00DC50D2">
        <w:rPr>
          <w:rFonts w:ascii="Times New Roman" w:hAnsi="Times New Roman"/>
          <w:sz w:val="24"/>
          <w:szCs w:val="24"/>
          <w:lang w:val="ro-RO"/>
        </w:rPr>
        <w:t>suprafaţa</w:t>
      </w:r>
      <w:proofErr w:type="spellEnd"/>
      <w:r w:rsidRPr="00DC50D2">
        <w:rPr>
          <w:rFonts w:ascii="Times New Roman" w:hAnsi="Times New Roman"/>
          <w:sz w:val="24"/>
          <w:szCs w:val="24"/>
          <w:lang w:val="ro-RO"/>
        </w:rPr>
        <w:t xml:space="preserve"> va fi finisată la nivelul existent al terenului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într-o manieră considerată satisfăcătoare. </w:t>
      </w:r>
    </w:p>
    <w:p w14:paraId="099BFF95"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sz w:val="24"/>
          <w:szCs w:val="24"/>
          <w:lang w:eastAsia="ro-RO"/>
        </w:rPr>
        <w:t>-</w:t>
      </w:r>
      <w:r w:rsidRPr="00DC50D2">
        <w:rPr>
          <w:rFonts w:ascii="Times New Roman" w:hAnsi="Times New Roman"/>
          <w:sz w:val="24"/>
          <w:szCs w:val="24"/>
          <w:lang w:eastAsia="ro-RO"/>
        </w:rPr>
        <w:t> </w:t>
      </w:r>
      <w:proofErr w:type="spellStart"/>
      <w:r w:rsidRPr="00DC50D2">
        <w:rPr>
          <w:rFonts w:ascii="Times New Roman" w:hAnsi="Times New Roman"/>
          <w:color w:val="31849B" w:themeColor="accent5" w:themeShade="BF"/>
          <w:sz w:val="24"/>
          <w:szCs w:val="24"/>
          <w:lang w:eastAsia="ro-RO"/>
        </w:rPr>
        <w:t>căi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noi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acces</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schimbări</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celor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existente</w:t>
      </w:r>
      <w:proofErr w:type="spellEnd"/>
      <w:r w:rsidRPr="00DC50D2">
        <w:rPr>
          <w:rFonts w:ascii="Times New Roman" w:hAnsi="Times New Roman"/>
          <w:color w:val="31849B" w:themeColor="accent5" w:themeShade="BF"/>
          <w:sz w:val="24"/>
          <w:szCs w:val="24"/>
          <w:lang w:eastAsia="ro-RO"/>
        </w:rPr>
        <w:t>;</w:t>
      </w:r>
    </w:p>
    <w:p w14:paraId="40A8B2EC" w14:textId="77777777" w:rsidR="00815801" w:rsidRPr="00DC50D2" w:rsidRDefault="00815801" w:rsidP="00815801">
      <w:pPr>
        <w:shd w:val="clear" w:color="auto" w:fill="FFFFFF"/>
        <w:ind w:firstLine="540"/>
        <w:jc w:val="both"/>
        <w:rPr>
          <w:rFonts w:ascii="Times New Roman" w:hAnsi="Times New Roman"/>
          <w:color w:val="000000" w:themeColor="text1"/>
          <w:sz w:val="24"/>
          <w:szCs w:val="24"/>
          <w:lang w:val="ro-RO"/>
        </w:rPr>
      </w:pPr>
      <w:r w:rsidRPr="00DC50D2">
        <w:rPr>
          <w:rFonts w:ascii="Times New Roman" w:hAnsi="Times New Roman"/>
          <w:color w:val="000000" w:themeColor="text1"/>
          <w:sz w:val="24"/>
          <w:szCs w:val="24"/>
          <w:lang w:val="ro-RO"/>
        </w:rPr>
        <w:t>În cadrul proiectului propus, reabilitare amenajare de irigații nu sunt necesare noi căi de acces sau schimbări ale celor existente.</w:t>
      </w:r>
    </w:p>
    <w:p w14:paraId="22E4DFA1" w14:textId="77777777" w:rsidR="00C76A97" w:rsidRPr="00DC50D2" w:rsidRDefault="00815801" w:rsidP="00815801">
      <w:pPr>
        <w:shd w:val="clear" w:color="auto" w:fill="FFFFFF"/>
        <w:spacing w:before="120"/>
        <w:ind w:firstLine="539"/>
        <w:jc w:val="both"/>
        <w:rPr>
          <w:rFonts w:ascii="Times New Roman" w:hAnsi="Times New Roman"/>
          <w:color w:val="000000" w:themeColor="text1"/>
          <w:sz w:val="24"/>
          <w:szCs w:val="24"/>
          <w:lang w:val="ro-RO"/>
        </w:rPr>
      </w:pPr>
      <w:r w:rsidRPr="00DC50D2">
        <w:rPr>
          <w:rFonts w:ascii="Times New Roman" w:hAnsi="Times New Roman"/>
          <w:color w:val="000000" w:themeColor="text1"/>
          <w:sz w:val="24"/>
          <w:szCs w:val="24"/>
          <w:lang w:val="ro-RO"/>
        </w:rPr>
        <w:t>Se interzice accesul utilajelor pe alte cai de acces decât cele special stabilite de constructor prin Planul de management al traficului, conform prevederilor legale.</w:t>
      </w:r>
    </w:p>
    <w:p w14:paraId="4163D970"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resursele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naturale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folosite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construcție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funcționare</w:t>
      </w:r>
      <w:proofErr w:type="spellEnd"/>
      <w:r w:rsidRPr="00DC50D2">
        <w:rPr>
          <w:rFonts w:ascii="Times New Roman" w:hAnsi="Times New Roman"/>
          <w:color w:val="31849B" w:themeColor="accent5" w:themeShade="BF"/>
          <w:sz w:val="24"/>
          <w:szCs w:val="24"/>
          <w:lang w:eastAsia="ro-RO"/>
        </w:rPr>
        <w:t>;</w:t>
      </w:r>
    </w:p>
    <w:p w14:paraId="2E996F23" w14:textId="77777777" w:rsidR="003C5268" w:rsidRPr="00DC50D2" w:rsidRDefault="003C5268" w:rsidP="003C5268">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În timpul execuției nu vor fi folosite resurse naturale directe, fiind lucrări de reabilitare  amenajare irigații normale, la care se vor folosi materiale obișnuite: agregate de pompare și instalații anexe, tâmplărie de aluminiu și geam termopan, conducte din oțel, betoane, mortare, etc.</w:t>
      </w:r>
    </w:p>
    <w:p w14:paraId="4F495633" w14:textId="77777777" w:rsidR="003C5268" w:rsidRPr="00DC50D2" w:rsidRDefault="003C5268" w:rsidP="003C5268">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În cadrul proiectului propus, reabilitare amenajare de irigații, pe perioada execuției lucrărilor se vor utiliza ca resurse naturale următoarele materiale:</w:t>
      </w:r>
    </w:p>
    <w:p w14:paraId="4B7CBD1E" w14:textId="77777777" w:rsidR="003C5268" w:rsidRPr="00DC50D2" w:rsidRDefault="003C5268" w:rsidP="002E18F3">
      <w:pPr>
        <w:numPr>
          <w:ilvl w:val="0"/>
          <w:numId w:val="13"/>
        </w:numPr>
        <w:shd w:val="clear" w:color="auto" w:fill="FFFFFF"/>
        <w:spacing w:after="0" w:line="240" w:lineRule="auto"/>
        <w:jc w:val="both"/>
        <w:rPr>
          <w:rFonts w:ascii="Times New Roman" w:hAnsi="Times New Roman"/>
          <w:sz w:val="24"/>
          <w:szCs w:val="24"/>
          <w:lang w:val="ro-RO"/>
        </w:rPr>
      </w:pPr>
      <w:r w:rsidRPr="00DC50D2">
        <w:rPr>
          <w:rFonts w:ascii="Times New Roman" w:hAnsi="Times New Roman"/>
          <w:sz w:val="24"/>
          <w:szCs w:val="24"/>
          <w:lang w:val="ro-RO"/>
        </w:rPr>
        <w:lastRenderedPageBreak/>
        <w:t>agregate: nisip și pietriș la prepararea betonului;</w:t>
      </w:r>
    </w:p>
    <w:p w14:paraId="0B6FF288" w14:textId="77777777" w:rsidR="003C5268" w:rsidRPr="00DC50D2" w:rsidRDefault="003C5268" w:rsidP="002E18F3">
      <w:pPr>
        <w:numPr>
          <w:ilvl w:val="0"/>
          <w:numId w:val="13"/>
        </w:numPr>
        <w:shd w:val="clear" w:color="auto" w:fill="FFFFFF"/>
        <w:spacing w:after="0" w:line="240" w:lineRule="auto"/>
        <w:jc w:val="both"/>
        <w:rPr>
          <w:rFonts w:ascii="Times New Roman" w:hAnsi="Times New Roman"/>
          <w:sz w:val="24"/>
          <w:szCs w:val="24"/>
          <w:lang w:val="ro-RO"/>
        </w:rPr>
      </w:pPr>
      <w:r w:rsidRPr="00DC50D2">
        <w:rPr>
          <w:rFonts w:ascii="Times New Roman" w:hAnsi="Times New Roman"/>
          <w:sz w:val="24"/>
          <w:szCs w:val="24"/>
          <w:lang w:val="ro-RO"/>
        </w:rPr>
        <w:t>apă: la prepararea betonului;</w:t>
      </w:r>
    </w:p>
    <w:p w14:paraId="60B7FB95" w14:textId="77777777" w:rsidR="003C5268" w:rsidRPr="00DC50D2" w:rsidRDefault="003C5268" w:rsidP="002E18F3">
      <w:pPr>
        <w:numPr>
          <w:ilvl w:val="0"/>
          <w:numId w:val="13"/>
        </w:numPr>
        <w:shd w:val="clear" w:color="auto" w:fill="FFFFFF"/>
        <w:spacing w:after="0" w:line="240" w:lineRule="auto"/>
        <w:jc w:val="both"/>
        <w:rPr>
          <w:rFonts w:ascii="Times New Roman" w:hAnsi="Times New Roman"/>
          <w:sz w:val="24"/>
          <w:szCs w:val="24"/>
          <w:lang w:val="ro-RO"/>
        </w:rPr>
      </w:pPr>
      <w:r w:rsidRPr="00DC50D2">
        <w:rPr>
          <w:rFonts w:ascii="Times New Roman" w:hAnsi="Times New Roman"/>
          <w:sz w:val="24"/>
          <w:szCs w:val="24"/>
          <w:lang w:val="ro-RO"/>
        </w:rPr>
        <w:t>material lemnos - dulapi lemn: la cofraje.</w:t>
      </w:r>
    </w:p>
    <w:p w14:paraId="3DFC5321" w14:textId="63F45CE9" w:rsidR="003C5268" w:rsidRPr="00DC50D2" w:rsidRDefault="003C5268" w:rsidP="0021625B">
      <w:pPr>
        <w:shd w:val="clear" w:color="auto" w:fill="FFFFFF"/>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Pe perioada de funcționare a amenajării se va utiliza ca resursă naturală, apa.</w:t>
      </w:r>
    </w:p>
    <w:p w14:paraId="140DFD18"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metode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folosite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construcție</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demolare</w:t>
      </w:r>
      <w:proofErr w:type="spellEnd"/>
      <w:r w:rsidRPr="00DC50D2">
        <w:rPr>
          <w:rFonts w:ascii="Times New Roman" w:hAnsi="Times New Roman"/>
          <w:color w:val="31849B" w:themeColor="accent5" w:themeShade="BF"/>
          <w:sz w:val="24"/>
          <w:szCs w:val="24"/>
          <w:lang w:eastAsia="ro-RO"/>
        </w:rPr>
        <w:t>;</w:t>
      </w:r>
    </w:p>
    <w:p w14:paraId="77B34EF7" w14:textId="77777777" w:rsidR="003C5268" w:rsidRPr="00DC50D2" w:rsidRDefault="003C5268" w:rsidP="003C5268">
      <w:pPr>
        <w:ind w:firstLine="539"/>
        <w:jc w:val="both"/>
        <w:rPr>
          <w:rFonts w:ascii="Times New Roman" w:hAnsi="Times New Roman"/>
          <w:sz w:val="24"/>
          <w:szCs w:val="24"/>
          <w:lang w:val="ro-RO"/>
        </w:rPr>
      </w:pPr>
      <w:r w:rsidRPr="00DC50D2">
        <w:rPr>
          <w:rFonts w:ascii="Times New Roman" w:hAnsi="Times New Roman"/>
          <w:sz w:val="24"/>
          <w:szCs w:val="24"/>
          <w:lang w:val="ro-RO"/>
        </w:rPr>
        <w:t>Pentru executarea lucrărilor de reabilitare amenajare de irigații se vor folosi metode clasice de construire:</w:t>
      </w:r>
    </w:p>
    <w:p w14:paraId="34E96459" w14:textId="77777777" w:rsidR="003C5268" w:rsidRPr="00DC50D2" w:rsidRDefault="003C5268" w:rsidP="002E18F3">
      <w:pPr>
        <w:numPr>
          <w:ilvl w:val="0"/>
          <w:numId w:val="14"/>
        </w:numPr>
        <w:spacing w:after="0" w:line="240" w:lineRule="auto"/>
        <w:ind w:left="1080" w:firstLine="0"/>
        <w:jc w:val="both"/>
        <w:rPr>
          <w:rFonts w:ascii="Times New Roman" w:hAnsi="Times New Roman"/>
          <w:sz w:val="24"/>
          <w:szCs w:val="24"/>
          <w:lang w:val="ro-RO"/>
        </w:rPr>
      </w:pPr>
      <w:r w:rsidRPr="00DC50D2">
        <w:rPr>
          <w:rFonts w:ascii="Times New Roman" w:hAnsi="Times New Roman"/>
          <w:sz w:val="24"/>
          <w:szCs w:val="24"/>
          <w:lang w:val="ro-RO"/>
        </w:rPr>
        <w:t>terasamente: excavări și umpluturi, lucrări de dragare, amenajări pentru combaterea solului, refacere zonă degradată– umplutură și zidărie cu piatră brută;</w:t>
      </w:r>
    </w:p>
    <w:p w14:paraId="78BB85AB" w14:textId="77777777" w:rsidR="003C5268" w:rsidRPr="00DC50D2" w:rsidRDefault="003C5268" w:rsidP="002E18F3">
      <w:pPr>
        <w:numPr>
          <w:ilvl w:val="0"/>
          <w:numId w:val="14"/>
        </w:numPr>
        <w:spacing w:after="0" w:line="240" w:lineRule="auto"/>
        <w:ind w:left="1440"/>
        <w:jc w:val="both"/>
        <w:rPr>
          <w:rFonts w:ascii="Times New Roman" w:hAnsi="Times New Roman"/>
          <w:sz w:val="24"/>
          <w:szCs w:val="24"/>
          <w:lang w:val="ro-RO"/>
        </w:rPr>
      </w:pPr>
      <w:r w:rsidRPr="00DC50D2">
        <w:rPr>
          <w:rFonts w:ascii="Times New Roman" w:hAnsi="Times New Roman"/>
          <w:sz w:val="24"/>
          <w:szCs w:val="24"/>
          <w:lang w:val="ro-RO"/>
        </w:rPr>
        <w:t>instalații: pozare și îmbinare conducte (mecanic sau prin sudură), fitinguri și accesorii, pozare cabluri electrice, etc.; instalație priză de pământ și paratrăsnet, instalație de ventilație, conductă refulare de oțel</w:t>
      </w:r>
      <w:r w:rsidRPr="00DC50D2">
        <w:rPr>
          <w:rFonts w:ascii="Times New Roman" w:hAnsi="Times New Roman"/>
          <w:color w:val="FF0000"/>
          <w:sz w:val="24"/>
          <w:szCs w:val="24"/>
          <w:lang w:val="ro-RO"/>
        </w:rPr>
        <w:t>;</w:t>
      </w:r>
    </w:p>
    <w:p w14:paraId="4D03DB12" w14:textId="77777777" w:rsidR="003C5268" w:rsidRPr="00DC50D2" w:rsidRDefault="003C5268" w:rsidP="002E18F3">
      <w:pPr>
        <w:numPr>
          <w:ilvl w:val="0"/>
          <w:numId w:val="14"/>
        </w:numPr>
        <w:spacing w:after="0" w:line="240" w:lineRule="auto"/>
        <w:ind w:left="1440"/>
        <w:jc w:val="both"/>
        <w:rPr>
          <w:rFonts w:ascii="Times New Roman" w:hAnsi="Times New Roman"/>
          <w:sz w:val="24"/>
          <w:szCs w:val="24"/>
          <w:lang w:val="ro-RO"/>
        </w:rPr>
      </w:pPr>
      <w:r w:rsidRPr="00DC50D2">
        <w:rPr>
          <w:rFonts w:ascii="Times New Roman" w:hAnsi="Times New Roman"/>
          <w:sz w:val="24"/>
          <w:szCs w:val="24"/>
          <w:lang w:val="ro-RO"/>
        </w:rPr>
        <w:t>tehnologice: înlocuire agregate de pompare și instalații anexe;</w:t>
      </w:r>
    </w:p>
    <w:p w14:paraId="27F81563" w14:textId="77777777" w:rsidR="003C5268" w:rsidRPr="00DC50D2" w:rsidRDefault="003C5268" w:rsidP="002E18F3">
      <w:pPr>
        <w:numPr>
          <w:ilvl w:val="0"/>
          <w:numId w:val="14"/>
        </w:numPr>
        <w:spacing w:after="0" w:line="240" w:lineRule="auto"/>
        <w:ind w:left="1440"/>
        <w:jc w:val="both"/>
        <w:rPr>
          <w:rFonts w:ascii="Times New Roman" w:hAnsi="Times New Roman"/>
          <w:sz w:val="24"/>
          <w:szCs w:val="24"/>
          <w:lang w:val="ro-RO"/>
        </w:rPr>
      </w:pPr>
      <w:r w:rsidRPr="00DC50D2">
        <w:rPr>
          <w:rFonts w:ascii="Times New Roman" w:hAnsi="Times New Roman"/>
          <w:sz w:val="24"/>
          <w:szCs w:val="24"/>
          <w:lang w:val="ro-RO"/>
        </w:rPr>
        <w:t xml:space="preserve">arhitectură: tencuieli și vopsitorii de exterior și interior, montare </w:t>
      </w:r>
      <w:proofErr w:type="spellStart"/>
      <w:r w:rsidRPr="00DC50D2">
        <w:rPr>
          <w:rFonts w:ascii="Times New Roman" w:hAnsi="Times New Roman"/>
          <w:sz w:val="24"/>
          <w:szCs w:val="24"/>
          <w:lang w:val="ro-RO"/>
        </w:rPr>
        <w:t>tămplărie</w:t>
      </w:r>
      <w:proofErr w:type="spellEnd"/>
      <w:r w:rsidRPr="00DC50D2">
        <w:rPr>
          <w:rFonts w:ascii="Times New Roman" w:hAnsi="Times New Roman"/>
          <w:sz w:val="24"/>
          <w:szCs w:val="24"/>
          <w:lang w:val="ro-RO"/>
        </w:rPr>
        <w:t xml:space="preserve"> de aluminiu și geam termopan, înlocuire acoperiș;</w:t>
      </w:r>
    </w:p>
    <w:p w14:paraId="73593441" w14:textId="77777777" w:rsidR="003C5268" w:rsidRPr="00DC50D2" w:rsidRDefault="003C5268" w:rsidP="002E18F3">
      <w:pPr>
        <w:numPr>
          <w:ilvl w:val="0"/>
          <w:numId w:val="14"/>
        </w:numPr>
        <w:spacing w:after="0" w:line="240" w:lineRule="auto"/>
        <w:ind w:left="1440"/>
        <w:jc w:val="both"/>
        <w:rPr>
          <w:rFonts w:ascii="Times New Roman" w:hAnsi="Times New Roman"/>
          <w:sz w:val="24"/>
          <w:szCs w:val="24"/>
          <w:lang w:val="ro-RO"/>
        </w:rPr>
      </w:pPr>
      <w:r w:rsidRPr="00DC50D2">
        <w:rPr>
          <w:rFonts w:ascii="Times New Roman" w:hAnsi="Times New Roman"/>
          <w:sz w:val="24"/>
          <w:szCs w:val="24"/>
          <w:lang w:val="ro-RO"/>
        </w:rPr>
        <w:t xml:space="preserve">civile: montare armături, turnare beton, construcții hidrotehnice (grătare, batardou), impermeabilizare bazin, aducere bazin și canal la secțiune refacere zonă degradată cu materiale </w:t>
      </w:r>
      <w:proofErr w:type="spellStart"/>
      <w:r w:rsidRPr="00DC50D2">
        <w:rPr>
          <w:rFonts w:ascii="Times New Roman" w:hAnsi="Times New Roman"/>
          <w:sz w:val="24"/>
          <w:szCs w:val="24"/>
          <w:lang w:val="ro-RO"/>
        </w:rPr>
        <w:t>drenante</w:t>
      </w:r>
      <w:proofErr w:type="spellEnd"/>
      <w:r w:rsidRPr="00DC50D2">
        <w:rPr>
          <w:rFonts w:ascii="Times New Roman" w:hAnsi="Times New Roman"/>
          <w:sz w:val="24"/>
          <w:szCs w:val="24"/>
          <w:lang w:val="ro-RO"/>
        </w:rPr>
        <w:t>;</w:t>
      </w:r>
    </w:p>
    <w:p w14:paraId="403691C8" w14:textId="77777777" w:rsidR="003C5268" w:rsidRPr="00DC50D2" w:rsidRDefault="003C5268" w:rsidP="002E18F3">
      <w:pPr>
        <w:numPr>
          <w:ilvl w:val="0"/>
          <w:numId w:val="14"/>
        </w:numPr>
        <w:spacing w:after="0" w:line="240" w:lineRule="auto"/>
        <w:ind w:left="1440"/>
        <w:jc w:val="both"/>
        <w:rPr>
          <w:rFonts w:ascii="Times New Roman" w:hAnsi="Times New Roman"/>
          <w:color w:val="000000" w:themeColor="text1"/>
          <w:sz w:val="24"/>
          <w:szCs w:val="24"/>
          <w:lang w:val="ro-RO"/>
        </w:rPr>
      </w:pPr>
      <w:r w:rsidRPr="00DC50D2">
        <w:rPr>
          <w:rFonts w:ascii="Times New Roman" w:hAnsi="Times New Roman"/>
          <w:color w:val="000000" w:themeColor="text1"/>
          <w:sz w:val="24"/>
          <w:szCs w:val="24"/>
          <w:lang w:val="ro-RO"/>
        </w:rPr>
        <w:t>sistematizare verticală: împrejmuiri;</w:t>
      </w:r>
    </w:p>
    <w:p w14:paraId="08837C5A" w14:textId="309D3DD2" w:rsidR="00AE7C4C" w:rsidRPr="00DC50D2" w:rsidRDefault="003C5268" w:rsidP="002E18F3">
      <w:pPr>
        <w:numPr>
          <w:ilvl w:val="0"/>
          <w:numId w:val="14"/>
        </w:numPr>
        <w:spacing w:after="0" w:line="240" w:lineRule="auto"/>
        <w:ind w:left="1440"/>
        <w:jc w:val="both"/>
        <w:rPr>
          <w:rFonts w:ascii="Times New Roman" w:hAnsi="Times New Roman"/>
          <w:color w:val="000000" w:themeColor="text1"/>
          <w:sz w:val="24"/>
          <w:szCs w:val="24"/>
          <w:lang w:val="ro-RO"/>
        </w:rPr>
      </w:pPr>
      <w:r w:rsidRPr="00DC50D2">
        <w:rPr>
          <w:rFonts w:ascii="Times New Roman" w:hAnsi="Times New Roman"/>
          <w:sz w:val="24"/>
          <w:szCs w:val="24"/>
          <w:lang w:val="ro-RO"/>
        </w:rPr>
        <w:t>mediu: lucrări de refacere amplasament</w:t>
      </w:r>
    </w:p>
    <w:p w14:paraId="1B597FB4" w14:textId="77777777" w:rsidR="0021625B" w:rsidRPr="00DC50D2" w:rsidRDefault="0021625B" w:rsidP="0021625B">
      <w:pPr>
        <w:spacing w:after="0" w:line="240" w:lineRule="auto"/>
        <w:ind w:left="1440"/>
        <w:jc w:val="both"/>
        <w:rPr>
          <w:rFonts w:ascii="Times New Roman" w:hAnsi="Times New Roman"/>
          <w:color w:val="000000" w:themeColor="text1"/>
          <w:sz w:val="24"/>
          <w:szCs w:val="24"/>
          <w:lang w:val="ro-RO"/>
        </w:rPr>
      </w:pPr>
    </w:p>
    <w:p w14:paraId="3746423E"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sz w:val="24"/>
          <w:szCs w:val="24"/>
          <w:lang w:eastAsia="ro-RO"/>
        </w:rPr>
        <w:t>-</w:t>
      </w:r>
      <w:r w:rsidRPr="00DC50D2">
        <w:rPr>
          <w:rFonts w:ascii="Times New Roman" w:hAnsi="Times New Roman"/>
          <w:sz w:val="24"/>
          <w:szCs w:val="24"/>
          <w:lang w:eastAsia="ro-RO"/>
        </w:rPr>
        <w:t> </w:t>
      </w:r>
      <w:proofErr w:type="spellStart"/>
      <w:r w:rsidRPr="00DC50D2">
        <w:rPr>
          <w:rFonts w:ascii="Times New Roman" w:hAnsi="Times New Roman"/>
          <w:color w:val="31849B" w:themeColor="accent5" w:themeShade="BF"/>
          <w:sz w:val="24"/>
          <w:szCs w:val="24"/>
          <w:lang w:eastAsia="ro-RO"/>
        </w:rPr>
        <w:t>planul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execuție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cuprinzând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faza</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construcție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punerea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funcțiune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exploatare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refacere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folosire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ulterioară</w:t>
      </w:r>
      <w:proofErr w:type="spellEnd"/>
      <w:r w:rsidRPr="00DC50D2">
        <w:rPr>
          <w:rFonts w:ascii="Times New Roman" w:hAnsi="Times New Roman"/>
          <w:color w:val="31849B" w:themeColor="accent5" w:themeShade="BF"/>
          <w:sz w:val="24"/>
          <w:szCs w:val="24"/>
          <w:lang w:eastAsia="ro-RO"/>
        </w:rPr>
        <w:t>;</w:t>
      </w:r>
    </w:p>
    <w:p w14:paraId="1D680B2F"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b/>
          <w:sz w:val="24"/>
          <w:szCs w:val="24"/>
        </w:rPr>
        <w:t>I</w:t>
      </w:r>
      <w:r w:rsidRPr="00DC50D2">
        <w:rPr>
          <w:rFonts w:ascii="Times New Roman" w:eastAsia="Calibri" w:hAnsi="Times New Roman"/>
          <w:sz w:val="24"/>
          <w:szCs w:val="24"/>
        </w:rPr>
        <w:t>. Faza de execuție</w:t>
      </w:r>
    </w:p>
    <w:p w14:paraId="3B81C891"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 xml:space="preserve"> a. pregătirea organizării de șantier;</w:t>
      </w:r>
    </w:p>
    <w:p w14:paraId="7CF828E1"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b. reabilitarea construcției stației de pompare;</w:t>
      </w:r>
    </w:p>
    <w:p w14:paraId="57454782"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c.  reabilitarea instalațiilor de iluminat și servicii din stația de pompare;</w:t>
      </w:r>
    </w:p>
    <w:p w14:paraId="17D5252A"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d.</w:t>
      </w:r>
      <w:r w:rsidRPr="00DC50D2">
        <w:rPr>
          <w:rFonts w:ascii="Times New Roman" w:hAnsi="Times New Roman"/>
          <w:sz w:val="24"/>
          <w:szCs w:val="24"/>
        </w:rPr>
        <w:t xml:space="preserve"> </w:t>
      </w:r>
      <w:r w:rsidRPr="00DC50D2">
        <w:rPr>
          <w:rFonts w:ascii="Times New Roman" w:eastAsia="Calibri" w:hAnsi="Times New Roman"/>
          <w:sz w:val="24"/>
          <w:szCs w:val="24"/>
        </w:rPr>
        <w:t xml:space="preserve"> reabilitarea </w:t>
      </w:r>
      <w:r w:rsidR="00FF4996" w:rsidRPr="00DC50D2">
        <w:rPr>
          <w:rFonts w:ascii="Times New Roman" w:eastAsia="Calibri" w:hAnsi="Times New Roman"/>
          <w:sz w:val="24"/>
          <w:szCs w:val="24"/>
        </w:rPr>
        <w:t>agregatelor de pompare</w:t>
      </w:r>
      <w:r w:rsidRPr="00DC50D2">
        <w:rPr>
          <w:rFonts w:ascii="Times New Roman" w:eastAsia="Calibri" w:hAnsi="Times New Roman"/>
          <w:sz w:val="24"/>
          <w:szCs w:val="24"/>
        </w:rPr>
        <w:t xml:space="preserve">, montare agregate de pompare și reparații instalații hidromecanice la </w:t>
      </w:r>
      <w:r w:rsidR="00FF4996" w:rsidRPr="00DC50D2">
        <w:rPr>
          <w:rFonts w:ascii="Times New Roman" w:eastAsia="Calibri" w:hAnsi="Times New Roman"/>
          <w:sz w:val="24"/>
          <w:szCs w:val="24"/>
        </w:rPr>
        <w:t xml:space="preserve">aspirația și refularea </w:t>
      </w:r>
      <w:r w:rsidRPr="00DC50D2">
        <w:rPr>
          <w:rFonts w:ascii="Times New Roman" w:eastAsia="Calibri" w:hAnsi="Times New Roman"/>
          <w:sz w:val="24"/>
          <w:szCs w:val="24"/>
        </w:rPr>
        <w:t>;</w:t>
      </w:r>
    </w:p>
    <w:p w14:paraId="66FF750D"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e. refacerea secțiunii bazinului aspirație SPB Sinoe si a pereului degradat;</w:t>
      </w:r>
    </w:p>
    <w:p w14:paraId="713A67C9"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f. reparația conductelor de refulare;</w:t>
      </w:r>
    </w:p>
    <w:p w14:paraId="68AC71B8"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 xml:space="preserve">g. </w:t>
      </w:r>
      <w:r w:rsidR="00FF4996" w:rsidRPr="00DC50D2">
        <w:rPr>
          <w:rFonts w:ascii="Times New Roman" w:eastAsia="Calibri" w:hAnsi="Times New Roman"/>
          <w:sz w:val="24"/>
          <w:szCs w:val="24"/>
        </w:rPr>
        <w:t>reabilitare canal</w:t>
      </w:r>
      <w:r w:rsidRPr="00DC50D2">
        <w:rPr>
          <w:rFonts w:ascii="Times New Roman" w:eastAsia="Calibri" w:hAnsi="Times New Roman"/>
          <w:sz w:val="24"/>
          <w:szCs w:val="24"/>
        </w:rPr>
        <w:t>;</w:t>
      </w:r>
    </w:p>
    <w:p w14:paraId="3A9388AB" w14:textId="77777777" w:rsidR="003C5268" w:rsidRPr="00DC50D2" w:rsidRDefault="00FF4996" w:rsidP="003C5268">
      <w:pPr>
        <w:pStyle w:val="Frspaiere1"/>
        <w:rPr>
          <w:rFonts w:ascii="Times New Roman" w:eastAsia="Calibri" w:hAnsi="Times New Roman"/>
          <w:sz w:val="24"/>
          <w:szCs w:val="24"/>
        </w:rPr>
      </w:pPr>
      <w:r w:rsidRPr="00DC50D2">
        <w:rPr>
          <w:rFonts w:ascii="Times New Roman" w:eastAsia="Calibri" w:hAnsi="Times New Roman"/>
          <w:sz w:val="24"/>
          <w:szCs w:val="24"/>
        </w:rPr>
        <w:t xml:space="preserve">h. reabilitare canal </w:t>
      </w:r>
      <w:r w:rsidR="003C5268" w:rsidRPr="00DC50D2">
        <w:rPr>
          <w:rFonts w:ascii="Times New Roman" w:eastAsia="Calibri" w:hAnsi="Times New Roman"/>
          <w:sz w:val="24"/>
          <w:szCs w:val="24"/>
        </w:rPr>
        <w:t xml:space="preserve"> si montare stav</w:t>
      </w:r>
      <w:r w:rsidRPr="00DC50D2">
        <w:rPr>
          <w:rFonts w:ascii="Times New Roman" w:eastAsia="Calibri" w:hAnsi="Times New Roman"/>
          <w:sz w:val="24"/>
          <w:szCs w:val="24"/>
        </w:rPr>
        <w:t>ile</w:t>
      </w:r>
      <w:r w:rsidR="003C5268" w:rsidRPr="00DC50D2">
        <w:rPr>
          <w:rFonts w:ascii="Times New Roman" w:eastAsia="Calibri" w:hAnsi="Times New Roman"/>
          <w:color w:val="FF0000"/>
          <w:sz w:val="24"/>
          <w:szCs w:val="24"/>
        </w:rPr>
        <w:t>;</w:t>
      </w:r>
    </w:p>
    <w:p w14:paraId="48EEE661"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 xml:space="preserve">i. </w:t>
      </w:r>
      <w:proofErr w:type="spellStart"/>
      <w:r w:rsidRPr="00DC50D2">
        <w:rPr>
          <w:rFonts w:ascii="Times New Roman" w:eastAsia="Calibri" w:hAnsi="Times New Roman"/>
          <w:sz w:val="24"/>
          <w:szCs w:val="24"/>
        </w:rPr>
        <w:t>pregatire</w:t>
      </w:r>
      <w:proofErr w:type="spellEnd"/>
      <w:r w:rsidRPr="00DC50D2">
        <w:rPr>
          <w:rFonts w:ascii="Times New Roman" w:eastAsia="Calibri" w:hAnsi="Times New Roman"/>
          <w:sz w:val="24"/>
          <w:szCs w:val="24"/>
        </w:rPr>
        <w:t xml:space="preserve"> personal și probe tehnologice.</w:t>
      </w:r>
    </w:p>
    <w:p w14:paraId="10090469" w14:textId="77777777" w:rsidR="003C5268" w:rsidRPr="00DC50D2" w:rsidRDefault="00FF4996" w:rsidP="003C5268">
      <w:pPr>
        <w:pStyle w:val="Frspaiere1"/>
        <w:rPr>
          <w:rFonts w:ascii="Times New Roman" w:eastAsia="Calibri" w:hAnsi="Times New Roman"/>
          <w:sz w:val="24"/>
          <w:szCs w:val="24"/>
        </w:rPr>
      </w:pPr>
      <w:r w:rsidRPr="00DC50D2">
        <w:rPr>
          <w:rFonts w:ascii="Times New Roman" w:eastAsia="Calibri" w:hAnsi="Times New Roman"/>
          <w:b/>
          <w:sz w:val="24"/>
          <w:szCs w:val="24"/>
        </w:rPr>
        <w:t>II.</w:t>
      </w:r>
      <w:r w:rsidRPr="00DC50D2">
        <w:rPr>
          <w:rFonts w:ascii="Times New Roman" w:eastAsia="Calibri" w:hAnsi="Times New Roman"/>
          <w:sz w:val="24"/>
          <w:szCs w:val="24"/>
        </w:rPr>
        <w:t xml:space="preserve"> </w:t>
      </w:r>
      <w:r w:rsidR="003C5268" w:rsidRPr="00DC50D2">
        <w:rPr>
          <w:rFonts w:ascii="Times New Roman" w:eastAsia="Calibri" w:hAnsi="Times New Roman"/>
          <w:sz w:val="24"/>
          <w:szCs w:val="24"/>
        </w:rPr>
        <w:t>Punerea în funcțiune</w:t>
      </w:r>
    </w:p>
    <w:p w14:paraId="44FAFC92"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 xml:space="preserve"> a. efectuarea probei finale;</w:t>
      </w:r>
    </w:p>
    <w:p w14:paraId="6BB8515E" w14:textId="77777777" w:rsidR="003C5268" w:rsidRPr="00DC50D2" w:rsidRDefault="003C5268" w:rsidP="003C5268">
      <w:pPr>
        <w:pStyle w:val="Frspaiere1"/>
        <w:rPr>
          <w:rFonts w:ascii="Times New Roman" w:eastAsia="Calibri" w:hAnsi="Times New Roman"/>
          <w:sz w:val="24"/>
          <w:szCs w:val="24"/>
        </w:rPr>
      </w:pPr>
      <w:r w:rsidRPr="00DC50D2">
        <w:rPr>
          <w:rFonts w:ascii="Times New Roman" w:eastAsia="Calibri" w:hAnsi="Times New Roman"/>
          <w:sz w:val="24"/>
          <w:szCs w:val="24"/>
        </w:rPr>
        <w:t xml:space="preserve"> b. predarea lucrărilor executate către beneficiar.</w:t>
      </w:r>
    </w:p>
    <w:p w14:paraId="1916654F" w14:textId="77777777" w:rsidR="003C5268" w:rsidRPr="00DC50D2" w:rsidRDefault="00FF4996" w:rsidP="003C5268">
      <w:pPr>
        <w:pStyle w:val="Frspaiere1"/>
        <w:rPr>
          <w:rFonts w:ascii="Times New Roman" w:eastAsia="Calibri" w:hAnsi="Times New Roman"/>
          <w:sz w:val="24"/>
          <w:szCs w:val="24"/>
        </w:rPr>
      </w:pPr>
      <w:r w:rsidRPr="00DC50D2">
        <w:rPr>
          <w:rFonts w:ascii="Times New Roman" w:eastAsia="Calibri" w:hAnsi="Times New Roman"/>
          <w:b/>
          <w:sz w:val="24"/>
          <w:szCs w:val="24"/>
        </w:rPr>
        <w:lastRenderedPageBreak/>
        <w:t>III</w:t>
      </w:r>
      <w:r w:rsidRPr="00DC50D2">
        <w:rPr>
          <w:rFonts w:ascii="Times New Roman" w:eastAsia="Calibri" w:hAnsi="Times New Roman"/>
          <w:sz w:val="24"/>
          <w:szCs w:val="24"/>
        </w:rPr>
        <w:t xml:space="preserve">. </w:t>
      </w:r>
      <w:r w:rsidR="003C5268" w:rsidRPr="00DC50D2">
        <w:rPr>
          <w:rFonts w:ascii="Times New Roman" w:eastAsia="Calibri" w:hAnsi="Times New Roman"/>
          <w:sz w:val="24"/>
          <w:szCs w:val="24"/>
        </w:rPr>
        <w:t>Exploatarea: amenajării de irigații se va realiza de către beneficiar</w:t>
      </w:r>
      <w:r w:rsidR="003C5268" w:rsidRPr="00DC50D2">
        <w:rPr>
          <w:rFonts w:ascii="Times New Roman" w:hAnsi="Times New Roman"/>
          <w:sz w:val="24"/>
          <w:szCs w:val="24"/>
        </w:rPr>
        <w:t>, prin regulamentul propriu de exploatare.</w:t>
      </w:r>
    </w:p>
    <w:p w14:paraId="2863D21E" w14:textId="77777777" w:rsidR="0021625B" w:rsidRPr="00DC50D2" w:rsidRDefault="0021625B" w:rsidP="004D01E2">
      <w:pPr>
        <w:shd w:val="clear" w:color="auto" w:fill="FFFFFF"/>
        <w:spacing w:after="0" w:line="360" w:lineRule="auto"/>
        <w:jc w:val="both"/>
        <w:rPr>
          <w:rFonts w:ascii="Times New Roman" w:hAnsi="Times New Roman"/>
          <w:sz w:val="24"/>
          <w:szCs w:val="24"/>
          <w:lang w:eastAsia="ro-RO"/>
        </w:rPr>
      </w:pPr>
    </w:p>
    <w:p w14:paraId="2D5B0220" w14:textId="77777777" w:rsidR="00586852" w:rsidRPr="00DC50D2"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DC50D2">
        <w:rPr>
          <w:rFonts w:ascii="Times New Roman" w:hAnsi="Times New Roman"/>
          <w:b/>
          <w:bCs/>
          <w:color w:val="4BACC6" w:themeColor="accent5"/>
          <w:sz w:val="24"/>
          <w:szCs w:val="24"/>
          <w:lang w:eastAsia="ro-RO"/>
        </w:rPr>
        <w:t>-</w:t>
      </w:r>
      <w:r w:rsidRPr="00DC50D2">
        <w:rPr>
          <w:rFonts w:ascii="Times New Roman" w:hAnsi="Times New Roman"/>
          <w:color w:val="4BACC6" w:themeColor="accent5"/>
          <w:sz w:val="24"/>
          <w:szCs w:val="24"/>
          <w:lang w:eastAsia="ro-RO"/>
        </w:rPr>
        <w:t> </w:t>
      </w:r>
      <w:proofErr w:type="spellStart"/>
      <w:r w:rsidRPr="00DC50D2">
        <w:rPr>
          <w:rFonts w:ascii="Times New Roman" w:hAnsi="Times New Roman"/>
          <w:color w:val="4BACC6" w:themeColor="accent5"/>
          <w:sz w:val="24"/>
          <w:szCs w:val="24"/>
          <w:lang w:eastAsia="ro-RO"/>
        </w:rPr>
        <w:t>relația</w:t>
      </w:r>
      <w:proofErr w:type="spellEnd"/>
      <w:r w:rsidRPr="00DC50D2">
        <w:rPr>
          <w:rFonts w:ascii="Times New Roman" w:hAnsi="Times New Roman"/>
          <w:color w:val="4BACC6" w:themeColor="accent5"/>
          <w:sz w:val="24"/>
          <w:szCs w:val="24"/>
          <w:lang w:eastAsia="ro-RO"/>
        </w:rPr>
        <w:t xml:space="preserve"> cu </w:t>
      </w:r>
      <w:proofErr w:type="spellStart"/>
      <w:r w:rsidRPr="00DC50D2">
        <w:rPr>
          <w:rFonts w:ascii="Times New Roman" w:hAnsi="Times New Roman"/>
          <w:color w:val="4BACC6" w:themeColor="accent5"/>
          <w:sz w:val="24"/>
          <w:szCs w:val="24"/>
          <w:lang w:eastAsia="ro-RO"/>
        </w:rPr>
        <w:t>alte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proiecte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existente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sau</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planificate</w:t>
      </w:r>
      <w:proofErr w:type="spellEnd"/>
      <w:r w:rsidRPr="00DC50D2">
        <w:rPr>
          <w:rFonts w:ascii="Times New Roman" w:hAnsi="Times New Roman"/>
          <w:color w:val="4BACC6" w:themeColor="accent5"/>
          <w:sz w:val="24"/>
          <w:szCs w:val="24"/>
          <w:lang w:eastAsia="ro-RO"/>
        </w:rPr>
        <w:t>;</w:t>
      </w:r>
    </w:p>
    <w:p w14:paraId="15DF6D27" w14:textId="36CAEAB0" w:rsidR="0021625B" w:rsidRPr="00DC50D2" w:rsidRDefault="001B4D01" w:rsidP="00D1605E">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În prezent nu există date cu privire la alte proiecte planificate care ar putea intra în relație cu proiectul propus, astfel, nu au fost necesare măsuri speciale, altele decât cele prevăzute în documentațiile tehnice.</w:t>
      </w:r>
    </w:p>
    <w:p w14:paraId="56917052" w14:textId="6FA6845F"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detalii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alternativele</w:t>
      </w:r>
      <w:proofErr w:type="spellEnd"/>
      <w:r w:rsidRPr="00DC50D2">
        <w:rPr>
          <w:rFonts w:ascii="Times New Roman" w:hAnsi="Times New Roman"/>
          <w:color w:val="31849B" w:themeColor="accent5" w:themeShade="BF"/>
          <w:sz w:val="24"/>
          <w:szCs w:val="24"/>
          <w:lang w:eastAsia="ro-RO"/>
        </w:rPr>
        <w:t xml:space="preserve"> care au </w:t>
      </w:r>
      <w:proofErr w:type="spellStart"/>
      <w:r w:rsidRPr="00DC50D2">
        <w:rPr>
          <w:rFonts w:ascii="Times New Roman" w:hAnsi="Times New Roman"/>
          <w:color w:val="31849B" w:themeColor="accent5" w:themeShade="BF"/>
          <w:sz w:val="24"/>
          <w:szCs w:val="24"/>
          <w:lang w:eastAsia="ro-RO"/>
        </w:rPr>
        <w:t>fost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luate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considerare</w:t>
      </w:r>
      <w:proofErr w:type="spellEnd"/>
      <w:r w:rsidRPr="00DC50D2">
        <w:rPr>
          <w:rFonts w:ascii="Times New Roman" w:hAnsi="Times New Roman"/>
          <w:color w:val="31849B" w:themeColor="accent5" w:themeShade="BF"/>
          <w:sz w:val="24"/>
          <w:szCs w:val="24"/>
          <w:lang w:eastAsia="ro-RO"/>
        </w:rPr>
        <w:t>;</w:t>
      </w:r>
    </w:p>
    <w:p w14:paraId="1F0C3CE5" w14:textId="77777777" w:rsidR="00C5093A" w:rsidRPr="00964FF9" w:rsidRDefault="00C5093A" w:rsidP="00C5093A">
      <w:pPr>
        <w:spacing w:after="0" w:line="240" w:lineRule="auto"/>
        <w:contextualSpacing/>
        <w:jc w:val="both"/>
        <w:rPr>
          <w:rFonts w:ascii="Times New Roman" w:hAnsi="Times New Roman"/>
          <w:sz w:val="24"/>
          <w:szCs w:val="24"/>
          <w:lang w:val="fr-FR"/>
        </w:rPr>
      </w:pPr>
      <w:r w:rsidRPr="00964FF9">
        <w:rPr>
          <w:rFonts w:ascii="Times New Roman" w:hAnsi="Times New Roman"/>
          <w:sz w:val="24"/>
          <w:szCs w:val="24"/>
          <w:lang w:val="fr-FR"/>
        </w:rPr>
        <w:t xml:space="preserve">In </w:t>
      </w:r>
      <w:proofErr w:type="spellStart"/>
      <w:r w:rsidRPr="00964FF9">
        <w:rPr>
          <w:rFonts w:ascii="Times New Roman" w:hAnsi="Times New Roman"/>
          <w:sz w:val="24"/>
          <w:szCs w:val="24"/>
          <w:lang w:val="fr-FR"/>
        </w:rPr>
        <w:t>conformitate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cu</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Ghidul</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pentru</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analiza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cost-beneficiu</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pentru</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proiectele</w:t>
      </w:r>
      <w:proofErr w:type="spellEnd"/>
      <w:r w:rsidRPr="00964FF9">
        <w:rPr>
          <w:rFonts w:ascii="Times New Roman" w:hAnsi="Times New Roman"/>
          <w:sz w:val="24"/>
          <w:szCs w:val="24"/>
          <w:lang w:val="fr-FR"/>
        </w:rPr>
        <w:t xml:space="preserve"> de </w:t>
      </w:r>
      <w:proofErr w:type="spellStart"/>
      <w:r w:rsidRPr="00964FF9">
        <w:rPr>
          <w:rFonts w:ascii="Times New Roman" w:hAnsi="Times New Roman"/>
          <w:sz w:val="24"/>
          <w:szCs w:val="24"/>
          <w:lang w:val="fr-FR"/>
        </w:rPr>
        <w:t>investii</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trebuie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luate</w:t>
      </w:r>
      <w:proofErr w:type="spellEnd"/>
      <w:r w:rsidRPr="00964FF9">
        <w:rPr>
          <w:rFonts w:ascii="Times New Roman" w:hAnsi="Times New Roman"/>
          <w:sz w:val="24"/>
          <w:szCs w:val="24"/>
          <w:lang w:val="fr-FR"/>
        </w:rPr>
        <w:t xml:space="preserve"> in calcul </w:t>
      </w:r>
      <w:proofErr w:type="spellStart"/>
      <w:r w:rsidRPr="00964FF9">
        <w:rPr>
          <w:rFonts w:ascii="Times New Roman" w:hAnsi="Times New Roman"/>
          <w:sz w:val="24"/>
          <w:szCs w:val="24"/>
          <w:lang w:val="fr-FR"/>
        </w:rPr>
        <w:t>urmatoarele</w:t>
      </w:r>
      <w:proofErr w:type="spellEnd"/>
      <w:r w:rsidRPr="00964FF9">
        <w:rPr>
          <w:rFonts w:ascii="Times New Roman" w:hAnsi="Times New Roman"/>
          <w:sz w:val="24"/>
          <w:szCs w:val="24"/>
          <w:lang w:val="fr-FR"/>
        </w:rPr>
        <w:t xml:space="preserve"> variante :</w:t>
      </w:r>
    </w:p>
    <w:p w14:paraId="3388E439" w14:textId="77777777" w:rsidR="00C5093A" w:rsidRPr="00964FF9" w:rsidRDefault="00C5093A" w:rsidP="00C5093A">
      <w:pPr>
        <w:spacing w:after="0" w:line="240" w:lineRule="auto"/>
        <w:contextualSpacing/>
        <w:jc w:val="both"/>
        <w:rPr>
          <w:rFonts w:ascii="Times New Roman" w:hAnsi="Times New Roman"/>
          <w:sz w:val="24"/>
          <w:szCs w:val="24"/>
          <w:lang w:val="fr-FR"/>
        </w:rPr>
      </w:pPr>
      <w:r w:rsidRPr="00964FF9">
        <w:rPr>
          <w:rFonts w:ascii="Times New Roman" w:hAnsi="Times New Roman"/>
          <w:sz w:val="24"/>
          <w:szCs w:val="24"/>
          <w:lang w:val="fr-FR"/>
        </w:rPr>
        <w:t xml:space="preserve">a) varianta </w:t>
      </w:r>
      <w:proofErr w:type="spellStart"/>
      <w:r w:rsidRPr="00964FF9">
        <w:rPr>
          <w:rFonts w:ascii="Times New Roman" w:hAnsi="Times New Roman"/>
          <w:sz w:val="24"/>
          <w:szCs w:val="24"/>
          <w:lang w:val="fr-FR"/>
        </w:rPr>
        <w:t>zero</w:t>
      </w:r>
      <w:proofErr w:type="spellEnd"/>
      <w:r w:rsidRPr="00964FF9">
        <w:rPr>
          <w:rFonts w:ascii="Times New Roman" w:hAnsi="Times New Roman"/>
          <w:sz w:val="24"/>
          <w:szCs w:val="24"/>
          <w:lang w:val="fr-FR"/>
        </w:rPr>
        <w:t xml:space="preserve"> - varianta </w:t>
      </w:r>
      <w:proofErr w:type="spellStart"/>
      <w:r w:rsidRPr="00964FF9">
        <w:rPr>
          <w:rFonts w:ascii="Times New Roman" w:hAnsi="Times New Roman"/>
          <w:sz w:val="24"/>
          <w:szCs w:val="24"/>
          <w:lang w:val="fr-FR"/>
        </w:rPr>
        <w:t>fara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investitie</w:t>
      </w:r>
      <w:proofErr w:type="spellEnd"/>
      <w:r w:rsidRPr="00964FF9">
        <w:rPr>
          <w:rFonts w:ascii="Times New Roman" w:hAnsi="Times New Roman"/>
          <w:sz w:val="24"/>
          <w:szCs w:val="24"/>
          <w:lang w:val="fr-FR"/>
        </w:rPr>
        <w:t xml:space="preserve"> - nu este o </w:t>
      </w:r>
      <w:proofErr w:type="spellStart"/>
      <w:r w:rsidRPr="00964FF9">
        <w:rPr>
          <w:rFonts w:ascii="Times New Roman" w:hAnsi="Times New Roman"/>
          <w:sz w:val="24"/>
          <w:szCs w:val="24"/>
          <w:lang w:val="fr-FR"/>
        </w:rPr>
        <w:t>optiune</w:t>
      </w:r>
      <w:proofErr w:type="spellEnd"/>
      <w:r w:rsidRPr="00964FF9">
        <w:rPr>
          <w:rFonts w:ascii="Times New Roman" w:hAnsi="Times New Roman"/>
          <w:sz w:val="24"/>
          <w:szCs w:val="24"/>
          <w:lang w:val="fr-FR"/>
        </w:rPr>
        <w:t xml:space="preserve"> in </w:t>
      </w:r>
      <w:proofErr w:type="spellStart"/>
      <w:r w:rsidRPr="00964FF9">
        <w:rPr>
          <w:rFonts w:ascii="Times New Roman" w:hAnsi="Times New Roman"/>
          <w:sz w:val="24"/>
          <w:szCs w:val="24"/>
          <w:lang w:val="fr-FR"/>
        </w:rPr>
        <w:t>acest</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caz</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intrucat</w:t>
      </w:r>
      <w:proofErr w:type="spellEnd"/>
      <w:r w:rsidRPr="00964FF9">
        <w:rPr>
          <w:rFonts w:ascii="Times New Roman" w:hAnsi="Times New Roman"/>
          <w:sz w:val="24"/>
          <w:szCs w:val="24"/>
          <w:lang w:val="fr-FR"/>
        </w:rPr>
        <w:t xml:space="preserve"> nu se </w:t>
      </w:r>
      <w:proofErr w:type="spellStart"/>
      <w:r w:rsidRPr="00964FF9">
        <w:rPr>
          <w:rFonts w:ascii="Times New Roman" w:hAnsi="Times New Roman"/>
          <w:sz w:val="24"/>
          <w:szCs w:val="24"/>
          <w:lang w:val="fr-FR"/>
        </w:rPr>
        <w:t>poate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asigura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apa</w:t>
      </w:r>
      <w:proofErr w:type="spellEnd"/>
      <w:r w:rsidRPr="00964FF9">
        <w:rPr>
          <w:rFonts w:ascii="Times New Roman" w:hAnsi="Times New Roman"/>
          <w:sz w:val="24"/>
          <w:szCs w:val="24"/>
          <w:lang w:val="fr-FR"/>
        </w:rPr>
        <w:t xml:space="preserve"> de </w:t>
      </w:r>
      <w:proofErr w:type="spellStart"/>
      <w:r w:rsidRPr="00964FF9">
        <w:rPr>
          <w:rFonts w:ascii="Times New Roman" w:hAnsi="Times New Roman"/>
          <w:sz w:val="24"/>
          <w:szCs w:val="24"/>
          <w:lang w:val="fr-FR"/>
        </w:rPr>
        <w:t>irigat</w:t>
      </w:r>
      <w:proofErr w:type="spellEnd"/>
      <w:r w:rsidRPr="00964FF9">
        <w:rPr>
          <w:rFonts w:ascii="Times New Roman" w:hAnsi="Times New Roman"/>
          <w:sz w:val="24"/>
          <w:szCs w:val="24"/>
          <w:lang w:val="fr-FR"/>
        </w:rPr>
        <w:t xml:space="preserve"> in </w:t>
      </w:r>
      <w:proofErr w:type="spellStart"/>
      <w:r w:rsidRPr="00964FF9">
        <w:rPr>
          <w:rFonts w:ascii="Times New Roman" w:hAnsi="Times New Roman"/>
          <w:sz w:val="24"/>
          <w:szCs w:val="24"/>
          <w:lang w:val="fr-FR"/>
        </w:rPr>
        <w:t>perioada</w:t>
      </w:r>
      <w:proofErr w:type="spellEnd"/>
      <w:r w:rsidRPr="00964FF9">
        <w:rPr>
          <w:rFonts w:ascii="Times New Roman" w:hAnsi="Times New Roman"/>
          <w:sz w:val="24"/>
          <w:szCs w:val="24"/>
          <w:lang w:val="fr-FR"/>
        </w:rPr>
        <w:t xml:space="preserve"> optima de </w:t>
      </w:r>
      <w:proofErr w:type="spellStart"/>
      <w:r w:rsidRPr="00964FF9">
        <w:rPr>
          <w:rFonts w:ascii="Times New Roman" w:hAnsi="Times New Roman"/>
          <w:sz w:val="24"/>
          <w:szCs w:val="24"/>
          <w:lang w:val="fr-FR"/>
        </w:rPr>
        <w:t>udare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prin</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urmare</w:t>
      </w:r>
      <w:proofErr w:type="spellEnd"/>
      <w:r w:rsidRPr="00964FF9">
        <w:rPr>
          <w:rFonts w:ascii="Times New Roman" w:hAnsi="Times New Roman"/>
          <w:sz w:val="24"/>
          <w:szCs w:val="24"/>
          <w:lang w:val="fr-FR"/>
        </w:rPr>
        <w:t xml:space="preserve"> nu este </w:t>
      </w:r>
      <w:proofErr w:type="spellStart"/>
      <w:r w:rsidRPr="00964FF9">
        <w:rPr>
          <w:rFonts w:ascii="Times New Roman" w:hAnsi="Times New Roman"/>
          <w:sz w:val="24"/>
          <w:szCs w:val="24"/>
          <w:lang w:val="fr-FR"/>
        </w:rPr>
        <w:t>garantata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recolta</w:t>
      </w:r>
      <w:proofErr w:type="spellEnd"/>
      <w:r w:rsidRPr="00964FF9">
        <w:rPr>
          <w:rFonts w:ascii="Times New Roman" w:hAnsi="Times New Roman"/>
          <w:sz w:val="24"/>
          <w:szCs w:val="24"/>
          <w:lang w:val="fr-FR"/>
        </w:rPr>
        <w:t>.</w:t>
      </w:r>
    </w:p>
    <w:p w14:paraId="25A8400A" w14:textId="77777777" w:rsidR="00C5093A" w:rsidRPr="00964FF9" w:rsidRDefault="00C5093A" w:rsidP="00C5093A">
      <w:pPr>
        <w:spacing w:after="0" w:line="240" w:lineRule="auto"/>
        <w:contextualSpacing/>
        <w:jc w:val="both"/>
        <w:rPr>
          <w:rFonts w:ascii="Times New Roman" w:hAnsi="Times New Roman"/>
          <w:sz w:val="24"/>
          <w:szCs w:val="24"/>
          <w:lang w:val="fr-FR"/>
        </w:rPr>
      </w:pPr>
    </w:p>
    <w:p w14:paraId="42AD9799" w14:textId="77777777" w:rsidR="00C5093A" w:rsidRPr="00964FF9" w:rsidRDefault="00C5093A" w:rsidP="00C5093A">
      <w:pPr>
        <w:spacing w:after="0" w:line="240" w:lineRule="auto"/>
        <w:contextualSpacing/>
        <w:jc w:val="both"/>
        <w:rPr>
          <w:rFonts w:ascii="Times New Roman" w:hAnsi="Times New Roman"/>
          <w:sz w:val="24"/>
          <w:szCs w:val="24"/>
          <w:lang w:val="fr-FR"/>
        </w:rPr>
      </w:pPr>
      <w:r w:rsidRPr="00964FF9">
        <w:rPr>
          <w:rFonts w:ascii="Times New Roman" w:hAnsi="Times New Roman"/>
          <w:sz w:val="24"/>
          <w:szCs w:val="24"/>
          <w:lang w:val="fr-FR"/>
        </w:rPr>
        <w:t xml:space="preserve">b) varianta </w:t>
      </w:r>
      <w:proofErr w:type="spellStart"/>
      <w:r w:rsidRPr="00964FF9">
        <w:rPr>
          <w:rFonts w:ascii="Times New Roman" w:hAnsi="Times New Roman"/>
          <w:sz w:val="24"/>
          <w:szCs w:val="24"/>
          <w:lang w:val="fr-FR"/>
        </w:rPr>
        <w:t>medie</w:t>
      </w:r>
      <w:proofErr w:type="spellEnd"/>
      <w:r w:rsidRPr="00964FF9">
        <w:rPr>
          <w:rFonts w:ascii="Times New Roman" w:hAnsi="Times New Roman"/>
          <w:sz w:val="24"/>
          <w:szCs w:val="24"/>
          <w:lang w:val="fr-FR"/>
        </w:rPr>
        <w:t xml:space="preserve"> - </w:t>
      </w:r>
      <w:proofErr w:type="spellStart"/>
      <w:r w:rsidRPr="00964FF9">
        <w:rPr>
          <w:rFonts w:ascii="Times New Roman" w:hAnsi="Times New Roman"/>
          <w:sz w:val="24"/>
          <w:szCs w:val="24"/>
          <w:lang w:val="fr-FR"/>
        </w:rPr>
        <w:t>investitia</w:t>
      </w:r>
      <w:proofErr w:type="spellEnd"/>
      <w:r w:rsidRPr="00964FF9">
        <w:rPr>
          <w:rFonts w:ascii="Times New Roman" w:hAnsi="Times New Roman"/>
          <w:sz w:val="24"/>
          <w:szCs w:val="24"/>
          <w:lang w:val="fr-FR"/>
        </w:rPr>
        <w:t xml:space="preserve"> este minima. </w:t>
      </w:r>
      <w:proofErr w:type="spellStart"/>
      <w:r w:rsidRPr="00964FF9">
        <w:rPr>
          <w:rFonts w:ascii="Times New Roman" w:hAnsi="Times New Roman"/>
          <w:sz w:val="24"/>
          <w:szCs w:val="24"/>
          <w:lang w:val="fr-FR"/>
        </w:rPr>
        <w:t>Aceasta</w:t>
      </w:r>
      <w:proofErr w:type="spellEnd"/>
      <w:r w:rsidRPr="00964FF9">
        <w:rPr>
          <w:rFonts w:ascii="Times New Roman" w:hAnsi="Times New Roman"/>
          <w:sz w:val="24"/>
          <w:szCs w:val="24"/>
          <w:lang w:val="fr-FR"/>
        </w:rPr>
        <w:t xml:space="preserve"> varianta este </w:t>
      </w:r>
      <w:proofErr w:type="spellStart"/>
      <w:r w:rsidRPr="00964FF9">
        <w:rPr>
          <w:rFonts w:ascii="Times New Roman" w:hAnsi="Times New Roman"/>
          <w:sz w:val="24"/>
          <w:szCs w:val="24"/>
          <w:lang w:val="fr-FR"/>
        </w:rPr>
        <w:t>una</w:t>
      </w:r>
      <w:proofErr w:type="spellEnd"/>
      <w:r w:rsidRPr="00964FF9">
        <w:rPr>
          <w:rFonts w:ascii="Times New Roman" w:hAnsi="Times New Roman"/>
          <w:sz w:val="24"/>
          <w:szCs w:val="24"/>
          <w:lang w:val="fr-FR"/>
        </w:rPr>
        <w:t xml:space="preserve"> de urgenta, dar care nu </w:t>
      </w:r>
      <w:proofErr w:type="spellStart"/>
      <w:r w:rsidRPr="00964FF9">
        <w:rPr>
          <w:rFonts w:ascii="Times New Roman" w:hAnsi="Times New Roman"/>
          <w:sz w:val="24"/>
          <w:szCs w:val="24"/>
          <w:lang w:val="fr-FR"/>
        </w:rPr>
        <w:t>rezolva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problemele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decat</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pe</w:t>
      </w:r>
      <w:proofErr w:type="spellEnd"/>
      <w:r w:rsidRPr="00964FF9">
        <w:rPr>
          <w:rFonts w:ascii="Times New Roman" w:hAnsi="Times New Roman"/>
          <w:sz w:val="24"/>
          <w:szCs w:val="24"/>
          <w:lang w:val="fr-FR"/>
        </w:rPr>
        <w:t xml:space="preserve"> moment, </w:t>
      </w:r>
      <w:proofErr w:type="spellStart"/>
      <w:r w:rsidRPr="00964FF9">
        <w:rPr>
          <w:rFonts w:ascii="Times New Roman" w:hAnsi="Times New Roman"/>
          <w:sz w:val="24"/>
          <w:szCs w:val="24"/>
          <w:lang w:val="fr-FR"/>
        </w:rPr>
        <w:t>urmand</w:t>
      </w:r>
      <w:proofErr w:type="spellEnd"/>
      <w:r w:rsidRPr="00964FF9">
        <w:rPr>
          <w:rFonts w:ascii="Times New Roman" w:hAnsi="Times New Roman"/>
          <w:sz w:val="24"/>
          <w:szCs w:val="24"/>
          <w:lang w:val="fr-FR"/>
        </w:rPr>
        <w:t xml:space="preserve"> </w:t>
      </w:r>
      <w:proofErr w:type="gramStart"/>
      <w:r w:rsidRPr="00964FF9">
        <w:rPr>
          <w:rFonts w:ascii="Times New Roman" w:hAnsi="Times New Roman"/>
          <w:sz w:val="24"/>
          <w:szCs w:val="24"/>
          <w:lang w:val="fr-FR"/>
        </w:rPr>
        <w:t>ca</w:t>
      </w:r>
      <w:proofErr w:type="gramEnd"/>
      <w:r w:rsidRPr="00964FF9">
        <w:rPr>
          <w:rFonts w:ascii="Times New Roman" w:hAnsi="Times New Roman"/>
          <w:sz w:val="24"/>
          <w:szCs w:val="24"/>
          <w:lang w:val="fr-FR"/>
        </w:rPr>
        <w:t xml:space="preserve"> in </w:t>
      </w:r>
      <w:proofErr w:type="spellStart"/>
      <w:r w:rsidRPr="00964FF9">
        <w:rPr>
          <w:rFonts w:ascii="Times New Roman" w:hAnsi="Times New Roman"/>
          <w:sz w:val="24"/>
          <w:szCs w:val="24"/>
          <w:lang w:val="fr-FR"/>
        </w:rPr>
        <w:t>perioada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urmatoare</w:t>
      </w:r>
      <w:proofErr w:type="spellEnd"/>
      <w:r w:rsidRPr="00964FF9">
        <w:rPr>
          <w:rFonts w:ascii="Times New Roman" w:hAnsi="Times New Roman"/>
          <w:sz w:val="24"/>
          <w:szCs w:val="24"/>
          <w:lang w:val="fr-FR"/>
        </w:rPr>
        <w:t xml:space="preserve"> sa </w:t>
      </w:r>
      <w:proofErr w:type="spellStart"/>
      <w:r w:rsidRPr="00964FF9">
        <w:rPr>
          <w:rFonts w:ascii="Times New Roman" w:hAnsi="Times New Roman"/>
          <w:sz w:val="24"/>
          <w:szCs w:val="24"/>
          <w:lang w:val="fr-FR"/>
        </w:rPr>
        <w:t>ajunga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sa</w:t>
      </w:r>
      <w:proofErr w:type="spellEnd"/>
      <w:r w:rsidRPr="00964FF9">
        <w:rPr>
          <w:rFonts w:ascii="Times New Roman" w:hAnsi="Times New Roman"/>
          <w:sz w:val="24"/>
          <w:szCs w:val="24"/>
          <w:lang w:val="fr-FR"/>
        </w:rPr>
        <w:t xml:space="preserve"> ne </w:t>
      </w:r>
      <w:proofErr w:type="spellStart"/>
      <w:r w:rsidRPr="00964FF9">
        <w:rPr>
          <w:rFonts w:ascii="Times New Roman" w:hAnsi="Times New Roman"/>
          <w:sz w:val="24"/>
          <w:szCs w:val="24"/>
          <w:lang w:val="fr-FR"/>
        </w:rPr>
        <w:t>confruntam</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cu</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situatia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prezenta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cu</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pierderi</w:t>
      </w:r>
      <w:proofErr w:type="spellEnd"/>
      <w:r w:rsidRPr="00964FF9">
        <w:rPr>
          <w:rFonts w:ascii="Times New Roman" w:hAnsi="Times New Roman"/>
          <w:sz w:val="24"/>
          <w:szCs w:val="24"/>
          <w:lang w:val="fr-FR"/>
        </w:rPr>
        <w:t xml:space="preserve"> de </w:t>
      </w:r>
      <w:proofErr w:type="spellStart"/>
      <w:r w:rsidRPr="00964FF9">
        <w:rPr>
          <w:rFonts w:ascii="Times New Roman" w:hAnsi="Times New Roman"/>
          <w:sz w:val="24"/>
          <w:szCs w:val="24"/>
          <w:lang w:val="fr-FR"/>
        </w:rPr>
        <w:t>apa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relativ</w:t>
      </w:r>
      <w:proofErr w:type="spellEnd"/>
      <w:r w:rsidRPr="00964FF9">
        <w:rPr>
          <w:rFonts w:ascii="Times New Roman" w:hAnsi="Times New Roman"/>
          <w:sz w:val="24"/>
          <w:szCs w:val="24"/>
          <w:lang w:val="fr-FR"/>
        </w:rPr>
        <w:t xml:space="preserve"> mari, </w:t>
      </w:r>
      <w:proofErr w:type="spellStart"/>
      <w:r w:rsidRPr="00964FF9">
        <w:rPr>
          <w:rFonts w:ascii="Times New Roman" w:hAnsi="Times New Roman"/>
          <w:sz w:val="24"/>
          <w:szCs w:val="24"/>
          <w:lang w:val="fr-FR"/>
        </w:rPr>
        <w:t>consum</w:t>
      </w:r>
      <w:proofErr w:type="spellEnd"/>
      <w:r w:rsidRPr="00964FF9">
        <w:rPr>
          <w:rFonts w:ascii="Times New Roman" w:hAnsi="Times New Roman"/>
          <w:sz w:val="24"/>
          <w:szCs w:val="24"/>
          <w:lang w:val="fr-FR"/>
        </w:rPr>
        <w:t xml:space="preserve"> de </w:t>
      </w:r>
      <w:proofErr w:type="spellStart"/>
      <w:r w:rsidRPr="00964FF9">
        <w:rPr>
          <w:rFonts w:ascii="Times New Roman" w:hAnsi="Times New Roman"/>
          <w:sz w:val="24"/>
          <w:szCs w:val="24"/>
          <w:lang w:val="fr-FR"/>
        </w:rPr>
        <w:t>energie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electrica</w:t>
      </w:r>
      <w:proofErr w:type="spellEnd"/>
      <w:r w:rsidRPr="00964FF9">
        <w:rPr>
          <w:rFonts w:ascii="Times New Roman" w:hAnsi="Times New Roman"/>
          <w:sz w:val="24"/>
          <w:szCs w:val="24"/>
          <w:lang w:val="fr-FR"/>
        </w:rPr>
        <w:t xml:space="preserve"> si </w:t>
      </w:r>
      <w:proofErr w:type="spellStart"/>
      <w:r w:rsidRPr="00964FF9">
        <w:rPr>
          <w:rFonts w:ascii="Times New Roman" w:hAnsi="Times New Roman"/>
          <w:sz w:val="24"/>
          <w:szCs w:val="24"/>
          <w:lang w:val="fr-FR"/>
        </w:rPr>
        <w:t>cheltuieli</w:t>
      </w:r>
      <w:proofErr w:type="spellEnd"/>
      <w:r w:rsidRPr="00964FF9">
        <w:rPr>
          <w:rFonts w:ascii="Times New Roman" w:hAnsi="Times New Roman"/>
          <w:sz w:val="24"/>
          <w:szCs w:val="24"/>
          <w:lang w:val="fr-FR"/>
        </w:rPr>
        <w:t xml:space="preserve"> mari </w:t>
      </w:r>
      <w:proofErr w:type="spellStart"/>
      <w:r w:rsidRPr="00964FF9">
        <w:rPr>
          <w:rFonts w:ascii="Times New Roman" w:hAnsi="Times New Roman"/>
          <w:sz w:val="24"/>
          <w:szCs w:val="24"/>
          <w:lang w:val="fr-FR"/>
        </w:rPr>
        <w:t>cu</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forta</w:t>
      </w:r>
      <w:proofErr w:type="spellEnd"/>
      <w:r w:rsidRPr="00964FF9">
        <w:rPr>
          <w:rFonts w:ascii="Times New Roman" w:hAnsi="Times New Roman"/>
          <w:sz w:val="24"/>
          <w:szCs w:val="24"/>
          <w:lang w:val="fr-FR"/>
        </w:rPr>
        <w:t xml:space="preserve"> de </w:t>
      </w:r>
      <w:proofErr w:type="spellStart"/>
      <w:r w:rsidRPr="00964FF9">
        <w:rPr>
          <w:rFonts w:ascii="Times New Roman" w:hAnsi="Times New Roman"/>
          <w:sz w:val="24"/>
          <w:szCs w:val="24"/>
          <w:lang w:val="fr-FR"/>
        </w:rPr>
        <w:t>munca</w:t>
      </w:r>
      <w:proofErr w:type="spellEnd"/>
      <w:r w:rsidRPr="00964FF9">
        <w:rPr>
          <w:rFonts w:ascii="Times New Roman" w:hAnsi="Times New Roman"/>
          <w:sz w:val="24"/>
          <w:szCs w:val="24"/>
          <w:lang w:val="fr-FR"/>
        </w:rPr>
        <w:t>.</w:t>
      </w:r>
    </w:p>
    <w:p w14:paraId="189DABDD" w14:textId="77777777" w:rsidR="00C5093A" w:rsidRPr="00964FF9" w:rsidRDefault="00C5093A" w:rsidP="00C5093A">
      <w:pPr>
        <w:spacing w:after="0" w:line="240" w:lineRule="auto"/>
        <w:contextualSpacing/>
        <w:jc w:val="both"/>
        <w:rPr>
          <w:rFonts w:ascii="Times New Roman" w:hAnsi="Times New Roman"/>
          <w:sz w:val="24"/>
          <w:szCs w:val="24"/>
          <w:lang w:val="fr-FR"/>
        </w:rPr>
      </w:pPr>
    </w:p>
    <w:p w14:paraId="73D70A9C" w14:textId="77777777" w:rsidR="00C5093A" w:rsidRPr="00964FF9" w:rsidRDefault="00C5093A" w:rsidP="00C5093A">
      <w:pPr>
        <w:spacing w:after="0" w:line="240" w:lineRule="auto"/>
        <w:contextualSpacing/>
        <w:jc w:val="both"/>
        <w:rPr>
          <w:rFonts w:ascii="Times New Roman" w:hAnsi="Times New Roman"/>
          <w:sz w:val="24"/>
          <w:szCs w:val="24"/>
          <w:lang w:val="fr-FR"/>
        </w:rPr>
      </w:pPr>
      <w:r w:rsidRPr="00964FF9">
        <w:rPr>
          <w:rFonts w:ascii="Times New Roman" w:hAnsi="Times New Roman"/>
          <w:sz w:val="24"/>
          <w:szCs w:val="24"/>
          <w:lang w:val="fr-FR"/>
        </w:rPr>
        <w:t xml:space="preserve">c) varianta maxima - (varianta </w:t>
      </w:r>
      <w:proofErr w:type="spellStart"/>
      <w:r w:rsidRPr="00964FF9">
        <w:rPr>
          <w:rFonts w:ascii="Times New Roman" w:hAnsi="Times New Roman"/>
          <w:sz w:val="24"/>
          <w:szCs w:val="24"/>
          <w:lang w:val="fr-FR"/>
        </w:rPr>
        <w:t>propusa</w:t>
      </w:r>
      <w:proofErr w:type="spellEnd"/>
      <w:r w:rsidRPr="00964FF9">
        <w:rPr>
          <w:rFonts w:ascii="Times New Roman" w:hAnsi="Times New Roman"/>
          <w:sz w:val="24"/>
          <w:szCs w:val="24"/>
          <w:lang w:val="fr-FR"/>
        </w:rPr>
        <w:t xml:space="preserve"> nr. I) varianta </w:t>
      </w:r>
      <w:proofErr w:type="spellStart"/>
      <w:r w:rsidRPr="00964FF9">
        <w:rPr>
          <w:rFonts w:ascii="Times New Roman" w:hAnsi="Times New Roman"/>
          <w:sz w:val="24"/>
          <w:szCs w:val="24"/>
          <w:lang w:val="fr-FR"/>
        </w:rPr>
        <w:t>cu</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investitie</w:t>
      </w:r>
      <w:proofErr w:type="spellEnd"/>
      <w:r w:rsidRPr="00964FF9">
        <w:rPr>
          <w:rFonts w:ascii="Times New Roman" w:hAnsi="Times New Roman"/>
          <w:sz w:val="24"/>
          <w:szCs w:val="24"/>
          <w:lang w:val="fr-FR"/>
        </w:rPr>
        <w:t xml:space="preserve"> maxima care sa </w:t>
      </w:r>
      <w:proofErr w:type="spellStart"/>
      <w:r w:rsidRPr="00964FF9">
        <w:rPr>
          <w:rFonts w:ascii="Times New Roman" w:hAnsi="Times New Roman"/>
          <w:sz w:val="24"/>
          <w:szCs w:val="24"/>
          <w:lang w:val="fr-FR"/>
        </w:rPr>
        <w:t>asigure</w:t>
      </w:r>
      <w:proofErr w:type="spellEnd"/>
      <w:r w:rsidRPr="00964FF9">
        <w:rPr>
          <w:rFonts w:ascii="Times New Roman" w:hAnsi="Times New Roman"/>
          <w:sz w:val="24"/>
          <w:szCs w:val="24"/>
          <w:lang w:val="fr-FR"/>
        </w:rPr>
        <w:t xml:space="preserve"> o </w:t>
      </w:r>
      <w:proofErr w:type="spellStart"/>
      <w:r w:rsidRPr="00964FF9">
        <w:rPr>
          <w:rFonts w:ascii="Times New Roman" w:hAnsi="Times New Roman"/>
          <w:sz w:val="24"/>
          <w:szCs w:val="24"/>
          <w:lang w:val="fr-FR"/>
        </w:rPr>
        <w:t>dezvoltare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durabila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cu</w:t>
      </w:r>
      <w:proofErr w:type="spellEnd"/>
      <w:r w:rsidRPr="00964FF9">
        <w:rPr>
          <w:rFonts w:ascii="Times New Roman" w:hAnsi="Times New Roman"/>
          <w:sz w:val="24"/>
          <w:szCs w:val="24"/>
          <w:lang w:val="fr-FR"/>
        </w:rPr>
        <w:t xml:space="preserve"> impact </w:t>
      </w:r>
      <w:proofErr w:type="spellStart"/>
      <w:r w:rsidRPr="00964FF9">
        <w:rPr>
          <w:rFonts w:ascii="Times New Roman" w:hAnsi="Times New Roman"/>
          <w:sz w:val="24"/>
          <w:szCs w:val="24"/>
          <w:lang w:val="fr-FR"/>
        </w:rPr>
        <w:t>benefic</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asupra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populatiei</w:t>
      </w:r>
      <w:proofErr w:type="spellEnd"/>
      <w:r w:rsidRPr="00964FF9">
        <w:rPr>
          <w:rFonts w:ascii="Times New Roman" w:hAnsi="Times New Roman"/>
          <w:sz w:val="24"/>
          <w:szCs w:val="24"/>
          <w:lang w:val="fr-FR"/>
        </w:rPr>
        <w:t xml:space="preserve"> si </w:t>
      </w:r>
      <w:proofErr w:type="spellStart"/>
      <w:r w:rsidRPr="00964FF9">
        <w:rPr>
          <w:rFonts w:ascii="Times New Roman" w:hAnsi="Times New Roman"/>
          <w:sz w:val="24"/>
          <w:szCs w:val="24"/>
          <w:lang w:val="fr-FR"/>
        </w:rPr>
        <w:t>mediului</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inconjurator</w:t>
      </w:r>
      <w:proofErr w:type="spellEnd"/>
      <w:r w:rsidRPr="00964FF9">
        <w:rPr>
          <w:rFonts w:ascii="Times New Roman" w:hAnsi="Times New Roman"/>
          <w:sz w:val="24"/>
          <w:szCs w:val="24"/>
          <w:lang w:val="fr-FR"/>
        </w:rPr>
        <w:t xml:space="preserve">.  </w:t>
      </w:r>
    </w:p>
    <w:p w14:paraId="1BBEEDE6" w14:textId="77777777" w:rsidR="00C5093A" w:rsidRPr="00964FF9" w:rsidRDefault="00C5093A" w:rsidP="00C5093A">
      <w:pPr>
        <w:tabs>
          <w:tab w:val="left" w:pos="567"/>
        </w:tabs>
        <w:spacing w:after="0" w:line="240" w:lineRule="auto"/>
        <w:contextualSpacing/>
        <w:jc w:val="both"/>
        <w:rPr>
          <w:rFonts w:ascii="Times New Roman" w:hAnsi="Times New Roman"/>
          <w:sz w:val="24"/>
          <w:szCs w:val="24"/>
          <w:lang w:val="fr-FR"/>
        </w:rPr>
      </w:pPr>
    </w:p>
    <w:p w14:paraId="06B94156" w14:textId="77777777" w:rsidR="00C5093A" w:rsidRPr="00964FF9" w:rsidRDefault="00C5093A" w:rsidP="00C5093A">
      <w:pPr>
        <w:tabs>
          <w:tab w:val="left" w:pos="567"/>
        </w:tabs>
        <w:spacing w:after="0" w:line="240" w:lineRule="auto"/>
        <w:contextualSpacing/>
        <w:jc w:val="both"/>
        <w:rPr>
          <w:rFonts w:ascii="Times New Roman" w:hAnsi="Times New Roman"/>
          <w:sz w:val="24"/>
          <w:szCs w:val="24"/>
          <w:lang w:val="fr-FR"/>
        </w:rPr>
      </w:pPr>
      <w:r w:rsidRPr="00964FF9">
        <w:rPr>
          <w:rFonts w:ascii="Times New Roman" w:hAnsi="Times New Roman"/>
          <w:sz w:val="24"/>
          <w:szCs w:val="24"/>
          <w:lang w:val="fr-FR"/>
        </w:rPr>
        <w:tab/>
        <w:t xml:space="preserve">Prin </w:t>
      </w:r>
      <w:proofErr w:type="spellStart"/>
      <w:r w:rsidRPr="00964FF9">
        <w:rPr>
          <w:rFonts w:ascii="Times New Roman" w:hAnsi="Times New Roman"/>
          <w:sz w:val="24"/>
          <w:szCs w:val="24"/>
          <w:lang w:val="fr-FR"/>
        </w:rPr>
        <w:t>selectarea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variantei</w:t>
      </w:r>
      <w:proofErr w:type="spellEnd"/>
      <w:r w:rsidRPr="00964FF9">
        <w:rPr>
          <w:rFonts w:ascii="Times New Roman" w:hAnsi="Times New Roman"/>
          <w:sz w:val="24"/>
          <w:szCs w:val="24"/>
          <w:lang w:val="fr-FR"/>
        </w:rPr>
        <w:t xml:space="preserve"> nr. I </w:t>
      </w:r>
      <w:proofErr w:type="spellStart"/>
      <w:r w:rsidRPr="00964FF9">
        <w:rPr>
          <w:rFonts w:ascii="Times New Roman" w:hAnsi="Times New Roman"/>
          <w:sz w:val="24"/>
          <w:szCs w:val="24"/>
          <w:lang w:val="fr-FR"/>
        </w:rPr>
        <w:t>propusa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investitia</w:t>
      </w:r>
      <w:proofErr w:type="spellEnd"/>
      <w:r w:rsidRPr="00964FF9">
        <w:rPr>
          <w:rFonts w:ascii="Times New Roman" w:hAnsi="Times New Roman"/>
          <w:sz w:val="24"/>
          <w:szCs w:val="24"/>
          <w:lang w:val="fr-FR"/>
        </w:rPr>
        <w:t xml:space="preserve"> va </w:t>
      </w:r>
      <w:proofErr w:type="spellStart"/>
      <w:r w:rsidRPr="00964FF9">
        <w:rPr>
          <w:rFonts w:ascii="Times New Roman" w:hAnsi="Times New Roman"/>
          <w:sz w:val="24"/>
          <w:szCs w:val="24"/>
          <w:lang w:val="fr-FR"/>
        </w:rPr>
        <w:t>avea</w:t>
      </w:r>
      <w:proofErr w:type="spellEnd"/>
      <w:r w:rsidRPr="00964FF9">
        <w:rPr>
          <w:rFonts w:ascii="Times New Roman" w:hAnsi="Times New Roman"/>
          <w:sz w:val="24"/>
          <w:szCs w:val="24"/>
          <w:lang w:val="fr-FR"/>
        </w:rPr>
        <w:t xml:space="preserve"> un impact </w:t>
      </w:r>
      <w:proofErr w:type="spellStart"/>
      <w:r w:rsidRPr="00964FF9">
        <w:rPr>
          <w:rFonts w:ascii="Times New Roman" w:hAnsi="Times New Roman"/>
          <w:sz w:val="24"/>
          <w:szCs w:val="24"/>
          <w:lang w:val="fr-FR"/>
        </w:rPr>
        <w:t>favorabil</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asupra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mediului</w:t>
      </w:r>
      <w:proofErr w:type="spellEnd"/>
      <w:r w:rsidRPr="00964FF9">
        <w:rPr>
          <w:rFonts w:ascii="Times New Roman" w:hAnsi="Times New Roman"/>
          <w:sz w:val="24"/>
          <w:szCs w:val="24"/>
          <w:lang w:val="fr-FR"/>
        </w:rPr>
        <w:t xml:space="preserve">, in </w:t>
      </w:r>
      <w:proofErr w:type="spellStart"/>
      <w:r w:rsidRPr="00964FF9">
        <w:rPr>
          <w:rFonts w:ascii="Times New Roman" w:hAnsi="Times New Roman"/>
          <w:sz w:val="24"/>
          <w:szCs w:val="24"/>
          <w:lang w:val="fr-FR"/>
        </w:rPr>
        <w:t>perioada</w:t>
      </w:r>
      <w:proofErr w:type="spellEnd"/>
      <w:r w:rsidRPr="00964FF9">
        <w:rPr>
          <w:rFonts w:ascii="Times New Roman" w:hAnsi="Times New Roman"/>
          <w:sz w:val="24"/>
          <w:szCs w:val="24"/>
          <w:lang w:val="fr-FR"/>
        </w:rPr>
        <w:t xml:space="preserve"> de </w:t>
      </w:r>
      <w:proofErr w:type="spellStart"/>
      <w:r w:rsidRPr="00964FF9">
        <w:rPr>
          <w:rFonts w:ascii="Times New Roman" w:hAnsi="Times New Roman"/>
          <w:sz w:val="24"/>
          <w:szCs w:val="24"/>
          <w:lang w:val="fr-FR"/>
        </w:rPr>
        <w:t>seceta</w:t>
      </w:r>
      <w:proofErr w:type="spellEnd"/>
      <w:r w:rsidRPr="00964FF9">
        <w:rPr>
          <w:rFonts w:ascii="Times New Roman" w:hAnsi="Times New Roman"/>
          <w:sz w:val="24"/>
          <w:szCs w:val="24"/>
          <w:lang w:val="fr-FR"/>
        </w:rPr>
        <w:t xml:space="preserve"> se </w:t>
      </w:r>
      <w:proofErr w:type="spellStart"/>
      <w:r w:rsidRPr="00964FF9">
        <w:rPr>
          <w:rFonts w:ascii="Times New Roman" w:hAnsi="Times New Roman"/>
          <w:sz w:val="24"/>
          <w:szCs w:val="24"/>
          <w:lang w:val="fr-FR"/>
        </w:rPr>
        <w:t>creaza</w:t>
      </w:r>
      <w:proofErr w:type="spellEnd"/>
      <w:r w:rsidRPr="00964FF9">
        <w:rPr>
          <w:rFonts w:ascii="Times New Roman" w:hAnsi="Times New Roman"/>
          <w:sz w:val="24"/>
          <w:szCs w:val="24"/>
          <w:lang w:val="fr-FR"/>
        </w:rPr>
        <w:t xml:space="preserve"> un microclimat mai </w:t>
      </w:r>
      <w:proofErr w:type="spellStart"/>
      <w:r w:rsidRPr="00964FF9">
        <w:rPr>
          <w:rFonts w:ascii="Times New Roman" w:hAnsi="Times New Roman"/>
          <w:sz w:val="24"/>
          <w:szCs w:val="24"/>
          <w:lang w:val="fr-FR"/>
        </w:rPr>
        <w:t>umed</w:t>
      </w:r>
      <w:proofErr w:type="spellEnd"/>
      <w:r w:rsidRPr="00964FF9">
        <w:rPr>
          <w:rFonts w:ascii="Times New Roman" w:hAnsi="Times New Roman"/>
          <w:sz w:val="24"/>
          <w:szCs w:val="24"/>
          <w:lang w:val="fr-FR"/>
        </w:rPr>
        <w:t xml:space="preserve"> in zona </w:t>
      </w:r>
      <w:proofErr w:type="spellStart"/>
      <w:r w:rsidRPr="00964FF9">
        <w:rPr>
          <w:rFonts w:ascii="Times New Roman" w:hAnsi="Times New Roman"/>
          <w:sz w:val="24"/>
          <w:szCs w:val="24"/>
          <w:lang w:val="fr-FR"/>
        </w:rPr>
        <w:t>unde</w:t>
      </w:r>
      <w:proofErr w:type="spellEnd"/>
      <w:r w:rsidRPr="00964FF9">
        <w:rPr>
          <w:rFonts w:ascii="Times New Roman" w:hAnsi="Times New Roman"/>
          <w:sz w:val="24"/>
          <w:szCs w:val="24"/>
          <w:lang w:val="fr-FR"/>
        </w:rPr>
        <w:t xml:space="preserve"> se </w:t>
      </w:r>
      <w:proofErr w:type="spellStart"/>
      <w:r w:rsidRPr="00964FF9">
        <w:rPr>
          <w:rFonts w:ascii="Times New Roman" w:hAnsi="Times New Roman"/>
          <w:sz w:val="24"/>
          <w:szCs w:val="24"/>
          <w:lang w:val="fr-FR"/>
        </w:rPr>
        <w:t>iriga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combate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aridizarea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reduce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pierderile</w:t>
      </w:r>
      <w:proofErr w:type="spellEnd"/>
      <w:r w:rsidRPr="00964FF9">
        <w:rPr>
          <w:rFonts w:ascii="Times New Roman" w:hAnsi="Times New Roman"/>
          <w:sz w:val="24"/>
          <w:szCs w:val="24"/>
          <w:lang w:val="fr-FR"/>
        </w:rPr>
        <w:t xml:space="preserve"> de </w:t>
      </w:r>
      <w:proofErr w:type="spellStart"/>
      <w:r w:rsidRPr="00964FF9">
        <w:rPr>
          <w:rFonts w:ascii="Times New Roman" w:hAnsi="Times New Roman"/>
          <w:sz w:val="24"/>
          <w:szCs w:val="24"/>
          <w:lang w:val="fr-FR"/>
        </w:rPr>
        <w:t>apa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iar</w:t>
      </w:r>
      <w:proofErr w:type="spellEnd"/>
      <w:r w:rsidRPr="00964FF9">
        <w:rPr>
          <w:rFonts w:ascii="Times New Roman" w:hAnsi="Times New Roman"/>
          <w:sz w:val="24"/>
          <w:szCs w:val="24"/>
          <w:lang w:val="fr-FR"/>
        </w:rPr>
        <w:t xml:space="preserve"> o data </w:t>
      </w:r>
      <w:proofErr w:type="spellStart"/>
      <w:r w:rsidRPr="00964FF9">
        <w:rPr>
          <w:rFonts w:ascii="Times New Roman" w:hAnsi="Times New Roman"/>
          <w:sz w:val="24"/>
          <w:szCs w:val="24"/>
          <w:lang w:val="fr-FR"/>
        </w:rPr>
        <w:t>cu</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aceasta</w:t>
      </w:r>
      <w:proofErr w:type="spellEnd"/>
      <w:r w:rsidRPr="00964FF9">
        <w:rPr>
          <w:rFonts w:ascii="Times New Roman" w:hAnsi="Times New Roman"/>
          <w:sz w:val="24"/>
          <w:szCs w:val="24"/>
          <w:lang w:val="fr-FR"/>
        </w:rPr>
        <w:t xml:space="preserve"> se </w:t>
      </w:r>
      <w:proofErr w:type="spellStart"/>
      <w:r w:rsidRPr="00964FF9">
        <w:rPr>
          <w:rFonts w:ascii="Times New Roman" w:hAnsi="Times New Roman"/>
          <w:sz w:val="24"/>
          <w:szCs w:val="24"/>
          <w:lang w:val="fr-FR"/>
        </w:rPr>
        <w:t>reduce</w:t>
      </w:r>
      <w:proofErr w:type="spellEnd"/>
      <w:r w:rsidRPr="00964FF9">
        <w:rPr>
          <w:rFonts w:ascii="Times New Roman" w:hAnsi="Times New Roman"/>
          <w:sz w:val="24"/>
          <w:szCs w:val="24"/>
          <w:lang w:val="fr-FR"/>
        </w:rPr>
        <w:t xml:space="preserve"> si </w:t>
      </w:r>
      <w:proofErr w:type="spellStart"/>
      <w:r w:rsidRPr="00964FF9">
        <w:rPr>
          <w:rFonts w:ascii="Times New Roman" w:hAnsi="Times New Roman"/>
          <w:sz w:val="24"/>
          <w:szCs w:val="24"/>
          <w:lang w:val="fr-FR"/>
        </w:rPr>
        <w:t>consumul</w:t>
      </w:r>
      <w:proofErr w:type="spellEnd"/>
      <w:r w:rsidRPr="00964FF9">
        <w:rPr>
          <w:rFonts w:ascii="Times New Roman" w:hAnsi="Times New Roman"/>
          <w:sz w:val="24"/>
          <w:szCs w:val="24"/>
          <w:lang w:val="fr-FR"/>
        </w:rPr>
        <w:t xml:space="preserve"> de </w:t>
      </w:r>
      <w:proofErr w:type="spellStart"/>
      <w:r w:rsidRPr="00964FF9">
        <w:rPr>
          <w:rFonts w:ascii="Times New Roman" w:hAnsi="Times New Roman"/>
          <w:sz w:val="24"/>
          <w:szCs w:val="24"/>
          <w:lang w:val="fr-FR"/>
        </w:rPr>
        <w:t>resurse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energetice</w:t>
      </w:r>
      <w:proofErr w:type="spellEnd"/>
      <w:r w:rsidRPr="00964FF9">
        <w:rPr>
          <w:rFonts w:ascii="Times New Roman" w:hAnsi="Times New Roman"/>
          <w:sz w:val="24"/>
          <w:szCs w:val="24"/>
          <w:lang w:val="fr-FR"/>
        </w:rPr>
        <w:t>.</w:t>
      </w:r>
    </w:p>
    <w:p w14:paraId="0C0C3D3D" w14:textId="77777777" w:rsidR="00C5093A" w:rsidRPr="00964FF9" w:rsidRDefault="00C5093A" w:rsidP="00C5093A">
      <w:pPr>
        <w:tabs>
          <w:tab w:val="left" w:pos="567"/>
        </w:tabs>
        <w:spacing w:after="0" w:line="240" w:lineRule="auto"/>
        <w:contextualSpacing/>
        <w:jc w:val="both"/>
        <w:rPr>
          <w:rFonts w:ascii="Times New Roman" w:hAnsi="Times New Roman"/>
          <w:sz w:val="24"/>
          <w:szCs w:val="24"/>
          <w:lang w:val="fr-FR"/>
        </w:rPr>
      </w:pPr>
      <w:r w:rsidRPr="00964FF9">
        <w:rPr>
          <w:rFonts w:ascii="Times New Roman" w:hAnsi="Times New Roman"/>
          <w:sz w:val="24"/>
          <w:szCs w:val="24"/>
          <w:lang w:val="fr-FR"/>
        </w:rPr>
        <w:tab/>
      </w:r>
      <w:proofErr w:type="spellStart"/>
      <w:r w:rsidRPr="00964FF9">
        <w:rPr>
          <w:rFonts w:ascii="Times New Roman" w:hAnsi="Times New Roman"/>
          <w:sz w:val="24"/>
          <w:szCs w:val="24"/>
          <w:lang w:val="fr-FR"/>
        </w:rPr>
        <w:t>Obiectivele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specifice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ale</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acestei</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investitii</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sunt</w:t>
      </w:r>
      <w:proofErr w:type="spellEnd"/>
      <w:r w:rsidRPr="00964FF9">
        <w:rPr>
          <w:rFonts w:ascii="Times New Roman" w:hAnsi="Times New Roman"/>
          <w:sz w:val="24"/>
          <w:szCs w:val="24"/>
          <w:lang w:val="fr-FR"/>
        </w:rPr>
        <w:t> :</w:t>
      </w:r>
      <w:r w:rsidRPr="00964FF9">
        <w:rPr>
          <w:rFonts w:ascii="Times New Roman" w:hAnsi="Times New Roman"/>
          <w:sz w:val="24"/>
          <w:szCs w:val="24"/>
          <w:lang w:val="it-IT"/>
        </w:rPr>
        <w:t xml:space="preserve"> </w:t>
      </w:r>
    </w:p>
    <w:p w14:paraId="4C95FB17" w14:textId="77777777" w:rsidR="00C5093A" w:rsidRPr="00964FF9" w:rsidRDefault="00C5093A" w:rsidP="00C5093A">
      <w:pPr>
        <w:tabs>
          <w:tab w:val="left" w:pos="567"/>
        </w:tabs>
        <w:spacing w:after="0" w:line="240" w:lineRule="auto"/>
        <w:contextualSpacing/>
        <w:jc w:val="both"/>
        <w:rPr>
          <w:rFonts w:ascii="Times New Roman" w:hAnsi="Times New Roman"/>
          <w:sz w:val="24"/>
          <w:szCs w:val="24"/>
          <w:lang w:val="fr-FR"/>
        </w:rPr>
      </w:pPr>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cresterea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eficientei</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activitatii</w:t>
      </w:r>
      <w:proofErr w:type="spellEnd"/>
      <w:r w:rsidRPr="00964FF9">
        <w:rPr>
          <w:rFonts w:ascii="Times New Roman" w:hAnsi="Times New Roman"/>
          <w:sz w:val="24"/>
          <w:szCs w:val="24"/>
          <w:lang w:val="fr-FR"/>
        </w:rPr>
        <w:t xml:space="preserve"> agricole ;</w:t>
      </w:r>
    </w:p>
    <w:p w14:paraId="343124AE" w14:textId="0839D085" w:rsidR="00A64A14" w:rsidRPr="00C5093A" w:rsidRDefault="00C5093A" w:rsidP="00C5093A">
      <w:pPr>
        <w:spacing w:after="0" w:line="240" w:lineRule="auto"/>
        <w:contextualSpacing/>
        <w:jc w:val="both"/>
        <w:rPr>
          <w:rFonts w:ascii="Times New Roman" w:hAnsi="Times New Roman"/>
          <w:b/>
          <w:bCs/>
          <w:sz w:val="24"/>
          <w:szCs w:val="24"/>
          <w:lang w:val="fr-FR"/>
        </w:rPr>
      </w:pPr>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diminuarea</w:t>
      </w:r>
      <w:proofErr w:type="spellEnd"/>
      <w:r w:rsidRPr="00964FF9">
        <w:rPr>
          <w:rFonts w:ascii="Times New Roman" w:hAnsi="Times New Roman"/>
          <w:sz w:val="24"/>
          <w:szCs w:val="24"/>
          <w:lang w:val="fr-FR"/>
        </w:rPr>
        <w:t xml:space="preserve"> </w:t>
      </w:r>
      <w:proofErr w:type="spellStart"/>
      <w:r w:rsidRPr="00964FF9">
        <w:rPr>
          <w:rFonts w:ascii="Times New Roman" w:hAnsi="Times New Roman"/>
          <w:sz w:val="24"/>
          <w:szCs w:val="24"/>
          <w:lang w:val="fr-FR"/>
        </w:rPr>
        <w:t>riscului</w:t>
      </w:r>
      <w:proofErr w:type="spellEnd"/>
      <w:r w:rsidRPr="00964FF9">
        <w:rPr>
          <w:rFonts w:ascii="Times New Roman" w:hAnsi="Times New Roman"/>
          <w:sz w:val="24"/>
          <w:szCs w:val="24"/>
          <w:lang w:val="fr-FR"/>
        </w:rPr>
        <w:t xml:space="preserve"> si </w:t>
      </w:r>
      <w:proofErr w:type="spellStart"/>
      <w:r w:rsidRPr="00964FF9">
        <w:rPr>
          <w:rFonts w:ascii="Times New Roman" w:hAnsi="Times New Roman"/>
          <w:sz w:val="24"/>
          <w:szCs w:val="24"/>
          <w:lang w:val="fr-FR"/>
        </w:rPr>
        <w:t>incertitudinii</w:t>
      </w:r>
      <w:proofErr w:type="spellEnd"/>
      <w:r w:rsidRPr="00964FF9">
        <w:rPr>
          <w:rFonts w:ascii="Times New Roman" w:hAnsi="Times New Roman"/>
          <w:sz w:val="24"/>
          <w:szCs w:val="24"/>
          <w:lang w:val="fr-FR"/>
        </w:rPr>
        <w:t xml:space="preserve"> in </w:t>
      </w:r>
      <w:proofErr w:type="spellStart"/>
      <w:r w:rsidRPr="00964FF9">
        <w:rPr>
          <w:rFonts w:ascii="Times New Roman" w:hAnsi="Times New Roman"/>
          <w:sz w:val="24"/>
          <w:szCs w:val="24"/>
          <w:lang w:val="fr-FR"/>
        </w:rPr>
        <w:t>agricultura</w:t>
      </w:r>
      <w:proofErr w:type="spellEnd"/>
      <w:r>
        <w:rPr>
          <w:rFonts w:ascii="Times New Roman" w:hAnsi="Times New Roman"/>
          <w:sz w:val="24"/>
          <w:szCs w:val="24"/>
          <w:lang w:val="fr-FR"/>
        </w:rPr>
        <w:t>.</w:t>
      </w:r>
    </w:p>
    <w:p w14:paraId="1D0D315D" w14:textId="77777777" w:rsidR="00A64A14" w:rsidRPr="00AF61BC" w:rsidRDefault="00A64A14" w:rsidP="00A64A14">
      <w:pPr>
        <w:pStyle w:val="Heading10"/>
        <w:keepNext/>
        <w:keepLines/>
        <w:shd w:val="clear" w:color="auto" w:fill="auto"/>
        <w:tabs>
          <w:tab w:val="left" w:pos="1134"/>
        </w:tabs>
        <w:spacing w:after="0" w:line="340" w:lineRule="exact"/>
        <w:jc w:val="both"/>
        <w:rPr>
          <w:b w:val="0"/>
          <w:color w:val="4BACC6" w:themeColor="accent5"/>
          <w:sz w:val="24"/>
          <w:szCs w:val="24"/>
          <w:lang w:val="it-IT"/>
        </w:rPr>
      </w:pPr>
    </w:p>
    <w:p w14:paraId="0BFD1112" w14:textId="77777777" w:rsidR="00C0297A" w:rsidRPr="00AF61BC"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AF61BC">
        <w:rPr>
          <w:rFonts w:ascii="Times New Roman" w:hAnsi="Times New Roman"/>
          <w:b/>
          <w:bCs/>
          <w:color w:val="4BACC6" w:themeColor="accent5"/>
          <w:sz w:val="24"/>
          <w:szCs w:val="24"/>
          <w:lang w:eastAsia="ro-RO"/>
        </w:rPr>
        <w:t>-</w:t>
      </w:r>
      <w:r w:rsidRPr="00AF61BC">
        <w:rPr>
          <w:rFonts w:ascii="Times New Roman" w:hAnsi="Times New Roman"/>
          <w:color w:val="4BACC6" w:themeColor="accent5"/>
          <w:sz w:val="24"/>
          <w:szCs w:val="24"/>
          <w:lang w:eastAsia="ro-RO"/>
        </w:rPr>
        <w:t> </w:t>
      </w:r>
      <w:proofErr w:type="spellStart"/>
      <w:r w:rsidRPr="00AF61BC">
        <w:rPr>
          <w:rFonts w:ascii="Times New Roman" w:hAnsi="Times New Roman"/>
          <w:color w:val="4BACC6" w:themeColor="accent5"/>
          <w:sz w:val="24"/>
          <w:szCs w:val="24"/>
          <w:lang w:eastAsia="ro-RO"/>
        </w:rPr>
        <w:t>alte</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activități</w:t>
      </w:r>
      <w:proofErr w:type="spellEnd"/>
      <w:r w:rsidRPr="00AF61BC">
        <w:rPr>
          <w:rFonts w:ascii="Times New Roman" w:hAnsi="Times New Roman"/>
          <w:color w:val="4BACC6" w:themeColor="accent5"/>
          <w:sz w:val="24"/>
          <w:szCs w:val="24"/>
          <w:lang w:eastAsia="ro-RO"/>
        </w:rPr>
        <w:t xml:space="preserve"> care pot </w:t>
      </w:r>
      <w:proofErr w:type="spellStart"/>
      <w:r w:rsidRPr="00AF61BC">
        <w:rPr>
          <w:rFonts w:ascii="Times New Roman" w:hAnsi="Times New Roman"/>
          <w:color w:val="4BACC6" w:themeColor="accent5"/>
          <w:sz w:val="24"/>
          <w:szCs w:val="24"/>
          <w:lang w:eastAsia="ro-RO"/>
        </w:rPr>
        <w:t>apărea</w:t>
      </w:r>
      <w:proofErr w:type="spellEnd"/>
      <w:r w:rsidRPr="00AF61BC">
        <w:rPr>
          <w:rFonts w:ascii="Times New Roman" w:hAnsi="Times New Roman"/>
          <w:color w:val="4BACC6" w:themeColor="accent5"/>
          <w:sz w:val="24"/>
          <w:szCs w:val="24"/>
          <w:lang w:eastAsia="ro-RO"/>
        </w:rPr>
        <w:t xml:space="preserve"> ca </w:t>
      </w:r>
      <w:proofErr w:type="spellStart"/>
      <w:r w:rsidRPr="00AF61BC">
        <w:rPr>
          <w:rFonts w:ascii="Times New Roman" w:hAnsi="Times New Roman"/>
          <w:color w:val="4BACC6" w:themeColor="accent5"/>
          <w:sz w:val="24"/>
          <w:szCs w:val="24"/>
          <w:lang w:eastAsia="ro-RO"/>
        </w:rPr>
        <w:t>urmare</w:t>
      </w:r>
      <w:proofErr w:type="spellEnd"/>
      <w:r w:rsidRPr="00AF61BC">
        <w:rPr>
          <w:rFonts w:ascii="Times New Roman" w:hAnsi="Times New Roman"/>
          <w:color w:val="4BACC6" w:themeColor="accent5"/>
          <w:sz w:val="24"/>
          <w:szCs w:val="24"/>
          <w:lang w:eastAsia="ro-RO"/>
        </w:rPr>
        <w:t xml:space="preserve"> a </w:t>
      </w:r>
      <w:proofErr w:type="spellStart"/>
      <w:r w:rsidRPr="00AF61BC">
        <w:rPr>
          <w:rFonts w:ascii="Times New Roman" w:hAnsi="Times New Roman"/>
          <w:color w:val="4BACC6" w:themeColor="accent5"/>
          <w:sz w:val="24"/>
          <w:szCs w:val="24"/>
          <w:lang w:eastAsia="ro-RO"/>
        </w:rPr>
        <w:t>proiectului</w:t>
      </w:r>
      <w:proofErr w:type="spellEnd"/>
      <w:r w:rsidRPr="00AF61BC">
        <w:rPr>
          <w:rFonts w:ascii="Times New Roman" w:hAnsi="Times New Roman"/>
          <w:color w:val="4BACC6" w:themeColor="accent5"/>
          <w:sz w:val="24"/>
          <w:szCs w:val="24"/>
          <w:lang w:eastAsia="ro-RO"/>
        </w:rPr>
        <w:t xml:space="preserve"> (de </w:t>
      </w:r>
      <w:proofErr w:type="spellStart"/>
      <w:r w:rsidRPr="00AF61BC">
        <w:rPr>
          <w:rFonts w:ascii="Times New Roman" w:hAnsi="Times New Roman"/>
          <w:color w:val="4BACC6" w:themeColor="accent5"/>
          <w:sz w:val="24"/>
          <w:szCs w:val="24"/>
          <w:lang w:eastAsia="ro-RO"/>
        </w:rPr>
        <w:t>exemplu</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extragerea</w:t>
      </w:r>
      <w:proofErr w:type="spellEnd"/>
      <w:r w:rsidRPr="00AF61BC">
        <w:rPr>
          <w:rFonts w:ascii="Times New Roman" w:hAnsi="Times New Roman"/>
          <w:color w:val="4BACC6" w:themeColor="accent5"/>
          <w:sz w:val="24"/>
          <w:szCs w:val="24"/>
          <w:lang w:eastAsia="ro-RO"/>
        </w:rPr>
        <w:t xml:space="preserve"> de </w:t>
      </w:r>
      <w:proofErr w:type="spellStart"/>
      <w:r w:rsidRPr="00AF61BC">
        <w:rPr>
          <w:rFonts w:ascii="Times New Roman" w:hAnsi="Times New Roman"/>
          <w:color w:val="4BACC6" w:themeColor="accent5"/>
          <w:sz w:val="24"/>
          <w:szCs w:val="24"/>
          <w:lang w:eastAsia="ro-RO"/>
        </w:rPr>
        <w:t>agregate</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asigurarea</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unor</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noi</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surse</w:t>
      </w:r>
      <w:proofErr w:type="spellEnd"/>
      <w:r w:rsidRPr="00AF61BC">
        <w:rPr>
          <w:rFonts w:ascii="Times New Roman" w:hAnsi="Times New Roman"/>
          <w:color w:val="4BACC6" w:themeColor="accent5"/>
          <w:sz w:val="24"/>
          <w:szCs w:val="24"/>
          <w:lang w:eastAsia="ro-RO"/>
        </w:rPr>
        <w:t xml:space="preserve"> de </w:t>
      </w:r>
      <w:proofErr w:type="spellStart"/>
      <w:r w:rsidRPr="00AF61BC">
        <w:rPr>
          <w:rFonts w:ascii="Times New Roman" w:hAnsi="Times New Roman"/>
          <w:color w:val="4BACC6" w:themeColor="accent5"/>
          <w:sz w:val="24"/>
          <w:szCs w:val="24"/>
          <w:lang w:eastAsia="ro-RO"/>
        </w:rPr>
        <w:t>apă</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surse</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sau</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linii</w:t>
      </w:r>
      <w:proofErr w:type="spellEnd"/>
      <w:r w:rsidRPr="00AF61BC">
        <w:rPr>
          <w:rFonts w:ascii="Times New Roman" w:hAnsi="Times New Roman"/>
          <w:color w:val="4BACC6" w:themeColor="accent5"/>
          <w:sz w:val="24"/>
          <w:szCs w:val="24"/>
          <w:lang w:eastAsia="ro-RO"/>
        </w:rPr>
        <w:t xml:space="preserve"> de transport al </w:t>
      </w:r>
      <w:proofErr w:type="spellStart"/>
      <w:r w:rsidRPr="00AF61BC">
        <w:rPr>
          <w:rFonts w:ascii="Times New Roman" w:hAnsi="Times New Roman"/>
          <w:color w:val="4BACC6" w:themeColor="accent5"/>
          <w:sz w:val="24"/>
          <w:szCs w:val="24"/>
          <w:lang w:eastAsia="ro-RO"/>
        </w:rPr>
        <w:t>energiei</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creșterea</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numărului</w:t>
      </w:r>
      <w:proofErr w:type="spellEnd"/>
      <w:r w:rsidRPr="00AF61BC">
        <w:rPr>
          <w:rFonts w:ascii="Times New Roman" w:hAnsi="Times New Roman"/>
          <w:color w:val="4BACC6" w:themeColor="accent5"/>
          <w:sz w:val="24"/>
          <w:szCs w:val="24"/>
          <w:lang w:eastAsia="ro-RO"/>
        </w:rPr>
        <w:t xml:space="preserve"> de </w:t>
      </w:r>
      <w:proofErr w:type="spellStart"/>
      <w:r w:rsidRPr="00AF61BC">
        <w:rPr>
          <w:rFonts w:ascii="Times New Roman" w:hAnsi="Times New Roman"/>
          <w:color w:val="4BACC6" w:themeColor="accent5"/>
          <w:sz w:val="24"/>
          <w:szCs w:val="24"/>
          <w:lang w:eastAsia="ro-RO"/>
        </w:rPr>
        <w:t>locuințe</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eliminarea</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apelor</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uzate</w:t>
      </w:r>
      <w:proofErr w:type="spellEnd"/>
      <w:r w:rsidRPr="00AF61BC">
        <w:rPr>
          <w:rFonts w:ascii="Times New Roman" w:hAnsi="Times New Roman"/>
          <w:color w:val="4BACC6" w:themeColor="accent5"/>
          <w:sz w:val="24"/>
          <w:szCs w:val="24"/>
          <w:lang w:eastAsia="ro-RO"/>
        </w:rPr>
        <w:t xml:space="preserve"> </w:t>
      </w:r>
      <w:proofErr w:type="spellStart"/>
      <w:r w:rsidRPr="00AF61BC">
        <w:rPr>
          <w:rFonts w:ascii="Times New Roman" w:hAnsi="Times New Roman"/>
          <w:color w:val="4BACC6" w:themeColor="accent5"/>
          <w:sz w:val="24"/>
          <w:szCs w:val="24"/>
          <w:lang w:eastAsia="ro-RO"/>
        </w:rPr>
        <w:t>și</w:t>
      </w:r>
      <w:proofErr w:type="spellEnd"/>
      <w:r w:rsidRPr="00AF61BC">
        <w:rPr>
          <w:rFonts w:ascii="Times New Roman" w:hAnsi="Times New Roman"/>
          <w:color w:val="4BACC6" w:themeColor="accent5"/>
          <w:sz w:val="24"/>
          <w:szCs w:val="24"/>
          <w:lang w:eastAsia="ro-RO"/>
        </w:rPr>
        <w:t xml:space="preserve"> a </w:t>
      </w:r>
      <w:proofErr w:type="spellStart"/>
      <w:r w:rsidRPr="00AF61BC">
        <w:rPr>
          <w:rFonts w:ascii="Times New Roman" w:hAnsi="Times New Roman"/>
          <w:color w:val="4BACC6" w:themeColor="accent5"/>
          <w:sz w:val="24"/>
          <w:szCs w:val="24"/>
          <w:lang w:eastAsia="ro-RO"/>
        </w:rPr>
        <w:t>deșeurilor</w:t>
      </w:r>
      <w:proofErr w:type="spellEnd"/>
      <w:r w:rsidRPr="00AF61BC">
        <w:rPr>
          <w:rFonts w:ascii="Times New Roman" w:hAnsi="Times New Roman"/>
          <w:color w:val="4BACC6" w:themeColor="accent5"/>
          <w:sz w:val="24"/>
          <w:szCs w:val="24"/>
          <w:lang w:eastAsia="ro-RO"/>
        </w:rPr>
        <w:t>);</w:t>
      </w:r>
    </w:p>
    <w:p w14:paraId="10322FE6" w14:textId="22DC8BB5" w:rsidR="00A64A14" w:rsidRDefault="00A64A14" w:rsidP="00A64A14">
      <w:pPr>
        <w:kinsoku w:val="0"/>
        <w:overflowPunct w:val="0"/>
        <w:spacing w:before="254" w:line="263" w:lineRule="exact"/>
        <w:ind w:firstLine="720"/>
        <w:textAlignment w:val="baseline"/>
        <w:rPr>
          <w:rFonts w:ascii="Times New Roman" w:hAnsi="Times New Roman"/>
          <w:spacing w:val="3"/>
          <w:sz w:val="24"/>
          <w:szCs w:val="24"/>
        </w:rPr>
      </w:pPr>
      <w:r w:rsidRPr="00DC50D2">
        <w:rPr>
          <w:rFonts w:ascii="Times New Roman" w:hAnsi="Times New Roman"/>
          <w:spacing w:val="3"/>
          <w:sz w:val="24"/>
          <w:szCs w:val="24"/>
        </w:rPr>
        <w:t xml:space="preserve">Conform </w:t>
      </w:r>
      <w:proofErr w:type="spellStart"/>
      <w:r w:rsidRPr="00DC50D2">
        <w:rPr>
          <w:rFonts w:ascii="Times New Roman" w:hAnsi="Times New Roman"/>
          <w:spacing w:val="3"/>
          <w:sz w:val="24"/>
          <w:szCs w:val="24"/>
        </w:rPr>
        <w:t>Autorizatiei</w:t>
      </w:r>
      <w:proofErr w:type="spellEnd"/>
      <w:r w:rsidRPr="00DC50D2">
        <w:rPr>
          <w:rFonts w:ascii="Times New Roman" w:hAnsi="Times New Roman"/>
          <w:spacing w:val="3"/>
          <w:sz w:val="24"/>
          <w:szCs w:val="24"/>
        </w:rPr>
        <w:t xml:space="preserve"> de </w:t>
      </w:r>
      <w:proofErr w:type="spellStart"/>
      <w:r w:rsidRPr="00DC50D2">
        <w:rPr>
          <w:rFonts w:ascii="Times New Roman" w:hAnsi="Times New Roman"/>
          <w:spacing w:val="3"/>
          <w:sz w:val="24"/>
          <w:szCs w:val="24"/>
        </w:rPr>
        <w:t>Gospodarire</w:t>
      </w:r>
      <w:proofErr w:type="spellEnd"/>
      <w:r w:rsidRPr="00DC50D2">
        <w:rPr>
          <w:rFonts w:ascii="Times New Roman" w:hAnsi="Times New Roman"/>
          <w:spacing w:val="3"/>
          <w:sz w:val="24"/>
          <w:szCs w:val="24"/>
        </w:rPr>
        <w:t xml:space="preserve"> a </w:t>
      </w:r>
      <w:proofErr w:type="spellStart"/>
      <w:r w:rsidRPr="00DC50D2">
        <w:rPr>
          <w:rFonts w:ascii="Times New Roman" w:hAnsi="Times New Roman"/>
          <w:spacing w:val="3"/>
          <w:sz w:val="24"/>
          <w:szCs w:val="24"/>
        </w:rPr>
        <w:t>Apelor</w:t>
      </w:r>
      <w:proofErr w:type="spellEnd"/>
      <w:r w:rsidRPr="00DC50D2">
        <w:rPr>
          <w:rFonts w:ascii="Times New Roman" w:hAnsi="Times New Roman"/>
          <w:spacing w:val="3"/>
          <w:sz w:val="24"/>
          <w:szCs w:val="24"/>
        </w:rPr>
        <w:t xml:space="preserve"> nr.</w:t>
      </w:r>
      <w:r w:rsidR="0053258F">
        <w:rPr>
          <w:rFonts w:ascii="Times New Roman" w:hAnsi="Times New Roman"/>
          <w:spacing w:val="3"/>
          <w:sz w:val="24"/>
          <w:szCs w:val="24"/>
        </w:rPr>
        <w:t>57</w:t>
      </w:r>
      <w:r w:rsidRPr="00DC50D2">
        <w:rPr>
          <w:rFonts w:ascii="Times New Roman" w:hAnsi="Times New Roman"/>
          <w:spacing w:val="3"/>
          <w:sz w:val="24"/>
          <w:szCs w:val="24"/>
        </w:rPr>
        <w:t>/1</w:t>
      </w:r>
      <w:r w:rsidR="0053258F">
        <w:rPr>
          <w:rFonts w:ascii="Times New Roman" w:hAnsi="Times New Roman"/>
          <w:spacing w:val="3"/>
          <w:sz w:val="24"/>
          <w:szCs w:val="24"/>
        </w:rPr>
        <w:t>8</w:t>
      </w:r>
      <w:r w:rsidRPr="00DC50D2">
        <w:rPr>
          <w:rFonts w:ascii="Times New Roman" w:hAnsi="Times New Roman"/>
          <w:spacing w:val="3"/>
          <w:sz w:val="24"/>
          <w:szCs w:val="24"/>
        </w:rPr>
        <w:t>.0</w:t>
      </w:r>
      <w:r w:rsidR="0053258F">
        <w:rPr>
          <w:rFonts w:ascii="Times New Roman" w:hAnsi="Times New Roman"/>
          <w:spacing w:val="3"/>
          <w:sz w:val="24"/>
          <w:szCs w:val="24"/>
        </w:rPr>
        <w:t>5</w:t>
      </w:r>
      <w:r w:rsidRPr="00DC50D2">
        <w:rPr>
          <w:rFonts w:ascii="Times New Roman" w:hAnsi="Times New Roman"/>
          <w:spacing w:val="3"/>
          <w:sz w:val="24"/>
          <w:szCs w:val="24"/>
        </w:rPr>
        <w:t>.20</w:t>
      </w:r>
      <w:r w:rsidR="0053258F">
        <w:rPr>
          <w:rFonts w:ascii="Times New Roman" w:hAnsi="Times New Roman"/>
          <w:spacing w:val="3"/>
          <w:sz w:val="24"/>
          <w:szCs w:val="24"/>
        </w:rPr>
        <w:t>20</w:t>
      </w:r>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atasata</w:t>
      </w:r>
      <w:proofErr w:type="spellEnd"/>
      <w:r w:rsidRPr="00DC50D2">
        <w:rPr>
          <w:rFonts w:ascii="Times New Roman" w:hAnsi="Times New Roman"/>
          <w:spacing w:val="3"/>
          <w:sz w:val="24"/>
          <w:szCs w:val="24"/>
        </w:rPr>
        <w:t xml:space="preserve"> la </w:t>
      </w:r>
      <w:proofErr w:type="spellStart"/>
      <w:r w:rsidRPr="00DC50D2">
        <w:rPr>
          <w:rFonts w:ascii="Times New Roman" w:hAnsi="Times New Roman"/>
          <w:spacing w:val="3"/>
          <w:sz w:val="24"/>
          <w:szCs w:val="24"/>
        </w:rPr>
        <w:t>prezenta</w:t>
      </w:r>
      <w:proofErr w:type="spellEnd"/>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documentatie</w:t>
      </w:r>
      <w:proofErr w:type="spellEnd"/>
      <w:r w:rsidRPr="00DC50D2">
        <w:rPr>
          <w:rFonts w:ascii="Times New Roman" w:hAnsi="Times New Roman"/>
          <w:spacing w:val="3"/>
          <w:sz w:val="24"/>
          <w:szCs w:val="24"/>
        </w:rPr>
        <w:t xml:space="preserve">, sunt </w:t>
      </w:r>
      <w:proofErr w:type="spellStart"/>
      <w:r w:rsidRPr="00DC50D2">
        <w:rPr>
          <w:rFonts w:ascii="Times New Roman" w:hAnsi="Times New Roman"/>
          <w:spacing w:val="3"/>
          <w:sz w:val="24"/>
          <w:szCs w:val="24"/>
        </w:rPr>
        <w:t>autorizate</w:t>
      </w:r>
      <w:proofErr w:type="spellEnd"/>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urmatoarele</w:t>
      </w:r>
      <w:proofErr w:type="spellEnd"/>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surse</w:t>
      </w:r>
      <w:proofErr w:type="spellEnd"/>
      <w:r w:rsidRPr="00DC50D2">
        <w:rPr>
          <w:rFonts w:ascii="Times New Roman" w:hAnsi="Times New Roman"/>
          <w:spacing w:val="3"/>
          <w:sz w:val="24"/>
          <w:szCs w:val="24"/>
        </w:rPr>
        <w:t xml:space="preserve"> de </w:t>
      </w:r>
      <w:proofErr w:type="spellStart"/>
      <w:r w:rsidRPr="00DC50D2">
        <w:rPr>
          <w:rFonts w:ascii="Times New Roman" w:hAnsi="Times New Roman"/>
          <w:spacing w:val="3"/>
          <w:sz w:val="24"/>
          <w:szCs w:val="24"/>
        </w:rPr>
        <w:t>alimentare</w:t>
      </w:r>
      <w:proofErr w:type="spellEnd"/>
      <w:r w:rsidRPr="00DC50D2">
        <w:rPr>
          <w:rFonts w:ascii="Times New Roman" w:hAnsi="Times New Roman"/>
          <w:spacing w:val="3"/>
          <w:sz w:val="24"/>
          <w:szCs w:val="24"/>
        </w:rPr>
        <w:t xml:space="preserve"> cu </w:t>
      </w:r>
      <w:proofErr w:type="spellStart"/>
      <w:r w:rsidRPr="00DC50D2">
        <w:rPr>
          <w:rFonts w:ascii="Times New Roman" w:hAnsi="Times New Roman"/>
          <w:spacing w:val="3"/>
          <w:sz w:val="24"/>
          <w:szCs w:val="24"/>
        </w:rPr>
        <w:t>apa</w:t>
      </w:r>
      <w:proofErr w:type="spellEnd"/>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si</w:t>
      </w:r>
      <w:proofErr w:type="spellEnd"/>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receptori</w:t>
      </w:r>
      <w:proofErr w:type="spellEnd"/>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pentru</w:t>
      </w:r>
      <w:proofErr w:type="spellEnd"/>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evacuarea</w:t>
      </w:r>
      <w:proofErr w:type="spellEnd"/>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apelor</w:t>
      </w:r>
      <w:proofErr w:type="spellEnd"/>
      <w:r w:rsidRPr="00DC50D2">
        <w:rPr>
          <w:rFonts w:ascii="Times New Roman" w:hAnsi="Times New Roman"/>
          <w:spacing w:val="3"/>
          <w:sz w:val="24"/>
          <w:szCs w:val="24"/>
        </w:rPr>
        <w:t xml:space="preserve">, </w:t>
      </w:r>
      <w:proofErr w:type="spellStart"/>
      <w:r w:rsidRPr="00DC50D2">
        <w:rPr>
          <w:rFonts w:ascii="Times New Roman" w:hAnsi="Times New Roman"/>
          <w:spacing w:val="3"/>
          <w:sz w:val="24"/>
          <w:szCs w:val="24"/>
        </w:rPr>
        <w:t>dupa</w:t>
      </w:r>
      <w:proofErr w:type="spellEnd"/>
      <w:r w:rsidRPr="00DC50D2">
        <w:rPr>
          <w:rFonts w:ascii="Times New Roman" w:hAnsi="Times New Roman"/>
          <w:spacing w:val="3"/>
          <w:sz w:val="24"/>
          <w:szCs w:val="24"/>
        </w:rPr>
        <w:t xml:space="preserve"> cum </w:t>
      </w:r>
      <w:proofErr w:type="spellStart"/>
      <w:r w:rsidRPr="00DC50D2">
        <w:rPr>
          <w:rFonts w:ascii="Times New Roman" w:hAnsi="Times New Roman"/>
          <w:spacing w:val="3"/>
          <w:sz w:val="24"/>
          <w:szCs w:val="24"/>
        </w:rPr>
        <w:t>urmeaza</w:t>
      </w:r>
      <w:proofErr w:type="spellEnd"/>
      <w:r w:rsidRPr="00DC50D2">
        <w:rPr>
          <w:rFonts w:ascii="Times New Roman" w:hAnsi="Times New Roman"/>
          <w:spacing w:val="3"/>
          <w:sz w:val="24"/>
          <w:szCs w:val="24"/>
        </w:rPr>
        <w:t>:</w:t>
      </w:r>
    </w:p>
    <w:p w14:paraId="01E861F8" w14:textId="77777777" w:rsidR="00AF61BC" w:rsidRPr="00DC50D2" w:rsidRDefault="00AF61BC" w:rsidP="00A64A14">
      <w:pPr>
        <w:kinsoku w:val="0"/>
        <w:overflowPunct w:val="0"/>
        <w:spacing w:before="254" w:line="263" w:lineRule="exact"/>
        <w:ind w:firstLine="720"/>
        <w:textAlignment w:val="baseline"/>
        <w:rPr>
          <w:rFonts w:ascii="Times New Roman" w:hAnsi="Times New Roman"/>
          <w:spacing w:val="3"/>
          <w:sz w:val="24"/>
          <w:szCs w:val="24"/>
        </w:rPr>
      </w:pPr>
    </w:p>
    <w:p w14:paraId="70643A0E" w14:textId="2C30BF21" w:rsidR="00A64A14" w:rsidRPr="0054288C" w:rsidRDefault="00A64A14" w:rsidP="00A64A14">
      <w:pPr>
        <w:kinsoku w:val="0"/>
        <w:overflowPunct w:val="0"/>
        <w:spacing w:before="11" w:line="267" w:lineRule="exact"/>
        <w:ind w:left="792"/>
        <w:textAlignment w:val="baseline"/>
        <w:rPr>
          <w:rFonts w:ascii="Times New Roman" w:hAnsi="Times New Roman"/>
          <w:i/>
          <w:iCs/>
          <w:sz w:val="24"/>
          <w:szCs w:val="24"/>
        </w:rPr>
      </w:pPr>
      <w:proofErr w:type="spellStart"/>
      <w:r w:rsidRPr="0054288C">
        <w:rPr>
          <w:rFonts w:ascii="Times New Roman" w:hAnsi="Times New Roman"/>
          <w:i/>
          <w:iCs/>
          <w:sz w:val="24"/>
          <w:szCs w:val="24"/>
        </w:rPr>
        <w:lastRenderedPageBreak/>
        <w:t>Alimentarea</w:t>
      </w:r>
      <w:proofErr w:type="spellEnd"/>
      <w:r w:rsidRPr="0054288C">
        <w:rPr>
          <w:rFonts w:ascii="Times New Roman" w:hAnsi="Times New Roman"/>
          <w:i/>
          <w:iCs/>
          <w:sz w:val="24"/>
          <w:szCs w:val="24"/>
        </w:rPr>
        <w:t xml:space="preserve"> cu </w:t>
      </w:r>
      <w:proofErr w:type="spellStart"/>
      <w:r w:rsidRPr="0054288C">
        <w:rPr>
          <w:rFonts w:ascii="Times New Roman" w:hAnsi="Times New Roman"/>
          <w:i/>
          <w:iCs/>
          <w:sz w:val="24"/>
          <w:szCs w:val="24"/>
        </w:rPr>
        <w:t>apa</w:t>
      </w:r>
      <w:proofErr w:type="spellEnd"/>
      <w:r w:rsidR="0053258F" w:rsidRPr="0054288C">
        <w:rPr>
          <w:rFonts w:ascii="Times New Roman" w:hAnsi="Times New Roman"/>
          <w:i/>
          <w:iCs/>
          <w:sz w:val="24"/>
          <w:szCs w:val="24"/>
        </w:rPr>
        <w:t xml:space="preserve"> </w:t>
      </w:r>
      <w:proofErr w:type="spellStart"/>
      <w:r w:rsidR="0053258F" w:rsidRPr="0054288C">
        <w:rPr>
          <w:rFonts w:ascii="Times New Roman" w:hAnsi="Times New Roman"/>
          <w:i/>
          <w:iCs/>
          <w:sz w:val="24"/>
          <w:szCs w:val="24"/>
        </w:rPr>
        <w:t>pentru</w:t>
      </w:r>
      <w:proofErr w:type="spellEnd"/>
      <w:r w:rsidR="0053258F" w:rsidRPr="0054288C">
        <w:rPr>
          <w:rFonts w:ascii="Times New Roman" w:hAnsi="Times New Roman"/>
          <w:i/>
          <w:iCs/>
          <w:sz w:val="24"/>
          <w:szCs w:val="24"/>
        </w:rPr>
        <w:t xml:space="preserve"> </w:t>
      </w:r>
      <w:proofErr w:type="spellStart"/>
      <w:r w:rsidR="0053258F" w:rsidRPr="0054288C">
        <w:rPr>
          <w:rFonts w:ascii="Times New Roman" w:hAnsi="Times New Roman"/>
          <w:i/>
          <w:iCs/>
          <w:sz w:val="24"/>
          <w:szCs w:val="24"/>
        </w:rPr>
        <w:t>irigarea</w:t>
      </w:r>
      <w:proofErr w:type="spellEnd"/>
      <w:r w:rsidR="0053258F" w:rsidRPr="0054288C">
        <w:rPr>
          <w:rFonts w:ascii="Times New Roman" w:hAnsi="Times New Roman"/>
          <w:i/>
          <w:iCs/>
          <w:sz w:val="24"/>
          <w:szCs w:val="24"/>
        </w:rPr>
        <w:t xml:space="preserve"> </w:t>
      </w:r>
      <w:proofErr w:type="spellStart"/>
      <w:r w:rsidR="0053258F" w:rsidRPr="0054288C">
        <w:rPr>
          <w:rFonts w:ascii="Times New Roman" w:hAnsi="Times New Roman"/>
          <w:i/>
          <w:iCs/>
          <w:sz w:val="24"/>
          <w:szCs w:val="24"/>
        </w:rPr>
        <w:t>culturilor</w:t>
      </w:r>
      <w:proofErr w:type="spellEnd"/>
      <w:r w:rsidR="0053258F" w:rsidRPr="0054288C">
        <w:rPr>
          <w:rFonts w:ascii="Times New Roman" w:hAnsi="Times New Roman"/>
          <w:i/>
          <w:iCs/>
          <w:sz w:val="24"/>
          <w:szCs w:val="24"/>
        </w:rPr>
        <w:t>:</w:t>
      </w:r>
    </w:p>
    <w:p w14:paraId="42598BDB" w14:textId="62DB2314" w:rsidR="0074602C" w:rsidRPr="00DC50D2" w:rsidRDefault="0074602C" w:rsidP="0074602C">
      <w:pPr>
        <w:kinsoku w:val="0"/>
        <w:overflowPunct w:val="0"/>
        <w:spacing w:before="8" w:line="263" w:lineRule="exact"/>
        <w:textAlignment w:val="baseline"/>
        <w:rPr>
          <w:rFonts w:ascii="Times New Roman" w:hAnsi="Times New Roman"/>
          <w:spacing w:val="3"/>
          <w:sz w:val="24"/>
          <w:szCs w:val="24"/>
        </w:rPr>
      </w:pPr>
      <w:r w:rsidRPr="00DC50D2">
        <w:rPr>
          <w:rFonts w:ascii="Times New Roman" w:hAnsi="Times New Roman"/>
          <w:spacing w:val="3"/>
          <w:sz w:val="24"/>
          <w:szCs w:val="24"/>
        </w:rPr>
        <w:t xml:space="preserve">Norma </w:t>
      </w:r>
      <w:proofErr w:type="spellStart"/>
      <w:r>
        <w:rPr>
          <w:rFonts w:ascii="Times New Roman" w:hAnsi="Times New Roman"/>
          <w:spacing w:val="3"/>
          <w:sz w:val="24"/>
          <w:szCs w:val="24"/>
        </w:rPr>
        <w:t>neta</w:t>
      </w:r>
      <w:proofErr w:type="spellEnd"/>
      <w:r>
        <w:rPr>
          <w:rFonts w:ascii="Times New Roman" w:hAnsi="Times New Roman"/>
          <w:spacing w:val="3"/>
          <w:sz w:val="24"/>
          <w:szCs w:val="24"/>
        </w:rPr>
        <w:t xml:space="preserve"> </w:t>
      </w:r>
      <w:r w:rsidRPr="00DC50D2">
        <w:rPr>
          <w:rFonts w:ascii="Times New Roman" w:hAnsi="Times New Roman"/>
          <w:spacing w:val="3"/>
          <w:sz w:val="24"/>
          <w:szCs w:val="24"/>
        </w:rPr>
        <w:t>de irigar</w:t>
      </w:r>
      <w:r>
        <w:rPr>
          <w:rFonts w:ascii="Times New Roman" w:hAnsi="Times New Roman"/>
          <w:spacing w:val="3"/>
          <w:sz w:val="24"/>
          <w:szCs w:val="24"/>
        </w:rPr>
        <w:t>e</w:t>
      </w:r>
      <w:r w:rsidRPr="00DC50D2">
        <w:rPr>
          <w:rFonts w:ascii="Times New Roman" w:hAnsi="Times New Roman"/>
          <w:spacing w:val="3"/>
          <w:sz w:val="24"/>
          <w:szCs w:val="24"/>
        </w:rPr>
        <w:t>:</w:t>
      </w:r>
      <w:r>
        <w:rPr>
          <w:rFonts w:ascii="Times New Roman" w:hAnsi="Times New Roman"/>
          <w:spacing w:val="3"/>
          <w:sz w:val="24"/>
          <w:szCs w:val="24"/>
        </w:rPr>
        <w:t>541</w:t>
      </w:r>
      <w:r w:rsidRPr="00DC50D2">
        <w:rPr>
          <w:rFonts w:ascii="Times New Roman" w:hAnsi="Times New Roman"/>
          <w:spacing w:val="3"/>
          <w:sz w:val="24"/>
          <w:szCs w:val="24"/>
        </w:rPr>
        <w:t xml:space="preserve"> m</w:t>
      </w:r>
      <w:r w:rsidRPr="00DC50D2">
        <w:rPr>
          <w:rFonts w:ascii="Times New Roman" w:hAnsi="Times New Roman"/>
          <w:spacing w:val="3"/>
          <w:sz w:val="24"/>
          <w:szCs w:val="24"/>
          <w:vertAlign w:val="superscript"/>
        </w:rPr>
        <w:t>3</w:t>
      </w:r>
      <w:r w:rsidRPr="00DC50D2">
        <w:rPr>
          <w:rFonts w:ascii="Times New Roman" w:hAnsi="Times New Roman"/>
          <w:spacing w:val="3"/>
          <w:sz w:val="24"/>
          <w:szCs w:val="24"/>
        </w:rPr>
        <w:t>/ha</w:t>
      </w:r>
    </w:p>
    <w:p w14:paraId="005725AE" w14:textId="44A965FB" w:rsidR="0074602C" w:rsidRPr="00DC50D2" w:rsidRDefault="0074602C" w:rsidP="0074602C">
      <w:pPr>
        <w:kinsoku w:val="0"/>
        <w:overflowPunct w:val="0"/>
        <w:spacing w:before="8" w:line="263" w:lineRule="exact"/>
        <w:textAlignment w:val="baseline"/>
        <w:rPr>
          <w:rFonts w:ascii="Times New Roman" w:hAnsi="Times New Roman"/>
          <w:spacing w:val="3"/>
          <w:sz w:val="24"/>
          <w:szCs w:val="24"/>
        </w:rPr>
      </w:pPr>
      <w:r w:rsidRPr="00DC50D2">
        <w:rPr>
          <w:rFonts w:ascii="Times New Roman" w:hAnsi="Times New Roman"/>
          <w:spacing w:val="3"/>
          <w:sz w:val="24"/>
          <w:szCs w:val="24"/>
        </w:rPr>
        <w:t xml:space="preserve">Norma </w:t>
      </w:r>
      <w:proofErr w:type="spellStart"/>
      <w:r w:rsidRPr="00DC50D2">
        <w:rPr>
          <w:rFonts w:ascii="Times New Roman" w:hAnsi="Times New Roman"/>
          <w:spacing w:val="3"/>
          <w:sz w:val="24"/>
          <w:szCs w:val="24"/>
        </w:rPr>
        <w:t>bruta</w:t>
      </w:r>
      <w:proofErr w:type="spellEnd"/>
      <w:r w:rsidRPr="00DC50D2">
        <w:rPr>
          <w:rFonts w:ascii="Times New Roman" w:hAnsi="Times New Roman"/>
          <w:spacing w:val="3"/>
          <w:sz w:val="24"/>
          <w:szCs w:val="24"/>
        </w:rPr>
        <w:t xml:space="preserve"> de </w:t>
      </w:r>
      <w:proofErr w:type="spellStart"/>
      <w:r w:rsidRPr="00DC50D2">
        <w:rPr>
          <w:rFonts w:ascii="Times New Roman" w:hAnsi="Times New Roman"/>
          <w:spacing w:val="3"/>
          <w:sz w:val="24"/>
          <w:szCs w:val="24"/>
        </w:rPr>
        <w:t>irigare</w:t>
      </w:r>
      <w:proofErr w:type="spellEnd"/>
      <w:r w:rsidRPr="00DC50D2">
        <w:rPr>
          <w:rFonts w:ascii="Times New Roman" w:hAnsi="Times New Roman"/>
          <w:spacing w:val="3"/>
          <w:sz w:val="24"/>
          <w:szCs w:val="24"/>
        </w:rPr>
        <w:t>:</w:t>
      </w:r>
    </w:p>
    <w:p w14:paraId="2A4D44E0" w14:textId="70656236" w:rsidR="0074602C" w:rsidRPr="00DC50D2" w:rsidRDefault="0074602C" w:rsidP="0074602C">
      <w:pPr>
        <w:kinsoku w:val="0"/>
        <w:overflowPunct w:val="0"/>
        <w:spacing w:before="19" w:line="263" w:lineRule="exact"/>
        <w:ind w:left="432"/>
        <w:textAlignment w:val="baseline"/>
        <w:rPr>
          <w:rFonts w:ascii="Times New Roman" w:hAnsi="Times New Roman"/>
          <w:spacing w:val="5"/>
          <w:sz w:val="24"/>
          <w:szCs w:val="24"/>
        </w:rPr>
      </w:pPr>
      <w:r w:rsidRPr="00DC50D2">
        <w:rPr>
          <w:rFonts w:ascii="Times New Roman" w:hAnsi="Times New Roman"/>
          <w:spacing w:val="5"/>
          <w:sz w:val="24"/>
          <w:szCs w:val="24"/>
        </w:rPr>
        <w:t xml:space="preserve">- </w:t>
      </w:r>
      <w:proofErr w:type="spellStart"/>
      <w:r w:rsidRPr="00DC50D2">
        <w:rPr>
          <w:rFonts w:ascii="Times New Roman" w:hAnsi="Times New Roman"/>
          <w:spacing w:val="5"/>
          <w:sz w:val="24"/>
          <w:szCs w:val="24"/>
        </w:rPr>
        <w:t>pentru</w:t>
      </w:r>
      <w:proofErr w:type="spellEnd"/>
      <w:r w:rsidRPr="00DC50D2">
        <w:rPr>
          <w:rFonts w:ascii="Times New Roman" w:hAnsi="Times New Roman"/>
          <w:spacing w:val="5"/>
          <w:sz w:val="24"/>
          <w:szCs w:val="24"/>
        </w:rPr>
        <w:t xml:space="preserve"> un an </w:t>
      </w:r>
      <w:proofErr w:type="spellStart"/>
      <w:r w:rsidRPr="00DC50D2">
        <w:rPr>
          <w:rFonts w:ascii="Times New Roman" w:hAnsi="Times New Roman"/>
          <w:spacing w:val="5"/>
          <w:sz w:val="24"/>
          <w:szCs w:val="24"/>
        </w:rPr>
        <w:t>secetos</w:t>
      </w:r>
      <w:proofErr w:type="spellEnd"/>
      <w:r w:rsidRPr="00DC50D2">
        <w:rPr>
          <w:rFonts w:ascii="Times New Roman" w:hAnsi="Times New Roman"/>
          <w:spacing w:val="5"/>
          <w:sz w:val="24"/>
          <w:szCs w:val="24"/>
        </w:rPr>
        <w:t xml:space="preserve"> (asig.80%)</w:t>
      </w:r>
      <w:r w:rsidRPr="00DC50D2">
        <w:rPr>
          <w:rFonts w:ascii="Times New Roman" w:hAnsi="Times New Roman"/>
          <w:color w:val="434F66"/>
          <w:spacing w:val="5"/>
          <w:sz w:val="24"/>
          <w:szCs w:val="24"/>
        </w:rPr>
        <w:t xml:space="preserve"> =</w:t>
      </w:r>
      <w:r w:rsidRPr="00DC50D2">
        <w:rPr>
          <w:rFonts w:ascii="Times New Roman" w:hAnsi="Times New Roman"/>
          <w:spacing w:val="5"/>
          <w:sz w:val="24"/>
          <w:szCs w:val="24"/>
        </w:rPr>
        <w:t xml:space="preserve"> </w:t>
      </w:r>
      <w:r>
        <w:rPr>
          <w:rFonts w:ascii="Times New Roman" w:hAnsi="Times New Roman"/>
          <w:spacing w:val="5"/>
          <w:sz w:val="24"/>
          <w:szCs w:val="24"/>
        </w:rPr>
        <w:t>1.840</w:t>
      </w:r>
      <w:r w:rsidRPr="00DC50D2">
        <w:rPr>
          <w:rFonts w:ascii="Times New Roman" w:hAnsi="Times New Roman"/>
          <w:spacing w:val="5"/>
          <w:sz w:val="24"/>
          <w:szCs w:val="24"/>
        </w:rPr>
        <w:t xml:space="preserve"> m</w:t>
      </w:r>
      <w:r w:rsidRPr="00DC50D2">
        <w:rPr>
          <w:rFonts w:ascii="Times New Roman" w:hAnsi="Times New Roman"/>
          <w:spacing w:val="5"/>
          <w:sz w:val="24"/>
          <w:szCs w:val="24"/>
          <w:vertAlign w:val="superscript"/>
        </w:rPr>
        <w:t>3</w:t>
      </w:r>
      <w:r w:rsidRPr="00DC50D2">
        <w:rPr>
          <w:rFonts w:ascii="Times New Roman" w:hAnsi="Times New Roman"/>
          <w:spacing w:val="5"/>
          <w:sz w:val="24"/>
          <w:szCs w:val="24"/>
        </w:rPr>
        <w:t>/ha/an;</w:t>
      </w:r>
    </w:p>
    <w:p w14:paraId="0795B264" w14:textId="7EFB3AE6" w:rsidR="0074602C" w:rsidRPr="00DC50D2" w:rsidRDefault="0074602C" w:rsidP="0074602C">
      <w:pPr>
        <w:kinsoku w:val="0"/>
        <w:overflowPunct w:val="0"/>
        <w:spacing w:before="21" w:line="263" w:lineRule="exact"/>
        <w:ind w:left="432"/>
        <w:textAlignment w:val="baseline"/>
        <w:rPr>
          <w:rFonts w:ascii="Times New Roman" w:hAnsi="Times New Roman"/>
          <w:spacing w:val="6"/>
          <w:sz w:val="24"/>
          <w:szCs w:val="24"/>
        </w:rPr>
      </w:pPr>
      <w:r w:rsidRPr="00DC50D2">
        <w:rPr>
          <w:rFonts w:ascii="Times New Roman" w:hAnsi="Times New Roman"/>
          <w:spacing w:val="6"/>
          <w:sz w:val="24"/>
          <w:szCs w:val="24"/>
        </w:rPr>
        <w:t xml:space="preserve">- </w:t>
      </w:r>
      <w:proofErr w:type="spellStart"/>
      <w:r w:rsidRPr="00DC50D2">
        <w:rPr>
          <w:rFonts w:ascii="Times New Roman" w:hAnsi="Times New Roman"/>
          <w:spacing w:val="6"/>
          <w:sz w:val="24"/>
          <w:szCs w:val="24"/>
        </w:rPr>
        <w:t>pentru</w:t>
      </w:r>
      <w:proofErr w:type="spellEnd"/>
      <w:r w:rsidRPr="00DC50D2">
        <w:rPr>
          <w:rFonts w:ascii="Times New Roman" w:hAnsi="Times New Roman"/>
          <w:spacing w:val="6"/>
          <w:sz w:val="24"/>
          <w:szCs w:val="24"/>
        </w:rPr>
        <w:t xml:space="preserve"> un an </w:t>
      </w:r>
      <w:proofErr w:type="spellStart"/>
      <w:r w:rsidRPr="00DC50D2">
        <w:rPr>
          <w:rFonts w:ascii="Times New Roman" w:hAnsi="Times New Roman"/>
          <w:spacing w:val="6"/>
          <w:sz w:val="24"/>
          <w:szCs w:val="24"/>
        </w:rPr>
        <w:t>mediu</w:t>
      </w:r>
      <w:proofErr w:type="spellEnd"/>
      <w:r w:rsidRPr="00DC50D2">
        <w:rPr>
          <w:rFonts w:ascii="Times New Roman" w:hAnsi="Times New Roman"/>
          <w:spacing w:val="6"/>
          <w:sz w:val="24"/>
          <w:szCs w:val="24"/>
        </w:rPr>
        <w:t xml:space="preserve"> (asig.50%)</w:t>
      </w:r>
      <w:r w:rsidRPr="00DC50D2">
        <w:rPr>
          <w:rFonts w:ascii="Times New Roman" w:hAnsi="Times New Roman"/>
          <w:color w:val="434F66"/>
          <w:spacing w:val="6"/>
          <w:sz w:val="24"/>
          <w:szCs w:val="24"/>
        </w:rPr>
        <w:t xml:space="preserve"> =</w:t>
      </w:r>
      <w:r w:rsidRPr="00DC50D2">
        <w:rPr>
          <w:rFonts w:ascii="Times New Roman" w:hAnsi="Times New Roman"/>
          <w:spacing w:val="6"/>
          <w:sz w:val="24"/>
          <w:szCs w:val="24"/>
        </w:rPr>
        <w:t xml:space="preserve"> </w:t>
      </w:r>
      <w:r>
        <w:rPr>
          <w:rFonts w:ascii="Times New Roman" w:hAnsi="Times New Roman"/>
          <w:spacing w:val="6"/>
          <w:sz w:val="24"/>
          <w:szCs w:val="24"/>
        </w:rPr>
        <w:t>1.347</w:t>
      </w:r>
      <w:r w:rsidRPr="00DC50D2">
        <w:rPr>
          <w:rFonts w:ascii="Times New Roman" w:hAnsi="Times New Roman"/>
          <w:spacing w:val="6"/>
          <w:sz w:val="24"/>
          <w:szCs w:val="24"/>
        </w:rPr>
        <w:t xml:space="preserve"> m</w:t>
      </w:r>
      <w:r w:rsidRPr="00DC50D2">
        <w:rPr>
          <w:rFonts w:ascii="Times New Roman" w:hAnsi="Times New Roman"/>
          <w:spacing w:val="6"/>
          <w:sz w:val="24"/>
          <w:szCs w:val="24"/>
          <w:vertAlign w:val="superscript"/>
        </w:rPr>
        <w:t>3</w:t>
      </w:r>
      <w:r w:rsidRPr="00DC50D2">
        <w:rPr>
          <w:rFonts w:ascii="Times New Roman" w:hAnsi="Times New Roman"/>
          <w:spacing w:val="6"/>
          <w:sz w:val="24"/>
          <w:szCs w:val="24"/>
        </w:rPr>
        <w:t>/ha/an;</w:t>
      </w:r>
    </w:p>
    <w:p w14:paraId="5B4B1134" w14:textId="070F8018" w:rsidR="0074602C" w:rsidRDefault="0074602C" w:rsidP="0074602C">
      <w:pPr>
        <w:kinsoku w:val="0"/>
        <w:overflowPunct w:val="0"/>
        <w:spacing w:before="3" w:line="263" w:lineRule="exact"/>
        <w:textAlignment w:val="baseline"/>
        <w:rPr>
          <w:rFonts w:ascii="Times New Roman" w:hAnsi="Times New Roman"/>
          <w:sz w:val="24"/>
          <w:szCs w:val="24"/>
        </w:rPr>
      </w:pPr>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Metoda</w:t>
      </w:r>
      <w:proofErr w:type="spellEnd"/>
      <w:r w:rsidRPr="00DC50D2">
        <w:rPr>
          <w:rFonts w:ascii="Times New Roman" w:hAnsi="Times New Roman"/>
          <w:spacing w:val="2"/>
          <w:sz w:val="24"/>
          <w:szCs w:val="24"/>
        </w:rPr>
        <w:t xml:space="preserve"> de </w:t>
      </w:r>
      <w:proofErr w:type="spellStart"/>
      <w:r w:rsidRPr="00DC50D2">
        <w:rPr>
          <w:rFonts w:ascii="Times New Roman" w:hAnsi="Times New Roman"/>
          <w:spacing w:val="2"/>
          <w:sz w:val="24"/>
          <w:szCs w:val="24"/>
        </w:rPr>
        <w:t>udare</w:t>
      </w:r>
      <w:proofErr w:type="spellEnd"/>
      <w:r w:rsidRPr="00DC50D2">
        <w:rPr>
          <w:rFonts w:ascii="Times New Roman" w:hAnsi="Times New Roman"/>
          <w:spacing w:val="2"/>
          <w:sz w:val="24"/>
          <w:szCs w:val="24"/>
        </w:rPr>
        <w:t xml:space="preserve">: </w:t>
      </w:r>
      <w:r>
        <w:rPr>
          <w:rFonts w:ascii="Times New Roman" w:hAnsi="Times New Roman"/>
          <w:spacing w:val="2"/>
          <w:sz w:val="24"/>
          <w:szCs w:val="24"/>
        </w:rPr>
        <w:t xml:space="preserve"> - gravitational 583</w:t>
      </w:r>
      <w:r w:rsidRPr="00DC50D2">
        <w:rPr>
          <w:rFonts w:ascii="Times New Roman" w:hAnsi="Times New Roman"/>
          <w:spacing w:val="2"/>
          <w:sz w:val="24"/>
          <w:szCs w:val="24"/>
        </w:rPr>
        <w:t xml:space="preserve"> </w:t>
      </w:r>
      <w:proofErr w:type="gramStart"/>
      <w:r w:rsidRPr="00DC50D2">
        <w:rPr>
          <w:rFonts w:ascii="Times New Roman" w:hAnsi="Times New Roman"/>
          <w:spacing w:val="2"/>
          <w:sz w:val="24"/>
          <w:szCs w:val="24"/>
        </w:rPr>
        <w:t>ha</w:t>
      </w:r>
      <w:r>
        <w:rPr>
          <w:rFonts w:ascii="Times New Roman" w:hAnsi="Times New Roman"/>
          <w:spacing w:val="2"/>
          <w:sz w:val="24"/>
          <w:szCs w:val="24"/>
        </w:rPr>
        <w:t xml:space="preserve">, </w:t>
      </w:r>
      <w:r w:rsidRPr="0074602C">
        <w:rPr>
          <w:rFonts w:ascii="Times New Roman" w:hAnsi="Times New Roman"/>
          <w:sz w:val="24"/>
          <w:szCs w:val="24"/>
        </w:rPr>
        <w:t xml:space="preserve"> </w:t>
      </w:r>
      <w:proofErr w:type="spellStart"/>
      <w:r w:rsidRPr="00DC50D2">
        <w:rPr>
          <w:rFonts w:ascii="Times New Roman" w:hAnsi="Times New Roman"/>
          <w:sz w:val="24"/>
          <w:szCs w:val="24"/>
        </w:rPr>
        <w:t>prin</w:t>
      </w:r>
      <w:proofErr w:type="spellEnd"/>
      <w:proofErr w:type="gramEnd"/>
      <w:r w:rsidRPr="00DC50D2">
        <w:rPr>
          <w:rFonts w:ascii="Times New Roman" w:hAnsi="Times New Roman"/>
          <w:sz w:val="24"/>
          <w:szCs w:val="24"/>
        </w:rPr>
        <w:t xml:space="preserve"> </w:t>
      </w:r>
      <w:proofErr w:type="spellStart"/>
      <w:r w:rsidRPr="00DC50D2">
        <w:rPr>
          <w:rFonts w:ascii="Times New Roman" w:hAnsi="Times New Roman"/>
          <w:sz w:val="24"/>
          <w:szCs w:val="24"/>
        </w:rPr>
        <w:t>aspersiune</w:t>
      </w:r>
      <w:proofErr w:type="spellEnd"/>
      <w:r>
        <w:rPr>
          <w:rFonts w:ascii="Times New Roman" w:hAnsi="Times New Roman"/>
          <w:sz w:val="24"/>
          <w:szCs w:val="24"/>
        </w:rPr>
        <w:t xml:space="preserve"> 834 ha</w:t>
      </w:r>
    </w:p>
    <w:p w14:paraId="7241CFC9" w14:textId="0CD0C738" w:rsidR="0053258F" w:rsidRPr="0074602C" w:rsidRDefault="0074602C" w:rsidP="0074602C">
      <w:pPr>
        <w:kinsoku w:val="0"/>
        <w:overflowPunct w:val="0"/>
        <w:spacing w:before="3" w:line="263" w:lineRule="exact"/>
        <w:textAlignment w:val="baseline"/>
        <w:rPr>
          <w:rFonts w:ascii="Times New Roman" w:hAnsi="Times New Roman"/>
          <w:spacing w:val="2"/>
          <w:sz w:val="24"/>
          <w:szCs w:val="24"/>
        </w:rPr>
      </w:pPr>
      <w:proofErr w:type="spellStart"/>
      <w:r>
        <w:rPr>
          <w:rFonts w:ascii="Times New Roman" w:hAnsi="Times New Roman"/>
          <w:sz w:val="24"/>
          <w:szCs w:val="24"/>
        </w:rPr>
        <w:t>Randamentul</w:t>
      </w:r>
      <w:proofErr w:type="spellEnd"/>
      <w:r>
        <w:rPr>
          <w:rFonts w:ascii="Times New Roman" w:hAnsi="Times New Roman"/>
          <w:sz w:val="24"/>
          <w:szCs w:val="24"/>
        </w:rPr>
        <w:t xml:space="preserve"> global al </w:t>
      </w:r>
      <w:proofErr w:type="spellStart"/>
      <w:r>
        <w:rPr>
          <w:rFonts w:ascii="Times New Roman" w:hAnsi="Times New Roman"/>
          <w:sz w:val="24"/>
          <w:szCs w:val="24"/>
        </w:rPr>
        <w:t>subsistemului</w:t>
      </w:r>
      <w:proofErr w:type="spellEnd"/>
      <w:r>
        <w:rPr>
          <w:rFonts w:ascii="Times New Roman" w:hAnsi="Times New Roman"/>
          <w:sz w:val="24"/>
          <w:szCs w:val="24"/>
        </w:rPr>
        <w:t xml:space="preserve"> de </w:t>
      </w:r>
      <w:proofErr w:type="spellStart"/>
      <w:r>
        <w:rPr>
          <w:rFonts w:ascii="Times New Roman" w:hAnsi="Times New Roman"/>
          <w:sz w:val="24"/>
          <w:szCs w:val="24"/>
        </w:rPr>
        <w:t>irigatii</w:t>
      </w:r>
      <w:proofErr w:type="spellEnd"/>
      <w:r>
        <w:rPr>
          <w:rFonts w:ascii="Times New Roman" w:hAnsi="Times New Roman"/>
          <w:sz w:val="24"/>
          <w:szCs w:val="24"/>
        </w:rPr>
        <w:t>: 44,5% (</w:t>
      </w:r>
      <w:proofErr w:type="spellStart"/>
      <w:r>
        <w:rPr>
          <w:rFonts w:ascii="Times New Roman" w:hAnsi="Times New Roman"/>
          <w:sz w:val="24"/>
          <w:szCs w:val="24"/>
        </w:rPr>
        <w:t>aprobat</w:t>
      </w:r>
      <w:proofErr w:type="spellEnd"/>
      <w:r>
        <w:rPr>
          <w:rFonts w:ascii="Times New Roman" w:hAnsi="Times New Roman"/>
          <w:sz w:val="24"/>
          <w:szCs w:val="24"/>
        </w:rPr>
        <w:t xml:space="preserve"> </w:t>
      </w:r>
      <w:proofErr w:type="spellStart"/>
      <w:r>
        <w:rPr>
          <w:rFonts w:ascii="Times New Roman" w:hAnsi="Times New Roman"/>
          <w:sz w:val="24"/>
          <w:szCs w:val="24"/>
        </w:rPr>
        <w:t>prin</w:t>
      </w:r>
      <w:proofErr w:type="spellEnd"/>
      <w:r>
        <w:rPr>
          <w:rFonts w:ascii="Times New Roman" w:hAnsi="Times New Roman"/>
          <w:sz w:val="24"/>
          <w:szCs w:val="24"/>
        </w:rPr>
        <w:t xml:space="preserve"> O.M. nr.148/2000)</w:t>
      </w:r>
    </w:p>
    <w:p w14:paraId="5014316F" w14:textId="3DA8C94E" w:rsidR="00A64A14" w:rsidRPr="00DC50D2" w:rsidRDefault="00A64A14" w:rsidP="00A64A14">
      <w:pPr>
        <w:kinsoku w:val="0"/>
        <w:overflowPunct w:val="0"/>
        <w:spacing w:before="7" w:line="263" w:lineRule="exact"/>
        <w:textAlignment w:val="baseline"/>
        <w:rPr>
          <w:rFonts w:ascii="Times New Roman" w:hAnsi="Times New Roman"/>
          <w:spacing w:val="3"/>
          <w:sz w:val="24"/>
          <w:szCs w:val="24"/>
        </w:rPr>
      </w:pPr>
      <w:proofErr w:type="spellStart"/>
      <w:r w:rsidRPr="00DC50D2">
        <w:rPr>
          <w:rFonts w:ascii="Times New Roman" w:hAnsi="Times New Roman"/>
          <w:spacing w:val="3"/>
          <w:sz w:val="24"/>
          <w:szCs w:val="24"/>
        </w:rPr>
        <w:t>Hidromodulul</w:t>
      </w:r>
      <w:proofErr w:type="spellEnd"/>
      <w:r w:rsidRPr="00DC50D2">
        <w:rPr>
          <w:rFonts w:ascii="Times New Roman" w:hAnsi="Times New Roman"/>
          <w:spacing w:val="3"/>
          <w:sz w:val="24"/>
          <w:szCs w:val="24"/>
        </w:rPr>
        <w:t xml:space="preserve"> net: 0,</w:t>
      </w:r>
      <w:r w:rsidR="0074602C">
        <w:rPr>
          <w:rFonts w:ascii="Times New Roman" w:hAnsi="Times New Roman"/>
          <w:spacing w:val="3"/>
          <w:sz w:val="24"/>
          <w:szCs w:val="24"/>
        </w:rPr>
        <w:t>62</w:t>
      </w:r>
      <w:r w:rsidRPr="00DC50D2">
        <w:rPr>
          <w:rFonts w:ascii="Times New Roman" w:hAnsi="Times New Roman"/>
          <w:spacing w:val="3"/>
          <w:sz w:val="24"/>
          <w:szCs w:val="24"/>
        </w:rPr>
        <w:t xml:space="preserve"> l/s ha</w:t>
      </w:r>
      <w:r w:rsidR="0074602C">
        <w:rPr>
          <w:rFonts w:ascii="Times New Roman" w:hAnsi="Times New Roman"/>
          <w:spacing w:val="3"/>
          <w:sz w:val="24"/>
          <w:szCs w:val="24"/>
        </w:rPr>
        <w:t>;</w:t>
      </w:r>
    </w:p>
    <w:p w14:paraId="31B93D07" w14:textId="1153C654" w:rsidR="00A64A14" w:rsidRDefault="00A64A14" w:rsidP="00A64A14">
      <w:pPr>
        <w:kinsoku w:val="0"/>
        <w:overflowPunct w:val="0"/>
        <w:spacing w:before="15" w:line="263" w:lineRule="exact"/>
        <w:textAlignment w:val="baseline"/>
        <w:rPr>
          <w:rFonts w:ascii="Times New Roman" w:hAnsi="Times New Roman"/>
          <w:spacing w:val="2"/>
          <w:sz w:val="24"/>
          <w:szCs w:val="24"/>
        </w:rPr>
      </w:pPr>
      <w:proofErr w:type="spellStart"/>
      <w:r w:rsidRPr="00DC50D2">
        <w:rPr>
          <w:rFonts w:ascii="Times New Roman" w:hAnsi="Times New Roman"/>
          <w:spacing w:val="2"/>
          <w:sz w:val="24"/>
          <w:szCs w:val="24"/>
        </w:rPr>
        <w:t>Hidromodulul</w:t>
      </w:r>
      <w:proofErr w:type="spellEnd"/>
      <w:r w:rsidRPr="00DC50D2">
        <w:rPr>
          <w:rFonts w:ascii="Times New Roman" w:hAnsi="Times New Roman"/>
          <w:spacing w:val="2"/>
          <w:sz w:val="24"/>
          <w:szCs w:val="24"/>
        </w:rPr>
        <w:t xml:space="preserve"> brut: 0,</w:t>
      </w:r>
      <w:r w:rsidR="0074602C">
        <w:rPr>
          <w:rFonts w:ascii="Times New Roman" w:hAnsi="Times New Roman"/>
          <w:spacing w:val="2"/>
          <w:sz w:val="24"/>
          <w:szCs w:val="24"/>
        </w:rPr>
        <w:t>82</w:t>
      </w:r>
      <w:r w:rsidRPr="00DC50D2">
        <w:rPr>
          <w:rFonts w:ascii="Times New Roman" w:hAnsi="Times New Roman"/>
          <w:spacing w:val="2"/>
          <w:sz w:val="24"/>
          <w:szCs w:val="24"/>
        </w:rPr>
        <w:t xml:space="preserve"> 1/s ha</w:t>
      </w:r>
      <w:r w:rsidR="0074602C">
        <w:rPr>
          <w:rFonts w:ascii="Times New Roman" w:hAnsi="Times New Roman"/>
          <w:spacing w:val="2"/>
          <w:sz w:val="24"/>
          <w:szCs w:val="24"/>
        </w:rPr>
        <w:t>.</w:t>
      </w:r>
    </w:p>
    <w:p w14:paraId="55EC440E" w14:textId="21C760A3" w:rsidR="0074602C" w:rsidRPr="00DC50D2" w:rsidRDefault="0074602C" w:rsidP="00A64A14">
      <w:pPr>
        <w:kinsoku w:val="0"/>
        <w:overflowPunct w:val="0"/>
        <w:spacing w:before="15" w:line="263" w:lineRule="exact"/>
        <w:textAlignment w:val="baseline"/>
        <w:rPr>
          <w:rFonts w:ascii="Times New Roman" w:hAnsi="Times New Roman"/>
          <w:spacing w:val="2"/>
          <w:sz w:val="24"/>
          <w:szCs w:val="24"/>
        </w:rPr>
      </w:pPr>
      <w:proofErr w:type="spellStart"/>
      <w:r>
        <w:rPr>
          <w:rFonts w:ascii="Times New Roman" w:hAnsi="Times New Roman"/>
          <w:spacing w:val="2"/>
          <w:sz w:val="24"/>
          <w:szCs w:val="24"/>
        </w:rPr>
        <w:t>Sursa</w:t>
      </w:r>
      <w:proofErr w:type="spellEnd"/>
      <w:r>
        <w:rPr>
          <w:rFonts w:ascii="Times New Roman" w:hAnsi="Times New Roman"/>
          <w:spacing w:val="2"/>
          <w:sz w:val="24"/>
          <w:szCs w:val="24"/>
        </w:rPr>
        <w:t xml:space="preserve"> de </w:t>
      </w:r>
      <w:proofErr w:type="spellStart"/>
      <w:r>
        <w:rPr>
          <w:rFonts w:ascii="Times New Roman" w:hAnsi="Times New Roman"/>
          <w:spacing w:val="2"/>
          <w:sz w:val="24"/>
          <w:szCs w:val="24"/>
        </w:rPr>
        <w:t>alimentare</w:t>
      </w:r>
      <w:proofErr w:type="spellEnd"/>
      <w:r>
        <w:rPr>
          <w:rFonts w:ascii="Times New Roman" w:hAnsi="Times New Roman"/>
          <w:spacing w:val="2"/>
          <w:sz w:val="24"/>
          <w:szCs w:val="24"/>
        </w:rPr>
        <w:t xml:space="preserve"> cu </w:t>
      </w:r>
      <w:proofErr w:type="spellStart"/>
      <w:r>
        <w:rPr>
          <w:rFonts w:ascii="Times New Roman" w:hAnsi="Times New Roman"/>
          <w:spacing w:val="2"/>
          <w:sz w:val="24"/>
          <w:szCs w:val="24"/>
        </w:rPr>
        <w:t>apa</w:t>
      </w:r>
      <w:proofErr w:type="spellEnd"/>
      <w:r>
        <w:rPr>
          <w:rFonts w:ascii="Times New Roman" w:hAnsi="Times New Roman"/>
          <w:spacing w:val="2"/>
          <w:sz w:val="24"/>
          <w:szCs w:val="24"/>
        </w:rPr>
        <w:t xml:space="preserve"> a </w:t>
      </w:r>
      <w:proofErr w:type="spellStart"/>
      <w:r>
        <w:rPr>
          <w:rFonts w:ascii="Times New Roman" w:hAnsi="Times New Roman"/>
          <w:spacing w:val="2"/>
          <w:sz w:val="24"/>
          <w:szCs w:val="24"/>
        </w:rPr>
        <w:t>sistemului</w:t>
      </w:r>
      <w:proofErr w:type="spellEnd"/>
      <w:r>
        <w:rPr>
          <w:rFonts w:ascii="Times New Roman" w:hAnsi="Times New Roman"/>
          <w:spacing w:val="2"/>
          <w:sz w:val="24"/>
          <w:szCs w:val="24"/>
        </w:rPr>
        <w:t xml:space="preserve"> de </w:t>
      </w:r>
      <w:proofErr w:type="spellStart"/>
      <w:r>
        <w:rPr>
          <w:rFonts w:ascii="Times New Roman" w:hAnsi="Times New Roman"/>
          <w:spacing w:val="2"/>
          <w:sz w:val="24"/>
          <w:szCs w:val="24"/>
        </w:rPr>
        <w:t>irigatii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Canalul</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Dunare</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Marea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Neagra</w:t>
      </w:r>
      <w:proofErr w:type="spellEnd"/>
      <w:r>
        <w:rPr>
          <w:rFonts w:ascii="Times New Roman" w:hAnsi="Times New Roman"/>
          <w:spacing w:val="2"/>
          <w:sz w:val="24"/>
          <w:szCs w:val="24"/>
        </w:rPr>
        <w:t xml:space="preserve">, mal </w:t>
      </w:r>
      <w:proofErr w:type="spellStart"/>
      <w:r>
        <w:rPr>
          <w:rFonts w:ascii="Times New Roman" w:hAnsi="Times New Roman"/>
          <w:spacing w:val="2"/>
          <w:sz w:val="24"/>
          <w:szCs w:val="24"/>
        </w:rPr>
        <w:t>stang</w:t>
      </w:r>
      <w:proofErr w:type="spellEnd"/>
      <w:r>
        <w:rPr>
          <w:rFonts w:ascii="Times New Roman" w:hAnsi="Times New Roman"/>
          <w:spacing w:val="2"/>
          <w:sz w:val="24"/>
          <w:szCs w:val="24"/>
        </w:rPr>
        <w:t>, km 46+000</w:t>
      </w:r>
      <w:r w:rsidR="00AF61BC">
        <w:rPr>
          <w:rFonts w:ascii="Times New Roman" w:hAnsi="Times New Roman"/>
          <w:spacing w:val="2"/>
          <w:sz w:val="24"/>
          <w:szCs w:val="24"/>
        </w:rPr>
        <w:t>.</w:t>
      </w:r>
    </w:p>
    <w:tbl>
      <w:tblPr>
        <w:tblW w:w="0" w:type="auto"/>
        <w:tblLayout w:type="fixed"/>
        <w:tblCellMar>
          <w:left w:w="0" w:type="dxa"/>
          <w:right w:w="0" w:type="dxa"/>
        </w:tblCellMar>
        <w:tblLook w:val="0000" w:firstRow="0" w:lastRow="0" w:firstColumn="0" w:lastColumn="0" w:noHBand="0" w:noVBand="0"/>
      </w:tblPr>
      <w:tblGrid>
        <w:gridCol w:w="4836"/>
      </w:tblGrid>
      <w:tr w:rsidR="00A64A14" w:rsidRPr="00DC50D2" w14:paraId="7E8E2E9A" w14:textId="77777777" w:rsidTr="0021625B">
        <w:trPr>
          <w:trHeight w:hRule="exact" w:val="2489"/>
        </w:trPr>
        <w:tc>
          <w:tcPr>
            <w:tcW w:w="4836" w:type="dxa"/>
            <w:tcBorders>
              <w:top w:val="nil"/>
              <w:left w:val="nil"/>
              <w:bottom w:val="nil"/>
              <w:right w:val="nil"/>
            </w:tcBorders>
          </w:tcPr>
          <w:p w14:paraId="3A1676F9" w14:textId="77777777" w:rsidR="00A64A14" w:rsidRPr="00DC50D2" w:rsidRDefault="00A64A14" w:rsidP="0021625B">
            <w:pPr>
              <w:kinsoku w:val="0"/>
              <w:overflowPunct w:val="0"/>
              <w:spacing w:before="116" w:line="275" w:lineRule="exact"/>
              <w:textAlignment w:val="baseline"/>
              <w:rPr>
                <w:rFonts w:ascii="Times New Roman" w:hAnsi="Times New Roman"/>
                <w:sz w:val="24"/>
                <w:szCs w:val="24"/>
              </w:rPr>
            </w:pPr>
            <w:r w:rsidRPr="00DC50D2">
              <w:rPr>
                <w:rFonts w:ascii="Times New Roman" w:hAnsi="Times New Roman"/>
                <w:sz w:val="24"/>
                <w:szCs w:val="24"/>
              </w:rPr>
              <w:t xml:space="preserve">Volume de </w:t>
            </w:r>
            <w:proofErr w:type="spellStart"/>
            <w:r w:rsidRPr="00DC50D2">
              <w:rPr>
                <w:rFonts w:ascii="Times New Roman" w:hAnsi="Times New Roman"/>
                <w:sz w:val="24"/>
                <w:szCs w:val="24"/>
              </w:rPr>
              <w:t>apa</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autorizate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asigurate</w:t>
            </w:r>
            <w:proofErr w:type="spellEnd"/>
            <w:r w:rsidRPr="00DC50D2">
              <w:rPr>
                <w:rFonts w:ascii="Times New Roman" w:hAnsi="Times New Roman"/>
                <w:sz w:val="24"/>
                <w:szCs w:val="24"/>
              </w:rPr>
              <w:t xml:space="preserve"> din </w:t>
            </w:r>
            <w:proofErr w:type="spellStart"/>
            <w:r w:rsidRPr="00DC50D2">
              <w:rPr>
                <w:rFonts w:ascii="Times New Roman" w:hAnsi="Times New Roman"/>
                <w:sz w:val="24"/>
                <w:szCs w:val="24"/>
              </w:rPr>
              <w:t>sursa</w:t>
            </w:r>
            <w:proofErr w:type="spellEnd"/>
            <w:r w:rsidRPr="00DC50D2">
              <w:rPr>
                <w:rFonts w:ascii="Times New Roman" w:hAnsi="Times New Roman"/>
                <w:sz w:val="24"/>
                <w:szCs w:val="24"/>
              </w:rPr>
              <w:t>:</w:t>
            </w:r>
          </w:p>
          <w:p w14:paraId="0ADF03CE" w14:textId="18B0A50D" w:rsidR="00A64A14" w:rsidRPr="00DC50D2" w:rsidRDefault="00A64A14" w:rsidP="0021625B">
            <w:pPr>
              <w:kinsoku w:val="0"/>
              <w:overflowPunct w:val="0"/>
              <w:spacing w:before="253" w:line="275" w:lineRule="exact"/>
              <w:textAlignment w:val="baseline"/>
              <w:rPr>
                <w:rFonts w:ascii="Times New Roman" w:hAnsi="Times New Roman"/>
                <w:spacing w:val="-3"/>
                <w:sz w:val="24"/>
                <w:szCs w:val="24"/>
              </w:rPr>
            </w:pPr>
            <w:r w:rsidRPr="00DC50D2">
              <w:rPr>
                <w:rFonts w:ascii="Times New Roman" w:hAnsi="Times New Roman"/>
                <w:spacing w:val="-3"/>
                <w:sz w:val="24"/>
                <w:szCs w:val="24"/>
              </w:rPr>
              <w:t xml:space="preserve">-maxim </w:t>
            </w:r>
            <w:proofErr w:type="spellStart"/>
            <w:r w:rsidRPr="00DC50D2">
              <w:rPr>
                <w:rFonts w:ascii="Times New Roman" w:hAnsi="Times New Roman"/>
                <w:spacing w:val="-3"/>
                <w:sz w:val="24"/>
                <w:szCs w:val="24"/>
              </w:rPr>
              <w:t>anual</w:t>
            </w:r>
            <w:proofErr w:type="spellEnd"/>
            <w:r w:rsidRPr="00DC50D2">
              <w:rPr>
                <w:rFonts w:ascii="Times New Roman" w:hAnsi="Times New Roman"/>
                <w:spacing w:val="-3"/>
                <w:sz w:val="24"/>
                <w:szCs w:val="24"/>
              </w:rPr>
              <w:t xml:space="preserve"> — </w:t>
            </w:r>
            <w:r w:rsidR="00AF61BC">
              <w:rPr>
                <w:rFonts w:ascii="Times New Roman" w:hAnsi="Times New Roman"/>
                <w:spacing w:val="-3"/>
                <w:sz w:val="24"/>
                <w:szCs w:val="24"/>
              </w:rPr>
              <w:t>392.000</w:t>
            </w:r>
            <w:r w:rsidRPr="00DC50D2">
              <w:rPr>
                <w:rFonts w:ascii="Times New Roman" w:hAnsi="Times New Roman"/>
                <w:b/>
                <w:bCs/>
                <w:spacing w:val="-3"/>
                <w:sz w:val="24"/>
                <w:szCs w:val="24"/>
              </w:rPr>
              <w:t xml:space="preserve"> </w:t>
            </w:r>
            <w:r w:rsidRPr="00DC50D2">
              <w:rPr>
                <w:rFonts w:ascii="Times New Roman" w:hAnsi="Times New Roman"/>
                <w:spacing w:val="-3"/>
                <w:sz w:val="24"/>
                <w:szCs w:val="24"/>
              </w:rPr>
              <w:t>mii mc;</w:t>
            </w:r>
          </w:p>
          <w:p w14:paraId="28A1A50B" w14:textId="329A8AAE" w:rsidR="00A64A14" w:rsidRPr="00DC50D2" w:rsidRDefault="00A64A14" w:rsidP="0021625B">
            <w:pPr>
              <w:kinsoku w:val="0"/>
              <w:overflowPunct w:val="0"/>
              <w:spacing w:before="243" w:line="275" w:lineRule="exact"/>
              <w:textAlignment w:val="baseline"/>
              <w:rPr>
                <w:rFonts w:ascii="Times New Roman" w:hAnsi="Times New Roman"/>
                <w:spacing w:val="-4"/>
                <w:sz w:val="24"/>
                <w:szCs w:val="24"/>
              </w:rPr>
            </w:pPr>
            <w:r w:rsidRPr="00DC50D2">
              <w:rPr>
                <w:rFonts w:ascii="Times New Roman" w:hAnsi="Times New Roman"/>
                <w:spacing w:val="-4"/>
                <w:sz w:val="24"/>
                <w:szCs w:val="24"/>
              </w:rPr>
              <w:t xml:space="preserve">- maxim lunar — </w:t>
            </w:r>
            <w:r w:rsidR="00AF61BC">
              <w:rPr>
                <w:rFonts w:ascii="Times New Roman" w:hAnsi="Times New Roman"/>
                <w:spacing w:val="-4"/>
                <w:sz w:val="24"/>
                <w:szCs w:val="24"/>
              </w:rPr>
              <w:t>56.000</w:t>
            </w:r>
            <w:r w:rsidRPr="00DC50D2">
              <w:rPr>
                <w:rFonts w:ascii="Times New Roman" w:hAnsi="Times New Roman"/>
                <w:spacing w:val="-4"/>
                <w:sz w:val="24"/>
                <w:szCs w:val="24"/>
              </w:rPr>
              <w:t xml:space="preserve"> mii mc;</w:t>
            </w:r>
          </w:p>
          <w:p w14:paraId="5C455B1B" w14:textId="4DAC0501" w:rsidR="00A64A14" w:rsidRPr="00DC50D2" w:rsidRDefault="00A64A14" w:rsidP="0021625B">
            <w:pPr>
              <w:kinsoku w:val="0"/>
              <w:overflowPunct w:val="0"/>
              <w:spacing w:before="242" w:line="275" w:lineRule="exact"/>
              <w:textAlignment w:val="baseline"/>
              <w:rPr>
                <w:rFonts w:ascii="Times New Roman" w:hAnsi="Times New Roman"/>
                <w:spacing w:val="-4"/>
                <w:sz w:val="24"/>
                <w:szCs w:val="24"/>
              </w:rPr>
            </w:pPr>
            <w:r w:rsidRPr="00DC50D2">
              <w:rPr>
                <w:rFonts w:ascii="Times New Roman" w:hAnsi="Times New Roman"/>
                <w:spacing w:val="-4"/>
                <w:sz w:val="24"/>
                <w:szCs w:val="24"/>
              </w:rPr>
              <w:t xml:space="preserve">- maxim </w:t>
            </w:r>
            <w:proofErr w:type="spellStart"/>
            <w:r w:rsidRPr="00DC50D2">
              <w:rPr>
                <w:rFonts w:ascii="Times New Roman" w:hAnsi="Times New Roman"/>
                <w:spacing w:val="-4"/>
                <w:sz w:val="24"/>
                <w:szCs w:val="24"/>
              </w:rPr>
              <w:t>zilnic</w:t>
            </w:r>
            <w:proofErr w:type="spellEnd"/>
            <w:r w:rsidRPr="00DC50D2">
              <w:rPr>
                <w:rFonts w:ascii="Times New Roman" w:hAnsi="Times New Roman"/>
                <w:spacing w:val="-4"/>
                <w:sz w:val="24"/>
                <w:szCs w:val="24"/>
              </w:rPr>
              <w:t xml:space="preserve"> — </w:t>
            </w:r>
            <w:r w:rsidR="00AF61BC">
              <w:rPr>
                <w:rFonts w:ascii="Times New Roman" w:hAnsi="Times New Roman"/>
                <w:spacing w:val="-4"/>
                <w:sz w:val="24"/>
                <w:szCs w:val="24"/>
              </w:rPr>
              <w:t xml:space="preserve">1.866 </w:t>
            </w:r>
            <w:r w:rsidRPr="00DC50D2">
              <w:rPr>
                <w:rFonts w:ascii="Times New Roman" w:hAnsi="Times New Roman"/>
                <w:spacing w:val="-4"/>
                <w:sz w:val="24"/>
                <w:szCs w:val="24"/>
              </w:rPr>
              <w:t>mii mc;</w:t>
            </w:r>
          </w:p>
          <w:p w14:paraId="3A6A6965" w14:textId="3C8BDEC4" w:rsidR="00A64A14" w:rsidRDefault="00AF61BC" w:rsidP="0021625B">
            <w:pPr>
              <w:kinsoku w:val="0"/>
              <w:overflowPunct w:val="0"/>
              <w:spacing w:before="245" w:after="12" w:line="275" w:lineRule="exact"/>
              <w:textAlignment w:val="baseline"/>
              <w:rPr>
                <w:rFonts w:ascii="Times New Roman" w:hAnsi="Times New Roman"/>
                <w:spacing w:val="-7"/>
                <w:sz w:val="24"/>
                <w:szCs w:val="24"/>
              </w:rPr>
            </w:pPr>
            <w:r>
              <w:rPr>
                <w:rFonts w:ascii="Times New Roman" w:hAnsi="Times New Roman"/>
                <w:spacing w:val="-7"/>
                <w:sz w:val="24"/>
                <w:szCs w:val="24"/>
              </w:rPr>
              <w:t xml:space="preserve">- </w:t>
            </w:r>
            <w:proofErr w:type="spellStart"/>
            <w:r w:rsidR="00A64A14" w:rsidRPr="00DC50D2">
              <w:rPr>
                <w:rFonts w:ascii="Times New Roman" w:hAnsi="Times New Roman"/>
                <w:spacing w:val="-7"/>
                <w:sz w:val="24"/>
                <w:szCs w:val="24"/>
              </w:rPr>
              <w:t>mediu</w:t>
            </w:r>
            <w:proofErr w:type="spellEnd"/>
            <w:r w:rsidR="00A64A14" w:rsidRPr="00DC50D2">
              <w:rPr>
                <w:rFonts w:ascii="Times New Roman" w:hAnsi="Times New Roman"/>
                <w:spacing w:val="-7"/>
                <w:sz w:val="24"/>
                <w:szCs w:val="24"/>
              </w:rPr>
              <w:t xml:space="preserve"> </w:t>
            </w:r>
            <w:proofErr w:type="spellStart"/>
            <w:r>
              <w:rPr>
                <w:rFonts w:ascii="Times New Roman" w:hAnsi="Times New Roman"/>
                <w:spacing w:val="-7"/>
                <w:sz w:val="24"/>
                <w:szCs w:val="24"/>
              </w:rPr>
              <w:t>anual</w:t>
            </w:r>
            <w:proofErr w:type="spellEnd"/>
            <w:r w:rsidR="00A64A14" w:rsidRPr="00DC50D2">
              <w:rPr>
                <w:rFonts w:ascii="Times New Roman" w:hAnsi="Times New Roman"/>
                <w:spacing w:val="-7"/>
                <w:sz w:val="24"/>
                <w:szCs w:val="24"/>
              </w:rPr>
              <w:t xml:space="preserve"> — </w:t>
            </w:r>
            <w:r>
              <w:rPr>
                <w:rFonts w:ascii="Times New Roman" w:hAnsi="Times New Roman"/>
                <w:spacing w:val="-7"/>
                <w:sz w:val="24"/>
                <w:szCs w:val="24"/>
              </w:rPr>
              <w:t>52.000</w:t>
            </w:r>
            <w:r w:rsidR="00A64A14" w:rsidRPr="00DC50D2">
              <w:rPr>
                <w:rFonts w:ascii="Times New Roman" w:hAnsi="Times New Roman"/>
                <w:spacing w:val="-7"/>
                <w:sz w:val="24"/>
                <w:szCs w:val="24"/>
              </w:rPr>
              <w:t xml:space="preserve"> mii mc;</w:t>
            </w:r>
          </w:p>
          <w:p w14:paraId="5CEDD30D" w14:textId="2AC68F5D" w:rsidR="00AF61BC" w:rsidRDefault="00AF61BC" w:rsidP="0021625B">
            <w:pPr>
              <w:kinsoku w:val="0"/>
              <w:overflowPunct w:val="0"/>
              <w:spacing w:before="245" w:after="12" w:line="275" w:lineRule="exact"/>
              <w:textAlignment w:val="baseline"/>
              <w:rPr>
                <w:rFonts w:ascii="Times New Roman" w:hAnsi="Times New Roman"/>
                <w:spacing w:val="-7"/>
                <w:sz w:val="24"/>
                <w:szCs w:val="24"/>
              </w:rPr>
            </w:pPr>
          </w:p>
          <w:p w14:paraId="1E769D02" w14:textId="47720E5F" w:rsidR="00AF61BC" w:rsidRDefault="00AF61BC" w:rsidP="0021625B">
            <w:pPr>
              <w:kinsoku w:val="0"/>
              <w:overflowPunct w:val="0"/>
              <w:spacing w:before="245" w:after="12" w:line="275" w:lineRule="exact"/>
              <w:textAlignment w:val="baseline"/>
              <w:rPr>
                <w:rFonts w:ascii="Times New Roman" w:hAnsi="Times New Roman"/>
                <w:spacing w:val="-7"/>
                <w:sz w:val="24"/>
                <w:szCs w:val="24"/>
              </w:rPr>
            </w:pPr>
          </w:p>
          <w:p w14:paraId="7D9E38A3" w14:textId="39EFB529" w:rsidR="00AF61BC" w:rsidRDefault="00AF61BC" w:rsidP="0021625B">
            <w:pPr>
              <w:kinsoku w:val="0"/>
              <w:overflowPunct w:val="0"/>
              <w:spacing w:before="245" w:after="12" w:line="275" w:lineRule="exact"/>
              <w:textAlignment w:val="baseline"/>
              <w:rPr>
                <w:rFonts w:ascii="Times New Roman" w:hAnsi="Times New Roman"/>
                <w:spacing w:val="-7"/>
                <w:sz w:val="24"/>
                <w:szCs w:val="24"/>
              </w:rPr>
            </w:pPr>
          </w:p>
          <w:p w14:paraId="3C05A7C2" w14:textId="77777777" w:rsidR="00AF61BC" w:rsidRDefault="00AF61BC" w:rsidP="0021625B">
            <w:pPr>
              <w:kinsoku w:val="0"/>
              <w:overflowPunct w:val="0"/>
              <w:spacing w:before="245" w:after="12" w:line="275" w:lineRule="exact"/>
              <w:textAlignment w:val="baseline"/>
              <w:rPr>
                <w:rFonts w:ascii="Times New Roman" w:hAnsi="Times New Roman"/>
                <w:spacing w:val="-7"/>
                <w:sz w:val="24"/>
                <w:szCs w:val="24"/>
              </w:rPr>
            </w:pPr>
          </w:p>
          <w:p w14:paraId="6BC4F8EB" w14:textId="5FC25035" w:rsidR="00AF61BC" w:rsidRPr="00DC50D2" w:rsidRDefault="00AF61BC" w:rsidP="0021625B">
            <w:pPr>
              <w:kinsoku w:val="0"/>
              <w:overflowPunct w:val="0"/>
              <w:spacing w:before="245" w:after="12" w:line="275" w:lineRule="exact"/>
              <w:textAlignment w:val="baseline"/>
              <w:rPr>
                <w:rFonts w:ascii="Times New Roman" w:hAnsi="Times New Roman"/>
                <w:spacing w:val="-7"/>
                <w:sz w:val="24"/>
                <w:szCs w:val="24"/>
              </w:rPr>
            </w:pPr>
            <w:r>
              <w:rPr>
                <w:rFonts w:ascii="Times New Roman" w:hAnsi="Times New Roman"/>
                <w:spacing w:val="-7"/>
                <w:sz w:val="24"/>
                <w:szCs w:val="24"/>
              </w:rPr>
              <w:t xml:space="preserve">- </w:t>
            </w:r>
          </w:p>
        </w:tc>
      </w:tr>
    </w:tbl>
    <w:p w14:paraId="3E9567FF" w14:textId="1BF66CF7" w:rsidR="0021625B" w:rsidRDefault="00AF61BC" w:rsidP="0021625B">
      <w:pPr>
        <w:tabs>
          <w:tab w:val="left" w:pos="973"/>
        </w:tabs>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mediu</w:t>
      </w:r>
      <w:proofErr w:type="spellEnd"/>
      <w:r>
        <w:rPr>
          <w:rFonts w:ascii="Times New Roman" w:hAnsi="Times New Roman"/>
          <w:sz w:val="24"/>
          <w:szCs w:val="24"/>
        </w:rPr>
        <w:t xml:space="preserve"> lunar – 7.428,6 mii mc;</w:t>
      </w:r>
    </w:p>
    <w:p w14:paraId="57BF08A2" w14:textId="0A28CAD9" w:rsidR="00AF61BC" w:rsidRDefault="00AF61BC" w:rsidP="0021625B">
      <w:pPr>
        <w:tabs>
          <w:tab w:val="left" w:pos="973"/>
        </w:tabs>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mediu</w:t>
      </w:r>
      <w:proofErr w:type="spellEnd"/>
      <w:r>
        <w:rPr>
          <w:rFonts w:ascii="Times New Roman" w:hAnsi="Times New Roman"/>
          <w:sz w:val="24"/>
          <w:szCs w:val="24"/>
        </w:rPr>
        <w:t xml:space="preserve"> </w:t>
      </w:r>
      <w:proofErr w:type="spellStart"/>
      <w:r>
        <w:rPr>
          <w:rFonts w:ascii="Times New Roman" w:hAnsi="Times New Roman"/>
          <w:sz w:val="24"/>
          <w:szCs w:val="24"/>
        </w:rPr>
        <w:t>zilnic</w:t>
      </w:r>
      <w:proofErr w:type="spellEnd"/>
      <w:r>
        <w:rPr>
          <w:rFonts w:ascii="Times New Roman" w:hAnsi="Times New Roman"/>
          <w:sz w:val="24"/>
          <w:szCs w:val="24"/>
        </w:rPr>
        <w:t xml:space="preserve"> – 248 mii mc.</w:t>
      </w:r>
    </w:p>
    <w:p w14:paraId="59FAADA4" w14:textId="4B0317F2" w:rsidR="00AF61BC" w:rsidRDefault="00AF61BC" w:rsidP="0021625B">
      <w:pPr>
        <w:tabs>
          <w:tab w:val="left" w:pos="973"/>
        </w:tabs>
        <w:rPr>
          <w:rFonts w:ascii="Times New Roman" w:hAnsi="Times New Roman"/>
          <w:sz w:val="24"/>
          <w:szCs w:val="24"/>
        </w:rPr>
      </w:pPr>
      <w:proofErr w:type="spellStart"/>
      <w:r>
        <w:rPr>
          <w:rFonts w:ascii="Times New Roman" w:hAnsi="Times New Roman"/>
          <w:sz w:val="24"/>
          <w:szCs w:val="24"/>
        </w:rPr>
        <w:t>Functionarea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sezoniera</w:t>
      </w:r>
      <w:proofErr w:type="spellEnd"/>
      <w:r>
        <w:rPr>
          <w:rFonts w:ascii="Times New Roman" w:hAnsi="Times New Roman"/>
          <w:sz w:val="24"/>
          <w:szCs w:val="24"/>
        </w:rPr>
        <w:t xml:space="preserve">: 6 </w:t>
      </w:r>
      <w:proofErr w:type="spellStart"/>
      <w:r>
        <w:rPr>
          <w:rFonts w:ascii="Times New Roman" w:hAnsi="Times New Roman"/>
          <w:sz w:val="24"/>
          <w:szCs w:val="24"/>
        </w:rPr>
        <w:t>luni</w:t>
      </w:r>
      <w:proofErr w:type="spellEnd"/>
      <w:r>
        <w:rPr>
          <w:rFonts w:ascii="Times New Roman" w:hAnsi="Times New Roman"/>
          <w:sz w:val="24"/>
          <w:szCs w:val="24"/>
        </w:rPr>
        <w:t xml:space="preserve">/an (150-180 </w:t>
      </w:r>
      <w:proofErr w:type="spellStart"/>
      <w:r>
        <w:rPr>
          <w:rFonts w:ascii="Times New Roman" w:hAnsi="Times New Roman"/>
          <w:sz w:val="24"/>
          <w:szCs w:val="24"/>
        </w:rPr>
        <w:t>zile</w:t>
      </w:r>
      <w:proofErr w:type="spellEnd"/>
      <w:r>
        <w:rPr>
          <w:rFonts w:ascii="Times New Roman" w:hAnsi="Times New Roman"/>
          <w:sz w:val="24"/>
          <w:szCs w:val="24"/>
        </w:rPr>
        <w:t>/an).</w:t>
      </w:r>
    </w:p>
    <w:p w14:paraId="05B8D284" w14:textId="1F2FD057" w:rsidR="00AF61BC" w:rsidRPr="0054288C" w:rsidRDefault="00AF61BC" w:rsidP="0021625B">
      <w:pPr>
        <w:tabs>
          <w:tab w:val="left" w:pos="973"/>
        </w:tabs>
        <w:rPr>
          <w:rFonts w:ascii="Times New Roman" w:hAnsi="Times New Roman"/>
          <w:sz w:val="24"/>
          <w:szCs w:val="24"/>
        </w:rPr>
      </w:pPr>
      <w:r>
        <w:rPr>
          <w:rFonts w:ascii="Times New Roman" w:hAnsi="Times New Roman"/>
          <w:b/>
          <w:bCs/>
          <w:i/>
          <w:iCs/>
          <w:sz w:val="24"/>
          <w:szCs w:val="24"/>
        </w:rPr>
        <w:tab/>
      </w:r>
      <w:proofErr w:type="spellStart"/>
      <w:r w:rsidRPr="0054288C">
        <w:rPr>
          <w:rFonts w:ascii="Times New Roman" w:hAnsi="Times New Roman"/>
          <w:sz w:val="24"/>
          <w:szCs w:val="24"/>
        </w:rPr>
        <w:t>Instalatii</w:t>
      </w:r>
      <w:proofErr w:type="spellEnd"/>
      <w:r w:rsidRPr="0054288C">
        <w:rPr>
          <w:rFonts w:ascii="Times New Roman" w:hAnsi="Times New Roman"/>
          <w:sz w:val="24"/>
          <w:szCs w:val="24"/>
        </w:rPr>
        <w:t xml:space="preserve"> de </w:t>
      </w:r>
      <w:proofErr w:type="spellStart"/>
      <w:r w:rsidRPr="0054288C">
        <w:rPr>
          <w:rFonts w:ascii="Times New Roman" w:hAnsi="Times New Roman"/>
          <w:sz w:val="24"/>
          <w:szCs w:val="24"/>
        </w:rPr>
        <w:t>captare</w:t>
      </w:r>
      <w:proofErr w:type="spellEnd"/>
    </w:p>
    <w:p w14:paraId="32BC9F6B" w14:textId="200E7AD0" w:rsidR="0025550C" w:rsidRPr="0054288C" w:rsidRDefault="00AF61BC" w:rsidP="0021625B">
      <w:pPr>
        <w:tabs>
          <w:tab w:val="left" w:pos="973"/>
        </w:tabs>
        <w:rPr>
          <w:rFonts w:ascii="Times New Roman" w:hAnsi="Times New Roman"/>
          <w:sz w:val="24"/>
          <w:szCs w:val="24"/>
        </w:rPr>
      </w:pPr>
      <w:proofErr w:type="spellStart"/>
      <w:r w:rsidRPr="0054288C">
        <w:rPr>
          <w:rFonts w:ascii="Times New Roman" w:hAnsi="Times New Roman"/>
          <w:sz w:val="24"/>
          <w:szCs w:val="24"/>
        </w:rPr>
        <w:t>Statia</w:t>
      </w:r>
      <w:proofErr w:type="spellEnd"/>
      <w:r w:rsidRPr="0054288C">
        <w:rPr>
          <w:rFonts w:ascii="Times New Roman" w:hAnsi="Times New Roman"/>
          <w:sz w:val="24"/>
          <w:szCs w:val="24"/>
        </w:rPr>
        <w:t xml:space="preserve"> de </w:t>
      </w:r>
      <w:proofErr w:type="spellStart"/>
      <w:r w:rsidRPr="0054288C">
        <w:rPr>
          <w:rFonts w:ascii="Times New Roman" w:hAnsi="Times New Roman"/>
          <w:sz w:val="24"/>
          <w:szCs w:val="24"/>
        </w:rPr>
        <w:t>baza</w:t>
      </w:r>
      <w:proofErr w:type="spellEnd"/>
      <w:r w:rsidRPr="0054288C">
        <w:rPr>
          <w:rFonts w:ascii="Times New Roman" w:hAnsi="Times New Roman"/>
          <w:sz w:val="24"/>
          <w:szCs w:val="24"/>
        </w:rPr>
        <w:t xml:space="preserve"> SPB N. </w:t>
      </w:r>
      <w:proofErr w:type="spellStart"/>
      <w:proofErr w:type="gramStart"/>
      <w:r w:rsidRPr="0054288C">
        <w:rPr>
          <w:rFonts w:ascii="Times New Roman" w:hAnsi="Times New Roman"/>
          <w:sz w:val="24"/>
          <w:szCs w:val="24"/>
        </w:rPr>
        <w:t>Balcescu</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este</w:t>
      </w:r>
      <w:proofErr w:type="spellEnd"/>
      <w:proofErr w:type="gramEnd"/>
      <w:r w:rsidRPr="0054288C">
        <w:rPr>
          <w:rFonts w:ascii="Times New Roman" w:hAnsi="Times New Roman"/>
          <w:sz w:val="24"/>
          <w:szCs w:val="24"/>
        </w:rPr>
        <w:t xml:space="preserve"> </w:t>
      </w:r>
      <w:proofErr w:type="spellStart"/>
      <w:r w:rsidRPr="0054288C">
        <w:rPr>
          <w:rFonts w:ascii="Times New Roman" w:hAnsi="Times New Roman"/>
          <w:sz w:val="24"/>
          <w:szCs w:val="24"/>
        </w:rPr>
        <w:t>amplasata</w:t>
      </w:r>
      <w:proofErr w:type="spellEnd"/>
      <w:r w:rsidRPr="0054288C">
        <w:rPr>
          <w:rFonts w:ascii="Times New Roman" w:hAnsi="Times New Roman"/>
          <w:sz w:val="24"/>
          <w:szCs w:val="24"/>
        </w:rPr>
        <w:t xml:space="preserve">  pe </w:t>
      </w:r>
      <w:proofErr w:type="spellStart"/>
      <w:r w:rsidRPr="0054288C">
        <w:rPr>
          <w:rFonts w:ascii="Times New Roman" w:hAnsi="Times New Roman"/>
          <w:sz w:val="24"/>
          <w:szCs w:val="24"/>
        </w:rPr>
        <w:t>malul</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stang</w:t>
      </w:r>
      <w:proofErr w:type="spellEnd"/>
      <w:r w:rsidRPr="0054288C">
        <w:rPr>
          <w:rFonts w:ascii="Times New Roman" w:hAnsi="Times New Roman"/>
          <w:sz w:val="24"/>
          <w:szCs w:val="24"/>
        </w:rPr>
        <w:t xml:space="preserve">  al C.D.M.N. la km 46+000, cu Qi=</w:t>
      </w:r>
      <w:r w:rsidR="0025550C" w:rsidRPr="0054288C">
        <w:rPr>
          <w:rFonts w:ascii="Times New Roman" w:hAnsi="Times New Roman"/>
          <w:sz w:val="24"/>
          <w:szCs w:val="24"/>
        </w:rPr>
        <w:t>25,2 mc/s.</w:t>
      </w:r>
    </w:p>
    <w:p w14:paraId="2CF677EE" w14:textId="0663BC15" w:rsidR="0025550C" w:rsidRPr="0054288C" w:rsidRDefault="0025550C" w:rsidP="0021625B">
      <w:pPr>
        <w:tabs>
          <w:tab w:val="left" w:pos="973"/>
        </w:tabs>
        <w:rPr>
          <w:rFonts w:ascii="Times New Roman" w:hAnsi="Times New Roman"/>
          <w:sz w:val="24"/>
          <w:szCs w:val="24"/>
        </w:rPr>
      </w:pPr>
      <w:r w:rsidRPr="0054288C">
        <w:rPr>
          <w:rFonts w:ascii="Times New Roman" w:hAnsi="Times New Roman"/>
          <w:sz w:val="24"/>
          <w:szCs w:val="24"/>
        </w:rPr>
        <w:tab/>
        <w:t xml:space="preserve"> </w:t>
      </w:r>
      <w:proofErr w:type="spellStart"/>
      <w:r w:rsidRPr="0054288C">
        <w:rPr>
          <w:rFonts w:ascii="Times New Roman" w:hAnsi="Times New Roman"/>
          <w:sz w:val="24"/>
          <w:szCs w:val="24"/>
        </w:rPr>
        <w:t>Statia</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este</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echipata</w:t>
      </w:r>
      <w:proofErr w:type="spellEnd"/>
      <w:r w:rsidRPr="0054288C">
        <w:rPr>
          <w:rFonts w:ascii="Times New Roman" w:hAnsi="Times New Roman"/>
          <w:sz w:val="24"/>
          <w:szCs w:val="24"/>
        </w:rPr>
        <w:t xml:space="preserve"> cu 14 </w:t>
      </w:r>
      <w:proofErr w:type="spellStart"/>
      <w:r w:rsidRPr="0054288C">
        <w:rPr>
          <w:rFonts w:ascii="Times New Roman" w:hAnsi="Times New Roman"/>
          <w:sz w:val="24"/>
          <w:szCs w:val="24"/>
        </w:rPr>
        <w:t>agregate</w:t>
      </w:r>
      <w:proofErr w:type="spellEnd"/>
      <w:r w:rsidRPr="0054288C">
        <w:rPr>
          <w:rFonts w:ascii="Times New Roman" w:hAnsi="Times New Roman"/>
          <w:sz w:val="24"/>
          <w:szCs w:val="24"/>
        </w:rPr>
        <w:t xml:space="preserve"> de </w:t>
      </w:r>
      <w:proofErr w:type="spellStart"/>
      <w:r w:rsidRPr="0054288C">
        <w:rPr>
          <w:rFonts w:ascii="Times New Roman" w:hAnsi="Times New Roman"/>
          <w:sz w:val="24"/>
          <w:szCs w:val="24"/>
        </w:rPr>
        <w:t>pompare</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avand</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caracteristicile</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Qpompa</w:t>
      </w:r>
      <w:proofErr w:type="spellEnd"/>
      <w:r w:rsidRPr="0054288C">
        <w:rPr>
          <w:rFonts w:ascii="Times New Roman" w:hAnsi="Times New Roman"/>
          <w:sz w:val="24"/>
          <w:szCs w:val="24"/>
        </w:rPr>
        <w:t xml:space="preserve">=1,8 mc/s, H=65 </w:t>
      </w:r>
      <w:proofErr w:type="spellStart"/>
      <w:r w:rsidRPr="0054288C">
        <w:rPr>
          <w:rFonts w:ascii="Times New Roman" w:hAnsi="Times New Roman"/>
          <w:sz w:val="24"/>
          <w:szCs w:val="24"/>
        </w:rPr>
        <w:t>Mca</w:t>
      </w:r>
      <w:proofErr w:type="spellEnd"/>
      <w:r w:rsidRPr="0054288C">
        <w:rPr>
          <w:rFonts w:ascii="Times New Roman" w:hAnsi="Times New Roman"/>
          <w:sz w:val="24"/>
          <w:szCs w:val="24"/>
        </w:rPr>
        <w:t xml:space="preserve">, P=1600 Kw. </w:t>
      </w:r>
    </w:p>
    <w:p w14:paraId="17A8D425" w14:textId="3B332435" w:rsidR="0025550C" w:rsidRPr="0054288C" w:rsidRDefault="0025550C" w:rsidP="0021625B">
      <w:pPr>
        <w:tabs>
          <w:tab w:val="left" w:pos="973"/>
        </w:tabs>
        <w:rPr>
          <w:rFonts w:ascii="Times New Roman" w:hAnsi="Times New Roman"/>
          <w:sz w:val="24"/>
          <w:szCs w:val="24"/>
        </w:rPr>
      </w:pPr>
      <w:proofErr w:type="spellStart"/>
      <w:r w:rsidRPr="0054288C">
        <w:rPr>
          <w:rFonts w:ascii="Times New Roman" w:hAnsi="Times New Roman"/>
          <w:sz w:val="24"/>
          <w:szCs w:val="24"/>
        </w:rPr>
        <w:lastRenderedPageBreak/>
        <w:t>Apa</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este</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preluata</w:t>
      </w:r>
      <w:proofErr w:type="spellEnd"/>
      <w:r w:rsidRPr="0054288C">
        <w:rPr>
          <w:rFonts w:ascii="Times New Roman" w:hAnsi="Times New Roman"/>
          <w:sz w:val="24"/>
          <w:szCs w:val="24"/>
        </w:rPr>
        <w:t xml:space="preserve"> din </w:t>
      </w:r>
      <w:proofErr w:type="spellStart"/>
      <w:r w:rsidRPr="0054288C">
        <w:rPr>
          <w:rFonts w:ascii="Times New Roman" w:hAnsi="Times New Roman"/>
          <w:sz w:val="24"/>
          <w:szCs w:val="24"/>
        </w:rPr>
        <w:t>Canalul</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Dunare</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Marea</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Neagra</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prin</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intermediul</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canalului</w:t>
      </w:r>
      <w:proofErr w:type="spellEnd"/>
      <w:r w:rsidRPr="0054288C">
        <w:rPr>
          <w:rFonts w:ascii="Times New Roman" w:hAnsi="Times New Roman"/>
          <w:sz w:val="24"/>
          <w:szCs w:val="24"/>
        </w:rPr>
        <w:t xml:space="preserve"> CAO, L=1090m, </w:t>
      </w:r>
      <w:proofErr w:type="spellStart"/>
      <w:r w:rsidRPr="0054288C">
        <w:rPr>
          <w:rFonts w:ascii="Times New Roman" w:hAnsi="Times New Roman"/>
          <w:sz w:val="24"/>
          <w:szCs w:val="24"/>
        </w:rPr>
        <w:t>avand</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urmatoarele</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caracteristici</w:t>
      </w:r>
      <w:proofErr w:type="spellEnd"/>
      <w:r w:rsidRPr="0054288C">
        <w:rPr>
          <w:rFonts w:ascii="Times New Roman" w:hAnsi="Times New Roman"/>
          <w:sz w:val="24"/>
          <w:szCs w:val="24"/>
        </w:rPr>
        <w:t xml:space="preserve"> </w:t>
      </w:r>
      <w:proofErr w:type="spellStart"/>
      <w:r w:rsidRPr="0054288C">
        <w:rPr>
          <w:rFonts w:ascii="Times New Roman" w:hAnsi="Times New Roman"/>
          <w:sz w:val="24"/>
          <w:szCs w:val="24"/>
        </w:rPr>
        <w:t>tehnice</w:t>
      </w:r>
      <w:proofErr w:type="spellEnd"/>
      <w:r w:rsidRPr="0054288C">
        <w:rPr>
          <w:rFonts w:ascii="Times New Roman" w:hAnsi="Times New Roman"/>
          <w:sz w:val="24"/>
          <w:szCs w:val="24"/>
        </w:rPr>
        <w:t>:</w:t>
      </w:r>
    </w:p>
    <w:p w14:paraId="04B2FF27" w14:textId="779E8C70" w:rsidR="00B67B13" w:rsidRPr="0054288C" w:rsidRDefault="0025550C" w:rsidP="002E18F3">
      <w:pPr>
        <w:pStyle w:val="Listparagraf"/>
        <w:numPr>
          <w:ilvl w:val="0"/>
          <w:numId w:val="35"/>
        </w:numPr>
        <w:tabs>
          <w:tab w:val="left" w:pos="973"/>
        </w:tabs>
        <w:rPr>
          <w:rFonts w:ascii="Times New Roman" w:hAnsi="Times New Roman"/>
          <w:sz w:val="24"/>
          <w:szCs w:val="24"/>
        </w:rPr>
      </w:pPr>
      <w:bookmarkStart w:id="2" w:name="_Hlk52973794"/>
      <w:proofErr w:type="spellStart"/>
      <w:r w:rsidRPr="0054288C">
        <w:rPr>
          <w:rFonts w:ascii="Times New Roman" w:hAnsi="Times New Roman"/>
          <w:sz w:val="24"/>
          <w:szCs w:val="24"/>
        </w:rPr>
        <w:t>Bief</w:t>
      </w:r>
      <w:proofErr w:type="spellEnd"/>
      <w:r w:rsidRPr="0054288C">
        <w:rPr>
          <w:rFonts w:ascii="Times New Roman" w:hAnsi="Times New Roman"/>
          <w:sz w:val="24"/>
          <w:szCs w:val="24"/>
        </w:rPr>
        <w:t xml:space="preserve"> 1</w:t>
      </w:r>
      <w:r w:rsidR="00B67B13" w:rsidRPr="0054288C">
        <w:rPr>
          <w:rFonts w:ascii="Times New Roman" w:hAnsi="Times New Roman"/>
          <w:sz w:val="24"/>
          <w:szCs w:val="24"/>
        </w:rPr>
        <w:t xml:space="preserve">: L=69 m; b=11,5 m; m=1,5; </w:t>
      </w:r>
      <w:proofErr w:type="spellStart"/>
      <w:r w:rsidR="00B67B13" w:rsidRPr="0054288C">
        <w:rPr>
          <w:rFonts w:ascii="Times New Roman" w:hAnsi="Times New Roman"/>
          <w:sz w:val="24"/>
          <w:szCs w:val="24"/>
        </w:rPr>
        <w:t>i</w:t>
      </w:r>
      <w:proofErr w:type="spellEnd"/>
      <w:r w:rsidR="00B67B13" w:rsidRPr="0054288C">
        <w:rPr>
          <w:rFonts w:ascii="Times New Roman" w:hAnsi="Times New Roman"/>
          <w:sz w:val="24"/>
          <w:szCs w:val="24"/>
        </w:rPr>
        <w:t>=0,13%.</w:t>
      </w:r>
    </w:p>
    <w:bookmarkEnd w:id="2"/>
    <w:p w14:paraId="29F710C2" w14:textId="1C858F73" w:rsidR="0025550C" w:rsidRPr="0054288C" w:rsidRDefault="0025550C" w:rsidP="002E18F3">
      <w:pPr>
        <w:pStyle w:val="Listparagraf"/>
        <w:numPr>
          <w:ilvl w:val="0"/>
          <w:numId w:val="35"/>
        </w:numPr>
        <w:tabs>
          <w:tab w:val="left" w:pos="973"/>
        </w:tabs>
        <w:rPr>
          <w:rFonts w:ascii="Times New Roman" w:hAnsi="Times New Roman"/>
          <w:sz w:val="24"/>
          <w:szCs w:val="24"/>
        </w:rPr>
      </w:pPr>
      <w:r w:rsidRPr="0054288C">
        <w:rPr>
          <w:rFonts w:ascii="Times New Roman" w:hAnsi="Times New Roman"/>
          <w:sz w:val="24"/>
          <w:szCs w:val="24"/>
        </w:rPr>
        <w:t xml:space="preserve"> </w:t>
      </w:r>
      <w:proofErr w:type="spellStart"/>
      <w:r w:rsidR="00B67B13" w:rsidRPr="0054288C">
        <w:rPr>
          <w:rFonts w:ascii="Times New Roman" w:hAnsi="Times New Roman"/>
          <w:sz w:val="24"/>
          <w:szCs w:val="24"/>
        </w:rPr>
        <w:t>Bief</w:t>
      </w:r>
      <w:proofErr w:type="spellEnd"/>
      <w:r w:rsidR="00B67B13" w:rsidRPr="0054288C">
        <w:rPr>
          <w:rFonts w:ascii="Times New Roman" w:hAnsi="Times New Roman"/>
          <w:sz w:val="24"/>
          <w:szCs w:val="24"/>
        </w:rPr>
        <w:t xml:space="preserve"> 2: L=1021 m; b=9,7 m; m=1,5; </w:t>
      </w:r>
      <w:proofErr w:type="spellStart"/>
      <w:r w:rsidR="00B67B13" w:rsidRPr="0054288C">
        <w:rPr>
          <w:rFonts w:ascii="Times New Roman" w:hAnsi="Times New Roman"/>
          <w:sz w:val="24"/>
          <w:szCs w:val="24"/>
        </w:rPr>
        <w:t>i</w:t>
      </w:r>
      <w:proofErr w:type="spellEnd"/>
      <w:r w:rsidR="00B67B13" w:rsidRPr="0054288C">
        <w:rPr>
          <w:rFonts w:ascii="Times New Roman" w:hAnsi="Times New Roman"/>
          <w:sz w:val="24"/>
          <w:szCs w:val="24"/>
        </w:rPr>
        <w:t>=0,13%.</w:t>
      </w:r>
    </w:p>
    <w:p w14:paraId="4ADCF283" w14:textId="2345EEC8" w:rsidR="00B67B13" w:rsidRPr="0054288C" w:rsidRDefault="00B67B13" w:rsidP="00B67B13">
      <w:pPr>
        <w:tabs>
          <w:tab w:val="left" w:pos="973"/>
        </w:tabs>
        <w:rPr>
          <w:rFonts w:ascii="Times New Roman" w:hAnsi="Times New Roman"/>
          <w:sz w:val="24"/>
          <w:szCs w:val="24"/>
        </w:rPr>
      </w:pPr>
      <w:proofErr w:type="spellStart"/>
      <w:r w:rsidRPr="0054288C">
        <w:rPr>
          <w:rFonts w:ascii="Times New Roman" w:hAnsi="Times New Roman"/>
          <w:sz w:val="24"/>
          <w:szCs w:val="24"/>
        </w:rPr>
        <w:t>Coordonatele</w:t>
      </w:r>
      <w:proofErr w:type="spellEnd"/>
      <w:r w:rsidRPr="0054288C">
        <w:rPr>
          <w:rFonts w:ascii="Times New Roman" w:hAnsi="Times New Roman"/>
          <w:sz w:val="24"/>
          <w:szCs w:val="24"/>
        </w:rPr>
        <w:t xml:space="preserve"> STEREO 70 in </w:t>
      </w:r>
      <w:proofErr w:type="spellStart"/>
      <w:r w:rsidRPr="0054288C">
        <w:rPr>
          <w:rFonts w:ascii="Times New Roman" w:hAnsi="Times New Roman"/>
          <w:sz w:val="24"/>
          <w:szCs w:val="24"/>
        </w:rPr>
        <w:t>punctul</w:t>
      </w:r>
      <w:proofErr w:type="spellEnd"/>
      <w:r w:rsidRPr="0054288C">
        <w:rPr>
          <w:rFonts w:ascii="Times New Roman" w:hAnsi="Times New Roman"/>
          <w:sz w:val="24"/>
          <w:szCs w:val="24"/>
        </w:rPr>
        <w:t xml:space="preserve"> de </w:t>
      </w:r>
      <w:proofErr w:type="spellStart"/>
      <w:r w:rsidRPr="0054288C">
        <w:rPr>
          <w:rFonts w:ascii="Times New Roman" w:hAnsi="Times New Roman"/>
          <w:sz w:val="24"/>
          <w:szCs w:val="24"/>
        </w:rPr>
        <w:t>captare</w:t>
      </w:r>
      <w:proofErr w:type="spellEnd"/>
      <w:r w:rsidRPr="0054288C">
        <w:rPr>
          <w:rFonts w:ascii="Times New Roman" w:hAnsi="Times New Roman"/>
          <w:sz w:val="24"/>
          <w:szCs w:val="24"/>
        </w:rPr>
        <w:t xml:space="preserve"> CDMN, mal stand, km 4+300, sunt: X=323071,083 </w:t>
      </w:r>
      <w:proofErr w:type="spellStart"/>
      <w:r w:rsidRPr="0054288C">
        <w:rPr>
          <w:rFonts w:ascii="Times New Roman" w:hAnsi="Times New Roman"/>
          <w:sz w:val="24"/>
          <w:szCs w:val="24"/>
        </w:rPr>
        <w:t>si</w:t>
      </w:r>
      <w:proofErr w:type="spellEnd"/>
      <w:r w:rsidRPr="0054288C">
        <w:rPr>
          <w:rFonts w:ascii="Times New Roman" w:hAnsi="Times New Roman"/>
          <w:sz w:val="24"/>
          <w:szCs w:val="24"/>
        </w:rPr>
        <w:t xml:space="preserve"> Y=723857,746.</w:t>
      </w:r>
    </w:p>
    <w:p w14:paraId="6AD98583" w14:textId="7B2B54B1" w:rsidR="00B67B13" w:rsidRDefault="00F30F64" w:rsidP="00B67B13">
      <w:pPr>
        <w:tabs>
          <w:tab w:val="left" w:pos="973"/>
        </w:tabs>
        <w:rPr>
          <w:rFonts w:ascii="Times New Roman" w:hAnsi="Times New Roman"/>
          <w:sz w:val="24"/>
          <w:szCs w:val="24"/>
        </w:rPr>
      </w:pPr>
      <w:r>
        <w:rPr>
          <w:rFonts w:ascii="Times New Roman" w:hAnsi="Times New Roman"/>
          <w:sz w:val="24"/>
          <w:szCs w:val="24"/>
        </w:rPr>
        <w:tab/>
      </w:r>
      <w:proofErr w:type="spellStart"/>
      <w:r w:rsidR="00B67B13" w:rsidRPr="00B67B13">
        <w:rPr>
          <w:rFonts w:ascii="Times New Roman" w:hAnsi="Times New Roman"/>
          <w:sz w:val="24"/>
          <w:szCs w:val="24"/>
        </w:rPr>
        <w:t>Aductiunea</w:t>
      </w:r>
      <w:proofErr w:type="spellEnd"/>
      <w:r w:rsidR="00B67B13" w:rsidRPr="00B67B13">
        <w:rPr>
          <w:rFonts w:ascii="Times New Roman" w:hAnsi="Times New Roman"/>
          <w:sz w:val="24"/>
          <w:szCs w:val="24"/>
        </w:rPr>
        <w:t xml:space="preserve"> </w:t>
      </w:r>
      <w:proofErr w:type="spellStart"/>
      <w:r w:rsidR="00B67B13" w:rsidRPr="00B67B13">
        <w:rPr>
          <w:rFonts w:ascii="Times New Roman" w:hAnsi="Times New Roman"/>
          <w:sz w:val="24"/>
          <w:szCs w:val="24"/>
        </w:rPr>
        <w:t>si</w:t>
      </w:r>
      <w:proofErr w:type="spellEnd"/>
      <w:r w:rsidR="00B67B13" w:rsidRPr="00B67B13">
        <w:rPr>
          <w:rFonts w:ascii="Times New Roman" w:hAnsi="Times New Roman"/>
          <w:sz w:val="24"/>
          <w:szCs w:val="24"/>
        </w:rPr>
        <w:t xml:space="preserve"> </w:t>
      </w:r>
      <w:proofErr w:type="spellStart"/>
      <w:r w:rsidR="00B67B13" w:rsidRPr="00B67B13">
        <w:rPr>
          <w:rFonts w:ascii="Times New Roman" w:hAnsi="Times New Roman"/>
          <w:sz w:val="24"/>
          <w:szCs w:val="24"/>
        </w:rPr>
        <w:t>distributia</w:t>
      </w:r>
      <w:proofErr w:type="spellEnd"/>
      <w:r w:rsidR="00B67B13" w:rsidRPr="00B67B13">
        <w:rPr>
          <w:rFonts w:ascii="Times New Roman" w:hAnsi="Times New Roman"/>
          <w:sz w:val="24"/>
          <w:szCs w:val="24"/>
        </w:rPr>
        <w:t xml:space="preserve"> </w:t>
      </w:r>
      <w:proofErr w:type="spellStart"/>
      <w:r w:rsidR="00B67B13" w:rsidRPr="00B67B13">
        <w:rPr>
          <w:rFonts w:ascii="Times New Roman" w:hAnsi="Times New Roman"/>
          <w:sz w:val="24"/>
          <w:szCs w:val="24"/>
        </w:rPr>
        <w:t>apei</w:t>
      </w:r>
      <w:proofErr w:type="spellEnd"/>
      <w:r w:rsidR="00B67B13">
        <w:rPr>
          <w:rFonts w:ascii="Times New Roman" w:hAnsi="Times New Roman"/>
          <w:sz w:val="24"/>
          <w:szCs w:val="24"/>
        </w:rPr>
        <w:t xml:space="preserve"> in </w:t>
      </w:r>
      <w:proofErr w:type="spellStart"/>
      <w:r w:rsidR="00B67B13">
        <w:rPr>
          <w:rFonts w:ascii="Times New Roman" w:hAnsi="Times New Roman"/>
          <w:sz w:val="24"/>
          <w:szCs w:val="24"/>
        </w:rPr>
        <w:t>sistem</w:t>
      </w:r>
      <w:proofErr w:type="spellEnd"/>
      <w:r w:rsidR="00B67B13">
        <w:rPr>
          <w:rFonts w:ascii="Times New Roman" w:hAnsi="Times New Roman"/>
          <w:sz w:val="24"/>
          <w:szCs w:val="24"/>
        </w:rPr>
        <w:t xml:space="preserve"> se </w:t>
      </w:r>
      <w:proofErr w:type="spellStart"/>
      <w:r w:rsidR="00B67B13">
        <w:rPr>
          <w:rFonts w:ascii="Times New Roman" w:hAnsi="Times New Roman"/>
          <w:sz w:val="24"/>
          <w:szCs w:val="24"/>
        </w:rPr>
        <w:t>realizeaza</w:t>
      </w:r>
      <w:proofErr w:type="spellEnd"/>
      <w:r w:rsidR="00B67B13">
        <w:rPr>
          <w:rFonts w:ascii="Times New Roman" w:hAnsi="Times New Roman"/>
          <w:sz w:val="24"/>
          <w:szCs w:val="24"/>
        </w:rPr>
        <w:t xml:space="preserve"> </w:t>
      </w:r>
      <w:proofErr w:type="spellStart"/>
      <w:r w:rsidR="00B67B13">
        <w:rPr>
          <w:rFonts w:ascii="Times New Roman" w:hAnsi="Times New Roman"/>
          <w:sz w:val="24"/>
          <w:szCs w:val="24"/>
        </w:rPr>
        <w:t>prin</w:t>
      </w:r>
      <w:proofErr w:type="spellEnd"/>
      <w:r w:rsidR="00B67B13">
        <w:rPr>
          <w:rFonts w:ascii="Times New Roman" w:hAnsi="Times New Roman"/>
          <w:sz w:val="24"/>
          <w:szCs w:val="24"/>
        </w:rPr>
        <w:t xml:space="preserve"> </w:t>
      </w:r>
      <w:proofErr w:type="spellStart"/>
      <w:r w:rsidR="00B67B13">
        <w:rPr>
          <w:rFonts w:ascii="Times New Roman" w:hAnsi="Times New Roman"/>
          <w:sz w:val="24"/>
          <w:szCs w:val="24"/>
        </w:rPr>
        <w:t>intermediul</w:t>
      </w:r>
      <w:proofErr w:type="spellEnd"/>
      <w:r w:rsidR="00B67B13">
        <w:rPr>
          <w:rFonts w:ascii="Times New Roman" w:hAnsi="Times New Roman"/>
          <w:sz w:val="24"/>
          <w:szCs w:val="24"/>
        </w:rPr>
        <w:t xml:space="preserve"> a 7 </w:t>
      </w:r>
      <w:proofErr w:type="spellStart"/>
      <w:r w:rsidR="00B67B13">
        <w:rPr>
          <w:rFonts w:ascii="Times New Roman" w:hAnsi="Times New Roman"/>
          <w:sz w:val="24"/>
          <w:szCs w:val="24"/>
        </w:rPr>
        <w:t>statii</w:t>
      </w:r>
      <w:proofErr w:type="spellEnd"/>
      <w:r w:rsidR="00B67B13">
        <w:rPr>
          <w:rFonts w:ascii="Times New Roman" w:hAnsi="Times New Roman"/>
          <w:sz w:val="24"/>
          <w:szCs w:val="24"/>
        </w:rPr>
        <w:t xml:space="preserve"> de </w:t>
      </w:r>
      <w:proofErr w:type="spellStart"/>
      <w:r w:rsidR="00B67B13">
        <w:rPr>
          <w:rFonts w:ascii="Times New Roman" w:hAnsi="Times New Roman"/>
          <w:sz w:val="24"/>
          <w:szCs w:val="24"/>
        </w:rPr>
        <w:t>pompare</w:t>
      </w:r>
      <w:proofErr w:type="spellEnd"/>
      <w:r w:rsidR="00B67B13">
        <w:rPr>
          <w:rFonts w:ascii="Times New Roman" w:hAnsi="Times New Roman"/>
          <w:sz w:val="24"/>
          <w:szCs w:val="24"/>
        </w:rPr>
        <w:t xml:space="preserve"> (o </w:t>
      </w:r>
      <w:proofErr w:type="spellStart"/>
      <w:r w:rsidR="00B67B13">
        <w:rPr>
          <w:rFonts w:ascii="Times New Roman" w:hAnsi="Times New Roman"/>
          <w:sz w:val="24"/>
          <w:szCs w:val="24"/>
        </w:rPr>
        <w:t>statie</w:t>
      </w:r>
      <w:proofErr w:type="spellEnd"/>
      <w:r w:rsidR="00B67B13">
        <w:rPr>
          <w:rFonts w:ascii="Times New Roman" w:hAnsi="Times New Roman"/>
          <w:sz w:val="24"/>
          <w:szCs w:val="24"/>
        </w:rPr>
        <w:t xml:space="preserve"> de </w:t>
      </w:r>
      <w:proofErr w:type="spellStart"/>
      <w:r w:rsidR="00B67B13">
        <w:rPr>
          <w:rFonts w:ascii="Times New Roman" w:hAnsi="Times New Roman"/>
          <w:sz w:val="24"/>
          <w:szCs w:val="24"/>
        </w:rPr>
        <w:t>baza</w:t>
      </w:r>
      <w:proofErr w:type="spellEnd"/>
      <w:r w:rsidR="00B67B13">
        <w:rPr>
          <w:rFonts w:ascii="Times New Roman" w:hAnsi="Times New Roman"/>
          <w:sz w:val="24"/>
          <w:szCs w:val="24"/>
        </w:rPr>
        <w:t xml:space="preserve"> </w:t>
      </w:r>
      <w:proofErr w:type="spellStart"/>
      <w:r w:rsidR="00B67B13">
        <w:rPr>
          <w:rFonts w:ascii="Times New Roman" w:hAnsi="Times New Roman"/>
          <w:sz w:val="24"/>
          <w:szCs w:val="24"/>
        </w:rPr>
        <w:t>si</w:t>
      </w:r>
      <w:proofErr w:type="spellEnd"/>
      <w:r w:rsidR="00B67B13">
        <w:rPr>
          <w:rFonts w:ascii="Times New Roman" w:hAnsi="Times New Roman"/>
          <w:sz w:val="24"/>
          <w:szCs w:val="24"/>
        </w:rPr>
        <w:t xml:space="preserve"> 6 </w:t>
      </w:r>
      <w:proofErr w:type="spellStart"/>
      <w:r w:rsidR="00B67B13">
        <w:rPr>
          <w:rFonts w:ascii="Times New Roman" w:hAnsi="Times New Roman"/>
          <w:sz w:val="24"/>
          <w:szCs w:val="24"/>
        </w:rPr>
        <w:t>statii</w:t>
      </w:r>
      <w:proofErr w:type="spellEnd"/>
      <w:r>
        <w:rPr>
          <w:rFonts w:ascii="Times New Roman" w:hAnsi="Times New Roman"/>
          <w:sz w:val="24"/>
          <w:szCs w:val="24"/>
        </w:rPr>
        <w:t xml:space="preserve"> </w:t>
      </w:r>
      <w:proofErr w:type="spellStart"/>
      <w:r>
        <w:rPr>
          <w:rFonts w:ascii="Times New Roman" w:hAnsi="Times New Roman"/>
          <w:sz w:val="24"/>
          <w:szCs w:val="24"/>
        </w:rPr>
        <w:t>derepompare</w:t>
      </w:r>
      <w:proofErr w:type="spellEnd"/>
      <w:r>
        <w:rPr>
          <w:rFonts w:ascii="Times New Roman" w:hAnsi="Times New Roman"/>
          <w:sz w:val="24"/>
          <w:szCs w:val="24"/>
        </w:rPr>
        <w:t xml:space="preserve"> SRP1, SRP2, “</w:t>
      </w:r>
      <w:proofErr w:type="spellStart"/>
      <w:r>
        <w:rPr>
          <w:rFonts w:ascii="Times New Roman" w:hAnsi="Times New Roman"/>
          <w:sz w:val="24"/>
          <w:szCs w:val="24"/>
        </w:rPr>
        <w:t>Tibrinu</w:t>
      </w:r>
      <w:proofErr w:type="spellEnd"/>
      <w:r>
        <w:rPr>
          <w:rFonts w:ascii="Times New Roman" w:hAnsi="Times New Roman"/>
          <w:sz w:val="24"/>
          <w:szCs w:val="24"/>
        </w:rPr>
        <w:t xml:space="preserve">”, SRP3, SRP4, SRP6, SRP7), 22 </w:t>
      </w:r>
      <w:proofErr w:type="spellStart"/>
      <w:r>
        <w:rPr>
          <w:rFonts w:ascii="Times New Roman" w:hAnsi="Times New Roman"/>
          <w:sz w:val="24"/>
          <w:szCs w:val="24"/>
        </w:rPr>
        <w:t>statii</w:t>
      </w:r>
      <w:proofErr w:type="spellEnd"/>
      <w:r>
        <w:rPr>
          <w:rFonts w:ascii="Times New Roman" w:hAnsi="Times New Roman"/>
          <w:sz w:val="24"/>
          <w:szCs w:val="24"/>
        </w:rPr>
        <w:t xml:space="preserve"> de </w:t>
      </w:r>
      <w:proofErr w:type="spellStart"/>
      <w:r>
        <w:rPr>
          <w:rFonts w:ascii="Times New Roman" w:hAnsi="Times New Roman"/>
          <w:sz w:val="24"/>
          <w:szCs w:val="24"/>
        </w:rPr>
        <w:t>punere</w:t>
      </w:r>
      <w:proofErr w:type="spellEnd"/>
      <w:r>
        <w:rPr>
          <w:rFonts w:ascii="Times New Roman" w:hAnsi="Times New Roman"/>
          <w:sz w:val="24"/>
          <w:szCs w:val="24"/>
        </w:rPr>
        <w:t xml:space="preserve"> sub </w:t>
      </w:r>
      <w:proofErr w:type="spellStart"/>
      <w:r>
        <w:rPr>
          <w:rFonts w:ascii="Times New Roman" w:hAnsi="Times New Roman"/>
          <w:sz w:val="24"/>
          <w:szCs w:val="24"/>
        </w:rPr>
        <w:t>presiune</w:t>
      </w:r>
      <w:proofErr w:type="spellEnd"/>
      <w:r>
        <w:rPr>
          <w:rFonts w:ascii="Times New Roman" w:hAnsi="Times New Roman"/>
          <w:sz w:val="24"/>
          <w:szCs w:val="24"/>
        </w:rPr>
        <w:t xml:space="preserve">, o </w:t>
      </w:r>
      <w:proofErr w:type="spellStart"/>
      <w:r>
        <w:rPr>
          <w:rFonts w:ascii="Times New Roman" w:hAnsi="Times New Roman"/>
          <w:sz w:val="24"/>
          <w:szCs w:val="24"/>
        </w:rPr>
        <w:t>retea</w:t>
      </w:r>
      <w:proofErr w:type="spellEnd"/>
      <w:r>
        <w:rPr>
          <w:rFonts w:ascii="Times New Roman" w:hAnsi="Times New Roman"/>
          <w:sz w:val="24"/>
          <w:szCs w:val="24"/>
        </w:rPr>
        <w:t xml:space="preserve"> de </w:t>
      </w:r>
      <w:proofErr w:type="spellStart"/>
      <w:r>
        <w:rPr>
          <w:rFonts w:ascii="Times New Roman" w:hAnsi="Times New Roman"/>
          <w:sz w:val="24"/>
          <w:szCs w:val="24"/>
        </w:rPr>
        <w:t>canale</w:t>
      </w:r>
      <w:proofErr w:type="spellEnd"/>
      <w:r>
        <w:rPr>
          <w:rFonts w:ascii="Times New Roman" w:hAnsi="Times New Roman"/>
          <w:sz w:val="24"/>
          <w:szCs w:val="24"/>
        </w:rPr>
        <w:t xml:space="preserve"> de </w:t>
      </w:r>
      <w:proofErr w:type="spellStart"/>
      <w:r>
        <w:rPr>
          <w:rFonts w:ascii="Times New Roman" w:hAnsi="Times New Roman"/>
          <w:sz w:val="24"/>
          <w:szCs w:val="24"/>
        </w:rPr>
        <w:t>aductiune</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distributie</w:t>
      </w:r>
      <w:proofErr w:type="spellEnd"/>
      <w:r>
        <w:rPr>
          <w:rFonts w:ascii="Times New Roman" w:hAnsi="Times New Roman"/>
          <w:sz w:val="24"/>
          <w:szCs w:val="24"/>
        </w:rPr>
        <w:t xml:space="preserve"> in </w:t>
      </w:r>
      <w:proofErr w:type="spellStart"/>
      <w:r>
        <w:rPr>
          <w:rFonts w:ascii="Times New Roman" w:hAnsi="Times New Roman"/>
          <w:sz w:val="24"/>
          <w:szCs w:val="24"/>
        </w:rPr>
        <w:t>lungime</w:t>
      </w:r>
      <w:proofErr w:type="spellEnd"/>
      <w:r>
        <w:rPr>
          <w:rFonts w:ascii="Times New Roman" w:hAnsi="Times New Roman"/>
          <w:sz w:val="24"/>
          <w:szCs w:val="24"/>
        </w:rPr>
        <w:t xml:space="preserve"> </w:t>
      </w:r>
      <w:proofErr w:type="spellStart"/>
      <w:r>
        <w:rPr>
          <w:rFonts w:ascii="Times New Roman" w:hAnsi="Times New Roman"/>
          <w:sz w:val="24"/>
          <w:szCs w:val="24"/>
        </w:rPr>
        <w:t>totala</w:t>
      </w:r>
      <w:proofErr w:type="spellEnd"/>
      <w:r>
        <w:rPr>
          <w:rFonts w:ascii="Times New Roman" w:hAnsi="Times New Roman"/>
          <w:sz w:val="24"/>
          <w:szCs w:val="24"/>
        </w:rPr>
        <w:t xml:space="preserve"> de 166,081 km, </w:t>
      </w:r>
      <w:proofErr w:type="spellStart"/>
      <w:r>
        <w:rPr>
          <w:rFonts w:ascii="Times New Roman" w:hAnsi="Times New Roman"/>
          <w:sz w:val="24"/>
          <w:szCs w:val="24"/>
        </w:rPr>
        <w:t>conducte</w:t>
      </w:r>
      <w:proofErr w:type="spellEnd"/>
      <w:r>
        <w:rPr>
          <w:rFonts w:ascii="Times New Roman" w:hAnsi="Times New Roman"/>
          <w:sz w:val="24"/>
          <w:szCs w:val="24"/>
        </w:rPr>
        <w:t xml:space="preserve"> </w:t>
      </w:r>
      <w:proofErr w:type="spellStart"/>
      <w:r>
        <w:rPr>
          <w:rFonts w:ascii="Times New Roman" w:hAnsi="Times New Roman"/>
          <w:sz w:val="24"/>
          <w:szCs w:val="24"/>
        </w:rPr>
        <w:t>principale</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secundare</w:t>
      </w:r>
      <w:proofErr w:type="spellEnd"/>
      <w:r>
        <w:rPr>
          <w:rFonts w:ascii="Times New Roman" w:hAnsi="Times New Roman"/>
          <w:sz w:val="24"/>
          <w:szCs w:val="24"/>
        </w:rPr>
        <w:t xml:space="preserve">, aggregate </w:t>
      </w:r>
      <w:proofErr w:type="spellStart"/>
      <w:r>
        <w:rPr>
          <w:rFonts w:ascii="Times New Roman" w:hAnsi="Times New Roman"/>
          <w:sz w:val="24"/>
          <w:szCs w:val="24"/>
        </w:rPr>
        <w:t>electrice</w:t>
      </w:r>
      <w:proofErr w:type="spellEnd"/>
      <w:r>
        <w:rPr>
          <w:rFonts w:ascii="Times New Roman" w:hAnsi="Times New Roman"/>
          <w:sz w:val="24"/>
          <w:szCs w:val="24"/>
        </w:rPr>
        <w:t xml:space="preserve"> RDN de </w:t>
      </w:r>
      <w:proofErr w:type="spellStart"/>
      <w:r>
        <w:rPr>
          <w:rFonts w:ascii="Times New Roman" w:hAnsi="Times New Roman"/>
          <w:sz w:val="24"/>
          <w:szCs w:val="24"/>
        </w:rPr>
        <w:t>pompare</w:t>
      </w:r>
      <w:proofErr w:type="spellEnd"/>
      <w:r>
        <w:rPr>
          <w:rFonts w:ascii="Times New Roman" w:hAnsi="Times New Roman"/>
          <w:sz w:val="24"/>
          <w:szCs w:val="24"/>
        </w:rPr>
        <w:t>.</w:t>
      </w:r>
    </w:p>
    <w:p w14:paraId="62D1B1C2" w14:textId="355A3E1E" w:rsidR="00B67B13" w:rsidRPr="00B7036D" w:rsidRDefault="00F30F64" w:rsidP="00B67B13">
      <w:pPr>
        <w:tabs>
          <w:tab w:val="left" w:pos="973"/>
        </w:tabs>
        <w:rPr>
          <w:rFonts w:ascii="Times New Roman" w:hAnsi="Times New Roman"/>
          <w:sz w:val="24"/>
          <w:szCs w:val="24"/>
        </w:rPr>
      </w:pPr>
      <w:r>
        <w:rPr>
          <w:rFonts w:ascii="Times New Roman" w:hAnsi="Times New Roman"/>
          <w:sz w:val="24"/>
          <w:szCs w:val="24"/>
        </w:rPr>
        <w:t xml:space="preserve"> </w:t>
      </w:r>
      <w:r w:rsidR="00085AAB">
        <w:rPr>
          <w:rFonts w:ascii="Times New Roman" w:hAnsi="Times New Roman"/>
          <w:sz w:val="24"/>
          <w:szCs w:val="24"/>
        </w:rPr>
        <w:tab/>
      </w:r>
      <w:proofErr w:type="spellStart"/>
      <w:r>
        <w:rPr>
          <w:rFonts w:ascii="Times New Roman" w:hAnsi="Times New Roman"/>
          <w:sz w:val="24"/>
          <w:szCs w:val="24"/>
        </w:rPr>
        <w:t>Evacuarea</w:t>
      </w:r>
      <w:proofErr w:type="spellEnd"/>
      <w:r>
        <w:rPr>
          <w:rFonts w:ascii="Times New Roman" w:hAnsi="Times New Roman"/>
          <w:sz w:val="24"/>
          <w:szCs w:val="24"/>
        </w:rPr>
        <w:t xml:space="preserve"> </w:t>
      </w:r>
      <w:proofErr w:type="spellStart"/>
      <w:r>
        <w:rPr>
          <w:rFonts w:ascii="Times New Roman" w:hAnsi="Times New Roman"/>
          <w:sz w:val="24"/>
          <w:szCs w:val="24"/>
        </w:rPr>
        <w:t>apei</w:t>
      </w:r>
      <w:proofErr w:type="spellEnd"/>
      <w:r>
        <w:rPr>
          <w:rFonts w:ascii="Times New Roman" w:hAnsi="Times New Roman"/>
          <w:sz w:val="24"/>
          <w:szCs w:val="24"/>
        </w:rPr>
        <w:t xml:space="preserve"> din </w:t>
      </w:r>
      <w:proofErr w:type="spellStart"/>
      <w:r>
        <w:rPr>
          <w:rFonts w:ascii="Times New Roman" w:hAnsi="Times New Roman"/>
          <w:sz w:val="24"/>
          <w:szCs w:val="24"/>
        </w:rPr>
        <w:t>sistem</w:t>
      </w:r>
      <w:proofErr w:type="spellEnd"/>
      <w:r>
        <w:rPr>
          <w:rFonts w:ascii="Times New Roman" w:hAnsi="Times New Roman"/>
          <w:sz w:val="24"/>
          <w:szCs w:val="24"/>
        </w:rPr>
        <w:t xml:space="preserve"> se </w:t>
      </w:r>
      <w:proofErr w:type="spellStart"/>
      <w:r>
        <w:rPr>
          <w:rFonts w:ascii="Times New Roman" w:hAnsi="Times New Roman"/>
          <w:sz w:val="24"/>
          <w:szCs w:val="24"/>
        </w:rPr>
        <w:t>realizeaza</w:t>
      </w:r>
      <w:proofErr w:type="spellEnd"/>
      <w:r>
        <w:rPr>
          <w:rFonts w:ascii="Times New Roman" w:hAnsi="Times New Roman"/>
          <w:sz w:val="24"/>
          <w:szCs w:val="24"/>
        </w:rPr>
        <w:t xml:space="preserve"> </w:t>
      </w:r>
      <w:proofErr w:type="spellStart"/>
      <w:r w:rsidR="00085AAB">
        <w:rPr>
          <w:rFonts w:ascii="Times New Roman" w:hAnsi="Times New Roman"/>
          <w:sz w:val="24"/>
          <w:szCs w:val="24"/>
        </w:rPr>
        <w:t>prin</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intermediul</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deversorilor</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si</w:t>
      </w:r>
      <w:proofErr w:type="spellEnd"/>
      <w:r w:rsidR="00085AAB">
        <w:rPr>
          <w:rFonts w:ascii="Times New Roman" w:hAnsi="Times New Roman"/>
          <w:sz w:val="24"/>
          <w:szCs w:val="24"/>
        </w:rPr>
        <w:t xml:space="preserve"> a </w:t>
      </w:r>
      <w:proofErr w:type="spellStart"/>
      <w:r w:rsidR="00085AAB">
        <w:rPr>
          <w:rFonts w:ascii="Times New Roman" w:hAnsi="Times New Roman"/>
          <w:sz w:val="24"/>
          <w:szCs w:val="24"/>
        </w:rPr>
        <w:t>canalelor</w:t>
      </w:r>
      <w:proofErr w:type="spellEnd"/>
      <w:r w:rsidR="00085AAB">
        <w:rPr>
          <w:rFonts w:ascii="Times New Roman" w:hAnsi="Times New Roman"/>
          <w:sz w:val="24"/>
          <w:szCs w:val="24"/>
        </w:rPr>
        <w:t xml:space="preserve"> de </w:t>
      </w:r>
      <w:proofErr w:type="spellStart"/>
      <w:r w:rsidR="00085AAB">
        <w:rPr>
          <w:rFonts w:ascii="Times New Roman" w:hAnsi="Times New Roman"/>
          <w:sz w:val="24"/>
          <w:szCs w:val="24"/>
        </w:rPr>
        <w:t>desecare</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colectoare</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sau</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vai</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naturale</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Deversorii</w:t>
      </w:r>
      <w:proofErr w:type="spellEnd"/>
      <w:r w:rsidR="00085AAB">
        <w:rPr>
          <w:rFonts w:ascii="Times New Roman" w:hAnsi="Times New Roman"/>
          <w:sz w:val="24"/>
          <w:szCs w:val="24"/>
        </w:rPr>
        <w:t xml:space="preserve"> sunt </w:t>
      </w:r>
      <w:proofErr w:type="spellStart"/>
      <w:r w:rsidR="00085AAB">
        <w:rPr>
          <w:rFonts w:ascii="Times New Roman" w:hAnsi="Times New Roman"/>
          <w:sz w:val="24"/>
          <w:szCs w:val="24"/>
        </w:rPr>
        <w:t>dimensionati</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pentru</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debite</w:t>
      </w:r>
      <w:proofErr w:type="spellEnd"/>
      <w:r w:rsidR="00085AAB">
        <w:rPr>
          <w:rFonts w:ascii="Times New Roman" w:hAnsi="Times New Roman"/>
          <w:sz w:val="24"/>
          <w:szCs w:val="24"/>
        </w:rPr>
        <w:t xml:space="preserve"> de 30% din </w:t>
      </w:r>
      <w:proofErr w:type="spellStart"/>
      <w:r w:rsidR="00085AAB">
        <w:rPr>
          <w:rFonts w:ascii="Times New Roman" w:hAnsi="Times New Roman"/>
          <w:sz w:val="24"/>
          <w:szCs w:val="24"/>
        </w:rPr>
        <w:t>debitul</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canalelor</w:t>
      </w:r>
      <w:proofErr w:type="spellEnd"/>
      <w:r w:rsidR="00085AAB">
        <w:rPr>
          <w:rFonts w:ascii="Times New Roman" w:hAnsi="Times New Roman"/>
          <w:sz w:val="24"/>
          <w:szCs w:val="24"/>
        </w:rPr>
        <w:t xml:space="preserve"> de </w:t>
      </w:r>
      <w:proofErr w:type="spellStart"/>
      <w:r w:rsidR="00085AAB">
        <w:rPr>
          <w:rFonts w:ascii="Times New Roman" w:hAnsi="Times New Roman"/>
          <w:sz w:val="24"/>
          <w:szCs w:val="24"/>
        </w:rPr>
        <w:t>irigatii</w:t>
      </w:r>
      <w:proofErr w:type="spellEnd"/>
      <w:r w:rsidR="00085AAB">
        <w:rPr>
          <w:rFonts w:ascii="Times New Roman" w:hAnsi="Times New Roman"/>
          <w:sz w:val="24"/>
          <w:szCs w:val="24"/>
        </w:rPr>
        <w:t xml:space="preserve">. Cele 7 </w:t>
      </w:r>
      <w:proofErr w:type="spellStart"/>
      <w:r w:rsidR="00085AAB">
        <w:rPr>
          <w:rFonts w:ascii="Times New Roman" w:hAnsi="Times New Roman"/>
          <w:sz w:val="24"/>
          <w:szCs w:val="24"/>
        </w:rPr>
        <w:t>canale</w:t>
      </w:r>
      <w:proofErr w:type="spellEnd"/>
      <w:r w:rsidR="00085AAB">
        <w:rPr>
          <w:rFonts w:ascii="Times New Roman" w:hAnsi="Times New Roman"/>
          <w:sz w:val="24"/>
          <w:szCs w:val="24"/>
        </w:rPr>
        <w:t xml:space="preserve"> de </w:t>
      </w:r>
      <w:proofErr w:type="spellStart"/>
      <w:r w:rsidR="00085AAB">
        <w:rPr>
          <w:rFonts w:ascii="Times New Roman" w:hAnsi="Times New Roman"/>
          <w:sz w:val="24"/>
          <w:szCs w:val="24"/>
        </w:rPr>
        <w:t>desecare</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prin</w:t>
      </w:r>
      <w:proofErr w:type="spellEnd"/>
      <w:r w:rsidR="00085AAB">
        <w:rPr>
          <w:rFonts w:ascii="Times New Roman" w:hAnsi="Times New Roman"/>
          <w:sz w:val="24"/>
          <w:szCs w:val="24"/>
        </w:rPr>
        <w:t xml:space="preserve"> care se </w:t>
      </w:r>
      <w:proofErr w:type="spellStart"/>
      <w:r w:rsidR="00085AAB">
        <w:rPr>
          <w:rFonts w:ascii="Times New Roman" w:hAnsi="Times New Roman"/>
          <w:sz w:val="24"/>
          <w:szCs w:val="24"/>
        </w:rPr>
        <w:t>evacueaza</w:t>
      </w:r>
      <w:proofErr w:type="spellEnd"/>
      <w:r w:rsidR="00085AAB">
        <w:rPr>
          <w:rFonts w:ascii="Times New Roman" w:hAnsi="Times New Roman"/>
          <w:sz w:val="24"/>
          <w:szCs w:val="24"/>
        </w:rPr>
        <w:t xml:space="preserve"> </w:t>
      </w:r>
      <w:proofErr w:type="spellStart"/>
      <w:r w:rsidR="00085AAB">
        <w:rPr>
          <w:rFonts w:ascii="Times New Roman" w:hAnsi="Times New Roman"/>
          <w:sz w:val="24"/>
          <w:szCs w:val="24"/>
        </w:rPr>
        <w:t>apa</w:t>
      </w:r>
      <w:proofErr w:type="spellEnd"/>
      <w:r w:rsidR="00085AAB">
        <w:rPr>
          <w:rFonts w:ascii="Times New Roman" w:hAnsi="Times New Roman"/>
          <w:sz w:val="24"/>
          <w:szCs w:val="24"/>
        </w:rPr>
        <w:t xml:space="preserve"> din </w:t>
      </w:r>
      <w:proofErr w:type="spellStart"/>
      <w:r w:rsidR="00085AAB">
        <w:rPr>
          <w:rFonts w:ascii="Times New Roman" w:hAnsi="Times New Roman"/>
          <w:sz w:val="24"/>
          <w:szCs w:val="24"/>
        </w:rPr>
        <w:t>sistemul</w:t>
      </w:r>
      <w:proofErr w:type="spellEnd"/>
      <w:r w:rsidR="00085AAB">
        <w:rPr>
          <w:rFonts w:ascii="Times New Roman" w:hAnsi="Times New Roman"/>
          <w:sz w:val="24"/>
          <w:szCs w:val="24"/>
        </w:rPr>
        <w:t xml:space="preserve"> de </w:t>
      </w:r>
      <w:proofErr w:type="spellStart"/>
      <w:proofErr w:type="gramStart"/>
      <w:r w:rsidR="00085AAB">
        <w:rPr>
          <w:rFonts w:ascii="Times New Roman" w:hAnsi="Times New Roman"/>
          <w:sz w:val="24"/>
          <w:szCs w:val="24"/>
        </w:rPr>
        <w:t>irigatii</w:t>
      </w:r>
      <w:proofErr w:type="spellEnd"/>
      <w:r w:rsidR="00085AAB">
        <w:rPr>
          <w:rFonts w:ascii="Times New Roman" w:hAnsi="Times New Roman"/>
          <w:sz w:val="24"/>
          <w:szCs w:val="24"/>
        </w:rPr>
        <w:t xml:space="preserve">  N.</w:t>
      </w:r>
      <w:proofErr w:type="gramEnd"/>
      <w:r w:rsidR="00085AAB">
        <w:rPr>
          <w:rFonts w:ascii="Times New Roman" w:hAnsi="Times New Roman"/>
          <w:sz w:val="24"/>
          <w:szCs w:val="24"/>
        </w:rPr>
        <w:t xml:space="preserve"> </w:t>
      </w:r>
      <w:proofErr w:type="spellStart"/>
      <w:r w:rsidR="00085AAB">
        <w:rPr>
          <w:rFonts w:ascii="Times New Roman" w:hAnsi="Times New Roman"/>
          <w:sz w:val="24"/>
          <w:szCs w:val="24"/>
        </w:rPr>
        <w:t>Balcescu</w:t>
      </w:r>
      <w:proofErr w:type="spellEnd"/>
      <w:r w:rsidR="00B7036D">
        <w:rPr>
          <w:rFonts w:ascii="Times New Roman" w:hAnsi="Times New Roman"/>
          <w:sz w:val="24"/>
          <w:szCs w:val="24"/>
        </w:rPr>
        <w:t xml:space="preserve"> au o </w:t>
      </w:r>
      <w:proofErr w:type="spellStart"/>
      <w:r w:rsidR="00B7036D">
        <w:rPr>
          <w:rFonts w:ascii="Times New Roman" w:hAnsi="Times New Roman"/>
          <w:sz w:val="24"/>
          <w:szCs w:val="24"/>
        </w:rPr>
        <w:t>lungime</w:t>
      </w:r>
      <w:proofErr w:type="spellEnd"/>
      <w:r w:rsidR="00B7036D">
        <w:rPr>
          <w:rFonts w:ascii="Times New Roman" w:hAnsi="Times New Roman"/>
          <w:sz w:val="24"/>
          <w:szCs w:val="24"/>
        </w:rPr>
        <w:t xml:space="preserve"> </w:t>
      </w:r>
      <w:proofErr w:type="spellStart"/>
      <w:r w:rsidR="00B7036D">
        <w:rPr>
          <w:rFonts w:ascii="Times New Roman" w:hAnsi="Times New Roman"/>
          <w:sz w:val="24"/>
          <w:szCs w:val="24"/>
        </w:rPr>
        <w:t>totala</w:t>
      </w:r>
      <w:proofErr w:type="spellEnd"/>
      <w:r w:rsidR="00B7036D">
        <w:rPr>
          <w:rFonts w:ascii="Times New Roman" w:hAnsi="Times New Roman"/>
          <w:sz w:val="24"/>
          <w:szCs w:val="24"/>
        </w:rPr>
        <w:t xml:space="preserve"> de 18.105 m.</w:t>
      </w:r>
    </w:p>
    <w:p w14:paraId="3DF02A0C" w14:textId="77777777" w:rsidR="00586852" w:rsidRPr="00DC50D2" w:rsidRDefault="00586852" w:rsidP="004D01E2">
      <w:pPr>
        <w:shd w:val="clear" w:color="auto" w:fill="FFFFFF"/>
        <w:spacing w:after="0" w:line="360" w:lineRule="auto"/>
        <w:jc w:val="both"/>
        <w:rPr>
          <w:rFonts w:ascii="Times New Roman" w:hAnsi="Times New Roman"/>
          <w:color w:val="4F81BD" w:themeColor="accent1"/>
          <w:sz w:val="24"/>
          <w:szCs w:val="24"/>
          <w:lang w:eastAsia="ro-RO"/>
        </w:rPr>
      </w:pPr>
      <w:r w:rsidRPr="00DC50D2">
        <w:rPr>
          <w:rFonts w:ascii="Times New Roman" w:hAnsi="Times New Roman"/>
          <w:b/>
          <w:bCs/>
          <w:color w:val="4F81BD" w:themeColor="accent1"/>
          <w:sz w:val="24"/>
          <w:szCs w:val="24"/>
          <w:lang w:eastAsia="ro-RO"/>
        </w:rPr>
        <w:t>-</w:t>
      </w:r>
      <w:r w:rsidRPr="00DC50D2">
        <w:rPr>
          <w:rFonts w:ascii="Times New Roman" w:hAnsi="Times New Roman"/>
          <w:color w:val="4F81BD" w:themeColor="accent1"/>
          <w:sz w:val="24"/>
          <w:szCs w:val="24"/>
          <w:lang w:eastAsia="ro-RO"/>
        </w:rPr>
        <w:t> </w:t>
      </w:r>
      <w:proofErr w:type="spellStart"/>
      <w:r w:rsidRPr="00DC50D2">
        <w:rPr>
          <w:rFonts w:ascii="Times New Roman" w:hAnsi="Times New Roman"/>
          <w:color w:val="4F81BD" w:themeColor="accent1"/>
          <w:sz w:val="24"/>
          <w:szCs w:val="24"/>
          <w:lang w:eastAsia="ro-RO"/>
        </w:rPr>
        <w:t>alte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autorizații</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cerute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pentru</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proiect</w:t>
      </w:r>
      <w:proofErr w:type="spellEnd"/>
      <w:r w:rsidRPr="00DC50D2">
        <w:rPr>
          <w:rFonts w:ascii="Times New Roman" w:hAnsi="Times New Roman"/>
          <w:color w:val="4F81BD" w:themeColor="accent1"/>
          <w:sz w:val="24"/>
          <w:szCs w:val="24"/>
          <w:lang w:eastAsia="ro-RO"/>
        </w:rPr>
        <w:t>.</w:t>
      </w:r>
    </w:p>
    <w:p w14:paraId="4189D2FE" w14:textId="2510BDD9" w:rsidR="00D14AA4" w:rsidRPr="00DC50D2" w:rsidRDefault="00D14AA4" w:rsidP="00D14AA4">
      <w:pPr>
        <w:shd w:val="clear" w:color="auto" w:fill="FFFFFF"/>
        <w:spacing w:after="120"/>
        <w:ind w:firstLine="720"/>
        <w:jc w:val="both"/>
        <w:rPr>
          <w:rFonts w:ascii="Times New Roman" w:hAnsi="Times New Roman"/>
          <w:color w:val="000000" w:themeColor="text1"/>
          <w:sz w:val="24"/>
          <w:szCs w:val="24"/>
          <w:lang w:val="ro-RO"/>
        </w:rPr>
      </w:pPr>
      <w:r w:rsidRPr="00DC50D2">
        <w:rPr>
          <w:rFonts w:ascii="Times New Roman" w:hAnsi="Times New Roman"/>
          <w:color w:val="000000" w:themeColor="text1"/>
          <w:sz w:val="24"/>
          <w:szCs w:val="24"/>
          <w:lang w:val="ro-RO"/>
        </w:rPr>
        <w:t xml:space="preserve">Avizele necesare autorizării </w:t>
      </w:r>
      <w:proofErr w:type="spellStart"/>
      <w:r w:rsidRPr="00DC50D2">
        <w:rPr>
          <w:rFonts w:ascii="Times New Roman" w:hAnsi="Times New Roman"/>
          <w:color w:val="000000" w:themeColor="text1"/>
          <w:sz w:val="24"/>
          <w:szCs w:val="24"/>
          <w:lang w:val="ro-RO"/>
        </w:rPr>
        <w:t>execuţiei</w:t>
      </w:r>
      <w:proofErr w:type="spellEnd"/>
      <w:r w:rsidRPr="00DC50D2">
        <w:rPr>
          <w:rFonts w:ascii="Times New Roman" w:hAnsi="Times New Roman"/>
          <w:color w:val="000000" w:themeColor="text1"/>
          <w:sz w:val="24"/>
          <w:szCs w:val="24"/>
          <w:lang w:val="ro-RO"/>
        </w:rPr>
        <w:t xml:space="preserve"> lucrărilor sunt prezentate in Certificatul de Urbanism prezentat anexat a</w:t>
      </w:r>
      <w:r w:rsidR="0021625B" w:rsidRPr="00DC50D2">
        <w:rPr>
          <w:rFonts w:ascii="Times New Roman" w:hAnsi="Times New Roman"/>
          <w:color w:val="000000" w:themeColor="text1"/>
          <w:sz w:val="24"/>
          <w:szCs w:val="24"/>
          <w:lang w:val="ro-RO"/>
        </w:rPr>
        <w:t>c</w:t>
      </w:r>
      <w:r w:rsidRPr="00DC50D2">
        <w:rPr>
          <w:rFonts w:ascii="Times New Roman" w:hAnsi="Times New Roman"/>
          <w:color w:val="000000" w:themeColor="text1"/>
          <w:sz w:val="24"/>
          <w:szCs w:val="24"/>
          <w:lang w:val="ro-RO"/>
        </w:rPr>
        <w:t>estei documentații.</w:t>
      </w:r>
    </w:p>
    <w:p w14:paraId="5F7042CC" w14:textId="77777777" w:rsidR="006D1D14" w:rsidRPr="00DC50D2" w:rsidRDefault="006D1D14" w:rsidP="004D01E2">
      <w:pPr>
        <w:shd w:val="clear" w:color="auto" w:fill="FFFFFF"/>
        <w:spacing w:after="0" w:line="360" w:lineRule="auto"/>
        <w:jc w:val="both"/>
        <w:rPr>
          <w:rFonts w:ascii="Times New Roman" w:hAnsi="Times New Roman"/>
          <w:sz w:val="24"/>
          <w:szCs w:val="24"/>
          <w:lang w:eastAsia="ro-RO"/>
        </w:rPr>
      </w:pPr>
    </w:p>
    <w:p w14:paraId="70BF74DB" w14:textId="77777777" w:rsidR="00586852" w:rsidRPr="00DC50D2" w:rsidRDefault="0058685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b/>
          <w:bCs/>
          <w:sz w:val="24"/>
          <w:szCs w:val="24"/>
          <w:lang w:eastAsia="ro-RO"/>
        </w:rPr>
        <w:t>IV.</w:t>
      </w:r>
      <w:r w:rsidRPr="00DC50D2">
        <w:rPr>
          <w:rFonts w:ascii="Times New Roman" w:hAnsi="Times New Roman"/>
          <w:sz w:val="24"/>
          <w:szCs w:val="24"/>
          <w:lang w:eastAsia="ro-RO"/>
        </w:rPr>
        <w:t> </w:t>
      </w:r>
      <w:proofErr w:type="spellStart"/>
      <w:r w:rsidRPr="00DC50D2">
        <w:rPr>
          <w:rFonts w:ascii="Times New Roman" w:hAnsi="Times New Roman"/>
          <w:sz w:val="24"/>
          <w:szCs w:val="24"/>
          <w:lang w:eastAsia="ro-RO"/>
        </w:rPr>
        <w:t>Descrierea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lucrărilor</w:t>
      </w:r>
      <w:proofErr w:type="spellEnd"/>
      <w:r w:rsidRPr="00DC50D2">
        <w:rPr>
          <w:rFonts w:ascii="Times New Roman" w:hAnsi="Times New Roman"/>
          <w:sz w:val="24"/>
          <w:szCs w:val="24"/>
          <w:lang w:eastAsia="ro-RO"/>
        </w:rPr>
        <w:t xml:space="preserve"> de </w:t>
      </w:r>
      <w:proofErr w:type="spellStart"/>
      <w:r w:rsidRPr="00DC50D2">
        <w:rPr>
          <w:rFonts w:ascii="Times New Roman" w:hAnsi="Times New Roman"/>
          <w:sz w:val="24"/>
          <w:szCs w:val="24"/>
          <w:lang w:eastAsia="ro-RO"/>
        </w:rPr>
        <w:t>demolare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necesare</w:t>
      </w:r>
      <w:proofErr w:type="spellEnd"/>
      <w:r w:rsidRPr="00DC50D2">
        <w:rPr>
          <w:rFonts w:ascii="Times New Roman" w:hAnsi="Times New Roman"/>
          <w:sz w:val="24"/>
          <w:szCs w:val="24"/>
          <w:lang w:eastAsia="ro-RO"/>
        </w:rPr>
        <w:t>:</w:t>
      </w:r>
    </w:p>
    <w:p w14:paraId="7BF2F336"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planul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execuție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lucrărilor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demolare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refacere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folosire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ulterioară</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terenului</w:t>
      </w:r>
      <w:proofErr w:type="spellEnd"/>
      <w:r w:rsidRPr="00DC50D2">
        <w:rPr>
          <w:rFonts w:ascii="Times New Roman" w:hAnsi="Times New Roman"/>
          <w:color w:val="31849B" w:themeColor="accent5" w:themeShade="BF"/>
          <w:sz w:val="24"/>
          <w:szCs w:val="24"/>
          <w:lang w:eastAsia="ro-RO"/>
        </w:rPr>
        <w:t>;</w:t>
      </w:r>
    </w:p>
    <w:p w14:paraId="32694FFC" w14:textId="77777777" w:rsidR="00260CC2" w:rsidRPr="00DC50D2" w:rsidRDefault="00260CC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 xml:space="preserve">NU ESTE CAZUL. </w:t>
      </w:r>
    </w:p>
    <w:p w14:paraId="0D2E49A5"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descrierea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lucrărilor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refacere</w:t>
      </w:r>
      <w:proofErr w:type="spellEnd"/>
      <w:r w:rsidRPr="00DC50D2">
        <w:rPr>
          <w:rFonts w:ascii="Times New Roman" w:hAnsi="Times New Roman"/>
          <w:color w:val="31849B" w:themeColor="accent5" w:themeShade="BF"/>
          <w:sz w:val="24"/>
          <w:szCs w:val="24"/>
          <w:lang w:eastAsia="ro-RO"/>
        </w:rPr>
        <w:t xml:space="preserve"> </w:t>
      </w:r>
      <w:proofErr w:type="gramStart"/>
      <w:r w:rsidRPr="00DC50D2">
        <w:rPr>
          <w:rFonts w:ascii="Times New Roman" w:hAnsi="Times New Roman"/>
          <w:color w:val="31849B" w:themeColor="accent5" w:themeShade="BF"/>
          <w:sz w:val="24"/>
          <w:szCs w:val="24"/>
          <w:lang w:eastAsia="ro-RO"/>
        </w:rPr>
        <w:t>a</w:t>
      </w:r>
      <w:proofErr w:type="gram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amplasamentului</w:t>
      </w:r>
      <w:proofErr w:type="spellEnd"/>
      <w:r w:rsidRPr="00DC50D2">
        <w:rPr>
          <w:rFonts w:ascii="Times New Roman" w:hAnsi="Times New Roman"/>
          <w:color w:val="31849B" w:themeColor="accent5" w:themeShade="BF"/>
          <w:sz w:val="24"/>
          <w:szCs w:val="24"/>
          <w:lang w:eastAsia="ro-RO"/>
        </w:rPr>
        <w:t>;</w:t>
      </w:r>
    </w:p>
    <w:p w14:paraId="43CC0347" w14:textId="77777777" w:rsidR="00606498" w:rsidRPr="00DC50D2" w:rsidRDefault="00812727"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NU ESTE CAZUL.</w:t>
      </w:r>
    </w:p>
    <w:p w14:paraId="04A68773"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căi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noi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acces</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schimbări</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celor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existente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după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caz</w:t>
      </w:r>
      <w:proofErr w:type="spellEnd"/>
      <w:r w:rsidRPr="00DC50D2">
        <w:rPr>
          <w:rFonts w:ascii="Times New Roman" w:hAnsi="Times New Roman"/>
          <w:color w:val="31849B" w:themeColor="accent5" w:themeShade="BF"/>
          <w:sz w:val="24"/>
          <w:szCs w:val="24"/>
          <w:lang w:eastAsia="ro-RO"/>
        </w:rPr>
        <w:t>;</w:t>
      </w:r>
    </w:p>
    <w:p w14:paraId="03A6F34A" w14:textId="77777777" w:rsidR="00606498" w:rsidRPr="00DC50D2" w:rsidRDefault="00812727"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NU ESTE CAZUL.</w:t>
      </w:r>
    </w:p>
    <w:p w14:paraId="36D00D50"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sz w:val="24"/>
          <w:szCs w:val="24"/>
          <w:lang w:eastAsia="ro-RO"/>
        </w:rPr>
        <w:t>-</w:t>
      </w:r>
      <w:r w:rsidRPr="00DC50D2">
        <w:rPr>
          <w:rFonts w:ascii="Times New Roman" w:hAnsi="Times New Roman"/>
          <w:sz w:val="24"/>
          <w:szCs w:val="24"/>
          <w:lang w:eastAsia="ro-RO"/>
        </w:rPr>
        <w:t> </w:t>
      </w:r>
      <w:proofErr w:type="spellStart"/>
      <w:r w:rsidRPr="00DC50D2">
        <w:rPr>
          <w:rFonts w:ascii="Times New Roman" w:hAnsi="Times New Roman"/>
          <w:color w:val="31849B" w:themeColor="accent5" w:themeShade="BF"/>
          <w:sz w:val="24"/>
          <w:szCs w:val="24"/>
          <w:lang w:eastAsia="ro-RO"/>
        </w:rPr>
        <w:t>metode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folosite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demolare</w:t>
      </w:r>
      <w:proofErr w:type="spellEnd"/>
      <w:r w:rsidRPr="00DC50D2">
        <w:rPr>
          <w:rFonts w:ascii="Times New Roman" w:hAnsi="Times New Roman"/>
          <w:color w:val="31849B" w:themeColor="accent5" w:themeShade="BF"/>
          <w:sz w:val="24"/>
          <w:szCs w:val="24"/>
          <w:lang w:eastAsia="ro-RO"/>
        </w:rPr>
        <w:t>;</w:t>
      </w:r>
    </w:p>
    <w:p w14:paraId="669B8F13" w14:textId="77777777" w:rsidR="00606498" w:rsidRPr="00DC50D2" w:rsidRDefault="00812727"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NU ESTE CAZUL.</w:t>
      </w:r>
    </w:p>
    <w:p w14:paraId="78CCC402"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detalii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alternativele</w:t>
      </w:r>
      <w:proofErr w:type="spellEnd"/>
      <w:r w:rsidRPr="00DC50D2">
        <w:rPr>
          <w:rFonts w:ascii="Times New Roman" w:hAnsi="Times New Roman"/>
          <w:color w:val="31849B" w:themeColor="accent5" w:themeShade="BF"/>
          <w:sz w:val="24"/>
          <w:szCs w:val="24"/>
          <w:lang w:eastAsia="ro-RO"/>
        </w:rPr>
        <w:t xml:space="preserve"> care au </w:t>
      </w:r>
      <w:proofErr w:type="spellStart"/>
      <w:r w:rsidRPr="00DC50D2">
        <w:rPr>
          <w:rFonts w:ascii="Times New Roman" w:hAnsi="Times New Roman"/>
          <w:color w:val="31849B" w:themeColor="accent5" w:themeShade="BF"/>
          <w:sz w:val="24"/>
          <w:szCs w:val="24"/>
          <w:lang w:eastAsia="ro-RO"/>
        </w:rPr>
        <w:t>fost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luate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considerare</w:t>
      </w:r>
      <w:proofErr w:type="spellEnd"/>
      <w:r w:rsidRPr="00DC50D2">
        <w:rPr>
          <w:rFonts w:ascii="Times New Roman" w:hAnsi="Times New Roman"/>
          <w:color w:val="31849B" w:themeColor="accent5" w:themeShade="BF"/>
          <w:sz w:val="24"/>
          <w:szCs w:val="24"/>
          <w:lang w:eastAsia="ro-RO"/>
        </w:rPr>
        <w:t>;</w:t>
      </w:r>
    </w:p>
    <w:p w14:paraId="62888772" w14:textId="77777777" w:rsidR="00606498" w:rsidRPr="00DC50D2" w:rsidRDefault="00812727"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NU ESTE CAZUL.</w:t>
      </w:r>
    </w:p>
    <w:p w14:paraId="2AC11108"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sz w:val="24"/>
          <w:szCs w:val="24"/>
          <w:lang w:eastAsia="ro-RO"/>
        </w:rPr>
        <w:lastRenderedPageBreak/>
        <w:t>-</w:t>
      </w:r>
      <w:r w:rsidRPr="00DC50D2">
        <w:rPr>
          <w:rFonts w:ascii="Times New Roman" w:hAnsi="Times New Roman"/>
          <w:sz w:val="24"/>
          <w:szCs w:val="24"/>
          <w:lang w:eastAsia="ro-RO"/>
        </w:rPr>
        <w:t> </w:t>
      </w:r>
      <w:proofErr w:type="spellStart"/>
      <w:r w:rsidRPr="00DC50D2">
        <w:rPr>
          <w:rFonts w:ascii="Times New Roman" w:hAnsi="Times New Roman"/>
          <w:color w:val="31849B" w:themeColor="accent5" w:themeShade="BF"/>
          <w:sz w:val="24"/>
          <w:szCs w:val="24"/>
          <w:lang w:eastAsia="ro-RO"/>
        </w:rPr>
        <w:t>alte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activități</w:t>
      </w:r>
      <w:proofErr w:type="spellEnd"/>
      <w:r w:rsidRPr="00DC50D2">
        <w:rPr>
          <w:rFonts w:ascii="Times New Roman" w:hAnsi="Times New Roman"/>
          <w:color w:val="31849B" w:themeColor="accent5" w:themeShade="BF"/>
          <w:sz w:val="24"/>
          <w:szCs w:val="24"/>
          <w:lang w:eastAsia="ro-RO"/>
        </w:rPr>
        <w:t xml:space="preserve"> care pot </w:t>
      </w:r>
      <w:proofErr w:type="spellStart"/>
      <w:r w:rsidRPr="00DC50D2">
        <w:rPr>
          <w:rFonts w:ascii="Times New Roman" w:hAnsi="Times New Roman"/>
          <w:color w:val="31849B" w:themeColor="accent5" w:themeShade="BF"/>
          <w:sz w:val="24"/>
          <w:szCs w:val="24"/>
          <w:lang w:eastAsia="ro-RO"/>
        </w:rPr>
        <w:t>apărea</w:t>
      </w:r>
      <w:proofErr w:type="spellEnd"/>
      <w:r w:rsidRPr="00DC50D2">
        <w:rPr>
          <w:rFonts w:ascii="Times New Roman" w:hAnsi="Times New Roman"/>
          <w:color w:val="31849B" w:themeColor="accent5" w:themeShade="BF"/>
          <w:sz w:val="24"/>
          <w:szCs w:val="24"/>
          <w:lang w:eastAsia="ro-RO"/>
        </w:rPr>
        <w:t xml:space="preserve"> ca </w:t>
      </w:r>
      <w:proofErr w:type="spellStart"/>
      <w:r w:rsidRPr="00DC50D2">
        <w:rPr>
          <w:rFonts w:ascii="Times New Roman" w:hAnsi="Times New Roman"/>
          <w:color w:val="31849B" w:themeColor="accent5" w:themeShade="BF"/>
          <w:sz w:val="24"/>
          <w:szCs w:val="24"/>
          <w:lang w:eastAsia="ro-RO"/>
        </w:rPr>
        <w:t>urmare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demolării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exemplu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eliminarea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deșeurilor</w:t>
      </w:r>
      <w:proofErr w:type="spellEnd"/>
      <w:r w:rsidRPr="00DC50D2">
        <w:rPr>
          <w:rFonts w:ascii="Times New Roman" w:hAnsi="Times New Roman"/>
          <w:color w:val="31849B" w:themeColor="accent5" w:themeShade="BF"/>
          <w:sz w:val="24"/>
          <w:szCs w:val="24"/>
          <w:lang w:eastAsia="ro-RO"/>
        </w:rPr>
        <w:t>).</w:t>
      </w:r>
    </w:p>
    <w:p w14:paraId="4BB739F8" w14:textId="77777777" w:rsidR="00606498" w:rsidRPr="00DC50D2" w:rsidRDefault="00812727"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NU ESTE CAZUL.</w:t>
      </w:r>
    </w:p>
    <w:p w14:paraId="4F37C5AC" w14:textId="77777777" w:rsidR="00765621" w:rsidRPr="00DC50D2" w:rsidRDefault="00765621" w:rsidP="004D01E2">
      <w:pPr>
        <w:shd w:val="clear" w:color="auto" w:fill="FFFFFF"/>
        <w:spacing w:after="0" w:line="360" w:lineRule="auto"/>
        <w:jc w:val="both"/>
        <w:rPr>
          <w:rFonts w:ascii="Times New Roman" w:hAnsi="Times New Roman"/>
          <w:sz w:val="24"/>
          <w:szCs w:val="24"/>
          <w:lang w:eastAsia="ro-RO"/>
        </w:rPr>
      </w:pPr>
    </w:p>
    <w:p w14:paraId="29A72483" w14:textId="53718A52" w:rsidR="00586852" w:rsidRDefault="0058685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b/>
          <w:bCs/>
          <w:sz w:val="24"/>
          <w:szCs w:val="24"/>
          <w:lang w:eastAsia="ro-RO"/>
        </w:rPr>
        <w:t>V.</w:t>
      </w:r>
      <w:r w:rsidRPr="00DC50D2">
        <w:rPr>
          <w:rFonts w:ascii="Times New Roman" w:hAnsi="Times New Roman"/>
          <w:sz w:val="24"/>
          <w:szCs w:val="24"/>
          <w:lang w:eastAsia="ro-RO"/>
        </w:rPr>
        <w:t> </w:t>
      </w:r>
      <w:proofErr w:type="spellStart"/>
      <w:r w:rsidRPr="00DC50D2">
        <w:rPr>
          <w:rFonts w:ascii="Times New Roman" w:hAnsi="Times New Roman"/>
          <w:sz w:val="24"/>
          <w:szCs w:val="24"/>
          <w:lang w:eastAsia="ro-RO"/>
        </w:rPr>
        <w:t>Descrierea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amplasării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proiectului</w:t>
      </w:r>
      <w:proofErr w:type="spellEnd"/>
      <w:r w:rsidRPr="00DC50D2">
        <w:rPr>
          <w:rFonts w:ascii="Times New Roman" w:hAnsi="Times New Roman"/>
          <w:sz w:val="24"/>
          <w:szCs w:val="24"/>
          <w:lang w:eastAsia="ro-RO"/>
        </w:rPr>
        <w:t>:</w:t>
      </w:r>
    </w:p>
    <w:p w14:paraId="7D576DF2" w14:textId="77777777" w:rsidR="00841915" w:rsidRPr="00003F19" w:rsidRDefault="00841915" w:rsidP="00841915">
      <w:pPr>
        <w:spacing w:after="0" w:line="320" w:lineRule="exact"/>
        <w:ind w:firstLine="720"/>
        <w:jc w:val="both"/>
        <w:rPr>
          <w:rFonts w:ascii="Times New Roman" w:hAnsi="Times New Roman"/>
          <w:sz w:val="24"/>
          <w:szCs w:val="24"/>
          <w:lang w:val="it-IT" w:eastAsia="ro-RO"/>
        </w:rPr>
      </w:pPr>
      <w:bookmarkStart w:id="3" w:name="_Hlk52954627"/>
      <w:r w:rsidRPr="00003F19">
        <w:rPr>
          <w:rFonts w:ascii="Times New Roman" w:hAnsi="Times New Roman"/>
          <w:sz w:val="24"/>
          <w:szCs w:val="24"/>
          <w:lang w:val="it-IT" w:eastAsia="ro-RO"/>
        </w:rPr>
        <w:t>Amenajarea Carasu – Nicolae Balcescu se afla in zona centrala a Dobrogei fiind delimitata astfel:</w:t>
      </w:r>
    </w:p>
    <w:p w14:paraId="1E21EB5B" w14:textId="77777777" w:rsidR="00841915" w:rsidRPr="00003F19" w:rsidRDefault="00841915" w:rsidP="00841915">
      <w:pPr>
        <w:spacing w:after="0" w:line="320" w:lineRule="exact"/>
        <w:jc w:val="both"/>
        <w:rPr>
          <w:rFonts w:ascii="Times New Roman" w:hAnsi="Times New Roman"/>
          <w:sz w:val="24"/>
          <w:szCs w:val="24"/>
          <w:lang w:val="it-IT" w:eastAsia="ro-RO"/>
        </w:rPr>
      </w:pPr>
      <w:r w:rsidRPr="00003F19">
        <w:rPr>
          <w:rFonts w:ascii="Times New Roman" w:hAnsi="Times New Roman"/>
          <w:sz w:val="24"/>
          <w:szCs w:val="24"/>
          <w:lang w:val="it-IT" w:eastAsia="ro-RO"/>
        </w:rPr>
        <w:t>•</w:t>
      </w:r>
      <w:r w:rsidRPr="00003F19">
        <w:rPr>
          <w:rFonts w:ascii="Times New Roman" w:hAnsi="Times New Roman"/>
          <w:sz w:val="24"/>
          <w:szCs w:val="24"/>
          <w:lang w:val="it-IT" w:eastAsia="ro-RO"/>
        </w:rPr>
        <w:tab/>
        <w:t>la nord – Amenajarea de imbunatatiri funciare Seimeni;</w:t>
      </w:r>
    </w:p>
    <w:p w14:paraId="164EC113" w14:textId="77777777" w:rsidR="00841915" w:rsidRPr="00003F19" w:rsidRDefault="00841915" w:rsidP="00841915">
      <w:pPr>
        <w:spacing w:after="0" w:line="320" w:lineRule="exact"/>
        <w:jc w:val="both"/>
        <w:rPr>
          <w:rFonts w:ascii="Times New Roman" w:hAnsi="Times New Roman"/>
          <w:sz w:val="24"/>
          <w:szCs w:val="24"/>
          <w:lang w:val="it-IT" w:eastAsia="ro-RO"/>
        </w:rPr>
      </w:pPr>
      <w:r w:rsidRPr="00003F19">
        <w:rPr>
          <w:rFonts w:ascii="Times New Roman" w:hAnsi="Times New Roman"/>
          <w:sz w:val="24"/>
          <w:szCs w:val="24"/>
          <w:lang w:val="it-IT" w:eastAsia="ro-RO"/>
        </w:rPr>
        <w:t>•</w:t>
      </w:r>
      <w:r w:rsidRPr="00003F19">
        <w:rPr>
          <w:rFonts w:ascii="Times New Roman" w:hAnsi="Times New Roman"/>
          <w:sz w:val="24"/>
          <w:szCs w:val="24"/>
          <w:lang w:val="it-IT" w:eastAsia="ro-RO"/>
        </w:rPr>
        <w:tab/>
        <w:t>la est – Amenajarea de imbunatatiri funciare Carasu – Mihail Kogalniceanu;</w:t>
      </w:r>
    </w:p>
    <w:p w14:paraId="6651C686" w14:textId="77777777" w:rsidR="00841915" w:rsidRPr="00003F19" w:rsidRDefault="00841915" w:rsidP="00841915">
      <w:pPr>
        <w:spacing w:after="0" w:line="320" w:lineRule="exact"/>
        <w:jc w:val="both"/>
        <w:rPr>
          <w:rFonts w:ascii="Times New Roman" w:hAnsi="Times New Roman"/>
          <w:sz w:val="24"/>
          <w:szCs w:val="24"/>
          <w:lang w:val="it-IT" w:eastAsia="ro-RO"/>
        </w:rPr>
      </w:pPr>
      <w:r w:rsidRPr="00003F19">
        <w:rPr>
          <w:rFonts w:ascii="Times New Roman" w:hAnsi="Times New Roman"/>
          <w:sz w:val="24"/>
          <w:szCs w:val="24"/>
          <w:lang w:val="it-IT" w:eastAsia="ro-RO"/>
        </w:rPr>
        <w:t>•</w:t>
      </w:r>
      <w:r w:rsidRPr="00003F19">
        <w:rPr>
          <w:rFonts w:ascii="Times New Roman" w:hAnsi="Times New Roman"/>
          <w:sz w:val="24"/>
          <w:szCs w:val="24"/>
          <w:lang w:val="it-IT" w:eastAsia="ro-RO"/>
        </w:rPr>
        <w:tab/>
        <w:t>la sud – Canalul Dunarea Marea Neagra</w:t>
      </w:r>
    </w:p>
    <w:p w14:paraId="6A39ED9A" w14:textId="77777777" w:rsidR="00841915" w:rsidRPr="00003F19" w:rsidRDefault="00841915" w:rsidP="00841915">
      <w:pPr>
        <w:spacing w:after="0" w:line="320" w:lineRule="exact"/>
        <w:jc w:val="both"/>
        <w:rPr>
          <w:rFonts w:ascii="Times New Roman" w:hAnsi="Times New Roman"/>
          <w:sz w:val="24"/>
          <w:szCs w:val="24"/>
          <w:lang w:val="it-IT" w:eastAsia="ro-RO"/>
        </w:rPr>
      </w:pPr>
      <w:r w:rsidRPr="00003F19">
        <w:rPr>
          <w:rFonts w:ascii="Times New Roman" w:hAnsi="Times New Roman"/>
          <w:sz w:val="24"/>
          <w:szCs w:val="24"/>
          <w:lang w:val="it-IT" w:eastAsia="ro-RO"/>
        </w:rPr>
        <w:t>•</w:t>
      </w:r>
      <w:r w:rsidRPr="00003F19">
        <w:rPr>
          <w:rFonts w:ascii="Times New Roman" w:hAnsi="Times New Roman"/>
          <w:sz w:val="24"/>
          <w:szCs w:val="24"/>
          <w:lang w:val="it-IT" w:eastAsia="ro-RO"/>
        </w:rPr>
        <w:tab/>
        <w:t>la vest – Amenajarea de imbunatatiri funciare Seimeni;</w:t>
      </w:r>
    </w:p>
    <w:p w14:paraId="4B5D0E80" w14:textId="77777777" w:rsidR="00841915" w:rsidRPr="00003F19" w:rsidRDefault="00841915" w:rsidP="00841915">
      <w:pPr>
        <w:spacing w:after="0" w:line="320" w:lineRule="exact"/>
        <w:jc w:val="both"/>
        <w:rPr>
          <w:rFonts w:ascii="Times New Roman" w:hAnsi="Times New Roman"/>
          <w:sz w:val="24"/>
          <w:szCs w:val="24"/>
          <w:lang w:val="it-IT" w:eastAsia="ro-RO"/>
        </w:rPr>
      </w:pPr>
      <w:r w:rsidRPr="00003F19">
        <w:rPr>
          <w:rFonts w:ascii="Times New Roman" w:hAnsi="Times New Roman"/>
          <w:sz w:val="24"/>
          <w:szCs w:val="24"/>
          <w:lang w:val="it-IT" w:eastAsia="ro-RO"/>
        </w:rPr>
        <w:t>Caile de acces in amenajarea de irigatii Nicolae Balcescu, din judetul Constanta sunt:</w:t>
      </w:r>
    </w:p>
    <w:p w14:paraId="4C02315F" w14:textId="77777777" w:rsidR="00841915" w:rsidRPr="00003F19" w:rsidRDefault="00841915" w:rsidP="00841915">
      <w:pPr>
        <w:spacing w:after="0" w:line="320" w:lineRule="exact"/>
        <w:jc w:val="both"/>
        <w:rPr>
          <w:rFonts w:ascii="Times New Roman" w:hAnsi="Times New Roman"/>
          <w:sz w:val="24"/>
          <w:szCs w:val="24"/>
          <w:lang w:val="it-IT" w:eastAsia="ro-RO"/>
        </w:rPr>
      </w:pPr>
      <w:r w:rsidRPr="00003F19">
        <w:rPr>
          <w:rFonts w:ascii="Times New Roman" w:hAnsi="Times New Roman"/>
          <w:sz w:val="24"/>
          <w:szCs w:val="24"/>
          <w:lang w:val="it-IT" w:eastAsia="ro-RO"/>
        </w:rPr>
        <w:t>-</w:t>
      </w:r>
      <w:r w:rsidRPr="00003F19">
        <w:rPr>
          <w:rFonts w:ascii="Times New Roman" w:hAnsi="Times New Roman"/>
          <w:sz w:val="24"/>
          <w:szCs w:val="24"/>
          <w:lang w:val="it-IT" w:eastAsia="ro-RO"/>
        </w:rPr>
        <w:tab/>
        <w:t>drumul national DN22C;</w:t>
      </w:r>
    </w:p>
    <w:p w14:paraId="0B2CE06F" w14:textId="77777777" w:rsidR="00841915" w:rsidRPr="00F9401D" w:rsidRDefault="00841915" w:rsidP="00841915">
      <w:pPr>
        <w:spacing w:after="0" w:line="320" w:lineRule="exact"/>
        <w:jc w:val="both"/>
        <w:rPr>
          <w:rFonts w:ascii="Times New Roman" w:hAnsi="Times New Roman"/>
          <w:sz w:val="24"/>
          <w:szCs w:val="24"/>
          <w:lang w:val="it-IT" w:eastAsia="ro-RO"/>
        </w:rPr>
      </w:pPr>
      <w:r w:rsidRPr="00F9401D">
        <w:rPr>
          <w:rFonts w:ascii="Times New Roman" w:hAnsi="Times New Roman"/>
          <w:sz w:val="24"/>
          <w:szCs w:val="24"/>
          <w:lang w:val="it-IT" w:eastAsia="ro-RO"/>
        </w:rPr>
        <w:t>-</w:t>
      </w:r>
      <w:r w:rsidRPr="00F9401D">
        <w:rPr>
          <w:rFonts w:ascii="Times New Roman" w:hAnsi="Times New Roman"/>
          <w:sz w:val="24"/>
          <w:szCs w:val="24"/>
          <w:lang w:val="it-IT" w:eastAsia="ro-RO"/>
        </w:rPr>
        <w:tab/>
        <w:t>drumul judetean DJ225;</w:t>
      </w:r>
    </w:p>
    <w:p w14:paraId="53AAAA69" w14:textId="77777777" w:rsidR="00841915" w:rsidRPr="00003F19" w:rsidRDefault="00841915" w:rsidP="00841915">
      <w:pPr>
        <w:spacing w:after="0" w:line="320" w:lineRule="exact"/>
        <w:jc w:val="both"/>
        <w:rPr>
          <w:rFonts w:ascii="Times New Roman" w:hAnsi="Times New Roman"/>
          <w:sz w:val="24"/>
          <w:szCs w:val="24"/>
          <w:lang w:val="it-IT" w:eastAsia="ro-RO"/>
        </w:rPr>
      </w:pPr>
      <w:r w:rsidRPr="00003F19">
        <w:rPr>
          <w:rFonts w:ascii="Times New Roman" w:hAnsi="Times New Roman"/>
          <w:sz w:val="24"/>
          <w:szCs w:val="24"/>
          <w:lang w:val="it-IT" w:eastAsia="ro-RO"/>
        </w:rPr>
        <w:t xml:space="preserve"> -</w:t>
      </w:r>
      <w:r w:rsidRPr="00003F19">
        <w:rPr>
          <w:rFonts w:ascii="Times New Roman" w:hAnsi="Times New Roman"/>
          <w:sz w:val="24"/>
          <w:szCs w:val="24"/>
          <w:lang w:val="it-IT" w:eastAsia="ro-RO"/>
        </w:rPr>
        <w:tab/>
        <w:t>drumul communal DC 59;</w:t>
      </w:r>
    </w:p>
    <w:p w14:paraId="55585ECD" w14:textId="77777777" w:rsidR="00841915" w:rsidRPr="00003F19" w:rsidRDefault="00841915" w:rsidP="00841915">
      <w:pPr>
        <w:spacing w:after="0" w:line="320" w:lineRule="exact"/>
        <w:jc w:val="both"/>
        <w:rPr>
          <w:rFonts w:ascii="Times New Roman" w:hAnsi="Times New Roman"/>
          <w:sz w:val="24"/>
          <w:szCs w:val="24"/>
          <w:lang w:val="it-IT" w:eastAsia="ro-RO"/>
        </w:rPr>
      </w:pPr>
      <w:r w:rsidRPr="00003F19">
        <w:rPr>
          <w:rFonts w:ascii="Times New Roman" w:hAnsi="Times New Roman"/>
          <w:sz w:val="24"/>
          <w:szCs w:val="24"/>
          <w:lang w:val="it-IT" w:eastAsia="ro-RO"/>
        </w:rPr>
        <w:t>-</w:t>
      </w:r>
      <w:r w:rsidRPr="00003F19">
        <w:rPr>
          <w:rFonts w:ascii="Times New Roman" w:hAnsi="Times New Roman"/>
          <w:sz w:val="24"/>
          <w:szCs w:val="24"/>
          <w:lang w:val="it-IT" w:eastAsia="ro-RO"/>
        </w:rPr>
        <w:tab/>
        <w:t>drumuri de exploatare agricole.</w:t>
      </w:r>
      <w:bookmarkEnd w:id="3"/>
    </w:p>
    <w:p w14:paraId="45D451EB" w14:textId="77777777" w:rsidR="00841915" w:rsidRDefault="00841915" w:rsidP="004D01E2">
      <w:pPr>
        <w:shd w:val="clear" w:color="auto" w:fill="FFFFFF"/>
        <w:spacing w:after="0" w:line="360" w:lineRule="auto"/>
        <w:jc w:val="both"/>
        <w:rPr>
          <w:rFonts w:ascii="Times New Roman" w:hAnsi="Times New Roman"/>
          <w:sz w:val="24"/>
          <w:szCs w:val="24"/>
          <w:lang w:eastAsia="ro-RO"/>
        </w:rPr>
      </w:pPr>
    </w:p>
    <w:p w14:paraId="55A60053" w14:textId="77777777" w:rsidR="00841915" w:rsidRPr="00003F19" w:rsidRDefault="00841915" w:rsidP="00841915">
      <w:pPr>
        <w:pStyle w:val="Bodytext20"/>
        <w:shd w:val="clear" w:color="auto" w:fill="auto"/>
        <w:tabs>
          <w:tab w:val="left" w:pos="1134"/>
        </w:tabs>
        <w:spacing w:before="0" w:line="320" w:lineRule="exact"/>
        <w:ind w:firstLine="720"/>
        <w:rPr>
          <w:sz w:val="24"/>
          <w:szCs w:val="24"/>
          <w:lang w:val="it-IT"/>
        </w:rPr>
      </w:pPr>
      <w:r w:rsidRPr="00003F19">
        <w:rPr>
          <w:sz w:val="24"/>
          <w:szCs w:val="24"/>
          <w:lang w:val="it-IT"/>
        </w:rPr>
        <w:t>Din punct de vedere seismic, amenajarea de irigatii Carasu – Nicolae Balcescu este amplasata conform STAS 11100/1 – 1993, în zona de intensitate seismica de grad 7/1 (M.S.K.), iar potrivit Normativ P100/1 – 2013, în zona la care valorile de vârf ale acceleraţiei terenului pentru proiectare ag = 0,20g, pentru cutremure având intervalul mediu de recurenţa IMR = 225 ani şi 20% probabilitate de depaşire în 50 de ani, şi al perioadei de control (colt) Tc = 1,00 sec. a spectrului de raspuns.</w:t>
      </w:r>
    </w:p>
    <w:p w14:paraId="5C6754EE" w14:textId="77777777" w:rsidR="00841915" w:rsidRPr="002132B7" w:rsidRDefault="00841915" w:rsidP="00841915">
      <w:pPr>
        <w:pStyle w:val="Listparagraf"/>
        <w:spacing w:after="0" w:line="320" w:lineRule="exact"/>
        <w:ind w:left="0"/>
        <w:contextualSpacing w:val="0"/>
        <w:jc w:val="both"/>
        <w:rPr>
          <w:rFonts w:ascii="Times New Roman" w:hAnsi="Times New Roman"/>
          <w:sz w:val="24"/>
          <w:szCs w:val="24"/>
          <w:lang w:val="es-MX"/>
        </w:rPr>
      </w:pPr>
      <w:r w:rsidRPr="002132B7">
        <w:rPr>
          <w:rFonts w:ascii="Times New Roman" w:hAnsi="Times New Roman"/>
          <w:sz w:val="24"/>
          <w:szCs w:val="24"/>
          <w:lang w:val="es-MX"/>
        </w:rPr>
        <w:t xml:space="preserve">Datele climatice ale zonei in care este situat  amplasamentul: </w:t>
      </w:r>
    </w:p>
    <w:p w14:paraId="03321411" w14:textId="77777777" w:rsidR="00841915" w:rsidRPr="002132B7" w:rsidRDefault="00841915" w:rsidP="00841915">
      <w:pPr>
        <w:spacing w:after="0" w:line="320" w:lineRule="exact"/>
        <w:jc w:val="both"/>
        <w:rPr>
          <w:rFonts w:ascii="Times New Roman" w:hAnsi="Times New Roman"/>
          <w:sz w:val="24"/>
          <w:szCs w:val="24"/>
          <w:lang w:val="it-IT"/>
        </w:rPr>
      </w:pPr>
      <w:r w:rsidRPr="002132B7">
        <w:rPr>
          <w:rFonts w:ascii="Times New Roman" w:hAnsi="Times New Roman"/>
          <w:sz w:val="24"/>
          <w:szCs w:val="24"/>
          <w:lang w:val="es-MX"/>
        </w:rPr>
        <w:t xml:space="preserve"> </w:t>
      </w:r>
      <w:r w:rsidRPr="002132B7">
        <w:rPr>
          <w:rFonts w:ascii="Times New Roman" w:hAnsi="Times New Roman"/>
          <w:sz w:val="24"/>
          <w:szCs w:val="24"/>
          <w:lang w:val="es-MX"/>
        </w:rPr>
        <w:tab/>
      </w:r>
      <w:r w:rsidRPr="002132B7">
        <w:rPr>
          <w:rFonts w:ascii="Times New Roman" w:hAnsi="Times New Roman"/>
          <w:sz w:val="24"/>
          <w:szCs w:val="24"/>
          <w:lang w:val="it-IT"/>
        </w:rPr>
        <w:t xml:space="preserve">Romania prezinta un risc considerabil fata de schimbarile climatice, efectele acestora fiind in mod clar reflectate de modificarile in regimul de </w:t>
      </w:r>
      <w:r w:rsidRPr="002132B7">
        <w:rPr>
          <w:rFonts w:ascii="Times New Roman" w:hAnsi="Times New Roman"/>
          <w:b/>
          <w:bCs/>
          <w:i/>
          <w:iCs/>
          <w:sz w:val="24"/>
          <w:szCs w:val="24"/>
          <w:lang w:val="it-IT"/>
        </w:rPr>
        <w:t>temperatura si precipitatii</w:t>
      </w:r>
      <w:r w:rsidRPr="002132B7">
        <w:rPr>
          <w:rFonts w:ascii="Times New Roman" w:hAnsi="Times New Roman"/>
          <w:b/>
          <w:bCs/>
          <w:sz w:val="24"/>
          <w:szCs w:val="24"/>
          <w:lang w:val="it-IT"/>
        </w:rPr>
        <w:t xml:space="preserve">, </w:t>
      </w:r>
      <w:r w:rsidRPr="002132B7">
        <w:rPr>
          <w:rFonts w:ascii="Times New Roman" w:hAnsi="Times New Roman"/>
          <w:sz w:val="24"/>
          <w:szCs w:val="24"/>
          <w:lang w:val="it-IT"/>
        </w:rPr>
        <w:t xml:space="preserve">in principal in ultimii 20 de ani, zonele cele mai afectate conform rapoartelor internationale relevante si analizelor sirurilor de date climatologice pentru perioada 1901-2010 efectuate de Administratia Nationala de Meteorologie fiind situate in partea de sud, sud - est si est a tarii. Secetele, inundatiile si alte probleme legate de schimbarile climatice au un impact semnificativ asupra stabilitatii productiei si a securitatii alimentare nationale, iar lipsa unei infrastructuri adecvate contribuie la limitarea oportunitatilor de dezvoltare economica in pofida existentei potentialului din agricultura. Riscurile principale cu care se confrunta Romania pe termen scurt si mediu constau intr-o crestere semnificativa in temperatura anuala medie, o scadere a precipitatiilor si o ocurenta generata de evenimente climatice extreme. Sectorul agricol ar fi afectat cel mai mult de inundatii, secete sau </w:t>
      </w:r>
      <w:r w:rsidRPr="002132B7">
        <w:rPr>
          <w:rFonts w:ascii="Times New Roman" w:hAnsi="Times New Roman"/>
          <w:sz w:val="24"/>
          <w:szCs w:val="24"/>
          <w:lang w:val="it-IT"/>
        </w:rPr>
        <w:lastRenderedPageBreak/>
        <w:t>alte evenimente climatice adverse. Modelele meteorologice extreme vor declansa o mai mare volatilitate in productia agricola, preturile alimentelor si veniturile fermelor.</w:t>
      </w:r>
    </w:p>
    <w:p w14:paraId="33388F57" w14:textId="77777777" w:rsidR="00841915" w:rsidRPr="002132B7" w:rsidRDefault="00841915" w:rsidP="00841915">
      <w:pPr>
        <w:spacing w:after="0" w:line="320" w:lineRule="exact"/>
        <w:ind w:firstLine="720"/>
        <w:jc w:val="both"/>
        <w:rPr>
          <w:rFonts w:ascii="Times New Roman" w:hAnsi="Times New Roman"/>
          <w:sz w:val="24"/>
          <w:szCs w:val="24"/>
          <w:lang w:val="it-IT"/>
        </w:rPr>
      </w:pPr>
      <w:r w:rsidRPr="002132B7">
        <w:rPr>
          <w:rFonts w:ascii="Times New Roman" w:hAnsi="Times New Roman"/>
          <w:sz w:val="24"/>
          <w:szCs w:val="24"/>
          <w:lang w:val="it-IT"/>
        </w:rPr>
        <w:t>Clima judetului Constanta este temperat continentala. Valorile temperaturii medii anuale pe teritoriul judetului sunt cuprinse intre 10 – 12°C, luna cea mai calda fiind iulie, cand temperatura medie variaza in jurul a 22 – 23°C.</w:t>
      </w:r>
    </w:p>
    <w:p w14:paraId="1BDFDB2B" w14:textId="77777777" w:rsidR="00841915" w:rsidRPr="002132B7" w:rsidRDefault="00841915" w:rsidP="00841915">
      <w:pPr>
        <w:spacing w:after="0" w:line="320" w:lineRule="exact"/>
        <w:ind w:firstLine="720"/>
        <w:jc w:val="both"/>
        <w:rPr>
          <w:rFonts w:ascii="Times New Roman" w:hAnsi="Times New Roman"/>
          <w:sz w:val="24"/>
          <w:szCs w:val="24"/>
          <w:lang w:val="it-IT"/>
        </w:rPr>
      </w:pPr>
      <w:r w:rsidRPr="002132B7">
        <w:rPr>
          <w:rFonts w:ascii="Times New Roman" w:hAnsi="Times New Roman"/>
          <w:sz w:val="24"/>
          <w:szCs w:val="24"/>
          <w:lang w:val="it-IT"/>
        </w:rPr>
        <w:t>Un fenomen cu efecte negative asupra ciclului vegetativ al plantelor este inghetul, mai ales sub formele de inghet timpuriu de toamna si inghet tarziu de primavara.</w:t>
      </w:r>
    </w:p>
    <w:p w14:paraId="75E7D3F0" w14:textId="77777777" w:rsidR="00841915" w:rsidRPr="002132B7" w:rsidRDefault="00841915" w:rsidP="00841915">
      <w:pPr>
        <w:spacing w:after="0" w:line="320" w:lineRule="exact"/>
        <w:ind w:firstLine="720"/>
        <w:jc w:val="both"/>
        <w:rPr>
          <w:rFonts w:ascii="Times New Roman" w:hAnsi="Times New Roman"/>
          <w:sz w:val="24"/>
          <w:szCs w:val="24"/>
          <w:lang w:val="it-IT"/>
        </w:rPr>
      </w:pPr>
      <w:r w:rsidRPr="002132B7">
        <w:rPr>
          <w:rFonts w:ascii="Times New Roman" w:hAnsi="Times New Roman"/>
          <w:sz w:val="24"/>
          <w:szCs w:val="24"/>
          <w:lang w:val="it-IT"/>
        </w:rPr>
        <w:t xml:space="preserve">Datorita reliefului uniform, specific zonei de campie, vanturile predominante in judetul </w:t>
      </w:r>
      <w:r>
        <w:rPr>
          <w:rFonts w:ascii="Times New Roman" w:hAnsi="Times New Roman"/>
          <w:sz w:val="24"/>
          <w:szCs w:val="24"/>
          <w:lang w:val="it-IT"/>
        </w:rPr>
        <w:t>Constanta</w:t>
      </w:r>
      <w:r w:rsidRPr="002132B7">
        <w:rPr>
          <w:rFonts w:ascii="Times New Roman" w:hAnsi="Times New Roman"/>
          <w:sz w:val="24"/>
          <w:szCs w:val="24"/>
          <w:lang w:val="it-IT"/>
        </w:rPr>
        <w:t xml:space="preserve"> sunt cele care bat din sectorul nord si nord-estic, precum si cele din vest si sud-vest, mai cunoscute fiind, din prima categorie, Crivatul si Austrul si Baltaretul din a doua categorie.</w:t>
      </w:r>
    </w:p>
    <w:p w14:paraId="12496212" w14:textId="77777777" w:rsidR="0021625B" w:rsidRPr="00DC50D2" w:rsidRDefault="0021625B" w:rsidP="00CF1CA0">
      <w:pPr>
        <w:jc w:val="both"/>
        <w:rPr>
          <w:rFonts w:ascii="Times New Roman" w:hAnsi="Times New Roman"/>
          <w:sz w:val="24"/>
          <w:szCs w:val="24"/>
          <w:lang w:val="ro-RO"/>
        </w:rPr>
      </w:pPr>
    </w:p>
    <w:p w14:paraId="50655979" w14:textId="77777777" w:rsidR="00586852" w:rsidRPr="00DC50D2" w:rsidRDefault="0058685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distanța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față</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granițe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proiectele</w:t>
      </w:r>
      <w:proofErr w:type="spellEnd"/>
      <w:r w:rsidRPr="00DC50D2">
        <w:rPr>
          <w:rFonts w:ascii="Times New Roman" w:hAnsi="Times New Roman"/>
          <w:color w:val="31849B" w:themeColor="accent5" w:themeShade="BF"/>
          <w:sz w:val="24"/>
          <w:szCs w:val="24"/>
          <w:lang w:eastAsia="ro-RO"/>
        </w:rPr>
        <w:t xml:space="preserve"> care cad sub </w:t>
      </w:r>
      <w:proofErr w:type="spellStart"/>
      <w:r w:rsidRPr="00DC50D2">
        <w:rPr>
          <w:rFonts w:ascii="Times New Roman" w:hAnsi="Times New Roman"/>
          <w:color w:val="31849B" w:themeColor="accent5" w:themeShade="BF"/>
          <w:sz w:val="24"/>
          <w:szCs w:val="24"/>
          <w:lang w:eastAsia="ro-RO"/>
        </w:rPr>
        <w:t>incidența</w:t>
      </w:r>
      <w:proofErr w:type="spellEnd"/>
      <w:r w:rsidRPr="00DC50D2">
        <w:rPr>
          <w:rFonts w:ascii="Times New Roman" w:hAnsi="Times New Roman"/>
          <w:color w:val="31849B" w:themeColor="accent5" w:themeShade="BF"/>
          <w:sz w:val="24"/>
          <w:szCs w:val="24"/>
          <w:lang w:eastAsia="ro-RO"/>
        </w:rPr>
        <w:t> </w:t>
      </w:r>
      <w:proofErr w:type="spellStart"/>
      <w:r w:rsidR="00416715" w:rsidRPr="00DC50D2">
        <w:rPr>
          <w:rFonts w:ascii="Times New Roman" w:hAnsi="Times New Roman"/>
          <w:sz w:val="24"/>
          <w:szCs w:val="24"/>
        </w:rPr>
        <w:fldChar w:fldCharType="begin"/>
      </w:r>
      <w:r w:rsidR="00416715" w:rsidRPr="00DC50D2">
        <w:rPr>
          <w:rFonts w:ascii="Times New Roman" w:hAnsi="Times New Roman"/>
          <w:sz w:val="24"/>
          <w:szCs w:val="24"/>
        </w:rPr>
        <w:instrText xml:space="preserve"> HYPERLINK "https://lege5.ro/Gratuit/gy3domzs/conventia-privind-evaluarea-impactului-asupra-mediului-in-context-transfrontiera-din-25021991?d=2018-12-11" \t "_blank" </w:instrText>
      </w:r>
      <w:r w:rsidR="00416715" w:rsidRPr="00DC50D2">
        <w:rPr>
          <w:rFonts w:ascii="Times New Roman" w:hAnsi="Times New Roman"/>
          <w:sz w:val="24"/>
          <w:szCs w:val="24"/>
        </w:rPr>
        <w:fldChar w:fldCharType="separate"/>
      </w:r>
      <w:r w:rsidRPr="00DC50D2">
        <w:rPr>
          <w:rFonts w:ascii="Times New Roman" w:hAnsi="Times New Roman"/>
          <w:color w:val="31849B" w:themeColor="accent5" w:themeShade="BF"/>
          <w:sz w:val="24"/>
          <w:szCs w:val="24"/>
          <w:u w:val="single"/>
          <w:lang w:eastAsia="ro-RO"/>
        </w:rPr>
        <w:t>Convenției</w:t>
      </w:r>
      <w:proofErr w:type="spellEnd"/>
      <w:r w:rsidR="00416715" w:rsidRPr="00DC50D2">
        <w:rPr>
          <w:rFonts w:ascii="Times New Roman" w:hAnsi="Times New Roman"/>
          <w:color w:val="31849B" w:themeColor="accent5" w:themeShade="BF"/>
          <w:sz w:val="24"/>
          <w:szCs w:val="24"/>
          <w:u w:val="single"/>
          <w:lang w:eastAsia="ro-RO"/>
        </w:rPr>
        <w:fldChar w:fldCharType="end"/>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evaluarea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impactului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asupra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context </w:t>
      </w:r>
      <w:proofErr w:type="spellStart"/>
      <w:r w:rsidRPr="00DC50D2">
        <w:rPr>
          <w:rFonts w:ascii="Times New Roman" w:hAnsi="Times New Roman"/>
          <w:color w:val="31849B" w:themeColor="accent5" w:themeShade="BF"/>
          <w:sz w:val="24"/>
          <w:szCs w:val="24"/>
          <w:lang w:eastAsia="ro-RO"/>
        </w:rPr>
        <w:t>transfrontieră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adoptată</w:t>
      </w:r>
      <w:proofErr w:type="spellEnd"/>
      <w:r w:rsidRPr="00DC50D2">
        <w:rPr>
          <w:rFonts w:ascii="Times New Roman" w:hAnsi="Times New Roman"/>
          <w:color w:val="31849B" w:themeColor="accent5" w:themeShade="BF"/>
          <w:sz w:val="24"/>
          <w:szCs w:val="24"/>
          <w:lang w:eastAsia="ro-RO"/>
        </w:rPr>
        <w:t xml:space="preserve"> la Espoo la 25 </w:t>
      </w:r>
      <w:proofErr w:type="spellStart"/>
      <w:r w:rsidRPr="00DC50D2">
        <w:rPr>
          <w:rFonts w:ascii="Times New Roman" w:hAnsi="Times New Roman"/>
          <w:color w:val="31849B" w:themeColor="accent5" w:themeShade="BF"/>
          <w:sz w:val="24"/>
          <w:szCs w:val="24"/>
          <w:lang w:eastAsia="ro-RO"/>
        </w:rPr>
        <w:t>februarie</w:t>
      </w:r>
      <w:proofErr w:type="spellEnd"/>
      <w:r w:rsidRPr="00DC50D2">
        <w:rPr>
          <w:rFonts w:ascii="Times New Roman" w:hAnsi="Times New Roman"/>
          <w:color w:val="31849B" w:themeColor="accent5" w:themeShade="BF"/>
          <w:sz w:val="24"/>
          <w:szCs w:val="24"/>
          <w:lang w:eastAsia="ro-RO"/>
        </w:rPr>
        <w:t xml:space="preserve"> 1991, </w:t>
      </w:r>
      <w:proofErr w:type="spellStart"/>
      <w:r w:rsidRPr="00DC50D2">
        <w:rPr>
          <w:rFonts w:ascii="Times New Roman" w:hAnsi="Times New Roman"/>
          <w:color w:val="31849B" w:themeColor="accent5" w:themeShade="BF"/>
          <w:sz w:val="24"/>
          <w:szCs w:val="24"/>
          <w:lang w:eastAsia="ro-RO"/>
        </w:rPr>
        <w:t>ratificată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Legea</w:t>
      </w:r>
      <w:proofErr w:type="spellEnd"/>
      <w:r w:rsidRPr="00DC50D2">
        <w:rPr>
          <w:rFonts w:ascii="Times New Roman" w:hAnsi="Times New Roman"/>
          <w:color w:val="31849B" w:themeColor="accent5" w:themeShade="BF"/>
          <w:sz w:val="24"/>
          <w:szCs w:val="24"/>
          <w:lang w:eastAsia="ro-RO"/>
        </w:rPr>
        <w:t> </w:t>
      </w:r>
      <w:hyperlink r:id="rId9" w:tgtFrame="_blank" w:history="1">
        <w:r w:rsidRPr="00DC50D2">
          <w:rPr>
            <w:rFonts w:ascii="Times New Roman" w:hAnsi="Times New Roman"/>
            <w:color w:val="31849B" w:themeColor="accent5" w:themeShade="BF"/>
            <w:sz w:val="24"/>
            <w:szCs w:val="24"/>
            <w:u w:val="single"/>
            <w:lang w:eastAsia="ro-RO"/>
          </w:rPr>
          <w:t>nr. 22/2001</w:t>
        </w:r>
      </w:hyperlink>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completările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ulterioare</w:t>
      </w:r>
      <w:proofErr w:type="spellEnd"/>
      <w:r w:rsidRPr="00DC50D2">
        <w:rPr>
          <w:rFonts w:ascii="Times New Roman" w:hAnsi="Times New Roman"/>
          <w:color w:val="31849B" w:themeColor="accent5" w:themeShade="BF"/>
          <w:sz w:val="24"/>
          <w:szCs w:val="24"/>
          <w:lang w:eastAsia="ro-RO"/>
        </w:rPr>
        <w:t>;</w:t>
      </w:r>
    </w:p>
    <w:p w14:paraId="5B2654B1" w14:textId="77777777" w:rsidR="00606498" w:rsidRPr="00DC50D2" w:rsidRDefault="00606498" w:rsidP="008C35B7">
      <w:pPr>
        <w:pStyle w:val="Listparagraf"/>
        <w:spacing w:after="0" w:line="240" w:lineRule="auto"/>
        <w:ind w:left="284" w:right="157" w:firstLine="436"/>
        <w:rPr>
          <w:rFonts w:ascii="Times New Roman" w:hAnsi="Times New Roman"/>
          <w:noProof/>
          <w:sz w:val="24"/>
          <w:szCs w:val="24"/>
          <w:lang w:eastAsia="ro-RO"/>
        </w:rPr>
      </w:pPr>
      <w:r w:rsidRPr="00DC50D2">
        <w:rPr>
          <w:rFonts w:ascii="Times New Roman" w:hAnsi="Times New Roman"/>
          <w:noProof/>
          <w:sz w:val="24"/>
          <w:szCs w:val="24"/>
          <w:lang w:eastAsia="ro-RO"/>
        </w:rPr>
        <w:t>Proiectul nu se incadreaza in categoria activitatilor din Anexa 1 din Conventiei privind evaluarea impactului asupra mediului in context transfrontiera, adoptata la Espoo la 25 februarie 1991, ratificata prin Legea nr. 22/2001 si nu poate avea un impact transfrontier negativ semnificativ asupra mediului.</w:t>
      </w:r>
    </w:p>
    <w:p w14:paraId="688BED0E" w14:textId="77777777" w:rsidR="00606498" w:rsidRPr="00DC50D2" w:rsidRDefault="00606498" w:rsidP="004D01E2">
      <w:pPr>
        <w:shd w:val="clear" w:color="auto" w:fill="FFFFFF"/>
        <w:spacing w:after="0" w:line="360" w:lineRule="auto"/>
        <w:jc w:val="both"/>
        <w:rPr>
          <w:rFonts w:ascii="Times New Roman" w:hAnsi="Times New Roman"/>
          <w:sz w:val="24"/>
          <w:szCs w:val="24"/>
          <w:lang w:eastAsia="ro-RO"/>
        </w:rPr>
      </w:pPr>
    </w:p>
    <w:p w14:paraId="5B121B5C"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localizarea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amplasamentului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raport</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patrimoniul</w:t>
      </w:r>
      <w:proofErr w:type="spellEnd"/>
      <w:r w:rsidRPr="00DC50D2">
        <w:rPr>
          <w:rFonts w:ascii="Times New Roman" w:hAnsi="Times New Roman"/>
          <w:color w:val="31849B" w:themeColor="accent5" w:themeShade="BF"/>
          <w:sz w:val="24"/>
          <w:szCs w:val="24"/>
          <w:lang w:eastAsia="ro-RO"/>
        </w:rPr>
        <w:t xml:space="preserve"> cultural </w:t>
      </w:r>
      <w:proofErr w:type="spellStart"/>
      <w:r w:rsidRPr="00DC50D2">
        <w:rPr>
          <w:rFonts w:ascii="Times New Roman" w:hAnsi="Times New Roman"/>
          <w:color w:val="31849B" w:themeColor="accent5" w:themeShade="BF"/>
          <w:sz w:val="24"/>
          <w:szCs w:val="24"/>
          <w:lang w:eastAsia="ro-RO"/>
        </w:rPr>
        <w:t>potrivit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Listei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monumentelor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istorice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actualizată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aprobată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Ordinul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ministrului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culturii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cultelor</w:t>
      </w:r>
      <w:proofErr w:type="spellEnd"/>
      <w:r w:rsidRPr="00DC50D2">
        <w:rPr>
          <w:rFonts w:ascii="Times New Roman" w:hAnsi="Times New Roman"/>
          <w:color w:val="31849B" w:themeColor="accent5" w:themeShade="BF"/>
          <w:sz w:val="24"/>
          <w:szCs w:val="24"/>
          <w:lang w:eastAsia="ro-RO"/>
        </w:rPr>
        <w:t> </w:t>
      </w:r>
      <w:hyperlink r:id="rId10" w:tgtFrame="_blank" w:history="1">
        <w:r w:rsidRPr="00DC50D2">
          <w:rPr>
            <w:rFonts w:ascii="Times New Roman" w:hAnsi="Times New Roman"/>
            <w:color w:val="31849B" w:themeColor="accent5" w:themeShade="BF"/>
            <w:sz w:val="24"/>
            <w:szCs w:val="24"/>
            <w:u w:val="single"/>
            <w:lang w:eastAsia="ro-RO"/>
          </w:rPr>
          <w:t>nr. 2.314/2004</w:t>
        </w:r>
      </w:hyperlink>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modificările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ulterioare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Repertoriului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arheologic</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național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prevăzut</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Ordonanța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Guvernului</w:t>
      </w:r>
      <w:proofErr w:type="spellEnd"/>
      <w:r w:rsidRPr="00DC50D2">
        <w:rPr>
          <w:rFonts w:ascii="Times New Roman" w:hAnsi="Times New Roman"/>
          <w:color w:val="31849B" w:themeColor="accent5" w:themeShade="BF"/>
          <w:sz w:val="24"/>
          <w:szCs w:val="24"/>
          <w:lang w:eastAsia="ro-RO"/>
        </w:rPr>
        <w:t> </w:t>
      </w:r>
      <w:hyperlink r:id="rId11" w:tgtFrame="_blank" w:history="1">
        <w:r w:rsidRPr="00DC50D2">
          <w:rPr>
            <w:rFonts w:ascii="Times New Roman" w:hAnsi="Times New Roman"/>
            <w:color w:val="31849B" w:themeColor="accent5" w:themeShade="BF"/>
            <w:sz w:val="24"/>
            <w:szCs w:val="24"/>
            <w:u w:val="single"/>
            <w:lang w:eastAsia="ro-RO"/>
          </w:rPr>
          <w:t>nr. 43/2000</w:t>
        </w:r>
      </w:hyperlink>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protecția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patrimoniului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arheologic</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declararea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unor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situri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arheologice</w:t>
      </w:r>
      <w:proofErr w:type="spellEnd"/>
      <w:r w:rsidRPr="00DC50D2">
        <w:rPr>
          <w:rFonts w:ascii="Times New Roman" w:hAnsi="Times New Roman"/>
          <w:color w:val="31849B" w:themeColor="accent5" w:themeShade="BF"/>
          <w:sz w:val="24"/>
          <w:szCs w:val="24"/>
          <w:lang w:eastAsia="ro-RO"/>
        </w:rPr>
        <w:t xml:space="preserve"> ca zone de </w:t>
      </w:r>
      <w:proofErr w:type="spellStart"/>
      <w:r w:rsidRPr="00DC50D2">
        <w:rPr>
          <w:rFonts w:ascii="Times New Roman" w:hAnsi="Times New Roman"/>
          <w:color w:val="31849B" w:themeColor="accent5" w:themeShade="BF"/>
          <w:sz w:val="24"/>
          <w:szCs w:val="24"/>
          <w:lang w:eastAsia="ro-RO"/>
        </w:rPr>
        <w:t>interes</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național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republicată</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modificările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completările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ulterioare</w:t>
      </w:r>
      <w:proofErr w:type="spellEnd"/>
      <w:r w:rsidRPr="00DC50D2">
        <w:rPr>
          <w:rFonts w:ascii="Times New Roman" w:hAnsi="Times New Roman"/>
          <w:color w:val="31849B" w:themeColor="accent5" w:themeShade="BF"/>
          <w:sz w:val="24"/>
          <w:szCs w:val="24"/>
          <w:lang w:eastAsia="ro-RO"/>
        </w:rPr>
        <w:t>;</w:t>
      </w:r>
    </w:p>
    <w:p w14:paraId="60B07A20" w14:textId="77777777" w:rsidR="00606498" w:rsidRPr="00DC50D2" w:rsidRDefault="00606498"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NU ESTE CAZUL</w:t>
      </w:r>
    </w:p>
    <w:p w14:paraId="6D4A186E"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hărți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fotografii</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amplasamentului</w:t>
      </w:r>
      <w:proofErr w:type="spellEnd"/>
      <w:r w:rsidRPr="00DC50D2">
        <w:rPr>
          <w:rFonts w:ascii="Times New Roman" w:hAnsi="Times New Roman"/>
          <w:color w:val="31849B" w:themeColor="accent5" w:themeShade="BF"/>
          <w:sz w:val="24"/>
          <w:szCs w:val="24"/>
          <w:lang w:eastAsia="ro-RO"/>
        </w:rPr>
        <w:t xml:space="preserve"> care pot </w:t>
      </w:r>
      <w:proofErr w:type="spellStart"/>
      <w:r w:rsidRPr="00DC50D2">
        <w:rPr>
          <w:rFonts w:ascii="Times New Roman" w:hAnsi="Times New Roman"/>
          <w:color w:val="31849B" w:themeColor="accent5" w:themeShade="BF"/>
          <w:sz w:val="24"/>
          <w:szCs w:val="24"/>
          <w:lang w:eastAsia="ro-RO"/>
        </w:rPr>
        <w:t>oferi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informații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caracteristicile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fizice</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mediului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atât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naturale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cât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artificiale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informații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w:t>
      </w:r>
    </w:p>
    <w:p w14:paraId="4E982900" w14:textId="77777777" w:rsidR="00765621" w:rsidRPr="00DC50D2" w:rsidRDefault="00765621" w:rsidP="00765621">
      <w:pPr>
        <w:spacing w:after="120"/>
        <w:ind w:firstLine="539"/>
        <w:jc w:val="both"/>
        <w:rPr>
          <w:rFonts w:ascii="Times New Roman" w:hAnsi="Times New Roman"/>
          <w:sz w:val="24"/>
          <w:szCs w:val="24"/>
          <w:lang w:val="ro-RO"/>
        </w:rPr>
      </w:pPr>
      <w:r w:rsidRPr="00DC50D2">
        <w:rPr>
          <w:rFonts w:ascii="Times New Roman" w:hAnsi="Times New Roman"/>
          <w:sz w:val="24"/>
          <w:szCs w:val="24"/>
          <w:lang w:val="ro-RO"/>
        </w:rPr>
        <w:t>Din punct de vedere al planșelor ce pot oferi informații, acestea sunt prezentate ca anexă la prezenta documentație.</w:t>
      </w:r>
    </w:p>
    <w:p w14:paraId="3E69B459"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folosințele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actuale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planificate</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terenului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atât</w:t>
      </w:r>
      <w:proofErr w:type="spellEnd"/>
      <w:r w:rsidRPr="00DC50D2">
        <w:rPr>
          <w:rFonts w:ascii="Times New Roman" w:hAnsi="Times New Roman"/>
          <w:color w:val="31849B" w:themeColor="accent5" w:themeShade="BF"/>
          <w:sz w:val="24"/>
          <w:szCs w:val="24"/>
          <w:lang w:eastAsia="ro-RO"/>
        </w:rPr>
        <w:t xml:space="preserve"> pe </w:t>
      </w:r>
      <w:proofErr w:type="spellStart"/>
      <w:r w:rsidRPr="00DC50D2">
        <w:rPr>
          <w:rFonts w:ascii="Times New Roman" w:hAnsi="Times New Roman"/>
          <w:color w:val="31849B" w:themeColor="accent5" w:themeShade="BF"/>
          <w:sz w:val="24"/>
          <w:szCs w:val="24"/>
          <w:lang w:eastAsia="ro-RO"/>
        </w:rPr>
        <w:t>amplasament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cât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pe zone </w:t>
      </w:r>
      <w:proofErr w:type="spellStart"/>
      <w:r w:rsidRPr="00DC50D2">
        <w:rPr>
          <w:rFonts w:ascii="Times New Roman" w:hAnsi="Times New Roman"/>
          <w:color w:val="31849B" w:themeColor="accent5" w:themeShade="BF"/>
          <w:sz w:val="24"/>
          <w:szCs w:val="24"/>
          <w:lang w:eastAsia="ro-RO"/>
        </w:rPr>
        <w:t>adiacente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acestuia</w:t>
      </w:r>
      <w:proofErr w:type="spellEnd"/>
      <w:r w:rsidRPr="00DC50D2">
        <w:rPr>
          <w:rFonts w:ascii="Times New Roman" w:hAnsi="Times New Roman"/>
          <w:color w:val="31849B" w:themeColor="accent5" w:themeShade="BF"/>
          <w:sz w:val="24"/>
          <w:szCs w:val="24"/>
          <w:lang w:eastAsia="ro-RO"/>
        </w:rPr>
        <w:t>;</w:t>
      </w:r>
    </w:p>
    <w:p w14:paraId="7838A1E1" w14:textId="77777777" w:rsidR="00606498" w:rsidRPr="00DC50D2" w:rsidRDefault="00765621" w:rsidP="00C7434B">
      <w:pPr>
        <w:shd w:val="clear" w:color="auto" w:fill="FFFFFF"/>
        <w:spacing w:after="0" w:line="360" w:lineRule="auto"/>
        <w:ind w:firstLine="720"/>
        <w:jc w:val="both"/>
        <w:rPr>
          <w:rFonts w:ascii="Times New Roman" w:hAnsi="Times New Roman"/>
          <w:sz w:val="24"/>
          <w:szCs w:val="24"/>
          <w:lang w:eastAsia="ro-RO"/>
        </w:rPr>
      </w:pPr>
      <w:r w:rsidRPr="00DC50D2">
        <w:rPr>
          <w:rFonts w:ascii="Times New Roman" w:hAnsi="Times New Roman"/>
          <w:sz w:val="24"/>
          <w:szCs w:val="24"/>
          <w:lang w:val="ro-RO"/>
        </w:rPr>
        <w:lastRenderedPageBreak/>
        <w:t>Folosința actuală a terenurilor pe care urmează să se amplaseze lucrările este aceea de infrastructură de irigații</w:t>
      </w:r>
      <w:r w:rsidR="00C7434B" w:rsidRPr="00DC50D2">
        <w:rPr>
          <w:rFonts w:ascii="Times New Roman" w:hAnsi="Times New Roman"/>
          <w:sz w:val="24"/>
          <w:szCs w:val="24"/>
          <w:lang w:val="ro-RO"/>
        </w:rPr>
        <w:t>.</w:t>
      </w:r>
    </w:p>
    <w:p w14:paraId="2FA735FE"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politici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zonare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folosire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terenului</w:t>
      </w:r>
      <w:proofErr w:type="spellEnd"/>
      <w:r w:rsidRPr="00DC50D2">
        <w:rPr>
          <w:rFonts w:ascii="Times New Roman" w:hAnsi="Times New Roman"/>
          <w:color w:val="31849B" w:themeColor="accent5" w:themeShade="BF"/>
          <w:sz w:val="24"/>
          <w:szCs w:val="24"/>
          <w:lang w:eastAsia="ro-RO"/>
        </w:rPr>
        <w:t>;</w:t>
      </w:r>
    </w:p>
    <w:p w14:paraId="3CCF117D" w14:textId="77777777" w:rsidR="00606498" w:rsidRPr="00DC50D2" w:rsidRDefault="00C7434B" w:rsidP="0098644B">
      <w:pPr>
        <w:ind w:firstLine="540"/>
        <w:jc w:val="both"/>
        <w:rPr>
          <w:rFonts w:ascii="Times New Roman" w:hAnsi="Times New Roman"/>
          <w:sz w:val="24"/>
          <w:szCs w:val="24"/>
          <w:lang w:val="ro-RO"/>
        </w:rPr>
      </w:pPr>
      <w:r w:rsidRPr="00DC50D2">
        <w:rPr>
          <w:rFonts w:ascii="Times New Roman" w:hAnsi="Times New Roman"/>
          <w:sz w:val="24"/>
          <w:szCs w:val="24"/>
          <w:lang w:val="ro-RO"/>
        </w:rPr>
        <w:t xml:space="preserve">Pentru zona aflată în studiu în vederea reabilitării </w:t>
      </w:r>
      <w:proofErr w:type="spellStart"/>
      <w:r w:rsidRPr="00DC50D2">
        <w:rPr>
          <w:rFonts w:ascii="Times New Roman" w:hAnsi="Times New Roman"/>
          <w:sz w:val="24"/>
          <w:szCs w:val="24"/>
          <w:lang w:val="ro-RO"/>
        </w:rPr>
        <w:t>amenăjării</w:t>
      </w:r>
      <w:proofErr w:type="spellEnd"/>
      <w:r w:rsidRPr="00DC50D2">
        <w:rPr>
          <w:rFonts w:ascii="Times New Roman" w:hAnsi="Times New Roman"/>
          <w:sz w:val="24"/>
          <w:szCs w:val="24"/>
          <w:lang w:val="ro-RO"/>
        </w:rPr>
        <w:t xml:space="preserve"> de irigații nu au fost identificate direcții de dezvoltare speciale sau alte operațiuni economice cu efect în plan urbanistic.</w:t>
      </w:r>
    </w:p>
    <w:p w14:paraId="6EDEB56F"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arealele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sensibile</w:t>
      </w:r>
      <w:proofErr w:type="spellEnd"/>
      <w:r w:rsidRPr="00DC50D2">
        <w:rPr>
          <w:rFonts w:ascii="Times New Roman" w:hAnsi="Times New Roman"/>
          <w:color w:val="31849B" w:themeColor="accent5" w:themeShade="BF"/>
          <w:sz w:val="24"/>
          <w:szCs w:val="24"/>
          <w:lang w:eastAsia="ro-RO"/>
        </w:rPr>
        <w:t>;</w:t>
      </w:r>
    </w:p>
    <w:p w14:paraId="2341FAA9" w14:textId="764226A4" w:rsidR="00CF1CA0" w:rsidRPr="00DC50D2" w:rsidRDefault="0098644B" w:rsidP="00CF1CA0">
      <w:pPr>
        <w:shd w:val="clear" w:color="auto" w:fill="FFFFFF"/>
        <w:spacing w:after="0" w:line="360" w:lineRule="auto"/>
        <w:ind w:firstLine="720"/>
        <w:jc w:val="both"/>
        <w:rPr>
          <w:rFonts w:ascii="Times New Roman" w:hAnsi="Times New Roman"/>
          <w:sz w:val="24"/>
          <w:szCs w:val="24"/>
          <w:lang w:eastAsia="ro-RO"/>
        </w:rPr>
      </w:pPr>
      <w:proofErr w:type="spellStart"/>
      <w:r w:rsidRPr="00DC50D2">
        <w:rPr>
          <w:rFonts w:ascii="Times New Roman" w:hAnsi="Times New Roman"/>
          <w:sz w:val="24"/>
          <w:szCs w:val="24"/>
          <w:lang w:eastAsia="ro-RO"/>
        </w:rPr>
        <w:t>Proiectul</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propus</w:t>
      </w:r>
      <w:proofErr w:type="spellEnd"/>
      <w:r w:rsidRPr="00DC50D2">
        <w:rPr>
          <w:rFonts w:ascii="Times New Roman" w:hAnsi="Times New Roman"/>
          <w:sz w:val="24"/>
          <w:szCs w:val="24"/>
          <w:lang w:eastAsia="ro-RO"/>
        </w:rPr>
        <w:t xml:space="preserve"> </w:t>
      </w:r>
      <w:r w:rsidR="00841915">
        <w:rPr>
          <w:rFonts w:ascii="Times New Roman" w:hAnsi="Times New Roman"/>
          <w:sz w:val="24"/>
          <w:szCs w:val="24"/>
          <w:lang w:eastAsia="ro-RO"/>
        </w:rPr>
        <w:t xml:space="preserve">nu </w:t>
      </w:r>
      <w:r w:rsidRPr="00DC50D2">
        <w:rPr>
          <w:rFonts w:ascii="Times New Roman" w:hAnsi="Times New Roman"/>
          <w:sz w:val="24"/>
          <w:szCs w:val="24"/>
          <w:lang w:eastAsia="ro-RO"/>
        </w:rPr>
        <w:t xml:space="preserve">intra sub </w:t>
      </w:r>
      <w:proofErr w:type="spellStart"/>
      <w:r w:rsidRPr="00DC50D2">
        <w:rPr>
          <w:rFonts w:ascii="Times New Roman" w:hAnsi="Times New Roman"/>
          <w:sz w:val="24"/>
          <w:szCs w:val="24"/>
          <w:lang w:eastAsia="ro-RO"/>
        </w:rPr>
        <w:t>incidenta</w:t>
      </w:r>
      <w:proofErr w:type="spellEnd"/>
      <w:r w:rsidRPr="00DC50D2">
        <w:rPr>
          <w:rFonts w:ascii="Times New Roman" w:hAnsi="Times New Roman"/>
          <w:sz w:val="24"/>
          <w:szCs w:val="24"/>
          <w:lang w:eastAsia="ro-RO"/>
        </w:rPr>
        <w:t xml:space="preserve"> art.28 din </w:t>
      </w:r>
      <w:proofErr w:type="spellStart"/>
      <w:r w:rsidRPr="00DC50D2">
        <w:rPr>
          <w:rFonts w:ascii="Times New Roman" w:hAnsi="Times New Roman"/>
          <w:sz w:val="24"/>
          <w:szCs w:val="24"/>
          <w:lang w:eastAsia="ro-RO"/>
        </w:rPr>
        <w:t>Ordonanta</w:t>
      </w:r>
      <w:proofErr w:type="spellEnd"/>
      <w:r w:rsidRPr="00DC50D2">
        <w:rPr>
          <w:rFonts w:ascii="Times New Roman" w:hAnsi="Times New Roman"/>
          <w:sz w:val="24"/>
          <w:szCs w:val="24"/>
          <w:lang w:eastAsia="ro-RO"/>
        </w:rPr>
        <w:t xml:space="preserve"> de </w:t>
      </w:r>
      <w:proofErr w:type="spellStart"/>
      <w:r w:rsidRPr="00DC50D2">
        <w:rPr>
          <w:rFonts w:ascii="Times New Roman" w:hAnsi="Times New Roman"/>
          <w:sz w:val="24"/>
          <w:szCs w:val="24"/>
          <w:lang w:eastAsia="ro-RO"/>
        </w:rPr>
        <w:t>urgenta</w:t>
      </w:r>
      <w:proofErr w:type="spellEnd"/>
      <w:r w:rsidRPr="00DC50D2">
        <w:rPr>
          <w:rFonts w:ascii="Times New Roman" w:hAnsi="Times New Roman"/>
          <w:sz w:val="24"/>
          <w:szCs w:val="24"/>
          <w:lang w:eastAsia="ro-RO"/>
        </w:rPr>
        <w:t xml:space="preserve"> a </w:t>
      </w:r>
      <w:proofErr w:type="spellStart"/>
      <w:r w:rsidRPr="00DC50D2">
        <w:rPr>
          <w:rFonts w:ascii="Times New Roman" w:hAnsi="Times New Roman"/>
          <w:sz w:val="24"/>
          <w:szCs w:val="24"/>
          <w:lang w:eastAsia="ro-RO"/>
        </w:rPr>
        <w:t>Guvernului</w:t>
      </w:r>
      <w:proofErr w:type="spellEnd"/>
      <w:r w:rsidRPr="00DC50D2">
        <w:rPr>
          <w:rFonts w:ascii="Times New Roman" w:hAnsi="Times New Roman"/>
          <w:sz w:val="24"/>
          <w:szCs w:val="24"/>
          <w:lang w:eastAsia="ro-RO"/>
        </w:rPr>
        <w:t xml:space="preserve"> nr.57/2007 </w:t>
      </w:r>
      <w:proofErr w:type="spellStart"/>
      <w:r w:rsidRPr="00DC50D2">
        <w:rPr>
          <w:rFonts w:ascii="Times New Roman" w:hAnsi="Times New Roman"/>
          <w:sz w:val="24"/>
          <w:szCs w:val="24"/>
          <w:lang w:eastAsia="ro-RO"/>
        </w:rPr>
        <w:t>privind</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regimul</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ariilor</w:t>
      </w:r>
      <w:proofErr w:type="spellEnd"/>
      <w:r w:rsidRPr="00DC50D2">
        <w:rPr>
          <w:rFonts w:ascii="Times New Roman" w:hAnsi="Times New Roman"/>
          <w:sz w:val="24"/>
          <w:szCs w:val="24"/>
          <w:lang w:eastAsia="ro-RO"/>
        </w:rPr>
        <w:t xml:space="preserve"> natural </w:t>
      </w:r>
      <w:proofErr w:type="spellStart"/>
      <w:r w:rsidRPr="00DC50D2">
        <w:rPr>
          <w:rFonts w:ascii="Times New Roman" w:hAnsi="Times New Roman"/>
          <w:sz w:val="24"/>
          <w:szCs w:val="24"/>
          <w:lang w:eastAsia="ro-RO"/>
        </w:rPr>
        <w:t>protejate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conservarea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habitatelor</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naturale</w:t>
      </w:r>
      <w:proofErr w:type="spellEnd"/>
      <w:r w:rsidRPr="00DC50D2">
        <w:rPr>
          <w:rFonts w:ascii="Times New Roman" w:hAnsi="Times New Roman"/>
          <w:sz w:val="24"/>
          <w:szCs w:val="24"/>
          <w:lang w:eastAsia="ro-RO"/>
        </w:rPr>
        <w:t xml:space="preserve">, a </w:t>
      </w:r>
      <w:proofErr w:type="spellStart"/>
      <w:r w:rsidRPr="00DC50D2">
        <w:rPr>
          <w:rFonts w:ascii="Times New Roman" w:hAnsi="Times New Roman"/>
          <w:sz w:val="24"/>
          <w:szCs w:val="24"/>
          <w:lang w:eastAsia="ro-RO"/>
        </w:rPr>
        <w:t>florei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faunei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salbatice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aprobata</w:t>
      </w:r>
      <w:proofErr w:type="spellEnd"/>
      <w:r w:rsidRPr="00DC50D2">
        <w:rPr>
          <w:rFonts w:ascii="Times New Roman" w:hAnsi="Times New Roman"/>
          <w:sz w:val="24"/>
          <w:szCs w:val="24"/>
          <w:lang w:eastAsia="ro-RO"/>
        </w:rPr>
        <w:t xml:space="preserve"> cu </w:t>
      </w:r>
      <w:proofErr w:type="spellStart"/>
      <w:r w:rsidRPr="00DC50D2">
        <w:rPr>
          <w:rFonts w:ascii="Times New Roman" w:hAnsi="Times New Roman"/>
          <w:sz w:val="24"/>
          <w:szCs w:val="24"/>
          <w:lang w:eastAsia="ro-RO"/>
        </w:rPr>
        <w:t>modificari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completari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prin</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Legea</w:t>
      </w:r>
      <w:proofErr w:type="spellEnd"/>
      <w:r w:rsidRPr="00DC50D2">
        <w:rPr>
          <w:rFonts w:ascii="Times New Roman" w:hAnsi="Times New Roman"/>
          <w:sz w:val="24"/>
          <w:szCs w:val="24"/>
          <w:lang w:eastAsia="ro-RO"/>
        </w:rPr>
        <w:t xml:space="preserve"> nr.49/2011, cu </w:t>
      </w:r>
      <w:proofErr w:type="spellStart"/>
      <w:r w:rsidRPr="00DC50D2">
        <w:rPr>
          <w:rFonts w:ascii="Times New Roman" w:hAnsi="Times New Roman"/>
          <w:sz w:val="24"/>
          <w:szCs w:val="24"/>
          <w:lang w:eastAsia="ro-RO"/>
        </w:rPr>
        <w:t>modificarile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completarile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ulterioare</w:t>
      </w:r>
      <w:proofErr w:type="spellEnd"/>
      <w:r w:rsidR="00841915">
        <w:rPr>
          <w:rFonts w:ascii="Times New Roman" w:hAnsi="Times New Roman"/>
          <w:sz w:val="24"/>
          <w:szCs w:val="24"/>
          <w:lang w:eastAsia="ro-RO"/>
        </w:rPr>
        <w:t xml:space="preserve">. </w:t>
      </w:r>
      <w:r w:rsidRPr="00DC50D2">
        <w:rPr>
          <w:rFonts w:ascii="Times New Roman" w:hAnsi="Times New Roman"/>
          <w:sz w:val="24"/>
          <w:szCs w:val="24"/>
          <w:lang w:eastAsia="ro-RO"/>
        </w:rPr>
        <w:t xml:space="preserve"> </w:t>
      </w:r>
    </w:p>
    <w:p w14:paraId="70E35909" w14:textId="75ED3AC9" w:rsidR="00C7434B" w:rsidRPr="00DC50D2" w:rsidRDefault="00C7434B" w:rsidP="00DC50D2">
      <w:pPr>
        <w:shd w:val="clear" w:color="auto" w:fill="FFFFFF"/>
        <w:spacing w:after="0" w:line="360" w:lineRule="auto"/>
        <w:jc w:val="both"/>
        <w:rPr>
          <w:rFonts w:ascii="Times New Roman" w:hAnsi="Times New Roman"/>
          <w:sz w:val="24"/>
          <w:szCs w:val="24"/>
          <w:lang w:eastAsia="ro-RO"/>
        </w:rPr>
      </w:pPr>
    </w:p>
    <w:p w14:paraId="6F12541F"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coordonatele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geografice</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amplasamentului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 xml:space="preserve">, care </w:t>
      </w:r>
      <w:proofErr w:type="spellStart"/>
      <w:r w:rsidRPr="00DC50D2">
        <w:rPr>
          <w:rFonts w:ascii="Times New Roman" w:hAnsi="Times New Roman"/>
          <w:color w:val="31849B" w:themeColor="accent5" w:themeShade="BF"/>
          <w:sz w:val="24"/>
          <w:szCs w:val="24"/>
          <w:lang w:eastAsia="ro-RO"/>
        </w:rPr>
        <w:t>vor</w:t>
      </w:r>
      <w:proofErr w:type="spellEnd"/>
      <w:r w:rsidRPr="00DC50D2">
        <w:rPr>
          <w:rFonts w:ascii="Times New Roman" w:hAnsi="Times New Roman"/>
          <w:color w:val="31849B" w:themeColor="accent5" w:themeShade="BF"/>
          <w:sz w:val="24"/>
          <w:szCs w:val="24"/>
          <w:lang w:eastAsia="ro-RO"/>
        </w:rPr>
        <w:t xml:space="preserve"> fi </w:t>
      </w:r>
      <w:proofErr w:type="spellStart"/>
      <w:r w:rsidRPr="00DC50D2">
        <w:rPr>
          <w:rFonts w:ascii="Times New Roman" w:hAnsi="Times New Roman"/>
          <w:color w:val="31849B" w:themeColor="accent5" w:themeShade="BF"/>
          <w:sz w:val="24"/>
          <w:szCs w:val="24"/>
          <w:lang w:eastAsia="ro-RO"/>
        </w:rPr>
        <w:t>prezentate</w:t>
      </w:r>
      <w:proofErr w:type="spellEnd"/>
      <w:r w:rsidRPr="00DC50D2">
        <w:rPr>
          <w:rFonts w:ascii="Times New Roman" w:hAnsi="Times New Roman"/>
          <w:color w:val="31849B" w:themeColor="accent5" w:themeShade="BF"/>
          <w:sz w:val="24"/>
          <w:szCs w:val="24"/>
          <w:lang w:eastAsia="ro-RO"/>
        </w:rPr>
        <w:t xml:space="preserve"> sub </w:t>
      </w:r>
      <w:proofErr w:type="spellStart"/>
      <w:r w:rsidRPr="00DC50D2">
        <w:rPr>
          <w:rFonts w:ascii="Times New Roman" w:hAnsi="Times New Roman"/>
          <w:color w:val="31849B" w:themeColor="accent5" w:themeShade="BF"/>
          <w:sz w:val="24"/>
          <w:szCs w:val="24"/>
          <w:lang w:eastAsia="ro-RO"/>
        </w:rPr>
        <w:t>formă</w:t>
      </w:r>
      <w:proofErr w:type="spellEnd"/>
      <w:r w:rsidRPr="00DC50D2">
        <w:rPr>
          <w:rFonts w:ascii="Times New Roman" w:hAnsi="Times New Roman"/>
          <w:color w:val="31849B" w:themeColor="accent5" w:themeShade="BF"/>
          <w:sz w:val="24"/>
          <w:szCs w:val="24"/>
          <w:lang w:eastAsia="ro-RO"/>
        </w:rPr>
        <w:t xml:space="preserve"> de vector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format digital cu </w:t>
      </w:r>
      <w:proofErr w:type="spellStart"/>
      <w:r w:rsidRPr="00DC50D2">
        <w:rPr>
          <w:rFonts w:ascii="Times New Roman" w:hAnsi="Times New Roman"/>
          <w:color w:val="31849B" w:themeColor="accent5" w:themeShade="BF"/>
          <w:sz w:val="24"/>
          <w:szCs w:val="24"/>
          <w:lang w:eastAsia="ro-RO"/>
        </w:rPr>
        <w:t>referință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geografică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sistem</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proiecție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națională</w:t>
      </w:r>
      <w:proofErr w:type="spellEnd"/>
      <w:r w:rsidRPr="00DC50D2">
        <w:rPr>
          <w:rFonts w:ascii="Times New Roman" w:hAnsi="Times New Roman"/>
          <w:color w:val="31849B" w:themeColor="accent5" w:themeShade="BF"/>
          <w:sz w:val="24"/>
          <w:szCs w:val="24"/>
          <w:lang w:eastAsia="ro-RO"/>
        </w:rPr>
        <w:t xml:space="preserve"> Stereo 1970;</w:t>
      </w:r>
    </w:p>
    <w:p w14:paraId="2D32129D" w14:textId="77777777" w:rsidR="004C06DE" w:rsidRPr="00DC50D2" w:rsidRDefault="00670801" w:rsidP="0098644B">
      <w:pPr>
        <w:shd w:val="clear" w:color="auto" w:fill="FFFFFF"/>
        <w:spacing w:after="0" w:line="360" w:lineRule="auto"/>
        <w:ind w:firstLine="720"/>
        <w:jc w:val="both"/>
        <w:rPr>
          <w:rFonts w:ascii="Times New Roman" w:hAnsi="Times New Roman"/>
          <w:color w:val="31849B" w:themeColor="accent5" w:themeShade="BF"/>
          <w:sz w:val="24"/>
          <w:szCs w:val="24"/>
          <w:lang w:eastAsia="ro-RO"/>
        </w:rPr>
      </w:pPr>
      <w:proofErr w:type="spellStart"/>
      <w:r w:rsidRPr="00DC50D2">
        <w:rPr>
          <w:rFonts w:ascii="Times New Roman" w:hAnsi="Times New Roman"/>
          <w:sz w:val="24"/>
          <w:szCs w:val="24"/>
          <w:lang w:eastAsia="ro-RO"/>
        </w:rPr>
        <w:t>Inventarul</w:t>
      </w:r>
      <w:proofErr w:type="spellEnd"/>
      <w:r w:rsidRPr="00DC50D2">
        <w:rPr>
          <w:rFonts w:ascii="Times New Roman" w:hAnsi="Times New Roman"/>
          <w:sz w:val="24"/>
          <w:szCs w:val="24"/>
          <w:lang w:eastAsia="ro-RO"/>
        </w:rPr>
        <w:t xml:space="preserve"> de </w:t>
      </w:r>
      <w:proofErr w:type="spellStart"/>
      <w:r w:rsidRPr="00DC50D2">
        <w:rPr>
          <w:rFonts w:ascii="Times New Roman" w:hAnsi="Times New Roman"/>
          <w:sz w:val="24"/>
          <w:szCs w:val="24"/>
          <w:lang w:eastAsia="ro-RO"/>
        </w:rPr>
        <w:t>coordonate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în</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sistem</w:t>
      </w:r>
      <w:proofErr w:type="spellEnd"/>
      <w:r w:rsidRPr="00DC50D2">
        <w:rPr>
          <w:rFonts w:ascii="Times New Roman" w:hAnsi="Times New Roman"/>
          <w:sz w:val="24"/>
          <w:szCs w:val="24"/>
          <w:lang w:eastAsia="ro-RO"/>
        </w:rPr>
        <w:t xml:space="preserve"> de </w:t>
      </w:r>
      <w:proofErr w:type="spellStart"/>
      <w:r w:rsidRPr="00DC50D2">
        <w:rPr>
          <w:rFonts w:ascii="Times New Roman" w:hAnsi="Times New Roman"/>
          <w:sz w:val="24"/>
          <w:szCs w:val="24"/>
          <w:lang w:eastAsia="ro-RO"/>
        </w:rPr>
        <w:t>proiecție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națională</w:t>
      </w:r>
      <w:proofErr w:type="spellEnd"/>
      <w:r w:rsidRPr="00DC50D2">
        <w:rPr>
          <w:rFonts w:ascii="Times New Roman" w:hAnsi="Times New Roman"/>
          <w:sz w:val="24"/>
          <w:szCs w:val="24"/>
          <w:lang w:eastAsia="ro-RO"/>
        </w:rPr>
        <w:t xml:space="preserve"> Stereo 1970, s</w:t>
      </w:r>
      <w:r w:rsidR="0098644B" w:rsidRPr="00DC50D2">
        <w:rPr>
          <w:rFonts w:ascii="Times New Roman" w:hAnsi="Times New Roman"/>
          <w:sz w:val="24"/>
          <w:szCs w:val="24"/>
          <w:lang w:eastAsia="ro-RO"/>
        </w:rPr>
        <w:t xml:space="preserve">e </w:t>
      </w:r>
      <w:proofErr w:type="spellStart"/>
      <w:r w:rsidRPr="00DC50D2">
        <w:rPr>
          <w:rFonts w:ascii="Times New Roman" w:hAnsi="Times New Roman"/>
          <w:sz w:val="24"/>
          <w:szCs w:val="24"/>
          <w:lang w:eastAsia="ro-RO"/>
        </w:rPr>
        <w:t>vor</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atasa</w:t>
      </w:r>
      <w:proofErr w:type="spellEnd"/>
      <w:r w:rsidR="0098644B" w:rsidRPr="00DC50D2">
        <w:rPr>
          <w:rFonts w:ascii="Times New Roman" w:hAnsi="Times New Roman"/>
          <w:sz w:val="24"/>
          <w:szCs w:val="24"/>
          <w:lang w:eastAsia="ro-RO"/>
        </w:rPr>
        <w:t xml:space="preserve"> la </w:t>
      </w:r>
      <w:proofErr w:type="spellStart"/>
      <w:r w:rsidR="0098644B" w:rsidRPr="00DC50D2">
        <w:rPr>
          <w:rFonts w:ascii="Times New Roman" w:hAnsi="Times New Roman"/>
          <w:sz w:val="24"/>
          <w:szCs w:val="24"/>
          <w:lang w:eastAsia="ro-RO"/>
        </w:rPr>
        <w:t>prezenta</w:t>
      </w:r>
      <w:proofErr w:type="spellEnd"/>
      <w:r w:rsidR="0098644B" w:rsidRPr="00DC50D2">
        <w:rPr>
          <w:rFonts w:ascii="Times New Roman" w:hAnsi="Times New Roman"/>
          <w:sz w:val="24"/>
          <w:szCs w:val="24"/>
          <w:lang w:eastAsia="ro-RO"/>
        </w:rPr>
        <w:t xml:space="preserve"> </w:t>
      </w:r>
      <w:proofErr w:type="spellStart"/>
      <w:r w:rsidR="0098644B" w:rsidRPr="00DC50D2">
        <w:rPr>
          <w:rFonts w:ascii="Times New Roman" w:hAnsi="Times New Roman"/>
          <w:sz w:val="24"/>
          <w:szCs w:val="24"/>
          <w:lang w:eastAsia="ro-RO"/>
        </w:rPr>
        <w:t>documentatie</w:t>
      </w:r>
      <w:proofErr w:type="spellEnd"/>
      <w:r w:rsidR="0098644B" w:rsidRPr="00DC50D2">
        <w:rPr>
          <w:rFonts w:ascii="Times New Roman" w:hAnsi="Times New Roman"/>
          <w:sz w:val="24"/>
          <w:szCs w:val="24"/>
          <w:lang w:eastAsia="ro-RO"/>
        </w:rPr>
        <w:t>.</w:t>
      </w:r>
    </w:p>
    <w:p w14:paraId="7500D37E" w14:textId="77777777" w:rsidR="00586852" w:rsidRPr="00DC50D2" w:rsidRDefault="00586852" w:rsidP="004D01E2">
      <w:pPr>
        <w:shd w:val="clear" w:color="auto" w:fill="FFFFFF"/>
        <w:spacing w:after="0" w:line="360" w:lineRule="auto"/>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detalii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orice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variantă</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amplasament</w:t>
      </w:r>
      <w:proofErr w:type="spellEnd"/>
      <w:r w:rsidRPr="00DC50D2">
        <w:rPr>
          <w:rFonts w:ascii="Times New Roman" w:hAnsi="Times New Roman"/>
          <w:color w:val="31849B" w:themeColor="accent5" w:themeShade="BF"/>
          <w:sz w:val="24"/>
          <w:szCs w:val="24"/>
          <w:lang w:eastAsia="ro-RO"/>
        </w:rPr>
        <w:t xml:space="preserve"> care a </w:t>
      </w:r>
      <w:proofErr w:type="spellStart"/>
      <w:r w:rsidRPr="00DC50D2">
        <w:rPr>
          <w:rFonts w:ascii="Times New Roman" w:hAnsi="Times New Roman"/>
          <w:color w:val="31849B" w:themeColor="accent5" w:themeShade="BF"/>
          <w:sz w:val="24"/>
          <w:szCs w:val="24"/>
          <w:lang w:eastAsia="ro-RO"/>
        </w:rPr>
        <w:t>fost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luată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considerare</w:t>
      </w:r>
      <w:proofErr w:type="spellEnd"/>
      <w:r w:rsidRPr="00DC50D2">
        <w:rPr>
          <w:rFonts w:ascii="Times New Roman" w:hAnsi="Times New Roman"/>
          <w:color w:val="31849B" w:themeColor="accent5" w:themeShade="BF"/>
          <w:sz w:val="24"/>
          <w:szCs w:val="24"/>
          <w:lang w:eastAsia="ro-RO"/>
        </w:rPr>
        <w:t>.</w:t>
      </w:r>
    </w:p>
    <w:p w14:paraId="3BBE8D66" w14:textId="77777777" w:rsidR="00C244D9" w:rsidRPr="00DC50D2" w:rsidRDefault="00C244D9" w:rsidP="00C244D9">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Având în vedere specificul proiectului, care constă în reabilitarea unei amenajări de irigații existente nu există alternativă care să poată fi luată în considerare din punct de vedere al amplasamentului.</w:t>
      </w:r>
    </w:p>
    <w:p w14:paraId="18434904" w14:textId="77777777" w:rsidR="00586852" w:rsidRPr="00DC50D2" w:rsidRDefault="0058685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b/>
          <w:bCs/>
          <w:sz w:val="24"/>
          <w:szCs w:val="24"/>
          <w:lang w:eastAsia="ro-RO"/>
        </w:rPr>
        <w:t>VI.</w:t>
      </w:r>
      <w:r w:rsidRPr="00DC50D2">
        <w:rPr>
          <w:rFonts w:ascii="Times New Roman" w:hAnsi="Times New Roman"/>
          <w:sz w:val="24"/>
          <w:szCs w:val="24"/>
          <w:lang w:eastAsia="ro-RO"/>
        </w:rPr>
        <w:t> </w:t>
      </w:r>
      <w:proofErr w:type="spellStart"/>
      <w:r w:rsidRPr="00DC50D2">
        <w:rPr>
          <w:rFonts w:ascii="Times New Roman" w:hAnsi="Times New Roman"/>
          <w:sz w:val="24"/>
          <w:szCs w:val="24"/>
          <w:lang w:eastAsia="ro-RO"/>
        </w:rPr>
        <w:t>Descrierea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tuturor</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efectelor</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semnificative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posibile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asupra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mediului</w:t>
      </w:r>
      <w:proofErr w:type="spellEnd"/>
      <w:r w:rsidRPr="00DC50D2">
        <w:rPr>
          <w:rFonts w:ascii="Times New Roman" w:hAnsi="Times New Roman"/>
          <w:sz w:val="24"/>
          <w:szCs w:val="24"/>
          <w:lang w:eastAsia="ro-RO"/>
        </w:rPr>
        <w:t xml:space="preserve"> ale </w:t>
      </w:r>
      <w:proofErr w:type="spellStart"/>
      <w:r w:rsidRPr="00DC50D2">
        <w:rPr>
          <w:rFonts w:ascii="Times New Roman" w:hAnsi="Times New Roman"/>
          <w:sz w:val="24"/>
          <w:szCs w:val="24"/>
          <w:lang w:eastAsia="ro-RO"/>
        </w:rPr>
        <w:t>proiectului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în</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limita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informațiilor</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disponibile</w:t>
      </w:r>
      <w:proofErr w:type="spellEnd"/>
      <w:r w:rsidRPr="00DC50D2">
        <w:rPr>
          <w:rFonts w:ascii="Times New Roman" w:hAnsi="Times New Roman"/>
          <w:sz w:val="24"/>
          <w:szCs w:val="24"/>
          <w:lang w:eastAsia="ro-RO"/>
        </w:rPr>
        <w:t>:</w:t>
      </w:r>
    </w:p>
    <w:p w14:paraId="6854D274"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A.</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Surse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poluanți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instalații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reținerea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evacuarea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dispersia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poluanților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w:t>
      </w:r>
      <w:proofErr w:type="spellEnd"/>
      <w:r w:rsidRPr="00DC50D2">
        <w:rPr>
          <w:rFonts w:ascii="Times New Roman" w:hAnsi="Times New Roman"/>
          <w:color w:val="31849B" w:themeColor="accent5" w:themeShade="BF"/>
          <w:sz w:val="24"/>
          <w:szCs w:val="24"/>
          <w:lang w:eastAsia="ro-RO"/>
        </w:rPr>
        <w:t>:</w:t>
      </w:r>
    </w:p>
    <w:p w14:paraId="191A883B" w14:textId="77777777" w:rsidR="00586852" w:rsidRPr="00DC50D2" w:rsidRDefault="00A753B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1.</w:t>
      </w:r>
      <w:r w:rsidR="00586852" w:rsidRPr="00DC50D2">
        <w:rPr>
          <w:rFonts w:ascii="Times New Roman" w:hAnsi="Times New Roman"/>
          <w:b/>
          <w:bCs/>
          <w:color w:val="31849B" w:themeColor="accent5" w:themeShade="BF"/>
          <w:sz w:val="24"/>
          <w:szCs w:val="24"/>
          <w:lang w:eastAsia="ro-RO"/>
        </w:rPr>
        <w:t>)</w:t>
      </w:r>
      <w:r w:rsidR="00586852" w:rsidRPr="00DC50D2">
        <w:rPr>
          <w:rFonts w:ascii="Times New Roman" w:hAnsi="Times New Roman"/>
          <w:color w:val="31849B" w:themeColor="accent5" w:themeShade="BF"/>
          <w:sz w:val="24"/>
          <w:szCs w:val="24"/>
          <w:lang w:eastAsia="ro-RO"/>
        </w:rPr>
        <w:t> </w:t>
      </w:r>
      <w:proofErr w:type="spellStart"/>
      <w:r w:rsidR="00586852" w:rsidRPr="00DC50D2">
        <w:rPr>
          <w:rFonts w:ascii="Times New Roman" w:hAnsi="Times New Roman"/>
          <w:color w:val="31849B" w:themeColor="accent5" w:themeShade="BF"/>
          <w:sz w:val="24"/>
          <w:szCs w:val="24"/>
          <w:lang w:eastAsia="ro-RO"/>
        </w:rPr>
        <w:t>protecția</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calității</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apelor</w:t>
      </w:r>
      <w:proofErr w:type="spellEnd"/>
      <w:r w:rsidR="00586852" w:rsidRPr="00DC50D2">
        <w:rPr>
          <w:rFonts w:ascii="Times New Roman" w:hAnsi="Times New Roman"/>
          <w:color w:val="31849B" w:themeColor="accent5" w:themeShade="BF"/>
          <w:sz w:val="24"/>
          <w:szCs w:val="24"/>
          <w:lang w:eastAsia="ro-RO"/>
        </w:rPr>
        <w:t>:</w:t>
      </w:r>
    </w:p>
    <w:p w14:paraId="29E8FBFA"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sursele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poluanți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ape, </w:t>
      </w:r>
      <w:proofErr w:type="spellStart"/>
      <w:r w:rsidRPr="00DC50D2">
        <w:rPr>
          <w:rFonts w:ascii="Times New Roman" w:hAnsi="Times New Roman"/>
          <w:color w:val="31849B" w:themeColor="accent5" w:themeShade="BF"/>
          <w:sz w:val="24"/>
          <w:szCs w:val="24"/>
          <w:lang w:eastAsia="ro-RO"/>
        </w:rPr>
        <w:t>locul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evacuare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emisarul</w:t>
      </w:r>
      <w:proofErr w:type="spellEnd"/>
      <w:r w:rsidRPr="00DC50D2">
        <w:rPr>
          <w:rFonts w:ascii="Times New Roman" w:hAnsi="Times New Roman"/>
          <w:color w:val="31849B" w:themeColor="accent5" w:themeShade="BF"/>
          <w:sz w:val="24"/>
          <w:szCs w:val="24"/>
          <w:lang w:eastAsia="ro-RO"/>
        </w:rPr>
        <w:t>;</w:t>
      </w:r>
    </w:p>
    <w:p w14:paraId="6A1776AA" w14:textId="77777777" w:rsidR="00402146" w:rsidRPr="00DC50D2" w:rsidRDefault="00402146" w:rsidP="00402146">
      <w:pPr>
        <w:tabs>
          <w:tab w:val="left" w:pos="540"/>
        </w:tabs>
        <w:ind w:firstLine="540"/>
        <w:jc w:val="both"/>
        <w:rPr>
          <w:rFonts w:ascii="Times New Roman" w:hAnsi="Times New Roman"/>
          <w:bCs/>
          <w:sz w:val="24"/>
          <w:szCs w:val="24"/>
          <w:lang w:val="ro-RO"/>
        </w:rPr>
      </w:pPr>
      <w:r w:rsidRPr="00DC50D2">
        <w:rPr>
          <w:rFonts w:ascii="Times New Roman" w:hAnsi="Times New Roman"/>
          <w:bCs/>
          <w:sz w:val="24"/>
          <w:szCs w:val="24"/>
          <w:lang w:val="ro-RO"/>
        </w:rPr>
        <w:t xml:space="preserve">În faza de execuție, pe amplasament nu rezultă ape tehnologice ci numai ape uzate menajere. </w:t>
      </w:r>
      <w:r w:rsidRPr="00DC50D2">
        <w:rPr>
          <w:rFonts w:ascii="Times New Roman" w:hAnsi="Times New Roman"/>
          <w:bCs/>
          <w:sz w:val="24"/>
          <w:szCs w:val="24"/>
          <w:lang w:val="ro-RO"/>
        </w:rPr>
        <w:tab/>
        <w:t xml:space="preserve">Sursele posibile de poluare a apelor sunt reprezentate de traficul de șantier și organizarea de șantier și constă în : </w:t>
      </w:r>
    </w:p>
    <w:p w14:paraId="21305796" w14:textId="77777777" w:rsidR="00402146" w:rsidRPr="00DC50D2" w:rsidRDefault="00402146" w:rsidP="002E18F3">
      <w:pPr>
        <w:numPr>
          <w:ilvl w:val="0"/>
          <w:numId w:val="16"/>
        </w:numPr>
        <w:tabs>
          <w:tab w:val="clear" w:pos="720"/>
          <w:tab w:val="num" w:pos="900"/>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lastRenderedPageBreak/>
        <w:t>scurgeri de carburanți sau uleiuri de la mijloacele de transport sau din utilajele folosite;</w:t>
      </w:r>
    </w:p>
    <w:p w14:paraId="569CEAAF" w14:textId="77777777" w:rsidR="00402146" w:rsidRPr="00DC50D2" w:rsidRDefault="00402146" w:rsidP="002E18F3">
      <w:pPr>
        <w:numPr>
          <w:ilvl w:val="0"/>
          <w:numId w:val="16"/>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 xml:space="preserve">apele uzate menajere rezultate de la grupul sanitar; </w:t>
      </w:r>
      <w:proofErr w:type="spellStart"/>
      <w:r w:rsidRPr="00DC50D2">
        <w:rPr>
          <w:rFonts w:ascii="Times New Roman" w:hAnsi="Times New Roman"/>
          <w:bCs/>
          <w:sz w:val="24"/>
          <w:szCs w:val="24"/>
          <w:lang w:val="ro-RO"/>
        </w:rPr>
        <w:t>neîntreținerea</w:t>
      </w:r>
      <w:proofErr w:type="spellEnd"/>
      <w:r w:rsidRPr="00DC50D2">
        <w:rPr>
          <w:rFonts w:ascii="Times New Roman" w:hAnsi="Times New Roman"/>
          <w:bCs/>
          <w:sz w:val="24"/>
          <w:szCs w:val="24"/>
          <w:lang w:val="ro-RO"/>
        </w:rPr>
        <w:t xml:space="preserve"> corespunzătoare a toaletelor ecologice, cu eventualitatea </w:t>
      </w:r>
      <w:proofErr w:type="spellStart"/>
      <w:r w:rsidRPr="00DC50D2">
        <w:rPr>
          <w:rFonts w:ascii="Times New Roman" w:hAnsi="Times New Roman"/>
          <w:bCs/>
          <w:sz w:val="24"/>
          <w:szCs w:val="24"/>
          <w:lang w:val="ro-RO"/>
        </w:rPr>
        <w:t>poluarii</w:t>
      </w:r>
      <w:proofErr w:type="spellEnd"/>
      <w:r w:rsidRPr="00DC50D2">
        <w:rPr>
          <w:rFonts w:ascii="Times New Roman" w:hAnsi="Times New Roman"/>
          <w:bCs/>
          <w:sz w:val="24"/>
          <w:szCs w:val="24"/>
          <w:lang w:val="ro-RO"/>
        </w:rPr>
        <w:t xml:space="preserve"> solului și a pânzei freatice. </w:t>
      </w:r>
    </w:p>
    <w:p w14:paraId="5CE42991" w14:textId="77777777" w:rsidR="00AF328F" w:rsidRPr="00DC50D2" w:rsidRDefault="00402146" w:rsidP="00A753B5">
      <w:pPr>
        <w:spacing w:before="120"/>
        <w:ind w:firstLine="539"/>
        <w:jc w:val="both"/>
        <w:rPr>
          <w:rFonts w:ascii="Times New Roman" w:hAnsi="Times New Roman"/>
          <w:bCs/>
          <w:sz w:val="24"/>
          <w:szCs w:val="24"/>
          <w:lang w:val="ro-RO"/>
        </w:rPr>
      </w:pPr>
      <w:r w:rsidRPr="00DC50D2">
        <w:rPr>
          <w:rFonts w:ascii="Times New Roman" w:hAnsi="Times New Roman"/>
          <w:bCs/>
          <w:sz w:val="24"/>
          <w:szCs w:val="24"/>
          <w:lang w:val="ro-RO"/>
        </w:rPr>
        <w:t xml:space="preserve">În timpul execuției, pot avea loc poluări accidentale, spre exemplu, scurgeri de carburanți sau uleiuri de la mijloacele de transport sau din utilajele folosite. </w:t>
      </w:r>
    </w:p>
    <w:p w14:paraId="381B9264" w14:textId="77777777" w:rsidR="00586852" w:rsidRPr="00DC50D2" w:rsidRDefault="0058685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stațiile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instalațiile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epurare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preepurare</w:t>
      </w:r>
      <w:proofErr w:type="spellEnd"/>
      <w:r w:rsidRPr="00DC50D2">
        <w:rPr>
          <w:rFonts w:ascii="Times New Roman" w:hAnsi="Times New Roman"/>
          <w:color w:val="31849B" w:themeColor="accent5" w:themeShade="BF"/>
          <w:sz w:val="24"/>
          <w:szCs w:val="24"/>
          <w:lang w:eastAsia="ro-RO"/>
        </w:rPr>
        <w:t xml:space="preserve"> </w:t>
      </w:r>
      <w:proofErr w:type="gramStart"/>
      <w:r w:rsidRPr="00DC50D2">
        <w:rPr>
          <w:rFonts w:ascii="Times New Roman" w:hAnsi="Times New Roman"/>
          <w:color w:val="31849B" w:themeColor="accent5" w:themeShade="BF"/>
          <w:sz w:val="24"/>
          <w:szCs w:val="24"/>
          <w:lang w:eastAsia="ro-RO"/>
        </w:rPr>
        <w:t>a</w:t>
      </w:r>
      <w:proofErr w:type="gram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apelor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uzate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prevăzute</w:t>
      </w:r>
      <w:proofErr w:type="spellEnd"/>
      <w:r w:rsidRPr="00DC50D2">
        <w:rPr>
          <w:rFonts w:ascii="Times New Roman" w:hAnsi="Times New Roman"/>
          <w:sz w:val="24"/>
          <w:szCs w:val="24"/>
          <w:lang w:eastAsia="ro-RO"/>
        </w:rPr>
        <w:t>;</w:t>
      </w:r>
    </w:p>
    <w:p w14:paraId="14CBE3B1" w14:textId="77777777" w:rsidR="00AF328F" w:rsidRPr="00DC50D2" w:rsidRDefault="00AF328F" w:rsidP="00AF328F">
      <w:pPr>
        <w:pStyle w:val="Frspaiere"/>
        <w:ind w:firstLine="360"/>
        <w:jc w:val="both"/>
        <w:rPr>
          <w:rFonts w:ascii="Times New Roman" w:hAnsi="Times New Roman"/>
          <w:sz w:val="24"/>
          <w:szCs w:val="24"/>
        </w:rPr>
      </w:pPr>
      <w:r w:rsidRPr="00DC50D2">
        <w:rPr>
          <w:rFonts w:ascii="Times New Roman" w:hAnsi="Times New Roman"/>
          <w:sz w:val="24"/>
          <w:szCs w:val="24"/>
        </w:rPr>
        <w:t xml:space="preserve">      </w:t>
      </w:r>
      <w:proofErr w:type="spellStart"/>
      <w:r w:rsidRPr="00DC50D2">
        <w:rPr>
          <w:rFonts w:ascii="Times New Roman" w:hAnsi="Times New Roman"/>
          <w:sz w:val="24"/>
          <w:szCs w:val="24"/>
        </w:rPr>
        <w:t>În</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zonă</w:t>
      </w:r>
      <w:proofErr w:type="spellEnd"/>
      <w:r w:rsidRPr="00DC50D2">
        <w:rPr>
          <w:rFonts w:ascii="Times New Roman" w:hAnsi="Times New Roman"/>
          <w:sz w:val="24"/>
          <w:szCs w:val="24"/>
        </w:rPr>
        <w:t xml:space="preserve"> nu sunt </w:t>
      </w:r>
      <w:proofErr w:type="spellStart"/>
      <w:r w:rsidRPr="00DC50D2">
        <w:rPr>
          <w:rFonts w:ascii="Times New Roman" w:hAnsi="Times New Roman"/>
          <w:sz w:val="24"/>
          <w:szCs w:val="24"/>
        </w:rPr>
        <w:t>necesare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stații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și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instalații</w:t>
      </w:r>
      <w:proofErr w:type="spellEnd"/>
      <w:r w:rsidRPr="00DC50D2">
        <w:rPr>
          <w:rFonts w:ascii="Times New Roman" w:hAnsi="Times New Roman"/>
          <w:sz w:val="24"/>
          <w:szCs w:val="24"/>
        </w:rPr>
        <w:t xml:space="preserve"> de </w:t>
      </w:r>
      <w:proofErr w:type="spellStart"/>
      <w:r w:rsidRPr="00DC50D2">
        <w:rPr>
          <w:rFonts w:ascii="Times New Roman" w:hAnsi="Times New Roman"/>
          <w:sz w:val="24"/>
          <w:szCs w:val="24"/>
        </w:rPr>
        <w:t>epurare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sau</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preepurare</w:t>
      </w:r>
      <w:proofErr w:type="spellEnd"/>
      <w:r w:rsidRPr="00DC50D2">
        <w:rPr>
          <w:rFonts w:ascii="Times New Roman" w:hAnsi="Times New Roman"/>
          <w:sz w:val="24"/>
          <w:szCs w:val="24"/>
        </w:rPr>
        <w:t xml:space="preserve"> </w:t>
      </w:r>
      <w:proofErr w:type="gramStart"/>
      <w:r w:rsidRPr="00DC50D2">
        <w:rPr>
          <w:rFonts w:ascii="Times New Roman" w:hAnsi="Times New Roman"/>
          <w:sz w:val="24"/>
          <w:szCs w:val="24"/>
        </w:rPr>
        <w:t>a</w:t>
      </w:r>
      <w:proofErr w:type="gramEnd"/>
      <w:r w:rsidRPr="00DC50D2">
        <w:rPr>
          <w:rFonts w:ascii="Times New Roman" w:hAnsi="Times New Roman"/>
          <w:sz w:val="24"/>
          <w:szCs w:val="24"/>
        </w:rPr>
        <w:t xml:space="preserve"> </w:t>
      </w:r>
      <w:proofErr w:type="spellStart"/>
      <w:r w:rsidRPr="00DC50D2">
        <w:rPr>
          <w:rFonts w:ascii="Times New Roman" w:hAnsi="Times New Roman"/>
          <w:sz w:val="24"/>
          <w:szCs w:val="24"/>
        </w:rPr>
        <w:t>apelor</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uzate</w:t>
      </w:r>
      <w:proofErr w:type="spellEnd"/>
      <w:r w:rsidRPr="00DC50D2">
        <w:rPr>
          <w:rFonts w:ascii="Times New Roman" w:hAnsi="Times New Roman"/>
          <w:sz w:val="24"/>
          <w:szCs w:val="24"/>
        </w:rPr>
        <w:t xml:space="preserve">, se </w:t>
      </w:r>
      <w:proofErr w:type="spellStart"/>
      <w:r w:rsidRPr="00DC50D2">
        <w:rPr>
          <w:rFonts w:ascii="Times New Roman" w:hAnsi="Times New Roman"/>
          <w:sz w:val="24"/>
          <w:szCs w:val="24"/>
        </w:rPr>
        <w:t>vor</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folosi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toalete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ecologice</w:t>
      </w:r>
      <w:proofErr w:type="spellEnd"/>
      <w:r w:rsidRPr="00DC50D2">
        <w:rPr>
          <w:rFonts w:ascii="Times New Roman" w:hAnsi="Times New Roman"/>
          <w:sz w:val="24"/>
          <w:szCs w:val="24"/>
        </w:rPr>
        <w:t xml:space="preserve"> pe </w:t>
      </w:r>
      <w:proofErr w:type="spellStart"/>
      <w:r w:rsidRPr="00DC50D2">
        <w:rPr>
          <w:rFonts w:ascii="Times New Roman" w:hAnsi="Times New Roman"/>
          <w:sz w:val="24"/>
          <w:szCs w:val="24"/>
        </w:rPr>
        <w:t>amplasament</w:t>
      </w:r>
      <w:proofErr w:type="spellEnd"/>
      <w:r w:rsidRPr="00DC50D2">
        <w:rPr>
          <w:rFonts w:ascii="Times New Roman" w:hAnsi="Times New Roman"/>
          <w:sz w:val="24"/>
          <w:szCs w:val="24"/>
        </w:rPr>
        <w:t xml:space="preserve">. </w:t>
      </w:r>
    </w:p>
    <w:p w14:paraId="6CEABD36" w14:textId="77777777" w:rsidR="00AF328F" w:rsidRPr="00DC50D2" w:rsidRDefault="00AF328F" w:rsidP="004D01E2">
      <w:pPr>
        <w:shd w:val="clear" w:color="auto" w:fill="FFFFFF"/>
        <w:spacing w:after="0" w:line="360" w:lineRule="auto"/>
        <w:jc w:val="both"/>
        <w:rPr>
          <w:rFonts w:ascii="Times New Roman" w:hAnsi="Times New Roman"/>
          <w:sz w:val="24"/>
          <w:szCs w:val="24"/>
          <w:lang w:eastAsia="ro-RO"/>
        </w:rPr>
      </w:pPr>
    </w:p>
    <w:p w14:paraId="0469BE80" w14:textId="77777777" w:rsidR="00586852" w:rsidRPr="00DC50D2" w:rsidRDefault="00A753B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2.</w:t>
      </w:r>
      <w:r w:rsidR="00586852" w:rsidRPr="00DC50D2">
        <w:rPr>
          <w:rFonts w:ascii="Times New Roman" w:hAnsi="Times New Roman"/>
          <w:b/>
          <w:bCs/>
          <w:color w:val="31849B" w:themeColor="accent5" w:themeShade="BF"/>
          <w:sz w:val="24"/>
          <w:szCs w:val="24"/>
          <w:lang w:eastAsia="ro-RO"/>
        </w:rPr>
        <w:t>)</w:t>
      </w:r>
      <w:r w:rsidR="00586852" w:rsidRPr="00DC50D2">
        <w:rPr>
          <w:rFonts w:ascii="Times New Roman" w:hAnsi="Times New Roman"/>
          <w:color w:val="31849B" w:themeColor="accent5" w:themeShade="BF"/>
          <w:sz w:val="24"/>
          <w:szCs w:val="24"/>
          <w:lang w:eastAsia="ro-RO"/>
        </w:rPr>
        <w:t> </w:t>
      </w:r>
      <w:proofErr w:type="spellStart"/>
      <w:r w:rsidR="00586852" w:rsidRPr="00DC50D2">
        <w:rPr>
          <w:rFonts w:ascii="Times New Roman" w:hAnsi="Times New Roman"/>
          <w:color w:val="31849B" w:themeColor="accent5" w:themeShade="BF"/>
          <w:sz w:val="24"/>
          <w:szCs w:val="24"/>
          <w:lang w:eastAsia="ro-RO"/>
        </w:rPr>
        <w:t>protecția</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aerului</w:t>
      </w:r>
      <w:proofErr w:type="spellEnd"/>
      <w:r w:rsidR="00586852" w:rsidRPr="00DC50D2">
        <w:rPr>
          <w:rFonts w:ascii="Times New Roman" w:hAnsi="Times New Roman"/>
          <w:color w:val="31849B" w:themeColor="accent5" w:themeShade="BF"/>
          <w:sz w:val="24"/>
          <w:szCs w:val="24"/>
          <w:lang w:eastAsia="ro-RO"/>
        </w:rPr>
        <w:t>:</w:t>
      </w:r>
    </w:p>
    <w:p w14:paraId="67BDEDF8"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sursele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poluanți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aer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poluanți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inclusiv</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surse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mirosuri</w:t>
      </w:r>
      <w:proofErr w:type="spellEnd"/>
      <w:r w:rsidRPr="00DC50D2">
        <w:rPr>
          <w:rFonts w:ascii="Times New Roman" w:hAnsi="Times New Roman"/>
          <w:color w:val="31849B" w:themeColor="accent5" w:themeShade="BF"/>
          <w:sz w:val="24"/>
          <w:szCs w:val="24"/>
          <w:lang w:eastAsia="ro-RO"/>
        </w:rPr>
        <w:t>;</w:t>
      </w:r>
    </w:p>
    <w:p w14:paraId="7C5F2925" w14:textId="77777777" w:rsidR="00AF328F" w:rsidRPr="00DC50D2" w:rsidRDefault="00AF328F" w:rsidP="00AF328F">
      <w:pPr>
        <w:kinsoku w:val="0"/>
        <w:overflowPunct w:val="0"/>
        <w:spacing w:after="0" w:line="240" w:lineRule="auto"/>
        <w:ind w:left="648"/>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Sursele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poluare</w:t>
      </w:r>
      <w:proofErr w:type="spellEnd"/>
      <w:r w:rsidRPr="00DC50D2">
        <w:rPr>
          <w:rFonts w:ascii="Times New Roman" w:eastAsia="Calibri" w:hAnsi="Times New Roman"/>
          <w:sz w:val="24"/>
          <w:szCs w:val="24"/>
        </w:rPr>
        <w:t xml:space="preserve"> ale </w:t>
      </w:r>
      <w:proofErr w:type="spellStart"/>
      <w:r w:rsidRPr="00DC50D2">
        <w:rPr>
          <w:rFonts w:ascii="Times New Roman" w:eastAsia="Calibri" w:hAnsi="Times New Roman"/>
          <w:sz w:val="24"/>
          <w:szCs w:val="24"/>
        </w:rPr>
        <w:t>aerului</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faza</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executie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proiectului</w:t>
      </w:r>
      <w:proofErr w:type="spellEnd"/>
      <w:r w:rsidRPr="00DC50D2">
        <w:rPr>
          <w:rFonts w:ascii="Times New Roman" w:eastAsia="Calibri" w:hAnsi="Times New Roman"/>
          <w:sz w:val="24"/>
          <w:szCs w:val="24"/>
        </w:rPr>
        <w:t xml:space="preserve"> </w:t>
      </w:r>
      <w:proofErr w:type="gramStart"/>
      <w:r w:rsidRPr="00DC50D2">
        <w:rPr>
          <w:rFonts w:ascii="Times New Roman" w:eastAsia="Calibri" w:hAnsi="Times New Roman"/>
          <w:sz w:val="24"/>
          <w:szCs w:val="24"/>
        </w:rPr>
        <w:t>sunt :</w:t>
      </w:r>
      <w:proofErr w:type="gramEnd"/>
    </w:p>
    <w:p w14:paraId="69BA596A" w14:textId="77777777" w:rsidR="00AF328F" w:rsidRPr="00DC50D2" w:rsidRDefault="00AF328F" w:rsidP="00E81019">
      <w:pPr>
        <w:widowControl w:val="0"/>
        <w:numPr>
          <w:ilvl w:val="0"/>
          <w:numId w:val="3"/>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lucrarile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constructii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excavare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parnant</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operatii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incarcare-descarcare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asternere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straturi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etc</w:t>
      </w:r>
      <w:proofErr w:type="spellEnd"/>
      <w:r w:rsidRPr="00DC50D2">
        <w:rPr>
          <w:rFonts w:ascii="Times New Roman" w:eastAsia="Calibri" w:hAnsi="Times New Roman"/>
          <w:sz w:val="24"/>
          <w:szCs w:val="24"/>
        </w:rPr>
        <w:t>):</w:t>
      </w:r>
    </w:p>
    <w:p w14:paraId="2D0523C8" w14:textId="77777777" w:rsidR="00AF328F" w:rsidRPr="00DC50D2" w:rsidRDefault="00AF328F" w:rsidP="00E81019">
      <w:pPr>
        <w:widowControl w:val="0"/>
        <w:numPr>
          <w:ilvl w:val="0"/>
          <w:numId w:val="4"/>
        </w:numPr>
        <w:kinsoku w:val="0"/>
        <w:overflowPunct w:val="0"/>
        <w:spacing w:after="0" w:line="240" w:lineRule="auto"/>
        <w:jc w:val="both"/>
        <w:textAlignment w:val="baseline"/>
        <w:rPr>
          <w:rFonts w:ascii="Times New Roman" w:eastAsia="Calibri" w:hAnsi="Times New Roman"/>
          <w:spacing w:val="2"/>
          <w:sz w:val="24"/>
          <w:szCs w:val="24"/>
        </w:rPr>
      </w:pPr>
      <w:proofErr w:type="spellStart"/>
      <w:r w:rsidRPr="00DC50D2">
        <w:rPr>
          <w:rFonts w:ascii="Times New Roman" w:eastAsia="Calibri" w:hAnsi="Times New Roman"/>
          <w:spacing w:val="2"/>
          <w:sz w:val="24"/>
          <w:szCs w:val="24"/>
        </w:rPr>
        <w:t>poluant</w:t>
      </w:r>
      <w:proofErr w:type="spellEnd"/>
      <w:r w:rsidRPr="00DC50D2">
        <w:rPr>
          <w:rFonts w:ascii="Times New Roman" w:eastAsia="Calibri" w:hAnsi="Times New Roman"/>
          <w:spacing w:val="2"/>
          <w:sz w:val="24"/>
          <w:szCs w:val="24"/>
        </w:rPr>
        <w:t xml:space="preserve">: </w:t>
      </w:r>
      <w:proofErr w:type="spellStart"/>
      <w:r w:rsidRPr="00DC50D2">
        <w:rPr>
          <w:rFonts w:ascii="Times New Roman" w:eastAsia="Calibri" w:hAnsi="Times New Roman"/>
          <w:spacing w:val="2"/>
          <w:sz w:val="24"/>
          <w:szCs w:val="24"/>
        </w:rPr>
        <w:t>particule</w:t>
      </w:r>
      <w:proofErr w:type="spellEnd"/>
      <w:r w:rsidRPr="00DC50D2">
        <w:rPr>
          <w:rFonts w:ascii="Times New Roman" w:eastAsia="Calibri" w:hAnsi="Times New Roman"/>
          <w:spacing w:val="2"/>
          <w:sz w:val="24"/>
          <w:szCs w:val="24"/>
        </w:rPr>
        <w:t xml:space="preserve"> de </w:t>
      </w:r>
      <w:proofErr w:type="spellStart"/>
      <w:r w:rsidRPr="00DC50D2">
        <w:rPr>
          <w:rFonts w:ascii="Times New Roman" w:eastAsia="Calibri" w:hAnsi="Times New Roman"/>
          <w:spacing w:val="2"/>
          <w:sz w:val="24"/>
          <w:szCs w:val="24"/>
        </w:rPr>
        <w:t>praf</w:t>
      </w:r>
      <w:proofErr w:type="spellEnd"/>
      <w:r w:rsidRPr="00DC50D2">
        <w:rPr>
          <w:rFonts w:ascii="Times New Roman" w:eastAsia="Calibri" w:hAnsi="Times New Roman"/>
          <w:spacing w:val="2"/>
          <w:sz w:val="24"/>
          <w:szCs w:val="24"/>
        </w:rPr>
        <w:t>;</w:t>
      </w:r>
    </w:p>
    <w:p w14:paraId="393A7531" w14:textId="77777777" w:rsidR="00AF328F" w:rsidRPr="00DC50D2" w:rsidRDefault="00AF328F" w:rsidP="00E81019">
      <w:pPr>
        <w:widowControl w:val="0"/>
        <w:numPr>
          <w:ilvl w:val="0"/>
          <w:numId w:val="3"/>
        </w:numPr>
        <w:kinsoku w:val="0"/>
        <w:overflowPunct w:val="0"/>
        <w:spacing w:after="0" w:line="240" w:lineRule="auto"/>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vehiculele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utilajele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necesare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pentru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executia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lucrarilor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folosite</w:t>
      </w:r>
      <w:proofErr w:type="spellEnd"/>
      <w:r w:rsidRPr="00DC50D2">
        <w:rPr>
          <w:rFonts w:ascii="Times New Roman" w:eastAsia="Calibri" w:hAnsi="Times New Roman"/>
          <w:sz w:val="24"/>
          <w:szCs w:val="24"/>
        </w:rPr>
        <w:t xml:space="preserve"> pe </w:t>
      </w:r>
      <w:proofErr w:type="spellStart"/>
      <w:r w:rsidRPr="00DC50D2">
        <w:rPr>
          <w:rFonts w:ascii="Times New Roman" w:eastAsia="Calibri" w:hAnsi="Times New Roman"/>
          <w:sz w:val="24"/>
          <w:szCs w:val="24"/>
        </w:rPr>
        <w:t>amplasament</w:t>
      </w:r>
      <w:proofErr w:type="spellEnd"/>
      <w:r w:rsidRPr="00DC50D2">
        <w:rPr>
          <w:rFonts w:ascii="Times New Roman" w:eastAsia="Calibri" w:hAnsi="Times New Roman"/>
          <w:sz w:val="24"/>
          <w:szCs w:val="24"/>
        </w:rPr>
        <w:t>:</w:t>
      </w:r>
    </w:p>
    <w:p w14:paraId="12AEA1DC" w14:textId="620DD6CB" w:rsidR="00AF328F" w:rsidRPr="00DC50D2" w:rsidRDefault="00AF328F" w:rsidP="00E81019">
      <w:pPr>
        <w:widowControl w:val="0"/>
        <w:numPr>
          <w:ilvl w:val="0"/>
          <w:numId w:val="4"/>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poluanti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caracteristici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gazelor</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esapament</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oxizi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azot</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oxizi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sulf</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oxizi</w:t>
      </w:r>
      <w:proofErr w:type="spellEnd"/>
      <w:r w:rsidRPr="00DC50D2">
        <w:rPr>
          <w:rFonts w:ascii="Times New Roman" w:eastAsia="Calibri" w:hAnsi="Times New Roman"/>
          <w:sz w:val="24"/>
          <w:szCs w:val="24"/>
        </w:rPr>
        <w:t xml:space="preserve"> de carbon, </w:t>
      </w:r>
      <w:proofErr w:type="spellStart"/>
      <w:r w:rsidRPr="00DC50D2">
        <w:rPr>
          <w:rFonts w:ascii="Times New Roman" w:eastAsia="Calibri" w:hAnsi="Times New Roman"/>
          <w:sz w:val="24"/>
          <w:szCs w:val="24"/>
        </w:rPr>
        <w:t>compusi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organici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particule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incarcate</w:t>
      </w:r>
      <w:proofErr w:type="spellEnd"/>
      <w:r w:rsidRPr="00DC50D2">
        <w:rPr>
          <w:rFonts w:ascii="Times New Roman" w:eastAsia="Calibri" w:hAnsi="Times New Roman"/>
          <w:sz w:val="24"/>
          <w:szCs w:val="24"/>
        </w:rPr>
        <w:t xml:space="preserve"> cu </w:t>
      </w:r>
      <w:proofErr w:type="spellStart"/>
      <w:r w:rsidRPr="00DC50D2">
        <w:rPr>
          <w:rFonts w:ascii="Times New Roman" w:eastAsia="Calibri" w:hAnsi="Times New Roman"/>
          <w:sz w:val="24"/>
          <w:szCs w:val="24"/>
        </w:rPr>
        <w:t>metale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grele</w:t>
      </w:r>
      <w:proofErr w:type="spellEnd"/>
      <w:r w:rsidRPr="00DC50D2">
        <w:rPr>
          <w:rFonts w:ascii="Times New Roman" w:eastAsia="Calibri" w:hAnsi="Times New Roman"/>
          <w:sz w:val="24"/>
          <w:szCs w:val="24"/>
        </w:rPr>
        <w:t>;</w:t>
      </w:r>
    </w:p>
    <w:p w14:paraId="50842C38" w14:textId="77777777" w:rsidR="00AF328F" w:rsidRPr="00DC50D2" w:rsidRDefault="00AF328F" w:rsidP="00E81019">
      <w:pPr>
        <w:widowControl w:val="0"/>
        <w:numPr>
          <w:ilvl w:val="0"/>
          <w:numId w:val="3"/>
        </w:numPr>
        <w:kinsoku w:val="0"/>
        <w:overflowPunct w:val="0"/>
        <w:spacing w:after="0" w:line="240" w:lineRule="auto"/>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traficul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rutier</w:t>
      </w:r>
      <w:proofErr w:type="spellEnd"/>
      <w:r w:rsidRPr="00DC50D2">
        <w:rPr>
          <w:rFonts w:ascii="Times New Roman" w:eastAsia="Calibri" w:hAnsi="Times New Roman"/>
          <w:sz w:val="24"/>
          <w:szCs w:val="24"/>
        </w:rPr>
        <w:t>:</w:t>
      </w:r>
    </w:p>
    <w:p w14:paraId="79A13C21" w14:textId="77777777" w:rsidR="00AF328F" w:rsidRPr="00DC50D2" w:rsidRDefault="00AF328F" w:rsidP="00E81019">
      <w:pPr>
        <w:widowControl w:val="0"/>
        <w:numPr>
          <w:ilvl w:val="0"/>
          <w:numId w:val="4"/>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poluanti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caracteristici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gazelor</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eppament</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oxizi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azot</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oxizi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sulf</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oxizi</w:t>
      </w:r>
      <w:proofErr w:type="spellEnd"/>
      <w:r w:rsidRPr="00DC50D2">
        <w:rPr>
          <w:rFonts w:ascii="Times New Roman" w:eastAsia="Calibri" w:hAnsi="Times New Roman"/>
          <w:sz w:val="24"/>
          <w:szCs w:val="24"/>
        </w:rPr>
        <w:t xml:space="preserve"> de carbon, </w:t>
      </w:r>
      <w:proofErr w:type="spellStart"/>
      <w:r w:rsidRPr="00DC50D2">
        <w:rPr>
          <w:rFonts w:ascii="Times New Roman" w:eastAsia="Calibri" w:hAnsi="Times New Roman"/>
          <w:sz w:val="24"/>
          <w:szCs w:val="24"/>
        </w:rPr>
        <w:t>compusi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organici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particule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incarcate</w:t>
      </w:r>
      <w:proofErr w:type="spellEnd"/>
      <w:r w:rsidRPr="00DC50D2">
        <w:rPr>
          <w:rFonts w:ascii="Times New Roman" w:eastAsia="Calibri" w:hAnsi="Times New Roman"/>
          <w:sz w:val="24"/>
          <w:szCs w:val="24"/>
        </w:rPr>
        <w:t xml:space="preserve"> cu </w:t>
      </w:r>
      <w:proofErr w:type="spellStart"/>
      <w:r w:rsidRPr="00DC50D2">
        <w:rPr>
          <w:rFonts w:ascii="Times New Roman" w:eastAsia="Calibri" w:hAnsi="Times New Roman"/>
          <w:sz w:val="24"/>
          <w:szCs w:val="24"/>
        </w:rPr>
        <w:t>metale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grele</w:t>
      </w:r>
      <w:proofErr w:type="spellEnd"/>
      <w:r w:rsidRPr="00DC50D2">
        <w:rPr>
          <w:rFonts w:ascii="Times New Roman" w:eastAsia="Calibri" w:hAnsi="Times New Roman"/>
          <w:sz w:val="24"/>
          <w:szCs w:val="24"/>
        </w:rPr>
        <w:t>.</w:t>
      </w:r>
    </w:p>
    <w:p w14:paraId="398CAB62" w14:textId="77777777" w:rsidR="00AF328F" w:rsidRPr="00DC50D2" w:rsidRDefault="00AF328F" w:rsidP="00AF328F">
      <w:pPr>
        <w:kinsoku w:val="0"/>
        <w:overflowPunct w:val="0"/>
        <w:spacing w:after="0" w:line="240" w:lineRule="auto"/>
        <w:ind w:right="144" w:firstLine="708"/>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Sursele</w:t>
      </w:r>
      <w:proofErr w:type="spellEnd"/>
      <w:r w:rsidRPr="00DC50D2">
        <w:rPr>
          <w:rFonts w:ascii="Times New Roman" w:eastAsia="Calibri" w:hAnsi="Times New Roman"/>
          <w:sz w:val="24"/>
          <w:szCs w:val="24"/>
        </w:rPr>
        <w:t xml:space="preserve"> se </w:t>
      </w:r>
      <w:proofErr w:type="spellStart"/>
      <w:r w:rsidRPr="00DC50D2">
        <w:rPr>
          <w:rFonts w:ascii="Times New Roman" w:eastAsia="Calibri" w:hAnsi="Times New Roman"/>
          <w:sz w:val="24"/>
          <w:szCs w:val="24"/>
        </w:rPr>
        <w:t>incadreaza</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categoria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surselor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libere</w:t>
      </w:r>
      <w:proofErr w:type="spellEnd"/>
      <w:r w:rsidRPr="00DC50D2">
        <w:rPr>
          <w:rFonts w:ascii="Times New Roman" w:eastAsia="Calibri" w:hAnsi="Times New Roman"/>
          <w:sz w:val="24"/>
          <w:szCs w:val="24"/>
        </w:rPr>
        <w:t xml:space="preserve"> la </w:t>
      </w:r>
      <w:proofErr w:type="spellStart"/>
      <w:r w:rsidRPr="00DC50D2">
        <w:rPr>
          <w:rFonts w:ascii="Times New Roman" w:eastAsia="Calibri" w:hAnsi="Times New Roman"/>
          <w:sz w:val="24"/>
          <w:szCs w:val="24"/>
        </w:rPr>
        <w:t>nivelul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solului</w:t>
      </w:r>
      <w:proofErr w:type="spellEnd"/>
      <w:r w:rsidRPr="00DC50D2">
        <w:rPr>
          <w:rFonts w:ascii="Times New Roman" w:eastAsia="Calibri" w:hAnsi="Times New Roman"/>
          <w:sz w:val="24"/>
          <w:szCs w:val="24"/>
        </w:rPr>
        <w:t xml:space="preserve">, discontinue, cu un </w:t>
      </w:r>
      <w:proofErr w:type="spellStart"/>
      <w:r w:rsidRPr="00DC50D2">
        <w:rPr>
          <w:rFonts w:ascii="Times New Roman" w:eastAsia="Calibri" w:hAnsi="Times New Roman"/>
          <w:sz w:val="24"/>
          <w:szCs w:val="24"/>
        </w:rPr>
        <w:t>regim</w:t>
      </w:r>
      <w:proofErr w:type="spellEnd"/>
      <w:r w:rsidRPr="00DC50D2">
        <w:rPr>
          <w:rFonts w:ascii="Times New Roman" w:eastAsia="Calibri" w:hAnsi="Times New Roman"/>
          <w:sz w:val="24"/>
          <w:szCs w:val="24"/>
        </w:rPr>
        <w:t xml:space="preserve"> maxim de 10 ore/</w:t>
      </w:r>
      <w:proofErr w:type="spellStart"/>
      <w:r w:rsidRPr="00DC50D2">
        <w:rPr>
          <w:rFonts w:ascii="Times New Roman" w:eastAsia="Calibri" w:hAnsi="Times New Roman"/>
          <w:sz w:val="24"/>
          <w:szCs w:val="24"/>
        </w:rPr>
        <w:t>zi</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perioadele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executie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lucrarilor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Existenta</w:t>
      </w:r>
      <w:proofErr w:type="spellEnd"/>
      <w:r w:rsidRPr="00DC50D2">
        <w:rPr>
          <w:rFonts w:ascii="Times New Roman" w:eastAsia="Calibri" w:hAnsi="Times New Roman"/>
          <w:sz w:val="24"/>
          <w:szCs w:val="24"/>
        </w:rPr>
        <w:t xml:space="preserve"> lor </w:t>
      </w:r>
      <w:proofErr w:type="spellStart"/>
      <w:r w:rsidRPr="00DC50D2">
        <w:rPr>
          <w:rFonts w:ascii="Times New Roman" w:eastAsia="Calibri" w:hAnsi="Times New Roman"/>
          <w:sz w:val="24"/>
          <w:szCs w:val="24"/>
        </w:rPr>
        <w:t>este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limitata</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timp</w:t>
      </w:r>
      <w:proofErr w:type="spellEnd"/>
      <w:r w:rsidRPr="00DC50D2">
        <w:rPr>
          <w:rFonts w:ascii="Times New Roman" w:eastAsia="Calibri" w:hAnsi="Times New Roman"/>
          <w:sz w:val="24"/>
          <w:szCs w:val="24"/>
        </w:rPr>
        <w:t xml:space="preserve"> la </w:t>
      </w:r>
      <w:proofErr w:type="spellStart"/>
      <w:r w:rsidRPr="00DC50D2">
        <w:rPr>
          <w:rFonts w:ascii="Times New Roman" w:eastAsia="Calibri" w:hAnsi="Times New Roman"/>
          <w:sz w:val="24"/>
          <w:szCs w:val="24"/>
        </w:rPr>
        <w:t>perioada</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executie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lucrarilor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este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intermitenta</w:t>
      </w:r>
      <w:proofErr w:type="spellEnd"/>
      <w:r w:rsidRPr="00DC50D2">
        <w:rPr>
          <w:rFonts w:ascii="Times New Roman" w:eastAsia="Calibri" w:hAnsi="Times New Roman"/>
          <w:sz w:val="24"/>
          <w:szCs w:val="24"/>
        </w:rPr>
        <w:t xml:space="preserve">. Aria de </w:t>
      </w:r>
      <w:proofErr w:type="spellStart"/>
      <w:r w:rsidRPr="00DC50D2">
        <w:rPr>
          <w:rFonts w:ascii="Times New Roman" w:eastAsia="Calibri" w:hAnsi="Times New Roman"/>
          <w:sz w:val="24"/>
          <w:szCs w:val="24"/>
        </w:rPr>
        <w:t>manifestare</w:t>
      </w:r>
      <w:proofErr w:type="spellEnd"/>
      <w:r w:rsidRPr="00DC50D2">
        <w:rPr>
          <w:rFonts w:ascii="Times New Roman" w:eastAsia="Calibri" w:hAnsi="Times New Roman"/>
          <w:sz w:val="24"/>
          <w:szCs w:val="24"/>
        </w:rPr>
        <w:t xml:space="preserve"> </w:t>
      </w:r>
      <w:proofErr w:type="gramStart"/>
      <w:r w:rsidRPr="00DC50D2">
        <w:rPr>
          <w:rFonts w:ascii="Times New Roman" w:eastAsia="Calibri" w:hAnsi="Times New Roman"/>
          <w:sz w:val="24"/>
          <w:szCs w:val="24"/>
        </w:rPr>
        <w:t>a</w:t>
      </w:r>
      <w:proofErr w:type="gram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acestor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surse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corespunde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exclusiv</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suprafetei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realizare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investitieParticulele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praf</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provin</w:t>
      </w:r>
      <w:proofErr w:type="spellEnd"/>
      <w:r w:rsidRPr="00DC50D2">
        <w:rPr>
          <w:rFonts w:ascii="Times New Roman" w:eastAsia="Calibri" w:hAnsi="Times New Roman"/>
          <w:sz w:val="24"/>
          <w:szCs w:val="24"/>
        </w:rPr>
        <w:t xml:space="preserve"> din </w:t>
      </w:r>
      <w:proofErr w:type="spellStart"/>
      <w:r w:rsidRPr="00DC50D2">
        <w:rPr>
          <w:rFonts w:ascii="Times New Roman" w:eastAsia="Calibri" w:hAnsi="Times New Roman"/>
          <w:sz w:val="24"/>
          <w:szCs w:val="24"/>
        </w:rPr>
        <w:t>excavarea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pamantului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operatiile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incarcare-descarcare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agregate</w:t>
      </w:r>
      <w:proofErr w:type="spellEnd"/>
      <w:r w:rsidRPr="00DC50D2">
        <w:rPr>
          <w:rFonts w:ascii="Times New Roman" w:eastAsia="Calibri" w:hAnsi="Times New Roman"/>
          <w:sz w:val="24"/>
          <w:szCs w:val="24"/>
        </w:rPr>
        <w:t xml:space="preserve">, precum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de la </w:t>
      </w:r>
      <w:proofErr w:type="spellStart"/>
      <w:r w:rsidRPr="00DC50D2">
        <w:rPr>
          <w:rFonts w:ascii="Times New Roman" w:eastAsia="Calibri" w:hAnsi="Times New Roman"/>
          <w:sz w:val="24"/>
          <w:szCs w:val="24"/>
        </w:rPr>
        <w:t>transportul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materialelor</w:t>
      </w:r>
      <w:proofErr w:type="spellEnd"/>
      <w:r w:rsidRPr="00DC50D2">
        <w:rPr>
          <w:rFonts w:ascii="Times New Roman" w:eastAsia="Calibri" w:hAnsi="Times New Roman"/>
          <w:sz w:val="24"/>
          <w:szCs w:val="24"/>
        </w:rPr>
        <w:t xml:space="preserve"> pe </w:t>
      </w:r>
      <w:proofErr w:type="spellStart"/>
      <w:r w:rsidRPr="00DC50D2">
        <w:rPr>
          <w:rFonts w:ascii="Times New Roman" w:eastAsia="Calibri" w:hAnsi="Times New Roman"/>
          <w:sz w:val="24"/>
          <w:szCs w:val="24"/>
        </w:rPr>
        <w:t>drumurile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existente</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perioadele</w:t>
      </w:r>
      <w:proofErr w:type="spellEnd"/>
      <w:r w:rsidRPr="00DC50D2">
        <w:rPr>
          <w:rFonts w:ascii="Times New Roman" w:eastAsia="Calibri" w:hAnsi="Times New Roman"/>
          <w:sz w:val="24"/>
          <w:szCs w:val="24"/>
        </w:rPr>
        <w:t xml:space="preserve"> cu </w:t>
      </w:r>
      <w:proofErr w:type="spellStart"/>
      <w:r w:rsidRPr="00DC50D2">
        <w:rPr>
          <w:rFonts w:ascii="Times New Roman" w:eastAsia="Calibri" w:hAnsi="Times New Roman"/>
          <w:sz w:val="24"/>
          <w:szCs w:val="24"/>
        </w:rPr>
        <w:t>uscaciune</w:t>
      </w:r>
      <w:proofErr w:type="spellEnd"/>
      <w:r w:rsidRPr="00DC50D2">
        <w:rPr>
          <w:rFonts w:ascii="Times New Roman" w:eastAsia="Calibri" w:hAnsi="Times New Roman"/>
          <w:sz w:val="24"/>
          <w:szCs w:val="24"/>
        </w:rPr>
        <w:t xml:space="preserve"> se </w:t>
      </w:r>
      <w:proofErr w:type="spellStart"/>
      <w:r w:rsidRPr="00DC50D2">
        <w:rPr>
          <w:rFonts w:ascii="Times New Roman" w:eastAsia="Calibri" w:hAnsi="Times New Roman"/>
          <w:sz w:val="24"/>
          <w:szCs w:val="24"/>
        </w:rPr>
        <w:t>vor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lua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masuri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stropire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cailor</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acces</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pentru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diminuarea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poluarii</w:t>
      </w:r>
      <w:proofErr w:type="spellEnd"/>
      <w:r w:rsidRPr="00DC50D2">
        <w:rPr>
          <w:rFonts w:ascii="Times New Roman" w:eastAsia="Calibri" w:hAnsi="Times New Roman"/>
          <w:sz w:val="24"/>
          <w:szCs w:val="24"/>
        </w:rPr>
        <w:t xml:space="preserve"> cu </w:t>
      </w:r>
      <w:proofErr w:type="spellStart"/>
      <w:r w:rsidRPr="00DC50D2">
        <w:rPr>
          <w:rFonts w:ascii="Times New Roman" w:eastAsia="Calibri" w:hAnsi="Times New Roman"/>
          <w:sz w:val="24"/>
          <w:szCs w:val="24"/>
        </w:rPr>
        <w:t>pulberi</w:t>
      </w:r>
      <w:proofErr w:type="spellEnd"/>
      <w:r w:rsidRPr="00DC50D2">
        <w:rPr>
          <w:rFonts w:ascii="Times New Roman" w:eastAsia="Calibri" w:hAnsi="Times New Roman"/>
          <w:sz w:val="24"/>
          <w:szCs w:val="24"/>
        </w:rPr>
        <w:t xml:space="preserve"> </w:t>
      </w:r>
      <w:proofErr w:type="gramStart"/>
      <w:r w:rsidRPr="00DC50D2">
        <w:rPr>
          <w:rFonts w:ascii="Times New Roman" w:eastAsia="Calibri" w:hAnsi="Times New Roman"/>
          <w:sz w:val="24"/>
          <w:szCs w:val="24"/>
        </w:rPr>
        <w:t>a</w:t>
      </w:r>
      <w:proofErr w:type="gram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atmosferei</w:t>
      </w:r>
      <w:proofErr w:type="spellEnd"/>
      <w:r w:rsidRPr="00DC50D2">
        <w:rPr>
          <w:rFonts w:ascii="Times New Roman" w:eastAsia="Calibri" w:hAnsi="Times New Roman"/>
          <w:sz w:val="24"/>
          <w:szCs w:val="24"/>
        </w:rPr>
        <w:t>.</w:t>
      </w:r>
    </w:p>
    <w:p w14:paraId="6497AFEE" w14:textId="77777777" w:rsidR="00AF328F" w:rsidRPr="00DC50D2" w:rsidRDefault="00AF328F" w:rsidP="00AF328F">
      <w:pPr>
        <w:kinsoku w:val="0"/>
        <w:overflowPunct w:val="0"/>
        <w:spacing w:after="0" w:line="240" w:lineRule="auto"/>
        <w:ind w:right="144" w:firstLine="708"/>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Noxele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degajate</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timpul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functionarii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utilajelor</w:t>
      </w:r>
      <w:proofErr w:type="spellEnd"/>
      <w:r w:rsidRPr="00DC50D2">
        <w:rPr>
          <w:rFonts w:ascii="Times New Roman" w:eastAsia="Calibri" w:hAnsi="Times New Roman"/>
          <w:sz w:val="24"/>
          <w:szCs w:val="24"/>
        </w:rPr>
        <w:t xml:space="preserve"> in zona </w:t>
      </w:r>
      <w:proofErr w:type="spellStart"/>
      <w:r w:rsidRPr="00DC50D2">
        <w:rPr>
          <w:rFonts w:ascii="Times New Roman" w:eastAsia="Calibri" w:hAnsi="Times New Roman"/>
          <w:sz w:val="24"/>
          <w:szCs w:val="24"/>
        </w:rPr>
        <w:t>frontului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lucru</w:t>
      </w:r>
      <w:proofErr w:type="spellEnd"/>
      <w:r w:rsidRPr="00DC50D2">
        <w:rPr>
          <w:rFonts w:ascii="Times New Roman" w:eastAsia="Calibri" w:hAnsi="Times New Roman"/>
          <w:sz w:val="24"/>
          <w:szCs w:val="24"/>
        </w:rPr>
        <w:t xml:space="preserve"> se </w:t>
      </w:r>
      <w:proofErr w:type="spellStart"/>
      <w:r w:rsidRPr="00DC50D2">
        <w:rPr>
          <w:rFonts w:ascii="Times New Roman" w:eastAsia="Calibri" w:hAnsi="Times New Roman"/>
          <w:sz w:val="24"/>
          <w:szCs w:val="24"/>
        </w:rPr>
        <w:t>disipeaza</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atmosfera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nefiind</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vorba</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trafic</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intens</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concentrare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utilaje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asemenea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conditiile</w:t>
      </w:r>
      <w:proofErr w:type="spellEnd"/>
      <w:r w:rsidRPr="00DC50D2">
        <w:rPr>
          <w:rFonts w:ascii="Times New Roman" w:eastAsia="Calibri" w:hAnsi="Times New Roman"/>
          <w:sz w:val="24"/>
          <w:szCs w:val="24"/>
        </w:rPr>
        <w:t xml:space="preserve"> de drum </w:t>
      </w:r>
      <w:proofErr w:type="spellStart"/>
      <w:r w:rsidRPr="00DC50D2">
        <w:rPr>
          <w:rFonts w:ascii="Times New Roman" w:eastAsia="Calibri" w:hAnsi="Times New Roman"/>
          <w:sz w:val="24"/>
          <w:szCs w:val="24"/>
        </w:rPr>
        <w:t>existente</w:t>
      </w:r>
      <w:proofErr w:type="spellEnd"/>
      <w:r w:rsidRPr="00DC50D2">
        <w:rPr>
          <w:rFonts w:ascii="Times New Roman" w:eastAsia="Calibri" w:hAnsi="Times New Roman"/>
          <w:sz w:val="24"/>
          <w:szCs w:val="24"/>
        </w:rPr>
        <w:t xml:space="preserve"> in zona nu permit </w:t>
      </w:r>
      <w:proofErr w:type="spellStart"/>
      <w:r w:rsidRPr="00DC50D2">
        <w:rPr>
          <w:rFonts w:ascii="Times New Roman" w:eastAsia="Calibri" w:hAnsi="Times New Roman"/>
          <w:sz w:val="24"/>
          <w:szCs w:val="24"/>
        </w:rPr>
        <w:t>rularea</w:t>
      </w:r>
      <w:proofErr w:type="spellEnd"/>
      <w:r w:rsidRPr="00DC50D2">
        <w:rPr>
          <w:rFonts w:ascii="Times New Roman" w:eastAsia="Calibri" w:hAnsi="Times New Roman"/>
          <w:sz w:val="24"/>
          <w:szCs w:val="24"/>
        </w:rPr>
        <w:t xml:space="preserve"> cu </w:t>
      </w:r>
      <w:proofErr w:type="spellStart"/>
      <w:r w:rsidRPr="00DC50D2">
        <w:rPr>
          <w:rFonts w:ascii="Times New Roman" w:eastAsia="Calibri" w:hAnsi="Times New Roman"/>
          <w:sz w:val="24"/>
          <w:szCs w:val="24"/>
        </w:rPr>
        <w:t>viteze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ceea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impiedica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ridicarea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unor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cantitati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importante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praf</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reduce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emisiile</w:t>
      </w:r>
      <w:proofErr w:type="spellEnd"/>
      <w:r w:rsidRPr="00DC50D2">
        <w:rPr>
          <w:rFonts w:ascii="Times New Roman" w:eastAsia="Calibri" w:hAnsi="Times New Roman"/>
          <w:sz w:val="24"/>
          <w:szCs w:val="24"/>
        </w:rPr>
        <w:t xml:space="preserve"> de gaze de </w:t>
      </w:r>
      <w:proofErr w:type="spellStart"/>
      <w:r w:rsidRPr="00DC50D2">
        <w:rPr>
          <w:rFonts w:ascii="Times New Roman" w:eastAsia="Calibri" w:hAnsi="Times New Roman"/>
          <w:sz w:val="24"/>
          <w:szCs w:val="24"/>
        </w:rPr>
        <w:t>esapament</w:t>
      </w:r>
      <w:proofErr w:type="spellEnd"/>
      <w:r w:rsidRPr="00DC50D2">
        <w:rPr>
          <w:rFonts w:ascii="Times New Roman" w:eastAsia="Calibri" w:hAnsi="Times New Roman"/>
          <w:sz w:val="24"/>
          <w:szCs w:val="24"/>
        </w:rPr>
        <w:t>.</w:t>
      </w:r>
    </w:p>
    <w:p w14:paraId="2A453BCB" w14:textId="77777777" w:rsidR="00AF328F" w:rsidRPr="00DC50D2" w:rsidRDefault="00AF328F" w:rsidP="00AF328F">
      <w:pPr>
        <w:kinsoku w:val="0"/>
        <w:overflowPunct w:val="0"/>
        <w:spacing w:after="0" w:line="240" w:lineRule="auto"/>
        <w:ind w:firstLine="708"/>
        <w:jc w:val="both"/>
        <w:textAlignment w:val="baseline"/>
        <w:rPr>
          <w:rFonts w:ascii="Times New Roman" w:eastAsia="Calibri" w:hAnsi="Times New Roman"/>
          <w:sz w:val="24"/>
          <w:szCs w:val="24"/>
        </w:rPr>
      </w:pPr>
      <w:r w:rsidRPr="00DC50D2">
        <w:rPr>
          <w:rFonts w:ascii="Times New Roman" w:eastAsia="Calibri" w:hAnsi="Times New Roman"/>
          <w:sz w:val="24"/>
          <w:szCs w:val="24"/>
        </w:rPr>
        <w:t xml:space="preserve">In </w:t>
      </w:r>
      <w:proofErr w:type="spellStart"/>
      <w:r w:rsidRPr="00DC50D2">
        <w:rPr>
          <w:rFonts w:ascii="Times New Roman" w:eastAsia="Calibri" w:hAnsi="Times New Roman"/>
          <w:sz w:val="24"/>
          <w:szCs w:val="24"/>
        </w:rPr>
        <w:t>faza</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operare</w:t>
      </w:r>
      <w:proofErr w:type="spellEnd"/>
      <w:r w:rsidRPr="00DC50D2">
        <w:rPr>
          <w:rFonts w:ascii="Times New Roman" w:eastAsia="Calibri" w:hAnsi="Times New Roman"/>
          <w:sz w:val="24"/>
          <w:szCs w:val="24"/>
        </w:rPr>
        <w:t>:</w:t>
      </w:r>
    </w:p>
    <w:p w14:paraId="3D1397AA" w14:textId="77777777" w:rsidR="00AF328F" w:rsidRPr="00DC50D2" w:rsidRDefault="00AF328F" w:rsidP="00AF328F">
      <w:pPr>
        <w:shd w:val="clear" w:color="auto" w:fill="FFFFFF"/>
        <w:spacing w:after="0" w:line="360" w:lineRule="auto"/>
        <w:jc w:val="both"/>
        <w:rPr>
          <w:rFonts w:ascii="Times New Roman" w:hAnsi="Times New Roman"/>
          <w:sz w:val="24"/>
          <w:szCs w:val="24"/>
          <w:lang w:eastAsia="ro-RO"/>
        </w:rPr>
      </w:pPr>
      <w:r w:rsidRPr="00DC50D2">
        <w:rPr>
          <w:rFonts w:ascii="Times New Roman" w:eastAsia="Calibri" w:hAnsi="Times New Roman"/>
          <w:spacing w:val="1"/>
          <w:sz w:val="24"/>
          <w:szCs w:val="24"/>
        </w:rPr>
        <w:t xml:space="preserve">Nu </w:t>
      </w:r>
      <w:proofErr w:type="spellStart"/>
      <w:r w:rsidRPr="00DC50D2">
        <w:rPr>
          <w:rFonts w:ascii="Times New Roman" w:eastAsia="Calibri" w:hAnsi="Times New Roman"/>
          <w:spacing w:val="1"/>
          <w:sz w:val="24"/>
          <w:szCs w:val="24"/>
        </w:rPr>
        <w:t>este</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cazul</w:t>
      </w:r>
      <w:proofErr w:type="spellEnd"/>
      <w:r w:rsidRPr="00DC50D2">
        <w:rPr>
          <w:rFonts w:ascii="Times New Roman" w:eastAsia="Calibri" w:hAnsi="Times New Roman"/>
          <w:spacing w:val="1"/>
          <w:sz w:val="24"/>
          <w:szCs w:val="24"/>
        </w:rPr>
        <w:t>.</w:t>
      </w:r>
    </w:p>
    <w:p w14:paraId="33AE2216"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instalațiile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reținerea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dispersia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poluanților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atmosferă</w:t>
      </w:r>
      <w:proofErr w:type="spellEnd"/>
      <w:r w:rsidRPr="00DC50D2">
        <w:rPr>
          <w:rFonts w:ascii="Times New Roman" w:hAnsi="Times New Roman"/>
          <w:color w:val="31849B" w:themeColor="accent5" w:themeShade="BF"/>
          <w:sz w:val="24"/>
          <w:szCs w:val="24"/>
          <w:lang w:eastAsia="ro-RO"/>
        </w:rPr>
        <w:t>;</w:t>
      </w:r>
    </w:p>
    <w:p w14:paraId="3A5E6ADA" w14:textId="77777777" w:rsidR="00AF328F" w:rsidRPr="00DC50D2" w:rsidRDefault="00AF328F" w:rsidP="00AF328F">
      <w:pPr>
        <w:pStyle w:val="Frspaiere"/>
        <w:ind w:firstLine="360"/>
        <w:jc w:val="both"/>
        <w:rPr>
          <w:rFonts w:ascii="Times New Roman" w:hAnsi="Times New Roman"/>
          <w:spacing w:val="-2"/>
          <w:sz w:val="24"/>
          <w:szCs w:val="24"/>
        </w:rPr>
      </w:pPr>
      <w:proofErr w:type="spellStart"/>
      <w:r w:rsidRPr="00DC50D2">
        <w:rPr>
          <w:rFonts w:ascii="Times New Roman" w:hAnsi="Times New Roman"/>
          <w:spacing w:val="-2"/>
          <w:sz w:val="24"/>
          <w:szCs w:val="24"/>
        </w:rPr>
        <w:lastRenderedPageBreak/>
        <w:t>Avand</w:t>
      </w:r>
      <w:proofErr w:type="spellEnd"/>
      <w:r w:rsidRPr="00DC50D2">
        <w:rPr>
          <w:rFonts w:ascii="Times New Roman" w:hAnsi="Times New Roman"/>
          <w:spacing w:val="-2"/>
          <w:sz w:val="24"/>
          <w:szCs w:val="24"/>
        </w:rPr>
        <w:t xml:space="preserve"> in </w:t>
      </w:r>
      <w:proofErr w:type="spellStart"/>
      <w:r w:rsidRPr="00DC50D2">
        <w:rPr>
          <w:rFonts w:ascii="Times New Roman" w:hAnsi="Times New Roman"/>
          <w:spacing w:val="-2"/>
          <w:sz w:val="24"/>
          <w:szCs w:val="24"/>
        </w:rPr>
        <w:t>vedere</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faptul</w:t>
      </w:r>
      <w:proofErr w:type="spellEnd"/>
      <w:r w:rsidRPr="00DC50D2">
        <w:rPr>
          <w:rFonts w:ascii="Times New Roman" w:hAnsi="Times New Roman"/>
          <w:spacing w:val="-2"/>
          <w:sz w:val="24"/>
          <w:szCs w:val="24"/>
        </w:rPr>
        <w:t xml:space="preserve"> ca </w:t>
      </w:r>
      <w:proofErr w:type="spellStart"/>
      <w:r w:rsidRPr="00DC50D2">
        <w:rPr>
          <w:rFonts w:ascii="Times New Roman" w:hAnsi="Times New Roman"/>
          <w:spacing w:val="-2"/>
          <w:sz w:val="24"/>
          <w:szCs w:val="24"/>
        </w:rPr>
        <w:t>emisiile</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rezultate</w:t>
      </w:r>
      <w:proofErr w:type="spellEnd"/>
      <w:r w:rsidRPr="00DC50D2">
        <w:rPr>
          <w:rFonts w:ascii="Times New Roman" w:hAnsi="Times New Roman"/>
          <w:spacing w:val="-2"/>
          <w:sz w:val="24"/>
          <w:szCs w:val="24"/>
        </w:rPr>
        <w:t xml:space="preserve"> sunt </w:t>
      </w:r>
      <w:proofErr w:type="spellStart"/>
      <w:r w:rsidRPr="00DC50D2">
        <w:rPr>
          <w:rFonts w:ascii="Times New Roman" w:hAnsi="Times New Roman"/>
          <w:spacing w:val="-2"/>
          <w:sz w:val="24"/>
          <w:szCs w:val="24"/>
        </w:rPr>
        <w:t>nedirijate</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deschise</w:t>
      </w:r>
      <w:proofErr w:type="spellEnd"/>
      <w:r w:rsidRPr="00DC50D2">
        <w:rPr>
          <w:rFonts w:ascii="Times New Roman" w:hAnsi="Times New Roman"/>
          <w:spacing w:val="-2"/>
          <w:sz w:val="24"/>
          <w:szCs w:val="24"/>
        </w:rPr>
        <w:t xml:space="preserve">, la </w:t>
      </w:r>
      <w:proofErr w:type="spellStart"/>
      <w:r w:rsidRPr="00DC50D2">
        <w:rPr>
          <w:rFonts w:ascii="Times New Roman" w:hAnsi="Times New Roman"/>
          <w:spacing w:val="-2"/>
          <w:sz w:val="24"/>
          <w:szCs w:val="24"/>
        </w:rPr>
        <w:t>nivelul</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solului</w:t>
      </w:r>
      <w:proofErr w:type="spellEnd"/>
      <w:r w:rsidRPr="00DC50D2">
        <w:rPr>
          <w:rFonts w:ascii="Times New Roman" w:hAnsi="Times New Roman"/>
          <w:spacing w:val="-2"/>
          <w:sz w:val="24"/>
          <w:szCs w:val="24"/>
        </w:rPr>
        <w:t xml:space="preserve">, nu sunt </w:t>
      </w:r>
      <w:proofErr w:type="spellStart"/>
      <w:r w:rsidRPr="00DC50D2">
        <w:rPr>
          <w:rFonts w:ascii="Times New Roman" w:hAnsi="Times New Roman"/>
          <w:spacing w:val="-2"/>
          <w:sz w:val="24"/>
          <w:szCs w:val="24"/>
        </w:rPr>
        <w:t>constante</w:t>
      </w:r>
      <w:proofErr w:type="spellEnd"/>
      <w:r w:rsidRPr="00DC50D2">
        <w:rPr>
          <w:rFonts w:ascii="Times New Roman" w:hAnsi="Times New Roman"/>
          <w:spacing w:val="-2"/>
          <w:sz w:val="24"/>
          <w:szCs w:val="24"/>
        </w:rPr>
        <w:t xml:space="preserve"> ci </w:t>
      </w:r>
      <w:proofErr w:type="spellStart"/>
      <w:r w:rsidRPr="00DC50D2">
        <w:rPr>
          <w:rFonts w:ascii="Times New Roman" w:hAnsi="Times New Roman"/>
          <w:spacing w:val="-2"/>
          <w:sz w:val="24"/>
          <w:szCs w:val="24"/>
        </w:rPr>
        <w:t>variaza</w:t>
      </w:r>
      <w:proofErr w:type="spellEnd"/>
      <w:r w:rsidRPr="00DC50D2">
        <w:rPr>
          <w:rFonts w:ascii="Times New Roman" w:hAnsi="Times New Roman"/>
          <w:spacing w:val="-2"/>
          <w:sz w:val="24"/>
          <w:szCs w:val="24"/>
        </w:rPr>
        <w:t xml:space="preserve"> in </w:t>
      </w:r>
      <w:proofErr w:type="spellStart"/>
      <w:r w:rsidRPr="00DC50D2">
        <w:rPr>
          <w:rFonts w:ascii="Times New Roman" w:hAnsi="Times New Roman"/>
          <w:spacing w:val="-2"/>
          <w:sz w:val="24"/>
          <w:szCs w:val="24"/>
        </w:rPr>
        <w:t>functie</w:t>
      </w:r>
      <w:proofErr w:type="spellEnd"/>
      <w:r w:rsidRPr="00DC50D2">
        <w:rPr>
          <w:rFonts w:ascii="Times New Roman" w:hAnsi="Times New Roman"/>
          <w:spacing w:val="-2"/>
          <w:sz w:val="24"/>
          <w:szCs w:val="24"/>
        </w:rPr>
        <w:t xml:space="preserve"> de </w:t>
      </w:r>
      <w:proofErr w:type="spellStart"/>
      <w:r w:rsidRPr="00DC50D2">
        <w:rPr>
          <w:rFonts w:ascii="Times New Roman" w:hAnsi="Times New Roman"/>
          <w:spacing w:val="-2"/>
          <w:sz w:val="24"/>
          <w:szCs w:val="24"/>
        </w:rPr>
        <w:t>frontul</w:t>
      </w:r>
      <w:proofErr w:type="spellEnd"/>
      <w:r w:rsidRPr="00DC50D2">
        <w:rPr>
          <w:rFonts w:ascii="Times New Roman" w:hAnsi="Times New Roman"/>
          <w:spacing w:val="-2"/>
          <w:sz w:val="24"/>
          <w:szCs w:val="24"/>
        </w:rPr>
        <w:t xml:space="preserve"> de </w:t>
      </w:r>
      <w:proofErr w:type="spellStart"/>
      <w:r w:rsidRPr="00DC50D2">
        <w:rPr>
          <w:rFonts w:ascii="Times New Roman" w:hAnsi="Times New Roman"/>
          <w:spacing w:val="-2"/>
          <w:sz w:val="24"/>
          <w:szCs w:val="24"/>
        </w:rPr>
        <w:t>lucru</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si</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etapele</w:t>
      </w:r>
      <w:proofErr w:type="spellEnd"/>
      <w:r w:rsidRPr="00DC50D2">
        <w:rPr>
          <w:rFonts w:ascii="Times New Roman" w:hAnsi="Times New Roman"/>
          <w:spacing w:val="-2"/>
          <w:sz w:val="24"/>
          <w:szCs w:val="24"/>
        </w:rPr>
        <w:t xml:space="preserve"> de </w:t>
      </w:r>
      <w:proofErr w:type="spellStart"/>
      <w:r w:rsidRPr="00DC50D2">
        <w:rPr>
          <w:rFonts w:ascii="Times New Roman" w:hAnsi="Times New Roman"/>
          <w:spacing w:val="-2"/>
          <w:sz w:val="24"/>
          <w:szCs w:val="24"/>
        </w:rPr>
        <w:t>lucru</w:t>
      </w:r>
      <w:proofErr w:type="spellEnd"/>
      <w:r w:rsidRPr="00DC50D2">
        <w:rPr>
          <w:rFonts w:ascii="Times New Roman" w:hAnsi="Times New Roman"/>
          <w:spacing w:val="-2"/>
          <w:sz w:val="24"/>
          <w:szCs w:val="24"/>
        </w:rPr>
        <w:t xml:space="preserve"> se </w:t>
      </w:r>
      <w:proofErr w:type="spellStart"/>
      <w:r w:rsidRPr="00DC50D2">
        <w:rPr>
          <w:rFonts w:ascii="Times New Roman" w:hAnsi="Times New Roman"/>
          <w:spacing w:val="-2"/>
          <w:sz w:val="24"/>
          <w:szCs w:val="24"/>
        </w:rPr>
        <w:t>considera</w:t>
      </w:r>
      <w:proofErr w:type="spellEnd"/>
      <w:r w:rsidRPr="00DC50D2">
        <w:rPr>
          <w:rFonts w:ascii="Times New Roman" w:hAnsi="Times New Roman"/>
          <w:spacing w:val="-2"/>
          <w:sz w:val="24"/>
          <w:szCs w:val="24"/>
        </w:rPr>
        <w:t xml:space="preserve"> ca nu </w:t>
      </w:r>
      <w:proofErr w:type="spellStart"/>
      <w:r w:rsidRPr="00DC50D2">
        <w:rPr>
          <w:rFonts w:ascii="Times New Roman" w:hAnsi="Times New Roman"/>
          <w:spacing w:val="-2"/>
          <w:sz w:val="24"/>
          <w:szCs w:val="24"/>
        </w:rPr>
        <w:t>este</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necesara</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instalarea</w:t>
      </w:r>
      <w:proofErr w:type="spellEnd"/>
      <w:r w:rsidRPr="00DC50D2">
        <w:rPr>
          <w:rFonts w:ascii="Times New Roman" w:hAnsi="Times New Roman"/>
          <w:spacing w:val="-2"/>
          <w:sz w:val="24"/>
          <w:szCs w:val="24"/>
        </w:rPr>
        <w:t xml:space="preserve"> de </w:t>
      </w:r>
      <w:proofErr w:type="spellStart"/>
      <w:r w:rsidRPr="00DC50D2">
        <w:rPr>
          <w:rFonts w:ascii="Times New Roman" w:hAnsi="Times New Roman"/>
          <w:spacing w:val="-2"/>
          <w:sz w:val="24"/>
          <w:szCs w:val="24"/>
        </w:rPr>
        <w:t>echipamente</w:t>
      </w:r>
      <w:proofErr w:type="spellEnd"/>
      <w:r w:rsidRPr="00DC50D2">
        <w:rPr>
          <w:rFonts w:ascii="Times New Roman" w:hAnsi="Times New Roman"/>
          <w:spacing w:val="-2"/>
          <w:sz w:val="24"/>
          <w:szCs w:val="24"/>
        </w:rPr>
        <w:t xml:space="preserve"> de </w:t>
      </w:r>
      <w:proofErr w:type="spellStart"/>
      <w:r w:rsidRPr="00DC50D2">
        <w:rPr>
          <w:rFonts w:ascii="Times New Roman" w:hAnsi="Times New Roman"/>
          <w:spacing w:val="-2"/>
          <w:sz w:val="24"/>
          <w:szCs w:val="24"/>
        </w:rPr>
        <w:t>retinere</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sau</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dispersie</w:t>
      </w:r>
      <w:proofErr w:type="spellEnd"/>
      <w:r w:rsidRPr="00DC50D2">
        <w:rPr>
          <w:rFonts w:ascii="Times New Roman" w:hAnsi="Times New Roman"/>
          <w:spacing w:val="-2"/>
          <w:sz w:val="24"/>
          <w:szCs w:val="24"/>
        </w:rPr>
        <w:t xml:space="preserve"> a </w:t>
      </w:r>
      <w:proofErr w:type="spellStart"/>
      <w:r w:rsidRPr="00DC50D2">
        <w:rPr>
          <w:rFonts w:ascii="Times New Roman" w:hAnsi="Times New Roman"/>
          <w:spacing w:val="-2"/>
          <w:sz w:val="24"/>
          <w:szCs w:val="24"/>
        </w:rPr>
        <w:t>poluantilor</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Totodata</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factorii</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meteorologici</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specifici</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zonei</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influenteaza</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dispersia</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poluantilor</w:t>
      </w:r>
      <w:proofErr w:type="spellEnd"/>
      <w:r w:rsidRPr="00DC50D2">
        <w:rPr>
          <w:rFonts w:ascii="Times New Roman" w:hAnsi="Times New Roman"/>
          <w:spacing w:val="-2"/>
          <w:sz w:val="24"/>
          <w:szCs w:val="24"/>
        </w:rPr>
        <w:t xml:space="preserve">, precum: </w:t>
      </w:r>
      <w:proofErr w:type="spellStart"/>
      <w:r w:rsidRPr="00DC50D2">
        <w:rPr>
          <w:rFonts w:ascii="Times New Roman" w:hAnsi="Times New Roman"/>
          <w:spacing w:val="-2"/>
          <w:sz w:val="24"/>
          <w:szCs w:val="24"/>
        </w:rPr>
        <w:t>directia</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vantului</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viteza</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si</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inversiunile</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termice</w:t>
      </w:r>
      <w:proofErr w:type="spellEnd"/>
      <w:r w:rsidRPr="00DC50D2">
        <w:rPr>
          <w:rFonts w:ascii="Times New Roman" w:hAnsi="Times New Roman"/>
          <w:spacing w:val="-2"/>
          <w:sz w:val="24"/>
          <w:szCs w:val="24"/>
        </w:rPr>
        <w:t xml:space="preserve">. La </w:t>
      </w:r>
      <w:proofErr w:type="spellStart"/>
      <w:r w:rsidRPr="00DC50D2">
        <w:rPr>
          <w:rFonts w:ascii="Times New Roman" w:hAnsi="Times New Roman"/>
          <w:spacing w:val="-2"/>
          <w:sz w:val="24"/>
          <w:szCs w:val="24"/>
        </w:rPr>
        <w:t>finalizarea</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lucrarilor</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efectele</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reziduale</w:t>
      </w:r>
      <w:proofErr w:type="spellEnd"/>
      <w:r w:rsidRPr="00DC50D2">
        <w:rPr>
          <w:rFonts w:ascii="Times New Roman" w:hAnsi="Times New Roman"/>
          <w:spacing w:val="-2"/>
          <w:sz w:val="24"/>
          <w:szCs w:val="24"/>
        </w:rPr>
        <w:t xml:space="preserve"> sunt eliminate, </w:t>
      </w:r>
      <w:proofErr w:type="spellStart"/>
      <w:r w:rsidRPr="00DC50D2">
        <w:rPr>
          <w:rFonts w:ascii="Times New Roman" w:hAnsi="Times New Roman"/>
          <w:spacing w:val="-2"/>
          <w:sz w:val="24"/>
          <w:szCs w:val="24"/>
        </w:rPr>
        <w:t>practic</w:t>
      </w:r>
      <w:proofErr w:type="spellEnd"/>
      <w:r w:rsidRPr="00DC50D2">
        <w:rPr>
          <w:rFonts w:ascii="Times New Roman" w:hAnsi="Times New Roman"/>
          <w:spacing w:val="-2"/>
          <w:sz w:val="24"/>
          <w:szCs w:val="24"/>
        </w:rPr>
        <w:t xml:space="preserve"> nu </w:t>
      </w:r>
      <w:proofErr w:type="spellStart"/>
      <w:r w:rsidRPr="00DC50D2">
        <w:rPr>
          <w:rFonts w:ascii="Times New Roman" w:hAnsi="Times New Roman"/>
          <w:spacing w:val="-2"/>
          <w:sz w:val="24"/>
          <w:szCs w:val="24"/>
        </w:rPr>
        <w:t>mai</w:t>
      </w:r>
      <w:proofErr w:type="spellEnd"/>
      <w:r w:rsidRPr="00DC50D2">
        <w:rPr>
          <w:rFonts w:ascii="Times New Roman" w:hAnsi="Times New Roman"/>
          <w:spacing w:val="-2"/>
          <w:sz w:val="24"/>
          <w:szCs w:val="24"/>
        </w:rPr>
        <w:t xml:space="preserve"> </w:t>
      </w:r>
      <w:proofErr w:type="spellStart"/>
      <w:r w:rsidRPr="00DC50D2">
        <w:rPr>
          <w:rFonts w:ascii="Times New Roman" w:hAnsi="Times New Roman"/>
          <w:spacing w:val="-2"/>
          <w:sz w:val="24"/>
          <w:szCs w:val="24"/>
        </w:rPr>
        <w:t>exista</w:t>
      </w:r>
      <w:proofErr w:type="spellEnd"/>
      <w:r w:rsidRPr="00DC50D2">
        <w:rPr>
          <w:rFonts w:ascii="Times New Roman" w:hAnsi="Times New Roman"/>
          <w:spacing w:val="-2"/>
          <w:sz w:val="24"/>
          <w:szCs w:val="24"/>
        </w:rPr>
        <w:t>.</w:t>
      </w:r>
    </w:p>
    <w:p w14:paraId="53360443" w14:textId="77777777" w:rsidR="00AF328F" w:rsidRPr="00DC50D2" w:rsidRDefault="00AF328F" w:rsidP="004D01E2">
      <w:pPr>
        <w:shd w:val="clear" w:color="auto" w:fill="FFFFFF"/>
        <w:spacing w:after="0" w:line="360" w:lineRule="auto"/>
        <w:jc w:val="both"/>
        <w:rPr>
          <w:rFonts w:ascii="Times New Roman" w:hAnsi="Times New Roman"/>
          <w:sz w:val="24"/>
          <w:szCs w:val="24"/>
          <w:lang w:eastAsia="ro-RO"/>
        </w:rPr>
      </w:pPr>
    </w:p>
    <w:p w14:paraId="5A4E5ABA" w14:textId="77777777" w:rsidR="00586852" w:rsidRPr="00DC50D2" w:rsidRDefault="00A753B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3.</w:t>
      </w:r>
      <w:r w:rsidR="00586852" w:rsidRPr="00DC50D2">
        <w:rPr>
          <w:rFonts w:ascii="Times New Roman" w:hAnsi="Times New Roman"/>
          <w:b/>
          <w:bCs/>
          <w:color w:val="31849B" w:themeColor="accent5" w:themeShade="BF"/>
          <w:sz w:val="24"/>
          <w:szCs w:val="24"/>
          <w:lang w:eastAsia="ro-RO"/>
        </w:rPr>
        <w:t>)</w:t>
      </w:r>
      <w:r w:rsidR="00586852" w:rsidRPr="00DC50D2">
        <w:rPr>
          <w:rFonts w:ascii="Times New Roman" w:hAnsi="Times New Roman"/>
          <w:color w:val="31849B" w:themeColor="accent5" w:themeShade="BF"/>
          <w:sz w:val="24"/>
          <w:szCs w:val="24"/>
          <w:lang w:eastAsia="ro-RO"/>
        </w:rPr>
        <w:t> </w:t>
      </w:r>
      <w:proofErr w:type="spellStart"/>
      <w:r w:rsidR="00586852" w:rsidRPr="00DC50D2">
        <w:rPr>
          <w:rFonts w:ascii="Times New Roman" w:hAnsi="Times New Roman"/>
          <w:color w:val="31849B" w:themeColor="accent5" w:themeShade="BF"/>
          <w:sz w:val="24"/>
          <w:szCs w:val="24"/>
          <w:lang w:eastAsia="ro-RO"/>
        </w:rPr>
        <w:t>protecția</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împotriva</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zgomotului</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și</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vibrațiilor</w:t>
      </w:r>
      <w:proofErr w:type="spellEnd"/>
      <w:r w:rsidR="00586852" w:rsidRPr="00DC50D2">
        <w:rPr>
          <w:rFonts w:ascii="Times New Roman" w:hAnsi="Times New Roman"/>
          <w:color w:val="31849B" w:themeColor="accent5" w:themeShade="BF"/>
          <w:sz w:val="24"/>
          <w:szCs w:val="24"/>
          <w:lang w:eastAsia="ro-RO"/>
        </w:rPr>
        <w:t>:</w:t>
      </w:r>
    </w:p>
    <w:p w14:paraId="0AFB69FD"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sursele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zgomot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vibrații</w:t>
      </w:r>
      <w:proofErr w:type="spellEnd"/>
      <w:r w:rsidRPr="00DC50D2">
        <w:rPr>
          <w:rFonts w:ascii="Times New Roman" w:hAnsi="Times New Roman"/>
          <w:color w:val="31849B" w:themeColor="accent5" w:themeShade="BF"/>
          <w:sz w:val="24"/>
          <w:szCs w:val="24"/>
          <w:lang w:eastAsia="ro-RO"/>
        </w:rPr>
        <w:t>;</w:t>
      </w:r>
    </w:p>
    <w:p w14:paraId="6A1DCF45" w14:textId="77777777" w:rsidR="00A753B5" w:rsidRPr="00DC50D2" w:rsidRDefault="00A753B5" w:rsidP="00A753B5">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lang w:val="ro-RO"/>
        </w:rPr>
        <w:t xml:space="preserve">Principalele surse de poluare, în faza de execuție, sunt utilajele de exploatare de masă mare și traficul rutier, în special autocamioanele. Poluanții generați de aceste surse sunt de natură fizică. </w:t>
      </w:r>
    </w:p>
    <w:p w14:paraId="14A58B65" w14:textId="77777777" w:rsidR="00A753B5" w:rsidRPr="00DC50D2" w:rsidRDefault="00A753B5" w:rsidP="00A753B5">
      <w:pPr>
        <w:shd w:val="clear" w:color="auto" w:fill="FFFFFF"/>
        <w:tabs>
          <w:tab w:val="left" w:pos="540"/>
        </w:tabs>
        <w:spacing w:before="120" w:after="120"/>
        <w:jc w:val="both"/>
        <w:rPr>
          <w:rFonts w:ascii="Times New Roman" w:hAnsi="Times New Roman"/>
          <w:sz w:val="24"/>
          <w:szCs w:val="24"/>
        </w:rPr>
      </w:pPr>
      <w:r w:rsidRPr="00DC50D2">
        <w:rPr>
          <w:rFonts w:ascii="Times New Roman" w:hAnsi="Times New Roman"/>
          <w:sz w:val="24"/>
          <w:szCs w:val="24"/>
        </w:rPr>
        <w:tab/>
      </w:r>
      <w:proofErr w:type="spellStart"/>
      <w:r w:rsidRPr="00DC50D2">
        <w:rPr>
          <w:rFonts w:ascii="Times New Roman" w:hAnsi="Times New Roman"/>
          <w:sz w:val="24"/>
          <w:szCs w:val="24"/>
        </w:rPr>
        <w:t>În</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regim</w:t>
      </w:r>
      <w:proofErr w:type="spellEnd"/>
      <w:r w:rsidRPr="00DC50D2">
        <w:rPr>
          <w:rFonts w:ascii="Times New Roman" w:hAnsi="Times New Roman"/>
          <w:sz w:val="24"/>
          <w:szCs w:val="24"/>
        </w:rPr>
        <w:t xml:space="preserve"> normal de </w:t>
      </w:r>
      <w:proofErr w:type="spellStart"/>
      <w:r w:rsidRPr="00DC50D2">
        <w:rPr>
          <w:rFonts w:ascii="Times New Roman" w:hAnsi="Times New Roman"/>
          <w:sz w:val="24"/>
          <w:szCs w:val="24"/>
        </w:rPr>
        <w:t>funcționare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utilajele</w:t>
      </w:r>
      <w:proofErr w:type="spellEnd"/>
      <w:r w:rsidRPr="00DC50D2">
        <w:rPr>
          <w:rFonts w:ascii="Times New Roman" w:hAnsi="Times New Roman"/>
          <w:sz w:val="24"/>
          <w:szCs w:val="24"/>
        </w:rPr>
        <w:t xml:space="preserve"> pot genera un </w:t>
      </w:r>
      <w:proofErr w:type="spellStart"/>
      <w:r w:rsidRPr="00DC50D2">
        <w:rPr>
          <w:rFonts w:ascii="Times New Roman" w:hAnsi="Times New Roman"/>
          <w:sz w:val="24"/>
          <w:szCs w:val="24"/>
        </w:rPr>
        <w:t>nivel</w:t>
      </w:r>
      <w:proofErr w:type="spellEnd"/>
      <w:r w:rsidRPr="00DC50D2">
        <w:rPr>
          <w:rFonts w:ascii="Times New Roman" w:hAnsi="Times New Roman"/>
          <w:sz w:val="24"/>
          <w:szCs w:val="24"/>
        </w:rPr>
        <w:t xml:space="preserve"> de </w:t>
      </w:r>
      <w:proofErr w:type="spellStart"/>
      <w:r w:rsidRPr="00DC50D2">
        <w:rPr>
          <w:rFonts w:ascii="Times New Roman" w:hAnsi="Times New Roman"/>
          <w:sz w:val="24"/>
          <w:szCs w:val="24"/>
        </w:rPr>
        <w:t>zgomot</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situat</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în</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intervalul</w:t>
      </w:r>
      <w:proofErr w:type="spellEnd"/>
      <w:r w:rsidRPr="00DC50D2">
        <w:rPr>
          <w:rFonts w:ascii="Times New Roman" w:hAnsi="Times New Roman"/>
          <w:sz w:val="24"/>
          <w:szCs w:val="24"/>
        </w:rPr>
        <w:t xml:space="preserve"> 75dB(A) (</w:t>
      </w:r>
      <w:proofErr w:type="spellStart"/>
      <w:r w:rsidRPr="00DC50D2">
        <w:rPr>
          <w:rFonts w:ascii="Times New Roman" w:hAnsi="Times New Roman"/>
          <w:sz w:val="24"/>
          <w:szCs w:val="24"/>
        </w:rPr>
        <w:t>mașină</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transportoare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autocamion</w:t>
      </w:r>
      <w:proofErr w:type="spellEnd"/>
      <w:r w:rsidRPr="00DC50D2">
        <w:rPr>
          <w:rFonts w:ascii="Times New Roman" w:hAnsi="Times New Roman"/>
          <w:sz w:val="24"/>
          <w:szCs w:val="24"/>
        </w:rPr>
        <w:t xml:space="preserve">) – 90dB(A) (excavator, </w:t>
      </w:r>
      <w:proofErr w:type="spellStart"/>
      <w:r w:rsidRPr="00DC50D2">
        <w:rPr>
          <w:rFonts w:ascii="Times New Roman" w:hAnsi="Times New Roman"/>
          <w:sz w:val="24"/>
          <w:szCs w:val="24"/>
        </w:rPr>
        <w:t>buldozer</w:t>
      </w:r>
      <w:proofErr w:type="spellEnd"/>
      <w:r w:rsidRPr="00DC50D2">
        <w:rPr>
          <w:rFonts w:ascii="Times New Roman" w:hAnsi="Times New Roman"/>
          <w:sz w:val="24"/>
          <w:szCs w:val="24"/>
        </w:rPr>
        <w:t xml:space="preserve">) la o </w:t>
      </w:r>
      <w:proofErr w:type="spellStart"/>
      <w:r w:rsidRPr="00DC50D2">
        <w:rPr>
          <w:rFonts w:ascii="Times New Roman" w:hAnsi="Times New Roman"/>
          <w:sz w:val="24"/>
          <w:szCs w:val="24"/>
        </w:rPr>
        <w:t>distanță</w:t>
      </w:r>
      <w:proofErr w:type="spellEnd"/>
      <w:r w:rsidRPr="00DC50D2">
        <w:rPr>
          <w:rFonts w:ascii="Times New Roman" w:hAnsi="Times New Roman"/>
          <w:sz w:val="24"/>
          <w:szCs w:val="24"/>
        </w:rPr>
        <w:t xml:space="preserve"> de </w:t>
      </w:r>
      <w:smartTag w:uri="urn:schemas-microsoft-com:office:smarttags" w:element="metricconverter">
        <w:smartTagPr>
          <w:attr w:name="ProductID" w:val="15 m"/>
        </w:smartTagPr>
        <w:r w:rsidRPr="00DC50D2">
          <w:rPr>
            <w:rFonts w:ascii="Times New Roman" w:hAnsi="Times New Roman"/>
            <w:sz w:val="24"/>
            <w:szCs w:val="24"/>
          </w:rPr>
          <w:t>15 m</w:t>
        </w:r>
      </w:smartTag>
      <w:r w:rsidRPr="00DC50D2">
        <w:rPr>
          <w:rFonts w:ascii="Times New Roman" w:hAnsi="Times New Roman"/>
          <w:sz w:val="24"/>
          <w:szCs w:val="24"/>
        </w:rPr>
        <w:t xml:space="preserve"> </w:t>
      </w:r>
      <w:proofErr w:type="spellStart"/>
      <w:r w:rsidRPr="00DC50D2">
        <w:rPr>
          <w:rFonts w:ascii="Times New Roman" w:hAnsi="Times New Roman"/>
          <w:sz w:val="24"/>
          <w:szCs w:val="24"/>
        </w:rPr>
        <w:t>față</w:t>
      </w:r>
      <w:proofErr w:type="spellEnd"/>
      <w:r w:rsidRPr="00DC50D2">
        <w:rPr>
          <w:rFonts w:ascii="Times New Roman" w:hAnsi="Times New Roman"/>
          <w:sz w:val="24"/>
          <w:szCs w:val="24"/>
        </w:rPr>
        <w:t xml:space="preserve"> de </w:t>
      </w:r>
      <w:proofErr w:type="spellStart"/>
      <w:r w:rsidRPr="00DC50D2">
        <w:rPr>
          <w:rFonts w:ascii="Times New Roman" w:hAnsi="Times New Roman"/>
          <w:sz w:val="24"/>
          <w:szCs w:val="24"/>
        </w:rPr>
        <w:t>sursă</w:t>
      </w:r>
      <w:proofErr w:type="spellEnd"/>
      <w:r w:rsidRPr="00DC50D2">
        <w:rPr>
          <w:rFonts w:ascii="Times New Roman" w:hAnsi="Times New Roman"/>
          <w:sz w:val="24"/>
          <w:szCs w:val="24"/>
        </w:rPr>
        <w:t xml:space="preserve">. </w:t>
      </w:r>
    </w:p>
    <w:p w14:paraId="2DE168CD" w14:textId="77777777" w:rsidR="00A753B5" w:rsidRPr="00DC50D2" w:rsidRDefault="00A753B5" w:rsidP="00A753B5">
      <w:pPr>
        <w:shd w:val="clear" w:color="auto" w:fill="FFFFFF"/>
        <w:spacing w:before="120" w:after="120"/>
        <w:ind w:firstLine="539"/>
        <w:jc w:val="both"/>
        <w:rPr>
          <w:rFonts w:ascii="Times New Roman" w:hAnsi="Times New Roman"/>
          <w:sz w:val="24"/>
          <w:szCs w:val="24"/>
          <w:lang w:val="ro-RO"/>
        </w:rPr>
      </w:pPr>
      <w:r w:rsidRPr="00DC50D2">
        <w:rPr>
          <w:rFonts w:ascii="Times New Roman" w:hAnsi="Times New Roman"/>
          <w:sz w:val="24"/>
          <w:szCs w:val="24"/>
          <w:u w:val="single"/>
          <w:lang w:val="ro-RO"/>
        </w:rPr>
        <w:t xml:space="preserve">În faza de </w:t>
      </w:r>
      <w:proofErr w:type="spellStart"/>
      <w:r w:rsidRPr="00DC50D2">
        <w:rPr>
          <w:rFonts w:ascii="Times New Roman" w:hAnsi="Times New Roman"/>
          <w:sz w:val="24"/>
          <w:szCs w:val="24"/>
          <w:u w:val="single"/>
          <w:lang w:val="ro-RO"/>
        </w:rPr>
        <w:t>construcţie</w:t>
      </w:r>
      <w:proofErr w:type="spellEnd"/>
      <w:r w:rsidRPr="00DC50D2">
        <w:rPr>
          <w:rFonts w:ascii="Times New Roman" w:hAnsi="Times New Roman"/>
          <w:sz w:val="24"/>
          <w:szCs w:val="24"/>
          <w:lang w:val="ro-RO"/>
        </w:rPr>
        <w:t xml:space="preserve">, zgomotele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vibraţiile</w:t>
      </w:r>
      <w:proofErr w:type="spellEnd"/>
      <w:r w:rsidRPr="00DC50D2">
        <w:rPr>
          <w:rFonts w:ascii="Times New Roman" w:hAnsi="Times New Roman"/>
          <w:sz w:val="24"/>
          <w:szCs w:val="24"/>
          <w:lang w:val="ro-RO"/>
        </w:rPr>
        <w:t xml:space="preserve"> produse în timpul </w:t>
      </w:r>
      <w:proofErr w:type="spellStart"/>
      <w:r w:rsidRPr="00DC50D2">
        <w:rPr>
          <w:rFonts w:ascii="Times New Roman" w:hAnsi="Times New Roman"/>
          <w:sz w:val="24"/>
          <w:szCs w:val="24"/>
          <w:lang w:val="ro-RO"/>
        </w:rPr>
        <w:t>funcţionării</w:t>
      </w:r>
      <w:proofErr w:type="spellEnd"/>
      <w:r w:rsidRPr="00DC50D2">
        <w:rPr>
          <w:rFonts w:ascii="Times New Roman" w:hAnsi="Times New Roman"/>
          <w:sz w:val="24"/>
          <w:szCs w:val="24"/>
          <w:lang w:val="ro-RO"/>
        </w:rPr>
        <w:t xml:space="preserve"> utilajelor pot produce un impact negativ redus, </w:t>
      </w:r>
      <w:proofErr w:type="spellStart"/>
      <w:r w:rsidRPr="00DC50D2">
        <w:rPr>
          <w:rFonts w:ascii="Times New Roman" w:hAnsi="Times New Roman"/>
          <w:sz w:val="24"/>
          <w:szCs w:val="24"/>
          <w:lang w:val="ro-RO"/>
        </w:rPr>
        <w:t>senzaţie</w:t>
      </w:r>
      <w:proofErr w:type="spellEnd"/>
      <w:r w:rsidRPr="00DC50D2">
        <w:rPr>
          <w:rFonts w:ascii="Times New Roman" w:hAnsi="Times New Roman"/>
          <w:sz w:val="24"/>
          <w:szCs w:val="24"/>
          <w:lang w:val="ro-RO"/>
        </w:rPr>
        <w:t xml:space="preserve"> de disconfort asupra </w:t>
      </w:r>
      <w:proofErr w:type="spellStart"/>
      <w:r w:rsidRPr="00DC50D2">
        <w:rPr>
          <w:rFonts w:ascii="Times New Roman" w:hAnsi="Times New Roman"/>
          <w:sz w:val="24"/>
          <w:szCs w:val="24"/>
          <w:lang w:val="ro-RO"/>
        </w:rPr>
        <w:t>populatiei</w:t>
      </w:r>
      <w:proofErr w:type="spellEnd"/>
      <w:r w:rsidRPr="00DC50D2">
        <w:rPr>
          <w:rFonts w:ascii="Times New Roman" w:hAnsi="Times New Roman"/>
          <w:sz w:val="24"/>
          <w:szCs w:val="24"/>
          <w:lang w:val="ro-RO"/>
        </w:rPr>
        <w:t xml:space="preserve"> aflate in apropierea frontului de lucru si asupra </w:t>
      </w:r>
      <w:proofErr w:type="spellStart"/>
      <w:r w:rsidRPr="00DC50D2">
        <w:rPr>
          <w:rFonts w:ascii="Times New Roman" w:hAnsi="Times New Roman"/>
          <w:sz w:val="24"/>
          <w:szCs w:val="24"/>
          <w:lang w:val="ro-RO"/>
        </w:rPr>
        <w:t>angajaţilor</w:t>
      </w:r>
      <w:proofErr w:type="spellEnd"/>
      <w:r w:rsidRPr="00DC50D2">
        <w:rPr>
          <w:rFonts w:ascii="Times New Roman" w:hAnsi="Times New Roman"/>
          <w:sz w:val="24"/>
          <w:szCs w:val="24"/>
          <w:lang w:val="ro-RO"/>
        </w:rPr>
        <w:t xml:space="preserve">. Efectul este temporar, se manifestă cu </w:t>
      </w:r>
      <w:proofErr w:type="spellStart"/>
      <w:r w:rsidRPr="00DC50D2">
        <w:rPr>
          <w:rFonts w:ascii="Times New Roman" w:hAnsi="Times New Roman"/>
          <w:sz w:val="24"/>
          <w:szCs w:val="24"/>
          <w:lang w:val="ro-RO"/>
        </w:rPr>
        <w:t>intermitenţă</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poate fi atenuat prin măsuri de </w:t>
      </w:r>
      <w:proofErr w:type="spellStart"/>
      <w:r w:rsidRPr="00DC50D2">
        <w:rPr>
          <w:rFonts w:ascii="Times New Roman" w:hAnsi="Times New Roman"/>
          <w:sz w:val="24"/>
          <w:szCs w:val="24"/>
          <w:lang w:val="ro-RO"/>
        </w:rPr>
        <w:t>protecţie</w:t>
      </w:r>
      <w:proofErr w:type="spellEnd"/>
      <w:r w:rsidRPr="00DC50D2">
        <w:rPr>
          <w:rFonts w:ascii="Times New Roman" w:hAnsi="Times New Roman"/>
          <w:sz w:val="24"/>
          <w:szCs w:val="24"/>
          <w:lang w:val="ro-RO"/>
        </w:rPr>
        <w:t xml:space="preserve">. Se estimează că nivelurile de zgomot din zona vor atinge valori aflate sub valoarea limita impusa de STAS 10 144/1 – 80 pentru drumurile din categoria IV. </w:t>
      </w:r>
    </w:p>
    <w:p w14:paraId="3B7E4269" w14:textId="77777777" w:rsidR="00A753B5" w:rsidRPr="00DC50D2" w:rsidRDefault="00A753B5" w:rsidP="00A753B5">
      <w:pPr>
        <w:shd w:val="clear" w:color="auto" w:fill="FFFFFF"/>
        <w:ind w:firstLine="540"/>
        <w:jc w:val="both"/>
        <w:rPr>
          <w:rFonts w:ascii="Times New Roman" w:hAnsi="Times New Roman"/>
          <w:sz w:val="24"/>
          <w:szCs w:val="24"/>
          <w:lang w:val="ro-RO"/>
        </w:rPr>
      </w:pPr>
      <w:r w:rsidRPr="00DC50D2">
        <w:rPr>
          <w:rFonts w:ascii="Times New Roman" w:hAnsi="Times New Roman"/>
          <w:sz w:val="24"/>
          <w:szCs w:val="24"/>
          <w:u w:val="single"/>
          <w:lang w:val="ro-RO"/>
        </w:rPr>
        <w:t>În faza de operare</w:t>
      </w:r>
      <w:r w:rsidRPr="00DC50D2">
        <w:rPr>
          <w:rFonts w:ascii="Times New Roman" w:hAnsi="Times New Roman"/>
          <w:sz w:val="24"/>
          <w:szCs w:val="24"/>
          <w:lang w:val="ro-RO"/>
        </w:rPr>
        <w:t xml:space="preserve">, nu apar surse de zgomot și vibrații suplimentare față de traficul rutier obișnuit pe drumurile existente </w:t>
      </w:r>
      <w:proofErr w:type="spellStart"/>
      <w:r w:rsidRPr="00DC50D2">
        <w:rPr>
          <w:rFonts w:ascii="Times New Roman" w:hAnsi="Times New Roman"/>
          <w:sz w:val="24"/>
          <w:szCs w:val="24"/>
          <w:lang w:val="ro-RO"/>
        </w:rPr>
        <w:t>țn</w:t>
      </w:r>
      <w:proofErr w:type="spellEnd"/>
      <w:r w:rsidRPr="00DC50D2">
        <w:rPr>
          <w:rFonts w:ascii="Times New Roman" w:hAnsi="Times New Roman"/>
          <w:sz w:val="24"/>
          <w:szCs w:val="24"/>
          <w:lang w:val="ro-RO"/>
        </w:rPr>
        <w:t xml:space="preserve"> localitate.</w:t>
      </w:r>
    </w:p>
    <w:p w14:paraId="75C689FD" w14:textId="77777777" w:rsidR="00586852" w:rsidRPr="00B7036D" w:rsidRDefault="00586852" w:rsidP="004D01E2">
      <w:pPr>
        <w:shd w:val="clear" w:color="auto" w:fill="FFFFFF"/>
        <w:spacing w:after="0" w:line="360" w:lineRule="auto"/>
        <w:jc w:val="both"/>
        <w:rPr>
          <w:rFonts w:ascii="Times New Roman" w:hAnsi="Times New Roman"/>
          <w:color w:val="000000" w:themeColor="text1"/>
          <w:sz w:val="24"/>
          <w:szCs w:val="24"/>
          <w:lang w:eastAsia="ro-RO"/>
        </w:rPr>
      </w:pPr>
      <w:r w:rsidRPr="00B7036D">
        <w:rPr>
          <w:rFonts w:ascii="Times New Roman" w:hAnsi="Times New Roman"/>
          <w:b/>
          <w:bCs/>
          <w:color w:val="000000" w:themeColor="text1"/>
          <w:sz w:val="24"/>
          <w:szCs w:val="24"/>
          <w:lang w:eastAsia="ro-RO"/>
        </w:rPr>
        <w:t>-</w:t>
      </w:r>
      <w:r w:rsidRPr="00B7036D">
        <w:rPr>
          <w:rFonts w:ascii="Times New Roman" w:hAnsi="Times New Roman"/>
          <w:color w:val="000000" w:themeColor="text1"/>
          <w:sz w:val="24"/>
          <w:szCs w:val="24"/>
          <w:lang w:eastAsia="ro-RO"/>
        </w:rPr>
        <w:t> </w:t>
      </w:r>
      <w:proofErr w:type="spellStart"/>
      <w:r w:rsidRPr="00B7036D">
        <w:rPr>
          <w:rFonts w:ascii="Times New Roman" w:hAnsi="Times New Roman"/>
          <w:color w:val="000000" w:themeColor="text1"/>
          <w:sz w:val="24"/>
          <w:szCs w:val="24"/>
          <w:lang w:eastAsia="ro-RO"/>
        </w:rPr>
        <w:t>amenajările</w:t>
      </w:r>
      <w:proofErr w:type="spellEnd"/>
      <w:r w:rsidRPr="00B7036D">
        <w:rPr>
          <w:rFonts w:ascii="Times New Roman" w:hAnsi="Times New Roman"/>
          <w:color w:val="000000" w:themeColor="text1"/>
          <w:sz w:val="24"/>
          <w:szCs w:val="24"/>
          <w:lang w:eastAsia="ro-RO"/>
        </w:rPr>
        <w:t xml:space="preserve"> </w:t>
      </w:r>
      <w:proofErr w:type="spellStart"/>
      <w:r w:rsidRPr="00B7036D">
        <w:rPr>
          <w:rFonts w:ascii="Times New Roman" w:hAnsi="Times New Roman"/>
          <w:color w:val="000000" w:themeColor="text1"/>
          <w:sz w:val="24"/>
          <w:szCs w:val="24"/>
          <w:lang w:eastAsia="ro-RO"/>
        </w:rPr>
        <w:t>și</w:t>
      </w:r>
      <w:proofErr w:type="spellEnd"/>
      <w:r w:rsidRPr="00B7036D">
        <w:rPr>
          <w:rFonts w:ascii="Times New Roman" w:hAnsi="Times New Roman"/>
          <w:color w:val="000000" w:themeColor="text1"/>
          <w:sz w:val="24"/>
          <w:szCs w:val="24"/>
          <w:lang w:eastAsia="ro-RO"/>
        </w:rPr>
        <w:t xml:space="preserve"> </w:t>
      </w:r>
      <w:proofErr w:type="spellStart"/>
      <w:r w:rsidRPr="00B7036D">
        <w:rPr>
          <w:rFonts w:ascii="Times New Roman" w:hAnsi="Times New Roman"/>
          <w:color w:val="000000" w:themeColor="text1"/>
          <w:sz w:val="24"/>
          <w:szCs w:val="24"/>
          <w:lang w:eastAsia="ro-RO"/>
        </w:rPr>
        <w:t>dotările</w:t>
      </w:r>
      <w:proofErr w:type="spellEnd"/>
      <w:r w:rsidRPr="00B7036D">
        <w:rPr>
          <w:rFonts w:ascii="Times New Roman" w:hAnsi="Times New Roman"/>
          <w:color w:val="000000" w:themeColor="text1"/>
          <w:sz w:val="24"/>
          <w:szCs w:val="24"/>
          <w:lang w:eastAsia="ro-RO"/>
        </w:rPr>
        <w:t xml:space="preserve"> </w:t>
      </w:r>
      <w:proofErr w:type="spellStart"/>
      <w:r w:rsidRPr="00B7036D">
        <w:rPr>
          <w:rFonts w:ascii="Times New Roman" w:hAnsi="Times New Roman"/>
          <w:color w:val="000000" w:themeColor="text1"/>
          <w:sz w:val="24"/>
          <w:szCs w:val="24"/>
          <w:lang w:eastAsia="ro-RO"/>
        </w:rPr>
        <w:t>pentru</w:t>
      </w:r>
      <w:proofErr w:type="spellEnd"/>
      <w:r w:rsidRPr="00B7036D">
        <w:rPr>
          <w:rFonts w:ascii="Times New Roman" w:hAnsi="Times New Roman"/>
          <w:color w:val="000000" w:themeColor="text1"/>
          <w:sz w:val="24"/>
          <w:szCs w:val="24"/>
          <w:lang w:eastAsia="ro-RO"/>
        </w:rPr>
        <w:t xml:space="preserve"> </w:t>
      </w:r>
      <w:proofErr w:type="spellStart"/>
      <w:r w:rsidRPr="00B7036D">
        <w:rPr>
          <w:rFonts w:ascii="Times New Roman" w:hAnsi="Times New Roman"/>
          <w:color w:val="000000" w:themeColor="text1"/>
          <w:sz w:val="24"/>
          <w:szCs w:val="24"/>
          <w:lang w:eastAsia="ro-RO"/>
        </w:rPr>
        <w:t>protecția</w:t>
      </w:r>
      <w:proofErr w:type="spellEnd"/>
      <w:r w:rsidRPr="00B7036D">
        <w:rPr>
          <w:rFonts w:ascii="Times New Roman" w:hAnsi="Times New Roman"/>
          <w:color w:val="000000" w:themeColor="text1"/>
          <w:sz w:val="24"/>
          <w:szCs w:val="24"/>
          <w:lang w:eastAsia="ro-RO"/>
        </w:rPr>
        <w:t xml:space="preserve"> </w:t>
      </w:r>
      <w:proofErr w:type="spellStart"/>
      <w:r w:rsidRPr="00B7036D">
        <w:rPr>
          <w:rFonts w:ascii="Times New Roman" w:hAnsi="Times New Roman"/>
          <w:color w:val="000000" w:themeColor="text1"/>
          <w:sz w:val="24"/>
          <w:szCs w:val="24"/>
          <w:lang w:eastAsia="ro-RO"/>
        </w:rPr>
        <w:t>împotriva</w:t>
      </w:r>
      <w:proofErr w:type="spellEnd"/>
      <w:r w:rsidRPr="00B7036D">
        <w:rPr>
          <w:rFonts w:ascii="Times New Roman" w:hAnsi="Times New Roman"/>
          <w:color w:val="000000" w:themeColor="text1"/>
          <w:sz w:val="24"/>
          <w:szCs w:val="24"/>
          <w:lang w:eastAsia="ro-RO"/>
        </w:rPr>
        <w:t xml:space="preserve"> </w:t>
      </w:r>
      <w:proofErr w:type="spellStart"/>
      <w:r w:rsidRPr="00B7036D">
        <w:rPr>
          <w:rFonts w:ascii="Times New Roman" w:hAnsi="Times New Roman"/>
          <w:color w:val="000000" w:themeColor="text1"/>
          <w:sz w:val="24"/>
          <w:szCs w:val="24"/>
          <w:lang w:eastAsia="ro-RO"/>
        </w:rPr>
        <w:t>zgomotului</w:t>
      </w:r>
      <w:proofErr w:type="spellEnd"/>
      <w:r w:rsidRPr="00B7036D">
        <w:rPr>
          <w:rFonts w:ascii="Times New Roman" w:hAnsi="Times New Roman"/>
          <w:color w:val="000000" w:themeColor="text1"/>
          <w:sz w:val="24"/>
          <w:szCs w:val="24"/>
          <w:lang w:eastAsia="ro-RO"/>
        </w:rPr>
        <w:t xml:space="preserve"> </w:t>
      </w:r>
      <w:proofErr w:type="spellStart"/>
      <w:r w:rsidRPr="00B7036D">
        <w:rPr>
          <w:rFonts w:ascii="Times New Roman" w:hAnsi="Times New Roman"/>
          <w:color w:val="000000" w:themeColor="text1"/>
          <w:sz w:val="24"/>
          <w:szCs w:val="24"/>
          <w:lang w:eastAsia="ro-RO"/>
        </w:rPr>
        <w:t>și</w:t>
      </w:r>
      <w:proofErr w:type="spellEnd"/>
      <w:r w:rsidRPr="00B7036D">
        <w:rPr>
          <w:rFonts w:ascii="Times New Roman" w:hAnsi="Times New Roman"/>
          <w:color w:val="000000" w:themeColor="text1"/>
          <w:sz w:val="24"/>
          <w:szCs w:val="24"/>
          <w:lang w:eastAsia="ro-RO"/>
        </w:rPr>
        <w:t xml:space="preserve"> </w:t>
      </w:r>
      <w:proofErr w:type="spellStart"/>
      <w:r w:rsidRPr="00B7036D">
        <w:rPr>
          <w:rFonts w:ascii="Times New Roman" w:hAnsi="Times New Roman"/>
          <w:color w:val="000000" w:themeColor="text1"/>
          <w:sz w:val="24"/>
          <w:szCs w:val="24"/>
          <w:lang w:eastAsia="ro-RO"/>
        </w:rPr>
        <w:t>vibrațiilor</w:t>
      </w:r>
      <w:proofErr w:type="spellEnd"/>
      <w:r w:rsidRPr="00B7036D">
        <w:rPr>
          <w:rFonts w:ascii="Times New Roman" w:hAnsi="Times New Roman"/>
          <w:color w:val="000000" w:themeColor="text1"/>
          <w:sz w:val="24"/>
          <w:szCs w:val="24"/>
          <w:lang w:eastAsia="ro-RO"/>
        </w:rPr>
        <w:t>;</w:t>
      </w:r>
    </w:p>
    <w:p w14:paraId="5CA89290" w14:textId="77777777" w:rsidR="00AF328F" w:rsidRPr="00B7036D" w:rsidRDefault="00AF328F" w:rsidP="00AF328F">
      <w:pPr>
        <w:kinsoku w:val="0"/>
        <w:overflowPunct w:val="0"/>
        <w:spacing w:after="0" w:line="240" w:lineRule="auto"/>
        <w:ind w:left="144" w:right="144" w:firstLine="504"/>
        <w:jc w:val="both"/>
        <w:textAlignment w:val="baseline"/>
        <w:rPr>
          <w:rFonts w:ascii="Times New Roman" w:eastAsia="Calibri" w:hAnsi="Times New Roman"/>
          <w:color w:val="000000" w:themeColor="text1"/>
          <w:sz w:val="24"/>
          <w:szCs w:val="24"/>
        </w:rPr>
      </w:pPr>
      <w:proofErr w:type="spellStart"/>
      <w:r w:rsidRPr="00B7036D">
        <w:rPr>
          <w:rFonts w:ascii="Times New Roman" w:eastAsia="Calibri" w:hAnsi="Times New Roman"/>
          <w:color w:val="000000" w:themeColor="text1"/>
          <w:sz w:val="24"/>
          <w:szCs w:val="24"/>
        </w:rPr>
        <w:t>Atat</w:t>
      </w:r>
      <w:proofErr w:type="spellEnd"/>
      <w:r w:rsidRPr="00B7036D">
        <w:rPr>
          <w:rFonts w:ascii="Times New Roman" w:eastAsia="Calibri" w:hAnsi="Times New Roman"/>
          <w:color w:val="000000" w:themeColor="text1"/>
          <w:sz w:val="24"/>
          <w:szCs w:val="24"/>
        </w:rPr>
        <w:t xml:space="preserve"> in </w:t>
      </w:r>
      <w:proofErr w:type="spellStart"/>
      <w:r w:rsidRPr="00B7036D">
        <w:rPr>
          <w:rFonts w:ascii="Times New Roman" w:eastAsia="Calibri" w:hAnsi="Times New Roman"/>
          <w:color w:val="000000" w:themeColor="text1"/>
          <w:sz w:val="24"/>
          <w:szCs w:val="24"/>
        </w:rPr>
        <w:t>faza</w:t>
      </w:r>
      <w:proofErr w:type="spellEnd"/>
      <w:r w:rsidRPr="00B7036D">
        <w:rPr>
          <w:rFonts w:ascii="Times New Roman" w:eastAsia="Calibri" w:hAnsi="Times New Roman"/>
          <w:color w:val="000000" w:themeColor="text1"/>
          <w:sz w:val="24"/>
          <w:szCs w:val="24"/>
        </w:rPr>
        <w:t xml:space="preserve"> de </w:t>
      </w:r>
      <w:proofErr w:type="spellStart"/>
      <w:r w:rsidRPr="00B7036D">
        <w:rPr>
          <w:rFonts w:ascii="Times New Roman" w:eastAsia="Calibri" w:hAnsi="Times New Roman"/>
          <w:color w:val="000000" w:themeColor="text1"/>
          <w:sz w:val="24"/>
          <w:szCs w:val="24"/>
        </w:rPr>
        <w:t>executie</w:t>
      </w:r>
      <w:proofErr w:type="spellEnd"/>
      <w:r w:rsidRPr="00B7036D">
        <w:rPr>
          <w:rFonts w:ascii="Times New Roman" w:eastAsia="Calibri" w:hAnsi="Times New Roman"/>
          <w:color w:val="000000" w:themeColor="text1"/>
          <w:sz w:val="24"/>
          <w:szCs w:val="24"/>
        </w:rPr>
        <w:t xml:space="preserve"> cat </w:t>
      </w:r>
      <w:proofErr w:type="spellStart"/>
      <w:r w:rsidRPr="00B7036D">
        <w:rPr>
          <w:rFonts w:ascii="Times New Roman" w:eastAsia="Calibri" w:hAnsi="Times New Roman"/>
          <w:color w:val="000000" w:themeColor="text1"/>
          <w:sz w:val="24"/>
          <w:szCs w:val="24"/>
        </w:rPr>
        <w:t>si</w:t>
      </w:r>
      <w:proofErr w:type="spellEnd"/>
      <w:r w:rsidRPr="00B7036D">
        <w:rPr>
          <w:rFonts w:ascii="Times New Roman" w:eastAsia="Calibri" w:hAnsi="Times New Roman"/>
          <w:color w:val="000000" w:themeColor="text1"/>
          <w:sz w:val="24"/>
          <w:szCs w:val="24"/>
        </w:rPr>
        <w:t xml:space="preserve"> de </w:t>
      </w:r>
      <w:proofErr w:type="spellStart"/>
      <w:r w:rsidRPr="00B7036D">
        <w:rPr>
          <w:rFonts w:ascii="Times New Roman" w:eastAsia="Calibri" w:hAnsi="Times New Roman"/>
          <w:color w:val="000000" w:themeColor="text1"/>
          <w:sz w:val="24"/>
          <w:szCs w:val="24"/>
        </w:rPr>
        <w:t>operare</w:t>
      </w:r>
      <w:proofErr w:type="spellEnd"/>
      <w:r w:rsidRPr="00B7036D">
        <w:rPr>
          <w:rFonts w:ascii="Times New Roman" w:eastAsia="Calibri" w:hAnsi="Times New Roman"/>
          <w:color w:val="000000" w:themeColor="text1"/>
          <w:sz w:val="24"/>
          <w:szCs w:val="24"/>
        </w:rPr>
        <w:t xml:space="preserve"> </w:t>
      </w:r>
      <w:proofErr w:type="gramStart"/>
      <w:r w:rsidRPr="00B7036D">
        <w:rPr>
          <w:rFonts w:ascii="Times New Roman" w:eastAsia="Calibri" w:hAnsi="Times New Roman"/>
          <w:color w:val="000000" w:themeColor="text1"/>
          <w:sz w:val="24"/>
          <w:szCs w:val="24"/>
        </w:rPr>
        <w:t>a</w:t>
      </w:r>
      <w:proofErr w:type="gram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investiei</w:t>
      </w:r>
      <w:proofErr w:type="spellEnd"/>
      <w:r w:rsidRPr="00B7036D">
        <w:rPr>
          <w:rFonts w:ascii="Times New Roman" w:eastAsia="Calibri" w:hAnsi="Times New Roman"/>
          <w:color w:val="000000" w:themeColor="text1"/>
          <w:sz w:val="24"/>
          <w:szCs w:val="24"/>
        </w:rPr>
        <w:t xml:space="preserve"> nu sunt </w:t>
      </w:r>
      <w:proofErr w:type="spellStart"/>
      <w:r w:rsidRPr="00B7036D">
        <w:rPr>
          <w:rFonts w:ascii="Times New Roman" w:eastAsia="Calibri" w:hAnsi="Times New Roman"/>
          <w:color w:val="000000" w:themeColor="text1"/>
          <w:sz w:val="24"/>
          <w:szCs w:val="24"/>
        </w:rPr>
        <w:t>necesare</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amenajari</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sau</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dotari</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suplimentare</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pentru</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protectia</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impotriva</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zgomotului</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si</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vibratiilor</w:t>
      </w:r>
      <w:proofErr w:type="spellEnd"/>
      <w:r w:rsidRPr="00B7036D">
        <w:rPr>
          <w:rFonts w:ascii="Times New Roman" w:eastAsia="Calibri" w:hAnsi="Times New Roman"/>
          <w:color w:val="000000" w:themeColor="text1"/>
          <w:sz w:val="24"/>
          <w:szCs w:val="24"/>
        </w:rPr>
        <w:t>.</w:t>
      </w:r>
    </w:p>
    <w:p w14:paraId="4A0B8EA1" w14:textId="77777777" w:rsidR="00AF328F" w:rsidRPr="00B7036D" w:rsidRDefault="00AF328F" w:rsidP="00AF328F">
      <w:pPr>
        <w:kinsoku w:val="0"/>
        <w:overflowPunct w:val="0"/>
        <w:spacing w:after="0" w:line="240" w:lineRule="auto"/>
        <w:ind w:left="648"/>
        <w:jc w:val="both"/>
        <w:textAlignment w:val="baseline"/>
        <w:rPr>
          <w:rFonts w:ascii="Times New Roman" w:eastAsia="Calibri" w:hAnsi="Times New Roman"/>
          <w:color w:val="000000" w:themeColor="text1"/>
          <w:sz w:val="24"/>
          <w:szCs w:val="24"/>
        </w:rPr>
      </w:pPr>
      <w:proofErr w:type="spellStart"/>
      <w:r w:rsidRPr="00B7036D">
        <w:rPr>
          <w:rFonts w:ascii="Times New Roman" w:eastAsia="Calibri" w:hAnsi="Times New Roman"/>
          <w:color w:val="000000" w:themeColor="text1"/>
          <w:sz w:val="24"/>
          <w:szCs w:val="24"/>
        </w:rPr>
        <w:t>Totusi</w:t>
      </w:r>
      <w:proofErr w:type="spellEnd"/>
      <w:r w:rsidRPr="00B7036D">
        <w:rPr>
          <w:rFonts w:ascii="Times New Roman" w:eastAsia="Calibri" w:hAnsi="Times New Roman"/>
          <w:color w:val="000000" w:themeColor="text1"/>
          <w:sz w:val="24"/>
          <w:szCs w:val="24"/>
        </w:rPr>
        <w:t xml:space="preserve"> in </w:t>
      </w:r>
      <w:proofErr w:type="spellStart"/>
      <w:r w:rsidRPr="00B7036D">
        <w:rPr>
          <w:rFonts w:ascii="Times New Roman" w:eastAsia="Calibri" w:hAnsi="Times New Roman"/>
          <w:color w:val="000000" w:themeColor="text1"/>
          <w:sz w:val="24"/>
          <w:szCs w:val="24"/>
        </w:rPr>
        <w:t>faza</w:t>
      </w:r>
      <w:proofErr w:type="spellEnd"/>
      <w:r w:rsidRPr="00B7036D">
        <w:rPr>
          <w:rFonts w:ascii="Times New Roman" w:eastAsia="Calibri" w:hAnsi="Times New Roman"/>
          <w:color w:val="000000" w:themeColor="text1"/>
          <w:sz w:val="24"/>
          <w:szCs w:val="24"/>
        </w:rPr>
        <w:t xml:space="preserve"> de </w:t>
      </w:r>
      <w:proofErr w:type="spellStart"/>
      <w:r w:rsidRPr="00B7036D">
        <w:rPr>
          <w:rFonts w:ascii="Times New Roman" w:eastAsia="Calibri" w:hAnsi="Times New Roman"/>
          <w:color w:val="000000" w:themeColor="text1"/>
          <w:sz w:val="24"/>
          <w:szCs w:val="24"/>
        </w:rPr>
        <w:t>executie</w:t>
      </w:r>
      <w:proofErr w:type="spellEnd"/>
      <w:r w:rsidRPr="00B7036D">
        <w:rPr>
          <w:rFonts w:ascii="Times New Roman" w:eastAsia="Calibri" w:hAnsi="Times New Roman"/>
          <w:color w:val="000000" w:themeColor="text1"/>
          <w:sz w:val="24"/>
          <w:szCs w:val="24"/>
        </w:rPr>
        <w:t xml:space="preserve">, se pot </w:t>
      </w:r>
      <w:proofErr w:type="spellStart"/>
      <w:r w:rsidRPr="00B7036D">
        <w:rPr>
          <w:rFonts w:ascii="Times New Roman" w:eastAsia="Calibri" w:hAnsi="Times New Roman"/>
          <w:color w:val="000000" w:themeColor="text1"/>
          <w:sz w:val="24"/>
          <w:szCs w:val="24"/>
        </w:rPr>
        <w:t>aplica</w:t>
      </w:r>
      <w:proofErr w:type="spellEnd"/>
      <w:r w:rsidRPr="00B7036D">
        <w:rPr>
          <w:rFonts w:ascii="Times New Roman" w:eastAsia="Calibri" w:hAnsi="Times New Roman"/>
          <w:color w:val="000000" w:themeColor="text1"/>
          <w:sz w:val="24"/>
          <w:szCs w:val="24"/>
        </w:rPr>
        <w:t xml:space="preserve"> o </w:t>
      </w:r>
      <w:proofErr w:type="spellStart"/>
      <w:r w:rsidRPr="00B7036D">
        <w:rPr>
          <w:rFonts w:ascii="Times New Roman" w:eastAsia="Calibri" w:hAnsi="Times New Roman"/>
          <w:color w:val="000000" w:themeColor="text1"/>
          <w:sz w:val="24"/>
          <w:szCs w:val="24"/>
        </w:rPr>
        <w:t>serie</w:t>
      </w:r>
      <w:proofErr w:type="spellEnd"/>
      <w:r w:rsidRPr="00B7036D">
        <w:rPr>
          <w:rFonts w:ascii="Times New Roman" w:eastAsia="Calibri" w:hAnsi="Times New Roman"/>
          <w:color w:val="000000" w:themeColor="text1"/>
          <w:sz w:val="24"/>
          <w:szCs w:val="24"/>
        </w:rPr>
        <w:t xml:space="preserve"> de </w:t>
      </w:r>
      <w:proofErr w:type="spellStart"/>
      <w:r w:rsidRPr="00B7036D">
        <w:rPr>
          <w:rFonts w:ascii="Times New Roman" w:eastAsia="Calibri" w:hAnsi="Times New Roman"/>
          <w:color w:val="000000" w:themeColor="text1"/>
          <w:sz w:val="24"/>
          <w:szCs w:val="24"/>
        </w:rPr>
        <w:t>masuri</w:t>
      </w:r>
      <w:proofErr w:type="spellEnd"/>
      <w:r w:rsidRPr="00B7036D">
        <w:rPr>
          <w:rFonts w:ascii="Times New Roman" w:eastAsia="Calibri" w:hAnsi="Times New Roman"/>
          <w:color w:val="000000" w:themeColor="text1"/>
          <w:sz w:val="24"/>
          <w:szCs w:val="24"/>
        </w:rPr>
        <w:t xml:space="preserve"> de </w:t>
      </w:r>
      <w:proofErr w:type="spellStart"/>
      <w:r w:rsidRPr="00B7036D">
        <w:rPr>
          <w:rFonts w:ascii="Times New Roman" w:eastAsia="Calibri" w:hAnsi="Times New Roman"/>
          <w:color w:val="000000" w:themeColor="text1"/>
          <w:sz w:val="24"/>
          <w:szCs w:val="24"/>
        </w:rPr>
        <w:t>minimizare</w:t>
      </w:r>
      <w:proofErr w:type="spellEnd"/>
      <w:r w:rsidRPr="00B7036D">
        <w:rPr>
          <w:rFonts w:ascii="Times New Roman" w:eastAsia="Calibri" w:hAnsi="Times New Roman"/>
          <w:color w:val="000000" w:themeColor="text1"/>
          <w:sz w:val="24"/>
          <w:szCs w:val="24"/>
        </w:rPr>
        <w:t xml:space="preserve"> a </w:t>
      </w:r>
      <w:proofErr w:type="spellStart"/>
      <w:r w:rsidRPr="00B7036D">
        <w:rPr>
          <w:rFonts w:ascii="Times New Roman" w:eastAsia="Calibri" w:hAnsi="Times New Roman"/>
          <w:color w:val="000000" w:themeColor="text1"/>
          <w:sz w:val="24"/>
          <w:szCs w:val="24"/>
        </w:rPr>
        <w:t>zgomotului</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prin</w:t>
      </w:r>
      <w:proofErr w:type="spellEnd"/>
      <w:r w:rsidRPr="00B7036D">
        <w:rPr>
          <w:rFonts w:ascii="Times New Roman" w:eastAsia="Calibri" w:hAnsi="Times New Roman"/>
          <w:color w:val="000000" w:themeColor="text1"/>
          <w:sz w:val="24"/>
          <w:szCs w:val="24"/>
        </w:rPr>
        <w:t>:</w:t>
      </w:r>
    </w:p>
    <w:p w14:paraId="386B9B0B" w14:textId="77777777" w:rsidR="00AF328F" w:rsidRPr="00B7036D" w:rsidRDefault="00AF328F" w:rsidP="00E81019">
      <w:pPr>
        <w:widowControl w:val="0"/>
        <w:numPr>
          <w:ilvl w:val="0"/>
          <w:numId w:val="5"/>
        </w:numPr>
        <w:kinsoku w:val="0"/>
        <w:overflowPunct w:val="0"/>
        <w:spacing w:after="0" w:line="240" w:lineRule="auto"/>
        <w:jc w:val="both"/>
        <w:textAlignment w:val="baseline"/>
        <w:rPr>
          <w:rFonts w:ascii="Times New Roman" w:eastAsia="Calibri" w:hAnsi="Times New Roman"/>
          <w:color w:val="000000" w:themeColor="text1"/>
          <w:sz w:val="24"/>
          <w:szCs w:val="24"/>
        </w:rPr>
      </w:pPr>
      <w:proofErr w:type="spellStart"/>
      <w:r w:rsidRPr="00B7036D">
        <w:rPr>
          <w:rFonts w:ascii="Times New Roman" w:eastAsia="Calibri" w:hAnsi="Times New Roman"/>
          <w:color w:val="000000" w:themeColor="text1"/>
          <w:sz w:val="24"/>
          <w:szCs w:val="24"/>
        </w:rPr>
        <w:t>Ecranarea</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echipamentelor</w:t>
      </w:r>
      <w:proofErr w:type="spellEnd"/>
      <w:r w:rsidRPr="00B7036D">
        <w:rPr>
          <w:rFonts w:ascii="Times New Roman" w:eastAsia="Calibri" w:hAnsi="Times New Roman"/>
          <w:color w:val="000000" w:themeColor="text1"/>
          <w:sz w:val="24"/>
          <w:szCs w:val="24"/>
        </w:rPr>
        <w:t xml:space="preserve"> care </w:t>
      </w:r>
      <w:proofErr w:type="spellStart"/>
      <w:r w:rsidRPr="00B7036D">
        <w:rPr>
          <w:rFonts w:ascii="Times New Roman" w:eastAsia="Calibri" w:hAnsi="Times New Roman"/>
          <w:color w:val="000000" w:themeColor="text1"/>
          <w:sz w:val="24"/>
          <w:szCs w:val="24"/>
        </w:rPr>
        <w:t>produc</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niveluri</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ridicate</w:t>
      </w:r>
      <w:proofErr w:type="spellEnd"/>
      <w:r w:rsidRPr="00B7036D">
        <w:rPr>
          <w:rFonts w:ascii="Times New Roman" w:eastAsia="Calibri" w:hAnsi="Times New Roman"/>
          <w:color w:val="000000" w:themeColor="text1"/>
          <w:sz w:val="24"/>
          <w:szCs w:val="24"/>
        </w:rPr>
        <w:t xml:space="preserve"> de </w:t>
      </w:r>
      <w:proofErr w:type="spellStart"/>
      <w:r w:rsidRPr="00B7036D">
        <w:rPr>
          <w:rFonts w:ascii="Times New Roman" w:eastAsia="Calibri" w:hAnsi="Times New Roman"/>
          <w:color w:val="000000" w:themeColor="text1"/>
          <w:sz w:val="24"/>
          <w:szCs w:val="24"/>
        </w:rPr>
        <w:t>zgomot</w:t>
      </w:r>
      <w:proofErr w:type="spellEnd"/>
      <w:r w:rsidRPr="00B7036D">
        <w:rPr>
          <w:rFonts w:ascii="Times New Roman" w:eastAsia="Calibri" w:hAnsi="Times New Roman"/>
          <w:color w:val="000000" w:themeColor="text1"/>
          <w:sz w:val="24"/>
          <w:szCs w:val="24"/>
        </w:rPr>
        <w:t>;</w:t>
      </w:r>
    </w:p>
    <w:p w14:paraId="1327C5B2" w14:textId="77777777" w:rsidR="00AF328F" w:rsidRPr="00B7036D" w:rsidRDefault="00AF328F" w:rsidP="00E81019">
      <w:pPr>
        <w:widowControl w:val="0"/>
        <w:numPr>
          <w:ilvl w:val="0"/>
          <w:numId w:val="3"/>
        </w:numPr>
        <w:kinsoku w:val="0"/>
        <w:overflowPunct w:val="0"/>
        <w:spacing w:after="0" w:line="240" w:lineRule="auto"/>
        <w:jc w:val="both"/>
        <w:textAlignment w:val="baseline"/>
        <w:rPr>
          <w:rFonts w:ascii="Times New Roman" w:eastAsia="Calibri" w:hAnsi="Times New Roman"/>
          <w:color w:val="000000" w:themeColor="text1"/>
          <w:sz w:val="24"/>
          <w:szCs w:val="24"/>
        </w:rPr>
      </w:pPr>
      <w:proofErr w:type="spellStart"/>
      <w:r w:rsidRPr="00B7036D">
        <w:rPr>
          <w:rFonts w:ascii="Times New Roman" w:eastAsia="Calibri" w:hAnsi="Times New Roman"/>
          <w:color w:val="000000" w:themeColor="text1"/>
          <w:sz w:val="24"/>
          <w:szCs w:val="24"/>
        </w:rPr>
        <w:t>Intretinerea</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utilajelor</w:t>
      </w:r>
      <w:proofErr w:type="spellEnd"/>
      <w:r w:rsidRPr="00B7036D">
        <w:rPr>
          <w:rFonts w:ascii="Times New Roman" w:eastAsia="Calibri" w:hAnsi="Times New Roman"/>
          <w:color w:val="000000" w:themeColor="text1"/>
          <w:sz w:val="24"/>
          <w:szCs w:val="24"/>
        </w:rPr>
        <w:t xml:space="preserve"> de </w:t>
      </w:r>
      <w:proofErr w:type="spellStart"/>
      <w:r w:rsidRPr="00B7036D">
        <w:rPr>
          <w:rFonts w:ascii="Times New Roman" w:eastAsia="Calibri" w:hAnsi="Times New Roman"/>
          <w:color w:val="000000" w:themeColor="text1"/>
          <w:sz w:val="24"/>
          <w:szCs w:val="24"/>
        </w:rPr>
        <w:t>constructie</w:t>
      </w:r>
      <w:proofErr w:type="spellEnd"/>
      <w:r w:rsidRPr="00B7036D">
        <w:rPr>
          <w:rFonts w:ascii="Times New Roman" w:eastAsia="Calibri" w:hAnsi="Times New Roman"/>
          <w:color w:val="000000" w:themeColor="text1"/>
          <w:sz w:val="24"/>
          <w:szCs w:val="24"/>
        </w:rPr>
        <w:t xml:space="preserve"> in </w:t>
      </w:r>
      <w:proofErr w:type="spellStart"/>
      <w:r w:rsidRPr="00B7036D">
        <w:rPr>
          <w:rFonts w:ascii="Times New Roman" w:eastAsia="Calibri" w:hAnsi="Times New Roman"/>
          <w:color w:val="000000" w:themeColor="text1"/>
          <w:sz w:val="24"/>
          <w:szCs w:val="24"/>
        </w:rPr>
        <w:t>scopul</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minimizarii</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nivelului</w:t>
      </w:r>
      <w:proofErr w:type="spellEnd"/>
      <w:r w:rsidRPr="00B7036D">
        <w:rPr>
          <w:rFonts w:ascii="Times New Roman" w:eastAsia="Calibri" w:hAnsi="Times New Roman"/>
          <w:color w:val="000000" w:themeColor="text1"/>
          <w:sz w:val="24"/>
          <w:szCs w:val="24"/>
        </w:rPr>
        <w:t xml:space="preserve"> de </w:t>
      </w:r>
      <w:proofErr w:type="spellStart"/>
      <w:proofErr w:type="gramStart"/>
      <w:r w:rsidRPr="00B7036D">
        <w:rPr>
          <w:rFonts w:ascii="Times New Roman" w:eastAsia="Calibri" w:hAnsi="Times New Roman"/>
          <w:color w:val="000000" w:themeColor="text1"/>
          <w:sz w:val="24"/>
          <w:szCs w:val="24"/>
        </w:rPr>
        <w:t>zgomot</w:t>
      </w:r>
      <w:proofErr w:type="spellEnd"/>
      <w:r w:rsidRPr="00B7036D">
        <w:rPr>
          <w:rFonts w:ascii="Times New Roman" w:eastAsia="Calibri" w:hAnsi="Times New Roman"/>
          <w:color w:val="000000" w:themeColor="text1"/>
          <w:sz w:val="24"/>
          <w:szCs w:val="24"/>
        </w:rPr>
        <w:t xml:space="preserve"> ;</w:t>
      </w:r>
      <w:proofErr w:type="gramEnd"/>
    </w:p>
    <w:p w14:paraId="77D80930" w14:textId="77777777" w:rsidR="00AF328F" w:rsidRPr="00B7036D" w:rsidRDefault="00AF328F" w:rsidP="00E81019">
      <w:pPr>
        <w:widowControl w:val="0"/>
        <w:numPr>
          <w:ilvl w:val="0"/>
          <w:numId w:val="3"/>
        </w:numPr>
        <w:kinsoku w:val="0"/>
        <w:overflowPunct w:val="0"/>
        <w:spacing w:after="0" w:line="240" w:lineRule="auto"/>
        <w:ind w:right="144"/>
        <w:jc w:val="both"/>
        <w:textAlignment w:val="baseline"/>
        <w:rPr>
          <w:rFonts w:ascii="Times New Roman" w:eastAsia="Calibri" w:hAnsi="Times New Roman"/>
          <w:color w:val="000000" w:themeColor="text1"/>
          <w:sz w:val="24"/>
          <w:szCs w:val="24"/>
        </w:rPr>
      </w:pPr>
      <w:proofErr w:type="spellStart"/>
      <w:r w:rsidRPr="00B7036D">
        <w:rPr>
          <w:rFonts w:ascii="Times New Roman" w:eastAsia="Calibri" w:hAnsi="Times New Roman"/>
          <w:color w:val="000000" w:themeColor="text1"/>
          <w:sz w:val="24"/>
          <w:szCs w:val="24"/>
        </w:rPr>
        <w:t>Respectarea</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proiectului</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tehnic</w:t>
      </w:r>
      <w:proofErr w:type="spellEnd"/>
      <w:r w:rsidRPr="00B7036D">
        <w:rPr>
          <w:rFonts w:ascii="Times New Roman" w:eastAsia="Calibri" w:hAnsi="Times New Roman"/>
          <w:color w:val="000000" w:themeColor="text1"/>
          <w:sz w:val="24"/>
          <w:szCs w:val="24"/>
        </w:rPr>
        <w:t xml:space="preserve">, a </w:t>
      </w:r>
      <w:proofErr w:type="spellStart"/>
      <w:r w:rsidRPr="00B7036D">
        <w:rPr>
          <w:rFonts w:ascii="Times New Roman" w:eastAsia="Calibri" w:hAnsi="Times New Roman"/>
          <w:color w:val="000000" w:themeColor="text1"/>
          <w:sz w:val="24"/>
          <w:szCs w:val="24"/>
        </w:rPr>
        <w:t>programelor</w:t>
      </w:r>
      <w:proofErr w:type="spellEnd"/>
      <w:r w:rsidRPr="00B7036D">
        <w:rPr>
          <w:rFonts w:ascii="Times New Roman" w:eastAsia="Calibri" w:hAnsi="Times New Roman"/>
          <w:color w:val="000000" w:themeColor="text1"/>
          <w:sz w:val="24"/>
          <w:szCs w:val="24"/>
        </w:rPr>
        <w:t xml:space="preserve"> de </w:t>
      </w:r>
      <w:proofErr w:type="spellStart"/>
      <w:r w:rsidRPr="00B7036D">
        <w:rPr>
          <w:rFonts w:ascii="Times New Roman" w:eastAsia="Calibri" w:hAnsi="Times New Roman"/>
          <w:color w:val="000000" w:themeColor="text1"/>
          <w:sz w:val="24"/>
          <w:szCs w:val="24"/>
        </w:rPr>
        <w:t>lucru</w:t>
      </w:r>
      <w:proofErr w:type="spellEnd"/>
      <w:r w:rsidRPr="00B7036D">
        <w:rPr>
          <w:rFonts w:ascii="Times New Roman" w:eastAsia="Calibri" w:hAnsi="Times New Roman"/>
          <w:color w:val="000000" w:themeColor="text1"/>
          <w:sz w:val="24"/>
          <w:szCs w:val="24"/>
        </w:rPr>
        <w:t xml:space="preserve"> </w:t>
      </w:r>
      <w:proofErr w:type="spellStart"/>
      <w:r w:rsidRPr="00B7036D">
        <w:rPr>
          <w:rFonts w:ascii="Times New Roman" w:eastAsia="Calibri" w:hAnsi="Times New Roman"/>
          <w:color w:val="000000" w:themeColor="text1"/>
          <w:sz w:val="24"/>
          <w:szCs w:val="24"/>
        </w:rPr>
        <w:t>si</w:t>
      </w:r>
      <w:proofErr w:type="spellEnd"/>
      <w:r w:rsidRPr="00B7036D">
        <w:rPr>
          <w:rFonts w:ascii="Times New Roman" w:eastAsia="Calibri" w:hAnsi="Times New Roman"/>
          <w:color w:val="000000" w:themeColor="text1"/>
          <w:sz w:val="24"/>
          <w:szCs w:val="24"/>
        </w:rPr>
        <w:t xml:space="preserve"> a </w:t>
      </w:r>
      <w:proofErr w:type="spellStart"/>
      <w:r w:rsidRPr="00B7036D">
        <w:rPr>
          <w:rFonts w:ascii="Times New Roman" w:eastAsia="Calibri" w:hAnsi="Times New Roman"/>
          <w:color w:val="000000" w:themeColor="text1"/>
          <w:sz w:val="24"/>
          <w:szCs w:val="24"/>
        </w:rPr>
        <w:t>graficelor</w:t>
      </w:r>
      <w:proofErr w:type="spellEnd"/>
      <w:r w:rsidRPr="00B7036D">
        <w:rPr>
          <w:rFonts w:ascii="Times New Roman" w:eastAsia="Calibri" w:hAnsi="Times New Roman"/>
          <w:color w:val="000000" w:themeColor="text1"/>
          <w:sz w:val="24"/>
          <w:szCs w:val="24"/>
        </w:rPr>
        <w:t xml:space="preserve"> de </w:t>
      </w:r>
      <w:proofErr w:type="spellStart"/>
      <w:r w:rsidRPr="00B7036D">
        <w:rPr>
          <w:rFonts w:ascii="Times New Roman" w:eastAsia="Calibri" w:hAnsi="Times New Roman"/>
          <w:color w:val="000000" w:themeColor="text1"/>
          <w:sz w:val="24"/>
          <w:szCs w:val="24"/>
        </w:rPr>
        <w:t>executie</w:t>
      </w:r>
      <w:proofErr w:type="spellEnd"/>
      <w:r w:rsidRPr="00B7036D">
        <w:rPr>
          <w:rFonts w:ascii="Times New Roman" w:eastAsia="Calibri" w:hAnsi="Times New Roman"/>
          <w:color w:val="000000" w:themeColor="text1"/>
          <w:sz w:val="24"/>
          <w:szCs w:val="24"/>
        </w:rPr>
        <w:t xml:space="preserve"> a </w:t>
      </w:r>
      <w:proofErr w:type="spellStart"/>
      <w:r w:rsidRPr="00B7036D">
        <w:rPr>
          <w:rFonts w:ascii="Times New Roman" w:eastAsia="Calibri" w:hAnsi="Times New Roman"/>
          <w:color w:val="000000" w:themeColor="text1"/>
          <w:sz w:val="24"/>
          <w:szCs w:val="24"/>
        </w:rPr>
        <w:t>lucrarilor</w:t>
      </w:r>
      <w:proofErr w:type="spellEnd"/>
      <w:r w:rsidRPr="00B7036D">
        <w:rPr>
          <w:rFonts w:ascii="Times New Roman" w:eastAsia="Calibri" w:hAnsi="Times New Roman"/>
          <w:color w:val="000000" w:themeColor="text1"/>
          <w:sz w:val="24"/>
          <w:szCs w:val="24"/>
        </w:rPr>
        <w:t>.</w:t>
      </w:r>
    </w:p>
    <w:p w14:paraId="35E57A3D" w14:textId="77777777" w:rsidR="00586852" w:rsidRPr="00B7036D" w:rsidRDefault="00A753B5" w:rsidP="004D01E2">
      <w:pPr>
        <w:shd w:val="clear" w:color="auto" w:fill="FFFFFF"/>
        <w:spacing w:after="0" w:line="360" w:lineRule="auto"/>
        <w:jc w:val="both"/>
        <w:rPr>
          <w:rFonts w:ascii="Times New Roman" w:hAnsi="Times New Roman"/>
          <w:color w:val="000000" w:themeColor="text1"/>
          <w:sz w:val="24"/>
          <w:szCs w:val="24"/>
          <w:lang w:eastAsia="ro-RO"/>
        </w:rPr>
      </w:pPr>
      <w:r w:rsidRPr="00B7036D">
        <w:rPr>
          <w:rFonts w:ascii="Times New Roman" w:hAnsi="Times New Roman"/>
          <w:b/>
          <w:bCs/>
          <w:color w:val="000000" w:themeColor="text1"/>
          <w:sz w:val="24"/>
          <w:szCs w:val="24"/>
          <w:lang w:eastAsia="ro-RO"/>
        </w:rPr>
        <w:t>4.</w:t>
      </w:r>
      <w:r w:rsidR="00586852" w:rsidRPr="00B7036D">
        <w:rPr>
          <w:rFonts w:ascii="Times New Roman" w:hAnsi="Times New Roman"/>
          <w:b/>
          <w:bCs/>
          <w:color w:val="000000" w:themeColor="text1"/>
          <w:sz w:val="24"/>
          <w:szCs w:val="24"/>
          <w:lang w:eastAsia="ro-RO"/>
        </w:rPr>
        <w:t>)</w:t>
      </w:r>
      <w:r w:rsidR="00586852" w:rsidRPr="00B7036D">
        <w:rPr>
          <w:rFonts w:ascii="Times New Roman" w:hAnsi="Times New Roman"/>
          <w:color w:val="000000" w:themeColor="text1"/>
          <w:sz w:val="24"/>
          <w:szCs w:val="24"/>
          <w:lang w:eastAsia="ro-RO"/>
        </w:rPr>
        <w:t> </w:t>
      </w:r>
      <w:proofErr w:type="spellStart"/>
      <w:r w:rsidR="00586852" w:rsidRPr="00B7036D">
        <w:rPr>
          <w:rFonts w:ascii="Times New Roman" w:hAnsi="Times New Roman"/>
          <w:color w:val="000000" w:themeColor="text1"/>
          <w:sz w:val="24"/>
          <w:szCs w:val="24"/>
          <w:lang w:eastAsia="ro-RO"/>
        </w:rPr>
        <w:t>protecția</w:t>
      </w:r>
      <w:proofErr w:type="spellEnd"/>
      <w:r w:rsidR="00586852" w:rsidRPr="00B7036D">
        <w:rPr>
          <w:rFonts w:ascii="Times New Roman" w:hAnsi="Times New Roman"/>
          <w:color w:val="000000" w:themeColor="text1"/>
          <w:sz w:val="24"/>
          <w:szCs w:val="24"/>
          <w:lang w:eastAsia="ro-RO"/>
        </w:rPr>
        <w:t xml:space="preserve"> </w:t>
      </w:r>
      <w:proofErr w:type="spellStart"/>
      <w:r w:rsidR="00586852" w:rsidRPr="00B7036D">
        <w:rPr>
          <w:rFonts w:ascii="Times New Roman" w:hAnsi="Times New Roman"/>
          <w:color w:val="000000" w:themeColor="text1"/>
          <w:sz w:val="24"/>
          <w:szCs w:val="24"/>
          <w:lang w:eastAsia="ro-RO"/>
        </w:rPr>
        <w:t>împotriva</w:t>
      </w:r>
      <w:proofErr w:type="spellEnd"/>
      <w:r w:rsidR="00586852" w:rsidRPr="00B7036D">
        <w:rPr>
          <w:rFonts w:ascii="Times New Roman" w:hAnsi="Times New Roman"/>
          <w:color w:val="000000" w:themeColor="text1"/>
          <w:sz w:val="24"/>
          <w:szCs w:val="24"/>
          <w:lang w:eastAsia="ro-RO"/>
        </w:rPr>
        <w:t xml:space="preserve"> </w:t>
      </w:r>
      <w:proofErr w:type="spellStart"/>
      <w:r w:rsidR="00586852" w:rsidRPr="00B7036D">
        <w:rPr>
          <w:rFonts w:ascii="Times New Roman" w:hAnsi="Times New Roman"/>
          <w:color w:val="000000" w:themeColor="text1"/>
          <w:sz w:val="24"/>
          <w:szCs w:val="24"/>
          <w:lang w:eastAsia="ro-RO"/>
        </w:rPr>
        <w:t>radiațiilor</w:t>
      </w:r>
      <w:proofErr w:type="spellEnd"/>
      <w:r w:rsidR="00586852" w:rsidRPr="00B7036D">
        <w:rPr>
          <w:rFonts w:ascii="Times New Roman" w:hAnsi="Times New Roman"/>
          <w:color w:val="000000" w:themeColor="text1"/>
          <w:sz w:val="24"/>
          <w:szCs w:val="24"/>
          <w:lang w:eastAsia="ro-RO"/>
        </w:rPr>
        <w:t>:</w:t>
      </w:r>
    </w:p>
    <w:p w14:paraId="3F8F3D1E"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sursele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radiații</w:t>
      </w:r>
      <w:proofErr w:type="spellEnd"/>
      <w:r w:rsidRPr="00DC50D2">
        <w:rPr>
          <w:rFonts w:ascii="Times New Roman" w:hAnsi="Times New Roman"/>
          <w:color w:val="31849B" w:themeColor="accent5" w:themeShade="BF"/>
          <w:sz w:val="24"/>
          <w:szCs w:val="24"/>
          <w:lang w:eastAsia="ro-RO"/>
        </w:rPr>
        <w:t>;</w:t>
      </w:r>
    </w:p>
    <w:p w14:paraId="75288242" w14:textId="77777777" w:rsidR="00CA1662" w:rsidRPr="00DC50D2" w:rsidRDefault="00CA1662" w:rsidP="00812727">
      <w:pPr>
        <w:kinsoku w:val="0"/>
        <w:overflowPunct w:val="0"/>
        <w:spacing w:line="276" w:lineRule="exact"/>
        <w:ind w:right="144" w:firstLine="360"/>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Pentru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realizarea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lucrarilor</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constructie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prevazute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prin</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proiect</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este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necesara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utilizarea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stocarea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substantelor</w:t>
      </w:r>
      <w:proofErr w:type="spellEnd"/>
      <w:r w:rsidRPr="00DC50D2">
        <w:rPr>
          <w:rFonts w:ascii="Times New Roman" w:eastAsia="Calibri" w:hAnsi="Times New Roman"/>
          <w:sz w:val="24"/>
          <w:szCs w:val="24"/>
        </w:rPr>
        <w:t xml:space="preserve"> radioactive. De </w:t>
      </w:r>
      <w:proofErr w:type="spellStart"/>
      <w:r w:rsidRPr="00DC50D2">
        <w:rPr>
          <w:rFonts w:ascii="Times New Roman" w:eastAsia="Calibri" w:hAnsi="Times New Roman"/>
          <w:sz w:val="24"/>
          <w:szCs w:val="24"/>
        </w:rPr>
        <w:t>asemenea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desfasurarea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activitatii</w:t>
      </w:r>
      <w:proofErr w:type="spellEnd"/>
      <w:r w:rsidRPr="00DC50D2">
        <w:rPr>
          <w:rFonts w:ascii="Times New Roman" w:eastAsia="Calibri" w:hAnsi="Times New Roman"/>
          <w:sz w:val="24"/>
          <w:szCs w:val="24"/>
        </w:rPr>
        <w:t xml:space="preserve"> pe </w:t>
      </w:r>
      <w:proofErr w:type="spellStart"/>
      <w:r w:rsidRPr="00DC50D2">
        <w:rPr>
          <w:rFonts w:ascii="Times New Roman" w:eastAsia="Calibri" w:hAnsi="Times New Roman"/>
          <w:sz w:val="24"/>
          <w:szCs w:val="24"/>
        </w:rPr>
        <w:t>amplasament</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este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genera</w:t>
      </w:r>
      <w:r w:rsidR="00812727" w:rsidRPr="00DC50D2">
        <w:rPr>
          <w:rFonts w:ascii="Times New Roman" w:eastAsia="Calibri" w:hAnsi="Times New Roman"/>
          <w:sz w:val="24"/>
          <w:szCs w:val="24"/>
        </w:rPr>
        <w:t>toare</w:t>
      </w:r>
      <w:proofErr w:type="spellEnd"/>
      <w:r w:rsidR="00812727" w:rsidRPr="00DC50D2">
        <w:rPr>
          <w:rFonts w:ascii="Times New Roman" w:eastAsia="Calibri" w:hAnsi="Times New Roman"/>
          <w:sz w:val="24"/>
          <w:szCs w:val="24"/>
        </w:rPr>
        <w:t xml:space="preserve"> de </w:t>
      </w:r>
      <w:proofErr w:type="spellStart"/>
      <w:r w:rsidR="00812727" w:rsidRPr="00DC50D2">
        <w:rPr>
          <w:rFonts w:ascii="Times New Roman" w:eastAsia="Calibri" w:hAnsi="Times New Roman"/>
          <w:sz w:val="24"/>
          <w:szCs w:val="24"/>
        </w:rPr>
        <w:t>radiatii</w:t>
      </w:r>
      <w:proofErr w:type="spellEnd"/>
      <w:r w:rsidR="00812727" w:rsidRPr="00DC50D2">
        <w:rPr>
          <w:rFonts w:ascii="Times New Roman" w:eastAsia="Calibri" w:hAnsi="Times New Roman"/>
          <w:sz w:val="24"/>
          <w:szCs w:val="24"/>
        </w:rPr>
        <w:t>.</w:t>
      </w:r>
    </w:p>
    <w:p w14:paraId="2E1A206E"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lastRenderedPageBreak/>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amenajările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dotările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protecția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împotriva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radiațiilor</w:t>
      </w:r>
      <w:proofErr w:type="spellEnd"/>
      <w:r w:rsidRPr="00DC50D2">
        <w:rPr>
          <w:rFonts w:ascii="Times New Roman" w:hAnsi="Times New Roman"/>
          <w:color w:val="31849B" w:themeColor="accent5" w:themeShade="BF"/>
          <w:sz w:val="24"/>
          <w:szCs w:val="24"/>
          <w:lang w:eastAsia="ro-RO"/>
        </w:rPr>
        <w:t>;</w:t>
      </w:r>
    </w:p>
    <w:p w14:paraId="3B5AD894" w14:textId="77777777" w:rsidR="00CA1662" w:rsidRPr="00DC50D2" w:rsidRDefault="00CA1662" w:rsidP="00812727">
      <w:pPr>
        <w:ind w:left="360"/>
        <w:jc w:val="both"/>
        <w:rPr>
          <w:rFonts w:ascii="Times New Roman" w:eastAsia="Calibri" w:hAnsi="Times New Roman"/>
          <w:sz w:val="24"/>
          <w:szCs w:val="24"/>
          <w:lang w:val="ro-RO" w:bidi="th-TH"/>
        </w:rPr>
      </w:pPr>
      <w:r w:rsidRPr="00DC50D2">
        <w:rPr>
          <w:rFonts w:ascii="Times New Roman" w:eastAsia="Calibri" w:hAnsi="Times New Roman"/>
          <w:sz w:val="24"/>
          <w:szCs w:val="24"/>
          <w:lang w:val="ro-RO" w:bidi="th-TH"/>
        </w:rPr>
        <w:t xml:space="preserve">Nu este cazul. </w:t>
      </w:r>
      <w:proofErr w:type="spellStart"/>
      <w:r w:rsidRPr="00DC50D2">
        <w:rPr>
          <w:rFonts w:ascii="Times New Roman" w:eastAsia="Calibri" w:hAnsi="Times New Roman"/>
          <w:sz w:val="24"/>
          <w:szCs w:val="24"/>
        </w:rPr>
        <w:t>Realizarea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investitiei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functionarea</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implica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utilizarea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surselor</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radiatii</w:t>
      </w:r>
      <w:proofErr w:type="spellEnd"/>
      <w:r w:rsidRPr="00DC50D2">
        <w:rPr>
          <w:rFonts w:ascii="Times New Roman" w:eastAsia="Calibri" w:hAnsi="Times New Roman"/>
          <w:sz w:val="24"/>
          <w:szCs w:val="24"/>
        </w:rPr>
        <w:t>.</w:t>
      </w:r>
    </w:p>
    <w:p w14:paraId="27337D95" w14:textId="77777777" w:rsidR="00586852" w:rsidRPr="00DC50D2" w:rsidRDefault="00A753B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5.</w:t>
      </w:r>
      <w:r w:rsidR="00586852" w:rsidRPr="00DC50D2">
        <w:rPr>
          <w:rFonts w:ascii="Times New Roman" w:hAnsi="Times New Roman"/>
          <w:b/>
          <w:bCs/>
          <w:color w:val="31849B" w:themeColor="accent5" w:themeShade="BF"/>
          <w:sz w:val="24"/>
          <w:szCs w:val="24"/>
          <w:lang w:eastAsia="ro-RO"/>
        </w:rPr>
        <w:t>)</w:t>
      </w:r>
      <w:r w:rsidR="00586852" w:rsidRPr="00DC50D2">
        <w:rPr>
          <w:rFonts w:ascii="Times New Roman" w:hAnsi="Times New Roman"/>
          <w:color w:val="31849B" w:themeColor="accent5" w:themeShade="BF"/>
          <w:sz w:val="24"/>
          <w:szCs w:val="24"/>
          <w:lang w:eastAsia="ro-RO"/>
        </w:rPr>
        <w:t> </w:t>
      </w:r>
      <w:proofErr w:type="spellStart"/>
      <w:r w:rsidR="00586852" w:rsidRPr="00DC50D2">
        <w:rPr>
          <w:rFonts w:ascii="Times New Roman" w:hAnsi="Times New Roman"/>
          <w:color w:val="31849B" w:themeColor="accent5" w:themeShade="BF"/>
          <w:sz w:val="24"/>
          <w:szCs w:val="24"/>
          <w:lang w:eastAsia="ro-RO"/>
        </w:rPr>
        <w:t>protecția</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solului</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și</w:t>
      </w:r>
      <w:proofErr w:type="spellEnd"/>
      <w:r w:rsidR="00586852" w:rsidRPr="00DC50D2">
        <w:rPr>
          <w:rFonts w:ascii="Times New Roman" w:hAnsi="Times New Roman"/>
          <w:color w:val="31849B" w:themeColor="accent5" w:themeShade="BF"/>
          <w:sz w:val="24"/>
          <w:szCs w:val="24"/>
          <w:lang w:eastAsia="ro-RO"/>
        </w:rPr>
        <w:t xml:space="preserve"> a </w:t>
      </w:r>
      <w:proofErr w:type="spellStart"/>
      <w:r w:rsidR="00586852" w:rsidRPr="00DC50D2">
        <w:rPr>
          <w:rFonts w:ascii="Times New Roman" w:hAnsi="Times New Roman"/>
          <w:color w:val="31849B" w:themeColor="accent5" w:themeShade="BF"/>
          <w:sz w:val="24"/>
          <w:szCs w:val="24"/>
          <w:lang w:eastAsia="ro-RO"/>
        </w:rPr>
        <w:t>subsolului</w:t>
      </w:r>
      <w:proofErr w:type="spellEnd"/>
      <w:r w:rsidR="00586852" w:rsidRPr="00DC50D2">
        <w:rPr>
          <w:rFonts w:ascii="Times New Roman" w:hAnsi="Times New Roman"/>
          <w:color w:val="31849B" w:themeColor="accent5" w:themeShade="BF"/>
          <w:sz w:val="24"/>
          <w:szCs w:val="24"/>
          <w:lang w:eastAsia="ro-RO"/>
        </w:rPr>
        <w:t>:</w:t>
      </w:r>
    </w:p>
    <w:p w14:paraId="7D659278"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sursele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poluanți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sol, </w:t>
      </w:r>
      <w:proofErr w:type="spellStart"/>
      <w:r w:rsidRPr="00DC50D2">
        <w:rPr>
          <w:rFonts w:ascii="Times New Roman" w:hAnsi="Times New Roman"/>
          <w:color w:val="31849B" w:themeColor="accent5" w:themeShade="BF"/>
          <w:sz w:val="24"/>
          <w:szCs w:val="24"/>
          <w:lang w:eastAsia="ro-RO"/>
        </w:rPr>
        <w:t>subsol</w:t>
      </w:r>
      <w:proofErr w:type="spellEnd"/>
      <w:r w:rsidRPr="00DC50D2">
        <w:rPr>
          <w:rFonts w:ascii="Times New Roman" w:hAnsi="Times New Roman"/>
          <w:color w:val="31849B" w:themeColor="accent5" w:themeShade="BF"/>
          <w:sz w:val="24"/>
          <w:szCs w:val="24"/>
          <w:lang w:eastAsia="ro-RO"/>
        </w:rPr>
        <w:t xml:space="preserve">, ape </w:t>
      </w:r>
      <w:proofErr w:type="spellStart"/>
      <w:r w:rsidRPr="00DC50D2">
        <w:rPr>
          <w:rFonts w:ascii="Times New Roman" w:hAnsi="Times New Roman"/>
          <w:color w:val="31849B" w:themeColor="accent5" w:themeShade="BF"/>
          <w:sz w:val="24"/>
          <w:szCs w:val="24"/>
          <w:lang w:eastAsia="ro-RO"/>
        </w:rPr>
        <w:t>freatice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adâncime</w:t>
      </w:r>
      <w:proofErr w:type="spellEnd"/>
      <w:r w:rsidRPr="00DC50D2">
        <w:rPr>
          <w:rFonts w:ascii="Times New Roman" w:hAnsi="Times New Roman"/>
          <w:color w:val="31849B" w:themeColor="accent5" w:themeShade="BF"/>
          <w:sz w:val="24"/>
          <w:szCs w:val="24"/>
          <w:lang w:eastAsia="ro-RO"/>
        </w:rPr>
        <w:t>;</w:t>
      </w:r>
    </w:p>
    <w:p w14:paraId="3CB10187" w14:textId="77777777" w:rsidR="00CA1662" w:rsidRPr="00DC50D2"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manipularea</w:t>
      </w:r>
      <w:proofErr w:type="spellEnd"/>
      <w:r w:rsidRPr="00DC50D2">
        <w:rPr>
          <w:rFonts w:ascii="Times New Roman" w:eastAsia="Calibri" w:hAnsi="Times New Roman"/>
          <w:sz w:val="24"/>
          <w:szCs w:val="24"/>
        </w:rPr>
        <w:t>/</w:t>
      </w:r>
      <w:proofErr w:type="spellStart"/>
      <w:r w:rsidRPr="00DC50D2">
        <w:rPr>
          <w:rFonts w:ascii="Times New Roman" w:eastAsia="Calibri" w:hAnsi="Times New Roman"/>
          <w:sz w:val="24"/>
          <w:szCs w:val="24"/>
        </w:rPr>
        <w:t>scurgerea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accidentala</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combustibililor</w:t>
      </w:r>
      <w:proofErr w:type="spellEnd"/>
      <w:r w:rsidRPr="00DC50D2">
        <w:rPr>
          <w:rFonts w:ascii="Times New Roman" w:eastAsia="Calibri" w:hAnsi="Times New Roman"/>
          <w:sz w:val="24"/>
          <w:szCs w:val="24"/>
        </w:rPr>
        <w:t>;</w:t>
      </w:r>
    </w:p>
    <w:p w14:paraId="6D945C4D" w14:textId="77777777" w:rsidR="00CA1662" w:rsidRPr="00DC50D2"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functionarea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defectuoasa</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utilajelor</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constructii</w:t>
      </w:r>
      <w:proofErr w:type="spellEnd"/>
      <w:r w:rsidRPr="00DC50D2">
        <w:rPr>
          <w:rFonts w:ascii="Times New Roman" w:eastAsia="Calibri" w:hAnsi="Times New Roman"/>
          <w:sz w:val="24"/>
          <w:szCs w:val="24"/>
        </w:rPr>
        <w:t>;</w:t>
      </w:r>
    </w:p>
    <w:p w14:paraId="6FA5E204" w14:textId="77777777" w:rsidR="00CA1662" w:rsidRPr="00DC50D2"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scurgeri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accidentale</w:t>
      </w:r>
      <w:proofErr w:type="spellEnd"/>
      <w:r w:rsidRPr="00DC50D2">
        <w:rPr>
          <w:rFonts w:ascii="Times New Roman" w:eastAsia="Calibri" w:hAnsi="Times New Roman"/>
          <w:sz w:val="24"/>
          <w:szCs w:val="24"/>
        </w:rPr>
        <w:t xml:space="preserve"> de ape </w:t>
      </w:r>
      <w:proofErr w:type="spellStart"/>
      <w:r w:rsidRPr="00DC50D2">
        <w:rPr>
          <w:rFonts w:ascii="Times New Roman" w:eastAsia="Calibri" w:hAnsi="Times New Roman"/>
          <w:sz w:val="24"/>
          <w:szCs w:val="24"/>
        </w:rPr>
        <w:t>uzate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menajere</w:t>
      </w:r>
      <w:proofErr w:type="spellEnd"/>
      <w:r w:rsidRPr="00DC50D2">
        <w:rPr>
          <w:rFonts w:ascii="Times New Roman" w:eastAsia="Calibri" w:hAnsi="Times New Roman"/>
          <w:sz w:val="24"/>
          <w:szCs w:val="24"/>
        </w:rPr>
        <w:t>;</w:t>
      </w:r>
    </w:p>
    <w:p w14:paraId="49DCB0F5" w14:textId="77777777" w:rsidR="00CA1662" w:rsidRPr="00DC50D2"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activitatea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umana</w:t>
      </w:r>
      <w:proofErr w:type="spellEnd"/>
      <w:r w:rsidRPr="00DC50D2">
        <w:rPr>
          <w:rFonts w:ascii="Times New Roman" w:eastAsia="Calibri" w:hAnsi="Times New Roman"/>
          <w:sz w:val="24"/>
          <w:szCs w:val="24"/>
        </w:rPr>
        <w:t>;</w:t>
      </w:r>
    </w:p>
    <w:p w14:paraId="327D8A6F" w14:textId="77777777" w:rsidR="00CA1662" w:rsidRPr="00DC50D2"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deseurile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municipale</w:t>
      </w:r>
      <w:proofErr w:type="spellEnd"/>
      <w:r w:rsidRPr="00DC50D2">
        <w:rPr>
          <w:rFonts w:ascii="Times New Roman" w:eastAsia="Calibri" w:hAnsi="Times New Roman"/>
          <w:sz w:val="24"/>
          <w:szCs w:val="24"/>
        </w:rPr>
        <w:t>;</w:t>
      </w:r>
    </w:p>
    <w:p w14:paraId="15349F97" w14:textId="77777777" w:rsidR="00CA1662" w:rsidRPr="00DC50D2" w:rsidRDefault="00CA1662" w:rsidP="00E81019">
      <w:pPr>
        <w:widowControl w:val="0"/>
        <w:numPr>
          <w:ilvl w:val="0"/>
          <w:numId w:val="6"/>
        </w:numPr>
        <w:kinsoku w:val="0"/>
        <w:overflowPunct w:val="0"/>
        <w:spacing w:after="0" w:line="240" w:lineRule="auto"/>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traficul</w:t>
      </w:r>
      <w:proofErr w:type="spellEnd"/>
      <w:r w:rsidRPr="00DC50D2">
        <w:rPr>
          <w:rFonts w:ascii="Times New Roman" w:eastAsia="Calibri" w:hAnsi="Times New Roman"/>
          <w:sz w:val="24"/>
          <w:szCs w:val="24"/>
        </w:rPr>
        <w:t xml:space="preserve"> auto.</w:t>
      </w:r>
    </w:p>
    <w:p w14:paraId="1EDB207A" w14:textId="77777777" w:rsidR="00CA1662" w:rsidRPr="00DC50D2" w:rsidRDefault="00CA1662" w:rsidP="00CA1662">
      <w:pPr>
        <w:autoSpaceDE w:val="0"/>
        <w:autoSpaceDN w:val="0"/>
        <w:adjustRightInd w:val="0"/>
        <w:spacing w:after="0" w:line="240" w:lineRule="auto"/>
        <w:ind w:left="360"/>
        <w:jc w:val="both"/>
        <w:rPr>
          <w:rFonts w:ascii="Times New Roman" w:eastAsia="Calibri" w:hAnsi="Times New Roman"/>
          <w:sz w:val="24"/>
          <w:szCs w:val="24"/>
        </w:rPr>
      </w:pPr>
      <w:r w:rsidRPr="00DC50D2">
        <w:rPr>
          <w:rFonts w:ascii="Times New Roman" w:eastAsia="Calibri" w:hAnsi="Times New Roman"/>
          <w:sz w:val="24"/>
          <w:szCs w:val="24"/>
          <w:lang w:val="ro-RO"/>
        </w:rPr>
        <w:t xml:space="preserve"> </w:t>
      </w:r>
      <w:proofErr w:type="spellStart"/>
      <w:r w:rsidRPr="00DC50D2">
        <w:rPr>
          <w:rFonts w:ascii="Times New Roman" w:eastAsia="Calibri" w:hAnsi="Times New Roman"/>
          <w:sz w:val="24"/>
          <w:szCs w:val="24"/>
        </w:rPr>
        <w:t>Realizarea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investitiei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implica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manipularea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unor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cantitati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materii</w:t>
      </w:r>
      <w:proofErr w:type="spellEnd"/>
      <w:r w:rsidRPr="00DC50D2">
        <w:rPr>
          <w:rFonts w:ascii="Times New Roman" w:eastAsia="Calibri" w:hAnsi="Times New Roman"/>
          <w:sz w:val="24"/>
          <w:szCs w:val="24"/>
        </w:rPr>
        <w:t xml:space="preserve"> prime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materiale</w:t>
      </w:r>
      <w:proofErr w:type="spellEnd"/>
      <w:r w:rsidRPr="00DC50D2">
        <w:rPr>
          <w:rFonts w:ascii="Times New Roman" w:eastAsia="Calibri" w:hAnsi="Times New Roman"/>
          <w:sz w:val="24"/>
          <w:szCs w:val="24"/>
        </w:rPr>
        <w:t xml:space="preserve"> precum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excavarea</w:t>
      </w:r>
      <w:proofErr w:type="spellEnd"/>
      <w:r w:rsidRPr="00DC50D2">
        <w:rPr>
          <w:rFonts w:ascii="Times New Roman" w:eastAsia="Calibri" w:hAnsi="Times New Roman"/>
          <w:sz w:val="24"/>
          <w:szCs w:val="24"/>
        </w:rPr>
        <w:t xml:space="preserve"> de volume de </w:t>
      </w:r>
      <w:proofErr w:type="spellStart"/>
      <w:r w:rsidRPr="00DC50D2">
        <w:rPr>
          <w:rFonts w:ascii="Times New Roman" w:eastAsia="Calibri" w:hAnsi="Times New Roman"/>
          <w:sz w:val="24"/>
          <w:szCs w:val="24"/>
        </w:rPr>
        <w:t>pamant</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determinand</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localizat</w:t>
      </w:r>
      <w:proofErr w:type="spellEnd"/>
      <w:r w:rsidRPr="00DC50D2">
        <w:rPr>
          <w:rFonts w:ascii="Times New Roman" w:eastAsia="Calibri" w:hAnsi="Times New Roman"/>
          <w:sz w:val="24"/>
          <w:szCs w:val="24"/>
        </w:rPr>
        <w:t xml:space="preserve">, strict pe zona de </w:t>
      </w:r>
      <w:proofErr w:type="spellStart"/>
      <w:r w:rsidRPr="00DC50D2">
        <w:rPr>
          <w:rFonts w:ascii="Times New Roman" w:eastAsia="Calibri" w:hAnsi="Times New Roman"/>
          <w:sz w:val="24"/>
          <w:szCs w:val="24"/>
        </w:rPr>
        <w:t>actiune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presiuni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fizice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asupra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solului</w:t>
      </w:r>
      <w:proofErr w:type="spellEnd"/>
      <w:r w:rsidRPr="00DC50D2">
        <w:rPr>
          <w:rFonts w:ascii="Times New Roman" w:eastAsia="Calibri" w:hAnsi="Times New Roman"/>
          <w:sz w:val="24"/>
          <w:szCs w:val="24"/>
        </w:rPr>
        <w:t>.</w:t>
      </w:r>
    </w:p>
    <w:p w14:paraId="577999C6" w14:textId="77777777" w:rsidR="00CA1662" w:rsidRPr="00DC50D2" w:rsidRDefault="00CA1662" w:rsidP="00CA1662">
      <w:pPr>
        <w:kinsoku w:val="0"/>
        <w:overflowPunct w:val="0"/>
        <w:spacing w:after="0" w:line="240" w:lineRule="auto"/>
        <w:ind w:left="144" w:right="144" w:firstLine="50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Prin</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specificul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proiectul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analizat</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presupune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aparitia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unor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surse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majore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poluare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solului</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cursul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derularii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lucrarilor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substantele</w:t>
      </w:r>
      <w:proofErr w:type="spellEnd"/>
      <w:r w:rsidRPr="00DC50D2">
        <w:rPr>
          <w:rFonts w:ascii="Times New Roman" w:eastAsia="Calibri" w:hAnsi="Times New Roman"/>
          <w:sz w:val="24"/>
          <w:szCs w:val="24"/>
        </w:rPr>
        <w:t xml:space="preserve"> care </w:t>
      </w:r>
      <w:proofErr w:type="spellStart"/>
      <w:r w:rsidRPr="00DC50D2">
        <w:rPr>
          <w:rFonts w:ascii="Times New Roman" w:eastAsia="Calibri" w:hAnsi="Times New Roman"/>
          <w:sz w:val="24"/>
          <w:szCs w:val="24"/>
        </w:rPr>
        <w:t>ar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putea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polua</w:t>
      </w:r>
      <w:proofErr w:type="spellEnd"/>
      <w:r w:rsidRPr="00DC50D2">
        <w:rPr>
          <w:rFonts w:ascii="Times New Roman" w:eastAsia="Calibri" w:hAnsi="Times New Roman"/>
          <w:sz w:val="24"/>
          <w:szCs w:val="24"/>
        </w:rPr>
        <w:t xml:space="preserve"> local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accidental </w:t>
      </w:r>
      <w:proofErr w:type="spellStart"/>
      <w:r w:rsidRPr="00DC50D2">
        <w:rPr>
          <w:rFonts w:ascii="Times New Roman" w:eastAsia="Calibri" w:hAnsi="Times New Roman"/>
          <w:sz w:val="24"/>
          <w:szCs w:val="24"/>
        </w:rPr>
        <w:t>solul</w:t>
      </w:r>
      <w:proofErr w:type="spellEnd"/>
      <w:r w:rsidRPr="00DC50D2">
        <w:rPr>
          <w:rFonts w:ascii="Times New Roman" w:eastAsia="Calibri" w:hAnsi="Times New Roman"/>
          <w:sz w:val="24"/>
          <w:szCs w:val="24"/>
        </w:rPr>
        <w:t xml:space="preserve"> sunt </w:t>
      </w:r>
      <w:proofErr w:type="spellStart"/>
      <w:r w:rsidRPr="00DC50D2">
        <w:rPr>
          <w:rFonts w:ascii="Times New Roman" w:eastAsia="Calibri" w:hAnsi="Times New Roman"/>
          <w:sz w:val="24"/>
          <w:szCs w:val="24"/>
        </w:rPr>
        <w:t>combustibilii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lubrifiantii</w:t>
      </w:r>
      <w:proofErr w:type="spellEnd"/>
      <w:r w:rsidRPr="00DC50D2">
        <w:rPr>
          <w:rFonts w:ascii="Times New Roman" w:eastAsia="Calibri" w:hAnsi="Times New Roman"/>
          <w:sz w:val="24"/>
          <w:szCs w:val="24"/>
        </w:rPr>
        <w:t xml:space="preserve"> care </w:t>
      </w:r>
      <w:proofErr w:type="spellStart"/>
      <w:r w:rsidRPr="00DC50D2">
        <w:rPr>
          <w:rFonts w:ascii="Times New Roman" w:eastAsia="Calibri" w:hAnsi="Times New Roman"/>
          <w:sz w:val="24"/>
          <w:szCs w:val="24"/>
        </w:rPr>
        <w:t>ar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putea</w:t>
      </w:r>
      <w:proofErr w:type="spellEnd"/>
      <w:r w:rsidRPr="00DC50D2">
        <w:rPr>
          <w:rFonts w:ascii="Times New Roman" w:eastAsia="Calibri" w:hAnsi="Times New Roman"/>
          <w:sz w:val="24"/>
          <w:szCs w:val="24"/>
        </w:rPr>
        <w:t xml:space="preserve"> fi </w:t>
      </w:r>
      <w:proofErr w:type="spellStart"/>
      <w:r w:rsidRPr="00DC50D2">
        <w:rPr>
          <w:rFonts w:ascii="Times New Roman" w:eastAsia="Calibri" w:hAnsi="Times New Roman"/>
          <w:sz w:val="24"/>
          <w:szCs w:val="24"/>
        </w:rPr>
        <w:t>manevrate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deversate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neglijent</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timpul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functionarii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utilajelor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autovehiculelor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Prin</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masurile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protectie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monitorizare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propuse</w:t>
      </w:r>
      <w:proofErr w:type="spellEnd"/>
      <w:r w:rsidRPr="00DC50D2">
        <w:rPr>
          <w:rFonts w:ascii="Times New Roman" w:eastAsia="Calibri" w:hAnsi="Times New Roman"/>
          <w:sz w:val="24"/>
          <w:szCs w:val="24"/>
        </w:rPr>
        <w:t xml:space="preserve"> se </w:t>
      </w:r>
      <w:proofErr w:type="spellStart"/>
      <w:r w:rsidRPr="00DC50D2">
        <w:rPr>
          <w:rFonts w:ascii="Times New Roman" w:eastAsia="Calibri" w:hAnsi="Times New Roman"/>
          <w:sz w:val="24"/>
          <w:szCs w:val="24"/>
        </w:rPr>
        <w:t>vor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limita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poluarile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accidentale</w:t>
      </w:r>
      <w:proofErr w:type="spellEnd"/>
      <w:r w:rsidRPr="00DC50D2">
        <w:rPr>
          <w:rFonts w:ascii="Times New Roman" w:eastAsia="Calibri" w:hAnsi="Times New Roman"/>
          <w:sz w:val="24"/>
          <w:szCs w:val="24"/>
        </w:rPr>
        <w:t xml:space="preserve"> cu </w:t>
      </w:r>
      <w:proofErr w:type="spellStart"/>
      <w:r w:rsidRPr="00DC50D2">
        <w:rPr>
          <w:rFonts w:ascii="Times New Roman" w:eastAsia="Calibri" w:hAnsi="Times New Roman"/>
          <w:sz w:val="24"/>
          <w:szCs w:val="24"/>
        </w:rPr>
        <w:t>carburanti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alte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substante</w:t>
      </w:r>
      <w:proofErr w:type="spellEnd"/>
      <w:r w:rsidRPr="00DC50D2">
        <w:rPr>
          <w:rFonts w:ascii="Times New Roman" w:eastAsia="Calibri" w:hAnsi="Times New Roman"/>
          <w:sz w:val="24"/>
          <w:szCs w:val="24"/>
        </w:rPr>
        <w:t>.</w:t>
      </w:r>
    </w:p>
    <w:p w14:paraId="6F0D1645" w14:textId="77777777" w:rsidR="00CA1662" w:rsidRPr="00DC50D2" w:rsidRDefault="00CA1662" w:rsidP="00CA1662">
      <w:pPr>
        <w:kinsoku w:val="0"/>
        <w:overflowPunct w:val="0"/>
        <w:spacing w:after="0" w:line="240" w:lineRule="auto"/>
        <w:ind w:left="144" w:right="144" w:firstLine="50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Deseurile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rezultate</w:t>
      </w:r>
      <w:proofErr w:type="spellEnd"/>
      <w:r w:rsidRPr="00DC50D2">
        <w:rPr>
          <w:rFonts w:ascii="Times New Roman" w:eastAsia="Calibri" w:hAnsi="Times New Roman"/>
          <w:sz w:val="24"/>
          <w:szCs w:val="24"/>
        </w:rPr>
        <w:t xml:space="preserve"> ca </w:t>
      </w:r>
      <w:proofErr w:type="spellStart"/>
      <w:r w:rsidRPr="00DC50D2">
        <w:rPr>
          <w:rFonts w:ascii="Times New Roman" w:eastAsia="Calibri" w:hAnsi="Times New Roman"/>
          <w:sz w:val="24"/>
          <w:szCs w:val="24"/>
        </w:rPr>
        <w:t>urmare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realizarii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investitiei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vor</w:t>
      </w:r>
      <w:proofErr w:type="spellEnd"/>
      <w:r w:rsidRPr="00DC50D2">
        <w:rPr>
          <w:rFonts w:ascii="Times New Roman" w:eastAsia="Calibri" w:hAnsi="Times New Roman"/>
          <w:sz w:val="24"/>
          <w:szCs w:val="24"/>
        </w:rPr>
        <w:t xml:space="preserve"> fi </w:t>
      </w:r>
      <w:proofErr w:type="spellStart"/>
      <w:r w:rsidRPr="00DC50D2">
        <w:rPr>
          <w:rFonts w:ascii="Times New Roman" w:eastAsia="Calibri" w:hAnsi="Times New Roman"/>
          <w:sz w:val="24"/>
          <w:szCs w:val="24"/>
        </w:rPr>
        <w:t>colectate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selectiv</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valorificate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prin</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intermediul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firmelor</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profil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vor</w:t>
      </w:r>
      <w:proofErr w:type="spellEnd"/>
      <w:r w:rsidRPr="00DC50D2">
        <w:rPr>
          <w:rFonts w:ascii="Times New Roman" w:eastAsia="Calibri" w:hAnsi="Times New Roman"/>
          <w:sz w:val="24"/>
          <w:szCs w:val="24"/>
        </w:rPr>
        <w:t xml:space="preserve"> fi </w:t>
      </w:r>
      <w:proofErr w:type="spellStart"/>
      <w:r w:rsidRPr="00DC50D2">
        <w:rPr>
          <w:rFonts w:ascii="Times New Roman" w:eastAsia="Calibri" w:hAnsi="Times New Roman"/>
          <w:sz w:val="24"/>
          <w:szCs w:val="24"/>
        </w:rPr>
        <w:t>transportate</w:t>
      </w:r>
      <w:proofErr w:type="spellEnd"/>
      <w:r w:rsidRPr="00DC50D2">
        <w:rPr>
          <w:rFonts w:ascii="Times New Roman" w:eastAsia="Calibri" w:hAnsi="Times New Roman"/>
          <w:sz w:val="24"/>
          <w:szCs w:val="24"/>
        </w:rPr>
        <w:t xml:space="preserve"> la </w:t>
      </w:r>
      <w:proofErr w:type="spellStart"/>
      <w:r w:rsidRPr="00DC50D2">
        <w:rPr>
          <w:rFonts w:ascii="Times New Roman" w:eastAsia="Calibri" w:hAnsi="Times New Roman"/>
          <w:sz w:val="24"/>
          <w:szCs w:val="24"/>
        </w:rPr>
        <w:t>cel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apropiat</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depozit</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autorizat</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deseuri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municipale</w:t>
      </w:r>
      <w:proofErr w:type="spellEnd"/>
      <w:r w:rsidRPr="00DC50D2">
        <w:rPr>
          <w:rFonts w:ascii="Times New Roman" w:eastAsia="Calibri" w:hAnsi="Times New Roman"/>
          <w:sz w:val="24"/>
          <w:szCs w:val="24"/>
        </w:rPr>
        <w:t>.</w:t>
      </w:r>
    </w:p>
    <w:p w14:paraId="641C50FF" w14:textId="1B358B4B" w:rsidR="00CA1662" w:rsidRDefault="00CA1662" w:rsidP="004D01E2">
      <w:pPr>
        <w:shd w:val="clear" w:color="auto" w:fill="FFFFFF"/>
        <w:spacing w:after="0" w:line="360" w:lineRule="auto"/>
        <w:jc w:val="both"/>
        <w:rPr>
          <w:rFonts w:ascii="Times New Roman" w:hAnsi="Times New Roman"/>
          <w:sz w:val="24"/>
          <w:szCs w:val="24"/>
          <w:lang w:eastAsia="ro-RO"/>
        </w:rPr>
      </w:pPr>
    </w:p>
    <w:p w14:paraId="702D7BA2" w14:textId="1BECE952" w:rsidR="00DC50D2" w:rsidRDefault="00DC50D2" w:rsidP="004D01E2">
      <w:pPr>
        <w:shd w:val="clear" w:color="auto" w:fill="FFFFFF"/>
        <w:spacing w:after="0" w:line="360" w:lineRule="auto"/>
        <w:jc w:val="both"/>
        <w:rPr>
          <w:rFonts w:ascii="Times New Roman" w:hAnsi="Times New Roman"/>
          <w:sz w:val="24"/>
          <w:szCs w:val="24"/>
          <w:lang w:eastAsia="ro-RO"/>
        </w:rPr>
      </w:pPr>
    </w:p>
    <w:p w14:paraId="6ABF9ED1" w14:textId="77777777" w:rsidR="00DC50D2" w:rsidRPr="00DC50D2" w:rsidRDefault="00DC50D2" w:rsidP="004D01E2">
      <w:pPr>
        <w:shd w:val="clear" w:color="auto" w:fill="FFFFFF"/>
        <w:spacing w:after="0" w:line="360" w:lineRule="auto"/>
        <w:jc w:val="both"/>
        <w:rPr>
          <w:rFonts w:ascii="Times New Roman" w:hAnsi="Times New Roman"/>
          <w:sz w:val="24"/>
          <w:szCs w:val="24"/>
          <w:lang w:eastAsia="ro-RO"/>
        </w:rPr>
      </w:pPr>
    </w:p>
    <w:p w14:paraId="2D5C3143" w14:textId="77777777" w:rsidR="00586852" w:rsidRPr="00DC50D2" w:rsidRDefault="0058685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lucrările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dotările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protecția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solului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subsolului</w:t>
      </w:r>
      <w:proofErr w:type="spellEnd"/>
      <w:r w:rsidRPr="00DC50D2">
        <w:rPr>
          <w:rFonts w:ascii="Times New Roman" w:hAnsi="Times New Roman"/>
          <w:color w:val="31849B" w:themeColor="accent5" w:themeShade="BF"/>
          <w:sz w:val="24"/>
          <w:szCs w:val="24"/>
          <w:lang w:eastAsia="ro-RO"/>
        </w:rPr>
        <w:t>;</w:t>
      </w:r>
    </w:p>
    <w:p w14:paraId="44DA9D06" w14:textId="77777777" w:rsidR="00CA1662" w:rsidRPr="00DC50D2" w:rsidRDefault="00CA1662" w:rsidP="00CA1662">
      <w:pPr>
        <w:spacing w:after="0" w:line="240" w:lineRule="auto"/>
        <w:ind w:firstLine="708"/>
        <w:jc w:val="both"/>
        <w:rPr>
          <w:rFonts w:ascii="Times New Roman" w:eastAsia="Calibri" w:hAnsi="Times New Roman"/>
          <w:spacing w:val="9"/>
          <w:sz w:val="24"/>
          <w:szCs w:val="24"/>
        </w:rPr>
      </w:pPr>
      <w:r w:rsidRPr="00DC50D2">
        <w:rPr>
          <w:rFonts w:ascii="Times New Roman" w:eastAsia="Calibri" w:hAnsi="Times New Roman"/>
          <w:spacing w:val="9"/>
          <w:sz w:val="24"/>
          <w:szCs w:val="24"/>
        </w:rPr>
        <w:t xml:space="preserve">Nu sunt </w:t>
      </w:r>
      <w:proofErr w:type="spellStart"/>
      <w:r w:rsidRPr="00DC50D2">
        <w:rPr>
          <w:rFonts w:ascii="Times New Roman" w:eastAsia="Calibri" w:hAnsi="Times New Roman"/>
          <w:spacing w:val="9"/>
          <w:sz w:val="24"/>
          <w:szCs w:val="24"/>
        </w:rPr>
        <w:t>necesare</w:t>
      </w:r>
      <w:proofErr w:type="spellEnd"/>
      <w:r w:rsidRPr="00DC50D2">
        <w:rPr>
          <w:rFonts w:ascii="Times New Roman" w:eastAsia="Calibri" w:hAnsi="Times New Roman"/>
          <w:spacing w:val="9"/>
          <w:sz w:val="24"/>
          <w:szCs w:val="24"/>
        </w:rPr>
        <w:t xml:space="preserve"> </w:t>
      </w:r>
      <w:proofErr w:type="spellStart"/>
      <w:r w:rsidRPr="00DC50D2">
        <w:rPr>
          <w:rFonts w:ascii="Times New Roman" w:eastAsia="Calibri" w:hAnsi="Times New Roman"/>
          <w:spacing w:val="9"/>
          <w:sz w:val="24"/>
          <w:szCs w:val="24"/>
        </w:rPr>
        <w:t>amenajari</w:t>
      </w:r>
      <w:proofErr w:type="spellEnd"/>
      <w:r w:rsidRPr="00DC50D2">
        <w:rPr>
          <w:rFonts w:ascii="Times New Roman" w:eastAsia="Calibri" w:hAnsi="Times New Roman"/>
          <w:spacing w:val="9"/>
          <w:sz w:val="24"/>
          <w:szCs w:val="24"/>
        </w:rPr>
        <w:t xml:space="preserve"> </w:t>
      </w:r>
      <w:proofErr w:type="spellStart"/>
      <w:r w:rsidRPr="00DC50D2">
        <w:rPr>
          <w:rFonts w:ascii="Times New Roman" w:eastAsia="Calibri" w:hAnsi="Times New Roman"/>
          <w:spacing w:val="9"/>
          <w:sz w:val="24"/>
          <w:szCs w:val="24"/>
        </w:rPr>
        <w:t>si</w:t>
      </w:r>
      <w:proofErr w:type="spellEnd"/>
      <w:r w:rsidRPr="00DC50D2">
        <w:rPr>
          <w:rFonts w:ascii="Times New Roman" w:eastAsia="Calibri" w:hAnsi="Times New Roman"/>
          <w:spacing w:val="9"/>
          <w:sz w:val="24"/>
          <w:szCs w:val="24"/>
        </w:rPr>
        <w:t xml:space="preserve"> </w:t>
      </w:r>
      <w:proofErr w:type="spellStart"/>
      <w:r w:rsidRPr="00DC50D2">
        <w:rPr>
          <w:rFonts w:ascii="Times New Roman" w:eastAsia="Calibri" w:hAnsi="Times New Roman"/>
          <w:spacing w:val="9"/>
          <w:sz w:val="24"/>
          <w:szCs w:val="24"/>
        </w:rPr>
        <w:t>dotari</w:t>
      </w:r>
      <w:proofErr w:type="spellEnd"/>
      <w:r w:rsidRPr="00DC50D2">
        <w:rPr>
          <w:rFonts w:ascii="Times New Roman" w:eastAsia="Calibri" w:hAnsi="Times New Roman"/>
          <w:spacing w:val="9"/>
          <w:sz w:val="24"/>
          <w:szCs w:val="24"/>
        </w:rPr>
        <w:t xml:space="preserve"> </w:t>
      </w:r>
      <w:proofErr w:type="spellStart"/>
      <w:r w:rsidRPr="00DC50D2">
        <w:rPr>
          <w:rFonts w:ascii="Times New Roman" w:eastAsia="Calibri" w:hAnsi="Times New Roman"/>
          <w:spacing w:val="9"/>
          <w:sz w:val="24"/>
          <w:szCs w:val="24"/>
        </w:rPr>
        <w:t>speciale</w:t>
      </w:r>
      <w:proofErr w:type="spellEnd"/>
      <w:r w:rsidRPr="00DC50D2">
        <w:rPr>
          <w:rFonts w:ascii="Times New Roman" w:eastAsia="Calibri" w:hAnsi="Times New Roman"/>
          <w:spacing w:val="9"/>
          <w:sz w:val="24"/>
          <w:szCs w:val="24"/>
        </w:rPr>
        <w:t xml:space="preserve"> </w:t>
      </w:r>
      <w:proofErr w:type="spellStart"/>
      <w:r w:rsidRPr="00DC50D2">
        <w:rPr>
          <w:rFonts w:ascii="Times New Roman" w:eastAsia="Calibri" w:hAnsi="Times New Roman"/>
          <w:spacing w:val="9"/>
          <w:sz w:val="24"/>
          <w:szCs w:val="24"/>
        </w:rPr>
        <w:t>pentru</w:t>
      </w:r>
      <w:proofErr w:type="spellEnd"/>
      <w:r w:rsidRPr="00DC50D2">
        <w:rPr>
          <w:rFonts w:ascii="Times New Roman" w:eastAsia="Calibri" w:hAnsi="Times New Roman"/>
          <w:spacing w:val="9"/>
          <w:sz w:val="24"/>
          <w:szCs w:val="24"/>
        </w:rPr>
        <w:t xml:space="preserve"> </w:t>
      </w:r>
      <w:proofErr w:type="spellStart"/>
      <w:r w:rsidRPr="00DC50D2">
        <w:rPr>
          <w:rFonts w:ascii="Times New Roman" w:eastAsia="Calibri" w:hAnsi="Times New Roman"/>
          <w:spacing w:val="9"/>
          <w:sz w:val="24"/>
          <w:szCs w:val="24"/>
        </w:rPr>
        <w:t>protectia</w:t>
      </w:r>
      <w:proofErr w:type="spellEnd"/>
      <w:r w:rsidRPr="00DC50D2">
        <w:rPr>
          <w:rFonts w:ascii="Times New Roman" w:eastAsia="Calibri" w:hAnsi="Times New Roman"/>
          <w:spacing w:val="9"/>
          <w:sz w:val="24"/>
          <w:szCs w:val="24"/>
        </w:rPr>
        <w:t xml:space="preserve"> </w:t>
      </w:r>
      <w:proofErr w:type="spellStart"/>
      <w:r w:rsidRPr="00DC50D2">
        <w:rPr>
          <w:rFonts w:ascii="Times New Roman" w:eastAsia="Calibri" w:hAnsi="Times New Roman"/>
          <w:spacing w:val="9"/>
          <w:sz w:val="24"/>
          <w:szCs w:val="24"/>
        </w:rPr>
        <w:t>solului</w:t>
      </w:r>
      <w:proofErr w:type="spellEnd"/>
      <w:r w:rsidRPr="00DC50D2">
        <w:rPr>
          <w:rFonts w:ascii="Times New Roman" w:eastAsia="Calibri" w:hAnsi="Times New Roman"/>
          <w:spacing w:val="9"/>
          <w:sz w:val="24"/>
          <w:szCs w:val="24"/>
        </w:rPr>
        <w:t xml:space="preserve"> </w:t>
      </w:r>
      <w:proofErr w:type="spellStart"/>
      <w:r w:rsidRPr="00DC50D2">
        <w:rPr>
          <w:rFonts w:ascii="Times New Roman" w:eastAsia="Calibri" w:hAnsi="Times New Roman"/>
          <w:spacing w:val="9"/>
          <w:sz w:val="24"/>
          <w:szCs w:val="24"/>
        </w:rPr>
        <w:t>si</w:t>
      </w:r>
      <w:proofErr w:type="spellEnd"/>
      <w:r w:rsidRPr="00DC50D2">
        <w:rPr>
          <w:rFonts w:ascii="Times New Roman" w:eastAsia="Calibri" w:hAnsi="Times New Roman"/>
          <w:spacing w:val="9"/>
          <w:sz w:val="24"/>
          <w:szCs w:val="24"/>
        </w:rPr>
        <w:t xml:space="preserve"> a </w:t>
      </w:r>
      <w:proofErr w:type="spellStart"/>
      <w:r w:rsidRPr="00DC50D2">
        <w:rPr>
          <w:rFonts w:ascii="Times New Roman" w:eastAsia="Calibri" w:hAnsi="Times New Roman"/>
          <w:spacing w:val="9"/>
          <w:sz w:val="24"/>
          <w:szCs w:val="24"/>
        </w:rPr>
        <w:t>subsolului</w:t>
      </w:r>
      <w:proofErr w:type="spellEnd"/>
      <w:r w:rsidRPr="00DC50D2">
        <w:rPr>
          <w:rFonts w:ascii="Times New Roman" w:eastAsia="Calibri" w:hAnsi="Times New Roman"/>
          <w:spacing w:val="9"/>
          <w:sz w:val="24"/>
          <w:szCs w:val="24"/>
        </w:rPr>
        <w:t>.</w:t>
      </w:r>
    </w:p>
    <w:p w14:paraId="11C6C62D" w14:textId="77777777" w:rsidR="00CA1662" w:rsidRPr="00DC50D2" w:rsidRDefault="00CA1662" w:rsidP="00CA1662">
      <w:pPr>
        <w:kinsoku w:val="0"/>
        <w:overflowPunct w:val="0"/>
        <w:spacing w:after="0" w:line="240" w:lineRule="auto"/>
        <w:ind w:left="144" w:right="144" w:firstLine="504"/>
        <w:jc w:val="both"/>
        <w:textAlignment w:val="baseline"/>
        <w:rPr>
          <w:rFonts w:ascii="Times New Roman" w:eastAsia="Calibri" w:hAnsi="Times New Roman"/>
          <w:sz w:val="24"/>
          <w:szCs w:val="24"/>
        </w:rPr>
      </w:pPr>
      <w:r w:rsidRPr="00DC50D2">
        <w:rPr>
          <w:rFonts w:ascii="Times New Roman" w:eastAsia="Calibri" w:hAnsi="Times New Roman"/>
          <w:sz w:val="24"/>
          <w:szCs w:val="24"/>
        </w:rPr>
        <w:t xml:space="preserve">In </w:t>
      </w:r>
      <w:proofErr w:type="spellStart"/>
      <w:r w:rsidRPr="00DC50D2">
        <w:rPr>
          <w:rFonts w:ascii="Times New Roman" w:eastAsia="Calibri" w:hAnsi="Times New Roman"/>
          <w:sz w:val="24"/>
          <w:szCs w:val="24"/>
        </w:rPr>
        <w:t>vederea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diminuarii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impactului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asupra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calitatii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solului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subsolului</w:t>
      </w:r>
      <w:proofErr w:type="spellEnd"/>
      <w:r w:rsidRPr="00DC50D2">
        <w:rPr>
          <w:rFonts w:ascii="Times New Roman" w:eastAsia="Calibri" w:hAnsi="Times New Roman"/>
          <w:sz w:val="24"/>
          <w:szCs w:val="24"/>
        </w:rPr>
        <w:t xml:space="preserve"> pe </w:t>
      </w:r>
      <w:proofErr w:type="spellStart"/>
      <w:r w:rsidRPr="00DC50D2">
        <w:rPr>
          <w:rFonts w:ascii="Times New Roman" w:eastAsia="Calibri" w:hAnsi="Times New Roman"/>
          <w:sz w:val="24"/>
          <w:szCs w:val="24"/>
        </w:rPr>
        <w:t>perioada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implementaii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proiectului</w:t>
      </w:r>
      <w:proofErr w:type="spellEnd"/>
      <w:r w:rsidRPr="00DC50D2">
        <w:rPr>
          <w:rFonts w:ascii="Times New Roman" w:eastAsia="Calibri" w:hAnsi="Times New Roman"/>
          <w:sz w:val="24"/>
          <w:szCs w:val="24"/>
        </w:rPr>
        <w:t xml:space="preserve"> se </w:t>
      </w:r>
      <w:proofErr w:type="spellStart"/>
      <w:r w:rsidRPr="00DC50D2">
        <w:rPr>
          <w:rFonts w:ascii="Times New Roman" w:eastAsia="Calibri" w:hAnsi="Times New Roman"/>
          <w:sz w:val="24"/>
          <w:szCs w:val="24"/>
        </w:rPr>
        <w:t>vor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avea</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vedere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urmatoarele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masuri</w:t>
      </w:r>
      <w:proofErr w:type="spellEnd"/>
      <w:r w:rsidRPr="00DC50D2">
        <w:rPr>
          <w:rFonts w:ascii="Times New Roman" w:eastAsia="Calibri" w:hAnsi="Times New Roman"/>
          <w:sz w:val="24"/>
          <w:szCs w:val="24"/>
        </w:rPr>
        <w:t>:</w:t>
      </w:r>
    </w:p>
    <w:p w14:paraId="11AD5B68" w14:textId="77777777" w:rsidR="00CA1662" w:rsidRPr="00DC50D2" w:rsidRDefault="00CA1662" w:rsidP="00E81019">
      <w:pPr>
        <w:widowControl w:val="0"/>
        <w:numPr>
          <w:ilvl w:val="0"/>
          <w:numId w:val="7"/>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Constructorul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respecta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planurile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executie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asigura</w:t>
      </w:r>
      <w:proofErr w:type="spellEnd"/>
      <w:r w:rsidRPr="00DC50D2">
        <w:rPr>
          <w:rFonts w:ascii="Times New Roman" w:eastAsia="Calibri" w:hAnsi="Times New Roman"/>
          <w:sz w:val="24"/>
          <w:szCs w:val="24"/>
        </w:rPr>
        <w:t xml:space="preserve"> o buna stare </w:t>
      </w:r>
      <w:proofErr w:type="spellStart"/>
      <w:r w:rsidRPr="00DC50D2">
        <w:rPr>
          <w:rFonts w:ascii="Times New Roman" w:eastAsia="Calibri" w:hAnsi="Times New Roman"/>
          <w:sz w:val="24"/>
          <w:szCs w:val="24"/>
        </w:rPr>
        <w:t>tehnica</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utilajelor</w:t>
      </w:r>
      <w:proofErr w:type="spellEnd"/>
      <w:r w:rsidRPr="00DC50D2">
        <w:rPr>
          <w:rFonts w:ascii="Times New Roman" w:eastAsia="Calibri" w:hAnsi="Times New Roman"/>
          <w:sz w:val="24"/>
          <w:szCs w:val="24"/>
        </w:rPr>
        <w:t>;</w:t>
      </w:r>
    </w:p>
    <w:p w14:paraId="42985AF4" w14:textId="77777777" w:rsidR="00CA1662" w:rsidRPr="00DC50D2" w:rsidRDefault="00CA1662" w:rsidP="00E81019">
      <w:pPr>
        <w:widowControl w:val="0"/>
        <w:numPr>
          <w:ilvl w:val="0"/>
          <w:numId w:val="7"/>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Managementul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corespunzator</w:t>
      </w:r>
      <w:proofErr w:type="spellEnd"/>
      <w:r w:rsidRPr="00DC50D2">
        <w:rPr>
          <w:rFonts w:ascii="Times New Roman" w:eastAsia="Calibri" w:hAnsi="Times New Roman"/>
          <w:sz w:val="24"/>
          <w:szCs w:val="24"/>
        </w:rPr>
        <w:t xml:space="preserve"> al </w:t>
      </w:r>
      <w:proofErr w:type="spellStart"/>
      <w:r w:rsidRPr="00DC50D2">
        <w:rPr>
          <w:rFonts w:ascii="Times New Roman" w:eastAsia="Calibri" w:hAnsi="Times New Roman"/>
          <w:sz w:val="24"/>
          <w:szCs w:val="24"/>
        </w:rPr>
        <w:t>deseurilor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rezultate</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perioada</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realizare</w:t>
      </w:r>
      <w:proofErr w:type="spellEnd"/>
      <w:r w:rsidRPr="00DC50D2">
        <w:rPr>
          <w:rFonts w:ascii="Times New Roman" w:eastAsia="Calibri" w:hAnsi="Times New Roman"/>
          <w:sz w:val="24"/>
          <w:szCs w:val="24"/>
        </w:rPr>
        <w:t xml:space="preserve"> </w:t>
      </w:r>
      <w:proofErr w:type="gramStart"/>
      <w:r w:rsidRPr="00DC50D2">
        <w:rPr>
          <w:rFonts w:ascii="Times New Roman" w:eastAsia="Calibri" w:hAnsi="Times New Roman"/>
          <w:sz w:val="24"/>
          <w:szCs w:val="24"/>
        </w:rPr>
        <w:t>a</w:t>
      </w:r>
      <w:proofErr w:type="gram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investitiei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dar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faza</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operare</w:t>
      </w:r>
      <w:proofErr w:type="spellEnd"/>
      <w:r w:rsidRPr="00DC50D2">
        <w:rPr>
          <w:rFonts w:ascii="Times New Roman" w:eastAsia="Calibri" w:hAnsi="Times New Roman"/>
          <w:sz w:val="24"/>
          <w:szCs w:val="24"/>
        </w:rPr>
        <w:t>;</w:t>
      </w:r>
    </w:p>
    <w:p w14:paraId="69E628FE" w14:textId="77777777" w:rsidR="00CA1662" w:rsidRPr="00DC50D2" w:rsidRDefault="00CA1662" w:rsidP="00E81019">
      <w:pPr>
        <w:widowControl w:val="0"/>
        <w:numPr>
          <w:ilvl w:val="0"/>
          <w:numId w:val="7"/>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Intretinerea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alimentarea</w:t>
      </w:r>
      <w:proofErr w:type="spellEnd"/>
      <w:r w:rsidRPr="00DC50D2">
        <w:rPr>
          <w:rFonts w:ascii="Times New Roman" w:eastAsia="Calibri" w:hAnsi="Times New Roman"/>
          <w:sz w:val="24"/>
          <w:szCs w:val="24"/>
        </w:rPr>
        <w:t xml:space="preserve"> cu </w:t>
      </w:r>
      <w:proofErr w:type="spellStart"/>
      <w:r w:rsidRPr="00DC50D2">
        <w:rPr>
          <w:rFonts w:ascii="Times New Roman" w:eastAsia="Calibri" w:hAnsi="Times New Roman"/>
          <w:sz w:val="24"/>
          <w:szCs w:val="24"/>
        </w:rPr>
        <w:t>combustibil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spalarea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vehiculelor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operatiile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reparatii</w:t>
      </w:r>
      <w:proofErr w:type="spellEnd"/>
      <w:r w:rsidRPr="00DC50D2">
        <w:rPr>
          <w:rFonts w:ascii="Times New Roman" w:eastAsia="Calibri" w:hAnsi="Times New Roman"/>
          <w:sz w:val="24"/>
          <w:szCs w:val="24"/>
        </w:rPr>
        <w:t>/</w:t>
      </w:r>
      <w:proofErr w:type="spellStart"/>
      <w:r w:rsidRPr="00DC50D2">
        <w:rPr>
          <w:rFonts w:ascii="Times New Roman" w:eastAsia="Calibri" w:hAnsi="Times New Roman"/>
          <w:sz w:val="24"/>
          <w:szCs w:val="24"/>
        </w:rPr>
        <w:t>intretinere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utilajelor</w:t>
      </w:r>
      <w:proofErr w:type="spellEnd"/>
      <w:r w:rsidRPr="00DC50D2">
        <w:rPr>
          <w:rFonts w:ascii="Times New Roman" w:eastAsia="Calibri" w:hAnsi="Times New Roman"/>
          <w:sz w:val="24"/>
          <w:szCs w:val="24"/>
        </w:rPr>
        <w:t xml:space="preserve"> se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efectua</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locatii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prevazute</w:t>
      </w:r>
      <w:proofErr w:type="spellEnd"/>
      <w:r w:rsidRPr="00DC50D2">
        <w:rPr>
          <w:rFonts w:ascii="Times New Roman" w:eastAsia="Calibri" w:hAnsi="Times New Roman"/>
          <w:sz w:val="24"/>
          <w:szCs w:val="24"/>
        </w:rPr>
        <w:t xml:space="preserve"> cu </w:t>
      </w:r>
      <w:proofErr w:type="spellStart"/>
      <w:r w:rsidRPr="00DC50D2">
        <w:rPr>
          <w:rFonts w:ascii="Times New Roman" w:eastAsia="Calibri" w:hAnsi="Times New Roman"/>
          <w:sz w:val="24"/>
          <w:szCs w:val="24"/>
        </w:rPr>
        <w:t>dotari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adecvate</w:t>
      </w:r>
      <w:proofErr w:type="spellEnd"/>
      <w:r w:rsidRPr="00DC50D2">
        <w:rPr>
          <w:rFonts w:ascii="Times New Roman" w:eastAsia="Calibri" w:hAnsi="Times New Roman"/>
          <w:sz w:val="24"/>
          <w:szCs w:val="24"/>
        </w:rPr>
        <w:t xml:space="preserve"> de </w:t>
      </w:r>
      <w:proofErr w:type="spellStart"/>
      <w:proofErr w:type="gramStart"/>
      <w:r w:rsidRPr="00DC50D2">
        <w:rPr>
          <w:rFonts w:ascii="Times New Roman" w:eastAsia="Calibri" w:hAnsi="Times New Roman"/>
          <w:sz w:val="24"/>
          <w:szCs w:val="24"/>
        </w:rPr>
        <w:t>prevenire</w:t>
      </w:r>
      <w:proofErr w:type="spellEnd"/>
      <w:r w:rsidRPr="00DC50D2">
        <w:rPr>
          <w:rFonts w:ascii="Times New Roman" w:eastAsia="Calibri" w:hAnsi="Times New Roman"/>
          <w:sz w:val="24"/>
          <w:szCs w:val="24"/>
        </w:rPr>
        <w:t xml:space="preserve">  a</w:t>
      </w:r>
      <w:proofErr w:type="gram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scurgerilor</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produse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poluante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pentru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situatii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accidentale</w:t>
      </w:r>
      <w:proofErr w:type="spellEnd"/>
      <w:r w:rsidRPr="00DC50D2">
        <w:rPr>
          <w:rFonts w:ascii="Times New Roman" w:eastAsia="Calibri" w:hAnsi="Times New Roman"/>
          <w:sz w:val="24"/>
          <w:szCs w:val="24"/>
        </w:rPr>
        <w:t xml:space="preserve">, se </w:t>
      </w:r>
      <w:proofErr w:type="spellStart"/>
      <w:r w:rsidRPr="00DC50D2">
        <w:rPr>
          <w:rFonts w:ascii="Times New Roman" w:eastAsia="Calibri" w:hAnsi="Times New Roman"/>
          <w:sz w:val="24"/>
          <w:szCs w:val="24"/>
        </w:rPr>
        <w:t>vor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lua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masuri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limitare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infiltrarii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acestora</w:t>
      </w:r>
      <w:proofErr w:type="spellEnd"/>
      <w:r w:rsidRPr="00DC50D2">
        <w:rPr>
          <w:rFonts w:ascii="Times New Roman" w:eastAsia="Calibri" w:hAnsi="Times New Roman"/>
          <w:sz w:val="24"/>
          <w:szCs w:val="24"/>
        </w:rPr>
        <w:t xml:space="preserve"> in sol;</w:t>
      </w:r>
    </w:p>
    <w:p w14:paraId="3DBF76C2" w14:textId="77777777" w:rsidR="00CA1662" w:rsidRPr="00DC50D2" w:rsidRDefault="00CA1662" w:rsidP="00E81019">
      <w:pPr>
        <w:widowControl w:val="0"/>
        <w:numPr>
          <w:ilvl w:val="0"/>
          <w:numId w:val="7"/>
        </w:numPr>
        <w:kinsoku w:val="0"/>
        <w:overflowPunct w:val="0"/>
        <w:spacing w:after="0" w:line="240" w:lineRule="auto"/>
        <w:ind w:right="14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lastRenderedPageBreak/>
        <w:t>Implementarea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unui</w:t>
      </w:r>
      <w:proofErr w:type="spellEnd"/>
      <w:r w:rsidRPr="00DC50D2">
        <w:rPr>
          <w:rFonts w:ascii="Times New Roman" w:eastAsia="Calibri" w:hAnsi="Times New Roman"/>
          <w:sz w:val="24"/>
          <w:szCs w:val="24"/>
        </w:rPr>
        <w:t xml:space="preserve"> program de </w:t>
      </w:r>
      <w:proofErr w:type="spellStart"/>
      <w:r w:rsidRPr="00DC50D2">
        <w:rPr>
          <w:rFonts w:ascii="Times New Roman" w:eastAsia="Calibri" w:hAnsi="Times New Roman"/>
          <w:sz w:val="24"/>
          <w:szCs w:val="24"/>
        </w:rPr>
        <w:t>inspectie</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vederea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efectuarii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interventii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rapide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eficiente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pentru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remedierea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problemelor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depistate</w:t>
      </w:r>
      <w:proofErr w:type="spellEnd"/>
      <w:r w:rsidRPr="00DC50D2">
        <w:rPr>
          <w:rFonts w:ascii="Times New Roman" w:eastAsia="Calibri" w:hAnsi="Times New Roman"/>
          <w:sz w:val="24"/>
          <w:szCs w:val="24"/>
        </w:rPr>
        <w:t>.</w:t>
      </w:r>
    </w:p>
    <w:p w14:paraId="753BCC30" w14:textId="77777777" w:rsidR="00CA1662" w:rsidRPr="00DC50D2" w:rsidRDefault="00CA1662" w:rsidP="004D01E2">
      <w:pPr>
        <w:shd w:val="clear" w:color="auto" w:fill="FFFFFF"/>
        <w:spacing w:after="0" w:line="360" w:lineRule="auto"/>
        <w:jc w:val="both"/>
        <w:rPr>
          <w:rFonts w:ascii="Times New Roman" w:hAnsi="Times New Roman"/>
          <w:sz w:val="24"/>
          <w:szCs w:val="24"/>
          <w:lang w:eastAsia="ro-RO"/>
        </w:rPr>
      </w:pPr>
    </w:p>
    <w:p w14:paraId="121533DE" w14:textId="77777777" w:rsidR="00CA1662" w:rsidRPr="00DC50D2" w:rsidRDefault="00A753B5" w:rsidP="004D01E2">
      <w:pPr>
        <w:shd w:val="clear" w:color="auto" w:fill="FFFFFF"/>
        <w:spacing w:after="0" w:line="360" w:lineRule="auto"/>
        <w:jc w:val="both"/>
        <w:rPr>
          <w:rFonts w:ascii="Times New Roman" w:hAnsi="Times New Roman"/>
          <w:color w:val="4BACC6" w:themeColor="accent5"/>
          <w:sz w:val="24"/>
          <w:szCs w:val="24"/>
          <w:lang w:eastAsia="ro-RO"/>
        </w:rPr>
      </w:pPr>
      <w:r w:rsidRPr="00DC50D2">
        <w:rPr>
          <w:rFonts w:ascii="Times New Roman" w:hAnsi="Times New Roman"/>
          <w:b/>
          <w:bCs/>
          <w:color w:val="4BACC6" w:themeColor="accent5"/>
          <w:sz w:val="24"/>
          <w:szCs w:val="24"/>
          <w:lang w:eastAsia="ro-RO"/>
        </w:rPr>
        <w:t>6.</w:t>
      </w:r>
      <w:r w:rsidR="00586852" w:rsidRPr="00DC50D2">
        <w:rPr>
          <w:rFonts w:ascii="Times New Roman" w:hAnsi="Times New Roman"/>
          <w:b/>
          <w:bCs/>
          <w:color w:val="4BACC6" w:themeColor="accent5"/>
          <w:sz w:val="24"/>
          <w:szCs w:val="24"/>
          <w:lang w:eastAsia="ro-RO"/>
        </w:rPr>
        <w:t>)</w:t>
      </w:r>
      <w:r w:rsidR="00586852" w:rsidRPr="00DC50D2">
        <w:rPr>
          <w:rFonts w:ascii="Times New Roman" w:hAnsi="Times New Roman"/>
          <w:color w:val="4BACC6" w:themeColor="accent5"/>
          <w:sz w:val="24"/>
          <w:szCs w:val="24"/>
          <w:lang w:eastAsia="ro-RO"/>
        </w:rPr>
        <w:t> </w:t>
      </w:r>
      <w:proofErr w:type="spellStart"/>
      <w:r w:rsidR="00586852" w:rsidRPr="00DC50D2">
        <w:rPr>
          <w:rFonts w:ascii="Times New Roman" w:hAnsi="Times New Roman"/>
          <w:color w:val="4BACC6" w:themeColor="accent5"/>
          <w:sz w:val="24"/>
          <w:szCs w:val="24"/>
          <w:lang w:eastAsia="ro-RO"/>
        </w:rPr>
        <w:t>protecția</w:t>
      </w:r>
      <w:proofErr w:type="spellEnd"/>
      <w:r w:rsidR="00586852" w:rsidRPr="00DC50D2">
        <w:rPr>
          <w:rFonts w:ascii="Times New Roman" w:hAnsi="Times New Roman"/>
          <w:color w:val="4BACC6" w:themeColor="accent5"/>
          <w:sz w:val="24"/>
          <w:szCs w:val="24"/>
          <w:lang w:eastAsia="ro-RO"/>
        </w:rPr>
        <w:t xml:space="preserve"> </w:t>
      </w:r>
      <w:proofErr w:type="spellStart"/>
      <w:r w:rsidR="00586852" w:rsidRPr="00DC50D2">
        <w:rPr>
          <w:rFonts w:ascii="Times New Roman" w:hAnsi="Times New Roman"/>
          <w:color w:val="4BACC6" w:themeColor="accent5"/>
          <w:sz w:val="24"/>
          <w:szCs w:val="24"/>
          <w:lang w:eastAsia="ro-RO"/>
        </w:rPr>
        <w:t>ecosistemelor</w:t>
      </w:r>
      <w:proofErr w:type="spellEnd"/>
      <w:r w:rsidR="00586852" w:rsidRPr="00DC50D2">
        <w:rPr>
          <w:rFonts w:ascii="Times New Roman" w:hAnsi="Times New Roman"/>
          <w:color w:val="4BACC6" w:themeColor="accent5"/>
          <w:sz w:val="24"/>
          <w:szCs w:val="24"/>
          <w:lang w:eastAsia="ro-RO"/>
        </w:rPr>
        <w:t xml:space="preserve"> </w:t>
      </w:r>
      <w:proofErr w:type="spellStart"/>
      <w:r w:rsidR="00586852" w:rsidRPr="00DC50D2">
        <w:rPr>
          <w:rFonts w:ascii="Times New Roman" w:hAnsi="Times New Roman"/>
          <w:color w:val="4BACC6" w:themeColor="accent5"/>
          <w:sz w:val="24"/>
          <w:szCs w:val="24"/>
          <w:lang w:eastAsia="ro-RO"/>
        </w:rPr>
        <w:t>terestre</w:t>
      </w:r>
      <w:proofErr w:type="spellEnd"/>
      <w:r w:rsidR="00586852" w:rsidRPr="00DC50D2">
        <w:rPr>
          <w:rFonts w:ascii="Times New Roman" w:hAnsi="Times New Roman"/>
          <w:color w:val="4BACC6" w:themeColor="accent5"/>
          <w:sz w:val="24"/>
          <w:szCs w:val="24"/>
          <w:lang w:eastAsia="ro-RO"/>
        </w:rPr>
        <w:t xml:space="preserve"> </w:t>
      </w:r>
      <w:proofErr w:type="spellStart"/>
      <w:r w:rsidR="00586852" w:rsidRPr="00DC50D2">
        <w:rPr>
          <w:rFonts w:ascii="Times New Roman" w:hAnsi="Times New Roman"/>
          <w:color w:val="4BACC6" w:themeColor="accent5"/>
          <w:sz w:val="24"/>
          <w:szCs w:val="24"/>
          <w:lang w:eastAsia="ro-RO"/>
        </w:rPr>
        <w:t>și</w:t>
      </w:r>
      <w:proofErr w:type="spellEnd"/>
      <w:r w:rsidR="00586852" w:rsidRPr="00DC50D2">
        <w:rPr>
          <w:rFonts w:ascii="Times New Roman" w:hAnsi="Times New Roman"/>
          <w:color w:val="4BACC6" w:themeColor="accent5"/>
          <w:sz w:val="24"/>
          <w:szCs w:val="24"/>
          <w:lang w:eastAsia="ro-RO"/>
        </w:rPr>
        <w:t xml:space="preserve"> </w:t>
      </w:r>
      <w:proofErr w:type="spellStart"/>
      <w:r w:rsidR="00586852" w:rsidRPr="00DC50D2">
        <w:rPr>
          <w:rFonts w:ascii="Times New Roman" w:hAnsi="Times New Roman"/>
          <w:color w:val="4BACC6" w:themeColor="accent5"/>
          <w:sz w:val="24"/>
          <w:szCs w:val="24"/>
          <w:lang w:eastAsia="ro-RO"/>
        </w:rPr>
        <w:t>acvatice</w:t>
      </w:r>
      <w:proofErr w:type="spellEnd"/>
      <w:r w:rsidR="00586852" w:rsidRPr="00DC50D2">
        <w:rPr>
          <w:rFonts w:ascii="Times New Roman" w:hAnsi="Times New Roman"/>
          <w:color w:val="4BACC6" w:themeColor="accent5"/>
          <w:sz w:val="24"/>
          <w:szCs w:val="24"/>
          <w:lang w:eastAsia="ro-RO"/>
        </w:rPr>
        <w:t>:</w:t>
      </w:r>
    </w:p>
    <w:p w14:paraId="52738AD0" w14:textId="77777777" w:rsidR="00CA1662" w:rsidRPr="00DC50D2"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DC50D2">
        <w:rPr>
          <w:rFonts w:ascii="Times New Roman" w:hAnsi="Times New Roman"/>
          <w:b/>
          <w:bCs/>
          <w:color w:val="4BACC6" w:themeColor="accent5"/>
          <w:sz w:val="24"/>
          <w:szCs w:val="24"/>
          <w:lang w:eastAsia="ro-RO"/>
        </w:rPr>
        <w:t>-</w:t>
      </w:r>
      <w:r w:rsidRPr="00DC50D2">
        <w:rPr>
          <w:rFonts w:ascii="Times New Roman" w:hAnsi="Times New Roman"/>
          <w:color w:val="4BACC6" w:themeColor="accent5"/>
          <w:sz w:val="24"/>
          <w:szCs w:val="24"/>
          <w:lang w:eastAsia="ro-RO"/>
        </w:rPr>
        <w:t> </w:t>
      </w:r>
      <w:proofErr w:type="spellStart"/>
      <w:r w:rsidRPr="00DC50D2">
        <w:rPr>
          <w:rFonts w:ascii="Times New Roman" w:hAnsi="Times New Roman"/>
          <w:color w:val="4BACC6" w:themeColor="accent5"/>
          <w:sz w:val="24"/>
          <w:szCs w:val="24"/>
          <w:lang w:eastAsia="ro-RO"/>
        </w:rPr>
        <w:t>identificarea</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arealelor</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sensibile</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ce</w:t>
      </w:r>
      <w:proofErr w:type="spellEnd"/>
      <w:r w:rsidRPr="00DC50D2">
        <w:rPr>
          <w:rFonts w:ascii="Times New Roman" w:hAnsi="Times New Roman"/>
          <w:color w:val="4BACC6" w:themeColor="accent5"/>
          <w:sz w:val="24"/>
          <w:szCs w:val="24"/>
          <w:lang w:eastAsia="ro-RO"/>
        </w:rPr>
        <w:t xml:space="preserve"> pot fi </w:t>
      </w:r>
      <w:proofErr w:type="spellStart"/>
      <w:r w:rsidRPr="00DC50D2">
        <w:rPr>
          <w:rFonts w:ascii="Times New Roman" w:hAnsi="Times New Roman"/>
          <w:color w:val="4BACC6" w:themeColor="accent5"/>
          <w:sz w:val="24"/>
          <w:szCs w:val="24"/>
          <w:lang w:eastAsia="ro-RO"/>
        </w:rPr>
        <w:t>afectate</w:t>
      </w:r>
      <w:proofErr w:type="spellEnd"/>
      <w:r w:rsidRPr="00DC50D2">
        <w:rPr>
          <w:rFonts w:ascii="Times New Roman" w:hAnsi="Times New Roman"/>
          <w:color w:val="4BACC6" w:themeColor="accent5"/>
          <w:sz w:val="24"/>
          <w:szCs w:val="24"/>
          <w:lang w:eastAsia="ro-RO"/>
        </w:rPr>
        <w:t xml:space="preserve"> de </w:t>
      </w:r>
      <w:proofErr w:type="spellStart"/>
      <w:r w:rsidRPr="00DC50D2">
        <w:rPr>
          <w:rFonts w:ascii="Times New Roman" w:hAnsi="Times New Roman"/>
          <w:color w:val="4BACC6" w:themeColor="accent5"/>
          <w:sz w:val="24"/>
          <w:szCs w:val="24"/>
          <w:lang w:eastAsia="ro-RO"/>
        </w:rPr>
        <w:t>proiect</w:t>
      </w:r>
      <w:proofErr w:type="spellEnd"/>
      <w:r w:rsidRPr="00DC50D2">
        <w:rPr>
          <w:rFonts w:ascii="Times New Roman" w:hAnsi="Times New Roman"/>
          <w:color w:val="4BACC6" w:themeColor="accent5"/>
          <w:sz w:val="24"/>
          <w:szCs w:val="24"/>
          <w:lang w:eastAsia="ro-RO"/>
        </w:rPr>
        <w:t>;</w:t>
      </w:r>
    </w:p>
    <w:p w14:paraId="032683F2" w14:textId="77777777" w:rsidR="000730EC" w:rsidRPr="00DC50D2" w:rsidRDefault="000730EC" w:rsidP="00DB686C">
      <w:pPr>
        <w:widowControl w:val="0"/>
        <w:autoSpaceDE w:val="0"/>
        <w:autoSpaceDN w:val="0"/>
        <w:adjustRightInd w:val="0"/>
        <w:ind w:right="110" w:firstLine="720"/>
        <w:jc w:val="both"/>
        <w:rPr>
          <w:rFonts w:ascii="Times New Roman" w:hAnsi="Times New Roman"/>
          <w:bCs/>
          <w:sz w:val="24"/>
          <w:szCs w:val="24"/>
          <w:lang w:val="ro-RO" w:eastAsia="ro-RO"/>
        </w:rPr>
      </w:pPr>
      <w:proofErr w:type="spellStart"/>
      <w:r w:rsidRPr="00DC50D2">
        <w:rPr>
          <w:rFonts w:ascii="Times New Roman" w:hAnsi="Times New Roman"/>
          <w:bCs/>
          <w:sz w:val="24"/>
          <w:szCs w:val="24"/>
          <w:lang w:val="ro-RO" w:eastAsia="ro-RO"/>
        </w:rPr>
        <w:t>Lucrarile</w:t>
      </w:r>
      <w:proofErr w:type="spellEnd"/>
      <w:r w:rsidRPr="00DC50D2">
        <w:rPr>
          <w:rFonts w:ascii="Times New Roman" w:hAnsi="Times New Roman"/>
          <w:bCs/>
          <w:sz w:val="24"/>
          <w:szCs w:val="24"/>
          <w:lang w:val="ro-RO" w:eastAsia="ro-RO"/>
        </w:rPr>
        <w:t xml:space="preserve"> propriu-zise nu conduc la </w:t>
      </w:r>
      <w:proofErr w:type="spellStart"/>
      <w:r w:rsidRPr="00DC50D2">
        <w:rPr>
          <w:rFonts w:ascii="Times New Roman" w:hAnsi="Times New Roman"/>
          <w:bCs/>
          <w:sz w:val="24"/>
          <w:szCs w:val="24"/>
          <w:lang w:val="ro-RO" w:eastAsia="ro-RO"/>
        </w:rPr>
        <w:t>apariţia</w:t>
      </w:r>
      <w:proofErr w:type="spellEnd"/>
      <w:r w:rsidRPr="00DC50D2">
        <w:rPr>
          <w:rFonts w:ascii="Times New Roman" w:hAnsi="Times New Roman"/>
          <w:bCs/>
          <w:sz w:val="24"/>
          <w:szCs w:val="24"/>
          <w:lang w:val="ro-RO" w:eastAsia="ro-RO"/>
        </w:rPr>
        <w:t xml:space="preserve"> de modificări în structura ecosistemelor naturale acvatice sau terestre.</w:t>
      </w:r>
    </w:p>
    <w:p w14:paraId="77A096DB" w14:textId="77777777" w:rsidR="000730EC" w:rsidRPr="00DC50D2" w:rsidRDefault="000730EC" w:rsidP="00CF1CA0">
      <w:pPr>
        <w:ind w:firstLine="720"/>
        <w:jc w:val="both"/>
        <w:rPr>
          <w:rFonts w:ascii="Times New Roman" w:hAnsi="Times New Roman"/>
          <w:bCs/>
          <w:sz w:val="24"/>
          <w:szCs w:val="24"/>
          <w:lang w:val="ro-RO"/>
        </w:rPr>
      </w:pPr>
      <w:r w:rsidRPr="00DC50D2">
        <w:rPr>
          <w:rFonts w:ascii="Times New Roman" w:hAnsi="Times New Roman"/>
          <w:bCs/>
          <w:sz w:val="24"/>
          <w:szCs w:val="24"/>
          <w:lang w:val="ro-RO"/>
        </w:rPr>
        <w:t xml:space="preserve">Formele de impact </w:t>
      </w:r>
      <w:proofErr w:type="spellStart"/>
      <w:r w:rsidRPr="00DC50D2">
        <w:rPr>
          <w:rFonts w:ascii="Times New Roman" w:hAnsi="Times New Roman"/>
          <w:bCs/>
          <w:sz w:val="24"/>
          <w:szCs w:val="24"/>
          <w:lang w:val="ro-RO"/>
        </w:rPr>
        <w:t>potenţial</w:t>
      </w:r>
      <w:proofErr w:type="spellEnd"/>
      <w:r w:rsidRPr="00DC50D2">
        <w:rPr>
          <w:rFonts w:ascii="Times New Roman" w:hAnsi="Times New Roman"/>
          <w:bCs/>
          <w:sz w:val="24"/>
          <w:szCs w:val="24"/>
          <w:lang w:val="ro-RO"/>
        </w:rPr>
        <w:t xml:space="preserve"> prognozate a se produce în urma </w:t>
      </w:r>
      <w:proofErr w:type="spellStart"/>
      <w:r w:rsidRPr="00DC50D2">
        <w:rPr>
          <w:rFonts w:ascii="Times New Roman" w:hAnsi="Times New Roman"/>
          <w:bCs/>
          <w:sz w:val="24"/>
          <w:szCs w:val="24"/>
          <w:lang w:val="ro-RO"/>
        </w:rPr>
        <w:t>implementarii</w:t>
      </w:r>
      <w:proofErr w:type="spellEnd"/>
      <w:r w:rsidRPr="00DC50D2">
        <w:rPr>
          <w:rFonts w:ascii="Times New Roman" w:hAnsi="Times New Roman"/>
          <w:bCs/>
          <w:sz w:val="24"/>
          <w:szCs w:val="24"/>
          <w:lang w:val="ro-RO"/>
        </w:rPr>
        <w:t xml:space="preserve"> proiectului  sunt următoarele:</w:t>
      </w:r>
    </w:p>
    <w:p w14:paraId="66C83563" w14:textId="77777777" w:rsidR="000730EC" w:rsidRPr="00DC50D2" w:rsidRDefault="000730EC" w:rsidP="000730EC">
      <w:pPr>
        <w:jc w:val="both"/>
        <w:rPr>
          <w:rFonts w:ascii="Times New Roman" w:hAnsi="Times New Roman"/>
          <w:bCs/>
          <w:sz w:val="24"/>
          <w:szCs w:val="24"/>
          <w:lang w:val="ro-RO"/>
        </w:rPr>
      </w:pPr>
      <w:r w:rsidRPr="00DC50D2">
        <w:rPr>
          <w:rFonts w:ascii="Times New Roman" w:hAnsi="Times New Roman"/>
          <w:bCs/>
          <w:sz w:val="24"/>
          <w:szCs w:val="24"/>
          <w:lang w:val="ro-RO"/>
        </w:rPr>
        <w:t xml:space="preserve">- modificarea </w:t>
      </w:r>
      <w:proofErr w:type="spellStart"/>
      <w:r w:rsidRPr="00DC50D2">
        <w:rPr>
          <w:rFonts w:ascii="Times New Roman" w:hAnsi="Times New Roman"/>
          <w:bCs/>
          <w:sz w:val="24"/>
          <w:szCs w:val="24"/>
          <w:lang w:val="ro-RO"/>
        </w:rPr>
        <w:t>suprafeţelor</w:t>
      </w:r>
      <w:proofErr w:type="spellEnd"/>
      <w:r w:rsidRPr="00DC50D2">
        <w:rPr>
          <w:rFonts w:ascii="Times New Roman" w:hAnsi="Times New Roman"/>
          <w:bCs/>
          <w:sz w:val="24"/>
          <w:szCs w:val="24"/>
          <w:lang w:val="ro-RO"/>
        </w:rPr>
        <w:t xml:space="preserve"> biotopurilor de pe amplasament; </w:t>
      </w:r>
    </w:p>
    <w:p w14:paraId="29B5020A" w14:textId="77777777" w:rsidR="000730EC" w:rsidRPr="00DC50D2" w:rsidRDefault="000730EC" w:rsidP="000730EC">
      <w:pPr>
        <w:jc w:val="both"/>
        <w:rPr>
          <w:rFonts w:ascii="Times New Roman" w:hAnsi="Times New Roman"/>
          <w:bCs/>
          <w:sz w:val="24"/>
          <w:szCs w:val="24"/>
          <w:lang w:val="ro-RO"/>
        </w:rPr>
      </w:pPr>
      <w:r w:rsidRPr="00DC50D2">
        <w:rPr>
          <w:rFonts w:ascii="Times New Roman" w:hAnsi="Times New Roman"/>
          <w:bCs/>
          <w:sz w:val="24"/>
          <w:szCs w:val="24"/>
          <w:lang w:val="ro-RO"/>
        </w:rPr>
        <w:t>- poluarea aerului (praf) si poluare fizică (zgomote).</w:t>
      </w:r>
    </w:p>
    <w:p w14:paraId="201C02C4" w14:textId="77777777" w:rsidR="000730EC" w:rsidRPr="00DC50D2" w:rsidRDefault="000730EC" w:rsidP="000730EC">
      <w:pPr>
        <w:shd w:val="clear" w:color="auto" w:fill="FFFFFF"/>
        <w:spacing w:after="0" w:line="360" w:lineRule="auto"/>
        <w:ind w:firstLine="720"/>
        <w:jc w:val="both"/>
        <w:rPr>
          <w:rFonts w:ascii="Times New Roman" w:hAnsi="Times New Roman"/>
          <w:color w:val="FF0000"/>
          <w:sz w:val="24"/>
          <w:szCs w:val="24"/>
          <w:lang w:eastAsia="ro-RO"/>
        </w:rPr>
      </w:pPr>
      <w:r w:rsidRPr="00DC50D2">
        <w:rPr>
          <w:rFonts w:ascii="Times New Roman" w:hAnsi="Times New Roman"/>
          <w:bCs/>
          <w:sz w:val="24"/>
          <w:szCs w:val="24"/>
          <w:lang w:val="ro-RO"/>
        </w:rPr>
        <w:t xml:space="preserve">Aceste forme de impact se manifestă pe o perioada scurta de timp, pe </w:t>
      </w:r>
      <w:proofErr w:type="spellStart"/>
      <w:r w:rsidRPr="00DC50D2">
        <w:rPr>
          <w:rFonts w:ascii="Times New Roman" w:hAnsi="Times New Roman"/>
          <w:bCs/>
          <w:sz w:val="24"/>
          <w:szCs w:val="24"/>
          <w:lang w:val="ro-RO"/>
        </w:rPr>
        <w:t>suprafeţe</w:t>
      </w:r>
      <w:proofErr w:type="spellEnd"/>
      <w:r w:rsidRPr="00DC50D2">
        <w:rPr>
          <w:rFonts w:ascii="Times New Roman" w:hAnsi="Times New Roman"/>
          <w:bCs/>
          <w:sz w:val="24"/>
          <w:szCs w:val="24"/>
          <w:lang w:val="ro-RO"/>
        </w:rPr>
        <w:t xml:space="preserve"> reduse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nu produc modificări semnificative în starea de conservare, nu alterează </w:t>
      </w:r>
      <w:proofErr w:type="spellStart"/>
      <w:r w:rsidRPr="00DC50D2">
        <w:rPr>
          <w:rFonts w:ascii="Times New Roman" w:hAnsi="Times New Roman"/>
          <w:bCs/>
          <w:sz w:val="24"/>
          <w:szCs w:val="24"/>
          <w:lang w:val="ro-RO"/>
        </w:rPr>
        <w:t>funcţiile</w:t>
      </w:r>
      <w:proofErr w:type="spellEnd"/>
      <w:r w:rsidRPr="00DC50D2">
        <w:rPr>
          <w:rFonts w:ascii="Times New Roman" w:hAnsi="Times New Roman"/>
          <w:bCs/>
          <w:sz w:val="24"/>
          <w:szCs w:val="24"/>
          <w:lang w:val="ro-RO"/>
        </w:rPr>
        <w:t>/caracteristicile  existente anterior aplicării proiectului.</w:t>
      </w:r>
    </w:p>
    <w:p w14:paraId="6DA2D777"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lucrările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dotările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măsurile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protecția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biodiversității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monumentelor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naturii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ariilor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protejate</w:t>
      </w:r>
      <w:proofErr w:type="spellEnd"/>
      <w:r w:rsidRPr="00DC50D2">
        <w:rPr>
          <w:rFonts w:ascii="Times New Roman" w:hAnsi="Times New Roman"/>
          <w:color w:val="31849B" w:themeColor="accent5" w:themeShade="BF"/>
          <w:sz w:val="24"/>
          <w:szCs w:val="24"/>
          <w:lang w:eastAsia="ro-RO"/>
        </w:rPr>
        <w:t>;</w:t>
      </w:r>
    </w:p>
    <w:p w14:paraId="1B30EE43" w14:textId="77777777" w:rsidR="00DB686C" w:rsidRPr="00DC50D2" w:rsidRDefault="00DB686C" w:rsidP="00DB686C">
      <w:pPr>
        <w:ind w:firstLine="540"/>
        <w:jc w:val="both"/>
        <w:rPr>
          <w:rFonts w:ascii="Times New Roman" w:hAnsi="Times New Roman"/>
          <w:bCs/>
          <w:sz w:val="24"/>
          <w:szCs w:val="24"/>
          <w:lang w:val="ro-RO"/>
        </w:rPr>
      </w:pPr>
      <w:r w:rsidRPr="00DC50D2">
        <w:rPr>
          <w:rFonts w:ascii="Times New Roman" w:hAnsi="Times New Roman"/>
          <w:bCs/>
          <w:sz w:val="24"/>
          <w:szCs w:val="24"/>
          <w:lang w:val="ro-RO"/>
        </w:rPr>
        <w:t xml:space="preserve">Nu sunt necesare lucrări sau dotări speciale pentru </w:t>
      </w:r>
      <w:proofErr w:type="spellStart"/>
      <w:r w:rsidRPr="00DC50D2">
        <w:rPr>
          <w:rFonts w:ascii="Times New Roman" w:hAnsi="Times New Roman"/>
          <w:bCs/>
          <w:sz w:val="24"/>
          <w:szCs w:val="24"/>
          <w:lang w:val="ro-RO"/>
        </w:rPr>
        <w:t>protecţia</w:t>
      </w:r>
      <w:proofErr w:type="spellEnd"/>
      <w:r w:rsidRPr="00DC50D2">
        <w:rPr>
          <w:rFonts w:ascii="Times New Roman" w:hAnsi="Times New Roman"/>
          <w:bCs/>
          <w:sz w:val="24"/>
          <w:szCs w:val="24"/>
          <w:lang w:val="ro-RO"/>
        </w:rPr>
        <w:t xml:space="preserve"> </w:t>
      </w:r>
      <w:proofErr w:type="spellStart"/>
      <w:r w:rsidRPr="00DC50D2">
        <w:rPr>
          <w:rFonts w:ascii="Times New Roman" w:hAnsi="Times New Roman"/>
          <w:bCs/>
          <w:sz w:val="24"/>
          <w:szCs w:val="24"/>
          <w:lang w:val="ro-RO"/>
        </w:rPr>
        <w:t>biodiversităţii</w:t>
      </w:r>
      <w:proofErr w:type="spellEnd"/>
      <w:r w:rsidRPr="00DC50D2">
        <w:rPr>
          <w:rFonts w:ascii="Times New Roman" w:hAnsi="Times New Roman"/>
          <w:bCs/>
          <w:sz w:val="24"/>
          <w:szCs w:val="24"/>
          <w:lang w:val="ro-RO"/>
        </w:rPr>
        <w:t xml:space="preserve"> sau ariilor protejate, dacă se respectă măsurile de </w:t>
      </w:r>
      <w:proofErr w:type="spellStart"/>
      <w:r w:rsidRPr="00DC50D2">
        <w:rPr>
          <w:rFonts w:ascii="Times New Roman" w:hAnsi="Times New Roman"/>
          <w:bCs/>
          <w:sz w:val="24"/>
          <w:szCs w:val="24"/>
          <w:lang w:val="ro-RO"/>
        </w:rPr>
        <w:t>protecţie</w:t>
      </w:r>
      <w:proofErr w:type="spellEnd"/>
      <w:r w:rsidRPr="00DC50D2">
        <w:rPr>
          <w:rFonts w:ascii="Times New Roman" w:hAnsi="Times New Roman"/>
          <w:bCs/>
          <w:sz w:val="24"/>
          <w:szCs w:val="24"/>
          <w:lang w:val="ro-RO"/>
        </w:rPr>
        <w:t xml:space="preserve"> propuse.</w:t>
      </w:r>
    </w:p>
    <w:p w14:paraId="3F3147E6" w14:textId="77777777" w:rsidR="00DB686C" w:rsidRPr="00DC50D2" w:rsidRDefault="00DB686C" w:rsidP="00DB686C">
      <w:pPr>
        <w:ind w:firstLine="540"/>
        <w:jc w:val="both"/>
        <w:rPr>
          <w:rFonts w:ascii="Times New Roman" w:hAnsi="Times New Roman"/>
          <w:bCs/>
          <w:sz w:val="24"/>
          <w:szCs w:val="24"/>
          <w:lang w:val="ro-RO"/>
        </w:rPr>
      </w:pPr>
      <w:r w:rsidRPr="00DC50D2">
        <w:rPr>
          <w:rFonts w:ascii="Times New Roman" w:hAnsi="Times New Roman"/>
          <w:bCs/>
          <w:sz w:val="24"/>
          <w:szCs w:val="24"/>
          <w:lang w:val="ro-RO"/>
        </w:rPr>
        <w:t xml:space="preserve">Pentru diminuarea impactului asupra florei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faunei din zonă, titularul </w:t>
      </w:r>
      <w:proofErr w:type="spellStart"/>
      <w:r w:rsidRPr="00DC50D2">
        <w:rPr>
          <w:rFonts w:ascii="Times New Roman" w:hAnsi="Times New Roman"/>
          <w:bCs/>
          <w:sz w:val="24"/>
          <w:szCs w:val="24"/>
          <w:lang w:val="ro-RO"/>
        </w:rPr>
        <w:t>activităţii</w:t>
      </w:r>
      <w:proofErr w:type="spellEnd"/>
      <w:r w:rsidRPr="00DC50D2">
        <w:rPr>
          <w:rFonts w:ascii="Times New Roman" w:hAnsi="Times New Roman"/>
          <w:bCs/>
          <w:sz w:val="24"/>
          <w:szCs w:val="24"/>
          <w:lang w:val="ro-RO"/>
        </w:rPr>
        <w:t xml:space="preserve"> va avea în vedere următoarele măsuri:</w:t>
      </w:r>
    </w:p>
    <w:p w14:paraId="60A007F0" w14:textId="77777777" w:rsidR="00DB686C" w:rsidRPr="00DC50D2" w:rsidRDefault="00DB686C" w:rsidP="002E18F3">
      <w:pPr>
        <w:numPr>
          <w:ilvl w:val="0"/>
          <w:numId w:val="17"/>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folosirea utilajelor în limita timpilor de </w:t>
      </w:r>
      <w:proofErr w:type="spellStart"/>
      <w:r w:rsidRPr="00DC50D2">
        <w:rPr>
          <w:rFonts w:ascii="Times New Roman" w:hAnsi="Times New Roman"/>
          <w:bCs/>
          <w:sz w:val="24"/>
          <w:szCs w:val="24"/>
          <w:lang w:val="ro-RO"/>
        </w:rPr>
        <w:t>funcţionare</w:t>
      </w:r>
      <w:proofErr w:type="spellEnd"/>
      <w:r w:rsidRPr="00DC50D2">
        <w:rPr>
          <w:rFonts w:ascii="Times New Roman" w:hAnsi="Times New Roman"/>
          <w:bCs/>
          <w:sz w:val="24"/>
          <w:szCs w:val="24"/>
          <w:lang w:val="ro-RO"/>
        </w:rPr>
        <w:t xml:space="preserve"> necesari pentru activitatea proiectată;</w:t>
      </w:r>
    </w:p>
    <w:p w14:paraId="765D63AB" w14:textId="77777777" w:rsidR="00DB686C" w:rsidRPr="00DC50D2" w:rsidRDefault="00DB686C" w:rsidP="002E18F3">
      <w:pPr>
        <w:numPr>
          <w:ilvl w:val="0"/>
          <w:numId w:val="17"/>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utilizarea de echipamente performante, care să nu producă un impact semnificativ asupra mediului prin noxele emise; utilaje moderne, de ultimă </w:t>
      </w:r>
      <w:proofErr w:type="spellStart"/>
      <w:r w:rsidRPr="00DC50D2">
        <w:rPr>
          <w:rFonts w:ascii="Times New Roman" w:hAnsi="Times New Roman"/>
          <w:bCs/>
          <w:sz w:val="24"/>
          <w:szCs w:val="24"/>
          <w:lang w:val="ro-RO"/>
        </w:rPr>
        <w:t>generaţie</w:t>
      </w:r>
      <w:proofErr w:type="spellEnd"/>
      <w:r w:rsidRPr="00DC50D2">
        <w:rPr>
          <w:rFonts w:ascii="Times New Roman" w:hAnsi="Times New Roman"/>
          <w:bCs/>
          <w:sz w:val="24"/>
          <w:szCs w:val="24"/>
          <w:lang w:val="ro-RO"/>
        </w:rPr>
        <w:t xml:space="preserve">, care sunt mai performante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au dotări speciale de </w:t>
      </w:r>
      <w:proofErr w:type="spellStart"/>
      <w:r w:rsidRPr="00DC50D2">
        <w:rPr>
          <w:rFonts w:ascii="Times New Roman" w:hAnsi="Times New Roman"/>
          <w:bCs/>
          <w:sz w:val="24"/>
          <w:szCs w:val="24"/>
          <w:lang w:val="ro-RO"/>
        </w:rPr>
        <w:t>protecţie</w:t>
      </w:r>
      <w:proofErr w:type="spellEnd"/>
      <w:r w:rsidRPr="00DC50D2">
        <w:rPr>
          <w:rFonts w:ascii="Times New Roman" w:hAnsi="Times New Roman"/>
          <w:bCs/>
          <w:sz w:val="24"/>
          <w:szCs w:val="24"/>
          <w:lang w:val="ro-RO"/>
        </w:rPr>
        <w:t xml:space="preserve"> a mediului, utilizarea lor va avea un efect imediat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benefic asupra emisiilor de noxe în atmosferă, consumului de combustibili fosili, </w:t>
      </w:r>
      <w:proofErr w:type="spellStart"/>
      <w:r w:rsidRPr="00DC50D2">
        <w:rPr>
          <w:rFonts w:ascii="Times New Roman" w:hAnsi="Times New Roman"/>
          <w:bCs/>
          <w:sz w:val="24"/>
          <w:szCs w:val="24"/>
          <w:lang w:val="ro-RO"/>
        </w:rPr>
        <w:t>densităţii</w:t>
      </w:r>
      <w:proofErr w:type="spellEnd"/>
      <w:r w:rsidRPr="00DC50D2">
        <w:rPr>
          <w:rFonts w:ascii="Times New Roman" w:hAnsi="Times New Roman"/>
          <w:bCs/>
          <w:sz w:val="24"/>
          <w:szCs w:val="24"/>
          <w:lang w:val="ro-RO"/>
        </w:rPr>
        <w:t xml:space="preserve"> traficului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reducerii orelor de </w:t>
      </w:r>
      <w:proofErr w:type="spellStart"/>
      <w:r w:rsidRPr="00DC50D2">
        <w:rPr>
          <w:rFonts w:ascii="Times New Roman" w:hAnsi="Times New Roman"/>
          <w:bCs/>
          <w:sz w:val="24"/>
          <w:szCs w:val="24"/>
          <w:lang w:val="ro-RO"/>
        </w:rPr>
        <w:t>funcţionare</w:t>
      </w:r>
      <w:proofErr w:type="spellEnd"/>
      <w:r w:rsidRPr="00DC50D2">
        <w:rPr>
          <w:rFonts w:ascii="Times New Roman" w:hAnsi="Times New Roman"/>
          <w:bCs/>
          <w:sz w:val="24"/>
          <w:szCs w:val="24"/>
          <w:lang w:val="ro-RO"/>
        </w:rPr>
        <w:t>;</w:t>
      </w:r>
    </w:p>
    <w:p w14:paraId="77C57D05" w14:textId="77777777" w:rsidR="00DB686C" w:rsidRPr="00DC50D2" w:rsidRDefault="00DB686C" w:rsidP="002E18F3">
      <w:pPr>
        <w:numPr>
          <w:ilvl w:val="0"/>
          <w:numId w:val="17"/>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respectarea tehnologiei de lucru aprobată;</w:t>
      </w:r>
    </w:p>
    <w:p w14:paraId="5EB632B4" w14:textId="77777777" w:rsidR="00B7036D" w:rsidRDefault="00DB686C" w:rsidP="002E18F3">
      <w:pPr>
        <w:numPr>
          <w:ilvl w:val="0"/>
          <w:numId w:val="17"/>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realizarea programelor de </w:t>
      </w:r>
      <w:proofErr w:type="spellStart"/>
      <w:r w:rsidRPr="00DC50D2">
        <w:rPr>
          <w:rFonts w:ascii="Times New Roman" w:hAnsi="Times New Roman"/>
          <w:bCs/>
          <w:sz w:val="24"/>
          <w:szCs w:val="24"/>
          <w:lang w:val="ro-RO"/>
        </w:rPr>
        <w:t>reconstrucţie</w:t>
      </w:r>
      <w:proofErr w:type="spellEnd"/>
      <w:r w:rsidRPr="00DC50D2">
        <w:rPr>
          <w:rFonts w:ascii="Times New Roman" w:hAnsi="Times New Roman"/>
          <w:bCs/>
          <w:sz w:val="24"/>
          <w:szCs w:val="24"/>
          <w:lang w:val="ro-RO"/>
        </w:rPr>
        <w:t xml:space="preserve"> ecologică: </w:t>
      </w:r>
      <w:proofErr w:type="spellStart"/>
      <w:r w:rsidRPr="00DC50D2">
        <w:rPr>
          <w:rFonts w:ascii="Times New Roman" w:hAnsi="Times New Roman"/>
          <w:bCs/>
          <w:sz w:val="24"/>
          <w:szCs w:val="24"/>
          <w:lang w:val="ro-RO"/>
        </w:rPr>
        <w:t>lucrari</w:t>
      </w:r>
      <w:proofErr w:type="spellEnd"/>
      <w:r w:rsidRPr="00DC50D2">
        <w:rPr>
          <w:rFonts w:ascii="Times New Roman" w:hAnsi="Times New Roman"/>
          <w:bCs/>
          <w:sz w:val="24"/>
          <w:szCs w:val="24"/>
          <w:lang w:val="ro-RO"/>
        </w:rPr>
        <w:t xml:space="preserve"> de nivelare.</w:t>
      </w:r>
    </w:p>
    <w:p w14:paraId="6E5A2A37" w14:textId="2700A492" w:rsidR="00DB686C" w:rsidRPr="00DC50D2" w:rsidRDefault="00DB686C" w:rsidP="00B7036D">
      <w:pPr>
        <w:tabs>
          <w:tab w:val="left" w:pos="1260"/>
        </w:tabs>
        <w:spacing w:after="0" w:line="240" w:lineRule="auto"/>
        <w:ind w:left="900"/>
        <w:jc w:val="both"/>
        <w:rPr>
          <w:rFonts w:ascii="Times New Roman" w:hAnsi="Times New Roman"/>
          <w:bCs/>
          <w:sz w:val="24"/>
          <w:szCs w:val="24"/>
          <w:lang w:val="ro-RO"/>
        </w:rPr>
      </w:pPr>
      <w:r w:rsidRPr="00DC50D2">
        <w:rPr>
          <w:rFonts w:ascii="Times New Roman" w:hAnsi="Times New Roman"/>
          <w:bCs/>
          <w:sz w:val="24"/>
          <w:szCs w:val="24"/>
          <w:lang w:val="ro-RO"/>
        </w:rPr>
        <w:t xml:space="preserve"> </w:t>
      </w:r>
    </w:p>
    <w:p w14:paraId="1412747F" w14:textId="77777777" w:rsidR="00DB686C" w:rsidRPr="00DC50D2" w:rsidRDefault="00DB686C" w:rsidP="004D01E2">
      <w:pPr>
        <w:shd w:val="clear" w:color="auto" w:fill="FFFFFF"/>
        <w:spacing w:after="0" w:line="360" w:lineRule="auto"/>
        <w:jc w:val="both"/>
        <w:rPr>
          <w:rFonts w:ascii="Times New Roman" w:hAnsi="Times New Roman"/>
          <w:color w:val="31849B" w:themeColor="accent5" w:themeShade="BF"/>
          <w:sz w:val="24"/>
          <w:szCs w:val="24"/>
          <w:lang w:eastAsia="ro-RO"/>
        </w:rPr>
      </w:pPr>
    </w:p>
    <w:p w14:paraId="230BF0FF" w14:textId="77777777" w:rsidR="00586852" w:rsidRPr="00DC50D2" w:rsidRDefault="00DB686C"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lastRenderedPageBreak/>
        <w:t>7.</w:t>
      </w:r>
      <w:r w:rsidR="00586852" w:rsidRPr="00DC50D2">
        <w:rPr>
          <w:rFonts w:ascii="Times New Roman" w:hAnsi="Times New Roman"/>
          <w:b/>
          <w:bCs/>
          <w:color w:val="31849B" w:themeColor="accent5" w:themeShade="BF"/>
          <w:sz w:val="24"/>
          <w:szCs w:val="24"/>
          <w:lang w:eastAsia="ro-RO"/>
        </w:rPr>
        <w:t>)</w:t>
      </w:r>
      <w:r w:rsidR="00586852" w:rsidRPr="00DC50D2">
        <w:rPr>
          <w:rFonts w:ascii="Times New Roman" w:hAnsi="Times New Roman"/>
          <w:color w:val="31849B" w:themeColor="accent5" w:themeShade="BF"/>
          <w:sz w:val="24"/>
          <w:szCs w:val="24"/>
          <w:lang w:eastAsia="ro-RO"/>
        </w:rPr>
        <w:t> </w:t>
      </w:r>
      <w:proofErr w:type="spellStart"/>
      <w:r w:rsidR="00586852" w:rsidRPr="00DC50D2">
        <w:rPr>
          <w:rFonts w:ascii="Times New Roman" w:hAnsi="Times New Roman"/>
          <w:color w:val="31849B" w:themeColor="accent5" w:themeShade="BF"/>
          <w:sz w:val="24"/>
          <w:szCs w:val="24"/>
          <w:lang w:eastAsia="ro-RO"/>
        </w:rPr>
        <w:t>protecția</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așezărilor</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umane</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și</w:t>
      </w:r>
      <w:proofErr w:type="spellEnd"/>
      <w:r w:rsidR="00586852" w:rsidRPr="00DC50D2">
        <w:rPr>
          <w:rFonts w:ascii="Times New Roman" w:hAnsi="Times New Roman"/>
          <w:color w:val="31849B" w:themeColor="accent5" w:themeShade="BF"/>
          <w:sz w:val="24"/>
          <w:szCs w:val="24"/>
          <w:lang w:eastAsia="ro-RO"/>
        </w:rPr>
        <w:t xml:space="preserve"> </w:t>
      </w:r>
      <w:proofErr w:type="gramStart"/>
      <w:r w:rsidR="00586852" w:rsidRPr="00DC50D2">
        <w:rPr>
          <w:rFonts w:ascii="Times New Roman" w:hAnsi="Times New Roman"/>
          <w:color w:val="31849B" w:themeColor="accent5" w:themeShade="BF"/>
          <w:sz w:val="24"/>
          <w:szCs w:val="24"/>
          <w:lang w:eastAsia="ro-RO"/>
        </w:rPr>
        <w:t>a</w:t>
      </w:r>
      <w:proofErr w:type="gram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altor</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obiective</w:t>
      </w:r>
      <w:proofErr w:type="spellEnd"/>
      <w:r w:rsidR="00586852" w:rsidRPr="00DC50D2">
        <w:rPr>
          <w:rFonts w:ascii="Times New Roman" w:hAnsi="Times New Roman"/>
          <w:color w:val="31849B" w:themeColor="accent5" w:themeShade="BF"/>
          <w:sz w:val="24"/>
          <w:szCs w:val="24"/>
          <w:lang w:eastAsia="ro-RO"/>
        </w:rPr>
        <w:t xml:space="preserve"> de </w:t>
      </w:r>
      <w:proofErr w:type="spellStart"/>
      <w:r w:rsidR="00586852" w:rsidRPr="00DC50D2">
        <w:rPr>
          <w:rFonts w:ascii="Times New Roman" w:hAnsi="Times New Roman"/>
          <w:color w:val="31849B" w:themeColor="accent5" w:themeShade="BF"/>
          <w:sz w:val="24"/>
          <w:szCs w:val="24"/>
          <w:lang w:eastAsia="ro-RO"/>
        </w:rPr>
        <w:t>interes</w:t>
      </w:r>
      <w:proofErr w:type="spellEnd"/>
      <w:r w:rsidR="00586852" w:rsidRPr="00DC50D2">
        <w:rPr>
          <w:rFonts w:ascii="Times New Roman" w:hAnsi="Times New Roman"/>
          <w:color w:val="31849B" w:themeColor="accent5" w:themeShade="BF"/>
          <w:sz w:val="24"/>
          <w:szCs w:val="24"/>
          <w:lang w:eastAsia="ro-RO"/>
        </w:rPr>
        <w:t xml:space="preserve"> public:</w:t>
      </w:r>
    </w:p>
    <w:p w14:paraId="1C293DB5"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identificarea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obiectivelor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interes</w:t>
      </w:r>
      <w:proofErr w:type="spellEnd"/>
      <w:r w:rsidRPr="00DC50D2">
        <w:rPr>
          <w:rFonts w:ascii="Times New Roman" w:hAnsi="Times New Roman"/>
          <w:color w:val="31849B" w:themeColor="accent5" w:themeShade="BF"/>
          <w:sz w:val="24"/>
          <w:szCs w:val="24"/>
          <w:lang w:eastAsia="ro-RO"/>
        </w:rPr>
        <w:t xml:space="preserve"> public, </w:t>
      </w:r>
      <w:proofErr w:type="spellStart"/>
      <w:r w:rsidRPr="00DC50D2">
        <w:rPr>
          <w:rFonts w:ascii="Times New Roman" w:hAnsi="Times New Roman"/>
          <w:color w:val="31849B" w:themeColor="accent5" w:themeShade="BF"/>
          <w:sz w:val="24"/>
          <w:szCs w:val="24"/>
          <w:lang w:eastAsia="ro-RO"/>
        </w:rPr>
        <w:t>distanța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față</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așezările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umane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respectiv</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față</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monumente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istorice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arhitectură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w:t>
      </w:r>
      <w:proofErr w:type="spellEnd"/>
      <w:r w:rsidRPr="00DC50D2">
        <w:rPr>
          <w:rFonts w:ascii="Times New Roman" w:hAnsi="Times New Roman"/>
          <w:color w:val="31849B" w:themeColor="accent5" w:themeShade="BF"/>
          <w:sz w:val="24"/>
          <w:szCs w:val="24"/>
          <w:lang w:eastAsia="ro-RO"/>
        </w:rPr>
        <w:t xml:space="preserve"> zone </w:t>
      </w:r>
      <w:proofErr w:type="spellStart"/>
      <w:r w:rsidRPr="00DC50D2">
        <w:rPr>
          <w:rFonts w:ascii="Times New Roman" w:hAnsi="Times New Roman"/>
          <w:color w:val="31849B" w:themeColor="accent5" w:themeShade="BF"/>
          <w:sz w:val="24"/>
          <w:szCs w:val="24"/>
          <w:lang w:eastAsia="ro-RO"/>
        </w:rPr>
        <w:t>asupra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cărora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există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instituit</w:t>
      </w:r>
      <w:proofErr w:type="spellEnd"/>
      <w:r w:rsidRPr="00DC50D2">
        <w:rPr>
          <w:rFonts w:ascii="Times New Roman" w:hAnsi="Times New Roman"/>
          <w:color w:val="31849B" w:themeColor="accent5" w:themeShade="BF"/>
          <w:sz w:val="24"/>
          <w:szCs w:val="24"/>
          <w:lang w:eastAsia="ro-RO"/>
        </w:rPr>
        <w:t xml:space="preserve"> un </w:t>
      </w:r>
      <w:proofErr w:type="spellStart"/>
      <w:r w:rsidRPr="00DC50D2">
        <w:rPr>
          <w:rFonts w:ascii="Times New Roman" w:hAnsi="Times New Roman"/>
          <w:color w:val="31849B" w:themeColor="accent5" w:themeShade="BF"/>
          <w:sz w:val="24"/>
          <w:szCs w:val="24"/>
          <w:lang w:eastAsia="ro-RO"/>
        </w:rPr>
        <w:t>regim</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restricție</w:t>
      </w:r>
      <w:proofErr w:type="spellEnd"/>
      <w:r w:rsidRPr="00DC50D2">
        <w:rPr>
          <w:rFonts w:ascii="Times New Roman" w:hAnsi="Times New Roman"/>
          <w:color w:val="31849B" w:themeColor="accent5" w:themeShade="BF"/>
          <w:sz w:val="24"/>
          <w:szCs w:val="24"/>
          <w:lang w:eastAsia="ro-RO"/>
        </w:rPr>
        <w:t xml:space="preserve">, zone de </w:t>
      </w:r>
      <w:proofErr w:type="spellStart"/>
      <w:r w:rsidRPr="00DC50D2">
        <w:rPr>
          <w:rFonts w:ascii="Times New Roman" w:hAnsi="Times New Roman"/>
          <w:color w:val="31849B" w:themeColor="accent5" w:themeShade="BF"/>
          <w:sz w:val="24"/>
          <w:szCs w:val="24"/>
          <w:lang w:eastAsia="ro-RO"/>
        </w:rPr>
        <w:t>interes</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tradițional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altele</w:t>
      </w:r>
      <w:proofErr w:type="spellEnd"/>
      <w:r w:rsidRPr="00DC50D2">
        <w:rPr>
          <w:rFonts w:ascii="Times New Roman" w:hAnsi="Times New Roman"/>
          <w:color w:val="31849B" w:themeColor="accent5" w:themeShade="BF"/>
          <w:sz w:val="24"/>
          <w:szCs w:val="24"/>
          <w:lang w:eastAsia="ro-RO"/>
        </w:rPr>
        <w:t>;</w:t>
      </w:r>
    </w:p>
    <w:p w14:paraId="7530FEC6" w14:textId="77777777" w:rsidR="00CA1662" w:rsidRPr="00DC50D2" w:rsidRDefault="00CA1662" w:rsidP="00CA1662">
      <w:pPr>
        <w:kinsoku w:val="0"/>
        <w:overflowPunct w:val="0"/>
        <w:spacing w:before="3" w:line="275" w:lineRule="exact"/>
        <w:ind w:right="144" w:firstLine="360"/>
        <w:jc w:val="both"/>
        <w:textAlignment w:val="baseline"/>
        <w:rPr>
          <w:rFonts w:ascii="Times New Roman" w:eastAsia="Calibri" w:hAnsi="Times New Roman"/>
          <w:sz w:val="24"/>
          <w:szCs w:val="24"/>
        </w:rPr>
      </w:pPr>
      <w:r w:rsidRPr="00DC50D2">
        <w:rPr>
          <w:rFonts w:ascii="Times New Roman" w:eastAsia="Calibri" w:hAnsi="Times New Roman"/>
          <w:sz w:val="24"/>
          <w:szCs w:val="24"/>
        </w:rPr>
        <w:t xml:space="preserve">In </w:t>
      </w:r>
      <w:proofErr w:type="spellStart"/>
      <w:r w:rsidRPr="00DC50D2">
        <w:rPr>
          <w:rFonts w:ascii="Times New Roman" w:eastAsia="Calibri" w:hAnsi="Times New Roman"/>
          <w:sz w:val="24"/>
          <w:szCs w:val="24"/>
        </w:rPr>
        <w:t>situatia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prezentata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activitatea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desfasurata</w:t>
      </w:r>
      <w:proofErr w:type="spellEnd"/>
      <w:r w:rsidRPr="00DC50D2">
        <w:rPr>
          <w:rFonts w:ascii="Times New Roman" w:eastAsia="Calibri" w:hAnsi="Times New Roman"/>
          <w:sz w:val="24"/>
          <w:szCs w:val="24"/>
        </w:rPr>
        <w:t xml:space="preserve"> in </w:t>
      </w:r>
      <w:proofErr w:type="spellStart"/>
      <w:r w:rsidRPr="00DC50D2">
        <w:rPr>
          <w:rFonts w:ascii="Times New Roman" w:eastAsia="Calibri" w:hAnsi="Times New Roman"/>
          <w:sz w:val="24"/>
          <w:szCs w:val="24"/>
        </w:rPr>
        <w:t>cadrul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obiectivului</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necesita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masuri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speciale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protectie</w:t>
      </w:r>
      <w:proofErr w:type="spellEnd"/>
      <w:r w:rsidRPr="00DC50D2">
        <w:rPr>
          <w:rFonts w:ascii="Times New Roman" w:eastAsia="Calibri" w:hAnsi="Times New Roman"/>
          <w:sz w:val="24"/>
          <w:szCs w:val="24"/>
        </w:rPr>
        <w:t xml:space="preserve"> </w:t>
      </w:r>
      <w:proofErr w:type="gramStart"/>
      <w:r w:rsidRPr="00DC50D2">
        <w:rPr>
          <w:rFonts w:ascii="Times New Roman" w:eastAsia="Calibri" w:hAnsi="Times New Roman"/>
          <w:sz w:val="24"/>
          <w:szCs w:val="24"/>
        </w:rPr>
        <w:t>a</w:t>
      </w:r>
      <w:proofErr w:type="gram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asezarilor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umane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interes</w:t>
      </w:r>
      <w:proofErr w:type="spellEnd"/>
      <w:r w:rsidRPr="00DC50D2">
        <w:rPr>
          <w:rFonts w:ascii="Times New Roman" w:eastAsia="Calibri" w:hAnsi="Times New Roman"/>
          <w:sz w:val="24"/>
          <w:szCs w:val="24"/>
        </w:rPr>
        <w:t xml:space="preserve"> public.</w:t>
      </w:r>
    </w:p>
    <w:p w14:paraId="73AAF0B5" w14:textId="77777777" w:rsidR="00CA1662" w:rsidRPr="00DC50D2" w:rsidRDefault="00CA1662" w:rsidP="00CA1662">
      <w:pPr>
        <w:kinsoku w:val="0"/>
        <w:overflowPunct w:val="0"/>
        <w:spacing w:before="99" w:line="296" w:lineRule="exact"/>
        <w:ind w:right="144" w:firstLine="360"/>
        <w:jc w:val="both"/>
        <w:textAlignment w:val="baseline"/>
        <w:rPr>
          <w:rFonts w:ascii="Times New Roman" w:eastAsia="Calibri" w:hAnsi="Times New Roman"/>
          <w:sz w:val="24"/>
          <w:szCs w:val="24"/>
        </w:rPr>
      </w:pPr>
      <w:r w:rsidRPr="00DC50D2">
        <w:rPr>
          <w:rFonts w:ascii="Times New Roman" w:eastAsia="Calibri" w:hAnsi="Times New Roman"/>
          <w:sz w:val="24"/>
          <w:szCs w:val="24"/>
        </w:rPr>
        <w:t xml:space="preserve">Din </w:t>
      </w:r>
      <w:proofErr w:type="spellStart"/>
      <w:r w:rsidRPr="00DC50D2">
        <w:rPr>
          <w:rFonts w:ascii="Times New Roman" w:eastAsia="Calibri" w:hAnsi="Times New Roman"/>
          <w:sz w:val="24"/>
          <w:szCs w:val="24"/>
        </w:rPr>
        <w:t>datele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detinute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proiectul</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afecteaza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monumente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istorice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arhitectura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alte</w:t>
      </w:r>
      <w:proofErr w:type="spellEnd"/>
      <w:r w:rsidRPr="00DC50D2">
        <w:rPr>
          <w:rFonts w:ascii="Times New Roman" w:eastAsia="Calibri" w:hAnsi="Times New Roman"/>
          <w:sz w:val="24"/>
          <w:szCs w:val="24"/>
        </w:rPr>
        <w:t xml:space="preserve"> zone </w:t>
      </w:r>
      <w:proofErr w:type="spellStart"/>
      <w:r w:rsidRPr="00DC50D2">
        <w:rPr>
          <w:rFonts w:ascii="Times New Roman" w:eastAsia="Calibri" w:hAnsi="Times New Roman"/>
          <w:sz w:val="24"/>
          <w:szCs w:val="24"/>
        </w:rPr>
        <w:t>asupra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carora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exista</w:t>
      </w:r>
      <w:proofErr w:type="spellEnd"/>
      <w:r w:rsidRPr="00DC50D2">
        <w:rPr>
          <w:rFonts w:ascii="Times New Roman" w:eastAsia="Calibri" w:hAnsi="Times New Roman"/>
          <w:sz w:val="24"/>
          <w:szCs w:val="24"/>
        </w:rPr>
        <w:t xml:space="preserve"> un </w:t>
      </w:r>
      <w:proofErr w:type="spellStart"/>
      <w:r w:rsidRPr="00DC50D2">
        <w:rPr>
          <w:rFonts w:ascii="Times New Roman" w:eastAsia="Calibri" w:hAnsi="Times New Roman"/>
          <w:sz w:val="24"/>
          <w:szCs w:val="24"/>
        </w:rPr>
        <w:t>regim</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restrictie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zone de </w:t>
      </w:r>
      <w:proofErr w:type="spellStart"/>
      <w:r w:rsidRPr="00DC50D2">
        <w:rPr>
          <w:rFonts w:ascii="Times New Roman" w:eastAsia="Calibri" w:hAnsi="Times New Roman"/>
          <w:sz w:val="24"/>
          <w:szCs w:val="24"/>
        </w:rPr>
        <w:t>interes</w:t>
      </w:r>
      <w:proofErr w:type="spellEnd"/>
      <w:r w:rsidRPr="00DC50D2">
        <w:rPr>
          <w:rFonts w:ascii="Times New Roman" w:eastAsia="Calibri" w:hAnsi="Times New Roman"/>
          <w:sz w:val="24"/>
          <w:szCs w:val="24"/>
        </w:rPr>
        <w:t xml:space="preserve"> traditional.</w:t>
      </w:r>
    </w:p>
    <w:p w14:paraId="7FE1367A" w14:textId="77777777" w:rsidR="00CA1662" w:rsidRPr="00DC50D2" w:rsidRDefault="00CA1662" w:rsidP="00812727">
      <w:pPr>
        <w:kinsoku w:val="0"/>
        <w:overflowPunct w:val="0"/>
        <w:spacing w:before="121" w:line="275" w:lineRule="exact"/>
        <w:ind w:right="144" w:firstLine="360"/>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Nivelul</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poluare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generat</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emisiile</w:t>
      </w:r>
      <w:proofErr w:type="spellEnd"/>
      <w:r w:rsidRPr="00DC50D2">
        <w:rPr>
          <w:rFonts w:ascii="Times New Roman" w:eastAsia="Calibri" w:hAnsi="Times New Roman"/>
          <w:sz w:val="24"/>
          <w:szCs w:val="24"/>
        </w:rPr>
        <w:t xml:space="preserve"> din </w:t>
      </w:r>
      <w:proofErr w:type="spellStart"/>
      <w:r w:rsidRPr="00DC50D2">
        <w:rPr>
          <w:rFonts w:ascii="Times New Roman" w:eastAsia="Calibri" w:hAnsi="Times New Roman"/>
          <w:sz w:val="24"/>
          <w:szCs w:val="24"/>
        </w:rPr>
        <w:t>lucrarile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implementare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proiectului</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determina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situatii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critice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sanatate</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populatiei</w:t>
      </w:r>
      <w:proofErr w:type="spellEnd"/>
      <w:r w:rsidRPr="00DC50D2">
        <w:rPr>
          <w:rFonts w:ascii="Times New Roman" w:eastAsia="Calibri" w:hAnsi="Times New Roman"/>
          <w:sz w:val="24"/>
          <w:szCs w:val="24"/>
        </w:rPr>
        <w:t xml:space="preserve">. Se </w:t>
      </w:r>
      <w:proofErr w:type="spellStart"/>
      <w:r w:rsidRPr="00DC50D2">
        <w:rPr>
          <w:rFonts w:ascii="Times New Roman" w:eastAsia="Calibri" w:hAnsi="Times New Roman"/>
          <w:sz w:val="24"/>
          <w:szCs w:val="24"/>
        </w:rPr>
        <w:t>considera</w:t>
      </w:r>
      <w:proofErr w:type="spellEnd"/>
      <w:r w:rsidRPr="00DC50D2">
        <w:rPr>
          <w:rFonts w:ascii="Times New Roman" w:eastAsia="Calibri" w:hAnsi="Times New Roman"/>
          <w:sz w:val="24"/>
          <w:szCs w:val="24"/>
        </w:rPr>
        <w:t xml:space="preserve"> ca </w:t>
      </w:r>
      <w:proofErr w:type="spellStart"/>
      <w:r w:rsidRPr="00DC50D2">
        <w:rPr>
          <w:rFonts w:ascii="Times New Roman" w:eastAsia="Calibri" w:hAnsi="Times New Roman"/>
          <w:sz w:val="24"/>
          <w:szCs w:val="24"/>
        </w:rPr>
        <w:t>proiectul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propus</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genera un impact </w:t>
      </w:r>
      <w:proofErr w:type="spellStart"/>
      <w:r w:rsidRPr="00DC50D2">
        <w:rPr>
          <w:rFonts w:ascii="Times New Roman" w:eastAsia="Calibri" w:hAnsi="Times New Roman"/>
          <w:sz w:val="24"/>
          <w:szCs w:val="24"/>
        </w:rPr>
        <w:t>pozitiv</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asupra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asezarilor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umane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prin</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imbuntatirea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mediu</w:t>
      </w:r>
      <w:r w:rsidR="00812727" w:rsidRPr="00DC50D2">
        <w:rPr>
          <w:rFonts w:ascii="Times New Roman" w:eastAsia="Calibri" w:hAnsi="Times New Roman"/>
          <w:sz w:val="24"/>
          <w:szCs w:val="24"/>
        </w:rPr>
        <w:t>lui</w:t>
      </w:r>
      <w:proofErr w:type="spellEnd"/>
      <w:r w:rsidR="00812727" w:rsidRPr="00DC50D2">
        <w:rPr>
          <w:rFonts w:ascii="Times New Roman" w:eastAsia="Calibri" w:hAnsi="Times New Roman"/>
          <w:sz w:val="24"/>
          <w:szCs w:val="24"/>
        </w:rPr>
        <w:t xml:space="preserve"> social </w:t>
      </w:r>
      <w:proofErr w:type="spellStart"/>
      <w:r w:rsidR="00812727" w:rsidRPr="00DC50D2">
        <w:rPr>
          <w:rFonts w:ascii="Times New Roman" w:eastAsia="Calibri" w:hAnsi="Times New Roman"/>
          <w:sz w:val="24"/>
          <w:szCs w:val="24"/>
        </w:rPr>
        <w:t>si</w:t>
      </w:r>
      <w:proofErr w:type="spellEnd"/>
      <w:r w:rsidR="00812727" w:rsidRPr="00DC50D2">
        <w:rPr>
          <w:rFonts w:ascii="Times New Roman" w:eastAsia="Calibri" w:hAnsi="Times New Roman"/>
          <w:sz w:val="24"/>
          <w:szCs w:val="24"/>
        </w:rPr>
        <w:t xml:space="preserve"> economic in zona.</w:t>
      </w:r>
    </w:p>
    <w:p w14:paraId="7DF3E7B8"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lucrările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dotările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măsurile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protecția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așezărilor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umane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gramStart"/>
      <w:r w:rsidRPr="00DC50D2">
        <w:rPr>
          <w:rFonts w:ascii="Times New Roman" w:hAnsi="Times New Roman"/>
          <w:color w:val="31849B" w:themeColor="accent5" w:themeShade="BF"/>
          <w:sz w:val="24"/>
          <w:szCs w:val="24"/>
          <w:lang w:eastAsia="ro-RO"/>
        </w:rPr>
        <w:t>a</w:t>
      </w:r>
      <w:proofErr w:type="gram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obiectivelor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protejate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interes</w:t>
      </w:r>
      <w:proofErr w:type="spellEnd"/>
      <w:r w:rsidRPr="00DC50D2">
        <w:rPr>
          <w:rFonts w:ascii="Times New Roman" w:hAnsi="Times New Roman"/>
          <w:color w:val="31849B" w:themeColor="accent5" w:themeShade="BF"/>
          <w:sz w:val="24"/>
          <w:szCs w:val="24"/>
          <w:lang w:eastAsia="ro-RO"/>
        </w:rPr>
        <w:t xml:space="preserve"> public;</w:t>
      </w:r>
    </w:p>
    <w:p w14:paraId="110D725C" w14:textId="77777777" w:rsidR="00CA1662" w:rsidRPr="00DC50D2" w:rsidRDefault="00CA1662" w:rsidP="00812727">
      <w:pPr>
        <w:kinsoku w:val="0"/>
        <w:overflowPunct w:val="0"/>
        <w:spacing w:before="3" w:line="275" w:lineRule="exact"/>
        <w:ind w:right="144" w:firstLine="360"/>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Deoarece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proiectul</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afecteaza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monumente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istorice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arhitectura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alte</w:t>
      </w:r>
      <w:proofErr w:type="spellEnd"/>
      <w:r w:rsidRPr="00DC50D2">
        <w:rPr>
          <w:rFonts w:ascii="Times New Roman" w:eastAsia="Calibri" w:hAnsi="Times New Roman"/>
          <w:sz w:val="24"/>
          <w:szCs w:val="24"/>
        </w:rPr>
        <w:t xml:space="preserve"> zone </w:t>
      </w:r>
      <w:proofErr w:type="spellStart"/>
      <w:r w:rsidRPr="00DC50D2">
        <w:rPr>
          <w:rFonts w:ascii="Times New Roman" w:eastAsia="Calibri" w:hAnsi="Times New Roman"/>
          <w:sz w:val="24"/>
          <w:szCs w:val="24"/>
        </w:rPr>
        <w:t>asupra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carora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exista</w:t>
      </w:r>
      <w:proofErr w:type="spellEnd"/>
      <w:r w:rsidRPr="00DC50D2">
        <w:rPr>
          <w:rFonts w:ascii="Times New Roman" w:eastAsia="Calibri" w:hAnsi="Times New Roman"/>
          <w:sz w:val="24"/>
          <w:szCs w:val="24"/>
        </w:rPr>
        <w:t xml:space="preserve"> un </w:t>
      </w:r>
      <w:proofErr w:type="spellStart"/>
      <w:r w:rsidRPr="00DC50D2">
        <w:rPr>
          <w:rFonts w:ascii="Times New Roman" w:eastAsia="Calibri" w:hAnsi="Times New Roman"/>
          <w:sz w:val="24"/>
          <w:szCs w:val="24"/>
        </w:rPr>
        <w:t>regim</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restrictie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zone de </w:t>
      </w:r>
      <w:proofErr w:type="spellStart"/>
      <w:r w:rsidRPr="00DC50D2">
        <w:rPr>
          <w:rFonts w:ascii="Times New Roman" w:eastAsia="Calibri" w:hAnsi="Times New Roman"/>
          <w:sz w:val="24"/>
          <w:szCs w:val="24"/>
        </w:rPr>
        <w:t>interes</w:t>
      </w:r>
      <w:proofErr w:type="spellEnd"/>
      <w:r w:rsidRPr="00DC50D2">
        <w:rPr>
          <w:rFonts w:ascii="Times New Roman" w:eastAsia="Calibri" w:hAnsi="Times New Roman"/>
          <w:sz w:val="24"/>
          <w:szCs w:val="24"/>
        </w:rPr>
        <w:t xml:space="preserve"> traditional, nu sunt </w:t>
      </w:r>
      <w:proofErr w:type="spellStart"/>
      <w:r w:rsidRPr="00DC50D2">
        <w:rPr>
          <w:rFonts w:ascii="Times New Roman" w:eastAsia="Calibri" w:hAnsi="Times New Roman"/>
          <w:sz w:val="24"/>
          <w:szCs w:val="24"/>
        </w:rPr>
        <w:t>necesare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lucrari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dotari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masuri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pentru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protectia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asezarilor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umane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gramStart"/>
      <w:r w:rsidRPr="00DC50D2">
        <w:rPr>
          <w:rFonts w:ascii="Times New Roman" w:eastAsia="Calibri" w:hAnsi="Times New Roman"/>
          <w:sz w:val="24"/>
          <w:szCs w:val="24"/>
        </w:rPr>
        <w:t>a</w:t>
      </w:r>
      <w:proofErr w:type="gram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obiectivelor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prot</w:t>
      </w:r>
      <w:r w:rsidR="00812727" w:rsidRPr="00DC50D2">
        <w:rPr>
          <w:rFonts w:ascii="Times New Roman" w:eastAsia="Calibri" w:hAnsi="Times New Roman"/>
          <w:sz w:val="24"/>
          <w:szCs w:val="24"/>
        </w:rPr>
        <w:t>ejate</w:t>
      </w:r>
      <w:proofErr w:type="spellEnd"/>
      <w:r w:rsidR="00812727" w:rsidRPr="00DC50D2">
        <w:rPr>
          <w:rFonts w:ascii="Times New Roman" w:eastAsia="Calibri" w:hAnsi="Times New Roman"/>
          <w:sz w:val="24"/>
          <w:szCs w:val="24"/>
        </w:rPr>
        <w:t xml:space="preserve"> </w:t>
      </w:r>
      <w:proofErr w:type="spellStart"/>
      <w:r w:rsidR="00812727" w:rsidRPr="00DC50D2">
        <w:rPr>
          <w:rFonts w:ascii="Times New Roman" w:eastAsia="Calibri" w:hAnsi="Times New Roman"/>
          <w:sz w:val="24"/>
          <w:szCs w:val="24"/>
        </w:rPr>
        <w:t>si</w:t>
      </w:r>
      <w:proofErr w:type="spellEnd"/>
      <w:r w:rsidR="00812727" w:rsidRPr="00DC50D2">
        <w:rPr>
          <w:rFonts w:ascii="Times New Roman" w:eastAsia="Calibri" w:hAnsi="Times New Roman"/>
          <w:sz w:val="24"/>
          <w:szCs w:val="24"/>
        </w:rPr>
        <w:t>/</w:t>
      </w:r>
      <w:proofErr w:type="spellStart"/>
      <w:r w:rsidR="00812727" w:rsidRPr="00DC50D2">
        <w:rPr>
          <w:rFonts w:ascii="Times New Roman" w:eastAsia="Calibri" w:hAnsi="Times New Roman"/>
          <w:sz w:val="24"/>
          <w:szCs w:val="24"/>
        </w:rPr>
        <w:t>sau</w:t>
      </w:r>
      <w:proofErr w:type="spellEnd"/>
      <w:r w:rsidR="00812727" w:rsidRPr="00DC50D2">
        <w:rPr>
          <w:rFonts w:ascii="Times New Roman" w:eastAsia="Calibri" w:hAnsi="Times New Roman"/>
          <w:sz w:val="24"/>
          <w:szCs w:val="24"/>
        </w:rPr>
        <w:t xml:space="preserve"> de </w:t>
      </w:r>
      <w:proofErr w:type="spellStart"/>
      <w:r w:rsidR="00812727" w:rsidRPr="00DC50D2">
        <w:rPr>
          <w:rFonts w:ascii="Times New Roman" w:eastAsia="Calibri" w:hAnsi="Times New Roman"/>
          <w:sz w:val="24"/>
          <w:szCs w:val="24"/>
        </w:rPr>
        <w:t>interes</w:t>
      </w:r>
      <w:proofErr w:type="spellEnd"/>
      <w:r w:rsidR="00812727" w:rsidRPr="00DC50D2">
        <w:rPr>
          <w:rFonts w:ascii="Times New Roman" w:eastAsia="Calibri" w:hAnsi="Times New Roman"/>
          <w:sz w:val="24"/>
          <w:szCs w:val="24"/>
        </w:rPr>
        <w:t xml:space="preserve"> public.</w:t>
      </w:r>
    </w:p>
    <w:p w14:paraId="4BE8F848" w14:textId="77777777" w:rsidR="00586852" w:rsidRPr="00DC50D2" w:rsidRDefault="00DB686C"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8.</w:t>
      </w:r>
      <w:r w:rsidR="00586852" w:rsidRPr="00DC50D2">
        <w:rPr>
          <w:rFonts w:ascii="Times New Roman" w:hAnsi="Times New Roman"/>
          <w:b/>
          <w:bCs/>
          <w:color w:val="31849B" w:themeColor="accent5" w:themeShade="BF"/>
          <w:sz w:val="24"/>
          <w:szCs w:val="24"/>
          <w:lang w:eastAsia="ro-RO"/>
        </w:rPr>
        <w:t>)</w:t>
      </w:r>
      <w:r w:rsidR="00586852" w:rsidRPr="00DC50D2">
        <w:rPr>
          <w:rFonts w:ascii="Times New Roman" w:hAnsi="Times New Roman"/>
          <w:color w:val="31849B" w:themeColor="accent5" w:themeShade="BF"/>
          <w:sz w:val="24"/>
          <w:szCs w:val="24"/>
          <w:lang w:eastAsia="ro-RO"/>
        </w:rPr>
        <w:t> </w:t>
      </w:r>
      <w:proofErr w:type="spellStart"/>
      <w:r w:rsidR="00586852" w:rsidRPr="00DC50D2">
        <w:rPr>
          <w:rFonts w:ascii="Times New Roman" w:hAnsi="Times New Roman"/>
          <w:color w:val="31849B" w:themeColor="accent5" w:themeShade="BF"/>
          <w:sz w:val="24"/>
          <w:szCs w:val="24"/>
          <w:lang w:eastAsia="ro-RO"/>
        </w:rPr>
        <w:t>prevenirea</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și</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gestionarea</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deșeurilor</w:t>
      </w:r>
      <w:proofErr w:type="spellEnd"/>
      <w:r w:rsidR="00586852" w:rsidRPr="00DC50D2">
        <w:rPr>
          <w:rFonts w:ascii="Times New Roman" w:hAnsi="Times New Roman"/>
          <w:color w:val="31849B" w:themeColor="accent5" w:themeShade="BF"/>
          <w:sz w:val="24"/>
          <w:szCs w:val="24"/>
          <w:lang w:eastAsia="ro-RO"/>
        </w:rPr>
        <w:t xml:space="preserve"> generate pe </w:t>
      </w:r>
      <w:proofErr w:type="spellStart"/>
      <w:r w:rsidR="00586852" w:rsidRPr="00DC50D2">
        <w:rPr>
          <w:rFonts w:ascii="Times New Roman" w:hAnsi="Times New Roman"/>
          <w:color w:val="31849B" w:themeColor="accent5" w:themeShade="BF"/>
          <w:sz w:val="24"/>
          <w:szCs w:val="24"/>
          <w:lang w:eastAsia="ro-RO"/>
        </w:rPr>
        <w:t>amplasament</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în</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timpul</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realizării</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proiectului</w:t>
      </w:r>
      <w:proofErr w:type="spellEnd"/>
      <w:r w:rsidR="00586852" w:rsidRPr="00DC50D2">
        <w:rPr>
          <w:rFonts w:ascii="Times New Roman" w:hAnsi="Times New Roman"/>
          <w:color w:val="31849B" w:themeColor="accent5" w:themeShade="BF"/>
          <w:sz w:val="24"/>
          <w:szCs w:val="24"/>
          <w:lang w:eastAsia="ro-RO"/>
        </w:rPr>
        <w:t>/</w:t>
      </w:r>
      <w:proofErr w:type="spellStart"/>
      <w:r w:rsidR="00586852" w:rsidRPr="00DC50D2">
        <w:rPr>
          <w:rFonts w:ascii="Times New Roman" w:hAnsi="Times New Roman"/>
          <w:color w:val="31849B" w:themeColor="accent5" w:themeShade="BF"/>
          <w:sz w:val="24"/>
          <w:szCs w:val="24"/>
          <w:lang w:eastAsia="ro-RO"/>
        </w:rPr>
        <w:t>în</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timpul</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exploatării</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inclusiv</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eliminarea</w:t>
      </w:r>
      <w:proofErr w:type="spellEnd"/>
      <w:r w:rsidR="00586852" w:rsidRPr="00DC50D2">
        <w:rPr>
          <w:rFonts w:ascii="Times New Roman" w:hAnsi="Times New Roman"/>
          <w:color w:val="31849B" w:themeColor="accent5" w:themeShade="BF"/>
          <w:sz w:val="24"/>
          <w:szCs w:val="24"/>
          <w:lang w:eastAsia="ro-RO"/>
        </w:rPr>
        <w:t>:</w:t>
      </w:r>
    </w:p>
    <w:p w14:paraId="4389B939"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lista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deșeurilor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clasificate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codificate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conformitate</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prevederile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legislației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europene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naționale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deșeurile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cantități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deșeuri</w:t>
      </w:r>
      <w:proofErr w:type="spellEnd"/>
      <w:r w:rsidRPr="00DC50D2">
        <w:rPr>
          <w:rFonts w:ascii="Times New Roman" w:hAnsi="Times New Roman"/>
          <w:color w:val="31849B" w:themeColor="accent5" w:themeShade="BF"/>
          <w:sz w:val="24"/>
          <w:szCs w:val="24"/>
          <w:lang w:eastAsia="ro-RO"/>
        </w:rPr>
        <w:t xml:space="preserve"> generate;</w:t>
      </w:r>
    </w:p>
    <w:p w14:paraId="15939C19" w14:textId="77777777" w:rsidR="00DB686C" w:rsidRPr="00133EB1" w:rsidRDefault="00DB686C" w:rsidP="00DB686C">
      <w:pPr>
        <w:shd w:val="clear" w:color="auto" w:fill="FFFFFF"/>
        <w:adjustRightInd w:val="0"/>
        <w:ind w:firstLine="540"/>
        <w:jc w:val="both"/>
        <w:rPr>
          <w:rFonts w:ascii="Times New Roman" w:hAnsi="Times New Roman"/>
          <w:bCs/>
          <w:i/>
          <w:sz w:val="24"/>
          <w:szCs w:val="24"/>
          <w:lang w:val="ro-RO"/>
        </w:rPr>
      </w:pPr>
      <w:proofErr w:type="spellStart"/>
      <w:r w:rsidRPr="00133EB1">
        <w:rPr>
          <w:rFonts w:ascii="Times New Roman" w:hAnsi="Times New Roman"/>
          <w:bCs/>
          <w:sz w:val="24"/>
          <w:szCs w:val="24"/>
          <w:lang w:val="ro-RO"/>
        </w:rPr>
        <w:t>Întreţinerea</w:t>
      </w:r>
      <w:proofErr w:type="spellEnd"/>
      <w:r w:rsidRPr="00133EB1">
        <w:rPr>
          <w:rFonts w:ascii="Times New Roman" w:hAnsi="Times New Roman"/>
          <w:bCs/>
          <w:sz w:val="24"/>
          <w:szCs w:val="24"/>
          <w:lang w:val="ro-RO"/>
        </w:rPr>
        <w:t xml:space="preserve"> utilajelor în faza de execuție a proiectului (schimburi de ulei, anvelope, baterii, diferite piese auto) se va realiza în afara perimetrului de lucru, la sediul executantului </w:t>
      </w:r>
      <w:proofErr w:type="spellStart"/>
      <w:r w:rsidRPr="00133EB1">
        <w:rPr>
          <w:rFonts w:ascii="Times New Roman" w:hAnsi="Times New Roman"/>
          <w:bCs/>
          <w:sz w:val="24"/>
          <w:szCs w:val="24"/>
          <w:lang w:val="ro-RO"/>
        </w:rPr>
        <w:t>lucrarilor</w:t>
      </w:r>
      <w:proofErr w:type="spellEnd"/>
      <w:r w:rsidRPr="00133EB1">
        <w:rPr>
          <w:rFonts w:ascii="Times New Roman" w:hAnsi="Times New Roman"/>
          <w:bCs/>
          <w:sz w:val="24"/>
          <w:szCs w:val="24"/>
          <w:lang w:val="ro-RO"/>
        </w:rPr>
        <w:t xml:space="preserve"> sau în service-uri auto, astfel că nu vor rezulta pe amplasament deșeuri de tipul </w:t>
      </w:r>
      <w:r w:rsidRPr="00133EB1">
        <w:rPr>
          <w:rFonts w:ascii="Times New Roman" w:hAnsi="Times New Roman"/>
          <w:bCs/>
          <w:i/>
          <w:sz w:val="24"/>
          <w:szCs w:val="24"/>
          <w:lang w:val="ro-RO"/>
        </w:rPr>
        <w:t xml:space="preserve">baterii și acumulatori uzați, piese metalice uzate, cauciucuri uzate, ulei uzat, produse petroliere. </w:t>
      </w:r>
    </w:p>
    <w:p w14:paraId="5AD81D22" w14:textId="77777777" w:rsidR="00DB686C" w:rsidRPr="00133EB1" w:rsidRDefault="00DB686C" w:rsidP="00DB686C">
      <w:pPr>
        <w:autoSpaceDE w:val="0"/>
        <w:autoSpaceDN w:val="0"/>
        <w:adjustRightInd w:val="0"/>
        <w:ind w:firstLine="540"/>
        <w:jc w:val="both"/>
        <w:rPr>
          <w:rFonts w:ascii="Times New Roman" w:hAnsi="Times New Roman"/>
          <w:bCs/>
          <w:sz w:val="24"/>
          <w:szCs w:val="24"/>
          <w:lang w:val="ro-RO"/>
        </w:rPr>
      </w:pPr>
      <w:r w:rsidRPr="00133EB1">
        <w:rPr>
          <w:rFonts w:ascii="Times New Roman" w:hAnsi="Times New Roman"/>
          <w:bCs/>
          <w:sz w:val="24"/>
          <w:szCs w:val="24"/>
          <w:lang w:val="ro-RO"/>
        </w:rPr>
        <w:t xml:space="preserve">Deșeurile rezultate din </w:t>
      </w:r>
      <w:proofErr w:type="spellStart"/>
      <w:r w:rsidRPr="00133EB1">
        <w:rPr>
          <w:rFonts w:ascii="Times New Roman" w:hAnsi="Times New Roman"/>
          <w:bCs/>
          <w:sz w:val="24"/>
          <w:szCs w:val="24"/>
          <w:lang w:val="ro-RO"/>
        </w:rPr>
        <w:t>executia</w:t>
      </w:r>
      <w:proofErr w:type="spellEnd"/>
      <w:r w:rsidRPr="00133EB1">
        <w:rPr>
          <w:rFonts w:ascii="Times New Roman" w:hAnsi="Times New Roman"/>
          <w:bCs/>
          <w:sz w:val="24"/>
          <w:szCs w:val="24"/>
          <w:lang w:val="ro-RO"/>
        </w:rPr>
        <w:t xml:space="preserve"> lucrărilor se codifică în conformitate cu prevederile HG nr.  856/2002 astfel: </w:t>
      </w:r>
    </w:p>
    <w:p w14:paraId="2FE28814" w14:textId="2FADB21C" w:rsidR="00DB686C" w:rsidRPr="00133EB1" w:rsidRDefault="00DB686C" w:rsidP="002E18F3">
      <w:pPr>
        <w:numPr>
          <w:ilvl w:val="0"/>
          <w:numId w:val="18"/>
        </w:numPr>
        <w:tabs>
          <w:tab w:val="left" w:pos="900"/>
          <w:tab w:val="left" w:pos="1260"/>
        </w:tabs>
        <w:autoSpaceDE w:val="0"/>
        <w:autoSpaceDN w:val="0"/>
        <w:adjustRightInd w:val="0"/>
        <w:spacing w:after="0" w:line="240" w:lineRule="auto"/>
        <w:ind w:hanging="78"/>
        <w:rPr>
          <w:rFonts w:ascii="Times New Roman" w:hAnsi="Times New Roman"/>
          <w:bCs/>
          <w:i/>
          <w:sz w:val="24"/>
          <w:szCs w:val="24"/>
          <w:lang w:val="ro-RO"/>
        </w:rPr>
      </w:pPr>
      <w:r w:rsidRPr="00133EB1">
        <w:rPr>
          <w:rFonts w:ascii="Times New Roman" w:hAnsi="Times New Roman"/>
          <w:bCs/>
          <w:i/>
          <w:sz w:val="24"/>
          <w:szCs w:val="24"/>
          <w:lang w:val="ro-RO"/>
        </w:rPr>
        <w:t xml:space="preserve">17 05 04   pământ </w:t>
      </w:r>
      <w:proofErr w:type="spellStart"/>
      <w:r w:rsidRPr="00133EB1">
        <w:rPr>
          <w:rFonts w:ascii="Times New Roman" w:hAnsi="Times New Roman"/>
          <w:bCs/>
          <w:i/>
          <w:sz w:val="24"/>
          <w:szCs w:val="24"/>
          <w:lang w:val="ro-RO"/>
        </w:rPr>
        <w:t>şi</w:t>
      </w:r>
      <w:proofErr w:type="spellEnd"/>
      <w:r w:rsidRPr="00133EB1">
        <w:rPr>
          <w:rFonts w:ascii="Times New Roman" w:hAnsi="Times New Roman"/>
          <w:bCs/>
          <w:i/>
          <w:sz w:val="24"/>
          <w:szCs w:val="24"/>
          <w:lang w:val="ro-RO"/>
        </w:rPr>
        <w:t xml:space="preserve"> pietre, altele decât cele specificate la 17 05 03</w:t>
      </w:r>
      <w:r w:rsidR="00B75411" w:rsidRPr="00133EB1">
        <w:rPr>
          <w:rFonts w:ascii="Times New Roman" w:hAnsi="Times New Roman"/>
          <w:bCs/>
          <w:i/>
          <w:sz w:val="24"/>
          <w:szCs w:val="24"/>
          <w:lang w:val="ro-RO"/>
        </w:rPr>
        <w:t xml:space="preserve"> -5.000kg</w:t>
      </w:r>
    </w:p>
    <w:p w14:paraId="29DF6DCB" w14:textId="29BC8D5F" w:rsidR="00B75411" w:rsidRPr="00133EB1" w:rsidRDefault="00B75411" w:rsidP="002E18F3">
      <w:pPr>
        <w:numPr>
          <w:ilvl w:val="0"/>
          <w:numId w:val="18"/>
        </w:numPr>
        <w:tabs>
          <w:tab w:val="left" w:pos="900"/>
          <w:tab w:val="left" w:pos="1260"/>
        </w:tabs>
        <w:autoSpaceDE w:val="0"/>
        <w:autoSpaceDN w:val="0"/>
        <w:adjustRightInd w:val="0"/>
        <w:spacing w:after="0" w:line="240" w:lineRule="auto"/>
        <w:ind w:hanging="78"/>
        <w:rPr>
          <w:rFonts w:ascii="Times New Roman" w:hAnsi="Times New Roman"/>
          <w:bCs/>
          <w:i/>
          <w:sz w:val="24"/>
          <w:szCs w:val="24"/>
          <w:lang w:val="ro-RO"/>
        </w:rPr>
      </w:pPr>
      <w:r w:rsidRPr="00133EB1">
        <w:rPr>
          <w:rFonts w:ascii="Times New Roman" w:hAnsi="Times New Roman"/>
          <w:bCs/>
          <w:i/>
          <w:sz w:val="24"/>
          <w:szCs w:val="24"/>
          <w:lang w:val="ro-RO"/>
        </w:rPr>
        <w:t>17 02 02  sticla – 500kg</w:t>
      </w:r>
    </w:p>
    <w:p w14:paraId="10829C97" w14:textId="3DDD3292" w:rsidR="00B75411" w:rsidRPr="00133EB1" w:rsidRDefault="00DB686C" w:rsidP="002E18F3">
      <w:pPr>
        <w:numPr>
          <w:ilvl w:val="0"/>
          <w:numId w:val="18"/>
        </w:numPr>
        <w:tabs>
          <w:tab w:val="left" w:pos="900"/>
          <w:tab w:val="left" w:pos="1260"/>
        </w:tabs>
        <w:autoSpaceDE w:val="0"/>
        <w:autoSpaceDN w:val="0"/>
        <w:adjustRightInd w:val="0"/>
        <w:spacing w:after="0" w:line="240" w:lineRule="auto"/>
        <w:ind w:hanging="78"/>
        <w:rPr>
          <w:rFonts w:ascii="Times New Roman" w:hAnsi="Times New Roman"/>
          <w:bCs/>
          <w:i/>
          <w:sz w:val="24"/>
          <w:szCs w:val="24"/>
          <w:lang w:val="ro-RO"/>
        </w:rPr>
      </w:pPr>
      <w:r w:rsidRPr="00133EB1">
        <w:rPr>
          <w:rFonts w:ascii="Times New Roman" w:hAnsi="Times New Roman"/>
          <w:bCs/>
          <w:i/>
          <w:sz w:val="24"/>
          <w:szCs w:val="24"/>
          <w:lang w:val="ro-RO"/>
        </w:rPr>
        <w:t>17 02 03   materiale plastice</w:t>
      </w:r>
      <w:r w:rsidR="00B75411" w:rsidRPr="00133EB1">
        <w:rPr>
          <w:rFonts w:ascii="Times New Roman" w:hAnsi="Times New Roman"/>
          <w:bCs/>
          <w:i/>
          <w:sz w:val="24"/>
          <w:szCs w:val="24"/>
          <w:lang w:val="ro-RO"/>
        </w:rPr>
        <w:t xml:space="preserve"> – 100kg</w:t>
      </w:r>
    </w:p>
    <w:p w14:paraId="69E9E028" w14:textId="1D5A113A" w:rsidR="00B75411" w:rsidRPr="00133EB1" w:rsidRDefault="00B75411" w:rsidP="002E18F3">
      <w:pPr>
        <w:numPr>
          <w:ilvl w:val="0"/>
          <w:numId w:val="18"/>
        </w:numPr>
        <w:tabs>
          <w:tab w:val="left" w:pos="900"/>
          <w:tab w:val="left" w:pos="1260"/>
        </w:tabs>
        <w:autoSpaceDE w:val="0"/>
        <w:autoSpaceDN w:val="0"/>
        <w:adjustRightInd w:val="0"/>
        <w:spacing w:after="0" w:line="240" w:lineRule="auto"/>
        <w:ind w:hanging="78"/>
        <w:rPr>
          <w:rFonts w:ascii="Times New Roman" w:hAnsi="Times New Roman"/>
          <w:bCs/>
          <w:i/>
          <w:sz w:val="24"/>
          <w:szCs w:val="24"/>
          <w:lang w:val="ro-RO"/>
        </w:rPr>
      </w:pPr>
      <w:r w:rsidRPr="00133EB1">
        <w:rPr>
          <w:rFonts w:ascii="Times New Roman" w:hAnsi="Times New Roman"/>
          <w:bCs/>
          <w:i/>
          <w:sz w:val="24"/>
          <w:szCs w:val="24"/>
          <w:lang w:val="ro-RO"/>
        </w:rPr>
        <w:t>17 04 05  fier si otel – 1500kg</w:t>
      </w:r>
    </w:p>
    <w:p w14:paraId="4E508830" w14:textId="108AAF6A" w:rsidR="00B75411" w:rsidRPr="00133EB1" w:rsidRDefault="00B75411" w:rsidP="002E18F3">
      <w:pPr>
        <w:numPr>
          <w:ilvl w:val="0"/>
          <w:numId w:val="18"/>
        </w:numPr>
        <w:tabs>
          <w:tab w:val="left" w:pos="900"/>
          <w:tab w:val="left" w:pos="1260"/>
        </w:tabs>
        <w:autoSpaceDE w:val="0"/>
        <w:autoSpaceDN w:val="0"/>
        <w:adjustRightInd w:val="0"/>
        <w:spacing w:after="0" w:line="240" w:lineRule="auto"/>
        <w:ind w:hanging="78"/>
        <w:rPr>
          <w:rFonts w:ascii="Times New Roman" w:hAnsi="Times New Roman"/>
          <w:bCs/>
          <w:i/>
          <w:sz w:val="24"/>
          <w:szCs w:val="24"/>
          <w:lang w:val="ro-RO"/>
        </w:rPr>
      </w:pPr>
      <w:r w:rsidRPr="00133EB1">
        <w:rPr>
          <w:rFonts w:ascii="Times New Roman" w:hAnsi="Times New Roman"/>
          <w:bCs/>
          <w:i/>
          <w:sz w:val="24"/>
          <w:szCs w:val="24"/>
          <w:lang w:val="ro-RO"/>
        </w:rPr>
        <w:lastRenderedPageBreak/>
        <w:t xml:space="preserve">17 09 </w:t>
      </w:r>
      <w:r w:rsidR="00133EB1" w:rsidRPr="00133EB1">
        <w:rPr>
          <w:rFonts w:ascii="Times New Roman" w:hAnsi="Times New Roman"/>
          <w:bCs/>
          <w:i/>
          <w:sz w:val="24"/>
          <w:szCs w:val="24"/>
          <w:lang w:val="ro-RO"/>
        </w:rPr>
        <w:t>04</w:t>
      </w:r>
      <w:r w:rsidRPr="00133EB1">
        <w:rPr>
          <w:rFonts w:ascii="Times New Roman" w:hAnsi="Times New Roman"/>
          <w:bCs/>
          <w:i/>
          <w:sz w:val="24"/>
          <w:szCs w:val="24"/>
          <w:lang w:val="ro-RO"/>
        </w:rPr>
        <w:t xml:space="preserve">   a</w:t>
      </w:r>
      <w:r w:rsidR="00133EB1" w:rsidRPr="00133EB1">
        <w:rPr>
          <w:rFonts w:ascii="Times New Roman" w:hAnsi="Times New Roman"/>
          <w:bCs/>
          <w:i/>
          <w:sz w:val="24"/>
          <w:szCs w:val="24"/>
          <w:lang w:val="ro-RO"/>
        </w:rPr>
        <w:t xml:space="preserve">mestecuri de </w:t>
      </w:r>
      <w:proofErr w:type="spellStart"/>
      <w:r w:rsidR="00133EB1" w:rsidRPr="00133EB1">
        <w:rPr>
          <w:rFonts w:ascii="Times New Roman" w:hAnsi="Times New Roman"/>
          <w:bCs/>
          <w:i/>
          <w:sz w:val="24"/>
          <w:szCs w:val="24"/>
          <w:lang w:val="ro-RO"/>
        </w:rPr>
        <w:t>deseuri</w:t>
      </w:r>
      <w:proofErr w:type="spellEnd"/>
      <w:r w:rsidR="00133EB1" w:rsidRPr="00133EB1">
        <w:rPr>
          <w:rFonts w:ascii="Times New Roman" w:hAnsi="Times New Roman"/>
          <w:bCs/>
          <w:i/>
          <w:sz w:val="24"/>
          <w:szCs w:val="24"/>
          <w:lang w:val="ro-RO"/>
        </w:rPr>
        <w:t xml:space="preserve"> </w:t>
      </w:r>
      <w:r w:rsidRPr="00133EB1">
        <w:rPr>
          <w:rFonts w:ascii="Times New Roman" w:hAnsi="Times New Roman"/>
          <w:bCs/>
          <w:i/>
          <w:sz w:val="24"/>
          <w:szCs w:val="24"/>
          <w:lang w:val="ro-RO"/>
        </w:rPr>
        <w:t xml:space="preserve">de la </w:t>
      </w:r>
      <w:proofErr w:type="spellStart"/>
      <w:r w:rsidRPr="00133EB1">
        <w:rPr>
          <w:rFonts w:ascii="Times New Roman" w:hAnsi="Times New Roman"/>
          <w:bCs/>
          <w:i/>
          <w:sz w:val="24"/>
          <w:szCs w:val="24"/>
          <w:lang w:val="ro-RO"/>
        </w:rPr>
        <w:t>constructii</w:t>
      </w:r>
      <w:proofErr w:type="spellEnd"/>
      <w:r w:rsidRPr="00133EB1">
        <w:rPr>
          <w:rFonts w:ascii="Times New Roman" w:hAnsi="Times New Roman"/>
          <w:bCs/>
          <w:i/>
          <w:sz w:val="24"/>
          <w:szCs w:val="24"/>
          <w:lang w:val="ro-RO"/>
        </w:rPr>
        <w:t xml:space="preserve"> si </w:t>
      </w:r>
      <w:proofErr w:type="spellStart"/>
      <w:r w:rsidRPr="00133EB1">
        <w:rPr>
          <w:rFonts w:ascii="Times New Roman" w:hAnsi="Times New Roman"/>
          <w:bCs/>
          <w:i/>
          <w:sz w:val="24"/>
          <w:szCs w:val="24"/>
          <w:lang w:val="ro-RO"/>
        </w:rPr>
        <w:t>demolari</w:t>
      </w:r>
      <w:proofErr w:type="spellEnd"/>
      <w:r w:rsidR="00133EB1" w:rsidRPr="00133EB1">
        <w:rPr>
          <w:rFonts w:ascii="Times New Roman" w:hAnsi="Times New Roman"/>
          <w:bCs/>
          <w:i/>
          <w:sz w:val="24"/>
          <w:szCs w:val="24"/>
          <w:lang w:val="ro-RO"/>
        </w:rPr>
        <w:t xml:space="preserve">, altele </w:t>
      </w:r>
      <w:proofErr w:type="spellStart"/>
      <w:r w:rsidR="00133EB1" w:rsidRPr="00133EB1">
        <w:rPr>
          <w:rFonts w:ascii="Times New Roman" w:hAnsi="Times New Roman"/>
          <w:bCs/>
          <w:i/>
          <w:sz w:val="24"/>
          <w:szCs w:val="24"/>
          <w:lang w:val="ro-RO"/>
        </w:rPr>
        <w:t>decat</w:t>
      </w:r>
      <w:proofErr w:type="spellEnd"/>
      <w:r w:rsidR="00133EB1" w:rsidRPr="00133EB1">
        <w:rPr>
          <w:rFonts w:ascii="Times New Roman" w:hAnsi="Times New Roman"/>
          <w:bCs/>
          <w:i/>
          <w:sz w:val="24"/>
          <w:szCs w:val="24"/>
          <w:lang w:val="ro-RO"/>
        </w:rPr>
        <w:t xml:space="preserve"> cele specificate la 17 09 01, 17 09 02 si 17 09 03</w:t>
      </w:r>
      <w:r w:rsidRPr="00133EB1">
        <w:rPr>
          <w:rFonts w:ascii="Times New Roman" w:hAnsi="Times New Roman"/>
          <w:bCs/>
          <w:i/>
          <w:sz w:val="24"/>
          <w:szCs w:val="24"/>
          <w:lang w:val="ro-RO"/>
        </w:rPr>
        <w:t xml:space="preserve"> – </w:t>
      </w:r>
      <w:r w:rsidR="00133EB1" w:rsidRPr="00133EB1">
        <w:rPr>
          <w:rFonts w:ascii="Times New Roman" w:hAnsi="Times New Roman"/>
          <w:bCs/>
          <w:i/>
          <w:sz w:val="24"/>
          <w:szCs w:val="24"/>
          <w:lang w:val="ro-RO"/>
        </w:rPr>
        <w:t>10</w:t>
      </w:r>
      <w:r w:rsidRPr="00133EB1">
        <w:rPr>
          <w:rFonts w:ascii="Times New Roman" w:hAnsi="Times New Roman"/>
          <w:bCs/>
          <w:i/>
          <w:sz w:val="24"/>
          <w:szCs w:val="24"/>
          <w:lang w:val="ro-RO"/>
        </w:rPr>
        <w:t>00kg</w:t>
      </w:r>
      <w:r w:rsidR="00133EB1" w:rsidRPr="00133EB1">
        <w:rPr>
          <w:rFonts w:ascii="Times New Roman" w:hAnsi="Times New Roman"/>
          <w:bCs/>
          <w:i/>
          <w:sz w:val="24"/>
          <w:szCs w:val="24"/>
          <w:lang w:val="ro-RO"/>
        </w:rPr>
        <w:t>.</w:t>
      </w:r>
    </w:p>
    <w:p w14:paraId="33781D39" w14:textId="77777777" w:rsidR="00133EB1" w:rsidRPr="00133EB1" w:rsidRDefault="00133EB1" w:rsidP="00133EB1">
      <w:pPr>
        <w:tabs>
          <w:tab w:val="left" w:pos="900"/>
          <w:tab w:val="left" w:pos="1260"/>
        </w:tabs>
        <w:autoSpaceDE w:val="0"/>
        <w:autoSpaceDN w:val="0"/>
        <w:adjustRightInd w:val="0"/>
        <w:spacing w:after="0" w:line="240" w:lineRule="auto"/>
        <w:ind w:left="978"/>
        <w:rPr>
          <w:rFonts w:ascii="Times New Roman" w:hAnsi="Times New Roman"/>
          <w:bCs/>
          <w:i/>
          <w:sz w:val="24"/>
          <w:szCs w:val="24"/>
          <w:lang w:val="ro-RO"/>
        </w:rPr>
      </w:pPr>
    </w:p>
    <w:p w14:paraId="4280CE6F" w14:textId="2205D186" w:rsidR="00DB686C" w:rsidRPr="00133EB1" w:rsidRDefault="00DB686C" w:rsidP="00DB686C">
      <w:pPr>
        <w:autoSpaceDE w:val="0"/>
        <w:autoSpaceDN w:val="0"/>
        <w:adjustRightInd w:val="0"/>
        <w:ind w:firstLine="540"/>
        <w:jc w:val="both"/>
        <w:rPr>
          <w:rFonts w:ascii="Times New Roman" w:hAnsi="Times New Roman"/>
          <w:bCs/>
          <w:sz w:val="24"/>
          <w:szCs w:val="24"/>
          <w:lang w:val="ro-RO"/>
        </w:rPr>
      </w:pPr>
      <w:r w:rsidRPr="00133EB1">
        <w:rPr>
          <w:rFonts w:ascii="Times New Roman" w:hAnsi="Times New Roman"/>
          <w:bCs/>
          <w:sz w:val="24"/>
          <w:szCs w:val="24"/>
          <w:lang w:val="ro-RO"/>
        </w:rPr>
        <w:t xml:space="preserve">Ambalajele cu conținut de </w:t>
      </w:r>
      <w:proofErr w:type="spellStart"/>
      <w:r w:rsidRPr="00133EB1">
        <w:rPr>
          <w:rFonts w:ascii="Times New Roman" w:hAnsi="Times New Roman"/>
          <w:bCs/>
          <w:sz w:val="24"/>
          <w:szCs w:val="24"/>
          <w:lang w:val="ro-RO"/>
        </w:rPr>
        <w:t>substante</w:t>
      </w:r>
      <w:proofErr w:type="spellEnd"/>
      <w:r w:rsidRPr="00133EB1">
        <w:rPr>
          <w:rFonts w:ascii="Times New Roman" w:hAnsi="Times New Roman"/>
          <w:bCs/>
          <w:sz w:val="24"/>
          <w:szCs w:val="24"/>
          <w:lang w:val="ro-RO"/>
        </w:rPr>
        <w:t xml:space="preserve"> periculoase devenite deșeuri se vor codifica conform HG 856/2002 astfel, </w:t>
      </w:r>
      <w:r w:rsidRPr="00133EB1">
        <w:rPr>
          <w:rFonts w:ascii="Times New Roman" w:hAnsi="Times New Roman"/>
          <w:bCs/>
          <w:i/>
          <w:sz w:val="24"/>
          <w:szCs w:val="24"/>
          <w:lang w:val="ro-RO"/>
        </w:rPr>
        <w:t xml:space="preserve">15 01 10*  ambalaje care </w:t>
      </w:r>
      <w:proofErr w:type="spellStart"/>
      <w:r w:rsidRPr="00133EB1">
        <w:rPr>
          <w:rFonts w:ascii="Times New Roman" w:hAnsi="Times New Roman"/>
          <w:bCs/>
          <w:i/>
          <w:sz w:val="24"/>
          <w:szCs w:val="24"/>
          <w:lang w:val="ro-RO"/>
        </w:rPr>
        <w:t>conţin</w:t>
      </w:r>
      <w:proofErr w:type="spellEnd"/>
      <w:r w:rsidRPr="00133EB1">
        <w:rPr>
          <w:rFonts w:ascii="Times New Roman" w:hAnsi="Times New Roman"/>
          <w:bCs/>
          <w:i/>
          <w:sz w:val="24"/>
          <w:szCs w:val="24"/>
          <w:lang w:val="ro-RO"/>
        </w:rPr>
        <w:t xml:space="preserve"> </w:t>
      </w:r>
      <w:proofErr w:type="spellStart"/>
      <w:r w:rsidRPr="00133EB1">
        <w:rPr>
          <w:rFonts w:ascii="Times New Roman" w:hAnsi="Times New Roman"/>
          <w:bCs/>
          <w:i/>
          <w:sz w:val="24"/>
          <w:szCs w:val="24"/>
          <w:lang w:val="ro-RO"/>
        </w:rPr>
        <w:t>reziduri</w:t>
      </w:r>
      <w:proofErr w:type="spellEnd"/>
      <w:r w:rsidRPr="00133EB1">
        <w:rPr>
          <w:rFonts w:ascii="Times New Roman" w:hAnsi="Times New Roman"/>
          <w:bCs/>
          <w:i/>
          <w:sz w:val="24"/>
          <w:szCs w:val="24"/>
          <w:lang w:val="ro-RO"/>
        </w:rPr>
        <w:t xml:space="preserve"> sau sunt contaminate cu </w:t>
      </w:r>
      <w:proofErr w:type="spellStart"/>
      <w:r w:rsidRPr="00133EB1">
        <w:rPr>
          <w:rFonts w:ascii="Times New Roman" w:hAnsi="Times New Roman"/>
          <w:bCs/>
          <w:i/>
          <w:sz w:val="24"/>
          <w:szCs w:val="24"/>
          <w:lang w:val="ro-RO"/>
        </w:rPr>
        <w:t>substanţe</w:t>
      </w:r>
      <w:proofErr w:type="spellEnd"/>
      <w:r w:rsidRPr="00133EB1">
        <w:rPr>
          <w:rFonts w:ascii="Times New Roman" w:hAnsi="Times New Roman"/>
          <w:bCs/>
          <w:i/>
          <w:sz w:val="24"/>
          <w:szCs w:val="24"/>
          <w:lang w:val="ro-RO"/>
        </w:rPr>
        <w:t xml:space="preserve"> periculoase </w:t>
      </w:r>
      <w:r w:rsidRPr="00133EB1">
        <w:rPr>
          <w:rFonts w:ascii="Times New Roman" w:hAnsi="Times New Roman"/>
          <w:bCs/>
          <w:sz w:val="24"/>
          <w:szCs w:val="24"/>
          <w:lang w:val="ro-RO"/>
        </w:rPr>
        <w:t xml:space="preserve">și se vor preda în vederea </w:t>
      </w:r>
      <w:proofErr w:type="spellStart"/>
      <w:r w:rsidRPr="00133EB1">
        <w:rPr>
          <w:rFonts w:ascii="Times New Roman" w:hAnsi="Times New Roman"/>
          <w:bCs/>
          <w:sz w:val="24"/>
          <w:szCs w:val="24"/>
          <w:lang w:val="ro-RO"/>
        </w:rPr>
        <w:t>valorificarii</w:t>
      </w:r>
      <w:proofErr w:type="spellEnd"/>
      <w:r w:rsidRPr="00133EB1">
        <w:rPr>
          <w:rFonts w:ascii="Times New Roman" w:hAnsi="Times New Roman"/>
          <w:bCs/>
          <w:sz w:val="24"/>
          <w:szCs w:val="24"/>
          <w:lang w:val="ro-RO"/>
        </w:rPr>
        <w:t>/</w:t>
      </w:r>
      <w:proofErr w:type="spellStart"/>
      <w:r w:rsidRPr="00133EB1">
        <w:rPr>
          <w:rFonts w:ascii="Times New Roman" w:hAnsi="Times New Roman"/>
          <w:bCs/>
          <w:sz w:val="24"/>
          <w:szCs w:val="24"/>
          <w:lang w:val="ro-RO"/>
        </w:rPr>
        <w:t>eliminarii</w:t>
      </w:r>
      <w:proofErr w:type="spellEnd"/>
      <w:r w:rsidRPr="00133EB1">
        <w:rPr>
          <w:rFonts w:ascii="Times New Roman" w:hAnsi="Times New Roman"/>
          <w:bCs/>
          <w:sz w:val="24"/>
          <w:szCs w:val="24"/>
          <w:lang w:val="ro-RO"/>
        </w:rPr>
        <w:t xml:space="preserve"> prin operatori economici </w:t>
      </w:r>
      <w:proofErr w:type="spellStart"/>
      <w:r w:rsidRPr="00133EB1">
        <w:rPr>
          <w:rFonts w:ascii="Times New Roman" w:hAnsi="Times New Roman"/>
          <w:bCs/>
          <w:sz w:val="24"/>
          <w:szCs w:val="24"/>
          <w:lang w:val="ro-RO"/>
        </w:rPr>
        <w:t>autorizati</w:t>
      </w:r>
      <w:proofErr w:type="spellEnd"/>
      <w:r w:rsidRPr="00133EB1">
        <w:rPr>
          <w:rFonts w:ascii="Times New Roman" w:hAnsi="Times New Roman"/>
          <w:bCs/>
          <w:sz w:val="24"/>
          <w:szCs w:val="24"/>
          <w:lang w:val="ro-RO"/>
        </w:rPr>
        <w:t>.</w:t>
      </w:r>
    </w:p>
    <w:p w14:paraId="627C4C2B" w14:textId="77777777" w:rsidR="00DB686C" w:rsidRPr="00133EB1" w:rsidRDefault="00DB686C" w:rsidP="00DB686C">
      <w:pPr>
        <w:autoSpaceDE w:val="0"/>
        <w:autoSpaceDN w:val="0"/>
        <w:adjustRightInd w:val="0"/>
        <w:spacing w:before="120"/>
        <w:ind w:firstLine="539"/>
        <w:rPr>
          <w:rFonts w:ascii="Times New Roman" w:hAnsi="Times New Roman"/>
          <w:bCs/>
          <w:sz w:val="24"/>
          <w:szCs w:val="24"/>
          <w:lang w:val="ro-RO"/>
        </w:rPr>
      </w:pPr>
      <w:r w:rsidRPr="00133EB1">
        <w:rPr>
          <w:rFonts w:ascii="Times New Roman" w:hAnsi="Times New Roman"/>
          <w:bCs/>
          <w:sz w:val="24"/>
          <w:szCs w:val="24"/>
          <w:u w:val="single"/>
          <w:lang w:val="ro-RO"/>
        </w:rPr>
        <w:t xml:space="preserve">În faza de </w:t>
      </w:r>
      <w:proofErr w:type="spellStart"/>
      <w:r w:rsidRPr="00133EB1">
        <w:rPr>
          <w:rFonts w:ascii="Times New Roman" w:hAnsi="Times New Roman"/>
          <w:bCs/>
          <w:sz w:val="24"/>
          <w:szCs w:val="24"/>
          <w:u w:val="single"/>
          <w:lang w:val="ro-RO"/>
        </w:rPr>
        <w:t>executie</w:t>
      </w:r>
      <w:proofErr w:type="spellEnd"/>
      <w:r w:rsidRPr="00133EB1">
        <w:rPr>
          <w:rFonts w:ascii="Times New Roman" w:hAnsi="Times New Roman"/>
          <w:bCs/>
          <w:sz w:val="24"/>
          <w:szCs w:val="24"/>
          <w:lang w:val="ro-RO"/>
        </w:rPr>
        <w:t xml:space="preserve">, de la personalul de lucru,  rezulta </w:t>
      </w:r>
      <w:proofErr w:type="spellStart"/>
      <w:r w:rsidRPr="00133EB1">
        <w:rPr>
          <w:rFonts w:ascii="Times New Roman" w:hAnsi="Times New Roman"/>
          <w:bCs/>
          <w:sz w:val="24"/>
          <w:szCs w:val="24"/>
          <w:lang w:val="ro-RO"/>
        </w:rPr>
        <w:t>deseuri</w:t>
      </w:r>
      <w:proofErr w:type="spellEnd"/>
      <w:r w:rsidRPr="00133EB1">
        <w:rPr>
          <w:rFonts w:ascii="Times New Roman" w:hAnsi="Times New Roman"/>
          <w:bCs/>
          <w:sz w:val="24"/>
          <w:szCs w:val="24"/>
          <w:lang w:val="ro-RO"/>
        </w:rPr>
        <w:t xml:space="preserve"> municipale:</w:t>
      </w:r>
    </w:p>
    <w:p w14:paraId="5582F146" w14:textId="77777777" w:rsidR="00DB686C" w:rsidRPr="00133EB1" w:rsidRDefault="00DB686C" w:rsidP="002E18F3">
      <w:pPr>
        <w:numPr>
          <w:ilvl w:val="0"/>
          <w:numId w:val="18"/>
        </w:numPr>
        <w:tabs>
          <w:tab w:val="left" w:pos="1260"/>
        </w:tabs>
        <w:autoSpaceDE w:val="0"/>
        <w:autoSpaceDN w:val="0"/>
        <w:adjustRightInd w:val="0"/>
        <w:spacing w:after="0" w:line="240" w:lineRule="auto"/>
        <w:ind w:hanging="78"/>
        <w:rPr>
          <w:rFonts w:ascii="Times New Roman" w:hAnsi="Times New Roman"/>
          <w:bCs/>
          <w:i/>
          <w:sz w:val="24"/>
          <w:szCs w:val="24"/>
          <w:lang w:val="ro-RO"/>
        </w:rPr>
      </w:pPr>
      <w:r w:rsidRPr="00133EB1">
        <w:rPr>
          <w:rFonts w:ascii="Times New Roman" w:hAnsi="Times New Roman"/>
          <w:bCs/>
          <w:sz w:val="24"/>
          <w:szCs w:val="24"/>
          <w:lang w:val="ro-RO"/>
        </w:rPr>
        <w:t xml:space="preserve">Fracție în amestec:             </w:t>
      </w:r>
      <w:r w:rsidRPr="00133EB1">
        <w:rPr>
          <w:rFonts w:ascii="Times New Roman" w:hAnsi="Times New Roman"/>
          <w:bCs/>
          <w:i/>
          <w:sz w:val="24"/>
          <w:szCs w:val="24"/>
          <w:lang w:val="ro-RO"/>
        </w:rPr>
        <w:t xml:space="preserve">- 20 03 01   </w:t>
      </w:r>
      <w:proofErr w:type="spellStart"/>
      <w:r w:rsidRPr="00133EB1">
        <w:rPr>
          <w:rFonts w:ascii="Times New Roman" w:hAnsi="Times New Roman"/>
          <w:bCs/>
          <w:i/>
          <w:sz w:val="24"/>
          <w:szCs w:val="24"/>
          <w:lang w:val="ro-RO"/>
        </w:rPr>
        <w:t>deşeuri</w:t>
      </w:r>
      <w:proofErr w:type="spellEnd"/>
      <w:r w:rsidRPr="00133EB1">
        <w:rPr>
          <w:rFonts w:ascii="Times New Roman" w:hAnsi="Times New Roman"/>
          <w:bCs/>
          <w:i/>
          <w:sz w:val="24"/>
          <w:szCs w:val="24"/>
          <w:lang w:val="ro-RO"/>
        </w:rPr>
        <w:t xml:space="preserve"> municipale amestecate;</w:t>
      </w:r>
    </w:p>
    <w:p w14:paraId="1B6EFA9A" w14:textId="77777777" w:rsidR="00DB686C" w:rsidRPr="00133EB1" w:rsidRDefault="00DB686C" w:rsidP="002E18F3">
      <w:pPr>
        <w:numPr>
          <w:ilvl w:val="0"/>
          <w:numId w:val="18"/>
        </w:numPr>
        <w:tabs>
          <w:tab w:val="left" w:pos="1260"/>
        </w:tabs>
        <w:autoSpaceDE w:val="0"/>
        <w:autoSpaceDN w:val="0"/>
        <w:adjustRightInd w:val="0"/>
        <w:spacing w:after="0" w:line="240" w:lineRule="auto"/>
        <w:ind w:hanging="78"/>
        <w:rPr>
          <w:rFonts w:ascii="Times New Roman" w:hAnsi="Times New Roman"/>
          <w:bCs/>
          <w:i/>
          <w:sz w:val="24"/>
          <w:szCs w:val="24"/>
          <w:lang w:val="ro-RO"/>
        </w:rPr>
      </w:pPr>
      <w:r w:rsidRPr="00133EB1">
        <w:rPr>
          <w:rFonts w:ascii="Times New Roman" w:hAnsi="Times New Roman"/>
          <w:bCs/>
          <w:sz w:val="24"/>
          <w:szCs w:val="24"/>
          <w:lang w:val="ro-RO"/>
        </w:rPr>
        <w:t>Fracție colectată separat:</w:t>
      </w:r>
      <w:r w:rsidRPr="00133EB1">
        <w:rPr>
          <w:rFonts w:ascii="Times New Roman" w:hAnsi="Times New Roman"/>
          <w:bCs/>
          <w:i/>
          <w:sz w:val="24"/>
          <w:szCs w:val="24"/>
          <w:lang w:val="ro-RO"/>
        </w:rPr>
        <w:t xml:space="preserve">    - 20 01 01   hârtie </w:t>
      </w:r>
      <w:proofErr w:type="spellStart"/>
      <w:r w:rsidRPr="00133EB1">
        <w:rPr>
          <w:rFonts w:ascii="Times New Roman" w:hAnsi="Times New Roman"/>
          <w:bCs/>
          <w:i/>
          <w:sz w:val="24"/>
          <w:szCs w:val="24"/>
          <w:lang w:val="ro-RO"/>
        </w:rPr>
        <w:t>şi</w:t>
      </w:r>
      <w:proofErr w:type="spellEnd"/>
      <w:r w:rsidRPr="00133EB1">
        <w:rPr>
          <w:rFonts w:ascii="Times New Roman" w:hAnsi="Times New Roman"/>
          <w:bCs/>
          <w:i/>
          <w:sz w:val="24"/>
          <w:szCs w:val="24"/>
          <w:lang w:val="ro-RO"/>
        </w:rPr>
        <w:t xml:space="preserve"> carton;</w:t>
      </w:r>
    </w:p>
    <w:p w14:paraId="72B75BB5" w14:textId="77777777" w:rsidR="00B75411" w:rsidRPr="00133EB1" w:rsidRDefault="00DB686C" w:rsidP="00B75411">
      <w:pPr>
        <w:ind w:firstLine="540"/>
        <w:jc w:val="both"/>
        <w:rPr>
          <w:rFonts w:ascii="Times New Roman" w:hAnsi="Times New Roman"/>
          <w:bCs/>
          <w:i/>
          <w:sz w:val="24"/>
          <w:szCs w:val="24"/>
          <w:lang w:val="ro-RO"/>
        </w:rPr>
      </w:pPr>
      <w:r w:rsidRPr="00133EB1">
        <w:rPr>
          <w:rFonts w:ascii="Times New Roman" w:hAnsi="Times New Roman"/>
          <w:bCs/>
          <w:i/>
          <w:sz w:val="24"/>
          <w:szCs w:val="24"/>
          <w:lang w:val="ro-RO"/>
        </w:rPr>
        <w:t xml:space="preserve"> </w:t>
      </w:r>
      <w:r w:rsidRPr="00133EB1">
        <w:rPr>
          <w:rFonts w:ascii="Times New Roman" w:hAnsi="Times New Roman"/>
          <w:bCs/>
          <w:i/>
          <w:sz w:val="24"/>
          <w:szCs w:val="24"/>
          <w:lang w:val="ro-RO"/>
        </w:rPr>
        <w:tab/>
      </w:r>
      <w:r w:rsidRPr="00133EB1">
        <w:rPr>
          <w:rFonts w:ascii="Times New Roman" w:hAnsi="Times New Roman"/>
          <w:bCs/>
          <w:i/>
          <w:sz w:val="24"/>
          <w:szCs w:val="24"/>
          <w:lang w:val="ro-RO"/>
        </w:rPr>
        <w:tab/>
      </w:r>
      <w:r w:rsidRPr="00133EB1">
        <w:rPr>
          <w:rFonts w:ascii="Times New Roman" w:hAnsi="Times New Roman"/>
          <w:bCs/>
          <w:i/>
          <w:sz w:val="24"/>
          <w:szCs w:val="24"/>
          <w:lang w:val="ro-RO"/>
        </w:rPr>
        <w:tab/>
      </w:r>
      <w:r w:rsidRPr="00133EB1">
        <w:rPr>
          <w:rFonts w:ascii="Times New Roman" w:hAnsi="Times New Roman"/>
          <w:bCs/>
          <w:i/>
          <w:sz w:val="24"/>
          <w:szCs w:val="24"/>
          <w:lang w:val="ro-RO"/>
        </w:rPr>
        <w:tab/>
        <w:t xml:space="preserve">                 - 20 01 02   sticlă;</w:t>
      </w:r>
    </w:p>
    <w:p w14:paraId="44DEFB78" w14:textId="22655C6C" w:rsidR="00DB686C" w:rsidRPr="00133EB1" w:rsidRDefault="00B75411" w:rsidP="00B75411">
      <w:pPr>
        <w:ind w:firstLine="540"/>
        <w:jc w:val="both"/>
        <w:rPr>
          <w:rFonts w:ascii="Times New Roman" w:hAnsi="Times New Roman"/>
          <w:bCs/>
          <w:i/>
          <w:sz w:val="24"/>
          <w:szCs w:val="24"/>
          <w:lang w:val="ro-RO"/>
        </w:rPr>
      </w:pPr>
      <w:r w:rsidRPr="00133EB1">
        <w:rPr>
          <w:rFonts w:ascii="Times New Roman" w:hAnsi="Times New Roman"/>
          <w:bCs/>
          <w:i/>
          <w:sz w:val="24"/>
          <w:szCs w:val="24"/>
          <w:lang w:val="ro-RO"/>
        </w:rPr>
        <w:t xml:space="preserve">                                                      </w:t>
      </w:r>
      <w:r w:rsidR="00DB686C" w:rsidRPr="00133EB1">
        <w:rPr>
          <w:rFonts w:ascii="Times New Roman" w:hAnsi="Times New Roman"/>
          <w:bCs/>
          <w:i/>
          <w:sz w:val="24"/>
          <w:szCs w:val="24"/>
          <w:lang w:val="ro-RO"/>
        </w:rPr>
        <w:t xml:space="preserve">  - 20 01 39   materiale plastice;</w:t>
      </w:r>
    </w:p>
    <w:p w14:paraId="7E0F21FD" w14:textId="77777777" w:rsidR="00CA1662" w:rsidRPr="00133EB1" w:rsidRDefault="00DB686C" w:rsidP="003B1975">
      <w:pPr>
        <w:spacing w:before="120"/>
        <w:ind w:firstLine="539"/>
        <w:jc w:val="both"/>
        <w:rPr>
          <w:rFonts w:ascii="Times New Roman" w:hAnsi="Times New Roman"/>
          <w:bCs/>
          <w:sz w:val="24"/>
          <w:szCs w:val="24"/>
          <w:lang w:val="ro-RO"/>
        </w:rPr>
      </w:pPr>
      <w:r w:rsidRPr="00133EB1">
        <w:rPr>
          <w:rFonts w:ascii="Times New Roman" w:hAnsi="Times New Roman"/>
          <w:bCs/>
          <w:sz w:val="24"/>
          <w:szCs w:val="24"/>
          <w:u w:val="single"/>
          <w:lang w:val="ro-RO"/>
        </w:rPr>
        <w:t>În faza de operare</w:t>
      </w:r>
      <w:r w:rsidRPr="00133EB1">
        <w:rPr>
          <w:rFonts w:ascii="Times New Roman" w:hAnsi="Times New Roman"/>
          <w:bCs/>
          <w:sz w:val="24"/>
          <w:szCs w:val="24"/>
          <w:lang w:val="ro-RO"/>
        </w:rPr>
        <w:t xml:space="preserve"> a proiectului nu rezultă deșeuri.</w:t>
      </w:r>
    </w:p>
    <w:p w14:paraId="2597D701" w14:textId="77777777" w:rsidR="00586852" w:rsidRPr="00133EB1" w:rsidRDefault="00586852" w:rsidP="004D01E2">
      <w:pPr>
        <w:shd w:val="clear" w:color="auto" w:fill="FFFFFF"/>
        <w:spacing w:after="0" w:line="360" w:lineRule="auto"/>
        <w:jc w:val="both"/>
        <w:rPr>
          <w:rFonts w:ascii="Times New Roman" w:hAnsi="Times New Roman"/>
          <w:sz w:val="24"/>
          <w:szCs w:val="24"/>
          <w:lang w:eastAsia="ro-RO"/>
        </w:rPr>
      </w:pPr>
      <w:r w:rsidRPr="00133EB1">
        <w:rPr>
          <w:rFonts w:ascii="Times New Roman" w:hAnsi="Times New Roman"/>
          <w:b/>
          <w:bCs/>
          <w:sz w:val="24"/>
          <w:szCs w:val="24"/>
          <w:lang w:eastAsia="ro-RO"/>
        </w:rPr>
        <w:t>-</w:t>
      </w:r>
      <w:r w:rsidRPr="00133EB1">
        <w:rPr>
          <w:rFonts w:ascii="Times New Roman" w:hAnsi="Times New Roman"/>
          <w:sz w:val="24"/>
          <w:szCs w:val="24"/>
          <w:lang w:eastAsia="ro-RO"/>
        </w:rPr>
        <w:t> </w:t>
      </w:r>
      <w:proofErr w:type="spellStart"/>
      <w:r w:rsidRPr="00133EB1">
        <w:rPr>
          <w:rFonts w:ascii="Times New Roman" w:hAnsi="Times New Roman"/>
          <w:sz w:val="24"/>
          <w:szCs w:val="24"/>
          <w:lang w:eastAsia="ro-RO"/>
        </w:rPr>
        <w:t>programul</w:t>
      </w:r>
      <w:proofErr w:type="spellEnd"/>
      <w:r w:rsidRPr="00133EB1">
        <w:rPr>
          <w:rFonts w:ascii="Times New Roman" w:hAnsi="Times New Roman"/>
          <w:sz w:val="24"/>
          <w:szCs w:val="24"/>
          <w:lang w:eastAsia="ro-RO"/>
        </w:rPr>
        <w:t xml:space="preserve"> de </w:t>
      </w:r>
      <w:proofErr w:type="spellStart"/>
      <w:r w:rsidRPr="00133EB1">
        <w:rPr>
          <w:rFonts w:ascii="Times New Roman" w:hAnsi="Times New Roman"/>
          <w:sz w:val="24"/>
          <w:szCs w:val="24"/>
          <w:lang w:eastAsia="ro-RO"/>
        </w:rPr>
        <w:t>prevenire</w:t>
      </w:r>
      <w:proofErr w:type="spellEnd"/>
      <w:r w:rsidRPr="00133EB1">
        <w:rPr>
          <w:rFonts w:ascii="Times New Roman" w:hAnsi="Times New Roman"/>
          <w:sz w:val="24"/>
          <w:szCs w:val="24"/>
          <w:lang w:eastAsia="ro-RO"/>
        </w:rPr>
        <w:t xml:space="preserve"> </w:t>
      </w:r>
      <w:proofErr w:type="spellStart"/>
      <w:r w:rsidRPr="00133EB1">
        <w:rPr>
          <w:rFonts w:ascii="Times New Roman" w:hAnsi="Times New Roman"/>
          <w:sz w:val="24"/>
          <w:szCs w:val="24"/>
          <w:lang w:eastAsia="ro-RO"/>
        </w:rPr>
        <w:t>și</w:t>
      </w:r>
      <w:proofErr w:type="spellEnd"/>
      <w:r w:rsidRPr="00133EB1">
        <w:rPr>
          <w:rFonts w:ascii="Times New Roman" w:hAnsi="Times New Roman"/>
          <w:sz w:val="24"/>
          <w:szCs w:val="24"/>
          <w:lang w:eastAsia="ro-RO"/>
        </w:rPr>
        <w:t xml:space="preserve"> </w:t>
      </w:r>
      <w:proofErr w:type="spellStart"/>
      <w:r w:rsidRPr="00133EB1">
        <w:rPr>
          <w:rFonts w:ascii="Times New Roman" w:hAnsi="Times New Roman"/>
          <w:sz w:val="24"/>
          <w:szCs w:val="24"/>
          <w:lang w:eastAsia="ro-RO"/>
        </w:rPr>
        <w:t>reducere</w:t>
      </w:r>
      <w:proofErr w:type="spellEnd"/>
      <w:r w:rsidRPr="00133EB1">
        <w:rPr>
          <w:rFonts w:ascii="Times New Roman" w:hAnsi="Times New Roman"/>
          <w:sz w:val="24"/>
          <w:szCs w:val="24"/>
          <w:lang w:eastAsia="ro-RO"/>
        </w:rPr>
        <w:t xml:space="preserve"> a </w:t>
      </w:r>
      <w:proofErr w:type="spellStart"/>
      <w:r w:rsidRPr="00133EB1">
        <w:rPr>
          <w:rFonts w:ascii="Times New Roman" w:hAnsi="Times New Roman"/>
          <w:sz w:val="24"/>
          <w:szCs w:val="24"/>
          <w:lang w:eastAsia="ro-RO"/>
        </w:rPr>
        <w:t>cantităților</w:t>
      </w:r>
      <w:proofErr w:type="spellEnd"/>
      <w:r w:rsidRPr="00133EB1">
        <w:rPr>
          <w:rFonts w:ascii="Times New Roman" w:hAnsi="Times New Roman"/>
          <w:sz w:val="24"/>
          <w:szCs w:val="24"/>
          <w:lang w:eastAsia="ro-RO"/>
        </w:rPr>
        <w:t xml:space="preserve"> de </w:t>
      </w:r>
      <w:proofErr w:type="spellStart"/>
      <w:r w:rsidRPr="00133EB1">
        <w:rPr>
          <w:rFonts w:ascii="Times New Roman" w:hAnsi="Times New Roman"/>
          <w:sz w:val="24"/>
          <w:szCs w:val="24"/>
          <w:lang w:eastAsia="ro-RO"/>
        </w:rPr>
        <w:t>deșeuri</w:t>
      </w:r>
      <w:proofErr w:type="spellEnd"/>
      <w:r w:rsidRPr="00133EB1">
        <w:rPr>
          <w:rFonts w:ascii="Times New Roman" w:hAnsi="Times New Roman"/>
          <w:sz w:val="24"/>
          <w:szCs w:val="24"/>
          <w:lang w:eastAsia="ro-RO"/>
        </w:rPr>
        <w:t xml:space="preserve"> generate;</w:t>
      </w:r>
    </w:p>
    <w:p w14:paraId="4D201103" w14:textId="77777777" w:rsidR="009A6CA3" w:rsidRPr="00133EB1" w:rsidRDefault="009A6CA3" w:rsidP="009A6CA3">
      <w:pPr>
        <w:spacing w:after="0" w:line="240" w:lineRule="auto"/>
        <w:ind w:firstLine="720"/>
        <w:contextualSpacing/>
        <w:jc w:val="both"/>
        <w:rPr>
          <w:rFonts w:ascii="Times New Roman" w:eastAsia="Calibri" w:hAnsi="Times New Roman"/>
          <w:sz w:val="24"/>
          <w:szCs w:val="24"/>
          <w:lang w:val="fr-FR"/>
        </w:rPr>
      </w:pPr>
      <w:proofErr w:type="spellStart"/>
      <w:r w:rsidRPr="00133EB1">
        <w:rPr>
          <w:rFonts w:ascii="Times New Roman" w:eastAsia="Calibri" w:hAnsi="Times New Roman"/>
          <w:sz w:val="24"/>
          <w:szCs w:val="24"/>
          <w:lang w:val="fr-FR"/>
        </w:rPr>
        <w:t>Rezidurile</w:t>
      </w:r>
      <w:proofErr w:type="spellEnd"/>
      <w:r w:rsidRPr="00133EB1">
        <w:rPr>
          <w:rFonts w:ascii="Times New Roman" w:eastAsia="Calibri" w:hAnsi="Times New Roman"/>
          <w:sz w:val="24"/>
          <w:szCs w:val="24"/>
          <w:lang w:val="fr-FR"/>
        </w:rPr>
        <w:t xml:space="preserve"> si </w:t>
      </w:r>
      <w:proofErr w:type="spellStart"/>
      <w:r w:rsidRPr="00133EB1">
        <w:rPr>
          <w:rFonts w:ascii="Times New Roman" w:eastAsia="Calibri" w:hAnsi="Times New Roman"/>
          <w:sz w:val="24"/>
          <w:szCs w:val="24"/>
          <w:lang w:val="fr-FR"/>
        </w:rPr>
        <w:t>deseurile</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rezultate</w:t>
      </w:r>
      <w:proofErr w:type="spellEnd"/>
      <w:r w:rsidRPr="00133EB1">
        <w:rPr>
          <w:rFonts w:ascii="Times New Roman" w:eastAsia="Calibri" w:hAnsi="Times New Roman"/>
          <w:sz w:val="24"/>
          <w:szCs w:val="24"/>
          <w:lang w:val="fr-FR"/>
        </w:rPr>
        <w:t xml:space="preserve"> in </w:t>
      </w:r>
      <w:proofErr w:type="spellStart"/>
      <w:r w:rsidRPr="00133EB1">
        <w:rPr>
          <w:rFonts w:ascii="Times New Roman" w:eastAsia="Calibri" w:hAnsi="Times New Roman"/>
          <w:sz w:val="24"/>
          <w:szCs w:val="24"/>
          <w:lang w:val="fr-FR"/>
        </w:rPr>
        <w:t>timpul</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executiei</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lucrarilor</w:t>
      </w:r>
      <w:proofErr w:type="spellEnd"/>
      <w:r w:rsidRPr="00133EB1">
        <w:rPr>
          <w:rFonts w:ascii="Times New Roman" w:eastAsia="Calibri" w:hAnsi="Times New Roman"/>
          <w:sz w:val="24"/>
          <w:szCs w:val="24"/>
          <w:lang w:val="fr-FR"/>
        </w:rPr>
        <w:t xml:space="preserve"> se vor </w:t>
      </w:r>
      <w:proofErr w:type="spellStart"/>
      <w:r w:rsidRPr="00133EB1">
        <w:rPr>
          <w:rFonts w:ascii="Times New Roman" w:eastAsia="Calibri" w:hAnsi="Times New Roman"/>
          <w:sz w:val="24"/>
          <w:szCs w:val="24"/>
          <w:lang w:val="fr-FR"/>
        </w:rPr>
        <w:t>colecta</w:t>
      </w:r>
      <w:proofErr w:type="spellEnd"/>
      <w:r w:rsidRPr="00133EB1">
        <w:rPr>
          <w:rFonts w:ascii="Times New Roman" w:eastAsia="Calibri" w:hAnsi="Times New Roman"/>
          <w:sz w:val="24"/>
          <w:szCs w:val="24"/>
          <w:lang w:val="fr-FR"/>
        </w:rPr>
        <w:t xml:space="preserve"> in </w:t>
      </w:r>
      <w:proofErr w:type="spellStart"/>
      <w:r w:rsidRPr="00133EB1">
        <w:rPr>
          <w:rFonts w:ascii="Times New Roman" w:eastAsia="Calibri" w:hAnsi="Times New Roman"/>
          <w:sz w:val="24"/>
          <w:szCs w:val="24"/>
          <w:lang w:val="fr-FR"/>
        </w:rPr>
        <w:t>locuri</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special</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amenajate</w:t>
      </w:r>
      <w:proofErr w:type="spellEnd"/>
      <w:r w:rsidRPr="00133EB1">
        <w:rPr>
          <w:rFonts w:ascii="Times New Roman" w:eastAsia="Calibri" w:hAnsi="Times New Roman"/>
          <w:sz w:val="24"/>
          <w:szCs w:val="24"/>
          <w:lang w:val="fr-FR"/>
        </w:rPr>
        <w:t xml:space="preserve"> si vor fi </w:t>
      </w:r>
      <w:proofErr w:type="spellStart"/>
      <w:r w:rsidRPr="00133EB1">
        <w:rPr>
          <w:rFonts w:ascii="Times New Roman" w:eastAsia="Calibri" w:hAnsi="Times New Roman"/>
          <w:sz w:val="24"/>
          <w:szCs w:val="24"/>
          <w:lang w:val="fr-FR"/>
        </w:rPr>
        <w:t>evacuate</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ritmic</w:t>
      </w:r>
      <w:proofErr w:type="spellEnd"/>
      <w:r w:rsidRPr="00133EB1">
        <w:rPr>
          <w:rFonts w:ascii="Times New Roman" w:eastAsia="Calibri" w:hAnsi="Times New Roman"/>
          <w:sz w:val="24"/>
          <w:szCs w:val="24"/>
          <w:lang w:val="fr-FR"/>
        </w:rPr>
        <w:t xml:space="preserve"> de </w:t>
      </w:r>
      <w:proofErr w:type="spellStart"/>
      <w:r w:rsidRPr="00133EB1">
        <w:rPr>
          <w:rFonts w:ascii="Times New Roman" w:eastAsia="Calibri" w:hAnsi="Times New Roman"/>
          <w:sz w:val="24"/>
          <w:szCs w:val="24"/>
          <w:lang w:val="fr-FR"/>
        </w:rPr>
        <w:t>intreprinderile</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executante</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pentru</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evitarea</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poluarii</w:t>
      </w:r>
      <w:proofErr w:type="spellEnd"/>
      <w:r w:rsidRPr="00133EB1">
        <w:rPr>
          <w:rFonts w:ascii="Times New Roman" w:eastAsia="Calibri" w:hAnsi="Times New Roman"/>
          <w:sz w:val="24"/>
          <w:szCs w:val="24"/>
          <w:lang w:val="fr-FR"/>
        </w:rPr>
        <w:t xml:space="preserve"> </w:t>
      </w:r>
      <w:proofErr w:type="spellStart"/>
      <w:r w:rsidRPr="00133EB1">
        <w:rPr>
          <w:rFonts w:ascii="Times New Roman" w:eastAsia="Calibri" w:hAnsi="Times New Roman"/>
          <w:sz w:val="24"/>
          <w:szCs w:val="24"/>
          <w:lang w:val="fr-FR"/>
        </w:rPr>
        <w:t>zonei</w:t>
      </w:r>
      <w:proofErr w:type="spellEnd"/>
      <w:r w:rsidRPr="00133EB1">
        <w:rPr>
          <w:rFonts w:ascii="Times New Roman" w:eastAsia="Calibri" w:hAnsi="Times New Roman"/>
          <w:sz w:val="24"/>
          <w:szCs w:val="24"/>
          <w:lang w:val="fr-FR"/>
        </w:rPr>
        <w:t>.</w:t>
      </w:r>
    </w:p>
    <w:p w14:paraId="62397D26" w14:textId="77777777" w:rsidR="009A6CA3" w:rsidRPr="00133EB1" w:rsidRDefault="009A6CA3" w:rsidP="009A6CA3">
      <w:pPr>
        <w:tabs>
          <w:tab w:val="left" w:pos="360"/>
        </w:tabs>
        <w:spacing w:after="0" w:line="240" w:lineRule="auto"/>
        <w:ind w:left="720"/>
        <w:jc w:val="both"/>
        <w:rPr>
          <w:rFonts w:ascii="Times New Roman" w:eastAsia="Calibri" w:hAnsi="Times New Roman"/>
          <w:sz w:val="24"/>
          <w:szCs w:val="24"/>
        </w:rPr>
      </w:pPr>
      <w:r w:rsidRPr="00133EB1">
        <w:rPr>
          <w:rFonts w:ascii="Times New Roman" w:eastAsia="Calibri" w:hAnsi="Times New Roman"/>
          <w:b/>
          <w:sz w:val="24"/>
          <w:szCs w:val="24"/>
        </w:rPr>
        <w:t xml:space="preserve">• </w:t>
      </w:r>
      <w:proofErr w:type="spellStart"/>
      <w:r w:rsidRPr="00133EB1">
        <w:rPr>
          <w:rFonts w:ascii="Times New Roman" w:eastAsia="Calibri" w:hAnsi="Times New Roman"/>
          <w:sz w:val="24"/>
          <w:szCs w:val="24"/>
        </w:rPr>
        <w:t>Constructorul</w:t>
      </w:r>
      <w:proofErr w:type="spellEnd"/>
      <w:r w:rsidRPr="00133EB1">
        <w:rPr>
          <w:rFonts w:ascii="Times New Roman" w:eastAsia="Calibri" w:hAnsi="Times New Roman"/>
          <w:sz w:val="24"/>
          <w:szCs w:val="24"/>
        </w:rPr>
        <w:t xml:space="preserve"> are </w:t>
      </w:r>
      <w:proofErr w:type="spellStart"/>
      <w:r w:rsidRPr="00133EB1">
        <w:rPr>
          <w:rFonts w:ascii="Times New Roman" w:eastAsia="Calibri" w:hAnsi="Times New Roman"/>
          <w:sz w:val="24"/>
          <w:szCs w:val="24"/>
        </w:rPr>
        <w:t>obligatia</w:t>
      </w:r>
      <w:proofErr w:type="spellEnd"/>
      <w:r w:rsidRPr="00133EB1">
        <w:rPr>
          <w:rFonts w:ascii="Times New Roman" w:eastAsia="Calibri" w:hAnsi="Times New Roman"/>
          <w:sz w:val="24"/>
          <w:szCs w:val="24"/>
        </w:rPr>
        <w:t xml:space="preserve"> de </w:t>
      </w:r>
      <w:proofErr w:type="gramStart"/>
      <w:r w:rsidRPr="00133EB1">
        <w:rPr>
          <w:rFonts w:ascii="Times New Roman" w:eastAsia="Calibri" w:hAnsi="Times New Roman"/>
          <w:sz w:val="24"/>
          <w:szCs w:val="24"/>
        </w:rPr>
        <w:t>a</w:t>
      </w:r>
      <w:proofErr w:type="gram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asigura</w:t>
      </w:r>
      <w:proofErr w:type="spellEnd"/>
      <w:r w:rsidRPr="00133EB1">
        <w:rPr>
          <w:rFonts w:ascii="Times New Roman" w:eastAsia="Calibri" w:hAnsi="Times New Roman"/>
          <w:sz w:val="24"/>
          <w:szCs w:val="24"/>
        </w:rPr>
        <w:t>:</w:t>
      </w:r>
    </w:p>
    <w:p w14:paraId="52830B92" w14:textId="77777777" w:rsidR="009A6CA3" w:rsidRPr="00133EB1" w:rsidRDefault="009A6CA3" w:rsidP="009A6CA3">
      <w:pPr>
        <w:tabs>
          <w:tab w:val="left" w:pos="360"/>
        </w:tabs>
        <w:spacing w:after="0" w:line="240" w:lineRule="auto"/>
        <w:ind w:left="360"/>
        <w:jc w:val="both"/>
        <w:rPr>
          <w:rFonts w:ascii="Times New Roman" w:eastAsia="Calibri" w:hAnsi="Times New Roman"/>
          <w:sz w:val="24"/>
          <w:szCs w:val="24"/>
        </w:rPr>
      </w:pPr>
      <w:r w:rsidRPr="00133EB1">
        <w:rPr>
          <w:rFonts w:ascii="Times New Roman" w:eastAsia="Calibri" w:hAnsi="Times New Roman"/>
          <w:b/>
          <w:sz w:val="24"/>
          <w:szCs w:val="24"/>
        </w:rPr>
        <w:t>-</w:t>
      </w:r>
      <w:proofErr w:type="spellStart"/>
      <w:r w:rsidRPr="00133EB1">
        <w:rPr>
          <w:rFonts w:ascii="Times New Roman" w:eastAsia="Calibri" w:hAnsi="Times New Roman"/>
          <w:sz w:val="24"/>
          <w:szCs w:val="24"/>
        </w:rPr>
        <w:t>colectarea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selectiva</w:t>
      </w:r>
      <w:proofErr w:type="spellEnd"/>
      <w:r w:rsidRPr="00133EB1">
        <w:rPr>
          <w:rFonts w:ascii="Times New Roman" w:eastAsia="Calibri" w:hAnsi="Times New Roman"/>
          <w:sz w:val="24"/>
          <w:szCs w:val="24"/>
        </w:rPr>
        <w:t xml:space="preserve"> a </w:t>
      </w:r>
      <w:proofErr w:type="spellStart"/>
      <w:r w:rsidRPr="00133EB1">
        <w:rPr>
          <w:rFonts w:ascii="Times New Roman" w:eastAsia="Calibri" w:hAnsi="Times New Roman"/>
          <w:sz w:val="24"/>
          <w:szCs w:val="24"/>
        </w:rPr>
        <w:t>materialelor</w:t>
      </w:r>
      <w:proofErr w:type="spellEnd"/>
    </w:p>
    <w:p w14:paraId="085FC80B" w14:textId="77777777" w:rsidR="009A6CA3" w:rsidRPr="00133EB1" w:rsidRDefault="009A6CA3" w:rsidP="009A6CA3">
      <w:pPr>
        <w:tabs>
          <w:tab w:val="left" w:pos="360"/>
        </w:tabs>
        <w:spacing w:after="0" w:line="240" w:lineRule="auto"/>
        <w:ind w:left="360"/>
        <w:jc w:val="both"/>
        <w:rPr>
          <w:rFonts w:ascii="Times New Roman" w:eastAsia="Calibri" w:hAnsi="Times New Roman"/>
          <w:sz w:val="24"/>
          <w:szCs w:val="24"/>
        </w:rPr>
      </w:pPr>
      <w:r w:rsidRPr="00133EB1">
        <w:rPr>
          <w:rFonts w:ascii="Times New Roman" w:eastAsia="Calibri" w:hAnsi="Times New Roman"/>
          <w:b/>
          <w:sz w:val="24"/>
          <w:szCs w:val="24"/>
        </w:rPr>
        <w:t>-</w:t>
      </w:r>
      <w:proofErr w:type="spellStart"/>
      <w:r w:rsidRPr="00133EB1">
        <w:rPr>
          <w:rFonts w:ascii="Times New Roman" w:eastAsia="Calibri" w:hAnsi="Times New Roman"/>
          <w:sz w:val="24"/>
          <w:szCs w:val="24"/>
        </w:rPr>
        <w:t>depozitarea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temporara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corespunzatoare</w:t>
      </w:r>
      <w:proofErr w:type="spellEnd"/>
      <w:r w:rsidRPr="00133EB1">
        <w:rPr>
          <w:rFonts w:ascii="Times New Roman" w:eastAsia="Calibri" w:hAnsi="Times New Roman"/>
          <w:sz w:val="24"/>
          <w:szCs w:val="24"/>
        </w:rPr>
        <w:t xml:space="preserve"> a </w:t>
      </w:r>
      <w:proofErr w:type="spellStart"/>
      <w:r w:rsidRPr="00133EB1">
        <w:rPr>
          <w:rFonts w:ascii="Times New Roman" w:eastAsia="Calibri" w:hAnsi="Times New Roman"/>
          <w:sz w:val="24"/>
          <w:szCs w:val="24"/>
        </w:rPr>
        <w:t>fiecarui</w:t>
      </w:r>
      <w:proofErr w:type="spellEnd"/>
      <w:r w:rsidRPr="00133EB1">
        <w:rPr>
          <w:rFonts w:ascii="Times New Roman" w:eastAsia="Calibri" w:hAnsi="Times New Roman"/>
          <w:sz w:val="24"/>
          <w:szCs w:val="24"/>
        </w:rPr>
        <w:t xml:space="preserve"> tip de material</w:t>
      </w:r>
    </w:p>
    <w:p w14:paraId="5D8A05F7" w14:textId="77777777" w:rsidR="009A6CA3" w:rsidRPr="00133EB1" w:rsidRDefault="009A6CA3" w:rsidP="009A6CA3">
      <w:pPr>
        <w:tabs>
          <w:tab w:val="left" w:pos="360"/>
        </w:tabs>
        <w:spacing w:after="0" w:line="240" w:lineRule="auto"/>
        <w:ind w:left="360"/>
        <w:jc w:val="both"/>
        <w:rPr>
          <w:rFonts w:ascii="Times New Roman" w:eastAsia="Calibri" w:hAnsi="Times New Roman"/>
          <w:sz w:val="24"/>
          <w:szCs w:val="24"/>
        </w:rPr>
      </w:pPr>
      <w:r w:rsidRPr="00133EB1">
        <w:rPr>
          <w:rFonts w:ascii="Times New Roman" w:eastAsia="Calibri" w:hAnsi="Times New Roman"/>
          <w:b/>
          <w:sz w:val="24"/>
          <w:szCs w:val="24"/>
        </w:rPr>
        <w:t>-</w:t>
      </w:r>
      <w:proofErr w:type="spellStart"/>
      <w:r w:rsidRPr="00133EB1">
        <w:rPr>
          <w:rFonts w:ascii="Times New Roman" w:eastAsia="Calibri" w:hAnsi="Times New Roman"/>
          <w:sz w:val="24"/>
          <w:szCs w:val="24"/>
        </w:rPr>
        <w:t>efectuarea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transportului</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materialelor</w:t>
      </w:r>
      <w:proofErr w:type="spellEnd"/>
      <w:r w:rsidRPr="00133EB1">
        <w:rPr>
          <w:rFonts w:ascii="Times New Roman" w:eastAsia="Calibri" w:hAnsi="Times New Roman"/>
          <w:sz w:val="24"/>
          <w:szCs w:val="24"/>
        </w:rPr>
        <w:t xml:space="preserve"> in </w:t>
      </w:r>
      <w:proofErr w:type="spellStart"/>
      <w:r w:rsidRPr="00133EB1">
        <w:rPr>
          <w:rFonts w:ascii="Times New Roman" w:eastAsia="Calibri" w:hAnsi="Times New Roman"/>
          <w:sz w:val="24"/>
          <w:szCs w:val="24"/>
        </w:rPr>
        <w:t>conditii</w:t>
      </w:r>
      <w:proofErr w:type="spellEnd"/>
      <w:r w:rsidRPr="00133EB1">
        <w:rPr>
          <w:rFonts w:ascii="Times New Roman" w:eastAsia="Calibri" w:hAnsi="Times New Roman"/>
          <w:sz w:val="24"/>
          <w:szCs w:val="24"/>
        </w:rPr>
        <w:t xml:space="preserve"> de </w:t>
      </w:r>
      <w:proofErr w:type="spellStart"/>
      <w:r w:rsidRPr="00133EB1">
        <w:rPr>
          <w:rFonts w:ascii="Times New Roman" w:eastAsia="Calibri" w:hAnsi="Times New Roman"/>
          <w:sz w:val="24"/>
          <w:szCs w:val="24"/>
        </w:rPr>
        <w:t>siguranta</w:t>
      </w:r>
      <w:proofErr w:type="spellEnd"/>
    </w:p>
    <w:p w14:paraId="1313C8DF" w14:textId="77777777" w:rsidR="009A6CA3" w:rsidRPr="00133EB1" w:rsidRDefault="009A6CA3" w:rsidP="009A6CA3">
      <w:pPr>
        <w:tabs>
          <w:tab w:val="left" w:pos="360"/>
        </w:tabs>
        <w:spacing w:after="0" w:line="240" w:lineRule="auto"/>
        <w:ind w:left="720"/>
        <w:jc w:val="both"/>
        <w:rPr>
          <w:rFonts w:ascii="Times New Roman" w:eastAsia="Calibri" w:hAnsi="Times New Roman"/>
          <w:sz w:val="24"/>
          <w:szCs w:val="24"/>
        </w:rPr>
      </w:pPr>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Constructorul</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trebuie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sa</w:t>
      </w:r>
      <w:proofErr w:type="spellEnd"/>
      <w:r w:rsidRPr="00133EB1">
        <w:rPr>
          <w:rFonts w:ascii="Times New Roman" w:eastAsia="Calibri" w:hAnsi="Times New Roman"/>
          <w:sz w:val="24"/>
          <w:szCs w:val="24"/>
        </w:rPr>
        <w:t xml:space="preserve"> nu </w:t>
      </w:r>
      <w:proofErr w:type="spellStart"/>
      <w:r w:rsidRPr="00133EB1">
        <w:rPr>
          <w:rFonts w:ascii="Times New Roman" w:eastAsia="Calibri" w:hAnsi="Times New Roman"/>
          <w:sz w:val="24"/>
          <w:szCs w:val="24"/>
        </w:rPr>
        <w:t>degradeze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mediul</w:t>
      </w:r>
      <w:proofErr w:type="spellEnd"/>
      <w:r w:rsidRPr="00133EB1">
        <w:rPr>
          <w:rFonts w:ascii="Times New Roman" w:eastAsia="Calibri" w:hAnsi="Times New Roman"/>
          <w:sz w:val="24"/>
          <w:szCs w:val="24"/>
        </w:rPr>
        <w:t xml:space="preserve"> natural </w:t>
      </w:r>
      <w:proofErr w:type="spellStart"/>
      <w:r w:rsidRPr="00133EB1">
        <w:rPr>
          <w:rFonts w:ascii="Times New Roman" w:eastAsia="Calibri" w:hAnsi="Times New Roman"/>
          <w:sz w:val="24"/>
          <w:szCs w:val="24"/>
        </w:rPr>
        <w:t>sau</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amenajat</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prin</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depozitari</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necontrolate</w:t>
      </w:r>
      <w:proofErr w:type="spellEnd"/>
      <w:r w:rsidRPr="00133EB1">
        <w:rPr>
          <w:rFonts w:ascii="Times New Roman" w:eastAsia="Calibri" w:hAnsi="Times New Roman"/>
          <w:sz w:val="24"/>
          <w:szCs w:val="24"/>
        </w:rPr>
        <w:t xml:space="preserve"> de </w:t>
      </w:r>
      <w:proofErr w:type="spellStart"/>
      <w:r w:rsidRPr="00133EB1">
        <w:rPr>
          <w:rFonts w:ascii="Times New Roman" w:eastAsia="Calibri" w:hAnsi="Times New Roman"/>
          <w:sz w:val="24"/>
          <w:szCs w:val="24"/>
        </w:rPr>
        <w:t>deseuri</w:t>
      </w:r>
      <w:proofErr w:type="spellEnd"/>
      <w:r w:rsidRPr="00133EB1">
        <w:rPr>
          <w:rFonts w:ascii="Times New Roman" w:eastAsia="Calibri" w:hAnsi="Times New Roman"/>
          <w:sz w:val="24"/>
          <w:szCs w:val="24"/>
        </w:rPr>
        <w:t xml:space="preserve"> de </w:t>
      </w:r>
      <w:proofErr w:type="spellStart"/>
      <w:r w:rsidRPr="00133EB1">
        <w:rPr>
          <w:rFonts w:ascii="Times New Roman" w:eastAsia="Calibri" w:hAnsi="Times New Roman"/>
          <w:sz w:val="24"/>
          <w:szCs w:val="24"/>
        </w:rPr>
        <w:t>orice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fel</w:t>
      </w:r>
      <w:proofErr w:type="spellEnd"/>
      <w:r w:rsidRPr="00133EB1">
        <w:rPr>
          <w:rFonts w:ascii="Times New Roman" w:eastAsia="Calibri" w:hAnsi="Times New Roman"/>
          <w:sz w:val="24"/>
          <w:szCs w:val="24"/>
        </w:rPr>
        <w:t>.</w:t>
      </w:r>
    </w:p>
    <w:p w14:paraId="790DDB50" w14:textId="77777777" w:rsidR="009A6CA3" w:rsidRPr="00133EB1" w:rsidRDefault="009A6CA3" w:rsidP="009A6CA3">
      <w:pPr>
        <w:tabs>
          <w:tab w:val="left" w:pos="360"/>
        </w:tabs>
        <w:spacing w:after="0" w:line="240" w:lineRule="auto"/>
        <w:ind w:left="720"/>
        <w:jc w:val="both"/>
        <w:rPr>
          <w:rFonts w:ascii="Times New Roman" w:eastAsia="Calibri" w:hAnsi="Times New Roman"/>
          <w:sz w:val="24"/>
          <w:szCs w:val="24"/>
        </w:rPr>
      </w:pPr>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Masurile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enuntate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mai</w:t>
      </w:r>
      <w:proofErr w:type="spellEnd"/>
      <w:r w:rsidRPr="00133EB1">
        <w:rPr>
          <w:rFonts w:ascii="Times New Roman" w:eastAsia="Calibri" w:hAnsi="Times New Roman"/>
          <w:sz w:val="24"/>
          <w:szCs w:val="24"/>
        </w:rPr>
        <w:t xml:space="preserve"> sus au un </w:t>
      </w:r>
      <w:proofErr w:type="spellStart"/>
      <w:r w:rsidRPr="00133EB1">
        <w:rPr>
          <w:rFonts w:ascii="Times New Roman" w:eastAsia="Calibri" w:hAnsi="Times New Roman"/>
          <w:sz w:val="24"/>
          <w:szCs w:val="24"/>
        </w:rPr>
        <w:t>caracter</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exhaustiv</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si</w:t>
      </w:r>
      <w:proofErr w:type="spellEnd"/>
      <w:r w:rsidRPr="00133EB1">
        <w:rPr>
          <w:rFonts w:ascii="Times New Roman" w:eastAsia="Calibri" w:hAnsi="Times New Roman"/>
          <w:sz w:val="24"/>
          <w:szCs w:val="24"/>
        </w:rPr>
        <w:t xml:space="preserve"> se </w:t>
      </w:r>
      <w:proofErr w:type="spellStart"/>
      <w:r w:rsidRPr="00133EB1">
        <w:rPr>
          <w:rFonts w:ascii="Times New Roman" w:eastAsia="Calibri" w:hAnsi="Times New Roman"/>
          <w:sz w:val="24"/>
          <w:szCs w:val="24"/>
        </w:rPr>
        <w:t>vor</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completa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si</w:t>
      </w:r>
      <w:proofErr w:type="spellEnd"/>
      <w:r w:rsidRPr="00133EB1">
        <w:rPr>
          <w:rFonts w:ascii="Times New Roman" w:eastAsia="Calibri" w:hAnsi="Times New Roman"/>
          <w:sz w:val="24"/>
          <w:szCs w:val="24"/>
        </w:rPr>
        <w:t xml:space="preserve"> cu </w:t>
      </w:r>
      <w:proofErr w:type="spellStart"/>
      <w:r w:rsidRPr="00133EB1">
        <w:rPr>
          <w:rFonts w:ascii="Times New Roman" w:eastAsia="Calibri" w:hAnsi="Times New Roman"/>
          <w:sz w:val="24"/>
          <w:szCs w:val="24"/>
        </w:rPr>
        <w:t>altele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menite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sa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evita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producerea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oricarui</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eveniment</w:t>
      </w:r>
      <w:proofErr w:type="spellEnd"/>
      <w:r w:rsidRPr="00133EB1">
        <w:rPr>
          <w:rFonts w:ascii="Times New Roman" w:eastAsia="Calibri" w:hAnsi="Times New Roman"/>
          <w:sz w:val="24"/>
          <w:szCs w:val="24"/>
        </w:rPr>
        <w:t>.</w:t>
      </w:r>
    </w:p>
    <w:p w14:paraId="23A39722" w14:textId="77777777" w:rsidR="009A6CA3" w:rsidRPr="00133EB1" w:rsidRDefault="009A6CA3" w:rsidP="009A6CA3">
      <w:pPr>
        <w:tabs>
          <w:tab w:val="left" w:pos="360"/>
        </w:tabs>
        <w:spacing w:after="0" w:line="240" w:lineRule="auto"/>
        <w:ind w:left="720"/>
        <w:jc w:val="both"/>
        <w:rPr>
          <w:rFonts w:ascii="Times New Roman" w:eastAsia="Calibri" w:hAnsi="Times New Roman"/>
          <w:sz w:val="24"/>
          <w:szCs w:val="24"/>
        </w:rPr>
      </w:pPr>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Lucrarile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proiectate</w:t>
      </w:r>
      <w:proofErr w:type="spellEnd"/>
      <w:r w:rsidRPr="00133EB1">
        <w:rPr>
          <w:rFonts w:ascii="Times New Roman" w:eastAsia="Calibri" w:hAnsi="Times New Roman"/>
          <w:sz w:val="24"/>
          <w:szCs w:val="24"/>
        </w:rPr>
        <w:t xml:space="preserve"> nu sunt </w:t>
      </w:r>
      <w:proofErr w:type="spellStart"/>
      <w:r w:rsidRPr="00133EB1">
        <w:rPr>
          <w:rFonts w:ascii="Times New Roman" w:eastAsia="Calibri" w:hAnsi="Times New Roman"/>
          <w:sz w:val="24"/>
          <w:szCs w:val="24"/>
        </w:rPr>
        <w:t>poluante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pentru</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mediu</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inconjurator</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si</w:t>
      </w:r>
      <w:proofErr w:type="spellEnd"/>
      <w:r w:rsidRPr="00133EB1">
        <w:rPr>
          <w:rFonts w:ascii="Times New Roman" w:eastAsia="Calibri" w:hAnsi="Times New Roman"/>
          <w:sz w:val="24"/>
          <w:szCs w:val="24"/>
        </w:rPr>
        <w:t xml:space="preserve"> nu sunt </w:t>
      </w:r>
      <w:proofErr w:type="spellStart"/>
      <w:r w:rsidRPr="00133EB1">
        <w:rPr>
          <w:rFonts w:ascii="Times New Roman" w:eastAsia="Calibri" w:hAnsi="Times New Roman"/>
          <w:sz w:val="24"/>
          <w:szCs w:val="24"/>
        </w:rPr>
        <w:t>necesare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alte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lucrari</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pentru</w:t>
      </w:r>
      <w:proofErr w:type="spellEnd"/>
      <w:r w:rsidRPr="00133EB1">
        <w:rPr>
          <w:rFonts w:ascii="Times New Roman" w:eastAsia="Calibri" w:hAnsi="Times New Roman"/>
          <w:sz w:val="24"/>
          <w:szCs w:val="24"/>
        </w:rPr>
        <w:t xml:space="preserve"> a se </w:t>
      </w:r>
      <w:proofErr w:type="spellStart"/>
      <w:r w:rsidRPr="00133EB1">
        <w:rPr>
          <w:rFonts w:ascii="Times New Roman" w:eastAsia="Calibri" w:hAnsi="Times New Roman"/>
          <w:sz w:val="24"/>
          <w:szCs w:val="24"/>
        </w:rPr>
        <w:t>realiza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protectia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mediului</w:t>
      </w:r>
      <w:proofErr w:type="spellEnd"/>
      <w:r w:rsidRPr="00133EB1">
        <w:rPr>
          <w:rFonts w:ascii="Times New Roman" w:eastAsia="Calibri" w:hAnsi="Times New Roman"/>
          <w:sz w:val="24"/>
          <w:szCs w:val="24"/>
        </w:rPr>
        <w:t xml:space="preserve"> pe </w:t>
      </w:r>
      <w:proofErr w:type="spellStart"/>
      <w:r w:rsidRPr="00133EB1">
        <w:rPr>
          <w:rFonts w:ascii="Times New Roman" w:eastAsia="Calibri" w:hAnsi="Times New Roman"/>
          <w:sz w:val="24"/>
          <w:szCs w:val="24"/>
        </w:rPr>
        <w:t>perioada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exploatarii</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instalatiilor</w:t>
      </w:r>
      <w:proofErr w:type="spellEnd"/>
      <w:r w:rsidRPr="00133EB1">
        <w:rPr>
          <w:rFonts w:ascii="Times New Roman" w:eastAsia="Calibri" w:hAnsi="Times New Roman"/>
          <w:sz w:val="24"/>
          <w:szCs w:val="24"/>
        </w:rPr>
        <w:t>.</w:t>
      </w:r>
    </w:p>
    <w:p w14:paraId="55E9AB9F" w14:textId="77777777" w:rsidR="009A6CA3" w:rsidRPr="00133EB1" w:rsidRDefault="009A6CA3" w:rsidP="009A6CA3">
      <w:pPr>
        <w:tabs>
          <w:tab w:val="left" w:pos="360"/>
        </w:tabs>
        <w:spacing w:after="0" w:line="240" w:lineRule="auto"/>
        <w:ind w:left="720"/>
        <w:jc w:val="both"/>
        <w:rPr>
          <w:rFonts w:ascii="Times New Roman" w:eastAsia="Calibri" w:hAnsi="Times New Roman"/>
          <w:sz w:val="24"/>
          <w:szCs w:val="24"/>
        </w:rPr>
      </w:pPr>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Lucrarile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propuse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pentru</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executie</w:t>
      </w:r>
      <w:proofErr w:type="spellEnd"/>
      <w:r w:rsidRPr="00133EB1">
        <w:rPr>
          <w:rFonts w:ascii="Times New Roman" w:eastAsia="Calibri" w:hAnsi="Times New Roman"/>
          <w:sz w:val="24"/>
          <w:szCs w:val="24"/>
        </w:rPr>
        <w:t xml:space="preserve"> nu </w:t>
      </w:r>
      <w:proofErr w:type="spellStart"/>
      <w:r w:rsidRPr="00133EB1">
        <w:rPr>
          <w:rFonts w:ascii="Times New Roman" w:eastAsia="Calibri" w:hAnsi="Times New Roman"/>
          <w:sz w:val="24"/>
          <w:szCs w:val="24"/>
        </w:rPr>
        <w:t>afecteaza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calitatea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apelor</w:t>
      </w:r>
      <w:proofErr w:type="spellEnd"/>
      <w:r w:rsidRPr="00133EB1">
        <w:rPr>
          <w:rFonts w:ascii="Times New Roman" w:eastAsia="Calibri" w:hAnsi="Times New Roman"/>
          <w:sz w:val="24"/>
          <w:szCs w:val="24"/>
        </w:rPr>
        <w:t xml:space="preserve">, a </w:t>
      </w:r>
      <w:proofErr w:type="spellStart"/>
      <w:r w:rsidRPr="00133EB1">
        <w:rPr>
          <w:rFonts w:ascii="Times New Roman" w:eastAsia="Calibri" w:hAnsi="Times New Roman"/>
          <w:sz w:val="24"/>
          <w:szCs w:val="24"/>
        </w:rPr>
        <w:t>aerului</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sau</w:t>
      </w:r>
      <w:proofErr w:type="spellEnd"/>
      <w:r w:rsidRPr="00133EB1">
        <w:rPr>
          <w:rFonts w:ascii="Times New Roman" w:eastAsia="Calibri" w:hAnsi="Times New Roman"/>
          <w:sz w:val="24"/>
          <w:szCs w:val="24"/>
        </w:rPr>
        <w:t xml:space="preserve"> a </w:t>
      </w:r>
      <w:proofErr w:type="spellStart"/>
      <w:r w:rsidRPr="00133EB1">
        <w:rPr>
          <w:rFonts w:ascii="Times New Roman" w:eastAsia="Calibri" w:hAnsi="Times New Roman"/>
          <w:sz w:val="24"/>
          <w:szCs w:val="24"/>
        </w:rPr>
        <w:t>solului</w:t>
      </w:r>
      <w:proofErr w:type="spellEnd"/>
      <w:r w:rsidRPr="00133EB1">
        <w:rPr>
          <w:rFonts w:ascii="Times New Roman" w:eastAsia="Calibri" w:hAnsi="Times New Roman"/>
          <w:sz w:val="24"/>
          <w:szCs w:val="24"/>
        </w:rPr>
        <w:t xml:space="preserve">, nu </w:t>
      </w:r>
      <w:proofErr w:type="spellStart"/>
      <w:r w:rsidRPr="00133EB1">
        <w:rPr>
          <w:rFonts w:ascii="Times New Roman" w:eastAsia="Calibri" w:hAnsi="Times New Roman"/>
          <w:sz w:val="24"/>
          <w:szCs w:val="24"/>
        </w:rPr>
        <w:t>produc</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zgomote</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sau</w:t>
      </w:r>
      <w:proofErr w:type="spellEnd"/>
      <w:r w:rsidRPr="00133EB1">
        <w:rPr>
          <w:rFonts w:ascii="Times New Roman" w:eastAsia="Calibri" w:hAnsi="Times New Roman"/>
          <w:sz w:val="24"/>
          <w:szCs w:val="24"/>
        </w:rPr>
        <w:t xml:space="preserve"> </w:t>
      </w:r>
      <w:proofErr w:type="spellStart"/>
      <w:proofErr w:type="gramStart"/>
      <w:r w:rsidRPr="00133EB1">
        <w:rPr>
          <w:rFonts w:ascii="Times New Roman" w:eastAsia="Calibri" w:hAnsi="Times New Roman"/>
          <w:sz w:val="24"/>
          <w:szCs w:val="24"/>
        </w:rPr>
        <w:t>vibratii,nu</w:t>
      </w:r>
      <w:proofErr w:type="spellEnd"/>
      <w:proofErr w:type="gramEnd"/>
      <w:r w:rsidRPr="00133EB1">
        <w:rPr>
          <w:rFonts w:ascii="Times New Roman" w:eastAsia="Calibri" w:hAnsi="Times New Roman"/>
          <w:sz w:val="24"/>
          <w:szCs w:val="24"/>
        </w:rPr>
        <w:t xml:space="preserve"> sunt </w:t>
      </w:r>
      <w:proofErr w:type="spellStart"/>
      <w:r w:rsidRPr="00133EB1">
        <w:rPr>
          <w:rFonts w:ascii="Times New Roman" w:eastAsia="Calibri" w:hAnsi="Times New Roman"/>
          <w:sz w:val="24"/>
          <w:szCs w:val="24"/>
        </w:rPr>
        <w:t>surse</w:t>
      </w:r>
      <w:proofErr w:type="spellEnd"/>
      <w:r w:rsidRPr="00133EB1">
        <w:rPr>
          <w:rFonts w:ascii="Times New Roman" w:eastAsia="Calibri" w:hAnsi="Times New Roman"/>
          <w:sz w:val="24"/>
          <w:szCs w:val="24"/>
        </w:rPr>
        <w:t xml:space="preserve"> de </w:t>
      </w:r>
      <w:proofErr w:type="spellStart"/>
      <w:r w:rsidRPr="00133EB1">
        <w:rPr>
          <w:rFonts w:ascii="Times New Roman" w:eastAsia="Calibri" w:hAnsi="Times New Roman"/>
          <w:sz w:val="24"/>
          <w:szCs w:val="24"/>
        </w:rPr>
        <w:t>radiatii</w:t>
      </w:r>
      <w:proofErr w:type="spellEnd"/>
      <w:r w:rsidRPr="00133EB1">
        <w:rPr>
          <w:rFonts w:ascii="Times New Roman" w:eastAsia="Calibri" w:hAnsi="Times New Roman"/>
          <w:sz w:val="24"/>
          <w:szCs w:val="24"/>
        </w:rPr>
        <w:t>.</w:t>
      </w:r>
    </w:p>
    <w:p w14:paraId="0069DC6A" w14:textId="77777777" w:rsidR="009A6CA3" w:rsidRPr="00133EB1" w:rsidRDefault="009A6CA3" w:rsidP="003B1975">
      <w:pPr>
        <w:tabs>
          <w:tab w:val="left" w:pos="360"/>
        </w:tabs>
        <w:spacing w:after="0" w:line="240" w:lineRule="auto"/>
        <w:ind w:left="720"/>
        <w:jc w:val="both"/>
        <w:rPr>
          <w:rFonts w:ascii="Times New Roman" w:eastAsia="Calibri" w:hAnsi="Times New Roman"/>
          <w:sz w:val="24"/>
          <w:szCs w:val="24"/>
        </w:rPr>
      </w:pPr>
      <w:r w:rsidRPr="00133EB1">
        <w:rPr>
          <w:rFonts w:ascii="Times New Roman" w:eastAsia="Calibri" w:hAnsi="Times New Roman"/>
          <w:sz w:val="24"/>
          <w:szCs w:val="24"/>
        </w:rPr>
        <w:t xml:space="preserve">• In </w:t>
      </w:r>
      <w:proofErr w:type="spellStart"/>
      <w:r w:rsidRPr="00133EB1">
        <w:rPr>
          <w:rFonts w:ascii="Times New Roman" w:eastAsia="Calibri" w:hAnsi="Times New Roman"/>
          <w:sz w:val="24"/>
          <w:szCs w:val="24"/>
        </w:rPr>
        <w:t>exploatarea</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instalatiilor</w:t>
      </w:r>
      <w:proofErr w:type="spellEnd"/>
      <w:r w:rsidRPr="00133EB1">
        <w:rPr>
          <w:rFonts w:ascii="Times New Roman" w:eastAsia="Calibri" w:hAnsi="Times New Roman"/>
          <w:sz w:val="24"/>
          <w:szCs w:val="24"/>
        </w:rPr>
        <w:t xml:space="preserve"> nu se </w:t>
      </w:r>
      <w:proofErr w:type="spellStart"/>
      <w:r w:rsidRPr="00133EB1">
        <w:rPr>
          <w:rFonts w:ascii="Times New Roman" w:eastAsia="Calibri" w:hAnsi="Times New Roman"/>
          <w:sz w:val="24"/>
          <w:szCs w:val="24"/>
        </w:rPr>
        <w:t>produc</w:t>
      </w:r>
      <w:proofErr w:type="spellEnd"/>
      <w:r w:rsidRPr="00133EB1">
        <w:rPr>
          <w:rFonts w:ascii="Times New Roman" w:eastAsia="Calibri" w:hAnsi="Times New Roman"/>
          <w:sz w:val="24"/>
          <w:szCs w:val="24"/>
        </w:rPr>
        <w:t xml:space="preserve"> </w:t>
      </w:r>
      <w:proofErr w:type="spellStart"/>
      <w:r w:rsidRPr="00133EB1">
        <w:rPr>
          <w:rFonts w:ascii="Times New Roman" w:eastAsia="Calibri" w:hAnsi="Times New Roman"/>
          <w:sz w:val="24"/>
          <w:szCs w:val="24"/>
        </w:rPr>
        <w:t>de</w:t>
      </w:r>
      <w:r w:rsidR="003B1975" w:rsidRPr="00133EB1">
        <w:rPr>
          <w:rFonts w:ascii="Times New Roman" w:eastAsia="Calibri" w:hAnsi="Times New Roman"/>
          <w:sz w:val="24"/>
          <w:szCs w:val="24"/>
        </w:rPr>
        <w:t>seuri</w:t>
      </w:r>
      <w:proofErr w:type="spellEnd"/>
      <w:r w:rsidR="003B1975" w:rsidRPr="00133EB1">
        <w:rPr>
          <w:rFonts w:ascii="Times New Roman" w:eastAsia="Calibri" w:hAnsi="Times New Roman"/>
          <w:sz w:val="24"/>
          <w:szCs w:val="24"/>
        </w:rPr>
        <w:t xml:space="preserve"> </w:t>
      </w:r>
      <w:proofErr w:type="spellStart"/>
      <w:r w:rsidR="003B1975" w:rsidRPr="00133EB1">
        <w:rPr>
          <w:rFonts w:ascii="Times New Roman" w:eastAsia="Calibri" w:hAnsi="Times New Roman"/>
          <w:sz w:val="24"/>
          <w:szCs w:val="24"/>
        </w:rPr>
        <w:t>si</w:t>
      </w:r>
      <w:proofErr w:type="spellEnd"/>
      <w:r w:rsidR="003B1975" w:rsidRPr="00133EB1">
        <w:rPr>
          <w:rFonts w:ascii="Times New Roman" w:eastAsia="Calibri" w:hAnsi="Times New Roman"/>
          <w:sz w:val="24"/>
          <w:szCs w:val="24"/>
        </w:rPr>
        <w:t xml:space="preserve"> </w:t>
      </w:r>
      <w:proofErr w:type="spellStart"/>
      <w:r w:rsidR="003B1975" w:rsidRPr="00133EB1">
        <w:rPr>
          <w:rFonts w:ascii="Times New Roman" w:eastAsia="Calibri" w:hAnsi="Times New Roman"/>
          <w:sz w:val="24"/>
          <w:szCs w:val="24"/>
        </w:rPr>
        <w:t>nici</w:t>
      </w:r>
      <w:proofErr w:type="spellEnd"/>
      <w:r w:rsidR="003B1975" w:rsidRPr="00133EB1">
        <w:rPr>
          <w:rFonts w:ascii="Times New Roman" w:eastAsia="Calibri" w:hAnsi="Times New Roman"/>
          <w:sz w:val="24"/>
          <w:szCs w:val="24"/>
        </w:rPr>
        <w:t xml:space="preserve"> </w:t>
      </w:r>
      <w:proofErr w:type="spellStart"/>
      <w:r w:rsidR="003B1975" w:rsidRPr="00133EB1">
        <w:rPr>
          <w:rFonts w:ascii="Times New Roman" w:eastAsia="Calibri" w:hAnsi="Times New Roman"/>
          <w:sz w:val="24"/>
          <w:szCs w:val="24"/>
        </w:rPr>
        <w:t>substante</w:t>
      </w:r>
      <w:proofErr w:type="spellEnd"/>
      <w:r w:rsidR="003B1975" w:rsidRPr="00133EB1">
        <w:rPr>
          <w:rFonts w:ascii="Times New Roman" w:eastAsia="Calibri" w:hAnsi="Times New Roman"/>
          <w:sz w:val="24"/>
          <w:szCs w:val="24"/>
        </w:rPr>
        <w:t xml:space="preserve"> </w:t>
      </w:r>
      <w:proofErr w:type="spellStart"/>
      <w:r w:rsidR="003B1975" w:rsidRPr="00133EB1">
        <w:rPr>
          <w:rFonts w:ascii="Times New Roman" w:eastAsia="Calibri" w:hAnsi="Times New Roman"/>
          <w:sz w:val="24"/>
          <w:szCs w:val="24"/>
        </w:rPr>
        <w:t>toxice</w:t>
      </w:r>
      <w:proofErr w:type="spellEnd"/>
      <w:r w:rsidR="003B1975" w:rsidRPr="00133EB1">
        <w:rPr>
          <w:rFonts w:ascii="Times New Roman" w:eastAsia="Calibri" w:hAnsi="Times New Roman"/>
          <w:sz w:val="24"/>
          <w:szCs w:val="24"/>
        </w:rPr>
        <w:t>.</w:t>
      </w:r>
    </w:p>
    <w:p w14:paraId="78398654" w14:textId="77777777" w:rsidR="003B1975" w:rsidRPr="00DC50D2" w:rsidRDefault="003B1975" w:rsidP="003B1975">
      <w:pPr>
        <w:tabs>
          <w:tab w:val="left" w:pos="360"/>
        </w:tabs>
        <w:spacing w:after="0" w:line="240" w:lineRule="auto"/>
        <w:ind w:left="720"/>
        <w:jc w:val="both"/>
        <w:rPr>
          <w:rFonts w:ascii="Times New Roman" w:eastAsia="Calibri" w:hAnsi="Times New Roman"/>
          <w:sz w:val="24"/>
          <w:szCs w:val="24"/>
        </w:rPr>
      </w:pPr>
    </w:p>
    <w:p w14:paraId="51E32AB8"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planul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gestionare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deșeurilor</w:t>
      </w:r>
      <w:proofErr w:type="spellEnd"/>
      <w:r w:rsidRPr="00DC50D2">
        <w:rPr>
          <w:rFonts w:ascii="Times New Roman" w:hAnsi="Times New Roman"/>
          <w:color w:val="31849B" w:themeColor="accent5" w:themeShade="BF"/>
          <w:sz w:val="24"/>
          <w:szCs w:val="24"/>
          <w:lang w:eastAsia="ro-RO"/>
        </w:rPr>
        <w:t>;</w:t>
      </w:r>
    </w:p>
    <w:p w14:paraId="12EAB3C8" w14:textId="77777777" w:rsidR="00DB686C" w:rsidRPr="00DC50D2" w:rsidRDefault="00DB686C" w:rsidP="00DB686C">
      <w:pPr>
        <w:ind w:firstLine="540"/>
        <w:jc w:val="both"/>
        <w:rPr>
          <w:rFonts w:ascii="Times New Roman" w:hAnsi="Times New Roman"/>
          <w:bCs/>
          <w:sz w:val="24"/>
          <w:szCs w:val="24"/>
          <w:lang w:val="ro-RO"/>
        </w:rPr>
      </w:pPr>
      <w:r w:rsidRPr="00DC50D2">
        <w:rPr>
          <w:rFonts w:ascii="Times New Roman" w:hAnsi="Times New Roman"/>
          <w:bCs/>
          <w:sz w:val="24"/>
          <w:szCs w:val="24"/>
          <w:u w:val="single"/>
          <w:lang w:val="ro-RO"/>
        </w:rPr>
        <w:t>În faza de construcție</w:t>
      </w:r>
      <w:r w:rsidRPr="00DC50D2">
        <w:rPr>
          <w:rFonts w:ascii="Times New Roman" w:hAnsi="Times New Roman"/>
          <w:bCs/>
          <w:sz w:val="24"/>
          <w:szCs w:val="24"/>
          <w:lang w:val="ro-RO"/>
        </w:rPr>
        <w:t xml:space="preserve"> deșeurile rezultate ca urmare a </w:t>
      </w:r>
      <w:proofErr w:type="spellStart"/>
      <w:r w:rsidRPr="00DC50D2">
        <w:rPr>
          <w:rFonts w:ascii="Times New Roman" w:hAnsi="Times New Roman"/>
          <w:bCs/>
          <w:sz w:val="24"/>
          <w:szCs w:val="24"/>
          <w:lang w:val="ro-RO"/>
        </w:rPr>
        <w:t>realizarii</w:t>
      </w:r>
      <w:proofErr w:type="spellEnd"/>
      <w:r w:rsidRPr="00DC50D2">
        <w:rPr>
          <w:rFonts w:ascii="Times New Roman" w:hAnsi="Times New Roman"/>
          <w:bCs/>
          <w:sz w:val="24"/>
          <w:szCs w:val="24"/>
          <w:lang w:val="ro-RO"/>
        </w:rPr>
        <w:t xml:space="preserve"> proiectului vor fi predate pentru valorificate/eliminate prin intermediul firmelor de profil, autorizate din punct de vedere al </w:t>
      </w:r>
      <w:proofErr w:type="spellStart"/>
      <w:r w:rsidRPr="00DC50D2">
        <w:rPr>
          <w:rFonts w:ascii="Times New Roman" w:hAnsi="Times New Roman"/>
          <w:bCs/>
          <w:sz w:val="24"/>
          <w:szCs w:val="24"/>
          <w:lang w:val="ro-RO"/>
        </w:rPr>
        <w:t>protectiei</w:t>
      </w:r>
      <w:proofErr w:type="spellEnd"/>
      <w:r w:rsidRPr="00DC50D2">
        <w:rPr>
          <w:rFonts w:ascii="Times New Roman" w:hAnsi="Times New Roman"/>
          <w:bCs/>
          <w:sz w:val="24"/>
          <w:szCs w:val="24"/>
          <w:lang w:val="ro-RO"/>
        </w:rPr>
        <w:t xml:space="preserve"> mediului, astfel:</w:t>
      </w:r>
    </w:p>
    <w:p w14:paraId="50FFB874" w14:textId="77777777" w:rsidR="00DB686C" w:rsidRPr="00DC50D2" w:rsidRDefault="00DB686C" w:rsidP="002E18F3">
      <w:pPr>
        <w:numPr>
          <w:ilvl w:val="0"/>
          <w:numId w:val="18"/>
        </w:numPr>
        <w:tabs>
          <w:tab w:val="left" w:pos="1260"/>
        </w:tabs>
        <w:spacing w:after="0" w:line="240" w:lineRule="auto"/>
        <w:ind w:hanging="78"/>
        <w:jc w:val="both"/>
        <w:rPr>
          <w:rFonts w:ascii="Times New Roman" w:hAnsi="Times New Roman"/>
          <w:bCs/>
          <w:sz w:val="24"/>
          <w:szCs w:val="24"/>
          <w:lang w:val="ro-RO"/>
        </w:rPr>
      </w:pPr>
      <w:r w:rsidRPr="00DC50D2">
        <w:rPr>
          <w:rFonts w:ascii="Times New Roman" w:hAnsi="Times New Roman"/>
          <w:bCs/>
          <w:sz w:val="24"/>
          <w:szCs w:val="24"/>
          <w:lang w:val="ro-RO"/>
        </w:rPr>
        <w:lastRenderedPageBreak/>
        <w:t xml:space="preserve">deșeurile menajere colectate în amestec se vor prelua de </w:t>
      </w:r>
      <w:proofErr w:type="spellStart"/>
      <w:r w:rsidRPr="00DC50D2">
        <w:rPr>
          <w:rFonts w:ascii="Times New Roman" w:hAnsi="Times New Roman"/>
          <w:bCs/>
          <w:sz w:val="24"/>
          <w:szCs w:val="24"/>
          <w:lang w:val="ro-RO"/>
        </w:rPr>
        <w:t>catre</w:t>
      </w:r>
      <w:proofErr w:type="spellEnd"/>
      <w:r w:rsidRPr="00DC50D2">
        <w:rPr>
          <w:rFonts w:ascii="Times New Roman" w:hAnsi="Times New Roman"/>
          <w:bCs/>
          <w:sz w:val="24"/>
          <w:szCs w:val="24"/>
          <w:lang w:val="ro-RO"/>
        </w:rPr>
        <w:t xml:space="preserve"> operatorul local de salubritate și se vor transporta în vederea </w:t>
      </w:r>
      <w:proofErr w:type="spellStart"/>
      <w:r w:rsidRPr="00DC50D2">
        <w:rPr>
          <w:rFonts w:ascii="Times New Roman" w:hAnsi="Times New Roman"/>
          <w:bCs/>
          <w:sz w:val="24"/>
          <w:szCs w:val="24"/>
          <w:lang w:val="ro-RO"/>
        </w:rPr>
        <w:t>eliminarii</w:t>
      </w:r>
      <w:proofErr w:type="spellEnd"/>
      <w:r w:rsidRPr="00DC50D2">
        <w:rPr>
          <w:rFonts w:ascii="Times New Roman" w:hAnsi="Times New Roman"/>
          <w:bCs/>
          <w:sz w:val="24"/>
          <w:szCs w:val="24"/>
          <w:lang w:val="ro-RO"/>
        </w:rPr>
        <w:t xml:space="preserve"> la cel mai apropiat depozit autorizat de </w:t>
      </w:r>
      <w:proofErr w:type="spellStart"/>
      <w:r w:rsidRPr="00DC50D2">
        <w:rPr>
          <w:rFonts w:ascii="Times New Roman" w:hAnsi="Times New Roman"/>
          <w:bCs/>
          <w:sz w:val="24"/>
          <w:szCs w:val="24"/>
          <w:lang w:val="ro-RO"/>
        </w:rPr>
        <w:t>deseuri</w:t>
      </w:r>
      <w:proofErr w:type="spellEnd"/>
      <w:r w:rsidRPr="00DC50D2">
        <w:rPr>
          <w:rFonts w:ascii="Times New Roman" w:hAnsi="Times New Roman"/>
          <w:bCs/>
          <w:sz w:val="24"/>
          <w:szCs w:val="24"/>
          <w:lang w:val="ro-RO"/>
        </w:rPr>
        <w:t xml:space="preserve"> municipale; </w:t>
      </w:r>
    </w:p>
    <w:p w14:paraId="7D5407D6" w14:textId="77777777" w:rsidR="00DB686C" w:rsidRPr="00DC50D2" w:rsidRDefault="00DB686C" w:rsidP="002E18F3">
      <w:pPr>
        <w:numPr>
          <w:ilvl w:val="0"/>
          <w:numId w:val="18"/>
        </w:numPr>
        <w:tabs>
          <w:tab w:val="left" w:pos="1260"/>
        </w:tabs>
        <w:spacing w:after="0" w:line="240" w:lineRule="auto"/>
        <w:ind w:hanging="78"/>
        <w:jc w:val="both"/>
        <w:rPr>
          <w:rFonts w:ascii="Times New Roman" w:hAnsi="Times New Roman"/>
          <w:bCs/>
          <w:sz w:val="24"/>
          <w:szCs w:val="24"/>
          <w:lang w:val="ro-RO"/>
        </w:rPr>
      </w:pPr>
      <w:r w:rsidRPr="00DC50D2">
        <w:rPr>
          <w:rFonts w:ascii="Times New Roman" w:hAnsi="Times New Roman"/>
          <w:bCs/>
          <w:sz w:val="24"/>
          <w:szCs w:val="24"/>
          <w:lang w:val="ro-RO"/>
        </w:rPr>
        <w:t xml:space="preserve">deșeurile municipale colectate separat vor fi predate operatorilor economici colectori și/sau </w:t>
      </w:r>
      <w:proofErr w:type="spellStart"/>
      <w:r w:rsidRPr="00DC50D2">
        <w:rPr>
          <w:rFonts w:ascii="Times New Roman" w:hAnsi="Times New Roman"/>
          <w:bCs/>
          <w:sz w:val="24"/>
          <w:szCs w:val="24"/>
          <w:lang w:val="ro-RO"/>
        </w:rPr>
        <w:t>valoricatori</w:t>
      </w:r>
      <w:proofErr w:type="spellEnd"/>
      <w:r w:rsidRPr="00DC50D2">
        <w:rPr>
          <w:rFonts w:ascii="Times New Roman" w:hAnsi="Times New Roman"/>
          <w:bCs/>
          <w:sz w:val="24"/>
          <w:szCs w:val="24"/>
          <w:lang w:val="ro-RO"/>
        </w:rPr>
        <w:t xml:space="preserve"> autorizați, în vederea </w:t>
      </w:r>
      <w:proofErr w:type="spellStart"/>
      <w:r w:rsidRPr="00DC50D2">
        <w:rPr>
          <w:rFonts w:ascii="Times New Roman" w:hAnsi="Times New Roman"/>
          <w:bCs/>
          <w:sz w:val="24"/>
          <w:szCs w:val="24"/>
          <w:lang w:val="ro-RO"/>
        </w:rPr>
        <w:t>valorificarii</w:t>
      </w:r>
      <w:proofErr w:type="spellEnd"/>
      <w:r w:rsidRPr="00DC50D2">
        <w:rPr>
          <w:rFonts w:ascii="Times New Roman" w:hAnsi="Times New Roman"/>
          <w:bCs/>
          <w:sz w:val="24"/>
          <w:szCs w:val="24"/>
          <w:lang w:val="ro-RO"/>
        </w:rPr>
        <w:t xml:space="preserve"> acestora;</w:t>
      </w:r>
    </w:p>
    <w:p w14:paraId="1BBDAACF" w14:textId="77777777" w:rsidR="00DB686C" w:rsidRPr="00DC50D2" w:rsidRDefault="00DB686C" w:rsidP="002E18F3">
      <w:pPr>
        <w:numPr>
          <w:ilvl w:val="0"/>
          <w:numId w:val="18"/>
        </w:numPr>
        <w:tabs>
          <w:tab w:val="left" w:pos="1260"/>
        </w:tabs>
        <w:spacing w:after="0" w:line="240" w:lineRule="auto"/>
        <w:ind w:hanging="78"/>
        <w:jc w:val="both"/>
        <w:rPr>
          <w:rFonts w:ascii="Times New Roman" w:hAnsi="Times New Roman"/>
          <w:bCs/>
          <w:sz w:val="24"/>
          <w:szCs w:val="24"/>
          <w:lang w:val="ro-RO"/>
        </w:rPr>
      </w:pPr>
      <w:r w:rsidRPr="00DC50D2">
        <w:rPr>
          <w:rFonts w:ascii="Times New Roman" w:hAnsi="Times New Roman"/>
          <w:bCs/>
          <w:sz w:val="24"/>
          <w:szCs w:val="24"/>
          <w:lang w:val="ro-RO"/>
        </w:rPr>
        <w:t xml:space="preserve">pentru restul </w:t>
      </w:r>
      <w:proofErr w:type="spellStart"/>
      <w:r w:rsidRPr="00DC50D2">
        <w:rPr>
          <w:rFonts w:ascii="Times New Roman" w:hAnsi="Times New Roman"/>
          <w:bCs/>
          <w:sz w:val="24"/>
          <w:szCs w:val="24"/>
          <w:lang w:val="ro-RO"/>
        </w:rPr>
        <w:t>deseurilor</w:t>
      </w:r>
      <w:proofErr w:type="spellEnd"/>
      <w:r w:rsidRPr="00DC50D2">
        <w:rPr>
          <w:rFonts w:ascii="Times New Roman" w:hAnsi="Times New Roman"/>
          <w:bCs/>
          <w:sz w:val="24"/>
          <w:szCs w:val="24"/>
          <w:lang w:val="ro-RO"/>
        </w:rPr>
        <w:t xml:space="preserve">, generatorul va identifica societățile autorizate din punct de vedere al protecției mediului pentru valorificarea/eliminarea </w:t>
      </w:r>
      <w:proofErr w:type="spellStart"/>
      <w:r w:rsidRPr="00DC50D2">
        <w:rPr>
          <w:rFonts w:ascii="Times New Roman" w:hAnsi="Times New Roman"/>
          <w:bCs/>
          <w:sz w:val="24"/>
          <w:szCs w:val="24"/>
          <w:lang w:val="ro-RO"/>
        </w:rPr>
        <w:t>fiecarui</w:t>
      </w:r>
      <w:proofErr w:type="spellEnd"/>
      <w:r w:rsidRPr="00DC50D2">
        <w:rPr>
          <w:rFonts w:ascii="Times New Roman" w:hAnsi="Times New Roman"/>
          <w:bCs/>
          <w:sz w:val="24"/>
          <w:szCs w:val="24"/>
          <w:lang w:val="ro-RO"/>
        </w:rPr>
        <w:t xml:space="preserve"> tip de deșeu. </w:t>
      </w:r>
    </w:p>
    <w:p w14:paraId="564E89A9" w14:textId="77777777" w:rsidR="00DB686C" w:rsidRPr="00DC50D2" w:rsidRDefault="00DB686C" w:rsidP="00DB686C">
      <w:pPr>
        <w:keepNext/>
        <w:spacing w:before="120"/>
        <w:ind w:firstLine="539"/>
        <w:jc w:val="both"/>
        <w:outlineLvl w:val="2"/>
        <w:rPr>
          <w:rFonts w:ascii="Times New Roman" w:hAnsi="Times New Roman"/>
          <w:bCs/>
          <w:sz w:val="24"/>
          <w:szCs w:val="24"/>
          <w:lang w:val="ro-RO"/>
        </w:rPr>
      </w:pPr>
      <w:r w:rsidRPr="00DC50D2">
        <w:rPr>
          <w:rFonts w:ascii="Times New Roman" w:hAnsi="Times New Roman"/>
          <w:bCs/>
          <w:sz w:val="24"/>
          <w:szCs w:val="24"/>
          <w:lang w:val="ro-RO"/>
        </w:rPr>
        <w:t xml:space="preserve">Constructorul va lua toate măsurile necesare astfel ca la sfârșitul zilei de lucru să nu </w:t>
      </w:r>
      <w:proofErr w:type="spellStart"/>
      <w:r w:rsidRPr="00DC50D2">
        <w:rPr>
          <w:rFonts w:ascii="Times New Roman" w:hAnsi="Times New Roman"/>
          <w:bCs/>
          <w:sz w:val="24"/>
          <w:szCs w:val="24"/>
          <w:lang w:val="ro-RO"/>
        </w:rPr>
        <w:t>ramână</w:t>
      </w:r>
      <w:proofErr w:type="spellEnd"/>
      <w:r w:rsidRPr="00DC50D2">
        <w:rPr>
          <w:rFonts w:ascii="Times New Roman" w:hAnsi="Times New Roman"/>
          <w:bCs/>
          <w:sz w:val="24"/>
          <w:szCs w:val="24"/>
          <w:lang w:val="ro-RO"/>
        </w:rPr>
        <w:t xml:space="preserve"> stocuri de materiale care pot deveni deșeuri (asfalt neturnat, etc). </w:t>
      </w:r>
    </w:p>
    <w:p w14:paraId="1E03F6A8" w14:textId="77777777" w:rsidR="00DB686C" w:rsidRPr="00DC50D2" w:rsidRDefault="00DB686C" w:rsidP="00DB686C">
      <w:pPr>
        <w:keepNext/>
        <w:spacing w:before="120" w:after="120"/>
        <w:ind w:firstLine="539"/>
        <w:jc w:val="both"/>
        <w:outlineLvl w:val="2"/>
        <w:rPr>
          <w:rFonts w:ascii="Times New Roman" w:hAnsi="Times New Roman"/>
          <w:bCs/>
          <w:sz w:val="24"/>
          <w:szCs w:val="24"/>
          <w:lang w:val="ro-RO"/>
        </w:rPr>
      </w:pPr>
      <w:r w:rsidRPr="00DC50D2">
        <w:rPr>
          <w:rFonts w:ascii="Times New Roman" w:hAnsi="Times New Roman"/>
          <w:bCs/>
          <w:sz w:val="24"/>
          <w:szCs w:val="24"/>
          <w:lang w:val="ro-RO"/>
        </w:rPr>
        <w:t>Deșeurile municipale se vor colecta separat pe amplasament.</w:t>
      </w:r>
    </w:p>
    <w:p w14:paraId="191A51D7" w14:textId="359935E3" w:rsidR="00DB686C" w:rsidRPr="00DC50D2" w:rsidRDefault="00DB686C" w:rsidP="00DB686C">
      <w:pPr>
        <w:ind w:firstLine="540"/>
        <w:jc w:val="both"/>
        <w:rPr>
          <w:rFonts w:ascii="Times New Roman" w:hAnsi="Times New Roman"/>
          <w:bCs/>
          <w:sz w:val="24"/>
          <w:szCs w:val="24"/>
          <w:lang w:val="ro-RO"/>
        </w:rPr>
      </w:pPr>
      <w:r w:rsidRPr="00DC50D2">
        <w:rPr>
          <w:rFonts w:ascii="Times New Roman" w:hAnsi="Times New Roman"/>
          <w:bCs/>
          <w:sz w:val="24"/>
          <w:szCs w:val="24"/>
          <w:lang w:val="ro-RO"/>
        </w:rPr>
        <w:t xml:space="preserve">Generatorul deșeurilor trebuie sa aibă în vedere cu prioritate, valorificarea </w:t>
      </w:r>
      <w:proofErr w:type="spellStart"/>
      <w:r w:rsidRPr="00DC50D2">
        <w:rPr>
          <w:rFonts w:ascii="Times New Roman" w:hAnsi="Times New Roman"/>
          <w:bCs/>
          <w:sz w:val="24"/>
          <w:szCs w:val="24"/>
          <w:lang w:val="ro-RO"/>
        </w:rPr>
        <w:t>de</w:t>
      </w:r>
      <w:r w:rsidR="00E151C4" w:rsidRPr="00DC50D2">
        <w:rPr>
          <w:rFonts w:ascii="Times New Roman" w:hAnsi="Times New Roman"/>
          <w:bCs/>
          <w:sz w:val="24"/>
          <w:szCs w:val="24"/>
          <w:lang w:val="ro-RO"/>
        </w:rPr>
        <w:t>s</w:t>
      </w:r>
      <w:r w:rsidRPr="00DC50D2">
        <w:rPr>
          <w:rFonts w:ascii="Times New Roman" w:hAnsi="Times New Roman"/>
          <w:bCs/>
          <w:sz w:val="24"/>
          <w:szCs w:val="24"/>
          <w:lang w:val="ro-RO"/>
        </w:rPr>
        <w:t>eurilor</w:t>
      </w:r>
      <w:proofErr w:type="spellEnd"/>
      <w:r w:rsidRPr="00DC50D2">
        <w:rPr>
          <w:rFonts w:ascii="Times New Roman" w:hAnsi="Times New Roman"/>
          <w:bCs/>
          <w:sz w:val="24"/>
          <w:szCs w:val="24"/>
          <w:lang w:val="ro-RO"/>
        </w:rPr>
        <w:t xml:space="preserve">, inclusiv valorificare energetică și apoi eliminarea acestora prin depozitare definitivă sau incinerare. </w:t>
      </w:r>
    </w:p>
    <w:p w14:paraId="21C27189" w14:textId="77777777" w:rsidR="00DB686C" w:rsidRPr="00DC50D2" w:rsidRDefault="00DB686C" w:rsidP="00DB686C">
      <w:pPr>
        <w:ind w:firstLine="540"/>
        <w:jc w:val="both"/>
        <w:rPr>
          <w:rFonts w:ascii="Times New Roman" w:hAnsi="Times New Roman"/>
          <w:bCs/>
          <w:sz w:val="24"/>
          <w:szCs w:val="24"/>
          <w:lang w:val="ro-RO"/>
        </w:rPr>
      </w:pPr>
      <w:r w:rsidRPr="00DC50D2">
        <w:rPr>
          <w:rFonts w:ascii="Times New Roman" w:hAnsi="Times New Roman"/>
          <w:bCs/>
          <w:sz w:val="24"/>
          <w:szCs w:val="24"/>
          <w:lang w:val="ro-RO"/>
        </w:rPr>
        <w:t xml:space="preserve">Conform prevederilor HG 856/2002 agenții economici care generează deșeuri au obligația să </w:t>
      </w:r>
      <w:proofErr w:type="spellStart"/>
      <w:r w:rsidRPr="00DC50D2">
        <w:rPr>
          <w:rFonts w:ascii="Times New Roman" w:hAnsi="Times New Roman"/>
          <w:bCs/>
          <w:sz w:val="24"/>
          <w:szCs w:val="24"/>
          <w:lang w:val="ro-RO"/>
        </w:rPr>
        <w:t>ținș</w:t>
      </w:r>
      <w:proofErr w:type="spellEnd"/>
      <w:r w:rsidRPr="00DC50D2">
        <w:rPr>
          <w:rFonts w:ascii="Times New Roman" w:hAnsi="Times New Roman"/>
          <w:bCs/>
          <w:sz w:val="24"/>
          <w:szCs w:val="24"/>
          <w:lang w:val="ro-RO"/>
        </w:rPr>
        <w:t xml:space="preserve"> evidența gestiunii deșeurilor și să o prezinte autorităților competente la cererea acestora.</w:t>
      </w:r>
    </w:p>
    <w:p w14:paraId="3B8A52BC" w14:textId="77777777" w:rsidR="00586852" w:rsidRPr="00DC50D2" w:rsidRDefault="003B1975"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9</w:t>
      </w:r>
      <w:r w:rsidR="00586852" w:rsidRPr="00DC50D2">
        <w:rPr>
          <w:rFonts w:ascii="Times New Roman" w:hAnsi="Times New Roman"/>
          <w:b/>
          <w:bCs/>
          <w:color w:val="31849B" w:themeColor="accent5" w:themeShade="BF"/>
          <w:sz w:val="24"/>
          <w:szCs w:val="24"/>
          <w:lang w:eastAsia="ro-RO"/>
        </w:rPr>
        <w:t>)</w:t>
      </w:r>
      <w:r w:rsidR="00586852" w:rsidRPr="00DC50D2">
        <w:rPr>
          <w:rFonts w:ascii="Times New Roman" w:hAnsi="Times New Roman"/>
          <w:color w:val="31849B" w:themeColor="accent5" w:themeShade="BF"/>
          <w:sz w:val="24"/>
          <w:szCs w:val="24"/>
          <w:lang w:eastAsia="ro-RO"/>
        </w:rPr>
        <w:t> </w:t>
      </w:r>
      <w:proofErr w:type="spellStart"/>
      <w:r w:rsidR="00586852" w:rsidRPr="00DC50D2">
        <w:rPr>
          <w:rFonts w:ascii="Times New Roman" w:hAnsi="Times New Roman"/>
          <w:color w:val="31849B" w:themeColor="accent5" w:themeShade="BF"/>
          <w:sz w:val="24"/>
          <w:szCs w:val="24"/>
          <w:lang w:eastAsia="ro-RO"/>
        </w:rPr>
        <w:t>gospodărirea</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substanțelor</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și</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preparatelor</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chimice</w:t>
      </w:r>
      <w:proofErr w:type="spellEnd"/>
      <w:r w:rsidR="00586852" w:rsidRPr="00DC50D2">
        <w:rPr>
          <w:rFonts w:ascii="Times New Roman" w:hAnsi="Times New Roman"/>
          <w:color w:val="31849B" w:themeColor="accent5" w:themeShade="BF"/>
          <w:sz w:val="24"/>
          <w:szCs w:val="24"/>
          <w:lang w:eastAsia="ro-RO"/>
        </w:rPr>
        <w:t xml:space="preserve"> </w:t>
      </w:r>
      <w:proofErr w:type="spellStart"/>
      <w:r w:rsidR="00586852" w:rsidRPr="00DC50D2">
        <w:rPr>
          <w:rFonts w:ascii="Times New Roman" w:hAnsi="Times New Roman"/>
          <w:color w:val="31849B" w:themeColor="accent5" w:themeShade="BF"/>
          <w:sz w:val="24"/>
          <w:szCs w:val="24"/>
          <w:lang w:eastAsia="ro-RO"/>
        </w:rPr>
        <w:t>periculoase</w:t>
      </w:r>
      <w:proofErr w:type="spellEnd"/>
      <w:r w:rsidR="00586852" w:rsidRPr="00DC50D2">
        <w:rPr>
          <w:rFonts w:ascii="Times New Roman" w:hAnsi="Times New Roman"/>
          <w:color w:val="31849B" w:themeColor="accent5" w:themeShade="BF"/>
          <w:sz w:val="24"/>
          <w:szCs w:val="24"/>
          <w:lang w:eastAsia="ro-RO"/>
        </w:rPr>
        <w:t>:</w:t>
      </w:r>
    </w:p>
    <w:p w14:paraId="4494D874"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substanțele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preparatele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chimice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periculoase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utilizate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produse</w:t>
      </w:r>
      <w:proofErr w:type="spellEnd"/>
      <w:r w:rsidRPr="00DC50D2">
        <w:rPr>
          <w:rFonts w:ascii="Times New Roman" w:hAnsi="Times New Roman"/>
          <w:color w:val="31849B" w:themeColor="accent5" w:themeShade="BF"/>
          <w:sz w:val="24"/>
          <w:szCs w:val="24"/>
          <w:lang w:eastAsia="ro-RO"/>
        </w:rPr>
        <w:t>;</w:t>
      </w:r>
    </w:p>
    <w:p w14:paraId="1D40B209" w14:textId="77777777" w:rsidR="009A6CA3" w:rsidRPr="00DC50D2" w:rsidRDefault="009A6CA3" w:rsidP="00812727">
      <w:pPr>
        <w:kinsoku w:val="0"/>
        <w:overflowPunct w:val="0"/>
        <w:spacing w:line="277" w:lineRule="exact"/>
        <w:ind w:right="144" w:firstLine="360"/>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Substante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preparate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chimice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periculoase</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vor</w:t>
      </w:r>
      <w:proofErr w:type="spellEnd"/>
      <w:r w:rsidRPr="00DC50D2">
        <w:rPr>
          <w:rFonts w:ascii="Times New Roman" w:eastAsia="Calibri" w:hAnsi="Times New Roman"/>
          <w:sz w:val="24"/>
          <w:szCs w:val="24"/>
        </w:rPr>
        <w:t xml:space="preserve"> fi </w:t>
      </w:r>
      <w:proofErr w:type="spellStart"/>
      <w:r w:rsidRPr="00DC50D2">
        <w:rPr>
          <w:rFonts w:ascii="Times New Roman" w:eastAsia="Calibri" w:hAnsi="Times New Roman"/>
          <w:sz w:val="24"/>
          <w:szCs w:val="24"/>
        </w:rPr>
        <w:t>nici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utilizate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nici</w:t>
      </w:r>
      <w:proofErr w:type="spellEnd"/>
      <w:r w:rsidRPr="00DC50D2">
        <w:rPr>
          <w:rFonts w:ascii="Times New Roman" w:eastAsia="Calibri" w:hAnsi="Times New Roman"/>
          <w:sz w:val="24"/>
          <w:szCs w:val="24"/>
        </w:rPr>
        <w:t xml:space="preserve"> nu </w:t>
      </w:r>
      <w:proofErr w:type="spellStart"/>
      <w:r w:rsidRPr="00DC50D2">
        <w:rPr>
          <w:rFonts w:ascii="Times New Roman" w:eastAsia="Calibri" w:hAnsi="Times New Roman"/>
          <w:sz w:val="24"/>
          <w:szCs w:val="24"/>
        </w:rPr>
        <w:t>vor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rezulta</w:t>
      </w:r>
      <w:proofErr w:type="spellEnd"/>
      <w:r w:rsidRPr="00DC50D2">
        <w:rPr>
          <w:rFonts w:ascii="Times New Roman" w:eastAsia="Calibri" w:hAnsi="Times New Roman"/>
          <w:sz w:val="24"/>
          <w:szCs w:val="24"/>
        </w:rPr>
        <w:t xml:space="preserve"> din </w:t>
      </w:r>
      <w:proofErr w:type="spellStart"/>
      <w:r w:rsidRPr="00DC50D2">
        <w:rPr>
          <w:rFonts w:ascii="Times New Roman" w:eastAsia="Calibri" w:hAnsi="Times New Roman"/>
          <w:sz w:val="24"/>
          <w:szCs w:val="24"/>
        </w:rPr>
        <w:t>activitatile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w:t>
      </w:r>
      <w:r w:rsidR="00812727" w:rsidRPr="00DC50D2">
        <w:rPr>
          <w:rFonts w:ascii="Times New Roman" w:eastAsia="Calibri" w:hAnsi="Times New Roman"/>
          <w:sz w:val="24"/>
          <w:szCs w:val="24"/>
        </w:rPr>
        <w:t>erulate</w:t>
      </w:r>
      <w:proofErr w:type="spellEnd"/>
      <w:r w:rsidR="00812727" w:rsidRPr="00DC50D2">
        <w:rPr>
          <w:rFonts w:ascii="Times New Roman" w:eastAsia="Calibri" w:hAnsi="Times New Roman"/>
          <w:sz w:val="24"/>
          <w:szCs w:val="24"/>
        </w:rPr>
        <w:t xml:space="preserve"> in </w:t>
      </w:r>
      <w:proofErr w:type="spellStart"/>
      <w:r w:rsidR="00812727" w:rsidRPr="00DC50D2">
        <w:rPr>
          <w:rFonts w:ascii="Times New Roman" w:eastAsia="Calibri" w:hAnsi="Times New Roman"/>
          <w:sz w:val="24"/>
          <w:szCs w:val="24"/>
        </w:rPr>
        <w:t>perimetrul</w:t>
      </w:r>
      <w:proofErr w:type="spellEnd"/>
      <w:r w:rsidR="00812727" w:rsidRPr="00DC50D2">
        <w:rPr>
          <w:rFonts w:ascii="Times New Roman" w:eastAsia="Calibri" w:hAnsi="Times New Roman"/>
          <w:sz w:val="24"/>
          <w:szCs w:val="24"/>
        </w:rPr>
        <w:t xml:space="preserve"> de </w:t>
      </w:r>
      <w:proofErr w:type="spellStart"/>
      <w:r w:rsidR="00812727" w:rsidRPr="00DC50D2">
        <w:rPr>
          <w:rFonts w:ascii="Times New Roman" w:eastAsia="Calibri" w:hAnsi="Times New Roman"/>
          <w:sz w:val="24"/>
          <w:szCs w:val="24"/>
        </w:rPr>
        <w:t>lucru</w:t>
      </w:r>
      <w:proofErr w:type="spellEnd"/>
      <w:r w:rsidR="00812727" w:rsidRPr="00DC50D2">
        <w:rPr>
          <w:rFonts w:ascii="Times New Roman" w:eastAsia="Calibri" w:hAnsi="Times New Roman"/>
          <w:sz w:val="24"/>
          <w:szCs w:val="24"/>
        </w:rPr>
        <w:t>.</w:t>
      </w:r>
    </w:p>
    <w:p w14:paraId="55FAB938" w14:textId="77777777" w:rsidR="003B1975" w:rsidRPr="00DC50D2" w:rsidRDefault="003B1975" w:rsidP="00812727">
      <w:pPr>
        <w:kinsoku w:val="0"/>
        <w:overflowPunct w:val="0"/>
        <w:spacing w:line="277" w:lineRule="exact"/>
        <w:ind w:right="144" w:firstLine="360"/>
        <w:jc w:val="both"/>
        <w:textAlignment w:val="baseline"/>
        <w:rPr>
          <w:rFonts w:ascii="Times New Roman" w:eastAsia="Calibri" w:hAnsi="Times New Roman"/>
          <w:sz w:val="24"/>
          <w:szCs w:val="24"/>
        </w:rPr>
      </w:pPr>
      <w:r w:rsidRPr="00DC50D2">
        <w:rPr>
          <w:rFonts w:ascii="Times New Roman" w:hAnsi="Times New Roman"/>
          <w:bCs/>
          <w:sz w:val="24"/>
          <w:szCs w:val="24"/>
          <w:u w:val="single"/>
          <w:lang w:val="ro-RO"/>
        </w:rPr>
        <w:t>În faza de operare</w:t>
      </w:r>
      <w:r w:rsidRPr="00DC50D2">
        <w:rPr>
          <w:rFonts w:ascii="Times New Roman" w:hAnsi="Times New Roman"/>
          <w:bCs/>
          <w:sz w:val="24"/>
          <w:szCs w:val="24"/>
          <w:lang w:val="ro-RO"/>
        </w:rPr>
        <w:t>, nu este cazul.</w:t>
      </w:r>
    </w:p>
    <w:p w14:paraId="0EA06ACB"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modul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gospodărire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substanțelor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preparatelor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chimice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periculoase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asigurarea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condițiilor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protecție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factorilor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mediu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sănătății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populației</w:t>
      </w:r>
      <w:proofErr w:type="spellEnd"/>
      <w:r w:rsidRPr="00DC50D2">
        <w:rPr>
          <w:rFonts w:ascii="Times New Roman" w:hAnsi="Times New Roman"/>
          <w:color w:val="31849B" w:themeColor="accent5" w:themeShade="BF"/>
          <w:sz w:val="24"/>
          <w:szCs w:val="24"/>
          <w:lang w:eastAsia="ro-RO"/>
        </w:rPr>
        <w:t>.</w:t>
      </w:r>
    </w:p>
    <w:p w14:paraId="631B5C05" w14:textId="79061D99" w:rsidR="003B1975" w:rsidRPr="00DC50D2" w:rsidRDefault="003B1975" w:rsidP="00DC50D2">
      <w:pPr>
        <w:tabs>
          <w:tab w:val="left" w:pos="540"/>
        </w:tabs>
        <w:ind w:firstLine="540"/>
        <w:jc w:val="both"/>
        <w:rPr>
          <w:rFonts w:ascii="Times New Roman" w:hAnsi="Times New Roman"/>
          <w:bCs/>
          <w:sz w:val="24"/>
          <w:szCs w:val="24"/>
          <w:lang w:val="ro-RO"/>
        </w:rPr>
      </w:pPr>
      <w:r w:rsidRPr="00DC50D2">
        <w:rPr>
          <w:rFonts w:ascii="Times New Roman" w:hAnsi="Times New Roman"/>
          <w:bCs/>
          <w:sz w:val="24"/>
          <w:szCs w:val="24"/>
          <w:lang w:val="ro-RO"/>
        </w:rPr>
        <w:t>Nu este cazul.</w:t>
      </w:r>
    </w:p>
    <w:p w14:paraId="2BA61CCF"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B.</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Utilizarea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resurselor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naturale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special a </w:t>
      </w:r>
      <w:proofErr w:type="spellStart"/>
      <w:r w:rsidRPr="00DC50D2">
        <w:rPr>
          <w:rFonts w:ascii="Times New Roman" w:hAnsi="Times New Roman"/>
          <w:color w:val="31849B" w:themeColor="accent5" w:themeShade="BF"/>
          <w:sz w:val="24"/>
          <w:szCs w:val="24"/>
          <w:lang w:eastAsia="ro-RO"/>
        </w:rPr>
        <w:t>solului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terenurilor</w:t>
      </w:r>
      <w:proofErr w:type="spellEnd"/>
      <w:r w:rsidRPr="00DC50D2">
        <w:rPr>
          <w:rFonts w:ascii="Times New Roman" w:hAnsi="Times New Roman"/>
          <w:color w:val="31849B" w:themeColor="accent5" w:themeShade="BF"/>
          <w:sz w:val="24"/>
          <w:szCs w:val="24"/>
          <w:lang w:eastAsia="ro-RO"/>
        </w:rPr>
        <w:t xml:space="preserve">, </w:t>
      </w:r>
      <w:proofErr w:type="gramStart"/>
      <w:r w:rsidRPr="00DC50D2">
        <w:rPr>
          <w:rFonts w:ascii="Times New Roman" w:hAnsi="Times New Roman"/>
          <w:color w:val="31849B" w:themeColor="accent5" w:themeShade="BF"/>
          <w:sz w:val="24"/>
          <w:szCs w:val="24"/>
          <w:lang w:eastAsia="ro-RO"/>
        </w:rPr>
        <w:t>a</w:t>
      </w:r>
      <w:proofErr w:type="gram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apei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biodiversității</w:t>
      </w:r>
      <w:proofErr w:type="spellEnd"/>
      <w:r w:rsidRPr="00DC50D2">
        <w:rPr>
          <w:rFonts w:ascii="Times New Roman" w:hAnsi="Times New Roman"/>
          <w:color w:val="31849B" w:themeColor="accent5" w:themeShade="BF"/>
          <w:sz w:val="24"/>
          <w:szCs w:val="24"/>
          <w:lang w:eastAsia="ro-RO"/>
        </w:rPr>
        <w:t>.</w:t>
      </w:r>
    </w:p>
    <w:p w14:paraId="1EAC07BE"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VII.</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Descrierea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aspectelor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mediu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susceptibile</w:t>
      </w:r>
      <w:proofErr w:type="spellEnd"/>
      <w:r w:rsidRPr="00DC50D2">
        <w:rPr>
          <w:rFonts w:ascii="Times New Roman" w:hAnsi="Times New Roman"/>
          <w:color w:val="31849B" w:themeColor="accent5" w:themeShade="BF"/>
          <w:sz w:val="24"/>
          <w:szCs w:val="24"/>
          <w:lang w:eastAsia="ro-RO"/>
        </w:rPr>
        <w:t xml:space="preserve"> a fi </w:t>
      </w:r>
      <w:proofErr w:type="spellStart"/>
      <w:r w:rsidRPr="00DC50D2">
        <w:rPr>
          <w:rFonts w:ascii="Times New Roman" w:hAnsi="Times New Roman"/>
          <w:color w:val="31849B" w:themeColor="accent5" w:themeShade="BF"/>
          <w:sz w:val="24"/>
          <w:szCs w:val="24"/>
          <w:lang w:eastAsia="ro-RO"/>
        </w:rPr>
        <w:t>afectate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mod </w:t>
      </w:r>
      <w:proofErr w:type="spellStart"/>
      <w:r w:rsidRPr="00DC50D2">
        <w:rPr>
          <w:rFonts w:ascii="Times New Roman" w:hAnsi="Times New Roman"/>
          <w:color w:val="31849B" w:themeColor="accent5" w:themeShade="BF"/>
          <w:sz w:val="24"/>
          <w:szCs w:val="24"/>
          <w:lang w:eastAsia="ro-RO"/>
        </w:rPr>
        <w:t>semnificativ</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proiect</w:t>
      </w:r>
      <w:proofErr w:type="spellEnd"/>
      <w:r w:rsidRPr="00DC50D2">
        <w:rPr>
          <w:rFonts w:ascii="Times New Roman" w:hAnsi="Times New Roman"/>
          <w:color w:val="31849B" w:themeColor="accent5" w:themeShade="BF"/>
          <w:sz w:val="24"/>
          <w:szCs w:val="24"/>
          <w:lang w:eastAsia="ro-RO"/>
        </w:rPr>
        <w:t>:</w:t>
      </w:r>
    </w:p>
    <w:p w14:paraId="48B1D5FF"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impactul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asupra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populației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sănătății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umane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biodiversității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acordând</w:t>
      </w:r>
      <w:proofErr w:type="spellEnd"/>
      <w:r w:rsidRPr="00DC50D2">
        <w:rPr>
          <w:rFonts w:ascii="Times New Roman" w:hAnsi="Times New Roman"/>
          <w:color w:val="31849B" w:themeColor="accent5" w:themeShade="BF"/>
          <w:sz w:val="24"/>
          <w:szCs w:val="24"/>
          <w:lang w:eastAsia="ro-RO"/>
        </w:rPr>
        <w:t xml:space="preserve"> o </w:t>
      </w:r>
      <w:proofErr w:type="spellStart"/>
      <w:r w:rsidRPr="00DC50D2">
        <w:rPr>
          <w:rFonts w:ascii="Times New Roman" w:hAnsi="Times New Roman"/>
          <w:color w:val="31849B" w:themeColor="accent5" w:themeShade="BF"/>
          <w:sz w:val="24"/>
          <w:szCs w:val="24"/>
          <w:lang w:eastAsia="ro-RO"/>
        </w:rPr>
        <w:t>atenție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specială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speciilor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habitatelor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protejate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conservarea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habitatelor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naturale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florei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faunei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sălbatice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terenurilor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solului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folosințelor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bunurilor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materiale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calității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regimului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cantitativ</w:t>
      </w:r>
      <w:proofErr w:type="spellEnd"/>
      <w:r w:rsidRPr="00DC50D2">
        <w:rPr>
          <w:rFonts w:ascii="Times New Roman" w:hAnsi="Times New Roman"/>
          <w:color w:val="31849B" w:themeColor="accent5" w:themeShade="BF"/>
          <w:sz w:val="24"/>
          <w:szCs w:val="24"/>
          <w:lang w:eastAsia="ro-RO"/>
        </w:rPr>
        <w:t xml:space="preserve"> al </w:t>
      </w:r>
      <w:proofErr w:type="spellStart"/>
      <w:r w:rsidRPr="00DC50D2">
        <w:rPr>
          <w:rFonts w:ascii="Times New Roman" w:hAnsi="Times New Roman"/>
          <w:color w:val="31849B" w:themeColor="accent5" w:themeShade="BF"/>
          <w:sz w:val="24"/>
          <w:szCs w:val="24"/>
          <w:lang w:eastAsia="ro-RO"/>
        </w:rPr>
        <w:t>apei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calității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aerului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climei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exemplu</w:t>
      </w:r>
      <w:proofErr w:type="spellEnd"/>
      <w:r w:rsidRPr="00DC50D2">
        <w:rPr>
          <w:rFonts w:ascii="Times New Roman" w:hAnsi="Times New Roman"/>
          <w:color w:val="31849B" w:themeColor="accent5" w:themeShade="BF"/>
          <w:sz w:val="24"/>
          <w:szCs w:val="24"/>
          <w:lang w:eastAsia="ro-RO"/>
        </w:rPr>
        <w:t xml:space="preserve">, natura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amploarea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emisiilor</w:t>
      </w:r>
      <w:proofErr w:type="spellEnd"/>
      <w:r w:rsidRPr="00DC50D2">
        <w:rPr>
          <w:rFonts w:ascii="Times New Roman" w:hAnsi="Times New Roman"/>
          <w:color w:val="31849B" w:themeColor="accent5" w:themeShade="BF"/>
          <w:sz w:val="24"/>
          <w:szCs w:val="24"/>
          <w:lang w:eastAsia="ro-RO"/>
        </w:rPr>
        <w:t xml:space="preserve"> de gaze cu </w:t>
      </w:r>
      <w:proofErr w:type="spellStart"/>
      <w:r w:rsidRPr="00DC50D2">
        <w:rPr>
          <w:rFonts w:ascii="Times New Roman" w:hAnsi="Times New Roman"/>
          <w:color w:val="31849B" w:themeColor="accent5" w:themeShade="BF"/>
          <w:sz w:val="24"/>
          <w:szCs w:val="24"/>
          <w:lang w:eastAsia="ro-RO"/>
        </w:rPr>
        <w:t>efect</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seră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zgomotelor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vibrațiilor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peisajului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vizual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patrimoniului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istoric</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cultural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asupra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interacțiunilor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lastRenderedPageBreak/>
        <w:t>dintre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aceste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elemente</w:t>
      </w:r>
      <w:proofErr w:type="spellEnd"/>
      <w:r w:rsidRPr="00DC50D2">
        <w:rPr>
          <w:rFonts w:ascii="Times New Roman" w:hAnsi="Times New Roman"/>
          <w:color w:val="31849B" w:themeColor="accent5" w:themeShade="BF"/>
          <w:sz w:val="24"/>
          <w:szCs w:val="24"/>
          <w:lang w:eastAsia="ro-RO"/>
        </w:rPr>
        <w:t xml:space="preserve">. Natura </w:t>
      </w:r>
      <w:proofErr w:type="spellStart"/>
      <w:r w:rsidRPr="00DC50D2">
        <w:rPr>
          <w:rFonts w:ascii="Times New Roman" w:hAnsi="Times New Roman"/>
          <w:color w:val="31849B" w:themeColor="accent5" w:themeShade="BF"/>
          <w:sz w:val="24"/>
          <w:szCs w:val="24"/>
          <w:lang w:eastAsia="ro-RO"/>
        </w:rPr>
        <w:t>impactului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adică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impactul</w:t>
      </w:r>
      <w:proofErr w:type="spellEnd"/>
      <w:r w:rsidRPr="00DC50D2">
        <w:rPr>
          <w:rFonts w:ascii="Times New Roman" w:hAnsi="Times New Roman"/>
          <w:color w:val="31849B" w:themeColor="accent5" w:themeShade="BF"/>
          <w:sz w:val="24"/>
          <w:szCs w:val="24"/>
          <w:lang w:eastAsia="ro-RO"/>
        </w:rPr>
        <w:t xml:space="preserve"> direct, indirect, </w:t>
      </w:r>
      <w:proofErr w:type="spellStart"/>
      <w:r w:rsidRPr="00DC50D2">
        <w:rPr>
          <w:rFonts w:ascii="Times New Roman" w:hAnsi="Times New Roman"/>
          <w:color w:val="31849B" w:themeColor="accent5" w:themeShade="BF"/>
          <w:sz w:val="24"/>
          <w:szCs w:val="24"/>
          <w:lang w:eastAsia="ro-RO"/>
        </w:rPr>
        <w:t>secundar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cumulativ</w:t>
      </w:r>
      <w:proofErr w:type="spellEnd"/>
      <w:r w:rsidRPr="00DC50D2">
        <w:rPr>
          <w:rFonts w:ascii="Times New Roman" w:hAnsi="Times New Roman"/>
          <w:color w:val="31849B" w:themeColor="accent5" w:themeShade="BF"/>
          <w:sz w:val="24"/>
          <w:szCs w:val="24"/>
          <w:lang w:eastAsia="ro-RO"/>
        </w:rPr>
        <w:t xml:space="preserve">, pe termen </w:t>
      </w:r>
      <w:proofErr w:type="spellStart"/>
      <w:r w:rsidRPr="00DC50D2">
        <w:rPr>
          <w:rFonts w:ascii="Times New Roman" w:hAnsi="Times New Roman"/>
          <w:color w:val="31849B" w:themeColor="accent5" w:themeShade="BF"/>
          <w:sz w:val="24"/>
          <w:szCs w:val="24"/>
          <w:lang w:eastAsia="ro-RO"/>
        </w:rPr>
        <w:t>scurt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lung, permanent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temporar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pozitiv</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negativ</w:t>
      </w:r>
      <w:proofErr w:type="spellEnd"/>
      <w:r w:rsidRPr="00DC50D2">
        <w:rPr>
          <w:rFonts w:ascii="Times New Roman" w:hAnsi="Times New Roman"/>
          <w:color w:val="31849B" w:themeColor="accent5" w:themeShade="BF"/>
          <w:sz w:val="24"/>
          <w:szCs w:val="24"/>
          <w:lang w:eastAsia="ro-RO"/>
        </w:rPr>
        <w:t>);</w:t>
      </w:r>
    </w:p>
    <w:p w14:paraId="696B6689" w14:textId="77777777" w:rsidR="004929FA" w:rsidRPr="00DC50D2" w:rsidRDefault="004929FA" w:rsidP="004D01E2">
      <w:pPr>
        <w:shd w:val="clear" w:color="auto" w:fill="FFFFFF"/>
        <w:spacing w:after="0" w:line="360" w:lineRule="auto"/>
        <w:jc w:val="both"/>
        <w:rPr>
          <w:rFonts w:ascii="Times New Roman" w:hAnsi="Times New Roman"/>
          <w:color w:val="31849B" w:themeColor="accent5" w:themeShade="BF"/>
          <w:sz w:val="24"/>
          <w:szCs w:val="24"/>
          <w:lang w:eastAsia="ro-RO"/>
        </w:rPr>
      </w:pPr>
    </w:p>
    <w:p w14:paraId="584979DF" w14:textId="77777777" w:rsidR="004929FA" w:rsidRPr="00DC50D2" w:rsidRDefault="004929FA" w:rsidP="004929FA">
      <w:pPr>
        <w:shd w:val="clear" w:color="auto" w:fill="FFFFFF"/>
        <w:ind w:firstLine="540"/>
        <w:jc w:val="both"/>
        <w:rPr>
          <w:rFonts w:ascii="Times New Roman" w:hAnsi="Times New Roman"/>
          <w:i/>
          <w:sz w:val="24"/>
          <w:szCs w:val="24"/>
          <w:lang w:val="ro-RO"/>
        </w:rPr>
      </w:pPr>
      <w:r w:rsidRPr="00DC50D2">
        <w:rPr>
          <w:rFonts w:ascii="Times New Roman" w:hAnsi="Times New Roman"/>
          <w:i/>
          <w:sz w:val="24"/>
          <w:szCs w:val="24"/>
          <w:lang w:val="ro-RO"/>
        </w:rPr>
        <w:t xml:space="preserve">- </w:t>
      </w:r>
      <w:r w:rsidRPr="00DC50D2">
        <w:rPr>
          <w:rFonts w:ascii="Times New Roman" w:hAnsi="Times New Roman"/>
          <w:sz w:val="24"/>
          <w:szCs w:val="24"/>
          <w:lang w:val="ro-RO"/>
        </w:rPr>
        <w:t xml:space="preserve">impactul asupra </w:t>
      </w:r>
      <w:proofErr w:type="spellStart"/>
      <w:r w:rsidRPr="00DC50D2">
        <w:rPr>
          <w:rFonts w:ascii="Times New Roman" w:hAnsi="Times New Roman"/>
          <w:sz w:val="24"/>
          <w:szCs w:val="24"/>
          <w:lang w:val="ro-RO"/>
        </w:rPr>
        <w:t>populaţiei</w:t>
      </w:r>
      <w:proofErr w:type="spellEnd"/>
      <w:r w:rsidRPr="00DC50D2">
        <w:rPr>
          <w:rFonts w:ascii="Times New Roman" w:hAnsi="Times New Roman"/>
          <w:sz w:val="24"/>
          <w:szCs w:val="24"/>
          <w:lang w:val="ro-RO"/>
        </w:rPr>
        <w:t>:</w:t>
      </w:r>
    </w:p>
    <w:p w14:paraId="15D553A1" w14:textId="77777777" w:rsidR="004929FA" w:rsidRPr="00DC50D2" w:rsidRDefault="004929FA" w:rsidP="004929FA">
      <w:pPr>
        <w:shd w:val="clear" w:color="auto" w:fill="FFFFFF"/>
        <w:ind w:firstLine="540"/>
        <w:jc w:val="both"/>
        <w:rPr>
          <w:rFonts w:ascii="Times New Roman" w:hAnsi="Times New Roman"/>
          <w:i/>
          <w:sz w:val="24"/>
          <w:szCs w:val="24"/>
          <w:lang w:val="ro-RO"/>
        </w:rPr>
      </w:pPr>
      <w:r w:rsidRPr="00DC50D2">
        <w:rPr>
          <w:rFonts w:ascii="Times New Roman" w:hAnsi="Times New Roman"/>
          <w:sz w:val="24"/>
          <w:szCs w:val="24"/>
          <w:lang w:val="ro-RO"/>
        </w:rPr>
        <w:t>În perioada de execuție a lucrărilor dar și în perioada de reparații sau dezafectării se poate identifica:</w:t>
      </w:r>
    </w:p>
    <w:p w14:paraId="33F60561" w14:textId="77777777" w:rsidR="004929FA" w:rsidRPr="00DC50D2" w:rsidRDefault="004929FA" w:rsidP="002E18F3">
      <w:pPr>
        <w:numPr>
          <w:ilvl w:val="1"/>
          <w:numId w:val="19"/>
        </w:numPr>
        <w:tabs>
          <w:tab w:val="left" w:pos="1440"/>
        </w:tabs>
        <w:spacing w:after="0" w:line="240" w:lineRule="auto"/>
        <w:ind w:left="1434" w:hanging="357"/>
        <w:jc w:val="both"/>
        <w:rPr>
          <w:rFonts w:ascii="Times New Roman" w:hAnsi="Times New Roman"/>
          <w:sz w:val="24"/>
          <w:szCs w:val="24"/>
          <w:lang w:val="ro-RO"/>
        </w:rPr>
      </w:pPr>
      <w:r w:rsidRPr="00DC50D2">
        <w:rPr>
          <w:rFonts w:ascii="Times New Roman" w:hAnsi="Times New Roman"/>
          <w:sz w:val="24"/>
          <w:szCs w:val="24"/>
          <w:lang w:val="ro-RO"/>
        </w:rPr>
        <w:t>disconfort fonic datorat utilajelor;</w:t>
      </w:r>
    </w:p>
    <w:p w14:paraId="0039356E" w14:textId="77777777" w:rsidR="004929FA" w:rsidRPr="00DC50D2" w:rsidRDefault="004929FA" w:rsidP="002E18F3">
      <w:pPr>
        <w:numPr>
          <w:ilvl w:val="1"/>
          <w:numId w:val="19"/>
        </w:numPr>
        <w:tabs>
          <w:tab w:val="left" w:pos="1440"/>
        </w:tabs>
        <w:spacing w:after="120" w:line="240" w:lineRule="auto"/>
        <w:ind w:left="1434" w:hanging="357"/>
        <w:jc w:val="both"/>
        <w:rPr>
          <w:rFonts w:ascii="Times New Roman" w:hAnsi="Times New Roman"/>
          <w:sz w:val="24"/>
          <w:szCs w:val="24"/>
          <w:lang w:val="ro-RO"/>
        </w:rPr>
      </w:pPr>
      <w:r w:rsidRPr="00DC50D2">
        <w:rPr>
          <w:rFonts w:ascii="Times New Roman" w:hAnsi="Times New Roman"/>
          <w:sz w:val="24"/>
          <w:szCs w:val="24"/>
          <w:lang w:val="ro-RO"/>
        </w:rPr>
        <w:t>disconfort din funcționarea utilajelor (praf, gaze rezultate din arderea motorinei): se vor lua măsuri de prevenire, prin udarea pământului rezultat din excavații și se vor utiliza numai utilaje care se încadrează în normele de emisii.</w:t>
      </w:r>
    </w:p>
    <w:p w14:paraId="2DC3729C" w14:textId="77777777" w:rsidR="004929FA" w:rsidRPr="00DC50D2" w:rsidRDefault="004929FA" w:rsidP="004929FA">
      <w:pPr>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În perioada de funcționare:</w:t>
      </w:r>
    </w:p>
    <w:p w14:paraId="3E10A69C" w14:textId="77777777" w:rsidR="004929FA" w:rsidRPr="00DC50D2" w:rsidRDefault="004929FA" w:rsidP="002E18F3">
      <w:pPr>
        <w:numPr>
          <w:ilvl w:val="1"/>
          <w:numId w:val="19"/>
        </w:numPr>
        <w:spacing w:after="0" w:line="240" w:lineRule="auto"/>
        <w:ind w:left="1434" w:hanging="357"/>
        <w:jc w:val="both"/>
        <w:rPr>
          <w:rFonts w:ascii="Times New Roman" w:eastAsia="Calibri" w:hAnsi="Times New Roman"/>
          <w:i/>
          <w:sz w:val="24"/>
          <w:szCs w:val="24"/>
          <w:lang w:val="ro-RO"/>
        </w:rPr>
      </w:pPr>
      <w:r w:rsidRPr="00DC50D2">
        <w:rPr>
          <w:rFonts w:ascii="Times New Roman" w:hAnsi="Times New Roman"/>
          <w:sz w:val="24"/>
          <w:szCs w:val="24"/>
          <w:lang w:val="ro-RO"/>
        </w:rPr>
        <w:t>disconfort fonic nu va exista deoarece nu sunt surse de producere a zgomotului.</w:t>
      </w:r>
      <w:bookmarkStart w:id="4" w:name="_Toc428364852"/>
    </w:p>
    <w:p w14:paraId="1FD49207" w14:textId="77777777" w:rsidR="004929FA" w:rsidRPr="00DC50D2" w:rsidRDefault="004929FA" w:rsidP="002E18F3">
      <w:pPr>
        <w:numPr>
          <w:ilvl w:val="1"/>
          <w:numId w:val="19"/>
        </w:numPr>
        <w:spacing w:before="120" w:after="0" w:line="240" w:lineRule="auto"/>
        <w:ind w:left="1435" w:hanging="896"/>
        <w:jc w:val="both"/>
        <w:rPr>
          <w:rFonts w:ascii="Times New Roman" w:eastAsia="Calibri" w:hAnsi="Times New Roman"/>
          <w:sz w:val="24"/>
          <w:szCs w:val="24"/>
          <w:lang w:val="ro-RO"/>
        </w:rPr>
      </w:pPr>
      <w:r w:rsidRPr="00DC50D2">
        <w:rPr>
          <w:rFonts w:ascii="Times New Roman" w:eastAsia="Calibri" w:hAnsi="Times New Roman"/>
          <w:sz w:val="24"/>
          <w:szCs w:val="24"/>
          <w:lang w:val="ro-RO"/>
        </w:rPr>
        <w:t xml:space="preserve">impactul asupra faunei </w:t>
      </w:r>
      <w:proofErr w:type="spellStart"/>
      <w:r w:rsidRPr="00DC50D2">
        <w:rPr>
          <w:rFonts w:ascii="Times New Roman" w:eastAsia="Calibri" w:hAnsi="Times New Roman"/>
          <w:sz w:val="24"/>
          <w:szCs w:val="24"/>
          <w:lang w:val="ro-RO"/>
        </w:rPr>
        <w:t>şi</w:t>
      </w:r>
      <w:proofErr w:type="spellEnd"/>
      <w:r w:rsidRPr="00DC50D2">
        <w:rPr>
          <w:rFonts w:ascii="Times New Roman" w:eastAsia="Calibri" w:hAnsi="Times New Roman"/>
          <w:sz w:val="24"/>
          <w:szCs w:val="24"/>
          <w:lang w:val="ro-RO"/>
        </w:rPr>
        <w:t xml:space="preserve"> florei</w:t>
      </w:r>
      <w:bookmarkEnd w:id="4"/>
      <w:r w:rsidRPr="00DC50D2">
        <w:rPr>
          <w:rFonts w:ascii="Times New Roman" w:eastAsia="Calibri" w:hAnsi="Times New Roman"/>
          <w:sz w:val="24"/>
          <w:szCs w:val="24"/>
          <w:lang w:val="ro-RO"/>
        </w:rPr>
        <w:t>:</w:t>
      </w:r>
    </w:p>
    <w:p w14:paraId="38F2EAD7" w14:textId="77777777" w:rsidR="004929FA" w:rsidRPr="00DC50D2" w:rsidRDefault="004929FA" w:rsidP="004929FA">
      <w:pPr>
        <w:spacing w:after="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În perioada de execuție a lucrărilor, respectiv de reparații sau în situația dezafectării lucrării va exista un impact indirect, de </w:t>
      </w:r>
      <w:proofErr w:type="spellStart"/>
      <w:r w:rsidRPr="00DC50D2">
        <w:rPr>
          <w:rFonts w:ascii="Times New Roman" w:hAnsi="Times New Roman"/>
          <w:sz w:val="24"/>
          <w:szCs w:val="24"/>
          <w:lang w:val="ro-RO"/>
        </w:rPr>
        <w:t>disturbare</w:t>
      </w:r>
      <w:proofErr w:type="spellEnd"/>
      <w:r w:rsidRPr="00DC50D2">
        <w:rPr>
          <w:rFonts w:ascii="Times New Roman" w:hAnsi="Times New Roman"/>
          <w:sz w:val="24"/>
          <w:szCs w:val="24"/>
          <w:lang w:val="ro-RO"/>
        </w:rPr>
        <w:t xml:space="preserve"> temporară, </w:t>
      </w:r>
      <w:proofErr w:type="spellStart"/>
      <w:r w:rsidRPr="00DC50D2">
        <w:rPr>
          <w:rFonts w:ascii="Times New Roman" w:hAnsi="Times New Roman"/>
          <w:sz w:val="24"/>
          <w:szCs w:val="24"/>
          <w:lang w:val="ro-RO"/>
        </w:rPr>
        <w:t>putin</w:t>
      </w:r>
      <w:proofErr w:type="spellEnd"/>
      <w:r w:rsidRPr="00DC50D2">
        <w:rPr>
          <w:rFonts w:ascii="Times New Roman" w:hAnsi="Times New Roman"/>
          <w:sz w:val="24"/>
          <w:szCs w:val="24"/>
          <w:lang w:val="ro-RO"/>
        </w:rPr>
        <w:t xml:space="preserve"> semnificativ asupra faunei, manifestat pe plan local, datorat zgomotelor produse de funcționarea utilajelor. Nu se întrerup/blochează  rute de deplasare sau migrare, nu se fragmentează habitate, nu se distrug locuri de odihnă, adăpost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reproducere ale speciilor, inclusiv a speciilor de interes comunitar. </w:t>
      </w:r>
    </w:p>
    <w:p w14:paraId="5A27FAD8" w14:textId="77777777" w:rsidR="004929FA" w:rsidRPr="00DC50D2" w:rsidRDefault="004929FA" w:rsidP="004929FA">
      <w:pPr>
        <w:spacing w:before="120" w:after="120"/>
        <w:ind w:firstLine="540"/>
        <w:jc w:val="both"/>
        <w:rPr>
          <w:rFonts w:ascii="Times New Roman" w:hAnsi="Times New Roman"/>
          <w:sz w:val="24"/>
          <w:szCs w:val="24"/>
          <w:lang w:val="ro-RO"/>
        </w:rPr>
      </w:pPr>
      <w:r w:rsidRPr="00DC50D2">
        <w:rPr>
          <w:rFonts w:ascii="Times New Roman" w:hAnsi="Times New Roman"/>
          <w:sz w:val="24"/>
          <w:szCs w:val="24"/>
          <w:u w:val="single"/>
          <w:lang w:val="ro-RO"/>
        </w:rPr>
        <w:t>Impact nesemnificativ pe ansamblul zonei</w:t>
      </w:r>
      <w:r w:rsidRPr="00DC50D2">
        <w:rPr>
          <w:rFonts w:ascii="Times New Roman" w:hAnsi="Times New Roman"/>
          <w:sz w:val="24"/>
          <w:szCs w:val="24"/>
          <w:lang w:val="ro-RO"/>
        </w:rPr>
        <w:t>.</w:t>
      </w:r>
    </w:p>
    <w:p w14:paraId="4ACF07E9" w14:textId="77777777" w:rsidR="004929FA" w:rsidRPr="00DC50D2" w:rsidRDefault="004929FA" w:rsidP="004929FA">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În ceea ce privește impactul asupra florei, menționăm că în perioada de execuție a lucrărilor, respectiv de reparații sau în situația dezafectării va exista un impact redus. Realizarea investiției nu necesită defrișări.</w:t>
      </w:r>
    </w:p>
    <w:p w14:paraId="036F4E83" w14:textId="77777777" w:rsidR="004929FA" w:rsidRPr="00DC50D2" w:rsidRDefault="004929FA" w:rsidP="004929FA">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Lucrările de construcție și funcționare nu vor conduce la schimbarea categoriei actuale de folosință.</w:t>
      </w:r>
    </w:p>
    <w:p w14:paraId="6023BB66" w14:textId="77777777" w:rsidR="004929FA" w:rsidRPr="00DC50D2" w:rsidRDefault="004929FA" w:rsidP="004929FA">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În faza de operare, impactul generat este nesemnificativ.</w:t>
      </w:r>
    </w:p>
    <w:p w14:paraId="55D920A7" w14:textId="77777777" w:rsidR="004929FA" w:rsidRPr="00DC50D2" w:rsidRDefault="004929FA" w:rsidP="004929FA">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Realizarea obiectivului investițional nu va produce efecte negative semnificative asupra  arealelor sensibile din zona de influență a proiectului.</w:t>
      </w:r>
    </w:p>
    <w:p w14:paraId="05C69664" w14:textId="77777777" w:rsidR="004929FA" w:rsidRPr="00DC50D2" w:rsidRDefault="004929FA" w:rsidP="004929FA">
      <w:pPr>
        <w:pStyle w:val="Titlu2"/>
        <w:tabs>
          <w:tab w:val="left" w:pos="540"/>
        </w:tabs>
        <w:spacing w:before="0" w:after="0"/>
        <w:rPr>
          <w:rFonts w:ascii="Times New Roman" w:eastAsia="Calibri" w:hAnsi="Times New Roman" w:cs="Times New Roman"/>
          <w:b w:val="0"/>
          <w:sz w:val="24"/>
          <w:szCs w:val="24"/>
          <w:lang w:val="ro-RO"/>
        </w:rPr>
      </w:pPr>
      <w:bookmarkStart w:id="5" w:name="_Toc428364853"/>
      <w:r w:rsidRPr="00DC50D2">
        <w:rPr>
          <w:rFonts w:ascii="Times New Roman" w:eastAsia="Calibri" w:hAnsi="Times New Roman" w:cs="Times New Roman"/>
          <w:b w:val="0"/>
          <w:sz w:val="24"/>
          <w:szCs w:val="24"/>
          <w:lang w:val="ro-RO"/>
        </w:rPr>
        <w:tab/>
        <w:t xml:space="preserve">-  </w:t>
      </w:r>
      <w:r w:rsidRPr="00DC50D2">
        <w:rPr>
          <w:rFonts w:ascii="Times New Roman" w:eastAsia="Calibri" w:hAnsi="Times New Roman" w:cs="Times New Roman"/>
          <w:b w:val="0"/>
          <w:i w:val="0"/>
          <w:sz w:val="24"/>
          <w:szCs w:val="24"/>
          <w:lang w:val="ro-RO"/>
        </w:rPr>
        <w:t>impactul asupra solului</w:t>
      </w:r>
      <w:bookmarkEnd w:id="5"/>
      <w:r w:rsidRPr="00DC50D2">
        <w:rPr>
          <w:rFonts w:ascii="Times New Roman" w:eastAsia="Calibri" w:hAnsi="Times New Roman" w:cs="Times New Roman"/>
          <w:b w:val="0"/>
          <w:i w:val="0"/>
          <w:sz w:val="24"/>
          <w:szCs w:val="24"/>
          <w:lang w:val="ro-RO"/>
        </w:rPr>
        <w:t>:</w:t>
      </w:r>
    </w:p>
    <w:p w14:paraId="2E842723" w14:textId="77777777" w:rsidR="004929FA" w:rsidRPr="00DC50D2" w:rsidRDefault="004929FA" w:rsidP="004929FA">
      <w:pPr>
        <w:spacing w:after="120"/>
        <w:ind w:firstLine="540"/>
        <w:jc w:val="both"/>
        <w:rPr>
          <w:rFonts w:ascii="Times New Roman" w:hAnsi="Times New Roman"/>
          <w:sz w:val="24"/>
          <w:szCs w:val="24"/>
          <w:lang w:val="ro-RO"/>
        </w:rPr>
      </w:pPr>
      <w:r w:rsidRPr="00DC50D2">
        <w:rPr>
          <w:rFonts w:ascii="Times New Roman" w:hAnsi="Times New Roman"/>
          <w:sz w:val="24"/>
          <w:szCs w:val="24"/>
          <w:lang w:val="ro-RO"/>
        </w:rPr>
        <w:t xml:space="preserve">Realizarea proiectului nu implică acțiuni negative asupra solului. </w:t>
      </w:r>
    </w:p>
    <w:p w14:paraId="1EDE3505" w14:textId="77777777" w:rsidR="004929FA" w:rsidRPr="00DC50D2" w:rsidRDefault="004929FA" w:rsidP="004929FA">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 xml:space="preserve">Deoarece în cadrul proiectului săpăturile de pământ se </w:t>
      </w:r>
      <w:proofErr w:type="spellStart"/>
      <w:r w:rsidRPr="00DC50D2">
        <w:rPr>
          <w:rFonts w:ascii="Times New Roman" w:hAnsi="Times New Roman"/>
          <w:sz w:val="24"/>
          <w:szCs w:val="24"/>
          <w:lang w:val="ro-RO"/>
        </w:rPr>
        <w:t>se</w:t>
      </w:r>
      <w:proofErr w:type="spellEnd"/>
      <w:r w:rsidRPr="00DC50D2">
        <w:rPr>
          <w:rFonts w:ascii="Times New Roman" w:hAnsi="Times New Roman"/>
          <w:sz w:val="24"/>
          <w:szCs w:val="24"/>
          <w:lang w:val="ro-RO"/>
        </w:rPr>
        <w:t xml:space="preserve"> vor realiza mecanizat si manual, pe zona de realizare a </w:t>
      </w:r>
      <w:proofErr w:type="spellStart"/>
      <w:r w:rsidRPr="00DC50D2">
        <w:rPr>
          <w:rFonts w:ascii="Times New Roman" w:hAnsi="Times New Roman"/>
          <w:sz w:val="24"/>
          <w:szCs w:val="24"/>
          <w:lang w:val="ro-RO"/>
        </w:rPr>
        <w:t>lucrarilor</w:t>
      </w:r>
      <w:proofErr w:type="spellEnd"/>
      <w:r w:rsidRPr="00DC50D2">
        <w:rPr>
          <w:rFonts w:ascii="Times New Roman" w:hAnsi="Times New Roman"/>
          <w:sz w:val="24"/>
          <w:szCs w:val="24"/>
          <w:lang w:val="ro-RO"/>
        </w:rPr>
        <w:t xml:space="preserve"> se va manifesta un efect direct, negativ prin modificarea </w:t>
      </w:r>
      <w:r w:rsidRPr="00DC50D2">
        <w:rPr>
          <w:rFonts w:ascii="Times New Roman" w:hAnsi="Times New Roman"/>
          <w:sz w:val="24"/>
          <w:szCs w:val="24"/>
          <w:lang w:val="ro-RO"/>
        </w:rPr>
        <w:lastRenderedPageBreak/>
        <w:t xml:space="preserve">echilibrului existent, modificarea structurii (permeabilitate, porozitate, tasare)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drenarea orizonturilor în profilul de sol – pierderea </w:t>
      </w:r>
      <w:proofErr w:type="spellStart"/>
      <w:r w:rsidRPr="00DC50D2">
        <w:rPr>
          <w:rFonts w:ascii="Times New Roman" w:hAnsi="Times New Roman"/>
          <w:sz w:val="24"/>
          <w:szCs w:val="24"/>
          <w:lang w:val="ro-RO"/>
        </w:rPr>
        <w:t>caracteristiciilor</w:t>
      </w:r>
      <w:proofErr w:type="spellEnd"/>
      <w:r w:rsidRPr="00DC50D2">
        <w:rPr>
          <w:rFonts w:ascii="Times New Roman" w:hAnsi="Times New Roman"/>
          <w:sz w:val="24"/>
          <w:szCs w:val="24"/>
          <w:lang w:val="ro-RO"/>
        </w:rPr>
        <w:t xml:space="preserve"> naturale ale solului. Solul decopertat va fi depozitat separat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va fi folosit la nivelare si refacerea drumurilor afectate. </w:t>
      </w:r>
    </w:p>
    <w:p w14:paraId="4DA4C959" w14:textId="77777777" w:rsidR="004929FA" w:rsidRPr="00DC50D2" w:rsidRDefault="004929FA" w:rsidP="004929FA">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In perioada de execuție a lucrărilor dar și a reparațiilor sau dezafectării se poate identifica un potențial efect negativ ca urmare a funcționarii defectuoase a utilajelor, pierderi de carburanți sau de uleiuri, determinând astfel un impact apreciabil asupra solului. Suprafața de manifestare este însă restrânsa și se poate atenua prin luarea imediată a măsurilor de protecție; impactul este puțin probabil.</w:t>
      </w:r>
      <w:bookmarkStart w:id="6" w:name="_Hlk485839871"/>
    </w:p>
    <w:bookmarkEnd w:id="6"/>
    <w:p w14:paraId="45CD2E94" w14:textId="77777777" w:rsidR="004929FA" w:rsidRPr="00DC50D2" w:rsidRDefault="004929FA" w:rsidP="004929FA">
      <w:pPr>
        <w:spacing w:before="120" w:after="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Luând în calcul </w:t>
      </w:r>
      <w:proofErr w:type="spellStart"/>
      <w:r w:rsidRPr="00DC50D2">
        <w:rPr>
          <w:rFonts w:ascii="Times New Roman" w:hAnsi="Times New Roman"/>
          <w:sz w:val="24"/>
          <w:szCs w:val="24"/>
          <w:lang w:val="ro-RO"/>
        </w:rPr>
        <w:t>conditiile</w:t>
      </w:r>
      <w:proofErr w:type="spellEnd"/>
      <w:r w:rsidRPr="00DC50D2">
        <w:rPr>
          <w:rFonts w:ascii="Times New Roman" w:hAnsi="Times New Roman"/>
          <w:sz w:val="24"/>
          <w:szCs w:val="24"/>
          <w:lang w:val="ro-RO"/>
        </w:rPr>
        <w:t xml:space="preserve"> actuale ale amplasamentului, precum și activitățile ce se vor desfășura pe amplasament în faza de operare a investiției, se consideră că impactul asupra solului este nesemnificativ.</w:t>
      </w:r>
    </w:p>
    <w:p w14:paraId="6B80B609" w14:textId="77777777" w:rsidR="004929FA" w:rsidRPr="00DC50D2" w:rsidRDefault="004929FA" w:rsidP="004929FA">
      <w:pPr>
        <w:spacing w:before="120" w:after="120"/>
        <w:ind w:firstLine="539"/>
        <w:jc w:val="both"/>
        <w:rPr>
          <w:rFonts w:ascii="Times New Roman" w:hAnsi="Times New Roman"/>
          <w:sz w:val="24"/>
          <w:szCs w:val="24"/>
          <w:u w:val="single"/>
          <w:lang w:val="ro-RO"/>
        </w:rPr>
      </w:pPr>
      <w:r w:rsidRPr="00DC50D2">
        <w:rPr>
          <w:rFonts w:ascii="Times New Roman" w:hAnsi="Times New Roman"/>
          <w:sz w:val="24"/>
          <w:szCs w:val="24"/>
          <w:u w:val="single"/>
          <w:lang w:val="ro-RO"/>
        </w:rPr>
        <w:t xml:space="preserve">Pe ansamblul zonei se </w:t>
      </w:r>
      <w:proofErr w:type="spellStart"/>
      <w:r w:rsidRPr="00DC50D2">
        <w:rPr>
          <w:rFonts w:ascii="Times New Roman" w:hAnsi="Times New Roman"/>
          <w:sz w:val="24"/>
          <w:szCs w:val="24"/>
          <w:u w:val="single"/>
          <w:lang w:val="ro-RO"/>
        </w:rPr>
        <w:t>apreciaza</w:t>
      </w:r>
      <w:proofErr w:type="spellEnd"/>
      <w:r w:rsidRPr="00DC50D2">
        <w:rPr>
          <w:rFonts w:ascii="Times New Roman" w:hAnsi="Times New Roman"/>
          <w:sz w:val="24"/>
          <w:szCs w:val="24"/>
          <w:u w:val="single"/>
          <w:lang w:val="ro-RO"/>
        </w:rPr>
        <w:t xml:space="preserve"> un impact nesemnificativ asupra solului </w:t>
      </w:r>
      <w:proofErr w:type="spellStart"/>
      <w:r w:rsidRPr="00DC50D2">
        <w:rPr>
          <w:rFonts w:ascii="Times New Roman" w:hAnsi="Times New Roman"/>
          <w:sz w:val="24"/>
          <w:szCs w:val="24"/>
          <w:u w:val="single"/>
          <w:lang w:val="ro-RO"/>
        </w:rPr>
        <w:t>şi</w:t>
      </w:r>
      <w:proofErr w:type="spellEnd"/>
      <w:r w:rsidRPr="00DC50D2">
        <w:rPr>
          <w:rFonts w:ascii="Times New Roman" w:hAnsi="Times New Roman"/>
          <w:sz w:val="24"/>
          <w:szCs w:val="24"/>
          <w:u w:val="single"/>
          <w:lang w:val="ro-RO"/>
        </w:rPr>
        <w:t xml:space="preserve"> subsolului.</w:t>
      </w:r>
    </w:p>
    <w:p w14:paraId="43D4620B" w14:textId="77777777" w:rsidR="004929FA" w:rsidRPr="00DC50D2" w:rsidRDefault="004929FA" w:rsidP="004929FA">
      <w:pPr>
        <w:pStyle w:val="Titlu2"/>
        <w:tabs>
          <w:tab w:val="left" w:pos="540"/>
        </w:tabs>
        <w:spacing w:before="120" w:after="0"/>
        <w:rPr>
          <w:rFonts w:ascii="Times New Roman" w:eastAsia="Calibri" w:hAnsi="Times New Roman" w:cs="Times New Roman"/>
          <w:b w:val="0"/>
          <w:i w:val="0"/>
          <w:sz w:val="24"/>
          <w:szCs w:val="24"/>
          <w:lang w:val="ro-RO"/>
        </w:rPr>
      </w:pPr>
      <w:bookmarkStart w:id="7" w:name="_Toc428364854"/>
      <w:r w:rsidRPr="00DC50D2">
        <w:rPr>
          <w:rFonts w:ascii="Times New Roman" w:eastAsia="Calibri" w:hAnsi="Times New Roman" w:cs="Times New Roman"/>
          <w:b w:val="0"/>
          <w:sz w:val="24"/>
          <w:szCs w:val="24"/>
          <w:lang w:val="ro-RO"/>
        </w:rPr>
        <w:tab/>
        <w:t xml:space="preserve">- </w:t>
      </w:r>
      <w:r w:rsidRPr="00DC50D2">
        <w:rPr>
          <w:rFonts w:ascii="Times New Roman" w:eastAsia="Calibri" w:hAnsi="Times New Roman" w:cs="Times New Roman"/>
          <w:b w:val="0"/>
          <w:i w:val="0"/>
          <w:sz w:val="24"/>
          <w:szCs w:val="24"/>
          <w:lang w:val="ro-RO"/>
        </w:rPr>
        <w:t xml:space="preserve">impactul asupra </w:t>
      </w:r>
      <w:proofErr w:type="spellStart"/>
      <w:r w:rsidRPr="00DC50D2">
        <w:rPr>
          <w:rFonts w:ascii="Times New Roman" w:eastAsia="Calibri" w:hAnsi="Times New Roman" w:cs="Times New Roman"/>
          <w:b w:val="0"/>
          <w:i w:val="0"/>
          <w:sz w:val="24"/>
          <w:szCs w:val="24"/>
          <w:lang w:val="ro-RO"/>
        </w:rPr>
        <w:t>folosinţelor</w:t>
      </w:r>
      <w:bookmarkEnd w:id="7"/>
      <w:proofErr w:type="spellEnd"/>
      <w:r w:rsidRPr="00DC50D2">
        <w:rPr>
          <w:rFonts w:ascii="Times New Roman" w:eastAsia="Calibri" w:hAnsi="Times New Roman" w:cs="Times New Roman"/>
          <w:b w:val="0"/>
          <w:i w:val="0"/>
          <w:sz w:val="24"/>
          <w:szCs w:val="24"/>
          <w:lang w:val="ro-RO"/>
        </w:rPr>
        <w:t>:</w:t>
      </w:r>
    </w:p>
    <w:p w14:paraId="45C213B1" w14:textId="77777777" w:rsidR="004929FA" w:rsidRPr="00DC50D2" w:rsidRDefault="004929FA" w:rsidP="004929FA">
      <w:pPr>
        <w:tabs>
          <w:tab w:val="left" w:pos="540"/>
          <w:tab w:val="left" w:pos="900"/>
          <w:tab w:val="left" w:pos="1080"/>
        </w:tabs>
        <w:spacing w:after="120"/>
        <w:jc w:val="both"/>
        <w:rPr>
          <w:rFonts w:ascii="Times New Roman" w:hAnsi="Times New Roman"/>
          <w:sz w:val="24"/>
          <w:szCs w:val="24"/>
          <w:lang w:val="ro-RO"/>
        </w:rPr>
      </w:pPr>
      <w:r w:rsidRPr="00DC50D2">
        <w:rPr>
          <w:rFonts w:ascii="Times New Roman" w:hAnsi="Times New Roman"/>
          <w:sz w:val="24"/>
          <w:szCs w:val="24"/>
          <w:lang w:val="ro-RO"/>
        </w:rPr>
        <w:tab/>
        <w:t>Prin implementarea proiectului nu va fi necesară schimbarea folosințelor actuale – terenuri arabile, canale de irigații, stații de pompare.</w:t>
      </w:r>
    </w:p>
    <w:p w14:paraId="417A4305" w14:textId="77777777" w:rsidR="004929FA" w:rsidRPr="00DC50D2" w:rsidRDefault="004929FA" w:rsidP="004929FA">
      <w:pPr>
        <w:pStyle w:val="Titlu2"/>
        <w:tabs>
          <w:tab w:val="left" w:pos="540"/>
          <w:tab w:val="left" w:pos="900"/>
          <w:tab w:val="left" w:pos="1080"/>
        </w:tabs>
        <w:spacing w:before="120" w:after="0"/>
        <w:rPr>
          <w:rFonts w:ascii="Times New Roman" w:eastAsia="Calibri" w:hAnsi="Times New Roman" w:cs="Times New Roman"/>
          <w:b w:val="0"/>
          <w:sz w:val="24"/>
          <w:szCs w:val="24"/>
          <w:lang w:val="ro-RO"/>
        </w:rPr>
      </w:pPr>
      <w:bookmarkStart w:id="8" w:name="_Toc428364855"/>
      <w:r w:rsidRPr="00DC50D2">
        <w:rPr>
          <w:rFonts w:ascii="Times New Roman" w:eastAsia="Calibri" w:hAnsi="Times New Roman" w:cs="Times New Roman"/>
          <w:b w:val="0"/>
          <w:sz w:val="24"/>
          <w:szCs w:val="24"/>
          <w:lang w:val="ro-RO"/>
        </w:rPr>
        <w:tab/>
        <w:t xml:space="preserve">- </w:t>
      </w:r>
      <w:r w:rsidRPr="00DC50D2">
        <w:rPr>
          <w:rFonts w:ascii="Times New Roman" w:eastAsia="Calibri" w:hAnsi="Times New Roman" w:cs="Times New Roman"/>
          <w:b w:val="0"/>
          <w:i w:val="0"/>
          <w:sz w:val="24"/>
          <w:szCs w:val="24"/>
          <w:lang w:val="ro-RO"/>
        </w:rPr>
        <w:t>impactul asupra bunurilor materiale</w:t>
      </w:r>
      <w:bookmarkEnd w:id="8"/>
      <w:r w:rsidRPr="00DC50D2">
        <w:rPr>
          <w:rFonts w:ascii="Times New Roman" w:eastAsia="Calibri" w:hAnsi="Times New Roman" w:cs="Times New Roman"/>
          <w:b w:val="0"/>
          <w:i w:val="0"/>
          <w:sz w:val="24"/>
          <w:szCs w:val="24"/>
          <w:lang w:val="ro-RO"/>
        </w:rPr>
        <w:t>:</w:t>
      </w:r>
    </w:p>
    <w:p w14:paraId="0A69E8DE" w14:textId="77777777" w:rsidR="004929FA" w:rsidRPr="00DC50D2" w:rsidRDefault="004929FA" w:rsidP="004929FA">
      <w:pPr>
        <w:tabs>
          <w:tab w:val="left" w:pos="540"/>
          <w:tab w:val="left" w:pos="900"/>
          <w:tab w:val="left" w:pos="1080"/>
        </w:tabs>
        <w:spacing w:after="120"/>
        <w:jc w:val="both"/>
        <w:rPr>
          <w:rFonts w:ascii="Times New Roman" w:hAnsi="Times New Roman"/>
          <w:sz w:val="24"/>
          <w:szCs w:val="24"/>
          <w:lang w:val="ro-RO"/>
        </w:rPr>
      </w:pPr>
      <w:r w:rsidRPr="00DC50D2">
        <w:rPr>
          <w:rFonts w:ascii="Times New Roman" w:hAnsi="Times New Roman"/>
          <w:sz w:val="24"/>
          <w:szCs w:val="24"/>
          <w:lang w:val="ro-RO"/>
        </w:rPr>
        <w:tab/>
        <w:t>Prin implementarea proiectului nu se vor afecta major bunuri materiale.</w:t>
      </w:r>
    </w:p>
    <w:p w14:paraId="1C173C28" w14:textId="77777777" w:rsidR="004929FA" w:rsidRPr="00DC50D2" w:rsidRDefault="004929FA" w:rsidP="004929FA">
      <w:pPr>
        <w:tabs>
          <w:tab w:val="left" w:pos="540"/>
          <w:tab w:val="left" w:pos="900"/>
          <w:tab w:val="left" w:pos="1080"/>
        </w:tabs>
        <w:spacing w:before="120"/>
        <w:jc w:val="both"/>
        <w:rPr>
          <w:rFonts w:ascii="Times New Roman" w:hAnsi="Times New Roman"/>
          <w:sz w:val="24"/>
          <w:szCs w:val="24"/>
          <w:lang w:val="ro-RO"/>
        </w:rPr>
      </w:pPr>
      <w:r w:rsidRPr="00DC50D2">
        <w:rPr>
          <w:rFonts w:ascii="Times New Roman" w:hAnsi="Times New Roman"/>
          <w:sz w:val="24"/>
          <w:szCs w:val="24"/>
          <w:lang w:val="ro-RO"/>
        </w:rPr>
        <w:tab/>
        <w:t>Din punct de vedere al execuției lucrărilor dar și al reparațiilor sau dezafectării, pe perioada acestora se poate identifica:</w:t>
      </w:r>
    </w:p>
    <w:p w14:paraId="426B8427" w14:textId="77777777" w:rsidR="004929FA" w:rsidRPr="00DC50D2" w:rsidRDefault="004929FA" w:rsidP="002E18F3">
      <w:pPr>
        <w:numPr>
          <w:ilvl w:val="1"/>
          <w:numId w:val="19"/>
        </w:numPr>
        <w:spacing w:after="120" w:line="240" w:lineRule="auto"/>
        <w:ind w:left="1259" w:hanging="357"/>
        <w:jc w:val="both"/>
        <w:rPr>
          <w:rFonts w:ascii="Times New Roman" w:hAnsi="Times New Roman"/>
          <w:sz w:val="24"/>
          <w:szCs w:val="24"/>
          <w:lang w:val="ro-RO"/>
        </w:rPr>
      </w:pPr>
      <w:r w:rsidRPr="00DC50D2">
        <w:rPr>
          <w:rFonts w:ascii="Times New Roman" w:hAnsi="Times New Roman"/>
          <w:sz w:val="24"/>
          <w:szCs w:val="24"/>
          <w:lang w:val="ro-RO"/>
        </w:rPr>
        <w:t>deteriorări accidentale datorită utilajelor: se vor lua toate măsurile necesare pentru evitarea deteriorărilor. Antreprenorul va aduce la starea inițială, pe cheltuiala proprie, orice deteriorare apărută ca urmare a operațiunilor sale.</w:t>
      </w:r>
    </w:p>
    <w:p w14:paraId="31B999CB" w14:textId="77777777" w:rsidR="004929FA" w:rsidRPr="00DC50D2" w:rsidRDefault="004929FA" w:rsidP="004929FA">
      <w:pPr>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Din punct de vedere al funcționării:</w:t>
      </w:r>
    </w:p>
    <w:p w14:paraId="384DE17B" w14:textId="77777777" w:rsidR="004929FA" w:rsidRPr="00DC50D2" w:rsidRDefault="004929FA" w:rsidP="002E18F3">
      <w:pPr>
        <w:numPr>
          <w:ilvl w:val="1"/>
          <w:numId w:val="19"/>
        </w:numPr>
        <w:tabs>
          <w:tab w:val="left" w:pos="540"/>
        </w:tabs>
        <w:spacing w:after="120" w:line="240" w:lineRule="auto"/>
        <w:ind w:left="1259" w:hanging="357"/>
        <w:jc w:val="both"/>
        <w:rPr>
          <w:rFonts w:ascii="Times New Roman" w:hAnsi="Times New Roman"/>
          <w:sz w:val="24"/>
          <w:szCs w:val="24"/>
          <w:lang w:val="ro-RO"/>
        </w:rPr>
      </w:pPr>
      <w:r w:rsidRPr="00DC50D2">
        <w:rPr>
          <w:rFonts w:ascii="Times New Roman" w:hAnsi="Times New Roman"/>
          <w:sz w:val="24"/>
          <w:szCs w:val="24"/>
          <w:lang w:val="ro-RO"/>
        </w:rPr>
        <w:t>deteriorări accidentale prin apariția de avarii: defectele apărute se vor remedia în cel mai scurt timp posibil.</w:t>
      </w:r>
    </w:p>
    <w:p w14:paraId="1ECFF245" w14:textId="77777777" w:rsidR="004929FA" w:rsidRPr="00DC50D2" w:rsidRDefault="004929FA" w:rsidP="004929FA">
      <w:pPr>
        <w:pStyle w:val="Titlu2"/>
        <w:tabs>
          <w:tab w:val="left" w:pos="540"/>
        </w:tabs>
        <w:spacing w:before="120" w:after="0"/>
        <w:rPr>
          <w:rFonts w:ascii="Times New Roman" w:eastAsia="Calibri" w:hAnsi="Times New Roman" w:cs="Times New Roman"/>
          <w:b w:val="0"/>
          <w:sz w:val="24"/>
          <w:szCs w:val="24"/>
          <w:lang w:val="ro-RO"/>
        </w:rPr>
      </w:pPr>
      <w:bookmarkStart w:id="9" w:name="_Toc428364856"/>
      <w:r w:rsidRPr="00DC50D2">
        <w:rPr>
          <w:rFonts w:ascii="Times New Roman" w:eastAsia="Calibri" w:hAnsi="Times New Roman" w:cs="Times New Roman"/>
          <w:b w:val="0"/>
          <w:sz w:val="24"/>
          <w:szCs w:val="24"/>
          <w:lang w:val="ro-RO"/>
        </w:rPr>
        <w:tab/>
        <w:t xml:space="preserve">- </w:t>
      </w:r>
      <w:r w:rsidRPr="00DC50D2">
        <w:rPr>
          <w:rFonts w:ascii="Times New Roman" w:eastAsia="Calibri" w:hAnsi="Times New Roman" w:cs="Times New Roman"/>
          <w:b w:val="0"/>
          <w:i w:val="0"/>
          <w:sz w:val="24"/>
          <w:szCs w:val="24"/>
          <w:lang w:val="ro-RO"/>
        </w:rPr>
        <w:t xml:space="preserve">impactul asupra </w:t>
      </w:r>
      <w:proofErr w:type="spellStart"/>
      <w:r w:rsidRPr="00DC50D2">
        <w:rPr>
          <w:rFonts w:ascii="Times New Roman" w:eastAsia="Calibri" w:hAnsi="Times New Roman" w:cs="Times New Roman"/>
          <w:b w:val="0"/>
          <w:i w:val="0"/>
          <w:sz w:val="24"/>
          <w:szCs w:val="24"/>
          <w:lang w:val="ro-RO"/>
        </w:rPr>
        <w:t>calităţii</w:t>
      </w:r>
      <w:proofErr w:type="spellEnd"/>
      <w:r w:rsidRPr="00DC50D2">
        <w:rPr>
          <w:rFonts w:ascii="Times New Roman" w:eastAsia="Calibri" w:hAnsi="Times New Roman" w:cs="Times New Roman"/>
          <w:b w:val="0"/>
          <w:i w:val="0"/>
          <w:sz w:val="24"/>
          <w:szCs w:val="24"/>
          <w:lang w:val="ro-RO"/>
        </w:rPr>
        <w:t xml:space="preserve"> </w:t>
      </w:r>
      <w:proofErr w:type="spellStart"/>
      <w:r w:rsidRPr="00DC50D2">
        <w:rPr>
          <w:rFonts w:ascii="Times New Roman" w:eastAsia="Calibri" w:hAnsi="Times New Roman" w:cs="Times New Roman"/>
          <w:b w:val="0"/>
          <w:i w:val="0"/>
          <w:sz w:val="24"/>
          <w:szCs w:val="24"/>
          <w:lang w:val="ro-RO"/>
        </w:rPr>
        <w:t>şi</w:t>
      </w:r>
      <w:proofErr w:type="spellEnd"/>
      <w:r w:rsidRPr="00DC50D2">
        <w:rPr>
          <w:rFonts w:ascii="Times New Roman" w:eastAsia="Calibri" w:hAnsi="Times New Roman" w:cs="Times New Roman"/>
          <w:b w:val="0"/>
          <w:i w:val="0"/>
          <w:sz w:val="24"/>
          <w:szCs w:val="24"/>
          <w:lang w:val="ro-RO"/>
        </w:rPr>
        <w:t xml:space="preserve"> regimului cantitativ al apei</w:t>
      </w:r>
      <w:bookmarkEnd w:id="9"/>
      <w:r w:rsidRPr="00DC50D2">
        <w:rPr>
          <w:rFonts w:ascii="Times New Roman" w:eastAsia="Calibri" w:hAnsi="Times New Roman" w:cs="Times New Roman"/>
          <w:b w:val="0"/>
          <w:i w:val="0"/>
          <w:sz w:val="24"/>
          <w:szCs w:val="24"/>
          <w:lang w:val="ro-RO"/>
        </w:rPr>
        <w:t>:</w:t>
      </w:r>
    </w:p>
    <w:p w14:paraId="2A8DF897" w14:textId="77777777" w:rsidR="004929FA" w:rsidRPr="00DC50D2" w:rsidRDefault="004929FA" w:rsidP="004929FA">
      <w:pPr>
        <w:tabs>
          <w:tab w:val="left" w:pos="540"/>
        </w:tabs>
        <w:jc w:val="both"/>
        <w:rPr>
          <w:rFonts w:ascii="Times New Roman" w:hAnsi="Times New Roman"/>
          <w:sz w:val="24"/>
          <w:szCs w:val="24"/>
          <w:lang w:val="ro-RO"/>
        </w:rPr>
      </w:pPr>
      <w:r w:rsidRPr="00DC50D2">
        <w:rPr>
          <w:rFonts w:ascii="Times New Roman" w:hAnsi="Times New Roman"/>
          <w:sz w:val="24"/>
          <w:szCs w:val="24"/>
          <w:lang w:val="ro-RO"/>
        </w:rPr>
        <w:tab/>
      </w:r>
      <w:bookmarkStart w:id="10" w:name="_Toc428364857"/>
      <w:r w:rsidRPr="00DC50D2">
        <w:rPr>
          <w:rFonts w:ascii="Times New Roman" w:hAnsi="Times New Roman"/>
          <w:sz w:val="24"/>
          <w:szCs w:val="24"/>
          <w:lang w:val="ro-RO"/>
        </w:rPr>
        <w:t xml:space="preserve">Investiția nu se desfășoară în zone de protecție sanitară și nu presupune modificarea nivelurilor, debitelor sau volumelor de apă existente. </w:t>
      </w:r>
    </w:p>
    <w:p w14:paraId="23868330" w14:textId="77777777" w:rsidR="004929FA" w:rsidRPr="00DC50D2" w:rsidRDefault="004929FA" w:rsidP="004929FA">
      <w:pPr>
        <w:tabs>
          <w:tab w:val="left" w:pos="540"/>
        </w:tabs>
        <w:spacing w:before="120" w:after="120"/>
        <w:jc w:val="both"/>
        <w:rPr>
          <w:rFonts w:ascii="Times New Roman" w:hAnsi="Times New Roman"/>
          <w:sz w:val="24"/>
          <w:szCs w:val="24"/>
          <w:lang w:val="ro-RO"/>
        </w:rPr>
      </w:pPr>
      <w:r w:rsidRPr="00DC50D2">
        <w:rPr>
          <w:rFonts w:ascii="Times New Roman" w:hAnsi="Times New Roman"/>
          <w:sz w:val="24"/>
          <w:szCs w:val="24"/>
          <w:lang w:val="ro-RO"/>
        </w:rPr>
        <w:tab/>
        <w:t>Nu există surse directe pentru poluarea pânzei freatice sau a apelor de suprafața. Împotriva poluărilor accidentale, spre exemplu, scurgeri de carburanți sau uleiuri de la mijloacele de transport, din utilajele folosite pentru excavare, umplere sunt luate masurile normale de lucru în cadrul unui șantier: impactul manifestat este negativ, de scurta durata si cu probabilitate redusa.</w:t>
      </w:r>
    </w:p>
    <w:p w14:paraId="7A63831A" w14:textId="77777777" w:rsidR="004929FA" w:rsidRPr="00DC50D2" w:rsidRDefault="004929FA" w:rsidP="004929FA">
      <w:pPr>
        <w:tabs>
          <w:tab w:val="left" w:pos="540"/>
        </w:tabs>
        <w:spacing w:before="120" w:after="120"/>
        <w:jc w:val="both"/>
        <w:rPr>
          <w:rFonts w:ascii="Times New Roman" w:hAnsi="Times New Roman"/>
          <w:sz w:val="24"/>
          <w:szCs w:val="24"/>
          <w:lang w:val="ro-RO"/>
        </w:rPr>
      </w:pPr>
      <w:r w:rsidRPr="00DC50D2">
        <w:rPr>
          <w:rFonts w:ascii="Times New Roman" w:hAnsi="Times New Roman"/>
          <w:sz w:val="24"/>
          <w:szCs w:val="24"/>
          <w:lang w:val="ro-RO"/>
        </w:rPr>
        <w:lastRenderedPageBreak/>
        <w:tab/>
        <w:t xml:space="preserve">În faza de execuție, apa potabilă pentru personalul care va lucra în cadrul proiectului se aduce îmbuteliată pe amplasament. </w:t>
      </w:r>
    </w:p>
    <w:p w14:paraId="56A98543" w14:textId="77777777" w:rsidR="004929FA" w:rsidRPr="00DC50D2" w:rsidRDefault="004929FA" w:rsidP="004929FA">
      <w:pPr>
        <w:tabs>
          <w:tab w:val="left" w:pos="540"/>
        </w:tabs>
        <w:jc w:val="both"/>
        <w:rPr>
          <w:rFonts w:ascii="Times New Roman" w:eastAsia="Calibri" w:hAnsi="Times New Roman"/>
          <w:sz w:val="24"/>
          <w:szCs w:val="24"/>
          <w:highlight w:val="yellow"/>
          <w:lang w:val="ro-RO"/>
        </w:rPr>
      </w:pPr>
      <w:r w:rsidRPr="00DC50D2">
        <w:rPr>
          <w:rFonts w:ascii="Times New Roman" w:hAnsi="Times New Roman"/>
          <w:sz w:val="24"/>
          <w:szCs w:val="24"/>
          <w:lang w:val="ro-RO"/>
        </w:rPr>
        <w:tab/>
        <w:t xml:space="preserve">Per global, impactul proiectului este nesemnificativ asupra </w:t>
      </w:r>
      <w:proofErr w:type="spellStart"/>
      <w:r w:rsidRPr="00DC50D2">
        <w:rPr>
          <w:rFonts w:ascii="Times New Roman" w:hAnsi="Times New Roman"/>
          <w:sz w:val="24"/>
          <w:szCs w:val="24"/>
          <w:lang w:val="ro-RO"/>
        </w:rPr>
        <w:t>calităţii</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cantităţii</w:t>
      </w:r>
      <w:proofErr w:type="spellEnd"/>
      <w:r w:rsidRPr="00DC50D2">
        <w:rPr>
          <w:rFonts w:ascii="Times New Roman" w:hAnsi="Times New Roman"/>
          <w:sz w:val="24"/>
          <w:szCs w:val="24"/>
          <w:lang w:val="ro-RO"/>
        </w:rPr>
        <w:t xml:space="preserve"> de apă din zona de influență.</w:t>
      </w:r>
    </w:p>
    <w:p w14:paraId="406A4F41" w14:textId="77777777" w:rsidR="004929FA" w:rsidRPr="00DC50D2" w:rsidRDefault="004929FA" w:rsidP="004929FA">
      <w:pPr>
        <w:tabs>
          <w:tab w:val="left" w:pos="540"/>
        </w:tabs>
        <w:spacing w:before="120"/>
        <w:ind w:firstLine="539"/>
        <w:jc w:val="both"/>
        <w:rPr>
          <w:rFonts w:ascii="Times New Roman" w:eastAsia="Calibri" w:hAnsi="Times New Roman"/>
          <w:i/>
          <w:sz w:val="24"/>
          <w:szCs w:val="24"/>
          <w:lang w:val="ro-RO"/>
        </w:rPr>
      </w:pPr>
      <w:r w:rsidRPr="00DC50D2">
        <w:rPr>
          <w:rFonts w:ascii="Times New Roman" w:eastAsia="Calibri" w:hAnsi="Times New Roman"/>
          <w:i/>
          <w:sz w:val="24"/>
          <w:szCs w:val="24"/>
          <w:lang w:val="ro-RO"/>
        </w:rPr>
        <w:t xml:space="preserve">- </w:t>
      </w:r>
      <w:r w:rsidRPr="00DC50D2">
        <w:rPr>
          <w:rFonts w:ascii="Times New Roman" w:eastAsia="Calibri" w:hAnsi="Times New Roman"/>
          <w:sz w:val="24"/>
          <w:szCs w:val="24"/>
          <w:lang w:val="ro-RO"/>
        </w:rPr>
        <w:t xml:space="preserve">impactul asupra </w:t>
      </w:r>
      <w:proofErr w:type="spellStart"/>
      <w:r w:rsidRPr="00DC50D2">
        <w:rPr>
          <w:rFonts w:ascii="Times New Roman" w:eastAsia="Calibri" w:hAnsi="Times New Roman"/>
          <w:sz w:val="24"/>
          <w:szCs w:val="24"/>
          <w:lang w:val="ro-RO"/>
        </w:rPr>
        <w:t>calităţii</w:t>
      </w:r>
      <w:proofErr w:type="spellEnd"/>
      <w:r w:rsidRPr="00DC50D2">
        <w:rPr>
          <w:rFonts w:ascii="Times New Roman" w:eastAsia="Calibri" w:hAnsi="Times New Roman"/>
          <w:sz w:val="24"/>
          <w:szCs w:val="24"/>
          <w:lang w:val="ro-RO"/>
        </w:rPr>
        <w:t xml:space="preserve"> aerului</w:t>
      </w:r>
      <w:bookmarkEnd w:id="10"/>
      <w:r w:rsidRPr="00DC50D2">
        <w:rPr>
          <w:rFonts w:ascii="Times New Roman" w:eastAsia="Calibri" w:hAnsi="Times New Roman"/>
          <w:sz w:val="24"/>
          <w:szCs w:val="24"/>
          <w:lang w:val="ro-RO"/>
        </w:rPr>
        <w:t>:</w:t>
      </w:r>
    </w:p>
    <w:p w14:paraId="496F4A61" w14:textId="77777777" w:rsidR="004929FA" w:rsidRPr="00DC50D2" w:rsidRDefault="004929FA" w:rsidP="004929FA">
      <w:pPr>
        <w:tabs>
          <w:tab w:val="left" w:pos="540"/>
        </w:tabs>
        <w:ind w:firstLine="540"/>
        <w:jc w:val="both"/>
        <w:rPr>
          <w:rFonts w:ascii="Times New Roman" w:hAnsi="Times New Roman"/>
          <w:sz w:val="24"/>
          <w:szCs w:val="24"/>
          <w:lang w:val="ro-RO"/>
        </w:rPr>
      </w:pPr>
      <w:bookmarkStart w:id="11" w:name="_Toc428364858"/>
      <w:r w:rsidRPr="00DC50D2">
        <w:rPr>
          <w:rFonts w:ascii="Times New Roman" w:hAnsi="Times New Roman"/>
          <w:sz w:val="24"/>
          <w:szCs w:val="24"/>
          <w:lang w:val="ro-RO"/>
        </w:rPr>
        <w:t xml:space="preserve">În faza de execuție a lucrărilor sunt posibile efecte negative directe asupra </w:t>
      </w:r>
      <w:proofErr w:type="spellStart"/>
      <w:r w:rsidRPr="00DC50D2">
        <w:rPr>
          <w:rFonts w:ascii="Times New Roman" w:hAnsi="Times New Roman"/>
          <w:sz w:val="24"/>
          <w:szCs w:val="24"/>
          <w:lang w:val="ro-RO"/>
        </w:rPr>
        <w:t>calităţii</w:t>
      </w:r>
      <w:proofErr w:type="spellEnd"/>
      <w:r w:rsidRPr="00DC50D2">
        <w:rPr>
          <w:rFonts w:ascii="Times New Roman" w:hAnsi="Times New Roman"/>
          <w:sz w:val="24"/>
          <w:szCs w:val="24"/>
          <w:lang w:val="ro-RO"/>
        </w:rPr>
        <w:t xml:space="preserve"> aerului prin disiparea de particule solide (praf, pulberi)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noxe, impact manifestat pe plan local.</w:t>
      </w:r>
    </w:p>
    <w:p w14:paraId="4D8535F1" w14:textId="77777777" w:rsidR="004929FA" w:rsidRPr="00DC50D2" w:rsidRDefault="004929FA" w:rsidP="004929FA">
      <w:pPr>
        <w:tabs>
          <w:tab w:val="left" w:pos="540"/>
        </w:tabs>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 xml:space="preserve">Betoanele vor fi aduse preparate, iar aprovizionarea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punerea în opera a acestora nu prezintă un impact asupra aerului.</w:t>
      </w:r>
    </w:p>
    <w:p w14:paraId="0A733C11" w14:textId="77777777" w:rsidR="004929FA" w:rsidRPr="00DC50D2" w:rsidRDefault="004929FA" w:rsidP="004929FA">
      <w:pPr>
        <w:tabs>
          <w:tab w:val="left" w:pos="540"/>
        </w:tabs>
        <w:spacing w:before="120" w:after="120"/>
        <w:jc w:val="both"/>
        <w:rPr>
          <w:rFonts w:ascii="Times New Roman" w:hAnsi="Times New Roman"/>
          <w:sz w:val="24"/>
          <w:szCs w:val="24"/>
          <w:lang w:val="ro-RO"/>
        </w:rPr>
      </w:pPr>
      <w:r w:rsidRPr="00DC50D2">
        <w:rPr>
          <w:rFonts w:ascii="Times New Roman" w:hAnsi="Times New Roman"/>
          <w:sz w:val="24"/>
          <w:szCs w:val="24"/>
          <w:lang w:val="ro-RO"/>
        </w:rPr>
        <w:tab/>
        <w:t xml:space="preserve">Prin natura lor, lucrările de construcție nu pot fi prevăzute cu sisteme de reținere și evacuare a poluanților. Efectul este </w:t>
      </w:r>
      <w:proofErr w:type="spellStart"/>
      <w:r w:rsidRPr="00DC50D2">
        <w:rPr>
          <w:rFonts w:ascii="Times New Roman" w:hAnsi="Times New Roman"/>
          <w:sz w:val="24"/>
          <w:szCs w:val="24"/>
          <w:lang w:val="ro-RO"/>
        </w:rPr>
        <w:t>puţin</w:t>
      </w:r>
      <w:proofErr w:type="spellEnd"/>
      <w:r w:rsidRPr="00DC50D2">
        <w:rPr>
          <w:rFonts w:ascii="Times New Roman" w:hAnsi="Times New Roman"/>
          <w:sz w:val="24"/>
          <w:szCs w:val="24"/>
          <w:lang w:val="ro-RO"/>
        </w:rPr>
        <w:t xml:space="preserve"> semnificativ (sursele sunt punctuale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activitatea se </w:t>
      </w:r>
      <w:proofErr w:type="spellStart"/>
      <w:r w:rsidRPr="00DC50D2">
        <w:rPr>
          <w:rFonts w:ascii="Times New Roman" w:hAnsi="Times New Roman"/>
          <w:sz w:val="24"/>
          <w:szCs w:val="24"/>
          <w:lang w:val="ro-RO"/>
        </w:rPr>
        <w:t>desfăşoară</w:t>
      </w:r>
      <w:proofErr w:type="spellEnd"/>
      <w:r w:rsidRPr="00DC50D2">
        <w:rPr>
          <w:rFonts w:ascii="Times New Roman" w:hAnsi="Times New Roman"/>
          <w:sz w:val="24"/>
          <w:szCs w:val="24"/>
          <w:lang w:val="ro-RO"/>
        </w:rPr>
        <w:t xml:space="preserve"> în aer liber pe fronturi mici de lucru), temporar, manifestat în perioada programului de lucru în faza de </w:t>
      </w:r>
      <w:proofErr w:type="spellStart"/>
      <w:r w:rsidRPr="00DC50D2">
        <w:rPr>
          <w:rFonts w:ascii="Times New Roman" w:hAnsi="Times New Roman"/>
          <w:sz w:val="24"/>
          <w:szCs w:val="24"/>
          <w:lang w:val="ro-RO"/>
        </w:rPr>
        <w:t>construcţie</w:t>
      </w:r>
      <w:proofErr w:type="spellEnd"/>
      <w:r w:rsidRPr="00DC50D2">
        <w:rPr>
          <w:rFonts w:ascii="Times New Roman" w:hAnsi="Times New Roman"/>
          <w:sz w:val="24"/>
          <w:szCs w:val="24"/>
          <w:lang w:val="ro-RO"/>
        </w:rPr>
        <w:t xml:space="preserve"> a obiectivelor de investiție și are o probabilitate de </w:t>
      </w:r>
      <w:proofErr w:type="spellStart"/>
      <w:r w:rsidRPr="00DC50D2">
        <w:rPr>
          <w:rFonts w:ascii="Times New Roman" w:hAnsi="Times New Roman"/>
          <w:sz w:val="24"/>
          <w:szCs w:val="24"/>
          <w:lang w:val="ro-RO"/>
        </w:rPr>
        <w:t>apariţie</w:t>
      </w:r>
      <w:proofErr w:type="spellEnd"/>
      <w:r w:rsidRPr="00DC50D2">
        <w:rPr>
          <w:rFonts w:ascii="Times New Roman" w:hAnsi="Times New Roman"/>
          <w:sz w:val="24"/>
          <w:szCs w:val="24"/>
          <w:lang w:val="ro-RO"/>
        </w:rPr>
        <w:t xml:space="preserve"> sigură. Aplicarea masurilor de reducere a impactului, determină diminuarea efectelor și aducerea acestora în limite admisibile.</w:t>
      </w:r>
    </w:p>
    <w:p w14:paraId="01D3FFAB" w14:textId="77777777" w:rsidR="004929FA" w:rsidRPr="00DC50D2" w:rsidRDefault="004929FA" w:rsidP="004929FA">
      <w:pPr>
        <w:tabs>
          <w:tab w:val="left" w:pos="540"/>
        </w:tabs>
        <w:spacing w:before="120" w:after="120"/>
        <w:jc w:val="both"/>
        <w:rPr>
          <w:rFonts w:ascii="Times New Roman" w:hAnsi="Times New Roman"/>
          <w:sz w:val="24"/>
          <w:szCs w:val="24"/>
          <w:lang w:val="ro-RO"/>
        </w:rPr>
      </w:pPr>
      <w:r w:rsidRPr="00DC50D2">
        <w:rPr>
          <w:rFonts w:ascii="Times New Roman" w:hAnsi="Times New Roman"/>
          <w:sz w:val="24"/>
          <w:szCs w:val="24"/>
          <w:lang w:val="ro-RO"/>
        </w:rPr>
        <w:tab/>
        <w:t xml:space="preserve">Betoanele vor fi aduse preparate, iar aprovizionarea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punerea în operă a acestora nu prezintă un impact asupra aerului.</w:t>
      </w:r>
    </w:p>
    <w:p w14:paraId="3D03EC08" w14:textId="77777777" w:rsidR="004929FA" w:rsidRPr="00DC50D2" w:rsidRDefault="004929FA" w:rsidP="004929FA">
      <w:pPr>
        <w:tabs>
          <w:tab w:val="left" w:pos="540"/>
        </w:tabs>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În faza de operare, investiția nu va genera un impact negativ asupra factorului de mediu aer.</w:t>
      </w:r>
    </w:p>
    <w:p w14:paraId="5A82CF7D" w14:textId="77777777" w:rsidR="004929FA" w:rsidRPr="00DC50D2" w:rsidRDefault="004929FA" w:rsidP="004929FA">
      <w:pPr>
        <w:tabs>
          <w:tab w:val="left" w:pos="540"/>
        </w:tabs>
        <w:spacing w:before="120"/>
        <w:ind w:firstLine="540"/>
        <w:jc w:val="both"/>
        <w:rPr>
          <w:rFonts w:ascii="Times New Roman" w:eastAsia="Calibri" w:hAnsi="Times New Roman"/>
          <w:sz w:val="24"/>
          <w:szCs w:val="24"/>
          <w:lang w:val="ro-RO"/>
        </w:rPr>
      </w:pPr>
      <w:r w:rsidRPr="00DC50D2">
        <w:rPr>
          <w:rFonts w:ascii="Times New Roman" w:eastAsia="Calibri" w:hAnsi="Times New Roman"/>
          <w:i/>
          <w:sz w:val="24"/>
          <w:szCs w:val="24"/>
          <w:lang w:val="ro-RO"/>
        </w:rPr>
        <w:t xml:space="preserve">- </w:t>
      </w:r>
      <w:r w:rsidRPr="00DC50D2">
        <w:rPr>
          <w:rFonts w:ascii="Times New Roman" w:eastAsia="Calibri" w:hAnsi="Times New Roman"/>
          <w:sz w:val="24"/>
          <w:szCs w:val="24"/>
          <w:lang w:val="ro-RO"/>
        </w:rPr>
        <w:t>impactul asupra climei</w:t>
      </w:r>
      <w:bookmarkEnd w:id="11"/>
      <w:r w:rsidRPr="00DC50D2">
        <w:rPr>
          <w:rFonts w:ascii="Times New Roman" w:eastAsia="Calibri" w:hAnsi="Times New Roman"/>
          <w:sz w:val="24"/>
          <w:szCs w:val="24"/>
          <w:lang w:val="ro-RO"/>
        </w:rPr>
        <w:t>:</w:t>
      </w:r>
    </w:p>
    <w:p w14:paraId="675EE46C" w14:textId="77777777" w:rsidR="004929FA" w:rsidRPr="00DC50D2" w:rsidRDefault="004929FA" w:rsidP="004929FA">
      <w:pPr>
        <w:tabs>
          <w:tab w:val="left" w:pos="540"/>
        </w:tabs>
        <w:ind w:firstLine="539"/>
        <w:jc w:val="both"/>
        <w:rPr>
          <w:rFonts w:ascii="Times New Roman" w:hAnsi="Times New Roman"/>
          <w:sz w:val="24"/>
          <w:szCs w:val="24"/>
          <w:lang w:val="ro-RO"/>
        </w:rPr>
      </w:pPr>
      <w:r w:rsidRPr="00DC50D2">
        <w:rPr>
          <w:rFonts w:ascii="Times New Roman" w:hAnsi="Times New Roman"/>
          <w:sz w:val="24"/>
          <w:szCs w:val="24"/>
          <w:lang w:val="ro-RO"/>
        </w:rPr>
        <w:t>Prin implementarea proiectului nu există riscul unor modificări climatice.</w:t>
      </w:r>
    </w:p>
    <w:p w14:paraId="3E6DE04C" w14:textId="77777777" w:rsidR="004929FA" w:rsidRPr="00DC50D2" w:rsidRDefault="004929FA" w:rsidP="004929FA">
      <w:pPr>
        <w:pStyle w:val="Titlu2"/>
        <w:tabs>
          <w:tab w:val="left" w:pos="540"/>
        </w:tabs>
        <w:spacing w:before="120" w:after="0"/>
        <w:ind w:firstLine="539"/>
        <w:rPr>
          <w:rFonts w:ascii="Times New Roman" w:eastAsia="Calibri" w:hAnsi="Times New Roman" w:cs="Times New Roman"/>
          <w:b w:val="0"/>
          <w:i w:val="0"/>
          <w:sz w:val="24"/>
          <w:szCs w:val="24"/>
          <w:lang w:val="ro-RO"/>
        </w:rPr>
      </w:pPr>
      <w:bookmarkStart w:id="12" w:name="_Toc428364859"/>
      <w:r w:rsidRPr="00DC50D2">
        <w:rPr>
          <w:rFonts w:ascii="Times New Roman" w:eastAsia="Calibri" w:hAnsi="Times New Roman" w:cs="Times New Roman"/>
          <w:b w:val="0"/>
          <w:sz w:val="24"/>
          <w:szCs w:val="24"/>
          <w:lang w:val="ro-RO"/>
        </w:rPr>
        <w:t xml:space="preserve">- </w:t>
      </w:r>
      <w:r w:rsidRPr="00DC50D2">
        <w:rPr>
          <w:rFonts w:ascii="Times New Roman" w:eastAsia="Calibri" w:hAnsi="Times New Roman" w:cs="Times New Roman"/>
          <w:b w:val="0"/>
          <w:i w:val="0"/>
          <w:sz w:val="24"/>
          <w:szCs w:val="24"/>
          <w:lang w:val="ro-RO"/>
        </w:rPr>
        <w:t xml:space="preserve">impactul asupra zgomotelor </w:t>
      </w:r>
      <w:proofErr w:type="spellStart"/>
      <w:r w:rsidRPr="00DC50D2">
        <w:rPr>
          <w:rFonts w:ascii="Times New Roman" w:eastAsia="Calibri" w:hAnsi="Times New Roman" w:cs="Times New Roman"/>
          <w:b w:val="0"/>
          <w:i w:val="0"/>
          <w:sz w:val="24"/>
          <w:szCs w:val="24"/>
          <w:lang w:val="ro-RO"/>
        </w:rPr>
        <w:t>şi</w:t>
      </w:r>
      <w:proofErr w:type="spellEnd"/>
      <w:r w:rsidRPr="00DC50D2">
        <w:rPr>
          <w:rFonts w:ascii="Times New Roman" w:eastAsia="Calibri" w:hAnsi="Times New Roman" w:cs="Times New Roman"/>
          <w:b w:val="0"/>
          <w:i w:val="0"/>
          <w:sz w:val="24"/>
          <w:szCs w:val="24"/>
          <w:lang w:val="ro-RO"/>
        </w:rPr>
        <w:t xml:space="preserve"> </w:t>
      </w:r>
      <w:proofErr w:type="spellStart"/>
      <w:r w:rsidRPr="00DC50D2">
        <w:rPr>
          <w:rFonts w:ascii="Times New Roman" w:eastAsia="Calibri" w:hAnsi="Times New Roman" w:cs="Times New Roman"/>
          <w:b w:val="0"/>
          <w:i w:val="0"/>
          <w:sz w:val="24"/>
          <w:szCs w:val="24"/>
          <w:lang w:val="ro-RO"/>
        </w:rPr>
        <w:t>vibraţiilor</w:t>
      </w:r>
      <w:bookmarkEnd w:id="12"/>
      <w:proofErr w:type="spellEnd"/>
      <w:r w:rsidRPr="00DC50D2">
        <w:rPr>
          <w:rFonts w:ascii="Times New Roman" w:eastAsia="Calibri" w:hAnsi="Times New Roman" w:cs="Times New Roman"/>
          <w:b w:val="0"/>
          <w:i w:val="0"/>
          <w:sz w:val="24"/>
          <w:szCs w:val="24"/>
          <w:lang w:val="ro-RO"/>
        </w:rPr>
        <w:t>.</w:t>
      </w:r>
    </w:p>
    <w:p w14:paraId="18428E04" w14:textId="77777777" w:rsidR="004929FA" w:rsidRPr="00DC50D2" w:rsidRDefault="004929FA" w:rsidP="004929FA">
      <w:pPr>
        <w:tabs>
          <w:tab w:val="left" w:pos="540"/>
        </w:tabs>
        <w:ind w:firstLine="539"/>
        <w:jc w:val="both"/>
        <w:rPr>
          <w:rFonts w:ascii="Times New Roman" w:hAnsi="Times New Roman"/>
          <w:sz w:val="24"/>
          <w:szCs w:val="24"/>
          <w:lang w:val="ro-RO"/>
        </w:rPr>
      </w:pPr>
      <w:bookmarkStart w:id="13" w:name="_Toc428364860"/>
      <w:r w:rsidRPr="00DC50D2">
        <w:rPr>
          <w:rFonts w:ascii="Times New Roman" w:hAnsi="Times New Roman"/>
          <w:sz w:val="24"/>
          <w:szCs w:val="24"/>
          <w:lang w:val="ro-RO"/>
        </w:rPr>
        <w:t xml:space="preserve">În faza de </w:t>
      </w:r>
      <w:proofErr w:type="spellStart"/>
      <w:r w:rsidRPr="00DC50D2">
        <w:rPr>
          <w:rFonts w:ascii="Times New Roman" w:hAnsi="Times New Roman"/>
          <w:sz w:val="24"/>
          <w:szCs w:val="24"/>
          <w:lang w:val="ro-RO"/>
        </w:rPr>
        <w:t>construcţie</w:t>
      </w:r>
      <w:proofErr w:type="spellEnd"/>
      <w:r w:rsidRPr="00DC50D2">
        <w:rPr>
          <w:rFonts w:ascii="Times New Roman" w:hAnsi="Times New Roman"/>
          <w:sz w:val="24"/>
          <w:szCs w:val="24"/>
          <w:lang w:val="ro-RO"/>
        </w:rPr>
        <w:t xml:space="preserve">, zgomotele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vibraţiile</w:t>
      </w:r>
      <w:proofErr w:type="spellEnd"/>
      <w:r w:rsidRPr="00DC50D2">
        <w:rPr>
          <w:rFonts w:ascii="Times New Roman" w:hAnsi="Times New Roman"/>
          <w:sz w:val="24"/>
          <w:szCs w:val="24"/>
          <w:lang w:val="ro-RO"/>
        </w:rPr>
        <w:t xml:space="preserve"> produse în timpul </w:t>
      </w:r>
      <w:proofErr w:type="spellStart"/>
      <w:r w:rsidRPr="00DC50D2">
        <w:rPr>
          <w:rFonts w:ascii="Times New Roman" w:hAnsi="Times New Roman"/>
          <w:sz w:val="24"/>
          <w:szCs w:val="24"/>
          <w:lang w:val="ro-RO"/>
        </w:rPr>
        <w:t>funcţionării</w:t>
      </w:r>
      <w:proofErr w:type="spellEnd"/>
      <w:r w:rsidRPr="00DC50D2">
        <w:rPr>
          <w:rFonts w:ascii="Times New Roman" w:hAnsi="Times New Roman"/>
          <w:sz w:val="24"/>
          <w:szCs w:val="24"/>
          <w:lang w:val="ro-RO"/>
        </w:rPr>
        <w:t xml:space="preserve"> utilajelor pot produce un impact negativ redus (</w:t>
      </w:r>
      <w:proofErr w:type="spellStart"/>
      <w:r w:rsidRPr="00DC50D2">
        <w:rPr>
          <w:rFonts w:ascii="Times New Roman" w:hAnsi="Times New Roman"/>
          <w:sz w:val="24"/>
          <w:szCs w:val="24"/>
          <w:lang w:val="ro-RO"/>
        </w:rPr>
        <w:t>senzaţie</w:t>
      </w:r>
      <w:proofErr w:type="spellEnd"/>
      <w:r w:rsidRPr="00DC50D2">
        <w:rPr>
          <w:rFonts w:ascii="Times New Roman" w:hAnsi="Times New Roman"/>
          <w:sz w:val="24"/>
          <w:szCs w:val="24"/>
          <w:lang w:val="ro-RO"/>
        </w:rPr>
        <w:t xml:space="preserve"> de disconfort) asupra </w:t>
      </w:r>
      <w:proofErr w:type="spellStart"/>
      <w:r w:rsidRPr="00DC50D2">
        <w:rPr>
          <w:rFonts w:ascii="Times New Roman" w:hAnsi="Times New Roman"/>
          <w:sz w:val="24"/>
          <w:szCs w:val="24"/>
          <w:lang w:val="ro-RO"/>
        </w:rPr>
        <w:t>angajaţilor</w:t>
      </w:r>
      <w:proofErr w:type="spellEnd"/>
      <w:r w:rsidRPr="00DC50D2">
        <w:rPr>
          <w:rFonts w:ascii="Times New Roman" w:hAnsi="Times New Roman"/>
          <w:sz w:val="24"/>
          <w:szCs w:val="24"/>
          <w:lang w:val="ro-RO"/>
        </w:rPr>
        <w:t xml:space="preserve">, în fronturile de lucru precum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a populației aflată în apropierea zonelor de lucru. Efectul este temporar, se manifestă cu </w:t>
      </w:r>
      <w:proofErr w:type="spellStart"/>
      <w:r w:rsidRPr="00DC50D2">
        <w:rPr>
          <w:rFonts w:ascii="Times New Roman" w:hAnsi="Times New Roman"/>
          <w:sz w:val="24"/>
          <w:szCs w:val="24"/>
          <w:lang w:val="ro-RO"/>
        </w:rPr>
        <w:t>intermitenţă</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poate fi atenuat prin măsurile de </w:t>
      </w:r>
      <w:proofErr w:type="spellStart"/>
      <w:r w:rsidRPr="00DC50D2">
        <w:rPr>
          <w:rFonts w:ascii="Times New Roman" w:hAnsi="Times New Roman"/>
          <w:sz w:val="24"/>
          <w:szCs w:val="24"/>
          <w:lang w:val="ro-RO"/>
        </w:rPr>
        <w:t>protecţie</w:t>
      </w:r>
      <w:proofErr w:type="spellEnd"/>
      <w:r w:rsidRPr="00DC50D2">
        <w:rPr>
          <w:rFonts w:ascii="Times New Roman" w:hAnsi="Times New Roman"/>
          <w:sz w:val="24"/>
          <w:szCs w:val="24"/>
          <w:lang w:val="ro-RO"/>
        </w:rPr>
        <w:t>. De asemenea, în faza de operare, datorită specificului activității, se va  intensifica traficul în perioadele de vârf agricol. În perimetrul proiectului se estimează că nivelurile de zgomot vor atinge valori aflate sub limita impusă de STAS 10 144/1 – 80 pentru drumurile din categoria IV.</w:t>
      </w:r>
    </w:p>
    <w:p w14:paraId="4C4EF117" w14:textId="77777777" w:rsidR="004929FA" w:rsidRPr="00DC50D2" w:rsidRDefault="004929FA" w:rsidP="004929FA">
      <w:pPr>
        <w:tabs>
          <w:tab w:val="left" w:pos="540"/>
        </w:tabs>
        <w:spacing w:before="120"/>
        <w:ind w:firstLine="539"/>
        <w:jc w:val="both"/>
        <w:rPr>
          <w:rFonts w:ascii="Times New Roman" w:eastAsia="Calibri" w:hAnsi="Times New Roman"/>
          <w:sz w:val="24"/>
          <w:szCs w:val="24"/>
          <w:lang w:val="ro-RO"/>
        </w:rPr>
      </w:pPr>
      <w:r w:rsidRPr="00DC50D2">
        <w:rPr>
          <w:rFonts w:ascii="Times New Roman" w:eastAsia="Calibri" w:hAnsi="Times New Roman"/>
          <w:i/>
          <w:sz w:val="24"/>
          <w:szCs w:val="24"/>
          <w:lang w:val="ro-RO"/>
        </w:rPr>
        <w:t xml:space="preserve">- </w:t>
      </w:r>
      <w:r w:rsidRPr="00DC50D2">
        <w:rPr>
          <w:rFonts w:ascii="Times New Roman" w:eastAsia="Calibri" w:hAnsi="Times New Roman"/>
          <w:sz w:val="24"/>
          <w:szCs w:val="24"/>
          <w:lang w:val="ro-RO"/>
        </w:rPr>
        <w:t xml:space="preserve">impactul asupra peisajului </w:t>
      </w:r>
      <w:proofErr w:type="spellStart"/>
      <w:r w:rsidRPr="00DC50D2">
        <w:rPr>
          <w:rFonts w:ascii="Times New Roman" w:eastAsia="Calibri" w:hAnsi="Times New Roman"/>
          <w:sz w:val="24"/>
          <w:szCs w:val="24"/>
          <w:lang w:val="ro-RO"/>
        </w:rPr>
        <w:t>şi</w:t>
      </w:r>
      <w:proofErr w:type="spellEnd"/>
      <w:r w:rsidRPr="00DC50D2">
        <w:rPr>
          <w:rFonts w:ascii="Times New Roman" w:eastAsia="Calibri" w:hAnsi="Times New Roman"/>
          <w:sz w:val="24"/>
          <w:szCs w:val="24"/>
          <w:lang w:val="ro-RO"/>
        </w:rPr>
        <w:t xml:space="preserve"> mediului vizual</w:t>
      </w:r>
      <w:bookmarkEnd w:id="13"/>
      <w:r w:rsidRPr="00DC50D2">
        <w:rPr>
          <w:rFonts w:ascii="Times New Roman" w:eastAsia="Calibri" w:hAnsi="Times New Roman"/>
          <w:sz w:val="24"/>
          <w:szCs w:val="24"/>
          <w:lang w:val="ro-RO"/>
        </w:rPr>
        <w:t>:</w:t>
      </w:r>
    </w:p>
    <w:p w14:paraId="0B83DDB2" w14:textId="77777777" w:rsidR="004929FA" w:rsidRPr="00DC50D2" w:rsidRDefault="004929FA" w:rsidP="004929FA">
      <w:pPr>
        <w:tabs>
          <w:tab w:val="left" w:pos="540"/>
        </w:tabs>
        <w:spacing w:after="120"/>
        <w:ind w:firstLine="539"/>
        <w:jc w:val="both"/>
        <w:rPr>
          <w:rFonts w:ascii="Times New Roman" w:hAnsi="Times New Roman"/>
          <w:sz w:val="24"/>
          <w:szCs w:val="24"/>
          <w:lang w:val="ro-RO"/>
        </w:rPr>
      </w:pPr>
      <w:r w:rsidRPr="00DC50D2">
        <w:rPr>
          <w:rFonts w:ascii="Times New Roman" w:hAnsi="Times New Roman"/>
          <w:sz w:val="24"/>
          <w:szCs w:val="24"/>
          <w:lang w:val="ro-RO"/>
        </w:rPr>
        <w:lastRenderedPageBreak/>
        <w:t>Având în vedere specificul proiectului, care constă în reabilitarea unei amenajări de irigații existente, prin implementarea proiectului nu se va interveni asupra peisajului și a mediului vizual.</w:t>
      </w:r>
    </w:p>
    <w:p w14:paraId="5CDC9D13" w14:textId="77777777" w:rsidR="004929FA" w:rsidRPr="00DC50D2" w:rsidRDefault="004929FA" w:rsidP="004929FA">
      <w:pPr>
        <w:tabs>
          <w:tab w:val="left" w:pos="540"/>
        </w:tabs>
        <w:spacing w:before="120" w:after="120"/>
        <w:ind w:firstLine="539"/>
        <w:jc w:val="both"/>
        <w:rPr>
          <w:rFonts w:ascii="Times New Roman" w:hAnsi="Times New Roman"/>
          <w:sz w:val="24"/>
          <w:szCs w:val="24"/>
          <w:lang w:val="ro-RO"/>
        </w:rPr>
      </w:pPr>
      <w:r w:rsidRPr="00DC50D2">
        <w:rPr>
          <w:rFonts w:ascii="Times New Roman" w:hAnsi="Times New Roman"/>
          <w:sz w:val="24"/>
          <w:szCs w:val="24"/>
          <w:lang w:val="ro-RO"/>
        </w:rPr>
        <w:t>Temporar se va manifesta un caracter specific activităților de construcție, dar numai pe perioada de executare a lucrărilor propuse din proiect. În caietele de sarcini se va specifica faptul că Antreprenorul va lua toate măsurile de refacere a peisajului și a mediului vizual la starea inițială.</w:t>
      </w:r>
    </w:p>
    <w:p w14:paraId="1682D093" w14:textId="77777777" w:rsidR="004929FA" w:rsidRPr="00DC50D2" w:rsidRDefault="004929FA" w:rsidP="004929FA">
      <w:pPr>
        <w:pStyle w:val="Titlu2"/>
        <w:tabs>
          <w:tab w:val="left" w:pos="540"/>
        </w:tabs>
        <w:spacing w:before="120" w:after="0"/>
        <w:ind w:firstLine="539"/>
        <w:rPr>
          <w:rFonts w:ascii="Times New Roman" w:eastAsia="Calibri" w:hAnsi="Times New Roman" w:cs="Times New Roman"/>
          <w:b w:val="0"/>
          <w:i w:val="0"/>
          <w:sz w:val="24"/>
          <w:szCs w:val="24"/>
          <w:lang w:val="ro-RO"/>
        </w:rPr>
      </w:pPr>
      <w:bookmarkStart w:id="14" w:name="_Toc428364861"/>
      <w:r w:rsidRPr="00DC50D2">
        <w:rPr>
          <w:rFonts w:ascii="Times New Roman" w:eastAsia="Calibri" w:hAnsi="Times New Roman" w:cs="Times New Roman"/>
          <w:b w:val="0"/>
          <w:sz w:val="24"/>
          <w:szCs w:val="24"/>
          <w:lang w:val="ro-RO"/>
        </w:rPr>
        <w:t xml:space="preserve">- </w:t>
      </w:r>
      <w:r w:rsidRPr="00DC50D2">
        <w:rPr>
          <w:rFonts w:ascii="Times New Roman" w:eastAsia="Calibri" w:hAnsi="Times New Roman" w:cs="Times New Roman"/>
          <w:b w:val="0"/>
          <w:i w:val="0"/>
          <w:sz w:val="24"/>
          <w:szCs w:val="24"/>
          <w:lang w:val="ro-RO"/>
        </w:rPr>
        <w:t xml:space="preserve">impactul asupra patrimoniului istoric </w:t>
      </w:r>
      <w:proofErr w:type="spellStart"/>
      <w:r w:rsidRPr="00DC50D2">
        <w:rPr>
          <w:rFonts w:ascii="Times New Roman" w:eastAsia="Calibri" w:hAnsi="Times New Roman" w:cs="Times New Roman"/>
          <w:b w:val="0"/>
          <w:i w:val="0"/>
          <w:sz w:val="24"/>
          <w:szCs w:val="24"/>
          <w:lang w:val="ro-RO"/>
        </w:rPr>
        <w:t>şi</w:t>
      </w:r>
      <w:proofErr w:type="spellEnd"/>
      <w:r w:rsidRPr="00DC50D2">
        <w:rPr>
          <w:rFonts w:ascii="Times New Roman" w:eastAsia="Calibri" w:hAnsi="Times New Roman" w:cs="Times New Roman"/>
          <w:b w:val="0"/>
          <w:i w:val="0"/>
          <w:sz w:val="24"/>
          <w:szCs w:val="24"/>
          <w:lang w:val="ro-RO"/>
        </w:rPr>
        <w:t xml:space="preserve"> cultural</w:t>
      </w:r>
      <w:bookmarkEnd w:id="14"/>
      <w:r w:rsidRPr="00DC50D2">
        <w:rPr>
          <w:rFonts w:ascii="Times New Roman" w:eastAsia="Calibri" w:hAnsi="Times New Roman" w:cs="Times New Roman"/>
          <w:b w:val="0"/>
          <w:i w:val="0"/>
          <w:sz w:val="24"/>
          <w:szCs w:val="24"/>
          <w:lang w:val="ro-RO"/>
        </w:rPr>
        <w:t>:</w:t>
      </w:r>
    </w:p>
    <w:p w14:paraId="338855BE" w14:textId="77777777" w:rsidR="004929FA" w:rsidRPr="00DC50D2" w:rsidRDefault="004929FA" w:rsidP="004929FA">
      <w:pPr>
        <w:tabs>
          <w:tab w:val="left" w:pos="540"/>
        </w:tabs>
        <w:ind w:firstLine="539"/>
        <w:jc w:val="both"/>
        <w:rPr>
          <w:rFonts w:ascii="Times New Roman" w:hAnsi="Times New Roman"/>
          <w:sz w:val="24"/>
          <w:szCs w:val="24"/>
          <w:lang w:val="ro-RO"/>
        </w:rPr>
      </w:pPr>
      <w:r w:rsidRPr="00DC50D2">
        <w:rPr>
          <w:rFonts w:ascii="Times New Roman" w:hAnsi="Times New Roman"/>
          <w:sz w:val="24"/>
          <w:szCs w:val="24"/>
          <w:lang w:val="ro-RO"/>
        </w:rPr>
        <w:t xml:space="preserve">În apropierea amplasamentului nu s-au identificat obiective de </w:t>
      </w:r>
      <w:proofErr w:type="spellStart"/>
      <w:r w:rsidRPr="00DC50D2">
        <w:rPr>
          <w:rFonts w:ascii="Times New Roman" w:hAnsi="Times New Roman"/>
          <w:sz w:val="24"/>
          <w:szCs w:val="24"/>
          <w:lang w:val="ro-RO"/>
        </w:rPr>
        <w:t>inters</w:t>
      </w:r>
      <w:proofErr w:type="spellEnd"/>
      <w:r w:rsidRPr="00DC50D2">
        <w:rPr>
          <w:rFonts w:ascii="Times New Roman" w:hAnsi="Times New Roman"/>
          <w:sz w:val="24"/>
          <w:szCs w:val="24"/>
          <w:lang w:val="ro-RO"/>
        </w:rPr>
        <w:t xml:space="preserve"> istoric și cultural, neexistând impact asupra acestui factor de mediu.</w:t>
      </w:r>
    </w:p>
    <w:p w14:paraId="104E38A9" w14:textId="77777777" w:rsidR="00586852" w:rsidRPr="00DC50D2"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DC50D2">
        <w:rPr>
          <w:rFonts w:ascii="Times New Roman" w:hAnsi="Times New Roman"/>
          <w:b/>
          <w:bCs/>
          <w:color w:val="4BACC6" w:themeColor="accent5"/>
          <w:sz w:val="24"/>
          <w:szCs w:val="24"/>
          <w:lang w:eastAsia="ro-RO"/>
        </w:rPr>
        <w:t>-</w:t>
      </w:r>
      <w:r w:rsidRPr="00DC50D2">
        <w:rPr>
          <w:rFonts w:ascii="Times New Roman" w:hAnsi="Times New Roman"/>
          <w:color w:val="4BACC6" w:themeColor="accent5"/>
          <w:sz w:val="24"/>
          <w:szCs w:val="24"/>
          <w:lang w:eastAsia="ro-RO"/>
        </w:rPr>
        <w:t> </w:t>
      </w:r>
      <w:proofErr w:type="spellStart"/>
      <w:r w:rsidRPr="00DC50D2">
        <w:rPr>
          <w:rFonts w:ascii="Times New Roman" w:hAnsi="Times New Roman"/>
          <w:color w:val="4BACC6" w:themeColor="accent5"/>
          <w:sz w:val="24"/>
          <w:szCs w:val="24"/>
          <w:lang w:eastAsia="ro-RO"/>
        </w:rPr>
        <w:t>extinderea</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impactului</w:t>
      </w:r>
      <w:proofErr w:type="spellEnd"/>
      <w:r w:rsidRPr="00DC50D2">
        <w:rPr>
          <w:rFonts w:ascii="Times New Roman" w:hAnsi="Times New Roman"/>
          <w:color w:val="4BACC6" w:themeColor="accent5"/>
          <w:sz w:val="24"/>
          <w:szCs w:val="24"/>
          <w:lang w:eastAsia="ro-RO"/>
        </w:rPr>
        <w:t xml:space="preserve"> (zona </w:t>
      </w:r>
      <w:proofErr w:type="spellStart"/>
      <w:r w:rsidRPr="00DC50D2">
        <w:rPr>
          <w:rFonts w:ascii="Times New Roman" w:hAnsi="Times New Roman"/>
          <w:color w:val="4BACC6" w:themeColor="accent5"/>
          <w:sz w:val="24"/>
          <w:szCs w:val="24"/>
          <w:lang w:eastAsia="ro-RO"/>
        </w:rPr>
        <w:t>geografică</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numărul</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populației</w:t>
      </w:r>
      <w:proofErr w:type="spellEnd"/>
      <w:r w:rsidRPr="00DC50D2">
        <w:rPr>
          <w:rFonts w:ascii="Times New Roman" w:hAnsi="Times New Roman"/>
          <w:color w:val="4BACC6" w:themeColor="accent5"/>
          <w:sz w:val="24"/>
          <w:szCs w:val="24"/>
          <w:lang w:eastAsia="ro-RO"/>
        </w:rPr>
        <w:t>/</w:t>
      </w:r>
      <w:proofErr w:type="spellStart"/>
      <w:r w:rsidRPr="00DC50D2">
        <w:rPr>
          <w:rFonts w:ascii="Times New Roman" w:hAnsi="Times New Roman"/>
          <w:color w:val="4BACC6" w:themeColor="accent5"/>
          <w:sz w:val="24"/>
          <w:szCs w:val="24"/>
          <w:lang w:eastAsia="ro-RO"/>
        </w:rPr>
        <w:t>habitatelor</w:t>
      </w:r>
      <w:proofErr w:type="spellEnd"/>
      <w:r w:rsidRPr="00DC50D2">
        <w:rPr>
          <w:rFonts w:ascii="Times New Roman" w:hAnsi="Times New Roman"/>
          <w:color w:val="4BACC6" w:themeColor="accent5"/>
          <w:sz w:val="24"/>
          <w:szCs w:val="24"/>
          <w:lang w:eastAsia="ro-RO"/>
        </w:rPr>
        <w:t>/</w:t>
      </w:r>
      <w:proofErr w:type="spellStart"/>
      <w:r w:rsidRPr="00DC50D2">
        <w:rPr>
          <w:rFonts w:ascii="Times New Roman" w:hAnsi="Times New Roman"/>
          <w:color w:val="4BACC6" w:themeColor="accent5"/>
          <w:sz w:val="24"/>
          <w:szCs w:val="24"/>
          <w:lang w:eastAsia="ro-RO"/>
        </w:rPr>
        <w:t>speciilor</w:t>
      </w:r>
      <w:proofErr w:type="spellEnd"/>
      <w:r w:rsidRPr="00DC50D2">
        <w:rPr>
          <w:rFonts w:ascii="Times New Roman" w:hAnsi="Times New Roman"/>
          <w:color w:val="4BACC6" w:themeColor="accent5"/>
          <w:sz w:val="24"/>
          <w:szCs w:val="24"/>
          <w:lang w:eastAsia="ro-RO"/>
        </w:rPr>
        <w:t xml:space="preserve"> </w:t>
      </w:r>
      <w:proofErr w:type="spellStart"/>
      <w:r w:rsidRPr="00DC50D2">
        <w:rPr>
          <w:rFonts w:ascii="Times New Roman" w:hAnsi="Times New Roman"/>
          <w:color w:val="4BACC6" w:themeColor="accent5"/>
          <w:sz w:val="24"/>
          <w:szCs w:val="24"/>
          <w:lang w:eastAsia="ro-RO"/>
        </w:rPr>
        <w:t>afectate</w:t>
      </w:r>
      <w:proofErr w:type="spellEnd"/>
      <w:r w:rsidRPr="00DC50D2">
        <w:rPr>
          <w:rFonts w:ascii="Times New Roman" w:hAnsi="Times New Roman"/>
          <w:color w:val="4BACC6" w:themeColor="accent5"/>
          <w:sz w:val="24"/>
          <w:szCs w:val="24"/>
          <w:lang w:eastAsia="ro-RO"/>
        </w:rPr>
        <w:t>);</w:t>
      </w:r>
    </w:p>
    <w:p w14:paraId="551A6F8D" w14:textId="3F0E5EF0" w:rsidR="007B799F" w:rsidRPr="007B799F" w:rsidRDefault="00A27E6E" w:rsidP="007B799F">
      <w:pPr>
        <w:rPr>
          <w:lang w:val="it-IT"/>
        </w:rPr>
      </w:pPr>
      <w:proofErr w:type="spellStart"/>
      <w:r w:rsidRPr="007B799F">
        <w:rPr>
          <w:rFonts w:ascii="Times New Roman" w:eastAsia="Calibri" w:hAnsi="Times New Roman"/>
          <w:sz w:val="24"/>
          <w:szCs w:val="24"/>
        </w:rPr>
        <w:t>Proiectul</w:t>
      </w:r>
      <w:proofErr w:type="spellEnd"/>
      <w:r w:rsidRPr="007B799F">
        <w:rPr>
          <w:rFonts w:ascii="Times New Roman" w:eastAsia="Calibri" w:hAnsi="Times New Roman"/>
          <w:sz w:val="24"/>
          <w:szCs w:val="24"/>
        </w:rPr>
        <w:t xml:space="preserve"> nu </w:t>
      </w:r>
      <w:proofErr w:type="spellStart"/>
      <w:r w:rsidRPr="007B799F">
        <w:rPr>
          <w:rFonts w:ascii="Times New Roman" w:eastAsia="Calibri" w:hAnsi="Times New Roman"/>
          <w:sz w:val="24"/>
          <w:szCs w:val="24"/>
        </w:rPr>
        <w:t>va</w:t>
      </w:r>
      <w:proofErr w:type="spellEnd"/>
      <w:r w:rsidRPr="007B799F">
        <w:rPr>
          <w:rFonts w:ascii="Times New Roman" w:eastAsia="Calibri" w:hAnsi="Times New Roman"/>
          <w:sz w:val="24"/>
          <w:szCs w:val="24"/>
        </w:rPr>
        <w:t xml:space="preserve"> </w:t>
      </w:r>
      <w:proofErr w:type="spellStart"/>
      <w:r w:rsidRPr="007B799F">
        <w:rPr>
          <w:rFonts w:ascii="Times New Roman" w:eastAsia="Calibri" w:hAnsi="Times New Roman"/>
          <w:sz w:val="24"/>
          <w:szCs w:val="24"/>
        </w:rPr>
        <w:t>avea</w:t>
      </w:r>
      <w:proofErr w:type="spellEnd"/>
      <w:r w:rsidRPr="007B799F">
        <w:rPr>
          <w:rFonts w:ascii="Times New Roman" w:eastAsia="Calibri" w:hAnsi="Times New Roman"/>
          <w:sz w:val="24"/>
          <w:szCs w:val="24"/>
        </w:rPr>
        <w:t xml:space="preserve"> un impact </w:t>
      </w:r>
      <w:proofErr w:type="spellStart"/>
      <w:r w:rsidRPr="007B799F">
        <w:rPr>
          <w:rFonts w:ascii="Times New Roman" w:eastAsia="Calibri" w:hAnsi="Times New Roman"/>
          <w:sz w:val="24"/>
          <w:szCs w:val="24"/>
        </w:rPr>
        <w:t>extins</w:t>
      </w:r>
      <w:proofErr w:type="spellEnd"/>
      <w:r w:rsidRPr="007B799F">
        <w:rPr>
          <w:rFonts w:ascii="Times New Roman" w:eastAsia="Calibri" w:hAnsi="Times New Roman"/>
          <w:sz w:val="24"/>
          <w:szCs w:val="24"/>
        </w:rPr>
        <w:t xml:space="preserve">, fata de zona </w:t>
      </w:r>
      <w:proofErr w:type="spellStart"/>
      <w:r w:rsidRPr="007B799F">
        <w:rPr>
          <w:rFonts w:ascii="Times New Roman" w:eastAsia="Calibri" w:hAnsi="Times New Roman"/>
          <w:sz w:val="24"/>
          <w:szCs w:val="24"/>
        </w:rPr>
        <w:t>sa</w:t>
      </w:r>
      <w:proofErr w:type="spellEnd"/>
      <w:r w:rsidRPr="007B799F">
        <w:rPr>
          <w:rFonts w:ascii="Times New Roman" w:eastAsia="Calibri" w:hAnsi="Times New Roman"/>
          <w:sz w:val="24"/>
          <w:szCs w:val="24"/>
        </w:rPr>
        <w:t xml:space="preserve"> de </w:t>
      </w:r>
      <w:proofErr w:type="spellStart"/>
      <w:r w:rsidRPr="007B799F">
        <w:rPr>
          <w:rFonts w:ascii="Times New Roman" w:eastAsia="Calibri" w:hAnsi="Times New Roman"/>
          <w:sz w:val="24"/>
          <w:szCs w:val="24"/>
        </w:rPr>
        <w:t>incide</w:t>
      </w:r>
      <w:r w:rsidR="004929FA" w:rsidRPr="007B799F">
        <w:rPr>
          <w:rFonts w:ascii="Times New Roman" w:eastAsia="Calibri" w:hAnsi="Times New Roman"/>
          <w:sz w:val="24"/>
          <w:szCs w:val="24"/>
        </w:rPr>
        <w:t>nta</w:t>
      </w:r>
      <w:proofErr w:type="spellEnd"/>
      <w:r w:rsidR="004929FA" w:rsidRPr="007B799F">
        <w:rPr>
          <w:rFonts w:ascii="Times New Roman" w:eastAsia="Calibri" w:hAnsi="Times New Roman"/>
          <w:sz w:val="24"/>
          <w:szCs w:val="24"/>
        </w:rPr>
        <w:t xml:space="preserve"> </w:t>
      </w:r>
      <w:proofErr w:type="spellStart"/>
      <w:r w:rsidR="004929FA" w:rsidRPr="007B799F">
        <w:rPr>
          <w:rFonts w:ascii="Times New Roman" w:eastAsia="Calibri" w:hAnsi="Times New Roman"/>
          <w:sz w:val="24"/>
          <w:szCs w:val="24"/>
        </w:rPr>
        <w:t>si</w:t>
      </w:r>
      <w:proofErr w:type="spellEnd"/>
      <w:r w:rsidR="004929FA" w:rsidRPr="007B799F">
        <w:rPr>
          <w:rFonts w:ascii="Times New Roman" w:eastAsia="Calibri" w:hAnsi="Times New Roman"/>
          <w:sz w:val="24"/>
          <w:szCs w:val="24"/>
        </w:rPr>
        <w:t xml:space="preserve"> </w:t>
      </w:r>
      <w:proofErr w:type="spellStart"/>
      <w:r w:rsidR="004929FA" w:rsidRPr="007B799F">
        <w:rPr>
          <w:rFonts w:ascii="Times New Roman" w:eastAsia="Calibri" w:hAnsi="Times New Roman"/>
          <w:sz w:val="24"/>
          <w:szCs w:val="24"/>
        </w:rPr>
        <w:t>anume</w:t>
      </w:r>
      <w:proofErr w:type="spellEnd"/>
      <w:r w:rsidR="004929FA" w:rsidRPr="007B799F">
        <w:rPr>
          <w:rFonts w:ascii="Times New Roman" w:eastAsia="Calibri" w:hAnsi="Times New Roman"/>
          <w:sz w:val="24"/>
          <w:szCs w:val="24"/>
        </w:rPr>
        <w:t xml:space="preserve"> </w:t>
      </w:r>
      <w:proofErr w:type="spellStart"/>
      <w:proofErr w:type="gramStart"/>
      <w:r w:rsidR="004929FA" w:rsidRPr="007B799F">
        <w:rPr>
          <w:rFonts w:ascii="Times New Roman" w:eastAsia="Calibri" w:hAnsi="Times New Roman"/>
          <w:sz w:val="24"/>
          <w:szCs w:val="24"/>
        </w:rPr>
        <w:t>teritoriul</w:t>
      </w:r>
      <w:proofErr w:type="spellEnd"/>
      <w:r w:rsidR="007B799F" w:rsidRPr="007B799F">
        <w:rPr>
          <w:lang w:val="it-IT"/>
        </w:rPr>
        <w:t xml:space="preserve">  situat</w:t>
      </w:r>
      <w:proofErr w:type="gramEnd"/>
      <w:r w:rsidR="007B799F" w:rsidRPr="007B799F">
        <w:rPr>
          <w:lang w:val="it-IT"/>
        </w:rPr>
        <w:t xml:space="preserve"> in extravilanul municipiului Medgidia si extravilanul comunelor: Tortoman, Cuza Voda, Mircea Voda, jud. Constanta;</w:t>
      </w:r>
    </w:p>
    <w:p w14:paraId="23E06EAF" w14:textId="72364D16" w:rsidR="00A27E6E" w:rsidRPr="00B7036D" w:rsidRDefault="0016016B" w:rsidP="00A27E6E">
      <w:pPr>
        <w:kinsoku w:val="0"/>
        <w:overflowPunct w:val="0"/>
        <w:spacing w:line="274" w:lineRule="exact"/>
        <w:ind w:right="144" w:firstLine="360"/>
        <w:jc w:val="both"/>
        <w:textAlignment w:val="baseline"/>
        <w:rPr>
          <w:rFonts w:ascii="Times New Roman" w:eastAsia="Calibri" w:hAnsi="Times New Roman"/>
          <w:color w:val="FF0000"/>
          <w:sz w:val="24"/>
          <w:szCs w:val="24"/>
        </w:rPr>
      </w:pPr>
      <w:r w:rsidRPr="00B7036D">
        <w:rPr>
          <w:rFonts w:ascii="Times New Roman" w:hAnsi="Times New Roman"/>
          <w:color w:val="FF0000"/>
          <w:sz w:val="24"/>
          <w:szCs w:val="24"/>
        </w:rPr>
        <w:t>.</w:t>
      </w:r>
    </w:p>
    <w:p w14:paraId="7402E765"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magnitudinea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complexitatea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impactului</w:t>
      </w:r>
      <w:proofErr w:type="spellEnd"/>
      <w:r w:rsidRPr="00DC50D2">
        <w:rPr>
          <w:rFonts w:ascii="Times New Roman" w:hAnsi="Times New Roman"/>
          <w:color w:val="31849B" w:themeColor="accent5" w:themeShade="BF"/>
          <w:sz w:val="24"/>
          <w:szCs w:val="24"/>
          <w:lang w:eastAsia="ro-RO"/>
        </w:rPr>
        <w:t>;</w:t>
      </w:r>
    </w:p>
    <w:p w14:paraId="2E73F3E5" w14:textId="77777777" w:rsidR="00A27E6E" w:rsidRPr="00DC50D2" w:rsidRDefault="00A27E6E" w:rsidP="00A27E6E">
      <w:pPr>
        <w:kinsoku w:val="0"/>
        <w:overflowPunct w:val="0"/>
        <w:spacing w:after="0" w:line="278" w:lineRule="exact"/>
        <w:ind w:right="936" w:firstLine="360"/>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Proiectul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avea</w:t>
      </w:r>
      <w:proofErr w:type="spellEnd"/>
      <w:r w:rsidRPr="00DC50D2">
        <w:rPr>
          <w:rFonts w:ascii="Times New Roman" w:eastAsia="Calibri" w:hAnsi="Times New Roman"/>
          <w:sz w:val="24"/>
          <w:szCs w:val="24"/>
        </w:rPr>
        <w:t xml:space="preserve"> un impact </w:t>
      </w:r>
      <w:proofErr w:type="spellStart"/>
      <w:r w:rsidRPr="00DC50D2">
        <w:rPr>
          <w:rFonts w:ascii="Times New Roman" w:eastAsia="Calibri" w:hAnsi="Times New Roman"/>
          <w:sz w:val="24"/>
          <w:szCs w:val="24"/>
        </w:rPr>
        <w:t>redus</w:t>
      </w:r>
      <w:proofErr w:type="spellEnd"/>
      <w:r w:rsidRPr="00DC50D2">
        <w:rPr>
          <w:rFonts w:ascii="Times New Roman" w:eastAsia="Calibri" w:hAnsi="Times New Roman"/>
          <w:sz w:val="24"/>
          <w:szCs w:val="24"/>
        </w:rPr>
        <w:t xml:space="preserve"> din </w:t>
      </w:r>
      <w:proofErr w:type="spellStart"/>
      <w:r w:rsidRPr="00DC50D2">
        <w:rPr>
          <w:rFonts w:ascii="Times New Roman" w:eastAsia="Calibri" w:hAnsi="Times New Roman"/>
          <w:sz w:val="24"/>
          <w:szCs w:val="24"/>
        </w:rPr>
        <w:t>punct</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vedere</w:t>
      </w:r>
      <w:proofErr w:type="spellEnd"/>
      <w:r w:rsidRPr="00DC50D2">
        <w:rPr>
          <w:rFonts w:ascii="Times New Roman" w:eastAsia="Calibri" w:hAnsi="Times New Roman"/>
          <w:sz w:val="24"/>
          <w:szCs w:val="24"/>
        </w:rPr>
        <w:t xml:space="preserve"> al </w:t>
      </w:r>
      <w:proofErr w:type="spellStart"/>
      <w:r w:rsidRPr="00DC50D2">
        <w:rPr>
          <w:rFonts w:ascii="Times New Roman" w:eastAsia="Calibri" w:hAnsi="Times New Roman"/>
          <w:sz w:val="24"/>
          <w:szCs w:val="24"/>
        </w:rPr>
        <w:t>complexitatii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magnitudinii</w:t>
      </w:r>
      <w:proofErr w:type="spellEnd"/>
      <w:r w:rsidRPr="00DC50D2">
        <w:rPr>
          <w:rFonts w:ascii="Times New Roman" w:eastAsia="Calibri" w:hAnsi="Times New Roman"/>
          <w:sz w:val="24"/>
          <w:szCs w:val="24"/>
        </w:rPr>
        <w:t xml:space="preserve">. </w:t>
      </w:r>
    </w:p>
    <w:p w14:paraId="316068BE" w14:textId="77777777" w:rsidR="00A27E6E" w:rsidRPr="00DC50D2" w:rsidRDefault="00A27E6E" w:rsidP="00A27E6E">
      <w:pPr>
        <w:kinsoku w:val="0"/>
        <w:overflowPunct w:val="0"/>
        <w:spacing w:after="0" w:line="278" w:lineRule="exact"/>
        <w:ind w:right="936" w:firstLine="360"/>
        <w:textAlignment w:val="baseline"/>
        <w:rPr>
          <w:rFonts w:ascii="Times New Roman" w:eastAsia="Calibri" w:hAnsi="Times New Roman"/>
          <w:sz w:val="24"/>
          <w:szCs w:val="24"/>
        </w:rPr>
      </w:pPr>
      <w:r w:rsidRPr="00DC50D2">
        <w:rPr>
          <w:rFonts w:ascii="Times New Roman" w:eastAsia="Calibri" w:hAnsi="Times New Roman"/>
          <w:sz w:val="24"/>
          <w:szCs w:val="24"/>
        </w:rPr>
        <w:t xml:space="preserve">Pe </w:t>
      </w:r>
      <w:proofErr w:type="spellStart"/>
      <w:r w:rsidRPr="00DC50D2">
        <w:rPr>
          <w:rFonts w:ascii="Times New Roman" w:eastAsia="Calibri" w:hAnsi="Times New Roman"/>
          <w:sz w:val="24"/>
          <w:szCs w:val="24"/>
        </w:rPr>
        <w:t>parcursul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executarii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lucrarilor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prin</w:t>
      </w:r>
      <w:proofErr w:type="spellEnd"/>
      <w:r w:rsidRPr="00DC50D2">
        <w:rPr>
          <w:rFonts w:ascii="Times New Roman" w:eastAsia="Calibri" w:hAnsi="Times New Roman"/>
          <w:sz w:val="24"/>
          <w:szCs w:val="24"/>
        </w:rPr>
        <w:t>:</w:t>
      </w:r>
    </w:p>
    <w:p w14:paraId="5A9EFE9D" w14:textId="77777777" w:rsidR="00A27E6E" w:rsidRPr="00DC50D2" w:rsidRDefault="00A27E6E" w:rsidP="00A27E6E">
      <w:pPr>
        <w:kinsoku w:val="0"/>
        <w:overflowPunct w:val="0"/>
        <w:spacing w:after="0" w:line="307" w:lineRule="exact"/>
        <w:ind w:left="360"/>
        <w:textAlignment w:val="baseline"/>
        <w:rPr>
          <w:rFonts w:ascii="Times New Roman" w:eastAsia="Calibri" w:hAnsi="Times New Roman"/>
          <w:spacing w:val="4"/>
          <w:sz w:val="24"/>
          <w:szCs w:val="24"/>
        </w:rPr>
      </w:pPr>
      <w:r w:rsidRPr="00DC50D2">
        <w:rPr>
          <w:rFonts w:ascii="Times New Roman" w:eastAsia="Calibri" w:hAnsi="Times New Roman"/>
          <w:spacing w:val="4"/>
          <w:sz w:val="24"/>
          <w:szCs w:val="24"/>
        </w:rPr>
        <w:t xml:space="preserve">- </w:t>
      </w:r>
      <w:proofErr w:type="spellStart"/>
      <w:r w:rsidRPr="00DC50D2">
        <w:rPr>
          <w:rFonts w:ascii="Times New Roman" w:eastAsia="Calibri" w:hAnsi="Times New Roman"/>
          <w:spacing w:val="4"/>
          <w:sz w:val="24"/>
          <w:szCs w:val="24"/>
        </w:rPr>
        <w:t>activitatile</w:t>
      </w:r>
      <w:proofErr w:type="spellEnd"/>
      <w:r w:rsidRPr="00DC50D2">
        <w:rPr>
          <w:rFonts w:ascii="Times New Roman" w:eastAsia="Calibri" w:hAnsi="Times New Roman"/>
          <w:spacing w:val="4"/>
          <w:sz w:val="24"/>
          <w:szCs w:val="24"/>
        </w:rPr>
        <w:t xml:space="preserve"> </w:t>
      </w:r>
      <w:proofErr w:type="spellStart"/>
      <w:r w:rsidRPr="00DC50D2">
        <w:rPr>
          <w:rFonts w:ascii="Times New Roman" w:eastAsia="Calibri" w:hAnsi="Times New Roman"/>
          <w:spacing w:val="4"/>
          <w:sz w:val="24"/>
          <w:szCs w:val="24"/>
        </w:rPr>
        <w:t>igienico-sanitare</w:t>
      </w:r>
      <w:proofErr w:type="spellEnd"/>
      <w:r w:rsidRPr="00DC50D2">
        <w:rPr>
          <w:rFonts w:ascii="Times New Roman" w:eastAsia="Calibri" w:hAnsi="Times New Roman"/>
          <w:spacing w:val="4"/>
          <w:sz w:val="24"/>
          <w:szCs w:val="24"/>
        </w:rPr>
        <w:t xml:space="preserve"> ale </w:t>
      </w:r>
      <w:proofErr w:type="spellStart"/>
      <w:r w:rsidRPr="00DC50D2">
        <w:rPr>
          <w:rFonts w:ascii="Times New Roman" w:eastAsia="Calibri" w:hAnsi="Times New Roman"/>
          <w:spacing w:val="4"/>
          <w:sz w:val="24"/>
          <w:szCs w:val="24"/>
        </w:rPr>
        <w:t>personalului</w:t>
      </w:r>
      <w:proofErr w:type="spellEnd"/>
      <w:r w:rsidRPr="00DC50D2">
        <w:rPr>
          <w:rFonts w:ascii="Times New Roman" w:eastAsia="Calibri" w:hAnsi="Times New Roman"/>
          <w:spacing w:val="4"/>
          <w:sz w:val="24"/>
          <w:szCs w:val="24"/>
        </w:rPr>
        <w:t xml:space="preserve"> de </w:t>
      </w:r>
      <w:proofErr w:type="spellStart"/>
      <w:r w:rsidRPr="00DC50D2">
        <w:rPr>
          <w:rFonts w:ascii="Times New Roman" w:eastAsia="Calibri" w:hAnsi="Times New Roman"/>
          <w:spacing w:val="4"/>
          <w:sz w:val="24"/>
          <w:szCs w:val="24"/>
        </w:rPr>
        <w:t>executie</w:t>
      </w:r>
      <w:proofErr w:type="spellEnd"/>
      <w:r w:rsidRPr="00DC50D2">
        <w:rPr>
          <w:rFonts w:ascii="Times New Roman" w:eastAsia="Calibri" w:hAnsi="Times New Roman"/>
          <w:spacing w:val="4"/>
          <w:sz w:val="24"/>
          <w:szCs w:val="24"/>
        </w:rPr>
        <w:t>;</w:t>
      </w:r>
    </w:p>
    <w:p w14:paraId="209AB2B7" w14:textId="77777777" w:rsidR="00A27E6E" w:rsidRPr="00DC50D2" w:rsidRDefault="00A27E6E" w:rsidP="00A27E6E">
      <w:pPr>
        <w:kinsoku w:val="0"/>
        <w:overflowPunct w:val="0"/>
        <w:spacing w:after="0" w:line="415" w:lineRule="exact"/>
        <w:ind w:left="360"/>
        <w:textAlignment w:val="baseline"/>
        <w:rPr>
          <w:rFonts w:ascii="Times New Roman" w:eastAsia="Calibri" w:hAnsi="Times New Roman"/>
          <w:spacing w:val="2"/>
          <w:sz w:val="24"/>
          <w:szCs w:val="24"/>
        </w:rPr>
      </w:pPr>
      <w:r w:rsidRPr="00DC50D2">
        <w:rPr>
          <w:rFonts w:ascii="Times New Roman" w:eastAsia="Calibri" w:hAnsi="Times New Roman"/>
          <w:spacing w:val="2"/>
          <w:sz w:val="24"/>
          <w:szCs w:val="24"/>
        </w:rPr>
        <w:t xml:space="preserve">- </w:t>
      </w:r>
      <w:proofErr w:type="spellStart"/>
      <w:r w:rsidRPr="00DC50D2">
        <w:rPr>
          <w:rFonts w:ascii="Times New Roman" w:eastAsia="Calibri" w:hAnsi="Times New Roman"/>
          <w:spacing w:val="2"/>
          <w:sz w:val="24"/>
          <w:szCs w:val="24"/>
        </w:rPr>
        <w:t>depozitarea</w:t>
      </w:r>
      <w:proofErr w:type="spellEnd"/>
      <w:r w:rsidRPr="00DC50D2">
        <w:rPr>
          <w:rFonts w:ascii="Times New Roman" w:eastAsia="Calibri" w:hAnsi="Times New Roman"/>
          <w:spacing w:val="2"/>
          <w:sz w:val="24"/>
          <w:szCs w:val="24"/>
        </w:rPr>
        <w:t xml:space="preserve"> </w:t>
      </w:r>
      <w:proofErr w:type="spellStart"/>
      <w:r w:rsidRPr="00DC50D2">
        <w:rPr>
          <w:rFonts w:ascii="Times New Roman" w:eastAsia="Calibri" w:hAnsi="Times New Roman"/>
          <w:spacing w:val="2"/>
          <w:sz w:val="24"/>
          <w:szCs w:val="24"/>
        </w:rPr>
        <w:t>si</w:t>
      </w:r>
      <w:proofErr w:type="spellEnd"/>
      <w:r w:rsidRPr="00DC50D2">
        <w:rPr>
          <w:rFonts w:ascii="Times New Roman" w:eastAsia="Calibri" w:hAnsi="Times New Roman"/>
          <w:spacing w:val="2"/>
          <w:sz w:val="24"/>
          <w:szCs w:val="24"/>
        </w:rPr>
        <w:t xml:space="preserve"> </w:t>
      </w:r>
      <w:proofErr w:type="spellStart"/>
      <w:r w:rsidRPr="00DC50D2">
        <w:rPr>
          <w:rFonts w:ascii="Times New Roman" w:eastAsia="Calibri" w:hAnsi="Times New Roman"/>
          <w:spacing w:val="2"/>
          <w:sz w:val="24"/>
          <w:szCs w:val="24"/>
        </w:rPr>
        <w:t>manipularea</w:t>
      </w:r>
      <w:proofErr w:type="spellEnd"/>
      <w:r w:rsidRPr="00DC50D2">
        <w:rPr>
          <w:rFonts w:ascii="Times New Roman" w:eastAsia="Calibri" w:hAnsi="Times New Roman"/>
          <w:spacing w:val="2"/>
          <w:sz w:val="24"/>
          <w:szCs w:val="24"/>
        </w:rPr>
        <w:t xml:space="preserve"> </w:t>
      </w:r>
      <w:proofErr w:type="spellStart"/>
      <w:r w:rsidRPr="00DC50D2">
        <w:rPr>
          <w:rFonts w:ascii="Times New Roman" w:eastAsia="Calibri" w:hAnsi="Times New Roman"/>
          <w:spacing w:val="2"/>
          <w:sz w:val="24"/>
          <w:szCs w:val="24"/>
        </w:rPr>
        <w:t>diverselor</w:t>
      </w:r>
      <w:proofErr w:type="spellEnd"/>
      <w:r w:rsidRPr="00DC50D2">
        <w:rPr>
          <w:rFonts w:ascii="Times New Roman" w:eastAsia="Calibri" w:hAnsi="Times New Roman"/>
          <w:spacing w:val="2"/>
          <w:sz w:val="24"/>
          <w:szCs w:val="24"/>
        </w:rPr>
        <w:t xml:space="preserve"> </w:t>
      </w:r>
      <w:proofErr w:type="spellStart"/>
      <w:r w:rsidRPr="00DC50D2">
        <w:rPr>
          <w:rFonts w:ascii="Times New Roman" w:eastAsia="Calibri" w:hAnsi="Times New Roman"/>
          <w:spacing w:val="2"/>
          <w:sz w:val="24"/>
          <w:szCs w:val="24"/>
        </w:rPr>
        <w:t>materiale</w:t>
      </w:r>
      <w:proofErr w:type="spellEnd"/>
      <w:r w:rsidRPr="00DC50D2">
        <w:rPr>
          <w:rFonts w:ascii="Times New Roman" w:eastAsia="Calibri" w:hAnsi="Times New Roman"/>
          <w:spacing w:val="2"/>
          <w:sz w:val="24"/>
          <w:szCs w:val="24"/>
        </w:rPr>
        <w:t xml:space="preserve"> in </w:t>
      </w:r>
      <w:proofErr w:type="spellStart"/>
      <w:r w:rsidRPr="00DC50D2">
        <w:rPr>
          <w:rFonts w:ascii="Times New Roman" w:eastAsia="Calibri" w:hAnsi="Times New Roman"/>
          <w:spacing w:val="2"/>
          <w:sz w:val="24"/>
          <w:szCs w:val="24"/>
        </w:rPr>
        <w:t>cadrul</w:t>
      </w:r>
      <w:proofErr w:type="spellEnd"/>
      <w:r w:rsidRPr="00DC50D2">
        <w:rPr>
          <w:rFonts w:ascii="Times New Roman" w:eastAsia="Calibri" w:hAnsi="Times New Roman"/>
          <w:spacing w:val="2"/>
          <w:sz w:val="24"/>
          <w:szCs w:val="24"/>
        </w:rPr>
        <w:t xml:space="preserve"> </w:t>
      </w:r>
      <w:proofErr w:type="spellStart"/>
      <w:r w:rsidRPr="00DC50D2">
        <w:rPr>
          <w:rFonts w:ascii="Times New Roman" w:eastAsia="Calibri" w:hAnsi="Times New Roman"/>
          <w:spacing w:val="2"/>
          <w:sz w:val="24"/>
          <w:szCs w:val="24"/>
        </w:rPr>
        <w:t>organizarii</w:t>
      </w:r>
      <w:proofErr w:type="spellEnd"/>
      <w:r w:rsidRPr="00DC50D2">
        <w:rPr>
          <w:rFonts w:ascii="Times New Roman" w:eastAsia="Calibri" w:hAnsi="Times New Roman"/>
          <w:spacing w:val="2"/>
          <w:sz w:val="24"/>
          <w:szCs w:val="24"/>
        </w:rPr>
        <w:t xml:space="preserve"> de </w:t>
      </w:r>
      <w:proofErr w:type="spellStart"/>
      <w:r w:rsidRPr="00DC50D2">
        <w:rPr>
          <w:rFonts w:ascii="Times New Roman" w:eastAsia="Calibri" w:hAnsi="Times New Roman"/>
          <w:spacing w:val="2"/>
          <w:sz w:val="24"/>
          <w:szCs w:val="24"/>
        </w:rPr>
        <w:t>santier</w:t>
      </w:r>
      <w:proofErr w:type="spellEnd"/>
      <w:r w:rsidRPr="00DC50D2">
        <w:rPr>
          <w:rFonts w:ascii="Times New Roman" w:eastAsia="Calibri" w:hAnsi="Times New Roman"/>
          <w:spacing w:val="2"/>
          <w:sz w:val="24"/>
          <w:szCs w:val="24"/>
        </w:rPr>
        <w:t>.</w:t>
      </w:r>
    </w:p>
    <w:p w14:paraId="69C6DC9C" w14:textId="77777777" w:rsidR="00A27E6E" w:rsidRPr="00DC50D2" w:rsidRDefault="00A27E6E" w:rsidP="00A27E6E">
      <w:pPr>
        <w:kinsoku w:val="0"/>
        <w:overflowPunct w:val="0"/>
        <w:spacing w:before="127" w:after="0" w:line="270" w:lineRule="exact"/>
        <w:ind w:firstLine="360"/>
        <w:textAlignment w:val="baseline"/>
        <w:rPr>
          <w:rFonts w:ascii="Times New Roman" w:eastAsia="Calibri" w:hAnsi="Times New Roman"/>
          <w:sz w:val="24"/>
          <w:szCs w:val="24"/>
        </w:rPr>
      </w:pPr>
      <w:r w:rsidRPr="00DC50D2">
        <w:rPr>
          <w:rFonts w:ascii="Times New Roman" w:eastAsia="Calibri" w:hAnsi="Times New Roman"/>
          <w:sz w:val="24"/>
          <w:szCs w:val="24"/>
        </w:rPr>
        <w:t xml:space="preserve">Pe </w:t>
      </w:r>
      <w:proofErr w:type="spellStart"/>
      <w:r w:rsidRPr="00DC50D2">
        <w:rPr>
          <w:rFonts w:ascii="Times New Roman" w:eastAsia="Calibri" w:hAnsi="Times New Roman"/>
          <w:sz w:val="24"/>
          <w:szCs w:val="24"/>
        </w:rPr>
        <w:t>parcursul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exploatarii</w:t>
      </w:r>
      <w:proofErr w:type="spellEnd"/>
      <w:r w:rsidRPr="00DC50D2">
        <w:rPr>
          <w:rFonts w:ascii="Times New Roman" w:eastAsia="Calibri" w:hAnsi="Times New Roman"/>
          <w:sz w:val="24"/>
          <w:szCs w:val="24"/>
        </w:rPr>
        <w:t>:</w:t>
      </w:r>
    </w:p>
    <w:p w14:paraId="0D0A4D7A" w14:textId="77777777" w:rsidR="00A27E6E" w:rsidRPr="00DC50D2" w:rsidRDefault="00A27E6E" w:rsidP="00A27E6E">
      <w:pPr>
        <w:kinsoku w:val="0"/>
        <w:overflowPunct w:val="0"/>
        <w:spacing w:after="0" w:line="273" w:lineRule="exact"/>
        <w:ind w:left="360" w:right="1800"/>
        <w:textAlignment w:val="baseline"/>
        <w:rPr>
          <w:rFonts w:ascii="Times New Roman" w:eastAsia="Calibri" w:hAnsi="Times New Roman"/>
          <w:sz w:val="24"/>
          <w:szCs w:val="24"/>
        </w:rPr>
      </w:pPr>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senzatia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curateniei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ordine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daca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infrastructura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fi </w:t>
      </w:r>
      <w:proofErr w:type="spellStart"/>
      <w:r w:rsidRPr="00DC50D2">
        <w:rPr>
          <w:rFonts w:ascii="Times New Roman" w:eastAsia="Calibri" w:hAnsi="Times New Roman"/>
          <w:sz w:val="24"/>
          <w:szCs w:val="24"/>
        </w:rPr>
        <w:t>corect</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intretinuta</w:t>
      </w:r>
      <w:proofErr w:type="spellEnd"/>
      <w:r w:rsidRPr="00DC50D2">
        <w:rPr>
          <w:rFonts w:ascii="Times New Roman" w:eastAsia="Calibri" w:hAnsi="Times New Roman"/>
          <w:sz w:val="24"/>
          <w:szCs w:val="24"/>
        </w:rPr>
        <w:t xml:space="preserve">; </w:t>
      </w:r>
    </w:p>
    <w:p w14:paraId="5F4AFE03" w14:textId="77777777" w:rsidR="00A27E6E" w:rsidRPr="00DC50D2" w:rsidRDefault="00A27E6E" w:rsidP="00812727">
      <w:pPr>
        <w:kinsoku w:val="0"/>
        <w:overflowPunct w:val="0"/>
        <w:spacing w:after="0" w:line="273" w:lineRule="exact"/>
        <w:ind w:left="360" w:right="1800"/>
        <w:textAlignment w:val="baseline"/>
        <w:rPr>
          <w:rFonts w:ascii="Times New Roman" w:eastAsia="Calibri" w:hAnsi="Times New Roman"/>
          <w:sz w:val="24"/>
          <w:szCs w:val="24"/>
        </w:rPr>
      </w:pPr>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realizarea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unei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infrastructuri</w:t>
      </w:r>
      <w:proofErr w:type="spellEnd"/>
      <w:r w:rsidRPr="00DC50D2">
        <w:rPr>
          <w:rFonts w:ascii="Times New Roman" w:eastAsia="Calibri" w:hAnsi="Times New Roman"/>
          <w:sz w:val="24"/>
          <w:szCs w:val="24"/>
        </w:rPr>
        <w:t xml:space="preserve"> care </w:t>
      </w:r>
      <w:proofErr w:type="spellStart"/>
      <w:r w:rsidRPr="00DC50D2">
        <w:rPr>
          <w:rFonts w:ascii="Times New Roman" w:eastAsia="Calibri" w:hAnsi="Times New Roman"/>
          <w:sz w:val="24"/>
          <w:szCs w:val="24"/>
        </w:rPr>
        <w:t>sa</w:t>
      </w:r>
      <w:proofErr w:type="spellEnd"/>
      <w:r w:rsidRPr="00DC50D2">
        <w:rPr>
          <w:rFonts w:ascii="Times New Roman" w:eastAsia="Calibri" w:hAnsi="Times New Roman"/>
          <w:sz w:val="24"/>
          <w:szCs w:val="24"/>
        </w:rPr>
        <w:t xml:space="preserve"> </w:t>
      </w:r>
      <w:proofErr w:type="spellStart"/>
      <w:r w:rsidR="00812727" w:rsidRPr="00DC50D2">
        <w:rPr>
          <w:rFonts w:ascii="Times New Roman" w:eastAsia="Calibri" w:hAnsi="Times New Roman"/>
          <w:sz w:val="24"/>
          <w:szCs w:val="24"/>
        </w:rPr>
        <w:t>ofere</w:t>
      </w:r>
      <w:proofErr w:type="spellEnd"/>
      <w:r w:rsidR="00812727" w:rsidRPr="00DC50D2">
        <w:rPr>
          <w:rFonts w:ascii="Times New Roman" w:eastAsia="Calibri" w:hAnsi="Times New Roman"/>
          <w:sz w:val="24"/>
          <w:szCs w:val="24"/>
        </w:rPr>
        <w:t xml:space="preserve"> un mod </w:t>
      </w:r>
      <w:proofErr w:type="spellStart"/>
      <w:r w:rsidR="00812727" w:rsidRPr="00DC50D2">
        <w:rPr>
          <w:rFonts w:ascii="Times New Roman" w:eastAsia="Calibri" w:hAnsi="Times New Roman"/>
          <w:sz w:val="24"/>
          <w:szCs w:val="24"/>
        </w:rPr>
        <w:t>civilizat</w:t>
      </w:r>
      <w:proofErr w:type="spellEnd"/>
      <w:r w:rsidR="00812727" w:rsidRPr="00DC50D2">
        <w:rPr>
          <w:rFonts w:ascii="Times New Roman" w:eastAsia="Calibri" w:hAnsi="Times New Roman"/>
          <w:sz w:val="24"/>
          <w:szCs w:val="24"/>
        </w:rPr>
        <w:t xml:space="preserve"> de </w:t>
      </w:r>
      <w:proofErr w:type="spellStart"/>
      <w:r w:rsidR="00812727" w:rsidRPr="00DC50D2">
        <w:rPr>
          <w:rFonts w:ascii="Times New Roman" w:eastAsia="Calibri" w:hAnsi="Times New Roman"/>
          <w:sz w:val="24"/>
          <w:szCs w:val="24"/>
        </w:rPr>
        <w:t>trai</w:t>
      </w:r>
      <w:proofErr w:type="spellEnd"/>
      <w:r w:rsidR="00812727" w:rsidRPr="00DC50D2">
        <w:rPr>
          <w:rFonts w:ascii="Times New Roman" w:eastAsia="Calibri" w:hAnsi="Times New Roman"/>
          <w:sz w:val="24"/>
          <w:szCs w:val="24"/>
        </w:rPr>
        <w:t>.</w:t>
      </w:r>
    </w:p>
    <w:p w14:paraId="5AFF97DF" w14:textId="77777777" w:rsidR="00812727" w:rsidRPr="00DC50D2" w:rsidRDefault="00812727" w:rsidP="00812727">
      <w:pPr>
        <w:kinsoku w:val="0"/>
        <w:overflowPunct w:val="0"/>
        <w:spacing w:after="0" w:line="273" w:lineRule="exact"/>
        <w:ind w:left="360" w:right="1800"/>
        <w:textAlignment w:val="baseline"/>
        <w:rPr>
          <w:rFonts w:ascii="Times New Roman" w:eastAsia="Calibri" w:hAnsi="Times New Roman"/>
          <w:sz w:val="24"/>
          <w:szCs w:val="24"/>
        </w:rPr>
      </w:pPr>
    </w:p>
    <w:p w14:paraId="77C71855" w14:textId="77777777" w:rsidR="00DC50D2" w:rsidRPr="00DC50D2" w:rsidRDefault="00DC50D2" w:rsidP="004929FA">
      <w:pPr>
        <w:kinsoku w:val="0"/>
        <w:overflowPunct w:val="0"/>
        <w:spacing w:after="0" w:line="273" w:lineRule="exact"/>
        <w:ind w:right="1800"/>
        <w:textAlignment w:val="baseline"/>
        <w:rPr>
          <w:rFonts w:ascii="Times New Roman" w:eastAsia="Calibri" w:hAnsi="Times New Roman"/>
          <w:sz w:val="24"/>
          <w:szCs w:val="24"/>
        </w:rPr>
      </w:pPr>
    </w:p>
    <w:p w14:paraId="2BB1EC87"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probabilitatea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impactului</w:t>
      </w:r>
      <w:proofErr w:type="spellEnd"/>
      <w:r w:rsidRPr="00DC50D2">
        <w:rPr>
          <w:rFonts w:ascii="Times New Roman" w:hAnsi="Times New Roman"/>
          <w:color w:val="31849B" w:themeColor="accent5" w:themeShade="BF"/>
          <w:sz w:val="24"/>
          <w:szCs w:val="24"/>
          <w:lang w:eastAsia="ro-RO"/>
        </w:rPr>
        <w:t>;</w:t>
      </w:r>
    </w:p>
    <w:p w14:paraId="63CBB7A1" w14:textId="77777777" w:rsidR="00A27E6E" w:rsidRPr="00DC50D2" w:rsidRDefault="00A27E6E" w:rsidP="004929FA">
      <w:pPr>
        <w:shd w:val="clear" w:color="auto" w:fill="FFFFFF"/>
        <w:spacing w:after="0" w:line="360" w:lineRule="auto"/>
        <w:ind w:firstLine="720"/>
        <w:jc w:val="both"/>
        <w:rPr>
          <w:rFonts w:ascii="Times New Roman" w:hAnsi="Times New Roman"/>
          <w:sz w:val="24"/>
          <w:szCs w:val="24"/>
        </w:rPr>
      </w:pPr>
      <w:proofErr w:type="spellStart"/>
      <w:r w:rsidRPr="00DC50D2">
        <w:rPr>
          <w:rFonts w:ascii="Times New Roman" w:hAnsi="Times New Roman"/>
          <w:sz w:val="24"/>
          <w:szCs w:val="24"/>
        </w:rPr>
        <w:t>Proiectul</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va</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avea</w:t>
      </w:r>
      <w:proofErr w:type="spellEnd"/>
      <w:r w:rsidRPr="00DC50D2">
        <w:rPr>
          <w:rFonts w:ascii="Times New Roman" w:hAnsi="Times New Roman"/>
          <w:sz w:val="24"/>
          <w:szCs w:val="24"/>
        </w:rPr>
        <w:t xml:space="preserve"> un impact </w:t>
      </w:r>
      <w:proofErr w:type="spellStart"/>
      <w:r w:rsidRPr="00DC50D2">
        <w:rPr>
          <w:rFonts w:ascii="Times New Roman" w:hAnsi="Times New Roman"/>
          <w:sz w:val="24"/>
          <w:szCs w:val="24"/>
        </w:rPr>
        <w:t>relativ</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redus</w:t>
      </w:r>
      <w:proofErr w:type="spellEnd"/>
      <w:r w:rsidRPr="00DC50D2">
        <w:rPr>
          <w:rFonts w:ascii="Times New Roman" w:hAnsi="Times New Roman"/>
          <w:sz w:val="24"/>
          <w:szCs w:val="24"/>
        </w:rPr>
        <w:t xml:space="preserve"> din </w:t>
      </w:r>
      <w:proofErr w:type="spellStart"/>
      <w:r w:rsidRPr="00DC50D2">
        <w:rPr>
          <w:rFonts w:ascii="Times New Roman" w:hAnsi="Times New Roman"/>
          <w:sz w:val="24"/>
          <w:szCs w:val="24"/>
        </w:rPr>
        <w:t>punct</w:t>
      </w:r>
      <w:proofErr w:type="spellEnd"/>
      <w:r w:rsidRPr="00DC50D2">
        <w:rPr>
          <w:rFonts w:ascii="Times New Roman" w:hAnsi="Times New Roman"/>
          <w:sz w:val="24"/>
          <w:szCs w:val="24"/>
        </w:rPr>
        <w:t xml:space="preserve"> de </w:t>
      </w:r>
      <w:proofErr w:type="spellStart"/>
      <w:r w:rsidRPr="00DC50D2">
        <w:rPr>
          <w:rFonts w:ascii="Times New Roman" w:hAnsi="Times New Roman"/>
          <w:sz w:val="24"/>
          <w:szCs w:val="24"/>
        </w:rPr>
        <w:t>vedere</w:t>
      </w:r>
      <w:proofErr w:type="spellEnd"/>
      <w:r w:rsidRPr="00DC50D2">
        <w:rPr>
          <w:rFonts w:ascii="Times New Roman" w:hAnsi="Times New Roman"/>
          <w:sz w:val="24"/>
          <w:szCs w:val="24"/>
        </w:rPr>
        <w:t xml:space="preserve"> al </w:t>
      </w:r>
      <w:proofErr w:type="spellStart"/>
      <w:r w:rsidRPr="00DC50D2">
        <w:rPr>
          <w:rFonts w:ascii="Times New Roman" w:hAnsi="Times New Roman"/>
          <w:sz w:val="24"/>
          <w:szCs w:val="24"/>
        </w:rPr>
        <w:t>probabilitatii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atat</w:t>
      </w:r>
      <w:proofErr w:type="spellEnd"/>
      <w:r w:rsidRPr="00DC50D2">
        <w:rPr>
          <w:rFonts w:ascii="Times New Roman" w:hAnsi="Times New Roman"/>
          <w:sz w:val="24"/>
          <w:szCs w:val="24"/>
        </w:rPr>
        <w:t xml:space="preserve"> pe </w:t>
      </w:r>
      <w:proofErr w:type="spellStart"/>
      <w:r w:rsidRPr="00DC50D2">
        <w:rPr>
          <w:rFonts w:ascii="Times New Roman" w:hAnsi="Times New Roman"/>
          <w:sz w:val="24"/>
          <w:szCs w:val="24"/>
        </w:rPr>
        <w:t>parcursul</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executarii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lucrarilor</w:t>
      </w:r>
      <w:proofErr w:type="spellEnd"/>
      <w:r w:rsidRPr="00DC50D2">
        <w:rPr>
          <w:rFonts w:ascii="Times New Roman" w:hAnsi="Times New Roman"/>
          <w:sz w:val="24"/>
          <w:szCs w:val="24"/>
        </w:rPr>
        <w:t xml:space="preserve"> cat </w:t>
      </w:r>
      <w:proofErr w:type="spellStart"/>
      <w:r w:rsidRPr="00DC50D2">
        <w:rPr>
          <w:rFonts w:ascii="Times New Roman" w:hAnsi="Times New Roman"/>
          <w:sz w:val="24"/>
          <w:szCs w:val="24"/>
        </w:rPr>
        <w:t>si</w:t>
      </w:r>
      <w:proofErr w:type="spellEnd"/>
      <w:r w:rsidRPr="00DC50D2">
        <w:rPr>
          <w:rFonts w:ascii="Times New Roman" w:hAnsi="Times New Roman"/>
          <w:sz w:val="24"/>
          <w:szCs w:val="24"/>
        </w:rPr>
        <w:t xml:space="preserve"> in </w:t>
      </w:r>
      <w:proofErr w:type="spellStart"/>
      <w:r w:rsidRPr="00DC50D2">
        <w:rPr>
          <w:rFonts w:ascii="Times New Roman" w:hAnsi="Times New Roman"/>
          <w:sz w:val="24"/>
          <w:szCs w:val="24"/>
        </w:rPr>
        <w:t>perioada</w:t>
      </w:r>
      <w:proofErr w:type="spellEnd"/>
      <w:r w:rsidRPr="00DC50D2">
        <w:rPr>
          <w:rFonts w:ascii="Times New Roman" w:hAnsi="Times New Roman"/>
          <w:sz w:val="24"/>
          <w:szCs w:val="24"/>
        </w:rPr>
        <w:t xml:space="preserve"> de </w:t>
      </w:r>
      <w:proofErr w:type="spellStart"/>
      <w:r w:rsidRPr="00DC50D2">
        <w:rPr>
          <w:rFonts w:ascii="Times New Roman" w:hAnsi="Times New Roman"/>
          <w:sz w:val="24"/>
          <w:szCs w:val="24"/>
        </w:rPr>
        <w:t>exploatare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Totodata</w:t>
      </w:r>
      <w:proofErr w:type="spellEnd"/>
      <w:r w:rsidRPr="00DC50D2">
        <w:rPr>
          <w:rFonts w:ascii="Times New Roman" w:hAnsi="Times New Roman"/>
          <w:sz w:val="24"/>
          <w:szCs w:val="24"/>
        </w:rPr>
        <w:t xml:space="preserve"> se </w:t>
      </w:r>
      <w:proofErr w:type="spellStart"/>
      <w:r w:rsidRPr="00DC50D2">
        <w:rPr>
          <w:rFonts w:ascii="Times New Roman" w:hAnsi="Times New Roman"/>
          <w:sz w:val="24"/>
          <w:szCs w:val="24"/>
        </w:rPr>
        <w:t>vor</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lua</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toate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masurile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necesare</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pentru</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diminuarea</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si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evitarea</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oricaror</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deteriorari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asupra</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mediului</w:t>
      </w:r>
      <w:proofErr w:type="spellEnd"/>
      <w:r w:rsidRPr="00DC50D2">
        <w:rPr>
          <w:rFonts w:ascii="Times New Roman" w:hAnsi="Times New Roman"/>
          <w:sz w:val="24"/>
          <w:szCs w:val="24"/>
        </w:rPr>
        <w:t>;</w:t>
      </w:r>
    </w:p>
    <w:p w14:paraId="19508B5C" w14:textId="77777777" w:rsidR="004929FA" w:rsidRPr="00DC50D2" w:rsidRDefault="004929FA" w:rsidP="004929FA">
      <w:pPr>
        <w:shd w:val="clear" w:color="auto" w:fill="FFFFFF"/>
        <w:spacing w:after="0" w:line="360" w:lineRule="auto"/>
        <w:ind w:firstLine="720"/>
        <w:jc w:val="both"/>
        <w:rPr>
          <w:rFonts w:ascii="Times New Roman" w:hAnsi="Times New Roman"/>
          <w:sz w:val="24"/>
          <w:szCs w:val="24"/>
          <w:lang w:eastAsia="ro-RO"/>
        </w:rPr>
      </w:pPr>
    </w:p>
    <w:p w14:paraId="41FF032A"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durata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frecvența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reversibilitatea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impactului</w:t>
      </w:r>
      <w:proofErr w:type="spellEnd"/>
      <w:r w:rsidRPr="00DC50D2">
        <w:rPr>
          <w:rFonts w:ascii="Times New Roman" w:hAnsi="Times New Roman"/>
          <w:color w:val="31849B" w:themeColor="accent5" w:themeShade="BF"/>
          <w:sz w:val="24"/>
          <w:szCs w:val="24"/>
          <w:lang w:eastAsia="ro-RO"/>
        </w:rPr>
        <w:t>;</w:t>
      </w:r>
    </w:p>
    <w:p w14:paraId="6F294BAE" w14:textId="77777777" w:rsidR="00A27E6E" w:rsidRPr="00DC50D2" w:rsidRDefault="00A27E6E" w:rsidP="00A27E6E">
      <w:pPr>
        <w:kinsoku w:val="0"/>
        <w:overflowPunct w:val="0"/>
        <w:spacing w:after="0" w:line="279" w:lineRule="exact"/>
        <w:ind w:left="144" w:right="144" w:firstLine="504"/>
        <w:jc w:val="both"/>
        <w:textAlignment w:val="baseline"/>
        <w:rPr>
          <w:rFonts w:ascii="Times New Roman" w:eastAsia="Calibri" w:hAnsi="Times New Roman"/>
          <w:sz w:val="24"/>
          <w:szCs w:val="24"/>
        </w:rPr>
      </w:pPr>
      <w:r w:rsidRPr="00DC50D2">
        <w:rPr>
          <w:rFonts w:ascii="Times New Roman" w:eastAsia="Calibri" w:hAnsi="Times New Roman"/>
          <w:sz w:val="24"/>
          <w:szCs w:val="24"/>
        </w:rPr>
        <w:t xml:space="preserve">Pe </w:t>
      </w:r>
      <w:proofErr w:type="spellStart"/>
      <w:r w:rsidRPr="00DC50D2">
        <w:rPr>
          <w:rFonts w:ascii="Times New Roman" w:eastAsia="Calibri" w:hAnsi="Times New Roman"/>
          <w:sz w:val="24"/>
          <w:szCs w:val="24"/>
        </w:rPr>
        <w:t>parcursul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executiei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lucrarilor</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proiectul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avea</w:t>
      </w:r>
      <w:proofErr w:type="spellEnd"/>
      <w:r w:rsidRPr="00DC50D2">
        <w:rPr>
          <w:rFonts w:ascii="Times New Roman" w:eastAsia="Calibri" w:hAnsi="Times New Roman"/>
          <w:sz w:val="24"/>
          <w:szCs w:val="24"/>
        </w:rPr>
        <w:t xml:space="preserve"> un impact cu </w:t>
      </w:r>
      <w:proofErr w:type="spellStart"/>
      <w:r w:rsidRPr="00DC50D2">
        <w:rPr>
          <w:rFonts w:ascii="Times New Roman" w:eastAsia="Calibri" w:hAnsi="Times New Roman"/>
          <w:sz w:val="24"/>
          <w:szCs w:val="24"/>
        </w:rPr>
        <w:t>durata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scurta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frecventa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redusa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total </w:t>
      </w:r>
      <w:proofErr w:type="spellStart"/>
      <w:r w:rsidRPr="00DC50D2">
        <w:rPr>
          <w:rFonts w:ascii="Times New Roman" w:eastAsia="Calibri" w:hAnsi="Times New Roman"/>
          <w:sz w:val="24"/>
          <w:szCs w:val="24"/>
        </w:rPr>
        <w:t>reversibil</w:t>
      </w:r>
      <w:proofErr w:type="spellEnd"/>
      <w:r w:rsidRPr="00DC50D2">
        <w:rPr>
          <w:rFonts w:ascii="Times New Roman" w:eastAsia="Calibri" w:hAnsi="Times New Roman"/>
          <w:sz w:val="24"/>
          <w:szCs w:val="24"/>
        </w:rPr>
        <w:t>.</w:t>
      </w:r>
    </w:p>
    <w:p w14:paraId="1E4941DB" w14:textId="77777777" w:rsidR="00A27E6E" w:rsidRPr="00DC50D2" w:rsidRDefault="00A27E6E" w:rsidP="00A27E6E">
      <w:pPr>
        <w:kinsoku w:val="0"/>
        <w:overflowPunct w:val="0"/>
        <w:spacing w:before="107" w:after="0" w:line="281" w:lineRule="exact"/>
        <w:ind w:left="144" w:right="144" w:firstLine="504"/>
        <w:jc w:val="both"/>
        <w:textAlignment w:val="baseline"/>
        <w:rPr>
          <w:rFonts w:ascii="Times New Roman" w:eastAsia="Calibri" w:hAnsi="Times New Roman"/>
          <w:sz w:val="24"/>
          <w:szCs w:val="24"/>
        </w:rPr>
      </w:pPr>
      <w:r w:rsidRPr="00DC50D2">
        <w:rPr>
          <w:rFonts w:ascii="Times New Roman" w:eastAsia="Calibri" w:hAnsi="Times New Roman"/>
          <w:sz w:val="24"/>
          <w:szCs w:val="24"/>
        </w:rPr>
        <w:lastRenderedPageBreak/>
        <w:t xml:space="preserve">In </w:t>
      </w:r>
      <w:proofErr w:type="spellStart"/>
      <w:r w:rsidRPr="00DC50D2">
        <w:rPr>
          <w:rFonts w:ascii="Times New Roman" w:eastAsia="Calibri" w:hAnsi="Times New Roman"/>
          <w:sz w:val="24"/>
          <w:szCs w:val="24"/>
        </w:rPr>
        <w:t>perioada</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exploatare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proiectul</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avea</w:t>
      </w:r>
      <w:proofErr w:type="spellEnd"/>
      <w:r w:rsidRPr="00DC50D2">
        <w:rPr>
          <w:rFonts w:ascii="Times New Roman" w:eastAsia="Calibri" w:hAnsi="Times New Roman"/>
          <w:sz w:val="24"/>
          <w:szCs w:val="24"/>
        </w:rPr>
        <w:t xml:space="preserve"> un impact de </w:t>
      </w:r>
      <w:proofErr w:type="spellStart"/>
      <w:r w:rsidRPr="00DC50D2">
        <w:rPr>
          <w:rFonts w:ascii="Times New Roman" w:eastAsia="Calibri" w:hAnsi="Times New Roman"/>
          <w:sz w:val="24"/>
          <w:szCs w:val="24"/>
        </w:rPr>
        <w:t>lunga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durata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frecventa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redusa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ireversibil</w:t>
      </w:r>
      <w:proofErr w:type="spellEnd"/>
      <w:r w:rsidRPr="00DC50D2">
        <w:rPr>
          <w:rFonts w:ascii="Times New Roman" w:eastAsia="Calibri" w:hAnsi="Times New Roman"/>
          <w:sz w:val="24"/>
          <w:szCs w:val="24"/>
        </w:rPr>
        <w:t>.</w:t>
      </w:r>
    </w:p>
    <w:p w14:paraId="7B703AE8" w14:textId="77777777" w:rsidR="00A27E6E" w:rsidRPr="00DC50D2" w:rsidRDefault="00A27E6E" w:rsidP="00A27E6E">
      <w:pPr>
        <w:kinsoku w:val="0"/>
        <w:overflowPunct w:val="0"/>
        <w:spacing w:before="111" w:after="0" w:line="274" w:lineRule="exact"/>
        <w:ind w:left="144" w:right="144" w:firstLine="504"/>
        <w:jc w:val="both"/>
        <w:textAlignment w:val="baseline"/>
        <w:rPr>
          <w:rFonts w:ascii="Times New Roman" w:eastAsia="Calibri" w:hAnsi="Times New Roman"/>
          <w:spacing w:val="-1"/>
          <w:sz w:val="24"/>
          <w:szCs w:val="24"/>
        </w:rPr>
      </w:pPr>
      <w:r w:rsidRPr="00DC50D2">
        <w:rPr>
          <w:rFonts w:ascii="Times New Roman" w:eastAsia="Calibri" w:hAnsi="Times New Roman"/>
          <w:spacing w:val="-1"/>
          <w:sz w:val="24"/>
          <w:szCs w:val="24"/>
        </w:rPr>
        <w:t xml:space="preserve">In </w:t>
      </w:r>
      <w:proofErr w:type="spellStart"/>
      <w:r w:rsidRPr="00DC50D2">
        <w:rPr>
          <w:rFonts w:ascii="Times New Roman" w:eastAsia="Calibri" w:hAnsi="Times New Roman"/>
          <w:spacing w:val="-1"/>
          <w:sz w:val="24"/>
          <w:szCs w:val="24"/>
        </w:rPr>
        <w:t>concluzie</w:t>
      </w:r>
      <w:proofErr w:type="spellEnd"/>
      <w:r w:rsidRPr="00DC50D2">
        <w:rPr>
          <w:rFonts w:ascii="Times New Roman" w:eastAsia="Calibri" w:hAnsi="Times New Roman"/>
          <w:spacing w:val="-1"/>
          <w:sz w:val="24"/>
          <w:szCs w:val="24"/>
        </w:rPr>
        <w:t xml:space="preserve">, se </w:t>
      </w:r>
      <w:proofErr w:type="spellStart"/>
      <w:r w:rsidRPr="00DC50D2">
        <w:rPr>
          <w:rFonts w:ascii="Times New Roman" w:eastAsia="Calibri" w:hAnsi="Times New Roman"/>
          <w:spacing w:val="-1"/>
          <w:sz w:val="24"/>
          <w:szCs w:val="24"/>
        </w:rPr>
        <w:t>poate</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preconiza</w:t>
      </w:r>
      <w:proofErr w:type="spellEnd"/>
      <w:r w:rsidRPr="00DC50D2">
        <w:rPr>
          <w:rFonts w:ascii="Times New Roman" w:eastAsia="Calibri" w:hAnsi="Times New Roman"/>
          <w:spacing w:val="-1"/>
          <w:sz w:val="24"/>
          <w:szCs w:val="24"/>
        </w:rPr>
        <w:t xml:space="preserve"> ca </w:t>
      </w:r>
      <w:proofErr w:type="spellStart"/>
      <w:r w:rsidRPr="00DC50D2">
        <w:rPr>
          <w:rFonts w:ascii="Times New Roman" w:eastAsia="Calibri" w:hAnsi="Times New Roman"/>
          <w:spacing w:val="-1"/>
          <w:sz w:val="24"/>
          <w:szCs w:val="24"/>
        </w:rPr>
        <w:t>impactul</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generat</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asupra</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factorilor</w:t>
      </w:r>
      <w:proofErr w:type="spellEnd"/>
      <w:r w:rsidRPr="00DC50D2">
        <w:rPr>
          <w:rFonts w:ascii="Times New Roman" w:eastAsia="Calibri" w:hAnsi="Times New Roman"/>
          <w:spacing w:val="-1"/>
          <w:sz w:val="24"/>
          <w:szCs w:val="24"/>
        </w:rPr>
        <w:t xml:space="preserve"> de </w:t>
      </w:r>
      <w:proofErr w:type="spellStart"/>
      <w:r w:rsidRPr="00DC50D2">
        <w:rPr>
          <w:rFonts w:ascii="Times New Roman" w:eastAsia="Calibri" w:hAnsi="Times New Roman"/>
          <w:spacing w:val="-1"/>
          <w:sz w:val="24"/>
          <w:szCs w:val="24"/>
        </w:rPr>
        <w:t>mediu</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prin</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realizarea</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proiectului</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este</w:t>
      </w:r>
      <w:proofErr w:type="spellEnd"/>
      <w:r w:rsidRPr="00DC50D2">
        <w:rPr>
          <w:rFonts w:ascii="Times New Roman" w:eastAsia="Calibri" w:hAnsi="Times New Roman"/>
          <w:spacing w:val="-1"/>
          <w:sz w:val="24"/>
          <w:szCs w:val="24"/>
        </w:rPr>
        <w:t xml:space="preserve"> un impact </w:t>
      </w:r>
      <w:proofErr w:type="spellStart"/>
      <w:r w:rsidRPr="00DC50D2">
        <w:rPr>
          <w:rFonts w:ascii="Times New Roman" w:eastAsia="Calibri" w:hAnsi="Times New Roman"/>
          <w:spacing w:val="-1"/>
          <w:sz w:val="24"/>
          <w:szCs w:val="24"/>
        </w:rPr>
        <w:t>nesemnificativ</w:t>
      </w:r>
      <w:proofErr w:type="spellEnd"/>
      <w:r w:rsidRPr="00DC50D2">
        <w:rPr>
          <w:rFonts w:ascii="Times New Roman" w:eastAsia="Calibri" w:hAnsi="Times New Roman"/>
          <w:spacing w:val="-1"/>
          <w:sz w:val="24"/>
          <w:szCs w:val="24"/>
        </w:rPr>
        <w:t xml:space="preserve">, cu </w:t>
      </w:r>
      <w:proofErr w:type="spellStart"/>
      <w:r w:rsidRPr="00DC50D2">
        <w:rPr>
          <w:rFonts w:ascii="Times New Roman" w:eastAsia="Calibri" w:hAnsi="Times New Roman"/>
          <w:spacing w:val="-1"/>
          <w:sz w:val="24"/>
          <w:szCs w:val="24"/>
        </w:rPr>
        <w:t>probabilitate</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si</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frecventa</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redusa</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avand</w:t>
      </w:r>
      <w:proofErr w:type="spellEnd"/>
      <w:r w:rsidRPr="00DC50D2">
        <w:rPr>
          <w:rFonts w:ascii="Times New Roman" w:eastAsia="Calibri" w:hAnsi="Times New Roman"/>
          <w:spacing w:val="-1"/>
          <w:sz w:val="24"/>
          <w:szCs w:val="24"/>
        </w:rPr>
        <w:t xml:space="preserve"> ca </w:t>
      </w:r>
      <w:proofErr w:type="spellStart"/>
      <w:r w:rsidRPr="00DC50D2">
        <w:rPr>
          <w:rFonts w:ascii="Times New Roman" w:eastAsia="Calibri" w:hAnsi="Times New Roman"/>
          <w:spacing w:val="-1"/>
          <w:sz w:val="24"/>
          <w:szCs w:val="24"/>
        </w:rPr>
        <w:t>durata</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perioada</w:t>
      </w:r>
      <w:proofErr w:type="spellEnd"/>
      <w:r w:rsidRPr="00DC50D2">
        <w:rPr>
          <w:rFonts w:ascii="Times New Roman" w:eastAsia="Calibri" w:hAnsi="Times New Roman"/>
          <w:spacing w:val="-1"/>
          <w:sz w:val="24"/>
          <w:szCs w:val="24"/>
        </w:rPr>
        <w:t xml:space="preserve"> de </w:t>
      </w:r>
      <w:proofErr w:type="spellStart"/>
      <w:r w:rsidRPr="00DC50D2">
        <w:rPr>
          <w:rFonts w:ascii="Times New Roman" w:eastAsia="Calibri" w:hAnsi="Times New Roman"/>
          <w:spacing w:val="-1"/>
          <w:sz w:val="24"/>
          <w:szCs w:val="24"/>
        </w:rPr>
        <w:t>realizare</w:t>
      </w:r>
      <w:proofErr w:type="spellEnd"/>
      <w:r w:rsidRPr="00DC50D2">
        <w:rPr>
          <w:rFonts w:ascii="Times New Roman" w:eastAsia="Calibri" w:hAnsi="Times New Roman"/>
          <w:spacing w:val="-1"/>
          <w:sz w:val="24"/>
          <w:szCs w:val="24"/>
        </w:rPr>
        <w:t xml:space="preserve"> </w:t>
      </w:r>
      <w:proofErr w:type="gramStart"/>
      <w:r w:rsidRPr="00DC50D2">
        <w:rPr>
          <w:rFonts w:ascii="Times New Roman" w:eastAsia="Calibri" w:hAnsi="Times New Roman"/>
          <w:spacing w:val="-1"/>
          <w:sz w:val="24"/>
          <w:szCs w:val="24"/>
        </w:rPr>
        <w:t>a</w:t>
      </w:r>
      <w:proofErr w:type="gram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investitiei</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fiind</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produs</w:t>
      </w:r>
      <w:proofErr w:type="spellEnd"/>
      <w:r w:rsidRPr="00DC50D2">
        <w:rPr>
          <w:rFonts w:ascii="Times New Roman" w:eastAsia="Calibri" w:hAnsi="Times New Roman"/>
          <w:spacing w:val="-1"/>
          <w:sz w:val="24"/>
          <w:szCs w:val="24"/>
        </w:rPr>
        <w:t xml:space="preserve"> de </w:t>
      </w:r>
      <w:proofErr w:type="spellStart"/>
      <w:r w:rsidRPr="00DC50D2">
        <w:rPr>
          <w:rFonts w:ascii="Times New Roman" w:eastAsia="Calibri" w:hAnsi="Times New Roman"/>
          <w:spacing w:val="-1"/>
          <w:sz w:val="24"/>
          <w:szCs w:val="24"/>
        </w:rPr>
        <w:t>activitatile</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necesare</w:t>
      </w:r>
      <w:proofErr w:type="spellEnd"/>
      <w:r w:rsidRPr="00DC50D2">
        <w:rPr>
          <w:rFonts w:ascii="Times New Roman" w:eastAsia="Calibri" w:hAnsi="Times New Roman"/>
          <w:spacing w:val="-1"/>
          <w:sz w:val="24"/>
          <w:szCs w:val="24"/>
        </w:rPr>
        <w:t xml:space="preserve"> </w:t>
      </w:r>
      <w:proofErr w:type="spellStart"/>
      <w:r w:rsidRPr="00DC50D2">
        <w:rPr>
          <w:rFonts w:ascii="Times New Roman" w:eastAsia="Calibri" w:hAnsi="Times New Roman"/>
          <w:spacing w:val="-1"/>
          <w:sz w:val="24"/>
          <w:szCs w:val="24"/>
        </w:rPr>
        <w:t>infrastructurii</w:t>
      </w:r>
      <w:proofErr w:type="spellEnd"/>
      <w:r w:rsidRPr="00DC50D2">
        <w:rPr>
          <w:rFonts w:ascii="Times New Roman" w:eastAsia="Calibri" w:hAnsi="Times New Roman"/>
          <w:spacing w:val="-1"/>
          <w:sz w:val="24"/>
          <w:szCs w:val="24"/>
        </w:rPr>
        <w:t xml:space="preserve"> de </w:t>
      </w:r>
      <w:proofErr w:type="spellStart"/>
      <w:r w:rsidRPr="00DC50D2">
        <w:rPr>
          <w:rFonts w:ascii="Times New Roman" w:eastAsia="Calibri" w:hAnsi="Times New Roman"/>
          <w:spacing w:val="-1"/>
          <w:sz w:val="24"/>
          <w:szCs w:val="24"/>
        </w:rPr>
        <w:t>irigatii</w:t>
      </w:r>
      <w:proofErr w:type="spellEnd"/>
      <w:r w:rsidRPr="00DC50D2">
        <w:rPr>
          <w:rFonts w:ascii="Times New Roman" w:eastAsia="Calibri" w:hAnsi="Times New Roman"/>
          <w:spacing w:val="-1"/>
          <w:sz w:val="24"/>
          <w:szCs w:val="24"/>
        </w:rPr>
        <w:t>.</w:t>
      </w:r>
    </w:p>
    <w:p w14:paraId="1B90DA02" w14:textId="77777777" w:rsidR="00A27E6E" w:rsidRPr="00DC50D2" w:rsidRDefault="00A27E6E" w:rsidP="00A27E6E">
      <w:pPr>
        <w:spacing w:after="0" w:line="240" w:lineRule="auto"/>
        <w:ind w:firstLine="360"/>
        <w:jc w:val="both"/>
        <w:rPr>
          <w:rFonts w:ascii="Times New Roman" w:eastAsia="Calibri" w:hAnsi="Times New Roman"/>
          <w:sz w:val="24"/>
          <w:szCs w:val="24"/>
        </w:rPr>
      </w:pPr>
      <w:proofErr w:type="spellStart"/>
      <w:r w:rsidRPr="00DC50D2">
        <w:rPr>
          <w:rFonts w:ascii="Times New Roman" w:eastAsia="Calibri" w:hAnsi="Times New Roman"/>
          <w:sz w:val="24"/>
          <w:szCs w:val="24"/>
        </w:rPr>
        <w:t>Impactul</w:t>
      </w:r>
      <w:proofErr w:type="spellEnd"/>
      <w:r w:rsidRPr="00DC50D2">
        <w:rPr>
          <w:rFonts w:ascii="Times New Roman" w:eastAsia="Calibri" w:hAnsi="Times New Roman"/>
          <w:sz w:val="24"/>
          <w:szCs w:val="24"/>
        </w:rPr>
        <w:t xml:space="preserve"> se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manifesta</w:t>
      </w:r>
      <w:proofErr w:type="spellEnd"/>
      <w:r w:rsidRPr="00DC50D2">
        <w:rPr>
          <w:rFonts w:ascii="Times New Roman" w:eastAsia="Calibri" w:hAnsi="Times New Roman"/>
          <w:sz w:val="24"/>
          <w:szCs w:val="24"/>
        </w:rPr>
        <w:t xml:space="preserve"> pe plan strict local, </w:t>
      </w:r>
      <w:proofErr w:type="spellStart"/>
      <w:r w:rsidRPr="00DC50D2">
        <w:rPr>
          <w:rFonts w:ascii="Times New Roman" w:eastAsia="Calibri" w:hAnsi="Times New Roman"/>
          <w:sz w:val="24"/>
          <w:szCs w:val="24"/>
        </w:rPr>
        <w:t>fara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implicatii</w:t>
      </w:r>
      <w:proofErr w:type="spellEnd"/>
      <w:r w:rsidRPr="00DC50D2">
        <w:rPr>
          <w:rFonts w:ascii="Times New Roman" w:eastAsia="Calibri" w:hAnsi="Times New Roman"/>
          <w:sz w:val="24"/>
          <w:szCs w:val="24"/>
        </w:rPr>
        <w:t xml:space="preserve"> negative </w:t>
      </w:r>
      <w:proofErr w:type="spellStart"/>
      <w:r w:rsidRPr="00DC50D2">
        <w:rPr>
          <w:rFonts w:ascii="Times New Roman" w:eastAsia="Calibri" w:hAnsi="Times New Roman"/>
          <w:sz w:val="24"/>
          <w:szCs w:val="24"/>
        </w:rPr>
        <w:t>semnificative</w:t>
      </w:r>
      <w:proofErr w:type="spellEnd"/>
      <w:r w:rsidRPr="00DC50D2">
        <w:rPr>
          <w:rFonts w:ascii="Times New Roman" w:eastAsia="Calibri" w:hAnsi="Times New Roman"/>
          <w:sz w:val="24"/>
          <w:szCs w:val="24"/>
        </w:rPr>
        <w:t xml:space="preserve"> la </w:t>
      </w:r>
      <w:proofErr w:type="spellStart"/>
      <w:r w:rsidRPr="00DC50D2">
        <w:rPr>
          <w:rFonts w:ascii="Times New Roman" w:eastAsia="Calibri" w:hAnsi="Times New Roman"/>
          <w:sz w:val="24"/>
          <w:szCs w:val="24"/>
        </w:rPr>
        <w:t>nivel</w:t>
      </w:r>
      <w:proofErr w:type="spellEnd"/>
      <w:r w:rsidRPr="00DC50D2">
        <w:rPr>
          <w:rFonts w:ascii="Times New Roman" w:eastAsia="Calibri" w:hAnsi="Times New Roman"/>
          <w:sz w:val="24"/>
          <w:szCs w:val="24"/>
        </w:rPr>
        <w:t xml:space="preserve"> regional, national </w:t>
      </w:r>
      <w:proofErr w:type="spellStart"/>
      <w:r w:rsidRPr="00DC50D2">
        <w:rPr>
          <w:rFonts w:ascii="Times New Roman" w:eastAsia="Calibri" w:hAnsi="Times New Roman"/>
          <w:sz w:val="24"/>
          <w:szCs w:val="24"/>
        </w:rPr>
        <w:t>sau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transfrontiera</w:t>
      </w:r>
      <w:proofErr w:type="spellEnd"/>
      <w:r w:rsidRPr="00DC50D2">
        <w:rPr>
          <w:rFonts w:ascii="Times New Roman" w:eastAsia="Calibri" w:hAnsi="Times New Roman"/>
          <w:sz w:val="24"/>
          <w:szCs w:val="24"/>
        </w:rPr>
        <w:t>.</w:t>
      </w:r>
    </w:p>
    <w:p w14:paraId="1F083ECB" w14:textId="77777777" w:rsidR="00A27E6E" w:rsidRPr="00DC50D2" w:rsidRDefault="00A27E6E" w:rsidP="00A27E6E">
      <w:pPr>
        <w:kinsoku w:val="0"/>
        <w:overflowPunct w:val="0"/>
        <w:spacing w:before="1" w:after="0" w:line="274" w:lineRule="exact"/>
        <w:ind w:left="144" w:right="144" w:firstLine="504"/>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Implementarea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proiectului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va</w:t>
      </w:r>
      <w:proofErr w:type="spellEnd"/>
      <w:r w:rsidRPr="00DC50D2">
        <w:rPr>
          <w:rFonts w:ascii="Times New Roman" w:eastAsia="Calibri" w:hAnsi="Times New Roman"/>
          <w:sz w:val="24"/>
          <w:szCs w:val="24"/>
        </w:rPr>
        <w:t xml:space="preserve"> genera </w:t>
      </w:r>
      <w:proofErr w:type="spellStart"/>
      <w:r w:rsidRPr="00DC50D2">
        <w:rPr>
          <w:rFonts w:ascii="Times New Roman" w:eastAsia="Calibri" w:hAnsi="Times New Roman"/>
          <w:sz w:val="24"/>
          <w:szCs w:val="24"/>
        </w:rPr>
        <w:t>efecte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pozitive</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durata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pentru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cresterea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calitatii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vietii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comunitatilor</w:t>
      </w:r>
      <w:proofErr w:type="spellEnd"/>
      <w:r w:rsidRPr="00DC50D2">
        <w:rPr>
          <w:rFonts w:ascii="Times New Roman" w:eastAsia="Calibri" w:hAnsi="Times New Roman"/>
          <w:sz w:val="24"/>
          <w:szCs w:val="24"/>
        </w:rPr>
        <w:t xml:space="preserve"> locale.</w:t>
      </w:r>
    </w:p>
    <w:p w14:paraId="1A5DB0D7" w14:textId="77777777" w:rsidR="00A27E6E" w:rsidRPr="00DC50D2" w:rsidRDefault="00A27E6E" w:rsidP="004D01E2">
      <w:pPr>
        <w:shd w:val="clear" w:color="auto" w:fill="FFFFFF"/>
        <w:spacing w:after="0" w:line="360" w:lineRule="auto"/>
        <w:jc w:val="both"/>
        <w:rPr>
          <w:rFonts w:ascii="Times New Roman" w:hAnsi="Times New Roman"/>
          <w:sz w:val="24"/>
          <w:szCs w:val="24"/>
          <w:lang w:eastAsia="ro-RO"/>
        </w:rPr>
      </w:pPr>
    </w:p>
    <w:p w14:paraId="1755D956"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măsurile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evitare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reducere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ameliorare</w:t>
      </w:r>
      <w:proofErr w:type="spellEnd"/>
      <w:r w:rsidRPr="00DC50D2">
        <w:rPr>
          <w:rFonts w:ascii="Times New Roman" w:hAnsi="Times New Roman"/>
          <w:color w:val="31849B" w:themeColor="accent5" w:themeShade="BF"/>
          <w:sz w:val="24"/>
          <w:szCs w:val="24"/>
          <w:lang w:eastAsia="ro-RO"/>
        </w:rPr>
        <w:t xml:space="preserve"> </w:t>
      </w:r>
      <w:proofErr w:type="gramStart"/>
      <w:r w:rsidRPr="00DC50D2">
        <w:rPr>
          <w:rFonts w:ascii="Times New Roman" w:hAnsi="Times New Roman"/>
          <w:color w:val="31849B" w:themeColor="accent5" w:themeShade="BF"/>
          <w:sz w:val="24"/>
          <w:szCs w:val="24"/>
          <w:lang w:eastAsia="ro-RO"/>
        </w:rPr>
        <w:t>a</w:t>
      </w:r>
      <w:proofErr w:type="gram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impactului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semnificativ</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asupra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mediului</w:t>
      </w:r>
      <w:proofErr w:type="spellEnd"/>
      <w:r w:rsidRPr="00DC50D2">
        <w:rPr>
          <w:rFonts w:ascii="Times New Roman" w:hAnsi="Times New Roman"/>
          <w:color w:val="31849B" w:themeColor="accent5" w:themeShade="BF"/>
          <w:sz w:val="24"/>
          <w:szCs w:val="24"/>
          <w:lang w:eastAsia="ro-RO"/>
        </w:rPr>
        <w:t>;</w:t>
      </w:r>
    </w:p>
    <w:p w14:paraId="537F78AE" w14:textId="77777777" w:rsidR="004929FA" w:rsidRPr="00DC50D2" w:rsidRDefault="004929FA" w:rsidP="004929FA">
      <w:pPr>
        <w:ind w:firstLine="540"/>
        <w:rPr>
          <w:rFonts w:ascii="Times New Roman" w:hAnsi="Times New Roman"/>
          <w:bCs/>
          <w:i/>
          <w:sz w:val="24"/>
          <w:szCs w:val="24"/>
          <w:u w:val="single"/>
          <w:lang w:val="ro-RO"/>
        </w:rPr>
      </w:pPr>
      <w:r w:rsidRPr="00DC50D2">
        <w:rPr>
          <w:rFonts w:ascii="Times New Roman" w:hAnsi="Times New Roman"/>
          <w:bCs/>
          <w:i/>
          <w:sz w:val="24"/>
          <w:szCs w:val="24"/>
          <w:u w:val="single"/>
          <w:lang w:val="ro-RO"/>
        </w:rPr>
        <w:t xml:space="preserve">Pentru </w:t>
      </w:r>
      <w:proofErr w:type="spellStart"/>
      <w:r w:rsidRPr="00DC50D2">
        <w:rPr>
          <w:rFonts w:ascii="Times New Roman" w:hAnsi="Times New Roman"/>
          <w:bCs/>
          <w:i/>
          <w:sz w:val="24"/>
          <w:szCs w:val="24"/>
          <w:u w:val="single"/>
          <w:lang w:val="ro-RO"/>
        </w:rPr>
        <w:t>protecţia</w:t>
      </w:r>
      <w:proofErr w:type="spellEnd"/>
      <w:r w:rsidRPr="00DC50D2">
        <w:rPr>
          <w:rFonts w:ascii="Times New Roman" w:hAnsi="Times New Roman"/>
          <w:bCs/>
          <w:i/>
          <w:sz w:val="24"/>
          <w:szCs w:val="24"/>
          <w:u w:val="single"/>
          <w:lang w:val="ro-RO"/>
        </w:rPr>
        <w:t xml:space="preserve"> </w:t>
      </w:r>
      <w:proofErr w:type="spellStart"/>
      <w:r w:rsidRPr="00DC50D2">
        <w:rPr>
          <w:rFonts w:ascii="Times New Roman" w:hAnsi="Times New Roman"/>
          <w:bCs/>
          <w:i/>
          <w:sz w:val="24"/>
          <w:szCs w:val="24"/>
          <w:u w:val="single"/>
          <w:lang w:val="ro-RO"/>
        </w:rPr>
        <w:t>calităţii</w:t>
      </w:r>
      <w:proofErr w:type="spellEnd"/>
      <w:r w:rsidRPr="00DC50D2">
        <w:rPr>
          <w:rFonts w:ascii="Times New Roman" w:hAnsi="Times New Roman"/>
          <w:bCs/>
          <w:i/>
          <w:sz w:val="24"/>
          <w:szCs w:val="24"/>
          <w:u w:val="single"/>
          <w:lang w:val="ro-RO"/>
        </w:rPr>
        <w:t xml:space="preserve"> apelor</w:t>
      </w:r>
    </w:p>
    <w:p w14:paraId="5C458D24" w14:textId="77777777" w:rsidR="004929FA" w:rsidRPr="00DC50D2" w:rsidRDefault="004929FA" w:rsidP="004929FA">
      <w:pPr>
        <w:ind w:firstLine="540"/>
        <w:rPr>
          <w:rFonts w:ascii="Times New Roman" w:hAnsi="Times New Roman"/>
          <w:bCs/>
          <w:i/>
          <w:sz w:val="24"/>
          <w:szCs w:val="24"/>
          <w:u w:val="single"/>
          <w:lang w:val="ro-RO"/>
        </w:rPr>
      </w:pPr>
      <w:r w:rsidRPr="00DC50D2">
        <w:rPr>
          <w:rFonts w:ascii="Times New Roman" w:hAnsi="Times New Roman"/>
          <w:bCs/>
          <w:sz w:val="24"/>
          <w:szCs w:val="24"/>
          <w:lang w:val="ro-RO"/>
        </w:rPr>
        <w:t>Se vor avea în vedere următoarele măsuri specifice:</w:t>
      </w:r>
    </w:p>
    <w:p w14:paraId="7344876D" w14:textId="77777777" w:rsidR="004929FA" w:rsidRPr="00DC50D2" w:rsidRDefault="004929FA" w:rsidP="004929FA">
      <w:pPr>
        <w:spacing w:before="120"/>
        <w:ind w:firstLine="539"/>
        <w:rPr>
          <w:rFonts w:ascii="Times New Roman" w:hAnsi="Times New Roman"/>
          <w:bCs/>
          <w:i/>
          <w:sz w:val="24"/>
          <w:szCs w:val="24"/>
          <w:u w:val="single"/>
          <w:lang w:val="ro-RO"/>
        </w:rPr>
      </w:pPr>
      <w:r w:rsidRPr="00DC50D2">
        <w:rPr>
          <w:rFonts w:ascii="Times New Roman" w:hAnsi="Times New Roman"/>
          <w:bCs/>
          <w:sz w:val="24"/>
          <w:szCs w:val="24"/>
          <w:u w:val="single"/>
          <w:lang w:val="ro-RO"/>
        </w:rPr>
        <w:t>În faza de execuție:</w:t>
      </w:r>
    </w:p>
    <w:p w14:paraId="270C4946" w14:textId="77777777" w:rsidR="004929FA" w:rsidRPr="00DC50D2" w:rsidRDefault="004929FA" w:rsidP="002E18F3">
      <w:pPr>
        <w:numPr>
          <w:ilvl w:val="0"/>
          <w:numId w:val="20"/>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Manipularea materialelor, a pământului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a altor </w:t>
      </w:r>
      <w:proofErr w:type="spellStart"/>
      <w:r w:rsidRPr="00DC50D2">
        <w:rPr>
          <w:rFonts w:ascii="Times New Roman" w:hAnsi="Times New Roman"/>
          <w:bCs/>
          <w:sz w:val="24"/>
          <w:szCs w:val="24"/>
          <w:lang w:val="ro-RO"/>
        </w:rPr>
        <w:t>substanţe</w:t>
      </w:r>
      <w:proofErr w:type="spellEnd"/>
      <w:r w:rsidRPr="00DC50D2">
        <w:rPr>
          <w:rFonts w:ascii="Times New Roman" w:hAnsi="Times New Roman"/>
          <w:bCs/>
          <w:sz w:val="24"/>
          <w:szCs w:val="24"/>
          <w:lang w:val="ro-RO"/>
        </w:rPr>
        <w:t xml:space="preserve"> folosite se va realiza astfel încât să se evite dizolvarea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antrenarea lor de către apele din </w:t>
      </w:r>
      <w:proofErr w:type="spellStart"/>
      <w:r w:rsidRPr="00DC50D2">
        <w:rPr>
          <w:rFonts w:ascii="Times New Roman" w:hAnsi="Times New Roman"/>
          <w:bCs/>
          <w:sz w:val="24"/>
          <w:szCs w:val="24"/>
          <w:lang w:val="ro-RO"/>
        </w:rPr>
        <w:t>precipitaţii</w:t>
      </w:r>
      <w:proofErr w:type="spellEnd"/>
      <w:r w:rsidRPr="00DC50D2">
        <w:rPr>
          <w:rFonts w:ascii="Times New Roman" w:hAnsi="Times New Roman"/>
          <w:bCs/>
          <w:sz w:val="24"/>
          <w:szCs w:val="24"/>
          <w:lang w:val="ro-RO"/>
        </w:rPr>
        <w:t>; se vor lua măsuri pentru curgerea normala a apelor;</w:t>
      </w:r>
    </w:p>
    <w:p w14:paraId="1D63D2D5" w14:textId="77777777" w:rsidR="004929FA" w:rsidRPr="00DC50D2" w:rsidRDefault="004929FA" w:rsidP="002E18F3">
      <w:pPr>
        <w:numPr>
          <w:ilvl w:val="0"/>
          <w:numId w:val="20"/>
        </w:numPr>
        <w:tabs>
          <w:tab w:val="left" w:pos="1260"/>
        </w:tabs>
        <w:spacing w:before="120" w:after="120" w:line="240" w:lineRule="auto"/>
        <w:ind w:firstLine="181"/>
        <w:jc w:val="both"/>
        <w:rPr>
          <w:rFonts w:ascii="Times New Roman" w:hAnsi="Times New Roman"/>
          <w:bCs/>
          <w:sz w:val="24"/>
          <w:szCs w:val="24"/>
          <w:lang w:val="ro-RO"/>
        </w:rPr>
      </w:pPr>
      <w:r w:rsidRPr="00DC50D2">
        <w:rPr>
          <w:rFonts w:ascii="Times New Roman" w:hAnsi="Times New Roman"/>
          <w:bCs/>
          <w:sz w:val="24"/>
          <w:szCs w:val="24"/>
          <w:lang w:val="ro-RO"/>
        </w:rPr>
        <w:t xml:space="preserve">Se vor lua toate măsurile de evitare a </w:t>
      </w:r>
      <w:proofErr w:type="spellStart"/>
      <w:r w:rsidRPr="00DC50D2">
        <w:rPr>
          <w:rFonts w:ascii="Times New Roman" w:hAnsi="Times New Roman"/>
          <w:bCs/>
          <w:sz w:val="24"/>
          <w:szCs w:val="24"/>
          <w:lang w:val="ro-RO"/>
        </w:rPr>
        <w:t>a</w:t>
      </w:r>
      <w:proofErr w:type="spellEnd"/>
      <w:r w:rsidRPr="00DC50D2">
        <w:rPr>
          <w:rFonts w:ascii="Times New Roman" w:hAnsi="Times New Roman"/>
          <w:bCs/>
          <w:sz w:val="24"/>
          <w:szCs w:val="24"/>
          <w:lang w:val="ro-RO"/>
        </w:rPr>
        <w:t xml:space="preserve"> </w:t>
      </w:r>
      <w:proofErr w:type="spellStart"/>
      <w:r w:rsidRPr="00DC50D2">
        <w:rPr>
          <w:rFonts w:ascii="Times New Roman" w:hAnsi="Times New Roman"/>
          <w:bCs/>
          <w:sz w:val="24"/>
          <w:szCs w:val="24"/>
          <w:lang w:val="ro-RO"/>
        </w:rPr>
        <w:t>poluarii</w:t>
      </w:r>
      <w:proofErr w:type="spellEnd"/>
      <w:r w:rsidRPr="00DC50D2">
        <w:rPr>
          <w:rFonts w:ascii="Times New Roman" w:hAnsi="Times New Roman"/>
          <w:bCs/>
          <w:sz w:val="24"/>
          <w:szCs w:val="24"/>
          <w:lang w:val="ro-RO"/>
        </w:rPr>
        <w:t xml:space="preserve"> apelor de suprafață prin </w:t>
      </w:r>
      <w:proofErr w:type="spellStart"/>
      <w:r w:rsidRPr="00DC50D2">
        <w:rPr>
          <w:rFonts w:ascii="Times New Roman" w:hAnsi="Times New Roman"/>
          <w:bCs/>
          <w:sz w:val="24"/>
          <w:szCs w:val="24"/>
          <w:lang w:val="ro-RO"/>
        </w:rPr>
        <w:t>actiuni</w:t>
      </w:r>
      <w:proofErr w:type="spellEnd"/>
      <w:r w:rsidRPr="00DC50D2">
        <w:rPr>
          <w:rFonts w:ascii="Times New Roman" w:hAnsi="Times New Roman"/>
          <w:bCs/>
          <w:sz w:val="24"/>
          <w:szCs w:val="24"/>
          <w:lang w:val="ro-RO"/>
        </w:rPr>
        <w:t xml:space="preserve"> de prevenire și combatere a poluărilor accidentale; existența dotării necesare intervenției în cazul scurgerilor de produs petrolier (materiale absorbante);</w:t>
      </w:r>
    </w:p>
    <w:p w14:paraId="199BE509" w14:textId="77777777" w:rsidR="004929FA" w:rsidRPr="00DC50D2" w:rsidRDefault="004929FA" w:rsidP="002E18F3">
      <w:pPr>
        <w:numPr>
          <w:ilvl w:val="0"/>
          <w:numId w:val="20"/>
        </w:numPr>
        <w:tabs>
          <w:tab w:val="left" w:pos="1260"/>
        </w:tabs>
        <w:spacing w:before="120" w:after="120" w:line="240" w:lineRule="auto"/>
        <w:ind w:firstLine="181"/>
        <w:jc w:val="both"/>
        <w:rPr>
          <w:rFonts w:ascii="Times New Roman" w:hAnsi="Times New Roman"/>
          <w:bCs/>
          <w:sz w:val="24"/>
          <w:szCs w:val="24"/>
          <w:lang w:val="ro-RO"/>
        </w:rPr>
      </w:pPr>
      <w:r w:rsidRPr="00DC50D2">
        <w:rPr>
          <w:rFonts w:ascii="Times New Roman" w:hAnsi="Times New Roman"/>
          <w:bCs/>
          <w:sz w:val="24"/>
          <w:szCs w:val="24"/>
          <w:lang w:val="ro-RO"/>
        </w:rPr>
        <w:t xml:space="preserve">Constructorul va fi obligat să </w:t>
      </w:r>
      <w:proofErr w:type="spellStart"/>
      <w:r w:rsidRPr="00DC50D2">
        <w:rPr>
          <w:rFonts w:ascii="Times New Roman" w:hAnsi="Times New Roman"/>
          <w:bCs/>
          <w:sz w:val="24"/>
          <w:szCs w:val="24"/>
          <w:lang w:val="ro-RO"/>
        </w:rPr>
        <w:t>menţină</w:t>
      </w:r>
      <w:proofErr w:type="spellEnd"/>
      <w:r w:rsidRPr="00DC50D2">
        <w:rPr>
          <w:rFonts w:ascii="Times New Roman" w:hAnsi="Times New Roman"/>
          <w:bCs/>
          <w:sz w:val="24"/>
          <w:szCs w:val="24"/>
          <w:lang w:val="ro-RO"/>
        </w:rPr>
        <w:t xml:space="preserve"> </w:t>
      </w:r>
      <w:proofErr w:type="spellStart"/>
      <w:r w:rsidRPr="00DC50D2">
        <w:rPr>
          <w:rFonts w:ascii="Times New Roman" w:hAnsi="Times New Roman"/>
          <w:bCs/>
          <w:sz w:val="24"/>
          <w:szCs w:val="24"/>
          <w:lang w:val="ro-RO"/>
        </w:rPr>
        <w:t>funcţionalitatea</w:t>
      </w:r>
      <w:proofErr w:type="spellEnd"/>
      <w:r w:rsidRPr="00DC50D2">
        <w:rPr>
          <w:rFonts w:ascii="Times New Roman" w:hAnsi="Times New Roman"/>
          <w:bCs/>
          <w:sz w:val="24"/>
          <w:szCs w:val="24"/>
          <w:lang w:val="ro-RO"/>
        </w:rPr>
        <w:t xml:space="preserve"> naturală a tuturor apelor din zonă și să asigure măsuri de </w:t>
      </w:r>
      <w:proofErr w:type="spellStart"/>
      <w:r w:rsidRPr="00DC50D2">
        <w:rPr>
          <w:rFonts w:ascii="Times New Roman" w:hAnsi="Times New Roman"/>
          <w:bCs/>
          <w:sz w:val="24"/>
          <w:szCs w:val="24"/>
          <w:lang w:val="ro-RO"/>
        </w:rPr>
        <w:t>protecţie</w:t>
      </w:r>
      <w:proofErr w:type="spellEnd"/>
      <w:r w:rsidRPr="00DC50D2">
        <w:rPr>
          <w:rFonts w:ascii="Times New Roman" w:hAnsi="Times New Roman"/>
          <w:bCs/>
          <w:sz w:val="24"/>
          <w:szCs w:val="24"/>
          <w:lang w:val="ro-RO"/>
        </w:rPr>
        <w:t xml:space="preserve"> a cursurilor de apă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a apelor subterane din zonă;</w:t>
      </w:r>
    </w:p>
    <w:p w14:paraId="0CAE51D4" w14:textId="77777777" w:rsidR="004929FA" w:rsidRPr="00DC50D2" w:rsidRDefault="004929FA" w:rsidP="002E18F3">
      <w:pPr>
        <w:numPr>
          <w:ilvl w:val="0"/>
          <w:numId w:val="20"/>
        </w:numPr>
        <w:tabs>
          <w:tab w:val="left" w:pos="1260"/>
        </w:tabs>
        <w:spacing w:before="120" w:after="120" w:line="240" w:lineRule="auto"/>
        <w:ind w:firstLine="181"/>
        <w:jc w:val="both"/>
        <w:rPr>
          <w:rFonts w:ascii="Times New Roman" w:hAnsi="Times New Roman"/>
          <w:bCs/>
          <w:sz w:val="24"/>
          <w:szCs w:val="24"/>
          <w:lang w:val="ro-RO"/>
        </w:rPr>
      </w:pPr>
      <w:r w:rsidRPr="00DC50D2">
        <w:rPr>
          <w:rFonts w:ascii="Times New Roman" w:hAnsi="Times New Roman"/>
          <w:bCs/>
          <w:sz w:val="24"/>
          <w:szCs w:val="24"/>
          <w:lang w:val="ro-RO"/>
        </w:rPr>
        <w:t xml:space="preserve">Alimentarea cu </w:t>
      </w:r>
      <w:proofErr w:type="spellStart"/>
      <w:r w:rsidRPr="00DC50D2">
        <w:rPr>
          <w:rFonts w:ascii="Times New Roman" w:hAnsi="Times New Roman"/>
          <w:bCs/>
          <w:sz w:val="24"/>
          <w:szCs w:val="24"/>
          <w:lang w:val="ro-RO"/>
        </w:rPr>
        <w:t>carburanţi</w:t>
      </w:r>
      <w:proofErr w:type="spellEnd"/>
      <w:r w:rsidRPr="00DC50D2">
        <w:rPr>
          <w:rFonts w:ascii="Times New Roman" w:hAnsi="Times New Roman"/>
          <w:bCs/>
          <w:sz w:val="24"/>
          <w:szCs w:val="24"/>
          <w:lang w:val="ro-RO"/>
        </w:rPr>
        <w:t xml:space="preserve">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w:t>
      </w:r>
      <w:proofErr w:type="spellStart"/>
      <w:r w:rsidRPr="00DC50D2">
        <w:rPr>
          <w:rFonts w:ascii="Times New Roman" w:hAnsi="Times New Roman"/>
          <w:bCs/>
          <w:sz w:val="24"/>
          <w:szCs w:val="24"/>
          <w:lang w:val="ro-RO"/>
        </w:rPr>
        <w:t>întreţinerea</w:t>
      </w:r>
      <w:proofErr w:type="spellEnd"/>
      <w:r w:rsidRPr="00DC50D2">
        <w:rPr>
          <w:rFonts w:ascii="Times New Roman" w:hAnsi="Times New Roman"/>
          <w:bCs/>
          <w:sz w:val="24"/>
          <w:szCs w:val="24"/>
          <w:lang w:val="ro-RO"/>
        </w:rPr>
        <w:t xml:space="preserve"> utilajelor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a mijloacelor de transport se vor face în </w:t>
      </w:r>
      <w:proofErr w:type="spellStart"/>
      <w:r w:rsidRPr="00DC50D2">
        <w:rPr>
          <w:rFonts w:ascii="Times New Roman" w:hAnsi="Times New Roman"/>
          <w:bCs/>
          <w:sz w:val="24"/>
          <w:szCs w:val="24"/>
          <w:lang w:val="ro-RO"/>
        </w:rPr>
        <w:t>unităţi</w:t>
      </w:r>
      <w:proofErr w:type="spellEnd"/>
      <w:r w:rsidRPr="00DC50D2">
        <w:rPr>
          <w:rFonts w:ascii="Times New Roman" w:hAnsi="Times New Roman"/>
          <w:bCs/>
          <w:sz w:val="24"/>
          <w:szCs w:val="24"/>
          <w:lang w:val="ro-RO"/>
        </w:rPr>
        <w:t xml:space="preserve"> specializate;</w:t>
      </w:r>
    </w:p>
    <w:p w14:paraId="1685F767" w14:textId="77777777" w:rsidR="004929FA" w:rsidRPr="00DC50D2" w:rsidRDefault="004929FA" w:rsidP="002E18F3">
      <w:pPr>
        <w:numPr>
          <w:ilvl w:val="0"/>
          <w:numId w:val="20"/>
        </w:numPr>
        <w:tabs>
          <w:tab w:val="left" w:pos="1260"/>
        </w:tabs>
        <w:spacing w:before="120" w:after="120" w:line="240" w:lineRule="auto"/>
        <w:ind w:firstLine="181"/>
        <w:jc w:val="both"/>
        <w:rPr>
          <w:rFonts w:ascii="Times New Roman" w:hAnsi="Times New Roman"/>
          <w:bCs/>
          <w:sz w:val="24"/>
          <w:szCs w:val="24"/>
          <w:lang w:val="ro-RO"/>
        </w:rPr>
      </w:pPr>
      <w:r w:rsidRPr="00DC50D2">
        <w:rPr>
          <w:rFonts w:ascii="Times New Roman" w:hAnsi="Times New Roman"/>
          <w:bCs/>
          <w:sz w:val="24"/>
          <w:szCs w:val="24"/>
          <w:lang w:val="ro-RO"/>
        </w:rPr>
        <w:t xml:space="preserve">Pentru colectarea apelor uzate menajere de la </w:t>
      </w:r>
      <w:proofErr w:type="spellStart"/>
      <w:r w:rsidRPr="00DC50D2">
        <w:rPr>
          <w:rFonts w:ascii="Times New Roman" w:hAnsi="Times New Roman"/>
          <w:bCs/>
          <w:sz w:val="24"/>
          <w:szCs w:val="24"/>
          <w:lang w:val="ro-RO"/>
        </w:rPr>
        <w:t>activităţile</w:t>
      </w:r>
      <w:proofErr w:type="spellEnd"/>
      <w:r w:rsidRPr="00DC50D2">
        <w:rPr>
          <w:rFonts w:ascii="Times New Roman" w:hAnsi="Times New Roman"/>
          <w:bCs/>
          <w:sz w:val="24"/>
          <w:szCs w:val="24"/>
          <w:lang w:val="ro-RO"/>
        </w:rPr>
        <w:t xml:space="preserve"> </w:t>
      </w:r>
      <w:proofErr w:type="spellStart"/>
      <w:r w:rsidRPr="00DC50D2">
        <w:rPr>
          <w:rFonts w:ascii="Times New Roman" w:hAnsi="Times New Roman"/>
          <w:bCs/>
          <w:sz w:val="24"/>
          <w:szCs w:val="24"/>
          <w:lang w:val="ro-RO"/>
        </w:rPr>
        <w:t>igienico</w:t>
      </w:r>
      <w:proofErr w:type="spellEnd"/>
      <w:r w:rsidRPr="00DC50D2">
        <w:rPr>
          <w:rFonts w:ascii="Times New Roman" w:hAnsi="Times New Roman"/>
          <w:bCs/>
          <w:sz w:val="24"/>
          <w:szCs w:val="24"/>
          <w:lang w:val="ro-RO"/>
        </w:rPr>
        <w:t xml:space="preserve"> – sanitare ale </w:t>
      </w:r>
      <w:proofErr w:type="spellStart"/>
      <w:r w:rsidRPr="00DC50D2">
        <w:rPr>
          <w:rFonts w:ascii="Times New Roman" w:hAnsi="Times New Roman"/>
          <w:bCs/>
          <w:sz w:val="24"/>
          <w:szCs w:val="24"/>
          <w:lang w:val="ro-RO"/>
        </w:rPr>
        <w:t>angajaţilor</w:t>
      </w:r>
      <w:proofErr w:type="spellEnd"/>
      <w:r w:rsidRPr="00DC50D2">
        <w:rPr>
          <w:rFonts w:ascii="Times New Roman" w:hAnsi="Times New Roman"/>
          <w:bCs/>
          <w:sz w:val="24"/>
          <w:szCs w:val="24"/>
          <w:lang w:val="ro-RO"/>
        </w:rPr>
        <w:t xml:space="preserve"> în perioada de </w:t>
      </w:r>
      <w:proofErr w:type="spellStart"/>
      <w:r w:rsidRPr="00DC50D2">
        <w:rPr>
          <w:rFonts w:ascii="Times New Roman" w:hAnsi="Times New Roman"/>
          <w:bCs/>
          <w:sz w:val="24"/>
          <w:szCs w:val="24"/>
          <w:lang w:val="ro-RO"/>
        </w:rPr>
        <w:t>execuţie</w:t>
      </w:r>
      <w:proofErr w:type="spellEnd"/>
      <w:r w:rsidRPr="00DC50D2">
        <w:rPr>
          <w:rFonts w:ascii="Times New Roman" w:hAnsi="Times New Roman"/>
          <w:bCs/>
          <w:sz w:val="24"/>
          <w:szCs w:val="24"/>
          <w:lang w:val="ro-RO"/>
        </w:rPr>
        <w:t xml:space="preserve"> a lucrărilor </w:t>
      </w:r>
      <w:proofErr w:type="spellStart"/>
      <w:r w:rsidRPr="00DC50D2">
        <w:rPr>
          <w:rFonts w:ascii="Times New Roman" w:hAnsi="Times New Roman"/>
          <w:bCs/>
          <w:sz w:val="24"/>
          <w:szCs w:val="24"/>
          <w:lang w:val="ro-RO"/>
        </w:rPr>
        <w:t>investiţiei</w:t>
      </w:r>
      <w:proofErr w:type="spellEnd"/>
      <w:r w:rsidRPr="00DC50D2">
        <w:rPr>
          <w:rFonts w:ascii="Times New Roman" w:hAnsi="Times New Roman"/>
          <w:bCs/>
          <w:sz w:val="24"/>
          <w:szCs w:val="24"/>
          <w:lang w:val="ro-RO"/>
        </w:rPr>
        <w:t xml:space="preserve"> </w:t>
      </w:r>
      <w:r w:rsidRPr="00DC50D2">
        <w:rPr>
          <w:rFonts w:ascii="Times New Roman" w:eastAsia="Microsoft Sans Serif" w:hAnsi="Times New Roman"/>
          <w:bCs/>
          <w:sz w:val="24"/>
          <w:szCs w:val="24"/>
          <w:lang w:val="ro-RO" w:eastAsia="ro-RO"/>
        </w:rPr>
        <w:t xml:space="preserve">se va asigura un număr de toalete ecologice corespunzător prevederilor standardelor </w:t>
      </w:r>
      <w:proofErr w:type="spellStart"/>
      <w:r w:rsidRPr="00DC50D2">
        <w:rPr>
          <w:rFonts w:ascii="Times New Roman" w:eastAsia="Microsoft Sans Serif" w:hAnsi="Times New Roman"/>
          <w:bCs/>
          <w:sz w:val="24"/>
          <w:szCs w:val="24"/>
          <w:lang w:val="ro-RO" w:eastAsia="ro-RO"/>
        </w:rPr>
        <w:t>şi</w:t>
      </w:r>
      <w:proofErr w:type="spellEnd"/>
      <w:r w:rsidRPr="00DC50D2">
        <w:rPr>
          <w:rFonts w:ascii="Times New Roman" w:eastAsia="Microsoft Sans Serif" w:hAnsi="Times New Roman"/>
          <w:bCs/>
          <w:sz w:val="24"/>
          <w:szCs w:val="24"/>
          <w:lang w:val="ro-RO" w:eastAsia="ro-RO"/>
        </w:rPr>
        <w:t xml:space="preserve"> normelor de proiectare</w:t>
      </w:r>
      <w:r w:rsidRPr="00DC50D2">
        <w:rPr>
          <w:rFonts w:ascii="Times New Roman" w:hAnsi="Times New Roman"/>
          <w:bCs/>
          <w:sz w:val="24"/>
          <w:szCs w:val="24"/>
          <w:lang w:val="ro-RO"/>
        </w:rPr>
        <w:t xml:space="preserve">,  care se vor </w:t>
      </w:r>
      <w:proofErr w:type="spellStart"/>
      <w:r w:rsidRPr="00DC50D2">
        <w:rPr>
          <w:rFonts w:ascii="Times New Roman" w:hAnsi="Times New Roman"/>
          <w:bCs/>
          <w:sz w:val="24"/>
          <w:szCs w:val="24"/>
          <w:lang w:val="ro-RO"/>
        </w:rPr>
        <w:t>intreține</w:t>
      </w:r>
      <w:proofErr w:type="spellEnd"/>
      <w:r w:rsidRPr="00DC50D2">
        <w:rPr>
          <w:rFonts w:ascii="Times New Roman" w:hAnsi="Times New Roman"/>
          <w:bCs/>
          <w:sz w:val="24"/>
          <w:szCs w:val="24"/>
          <w:lang w:val="ro-RO"/>
        </w:rPr>
        <w:t xml:space="preserve"> periodic de către societăți specializate;</w:t>
      </w:r>
      <w:r w:rsidRPr="00DC50D2">
        <w:rPr>
          <w:rFonts w:ascii="Times New Roman" w:eastAsia="Microsoft Sans Serif" w:hAnsi="Times New Roman"/>
          <w:bCs/>
          <w:sz w:val="24"/>
          <w:szCs w:val="24"/>
          <w:lang w:val="ro-RO" w:eastAsia="ro-RO"/>
        </w:rPr>
        <w:t xml:space="preserve"> se interzice răspândirea direct  în cursuri de apă, a apelor uzate menajere;</w:t>
      </w:r>
    </w:p>
    <w:p w14:paraId="2C70E58A" w14:textId="77777777" w:rsidR="004929FA" w:rsidRPr="00DC50D2" w:rsidRDefault="004929FA" w:rsidP="002E18F3">
      <w:pPr>
        <w:numPr>
          <w:ilvl w:val="0"/>
          <w:numId w:val="20"/>
        </w:numPr>
        <w:tabs>
          <w:tab w:val="left" w:pos="1260"/>
        </w:tabs>
        <w:spacing w:before="120" w:after="120" w:line="240" w:lineRule="auto"/>
        <w:ind w:firstLine="181"/>
        <w:jc w:val="both"/>
        <w:rPr>
          <w:rFonts w:ascii="Times New Roman" w:hAnsi="Times New Roman"/>
          <w:bCs/>
          <w:sz w:val="24"/>
          <w:szCs w:val="24"/>
          <w:lang w:val="ro-RO"/>
        </w:rPr>
      </w:pPr>
      <w:r w:rsidRPr="00DC50D2">
        <w:rPr>
          <w:rFonts w:ascii="Times New Roman" w:hAnsi="Times New Roman"/>
          <w:bCs/>
          <w:sz w:val="24"/>
          <w:szCs w:val="24"/>
          <w:lang w:val="ro-RO"/>
        </w:rPr>
        <w:t xml:space="preserve">Respectarea legislației de mediu în vigoare privind depozitarea deșeurilor rezultate din activitatea </w:t>
      </w:r>
      <w:proofErr w:type="spellStart"/>
      <w:r w:rsidRPr="00DC50D2">
        <w:rPr>
          <w:rFonts w:ascii="Times New Roman" w:hAnsi="Times New Roman"/>
          <w:bCs/>
          <w:sz w:val="24"/>
          <w:szCs w:val="24"/>
          <w:lang w:val="ro-RO"/>
        </w:rPr>
        <w:t>desfasurată</w:t>
      </w:r>
      <w:proofErr w:type="spellEnd"/>
      <w:r w:rsidRPr="00DC50D2">
        <w:rPr>
          <w:rFonts w:ascii="Times New Roman" w:hAnsi="Times New Roman"/>
          <w:bCs/>
          <w:sz w:val="24"/>
          <w:szCs w:val="24"/>
          <w:lang w:val="ro-RO"/>
        </w:rPr>
        <w:t xml:space="preserve"> pe amplasament: sortarea, stocarea temporară separată, evacuarea periodică a deșeurilor de pe amplasament de către operatori economici autorizați.</w:t>
      </w:r>
    </w:p>
    <w:p w14:paraId="02229EAD" w14:textId="77777777" w:rsidR="004929FA" w:rsidRPr="00DC50D2" w:rsidRDefault="004929FA" w:rsidP="004929FA">
      <w:pPr>
        <w:tabs>
          <w:tab w:val="left" w:pos="1260"/>
        </w:tabs>
        <w:ind w:left="720" w:hanging="180"/>
        <w:jc w:val="both"/>
        <w:rPr>
          <w:rFonts w:ascii="Times New Roman" w:hAnsi="Times New Roman"/>
          <w:bCs/>
          <w:sz w:val="24"/>
          <w:szCs w:val="24"/>
          <w:u w:val="single"/>
          <w:lang w:val="ro-RO"/>
        </w:rPr>
      </w:pPr>
      <w:r w:rsidRPr="00DC50D2">
        <w:rPr>
          <w:rFonts w:ascii="Times New Roman" w:hAnsi="Times New Roman"/>
          <w:bCs/>
          <w:sz w:val="24"/>
          <w:szCs w:val="24"/>
          <w:u w:val="single"/>
          <w:lang w:val="ro-RO"/>
        </w:rPr>
        <w:t>În faza de operare:</w:t>
      </w:r>
    </w:p>
    <w:p w14:paraId="052E0787" w14:textId="77777777" w:rsidR="004929FA" w:rsidRPr="00DC50D2" w:rsidRDefault="004929FA" w:rsidP="002E18F3">
      <w:pPr>
        <w:numPr>
          <w:ilvl w:val="0"/>
          <w:numId w:val="20"/>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lastRenderedPageBreak/>
        <w:t xml:space="preserve">După finalizarea </w:t>
      </w:r>
      <w:proofErr w:type="spellStart"/>
      <w:r w:rsidRPr="00DC50D2">
        <w:rPr>
          <w:rFonts w:ascii="Times New Roman" w:hAnsi="Times New Roman"/>
          <w:bCs/>
          <w:sz w:val="24"/>
          <w:szCs w:val="24"/>
          <w:lang w:val="ro-RO"/>
        </w:rPr>
        <w:t>investiţiei</w:t>
      </w:r>
      <w:proofErr w:type="spellEnd"/>
      <w:r w:rsidRPr="00DC50D2">
        <w:rPr>
          <w:rFonts w:ascii="Times New Roman" w:hAnsi="Times New Roman"/>
          <w:bCs/>
          <w:sz w:val="24"/>
          <w:szCs w:val="24"/>
          <w:lang w:val="ro-RO"/>
        </w:rPr>
        <w:t xml:space="preserve">, beneficiarul va lua măsuri privind </w:t>
      </w:r>
      <w:proofErr w:type="spellStart"/>
      <w:r w:rsidRPr="00DC50D2">
        <w:rPr>
          <w:rFonts w:ascii="Times New Roman" w:hAnsi="Times New Roman"/>
          <w:bCs/>
          <w:sz w:val="24"/>
          <w:szCs w:val="24"/>
          <w:lang w:val="ro-RO"/>
        </w:rPr>
        <w:t>întreţinerea</w:t>
      </w:r>
      <w:proofErr w:type="spellEnd"/>
      <w:r w:rsidRPr="00DC50D2">
        <w:rPr>
          <w:rFonts w:ascii="Times New Roman" w:hAnsi="Times New Roman"/>
          <w:bCs/>
          <w:sz w:val="24"/>
          <w:szCs w:val="24"/>
          <w:lang w:val="ro-RO"/>
        </w:rPr>
        <w:t xml:space="preserve"> corectă a infrastructurii nou reabilitate.</w:t>
      </w:r>
    </w:p>
    <w:p w14:paraId="51E36DC2" w14:textId="77777777" w:rsidR="004929FA" w:rsidRPr="00DC50D2" w:rsidRDefault="004929FA" w:rsidP="002E18F3">
      <w:pPr>
        <w:numPr>
          <w:ilvl w:val="0"/>
          <w:numId w:val="20"/>
        </w:numPr>
        <w:tabs>
          <w:tab w:val="left" w:pos="1260"/>
        </w:tabs>
        <w:spacing w:after="0" w:line="240" w:lineRule="auto"/>
        <w:ind w:firstLine="180"/>
        <w:jc w:val="both"/>
        <w:rPr>
          <w:rFonts w:ascii="Times New Roman" w:hAnsi="Times New Roman"/>
          <w:bCs/>
          <w:sz w:val="24"/>
          <w:szCs w:val="24"/>
          <w:lang w:val="ro-RO"/>
        </w:rPr>
      </w:pPr>
      <w:proofErr w:type="spellStart"/>
      <w:r w:rsidRPr="00DC50D2">
        <w:rPr>
          <w:rFonts w:ascii="Times New Roman" w:hAnsi="Times New Roman"/>
          <w:bCs/>
          <w:sz w:val="24"/>
          <w:szCs w:val="24"/>
          <w:lang w:val="ro-RO"/>
        </w:rPr>
        <w:t>Deşeurile</w:t>
      </w:r>
      <w:proofErr w:type="spellEnd"/>
      <w:r w:rsidRPr="00DC50D2">
        <w:rPr>
          <w:rFonts w:ascii="Times New Roman" w:hAnsi="Times New Roman"/>
          <w:bCs/>
          <w:sz w:val="24"/>
          <w:szCs w:val="24"/>
          <w:lang w:val="ro-RO"/>
        </w:rPr>
        <w:t xml:space="preserve"> menajere produse pe amplasament sunt colectate selectiv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sunt valorificate prin intermediul firmelor de profil.</w:t>
      </w:r>
    </w:p>
    <w:p w14:paraId="1CF6804A" w14:textId="77777777" w:rsidR="004929FA" w:rsidRPr="00DC50D2" w:rsidRDefault="004929FA" w:rsidP="004929FA">
      <w:pPr>
        <w:spacing w:before="120"/>
        <w:ind w:firstLine="540"/>
        <w:rPr>
          <w:rFonts w:ascii="Times New Roman" w:hAnsi="Times New Roman"/>
          <w:bCs/>
          <w:i/>
          <w:sz w:val="24"/>
          <w:szCs w:val="24"/>
          <w:u w:val="single"/>
          <w:lang w:val="ro-RO"/>
        </w:rPr>
      </w:pPr>
      <w:r w:rsidRPr="00DC50D2">
        <w:rPr>
          <w:rFonts w:ascii="Times New Roman" w:hAnsi="Times New Roman"/>
          <w:bCs/>
          <w:i/>
          <w:sz w:val="24"/>
          <w:szCs w:val="24"/>
          <w:u w:val="single"/>
          <w:lang w:val="ro-RO"/>
        </w:rPr>
        <w:t xml:space="preserve">Pentru </w:t>
      </w:r>
      <w:proofErr w:type="spellStart"/>
      <w:r w:rsidRPr="00DC50D2">
        <w:rPr>
          <w:rFonts w:ascii="Times New Roman" w:hAnsi="Times New Roman"/>
          <w:bCs/>
          <w:i/>
          <w:sz w:val="24"/>
          <w:szCs w:val="24"/>
          <w:u w:val="single"/>
          <w:lang w:val="ro-RO"/>
        </w:rPr>
        <w:t>protecţia</w:t>
      </w:r>
      <w:proofErr w:type="spellEnd"/>
      <w:r w:rsidRPr="00DC50D2">
        <w:rPr>
          <w:rFonts w:ascii="Times New Roman" w:hAnsi="Times New Roman"/>
          <w:bCs/>
          <w:i/>
          <w:sz w:val="24"/>
          <w:szCs w:val="24"/>
          <w:u w:val="single"/>
          <w:lang w:val="ro-RO"/>
        </w:rPr>
        <w:t xml:space="preserve"> </w:t>
      </w:r>
      <w:proofErr w:type="spellStart"/>
      <w:r w:rsidRPr="00DC50D2">
        <w:rPr>
          <w:rFonts w:ascii="Times New Roman" w:hAnsi="Times New Roman"/>
          <w:bCs/>
          <w:i/>
          <w:sz w:val="24"/>
          <w:szCs w:val="24"/>
          <w:u w:val="single"/>
          <w:lang w:val="ro-RO"/>
        </w:rPr>
        <w:t>calităţii</w:t>
      </w:r>
      <w:proofErr w:type="spellEnd"/>
      <w:r w:rsidRPr="00DC50D2">
        <w:rPr>
          <w:rFonts w:ascii="Times New Roman" w:hAnsi="Times New Roman"/>
          <w:bCs/>
          <w:i/>
          <w:sz w:val="24"/>
          <w:szCs w:val="24"/>
          <w:u w:val="single"/>
          <w:lang w:val="ro-RO"/>
        </w:rPr>
        <w:t xml:space="preserve"> aerului</w:t>
      </w:r>
    </w:p>
    <w:p w14:paraId="37A452C0" w14:textId="77777777" w:rsidR="004929FA" w:rsidRPr="00DC50D2" w:rsidRDefault="004929FA" w:rsidP="004929FA">
      <w:pPr>
        <w:ind w:firstLine="540"/>
        <w:jc w:val="both"/>
        <w:rPr>
          <w:rFonts w:ascii="Times New Roman" w:hAnsi="Times New Roman"/>
          <w:bCs/>
          <w:iCs/>
          <w:sz w:val="24"/>
          <w:szCs w:val="24"/>
          <w:lang w:val="ro-RO"/>
        </w:rPr>
      </w:pPr>
      <w:r w:rsidRPr="00DC50D2">
        <w:rPr>
          <w:rFonts w:ascii="Times New Roman" w:hAnsi="Times New Roman"/>
          <w:bCs/>
          <w:sz w:val="24"/>
          <w:szCs w:val="24"/>
          <w:lang w:val="ro-RO"/>
        </w:rPr>
        <w:t xml:space="preserve">În vederea </w:t>
      </w:r>
      <w:r w:rsidRPr="00DC50D2">
        <w:rPr>
          <w:rFonts w:ascii="Times New Roman" w:hAnsi="Times New Roman"/>
          <w:bCs/>
          <w:iCs/>
          <w:sz w:val="24"/>
          <w:szCs w:val="24"/>
          <w:lang w:val="ro-RO"/>
        </w:rPr>
        <w:t xml:space="preserve">reducerii emisiilor de </w:t>
      </w:r>
      <w:proofErr w:type="spellStart"/>
      <w:r w:rsidRPr="00DC50D2">
        <w:rPr>
          <w:rFonts w:ascii="Times New Roman" w:hAnsi="Times New Roman"/>
          <w:bCs/>
          <w:iCs/>
          <w:sz w:val="24"/>
          <w:szCs w:val="24"/>
          <w:lang w:val="ro-RO"/>
        </w:rPr>
        <w:t>agenţi</w:t>
      </w:r>
      <w:proofErr w:type="spellEnd"/>
      <w:r w:rsidRPr="00DC50D2">
        <w:rPr>
          <w:rFonts w:ascii="Times New Roman" w:hAnsi="Times New Roman"/>
          <w:bCs/>
          <w:iCs/>
          <w:sz w:val="24"/>
          <w:szCs w:val="24"/>
          <w:lang w:val="ro-RO"/>
        </w:rPr>
        <w:t xml:space="preserve"> </w:t>
      </w:r>
      <w:proofErr w:type="spellStart"/>
      <w:r w:rsidRPr="00DC50D2">
        <w:rPr>
          <w:rFonts w:ascii="Times New Roman" w:hAnsi="Times New Roman"/>
          <w:bCs/>
          <w:iCs/>
          <w:sz w:val="24"/>
          <w:szCs w:val="24"/>
          <w:lang w:val="ro-RO"/>
        </w:rPr>
        <w:t>poluanţi</w:t>
      </w:r>
      <w:proofErr w:type="spellEnd"/>
      <w:r w:rsidRPr="00DC50D2">
        <w:rPr>
          <w:rFonts w:ascii="Times New Roman" w:hAnsi="Times New Roman"/>
          <w:bCs/>
          <w:iCs/>
          <w:sz w:val="24"/>
          <w:szCs w:val="24"/>
          <w:lang w:val="ro-RO"/>
        </w:rPr>
        <w:t xml:space="preserve"> în atmosferă, </w:t>
      </w:r>
      <w:r w:rsidRPr="00DC50D2">
        <w:rPr>
          <w:rFonts w:ascii="Times New Roman" w:hAnsi="Times New Roman"/>
          <w:bCs/>
          <w:sz w:val="24"/>
          <w:szCs w:val="24"/>
          <w:lang w:val="ro-RO"/>
        </w:rPr>
        <w:t>în timpul implementării proiectului se vor avea în vedere următoarele măsuri</w:t>
      </w:r>
      <w:r w:rsidRPr="00DC50D2">
        <w:rPr>
          <w:rFonts w:ascii="Times New Roman" w:hAnsi="Times New Roman"/>
          <w:bCs/>
          <w:iCs/>
          <w:sz w:val="24"/>
          <w:szCs w:val="24"/>
          <w:lang w:val="ro-RO"/>
        </w:rPr>
        <w:t xml:space="preserve"> specifice:</w:t>
      </w:r>
    </w:p>
    <w:p w14:paraId="36076E9C" w14:textId="77777777" w:rsidR="004929FA" w:rsidRPr="00DC50D2" w:rsidRDefault="004929FA" w:rsidP="004929FA">
      <w:pPr>
        <w:tabs>
          <w:tab w:val="left" w:pos="900"/>
        </w:tabs>
        <w:spacing w:before="120"/>
        <w:ind w:firstLine="539"/>
        <w:jc w:val="both"/>
        <w:rPr>
          <w:rFonts w:ascii="Times New Roman" w:hAnsi="Times New Roman"/>
          <w:bCs/>
          <w:iCs/>
          <w:sz w:val="24"/>
          <w:szCs w:val="24"/>
          <w:u w:val="single"/>
          <w:lang w:val="ro-RO"/>
        </w:rPr>
      </w:pPr>
      <w:r w:rsidRPr="00DC50D2">
        <w:rPr>
          <w:rFonts w:ascii="Times New Roman" w:hAnsi="Times New Roman"/>
          <w:bCs/>
          <w:iCs/>
          <w:sz w:val="24"/>
          <w:szCs w:val="24"/>
          <w:u w:val="single"/>
          <w:lang w:val="ro-RO"/>
        </w:rPr>
        <w:t>În faza de execuție :</w:t>
      </w:r>
    </w:p>
    <w:p w14:paraId="562B2EDD" w14:textId="77777777" w:rsidR="004929FA" w:rsidRPr="00DC50D2" w:rsidRDefault="004929FA" w:rsidP="002E18F3">
      <w:pPr>
        <w:numPr>
          <w:ilvl w:val="0"/>
          <w:numId w:val="20"/>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Utilizarea vehiculelor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echipamentelor cu emisii reduse;</w:t>
      </w:r>
    </w:p>
    <w:p w14:paraId="51B1A61B" w14:textId="77777777" w:rsidR="004929FA" w:rsidRPr="00DC50D2" w:rsidRDefault="004929FA" w:rsidP="002E18F3">
      <w:pPr>
        <w:numPr>
          <w:ilvl w:val="0"/>
          <w:numId w:val="20"/>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Realizarea inspecției tehnice periodice și </w:t>
      </w:r>
      <w:proofErr w:type="spellStart"/>
      <w:r w:rsidRPr="00DC50D2">
        <w:rPr>
          <w:rFonts w:ascii="Times New Roman" w:hAnsi="Times New Roman"/>
          <w:bCs/>
          <w:sz w:val="24"/>
          <w:szCs w:val="24"/>
          <w:lang w:val="ro-RO"/>
        </w:rPr>
        <w:t>intreţinerea</w:t>
      </w:r>
      <w:proofErr w:type="spellEnd"/>
      <w:r w:rsidRPr="00DC50D2">
        <w:rPr>
          <w:rFonts w:ascii="Times New Roman" w:hAnsi="Times New Roman"/>
          <w:bCs/>
          <w:sz w:val="24"/>
          <w:szCs w:val="24"/>
          <w:lang w:val="ro-RO"/>
        </w:rPr>
        <w:t xml:space="preserve"> adecvată a vehiculelor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echipamentelor, pentru evitarea de pierderi de materiale pe traseu;</w:t>
      </w:r>
    </w:p>
    <w:p w14:paraId="273E4123" w14:textId="77777777" w:rsidR="004929FA" w:rsidRPr="00DC50D2" w:rsidRDefault="004929FA" w:rsidP="002E18F3">
      <w:pPr>
        <w:numPr>
          <w:ilvl w:val="0"/>
          <w:numId w:val="20"/>
        </w:numPr>
        <w:tabs>
          <w:tab w:val="left" w:pos="1260"/>
        </w:tabs>
        <w:spacing w:after="0" w:line="240" w:lineRule="auto"/>
        <w:ind w:firstLine="180"/>
        <w:jc w:val="both"/>
        <w:rPr>
          <w:rFonts w:ascii="Times New Roman" w:hAnsi="Times New Roman"/>
          <w:bCs/>
          <w:sz w:val="24"/>
          <w:szCs w:val="24"/>
          <w:lang w:val="ro-RO"/>
        </w:rPr>
      </w:pPr>
      <w:proofErr w:type="spellStart"/>
      <w:r w:rsidRPr="00DC50D2">
        <w:rPr>
          <w:rFonts w:ascii="Times New Roman" w:hAnsi="Times New Roman"/>
          <w:bCs/>
          <w:sz w:val="24"/>
          <w:szCs w:val="24"/>
          <w:lang w:val="ro-RO"/>
        </w:rPr>
        <w:t>Întreţinerea</w:t>
      </w:r>
      <w:proofErr w:type="spellEnd"/>
      <w:r w:rsidRPr="00DC50D2">
        <w:rPr>
          <w:rFonts w:ascii="Times New Roman" w:hAnsi="Times New Roman"/>
          <w:bCs/>
          <w:sz w:val="24"/>
          <w:szCs w:val="24"/>
          <w:lang w:val="ro-RO"/>
        </w:rPr>
        <w:t xml:space="preserve"> platformelor de lucru prin umidificare permanentă pentru curățarea masei de aer de pulberile antrenate și limitarea ariei afectate de depunerea acestora ;</w:t>
      </w:r>
    </w:p>
    <w:p w14:paraId="1A55A1B3" w14:textId="77777777" w:rsidR="004929FA" w:rsidRPr="00DC50D2" w:rsidRDefault="004929FA" w:rsidP="002E18F3">
      <w:pPr>
        <w:numPr>
          <w:ilvl w:val="0"/>
          <w:numId w:val="20"/>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La finalizarea </w:t>
      </w:r>
      <w:proofErr w:type="spellStart"/>
      <w:r w:rsidRPr="00DC50D2">
        <w:rPr>
          <w:rFonts w:ascii="Times New Roman" w:hAnsi="Times New Roman"/>
          <w:bCs/>
          <w:sz w:val="24"/>
          <w:szCs w:val="24"/>
          <w:lang w:val="ro-RO"/>
        </w:rPr>
        <w:t>lucrarilor</w:t>
      </w:r>
      <w:proofErr w:type="spellEnd"/>
      <w:r w:rsidRPr="00DC50D2">
        <w:rPr>
          <w:rFonts w:ascii="Times New Roman" w:hAnsi="Times New Roman"/>
          <w:bCs/>
          <w:sz w:val="24"/>
          <w:szCs w:val="24"/>
          <w:lang w:val="ro-RO"/>
        </w:rPr>
        <w:t xml:space="preserve"> de </w:t>
      </w:r>
      <w:proofErr w:type="spellStart"/>
      <w:r w:rsidRPr="00DC50D2">
        <w:rPr>
          <w:rFonts w:ascii="Times New Roman" w:hAnsi="Times New Roman"/>
          <w:bCs/>
          <w:sz w:val="24"/>
          <w:szCs w:val="24"/>
          <w:lang w:val="ro-RO"/>
        </w:rPr>
        <w:t>constructie</w:t>
      </w:r>
      <w:proofErr w:type="spellEnd"/>
      <w:r w:rsidRPr="00DC50D2">
        <w:rPr>
          <w:rFonts w:ascii="Times New Roman" w:hAnsi="Times New Roman"/>
          <w:bCs/>
          <w:sz w:val="24"/>
          <w:szCs w:val="24"/>
          <w:lang w:val="ro-RO"/>
        </w:rPr>
        <w:t>, zonele afectate vor fi reabilitate.</w:t>
      </w:r>
    </w:p>
    <w:p w14:paraId="62291C87" w14:textId="77777777" w:rsidR="004929FA" w:rsidRPr="00DC50D2" w:rsidRDefault="004929FA" w:rsidP="004929FA">
      <w:pPr>
        <w:spacing w:before="120"/>
        <w:ind w:firstLine="539"/>
        <w:jc w:val="both"/>
        <w:rPr>
          <w:rFonts w:ascii="Times New Roman" w:hAnsi="Times New Roman"/>
          <w:bCs/>
          <w:sz w:val="24"/>
          <w:szCs w:val="24"/>
          <w:u w:val="single"/>
          <w:lang w:val="ro-RO"/>
        </w:rPr>
      </w:pPr>
      <w:r w:rsidRPr="00DC50D2">
        <w:rPr>
          <w:rFonts w:ascii="Times New Roman" w:hAnsi="Times New Roman"/>
          <w:bCs/>
          <w:sz w:val="24"/>
          <w:szCs w:val="24"/>
          <w:u w:val="single"/>
          <w:lang w:val="ro-RO"/>
        </w:rPr>
        <w:t>În faza de operare :</w:t>
      </w:r>
    </w:p>
    <w:p w14:paraId="5E385257" w14:textId="77777777" w:rsidR="004929FA" w:rsidRPr="00DC50D2" w:rsidRDefault="004929FA" w:rsidP="002E18F3">
      <w:pPr>
        <w:numPr>
          <w:ilvl w:val="0"/>
          <w:numId w:val="20"/>
        </w:numPr>
        <w:tabs>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Nu este cazul.</w:t>
      </w:r>
    </w:p>
    <w:p w14:paraId="31BBB1A4" w14:textId="77777777" w:rsidR="004929FA" w:rsidRPr="00DC50D2" w:rsidRDefault="004929FA" w:rsidP="004929FA">
      <w:pPr>
        <w:tabs>
          <w:tab w:val="left" w:pos="900"/>
        </w:tabs>
        <w:spacing w:before="120"/>
        <w:ind w:left="720" w:hanging="180"/>
        <w:rPr>
          <w:rFonts w:ascii="Times New Roman" w:hAnsi="Times New Roman"/>
          <w:bCs/>
          <w:i/>
          <w:sz w:val="24"/>
          <w:szCs w:val="24"/>
          <w:u w:val="single"/>
          <w:lang w:val="ro-RO"/>
        </w:rPr>
      </w:pPr>
      <w:r w:rsidRPr="00DC50D2">
        <w:rPr>
          <w:rFonts w:ascii="Times New Roman" w:hAnsi="Times New Roman"/>
          <w:bCs/>
          <w:i/>
          <w:sz w:val="24"/>
          <w:szCs w:val="24"/>
          <w:u w:val="single"/>
          <w:lang w:val="ro-RO"/>
        </w:rPr>
        <w:t xml:space="preserve">Pentru </w:t>
      </w:r>
      <w:proofErr w:type="spellStart"/>
      <w:r w:rsidRPr="00DC50D2">
        <w:rPr>
          <w:rFonts w:ascii="Times New Roman" w:hAnsi="Times New Roman"/>
          <w:bCs/>
          <w:i/>
          <w:sz w:val="24"/>
          <w:szCs w:val="24"/>
          <w:u w:val="single"/>
          <w:lang w:val="ro-RO"/>
        </w:rPr>
        <w:t>protecţia</w:t>
      </w:r>
      <w:proofErr w:type="spellEnd"/>
      <w:r w:rsidRPr="00DC50D2">
        <w:rPr>
          <w:rFonts w:ascii="Times New Roman" w:hAnsi="Times New Roman"/>
          <w:bCs/>
          <w:i/>
          <w:sz w:val="24"/>
          <w:szCs w:val="24"/>
          <w:u w:val="single"/>
          <w:lang w:val="ro-RO"/>
        </w:rPr>
        <w:t xml:space="preserve"> </w:t>
      </w:r>
      <w:proofErr w:type="spellStart"/>
      <w:r w:rsidRPr="00DC50D2">
        <w:rPr>
          <w:rFonts w:ascii="Times New Roman" w:hAnsi="Times New Roman"/>
          <w:bCs/>
          <w:i/>
          <w:sz w:val="24"/>
          <w:szCs w:val="24"/>
          <w:u w:val="single"/>
          <w:lang w:val="ro-RO"/>
        </w:rPr>
        <w:t>impotriva</w:t>
      </w:r>
      <w:proofErr w:type="spellEnd"/>
      <w:r w:rsidRPr="00DC50D2">
        <w:rPr>
          <w:rFonts w:ascii="Times New Roman" w:hAnsi="Times New Roman"/>
          <w:bCs/>
          <w:i/>
          <w:sz w:val="24"/>
          <w:szCs w:val="24"/>
          <w:u w:val="single"/>
          <w:lang w:val="ro-RO"/>
        </w:rPr>
        <w:t xml:space="preserve"> zgomotelor si </w:t>
      </w:r>
      <w:proofErr w:type="spellStart"/>
      <w:r w:rsidRPr="00DC50D2">
        <w:rPr>
          <w:rFonts w:ascii="Times New Roman" w:hAnsi="Times New Roman"/>
          <w:bCs/>
          <w:i/>
          <w:sz w:val="24"/>
          <w:szCs w:val="24"/>
          <w:u w:val="single"/>
          <w:lang w:val="ro-RO"/>
        </w:rPr>
        <w:t>vibratiilor</w:t>
      </w:r>
      <w:proofErr w:type="spellEnd"/>
    </w:p>
    <w:p w14:paraId="089AB8D9" w14:textId="77777777" w:rsidR="004929FA" w:rsidRPr="00DC50D2" w:rsidRDefault="004929FA" w:rsidP="004929FA">
      <w:pPr>
        <w:tabs>
          <w:tab w:val="left" w:pos="540"/>
        </w:tabs>
        <w:ind w:firstLine="180"/>
        <w:jc w:val="both"/>
        <w:rPr>
          <w:rFonts w:ascii="Times New Roman" w:hAnsi="Times New Roman"/>
          <w:bCs/>
          <w:sz w:val="24"/>
          <w:szCs w:val="24"/>
          <w:lang w:val="ro-RO"/>
        </w:rPr>
      </w:pPr>
      <w:r w:rsidRPr="00DC50D2">
        <w:rPr>
          <w:rFonts w:ascii="Times New Roman" w:hAnsi="Times New Roman"/>
          <w:bCs/>
          <w:sz w:val="24"/>
          <w:szCs w:val="24"/>
          <w:lang w:val="ro-RO"/>
        </w:rPr>
        <w:tab/>
        <w:t xml:space="preserve">Pentru diminuarea efectelor negative determinate de </w:t>
      </w:r>
      <w:r w:rsidRPr="00DC50D2">
        <w:rPr>
          <w:rFonts w:ascii="Times New Roman" w:hAnsi="Times New Roman"/>
          <w:iCs/>
          <w:sz w:val="24"/>
          <w:szCs w:val="24"/>
          <w:lang w:val="ro-RO"/>
        </w:rPr>
        <w:t xml:space="preserve">zgomote </w:t>
      </w:r>
      <w:proofErr w:type="spellStart"/>
      <w:r w:rsidRPr="00DC50D2">
        <w:rPr>
          <w:rFonts w:ascii="Times New Roman" w:hAnsi="Times New Roman"/>
          <w:iCs/>
          <w:sz w:val="24"/>
          <w:szCs w:val="24"/>
          <w:lang w:val="ro-RO"/>
        </w:rPr>
        <w:t>şi</w:t>
      </w:r>
      <w:proofErr w:type="spellEnd"/>
      <w:r w:rsidRPr="00DC50D2">
        <w:rPr>
          <w:rFonts w:ascii="Times New Roman" w:hAnsi="Times New Roman"/>
          <w:iCs/>
          <w:sz w:val="24"/>
          <w:szCs w:val="24"/>
          <w:lang w:val="ro-RO"/>
        </w:rPr>
        <w:t xml:space="preserve"> </w:t>
      </w:r>
      <w:proofErr w:type="spellStart"/>
      <w:r w:rsidRPr="00DC50D2">
        <w:rPr>
          <w:rFonts w:ascii="Times New Roman" w:hAnsi="Times New Roman"/>
          <w:iCs/>
          <w:sz w:val="24"/>
          <w:szCs w:val="24"/>
          <w:lang w:val="ro-RO"/>
        </w:rPr>
        <w:t>vibraţii</w:t>
      </w:r>
      <w:proofErr w:type="spellEnd"/>
      <w:r w:rsidRPr="00DC50D2">
        <w:rPr>
          <w:rFonts w:ascii="Times New Roman" w:hAnsi="Times New Roman"/>
          <w:bCs/>
          <w:sz w:val="24"/>
          <w:szCs w:val="24"/>
          <w:lang w:val="ro-RO"/>
        </w:rPr>
        <w:t xml:space="preserve"> se vor lua o serie de măsuri cum ar fi:</w:t>
      </w:r>
    </w:p>
    <w:p w14:paraId="32B20F43" w14:textId="77777777" w:rsidR="004929FA" w:rsidRPr="00DC50D2" w:rsidRDefault="004929FA" w:rsidP="004929FA">
      <w:pPr>
        <w:tabs>
          <w:tab w:val="left" w:pos="540"/>
        </w:tabs>
        <w:spacing w:before="120"/>
        <w:ind w:firstLine="181"/>
        <w:jc w:val="both"/>
        <w:rPr>
          <w:rFonts w:ascii="Times New Roman" w:hAnsi="Times New Roman"/>
          <w:bCs/>
          <w:sz w:val="24"/>
          <w:szCs w:val="24"/>
          <w:u w:val="single"/>
          <w:lang w:val="ro-RO"/>
        </w:rPr>
      </w:pPr>
      <w:r w:rsidRPr="00DC50D2">
        <w:rPr>
          <w:rFonts w:ascii="Times New Roman" w:hAnsi="Times New Roman"/>
          <w:bCs/>
          <w:sz w:val="24"/>
          <w:szCs w:val="24"/>
          <w:lang w:val="ro-RO"/>
        </w:rPr>
        <w:tab/>
      </w:r>
      <w:r w:rsidRPr="00DC50D2">
        <w:rPr>
          <w:rFonts w:ascii="Times New Roman" w:hAnsi="Times New Roman"/>
          <w:bCs/>
          <w:sz w:val="24"/>
          <w:szCs w:val="24"/>
          <w:u w:val="single"/>
          <w:lang w:val="ro-RO"/>
        </w:rPr>
        <w:t>În faza de execuție:</w:t>
      </w:r>
    </w:p>
    <w:p w14:paraId="74003A2E" w14:textId="77777777" w:rsidR="004929FA" w:rsidRPr="00DC50D2" w:rsidRDefault="004929FA" w:rsidP="002E18F3">
      <w:pPr>
        <w:numPr>
          <w:ilvl w:val="0"/>
          <w:numId w:val="20"/>
        </w:numPr>
        <w:tabs>
          <w:tab w:val="clear" w:pos="720"/>
          <w:tab w:val="left" w:pos="900"/>
          <w:tab w:val="num"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 xml:space="preserve">Reducerea poluării fonice prin măsuri </w:t>
      </w:r>
      <w:proofErr w:type="spellStart"/>
      <w:r w:rsidRPr="00DC50D2">
        <w:rPr>
          <w:rFonts w:ascii="Times New Roman" w:hAnsi="Times New Roman"/>
          <w:bCs/>
          <w:sz w:val="24"/>
          <w:szCs w:val="24"/>
          <w:lang w:val="ro-RO"/>
        </w:rPr>
        <w:t>tehnico</w:t>
      </w:r>
      <w:proofErr w:type="spellEnd"/>
      <w:r w:rsidRPr="00DC50D2">
        <w:rPr>
          <w:rFonts w:ascii="Times New Roman" w:hAnsi="Times New Roman"/>
          <w:bCs/>
          <w:sz w:val="24"/>
          <w:szCs w:val="24"/>
          <w:lang w:val="ro-RO"/>
        </w:rPr>
        <w:t>-organizatorice cum ar fi mărimea fronturilor de lucru;</w:t>
      </w:r>
    </w:p>
    <w:p w14:paraId="47C4E36F" w14:textId="77777777" w:rsidR="004929FA" w:rsidRPr="00DC50D2" w:rsidRDefault="004929FA" w:rsidP="002E18F3">
      <w:pPr>
        <w:numPr>
          <w:ilvl w:val="0"/>
          <w:numId w:val="20"/>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 xml:space="preserve">Folosirea de utilaje moderne, </w:t>
      </w:r>
      <w:proofErr w:type="spellStart"/>
      <w:r w:rsidRPr="00DC50D2">
        <w:rPr>
          <w:rFonts w:ascii="Times New Roman" w:hAnsi="Times New Roman"/>
          <w:bCs/>
          <w:sz w:val="24"/>
          <w:szCs w:val="24"/>
          <w:lang w:val="ro-RO"/>
        </w:rPr>
        <w:t>silenţioase</w:t>
      </w:r>
      <w:proofErr w:type="spellEnd"/>
      <w:r w:rsidRPr="00DC50D2">
        <w:rPr>
          <w:rFonts w:ascii="Times New Roman" w:hAnsi="Times New Roman"/>
          <w:bCs/>
          <w:sz w:val="24"/>
          <w:szCs w:val="24"/>
          <w:lang w:val="ro-RO"/>
        </w:rPr>
        <w:t xml:space="preserve">, în stare bună, cu respectarea graficului de </w:t>
      </w:r>
      <w:proofErr w:type="spellStart"/>
      <w:r w:rsidRPr="00DC50D2">
        <w:rPr>
          <w:rFonts w:ascii="Times New Roman" w:hAnsi="Times New Roman"/>
          <w:bCs/>
          <w:sz w:val="24"/>
          <w:szCs w:val="24"/>
          <w:lang w:val="ro-RO"/>
        </w:rPr>
        <w:t>reparaţii</w:t>
      </w:r>
      <w:proofErr w:type="spellEnd"/>
      <w:r w:rsidRPr="00DC50D2">
        <w:rPr>
          <w:rFonts w:ascii="Times New Roman" w:hAnsi="Times New Roman"/>
          <w:bCs/>
          <w:sz w:val="24"/>
          <w:szCs w:val="24"/>
          <w:lang w:val="ro-RO"/>
        </w:rPr>
        <w:t xml:space="preserve">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revizii tehnice;</w:t>
      </w:r>
    </w:p>
    <w:p w14:paraId="6755E261" w14:textId="77777777" w:rsidR="004929FA" w:rsidRPr="00DC50D2" w:rsidRDefault="004929FA" w:rsidP="002E18F3">
      <w:pPr>
        <w:numPr>
          <w:ilvl w:val="0"/>
          <w:numId w:val="20"/>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 xml:space="preserve">Respectarea programului de lucru precum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stabilirea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respectarea unui grafic de </w:t>
      </w:r>
      <w:proofErr w:type="spellStart"/>
      <w:r w:rsidRPr="00DC50D2">
        <w:rPr>
          <w:rFonts w:ascii="Times New Roman" w:hAnsi="Times New Roman"/>
          <w:bCs/>
          <w:sz w:val="24"/>
          <w:szCs w:val="24"/>
          <w:lang w:val="ro-RO"/>
        </w:rPr>
        <w:t>funcţionare</w:t>
      </w:r>
      <w:proofErr w:type="spellEnd"/>
      <w:r w:rsidRPr="00DC50D2">
        <w:rPr>
          <w:rFonts w:ascii="Times New Roman" w:hAnsi="Times New Roman"/>
          <w:bCs/>
          <w:sz w:val="24"/>
          <w:szCs w:val="24"/>
          <w:lang w:val="ro-RO"/>
        </w:rPr>
        <w:t xml:space="preserve"> a utilajelor grele producătoare de zgomot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w:t>
      </w:r>
      <w:proofErr w:type="spellStart"/>
      <w:r w:rsidRPr="00DC50D2">
        <w:rPr>
          <w:rFonts w:ascii="Times New Roman" w:hAnsi="Times New Roman"/>
          <w:bCs/>
          <w:sz w:val="24"/>
          <w:szCs w:val="24"/>
          <w:lang w:val="ro-RO"/>
        </w:rPr>
        <w:t>vibraţii</w:t>
      </w:r>
      <w:proofErr w:type="spellEnd"/>
      <w:r w:rsidRPr="00DC50D2">
        <w:rPr>
          <w:rFonts w:ascii="Times New Roman" w:hAnsi="Times New Roman"/>
          <w:bCs/>
          <w:sz w:val="24"/>
          <w:szCs w:val="24"/>
          <w:lang w:val="ro-RO"/>
        </w:rPr>
        <w:t xml:space="preserve">, astfel încât sa fie minimizat impactul indus; </w:t>
      </w:r>
    </w:p>
    <w:p w14:paraId="64DA80E6" w14:textId="77777777" w:rsidR="004929FA" w:rsidRPr="00DC50D2" w:rsidRDefault="004929FA" w:rsidP="002E18F3">
      <w:pPr>
        <w:numPr>
          <w:ilvl w:val="0"/>
          <w:numId w:val="20"/>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 xml:space="preserve">Realizarea transportului de materiale cu viteză redusă pentru diminuarea nivelului de zgomot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w:t>
      </w:r>
      <w:proofErr w:type="spellStart"/>
      <w:r w:rsidRPr="00DC50D2">
        <w:rPr>
          <w:rFonts w:ascii="Times New Roman" w:hAnsi="Times New Roman"/>
          <w:bCs/>
          <w:sz w:val="24"/>
          <w:szCs w:val="24"/>
          <w:lang w:val="ro-RO"/>
        </w:rPr>
        <w:t>vibraţii</w:t>
      </w:r>
      <w:proofErr w:type="spellEnd"/>
      <w:r w:rsidRPr="00DC50D2">
        <w:rPr>
          <w:rFonts w:ascii="Times New Roman" w:hAnsi="Times New Roman"/>
          <w:bCs/>
          <w:sz w:val="24"/>
          <w:szCs w:val="24"/>
          <w:lang w:val="ro-RO"/>
        </w:rPr>
        <w:t>, respectiv antrenarea pulberilor sedimentabile în atmosferă.</w:t>
      </w:r>
    </w:p>
    <w:p w14:paraId="2D8FD358" w14:textId="77777777" w:rsidR="004929FA" w:rsidRPr="00DC50D2" w:rsidRDefault="004929FA" w:rsidP="004929FA">
      <w:pPr>
        <w:tabs>
          <w:tab w:val="left" w:pos="540"/>
          <w:tab w:val="left" w:pos="1260"/>
        </w:tabs>
        <w:spacing w:before="120"/>
        <w:ind w:firstLine="540"/>
        <w:jc w:val="both"/>
        <w:rPr>
          <w:rFonts w:ascii="Times New Roman" w:hAnsi="Times New Roman"/>
          <w:bCs/>
          <w:sz w:val="24"/>
          <w:szCs w:val="24"/>
          <w:u w:val="single"/>
          <w:lang w:val="ro-RO"/>
        </w:rPr>
      </w:pPr>
      <w:r w:rsidRPr="00DC50D2">
        <w:rPr>
          <w:rFonts w:ascii="Times New Roman" w:hAnsi="Times New Roman"/>
          <w:bCs/>
          <w:sz w:val="24"/>
          <w:szCs w:val="24"/>
          <w:u w:val="single"/>
          <w:lang w:val="ro-RO"/>
        </w:rPr>
        <w:t>În faza de operare :</w:t>
      </w:r>
    </w:p>
    <w:p w14:paraId="01AB9E01" w14:textId="7D7FD6CE" w:rsidR="004929FA" w:rsidRDefault="004929FA" w:rsidP="002E18F3">
      <w:pPr>
        <w:numPr>
          <w:ilvl w:val="0"/>
          <w:numId w:val="20"/>
        </w:numPr>
        <w:tabs>
          <w:tab w:val="left" w:pos="900"/>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Nu este cazul.</w:t>
      </w:r>
    </w:p>
    <w:p w14:paraId="2C60982B" w14:textId="77777777" w:rsidR="007B799F" w:rsidRPr="00DC50D2" w:rsidRDefault="007B799F" w:rsidP="007B799F">
      <w:pPr>
        <w:tabs>
          <w:tab w:val="left" w:pos="900"/>
          <w:tab w:val="left" w:pos="1260"/>
        </w:tabs>
        <w:spacing w:after="0" w:line="240" w:lineRule="auto"/>
        <w:ind w:left="900"/>
        <w:jc w:val="both"/>
        <w:rPr>
          <w:rFonts w:ascii="Times New Roman" w:hAnsi="Times New Roman"/>
          <w:bCs/>
          <w:sz w:val="24"/>
          <w:szCs w:val="24"/>
          <w:lang w:val="ro-RO"/>
        </w:rPr>
      </w:pPr>
    </w:p>
    <w:p w14:paraId="2FD94755" w14:textId="77777777" w:rsidR="004929FA" w:rsidRPr="00DC50D2" w:rsidRDefault="004929FA" w:rsidP="004929FA">
      <w:pPr>
        <w:tabs>
          <w:tab w:val="left" w:pos="900"/>
        </w:tabs>
        <w:spacing w:before="120"/>
        <w:ind w:firstLine="540"/>
        <w:rPr>
          <w:rFonts w:ascii="Times New Roman" w:hAnsi="Times New Roman"/>
          <w:bCs/>
          <w:i/>
          <w:sz w:val="24"/>
          <w:szCs w:val="24"/>
          <w:u w:val="single"/>
          <w:lang w:val="ro-RO"/>
        </w:rPr>
      </w:pPr>
      <w:r w:rsidRPr="00DC50D2">
        <w:rPr>
          <w:rFonts w:ascii="Times New Roman" w:hAnsi="Times New Roman"/>
          <w:bCs/>
          <w:i/>
          <w:sz w:val="24"/>
          <w:szCs w:val="24"/>
          <w:u w:val="single"/>
          <w:lang w:val="ro-RO"/>
        </w:rPr>
        <w:lastRenderedPageBreak/>
        <w:t xml:space="preserve">Pentru </w:t>
      </w:r>
      <w:proofErr w:type="spellStart"/>
      <w:r w:rsidRPr="00DC50D2">
        <w:rPr>
          <w:rFonts w:ascii="Times New Roman" w:hAnsi="Times New Roman"/>
          <w:bCs/>
          <w:i/>
          <w:sz w:val="24"/>
          <w:szCs w:val="24"/>
          <w:u w:val="single"/>
          <w:lang w:val="ro-RO"/>
        </w:rPr>
        <w:t>protecţia</w:t>
      </w:r>
      <w:proofErr w:type="spellEnd"/>
      <w:r w:rsidRPr="00DC50D2">
        <w:rPr>
          <w:rFonts w:ascii="Times New Roman" w:hAnsi="Times New Roman"/>
          <w:bCs/>
          <w:i/>
          <w:sz w:val="24"/>
          <w:szCs w:val="24"/>
          <w:u w:val="single"/>
          <w:lang w:val="ro-RO"/>
        </w:rPr>
        <w:t xml:space="preserve"> </w:t>
      </w:r>
      <w:proofErr w:type="spellStart"/>
      <w:r w:rsidRPr="00DC50D2">
        <w:rPr>
          <w:rFonts w:ascii="Times New Roman" w:hAnsi="Times New Roman"/>
          <w:bCs/>
          <w:i/>
          <w:sz w:val="24"/>
          <w:szCs w:val="24"/>
          <w:u w:val="single"/>
          <w:lang w:val="ro-RO"/>
        </w:rPr>
        <w:t>calităţii</w:t>
      </w:r>
      <w:proofErr w:type="spellEnd"/>
      <w:r w:rsidRPr="00DC50D2">
        <w:rPr>
          <w:rFonts w:ascii="Times New Roman" w:hAnsi="Times New Roman"/>
          <w:bCs/>
          <w:i/>
          <w:sz w:val="24"/>
          <w:szCs w:val="24"/>
          <w:u w:val="single"/>
          <w:lang w:val="ro-RO"/>
        </w:rPr>
        <w:t xml:space="preserve"> solului si subsolului</w:t>
      </w:r>
    </w:p>
    <w:p w14:paraId="3D925FD9" w14:textId="77777777" w:rsidR="004929FA" w:rsidRPr="00DC50D2" w:rsidRDefault="004929FA" w:rsidP="004929FA">
      <w:pPr>
        <w:tabs>
          <w:tab w:val="left" w:pos="540"/>
        </w:tabs>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      În vederea diminuării impactului asupra </w:t>
      </w:r>
      <w:proofErr w:type="spellStart"/>
      <w:r w:rsidRPr="00DC50D2">
        <w:rPr>
          <w:rFonts w:ascii="Times New Roman" w:hAnsi="Times New Roman"/>
          <w:bCs/>
          <w:sz w:val="24"/>
          <w:szCs w:val="24"/>
          <w:lang w:val="ro-RO"/>
        </w:rPr>
        <w:t>calităţii</w:t>
      </w:r>
      <w:proofErr w:type="spellEnd"/>
      <w:r w:rsidRPr="00DC50D2">
        <w:rPr>
          <w:rFonts w:ascii="Times New Roman" w:hAnsi="Times New Roman"/>
          <w:bCs/>
          <w:sz w:val="24"/>
          <w:szCs w:val="24"/>
          <w:lang w:val="ro-RO"/>
        </w:rPr>
        <w:t xml:space="preserve"> solului în timpul implementării proiectului se vor avea în vedere următoarele măsuri:</w:t>
      </w:r>
    </w:p>
    <w:p w14:paraId="3373DBC1" w14:textId="77777777" w:rsidR="004929FA" w:rsidRPr="00DC50D2" w:rsidRDefault="004929FA" w:rsidP="004929FA">
      <w:pPr>
        <w:spacing w:before="120"/>
        <w:ind w:firstLine="539"/>
        <w:jc w:val="both"/>
        <w:rPr>
          <w:rFonts w:ascii="Times New Roman" w:hAnsi="Times New Roman"/>
          <w:bCs/>
          <w:sz w:val="24"/>
          <w:szCs w:val="24"/>
          <w:u w:val="single"/>
          <w:lang w:val="ro-RO"/>
        </w:rPr>
      </w:pPr>
      <w:r w:rsidRPr="00DC50D2">
        <w:rPr>
          <w:rFonts w:ascii="Times New Roman" w:hAnsi="Times New Roman"/>
          <w:bCs/>
          <w:sz w:val="24"/>
          <w:szCs w:val="24"/>
          <w:u w:val="single"/>
          <w:lang w:val="ro-RO"/>
        </w:rPr>
        <w:t>În faza de execuție:</w:t>
      </w:r>
    </w:p>
    <w:p w14:paraId="7EC23F5F" w14:textId="77777777" w:rsidR="004929FA" w:rsidRPr="00DC50D2" w:rsidRDefault="004929FA" w:rsidP="002E18F3">
      <w:pPr>
        <w:numPr>
          <w:ilvl w:val="0"/>
          <w:numId w:val="20"/>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 xml:space="preserve">Evitarea poluării solului cu </w:t>
      </w:r>
      <w:proofErr w:type="spellStart"/>
      <w:r w:rsidRPr="00DC50D2">
        <w:rPr>
          <w:rFonts w:ascii="Times New Roman" w:hAnsi="Times New Roman"/>
          <w:bCs/>
          <w:sz w:val="24"/>
          <w:szCs w:val="24"/>
          <w:lang w:val="ro-RO"/>
        </w:rPr>
        <w:t>carburanţi</w:t>
      </w:r>
      <w:proofErr w:type="spellEnd"/>
      <w:r w:rsidRPr="00DC50D2">
        <w:rPr>
          <w:rFonts w:ascii="Times New Roman" w:hAnsi="Times New Roman"/>
          <w:bCs/>
          <w:sz w:val="24"/>
          <w:szCs w:val="24"/>
          <w:lang w:val="ro-RO"/>
        </w:rPr>
        <w:t xml:space="preserve"> sau uleiuri prin scurgeri accidentele din utilajele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mijloacele de transport ; </w:t>
      </w:r>
    </w:p>
    <w:p w14:paraId="7D060B8E" w14:textId="77777777" w:rsidR="004929FA" w:rsidRPr="00DC50D2" w:rsidRDefault="004929FA" w:rsidP="002E18F3">
      <w:pPr>
        <w:numPr>
          <w:ilvl w:val="0"/>
          <w:numId w:val="20"/>
        </w:numPr>
        <w:tabs>
          <w:tab w:val="clear" w:pos="720"/>
          <w:tab w:val="num" w:pos="900"/>
          <w:tab w:val="left" w:pos="1260"/>
        </w:tabs>
        <w:spacing w:after="0" w:line="240" w:lineRule="auto"/>
        <w:ind w:left="900" w:firstLine="0"/>
        <w:jc w:val="both"/>
        <w:rPr>
          <w:rFonts w:ascii="Times New Roman" w:hAnsi="Times New Roman"/>
          <w:bCs/>
          <w:sz w:val="24"/>
          <w:szCs w:val="24"/>
          <w:lang w:val="ro-RO"/>
        </w:rPr>
      </w:pPr>
      <w:proofErr w:type="spellStart"/>
      <w:r w:rsidRPr="00DC50D2">
        <w:rPr>
          <w:rFonts w:ascii="Times New Roman" w:hAnsi="Times New Roman"/>
          <w:bCs/>
          <w:sz w:val="24"/>
          <w:szCs w:val="24"/>
          <w:lang w:val="ro-RO"/>
        </w:rPr>
        <w:t>Suprafeţele</w:t>
      </w:r>
      <w:proofErr w:type="spellEnd"/>
      <w:r w:rsidRPr="00DC50D2">
        <w:rPr>
          <w:rFonts w:ascii="Times New Roman" w:hAnsi="Times New Roman"/>
          <w:bCs/>
          <w:sz w:val="24"/>
          <w:szCs w:val="24"/>
          <w:lang w:val="ro-RO"/>
        </w:rPr>
        <w:t xml:space="preserve"> de teren contaminate accidental cu </w:t>
      </w:r>
      <w:proofErr w:type="spellStart"/>
      <w:r w:rsidRPr="00DC50D2">
        <w:rPr>
          <w:rFonts w:ascii="Times New Roman" w:hAnsi="Times New Roman"/>
          <w:bCs/>
          <w:sz w:val="24"/>
          <w:szCs w:val="24"/>
          <w:lang w:val="ro-RO"/>
        </w:rPr>
        <w:t>substanţe</w:t>
      </w:r>
      <w:proofErr w:type="spellEnd"/>
      <w:r w:rsidRPr="00DC50D2">
        <w:rPr>
          <w:rFonts w:ascii="Times New Roman" w:hAnsi="Times New Roman"/>
          <w:bCs/>
          <w:sz w:val="24"/>
          <w:szCs w:val="24"/>
          <w:lang w:val="ro-RO"/>
        </w:rPr>
        <w:t xml:space="preserve"> petroliere vor fi excavate iar </w:t>
      </w:r>
      <w:proofErr w:type="spellStart"/>
      <w:r w:rsidRPr="00DC50D2">
        <w:rPr>
          <w:rFonts w:ascii="Times New Roman" w:hAnsi="Times New Roman"/>
          <w:bCs/>
          <w:sz w:val="24"/>
          <w:szCs w:val="24"/>
          <w:lang w:val="ro-RO"/>
        </w:rPr>
        <w:t>deseurile</w:t>
      </w:r>
      <w:proofErr w:type="spellEnd"/>
      <w:r w:rsidRPr="00DC50D2">
        <w:rPr>
          <w:rFonts w:ascii="Times New Roman" w:hAnsi="Times New Roman"/>
          <w:bCs/>
          <w:sz w:val="24"/>
          <w:szCs w:val="24"/>
          <w:lang w:val="ro-RO"/>
        </w:rPr>
        <w:t xml:space="preserve"> de produse petroliere rezultate in urma accidentelor vor fi colectate, stocate în </w:t>
      </w:r>
      <w:proofErr w:type="spellStart"/>
      <w:r w:rsidRPr="00DC50D2">
        <w:rPr>
          <w:rFonts w:ascii="Times New Roman" w:hAnsi="Times New Roman"/>
          <w:bCs/>
          <w:sz w:val="24"/>
          <w:szCs w:val="24"/>
          <w:lang w:val="ro-RO"/>
        </w:rPr>
        <w:t>recipienți</w:t>
      </w:r>
      <w:proofErr w:type="spellEnd"/>
      <w:r w:rsidRPr="00DC50D2">
        <w:rPr>
          <w:rFonts w:ascii="Times New Roman" w:hAnsi="Times New Roman"/>
          <w:bCs/>
          <w:sz w:val="24"/>
          <w:szCs w:val="24"/>
          <w:lang w:val="ro-RO"/>
        </w:rPr>
        <w:t xml:space="preserve"> speciali și predate unităților specializate în valorificarea/eliminarea acestora;</w:t>
      </w:r>
    </w:p>
    <w:p w14:paraId="6BF64417" w14:textId="77777777" w:rsidR="004929FA" w:rsidRPr="00DC50D2" w:rsidRDefault="004929FA" w:rsidP="002E18F3">
      <w:pPr>
        <w:numPr>
          <w:ilvl w:val="0"/>
          <w:numId w:val="20"/>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 xml:space="preserve">Asigurarea unui management corespunzător al </w:t>
      </w:r>
      <w:proofErr w:type="spellStart"/>
      <w:r w:rsidRPr="00DC50D2">
        <w:rPr>
          <w:rFonts w:ascii="Times New Roman" w:hAnsi="Times New Roman"/>
          <w:bCs/>
          <w:sz w:val="24"/>
          <w:szCs w:val="24"/>
          <w:lang w:val="ro-RO"/>
        </w:rPr>
        <w:t>deşeurilor</w:t>
      </w:r>
      <w:proofErr w:type="spellEnd"/>
      <w:r w:rsidRPr="00DC50D2">
        <w:rPr>
          <w:rFonts w:ascii="Times New Roman" w:hAnsi="Times New Roman"/>
          <w:bCs/>
          <w:sz w:val="24"/>
          <w:szCs w:val="24"/>
          <w:lang w:val="ro-RO"/>
        </w:rPr>
        <w:t xml:space="preserve"> rezultate în perioada de realizare a </w:t>
      </w:r>
      <w:proofErr w:type="spellStart"/>
      <w:r w:rsidRPr="00DC50D2">
        <w:rPr>
          <w:rFonts w:ascii="Times New Roman" w:hAnsi="Times New Roman"/>
          <w:bCs/>
          <w:sz w:val="24"/>
          <w:szCs w:val="24"/>
          <w:lang w:val="ro-RO"/>
        </w:rPr>
        <w:t>investiţiei</w:t>
      </w:r>
      <w:proofErr w:type="spellEnd"/>
      <w:r w:rsidRPr="00DC50D2">
        <w:rPr>
          <w:rFonts w:ascii="Times New Roman" w:hAnsi="Times New Roman"/>
          <w:bCs/>
          <w:sz w:val="24"/>
          <w:szCs w:val="24"/>
          <w:lang w:val="ro-RO"/>
        </w:rPr>
        <w:t>;</w:t>
      </w:r>
    </w:p>
    <w:p w14:paraId="619F09C9" w14:textId="77777777" w:rsidR="004929FA" w:rsidRPr="00DC50D2" w:rsidRDefault="004929FA" w:rsidP="002E18F3">
      <w:pPr>
        <w:numPr>
          <w:ilvl w:val="0"/>
          <w:numId w:val="20"/>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 xml:space="preserve">Respectarea </w:t>
      </w:r>
      <w:proofErr w:type="spellStart"/>
      <w:r w:rsidRPr="00DC50D2">
        <w:rPr>
          <w:rFonts w:ascii="Times New Roman" w:hAnsi="Times New Roman"/>
          <w:bCs/>
          <w:sz w:val="24"/>
          <w:szCs w:val="24"/>
          <w:lang w:val="ro-RO"/>
        </w:rPr>
        <w:t>instrucţiunilor</w:t>
      </w:r>
      <w:proofErr w:type="spellEnd"/>
      <w:r w:rsidRPr="00DC50D2">
        <w:rPr>
          <w:rFonts w:ascii="Times New Roman" w:hAnsi="Times New Roman"/>
          <w:bCs/>
          <w:sz w:val="24"/>
          <w:szCs w:val="24"/>
          <w:lang w:val="ro-RO"/>
        </w:rPr>
        <w:t xml:space="preserve"> de lucru, a graficelor de </w:t>
      </w:r>
      <w:proofErr w:type="spellStart"/>
      <w:r w:rsidRPr="00DC50D2">
        <w:rPr>
          <w:rFonts w:ascii="Times New Roman" w:hAnsi="Times New Roman"/>
          <w:bCs/>
          <w:sz w:val="24"/>
          <w:szCs w:val="24"/>
          <w:lang w:val="ro-RO"/>
        </w:rPr>
        <w:t>lucrari</w:t>
      </w:r>
      <w:proofErr w:type="spellEnd"/>
      <w:r w:rsidRPr="00DC50D2">
        <w:rPr>
          <w:rFonts w:ascii="Times New Roman" w:hAnsi="Times New Roman"/>
          <w:bCs/>
          <w:sz w:val="24"/>
          <w:szCs w:val="24"/>
          <w:lang w:val="ro-RO"/>
        </w:rPr>
        <w:t xml:space="preserve">, a traseelor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a ocupării </w:t>
      </w:r>
      <w:proofErr w:type="spellStart"/>
      <w:r w:rsidRPr="00DC50D2">
        <w:rPr>
          <w:rFonts w:ascii="Times New Roman" w:hAnsi="Times New Roman"/>
          <w:bCs/>
          <w:sz w:val="24"/>
          <w:szCs w:val="24"/>
          <w:lang w:val="ro-RO"/>
        </w:rPr>
        <w:t>suprafeţelor</w:t>
      </w:r>
      <w:proofErr w:type="spellEnd"/>
      <w:r w:rsidRPr="00DC50D2">
        <w:rPr>
          <w:rFonts w:ascii="Times New Roman" w:hAnsi="Times New Roman"/>
          <w:bCs/>
          <w:sz w:val="24"/>
          <w:szCs w:val="24"/>
          <w:lang w:val="ro-RO"/>
        </w:rPr>
        <w:t xml:space="preserve"> conform prevederilor din proiect ;</w:t>
      </w:r>
    </w:p>
    <w:p w14:paraId="2D473F5C" w14:textId="77777777" w:rsidR="004929FA" w:rsidRPr="00DC50D2" w:rsidRDefault="004929FA" w:rsidP="002E18F3">
      <w:pPr>
        <w:numPr>
          <w:ilvl w:val="0"/>
          <w:numId w:val="20"/>
        </w:numPr>
        <w:tabs>
          <w:tab w:val="left" w:pos="900"/>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Utilizarea de mijloace auto corespunzătoare </w:t>
      </w:r>
      <w:proofErr w:type="spellStart"/>
      <w:r w:rsidRPr="00DC50D2">
        <w:rPr>
          <w:rFonts w:ascii="Times New Roman" w:hAnsi="Times New Roman"/>
          <w:bCs/>
          <w:sz w:val="24"/>
          <w:szCs w:val="24"/>
          <w:lang w:val="ro-RO"/>
        </w:rPr>
        <w:t>cerinţelor</w:t>
      </w:r>
      <w:proofErr w:type="spellEnd"/>
      <w:r w:rsidRPr="00DC50D2">
        <w:rPr>
          <w:rFonts w:ascii="Times New Roman" w:hAnsi="Times New Roman"/>
          <w:bCs/>
          <w:sz w:val="24"/>
          <w:szCs w:val="24"/>
          <w:lang w:val="ro-RO"/>
        </w:rPr>
        <w:t xml:space="preserve"> tehnice R.A.R.;</w:t>
      </w:r>
    </w:p>
    <w:p w14:paraId="21567002" w14:textId="77777777" w:rsidR="004929FA" w:rsidRPr="00DC50D2" w:rsidRDefault="004929FA" w:rsidP="002E18F3">
      <w:pPr>
        <w:numPr>
          <w:ilvl w:val="0"/>
          <w:numId w:val="20"/>
        </w:numPr>
        <w:tabs>
          <w:tab w:val="left" w:pos="900"/>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Realizarea de lucrări de refacere a terenului, prin nivelare si </w:t>
      </w:r>
      <w:proofErr w:type="spellStart"/>
      <w:r w:rsidRPr="00DC50D2">
        <w:rPr>
          <w:rFonts w:ascii="Times New Roman" w:hAnsi="Times New Roman"/>
          <w:bCs/>
          <w:sz w:val="24"/>
          <w:szCs w:val="24"/>
          <w:lang w:val="ro-RO"/>
        </w:rPr>
        <w:t>renaturalizare</w:t>
      </w:r>
      <w:proofErr w:type="spellEnd"/>
      <w:r w:rsidRPr="00DC50D2">
        <w:rPr>
          <w:rFonts w:ascii="Times New Roman" w:hAnsi="Times New Roman"/>
          <w:bCs/>
          <w:sz w:val="24"/>
          <w:szCs w:val="24"/>
          <w:lang w:val="ro-RO"/>
        </w:rPr>
        <w:t>.</w:t>
      </w:r>
    </w:p>
    <w:p w14:paraId="0C13D06D" w14:textId="77777777" w:rsidR="004929FA" w:rsidRPr="00DC50D2" w:rsidRDefault="004929FA" w:rsidP="004929FA">
      <w:pPr>
        <w:tabs>
          <w:tab w:val="left" w:pos="900"/>
        </w:tabs>
        <w:spacing w:before="120"/>
        <w:ind w:firstLine="539"/>
        <w:jc w:val="both"/>
        <w:rPr>
          <w:rFonts w:ascii="Times New Roman" w:hAnsi="Times New Roman"/>
          <w:bCs/>
          <w:sz w:val="24"/>
          <w:szCs w:val="24"/>
          <w:u w:val="single"/>
          <w:lang w:val="ro-RO"/>
        </w:rPr>
      </w:pPr>
      <w:r w:rsidRPr="00DC50D2">
        <w:rPr>
          <w:rFonts w:ascii="Times New Roman" w:hAnsi="Times New Roman"/>
          <w:bCs/>
          <w:sz w:val="24"/>
          <w:szCs w:val="24"/>
          <w:u w:val="single"/>
          <w:lang w:val="ro-RO"/>
        </w:rPr>
        <w:t>În faza de operare :</w:t>
      </w:r>
    </w:p>
    <w:p w14:paraId="6F2F94F3" w14:textId="77777777" w:rsidR="004929FA" w:rsidRPr="00DC50D2" w:rsidRDefault="004929FA" w:rsidP="002E18F3">
      <w:pPr>
        <w:numPr>
          <w:ilvl w:val="0"/>
          <w:numId w:val="20"/>
        </w:numPr>
        <w:tabs>
          <w:tab w:val="left" w:pos="900"/>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Nu este cazul.</w:t>
      </w:r>
    </w:p>
    <w:p w14:paraId="0F7226B1" w14:textId="77777777" w:rsidR="004929FA" w:rsidRPr="00DC50D2" w:rsidRDefault="004929FA" w:rsidP="004929FA">
      <w:pPr>
        <w:tabs>
          <w:tab w:val="left" w:pos="900"/>
        </w:tabs>
        <w:spacing w:before="120"/>
        <w:ind w:firstLine="539"/>
        <w:rPr>
          <w:rFonts w:ascii="Times New Roman" w:hAnsi="Times New Roman"/>
          <w:bCs/>
          <w:i/>
          <w:sz w:val="24"/>
          <w:szCs w:val="24"/>
          <w:u w:val="single"/>
          <w:lang w:val="ro-RO"/>
        </w:rPr>
      </w:pPr>
      <w:r w:rsidRPr="00DC50D2">
        <w:rPr>
          <w:rFonts w:ascii="Times New Roman" w:hAnsi="Times New Roman"/>
          <w:bCs/>
          <w:i/>
          <w:sz w:val="24"/>
          <w:szCs w:val="24"/>
          <w:u w:val="single"/>
          <w:lang w:val="ro-RO"/>
        </w:rPr>
        <w:t xml:space="preserve">Pentru </w:t>
      </w:r>
      <w:proofErr w:type="spellStart"/>
      <w:r w:rsidRPr="00DC50D2">
        <w:rPr>
          <w:rFonts w:ascii="Times New Roman" w:hAnsi="Times New Roman"/>
          <w:bCs/>
          <w:i/>
          <w:sz w:val="24"/>
          <w:szCs w:val="24"/>
          <w:u w:val="single"/>
          <w:lang w:val="ro-RO"/>
        </w:rPr>
        <w:t>protecţia</w:t>
      </w:r>
      <w:proofErr w:type="spellEnd"/>
      <w:r w:rsidRPr="00DC50D2">
        <w:rPr>
          <w:rFonts w:ascii="Times New Roman" w:hAnsi="Times New Roman"/>
          <w:bCs/>
          <w:i/>
          <w:sz w:val="24"/>
          <w:szCs w:val="24"/>
          <w:u w:val="single"/>
          <w:lang w:val="ro-RO"/>
        </w:rPr>
        <w:t xml:space="preserve"> florei si faunei</w:t>
      </w:r>
    </w:p>
    <w:p w14:paraId="294303E2" w14:textId="77777777" w:rsidR="004929FA" w:rsidRPr="00DC50D2" w:rsidRDefault="004929FA" w:rsidP="004929FA">
      <w:pPr>
        <w:tabs>
          <w:tab w:val="left" w:pos="900"/>
        </w:tabs>
        <w:ind w:firstLine="540"/>
        <w:jc w:val="both"/>
        <w:rPr>
          <w:rFonts w:ascii="Times New Roman" w:hAnsi="Times New Roman"/>
          <w:bCs/>
          <w:sz w:val="24"/>
          <w:szCs w:val="24"/>
          <w:u w:val="single"/>
          <w:lang w:val="ro-RO"/>
        </w:rPr>
      </w:pPr>
      <w:r w:rsidRPr="00DC50D2">
        <w:rPr>
          <w:rFonts w:ascii="Times New Roman" w:hAnsi="Times New Roman"/>
          <w:bCs/>
          <w:sz w:val="24"/>
          <w:szCs w:val="24"/>
          <w:u w:val="single"/>
          <w:lang w:val="ro-RO"/>
        </w:rPr>
        <w:t>În faza de execuție:</w:t>
      </w:r>
    </w:p>
    <w:p w14:paraId="0AF8B5B1" w14:textId="77777777" w:rsidR="004929FA" w:rsidRPr="00DC50D2" w:rsidRDefault="004929FA" w:rsidP="002E18F3">
      <w:pPr>
        <w:numPr>
          <w:ilvl w:val="0"/>
          <w:numId w:val="20"/>
        </w:numPr>
        <w:tabs>
          <w:tab w:val="left" w:pos="900"/>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Utilizarea de tehnologii de execuție  în conformitate cu legislația în vigoare;</w:t>
      </w:r>
    </w:p>
    <w:p w14:paraId="025F10CF" w14:textId="77777777" w:rsidR="004929FA" w:rsidRPr="00DC50D2" w:rsidRDefault="004929FA" w:rsidP="002E18F3">
      <w:pPr>
        <w:numPr>
          <w:ilvl w:val="0"/>
          <w:numId w:val="20"/>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 xml:space="preserve">Aprovizionarea cu materiale de </w:t>
      </w:r>
      <w:proofErr w:type="spellStart"/>
      <w:r w:rsidRPr="00DC50D2">
        <w:rPr>
          <w:rFonts w:ascii="Times New Roman" w:hAnsi="Times New Roman"/>
          <w:bCs/>
          <w:sz w:val="24"/>
          <w:szCs w:val="24"/>
          <w:lang w:val="ro-RO"/>
        </w:rPr>
        <w:t>constructii</w:t>
      </w:r>
      <w:proofErr w:type="spellEnd"/>
      <w:r w:rsidRPr="00DC50D2">
        <w:rPr>
          <w:rFonts w:ascii="Times New Roman" w:hAnsi="Times New Roman"/>
          <w:bCs/>
          <w:sz w:val="24"/>
          <w:szCs w:val="24"/>
          <w:lang w:val="ro-RO"/>
        </w:rPr>
        <w:t xml:space="preserve"> în cantitățile necesare execuției lucrărilor  fără formarea de stocuri;</w:t>
      </w:r>
    </w:p>
    <w:p w14:paraId="14148FF2" w14:textId="77777777" w:rsidR="004929FA" w:rsidRPr="00DC50D2" w:rsidRDefault="004929FA" w:rsidP="002E18F3">
      <w:pPr>
        <w:numPr>
          <w:ilvl w:val="0"/>
          <w:numId w:val="20"/>
        </w:numPr>
        <w:tabs>
          <w:tab w:val="left" w:pos="900"/>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 xml:space="preserve">Realizarea lucrărilor de nivelare în vederea </w:t>
      </w:r>
      <w:proofErr w:type="spellStart"/>
      <w:r w:rsidRPr="00DC50D2">
        <w:rPr>
          <w:rFonts w:ascii="Times New Roman" w:hAnsi="Times New Roman"/>
          <w:bCs/>
          <w:sz w:val="24"/>
          <w:szCs w:val="24"/>
          <w:lang w:val="ro-RO"/>
        </w:rPr>
        <w:t>renaturalizării</w:t>
      </w:r>
      <w:proofErr w:type="spellEnd"/>
      <w:r w:rsidRPr="00DC50D2">
        <w:rPr>
          <w:rFonts w:ascii="Times New Roman" w:hAnsi="Times New Roman"/>
          <w:bCs/>
          <w:sz w:val="24"/>
          <w:szCs w:val="24"/>
          <w:lang w:val="ro-RO"/>
        </w:rPr>
        <w:t xml:space="preserve"> zonei; </w:t>
      </w:r>
    </w:p>
    <w:p w14:paraId="73E2F9F9" w14:textId="77777777" w:rsidR="004929FA" w:rsidRPr="00DC50D2" w:rsidRDefault="004929FA" w:rsidP="002E18F3">
      <w:pPr>
        <w:numPr>
          <w:ilvl w:val="0"/>
          <w:numId w:val="20"/>
        </w:numPr>
        <w:tabs>
          <w:tab w:val="clear" w:pos="720"/>
          <w:tab w:val="num" w:pos="900"/>
          <w:tab w:val="left" w:pos="1260"/>
        </w:tabs>
        <w:spacing w:after="0" w:line="240" w:lineRule="auto"/>
        <w:ind w:left="900" w:firstLine="0"/>
        <w:jc w:val="both"/>
        <w:rPr>
          <w:rFonts w:ascii="Times New Roman" w:hAnsi="Times New Roman"/>
          <w:bCs/>
          <w:sz w:val="24"/>
          <w:szCs w:val="24"/>
          <w:lang w:val="ro-RO"/>
        </w:rPr>
      </w:pPr>
      <w:r w:rsidRPr="00DC50D2">
        <w:rPr>
          <w:rFonts w:ascii="Times New Roman" w:hAnsi="Times New Roman"/>
          <w:bCs/>
          <w:sz w:val="24"/>
          <w:szCs w:val="24"/>
          <w:lang w:val="ro-RO"/>
        </w:rPr>
        <w:t>Respectarea programului de lucru la execuția lucrărilor și în utilizarea echipamentelor și utilajelor care produc zgomot.</w:t>
      </w:r>
    </w:p>
    <w:p w14:paraId="659CCC1A" w14:textId="77777777" w:rsidR="004929FA" w:rsidRPr="00DC50D2" w:rsidRDefault="004929FA" w:rsidP="004929FA">
      <w:pPr>
        <w:tabs>
          <w:tab w:val="left" w:pos="900"/>
        </w:tabs>
        <w:spacing w:before="120"/>
        <w:ind w:left="720" w:hanging="181"/>
        <w:jc w:val="both"/>
        <w:rPr>
          <w:rFonts w:ascii="Times New Roman" w:hAnsi="Times New Roman"/>
          <w:bCs/>
          <w:sz w:val="24"/>
          <w:szCs w:val="24"/>
          <w:u w:val="single"/>
          <w:lang w:val="ro-RO"/>
        </w:rPr>
      </w:pPr>
      <w:r w:rsidRPr="00DC50D2">
        <w:rPr>
          <w:rFonts w:ascii="Times New Roman" w:hAnsi="Times New Roman"/>
          <w:bCs/>
          <w:sz w:val="24"/>
          <w:szCs w:val="24"/>
          <w:u w:val="single"/>
          <w:lang w:val="ro-RO"/>
        </w:rPr>
        <w:t>În faza de operare:</w:t>
      </w:r>
    </w:p>
    <w:p w14:paraId="4B4EEB05" w14:textId="77777777" w:rsidR="004929FA" w:rsidRPr="00DC50D2" w:rsidRDefault="004929FA" w:rsidP="002E18F3">
      <w:pPr>
        <w:numPr>
          <w:ilvl w:val="0"/>
          <w:numId w:val="20"/>
        </w:numPr>
        <w:tabs>
          <w:tab w:val="left" w:pos="900"/>
          <w:tab w:val="left" w:pos="1260"/>
        </w:tabs>
        <w:spacing w:after="0" w:line="240" w:lineRule="auto"/>
        <w:ind w:firstLine="180"/>
        <w:jc w:val="both"/>
        <w:rPr>
          <w:rFonts w:ascii="Times New Roman" w:hAnsi="Times New Roman"/>
          <w:bCs/>
          <w:sz w:val="24"/>
          <w:szCs w:val="24"/>
          <w:lang w:val="ro-RO"/>
        </w:rPr>
      </w:pPr>
      <w:r w:rsidRPr="00DC50D2">
        <w:rPr>
          <w:rFonts w:ascii="Times New Roman" w:hAnsi="Times New Roman"/>
          <w:bCs/>
          <w:sz w:val="24"/>
          <w:szCs w:val="24"/>
          <w:lang w:val="ro-RO"/>
        </w:rPr>
        <w:t>Nu este cazul.</w:t>
      </w:r>
    </w:p>
    <w:p w14:paraId="5D4FB278" w14:textId="77777777" w:rsidR="0016016B" w:rsidRPr="00DC50D2" w:rsidRDefault="0016016B" w:rsidP="004D01E2">
      <w:pPr>
        <w:shd w:val="clear" w:color="auto" w:fill="FFFFFF"/>
        <w:spacing w:after="0" w:line="360" w:lineRule="auto"/>
        <w:jc w:val="both"/>
        <w:rPr>
          <w:rFonts w:ascii="Times New Roman" w:hAnsi="Times New Roman"/>
          <w:sz w:val="24"/>
          <w:szCs w:val="24"/>
          <w:lang w:eastAsia="ro-RO"/>
        </w:rPr>
      </w:pPr>
    </w:p>
    <w:p w14:paraId="2CDD7B3B" w14:textId="77777777" w:rsidR="004D3A15"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xml:space="preserve"> natura </w:t>
      </w:r>
      <w:proofErr w:type="spellStart"/>
      <w:r w:rsidRPr="00DC50D2">
        <w:rPr>
          <w:rFonts w:ascii="Times New Roman" w:hAnsi="Times New Roman"/>
          <w:color w:val="31849B" w:themeColor="accent5" w:themeShade="BF"/>
          <w:sz w:val="24"/>
          <w:szCs w:val="24"/>
          <w:lang w:eastAsia="ro-RO"/>
        </w:rPr>
        <w:t>transfrontalieră</w:t>
      </w:r>
      <w:proofErr w:type="spellEnd"/>
      <w:r w:rsidRPr="00DC50D2">
        <w:rPr>
          <w:rFonts w:ascii="Times New Roman" w:hAnsi="Times New Roman"/>
          <w:color w:val="31849B" w:themeColor="accent5" w:themeShade="BF"/>
          <w:sz w:val="24"/>
          <w:szCs w:val="24"/>
          <w:lang w:eastAsia="ro-RO"/>
        </w:rPr>
        <w:t xml:space="preserve"> </w:t>
      </w:r>
      <w:proofErr w:type="gramStart"/>
      <w:r w:rsidRPr="00DC50D2">
        <w:rPr>
          <w:rFonts w:ascii="Times New Roman" w:hAnsi="Times New Roman"/>
          <w:color w:val="31849B" w:themeColor="accent5" w:themeShade="BF"/>
          <w:sz w:val="24"/>
          <w:szCs w:val="24"/>
          <w:lang w:eastAsia="ro-RO"/>
        </w:rPr>
        <w:t>a</w:t>
      </w:r>
      <w:proofErr w:type="gram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impactului</w:t>
      </w:r>
      <w:proofErr w:type="spellEnd"/>
    </w:p>
    <w:p w14:paraId="47CD569B" w14:textId="77777777" w:rsidR="004D3A15" w:rsidRPr="00DC50D2" w:rsidRDefault="004D3A15" w:rsidP="004D3A15">
      <w:pPr>
        <w:kinsoku w:val="0"/>
        <w:overflowPunct w:val="0"/>
        <w:spacing w:line="273" w:lineRule="exact"/>
        <w:ind w:right="144" w:firstLine="360"/>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Proiectul</w:t>
      </w:r>
      <w:proofErr w:type="spellEnd"/>
      <w:r w:rsidRPr="00DC50D2">
        <w:rPr>
          <w:rFonts w:ascii="Times New Roman" w:eastAsia="Calibri" w:hAnsi="Times New Roman"/>
          <w:sz w:val="24"/>
          <w:szCs w:val="24"/>
        </w:rPr>
        <w:t xml:space="preserve"> nu intra sub </w:t>
      </w:r>
      <w:proofErr w:type="spellStart"/>
      <w:r w:rsidRPr="00DC50D2">
        <w:rPr>
          <w:rFonts w:ascii="Times New Roman" w:eastAsia="Calibri" w:hAnsi="Times New Roman"/>
          <w:sz w:val="24"/>
          <w:szCs w:val="24"/>
        </w:rPr>
        <w:t>incidenta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Legii</w:t>
      </w:r>
      <w:proofErr w:type="spellEnd"/>
      <w:r w:rsidRPr="00DC50D2">
        <w:rPr>
          <w:rFonts w:ascii="Times New Roman" w:eastAsia="Calibri" w:hAnsi="Times New Roman"/>
          <w:sz w:val="24"/>
          <w:szCs w:val="24"/>
        </w:rPr>
        <w:t xml:space="preserve"> 22/2001 </w:t>
      </w:r>
      <w:proofErr w:type="spellStart"/>
      <w:r w:rsidRPr="00DC50D2">
        <w:rPr>
          <w:rFonts w:ascii="Times New Roman" w:eastAsia="Calibri" w:hAnsi="Times New Roman"/>
          <w:sz w:val="24"/>
          <w:szCs w:val="24"/>
        </w:rPr>
        <w:t>pentru</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ratificarea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Conventiei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privind</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evaluarea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impactului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asupra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mediului</w:t>
      </w:r>
      <w:proofErr w:type="spellEnd"/>
      <w:r w:rsidRPr="00DC50D2">
        <w:rPr>
          <w:rFonts w:ascii="Times New Roman" w:eastAsia="Calibri" w:hAnsi="Times New Roman"/>
          <w:sz w:val="24"/>
          <w:szCs w:val="24"/>
        </w:rPr>
        <w:t xml:space="preserve"> in context </w:t>
      </w:r>
      <w:proofErr w:type="spellStart"/>
      <w:r w:rsidRPr="00DC50D2">
        <w:rPr>
          <w:rFonts w:ascii="Times New Roman" w:eastAsia="Calibri" w:hAnsi="Times New Roman"/>
          <w:sz w:val="24"/>
          <w:szCs w:val="24"/>
        </w:rPr>
        <w:t>transfrontiera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adoptata</w:t>
      </w:r>
      <w:proofErr w:type="spellEnd"/>
      <w:r w:rsidRPr="00DC50D2">
        <w:rPr>
          <w:rFonts w:ascii="Times New Roman" w:eastAsia="Calibri" w:hAnsi="Times New Roman"/>
          <w:sz w:val="24"/>
          <w:szCs w:val="24"/>
        </w:rPr>
        <w:t xml:space="preserve"> la Espoo la 25 </w:t>
      </w:r>
      <w:proofErr w:type="spellStart"/>
      <w:r w:rsidRPr="00DC50D2">
        <w:rPr>
          <w:rFonts w:ascii="Times New Roman" w:eastAsia="Calibri" w:hAnsi="Times New Roman"/>
          <w:sz w:val="24"/>
          <w:szCs w:val="24"/>
        </w:rPr>
        <w:t>februarie</w:t>
      </w:r>
      <w:proofErr w:type="spellEnd"/>
      <w:r w:rsidRPr="00DC50D2">
        <w:rPr>
          <w:rFonts w:ascii="Times New Roman" w:eastAsia="Calibri" w:hAnsi="Times New Roman"/>
          <w:sz w:val="24"/>
          <w:szCs w:val="24"/>
        </w:rPr>
        <w:t xml:space="preserve"> 1991, </w:t>
      </w:r>
      <w:proofErr w:type="spellStart"/>
      <w:r w:rsidRPr="00DC50D2">
        <w:rPr>
          <w:rFonts w:ascii="Times New Roman" w:eastAsia="Calibri" w:hAnsi="Times New Roman"/>
          <w:sz w:val="24"/>
          <w:szCs w:val="24"/>
        </w:rPr>
        <w:t>neregasindu</w:t>
      </w:r>
      <w:proofErr w:type="spellEnd"/>
      <w:r w:rsidRPr="00DC50D2">
        <w:rPr>
          <w:rFonts w:ascii="Times New Roman" w:eastAsia="Calibri" w:hAnsi="Times New Roman"/>
          <w:sz w:val="24"/>
          <w:szCs w:val="24"/>
        </w:rPr>
        <w:t xml:space="preserve">-se in </w:t>
      </w:r>
      <w:proofErr w:type="spellStart"/>
      <w:r w:rsidRPr="00DC50D2">
        <w:rPr>
          <w:rFonts w:ascii="Times New Roman" w:eastAsia="Calibri" w:hAnsi="Times New Roman"/>
          <w:sz w:val="24"/>
          <w:szCs w:val="24"/>
        </w:rPr>
        <w:t>lista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activitatilor</w:t>
      </w:r>
      <w:proofErr w:type="spellEnd"/>
      <w:r w:rsidRPr="00DC50D2">
        <w:rPr>
          <w:rFonts w:ascii="Times New Roman" w:eastAsia="Calibri" w:hAnsi="Times New Roman"/>
          <w:sz w:val="24"/>
          <w:szCs w:val="24"/>
        </w:rPr>
        <w:t xml:space="preserve"> care pot </w:t>
      </w:r>
      <w:proofErr w:type="spellStart"/>
      <w:r w:rsidRPr="00DC50D2">
        <w:rPr>
          <w:rFonts w:ascii="Times New Roman" w:eastAsia="Calibri" w:hAnsi="Times New Roman"/>
          <w:sz w:val="24"/>
          <w:szCs w:val="24"/>
        </w:rPr>
        <w:t>cauza</w:t>
      </w:r>
      <w:proofErr w:type="spellEnd"/>
      <w:r w:rsidRPr="00DC50D2">
        <w:rPr>
          <w:rFonts w:ascii="Times New Roman" w:eastAsia="Calibri" w:hAnsi="Times New Roman"/>
          <w:sz w:val="24"/>
          <w:szCs w:val="24"/>
        </w:rPr>
        <w:t xml:space="preserve"> un impact </w:t>
      </w:r>
      <w:proofErr w:type="spellStart"/>
      <w:r w:rsidRPr="00DC50D2">
        <w:rPr>
          <w:rFonts w:ascii="Times New Roman" w:eastAsia="Calibri" w:hAnsi="Times New Roman"/>
          <w:sz w:val="24"/>
          <w:szCs w:val="24"/>
        </w:rPr>
        <w:t>transfrontiera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negativ</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semnificativ</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asupra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mediului</w:t>
      </w:r>
      <w:proofErr w:type="spellEnd"/>
      <w:r w:rsidRPr="00DC50D2">
        <w:rPr>
          <w:rFonts w:ascii="Times New Roman" w:eastAsia="Calibri" w:hAnsi="Times New Roman"/>
          <w:sz w:val="24"/>
          <w:szCs w:val="24"/>
        </w:rPr>
        <w:t>.</w:t>
      </w:r>
    </w:p>
    <w:p w14:paraId="2B805FC9" w14:textId="77777777" w:rsidR="004D3A15" w:rsidRPr="00DC50D2" w:rsidRDefault="004D3A15" w:rsidP="004D3A15">
      <w:pPr>
        <w:kinsoku w:val="0"/>
        <w:overflowPunct w:val="0"/>
        <w:spacing w:before="127" w:line="272" w:lineRule="exact"/>
        <w:ind w:right="144" w:firstLine="360"/>
        <w:jc w:val="both"/>
        <w:textAlignment w:val="baseline"/>
        <w:rPr>
          <w:rFonts w:ascii="Times New Roman" w:eastAsia="Calibri" w:hAnsi="Times New Roman"/>
          <w:b/>
          <w:bCs/>
          <w:i/>
          <w:iCs/>
          <w:sz w:val="24"/>
          <w:szCs w:val="24"/>
        </w:rPr>
      </w:pPr>
      <w:r w:rsidRPr="00DC50D2">
        <w:rPr>
          <w:rFonts w:ascii="Times New Roman" w:eastAsia="Calibri" w:hAnsi="Times New Roman"/>
          <w:b/>
          <w:bCs/>
          <w:i/>
          <w:iCs/>
          <w:sz w:val="24"/>
          <w:szCs w:val="24"/>
        </w:rPr>
        <w:lastRenderedPageBreak/>
        <w:t xml:space="preserve">In </w:t>
      </w:r>
      <w:proofErr w:type="spellStart"/>
      <w:r w:rsidRPr="00DC50D2">
        <w:rPr>
          <w:rFonts w:ascii="Times New Roman" w:eastAsia="Calibri" w:hAnsi="Times New Roman"/>
          <w:b/>
          <w:bCs/>
          <w:i/>
          <w:iCs/>
          <w:sz w:val="24"/>
          <w:szCs w:val="24"/>
        </w:rPr>
        <w:t>concluzie</w:t>
      </w:r>
      <w:proofErr w:type="spellEnd"/>
      <w:r w:rsidRPr="00DC50D2">
        <w:rPr>
          <w:rFonts w:ascii="Times New Roman" w:eastAsia="Calibri" w:hAnsi="Times New Roman"/>
          <w:b/>
          <w:bCs/>
          <w:i/>
          <w:iCs/>
          <w:sz w:val="24"/>
          <w:szCs w:val="24"/>
        </w:rPr>
        <w:t xml:space="preserve">, se </w:t>
      </w:r>
      <w:proofErr w:type="spellStart"/>
      <w:r w:rsidRPr="00DC50D2">
        <w:rPr>
          <w:rFonts w:ascii="Times New Roman" w:eastAsia="Calibri" w:hAnsi="Times New Roman"/>
          <w:b/>
          <w:bCs/>
          <w:i/>
          <w:iCs/>
          <w:sz w:val="24"/>
          <w:szCs w:val="24"/>
        </w:rPr>
        <w:t>poate</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preconiza</w:t>
      </w:r>
      <w:proofErr w:type="spellEnd"/>
      <w:r w:rsidRPr="00DC50D2">
        <w:rPr>
          <w:rFonts w:ascii="Times New Roman" w:eastAsia="Calibri" w:hAnsi="Times New Roman"/>
          <w:b/>
          <w:bCs/>
          <w:i/>
          <w:iCs/>
          <w:sz w:val="24"/>
          <w:szCs w:val="24"/>
        </w:rPr>
        <w:t xml:space="preserve"> ca </w:t>
      </w:r>
      <w:proofErr w:type="spellStart"/>
      <w:r w:rsidRPr="00DC50D2">
        <w:rPr>
          <w:rFonts w:ascii="Times New Roman" w:eastAsia="Calibri" w:hAnsi="Times New Roman"/>
          <w:b/>
          <w:bCs/>
          <w:i/>
          <w:iCs/>
          <w:sz w:val="24"/>
          <w:szCs w:val="24"/>
        </w:rPr>
        <w:t>impactul</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generat</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asupra</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factorilor</w:t>
      </w:r>
      <w:proofErr w:type="spellEnd"/>
      <w:r w:rsidRPr="00DC50D2">
        <w:rPr>
          <w:rFonts w:ascii="Times New Roman" w:eastAsia="Calibri" w:hAnsi="Times New Roman"/>
          <w:b/>
          <w:bCs/>
          <w:i/>
          <w:iCs/>
          <w:sz w:val="24"/>
          <w:szCs w:val="24"/>
        </w:rPr>
        <w:t xml:space="preserve"> de </w:t>
      </w:r>
      <w:proofErr w:type="spellStart"/>
      <w:r w:rsidRPr="00DC50D2">
        <w:rPr>
          <w:rFonts w:ascii="Times New Roman" w:eastAsia="Calibri" w:hAnsi="Times New Roman"/>
          <w:b/>
          <w:bCs/>
          <w:i/>
          <w:iCs/>
          <w:sz w:val="24"/>
          <w:szCs w:val="24"/>
        </w:rPr>
        <w:t>mediu</w:t>
      </w:r>
      <w:proofErr w:type="spellEnd"/>
      <w:r w:rsidRPr="00DC50D2">
        <w:rPr>
          <w:rFonts w:ascii="Times New Roman" w:eastAsia="Calibri" w:hAnsi="Times New Roman"/>
          <w:b/>
          <w:bCs/>
          <w:i/>
          <w:iCs/>
          <w:sz w:val="24"/>
          <w:szCs w:val="24"/>
        </w:rPr>
        <w:t xml:space="preserve"> de </w:t>
      </w:r>
      <w:proofErr w:type="spellStart"/>
      <w:r w:rsidRPr="00DC50D2">
        <w:rPr>
          <w:rFonts w:ascii="Times New Roman" w:eastAsia="Calibri" w:hAnsi="Times New Roman"/>
          <w:b/>
          <w:bCs/>
          <w:i/>
          <w:iCs/>
          <w:sz w:val="24"/>
          <w:szCs w:val="24"/>
        </w:rPr>
        <w:t>realizarea</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proiectului</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este</w:t>
      </w:r>
      <w:proofErr w:type="spellEnd"/>
      <w:r w:rsidRPr="00DC50D2">
        <w:rPr>
          <w:rFonts w:ascii="Times New Roman" w:eastAsia="Calibri" w:hAnsi="Times New Roman"/>
          <w:b/>
          <w:bCs/>
          <w:i/>
          <w:iCs/>
          <w:sz w:val="24"/>
          <w:szCs w:val="24"/>
        </w:rPr>
        <w:t xml:space="preserve"> un impact </w:t>
      </w:r>
      <w:proofErr w:type="spellStart"/>
      <w:r w:rsidRPr="00DC50D2">
        <w:rPr>
          <w:rFonts w:ascii="Times New Roman" w:eastAsia="Calibri" w:hAnsi="Times New Roman"/>
          <w:b/>
          <w:bCs/>
          <w:i/>
          <w:iCs/>
          <w:sz w:val="24"/>
          <w:szCs w:val="24"/>
        </w:rPr>
        <w:t>nesemnificativ</w:t>
      </w:r>
      <w:proofErr w:type="spellEnd"/>
      <w:r w:rsidRPr="00DC50D2">
        <w:rPr>
          <w:rFonts w:ascii="Times New Roman" w:eastAsia="Calibri" w:hAnsi="Times New Roman"/>
          <w:b/>
          <w:bCs/>
          <w:i/>
          <w:iCs/>
          <w:sz w:val="24"/>
          <w:szCs w:val="24"/>
        </w:rPr>
        <w:t xml:space="preserve">, cu </w:t>
      </w:r>
      <w:proofErr w:type="spellStart"/>
      <w:r w:rsidRPr="00DC50D2">
        <w:rPr>
          <w:rFonts w:ascii="Times New Roman" w:eastAsia="Calibri" w:hAnsi="Times New Roman"/>
          <w:b/>
          <w:bCs/>
          <w:i/>
          <w:iCs/>
          <w:sz w:val="24"/>
          <w:szCs w:val="24"/>
        </w:rPr>
        <w:t>probabilitate</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si</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frecventa</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redusii</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avand</w:t>
      </w:r>
      <w:proofErr w:type="spellEnd"/>
      <w:r w:rsidRPr="00DC50D2">
        <w:rPr>
          <w:rFonts w:ascii="Times New Roman" w:eastAsia="Calibri" w:hAnsi="Times New Roman"/>
          <w:b/>
          <w:bCs/>
          <w:i/>
          <w:iCs/>
          <w:sz w:val="24"/>
          <w:szCs w:val="24"/>
        </w:rPr>
        <w:t xml:space="preserve"> ca </w:t>
      </w:r>
      <w:proofErr w:type="spellStart"/>
      <w:r w:rsidRPr="00DC50D2">
        <w:rPr>
          <w:rFonts w:ascii="Times New Roman" w:eastAsia="Calibri" w:hAnsi="Times New Roman"/>
          <w:b/>
          <w:bCs/>
          <w:i/>
          <w:iCs/>
          <w:sz w:val="24"/>
          <w:szCs w:val="24"/>
        </w:rPr>
        <w:t>durata</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perioada</w:t>
      </w:r>
      <w:proofErr w:type="spellEnd"/>
      <w:r w:rsidRPr="00DC50D2">
        <w:rPr>
          <w:rFonts w:ascii="Times New Roman" w:eastAsia="Calibri" w:hAnsi="Times New Roman"/>
          <w:b/>
          <w:bCs/>
          <w:i/>
          <w:iCs/>
          <w:sz w:val="24"/>
          <w:szCs w:val="24"/>
        </w:rPr>
        <w:t xml:space="preserve"> de </w:t>
      </w:r>
      <w:proofErr w:type="spellStart"/>
      <w:r w:rsidRPr="00DC50D2">
        <w:rPr>
          <w:rFonts w:ascii="Times New Roman" w:eastAsia="Calibri" w:hAnsi="Times New Roman"/>
          <w:b/>
          <w:bCs/>
          <w:i/>
          <w:iCs/>
          <w:sz w:val="24"/>
          <w:szCs w:val="24"/>
        </w:rPr>
        <w:t>realizare</w:t>
      </w:r>
      <w:proofErr w:type="spellEnd"/>
      <w:r w:rsidRPr="00DC50D2">
        <w:rPr>
          <w:rFonts w:ascii="Times New Roman" w:eastAsia="Calibri" w:hAnsi="Times New Roman"/>
          <w:b/>
          <w:bCs/>
          <w:i/>
          <w:iCs/>
          <w:sz w:val="24"/>
          <w:szCs w:val="24"/>
        </w:rPr>
        <w:t xml:space="preserve"> </w:t>
      </w:r>
      <w:proofErr w:type="gramStart"/>
      <w:r w:rsidRPr="00DC50D2">
        <w:rPr>
          <w:rFonts w:ascii="Times New Roman" w:eastAsia="Calibri" w:hAnsi="Times New Roman"/>
          <w:b/>
          <w:bCs/>
          <w:i/>
          <w:iCs/>
          <w:sz w:val="24"/>
          <w:szCs w:val="24"/>
        </w:rPr>
        <w:t>a</w:t>
      </w:r>
      <w:proofErr w:type="gram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investitie</w:t>
      </w:r>
      <w:proofErr w:type="spellEnd"/>
      <w:r w:rsidRPr="00DC50D2">
        <w:rPr>
          <w:rFonts w:ascii="Times New Roman" w:eastAsia="Calibri" w:hAnsi="Times New Roman"/>
          <w:b/>
          <w:bCs/>
          <w:i/>
          <w:iCs/>
          <w:sz w:val="24"/>
          <w:szCs w:val="24"/>
        </w:rPr>
        <w:t>.</w:t>
      </w:r>
    </w:p>
    <w:p w14:paraId="76E775F0" w14:textId="77777777" w:rsidR="00586852" w:rsidRPr="00DC50D2" w:rsidRDefault="004D3A15" w:rsidP="004D3A15">
      <w:pPr>
        <w:kinsoku w:val="0"/>
        <w:overflowPunct w:val="0"/>
        <w:spacing w:before="2" w:line="272" w:lineRule="exact"/>
        <w:ind w:right="144" w:firstLine="360"/>
        <w:jc w:val="both"/>
        <w:textAlignment w:val="baseline"/>
        <w:rPr>
          <w:rFonts w:ascii="Times New Roman" w:eastAsia="Calibri" w:hAnsi="Times New Roman"/>
          <w:b/>
          <w:bCs/>
          <w:i/>
          <w:iCs/>
          <w:sz w:val="24"/>
          <w:szCs w:val="24"/>
        </w:rPr>
      </w:pPr>
      <w:proofErr w:type="spellStart"/>
      <w:r w:rsidRPr="00DC50D2">
        <w:rPr>
          <w:rFonts w:ascii="Times New Roman" w:eastAsia="Calibri" w:hAnsi="Times New Roman"/>
          <w:b/>
          <w:bCs/>
          <w:i/>
          <w:iCs/>
          <w:sz w:val="24"/>
          <w:szCs w:val="24"/>
        </w:rPr>
        <w:t>Impactul</w:t>
      </w:r>
      <w:proofErr w:type="spellEnd"/>
      <w:r w:rsidRPr="00DC50D2">
        <w:rPr>
          <w:rFonts w:ascii="Times New Roman" w:eastAsia="Calibri" w:hAnsi="Times New Roman"/>
          <w:b/>
          <w:bCs/>
          <w:i/>
          <w:iCs/>
          <w:sz w:val="24"/>
          <w:szCs w:val="24"/>
        </w:rPr>
        <w:t xml:space="preserve"> se </w:t>
      </w:r>
      <w:proofErr w:type="spellStart"/>
      <w:r w:rsidRPr="00DC50D2">
        <w:rPr>
          <w:rFonts w:ascii="Times New Roman" w:eastAsia="Calibri" w:hAnsi="Times New Roman"/>
          <w:b/>
          <w:bCs/>
          <w:i/>
          <w:iCs/>
          <w:sz w:val="24"/>
          <w:szCs w:val="24"/>
        </w:rPr>
        <w:t>va</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manifesta</w:t>
      </w:r>
      <w:proofErr w:type="spellEnd"/>
      <w:r w:rsidRPr="00DC50D2">
        <w:rPr>
          <w:rFonts w:ascii="Times New Roman" w:eastAsia="Calibri" w:hAnsi="Times New Roman"/>
          <w:b/>
          <w:bCs/>
          <w:i/>
          <w:iCs/>
          <w:sz w:val="24"/>
          <w:szCs w:val="24"/>
        </w:rPr>
        <w:t xml:space="preserve"> pe plan strict local, fora </w:t>
      </w:r>
      <w:proofErr w:type="spellStart"/>
      <w:r w:rsidRPr="00DC50D2">
        <w:rPr>
          <w:rFonts w:ascii="Times New Roman" w:eastAsia="Calibri" w:hAnsi="Times New Roman"/>
          <w:b/>
          <w:bCs/>
          <w:i/>
          <w:iCs/>
          <w:sz w:val="24"/>
          <w:szCs w:val="24"/>
        </w:rPr>
        <w:t>implicatii</w:t>
      </w:r>
      <w:proofErr w:type="spellEnd"/>
      <w:r w:rsidRPr="00DC50D2">
        <w:rPr>
          <w:rFonts w:ascii="Times New Roman" w:eastAsia="Calibri" w:hAnsi="Times New Roman"/>
          <w:b/>
          <w:bCs/>
          <w:i/>
          <w:iCs/>
          <w:sz w:val="24"/>
          <w:szCs w:val="24"/>
        </w:rPr>
        <w:t xml:space="preserve"> negative </w:t>
      </w:r>
      <w:proofErr w:type="spellStart"/>
      <w:r w:rsidRPr="00DC50D2">
        <w:rPr>
          <w:rFonts w:ascii="Times New Roman" w:eastAsia="Calibri" w:hAnsi="Times New Roman"/>
          <w:b/>
          <w:bCs/>
          <w:i/>
          <w:iCs/>
          <w:sz w:val="24"/>
          <w:szCs w:val="24"/>
        </w:rPr>
        <w:t>semnificative</w:t>
      </w:r>
      <w:proofErr w:type="spellEnd"/>
      <w:r w:rsidRPr="00DC50D2">
        <w:rPr>
          <w:rFonts w:ascii="Times New Roman" w:eastAsia="Calibri" w:hAnsi="Times New Roman"/>
          <w:b/>
          <w:bCs/>
          <w:i/>
          <w:iCs/>
          <w:sz w:val="24"/>
          <w:szCs w:val="24"/>
        </w:rPr>
        <w:t xml:space="preserve"> la </w:t>
      </w:r>
      <w:proofErr w:type="spellStart"/>
      <w:r w:rsidRPr="00DC50D2">
        <w:rPr>
          <w:rFonts w:ascii="Times New Roman" w:eastAsia="Calibri" w:hAnsi="Times New Roman"/>
          <w:b/>
          <w:bCs/>
          <w:i/>
          <w:iCs/>
          <w:sz w:val="24"/>
          <w:szCs w:val="24"/>
        </w:rPr>
        <w:t>nivel</w:t>
      </w:r>
      <w:proofErr w:type="spellEnd"/>
      <w:r w:rsidRPr="00DC50D2">
        <w:rPr>
          <w:rFonts w:ascii="Times New Roman" w:eastAsia="Calibri" w:hAnsi="Times New Roman"/>
          <w:b/>
          <w:bCs/>
          <w:i/>
          <w:iCs/>
          <w:sz w:val="24"/>
          <w:szCs w:val="24"/>
        </w:rPr>
        <w:t xml:space="preserve"> regional, national </w:t>
      </w:r>
      <w:proofErr w:type="spellStart"/>
      <w:r w:rsidRPr="00DC50D2">
        <w:rPr>
          <w:rFonts w:ascii="Times New Roman" w:eastAsia="Calibri" w:hAnsi="Times New Roman"/>
          <w:b/>
          <w:bCs/>
          <w:i/>
          <w:iCs/>
          <w:sz w:val="24"/>
          <w:szCs w:val="24"/>
        </w:rPr>
        <w:t>sau</w:t>
      </w:r>
      <w:proofErr w:type="spellEnd"/>
      <w:r w:rsidRPr="00DC50D2">
        <w:rPr>
          <w:rFonts w:ascii="Times New Roman" w:eastAsia="Calibri" w:hAnsi="Times New Roman"/>
          <w:b/>
          <w:bCs/>
          <w:i/>
          <w:iCs/>
          <w:sz w:val="24"/>
          <w:szCs w:val="24"/>
        </w:rPr>
        <w:t xml:space="preserve"> </w:t>
      </w:r>
      <w:proofErr w:type="spellStart"/>
      <w:r w:rsidRPr="00DC50D2">
        <w:rPr>
          <w:rFonts w:ascii="Times New Roman" w:eastAsia="Calibri" w:hAnsi="Times New Roman"/>
          <w:b/>
          <w:bCs/>
          <w:i/>
          <w:iCs/>
          <w:sz w:val="24"/>
          <w:szCs w:val="24"/>
        </w:rPr>
        <w:t>transfrontiera</w:t>
      </w:r>
      <w:proofErr w:type="spellEnd"/>
      <w:r w:rsidRPr="00DC50D2">
        <w:rPr>
          <w:rFonts w:ascii="Times New Roman" w:eastAsia="Calibri" w:hAnsi="Times New Roman"/>
          <w:b/>
          <w:bCs/>
          <w:i/>
          <w:iCs/>
          <w:sz w:val="24"/>
          <w:szCs w:val="24"/>
        </w:rPr>
        <w:t>.</w:t>
      </w:r>
    </w:p>
    <w:p w14:paraId="28A462D0"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VIII.</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Prevederi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monitorizarea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mediului</w:t>
      </w:r>
      <w:proofErr w:type="spellEnd"/>
      <w:r w:rsidRPr="00DC50D2">
        <w:rPr>
          <w:rFonts w:ascii="Times New Roman" w:hAnsi="Times New Roman"/>
          <w:color w:val="31849B" w:themeColor="accent5" w:themeShade="BF"/>
          <w:sz w:val="24"/>
          <w:szCs w:val="24"/>
          <w:lang w:eastAsia="ro-RO"/>
        </w:rPr>
        <w:t xml:space="preserve"> - </w:t>
      </w:r>
      <w:proofErr w:type="spellStart"/>
      <w:r w:rsidRPr="00DC50D2">
        <w:rPr>
          <w:rFonts w:ascii="Times New Roman" w:hAnsi="Times New Roman"/>
          <w:color w:val="31849B" w:themeColor="accent5" w:themeShade="BF"/>
          <w:sz w:val="24"/>
          <w:szCs w:val="24"/>
          <w:lang w:eastAsia="ro-RO"/>
        </w:rPr>
        <w:t>dotări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măsuri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prevăzute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controlul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emisiilor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poluanți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inclusiv</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conformarea</w:t>
      </w:r>
      <w:proofErr w:type="spellEnd"/>
      <w:r w:rsidRPr="00DC50D2">
        <w:rPr>
          <w:rFonts w:ascii="Times New Roman" w:hAnsi="Times New Roman"/>
          <w:color w:val="31849B" w:themeColor="accent5" w:themeShade="BF"/>
          <w:sz w:val="24"/>
          <w:szCs w:val="24"/>
          <w:lang w:eastAsia="ro-RO"/>
        </w:rPr>
        <w:t xml:space="preserve"> la </w:t>
      </w:r>
      <w:proofErr w:type="spellStart"/>
      <w:r w:rsidRPr="00DC50D2">
        <w:rPr>
          <w:rFonts w:ascii="Times New Roman" w:hAnsi="Times New Roman"/>
          <w:color w:val="31849B" w:themeColor="accent5" w:themeShade="BF"/>
          <w:sz w:val="24"/>
          <w:szCs w:val="24"/>
          <w:lang w:eastAsia="ro-RO"/>
        </w:rPr>
        <w:t>cerințele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monitorizarea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emisiilor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prevăzute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concluziile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mai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bune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tehnici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disponibile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aplicabile</w:t>
      </w:r>
      <w:proofErr w:type="spellEnd"/>
      <w:r w:rsidRPr="00DC50D2">
        <w:rPr>
          <w:rFonts w:ascii="Times New Roman" w:hAnsi="Times New Roman"/>
          <w:color w:val="31849B" w:themeColor="accent5" w:themeShade="BF"/>
          <w:sz w:val="24"/>
          <w:szCs w:val="24"/>
          <w:lang w:eastAsia="ro-RO"/>
        </w:rPr>
        <w:t xml:space="preserve">. Se </w:t>
      </w:r>
      <w:proofErr w:type="spellStart"/>
      <w:r w:rsidRPr="00DC50D2">
        <w:rPr>
          <w:rFonts w:ascii="Times New Roman" w:hAnsi="Times New Roman"/>
          <w:color w:val="31849B" w:themeColor="accent5" w:themeShade="BF"/>
          <w:sz w:val="24"/>
          <w:szCs w:val="24"/>
          <w:lang w:eastAsia="ro-RO"/>
        </w:rPr>
        <w:t>va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avea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vedere</w:t>
      </w:r>
      <w:proofErr w:type="spellEnd"/>
      <w:r w:rsidRPr="00DC50D2">
        <w:rPr>
          <w:rFonts w:ascii="Times New Roman" w:hAnsi="Times New Roman"/>
          <w:color w:val="31849B" w:themeColor="accent5" w:themeShade="BF"/>
          <w:sz w:val="24"/>
          <w:szCs w:val="24"/>
          <w:lang w:eastAsia="ro-RO"/>
        </w:rPr>
        <w:t xml:space="preserve"> ca </w:t>
      </w:r>
      <w:proofErr w:type="spellStart"/>
      <w:r w:rsidRPr="00DC50D2">
        <w:rPr>
          <w:rFonts w:ascii="Times New Roman" w:hAnsi="Times New Roman"/>
          <w:color w:val="31849B" w:themeColor="accent5" w:themeShade="BF"/>
          <w:sz w:val="24"/>
          <w:szCs w:val="24"/>
          <w:lang w:eastAsia="ro-RO"/>
        </w:rPr>
        <w:t>implementarea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să</w:t>
      </w:r>
      <w:proofErr w:type="spellEnd"/>
      <w:r w:rsidRPr="00DC50D2">
        <w:rPr>
          <w:rFonts w:ascii="Times New Roman" w:hAnsi="Times New Roman"/>
          <w:color w:val="31849B" w:themeColor="accent5" w:themeShade="BF"/>
          <w:sz w:val="24"/>
          <w:szCs w:val="24"/>
          <w:lang w:eastAsia="ro-RO"/>
        </w:rPr>
        <w:t xml:space="preserve"> nu </w:t>
      </w:r>
      <w:proofErr w:type="spellStart"/>
      <w:r w:rsidRPr="00DC50D2">
        <w:rPr>
          <w:rFonts w:ascii="Times New Roman" w:hAnsi="Times New Roman"/>
          <w:color w:val="31849B" w:themeColor="accent5" w:themeShade="BF"/>
          <w:sz w:val="24"/>
          <w:szCs w:val="24"/>
          <w:lang w:eastAsia="ro-RO"/>
        </w:rPr>
        <w:t>influențeze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negativ</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calitatea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aerului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zonă</w:t>
      </w:r>
      <w:proofErr w:type="spellEnd"/>
      <w:r w:rsidRPr="00DC50D2">
        <w:rPr>
          <w:rFonts w:ascii="Times New Roman" w:hAnsi="Times New Roman"/>
          <w:color w:val="31849B" w:themeColor="accent5" w:themeShade="BF"/>
          <w:sz w:val="24"/>
          <w:szCs w:val="24"/>
          <w:lang w:eastAsia="ro-RO"/>
        </w:rPr>
        <w:t>.</w:t>
      </w:r>
    </w:p>
    <w:p w14:paraId="456F8B52" w14:textId="77777777" w:rsidR="004D3A15" w:rsidRPr="00DC50D2" w:rsidRDefault="004D3A15" w:rsidP="004D3A15">
      <w:pPr>
        <w:spacing w:before="100" w:beforeAutospacing="1" w:after="0" w:line="240" w:lineRule="auto"/>
        <w:ind w:firstLine="720"/>
        <w:rPr>
          <w:rFonts w:ascii="Times New Roman" w:eastAsia="Calibri" w:hAnsi="Times New Roman"/>
          <w:sz w:val="24"/>
          <w:szCs w:val="24"/>
        </w:rPr>
      </w:pPr>
      <w:proofErr w:type="spellStart"/>
      <w:r w:rsidRPr="00DC50D2">
        <w:rPr>
          <w:rFonts w:ascii="Times New Roman" w:eastAsia="Calibri" w:hAnsi="Times New Roman"/>
          <w:sz w:val="24"/>
          <w:szCs w:val="24"/>
          <w:lang w:val="ro-RO" w:bidi="th-TH"/>
        </w:rPr>
        <w:t>Investitia</w:t>
      </w:r>
      <w:proofErr w:type="spellEnd"/>
      <w:r w:rsidRPr="00DC50D2">
        <w:rPr>
          <w:rFonts w:ascii="Times New Roman" w:eastAsia="Calibri" w:hAnsi="Times New Roman"/>
          <w:sz w:val="24"/>
          <w:szCs w:val="24"/>
          <w:lang w:val="ro-RO" w:bidi="th-TH"/>
        </w:rPr>
        <w:t xml:space="preserve"> nu </w:t>
      </w:r>
      <w:proofErr w:type="spellStart"/>
      <w:r w:rsidRPr="00DC50D2">
        <w:rPr>
          <w:rFonts w:ascii="Times New Roman" w:eastAsia="Calibri" w:hAnsi="Times New Roman"/>
          <w:sz w:val="24"/>
          <w:szCs w:val="24"/>
          <w:lang w:val="ro-RO" w:bidi="th-TH"/>
        </w:rPr>
        <w:t>influenteaza</w:t>
      </w:r>
      <w:proofErr w:type="spellEnd"/>
      <w:r w:rsidRPr="00DC50D2">
        <w:rPr>
          <w:rFonts w:ascii="Times New Roman" w:eastAsia="Calibri" w:hAnsi="Times New Roman"/>
          <w:sz w:val="24"/>
          <w:szCs w:val="24"/>
          <w:lang w:val="ro-RO" w:bidi="th-TH"/>
        </w:rPr>
        <w:t xml:space="preserve"> negativ calitatea aerului in zona.</w:t>
      </w:r>
    </w:p>
    <w:p w14:paraId="6340A6BF" w14:textId="77777777" w:rsidR="004D3A15" w:rsidRPr="00DC50D2" w:rsidRDefault="004D3A15" w:rsidP="004D3A15">
      <w:pPr>
        <w:ind w:firstLine="720"/>
        <w:contextualSpacing/>
        <w:jc w:val="both"/>
        <w:rPr>
          <w:rFonts w:ascii="Times New Roman" w:eastAsia="Calibri" w:hAnsi="Times New Roman"/>
          <w:sz w:val="24"/>
          <w:szCs w:val="24"/>
          <w:lang w:val="fr-FR"/>
        </w:rPr>
      </w:pPr>
      <w:proofErr w:type="spellStart"/>
      <w:r w:rsidRPr="00DC50D2">
        <w:rPr>
          <w:rFonts w:ascii="Times New Roman" w:eastAsia="Calibri" w:hAnsi="Times New Roman"/>
          <w:sz w:val="24"/>
          <w:szCs w:val="24"/>
          <w:lang w:val="fr-FR"/>
        </w:rPr>
        <w:t>Lucrarea</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respectǎ</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prevederile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Ordonanţei</w:t>
      </w:r>
      <w:proofErr w:type="spellEnd"/>
      <w:r w:rsidRPr="00DC50D2">
        <w:rPr>
          <w:rFonts w:ascii="Times New Roman" w:eastAsia="Calibri" w:hAnsi="Times New Roman"/>
          <w:sz w:val="24"/>
          <w:szCs w:val="24"/>
          <w:lang w:val="fr-FR"/>
        </w:rPr>
        <w:t xml:space="preserve"> de </w:t>
      </w:r>
      <w:proofErr w:type="spellStart"/>
      <w:r w:rsidRPr="00DC50D2">
        <w:rPr>
          <w:rFonts w:ascii="Times New Roman" w:eastAsia="Calibri" w:hAnsi="Times New Roman"/>
          <w:sz w:val="24"/>
          <w:szCs w:val="24"/>
          <w:lang w:val="fr-FR"/>
        </w:rPr>
        <w:t>urgenţǎ</w:t>
      </w:r>
      <w:proofErr w:type="spellEnd"/>
      <w:r w:rsidRPr="00DC50D2">
        <w:rPr>
          <w:rFonts w:ascii="Times New Roman" w:eastAsia="Calibri" w:hAnsi="Times New Roman"/>
          <w:sz w:val="24"/>
          <w:szCs w:val="24"/>
          <w:lang w:val="fr-FR"/>
        </w:rPr>
        <w:t xml:space="preserve"> 195/2005 </w:t>
      </w:r>
      <w:proofErr w:type="spellStart"/>
      <w:r w:rsidRPr="00DC50D2">
        <w:rPr>
          <w:rFonts w:ascii="Times New Roman" w:eastAsia="Calibri" w:hAnsi="Times New Roman"/>
          <w:sz w:val="24"/>
          <w:szCs w:val="24"/>
          <w:lang w:val="fr-FR"/>
        </w:rPr>
        <w:t>privind</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protecţia</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mediului</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şi</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asigurǎ</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condiţii</w:t>
      </w:r>
      <w:proofErr w:type="spellEnd"/>
      <w:r w:rsidRPr="00DC50D2">
        <w:rPr>
          <w:rFonts w:ascii="Times New Roman" w:eastAsia="Calibri" w:hAnsi="Times New Roman"/>
          <w:sz w:val="24"/>
          <w:szCs w:val="24"/>
          <w:lang w:val="fr-FR"/>
        </w:rPr>
        <w:t xml:space="preserve"> de </w:t>
      </w:r>
      <w:proofErr w:type="spellStart"/>
      <w:r w:rsidRPr="00DC50D2">
        <w:rPr>
          <w:rFonts w:ascii="Times New Roman" w:eastAsia="Calibri" w:hAnsi="Times New Roman"/>
          <w:sz w:val="24"/>
          <w:szCs w:val="24"/>
          <w:lang w:val="fr-FR"/>
        </w:rPr>
        <w:t>siguranţǎ</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şi</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eficienţǎ</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în</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toate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fazele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ciclului</w:t>
      </w:r>
      <w:proofErr w:type="spellEnd"/>
      <w:r w:rsidRPr="00DC50D2">
        <w:rPr>
          <w:rFonts w:ascii="Times New Roman" w:eastAsia="Calibri" w:hAnsi="Times New Roman"/>
          <w:sz w:val="24"/>
          <w:szCs w:val="24"/>
          <w:lang w:val="fr-FR"/>
        </w:rPr>
        <w:t xml:space="preserve"> de </w:t>
      </w:r>
      <w:proofErr w:type="spellStart"/>
      <w:r w:rsidRPr="00DC50D2">
        <w:rPr>
          <w:rFonts w:ascii="Times New Roman" w:eastAsia="Calibri" w:hAnsi="Times New Roman"/>
          <w:sz w:val="24"/>
          <w:szCs w:val="24"/>
          <w:lang w:val="fr-FR"/>
        </w:rPr>
        <w:t>viaţǎ</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pe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toatǎ</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perioada</w:t>
      </w:r>
      <w:proofErr w:type="spellEnd"/>
      <w:r w:rsidRPr="00DC50D2">
        <w:rPr>
          <w:rFonts w:ascii="Times New Roman" w:eastAsia="Calibri" w:hAnsi="Times New Roman"/>
          <w:sz w:val="24"/>
          <w:szCs w:val="24"/>
          <w:lang w:val="fr-FR"/>
        </w:rPr>
        <w:t xml:space="preserve"> de </w:t>
      </w:r>
      <w:proofErr w:type="spellStart"/>
      <w:r w:rsidRPr="00DC50D2">
        <w:rPr>
          <w:rFonts w:ascii="Times New Roman" w:eastAsia="Calibri" w:hAnsi="Times New Roman"/>
          <w:sz w:val="24"/>
          <w:szCs w:val="24"/>
          <w:lang w:val="fr-FR"/>
        </w:rPr>
        <w:t>existenţǎ</w:t>
      </w:r>
      <w:proofErr w:type="spellEnd"/>
      <w:r w:rsidRPr="00DC50D2">
        <w:rPr>
          <w:rFonts w:ascii="Times New Roman" w:eastAsia="Calibri" w:hAnsi="Times New Roman"/>
          <w:sz w:val="24"/>
          <w:szCs w:val="24"/>
          <w:lang w:val="fr-FR"/>
        </w:rPr>
        <w:t xml:space="preserve"> a </w:t>
      </w:r>
      <w:proofErr w:type="spellStart"/>
      <w:r w:rsidRPr="00DC50D2">
        <w:rPr>
          <w:rFonts w:ascii="Times New Roman" w:eastAsia="Calibri" w:hAnsi="Times New Roman"/>
          <w:sz w:val="24"/>
          <w:szCs w:val="24"/>
          <w:lang w:val="fr-FR"/>
        </w:rPr>
        <w:t>investiţiei</w:t>
      </w:r>
      <w:proofErr w:type="spellEnd"/>
      <w:r w:rsidRPr="00DC50D2">
        <w:rPr>
          <w:rFonts w:ascii="Times New Roman" w:eastAsia="Calibri" w:hAnsi="Times New Roman"/>
          <w:sz w:val="24"/>
          <w:szCs w:val="24"/>
          <w:lang w:val="fr-FR"/>
        </w:rPr>
        <w:t>.</w:t>
      </w:r>
    </w:p>
    <w:p w14:paraId="4249E50C" w14:textId="77777777" w:rsidR="004D3A15" w:rsidRPr="00DC50D2" w:rsidRDefault="004D3A15" w:rsidP="004D3A15">
      <w:pPr>
        <w:ind w:firstLine="720"/>
        <w:contextualSpacing/>
        <w:jc w:val="both"/>
        <w:rPr>
          <w:rFonts w:ascii="Times New Roman" w:eastAsia="Calibri" w:hAnsi="Times New Roman"/>
          <w:sz w:val="24"/>
          <w:szCs w:val="24"/>
          <w:lang w:val="fr-FR"/>
        </w:rPr>
      </w:pPr>
      <w:proofErr w:type="spellStart"/>
      <w:r w:rsidRPr="00DC50D2">
        <w:rPr>
          <w:rFonts w:ascii="Times New Roman" w:eastAsia="Calibri" w:hAnsi="Times New Roman"/>
          <w:sz w:val="24"/>
          <w:szCs w:val="24"/>
          <w:lang w:val="fr-FR"/>
        </w:rPr>
        <w:t>Rezidurile</w:t>
      </w:r>
      <w:proofErr w:type="spellEnd"/>
      <w:r w:rsidRPr="00DC50D2">
        <w:rPr>
          <w:rFonts w:ascii="Times New Roman" w:eastAsia="Calibri" w:hAnsi="Times New Roman"/>
          <w:sz w:val="24"/>
          <w:szCs w:val="24"/>
          <w:lang w:val="fr-FR"/>
        </w:rPr>
        <w:t xml:space="preserve"> si </w:t>
      </w:r>
      <w:proofErr w:type="spellStart"/>
      <w:r w:rsidRPr="00DC50D2">
        <w:rPr>
          <w:rFonts w:ascii="Times New Roman" w:eastAsia="Calibri" w:hAnsi="Times New Roman"/>
          <w:sz w:val="24"/>
          <w:szCs w:val="24"/>
          <w:lang w:val="fr-FR"/>
        </w:rPr>
        <w:t>deseurile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rezultate</w:t>
      </w:r>
      <w:proofErr w:type="spellEnd"/>
      <w:r w:rsidRPr="00DC50D2">
        <w:rPr>
          <w:rFonts w:ascii="Times New Roman" w:eastAsia="Calibri" w:hAnsi="Times New Roman"/>
          <w:sz w:val="24"/>
          <w:szCs w:val="24"/>
          <w:lang w:val="fr-FR"/>
        </w:rPr>
        <w:t xml:space="preserve"> in </w:t>
      </w:r>
      <w:proofErr w:type="spellStart"/>
      <w:r w:rsidRPr="00DC50D2">
        <w:rPr>
          <w:rFonts w:ascii="Times New Roman" w:eastAsia="Calibri" w:hAnsi="Times New Roman"/>
          <w:sz w:val="24"/>
          <w:szCs w:val="24"/>
          <w:lang w:val="fr-FR"/>
        </w:rPr>
        <w:t>timpul</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executiei</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lucrarilor</w:t>
      </w:r>
      <w:proofErr w:type="spellEnd"/>
      <w:r w:rsidRPr="00DC50D2">
        <w:rPr>
          <w:rFonts w:ascii="Times New Roman" w:eastAsia="Calibri" w:hAnsi="Times New Roman"/>
          <w:sz w:val="24"/>
          <w:szCs w:val="24"/>
          <w:lang w:val="fr-FR"/>
        </w:rPr>
        <w:t xml:space="preserve"> se vor </w:t>
      </w:r>
      <w:proofErr w:type="spellStart"/>
      <w:r w:rsidRPr="00DC50D2">
        <w:rPr>
          <w:rFonts w:ascii="Times New Roman" w:eastAsia="Calibri" w:hAnsi="Times New Roman"/>
          <w:sz w:val="24"/>
          <w:szCs w:val="24"/>
          <w:lang w:val="fr-FR"/>
        </w:rPr>
        <w:t>colecta</w:t>
      </w:r>
      <w:proofErr w:type="spellEnd"/>
      <w:r w:rsidRPr="00DC50D2">
        <w:rPr>
          <w:rFonts w:ascii="Times New Roman" w:eastAsia="Calibri" w:hAnsi="Times New Roman"/>
          <w:sz w:val="24"/>
          <w:szCs w:val="24"/>
          <w:lang w:val="fr-FR"/>
        </w:rPr>
        <w:t xml:space="preserve"> in </w:t>
      </w:r>
      <w:proofErr w:type="spellStart"/>
      <w:r w:rsidRPr="00DC50D2">
        <w:rPr>
          <w:rFonts w:ascii="Times New Roman" w:eastAsia="Calibri" w:hAnsi="Times New Roman"/>
          <w:sz w:val="24"/>
          <w:szCs w:val="24"/>
          <w:lang w:val="fr-FR"/>
        </w:rPr>
        <w:t>locuri</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special</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amenajate</w:t>
      </w:r>
      <w:proofErr w:type="spellEnd"/>
      <w:r w:rsidRPr="00DC50D2">
        <w:rPr>
          <w:rFonts w:ascii="Times New Roman" w:eastAsia="Calibri" w:hAnsi="Times New Roman"/>
          <w:sz w:val="24"/>
          <w:szCs w:val="24"/>
          <w:lang w:val="fr-FR"/>
        </w:rPr>
        <w:t xml:space="preserve"> si vor fi </w:t>
      </w:r>
      <w:proofErr w:type="spellStart"/>
      <w:r w:rsidRPr="00DC50D2">
        <w:rPr>
          <w:rFonts w:ascii="Times New Roman" w:eastAsia="Calibri" w:hAnsi="Times New Roman"/>
          <w:sz w:val="24"/>
          <w:szCs w:val="24"/>
          <w:lang w:val="fr-FR"/>
        </w:rPr>
        <w:t>evacuate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ritmic</w:t>
      </w:r>
      <w:proofErr w:type="spellEnd"/>
      <w:r w:rsidRPr="00DC50D2">
        <w:rPr>
          <w:rFonts w:ascii="Times New Roman" w:eastAsia="Calibri" w:hAnsi="Times New Roman"/>
          <w:sz w:val="24"/>
          <w:szCs w:val="24"/>
          <w:lang w:val="fr-FR"/>
        </w:rPr>
        <w:t xml:space="preserve"> de </w:t>
      </w:r>
      <w:proofErr w:type="spellStart"/>
      <w:r w:rsidRPr="00DC50D2">
        <w:rPr>
          <w:rFonts w:ascii="Times New Roman" w:eastAsia="Calibri" w:hAnsi="Times New Roman"/>
          <w:sz w:val="24"/>
          <w:szCs w:val="24"/>
          <w:lang w:val="fr-FR"/>
        </w:rPr>
        <w:t>intreprinderile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executante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pentru</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evitarea</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poluarii</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zonei</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Poluarea</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acustica</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produsa</w:t>
      </w:r>
      <w:proofErr w:type="spellEnd"/>
      <w:r w:rsidRPr="00DC50D2">
        <w:rPr>
          <w:rFonts w:ascii="Times New Roman" w:eastAsia="Calibri" w:hAnsi="Times New Roman"/>
          <w:sz w:val="24"/>
          <w:szCs w:val="24"/>
          <w:lang w:val="fr-FR"/>
        </w:rPr>
        <w:t xml:space="preserve"> este in </w:t>
      </w:r>
      <w:proofErr w:type="spellStart"/>
      <w:r w:rsidRPr="00DC50D2">
        <w:rPr>
          <w:rFonts w:ascii="Times New Roman" w:eastAsia="Calibri" w:hAnsi="Times New Roman"/>
          <w:sz w:val="24"/>
          <w:szCs w:val="24"/>
          <w:lang w:val="fr-FR"/>
        </w:rPr>
        <w:t>limitele</w:t>
      </w:r>
      <w:proofErr w:type="spellEnd"/>
      <w:r w:rsidRPr="00DC50D2">
        <w:rPr>
          <w:rFonts w:ascii="Times New Roman" w:eastAsia="Calibri" w:hAnsi="Times New Roman"/>
          <w:sz w:val="24"/>
          <w:szCs w:val="24"/>
          <w:lang w:val="fr-FR"/>
        </w:rPr>
        <w:t xml:space="preserve"> admise.</w:t>
      </w:r>
    </w:p>
    <w:p w14:paraId="27E4DA46" w14:textId="77777777" w:rsidR="004D3A15" w:rsidRPr="00DC50D2" w:rsidRDefault="004D3A15" w:rsidP="004D3A15">
      <w:pPr>
        <w:ind w:firstLine="720"/>
        <w:contextualSpacing/>
        <w:jc w:val="both"/>
        <w:rPr>
          <w:rFonts w:ascii="Times New Roman" w:eastAsia="Calibri" w:hAnsi="Times New Roman"/>
          <w:sz w:val="24"/>
          <w:szCs w:val="24"/>
          <w:lang w:val="fr-FR"/>
        </w:rPr>
      </w:pPr>
      <w:r w:rsidRPr="00DC50D2">
        <w:rPr>
          <w:rFonts w:ascii="Times New Roman" w:eastAsia="Calibri" w:hAnsi="Times New Roman"/>
          <w:sz w:val="24"/>
          <w:szCs w:val="24"/>
          <w:lang w:val="fr-FR"/>
        </w:rPr>
        <w:t xml:space="preserve">In conf. </w:t>
      </w:r>
      <w:proofErr w:type="spellStart"/>
      <w:proofErr w:type="gramStart"/>
      <w:r w:rsidRPr="00DC50D2">
        <w:rPr>
          <w:rFonts w:ascii="Times New Roman" w:eastAsia="Calibri" w:hAnsi="Times New Roman"/>
          <w:sz w:val="24"/>
          <w:szCs w:val="24"/>
          <w:lang w:val="fr-FR"/>
        </w:rPr>
        <w:t>cu</w:t>
      </w:r>
      <w:proofErr w:type="spellEnd"/>
      <w:proofErr w:type="gram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kern w:val="16"/>
          <w:sz w:val="24"/>
          <w:szCs w:val="24"/>
        </w:rPr>
        <w:t>Legea</w:t>
      </w:r>
      <w:proofErr w:type="spellEnd"/>
      <w:r w:rsidRPr="00DC50D2">
        <w:rPr>
          <w:rFonts w:ascii="Times New Roman" w:eastAsia="Calibri" w:hAnsi="Times New Roman"/>
          <w:kern w:val="16"/>
          <w:sz w:val="24"/>
          <w:szCs w:val="24"/>
        </w:rPr>
        <w:t xml:space="preserve"> 211/2011 </w:t>
      </w:r>
      <w:proofErr w:type="spellStart"/>
      <w:r w:rsidRPr="00DC50D2">
        <w:rPr>
          <w:rFonts w:ascii="Times New Roman" w:eastAsia="Calibri" w:hAnsi="Times New Roman"/>
          <w:kern w:val="16"/>
          <w:sz w:val="24"/>
          <w:szCs w:val="24"/>
        </w:rPr>
        <w:t>privind</w:t>
      </w:r>
      <w:proofErr w:type="spellEnd"/>
      <w:r w:rsidRPr="00DC50D2">
        <w:rPr>
          <w:rFonts w:ascii="Times New Roman" w:eastAsia="Calibri" w:hAnsi="Times New Roman"/>
          <w:kern w:val="16"/>
          <w:sz w:val="24"/>
          <w:szCs w:val="24"/>
        </w:rPr>
        <w:t xml:space="preserve"> </w:t>
      </w:r>
      <w:proofErr w:type="spellStart"/>
      <w:r w:rsidRPr="00DC50D2">
        <w:rPr>
          <w:rFonts w:ascii="Times New Roman" w:eastAsia="Calibri" w:hAnsi="Times New Roman"/>
          <w:kern w:val="16"/>
          <w:sz w:val="24"/>
          <w:szCs w:val="24"/>
        </w:rPr>
        <w:t>gestionarea</w:t>
      </w:r>
      <w:proofErr w:type="spellEnd"/>
      <w:r w:rsidRPr="00DC50D2">
        <w:rPr>
          <w:rFonts w:ascii="Times New Roman" w:eastAsia="Calibri" w:hAnsi="Times New Roman"/>
          <w:kern w:val="16"/>
          <w:sz w:val="24"/>
          <w:szCs w:val="24"/>
        </w:rPr>
        <w:t xml:space="preserve"> </w:t>
      </w:r>
      <w:proofErr w:type="spellStart"/>
      <w:r w:rsidRPr="00DC50D2">
        <w:rPr>
          <w:rFonts w:ascii="Times New Roman" w:eastAsia="Calibri" w:hAnsi="Times New Roman"/>
          <w:kern w:val="16"/>
          <w:sz w:val="24"/>
          <w:szCs w:val="24"/>
        </w:rPr>
        <w:t>deşeurilor</w:t>
      </w:r>
      <w:proofErr w:type="spellEnd"/>
      <w:r w:rsidRPr="00DC50D2">
        <w:rPr>
          <w:rFonts w:ascii="Times New Roman" w:eastAsia="Calibri" w:hAnsi="Times New Roman"/>
          <w:kern w:val="16"/>
          <w:sz w:val="24"/>
          <w:szCs w:val="24"/>
        </w:rPr>
        <w:t xml:space="preserve"> </w:t>
      </w:r>
      <w:proofErr w:type="spellStart"/>
      <w:r w:rsidRPr="00DC50D2">
        <w:rPr>
          <w:rFonts w:ascii="Times New Roman" w:eastAsia="Calibri" w:hAnsi="Times New Roman"/>
          <w:kern w:val="16"/>
          <w:sz w:val="24"/>
          <w:szCs w:val="24"/>
        </w:rPr>
        <w:t>şi</w:t>
      </w:r>
      <w:proofErr w:type="spellEnd"/>
      <w:r w:rsidRPr="00DC50D2">
        <w:rPr>
          <w:rFonts w:ascii="Times New Roman" w:eastAsia="Calibri" w:hAnsi="Times New Roman"/>
          <w:kern w:val="16"/>
          <w:sz w:val="24"/>
          <w:szCs w:val="24"/>
        </w:rPr>
        <w:t xml:space="preserve"> </w:t>
      </w:r>
      <w:r w:rsidRPr="00DC50D2">
        <w:rPr>
          <w:rFonts w:ascii="Times New Roman" w:eastAsia="Calibri" w:hAnsi="Times New Roman"/>
          <w:sz w:val="24"/>
          <w:szCs w:val="24"/>
        </w:rPr>
        <w:t>HG 856/2002</w:t>
      </w:r>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lucrarea</w:t>
      </w:r>
      <w:proofErr w:type="spellEnd"/>
      <w:r w:rsidRPr="00DC50D2">
        <w:rPr>
          <w:rFonts w:ascii="Times New Roman" w:eastAsia="Calibri" w:hAnsi="Times New Roman"/>
          <w:sz w:val="24"/>
          <w:szCs w:val="24"/>
          <w:lang w:val="fr-FR"/>
        </w:rPr>
        <w:t xml:space="preserve"> ce se </w:t>
      </w:r>
      <w:proofErr w:type="spellStart"/>
      <w:r w:rsidRPr="00DC50D2">
        <w:rPr>
          <w:rFonts w:ascii="Times New Roman" w:eastAsia="Calibri" w:hAnsi="Times New Roman"/>
          <w:sz w:val="24"/>
          <w:szCs w:val="24"/>
          <w:lang w:val="fr-FR"/>
        </w:rPr>
        <w:t>executa</w:t>
      </w:r>
      <w:proofErr w:type="spellEnd"/>
      <w:r w:rsidRPr="00DC50D2">
        <w:rPr>
          <w:rFonts w:ascii="Times New Roman" w:eastAsia="Calibri" w:hAnsi="Times New Roman"/>
          <w:sz w:val="24"/>
          <w:szCs w:val="24"/>
          <w:lang w:val="fr-FR"/>
        </w:rPr>
        <w:t xml:space="preserve"> face parte </w:t>
      </w:r>
      <w:proofErr w:type="spellStart"/>
      <w:r w:rsidRPr="00DC50D2">
        <w:rPr>
          <w:rFonts w:ascii="Times New Roman" w:eastAsia="Calibri" w:hAnsi="Times New Roman"/>
          <w:sz w:val="24"/>
          <w:szCs w:val="24"/>
          <w:lang w:val="fr-FR"/>
        </w:rPr>
        <w:t>dintre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lucrarile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cu</w:t>
      </w:r>
      <w:proofErr w:type="spellEnd"/>
      <w:r w:rsidRPr="00DC50D2">
        <w:rPr>
          <w:rFonts w:ascii="Times New Roman" w:eastAsia="Calibri" w:hAnsi="Times New Roman"/>
          <w:sz w:val="24"/>
          <w:szCs w:val="24"/>
          <w:lang w:val="fr-FR"/>
        </w:rPr>
        <w:t xml:space="preserve"> impact </w:t>
      </w:r>
      <w:proofErr w:type="spellStart"/>
      <w:r w:rsidRPr="00DC50D2">
        <w:rPr>
          <w:rFonts w:ascii="Times New Roman" w:eastAsia="Calibri" w:hAnsi="Times New Roman"/>
          <w:sz w:val="24"/>
          <w:szCs w:val="24"/>
          <w:lang w:val="fr-FR"/>
        </w:rPr>
        <w:t>nesemnificativ</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asupra</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mediului</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drept</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pentru</w:t>
      </w:r>
      <w:proofErr w:type="spellEnd"/>
      <w:r w:rsidRPr="00DC50D2">
        <w:rPr>
          <w:rFonts w:ascii="Times New Roman" w:eastAsia="Calibri" w:hAnsi="Times New Roman"/>
          <w:sz w:val="24"/>
          <w:szCs w:val="24"/>
          <w:lang w:val="fr-FR"/>
        </w:rPr>
        <w:t xml:space="preserve"> care </w:t>
      </w:r>
      <w:proofErr w:type="spellStart"/>
      <w:r w:rsidRPr="00DC50D2">
        <w:rPr>
          <w:rFonts w:ascii="Times New Roman" w:eastAsia="Calibri" w:hAnsi="Times New Roman"/>
          <w:sz w:val="24"/>
          <w:szCs w:val="24"/>
          <w:lang w:val="fr-FR"/>
        </w:rPr>
        <w:t>beneficiarul</w:t>
      </w:r>
      <w:proofErr w:type="spellEnd"/>
      <w:r w:rsidRPr="00DC50D2">
        <w:rPr>
          <w:rFonts w:ascii="Times New Roman" w:eastAsia="Calibri" w:hAnsi="Times New Roman"/>
          <w:sz w:val="24"/>
          <w:szCs w:val="24"/>
          <w:lang w:val="fr-FR"/>
        </w:rPr>
        <w:t xml:space="preserve"> si </w:t>
      </w:r>
      <w:proofErr w:type="spellStart"/>
      <w:r w:rsidRPr="00DC50D2">
        <w:rPr>
          <w:rFonts w:ascii="Times New Roman" w:eastAsia="Calibri" w:hAnsi="Times New Roman"/>
          <w:sz w:val="24"/>
          <w:szCs w:val="24"/>
          <w:lang w:val="fr-FR"/>
        </w:rPr>
        <w:t>constructorul</w:t>
      </w:r>
      <w:proofErr w:type="spellEnd"/>
      <w:r w:rsidRPr="00DC50D2">
        <w:rPr>
          <w:rFonts w:ascii="Times New Roman" w:eastAsia="Calibri" w:hAnsi="Times New Roman"/>
          <w:sz w:val="24"/>
          <w:szCs w:val="24"/>
          <w:lang w:val="fr-FR"/>
        </w:rPr>
        <w:t xml:space="preserve"> au </w:t>
      </w:r>
      <w:proofErr w:type="spellStart"/>
      <w:r w:rsidRPr="00DC50D2">
        <w:rPr>
          <w:rFonts w:ascii="Times New Roman" w:eastAsia="Calibri" w:hAnsi="Times New Roman"/>
          <w:sz w:val="24"/>
          <w:szCs w:val="24"/>
          <w:lang w:val="fr-FR"/>
        </w:rPr>
        <w:t>obligatia</w:t>
      </w:r>
      <w:proofErr w:type="spellEnd"/>
      <w:r w:rsidRPr="00DC50D2">
        <w:rPr>
          <w:rFonts w:ascii="Times New Roman" w:eastAsia="Calibri" w:hAnsi="Times New Roman"/>
          <w:sz w:val="24"/>
          <w:szCs w:val="24"/>
          <w:lang w:val="fr-FR"/>
        </w:rPr>
        <w:t xml:space="preserve"> sa respecte in </w:t>
      </w:r>
      <w:proofErr w:type="spellStart"/>
      <w:r w:rsidRPr="00DC50D2">
        <w:rPr>
          <w:rFonts w:ascii="Times New Roman" w:eastAsia="Calibri" w:hAnsi="Times New Roman"/>
          <w:sz w:val="24"/>
          <w:szCs w:val="24"/>
          <w:lang w:val="fr-FR"/>
        </w:rPr>
        <w:t>totalitate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acordul</w:t>
      </w:r>
      <w:proofErr w:type="spellEnd"/>
      <w:r w:rsidRPr="00DC50D2">
        <w:rPr>
          <w:rFonts w:ascii="Times New Roman" w:eastAsia="Calibri" w:hAnsi="Times New Roman"/>
          <w:sz w:val="24"/>
          <w:szCs w:val="24"/>
          <w:lang w:val="fr-FR"/>
        </w:rPr>
        <w:t xml:space="preserve"> de </w:t>
      </w:r>
      <w:proofErr w:type="spellStart"/>
      <w:r w:rsidRPr="00DC50D2">
        <w:rPr>
          <w:rFonts w:ascii="Times New Roman" w:eastAsia="Calibri" w:hAnsi="Times New Roman"/>
          <w:sz w:val="24"/>
          <w:szCs w:val="24"/>
          <w:lang w:val="fr-FR"/>
        </w:rPr>
        <w:t>mediu</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eliberat</w:t>
      </w:r>
      <w:proofErr w:type="spellEnd"/>
      <w:r w:rsidRPr="00DC50D2">
        <w:rPr>
          <w:rFonts w:ascii="Times New Roman" w:eastAsia="Calibri" w:hAnsi="Times New Roman"/>
          <w:sz w:val="24"/>
          <w:szCs w:val="24"/>
          <w:lang w:val="fr-FR"/>
        </w:rPr>
        <w:t xml:space="preserve"> de </w:t>
      </w:r>
      <w:proofErr w:type="spellStart"/>
      <w:r w:rsidRPr="00DC50D2">
        <w:rPr>
          <w:rFonts w:ascii="Times New Roman" w:eastAsia="Calibri" w:hAnsi="Times New Roman"/>
          <w:sz w:val="24"/>
          <w:szCs w:val="24"/>
          <w:lang w:val="fr-FR"/>
        </w:rPr>
        <w:t>autoritatile</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competente</w:t>
      </w:r>
      <w:proofErr w:type="spellEnd"/>
      <w:r w:rsidRPr="00DC50D2">
        <w:rPr>
          <w:rFonts w:ascii="Times New Roman" w:eastAsia="Calibri" w:hAnsi="Times New Roman"/>
          <w:sz w:val="24"/>
          <w:szCs w:val="24"/>
          <w:lang w:val="fr-FR"/>
        </w:rPr>
        <w:t xml:space="preserve"> si in </w:t>
      </w:r>
      <w:proofErr w:type="spellStart"/>
      <w:r w:rsidRPr="00DC50D2">
        <w:rPr>
          <w:rFonts w:ascii="Times New Roman" w:eastAsia="Calibri" w:hAnsi="Times New Roman"/>
          <w:sz w:val="24"/>
          <w:szCs w:val="24"/>
          <w:lang w:val="fr-FR"/>
        </w:rPr>
        <w:t>baza</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caruia</w:t>
      </w:r>
      <w:proofErr w:type="spellEnd"/>
      <w:r w:rsidRPr="00DC50D2">
        <w:rPr>
          <w:rFonts w:ascii="Times New Roman" w:eastAsia="Calibri" w:hAnsi="Times New Roman"/>
          <w:sz w:val="24"/>
          <w:szCs w:val="24"/>
          <w:lang w:val="fr-FR"/>
        </w:rPr>
        <w:t xml:space="preserve"> </w:t>
      </w:r>
      <w:proofErr w:type="spellStart"/>
      <w:r w:rsidRPr="00DC50D2">
        <w:rPr>
          <w:rFonts w:ascii="Times New Roman" w:eastAsia="Calibri" w:hAnsi="Times New Roman"/>
          <w:sz w:val="24"/>
          <w:szCs w:val="24"/>
          <w:lang w:val="fr-FR"/>
        </w:rPr>
        <w:t>lucrarile</w:t>
      </w:r>
      <w:proofErr w:type="spellEnd"/>
      <w:r w:rsidRPr="00DC50D2">
        <w:rPr>
          <w:rFonts w:ascii="Times New Roman" w:eastAsia="Calibri" w:hAnsi="Times New Roman"/>
          <w:sz w:val="24"/>
          <w:szCs w:val="24"/>
          <w:lang w:val="fr-FR"/>
        </w:rPr>
        <w:t xml:space="preserve"> pot fi </w:t>
      </w:r>
      <w:proofErr w:type="spellStart"/>
      <w:r w:rsidRPr="00DC50D2">
        <w:rPr>
          <w:rFonts w:ascii="Times New Roman" w:eastAsia="Calibri" w:hAnsi="Times New Roman"/>
          <w:sz w:val="24"/>
          <w:szCs w:val="24"/>
          <w:lang w:val="fr-FR"/>
        </w:rPr>
        <w:t>executate</w:t>
      </w:r>
      <w:proofErr w:type="spellEnd"/>
      <w:r w:rsidRPr="00DC50D2">
        <w:rPr>
          <w:rFonts w:ascii="Times New Roman" w:eastAsia="Calibri" w:hAnsi="Times New Roman"/>
          <w:sz w:val="24"/>
          <w:szCs w:val="24"/>
          <w:lang w:val="fr-FR"/>
        </w:rPr>
        <w:t>.</w:t>
      </w:r>
    </w:p>
    <w:p w14:paraId="11966BE6" w14:textId="77777777" w:rsidR="004D3A15" w:rsidRPr="00DC50D2" w:rsidRDefault="004D3A15" w:rsidP="004D3A15">
      <w:pPr>
        <w:tabs>
          <w:tab w:val="left" w:pos="561"/>
        </w:tabs>
        <w:suppressAutoHyphens/>
        <w:spacing w:after="0" w:line="240" w:lineRule="auto"/>
        <w:ind w:firstLine="720"/>
        <w:contextualSpacing/>
        <w:jc w:val="both"/>
        <w:rPr>
          <w:rFonts w:ascii="Times New Roman" w:hAnsi="Times New Roman"/>
          <w:noProof/>
          <w:sz w:val="24"/>
          <w:szCs w:val="24"/>
          <w:lang w:val="ro-RO" w:eastAsia="ar-SA"/>
        </w:rPr>
      </w:pPr>
      <w:r w:rsidRPr="00DC50D2">
        <w:rPr>
          <w:rFonts w:ascii="Times New Roman" w:hAnsi="Times New Roman"/>
          <w:noProof/>
          <w:sz w:val="24"/>
          <w:szCs w:val="24"/>
          <w:lang w:val="ro-RO" w:eastAsia="ar-SA"/>
        </w:rPr>
        <w:t>Dupa terminarea lucrarilor, materialele si sculele folosite se aduna si se transporta la sediul firmei constructoare, respectand conditiile autorizatiei de constructie. La alegerea traseelor si amplasamentelor instalatiilor s-au respectat distantele fata de obiectivele si gospodariile supra si subterane si alte obiective de interes public.</w:t>
      </w:r>
    </w:p>
    <w:p w14:paraId="30071FE9" w14:textId="2BFD79BA" w:rsidR="004D3A15" w:rsidRPr="00DC50D2" w:rsidRDefault="004D3A15" w:rsidP="00DC50D2">
      <w:pPr>
        <w:spacing w:after="0" w:line="240" w:lineRule="auto"/>
        <w:ind w:firstLine="720"/>
        <w:contextualSpacing/>
        <w:jc w:val="both"/>
        <w:rPr>
          <w:rFonts w:ascii="Times New Roman" w:eastAsia="Calibri" w:hAnsi="Times New Roman"/>
          <w:noProof/>
          <w:sz w:val="24"/>
          <w:szCs w:val="24"/>
          <w:lang w:val="ro-RO" w:eastAsia="ar-SA"/>
        </w:rPr>
      </w:pPr>
      <w:r w:rsidRPr="00DC50D2">
        <w:rPr>
          <w:rFonts w:ascii="Times New Roman" w:eastAsia="Calibri" w:hAnsi="Times New Roman"/>
          <w:noProof/>
          <w:sz w:val="24"/>
          <w:szCs w:val="24"/>
          <w:lang w:val="ro-RO" w:eastAsia="ar-SA"/>
        </w:rPr>
        <w:t xml:space="preserve">Materialele necesare realizarii lucrarii se vor depozita in locuri marcate, dupa terminarea lucrarii, zonele ocupate se vor elibera. Accesul utilajelor in zona se va face pe drumurile de acces din zona. </w:t>
      </w:r>
    </w:p>
    <w:p w14:paraId="1C600277" w14:textId="77777777" w:rsidR="0097393B" w:rsidRPr="00DC50D2" w:rsidRDefault="0097393B" w:rsidP="004D01E2">
      <w:pPr>
        <w:shd w:val="clear" w:color="auto" w:fill="FFFFFF"/>
        <w:spacing w:after="0" w:line="360" w:lineRule="auto"/>
        <w:jc w:val="both"/>
        <w:rPr>
          <w:rFonts w:ascii="Times New Roman" w:hAnsi="Times New Roman"/>
          <w:sz w:val="24"/>
          <w:szCs w:val="24"/>
          <w:lang w:eastAsia="ro-RO"/>
        </w:rPr>
      </w:pPr>
    </w:p>
    <w:p w14:paraId="2A4B5A63"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IX.</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Legătura</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alte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acte</w:t>
      </w:r>
      <w:proofErr w:type="spellEnd"/>
      <w:r w:rsidRPr="00DC50D2">
        <w:rPr>
          <w:rFonts w:ascii="Times New Roman" w:hAnsi="Times New Roman"/>
          <w:color w:val="31849B" w:themeColor="accent5" w:themeShade="BF"/>
          <w:sz w:val="24"/>
          <w:szCs w:val="24"/>
          <w:lang w:eastAsia="ro-RO"/>
        </w:rPr>
        <w:t xml:space="preserve"> normative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planuri</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programe</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strategii</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documente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planificare</w:t>
      </w:r>
      <w:proofErr w:type="spellEnd"/>
      <w:r w:rsidRPr="00DC50D2">
        <w:rPr>
          <w:rFonts w:ascii="Times New Roman" w:hAnsi="Times New Roman"/>
          <w:color w:val="31849B" w:themeColor="accent5" w:themeShade="BF"/>
          <w:sz w:val="24"/>
          <w:szCs w:val="24"/>
          <w:lang w:eastAsia="ro-RO"/>
        </w:rPr>
        <w:t>:</w:t>
      </w:r>
    </w:p>
    <w:p w14:paraId="27D74290" w14:textId="77777777" w:rsidR="000043F3" w:rsidRPr="00DC50D2" w:rsidRDefault="00586852" w:rsidP="00822033">
      <w:pPr>
        <w:pStyle w:val="Listparagraf"/>
        <w:numPr>
          <w:ilvl w:val="0"/>
          <w:numId w:val="8"/>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DC50D2">
        <w:rPr>
          <w:rFonts w:ascii="Times New Roman" w:hAnsi="Times New Roman"/>
          <w:color w:val="31849B" w:themeColor="accent5" w:themeShade="BF"/>
          <w:sz w:val="24"/>
          <w:szCs w:val="24"/>
          <w:lang w:eastAsia="ro-RO"/>
        </w:rPr>
        <w:t>Justificarea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încadrării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după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caz</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prevederile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acte</w:t>
      </w:r>
      <w:proofErr w:type="spellEnd"/>
      <w:r w:rsidRPr="00DC50D2">
        <w:rPr>
          <w:rFonts w:ascii="Times New Roman" w:hAnsi="Times New Roman"/>
          <w:color w:val="31849B" w:themeColor="accent5" w:themeShade="BF"/>
          <w:sz w:val="24"/>
          <w:szCs w:val="24"/>
          <w:lang w:eastAsia="ro-RO"/>
        </w:rPr>
        <w:t xml:space="preserve"> normative </w:t>
      </w:r>
      <w:proofErr w:type="spellStart"/>
      <w:r w:rsidRPr="00DC50D2">
        <w:rPr>
          <w:rFonts w:ascii="Times New Roman" w:hAnsi="Times New Roman"/>
          <w:color w:val="31849B" w:themeColor="accent5" w:themeShade="BF"/>
          <w:sz w:val="24"/>
          <w:szCs w:val="24"/>
          <w:lang w:eastAsia="ro-RO"/>
        </w:rPr>
        <w:t>naționale</w:t>
      </w:r>
      <w:proofErr w:type="spellEnd"/>
      <w:r w:rsidRPr="00DC50D2">
        <w:rPr>
          <w:rFonts w:ascii="Times New Roman" w:hAnsi="Times New Roman"/>
          <w:color w:val="31849B" w:themeColor="accent5" w:themeShade="BF"/>
          <w:sz w:val="24"/>
          <w:szCs w:val="24"/>
          <w:lang w:eastAsia="ro-RO"/>
        </w:rPr>
        <w:t xml:space="preserve"> care </w:t>
      </w:r>
      <w:proofErr w:type="spellStart"/>
      <w:r w:rsidRPr="00DC50D2">
        <w:rPr>
          <w:rFonts w:ascii="Times New Roman" w:hAnsi="Times New Roman"/>
          <w:color w:val="31849B" w:themeColor="accent5" w:themeShade="BF"/>
          <w:sz w:val="24"/>
          <w:szCs w:val="24"/>
          <w:lang w:eastAsia="ro-RO"/>
        </w:rPr>
        <w:t>transpun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legislația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Uniunii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Europene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Directiva</w:t>
      </w:r>
      <w:proofErr w:type="spellEnd"/>
      <w:r w:rsidRPr="00DC50D2">
        <w:rPr>
          <w:rFonts w:ascii="Times New Roman" w:hAnsi="Times New Roman"/>
          <w:color w:val="31849B" w:themeColor="accent5" w:themeShade="BF"/>
          <w:sz w:val="24"/>
          <w:szCs w:val="24"/>
          <w:lang w:eastAsia="ro-RO"/>
        </w:rPr>
        <w:t> </w:t>
      </w:r>
      <w:hyperlink r:id="rId12" w:tgtFrame="_blank" w:history="1">
        <w:r w:rsidRPr="00DC50D2">
          <w:rPr>
            <w:rFonts w:ascii="Times New Roman" w:hAnsi="Times New Roman"/>
            <w:color w:val="31849B" w:themeColor="accent5" w:themeShade="BF"/>
            <w:sz w:val="24"/>
            <w:szCs w:val="24"/>
            <w:u w:val="single"/>
            <w:lang w:eastAsia="ro-RO"/>
          </w:rPr>
          <w:t>2010/75/UE</w:t>
        </w:r>
      </w:hyperlink>
      <w:r w:rsidRPr="00DC50D2">
        <w:rPr>
          <w:rFonts w:ascii="Times New Roman" w:hAnsi="Times New Roman"/>
          <w:color w:val="31849B" w:themeColor="accent5" w:themeShade="BF"/>
          <w:sz w:val="24"/>
          <w:szCs w:val="24"/>
          <w:lang w:eastAsia="ro-RO"/>
        </w:rPr>
        <w:t xml:space="preserve"> (IED) a </w:t>
      </w:r>
      <w:proofErr w:type="spellStart"/>
      <w:r w:rsidRPr="00DC50D2">
        <w:rPr>
          <w:rFonts w:ascii="Times New Roman" w:hAnsi="Times New Roman"/>
          <w:color w:val="31849B" w:themeColor="accent5" w:themeShade="BF"/>
          <w:sz w:val="24"/>
          <w:szCs w:val="24"/>
          <w:lang w:eastAsia="ro-RO"/>
        </w:rPr>
        <w:t>Parlamentului</w:t>
      </w:r>
      <w:proofErr w:type="spellEnd"/>
      <w:r w:rsidRPr="00DC50D2">
        <w:rPr>
          <w:rFonts w:ascii="Times New Roman" w:hAnsi="Times New Roman"/>
          <w:color w:val="31849B" w:themeColor="accent5" w:themeShade="BF"/>
          <w:sz w:val="24"/>
          <w:szCs w:val="24"/>
          <w:lang w:eastAsia="ro-RO"/>
        </w:rPr>
        <w:t xml:space="preserve"> European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Consiliului</w:t>
      </w:r>
      <w:proofErr w:type="spellEnd"/>
      <w:r w:rsidRPr="00DC50D2">
        <w:rPr>
          <w:rFonts w:ascii="Times New Roman" w:hAnsi="Times New Roman"/>
          <w:color w:val="31849B" w:themeColor="accent5" w:themeShade="BF"/>
          <w:sz w:val="24"/>
          <w:szCs w:val="24"/>
          <w:lang w:eastAsia="ro-RO"/>
        </w:rPr>
        <w:t xml:space="preserve"> din 24 </w:t>
      </w:r>
      <w:proofErr w:type="spellStart"/>
      <w:r w:rsidRPr="00DC50D2">
        <w:rPr>
          <w:rFonts w:ascii="Times New Roman" w:hAnsi="Times New Roman"/>
          <w:color w:val="31849B" w:themeColor="accent5" w:themeShade="BF"/>
          <w:sz w:val="24"/>
          <w:szCs w:val="24"/>
          <w:lang w:eastAsia="ro-RO"/>
        </w:rPr>
        <w:t>noiembrie</w:t>
      </w:r>
      <w:proofErr w:type="spellEnd"/>
      <w:r w:rsidRPr="00DC50D2">
        <w:rPr>
          <w:rFonts w:ascii="Times New Roman" w:hAnsi="Times New Roman"/>
          <w:color w:val="31849B" w:themeColor="accent5" w:themeShade="BF"/>
          <w:sz w:val="24"/>
          <w:szCs w:val="24"/>
          <w:lang w:eastAsia="ro-RO"/>
        </w:rPr>
        <w:t xml:space="preserve"> 2010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emisiile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industriale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prevenirea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controlul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integrat</w:t>
      </w:r>
      <w:proofErr w:type="spellEnd"/>
      <w:r w:rsidRPr="00DC50D2">
        <w:rPr>
          <w:rFonts w:ascii="Times New Roman" w:hAnsi="Times New Roman"/>
          <w:color w:val="31849B" w:themeColor="accent5" w:themeShade="BF"/>
          <w:sz w:val="24"/>
          <w:szCs w:val="24"/>
          <w:lang w:eastAsia="ro-RO"/>
        </w:rPr>
        <w:t xml:space="preserve"> al </w:t>
      </w:r>
      <w:proofErr w:type="spellStart"/>
      <w:r w:rsidRPr="00DC50D2">
        <w:rPr>
          <w:rFonts w:ascii="Times New Roman" w:hAnsi="Times New Roman"/>
          <w:color w:val="31849B" w:themeColor="accent5" w:themeShade="BF"/>
          <w:sz w:val="24"/>
          <w:szCs w:val="24"/>
          <w:lang w:eastAsia="ro-RO"/>
        </w:rPr>
        <w:t>poluării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Directiva</w:t>
      </w:r>
      <w:proofErr w:type="spellEnd"/>
      <w:r w:rsidRPr="00DC50D2">
        <w:rPr>
          <w:rFonts w:ascii="Times New Roman" w:hAnsi="Times New Roman"/>
          <w:color w:val="31849B" w:themeColor="accent5" w:themeShade="BF"/>
          <w:sz w:val="24"/>
          <w:szCs w:val="24"/>
          <w:lang w:eastAsia="ro-RO"/>
        </w:rPr>
        <w:t> </w:t>
      </w:r>
      <w:hyperlink r:id="rId13" w:tgtFrame="_blank" w:history="1">
        <w:r w:rsidRPr="00DC50D2">
          <w:rPr>
            <w:rFonts w:ascii="Times New Roman" w:hAnsi="Times New Roman"/>
            <w:color w:val="31849B" w:themeColor="accent5" w:themeShade="BF"/>
            <w:sz w:val="24"/>
            <w:szCs w:val="24"/>
            <w:u w:val="single"/>
            <w:lang w:eastAsia="ro-RO"/>
          </w:rPr>
          <w:t>2012/18/UE</w:t>
        </w:r>
      </w:hyperlink>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Parlamentului</w:t>
      </w:r>
      <w:proofErr w:type="spellEnd"/>
      <w:r w:rsidRPr="00DC50D2">
        <w:rPr>
          <w:rFonts w:ascii="Times New Roman" w:hAnsi="Times New Roman"/>
          <w:color w:val="31849B" w:themeColor="accent5" w:themeShade="BF"/>
          <w:sz w:val="24"/>
          <w:szCs w:val="24"/>
          <w:lang w:eastAsia="ro-RO"/>
        </w:rPr>
        <w:t xml:space="preserve"> European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Consiliului</w:t>
      </w:r>
      <w:proofErr w:type="spellEnd"/>
      <w:r w:rsidRPr="00DC50D2">
        <w:rPr>
          <w:rFonts w:ascii="Times New Roman" w:hAnsi="Times New Roman"/>
          <w:color w:val="31849B" w:themeColor="accent5" w:themeShade="BF"/>
          <w:sz w:val="24"/>
          <w:szCs w:val="24"/>
          <w:lang w:eastAsia="ro-RO"/>
        </w:rPr>
        <w:t xml:space="preserve"> din 4 </w:t>
      </w:r>
      <w:proofErr w:type="spellStart"/>
      <w:r w:rsidRPr="00DC50D2">
        <w:rPr>
          <w:rFonts w:ascii="Times New Roman" w:hAnsi="Times New Roman"/>
          <w:color w:val="31849B" w:themeColor="accent5" w:themeShade="BF"/>
          <w:sz w:val="24"/>
          <w:szCs w:val="24"/>
          <w:lang w:eastAsia="ro-RO"/>
        </w:rPr>
        <w:lastRenderedPageBreak/>
        <w:t>iulie</w:t>
      </w:r>
      <w:proofErr w:type="spellEnd"/>
      <w:r w:rsidRPr="00DC50D2">
        <w:rPr>
          <w:rFonts w:ascii="Times New Roman" w:hAnsi="Times New Roman"/>
          <w:color w:val="31849B" w:themeColor="accent5" w:themeShade="BF"/>
          <w:sz w:val="24"/>
          <w:szCs w:val="24"/>
          <w:lang w:eastAsia="ro-RO"/>
        </w:rPr>
        <w:t xml:space="preserve"> 2012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controlul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pericolelor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accidente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majore</w:t>
      </w:r>
      <w:proofErr w:type="spellEnd"/>
      <w:r w:rsidRPr="00DC50D2">
        <w:rPr>
          <w:rFonts w:ascii="Times New Roman" w:hAnsi="Times New Roman"/>
          <w:color w:val="31849B" w:themeColor="accent5" w:themeShade="BF"/>
          <w:sz w:val="24"/>
          <w:szCs w:val="24"/>
          <w:lang w:eastAsia="ro-RO"/>
        </w:rPr>
        <w:t xml:space="preserve"> care </w:t>
      </w:r>
      <w:proofErr w:type="spellStart"/>
      <w:r w:rsidRPr="00DC50D2">
        <w:rPr>
          <w:rFonts w:ascii="Times New Roman" w:hAnsi="Times New Roman"/>
          <w:color w:val="31849B" w:themeColor="accent5" w:themeShade="BF"/>
          <w:sz w:val="24"/>
          <w:szCs w:val="24"/>
          <w:lang w:eastAsia="ro-RO"/>
        </w:rPr>
        <w:t>implică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substanțe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periculoase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modificare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ulterior de </w:t>
      </w:r>
      <w:proofErr w:type="spellStart"/>
      <w:r w:rsidRPr="00DC50D2">
        <w:rPr>
          <w:rFonts w:ascii="Times New Roman" w:hAnsi="Times New Roman"/>
          <w:color w:val="31849B" w:themeColor="accent5" w:themeShade="BF"/>
          <w:sz w:val="24"/>
          <w:szCs w:val="24"/>
          <w:lang w:eastAsia="ro-RO"/>
        </w:rPr>
        <w:t>abrogare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Directivei</w:t>
      </w:r>
      <w:proofErr w:type="spellEnd"/>
      <w:r w:rsidRPr="00DC50D2">
        <w:rPr>
          <w:rFonts w:ascii="Times New Roman" w:hAnsi="Times New Roman"/>
          <w:color w:val="31849B" w:themeColor="accent5" w:themeShade="BF"/>
          <w:sz w:val="24"/>
          <w:szCs w:val="24"/>
          <w:lang w:eastAsia="ro-RO"/>
        </w:rPr>
        <w:t> </w:t>
      </w:r>
      <w:hyperlink r:id="rId14" w:tgtFrame="_blank" w:history="1">
        <w:r w:rsidRPr="00DC50D2">
          <w:rPr>
            <w:rFonts w:ascii="Times New Roman" w:hAnsi="Times New Roman"/>
            <w:color w:val="31849B" w:themeColor="accent5" w:themeShade="BF"/>
            <w:sz w:val="24"/>
            <w:szCs w:val="24"/>
            <w:u w:val="single"/>
            <w:lang w:eastAsia="ro-RO"/>
          </w:rPr>
          <w:t>96/82/CE</w:t>
        </w:r>
      </w:hyperlink>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Consiliului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Directiva</w:t>
      </w:r>
      <w:proofErr w:type="spellEnd"/>
      <w:r w:rsidRPr="00DC50D2">
        <w:rPr>
          <w:rFonts w:ascii="Times New Roman" w:hAnsi="Times New Roman"/>
          <w:color w:val="31849B" w:themeColor="accent5" w:themeShade="BF"/>
          <w:sz w:val="24"/>
          <w:szCs w:val="24"/>
          <w:lang w:eastAsia="ro-RO"/>
        </w:rPr>
        <w:t> </w:t>
      </w:r>
      <w:hyperlink r:id="rId15" w:tgtFrame="_blank" w:history="1">
        <w:r w:rsidRPr="00DC50D2">
          <w:rPr>
            <w:rFonts w:ascii="Times New Roman" w:hAnsi="Times New Roman"/>
            <w:color w:val="31849B" w:themeColor="accent5" w:themeShade="BF"/>
            <w:sz w:val="24"/>
            <w:szCs w:val="24"/>
            <w:u w:val="single"/>
            <w:lang w:eastAsia="ro-RO"/>
          </w:rPr>
          <w:t>2000/60/CE</w:t>
        </w:r>
      </w:hyperlink>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Parlamentului</w:t>
      </w:r>
      <w:proofErr w:type="spellEnd"/>
      <w:r w:rsidRPr="00DC50D2">
        <w:rPr>
          <w:rFonts w:ascii="Times New Roman" w:hAnsi="Times New Roman"/>
          <w:color w:val="31849B" w:themeColor="accent5" w:themeShade="BF"/>
          <w:sz w:val="24"/>
          <w:szCs w:val="24"/>
          <w:lang w:eastAsia="ro-RO"/>
        </w:rPr>
        <w:t xml:space="preserve"> European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Consiliului</w:t>
      </w:r>
      <w:proofErr w:type="spellEnd"/>
      <w:r w:rsidRPr="00DC50D2">
        <w:rPr>
          <w:rFonts w:ascii="Times New Roman" w:hAnsi="Times New Roman"/>
          <w:color w:val="31849B" w:themeColor="accent5" w:themeShade="BF"/>
          <w:sz w:val="24"/>
          <w:szCs w:val="24"/>
          <w:lang w:eastAsia="ro-RO"/>
        </w:rPr>
        <w:t xml:space="preserve"> din 23 </w:t>
      </w:r>
      <w:proofErr w:type="spellStart"/>
      <w:r w:rsidRPr="00DC50D2">
        <w:rPr>
          <w:rFonts w:ascii="Times New Roman" w:hAnsi="Times New Roman"/>
          <w:color w:val="31849B" w:themeColor="accent5" w:themeShade="BF"/>
          <w:sz w:val="24"/>
          <w:szCs w:val="24"/>
          <w:lang w:eastAsia="ro-RO"/>
        </w:rPr>
        <w:t>octombrie</w:t>
      </w:r>
      <w:proofErr w:type="spellEnd"/>
      <w:r w:rsidRPr="00DC50D2">
        <w:rPr>
          <w:rFonts w:ascii="Times New Roman" w:hAnsi="Times New Roman"/>
          <w:color w:val="31849B" w:themeColor="accent5" w:themeShade="BF"/>
          <w:sz w:val="24"/>
          <w:szCs w:val="24"/>
          <w:lang w:eastAsia="ro-RO"/>
        </w:rPr>
        <w:t xml:space="preserve"> 2000 de </w:t>
      </w:r>
      <w:proofErr w:type="spellStart"/>
      <w:r w:rsidRPr="00DC50D2">
        <w:rPr>
          <w:rFonts w:ascii="Times New Roman" w:hAnsi="Times New Roman"/>
          <w:color w:val="31849B" w:themeColor="accent5" w:themeShade="BF"/>
          <w:sz w:val="24"/>
          <w:szCs w:val="24"/>
          <w:lang w:eastAsia="ro-RO"/>
        </w:rPr>
        <w:t>stabilire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unui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cadru</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politică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comunitară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domeniul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apei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Directiva-cadru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aer</w:t>
      </w:r>
      <w:proofErr w:type="spellEnd"/>
      <w:r w:rsidRPr="00DC50D2">
        <w:rPr>
          <w:rFonts w:ascii="Times New Roman" w:hAnsi="Times New Roman"/>
          <w:color w:val="31849B" w:themeColor="accent5" w:themeShade="BF"/>
          <w:sz w:val="24"/>
          <w:szCs w:val="24"/>
          <w:lang w:eastAsia="ro-RO"/>
        </w:rPr>
        <w:t xml:space="preserve"> 2008/50/CE a </w:t>
      </w:r>
      <w:proofErr w:type="spellStart"/>
      <w:r w:rsidRPr="00DC50D2">
        <w:rPr>
          <w:rFonts w:ascii="Times New Roman" w:hAnsi="Times New Roman"/>
          <w:color w:val="31849B" w:themeColor="accent5" w:themeShade="BF"/>
          <w:sz w:val="24"/>
          <w:szCs w:val="24"/>
          <w:lang w:eastAsia="ro-RO"/>
        </w:rPr>
        <w:t>Parlamentului</w:t>
      </w:r>
      <w:proofErr w:type="spellEnd"/>
      <w:r w:rsidRPr="00DC50D2">
        <w:rPr>
          <w:rFonts w:ascii="Times New Roman" w:hAnsi="Times New Roman"/>
          <w:color w:val="31849B" w:themeColor="accent5" w:themeShade="BF"/>
          <w:sz w:val="24"/>
          <w:szCs w:val="24"/>
          <w:lang w:eastAsia="ro-RO"/>
        </w:rPr>
        <w:t xml:space="preserve"> European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Consiliului</w:t>
      </w:r>
      <w:proofErr w:type="spellEnd"/>
      <w:r w:rsidRPr="00DC50D2">
        <w:rPr>
          <w:rFonts w:ascii="Times New Roman" w:hAnsi="Times New Roman"/>
          <w:color w:val="31849B" w:themeColor="accent5" w:themeShade="BF"/>
          <w:sz w:val="24"/>
          <w:szCs w:val="24"/>
          <w:lang w:eastAsia="ro-RO"/>
        </w:rPr>
        <w:t xml:space="preserve"> din 21 </w:t>
      </w:r>
      <w:proofErr w:type="spellStart"/>
      <w:r w:rsidRPr="00DC50D2">
        <w:rPr>
          <w:rFonts w:ascii="Times New Roman" w:hAnsi="Times New Roman"/>
          <w:color w:val="31849B" w:themeColor="accent5" w:themeShade="BF"/>
          <w:sz w:val="24"/>
          <w:szCs w:val="24"/>
          <w:lang w:eastAsia="ro-RO"/>
        </w:rPr>
        <w:t>mai</w:t>
      </w:r>
      <w:proofErr w:type="spellEnd"/>
      <w:r w:rsidRPr="00DC50D2">
        <w:rPr>
          <w:rFonts w:ascii="Times New Roman" w:hAnsi="Times New Roman"/>
          <w:color w:val="31849B" w:themeColor="accent5" w:themeShade="BF"/>
          <w:sz w:val="24"/>
          <w:szCs w:val="24"/>
          <w:lang w:eastAsia="ro-RO"/>
        </w:rPr>
        <w:t xml:space="preserve"> 2008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calitatea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aerului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înconjurător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un </w:t>
      </w:r>
      <w:proofErr w:type="spellStart"/>
      <w:r w:rsidRPr="00DC50D2">
        <w:rPr>
          <w:rFonts w:ascii="Times New Roman" w:hAnsi="Times New Roman"/>
          <w:color w:val="31849B" w:themeColor="accent5" w:themeShade="BF"/>
          <w:sz w:val="24"/>
          <w:szCs w:val="24"/>
          <w:lang w:eastAsia="ro-RO"/>
        </w:rPr>
        <w:t>aer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mai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curat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Europa, </w:t>
      </w:r>
      <w:proofErr w:type="spellStart"/>
      <w:r w:rsidRPr="00DC50D2">
        <w:rPr>
          <w:rFonts w:ascii="Times New Roman" w:hAnsi="Times New Roman"/>
          <w:color w:val="31849B" w:themeColor="accent5" w:themeShade="BF"/>
          <w:sz w:val="24"/>
          <w:szCs w:val="24"/>
          <w:lang w:eastAsia="ro-RO"/>
        </w:rPr>
        <w:t>Directiva</w:t>
      </w:r>
      <w:proofErr w:type="spellEnd"/>
      <w:r w:rsidRPr="00DC50D2">
        <w:rPr>
          <w:rFonts w:ascii="Times New Roman" w:hAnsi="Times New Roman"/>
          <w:color w:val="31849B" w:themeColor="accent5" w:themeShade="BF"/>
          <w:sz w:val="24"/>
          <w:szCs w:val="24"/>
          <w:lang w:eastAsia="ro-RO"/>
        </w:rPr>
        <w:t> </w:t>
      </w:r>
      <w:hyperlink r:id="rId16" w:tgtFrame="_blank" w:history="1">
        <w:r w:rsidRPr="00DC50D2">
          <w:rPr>
            <w:rFonts w:ascii="Times New Roman" w:hAnsi="Times New Roman"/>
            <w:color w:val="31849B" w:themeColor="accent5" w:themeShade="BF"/>
            <w:sz w:val="24"/>
            <w:szCs w:val="24"/>
            <w:u w:val="single"/>
            <w:lang w:eastAsia="ro-RO"/>
          </w:rPr>
          <w:t>2008/98/CE</w:t>
        </w:r>
      </w:hyperlink>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Parlamentului</w:t>
      </w:r>
      <w:proofErr w:type="spellEnd"/>
      <w:r w:rsidRPr="00DC50D2">
        <w:rPr>
          <w:rFonts w:ascii="Times New Roman" w:hAnsi="Times New Roman"/>
          <w:color w:val="31849B" w:themeColor="accent5" w:themeShade="BF"/>
          <w:sz w:val="24"/>
          <w:szCs w:val="24"/>
          <w:lang w:eastAsia="ro-RO"/>
        </w:rPr>
        <w:t xml:space="preserve"> European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Consiliului</w:t>
      </w:r>
      <w:proofErr w:type="spellEnd"/>
      <w:r w:rsidRPr="00DC50D2">
        <w:rPr>
          <w:rFonts w:ascii="Times New Roman" w:hAnsi="Times New Roman"/>
          <w:color w:val="31849B" w:themeColor="accent5" w:themeShade="BF"/>
          <w:sz w:val="24"/>
          <w:szCs w:val="24"/>
          <w:lang w:eastAsia="ro-RO"/>
        </w:rPr>
        <w:t xml:space="preserve"> din 19 </w:t>
      </w:r>
      <w:proofErr w:type="spellStart"/>
      <w:r w:rsidRPr="00DC50D2">
        <w:rPr>
          <w:rFonts w:ascii="Times New Roman" w:hAnsi="Times New Roman"/>
          <w:color w:val="31849B" w:themeColor="accent5" w:themeShade="BF"/>
          <w:sz w:val="24"/>
          <w:szCs w:val="24"/>
          <w:lang w:eastAsia="ro-RO"/>
        </w:rPr>
        <w:t>noiembrie</w:t>
      </w:r>
      <w:proofErr w:type="spellEnd"/>
      <w:r w:rsidRPr="00DC50D2">
        <w:rPr>
          <w:rFonts w:ascii="Times New Roman" w:hAnsi="Times New Roman"/>
          <w:color w:val="31849B" w:themeColor="accent5" w:themeShade="BF"/>
          <w:sz w:val="24"/>
          <w:szCs w:val="24"/>
          <w:lang w:eastAsia="ro-RO"/>
        </w:rPr>
        <w:t xml:space="preserve"> 2008 </w:t>
      </w:r>
      <w:proofErr w:type="spellStart"/>
      <w:r w:rsidRPr="00DC50D2">
        <w:rPr>
          <w:rFonts w:ascii="Times New Roman" w:hAnsi="Times New Roman"/>
          <w:color w:val="31849B" w:themeColor="accent5" w:themeShade="BF"/>
          <w:sz w:val="24"/>
          <w:szCs w:val="24"/>
          <w:lang w:eastAsia="ro-RO"/>
        </w:rPr>
        <w:t>privind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deșeurile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abrogare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anumitor</w:t>
      </w:r>
      <w:proofErr w:type="spellEnd"/>
      <w:r w:rsidRPr="00DC50D2">
        <w:rPr>
          <w:rFonts w:ascii="Times New Roman" w:hAnsi="Times New Roman"/>
          <w:color w:val="31849B" w:themeColor="accent5" w:themeShade="BF"/>
          <w:sz w:val="24"/>
          <w:szCs w:val="24"/>
          <w:lang w:eastAsia="ro-RO"/>
        </w:rPr>
        <w:t xml:space="preserve"> directive,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altele</w:t>
      </w:r>
      <w:proofErr w:type="spellEnd"/>
      <w:r w:rsidRPr="00DC50D2">
        <w:rPr>
          <w:rFonts w:ascii="Times New Roman" w:hAnsi="Times New Roman"/>
          <w:color w:val="31849B" w:themeColor="accent5" w:themeShade="BF"/>
          <w:sz w:val="24"/>
          <w:szCs w:val="24"/>
          <w:lang w:eastAsia="ro-RO"/>
        </w:rPr>
        <w:t>).</w:t>
      </w:r>
    </w:p>
    <w:p w14:paraId="08214371" w14:textId="77777777" w:rsidR="000043F3" w:rsidRPr="00DC50D2" w:rsidRDefault="000043F3" w:rsidP="001F3D7C">
      <w:pPr>
        <w:pStyle w:val="Listparagraf"/>
        <w:kinsoku w:val="0"/>
        <w:overflowPunct w:val="0"/>
        <w:spacing w:before="10" w:line="279" w:lineRule="exact"/>
        <w:ind w:right="144" w:firstLine="720"/>
        <w:jc w:val="both"/>
        <w:textAlignment w:val="baseline"/>
        <w:rPr>
          <w:rFonts w:ascii="Times New Roman" w:hAnsi="Times New Roman"/>
          <w:bCs/>
          <w:sz w:val="24"/>
          <w:szCs w:val="24"/>
        </w:rPr>
      </w:pPr>
      <w:proofErr w:type="spellStart"/>
      <w:r w:rsidRPr="00DC50D2">
        <w:rPr>
          <w:rFonts w:ascii="Times New Roman" w:hAnsi="Times New Roman"/>
          <w:bCs/>
          <w:sz w:val="24"/>
          <w:szCs w:val="24"/>
        </w:rPr>
        <w:t>Proiectul</w:t>
      </w:r>
      <w:proofErr w:type="spellEnd"/>
      <w:r w:rsidRPr="00DC50D2">
        <w:rPr>
          <w:rFonts w:ascii="Times New Roman" w:hAnsi="Times New Roman"/>
          <w:bCs/>
          <w:sz w:val="24"/>
          <w:szCs w:val="24"/>
        </w:rPr>
        <w:t xml:space="preserve"> </w:t>
      </w:r>
      <w:proofErr w:type="spellStart"/>
      <w:r w:rsidRPr="00DC50D2">
        <w:rPr>
          <w:rFonts w:ascii="Times New Roman" w:hAnsi="Times New Roman"/>
          <w:bCs/>
          <w:sz w:val="24"/>
          <w:szCs w:val="24"/>
        </w:rPr>
        <w:t>propus</w:t>
      </w:r>
      <w:proofErr w:type="spellEnd"/>
      <w:r w:rsidRPr="00DC50D2">
        <w:rPr>
          <w:rFonts w:ascii="Times New Roman" w:hAnsi="Times New Roman"/>
          <w:bCs/>
          <w:sz w:val="24"/>
          <w:szCs w:val="24"/>
        </w:rPr>
        <w:t xml:space="preserve"> nu intra sub </w:t>
      </w:r>
      <w:proofErr w:type="spellStart"/>
      <w:r w:rsidRPr="00DC50D2">
        <w:rPr>
          <w:rFonts w:ascii="Times New Roman" w:hAnsi="Times New Roman"/>
          <w:bCs/>
          <w:sz w:val="24"/>
          <w:szCs w:val="24"/>
        </w:rPr>
        <w:t>incidenta</w:t>
      </w:r>
      <w:proofErr w:type="spellEnd"/>
      <w:r w:rsidRPr="00DC50D2">
        <w:rPr>
          <w:rFonts w:ascii="Times New Roman" w:hAnsi="Times New Roman"/>
          <w:bCs/>
          <w:sz w:val="24"/>
          <w:szCs w:val="24"/>
        </w:rPr>
        <w:t xml:space="preserve"> </w:t>
      </w:r>
      <w:proofErr w:type="spellStart"/>
      <w:r w:rsidRPr="00DC50D2">
        <w:rPr>
          <w:rFonts w:ascii="Times New Roman" w:hAnsi="Times New Roman"/>
          <w:bCs/>
          <w:sz w:val="24"/>
          <w:szCs w:val="24"/>
        </w:rPr>
        <w:t>prevederilor</w:t>
      </w:r>
      <w:proofErr w:type="spellEnd"/>
      <w:r w:rsidRPr="00DC50D2">
        <w:rPr>
          <w:rFonts w:ascii="Times New Roman" w:hAnsi="Times New Roman"/>
          <w:bCs/>
          <w:sz w:val="24"/>
          <w:szCs w:val="24"/>
        </w:rPr>
        <w:t xml:space="preserve"> </w:t>
      </w:r>
      <w:proofErr w:type="spellStart"/>
      <w:r w:rsidRPr="00DC50D2">
        <w:rPr>
          <w:rFonts w:ascii="Times New Roman" w:hAnsi="Times New Roman"/>
          <w:bCs/>
          <w:sz w:val="24"/>
          <w:szCs w:val="24"/>
        </w:rPr>
        <w:t>altor</w:t>
      </w:r>
      <w:proofErr w:type="spellEnd"/>
      <w:r w:rsidRPr="00DC50D2">
        <w:rPr>
          <w:rFonts w:ascii="Times New Roman" w:hAnsi="Times New Roman"/>
          <w:bCs/>
          <w:sz w:val="24"/>
          <w:szCs w:val="24"/>
        </w:rPr>
        <w:t xml:space="preserve"> </w:t>
      </w:r>
      <w:proofErr w:type="spellStart"/>
      <w:r w:rsidRPr="00DC50D2">
        <w:rPr>
          <w:rFonts w:ascii="Times New Roman" w:hAnsi="Times New Roman"/>
          <w:bCs/>
          <w:sz w:val="24"/>
          <w:szCs w:val="24"/>
        </w:rPr>
        <w:t>acte</w:t>
      </w:r>
      <w:proofErr w:type="spellEnd"/>
      <w:r w:rsidRPr="00DC50D2">
        <w:rPr>
          <w:rFonts w:ascii="Times New Roman" w:hAnsi="Times New Roman"/>
          <w:bCs/>
          <w:sz w:val="24"/>
          <w:szCs w:val="24"/>
        </w:rPr>
        <w:t xml:space="preserve"> normative </w:t>
      </w:r>
      <w:proofErr w:type="spellStart"/>
      <w:r w:rsidRPr="00DC50D2">
        <w:rPr>
          <w:rFonts w:ascii="Times New Roman" w:hAnsi="Times New Roman"/>
          <w:bCs/>
          <w:sz w:val="24"/>
          <w:szCs w:val="24"/>
        </w:rPr>
        <w:t>nationale</w:t>
      </w:r>
      <w:proofErr w:type="spellEnd"/>
      <w:r w:rsidRPr="00DC50D2">
        <w:rPr>
          <w:rFonts w:ascii="Times New Roman" w:hAnsi="Times New Roman"/>
          <w:bCs/>
          <w:sz w:val="24"/>
          <w:szCs w:val="24"/>
        </w:rPr>
        <w:t xml:space="preserve"> care </w:t>
      </w:r>
      <w:proofErr w:type="spellStart"/>
      <w:r w:rsidRPr="00DC50D2">
        <w:rPr>
          <w:rFonts w:ascii="Times New Roman" w:hAnsi="Times New Roman"/>
          <w:bCs/>
          <w:sz w:val="24"/>
          <w:szCs w:val="24"/>
        </w:rPr>
        <w:t>transpun</w:t>
      </w:r>
      <w:proofErr w:type="spellEnd"/>
      <w:r w:rsidRPr="00DC50D2">
        <w:rPr>
          <w:rFonts w:ascii="Times New Roman" w:hAnsi="Times New Roman"/>
          <w:bCs/>
          <w:sz w:val="24"/>
          <w:szCs w:val="24"/>
        </w:rPr>
        <w:t xml:space="preserve"> </w:t>
      </w:r>
      <w:proofErr w:type="spellStart"/>
      <w:r w:rsidRPr="00DC50D2">
        <w:rPr>
          <w:rFonts w:ascii="Times New Roman" w:hAnsi="Times New Roman"/>
          <w:bCs/>
          <w:sz w:val="24"/>
          <w:szCs w:val="24"/>
        </w:rPr>
        <w:t>legislatia</w:t>
      </w:r>
      <w:proofErr w:type="spellEnd"/>
      <w:r w:rsidRPr="00DC50D2">
        <w:rPr>
          <w:rFonts w:ascii="Times New Roman" w:hAnsi="Times New Roman"/>
          <w:bCs/>
          <w:sz w:val="24"/>
          <w:szCs w:val="24"/>
        </w:rPr>
        <w:t xml:space="preserve"> </w:t>
      </w:r>
      <w:proofErr w:type="spellStart"/>
      <w:r w:rsidRPr="00DC50D2">
        <w:rPr>
          <w:rFonts w:ascii="Times New Roman" w:hAnsi="Times New Roman"/>
          <w:bCs/>
          <w:sz w:val="24"/>
          <w:szCs w:val="24"/>
        </w:rPr>
        <w:t>comunitara</w:t>
      </w:r>
      <w:proofErr w:type="spellEnd"/>
      <w:r w:rsidRPr="00DC50D2">
        <w:rPr>
          <w:rFonts w:ascii="Times New Roman" w:hAnsi="Times New Roman"/>
          <w:bCs/>
          <w:sz w:val="24"/>
          <w:szCs w:val="24"/>
        </w:rPr>
        <w:t>.</w:t>
      </w:r>
    </w:p>
    <w:p w14:paraId="7F24F135" w14:textId="77777777" w:rsidR="001F3D7C" w:rsidRPr="00DC50D2" w:rsidRDefault="001F3D7C" w:rsidP="001F3D7C">
      <w:pPr>
        <w:tabs>
          <w:tab w:val="left" w:pos="540"/>
        </w:tabs>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Directiva IPPC</w:t>
      </w:r>
    </w:p>
    <w:p w14:paraId="47467012" w14:textId="77777777" w:rsidR="001F3D7C" w:rsidRPr="00DC50D2" w:rsidRDefault="001F3D7C" w:rsidP="001F3D7C">
      <w:pPr>
        <w:tabs>
          <w:tab w:val="left" w:pos="540"/>
        </w:tabs>
        <w:spacing w:after="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Se știe că obiectivul Directivei 96/61/CE, cunoscută sub denumirea de directiva IPPC, este realizarea unui sistem integrat pentru prevenirea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controlul poluării provenită de la </w:t>
      </w:r>
      <w:proofErr w:type="spellStart"/>
      <w:r w:rsidRPr="00DC50D2">
        <w:rPr>
          <w:rFonts w:ascii="Times New Roman" w:hAnsi="Times New Roman"/>
          <w:sz w:val="24"/>
          <w:szCs w:val="24"/>
          <w:lang w:val="ro-RO"/>
        </w:rPr>
        <w:t>activităţile</w:t>
      </w:r>
      <w:proofErr w:type="spellEnd"/>
      <w:r w:rsidRPr="00DC50D2">
        <w:rPr>
          <w:rFonts w:ascii="Times New Roman" w:hAnsi="Times New Roman"/>
          <w:sz w:val="24"/>
          <w:szCs w:val="24"/>
          <w:lang w:val="ro-RO"/>
        </w:rPr>
        <w:t xml:space="preserve"> specificate în Anexa I a Directivei 96/61/CE. Această anexă nu </w:t>
      </w:r>
      <w:proofErr w:type="spellStart"/>
      <w:r w:rsidRPr="00DC50D2">
        <w:rPr>
          <w:rFonts w:ascii="Times New Roman" w:hAnsi="Times New Roman"/>
          <w:sz w:val="24"/>
          <w:szCs w:val="24"/>
          <w:lang w:val="ro-RO"/>
        </w:rPr>
        <w:t>menţionează</w:t>
      </w:r>
      <w:proofErr w:type="spellEnd"/>
      <w:r w:rsidRPr="00DC50D2">
        <w:rPr>
          <w:rFonts w:ascii="Times New Roman" w:hAnsi="Times New Roman"/>
          <w:sz w:val="24"/>
          <w:szCs w:val="24"/>
          <w:lang w:val="ro-RO"/>
        </w:rPr>
        <w:t xml:space="preserve"> proiecte de tipul celui prezentat în acest memoriu. În același timp proiectul supus avizării nu generează emisii care să se  </w:t>
      </w:r>
      <w:proofErr w:type="spellStart"/>
      <w:r w:rsidRPr="00DC50D2">
        <w:rPr>
          <w:rFonts w:ascii="Times New Roman" w:hAnsi="Times New Roman"/>
          <w:sz w:val="24"/>
          <w:szCs w:val="24"/>
          <w:lang w:val="ro-RO"/>
        </w:rPr>
        <w:t>încadreaze</w:t>
      </w:r>
      <w:proofErr w:type="spellEnd"/>
      <w:r w:rsidRPr="00DC50D2">
        <w:rPr>
          <w:rFonts w:ascii="Times New Roman" w:hAnsi="Times New Roman"/>
          <w:sz w:val="24"/>
          <w:szCs w:val="24"/>
          <w:lang w:val="ro-RO"/>
        </w:rPr>
        <w:t xml:space="preserve"> în prevederile Legii nr. 278/2013 care abrogă OUG nr. 152/2005 și care acum reglementează problemele de poluare.  </w:t>
      </w:r>
    </w:p>
    <w:p w14:paraId="74463914" w14:textId="77777777" w:rsidR="001F3D7C" w:rsidRPr="00DC50D2" w:rsidRDefault="001F3D7C" w:rsidP="001F3D7C">
      <w:pPr>
        <w:tabs>
          <w:tab w:val="left" w:pos="540"/>
        </w:tabs>
        <w:spacing w:after="120"/>
        <w:ind w:firstLine="539"/>
        <w:jc w:val="both"/>
        <w:rPr>
          <w:rFonts w:ascii="Times New Roman" w:hAnsi="Times New Roman"/>
          <w:sz w:val="24"/>
          <w:szCs w:val="24"/>
          <w:lang w:val="ro-RO"/>
        </w:rPr>
      </w:pPr>
    </w:p>
    <w:p w14:paraId="4508AC9A" w14:textId="77777777" w:rsidR="001F3D7C" w:rsidRPr="00DC50D2" w:rsidRDefault="001F3D7C" w:rsidP="001F3D7C">
      <w:pPr>
        <w:ind w:firstLine="540"/>
        <w:jc w:val="both"/>
        <w:rPr>
          <w:rFonts w:ascii="Times New Roman" w:eastAsia="Arial" w:hAnsi="Times New Roman"/>
          <w:bCs/>
          <w:color w:val="000000"/>
          <w:sz w:val="24"/>
          <w:szCs w:val="24"/>
          <w:lang w:val="ro-RO" w:bidi="ro-RO"/>
        </w:rPr>
      </w:pPr>
      <w:bookmarkStart w:id="15" w:name="bookmark82"/>
      <w:r w:rsidRPr="00DC50D2">
        <w:rPr>
          <w:rFonts w:ascii="Times New Roman" w:eastAsia="Arial" w:hAnsi="Times New Roman"/>
          <w:bCs/>
          <w:color w:val="000000"/>
          <w:sz w:val="24"/>
          <w:szCs w:val="24"/>
          <w:lang w:val="ro-RO" w:bidi="ro-RO"/>
        </w:rPr>
        <w:t>Directiva SEVESO</w:t>
      </w:r>
      <w:bookmarkEnd w:id="15"/>
    </w:p>
    <w:p w14:paraId="78D25EFE" w14:textId="77777777" w:rsidR="001F3D7C" w:rsidRPr="00DC50D2" w:rsidRDefault="001F3D7C" w:rsidP="001F3D7C">
      <w:pPr>
        <w:pStyle w:val="headline"/>
        <w:spacing w:before="0" w:beforeAutospacing="0" w:after="0" w:afterAutospacing="0"/>
        <w:ind w:firstLine="540"/>
        <w:jc w:val="both"/>
        <w:rPr>
          <w:rFonts w:ascii="Times New Roman" w:hAnsi="Times New Roman" w:cs="Times New Roman"/>
          <w:b w:val="0"/>
          <w:color w:val="auto"/>
          <w:sz w:val="24"/>
          <w:szCs w:val="24"/>
        </w:rPr>
      </w:pPr>
      <w:r w:rsidRPr="00DC50D2">
        <w:rPr>
          <w:rFonts w:ascii="Times New Roman" w:hAnsi="Times New Roman" w:cs="Times New Roman"/>
          <w:b w:val="0"/>
          <w:sz w:val="24"/>
          <w:szCs w:val="24"/>
        </w:rPr>
        <w:t xml:space="preserve">Prevederile Directivei 96/82/CE privind controlul accidentelor majore în care sunt implicate </w:t>
      </w:r>
      <w:r w:rsidRPr="00DC50D2">
        <w:rPr>
          <w:rFonts w:ascii="Times New Roman" w:hAnsi="Times New Roman" w:cs="Times New Roman"/>
          <w:b w:val="0"/>
          <w:color w:val="auto"/>
          <w:sz w:val="24"/>
          <w:szCs w:val="24"/>
        </w:rPr>
        <w:t xml:space="preserve">substanțe periculoase (SEVESO II) au fost transpuse în </w:t>
      </w:r>
      <w:proofErr w:type="spellStart"/>
      <w:r w:rsidRPr="00DC50D2">
        <w:rPr>
          <w:rFonts w:ascii="Times New Roman" w:hAnsi="Times New Roman" w:cs="Times New Roman"/>
          <w:b w:val="0"/>
          <w:color w:val="auto"/>
          <w:sz w:val="24"/>
          <w:szCs w:val="24"/>
        </w:rPr>
        <w:t>legislaţia</w:t>
      </w:r>
      <w:proofErr w:type="spellEnd"/>
      <w:r w:rsidRPr="00DC50D2">
        <w:rPr>
          <w:rFonts w:ascii="Times New Roman" w:hAnsi="Times New Roman" w:cs="Times New Roman"/>
          <w:b w:val="0"/>
          <w:color w:val="auto"/>
          <w:sz w:val="24"/>
          <w:szCs w:val="24"/>
        </w:rPr>
        <w:t xml:space="preserve"> </w:t>
      </w:r>
      <w:proofErr w:type="spellStart"/>
      <w:r w:rsidRPr="00DC50D2">
        <w:rPr>
          <w:rFonts w:ascii="Times New Roman" w:hAnsi="Times New Roman" w:cs="Times New Roman"/>
          <w:b w:val="0"/>
          <w:color w:val="auto"/>
          <w:sz w:val="24"/>
          <w:szCs w:val="24"/>
        </w:rPr>
        <w:t>naţionala</w:t>
      </w:r>
      <w:proofErr w:type="spellEnd"/>
      <w:r w:rsidRPr="00DC50D2">
        <w:rPr>
          <w:rFonts w:ascii="Times New Roman" w:hAnsi="Times New Roman" w:cs="Times New Roman"/>
          <w:b w:val="0"/>
          <w:color w:val="auto"/>
          <w:sz w:val="24"/>
          <w:szCs w:val="24"/>
        </w:rPr>
        <w:t xml:space="preserve"> și reglementată prin LEGE nr. 59/2016 privind controlul asupra pericolelor de accident major în care sunt implicate </w:t>
      </w:r>
      <w:proofErr w:type="spellStart"/>
      <w:r w:rsidRPr="00DC50D2">
        <w:rPr>
          <w:rFonts w:ascii="Times New Roman" w:hAnsi="Times New Roman" w:cs="Times New Roman"/>
          <w:b w:val="0"/>
          <w:color w:val="auto"/>
          <w:sz w:val="24"/>
          <w:szCs w:val="24"/>
        </w:rPr>
        <w:t>substanţe</w:t>
      </w:r>
      <w:proofErr w:type="spellEnd"/>
      <w:r w:rsidRPr="00DC50D2">
        <w:rPr>
          <w:rFonts w:ascii="Times New Roman" w:hAnsi="Times New Roman" w:cs="Times New Roman"/>
          <w:b w:val="0"/>
          <w:color w:val="auto"/>
          <w:sz w:val="24"/>
          <w:szCs w:val="24"/>
        </w:rPr>
        <w:t xml:space="preserve"> periculoase.  </w:t>
      </w:r>
    </w:p>
    <w:p w14:paraId="39932851" w14:textId="77777777" w:rsidR="001F3D7C" w:rsidRPr="00DC50D2" w:rsidRDefault="001F3D7C" w:rsidP="001F3D7C">
      <w:pPr>
        <w:tabs>
          <w:tab w:val="left" w:pos="540"/>
        </w:tabs>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Proiectul propus nu se încadrează în domeniul avut în vedere de </w:t>
      </w:r>
      <w:r w:rsidRPr="00DC50D2">
        <w:rPr>
          <w:rFonts w:ascii="Times New Roman" w:hAnsi="Times New Roman"/>
          <w:bCs/>
          <w:noProof/>
          <w:color w:val="14247C"/>
          <w:sz w:val="24"/>
          <w:szCs w:val="24"/>
          <w:lang w:val="ro-RO" w:eastAsia="ro-RO"/>
        </w:rPr>
        <w:drawing>
          <wp:anchor distT="0" distB="0" distL="0" distR="0" simplePos="0" relativeHeight="251659264" behindDoc="0" locked="0" layoutInCell="1" allowOverlap="0" wp14:anchorId="3BF41EB3" wp14:editId="1F4A9F02">
            <wp:simplePos x="0" y="0"/>
            <wp:positionH relativeFrom="column">
              <wp:posOffset>-949325</wp:posOffset>
            </wp:positionH>
            <wp:positionV relativeFrom="line">
              <wp:posOffset>-4907280</wp:posOffset>
            </wp:positionV>
            <wp:extent cx="9525" cy="9525"/>
            <wp:effectExtent l="0" t="0" r="0" b="0"/>
            <wp:wrapSquare wrapText="bothSides"/>
            <wp:docPr id="1" name="Imagin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0D2">
        <w:rPr>
          <w:rFonts w:ascii="Times New Roman" w:hAnsi="Times New Roman"/>
          <w:sz w:val="24"/>
          <w:szCs w:val="24"/>
          <w:lang w:val="ro-RO"/>
        </w:rPr>
        <w:t xml:space="preserve">prevederile Legii nr. 59/2016 privind controlul asupra pericolelor de accident major în care sunt implicate </w:t>
      </w:r>
      <w:proofErr w:type="spellStart"/>
      <w:r w:rsidRPr="00DC50D2">
        <w:rPr>
          <w:rFonts w:ascii="Times New Roman" w:hAnsi="Times New Roman"/>
          <w:sz w:val="24"/>
          <w:szCs w:val="24"/>
          <w:lang w:val="ro-RO"/>
        </w:rPr>
        <w:t>substanţe</w:t>
      </w:r>
      <w:proofErr w:type="spellEnd"/>
      <w:r w:rsidRPr="00DC50D2">
        <w:rPr>
          <w:rFonts w:ascii="Times New Roman" w:hAnsi="Times New Roman"/>
          <w:sz w:val="24"/>
          <w:szCs w:val="24"/>
          <w:lang w:val="ro-RO"/>
        </w:rPr>
        <w:t xml:space="preserve"> periculoase.</w:t>
      </w:r>
    </w:p>
    <w:p w14:paraId="5D7E7095" w14:textId="77777777" w:rsidR="001F3D7C" w:rsidRPr="00DC50D2" w:rsidRDefault="001F3D7C" w:rsidP="001F3D7C">
      <w:pPr>
        <w:spacing w:before="120"/>
        <w:ind w:firstLine="539"/>
        <w:jc w:val="both"/>
        <w:rPr>
          <w:rFonts w:ascii="Times New Roman" w:eastAsia="Arial" w:hAnsi="Times New Roman"/>
          <w:bCs/>
          <w:color w:val="000000"/>
          <w:sz w:val="24"/>
          <w:szCs w:val="24"/>
          <w:lang w:val="ro-RO" w:bidi="ro-RO"/>
        </w:rPr>
      </w:pPr>
      <w:bookmarkStart w:id="16" w:name="bookmark83"/>
      <w:r w:rsidRPr="00DC50D2">
        <w:rPr>
          <w:rFonts w:ascii="Times New Roman" w:eastAsia="Arial" w:hAnsi="Times New Roman"/>
          <w:bCs/>
          <w:color w:val="000000"/>
          <w:sz w:val="24"/>
          <w:szCs w:val="24"/>
          <w:lang w:val="ro-RO" w:bidi="ro-RO"/>
        </w:rPr>
        <w:t>Directiva COV</w:t>
      </w:r>
      <w:bookmarkEnd w:id="16"/>
    </w:p>
    <w:p w14:paraId="56B1F711" w14:textId="77777777" w:rsidR="001F3D7C" w:rsidRPr="00DC50D2" w:rsidRDefault="001F3D7C" w:rsidP="001F3D7C">
      <w:pPr>
        <w:spacing w:after="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Prevederile Directivei 94/63/CE privind controlul emisiilor de </w:t>
      </w:r>
      <w:proofErr w:type="spellStart"/>
      <w:r w:rsidRPr="00DC50D2">
        <w:rPr>
          <w:rFonts w:ascii="Times New Roman" w:hAnsi="Times New Roman"/>
          <w:sz w:val="24"/>
          <w:szCs w:val="24"/>
          <w:lang w:val="ro-RO"/>
        </w:rPr>
        <w:t>compuşi</w:t>
      </w:r>
      <w:proofErr w:type="spellEnd"/>
      <w:r w:rsidRPr="00DC50D2">
        <w:rPr>
          <w:rFonts w:ascii="Times New Roman" w:hAnsi="Times New Roman"/>
          <w:sz w:val="24"/>
          <w:szCs w:val="24"/>
          <w:lang w:val="ro-RO"/>
        </w:rPr>
        <w:t xml:space="preserve"> organici volatili (COV) </w:t>
      </w:r>
      <w:proofErr w:type="spellStart"/>
      <w:r w:rsidRPr="00DC50D2">
        <w:rPr>
          <w:rFonts w:ascii="Times New Roman" w:hAnsi="Times New Roman"/>
          <w:sz w:val="24"/>
          <w:szCs w:val="24"/>
          <w:lang w:val="ro-RO"/>
        </w:rPr>
        <w:t>rezultaţi</w:t>
      </w:r>
      <w:proofErr w:type="spellEnd"/>
      <w:r w:rsidRPr="00DC50D2">
        <w:rPr>
          <w:rFonts w:ascii="Times New Roman" w:hAnsi="Times New Roman"/>
          <w:sz w:val="24"/>
          <w:szCs w:val="24"/>
          <w:lang w:val="ro-RO"/>
        </w:rPr>
        <w:t xml:space="preserve"> din depozitarea </w:t>
      </w:r>
      <w:proofErr w:type="spellStart"/>
      <w:r w:rsidRPr="00DC50D2">
        <w:rPr>
          <w:rFonts w:ascii="Times New Roman" w:hAnsi="Times New Roman"/>
          <w:sz w:val="24"/>
          <w:szCs w:val="24"/>
          <w:lang w:val="ro-RO"/>
        </w:rPr>
        <w:t>carburanţilor</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din </w:t>
      </w:r>
      <w:proofErr w:type="spellStart"/>
      <w:r w:rsidRPr="00DC50D2">
        <w:rPr>
          <w:rFonts w:ascii="Times New Roman" w:hAnsi="Times New Roman"/>
          <w:sz w:val="24"/>
          <w:szCs w:val="24"/>
          <w:lang w:val="ro-RO"/>
        </w:rPr>
        <w:t>distribuţia</w:t>
      </w:r>
      <w:proofErr w:type="spellEnd"/>
      <w:r w:rsidRPr="00DC50D2">
        <w:rPr>
          <w:rFonts w:ascii="Times New Roman" w:hAnsi="Times New Roman"/>
          <w:sz w:val="24"/>
          <w:szCs w:val="24"/>
          <w:lang w:val="ro-RO"/>
        </w:rPr>
        <w:t xml:space="preserve"> acestora de la terminale la </w:t>
      </w:r>
      <w:proofErr w:type="spellStart"/>
      <w:r w:rsidRPr="00DC50D2">
        <w:rPr>
          <w:rFonts w:ascii="Times New Roman" w:hAnsi="Times New Roman"/>
          <w:sz w:val="24"/>
          <w:szCs w:val="24"/>
          <w:lang w:val="ro-RO"/>
        </w:rPr>
        <w:t>staţiile</w:t>
      </w:r>
      <w:proofErr w:type="spellEnd"/>
      <w:r w:rsidRPr="00DC50D2">
        <w:rPr>
          <w:rFonts w:ascii="Times New Roman" w:hAnsi="Times New Roman"/>
          <w:sz w:val="24"/>
          <w:szCs w:val="24"/>
          <w:lang w:val="ro-RO"/>
        </w:rPr>
        <w:t xml:space="preserve"> de </w:t>
      </w:r>
      <w:proofErr w:type="spellStart"/>
      <w:r w:rsidRPr="00DC50D2">
        <w:rPr>
          <w:rFonts w:ascii="Times New Roman" w:hAnsi="Times New Roman"/>
          <w:sz w:val="24"/>
          <w:szCs w:val="24"/>
          <w:lang w:val="ro-RO"/>
        </w:rPr>
        <w:t>distribuţie</w:t>
      </w:r>
      <w:proofErr w:type="spellEnd"/>
      <w:r w:rsidRPr="00DC50D2">
        <w:rPr>
          <w:rFonts w:ascii="Times New Roman" w:hAnsi="Times New Roman"/>
          <w:sz w:val="24"/>
          <w:szCs w:val="24"/>
          <w:lang w:val="ro-RO"/>
        </w:rPr>
        <w:t xml:space="preserve"> a </w:t>
      </w:r>
      <w:proofErr w:type="spellStart"/>
      <w:r w:rsidRPr="00DC50D2">
        <w:rPr>
          <w:rFonts w:ascii="Times New Roman" w:hAnsi="Times New Roman"/>
          <w:sz w:val="24"/>
          <w:szCs w:val="24"/>
          <w:lang w:val="ro-RO"/>
        </w:rPr>
        <w:t>carburanţilor</w:t>
      </w:r>
      <w:proofErr w:type="spellEnd"/>
      <w:r w:rsidRPr="00DC50D2">
        <w:rPr>
          <w:rFonts w:ascii="Times New Roman" w:hAnsi="Times New Roman"/>
          <w:sz w:val="24"/>
          <w:szCs w:val="24"/>
          <w:lang w:val="ro-RO"/>
        </w:rPr>
        <w:t xml:space="preserve">, au fost transpuse în </w:t>
      </w:r>
      <w:proofErr w:type="spellStart"/>
      <w:r w:rsidRPr="00DC50D2">
        <w:rPr>
          <w:rFonts w:ascii="Times New Roman" w:hAnsi="Times New Roman"/>
          <w:sz w:val="24"/>
          <w:szCs w:val="24"/>
          <w:lang w:val="ro-RO"/>
        </w:rPr>
        <w:t>legislaţia</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naţională</w:t>
      </w:r>
      <w:proofErr w:type="spellEnd"/>
      <w:r w:rsidRPr="00DC50D2">
        <w:rPr>
          <w:rFonts w:ascii="Times New Roman" w:hAnsi="Times New Roman"/>
          <w:sz w:val="24"/>
          <w:szCs w:val="24"/>
          <w:lang w:val="ro-RO"/>
        </w:rPr>
        <w:t xml:space="preserve"> prin HG nr. 568/2001 privind stabilirea </w:t>
      </w:r>
      <w:proofErr w:type="spellStart"/>
      <w:r w:rsidRPr="00DC50D2">
        <w:rPr>
          <w:rFonts w:ascii="Times New Roman" w:hAnsi="Times New Roman"/>
          <w:sz w:val="24"/>
          <w:szCs w:val="24"/>
          <w:lang w:val="ro-RO"/>
        </w:rPr>
        <w:t>cerinţelor</w:t>
      </w:r>
      <w:proofErr w:type="spellEnd"/>
      <w:r w:rsidRPr="00DC50D2">
        <w:rPr>
          <w:rFonts w:ascii="Times New Roman" w:hAnsi="Times New Roman"/>
          <w:sz w:val="24"/>
          <w:szCs w:val="24"/>
          <w:lang w:val="ro-RO"/>
        </w:rPr>
        <w:t xml:space="preserve"> tehnice pentru limitarea emisiilor de </w:t>
      </w:r>
      <w:proofErr w:type="spellStart"/>
      <w:r w:rsidRPr="00DC50D2">
        <w:rPr>
          <w:rFonts w:ascii="Times New Roman" w:hAnsi="Times New Roman"/>
          <w:sz w:val="24"/>
          <w:szCs w:val="24"/>
          <w:lang w:val="ro-RO"/>
        </w:rPr>
        <w:t>compuşi</w:t>
      </w:r>
      <w:proofErr w:type="spellEnd"/>
      <w:r w:rsidRPr="00DC50D2">
        <w:rPr>
          <w:rFonts w:ascii="Times New Roman" w:hAnsi="Times New Roman"/>
          <w:sz w:val="24"/>
          <w:szCs w:val="24"/>
          <w:lang w:val="ro-RO"/>
        </w:rPr>
        <w:t xml:space="preserve"> organici volatili </w:t>
      </w:r>
      <w:proofErr w:type="spellStart"/>
      <w:r w:rsidRPr="00DC50D2">
        <w:rPr>
          <w:rFonts w:ascii="Times New Roman" w:hAnsi="Times New Roman"/>
          <w:sz w:val="24"/>
          <w:szCs w:val="24"/>
          <w:lang w:val="ro-RO"/>
        </w:rPr>
        <w:t>rezultaţi</w:t>
      </w:r>
      <w:proofErr w:type="spellEnd"/>
      <w:r w:rsidRPr="00DC50D2">
        <w:rPr>
          <w:rFonts w:ascii="Times New Roman" w:hAnsi="Times New Roman"/>
          <w:sz w:val="24"/>
          <w:szCs w:val="24"/>
          <w:lang w:val="ro-RO"/>
        </w:rPr>
        <w:t xml:space="preserve"> din </w:t>
      </w:r>
      <w:r w:rsidRPr="00DC50D2">
        <w:rPr>
          <w:rFonts w:ascii="Times New Roman" w:hAnsi="Times New Roman"/>
          <w:sz w:val="24"/>
          <w:szCs w:val="24"/>
          <w:lang w:val="ro-RO"/>
        </w:rPr>
        <w:lastRenderedPageBreak/>
        <w:t xml:space="preserve">depozitarea, încărcarea, descărcarea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distribuţia</w:t>
      </w:r>
      <w:proofErr w:type="spellEnd"/>
      <w:r w:rsidRPr="00DC50D2">
        <w:rPr>
          <w:rFonts w:ascii="Times New Roman" w:hAnsi="Times New Roman"/>
          <w:sz w:val="24"/>
          <w:szCs w:val="24"/>
          <w:lang w:val="ro-RO"/>
        </w:rPr>
        <w:t xml:space="preserve"> benzinei la terminale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la </w:t>
      </w:r>
      <w:proofErr w:type="spellStart"/>
      <w:r w:rsidRPr="00DC50D2">
        <w:rPr>
          <w:rFonts w:ascii="Times New Roman" w:hAnsi="Times New Roman"/>
          <w:sz w:val="24"/>
          <w:szCs w:val="24"/>
          <w:lang w:val="ro-RO"/>
        </w:rPr>
        <w:t>staţiile</w:t>
      </w:r>
      <w:proofErr w:type="spellEnd"/>
      <w:r w:rsidRPr="00DC50D2">
        <w:rPr>
          <w:rFonts w:ascii="Times New Roman" w:hAnsi="Times New Roman"/>
          <w:sz w:val="24"/>
          <w:szCs w:val="24"/>
          <w:lang w:val="ro-RO"/>
        </w:rPr>
        <w:t xml:space="preserve"> de benzină, modificată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completată, cel mai recent, prin HG nr. 1.047/2013.</w:t>
      </w:r>
    </w:p>
    <w:p w14:paraId="04603972" w14:textId="77777777" w:rsidR="001F3D7C" w:rsidRPr="00DC50D2" w:rsidRDefault="001F3D7C" w:rsidP="001F3D7C">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 xml:space="preserve">Proiectul nu intră sub </w:t>
      </w:r>
      <w:proofErr w:type="spellStart"/>
      <w:r w:rsidRPr="00DC50D2">
        <w:rPr>
          <w:rFonts w:ascii="Times New Roman" w:hAnsi="Times New Roman"/>
          <w:sz w:val="24"/>
          <w:szCs w:val="24"/>
          <w:lang w:val="ro-RO"/>
        </w:rPr>
        <w:t>incidenţa</w:t>
      </w:r>
      <w:proofErr w:type="spellEnd"/>
      <w:r w:rsidRPr="00DC50D2">
        <w:rPr>
          <w:rFonts w:ascii="Times New Roman" w:hAnsi="Times New Roman"/>
          <w:sz w:val="24"/>
          <w:szCs w:val="24"/>
          <w:lang w:val="ro-RO"/>
        </w:rPr>
        <w:t xml:space="preserve"> acestei directive.</w:t>
      </w:r>
    </w:p>
    <w:p w14:paraId="7A887DF6" w14:textId="77777777" w:rsidR="001F3D7C" w:rsidRPr="00DC50D2" w:rsidRDefault="001F3D7C" w:rsidP="001F3D7C">
      <w:pPr>
        <w:ind w:firstLine="539"/>
        <w:jc w:val="both"/>
        <w:rPr>
          <w:rFonts w:ascii="Times New Roman" w:eastAsia="Arial" w:hAnsi="Times New Roman"/>
          <w:bCs/>
          <w:color w:val="000000"/>
          <w:sz w:val="24"/>
          <w:szCs w:val="24"/>
          <w:lang w:val="ro-RO" w:bidi="ro-RO"/>
        </w:rPr>
      </w:pPr>
      <w:bookmarkStart w:id="17" w:name="bookmark84"/>
      <w:r w:rsidRPr="00DC50D2">
        <w:rPr>
          <w:rFonts w:ascii="Times New Roman" w:eastAsia="Arial" w:hAnsi="Times New Roman"/>
          <w:bCs/>
          <w:color w:val="000000"/>
          <w:sz w:val="24"/>
          <w:szCs w:val="24"/>
          <w:lang w:val="ro-RO" w:bidi="ro-RO"/>
        </w:rPr>
        <w:t>Directiva LCP</w:t>
      </w:r>
      <w:bookmarkEnd w:id="17"/>
    </w:p>
    <w:p w14:paraId="6155455E" w14:textId="77777777" w:rsidR="001F3D7C" w:rsidRPr="00DC50D2" w:rsidRDefault="001F3D7C" w:rsidP="001F3D7C">
      <w:pPr>
        <w:spacing w:after="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Prevederile Directivei 2001/80/CE privind limitarea emisiilor de </w:t>
      </w:r>
      <w:proofErr w:type="spellStart"/>
      <w:r w:rsidRPr="00DC50D2">
        <w:rPr>
          <w:rFonts w:ascii="Times New Roman" w:hAnsi="Times New Roman"/>
          <w:sz w:val="24"/>
          <w:szCs w:val="24"/>
          <w:lang w:val="ro-RO"/>
        </w:rPr>
        <w:t>poluanţi</w:t>
      </w:r>
      <w:proofErr w:type="spellEnd"/>
      <w:r w:rsidRPr="00DC50D2">
        <w:rPr>
          <w:rFonts w:ascii="Times New Roman" w:hAnsi="Times New Roman"/>
          <w:sz w:val="24"/>
          <w:szCs w:val="24"/>
          <w:lang w:val="ro-RO"/>
        </w:rPr>
        <w:t xml:space="preserve"> în aer </w:t>
      </w:r>
      <w:proofErr w:type="spellStart"/>
      <w:r w:rsidRPr="00DC50D2">
        <w:rPr>
          <w:rFonts w:ascii="Times New Roman" w:hAnsi="Times New Roman"/>
          <w:sz w:val="24"/>
          <w:szCs w:val="24"/>
          <w:lang w:val="ro-RO"/>
        </w:rPr>
        <w:t>proveniţi</w:t>
      </w:r>
      <w:proofErr w:type="spellEnd"/>
      <w:r w:rsidRPr="00DC50D2">
        <w:rPr>
          <w:rFonts w:ascii="Times New Roman" w:hAnsi="Times New Roman"/>
          <w:sz w:val="24"/>
          <w:szCs w:val="24"/>
          <w:lang w:val="ro-RO"/>
        </w:rPr>
        <w:t xml:space="preserve"> de la </w:t>
      </w:r>
      <w:proofErr w:type="spellStart"/>
      <w:r w:rsidRPr="00DC50D2">
        <w:rPr>
          <w:rFonts w:ascii="Times New Roman" w:hAnsi="Times New Roman"/>
          <w:sz w:val="24"/>
          <w:szCs w:val="24"/>
          <w:lang w:val="ro-RO"/>
        </w:rPr>
        <w:t>instalaţiile</w:t>
      </w:r>
      <w:proofErr w:type="spellEnd"/>
      <w:r w:rsidRPr="00DC50D2">
        <w:rPr>
          <w:rFonts w:ascii="Times New Roman" w:hAnsi="Times New Roman"/>
          <w:sz w:val="24"/>
          <w:szCs w:val="24"/>
          <w:lang w:val="ro-RO"/>
        </w:rPr>
        <w:t xml:space="preserve"> mari de ardere (Directiva LCP) au fost transpuse în </w:t>
      </w:r>
      <w:proofErr w:type="spellStart"/>
      <w:r w:rsidRPr="00DC50D2">
        <w:rPr>
          <w:rFonts w:ascii="Times New Roman" w:hAnsi="Times New Roman"/>
          <w:sz w:val="24"/>
          <w:szCs w:val="24"/>
          <w:lang w:val="ro-RO"/>
        </w:rPr>
        <w:t>legislaţia</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naţională</w:t>
      </w:r>
      <w:proofErr w:type="spellEnd"/>
      <w:r w:rsidRPr="00DC50D2">
        <w:rPr>
          <w:rFonts w:ascii="Times New Roman" w:hAnsi="Times New Roman"/>
          <w:sz w:val="24"/>
          <w:szCs w:val="24"/>
          <w:lang w:val="ro-RO"/>
        </w:rPr>
        <w:t xml:space="preserve"> prin Legea nr. 278/2013 privind stabilirea unor măsuri pentru limitarea emisiilor în aer ale anumitor </w:t>
      </w:r>
      <w:proofErr w:type="spellStart"/>
      <w:r w:rsidRPr="00DC50D2">
        <w:rPr>
          <w:rFonts w:ascii="Times New Roman" w:hAnsi="Times New Roman"/>
          <w:sz w:val="24"/>
          <w:szCs w:val="24"/>
          <w:lang w:val="ro-RO"/>
        </w:rPr>
        <w:t>poluanţi</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proveniţi</w:t>
      </w:r>
      <w:proofErr w:type="spellEnd"/>
      <w:r w:rsidRPr="00DC50D2">
        <w:rPr>
          <w:rFonts w:ascii="Times New Roman" w:hAnsi="Times New Roman"/>
          <w:sz w:val="24"/>
          <w:szCs w:val="24"/>
          <w:lang w:val="ro-RO"/>
        </w:rPr>
        <w:t xml:space="preserve"> de la </w:t>
      </w:r>
      <w:proofErr w:type="spellStart"/>
      <w:r w:rsidRPr="00DC50D2">
        <w:rPr>
          <w:rFonts w:ascii="Times New Roman" w:hAnsi="Times New Roman"/>
          <w:sz w:val="24"/>
          <w:szCs w:val="24"/>
          <w:lang w:val="ro-RO"/>
        </w:rPr>
        <w:t>instalaţiile</w:t>
      </w:r>
      <w:proofErr w:type="spellEnd"/>
      <w:r w:rsidRPr="00DC50D2">
        <w:rPr>
          <w:rFonts w:ascii="Times New Roman" w:hAnsi="Times New Roman"/>
          <w:sz w:val="24"/>
          <w:szCs w:val="24"/>
          <w:lang w:val="ro-RO"/>
        </w:rPr>
        <w:t xml:space="preserve"> mari de ardere.</w:t>
      </w:r>
    </w:p>
    <w:p w14:paraId="1F5322DB" w14:textId="77777777" w:rsidR="001F3D7C" w:rsidRPr="00DC50D2" w:rsidRDefault="001F3D7C" w:rsidP="001F3D7C">
      <w:pPr>
        <w:spacing w:before="120" w:after="120"/>
        <w:ind w:firstLine="540"/>
        <w:jc w:val="both"/>
        <w:rPr>
          <w:rFonts w:ascii="Times New Roman" w:hAnsi="Times New Roman"/>
          <w:sz w:val="24"/>
          <w:szCs w:val="24"/>
          <w:lang w:val="ro-RO"/>
        </w:rPr>
      </w:pPr>
      <w:r w:rsidRPr="00DC50D2">
        <w:rPr>
          <w:rFonts w:ascii="Times New Roman" w:hAnsi="Times New Roman"/>
          <w:sz w:val="24"/>
          <w:szCs w:val="24"/>
          <w:lang w:val="ro-RO"/>
        </w:rPr>
        <w:t xml:space="preserve">Proiectul propus nu se încadrează în categoria </w:t>
      </w:r>
      <w:proofErr w:type="spellStart"/>
      <w:r w:rsidRPr="00DC50D2">
        <w:rPr>
          <w:rFonts w:ascii="Times New Roman" w:hAnsi="Times New Roman"/>
          <w:sz w:val="24"/>
          <w:szCs w:val="24"/>
          <w:lang w:val="ro-RO"/>
        </w:rPr>
        <w:t>instalaţiilor</w:t>
      </w:r>
      <w:proofErr w:type="spellEnd"/>
      <w:r w:rsidRPr="00DC50D2">
        <w:rPr>
          <w:rFonts w:ascii="Times New Roman" w:hAnsi="Times New Roman"/>
          <w:sz w:val="24"/>
          <w:szCs w:val="24"/>
          <w:lang w:val="ro-RO"/>
        </w:rPr>
        <w:t xml:space="preserve"> mari de ardere.</w:t>
      </w:r>
    </w:p>
    <w:p w14:paraId="536D0120" w14:textId="77777777" w:rsidR="001F3D7C" w:rsidRPr="00DC50D2" w:rsidRDefault="001F3D7C" w:rsidP="001F3D7C">
      <w:pPr>
        <w:spacing w:before="120"/>
        <w:ind w:firstLine="539"/>
        <w:jc w:val="both"/>
        <w:rPr>
          <w:rFonts w:ascii="Times New Roman" w:eastAsia="Arial" w:hAnsi="Times New Roman"/>
          <w:bCs/>
          <w:color w:val="000000"/>
          <w:sz w:val="24"/>
          <w:szCs w:val="24"/>
          <w:lang w:val="ro-RO" w:bidi="ro-RO"/>
        </w:rPr>
      </w:pPr>
      <w:bookmarkStart w:id="18" w:name="bookmark85"/>
      <w:r w:rsidRPr="00DC50D2">
        <w:rPr>
          <w:rFonts w:ascii="Times New Roman" w:eastAsia="Arial" w:hAnsi="Times New Roman"/>
          <w:bCs/>
          <w:color w:val="000000"/>
          <w:sz w:val="24"/>
          <w:szCs w:val="24"/>
          <w:lang w:val="ro-RO" w:bidi="ro-RO"/>
        </w:rPr>
        <w:t>Directiva - Cadru Apă</w:t>
      </w:r>
      <w:bookmarkEnd w:id="18"/>
    </w:p>
    <w:p w14:paraId="17D1131A" w14:textId="77777777" w:rsidR="001F3D7C" w:rsidRPr="00DC50D2" w:rsidRDefault="001F3D7C" w:rsidP="001F3D7C">
      <w:pPr>
        <w:spacing w:after="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Directiva Consiliului 98/83/EEC cu privire la calitatea apei destinate consumului uman, și Directiva Consiliului 91/271/EEC privind epurarea apelor urbane uzate privind apa au fost transpuse în </w:t>
      </w:r>
      <w:proofErr w:type="spellStart"/>
      <w:r w:rsidRPr="00DC50D2">
        <w:rPr>
          <w:rFonts w:ascii="Times New Roman" w:hAnsi="Times New Roman"/>
          <w:sz w:val="24"/>
          <w:szCs w:val="24"/>
          <w:lang w:val="ro-RO"/>
        </w:rPr>
        <w:t>legislaţia</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naţională</w:t>
      </w:r>
      <w:proofErr w:type="spellEnd"/>
      <w:r w:rsidRPr="00DC50D2">
        <w:rPr>
          <w:rFonts w:ascii="Times New Roman" w:hAnsi="Times New Roman"/>
          <w:sz w:val="24"/>
          <w:szCs w:val="24"/>
          <w:lang w:val="ro-RO"/>
        </w:rPr>
        <w:t xml:space="preserve"> prin legea nr. 310/2004 pentru modificarea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completarea Legii apelor nr.107/1996, cu modificările și completările ulterioare.</w:t>
      </w:r>
    </w:p>
    <w:p w14:paraId="229A2B09" w14:textId="3633B05C" w:rsidR="001F3D7C" w:rsidRPr="00DC50D2" w:rsidRDefault="001F3D7C" w:rsidP="00DC50D2">
      <w:pPr>
        <w:suppressAutoHyphens/>
        <w:ind w:firstLine="540"/>
        <w:jc w:val="both"/>
        <w:rPr>
          <w:rFonts w:ascii="Times New Roman" w:hAnsi="Times New Roman"/>
          <w:sz w:val="24"/>
          <w:szCs w:val="24"/>
          <w:lang w:val="ro-RO"/>
        </w:rPr>
      </w:pPr>
      <w:r w:rsidRPr="00DC50D2">
        <w:rPr>
          <w:rFonts w:ascii="Times New Roman" w:hAnsi="Times New Roman"/>
          <w:sz w:val="24"/>
          <w:szCs w:val="24"/>
          <w:lang w:val="ro-RO"/>
        </w:rPr>
        <w:t>Nu este cazul.</w:t>
      </w:r>
    </w:p>
    <w:p w14:paraId="0F71CCF1" w14:textId="77777777" w:rsidR="001F3D7C" w:rsidRPr="00DC50D2" w:rsidRDefault="001F3D7C" w:rsidP="001F3D7C">
      <w:pPr>
        <w:spacing w:before="120"/>
        <w:ind w:firstLine="539"/>
        <w:jc w:val="both"/>
        <w:rPr>
          <w:rFonts w:ascii="Times New Roman" w:eastAsia="Arial" w:hAnsi="Times New Roman"/>
          <w:bCs/>
          <w:color w:val="000000"/>
          <w:sz w:val="24"/>
          <w:szCs w:val="24"/>
          <w:lang w:val="ro-RO" w:bidi="ro-RO"/>
        </w:rPr>
      </w:pPr>
      <w:bookmarkStart w:id="19" w:name="bookmark86"/>
      <w:r w:rsidRPr="00DC50D2">
        <w:rPr>
          <w:rFonts w:ascii="Times New Roman" w:eastAsia="Arial" w:hAnsi="Times New Roman"/>
          <w:bCs/>
          <w:color w:val="000000"/>
          <w:sz w:val="24"/>
          <w:szCs w:val="24"/>
          <w:lang w:val="ro-RO" w:bidi="ro-RO"/>
        </w:rPr>
        <w:t>Directiva - Cadru Aer</w:t>
      </w:r>
      <w:bookmarkEnd w:id="19"/>
    </w:p>
    <w:p w14:paraId="1BCFF6C5" w14:textId="77777777" w:rsidR="001F3D7C" w:rsidRPr="00DC50D2" w:rsidRDefault="001F3D7C" w:rsidP="001F3D7C">
      <w:pPr>
        <w:ind w:firstLine="540"/>
        <w:jc w:val="both"/>
        <w:rPr>
          <w:rFonts w:ascii="Times New Roman" w:hAnsi="Times New Roman"/>
          <w:sz w:val="24"/>
          <w:szCs w:val="24"/>
          <w:lang w:val="ro-RO"/>
        </w:rPr>
      </w:pPr>
      <w:r w:rsidRPr="00DC50D2">
        <w:rPr>
          <w:rFonts w:ascii="Times New Roman" w:hAnsi="Times New Roman"/>
          <w:sz w:val="24"/>
          <w:szCs w:val="24"/>
          <w:lang w:val="ro-RO"/>
        </w:rPr>
        <w:t>Directiva 2008/50/CE privind calitatea aerului.</w:t>
      </w:r>
    </w:p>
    <w:p w14:paraId="143AA668" w14:textId="77777777" w:rsidR="001F3D7C" w:rsidRPr="00DC50D2" w:rsidRDefault="001F3D7C" w:rsidP="001F3D7C">
      <w:pPr>
        <w:ind w:firstLine="540"/>
        <w:jc w:val="both"/>
        <w:rPr>
          <w:rFonts w:ascii="Times New Roman" w:hAnsi="Times New Roman"/>
          <w:sz w:val="24"/>
          <w:szCs w:val="24"/>
          <w:lang w:val="ro-RO"/>
        </w:rPr>
      </w:pPr>
      <w:r w:rsidRPr="00DC50D2">
        <w:rPr>
          <w:rFonts w:ascii="Times New Roman" w:hAnsi="Times New Roman"/>
          <w:sz w:val="24"/>
          <w:szCs w:val="24"/>
          <w:lang w:val="ro-RO"/>
        </w:rPr>
        <w:t xml:space="preserve">Proiectul propus nu va afecta calitatea aerului, având doar </w:t>
      </w:r>
      <w:proofErr w:type="spellStart"/>
      <w:r w:rsidRPr="00DC50D2">
        <w:rPr>
          <w:rFonts w:ascii="Times New Roman" w:hAnsi="Times New Roman"/>
          <w:sz w:val="24"/>
          <w:szCs w:val="24"/>
          <w:lang w:val="ro-RO"/>
        </w:rPr>
        <w:t>influenţă</w:t>
      </w:r>
      <w:proofErr w:type="spellEnd"/>
      <w:r w:rsidRPr="00DC50D2">
        <w:rPr>
          <w:rFonts w:ascii="Times New Roman" w:hAnsi="Times New Roman"/>
          <w:sz w:val="24"/>
          <w:szCs w:val="24"/>
          <w:lang w:val="ro-RO"/>
        </w:rPr>
        <w:t xml:space="preserve"> temporară locală în perioada de </w:t>
      </w:r>
      <w:proofErr w:type="spellStart"/>
      <w:r w:rsidRPr="00DC50D2">
        <w:rPr>
          <w:rFonts w:ascii="Times New Roman" w:hAnsi="Times New Roman"/>
          <w:sz w:val="24"/>
          <w:szCs w:val="24"/>
          <w:lang w:val="ro-RO"/>
        </w:rPr>
        <w:t>construcţie</w:t>
      </w:r>
      <w:proofErr w:type="spellEnd"/>
      <w:r w:rsidRPr="00DC50D2">
        <w:rPr>
          <w:rFonts w:ascii="Times New Roman" w:hAnsi="Times New Roman"/>
          <w:sz w:val="24"/>
          <w:szCs w:val="24"/>
          <w:lang w:val="ro-RO"/>
        </w:rPr>
        <w:t>.</w:t>
      </w:r>
    </w:p>
    <w:p w14:paraId="290E9828" w14:textId="77777777" w:rsidR="001F3D7C" w:rsidRPr="00DC50D2" w:rsidRDefault="001F3D7C" w:rsidP="001F3D7C">
      <w:pPr>
        <w:spacing w:before="120"/>
        <w:ind w:firstLine="539"/>
        <w:jc w:val="both"/>
        <w:rPr>
          <w:rFonts w:ascii="Times New Roman" w:eastAsia="Arial" w:hAnsi="Times New Roman"/>
          <w:bCs/>
          <w:color w:val="000000"/>
          <w:sz w:val="24"/>
          <w:szCs w:val="24"/>
          <w:lang w:val="ro-RO" w:bidi="ro-RO"/>
        </w:rPr>
      </w:pPr>
      <w:bookmarkStart w:id="20" w:name="bookmark87"/>
      <w:r w:rsidRPr="00DC50D2">
        <w:rPr>
          <w:rFonts w:ascii="Times New Roman" w:eastAsia="Arial" w:hAnsi="Times New Roman"/>
          <w:bCs/>
          <w:color w:val="000000"/>
          <w:sz w:val="24"/>
          <w:szCs w:val="24"/>
          <w:lang w:val="ro-RO" w:bidi="ro-RO"/>
        </w:rPr>
        <w:t xml:space="preserve">Directiva - Cadru </w:t>
      </w:r>
      <w:proofErr w:type="spellStart"/>
      <w:r w:rsidRPr="00DC50D2">
        <w:rPr>
          <w:rFonts w:ascii="Times New Roman" w:eastAsia="Arial" w:hAnsi="Times New Roman"/>
          <w:bCs/>
          <w:color w:val="000000"/>
          <w:sz w:val="24"/>
          <w:szCs w:val="24"/>
          <w:lang w:val="ro-RO" w:bidi="ro-RO"/>
        </w:rPr>
        <w:t>Deşeuri</w:t>
      </w:r>
      <w:bookmarkEnd w:id="20"/>
      <w:proofErr w:type="spellEnd"/>
    </w:p>
    <w:p w14:paraId="2FF00F19" w14:textId="77777777" w:rsidR="001F3D7C" w:rsidRPr="00DC50D2" w:rsidRDefault="001F3D7C" w:rsidP="001F3D7C">
      <w:pPr>
        <w:ind w:firstLine="540"/>
        <w:jc w:val="both"/>
        <w:rPr>
          <w:rFonts w:ascii="Times New Roman" w:hAnsi="Times New Roman"/>
          <w:sz w:val="24"/>
          <w:szCs w:val="24"/>
          <w:lang w:val="ro-RO"/>
        </w:rPr>
      </w:pPr>
      <w:r w:rsidRPr="00DC50D2">
        <w:rPr>
          <w:rFonts w:ascii="Times New Roman" w:hAnsi="Times New Roman"/>
          <w:sz w:val="24"/>
          <w:szCs w:val="24"/>
          <w:lang w:val="ro-RO"/>
        </w:rPr>
        <w:t xml:space="preserve">Directiva Cadru privind </w:t>
      </w:r>
      <w:proofErr w:type="spellStart"/>
      <w:r w:rsidRPr="00DC50D2">
        <w:rPr>
          <w:rFonts w:ascii="Times New Roman" w:hAnsi="Times New Roman"/>
          <w:sz w:val="24"/>
          <w:szCs w:val="24"/>
          <w:lang w:val="ro-RO"/>
        </w:rPr>
        <w:t>deşeurile</w:t>
      </w:r>
      <w:proofErr w:type="spellEnd"/>
      <w:r w:rsidRPr="00DC50D2">
        <w:rPr>
          <w:rFonts w:ascii="Times New Roman" w:hAnsi="Times New Roman"/>
          <w:sz w:val="24"/>
          <w:szCs w:val="24"/>
          <w:lang w:val="ro-RO"/>
        </w:rPr>
        <w:t xml:space="preserve"> a fost transpusă în </w:t>
      </w:r>
      <w:proofErr w:type="spellStart"/>
      <w:r w:rsidRPr="00DC50D2">
        <w:rPr>
          <w:rFonts w:ascii="Times New Roman" w:hAnsi="Times New Roman"/>
          <w:sz w:val="24"/>
          <w:szCs w:val="24"/>
          <w:lang w:val="ro-RO"/>
        </w:rPr>
        <w:t>legislaţia</w:t>
      </w:r>
      <w:proofErr w:type="spellEnd"/>
      <w:r w:rsidRPr="00DC50D2">
        <w:rPr>
          <w:rFonts w:ascii="Times New Roman" w:hAnsi="Times New Roman"/>
          <w:sz w:val="24"/>
          <w:szCs w:val="24"/>
          <w:lang w:val="ro-RO"/>
        </w:rPr>
        <w:t xml:space="preserve"> României prin Legea nr. 211/2011 privind regimul </w:t>
      </w:r>
      <w:proofErr w:type="spellStart"/>
      <w:r w:rsidRPr="00DC50D2">
        <w:rPr>
          <w:rFonts w:ascii="Times New Roman" w:hAnsi="Times New Roman"/>
          <w:sz w:val="24"/>
          <w:szCs w:val="24"/>
          <w:lang w:val="ro-RO"/>
        </w:rPr>
        <w:t>deşeurilor</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Deasemeni</w:t>
      </w:r>
      <w:proofErr w:type="spellEnd"/>
      <w:r w:rsidRPr="00DC50D2">
        <w:rPr>
          <w:rFonts w:ascii="Times New Roman" w:hAnsi="Times New Roman"/>
          <w:sz w:val="24"/>
          <w:szCs w:val="24"/>
          <w:lang w:val="ro-RO"/>
        </w:rPr>
        <w:t xml:space="preserve"> prin HG nr. 856/2002, modificata cu HG nr. 210/2007, </w:t>
      </w:r>
      <w:proofErr w:type="spellStart"/>
      <w:r w:rsidRPr="00DC50D2">
        <w:rPr>
          <w:rFonts w:ascii="Times New Roman" w:hAnsi="Times New Roman"/>
          <w:sz w:val="24"/>
          <w:szCs w:val="24"/>
          <w:lang w:val="ro-RO"/>
        </w:rPr>
        <w:t>reglementeaza</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evidenţa</w:t>
      </w:r>
      <w:proofErr w:type="spellEnd"/>
      <w:r w:rsidRPr="00DC50D2">
        <w:rPr>
          <w:rFonts w:ascii="Times New Roman" w:hAnsi="Times New Roman"/>
          <w:sz w:val="24"/>
          <w:szCs w:val="24"/>
          <w:lang w:val="ro-RO"/>
        </w:rPr>
        <w:t xml:space="preserve"> gestiunii </w:t>
      </w:r>
      <w:proofErr w:type="spellStart"/>
      <w:r w:rsidRPr="00DC50D2">
        <w:rPr>
          <w:rFonts w:ascii="Times New Roman" w:hAnsi="Times New Roman"/>
          <w:sz w:val="24"/>
          <w:szCs w:val="24"/>
          <w:lang w:val="ro-RO"/>
        </w:rPr>
        <w:t>deşeurilor</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aprobă lista cuprinzând </w:t>
      </w:r>
      <w:proofErr w:type="spellStart"/>
      <w:r w:rsidRPr="00DC50D2">
        <w:rPr>
          <w:rFonts w:ascii="Times New Roman" w:hAnsi="Times New Roman"/>
          <w:sz w:val="24"/>
          <w:szCs w:val="24"/>
          <w:lang w:val="ro-RO"/>
        </w:rPr>
        <w:t>deşeurile</w:t>
      </w:r>
      <w:proofErr w:type="spellEnd"/>
      <w:r w:rsidRPr="00DC50D2">
        <w:rPr>
          <w:rFonts w:ascii="Times New Roman" w:hAnsi="Times New Roman"/>
          <w:sz w:val="24"/>
          <w:szCs w:val="24"/>
          <w:lang w:val="ro-RO"/>
        </w:rPr>
        <w:t xml:space="preserve">, inclusiv </w:t>
      </w:r>
      <w:proofErr w:type="spellStart"/>
      <w:r w:rsidRPr="00DC50D2">
        <w:rPr>
          <w:rFonts w:ascii="Times New Roman" w:hAnsi="Times New Roman"/>
          <w:sz w:val="24"/>
          <w:szCs w:val="24"/>
          <w:lang w:val="ro-RO"/>
        </w:rPr>
        <w:t>deşeurile</w:t>
      </w:r>
      <w:proofErr w:type="spellEnd"/>
      <w:r w:rsidRPr="00DC50D2">
        <w:rPr>
          <w:rFonts w:ascii="Times New Roman" w:hAnsi="Times New Roman"/>
          <w:sz w:val="24"/>
          <w:szCs w:val="24"/>
          <w:lang w:val="ro-RO"/>
        </w:rPr>
        <w:t xml:space="preserve"> periculoase.</w:t>
      </w:r>
    </w:p>
    <w:p w14:paraId="27800062" w14:textId="77777777" w:rsidR="001F3D7C" w:rsidRPr="00DC50D2" w:rsidRDefault="001F3D7C" w:rsidP="001F3D7C">
      <w:pPr>
        <w:ind w:firstLine="540"/>
        <w:jc w:val="both"/>
        <w:rPr>
          <w:rFonts w:ascii="Times New Roman" w:hAnsi="Times New Roman"/>
          <w:sz w:val="24"/>
          <w:szCs w:val="24"/>
          <w:lang w:val="ro-RO"/>
        </w:rPr>
      </w:pPr>
      <w:proofErr w:type="spellStart"/>
      <w:r w:rsidRPr="00DC50D2">
        <w:rPr>
          <w:rFonts w:ascii="Times New Roman" w:hAnsi="Times New Roman"/>
          <w:sz w:val="24"/>
          <w:szCs w:val="24"/>
          <w:lang w:val="ro-RO"/>
        </w:rPr>
        <w:t>Deşeurile</w:t>
      </w:r>
      <w:proofErr w:type="spellEnd"/>
      <w:r w:rsidRPr="00DC50D2">
        <w:rPr>
          <w:rFonts w:ascii="Times New Roman" w:hAnsi="Times New Roman"/>
          <w:sz w:val="24"/>
          <w:szCs w:val="24"/>
          <w:lang w:val="ro-RO"/>
        </w:rPr>
        <w:t xml:space="preserve"> rezultate vor fi doar în perioada de </w:t>
      </w:r>
      <w:proofErr w:type="spellStart"/>
      <w:r w:rsidRPr="00DC50D2">
        <w:rPr>
          <w:rFonts w:ascii="Times New Roman" w:hAnsi="Times New Roman"/>
          <w:sz w:val="24"/>
          <w:szCs w:val="24"/>
          <w:lang w:val="ro-RO"/>
        </w:rPr>
        <w:t>construcţie</w:t>
      </w:r>
      <w:proofErr w:type="spellEnd"/>
      <w:r w:rsidRPr="00DC50D2">
        <w:rPr>
          <w:rFonts w:ascii="Times New Roman" w:hAnsi="Times New Roman"/>
          <w:sz w:val="24"/>
          <w:szCs w:val="24"/>
          <w:lang w:val="ro-RO"/>
        </w:rPr>
        <w:t xml:space="preserve"> vor fi colectate în sistem selectiv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transportate de pe amplasament de către o firmă specializată.</w:t>
      </w:r>
    </w:p>
    <w:p w14:paraId="749B8252" w14:textId="77777777" w:rsidR="000043F3" w:rsidRPr="00DC50D2" w:rsidRDefault="000043F3" w:rsidP="000043F3">
      <w:pPr>
        <w:pStyle w:val="Listparagraf"/>
        <w:shd w:val="clear" w:color="auto" w:fill="FFFFFF"/>
        <w:spacing w:after="0" w:line="360" w:lineRule="auto"/>
        <w:jc w:val="both"/>
        <w:rPr>
          <w:rFonts w:ascii="Times New Roman" w:hAnsi="Times New Roman"/>
          <w:sz w:val="24"/>
          <w:szCs w:val="24"/>
          <w:lang w:eastAsia="ro-RO"/>
        </w:rPr>
      </w:pPr>
    </w:p>
    <w:p w14:paraId="0CE37203" w14:textId="77777777" w:rsidR="00586852" w:rsidRPr="00DC50D2" w:rsidRDefault="00586852" w:rsidP="00822033">
      <w:pPr>
        <w:pStyle w:val="Listparagraf"/>
        <w:numPr>
          <w:ilvl w:val="0"/>
          <w:numId w:val="8"/>
        </w:num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color w:val="31849B" w:themeColor="accent5" w:themeShade="BF"/>
          <w:sz w:val="24"/>
          <w:szCs w:val="24"/>
          <w:lang w:eastAsia="ro-RO"/>
        </w:rPr>
        <w:lastRenderedPageBreak/>
        <w:t xml:space="preserve">Se </w:t>
      </w:r>
      <w:proofErr w:type="spellStart"/>
      <w:r w:rsidRPr="00DC50D2">
        <w:rPr>
          <w:rFonts w:ascii="Times New Roman" w:hAnsi="Times New Roman"/>
          <w:color w:val="31849B" w:themeColor="accent5" w:themeShade="BF"/>
          <w:sz w:val="24"/>
          <w:szCs w:val="24"/>
          <w:lang w:eastAsia="ro-RO"/>
        </w:rPr>
        <w:t>va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menționa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planul</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programul</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strategia</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documentul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programare</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planificare</w:t>
      </w:r>
      <w:proofErr w:type="spellEnd"/>
      <w:r w:rsidRPr="00DC50D2">
        <w:rPr>
          <w:rFonts w:ascii="Times New Roman" w:hAnsi="Times New Roman"/>
          <w:color w:val="31849B" w:themeColor="accent5" w:themeShade="BF"/>
          <w:sz w:val="24"/>
          <w:szCs w:val="24"/>
          <w:lang w:eastAsia="ro-RO"/>
        </w:rPr>
        <w:t xml:space="preserve"> din care face </w:t>
      </w:r>
      <w:proofErr w:type="spellStart"/>
      <w:r w:rsidRPr="00DC50D2">
        <w:rPr>
          <w:rFonts w:ascii="Times New Roman" w:hAnsi="Times New Roman"/>
          <w:color w:val="31849B" w:themeColor="accent5" w:themeShade="BF"/>
          <w:sz w:val="24"/>
          <w:szCs w:val="24"/>
          <w:lang w:eastAsia="ro-RO"/>
        </w:rPr>
        <w:t>proiectul</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indicarea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normativ</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prin</w:t>
      </w:r>
      <w:proofErr w:type="spellEnd"/>
      <w:r w:rsidRPr="00DC50D2">
        <w:rPr>
          <w:rFonts w:ascii="Times New Roman" w:hAnsi="Times New Roman"/>
          <w:color w:val="31849B" w:themeColor="accent5" w:themeShade="BF"/>
          <w:sz w:val="24"/>
          <w:szCs w:val="24"/>
          <w:lang w:eastAsia="ro-RO"/>
        </w:rPr>
        <w:t xml:space="preserve"> care a </w:t>
      </w:r>
      <w:proofErr w:type="spellStart"/>
      <w:r w:rsidRPr="00DC50D2">
        <w:rPr>
          <w:rFonts w:ascii="Times New Roman" w:hAnsi="Times New Roman"/>
          <w:color w:val="31849B" w:themeColor="accent5" w:themeShade="BF"/>
          <w:sz w:val="24"/>
          <w:szCs w:val="24"/>
          <w:lang w:eastAsia="ro-RO"/>
        </w:rPr>
        <w:t>fost</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aprobat</w:t>
      </w:r>
      <w:proofErr w:type="spellEnd"/>
      <w:r w:rsidRPr="00DC50D2">
        <w:rPr>
          <w:rFonts w:ascii="Times New Roman" w:hAnsi="Times New Roman"/>
          <w:color w:val="31849B" w:themeColor="accent5" w:themeShade="BF"/>
          <w:sz w:val="24"/>
          <w:szCs w:val="24"/>
          <w:lang w:eastAsia="ro-RO"/>
        </w:rPr>
        <w:t>.</w:t>
      </w:r>
    </w:p>
    <w:p w14:paraId="0C999810" w14:textId="77777777" w:rsidR="00234112" w:rsidRPr="00DC50D2" w:rsidRDefault="00234112" w:rsidP="00234112">
      <w:pPr>
        <w:pStyle w:val="Listparagraf"/>
        <w:shd w:val="clear" w:color="auto" w:fill="FFFFFF"/>
        <w:spacing w:after="0" w:line="360" w:lineRule="auto"/>
        <w:ind w:left="360"/>
        <w:jc w:val="both"/>
        <w:rPr>
          <w:rFonts w:ascii="Times New Roman" w:hAnsi="Times New Roman"/>
          <w:color w:val="31849B" w:themeColor="accent5" w:themeShade="BF"/>
          <w:sz w:val="24"/>
          <w:szCs w:val="24"/>
          <w:lang w:eastAsia="ro-RO"/>
        </w:rPr>
      </w:pPr>
    </w:p>
    <w:p w14:paraId="7B6B4F69" w14:textId="53D71D1A" w:rsidR="000043F3" w:rsidRPr="00DC50D2" w:rsidRDefault="00234112" w:rsidP="000043F3">
      <w:pPr>
        <w:pStyle w:val="Listparagraf"/>
        <w:shd w:val="clear" w:color="auto" w:fill="FFFFFF"/>
        <w:spacing w:after="0" w:line="360" w:lineRule="auto"/>
        <w:jc w:val="both"/>
        <w:rPr>
          <w:rFonts w:ascii="Times New Roman" w:hAnsi="Times New Roman"/>
          <w:sz w:val="24"/>
          <w:szCs w:val="24"/>
          <w:lang w:eastAsia="ro-RO"/>
        </w:rPr>
      </w:pPr>
      <w:proofErr w:type="spellStart"/>
      <w:r w:rsidRPr="00DC50D2">
        <w:rPr>
          <w:rFonts w:ascii="Times New Roman" w:hAnsi="Times New Roman"/>
          <w:sz w:val="24"/>
          <w:szCs w:val="24"/>
        </w:rPr>
        <w:t>Investitia</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va</w:t>
      </w:r>
      <w:proofErr w:type="spellEnd"/>
      <w:r w:rsidRPr="00DC50D2">
        <w:rPr>
          <w:rFonts w:ascii="Times New Roman" w:hAnsi="Times New Roman"/>
          <w:sz w:val="24"/>
          <w:szCs w:val="24"/>
        </w:rPr>
        <w:t xml:space="preserve"> fi </w:t>
      </w:r>
      <w:proofErr w:type="spellStart"/>
      <w:r w:rsidRPr="00DC50D2">
        <w:rPr>
          <w:rFonts w:ascii="Times New Roman" w:hAnsi="Times New Roman"/>
          <w:sz w:val="24"/>
          <w:szCs w:val="24"/>
        </w:rPr>
        <w:t>finantata</w:t>
      </w:r>
      <w:proofErr w:type="spellEnd"/>
      <w:r w:rsidRPr="00DC50D2">
        <w:rPr>
          <w:rFonts w:ascii="Times New Roman" w:hAnsi="Times New Roman"/>
          <w:sz w:val="24"/>
          <w:szCs w:val="24"/>
        </w:rPr>
        <w:t xml:space="preserve"> din </w:t>
      </w:r>
      <w:proofErr w:type="spellStart"/>
      <w:r w:rsidRPr="00DC50D2">
        <w:rPr>
          <w:rFonts w:ascii="Times New Roman" w:hAnsi="Times New Roman"/>
          <w:sz w:val="24"/>
          <w:szCs w:val="24"/>
        </w:rPr>
        <w:t>fonduri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acordate</w:t>
      </w:r>
      <w:proofErr w:type="spellEnd"/>
      <w:r w:rsidRPr="00DC50D2">
        <w:rPr>
          <w:rFonts w:ascii="Times New Roman" w:hAnsi="Times New Roman"/>
          <w:sz w:val="24"/>
          <w:szCs w:val="24"/>
        </w:rPr>
        <w:t xml:space="preserve"> de la </w:t>
      </w:r>
      <w:proofErr w:type="spellStart"/>
      <w:r w:rsidRPr="00DC50D2">
        <w:rPr>
          <w:rFonts w:ascii="Times New Roman" w:hAnsi="Times New Roman"/>
          <w:sz w:val="24"/>
          <w:szCs w:val="24"/>
        </w:rPr>
        <w:t>bugetul</w:t>
      </w:r>
      <w:proofErr w:type="spellEnd"/>
      <w:r w:rsidRPr="00DC50D2">
        <w:rPr>
          <w:rFonts w:ascii="Times New Roman" w:hAnsi="Times New Roman"/>
          <w:sz w:val="24"/>
          <w:szCs w:val="24"/>
        </w:rPr>
        <w:t xml:space="preserve"> de stat </w:t>
      </w:r>
      <w:proofErr w:type="spellStart"/>
      <w:r w:rsidR="00E151C4" w:rsidRPr="00DC50D2">
        <w:rPr>
          <w:rFonts w:ascii="Times New Roman" w:hAnsi="Times New Roman"/>
          <w:sz w:val="24"/>
          <w:szCs w:val="24"/>
        </w:rPr>
        <w:t>prin</w:t>
      </w:r>
      <w:proofErr w:type="spellEnd"/>
      <w:r w:rsidR="00E151C4" w:rsidRPr="00DC50D2">
        <w:rPr>
          <w:rFonts w:ascii="Times New Roman" w:hAnsi="Times New Roman"/>
          <w:sz w:val="24"/>
          <w:szCs w:val="24"/>
        </w:rPr>
        <w:t xml:space="preserve"> r</w:t>
      </w:r>
      <w:r w:rsidRPr="00DC50D2">
        <w:rPr>
          <w:rFonts w:ascii="Times New Roman" w:hAnsi="Times New Roman"/>
          <w:sz w:val="24"/>
          <w:szCs w:val="24"/>
          <w:lang w:val="es-MX"/>
        </w:rPr>
        <w:t xml:space="preserve">espectarea </w:t>
      </w:r>
      <w:proofErr w:type="spellStart"/>
      <w:r w:rsidRPr="00DC50D2">
        <w:rPr>
          <w:rFonts w:ascii="Times New Roman" w:hAnsi="Times New Roman"/>
          <w:sz w:val="24"/>
          <w:szCs w:val="24"/>
        </w:rPr>
        <w:t>Programului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Naţional</w:t>
      </w:r>
      <w:proofErr w:type="spellEnd"/>
      <w:r w:rsidRPr="00DC50D2">
        <w:rPr>
          <w:rFonts w:ascii="Times New Roman" w:hAnsi="Times New Roman"/>
          <w:sz w:val="24"/>
          <w:szCs w:val="24"/>
        </w:rPr>
        <w:t xml:space="preserve"> de </w:t>
      </w:r>
      <w:proofErr w:type="spellStart"/>
      <w:r w:rsidRPr="00DC50D2">
        <w:rPr>
          <w:rFonts w:ascii="Times New Roman" w:hAnsi="Times New Roman"/>
          <w:sz w:val="24"/>
          <w:szCs w:val="24"/>
        </w:rPr>
        <w:t>Reabilitare</w:t>
      </w:r>
      <w:proofErr w:type="spellEnd"/>
      <w:r w:rsidRPr="00DC50D2">
        <w:rPr>
          <w:rFonts w:ascii="Times New Roman" w:hAnsi="Times New Roman"/>
          <w:sz w:val="24"/>
          <w:szCs w:val="24"/>
        </w:rPr>
        <w:t xml:space="preserve"> a </w:t>
      </w:r>
      <w:proofErr w:type="spellStart"/>
      <w:r w:rsidRPr="00DC50D2">
        <w:rPr>
          <w:rFonts w:ascii="Times New Roman" w:hAnsi="Times New Roman"/>
          <w:sz w:val="24"/>
          <w:szCs w:val="24"/>
        </w:rPr>
        <w:t>Infrastructurii</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Principale</w:t>
      </w:r>
      <w:proofErr w:type="spellEnd"/>
      <w:r w:rsidRPr="00DC50D2">
        <w:rPr>
          <w:rFonts w:ascii="Times New Roman" w:hAnsi="Times New Roman"/>
          <w:sz w:val="24"/>
          <w:szCs w:val="24"/>
        </w:rPr>
        <w:t xml:space="preserve"> de </w:t>
      </w:r>
      <w:proofErr w:type="spellStart"/>
      <w:r w:rsidRPr="00DC50D2">
        <w:rPr>
          <w:rFonts w:ascii="Times New Roman" w:hAnsi="Times New Roman"/>
          <w:sz w:val="24"/>
          <w:szCs w:val="24"/>
        </w:rPr>
        <w:t>Irigaţii</w:t>
      </w:r>
      <w:proofErr w:type="spellEnd"/>
      <w:r w:rsidRPr="00DC50D2">
        <w:rPr>
          <w:rFonts w:ascii="Times New Roman" w:hAnsi="Times New Roman"/>
          <w:sz w:val="24"/>
          <w:szCs w:val="24"/>
        </w:rPr>
        <w:t xml:space="preserve"> din </w:t>
      </w:r>
      <w:proofErr w:type="spellStart"/>
      <w:r w:rsidRPr="00DC50D2">
        <w:rPr>
          <w:rFonts w:ascii="Times New Roman" w:hAnsi="Times New Roman"/>
          <w:sz w:val="24"/>
          <w:szCs w:val="24"/>
        </w:rPr>
        <w:t>România</w:t>
      </w:r>
      <w:proofErr w:type="spellEnd"/>
      <w:r w:rsidRPr="00DC50D2">
        <w:rPr>
          <w:rFonts w:ascii="Times New Roman" w:hAnsi="Times New Roman"/>
          <w:sz w:val="24"/>
          <w:szCs w:val="24"/>
        </w:rPr>
        <w:t xml:space="preserve">, program </w:t>
      </w:r>
      <w:proofErr w:type="spellStart"/>
      <w:r w:rsidRPr="00DC50D2">
        <w:rPr>
          <w:rFonts w:ascii="Times New Roman" w:hAnsi="Times New Roman"/>
          <w:sz w:val="24"/>
          <w:szCs w:val="24"/>
        </w:rPr>
        <w:t>aprobat</w:t>
      </w:r>
      <w:proofErr w:type="spellEnd"/>
      <w:r w:rsidRPr="00DC50D2">
        <w:rPr>
          <w:rFonts w:ascii="Times New Roman" w:hAnsi="Times New Roman"/>
          <w:sz w:val="24"/>
          <w:szCs w:val="24"/>
        </w:rPr>
        <w:t xml:space="preserve"> </w:t>
      </w:r>
      <w:proofErr w:type="spellStart"/>
      <w:r w:rsidRPr="00DC50D2">
        <w:rPr>
          <w:rFonts w:ascii="Times New Roman" w:hAnsi="Times New Roman"/>
          <w:sz w:val="24"/>
          <w:szCs w:val="24"/>
        </w:rPr>
        <w:t>prin</w:t>
      </w:r>
      <w:proofErr w:type="spellEnd"/>
      <w:r w:rsidRPr="00DC50D2">
        <w:rPr>
          <w:rFonts w:ascii="Times New Roman" w:hAnsi="Times New Roman"/>
          <w:sz w:val="24"/>
          <w:szCs w:val="24"/>
        </w:rPr>
        <w:t xml:space="preserve"> H.G. nr. 793/26.10.2016.</w:t>
      </w:r>
    </w:p>
    <w:p w14:paraId="5ED278C9" w14:textId="77777777" w:rsidR="000043F3" w:rsidRPr="00DC50D2" w:rsidRDefault="000043F3" w:rsidP="000043F3">
      <w:pPr>
        <w:pStyle w:val="Listparagraf"/>
        <w:shd w:val="clear" w:color="auto" w:fill="FFFFFF"/>
        <w:spacing w:after="0" w:line="360" w:lineRule="auto"/>
        <w:ind w:left="-90" w:firstLine="810"/>
        <w:jc w:val="both"/>
        <w:rPr>
          <w:rFonts w:ascii="Times New Roman" w:hAnsi="Times New Roman"/>
          <w:sz w:val="24"/>
          <w:szCs w:val="24"/>
          <w:lang w:eastAsia="ro-RO"/>
        </w:rPr>
      </w:pPr>
    </w:p>
    <w:p w14:paraId="4B70AAC9"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X.</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Lucrări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necesare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organizării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șantier</w:t>
      </w:r>
      <w:proofErr w:type="spellEnd"/>
      <w:r w:rsidRPr="00DC50D2">
        <w:rPr>
          <w:rFonts w:ascii="Times New Roman" w:hAnsi="Times New Roman"/>
          <w:color w:val="31849B" w:themeColor="accent5" w:themeShade="BF"/>
          <w:sz w:val="24"/>
          <w:szCs w:val="24"/>
          <w:lang w:eastAsia="ro-RO"/>
        </w:rPr>
        <w:t>:</w:t>
      </w:r>
    </w:p>
    <w:p w14:paraId="3C54ACD9"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descrierea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lucrărilor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necesare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organizării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șantier</w:t>
      </w:r>
      <w:proofErr w:type="spellEnd"/>
      <w:r w:rsidRPr="00DC50D2">
        <w:rPr>
          <w:rFonts w:ascii="Times New Roman" w:hAnsi="Times New Roman"/>
          <w:color w:val="31849B" w:themeColor="accent5" w:themeShade="BF"/>
          <w:sz w:val="24"/>
          <w:szCs w:val="24"/>
          <w:lang w:eastAsia="ro-RO"/>
        </w:rPr>
        <w:t>;</w:t>
      </w:r>
    </w:p>
    <w:p w14:paraId="1777D3C8" w14:textId="7164AE7F" w:rsidR="00234112" w:rsidRPr="00DC50D2" w:rsidRDefault="00234112" w:rsidP="00234112">
      <w:pPr>
        <w:tabs>
          <w:tab w:val="left" w:pos="0"/>
        </w:tabs>
        <w:ind w:firstLine="540"/>
        <w:jc w:val="both"/>
        <w:rPr>
          <w:rFonts w:ascii="Times New Roman" w:hAnsi="Times New Roman"/>
          <w:sz w:val="24"/>
          <w:szCs w:val="24"/>
          <w:lang w:val="ro-RO"/>
        </w:rPr>
      </w:pPr>
      <w:r w:rsidRPr="00DC50D2">
        <w:rPr>
          <w:rFonts w:ascii="Times New Roman" w:hAnsi="Times New Roman"/>
          <w:sz w:val="24"/>
          <w:szCs w:val="24"/>
          <w:lang w:val="ro-RO"/>
        </w:rPr>
        <w:t xml:space="preserve">Organizarea de șantier intră în sarcina antreprenorului desemnat în urma </w:t>
      </w:r>
      <w:proofErr w:type="spellStart"/>
      <w:r w:rsidRPr="00DC50D2">
        <w:rPr>
          <w:rFonts w:ascii="Times New Roman" w:hAnsi="Times New Roman"/>
          <w:sz w:val="24"/>
          <w:szCs w:val="24"/>
          <w:lang w:val="ro-RO"/>
        </w:rPr>
        <w:t>licitatiei</w:t>
      </w:r>
      <w:proofErr w:type="spellEnd"/>
      <w:r w:rsidRPr="00DC50D2">
        <w:rPr>
          <w:rFonts w:ascii="Times New Roman" w:hAnsi="Times New Roman"/>
          <w:sz w:val="24"/>
          <w:szCs w:val="24"/>
          <w:lang w:val="ro-RO"/>
        </w:rPr>
        <w:t xml:space="preserve"> de </w:t>
      </w:r>
      <w:proofErr w:type="spellStart"/>
      <w:r w:rsidRPr="00DC50D2">
        <w:rPr>
          <w:rFonts w:ascii="Times New Roman" w:hAnsi="Times New Roman"/>
          <w:sz w:val="24"/>
          <w:szCs w:val="24"/>
          <w:lang w:val="ro-RO"/>
        </w:rPr>
        <w:t>execuţie</w:t>
      </w:r>
      <w:proofErr w:type="spellEnd"/>
      <w:r w:rsidRPr="00DC50D2">
        <w:rPr>
          <w:rFonts w:ascii="Times New Roman" w:hAnsi="Times New Roman"/>
          <w:sz w:val="24"/>
          <w:szCs w:val="24"/>
          <w:lang w:val="ro-RO"/>
        </w:rPr>
        <w:t xml:space="preserve"> și se va amplasa pe terenul pus la dispoziție de ANIF</w:t>
      </w:r>
      <w:r w:rsidRPr="00DC50D2">
        <w:rPr>
          <w:rFonts w:ascii="Times New Roman" w:hAnsi="Times New Roman"/>
          <w:bCs/>
          <w:sz w:val="24"/>
          <w:szCs w:val="24"/>
          <w:lang w:val="ro-RO"/>
        </w:rPr>
        <w:t xml:space="preserve"> Filiala Teritorială de Îmbunătățiri Funciare</w:t>
      </w:r>
      <w:r w:rsidR="0016016B" w:rsidRPr="00DC50D2">
        <w:rPr>
          <w:rFonts w:ascii="Times New Roman" w:hAnsi="Times New Roman"/>
          <w:bCs/>
          <w:sz w:val="24"/>
          <w:szCs w:val="24"/>
          <w:lang w:val="ro-RO"/>
        </w:rPr>
        <w:t xml:space="preserve"> </w:t>
      </w:r>
      <w:r w:rsidR="007B799F">
        <w:rPr>
          <w:rFonts w:ascii="Times New Roman" w:hAnsi="Times New Roman"/>
          <w:bCs/>
          <w:sz w:val="24"/>
          <w:szCs w:val="24"/>
          <w:lang w:val="ro-RO"/>
        </w:rPr>
        <w:t>Constanta</w:t>
      </w:r>
      <w:r w:rsidRPr="00DC50D2">
        <w:rPr>
          <w:rFonts w:ascii="Times New Roman" w:hAnsi="Times New Roman"/>
          <w:sz w:val="24"/>
          <w:szCs w:val="24"/>
          <w:lang w:val="ro-RO"/>
        </w:rPr>
        <w:t xml:space="preserve">.  </w:t>
      </w:r>
      <w:r w:rsidRPr="00DC50D2">
        <w:rPr>
          <w:rFonts w:ascii="Times New Roman" w:hAnsi="Times New Roman"/>
          <w:bCs/>
          <w:sz w:val="24"/>
          <w:szCs w:val="24"/>
          <w:lang w:val="ro-RO"/>
        </w:rPr>
        <w:t xml:space="preserve"> </w:t>
      </w:r>
    </w:p>
    <w:p w14:paraId="6B04560D" w14:textId="77777777" w:rsidR="00234112" w:rsidRPr="00DC50D2" w:rsidRDefault="00234112" w:rsidP="00234112">
      <w:pPr>
        <w:tabs>
          <w:tab w:val="left" w:pos="0"/>
        </w:tabs>
        <w:ind w:firstLine="540"/>
        <w:jc w:val="both"/>
        <w:rPr>
          <w:rFonts w:ascii="Times New Roman" w:hAnsi="Times New Roman"/>
          <w:sz w:val="24"/>
          <w:szCs w:val="24"/>
          <w:lang w:val="ro-RO"/>
        </w:rPr>
      </w:pPr>
      <w:r w:rsidRPr="00DC50D2">
        <w:rPr>
          <w:rFonts w:ascii="Times New Roman" w:hAnsi="Times New Roman"/>
          <w:sz w:val="24"/>
          <w:szCs w:val="24"/>
          <w:lang w:val="ro-RO"/>
        </w:rPr>
        <w:t xml:space="preserve">Antreprenorul are </w:t>
      </w:r>
      <w:proofErr w:type="spellStart"/>
      <w:r w:rsidRPr="00DC50D2">
        <w:rPr>
          <w:rFonts w:ascii="Times New Roman" w:hAnsi="Times New Roman"/>
          <w:sz w:val="24"/>
          <w:szCs w:val="24"/>
          <w:lang w:val="ro-RO"/>
        </w:rPr>
        <w:t>obligaţia</w:t>
      </w:r>
      <w:proofErr w:type="spellEnd"/>
      <w:r w:rsidRPr="00DC50D2">
        <w:rPr>
          <w:rFonts w:ascii="Times New Roman" w:hAnsi="Times New Roman"/>
          <w:sz w:val="24"/>
          <w:szCs w:val="24"/>
          <w:lang w:val="ro-RO"/>
        </w:rPr>
        <w:t xml:space="preserve"> de a împrejmui provizoriu teritoriul </w:t>
      </w:r>
      <w:proofErr w:type="spellStart"/>
      <w:r w:rsidRPr="00DC50D2">
        <w:rPr>
          <w:rFonts w:ascii="Times New Roman" w:hAnsi="Times New Roman"/>
          <w:sz w:val="24"/>
          <w:szCs w:val="24"/>
          <w:lang w:val="ro-RO"/>
        </w:rPr>
        <w:t>şantierului</w:t>
      </w:r>
      <w:proofErr w:type="spellEnd"/>
      <w:r w:rsidRPr="00DC50D2">
        <w:rPr>
          <w:rFonts w:ascii="Times New Roman" w:hAnsi="Times New Roman"/>
          <w:sz w:val="24"/>
          <w:szCs w:val="24"/>
          <w:lang w:val="ro-RO"/>
        </w:rPr>
        <w:t xml:space="preserve">, pe durata derulării contractului, pentru a-l proteja de accesul altor persoane, de </w:t>
      </w:r>
      <w:proofErr w:type="spellStart"/>
      <w:r w:rsidRPr="00DC50D2">
        <w:rPr>
          <w:rFonts w:ascii="Times New Roman" w:hAnsi="Times New Roman"/>
          <w:sz w:val="24"/>
          <w:szCs w:val="24"/>
          <w:lang w:val="ro-RO"/>
        </w:rPr>
        <w:t>circulaţia</w:t>
      </w:r>
      <w:proofErr w:type="spellEnd"/>
      <w:r w:rsidRPr="00DC50D2">
        <w:rPr>
          <w:rFonts w:ascii="Times New Roman" w:hAnsi="Times New Roman"/>
          <w:sz w:val="24"/>
          <w:szCs w:val="24"/>
          <w:lang w:val="ro-RO"/>
        </w:rPr>
        <w:t xml:space="preserve"> rutieră sau de eventuale animale.</w:t>
      </w:r>
    </w:p>
    <w:p w14:paraId="20662BFB" w14:textId="77777777" w:rsidR="00234112" w:rsidRPr="00DC50D2" w:rsidRDefault="00234112" w:rsidP="00234112">
      <w:pPr>
        <w:ind w:firstLine="540"/>
        <w:jc w:val="both"/>
        <w:rPr>
          <w:rFonts w:ascii="Times New Roman" w:hAnsi="Times New Roman"/>
          <w:sz w:val="24"/>
          <w:szCs w:val="24"/>
          <w:lang w:val="ro-RO"/>
        </w:rPr>
      </w:pPr>
      <w:r w:rsidRPr="00DC50D2">
        <w:rPr>
          <w:rFonts w:ascii="Times New Roman" w:hAnsi="Times New Roman"/>
          <w:sz w:val="24"/>
          <w:szCs w:val="24"/>
          <w:lang w:val="ro-RO"/>
        </w:rPr>
        <w:t xml:space="preserve">Antreprenorul va întocmi un proiect de organizare de </w:t>
      </w:r>
      <w:proofErr w:type="spellStart"/>
      <w:r w:rsidRPr="00DC50D2">
        <w:rPr>
          <w:rFonts w:ascii="Times New Roman" w:hAnsi="Times New Roman"/>
          <w:sz w:val="24"/>
          <w:szCs w:val="24"/>
          <w:lang w:val="ro-RO"/>
        </w:rPr>
        <w:t>şantier</w:t>
      </w:r>
      <w:proofErr w:type="spellEnd"/>
      <w:r w:rsidRPr="00DC50D2">
        <w:rPr>
          <w:rFonts w:ascii="Times New Roman" w:hAnsi="Times New Roman"/>
          <w:sz w:val="24"/>
          <w:szCs w:val="24"/>
          <w:lang w:val="ro-RO"/>
        </w:rPr>
        <w:t xml:space="preserve">. În cadrul acestui proiect se </w:t>
      </w:r>
      <w:proofErr w:type="spellStart"/>
      <w:r w:rsidRPr="00DC50D2">
        <w:rPr>
          <w:rFonts w:ascii="Times New Roman" w:hAnsi="Times New Roman"/>
          <w:sz w:val="24"/>
          <w:szCs w:val="24"/>
          <w:lang w:val="ro-RO"/>
        </w:rPr>
        <w:t>ţine</w:t>
      </w:r>
      <w:proofErr w:type="spellEnd"/>
      <w:r w:rsidRPr="00DC50D2">
        <w:rPr>
          <w:rFonts w:ascii="Times New Roman" w:hAnsi="Times New Roman"/>
          <w:sz w:val="24"/>
          <w:szCs w:val="24"/>
          <w:lang w:val="ro-RO"/>
        </w:rPr>
        <w:t xml:space="preserve"> seama de </w:t>
      </w:r>
      <w:proofErr w:type="spellStart"/>
      <w:r w:rsidRPr="00DC50D2">
        <w:rPr>
          <w:rFonts w:ascii="Times New Roman" w:hAnsi="Times New Roman"/>
          <w:sz w:val="24"/>
          <w:szCs w:val="24"/>
          <w:lang w:val="ro-RO"/>
        </w:rPr>
        <w:t>configuraţia</w:t>
      </w:r>
      <w:proofErr w:type="spellEnd"/>
      <w:r w:rsidRPr="00DC50D2">
        <w:rPr>
          <w:rFonts w:ascii="Times New Roman" w:hAnsi="Times New Roman"/>
          <w:sz w:val="24"/>
          <w:szCs w:val="24"/>
          <w:lang w:val="ro-RO"/>
        </w:rPr>
        <w:t xml:space="preserve"> amplasamentului, de drumurile de acces în incintă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de dotările necesare bunei </w:t>
      </w:r>
      <w:proofErr w:type="spellStart"/>
      <w:r w:rsidRPr="00DC50D2">
        <w:rPr>
          <w:rFonts w:ascii="Times New Roman" w:hAnsi="Times New Roman"/>
          <w:sz w:val="24"/>
          <w:szCs w:val="24"/>
          <w:lang w:val="ro-RO"/>
        </w:rPr>
        <w:t>desfăşurări</w:t>
      </w:r>
      <w:proofErr w:type="spellEnd"/>
      <w:r w:rsidRPr="00DC50D2">
        <w:rPr>
          <w:rFonts w:ascii="Times New Roman" w:hAnsi="Times New Roman"/>
          <w:sz w:val="24"/>
          <w:szCs w:val="24"/>
          <w:lang w:val="ro-RO"/>
        </w:rPr>
        <w:t xml:space="preserve"> a </w:t>
      </w:r>
      <w:proofErr w:type="spellStart"/>
      <w:r w:rsidRPr="00DC50D2">
        <w:rPr>
          <w:rFonts w:ascii="Times New Roman" w:hAnsi="Times New Roman"/>
          <w:sz w:val="24"/>
          <w:szCs w:val="24"/>
          <w:lang w:val="ro-RO"/>
        </w:rPr>
        <w:t>activităţii</w:t>
      </w:r>
      <w:proofErr w:type="spellEnd"/>
      <w:r w:rsidRPr="00DC50D2">
        <w:rPr>
          <w:rFonts w:ascii="Times New Roman" w:hAnsi="Times New Roman"/>
          <w:sz w:val="24"/>
          <w:szCs w:val="24"/>
          <w:lang w:val="ro-RO"/>
        </w:rPr>
        <w:t xml:space="preserve"> de </w:t>
      </w:r>
      <w:proofErr w:type="spellStart"/>
      <w:r w:rsidRPr="00DC50D2">
        <w:rPr>
          <w:rFonts w:ascii="Times New Roman" w:hAnsi="Times New Roman"/>
          <w:sz w:val="24"/>
          <w:szCs w:val="24"/>
          <w:lang w:val="ro-RO"/>
        </w:rPr>
        <w:t>construcţii</w:t>
      </w:r>
      <w:proofErr w:type="spellEnd"/>
      <w:r w:rsidRPr="00DC50D2">
        <w:rPr>
          <w:rFonts w:ascii="Times New Roman" w:hAnsi="Times New Roman"/>
          <w:sz w:val="24"/>
          <w:szCs w:val="24"/>
          <w:lang w:val="ro-RO"/>
        </w:rPr>
        <w:t xml:space="preserve"> - montaj (apă, canal, energie electrică). </w:t>
      </w:r>
    </w:p>
    <w:p w14:paraId="0AB20E62" w14:textId="77777777" w:rsidR="00234112" w:rsidRPr="00DC50D2" w:rsidRDefault="00234112" w:rsidP="00234112">
      <w:pPr>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Organizarea de </w:t>
      </w:r>
      <w:proofErr w:type="spellStart"/>
      <w:r w:rsidRPr="00DC50D2">
        <w:rPr>
          <w:rFonts w:ascii="Times New Roman" w:hAnsi="Times New Roman"/>
          <w:sz w:val="24"/>
          <w:szCs w:val="24"/>
          <w:lang w:val="ro-RO"/>
        </w:rPr>
        <w:t>şantier</w:t>
      </w:r>
      <w:proofErr w:type="spellEnd"/>
      <w:r w:rsidRPr="00DC50D2">
        <w:rPr>
          <w:rFonts w:ascii="Times New Roman" w:hAnsi="Times New Roman"/>
          <w:sz w:val="24"/>
          <w:szCs w:val="24"/>
          <w:lang w:val="ro-RO"/>
        </w:rPr>
        <w:t xml:space="preserve"> cuprinde amenajări temporare pentru:</w:t>
      </w:r>
    </w:p>
    <w:p w14:paraId="6BDE830A" w14:textId="77777777" w:rsidR="00234112" w:rsidRPr="00DC50D2" w:rsidRDefault="00234112" w:rsidP="002E18F3">
      <w:pPr>
        <w:numPr>
          <w:ilvl w:val="2"/>
          <w:numId w:val="21"/>
        </w:numPr>
        <w:tabs>
          <w:tab w:val="left" w:pos="1260"/>
        </w:tabs>
        <w:spacing w:after="0" w:line="240" w:lineRule="auto"/>
        <w:ind w:hanging="900"/>
        <w:jc w:val="both"/>
        <w:rPr>
          <w:rFonts w:ascii="Times New Roman" w:hAnsi="Times New Roman"/>
          <w:sz w:val="24"/>
          <w:szCs w:val="24"/>
          <w:lang w:val="ro-RO"/>
        </w:rPr>
      </w:pPr>
      <w:r w:rsidRPr="00DC50D2">
        <w:rPr>
          <w:rFonts w:ascii="Times New Roman" w:hAnsi="Times New Roman"/>
          <w:sz w:val="24"/>
          <w:szCs w:val="24"/>
          <w:lang w:val="ro-RO"/>
        </w:rPr>
        <w:t>parcul de utilaje, autovehicule, autocisterne;</w:t>
      </w:r>
    </w:p>
    <w:p w14:paraId="525614BD" w14:textId="77777777" w:rsidR="00234112" w:rsidRPr="00DC50D2" w:rsidRDefault="00234112" w:rsidP="002E18F3">
      <w:pPr>
        <w:numPr>
          <w:ilvl w:val="2"/>
          <w:numId w:val="21"/>
        </w:numPr>
        <w:tabs>
          <w:tab w:val="left" w:pos="1260"/>
        </w:tabs>
        <w:spacing w:after="0" w:line="240" w:lineRule="auto"/>
        <w:ind w:hanging="900"/>
        <w:jc w:val="both"/>
        <w:rPr>
          <w:rFonts w:ascii="Times New Roman" w:hAnsi="Times New Roman"/>
          <w:sz w:val="24"/>
          <w:szCs w:val="24"/>
          <w:lang w:val="ro-RO"/>
        </w:rPr>
      </w:pPr>
      <w:r w:rsidRPr="00DC50D2">
        <w:rPr>
          <w:rFonts w:ascii="Times New Roman" w:hAnsi="Times New Roman"/>
          <w:sz w:val="24"/>
          <w:szCs w:val="24"/>
          <w:lang w:val="ro-RO"/>
        </w:rPr>
        <w:t>depozitarea, pieselor, materialelor, pieselor de schimb;</w:t>
      </w:r>
    </w:p>
    <w:p w14:paraId="4B66651C" w14:textId="77777777" w:rsidR="00234112" w:rsidRPr="00DC50D2" w:rsidRDefault="00234112" w:rsidP="002E18F3">
      <w:pPr>
        <w:numPr>
          <w:ilvl w:val="2"/>
          <w:numId w:val="21"/>
        </w:numPr>
        <w:tabs>
          <w:tab w:val="left" w:pos="1260"/>
        </w:tabs>
        <w:spacing w:after="0" w:line="240" w:lineRule="auto"/>
        <w:ind w:hanging="900"/>
        <w:jc w:val="both"/>
        <w:rPr>
          <w:rFonts w:ascii="Times New Roman" w:hAnsi="Times New Roman"/>
          <w:color w:val="0070C0"/>
          <w:sz w:val="24"/>
          <w:szCs w:val="24"/>
          <w:lang w:val="ro-RO"/>
        </w:rPr>
      </w:pPr>
      <w:r w:rsidRPr="00DC50D2">
        <w:rPr>
          <w:rFonts w:ascii="Times New Roman" w:hAnsi="Times New Roman"/>
          <w:sz w:val="24"/>
          <w:szCs w:val="24"/>
          <w:lang w:val="ro-RO"/>
        </w:rPr>
        <w:t xml:space="preserve">depozitarea temporară a </w:t>
      </w:r>
      <w:proofErr w:type="spellStart"/>
      <w:r w:rsidRPr="00DC50D2">
        <w:rPr>
          <w:rFonts w:ascii="Times New Roman" w:hAnsi="Times New Roman"/>
          <w:sz w:val="24"/>
          <w:szCs w:val="24"/>
          <w:lang w:val="ro-RO"/>
        </w:rPr>
        <w:t>deşeurilor</w:t>
      </w:r>
      <w:proofErr w:type="spellEnd"/>
      <w:r w:rsidRPr="00DC50D2">
        <w:rPr>
          <w:rFonts w:ascii="Times New Roman" w:hAnsi="Times New Roman"/>
          <w:sz w:val="24"/>
          <w:szCs w:val="24"/>
          <w:lang w:val="ro-RO"/>
        </w:rPr>
        <w:t xml:space="preserve"> de diferite categorii, </w:t>
      </w:r>
    </w:p>
    <w:p w14:paraId="3241C3D5" w14:textId="77777777" w:rsidR="00234112" w:rsidRPr="00DC50D2" w:rsidRDefault="00234112" w:rsidP="002E18F3">
      <w:pPr>
        <w:numPr>
          <w:ilvl w:val="2"/>
          <w:numId w:val="21"/>
        </w:numPr>
        <w:tabs>
          <w:tab w:val="left" w:pos="1260"/>
        </w:tabs>
        <w:spacing w:after="0" w:line="240" w:lineRule="auto"/>
        <w:ind w:hanging="900"/>
        <w:jc w:val="both"/>
        <w:rPr>
          <w:rFonts w:ascii="Times New Roman" w:hAnsi="Times New Roman"/>
          <w:sz w:val="24"/>
          <w:szCs w:val="24"/>
          <w:lang w:val="ro-RO"/>
        </w:rPr>
      </w:pPr>
      <w:r w:rsidRPr="00DC50D2">
        <w:rPr>
          <w:rFonts w:ascii="Times New Roman" w:hAnsi="Times New Roman"/>
          <w:sz w:val="24"/>
          <w:szCs w:val="24"/>
          <w:lang w:val="ro-RO"/>
        </w:rPr>
        <w:t>toalete ecologice;</w:t>
      </w:r>
    </w:p>
    <w:p w14:paraId="200281FF" w14:textId="77777777" w:rsidR="00234112" w:rsidRPr="00DC50D2" w:rsidRDefault="00234112" w:rsidP="002E18F3">
      <w:pPr>
        <w:numPr>
          <w:ilvl w:val="2"/>
          <w:numId w:val="21"/>
        </w:numPr>
        <w:tabs>
          <w:tab w:val="left" w:pos="1260"/>
        </w:tabs>
        <w:spacing w:after="0" w:line="240" w:lineRule="auto"/>
        <w:ind w:hanging="900"/>
        <w:jc w:val="both"/>
        <w:rPr>
          <w:rFonts w:ascii="Times New Roman" w:hAnsi="Times New Roman"/>
          <w:sz w:val="24"/>
          <w:szCs w:val="24"/>
          <w:lang w:val="ro-RO"/>
        </w:rPr>
      </w:pPr>
      <w:proofErr w:type="spellStart"/>
      <w:r w:rsidRPr="00DC50D2">
        <w:rPr>
          <w:rFonts w:ascii="Times New Roman" w:hAnsi="Times New Roman"/>
          <w:sz w:val="24"/>
          <w:szCs w:val="24"/>
          <w:lang w:val="ro-RO"/>
        </w:rPr>
        <w:t>spaţii</w:t>
      </w:r>
      <w:proofErr w:type="spellEnd"/>
      <w:r w:rsidRPr="00DC50D2">
        <w:rPr>
          <w:rFonts w:ascii="Times New Roman" w:hAnsi="Times New Roman"/>
          <w:sz w:val="24"/>
          <w:szCs w:val="24"/>
          <w:lang w:val="ro-RO"/>
        </w:rPr>
        <w:t xml:space="preserve"> necesare personalului de conducere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tehnic;</w:t>
      </w:r>
    </w:p>
    <w:p w14:paraId="1B41CF48" w14:textId="77777777" w:rsidR="00234112" w:rsidRPr="00DC50D2" w:rsidRDefault="00234112" w:rsidP="002E18F3">
      <w:pPr>
        <w:numPr>
          <w:ilvl w:val="2"/>
          <w:numId w:val="21"/>
        </w:numPr>
        <w:tabs>
          <w:tab w:val="left" w:pos="1260"/>
        </w:tabs>
        <w:spacing w:after="0" w:line="240" w:lineRule="auto"/>
        <w:ind w:hanging="900"/>
        <w:jc w:val="both"/>
        <w:rPr>
          <w:rFonts w:ascii="Times New Roman" w:hAnsi="Times New Roman"/>
          <w:sz w:val="24"/>
          <w:szCs w:val="24"/>
          <w:lang w:val="ro-RO"/>
        </w:rPr>
      </w:pPr>
      <w:proofErr w:type="spellStart"/>
      <w:r w:rsidRPr="00DC50D2">
        <w:rPr>
          <w:rFonts w:ascii="Times New Roman" w:hAnsi="Times New Roman"/>
          <w:sz w:val="24"/>
          <w:szCs w:val="24"/>
          <w:lang w:val="ro-RO"/>
        </w:rPr>
        <w:t>spaţii</w:t>
      </w:r>
      <w:proofErr w:type="spellEnd"/>
      <w:r w:rsidRPr="00DC50D2">
        <w:rPr>
          <w:rFonts w:ascii="Times New Roman" w:hAnsi="Times New Roman"/>
          <w:sz w:val="24"/>
          <w:szCs w:val="24"/>
          <w:lang w:val="ro-RO"/>
        </w:rPr>
        <w:t xml:space="preserve"> în care să fie efectuate </w:t>
      </w:r>
      <w:proofErr w:type="spellStart"/>
      <w:r w:rsidRPr="00DC50D2">
        <w:rPr>
          <w:rFonts w:ascii="Times New Roman" w:hAnsi="Times New Roman"/>
          <w:sz w:val="24"/>
          <w:szCs w:val="24"/>
          <w:lang w:val="ro-RO"/>
        </w:rPr>
        <w:t>reparaţii</w:t>
      </w:r>
      <w:proofErr w:type="spellEnd"/>
      <w:r w:rsidRPr="00DC50D2">
        <w:rPr>
          <w:rFonts w:ascii="Times New Roman" w:hAnsi="Times New Roman"/>
          <w:sz w:val="24"/>
          <w:szCs w:val="24"/>
          <w:lang w:val="ro-RO"/>
        </w:rPr>
        <w:t>;</w:t>
      </w:r>
    </w:p>
    <w:p w14:paraId="46B9C71C" w14:textId="77777777" w:rsidR="00234112" w:rsidRPr="00DC50D2" w:rsidRDefault="00234112" w:rsidP="002E18F3">
      <w:pPr>
        <w:numPr>
          <w:ilvl w:val="2"/>
          <w:numId w:val="21"/>
        </w:numPr>
        <w:tabs>
          <w:tab w:val="left" w:pos="1260"/>
        </w:tabs>
        <w:spacing w:after="0" w:line="240" w:lineRule="auto"/>
        <w:ind w:hanging="900"/>
        <w:jc w:val="both"/>
        <w:rPr>
          <w:rFonts w:ascii="Times New Roman" w:hAnsi="Times New Roman"/>
          <w:sz w:val="24"/>
          <w:szCs w:val="24"/>
          <w:lang w:val="ro-RO"/>
        </w:rPr>
      </w:pPr>
      <w:proofErr w:type="spellStart"/>
      <w:r w:rsidRPr="00DC50D2">
        <w:rPr>
          <w:rFonts w:ascii="Times New Roman" w:hAnsi="Times New Roman"/>
          <w:sz w:val="24"/>
          <w:szCs w:val="24"/>
          <w:lang w:val="ro-RO"/>
        </w:rPr>
        <w:t>spaţii</w:t>
      </w:r>
      <w:proofErr w:type="spellEnd"/>
      <w:r w:rsidRPr="00DC50D2">
        <w:rPr>
          <w:rFonts w:ascii="Times New Roman" w:hAnsi="Times New Roman"/>
          <w:sz w:val="24"/>
          <w:szCs w:val="24"/>
          <w:lang w:val="ro-RO"/>
        </w:rPr>
        <w:t xml:space="preserve"> necesare personalului de pază.</w:t>
      </w:r>
    </w:p>
    <w:p w14:paraId="601861B9" w14:textId="77777777" w:rsidR="00234112" w:rsidRPr="00DC50D2" w:rsidRDefault="00234112" w:rsidP="00234112">
      <w:pPr>
        <w:spacing w:before="120"/>
        <w:ind w:firstLine="539"/>
        <w:jc w:val="both"/>
        <w:rPr>
          <w:rFonts w:ascii="Times New Roman" w:hAnsi="Times New Roman"/>
          <w:sz w:val="24"/>
          <w:szCs w:val="24"/>
          <w:lang w:val="ro-RO"/>
        </w:rPr>
      </w:pPr>
      <w:r w:rsidRPr="00DC50D2">
        <w:rPr>
          <w:rFonts w:ascii="Times New Roman" w:hAnsi="Times New Roman"/>
          <w:sz w:val="24"/>
          <w:szCs w:val="24"/>
          <w:lang w:val="ro-RO"/>
        </w:rPr>
        <w:t xml:space="preserve">Lucrările pentru organizarea de </w:t>
      </w:r>
      <w:proofErr w:type="spellStart"/>
      <w:r w:rsidRPr="00DC50D2">
        <w:rPr>
          <w:rFonts w:ascii="Times New Roman" w:hAnsi="Times New Roman"/>
          <w:sz w:val="24"/>
          <w:szCs w:val="24"/>
          <w:lang w:val="ro-RO"/>
        </w:rPr>
        <w:t>şantier</w:t>
      </w:r>
      <w:proofErr w:type="spellEnd"/>
      <w:r w:rsidRPr="00DC50D2">
        <w:rPr>
          <w:rFonts w:ascii="Times New Roman" w:hAnsi="Times New Roman"/>
          <w:sz w:val="24"/>
          <w:szCs w:val="24"/>
          <w:lang w:val="ro-RO"/>
        </w:rPr>
        <w:t xml:space="preserve"> cuprind:</w:t>
      </w:r>
    </w:p>
    <w:p w14:paraId="2269ED45" w14:textId="77777777" w:rsidR="00234112" w:rsidRPr="00DC50D2" w:rsidRDefault="00234112" w:rsidP="002E18F3">
      <w:pPr>
        <w:numPr>
          <w:ilvl w:val="2"/>
          <w:numId w:val="21"/>
        </w:numPr>
        <w:spacing w:after="0" w:line="240" w:lineRule="auto"/>
        <w:ind w:left="1260"/>
        <w:jc w:val="both"/>
        <w:rPr>
          <w:rFonts w:ascii="Times New Roman" w:hAnsi="Times New Roman"/>
          <w:sz w:val="24"/>
          <w:szCs w:val="24"/>
          <w:lang w:val="ro-RO"/>
        </w:rPr>
      </w:pPr>
      <w:proofErr w:type="spellStart"/>
      <w:r w:rsidRPr="00DC50D2">
        <w:rPr>
          <w:rFonts w:ascii="Times New Roman" w:hAnsi="Times New Roman"/>
          <w:sz w:val="24"/>
          <w:szCs w:val="24"/>
          <w:lang w:val="ro-RO"/>
        </w:rPr>
        <w:t>curăţarea</w:t>
      </w:r>
      <w:proofErr w:type="spellEnd"/>
      <w:r w:rsidRPr="00DC50D2">
        <w:rPr>
          <w:rFonts w:ascii="Times New Roman" w:hAnsi="Times New Roman"/>
          <w:sz w:val="24"/>
          <w:szCs w:val="24"/>
          <w:lang w:val="ro-RO"/>
        </w:rPr>
        <w:t xml:space="preserve">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nivelarea terenului;</w:t>
      </w:r>
    </w:p>
    <w:p w14:paraId="54C03B98" w14:textId="77777777" w:rsidR="00234112" w:rsidRPr="00DC50D2" w:rsidRDefault="00234112" w:rsidP="002E18F3">
      <w:pPr>
        <w:numPr>
          <w:ilvl w:val="2"/>
          <w:numId w:val="21"/>
        </w:numPr>
        <w:spacing w:after="0" w:line="240" w:lineRule="auto"/>
        <w:ind w:left="1260"/>
        <w:jc w:val="both"/>
        <w:rPr>
          <w:rFonts w:ascii="Times New Roman" w:hAnsi="Times New Roman"/>
          <w:sz w:val="24"/>
          <w:szCs w:val="24"/>
          <w:lang w:val="ro-RO"/>
        </w:rPr>
      </w:pPr>
      <w:r w:rsidRPr="00DC50D2">
        <w:rPr>
          <w:rFonts w:ascii="Times New Roman" w:hAnsi="Times New Roman"/>
          <w:sz w:val="24"/>
          <w:szCs w:val="24"/>
          <w:lang w:val="ro-RO"/>
        </w:rPr>
        <w:t>amenajarea platformelor;</w:t>
      </w:r>
    </w:p>
    <w:p w14:paraId="6DBB13A7" w14:textId="77777777" w:rsidR="00234112" w:rsidRPr="00DC50D2" w:rsidRDefault="00234112" w:rsidP="002E18F3">
      <w:pPr>
        <w:numPr>
          <w:ilvl w:val="2"/>
          <w:numId w:val="21"/>
        </w:numPr>
        <w:spacing w:after="0" w:line="240" w:lineRule="auto"/>
        <w:ind w:left="1260"/>
        <w:jc w:val="both"/>
        <w:rPr>
          <w:rFonts w:ascii="Times New Roman" w:hAnsi="Times New Roman"/>
          <w:sz w:val="24"/>
          <w:szCs w:val="24"/>
          <w:lang w:val="ro-RO"/>
        </w:rPr>
      </w:pPr>
      <w:proofErr w:type="spellStart"/>
      <w:r w:rsidRPr="00DC50D2">
        <w:rPr>
          <w:rFonts w:ascii="Times New Roman" w:hAnsi="Times New Roman"/>
          <w:sz w:val="24"/>
          <w:szCs w:val="24"/>
          <w:lang w:val="ro-RO"/>
        </w:rPr>
        <w:t>construcţii</w:t>
      </w:r>
      <w:proofErr w:type="spellEnd"/>
      <w:r w:rsidRPr="00DC50D2">
        <w:rPr>
          <w:rFonts w:ascii="Times New Roman" w:hAnsi="Times New Roman"/>
          <w:sz w:val="24"/>
          <w:szCs w:val="24"/>
          <w:lang w:val="ro-RO"/>
        </w:rPr>
        <w:t xml:space="preserve"> provizorii (containere prefabricate);</w:t>
      </w:r>
    </w:p>
    <w:p w14:paraId="3CEDDAEA" w14:textId="77777777" w:rsidR="00234112" w:rsidRPr="00DC50D2" w:rsidRDefault="00234112" w:rsidP="002E18F3">
      <w:pPr>
        <w:numPr>
          <w:ilvl w:val="2"/>
          <w:numId w:val="21"/>
        </w:numPr>
        <w:spacing w:after="0" w:line="240" w:lineRule="auto"/>
        <w:ind w:left="1260"/>
        <w:jc w:val="both"/>
        <w:rPr>
          <w:rFonts w:ascii="Times New Roman" w:hAnsi="Times New Roman"/>
          <w:sz w:val="24"/>
          <w:szCs w:val="24"/>
          <w:lang w:val="ro-RO"/>
        </w:rPr>
      </w:pPr>
      <w:r w:rsidRPr="00DC50D2">
        <w:rPr>
          <w:rFonts w:ascii="Times New Roman" w:hAnsi="Times New Roman"/>
          <w:sz w:val="24"/>
          <w:szCs w:val="24"/>
          <w:lang w:val="ro-RO"/>
        </w:rPr>
        <w:t>îngrădirea incintei.</w:t>
      </w:r>
    </w:p>
    <w:p w14:paraId="0BF4168E" w14:textId="77777777" w:rsidR="0097393B" w:rsidRPr="00DC50D2" w:rsidRDefault="0097393B" w:rsidP="00BD0E20">
      <w:pPr>
        <w:ind w:left="72" w:right="144" w:firstLine="720"/>
        <w:jc w:val="both"/>
        <w:textAlignment w:val="baseline"/>
        <w:rPr>
          <w:rFonts w:ascii="Times New Roman" w:hAnsi="Times New Roman"/>
          <w:sz w:val="24"/>
          <w:szCs w:val="24"/>
        </w:rPr>
      </w:pPr>
    </w:p>
    <w:p w14:paraId="2E120D5E"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localizarea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organizării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șantier</w:t>
      </w:r>
      <w:proofErr w:type="spellEnd"/>
      <w:r w:rsidRPr="00DC50D2">
        <w:rPr>
          <w:rFonts w:ascii="Times New Roman" w:hAnsi="Times New Roman"/>
          <w:color w:val="31849B" w:themeColor="accent5" w:themeShade="BF"/>
          <w:sz w:val="24"/>
          <w:szCs w:val="24"/>
          <w:lang w:eastAsia="ro-RO"/>
        </w:rPr>
        <w:t>;</w:t>
      </w:r>
    </w:p>
    <w:p w14:paraId="0597A971" w14:textId="77777777" w:rsidR="00BD0E20" w:rsidRPr="00DC50D2" w:rsidRDefault="00BD0E20" w:rsidP="00BD0E20">
      <w:pPr>
        <w:spacing w:after="0" w:line="240" w:lineRule="auto"/>
        <w:rPr>
          <w:rFonts w:ascii="Times New Roman" w:eastAsia="Calibri" w:hAnsi="Times New Roman"/>
          <w:sz w:val="24"/>
          <w:szCs w:val="24"/>
          <w:lang w:val="ro-RO" w:bidi="th-TH"/>
        </w:rPr>
      </w:pPr>
      <w:r w:rsidRPr="00DC50D2">
        <w:rPr>
          <w:rFonts w:ascii="Times New Roman" w:eastAsia="Calibri" w:hAnsi="Times New Roman"/>
          <w:sz w:val="24"/>
          <w:szCs w:val="24"/>
          <w:lang w:val="ro-RO" w:bidi="th-TH"/>
        </w:rPr>
        <w:t xml:space="preserve">Amplasamentul pentru organizarea de </w:t>
      </w:r>
      <w:proofErr w:type="spellStart"/>
      <w:r w:rsidRPr="00DC50D2">
        <w:rPr>
          <w:rFonts w:ascii="Times New Roman" w:eastAsia="Calibri" w:hAnsi="Times New Roman"/>
          <w:sz w:val="24"/>
          <w:szCs w:val="24"/>
          <w:lang w:val="ro-RO" w:bidi="th-TH"/>
        </w:rPr>
        <w:t>santier</w:t>
      </w:r>
      <w:proofErr w:type="spellEnd"/>
      <w:r w:rsidRPr="00DC50D2">
        <w:rPr>
          <w:rFonts w:ascii="Times New Roman" w:eastAsia="Calibri" w:hAnsi="Times New Roman"/>
          <w:sz w:val="24"/>
          <w:szCs w:val="24"/>
          <w:lang w:val="ro-RO" w:bidi="th-TH"/>
        </w:rPr>
        <w:t xml:space="preserve"> va fi stabilit </w:t>
      </w:r>
      <w:proofErr w:type="spellStart"/>
      <w:r w:rsidRPr="00DC50D2">
        <w:rPr>
          <w:rFonts w:ascii="Times New Roman" w:eastAsia="Calibri" w:hAnsi="Times New Roman"/>
          <w:sz w:val="24"/>
          <w:szCs w:val="24"/>
          <w:lang w:val="ro-RO" w:bidi="th-TH"/>
        </w:rPr>
        <w:t>impreuna</w:t>
      </w:r>
      <w:proofErr w:type="spellEnd"/>
      <w:r w:rsidRPr="00DC50D2">
        <w:rPr>
          <w:rFonts w:ascii="Times New Roman" w:eastAsia="Calibri" w:hAnsi="Times New Roman"/>
          <w:sz w:val="24"/>
          <w:szCs w:val="24"/>
          <w:lang w:val="ro-RO" w:bidi="th-TH"/>
        </w:rPr>
        <w:t xml:space="preserve"> cu beneficiarul </w:t>
      </w:r>
      <w:proofErr w:type="spellStart"/>
      <w:r w:rsidRPr="00DC50D2">
        <w:rPr>
          <w:rFonts w:ascii="Times New Roman" w:eastAsia="Calibri" w:hAnsi="Times New Roman"/>
          <w:sz w:val="24"/>
          <w:szCs w:val="24"/>
          <w:lang w:val="ro-RO" w:bidi="th-TH"/>
        </w:rPr>
        <w:t>lucrarilor</w:t>
      </w:r>
      <w:proofErr w:type="spellEnd"/>
      <w:r w:rsidRPr="00DC50D2">
        <w:rPr>
          <w:rFonts w:ascii="Times New Roman" w:eastAsia="Calibri" w:hAnsi="Times New Roman"/>
          <w:sz w:val="24"/>
          <w:szCs w:val="24"/>
          <w:lang w:val="ro-RO" w:bidi="th-TH"/>
        </w:rPr>
        <w:t xml:space="preserve"> si se vor lua in considerare </w:t>
      </w:r>
      <w:proofErr w:type="spellStart"/>
      <w:r w:rsidRPr="00DC50D2">
        <w:rPr>
          <w:rFonts w:ascii="Times New Roman" w:eastAsia="Calibri" w:hAnsi="Times New Roman"/>
          <w:sz w:val="24"/>
          <w:szCs w:val="24"/>
          <w:lang w:val="ro-RO" w:bidi="th-TH"/>
        </w:rPr>
        <w:t>urmatoarele</w:t>
      </w:r>
      <w:proofErr w:type="spellEnd"/>
      <w:r w:rsidRPr="00DC50D2">
        <w:rPr>
          <w:rFonts w:ascii="Times New Roman" w:eastAsia="Calibri" w:hAnsi="Times New Roman"/>
          <w:sz w:val="24"/>
          <w:szCs w:val="24"/>
          <w:lang w:val="ro-RO" w:bidi="th-TH"/>
        </w:rPr>
        <w:t>:</w:t>
      </w:r>
    </w:p>
    <w:p w14:paraId="264C02CF" w14:textId="77777777" w:rsidR="00BD0E20" w:rsidRPr="00DC50D2" w:rsidRDefault="00BD0E20" w:rsidP="00BD0E20">
      <w:pPr>
        <w:spacing w:after="0" w:line="240" w:lineRule="auto"/>
        <w:rPr>
          <w:rFonts w:ascii="Times New Roman" w:eastAsia="Calibri" w:hAnsi="Times New Roman"/>
          <w:sz w:val="24"/>
          <w:szCs w:val="24"/>
          <w:lang w:val="ro-RO" w:bidi="th-TH"/>
        </w:rPr>
      </w:pPr>
      <w:r w:rsidRPr="00DC50D2">
        <w:rPr>
          <w:rFonts w:ascii="Times New Roman" w:eastAsia="Calibri" w:hAnsi="Times New Roman"/>
          <w:sz w:val="24"/>
          <w:szCs w:val="24"/>
          <w:lang w:val="ro-RO" w:bidi="th-TH"/>
        </w:rPr>
        <w:t xml:space="preserve">- accesul la </w:t>
      </w:r>
      <w:proofErr w:type="spellStart"/>
      <w:r w:rsidRPr="00DC50D2">
        <w:rPr>
          <w:rFonts w:ascii="Times New Roman" w:eastAsia="Calibri" w:hAnsi="Times New Roman"/>
          <w:sz w:val="24"/>
          <w:szCs w:val="24"/>
          <w:lang w:val="ro-RO" w:bidi="th-TH"/>
        </w:rPr>
        <w:t>reteaua</w:t>
      </w:r>
      <w:proofErr w:type="spellEnd"/>
      <w:r w:rsidRPr="00DC50D2">
        <w:rPr>
          <w:rFonts w:ascii="Times New Roman" w:eastAsia="Calibri" w:hAnsi="Times New Roman"/>
          <w:sz w:val="24"/>
          <w:szCs w:val="24"/>
          <w:lang w:val="ro-RO" w:bidi="th-TH"/>
        </w:rPr>
        <w:t xml:space="preserve"> de drumuri;</w:t>
      </w:r>
    </w:p>
    <w:p w14:paraId="4D147FDD" w14:textId="77777777" w:rsidR="00BD0E20" w:rsidRPr="00DC50D2" w:rsidRDefault="00BD0E20" w:rsidP="00BD0E20">
      <w:pPr>
        <w:spacing w:after="0" w:line="240" w:lineRule="auto"/>
        <w:rPr>
          <w:rFonts w:ascii="Times New Roman" w:eastAsia="Calibri" w:hAnsi="Times New Roman"/>
          <w:sz w:val="24"/>
          <w:szCs w:val="24"/>
          <w:lang w:val="ro-RO" w:bidi="th-TH"/>
        </w:rPr>
      </w:pPr>
      <w:r w:rsidRPr="00DC50D2">
        <w:rPr>
          <w:rFonts w:ascii="Times New Roman" w:eastAsia="Calibri" w:hAnsi="Times New Roman"/>
          <w:sz w:val="24"/>
          <w:szCs w:val="24"/>
          <w:lang w:val="ro-RO" w:bidi="th-TH"/>
        </w:rPr>
        <w:t>- Disponibilitatea terenului(domeniu public).</w:t>
      </w:r>
    </w:p>
    <w:p w14:paraId="267A11C3" w14:textId="77777777" w:rsidR="00BD0E20" w:rsidRPr="00DC50D2" w:rsidRDefault="00BD0E20" w:rsidP="004D01E2">
      <w:pPr>
        <w:shd w:val="clear" w:color="auto" w:fill="FFFFFF"/>
        <w:spacing w:after="0" w:line="360" w:lineRule="auto"/>
        <w:jc w:val="both"/>
        <w:rPr>
          <w:rFonts w:ascii="Times New Roman" w:hAnsi="Times New Roman"/>
          <w:sz w:val="24"/>
          <w:szCs w:val="24"/>
          <w:lang w:eastAsia="ro-RO"/>
        </w:rPr>
      </w:pPr>
    </w:p>
    <w:p w14:paraId="34081C77"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descrierea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impactului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asupra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mediului</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lucrărilor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organizării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șantier</w:t>
      </w:r>
      <w:proofErr w:type="spellEnd"/>
      <w:r w:rsidRPr="00DC50D2">
        <w:rPr>
          <w:rFonts w:ascii="Times New Roman" w:hAnsi="Times New Roman"/>
          <w:color w:val="31849B" w:themeColor="accent5" w:themeShade="BF"/>
          <w:sz w:val="24"/>
          <w:szCs w:val="24"/>
          <w:lang w:eastAsia="ro-RO"/>
        </w:rPr>
        <w:t>;</w:t>
      </w:r>
    </w:p>
    <w:p w14:paraId="3638C4AB" w14:textId="77777777" w:rsidR="00D615E7" w:rsidRPr="00DC50D2" w:rsidRDefault="00D615E7" w:rsidP="00D615E7">
      <w:pPr>
        <w:ind w:firstLine="540"/>
        <w:jc w:val="both"/>
        <w:rPr>
          <w:rFonts w:ascii="Times New Roman" w:eastAsia="Calibri" w:hAnsi="Times New Roman"/>
          <w:sz w:val="24"/>
          <w:szCs w:val="24"/>
          <w:lang w:val="ro-RO"/>
        </w:rPr>
      </w:pPr>
      <w:r w:rsidRPr="00DC50D2">
        <w:rPr>
          <w:rFonts w:ascii="Times New Roman" w:eastAsia="Calibri" w:hAnsi="Times New Roman"/>
          <w:sz w:val="24"/>
          <w:szCs w:val="24"/>
          <w:lang w:val="ro-RO"/>
        </w:rPr>
        <w:t xml:space="preserve">Efectele asupra mediului în aria organizării de </w:t>
      </w:r>
      <w:proofErr w:type="spellStart"/>
      <w:r w:rsidRPr="00DC50D2">
        <w:rPr>
          <w:rFonts w:ascii="Times New Roman" w:eastAsia="Calibri" w:hAnsi="Times New Roman"/>
          <w:sz w:val="24"/>
          <w:szCs w:val="24"/>
          <w:lang w:val="ro-RO"/>
        </w:rPr>
        <w:t>şantier</w:t>
      </w:r>
      <w:proofErr w:type="spellEnd"/>
      <w:r w:rsidRPr="00DC50D2">
        <w:rPr>
          <w:rFonts w:ascii="Times New Roman" w:eastAsia="Calibri" w:hAnsi="Times New Roman"/>
          <w:sz w:val="24"/>
          <w:szCs w:val="24"/>
          <w:lang w:val="ro-RO"/>
        </w:rPr>
        <w:t xml:space="preserve"> decurg din:</w:t>
      </w:r>
    </w:p>
    <w:p w14:paraId="3ADD99E1" w14:textId="77777777" w:rsidR="00D615E7" w:rsidRPr="00DC50D2" w:rsidRDefault="00D615E7" w:rsidP="002E18F3">
      <w:pPr>
        <w:numPr>
          <w:ilvl w:val="2"/>
          <w:numId w:val="21"/>
        </w:numPr>
        <w:spacing w:after="0" w:line="240" w:lineRule="auto"/>
        <w:ind w:left="1260"/>
        <w:jc w:val="both"/>
        <w:rPr>
          <w:rFonts w:ascii="Times New Roman" w:hAnsi="Times New Roman"/>
          <w:sz w:val="24"/>
          <w:szCs w:val="24"/>
          <w:lang w:val="ro-RO"/>
        </w:rPr>
      </w:pPr>
      <w:r w:rsidRPr="00DC50D2">
        <w:rPr>
          <w:rFonts w:ascii="Times New Roman" w:hAnsi="Times New Roman"/>
          <w:sz w:val="24"/>
          <w:szCs w:val="24"/>
          <w:lang w:val="ro-RO"/>
        </w:rPr>
        <w:t>ocuparea terenului;</w:t>
      </w:r>
    </w:p>
    <w:p w14:paraId="62652AB2" w14:textId="77777777" w:rsidR="00D615E7" w:rsidRPr="00DC50D2" w:rsidRDefault="00D615E7" w:rsidP="002E18F3">
      <w:pPr>
        <w:numPr>
          <w:ilvl w:val="2"/>
          <w:numId w:val="21"/>
        </w:numPr>
        <w:spacing w:after="0" w:line="240" w:lineRule="auto"/>
        <w:ind w:left="1260"/>
        <w:jc w:val="both"/>
        <w:rPr>
          <w:rFonts w:ascii="Times New Roman" w:hAnsi="Times New Roman"/>
          <w:sz w:val="24"/>
          <w:szCs w:val="24"/>
          <w:lang w:val="ro-RO"/>
        </w:rPr>
      </w:pPr>
      <w:r w:rsidRPr="00DC50D2">
        <w:rPr>
          <w:rFonts w:ascii="Times New Roman" w:hAnsi="Times New Roman"/>
          <w:sz w:val="24"/>
          <w:szCs w:val="24"/>
          <w:lang w:val="ro-RO"/>
        </w:rPr>
        <w:t>amenajarea platformelor;</w:t>
      </w:r>
    </w:p>
    <w:p w14:paraId="5E23E653" w14:textId="77777777" w:rsidR="00D615E7" w:rsidRPr="00DC50D2" w:rsidRDefault="00D615E7" w:rsidP="002E18F3">
      <w:pPr>
        <w:numPr>
          <w:ilvl w:val="2"/>
          <w:numId w:val="21"/>
        </w:numPr>
        <w:spacing w:after="0" w:line="240" w:lineRule="auto"/>
        <w:ind w:left="1260"/>
        <w:jc w:val="both"/>
        <w:rPr>
          <w:rFonts w:ascii="Times New Roman" w:hAnsi="Times New Roman"/>
          <w:sz w:val="24"/>
          <w:szCs w:val="24"/>
          <w:lang w:val="ro-RO"/>
        </w:rPr>
      </w:pPr>
      <w:r w:rsidRPr="00DC50D2">
        <w:rPr>
          <w:rFonts w:ascii="Times New Roman" w:hAnsi="Times New Roman"/>
          <w:sz w:val="24"/>
          <w:szCs w:val="24"/>
          <w:lang w:val="ro-RO"/>
        </w:rPr>
        <w:t xml:space="preserve">depozitarea </w:t>
      </w:r>
      <w:proofErr w:type="spellStart"/>
      <w:r w:rsidRPr="00DC50D2">
        <w:rPr>
          <w:rFonts w:ascii="Times New Roman" w:hAnsi="Times New Roman"/>
          <w:sz w:val="24"/>
          <w:szCs w:val="24"/>
          <w:lang w:val="ro-RO"/>
        </w:rPr>
        <w:t>deşeurilor</w:t>
      </w:r>
      <w:proofErr w:type="spellEnd"/>
      <w:r w:rsidRPr="00DC50D2">
        <w:rPr>
          <w:rFonts w:ascii="Times New Roman" w:hAnsi="Times New Roman"/>
          <w:sz w:val="24"/>
          <w:szCs w:val="24"/>
          <w:lang w:val="ro-RO"/>
        </w:rPr>
        <w:t>.</w:t>
      </w:r>
    </w:p>
    <w:p w14:paraId="2247DB11" w14:textId="77777777" w:rsidR="00D615E7" w:rsidRPr="00DC50D2" w:rsidRDefault="00D615E7" w:rsidP="00D615E7">
      <w:pPr>
        <w:tabs>
          <w:tab w:val="left" w:pos="540"/>
        </w:tabs>
        <w:ind w:firstLine="540"/>
        <w:jc w:val="both"/>
        <w:rPr>
          <w:rFonts w:ascii="Times New Roman" w:eastAsia="Calibri" w:hAnsi="Times New Roman"/>
          <w:sz w:val="24"/>
          <w:szCs w:val="24"/>
          <w:lang w:val="ro-RO"/>
        </w:rPr>
      </w:pPr>
      <w:r w:rsidRPr="00DC50D2">
        <w:rPr>
          <w:rFonts w:ascii="Times New Roman" w:eastAsia="Calibri" w:hAnsi="Times New Roman"/>
          <w:sz w:val="24"/>
          <w:szCs w:val="24"/>
          <w:lang w:val="ro-RO"/>
        </w:rPr>
        <w:t xml:space="preserve">Durata impactului este limitată, până la terminarea lucrărilor </w:t>
      </w:r>
      <w:proofErr w:type="spellStart"/>
      <w:r w:rsidRPr="00DC50D2">
        <w:rPr>
          <w:rFonts w:ascii="Times New Roman" w:eastAsia="Calibri" w:hAnsi="Times New Roman"/>
          <w:sz w:val="24"/>
          <w:szCs w:val="24"/>
          <w:lang w:val="ro-RO"/>
        </w:rPr>
        <w:t>şi</w:t>
      </w:r>
      <w:proofErr w:type="spellEnd"/>
      <w:r w:rsidRPr="00DC50D2">
        <w:rPr>
          <w:rFonts w:ascii="Times New Roman" w:eastAsia="Calibri" w:hAnsi="Times New Roman"/>
          <w:sz w:val="24"/>
          <w:szCs w:val="24"/>
          <w:lang w:val="ro-RO"/>
        </w:rPr>
        <w:t xml:space="preserve"> dezafectarea organizării de </w:t>
      </w:r>
      <w:proofErr w:type="spellStart"/>
      <w:r w:rsidRPr="00DC50D2">
        <w:rPr>
          <w:rFonts w:ascii="Times New Roman" w:eastAsia="Calibri" w:hAnsi="Times New Roman"/>
          <w:sz w:val="24"/>
          <w:szCs w:val="24"/>
          <w:lang w:val="ro-RO"/>
        </w:rPr>
        <w:t>şantier</w:t>
      </w:r>
      <w:proofErr w:type="spellEnd"/>
      <w:r w:rsidRPr="00DC50D2">
        <w:rPr>
          <w:rFonts w:ascii="Times New Roman" w:eastAsia="Calibri" w:hAnsi="Times New Roman"/>
          <w:sz w:val="24"/>
          <w:szCs w:val="24"/>
          <w:lang w:val="ro-RO"/>
        </w:rPr>
        <w:t>, urmată de refacerea terenului la starea inițială.</w:t>
      </w:r>
    </w:p>
    <w:p w14:paraId="39ABD7A5" w14:textId="77777777" w:rsidR="00BD0E20" w:rsidRPr="00DC50D2" w:rsidRDefault="00BD0E20" w:rsidP="00BD0E20">
      <w:pPr>
        <w:shd w:val="clear" w:color="auto" w:fill="FFFFFF"/>
        <w:spacing w:after="0" w:line="360" w:lineRule="auto"/>
        <w:jc w:val="both"/>
        <w:rPr>
          <w:rFonts w:ascii="Times New Roman" w:hAnsi="Times New Roman"/>
          <w:sz w:val="24"/>
          <w:szCs w:val="24"/>
          <w:lang w:eastAsia="ro-RO"/>
        </w:rPr>
      </w:pPr>
    </w:p>
    <w:p w14:paraId="107C9ED3"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surse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poluanți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instalații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reținerea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evacuarea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dispersia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poluanților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timpul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organizării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șantier</w:t>
      </w:r>
      <w:proofErr w:type="spellEnd"/>
      <w:r w:rsidRPr="00DC50D2">
        <w:rPr>
          <w:rFonts w:ascii="Times New Roman" w:hAnsi="Times New Roman"/>
          <w:color w:val="31849B" w:themeColor="accent5" w:themeShade="BF"/>
          <w:sz w:val="24"/>
          <w:szCs w:val="24"/>
          <w:lang w:eastAsia="ro-RO"/>
        </w:rPr>
        <w:t>;</w:t>
      </w:r>
    </w:p>
    <w:p w14:paraId="17E5BBE1" w14:textId="77777777" w:rsidR="00BD0E20" w:rsidRPr="00DC50D2" w:rsidRDefault="00BD0E20" w:rsidP="00822033">
      <w:pPr>
        <w:widowControl w:val="0"/>
        <w:numPr>
          <w:ilvl w:val="0"/>
          <w:numId w:val="9"/>
        </w:numPr>
        <w:kinsoku w:val="0"/>
        <w:overflowPunct w:val="0"/>
        <w:spacing w:before="1" w:after="0" w:line="274" w:lineRule="exact"/>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manipularea</w:t>
      </w:r>
      <w:proofErr w:type="spellEnd"/>
      <w:r w:rsidRPr="00DC50D2">
        <w:rPr>
          <w:rFonts w:ascii="Times New Roman" w:eastAsia="Calibri" w:hAnsi="Times New Roman"/>
          <w:sz w:val="24"/>
          <w:szCs w:val="24"/>
        </w:rPr>
        <w:t>/</w:t>
      </w:r>
      <w:proofErr w:type="spellStart"/>
      <w:r w:rsidRPr="00DC50D2">
        <w:rPr>
          <w:rFonts w:ascii="Times New Roman" w:eastAsia="Calibri" w:hAnsi="Times New Roman"/>
          <w:sz w:val="24"/>
          <w:szCs w:val="24"/>
        </w:rPr>
        <w:t>scurgerea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accidentala</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combustibililor</w:t>
      </w:r>
      <w:proofErr w:type="spellEnd"/>
      <w:r w:rsidRPr="00DC50D2">
        <w:rPr>
          <w:rFonts w:ascii="Times New Roman" w:eastAsia="Calibri" w:hAnsi="Times New Roman"/>
          <w:sz w:val="24"/>
          <w:szCs w:val="24"/>
        </w:rPr>
        <w:t>;</w:t>
      </w:r>
    </w:p>
    <w:p w14:paraId="63655531" w14:textId="77777777" w:rsidR="00BD0E20" w:rsidRPr="00DC50D2" w:rsidRDefault="00BD0E20" w:rsidP="00E81019">
      <w:pPr>
        <w:widowControl w:val="0"/>
        <w:numPr>
          <w:ilvl w:val="0"/>
          <w:numId w:val="3"/>
        </w:numPr>
        <w:kinsoku w:val="0"/>
        <w:overflowPunct w:val="0"/>
        <w:spacing w:after="0" w:line="274" w:lineRule="exact"/>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functionarea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defectuoasa</w:t>
      </w:r>
      <w:proofErr w:type="spellEnd"/>
      <w:r w:rsidRPr="00DC50D2">
        <w:rPr>
          <w:rFonts w:ascii="Times New Roman" w:eastAsia="Calibri" w:hAnsi="Times New Roman"/>
          <w:sz w:val="24"/>
          <w:szCs w:val="24"/>
        </w:rPr>
        <w:t xml:space="preserve"> a </w:t>
      </w:r>
      <w:proofErr w:type="spellStart"/>
      <w:r w:rsidRPr="00DC50D2">
        <w:rPr>
          <w:rFonts w:ascii="Times New Roman" w:eastAsia="Calibri" w:hAnsi="Times New Roman"/>
          <w:sz w:val="24"/>
          <w:szCs w:val="24"/>
        </w:rPr>
        <w:t>utilajelor</w:t>
      </w:r>
      <w:proofErr w:type="spellEnd"/>
      <w:r w:rsidRPr="00DC50D2">
        <w:rPr>
          <w:rFonts w:ascii="Times New Roman" w:eastAsia="Calibri" w:hAnsi="Times New Roman"/>
          <w:sz w:val="24"/>
          <w:szCs w:val="24"/>
        </w:rPr>
        <w:t xml:space="preserve"> de </w:t>
      </w:r>
      <w:proofErr w:type="spellStart"/>
      <w:r w:rsidRPr="00DC50D2">
        <w:rPr>
          <w:rFonts w:ascii="Times New Roman" w:eastAsia="Calibri" w:hAnsi="Times New Roman"/>
          <w:sz w:val="24"/>
          <w:szCs w:val="24"/>
        </w:rPr>
        <w:t>constructii</w:t>
      </w:r>
      <w:proofErr w:type="spellEnd"/>
      <w:r w:rsidRPr="00DC50D2">
        <w:rPr>
          <w:rFonts w:ascii="Times New Roman" w:eastAsia="Calibri" w:hAnsi="Times New Roman"/>
          <w:sz w:val="24"/>
          <w:szCs w:val="24"/>
        </w:rPr>
        <w:t>;</w:t>
      </w:r>
    </w:p>
    <w:p w14:paraId="41822A51" w14:textId="77777777" w:rsidR="00BD0E20" w:rsidRPr="00DC50D2" w:rsidRDefault="00BD0E20" w:rsidP="00822033">
      <w:pPr>
        <w:widowControl w:val="0"/>
        <w:numPr>
          <w:ilvl w:val="0"/>
          <w:numId w:val="9"/>
        </w:numPr>
        <w:kinsoku w:val="0"/>
        <w:overflowPunct w:val="0"/>
        <w:spacing w:after="0" w:line="270" w:lineRule="exact"/>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scurgeri</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accidentale</w:t>
      </w:r>
      <w:proofErr w:type="spellEnd"/>
      <w:r w:rsidRPr="00DC50D2">
        <w:rPr>
          <w:rFonts w:ascii="Times New Roman" w:eastAsia="Calibri" w:hAnsi="Times New Roman"/>
          <w:sz w:val="24"/>
          <w:szCs w:val="24"/>
        </w:rPr>
        <w:t xml:space="preserve"> de ape </w:t>
      </w:r>
      <w:proofErr w:type="spellStart"/>
      <w:r w:rsidRPr="00DC50D2">
        <w:rPr>
          <w:rFonts w:ascii="Times New Roman" w:eastAsia="Calibri" w:hAnsi="Times New Roman"/>
          <w:sz w:val="24"/>
          <w:szCs w:val="24"/>
        </w:rPr>
        <w:t>uzate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menajere</w:t>
      </w:r>
      <w:proofErr w:type="spellEnd"/>
      <w:r w:rsidRPr="00DC50D2">
        <w:rPr>
          <w:rFonts w:ascii="Times New Roman" w:eastAsia="Calibri" w:hAnsi="Times New Roman"/>
          <w:sz w:val="24"/>
          <w:szCs w:val="24"/>
        </w:rPr>
        <w:t>;</w:t>
      </w:r>
    </w:p>
    <w:p w14:paraId="399E4662" w14:textId="77777777" w:rsidR="00BD0E20" w:rsidRPr="00DC50D2" w:rsidRDefault="00BD0E20" w:rsidP="00822033">
      <w:pPr>
        <w:widowControl w:val="0"/>
        <w:numPr>
          <w:ilvl w:val="0"/>
          <w:numId w:val="9"/>
        </w:numPr>
        <w:kinsoku w:val="0"/>
        <w:overflowPunct w:val="0"/>
        <w:spacing w:after="0" w:line="271" w:lineRule="exact"/>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activitatea</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umana</w:t>
      </w:r>
      <w:proofErr w:type="spellEnd"/>
      <w:r w:rsidRPr="00DC50D2">
        <w:rPr>
          <w:rFonts w:ascii="Times New Roman" w:eastAsia="Calibri" w:hAnsi="Times New Roman"/>
          <w:sz w:val="24"/>
          <w:szCs w:val="24"/>
        </w:rPr>
        <w:t>;</w:t>
      </w:r>
    </w:p>
    <w:p w14:paraId="07FEF918" w14:textId="77777777" w:rsidR="00BD0E20" w:rsidRPr="00DC50D2" w:rsidRDefault="00BD0E20" w:rsidP="00E81019">
      <w:pPr>
        <w:widowControl w:val="0"/>
        <w:numPr>
          <w:ilvl w:val="0"/>
          <w:numId w:val="3"/>
        </w:numPr>
        <w:kinsoku w:val="0"/>
        <w:overflowPunct w:val="0"/>
        <w:spacing w:before="4" w:after="0" w:line="273" w:lineRule="exact"/>
        <w:jc w:val="both"/>
        <w:textAlignment w:val="baseline"/>
        <w:rPr>
          <w:rFonts w:ascii="Times New Roman" w:eastAsia="Calibri" w:hAnsi="Times New Roman"/>
          <w:sz w:val="24"/>
          <w:szCs w:val="24"/>
        </w:rPr>
      </w:pPr>
      <w:proofErr w:type="spellStart"/>
      <w:r w:rsidRPr="00DC50D2">
        <w:rPr>
          <w:rFonts w:ascii="Times New Roman" w:eastAsia="Calibri" w:hAnsi="Times New Roman"/>
          <w:sz w:val="24"/>
          <w:szCs w:val="24"/>
        </w:rPr>
        <w:t>deseurile</w:t>
      </w:r>
      <w:proofErr w:type="spellEnd"/>
      <w:r w:rsidRPr="00DC50D2">
        <w:rPr>
          <w:rFonts w:ascii="Times New Roman" w:eastAsia="Calibri" w:hAnsi="Times New Roman"/>
          <w:sz w:val="24"/>
          <w:szCs w:val="24"/>
        </w:rPr>
        <w:t xml:space="preserve"> </w:t>
      </w:r>
      <w:proofErr w:type="spellStart"/>
      <w:r w:rsidRPr="00DC50D2">
        <w:rPr>
          <w:rFonts w:ascii="Times New Roman" w:eastAsia="Calibri" w:hAnsi="Times New Roman"/>
          <w:sz w:val="24"/>
          <w:szCs w:val="24"/>
        </w:rPr>
        <w:t>municipale</w:t>
      </w:r>
      <w:proofErr w:type="spellEnd"/>
      <w:r w:rsidRPr="00DC50D2">
        <w:rPr>
          <w:rFonts w:ascii="Times New Roman" w:eastAsia="Calibri" w:hAnsi="Times New Roman"/>
          <w:sz w:val="24"/>
          <w:szCs w:val="24"/>
        </w:rPr>
        <w:t>;</w:t>
      </w:r>
    </w:p>
    <w:p w14:paraId="5BA6B8E0" w14:textId="77777777" w:rsidR="0097393B" w:rsidRPr="00DC50D2" w:rsidRDefault="00BD0E20" w:rsidP="00822033">
      <w:pPr>
        <w:widowControl w:val="0"/>
        <w:numPr>
          <w:ilvl w:val="0"/>
          <w:numId w:val="9"/>
        </w:numPr>
        <w:kinsoku w:val="0"/>
        <w:overflowPunct w:val="0"/>
        <w:spacing w:after="0" w:line="274" w:lineRule="exact"/>
        <w:jc w:val="both"/>
        <w:textAlignment w:val="baseline"/>
        <w:rPr>
          <w:rFonts w:ascii="Times New Roman" w:eastAsia="Calibri" w:hAnsi="Times New Roman"/>
          <w:spacing w:val="1"/>
          <w:sz w:val="24"/>
          <w:szCs w:val="24"/>
        </w:rPr>
      </w:pPr>
      <w:proofErr w:type="spellStart"/>
      <w:r w:rsidRPr="00DC50D2">
        <w:rPr>
          <w:rFonts w:ascii="Times New Roman" w:eastAsia="Calibri" w:hAnsi="Times New Roman"/>
          <w:spacing w:val="1"/>
          <w:sz w:val="24"/>
          <w:szCs w:val="24"/>
        </w:rPr>
        <w:t>traficul</w:t>
      </w:r>
      <w:proofErr w:type="spellEnd"/>
      <w:r w:rsidRPr="00DC50D2">
        <w:rPr>
          <w:rFonts w:ascii="Times New Roman" w:eastAsia="Calibri" w:hAnsi="Times New Roman"/>
          <w:spacing w:val="1"/>
          <w:sz w:val="24"/>
          <w:szCs w:val="24"/>
        </w:rPr>
        <w:t xml:space="preserve"> auto.</w:t>
      </w:r>
    </w:p>
    <w:p w14:paraId="260F5B31" w14:textId="77777777" w:rsidR="00304645" w:rsidRPr="00DC50D2" w:rsidRDefault="00304645" w:rsidP="00D615E7">
      <w:pPr>
        <w:widowControl w:val="0"/>
        <w:kinsoku w:val="0"/>
        <w:overflowPunct w:val="0"/>
        <w:spacing w:after="0" w:line="274" w:lineRule="exact"/>
        <w:ind w:left="1008"/>
        <w:jc w:val="both"/>
        <w:textAlignment w:val="baseline"/>
        <w:rPr>
          <w:rFonts w:ascii="Times New Roman" w:eastAsia="Calibri" w:hAnsi="Times New Roman"/>
          <w:spacing w:val="1"/>
          <w:sz w:val="24"/>
          <w:szCs w:val="24"/>
        </w:rPr>
      </w:pPr>
    </w:p>
    <w:p w14:paraId="362A3D45"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dotări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măsuri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prevăzute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controlul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emisiilor</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poluanți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w:t>
      </w:r>
      <w:proofErr w:type="spellEnd"/>
      <w:r w:rsidRPr="00DC50D2">
        <w:rPr>
          <w:rFonts w:ascii="Times New Roman" w:hAnsi="Times New Roman"/>
          <w:color w:val="31849B" w:themeColor="accent5" w:themeShade="BF"/>
          <w:sz w:val="24"/>
          <w:szCs w:val="24"/>
          <w:lang w:eastAsia="ro-RO"/>
        </w:rPr>
        <w:t>.</w:t>
      </w:r>
    </w:p>
    <w:p w14:paraId="0D7D4B13" w14:textId="77777777" w:rsidR="00D615E7" w:rsidRPr="00DC50D2" w:rsidRDefault="00D615E7" w:rsidP="002E18F3">
      <w:pPr>
        <w:numPr>
          <w:ilvl w:val="0"/>
          <w:numId w:val="18"/>
        </w:numPr>
        <w:tabs>
          <w:tab w:val="clear" w:pos="978"/>
          <w:tab w:val="left" w:pos="1260"/>
        </w:tabs>
        <w:spacing w:after="0" w:line="240" w:lineRule="auto"/>
        <w:ind w:left="540" w:firstLine="360"/>
        <w:jc w:val="both"/>
        <w:rPr>
          <w:rFonts w:ascii="Times New Roman" w:hAnsi="Times New Roman"/>
          <w:bCs/>
          <w:sz w:val="24"/>
          <w:szCs w:val="24"/>
          <w:lang w:val="ro-RO"/>
        </w:rPr>
      </w:pPr>
      <w:r w:rsidRPr="00DC50D2">
        <w:rPr>
          <w:rFonts w:ascii="Times New Roman" w:hAnsi="Times New Roman"/>
          <w:bCs/>
          <w:sz w:val="24"/>
          <w:szCs w:val="24"/>
          <w:lang w:val="ro-RO"/>
        </w:rPr>
        <w:t xml:space="preserve">Amenajarea unei platforme pietruite, </w:t>
      </w:r>
      <w:proofErr w:type="spellStart"/>
      <w:r w:rsidRPr="00DC50D2">
        <w:rPr>
          <w:rFonts w:ascii="Times New Roman" w:hAnsi="Times New Roman"/>
          <w:bCs/>
          <w:sz w:val="24"/>
          <w:szCs w:val="24"/>
          <w:lang w:val="ro-RO"/>
        </w:rPr>
        <w:t>imprejmuită</w:t>
      </w:r>
      <w:proofErr w:type="spellEnd"/>
      <w:r w:rsidRPr="00DC50D2">
        <w:rPr>
          <w:rFonts w:ascii="Times New Roman" w:hAnsi="Times New Roman"/>
          <w:bCs/>
          <w:sz w:val="24"/>
          <w:szCs w:val="24"/>
          <w:lang w:val="ro-RO"/>
        </w:rPr>
        <w:t xml:space="preserve">, pe care se vor amplasa containerul birou, vestiarele, containerele pentru </w:t>
      </w:r>
      <w:proofErr w:type="spellStart"/>
      <w:r w:rsidRPr="00DC50D2">
        <w:rPr>
          <w:rFonts w:ascii="Times New Roman" w:hAnsi="Times New Roman"/>
          <w:bCs/>
          <w:sz w:val="24"/>
          <w:szCs w:val="24"/>
          <w:lang w:val="ro-RO"/>
        </w:rPr>
        <w:t>deseuri</w:t>
      </w:r>
      <w:proofErr w:type="spellEnd"/>
      <w:r w:rsidRPr="00DC50D2">
        <w:rPr>
          <w:rFonts w:ascii="Times New Roman" w:hAnsi="Times New Roman"/>
          <w:bCs/>
          <w:sz w:val="24"/>
          <w:szCs w:val="24"/>
          <w:lang w:val="ro-RO"/>
        </w:rPr>
        <w:t>, toaletele ecologice, generatorul de curent electric (unde este cazul) și spații pentru depozitarea materialelor.</w:t>
      </w:r>
    </w:p>
    <w:p w14:paraId="1AB5C490" w14:textId="77777777" w:rsidR="00D615E7" w:rsidRPr="00DC50D2" w:rsidRDefault="00D615E7" w:rsidP="002E18F3">
      <w:pPr>
        <w:numPr>
          <w:ilvl w:val="0"/>
          <w:numId w:val="18"/>
        </w:numPr>
        <w:tabs>
          <w:tab w:val="clear" w:pos="978"/>
          <w:tab w:val="left" w:pos="1260"/>
        </w:tabs>
        <w:spacing w:after="0" w:line="240" w:lineRule="auto"/>
        <w:ind w:left="540" w:firstLine="360"/>
        <w:jc w:val="both"/>
        <w:rPr>
          <w:rFonts w:ascii="Times New Roman" w:hAnsi="Times New Roman"/>
          <w:bCs/>
          <w:sz w:val="24"/>
          <w:szCs w:val="24"/>
          <w:lang w:val="ro-RO"/>
        </w:rPr>
      </w:pPr>
      <w:r w:rsidRPr="00DC50D2">
        <w:rPr>
          <w:rFonts w:ascii="Times New Roman" w:hAnsi="Times New Roman"/>
          <w:bCs/>
          <w:sz w:val="24"/>
          <w:szCs w:val="24"/>
          <w:lang w:val="ro-RO"/>
        </w:rPr>
        <w:t>Utilajele vor staționa pe platforma pietruită, în apropierea frontului de lucru, fără a îngreuna circulația rutieră sau se vor întoarce la sediul constructorului.</w:t>
      </w:r>
    </w:p>
    <w:p w14:paraId="4A4285AE" w14:textId="77777777" w:rsidR="00D615E7" w:rsidRPr="00DC50D2" w:rsidRDefault="00D615E7" w:rsidP="002E18F3">
      <w:pPr>
        <w:numPr>
          <w:ilvl w:val="0"/>
          <w:numId w:val="18"/>
        </w:numPr>
        <w:tabs>
          <w:tab w:val="clear" w:pos="978"/>
          <w:tab w:val="left" w:pos="1260"/>
        </w:tabs>
        <w:spacing w:after="0" w:line="240" w:lineRule="auto"/>
        <w:ind w:left="540" w:firstLine="360"/>
        <w:jc w:val="both"/>
        <w:rPr>
          <w:rFonts w:ascii="Times New Roman" w:hAnsi="Times New Roman"/>
          <w:bCs/>
          <w:sz w:val="24"/>
          <w:szCs w:val="24"/>
          <w:lang w:val="ro-RO"/>
        </w:rPr>
      </w:pPr>
      <w:r w:rsidRPr="00DC50D2">
        <w:rPr>
          <w:rFonts w:ascii="Times New Roman" w:eastAsia="Calibri" w:hAnsi="Times New Roman"/>
          <w:sz w:val="24"/>
          <w:szCs w:val="24"/>
          <w:lang w:val="ro-RO"/>
        </w:rPr>
        <w:t xml:space="preserve">Se vor lua măsuri de verificare tehnică a utilajelor pentru a evita emisii mari datorate unor </w:t>
      </w:r>
      <w:proofErr w:type="spellStart"/>
      <w:r w:rsidRPr="00DC50D2">
        <w:rPr>
          <w:rFonts w:ascii="Times New Roman" w:eastAsia="Calibri" w:hAnsi="Times New Roman"/>
          <w:sz w:val="24"/>
          <w:szCs w:val="24"/>
          <w:lang w:val="ro-RO"/>
        </w:rPr>
        <w:t>defecţiuni</w:t>
      </w:r>
      <w:proofErr w:type="spellEnd"/>
      <w:r w:rsidRPr="00DC50D2">
        <w:rPr>
          <w:rFonts w:ascii="Times New Roman" w:eastAsia="Calibri" w:hAnsi="Times New Roman"/>
          <w:sz w:val="24"/>
          <w:szCs w:val="24"/>
          <w:lang w:val="ro-RO"/>
        </w:rPr>
        <w:t>.</w:t>
      </w:r>
    </w:p>
    <w:p w14:paraId="750F34FB" w14:textId="77777777" w:rsidR="00D615E7" w:rsidRPr="00DC50D2" w:rsidRDefault="00D615E7" w:rsidP="002E18F3">
      <w:pPr>
        <w:numPr>
          <w:ilvl w:val="0"/>
          <w:numId w:val="18"/>
        </w:numPr>
        <w:tabs>
          <w:tab w:val="clear" w:pos="978"/>
          <w:tab w:val="left" w:pos="1260"/>
        </w:tabs>
        <w:spacing w:after="0" w:line="240" w:lineRule="auto"/>
        <w:ind w:left="540" w:firstLine="360"/>
        <w:jc w:val="both"/>
        <w:rPr>
          <w:rFonts w:ascii="Times New Roman" w:hAnsi="Times New Roman"/>
          <w:bCs/>
          <w:sz w:val="24"/>
          <w:szCs w:val="24"/>
          <w:lang w:val="ro-RO"/>
        </w:rPr>
      </w:pPr>
      <w:r w:rsidRPr="00DC50D2">
        <w:rPr>
          <w:rFonts w:ascii="Times New Roman" w:hAnsi="Times New Roman"/>
          <w:bCs/>
          <w:sz w:val="24"/>
          <w:szCs w:val="24"/>
          <w:lang w:val="ro-RO"/>
        </w:rPr>
        <w:t xml:space="preserve">Depozitele de materiale excavate vor fi </w:t>
      </w:r>
      <w:proofErr w:type="spellStart"/>
      <w:r w:rsidRPr="00DC50D2">
        <w:rPr>
          <w:rFonts w:ascii="Times New Roman" w:hAnsi="Times New Roman"/>
          <w:bCs/>
          <w:sz w:val="24"/>
          <w:szCs w:val="24"/>
          <w:lang w:val="ro-RO"/>
        </w:rPr>
        <w:t>prevazute</w:t>
      </w:r>
      <w:proofErr w:type="spellEnd"/>
      <w:r w:rsidRPr="00DC50D2">
        <w:rPr>
          <w:rFonts w:ascii="Times New Roman" w:hAnsi="Times New Roman"/>
          <w:bCs/>
          <w:sz w:val="24"/>
          <w:szCs w:val="24"/>
          <w:lang w:val="ro-RO"/>
        </w:rPr>
        <w:t xml:space="preserve"> cu șanțuri perimetrale de gardă.</w:t>
      </w:r>
    </w:p>
    <w:p w14:paraId="63707A0B" w14:textId="77777777" w:rsidR="00D615E7" w:rsidRPr="00DC50D2" w:rsidRDefault="00D615E7" w:rsidP="002E18F3">
      <w:pPr>
        <w:numPr>
          <w:ilvl w:val="0"/>
          <w:numId w:val="18"/>
        </w:numPr>
        <w:tabs>
          <w:tab w:val="clear" w:pos="978"/>
          <w:tab w:val="left" w:pos="1260"/>
        </w:tabs>
        <w:spacing w:after="0" w:line="240" w:lineRule="auto"/>
        <w:ind w:left="540" w:firstLine="360"/>
        <w:jc w:val="both"/>
        <w:rPr>
          <w:rFonts w:ascii="Times New Roman" w:hAnsi="Times New Roman"/>
          <w:bCs/>
          <w:sz w:val="24"/>
          <w:szCs w:val="24"/>
          <w:lang w:val="ro-RO"/>
        </w:rPr>
      </w:pPr>
      <w:r w:rsidRPr="00DC50D2">
        <w:rPr>
          <w:rFonts w:ascii="Times New Roman" w:hAnsi="Times New Roman"/>
          <w:bCs/>
          <w:sz w:val="24"/>
          <w:szCs w:val="24"/>
          <w:lang w:val="ro-RO"/>
        </w:rPr>
        <w:t xml:space="preserve">Alimentarea cu apă tehnologică se va aproviziona cu cisterna. Pentru personalul muncitor, apa potabilă va fi asigurată în bidoane de plastic sau </w:t>
      </w:r>
      <w:proofErr w:type="spellStart"/>
      <w:r w:rsidRPr="00DC50D2">
        <w:rPr>
          <w:rFonts w:ascii="Times New Roman" w:hAnsi="Times New Roman"/>
          <w:bCs/>
          <w:sz w:val="24"/>
          <w:szCs w:val="24"/>
          <w:lang w:val="ro-RO"/>
        </w:rPr>
        <w:t>fântăni</w:t>
      </w:r>
      <w:proofErr w:type="spellEnd"/>
      <w:r w:rsidRPr="00DC50D2">
        <w:rPr>
          <w:rFonts w:ascii="Times New Roman" w:hAnsi="Times New Roman"/>
          <w:bCs/>
          <w:sz w:val="24"/>
          <w:szCs w:val="24"/>
          <w:lang w:val="ro-RO"/>
        </w:rPr>
        <w:t xml:space="preserve"> din apropiere. </w:t>
      </w:r>
    </w:p>
    <w:p w14:paraId="6D06D162" w14:textId="77777777" w:rsidR="00D615E7" w:rsidRPr="00DC50D2" w:rsidRDefault="00D615E7" w:rsidP="002E18F3">
      <w:pPr>
        <w:numPr>
          <w:ilvl w:val="0"/>
          <w:numId w:val="18"/>
        </w:numPr>
        <w:tabs>
          <w:tab w:val="clear" w:pos="978"/>
          <w:tab w:val="left" w:pos="1260"/>
        </w:tabs>
        <w:spacing w:after="0" w:line="240" w:lineRule="auto"/>
        <w:ind w:left="540" w:firstLine="360"/>
        <w:jc w:val="both"/>
        <w:rPr>
          <w:rFonts w:ascii="Times New Roman" w:hAnsi="Times New Roman"/>
          <w:bCs/>
          <w:sz w:val="24"/>
          <w:szCs w:val="24"/>
          <w:lang w:val="ro-RO"/>
        </w:rPr>
      </w:pPr>
      <w:r w:rsidRPr="00DC50D2">
        <w:rPr>
          <w:rFonts w:ascii="Times New Roman" w:hAnsi="Times New Roman"/>
          <w:bCs/>
          <w:sz w:val="24"/>
          <w:szCs w:val="24"/>
          <w:lang w:val="ro-RO"/>
        </w:rPr>
        <w:lastRenderedPageBreak/>
        <w:t>Balastul utilizat pentru refacerea drumurilor va fi preluat de la una din balastierele existente în zona amplasamentului. Betonul, mixtura asfaltica se vor aduce preparate și se vor transporta cu autovehicule specifice.</w:t>
      </w:r>
    </w:p>
    <w:p w14:paraId="399B9131" w14:textId="77777777" w:rsidR="00D615E7" w:rsidRPr="00DC50D2" w:rsidRDefault="00D615E7" w:rsidP="002E18F3">
      <w:pPr>
        <w:numPr>
          <w:ilvl w:val="0"/>
          <w:numId w:val="18"/>
        </w:numPr>
        <w:tabs>
          <w:tab w:val="clear" w:pos="978"/>
          <w:tab w:val="left" w:pos="1260"/>
        </w:tabs>
        <w:autoSpaceDE w:val="0"/>
        <w:autoSpaceDN w:val="0"/>
        <w:adjustRightInd w:val="0"/>
        <w:spacing w:after="0" w:line="240" w:lineRule="auto"/>
        <w:ind w:left="540" w:firstLine="360"/>
        <w:jc w:val="both"/>
        <w:rPr>
          <w:rFonts w:ascii="Times New Roman" w:hAnsi="Times New Roman"/>
          <w:bCs/>
          <w:sz w:val="24"/>
          <w:szCs w:val="24"/>
          <w:lang w:val="ro-RO"/>
        </w:rPr>
      </w:pPr>
      <w:r w:rsidRPr="00DC50D2">
        <w:rPr>
          <w:rFonts w:ascii="Times New Roman" w:hAnsi="Times New Roman"/>
          <w:bCs/>
          <w:sz w:val="24"/>
          <w:szCs w:val="24"/>
          <w:lang w:val="ro-RO"/>
        </w:rPr>
        <w:t xml:space="preserve">Pe toată durata </w:t>
      </w:r>
      <w:proofErr w:type="spellStart"/>
      <w:r w:rsidRPr="00DC50D2">
        <w:rPr>
          <w:rFonts w:ascii="Times New Roman" w:hAnsi="Times New Roman"/>
          <w:bCs/>
          <w:sz w:val="24"/>
          <w:szCs w:val="24"/>
          <w:lang w:val="ro-RO"/>
        </w:rPr>
        <w:t>şantierului</w:t>
      </w:r>
      <w:proofErr w:type="spellEnd"/>
      <w:r w:rsidRPr="00DC50D2">
        <w:rPr>
          <w:rFonts w:ascii="Times New Roman" w:hAnsi="Times New Roman"/>
          <w:bCs/>
          <w:sz w:val="24"/>
          <w:szCs w:val="24"/>
          <w:lang w:val="ro-RO"/>
        </w:rPr>
        <w:t xml:space="preserve">, incinta acestuia, </w:t>
      </w:r>
      <w:proofErr w:type="spellStart"/>
      <w:r w:rsidRPr="00DC50D2">
        <w:rPr>
          <w:rFonts w:ascii="Times New Roman" w:hAnsi="Times New Roman"/>
          <w:bCs/>
          <w:sz w:val="24"/>
          <w:szCs w:val="24"/>
          <w:lang w:val="ro-RO"/>
        </w:rPr>
        <w:t>construcţiile</w:t>
      </w:r>
      <w:proofErr w:type="spellEnd"/>
      <w:r w:rsidRPr="00DC50D2">
        <w:rPr>
          <w:rFonts w:ascii="Times New Roman" w:hAnsi="Times New Roman"/>
          <w:bCs/>
          <w:sz w:val="24"/>
          <w:szCs w:val="24"/>
          <w:lang w:val="ro-RO"/>
        </w:rPr>
        <w:t xml:space="preserve"> de organizare, cât </w:t>
      </w:r>
      <w:proofErr w:type="spellStart"/>
      <w:r w:rsidRPr="00DC50D2">
        <w:rPr>
          <w:rFonts w:ascii="Times New Roman" w:hAnsi="Times New Roman"/>
          <w:bCs/>
          <w:sz w:val="24"/>
          <w:szCs w:val="24"/>
          <w:lang w:val="ro-RO"/>
        </w:rPr>
        <w:t>şi</w:t>
      </w:r>
      <w:proofErr w:type="spellEnd"/>
      <w:r w:rsidRPr="00DC50D2">
        <w:rPr>
          <w:rFonts w:ascii="Times New Roman" w:hAnsi="Times New Roman"/>
          <w:bCs/>
          <w:sz w:val="24"/>
          <w:szCs w:val="24"/>
          <w:lang w:val="ro-RO"/>
        </w:rPr>
        <w:t xml:space="preserve"> acelea care fac parte din contract, vor fi </w:t>
      </w:r>
      <w:proofErr w:type="spellStart"/>
      <w:r w:rsidRPr="00DC50D2">
        <w:rPr>
          <w:rFonts w:ascii="Times New Roman" w:hAnsi="Times New Roman"/>
          <w:bCs/>
          <w:sz w:val="24"/>
          <w:szCs w:val="24"/>
          <w:lang w:val="ro-RO"/>
        </w:rPr>
        <w:t>ţinute</w:t>
      </w:r>
      <w:proofErr w:type="spellEnd"/>
      <w:r w:rsidRPr="00DC50D2">
        <w:rPr>
          <w:rFonts w:ascii="Times New Roman" w:hAnsi="Times New Roman"/>
          <w:bCs/>
          <w:sz w:val="24"/>
          <w:szCs w:val="24"/>
          <w:lang w:val="ro-RO"/>
        </w:rPr>
        <w:t xml:space="preserve"> în mod permanent în stare de </w:t>
      </w:r>
      <w:proofErr w:type="spellStart"/>
      <w:r w:rsidRPr="00DC50D2">
        <w:rPr>
          <w:rFonts w:ascii="Times New Roman" w:hAnsi="Times New Roman"/>
          <w:bCs/>
          <w:sz w:val="24"/>
          <w:szCs w:val="24"/>
          <w:lang w:val="ro-RO"/>
        </w:rPr>
        <w:t>curăţenie</w:t>
      </w:r>
      <w:proofErr w:type="spellEnd"/>
      <w:r w:rsidRPr="00DC50D2">
        <w:rPr>
          <w:rFonts w:ascii="Times New Roman" w:hAnsi="Times New Roman"/>
          <w:bCs/>
          <w:sz w:val="24"/>
          <w:szCs w:val="24"/>
          <w:lang w:val="ro-RO"/>
        </w:rPr>
        <w:t>.</w:t>
      </w:r>
    </w:p>
    <w:p w14:paraId="201DD08E" w14:textId="77777777" w:rsidR="00D615E7" w:rsidRPr="00DC50D2" w:rsidRDefault="00D615E7" w:rsidP="002E18F3">
      <w:pPr>
        <w:numPr>
          <w:ilvl w:val="0"/>
          <w:numId w:val="18"/>
        </w:numPr>
        <w:tabs>
          <w:tab w:val="clear" w:pos="978"/>
          <w:tab w:val="left" w:pos="1260"/>
        </w:tabs>
        <w:autoSpaceDE w:val="0"/>
        <w:autoSpaceDN w:val="0"/>
        <w:adjustRightInd w:val="0"/>
        <w:spacing w:after="0" w:line="240" w:lineRule="auto"/>
        <w:ind w:left="540" w:firstLine="360"/>
        <w:jc w:val="both"/>
        <w:rPr>
          <w:rFonts w:ascii="Times New Roman" w:hAnsi="Times New Roman"/>
          <w:bCs/>
          <w:sz w:val="24"/>
          <w:szCs w:val="24"/>
          <w:lang w:val="ro-RO"/>
        </w:rPr>
      </w:pPr>
      <w:r w:rsidRPr="00DC50D2">
        <w:rPr>
          <w:rFonts w:ascii="Times New Roman" w:hAnsi="Times New Roman"/>
          <w:bCs/>
          <w:sz w:val="24"/>
          <w:szCs w:val="24"/>
          <w:lang w:val="ro-RO"/>
        </w:rPr>
        <w:t xml:space="preserve">Se va asigura managementul </w:t>
      </w:r>
      <w:r w:rsidRPr="00DC50D2">
        <w:rPr>
          <w:rFonts w:ascii="Times New Roman" w:eastAsia="Calibri" w:hAnsi="Times New Roman"/>
          <w:bCs/>
          <w:sz w:val="24"/>
          <w:szCs w:val="24"/>
          <w:lang w:val="ro-RO"/>
        </w:rPr>
        <w:t>adecvat al deșeurilor.</w:t>
      </w:r>
    </w:p>
    <w:p w14:paraId="32D6A390" w14:textId="77777777" w:rsidR="00D615E7" w:rsidRPr="00DC50D2" w:rsidRDefault="00D615E7" w:rsidP="002E18F3">
      <w:pPr>
        <w:numPr>
          <w:ilvl w:val="0"/>
          <w:numId w:val="18"/>
        </w:numPr>
        <w:tabs>
          <w:tab w:val="clear" w:pos="978"/>
          <w:tab w:val="left" w:pos="1260"/>
        </w:tabs>
        <w:autoSpaceDE w:val="0"/>
        <w:autoSpaceDN w:val="0"/>
        <w:adjustRightInd w:val="0"/>
        <w:spacing w:after="0" w:line="240" w:lineRule="auto"/>
        <w:ind w:left="540" w:firstLine="360"/>
        <w:jc w:val="both"/>
        <w:rPr>
          <w:rFonts w:ascii="Times New Roman" w:eastAsia="Calibri" w:hAnsi="Times New Roman"/>
          <w:bCs/>
          <w:sz w:val="24"/>
          <w:szCs w:val="24"/>
          <w:lang w:val="ro-RO"/>
        </w:rPr>
      </w:pPr>
      <w:r w:rsidRPr="00DC50D2">
        <w:rPr>
          <w:rFonts w:ascii="Times New Roman" w:eastAsia="Calibri" w:hAnsi="Times New Roman"/>
          <w:bCs/>
          <w:sz w:val="24"/>
          <w:szCs w:val="24"/>
          <w:lang w:val="ro-RO"/>
        </w:rPr>
        <w:t xml:space="preserve">Traficul de </w:t>
      </w:r>
      <w:proofErr w:type="spellStart"/>
      <w:r w:rsidRPr="00DC50D2">
        <w:rPr>
          <w:rFonts w:ascii="Times New Roman" w:eastAsia="Calibri" w:hAnsi="Times New Roman"/>
          <w:bCs/>
          <w:sz w:val="24"/>
          <w:szCs w:val="24"/>
          <w:lang w:val="ro-RO"/>
        </w:rPr>
        <w:t>şantier</w:t>
      </w:r>
      <w:proofErr w:type="spellEnd"/>
      <w:r w:rsidRPr="00DC50D2">
        <w:rPr>
          <w:rFonts w:ascii="Times New Roman" w:eastAsia="Calibri" w:hAnsi="Times New Roman"/>
          <w:bCs/>
          <w:sz w:val="24"/>
          <w:szCs w:val="24"/>
          <w:lang w:val="ro-RO"/>
        </w:rPr>
        <w:t xml:space="preserve"> </w:t>
      </w:r>
      <w:proofErr w:type="spellStart"/>
      <w:r w:rsidRPr="00DC50D2">
        <w:rPr>
          <w:rFonts w:ascii="Times New Roman" w:eastAsia="Calibri" w:hAnsi="Times New Roman"/>
          <w:bCs/>
          <w:sz w:val="24"/>
          <w:szCs w:val="24"/>
          <w:lang w:val="ro-RO"/>
        </w:rPr>
        <w:t>şi</w:t>
      </w:r>
      <w:proofErr w:type="spellEnd"/>
      <w:r w:rsidRPr="00DC50D2">
        <w:rPr>
          <w:rFonts w:ascii="Times New Roman" w:eastAsia="Calibri" w:hAnsi="Times New Roman"/>
          <w:bCs/>
          <w:sz w:val="24"/>
          <w:szCs w:val="24"/>
          <w:lang w:val="ro-RO"/>
        </w:rPr>
        <w:t xml:space="preserve"> </w:t>
      </w:r>
      <w:proofErr w:type="spellStart"/>
      <w:r w:rsidRPr="00DC50D2">
        <w:rPr>
          <w:rFonts w:ascii="Times New Roman" w:eastAsia="Calibri" w:hAnsi="Times New Roman"/>
          <w:bCs/>
          <w:sz w:val="24"/>
          <w:szCs w:val="24"/>
          <w:lang w:val="ro-RO"/>
        </w:rPr>
        <w:t>funcţionarea</w:t>
      </w:r>
      <w:proofErr w:type="spellEnd"/>
      <w:r w:rsidRPr="00DC50D2">
        <w:rPr>
          <w:rFonts w:ascii="Times New Roman" w:eastAsia="Calibri" w:hAnsi="Times New Roman"/>
          <w:bCs/>
          <w:sz w:val="24"/>
          <w:szCs w:val="24"/>
          <w:lang w:val="ro-RO"/>
        </w:rPr>
        <w:t xml:space="preserve"> utilajelor se vor limita la traseele </w:t>
      </w:r>
      <w:proofErr w:type="spellStart"/>
      <w:r w:rsidRPr="00DC50D2">
        <w:rPr>
          <w:rFonts w:ascii="Times New Roman" w:eastAsia="Calibri" w:hAnsi="Times New Roman"/>
          <w:bCs/>
          <w:sz w:val="24"/>
          <w:szCs w:val="24"/>
          <w:lang w:val="ro-RO"/>
        </w:rPr>
        <w:t>şi</w:t>
      </w:r>
      <w:proofErr w:type="spellEnd"/>
      <w:r w:rsidRPr="00DC50D2">
        <w:rPr>
          <w:rFonts w:ascii="Times New Roman" w:eastAsia="Calibri" w:hAnsi="Times New Roman"/>
          <w:bCs/>
          <w:sz w:val="24"/>
          <w:szCs w:val="24"/>
          <w:lang w:val="ro-RO"/>
        </w:rPr>
        <w:t xml:space="preserve"> programul de lucru specificat. Nu se </w:t>
      </w:r>
      <w:proofErr w:type="spellStart"/>
      <w:r w:rsidRPr="00DC50D2">
        <w:rPr>
          <w:rFonts w:ascii="Times New Roman" w:eastAsia="Calibri" w:hAnsi="Times New Roman"/>
          <w:bCs/>
          <w:sz w:val="24"/>
          <w:szCs w:val="24"/>
          <w:lang w:val="ro-RO"/>
        </w:rPr>
        <w:t>creeaza</w:t>
      </w:r>
      <w:proofErr w:type="spellEnd"/>
      <w:r w:rsidRPr="00DC50D2">
        <w:rPr>
          <w:rFonts w:ascii="Times New Roman" w:eastAsia="Calibri" w:hAnsi="Times New Roman"/>
          <w:bCs/>
          <w:sz w:val="24"/>
          <w:szCs w:val="24"/>
          <w:lang w:val="ro-RO"/>
        </w:rPr>
        <w:t xml:space="preserve"> căi temporare de acces la amplasament. </w:t>
      </w:r>
    </w:p>
    <w:p w14:paraId="6F4DAC31" w14:textId="77777777" w:rsidR="00D615E7" w:rsidRPr="00DC50D2" w:rsidRDefault="00D615E7" w:rsidP="002E18F3">
      <w:pPr>
        <w:numPr>
          <w:ilvl w:val="0"/>
          <w:numId w:val="18"/>
        </w:numPr>
        <w:tabs>
          <w:tab w:val="clear" w:pos="978"/>
          <w:tab w:val="left" w:pos="1260"/>
        </w:tabs>
        <w:autoSpaceDE w:val="0"/>
        <w:autoSpaceDN w:val="0"/>
        <w:adjustRightInd w:val="0"/>
        <w:spacing w:after="0" w:line="240" w:lineRule="auto"/>
        <w:ind w:left="540" w:firstLine="360"/>
        <w:jc w:val="both"/>
        <w:rPr>
          <w:rFonts w:ascii="Times New Roman" w:hAnsi="Times New Roman"/>
          <w:bCs/>
          <w:sz w:val="24"/>
          <w:szCs w:val="24"/>
          <w:lang w:val="ro-RO"/>
        </w:rPr>
      </w:pPr>
      <w:r w:rsidRPr="00DC50D2">
        <w:rPr>
          <w:rFonts w:ascii="Times New Roman" w:eastAsia="Calibri" w:hAnsi="Times New Roman"/>
          <w:bCs/>
          <w:sz w:val="24"/>
          <w:szCs w:val="24"/>
          <w:lang w:val="ro-RO"/>
        </w:rPr>
        <w:t xml:space="preserve">Pentru colectarea apelor uzate menajere de la </w:t>
      </w:r>
      <w:proofErr w:type="spellStart"/>
      <w:r w:rsidRPr="00DC50D2">
        <w:rPr>
          <w:rFonts w:ascii="Times New Roman" w:eastAsia="Calibri" w:hAnsi="Times New Roman"/>
          <w:bCs/>
          <w:sz w:val="24"/>
          <w:szCs w:val="24"/>
          <w:lang w:val="ro-RO"/>
        </w:rPr>
        <w:t>activitatile</w:t>
      </w:r>
      <w:proofErr w:type="spellEnd"/>
      <w:r w:rsidRPr="00DC50D2">
        <w:rPr>
          <w:rFonts w:ascii="Times New Roman" w:eastAsia="Calibri" w:hAnsi="Times New Roman"/>
          <w:bCs/>
          <w:sz w:val="24"/>
          <w:szCs w:val="24"/>
          <w:lang w:val="ro-RO"/>
        </w:rPr>
        <w:t xml:space="preserve"> </w:t>
      </w:r>
      <w:proofErr w:type="spellStart"/>
      <w:r w:rsidRPr="00DC50D2">
        <w:rPr>
          <w:rFonts w:ascii="Times New Roman" w:eastAsia="Calibri" w:hAnsi="Times New Roman"/>
          <w:bCs/>
          <w:sz w:val="24"/>
          <w:szCs w:val="24"/>
          <w:lang w:val="ro-RO"/>
        </w:rPr>
        <w:t>igienico</w:t>
      </w:r>
      <w:proofErr w:type="spellEnd"/>
      <w:r w:rsidRPr="00DC50D2">
        <w:rPr>
          <w:rFonts w:ascii="Times New Roman" w:eastAsia="Calibri" w:hAnsi="Times New Roman"/>
          <w:bCs/>
          <w:sz w:val="24"/>
          <w:szCs w:val="24"/>
          <w:lang w:val="ro-RO"/>
        </w:rPr>
        <w:t xml:space="preserve"> – sanitare ale angajaților vor fi prevăzute toalete ecologice.</w:t>
      </w:r>
    </w:p>
    <w:p w14:paraId="11D3CEB0" w14:textId="77777777" w:rsidR="00D615E7" w:rsidRPr="00DC50D2" w:rsidRDefault="00D615E7" w:rsidP="002E18F3">
      <w:pPr>
        <w:numPr>
          <w:ilvl w:val="0"/>
          <w:numId w:val="18"/>
        </w:numPr>
        <w:tabs>
          <w:tab w:val="clear" w:pos="978"/>
          <w:tab w:val="left" w:pos="1260"/>
        </w:tabs>
        <w:autoSpaceDE w:val="0"/>
        <w:autoSpaceDN w:val="0"/>
        <w:adjustRightInd w:val="0"/>
        <w:spacing w:after="0" w:line="240" w:lineRule="auto"/>
        <w:ind w:left="540" w:firstLine="360"/>
        <w:jc w:val="both"/>
        <w:rPr>
          <w:rFonts w:ascii="Times New Roman" w:hAnsi="Times New Roman"/>
          <w:bCs/>
          <w:sz w:val="24"/>
          <w:szCs w:val="24"/>
          <w:lang w:val="ro-RO"/>
        </w:rPr>
      </w:pPr>
      <w:r w:rsidRPr="00DC50D2">
        <w:rPr>
          <w:rFonts w:ascii="Times New Roman" w:eastAsia="Calibri" w:hAnsi="Times New Roman"/>
          <w:bCs/>
          <w:sz w:val="24"/>
          <w:szCs w:val="24"/>
          <w:lang w:val="ro-RO"/>
        </w:rPr>
        <w:t xml:space="preserve">Personalul angajat va fi instruit pentru a se va evita degradarea zonelor în </w:t>
      </w:r>
      <w:proofErr w:type="spellStart"/>
      <w:r w:rsidRPr="00DC50D2">
        <w:rPr>
          <w:rFonts w:ascii="Times New Roman" w:eastAsia="Calibri" w:hAnsi="Times New Roman"/>
          <w:bCs/>
          <w:sz w:val="24"/>
          <w:szCs w:val="24"/>
          <w:lang w:val="ro-RO"/>
        </w:rPr>
        <w:t>vecinatea</w:t>
      </w:r>
      <w:proofErr w:type="spellEnd"/>
      <w:r w:rsidRPr="00DC50D2">
        <w:rPr>
          <w:rFonts w:ascii="Times New Roman" w:eastAsia="Calibri" w:hAnsi="Times New Roman"/>
          <w:bCs/>
          <w:sz w:val="24"/>
          <w:szCs w:val="24"/>
          <w:lang w:val="ro-RO"/>
        </w:rPr>
        <w:t xml:space="preserve"> amplasamentului </w:t>
      </w:r>
      <w:proofErr w:type="spellStart"/>
      <w:r w:rsidRPr="00DC50D2">
        <w:rPr>
          <w:rFonts w:ascii="Times New Roman" w:eastAsia="Calibri" w:hAnsi="Times New Roman"/>
          <w:bCs/>
          <w:sz w:val="24"/>
          <w:szCs w:val="24"/>
          <w:lang w:val="ro-RO"/>
        </w:rPr>
        <w:t>şi</w:t>
      </w:r>
      <w:proofErr w:type="spellEnd"/>
      <w:r w:rsidRPr="00DC50D2">
        <w:rPr>
          <w:rFonts w:ascii="Times New Roman" w:eastAsia="Calibri" w:hAnsi="Times New Roman"/>
          <w:bCs/>
          <w:sz w:val="24"/>
          <w:szCs w:val="24"/>
          <w:lang w:val="ro-RO"/>
        </w:rPr>
        <w:t xml:space="preserve"> a </w:t>
      </w:r>
      <w:proofErr w:type="spellStart"/>
      <w:r w:rsidRPr="00DC50D2">
        <w:rPr>
          <w:rFonts w:ascii="Times New Roman" w:eastAsia="Calibri" w:hAnsi="Times New Roman"/>
          <w:bCs/>
          <w:sz w:val="24"/>
          <w:szCs w:val="24"/>
          <w:lang w:val="ro-RO"/>
        </w:rPr>
        <w:t>vegetaţiei</w:t>
      </w:r>
      <w:proofErr w:type="spellEnd"/>
      <w:r w:rsidRPr="00DC50D2">
        <w:rPr>
          <w:rFonts w:ascii="Times New Roman" w:eastAsia="Calibri" w:hAnsi="Times New Roman"/>
          <w:bCs/>
          <w:sz w:val="24"/>
          <w:szCs w:val="24"/>
          <w:lang w:val="ro-RO"/>
        </w:rPr>
        <w:t xml:space="preserve"> existente din perimetrele adiacente.</w:t>
      </w:r>
    </w:p>
    <w:p w14:paraId="05ACE539" w14:textId="77777777" w:rsidR="00D615E7" w:rsidRPr="00DC50D2" w:rsidRDefault="00D615E7" w:rsidP="004D01E2">
      <w:pPr>
        <w:shd w:val="clear" w:color="auto" w:fill="FFFFFF"/>
        <w:spacing w:after="0" w:line="360" w:lineRule="auto"/>
        <w:jc w:val="both"/>
        <w:rPr>
          <w:rFonts w:ascii="Times New Roman" w:hAnsi="Times New Roman"/>
          <w:color w:val="31849B" w:themeColor="accent5" w:themeShade="BF"/>
          <w:sz w:val="24"/>
          <w:szCs w:val="24"/>
          <w:lang w:eastAsia="ro-RO"/>
        </w:rPr>
      </w:pPr>
    </w:p>
    <w:p w14:paraId="54E2606C"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XI.</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Lucrări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refacere</w:t>
      </w:r>
      <w:proofErr w:type="spellEnd"/>
      <w:r w:rsidRPr="00DC50D2">
        <w:rPr>
          <w:rFonts w:ascii="Times New Roman" w:hAnsi="Times New Roman"/>
          <w:color w:val="31849B" w:themeColor="accent5" w:themeShade="BF"/>
          <w:sz w:val="24"/>
          <w:szCs w:val="24"/>
          <w:lang w:eastAsia="ro-RO"/>
        </w:rPr>
        <w:t xml:space="preserve"> </w:t>
      </w:r>
      <w:proofErr w:type="gramStart"/>
      <w:r w:rsidRPr="00DC50D2">
        <w:rPr>
          <w:rFonts w:ascii="Times New Roman" w:hAnsi="Times New Roman"/>
          <w:color w:val="31849B" w:themeColor="accent5" w:themeShade="BF"/>
          <w:sz w:val="24"/>
          <w:szCs w:val="24"/>
          <w:lang w:eastAsia="ro-RO"/>
        </w:rPr>
        <w:t>a</w:t>
      </w:r>
      <w:proofErr w:type="gram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amplasamentului</w:t>
      </w:r>
      <w:proofErr w:type="spellEnd"/>
      <w:r w:rsidRPr="00DC50D2">
        <w:rPr>
          <w:rFonts w:ascii="Times New Roman" w:hAnsi="Times New Roman"/>
          <w:color w:val="31849B" w:themeColor="accent5" w:themeShade="BF"/>
          <w:sz w:val="24"/>
          <w:szCs w:val="24"/>
          <w:lang w:eastAsia="ro-RO"/>
        </w:rPr>
        <w:t xml:space="preserve"> la </w:t>
      </w:r>
      <w:proofErr w:type="spellStart"/>
      <w:r w:rsidRPr="00DC50D2">
        <w:rPr>
          <w:rFonts w:ascii="Times New Roman" w:hAnsi="Times New Roman"/>
          <w:color w:val="31849B" w:themeColor="accent5" w:themeShade="BF"/>
          <w:sz w:val="24"/>
          <w:szCs w:val="24"/>
          <w:lang w:eastAsia="ro-RO"/>
        </w:rPr>
        <w:t>finalizarea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investiției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caz</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accidente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la </w:t>
      </w:r>
      <w:proofErr w:type="spellStart"/>
      <w:r w:rsidRPr="00DC50D2">
        <w:rPr>
          <w:rFonts w:ascii="Times New Roman" w:hAnsi="Times New Roman"/>
          <w:color w:val="31849B" w:themeColor="accent5" w:themeShade="BF"/>
          <w:sz w:val="24"/>
          <w:szCs w:val="24"/>
          <w:lang w:eastAsia="ro-RO"/>
        </w:rPr>
        <w:t>încetarea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activității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măsura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care </w:t>
      </w:r>
      <w:proofErr w:type="spellStart"/>
      <w:r w:rsidRPr="00DC50D2">
        <w:rPr>
          <w:rFonts w:ascii="Times New Roman" w:hAnsi="Times New Roman"/>
          <w:color w:val="31849B" w:themeColor="accent5" w:themeShade="BF"/>
          <w:sz w:val="24"/>
          <w:szCs w:val="24"/>
          <w:lang w:eastAsia="ro-RO"/>
        </w:rPr>
        <w:t>aceste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informații</w:t>
      </w:r>
      <w:proofErr w:type="spellEnd"/>
      <w:r w:rsidRPr="00DC50D2">
        <w:rPr>
          <w:rFonts w:ascii="Times New Roman" w:hAnsi="Times New Roman"/>
          <w:color w:val="31849B" w:themeColor="accent5" w:themeShade="BF"/>
          <w:sz w:val="24"/>
          <w:szCs w:val="24"/>
          <w:lang w:eastAsia="ro-RO"/>
        </w:rPr>
        <w:t xml:space="preserve"> sunt </w:t>
      </w:r>
      <w:proofErr w:type="spellStart"/>
      <w:r w:rsidRPr="00DC50D2">
        <w:rPr>
          <w:rFonts w:ascii="Times New Roman" w:hAnsi="Times New Roman"/>
          <w:color w:val="31849B" w:themeColor="accent5" w:themeShade="BF"/>
          <w:sz w:val="24"/>
          <w:szCs w:val="24"/>
          <w:lang w:eastAsia="ro-RO"/>
        </w:rPr>
        <w:t>disponibile</w:t>
      </w:r>
      <w:proofErr w:type="spellEnd"/>
      <w:r w:rsidRPr="00DC50D2">
        <w:rPr>
          <w:rFonts w:ascii="Times New Roman" w:hAnsi="Times New Roman"/>
          <w:color w:val="31849B" w:themeColor="accent5" w:themeShade="BF"/>
          <w:sz w:val="24"/>
          <w:szCs w:val="24"/>
          <w:lang w:eastAsia="ro-RO"/>
        </w:rPr>
        <w:t>:</w:t>
      </w:r>
    </w:p>
    <w:p w14:paraId="0B99E93A"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lucrările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propuse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refacerea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amplasamentului</w:t>
      </w:r>
      <w:proofErr w:type="spellEnd"/>
      <w:r w:rsidRPr="00DC50D2">
        <w:rPr>
          <w:rFonts w:ascii="Times New Roman" w:hAnsi="Times New Roman"/>
          <w:color w:val="31849B" w:themeColor="accent5" w:themeShade="BF"/>
          <w:sz w:val="24"/>
          <w:szCs w:val="24"/>
          <w:lang w:eastAsia="ro-RO"/>
        </w:rPr>
        <w:t xml:space="preserve"> la </w:t>
      </w:r>
      <w:proofErr w:type="spellStart"/>
      <w:r w:rsidRPr="00DC50D2">
        <w:rPr>
          <w:rFonts w:ascii="Times New Roman" w:hAnsi="Times New Roman"/>
          <w:color w:val="31849B" w:themeColor="accent5" w:themeShade="BF"/>
          <w:sz w:val="24"/>
          <w:szCs w:val="24"/>
          <w:lang w:eastAsia="ro-RO"/>
        </w:rPr>
        <w:t>finalizarea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investiției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caz</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accidente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la </w:t>
      </w:r>
      <w:proofErr w:type="spellStart"/>
      <w:r w:rsidRPr="00DC50D2">
        <w:rPr>
          <w:rFonts w:ascii="Times New Roman" w:hAnsi="Times New Roman"/>
          <w:color w:val="31849B" w:themeColor="accent5" w:themeShade="BF"/>
          <w:sz w:val="24"/>
          <w:szCs w:val="24"/>
          <w:lang w:eastAsia="ro-RO"/>
        </w:rPr>
        <w:t>încetarea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activității</w:t>
      </w:r>
      <w:proofErr w:type="spellEnd"/>
      <w:r w:rsidRPr="00DC50D2">
        <w:rPr>
          <w:rFonts w:ascii="Times New Roman" w:hAnsi="Times New Roman"/>
          <w:color w:val="31849B" w:themeColor="accent5" w:themeShade="BF"/>
          <w:sz w:val="24"/>
          <w:szCs w:val="24"/>
          <w:lang w:eastAsia="ro-RO"/>
        </w:rPr>
        <w:t>;</w:t>
      </w:r>
    </w:p>
    <w:p w14:paraId="2A950F51" w14:textId="77777777" w:rsidR="007F1BA6" w:rsidRPr="00DC50D2" w:rsidRDefault="007F1BA6" w:rsidP="007F1BA6">
      <w:pPr>
        <w:tabs>
          <w:tab w:val="left" w:pos="540"/>
        </w:tabs>
        <w:ind w:firstLine="540"/>
        <w:jc w:val="both"/>
        <w:rPr>
          <w:rFonts w:ascii="Times New Roman" w:hAnsi="Times New Roman"/>
          <w:bCs/>
          <w:sz w:val="24"/>
          <w:szCs w:val="24"/>
          <w:lang w:val="ro-RO"/>
        </w:rPr>
      </w:pPr>
      <w:r w:rsidRPr="00DC50D2">
        <w:rPr>
          <w:rFonts w:ascii="Times New Roman" w:hAnsi="Times New Roman"/>
          <w:bCs/>
          <w:sz w:val="24"/>
          <w:szCs w:val="24"/>
          <w:lang w:val="ro-RO"/>
        </w:rPr>
        <w:t xml:space="preserve">Realizarea obiectivului investițional nu presupune intervenții semnificative asupra mediului. </w:t>
      </w:r>
    </w:p>
    <w:p w14:paraId="33796793" w14:textId="77777777" w:rsidR="007F1BA6" w:rsidRPr="00DC50D2" w:rsidRDefault="007F1BA6" w:rsidP="007F1BA6">
      <w:pPr>
        <w:tabs>
          <w:tab w:val="left" w:pos="540"/>
        </w:tabs>
        <w:ind w:firstLine="540"/>
        <w:jc w:val="both"/>
        <w:rPr>
          <w:rFonts w:ascii="Times New Roman" w:hAnsi="Times New Roman"/>
          <w:bCs/>
          <w:sz w:val="24"/>
          <w:szCs w:val="24"/>
          <w:lang w:val="ro-RO"/>
        </w:rPr>
      </w:pPr>
      <w:r w:rsidRPr="00DC50D2">
        <w:rPr>
          <w:rFonts w:ascii="Times New Roman" w:hAnsi="Times New Roman"/>
          <w:bCs/>
          <w:sz w:val="24"/>
          <w:szCs w:val="24"/>
          <w:lang w:val="ro-RO"/>
        </w:rPr>
        <w:t>Investiția va contribui la ameliorarea calității factorilor de mediu din zona.</w:t>
      </w:r>
    </w:p>
    <w:p w14:paraId="53874160" w14:textId="77777777" w:rsidR="007F1BA6" w:rsidRPr="00DC50D2" w:rsidRDefault="007F1BA6" w:rsidP="007F1BA6">
      <w:pPr>
        <w:tabs>
          <w:tab w:val="left" w:pos="540"/>
        </w:tabs>
        <w:spacing w:before="120"/>
        <w:ind w:firstLine="539"/>
        <w:jc w:val="both"/>
        <w:rPr>
          <w:rFonts w:ascii="Times New Roman" w:hAnsi="Times New Roman"/>
          <w:bCs/>
          <w:sz w:val="24"/>
          <w:szCs w:val="24"/>
          <w:lang w:val="ro-RO"/>
        </w:rPr>
      </w:pPr>
      <w:r w:rsidRPr="00DC50D2">
        <w:rPr>
          <w:rFonts w:ascii="Times New Roman" w:hAnsi="Times New Roman"/>
          <w:bCs/>
          <w:sz w:val="24"/>
          <w:szCs w:val="24"/>
          <w:lang w:val="ro-RO"/>
        </w:rPr>
        <w:t xml:space="preserve">Refacerea amplasamentului afectat de execuția proiectului constă în realizarea de </w:t>
      </w:r>
      <w:proofErr w:type="spellStart"/>
      <w:r w:rsidRPr="00DC50D2">
        <w:rPr>
          <w:rFonts w:ascii="Times New Roman" w:hAnsi="Times New Roman"/>
          <w:bCs/>
          <w:sz w:val="24"/>
          <w:szCs w:val="24"/>
          <w:lang w:val="ro-RO"/>
        </w:rPr>
        <w:t>lucrari</w:t>
      </w:r>
      <w:proofErr w:type="spellEnd"/>
      <w:r w:rsidRPr="00DC50D2">
        <w:rPr>
          <w:rFonts w:ascii="Times New Roman" w:hAnsi="Times New Roman"/>
          <w:bCs/>
          <w:sz w:val="24"/>
          <w:szCs w:val="24"/>
          <w:lang w:val="ro-RO"/>
        </w:rPr>
        <w:t xml:space="preserve"> de nivelare a terenului. Suprafețele de teren ocupate temporar de </w:t>
      </w:r>
      <w:proofErr w:type="spellStart"/>
      <w:r w:rsidRPr="00DC50D2">
        <w:rPr>
          <w:rFonts w:ascii="Times New Roman" w:hAnsi="Times New Roman"/>
          <w:bCs/>
          <w:sz w:val="24"/>
          <w:szCs w:val="24"/>
          <w:lang w:val="ro-RO"/>
        </w:rPr>
        <w:t>lucrari</w:t>
      </w:r>
      <w:proofErr w:type="spellEnd"/>
      <w:r w:rsidRPr="00DC50D2">
        <w:rPr>
          <w:rFonts w:ascii="Times New Roman" w:hAnsi="Times New Roman"/>
          <w:bCs/>
          <w:sz w:val="24"/>
          <w:szCs w:val="24"/>
          <w:lang w:val="ro-RO"/>
        </w:rPr>
        <w:t xml:space="preserve"> își vor recăpăta destinația inițială, după terminarea investiției, prin ecologizare. </w:t>
      </w:r>
    </w:p>
    <w:p w14:paraId="06E3EAF4" w14:textId="77777777" w:rsidR="007F1BA6" w:rsidRPr="00DC50D2" w:rsidRDefault="007F1BA6" w:rsidP="007F1BA6">
      <w:pPr>
        <w:tabs>
          <w:tab w:val="left" w:pos="540"/>
        </w:tabs>
        <w:spacing w:before="120"/>
        <w:ind w:firstLine="539"/>
        <w:jc w:val="both"/>
        <w:rPr>
          <w:rFonts w:ascii="Times New Roman" w:hAnsi="Times New Roman"/>
          <w:bCs/>
          <w:sz w:val="24"/>
          <w:szCs w:val="24"/>
          <w:lang w:val="ro-RO"/>
        </w:rPr>
      </w:pPr>
      <w:r w:rsidRPr="00DC50D2">
        <w:rPr>
          <w:rFonts w:ascii="Times New Roman" w:hAnsi="Times New Roman"/>
          <w:bCs/>
          <w:sz w:val="24"/>
          <w:szCs w:val="24"/>
          <w:lang w:val="ro-RO"/>
        </w:rPr>
        <w:t>S-au prevăzut următoarele lucrări de refacere a amplasamentului:</w:t>
      </w:r>
    </w:p>
    <w:p w14:paraId="70B93568" w14:textId="77777777" w:rsidR="007F1BA6" w:rsidRPr="00DC50D2" w:rsidRDefault="007F1BA6" w:rsidP="002E18F3">
      <w:pPr>
        <w:numPr>
          <w:ilvl w:val="0"/>
          <w:numId w:val="22"/>
        </w:numPr>
        <w:tabs>
          <w:tab w:val="clear" w:pos="978"/>
          <w:tab w:val="left" w:pos="540"/>
          <w:tab w:val="num" w:pos="1260"/>
        </w:tabs>
        <w:spacing w:after="0" w:line="240" w:lineRule="auto"/>
        <w:ind w:left="1260"/>
        <w:jc w:val="both"/>
        <w:rPr>
          <w:rFonts w:ascii="Times New Roman" w:hAnsi="Times New Roman"/>
          <w:bCs/>
          <w:sz w:val="24"/>
          <w:szCs w:val="24"/>
          <w:lang w:val="ro-RO"/>
        </w:rPr>
      </w:pPr>
      <w:r w:rsidRPr="00DC50D2">
        <w:rPr>
          <w:rFonts w:ascii="Times New Roman" w:hAnsi="Times New Roman"/>
          <w:bCs/>
          <w:sz w:val="24"/>
          <w:szCs w:val="24"/>
          <w:lang w:val="ro-RO"/>
        </w:rPr>
        <w:t>evacuarea de pe platforme a resturilor de materiale și a deșeurilor de construcții și dezafectări rezultate;</w:t>
      </w:r>
    </w:p>
    <w:p w14:paraId="0C42BB6A" w14:textId="77777777" w:rsidR="007F1BA6" w:rsidRPr="00DC50D2" w:rsidRDefault="007F1BA6" w:rsidP="002E18F3">
      <w:pPr>
        <w:numPr>
          <w:ilvl w:val="0"/>
          <w:numId w:val="22"/>
        </w:numPr>
        <w:tabs>
          <w:tab w:val="left" w:pos="540"/>
          <w:tab w:val="left" w:pos="1260"/>
        </w:tabs>
        <w:spacing w:after="0" w:line="240" w:lineRule="auto"/>
        <w:ind w:hanging="78"/>
        <w:jc w:val="both"/>
        <w:rPr>
          <w:rFonts w:ascii="Times New Roman" w:hAnsi="Times New Roman"/>
          <w:bCs/>
          <w:sz w:val="24"/>
          <w:szCs w:val="24"/>
          <w:lang w:val="ro-RO"/>
        </w:rPr>
      </w:pPr>
      <w:r w:rsidRPr="00DC50D2">
        <w:rPr>
          <w:rFonts w:ascii="Times New Roman" w:hAnsi="Times New Roman"/>
          <w:bCs/>
          <w:sz w:val="24"/>
          <w:szCs w:val="24"/>
          <w:lang w:val="ro-RO"/>
        </w:rPr>
        <w:t xml:space="preserve">dezafectarea </w:t>
      </w:r>
      <w:proofErr w:type="spellStart"/>
      <w:r w:rsidRPr="00DC50D2">
        <w:rPr>
          <w:rFonts w:ascii="Times New Roman" w:hAnsi="Times New Roman"/>
          <w:bCs/>
          <w:sz w:val="24"/>
          <w:szCs w:val="24"/>
          <w:lang w:val="ro-RO"/>
        </w:rPr>
        <w:t>organizarii</w:t>
      </w:r>
      <w:proofErr w:type="spellEnd"/>
      <w:r w:rsidRPr="00DC50D2">
        <w:rPr>
          <w:rFonts w:ascii="Times New Roman" w:hAnsi="Times New Roman"/>
          <w:bCs/>
          <w:sz w:val="24"/>
          <w:szCs w:val="24"/>
          <w:lang w:val="ro-RO"/>
        </w:rPr>
        <w:t xml:space="preserve"> de </w:t>
      </w:r>
      <w:proofErr w:type="spellStart"/>
      <w:r w:rsidRPr="00DC50D2">
        <w:rPr>
          <w:rFonts w:ascii="Times New Roman" w:hAnsi="Times New Roman"/>
          <w:bCs/>
          <w:sz w:val="24"/>
          <w:szCs w:val="24"/>
          <w:lang w:val="ro-RO"/>
        </w:rPr>
        <w:t>santier</w:t>
      </w:r>
      <w:proofErr w:type="spellEnd"/>
      <w:r w:rsidRPr="00DC50D2">
        <w:rPr>
          <w:rFonts w:ascii="Times New Roman" w:hAnsi="Times New Roman"/>
          <w:bCs/>
          <w:sz w:val="24"/>
          <w:szCs w:val="24"/>
          <w:lang w:val="ro-RO"/>
        </w:rPr>
        <w:t>;</w:t>
      </w:r>
    </w:p>
    <w:p w14:paraId="771C82E2" w14:textId="77777777" w:rsidR="007F1BA6" w:rsidRPr="00DC50D2" w:rsidRDefault="007F1BA6" w:rsidP="002E18F3">
      <w:pPr>
        <w:numPr>
          <w:ilvl w:val="0"/>
          <w:numId w:val="22"/>
        </w:numPr>
        <w:tabs>
          <w:tab w:val="clear" w:pos="978"/>
          <w:tab w:val="left" w:pos="540"/>
          <w:tab w:val="num" w:pos="1260"/>
        </w:tabs>
        <w:spacing w:after="0" w:line="240" w:lineRule="auto"/>
        <w:ind w:left="1260"/>
        <w:jc w:val="both"/>
        <w:rPr>
          <w:rFonts w:ascii="Times New Roman" w:hAnsi="Times New Roman"/>
          <w:bCs/>
          <w:sz w:val="24"/>
          <w:szCs w:val="24"/>
          <w:lang w:val="ro-RO"/>
        </w:rPr>
      </w:pPr>
      <w:r w:rsidRPr="00DC50D2">
        <w:rPr>
          <w:rFonts w:ascii="Times New Roman" w:hAnsi="Times New Roman"/>
          <w:bCs/>
          <w:sz w:val="24"/>
          <w:szCs w:val="24"/>
          <w:lang w:val="ro-RO"/>
        </w:rPr>
        <w:t>decopertarea solului</w:t>
      </w:r>
      <w:r w:rsidRPr="00DC50D2">
        <w:rPr>
          <w:rFonts w:ascii="Times New Roman" w:hAnsi="Times New Roman"/>
          <w:bCs/>
          <w:spacing w:val="-6"/>
          <w:sz w:val="24"/>
          <w:szCs w:val="24"/>
          <w:lang w:val="ro-RO"/>
        </w:rPr>
        <w:t xml:space="preserve"> dacă acesta este contaminat cu combustibili </w:t>
      </w:r>
      <w:proofErr w:type="spellStart"/>
      <w:r w:rsidRPr="00DC50D2">
        <w:rPr>
          <w:rFonts w:ascii="Times New Roman" w:hAnsi="Times New Roman"/>
          <w:bCs/>
          <w:spacing w:val="-6"/>
          <w:sz w:val="24"/>
          <w:szCs w:val="24"/>
          <w:lang w:val="ro-RO"/>
        </w:rPr>
        <w:t>şi</w:t>
      </w:r>
      <w:proofErr w:type="spellEnd"/>
      <w:r w:rsidRPr="00DC50D2">
        <w:rPr>
          <w:rFonts w:ascii="Times New Roman" w:hAnsi="Times New Roman"/>
          <w:bCs/>
          <w:spacing w:val="-6"/>
          <w:sz w:val="24"/>
          <w:szCs w:val="24"/>
          <w:lang w:val="ro-RO"/>
        </w:rPr>
        <w:t xml:space="preserve"> </w:t>
      </w:r>
      <w:proofErr w:type="spellStart"/>
      <w:r w:rsidRPr="00DC50D2">
        <w:rPr>
          <w:rFonts w:ascii="Times New Roman" w:hAnsi="Times New Roman"/>
          <w:bCs/>
          <w:spacing w:val="-6"/>
          <w:sz w:val="24"/>
          <w:szCs w:val="24"/>
          <w:lang w:val="ro-RO"/>
        </w:rPr>
        <w:t>lubrifianţi</w:t>
      </w:r>
      <w:proofErr w:type="spellEnd"/>
      <w:r w:rsidRPr="00DC50D2">
        <w:rPr>
          <w:rFonts w:ascii="Times New Roman" w:hAnsi="Times New Roman"/>
          <w:bCs/>
          <w:spacing w:val="-6"/>
          <w:sz w:val="24"/>
          <w:szCs w:val="24"/>
          <w:lang w:val="ro-RO"/>
        </w:rPr>
        <w:t>; evacuarea de pe amplasament în vederea tratării conform prevederilor legale;</w:t>
      </w:r>
    </w:p>
    <w:p w14:paraId="1BD60CD8" w14:textId="3E87375F" w:rsidR="007F1BA6" w:rsidRDefault="007F1BA6" w:rsidP="002E18F3">
      <w:pPr>
        <w:numPr>
          <w:ilvl w:val="0"/>
          <w:numId w:val="22"/>
        </w:numPr>
        <w:tabs>
          <w:tab w:val="clear" w:pos="978"/>
          <w:tab w:val="left" w:pos="540"/>
          <w:tab w:val="num" w:pos="1260"/>
        </w:tabs>
        <w:spacing w:after="0" w:line="240" w:lineRule="auto"/>
        <w:ind w:left="1260"/>
        <w:jc w:val="both"/>
        <w:rPr>
          <w:rFonts w:ascii="Times New Roman" w:hAnsi="Times New Roman"/>
          <w:bCs/>
          <w:sz w:val="24"/>
          <w:szCs w:val="24"/>
          <w:lang w:val="ro-RO"/>
        </w:rPr>
      </w:pPr>
      <w:r w:rsidRPr="00DC50D2">
        <w:rPr>
          <w:rFonts w:ascii="Times New Roman" w:hAnsi="Times New Roman"/>
          <w:bCs/>
          <w:sz w:val="24"/>
          <w:szCs w:val="24"/>
          <w:lang w:val="ro-RO"/>
        </w:rPr>
        <w:t xml:space="preserve">nivelarea terenului; se va realiza cu solul vegetal rezultat prin decaparea </w:t>
      </w:r>
      <w:proofErr w:type="spellStart"/>
      <w:r w:rsidRPr="00DC50D2">
        <w:rPr>
          <w:rFonts w:ascii="Times New Roman" w:hAnsi="Times New Roman"/>
          <w:bCs/>
          <w:sz w:val="24"/>
          <w:szCs w:val="24"/>
          <w:lang w:val="ro-RO"/>
        </w:rPr>
        <w:t>suprafeţelor</w:t>
      </w:r>
      <w:proofErr w:type="spellEnd"/>
      <w:r w:rsidRPr="00DC50D2">
        <w:rPr>
          <w:rFonts w:ascii="Times New Roman" w:hAnsi="Times New Roman"/>
          <w:bCs/>
          <w:sz w:val="24"/>
          <w:szCs w:val="24"/>
          <w:lang w:val="ro-RO"/>
        </w:rPr>
        <w:t xml:space="preserve"> ocupate definitiv, gropi de împrumut.</w:t>
      </w:r>
    </w:p>
    <w:p w14:paraId="64640D74" w14:textId="6D650217" w:rsidR="007B799F" w:rsidRDefault="007B799F" w:rsidP="007B799F">
      <w:pPr>
        <w:tabs>
          <w:tab w:val="left" w:pos="540"/>
        </w:tabs>
        <w:spacing w:after="0" w:line="240" w:lineRule="auto"/>
        <w:jc w:val="both"/>
        <w:rPr>
          <w:rFonts w:ascii="Times New Roman" w:hAnsi="Times New Roman"/>
          <w:bCs/>
          <w:sz w:val="24"/>
          <w:szCs w:val="24"/>
          <w:lang w:val="ro-RO"/>
        </w:rPr>
      </w:pPr>
    </w:p>
    <w:p w14:paraId="570E1C39" w14:textId="535D97E3" w:rsidR="007B799F" w:rsidRDefault="007B799F" w:rsidP="007B799F">
      <w:pPr>
        <w:tabs>
          <w:tab w:val="left" w:pos="540"/>
        </w:tabs>
        <w:spacing w:after="0" w:line="240" w:lineRule="auto"/>
        <w:jc w:val="both"/>
        <w:rPr>
          <w:rFonts w:ascii="Times New Roman" w:hAnsi="Times New Roman"/>
          <w:bCs/>
          <w:sz w:val="24"/>
          <w:szCs w:val="24"/>
          <w:lang w:val="ro-RO"/>
        </w:rPr>
      </w:pPr>
    </w:p>
    <w:p w14:paraId="4898CFDB" w14:textId="296AF015" w:rsidR="007B799F" w:rsidRDefault="007B799F" w:rsidP="007B799F">
      <w:pPr>
        <w:tabs>
          <w:tab w:val="left" w:pos="540"/>
        </w:tabs>
        <w:spacing w:after="0" w:line="240" w:lineRule="auto"/>
        <w:jc w:val="both"/>
        <w:rPr>
          <w:rFonts w:ascii="Times New Roman" w:hAnsi="Times New Roman"/>
          <w:bCs/>
          <w:sz w:val="24"/>
          <w:szCs w:val="24"/>
          <w:lang w:val="ro-RO"/>
        </w:rPr>
      </w:pPr>
    </w:p>
    <w:p w14:paraId="06892236" w14:textId="77777777" w:rsidR="007B799F" w:rsidRPr="00DC50D2" w:rsidRDefault="007B799F" w:rsidP="007B799F">
      <w:pPr>
        <w:tabs>
          <w:tab w:val="left" w:pos="540"/>
        </w:tabs>
        <w:spacing w:after="0" w:line="240" w:lineRule="auto"/>
        <w:jc w:val="both"/>
        <w:rPr>
          <w:rFonts w:ascii="Times New Roman" w:hAnsi="Times New Roman"/>
          <w:bCs/>
          <w:sz w:val="24"/>
          <w:szCs w:val="24"/>
          <w:lang w:val="ro-RO"/>
        </w:rPr>
      </w:pPr>
    </w:p>
    <w:p w14:paraId="7DB76DF1" w14:textId="77777777" w:rsidR="00D615E7" w:rsidRPr="00DC50D2" w:rsidRDefault="00D615E7" w:rsidP="004D01E2">
      <w:pPr>
        <w:shd w:val="clear" w:color="auto" w:fill="FFFFFF"/>
        <w:spacing w:after="0" w:line="360" w:lineRule="auto"/>
        <w:jc w:val="both"/>
        <w:rPr>
          <w:rFonts w:ascii="Times New Roman" w:hAnsi="Times New Roman"/>
          <w:color w:val="31849B" w:themeColor="accent5" w:themeShade="BF"/>
          <w:sz w:val="24"/>
          <w:szCs w:val="24"/>
          <w:lang w:eastAsia="ro-RO"/>
        </w:rPr>
      </w:pPr>
    </w:p>
    <w:p w14:paraId="0101AE97"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lastRenderedPageBreak/>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aspecte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referitoare</w:t>
      </w:r>
      <w:proofErr w:type="spellEnd"/>
      <w:r w:rsidRPr="00DC50D2">
        <w:rPr>
          <w:rFonts w:ascii="Times New Roman" w:hAnsi="Times New Roman"/>
          <w:color w:val="31849B" w:themeColor="accent5" w:themeShade="BF"/>
          <w:sz w:val="24"/>
          <w:szCs w:val="24"/>
          <w:lang w:eastAsia="ro-RO"/>
        </w:rPr>
        <w:t xml:space="preserve"> la </w:t>
      </w:r>
      <w:proofErr w:type="spellStart"/>
      <w:r w:rsidRPr="00DC50D2">
        <w:rPr>
          <w:rFonts w:ascii="Times New Roman" w:hAnsi="Times New Roman"/>
          <w:color w:val="31849B" w:themeColor="accent5" w:themeShade="BF"/>
          <w:sz w:val="24"/>
          <w:szCs w:val="24"/>
          <w:lang w:eastAsia="ro-RO"/>
        </w:rPr>
        <w:t>prevenirea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modul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răspuns</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cazuri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poluări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accidentale</w:t>
      </w:r>
      <w:proofErr w:type="spellEnd"/>
      <w:r w:rsidRPr="00DC50D2">
        <w:rPr>
          <w:rFonts w:ascii="Times New Roman" w:hAnsi="Times New Roman"/>
          <w:color w:val="31849B" w:themeColor="accent5" w:themeShade="BF"/>
          <w:sz w:val="24"/>
          <w:szCs w:val="24"/>
          <w:lang w:eastAsia="ro-RO"/>
        </w:rPr>
        <w:t>;</w:t>
      </w:r>
    </w:p>
    <w:p w14:paraId="38938A08" w14:textId="77777777" w:rsidR="007F1BA6" w:rsidRPr="00DC50D2" w:rsidRDefault="007F1BA6" w:rsidP="007F1BA6">
      <w:pPr>
        <w:tabs>
          <w:tab w:val="left" w:pos="540"/>
        </w:tabs>
        <w:ind w:firstLine="540"/>
        <w:jc w:val="both"/>
        <w:rPr>
          <w:rFonts w:ascii="Times New Roman" w:hAnsi="Times New Roman"/>
          <w:sz w:val="24"/>
          <w:szCs w:val="24"/>
          <w:lang w:val="ro-RO"/>
        </w:rPr>
      </w:pPr>
      <w:r w:rsidRPr="00DC50D2">
        <w:rPr>
          <w:rFonts w:ascii="Times New Roman" w:hAnsi="Times New Roman"/>
          <w:sz w:val="24"/>
          <w:szCs w:val="24"/>
          <w:u w:val="single"/>
          <w:lang w:val="ro-RO"/>
        </w:rPr>
        <w:t>În faza de execuție</w:t>
      </w:r>
      <w:r w:rsidRPr="00DC50D2">
        <w:rPr>
          <w:rFonts w:ascii="Times New Roman" w:hAnsi="Times New Roman"/>
          <w:sz w:val="24"/>
          <w:szCs w:val="24"/>
          <w:lang w:val="ro-RO"/>
        </w:rPr>
        <w:t xml:space="preserve"> și în faza operațională, se vor lua măsurile imediate în caz de poluare accidentală și vor fi anunțate autoritățile de mediu, respectiv: Agenția Teritorială pentru Protecția Mediului, Garda </w:t>
      </w:r>
      <w:proofErr w:type="spellStart"/>
      <w:r w:rsidRPr="00DC50D2">
        <w:rPr>
          <w:rFonts w:ascii="Times New Roman" w:hAnsi="Times New Roman"/>
          <w:sz w:val="24"/>
          <w:szCs w:val="24"/>
          <w:lang w:val="ro-RO"/>
        </w:rPr>
        <w:t>Judeteană</w:t>
      </w:r>
      <w:proofErr w:type="spellEnd"/>
      <w:r w:rsidRPr="00DC50D2">
        <w:rPr>
          <w:rFonts w:ascii="Times New Roman" w:hAnsi="Times New Roman"/>
          <w:sz w:val="24"/>
          <w:szCs w:val="24"/>
          <w:lang w:val="ro-RO"/>
        </w:rPr>
        <w:t xml:space="preserve"> de Mediu </w:t>
      </w:r>
      <w:proofErr w:type="spellStart"/>
      <w:r w:rsidRPr="00DC50D2">
        <w:rPr>
          <w:rFonts w:ascii="Times New Roman" w:hAnsi="Times New Roman"/>
          <w:sz w:val="24"/>
          <w:szCs w:val="24"/>
          <w:lang w:val="ro-RO"/>
        </w:rPr>
        <w:t>ăi</w:t>
      </w:r>
      <w:proofErr w:type="spellEnd"/>
      <w:r w:rsidRPr="00DC50D2">
        <w:rPr>
          <w:rFonts w:ascii="Times New Roman" w:hAnsi="Times New Roman"/>
          <w:sz w:val="24"/>
          <w:szCs w:val="24"/>
          <w:lang w:val="ro-RO"/>
        </w:rPr>
        <w:t xml:space="preserve"> alte autorități competente.</w:t>
      </w:r>
    </w:p>
    <w:p w14:paraId="0F233113" w14:textId="77777777" w:rsidR="00BD0E20" w:rsidRPr="00DC50D2" w:rsidRDefault="007F1BA6" w:rsidP="007F1BA6">
      <w:pPr>
        <w:tabs>
          <w:tab w:val="left" w:pos="540"/>
        </w:tabs>
        <w:spacing w:before="120"/>
        <w:ind w:firstLine="539"/>
        <w:jc w:val="both"/>
        <w:rPr>
          <w:rFonts w:ascii="Times New Roman" w:hAnsi="Times New Roman"/>
          <w:sz w:val="24"/>
          <w:szCs w:val="24"/>
          <w:lang w:val="ro-RO"/>
        </w:rPr>
      </w:pPr>
      <w:r w:rsidRPr="00DC50D2">
        <w:rPr>
          <w:rFonts w:ascii="Times New Roman" w:hAnsi="Times New Roman"/>
          <w:sz w:val="24"/>
          <w:szCs w:val="24"/>
          <w:u w:val="single"/>
          <w:lang w:val="ro-RO"/>
        </w:rPr>
        <w:t>În faza de operare</w:t>
      </w:r>
      <w:r w:rsidRPr="00DC50D2">
        <w:rPr>
          <w:rFonts w:ascii="Times New Roman" w:hAnsi="Times New Roman"/>
          <w:sz w:val="24"/>
          <w:szCs w:val="24"/>
          <w:lang w:val="ro-RO"/>
        </w:rPr>
        <w:t xml:space="preserve">, prin Regulamentul de </w:t>
      </w:r>
      <w:proofErr w:type="spellStart"/>
      <w:r w:rsidRPr="00DC50D2">
        <w:rPr>
          <w:rFonts w:ascii="Times New Roman" w:hAnsi="Times New Roman"/>
          <w:sz w:val="24"/>
          <w:szCs w:val="24"/>
          <w:lang w:val="ro-RO"/>
        </w:rPr>
        <w:t>funcţionare</w:t>
      </w:r>
      <w:proofErr w:type="spellEnd"/>
      <w:r w:rsidRPr="00DC50D2">
        <w:rPr>
          <w:rFonts w:ascii="Times New Roman" w:hAnsi="Times New Roman"/>
          <w:sz w:val="24"/>
          <w:szCs w:val="24"/>
          <w:lang w:val="ro-RO"/>
        </w:rPr>
        <w:t xml:space="preserve">, operatorul care va exploata sistemul si va asigura măsurile necesare pentru prevenirea </w:t>
      </w:r>
      <w:proofErr w:type="spellStart"/>
      <w:r w:rsidRPr="00DC50D2">
        <w:rPr>
          <w:rFonts w:ascii="Times New Roman" w:hAnsi="Times New Roman"/>
          <w:sz w:val="24"/>
          <w:szCs w:val="24"/>
          <w:lang w:val="ro-RO"/>
        </w:rPr>
        <w:t>şi</w:t>
      </w:r>
      <w:proofErr w:type="spellEnd"/>
      <w:r w:rsidRPr="00DC50D2">
        <w:rPr>
          <w:rFonts w:ascii="Times New Roman" w:hAnsi="Times New Roman"/>
          <w:sz w:val="24"/>
          <w:szCs w:val="24"/>
          <w:lang w:val="ro-RO"/>
        </w:rPr>
        <w:t xml:space="preserve"> înlăturarea unor astfel de </w:t>
      </w:r>
      <w:proofErr w:type="spellStart"/>
      <w:r w:rsidRPr="00DC50D2">
        <w:rPr>
          <w:rFonts w:ascii="Times New Roman" w:hAnsi="Times New Roman"/>
          <w:sz w:val="24"/>
          <w:szCs w:val="24"/>
          <w:lang w:val="ro-RO"/>
        </w:rPr>
        <w:t>situaţii</w:t>
      </w:r>
      <w:proofErr w:type="spellEnd"/>
      <w:r w:rsidRPr="00DC50D2">
        <w:rPr>
          <w:rFonts w:ascii="Times New Roman" w:hAnsi="Times New Roman"/>
          <w:sz w:val="24"/>
          <w:szCs w:val="24"/>
          <w:lang w:val="ro-RO"/>
        </w:rPr>
        <w:t>.</w:t>
      </w:r>
    </w:p>
    <w:p w14:paraId="541E4E83"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aspecte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referitoare</w:t>
      </w:r>
      <w:proofErr w:type="spellEnd"/>
      <w:r w:rsidRPr="00DC50D2">
        <w:rPr>
          <w:rFonts w:ascii="Times New Roman" w:hAnsi="Times New Roman"/>
          <w:color w:val="31849B" w:themeColor="accent5" w:themeShade="BF"/>
          <w:sz w:val="24"/>
          <w:szCs w:val="24"/>
          <w:lang w:eastAsia="ro-RO"/>
        </w:rPr>
        <w:t xml:space="preserve"> la </w:t>
      </w:r>
      <w:proofErr w:type="spellStart"/>
      <w:r w:rsidRPr="00DC50D2">
        <w:rPr>
          <w:rFonts w:ascii="Times New Roman" w:hAnsi="Times New Roman"/>
          <w:color w:val="31849B" w:themeColor="accent5" w:themeShade="BF"/>
          <w:sz w:val="24"/>
          <w:szCs w:val="24"/>
          <w:lang w:eastAsia="ro-RO"/>
        </w:rPr>
        <w:t>închiderea</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dezafectarea</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demolarea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instalației</w:t>
      </w:r>
      <w:proofErr w:type="spellEnd"/>
      <w:r w:rsidRPr="00DC50D2">
        <w:rPr>
          <w:rFonts w:ascii="Times New Roman" w:hAnsi="Times New Roman"/>
          <w:color w:val="31849B" w:themeColor="accent5" w:themeShade="BF"/>
          <w:sz w:val="24"/>
          <w:szCs w:val="24"/>
          <w:lang w:eastAsia="ro-RO"/>
        </w:rPr>
        <w:t>;</w:t>
      </w:r>
    </w:p>
    <w:p w14:paraId="29B6E2AA" w14:textId="77777777" w:rsidR="007F1BA6" w:rsidRPr="00DC50D2" w:rsidRDefault="007F1BA6" w:rsidP="007F1BA6">
      <w:pPr>
        <w:shd w:val="clear" w:color="auto" w:fill="FFFFFF"/>
        <w:tabs>
          <w:tab w:val="left" w:pos="540"/>
        </w:tabs>
        <w:ind w:firstLine="540"/>
        <w:jc w:val="both"/>
        <w:rPr>
          <w:rFonts w:ascii="Times New Roman" w:hAnsi="Times New Roman"/>
          <w:sz w:val="24"/>
          <w:szCs w:val="24"/>
          <w:lang w:val="ro-RO"/>
        </w:rPr>
      </w:pPr>
      <w:r w:rsidRPr="00DC50D2">
        <w:rPr>
          <w:rFonts w:ascii="Times New Roman" w:hAnsi="Times New Roman"/>
          <w:sz w:val="24"/>
          <w:szCs w:val="24"/>
          <w:lang w:val="ro-RO"/>
        </w:rPr>
        <w:t xml:space="preserve">Fiind o investiție în reabilitare amenajare de irigații, durata de viață normată este de 30 de ani.  </w:t>
      </w:r>
    </w:p>
    <w:p w14:paraId="68225CE3" w14:textId="77777777" w:rsidR="007F1BA6" w:rsidRPr="00DC50D2" w:rsidRDefault="007F1BA6" w:rsidP="007F1BA6">
      <w:pPr>
        <w:shd w:val="clear" w:color="auto" w:fill="FFFFFF"/>
        <w:tabs>
          <w:tab w:val="left" w:pos="540"/>
        </w:tabs>
        <w:ind w:firstLine="540"/>
        <w:jc w:val="both"/>
        <w:rPr>
          <w:rFonts w:ascii="Times New Roman" w:hAnsi="Times New Roman"/>
          <w:sz w:val="24"/>
          <w:szCs w:val="24"/>
          <w:lang w:val="ro-RO"/>
        </w:rPr>
      </w:pPr>
      <w:r w:rsidRPr="00DC50D2">
        <w:rPr>
          <w:rFonts w:ascii="Times New Roman" w:hAnsi="Times New Roman"/>
          <w:sz w:val="24"/>
          <w:szCs w:val="24"/>
          <w:lang w:val="ro-RO"/>
        </w:rPr>
        <w:t xml:space="preserve">Nu sunt prevăzute lucrări de închidere sau dezafectare a investiției, ci lucrări de </w:t>
      </w:r>
      <w:proofErr w:type="spellStart"/>
      <w:r w:rsidRPr="00DC50D2">
        <w:rPr>
          <w:rFonts w:ascii="Times New Roman" w:hAnsi="Times New Roman"/>
          <w:sz w:val="24"/>
          <w:szCs w:val="24"/>
          <w:lang w:val="ro-RO"/>
        </w:rPr>
        <w:t>intreținere</w:t>
      </w:r>
      <w:proofErr w:type="spellEnd"/>
      <w:r w:rsidRPr="00DC50D2">
        <w:rPr>
          <w:rFonts w:ascii="Times New Roman" w:hAnsi="Times New Roman"/>
          <w:sz w:val="24"/>
          <w:szCs w:val="24"/>
          <w:lang w:val="ro-RO"/>
        </w:rPr>
        <w:t xml:space="preserve"> și reparații periodice. </w:t>
      </w:r>
    </w:p>
    <w:p w14:paraId="09525519"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modalități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refacere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stării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inițiale</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reabilitare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vederea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utilizării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ulterioare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terenului</w:t>
      </w:r>
      <w:proofErr w:type="spellEnd"/>
      <w:r w:rsidRPr="00DC50D2">
        <w:rPr>
          <w:rFonts w:ascii="Times New Roman" w:hAnsi="Times New Roman"/>
          <w:color w:val="31849B" w:themeColor="accent5" w:themeShade="BF"/>
          <w:sz w:val="24"/>
          <w:szCs w:val="24"/>
          <w:lang w:eastAsia="ro-RO"/>
        </w:rPr>
        <w:t>.</w:t>
      </w:r>
    </w:p>
    <w:p w14:paraId="36975163" w14:textId="77777777" w:rsidR="00BD0E20" w:rsidRPr="00DC50D2" w:rsidRDefault="007F1BA6" w:rsidP="007F1BA6">
      <w:pPr>
        <w:shd w:val="clear" w:color="auto" w:fill="FFFFFF"/>
        <w:tabs>
          <w:tab w:val="left" w:pos="540"/>
        </w:tabs>
        <w:ind w:firstLine="540"/>
        <w:jc w:val="both"/>
        <w:rPr>
          <w:rFonts w:ascii="Times New Roman" w:hAnsi="Times New Roman"/>
          <w:sz w:val="24"/>
          <w:szCs w:val="24"/>
          <w:lang w:val="ro-RO"/>
        </w:rPr>
      </w:pPr>
      <w:r w:rsidRPr="00DC50D2">
        <w:rPr>
          <w:rFonts w:ascii="Times New Roman" w:hAnsi="Times New Roman"/>
          <w:sz w:val="24"/>
          <w:szCs w:val="24"/>
          <w:lang w:val="ro-RO"/>
        </w:rPr>
        <w:t>Pentru readucerea terenului la starea inițială, se vor respecta prevederile HG 1408/2007 privind modalitățile de investigare și evaluare a poluării solului și subsolului și HG 1403/2007 privind refacerea zonelor în care solul, subsolul și ecosistemele terestre au fost afectate.</w:t>
      </w:r>
    </w:p>
    <w:p w14:paraId="661A0A5F"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XII.</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Anexe</w:t>
      </w:r>
      <w:proofErr w:type="spellEnd"/>
      <w:r w:rsidRPr="00DC50D2">
        <w:rPr>
          <w:rFonts w:ascii="Times New Roman" w:hAnsi="Times New Roman"/>
          <w:color w:val="31849B" w:themeColor="accent5" w:themeShade="BF"/>
          <w:sz w:val="24"/>
          <w:szCs w:val="24"/>
          <w:lang w:eastAsia="ro-RO"/>
        </w:rPr>
        <w:t xml:space="preserve"> - </w:t>
      </w:r>
      <w:proofErr w:type="spellStart"/>
      <w:r w:rsidRPr="00DC50D2">
        <w:rPr>
          <w:rFonts w:ascii="Times New Roman" w:hAnsi="Times New Roman"/>
          <w:color w:val="31849B" w:themeColor="accent5" w:themeShade="BF"/>
          <w:sz w:val="24"/>
          <w:szCs w:val="24"/>
          <w:lang w:eastAsia="ro-RO"/>
        </w:rPr>
        <w:t>piese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desenate</w:t>
      </w:r>
      <w:proofErr w:type="spellEnd"/>
      <w:r w:rsidRPr="00DC50D2">
        <w:rPr>
          <w:rFonts w:ascii="Times New Roman" w:hAnsi="Times New Roman"/>
          <w:color w:val="31849B" w:themeColor="accent5" w:themeShade="BF"/>
          <w:sz w:val="24"/>
          <w:szCs w:val="24"/>
          <w:lang w:eastAsia="ro-RO"/>
        </w:rPr>
        <w:t>:</w:t>
      </w:r>
    </w:p>
    <w:p w14:paraId="100CBC53" w14:textId="77777777" w:rsidR="00586852" w:rsidRPr="00DC50D2" w:rsidRDefault="00586852" w:rsidP="00822033">
      <w:pPr>
        <w:pStyle w:val="Listparagraf"/>
        <w:numPr>
          <w:ilvl w:val="0"/>
          <w:numId w:val="10"/>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DC50D2">
        <w:rPr>
          <w:rFonts w:ascii="Times New Roman" w:hAnsi="Times New Roman"/>
          <w:color w:val="31849B" w:themeColor="accent5" w:themeShade="BF"/>
          <w:sz w:val="24"/>
          <w:szCs w:val="24"/>
          <w:lang w:eastAsia="ro-RO"/>
        </w:rPr>
        <w:t>planul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încadrare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zonă</w:t>
      </w:r>
      <w:proofErr w:type="spellEnd"/>
      <w:r w:rsidRPr="00DC50D2">
        <w:rPr>
          <w:rFonts w:ascii="Times New Roman" w:hAnsi="Times New Roman"/>
          <w:color w:val="31849B" w:themeColor="accent5" w:themeShade="BF"/>
          <w:sz w:val="24"/>
          <w:szCs w:val="24"/>
          <w:lang w:eastAsia="ro-RO"/>
        </w:rPr>
        <w:t xml:space="preserve"> </w:t>
      </w:r>
      <w:proofErr w:type="gramStart"/>
      <w:r w:rsidRPr="00DC50D2">
        <w:rPr>
          <w:rFonts w:ascii="Times New Roman" w:hAnsi="Times New Roman"/>
          <w:color w:val="31849B" w:themeColor="accent5" w:themeShade="BF"/>
          <w:sz w:val="24"/>
          <w:szCs w:val="24"/>
          <w:lang w:eastAsia="ro-RO"/>
        </w:rPr>
        <w:t>a</w:t>
      </w:r>
      <w:proofErr w:type="gram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obiectivului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planul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situație</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modul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planificare</w:t>
      </w:r>
      <w:proofErr w:type="spellEnd"/>
      <w:r w:rsidRPr="00DC50D2">
        <w:rPr>
          <w:rFonts w:ascii="Times New Roman" w:hAnsi="Times New Roman"/>
          <w:color w:val="31849B" w:themeColor="accent5" w:themeShade="BF"/>
          <w:sz w:val="24"/>
          <w:szCs w:val="24"/>
          <w:lang w:eastAsia="ro-RO"/>
        </w:rPr>
        <w:t xml:space="preserve"> a </w:t>
      </w:r>
      <w:proofErr w:type="spellStart"/>
      <w:r w:rsidRPr="00DC50D2">
        <w:rPr>
          <w:rFonts w:ascii="Times New Roman" w:hAnsi="Times New Roman"/>
          <w:color w:val="31849B" w:themeColor="accent5" w:themeShade="BF"/>
          <w:sz w:val="24"/>
          <w:szCs w:val="24"/>
          <w:lang w:eastAsia="ro-RO"/>
        </w:rPr>
        <w:t>utilizării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suprafețelor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formele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fizice</w:t>
      </w:r>
      <w:proofErr w:type="spellEnd"/>
      <w:r w:rsidRPr="00DC50D2">
        <w:rPr>
          <w:rFonts w:ascii="Times New Roman" w:hAnsi="Times New Roman"/>
          <w:color w:val="31849B" w:themeColor="accent5" w:themeShade="BF"/>
          <w:sz w:val="24"/>
          <w:szCs w:val="24"/>
          <w:lang w:eastAsia="ro-RO"/>
        </w:rPr>
        <w:t xml:space="preserve"> ale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planuri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clădiri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structuri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materiale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construcție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altele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planșe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reprezentând</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limitele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amplasamentului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inclusiv</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orice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suprafață</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teren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solicitată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a fi </w:t>
      </w:r>
      <w:proofErr w:type="spellStart"/>
      <w:r w:rsidRPr="00DC50D2">
        <w:rPr>
          <w:rFonts w:ascii="Times New Roman" w:hAnsi="Times New Roman"/>
          <w:color w:val="31849B" w:themeColor="accent5" w:themeShade="BF"/>
          <w:sz w:val="24"/>
          <w:szCs w:val="24"/>
          <w:lang w:eastAsia="ro-RO"/>
        </w:rPr>
        <w:t>folosită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temporar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planuri</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situație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amplasamente</w:t>
      </w:r>
      <w:proofErr w:type="spellEnd"/>
      <w:r w:rsidRPr="00DC50D2">
        <w:rPr>
          <w:rFonts w:ascii="Times New Roman" w:hAnsi="Times New Roman"/>
          <w:color w:val="31849B" w:themeColor="accent5" w:themeShade="BF"/>
          <w:sz w:val="24"/>
          <w:szCs w:val="24"/>
          <w:lang w:eastAsia="ro-RO"/>
        </w:rPr>
        <w:t>);</w:t>
      </w:r>
    </w:p>
    <w:p w14:paraId="53A17F83" w14:textId="77777777" w:rsidR="007F1BA6" w:rsidRPr="00DC50D2" w:rsidRDefault="007F1BA6" w:rsidP="007F1BA6">
      <w:pPr>
        <w:pStyle w:val="Titlu2"/>
        <w:spacing w:before="0" w:after="0"/>
        <w:ind w:left="360"/>
        <w:rPr>
          <w:rFonts w:ascii="Times New Roman" w:eastAsia="Calibri" w:hAnsi="Times New Roman" w:cs="Times New Roman"/>
          <w:b w:val="0"/>
          <w:i w:val="0"/>
          <w:sz w:val="24"/>
          <w:szCs w:val="24"/>
        </w:rPr>
      </w:pPr>
      <w:bookmarkStart w:id="21" w:name="_Toc504472581"/>
      <w:proofErr w:type="spellStart"/>
      <w:r w:rsidRPr="00DC50D2">
        <w:rPr>
          <w:rFonts w:ascii="Times New Roman" w:eastAsia="Calibri" w:hAnsi="Times New Roman" w:cs="Times New Roman"/>
          <w:b w:val="0"/>
          <w:i w:val="0"/>
          <w:sz w:val="24"/>
          <w:szCs w:val="24"/>
        </w:rPr>
        <w:t>Planul</w:t>
      </w:r>
      <w:proofErr w:type="spellEnd"/>
      <w:r w:rsidRPr="00DC50D2">
        <w:rPr>
          <w:rFonts w:ascii="Times New Roman" w:eastAsia="Calibri" w:hAnsi="Times New Roman" w:cs="Times New Roman"/>
          <w:b w:val="0"/>
          <w:i w:val="0"/>
          <w:sz w:val="24"/>
          <w:szCs w:val="24"/>
        </w:rPr>
        <w:t xml:space="preserve"> de </w:t>
      </w:r>
      <w:proofErr w:type="spellStart"/>
      <w:r w:rsidRPr="00DC50D2">
        <w:rPr>
          <w:rFonts w:ascii="Times New Roman" w:eastAsia="Calibri" w:hAnsi="Times New Roman" w:cs="Times New Roman"/>
          <w:b w:val="0"/>
          <w:i w:val="0"/>
          <w:sz w:val="24"/>
          <w:szCs w:val="24"/>
        </w:rPr>
        <w:t>încadrare</w:t>
      </w:r>
      <w:proofErr w:type="spellEnd"/>
      <w:r w:rsidRPr="00DC50D2">
        <w:rPr>
          <w:rFonts w:ascii="Times New Roman" w:eastAsia="Calibri" w:hAnsi="Times New Roman" w:cs="Times New Roman"/>
          <w:b w:val="0"/>
          <w:i w:val="0"/>
          <w:sz w:val="24"/>
          <w:szCs w:val="24"/>
        </w:rPr>
        <w:t xml:space="preserve"> </w:t>
      </w:r>
      <w:proofErr w:type="spellStart"/>
      <w:r w:rsidRPr="00DC50D2">
        <w:rPr>
          <w:rFonts w:ascii="Times New Roman" w:eastAsia="Calibri" w:hAnsi="Times New Roman" w:cs="Times New Roman"/>
          <w:b w:val="0"/>
          <w:i w:val="0"/>
          <w:sz w:val="24"/>
          <w:szCs w:val="24"/>
        </w:rPr>
        <w:t>în</w:t>
      </w:r>
      <w:proofErr w:type="spellEnd"/>
      <w:r w:rsidRPr="00DC50D2">
        <w:rPr>
          <w:rFonts w:ascii="Times New Roman" w:eastAsia="Calibri" w:hAnsi="Times New Roman" w:cs="Times New Roman"/>
          <w:b w:val="0"/>
          <w:i w:val="0"/>
          <w:sz w:val="24"/>
          <w:szCs w:val="24"/>
        </w:rPr>
        <w:t xml:space="preserve"> </w:t>
      </w:r>
      <w:proofErr w:type="spellStart"/>
      <w:r w:rsidRPr="00DC50D2">
        <w:rPr>
          <w:rFonts w:ascii="Times New Roman" w:eastAsia="Calibri" w:hAnsi="Times New Roman" w:cs="Times New Roman"/>
          <w:b w:val="0"/>
          <w:i w:val="0"/>
          <w:sz w:val="24"/>
          <w:szCs w:val="24"/>
        </w:rPr>
        <w:t>zonă</w:t>
      </w:r>
      <w:proofErr w:type="spellEnd"/>
      <w:r w:rsidRPr="00DC50D2">
        <w:rPr>
          <w:rFonts w:ascii="Times New Roman" w:eastAsia="Calibri" w:hAnsi="Times New Roman" w:cs="Times New Roman"/>
          <w:b w:val="0"/>
          <w:i w:val="0"/>
          <w:sz w:val="24"/>
          <w:szCs w:val="24"/>
        </w:rPr>
        <w:t xml:space="preserve"> </w:t>
      </w:r>
      <w:proofErr w:type="gramStart"/>
      <w:r w:rsidRPr="00DC50D2">
        <w:rPr>
          <w:rFonts w:ascii="Times New Roman" w:eastAsia="Calibri" w:hAnsi="Times New Roman" w:cs="Times New Roman"/>
          <w:b w:val="0"/>
          <w:i w:val="0"/>
          <w:sz w:val="24"/>
          <w:szCs w:val="24"/>
        </w:rPr>
        <w:t>a</w:t>
      </w:r>
      <w:proofErr w:type="gramEnd"/>
      <w:r w:rsidRPr="00DC50D2">
        <w:rPr>
          <w:rFonts w:ascii="Times New Roman" w:eastAsia="Calibri" w:hAnsi="Times New Roman" w:cs="Times New Roman"/>
          <w:b w:val="0"/>
          <w:i w:val="0"/>
          <w:sz w:val="24"/>
          <w:szCs w:val="24"/>
        </w:rPr>
        <w:t xml:space="preserve"> </w:t>
      </w:r>
      <w:proofErr w:type="spellStart"/>
      <w:r w:rsidRPr="00DC50D2">
        <w:rPr>
          <w:rFonts w:ascii="Times New Roman" w:eastAsia="Calibri" w:hAnsi="Times New Roman" w:cs="Times New Roman"/>
          <w:b w:val="0"/>
          <w:i w:val="0"/>
          <w:sz w:val="24"/>
          <w:szCs w:val="24"/>
        </w:rPr>
        <w:t>obiectivului</w:t>
      </w:r>
      <w:proofErr w:type="spellEnd"/>
      <w:r w:rsidRPr="00DC50D2">
        <w:rPr>
          <w:rFonts w:ascii="Times New Roman" w:eastAsia="Calibri" w:hAnsi="Times New Roman" w:cs="Times New Roman"/>
          <w:b w:val="0"/>
          <w:i w:val="0"/>
          <w:sz w:val="24"/>
          <w:szCs w:val="24"/>
        </w:rPr>
        <w:t xml:space="preserve"> </w:t>
      </w:r>
      <w:proofErr w:type="spellStart"/>
      <w:r w:rsidRPr="00DC50D2">
        <w:rPr>
          <w:rFonts w:ascii="Times New Roman" w:eastAsia="Calibri" w:hAnsi="Times New Roman" w:cs="Times New Roman"/>
          <w:b w:val="0"/>
          <w:i w:val="0"/>
          <w:sz w:val="24"/>
          <w:szCs w:val="24"/>
        </w:rPr>
        <w:t>şi</w:t>
      </w:r>
      <w:proofErr w:type="spellEnd"/>
      <w:r w:rsidRPr="00DC50D2">
        <w:rPr>
          <w:rFonts w:ascii="Times New Roman" w:eastAsia="Calibri" w:hAnsi="Times New Roman" w:cs="Times New Roman"/>
          <w:b w:val="0"/>
          <w:i w:val="0"/>
          <w:sz w:val="24"/>
          <w:szCs w:val="24"/>
        </w:rPr>
        <w:t xml:space="preserve"> </w:t>
      </w:r>
      <w:proofErr w:type="spellStart"/>
      <w:r w:rsidRPr="00DC50D2">
        <w:rPr>
          <w:rFonts w:ascii="Times New Roman" w:eastAsia="Calibri" w:hAnsi="Times New Roman" w:cs="Times New Roman"/>
          <w:b w:val="0"/>
          <w:i w:val="0"/>
          <w:sz w:val="24"/>
          <w:szCs w:val="24"/>
        </w:rPr>
        <w:t>planul</w:t>
      </w:r>
      <w:proofErr w:type="spellEnd"/>
      <w:r w:rsidRPr="00DC50D2">
        <w:rPr>
          <w:rFonts w:ascii="Times New Roman" w:eastAsia="Calibri" w:hAnsi="Times New Roman" w:cs="Times New Roman"/>
          <w:b w:val="0"/>
          <w:i w:val="0"/>
          <w:sz w:val="24"/>
          <w:szCs w:val="24"/>
        </w:rPr>
        <w:t xml:space="preserve"> de </w:t>
      </w:r>
      <w:proofErr w:type="spellStart"/>
      <w:r w:rsidRPr="00DC50D2">
        <w:rPr>
          <w:rFonts w:ascii="Times New Roman" w:eastAsia="Calibri" w:hAnsi="Times New Roman" w:cs="Times New Roman"/>
          <w:b w:val="0"/>
          <w:i w:val="0"/>
          <w:sz w:val="24"/>
          <w:szCs w:val="24"/>
        </w:rPr>
        <w:t>situaţie</w:t>
      </w:r>
      <w:proofErr w:type="spellEnd"/>
      <w:r w:rsidRPr="00DC50D2">
        <w:rPr>
          <w:rFonts w:ascii="Times New Roman" w:eastAsia="Calibri" w:hAnsi="Times New Roman" w:cs="Times New Roman"/>
          <w:b w:val="0"/>
          <w:i w:val="0"/>
          <w:sz w:val="24"/>
          <w:szCs w:val="24"/>
        </w:rPr>
        <w:t xml:space="preserve">, cu </w:t>
      </w:r>
      <w:proofErr w:type="spellStart"/>
      <w:r w:rsidRPr="00DC50D2">
        <w:rPr>
          <w:rFonts w:ascii="Times New Roman" w:eastAsia="Calibri" w:hAnsi="Times New Roman" w:cs="Times New Roman"/>
          <w:b w:val="0"/>
          <w:i w:val="0"/>
          <w:sz w:val="24"/>
          <w:szCs w:val="24"/>
        </w:rPr>
        <w:t>modul</w:t>
      </w:r>
      <w:proofErr w:type="spellEnd"/>
      <w:r w:rsidRPr="00DC50D2">
        <w:rPr>
          <w:rFonts w:ascii="Times New Roman" w:eastAsia="Calibri" w:hAnsi="Times New Roman" w:cs="Times New Roman"/>
          <w:b w:val="0"/>
          <w:i w:val="0"/>
          <w:sz w:val="24"/>
          <w:szCs w:val="24"/>
        </w:rPr>
        <w:t xml:space="preserve"> de </w:t>
      </w:r>
      <w:proofErr w:type="spellStart"/>
      <w:r w:rsidRPr="00DC50D2">
        <w:rPr>
          <w:rFonts w:ascii="Times New Roman" w:eastAsia="Calibri" w:hAnsi="Times New Roman" w:cs="Times New Roman"/>
          <w:b w:val="0"/>
          <w:i w:val="0"/>
          <w:sz w:val="24"/>
          <w:szCs w:val="24"/>
        </w:rPr>
        <w:t>planificare</w:t>
      </w:r>
      <w:proofErr w:type="spellEnd"/>
      <w:r w:rsidRPr="00DC50D2">
        <w:rPr>
          <w:rFonts w:ascii="Times New Roman" w:eastAsia="Calibri" w:hAnsi="Times New Roman" w:cs="Times New Roman"/>
          <w:b w:val="0"/>
          <w:i w:val="0"/>
          <w:sz w:val="24"/>
          <w:szCs w:val="24"/>
        </w:rPr>
        <w:t xml:space="preserve"> a </w:t>
      </w:r>
      <w:proofErr w:type="spellStart"/>
      <w:r w:rsidRPr="00DC50D2">
        <w:rPr>
          <w:rFonts w:ascii="Times New Roman" w:eastAsia="Calibri" w:hAnsi="Times New Roman" w:cs="Times New Roman"/>
          <w:b w:val="0"/>
          <w:i w:val="0"/>
          <w:sz w:val="24"/>
          <w:szCs w:val="24"/>
        </w:rPr>
        <w:t>utilizării</w:t>
      </w:r>
      <w:proofErr w:type="spellEnd"/>
      <w:r w:rsidRPr="00DC50D2">
        <w:rPr>
          <w:rFonts w:ascii="Times New Roman" w:eastAsia="Calibri" w:hAnsi="Times New Roman" w:cs="Times New Roman"/>
          <w:b w:val="0"/>
          <w:i w:val="0"/>
          <w:sz w:val="24"/>
          <w:szCs w:val="24"/>
        </w:rPr>
        <w:t xml:space="preserve"> </w:t>
      </w:r>
      <w:proofErr w:type="spellStart"/>
      <w:r w:rsidRPr="00DC50D2">
        <w:rPr>
          <w:rFonts w:ascii="Times New Roman" w:eastAsia="Calibri" w:hAnsi="Times New Roman" w:cs="Times New Roman"/>
          <w:b w:val="0"/>
          <w:i w:val="0"/>
          <w:sz w:val="24"/>
          <w:szCs w:val="24"/>
        </w:rPr>
        <w:t>suprafeţelor</w:t>
      </w:r>
      <w:bookmarkEnd w:id="21"/>
      <w:proofErr w:type="spellEnd"/>
      <w:r w:rsidRPr="00DC50D2">
        <w:rPr>
          <w:rFonts w:ascii="Times New Roman" w:eastAsia="Calibri" w:hAnsi="Times New Roman" w:cs="Times New Roman"/>
          <w:b w:val="0"/>
          <w:i w:val="0"/>
          <w:sz w:val="24"/>
          <w:szCs w:val="24"/>
        </w:rPr>
        <w:t xml:space="preserve"> sunt </w:t>
      </w:r>
      <w:proofErr w:type="spellStart"/>
      <w:r w:rsidRPr="00DC50D2">
        <w:rPr>
          <w:rFonts w:ascii="Times New Roman" w:eastAsia="Calibri" w:hAnsi="Times New Roman" w:cs="Times New Roman"/>
          <w:b w:val="0"/>
          <w:i w:val="0"/>
          <w:sz w:val="24"/>
          <w:szCs w:val="24"/>
        </w:rPr>
        <w:t>prezentate</w:t>
      </w:r>
      <w:proofErr w:type="spellEnd"/>
      <w:r w:rsidRPr="00DC50D2">
        <w:rPr>
          <w:rFonts w:ascii="Times New Roman" w:eastAsia="Calibri" w:hAnsi="Times New Roman" w:cs="Times New Roman"/>
          <w:b w:val="0"/>
          <w:i w:val="0"/>
          <w:sz w:val="24"/>
          <w:szCs w:val="24"/>
        </w:rPr>
        <w:t xml:space="preserve"> </w:t>
      </w:r>
      <w:proofErr w:type="spellStart"/>
      <w:r w:rsidRPr="00DC50D2">
        <w:rPr>
          <w:rFonts w:ascii="Times New Roman" w:eastAsia="Calibri" w:hAnsi="Times New Roman" w:cs="Times New Roman"/>
          <w:b w:val="0"/>
          <w:i w:val="0"/>
          <w:sz w:val="24"/>
          <w:szCs w:val="24"/>
        </w:rPr>
        <w:t>anexat</w:t>
      </w:r>
      <w:proofErr w:type="spellEnd"/>
      <w:r w:rsidRPr="00DC50D2">
        <w:rPr>
          <w:rFonts w:ascii="Times New Roman" w:eastAsia="Calibri" w:hAnsi="Times New Roman" w:cs="Times New Roman"/>
          <w:b w:val="0"/>
          <w:i w:val="0"/>
          <w:sz w:val="24"/>
          <w:szCs w:val="24"/>
        </w:rPr>
        <w:t>.</w:t>
      </w:r>
    </w:p>
    <w:p w14:paraId="75A5A9BD" w14:textId="77777777" w:rsidR="00BD0E20" w:rsidRPr="00DC50D2" w:rsidRDefault="007F1BA6" w:rsidP="00BD0E20">
      <w:pPr>
        <w:tabs>
          <w:tab w:val="left" w:pos="0"/>
        </w:tabs>
        <w:spacing w:after="0" w:line="240" w:lineRule="auto"/>
        <w:jc w:val="both"/>
        <w:rPr>
          <w:rFonts w:ascii="Times New Roman" w:hAnsi="Times New Roman"/>
          <w:sz w:val="24"/>
          <w:szCs w:val="24"/>
          <w:lang w:val="it-IT"/>
        </w:rPr>
      </w:pPr>
      <w:r w:rsidRPr="00DC50D2">
        <w:rPr>
          <w:rFonts w:ascii="Times New Roman" w:hAnsi="Times New Roman"/>
          <w:sz w:val="24"/>
          <w:szCs w:val="24"/>
          <w:lang w:val="fr-FR"/>
        </w:rPr>
        <w:t xml:space="preserve">      </w:t>
      </w:r>
      <w:r w:rsidR="00BD0E20" w:rsidRPr="00DC50D2">
        <w:rPr>
          <w:rFonts w:ascii="Times New Roman" w:hAnsi="Times New Roman"/>
          <w:sz w:val="24"/>
          <w:szCs w:val="24"/>
          <w:lang w:val="it-IT"/>
        </w:rPr>
        <w:t>Nu sunt necesare cǎi de acces provizorii, circulaţia realizându-se pe reţeaua de drumuri existente. Executantul va întreţine drumurile de acces în stare corespunzǎtoare pentru trecerea sigurǎ şi fǎrǎ probleme a vehiculelor şi instalaţiilor pânǎ la terminarea lucrǎrilor.</w:t>
      </w:r>
    </w:p>
    <w:p w14:paraId="6F6DC01A" w14:textId="77777777" w:rsidR="00BD0E20" w:rsidRPr="00DC50D2" w:rsidRDefault="00BD0E20" w:rsidP="00BD0E20">
      <w:pPr>
        <w:pStyle w:val="Listparagraf"/>
        <w:shd w:val="clear" w:color="auto" w:fill="FFFFFF"/>
        <w:spacing w:after="0" w:line="360" w:lineRule="auto"/>
        <w:jc w:val="both"/>
        <w:rPr>
          <w:rFonts w:ascii="Times New Roman" w:hAnsi="Times New Roman"/>
          <w:sz w:val="24"/>
          <w:szCs w:val="24"/>
          <w:lang w:eastAsia="ro-RO"/>
        </w:rPr>
      </w:pPr>
    </w:p>
    <w:p w14:paraId="606F9CCE" w14:textId="77777777" w:rsidR="00586852" w:rsidRPr="00DC50D2" w:rsidRDefault="00586852" w:rsidP="00822033">
      <w:pPr>
        <w:pStyle w:val="Listparagraf"/>
        <w:numPr>
          <w:ilvl w:val="0"/>
          <w:numId w:val="10"/>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DC50D2">
        <w:rPr>
          <w:rFonts w:ascii="Times New Roman" w:hAnsi="Times New Roman"/>
          <w:color w:val="31849B" w:themeColor="accent5" w:themeShade="BF"/>
          <w:sz w:val="24"/>
          <w:szCs w:val="24"/>
          <w:lang w:eastAsia="ro-RO"/>
        </w:rPr>
        <w:t>schemele</w:t>
      </w:r>
      <w:proofErr w:type="spellEnd"/>
      <w:r w:rsidRPr="00DC50D2">
        <w:rPr>
          <w:rFonts w:ascii="Times New Roman" w:hAnsi="Times New Roman"/>
          <w:color w:val="31849B" w:themeColor="accent5" w:themeShade="BF"/>
          <w:sz w:val="24"/>
          <w:szCs w:val="24"/>
          <w:lang w:eastAsia="ro-RO"/>
        </w:rPr>
        <w:t xml:space="preserve">-flux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procesul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tehnologic</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fazele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activității</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instalațiile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depoluare</w:t>
      </w:r>
      <w:proofErr w:type="spellEnd"/>
      <w:r w:rsidRPr="00DC50D2">
        <w:rPr>
          <w:rFonts w:ascii="Times New Roman" w:hAnsi="Times New Roman"/>
          <w:color w:val="31849B" w:themeColor="accent5" w:themeShade="BF"/>
          <w:sz w:val="24"/>
          <w:szCs w:val="24"/>
          <w:lang w:eastAsia="ro-RO"/>
        </w:rPr>
        <w:t>;</w:t>
      </w:r>
    </w:p>
    <w:p w14:paraId="34DF7250" w14:textId="77777777" w:rsidR="00BD0E20" w:rsidRPr="00DC50D2" w:rsidRDefault="00BD0E20" w:rsidP="00BD0E20">
      <w:pPr>
        <w:jc w:val="both"/>
        <w:rPr>
          <w:rFonts w:ascii="Times New Roman" w:hAnsi="Times New Roman"/>
          <w:sz w:val="24"/>
          <w:szCs w:val="24"/>
          <w:lang w:val="ro-RO" w:bidi="th-TH"/>
        </w:rPr>
      </w:pPr>
      <w:r w:rsidRPr="00DC50D2">
        <w:rPr>
          <w:rFonts w:ascii="Times New Roman" w:hAnsi="Times New Roman"/>
          <w:sz w:val="24"/>
          <w:szCs w:val="24"/>
          <w:lang w:val="ro-RO" w:bidi="th-TH"/>
        </w:rPr>
        <w:t>Nu este cazul</w:t>
      </w:r>
    </w:p>
    <w:p w14:paraId="7B313AFB" w14:textId="77777777" w:rsidR="00586852" w:rsidRPr="00DC50D2" w:rsidRDefault="00586852" w:rsidP="00822033">
      <w:pPr>
        <w:pStyle w:val="Listparagraf"/>
        <w:numPr>
          <w:ilvl w:val="0"/>
          <w:numId w:val="10"/>
        </w:num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color w:val="31849B" w:themeColor="accent5" w:themeShade="BF"/>
          <w:sz w:val="24"/>
          <w:szCs w:val="24"/>
          <w:lang w:eastAsia="ro-RO"/>
        </w:rPr>
        <w:t xml:space="preserve">schema-flux a </w:t>
      </w:r>
      <w:proofErr w:type="spellStart"/>
      <w:r w:rsidRPr="00DC50D2">
        <w:rPr>
          <w:rFonts w:ascii="Times New Roman" w:hAnsi="Times New Roman"/>
          <w:color w:val="31849B" w:themeColor="accent5" w:themeShade="BF"/>
          <w:sz w:val="24"/>
          <w:szCs w:val="24"/>
          <w:lang w:eastAsia="ro-RO"/>
        </w:rPr>
        <w:t>gestionării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deșeurilor</w:t>
      </w:r>
      <w:proofErr w:type="spellEnd"/>
      <w:r w:rsidRPr="00DC50D2">
        <w:rPr>
          <w:rFonts w:ascii="Times New Roman" w:hAnsi="Times New Roman"/>
          <w:color w:val="31849B" w:themeColor="accent5" w:themeShade="BF"/>
          <w:sz w:val="24"/>
          <w:szCs w:val="24"/>
          <w:lang w:eastAsia="ro-RO"/>
        </w:rPr>
        <w:t>;</w:t>
      </w:r>
    </w:p>
    <w:p w14:paraId="2AB099CF" w14:textId="77777777" w:rsidR="00BD0E20" w:rsidRPr="00DC50D2" w:rsidRDefault="00BD0E20" w:rsidP="00BD0E20">
      <w:pPr>
        <w:jc w:val="both"/>
        <w:rPr>
          <w:rFonts w:ascii="Times New Roman" w:hAnsi="Times New Roman"/>
          <w:sz w:val="24"/>
          <w:szCs w:val="24"/>
          <w:lang w:val="ro-RO" w:bidi="th-TH"/>
        </w:rPr>
      </w:pPr>
      <w:r w:rsidRPr="00DC50D2">
        <w:rPr>
          <w:rFonts w:ascii="Times New Roman" w:hAnsi="Times New Roman"/>
          <w:sz w:val="24"/>
          <w:szCs w:val="24"/>
          <w:lang w:val="ro-RO" w:bidi="th-TH"/>
        </w:rPr>
        <w:lastRenderedPageBreak/>
        <w:t>Nu este cazul</w:t>
      </w:r>
    </w:p>
    <w:p w14:paraId="54095FF5" w14:textId="77777777" w:rsidR="00586852" w:rsidRPr="00DC50D2" w:rsidRDefault="00586852" w:rsidP="00822033">
      <w:pPr>
        <w:pStyle w:val="Listparagraf"/>
        <w:numPr>
          <w:ilvl w:val="0"/>
          <w:numId w:val="10"/>
        </w:numPr>
        <w:shd w:val="clear" w:color="auto" w:fill="FFFFFF"/>
        <w:spacing w:after="0" w:line="360" w:lineRule="auto"/>
        <w:jc w:val="both"/>
        <w:rPr>
          <w:rFonts w:ascii="Times New Roman" w:hAnsi="Times New Roman"/>
          <w:sz w:val="24"/>
          <w:szCs w:val="24"/>
          <w:lang w:eastAsia="ro-RO"/>
        </w:rPr>
      </w:pPr>
      <w:proofErr w:type="spellStart"/>
      <w:r w:rsidRPr="00DC50D2">
        <w:rPr>
          <w:rFonts w:ascii="Times New Roman" w:hAnsi="Times New Roman"/>
          <w:color w:val="31849B" w:themeColor="accent5" w:themeShade="BF"/>
          <w:sz w:val="24"/>
          <w:szCs w:val="24"/>
          <w:lang w:eastAsia="ro-RO"/>
        </w:rPr>
        <w:t>alte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piese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desenate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stabilite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autoritatea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publică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protecția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mediului</w:t>
      </w:r>
      <w:proofErr w:type="spellEnd"/>
      <w:r w:rsidRPr="00DC50D2">
        <w:rPr>
          <w:rFonts w:ascii="Times New Roman" w:hAnsi="Times New Roman"/>
          <w:sz w:val="24"/>
          <w:szCs w:val="24"/>
          <w:lang w:eastAsia="ro-RO"/>
        </w:rPr>
        <w:t>.</w:t>
      </w:r>
    </w:p>
    <w:p w14:paraId="06B317F8" w14:textId="77777777" w:rsidR="00BD0E20" w:rsidRPr="007B799F" w:rsidRDefault="00304645" w:rsidP="00304645">
      <w:pPr>
        <w:jc w:val="both"/>
        <w:rPr>
          <w:rFonts w:ascii="Times New Roman" w:hAnsi="Times New Roman"/>
          <w:sz w:val="24"/>
          <w:szCs w:val="24"/>
          <w:lang w:val="ro-RO" w:bidi="th-TH"/>
        </w:rPr>
      </w:pPr>
      <w:r w:rsidRPr="007B799F">
        <w:rPr>
          <w:rFonts w:ascii="Times New Roman" w:hAnsi="Times New Roman"/>
          <w:sz w:val="24"/>
          <w:szCs w:val="24"/>
          <w:lang w:val="ro-RO" w:bidi="th-TH"/>
        </w:rPr>
        <w:t>Nu este cazul.</w:t>
      </w:r>
    </w:p>
    <w:p w14:paraId="1FAB3008" w14:textId="77777777" w:rsidR="00586852" w:rsidRPr="007B799F" w:rsidRDefault="00586852" w:rsidP="004D01E2">
      <w:pPr>
        <w:shd w:val="clear" w:color="auto" w:fill="FFFFFF"/>
        <w:spacing w:after="0" w:line="360" w:lineRule="auto"/>
        <w:jc w:val="both"/>
        <w:rPr>
          <w:rFonts w:ascii="Times New Roman" w:hAnsi="Times New Roman"/>
          <w:color w:val="4BACC6" w:themeColor="accent5"/>
          <w:sz w:val="24"/>
          <w:szCs w:val="24"/>
          <w:lang w:eastAsia="ro-RO"/>
        </w:rPr>
      </w:pPr>
      <w:r w:rsidRPr="007B799F">
        <w:rPr>
          <w:rFonts w:ascii="Times New Roman" w:hAnsi="Times New Roman"/>
          <w:b/>
          <w:bCs/>
          <w:color w:val="4BACC6" w:themeColor="accent5"/>
          <w:sz w:val="24"/>
          <w:szCs w:val="24"/>
          <w:lang w:eastAsia="ro-RO"/>
        </w:rPr>
        <w:t>XIII.</w:t>
      </w:r>
      <w:r w:rsidRPr="007B799F">
        <w:rPr>
          <w:rFonts w:ascii="Times New Roman" w:hAnsi="Times New Roman"/>
          <w:color w:val="4BACC6" w:themeColor="accent5"/>
          <w:sz w:val="24"/>
          <w:szCs w:val="24"/>
          <w:lang w:eastAsia="ro-RO"/>
        </w:rPr>
        <w:t> </w:t>
      </w:r>
      <w:proofErr w:type="spellStart"/>
      <w:r w:rsidRPr="007B799F">
        <w:rPr>
          <w:rFonts w:ascii="Times New Roman" w:hAnsi="Times New Roman"/>
          <w:color w:val="4BACC6" w:themeColor="accent5"/>
          <w:sz w:val="24"/>
          <w:szCs w:val="24"/>
          <w:lang w:eastAsia="ro-RO"/>
        </w:rPr>
        <w:t>Pentru</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proiectele</w:t>
      </w:r>
      <w:proofErr w:type="spellEnd"/>
      <w:r w:rsidRPr="007B799F">
        <w:rPr>
          <w:rFonts w:ascii="Times New Roman" w:hAnsi="Times New Roman"/>
          <w:color w:val="4BACC6" w:themeColor="accent5"/>
          <w:sz w:val="24"/>
          <w:szCs w:val="24"/>
          <w:lang w:eastAsia="ro-RO"/>
        </w:rPr>
        <w:t xml:space="preserve"> care </w:t>
      </w:r>
      <w:proofErr w:type="spellStart"/>
      <w:r w:rsidRPr="007B799F">
        <w:rPr>
          <w:rFonts w:ascii="Times New Roman" w:hAnsi="Times New Roman"/>
          <w:color w:val="4BACC6" w:themeColor="accent5"/>
          <w:sz w:val="24"/>
          <w:szCs w:val="24"/>
          <w:lang w:eastAsia="ro-RO"/>
        </w:rPr>
        <w:t>intră</w:t>
      </w:r>
      <w:proofErr w:type="spellEnd"/>
      <w:r w:rsidRPr="007B799F">
        <w:rPr>
          <w:rFonts w:ascii="Times New Roman" w:hAnsi="Times New Roman"/>
          <w:color w:val="4BACC6" w:themeColor="accent5"/>
          <w:sz w:val="24"/>
          <w:szCs w:val="24"/>
          <w:lang w:eastAsia="ro-RO"/>
        </w:rPr>
        <w:t xml:space="preserve"> sub </w:t>
      </w:r>
      <w:proofErr w:type="spellStart"/>
      <w:r w:rsidRPr="007B799F">
        <w:rPr>
          <w:rFonts w:ascii="Times New Roman" w:hAnsi="Times New Roman"/>
          <w:color w:val="4BACC6" w:themeColor="accent5"/>
          <w:sz w:val="24"/>
          <w:szCs w:val="24"/>
          <w:lang w:eastAsia="ro-RO"/>
        </w:rPr>
        <w:t>incidența</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prevederilor</w:t>
      </w:r>
      <w:proofErr w:type="spellEnd"/>
      <w:r w:rsidRPr="007B799F">
        <w:rPr>
          <w:rFonts w:ascii="Times New Roman" w:hAnsi="Times New Roman"/>
          <w:color w:val="4BACC6" w:themeColor="accent5"/>
          <w:sz w:val="24"/>
          <w:szCs w:val="24"/>
          <w:lang w:eastAsia="ro-RO"/>
        </w:rPr>
        <w:t> </w:t>
      </w:r>
      <w:hyperlink r:id="rId18" w:anchor="p-48878121" w:tgtFrame="_blank" w:history="1">
        <w:r w:rsidRPr="007B799F">
          <w:rPr>
            <w:rFonts w:ascii="Times New Roman" w:hAnsi="Times New Roman"/>
            <w:color w:val="4BACC6" w:themeColor="accent5"/>
            <w:sz w:val="24"/>
            <w:szCs w:val="24"/>
            <w:u w:val="single"/>
            <w:lang w:eastAsia="ro-RO"/>
          </w:rPr>
          <w:t>art. 28</w:t>
        </w:r>
      </w:hyperlink>
      <w:r w:rsidRPr="007B799F">
        <w:rPr>
          <w:rFonts w:ascii="Times New Roman" w:hAnsi="Times New Roman"/>
          <w:color w:val="4BACC6" w:themeColor="accent5"/>
          <w:sz w:val="24"/>
          <w:szCs w:val="24"/>
          <w:lang w:eastAsia="ro-RO"/>
        </w:rPr>
        <w:t xml:space="preserve"> din </w:t>
      </w:r>
      <w:proofErr w:type="spellStart"/>
      <w:r w:rsidRPr="007B799F">
        <w:rPr>
          <w:rFonts w:ascii="Times New Roman" w:hAnsi="Times New Roman"/>
          <w:color w:val="4BACC6" w:themeColor="accent5"/>
          <w:sz w:val="24"/>
          <w:szCs w:val="24"/>
          <w:lang w:eastAsia="ro-RO"/>
        </w:rPr>
        <w:t>Ordonanța</w:t>
      </w:r>
      <w:proofErr w:type="spellEnd"/>
      <w:r w:rsidRPr="007B799F">
        <w:rPr>
          <w:rFonts w:ascii="Times New Roman" w:hAnsi="Times New Roman"/>
          <w:color w:val="4BACC6" w:themeColor="accent5"/>
          <w:sz w:val="24"/>
          <w:szCs w:val="24"/>
          <w:lang w:eastAsia="ro-RO"/>
        </w:rPr>
        <w:t xml:space="preserve"> de </w:t>
      </w:r>
      <w:proofErr w:type="spellStart"/>
      <w:r w:rsidRPr="007B799F">
        <w:rPr>
          <w:rFonts w:ascii="Times New Roman" w:hAnsi="Times New Roman"/>
          <w:color w:val="4BACC6" w:themeColor="accent5"/>
          <w:sz w:val="24"/>
          <w:szCs w:val="24"/>
          <w:lang w:eastAsia="ro-RO"/>
        </w:rPr>
        <w:t>urgență</w:t>
      </w:r>
      <w:proofErr w:type="spellEnd"/>
      <w:r w:rsidRPr="007B799F">
        <w:rPr>
          <w:rFonts w:ascii="Times New Roman" w:hAnsi="Times New Roman"/>
          <w:color w:val="4BACC6" w:themeColor="accent5"/>
          <w:sz w:val="24"/>
          <w:szCs w:val="24"/>
          <w:lang w:eastAsia="ro-RO"/>
        </w:rPr>
        <w:t xml:space="preserve"> a </w:t>
      </w:r>
      <w:proofErr w:type="spellStart"/>
      <w:r w:rsidRPr="007B799F">
        <w:rPr>
          <w:rFonts w:ascii="Times New Roman" w:hAnsi="Times New Roman"/>
          <w:color w:val="4BACC6" w:themeColor="accent5"/>
          <w:sz w:val="24"/>
          <w:szCs w:val="24"/>
          <w:lang w:eastAsia="ro-RO"/>
        </w:rPr>
        <w:t>Guvernului</w:t>
      </w:r>
      <w:proofErr w:type="spellEnd"/>
      <w:r w:rsidRPr="007B799F">
        <w:rPr>
          <w:rFonts w:ascii="Times New Roman" w:hAnsi="Times New Roman"/>
          <w:color w:val="4BACC6" w:themeColor="accent5"/>
          <w:sz w:val="24"/>
          <w:szCs w:val="24"/>
          <w:lang w:eastAsia="ro-RO"/>
        </w:rPr>
        <w:t xml:space="preserve"> nr. 57/2007 </w:t>
      </w:r>
      <w:proofErr w:type="spellStart"/>
      <w:r w:rsidRPr="007B799F">
        <w:rPr>
          <w:rFonts w:ascii="Times New Roman" w:hAnsi="Times New Roman"/>
          <w:color w:val="4BACC6" w:themeColor="accent5"/>
          <w:sz w:val="24"/>
          <w:szCs w:val="24"/>
          <w:lang w:eastAsia="ro-RO"/>
        </w:rPr>
        <w:t>privind</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regimul</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ariilor</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naturale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protejate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conservarea</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habitatelor</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naturale</w:t>
      </w:r>
      <w:proofErr w:type="spellEnd"/>
      <w:r w:rsidRPr="007B799F">
        <w:rPr>
          <w:rFonts w:ascii="Times New Roman" w:hAnsi="Times New Roman"/>
          <w:color w:val="4BACC6" w:themeColor="accent5"/>
          <w:sz w:val="24"/>
          <w:szCs w:val="24"/>
          <w:lang w:eastAsia="ro-RO"/>
        </w:rPr>
        <w:t xml:space="preserve">, a </w:t>
      </w:r>
      <w:proofErr w:type="spellStart"/>
      <w:r w:rsidRPr="007B799F">
        <w:rPr>
          <w:rFonts w:ascii="Times New Roman" w:hAnsi="Times New Roman"/>
          <w:color w:val="4BACC6" w:themeColor="accent5"/>
          <w:sz w:val="24"/>
          <w:szCs w:val="24"/>
          <w:lang w:eastAsia="ro-RO"/>
        </w:rPr>
        <w:t>florei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și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faunei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sălbatice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aprobată</w:t>
      </w:r>
      <w:proofErr w:type="spellEnd"/>
      <w:r w:rsidRPr="007B799F">
        <w:rPr>
          <w:rFonts w:ascii="Times New Roman" w:hAnsi="Times New Roman"/>
          <w:color w:val="4BACC6" w:themeColor="accent5"/>
          <w:sz w:val="24"/>
          <w:szCs w:val="24"/>
          <w:lang w:eastAsia="ro-RO"/>
        </w:rPr>
        <w:t xml:space="preserve"> cu </w:t>
      </w:r>
      <w:proofErr w:type="spellStart"/>
      <w:r w:rsidRPr="007B799F">
        <w:rPr>
          <w:rFonts w:ascii="Times New Roman" w:hAnsi="Times New Roman"/>
          <w:color w:val="4BACC6" w:themeColor="accent5"/>
          <w:sz w:val="24"/>
          <w:szCs w:val="24"/>
          <w:lang w:eastAsia="ro-RO"/>
        </w:rPr>
        <w:t>modificări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și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completări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prin</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Legea</w:t>
      </w:r>
      <w:proofErr w:type="spellEnd"/>
      <w:r w:rsidRPr="007B799F">
        <w:rPr>
          <w:rFonts w:ascii="Times New Roman" w:hAnsi="Times New Roman"/>
          <w:color w:val="4BACC6" w:themeColor="accent5"/>
          <w:sz w:val="24"/>
          <w:szCs w:val="24"/>
          <w:lang w:eastAsia="ro-RO"/>
        </w:rPr>
        <w:t> </w:t>
      </w:r>
      <w:hyperlink r:id="rId19" w:tgtFrame="_blank" w:history="1">
        <w:r w:rsidRPr="007B799F">
          <w:rPr>
            <w:rFonts w:ascii="Times New Roman" w:hAnsi="Times New Roman"/>
            <w:color w:val="4BACC6" w:themeColor="accent5"/>
            <w:sz w:val="24"/>
            <w:szCs w:val="24"/>
            <w:u w:val="single"/>
            <w:lang w:eastAsia="ro-RO"/>
          </w:rPr>
          <w:t>nr. 49/2011</w:t>
        </w:r>
      </w:hyperlink>
      <w:r w:rsidRPr="007B799F">
        <w:rPr>
          <w:rFonts w:ascii="Times New Roman" w:hAnsi="Times New Roman"/>
          <w:color w:val="4BACC6" w:themeColor="accent5"/>
          <w:sz w:val="24"/>
          <w:szCs w:val="24"/>
          <w:lang w:eastAsia="ro-RO"/>
        </w:rPr>
        <w:t xml:space="preserve">, cu </w:t>
      </w:r>
      <w:proofErr w:type="spellStart"/>
      <w:r w:rsidRPr="007B799F">
        <w:rPr>
          <w:rFonts w:ascii="Times New Roman" w:hAnsi="Times New Roman"/>
          <w:color w:val="4BACC6" w:themeColor="accent5"/>
          <w:sz w:val="24"/>
          <w:szCs w:val="24"/>
          <w:lang w:eastAsia="ro-RO"/>
        </w:rPr>
        <w:t>modificările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și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completările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ulterioare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memoriul</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va</w:t>
      </w:r>
      <w:proofErr w:type="spellEnd"/>
      <w:r w:rsidRPr="007B799F">
        <w:rPr>
          <w:rFonts w:ascii="Times New Roman" w:hAnsi="Times New Roman"/>
          <w:color w:val="4BACC6" w:themeColor="accent5"/>
          <w:sz w:val="24"/>
          <w:szCs w:val="24"/>
          <w:lang w:eastAsia="ro-RO"/>
        </w:rPr>
        <w:t xml:space="preserve"> fi </w:t>
      </w:r>
      <w:proofErr w:type="spellStart"/>
      <w:r w:rsidRPr="007B799F">
        <w:rPr>
          <w:rFonts w:ascii="Times New Roman" w:hAnsi="Times New Roman"/>
          <w:color w:val="4BACC6" w:themeColor="accent5"/>
          <w:sz w:val="24"/>
          <w:szCs w:val="24"/>
          <w:lang w:eastAsia="ro-RO"/>
        </w:rPr>
        <w:t>completat</w:t>
      </w:r>
      <w:proofErr w:type="spellEnd"/>
      <w:r w:rsidRPr="007B799F">
        <w:rPr>
          <w:rFonts w:ascii="Times New Roman" w:hAnsi="Times New Roman"/>
          <w:color w:val="4BACC6" w:themeColor="accent5"/>
          <w:sz w:val="24"/>
          <w:szCs w:val="24"/>
          <w:lang w:eastAsia="ro-RO"/>
        </w:rPr>
        <w:t xml:space="preserve"> cu </w:t>
      </w:r>
      <w:proofErr w:type="spellStart"/>
      <w:r w:rsidRPr="007B799F">
        <w:rPr>
          <w:rFonts w:ascii="Times New Roman" w:hAnsi="Times New Roman"/>
          <w:color w:val="4BACC6" w:themeColor="accent5"/>
          <w:sz w:val="24"/>
          <w:szCs w:val="24"/>
          <w:lang w:eastAsia="ro-RO"/>
        </w:rPr>
        <w:t>următoarele</w:t>
      </w:r>
      <w:proofErr w:type="spellEnd"/>
      <w:r w:rsidRPr="007B799F">
        <w:rPr>
          <w:rFonts w:ascii="Times New Roman" w:hAnsi="Times New Roman"/>
          <w:color w:val="4BACC6" w:themeColor="accent5"/>
          <w:sz w:val="24"/>
          <w:szCs w:val="24"/>
          <w:lang w:eastAsia="ro-RO"/>
        </w:rPr>
        <w:t>:</w:t>
      </w:r>
    </w:p>
    <w:p w14:paraId="055E5975" w14:textId="77777777" w:rsidR="00D525B0" w:rsidRPr="007B799F" w:rsidRDefault="00586852" w:rsidP="00822033">
      <w:pPr>
        <w:pStyle w:val="Listparagraf"/>
        <w:numPr>
          <w:ilvl w:val="0"/>
          <w:numId w:val="11"/>
        </w:numPr>
        <w:shd w:val="clear" w:color="auto" w:fill="FFFFFF"/>
        <w:spacing w:after="0" w:line="360" w:lineRule="auto"/>
        <w:jc w:val="both"/>
        <w:rPr>
          <w:rFonts w:ascii="Times New Roman" w:hAnsi="Times New Roman"/>
          <w:color w:val="4BACC6" w:themeColor="accent5"/>
          <w:sz w:val="24"/>
          <w:szCs w:val="24"/>
          <w:lang w:eastAsia="ro-RO"/>
        </w:rPr>
      </w:pPr>
      <w:proofErr w:type="spellStart"/>
      <w:r w:rsidRPr="007B799F">
        <w:rPr>
          <w:rFonts w:ascii="Times New Roman" w:hAnsi="Times New Roman"/>
          <w:color w:val="4BACC6" w:themeColor="accent5"/>
          <w:sz w:val="24"/>
          <w:szCs w:val="24"/>
          <w:lang w:eastAsia="ro-RO"/>
        </w:rPr>
        <w:t>descrierea</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succintă</w:t>
      </w:r>
      <w:proofErr w:type="spellEnd"/>
      <w:r w:rsidRPr="007B799F">
        <w:rPr>
          <w:rFonts w:ascii="Times New Roman" w:hAnsi="Times New Roman"/>
          <w:color w:val="4BACC6" w:themeColor="accent5"/>
          <w:sz w:val="24"/>
          <w:szCs w:val="24"/>
          <w:lang w:eastAsia="ro-RO"/>
        </w:rPr>
        <w:t xml:space="preserve"> a </w:t>
      </w:r>
      <w:proofErr w:type="spellStart"/>
      <w:r w:rsidRPr="007B799F">
        <w:rPr>
          <w:rFonts w:ascii="Times New Roman" w:hAnsi="Times New Roman"/>
          <w:color w:val="4BACC6" w:themeColor="accent5"/>
          <w:sz w:val="24"/>
          <w:szCs w:val="24"/>
          <w:lang w:eastAsia="ro-RO"/>
        </w:rPr>
        <w:t>proiectului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și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distanța</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față</w:t>
      </w:r>
      <w:proofErr w:type="spellEnd"/>
      <w:r w:rsidRPr="007B799F">
        <w:rPr>
          <w:rFonts w:ascii="Times New Roman" w:hAnsi="Times New Roman"/>
          <w:color w:val="4BACC6" w:themeColor="accent5"/>
          <w:sz w:val="24"/>
          <w:szCs w:val="24"/>
          <w:lang w:eastAsia="ro-RO"/>
        </w:rPr>
        <w:t xml:space="preserve"> de aria </w:t>
      </w:r>
      <w:proofErr w:type="spellStart"/>
      <w:r w:rsidRPr="007B799F">
        <w:rPr>
          <w:rFonts w:ascii="Times New Roman" w:hAnsi="Times New Roman"/>
          <w:color w:val="4BACC6" w:themeColor="accent5"/>
          <w:sz w:val="24"/>
          <w:szCs w:val="24"/>
          <w:lang w:eastAsia="ro-RO"/>
        </w:rPr>
        <w:t>naturală</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protejată</w:t>
      </w:r>
      <w:proofErr w:type="spellEnd"/>
      <w:r w:rsidRPr="007B799F">
        <w:rPr>
          <w:rFonts w:ascii="Times New Roman" w:hAnsi="Times New Roman"/>
          <w:color w:val="4BACC6" w:themeColor="accent5"/>
          <w:sz w:val="24"/>
          <w:szCs w:val="24"/>
          <w:lang w:eastAsia="ro-RO"/>
        </w:rPr>
        <w:t xml:space="preserve"> de </w:t>
      </w:r>
      <w:proofErr w:type="spellStart"/>
      <w:r w:rsidRPr="007B799F">
        <w:rPr>
          <w:rFonts w:ascii="Times New Roman" w:hAnsi="Times New Roman"/>
          <w:color w:val="4BACC6" w:themeColor="accent5"/>
          <w:sz w:val="24"/>
          <w:szCs w:val="24"/>
          <w:lang w:eastAsia="ro-RO"/>
        </w:rPr>
        <w:t>interes</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comunitar</w:t>
      </w:r>
      <w:proofErr w:type="spellEnd"/>
      <w:r w:rsidRPr="007B799F">
        <w:rPr>
          <w:rFonts w:ascii="Times New Roman" w:hAnsi="Times New Roman"/>
          <w:color w:val="4BACC6" w:themeColor="accent5"/>
          <w:sz w:val="24"/>
          <w:szCs w:val="24"/>
          <w:lang w:eastAsia="ro-RO"/>
        </w:rPr>
        <w:t xml:space="preserve">, precum </w:t>
      </w:r>
      <w:proofErr w:type="spellStart"/>
      <w:r w:rsidRPr="007B799F">
        <w:rPr>
          <w:rFonts w:ascii="Times New Roman" w:hAnsi="Times New Roman"/>
          <w:color w:val="4BACC6" w:themeColor="accent5"/>
          <w:sz w:val="24"/>
          <w:szCs w:val="24"/>
          <w:lang w:eastAsia="ro-RO"/>
        </w:rPr>
        <w:t>și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coordonatele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geografice</w:t>
      </w:r>
      <w:proofErr w:type="spellEnd"/>
      <w:r w:rsidRPr="007B799F">
        <w:rPr>
          <w:rFonts w:ascii="Times New Roman" w:hAnsi="Times New Roman"/>
          <w:color w:val="4BACC6" w:themeColor="accent5"/>
          <w:sz w:val="24"/>
          <w:szCs w:val="24"/>
          <w:lang w:eastAsia="ro-RO"/>
        </w:rPr>
        <w:t xml:space="preserve"> (Stereo 70) ale </w:t>
      </w:r>
      <w:proofErr w:type="spellStart"/>
      <w:r w:rsidRPr="007B799F">
        <w:rPr>
          <w:rFonts w:ascii="Times New Roman" w:hAnsi="Times New Roman"/>
          <w:color w:val="4BACC6" w:themeColor="accent5"/>
          <w:sz w:val="24"/>
          <w:szCs w:val="24"/>
          <w:lang w:eastAsia="ro-RO"/>
        </w:rPr>
        <w:t>amplasamentului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proiectului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Aceste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coordonate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vor</w:t>
      </w:r>
      <w:proofErr w:type="spellEnd"/>
      <w:r w:rsidRPr="007B799F">
        <w:rPr>
          <w:rFonts w:ascii="Times New Roman" w:hAnsi="Times New Roman"/>
          <w:color w:val="4BACC6" w:themeColor="accent5"/>
          <w:sz w:val="24"/>
          <w:szCs w:val="24"/>
          <w:lang w:eastAsia="ro-RO"/>
        </w:rPr>
        <w:t xml:space="preserve"> fi </w:t>
      </w:r>
      <w:proofErr w:type="spellStart"/>
      <w:r w:rsidRPr="007B799F">
        <w:rPr>
          <w:rFonts w:ascii="Times New Roman" w:hAnsi="Times New Roman"/>
          <w:color w:val="4BACC6" w:themeColor="accent5"/>
          <w:sz w:val="24"/>
          <w:szCs w:val="24"/>
          <w:lang w:eastAsia="ro-RO"/>
        </w:rPr>
        <w:t>prezentate</w:t>
      </w:r>
      <w:proofErr w:type="spellEnd"/>
      <w:r w:rsidRPr="007B799F">
        <w:rPr>
          <w:rFonts w:ascii="Times New Roman" w:hAnsi="Times New Roman"/>
          <w:color w:val="4BACC6" w:themeColor="accent5"/>
          <w:sz w:val="24"/>
          <w:szCs w:val="24"/>
          <w:lang w:eastAsia="ro-RO"/>
        </w:rPr>
        <w:t xml:space="preserve"> sub </w:t>
      </w:r>
      <w:proofErr w:type="spellStart"/>
      <w:r w:rsidRPr="007B799F">
        <w:rPr>
          <w:rFonts w:ascii="Times New Roman" w:hAnsi="Times New Roman"/>
          <w:color w:val="4BACC6" w:themeColor="accent5"/>
          <w:sz w:val="24"/>
          <w:szCs w:val="24"/>
          <w:lang w:eastAsia="ro-RO"/>
        </w:rPr>
        <w:t>formă</w:t>
      </w:r>
      <w:proofErr w:type="spellEnd"/>
      <w:r w:rsidRPr="007B799F">
        <w:rPr>
          <w:rFonts w:ascii="Times New Roman" w:hAnsi="Times New Roman"/>
          <w:color w:val="4BACC6" w:themeColor="accent5"/>
          <w:sz w:val="24"/>
          <w:szCs w:val="24"/>
          <w:lang w:eastAsia="ro-RO"/>
        </w:rPr>
        <w:t xml:space="preserve"> de vector </w:t>
      </w:r>
      <w:proofErr w:type="spellStart"/>
      <w:r w:rsidRPr="007B799F">
        <w:rPr>
          <w:rFonts w:ascii="Times New Roman" w:hAnsi="Times New Roman"/>
          <w:color w:val="4BACC6" w:themeColor="accent5"/>
          <w:sz w:val="24"/>
          <w:szCs w:val="24"/>
          <w:lang w:eastAsia="ro-RO"/>
        </w:rPr>
        <w:t>în</w:t>
      </w:r>
      <w:proofErr w:type="spellEnd"/>
      <w:r w:rsidRPr="007B799F">
        <w:rPr>
          <w:rFonts w:ascii="Times New Roman" w:hAnsi="Times New Roman"/>
          <w:color w:val="4BACC6" w:themeColor="accent5"/>
          <w:sz w:val="24"/>
          <w:szCs w:val="24"/>
          <w:lang w:eastAsia="ro-RO"/>
        </w:rPr>
        <w:t xml:space="preserve"> format digital cu </w:t>
      </w:r>
      <w:proofErr w:type="spellStart"/>
      <w:r w:rsidRPr="007B799F">
        <w:rPr>
          <w:rFonts w:ascii="Times New Roman" w:hAnsi="Times New Roman"/>
          <w:color w:val="4BACC6" w:themeColor="accent5"/>
          <w:sz w:val="24"/>
          <w:szCs w:val="24"/>
          <w:lang w:eastAsia="ro-RO"/>
        </w:rPr>
        <w:t>referință</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geografică</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în</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sistem</w:t>
      </w:r>
      <w:proofErr w:type="spellEnd"/>
      <w:r w:rsidRPr="007B799F">
        <w:rPr>
          <w:rFonts w:ascii="Times New Roman" w:hAnsi="Times New Roman"/>
          <w:color w:val="4BACC6" w:themeColor="accent5"/>
          <w:sz w:val="24"/>
          <w:szCs w:val="24"/>
          <w:lang w:eastAsia="ro-RO"/>
        </w:rPr>
        <w:t xml:space="preserve"> de </w:t>
      </w:r>
      <w:proofErr w:type="spellStart"/>
      <w:r w:rsidRPr="007B799F">
        <w:rPr>
          <w:rFonts w:ascii="Times New Roman" w:hAnsi="Times New Roman"/>
          <w:color w:val="4BACC6" w:themeColor="accent5"/>
          <w:sz w:val="24"/>
          <w:szCs w:val="24"/>
          <w:lang w:eastAsia="ro-RO"/>
        </w:rPr>
        <w:t>proiecție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națională</w:t>
      </w:r>
      <w:proofErr w:type="spellEnd"/>
      <w:r w:rsidRPr="007B799F">
        <w:rPr>
          <w:rFonts w:ascii="Times New Roman" w:hAnsi="Times New Roman"/>
          <w:color w:val="4BACC6" w:themeColor="accent5"/>
          <w:sz w:val="24"/>
          <w:szCs w:val="24"/>
          <w:lang w:eastAsia="ro-RO"/>
        </w:rPr>
        <w:t xml:space="preserve"> Stereo 1970, </w:t>
      </w:r>
      <w:proofErr w:type="spellStart"/>
      <w:r w:rsidRPr="007B799F">
        <w:rPr>
          <w:rFonts w:ascii="Times New Roman" w:hAnsi="Times New Roman"/>
          <w:color w:val="4BACC6" w:themeColor="accent5"/>
          <w:sz w:val="24"/>
          <w:szCs w:val="24"/>
          <w:lang w:eastAsia="ro-RO"/>
        </w:rPr>
        <w:t>sau</w:t>
      </w:r>
      <w:proofErr w:type="spellEnd"/>
      <w:r w:rsidRPr="007B799F">
        <w:rPr>
          <w:rFonts w:ascii="Times New Roman" w:hAnsi="Times New Roman"/>
          <w:color w:val="4BACC6" w:themeColor="accent5"/>
          <w:sz w:val="24"/>
          <w:szCs w:val="24"/>
          <w:lang w:eastAsia="ro-RO"/>
        </w:rPr>
        <w:t xml:space="preserve"> de </w:t>
      </w:r>
      <w:proofErr w:type="spellStart"/>
      <w:r w:rsidRPr="007B799F">
        <w:rPr>
          <w:rFonts w:ascii="Times New Roman" w:hAnsi="Times New Roman"/>
          <w:color w:val="4BACC6" w:themeColor="accent5"/>
          <w:sz w:val="24"/>
          <w:szCs w:val="24"/>
          <w:lang w:eastAsia="ro-RO"/>
        </w:rPr>
        <w:t>tabel</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în</w:t>
      </w:r>
      <w:proofErr w:type="spellEnd"/>
      <w:r w:rsidRPr="007B799F">
        <w:rPr>
          <w:rFonts w:ascii="Times New Roman" w:hAnsi="Times New Roman"/>
          <w:color w:val="4BACC6" w:themeColor="accent5"/>
          <w:sz w:val="24"/>
          <w:szCs w:val="24"/>
          <w:lang w:eastAsia="ro-RO"/>
        </w:rPr>
        <w:t xml:space="preserve"> format electronic </w:t>
      </w:r>
      <w:proofErr w:type="spellStart"/>
      <w:r w:rsidRPr="007B799F">
        <w:rPr>
          <w:rFonts w:ascii="Times New Roman" w:hAnsi="Times New Roman"/>
          <w:color w:val="4BACC6" w:themeColor="accent5"/>
          <w:sz w:val="24"/>
          <w:szCs w:val="24"/>
          <w:lang w:eastAsia="ro-RO"/>
        </w:rPr>
        <w:t>conținând</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coordonatele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conturului</w:t>
      </w:r>
      <w:proofErr w:type="spellEnd"/>
      <w:r w:rsidRPr="007B799F">
        <w:rPr>
          <w:rFonts w:ascii="Times New Roman" w:hAnsi="Times New Roman"/>
          <w:color w:val="4BACC6" w:themeColor="accent5"/>
          <w:sz w:val="24"/>
          <w:szCs w:val="24"/>
          <w:lang w:eastAsia="ro-RO"/>
        </w:rPr>
        <w:t xml:space="preserve"> (X, Y) </w:t>
      </w:r>
      <w:proofErr w:type="spellStart"/>
      <w:r w:rsidRPr="007B799F">
        <w:rPr>
          <w:rFonts w:ascii="Times New Roman" w:hAnsi="Times New Roman"/>
          <w:color w:val="4BACC6" w:themeColor="accent5"/>
          <w:sz w:val="24"/>
          <w:szCs w:val="24"/>
          <w:lang w:eastAsia="ro-RO"/>
        </w:rPr>
        <w:t>în</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sistem</w:t>
      </w:r>
      <w:proofErr w:type="spellEnd"/>
      <w:r w:rsidRPr="007B799F">
        <w:rPr>
          <w:rFonts w:ascii="Times New Roman" w:hAnsi="Times New Roman"/>
          <w:color w:val="4BACC6" w:themeColor="accent5"/>
          <w:sz w:val="24"/>
          <w:szCs w:val="24"/>
          <w:lang w:eastAsia="ro-RO"/>
        </w:rPr>
        <w:t xml:space="preserve"> de </w:t>
      </w:r>
      <w:proofErr w:type="spellStart"/>
      <w:r w:rsidRPr="007B799F">
        <w:rPr>
          <w:rFonts w:ascii="Times New Roman" w:hAnsi="Times New Roman"/>
          <w:color w:val="4BACC6" w:themeColor="accent5"/>
          <w:sz w:val="24"/>
          <w:szCs w:val="24"/>
          <w:lang w:eastAsia="ro-RO"/>
        </w:rPr>
        <w:t>proiecție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națională</w:t>
      </w:r>
      <w:proofErr w:type="spellEnd"/>
      <w:r w:rsidRPr="007B799F">
        <w:rPr>
          <w:rFonts w:ascii="Times New Roman" w:hAnsi="Times New Roman"/>
          <w:color w:val="4BACC6" w:themeColor="accent5"/>
          <w:sz w:val="24"/>
          <w:szCs w:val="24"/>
          <w:lang w:eastAsia="ro-RO"/>
        </w:rPr>
        <w:t xml:space="preserve"> Stereo 1970;</w:t>
      </w:r>
    </w:p>
    <w:p w14:paraId="0D061992" w14:textId="3E9410A6" w:rsidR="00C711B9" w:rsidRPr="007B799F" w:rsidRDefault="00C711B9" w:rsidP="00304645">
      <w:pPr>
        <w:pStyle w:val="Frspaiere"/>
        <w:jc w:val="both"/>
        <w:rPr>
          <w:rFonts w:ascii="Times New Roman" w:hAnsi="Times New Roman"/>
          <w:sz w:val="24"/>
          <w:szCs w:val="24"/>
        </w:rPr>
      </w:pPr>
    </w:p>
    <w:p w14:paraId="78463160" w14:textId="03E5EB15" w:rsidR="00C711B9" w:rsidRPr="007B799F" w:rsidRDefault="0045736D" w:rsidP="00304645">
      <w:pPr>
        <w:pStyle w:val="Frspaiere"/>
        <w:jc w:val="both"/>
        <w:rPr>
          <w:rFonts w:ascii="Times New Roman" w:hAnsi="Times New Roman"/>
          <w:sz w:val="24"/>
          <w:szCs w:val="24"/>
        </w:rPr>
      </w:pPr>
      <w:r w:rsidRPr="007B799F">
        <w:rPr>
          <w:rFonts w:ascii="Times New Roman" w:hAnsi="Times New Roman"/>
          <w:sz w:val="24"/>
          <w:szCs w:val="24"/>
        </w:rPr>
        <w:t xml:space="preserve">Se </w:t>
      </w:r>
      <w:proofErr w:type="spellStart"/>
      <w:r w:rsidRPr="007B799F">
        <w:rPr>
          <w:rFonts w:ascii="Times New Roman" w:hAnsi="Times New Roman"/>
          <w:sz w:val="24"/>
          <w:szCs w:val="24"/>
        </w:rPr>
        <w:t>ataseaza</w:t>
      </w:r>
      <w:proofErr w:type="spellEnd"/>
      <w:r w:rsidRPr="007B799F">
        <w:rPr>
          <w:rFonts w:ascii="Times New Roman" w:hAnsi="Times New Roman"/>
          <w:sz w:val="24"/>
          <w:szCs w:val="24"/>
        </w:rPr>
        <w:t xml:space="preserve"> </w:t>
      </w:r>
      <w:proofErr w:type="spellStart"/>
      <w:r w:rsidRPr="007B799F">
        <w:rPr>
          <w:rFonts w:ascii="Times New Roman" w:hAnsi="Times New Roman"/>
          <w:sz w:val="24"/>
          <w:szCs w:val="24"/>
        </w:rPr>
        <w:t>coordonatele</w:t>
      </w:r>
      <w:proofErr w:type="spellEnd"/>
      <w:r w:rsidRPr="007B799F">
        <w:rPr>
          <w:rFonts w:ascii="Times New Roman" w:hAnsi="Times New Roman"/>
          <w:sz w:val="24"/>
          <w:szCs w:val="24"/>
        </w:rPr>
        <w:t xml:space="preserve"> in format </w:t>
      </w:r>
      <w:proofErr w:type="spellStart"/>
      <w:r w:rsidRPr="007B799F">
        <w:rPr>
          <w:rFonts w:ascii="Times New Roman" w:hAnsi="Times New Roman"/>
          <w:sz w:val="24"/>
          <w:szCs w:val="24"/>
        </w:rPr>
        <w:t>editabil</w:t>
      </w:r>
      <w:proofErr w:type="spellEnd"/>
      <w:r w:rsidRPr="007B799F">
        <w:rPr>
          <w:rFonts w:ascii="Times New Roman" w:hAnsi="Times New Roman"/>
          <w:sz w:val="24"/>
          <w:szCs w:val="24"/>
        </w:rPr>
        <w:t xml:space="preserve"> excel.</w:t>
      </w:r>
    </w:p>
    <w:p w14:paraId="5D950C8E" w14:textId="77777777" w:rsidR="0016016B" w:rsidRPr="00DC50D2" w:rsidRDefault="0016016B" w:rsidP="00304645">
      <w:pPr>
        <w:pStyle w:val="Frspaiere"/>
        <w:jc w:val="both"/>
        <w:rPr>
          <w:rFonts w:ascii="Times New Roman" w:hAnsi="Times New Roman"/>
          <w:sz w:val="24"/>
          <w:szCs w:val="24"/>
        </w:rPr>
      </w:pPr>
    </w:p>
    <w:p w14:paraId="3911AF56" w14:textId="77777777" w:rsidR="00D525B0" w:rsidRPr="00DC50D2" w:rsidRDefault="00D525B0" w:rsidP="00304645">
      <w:pPr>
        <w:pStyle w:val="Frspaiere"/>
        <w:jc w:val="both"/>
        <w:rPr>
          <w:rFonts w:ascii="Times New Roman" w:hAnsi="Times New Roman"/>
          <w:sz w:val="24"/>
          <w:szCs w:val="24"/>
        </w:rPr>
      </w:pPr>
    </w:p>
    <w:p w14:paraId="768053D3" w14:textId="43462992" w:rsidR="00586852" w:rsidRPr="007B799F" w:rsidRDefault="00586852" w:rsidP="00822033">
      <w:pPr>
        <w:pStyle w:val="Listparagraf"/>
        <w:numPr>
          <w:ilvl w:val="0"/>
          <w:numId w:val="11"/>
        </w:numPr>
        <w:shd w:val="clear" w:color="auto" w:fill="FFFFFF"/>
        <w:spacing w:after="0" w:line="360" w:lineRule="auto"/>
        <w:jc w:val="both"/>
        <w:rPr>
          <w:rFonts w:ascii="Times New Roman" w:hAnsi="Times New Roman"/>
          <w:color w:val="4BACC6" w:themeColor="accent5"/>
          <w:sz w:val="24"/>
          <w:szCs w:val="24"/>
          <w:lang w:eastAsia="ro-RO"/>
        </w:rPr>
      </w:pPr>
      <w:proofErr w:type="spellStart"/>
      <w:r w:rsidRPr="007B799F">
        <w:rPr>
          <w:rFonts w:ascii="Times New Roman" w:hAnsi="Times New Roman"/>
          <w:color w:val="4BACC6" w:themeColor="accent5"/>
          <w:sz w:val="24"/>
          <w:szCs w:val="24"/>
          <w:lang w:eastAsia="ro-RO"/>
        </w:rPr>
        <w:t>numele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și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codul</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ariei</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naturale</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protejate</w:t>
      </w:r>
      <w:proofErr w:type="spellEnd"/>
      <w:r w:rsidRPr="007B799F">
        <w:rPr>
          <w:rFonts w:ascii="Times New Roman" w:hAnsi="Times New Roman"/>
          <w:color w:val="4BACC6" w:themeColor="accent5"/>
          <w:sz w:val="24"/>
          <w:szCs w:val="24"/>
          <w:lang w:eastAsia="ro-RO"/>
        </w:rPr>
        <w:t xml:space="preserve"> de </w:t>
      </w:r>
      <w:proofErr w:type="spellStart"/>
      <w:r w:rsidRPr="007B799F">
        <w:rPr>
          <w:rFonts w:ascii="Times New Roman" w:hAnsi="Times New Roman"/>
          <w:color w:val="4BACC6" w:themeColor="accent5"/>
          <w:sz w:val="24"/>
          <w:szCs w:val="24"/>
          <w:lang w:eastAsia="ro-RO"/>
        </w:rPr>
        <w:t>interes</w:t>
      </w:r>
      <w:proofErr w:type="spellEnd"/>
      <w:r w:rsidRPr="007B799F">
        <w:rPr>
          <w:rFonts w:ascii="Times New Roman" w:hAnsi="Times New Roman"/>
          <w:color w:val="4BACC6" w:themeColor="accent5"/>
          <w:sz w:val="24"/>
          <w:szCs w:val="24"/>
          <w:lang w:eastAsia="ro-RO"/>
        </w:rPr>
        <w:t xml:space="preserve"> </w:t>
      </w:r>
      <w:proofErr w:type="spellStart"/>
      <w:r w:rsidRPr="007B799F">
        <w:rPr>
          <w:rFonts w:ascii="Times New Roman" w:hAnsi="Times New Roman"/>
          <w:color w:val="4BACC6" w:themeColor="accent5"/>
          <w:sz w:val="24"/>
          <w:szCs w:val="24"/>
          <w:lang w:eastAsia="ro-RO"/>
        </w:rPr>
        <w:t>comunitar</w:t>
      </w:r>
      <w:proofErr w:type="spellEnd"/>
      <w:r w:rsidRPr="007B799F">
        <w:rPr>
          <w:rFonts w:ascii="Times New Roman" w:hAnsi="Times New Roman"/>
          <w:color w:val="4BACC6" w:themeColor="accent5"/>
          <w:sz w:val="24"/>
          <w:szCs w:val="24"/>
          <w:lang w:eastAsia="ro-RO"/>
        </w:rPr>
        <w:t>;</w:t>
      </w:r>
    </w:p>
    <w:p w14:paraId="4B941044" w14:textId="7EA282B1" w:rsidR="0016016B" w:rsidRPr="00033A5F" w:rsidRDefault="007B799F" w:rsidP="00033A5F">
      <w:pPr>
        <w:pStyle w:val="Listparagraf"/>
        <w:shd w:val="clear" w:color="auto" w:fill="FFFFFF"/>
        <w:spacing w:after="0" w:line="360" w:lineRule="auto"/>
        <w:ind w:left="630"/>
        <w:jc w:val="both"/>
        <w:rPr>
          <w:rFonts w:ascii="Times New Roman" w:hAnsi="Times New Roman"/>
          <w:sz w:val="24"/>
          <w:szCs w:val="24"/>
          <w:lang w:eastAsia="ro-RO"/>
        </w:rPr>
      </w:pPr>
      <w:proofErr w:type="spellStart"/>
      <w:r w:rsidRPr="007B799F">
        <w:rPr>
          <w:rFonts w:ascii="Times New Roman" w:hAnsi="Times New Roman"/>
          <w:sz w:val="24"/>
          <w:szCs w:val="24"/>
          <w:lang w:eastAsia="ro-RO"/>
        </w:rPr>
        <w:t>Proiectul</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propus</w:t>
      </w:r>
      <w:proofErr w:type="spellEnd"/>
      <w:r w:rsidRPr="007B799F">
        <w:rPr>
          <w:rFonts w:ascii="Times New Roman" w:hAnsi="Times New Roman"/>
          <w:sz w:val="24"/>
          <w:szCs w:val="24"/>
          <w:lang w:eastAsia="ro-RO"/>
        </w:rPr>
        <w:t xml:space="preserve"> nu intra sub </w:t>
      </w:r>
      <w:proofErr w:type="spellStart"/>
      <w:r w:rsidRPr="007B799F">
        <w:rPr>
          <w:rFonts w:ascii="Times New Roman" w:hAnsi="Times New Roman"/>
          <w:sz w:val="24"/>
          <w:szCs w:val="24"/>
          <w:lang w:eastAsia="ro-RO"/>
        </w:rPr>
        <w:t>incidenta</w:t>
      </w:r>
      <w:proofErr w:type="spellEnd"/>
      <w:r w:rsidRPr="007B799F">
        <w:rPr>
          <w:rFonts w:ascii="Times New Roman" w:hAnsi="Times New Roman"/>
          <w:sz w:val="24"/>
          <w:szCs w:val="24"/>
          <w:lang w:eastAsia="ro-RO"/>
        </w:rPr>
        <w:t xml:space="preserve"> art.28 din </w:t>
      </w:r>
      <w:proofErr w:type="spellStart"/>
      <w:r w:rsidRPr="007B799F">
        <w:rPr>
          <w:rFonts w:ascii="Times New Roman" w:hAnsi="Times New Roman"/>
          <w:sz w:val="24"/>
          <w:szCs w:val="24"/>
          <w:lang w:eastAsia="ro-RO"/>
        </w:rPr>
        <w:t>Ordonanta</w:t>
      </w:r>
      <w:proofErr w:type="spellEnd"/>
      <w:r w:rsidRPr="007B799F">
        <w:rPr>
          <w:rFonts w:ascii="Times New Roman" w:hAnsi="Times New Roman"/>
          <w:sz w:val="24"/>
          <w:szCs w:val="24"/>
          <w:lang w:eastAsia="ro-RO"/>
        </w:rPr>
        <w:t xml:space="preserve"> de </w:t>
      </w:r>
      <w:proofErr w:type="spellStart"/>
      <w:r w:rsidRPr="007B799F">
        <w:rPr>
          <w:rFonts w:ascii="Times New Roman" w:hAnsi="Times New Roman"/>
          <w:sz w:val="24"/>
          <w:szCs w:val="24"/>
          <w:lang w:eastAsia="ro-RO"/>
        </w:rPr>
        <w:t>urgenta</w:t>
      </w:r>
      <w:proofErr w:type="spellEnd"/>
      <w:r w:rsidRPr="007B799F">
        <w:rPr>
          <w:rFonts w:ascii="Times New Roman" w:hAnsi="Times New Roman"/>
          <w:sz w:val="24"/>
          <w:szCs w:val="24"/>
          <w:lang w:eastAsia="ro-RO"/>
        </w:rPr>
        <w:t xml:space="preserve"> a </w:t>
      </w:r>
      <w:proofErr w:type="spellStart"/>
      <w:r w:rsidRPr="007B799F">
        <w:rPr>
          <w:rFonts w:ascii="Times New Roman" w:hAnsi="Times New Roman"/>
          <w:sz w:val="24"/>
          <w:szCs w:val="24"/>
          <w:lang w:eastAsia="ro-RO"/>
        </w:rPr>
        <w:t>Guvernului</w:t>
      </w:r>
      <w:proofErr w:type="spellEnd"/>
      <w:r w:rsidRPr="007B799F">
        <w:rPr>
          <w:rFonts w:ascii="Times New Roman" w:hAnsi="Times New Roman"/>
          <w:sz w:val="24"/>
          <w:szCs w:val="24"/>
          <w:lang w:eastAsia="ro-RO"/>
        </w:rPr>
        <w:t xml:space="preserve"> nr.57/2007 </w:t>
      </w:r>
      <w:proofErr w:type="spellStart"/>
      <w:r w:rsidRPr="007B799F">
        <w:rPr>
          <w:rFonts w:ascii="Times New Roman" w:hAnsi="Times New Roman"/>
          <w:sz w:val="24"/>
          <w:szCs w:val="24"/>
          <w:lang w:eastAsia="ro-RO"/>
        </w:rPr>
        <w:t>privind</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regimul</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ariilor</w:t>
      </w:r>
      <w:proofErr w:type="spellEnd"/>
      <w:r w:rsidRPr="007B799F">
        <w:rPr>
          <w:rFonts w:ascii="Times New Roman" w:hAnsi="Times New Roman"/>
          <w:sz w:val="24"/>
          <w:szCs w:val="24"/>
          <w:lang w:eastAsia="ro-RO"/>
        </w:rPr>
        <w:t xml:space="preserve"> natural </w:t>
      </w:r>
      <w:proofErr w:type="spellStart"/>
      <w:r w:rsidRPr="007B799F">
        <w:rPr>
          <w:rFonts w:ascii="Times New Roman" w:hAnsi="Times New Roman"/>
          <w:sz w:val="24"/>
          <w:szCs w:val="24"/>
          <w:lang w:eastAsia="ro-RO"/>
        </w:rPr>
        <w:t>protejate</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conservarea</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habitatelor</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naturale</w:t>
      </w:r>
      <w:proofErr w:type="spellEnd"/>
      <w:r w:rsidRPr="007B799F">
        <w:rPr>
          <w:rFonts w:ascii="Times New Roman" w:hAnsi="Times New Roman"/>
          <w:sz w:val="24"/>
          <w:szCs w:val="24"/>
          <w:lang w:eastAsia="ro-RO"/>
        </w:rPr>
        <w:t xml:space="preserve">, a </w:t>
      </w:r>
      <w:proofErr w:type="spellStart"/>
      <w:r w:rsidRPr="007B799F">
        <w:rPr>
          <w:rFonts w:ascii="Times New Roman" w:hAnsi="Times New Roman"/>
          <w:sz w:val="24"/>
          <w:szCs w:val="24"/>
          <w:lang w:eastAsia="ro-RO"/>
        </w:rPr>
        <w:t>florei</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si</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faunei</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salbatice</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aprobata</w:t>
      </w:r>
      <w:proofErr w:type="spellEnd"/>
      <w:r w:rsidRPr="007B799F">
        <w:rPr>
          <w:rFonts w:ascii="Times New Roman" w:hAnsi="Times New Roman"/>
          <w:sz w:val="24"/>
          <w:szCs w:val="24"/>
          <w:lang w:eastAsia="ro-RO"/>
        </w:rPr>
        <w:t xml:space="preserve"> cu </w:t>
      </w:r>
      <w:proofErr w:type="spellStart"/>
      <w:r w:rsidRPr="007B799F">
        <w:rPr>
          <w:rFonts w:ascii="Times New Roman" w:hAnsi="Times New Roman"/>
          <w:sz w:val="24"/>
          <w:szCs w:val="24"/>
          <w:lang w:eastAsia="ro-RO"/>
        </w:rPr>
        <w:t>modificari</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si</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completari</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prin</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Legea</w:t>
      </w:r>
      <w:proofErr w:type="spellEnd"/>
      <w:r w:rsidRPr="007B799F">
        <w:rPr>
          <w:rFonts w:ascii="Times New Roman" w:hAnsi="Times New Roman"/>
          <w:sz w:val="24"/>
          <w:szCs w:val="24"/>
          <w:lang w:eastAsia="ro-RO"/>
        </w:rPr>
        <w:t xml:space="preserve"> nr.49/2011, cu </w:t>
      </w:r>
      <w:proofErr w:type="spellStart"/>
      <w:r w:rsidRPr="007B799F">
        <w:rPr>
          <w:rFonts w:ascii="Times New Roman" w:hAnsi="Times New Roman"/>
          <w:sz w:val="24"/>
          <w:szCs w:val="24"/>
          <w:lang w:eastAsia="ro-RO"/>
        </w:rPr>
        <w:t>modificarile</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si</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completarile</w:t>
      </w:r>
      <w:proofErr w:type="spellEnd"/>
      <w:r w:rsidRPr="007B799F">
        <w:rPr>
          <w:rFonts w:ascii="Times New Roman" w:hAnsi="Times New Roman"/>
          <w:sz w:val="24"/>
          <w:szCs w:val="24"/>
          <w:lang w:eastAsia="ro-RO"/>
        </w:rPr>
        <w:t xml:space="preserve"> </w:t>
      </w:r>
      <w:proofErr w:type="spellStart"/>
      <w:r w:rsidRPr="007B799F">
        <w:rPr>
          <w:rFonts w:ascii="Times New Roman" w:hAnsi="Times New Roman"/>
          <w:sz w:val="24"/>
          <w:szCs w:val="24"/>
          <w:lang w:eastAsia="ro-RO"/>
        </w:rPr>
        <w:t>ulterioare</w:t>
      </w:r>
      <w:proofErr w:type="spellEnd"/>
      <w:r w:rsidRPr="007B799F">
        <w:rPr>
          <w:rFonts w:ascii="Times New Roman" w:hAnsi="Times New Roman"/>
          <w:sz w:val="24"/>
          <w:szCs w:val="24"/>
          <w:lang w:eastAsia="ro-RO"/>
        </w:rPr>
        <w:t xml:space="preserve">.  </w:t>
      </w:r>
    </w:p>
    <w:p w14:paraId="32752F57" w14:textId="4C7CA850" w:rsidR="00191A99" w:rsidRPr="00033A5F" w:rsidRDefault="00586852" w:rsidP="00191A99">
      <w:pPr>
        <w:pStyle w:val="Listparagraf"/>
        <w:numPr>
          <w:ilvl w:val="0"/>
          <w:numId w:val="11"/>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DC50D2">
        <w:rPr>
          <w:rFonts w:ascii="Times New Roman" w:hAnsi="Times New Roman"/>
          <w:color w:val="31849B" w:themeColor="accent5" w:themeShade="BF"/>
          <w:sz w:val="24"/>
          <w:szCs w:val="24"/>
          <w:lang w:eastAsia="ro-RO"/>
        </w:rPr>
        <w:t>prezența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efectivele</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suprafețele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acoperite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specii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habitate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interes</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comunitar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zona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w:t>
      </w:r>
    </w:p>
    <w:p w14:paraId="339FD802" w14:textId="07E6A843" w:rsidR="0016016B" w:rsidRPr="00033A5F" w:rsidRDefault="007B799F" w:rsidP="00033A5F">
      <w:pPr>
        <w:ind w:firstLine="630"/>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Nu </w:t>
      </w:r>
      <w:proofErr w:type="spellStart"/>
      <w:r>
        <w:rPr>
          <w:rFonts w:ascii="Times New Roman" w:hAnsi="Times New Roman"/>
          <w:b/>
          <w:bCs/>
          <w:sz w:val="24"/>
          <w:szCs w:val="24"/>
          <w:shd w:val="clear" w:color="auto" w:fill="FFFFFF"/>
        </w:rPr>
        <w:t>este</w:t>
      </w:r>
      <w:proofErr w:type="spellEnd"/>
      <w:r>
        <w:rPr>
          <w:rFonts w:ascii="Times New Roman" w:hAnsi="Times New Roman"/>
          <w:b/>
          <w:bCs/>
          <w:sz w:val="24"/>
          <w:szCs w:val="24"/>
          <w:shd w:val="clear" w:color="auto" w:fill="FFFFFF"/>
        </w:rPr>
        <w:t xml:space="preserve"> </w:t>
      </w:r>
      <w:proofErr w:type="spellStart"/>
      <w:r>
        <w:rPr>
          <w:rFonts w:ascii="Times New Roman" w:hAnsi="Times New Roman"/>
          <w:b/>
          <w:bCs/>
          <w:sz w:val="24"/>
          <w:szCs w:val="24"/>
          <w:shd w:val="clear" w:color="auto" w:fill="FFFFFF"/>
        </w:rPr>
        <w:t>cazul</w:t>
      </w:r>
      <w:proofErr w:type="spellEnd"/>
      <w:r>
        <w:rPr>
          <w:rFonts w:ascii="Times New Roman" w:hAnsi="Times New Roman"/>
          <w:b/>
          <w:bCs/>
          <w:sz w:val="24"/>
          <w:szCs w:val="24"/>
          <w:shd w:val="clear" w:color="auto" w:fill="FFFFFF"/>
        </w:rPr>
        <w:t>.</w:t>
      </w:r>
    </w:p>
    <w:p w14:paraId="372914AD" w14:textId="77777777" w:rsidR="00125D3C" w:rsidRPr="00DC50D2" w:rsidRDefault="009B59E8" w:rsidP="002E18F3">
      <w:pPr>
        <w:numPr>
          <w:ilvl w:val="0"/>
          <w:numId w:val="23"/>
        </w:numPr>
        <w:spacing w:after="0" w:line="0" w:lineRule="auto"/>
        <w:ind w:left="0"/>
        <w:textAlignment w:val="top"/>
        <w:rPr>
          <w:rFonts w:ascii="Times New Roman" w:hAnsi="Times New Roman"/>
          <w:color w:val="445D64"/>
          <w:sz w:val="24"/>
          <w:szCs w:val="24"/>
          <w:lang w:val="ro-RO" w:eastAsia="ro-RO"/>
        </w:rPr>
      </w:pPr>
      <w:hyperlink r:id="rId20" w:tooltip="Descriere arii" w:history="1">
        <w:r w:rsidR="00125D3C" w:rsidRPr="00DC50D2">
          <w:rPr>
            <w:rFonts w:ascii="Times New Roman" w:hAnsi="Times New Roman"/>
            <w:color w:val="FFFFFF"/>
            <w:sz w:val="24"/>
            <w:szCs w:val="24"/>
            <w:lang w:val="ro-RO" w:eastAsia="ro-RO"/>
          </w:rPr>
          <w:t>Descriere arii</w:t>
        </w:r>
      </w:hyperlink>
    </w:p>
    <w:p w14:paraId="3E0B0ECF" w14:textId="77777777" w:rsidR="00125D3C" w:rsidRPr="00DC50D2" w:rsidRDefault="009B59E8" w:rsidP="002E18F3">
      <w:pPr>
        <w:numPr>
          <w:ilvl w:val="1"/>
          <w:numId w:val="23"/>
        </w:numPr>
        <w:spacing w:after="0" w:line="0" w:lineRule="auto"/>
        <w:ind w:left="0"/>
        <w:textAlignment w:val="top"/>
        <w:rPr>
          <w:rFonts w:ascii="Times New Roman" w:hAnsi="Times New Roman"/>
          <w:color w:val="445D64"/>
          <w:sz w:val="24"/>
          <w:szCs w:val="24"/>
          <w:lang w:val="ro-RO" w:eastAsia="ro-RO"/>
        </w:rPr>
      </w:pPr>
      <w:hyperlink r:id="rId21" w:tooltip="Aria naturala protejata Padurea Snagov" w:history="1">
        <w:r w:rsidR="00125D3C" w:rsidRPr="00DC50D2">
          <w:rPr>
            <w:rFonts w:ascii="Times New Roman" w:hAnsi="Times New Roman"/>
            <w:color w:val="F9FAFB"/>
            <w:sz w:val="24"/>
            <w:szCs w:val="24"/>
            <w:shd w:val="clear" w:color="auto" w:fill="4BA33E"/>
            <w:lang w:val="ro-RO" w:eastAsia="ro-RO"/>
          </w:rPr>
          <w:t xml:space="preserve">Aria naturala protejata </w:t>
        </w:r>
        <w:proofErr w:type="spellStart"/>
        <w:r w:rsidR="00125D3C" w:rsidRPr="00DC50D2">
          <w:rPr>
            <w:rFonts w:ascii="Times New Roman" w:hAnsi="Times New Roman"/>
            <w:color w:val="F9FAFB"/>
            <w:sz w:val="24"/>
            <w:szCs w:val="24"/>
            <w:shd w:val="clear" w:color="auto" w:fill="4BA33E"/>
            <w:lang w:val="ro-RO" w:eastAsia="ro-RO"/>
          </w:rPr>
          <w:t>Padurea</w:t>
        </w:r>
        <w:proofErr w:type="spellEnd"/>
        <w:r w:rsidR="00125D3C" w:rsidRPr="00DC50D2">
          <w:rPr>
            <w:rFonts w:ascii="Times New Roman" w:hAnsi="Times New Roman"/>
            <w:color w:val="F9FAFB"/>
            <w:sz w:val="24"/>
            <w:szCs w:val="24"/>
            <w:shd w:val="clear" w:color="auto" w:fill="4BA33E"/>
            <w:lang w:val="ro-RO" w:eastAsia="ro-RO"/>
          </w:rPr>
          <w:t xml:space="preserve"> Snagov</w:t>
        </w:r>
      </w:hyperlink>
    </w:p>
    <w:p w14:paraId="4943EC7F" w14:textId="77777777" w:rsidR="00125D3C" w:rsidRPr="00DC50D2" w:rsidRDefault="009B59E8" w:rsidP="002E18F3">
      <w:pPr>
        <w:numPr>
          <w:ilvl w:val="1"/>
          <w:numId w:val="23"/>
        </w:numPr>
        <w:spacing w:after="0" w:line="0" w:lineRule="auto"/>
        <w:ind w:left="0"/>
        <w:textAlignment w:val="top"/>
        <w:rPr>
          <w:rFonts w:ascii="Times New Roman" w:hAnsi="Times New Roman"/>
          <w:color w:val="445D64"/>
          <w:sz w:val="24"/>
          <w:szCs w:val="24"/>
          <w:lang w:val="ro-RO" w:eastAsia="ro-RO"/>
        </w:rPr>
      </w:pPr>
      <w:hyperlink r:id="rId22" w:tooltip="ROSCI0259 Valea Călmățuiului" w:history="1">
        <w:r w:rsidR="00125D3C" w:rsidRPr="00DC50D2">
          <w:rPr>
            <w:rFonts w:ascii="Times New Roman" w:hAnsi="Times New Roman"/>
            <w:color w:val="F9FAFB"/>
            <w:sz w:val="24"/>
            <w:szCs w:val="24"/>
            <w:shd w:val="clear" w:color="auto" w:fill="4BA33E"/>
            <w:lang w:val="ro-RO" w:eastAsia="ro-RO"/>
          </w:rPr>
          <w:t>ROSCI0259 Valea Călmățuiului</w:t>
        </w:r>
      </w:hyperlink>
    </w:p>
    <w:p w14:paraId="4DD4A10C" w14:textId="77777777" w:rsidR="00125D3C" w:rsidRPr="00DC50D2" w:rsidRDefault="009B59E8" w:rsidP="002E18F3">
      <w:pPr>
        <w:numPr>
          <w:ilvl w:val="1"/>
          <w:numId w:val="23"/>
        </w:numPr>
        <w:spacing w:after="0" w:line="0" w:lineRule="auto"/>
        <w:ind w:left="0"/>
        <w:textAlignment w:val="top"/>
        <w:rPr>
          <w:rFonts w:ascii="Times New Roman" w:hAnsi="Times New Roman"/>
          <w:color w:val="445D64"/>
          <w:sz w:val="24"/>
          <w:szCs w:val="24"/>
          <w:lang w:val="ro-RO" w:eastAsia="ro-RO"/>
        </w:rPr>
      </w:pPr>
      <w:hyperlink r:id="rId23" w:tooltip="ROSCI0278 Bordusani Borcea" w:history="1">
        <w:r w:rsidR="00125D3C" w:rsidRPr="00DC50D2">
          <w:rPr>
            <w:rFonts w:ascii="Times New Roman" w:hAnsi="Times New Roman"/>
            <w:color w:val="F9FAFB"/>
            <w:sz w:val="24"/>
            <w:szCs w:val="24"/>
            <w:shd w:val="clear" w:color="auto" w:fill="4BA33E"/>
            <w:lang w:val="ro-RO" w:eastAsia="ro-RO"/>
          </w:rPr>
          <w:t xml:space="preserve">ROSCI0278 </w:t>
        </w:r>
        <w:proofErr w:type="spellStart"/>
        <w:r w:rsidR="00125D3C" w:rsidRPr="00DC50D2">
          <w:rPr>
            <w:rFonts w:ascii="Times New Roman" w:hAnsi="Times New Roman"/>
            <w:color w:val="F9FAFB"/>
            <w:sz w:val="24"/>
            <w:szCs w:val="24"/>
            <w:shd w:val="clear" w:color="auto" w:fill="4BA33E"/>
            <w:lang w:val="ro-RO" w:eastAsia="ro-RO"/>
          </w:rPr>
          <w:t>Bordusani</w:t>
        </w:r>
        <w:proofErr w:type="spellEnd"/>
        <w:r w:rsidR="00125D3C" w:rsidRPr="00DC50D2">
          <w:rPr>
            <w:rFonts w:ascii="Times New Roman" w:hAnsi="Times New Roman"/>
            <w:color w:val="F9FAFB"/>
            <w:sz w:val="24"/>
            <w:szCs w:val="24"/>
            <w:shd w:val="clear" w:color="auto" w:fill="4BA33E"/>
            <w:lang w:val="ro-RO" w:eastAsia="ro-RO"/>
          </w:rPr>
          <w:t xml:space="preserve"> Borcea</w:t>
        </w:r>
      </w:hyperlink>
    </w:p>
    <w:p w14:paraId="71332C30" w14:textId="77777777" w:rsidR="00125D3C" w:rsidRPr="00DC50D2" w:rsidRDefault="009B59E8" w:rsidP="002E18F3">
      <w:pPr>
        <w:numPr>
          <w:ilvl w:val="2"/>
          <w:numId w:val="23"/>
        </w:numPr>
        <w:spacing w:after="0" w:line="0" w:lineRule="auto"/>
        <w:ind w:left="0"/>
        <w:textAlignment w:val="top"/>
        <w:rPr>
          <w:rFonts w:ascii="Times New Roman" w:hAnsi="Times New Roman"/>
          <w:color w:val="445D64"/>
          <w:sz w:val="24"/>
          <w:szCs w:val="24"/>
          <w:lang w:val="ro-RO" w:eastAsia="ro-RO"/>
        </w:rPr>
      </w:pPr>
      <w:hyperlink r:id="rId24" w:tooltip="0278 Culturala" w:history="1">
        <w:r w:rsidR="00125D3C" w:rsidRPr="00DC50D2">
          <w:rPr>
            <w:rFonts w:ascii="Times New Roman" w:hAnsi="Times New Roman"/>
            <w:color w:val="F9FAFB"/>
            <w:sz w:val="24"/>
            <w:szCs w:val="24"/>
            <w:shd w:val="clear" w:color="auto" w:fill="4BA33E"/>
            <w:lang w:val="ro-RO" w:eastAsia="ro-RO"/>
          </w:rPr>
          <w:t>0278 Culturala</w:t>
        </w:r>
      </w:hyperlink>
    </w:p>
    <w:p w14:paraId="53331DAE" w14:textId="77777777" w:rsidR="00125D3C" w:rsidRPr="00DC50D2" w:rsidRDefault="009B59E8" w:rsidP="002E18F3">
      <w:pPr>
        <w:numPr>
          <w:ilvl w:val="2"/>
          <w:numId w:val="23"/>
        </w:numPr>
        <w:spacing w:after="0" w:line="0" w:lineRule="auto"/>
        <w:ind w:left="0"/>
        <w:textAlignment w:val="top"/>
        <w:rPr>
          <w:rFonts w:ascii="Times New Roman" w:hAnsi="Times New Roman"/>
          <w:color w:val="445D64"/>
          <w:sz w:val="24"/>
          <w:szCs w:val="24"/>
          <w:lang w:val="ro-RO" w:eastAsia="ro-RO"/>
        </w:rPr>
      </w:pPr>
      <w:hyperlink r:id="rId25" w:tooltip="0278 Geografica" w:history="1">
        <w:r w:rsidR="00125D3C" w:rsidRPr="00DC50D2">
          <w:rPr>
            <w:rFonts w:ascii="Times New Roman" w:hAnsi="Times New Roman"/>
            <w:color w:val="F9FAFB"/>
            <w:sz w:val="24"/>
            <w:szCs w:val="24"/>
            <w:shd w:val="clear" w:color="auto" w:fill="4BA33E"/>
            <w:lang w:val="ro-RO" w:eastAsia="ro-RO"/>
          </w:rPr>
          <w:t>0278 Geografica</w:t>
        </w:r>
      </w:hyperlink>
    </w:p>
    <w:p w14:paraId="6B0679F2" w14:textId="77777777" w:rsidR="00125D3C" w:rsidRPr="00DC50D2" w:rsidRDefault="009B59E8" w:rsidP="002E18F3">
      <w:pPr>
        <w:numPr>
          <w:ilvl w:val="2"/>
          <w:numId w:val="23"/>
        </w:numPr>
        <w:spacing w:after="0" w:line="0" w:lineRule="auto"/>
        <w:ind w:left="0"/>
        <w:textAlignment w:val="top"/>
        <w:rPr>
          <w:rFonts w:ascii="Times New Roman" w:hAnsi="Times New Roman"/>
          <w:color w:val="445D64"/>
          <w:sz w:val="24"/>
          <w:szCs w:val="24"/>
          <w:lang w:val="ro-RO" w:eastAsia="ro-RO"/>
        </w:rPr>
      </w:pPr>
      <w:hyperlink r:id="rId26" w:tooltip="0278 Socio economica" w:history="1">
        <w:r w:rsidR="00125D3C" w:rsidRPr="00DC50D2">
          <w:rPr>
            <w:rFonts w:ascii="Times New Roman" w:hAnsi="Times New Roman"/>
            <w:color w:val="F9FAFB"/>
            <w:sz w:val="24"/>
            <w:szCs w:val="24"/>
            <w:shd w:val="clear" w:color="auto" w:fill="4BA33E"/>
            <w:lang w:val="ro-RO" w:eastAsia="ro-RO"/>
          </w:rPr>
          <w:t xml:space="preserve">0278 </w:t>
        </w:r>
        <w:proofErr w:type="spellStart"/>
        <w:r w:rsidR="00125D3C" w:rsidRPr="00DC50D2">
          <w:rPr>
            <w:rFonts w:ascii="Times New Roman" w:hAnsi="Times New Roman"/>
            <w:color w:val="F9FAFB"/>
            <w:sz w:val="24"/>
            <w:szCs w:val="24"/>
            <w:shd w:val="clear" w:color="auto" w:fill="4BA33E"/>
            <w:lang w:val="ro-RO" w:eastAsia="ro-RO"/>
          </w:rPr>
          <w:t>Socio</w:t>
        </w:r>
        <w:proofErr w:type="spellEnd"/>
        <w:r w:rsidR="00125D3C" w:rsidRPr="00DC50D2">
          <w:rPr>
            <w:rFonts w:ascii="Times New Roman" w:hAnsi="Times New Roman"/>
            <w:color w:val="F9FAFB"/>
            <w:sz w:val="24"/>
            <w:szCs w:val="24"/>
            <w:shd w:val="clear" w:color="auto" w:fill="4BA33E"/>
            <w:lang w:val="ro-RO" w:eastAsia="ro-RO"/>
          </w:rPr>
          <w:t xml:space="preserve"> economica</w:t>
        </w:r>
      </w:hyperlink>
    </w:p>
    <w:p w14:paraId="72811BAB" w14:textId="77777777" w:rsidR="00125D3C" w:rsidRPr="00DC50D2" w:rsidRDefault="009B59E8" w:rsidP="002E18F3">
      <w:pPr>
        <w:numPr>
          <w:ilvl w:val="2"/>
          <w:numId w:val="23"/>
        </w:numPr>
        <w:spacing w:after="0" w:line="0" w:lineRule="auto"/>
        <w:ind w:left="0"/>
        <w:textAlignment w:val="top"/>
        <w:rPr>
          <w:rFonts w:ascii="Times New Roman" w:hAnsi="Times New Roman"/>
          <w:color w:val="445D64"/>
          <w:sz w:val="24"/>
          <w:szCs w:val="24"/>
          <w:lang w:val="ro-RO" w:eastAsia="ro-RO"/>
        </w:rPr>
      </w:pPr>
      <w:hyperlink r:id="rId27" w:tooltip="0278 Turistica" w:history="1">
        <w:r w:rsidR="00125D3C" w:rsidRPr="00DC50D2">
          <w:rPr>
            <w:rFonts w:ascii="Times New Roman" w:hAnsi="Times New Roman"/>
            <w:color w:val="F9FAFB"/>
            <w:sz w:val="24"/>
            <w:szCs w:val="24"/>
            <w:shd w:val="clear" w:color="auto" w:fill="4BA33E"/>
            <w:lang w:val="ro-RO" w:eastAsia="ro-RO"/>
          </w:rPr>
          <w:t>0278 Turistica</w:t>
        </w:r>
      </w:hyperlink>
    </w:p>
    <w:p w14:paraId="5E0F588B" w14:textId="77777777" w:rsidR="00125D3C" w:rsidRPr="00DC50D2" w:rsidRDefault="009B59E8" w:rsidP="002E18F3">
      <w:pPr>
        <w:numPr>
          <w:ilvl w:val="1"/>
          <w:numId w:val="23"/>
        </w:numPr>
        <w:spacing w:after="0" w:line="0" w:lineRule="auto"/>
        <w:ind w:left="0"/>
        <w:textAlignment w:val="top"/>
        <w:rPr>
          <w:rFonts w:ascii="Times New Roman" w:hAnsi="Times New Roman"/>
          <w:color w:val="445D64"/>
          <w:sz w:val="24"/>
          <w:szCs w:val="24"/>
          <w:lang w:val="ro-RO" w:eastAsia="ro-RO"/>
        </w:rPr>
      </w:pPr>
      <w:hyperlink r:id="rId28" w:tooltip="ROSCI0308 Lacul si Padurea Cernica" w:history="1">
        <w:r w:rsidR="00125D3C" w:rsidRPr="00DC50D2">
          <w:rPr>
            <w:rFonts w:ascii="Times New Roman" w:hAnsi="Times New Roman"/>
            <w:color w:val="F9FAFB"/>
            <w:sz w:val="24"/>
            <w:szCs w:val="24"/>
            <w:shd w:val="clear" w:color="auto" w:fill="4BA33E"/>
            <w:lang w:val="ro-RO" w:eastAsia="ro-RO"/>
          </w:rPr>
          <w:t xml:space="preserve">ROSCI0308 Lacul si </w:t>
        </w:r>
        <w:proofErr w:type="spellStart"/>
        <w:r w:rsidR="00125D3C" w:rsidRPr="00DC50D2">
          <w:rPr>
            <w:rFonts w:ascii="Times New Roman" w:hAnsi="Times New Roman"/>
            <w:color w:val="F9FAFB"/>
            <w:sz w:val="24"/>
            <w:szCs w:val="24"/>
            <w:shd w:val="clear" w:color="auto" w:fill="4BA33E"/>
            <w:lang w:val="ro-RO" w:eastAsia="ro-RO"/>
          </w:rPr>
          <w:t>Padurea</w:t>
        </w:r>
        <w:proofErr w:type="spellEnd"/>
        <w:r w:rsidR="00125D3C" w:rsidRPr="00DC50D2">
          <w:rPr>
            <w:rFonts w:ascii="Times New Roman" w:hAnsi="Times New Roman"/>
            <w:color w:val="F9FAFB"/>
            <w:sz w:val="24"/>
            <w:szCs w:val="24"/>
            <w:shd w:val="clear" w:color="auto" w:fill="4BA33E"/>
            <w:lang w:val="ro-RO" w:eastAsia="ro-RO"/>
          </w:rPr>
          <w:t xml:space="preserve"> Cernica</w:t>
        </w:r>
      </w:hyperlink>
    </w:p>
    <w:p w14:paraId="0DC4BC38" w14:textId="77777777" w:rsidR="00125D3C" w:rsidRPr="00DC50D2" w:rsidRDefault="009B59E8" w:rsidP="002E18F3">
      <w:pPr>
        <w:numPr>
          <w:ilvl w:val="1"/>
          <w:numId w:val="23"/>
        </w:numPr>
        <w:spacing w:after="0" w:line="0" w:lineRule="auto"/>
        <w:ind w:left="0"/>
        <w:textAlignment w:val="top"/>
        <w:rPr>
          <w:rFonts w:ascii="Times New Roman" w:hAnsi="Times New Roman"/>
          <w:color w:val="445D64"/>
          <w:sz w:val="24"/>
          <w:szCs w:val="24"/>
          <w:lang w:val="ro-RO" w:eastAsia="ro-RO"/>
        </w:rPr>
      </w:pPr>
      <w:hyperlink r:id="rId29" w:tooltip="ROSPA 0051 Iezerul Calarasi" w:history="1">
        <w:r w:rsidR="00125D3C" w:rsidRPr="00DC50D2">
          <w:rPr>
            <w:rFonts w:ascii="Times New Roman" w:hAnsi="Times New Roman"/>
            <w:color w:val="F9FAFB"/>
            <w:sz w:val="24"/>
            <w:szCs w:val="24"/>
            <w:shd w:val="clear" w:color="auto" w:fill="4BA33E"/>
            <w:lang w:val="ro-RO" w:eastAsia="ro-RO"/>
          </w:rPr>
          <w:t xml:space="preserve">ROSPA 0051 Iezerul </w:t>
        </w:r>
        <w:proofErr w:type="spellStart"/>
        <w:r w:rsidR="00125D3C" w:rsidRPr="00DC50D2">
          <w:rPr>
            <w:rFonts w:ascii="Times New Roman" w:hAnsi="Times New Roman"/>
            <w:color w:val="F9FAFB"/>
            <w:sz w:val="24"/>
            <w:szCs w:val="24"/>
            <w:shd w:val="clear" w:color="auto" w:fill="4BA33E"/>
            <w:lang w:val="ro-RO" w:eastAsia="ro-RO"/>
          </w:rPr>
          <w:t>Calarasi</w:t>
        </w:r>
        <w:proofErr w:type="spellEnd"/>
      </w:hyperlink>
    </w:p>
    <w:p w14:paraId="4F755D26" w14:textId="77777777" w:rsidR="00125D3C" w:rsidRPr="00DC50D2" w:rsidRDefault="009B59E8" w:rsidP="002E18F3">
      <w:pPr>
        <w:numPr>
          <w:ilvl w:val="1"/>
          <w:numId w:val="23"/>
        </w:numPr>
        <w:spacing w:after="0" w:line="0" w:lineRule="auto"/>
        <w:ind w:left="0"/>
        <w:textAlignment w:val="top"/>
        <w:rPr>
          <w:rFonts w:ascii="Times New Roman" w:hAnsi="Times New Roman"/>
          <w:color w:val="445D64"/>
          <w:sz w:val="24"/>
          <w:szCs w:val="24"/>
          <w:lang w:val="ro-RO" w:eastAsia="ro-RO"/>
        </w:rPr>
      </w:pPr>
      <w:hyperlink r:id="rId30" w:tooltip="ROSPA0012 Bratul Borcea" w:history="1">
        <w:r w:rsidR="00125D3C" w:rsidRPr="00DC50D2">
          <w:rPr>
            <w:rFonts w:ascii="Times New Roman" w:hAnsi="Times New Roman"/>
            <w:color w:val="F9FAFB"/>
            <w:sz w:val="24"/>
            <w:szCs w:val="24"/>
            <w:shd w:val="clear" w:color="auto" w:fill="4BA33E"/>
            <w:lang w:val="ro-RO" w:eastAsia="ro-RO"/>
          </w:rPr>
          <w:t>ROSPA0012 Bratul Borcea</w:t>
        </w:r>
      </w:hyperlink>
    </w:p>
    <w:p w14:paraId="64836C78" w14:textId="77777777" w:rsidR="00125D3C" w:rsidRPr="00DC50D2" w:rsidRDefault="009B59E8" w:rsidP="002E18F3">
      <w:pPr>
        <w:numPr>
          <w:ilvl w:val="1"/>
          <w:numId w:val="23"/>
        </w:numPr>
        <w:spacing w:after="0" w:line="0" w:lineRule="auto"/>
        <w:ind w:left="0"/>
        <w:textAlignment w:val="top"/>
        <w:rPr>
          <w:rFonts w:ascii="Times New Roman" w:hAnsi="Times New Roman"/>
          <w:color w:val="445D64"/>
          <w:sz w:val="24"/>
          <w:szCs w:val="24"/>
          <w:lang w:val="ro-RO" w:eastAsia="ro-RO"/>
        </w:rPr>
      </w:pPr>
      <w:hyperlink r:id="rId31" w:tooltip="ROSPA0122 Lacul si Padurea Cernica" w:history="1">
        <w:r w:rsidR="00125D3C" w:rsidRPr="00DC50D2">
          <w:rPr>
            <w:rFonts w:ascii="Times New Roman" w:hAnsi="Times New Roman"/>
            <w:color w:val="F9FAFB"/>
            <w:sz w:val="24"/>
            <w:szCs w:val="24"/>
            <w:shd w:val="clear" w:color="auto" w:fill="4BA33E"/>
            <w:lang w:val="ro-RO" w:eastAsia="ro-RO"/>
          </w:rPr>
          <w:t xml:space="preserve">ROSPA0122 Lacul si </w:t>
        </w:r>
        <w:proofErr w:type="spellStart"/>
        <w:r w:rsidR="00125D3C" w:rsidRPr="00DC50D2">
          <w:rPr>
            <w:rFonts w:ascii="Times New Roman" w:hAnsi="Times New Roman"/>
            <w:color w:val="F9FAFB"/>
            <w:sz w:val="24"/>
            <w:szCs w:val="24"/>
            <w:shd w:val="clear" w:color="auto" w:fill="4BA33E"/>
            <w:lang w:val="ro-RO" w:eastAsia="ro-RO"/>
          </w:rPr>
          <w:t>Padurea</w:t>
        </w:r>
        <w:proofErr w:type="spellEnd"/>
        <w:r w:rsidR="00125D3C" w:rsidRPr="00DC50D2">
          <w:rPr>
            <w:rFonts w:ascii="Times New Roman" w:hAnsi="Times New Roman"/>
            <w:color w:val="F9FAFB"/>
            <w:sz w:val="24"/>
            <w:szCs w:val="24"/>
            <w:shd w:val="clear" w:color="auto" w:fill="4BA33E"/>
            <w:lang w:val="ro-RO" w:eastAsia="ro-RO"/>
          </w:rPr>
          <w:t xml:space="preserve"> Cernica</w:t>
        </w:r>
      </w:hyperlink>
    </w:p>
    <w:p w14:paraId="20E5267D" w14:textId="77777777" w:rsidR="00125D3C" w:rsidRPr="00DC50D2" w:rsidRDefault="009B59E8" w:rsidP="002E18F3">
      <w:pPr>
        <w:numPr>
          <w:ilvl w:val="1"/>
          <w:numId w:val="23"/>
        </w:numPr>
        <w:spacing w:after="0" w:line="0" w:lineRule="auto"/>
        <w:ind w:left="0"/>
        <w:textAlignment w:val="top"/>
        <w:rPr>
          <w:rFonts w:ascii="Times New Roman" w:hAnsi="Times New Roman"/>
          <w:color w:val="445D64"/>
          <w:sz w:val="24"/>
          <w:szCs w:val="24"/>
          <w:lang w:val="ro-RO" w:eastAsia="ro-RO"/>
        </w:rPr>
      </w:pPr>
      <w:hyperlink r:id="rId32" w:tooltip="ROSPA0145 Valea Călmățuiului" w:history="1">
        <w:r w:rsidR="00125D3C" w:rsidRPr="00DC50D2">
          <w:rPr>
            <w:rFonts w:ascii="Times New Roman" w:hAnsi="Times New Roman"/>
            <w:color w:val="F9FAFB"/>
            <w:sz w:val="24"/>
            <w:szCs w:val="24"/>
            <w:shd w:val="clear" w:color="auto" w:fill="4BA33E"/>
            <w:lang w:val="ro-RO" w:eastAsia="ro-RO"/>
          </w:rPr>
          <w:t>ROSPA0145 Valea Călmățuiului</w:t>
        </w:r>
      </w:hyperlink>
    </w:p>
    <w:p w14:paraId="7FA96B4D" w14:textId="7AE6EB88" w:rsidR="00D525B0" w:rsidRPr="00033A5F" w:rsidRDefault="009B59E8" w:rsidP="002E18F3">
      <w:pPr>
        <w:numPr>
          <w:ilvl w:val="1"/>
          <w:numId w:val="23"/>
        </w:numPr>
        <w:spacing w:after="0" w:line="0" w:lineRule="auto"/>
        <w:ind w:left="0"/>
        <w:textAlignment w:val="top"/>
        <w:rPr>
          <w:rFonts w:ascii="Times New Roman" w:hAnsi="Times New Roman"/>
          <w:color w:val="445D64"/>
          <w:sz w:val="24"/>
          <w:szCs w:val="24"/>
          <w:lang w:val="ro-RO" w:eastAsia="ro-RO"/>
        </w:rPr>
      </w:pPr>
      <w:hyperlink r:id="rId33" w:tooltip="ROSPA0122 Lacul si Padurea Cernica" w:history="1">
        <w:r w:rsidR="00125D3C" w:rsidRPr="00DC50D2">
          <w:rPr>
            <w:rFonts w:ascii="Times New Roman" w:hAnsi="Times New Roman"/>
            <w:color w:val="F9FAFB"/>
            <w:sz w:val="24"/>
            <w:szCs w:val="24"/>
            <w:shd w:val="clear" w:color="auto" w:fill="4BA33E"/>
            <w:lang w:val="ro-RO" w:eastAsia="ro-RO"/>
          </w:rPr>
          <w:t xml:space="preserve">ROSPA0122 Lacul si </w:t>
        </w:r>
        <w:proofErr w:type="spellStart"/>
        <w:r w:rsidR="00125D3C" w:rsidRPr="00DC50D2">
          <w:rPr>
            <w:rFonts w:ascii="Times New Roman" w:hAnsi="Times New Roman"/>
            <w:color w:val="F9FAFB"/>
            <w:sz w:val="24"/>
            <w:szCs w:val="24"/>
            <w:shd w:val="clear" w:color="auto" w:fill="4BA33E"/>
            <w:lang w:val="ro-RO" w:eastAsia="ro-RO"/>
          </w:rPr>
          <w:t>Padurea</w:t>
        </w:r>
        <w:proofErr w:type="spellEnd"/>
        <w:r w:rsidR="00125D3C" w:rsidRPr="00DC50D2">
          <w:rPr>
            <w:rFonts w:ascii="Times New Roman" w:hAnsi="Times New Roman"/>
            <w:color w:val="F9FAFB"/>
            <w:sz w:val="24"/>
            <w:szCs w:val="24"/>
            <w:shd w:val="clear" w:color="auto" w:fill="4BA33E"/>
            <w:lang w:val="ro-RO" w:eastAsia="ro-RO"/>
          </w:rPr>
          <w:t xml:space="preserve"> Cernica</w:t>
        </w:r>
      </w:hyperlink>
    </w:p>
    <w:p w14:paraId="218653BF" w14:textId="77777777" w:rsidR="00586852" w:rsidRPr="00DC50D2" w:rsidRDefault="00586852" w:rsidP="00822033">
      <w:pPr>
        <w:pStyle w:val="Listparagraf"/>
        <w:numPr>
          <w:ilvl w:val="0"/>
          <w:numId w:val="11"/>
        </w:num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color w:val="31849B" w:themeColor="accent5" w:themeShade="BF"/>
          <w:sz w:val="24"/>
          <w:szCs w:val="24"/>
          <w:lang w:eastAsia="ro-RO"/>
        </w:rPr>
        <w:t xml:space="preserve">se </w:t>
      </w:r>
      <w:proofErr w:type="spellStart"/>
      <w:r w:rsidRPr="00DC50D2">
        <w:rPr>
          <w:rFonts w:ascii="Times New Roman" w:hAnsi="Times New Roman"/>
          <w:color w:val="31849B" w:themeColor="accent5" w:themeShade="BF"/>
          <w:sz w:val="24"/>
          <w:szCs w:val="24"/>
          <w:lang w:eastAsia="ro-RO"/>
        </w:rPr>
        <w:t>va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preciza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dacă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propus</w:t>
      </w:r>
      <w:proofErr w:type="spellEnd"/>
      <w:r w:rsidRPr="00DC50D2">
        <w:rPr>
          <w:rFonts w:ascii="Times New Roman" w:hAnsi="Times New Roman"/>
          <w:color w:val="31849B" w:themeColor="accent5" w:themeShade="BF"/>
          <w:sz w:val="24"/>
          <w:szCs w:val="24"/>
          <w:lang w:eastAsia="ro-RO"/>
        </w:rPr>
        <w:t xml:space="preserve"> nu are </w:t>
      </w:r>
      <w:proofErr w:type="spellStart"/>
      <w:r w:rsidRPr="00DC50D2">
        <w:rPr>
          <w:rFonts w:ascii="Times New Roman" w:hAnsi="Times New Roman"/>
          <w:color w:val="31849B" w:themeColor="accent5" w:themeShade="BF"/>
          <w:sz w:val="24"/>
          <w:szCs w:val="24"/>
          <w:lang w:eastAsia="ro-RO"/>
        </w:rPr>
        <w:t>legătură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directă</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nu </w:t>
      </w:r>
      <w:proofErr w:type="spellStart"/>
      <w:r w:rsidRPr="00DC50D2">
        <w:rPr>
          <w:rFonts w:ascii="Times New Roman" w:hAnsi="Times New Roman"/>
          <w:color w:val="31849B" w:themeColor="accent5" w:themeShade="BF"/>
          <w:sz w:val="24"/>
          <w:szCs w:val="24"/>
          <w:lang w:eastAsia="ro-RO"/>
        </w:rPr>
        <w:t>este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necesar</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managementul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conservării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ariei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naturale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protejate</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interes</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comunitar</w:t>
      </w:r>
      <w:proofErr w:type="spellEnd"/>
      <w:r w:rsidRPr="00DC50D2">
        <w:rPr>
          <w:rFonts w:ascii="Times New Roman" w:hAnsi="Times New Roman"/>
          <w:color w:val="31849B" w:themeColor="accent5" w:themeShade="BF"/>
          <w:sz w:val="24"/>
          <w:szCs w:val="24"/>
          <w:lang w:eastAsia="ro-RO"/>
        </w:rPr>
        <w:t>;</w:t>
      </w:r>
    </w:p>
    <w:p w14:paraId="39479A15" w14:textId="77777777" w:rsidR="00125D3C" w:rsidRPr="00DC50D2" w:rsidRDefault="009705D4" w:rsidP="00125D3C">
      <w:pPr>
        <w:pStyle w:val="Listparagraf"/>
        <w:tabs>
          <w:tab w:val="left" w:pos="540"/>
        </w:tabs>
        <w:spacing w:before="120"/>
        <w:ind w:left="630"/>
        <w:jc w:val="both"/>
        <w:rPr>
          <w:rFonts w:ascii="Times New Roman" w:hAnsi="Times New Roman"/>
          <w:sz w:val="24"/>
          <w:szCs w:val="24"/>
        </w:rPr>
      </w:pPr>
      <w:r w:rsidRPr="00DC50D2">
        <w:rPr>
          <w:rFonts w:ascii="Times New Roman" w:hAnsi="Times New Roman"/>
          <w:sz w:val="24"/>
          <w:szCs w:val="24"/>
        </w:rPr>
        <w:tab/>
      </w:r>
      <w:r w:rsidRPr="00DC50D2">
        <w:rPr>
          <w:rFonts w:ascii="Times New Roman" w:hAnsi="Times New Roman"/>
          <w:sz w:val="24"/>
          <w:szCs w:val="24"/>
        </w:rPr>
        <w:tab/>
      </w:r>
      <w:proofErr w:type="spellStart"/>
      <w:r w:rsidR="00125D3C" w:rsidRPr="00DC50D2">
        <w:rPr>
          <w:rFonts w:ascii="Times New Roman" w:hAnsi="Times New Roman"/>
          <w:sz w:val="24"/>
          <w:szCs w:val="24"/>
        </w:rPr>
        <w:t>Proiectul</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propus</w:t>
      </w:r>
      <w:proofErr w:type="spellEnd"/>
      <w:r w:rsidR="00125D3C" w:rsidRPr="00DC50D2">
        <w:rPr>
          <w:rFonts w:ascii="Times New Roman" w:hAnsi="Times New Roman"/>
          <w:sz w:val="24"/>
          <w:szCs w:val="24"/>
        </w:rPr>
        <w:t xml:space="preserve"> nu are </w:t>
      </w:r>
      <w:proofErr w:type="spellStart"/>
      <w:r w:rsidR="00125D3C" w:rsidRPr="00DC50D2">
        <w:rPr>
          <w:rFonts w:ascii="Times New Roman" w:hAnsi="Times New Roman"/>
          <w:sz w:val="24"/>
          <w:szCs w:val="24"/>
        </w:rPr>
        <w:t>legatura</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directa</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si</w:t>
      </w:r>
      <w:proofErr w:type="spellEnd"/>
      <w:r w:rsidR="00125D3C" w:rsidRPr="00DC50D2">
        <w:rPr>
          <w:rFonts w:ascii="Times New Roman" w:hAnsi="Times New Roman"/>
          <w:sz w:val="24"/>
          <w:szCs w:val="24"/>
        </w:rPr>
        <w:t xml:space="preserve"> nu </w:t>
      </w:r>
      <w:proofErr w:type="spellStart"/>
      <w:r w:rsidR="00125D3C" w:rsidRPr="00DC50D2">
        <w:rPr>
          <w:rFonts w:ascii="Times New Roman" w:hAnsi="Times New Roman"/>
          <w:sz w:val="24"/>
          <w:szCs w:val="24"/>
        </w:rPr>
        <w:t>este</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necesar</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pentru</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managementul</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conservarii</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ariilor</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protejate</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Proiectul</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propune</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reabilitarea</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unei</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amenajari</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hidrotehnice</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existente</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pentru</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îmbunatatiri</w:t>
      </w:r>
      <w:proofErr w:type="spellEnd"/>
      <w:r w:rsidR="00125D3C" w:rsidRPr="00DC50D2">
        <w:rPr>
          <w:rFonts w:ascii="Times New Roman" w:hAnsi="Times New Roman"/>
          <w:sz w:val="24"/>
          <w:szCs w:val="24"/>
        </w:rPr>
        <w:t xml:space="preserve"> </w:t>
      </w:r>
      <w:proofErr w:type="spellStart"/>
      <w:r w:rsidR="00125D3C" w:rsidRPr="00DC50D2">
        <w:rPr>
          <w:rFonts w:ascii="Times New Roman" w:hAnsi="Times New Roman"/>
          <w:sz w:val="24"/>
          <w:szCs w:val="24"/>
        </w:rPr>
        <w:t>funciare</w:t>
      </w:r>
      <w:proofErr w:type="spellEnd"/>
      <w:r w:rsidR="00125D3C" w:rsidRPr="00DC50D2">
        <w:rPr>
          <w:rFonts w:ascii="Times New Roman" w:hAnsi="Times New Roman"/>
          <w:sz w:val="24"/>
          <w:szCs w:val="24"/>
        </w:rPr>
        <w:t>.</w:t>
      </w:r>
    </w:p>
    <w:p w14:paraId="0AEEED5A" w14:textId="77777777" w:rsidR="00EC5E22" w:rsidRPr="00DC50D2" w:rsidRDefault="00EC5E22" w:rsidP="00EC5E22">
      <w:pPr>
        <w:pStyle w:val="Listparagraf"/>
        <w:shd w:val="clear" w:color="auto" w:fill="FFFFFF"/>
        <w:spacing w:after="0" w:line="360" w:lineRule="auto"/>
        <w:jc w:val="both"/>
        <w:rPr>
          <w:rFonts w:ascii="Times New Roman" w:hAnsi="Times New Roman"/>
          <w:sz w:val="24"/>
          <w:szCs w:val="24"/>
          <w:lang w:eastAsia="ro-RO"/>
        </w:rPr>
      </w:pPr>
    </w:p>
    <w:p w14:paraId="0B144162" w14:textId="0A88070E" w:rsidR="00586852" w:rsidRPr="00D92AD8" w:rsidRDefault="00586852" w:rsidP="00822033">
      <w:pPr>
        <w:pStyle w:val="Listparagraf"/>
        <w:numPr>
          <w:ilvl w:val="0"/>
          <w:numId w:val="11"/>
        </w:numPr>
        <w:shd w:val="clear" w:color="auto" w:fill="FFFFFF"/>
        <w:spacing w:after="0" w:line="360" w:lineRule="auto"/>
        <w:jc w:val="both"/>
        <w:rPr>
          <w:rFonts w:ascii="Times New Roman" w:hAnsi="Times New Roman"/>
          <w:color w:val="4BACC6" w:themeColor="accent5"/>
          <w:sz w:val="24"/>
          <w:szCs w:val="24"/>
          <w:lang w:eastAsia="ro-RO"/>
        </w:rPr>
      </w:pPr>
      <w:r w:rsidRPr="00D92AD8">
        <w:rPr>
          <w:rFonts w:ascii="Times New Roman" w:hAnsi="Times New Roman"/>
          <w:color w:val="4BACC6" w:themeColor="accent5"/>
          <w:sz w:val="24"/>
          <w:szCs w:val="24"/>
          <w:lang w:eastAsia="ro-RO"/>
        </w:rPr>
        <w:t xml:space="preserve">se </w:t>
      </w:r>
      <w:proofErr w:type="spellStart"/>
      <w:r w:rsidRPr="00D92AD8">
        <w:rPr>
          <w:rFonts w:ascii="Times New Roman" w:hAnsi="Times New Roman"/>
          <w:color w:val="4BACC6" w:themeColor="accent5"/>
          <w:sz w:val="24"/>
          <w:szCs w:val="24"/>
          <w:lang w:eastAsia="ro-RO"/>
        </w:rPr>
        <w:t>va</w:t>
      </w:r>
      <w:proofErr w:type="spellEnd"/>
      <w:r w:rsidRPr="00D92AD8">
        <w:rPr>
          <w:rFonts w:ascii="Times New Roman" w:hAnsi="Times New Roman"/>
          <w:color w:val="4BACC6" w:themeColor="accent5"/>
          <w:sz w:val="24"/>
          <w:szCs w:val="24"/>
          <w:lang w:eastAsia="ro-RO"/>
        </w:rPr>
        <w:t xml:space="preserve"> </w:t>
      </w:r>
      <w:proofErr w:type="spellStart"/>
      <w:r w:rsidRPr="00D92AD8">
        <w:rPr>
          <w:rFonts w:ascii="Times New Roman" w:hAnsi="Times New Roman"/>
          <w:color w:val="4BACC6" w:themeColor="accent5"/>
          <w:sz w:val="24"/>
          <w:szCs w:val="24"/>
          <w:lang w:eastAsia="ro-RO"/>
        </w:rPr>
        <w:t>estima</w:t>
      </w:r>
      <w:proofErr w:type="spellEnd"/>
      <w:r w:rsidRPr="00D92AD8">
        <w:rPr>
          <w:rFonts w:ascii="Times New Roman" w:hAnsi="Times New Roman"/>
          <w:color w:val="4BACC6" w:themeColor="accent5"/>
          <w:sz w:val="24"/>
          <w:szCs w:val="24"/>
          <w:lang w:eastAsia="ro-RO"/>
        </w:rPr>
        <w:t xml:space="preserve"> </w:t>
      </w:r>
      <w:proofErr w:type="spellStart"/>
      <w:r w:rsidRPr="00D92AD8">
        <w:rPr>
          <w:rFonts w:ascii="Times New Roman" w:hAnsi="Times New Roman"/>
          <w:color w:val="4BACC6" w:themeColor="accent5"/>
          <w:sz w:val="24"/>
          <w:szCs w:val="24"/>
          <w:lang w:eastAsia="ro-RO"/>
        </w:rPr>
        <w:t>impactul</w:t>
      </w:r>
      <w:proofErr w:type="spellEnd"/>
      <w:r w:rsidRPr="00D92AD8">
        <w:rPr>
          <w:rFonts w:ascii="Times New Roman" w:hAnsi="Times New Roman"/>
          <w:color w:val="4BACC6" w:themeColor="accent5"/>
          <w:sz w:val="24"/>
          <w:szCs w:val="24"/>
          <w:lang w:eastAsia="ro-RO"/>
        </w:rPr>
        <w:t xml:space="preserve"> </w:t>
      </w:r>
      <w:proofErr w:type="spellStart"/>
      <w:r w:rsidRPr="00D92AD8">
        <w:rPr>
          <w:rFonts w:ascii="Times New Roman" w:hAnsi="Times New Roman"/>
          <w:color w:val="4BACC6" w:themeColor="accent5"/>
          <w:sz w:val="24"/>
          <w:szCs w:val="24"/>
          <w:lang w:eastAsia="ro-RO"/>
        </w:rPr>
        <w:t>potențial</w:t>
      </w:r>
      <w:proofErr w:type="spellEnd"/>
      <w:r w:rsidRPr="00D92AD8">
        <w:rPr>
          <w:rFonts w:ascii="Times New Roman" w:hAnsi="Times New Roman"/>
          <w:color w:val="4BACC6" w:themeColor="accent5"/>
          <w:sz w:val="24"/>
          <w:szCs w:val="24"/>
          <w:lang w:eastAsia="ro-RO"/>
        </w:rPr>
        <w:t xml:space="preserve"> al </w:t>
      </w:r>
      <w:proofErr w:type="spellStart"/>
      <w:r w:rsidRPr="00D92AD8">
        <w:rPr>
          <w:rFonts w:ascii="Times New Roman" w:hAnsi="Times New Roman"/>
          <w:color w:val="4BACC6" w:themeColor="accent5"/>
          <w:sz w:val="24"/>
          <w:szCs w:val="24"/>
          <w:lang w:eastAsia="ro-RO"/>
        </w:rPr>
        <w:t>proiectului</w:t>
      </w:r>
      <w:proofErr w:type="spellEnd"/>
      <w:r w:rsidRPr="00D92AD8">
        <w:rPr>
          <w:rFonts w:ascii="Times New Roman" w:hAnsi="Times New Roman"/>
          <w:color w:val="4BACC6" w:themeColor="accent5"/>
          <w:sz w:val="24"/>
          <w:szCs w:val="24"/>
          <w:lang w:eastAsia="ro-RO"/>
        </w:rPr>
        <w:t xml:space="preserve"> </w:t>
      </w:r>
      <w:proofErr w:type="spellStart"/>
      <w:r w:rsidRPr="00D92AD8">
        <w:rPr>
          <w:rFonts w:ascii="Times New Roman" w:hAnsi="Times New Roman"/>
          <w:color w:val="4BACC6" w:themeColor="accent5"/>
          <w:sz w:val="24"/>
          <w:szCs w:val="24"/>
          <w:lang w:eastAsia="ro-RO"/>
        </w:rPr>
        <w:t>asupra</w:t>
      </w:r>
      <w:proofErr w:type="spellEnd"/>
      <w:r w:rsidRPr="00D92AD8">
        <w:rPr>
          <w:rFonts w:ascii="Times New Roman" w:hAnsi="Times New Roman"/>
          <w:color w:val="4BACC6" w:themeColor="accent5"/>
          <w:sz w:val="24"/>
          <w:szCs w:val="24"/>
          <w:lang w:eastAsia="ro-RO"/>
        </w:rPr>
        <w:t xml:space="preserve"> </w:t>
      </w:r>
      <w:proofErr w:type="spellStart"/>
      <w:r w:rsidRPr="00D92AD8">
        <w:rPr>
          <w:rFonts w:ascii="Times New Roman" w:hAnsi="Times New Roman"/>
          <w:color w:val="4BACC6" w:themeColor="accent5"/>
          <w:sz w:val="24"/>
          <w:szCs w:val="24"/>
          <w:lang w:eastAsia="ro-RO"/>
        </w:rPr>
        <w:t>speciilor</w:t>
      </w:r>
      <w:proofErr w:type="spellEnd"/>
      <w:r w:rsidRPr="00D92AD8">
        <w:rPr>
          <w:rFonts w:ascii="Times New Roman" w:hAnsi="Times New Roman"/>
          <w:color w:val="4BACC6" w:themeColor="accent5"/>
          <w:sz w:val="24"/>
          <w:szCs w:val="24"/>
          <w:lang w:eastAsia="ro-RO"/>
        </w:rPr>
        <w:t xml:space="preserve"> </w:t>
      </w:r>
      <w:proofErr w:type="spellStart"/>
      <w:r w:rsidRPr="00D92AD8">
        <w:rPr>
          <w:rFonts w:ascii="Times New Roman" w:hAnsi="Times New Roman"/>
          <w:color w:val="4BACC6" w:themeColor="accent5"/>
          <w:sz w:val="24"/>
          <w:szCs w:val="24"/>
          <w:lang w:eastAsia="ro-RO"/>
        </w:rPr>
        <w:t>și</w:t>
      </w:r>
      <w:proofErr w:type="spellEnd"/>
      <w:r w:rsidRPr="00D92AD8">
        <w:rPr>
          <w:rFonts w:ascii="Times New Roman" w:hAnsi="Times New Roman"/>
          <w:color w:val="4BACC6" w:themeColor="accent5"/>
          <w:sz w:val="24"/>
          <w:szCs w:val="24"/>
          <w:lang w:eastAsia="ro-RO"/>
        </w:rPr>
        <w:t xml:space="preserve"> </w:t>
      </w:r>
      <w:proofErr w:type="spellStart"/>
      <w:r w:rsidRPr="00D92AD8">
        <w:rPr>
          <w:rFonts w:ascii="Times New Roman" w:hAnsi="Times New Roman"/>
          <w:color w:val="4BACC6" w:themeColor="accent5"/>
          <w:sz w:val="24"/>
          <w:szCs w:val="24"/>
          <w:lang w:eastAsia="ro-RO"/>
        </w:rPr>
        <w:t>habitatelor</w:t>
      </w:r>
      <w:proofErr w:type="spellEnd"/>
      <w:r w:rsidRPr="00D92AD8">
        <w:rPr>
          <w:rFonts w:ascii="Times New Roman" w:hAnsi="Times New Roman"/>
          <w:color w:val="4BACC6" w:themeColor="accent5"/>
          <w:sz w:val="24"/>
          <w:szCs w:val="24"/>
          <w:lang w:eastAsia="ro-RO"/>
        </w:rPr>
        <w:t xml:space="preserve"> din aria </w:t>
      </w:r>
      <w:proofErr w:type="spellStart"/>
      <w:r w:rsidRPr="00D92AD8">
        <w:rPr>
          <w:rFonts w:ascii="Times New Roman" w:hAnsi="Times New Roman"/>
          <w:color w:val="4BACC6" w:themeColor="accent5"/>
          <w:sz w:val="24"/>
          <w:szCs w:val="24"/>
          <w:lang w:eastAsia="ro-RO"/>
        </w:rPr>
        <w:t>naturală</w:t>
      </w:r>
      <w:proofErr w:type="spellEnd"/>
      <w:r w:rsidRPr="00D92AD8">
        <w:rPr>
          <w:rFonts w:ascii="Times New Roman" w:hAnsi="Times New Roman"/>
          <w:color w:val="4BACC6" w:themeColor="accent5"/>
          <w:sz w:val="24"/>
          <w:szCs w:val="24"/>
          <w:lang w:eastAsia="ro-RO"/>
        </w:rPr>
        <w:t xml:space="preserve"> </w:t>
      </w:r>
      <w:proofErr w:type="spellStart"/>
      <w:r w:rsidRPr="00D92AD8">
        <w:rPr>
          <w:rFonts w:ascii="Times New Roman" w:hAnsi="Times New Roman"/>
          <w:color w:val="4BACC6" w:themeColor="accent5"/>
          <w:sz w:val="24"/>
          <w:szCs w:val="24"/>
          <w:lang w:eastAsia="ro-RO"/>
        </w:rPr>
        <w:t>protejată</w:t>
      </w:r>
      <w:proofErr w:type="spellEnd"/>
      <w:r w:rsidRPr="00D92AD8">
        <w:rPr>
          <w:rFonts w:ascii="Times New Roman" w:hAnsi="Times New Roman"/>
          <w:color w:val="4BACC6" w:themeColor="accent5"/>
          <w:sz w:val="24"/>
          <w:szCs w:val="24"/>
          <w:lang w:eastAsia="ro-RO"/>
        </w:rPr>
        <w:t xml:space="preserve"> de </w:t>
      </w:r>
      <w:proofErr w:type="spellStart"/>
      <w:r w:rsidRPr="00D92AD8">
        <w:rPr>
          <w:rFonts w:ascii="Times New Roman" w:hAnsi="Times New Roman"/>
          <w:color w:val="4BACC6" w:themeColor="accent5"/>
          <w:sz w:val="24"/>
          <w:szCs w:val="24"/>
          <w:lang w:eastAsia="ro-RO"/>
        </w:rPr>
        <w:t>interes</w:t>
      </w:r>
      <w:proofErr w:type="spellEnd"/>
      <w:r w:rsidRPr="00D92AD8">
        <w:rPr>
          <w:rFonts w:ascii="Times New Roman" w:hAnsi="Times New Roman"/>
          <w:color w:val="4BACC6" w:themeColor="accent5"/>
          <w:sz w:val="24"/>
          <w:szCs w:val="24"/>
          <w:lang w:eastAsia="ro-RO"/>
        </w:rPr>
        <w:t xml:space="preserve"> </w:t>
      </w:r>
      <w:proofErr w:type="spellStart"/>
      <w:r w:rsidRPr="00D92AD8">
        <w:rPr>
          <w:rFonts w:ascii="Times New Roman" w:hAnsi="Times New Roman"/>
          <w:color w:val="4BACC6" w:themeColor="accent5"/>
          <w:sz w:val="24"/>
          <w:szCs w:val="24"/>
          <w:lang w:eastAsia="ro-RO"/>
        </w:rPr>
        <w:t>comunitar</w:t>
      </w:r>
      <w:proofErr w:type="spellEnd"/>
      <w:r w:rsidRPr="00D92AD8">
        <w:rPr>
          <w:rFonts w:ascii="Times New Roman" w:hAnsi="Times New Roman"/>
          <w:color w:val="4BACC6" w:themeColor="accent5"/>
          <w:sz w:val="24"/>
          <w:szCs w:val="24"/>
          <w:lang w:eastAsia="ro-RO"/>
        </w:rPr>
        <w:t>;</w:t>
      </w:r>
    </w:p>
    <w:p w14:paraId="0AEDC6DF" w14:textId="77777777" w:rsidR="00D92AD8" w:rsidRPr="00DC50D2" w:rsidRDefault="00D92AD8" w:rsidP="00D92AD8">
      <w:pPr>
        <w:pStyle w:val="Listparagraf"/>
        <w:shd w:val="clear" w:color="auto" w:fill="FFFFFF"/>
        <w:spacing w:after="0" w:line="360" w:lineRule="auto"/>
        <w:ind w:left="630"/>
        <w:jc w:val="both"/>
        <w:rPr>
          <w:rFonts w:ascii="Times New Roman" w:hAnsi="Times New Roman"/>
          <w:sz w:val="24"/>
          <w:szCs w:val="24"/>
          <w:lang w:eastAsia="ro-RO"/>
        </w:rPr>
      </w:pPr>
      <w:r w:rsidRPr="00DC50D2">
        <w:rPr>
          <w:rFonts w:ascii="Times New Roman" w:hAnsi="Times New Roman"/>
          <w:sz w:val="24"/>
          <w:szCs w:val="24"/>
          <w:lang w:eastAsia="ro-RO"/>
        </w:rPr>
        <w:t xml:space="preserve">Nu </w:t>
      </w:r>
      <w:proofErr w:type="spellStart"/>
      <w:r w:rsidRPr="00DC50D2">
        <w:rPr>
          <w:rFonts w:ascii="Times New Roman" w:hAnsi="Times New Roman"/>
          <w:sz w:val="24"/>
          <w:szCs w:val="24"/>
          <w:lang w:eastAsia="ro-RO"/>
        </w:rPr>
        <w:t>este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cazul</w:t>
      </w:r>
      <w:proofErr w:type="spellEnd"/>
      <w:r w:rsidRPr="00DC50D2">
        <w:rPr>
          <w:rFonts w:ascii="Times New Roman" w:hAnsi="Times New Roman"/>
          <w:sz w:val="24"/>
          <w:szCs w:val="24"/>
          <w:lang w:eastAsia="ro-RO"/>
        </w:rPr>
        <w:t>.</w:t>
      </w:r>
    </w:p>
    <w:p w14:paraId="0558137F" w14:textId="77777777" w:rsidR="004648C6" w:rsidRPr="008C4987" w:rsidRDefault="004648C6" w:rsidP="004648C6">
      <w:pPr>
        <w:shd w:val="clear" w:color="auto" w:fill="FFFFFF"/>
        <w:spacing w:after="0" w:line="360" w:lineRule="auto"/>
        <w:jc w:val="both"/>
        <w:rPr>
          <w:rFonts w:ascii="Times New Roman" w:hAnsi="Times New Roman"/>
          <w:sz w:val="24"/>
          <w:szCs w:val="24"/>
          <w:lang w:eastAsia="ro-RO"/>
        </w:rPr>
      </w:pPr>
    </w:p>
    <w:p w14:paraId="1EF09EA5" w14:textId="77777777" w:rsidR="00586852" w:rsidRPr="00DC50D2" w:rsidRDefault="00586852" w:rsidP="00822033">
      <w:pPr>
        <w:pStyle w:val="Listparagraf"/>
        <w:numPr>
          <w:ilvl w:val="0"/>
          <w:numId w:val="11"/>
        </w:numPr>
        <w:shd w:val="clear" w:color="auto" w:fill="FFFFFF"/>
        <w:spacing w:after="0" w:line="360" w:lineRule="auto"/>
        <w:jc w:val="both"/>
        <w:rPr>
          <w:rFonts w:ascii="Times New Roman" w:hAnsi="Times New Roman"/>
          <w:color w:val="31849B" w:themeColor="accent5" w:themeShade="BF"/>
          <w:sz w:val="24"/>
          <w:szCs w:val="24"/>
          <w:lang w:eastAsia="ro-RO"/>
        </w:rPr>
      </w:pPr>
      <w:proofErr w:type="spellStart"/>
      <w:r w:rsidRPr="00DC50D2">
        <w:rPr>
          <w:rFonts w:ascii="Times New Roman" w:hAnsi="Times New Roman"/>
          <w:color w:val="31849B" w:themeColor="accent5" w:themeShade="BF"/>
          <w:sz w:val="24"/>
          <w:szCs w:val="24"/>
          <w:lang w:eastAsia="ro-RO"/>
        </w:rPr>
        <w:t>alte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informații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prevăzute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legislația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în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vigoare</w:t>
      </w:r>
      <w:proofErr w:type="spellEnd"/>
      <w:r w:rsidRPr="00DC50D2">
        <w:rPr>
          <w:rFonts w:ascii="Times New Roman" w:hAnsi="Times New Roman"/>
          <w:color w:val="31849B" w:themeColor="accent5" w:themeShade="BF"/>
          <w:sz w:val="24"/>
          <w:szCs w:val="24"/>
          <w:lang w:eastAsia="ro-RO"/>
        </w:rPr>
        <w:t>.</w:t>
      </w:r>
    </w:p>
    <w:p w14:paraId="1002D991" w14:textId="77777777" w:rsidR="00EC5E22" w:rsidRPr="00DC50D2" w:rsidRDefault="00EC5E22" w:rsidP="00EC5E22">
      <w:pPr>
        <w:pStyle w:val="Listparagraf"/>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 xml:space="preserve">Nu </w:t>
      </w:r>
      <w:proofErr w:type="spellStart"/>
      <w:r w:rsidRPr="00DC50D2">
        <w:rPr>
          <w:rFonts w:ascii="Times New Roman" w:hAnsi="Times New Roman"/>
          <w:sz w:val="24"/>
          <w:szCs w:val="24"/>
          <w:lang w:eastAsia="ro-RO"/>
        </w:rPr>
        <w:t>este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cazul</w:t>
      </w:r>
      <w:proofErr w:type="spellEnd"/>
      <w:r w:rsidRPr="00DC50D2">
        <w:rPr>
          <w:rFonts w:ascii="Times New Roman" w:hAnsi="Times New Roman"/>
          <w:sz w:val="24"/>
          <w:szCs w:val="24"/>
          <w:lang w:eastAsia="ro-RO"/>
        </w:rPr>
        <w:t>.</w:t>
      </w:r>
    </w:p>
    <w:p w14:paraId="586136F0" w14:textId="77777777" w:rsidR="00EC5E22" w:rsidRPr="00DC50D2" w:rsidRDefault="00EC5E22" w:rsidP="00EC5E22">
      <w:pPr>
        <w:pStyle w:val="Listparagraf"/>
        <w:shd w:val="clear" w:color="auto" w:fill="FFFFFF"/>
        <w:spacing w:after="0" w:line="360" w:lineRule="auto"/>
        <w:jc w:val="both"/>
        <w:rPr>
          <w:rFonts w:ascii="Times New Roman" w:hAnsi="Times New Roman"/>
          <w:sz w:val="24"/>
          <w:szCs w:val="24"/>
          <w:lang w:eastAsia="ro-RO"/>
        </w:rPr>
      </w:pPr>
    </w:p>
    <w:p w14:paraId="248575EC" w14:textId="77777777" w:rsidR="00EC5E2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sz w:val="24"/>
          <w:szCs w:val="24"/>
          <w:lang w:eastAsia="ro-RO"/>
        </w:rPr>
        <w:t>XIV</w:t>
      </w: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Pentru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proiectele</w:t>
      </w:r>
      <w:proofErr w:type="spellEnd"/>
      <w:r w:rsidRPr="00DC50D2">
        <w:rPr>
          <w:rFonts w:ascii="Times New Roman" w:hAnsi="Times New Roman"/>
          <w:color w:val="31849B" w:themeColor="accent5" w:themeShade="BF"/>
          <w:sz w:val="24"/>
          <w:szCs w:val="24"/>
          <w:lang w:eastAsia="ro-RO"/>
        </w:rPr>
        <w:t xml:space="preserve"> care se </w:t>
      </w:r>
      <w:proofErr w:type="spellStart"/>
      <w:r w:rsidRPr="00DC50D2">
        <w:rPr>
          <w:rFonts w:ascii="Times New Roman" w:hAnsi="Times New Roman"/>
          <w:color w:val="31849B" w:themeColor="accent5" w:themeShade="BF"/>
          <w:sz w:val="24"/>
          <w:szCs w:val="24"/>
          <w:lang w:eastAsia="ro-RO"/>
        </w:rPr>
        <w:t>realizează</w:t>
      </w:r>
      <w:proofErr w:type="spellEnd"/>
      <w:r w:rsidRPr="00DC50D2">
        <w:rPr>
          <w:rFonts w:ascii="Times New Roman" w:hAnsi="Times New Roman"/>
          <w:color w:val="31849B" w:themeColor="accent5" w:themeShade="BF"/>
          <w:sz w:val="24"/>
          <w:szCs w:val="24"/>
          <w:lang w:eastAsia="ro-RO"/>
        </w:rPr>
        <w:t xml:space="preserve"> pe ape </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au </w:t>
      </w:r>
      <w:proofErr w:type="spellStart"/>
      <w:r w:rsidRPr="00DC50D2">
        <w:rPr>
          <w:rFonts w:ascii="Times New Roman" w:hAnsi="Times New Roman"/>
          <w:color w:val="31849B" w:themeColor="accent5" w:themeShade="BF"/>
          <w:sz w:val="24"/>
          <w:szCs w:val="24"/>
          <w:lang w:eastAsia="ro-RO"/>
        </w:rPr>
        <w:t>legătură</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apele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memoriul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va</w:t>
      </w:r>
      <w:proofErr w:type="spellEnd"/>
      <w:r w:rsidRPr="00DC50D2">
        <w:rPr>
          <w:rFonts w:ascii="Times New Roman" w:hAnsi="Times New Roman"/>
          <w:color w:val="31849B" w:themeColor="accent5" w:themeShade="BF"/>
          <w:sz w:val="24"/>
          <w:szCs w:val="24"/>
          <w:lang w:eastAsia="ro-RO"/>
        </w:rPr>
        <w:t xml:space="preserve"> fi </w:t>
      </w:r>
      <w:proofErr w:type="spellStart"/>
      <w:r w:rsidRPr="00DC50D2">
        <w:rPr>
          <w:rFonts w:ascii="Times New Roman" w:hAnsi="Times New Roman"/>
          <w:color w:val="31849B" w:themeColor="accent5" w:themeShade="BF"/>
          <w:sz w:val="24"/>
          <w:szCs w:val="24"/>
          <w:lang w:eastAsia="ro-RO"/>
        </w:rPr>
        <w:t>completat</w:t>
      </w:r>
      <w:proofErr w:type="spellEnd"/>
      <w:r w:rsidRPr="00DC50D2">
        <w:rPr>
          <w:rFonts w:ascii="Times New Roman" w:hAnsi="Times New Roman"/>
          <w:color w:val="31849B" w:themeColor="accent5" w:themeShade="BF"/>
          <w:sz w:val="24"/>
          <w:szCs w:val="24"/>
          <w:lang w:eastAsia="ro-RO"/>
        </w:rPr>
        <w:t xml:space="preserve"> cu </w:t>
      </w:r>
      <w:proofErr w:type="spellStart"/>
      <w:r w:rsidRPr="00DC50D2">
        <w:rPr>
          <w:rFonts w:ascii="Times New Roman" w:hAnsi="Times New Roman"/>
          <w:color w:val="31849B" w:themeColor="accent5" w:themeShade="BF"/>
          <w:sz w:val="24"/>
          <w:szCs w:val="24"/>
          <w:lang w:eastAsia="ro-RO"/>
        </w:rPr>
        <w:t>următoarele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informații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preluate</w:t>
      </w:r>
      <w:proofErr w:type="spellEnd"/>
      <w:r w:rsidRPr="00DC50D2">
        <w:rPr>
          <w:rFonts w:ascii="Times New Roman" w:hAnsi="Times New Roman"/>
          <w:color w:val="31849B" w:themeColor="accent5" w:themeShade="BF"/>
          <w:sz w:val="24"/>
          <w:szCs w:val="24"/>
          <w:lang w:eastAsia="ro-RO"/>
        </w:rPr>
        <w:t xml:space="preserve"> din </w:t>
      </w:r>
      <w:proofErr w:type="spellStart"/>
      <w:r w:rsidRPr="00DC50D2">
        <w:rPr>
          <w:rFonts w:ascii="Times New Roman" w:hAnsi="Times New Roman"/>
          <w:color w:val="31849B" w:themeColor="accent5" w:themeShade="BF"/>
          <w:sz w:val="24"/>
          <w:szCs w:val="24"/>
          <w:lang w:eastAsia="ro-RO"/>
        </w:rPr>
        <w:t>Planurile</w:t>
      </w:r>
      <w:proofErr w:type="spellEnd"/>
      <w:r w:rsidRPr="00DC50D2">
        <w:rPr>
          <w:rFonts w:ascii="Times New Roman" w:hAnsi="Times New Roman"/>
          <w:color w:val="31849B" w:themeColor="accent5" w:themeShade="BF"/>
          <w:sz w:val="24"/>
          <w:szCs w:val="24"/>
          <w:lang w:eastAsia="ro-RO"/>
        </w:rPr>
        <w:t xml:space="preserve"> de management </w:t>
      </w:r>
      <w:proofErr w:type="spellStart"/>
      <w:r w:rsidRPr="00DC50D2">
        <w:rPr>
          <w:rFonts w:ascii="Times New Roman" w:hAnsi="Times New Roman"/>
          <w:color w:val="31849B" w:themeColor="accent5" w:themeShade="BF"/>
          <w:sz w:val="24"/>
          <w:szCs w:val="24"/>
          <w:lang w:eastAsia="ro-RO"/>
        </w:rPr>
        <w:t>bazinale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actualizate</w:t>
      </w:r>
      <w:proofErr w:type="spellEnd"/>
      <w:r w:rsidRPr="00DC50D2">
        <w:rPr>
          <w:rFonts w:ascii="Times New Roman" w:hAnsi="Times New Roman"/>
          <w:color w:val="31849B" w:themeColor="accent5" w:themeShade="BF"/>
          <w:sz w:val="24"/>
          <w:szCs w:val="24"/>
          <w:lang w:eastAsia="ro-RO"/>
        </w:rPr>
        <w:t>:</w:t>
      </w:r>
    </w:p>
    <w:p w14:paraId="2F09A551"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1.</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Localizarea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proiectului</w:t>
      </w:r>
      <w:proofErr w:type="spellEnd"/>
      <w:r w:rsidRPr="00DC50D2">
        <w:rPr>
          <w:rFonts w:ascii="Times New Roman" w:hAnsi="Times New Roman"/>
          <w:color w:val="31849B" w:themeColor="accent5" w:themeShade="BF"/>
          <w:sz w:val="24"/>
          <w:szCs w:val="24"/>
          <w:lang w:eastAsia="ro-RO"/>
        </w:rPr>
        <w:t>:</w:t>
      </w:r>
    </w:p>
    <w:p w14:paraId="2017F250"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bazinul</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hidrografic</w:t>
      </w:r>
      <w:proofErr w:type="spellEnd"/>
      <w:r w:rsidRPr="00DC50D2">
        <w:rPr>
          <w:rFonts w:ascii="Times New Roman" w:hAnsi="Times New Roman"/>
          <w:color w:val="31849B" w:themeColor="accent5" w:themeShade="BF"/>
          <w:sz w:val="24"/>
          <w:szCs w:val="24"/>
          <w:lang w:eastAsia="ro-RO"/>
        </w:rPr>
        <w:t>;</w:t>
      </w:r>
    </w:p>
    <w:p w14:paraId="51B7B164" w14:textId="058FD430" w:rsidR="00EC5E22" w:rsidRDefault="00523E34" w:rsidP="00523E34">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 xml:space="preserve">XIV-1.000.00.00.00.0. – </w:t>
      </w:r>
      <w:r w:rsidR="00D92AD8">
        <w:rPr>
          <w:rFonts w:ascii="Times New Roman" w:hAnsi="Times New Roman"/>
          <w:sz w:val="24"/>
          <w:szCs w:val="24"/>
          <w:lang w:eastAsia="ro-RO"/>
        </w:rPr>
        <w:t>(</w:t>
      </w:r>
      <w:r w:rsidRPr="00DC50D2">
        <w:rPr>
          <w:rFonts w:ascii="Times New Roman" w:hAnsi="Times New Roman"/>
          <w:sz w:val="24"/>
          <w:szCs w:val="24"/>
          <w:lang w:eastAsia="ro-RO"/>
        </w:rPr>
        <w:t xml:space="preserve">B.H. </w:t>
      </w:r>
      <w:proofErr w:type="spellStart"/>
      <w:r w:rsidRPr="00DC50D2">
        <w:rPr>
          <w:rFonts w:ascii="Times New Roman" w:hAnsi="Times New Roman"/>
          <w:sz w:val="24"/>
          <w:szCs w:val="24"/>
          <w:lang w:eastAsia="ro-RO"/>
        </w:rPr>
        <w:t>Dunare</w:t>
      </w:r>
      <w:proofErr w:type="spellEnd"/>
      <w:r w:rsidR="00D92AD8">
        <w:rPr>
          <w:rFonts w:ascii="Times New Roman" w:hAnsi="Times New Roman"/>
          <w:sz w:val="24"/>
          <w:szCs w:val="24"/>
          <w:lang w:eastAsia="ro-RO"/>
        </w:rPr>
        <w:t xml:space="preserve"> – </w:t>
      </w:r>
      <w:proofErr w:type="spellStart"/>
      <w:r w:rsidR="00D92AD8">
        <w:rPr>
          <w:rFonts w:ascii="Times New Roman" w:hAnsi="Times New Roman"/>
          <w:sz w:val="24"/>
          <w:szCs w:val="24"/>
          <w:lang w:eastAsia="ro-RO"/>
        </w:rPr>
        <w:t>Fluviul</w:t>
      </w:r>
      <w:proofErr w:type="spellEnd"/>
      <w:r w:rsidR="00D92AD8">
        <w:rPr>
          <w:rFonts w:ascii="Times New Roman" w:hAnsi="Times New Roman"/>
          <w:sz w:val="24"/>
          <w:szCs w:val="24"/>
          <w:lang w:eastAsia="ro-RO"/>
        </w:rPr>
        <w:t xml:space="preserve"> </w:t>
      </w:r>
      <w:proofErr w:type="spellStart"/>
      <w:r w:rsidR="00D92AD8">
        <w:rPr>
          <w:rFonts w:ascii="Times New Roman" w:hAnsi="Times New Roman"/>
          <w:sz w:val="24"/>
          <w:szCs w:val="24"/>
          <w:lang w:eastAsia="ro-RO"/>
        </w:rPr>
        <w:t>Dunarea</w:t>
      </w:r>
      <w:proofErr w:type="spellEnd"/>
      <w:r w:rsidR="00D92AD8">
        <w:rPr>
          <w:rFonts w:ascii="Times New Roman" w:hAnsi="Times New Roman"/>
          <w:sz w:val="24"/>
          <w:szCs w:val="24"/>
          <w:lang w:eastAsia="ro-RO"/>
        </w:rPr>
        <w:t>, Hm 7660);</w:t>
      </w:r>
    </w:p>
    <w:p w14:paraId="79CBEC82" w14:textId="0E8E93B1" w:rsidR="00D92AD8" w:rsidRDefault="00D92AD8" w:rsidP="00523E34">
      <w:pPr>
        <w:shd w:val="clear" w:color="auto" w:fill="FFFFFF"/>
        <w:spacing w:after="0" w:line="360" w:lineRule="auto"/>
        <w:jc w:val="both"/>
        <w:rPr>
          <w:rFonts w:ascii="Times New Roman" w:hAnsi="Times New Roman"/>
          <w:sz w:val="24"/>
          <w:szCs w:val="24"/>
          <w:lang w:eastAsia="ro-RO"/>
        </w:rPr>
      </w:pPr>
      <w:r>
        <w:rPr>
          <w:rFonts w:ascii="Times New Roman" w:hAnsi="Times New Roman"/>
          <w:sz w:val="24"/>
          <w:szCs w:val="24"/>
          <w:lang w:eastAsia="ro-RO"/>
        </w:rPr>
        <w:t xml:space="preserve">XV – 1.010b.00.00.00.0. - </w:t>
      </w:r>
      <w:bookmarkStart w:id="22" w:name="_Hlk52977106"/>
      <w:r>
        <w:rPr>
          <w:rFonts w:ascii="Times New Roman" w:hAnsi="Times New Roman"/>
          <w:sz w:val="24"/>
          <w:szCs w:val="24"/>
          <w:lang w:eastAsia="ro-RO"/>
        </w:rPr>
        <w:t>(</w:t>
      </w:r>
      <w:r w:rsidRPr="00DC50D2">
        <w:rPr>
          <w:rFonts w:ascii="Times New Roman" w:hAnsi="Times New Roman"/>
          <w:sz w:val="24"/>
          <w:szCs w:val="24"/>
          <w:lang w:eastAsia="ro-RO"/>
        </w:rPr>
        <w:t>B.H.</w:t>
      </w:r>
      <w:r>
        <w:rPr>
          <w:rFonts w:ascii="Times New Roman" w:hAnsi="Times New Roman"/>
          <w:sz w:val="24"/>
          <w:szCs w:val="24"/>
          <w:lang w:eastAsia="ro-RO"/>
        </w:rPr>
        <w:t xml:space="preserve"> </w:t>
      </w:r>
      <w:proofErr w:type="spellStart"/>
      <w:r>
        <w:rPr>
          <w:rFonts w:ascii="Times New Roman" w:hAnsi="Times New Roman"/>
          <w:sz w:val="24"/>
          <w:szCs w:val="24"/>
          <w:lang w:eastAsia="ro-RO"/>
        </w:rPr>
        <w:t>Litoral</w:t>
      </w:r>
      <w:proofErr w:type="spellEnd"/>
      <w:r>
        <w:rPr>
          <w:rFonts w:ascii="Times New Roman" w:hAnsi="Times New Roman"/>
          <w:sz w:val="24"/>
          <w:szCs w:val="24"/>
          <w:lang w:eastAsia="ro-RO"/>
        </w:rPr>
        <w:t xml:space="preserve"> </w:t>
      </w:r>
      <w:bookmarkEnd w:id="22"/>
      <w:r>
        <w:rPr>
          <w:rFonts w:ascii="Times New Roman" w:hAnsi="Times New Roman"/>
          <w:sz w:val="24"/>
          <w:szCs w:val="24"/>
          <w:lang w:eastAsia="ro-RO"/>
        </w:rPr>
        <w:t>– CDMN, CPAMN, Hm 290, 319, 418, 460);</w:t>
      </w:r>
    </w:p>
    <w:p w14:paraId="2ABC7A21" w14:textId="122E2001" w:rsidR="00D92AD8" w:rsidRPr="00DC50D2" w:rsidRDefault="00D92AD8" w:rsidP="00523E34">
      <w:pPr>
        <w:shd w:val="clear" w:color="auto" w:fill="FFFFFF"/>
        <w:spacing w:after="0" w:line="360" w:lineRule="auto"/>
        <w:jc w:val="both"/>
        <w:rPr>
          <w:rFonts w:ascii="Times New Roman" w:hAnsi="Times New Roman"/>
          <w:sz w:val="24"/>
          <w:szCs w:val="24"/>
          <w:lang w:eastAsia="ro-RO"/>
        </w:rPr>
      </w:pPr>
      <w:r>
        <w:rPr>
          <w:rFonts w:ascii="Times New Roman" w:hAnsi="Times New Roman"/>
          <w:sz w:val="24"/>
          <w:szCs w:val="24"/>
          <w:lang w:eastAsia="ro-RO"/>
        </w:rPr>
        <w:t>XV – 1.000.00.00.00.0. - (</w:t>
      </w:r>
      <w:r w:rsidRPr="00DC50D2">
        <w:rPr>
          <w:rFonts w:ascii="Times New Roman" w:hAnsi="Times New Roman"/>
          <w:sz w:val="24"/>
          <w:szCs w:val="24"/>
          <w:lang w:eastAsia="ro-RO"/>
        </w:rPr>
        <w:t>B.H.</w:t>
      </w:r>
      <w:r>
        <w:rPr>
          <w:rFonts w:ascii="Times New Roman" w:hAnsi="Times New Roman"/>
          <w:sz w:val="24"/>
          <w:szCs w:val="24"/>
          <w:lang w:eastAsia="ro-RO"/>
        </w:rPr>
        <w:t xml:space="preserve"> </w:t>
      </w:r>
      <w:proofErr w:type="spellStart"/>
      <w:r>
        <w:rPr>
          <w:rFonts w:ascii="Times New Roman" w:hAnsi="Times New Roman"/>
          <w:sz w:val="24"/>
          <w:szCs w:val="24"/>
          <w:lang w:eastAsia="ro-RO"/>
        </w:rPr>
        <w:t>Litoral</w:t>
      </w:r>
      <w:proofErr w:type="spellEnd"/>
      <w:r>
        <w:rPr>
          <w:rFonts w:ascii="Times New Roman" w:hAnsi="Times New Roman"/>
          <w:sz w:val="24"/>
          <w:szCs w:val="24"/>
          <w:lang w:eastAsia="ro-RO"/>
        </w:rPr>
        <w:t xml:space="preserve"> – </w:t>
      </w:r>
      <w:proofErr w:type="spellStart"/>
      <w:r>
        <w:rPr>
          <w:rFonts w:ascii="Times New Roman" w:hAnsi="Times New Roman"/>
          <w:sz w:val="24"/>
          <w:szCs w:val="24"/>
          <w:lang w:eastAsia="ro-RO"/>
        </w:rPr>
        <w:t>Lacul</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Tasaul</w:t>
      </w:r>
      <w:proofErr w:type="spellEnd"/>
      <w:r>
        <w:rPr>
          <w:rFonts w:ascii="Times New Roman" w:hAnsi="Times New Roman"/>
          <w:sz w:val="24"/>
          <w:szCs w:val="24"/>
          <w:lang w:eastAsia="ro-RO"/>
        </w:rPr>
        <w:t>, Hm 1490).</w:t>
      </w:r>
    </w:p>
    <w:p w14:paraId="0F1D2A5D" w14:textId="77777777" w:rsidR="00586852" w:rsidRPr="00DC50D2" w:rsidRDefault="00586852" w:rsidP="004D01E2">
      <w:pPr>
        <w:shd w:val="clear" w:color="auto" w:fill="FFFFFF"/>
        <w:spacing w:after="0" w:line="360" w:lineRule="auto"/>
        <w:jc w:val="both"/>
        <w:rPr>
          <w:rFonts w:ascii="Times New Roman" w:hAnsi="Times New Roman"/>
          <w:color w:val="31849B" w:themeColor="accent5" w:themeShade="BF"/>
          <w:sz w:val="24"/>
          <w:szCs w:val="24"/>
          <w:lang w:eastAsia="ro-RO"/>
        </w:rPr>
      </w:pPr>
      <w:r w:rsidRPr="00DC50D2">
        <w:rPr>
          <w:rFonts w:ascii="Times New Roman" w:hAnsi="Times New Roman"/>
          <w:b/>
          <w:bCs/>
          <w:color w:val="31849B" w:themeColor="accent5" w:themeShade="BF"/>
          <w:sz w:val="24"/>
          <w:szCs w:val="24"/>
          <w:lang w:eastAsia="ro-RO"/>
        </w:rPr>
        <w:t>-</w:t>
      </w:r>
      <w:r w:rsidRPr="00DC50D2">
        <w:rPr>
          <w:rFonts w:ascii="Times New Roman" w:hAnsi="Times New Roman"/>
          <w:color w:val="31849B" w:themeColor="accent5" w:themeShade="BF"/>
          <w:sz w:val="24"/>
          <w:szCs w:val="24"/>
          <w:lang w:eastAsia="ro-RO"/>
        </w:rPr>
        <w:t> </w:t>
      </w:r>
      <w:proofErr w:type="spellStart"/>
      <w:r w:rsidRPr="00DC50D2">
        <w:rPr>
          <w:rFonts w:ascii="Times New Roman" w:hAnsi="Times New Roman"/>
          <w:color w:val="31849B" w:themeColor="accent5" w:themeShade="BF"/>
          <w:sz w:val="24"/>
          <w:szCs w:val="24"/>
          <w:lang w:eastAsia="ro-RO"/>
        </w:rPr>
        <w:t>cursul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apă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denumirea</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codul</w:t>
      </w:r>
      <w:proofErr w:type="spellEnd"/>
      <w:r w:rsidRPr="00DC50D2">
        <w:rPr>
          <w:rFonts w:ascii="Times New Roman" w:hAnsi="Times New Roman"/>
          <w:color w:val="31849B" w:themeColor="accent5" w:themeShade="BF"/>
          <w:sz w:val="24"/>
          <w:szCs w:val="24"/>
          <w:lang w:eastAsia="ro-RO"/>
        </w:rPr>
        <w:t xml:space="preserve"> cadastral;</w:t>
      </w:r>
    </w:p>
    <w:p w14:paraId="6CEEEDE0" w14:textId="7802EE27" w:rsidR="00523E34" w:rsidRPr="00DC50D2" w:rsidRDefault="00523E34" w:rsidP="004D01E2">
      <w:pPr>
        <w:shd w:val="clear" w:color="auto" w:fill="FFFFFF"/>
        <w:spacing w:after="0" w:line="360" w:lineRule="auto"/>
        <w:jc w:val="both"/>
        <w:rPr>
          <w:rFonts w:ascii="Times New Roman" w:hAnsi="Times New Roman"/>
          <w:sz w:val="24"/>
          <w:szCs w:val="24"/>
          <w:lang w:eastAsia="ro-RO"/>
        </w:rPr>
      </w:pPr>
      <w:proofErr w:type="spellStart"/>
      <w:r w:rsidRPr="00DC50D2">
        <w:rPr>
          <w:rFonts w:ascii="Times New Roman" w:hAnsi="Times New Roman"/>
          <w:sz w:val="24"/>
          <w:szCs w:val="24"/>
          <w:lang w:eastAsia="ro-RO"/>
        </w:rPr>
        <w:t>Denumire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corp</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apa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captare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evacuare</w:t>
      </w:r>
      <w:proofErr w:type="spellEnd"/>
      <w:r w:rsidRPr="00DC50D2">
        <w:rPr>
          <w:rFonts w:ascii="Times New Roman" w:hAnsi="Times New Roman"/>
          <w:sz w:val="24"/>
          <w:szCs w:val="24"/>
          <w:lang w:eastAsia="ro-RO"/>
        </w:rPr>
        <w:t>):</w:t>
      </w:r>
      <w:r w:rsidR="00DD2085"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Dunarea</w:t>
      </w:r>
      <w:proofErr w:type="spellEnd"/>
    </w:p>
    <w:p w14:paraId="25289E24" w14:textId="77777777" w:rsidR="00586852" w:rsidRPr="00DC50D2" w:rsidRDefault="00586852"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b/>
          <w:bCs/>
          <w:sz w:val="24"/>
          <w:szCs w:val="24"/>
          <w:lang w:eastAsia="ro-RO"/>
        </w:rPr>
        <w:t>-</w:t>
      </w:r>
      <w:r w:rsidRPr="00DC50D2">
        <w:rPr>
          <w:rFonts w:ascii="Times New Roman" w:hAnsi="Times New Roman"/>
          <w:sz w:val="24"/>
          <w:szCs w:val="24"/>
          <w:lang w:eastAsia="ro-RO"/>
        </w:rPr>
        <w:t> </w:t>
      </w:r>
      <w:proofErr w:type="spellStart"/>
      <w:r w:rsidRPr="00DC50D2">
        <w:rPr>
          <w:rFonts w:ascii="Times New Roman" w:hAnsi="Times New Roman"/>
          <w:color w:val="31849B" w:themeColor="accent5" w:themeShade="BF"/>
          <w:sz w:val="24"/>
          <w:szCs w:val="24"/>
          <w:lang w:eastAsia="ro-RO"/>
        </w:rPr>
        <w:t>corpul</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apă</w:t>
      </w:r>
      <w:proofErr w:type="spellEnd"/>
      <w:r w:rsidRPr="00DC50D2">
        <w:rPr>
          <w:rFonts w:ascii="Times New Roman" w:hAnsi="Times New Roman"/>
          <w:color w:val="31849B" w:themeColor="accent5" w:themeShade="BF"/>
          <w:sz w:val="24"/>
          <w:szCs w:val="24"/>
          <w:lang w:eastAsia="ro-RO"/>
        </w:rPr>
        <w:t xml:space="preserve"> (de </w:t>
      </w:r>
      <w:proofErr w:type="spellStart"/>
      <w:r w:rsidRPr="00DC50D2">
        <w:rPr>
          <w:rFonts w:ascii="Times New Roman" w:hAnsi="Times New Roman"/>
          <w:color w:val="31849B" w:themeColor="accent5" w:themeShade="BF"/>
          <w:sz w:val="24"/>
          <w:szCs w:val="24"/>
          <w:lang w:eastAsia="ro-RO"/>
        </w:rPr>
        <w:t>suprafață</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w:t>
      </w:r>
      <w:proofErr w:type="spellStart"/>
      <w:r w:rsidRPr="00DC50D2">
        <w:rPr>
          <w:rFonts w:ascii="Times New Roman" w:hAnsi="Times New Roman"/>
          <w:color w:val="31849B" w:themeColor="accent5" w:themeShade="BF"/>
          <w:sz w:val="24"/>
          <w:szCs w:val="24"/>
          <w:lang w:eastAsia="ro-RO"/>
        </w:rPr>
        <w:t>sau</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subteran</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denumire</w:t>
      </w:r>
      <w:proofErr w:type="spellEnd"/>
      <w:r w:rsidRPr="00DC50D2">
        <w:rPr>
          <w:rFonts w:ascii="Times New Roman" w:hAnsi="Times New Roman"/>
          <w:color w:val="31849B" w:themeColor="accent5" w:themeShade="BF"/>
          <w:sz w:val="24"/>
          <w:szCs w:val="24"/>
          <w:lang w:eastAsia="ro-RO"/>
        </w:rPr>
        <w:t xml:space="preserve"> </w:t>
      </w:r>
      <w:proofErr w:type="spellStart"/>
      <w:r w:rsidRPr="00DC50D2">
        <w:rPr>
          <w:rFonts w:ascii="Times New Roman" w:hAnsi="Times New Roman"/>
          <w:color w:val="31849B" w:themeColor="accent5" w:themeShade="BF"/>
          <w:sz w:val="24"/>
          <w:szCs w:val="24"/>
          <w:lang w:eastAsia="ro-RO"/>
        </w:rPr>
        <w:t>și</w:t>
      </w:r>
      <w:proofErr w:type="spellEnd"/>
      <w:r w:rsidRPr="00DC50D2">
        <w:rPr>
          <w:rFonts w:ascii="Times New Roman" w:hAnsi="Times New Roman"/>
          <w:color w:val="31849B" w:themeColor="accent5" w:themeShade="BF"/>
          <w:sz w:val="24"/>
          <w:szCs w:val="24"/>
          <w:lang w:eastAsia="ro-RO"/>
        </w:rPr>
        <w:t xml:space="preserve"> cod</w:t>
      </w:r>
      <w:r w:rsidRPr="00DC50D2">
        <w:rPr>
          <w:rFonts w:ascii="Times New Roman" w:hAnsi="Times New Roman"/>
          <w:sz w:val="24"/>
          <w:szCs w:val="24"/>
          <w:lang w:eastAsia="ro-RO"/>
        </w:rPr>
        <w:t>.</w:t>
      </w:r>
    </w:p>
    <w:p w14:paraId="224796FC" w14:textId="5313FCED" w:rsidR="00523E34" w:rsidRPr="00DC50D2" w:rsidRDefault="00523E34"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 xml:space="preserve">Cod </w:t>
      </w:r>
      <w:proofErr w:type="spellStart"/>
      <w:r w:rsidRPr="00DC50D2">
        <w:rPr>
          <w:rFonts w:ascii="Times New Roman" w:hAnsi="Times New Roman"/>
          <w:sz w:val="24"/>
          <w:szCs w:val="24"/>
          <w:lang w:eastAsia="ro-RO"/>
        </w:rPr>
        <w:t>corp</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apa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captare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evacuare</w:t>
      </w:r>
      <w:proofErr w:type="spellEnd"/>
      <w:r w:rsidRPr="00DC50D2">
        <w:rPr>
          <w:rFonts w:ascii="Times New Roman" w:hAnsi="Times New Roman"/>
          <w:sz w:val="24"/>
          <w:szCs w:val="24"/>
          <w:lang w:eastAsia="ro-RO"/>
        </w:rPr>
        <w:t>):</w:t>
      </w:r>
    </w:p>
    <w:tbl>
      <w:tblPr>
        <w:tblW w:w="111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810"/>
        <w:gridCol w:w="3780"/>
        <w:gridCol w:w="3780"/>
      </w:tblGrid>
      <w:tr w:rsidR="00033A5F" w14:paraId="1550FE65" w14:textId="778D6228" w:rsidTr="00033A5F">
        <w:trPr>
          <w:trHeight w:val="306"/>
        </w:trPr>
        <w:tc>
          <w:tcPr>
            <w:tcW w:w="2790" w:type="dxa"/>
          </w:tcPr>
          <w:p w14:paraId="37460C42" w14:textId="25DD8C19" w:rsidR="00033A5F" w:rsidRDefault="00033A5F" w:rsidP="004D01E2">
            <w:pPr>
              <w:spacing w:after="0" w:line="360" w:lineRule="auto"/>
              <w:jc w:val="both"/>
              <w:rPr>
                <w:rFonts w:ascii="Times New Roman" w:hAnsi="Times New Roman"/>
                <w:sz w:val="24"/>
                <w:szCs w:val="24"/>
                <w:lang w:eastAsia="ro-RO"/>
              </w:rPr>
            </w:pPr>
            <w:proofErr w:type="spellStart"/>
            <w:r>
              <w:rPr>
                <w:rFonts w:ascii="Times New Roman" w:hAnsi="Times New Roman"/>
                <w:sz w:val="24"/>
                <w:szCs w:val="24"/>
                <w:lang w:eastAsia="ro-RO"/>
              </w:rPr>
              <w:t>Denumire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obiect</w:t>
            </w:r>
            <w:proofErr w:type="spellEnd"/>
            <w:r>
              <w:rPr>
                <w:rFonts w:ascii="Times New Roman" w:hAnsi="Times New Roman"/>
                <w:sz w:val="24"/>
                <w:szCs w:val="24"/>
                <w:lang w:eastAsia="ro-RO"/>
              </w:rPr>
              <w:t xml:space="preserve"> cadastral</w:t>
            </w:r>
          </w:p>
        </w:tc>
        <w:tc>
          <w:tcPr>
            <w:tcW w:w="810" w:type="dxa"/>
          </w:tcPr>
          <w:p w14:paraId="6E57494D" w14:textId="5F3BA637" w:rsidR="00033A5F" w:rsidRDefault="00033A5F" w:rsidP="004D01E2">
            <w:pPr>
              <w:spacing w:after="0" w:line="360" w:lineRule="auto"/>
              <w:jc w:val="both"/>
              <w:rPr>
                <w:rFonts w:ascii="Times New Roman" w:hAnsi="Times New Roman"/>
                <w:sz w:val="24"/>
                <w:szCs w:val="24"/>
                <w:lang w:eastAsia="ro-RO"/>
              </w:rPr>
            </w:pPr>
            <w:proofErr w:type="spellStart"/>
            <w:r>
              <w:rPr>
                <w:rFonts w:ascii="Times New Roman" w:hAnsi="Times New Roman"/>
                <w:sz w:val="24"/>
                <w:szCs w:val="24"/>
                <w:lang w:eastAsia="ro-RO"/>
              </w:rPr>
              <w:t>Judet</w:t>
            </w:r>
            <w:proofErr w:type="spellEnd"/>
          </w:p>
        </w:tc>
        <w:tc>
          <w:tcPr>
            <w:tcW w:w="3780" w:type="dxa"/>
          </w:tcPr>
          <w:p w14:paraId="1D53A479" w14:textId="7D3D03AD" w:rsidR="00033A5F" w:rsidRDefault="00033A5F" w:rsidP="004D01E2">
            <w:pPr>
              <w:spacing w:after="0" w:line="360" w:lineRule="auto"/>
              <w:jc w:val="both"/>
              <w:rPr>
                <w:rFonts w:ascii="Times New Roman" w:hAnsi="Times New Roman"/>
                <w:sz w:val="24"/>
                <w:szCs w:val="24"/>
                <w:lang w:eastAsia="ro-RO"/>
              </w:rPr>
            </w:pPr>
            <w:r>
              <w:rPr>
                <w:rFonts w:ascii="Times New Roman" w:hAnsi="Times New Roman"/>
                <w:sz w:val="24"/>
                <w:szCs w:val="24"/>
                <w:lang w:eastAsia="ro-RO"/>
              </w:rPr>
              <w:t xml:space="preserve">Nr. de </w:t>
            </w:r>
            <w:proofErr w:type="spellStart"/>
            <w:r>
              <w:rPr>
                <w:rFonts w:ascii="Times New Roman" w:hAnsi="Times New Roman"/>
                <w:sz w:val="24"/>
                <w:szCs w:val="24"/>
                <w:lang w:eastAsia="ro-RO"/>
              </w:rPr>
              <w:t>stocare</w:t>
            </w:r>
            <w:proofErr w:type="spellEnd"/>
            <w:r>
              <w:rPr>
                <w:rFonts w:ascii="Times New Roman" w:hAnsi="Times New Roman"/>
                <w:sz w:val="24"/>
                <w:szCs w:val="24"/>
                <w:lang w:eastAsia="ro-RO"/>
              </w:rPr>
              <w:t xml:space="preserve"> in </w:t>
            </w:r>
            <w:proofErr w:type="spellStart"/>
            <w:r>
              <w:rPr>
                <w:rFonts w:ascii="Times New Roman" w:hAnsi="Times New Roman"/>
                <w:sz w:val="24"/>
                <w:szCs w:val="24"/>
                <w:lang w:eastAsia="ro-RO"/>
              </w:rPr>
              <w:t>evidenta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cadastrala</w:t>
            </w:r>
            <w:proofErr w:type="spellEnd"/>
          </w:p>
        </w:tc>
        <w:tc>
          <w:tcPr>
            <w:tcW w:w="3780" w:type="dxa"/>
          </w:tcPr>
          <w:p w14:paraId="05FB85C8" w14:textId="4C256849" w:rsidR="00033A5F" w:rsidRDefault="00033A5F" w:rsidP="004D01E2">
            <w:pPr>
              <w:spacing w:after="0" w:line="360" w:lineRule="auto"/>
              <w:jc w:val="both"/>
              <w:rPr>
                <w:rFonts w:ascii="Times New Roman" w:hAnsi="Times New Roman"/>
                <w:sz w:val="24"/>
                <w:szCs w:val="24"/>
                <w:lang w:eastAsia="ro-RO"/>
              </w:rPr>
            </w:pPr>
            <w:r>
              <w:rPr>
                <w:rFonts w:ascii="Times New Roman" w:hAnsi="Times New Roman"/>
                <w:sz w:val="24"/>
                <w:szCs w:val="24"/>
                <w:lang w:eastAsia="ro-RO"/>
              </w:rPr>
              <w:t xml:space="preserve">Nr. de </w:t>
            </w:r>
            <w:proofErr w:type="spellStart"/>
            <w:r>
              <w:rPr>
                <w:rFonts w:ascii="Times New Roman" w:hAnsi="Times New Roman"/>
                <w:sz w:val="24"/>
                <w:szCs w:val="24"/>
                <w:lang w:eastAsia="ro-RO"/>
              </w:rPr>
              <w:t>ordine</w:t>
            </w:r>
            <w:proofErr w:type="spellEnd"/>
            <w:r>
              <w:rPr>
                <w:rFonts w:ascii="Times New Roman" w:hAnsi="Times New Roman"/>
                <w:sz w:val="24"/>
                <w:szCs w:val="24"/>
                <w:lang w:eastAsia="ro-RO"/>
              </w:rPr>
              <w:t xml:space="preserve"> al </w:t>
            </w:r>
            <w:proofErr w:type="spellStart"/>
            <w:r>
              <w:rPr>
                <w:rFonts w:ascii="Times New Roman" w:hAnsi="Times New Roman"/>
                <w:sz w:val="24"/>
                <w:szCs w:val="24"/>
                <w:lang w:eastAsia="ro-RO"/>
              </w:rPr>
              <w:t>captarii</w:t>
            </w:r>
            <w:proofErr w:type="spellEnd"/>
            <w:r>
              <w:rPr>
                <w:rFonts w:ascii="Times New Roman" w:hAnsi="Times New Roman"/>
                <w:sz w:val="24"/>
                <w:szCs w:val="24"/>
                <w:lang w:eastAsia="ro-RO"/>
              </w:rPr>
              <w:t>/</w:t>
            </w:r>
            <w:proofErr w:type="spellStart"/>
            <w:r>
              <w:rPr>
                <w:rFonts w:ascii="Times New Roman" w:hAnsi="Times New Roman"/>
                <w:sz w:val="24"/>
                <w:szCs w:val="24"/>
                <w:lang w:eastAsia="ro-RO"/>
              </w:rPr>
              <w:t>evacuarii</w:t>
            </w:r>
            <w:proofErr w:type="spellEnd"/>
            <w:r>
              <w:rPr>
                <w:rFonts w:ascii="Times New Roman" w:hAnsi="Times New Roman"/>
                <w:sz w:val="24"/>
                <w:szCs w:val="24"/>
                <w:lang w:eastAsia="ro-RO"/>
              </w:rPr>
              <w:t xml:space="preserve"> la </w:t>
            </w:r>
            <w:proofErr w:type="spellStart"/>
            <w:r>
              <w:rPr>
                <w:rFonts w:ascii="Times New Roman" w:hAnsi="Times New Roman"/>
                <w:sz w:val="24"/>
                <w:szCs w:val="24"/>
                <w:lang w:eastAsia="ro-RO"/>
              </w:rPr>
              <w:t>folosinta</w:t>
            </w:r>
            <w:proofErr w:type="spellEnd"/>
          </w:p>
        </w:tc>
      </w:tr>
      <w:tr w:rsidR="00033A5F" w14:paraId="79165A77" w14:textId="376EDA55" w:rsidTr="00033A5F">
        <w:trPr>
          <w:trHeight w:val="296"/>
        </w:trPr>
        <w:tc>
          <w:tcPr>
            <w:tcW w:w="2790" w:type="dxa"/>
          </w:tcPr>
          <w:p w14:paraId="1BFB9647" w14:textId="77777777" w:rsidR="00033A5F" w:rsidRPr="008C53B2" w:rsidRDefault="00033A5F" w:rsidP="004D01E2">
            <w:pPr>
              <w:spacing w:after="0" w:line="360" w:lineRule="auto"/>
              <w:jc w:val="both"/>
              <w:rPr>
                <w:rFonts w:ascii="Times New Roman" w:hAnsi="Times New Roman"/>
                <w:sz w:val="20"/>
                <w:szCs w:val="20"/>
                <w:lang w:eastAsia="ro-RO"/>
              </w:rPr>
            </w:pPr>
            <w:proofErr w:type="spellStart"/>
            <w:r w:rsidRPr="008C53B2">
              <w:rPr>
                <w:rFonts w:ascii="Times New Roman" w:hAnsi="Times New Roman"/>
                <w:sz w:val="20"/>
                <w:szCs w:val="20"/>
                <w:lang w:eastAsia="ro-RO"/>
              </w:rPr>
              <w:t>Captari</w:t>
            </w:r>
            <w:proofErr w:type="spellEnd"/>
            <w:r w:rsidRPr="008C53B2">
              <w:rPr>
                <w:rFonts w:ascii="Times New Roman" w:hAnsi="Times New Roman"/>
                <w:sz w:val="20"/>
                <w:szCs w:val="20"/>
                <w:lang w:eastAsia="ro-RO"/>
              </w:rPr>
              <w:t xml:space="preserve"> de </w:t>
            </w:r>
            <w:proofErr w:type="spellStart"/>
            <w:r w:rsidRPr="008C53B2">
              <w:rPr>
                <w:rFonts w:ascii="Times New Roman" w:hAnsi="Times New Roman"/>
                <w:sz w:val="20"/>
                <w:szCs w:val="20"/>
                <w:lang w:eastAsia="ro-RO"/>
              </w:rPr>
              <w:t>suprafata</w:t>
            </w:r>
            <w:proofErr w:type="spellEnd"/>
            <w:r w:rsidRPr="008C53B2">
              <w:rPr>
                <w:rFonts w:ascii="Times New Roman" w:hAnsi="Times New Roman"/>
                <w:sz w:val="20"/>
                <w:szCs w:val="20"/>
                <w:lang w:eastAsia="ro-RO"/>
              </w:rPr>
              <w:t xml:space="preserve"> </w:t>
            </w:r>
          </w:p>
          <w:p w14:paraId="21D4BAFE" w14:textId="34142B89" w:rsidR="00033A5F" w:rsidRPr="008C53B2" w:rsidRDefault="00033A5F" w:rsidP="004D01E2">
            <w:pPr>
              <w:spacing w:after="0" w:line="360" w:lineRule="auto"/>
              <w:jc w:val="both"/>
              <w:rPr>
                <w:rFonts w:ascii="Times New Roman" w:hAnsi="Times New Roman"/>
                <w:sz w:val="20"/>
                <w:szCs w:val="20"/>
                <w:lang w:eastAsia="ro-RO"/>
              </w:rPr>
            </w:pPr>
            <w:r w:rsidRPr="008C53B2">
              <w:rPr>
                <w:rFonts w:ascii="Times New Roman" w:hAnsi="Times New Roman"/>
                <w:sz w:val="20"/>
                <w:szCs w:val="20"/>
                <w:lang w:eastAsia="ro-RO"/>
              </w:rPr>
              <w:t xml:space="preserve">(fl. </w:t>
            </w:r>
            <w:proofErr w:type="spellStart"/>
            <w:r w:rsidRPr="008C53B2">
              <w:rPr>
                <w:rFonts w:ascii="Times New Roman" w:hAnsi="Times New Roman"/>
                <w:sz w:val="20"/>
                <w:szCs w:val="20"/>
                <w:lang w:eastAsia="ro-RO"/>
              </w:rPr>
              <w:t>Dunarea</w:t>
            </w:r>
            <w:proofErr w:type="spellEnd"/>
            <w:r w:rsidRPr="008C53B2">
              <w:rPr>
                <w:rFonts w:ascii="Times New Roman" w:hAnsi="Times New Roman"/>
                <w:sz w:val="20"/>
                <w:szCs w:val="20"/>
                <w:lang w:eastAsia="ro-RO"/>
              </w:rPr>
              <w:t xml:space="preserve"> km 309, CDMN, CPAMN)</w:t>
            </w:r>
          </w:p>
        </w:tc>
        <w:tc>
          <w:tcPr>
            <w:tcW w:w="810" w:type="dxa"/>
          </w:tcPr>
          <w:p w14:paraId="202382CD" w14:textId="46AC98F0" w:rsidR="00033A5F" w:rsidRDefault="00033A5F" w:rsidP="004D01E2">
            <w:pPr>
              <w:spacing w:after="0" w:line="360" w:lineRule="auto"/>
              <w:jc w:val="both"/>
              <w:rPr>
                <w:rFonts w:ascii="Times New Roman" w:hAnsi="Times New Roman"/>
                <w:sz w:val="24"/>
                <w:szCs w:val="24"/>
                <w:lang w:eastAsia="ro-RO"/>
              </w:rPr>
            </w:pPr>
            <w:r>
              <w:rPr>
                <w:rFonts w:ascii="Times New Roman" w:hAnsi="Times New Roman"/>
                <w:sz w:val="24"/>
                <w:szCs w:val="24"/>
                <w:lang w:eastAsia="ro-RO"/>
              </w:rPr>
              <w:t>CT</w:t>
            </w:r>
          </w:p>
        </w:tc>
        <w:tc>
          <w:tcPr>
            <w:tcW w:w="3780" w:type="dxa"/>
          </w:tcPr>
          <w:p w14:paraId="093708AE" w14:textId="713A8F9A" w:rsidR="00033A5F" w:rsidRDefault="00033A5F" w:rsidP="004D01E2">
            <w:pPr>
              <w:spacing w:after="0" w:line="360" w:lineRule="auto"/>
              <w:jc w:val="both"/>
              <w:rPr>
                <w:rFonts w:ascii="Times New Roman" w:hAnsi="Times New Roman"/>
                <w:sz w:val="24"/>
                <w:szCs w:val="24"/>
                <w:lang w:eastAsia="ro-RO"/>
              </w:rPr>
            </w:pPr>
            <w:r>
              <w:rPr>
                <w:rFonts w:ascii="Times New Roman" w:hAnsi="Times New Roman"/>
                <w:sz w:val="24"/>
                <w:szCs w:val="24"/>
                <w:lang w:eastAsia="ro-RO"/>
              </w:rPr>
              <w:t>706</w:t>
            </w:r>
          </w:p>
        </w:tc>
        <w:tc>
          <w:tcPr>
            <w:tcW w:w="3780" w:type="dxa"/>
          </w:tcPr>
          <w:p w14:paraId="32BABB3B" w14:textId="40871284" w:rsidR="00033A5F" w:rsidRDefault="00033A5F" w:rsidP="004D01E2">
            <w:pPr>
              <w:spacing w:after="0" w:line="360" w:lineRule="auto"/>
              <w:jc w:val="both"/>
              <w:rPr>
                <w:rFonts w:ascii="Times New Roman" w:hAnsi="Times New Roman"/>
                <w:sz w:val="24"/>
                <w:szCs w:val="24"/>
                <w:lang w:eastAsia="ro-RO"/>
              </w:rPr>
            </w:pPr>
            <w:r>
              <w:rPr>
                <w:rFonts w:ascii="Times New Roman" w:hAnsi="Times New Roman"/>
                <w:sz w:val="24"/>
                <w:szCs w:val="24"/>
                <w:lang w:eastAsia="ro-RO"/>
              </w:rPr>
              <w:t>1,2,3,4</w:t>
            </w:r>
          </w:p>
        </w:tc>
      </w:tr>
      <w:tr w:rsidR="00033A5F" w14:paraId="23A584FF" w14:textId="40C48DD3" w:rsidTr="00033A5F">
        <w:trPr>
          <w:trHeight w:val="317"/>
        </w:trPr>
        <w:tc>
          <w:tcPr>
            <w:tcW w:w="2790" w:type="dxa"/>
          </w:tcPr>
          <w:p w14:paraId="4340AFD0" w14:textId="5925CC59" w:rsidR="00033A5F" w:rsidRPr="008C53B2" w:rsidRDefault="00033A5F" w:rsidP="004D01E2">
            <w:pPr>
              <w:spacing w:after="0" w:line="360" w:lineRule="auto"/>
              <w:jc w:val="both"/>
              <w:rPr>
                <w:rFonts w:ascii="Times New Roman" w:hAnsi="Times New Roman"/>
                <w:sz w:val="20"/>
                <w:szCs w:val="20"/>
                <w:lang w:eastAsia="ro-RO"/>
              </w:rPr>
            </w:pPr>
            <w:proofErr w:type="spellStart"/>
            <w:r w:rsidRPr="008C53B2">
              <w:rPr>
                <w:rFonts w:ascii="Times New Roman" w:hAnsi="Times New Roman"/>
                <w:sz w:val="20"/>
                <w:szCs w:val="20"/>
                <w:lang w:eastAsia="ro-RO"/>
              </w:rPr>
              <w:t>Evacuari</w:t>
            </w:r>
            <w:proofErr w:type="spellEnd"/>
            <w:r w:rsidRPr="008C53B2">
              <w:rPr>
                <w:rFonts w:ascii="Times New Roman" w:hAnsi="Times New Roman"/>
                <w:sz w:val="20"/>
                <w:szCs w:val="20"/>
                <w:lang w:eastAsia="ro-RO"/>
              </w:rPr>
              <w:t xml:space="preserve"> in </w:t>
            </w:r>
            <w:proofErr w:type="spellStart"/>
            <w:r w:rsidRPr="008C53B2">
              <w:rPr>
                <w:rFonts w:ascii="Times New Roman" w:hAnsi="Times New Roman"/>
                <w:sz w:val="20"/>
                <w:szCs w:val="20"/>
                <w:lang w:eastAsia="ro-RO"/>
              </w:rPr>
              <w:t>receptori</w:t>
            </w:r>
            <w:proofErr w:type="spellEnd"/>
            <w:r w:rsidRPr="008C53B2">
              <w:rPr>
                <w:rFonts w:ascii="Times New Roman" w:hAnsi="Times New Roman"/>
                <w:sz w:val="20"/>
                <w:szCs w:val="20"/>
                <w:lang w:eastAsia="ro-RO"/>
              </w:rPr>
              <w:t xml:space="preserve"> (</w:t>
            </w:r>
            <w:r w:rsidR="008C53B2" w:rsidRPr="008C53B2">
              <w:rPr>
                <w:rFonts w:ascii="Times New Roman" w:hAnsi="Times New Roman"/>
                <w:sz w:val="20"/>
                <w:szCs w:val="20"/>
                <w:lang w:eastAsia="ro-RO"/>
              </w:rPr>
              <w:t xml:space="preserve">CDMN, CPAMN, </w:t>
            </w:r>
            <w:proofErr w:type="spellStart"/>
            <w:r w:rsidR="008C53B2" w:rsidRPr="008C53B2">
              <w:rPr>
                <w:rFonts w:ascii="Times New Roman" w:hAnsi="Times New Roman"/>
                <w:sz w:val="20"/>
                <w:szCs w:val="20"/>
                <w:lang w:eastAsia="ro-RO"/>
              </w:rPr>
              <w:t>Marea</w:t>
            </w:r>
            <w:proofErr w:type="spellEnd"/>
            <w:r w:rsidR="008C53B2" w:rsidRPr="008C53B2">
              <w:rPr>
                <w:rFonts w:ascii="Times New Roman" w:hAnsi="Times New Roman"/>
                <w:sz w:val="20"/>
                <w:szCs w:val="20"/>
                <w:lang w:eastAsia="ro-RO"/>
              </w:rPr>
              <w:t xml:space="preserve"> </w:t>
            </w:r>
            <w:proofErr w:type="spellStart"/>
            <w:r w:rsidR="008C53B2" w:rsidRPr="008C53B2">
              <w:rPr>
                <w:rFonts w:ascii="Times New Roman" w:hAnsi="Times New Roman"/>
                <w:sz w:val="20"/>
                <w:szCs w:val="20"/>
                <w:lang w:eastAsia="ro-RO"/>
              </w:rPr>
              <w:t>Neagra</w:t>
            </w:r>
            <w:proofErr w:type="spellEnd"/>
            <w:r w:rsidR="008C53B2" w:rsidRPr="008C53B2">
              <w:rPr>
                <w:rFonts w:ascii="Times New Roman" w:hAnsi="Times New Roman"/>
                <w:sz w:val="20"/>
                <w:szCs w:val="20"/>
                <w:lang w:eastAsia="ro-RO"/>
              </w:rPr>
              <w:t xml:space="preserve">, </w:t>
            </w:r>
            <w:proofErr w:type="spellStart"/>
            <w:r w:rsidR="008C53B2" w:rsidRPr="008C53B2">
              <w:rPr>
                <w:rFonts w:ascii="Times New Roman" w:hAnsi="Times New Roman"/>
                <w:sz w:val="20"/>
                <w:szCs w:val="20"/>
                <w:lang w:eastAsia="ro-RO"/>
              </w:rPr>
              <w:t>Lacul</w:t>
            </w:r>
            <w:proofErr w:type="spellEnd"/>
            <w:r w:rsidR="008C53B2" w:rsidRPr="008C53B2">
              <w:rPr>
                <w:rFonts w:ascii="Times New Roman" w:hAnsi="Times New Roman"/>
                <w:sz w:val="20"/>
                <w:szCs w:val="20"/>
                <w:lang w:eastAsia="ro-RO"/>
              </w:rPr>
              <w:t xml:space="preserve"> </w:t>
            </w:r>
            <w:proofErr w:type="spellStart"/>
            <w:r w:rsidR="008C53B2" w:rsidRPr="008C53B2">
              <w:rPr>
                <w:rFonts w:ascii="Times New Roman" w:hAnsi="Times New Roman"/>
                <w:sz w:val="20"/>
                <w:szCs w:val="20"/>
                <w:lang w:eastAsia="ro-RO"/>
              </w:rPr>
              <w:t>Tibrinu</w:t>
            </w:r>
            <w:proofErr w:type="spellEnd"/>
            <w:r w:rsidR="008C53B2" w:rsidRPr="008C53B2">
              <w:rPr>
                <w:rFonts w:ascii="Times New Roman" w:hAnsi="Times New Roman"/>
                <w:sz w:val="20"/>
                <w:szCs w:val="20"/>
                <w:lang w:eastAsia="ro-RO"/>
              </w:rPr>
              <w:t xml:space="preserve">, </w:t>
            </w:r>
            <w:proofErr w:type="spellStart"/>
            <w:proofErr w:type="gramStart"/>
            <w:r w:rsidR="008C53B2" w:rsidRPr="008C53B2">
              <w:rPr>
                <w:rFonts w:ascii="Times New Roman" w:hAnsi="Times New Roman"/>
                <w:sz w:val="20"/>
                <w:szCs w:val="20"/>
                <w:lang w:eastAsia="ro-RO"/>
              </w:rPr>
              <w:t>lacul</w:t>
            </w:r>
            <w:proofErr w:type="spellEnd"/>
            <w:r w:rsidR="008C53B2" w:rsidRPr="008C53B2">
              <w:rPr>
                <w:rFonts w:ascii="Times New Roman" w:hAnsi="Times New Roman"/>
                <w:sz w:val="20"/>
                <w:szCs w:val="20"/>
                <w:lang w:eastAsia="ro-RO"/>
              </w:rPr>
              <w:t xml:space="preserve"> ,</w:t>
            </w:r>
            <w:proofErr w:type="gramEnd"/>
            <w:r w:rsidR="008C53B2" w:rsidRPr="008C53B2">
              <w:rPr>
                <w:rFonts w:ascii="Times New Roman" w:hAnsi="Times New Roman"/>
                <w:sz w:val="20"/>
                <w:szCs w:val="20"/>
                <w:lang w:eastAsia="ro-RO"/>
              </w:rPr>
              <w:t xml:space="preserve"> </w:t>
            </w:r>
            <w:proofErr w:type="spellStart"/>
            <w:r w:rsidR="008C53B2" w:rsidRPr="008C53B2">
              <w:rPr>
                <w:rFonts w:ascii="Times New Roman" w:hAnsi="Times New Roman"/>
                <w:sz w:val="20"/>
                <w:szCs w:val="20"/>
                <w:lang w:eastAsia="ro-RO"/>
              </w:rPr>
              <w:t>Lacul</w:t>
            </w:r>
            <w:proofErr w:type="spellEnd"/>
            <w:r w:rsidR="008C53B2" w:rsidRPr="008C53B2">
              <w:rPr>
                <w:rFonts w:ascii="Times New Roman" w:hAnsi="Times New Roman"/>
                <w:sz w:val="20"/>
                <w:szCs w:val="20"/>
                <w:lang w:eastAsia="ro-RO"/>
              </w:rPr>
              <w:t xml:space="preserve"> </w:t>
            </w:r>
            <w:proofErr w:type="spellStart"/>
            <w:r w:rsidR="008C53B2" w:rsidRPr="008C53B2">
              <w:rPr>
                <w:rFonts w:ascii="Times New Roman" w:hAnsi="Times New Roman"/>
                <w:sz w:val="20"/>
                <w:szCs w:val="20"/>
                <w:lang w:eastAsia="ro-RO"/>
              </w:rPr>
              <w:t>Tasaul</w:t>
            </w:r>
            <w:proofErr w:type="spellEnd"/>
          </w:p>
        </w:tc>
        <w:tc>
          <w:tcPr>
            <w:tcW w:w="810" w:type="dxa"/>
          </w:tcPr>
          <w:p w14:paraId="67602FF9" w14:textId="0F3A244F" w:rsidR="00033A5F" w:rsidRDefault="00033A5F" w:rsidP="004D01E2">
            <w:pPr>
              <w:spacing w:after="0" w:line="360" w:lineRule="auto"/>
              <w:jc w:val="both"/>
              <w:rPr>
                <w:rFonts w:ascii="Times New Roman" w:hAnsi="Times New Roman"/>
                <w:sz w:val="24"/>
                <w:szCs w:val="24"/>
                <w:lang w:eastAsia="ro-RO"/>
              </w:rPr>
            </w:pPr>
            <w:r>
              <w:rPr>
                <w:rFonts w:ascii="Times New Roman" w:hAnsi="Times New Roman"/>
                <w:sz w:val="24"/>
                <w:szCs w:val="24"/>
                <w:lang w:eastAsia="ro-RO"/>
              </w:rPr>
              <w:t>CT</w:t>
            </w:r>
          </w:p>
        </w:tc>
        <w:tc>
          <w:tcPr>
            <w:tcW w:w="3780" w:type="dxa"/>
          </w:tcPr>
          <w:p w14:paraId="4F0317BE" w14:textId="4663648C" w:rsidR="00033A5F" w:rsidRDefault="00033A5F" w:rsidP="004D01E2">
            <w:pPr>
              <w:spacing w:after="0" w:line="360" w:lineRule="auto"/>
              <w:jc w:val="both"/>
              <w:rPr>
                <w:rFonts w:ascii="Times New Roman" w:hAnsi="Times New Roman"/>
                <w:sz w:val="24"/>
                <w:szCs w:val="24"/>
                <w:lang w:eastAsia="ro-RO"/>
              </w:rPr>
            </w:pPr>
            <w:r>
              <w:rPr>
                <w:rFonts w:ascii="Times New Roman" w:hAnsi="Times New Roman"/>
                <w:sz w:val="24"/>
                <w:szCs w:val="24"/>
                <w:lang w:eastAsia="ro-RO"/>
              </w:rPr>
              <w:t>706</w:t>
            </w:r>
          </w:p>
        </w:tc>
        <w:tc>
          <w:tcPr>
            <w:tcW w:w="3780" w:type="dxa"/>
          </w:tcPr>
          <w:p w14:paraId="4F819E89" w14:textId="75FDE200" w:rsidR="00033A5F" w:rsidRDefault="00033A5F" w:rsidP="004D01E2">
            <w:pPr>
              <w:spacing w:after="0" w:line="360" w:lineRule="auto"/>
              <w:jc w:val="both"/>
              <w:rPr>
                <w:rFonts w:ascii="Times New Roman" w:hAnsi="Times New Roman"/>
                <w:sz w:val="24"/>
                <w:szCs w:val="24"/>
                <w:lang w:eastAsia="ro-RO"/>
              </w:rPr>
            </w:pPr>
            <w:r>
              <w:rPr>
                <w:rFonts w:ascii="Times New Roman" w:hAnsi="Times New Roman"/>
                <w:sz w:val="24"/>
                <w:szCs w:val="24"/>
                <w:lang w:eastAsia="ro-RO"/>
              </w:rPr>
              <w:t>1+4</w:t>
            </w:r>
          </w:p>
        </w:tc>
      </w:tr>
    </w:tbl>
    <w:p w14:paraId="2F77F519" w14:textId="77777777" w:rsidR="005A2B2F" w:rsidRPr="00DC50D2" w:rsidRDefault="005A2B2F" w:rsidP="004D01E2">
      <w:pPr>
        <w:shd w:val="clear" w:color="auto" w:fill="FFFFFF"/>
        <w:spacing w:after="0" w:line="360" w:lineRule="auto"/>
        <w:jc w:val="both"/>
        <w:rPr>
          <w:rFonts w:ascii="Times New Roman" w:hAnsi="Times New Roman"/>
          <w:sz w:val="24"/>
          <w:szCs w:val="24"/>
          <w:lang w:eastAsia="ro-RO"/>
        </w:rPr>
      </w:pPr>
    </w:p>
    <w:p w14:paraId="280298B9" w14:textId="77777777" w:rsidR="00586852" w:rsidRPr="00DC50D2" w:rsidRDefault="00586852" w:rsidP="004D01E2">
      <w:pPr>
        <w:shd w:val="clear" w:color="auto" w:fill="FFFFFF"/>
        <w:spacing w:after="0" w:line="360" w:lineRule="auto"/>
        <w:jc w:val="both"/>
        <w:rPr>
          <w:rFonts w:ascii="Times New Roman" w:hAnsi="Times New Roman"/>
          <w:color w:val="4F81BD" w:themeColor="accent1"/>
          <w:sz w:val="24"/>
          <w:szCs w:val="24"/>
          <w:lang w:eastAsia="ro-RO"/>
        </w:rPr>
      </w:pPr>
      <w:r w:rsidRPr="00DC50D2">
        <w:rPr>
          <w:rFonts w:ascii="Times New Roman" w:hAnsi="Times New Roman"/>
          <w:b/>
          <w:bCs/>
          <w:color w:val="4F81BD" w:themeColor="accent1"/>
          <w:sz w:val="24"/>
          <w:szCs w:val="24"/>
          <w:lang w:eastAsia="ro-RO"/>
        </w:rPr>
        <w:lastRenderedPageBreak/>
        <w:t>2.</w:t>
      </w:r>
      <w:r w:rsidRPr="00DC50D2">
        <w:rPr>
          <w:rFonts w:ascii="Times New Roman" w:hAnsi="Times New Roman"/>
          <w:color w:val="4F81BD" w:themeColor="accent1"/>
          <w:sz w:val="24"/>
          <w:szCs w:val="24"/>
          <w:lang w:eastAsia="ro-RO"/>
        </w:rPr>
        <w:t> </w:t>
      </w:r>
      <w:proofErr w:type="spellStart"/>
      <w:r w:rsidRPr="00DC50D2">
        <w:rPr>
          <w:rFonts w:ascii="Times New Roman" w:hAnsi="Times New Roman"/>
          <w:color w:val="4F81BD" w:themeColor="accent1"/>
          <w:sz w:val="24"/>
          <w:szCs w:val="24"/>
          <w:lang w:eastAsia="ro-RO"/>
        </w:rPr>
        <w:t>Indicarea</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stării</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ecologice</w:t>
      </w:r>
      <w:proofErr w:type="spellEnd"/>
      <w:r w:rsidRPr="00DC50D2">
        <w:rPr>
          <w:rFonts w:ascii="Times New Roman" w:hAnsi="Times New Roman"/>
          <w:color w:val="4F81BD" w:themeColor="accent1"/>
          <w:sz w:val="24"/>
          <w:szCs w:val="24"/>
          <w:lang w:eastAsia="ro-RO"/>
        </w:rPr>
        <w:t>/</w:t>
      </w:r>
      <w:proofErr w:type="spellStart"/>
      <w:r w:rsidRPr="00DC50D2">
        <w:rPr>
          <w:rFonts w:ascii="Times New Roman" w:hAnsi="Times New Roman"/>
          <w:color w:val="4F81BD" w:themeColor="accent1"/>
          <w:sz w:val="24"/>
          <w:szCs w:val="24"/>
          <w:lang w:eastAsia="ro-RO"/>
        </w:rPr>
        <w:t>potențialului</w:t>
      </w:r>
      <w:proofErr w:type="spellEnd"/>
      <w:r w:rsidRPr="00DC50D2">
        <w:rPr>
          <w:rFonts w:ascii="Times New Roman" w:hAnsi="Times New Roman"/>
          <w:color w:val="4F81BD" w:themeColor="accent1"/>
          <w:sz w:val="24"/>
          <w:szCs w:val="24"/>
          <w:lang w:eastAsia="ro-RO"/>
        </w:rPr>
        <w:t xml:space="preserve"> ecologic </w:t>
      </w:r>
      <w:proofErr w:type="spellStart"/>
      <w:r w:rsidRPr="00DC50D2">
        <w:rPr>
          <w:rFonts w:ascii="Times New Roman" w:hAnsi="Times New Roman"/>
          <w:color w:val="4F81BD" w:themeColor="accent1"/>
          <w:sz w:val="24"/>
          <w:szCs w:val="24"/>
          <w:lang w:eastAsia="ro-RO"/>
        </w:rPr>
        <w:t>și</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starea</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chimică</w:t>
      </w:r>
      <w:proofErr w:type="spellEnd"/>
      <w:r w:rsidRPr="00DC50D2">
        <w:rPr>
          <w:rFonts w:ascii="Times New Roman" w:hAnsi="Times New Roman"/>
          <w:color w:val="4F81BD" w:themeColor="accent1"/>
          <w:sz w:val="24"/>
          <w:szCs w:val="24"/>
          <w:lang w:eastAsia="ro-RO"/>
        </w:rPr>
        <w:t xml:space="preserve"> a </w:t>
      </w:r>
      <w:proofErr w:type="spellStart"/>
      <w:r w:rsidRPr="00DC50D2">
        <w:rPr>
          <w:rFonts w:ascii="Times New Roman" w:hAnsi="Times New Roman"/>
          <w:color w:val="4F81BD" w:themeColor="accent1"/>
          <w:sz w:val="24"/>
          <w:szCs w:val="24"/>
          <w:lang w:eastAsia="ro-RO"/>
        </w:rPr>
        <w:t>corpului</w:t>
      </w:r>
      <w:proofErr w:type="spellEnd"/>
      <w:r w:rsidRPr="00DC50D2">
        <w:rPr>
          <w:rFonts w:ascii="Times New Roman" w:hAnsi="Times New Roman"/>
          <w:color w:val="4F81BD" w:themeColor="accent1"/>
          <w:sz w:val="24"/>
          <w:szCs w:val="24"/>
          <w:lang w:eastAsia="ro-RO"/>
        </w:rPr>
        <w:t xml:space="preserve"> de </w:t>
      </w:r>
      <w:proofErr w:type="spellStart"/>
      <w:r w:rsidRPr="00DC50D2">
        <w:rPr>
          <w:rFonts w:ascii="Times New Roman" w:hAnsi="Times New Roman"/>
          <w:color w:val="4F81BD" w:themeColor="accent1"/>
          <w:sz w:val="24"/>
          <w:szCs w:val="24"/>
          <w:lang w:eastAsia="ro-RO"/>
        </w:rPr>
        <w:t>apă</w:t>
      </w:r>
      <w:proofErr w:type="spellEnd"/>
      <w:r w:rsidRPr="00DC50D2">
        <w:rPr>
          <w:rFonts w:ascii="Times New Roman" w:hAnsi="Times New Roman"/>
          <w:color w:val="4F81BD" w:themeColor="accent1"/>
          <w:sz w:val="24"/>
          <w:szCs w:val="24"/>
          <w:lang w:eastAsia="ro-RO"/>
        </w:rPr>
        <w:t xml:space="preserve"> de </w:t>
      </w:r>
      <w:proofErr w:type="spellStart"/>
      <w:r w:rsidRPr="00DC50D2">
        <w:rPr>
          <w:rFonts w:ascii="Times New Roman" w:hAnsi="Times New Roman"/>
          <w:color w:val="4F81BD" w:themeColor="accent1"/>
          <w:sz w:val="24"/>
          <w:szCs w:val="24"/>
          <w:lang w:eastAsia="ro-RO"/>
        </w:rPr>
        <w:t>suprafață</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pentru</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corpul</w:t>
      </w:r>
      <w:proofErr w:type="spellEnd"/>
      <w:r w:rsidRPr="00DC50D2">
        <w:rPr>
          <w:rFonts w:ascii="Times New Roman" w:hAnsi="Times New Roman"/>
          <w:color w:val="4F81BD" w:themeColor="accent1"/>
          <w:sz w:val="24"/>
          <w:szCs w:val="24"/>
          <w:lang w:eastAsia="ro-RO"/>
        </w:rPr>
        <w:t xml:space="preserve"> de </w:t>
      </w:r>
      <w:proofErr w:type="spellStart"/>
      <w:r w:rsidRPr="00DC50D2">
        <w:rPr>
          <w:rFonts w:ascii="Times New Roman" w:hAnsi="Times New Roman"/>
          <w:color w:val="4F81BD" w:themeColor="accent1"/>
          <w:sz w:val="24"/>
          <w:szCs w:val="24"/>
          <w:lang w:eastAsia="ro-RO"/>
        </w:rPr>
        <w:t>apă</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subteran</w:t>
      </w:r>
      <w:proofErr w:type="spellEnd"/>
      <w:r w:rsidRPr="00DC50D2">
        <w:rPr>
          <w:rFonts w:ascii="Times New Roman" w:hAnsi="Times New Roman"/>
          <w:color w:val="4F81BD" w:themeColor="accent1"/>
          <w:sz w:val="24"/>
          <w:szCs w:val="24"/>
          <w:lang w:eastAsia="ro-RO"/>
        </w:rPr>
        <w:t xml:space="preserve"> se </w:t>
      </w:r>
      <w:proofErr w:type="spellStart"/>
      <w:r w:rsidRPr="00DC50D2">
        <w:rPr>
          <w:rFonts w:ascii="Times New Roman" w:hAnsi="Times New Roman"/>
          <w:color w:val="4F81BD" w:themeColor="accent1"/>
          <w:sz w:val="24"/>
          <w:szCs w:val="24"/>
          <w:lang w:eastAsia="ro-RO"/>
        </w:rPr>
        <w:t>vor</w:t>
      </w:r>
      <w:proofErr w:type="spellEnd"/>
      <w:r w:rsidRPr="00DC50D2">
        <w:rPr>
          <w:rFonts w:ascii="Times New Roman" w:hAnsi="Times New Roman"/>
          <w:color w:val="4F81BD" w:themeColor="accent1"/>
          <w:sz w:val="24"/>
          <w:szCs w:val="24"/>
          <w:lang w:eastAsia="ro-RO"/>
        </w:rPr>
        <w:t xml:space="preserve"> indica </w:t>
      </w:r>
      <w:proofErr w:type="spellStart"/>
      <w:r w:rsidRPr="00DC50D2">
        <w:rPr>
          <w:rFonts w:ascii="Times New Roman" w:hAnsi="Times New Roman"/>
          <w:color w:val="4F81BD" w:themeColor="accent1"/>
          <w:sz w:val="24"/>
          <w:szCs w:val="24"/>
          <w:lang w:eastAsia="ro-RO"/>
        </w:rPr>
        <w:t>starea</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cantitativă</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și</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starea</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chimică</w:t>
      </w:r>
      <w:proofErr w:type="spellEnd"/>
      <w:r w:rsidRPr="00DC50D2">
        <w:rPr>
          <w:rFonts w:ascii="Times New Roman" w:hAnsi="Times New Roman"/>
          <w:color w:val="4F81BD" w:themeColor="accent1"/>
          <w:sz w:val="24"/>
          <w:szCs w:val="24"/>
          <w:lang w:eastAsia="ro-RO"/>
        </w:rPr>
        <w:t xml:space="preserve"> a </w:t>
      </w:r>
      <w:proofErr w:type="spellStart"/>
      <w:r w:rsidRPr="00DC50D2">
        <w:rPr>
          <w:rFonts w:ascii="Times New Roman" w:hAnsi="Times New Roman"/>
          <w:color w:val="4F81BD" w:themeColor="accent1"/>
          <w:sz w:val="24"/>
          <w:szCs w:val="24"/>
          <w:lang w:eastAsia="ro-RO"/>
        </w:rPr>
        <w:t>corpului</w:t>
      </w:r>
      <w:proofErr w:type="spellEnd"/>
      <w:r w:rsidRPr="00DC50D2">
        <w:rPr>
          <w:rFonts w:ascii="Times New Roman" w:hAnsi="Times New Roman"/>
          <w:color w:val="4F81BD" w:themeColor="accent1"/>
          <w:sz w:val="24"/>
          <w:szCs w:val="24"/>
          <w:lang w:eastAsia="ro-RO"/>
        </w:rPr>
        <w:t xml:space="preserve"> de </w:t>
      </w:r>
      <w:proofErr w:type="spellStart"/>
      <w:r w:rsidRPr="00DC50D2">
        <w:rPr>
          <w:rFonts w:ascii="Times New Roman" w:hAnsi="Times New Roman"/>
          <w:color w:val="4F81BD" w:themeColor="accent1"/>
          <w:sz w:val="24"/>
          <w:szCs w:val="24"/>
          <w:lang w:eastAsia="ro-RO"/>
        </w:rPr>
        <w:t>apă</w:t>
      </w:r>
      <w:proofErr w:type="spellEnd"/>
      <w:r w:rsidRPr="00DC50D2">
        <w:rPr>
          <w:rFonts w:ascii="Times New Roman" w:hAnsi="Times New Roman"/>
          <w:color w:val="4F81BD" w:themeColor="accent1"/>
          <w:sz w:val="24"/>
          <w:szCs w:val="24"/>
          <w:lang w:eastAsia="ro-RO"/>
        </w:rPr>
        <w:t>.</w:t>
      </w:r>
    </w:p>
    <w:p w14:paraId="06A9C67B" w14:textId="77777777" w:rsidR="005D63AE" w:rsidRPr="00DC50D2" w:rsidRDefault="007C057A"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apa</w:t>
      </w:r>
      <w:proofErr w:type="spellEnd"/>
      <w:r w:rsidRPr="00DC50D2">
        <w:rPr>
          <w:rFonts w:ascii="Times New Roman" w:hAnsi="Times New Roman"/>
          <w:sz w:val="24"/>
          <w:szCs w:val="24"/>
          <w:lang w:eastAsia="ro-RO"/>
        </w:rPr>
        <w:t xml:space="preserve"> de </w:t>
      </w:r>
      <w:proofErr w:type="spellStart"/>
      <w:r w:rsidRPr="00DC50D2">
        <w:rPr>
          <w:rFonts w:ascii="Times New Roman" w:hAnsi="Times New Roman"/>
          <w:sz w:val="24"/>
          <w:szCs w:val="24"/>
          <w:lang w:eastAsia="ro-RO"/>
        </w:rPr>
        <w:t>suprafata</w:t>
      </w:r>
      <w:proofErr w:type="spellEnd"/>
      <w:r w:rsidRPr="00DC50D2">
        <w:rPr>
          <w:rFonts w:ascii="Times New Roman" w:hAnsi="Times New Roman"/>
          <w:sz w:val="24"/>
          <w:szCs w:val="24"/>
          <w:lang w:eastAsia="ro-RO"/>
        </w:rPr>
        <w:t xml:space="preserve">: stare </w:t>
      </w:r>
      <w:proofErr w:type="spellStart"/>
      <w:r w:rsidRPr="00DC50D2">
        <w:rPr>
          <w:rFonts w:ascii="Times New Roman" w:hAnsi="Times New Roman"/>
          <w:sz w:val="24"/>
          <w:szCs w:val="24"/>
          <w:lang w:eastAsia="ro-RO"/>
        </w:rPr>
        <w:t>ecologica</w:t>
      </w:r>
      <w:proofErr w:type="spellEnd"/>
      <w:r w:rsidRPr="00DC50D2">
        <w:rPr>
          <w:rFonts w:ascii="Times New Roman" w:hAnsi="Times New Roman"/>
          <w:sz w:val="24"/>
          <w:szCs w:val="24"/>
          <w:lang w:eastAsia="ro-RO"/>
        </w:rPr>
        <w:t xml:space="preserve"> buna;</w:t>
      </w:r>
    </w:p>
    <w:p w14:paraId="3A3004EC" w14:textId="66E3E11A" w:rsidR="007C057A" w:rsidRPr="00DC50D2" w:rsidRDefault="007C057A" w:rsidP="004D01E2">
      <w:pPr>
        <w:shd w:val="clear" w:color="auto" w:fill="FFFFFF"/>
        <w:spacing w:after="0" w:line="360" w:lineRule="auto"/>
        <w:jc w:val="both"/>
        <w:rPr>
          <w:rFonts w:ascii="Times New Roman" w:hAnsi="Times New Roman"/>
          <w:sz w:val="24"/>
          <w:szCs w:val="24"/>
          <w:lang w:eastAsia="ro-RO"/>
        </w:rPr>
      </w:pPr>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apa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subterana</w:t>
      </w:r>
      <w:proofErr w:type="spellEnd"/>
      <w:r w:rsidRPr="00DC50D2">
        <w:rPr>
          <w:rFonts w:ascii="Times New Roman" w:hAnsi="Times New Roman"/>
          <w:sz w:val="24"/>
          <w:szCs w:val="24"/>
          <w:lang w:eastAsia="ro-RO"/>
        </w:rPr>
        <w:t xml:space="preserve">: stare </w:t>
      </w:r>
      <w:proofErr w:type="spellStart"/>
      <w:r w:rsidRPr="00DC50D2">
        <w:rPr>
          <w:rFonts w:ascii="Times New Roman" w:hAnsi="Times New Roman"/>
          <w:sz w:val="24"/>
          <w:szCs w:val="24"/>
          <w:lang w:eastAsia="ro-RO"/>
        </w:rPr>
        <w:t>ecologica</w:t>
      </w:r>
      <w:proofErr w:type="spellEnd"/>
      <w:r w:rsidRPr="00DC50D2">
        <w:rPr>
          <w:rFonts w:ascii="Times New Roman" w:hAnsi="Times New Roman"/>
          <w:sz w:val="24"/>
          <w:szCs w:val="24"/>
          <w:lang w:eastAsia="ro-RO"/>
        </w:rPr>
        <w:t xml:space="preserve"> buna;</w:t>
      </w:r>
    </w:p>
    <w:p w14:paraId="5F3999F7" w14:textId="77777777" w:rsidR="005D63AE" w:rsidRPr="00DC50D2" w:rsidRDefault="005D63AE" w:rsidP="004D01E2">
      <w:pPr>
        <w:shd w:val="clear" w:color="auto" w:fill="FFFFFF"/>
        <w:spacing w:after="0" w:line="360" w:lineRule="auto"/>
        <w:jc w:val="both"/>
        <w:rPr>
          <w:rFonts w:ascii="Times New Roman" w:hAnsi="Times New Roman"/>
          <w:color w:val="FF0000"/>
          <w:sz w:val="24"/>
          <w:szCs w:val="24"/>
          <w:lang w:eastAsia="ro-RO"/>
        </w:rPr>
      </w:pPr>
    </w:p>
    <w:p w14:paraId="3FD47677" w14:textId="77777777" w:rsidR="00586852" w:rsidRPr="00DC50D2" w:rsidRDefault="00586852" w:rsidP="002E18F3">
      <w:pPr>
        <w:pStyle w:val="Listparagraf"/>
        <w:numPr>
          <w:ilvl w:val="0"/>
          <w:numId w:val="15"/>
        </w:numPr>
        <w:shd w:val="clear" w:color="auto" w:fill="FFFFFF"/>
        <w:spacing w:after="0" w:line="360" w:lineRule="auto"/>
        <w:jc w:val="both"/>
        <w:rPr>
          <w:rFonts w:ascii="Times New Roman" w:hAnsi="Times New Roman"/>
          <w:color w:val="4F81BD" w:themeColor="accent1"/>
          <w:sz w:val="24"/>
          <w:szCs w:val="24"/>
          <w:lang w:eastAsia="ro-RO"/>
        </w:rPr>
      </w:pPr>
      <w:proofErr w:type="spellStart"/>
      <w:r w:rsidRPr="00DC50D2">
        <w:rPr>
          <w:rFonts w:ascii="Times New Roman" w:hAnsi="Times New Roman"/>
          <w:color w:val="4F81BD" w:themeColor="accent1"/>
          <w:sz w:val="24"/>
          <w:szCs w:val="24"/>
          <w:lang w:eastAsia="ro-RO"/>
        </w:rPr>
        <w:t>Indicarea</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obiectivului</w:t>
      </w:r>
      <w:proofErr w:type="spellEnd"/>
      <w:r w:rsidRPr="00DC50D2">
        <w:rPr>
          <w:rFonts w:ascii="Times New Roman" w:hAnsi="Times New Roman"/>
          <w:color w:val="4F81BD" w:themeColor="accent1"/>
          <w:sz w:val="24"/>
          <w:szCs w:val="24"/>
          <w:lang w:eastAsia="ro-RO"/>
        </w:rPr>
        <w:t>/</w:t>
      </w:r>
      <w:proofErr w:type="spellStart"/>
      <w:r w:rsidRPr="00DC50D2">
        <w:rPr>
          <w:rFonts w:ascii="Times New Roman" w:hAnsi="Times New Roman"/>
          <w:color w:val="4F81BD" w:themeColor="accent1"/>
          <w:sz w:val="24"/>
          <w:szCs w:val="24"/>
          <w:lang w:eastAsia="ro-RO"/>
        </w:rPr>
        <w:t>obiectivelor</w:t>
      </w:r>
      <w:proofErr w:type="spellEnd"/>
      <w:r w:rsidRPr="00DC50D2">
        <w:rPr>
          <w:rFonts w:ascii="Times New Roman" w:hAnsi="Times New Roman"/>
          <w:color w:val="4F81BD" w:themeColor="accent1"/>
          <w:sz w:val="24"/>
          <w:szCs w:val="24"/>
          <w:lang w:eastAsia="ro-RO"/>
        </w:rPr>
        <w:t xml:space="preserve"> de </w:t>
      </w:r>
      <w:proofErr w:type="spellStart"/>
      <w:r w:rsidRPr="00DC50D2">
        <w:rPr>
          <w:rFonts w:ascii="Times New Roman" w:hAnsi="Times New Roman"/>
          <w:color w:val="4F81BD" w:themeColor="accent1"/>
          <w:sz w:val="24"/>
          <w:szCs w:val="24"/>
          <w:lang w:eastAsia="ro-RO"/>
        </w:rPr>
        <w:t>mediu</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pentru</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fiecare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corp</w:t>
      </w:r>
      <w:proofErr w:type="spellEnd"/>
      <w:r w:rsidRPr="00DC50D2">
        <w:rPr>
          <w:rFonts w:ascii="Times New Roman" w:hAnsi="Times New Roman"/>
          <w:color w:val="4F81BD" w:themeColor="accent1"/>
          <w:sz w:val="24"/>
          <w:szCs w:val="24"/>
          <w:lang w:eastAsia="ro-RO"/>
        </w:rPr>
        <w:t xml:space="preserve"> de </w:t>
      </w:r>
      <w:proofErr w:type="spellStart"/>
      <w:r w:rsidRPr="00DC50D2">
        <w:rPr>
          <w:rFonts w:ascii="Times New Roman" w:hAnsi="Times New Roman"/>
          <w:color w:val="4F81BD" w:themeColor="accent1"/>
          <w:sz w:val="24"/>
          <w:szCs w:val="24"/>
          <w:lang w:eastAsia="ro-RO"/>
        </w:rPr>
        <w:t>apă</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identificat</w:t>
      </w:r>
      <w:proofErr w:type="spellEnd"/>
      <w:r w:rsidRPr="00DC50D2">
        <w:rPr>
          <w:rFonts w:ascii="Times New Roman" w:hAnsi="Times New Roman"/>
          <w:color w:val="4F81BD" w:themeColor="accent1"/>
          <w:sz w:val="24"/>
          <w:szCs w:val="24"/>
          <w:lang w:eastAsia="ro-RO"/>
        </w:rPr>
        <w:t xml:space="preserve">, cu </w:t>
      </w:r>
      <w:proofErr w:type="spellStart"/>
      <w:r w:rsidRPr="00DC50D2">
        <w:rPr>
          <w:rFonts w:ascii="Times New Roman" w:hAnsi="Times New Roman"/>
          <w:color w:val="4F81BD" w:themeColor="accent1"/>
          <w:sz w:val="24"/>
          <w:szCs w:val="24"/>
          <w:lang w:eastAsia="ro-RO"/>
        </w:rPr>
        <w:t>precizarea</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excepțiilor</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aplicate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și</w:t>
      </w:r>
      <w:proofErr w:type="spellEnd"/>
      <w:r w:rsidRPr="00DC50D2">
        <w:rPr>
          <w:rFonts w:ascii="Times New Roman" w:hAnsi="Times New Roman"/>
          <w:color w:val="4F81BD" w:themeColor="accent1"/>
          <w:sz w:val="24"/>
          <w:szCs w:val="24"/>
          <w:lang w:eastAsia="ro-RO"/>
        </w:rPr>
        <w:t xml:space="preserve"> a </w:t>
      </w:r>
      <w:proofErr w:type="spellStart"/>
      <w:r w:rsidRPr="00DC50D2">
        <w:rPr>
          <w:rFonts w:ascii="Times New Roman" w:hAnsi="Times New Roman"/>
          <w:color w:val="4F81BD" w:themeColor="accent1"/>
          <w:sz w:val="24"/>
          <w:szCs w:val="24"/>
          <w:lang w:eastAsia="ro-RO"/>
        </w:rPr>
        <w:t>termenelor</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aferente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după</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caz</w:t>
      </w:r>
      <w:proofErr w:type="spellEnd"/>
      <w:r w:rsidRPr="00DC50D2">
        <w:rPr>
          <w:rFonts w:ascii="Times New Roman" w:hAnsi="Times New Roman"/>
          <w:color w:val="4F81BD" w:themeColor="accent1"/>
          <w:sz w:val="24"/>
          <w:szCs w:val="24"/>
          <w:lang w:eastAsia="ro-RO"/>
        </w:rPr>
        <w:t>.</w:t>
      </w:r>
    </w:p>
    <w:p w14:paraId="54D195FC" w14:textId="35ECE52B" w:rsidR="008C22B3" w:rsidRPr="00DC50D2" w:rsidRDefault="008C22B3" w:rsidP="008C22B3">
      <w:pPr>
        <w:shd w:val="clear" w:color="auto" w:fill="FFFFFF"/>
        <w:spacing w:after="0" w:line="360" w:lineRule="auto"/>
        <w:ind w:left="360"/>
        <w:jc w:val="both"/>
        <w:rPr>
          <w:rFonts w:ascii="Times New Roman" w:hAnsi="Times New Roman"/>
          <w:sz w:val="24"/>
          <w:szCs w:val="24"/>
          <w:lang w:eastAsia="ro-RO"/>
        </w:rPr>
      </w:pPr>
      <w:proofErr w:type="spellStart"/>
      <w:r w:rsidRPr="00DC50D2">
        <w:rPr>
          <w:rFonts w:ascii="Times New Roman" w:hAnsi="Times New Roman"/>
          <w:sz w:val="24"/>
          <w:szCs w:val="24"/>
          <w:lang w:eastAsia="ro-RO"/>
        </w:rPr>
        <w:t>Obiectivul</w:t>
      </w:r>
      <w:proofErr w:type="spellEnd"/>
      <w:r w:rsidRPr="00DC50D2">
        <w:rPr>
          <w:rFonts w:ascii="Times New Roman" w:hAnsi="Times New Roman"/>
          <w:sz w:val="24"/>
          <w:szCs w:val="24"/>
          <w:lang w:eastAsia="ro-RO"/>
        </w:rPr>
        <w:t xml:space="preserve"> central al </w:t>
      </w:r>
      <w:proofErr w:type="spellStart"/>
      <w:r w:rsidRPr="00DC50D2">
        <w:rPr>
          <w:rFonts w:ascii="Times New Roman" w:hAnsi="Times New Roman"/>
          <w:sz w:val="24"/>
          <w:szCs w:val="24"/>
          <w:lang w:eastAsia="ro-RO"/>
        </w:rPr>
        <w:t>Directivei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Cadru</w:t>
      </w:r>
      <w:proofErr w:type="spellEnd"/>
      <w:r w:rsidRPr="00DC50D2">
        <w:rPr>
          <w:rFonts w:ascii="Times New Roman" w:hAnsi="Times New Roman"/>
          <w:sz w:val="24"/>
          <w:szCs w:val="24"/>
          <w:lang w:eastAsia="ro-RO"/>
        </w:rPr>
        <w:t xml:space="preserve"> in </w:t>
      </w:r>
      <w:proofErr w:type="spellStart"/>
      <w:r w:rsidRPr="00DC50D2">
        <w:rPr>
          <w:rFonts w:ascii="Times New Roman" w:hAnsi="Times New Roman"/>
          <w:sz w:val="24"/>
          <w:szCs w:val="24"/>
          <w:lang w:eastAsia="ro-RO"/>
        </w:rPr>
        <w:t>domeniul</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apei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este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acela</w:t>
      </w:r>
      <w:proofErr w:type="spellEnd"/>
      <w:r w:rsidRPr="00DC50D2">
        <w:rPr>
          <w:rFonts w:ascii="Times New Roman" w:hAnsi="Times New Roman"/>
          <w:sz w:val="24"/>
          <w:szCs w:val="24"/>
          <w:lang w:eastAsia="ro-RO"/>
        </w:rPr>
        <w:t xml:space="preserve"> de </w:t>
      </w:r>
      <w:proofErr w:type="gramStart"/>
      <w:r w:rsidRPr="00DC50D2">
        <w:rPr>
          <w:rFonts w:ascii="Times New Roman" w:hAnsi="Times New Roman"/>
          <w:sz w:val="24"/>
          <w:szCs w:val="24"/>
          <w:lang w:eastAsia="ro-RO"/>
        </w:rPr>
        <w:t>a</w:t>
      </w:r>
      <w:proofErr w:type="gram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obtine</w:t>
      </w:r>
      <w:proofErr w:type="spellEnd"/>
      <w:r w:rsidRPr="00DC50D2">
        <w:rPr>
          <w:rFonts w:ascii="Times New Roman" w:hAnsi="Times New Roman"/>
          <w:sz w:val="24"/>
          <w:szCs w:val="24"/>
          <w:lang w:eastAsia="ro-RO"/>
        </w:rPr>
        <w:t xml:space="preserve"> o “stare buna” </w:t>
      </w:r>
      <w:proofErr w:type="spellStart"/>
      <w:r w:rsidRPr="00DC50D2">
        <w:rPr>
          <w:rFonts w:ascii="Times New Roman" w:hAnsi="Times New Roman"/>
          <w:sz w:val="24"/>
          <w:szCs w:val="24"/>
          <w:lang w:eastAsia="ro-RO"/>
        </w:rPr>
        <w:t>pentru</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toate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corpurile</w:t>
      </w:r>
      <w:proofErr w:type="spellEnd"/>
      <w:r w:rsidRPr="00DC50D2">
        <w:rPr>
          <w:rFonts w:ascii="Times New Roman" w:hAnsi="Times New Roman"/>
          <w:sz w:val="24"/>
          <w:szCs w:val="24"/>
          <w:lang w:eastAsia="ro-RO"/>
        </w:rPr>
        <w:t xml:space="preserve"> de </w:t>
      </w:r>
      <w:proofErr w:type="spellStart"/>
      <w:r w:rsidRPr="00DC50D2">
        <w:rPr>
          <w:rFonts w:ascii="Times New Roman" w:hAnsi="Times New Roman"/>
          <w:sz w:val="24"/>
          <w:szCs w:val="24"/>
          <w:lang w:eastAsia="ro-RO"/>
        </w:rPr>
        <w:t>apa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atat</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pentru</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cele</w:t>
      </w:r>
      <w:proofErr w:type="spellEnd"/>
      <w:r w:rsidRPr="00DC50D2">
        <w:rPr>
          <w:rFonts w:ascii="Times New Roman" w:hAnsi="Times New Roman"/>
          <w:sz w:val="24"/>
          <w:szCs w:val="24"/>
          <w:lang w:eastAsia="ro-RO"/>
        </w:rPr>
        <w:t xml:space="preserve"> de </w:t>
      </w:r>
      <w:proofErr w:type="spellStart"/>
      <w:r w:rsidRPr="00DC50D2">
        <w:rPr>
          <w:rFonts w:ascii="Times New Roman" w:hAnsi="Times New Roman"/>
          <w:sz w:val="24"/>
          <w:szCs w:val="24"/>
          <w:lang w:eastAsia="ro-RO"/>
        </w:rPr>
        <w:t>suprafata</w:t>
      </w:r>
      <w:proofErr w:type="spellEnd"/>
      <w:r w:rsidRPr="00DC50D2">
        <w:rPr>
          <w:rFonts w:ascii="Times New Roman" w:hAnsi="Times New Roman"/>
          <w:sz w:val="24"/>
          <w:szCs w:val="24"/>
          <w:lang w:eastAsia="ro-RO"/>
        </w:rPr>
        <w:t>, ca</w:t>
      </w:r>
      <w:r w:rsidR="00941CD9">
        <w:rPr>
          <w:rFonts w:ascii="Times New Roman" w:hAnsi="Times New Roman"/>
          <w:sz w:val="24"/>
          <w:szCs w:val="24"/>
          <w:lang w:eastAsia="ro-RO"/>
        </w:rPr>
        <w:t>t</w:t>
      </w:r>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pentru</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cele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subterane</w:t>
      </w:r>
      <w:proofErr w:type="spellEnd"/>
      <w:r w:rsidRPr="00DC50D2">
        <w:rPr>
          <w:rFonts w:ascii="Times New Roman" w:hAnsi="Times New Roman"/>
          <w:sz w:val="24"/>
          <w:szCs w:val="24"/>
          <w:lang w:eastAsia="ro-RO"/>
        </w:rPr>
        <w:t xml:space="preserve">, cu </w:t>
      </w:r>
      <w:proofErr w:type="spellStart"/>
      <w:r w:rsidRPr="00DC50D2">
        <w:rPr>
          <w:rFonts w:ascii="Times New Roman" w:hAnsi="Times New Roman"/>
          <w:sz w:val="24"/>
          <w:szCs w:val="24"/>
          <w:lang w:eastAsia="ro-RO"/>
        </w:rPr>
        <w:t>exceptia</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corpurilor</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puternic</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modificate</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si</w:t>
      </w:r>
      <w:proofErr w:type="spellEnd"/>
      <w:r w:rsidRPr="00DC50D2">
        <w:rPr>
          <w:rFonts w:ascii="Times New Roman" w:hAnsi="Times New Roman"/>
          <w:sz w:val="24"/>
          <w:szCs w:val="24"/>
          <w:lang w:eastAsia="ro-RO"/>
        </w:rPr>
        <w:t xml:space="preserve"> </w:t>
      </w:r>
      <w:proofErr w:type="spellStart"/>
      <w:r w:rsidRPr="00DC50D2">
        <w:rPr>
          <w:rFonts w:ascii="Times New Roman" w:hAnsi="Times New Roman"/>
          <w:sz w:val="24"/>
          <w:szCs w:val="24"/>
          <w:lang w:eastAsia="ro-RO"/>
        </w:rPr>
        <w:t>artificiale</w:t>
      </w:r>
      <w:proofErr w:type="spellEnd"/>
      <w:r w:rsidR="00A3587A" w:rsidRPr="00DC50D2">
        <w:rPr>
          <w:rFonts w:ascii="Times New Roman" w:hAnsi="Times New Roman"/>
          <w:sz w:val="24"/>
          <w:szCs w:val="24"/>
          <w:lang w:eastAsia="ro-RO"/>
        </w:rPr>
        <w:t xml:space="preserve">, </w:t>
      </w:r>
      <w:proofErr w:type="spellStart"/>
      <w:r w:rsidR="00A3587A" w:rsidRPr="00DC50D2">
        <w:rPr>
          <w:rFonts w:ascii="Times New Roman" w:hAnsi="Times New Roman"/>
          <w:sz w:val="24"/>
          <w:szCs w:val="24"/>
          <w:lang w:eastAsia="ro-RO"/>
        </w:rPr>
        <w:t>pentru</w:t>
      </w:r>
      <w:proofErr w:type="spellEnd"/>
      <w:r w:rsidR="00A3587A" w:rsidRPr="00DC50D2">
        <w:rPr>
          <w:rFonts w:ascii="Times New Roman" w:hAnsi="Times New Roman"/>
          <w:sz w:val="24"/>
          <w:szCs w:val="24"/>
          <w:lang w:eastAsia="ro-RO"/>
        </w:rPr>
        <w:t xml:space="preserve"> care se </w:t>
      </w:r>
      <w:proofErr w:type="spellStart"/>
      <w:r w:rsidR="00A3587A" w:rsidRPr="00DC50D2">
        <w:rPr>
          <w:rFonts w:ascii="Times New Roman" w:hAnsi="Times New Roman"/>
          <w:sz w:val="24"/>
          <w:szCs w:val="24"/>
          <w:lang w:eastAsia="ro-RO"/>
        </w:rPr>
        <w:t>defineste</w:t>
      </w:r>
      <w:proofErr w:type="spellEnd"/>
      <w:r w:rsidR="00A3587A" w:rsidRPr="00DC50D2">
        <w:rPr>
          <w:rFonts w:ascii="Times New Roman" w:hAnsi="Times New Roman"/>
          <w:sz w:val="24"/>
          <w:szCs w:val="24"/>
          <w:lang w:eastAsia="ro-RO"/>
        </w:rPr>
        <w:t xml:space="preserve"> “</w:t>
      </w:r>
      <w:proofErr w:type="spellStart"/>
      <w:r w:rsidR="00A3587A" w:rsidRPr="00DC50D2">
        <w:rPr>
          <w:rFonts w:ascii="Times New Roman" w:hAnsi="Times New Roman"/>
          <w:sz w:val="24"/>
          <w:szCs w:val="24"/>
          <w:lang w:eastAsia="ro-RO"/>
        </w:rPr>
        <w:t>potentialul</w:t>
      </w:r>
      <w:proofErr w:type="spellEnd"/>
      <w:r w:rsidR="00A3587A" w:rsidRPr="00DC50D2">
        <w:rPr>
          <w:rFonts w:ascii="Times New Roman" w:hAnsi="Times New Roman"/>
          <w:sz w:val="24"/>
          <w:szCs w:val="24"/>
          <w:lang w:eastAsia="ro-RO"/>
        </w:rPr>
        <w:t xml:space="preserve"> ecologic bun”.</w:t>
      </w:r>
    </w:p>
    <w:p w14:paraId="0773CDD3" w14:textId="5343D736" w:rsidR="00586852" w:rsidRDefault="00586852" w:rsidP="004D01E2">
      <w:pPr>
        <w:shd w:val="clear" w:color="auto" w:fill="FFFFFF"/>
        <w:spacing w:after="0" w:line="360" w:lineRule="auto"/>
        <w:jc w:val="both"/>
        <w:rPr>
          <w:rFonts w:ascii="Times New Roman" w:hAnsi="Times New Roman"/>
          <w:color w:val="4F81BD" w:themeColor="accent1"/>
          <w:sz w:val="24"/>
          <w:szCs w:val="24"/>
          <w:lang w:eastAsia="ro-RO"/>
        </w:rPr>
      </w:pPr>
      <w:r w:rsidRPr="00DC50D2">
        <w:rPr>
          <w:rFonts w:ascii="Times New Roman" w:hAnsi="Times New Roman"/>
          <w:b/>
          <w:bCs/>
          <w:color w:val="4F81BD" w:themeColor="accent1"/>
          <w:sz w:val="24"/>
          <w:szCs w:val="24"/>
          <w:lang w:eastAsia="ro-RO"/>
        </w:rPr>
        <w:t>XV.</w:t>
      </w:r>
      <w:r w:rsidRPr="00DC50D2">
        <w:rPr>
          <w:rFonts w:ascii="Times New Roman" w:hAnsi="Times New Roman"/>
          <w:color w:val="4F81BD" w:themeColor="accent1"/>
          <w:sz w:val="24"/>
          <w:szCs w:val="24"/>
          <w:lang w:eastAsia="ro-RO"/>
        </w:rPr>
        <w:t> </w:t>
      </w:r>
      <w:proofErr w:type="spellStart"/>
      <w:r w:rsidRPr="00DC50D2">
        <w:rPr>
          <w:rFonts w:ascii="Times New Roman" w:hAnsi="Times New Roman"/>
          <w:color w:val="4F81BD" w:themeColor="accent1"/>
          <w:sz w:val="24"/>
          <w:szCs w:val="24"/>
          <w:lang w:eastAsia="ro-RO"/>
        </w:rPr>
        <w:t>Criteriile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prevăzute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în</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anexa</w:t>
      </w:r>
      <w:proofErr w:type="spellEnd"/>
      <w:r w:rsidRPr="00DC50D2">
        <w:rPr>
          <w:rFonts w:ascii="Times New Roman" w:hAnsi="Times New Roman"/>
          <w:color w:val="4F81BD" w:themeColor="accent1"/>
          <w:sz w:val="24"/>
          <w:szCs w:val="24"/>
          <w:lang w:eastAsia="ro-RO"/>
        </w:rPr>
        <w:t xml:space="preserve"> nr. 3 la </w:t>
      </w:r>
      <w:proofErr w:type="spellStart"/>
      <w:r w:rsidRPr="00DC50D2">
        <w:rPr>
          <w:rFonts w:ascii="Times New Roman" w:hAnsi="Times New Roman"/>
          <w:color w:val="4F81BD" w:themeColor="accent1"/>
          <w:sz w:val="24"/>
          <w:szCs w:val="24"/>
          <w:lang w:eastAsia="ro-RO"/>
        </w:rPr>
        <w:t>Legea</w:t>
      </w:r>
      <w:proofErr w:type="spellEnd"/>
      <w:r w:rsidRPr="00DC50D2">
        <w:rPr>
          <w:rFonts w:ascii="Times New Roman" w:hAnsi="Times New Roman"/>
          <w:color w:val="4F81BD" w:themeColor="accent1"/>
          <w:sz w:val="24"/>
          <w:szCs w:val="24"/>
          <w:lang w:eastAsia="ro-RO"/>
        </w:rPr>
        <w:t xml:space="preserve"> nr. </w:t>
      </w:r>
      <w:r w:rsidR="0097393B" w:rsidRPr="00DC50D2">
        <w:rPr>
          <w:rFonts w:ascii="Times New Roman" w:hAnsi="Times New Roman"/>
          <w:color w:val="4F81BD" w:themeColor="accent1"/>
          <w:sz w:val="24"/>
          <w:szCs w:val="24"/>
          <w:lang w:eastAsia="ro-RO"/>
        </w:rPr>
        <w:t>292/2018</w:t>
      </w:r>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privind</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evaluarea</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impactului</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anumitor</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proiecte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publice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și</w:t>
      </w:r>
      <w:proofErr w:type="spellEnd"/>
      <w:r w:rsidRPr="00DC50D2">
        <w:rPr>
          <w:rFonts w:ascii="Times New Roman" w:hAnsi="Times New Roman"/>
          <w:color w:val="4F81BD" w:themeColor="accent1"/>
          <w:sz w:val="24"/>
          <w:szCs w:val="24"/>
          <w:lang w:eastAsia="ro-RO"/>
        </w:rPr>
        <w:t xml:space="preserve"> private </w:t>
      </w:r>
      <w:proofErr w:type="spellStart"/>
      <w:r w:rsidRPr="00DC50D2">
        <w:rPr>
          <w:rFonts w:ascii="Times New Roman" w:hAnsi="Times New Roman"/>
          <w:color w:val="4F81BD" w:themeColor="accent1"/>
          <w:sz w:val="24"/>
          <w:szCs w:val="24"/>
          <w:lang w:eastAsia="ro-RO"/>
        </w:rPr>
        <w:t>asupra</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mediului</w:t>
      </w:r>
      <w:proofErr w:type="spellEnd"/>
      <w:r w:rsidRPr="00DC50D2">
        <w:rPr>
          <w:rFonts w:ascii="Times New Roman" w:hAnsi="Times New Roman"/>
          <w:color w:val="4F81BD" w:themeColor="accent1"/>
          <w:sz w:val="24"/>
          <w:szCs w:val="24"/>
          <w:lang w:eastAsia="ro-RO"/>
        </w:rPr>
        <w:t xml:space="preserve"> se </w:t>
      </w:r>
      <w:proofErr w:type="spellStart"/>
      <w:r w:rsidRPr="00DC50D2">
        <w:rPr>
          <w:rFonts w:ascii="Times New Roman" w:hAnsi="Times New Roman"/>
          <w:color w:val="4F81BD" w:themeColor="accent1"/>
          <w:sz w:val="24"/>
          <w:szCs w:val="24"/>
          <w:lang w:eastAsia="ro-RO"/>
        </w:rPr>
        <w:t>iau</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în</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considerare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dacă</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este</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cazul</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în</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momentul</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compilării</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informațiilor</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în</w:t>
      </w:r>
      <w:proofErr w:type="spellEnd"/>
      <w:r w:rsidRPr="00DC50D2">
        <w:rPr>
          <w:rFonts w:ascii="Times New Roman" w:hAnsi="Times New Roman"/>
          <w:color w:val="4F81BD" w:themeColor="accent1"/>
          <w:sz w:val="24"/>
          <w:szCs w:val="24"/>
          <w:lang w:eastAsia="ro-RO"/>
        </w:rPr>
        <w:t xml:space="preserve"> </w:t>
      </w:r>
      <w:proofErr w:type="spellStart"/>
      <w:r w:rsidRPr="00DC50D2">
        <w:rPr>
          <w:rFonts w:ascii="Times New Roman" w:hAnsi="Times New Roman"/>
          <w:color w:val="4F81BD" w:themeColor="accent1"/>
          <w:sz w:val="24"/>
          <w:szCs w:val="24"/>
          <w:lang w:eastAsia="ro-RO"/>
        </w:rPr>
        <w:t>conformitate</w:t>
      </w:r>
      <w:proofErr w:type="spellEnd"/>
      <w:r w:rsidRPr="00DC50D2">
        <w:rPr>
          <w:rFonts w:ascii="Times New Roman" w:hAnsi="Times New Roman"/>
          <w:color w:val="4F81BD" w:themeColor="accent1"/>
          <w:sz w:val="24"/>
          <w:szCs w:val="24"/>
          <w:lang w:eastAsia="ro-RO"/>
        </w:rPr>
        <w:t xml:space="preserve"> cu </w:t>
      </w:r>
      <w:proofErr w:type="spellStart"/>
      <w:r w:rsidRPr="00DC50D2">
        <w:rPr>
          <w:rFonts w:ascii="Times New Roman" w:hAnsi="Times New Roman"/>
          <w:color w:val="4F81BD" w:themeColor="accent1"/>
          <w:sz w:val="24"/>
          <w:szCs w:val="24"/>
          <w:lang w:eastAsia="ro-RO"/>
        </w:rPr>
        <w:t>punctele</w:t>
      </w:r>
      <w:proofErr w:type="spellEnd"/>
      <w:r w:rsidRPr="00DC50D2">
        <w:rPr>
          <w:rFonts w:ascii="Times New Roman" w:hAnsi="Times New Roman"/>
          <w:color w:val="4F81BD" w:themeColor="accent1"/>
          <w:sz w:val="24"/>
          <w:szCs w:val="24"/>
          <w:lang w:eastAsia="ro-RO"/>
        </w:rPr>
        <w:t xml:space="preserve"> III-XIV.</w:t>
      </w:r>
    </w:p>
    <w:p w14:paraId="6CA42242" w14:textId="77777777" w:rsidR="002D63E1" w:rsidRDefault="002D63E1" w:rsidP="004D01E2">
      <w:pPr>
        <w:shd w:val="clear" w:color="auto" w:fill="FFFFFF"/>
        <w:spacing w:after="0" w:line="360" w:lineRule="auto"/>
        <w:jc w:val="both"/>
        <w:rPr>
          <w:rFonts w:ascii="Times New Roman" w:hAnsi="Times New Roman"/>
          <w:color w:val="4F81BD" w:themeColor="accent1"/>
          <w:sz w:val="24"/>
          <w:szCs w:val="24"/>
          <w:lang w:eastAsia="ro-RO"/>
        </w:rPr>
      </w:pPr>
    </w:p>
    <w:p w14:paraId="2E2A13FF" w14:textId="03BD8019" w:rsidR="002D63E1" w:rsidRPr="002D63E1" w:rsidRDefault="002D63E1" w:rsidP="004D01E2">
      <w:pPr>
        <w:shd w:val="clear" w:color="auto" w:fill="FFFFFF"/>
        <w:spacing w:after="0" w:line="360" w:lineRule="auto"/>
        <w:jc w:val="both"/>
        <w:rPr>
          <w:rFonts w:ascii="Times New Roman" w:hAnsi="Times New Roman"/>
          <w:b/>
          <w:bCs/>
          <w:sz w:val="24"/>
          <w:szCs w:val="24"/>
          <w:lang w:eastAsia="ro-RO"/>
        </w:rPr>
      </w:pPr>
      <w:r w:rsidRPr="002D63E1">
        <w:rPr>
          <w:rFonts w:ascii="Times New Roman" w:hAnsi="Times New Roman"/>
          <w:b/>
          <w:bCs/>
          <w:sz w:val="24"/>
          <w:szCs w:val="24"/>
          <w:lang w:eastAsia="ro-RO"/>
        </w:rPr>
        <w:t>NU ESTE CAZUL</w:t>
      </w:r>
    </w:p>
    <w:p w14:paraId="5ACA5514" w14:textId="77777777" w:rsidR="00667469" w:rsidRPr="002D63E1" w:rsidRDefault="00667469" w:rsidP="00304645">
      <w:pPr>
        <w:pStyle w:val="Listparagraf"/>
        <w:shd w:val="clear" w:color="auto" w:fill="FFFFFF"/>
        <w:spacing w:after="0" w:line="360" w:lineRule="auto"/>
        <w:jc w:val="both"/>
        <w:rPr>
          <w:rFonts w:ascii="Times New Roman" w:hAnsi="Times New Roman"/>
          <w:b/>
          <w:sz w:val="24"/>
          <w:szCs w:val="24"/>
          <w:lang w:eastAsia="ro-RO"/>
        </w:rPr>
      </w:pPr>
      <w:proofErr w:type="spellStart"/>
      <w:r w:rsidRPr="002D63E1">
        <w:rPr>
          <w:rFonts w:ascii="Times New Roman" w:hAnsi="Times New Roman"/>
          <w:b/>
          <w:sz w:val="24"/>
          <w:szCs w:val="24"/>
          <w:lang w:eastAsia="ro-RO"/>
        </w:rPr>
        <w:t>Anexe</w:t>
      </w:r>
      <w:proofErr w:type="spellEnd"/>
      <w:r w:rsidRPr="002D63E1">
        <w:rPr>
          <w:rFonts w:ascii="Times New Roman" w:hAnsi="Times New Roman"/>
          <w:b/>
          <w:sz w:val="24"/>
          <w:szCs w:val="24"/>
          <w:lang w:eastAsia="ro-RO"/>
        </w:rPr>
        <w:t xml:space="preserve">: </w:t>
      </w:r>
    </w:p>
    <w:p w14:paraId="1F2ED54F" w14:textId="77777777" w:rsidR="00667469" w:rsidRPr="002D63E1" w:rsidRDefault="00667469" w:rsidP="002E18F3">
      <w:pPr>
        <w:pStyle w:val="Listparagraf"/>
        <w:numPr>
          <w:ilvl w:val="0"/>
          <w:numId w:val="22"/>
        </w:numPr>
        <w:shd w:val="clear" w:color="auto" w:fill="FFFFFF"/>
        <w:spacing w:after="0" w:line="360" w:lineRule="auto"/>
        <w:jc w:val="both"/>
        <w:rPr>
          <w:rFonts w:ascii="Times New Roman" w:hAnsi="Times New Roman"/>
          <w:b/>
          <w:sz w:val="24"/>
          <w:szCs w:val="24"/>
          <w:lang w:eastAsia="ro-RO"/>
        </w:rPr>
      </w:pPr>
      <w:proofErr w:type="spellStart"/>
      <w:r w:rsidRPr="002D63E1">
        <w:rPr>
          <w:rFonts w:ascii="Times New Roman" w:hAnsi="Times New Roman"/>
          <w:b/>
          <w:sz w:val="24"/>
          <w:szCs w:val="24"/>
          <w:lang w:eastAsia="ro-RO"/>
        </w:rPr>
        <w:t>Certificat</w:t>
      </w:r>
      <w:proofErr w:type="spellEnd"/>
      <w:r w:rsidRPr="002D63E1">
        <w:rPr>
          <w:rFonts w:ascii="Times New Roman" w:hAnsi="Times New Roman"/>
          <w:b/>
          <w:sz w:val="24"/>
          <w:szCs w:val="24"/>
          <w:lang w:eastAsia="ro-RO"/>
        </w:rPr>
        <w:t xml:space="preserve"> de urbanism</w:t>
      </w:r>
    </w:p>
    <w:p w14:paraId="19E86DB6" w14:textId="19AC5820" w:rsidR="00586852" w:rsidRPr="00941CD9" w:rsidRDefault="00667469" w:rsidP="002E18F3">
      <w:pPr>
        <w:pStyle w:val="Listparagraf"/>
        <w:numPr>
          <w:ilvl w:val="0"/>
          <w:numId w:val="22"/>
        </w:numPr>
        <w:shd w:val="clear" w:color="auto" w:fill="FFFFFF"/>
        <w:spacing w:after="0" w:line="360" w:lineRule="auto"/>
        <w:jc w:val="both"/>
        <w:rPr>
          <w:rFonts w:ascii="Times New Roman" w:hAnsi="Times New Roman"/>
          <w:b/>
          <w:sz w:val="24"/>
          <w:szCs w:val="24"/>
          <w:lang w:eastAsia="ro-RO"/>
        </w:rPr>
      </w:pPr>
      <w:proofErr w:type="spellStart"/>
      <w:r w:rsidRPr="002D63E1">
        <w:rPr>
          <w:rFonts w:ascii="Times New Roman" w:hAnsi="Times New Roman"/>
          <w:b/>
          <w:sz w:val="24"/>
          <w:szCs w:val="24"/>
          <w:lang w:eastAsia="ro-RO"/>
        </w:rPr>
        <w:t>Autorizatia</w:t>
      </w:r>
      <w:proofErr w:type="spellEnd"/>
      <w:r w:rsidRPr="002D63E1">
        <w:rPr>
          <w:rFonts w:ascii="Times New Roman" w:hAnsi="Times New Roman"/>
          <w:b/>
          <w:sz w:val="24"/>
          <w:szCs w:val="24"/>
          <w:lang w:eastAsia="ro-RO"/>
        </w:rPr>
        <w:t xml:space="preserve"> de </w:t>
      </w:r>
      <w:proofErr w:type="spellStart"/>
      <w:r w:rsidRPr="002D63E1">
        <w:rPr>
          <w:rFonts w:ascii="Times New Roman" w:hAnsi="Times New Roman"/>
          <w:b/>
          <w:sz w:val="24"/>
          <w:szCs w:val="24"/>
          <w:lang w:eastAsia="ro-RO"/>
        </w:rPr>
        <w:t>gospodarire</w:t>
      </w:r>
      <w:proofErr w:type="spellEnd"/>
      <w:r w:rsidRPr="002D63E1">
        <w:rPr>
          <w:rFonts w:ascii="Times New Roman" w:hAnsi="Times New Roman"/>
          <w:b/>
          <w:sz w:val="24"/>
          <w:szCs w:val="24"/>
          <w:lang w:eastAsia="ro-RO"/>
        </w:rPr>
        <w:t xml:space="preserve"> </w:t>
      </w:r>
      <w:proofErr w:type="gramStart"/>
      <w:r w:rsidRPr="002D63E1">
        <w:rPr>
          <w:rFonts w:ascii="Times New Roman" w:hAnsi="Times New Roman"/>
          <w:b/>
          <w:sz w:val="24"/>
          <w:szCs w:val="24"/>
          <w:lang w:eastAsia="ro-RO"/>
        </w:rPr>
        <w:t>a</w:t>
      </w:r>
      <w:proofErr w:type="gramEnd"/>
      <w:r w:rsidRPr="002D63E1">
        <w:rPr>
          <w:rFonts w:ascii="Times New Roman" w:hAnsi="Times New Roman"/>
          <w:b/>
          <w:sz w:val="24"/>
          <w:szCs w:val="24"/>
          <w:lang w:eastAsia="ro-RO"/>
        </w:rPr>
        <w:t xml:space="preserve"> </w:t>
      </w:r>
      <w:proofErr w:type="spellStart"/>
      <w:r w:rsidRPr="002D63E1">
        <w:rPr>
          <w:rFonts w:ascii="Times New Roman" w:hAnsi="Times New Roman"/>
          <w:b/>
          <w:sz w:val="24"/>
          <w:szCs w:val="24"/>
          <w:lang w:eastAsia="ro-RO"/>
        </w:rPr>
        <w:t>apelor</w:t>
      </w:r>
      <w:proofErr w:type="spellEnd"/>
    </w:p>
    <w:tbl>
      <w:tblPr>
        <w:tblW w:w="6480" w:type="dxa"/>
        <w:jc w:val="center"/>
        <w:tblCellMar>
          <w:top w:w="15" w:type="dxa"/>
          <w:left w:w="15" w:type="dxa"/>
          <w:bottom w:w="15" w:type="dxa"/>
          <w:right w:w="15" w:type="dxa"/>
        </w:tblCellMar>
        <w:tblLook w:val="00A0" w:firstRow="1" w:lastRow="0" w:firstColumn="1" w:lastColumn="0" w:noHBand="0" w:noVBand="0"/>
      </w:tblPr>
      <w:tblGrid>
        <w:gridCol w:w="9"/>
        <w:gridCol w:w="6471"/>
      </w:tblGrid>
      <w:tr w:rsidR="00586852" w:rsidRPr="00734058" w14:paraId="3354D157" w14:textId="77777777" w:rsidTr="007D47C9">
        <w:trPr>
          <w:trHeight w:val="15"/>
          <w:jc w:val="center"/>
        </w:trPr>
        <w:tc>
          <w:tcPr>
            <w:tcW w:w="0" w:type="auto"/>
            <w:tcMar>
              <w:top w:w="0" w:type="dxa"/>
              <w:left w:w="0" w:type="dxa"/>
              <w:bottom w:w="0" w:type="dxa"/>
              <w:right w:w="0" w:type="dxa"/>
            </w:tcMar>
            <w:vAlign w:val="center"/>
          </w:tcPr>
          <w:p w14:paraId="04C5AA80" w14:textId="77777777" w:rsidR="00586852" w:rsidRPr="00734058" w:rsidRDefault="00586852" w:rsidP="004D01E2">
            <w:pPr>
              <w:spacing w:after="0" w:line="360" w:lineRule="auto"/>
              <w:rPr>
                <w:rFonts w:ascii="Times New Roman" w:hAnsi="Times New Roman"/>
                <w:color w:val="FF0000"/>
                <w:sz w:val="24"/>
                <w:szCs w:val="24"/>
                <w:lang w:eastAsia="ro-RO"/>
              </w:rPr>
            </w:pPr>
          </w:p>
        </w:tc>
        <w:tc>
          <w:tcPr>
            <w:tcW w:w="6471" w:type="dxa"/>
            <w:tcMar>
              <w:top w:w="0" w:type="dxa"/>
              <w:left w:w="0" w:type="dxa"/>
              <w:bottom w:w="0" w:type="dxa"/>
              <w:right w:w="0" w:type="dxa"/>
            </w:tcMar>
            <w:vAlign w:val="center"/>
          </w:tcPr>
          <w:p w14:paraId="2E2A99A3" w14:textId="77777777" w:rsidR="00586852" w:rsidRPr="002D63E1" w:rsidRDefault="00586852" w:rsidP="004D01E2">
            <w:pPr>
              <w:spacing w:after="0" w:line="360" w:lineRule="auto"/>
              <w:rPr>
                <w:rFonts w:ascii="Times New Roman" w:hAnsi="Times New Roman"/>
                <w:b/>
                <w:bCs/>
                <w:sz w:val="24"/>
                <w:szCs w:val="24"/>
                <w:lang w:eastAsia="ro-RO"/>
              </w:rPr>
            </w:pPr>
          </w:p>
        </w:tc>
      </w:tr>
      <w:tr w:rsidR="00586852" w:rsidRPr="00734058" w14:paraId="670E9C23" w14:textId="77777777" w:rsidTr="007D47C9">
        <w:trPr>
          <w:trHeight w:val="570"/>
          <w:jc w:val="center"/>
        </w:trPr>
        <w:tc>
          <w:tcPr>
            <w:tcW w:w="0" w:type="auto"/>
            <w:tcMar>
              <w:top w:w="0" w:type="dxa"/>
              <w:left w:w="0" w:type="dxa"/>
              <w:bottom w:w="0" w:type="dxa"/>
              <w:right w:w="0" w:type="dxa"/>
            </w:tcMar>
            <w:vAlign w:val="center"/>
          </w:tcPr>
          <w:p w14:paraId="57EFC940" w14:textId="77777777" w:rsidR="00586852" w:rsidRPr="00734058" w:rsidRDefault="00586852" w:rsidP="004D01E2">
            <w:pPr>
              <w:spacing w:after="0" w:line="360" w:lineRule="auto"/>
              <w:rPr>
                <w:rFonts w:ascii="Times New Roman" w:hAnsi="Times New Roman"/>
                <w:color w:val="FF0000"/>
                <w:sz w:val="24"/>
                <w:szCs w:val="24"/>
                <w:lang w:eastAsia="ro-RO"/>
              </w:rPr>
            </w:pPr>
          </w:p>
        </w:tc>
        <w:tc>
          <w:tcPr>
            <w:tcW w:w="6471"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tcPr>
          <w:p w14:paraId="3CB08D61" w14:textId="5C2C9ED9" w:rsidR="00E54A5C" w:rsidRPr="002D63E1" w:rsidRDefault="00586852" w:rsidP="007D47C9">
            <w:pPr>
              <w:spacing w:after="0" w:line="360" w:lineRule="auto"/>
              <w:jc w:val="center"/>
              <w:rPr>
                <w:rFonts w:ascii="Times New Roman" w:eastAsia="Calibri" w:hAnsi="Times New Roman"/>
                <w:b/>
                <w:bCs/>
                <w:sz w:val="24"/>
                <w:szCs w:val="24"/>
                <w:lang w:val="ro-RO"/>
              </w:rPr>
            </w:pPr>
            <w:proofErr w:type="spellStart"/>
            <w:r w:rsidRPr="002D63E1">
              <w:rPr>
                <w:rFonts w:ascii="Times New Roman" w:hAnsi="Times New Roman"/>
                <w:b/>
                <w:bCs/>
                <w:sz w:val="24"/>
                <w:szCs w:val="24"/>
                <w:lang w:eastAsia="ro-RO"/>
              </w:rPr>
              <w:t>Semnătura</w:t>
            </w:r>
            <w:proofErr w:type="spellEnd"/>
            <w:r w:rsidRPr="002D63E1">
              <w:rPr>
                <w:rFonts w:ascii="Times New Roman" w:hAnsi="Times New Roman"/>
                <w:b/>
                <w:bCs/>
                <w:sz w:val="24"/>
                <w:szCs w:val="24"/>
                <w:lang w:eastAsia="ro-RO"/>
              </w:rPr>
              <w:t xml:space="preserve"> </w:t>
            </w:r>
            <w:proofErr w:type="spellStart"/>
            <w:r w:rsidRPr="002D63E1">
              <w:rPr>
                <w:rFonts w:ascii="Times New Roman" w:hAnsi="Times New Roman"/>
                <w:b/>
                <w:bCs/>
                <w:sz w:val="24"/>
                <w:szCs w:val="24"/>
                <w:lang w:eastAsia="ro-RO"/>
              </w:rPr>
              <w:t>și</w:t>
            </w:r>
            <w:proofErr w:type="spellEnd"/>
            <w:r w:rsidRPr="002D63E1">
              <w:rPr>
                <w:rFonts w:ascii="Times New Roman" w:hAnsi="Times New Roman"/>
                <w:b/>
                <w:bCs/>
                <w:sz w:val="24"/>
                <w:szCs w:val="24"/>
                <w:lang w:eastAsia="ro-RO"/>
              </w:rPr>
              <w:t xml:space="preserve"> </w:t>
            </w:r>
            <w:proofErr w:type="spellStart"/>
            <w:r w:rsidRPr="002D63E1">
              <w:rPr>
                <w:rFonts w:ascii="Times New Roman" w:hAnsi="Times New Roman"/>
                <w:b/>
                <w:bCs/>
                <w:sz w:val="24"/>
                <w:szCs w:val="24"/>
                <w:lang w:eastAsia="ro-RO"/>
              </w:rPr>
              <w:t>ștampila</w:t>
            </w:r>
            <w:proofErr w:type="spellEnd"/>
            <w:r w:rsidRPr="002D63E1">
              <w:rPr>
                <w:rFonts w:ascii="Times New Roman" w:hAnsi="Times New Roman"/>
                <w:b/>
                <w:bCs/>
                <w:sz w:val="24"/>
                <w:szCs w:val="24"/>
                <w:lang w:eastAsia="ro-RO"/>
              </w:rPr>
              <w:t xml:space="preserve"> </w:t>
            </w:r>
            <w:proofErr w:type="spellStart"/>
            <w:r w:rsidRPr="002D63E1">
              <w:rPr>
                <w:rFonts w:ascii="Times New Roman" w:hAnsi="Times New Roman"/>
                <w:b/>
                <w:bCs/>
                <w:sz w:val="24"/>
                <w:szCs w:val="24"/>
                <w:lang w:eastAsia="ro-RO"/>
              </w:rPr>
              <w:t>titularului</w:t>
            </w:r>
            <w:proofErr w:type="spellEnd"/>
            <w:r w:rsidRPr="002D63E1">
              <w:rPr>
                <w:rFonts w:ascii="Times New Roman" w:hAnsi="Times New Roman"/>
                <w:b/>
                <w:bCs/>
                <w:sz w:val="24"/>
                <w:szCs w:val="24"/>
                <w:lang w:eastAsia="ro-RO"/>
              </w:rPr>
              <w:br/>
            </w:r>
            <w:r w:rsidR="007D47C9" w:rsidRPr="002D63E1">
              <w:rPr>
                <w:rFonts w:ascii="Times New Roman" w:eastAsia="Calibri" w:hAnsi="Times New Roman"/>
                <w:b/>
                <w:bCs/>
                <w:sz w:val="24"/>
                <w:szCs w:val="24"/>
                <w:lang w:val="ro-RO"/>
              </w:rPr>
              <w:t>AGENŢIA NAŢIONALĂ DE ÎMBUNĂTĂŢIRI FUNCIARE</w:t>
            </w:r>
          </w:p>
          <w:p w14:paraId="25088381" w14:textId="3ABE30F8" w:rsidR="00586852" w:rsidRPr="002D63E1" w:rsidRDefault="007D47C9" w:rsidP="007D47C9">
            <w:pPr>
              <w:spacing w:after="0" w:line="360" w:lineRule="auto"/>
              <w:jc w:val="center"/>
              <w:rPr>
                <w:rFonts w:ascii="Times New Roman" w:eastAsia="Calibri" w:hAnsi="Times New Roman"/>
                <w:b/>
                <w:bCs/>
                <w:sz w:val="24"/>
                <w:szCs w:val="24"/>
                <w:lang w:bidi="th-TH"/>
              </w:rPr>
            </w:pPr>
            <w:proofErr w:type="spellStart"/>
            <w:r w:rsidRPr="002D63E1">
              <w:rPr>
                <w:rFonts w:ascii="Times New Roman" w:eastAsia="Calibri" w:hAnsi="Times New Roman"/>
                <w:b/>
                <w:bCs/>
                <w:sz w:val="24"/>
                <w:szCs w:val="24"/>
                <w:lang w:bidi="th-TH"/>
              </w:rPr>
              <w:t>Filiala</w:t>
            </w:r>
            <w:proofErr w:type="spellEnd"/>
            <w:r w:rsidRPr="002D63E1">
              <w:rPr>
                <w:rFonts w:ascii="Times New Roman" w:eastAsia="Calibri" w:hAnsi="Times New Roman"/>
                <w:b/>
                <w:bCs/>
                <w:sz w:val="24"/>
                <w:szCs w:val="24"/>
                <w:lang w:bidi="th-TH"/>
              </w:rPr>
              <w:t xml:space="preserve"> </w:t>
            </w:r>
            <w:proofErr w:type="spellStart"/>
            <w:r w:rsidRPr="002D63E1">
              <w:rPr>
                <w:rFonts w:ascii="Times New Roman" w:eastAsia="Calibri" w:hAnsi="Times New Roman"/>
                <w:b/>
                <w:bCs/>
                <w:sz w:val="24"/>
                <w:szCs w:val="24"/>
                <w:lang w:bidi="th-TH"/>
              </w:rPr>
              <w:t>Teritorială</w:t>
            </w:r>
            <w:proofErr w:type="spellEnd"/>
            <w:r w:rsidRPr="002D63E1">
              <w:rPr>
                <w:rFonts w:ascii="Times New Roman" w:eastAsia="Calibri" w:hAnsi="Times New Roman"/>
                <w:b/>
                <w:bCs/>
                <w:sz w:val="24"/>
                <w:szCs w:val="24"/>
                <w:lang w:bidi="th-TH"/>
              </w:rPr>
              <w:t xml:space="preserve"> </w:t>
            </w:r>
            <w:proofErr w:type="gramStart"/>
            <w:r w:rsidRPr="002D63E1">
              <w:rPr>
                <w:rFonts w:ascii="Times New Roman" w:eastAsia="Calibri" w:hAnsi="Times New Roman"/>
                <w:b/>
                <w:bCs/>
                <w:sz w:val="24"/>
                <w:szCs w:val="24"/>
                <w:lang w:bidi="th-TH"/>
              </w:rPr>
              <w:t xml:space="preserve">de  </w:t>
            </w:r>
            <w:proofErr w:type="spellStart"/>
            <w:r w:rsidRPr="002D63E1">
              <w:rPr>
                <w:rFonts w:ascii="Times New Roman" w:eastAsia="Calibri" w:hAnsi="Times New Roman"/>
                <w:b/>
                <w:bCs/>
                <w:sz w:val="24"/>
                <w:szCs w:val="24"/>
                <w:lang w:bidi="th-TH"/>
              </w:rPr>
              <w:t>Îmbunătățiri</w:t>
            </w:r>
            <w:proofErr w:type="spellEnd"/>
            <w:proofErr w:type="gramEnd"/>
            <w:r w:rsidRPr="002D63E1">
              <w:rPr>
                <w:rFonts w:ascii="Times New Roman" w:eastAsia="Calibri" w:hAnsi="Times New Roman"/>
                <w:b/>
                <w:bCs/>
                <w:sz w:val="24"/>
                <w:szCs w:val="24"/>
                <w:lang w:bidi="th-TH"/>
              </w:rPr>
              <w:t xml:space="preserve"> </w:t>
            </w:r>
            <w:proofErr w:type="spellStart"/>
            <w:r w:rsidRPr="002D63E1">
              <w:rPr>
                <w:rFonts w:ascii="Times New Roman" w:eastAsia="Calibri" w:hAnsi="Times New Roman"/>
                <w:b/>
                <w:bCs/>
                <w:sz w:val="24"/>
                <w:szCs w:val="24"/>
                <w:lang w:bidi="th-TH"/>
              </w:rPr>
              <w:t>Funciare</w:t>
            </w:r>
            <w:proofErr w:type="spellEnd"/>
            <w:r w:rsidR="00E54A5C" w:rsidRPr="002D63E1">
              <w:rPr>
                <w:rFonts w:ascii="Times New Roman" w:eastAsia="Calibri" w:hAnsi="Times New Roman"/>
                <w:b/>
                <w:bCs/>
                <w:sz w:val="24"/>
                <w:szCs w:val="24"/>
                <w:lang w:bidi="th-TH"/>
              </w:rPr>
              <w:t xml:space="preserve"> </w:t>
            </w:r>
            <w:r w:rsidR="002D63E1" w:rsidRPr="002D63E1">
              <w:rPr>
                <w:rFonts w:ascii="Times New Roman" w:eastAsia="Calibri" w:hAnsi="Times New Roman"/>
                <w:b/>
                <w:bCs/>
                <w:sz w:val="24"/>
                <w:szCs w:val="24"/>
                <w:lang w:bidi="th-TH"/>
              </w:rPr>
              <w:t>Constanta</w:t>
            </w:r>
            <w:r w:rsidRPr="002D63E1">
              <w:rPr>
                <w:rFonts w:ascii="Times New Roman" w:eastAsia="Calibri" w:hAnsi="Times New Roman"/>
                <w:b/>
                <w:bCs/>
                <w:sz w:val="24"/>
                <w:szCs w:val="24"/>
                <w:lang w:bidi="th-TH"/>
              </w:rPr>
              <w:t>;</w:t>
            </w:r>
          </w:p>
          <w:p w14:paraId="52A9AAE1" w14:textId="77777777" w:rsidR="007D47C9" w:rsidRPr="002D63E1" w:rsidRDefault="007D47C9" w:rsidP="007D47C9">
            <w:pPr>
              <w:spacing w:after="0" w:line="360" w:lineRule="auto"/>
              <w:jc w:val="center"/>
              <w:rPr>
                <w:rFonts w:ascii="Times New Roman" w:eastAsia="Calibri" w:hAnsi="Times New Roman"/>
                <w:b/>
                <w:bCs/>
                <w:sz w:val="24"/>
                <w:szCs w:val="24"/>
                <w:lang w:bidi="th-TH"/>
              </w:rPr>
            </w:pPr>
          </w:p>
          <w:p w14:paraId="520D4A5C" w14:textId="77777777" w:rsidR="007D47C9" w:rsidRPr="002D63E1" w:rsidRDefault="007D47C9" w:rsidP="007D47C9">
            <w:pPr>
              <w:spacing w:after="0" w:line="360" w:lineRule="auto"/>
              <w:jc w:val="center"/>
              <w:rPr>
                <w:rFonts w:ascii="Times New Roman" w:eastAsia="Calibri" w:hAnsi="Times New Roman"/>
                <w:b/>
                <w:bCs/>
                <w:sz w:val="24"/>
                <w:szCs w:val="24"/>
                <w:lang w:bidi="th-TH"/>
              </w:rPr>
            </w:pPr>
            <w:proofErr w:type="spellStart"/>
            <w:r w:rsidRPr="002D63E1">
              <w:rPr>
                <w:rFonts w:ascii="Times New Roman" w:eastAsia="Calibri" w:hAnsi="Times New Roman"/>
                <w:b/>
                <w:bCs/>
                <w:sz w:val="24"/>
                <w:szCs w:val="24"/>
                <w:lang w:bidi="th-TH"/>
              </w:rPr>
              <w:t>Semnatura</w:t>
            </w:r>
            <w:proofErr w:type="spellEnd"/>
            <w:r w:rsidRPr="002D63E1">
              <w:rPr>
                <w:rFonts w:ascii="Times New Roman" w:eastAsia="Calibri" w:hAnsi="Times New Roman"/>
                <w:b/>
                <w:bCs/>
                <w:sz w:val="24"/>
                <w:szCs w:val="24"/>
                <w:lang w:bidi="th-TH"/>
              </w:rPr>
              <w:t xml:space="preserve"> </w:t>
            </w:r>
            <w:proofErr w:type="spellStart"/>
            <w:r w:rsidRPr="002D63E1">
              <w:rPr>
                <w:rFonts w:ascii="Times New Roman" w:eastAsia="Calibri" w:hAnsi="Times New Roman"/>
                <w:b/>
                <w:bCs/>
                <w:sz w:val="24"/>
                <w:szCs w:val="24"/>
                <w:lang w:bidi="th-TH"/>
              </w:rPr>
              <w:t>si</w:t>
            </w:r>
            <w:proofErr w:type="spellEnd"/>
            <w:r w:rsidRPr="002D63E1">
              <w:rPr>
                <w:rFonts w:ascii="Times New Roman" w:eastAsia="Calibri" w:hAnsi="Times New Roman"/>
                <w:b/>
                <w:bCs/>
                <w:sz w:val="24"/>
                <w:szCs w:val="24"/>
                <w:lang w:bidi="th-TH"/>
              </w:rPr>
              <w:t xml:space="preserve"> </w:t>
            </w:r>
            <w:proofErr w:type="spellStart"/>
            <w:r w:rsidRPr="002D63E1">
              <w:rPr>
                <w:rFonts w:ascii="Times New Roman" w:eastAsia="Calibri" w:hAnsi="Times New Roman"/>
                <w:b/>
                <w:bCs/>
                <w:sz w:val="24"/>
                <w:szCs w:val="24"/>
                <w:lang w:bidi="th-TH"/>
              </w:rPr>
              <w:t>stampila</w:t>
            </w:r>
            <w:proofErr w:type="spellEnd"/>
            <w:r w:rsidRPr="002D63E1">
              <w:rPr>
                <w:rFonts w:ascii="Times New Roman" w:eastAsia="Calibri" w:hAnsi="Times New Roman"/>
                <w:b/>
                <w:bCs/>
                <w:sz w:val="24"/>
                <w:szCs w:val="24"/>
                <w:lang w:bidi="th-TH"/>
              </w:rPr>
              <w:t xml:space="preserve"> </w:t>
            </w:r>
            <w:proofErr w:type="spellStart"/>
            <w:r w:rsidRPr="002D63E1">
              <w:rPr>
                <w:rFonts w:ascii="Times New Roman" w:eastAsia="Calibri" w:hAnsi="Times New Roman"/>
                <w:b/>
                <w:bCs/>
                <w:sz w:val="24"/>
                <w:szCs w:val="24"/>
                <w:lang w:bidi="th-TH"/>
              </w:rPr>
              <w:t>titularului</w:t>
            </w:r>
            <w:proofErr w:type="spellEnd"/>
          </w:p>
          <w:p w14:paraId="170CF48E" w14:textId="77777777" w:rsidR="007D47C9" w:rsidRPr="002D63E1" w:rsidRDefault="007D47C9" w:rsidP="007D47C9">
            <w:pPr>
              <w:spacing w:after="0" w:line="360" w:lineRule="auto"/>
              <w:jc w:val="center"/>
              <w:rPr>
                <w:rFonts w:ascii="Times New Roman" w:hAnsi="Times New Roman"/>
                <w:b/>
                <w:bCs/>
                <w:sz w:val="24"/>
                <w:szCs w:val="24"/>
                <w:lang w:eastAsia="ro-RO"/>
              </w:rPr>
            </w:pPr>
          </w:p>
        </w:tc>
      </w:tr>
    </w:tbl>
    <w:p w14:paraId="3688DF87" w14:textId="77777777" w:rsidR="00586852" w:rsidRPr="00734058" w:rsidRDefault="00586852" w:rsidP="004D01E2">
      <w:pPr>
        <w:spacing w:line="360" w:lineRule="auto"/>
        <w:rPr>
          <w:rFonts w:ascii="Times New Roman" w:hAnsi="Times New Roman"/>
          <w:color w:val="FF0000"/>
          <w:sz w:val="24"/>
          <w:szCs w:val="24"/>
        </w:rPr>
      </w:pPr>
    </w:p>
    <w:sectPr w:rsidR="00586852" w:rsidRPr="00734058" w:rsidSect="00F77A05">
      <w:headerReference w:type="default" r:id="rId34"/>
      <w:pgSz w:w="12240" w:h="15840"/>
      <w:pgMar w:top="273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A2706" w14:textId="77777777" w:rsidR="00266F95" w:rsidRDefault="00266F95" w:rsidP="00A909C8">
      <w:pPr>
        <w:spacing w:after="0" w:line="240" w:lineRule="auto"/>
      </w:pPr>
      <w:r>
        <w:separator/>
      </w:r>
    </w:p>
  </w:endnote>
  <w:endnote w:type="continuationSeparator" w:id="0">
    <w:p w14:paraId="0B1B9569" w14:textId="77777777" w:rsidR="00266F95" w:rsidRDefault="00266F95" w:rsidP="00A9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Balc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A9F1B" w14:textId="77777777" w:rsidR="00266F95" w:rsidRDefault="00266F95" w:rsidP="00A909C8">
      <w:pPr>
        <w:spacing w:after="0" w:line="240" w:lineRule="auto"/>
      </w:pPr>
      <w:r>
        <w:separator/>
      </w:r>
    </w:p>
  </w:footnote>
  <w:footnote w:type="continuationSeparator" w:id="0">
    <w:p w14:paraId="19AD958B" w14:textId="77777777" w:rsidR="00266F95" w:rsidRDefault="00266F95" w:rsidP="00A90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793F" w14:textId="77777777" w:rsidR="009B59E8" w:rsidRPr="00815022" w:rsidRDefault="009B59E8" w:rsidP="00815022">
    <w:pPr>
      <w:tabs>
        <w:tab w:val="center" w:pos="4320"/>
        <w:tab w:val="right" w:pos="8640"/>
      </w:tabs>
      <w:autoSpaceDE w:val="0"/>
      <w:autoSpaceDN w:val="0"/>
      <w:adjustRightInd w:val="0"/>
      <w:spacing w:after="0" w:line="240" w:lineRule="auto"/>
      <w:rPr>
        <w:rFonts w:ascii="Arial" w:eastAsia="Arial" w:hAnsi="Arial" w:cs="Arial"/>
        <w:noProof/>
        <w:lang w:eastAsia="ro-RO"/>
      </w:rPr>
    </w:pPr>
    <w:r w:rsidRPr="00815022">
      <w:rPr>
        <w:rFonts w:ascii="Arial" w:eastAsia="Arial" w:hAnsi="Arial" w:cs="Arial"/>
        <w:noProof/>
        <w:lang w:val="ro-RO" w:eastAsia="ro-RO"/>
      </w:rPr>
      <mc:AlternateContent>
        <mc:Choice Requires="wps">
          <w:drawing>
            <wp:anchor distT="0" distB="0" distL="91440" distR="91440" simplePos="0" relativeHeight="251659264" behindDoc="0" locked="0" layoutInCell="1" allowOverlap="1" wp14:anchorId="76CB865A" wp14:editId="78EE207B">
              <wp:simplePos x="0" y="0"/>
              <wp:positionH relativeFrom="margin">
                <wp:posOffset>2295525</wp:posOffset>
              </wp:positionH>
              <wp:positionV relativeFrom="line">
                <wp:posOffset>-28575</wp:posOffset>
              </wp:positionV>
              <wp:extent cx="4217670" cy="1438275"/>
              <wp:effectExtent l="0" t="0" r="11430" b="0"/>
              <wp:wrapSquare wrapText="bothSides"/>
              <wp:docPr id="42" name="Casetă tex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7670" cy="1438275"/>
                      </a:xfrm>
                      <a:prstGeom prst="rect">
                        <a:avLst/>
                      </a:prstGeom>
                      <a:noFill/>
                      <a:ln w="6350">
                        <a:noFill/>
                      </a:ln>
                      <a:effectLst/>
                    </wps:spPr>
                    <wps:txbx>
                      <w:txbxContent>
                        <w:p w14:paraId="1D7D15C8" w14:textId="77777777" w:rsidR="009B59E8" w:rsidRPr="005710B0"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 xml:space="preserve">OLT </w:t>
                          </w:r>
                        </w:p>
                        <w:p w14:paraId="62B95812" w14:textId="77777777" w:rsidR="009B59E8" w:rsidRPr="005710B0"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PROIECT SLATINA S.R.L.</w:t>
                          </w:r>
                        </w:p>
                        <w:p w14:paraId="7B749023" w14:textId="77777777" w:rsidR="009B59E8" w:rsidRPr="005710B0"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 xml:space="preserve">Str. Sevastopol nr.2, </w:t>
                          </w:r>
                          <w:proofErr w:type="spellStart"/>
                          <w:r w:rsidRPr="005710B0">
                            <w:rPr>
                              <w:rFonts w:ascii="Times New Roman" w:hAnsi="Times New Roman"/>
                              <w:b/>
                              <w:i w:val="0"/>
                              <w:color w:val="auto"/>
                              <w:sz w:val="24"/>
                              <w:szCs w:val="24"/>
                            </w:rPr>
                            <w:t>Slatina</w:t>
                          </w:r>
                          <w:proofErr w:type="spellEnd"/>
                          <w:r w:rsidRPr="005710B0">
                            <w:rPr>
                              <w:rFonts w:ascii="Times New Roman" w:hAnsi="Times New Roman"/>
                              <w:b/>
                              <w:i w:val="0"/>
                              <w:color w:val="auto"/>
                              <w:sz w:val="24"/>
                              <w:szCs w:val="24"/>
                            </w:rPr>
                            <w:t xml:space="preserve">, </w:t>
                          </w:r>
                          <w:proofErr w:type="spellStart"/>
                          <w:r w:rsidRPr="005710B0">
                            <w:rPr>
                              <w:rFonts w:ascii="Times New Roman" w:hAnsi="Times New Roman"/>
                              <w:b/>
                              <w:i w:val="0"/>
                              <w:color w:val="auto"/>
                              <w:sz w:val="24"/>
                              <w:szCs w:val="24"/>
                            </w:rPr>
                            <w:t>jud.Olt</w:t>
                          </w:r>
                          <w:proofErr w:type="spellEnd"/>
                        </w:p>
                        <w:p w14:paraId="41CA9A9B" w14:textId="77777777" w:rsidR="009B59E8" w:rsidRPr="005710B0"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Tel./Fax: 0249 423596</w:t>
                          </w:r>
                        </w:p>
                        <w:p w14:paraId="149A0AF2" w14:textId="77777777" w:rsidR="009B59E8"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 xml:space="preserve">e-mail:  </w:t>
                          </w:r>
                          <w:hyperlink r:id="rId1" w:history="1">
                            <w:r w:rsidRPr="00AA070C">
                              <w:rPr>
                                <w:rStyle w:val="Hyperlink"/>
                                <w:rFonts w:ascii="Times New Roman" w:hAnsi="Times New Roman"/>
                                <w:b/>
                                <w:sz w:val="24"/>
                                <w:szCs w:val="24"/>
                              </w:rPr>
                              <w:t>andrei.necula@oltproiect.ro</w:t>
                            </w:r>
                          </w:hyperlink>
                        </w:p>
                        <w:p w14:paraId="74A2A932" w14:textId="77777777" w:rsidR="009B59E8" w:rsidRPr="00BB137A" w:rsidRDefault="009B59E8" w:rsidP="00815022">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CB865A" id="_x0000_t202" coordsize="21600,21600" o:spt="202" path="m,l,21600r21600,l21600,xe">
              <v:stroke joinstyle="miter"/>
              <v:path gradientshapeok="t" o:connecttype="rect"/>
            </v:shapetype>
            <v:shape id="Casetă text 42" o:spid="_x0000_s1026" type="#_x0000_t202" style="position:absolute;margin-left:180.75pt;margin-top:-2.25pt;width:332.1pt;height:113.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" filled="f" stroked="f" strokeweight=".5pt">
              <v:textbox inset="0,7.2pt,0,7.2pt">
                <w:txbxContent>
                  <w:p w14:paraId="1D7D15C8" w14:textId="77777777" w:rsidR="009B59E8" w:rsidRPr="005710B0"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 xml:space="preserve">OLT </w:t>
                    </w:r>
                  </w:p>
                  <w:p w14:paraId="62B95812" w14:textId="77777777" w:rsidR="009B59E8" w:rsidRPr="005710B0"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PROIECT SLATINA S.R.L.</w:t>
                    </w:r>
                  </w:p>
                  <w:p w14:paraId="7B749023" w14:textId="77777777" w:rsidR="009B59E8" w:rsidRPr="005710B0"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 xml:space="preserve">Str. Sevastopol nr.2, </w:t>
                    </w:r>
                    <w:proofErr w:type="spellStart"/>
                    <w:r w:rsidRPr="005710B0">
                      <w:rPr>
                        <w:rFonts w:ascii="Times New Roman" w:hAnsi="Times New Roman"/>
                        <w:b/>
                        <w:i w:val="0"/>
                        <w:color w:val="auto"/>
                        <w:sz w:val="24"/>
                        <w:szCs w:val="24"/>
                      </w:rPr>
                      <w:t>Slatina</w:t>
                    </w:r>
                    <w:proofErr w:type="spellEnd"/>
                    <w:r w:rsidRPr="005710B0">
                      <w:rPr>
                        <w:rFonts w:ascii="Times New Roman" w:hAnsi="Times New Roman"/>
                        <w:b/>
                        <w:i w:val="0"/>
                        <w:color w:val="auto"/>
                        <w:sz w:val="24"/>
                        <w:szCs w:val="24"/>
                      </w:rPr>
                      <w:t xml:space="preserve">, </w:t>
                    </w:r>
                    <w:proofErr w:type="spellStart"/>
                    <w:r w:rsidRPr="005710B0">
                      <w:rPr>
                        <w:rFonts w:ascii="Times New Roman" w:hAnsi="Times New Roman"/>
                        <w:b/>
                        <w:i w:val="0"/>
                        <w:color w:val="auto"/>
                        <w:sz w:val="24"/>
                        <w:szCs w:val="24"/>
                      </w:rPr>
                      <w:t>jud.Olt</w:t>
                    </w:r>
                    <w:proofErr w:type="spellEnd"/>
                  </w:p>
                  <w:p w14:paraId="41CA9A9B" w14:textId="77777777" w:rsidR="009B59E8" w:rsidRPr="005710B0"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Tel./Fax: 0249 423596</w:t>
                    </w:r>
                  </w:p>
                  <w:p w14:paraId="149A0AF2" w14:textId="77777777" w:rsidR="009B59E8" w:rsidRDefault="009B59E8" w:rsidP="00815022">
                    <w:pPr>
                      <w:pStyle w:val="Citat"/>
                      <w:pBdr>
                        <w:top w:val="single" w:sz="48" w:space="0" w:color="4F81BD"/>
                        <w:bottom w:val="single" w:sz="48" w:space="18" w:color="4F81BD"/>
                      </w:pBdr>
                      <w:spacing w:after="0" w:line="240" w:lineRule="auto"/>
                      <w:rPr>
                        <w:rFonts w:ascii="Times New Roman" w:hAnsi="Times New Roman"/>
                        <w:b/>
                        <w:i w:val="0"/>
                        <w:color w:val="auto"/>
                        <w:sz w:val="24"/>
                        <w:szCs w:val="24"/>
                      </w:rPr>
                    </w:pPr>
                    <w:r w:rsidRPr="005710B0">
                      <w:rPr>
                        <w:rFonts w:ascii="Times New Roman" w:hAnsi="Times New Roman"/>
                        <w:b/>
                        <w:i w:val="0"/>
                        <w:color w:val="auto"/>
                        <w:sz w:val="24"/>
                        <w:szCs w:val="24"/>
                      </w:rPr>
                      <w:t xml:space="preserve">e-mail:  </w:t>
                    </w:r>
                    <w:hyperlink r:id="rId2" w:history="1">
                      <w:r w:rsidRPr="00AA070C">
                        <w:rPr>
                          <w:rStyle w:val="Hyperlink"/>
                          <w:rFonts w:ascii="Times New Roman" w:hAnsi="Times New Roman"/>
                          <w:b/>
                          <w:sz w:val="24"/>
                          <w:szCs w:val="24"/>
                        </w:rPr>
                        <w:t>andrei.necula@oltproiect.ro</w:t>
                      </w:r>
                    </w:hyperlink>
                  </w:p>
                  <w:p w14:paraId="74A2A932" w14:textId="77777777" w:rsidR="009B59E8" w:rsidRPr="00BB137A" w:rsidRDefault="009B59E8" w:rsidP="00815022">
                    <w:pPr>
                      <w:rPr>
                        <w:lang w:eastAsia="ja-JP"/>
                      </w:rPr>
                    </w:pPr>
                  </w:p>
                </w:txbxContent>
              </v:textbox>
              <w10:wrap type="square" anchorx="margin" anchory="line"/>
            </v:shape>
          </w:pict>
        </mc:Fallback>
      </mc:AlternateContent>
    </w:r>
    <w:r w:rsidRPr="00815022">
      <w:rPr>
        <w:rFonts w:ascii="Arial" w:eastAsia="Arial" w:hAnsi="Arial" w:cs="Arial"/>
        <w:noProof/>
        <w:lang w:val="ro-RO" w:eastAsia="ro-RO"/>
      </w:rPr>
      <w:drawing>
        <wp:inline distT="0" distB="0" distL="0" distR="0" wp14:anchorId="6260FD33" wp14:editId="3DDE8ABC">
          <wp:extent cx="1171575" cy="781050"/>
          <wp:effectExtent l="0" t="0" r="9525" b="0"/>
          <wp:docPr id="24" name="I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781050"/>
                  </a:xfrm>
                  <a:prstGeom prst="rect">
                    <a:avLst/>
                  </a:prstGeom>
                  <a:noFill/>
                  <a:ln>
                    <a:noFill/>
                  </a:ln>
                </pic:spPr>
              </pic:pic>
            </a:graphicData>
          </a:graphic>
        </wp:inline>
      </w:drawing>
    </w:r>
  </w:p>
  <w:p w14:paraId="7732275F" w14:textId="77777777" w:rsidR="009B59E8" w:rsidRPr="00815022" w:rsidRDefault="009B59E8" w:rsidP="00815022">
    <w:pPr>
      <w:autoSpaceDE w:val="0"/>
      <w:autoSpaceDN w:val="0"/>
      <w:adjustRightInd w:val="0"/>
      <w:spacing w:after="0" w:line="240" w:lineRule="auto"/>
      <w:rPr>
        <w:rFonts w:ascii="TimesNewRomanPS-BoldMT" w:eastAsia="Arial" w:hAnsi="TimesNewRomanPS-BoldMT" w:cs="TimesNewRomanPS-BoldMT"/>
        <w:b/>
        <w:bCs/>
        <w:sz w:val="20"/>
        <w:szCs w:val="20"/>
      </w:rPr>
    </w:pPr>
    <w:r w:rsidRPr="00815022">
      <w:rPr>
        <w:rFonts w:ascii="TimesNewRomanPS-BoldMT" w:eastAsia="Arial" w:hAnsi="TimesNewRomanPS-BoldMT" w:cs="TimesNewRomanPS-BoldMT"/>
        <w:b/>
        <w:bCs/>
        <w:sz w:val="20"/>
        <w:szCs w:val="20"/>
      </w:rPr>
      <w:t>Reg. Com. nr.: J28/771/2011</w:t>
    </w:r>
  </w:p>
  <w:p w14:paraId="5A1D5E46" w14:textId="77777777" w:rsidR="009B59E8" w:rsidRPr="00815022" w:rsidRDefault="009B59E8" w:rsidP="00815022">
    <w:pPr>
      <w:autoSpaceDE w:val="0"/>
      <w:autoSpaceDN w:val="0"/>
      <w:adjustRightInd w:val="0"/>
      <w:spacing w:after="0" w:line="240" w:lineRule="auto"/>
      <w:rPr>
        <w:rFonts w:ascii="TimesNewRomanPS-BoldMT" w:eastAsia="Arial" w:hAnsi="TimesNewRomanPS-BoldMT" w:cs="TimesNewRomanPS-BoldMT"/>
        <w:b/>
        <w:bCs/>
        <w:sz w:val="20"/>
        <w:szCs w:val="20"/>
      </w:rPr>
    </w:pPr>
    <w:r w:rsidRPr="00815022">
      <w:rPr>
        <w:rFonts w:ascii="TimesNewRomanPS-BoldMT" w:eastAsia="Arial" w:hAnsi="TimesNewRomanPS-BoldMT" w:cs="TimesNewRomanPS-BoldMT"/>
        <w:b/>
        <w:bCs/>
        <w:sz w:val="20"/>
        <w:szCs w:val="20"/>
      </w:rPr>
      <w:t>C.U.I. nr.: RO 29453867</w:t>
    </w:r>
  </w:p>
  <w:p w14:paraId="33B67986" w14:textId="77777777" w:rsidR="009B59E8" w:rsidRPr="00815022" w:rsidRDefault="009B59E8" w:rsidP="00815022">
    <w:pPr>
      <w:autoSpaceDE w:val="0"/>
      <w:autoSpaceDN w:val="0"/>
      <w:adjustRightInd w:val="0"/>
      <w:spacing w:after="0" w:line="240" w:lineRule="auto"/>
      <w:rPr>
        <w:rFonts w:ascii="TimesNewRomanPS-BoldMT" w:eastAsia="Arial" w:hAnsi="TimesNewRomanPS-BoldMT" w:cs="TimesNewRomanPS-BoldMT"/>
        <w:b/>
        <w:bCs/>
        <w:sz w:val="20"/>
        <w:szCs w:val="20"/>
      </w:rPr>
    </w:pPr>
    <w:r w:rsidRPr="00815022">
      <w:rPr>
        <w:rFonts w:ascii="TimesNewRomanPS-BoldMT" w:eastAsia="Arial" w:hAnsi="TimesNewRomanPS-BoldMT" w:cs="TimesNewRomanPS-BoldMT"/>
        <w:b/>
        <w:bCs/>
        <w:sz w:val="20"/>
        <w:szCs w:val="20"/>
      </w:rPr>
      <w:t>TREZORERIA SLATINA</w:t>
    </w:r>
  </w:p>
  <w:p w14:paraId="7A60D834" w14:textId="77777777" w:rsidR="009B59E8" w:rsidRPr="00815022" w:rsidRDefault="009B59E8" w:rsidP="00815022">
    <w:pPr>
      <w:spacing w:after="0" w:line="240" w:lineRule="auto"/>
      <w:rPr>
        <w:rFonts w:ascii="Arial" w:eastAsia="Arial" w:hAnsi="Arial" w:cs="Arial"/>
      </w:rPr>
    </w:pPr>
    <w:proofErr w:type="spellStart"/>
    <w:proofErr w:type="gramStart"/>
    <w:r w:rsidRPr="00815022">
      <w:rPr>
        <w:rFonts w:ascii="TimesNewRomanPS-BoldMT" w:eastAsia="Arial" w:hAnsi="TimesNewRomanPS-BoldMT" w:cs="TimesNewRomanPS-BoldMT"/>
        <w:b/>
        <w:bCs/>
        <w:sz w:val="20"/>
        <w:szCs w:val="20"/>
      </w:rPr>
      <w:t>Cont</w:t>
    </w:r>
    <w:proofErr w:type="spellEnd"/>
    <w:r w:rsidRPr="00815022">
      <w:rPr>
        <w:rFonts w:ascii="TimesNewRomanPS-BoldMT" w:eastAsia="Arial" w:hAnsi="TimesNewRomanPS-BoldMT" w:cs="TimesNewRomanPS-BoldMT"/>
        <w:b/>
        <w:bCs/>
        <w:sz w:val="20"/>
        <w:szCs w:val="20"/>
      </w:rPr>
      <w:t xml:space="preserve"> :</w:t>
    </w:r>
    <w:proofErr w:type="gramEnd"/>
    <w:r w:rsidRPr="00815022">
      <w:rPr>
        <w:rFonts w:ascii="TimesNewRomanPS-BoldMT" w:eastAsia="Arial" w:hAnsi="TimesNewRomanPS-BoldMT" w:cs="TimesNewRomanPS-BoldMT"/>
        <w:b/>
        <w:bCs/>
        <w:sz w:val="20"/>
        <w:szCs w:val="20"/>
      </w:rPr>
      <w:t xml:space="preserve"> RO29TREZ5065069XXX008179</w:t>
    </w:r>
  </w:p>
  <w:p w14:paraId="70532A84" w14:textId="77777777" w:rsidR="009B59E8" w:rsidRPr="00815022" w:rsidRDefault="009B59E8" w:rsidP="00815022">
    <w:pPr>
      <w:tabs>
        <w:tab w:val="center" w:pos="4320"/>
        <w:tab w:val="right" w:pos="8640"/>
      </w:tabs>
      <w:spacing w:after="0" w:line="240" w:lineRule="auto"/>
      <w:rPr>
        <w:rFonts w:ascii="Arial" w:eastAsia="Arial" w:hAnsi="Arial" w:cs="Arial"/>
      </w:rPr>
    </w:pPr>
  </w:p>
  <w:p w14:paraId="4192EBE2" w14:textId="77777777" w:rsidR="009B59E8" w:rsidRDefault="009B59E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85B0"/>
    <w:multiLevelType w:val="singleLevel"/>
    <w:tmpl w:val="125EED79"/>
    <w:lvl w:ilvl="0">
      <w:numFmt w:val="bullet"/>
      <w:lvlText w:val="o"/>
      <w:lvlJc w:val="left"/>
      <w:pPr>
        <w:tabs>
          <w:tab w:val="num" w:pos="2088"/>
        </w:tabs>
        <w:ind w:left="2088" w:hanging="360"/>
      </w:pPr>
      <w:rPr>
        <w:rFonts w:ascii="Courier New" w:hAnsi="Courier New"/>
        <w:snapToGrid/>
        <w:spacing w:val="2"/>
        <w:sz w:val="24"/>
      </w:rPr>
    </w:lvl>
  </w:abstractNum>
  <w:abstractNum w:abstractNumId="1" w15:restartNumberingAfterBreak="0">
    <w:nsid w:val="0169FC97"/>
    <w:multiLevelType w:val="singleLevel"/>
    <w:tmpl w:val="24D4F7E7"/>
    <w:lvl w:ilvl="0">
      <w:numFmt w:val="bullet"/>
      <w:lvlText w:val="·"/>
      <w:lvlJc w:val="left"/>
      <w:pPr>
        <w:tabs>
          <w:tab w:val="num" w:pos="720"/>
        </w:tabs>
        <w:ind w:left="720" w:hanging="360"/>
      </w:pPr>
      <w:rPr>
        <w:rFonts w:ascii="Symbol" w:hAnsi="Symbol"/>
        <w:snapToGrid/>
        <w:sz w:val="24"/>
      </w:rPr>
    </w:lvl>
  </w:abstractNum>
  <w:abstractNum w:abstractNumId="2" w15:restartNumberingAfterBreak="0">
    <w:nsid w:val="022A5E91"/>
    <w:multiLevelType w:val="singleLevel"/>
    <w:tmpl w:val="15807612"/>
    <w:lvl w:ilvl="0">
      <w:numFmt w:val="bullet"/>
      <w:lvlText w:val="n"/>
      <w:lvlJc w:val="left"/>
      <w:pPr>
        <w:tabs>
          <w:tab w:val="num" w:pos="216"/>
        </w:tabs>
      </w:pPr>
      <w:rPr>
        <w:rFonts w:ascii="Wingdings" w:hAnsi="Wingdings"/>
        <w:b/>
        <w:snapToGrid/>
        <w:spacing w:val="1"/>
        <w:sz w:val="24"/>
      </w:rPr>
    </w:lvl>
  </w:abstractNum>
  <w:abstractNum w:abstractNumId="3" w15:restartNumberingAfterBreak="0">
    <w:nsid w:val="029131DD"/>
    <w:multiLevelType w:val="hybridMultilevel"/>
    <w:tmpl w:val="CED0ABAA"/>
    <w:lvl w:ilvl="0" w:tplc="D93A48CE">
      <w:numFmt w:val="bullet"/>
      <w:lvlText w:val="-"/>
      <w:lvlJc w:val="left"/>
      <w:pPr>
        <w:tabs>
          <w:tab w:val="num" w:pos="978"/>
        </w:tabs>
        <w:ind w:left="978"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048D5"/>
    <w:multiLevelType w:val="hybridMultilevel"/>
    <w:tmpl w:val="7A405E7E"/>
    <w:lvl w:ilvl="0" w:tplc="8BACDD40">
      <w:start w:val="1"/>
      <w:numFmt w:val="upperLetter"/>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7C09A2"/>
    <w:multiLevelType w:val="hybridMultilevel"/>
    <w:tmpl w:val="3DDEBBC8"/>
    <w:lvl w:ilvl="0" w:tplc="D79860C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770E8F"/>
    <w:multiLevelType w:val="hybridMultilevel"/>
    <w:tmpl w:val="5C34BA34"/>
    <w:lvl w:ilvl="0" w:tplc="C95AF4F2">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26930"/>
    <w:multiLevelType w:val="multilevel"/>
    <w:tmpl w:val="35E0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D2292"/>
    <w:multiLevelType w:val="hybridMultilevel"/>
    <w:tmpl w:val="9B80022A"/>
    <w:lvl w:ilvl="0" w:tplc="2166B87A">
      <w:start w:val="1"/>
      <w:numFmt w:val="bullet"/>
      <w:lvlText w:val="-"/>
      <w:lvlJc w:val="left"/>
      <w:pPr>
        <w:ind w:left="225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E22BB"/>
    <w:multiLevelType w:val="hybridMultilevel"/>
    <w:tmpl w:val="21B43C1E"/>
    <w:lvl w:ilvl="0" w:tplc="D4FC5AD0">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D22C09"/>
    <w:multiLevelType w:val="hybridMultilevel"/>
    <w:tmpl w:val="3D008CCE"/>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E6415"/>
    <w:multiLevelType w:val="hybridMultilevel"/>
    <w:tmpl w:val="AB66E100"/>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D2C60"/>
    <w:multiLevelType w:val="hybridMultilevel"/>
    <w:tmpl w:val="44FCEE86"/>
    <w:lvl w:ilvl="0" w:tplc="04090001">
      <w:start w:val="1"/>
      <w:numFmt w:val="bullet"/>
      <w:lvlText w:val=""/>
      <w:lvlJc w:val="left"/>
      <w:pPr>
        <w:ind w:left="720" w:hanging="360"/>
      </w:pPr>
      <w:rPr>
        <w:rFonts w:ascii="Symbol" w:hAnsi="Symbol" w:hint="default"/>
      </w:rPr>
    </w:lvl>
    <w:lvl w:ilvl="1" w:tplc="84427B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5421F"/>
    <w:multiLevelType w:val="hybridMultilevel"/>
    <w:tmpl w:val="BF523586"/>
    <w:lvl w:ilvl="0" w:tplc="D4FC5AD0">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5D42"/>
    <w:multiLevelType w:val="hybridMultilevel"/>
    <w:tmpl w:val="EB98E19A"/>
    <w:lvl w:ilvl="0" w:tplc="D4FC5AD0">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DD30BA"/>
    <w:multiLevelType w:val="hybridMultilevel"/>
    <w:tmpl w:val="1E88A106"/>
    <w:lvl w:ilvl="0" w:tplc="D4FC5AD0">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DF5EB6"/>
    <w:multiLevelType w:val="hybridMultilevel"/>
    <w:tmpl w:val="E67A9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10367"/>
    <w:multiLevelType w:val="hybridMultilevel"/>
    <w:tmpl w:val="8620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D7985"/>
    <w:multiLevelType w:val="hybridMultilevel"/>
    <w:tmpl w:val="0C2A227C"/>
    <w:lvl w:ilvl="0" w:tplc="1728A36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07986"/>
    <w:multiLevelType w:val="hybridMultilevel"/>
    <w:tmpl w:val="312A9052"/>
    <w:lvl w:ilvl="0" w:tplc="C95AF4F2">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34434"/>
    <w:multiLevelType w:val="hybridMultilevel"/>
    <w:tmpl w:val="8D86CCA6"/>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316AC6"/>
    <w:multiLevelType w:val="multilevel"/>
    <w:tmpl w:val="1B2CD45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2" w15:restartNumberingAfterBreak="0">
    <w:nsid w:val="43461052"/>
    <w:multiLevelType w:val="multilevel"/>
    <w:tmpl w:val="989E7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D81196"/>
    <w:multiLevelType w:val="multilevel"/>
    <w:tmpl w:val="C11E2028"/>
    <w:lvl w:ilvl="0">
      <w:numFmt w:val="bullet"/>
      <w:lvlText w:val=""/>
      <w:lvlJc w:val="left"/>
      <w:pPr>
        <w:ind w:left="2130" w:hanging="360"/>
      </w:pPr>
      <w:rPr>
        <w:rFonts w:ascii="Symbol" w:hAnsi="Symbol"/>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24" w15:restartNumberingAfterBreak="0">
    <w:nsid w:val="4A3E621F"/>
    <w:multiLevelType w:val="hybridMultilevel"/>
    <w:tmpl w:val="A34E51F0"/>
    <w:lvl w:ilvl="0" w:tplc="08090001">
      <w:start w:val="1"/>
      <w:numFmt w:val="bullet"/>
      <w:lvlText w:val=""/>
      <w:lvlJc w:val="left"/>
      <w:pPr>
        <w:ind w:left="1144" w:hanging="360"/>
      </w:pPr>
      <w:rPr>
        <w:rFonts w:ascii="Symbol" w:hAnsi="Symbo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5" w15:restartNumberingAfterBreak="0">
    <w:nsid w:val="58E45985"/>
    <w:multiLevelType w:val="hybridMultilevel"/>
    <w:tmpl w:val="4D76306C"/>
    <w:lvl w:ilvl="0" w:tplc="11261D3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B5C1146"/>
    <w:multiLevelType w:val="hybridMultilevel"/>
    <w:tmpl w:val="FA86A67C"/>
    <w:lvl w:ilvl="0" w:tplc="1F206758">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0">
    <w:nsid w:val="62814D1E"/>
    <w:multiLevelType w:val="hybridMultilevel"/>
    <w:tmpl w:val="699CDD9E"/>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24C92"/>
    <w:multiLevelType w:val="hybridMultilevel"/>
    <w:tmpl w:val="E7786A70"/>
    <w:lvl w:ilvl="0" w:tplc="D4FC5AD0">
      <w:start w:val="2"/>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CE229F"/>
    <w:multiLevelType w:val="hybridMultilevel"/>
    <w:tmpl w:val="C194BF60"/>
    <w:lvl w:ilvl="0" w:tplc="D4FC5AD0">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25EFE"/>
    <w:multiLevelType w:val="hybridMultilevel"/>
    <w:tmpl w:val="DEF02020"/>
    <w:lvl w:ilvl="0" w:tplc="D93A48CE">
      <w:numFmt w:val="bullet"/>
      <w:lvlText w:val="-"/>
      <w:lvlJc w:val="left"/>
      <w:pPr>
        <w:tabs>
          <w:tab w:val="num" w:pos="978"/>
        </w:tabs>
        <w:ind w:left="978"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95E7E"/>
    <w:multiLevelType w:val="hybridMultilevel"/>
    <w:tmpl w:val="B0982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947769C"/>
    <w:multiLevelType w:val="hybridMultilevel"/>
    <w:tmpl w:val="21D8C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7F0035C">
      <w:start w:val="1"/>
      <w:numFmt w:val="bullet"/>
      <w:lvlText w:val=""/>
      <w:lvlJc w:val="left"/>
      <w:pPr>
        <w:ind w:left="1800" w:hanging="360"/>
      </w:pPr>
      <w:rPr>
        <w:rFonts w:ascii="Wingdings" w:hAnsi="Wingdings"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AC58E2"/>
    <w:multiLevelType w:val="hybridMultilevel"/>
    <w:tmpl w:val="29AAAF62"/>
    <w:lvl w:ilvl="0" w:tplc="E3721D0E">
      <w:start w:val="1"/>
      <w:numFmt w:val="lowerLetter"/>
      <w:lvlText w:val="%1)"/>
      <w:lvlJc w:val="left"/>
      <w:pPr>
        <w:ind w:left="63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B622D86"/>
    <w:multiLevelType w:val="hybridMultilevel"/>
    <w:tmpl w:val="306ACF90"/>
    <w:lvl w:ilvl="0" w:tplc="D4FC5AD0">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C11E29"/>
    <w:multiLevelType w:val="hybridMultilevel"/>
    <w:tmpl w:val="1A6AB776"/>
    <w:lvl w:ilvl="0" w:tplc="100CEB28">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35"/>
  </w:num>
  <w:num w:numId="3">
    <w:abstractNumId w:val="1"/>
    <w:lvlOverride w:ilvl="0">
      <w:lvl w:ilvl="0">
        <w:numFmt w:val="bullet"/>
        <w:lvlText w:val="·"/>
        <w:lvlJc w:val="left"/>
        <w:pPr>
          <w:tabs>
            <w:tab w:val="num" w:pos="1368"/>
          </w:tabs>
          <w:ind w:left="1008"/>
        </w:pPr>
        <w:rPr>
          <w:rFonts w:ascii="Symbol" w:hAnsi="Symbol"/>
          <w:snapToGrid/>
          <w:sz w:val="24"/>
        </w:rPr>
      </w:lvl>
    </w:lvlOverride>
  </w:num>
  <w:num w:numId="4">
    <w:abstractNumId w:val="0"/>
  </w:num>
  <w:num w:numId="5">
    <w:abstractNumId w:val="2"/>
    <w:lvlOverride w:ilvl="0">
      <w:lvl w:ilvl="0">
        <w:numFmt w:val="bullet"/>
        <w:lvlText w:val="n"/>
        <w:lvlJc w:val="left"/>
        <w:pPr>
          <w:tabs>
            <w:tab w:val="num" w:pos="1440"/>
          </w:tabs>
          <w:ind w:left="1080"/>
        </w:pPr>
        <w:rPr>
          <w:rFonts w:ascii="Wingdings" w:hAnsi="Wingdings"/>
          <w:snapToGrid/>
          <w:sz w:val="24"/>
        </w:rPr>
      </w:lvl>
    </w:lvlOverride>
  </w:num>
  <w:num w:numId="6">
    <w:abstractNumId w:val="6"/>
  </w:num>
  <w:num w:numId="7">
    <w:abstractNumId w:val="1"/>
    <w:lvlOverride w:ilvl="0">
      <w:lvl w:ilvl="0">
        <w:numFmt w:val="bullet"/>
        <w:lvlText w:val="·"/>
        <w:lvlJc w:val="left"/>
        <w:pPr>
          <w:tabs>
            <w:tab w:val="num" w:pos="1368"/>
          </w:tabs>
          <w:ind w:left="1368" w:hanging="360"/>
        </w:pPr>
        <w:rPr>
          <w:rFonts w:ascii="Symbol" w:hAnsi="Symbol"/>
          <w:snapToGrid/>
          <w:sz w:val="24"/>
        </w:rPr>
      </w:lvl>
    </w:lvlOverride>
  </w:num>
  <w:num w:numId="8">
    <w:abstractNumId w:val="4"/>
  </w:num>
  <w:num w:numId="9">
    <w:abstractNumId w:val="2"/>
    <w:lvlOverride w:ilvl="0">
      <w:lvl w:ilvl="0">
        <w:numFmt w:val="bullet"/>
        <w:lvlText w:val="n"/>
        <w:lvlJc w:val="left"/>
        <w:pPr>
          <w:tabs>
            <w:tab w:val="num" w:pos="1368"/>
          </w:tabs>
          <w:ind w:left="1008"/>
        </w:pPr>
        <w:rPr>
          <w:rFonts w:ascii="Wingdings" w:hAnsi="Wingdings"/>
          <w:snapToGrid/>
          <w:sz w:val="24"/>
        </w:rPr>
      </w:lvl>
    </w:lvlOverride>
  </w:num>
  <w:num w:numId="10">
    <w:abstractNumId w:val="25"/>
  </w:num>
  <w:num w:numId="11">
    <w:abstractNumId w:val="33"/>
  </w:num>
  <w:num w:numId="12">
    <w:abstractNumId w:val="19"/>
  </w:num>
  <w:num w:numId="13">
    <w:abstractNumId w:val="20"/>
  </w:num>
  <w:num w:numId="14">
    <w:abstractNumId w:val="17"/>
  </w:num>
  <w:num w:numId="15">
    <w:abstractNumId w:val="16"/>
  </w:num>
  <w:num w:numId="16">
    <w:abstractNumId w:val="10"/>
  </w:num>
  <w:num w:numId="17">
    <w:abstractNumId w:val="11"/>
  </w:num>
  <w:num w:numId="18">
    <w:abstractNumId w:val="3"/>
  </w:num>
  <w:num w:numId="19">
    <w:abstractNumId w:val="12"/>
  </w:num>
  <w:num w:numId="20">
    <w:abstractNumId w:val="27"/>
  </w:num>
  <w:num w:numId="21">
    <w:abstractNumId w:val="32"/>
  </w:num>
  <w:num w:numId="22">
    <w:abstractNumId w:val="30"/>
  </w:num>
  <w:num w:numId="23">
    <w:abstractNumId w:val="7"/>
  </w:num>
  <w:num w:numId="24">
    <w:abstractNumId w:val="26"/>
  </w:num>
  <w:num w:numId="25">
    <w:abstractNumId w:val="22"/>
  </w:num>
  <w:num w:numId="26">
    <w:abstractNumId w:val="18"/>
  </w:num>
  <w:num w:numId="27">
    <w:abstractNumId w:val="8"/>
  </w:num>
  <w:num w:numId="28">
    <w:abstractNumId w:val="24"/>
  </w:num>
  <w:num w:numId="29">
    <w:abstractNumId w:val="21"/>
  </w:num>
  <w:num w:numId="30">
    <w:abstractNumId w:val="23"/>
  </w:num>
  <w:num w:numId="31">
    <w:abstractNumId w:val="28"/>
  </w:num>
  <w:num w:numId="32">
    <w:abstractNumId w:val="31"/>
  </w:num>
  <w:num w:numId="33">
    <w:abstractNumId w:val="34"/>
  </w:num>
  <w:num w:numId="34">
    <w:abstractNumId w:val="14"/>
  </w:num>
  <w:num w:numId="35">
    <w:abstractNumId w:val="15"/>
  </w:num>
  <w:num w:numId="36">
    <w:abstractNumId w:val="29"/>
  </w:num>
  <w:num w:numId="37">
    <w:abstractNumId w:val="13"/>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E2"/>
    <w:rsid w:val="000043F3"/>
    <w:rsid w:val="00033A5F"/>
    <w:rsid w:val="000420EE"/>
    <w:rsid w:val="000433D6"/>
    <w:rsid w:val="000728B7"/>
    <w:rsid w:val="00072FDB"/>
    <w:rsid w:val="000730EC"/>
    <w:rsid w:val="00085AAB"/>
    <w:rsid w:val="00085DFF"/>
    <w:rsid w:val="00096CC2"/>
    <w:rsid w:val="000D7B95"/>
    <w:rsid w:val="000F74CB"/>
    <w:rsid w:val="001161B9"/>
    <w:rsid w:val="00125D3C"/>
    <w:rsid w:val="00133EB1"/>
    <w:rsid w:val="00137CBD"/>
    <w:rsid w:val="0016016B"/>
    <w:rsid w:val="001843F9"/>
    <w:rsid w:val="00185010"/>
    <w:rsid w:val="00191A99"/>
    <w:rsid w:val="001B4D01"/>
    <w:rsid w:val="001D087A"/>
    <w:rsid w:val="001D522D"/>
    <w:rsid w:val="001E33EC"/>
    <w:rsid w:val="001F0FE3"/>
    <w:rsid w:val="001F3D7C"/>
    <w:rsid w:val="001F4A44"/>
    <w:rsid w:val="0021625B"/>
    <w:rsid w:val="00234112"/>
    <w:rsid w:val="00236A83"/>
    <w:rsid w:val="0025352B"/>
    <w:rsid w:val="0025550C"/>
    <w:rsid w:val="00260CC2"/>
    <w:rsid w:val="00266F95"/>
    <w:rsid w:val="002813EC"/>
    <w:rsid w:val="002C1026"/>
    <w:rsid w:val="002D25BC"/>
    <w:rsid w:val="002D63E1"/>
    <w:rsid w:val="002E18F3"/>
    <w:rsid w:val="002E6728"/>
    <w:rsid w:val="00304645"/>
    <w:rsid w:val="003060D4"/>
    <w:rsid w:val="0032002A"/>
    <w:rsid w:val="003477AC"/>
    <w:rsid w:val="003A1033"/>
    <w:rsid w:val="003B1975"/>
    <w:rsid w:val="003C5268"/>
    <w:rsid w:val="00402146"/>
    <w:rsid w:val="004131B7"/>
    <w:rsid w:val="00413B5B"/>
    <w:rsid w:val="00416715"/>
    <w:rsid w:val="00422A34"/>
    <w:rsid w:val="0044230E"/>
    <w:rsid w:val="0045736D"/>
    <w:rsid w:val="004648C6"/>
    <w:rsid w:val="004929FA"/>
    <w:rsid w:val="004973C9"/>
    <w:rsid w:val="004C06DE"/>
    <w:rsid w:val="004D01E2"/>
    <w:rsid w:val="004D08CD"/>
    <w:rsid w:val="004D3A15"/>
    <w:rsid w:val="00523E34"/>
    <w:rsid w:val="0053258F"/>
    <w:rsid w:val="00537ED2"/>
    <w:rsid w:val="0054288C"/>
    <w:rsid w:val="00562F8A"/>
    <w:rsid w:val="00581E46"/>
    <w:rsid w:val="00586852"/>
    <w:rsid w:val="005A2B2F"/>
    <w:rsid w:val="005A3FEA"/>
    <w:rsid w:val="005A74E6"/>
    <w:rsid w:val="005B4FE7"/>
    <w:rsid w:val="005C2681"/>
    <w:rsid w:val="005D63AE"/>
    <w:rsid w:val="006055EC"/>
    <w:rsid w:val="00606498"/>
    <w:rsid w:val="00620524"/>
    <w:rsid w:val="006210D0"/>
    <w:rsid w:val="0062172C"/>
    <w:rsid w:val="00660ECF"/>
    <w:rsid w:val="00667469"/>
    <w:rsid w:val="00670801"/>
    <w:rsid w:val="00683BDA"/>
    <w:rsid w:val="006D1D14"/>
    <w:rsid w:val="006F750B"/>
    <w:rsid w:val="0071374E"/>
    <w:rsid w:val="00723500"/>
    <w:rsid w:val="00734058"/>
    <w:rsid w:val="0074602C"/>
    <w:rsid w:val="00765621"/>
    <w:rsid w:val="007A7F1E"/>
    <w:rsid w:val="007B799F"/>
    <w:rsid w:val="007C057A"/>
    <w:rsid w:val="007C1B71"/>
    <w:rsid w:val="007D47C9"/>
    <w:rsid w:val="007E736E"/>
    <w:rsid w:val="007F1BA6"/>
    <w:rsid w:val="0080798E"/>
    <w:rsid w:val="00812727"/>
    <w:rsid w:val="00815022"/>
    <w:rsid w:val="00815801"/>
    <w:rsid w:val="00822033"/>
    <w:rsid w:val="00826885"/>
    <w:rsid w:val="00841915"/>
    <w:rsid w:val="008443F1"/>
    <w:rsid w:val="008501B9"/>
    <w:rsid w:val="00857FB1"/>
    <w:rsid w:val="008653E0"/>
    <w:rsid w:val="008A0EFA"/>
    <w:rsid w:val="008C22B3"/>
    <w:rsid w:val="008C35B7"/>
    <w:rsid w:val="008C4987"/>
    <w:rsid w:val="008C53B2"/>
    <w:rsid w:val="008D6813"/>
    <w:rsid w:val="008E3A83"/>
    <w:rsid w:val="00912994"/>
    <w:rsid w:val="009254B9"/>
    <w:rsid w:val="00941255"/>
    <w:rsid w:val="00941CD9"/>
    <w:rsid w:val="009670A8"/>
    <w:rsid w:val="009705D4"/>
    <w:rsid w:val="00972A63"/>
    <w:rsid w:val="0097393B"/>
    <w:rsid w:val="0098644B"/>
    <w:rsid w:val="00996B05"/>
    <w:rsid w:val="009A6CA3"/>
    <w:rsid w:val="009B34C2"/>
    <w:rsid w:val="009B41BC"/>
    <w:rsid w:val="009B59E8"/>
    <w:rsid w:val="009E2B9C"/>
    <w:rsid w:val="009F48F7"/>
    <w:rsid w:val="00A27E6E"/>
    <w:rsid w:val="00A34775"/>
    <w:rsid w:val="00A3587A"/>
    <w:rsid w:val="00A45AF9"/>
    <w:rsid w:val="00A6205D"/>
    <w:rsid w:val="00A64A14"/>
    <w:rsid w:val="00A66F3B"/>
    <w:rsid w:val="00A753B5"/>
    <w:rsid w:val="00A909C8"/>
    <w:rsid w:val="00AE7C4C"/>
    <w:rsid w:val="00AF328F"/>
    <w:rsid w:val="00AF5000"/>
    <w:rsid w:val="00AF61BC"/>
    <w:rsid w:val="00B140B6"/>
    <w:rsid w:val="00B54B9E"/>
    <w:rsid w:val="00B67B13"/>
    <w:rsid w:val="00B7036D"/>
    <w:rsid w:val="00B75411"/>
    <w:rsid w:val="00B76ACE"/>
    <w:rsid w:val="00B80CED"/>
    <w:rsid w:val="00B85C49"/>
    <w:rsid w:val="00B87F13"/>
    <w:rsid w:val="00BC1712"/>
    <w:rsid w:val="00BC1957"/>
    <w:rsid w:val="00BD0E20"/>
    <w:rsid w:val="00BD5EF3"/>
    <w:rsid w:val="00BE2771"/>
    <w:rsid w:val="00BF1AC7"/>
    <w:rsid w:val="00C0297A"/>
    <w:rsid w:val="00C244D9"/>
    <w:rsid w:val="00C41DF1"/>
    <w:rsid w:val="00C5093A"/>
    <w:rsid w:val="00C537B8"/>
    <w:rsid w:val="00C56A29"/>
    <w:rsid w:val="00C620E8"/>
    <w:rsid w:val="00C711B9"/>
    <w:rsid w:val="00C7434B"/>
    <w:rsid w:val="00C76A97"/>
    <w:rsid w:val="00CA1662"/>
    <w:rsid w:val="00CF1CA0"/>
    <w:rsid w:val="00D14AA4"/>
    <w:rsid w:val="00D1605E"/>
    <w:rsid w:val="00D17714"/>
    <w:rsid w:val="00D50378"/>
    <w:rsid w:val="00D525B0"/>
    <w:rsid w:val="00D615E7"/>
    <w:rsid w:val="00D643AD"/>
    <w:rsid w:val="00D92AD8"/>
    <w:rsid w:val="00DB55D0"/>
    <w:rsid w:val="00DB686C"/>
    <w:rsid w:val="00DC50D2"/>
    <w:rsid w:val="00DD2085"/>
    <w:rsid w:val="00DE7FBC"/>
    <w:rsid w:val="00E151C4"/>
    <w:rsid w:val="00E23EC7"/>
    <w:rsid w:val="00E54A5C"/>
    <w:rsid w:val="00E55520"/>
    <w:rsid w:val="00E81019"/>
    <w:rsid w:val="00E879F4"/>
    <w:rsid w:val="00EC5E22"/>
    <w:rsid w:val="00EC60FA"/>
    <w:rsid w:val="00F20AB6"/>
    <w:rsid w:val="00F30F64"/>
    <w:rsid w:val="00F7175D"/>
    <w:rsid w:val="00F72D12"/>
    <w:rsid w:val="00F77A05"/>
    <w:rsid w:val="00FC7293"/>
    <w:rsid w:val="00FC74BC"/>
    <w:rsid w:val="00FF4996"/>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822B216"/>
  <w15:docId w15:val="{BDD79D13-3DAE-4C57-976A-05FF5155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00"/>
    <w:pPr>
      <w:spacing w:after="200" w:line="276" w:lineRule="auto"/>
    </w:pPr>
  </w:style>
  <w:style w:type="paragraph" w:styleId="Titlu1">
    <w:name w:val="heading 1"/>
    <w:basedOn w:val="Normal"/>
    <w:next w:val="Normal"/>
    <w:link w:val="Titlu1Caracter"/>
    <w:qFormat/>
    <w:locked/>
    <w:rsid w:val="005D63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qFormat/>
    <w:locked/>
    <w:rsid w:val="004929FA"/>
    <w:pPr>
      <w:keepNext/>
      <w:spacing w:before="240" w:after="60" w:line="240" w:lineRule="auto"/>
      <w:outlineLvl w:val="1"/>
    </w:pPr>
    <w:rPr>
      <w:rFonts w:ascii="Arial" w:hAnsi="Arial" w:cs="Arial"/>
      <w:b/>
      <w:bCs/>
      <w:i/>
      <w:iCs/>
      <w:sz w:val="28"/>
      <w:szCs w:val="28"/>
    </w:rPr>
  </w:style>
  <w:style w:type="paragraph" w:styleId="Titlu3">
    <w:name w:val="heading 3"/>
    <w:basedOn w:val="Normal"/>
    <w:next w:val="Normal"/>
    <w:link w:val="Titlu3Caracter"/>
    <w:semiHidden/>
    <w:unhideWhenUsed/>
    <w:qFormat/>
    <w:locked/>
    <w:rsid w:val="00C509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qFormat/>
    <w:locked/>
    <w:rsid w:val="00F7175D"/>
    <w:pPr>
      <w:keepNext/>
      <w:spacing w:before="240" w:after="60"/>
      <w:outlineLvl w:val="3"/>
    </w:pPr>
    <w:rPr>
      <w:rFonts w:ascii="Times New Roman" w:eastAsia="Calibri" w:hAnsi="Times New Roman"/>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909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909C8"/>
  </w:style>
  <w:style w:type="paragraph" w:styleId="Subsol">
    <w:name w:val="footer"/>
    <w:basedOn w:val="Normal"/>
    <w:link w:val="SubsolCaracter"/>
    <w:uiPriority w:val="99"/>
    <w:unhideWhenUsed/>
    <w:rsid w:val="00A909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909C8"/>
  </w:style>
  <w:style w:type="paragraph" w:styleId="Listparagraf">
    <w:name w:val="List Paragraph"/>
    <w:aliases w:val="Normal bullet 2,List Paragraph,Paragraph"/>
    <w:basedOn w:val="Normal"/>
    <w:link w:val="ListparagrafCaracter"/>
    <w:uiPriority w:val="34"/>
    <w:qFormat/>
    <w:rsid w:val="00A909C8"/>
    <w:pPr>
      <w:ind w:left="720"/>
      <w:contextualSpacing/>
    </w:pPr>
  </w:style>
  <w:style w:type="character" w:styleId="Hyperlink">
    <w:name w:val="Hyperlink"/>
    <w:uiPriority w:val="99"/>
    <w:unhideWhenUsed/>
    <w:rsid w:val="00A909C8"/>
    <w:rPr>
      <w:strike w:val="0"/>
      <w:dstrike w:val="0"/>
      <w:color w:val="3D3F41"/>
      <w:u w:val="none"/>
      <w:effect w:val="none"/>
    </w:rPr>
  </w:style>
  <w:style w:type="paragraph" w:customStyle="1" w:styleId="Normal1">
    <w:name w:val="Normal1"/>
    <w:uiPriority w:val="99"/>
    <w:rsid w:val="00D50378"/>
    <w:rPr>
      <w:rFonts w:ascii="Arial" w:eastAsia="Arial" w:hAnsi="Arial" w:cs="Arial"/>
    </w:rPr>
  </w:style>
  <w:style w:type="paragraph" w:customStyle="1" w:styleId="Listparagraf1">
    <w:name w:val="Listă paragraf1"/>
    <w:basedOn w:val="Normal"/>
    <w:uiPriority w:val="99"/>
    <w:qFormat/>
    <w:rsid w:val="00D50378"/>
    <w:pPr>
      <w:ind w:left="720"/>
      <w:contextualSpacing/>
    </w:pPr>
    <w:rPr>
      <w:rFonts w:eastAsia="Calibri"/>
      <w:lang w:val="ro-RO"/>
    </w:rPr>
  </w:style>
  <w:style w:type="character" w:customStyle="1" w:styleId="Titlu4Caracter">
    <w:name w:val="Titlu 4 Caracter"/>
    <w:basedOn w:val="Fontdeparagrafimplicit"/>
    <w:link w:val="Titlu4"/>
    <w:rsid w:val="00F7175D"/>
    <w:rPr>
      <w:rFonts w:ascii="Times New Roman" w:eastAsia="Calibri" w:hAnsi="Times New Roman"/>
      <w:b/>
      <w:bCs/>
      <w:sz w:val="28"/>
      <w:szCs w:val="28"/>
      <w:lang w:val="ro-RO"/>
    </w:rPr>
  </w:style>
  <w:style w:type="paragraph" w:styleId="Subtitlu">
    <w:name w:val="Subtitle"/>
    <w:basedOn w:val="Normal"/>
    <w:next w:val="Corptext"/>
    <w:link w:val="SubtitluCaracter"/>
    <w:uiPriority w:val="99"/>
    <w:qFormat/>
    <w:locked/>
    <w:rsid w:val="00F7175D"/>
    <w:pPr>
      <w:suppressAutoHyphens/>
      <w:spacing w:before="120" w:after="60" w:line="240" w:lineRule="atLeast"/>
      <w:jc w:val="center"/>
    </w:pPr>
    <w:rPr>
      <w:rFonts w:ascii="Arial" w:hAnsi="Arial" w:cs="Arial"/>
      <w:sz w:val="24"/>
      <w:szCs w:val="24"/>
      <w:lang w:eastAsia="ar-SA"/>
    </w:rPr>
  </w:style>
  <w:style w:type="character" w:customStyle="1" w:styleId="SubtitluCaracter">
    <w:name w:val="Subtitlu Caracter"/>
    <w:basedOn w:val="Fontdeparagrafimplicit"/>
    <w:link w:val="Subtitlu"/>
    <w:uiPriority w:val="99"/>
    <w:rsid w:val="00F7175D"/>
    <w:rPr>
      <w:rFonts w:ascii="Arial" w:hAnsi="Arial" w:cs="Arial"/>
      <w:sz w:val="24"/>
      <w:szCs w:val="24"/>
      <w:lang w:eastAsia="ar-SA"/>
    </w:rPr>
  </w:style>
  <w:style w:type="paragraph" w:styleId="Corptext">
    <w:name w:val="Body Text"/>
    <w:basedOn w:val="Normal"/>
    <w:link w:val="CorptextCaracter"/>
    <w:uiPriority w:val="99"/>
    <w:semiHidden/>
    <w:unhideWhenUsed/>
    <w:rsid w:val="00F7175D"/>
    <w:pPr>
      <w:spacing w:after="120"/>
    </w:pPr>
  </w:style>
  <w:style w:type="character" w:customStyle="1" w:styleId="CorptextCaracter">
    <w:name w:val="Corp text Caracter"/>
    <w:basedOn w:val="Fontdeparagrafimplicit"/>
    <w:link w:val="Corptext"/>
    <w:uiPriority w:val="99"/>
    <w:semiHidden/>
    <w:rsid w:val="00F7175D"/>
  </w:style>
  <w:style w:type="character" w:customStyle="1" w:styleId="apple-converted-space">
    <w:name w:val="apple-converted-space"/>
    <w:basedOn w:val="Fontdeparagrafimplicit"/>
    <w:rsid w:val="00185010"/>
  </w:style>
  <w:style w:type="character" w:styleId="Robust">
    <w:name w:val="Strong"/>
    <w:basedOn w:val="Fontdeparagrafimplicit"/>
    <w:uiPriority w:val="22"/>
    <w:qFormat/>
    <w:locked/>
    <w:rsid w:val="00185010"/>
    <w:rPr>
      <w:b/>
      <w:bCs/>
    </w:rPr>
  </w:style>
  <w:style w:type="paragraph" w:styleId="NormalWeb">
    <w:name w:val="Normal (Web)"/>
    <w:basedOn w:val="Normal"/>
    <w:uiPriority w:val="99"/>
    <w:unhideWhenUsed/>
    <w:rsid w:val="00185010"/>
    <w:pPr>
      <w:spacing w:before="100" w:beforeAutospacing="1" w:after="100" w:afterAutospacing="1" w:line="240" w:lineRule="auto"/>
    </w:pPr>
    <w:rPr>
      <w:rFonts w:ascii="Times New Roman" w:hAnsi="Times New Roman"/>
      <w:sz w:val="24"/>
      <w:szCs w:val="24"/>
      <w:lang w:val="ro-RO" w:eastAsia="ro-RO"/>
    </w:rPr>
  </w:style>
  <w:style w:type="paragraph" w:styleId="Frspaiere">
    <w:name w:val="No Spacing"/>
    <w:link w:val="FrspaiereCaracter"/>
    <w:uiPriority w:val="1"/>
    <w:qFormat/>
    <w:rsid w:val="006D1D14"/>
    <w:rPr>
      <w:rFonts w:eastAsia="Calibri"/>
    </w:rPr>
  </w:style>
  <w:style w:type="character" w:customStyle="1" w:styleId="spar">
    <w:name w:val="s_par"/>
    <w:basedOn w:val="Fontdeparagrafimplicit"/>
    <w:rsid w:val="00072FDB"/>
  </w:style>
  <w:style w:type="character" w:customStyle="1" w:styleId="ListparagrafCaracter">
    <w:name w:val="Listă paragraf Caracter"/>
    <w:aliases w:val="Normal bullet 2 Caracter,List Paragraph Caracter,Paragraph Caracter"/>
    <w:link w:val="Listparagraf"/>
    <w:uiPriority w:val="1"/>
    <w:locked/>
    <w:rsid w:val="008443F1"/>
  </w:style>
  <w:style w:type="paragraph" w:styleId="Indentcorptext2">
    <w:name w:val="Body Text Indent 2"/>
    <w:basedOn w:val="Normal"/>
    <w:link w:val="Indentcorptext2Caracter"/>
    <w:uiPriority w:val="99"/>
    <w:semiHidden/>
    <w:unhideWhenUsed/>
    <w:rsid w:val="004D3A15"/>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4D3A15"/>
  </w:style>
  <w:style w:type="paragraph" w:customStyle="1" w:styleId="Listparagraf2">
    <w:name w:val="Listă paragraf2"/>
    <w:basedOn w:val="Normal"/>
    <w:qFormat/>
    <w:rsid w:val="00EC5E22"/>
    <w:pPr>
      <w:ind w:left="720"/>
      <w:contextualSpacing/>
    </w:pPr>
    <w:rPr>
      <w:rFonts w:eastAsia="Calibri"/>
      <w:lang w:val="ro-RO"/>
    </w:rPr>
  </w:style>
  <w:style w:type="paragraph" w:customStyle="1" w:styleId="Frspaiere1">
    <w:name w:val="Fără spațiere1"/>
    <w:qFormat/>
    <w:rsid w:val="00EC5E22"/>
    <w:rPr>
      <w:lang w:val="ro-RO" w:eastAsia="ro-RO"/>
    </w:rPr>
  </w:style>
  <w:style w:type="character" w:customStyle="1" w:styleId="Accentuaresubtil1">
    <w:name w:val="Accentuare subtilă1"/>
    <w:basedOn w:val="Fontdeparagrafimplicit"/>
    <w:qFormat/>
    <w:rsid w:val="00EC5E22"/>
    <w:rPr>
      <w:rFonts w:cs="Times New Roman"/>
      <w:i/>
      <w:iCs/>
      <w:color w:val="808080"/>
    </w:rPr>
  </w:style>
  <w:style w:type="character" w:customStyle="1" w:styleId="MeniuneNerezolvat1">
    <w:name w:val="Mențiune Nerezolvat1"/>
    <w:basedOn w:val="Fontdeparagrafimplicit"/>
    <w:uiPriority w:val="99"/>
    <w:semiHidden/>
    <w:unhideWhenUsed/>
    <w:rsid w:val="004C06DE"/>
    <w:rPr>
      <w:color w:val="605E5C"/>
      <w:shd w:val="clear" w:color="auto" w:fill="E1DFDD"/>
    </w:rPr>
  </w:style>
  <w:style w:type="paragraph" w:customStyle="1" w:styleId="Listparagraf3">
    <w:name w:val="Listă paragraf3"/>
    <w:basedOn w:val="Normal"/>
    <w:uiPriority w:val="34"/>
    <w:qFormat/>
    <w:rsid w:val="00E23EC7"/>
    <w:pPr>
      <w:ind w:left="720"/>
      <w:contextualSpacing/>
    </w:pPr>
    <w:rPr>
      <w:rFonts w:eastAsia="Calibri"/>
      <w:lang w:val="ro-RO"/>
    </w:rPr>
  </w:style>
  <w:style w:type="paragraph" w:styleId="Citat">
    <w:name w:val="Quote"/>
    <w:basedOn w:val="Normal"/>
    <w:next w:val="Normal"/>
    <w:link w:val="CitatCaracter"/>
    <w:uiPriority w:val="29"/>
    <w:qFormat/>
    <w:rsid w:val="00815022"/>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rsid w:val="00815022"/>
    <w:rPr>
      <w:i/>
      <w:iCs/>
      <w:color w:val="404040" w:themeColor="text1" w:themeTint="BF"/>
    </w:rPr>
  </w:style>
  <w:style w:type="character" w:customStyle="1" w:styleId="WW-DefaultParagraphFont">
    <w:name w:val="WW-Default Paragraph Font"/>
    <w:rsid w:val="00B85C49"/>
  </w:style>
  <w:style w:type="paragraph" w:customStyle="1" w:styleId="Listparagraf4">
    <w:name w:val="Listă paragraf4"/>
    <w:basedOn w:val="Normal"/>
    <w:uiPriority w:val="34"/>
    <w:qFormat/>
    <w:rsid w:val="007E736E"/>
    <w:pPr>
      <w:ind w:left="720"/>
      <w:contextualSpacing/>
    </w:pPr>
    <w:rPr>
      <w:rFonts w:eastAsia="Calibri" w:cs="Cordia New"/>
      <w:szCs w:val="28"/>
      <w:lang w:bidi="th-TH"/>
    </w:rPr>
  </w:style>
  <w:style w:type="character" w:customStyle="1" w:styleId="Titlu2Caracter">
    <w:name w:val="Titlu 2 Caracter"/>
    <w:basedOn w:val="Fontdeparagrafimplicit"/>
    <w:link w:val="Titlu2"/>
    <w:rsid w:val="004929FA"/>
    <w:rPr>
      <w:rFonts w:ascii="Arial" w:hAnsi="Arial" w:cs="Arial"/>
      <w:b/>
      <w:bCs/>
      <w:i/>
      <w:iCs/>
      <w:sz w:val="28"/>
      <w:szCs w:val="28"/>
    </w:rPr>
  </w:style>
  <w:style w:type="paragraph" w:customStyle="1" w:styleId="headline">
    <w:name w:val="headline"/>
    <w:basedOn w:val="Normal"/>
    <w:rsid w:val="001F3D7C"/>
    <w:pPr>
      <w:spacing w:before="100" w:beforeAutospacing="1" w:after="100" w:afterAutospacing="1" w:line="240" w:lineRule="auto"/>
    </w:pPr>
    <w:rPr>
      <w:rFonts w:ascii="Arial" w:hAnsi="Arial" w:cs="Arial"/>
      <w:b/>
      <w:bCs/>
      <w:color w:val="000000"/>
      <w:sz w:val="31"/>
      <w:szCs w:val="31"/>
      <w:lang w:val="ro-RO" w:eastAsia="ro-RO"/>
    </w:rPr>
  </w:style>
  <w:style w:type="character" w:customStyle="1" w:styleId="Bodytext2">
    <w:name w:val="Body text (2)_"/>
    <w:link w:val="Bodytext21"/>
    <w:rsid w:val="004648C6"/>
    <w:rPr>
      <w:rFonts w:ascii="Arial" w:hAnsi="Arial"/>
      <w:shd w:val="clear" w:color="auto" w:fill="FFFFFF"/>
    </w:rPr>
  </w:style>
  <w:style w:type="paragraph" w:customStyle="1" w:styleId="Bodytext21">
    <w:name w:val="Body text (2)1"/>
    <w:basedOn w:val="Normal"/>
    <w:link w:val="Bodytext2"/>
    <w:rsid w:val="004648C6"/>
    <w:pPr>
      <w:widowControl w:val="0"/>
      <w:shd w:val="clear" w:color="auto" w:fill="FFFFFF"/>
      <w:spacing w:after="0" w:line="240" w:lineRule="atLeast"/>
      <w:ind w:hanging="1440"/>
    </w:pPr>
    <w:rPr>
      <w:rFonts w:ascii="Arial" w:hAnsi="Arial"/>
    </w:rPr>
  </w:style>
  <w:style w:type="paragraph" w:styleId="List">
    <w:name w:val="List"/>
    <w:basedOn w:val="Normal"/>
    <w:rsid w:val="004648C6"/>
    <w:pPr>
      <w:suppressAutoHyphens/>
      <w:autoSpaceDE w:val="0"/>
      <w:spacing w:after="0" w:line="240" w:lineRule="auto"/>
    </w:pPr>
    <w:rPr>
      <w:rFonts w:ascii="Balcan" w:hAnsi="Balcan" w:cs="Tahoma"/>
      <w:sz w:val="28"/>
      <w:szCs w:val="28"/>
      <w:lang w:eastAsia="ar-SA"/>
    </w:rPr>
  </w:style>
  <w:style w:type="paragraph" w:customStyle="1" w:styleId="Standard">
    <w:name w:val="Standard"/>
    <w:uiPriority w:val="99"/>
    <w:rsid w:val="004648C6"/>
    <w:pPr>
      <w:widowControl w:val="0"/>
      <w:suppressAutoHyphens/>
      <w:autoSpaceDN w:val="0"/>
      <w:textAlignment w:val="baseline"/>
    </w:pPr>
    <w:rPr>
      <w:rFonts w:ascii="Liberation Serif" w:eastAsia="SimSun" w:hAnsi="Liberation Serif" w:cs="Liberation Serif"/>
      <w:kern w:val="3"/>
      <w:sz w:val="24"/>
      <w:szCs w:val="24"/>
      <w:lang w:eastAsia="zh-CN"/>
    </w:rPr>
  </w:style>
  <w:style w:type="paragraph" w:customStyle="1" w:styleId="Textbody">
    <w:name w:val="Text body"/>
    <w:basedOn w:val="Standard"/>
    <w:uiPriority w:val="99"/>
    <w:rsid w:val="004648C6"/>
    <w:pPr>
      <w:spacing w:after="140" w:line="288" w:lineRule="auto"/>
    </w:pPr>
  </w:style>
  <w:style w:type="character" w:customStyle="1" w:styleId="Titlu1Caracter">
    <w:name w:val="Titlu 1 Caracter"/>
    <w:basedOn w:val="Fontdeparagrafimplicit"/>
    <w:link w:val="Titlu1"/>
    <w:rsid w:val="005D63AE"/>
    <w:rPr>
      <w:rFonts w:asciiTheme="majorHAnsi" w:eastAsiaTheme="majorEastAsia" w:hAnsiTheme="majorHAnsi" w:cstheme="majorBidi"/>
      <w:color w:val="365F91" w:themeColor="accent1" w:themeShade="BF"/>
      <w:sz w:val="32"/>
      <w:szCs w:val="32"/>
    </w:rPr>
  </w:style>
  <w:style w:type="paragraph" w:styleId="TextnBalon">
    <w:name w:val="Balloon Text"/>
    <w:basedOn w:val="Normal"/>
    <w:link w:val="TextnBalonCaracter"/>
    <w:uiPriority w:val="99"/>
    <w:semiHidden/>
    <w:unhideWhenUsed/>
    <w:rsid w:val="0066746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67469"/>
    <w:rPr>
      <w:rFonts w:ascii="Segoe UI" w:hAnsi="Segoe UI" w:cs="Segoe UI"/>
      <w:sz w:val="18"/>
      <w:szCs w:val="18"/>
    </w:rPr>
  </w:style>
  <w:style w:type="paragraph" w:customStyle="1" w:styleId="Default">
    <w:name w:val="Default"/>
    <w:link w:val="DefaultChar"/>
    <w:rsid w:val="00416715"/>
    <w:pPr>
      <w:autoSpaceDE w:val="0"/>
      <w:autoSpaceDN w:val="0"/>
      <w:adjustRightInd w:val="0"/>
    </w:pPr>
    <w:rPr>
      <w:rFonts w:ascii="Arial" w:eastAsia="Calibri" w:hAnsi="Arial"/>
      <w:color w:val="000000"/>
      <w:sz w:val="24"/>
    </w:rPr>
  </w:style>
  <w:style w:type="character" w:customStyle="1" w:styleId="DefaultChar">
    <w:name w:val="Default Char"/>
    <w:link w:val="Default"/>
    <w:locked/>
    <w:rsid w:val="00416715"/>
    <w:rPr>
      <w:rFonts w:ascii="Arial" w:eastAsia="Calibri" w:hAnsi="Arial"/>
      <w:color w:val="000000"/>
      <w:sz w:val="24"/>
    </w:rPr>
  </w:style>
  <w:style w:type="character" w:customStyle="1" w:styleId="FrspaiereCaracter">
    <w:name w:val="Fără spațiere Caracter"/>
    <w:link w:val="Frspaiere"/>
    <w:uiPriority w:val="1"/>
    <w:rsid w:val="009254B9"/>
    <w:rPr>
      <w:rFonts w:eastAsia="Calibri"/>
    </w:rPr>
  </w:style>
  <w:style w:type="character" w:customStyle="1" w:styleId="a">
    <w:name w:val="a"/>
    <w:basedOn w:val="Fontdeparagrafimplicit"/>
    <w:rsid w:val="009254B9"/>
  </w:style>
  <w:style w:type="character" w:customStyle="1" w:styleId="Heading4">
    <w:name w:val="Heading #4"/>
    <w:rsid w:val="009254B9"/>
    <w:rPr>
      <w:rFonts w:ascii="Times New Roman" w:eastAsia="Times New Roman" w:hAnsi="Times New Roman" w:cs="Times New Roman"/>
      <w:b/>
      <w:bCs/>
      <w:i w:val="0"/>
      <w:iCs w:val="0"/>
      <w:smallCaps w:val="0"/>
      <w:strike w:val="0"/>
      <w:color w:val="000000"/>
      <w:spacing w:val="0"/>
      <w:w w:val="100"/>
      <w:position w:val="0"/>
      <w:sz w:val="26"/>
      <w:szCs w:val="26"/>
      <w:u w:val="single"/>
      <w:lang w:val="en-US" w:eastAsia="en-US" w:bidi="en-US"/>
    </w:rPr>
  </w:style>
  <w:style w:type="paragraph" w:customStyle="1" w:styleId="Bodytext20">
    <w:name w:val="Body text (2)"/>
    <w:basedOn w:val="Normal"/>
    <w:rsid w:val="009254B9"/>
    <w:pPr>
      <w:widowControl w:val="0"/>
      <w:shd w:val="clear" w:color="auto" w:fill="FFFFFF"/>
      <w:spacing w:before="660" w:after="0" w:line="482" w:lineRule="exact"/>
      <w:ind w:hanging="420"/>
      <w:jc w:val="both"/>
    </w:pPr>
    <w:rPr>
      <w:rFonts w:ascii="Times New Roman" w:hAnsi="Times New Roman"/>
      <w:sz w:val="26"/>
      <w:szCs w:val="26"/>
    </w:rPr>
  </w:style>
  <w:style w:type="character" w:customStyle="1" w:styleId="Bodytext3">
    <w:name w:val="Body text (3)"/>
    <w:rsid w:val="00A64A14"/>
    <w:rPr>
      <w:rFonts w:ascii="Times New Roman" w:eastAsia="Times New Roman" w:hAnsi="Times New Roman" w:cs="Times New Roman"/>
      <w:b/>
      <w:bCs/>
      <w:i w:val="0"/>
      <w:iCs w:val="0"/>
      <w:smallCaps w:val="0"/>
      <w:strike w:val="0"/>
      <w:sz w:val="30"/>
      <w:szCs w:val="30"/>
      <w:u w:val="none"/>
    </w:rPr>
  </w:style>
  <w:style w:type="character" w:customStyle="1" w:styleId="l7">
    <w:name w:val="l7"/>
    <w:basedOn w:val="Fontdeparagrafimplicit"/>
    <w:rsid w:val="00A64A14"/>
  </w:style>
  <w:style w:type="character" w:customStyle="1" w:styleId="l6">
    <w:name w:val="l6"/>
    <w:basedOn w:val="Fontdeparagrafimplicit"/>
    <w:rsid w:val="00A64A14"/>
  </w:style>
  <w:style w:type="character" w:customStyle="1" w:styleId="l10">
    <w:name w:val="l10"/>
    <w:basedOn w:val="Fontdeparagrafimplicit"/>
    <w:rsid w:val="00A64A14"/>
  </w:style>
  <w:style w:type="character" w:customStyle="1" w:styleId="l8">
    <w:name w:val="l8"/>
    <w:basedOn w:val="Fontdeparagrafimplicit"/>
    <w:rsid w:val="00A64A14"/>
  </w:style>
  <w:style w:type="character" w:customStyle="1" w:styleId="l">
    <w:name w:val="l"/>
    <w:basedOn w:val="Fontdeparagrafimplicit"/>
    <w:rsid w:val="00A64A14"/>
  </w:style>
  <w:style w:type="character" w:customStyle="1" w:styleId="l9">
    <w:name w:val="l9"/>
    <w:basedOn w:val="Fontdeparagrafimplicit"/>
    <w:rsid w:val="00A64A14"/>
  </w:style>
  <w:style w:type="character" w:customStyle="1" w:styleId="Fontdeparagrafimplicit1">
    <w:name w:val="Font de paragraf implicit1"/>
    <w:rsid w:val="00A64A14"/>
  </w:style>
  <w:style w:type="character" w:customStyle="1" w:styleId="Heading1">
    <w:name w:val="Heading #1_"/>
    <w:link w:val="Heading10"/>
    <w:rsid w:val="00A64A14"/>
    <w:rPr>
      <w:rFonts w:ascii="Times New Roman" w:hAnsi="Times New Roman"/>
      <w:b/>
      <w:bCs/>
      <w:sz w:val="38"/>
      <w:szCs w:val="38"/>
      <w:shd w:val="clear" w:color="auto" w:fill="FFFFFF"/>
    </w:rPr>
  </w:style>
  <w:style w:type="paragraph" w:customStyle="1" w:styleId="Heading10">
    <w:name w:val="Heading #1"/>
    <w:basedOn w:val="Normal"/>
    <w:link w:val="Heading1"/>
    <w:rsid w:val="00A64A14"/>
    <w:pPr>
      <w:widowControl w:val="0"/>
      <w:shd w:val="clear" w:color="auto" w:fill="FFFFFF"/>
      <w:spacing w:after="900" w:line="0" w:lineRule="atLeast"/>
      <w:jc w:val="center"/>
      <w:outlineLvl w:val="0"/>
    </w:pPr>
    <w:rPr>
      <w:rFonts w:ascii="Times New Roman" w:hAnsi="Times New Roman"/>
      <w:b/>
      <w:bCs/>
      <w:sz w:val="38"/>
      <w:szCs w:val="38"/>
    </w:rPr>
  </w:style>
  <w:style w:type="character" w:customStyle="1" w:styleId="ListParagraphChar">
    <w:name w:val="List Paragraph Char"/>
    <w:aliases w:val="Paragraph Char,Normal bullet 2 Char"/>
    <w:uiPriority w:val="1"/>
    <w:locked/>
    <w:rsid w:val="00734058"/>
    <w:rPr>
      <w:sz w:val="22"/>
      <w:szCs w:val="28"/>
      <w:lang w:bidi="th-TH"/>
    </w:rPr>
  </w:style>
  <w:style w:type="character" w:customStyle="1" w:styleId="fontstyle01">
    <w:name w:val="fontstyle01"/>
    <w:rsid w:val="00734058"/>
    <w:rPr>
      <w:rFonts w:ascii="Verdana" w:hAnsi="Verdana" w:hint="default"/>
      <w:b w:val="0"/>
      <w:bCs w:val="0"/>
      <w:i w:val="0"/>
      <w:iCs w:val="0"/>
      <w:color w:val="000000"/>
      <w:sz w:val="18"/>
      <w:szCs w:val="18"/>
    </w:rPr>
  </w:style>
  <w:style w:type="character" w:styleId="MeniuneNerezolvat">
    <w:name w:val="Unresolved Mention"/>
    <w:basedOn w:val="Fontdeparagrafimplicit"/>
    <w:uiPriority w:val="99"/>
    <w:semiHidden/>
    <w:unhideWhenUsed/>
    <w:rsid w:val="00BF1AC7"/>
    <w:rPr>
      <w:color w:val="605E5C"/>
      <w:shd w:val="clear" w:color="auto" w:fill="E1DFDD"/>
    </w:rPr>
  </w:style>
  <w:style w:type="character" w:customStyle="1" w:styleId="Titlu3Caracter">
    <w:name w:val="Titlu 3 Caracter"/>
    <w:basedOn w:val="Fontdeparagrafimplicit"/>
    <w:link w:val="Titlu3"/>
    <w:semiHidden/>
    <w:rsid w:val="00C509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19996">
      <w:bodyDiv w:val="1"/>
      <w:marLeft w:val="0"/>
      <w:marRight w:val="0"/>
      <w:marTop w:val="0"/>
      <w:marBottom w:val="0"/>
      <w:divBdr>
        <w:top w:val="none" w:sz="0" w:space="0" w:color="auto"/>
        <w:left w:val="none" w:sz="0" w:space="0" w:color="auto"/>
        <w:bottom w:val="none" w:sz="0" w:space="0" w:color="auto"/>
        <w:right w:val="none" w:sz="0" w:space="0" w:color="auto"/>
      </w:divBdr>
      <w:divsChild>
        <w:div w:id="1662000163">
          <w:marLeft w:val="0"/>
          <w:marRight w:val="0"/>
          <w:marTop w:val="0"/>
          <w:marBottom w:val="0"/>
          <w:divBdr>
            <w:top w:val="none" w:sz="0" w:space="0" w:color="auto"/>
            <w:left w:val="none" w:sz="0" w:space="0" w:color="auto"/>
            <w:bottom w:val="none" w:sz="0" w:space="0" w:color="auto"/>
            <w:right w:val="none" w:sz="0" w:space="0" w:color="auto"/>
          </w:divBdr>
          <w:divsChild>
            <w:div w:id="438913358">
              <w:marLeft w:val="0"/>
              <w:marRight w:val="0"/>
              <w:marTop w:val="0"/>
              <w:marBottom w:val="0"/>
              <w:divBdr>
                <w:top w:val="none" w:sz="0" w:space="0" w:color="auto"/>
                <w:left w:val="none" w:sz="0" w:space="0" w:color="auto"/>
                <w:bottom w:val="none" w:sz="0" w:space="0" w:color="auto"/>
                <w:right w:val="none" w:sz="0" w:space="0" w:color="auto"/>
              </w:divBdr>
              <w:divsChild>
                <w:div w:id="1931237873">
                  <w:marLeft w:val="0"/>
                  <w:marRight w:val="0"/>
                  <w:marTop w:val="0"/>
                  <w:marBottom w:val="0"/>
                  <w:divBdr>
                    <w:top w:val="none" w:sz="0" w:space="0" w:color="auto"/>
                    <w:left w:val="none" w:sz="0" w:space="0" w:color="auto"/>
                    <w:bottom w:val="none" w:sz="0" w:space="0" w:color="auto"/>
                    <w:right w:val="none" w:sz="0" w:space="0" w:color="auto"/>
                  </w:divBdr>
                  <w:divsChild>
                    <w:div w:id="1925147649">
                      <w:marLeft w:val="0"/>
                      <w:marRight w:val="0"/>
                      <w:marTop w:val="0"/>
                      <w:marBottom w:val="0"/>
                      <w:divBdr>
                        <w:top w:val="none" w:sz="0" w:space="0" w:color="auto"/>
                        <w:left w:val="none" w:sz="0" w:space="0" w:color="auto"/>
                        <w:bottom w:val="none" w:sz="0" w:space="0" w:color="auto"/>
                        <w:right w:val="none" w:sz="0" w:space="0" w:color="auto"/>
                      </w:divBdr>
                    </w:div>
                    <w:div w:id="728306565">
                      <w:marLeft w:val="0"/>
                      <w:marRight w:val="0"/>
                      <w:marTop w:val="0"/>
                      <w:marBottom w:val="0"/>
                      <w:divBdr>
                        <w:top w:val="none" w:sz="0" w:space="0" w:color="auto"/>
                        <w:left w:val="none" w:sz="0" w:space="0" w:color="auto"/>
                        <w:bottom w:val="none" w:sz="0" w:space="0" w:color="auto"/>
                        <w:right w:val="none" w:sz="0" w:space="0" w:color="auto"/>
                      </w:divBdr>
                      <w:divsChild>
                        <w:div w:id="127868114">
                          <w:marLeft w:val="0"/>
                          <w:marRight w:val="0"/>
                          <w:marTop w:val="0"/>
                          <w:marBottom w:val="0"/>
                          <w:divBdr>
                            <w:top w:val="none" w:sz="0" w:space="0" w:color="auto"/>
                            <w:left w:val="none" w:sz="0" w:space="0" w:color="auto"/>
                            <w:bottom w:val="none" w:sz="0" w:space="0" w:color="auto"/>
                            <w:right w:val="none" w:sz="0" w:space="0" w:color="auto"/>
                          </w:divBdr>
                          <w:divsChild>
                            <w:div w:id="167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ta@anif.ro"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26" Type="http://schemas.openxmlformats.org/officeDocument/2006/relationships/hyperlink" Target="http://www.planurimanagement.ro/descriere-arii/rosci0278-bordusani-borcea/0278-socio-economica/" TargetMode="External"/><Relationship Id="rId3" Type="http://schemas.openxmlformats.org/officeDocument/2006/relationships/styles" Target="styles.xml"/><Relationship Id="rId21" Type="http://schemas.openxmlformats.org/officeDocument/2006/relationships/hyperlink" Target="http://www.planurimanagement.ro/descriere-arii/aria-naturala-protejata-padurea-snago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ege5.ro/Gratuit/gm2donzwga/directiva-nr-75-2010-privind-emisiile-industriale-prevenirea-si-controlul-integrat-al-poluarii-reformare-text-cu-relevanta-pentru-see?d=2018-12-11" TargetMode="External"/><Relationship Id="rId17" Type="http://schemas.openxmlformats.org/officeDocument/2006/relationships/image" Target="media/image1.png"/><Relationship Id="rId25" Type="http://schemas.openxmlformats.org/officeDocument/2006/relationships/hyperlink" Target="http://www.planurimanagement.ro/descriere-arii/rosci0278-bordusani-borcea/0278-geografica/" TargetMode="External"/><Relationship Id="rId33" Type="http://schemas.openxmlformats.org/officeDocument/2006/relationships/hyperlink" Target="http://www.planurimanagement.ro/descriere-arii/rospa0122-lacul-si-padurea-cernica/" TargetMode="External"/><Relationship Id="rId2" Type="http://schemas.openxmlformats.org/officeDocument/2006/relationships/numbering" Target="numbering.xml"/><Relationship Id="rId16" Type="http://schemas.openxmlformats.org/officeDocument/2006/relationships/hyperlink" Target="https://lege5.ro/Gratuit/gi3tsmjwha/directiva-privind-deseurile-si-de-abrogare-a-anumitor-directive-text-cu-relevanta-pentru-see?d=2018-12-11" TargetMode="External"/><Relationship Id="rId20" Type="http://schemas.openxmlformats.org/officeDocument/2006/relationships/hyperlink" Target="http://www.planurimanagement.ro/descriere-arii/" TargetMode="External"/><Relationship Id="rId29" Type="http://schemas.openxmlformats.org/officeDocument/2006/relationships/hyperlink" Target="http://www.planurimanagement.ro/descriere-arii/12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24" Type="http://schemas.openxmlformats.org/officeDocument/2006/relationships/hyperlink" Target="http://www.planurimanagement.ro/descriere-arii/rosci0278-bordusani-borcea/0278-culturala/" TargetMode="External"/><Relationship Id="rId32" Type="http://schemas.openxmlformats.org/officeDocument/2006/relationships/hyperlink" Target="http://www.planurimanagement.ro/descriere-arii/rospa0145-valea-calmatuiului/" TargetMode="External"/><Relationship Id="rId5" Type="http://schemas.openxmlformats.org/officeDocument/2006/relationships/webSettings" Target="webSettings.xml"/><Relationship Id="rId15" Type="http://schemas.openxmlformats.org/officeDocument/2006/relationships/hyperlink" Target="https://lege5.ro/Gratuit/gi3tinjxge/directiva-nr-60-2000-de-stabilire-a-unui-cadru-de-politica-comunitara-in-domeniul-apei?d=2018-12-11" TargetMode="External"/><Relationship Id="rId23" Type="http://schemas.openxmlformats.org/officeDocument/2006/relationships/hyperlink" Target="http://www.planurimanagement.ro/descriere-arii/rosci0278-bordusani-borcea/" TargetMode="External"/><Relationship Id="rId28" Type="http://schemas.openxmlformats.org/officeDocument/2006/relationships/hyperlink" Target="http://www.planurimanagement.ro/descriere-arii/rosci0308-lacul-si-padurea-cernica/" TargetMode="External"/><Relationship Id="rId36" Type="http://schemas.openxmlformats.org/officeDocument/2006/relationships/theme" Target="theme/theme1.xm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31" Type="http://schemas.openxmlformats.org/officeDocument/2006/relationships/hyperlink" Target="http://www.planurimanagement.ro/descriere-arii/rospa0122-lacul-si-padurea-cernica/" TargetMode="External"/><Relationship Id="rId4" Type="http://schemas.openxmlformats.org/officeDocument/2006/relationships/settings" Target="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hyperlink" Target="https://lege5.ro/Gratuit/gi3dsmruga/directiva-nr-82-1996-privind-controlul-asupra-riscului-de-accidente-majore-care-implica-substante-periculoase?d=2018-12-11" TargetMode="External"/><Relationship Id="rId22" Type="http://schemas.openxmlformats.org/officeDocument/2006/relationships/hyperlink" Target="http://www.planurimanagement.ro/descriere-arii/rosci0259-valea-calmatuiului/" TargetMode="External"/><Relationship Id="rId27" Type="http://schemas.openxmlformats.org/officeDocument/2006/relationships/hyperlink" Target="http://www.planurimanagement.ro/descriere-arii/rosci0278-bordusani-borcea/0278-turistica/" TargetMode="External"/><Relationship Id="rId30" Type="http://schemas.openxmlformats.org/officeDocument/2006/relationships/hyperlink" Target="http://www.planurimanagement.ro/descriere-arii/rospa0012-bratul-borcea/"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ndrei.necula@oltproiect.ro" TargetMode="External"/><Relationship Id="rId1" Type="http://schemas.openxmlformats.org/officeDocument/2006/relationships/hyperlink" Target="mailto:andrei.necula@oltproie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B423-B635-46DA-BF9F-EBCE5E7D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14527</Words>
  <Characters>82804</Characters>
  <Application>Microsoft Office Word</Application>
  <DocSecurity>0</DocSecurity>
  <Lines>690</Lines>
  <Paragraphs>194</Paragraphs>
  <ScaleCrop>false</ScaleCrop>
  <HeadingPairs>
    <vt:vector size="2" baseType="variant">
      <vt:variant>
        <vt:lpstr>Titlu</vt:lpstr>
      </vt:variant>
      <vt:variant>
        <vt:i4>1</vt:i4>
      </vt:variant>
    </vt:vector>
  </HeadingPairs>
  <TitlesOfParts>
    <vt:vector size="1" baseType="lpstr">
      <vt:lpstr>Conținutul-cadru al memoriului de prezentare</vt:lpstr>
    </vt:vector>
  </TitlesOfParts>
  <Company/>
  <LinksUpToDate>false</LinksUpToDate>
  <CharactersWithSpaces>97137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Conținutul-cadru al memoriului de prezentare</dc:title>
  <dc:subject/>
  <dc:creator>iuliana.ionita</dc:creator>
  <cp:keywords/>
  <dc:description/>
  <cp:lastModifiedBy>Olt Proiect</cp:lastModifiedBy>
  <cp:revision>12</cp:revision>
  <cp:lastPrinted>2020-10-08T13:18:00Z</cp:lastPrinted>
  <dcterms:created xsi:type="dcterms:W3CDTF">2020-09-08T06:11:00Z</dcterms:created>
  <dcterms:modified xsi:type="dcterms:W3CDTF">2020-10-08T13:29:00Z</dcterms:modified>
</cp:coreProperties>
</file>