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8D9A" w14:textId="77777777" w:rsidR="00906798" w:rsidRDefault="00906798" w:rsidP="00906798">
      <w:pPr>
        <w:pStyle w:val="Default"/>
        <w:jc w:val="center"/>
        <w:rPr>
          <w:rFonts w:ascii="Times New Roman" w:hAnsi="Times New Roman" w:cs="Times New Roman"/>
          <w:b/>
          <w:bCs/>
          <w:sz w:val="36"/>
          <w:szCs w:val="36"/>
          <w:lang w:val="it-IT"/>
        </w:rPr>
      </w:pPr>
      <w:r w:rsidRPr="00906798">
        <w:rPr>
          <w:rFonts w:ascii="Times New Roman" w:hAnsi="Times New Roman" w:cs="Times New Roman"/>
          <w:b/>
          <w:bCs/>
          <w:sz w:val="36"/>
          <w:szCs w:val="36"/>
          <w:lang w:val="it-IT"/>
        </w:rPr>
        <w:t>ELABORARE  PLAN URBANISTIC ZONAL CONSTRUIRE SALON EVENIMENTE FESTIVE SI BAR</w:t>
      </w:r>
    </w:p>
    <w:p w14:paraId="7017F224" w14:textId="77777777" w:rsidR="00733FDF" w:rsidRPr="00DF2C4C" w:rsidRDefault="00733FDF" w:rsidP="00733FDF">
      <w:pPr>
        <w:pStyle w:val="Frspaiere"/>
        <w:jc w:val="center"/>
        <w:rPr>
          <w:rFonts w:ascii="Times New Roman" w:hAnsi="Times New Roman" w:cs="Times New Roman"/>
          <w:b/>
          <w:bCs/>
          <w:sz w:val="36"/>
          <w:szCs w:val="36"/>
          <w:lang w:val="ro-RO"/>
        </w:rPr>
      </w:pPr>
      <w:r w:rsidRPr="00DF2C4C">
        <w:rPr>
          <w:rFonts w:ascii="Times New Roman" w:hAnsi="Times New Roman" w:cs="Times New Roman"/>
          <w:b/>
          <w:bCs/>
          <w:sz w:val="36"/>
          <w:szCs w:val="36"/>
          <w:lang w:val="ro-RO"/>
        </w:rPr>
        <w:t xml:space="preserve">MEMORIU TEHNIC </w:t>
      </w:r>
    </w:p>
    <w:p w14:paraId="117FD4EB" w14:textId="77777777" w:rsidR="00733FDF" w:rsidRPr="0082155B" w:rsidRDefault="00733FDF" w:rsidP="00906798">
      <w:pPr>
        <w:pStyle w:val="Default"/>
        <w:jc w:val="center"/>
        <w:rPr>
          <w:rFonts w:ascii="Times New Roman" w:hAnsi="Times New Roman" w:cs="Times New Roman"/>
          <w:b/>
          <w:bCs/>
          <w:sz w:val="36"/>
          <w:szCs w:val="36"/>
        </w:rPr>
      </w:pPr>
    </w:p>
    <w:p w14:paraId="653C36AB" w14:textId="5C1D3DE8" w:rsidR="00906798" w:rsidRPr="0082155B" w:rsidRDefault="00906798" w:rsidP="00906798">
      <w:pPr>
        <w:pStyle w:val="Default"/>
        <w:jc w:val="center"/>
        <w:rPr>
          <w:rFonts w:ascii="Times New Roman" w:hAnsi="Times New Roman" w:cs="Times New Roman"/>
          <w:b/>
          <w:bCs/>
        </w:rPr>
      </w:pPr>
    </w:p>
    <w:p w14:paraId="520A2359" w14:textId="77777777" w:rsidR="00906798" w:rsidRPr="0082155B" w:rsidRDefault="00906798" w:rsidP="00906798">
      <w:pPr>
        <w:pStyle w:val="Default"/>
        <w:jc w:val="center"/>
        <w:rPr>
          <w:rFonts w:ascii="Swis721 Cn BT" w:hAnsi="Swis721 Cn BT" w:cs="Arial"/>
          <w:b/>
          <w:bCs/>
        </w:rPr>
      </w:pPr>
    </w:p>
    <w:p w14:paraId="1029823B" w14:textId="2949E752" w:rsidR="00906798" w:rsidRPr="00D3076E" w:rsidRDefault="00906798" w:rsidP="00906798">
      <w:pPr>
        <w:pStyle w:val="Default"/>
        <w:rPr>
          <w:rFonts w:ascii="Times New Roman" w:hAnsi="Times New Roman" w:cs="Times New Roman"/>
          <w:lang w:val="ro-RO"/>
        </w:rPr>
      </w:pPr>
      <w:r w:rsidRPr="00D3076E">
        <w:rPr>
          <w:rFonts w:ascii="Times New Roman" w:hAnsi="Times New Roman" w:cs="Times New Roman"/>
          <w:b/>
          <w:bCs/>
          <w:lang w:val="ro-RO"/>
        </w:rPr>
        <w:t>BENEFICIAR:</w:t>
      </w:r>
      <w:r w:rsidR="005541ED" w:rsidRPr="00D3076E">
        <w:rPr>
          <w:rFonts w:ascii="Times New Roman" w:hAnsi="Times New Roman" w:cs="Times New Roman"/>
          <w:b/>
          <w:bCs/>
          <w:lang w:val="ro-RO"/>
        </w:rPr>
        <w:t xml:space="preserve">  </w:t>
      </w:r>
      <w:r w:rsidRPr="00D3076E">
        <w:rPr>
          <w:rFonts w:ascii="Times New Roman" w:hAnsi="Times New Roman" w:cs="Times New Roman"/>
          <w:b/>
          <w:bCs/>
          <w:lang w:val="ro-RO"/>
        </w:rPr>
        <w:t>AMET REGEP</w:t>
      </w:r>
      <w:r w:rsidRPr="00D3076E">
        <w:rPr>
          <w:rFonts w:ascii="Times New Roman" w:hAnsi="Times New Roman" w:cs="Times New Roman"/>
          <w:lang w:val="ro-RO"/>
        </w:rPr>
        <w:t xml:space="preserve"> : conform </w:t>
      </w:r>
      <w:r w:rsidR="001B3991" w:rsidRPr="00D3076E">
        <w:rPr>
          <w:rFonts w:ascii="Times New Roman" w:hAnsi="Times New Roman" w:cs="Times New Roman"/>
          <w:lang w:val="ro-RO"/>
        </w:rPr>
        <w:t>următoarelor</w:t>
      </w:r>
      <w:r w:rsidRPr="00D3076E">
        <w:rPr>
          <w:rFonts w:ascii="Times New Roman" w:hAnsi="Times New Roman" w:cs="Times New Roman"/>
          <w:lang w:val="ro-RO"/>
        </w:rPr>
        <w:t xml:space="preserve"> acte:</w:t>
      </w:r>
    </w:p>
    <w:p w14:paraId="2375B8A0" w14:textId="0C252EA8" w:rsidR="00906798" w:rsidRPr="00D3076E" w:rsidRDefault="00906798" w:rsidP="00906798">
      <w:pPr>
        <w:pStyle w:val="Default"/>
        <w:rPr>
          <w:rFonts w:ascii="Times New Roman" w:hAnsi="Times New Roman" w:cs="Times New Roman"/>
          <w:lang w:val="ro-RO"/>
        </w:rPr>
      </w:pPr>
      <w:r w:rsidRPr="00D3076E">
        <w:rPr>
          <w:rFonts w:ascii="Times New Roman" w:hAnsi="Times New Roman" w:cs="Times New Roman"/>
          <w:lang w:val="ro-RO"/>
        </w:rPr>
        <w:t xml:space="preserve">act de </w:t>
      </w:r>
      <w:r w:rsidR="001B3991" w:rsidRPr="00D3076E">
        <w:rPr>
          <w:rFonts w:ascii="Times New Roman" w:hAnsi="Times New Roman" w:cs="Times New Roman"/>
          <w:lang w:val="ro-RO"/>
        </w:rPr>
        <w:t>vânzare</w:t>
      </w:r>
      <w:r w:rsidRPr="00D3076E">
        <w:rPr>
          <w:rFonts w:ascii="Times New Roman" w:hAnsi="Times New Roman" w:cs="Times New Roman"/>
          <w:lang w:val="ro-RO"/>
        </w:rPr>
        <w:t xml:space="preserve"> </w:t>
      </w:r>
      <w:r w:rsidR="001B3991" w:rsidRPr="00D3076E">
        <w:rPr>
          <w:rFonts w:ascii="Times New Roman" w:hAnsi="Times New Roman" w:cs="Times New Roman"/>
          <w:lang w:val="ro-RO"/>
        </w:rPr>
        <w:t>cumpărare</w:t>
      </w:r>
      <w:r w:rsidRPr="00D3076E">
        <w:rPr>
          <w:rFonts w:ascii="Times New Roman" w:hAnsi="Times New Roman" w:cs="Times New Roman"/>
          <w:lang w:val="ro-RO"/>
        </w:rPr>
        <w:t xml:space="preserve"> nr 22451 / 05.05.2023 Act Notarial nr 561 din 21.02.2007 emis de</w:t>
      </w:r>
      <w:r w:rsidR="001B3991" w:rsidRPr="00D3076E">
        <w:rPr>
          <w:rFonts w:ascii="Times New Roman" w:hAnsi="Times New Roman" w:cs="Times New Roman"/>
          <w:lang w:val="ro-RO"/>
        </w:rPr>
        <w:t xml:space="preserve"> </w:t>
      </w:r>
      <w:r w:rsidRPr="00D3076E">
        <w:rPr>
          <w:rFonts w:ascii="Times New Roman" w:hAnsi="Times New Roman" w:cs="Times New Roman"/>
          <w:lang w:val="ro-RO"/>
        </w:rPr>
        <w:t xml:space="preserve">B.N. PUIA ELVIS RADUCU ,ACT ADMINISTARTIV NR 18366 / 644 din 09.10.2006 emis de C.J.S.D.P.A.T. ,Act Administrativ nr 6818/ 27.04.2023emis de </w:t>
      </w:r>
      <w:r w:rsidR="001B3991" w:rsidRPr="00D3076E">
        <w:rPr>
          <w:rFonts w:ascii="Times New Roman" w:hAnsi="Times New Roman" w:cs="Times New Roman"/>
          <w:lang w:val="ro-RO"/>
        </w:rPr>
        <w:t>Primăria</w:t>
      </w:r>
      <w:r w:rsidRPr="00D3076E">
        <w:rPr>
          <w:rFonts w:ascii="Times New Roman" w:hAnsi="Times New Roman" w:cs="Times New Roman"/>
          <w:lang w:val="ro-RO"/>
        </w:rPr>
        <w:t xml:space="preserve"> </w:t>
      </w:r>
      <w:r w:rsidR="001B3991" w:rsidRPr="00D3076E">
        <w:rPr>
          <w:rFonts w:ascii="Times New Roman" w:hAnsi="Times New Roman" w:cs="Times New Roman"/>
          <w:lang w:val="ro-RO"/>
        </w:rPr>
        <w:t>Hârșova</w:t>
      </w:r>
      <w:r w:rsidRPr="00D3076E">
        <w:rPr>
          <w:rFonts w:ascii="Times New Roman" w:hAnsi="Times New Roman" w:cs="Times New Roman"/>
          <w:lang w:val="ro-RO"/>
        </w:rPr>
        <w:t xml:space="preserve">,( se desprinde din cartea funciara 101866/UAT </w:t>
      </w:r>
      <w:r w:rsidR="001B3991" w:rsidRPr="00D3076E">
        <w:rPr>
          <w:rFonts w:ascii="Times New Roman" w:hAnsi="Times New Roman" w:cs="Times New Roman"/>
          <w:lang w:val="ro-RO"/>
        </w:rPr>
        <w:t>Hârșova</w:t>
      </w:r>
      <w:r w:rsidRPr="00D3076E">
        <w:rPr>
          <w:rFonts w:ascii="Times New Roman" w:hAnsi="Times New Roman" w:cs="Times New Roman"/>
          <w:lang w:val="ro-RO"/>
        </w:rPr>
        <w:t xml:space="preserve"> parcela cu IE 103174 -teren in </w:t>
      </w:r>
      <w:r w:rsidR="001B3991" w:rsidRPr="00D3076E">
        <w:rPr>
          <w:rFonts w:ascii="Times New Roman" w:hAnsi="Times New Roman" w:cs="Times New Roman"/>
          <w:lang w:val="ro-RO"/>
        </w:rPr>
        <w:t>suprafața</w:t>
      </w:r>
      <w:r w:rsidRPr="00D3076E">
        <w:rPr>
          <w:rFonts w:ascii="Times New Roman" w:hAnsi="Times New Roman" w:cs="Times New Roman"/>
          <w:lang w:val="ro-RO"/>
        </w:rPr>
        <w:t xml:space="preserve"> de 1174mpsi se transcrie in cartea funciara nr 103174)</w:t>
      </w:r>
    </w:p>
    <w:p w14:paraId="3A22C9D1" w14:textId="7E166949" w:rsidR="00906798" w:rsidRPr="00D3076E" w:rsidRDefault="00906798" w:rsidP="00D3076E">
      <w:pPr>
        <w:pStyle w:val="Default"/>
        <w:rPr>
          <w:rFonts w:ascii="Times New Roman" w:hAnsi="Times New Roman" w:cs="Times New Roman"/>
          <w:lang w:val="ro-RO"/>
        </w:rPr>
      </w:pPr>
      <w:r w:rsidRPr="00D3076E">
        <w:rPr>
          <w:rFonts w:ascii="Times New Roman" w:hAnsi="Times New Roman" w:cs="Times New Roman"/>
          <w:lang w:val="ro-RO"/>
        </w:rPr>
        <w:t xml:space="preserve">92309/19.06.2023 Act Notarial nr 1047 din 15.06.2023 emis de Grosu George ( Intabulat </w:t>
      </w:r>
      <w:r w:rsidR="001B3991" w:rsidRPr="00D3076E">
        <w:rPr>
          <w:rFonts w:ascii="Times New Roman" w:hAnsi="Times New Roman" w:cs="Times New Roman"/>
          <w:lang w:val="ro-RO"/>
        </w:rPr>
        <w:t>drept</w:t>
      </w:r>
      <w:r w:rsidRPr="00D3076E">
        <w:rPr>
          <w:rFonts w:ascii="Times New Roman" w:hAnsi="Times New Roman" w:cs="Times New Roman"/>
          <w:lang w:val="ro-RO"/>
        </w:rPr>
        <w:t xml:space="preserve"> de </w:t>
      </w:r>
      <w:r w:rsidR="001B3991" w:rsidRPr="00D3076E">
        <w:rPr>
          <w:rFonts w:ascii="Times New Roman" w:hAnsi="Times New Roman" w:cs="Times New Roman"/>
          <w:lang w:val="ro-RO"/>
        </w:rPr>
        <w:t>proprietate</w:t>
      </w:r>
      <w:r w:rsidRPr="00D3076E">
        <w:rPr>
          <w:rFonts w:ascii="Times New Roman" w:hAnsi="Times New Roman" w:cs="Times New Roman"/>
          <w:lang w:val="ro-RO"/>
        </w:rPr>
        <w:t xml:space="preserve"> ,</w:t>
      </w:r>
      <w:r w:rsidR="001B3991" w:rsidRPr="00D3076E">
        <w:rPr>
          <w:rFonts w:ascii="Times New Roman" w:hAnsi="Times New Roman" w:cs="Times New Roman"/>
          <w:lang w:val="ro-RO"/>
        </w:rPr>
        <w:t>cumpărare</w:t>
      </w:r>
      <w:r w:rsidRPr="00D3076E">
        <w:rPr>
          <w:rFonts w:ascii="Times New Roman" w:hAnsi="Times New Roman" w:cs="Times New Roman"/>
          <w:lang w:val="ro-RO"/>
        </w:rPr>
        <w:t>,</w:t>
      </w:r>
      <w:r w:rsidR="001B3991" w:rsidRPr="00D3076E">
        <w:rPr>
          <w:rFonts w:ascii="Times New Roman" w:hAnsi="Times New Roman" w:cs="Times New Roman"/>
          <w:lang w:val="ro-RO"/>
        </w:rPr>
        <w:t xml:space="preserve"> </w:t>
      </w:r>
      <w:r w:rsidRPr="00D3076E">
        <w:rPr>
          <w:rFonts w:ascii="Times New Roman" w:hAnsi="Times New Roman" w:cs="Times New Roman"/>
          <w:lang w:val="ro-RO"/>
        </w:rPr>
        <w:t xml:space="preserve">bun </w:t>
      </w:r>
      <w:r w:rsidR="001B3991" w:rsidRPr="00D3076E">
        <w:rPr>
          <w:rFonts w:ascii="Times New Roman" w:hAnsi="Times New Roman" w:cs="Times New Roman"/>
          <w:lang w:val="ro-RO"/>
        </w:rPr>
        <w:t>dobândit</w:t>
      </w:r>
      <w:r w:rsidRPr="00D3076E">
        <w:rPr>
          <w:rFonts w:ascii="Times New Roman" w:hAnsi="Times New Roman" w:cs="Times New Roman"/>
          <w:lang w:val="ro-RO"/>
        </w:rPr>
        <w:t xml:space="preserve"> prin </w:t>
      </w:r>
      <w:r w:rsidR="001B3991" w:rsidRPr="00D3076E">
        <w:rPr>
          <w:rFonts w:ascii="Times New Roman" w:hAnsi="Times New Roman" w:cs="Times New Roman"/>
          <w:lang w:val="ro-RO"/>
        </w:rPr>
        <w:t>convenție</w:t>
      </w:r>
      <w:r w:rsidRPr="00D3076E">
        <w:rPr>
          <w:rFonts w:ascii="Times New Roman" w:hAnsi="Times New Roman" w:cs="Times New Roman"/>
          <w:lang w:val="ro-RO"/>
        </w:rPr>
        <w:t xml:space="preserve"> cota 1/1 AMET REGEP SI AMET CHIZBANA</w:t>
      </w:r>
    </w:p>
    <w:p w14:paraId="78C51663" w14:textId="77777777" w:rsidR="00906798" w:rsidRPr="00D3076E" w:rsidRDefault="00906798" w:rsidP="00906798">
      <w:pPr>
        <w:pStyle w:val="Frspaiere"/>
        <w:rPr>
          <w:rFonts w:ascii="Times New Roman" w:hAnsi="Times New Roman" w:cs="Times New Roman"/>
          <w:sz w:val="24"/>
          <w:szCs w:val="24"/>
          <w:lang w:val="ro-RO"/>
        </w:rPr>
      </w:pPr>
    </w:p>
    <w:p w14:paraId="3BF8D78A" w14:textId="77777777" w:rsidR="00906798" w:rsidRPr="00D3076E" w:rsidRDefault="00906798" w:rsidP="00906798">
      <w:pPr>
        <w:pStyle w:val="Frspaiere"/>
        <w:rPr>
          <w:rFonts w:ascii="Times New Roman" w:hAnsi="Times New Roman" w:cs="Times New Roman"/>
          <w:b/>
          <w:sz w:val="24"/>
          <w:szCs w:val="24"/>
          <w:lang w:val="ro-RO"/>
        </w:rPr>
      </w:pPr>
      <w:r w:rsidRPr="00D3076E">
        <w:rPr>
          <w:rFonts w:ascii="Times New Roman" w:hAnsi="Times New Roman" w:cs="Times New Roman"/>
          <w:b/>
          <w:bCs/>
          <w:sz w:val="24"/>
          <w:szCs w:val="24"/>
          <w:lang w:val="ro-RO"/>
        </w:rPr>
        <w:t>DENUMIRE OBIECT DE INVESTITIE</w:t>
      </w:r>
      <w:r w:rsidRPr="00D3076E">
        <w:rPr>
          <w:rFonts w:ascii="Times New Roman" w:hAnsi="Times New Roman" w:cs="Times New Roman"/>
          <w:sz w:val="24"/>
          <w:szCs w:val="24"/>
          <w:lang w:val="ro-RO"/>
        </w:rPr>
        <w:t xml:space="preserve">:  </w:t>
      </w:r>
      <w:r w:rsidRPr="00D3076E">
        <w:rPr>
          <w:rFonts w:ascii="Times New Roman" w:hAnsi="Times New Roman" w:cs="Times New Roman"/>
          <w:b/>
          <w:sz w:val="24"/>
          <w:szCs w:val="24"/>
          <w:lang w:val="ro-RO"/>
        </w:rPr>
        <w:t xml:space="preserve">ELABORARE  PLAN URBANISTIC ZONAL </w:t>
      </w:r>
      <w:r w:rsidRPr="00D3076E">
        <w:rPr>
          <w:rFonts w:ascii="Times New Roman" w:hAnsi="Times New Roman" w:cs="Times New Roman"/>
          <w:b/>
          <w:bCs/>
          <w:sz w:val="24"/>
          <w:szCs w:val="24"/>
          <w:lang w:val="ro-RO"/>
        </w:rPr>
        <w:t>CONSTRUIRE SALON EVENIMENTE FESTIVE SI BAR</w:t>
      </w:r>
    </w:p>
    <w:p w14:paraId="5471A179" w14:textId="77777777" w:rsidR="00906798" w:rsidRPr="00D3076E" w:rsidRDefault="00906798" w:rsidP="00906798">
      <w:pPr>
        <w:pStyle w:val="Frspaiere"/>
        <w:rPr>
          <w:rFonts w:ascii="Times New Roman" w:hAnsi="Times New Roman" w:cs="Times New Roman"/>
          <w:sz w:val="24"/>
          <w:szCs w:val="24"/>
          <w:lang w:val="ro-RO"/>
        </w:rPr>
      </w:pPr>
    </w:p>
    <w:p w14:paraId="264C7EB8" w14:textId="26060044" w:rsidR="00906798" w:rsidRPr="00D3076E" w:rsidRDefault="00906798" w:rsidP="00906798">
      <w:pPr>
        <w:pStyle w:val="Frspaiere"/>
        <w:rPr>
          <w:rFonts w:ascii="Times New Roman" w:hAnsi="Times New Roman" w:cs="Times New Roman"/>
          <w:sz w:val="24"/>
          <w:szCs w:val="24"/>
          <w:lang w:val="ro-RO"/>
        </w:rPr>
      </w:pPr>
      <w:r w:rsidRPr="00D3076E">
        <w:rPr>
          <w:rFonts w:ascii="Times New Roman" w:hAnsi="Times New Roman" w:cs="Times New Roman"/>
          <w:b/>
          <w:bCs/>
          <w:sz w:val="24"/>
          <w:szCs w:val="24"/>
          <w:lang w:val="ro-RO"/>
        </w:rPr>
        <w:t>AMPLASAMENT:</w:t>
      </w:r>
      <w:r w:rsidRPr="00D3076E">
        <w:rPr>
          <w:rFonts w:ascii="Times New Roman" w:hAnsi="Times New Roman" w:cs="Times New Roman"/>
          <w:sz w:val="24"/>
          <w:szCs w:val="24"/>
          <w:lang w:val="ro-RO"/>
        </w:rPr>
        <w:t xml:space="preserve"> </w:t>
      </w:r>
      <w:r w:rsidR="005541ED" w:rsidRPr="00D3076E">
        <w:rPr>
          <w:rFonts w:ascii="Times New Roman" w:hAnsi="Times New Roman" w:cs="Times New Roman"/>
          <w:sz w:val="24"/>
          <w:szCs w:val="24"/>
          <w:lang w:val="ro-RO"/>
        </w:rPr>
        <w:t xml:space="preserve">Oraș </w:t>
      </w:r>
      <w:r w:rsidRPr="00D3076E">
        <w:rPr>
          <w:rFonts w:ascii="Times New Roman" w:hAnsi="Times New Roman" w:cs="Times New Roman"/>
          <w:sz w:val="24"/>
          <w:szCs w:val="24"/>
          <w:lang w:val="ro-RO"/>
        </w:rPr>
        <w:t xml:space="preserve"> </w:t>
      </w:r>
      <w:r w:rsidR="005541ED" w:rsidRPr="00D3076E">
        <w:rPr>
          <w:rFonts w:ascii="Times New Roman" w:hAnsi="Times New Roman" w:cs="Times New Roman"/>
          <w:sz w:val="24"/>
          <w:szCs w:val="24"/>
          <w:lang w:val="ro-RO"/>
        </w:rPr>
        <w:t>Hârșova</w:t>
      </w:r>
      <w:r w:rsidRPr="00D3076E">
        <w:rPr>
          <w:rFonts w:ascii="Times New Roman" w:hAnsi="Times New Roman" w:cs="Times New Roman"/>
          <w:sz w:val="24"/>
          <w:szCs w:val="24"/>
          <w:lang w:val="ro-RO"/>
        </w:rPr>
        <w:t xml:space="preserve"> , </w:t>
      </w:r>
      <w:r w:rsidR="005541ED" w:rsidRPr="00D3076E">
        <w:rPr>
          <w:rFonts w:ascii="Times New Roman" w:hAnsi="Times New Roman" w:cs="Times New Roman"/>
          <w:sz w:val="24"/>
          <w:szCs w:val="24"/>
          <w:lang w:val="ro-RO"/>
        </w:rPr>
        <w:t xml:space="preserve">strada </w:t>
      </w:r>
      <w:r w:rsidRPr="00D3076E">
        <w:rPr>
          <w:rFonts w:ascii="Times New Roman" w:hAnsi="Times New Roman" w:cs="Times New Roman"/>
          <w:sz w:val="24"/>
          <w:szCs w:val="24"/>
          <w:lang w:val="ro-RO"/>
        </w:rPr>
        <w:t xml:space="preserve"> </w:t>
      </w:r>
      <w:r w:rsidR="005541ED" w:rsidRPr="00D3076E">
        <w:rPr>
          <w:rFonts w:ascii="Times New Roman" w:hAnsi="Times New Roman" w:cs="Times New Roman"/>
          <w:sz w:val="24"/>
          <w:szCs w:val="24"/>
          <w:lang w:val="ro-RO"/>
        </w:rPr>
        <w:t xml:space="preserve">Cășăriei </w:t>
      </w:r>
      <w:r w:rsidRPr="00D3076E">
        <w:rPr>
          <w:rFonts w:ascii="Times New Roman" w:hAnsi="Times New Roman" w:cs="Times New Roman"/>
          <w:sz w:val="24"/>
          <w:szCs w:val="24"/>
          <w:lang w:val="ro-RO"/>
        </w:rPr>
        <w:t xml:space="preserve"> </w:t>
      </w:r>
      <w:r w:rsidR="005541ED" w:rsidRPr="00D3076E">
        <w:rPr>
          <w:rFonts w:ascii="Times New Roman" w:hAnsi="Times New Roman" w:cs="Times New Roman"/>
          <w:sz w:val="24"/>
          <w:szCs w:val="24"/>
          <w:lang w:val="ro-RO"/>
        </w:rPr>
        <w:t>nr</w:t>
      </w:r>
      <w:r w:rsidRPr="00D3076E">
        <w:rPr>
          <w:rFonts w:ascii="Times New Roman" w:hAnsi="Times New Roman" w:cs="Times New Roman"/>
          <w:sz w:val="24"/>
          <w:szCs w:val="24"/>
          <w:lang w:val="ro-RO"/>
        </w:rPr>
        <w:t xml:space="preserve"> 6H ,  </w:t>
      </w:r>
      <w:r w:rsidR="005541ED" w:rsidRPr="00D3076E">
        <w:rPr>
          <w:rFonts w:ascii="Times New Roman" w:hAnsi="Times New Roman" w:cs="Times New Roman"/>
          <w:sz w:val="24"/>
          <w:szCs w:val="24"/>
          <w:lang w:val="ro-RO"/>
        </w:rPr>
        <w:t>nr cad</w:t>
      </w:r>
      <w:r w:rsidRPr="00D3076E">
        <w:rPr>
          <w:rFonts w:ascii="Times New Roman" w:hAnsi="Times New Roman" w:cs="Times New Roman"/>
          <w:sz w:val="24"/>
          <w:szCs w:val="24"/>
          <w:lang w:val="ro-RO"/>
        </w:rPr>
        <w:t xml:space="preserve">  IE 103174</w:t>
      </w:r>
    </w:p>
    <w:p w14:paraId="5FA61190" w14:textId="77777777" w:rsidR="00906798" w:rsidRPr="00D3076E" w:rsidRDefault="00906798" w:rsidP="00906798">
      <w:pPr>
        <w:pStyle w:val="Frspaiere"/>
        <w:rPr>
          <w:rFonts w:ascii="Times New Roman" w:hAnsi="Times New Roman" w:cs="Times New Roman"/>
          <w:sz w:val="24"/>
          <w:szCs w:val="24"/>
          <w:lang w:val="ro-RO"/>
        </w:rPr>
      </w:pPr>
      <w:r w:rsidRPr="00D3076E">
        <w:rPr>
          <w:rFonts w:ascii="Times New Roman" w:hAnsi="Times New Roman" w:cs="Times New Roman"/>
          <w:b/>
          <w:bCs/>
          <w:sz w:val="24"/>
          <w:szCs w:val="24"/>
          <w:lang w:val="ro-RO"/>
        </w:rPr>
        <w:t>PROIECTANT GENERAL:</w:t>
      </w:r>
      <w:r w:rsidRPr="00D3076E">
        <w:rPr>
          <w:rFonts w:ascii="Times New Roman" w:hAnsi="Times New Roman" w:cs="Times New Roman"/>
          <w:sz w:val="24"/>
          <w:szCs w:val="24"/>
          <w:lang w:val="ro-RO"/>
        </w:rPr>
        <w:t xml:space="preserve"> BIROU INDIVIDUAL DE ARHITECTURA -GHENGIOMER ALTAN</w:t>
      </w:r>
    </w:p>
    <w:p w14:paraId="00FCAE6A" w14:textId="77777777" w:rsidR="00906798" w:rsidRPr="00D3076E" w:rsidRDefault="00906798" w:rsidP="00906798">
      <w:pPr>
        <w:pStyle w:val="Frspaiere"/>
        <w:rPr>
          <w:rFonts w:ascii="Times New Roman" w:hAnsi="Times New Roman" w:cs="Times New Roman"/>
          <w:sz w:val="24"/>
          <w:szCs w:val="24"/>
          <w:lang w:val="ro-RO"/>
        </w:rPr>
      </w:pPr>
      <w:r w:rsidRPr="00D3076E">
        <w:rPr>
          <w:rFonts w:ascii="Times New Roman" w:hAnsi="Times New Roman" w:cs="Times New Roman"/>
          <w:b/>
          <w:bCs/>
          <w:sz w:val="24"/>
          <w:szCs w:val="24"/>
          <w:lang w:val="ro-RO"/>
        </w:rPr>
        <w:t>FAZA DE PROIECTARE:</w:t>
      </w:r>
      <w:r w:rsidRPr="00D3076E">
        <w:rPr>
          <w:rFonts w:ascii="Times New Roman" w:hAnsi="Times New Roman" w:cs="Times New Roman"/>
          <w:sz w:val="24"/>
          <w:szCs w:val="24"/>
          <w:lang w:val="ro-RO"/>
        </w:rPr>
        <w:t xml:space="preserve"> PLAN URBANISM ZONAL</w:t>
      </w:r>
    </w:p>
    <w:p w14:paraId="78BBB79A" w14:textId="77777777" w:rsidR="00906798" w:rsidRPr="00D3076E" w:rsidRDefault="00906798" w:rsidP="00906798">
      <w:pPr>
        <w:pStyle w:val="Frspaiere"/>
        <w:rPr>
          <w:rFonts w:ascii="Times New Roman" w:hAnsi="Times New Roman" w:cs="Times New Roman"/>
          <w:sz w:val="24"/>
          <w:szCs w:val="24"/>
          <w:lang w:val="ro-RO"/>
        </w:rPr>
      </w:pPr>
    </w:p>
    <w:p w14:paraId="547F7765" w14:textId="77777777" w:rsidR="00906798" w:rsidRPr="00D3076E" w:rsidRDefault="00906798" w:rsidP="00906798">
      <w:pPr>
        <w:pStyle w:val="Frspaiere"/>
        <w:rPr>
          <w:rFonts w:ascii="Times New Roman" w:hAnsi="Times New Roman" w:cs="Times New Roman"/>
          <w:b/>
          <w:bCs/>
          <w:sz w:val="24"/>
          <w:szCs w:val="24"/>
          <w:lang w:val="ro-RO"/>
        </w:rPr>
      </w:pPr>
      <w:r w:rsidRPr="00D3076E">
        <w:rPr>
          <w:rFonts w:ascii="Times New Roman" w:hAnsi="Times New Roman" w:cs="Times New Roman"/>
          <w:b/>
          <w:bCs/>
          <w:sz w:val="24"/>
          <w:szCs w:val="24"/>
          <w:lang w:val="ro-RO"/>
        </w:rPr>
        <w:t>CARACTERISTICILE AMPLASAMENTULUI</w:t>
      </w:r>
    </w:p>
    <w:p w14:paraId="5A8E8C74" w14:textId="4F4504CF" w:rsidR="00906798" w:rsidRPr="00D3076E" w:rsidRDefault="00906798" w:rsidP="005541ED">
      <w:pPr>
        <w:autoSpaceDE w:val="0"/>
        <w:autoSpaceDN w:val="0"/>
        <w:adjustRightInd w:val="0"/>
        <w:spacing w:after="0" w:line="240" w:lineRule="auto"/>
        <w:rPr>
          <w:rFonts w:ascii="Times New Roman" w:hAnsi="Times New Roman" w:cs="Times New Roman"/>
          <w:sz w:val="24"/>
          <w:szCs w:val="24"/>
          <w:lang w:val="ro-RO"/>
        </w:rPr>
      </w:pPr>
      <w:r w:rsidRPr="00D3076E">
        <w:rPr>
          <w:rFonts w:ascii="Times New Roman" w:hAnsi="Times New Roman" w:cs="Times New Roman"/>
          <w:b/>
          <w:bCs/>
          <w:sz w:val="24"/>
          <w:szCs w:val="24"/>
          <w:lang w:val="ro-RO"/>
        </w:rPr>
        <w:t>LOCALIZARE</w:t>
      </w:r>
      <w:r w:rsidRPr="00D3076E">
        <w:rPr>
          <w:rFonts w:ascii="Times New Roman" w:hAnsi="Times New Roman" w:cs="Times New Roman"/>
          <w:sz w:val="24"/>
          <w:szCs w:val="24"/>
          <w:lang w:val="ro-RO"/>
        </w:rPr>
        <w:t xml:space="preserve">: In Intravilanul </w:t>
      </w:r>
      <w:r w:rsidR="001B3991" w:rsidRPr="00D3076E">
        <w:rPr>
          <w:rFonts w:ascii="Times New Roman" w:hAnsi="Times New Roman" w:cs="Times New Roman"/>
          <w:sz w:val="24"/>
          <w:szCs w:val="24"/>
          <w:lang w:val="ro-RO"/>
        </w:rPr>
        <w:t>Orașului</w:t>
      </w:r>
      <w:r w:rsidRPr="00D3076E">
        <w:rPr>
          <w:rFonts w:ascii="Times New Roman" w:hAnsi="Times New Roman" w:cs="Times New Roman"/>
          <w:sz w:val="24"/>
          <w:szCs w:val="24"/>
          <w:lang w:val="ro-RO"/>
        </w:rPr>
        <w:t xml:space="preserve"> </w:t>
      </w:r>
      <w:r w:rsidR="001B3991" w:rsidRPr="00D3076E">
        <w:rPr>
          <w:rFonts w:ascii="Times New Roman" w:hAnsi="Times New Roman" w:cs="Times New Roman"/>
          <w:sz w:val="24"/>
          <w:szCs w:val="24"/>
          <w:lang w:val="ro-RO"/>
        </w:rPr>
        <w:t>Hârșova</w:t>
      </w:r>
      <w:r w:rsidRPr="00D3076E">
        <w:rPr>
          <w:rFonts w:ascii="Times New Roman" w:hAnsi="Times New Roman" w:cs="Times New Roman"/>
          <w:sz w:val="24"/>
          <w:szCs w:val="24"/>
          <w:lang w:val="ro-RO"/>
        </w:rPr>
        <w:t xml:space="preserve"> , in zona UTR 8 ( grajduri) , in partea de Nord a </w:t>
      </w:r>
      <w:r w:rsidR="001B3991" w:rsidRPr="00D3076E">
        <w:rPr>
          <w:rFonts w:ascii="Times New Roman" w:hAnsi="Times New Roman" w:cs="Times New Roman"/>
          <w:sz w:val="24"/>
          <w:szCs w:val="24"/>
          <w:lang w:val="ro-RO"/>
        </w:rPr>
        <w:t>Orașului</w:t>
      </w:r>
      <w:r w:rsidRPr="00D3076E">
        <w:rPr>
          <w:rFonts w:ascii="Times New Roman" w:hAnsi="Times New Roman" w:cs="Times New Roman"/>
          <w:sz w:val="24"/>
          <w:szCs w:val="24"/>
          <w:lang w:val="ro-RO"/>
        </w:rPr>
        <w:t xml:space="preserve"> </w:t>
      </w:r>
      <w:r w:rsidRPr="00D3076E">
        <w:rPr>
          <w:rFonts w:ascii="Times New Roman" w:hAnsi="Times New Roman" w:cs="Times New Roman"/>
          <w:color w:val="000000"/>
          <w:kern w:val="0"/>
          <w:sz w:val="24"/>
          <w:szCs w:val="24"/>
          <w:lang w:val="ro-RO"/>
        </w:rPr>
        <w:t xml:space="preserve">Imobilul mai sus </w:t>
      </w:r>
      <w:r w:rsidR="001B3991" w:rsidRPr="00D3076E">
        <w:rPr>
          <w:rFonts w:ascii="Times New Roman" w:hAnsi="Times New Roman" w:cs="Times New Roman"/>
          <w:color w:val="000000"/>
          <w:kern w:val="0"/>
          <w:sz w:val="24"/>
          <w:szCs w:val="24"/>
          <w:lang w:val="ro-RO"/>
        </w:rPr>
        <w:t>menționat</w:t>
      </w:r>
      <w:r w:rsidRPr="00D3076E">
        <w:rPr>
          <w:rFonts w:ascii="Times New Roman" w:hAnsi="Times New Roman" w:cs="Times New Roman"/>
          <w:color w:val="000000"/>
          <w:kern w:val="0"/>
          <w:sz w:val="24"/>
          <w:szCs w:val="24"/>
          <w:lang w:val="ro-RO"/>
        </w:rPr>
        <w:t xml:space="preserve"> este compus din: teren cu </w:t>
      </w:r>
      <w:r w:rsidR="001B3991" w:rsidRPr="00D3076E">
        <w:rPr>
          <w:rFonts w:ascii="Times New Roman" w:hAnsi="Times New Roman" w:cs="Times New Roman"/>
          <w:color w:val="000000"/>
          <w:kern w:val="0"/>
          <w:sz w:val="24"/>
          <w:szCs w:val="24"/>
          <w:lang w:val="ro-RO"/>
        </w:rPr>
        <w:t>număr</w:t>
      </w:r>
      <w:r w:rsidRPr="00D3076E">
        <w:rPr>
          <w:rFonts w:ascii="Times New Roman" w:hAnsi="Times New Roman" w:cs="Times New Roman"/>
          <w:color w:val="000000"/>
          <w:kern w:val="0"/>
          <w:sz w:val="24"/>
          <w:szCs w:val="24"/>
          <w:lang w:val="ro-RO"/>
        </w:rPr>
        <w:t xml:space="preserve"> cadastral 103174  in </w:t>
      </w:r>
      <w:r w:rsidR="001B3991" w:rsidRPr="00D3076E">
        <w:rPr>
          <w:rFonts w:ascii="Times New Roman" w:hAnsi="Times New Roman" w:cs="Times New Roman"/>
          <w:color w:val="000000"/>
          <w:kern w:val="0"/>
          <w:sz w:val="24"/>
          <w:szCs w:val="24"/>
          <w:lang w:val="ro-RO"/>
        </w:rPr>
        <w:t>suprafața</w:t>
      </w:r>
      <w:r w:rsidRPr="00D3076E">
        <w:rPr>
          <w:rFonts w:ascii="Times New Roman" w:hAnsi="Times New Roman" w:cs="Times New Roman"/>
          <w:color w:val="000000"/>
          <w:kern w:val="0"/>
          <w:sz w:val="24"/>
          <w:szCs w:val="24"/>
          <w:lang w:val="ro-RO"/>
        </w:rPr>
        <w:t xml:space="preserve"> totala de: 1176mp conform </w:t>
      </w:r>
      <w:r w:rsidR="001B3991" w:rsidRPr="00D3076E">
        <w:rPr>
          <w:rFonts w:ascii="Times New Roman" w:hAnsi="Times New Roman" w:cs="Times New Roman"/>
          <w:color w:val="000000"/>
          <w:kern w:val="0"/>
          <w:sz w:val="24"/>
          <w:szCs w:val="24"/>
          <w:lang w:val="ro-RO"/>
        </w:rPr>
        <w:t>măsurători</w:t>
      </w:r>
      <w:r w:rsidRPr="00D3076E">
        <w:rPr>
          <w:rFonts w:ascii="Times New Roman" w:hAnsi="Times New Roman" w:cs="Times New Roman"/>
          <w:color w:val="000000"/>
          <w:kern w:val="0"/>
          <w:sz w:val="24"/>
          <w:szCs w:val="24"/>
          <w:lang w:val="ro-RO"/>
        </w:rPr>
        <w:t xml:space="preserve"> si conform extrasului de carte funciara pentru informare cu nr 103174Harsova pe baza nr cerere 167187 / 25.09.2023</w:t>
      </w:r>
    </w:p>
    <w:p w14:paraId="29AF1A3B" w14:textId="77777777" w:rsidR="00906798" w:rsidRPr="00D3076E" w:rsidRDefault="00906798" w:rsidP="00906798">
      <w:pPr>
        <w:pStyle w:val="Frspaiere"/>
        <w:rPr>
          <w:rFonts w:ascii="Times New Roman" w:hAnsi="Times New Roman" w:cs="Times New Roman"/>
          <w:b/>
          <w:sz w:val="24"/>
          <w:szCs w:val="24"/>
          <w:lang w:val="ro-RO"/>
        </w:rPr>
      </w:pPr>
    </w:p>
    <w:p w14:paraId="3D8E05FA" w14:textId="78A72A51" w:rsidR="00906798" w:rsidRPr="00D3076E" w:rsidRDefault="00906798" w:rsidP="00906798">
      <w:pPr>
        <w:pStyle w:val="Frspaiere"/>
        <w:rPr>
          <w:rFonts w:ascii="Times New Roman" w:hAnsi="Times New Roman" w:cs="Times New Roman"/>
          <w:bCs/>
          <w:color w:val="000000"/>
          <w:kern w:val="0"/>
          <w:sz w:val="24"/>
          <w:szCs w:val="24"/>
          <w:lang w:val="ro-RO"/>
        </w:rPr>
      </w:pPr>
      <w:r w:rsidRPr="00D3076E">
        <w:rPr>
          <w:rFonts w:ascii="Times New Roman" w:hAnsi="Times New Roman" w:cs="Times New Roman"/>
          <w:b/>
          <w:sz w:val="24"/>
          <w:szCs w:val="24"/>
          <w:lang w:val="ro-RO"/>
        </w:rPr>
        <w:t>REGIMUL JURIDIC:</w:t>
      </w:r>
      <w:r w:rsidRPr="00D3076E">
        <w:rPr>
          <w:rFonts w:ascii="Times New Roman" w:hAnsi="Times New Roman" w:cs="Times New Roman"/>
          <w:sz w:val="24"/>
          <w:szCs w:val="24"/>
          <w:lang w:val="ro-RO"/>
        </w:rPr>
        <w:t xml:space="preserve"> </w:t>
      </w:r>
      <w:r w:rsidRPr="00D3076E">
        <w:rPr>
          <w:rFonts w:ascii="Times New Roman" w:hAnsi="Times New Roman" w:cs="Times New Roman"/>
          <w:bCs/>
          <w:color w:val="000000"/>
          <w:kern w:val="0"/>
          <w:sz w:val="24"/>
          <w:szCs w:val="24"/>
          <w:lang w:val="ro-RO"/>
        </w:rPr>
        <w:t xml:space="preserve">act de </w:t>
      </w:r>
      <w:r w:rsidR="001B3991" w:rsidRPr="00D3076E">
        <w:rPr>
          <w:rFonts w:ascii="Times New Roman" w:hAnsi="Times New Roman" w:cs="Times New Roman"/>
          <w:bCs/>
          <w:color w:val="000000"/>
          <w:kern w:val="0"/>
          <w:sz w:val="24"/>
          <w:szCs w:val="24"/>
          <w:lang w:val="ro-RO"/>
        </w:rPr>
        <w:t>vânzare</w:t>
      </w:r>
      <w:r w:rsidRPr="00D3076E">
        <w:rPr>
          <w:rFonts w:ascii="Times New Roman" w:hAnsi="Times New Roman" w:cs="Times New Roman"/>
          <w:bCs/>
          <w:color w:val="000000"/>
          <w:kern w:val="0"/>
          <w:sz w:val="24"/>
          <w:szCs w:val="24"/>
          <w:lang w:val="ro-RO"/>
        </w:rPr>
        <w:t xml:space="preserve"> </w:t>
      </w:r>
      <w:r w:rsidR="001B3991" w:rsidRPr="00D3076E">
        <w:rPr>
          <w:rFonts w:ascii="Times New Roman" w:hAnsi="Times New Roman" w:cs="Times New Roman"/>
          <w:bCs/>
          <w:color w:val="000000"/>
          <w:kern w:val="0"/>
          <w:sz w:val="24"/>
          <w:szCs w:val="24"/>
          <w:lang w:val="ro-RO"/>
        </w:rPr>
        <w:t>cumpărare</w:t>
      </w:r>
      <w:r w:rsidRPr="00D3076E">
        <w:rPr>
          <w:rFonts w:ascii="Times New Roman" w:hAnsi="Times New Roman" w:cs="Times New Roman"/>
          <w:bCs/>
          <w:color w:val="000000"/>
          <w:kern w:val="0"/>
          <w:sz w:val="24"/>
          <w:szCs w:val="24"/>
          <w:lang w:val="ro-RO"/>
        </w:rPr>
        <w:t xml:space="preserve"> nr 22451 / 05.05.2023 Act Notarial nr 561 din 21.02.2007 emis de</w:t>
      </w:r>
      <w:r w:rsidR="001B3991" w:rsidRPr="00D3076E">
        <w:rPr>
          <w:rFonts w:ascii="Times New Roman" w:hAnsi="Times New Roman" w:cs="Times New Roman"/>
          <w:bCs/>
          <w:color w:val="000000"/>
          <w:kern w:val="0"/>
          <w:sz w:val="24"/>
          <w:szCs w:val="24"/>
          <w:lang w:val="ro-RO"/>
        </w:rPr>
        <w:t xml:space="preserve"> </w:t>
      </w:r>
      <w:r w:rsidRPr="00D3076E">
        <w:rPr>
          <w:rFonts w:ascii="Times New Roman" w:hAnsi="Times New Roman" w:cs="Times New Roman"/>
          <w:bCs/>
          <w:color w:val="000000"/>
          <w:kern w:val="0"/>
          <w:sz w:val="24"/>
          <w:szCs w:val="24"/>
          <w:lang w:val="ro-RO"/>
        </w:rPr>
        <w:t xml:space="preserve">B.N. PUIA ELVIS RADU CU ,ACT ADMINISTARTIV NR 18366 / 644 din 09.10.2006 emis de C.J.S.D.P.A.T. ,Act Administrativ nr 6818/ 27.04.2023emis de </w:t>
      </w:r>
      <w:r w:rsidR="001B3991" w:rsidRPr="00D3076E">
        <w:rPr>
          <w:rFonts w:ascii="Times New Roman" w:hAnsi="Times New Roman" w:cs="Times New Roman"/>
          <w:bCs/>
          <w:color w:val="000000"/>
          <w:kern w:val="0"/>
          <w:sz w:val="24"/>
          <w:szCs w:val="24"/>
          <w:lang w:val="ro-RO"/>
        </w:rPr>
        <w:t>Primăria</w:t>
      </w:r>
      <w:r w:rsidRPr="00D3076E">
        <w:rPr>
          <w:rFonts w:ascii="Times New Roman" w:hAnsi="Times New Roman" w:cs="Times New Roman"/>
          <w:bCs/>
          <w:color w:val="000000"/>
          <w:kern w:val="0"/>
          <w:sz w:val="24"/>
          <w:szCs w:val="24"/>
          <w:lang w:val="ro-RO"/>
        </w:rPr>
        <w:t xml:space="preserve"> </w:t>
      </w:r>
      <w:r w:rsidR="001B3991" w:rsidRPr="00D3076E">
        <w:rPr>
          <w:rFonts w:ascii="Times New Roman" w:hAnsi="Times New Roman" w:cs="Times New Roman"/>
          <w:bCs/>
          <w:color w:val="000000"/>
          <w:kern w:val="0"/>
          <w:sz w:val="24"/>
          <w:szCs w:val="24"/>
          <w:lang w:val="ro-RO"/>
        </w:rPr>
        <w:t>Hârșova</w:t>
      </w:r>
      <w:r w:rsidRPr="00D3076E">
        <w:rPr>
          <w:rFonts w:ascii="Times New Roman" w:hAnsi="Times New Roman" w:cs="Times New Roman"/>
          <w:bCs/>
          <w:color w:val="000000"/>
          <w:kern w:val="0"/>
          <w:sz w:val="24"/>
          <w:szCs w:val="24"/>
          <w:lang w:val="ro-RO"/>
        </w:rPr>
        <w:t xml:space="preserve">,( se desprinde din cartea funciara 101866/UAT </w:t>
      </w:r>
      <w:r w:rsidR="001B3991" w:rsidRPr="00D3076E">
        <w:rPr>
          <w:rFonts w:ascii="Times New Roman" w:hAnsi="Times New Roman" w:cs="Times New Roman"/>
          <w:bCs/>
          <w:color w:val="000000"/>
          <w:kern w:val="0"/>
          <w:sz w:val="24"/>
          <w:szCs w:val="24"/>
          <w:lang w:val="ro-RO"/>
        </w:rPr>
        <w:t>Hârșova</w:t>
      </w:r>
      <w:r w:rsidRPr="00D3076E">
        <w:rPr>
          <w:rFonts w:ascii="Times New Roman" w:hAnsi="Times New Roman" w:cs="Times New Roman"/>
          <w:bCs/>
          <w:color w:val="000000"/>
          <w:kern w:val="0"/>
          <w:sz w:val="24"/>
          <w:szCs w:val="24"/>
          <w:lang w:val="ro-RO"/>
        </w:rPr>
        <w:t xml:space="preserve"> parcela cu IE 103174 -teren in </w:t>
      </w:r>
      <w:r w:rsidR="001B3991" w:rsidRPr="00D3076E">
        <w:rPr>
          <w:rFonts w:ascii="Times New Roman" w:hAnsi="Times New Roman" w:cs="Times New Roman"/>
          <w:bCs/>
          <w:color w:val="000000"/>
          <w:kern w:val="0"/>
          <w:sz w:val="24"/>
          <w:szCs w:val="24"/>
          <w:lang w:val="ro-RO"/>
        </w:rPr>
        <w:t>suprafața</w:t>
      </w:r>
      <w:r w:rsidRPr="00D3076E">
        <w:rPr>
          <w:rFonts w:ascii="Times New Roman" w:hAnsi="Times New Roman" w:cs="Times New Roman"/>
          <w:bCs/>
          <w:color w:val="000000"/>
          <w:kern w:val="0"/>
          <w:sz w:val="24"/>
          <w:szCs w:val="24"/>
          <w:lang w:val="ro-RO"/>
        </w:rPr>
        <w:t xml:space="preserve"> de 1174mpsi se transcrie in cartea funciara nr 103174)</w:t>
      </w:r>
    </w:p>
    <w:p w14:paraId="0C8818AC" w14:textId="1786E6DC" w:rsidR="00906798" w:rsidRPr="00D3076E" w:rsidRDefault="00906798" w:rsidP="00906798">
      <w:pPr>
        <w:pStyle w:val="Frspaiere"/>
        <w:rPr>
          <w:rFonts w:ascii="Times New Roman" w:hAnsi="Times New Roman" w:cs="Times New Roman"/>
          <w:sz w:val="24"/>
          <w:szCs w:val="24"/>
          <w:lang w:val="ro-RO"/>
        </w:rPr>
      </w:pPr>
      <w:r w:rsidRPr="00D3076E">
        <w:rPr>
          <w:rFonts w:ascii="Times New Roman" w:hAnsi="Times New Roman" w:cs="Times New Roman"/>
          <w:bCs/>
          <w:color w:val="000000"/>
          <w:kern w:val="0"/>
          <w:sz w:val="24"/>
          <w:szCs w:val="24"/>
          <w:lang w:val="ro-RO"/>
        </w:rPr>
        <w:t xml:space="preserve">92309/19.06.2023 Act Notarial nr 1047 din 15.06.2023 emis de Grosu George ( Intabulat </w:t>
      </w:r>
      <w:r w:rsidR="001B3991" w:rsidRPr="00D3076E">
        <w:rPr>
          <w:rFonts w:ascii="Times New Roman" w:hAnsi="Times New Roman" w:cs="Times New Roman"/>
          <w:bCs/>
          <w:color w:val="000000"/>
          <w:kern w:val="0"/>
          <w:sz w:val="24"/>
          <w:szCs w:val="24"/>
          <w:lang w:val="ro-RO"/>
        </w:rPr>
        <w:t>drept</w:t>
      </w:r>
      <w:r w:rsidRPr="00D3076E">
        <w:rPr>
          <w:rFonts w:ascii="Times New Roman" w:hAnsi="Times New Roman" w:cs="Times New Roman"/>
          <w:bCs/>
          <w:color w:val="000000"/>
          <w:kern w:val="0"/>
          <w:sz w:val="24"/>
          <w:szCs w:val="24"/>
          <w:lang w:val="ro-RO"/>
        </w:rPr>
        <w:t xml:space="preserve"> de </w:t>
      </w:r>
      <w:r w:rsidR="001B3991" w:rsidRPr="00D3076E">
        <w:rPr>
          <w:rFonts w:ascii="Times New Roman" w:hAnsi="Times New Roman" w:cs="Times New Roman"/>
          <w:bCs/>
          <w:color w:val="000000"/>
          <w:kern w:val="0"/>
          <w:sz w:val="24"/>
          <w:szCs w:val="24"/>
          <w:lang w:val="ro-RO"/>
        </w:rPr>
        <w:t>proprietate</w:t>
      </w:r>
      <w:r w:rsidRPr="00D3076E">
        <w:rPr>
          <w:rFonts w:ascii="Times New Roman" w:hAnsi="Times New Roman" w:cs="Times New Roman"/>
          <w:bCs/>
          <w:color w:val="000000"/>
          <w:kern w:val="0"/>
          <w:sz w:val="24"/>
          <w:szCs w:val="24"/>
          <w:lang w:val="ro-RO"/>
        </w:rPr>
        <w:t xml:space="preserve"> ,</w:t>
      </w:r>
      <w:r w:rsidR="001B3991" w:rsidRPr="00D3076E">
        <w:rPr>
          <w:rFonts w:ascii="Times New Roman" w:hAnsi="Times New Roman" w:cs="Times New Roman"/>
          <w:bCs/>
          <w:color w:val="000000"/>
          <w:kern w:val="0"/>
          <w:sz w:val="24"/>
          <w:szCs w:val="24"/>
          <w:lang w:val="ro-RO"/>
        </w:rPr>
        <w:t>cumpărare</w:t>
      </w:r>
      <w:r w:rsidRPr="00D3076E">
        <w:rPr>
          <w:rFonts w:ascii="Times New Roman" w:hAnsi="Times New Roman" w:cs="Times New Roman"/>
          <w:bCs/>
          <w:color w:val="000000"/>
          <w:kern w:val="0"/>
          <w:sz w:val="24"/>
          <w:szCs w:val="24"/>
          <w:lang w:val="ro-RO"/>
        </w:rPr>
        <w:t>,</w:t>
      </w:r>
      <w:r w:rsidR="001B3991" w:rsidRPr="00D3076E">
        <w:rPr>
          <w:rFonts w:ascii="Times New Roman" w:hAnsi="Times New Roman" w:cs="Times New Roman"/>
          <w:bCs/>
          <w:color w:val="000000"/>
          <w:kern w:val="0"/>
          <w:sz w:val="24"/>
          <w:szCs w:val="24"/>
          <w:lang w:val="ro-RO"/>
        </w:rPr>
        <w:t xml:space="preserve"> </w:t>
      </w:r>
      <w:r w:rsidRPr="00D3076E">
        <w:rPr>
          <w:rFonts w:ascii="Times New Roman" w:hAnsi="Times New Roman" w:cs="Times New Roman"/>
          <w:bCs/>
          <w:color w:val="000000"/>
          <w:kern w:val="0"/>
          <w:sz w:val="24"/>
          <w:szCs w:val="24"/>
          <w:lang w:val="ro-RO"/>
        </w:rPr>
        <w:t xml:space="preserve">bun </w:t>
      </w:r>
      <w:r w:rsidR="001B3991" w:rsidRPr="00D3076E">
        <w:rPr>
          <w:rFonts w:ascii="Times New Roman" w:hAnsi="Times New Roman" w:cs="Times New Roman"/>
          <w:bCs/>
          <w:color w:val="000000"/>
          <w:kern w:val="0"/>
          <w:sz w:val="24"/>
          <w:szCs w:val="24"/>
          <w:lang w:val="ro-RO"/>
        </w:rPr>
        <w:t>dobândit</w:t>
      </w:r>
      <w:r w:rsidRPr="00D3076E">
        <w:rPr>
          <w:rFonts w:ascii="Times New Roman" w:hAnsi="Times New Roman" w:cs="Times New Roman"/>
          <w:bCs/>
          <w:color w:val="000000"/>
          <w:kern w:val="0"/>
          <w:sz w:val="24"/>
          <w:szCs w:val="24"/>
          <w:lang w:val="ro-RO"/>
        </w:rPr>
        <w:t xml:space="preserve"> prin </w:t>
      </w:r>
      <w:r w:rsidR="001B3991" w:rsidRPr="00D3076E">
        <w:rPr>
          <w:rFonts w:ascii="Times New Roman" w:hAnsi="Times New Roman" w:cs="Times New Roman"/>
          <w:bCs/>
          <w:color w:val="000000"/>
          <w:kern w:val="0"/>
          <w:sz w:val="24"/>
          <w:szCs w:val="24"/>
          <w:lang w:val="ro-RO"/>
        </w:rPr>
        <w:t>convenție</w:t>
      </w:r>
      <w:r w:rsidRPr="00D3076E">
        <w:rPr>
          <w:rFonts w:ascii="Times New Roman" w:hAnsi="Times New Roman" w:cs="Times New Roman"/>
          <w:bCs/>
          <w:color w:val="000000"/>
          <w:kern w:val="0"/>
          <w:sz w:val="24"/>
          <w:szCs w:val="24"/>
          <w:lang w:val="ro-RO"/>
        </w:rPr>
        <w:t xml:space="preserve"> cota 1/1 AMET REGEP SI AMET CHIZBANA</w:t>
      </w:r>
    </w:p>
    <w:p w14:paraId="5C273196" w14:textId="77777777" w:rsidR="00906798" w:rsidRPr="00D3076E" w:rsidRDefault="00906798" w:rsidP="00906798">
      <w:pPr>
        <w:pStyle w:val="Default"/>
        <w:rPr>
          <w:rFonts w:ascii="Times New Roman" w:hAnsi="Times New Roman" w:cs="Times New Roman"/>
          <w:i/>
          <w:iCs/>
          <w:lang w:val="ro-RO"/>
        </w:rPr>
      </w:pPr>
    </w:p>
    <w:p w14:paraId="66A61CAF" w14:textId="6EF1C8C1" w:rsidR="00906798" w:rsidRPr="00D3076E" w:rsidRDefault="00906798" w:rsidP="00906798">
      <w:pPr>
        <w:pStyle w:val="Default"/>
        <w:rPr>
          <w:rFonts w:ascii="Times New Roman" w:hAnsi="Times New Roman" w:cs="Times New Roman"/>
          <w:lang w:val="ro-RO"/>
        </w:rPr>
      </w:pPr>
      <w:r w:rsidRPr="00D3076E">
        <w:rPr>
          <w:rFonts w:ascii="Times New Roman" w:hAnsi="Times New Roman" w:cs="Times New Roman"/>
          <w:b/>
          <w:lang w:val="ro-RO"/>
        </w:rPr>
        <w:t>DESCRIEREA PARCELEI:</w:t>
      </w:r>
      <w:r w:rsidRPr="00D3076E">
        <w:rPr>
          <w:rFonts w:ascii="Times New Roman" w:hAnsi="Times New Roman" w:cs="Times New Roman"/>
          <w:lang w:val="ro-RO"/>
        </w:rPr>
        <w:t xml:space="preserve"> </w:t>
      </w:r>
      <w:r w:rsidR="0039471C" w:rsidRPr="00D3076E">
        <w:rPr>
          <w:rFonts w:ascii="Times New Roman" w:hAnsi="Times New Roman" w:cs="Times New Roman"/>
          <w:lang w:val="ro-RO"/>
        </w:rPr>
        <w:t>Suprafața</w:t>
      </w:r>
      <w:r w:rsidRPr="00D3076E">
        <w:rPr>
          <w:rFonts w:ascii="Times New Roman" w:hAnsi="Times New Roman" w:cs="Times New Roman"/>
          <w:lang w:val="ro-RO"/>
        </w:rPr>
        <w:t xml:space="preserve"> terenului este de 1176mp din acte si </w:t>
      </w:r>
      <w:r w:rsidR="001B3991" w:rsidRPr="00D3076E">
        <w:rPr>
          <w:rFonts w:ascii="Times New Roman" w:hAnsi="Times New Roman" w:cs="Times New Roman"/>
          <w:lang w:val="ro-RO"/>
        </w:rPr>
        <w:t>măsurători</w:t>
      </w:r>
    </w:p>
    <w:p w14:paraId="0DA75393" w14:textId="0D17642B" w:rsidR="00906798" w:rsidRPr="00D3076E" w:rsidRDefault="00906798" w:rsidP="00906798">
      <w:pPr>
        <w:pStyle w:val="Default"/>
        <w:rPr>
          <w:rFonts w:ascii="Times New Roman" w:hAnsi="Times New Roman" w:cs="Times New Roman"/>
          <w:lang w:val="ro-RO"/>
        </w:rPr>
      </w:pPr>
      <w:r w:rsidRPr="00D3076E">
        <w:rPr>
          <w:rFonts w:ascii="Times New Roman" w:hAnsi="Times New Roman" w:cs="Times New Roman"/>
          <w:lang w:val="ro-RO"/>
        </w:rPr>
        <w:t xml:space="preserve">Terenul are </w:t>
      </w:r>
      <w:r w:rsidR="001B3991" w:rsidRPr="00D3076E">
        <w:rPr>
          <w:rFonts w:ascii="Times New Roman" w:hAnsi="Times New Roman" w:cs="Times New Roman"/>
          <w:lang w:val="ro-RO"/>
        </w:rPr>
        <w:t>următoarele</w:t>
      </w:r>
      <w:r w:rsidRPr="00D3076E">
        <w:rPr>
          <w:rFonts w:ascii="Times New Roman" w:hAnsi="Times New Roman" w:cs="Times New Roman"/>
          <w:lang w:val="ro-RO"/>
        </w:rPr>
        <w:t xml:space="preserve"> </w:t>
      </w:r>
      <w:r w:rsidR="001B3991" w:rsidRPr="00D3076E">
        <w:rPr>
          <w:rFonts w:ascii="Times New Roman" w:hAnsi="Times New Roman" w:cs="Times New Roman"/>
          <w:lang w:val="ro-RO"/>
        </w:rPr>
        <w:t>vecinătăți</w:t>
      </w:r>
      <w:r w:rsidRPr="00D3076E">
        <w:rPr>
          <w:rFonts w:ascii="Times New Roman" w:hAnsi="Times New Roman" w:cs="Times New Roman"/>
          <w:lang w:val="ro-RO"/>
        </w:rPr>
        <w:t>:</w:t>
      </w:r>
    </w:p>
    <w:p w14:paraId="673DD464" w14:textId="0FA563FE" w:rsidR="00906798" w:rsidRPr="00D3076E" w:rsidRDefault="00906798" w:rsidP="00906798">
      <w:pPr>
        <w:pStyle w:val="Default"/>
        <w:rPr>
          <w:rFonts w:ascii="Times New Roman" w:hAnsi="Times New Roman" w:cs="Times New Roman"/>
          <w:lang w:val="ro-RO"/>
        </w:rPr>
      </w:pPr>
      <w:bookmarkStart w:id="0" w:name="_Hlk159080275"/>
      <w:r w:rsidRPr="00D3076E">
        <w:rPr>
          <w:rFonts w:ascii="Times New Roman" w:hAnsi="Times New Roman" w:cs="Times New Roman"/>
          <w:lang w:val="ro-RO"/>
        </w:rPr>
        <w:t xml:space="preserve">La nord – teren domeniul public – drum de acces HCL </w:t>
      </w:r>
      <w:r w:rsidR="005541ED" w:rsidRPr="00D3076E">
        <w:rPr>
          <w:rFonts w:ascii="Times New Roman" w:hAnsi="Times New Roman" w:cs="Times New Roman"/>
          <w:lang w:val="ro-RO"/>
        </w:rPr>
        <w:t>Hârșova</w:t>
      </w:r>
      <w:r w:rsidRPr="00D3076E">
        <w:rPr>
          <w:rFonts w:ascii="Times New Roman" w:hAnsi="Times New Roman" w:cs="Times New Roman"/>
          <w:lang w:val="ro-RO"/>
        </w:rPr>
        <w:t xml:space="preserve"> </w:t>
      </w:r>
    </w:p>
    <w:p w14:paraId="4A09DDB0" w14:textId="239F10F2" w:rsidR="00906798" w:rsidRPr="00D3076E" w:rsidRDefault="00906798" w:rsidP="00906798">
      <w:pPr>
        <w:pStyle w:val="Default"/>
        <w:rPr>
          <w:rFonts w:ascii="Times New Roman" w:hAnsi="Times New Roman" w:cs="Times New Roman"/>
          <w:lang w:val="ro-RO"/>
        </w:rPr>
      </w:pPr>
      <w:r w:rsidRPr="00D3076E">
        <w:rPr>
          <w:rFonts w:ascii="Times New Roman" w:hAnsi="Times New Roman" w:cs="Times New Roman"/>
          <w:lang w:val="ro-RO"/>
        </w:rPr>
        <w:t xml:space="preserve">La est – teren </w:t>
      </w:r>
      <w:r w:rsidR="001B3991" w:rsidRPr="00D3076E">
        <w:rPr>
          <w:rFonts w:ascii="Times New Roman" w:hAnsi="Times New Roman" w:cs="Times New Roman"/>
          <w:lang w:val="ro-RO"/>
        </w:rPr>
        <w:t>domeniul</w:t>
      </w:r>
      <w:r w:rsidRPr="00D3076E">
        <w:rPr>
          <w:rFonts w:ascii="Times New Roman" w:hAnsi="Times New Roman" w:cs="Times New Roman"/>
          <w:lang w:val="ro-RO"/>
        </w:rPr>
        <w:t xml:space="preserve"> public – drum de acces strada </w:t>
      </w:r>
      <w:r w:rsidR="001B3991" w:rsidRPr="00D3076E">
        <w:rPr>
          <w:rFonts w:ascii="Times New Roman" w:hAnsi="Times New Roman" w:cs="Times New Roman"/>
          <w:lang w:val="ro-RO"/>
        </w:rPr>
        <w:t>Cășăriei</w:t>
      </w:r>
      <w:r w:rsidRPr="00D3076E">
        <w:rPr>
          <w:rFonts w:ascii="Times New Roman" w:hAnsi="Times New Roman" w:cs="Times New Roman"/>
          <w:lang w:val="ro-RO"/>
        </w:rPr>
        <w:t xml:space="preserve"> nr 6H</w:t>
      </w:r>
    </w:p>
    <w:p w14:paraId="778A8F36" w14:textId="5F28B774" w:rsidR="00906798" w:rsidRPr="00D3076E" w:rsidRDefault="00906798" w:rsidP="00906798">
      <w:pPr>
        <w:pStyle w:val="Default"/>
        <w:rPr>
          <w:rFonts w:ascii="Times New Roman" w:hAnsi="Times New Roman" w:cs="Times New Roman"/>
          <w:lang w:val="ro-RO"/>
        </w:rPr>
      </w:pPr>
      <w:r w:rsidRPr="00D3076E">
        <w:rPr>
          <w:rFonts w:ascii="Times New Roman" w:hAnsi="Times New Roman" w:cs="Times New Roman"/>
          <w:lang w:val="ro-RO"/>
        </w:rPr>
        <w:t xml:space="preserve">La sud – teren domeniu public – drum de </w:t>
      </w:r>
      <w:r w:rsidR="0039471C" w:rsidRPr="00D3076E">
        <w:rPr>
          <w:rFonts w:ascii="Times New Roman" w:hAnsi="Times New Roman" w:cs="Times New Roman"/>
          <w:lang w:val="ro-RO"/>
        </w:rPr>
        <w:t>acces</w:t>
      </w:r>
      <w:r w:rsidRPr="00D3076E">
        <w:rPr>
          <w:rFonts w:ascii="Times New Roman" w:hAnsi="Times New Roman" w:cs="Times New Roman"/>
          <w:lang w:val="ro-RO"/>
        </w:rPr>
        <w:t xml:space="preserve"> HCL </w:t>
      </w:r>
      <w:r w:rsidR="005541ED" w:rsidRPr="00D3076E">
        <w:rPr>
          <w:rFonts w:ascii="Times New Roman" w:hAnsi="Times New Roman" w:cs="Times New Roman"/>
          <w:lang w:val="ro-RO"/>
        </w:rPr>
        <w:t>Hârșova</w:t>
      </w:r>
    </w:p>
    <w:p w14:paraId="19A50880" w14:textId="028C91BB" w:rsidR="00906798" w:rsidRPr="00D3076E" w:rsidRDefault="00906798" w:rsidP="00906798">
      <w:pPr>
        <w:pStyle w:val="Default"/>
        <w:rPr>
          <w:rFonts w:ascii="Times New Roman" w:hAnsi="Times New Roman" w:cs="Times New Roman"/>
          <w:lang w:val="ro-RO"/>
        </w:rPr>
      </w:pPr>
      <w:r w:rsidRPr="00D3076E">
        <w:rPr>
          <w:rFonts w:ascii="Times New Roman" w:hAnsi="Times New Roman" w:cs="Times New Roman"/>
          <w:lang w:val="ro-RO"/>
        </w:rPr>
        <w:lastRenderedPageBreak/>
        <w:t xml:space="preserve">La vest – teren domeniu public – cimitir HCL </w:t>
      </w:r>
      <w:r w:rsidR="005541ED" w:rsidRPr="00D3076E">
        <w:rPr>
          <w:rFonts w:ascii="Times New Roman" w:hAnsi="Times New Roman" w:cs="Times New Roman"/>
          <w:lang w:val="ro-RO"/>
        </w:rPr>
        <w:t>Hârșova</w:t>
      </w:r>
    </w:p>
    <w:bookmarkEnd w:id="0"/>
    <w:p w14:paraId="6B43CFF8" w14:textId="77777777" w:rsidR="00906798" w:rsidRPr="001B3991" w:rsidRDefault="00906798" w:rsidP="00906798">
      <w:pPr>
        <w:rPr>
          <w:rFonts w:ascii="Times New Roman" w:hAnsi="Times New Roman" w:cs="Times New Roman"/>
          <w:sz w:val="24"/>
          <w:szCs w:val="24"/>
          <w:lang w:val="ro-RO"/>
        </w:rPr>
      </w:pPr>
    </w:p>
    <w:p w14:paraId="1F407D5D" w14:textId="77777777" w:rsidR="00906798" w:rsidRPr="001B3991" w:rsidRDefault="00906798" w:rsidP="00906798">
      <w:pPr>
        <w:pStyle w:val="Frspaiere"/>
        <w:jc w:val="center"/>
        <w:rPr>
          <w:rFonts w:ascii="Times New Roman" w:hAnsi="Times New Roman" w:cs="Times New Roman"/>
          <w:b/>
          <w:bCs/>
          <w:sz w:val="24"/>
          <w:szCs w:val="24"/>
          <w:lang w:val="ro-RO"/>
        </w:rPr>
      </w:pPr>
    </w:p>
    <w:p w14:paraId="13FFEB1A" w14:textId="77777777" w:rsidR="00906798" w:rsidRPr="001B3991" w:rsidRDefault="00906798"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CAPITOLUL 1- INTRODUCERE</w:t>
      </w:r>
    </w:p>
    <w:p w14:paraId="5BEB125F" w14:textId="77777777" w:rsidR="00906798" w:rsidRPr="001B3991" w:rsidRDefault="00906798"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CAPITOLUL 2-SATDIUL ACTUAL AL DEZVOLTARII</w:t>
      </w:r>
    </w:p>
    <w:p w14:paraId="642C9CC1" w14:textId="77777777" w:rsidR="00906798" w:rsidRPr="001B3991" w:rsidRDefault="00906798"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CAPITOLUL 3PROPUNERI DE DEZVOLTARE URBANISTICA</w:t>
      </w:r>
    </w:p>
    <w:p w14:paraId="1E867494" w14:textId="77777777" w:rsidR="00906798" w:rsidRPr="001B3991" w:rsidRDefault="00906798"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CAPITOLUL 4-CONCLUZI SI MASURI IN CONTINUARE</w:t>
      </w:r>
    </w:p>
    <w:p w14:paraId="27330ACA" w14:textId="77777777" w:rsidR="00906798" w:rsidRPr="001B3991" w:rsidRDefault="00906798" w:rsidP="00906798">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906798" w:rsidRPr="001B3991" w14:paraId="475F0C76" w14:textId="77777777" w:rsidTr="003E7C72">
        <w:tc>
          <w:tcPr>
            <w:tcW w:w="9350" w:type="dxa"/>
            <w:shd w:val="clear" w:color="auto" w:fill="D9E2F3" w:themeFill="accent1" w:themeFillTint="33"/>
          </w:tcPr>
          <w:p w14:paraId="6C31A39F" w14:textId="77777777" w:rsidR="00906798" w:rsidRPr="001B3991" w:rsidRDefault="00906798" w:rsidP="008F68F2">
            <w:pPr>
              <w:pStyle w:val="Frspaiere"/>
              <w:rPr>
                <w:rFonts w:ascii="Times New Roman" w:hAnsi="Times New Roman" w:cs="Times New Roman"/>
                <w:b/>
                <w:bCs/>
                <w:sz w:val="24"/>
                <w:szCs w:val="24"/>
                <w:lang w:val="ro-RO"/>
              </w:rPr>
            </w:pPr>
            <w:r w:rsidRPr="001B3991">
              <w:rPr>
                <w:rFonts w:ascii="Times New Roman" w:hAnsi="Times New Roman" w:cs="Times New Roman"/>
                <w:b/>
                <w:bCs/>
                <w:sz w:val="24"/>
                <w:szCs w:val="24"/>
                <w:lang w:val="ro-RO"/>
              </w:rPr>
              <w:t>CAPITOLUL 1   -INTRODUCERE</w:t>
            </w:r>
          </w:p>
        </w:tc>
      </w:tr>
    </w:tbl>
    <w:p w14:paraId="246DF4E5" w14:textId="77777777" w:rsidR="00906798" w:rsidRPr="001B3991" w:rsidRDefault="00906798" w:rsidP="00906798">
      <w:pPr>
        <w:pStyle w:val="Frspaiere"/>
        <w:rPr>
          <w:rFonts w:ascii="Times New Roman" w:hAnsi="Times New Roman" w:cs="Times New Roman"/>
          <w:b/>
          <w:bCs/>
          <w:sz w:val="24"/>
          <w:szCs w:val="24"/>
          <w:lang w:val="ro-RO"/>
        </w:rPr>
      </w:pPr>
    </w:p>
    <w:tbl>
      <w:tblPr>
        <w:tblStyle w:val="Tabelgril"/>
        <w:tblW w:w="0" w:type="auto"/>
        <w:tblLook w:val="04A0" w:firstRow="1" w:lastRow="0" w:firstColumn="1" w:lastColumn="0" w:noHBand="0" w:noVBand="1"/>
      </w:tblPr>
      <w:tblGrid>
        <w:gridCol w:w="9062"/>
      </w:tblGrid>
      <w:tr w:rsidR="00906798" w:rsidRPr="001B3991" w14:paraId="496B185F" w14:textId="77777777" w:rsidTr="003E7C72">
        <w:tc>
          <w:tcPr>
            <w:tcW w:w="9350" w:type="dxa"/>
            <w:shd w:val="clear" w:color="auto" w:fill="D9E2F3" w:themeFill="accent1" w:themeFillTint="33"/>
          </w:tcPr>
          <w:p w14:paraId="2958A97E" w14:textId="77777777" w:rsidR="00906798" w:rsidRPr="001B3991" w:rsidRDefault="00906798" w:rsidP="008F68F2">
            <w:pPr>
              <w:pStyle w:val="Frspaiere"/>
              <w:numPr>
                <w:ilvl w:val="1"/>
                <w:numId w:val="1"/>
              </w:numPr>
              <w:rPr>
                <w:rFonts w:ascii="Times New Roman" w:hAnsi="Times New Roman" w:cs="Times New Roman"/>
                <w:b/>
                <w:bCs/>
                <w:sz w:val="24"/>
                <w:szCs w:val="24"/>
                <w:lang w:val="ro-RO"/>
              </w:rPr>
            </w:pPr>
            <w:r w:rsidRPr="001B3991">
              <w:rPr>
                <w:rFonts w:ascii="Times New Roman" w:hAnsi="Times New Roman" w:cs="Times New Roman"/>
                <w:b/>
                <w:bCs/>
                <w:sz w:val="24"/>
                <w:szCs w:val="24"/>
                <w:lang w:val="ro-RO"/>
              </w:rPr>
              <w:t>OBIECTUL DOCUMENTATIE DE URBANISM</w:t>
            </w:r>
          </w:p>
        </w:tc>
      </w:tr>
    </w:tbl>
    <w:p w14:paraId="2C92C6EF" w14:textId="77777777" w:rsidR="00906798" w:rsidRPr="001B3991" w:rsidRDefault="00906798" w:rsidP="00906798">
      <w:pPr>
        <w:pStyle w:val="Frspaiere"/>
        <w:rPr>
          <w:rFonts w:ascii="Times New Roman" w:hAnsi="Times New Roman" w:cs="Times New Roman"/>
          <w:sz w:val="24"/>
          <w:szCs w:val="24"/>
          <w:lang w:val="ro-RO"/>
        </w:rPr>
      </w:pPr>
    </w:p>
    <w:p w14:paraId="15E6912C" w14:textId="02F1662F" w:rsidR="00906798" w:rsidRPr="001B3991" w:rsidRDefault="00906798"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 xml:space="preserve">Obiectivul general al </w:t>
      </w:r>
      <w:r w:rsidR="0039471C" w:rsidRPr="001B3991">
        <w:rPr>
          <w:rFonts w:ascii="Times New Roman" w:hAnsi="Times New Roman" w:cs="Times New Roman"/>
          <w:sz w:val="24"/>
          <w:szCs w:val="24"/>
          <w:lang w:val="ro-RO"/>
        </w:rPr>
        <w:t>investiție</w:t>
      </w:r>
      <w:r w:rsidRPr="001B3991">
        <w:rPr>
          <w:rFonts w:ascii="Times New Roman" w:hAnsi="Times New Roman" w:cs="Times New Roman"/>
          <w:sz w:val="24"/>
          <w:szCs w:val="24"/>
          <w:lang w:val="ro-RO"/>
        </w:rPr>
        <w:t xml:space="preserve"> constă in realizarea unui plan urbanistic zonal pentru zona studiata de ___</w:t>
      </w:r>
    </w:p>
    <w:p w14:paraId="495C105D" w14:textId="15ED2345" w:rsidR="00906798" w:rsidRPr="001B3991" w:rsidRDefault="00906798"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 xml:space="preserve">Realizarea Planului Urbanistic Zonal este necesar in </w:t>
      </w:r>
      <w:r w:rsidR="0039471C" w:rsidRPr="001B3991">
        <w:rPr>
          <w:rFonts w:ascii="Times New Roman" w:hAnsi="Times New Roman" w:cs="Times New Roman"/>
          <w:sz w:val="24"/>
          <w:szCs w:val="24"/>
          <w:lang w:val="ro-RO"/>
        </w:rPr>
        <w:t>vedere</w:t>
      </w:r>
      <w:r w:rsidRPr="001B3991">
        <w:rPr>
          <w:rFonts w:ascii="Times New Roman" w:hAnsi="Times New Roman" w:cs="Times New Roman"/>
          <w:sz w:val="24"/>
          <w:szCs w:val="24"/>
          <w:lang w:val="ro-RO"/>
        </w:rPr>
        <w:t xml:space="preserve"> </w:t>
      </w:r>
      <w:r w:rsidR="0039471C" w:rsidRPr="001B3991">
        <w:rPr>
          <w:rFonts w:ascii="Times New Roman" w:hAnsi="Times New Roman" w:cs="Times New Roman"/>
          <w:sz w:val="24"/>
          <w:szCs w:val="24"/>
          <w:lang w:val="ro-RO"/>
        </w:rPr>
        <w:t>modificări</w:t>
      </w:r>
      <w:r w:rsidRPr="001B3991">
        <w:rPr>
          <w:rFonts w:ascii="Times New Roman" w:hAnsi="Times New Roman" w:cs="Times New Roman"/>
          <w:sz w:val="24"/>
          <w:szCs w:val="24"/>
          <w:lang w:val="ro-RO"/>
        </w:rPr>
        <w:t xml:space="preserve"> Reglementarilor </w:t>
      </w:r>
      <w:r w:rsidR="0039471C" w:rsidRPr="001B3991">
        <w:rPr>
          <w:rFonts w:ascii="Times New Roman" w:hAnsi="Times New Roman" w:cs="Times New Roman"/>
          <w:sz w:val="24"/>
          <w:szCs w:val="24"/>
          <w:lang w:val="ro-RO"/>
        </w:rPr>
        <w:t>urbanistice</w:t>
      </w:r>
      <w:r w:rsidRPr="001B3991">
        <w:rPr>
          <w:rFonts w:ascii="Times New Roman" w:hAnsi="Times New Roman" w:cs="Times New Roman"/>
          <w:sz w:val="24"/>
          <w:szCs w:val="24"/>
          <w:lang w:val="ro-RO"/>
        </w:rPr>
        <w:t xml:space="preserve"> aprobate pentru amplasamentul propus spre studiu, a terenului ce a generat prezenta </w:t>
      </w:r>
      <w:r w:rsidR="0039471C" w:rsidRPr="001B3991">
        <w:rPr>
          <w:rFonts w:ascii="Times New Roman" w:hAnsi="Times New Roman" w:cs="Times New Roman"/>
          <w:sz w:val="24"/>
          <w:szCs w:val="24"/>
          <w:lang w:val="ro-RO"/>
        </w:rPr>
        <w:t>documentație</w:t>
      </w:r>
      <w:r w:rsidRPr="001B3991">
        <w:rPr>
          <w:rFonts w:ascii="Times New Roman" w:hAnsi="Times New Roman" w:cs="Times New Roman"/>
          <w:sz w:val="24"/>
          <w:szCs w:val="24"/>
          <w:lang w:val="ro-RO"/>
        </w:rPr>
        <w:t xml:space="preserve"> , situat pe Strada </w:t>
      </w:r>
      <w:r w:rsidR="0039471C" w:rsidRPr="001B3991">
        <w:rPr>
          <w:rFonts w:ascii="Times New Roman" w:hAnsi="Times New Roman" w:cs="Times New Roman"/>
          <w:sz w:val="24"/>
          <w:szCs w:val="24"/>
          <w:lang w:val="ro-RO"/>
        </w:rPr>
        <w:t>Cășăriei</w:t>
      </w:r>
      <w:r w:rsidRPr="001B3991">
        <w:rPr>
          <w:rFonts w:ascii="Times New Roman" w:hAnsi="Times New Roman" w:cs="Times New Roman"/>
          <w:sz w:val="24"/>
          <w:szCs w:val="24"/>
          <w:lang w:val="ro-RO"/>
        </w:rPr>
        <w:t xml:space="preserve"> nr 6H, </w:t>
      </w:r>
      <w:r w:rsidR="0039471C" w:rsidRPr="001B3991">
        <w:rPr>
          <w:rFonts w:ascii="Times New Roman" w:hAnsi="Times New Roman" w:cs="Times New Roman"/>
          <w:sz w:val="24"/>
          <w:szCs w:val="24"/>
          <w:lang w:val="ro-RO"/>
        </w:rPr>
        <w:t>oraș</w:t>
      </w:r>
      <w:r w:rsidRPr="001B3991">
        <w:rPr>
          <w:rFonts w:ascii="Times New Roman" w:hAnsi="Times New Roman" w:cs="Times New Roman"/>
          <w:sz w:val="24"/>
          <w:szCs w:val="24"/>
          <w:lang w:val="ro-RO"/>
        </w:rPr>
        <w:t xml:space="preserve"> </w:t>
      </w:r>
      <w:r w:rsidR="0039471C" w:rsidRPr="001B3991">
        <w:rPr>
          <w:rFonts w:ascii="Times New Roman" w:hAnsi="Times New Roman" w:cs="Times New Roman"/>
          <w:sz w:val="24"/>
          <w:szCs w:val="24"/>
          <w:lang w:val="ro-RO"/>
        </w:rPr>
        <w:t>Hârșova</w:t>
      </w:r>
    </w:p>
    <w:p w14:paraId="6BEC8F48" w14:textId="3C2432D1" w:rsidR="00906798" w:rsidRPr="001B3991" w:rsidRDefault="0039471C"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Suprafața</w:t>
      </w:r>
      <w:r w:rsidR="00906798" w:rsidRPr="001B3991">
        <w:rPr>
          <w:rFonts w:ascii="Times New Roman" w:hAnsi="Times New Roman" w:cs="Times New Roman"/>
          <w:sz w:val="24"/>
          <w:szCs w:val="24"/>
          <w:lang w:val="ro-RO"/>
        </w:rPr>
        <w:t xml:space="preserve"> imobilului ce a generat Planul Urbanistic Zonal este de 1176mp din acte si din </w:t>
      </w:r>
      <w:r w:rsidRPr="001B3991">
        <w:rPr>
          <w:rFonts w:ascii="Times New Roman" w:hAnsi="Times New Roman" w:cs="Times New Roman"/>
          <w:sz w:val="24"/>
          <w:szCs w:val="24"/>
          <w:lang w:val="ro-RO"/>
        </w:rPr>
        <w:t>măsurători</w:t>
      </w:r>
      <w:r w:rsidR="00906798" w:rsidRPr="001B3991">
        <w:rPr>
          <w:rFonts w:ascii="Times New Roman" w:hAnsi="Times New Roman" w:cs="Times New Roman"/>
          <w:sz w:val="24"/>
          <w:szCs w:val="24"/>
          <w:lang w:val="ro-RO"/>
        </w:rPr>
        <w:t>.</w:t>
      </w:r>
    </w:p>
    <w:p w14:paraId="6D41B2A4" w14:textId="0141E2CF" w:rsidR="00906798" w:rsidRPr="001B3991" w:rsidRDefault="0039471C"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Documentația</w:t>
      </w:r>
      <w:r w:rsidR="00906798" w:rsidRPr="001B3991">
        <w:rPr>
          <w:rFonts w:ascii="Times New Roman" w:hAnsi="Times New Roman" w:cs="Times New Roman"/>
          <w:sz w:val="24"/>
          <w:szCs w:val="24"/>
          <w:lang w:val="ro-RO"/>
        </w:rPr>
        <w:t xml:space="preserve"> de urbanism se va corela cu prevederile planurilor urbanistice anterior aprobate , in </w:t>
      </w:r>
      <w:r w:rsidRPr="001B3991">
        <w:rPr>
          <w:rFonts w:ascii="Times New Roman" w:hAnsi="Times New Roman" w:cs="Times New Roman"/>
          <w:sz w:val="24"/>
          <w:szCs w:val="24"/>
          <w:lang w:val="ro-RO"/>
        </w:rPr>
        <w:t>concordanta</w:t>
      </w:r>
      <w:r w:rsidR="00906798" w:rsidRPr="001B3991">
        <w:rPr>
          <w:rFonts w:ascii="Times New Roman" w:hAnsi="Times New Roman" w:cs="Times New Roman"/>
          <w:sz w:val="24"/>
          <w:szCs w:val="24"/>
          <w:lang w:val="ro-RO"/>
        </w:rPr>
        <w:t xml:space="preserve"> cu </w:t>
      </w:r>
      <w:r w:rsidRPr="001B3991">
        <w:rPr>
          <w:rFonts w:ascii="Times New Roman" w:hAnsi="Times New Roman" w:cs="Times New Roman"/>
          <w:sz w:val="24"/>
          <w:szCs w:val="24"/>
          <w:lang w:val="ro-RO"/>
        </w:rPr>
        <w:t>funcțiunile</w:t>
      </w:r>
      <w:r w:rsidR="00906798" w:rsidRPr="001B3991">
        <w:rPr>
          <w:rFonts w:ascii="Times New Roman" w:hAnsi="Times New Roman" w:cs="Times New Roman"/>
          <w:sz w:val="24"/>
          <w:szCs w:val="24"/>
          <w:lang w:val="ro-RO"/>
        </w:rPr>
        <w:t xml:space="preserve"> existente , cu </w:t>
      </w:r>
      <w:r w:rsidRPr="001B3991">
        <w:rPr>
          <w:rFonts w:ascii="Times New Roman" w:hAnsi="Times New Roman" w:cs="Times New Roman"/>
          <w:sz w:val="24"/>
          <w:szCs w:val="24"/>
          <w:lang w:val="ro-RO"/>
        </w:rPr>
        <w:t>vecinătățile</w:t>
      </w:r>
      <w:r w:rsidR="00906798" w:rsidRPr="001B3991">
        <w:rPr>
          <w:rFonts w:ascii="Times New Roman" w:hAnsi="Times New Roman" w:cs="Times New Roman"/>
          <w:sz w:val="24"/>
          <w:szCs w:val="24"/>
          <w:lang w:val="ro-RO"/>
        </w:rPr>
        <w:t xml:space="preserve"> imediate  si cu </w:t>
      </w:r>
      <w:r w:rsidRPr="001B3991">
        <w:rPr>
          <w:rFonts w:ascii="Times New Roman" w:hAnsi="Times New Roman" w:cs="Times New Roman"/>
          <w:sz w:val="24"/>
          <w:szCs w:val="24"/>
          <w:lang w:val="ro-RO"/>
        </w:rPr>
        <w:t>solicitările</w:t>
      </w:r>
      <w:r w:rsidR="00906798" w:rsidRPr="001B3991">
        <w:rPr>
          <w:rFonts w:ascii="Times New Roman" w:hAnsi="Times New Roman" w:cs="Times New Roman"/>
          <w:sz w:val="24"/>
          <w:szCs w:val="24"/>
          <w:lang w:val="ro-RO"/>
        </w:rPr>
        <w:t xml:space="preserve"> </w:t>
      </w:r>
      <w:r w:rsidRPr="001B3991">
        <w:rPr>
          <w:rFonts w:ascii="Times New Roman" w:hAnsi="Times New Roman" w:cs="Times New Roman"/>
          <w:sz w:val="24"/>
          <w:szCs w:val="24"/>
          <w:lang w:val="ro-RO"/>
        </w:rPr>
        <w:t>populației</w:t>
      </w:r>
      <w:r w:rsidR="00906798" w:rsidRPr="001B3991">
        <w:rPr>
          <w:rFonts w:ascii="Times New Roman" w:hAnsi="Times New Roman" w:cs="Times New Roman"/>
          <w:sz w:val="24"/>
          <w:szCs w:val="24"/>
          <w:lang w:val="ro-RO"/>
        </w:rPr>
        <w:t>.</w:t>
      </w:r>
    </w:p>
    <w:p w14:paraId="0C6F3697" w14:textId="5649A591" w:rsidR="00906798" w:rsidRPr="001B3991" w:rsidRDefault="0039471C"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Conținutul</w:t>
      </w:r>
      <w:r w:rsidR="00906798" w:rsidRPr="001B3991">
        <w:rPr>
          <w:rFonts w:ascii="Times New Roman" w:hAnsi="Times New Roman" w:cs="Times New Roman"/>
          <w:sz w:val="24"/>
          <w:szCs w:val="24"/>
          <w:lang w:val="ro-RO"/>
        </w:rPr>
        <w:t xml:space="preserve"> </w:t>
      </w:r>
      <w:r w:rsidRPr="001B3991">
        <w:rPr>
          <w:rFonts w:ascii="Times New Roman" w:hAnsi="Times New Roman" w:cs="Times New Roman"/>
          <w:sz w:val="24"/>
          <w:szCs w:val="24"/>
          <w:lang w:val="ro-RO"/>
        </w:rPr>
        <w:t>documentației</w:t>
      </w:r>
      <w:r w:rsidR="00906798" w:rsidRPr="001B3991">
        <w:rPr>
          <w:rFonts w:ascii="Times New Roman" w:hAnsi="Times New Roman" w:cs="Times New Roman"/>
          <w:sz w:val="24"/>
          <w:szCs w:val="24"/>
          <w:lang w:val="ro-RO"/>
        </w:rPr>
        <w:t xml:space="preserve"> de urbanism răspunde </w:t>
      </w:r>
      <w:r w:rsidRPr="001B3991">
        <w:rPr>
          <w:rFonts w:ascii="Times New Roman" w:hAnsi="Times New Roman" w:cs="Times New Roman"/>
          <w:sz w:val="24"/>
          <w:szCs w:val="24"/>
          <w:lang w:val="ro-RO"/>
        </w:rPr>
        <w:t>cerințelor</w:t>
      </w:r>
      <w:r w:rsidR="00906798" w:rsidRPr="001B3991">
        <w:rPr>
          <w:rFonts w:ascii="Times New Roman" w:hAnsi="Times New Roman" w:cs="Times New Roman"/>
          <w:sz w:val="24"/>
          <w:szCs w:val="24"/>
          <w:lang w:val="ro-RO"/>
        </w:rPr>
        <w:t xml:space="preserve"> din Ordinul 176/N/2000 al MLPAT, precum </w:t>
      </w:r>
      <w:r w:rsidRPr="001B3991">
        <w:rPr>
          <w:rFonts w:ascii="Times New Roman" w:hAnsi="Times New Roman" w:cs="Times New Roman"/>
          <w:sz w:val="24"/>
          <w:szCs w:val="24"/>
          <w:lang w:val="ro-RO"/>
        </w:rPr>
        <w:t>și</w:t>
      </w:r>
      <w:r w:rsidR="00906798" w:rsidRPr="001B3991">
        <w:rPr>
          <w:rFonts w:ascii="Times New Roman" w:hAnsi="Times New Roman" w:cs="Times New Roman"/>
          <w:sz w:val="24"/>
          <w:szCs w:val="24"/>
          <w:lang w:val="ro-RO"/>
        </w:rPr>
        <w:t xml:space="preserve"> ale art. 47, alin. (2) din Legea nr. 350/2001şi tratează următoarele categorii de probleme:</w:t>
      </w:r>
    </w:p>
    <w:p w14:paraId="218DFFD2" w14:textId="517CF3F0" w:rsidR="00906798" w:rsidRPr="001B3991" w:rsidRDefault="00906798"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 xml:space="preserve">- zonificarea </w:t>
      </w:r>
      <w:r w:rsidR="0039471C" w:rsidRPr="001B3991">
        <w:rPr>
          <w:rFonts w:ascii="Times New Roman" w:hAnsi="Times New Roman" w:cs="Times New Roman"/>
          <w:sz w:val="24"/>
          <w:szCs w:val="24"/>
          <w:lang w:val="ro-RO"/>
        </w:rPr>
        <w:t>funcțională</w:t>
      </w:r>
      <w:r w:rsidRPr="001B3991">
        <w:rPr>
          <w:rFonts w:ascii="Times New Roman" w:hAnsi="Times New Roman" w:cs="Times New Roman"/>
          <w:sz w:val="24"/>
          <w:szCs w:val="24"/>
          <w:lang w:val="ro-RO"/>
        </w:rPr>
        <w:t xml:space="preserve"> a terenurilor </w:t>
      </w:r>
    </w:p>
    <w:p w14:paraId="5F9BE145" w14:textId="40B96894" w:rsidR="00906798" w:rsidRPr="001B3991" w:rsidRDefault="00906798"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 xml:space="preserve">- organizarea </w:t>
      </w:r>
      <w:r w:rsidR="0039471C" w:rsidRPr="001B3991">
        <w:rPr>
          <w:rFonts w:ascii="Times New Roman" w:hAnsi="Times New Roman" w:cs="Times New Roman"/>
          <w:sz w:val="24"/>
          <w:szCs w:val="24"/>
          <w:lang w:val="ro-RO"/>
        </w:rPr>
        <w:t>rețelei</w:t>
      </w:r>
      <w:r w:rsidRPr="001B3991">
        <w:rPr>
          <w:rFonts w:ascii="Times New Roman" w:hAnsi="Times New Roman" w:cs="Times New Roman"/>
          <w:sz w:val="24"/>
          <w:szCs w:val="24"/>
          <w:lang w:val="ro-RO"/>
        </w:rPr>
        <w:t xml:space="preserve"> stradale</w:t>
      </w:r>
    </w:p>
    <w:p w14:paraId="7A1E06EE" w14:textId="76A6AEF1" w:rsidR="00906798" w:rsidRPr="001B3991" w:rsidRDefault="00906798"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 xml:space="preserve">- organizarea urbanistic-arhitecturală în </w:t>
      </w:r>
      <w:r w:rsidR="0039471C" w:rsidRPr="001B3991">
        <w:rPr>
          <w:rFonts w:ascii="Times New Roman" w:hAnsi="Times New Roman" w:cs="Times New Roman"/>
          <w:sz w:val="24"/>
          <w:szCs w:val="24"/>
          <w:lang w:val="ro-RO"/>
        </w:rPr>
        <w:t>funcție</w:t>
      </w:r>
      <w:r w:rsidRPr="001B3991">
        <w:rPr>
          <w:rFonts w:ascii="Times New Roman" w:hAnsi="Times New Roman" w:cs="Times New Roman"/>
          <w:sz w:val="24"/>
          <w:szCs w:val="24"/>
          <w:lang w:val="ro-RO"/>
        </w:rPr>
        <w:t xml:space="preserve"> de caracteristicile zonei urbane</w:t>
      </w:r>
    </w:p>
    <w:p w14:paraId="6CFCC3C1" w14:textId="3B26ADA9" w:rsidR="00906798" w:rsidRPr="001B3991" w:rsidRDefault="00906798"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 xml:space="preserve">- indici </w:t>
      </w:r>
      <w:r w:rsidR="0039471C" w:rsidRPr="001B3991">
        <w:rPr>
          <w:rFonts w:ascii="Times New Roman" w:hAnsi="Times New Roman" w:cs="Times New Roman"/>
          <w:sz w:val="24"/>
          <w:szCs w:val="24"/>
          <w:lang w:val="ro-RO"/>
        </w:rPr>
        <w:t>și</w:t>
      </w:r>
      <w:r w:rsidRPr="001B3991">
        <w:rPr>
          <w:rFonts w:ascii="Times New Roman" w:hAnsi="Times New Roman" w:cs="Times New Roman"/>
          <w:sz w:val="24"/>
          <w:szCs w:val="24"/>
          <w:lang w:val="ro-RO"/>
        </w:rPr>
        <w:t xml:space="preserve"> indicatori urbanistici (regim de aliniere, regim de </w:t>
      </w:r>
      <w:r w:rsidR="0039471C" w:rsidRPr="001B3991">
        <w:rPr>
          <w:rFonts w:ascii="Times New Roman" w:hAnsi="Times New Roman" w:cs="Times New Roman"/>
          <w:sz w:val="24"/>
          <w:szCs w:val="24"/>
          <w:lang w:val="ro-RO"/>
        </w:rPr>
        <w:t>înălțime</w:t>
      </w:r>
      <w:r w:rsidRPr="001B3991">
        <w:rPr>
          <w:rFonts w:ascii="Times New Roman" w:hAnsi="Times New Roman" w:cs="Times New Roman"/>
          <w:sz w:val="24"/>
          <w:szCs w:val="24"/>
          <w:lang w:val="ro-RO"/>
        </w:rPr>
        <w:t xml:space="preserve">, POT, CUT etc.) </w:t>
      </w:r>
    </w:p>
    <w:p w14:paraId="37EEC783" w14:textId="77777777" w:rsidR="00906798" w:rsidRPr="001B3991" w:rsidRDefault="00906798"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 dezvoltarea infrastructurii edilitare</w:t>
      </w:r>
    </w:p>
    <w:p w14:paraId="5E68C4EE" w14:textId="315BC95F" w:rsidR="00906798" w:rsidRPr="001B3991" w:rsidRDefault="00906798"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 xml:space="preserve">- statutul juridic </w:t>
      </w:r>
      <w:r w:rsidR="0039471C" w:rsidRPr="001B3991">
        <w:rPr>
          <w:rFonts w:ascii="Times New Roman" w:hAnsi="Times New Roman" w:cs="Times New Roman"/>
          <w:sz w:val="24"/>
          <w:szCs w:val="24"/>
          <w:lang w:val="ro-RO"/>
        </w:rPr>
        <w:t>și</w:t>
      </w:r>
      <w:r w:rsidRPr="001B3991">
        <w:rPr>
          <w:rFonts w:ascii="Times New Roman" w:hAnsi="Times New Roman" w:cs="Times New Roman"/>
          <w:sz w:val="24"/>
          <w:szCs w:val="24"/>
          <w:lang w:val="ro-RO"/>
        </w:rPr>
        <w:t xml:space="preserve"> </w:t>
      </w:r>
      <w:r w:rsidR="0039471C" w:rsidRPr="001B3991">
        <w:rPr>
          <w:rFonts w:ascii="Times New Roman" w:hAnsi="Times New Roman" w:cs="Times New Roman"/>
          <w:sz w:val="24"/>
          <w:szCs w:val="24"/>
          <w:lang w:val="ro-RO"/>
        </w:rPr>
        <w:t>circulația</w:t>
      </w:r>
      <w:r w:rsidRPr="001B3991">
        <w:rPr>
          <w:rFonts w:ascii="Times New Roman" w:hAnsi="Times New Roman" w:cs="Times New Roman"/>
          <w:sz w:val="24"/>
          <w:szCs w:val="24"/>
          <w:lang w:val="ro-RO"/>
        </w:rPr>
        <w:t xml:space="preserve"> terenurilor</w:t>
      </w:r>
    </w:p>
    <w:p w14:paraId="7457BE37" w14:textId="50372617" w:rsidR="00906798" w:rsidRPr="001B3991" w:rsidRDefault="00906798"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 xml:space="preserve">- zone protejate </w:t>
      </w:r>
      <w:r w:rsidR="0039471C" w:rsidRPr="001B3991">
        <w:rPr>
          <w:rFonts w:ascii="Times New Roman" w:hAnsi="Times New Roman" w:cs="Times New Roman"/>
          <w:sz w:val="24"/>
          <w:szCs w:val="24"/>
          <w:lang w:val="ro-RO"/>
        </w:rPr>
        <w:t>și</w:t>
      </w:r>
      <w:r w:rsidRPr="001B3991">
        <w:rPr>
          <w:rFonts w:ascii="Times New Roman" w:hAnsi="Times New Roman" w:cs="Times New Roman"/>
          <w:sz w:val="24"/>
          <w:szCs w:val="24"/>
          <w:lang w:val="ro-RO"/>
        </w:rPr>
        <w:t xml:space="preserve"> </w:t>
      </w:r>
      <w:r w:rsidR="0039471C" w:rsidRPr="001B3991">
        <w:rPr>
          <w:rFonts w:ascii="Times New Roman" w:hAnsi="Times New Roman" w:cs="Times New Roman"/>
          <w:sz w:val="24"/>
          <w:szCs w:val="24"/>
          <w:lang w:val="ro-RO"/>
        </w:rPr>
        <w:t>servituți, permisiuni</w:t>
      </w:r>
      <w:r w:rsidRPr="001B3991">
        <w:rPr>
          <w:rFonts w:ascii="Times New Roman" w:hAnsi="Times New Roman" w:cs="Times New Roman"/>
          <w:sz w:val="24"/>
          <w:szCs w:val="24"/>
          <w:lang w:val="ro-RO"/>
        </w:rPr>
        <w:t xml:space="preserve">, </w:t>
      </w:r>
      <w:r w:rsidR="0039471C" w:rsidRPr="001B3991">
        <w:rPr>
          <w:rFonts w:ascii="Times New Roman" w:hAnsi="Times New Roman" w:cs="Times New Roman"/>
          <w:sz w:val="24"/>
          <w:szCs w:val="24"/>
          <w:lang w:val="ro-RO"/>
        </w:rPr>
        <w:t>restricții</w:t>
      </w:r>
      <w:r w:rsidRPr="001B3991">
        <w:rPr>
          <w:rFonts w:ascii="Times New Roman" w:hAnsi="Times New Roman" w:cs="Times New Roman"/>
          <w:sz w:val="24"/>
          <w:szCs w:val="24"/>
          <w:lang w:val="ro-RO"/>
        </w:rPr>
        <w:t xml:space="preserve"> – reglementări specifice detaliate</w:t>
      </w:r>
      <w:r w:rsidR="001B3991" w:rsidRPr="001B3991">
        <w:rPr>
          <w:rFonts w:ascii="Times New Roman" w:hAnsi="Times New Roman" w:cs="Times New Roman"/>
          <w:sz w:val="24"/>
          <w:szCs w:val="24"/>
          <w:lang w:val="ro-RO"/>
        </w:rPr>
        <w:t xml:space="preserve"> </w:t>
      </w:r>
      <w:r w:rsidRPr="001B3991">
        <w:rPr>
          <w:rFonts w:ascii="Times New Roman" w:hAnsi="Times New Roman" w:cs="Times New Roman"/>
          <w:sz w:val="24"/>
          <w:szCs w:val="24"/>
          <w:lang w:val="ro-RO"/>
        </w:rPr>
        <w:t>incluse în regulamentul local de   urbanism aferent PUZ</w:t>
      </w:r>
    </w:p>
    <w:p w14:paraId="6529496D" w14:textId="6923F081" w:rsidR="00906798" w:rsidRPr="001B3991" w:rsidRDefault="00906798"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 xml:space="preserve">- actualizarea planurilor topografice cu </w:t>
      </w:r>
      <w:r w:rsidR="0039471C" w:rsidRPr="001B3991">
        <w:rPr>
          <w:rFonts w:ascii="Times New Roman" w:hAnsi="Times New Roman" w:cs="Times New Roman"/>
          <w:sz w:val="24"/>
          <w:szCs w:val="24"/>
          <w:lang w:val="ro-RO"/>
        </w:rPr>
        <w:t>menționarea</w:t>
      </w:r>
      <w:r w:rsidRPr="001B3991">
        <w:rPr>
          <w:rFonts w:ascii="Times New Roman" w:hAnsi="Times New Roman" w:cs="Times New Roman"/>
          <w:sz w:val="24"/>
          <w:szCs w:val="24"/>
          <w:lang w:val="ro-RO"/>
        </w:rPr>
        <w:t xml:space="preserve"> obiectivelor de utilitate publică.</w:t>
      </w:r>
    </w:p>
    <w:p w14:paraId="7BF2C7C4" w14:textId="2FBD4534" w:rsidR="00906798" w:rsidRPr="001B3991" w:rsidRDefault="00906798" w:rsidP="00906798">
      <w:pPr>
        <w:pStyle w:val="Frspaiere"/>
        <w:rPr>
          <w:rFonts w:ascii="Times New Roman" w:hAnsi="Times New Roman" w:cs="Times New Roman"/>
          <w:sz w:val="24"/>
          <w:szCs w:val="24"/>
          <w:lang w:val="ro-RO"/>
        </w:rPr>
      </w:pPr>
      <w:r w:rsidRPr="001B3991">
        <w:rPr>
          <w:rFonts w:ascii="Times New Roman" w:hAnsi="Times New Roman" w:cs="Times New Roman"/>
          <w:sz w:val="24"/>
          <w:szCs w:val="24"/>
          <w:lang w:val="ro-RO"/>
        </w:rPr>
        <w:t xml:space="preserve">  </w:t>
      </w:r>
      <w:r w:rsidR="001B3991" w:rsidRPr="001B3991">
        <w:rPr>
          <w:rFonts w:ascii="Times New Roman" w:hAnsi="Times New Roman" w:cs="Times New Roman"/>
          <w:sz w:val="24"/>
          <w:szCs w:val="24"/>
          <w:lang w:val="ro-RO"/>
        </w:rPr>
        <w:t>Documentația</w:t>
      </w:r>
      <w:r w:rsidRPr="001B3991">
        <w:rPr>
          <w:rFonts w:ascii="Times New Roman" w:hAnsi="Times New Roman" w:cs="Times New Roman"/>
          <w:sz w:val="24"/>
          <w:szCs w:val="24"/>
          <w:lang w:val="ro-RO"/>
        </w:rPr>
        <w:t xml:space="preserve"> de urbanism avizată </w:t>
      </w:r>
      <w:r w:rsidR="0039471C" w:rsidRPr="001B3991">
        <w:rPr>
          <w:rFonts w:ascii="Times New Roman" w:hAnsi="Times New Roman" w:cs="Times New Roman"/>
          <w:sz w:val="24"/>
          <w:szCs w:val="24"/>
          <w:lang w:val="ro-RO"/>
        </w:rPr>
        <w:t>și</w:t>
      </w:r>
      <w:r w:rsidRPr="001B3991">
        <w:rPr>
          <w:rFonts w:ascii="Times New Roman" w:hAnsi="Times New Roman" w:cs="Times New Roman"/>
          <w:sz w:val="24"/>
          <w:szCs w:val="24"/>
          <w:lang w:val="ro-RO"/>
        </w:rPr>
        <w:t xml:space="preserve"> aprobată de către Consiliul Local al </w:t>
      </w:r>
      <w:r w:rsidR="0039471C" w:rsidRPr="001B3991">
        <w:rPr>
          <w:rFonts w:ascii="Times New Roman" w:hAnsi="Times New Roman" w:cs="Times New Roman"/>
          <w:sz w:val="24"/>
          <w:szCs w:val="24"/>
          <w:lang w:val="ro-RO"/>
        </w:rPr>
        <w:t>Orașului</w:t>
      </w:r>
      <w:r w:rsidRPr="001B3991">
        <w:rPr>
          <w:rFonts w:ascii="Times New Roman" w:hAnsi="Times New Roman" w:cs="Times New Roman"/>
          <w:sz w:val="24"/>
          <w:szCs w:val="24"/>
          <w:lang w:val="ro-RO"/>
        </w:rPr>
        <w:t xml:space="preserve"> </w:t>
      </w:r>
      <w:r w:rsidR="0039471C" w:rsidRPr="001B3991">
        <w:rPr>
          <w:rFonts w:ascii="Times New Roman" w:hAnsi="Times New Roman" w:cs="Times New Roman"/>
          <w:sz w:val="24"/>
          <w:szCs w:val="24"/>
          <w:lang w:val="ro-RO"/>
        </w:rPr>
        <w:t>Hârșova</w:t>
      </w:r>
      <w:r w:rsidRPr="001B3991">
        <w:rPr>
          <w:rFonts w:ascii="Times New Roman" w:hAnsi="Times New Roman" w:cs="Times New Roman"/>
          <w:sz w:val="24"/>
          <w:szCs w:val="24"/>
          <w:lang w:val="ro-RO"/>
        </w:rPr>
        <w:t xml:space="preserve">  conform prevederilor legale în vigoare, va deveni instrumentul de reglementare urbanistică al </w:t>
      </w:r>
      <w:r w:rsidR="001B3991" w:rsidRPr="001B3991">
        <w:rPr>
          <w:rFonts w:ascii="Times New Roman" w:hAnsi="Times New Roman" w:cs="Times New Roman"/>
          <w:sz w:val="24"/>
          <w:szCs w:val="24"/>
          <w:lang w:val="ro-RO"/>
        </w:rPr>
        <w:t>Primăriei</w:t>
      </w:r>
      <w:r w:rsidRPr="001B3991">
        <w:rPr>
          <w:rFonts w:ascii="Times New Roman" w:hAnsi="Times New Roman" w:cs="Times New Roman"/>
          <w:sz w:val="24"/>
          <w:szCs w:val="24"/>
          <w:lang w:val="ro-RO"/>
        </w:rPr>
        <w:t xml:space="preserve"> </w:t>
      </w:r>
      <w:r w:rsidR="001B3991" w:rsidRPr="001B3991">
        <w:rPr>
          <w:rFonts w:ascii="Times New Roman" w:hAnsi="Times New Roman" w:cs="Times New Roman"/>
          <w:sz w:val="24"/>
          <w:szCs w:val="24"/>
          <w:lang w:val="ro-RO"/>
        </w:rPr>
        <w:t>Orașului</w:t>
      </w:r>
      <w:r w:rsidRPr="001B3991">
        <w:rPr>
          <w:rFonts w:ascii="Times New Roman" w:hAnsi="Times New Roman" w:cs="Times New Roman"/>
          <w:sz w:val="24"/>
          <w:szCs w:val="24"/>
          <w:lang w:val="ro-RO"/>
        </w:rPr>
        <w:t xml:space="preserve"> </w:t>
      </w:r>
      <w:r w:rsidR="001B3991" w:rsidRPr="001B3991">
        <w:rPr>
          <w:rFonts w:ascii="Times New Roman" w:hAnsi="Times New Roman" w:cs="Times New Roman"/>
          <w:sz w:val="24"/>
          <w:szCs w:val="24"/>
          <w:lang w:val="ro-RO"/>
        </w:rPr>
        <w:t>Hârșova</w:t>
      </w:r>
      <w:r w:rsidRPr="001B3991">
        <w:rPr>
          <w:rFonts w:ascii="Times New Roman" w:hAnsi="Times New Roman" w:cs="Times New Roman"/>
          <w:sz w:val="24"/>
          <w:szCs w:val="24"/>
          <w:lang w:val="ro-RO"/>
        </w:rPr>
        <w:t xml:space="preserve"> în activitatea de gestionare a </w:t>
      </w:r>
      <w:r w:rsidR="001B3991" w:rsidRPr="001B3991">
        <w:rPr>
          <w:rFonts w:ascii="Times New Roman" w:hAnsi="Times New Roman" w:cs="Times New Roman"/>
          <w:sz w:val="24"/>
          <w:szCs w:val="24"/>
          <w:lang w:val="ro-RO"/>
        </w:rPr>
        <w:t>spațiului</w:t>
      </w:r>
      <w:r w:rsidRPr="001B3991">
        <w:rPr>
          <w:rFonts w:ascii="Times New Roman" w:hAnsi="Times New Roman" w:cs="Times New Roman"/>
          <w:sz w:val="24"/>
          <w:szCs w:val="24"/>
          <w:lang w:val="ro-RO"/>
        </w:rPr>
        <w:t xml:space="preserve"> construit din zona studiată. </w:t>
      </w:r>
    </w:p>
    <w:p w14:paraId="2BE69CFF" w14:textId="77777777" w:rsidR="00906798" w:rsidRPr="001B3991" w:rsidRDefault="00906798" w:rsidP="00906798">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906798" w:rsidRPr="001B3991" w14:paraId="2A1B161A" w14:textId="77777777" w:rsidTr="003E7C72">
        <w:tc>
          <w:tcPr>
            <w:tcW w:w="9350" w:type="dxa"/>
            <w:shd w:val="clear" w:color="auto" w:fill="D9E2F3" w:themeFill="accent1" w:themeFillTint="33"/>
          </w:tcPr>
          <w:p w14:paraId="4921A09A" w14:textId="77777777" w:rsidR="00906798" w:rsidRPr="001B3991" w:rsidRDefault="00906798" w:rsidP="008F68F2">
            <w:pPr>
              <w:pStyle w:val="Frspaiere"/>
              <w:rPr>
                <w:rFonts w:ascii="Times New Roman" w:hAnsi="Times New Roman" w:cs="Times New Roman"/>
                <w:b/>
                <w:bCs/>
                <w:sz w:val="24"/>
                <w:szCs w:val="24"/>
                <w:lang w:val="ro-RO"/>
              </w:rPr>
            </w:pPr>
            <w:r w:rsidRPr="001B3991">
              <w:rPr>
                <w:rFonts w:ascii="Times New Roman" w:hAnsi="Times New Roman" w:cs="Times New Roman"/>
                <w:b/>
                <w:bCs/>
                <w:sz w:val="24"/>
                <w:szCs w:val="24"/>
                <w:lang w:val="ro-RO"/>
              </w:rPr>
              <w:t>2.1 SURSE DE DOCUMENTATIE</w:t>
            </w:r>
          </w:p>
        </w:tc>
      </w:tr>
    </w:tbl>
    <w:p w14:paraId="6C2BBB55" w14:textId="77777777" w:rsidR="00906798" w:rsidRPr="001B3991" w:rsidRDefault="00906798" w:rsidP="00906798">
      <w:pPr>
        <w:pStyle w:val="Frspaiere"/>
        <w:rPr>
          <w:rFonts w:ascii="Times New Roman" w:hAnsi="Times New Roman" w:cs="Times New Roman"/>
          <w:sz w:val="24"/>
          <w:szCs w:val="24"/>
          <w:lang w:val="ro-RO"/>
        </w:rPr>
      </w:pPr>
    </w:p>
    <w:p w14:paraId="64BEAE8D" w14:textId="52242BC7" w:rsidR="00906798" w:rsidRPr="0039471C" w:rsidRDefault="00906798" w:rsidP="00906798">
      <w:pPr>
        <w:pStyle w:val="Frspaiere"/>
        <w:rPr>
          <w:rFonts w:ascii="Times New Roman" w:hAnsi="Times New Roman" w:cs="Times New Roman"/>
          <w:sz w:val="24"/>
          <w:szCs w:val="24"/>
          <w:lang w:val="ro-RO"/>
        </w:rPr>
      </w:pPr>
      <w:r w:rsidRPr="0039471C">
        <w:rPr>
          <w:rFonts w:ascii="Times New Roman" w:hAnsi="Times New Roman" w:cs="Times New Roman"/>
          <w:sz w:val="24"/>
          <w:szCs w:val="24"/>
          <w:lang w:val="ro-RO"/>
        </w:rPr>
        <w:t xml:space="preserve">Analiza </w:t>
      </w:r>
      <w:r w:rsidR="0039471C" w:rsidRPr="0039471C">
        <w:rPr>
          <w:rFonts w:ascii="Times New Roman" w:hAnsi="Times New Roman" w:cs="Times New Roman"/>
          <w:sz w:val="24"/>
          <w:szCs w:val="24"/>
          <w:lang w:val="ro-RO"/>
        </w:rPr>
        <w:t>situației</w:t>
      </w:r>
      <w:r w:rsidRPr="0039471C">
        <w:rPr>
          <w:rFonts w:ascii="Times New Roman" w:hAnsi="Times New Roman" w:cs="Times New Roman"/>
          <w:sz w:val="24"/>
          <w:szCs w:val="24"/>
          <w:lang w:val="ro-RO"/>
        </w:rPr>
        <w:t xml:space="preserve"> existente </w:t>
      </w:r>
      <w:r w:rsidR="0039471C" w:rsidRPr="0039471C">
        <w:rPr>
          <w:rFonts w:ascii="Times New Roman" w:hAnsi="Times New Roman" w:cs="Times New Roman"/>
          <w:sz w:val="24"/>
          <w:szCs w:val="24"/>
          <w:lang w:val="ro-RO"/>
        </w:rPr>
        <w:t>și</w:t>
      </w:r>
      <w:r w:rsidRPr="0039471C">
        <w:rPr>
          <w:rFonts w:ascii="Times New Roman" w:hAnsi="Times New Roman" w:cs="Times New Roman"/>
          <w:sz w:val="24"/>
          <w:szCs w:val="24"/>
          <w:lang w:val="ro-RO"/>
        </w:rPr>
        <w:t xml:space="preserve"> formularea propunerilor </w:t>
      </w:r>
      <w:r w:rsidR="0039471C" w:rsidRPr="0039471C">
        <w:rPr>
          <w:rFonts w:ascii="Times New Roman" w:hAnsi="Times New Roman" w:cs="Times New Roman"/>
          <w:sz w:val="24"/>
          <w:szCs w:val="24"/>
          <w:lang w:val="ro-RO"/>
        </w:rPr>
        <w:t>și</w:t>
      </w:r>
      <w:r w:rsidRPr="0039471C">
        <w:rPr>
          <w:rFonts w:ascii="Times New Roman" w:hAnsi="Times New Roman" w:cs="Times New Roman"/>
          <w:sz w:val="24"/>
          <w:szCs w:val="24"/>
          <w:lang w:val="ro-RO"/>
        </w:rPr>
        <w:t xml:space="preserve"> a reglementărilor au avut la bază următoarele acte normative </w:t>
      </w:r>
      <w:r w:rsidR="0039471C" w:rsidRPr="0039471C">
        <w:rPr>
          <w:rFonts w:ascii="Times New Roman" w:hAnsi="Times New Roman" w:cs="Times New Roman"/>
          <w:sz w:val="24"/>
          <w:szCs w:val="24"/>
          <w:lang w:val="ro-RO"/>
        </w:rPr>
        <w:t>și</w:t>
      </w:r>
      <w:r w:rsidRPr="0039471C">
        <w:rPr>
          <w:rFonts w:ascii="Times New Roman" w:hAnsi="Times New Roman" w:cs="Times New Roman"/>
          <w:sz w:val="24"/>
          <w:szCs w:val="24"/>
          <w:lang w:val="ro-RO"/>
        </w:rPr>
        <w:t xml:space="preserve"> </w:t>
      </w:r>
      <w:r w:rsidR="0039471C" w:rsidRPr="0039471C">
        <w:rPr>
          <w:rFonts w:ascii="Times New Roman" w:hAnsi="Times New Roman" w:cs="Times New Roman"/>
          <w:sz w:val="24"/>
          <w:szCs w:val="24"/>
          <w:lang w:val="ro-RO"/>
        </w:rPr>
        <w:t>documentații</w:t>
      </w:r>
      <w:r w:rsidRPr="0039471C">
        <w:rPr>
          <w:rFonts w:ascii="Times New Roman" w:hAnsi="Times New Roman" w:cs="Times New Roman"/>
          <w:sz w:val="24"/>
          <w:szCs w:val="24"/>
          <w:lang w:val="ro-RO"/>
        </w:rPr>
        <w:t xml:space="preserve"> de urbanism:</w:t>
      </w:r>
    </w:p>
    <w:p w14:paraId="023B4F09" w14:textId="14B83A9D" w:rsidR="00906798" w:rsidRPr="0039471C" w:rsidRDefault="00906798" w:rsidP="00906798">
      <w:pPr>
        <w:pStyle w:val="Frspaiere"/>
        <w:rPr>
          <w:rFonts w:ascii="Times New Roman" w:hAnsi="Times New Roman" w:cs="Times New Roman"/>
          <w:sz w:val="24"/>
          <w:szCs w:val="24"/>
          <w:lang w:val="ro-RO"/>
        </w:rPr>
      </w:pPr>
      <w:r w:rsidRPr="0039471C">
        <w:rPr>
          <w:rFonts w:ascii="Times New Roman" w:hAnsi="Times New Roman" w:cs="Times New Roman"/>
          <w:sz w:val="24"/>
          <w:szCs w:val="24"/>
          <w:lang w:val="ro-RO"/>
        </w:rPr>
        <w:t xml:space="preserve">-Legea nr. 350/2001, privind amenajarea teritoriului </w:t>
      </w:r>
      <w:r w:rsidR="0039471C" w:rsidRPr="0039471C">
        <w:rPr>
          <w:rFonts w:ascii="Times New Roman" w:hAnsi="Times New Roman" w:cs="Times New Roman"/>
          <w:sz w:val="24"/>
          <w:szCs w:val="24"/>
          <w:lang w:val="ro-RO"/>
        </w:rPr>
        <w:t>și</w:t>
      </w:r>
      <w:r w:rsidRPr="0039471C">
        <w:rPr>
          <w:rFonts w:ascii="Times New Roman" w:hAnsi="Times New Roman" w:cs="Times New Roman"/>
          <w:sz w:val="24"/>
          <w:szCs w:val="24"/>
          <w:lang w:val="ro-RO"/>
        </w:rPr>
        <w:t xml:space="preserve"> urbanismul, cu modificările ulterioare</w:t>
      </w:r>
    </w:p>
    <w:p w14:paraId="3853D0C1" w14:textId="4486F035" w:rsidR="00906798" w:rsidRPr="0039471C" w:rsidRDefault="00906798" w:rsidP="00906798">
      <w:pPr>
        <w:pStyle w:val="Frspaiere"/>
        <w:rPr>
          <w:rFonts w:ascii="Times New Roman" w:hAnsi="Times New Roman" w:cs="Times New Roman"/>
          <w:sz w:val="24"/>
          <w:szCs w:val="24"/>
          <w:lang w:val="ro-RO"/>
        </w:rPr>
      </w:pPr>
      <w:r w:rsidRPr="0039471C">
        <w:rPr>
          <w:rFonts w:ascii="Times New Roman" w:hAnsi="Times New Roman" w:cs="Times New Roman"/>
          <w:sz w:val="24"/>
          <w:szCs w:val="24"/>
          <w:lang w:val="ro-RO"/>
        </w:rPr>
        <w:t xml:space="preserve">- Regulamentul general de urbanism aprobat prin HGR nr. 525/1996, cu modificările ulterioare, precum </w:t>
      </w:r>
      <w:r w:rsidR="0039471C" w:rsidRPr="0039471C">
        <w:rPr>
          <w:rFonts w:ascii="Times New Roman" w:hAnsi="Times New Roman" w:cs="Times New Roman"/>
          <w:sz w:val="24"/>
          <w:szCs w:val="24"/>
          <w:lang w:val="ro-RO"/>
        </w:rPr>
        <w:t>și</w:t>
      </w:r>
      <w:r w:rsidRPr="0039471C">
        <w:rPr>
          <w:rFonts w:ascii="Times New Roman" w:hAnsi="Times New Roman" w:cs="Times New Roman"/>
          <w:sz w:val="24"/>
          <w:szCs w:val="24"/>
          <w:lang w:val="ro-RO"/>
        </w:rPr>
        <w:t xml:space="preserve"> Ordinul MLPAT nr. 21/N/2000 – Ghid privind elaborarea </w:t>
      </w:r>
      <w:r w:rsidR="0039471C" w:rsidRPr="0039471C">
        <w:rPr>
          <w:rFonts w:ascii="Times New Roman" w:hAnsi="Times New Roman" w:cs="Times New Roman"/>
          <w:sz w:val="24"/>
          <w:szCs w:val="24"/>
          <w:lang w:val="ro-RO"/>
        </w:rPr>
        <w:t>și</w:t>
      </w:r>
      <w:r w:rsidRPr="0039471C">
        <w:rPr>
          <w:rFonts w:ascii="Times New Roman" w:hAnsi="Times New Roman" w:cs="Times New Roman"/>
          <w:sz w:val="24"/>
          <w:szCs w:val="24"/>
          <w:lang w:val="ro-RO"/>
        </w:rPr>
        <w:t xml:space="preserve"> aprobarea regulamentelor locale de urbanism</w:t>
      </w:r>
    </w:p>
    <w:p w14:paraId="027C56B5" w14:textId="5A00939F" w:rsidR="00906798" w:rsidRPr="0039471C" w:rsidRDefault="00906798" w:rsidP="00906798">
      <w:pPr>
        <w:pStyle w:val="Frspaiere"/>
        <w:rPr>
          <w:rFonts w:ascii="Times New Roman" w:hAnsi="Times New Roman" w:cs="Times New Roman"/>
          <w:color w:val="000000"/>
          <w:sz w:val="24"/>
          <w:szCs w:val="24"/>
          <w:u w:color="000000"/>
          <w:lang w:val="ro-RO"/>
        </w:rPr>
      </w:pPr>
      <w:r w:rsidRPr="0039471C">
        <w:rPr>
          <w:rFonts w:ascii="Times New Roman" w:hAnsi="Times New Roman" w:cs="Times New Roman"/>
          <w:sz w:val="24"/>
          <w:szCs w:val="24"/>
          <w:u w:color="000000"/>
          <w:lang w:val="ro-RO"/>
        </w:rPr>
        <w:lastRenderedPageBreak/>
        <w:t xml:space="preserve">- </w:t>
      </w:r>
      <w:r w:rsidRPr="0039471C">
        <w:rPr>
          <w:rFonts w:ascii="Times New Roman" w:hAnsi="Times New Roman" w:cs="Times New Roman"/>
          <w:color w:val="000000"/>
          <w:sz w:val="24"/>
          <w:szCs w:val="24"/>
          <w:u w:color="000000"/>
          <w:lang w:val="ro-RO"/>
        </w:rPr>
        <w:t xml:space="preserve">Legea nr. 50/1991, privind </w:t>
      </w:r>
      <w:r w:rsidR="0039471C" w:rsidRPr="0039471C">
        <w:rPr>
          <w:rFonts w:ascii="Times New Roman" w:hAnsi="Times New Roman" w:cs="Times New Roman"/>
          <w:color w:val="000000"/>
          <w:sz w:val="24"/>
          <w:szCs w:val="24"/>
          <w:u w:color="000000"/>
          <w:lang w:val="ro-RO"/>
        </w:rPr>
        <w:t xml:space="preserve"> </w:t>
      </w:r>
      <w:r w:rsidRPr="0039471C">
        <w:rPr>
          <w:rFonts w:ascii="Times New Roman" w:hAnsi="Times New Roman" w:cs="Times New Roman"/>
          <w:color w:val="000000"/>
          <w:sz w:val="24"/>
          <w:szCs w:val="24"/>
          <w:u w:color="000000"/>
          <w:lang w:val="ro-RO"/>
        </w:rPr>
        <w:t xml:space="preserve">autorizarea executării lucrărilor de </w:t>
      </w:r>
      <w:r w:rsidR="0039471C" w:rsidRPr="0039471C">
        <w:rPr>
          <w:rFonts w:ascii="Times New Roman" w:hAnsi="Times New Roman" w:cs="Times New Roman"/>
          <w:color w:val="000000"/>
          <w:sz w:val="24"/>
          <w:szCs w:val="24"/>
          <w:u w:color="000000"/>
          <w:lang w:val="ro-RO"/>
        </w:rPr>
        <w:t>construcții, cu</w:t>
      </w:r>
      <w:r w:rsidRPr="0039471C">
        <w:rPr>
          <w:rFonts w:ascii="Times New Roman" w:hAnsi="Times New Roman" w:cs="Times New Roman"/>
          <w:color w:val="000000"/>
          <w:sz w:val="24"/>
          <w:szCs w:val="24"/>
          <w:u w:color="000000"/>
          <w:lang w:val="ro-RO"/>
        </w:rPr>
        <w:t xml:space="preserve"> modificările ulterioare</w:t>
      </w:r>
    </w:p>
    <w:p w14:paraId="77171905" w14:textId="1CDE4C9F" w:rsidR="00906798" w:rsidRPr="0039471C" w:rsidRDefault="00906798" w:rsidP="00906798">
      <w:pPr>
        <w:pStyle w:val="Frspaiere"/>
        <w:rPr>
          <w:rFonts w:ascii="Times New Roman" w:hAnsi="Times New Roman" w:cs="Times New Roman"/>
          <w:sz w:val="24"/>
          <w:szCs w:val="24"/>
          <w:u w:color="000000"/>
          <w:lang w:val="ro-RO"/>
        </w:rPr>
      </w:pPr>
      <w:r w:rsidRPr="0039471C">
        <w:rPr>
          <w:rFonts w:ascii="Times New Roman" w:hAnsi="Times New Roman" w:cs="Times New Roman"/>
          <w:color w:val="000000"/>
          <w:sz w:val="24"/>
          <w:szCs w:val="24"/>
          <w:u w:color="000000"/>
          <w:lang w:val="ro-RO"/>
        </w:rPr>
        <w:t xml:space="preserve">- </w:t>
      </w:r>
      <w:r w:rsidRPr="0039471C">
        <w:rPr>
          <w:rFonts w:ascii="Times New Roman" w:hAnsi="Times New Roman" w:cs="Times New Roman"/>
          <w:sz w:val="24"/>
          <w:szCs w:val="24"/>
          <w:u w:color="000000"/>
          <w:lang w:val="ro-RO"/>
        </w:rPr>
        <w:t xml:space="preserve">Legea nr. 10/1991 privind calitatea in </w:t>
      </w:r>
      <w:r w:rsidR="0039471C" w:rsidRPr="0039471C">
        <w:rPr>
          <w:rFonts w:ascii="Times New Roman" w:hAnsi="Times New Roman" w:cs="Times New Roman"/>
          <w:sz w:val="24"/>
          <w:szCs w:val="24"/>
          <w:u w:color="000000"/>
          <w:lang w:val="ro-RO"/>
        </w:rPr>
        <w:t>construcții</w:t>
      </w:r>
      <w:r w:rsidRPr="0039471C">
        <w:rPr>
          <w:rFonts w:ascii="Times New Roman" w:hAnsi="Times New Roman" w:cs="Times New Roman"/>
          <w:sz w:val="24"/>
          <w:szCs w:val="24"/>
          <w:u w:color="000000"/>
          <w:lang w:val="ro-RO"/>
        </w:rPr>
        <w:t xml:space="preserve">, cu </w:t>
      </w:r>
      <w:r w:rsidR="0039471C" w:rsidRPr="0039471C">
        <w:rPr>
          <w:rFonts w:ascii="Times New Roman" w:hAnsi="Times New Roman" w:cs="Times New Roman"/>
          <w:sz w:val="24"/>
          <w:szCs w:val="24"/>
          <w:u w:color="000000"/>
          <w:lang w:val="ro-RO"/>
        </w:rPr>
        <w:t>modificările</w:t>
      </w:r>
      <w:r w:rsidRPr="0039471C">
        <w:rPr>
          <w:rFonts w:ascii="Times New Roman" w:hAnsi="Times New Roman" w:cs="Times New Roman"/>
          <w:sz w:val="24"/>
          <w:szCs w:val="24"/>
          <w:u w:color="000000"/>
          <w:lang w:val="ro-RO"/>
        </w:rPr>
        <w:t xml:space="preserve"> ulterioare</w:t>
      </w:r>
    </w:p>
    <w:p w14:paraId="4C27C8A8" w14:textId="77777777" w:rsidR="00906798" w:rsidRPr="0039471C" w:rsidRDefault="00906798" w:rsidP="00906798">
      <w:pPr>
        <w:pStyle w:val="Frspaiere"/>
        <w:rPr>
          <w:rFonts w:ascii="Times New Roman" w:hAnsi="Times New Roman" w:cs="Times New Roman"/>
          <w:sz w:val="24"/>
          <w:szCs w:val="24"/>
          <w:u w:color="000000"/>
          <w:lang w:val="ro-RO"/>
        </w:rPr>
      </w:pPr>
      <w:r w:rsidRPr="0039471C">
        <w:rPr>
          <w:rFonts w:ascii="Times New Roman" w:hAnsi="Times New Roman" w:cs="Times New Roman"/>
          <w:sz w:val="24"/>
          <w:szCs w:val="24"/>
          <w:u w:color="000000"/>
          <w:lang w:val="ro-RO"/>
        </w:rPr>
        <w:t>- Legea nr. 287/2009 privind Codul Civil</w:t>
      </w:r>
    </w:p>
    <w:p w14:paraId="2D49BEE8" w14:textId="60C5846D" w:rsidR="00906798" w:rsidRPr="0039471C" w:rsidRDefault="00906798" w:rsidP="00906798">
      <w:pPr>
        <w:pStyle w:val="Frspaiere"/>
        <w:rPr>
          <w:rFonts w:ascii="Times New Roman" w:hAnsi="Times New Roman" w:cs="Times New Roman"/>
          <w:sz w:val="24"/>
          <w:szCs w:val="24"/>
          <w:u w:color="000000"/>
          <w:lang w:val="ro-RO"/>
        </w:rPr>
      </w:pPr>
      <w:r w:rsidRPr="0039471C">
        <w:rPr>
          <w:rFonts w:ascii="Times New Roman" w:hAnsi="Times New Roman" w:cs="Times New Roman"/>
          <w:sz w:val="24"/>
          <w:szCs w:val="24"/>
          <w:u w:color="000000"/>
          <w:lang w:val="ro-RO"/>
        </w:rPr>
        <w:t xml:space="preserve">- Legea nr. 7/1996, privind cadastrul </w:t>
      </w:r>
      <w:r w:rsidR="0039471C" w:rsidRPr="0039471C">
        <w:rPr>
          <w:rFonts w:ascii="Times New Roman" w:hAnsi="Times New Roman" w:cs="Times New Roman"/>
          <w:sz w:val="24"/>
          <w:szCs w:val="24"/>
          <w:u w:color="000000"/>
          <w:lang w:val="ro-RO"/>
        </w:rPr>
        <w:t>și</w:t>
      </w:r>
      <w:r w:rsidRPr="0039471C">
        <w:rPr>
          <w:rFonts w:ascii="Times New Roman" w:hAnsi="Times New Roman" w:cs="Times New Roman"/>
          <w:sz w:val="24"/>
          <w:szCs w:val="24"/>
          <w:u w:color="000000"/>
          <w:lang w:val="ro-RO"/>
        </w:rPr>
        <w:t xml:space="preserve"> publicitatea imobiliară, actualizată</w:t>
      </w:r>
    </w:p>
    <w:p w14:paraId="012D9703" w14:textId="1342F0F9" w:rsidR="00906798" w:rsidRPr="0039471C" w:rsidRDefault="00906798" w:rsidP="00906798">
      <w:pPr>
        <w:pStyle w:val="Frspaiere"/>
        <w:rPr>
          <w:rFonts w:ascii="Times New Roman" w:hAnsi="Times New Roman" w:cs="Times New Roman"/>
          <w:sz w:val="24"/>
          <w:szCs w:val="24"/>
          <w:u w:color="000000"/>
          <w:lang w:val="ro-RO"/>
        </w:rPr>
      </w:pPr>
      <w:r w:rsidRPr="0039471C">
        <w:rPr>
          <w:rFonts w:ascii="Times New Roman" w:hAnsi="Times New Roman" w:cs="Times New Roman"/>
          <w:sz w:val="24"/>
          <w:szCs w:val="24"/>
          <w:u w:color="000000"/>
          <w:lang w:val="ro-RO"/>
        </w:rPr>
        <w:t xml:space="preserve">- Legea fondului funciar nr. 18/1991, republicata, cu </w:t>
      </w:r>
      <w:r w:rsidR="0039471C" w:rsidRPr="0039471C">
        <w:rPr>
          <w:rFonts w:ascii="Times New Roman" w:hAnsi="Times New Roman" w:cs="Times New Roman"/>
          <w:sz w:val="24"/>
          <w:szCs w:val="24"/>
          <w:u w:color="000000"/>
          <w:lang w:val="ro-RO"/>
        </w:rPr>
        <w:t>modificările</w:t>
      </w:r>
      <w:r w:rsidRPr="0039471C">
        <w:rPr>
          <w:rFonts w:ascii="Times New Roman" w:hAnsi="Times New Roman" w:cs="Times New Roman"/>
          <w:sz w:val="24"/>
          <w:szCs w:val="24"/>
          <w:u w:color="000000"/>
          <w:lang w:val="ro-RO"/>
        </w:rPr>
        <w:t xml:space="preserve"> ulterioare</w:t>
      </w:r>
    </w:p>
    <w:p w14:paraId="4D070191" w14:textId="07605D66" w:rsidR="00906798" w:rsidRPr="0039471C" w:rsidRDefault="00906798" w:rsidP="00906798">
      <w:pPr>
        <w:pStyle w:val="Frspaiere"/>
        <w:rPr>
          <w:rFonts w:ascii="Times New Roman" w:hAnsi="Times New Roman" w:cs="Times New Roman"/>
          <w:kern w:val="1"/>
          <w:sz w:val="24"/>
          <w:szCs w:val="24"/>
          <w:u w:color="000000"/>
          <w:lang w:val="ro-RO"/>
        </w:rPr>
      </w:pPr>
      <w:r w:rsidRPr="0039471C">
        <w:rPr>
          <w:rFonts w:ascii="Times New Roman" w:hAnsi="Times New Roman" w:cs="Times New Roman"/>
          <w:kern w:val="1"/>
          <w:sz w:val="24"/>
          <w:szCs w:val="24"/>
          <w:u w:color="000000"/>
          <w:lang w:val="ro-RO"/>
        </w:rPr>
        <w:t xml:space="preserve">- Legea nr. 226/2013 privind aprobarea OUG 164/2008 pentru modificarea si completarea OUG 195/2005 privind </w:t>
      </w:r>
      <w:r w:rsidR="0039471C" w:rsidRPr="0039471C">
        <w:rPr>
          <w:rFonts w:ascii="Times New Roman" w:hAnsi="Times New Roman" w:cs="Times New Roman"/>
          <w:kern w:val="1"/>
          <w:sz w:val="24"/>
          <w:szCs w:val="24"/>
          <w:u w:color="000000"/>
          <w:lang w:val="ro-RO"/>
        </w:rPr>
        <w:t>protecția</w:t>
      </w:r>
      <w:r w:rsidRPr="0039471C">
        <w:rPr>
          <w:rFonts w:ascii="Times New Roman" w:hAnsi="Times New Roman" w:cs="Times New Roman"/>
          <w:kern w:val="1"/>
          <w:sz w:val="24"/>
          <w:szCs w:val="24"/>
          <w:u w:color="000000"/>
          <w:lang w:val="ro-RO"/>
        </w:rPr>
        <w:t xml:space="preserve"> mediului</w:t>
      </w:r>
    </w:p>
    <w:p w14:paraId="20D3E95A" w14:textId="3170F67E" w:rsidR="00906798" w:rsidRPr="0039471C" w:rsidRDefault="00906798" w:rsidP="00906798">
      <w:pPr>
        <w:pStyle w:val="Frspaiere"/>
        <w:rPr>
          <w:rFonts w:ascii="Times New Roman" w:hAnsi="Times New Roman" w:cs="Times New Roman"/>
          <w:kern w:val="1"/>
          <w:sz w:val="24"/>
          <w:szCs w:val="24"/>
          <w:u w:color="000000"/>
          <w:lang w:val="ro-RO"/>
        </w:rPr>
      </w:pPr>
      <w:r w:rsidRPr="0039471C">
        <w:rPr>
          <w:rFonts w:ascii="Times New Roman" w:hAnsi="Times New Roman" w:cs="Times New Roman"/>
          <w:color w:val="0000FF"/>
          <w:kern w:val="1"/>
          <w:sz w:val="24"/>
          <w:szCs w:val="24"/>
          <w:u w:color="000000"/>
          <w:lang w:val="ro-RO"/>
        </w:rPr>
        <w:t xml:space="preserve">- </w:t>
      </w:r>
      <w:r w:rsidRPr="0039471C">
        <w:rPr>
          <w:rFonts w:ascii="Times New Roman" w:hAnsi="Times New Roman" w:cs="Times New Roman"/>
          <w:kern w:val="1"/>
          <w:sz w:val="24"/>
          <w:szCs w:val="24"/>
          <w:u w:color="000000"/>
          <w:lang w:val="ro-RO"/>
        </w:rPr>
        <w:t xml:space="preserve">Legea nr. 292/2018, privind evaluarea impactului anumitor proiecte publice </w:t>
      </w:r>
      <w:r w:rsidR="0039471C" w:rsidRPr="0039471C">
        <w:rPr>
          <w:rFonts w:ascii="Times New Roman" w:hAnsi="Times New Roman" w:cs="Times New Roman"/>
          <w:kern w:val="1"/>
          <w:sz w:val="24"/>
          <w:szCs w:val="24"/>
          <w:u w:color="000000"/>
          <w:lang w:val="ro-RO"/>
        </w:rPr>
        <w:t>și</w:t>
      </w:r>
      <w:r w:rsidRPr="0039471C">
        <w:rPr>
          <w:rFonts w:ascii="Times New Roman" w:hAnsi="Times New Roman" w:cs="Times New Roman"/>
          <w:kern w:val="1"/>
          <w:sz w:val="24"/>
          <w:szCs w:val="24"/>
          <w:u w:color="000000"/>
          <w:lang w:val="ro-RO"/>
        </w:rPr>
        <w:t xml:space="preserve"> private asupra mediului</w:t>
      </w:r>
    </w:p>
    <w:p w14:paraId="7CABE02F" w14:textId="698092F3" w:rsidR="00906798" w:rsidRPr="0039471C" w:rsidRDefault="00906798" w:rsidP="00906798">
      <w:pPr>
        <w:pStyle w:val="Frspaiere"/>
        <w:rPr>
          <w:rFonts w:ascii="Times New Roman" w:hAnsi="Times New Roman" w:cs="Times New Roman"/>
          <w:color w:val="000000"/>
          <w:sz w:val="24"/>
          <w:szCs w:val="24"/>
          <w:u w:color="000000"/>
          <w:lang w:val="ro-RO"/>
        </w:rPr>
      </w:pPr>
      <w:r w:rsidRPr="0039471C">
        <w:rPr>
          <w:rFonts w:ascii="Times New Roman" w:hAnsi="Times New Roman" w:cs="Times New Roman"/>
          <w:sz w:val="24"/>
          <w:szCs w:val="24"/>
          <w:u w:color="000000"/>
          <w:lang w:val="ro-RO"/>
        </w:rPr>
        <w:t xml:space="preserve">- </w:t>
      </w:r>
      <w:r w:rsidRPr="0039471C">
        <w:rPr>
          <w:rFonts w:ascii="Times New Roman" w:hAnsi="Times New Roman" w:cs="Times New Roman"/>
          <w:color w:val="000000"/>
          <w:sz w:val="24"/>
          <w:szCs w:val="24"/>
          <w:u w:color="000000"/>
          <w:lang w:val="ro-RO"/>
        </w:rPr>
        <w:t xml:space="preserve">Ordinul Ministerului </w:t>
      </w:r>
      <w:r w:rsidR="0039471C" w:rsidRPr="0039471C">
        <w:rPr>
          <w:rFonts w:ascii="Times New Roman" w:hAnsi="Times New Roman" w:cs="Times New Roman"/>
          <w:color w:val="000000"/>
          <w:sz w:val="24"/>
          <w:szCs w:val="24"/>
          <w:u w:color="000000"/>
          <w:lang w:val="ro-RO"/>
        </w:rPr>
        <w:t>Sănătății</w:t>
      </w:r>
      <w:r w:rsidRPr="0039471C">
        <w:rPr>
          <w:rFonts w:ascii="Times New Roman" w:hAnsi="Times New Roman" w:cs="Times New Roman"/>
          <w:color w:val="000000"/>
          <w:sz w:val="24"/>
          <w:szCs w:val="24"/>
          <w:u w:color="000000"/>
          <w:lang w:val="ro-RO"/>
        </w:rPr>
        <w:t xml:space="preserve"> nr. 119/2014 pentru aprobarea Normelor de igienă </w:t>
      </w:r>
      <w:r w:rsidR="0039471C" w:rsidRPr="0039471C">
        <w:rPr>
          <w:rFonts w:ascii="Times New Roman" w:hAnsi="Times New Roman" w:cs="Times New Roman"/>
          <w:color w:val="000000"/>
          <w:sz w:val="24"/>
          <w:szCs w:val="24"/>
          <w:u w:color="000000"/>
          <w:lang w:val="ro-RO"/>
        </w:rPr>
        <w:t>și</w:t>
      </w:r>
      <w:r w:rsidRPr="0039471C">
        <w:rPr>
          <w:rFonts w:ascii="Times New Roman" w:hAnsi="Times New Roman" w:cs="Times New Roman"/>
          <w:color w:val="000000"/>
          <w:sz w:val="24"/>
          <w:szCs w:val="24"/>
          <w:u w:color="000000"/>
          <w:lang w:val="ro-RO"/>
        </w:rPr>
        <w:t xml:space="preserve"> sănătate publică privind mediul de </w:t>
      </w:r>
      <w:r w:rsidR="0039471C" w:rsidRPr="0039471C">
        <w:rPr>
          <w:rFonts w:ascii="Times New Roman" w:hAnsi="Times New Roman" w:cs="Times New Roman"/>
          <w:color w:val="000000"/>
          <w:sz w:val="24"/>
          <w:szCs w:val="24"/>
          <w:u w:color="000000"/>
          <w:lang w:val="ro-RO"/>
        </w:rPr>
        <w:t>viață</w:t>
      </w:r>
      <w:r w:rsidRPr="0039471C">
        <w:rPr>
          <w:rFonts w:ascii="Times New Roman" w:hAnsi="Times New Roman" w:cs="Times New Roman"/>
          <w:color w:val="000000"/>
          <w:sz w:val="24"/>
          <w:szCs w:val="24"/>
          <w:u w:color="000000"/>
          <w:lang w:val="ro-RO"/>
        </w:rPr>
        <w:t xml:space="preserve"> al </w:t>
      </w:r>
      <w:r w:rsidR="0039471C" w:rsidRPr="0039471C">
        <w:rPr>
          <w:rFonts w:ascii="Times New Roman" w:hAnsi="Times New Roman" w:cs="Times New Roman"/>
          <w:color w:val="000000"/>
          <w:sz w:val="24"/>
          <w:szCs w:val="24"/>
          <w:u w:color="000000"/>
          <w:lang w:val="ro-RO"/>
        </w:rPr>
        <w:t>populației</w:t>
      </w:r>
    </w:p>
    <w:p w14:paraId="68C457A5" w14:textId="2016B24D" w:rsidR="00906798" w:rsidRPr="0039471C" w:rsidRDefault="00906798" w:rsidP="00906798">
      <w:pPr>
        <w:pStyle w:val="Frspaiere"/>
        <w:rPr>
          <w:rFonts w:ascii="Times New Roman" w:hAnsi="Times New Roman" w:cs="Times New Roman"/>
          <w:sz w:val="24"/>
          <w:szCs w:val="24"/>
          <w:lang w:val="ro-RO"/>
        </w:rPr>
      </w:pPr>
      <w:r w:rsidRPr="0039471C">
        <w:rPr>
          <w:rFonts w:ascii="Times New Roman" w:hAnsi="Times New Roman" w:cs="Times New Roman"/>
          <w:sz w:val="24"/>
          <w:szCs w:val="24"/>
          <w:lang w:val="ro-RO"/>
        </w:rPr>
        <w:t xml:space="preserve">- ORDIN MT 49/1998 - Norme tehnice privind proiectarea si realizarea </w:t>
      </w:r>
      <w:r w:rsidR="0039471C" w:rsidRPr="0039471C">
        <w:rPr>
          <w:rFonts w:ascii="Times New Roman" w:hAnsi="Times New Roman" w:cs="Times New Roman"/>
          <w:sz w:val="24"/>
          <w:szCs w:val="24"/>
          <w:lang w:val="ro-RO"/>
        </w:rPr>
        <w:t>străzilor</w:t>
      </w:r>
      <w:r w:rsidRPr="0039471C">
        <w:rPr>
          <w:rFonts w:ascii="Times New Roman" w:hAnsi="Times New Roman" w:cs="Times New Roman"/>
          <w:sz w:val="24"/>
          <w:szCs w:val="24"/>
          <w:lang w:val="ro-RO"/>
        </w:rPr>
        <w:t xml:space="preserve"> in </w:t>
      </w:r>
      <w:r w:rsidR="0039471C" w:rsidRPr="0039471C">
        <w:rPr>
          <w:rFonts w:ascii="Times New Roman" w:hAnsi="Times New Roman" w:cs="Times New Roman"/>
          <w:sz w:val="24"/>
          <w:szCs w:val="24"/>
          <w:lang w:val="ro-RO"/>
        </w:rPr>
        <w:t>localitățile</w:t>
      </w:r>
      <w:r w:rsidRPr="0039471C">
        <w:rPr>
          <w:rFonts w:ascii="Times New Roman" w:hAnsi="Times New Roman" w:cs="Times New Roman"/>
          <w:sz w:val="24"/>
          <w:szCs w:val="24"/>
          <w:lang w:val="ro-RO"/>
        </w:rPr>
        <w:t xml:space="preserve"> urbane</w:t>
      </w:r>
    </w:p>
    <w:p w14:paraId="4F63366C" w14:textId="33FA44A5" w:rsidR="00906798" w:rsidRPr="0039471C" w:rsidRDefault="00906798" w:rsidP="00906798">
      <w:pPr>
        <w:pStyle w:val="Frspaiere"/>
        <w:rPr>
          <w:rFonts w:ascii="Times New Roman" w:hAnsi="Times New Roman" w:cs="Times New Roman"/>
          <w:sz w:val="24"/>
          <w:szCs w:val="24"/>
          <w:lang w:val="ro-RO"/>
        </w:rPr>
      </w:pPr>
      <w:r w:rsidRPr="0039471C">
        <w:rPr>
          <w:rFonts w:ascii="Times New Roman" w:hAnsi="Times New Roman" w:cs="Times New Roman"/>
          <w:sz w:val="24"/>
          <w:szCs w:val="24"/>
          <w:lang w:val="ro-RO"/>
        </w:rPr>
        <w:t xml:space="preserve">- ORDIN MLPAT 176/N/2000 – Reglementare tehnică “Ghid privind metodologia de elaborare </w:t>
      </w:r>
      <w:r w:rsidR="0039471C" w:rsidRPr="0039471C">
        <w:rPr>
          <w:rFonts w:ascii="Times New Roman" w:hAnsi="Times New Roman" w:cs="Times New Roman"/>
          <w:sz w:val="24"/>
          <w:szCs w:val="24"/>
          <w:lang w:val="ro-RO"/>
        </w:rPr>
        <w:t>și</w:t>
      </w:r>
      <w:r w:rsidRPr="0039471C">
        <w:rPr>
          <w:rFonts w:ascii="Times New Roman" w:hAnsi="Times New Roman" w:cs="Times New Roman"/>
          <w:sz w:val="24"/>
          <w:szCs w:val="24"/>
          <w:lang w:val="ro-RO"/>
        </w:rPr>
        <w:t xml:space="preserve"> </w:t>
      </w:r>
      <w:r w:rsidR="0039471C" w:rsidRPr="0039471C">
        <w:rPr>
          <w:rFonts w:ascii="Times New Roman" w:hAnsi="Times New Roman" w:cs="Times New Roman"/>
          <w:sz w:val="24"/>
          <w:szCs w:val="24"/>
          <w:lang w:val="ro-RO"/>
        </w:rPr>
        <w:t>conținutul</w:t>
      </w:r>
      <w:r w:rsidRPr="0039471C">
        <w:rPr>
          <w:rFonts w:ascii="Times New Roman" w:hAnsi="Times New Roman" w:cs="Times New Roman"/>
          <w:sz w:val="24"/>
          <w:szCs w:val="24"/>
          <w:lang w:val="ro-RO"/>
        </w:rPr>
        <w:t xml:space="preserve"> cadru al planului urbanistic zonal”</w:t>
      </w:r>
    </w:p>
    <w:p w14:paraId="2C2BB323" w14:textId="44453C80" w:rsidR="00906798" w:rsidRPr="0039471C" w:rsidRDefault="00906798" w:rsidP="00906798">
      <w:pPr>
        <w:pStyle w:val="Frspaiere"/>
        <w:rPr>
          <w:rFonts w:ascii="Times New Roman" w:hAnsi="Times New Roman" w:cs="Times New Roman"/>
          <w:sz w:val="24"/>
          <w:szCs w:val="24"/>
          <w:lang w:val="ro-RO"/>
        </w:rPr>
      </w:pPr>
      <w:r w:rsidRPr="0039471C">
        <w:rPr>
          <w:rFonts w:ascii="Times New Roman" w:hAnsi="Times New Roman" w:cs="Times New Roman"/>
          <w:sz w:val="24"/>
          <w:szCs w:val="24"/>
          <w:lang w:val="ro-RO"/>
        </w:rPr>
        <w:t>- ORDIN MLPAT 10/N/1993 - Normativ pentru proiectarea parcajelor de aut</w:t>
      </w:r>
      <w:r w:rsidR="0039471C">
        <w:rPr>
          <w:rFonts w:ascii="Times New Roman" w:hAnsi="Times New Roman" w:cs="Times New Roman"/>
          <w:sz w:val="24"/>
          <w:szCs w:val="24"/>
          <w:lang w:val="ro-RO"/>
        </w:rPr>
        <w:t>otu</w:t>
      </w:r>
      <w:r w:rsidRPr="0039471C">
        <w:rPr>
          <w:rFonts w:ascii="Times New Roman" w:hAnsi="Times New Roman" w:cs="Times New Roman"/>
          <w:sz w:val="24"/>
          <w:szCs w:val="24"/>
          <w:lang w:val="ro-RO"/>
        </w:rPr>
        <w:t xml:space="preserve">risme in </w:t>
      </w:r>
      <w:r w:rsidR="0039471C" w:rsidRPr="0039471C">
        <w:rPr>
          <w:rFonts w:ascii="Times New Roman" w:hAnsi="Times New Roman" w:cs="Times New Roman"/>
          <w:sz w:val="24"/>
          <w:szCs w:val="24"/>
          <w:lang w:val="ro-RO"/>
        </w:rPr>
        <w:t>localități</w:t>
      </w:r>
      <w:r w:rsidRPr="0039471C">
        <w:rPr>
          <w:rFonts w:ascii="Times New Roman" w:hAnsi="Times New Roman" w:cs="Times New Roman"/>
          <w:sz w:val="24"/>
          <w:szCs w:val="24"/>
          <w:lang w:val="ro-RO"/>
        </w:rPr>
        <w:t xml:space="preserve"> urbane</w:t>
      </w:r>
    </w:p>
    <w:p w14:paraId="238420C1" w14:textId="352441CB" w:rsidR="00906798" w:rsidRPr="00A82470" w:rsidRDefault="00906798" w:rsidP="00906798">
      <w:pPr>
        <w:pStyle w:val="Frspaiere"/>
        <w:rPr>
          <w:rFonts w:ascii="Times New Roman" w:hAnsi="Times New Roman" w:cs="Times New Roman"/>
          <w:sz w:val="24"/>
          <w:szCs w:val="24"/>
          <w:lang w:val="ro-RO"/>
        </w:rPr>
      </w:pPr>
      <w:r w:rsidRPr="0039471C">
        <w:rPr>
          <w:rFonts w:ascii="Times New Roman" w:hAnsi="Times New Roman" w:cs="Times New Roman"/>
          <w:sz w:val="24"/>
          <w:szCs w:val="24"/>
          <w:lang w:val="ro-RO"/>
        </w:rPr>
        <w:t xml:space="preserve">-PLANUL URBANISTIC GENERAL aprobat prin </w:t>
      </w:r>
      <w:r w:rsidR="0039471C" w:rsidRPr="0039471C">
        <w:rPr>
          <w:rFonts w:ascii="Times New Roman" w:hAnsi="Times New Roman" w:cs="Times New Roman"/>
          <w:sz w:val="24"/>
          <w:szCs w:val="24"/>
          <w:lang w:val="ro-RO"/>
        </w:rPr>
        <w:t>Hotărârea</w:t>
      </w:r>
      <w:r w:rsidRPr="0039471C">
        <w:rPr>
          <w:rFonts w:ascii="Times New Roman" w:hAnsi="Times New Roman" w:cs="Times New Roman"/>
          <w:sz w:val="24"/>
          <w:szCs w:val="24"/>
          <w:lang w:val="ro-RO"/>
        </w:rPr>
        <w:t xml:space="preserve"> Consiliului Local cu nr 94/22.08.2008</w:t>
      </w:r>
    </w:p>
    <w:p w14:paraId="1EE95A31" w14:textId="77777777" w:rsidR="00906798" w:rsidRPr="00A82470" w:rsidRDefault="00906798" w:rsidP="00906798">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906798" w:rsidRPr="00A82470" w14:paraId="1F37CC9F" w14:textId="77777777" w:rsidTr="003E7C72">
        <w:tc>
          <w:tcPr>
            <w:tcW w:w="9350" w:type="dxa"/>
            <w:shd w:val="clear" w:color="auto" w:fill="D9E2F3" w:themeFill="accent1" w:themeFillTint="33"/>
          </w:tcPr>
          <w:p w14:paraId="7935C79D" w14:textId="77777777" w:rsidR="00906798" w:rsidRPr="00A82470" w:rsidRDefault="00906798"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CAPITOLUL 2 STADIUL ACTUAL AL DEZVOLTARII</w:t>
            </w:r>
          </w:p>
        </w:tc>
      </w:tr>
    </w:tbl>
    <w:p w14:paraId="3AB1A988" w14:textId="77777777" w:rsidR="00906798" w:rsidRPr="00A82470" w:rsidRDefault="00906798" w:rsidP="00906798">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906798" w:rsidRPr="00A82470" w14:paraId="3B6F7F96" w14:textId="77777777" w:rsidTr="003E7C72">
        <w:tc>
          <w:tcPr>
            <w:tcW w:w="9350" w:type="dxa"/>
            <w:shd w:val="clear" w:color="auto" w:fill="D9E2F3" w:themeFill="accent1" w:themeFillTint="33"/>
          </w:tcPr>
          <w:p w14:paraId="4CC1A1F8" w14:textId="77777777" w:rsidR="00906798" w:rsidRPr="00A82470" w:rsidRDefault="00906798"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2.1 EVOLUTIA ZONEI</w:t>
            </w:r>
          </w:p>
        </w:tc>
      </w:tr>
    </w:tbl>
    <w:p w14:paraId="3F7E64D3" w14:textId="77777777" w:rsidR="00906798" w:rsidRPr="00A82470" w:rsidRDefault="00906798" w:rsidP="00906798">
      <w:pPr>
        <w:pStyle w:val="Frspaiere"/>
        <w:rPr>
          <w:rFonts w:ascii="Times New Roman" w:hAnsi="Times New Roman" w:cs="Times New Roman"/>
          <w:sz w:val="24"/>
          <w:szCs w:val="24"/>
          <w:lang w:val="ro-RO"/>
        </w:rPr>
      </w:pPr>
    </w:p>
    <w:p w14:paraId="6EEEC97E" w14:textId="4FACB695" w:rsidR="00906798" w:rsidRPr="00A82470" w:rsidRDefault="00906798" w:rsidP="00906798">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Terenul  ce face obiectul </w:t>
      </w:r>
      <w:r w:rsidR="0039471C" w:rsidRPr="00A82470">
        <w:rPr>
          <w:rFonts w:ascii="Times New Roman" w:hAnsi="Times New Roman" w:cs="Times New Roman"/>
          <w:sz w:val="24"/>
          <w:szCs w:val="24"/>
          <w:lang w:val="ro-RO"/>
        </w:rPr>
        <w:t>documentației</w:t>
      </w:r>
      <w:r w:rsidRPr="00A82470">
        <w:rPr>
          <w:rFonts w:ascii="Times New Roman" w:hAnsi="Times New Roman" w:cs="Times New Roman"/>
          <w:sz w:val="24"/>
          <w:szCs w:val="24"/>
          <w:lang w:val="ro-RO"/>
        </w:rPr>
        <w:t xml:space="preserve"> de urbanism, se află în intravilanul </w:t>
      </w:r>
      <w:r w:rsidR="0039471C" w:rsidRPr="00A82470">
        <w:rPr>
          <w:rFonts w:ascii="Times New Roman" w:hAnsi="Times New Roman" w:cs="Times New Roman"/>
          <w:sz w:val="24"/>
          <w:szCs w:val="24"/>
          <w:lang w:val="ro-RO"/>
        </w:rPr>
        <w:t>Orașului</w:t>
      </w:r>
      <w:r w:rsidRPr="00A82470">
        <w:rPr>
          <w:rFonts w:ascii="Times New Roman" w:hAnsi="Times New Roman" w:cs="Times New Roman"/>
          <w:sz w:val="24"/>
          <w:szCs w:val="24"/>
          <w:lang w:val="ro-RO"/>
        </w:rPr>
        <w:t xml:space="preserve"> </w:t>
      </w:r>
      <w:r w:rsidR="0039471C" w:rsidRPr="00A82470">
        <w:rPr>
          <w:rFonts w:ascii="Times New Roman" w:hAnsi="Times New Roman" w:cs="Times New Roman"/>
          <w:sz w:val="24"/>
          <w:szCs w:val="24"/>
          <w:lang w:val="ro-RO"/>
        </w:rPr>
        <w:t>Hârșova</w:t>
      </w:r>
      <w:r w:rsidRPr="00A82470">
        <w:rPr>
          <w:rFonts w:ascii="Times New Roman" w:hAnsi="Times New Roman" w:cs="Times New Roman"/>
          <w:sz w:val="24"/>
          <w:szCs w:val="24"/>
          <w:lang w:val="ro-RO"/>
        </w:rPr>
        <w:t xml:space="preserve"> , conform PUG – si face parte din UTR8-GRAJDURI   si are </w:t>
      </w:r>
      <w:r w:rsidR="00A82470" w:rsidRPr="00A82470">
        <w:rPr>
          <w:rFonts w:ascii="Times New Roman" w:hAnsi="Times New Roman" w:cs="Times New Roman"/>
          <w:sz w:val="24"/>
          <w:szCs w:val="24"/>
          <w:lang w:val="ro-RO"/>
        </w:rPr>
        <w:t>destinația</w:t>
      </w:r>
      <w:r w:rsidRPr="00A82470">
        <w:rPr>
          <w:rFonts w:ascii="Times New Roman" w:hAnsi="Times New Roman" w:cs="Times New Roman"/>
          <w:sz w:val="24"/>
          <w:szCs w:val="24"/>
          <w:lang w:val="ro-RO"/>
        </w:rPr>
        <w:t xml:space="preserve"> de teren arabil</w:t>
      </w:r>
    </w:p>
    <w:p w14:paraId="59B4D49E" w14:textId="77777777" w:rsidR="00906798" w:rsidRPr="00A82470" w:rsidRDefault="00906798" w:rsidP="00906798">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906798" w:rsidRPr="0082155B" w14:paraId="008CE1B2" w14:textId="77777777" w:rsidTr="003E7C72">
        <w:tc>
          <w:tcPr>
            <w:tcW w:w="9350" w:type="dxa"/>
            <w:shd w:val="clear" w:color="auto" w:fill="D9E2F3" w:themeFill="accent1" w:themeFillTint="33"/>
          </w:tcPr>
          <w:p w14:paraId="094D9655" w14:textId="77777777" w:rsidR="00906798" w:rsidRPr="00A82470" w:rsidRDefault="00906798"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2.2 INCADRAREA IN LOCALITATE SI IN PREVEDERILE PUG</w:t>
            </w:r>
          </w:p>
        </w:tc>
      </w:tr>
    </w:tbl>
    <w:p w14:paraId="37BB2096" w14:textId="77777777" w:rsidR="00906798" w:rsidRPr="00A82470" w:rsidRDefault="00906798" w:rsidP="00906798">
      <w:pPr>
        <w:pStyle w:val="Frspaiere"/>
        <w:rPr>
          <w:rFonts w:ascii="Times New Roman" w:hAnsi="Times New Roman" w:cs="Times New Roman"/>
          <w:sz w:val="24"/>
          <w:szCs w:val="24"/>
          <w:lang w:val="ro-RO"/>
        </w:rPr>
      </w:pPr>
    </w:p>
    <w:p w14:paraId="20DDF9CE" w14:textId="37F36D29" w:rsidR="00906798" w:rsidRPr="00A82470" w:rsidRDefault="00906798" w:rsidP="00906798">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Amplasamentul studiat face parte din intravilanul </w:t>
      </w:r>
      <w:r w:rsidR="00A82470" w:rsidRPr="00A82470">
        <w:rPr>
          <w:rFonts w:ascii="Times New Roman" w:hAnsi="Times New Roman" w:cs="Times New Roman"/>
          <w:sz w:val="24"/>
          <w:szCs w:val="24"/>
          <w:lang w:val="ro-RO"/>
        </w:rPr>
        <w:t>Orașului</w:t>
      </w:r>
      <w:r w:rsidRPr="00A82470">
        <w:rPr>
          <w:rFonts w:ascii="Times New Roman" w:hAnsi="Times New Roman" w:cs="Times New Roman"/>
          <w:sz w:val="24"/>
          <w:szCs w:val="24"/>
          <w:lang w:val="ro-RO"/>
        </w:rPr>
        <w:t xml:space="preserve"> </w:t>
      </w:r>
      <w:r w:rsidR="00A82470" w:rsidRPr="00A82470">
        <w:rPr>
          <w:rFonts w:ascii="Times New Roman" w:hAnsi="Times New Roman" w:cs="Times New Roman"/>
          <w:sz w:val="24"/>
          <w:szCs w:val="24"/>
          <w:lang w:val="ro-RO"/>
        </w:rPr>
        <w:t>Hârșova</w:t>
      </w:r>
      <w:r w:rsidRPr="00A82470">
        <w:rPr>
          <w:rFonts w:ascii="Times New Roman" w:hAnsi="Times New Roman" w:cs="Times New Roman"/>
          <w:sz w:val="24"/>
          <w:szCs w:val="24"/>
          <w:lang w:val="ro-RO"/>
        </w:rPr>
        <w:t xml:space="preserve"> conform Planului Urbanistic General al </w:t>
      </w:r>
      <w:r w:rsidR="00A82470" w:rsidRPr="00A82470">
        <w:rPr>
          <w:rFonts w:ascii="Times New Roman" w:hAnsi="Times New Roman" w:cs="Times New Roman"/>
          <w:sz w:val="24"/>
          <w:szCs w:val="24"/>
          <w:lang w:val="ro-RO"/>
        </w:rPr>
        <w:t>Orașului</w:t>
      </w:r>
      <w:r w:rsidRPr="00A82470">
        <w:rPr>
          <w:rFonts w:ascii="Times New Roman" w:hAnsi="Times New Roman" w:cs="Times New Roman"/>
          <w:sz w:val="24"/>
          <w:szCs w:val="24"/>
          <w:lang w:val="ro-RO"/>
        </w:rPr>
        <w:t xml:space="preserve"> </w:t>
      </w:r>
      <w:r w:rsidR="00A82470" w:rsidRPr="00A82470">
        <w:rPr>
          <w:rFonts w:ascii="Times New Roman" w:hAnsi="Times New Roman" w:cs="Times New Roman"/>
          <w:sz w:val="24"/>
          <w:szCs w:val="24"/>
          <w:lang w:val="ro-RO"/>
        </w:rPr>
        <w:t>Hârșova</w:t>
      </w:r>
      <w:r w:rsidRPr="00A82470">
        <w:rPr>
          <w:rFonts w:ascii="Times New Roman" w:hAnsi="Times New Roman" w:cs="Times New Roman"/>
          <w:sz w:val="24"/>
          <w:szCs w:val="24"/>
          <w:lang w:val="ro-RO"/>
        </w:rPr>
        <w:t xml:space="preserve"> aprobat prin </w:t>
      </w:r>
      <w:r w:rsidR="00A82470" w:rsidRPr="00A82470">
        <w:rPr>
          <w:rFonts w:ascii="Times New Roman" w:hAnsi="Times New Roman" w:cs="Times New Roman"/>
          <w:sz w:val="24"/>
          <w:szCs w:val="24"/>
          <w:lang w:val="ro-RO"/>
        </w:rPr>
        <w:t>Hotărârea</w:t>
      </w:r>
      <w:r w:rsidRPr="00A82470">
        <w:rPr>
          <w:rFonts w:ascii="Times New Roman" w:hAnsi="Times New Roman" w:cs="Times New Roman"/>
          <w:sz w:val="24"/>
          <w:szCs w:val="24"/>
          <w:lang w:val="ro-RO"/>
        </w:rPr>
        <w:t xml:space="preserve"> Consiliului Local cu nr 94/22.08.2008</w:t>
      </w:r>
    </w:p>
    <w:p w14:paraId="1101ADE0" w14:textId="12E15BE0" w:rsidR="001B3991" w:rsidRPr="00A82470" w:rsidRDefault="00906798"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Terenul ce a generat prezenta </w:t>
      </w:r>
      <w:r w:rsidR="00A82470" w:rsidRPr="00A82470">
        <w:rPr>
          <w:rFonts w:ascii="Times New Roman" w:hAnsi="Times New Roman" w:cs="Times New Roman"/>
          <w:sz w:val="24"/>
          <w:szCs w:val="24"/>
          <w:lang w:val="ro-RO"/>
        </w:rPr>
        <w:t>documentație</w:t>
      </w:r>
      <w:r w:rsidRPr="00A82470">
        <w:rPr>
          <w:rFonts w:ascii="Times New Roman" w:hAnsi="Times New Roman" w:cs="Times New Roman"/>
          <w:sz w:val="24"/>
          <w:szCs w:val="24"/>
          <w:lang w:val="ro-RO"/>
        </w:rPr>
        <w:t xml:space="preserve"> de urbanism este </w:t>
      </w:r>
      <w:r w:rsidR="00A82470" w:rsidRPr="00A82470">
        <w:rPr>
          <w:rFonts w:ascii="Times New Roman" w:hAnsi="Times New Roman" w:cs="Times New Roman"/>
          <w:sz w:val="24"/>
          <w:szCs w:val="24"/>
          <w:lang w:val="ro-RO"/>
        </w:rPr>
        <w:t>înregistrat</w:t>
      </w:r>
      <w:r w:rsidRPr="00A82470">
        <w:rPr>
          <w:rFonts w:ascii="Times New Roman" w:hAnsi="Times New Roman" w:cs="Times New Roman"/>
          <w:sz w:val="24"/>
          <w:szCs w:val="24"/>
          <w:lang w:val="ro-RO"/>
        </w:rPr>
        <w:t xml:space="preserve">  in categoria de </w:t>
      </w:r>
      <w:r w:rsidR="00A82470" w:rsidRPr="00A82470">
        <w:rPr>
          <w:rFonts w:ascii="Times New Roman" w:hAnsi="Times New Roman" w:cs="Times New Roman"/>
          <w:sz w:val="24"/>
          <w:szCs w:val="24"/>
          <w:lang w:val="ro-RO"/>
        </w:rPr>
        <w:t>folosința</w:t>
      </w:r>
      <w:r w:rsidRPr="00A82470">
        <w:rPr>
          <w:rFonts w:ascii="Times New Roman" w:hAnsi="Times New Roman" w:cs="Times New Roman"/>
          <w:sz w:val="24"/>
          <w:szCs w:val="24"/>
          <w:lang w:val="ro-RO"/>
        </w:rPr>
        <w:t xml:space="preserve"> : teren arabil si face parte din UTR 8 (grajduri)  </w:t>
      </w:r>
    </w:p>
    <w:p w14:paraId="087820B4" w14:textId="77777777" w:rsidR="001B3991" w:rsidRPr="00A82470" w:rsidRDefault="001B3991" w:rsidP="001B3991">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1B3991" w:rsidRPr="00A82470" w14:paraId="1047A6E3" w14:textId="77777777" w:rsidTr="003E7C72">
        <w:tc>
          <w:tcPr>
            <w:tcW w:w="9350" w:type="dxa"/>
            <w:shd w:val="clear" w:color="auto" w:fill="D9E2F3" w:themeFill="accent1" w:themeFillTint="33"/>
          </w:tcPr>
          <w:p w14:paraId="038B40F5" w14:textId="77777777" w:rsidR="001B3991" w:rsidRPr="00A82470" w:rsidRDefault="001B3991"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2.3 ELEMENTELE CADRULUI NATURAL</w:t>
            </w:r>
          </w:p>
        </w:tc>
      </w:tr>
    </w:tbl>
    <w:p w14:paraId="27DA0891" w14:textId="77777777" w:rsidR="001B3991" w:rsidRPr="00A82470" w:rsidRDefault="001B3991" w:rsidP="001B3991">
      <w:pPr>
        <w:pStyle w:val="Frspaiere"/>
        <w:rPr>
          <w:rFonts w:ascii="Times New Roman" w:hAnsi="Times New Roman" w:cs="Times New Roman"/>
          <w:sz w:val="24"/>
          <w:szCs w:val="24"/>
          <w:lang w:val="ro-RO"/>
        </w:rPr>
      </w:pPr>
    </w:p>
    <w:p w14:paraId="72875BB2" w14:textId="58C6E6E6"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Clima </w:t>
      </w:r>
      <w:r w:rsidR="00A82470" w:rsidRPr="00A82470">
        <w:rPr>
          <w:rFonts w:ascii="Times New Roman" w:hAnsi="Times New Roman" w:cs="Times New Roman"/>
          <w:sz w:val="24"/>
          <w:szCs w:val="24"/>
          <w:lang w:val="ro-RO"/>
        </w:rPr>
        <w:t>Orașului</w:t>
      </w:r>
      <w:r w:rsidR="00A82470">
        <w:rPr>
          <w:rFonts w:ascii="Times New Roman" w:hAnsi="Times New Roman" w:cs="Times New Roman"/>
          <w:sz w:val="24"/>
          <w:szCs w:val="24"/>
          <w:lang w:val="ro-RO"/>
        </w:rPr>
        <w:t xml:space="preserve"> </w:t>
      </w:r>
      <w:r w:rsidR="00A82470" w:rsidRPr="00A82470">
        <w:rPr>
          <w:rFonts w:ascii="Times New Roman" w:hAnsi="Times New Roman" w:cs="Times New Roman"/>
          <w:sz w:val="24"/>
          <w:szCs w:val="24"/>
          <w:lang w:val="ro-RO"/>
        </w:rPr>
        <w:t>Hârșova</w:t>
      </w:r>
      <w:r w:rsidRPr="00A82470">
        <w:rPr>
          <w:rFonts w:ascii="Times New Roman" w:hAnsi="Times New Roman" w:cs="Times New Roman"/>
          <w:sz w:val="24"/>
          <w:szCs w:val="24"/>
          <w:lang w:val="ro-RO"/>
        </w:rPr>
        <w:t xml:space="preserve">  evoluează pe fondul general al climatului temperat continental cu </w:t>
      </w:r>
      <w:r w:rsidR="00A82470" w:rsidRPr="00A82470">
        <w:rPr>
          <w:rFonts w:ascii="Times New Roman" w:hAnsi="Times New Roman" w:cs="Times New Roman"/>
          <w:sz w:val="24"/>
          <w:szCs w:val="24"/>
          <w:lang w:val="ro-RO"/>
        </w:rPr>
        <w:t>influențe</w:t>
      </w:r>
      <w:r w:rsidRPr="00A82470">
        <w:rPr>
          <w:rFonts w:ascii="Times New Roman" w:hAnsi="Times New Roman" w:cs="Times New Roman"/>
          <w:sz w:val="24"/>
          <w:szCs w:val="24"/>
          <w:lang w:val="ro-RO"/>
        </w:rPr>
        <w:t xml:space="preserve"> uscate, prezentând anumite </w:t>
      </w:r>
      <w:r w:rsidR="00A82470" w:rsidRPr="00A82470">
        <w:rPr>
          <w:rFonts w:ascii="Times New Roman" w:hAnsi="Times New Roman" w:cs="Times New Roman"/>
          <w:sz w:val="24"/>
          <w:szCs w:val="24"/>
          <w:lang w:val="ro-RO"/>
        </w:rPr>
        <w:t>particularități</w:t>
      </w:r>
      <w:r w:rsidRPr="00A82470">
        <w:rPr>
          <w:rFonts w:ascii="Times New Roman" w:hAnsi="Times New Roman" w:cs="Times New Roman"/>
          <w:sz w:val="24"/>
          <w:szCs w:val="24"/>
          <w:lang w:val="ro-RO"/>
        </w:rPr>
        <w:t xml:space="preserve"> legate de </w:t>
      </w:r>
      <w:r w:rsidR="00A82470" w:rsidRPr="00A82470">
        <w:rPr>
          <w:rFonts w:ascii="Times New Roman" w:hAnsi="Times New Roman" w:cs="Times New Roman"/>
          <w:sz w:val="24"/>
          <w:szCs w:val="24"/>
          <w:lang w:val="ro-RO"/>
        </w:rPr>
        <w:t>poziția</w:t>
      </w:r>
      <w:r w:rsidRPr="00A82470">
        <w:rPr>
          <w:rFonts w:ascii="Times New Roman" w:hAnsi="Times New Roman" w:cs="Times New Roman"/>
          <w:sz w:val="24"/>
          <w:szCs w:val="24"/>
          <w:lang w:val="ro-RO"/>
        </w:rPr>
        <w:t xml:space="preserve"> </w:t>
      </w:r>
      <w:r w:rsidR="00A82470" w:rsidRPr="00A82470">
        <w:rPr>
          <w:rFonts w:ascii="Times New Roman" w:hAnsi="Times New Roman" w:cs="Times New Roman"/>
          <w:sz w:val="24"/>
          <w:szCs w:val="24"/>
          <w:lang w:val="ro-RO"/>
        </w:rPr>
        <w:t>geografică și</w:t>
      </w:r>
      <w:r w:rsidRPr="00A82470">
        <w:rPr>
          <w:rFonts w:ascii="Times New Roman" w:hAnsi="Times New Roman" w:cs="Times New Roman"/>
          <w:sz w:val="24"/>
          <w:szCs w:val="24"/>
          <w:lang w:val="ro-RO"/>
        </w:rPr>
        <w:t xml:space="preserve"> de componentele </w:t>
      </w:r>
      <w:proofErr w:type="spellStart"/>
      <w:r w:rsidR="00A82470" w:rsidRPr="00A82470">
        <w:rPr>
          <w:rFonts w:ascii="Times New Roman" w:hAnsi="Times New Roman" w:cs="Times New Roman"/>
          <w:sz w:val="24"/>
          <w:szCs w:val="24"/>
          <w:lang w:val="ro-RO"/>
        </w:rPr>
        <w:t>fizic</w:t>
      </w:r>
      <w:r w:rsidR="00A82470">
        <w:rPr>
          <w:rFonts w:ascii="Times New Roman" w:hAnsi="Times New Roman" w:cs="Times New Roman"/>
          <w:sz w:val="24"/>
          <w:szCs w:val="24"/>
          <w:lang w:val="ro-RO"/>
        </w:rPr>
        <w:t>o</w:t>
      </w:r>
      <w:proofErr w:type="spellEnd"/>
      <w:r w:rsidR="00A82470">
        <w:rPr>
          <w:rFonts w:ascii="Times New Roman" w:hAnsi="Times New Roman" w:cs="Times New Roman"/>
          <w:sz w:val="24"/>
          <w:szCs w:val="24"/>
          <w:lang w:val="ro-RO"/>
        </w:rPr>
        <w:t xml:space="preserve"> </w:t>
      </w:r>
      <w:r w:rsidRPr="00A82470">
        <w:rPr>
          <w:rFonts w:ascii="Times New Roman" w:hAnsi="Times New Roman" w:cs="Times New Roman"/>
          <w:sz w:val="24"/>
          <w:szCs w:val="24"/>
          <w:lang w:val="ro-RO"/>
        </w:rPr>
        <w:t xml:space="preserve">-geografice ale teritoriului. Vecinătatea </w:t>
      </w:r>
      <w:r w:rsidR="00A82470" w:rsidRPr="00A82470">
        <w:rPr>
          <w:rFonts w:ascii="Times New Roman" w:hAnsi="Times New Roman" w:cs="Times New Roman"/>
          <w:sz w:val="24"/>
          <w:szCs w:val="24"/>
          <w:lang w:val="ro-RO"/>
        </w:rPr>
        <w:t>Dunări</w:t>
      </w:r>
      <w:r w:rsidRPr="00A82470">
        <w:rPr>
          <w:rFonts w:ascii="Times New Roman" w:hAnsi="Times New Roman" w:cs="Times New Roman"/>
          <w:sz w:val="24"/>
          <w:szCs w:val="24"/>
          <w:lang w:val="ro-RO"/>
        </w:rPr>
        <w:t xml:space="preserve">  </w:t>
      </w:r>
      <w:r w:rsidR="00A82470" w:rsidRPr="00A82470">
        <w:rPr>
          <w:rFonts w:ascii="Times New Roman" w:hAnsi="Times New Roman" w:cs="Times New Roman"/>
          <w:sz w:val="24"/>
          <w:szCs w:val="24"/>
          <w:lang w:val="ro-RO"/>
        </w:rPr>
        <w:t>și</w:t>
      </w:r>
      <w:r w:rsidRPr="00A82470">
        <w:rPr>
          <w:rFonts w:ascii="Times New Roman" w:hAnsi="Times New Roman" w:cs="Times New Roman"/>
          <w:sz w:val="24"/>
          <w:szCs w:val="24"/>
          <w:lang w:val="ro-RO"/>
        </w:rPr>
        <w:t xml:space="preserve"> </w:t>
      </w:r>
      <w:r w:rsidR="00A82470" w:rsidRPr="00A82470">
        <w:rPr>
          <w:rFonts w:ascii="Times New Roman" w:hAnsi="Times New Roman" w:cs="Times New Roman"/>
          <w:sz w:val="24"/>
          <w:szCs w:val="24"/>
          <w:lang w:val="ro-RO"/>
        </w:rPr>
        <w:t>Câmpia</w:t>
      </w:r>
      <w:r w:rsidRPr="00A82470">
        <w:rPr>
          <w:rFonts w:ascii="Times New Roman" w:hAnsi="Times New Roman" w:cs="Times New Roman"/>
          <w:sz w:val="24"/>
          <w:szCs w:val="24"/>
          <w:lang w:val="ro-RO"/>
        </w:rPr>
        <w:t xml:space="preserve"> </w:t>
      </w:r>
      <w:r w:rsidR="00A82470" w:rsidRPr="00A82470">
        <w:rPr>
          <w:rFonts w:ascii="Times New Roman" w:hAnsi="Times New Roman" w:cs="Times New Roman"/>
          <w:sz w:val="24"/>
          <w:szCs w:val="24"/>
          <w:lang w:val="ro-RO"/>
        </w:rPr>
        <w:t>Bărăganului</w:t>
      </w:r>
      <w:r w:rsidRPr="00A82470">
        <w:rPr>
          <w:rFonts w:ascii="Times New Roman" w:hAnsi="Times New Roman" w:cs="Times New Roman"/>
          <w:sz w:val="24"/>
          <w:szCs w:val="24"/>
          <w:lang w:val="ro-RO"/>
        </w:rPr>
        <w:t xml:space="preserve"> asigură un aer uscat  </w:t>
      </w:r>
    </w:p>
    <w:p w14:paraId="4DD59E45" w14:textId="15AC219B"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Regiunea se caracterizează printr-un climat secetos, cu </w:t>
      </w:r>
      <w:r w:rsidR="00A82470" w:rsidRPr="00A82470">
        <w:rPr>
          <w:rFonts w:ascii="Times New Roman" w:hAnsi="Times New Roman" w:cs="Times New Roman"/>
          <w:sz w:val="24"/>
          <w:szCs w:val="24"/>
          <w:lang w:val="ro-RO"/>
        </w:rPr>
        <w:t>precipitații</w:t>
      </w:r>
      <w:r w:rsidRPr="00A82470">
        <w:rPr>
          <w:rFonts w:ascii="Times New Roman" w:hAnsi="Times New Roman" w:cs="Times New Roman"/>
          <w:sz w:val="24"/>
          <w:szCs w:val="24"/>
          <w:lang w:val="ro-RO"/>
        </w:rPr>
        <w:t xml:space="preserve"> atmosferice rare, dar </w:t>
      </w:r>
      <w:r w:rsidR="00A82470" w:rsidRPr="00A82470">
        <w:rPr>
          <w:rFonts w:ascii="Times New Roman" w:hAnsi="Times New Roman" w:cs="Times New Roman"/>
          <w:sz w:val="24"/>
          <w:szCs w:val="24"/>
          <w:lang w:val="ro-RO"/>
        </w:rPr>
        <w:t>însemnate</w:t>
      </w:r>
      <w:r w:rsidRPr="00A82470">
        <w:rPr>
          <w:rFonts w:ascii="Times New Roman" w:hAnsi="Times New Roman" w:cs="Times New Roman"/>
          <w:sz w:val="24"/>
          <w:szCs w:val="24"/>
          <w:lang w:val="ro-RO"/>
        </w:rPr>
        <w:t xml:space="preserve"> cantitativ. Volumul </w:t>
      </w:r>
      <w:r w:rsidR="00A82470" w:rsidRPr="00A82470">
        <w:rPr>
          <w:rFonts w:ascii="Times New Roman" w:hAnsi="Times New Roman" w:cs="Times New Roman"/>
          <w:sz w:val="24"/>
          <w:szCs w:val="24"/>
          <w:lang w:val="ro-RO"/>
        </w:rPr>
        <w:t>precipitațiilor</w:t>
      </w:r>
      <w:r w:rsidRPr="00A82470">
        <w:rPr>
          <w:rFonts w:ascii="Times New Roman" w:hAnsi="Times New Roman" w:cs="Times New Roman"/>
          <w:sz w:val="24"/>
          <w:szCs w:val="24"/>
          <w:lang w:val="ro-RO"/>
        </w:rPr>
        <w:t xml:space="preserve"> anuale este cuprins între 300 </w:t>
      </w:r>
      <w:r w:rsidR="00A82470" w:rsidRPr="00A82470">
        <w:rPr>
          <w:rFonts w:ascii="Times New Roman" w:hAnsi="Times New Roman" w:cs="Times New Roman"/>
          <w:sz w:val="24"/>
          <w:szCs w:val="24"/>
          <w:lang w:val="ro-RO"/>
        </w:rPr>
        <w:t>și</w:t>
      </w:r>
      <w:r w:rsidRPr="00A82470">
        <w:rPr>
          <w:rFonts w:ascii="Times New Roman" w:hAnsi="Times New Roman" w:cs="Times New Roman"/>
          <w:sz w:val="24"/>
          <w:szCs w:val="24"/>
          <w:lang w:val="ro-RO"/>
        </w:rPr>
        <w:t xml:space="preserve"> 400 mm/an.</w:t>
      </w:r>
    </w:p>
    <w:p w14:paraId="17259868" w14:textId="0E30AF14"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Vântul predominant este cel care bate din </w:t>
      </w:r>
      <w:r w:rsidR="00A82470" w:rsidRPr="00A82470">
        <w:rPr>
          <w:rFonts w:ascii="Times New Roman" w:hAnsi="Times New Roman" w:cs="Times New Roman"/>
          <w:sz w:val="24"/>
          <w:szCs w:val="24"/>
          <w:lang w:val="ro-RO"/>
        </w:rPr>
        <w:t>direcția</w:t>
      </w:r>
      <w:r w:rsidRPr="00A82470">
        <w:rPr>
          <w:rFonts w:ascii="Times New Roman" w:hAnsi="Times New Roman" w:cs="Times New Roman"/>
          <w:sz w:val="24"/>
          <w:szCs w:val="24"/>
          <w:lang w:val="ro-RO"/>
        </w:rPr>
        <w:t xml:space="preserve"> N-NE, </w:t>
      </w:r>
      <w:r w:rsidR="00A82470" w:rsidRPr="00A82470">
        <w:rPr>
          <w:rFonts w:ascii="Times New Roman" w:hAnsi="Times New Roman" w:cs="Times New Roman"/>
          <w:sz w:val="24"/>
          <w:szCs w:val="24"/>
          <w:lang w:val="ro-RO"/>
        </w:rPr>
        <w:t>caracterizându-</w:t>
      </w:r>
      <w:r w:rsidRPr="00A82470">
        <w:rPr>
          <w:rFonts w:ascii="Times New Roman" w:hAnsi="Times New Roman" w:cs="Times New Roman"/>
          <w:sz w:val="24"/>
          <w:szCs w:val="24"/>
          <w:lang w:val="ro-RO"/>
        </w:rPr>
        <w:t xml:space="preserve">se printr-o umiditate redusă vara </w:t>
      </w:r>
      <w:proofErr w:type="spellStart"/>
      <w:r w:rsidRPr="00A82470">
        <w:rPr>
          <w:rFonts w:ascii="Times New Roman" w:hAnsi="Times New Roman" w:cs="Times New Roman"/>
          <w:sz w:val="24"/>
          <w:szCs w:val="24"/>
          <w:lang w:val="ro-RO"/>
        </w:rPr>
        <w:t>şi</w:t>
      </w:r>
      <w:proofErr w:type="spellEnd"/>
      <w:r w:rsidRPr="00A82470">
        <w:rPr>
          <w:rFonts w:ascii="Times New Roman" w:hAnsi="Times New Roman" w:cs="Times New Roman"/>
          <w:sz w:val="24"/>
          <w:szCs w:val="24"/>
          <w:lang w:val="ro-RO"/>
        </w:rPr>
        <w:t xml:space="preserve"> un aport important de zăpezi </w:t>
      </w:r>
      <w:proofErr w:type="spellStart"/>
      <w:r w:rsidRPr="00A82470">
        <w:rPr>
          <w:rFonts w:ascii="Times New Roman" w:hAnsi="Times New Roman" w:cs="Times New Roman"/>
          <w:sz w:val="24"/>
          <w:szCs w:val="24"/>
          <w:lang w:val="ro-RO"/>
        </w:rPr>
        <w:t>şi</w:t>
      </w:r>
      <w:proofErr w:type="spellEnd"/>
      <w:r w:rsidRPr="00A82470">
        <w:rPr>
          <w:rFonts w:ascii="Times New Roman" w:hAnsi="Times New Roman" w:cs="Times New Roman"/>
          <w:sz w:val="24"/>
          <w:szCs w:val="24"/>
          <w:lang w:val="ro-RO"/>
        </w:rPr>
        <w:t xml:space="preserve"> temperaturi scăzute iarna. </w:t>
      </w:r>
      <w:r w:rsidR="00A82470" w:rsidRPr="00A82470">
        <w:rPr>
          <w:rFonts w:ascii="Times New Roman" w:hAnsi="Times New Roman" w:cs="Times New Roman"/>
          <w:sz w:val="24"/>
          <w:szCs w:val="24"/>
          <w:lang w:val="ro-RO"/>
        </w:rPr>
        <w:t>Orașul</w:t>
      </w:r>
      <w:r w:rsidRPr="00A82470">
        <w:rPr>
          <w:rFonts w:ascii="Times New Roman" w:hAnsi="Times New Roman" w:cs="Times New Roman"/>
          <w:sz w:val="24"/>
          <w:szCs w:val="24"/>
          <w:lang w:val="ro-RO"/>
        </w:rPr>
        <w:t xml:space="preserve"> </w:t>
      </w:r>
      <w:r w:rsidR="00A82470" w:rsidRPr="00A82470">
        <w:rPr>
          <w:rFonts w:ascii="Times New Roman" w:hAnsi="Times New Roman" w:cs="Times New Roman"/>
          <w:sz w:val="24"/>
          <w:szCs w:val="24"/>
          <w:lang w:val="ro-RO"/>
        </w:rPr>
        <w:t>Hârșova</w:t>
      </w:r>
      <w:r w:rsidRPr="00A82470">
        <w:rPr>
          <w:rFonts w:ascii="Times New Roman" w:hAnsi="Times New Roman" w:cs="Times New Roman"/>
          <w:sz w:val="24"/>
          <w:szCs w:val="24"/>
          <w:lang w:val="ro-RO"/>
        </w:rPr>
        <w:t xml:space="preserve"> se </w:t>
      </w:r>
      <w:r w:rsidR="00A82470" w:rsidRPr="00A82470">
        <w:rPr>
          <w:rFonts w:ascii="Times New Roman" w:hAnsi="Times New Roman" w:cs="Times New Roman"/>
          <w:sz w:val="24"/>
          <w:szCs w:val="24"/>
          <w:lang w:val="ro-RO"/>
        </w:rPr>
        <w:t>aflându-se</w:t>
      </w:r>
      <w:r w:rsidRPr="00A82470">
        <w:rPr>
          <w:rFonts w:ascii="Times New Roman" w:hAnsi="Times New Roman" w:cs="Times New Roman"/>
          <w:sz w:val="24"/>
          <w:szCs w:val="24"/>
          <w:lang w:val="ro-RO"/>
        </w:rPr>
        <w:t xml:space="preserve"> în zona cu viteza maximă anuală, la 10 m deasupra solului, cu 50 ani interval </w:t>
      </w:r>
      <w:r w:rsidRPr="00A82470">
        <w:rPr>
          <w:rFonts w:ascii="Times New Roman" w:hAnsi="Times New Roman" w:cs="Times New Roman"/>
          <w:sz w:val="24"/>
          <w:szCs w:val="24"/>
          <w:lang w:val="ro-RO"/>
        </w:rPr>
        <w:lastRenderedPageBreak/>
        <w:t xml:space="preserve">mediu de </w:t>
      </w:r>
      <w:r w:rsidR="00A82470" w:rsidRPr="00A82470">
        <w:rPr>
          <w:rFonts w:ascii="Times New Roman" w:hAnsi="Times New Roman" w:cs="Times New Roman"/>
          <w:sz w:val="24"/>
          <w:szCs w:val="24"/>
          <w:lang w:val="ro-RO"/>
        </w:rPr>
        <w:t>recurență</w:t>
      </w:r>
      <w:r w:rsidRPr="00A82470">
        <w:rPr>
          <w:rFonts w:ascii="Times New Roman" w:hAnsi="Times New Roman" w:cs="Times New Roman"/>
          <w:sz w:val="24"/>
          <w:szCs w:val="24"/>
          <w:lang w:val="ro-RO"/>
        </w:rPr>
        <w:t xml:space="preserve">, având valoarea </w:t>
      </w:r>
      <w:proofErr w:type="spellStart"/>
      <w:r w:rsidRPr="00A82470">
        <w:rPr>
          <w:rFonts w:ascii="Times New Roman" w:hAnsi="Times New Roman" w:cs="Times New Roman"/>
          <w:sz w:val="24"/>
          <w:szCs w:val="24"/>
          <w:lang w:val="ro-RO"/>
        </w:rPr>
        <w:t>Uk</w:t>
      </w:r>
      <w:proofErr w:type="spellEnd"/>
      <w:r w:rsidRPr="00A82470">
        <w:rPr>
          <w:rFonts w:ascii="Times New Roman" w:hAnsi="Times New Roman" w:cs="Times New Roman"/>
          <w:sz w:val="24"/>
          <w:szCs w:val="24"/>
          <w:lang w:val="ro-RO"/>
        </w:rPr>
        <w:t xml:space="preserve"> = 29 m/s, căreia ii corespunde o presiune a vântului </w:t>
      </w:r>
      <w:proofErr w:type="spellStart"/>
      <w:r w:rsidRPr="00A82470">
        <w:rPr>
          <w:rFonts w:ascii="Times New Roman" w:hAnsi="Times New Roman" w:cs="Times New Roman"/>
          <w:sz w:val="24"/>
          <w:szCs w:val="24"/>
          <w:lang w:val="ro-RO"/>
        </w:rPr>
        <w:t>Qk</w:t>
      </w:r>
      <w:proofErr w:type="spellEnd"/>
      <w:r w:rsidRPr="00A82470">
        <w:rPr>
          <w:rFonts w:ascii="Times New Roman" w:hAnsi="Times New Roman" w:cs="Times New Roman"/>
          <w:sz w:val="24"/>
          <w:szCs w:val="24"/>
          <w:lang w:val="ro-RO"/>
        </w:rPr>
        <w:t xml:space="preserve"> = 0,5 </w:t>
      </w:r>
      <w:proofErr w:type="spellStart"/>
      <w:r w:rsidRPr="00A82470">
        <w:rPr>
          <w:rFonts w:ascii="Times New Roman" w:hAnsi="Times New Roman" w:cs="Times New Roman"/>
          <w:sz w:val="24"/>
          <w:szCs w:val="24"/>
          <w:lang w:val="ro-RO"/>
        </w:rPr>
        <w:t>kPa</w:t>
      </w:r>
      <w:proofErr w:type="spellEnd"/>
      <w:r w:rsidRPr="00A82470">
        <w:rPr>
          <w:rFonts w:ascii="Times New Roman" w:hAnsi="Times New Roman" w:cs="Times New Roman"/>
          <w:sz w:val="24"/>
          <w:szCs w:val="24"/>
          <w:lang w:val="ro-RO"/>
        </w:rPr>
        <w:t>.</w:t>
      </w:r>
    </w:p>
    <w:p w14:paraId="1854915F" w14:textId="248F41CB"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Temperaturile medii anuale se înscriu cu valori superioare mediei </w:t>
      </w:r>
      <w:r w:rsidR="00A82470" w:rsidRPr="00A82470">
        <w:rPr>
          <w:rFonts w:ascii="Times New Roman" w:hAnsi="Times New Roman" w:cs="Times New Roman"/>
          <w:sz w:val="24"/>
          <w:szCs w:val="24"/>
          <w:lang w:val="ro-RO"/>
        </w:rPr>
        <w:t>naționale</w:t>
      </w:r>
      <w:r w:rsidRPr="00A82470">
        <w:rPr>
          <w:rFonts w:ascii="Times New Roman" w:hAnsi="Times New Roman" w:cs="Times New Roman"/>
          <w:sz w:val="24"/>
          <w:szCs w:val="24"/>
          <w:lang w:val="ro-RO"/>
        </w:rPr>
        <w:t xml:space="preserve">, de 11,2ºC. Temperatura medie iarna este apropiată de 0ºC, dar pozitivă, iar vara </w:t>
      </w:r>
      <w:r w:rsidR="00A82470" w:rsidRPr="00A82470">
        <w:rPr>
          <w:rFonts w:ascii="Times New Roman" w:hAnsi="Times New Roman" w:cs="Times New Roman"/>
          <w:sz w:val="24"/>
          <w:szCs w:val="24"/>
          <w:lang w:val="ro-RO"/>
        </w:rPr>
        <w:t>depășește</w:t>
      </w:r>
      <w:r w:rsidRPr="00A82470">
        <w:rPr>
          <w:rFonts w:ascii="Times New Roman" w:hAnsi="Times New Roman" w:cs="Times New Roman"/>
          <w:sz w:val="24"/>
          <w:szCs w:val="24"/>
          <w:lang w:val="ro-RO"/>
        </w:rPr>
        <w:t xml:space="preserve"> 25ºC. Adâncimea de </w:t>
      </w:r>
      <w:r w:rsidR="00A82470" w:rsidRPr="00A82470">
        <w:rPr>
          <w:rFonts w:ascii="Times New Roman" w:hAnsi="Times New Roman" w:cs="Times New Roman"/>
          <w:sz w:val="24"/>
          <w:szCs w:val="24"/>
          <w:lang w:val="ro-RO"/>
        </w:rPr>
        <w:t>îngheț</w:t>
      </w:r>
      <w:r w:rsidRPr="00A82470">
        <w:rPr>
          <w:rFonts w:ascii="Times New Roman" w:hAnsi="Times New Roman" w:cs="Times New Roman"/>
          <w:sz w:val="24"/>
          <w:szCs w:val="24"/>
          <w:lang w:val="ro-RO"/>
        </w:rPr>
        <w:t xml:space="preserve"> se </w:t>
      </w:r>
      <w:r w:rsidR="00A82470" w:rsidRPr="00A82470">
        <w:rPr>
          <w:rFonts w:ascii="Times New Roman" w:hAnsi="Times New Roman" w:cs="Times New Roman"/>
          <w:sz w:val="24"/>
          <w:szCs w:val="24"/>
          <w:lang w:val="ro-RO"/>
        </w:rPr>
        <w:t>situează</w:t>
      </w:r>
      <w:r w:rsidRPr="00A82470">
        <w:rPr>
          <w:rFonts w:ascii="Times New Roman" w:hAnsi="Times New Roman" w:cs="Times New Roman"/>
          <w:sz w:val="24"/>
          <w:szCs w:val="24"/>
          <w:lang w:val="ro-RO"/>
        </w:rPr>
        <w:t xml:space="preserve"> la -0,90 m.</w:t>
      </w:r>
    </w:p>
    <w:p w14:paraId="7F5996D7" w14:textId="763B9CE4"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Din punct de vedere seismic, </w:t>
      </w:r>
      <w:r w:rsidR="00A82470" w:rsidRPr="00A82470">
        <w:rPr>
          <w:rFonts w:ascii="Times New Roman" w:hAnsi="Times New Roman" w:cs="Times New Roman"/>
          <w:sz w:val="24"/>
          <w:szCs w:val="24"/>
          <w:lang w:val="ro-RO"/>
        </w:rPr>
        <w:t>Hârșova</w:t>
      </w:r>
      <w:r w:rsidRPr="00A82470">
        <w:rPr>
          <w:rFonts w:ascii="Times New Roman" w:hAnsi="Times New Roman" w:cs="Times New Roman"/>
          <w:sz w:val="24"/>
          <w:szCs w:val="24"/>
          <w:lang w:val="ro-RO"/>
        </w:rPr>
        <w:t xml:space="preserve">  se încadrează în zona seismica cu </w:t>
      </w:r>
      <w:proofErr w:type="spellStart"/>
      <w:r w:rsidRPr="00A82470">
        <w:rPr>
          <w:rFonts w:ascii="Times New Roman" w:hAnsi="Times New Roman" w:cs="Times New Roman"/>
          <w:sz w:val="24"/>
          <w:szCs w:val="24"/>
          <w:lang w:val="ro-RO"/>
        </w:rPr>
        <w:t>ag</w:t>
      </w:r>
      <w:proofErr w:type="spellEnd"/>
      <w:r w:rsidRPr="00A82470">
        <w:rPr>
          <w:rFonts w:ascii="Times New Roman" w:hAnsi="Times New Roman" w:cs="Times New Roman"/>
          <w:sz w:val="24"/>
          <w:szCs w:val="24"/>
          <w:lang w:val="ro-RO"/>
        </w:rPr>
        <w:t xml:space="preserve"> = 0,20 g exprimată în termeni ai </w:t>
      </w:r>
      <w:r w:rsidR="00A82470" w:rsidRPr="00A82470">
        <w:rPr>
          <w:rFonts w:ascii="Times New Roman" w:hAnsi="Times New Roman" w:cs="Times New Roman"/>
          <w:sz w:val="24"/>
          <w:szCs w:val="24"/>
          <w:lang w:val="ro-RO"/>
        </w:rPr>
        <w:t>accelerației</w:t>
      </w:r>
      <w:r w:rsidRPr="00A82470">
        <w:rPr>
          <w:rFonts w:ascii="Times New Roman" w:hAnsi="Times New Roman" w:cs="Times New Roman"/>
          <w:sz w:val="24"/>
          <w:szCs w:val="24"/>
          <w:lang w:val="ro-RO"/>
        </w:rPr>
        <w:t xml:space="preserve"> de vârf pentru cutremure cu perioada de revenire de 225 ani, respectiv în zona cu perioada de </w:t>
      </w:r>
      <w:r w:rsidR="00A82470" w:rsidRPr="00A82470">
        <w:rPr>
          <w:rFonts w:ascii="Times New Roman" w:hAnsi="Times New Roman" w:cs="Times New Roman"/>
          <w:sz w:val="24"/>
          <w:szCs w:val="24"/>
          <w:lang w:val="ro-RO"/>
        </w:rPr>
        <w:t>colț</w:t>
      </w:r>
      <w:r w:rsidRPr="00A82470">
        <w:rPr>
          <w:rFonts w:ascii="Times New Roman" w:hAnsi="Times New Roman" w:cs="Times New Roman"/>
          <w:sz w:val="24"/>
          <w:szCs w:val="24"/>
          <w:lang w:val="ro-RO"/>
        </w:rPr>
        <w:t xml:space="preserve"> a spectrului de răspuns al zonei respective Tc = 0,7 secunde.</w:t>
      </w:r>
    </w:p>
    <w:p w14:paraId="3B4CAD7C" w14:textId="7CB8FA71"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Din punct de vedere geomorfologic amplasamentul cercetat este denivelat, cu o </w:t>
      </w:r>
      <w:r w:rsidR="00A82470" w:rsidRPr="00A82470">
        <w:rPr>
          <w:rFonts w:ascii="Times New Roman" w:hAnsi="Times New Roman" w:cs="Times New Roman"/>
          <w:sz w:val="24"/>
          <w:szCs w:val="24"/>
          <w:lang w:val="ro-RO"/>
        </w:rPr>
        <w:t>diferență</w:t>
      </w:r>
      <w:r w:rsidRPr="00A82470">
        <w:rPr>
          <w:rFonts w:ascii="Times New Roman" w:hAnsi="Times New Roman" w:cs="Times New Roman"/>
          <w:sz w:val="24"/>
          <w:szCs w:val="24"/>
          <w:lang w:val="ro-RO"/>
        </w:rPr>
        <w:t xml:space="preserve"> de nivel pe </w:t>
      </w:r>
      <w:r w:rsidR="00A82470" w:rsidRPr="00A82470">
        <w:rPr>
          <w:rFonts w:ascii="Times New Roman" w:hAnsi="Times New Roman" w:cs="Times New Roman"/>
          <w:sz w:val="24"/>
          <w:szCs w:val="24"/>
          <w:lang w:val="ro-RO"/>
        </w:rPr>
        <w:t>direcția</w:t>
      </w:r>
      <w:r w:rsidRPr="00A82470">
        <w:rPr>
          <w:rFonts w:ascii="Times New Roman" w:hAnsi="Times New Roman" w:cs="Times New Roman"/>
          <w:sz w:val="24"/>
          <w:szCs w:val="24"/>
          <w:lang w:val="ro-RO"/>
        </w:rPr>
        <w:t xml:space="preserve"> SE- NV, coborând către lac; nu se semnalează fenomene de alunecare sau </w:t>
      </w:r>
      <w:r w:rsidR="00A82470" w:rsidRPr="00A82470">
        <w:rPr>
          <w:rFonts w:ascii="Times New Roman" w:hAnsi="Times New Roman" w:cs="Times New Roman"/>
          <w:sz w:val="24"/>
          <w:szCs w:val="24"/>
          <w:lang w:val="ro-RO"/>
        </w:rPr>
        <w:t>prăbușire</w:t>
      </w:r>
      <w:r w:rsidRPr="00A82470">
        <w:rPr>
          <w:rFonts w:ascii="Times New Roman" w:hAnsi="Times New Roman" w:cs="Times New Roman"/>
          <w:sz w:val="24"/>
          <w:szCs w:val="24"/>
          <w:lang w:val="ro-RO"/>
        </w:rPr>
        <w:t xml:space="preserve"> care să pericliteze stabilitatea viitoarelor </w:t>
      </w:r>
      <w:r w:rsidR="00A82470" w:rsidRPr="00A82470">
        <w:rPr>
          <w:rFonts w:ascii="Times New Roman" w:hAnsi="Times New Roman" w:cs="Times New Roman"/>
          <w:sz w:val="24"/>
          <w:szCs w:val="24"/>
          <w:lang w:val="ro-RO"/>
        </w:rPr>
        <w:t>construcții</w:t>
      </w:r>
      <w:r w:rsidRPr="00A82470">
        <w:rPr>
          <w:rFonts w:ascii="Times New Roman" w:hAnsi="Times New Roman" w:cs="Times New Roman"/>
          <w:sz w:val="24"/>
          <w:szCs w:val="24"/>
          <w:lang w:val="ro-RO"/>
        </w:rPr>
        <w:t>.</w:t>
      </w:r>
    </w:p>
    <w:p w14:paraId="07A843EB" w14:textId="77777777" w:rsidR="001B3991" w:rsidRPr="00A82470" w:rsidRDefault="001B3991" w:rsidP="001B3991">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1B3991" w:rsidRPr="00A82470" w14:paraId="52D0A8E6" w14:textId="77777777" w:rsidTr="003E7C72">
        <w:tc>
          <w:tcPr>
            <w:tcW w:w="9350" w:type="dxa"/>
            <w:shd w:val="clear" w:color="auto" w:fill="D9E2F3" w:themeFill="accent1" w:themeFillTint="33"/>
          </w:tcPr>
          <w:p w14:paraId="5D4247FD" w14:textId="77777777" w:rsidR="001B3991" w:rsidRPr="00A82470" w:rsidRDefault="001B3991"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 xml:space="preserve">2.4 CIRCULATIA </w:t>
            </w:r>
          </w:p>
        </w:tc>
      </w:tr>
    </w:tbl>
    <w:p w14:paraId="29EC604A" w14:textId="77777777"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 </w:t>
      </w:r>
    </w:p>
    <w:p w14:paraId="0B0F5C1F" w14:textId="5F6CC440"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Amplasamentul care a generat PUZ beneficiază de acces facil din trei </w:t>
      </w:r>
      <w:r w:rsidR="00A82470" w:rsidRPr="00A82470">
        <w:rPr>
          <w:rFonts w:ascii="Times New Roman" w:hAnsi="Times New Roman" w:cs="Times New Roman"/>
          <w:sz w:val="24"/>
          <w:szCs w:val="24"/>
          <w:lang w:val="ro-RO"/>
        </w:rPr>
        <w:t>străzi</w:t>
      </w:r>
      <w:r w:rsidRPr="00A82470">
        <w:rPr>
          <w:rFonts w:ascii="Times New Roman" w:hAnsi="Times New Roman" w:cs="Times New Roman"/>
          <w:sz w:val="24"/>
          <w:szCs w:val="24"/>
          <w:lang w:val="ro-RO"/>
        </w:rPr>
        <w:t xml:space="preserve">  de </w:t>
      </w:r>
      <w:r w:rsidR="00A82470" w:rsidRPr="00A82470">
        <w:rPr>
          <w:rFonts w:ascii="Times New Roman" w:hAnsi="Times New Roman" w:cs="Times New Roman"/>
          <w:sz w:val="24"/>
          <w:szCs w:val="24"/>
          <w:lang w:val="ro-RO"/>
        </w:rPr>
        <w:t>circulație</w:t>
      </w:r>
      <w:r w:rsidRPr="00A82470">
        <w:rPr>
          <w:rFonts w:ascii="Times New Roman" w:hAnsi="Times New Roman" w:cs="Times New Roman"/>
          <w:sz w:val="24"/>
          <w:szCs w:val="24"/>
          <w:lang w:val="ro-RO"/>
        </w:rPr>
        <w:t xml:space="preserve"> din zonă, fiind situat pe </w:t>
      </w:r>
      <w:r w:rsidR="00A82470" w:rsidRPr="00A82470">
        <w:rPr>
          <w:rFonts w:ascii="Times New Roman" w:hAnsi="Times New Roman" w:cs="Times New Roman"/>
          <w:sz w:val="24"/>
          <w:szCs w:val="24"/>
          <w:lang w:val="ro-RO"/>
        </w:rPr>
        <w:t>Cășăriei</w:t>
      </w:r>
      <w:r w:rsidRPr="00A82470">
        <w:rPr>
          <w:rFonts w:ascii="Times New Roman" w:hAnsi="Times New Roman" w:cs="Times New Roman"/>
          <w:sz w:val="24"/>
          <w:szCs w:val="24"/>
          <w:lang w:val="ro-RO"/>
        </w:rPr>
        <w:t xml:space="preserve"> nr 6H ,cu acces auto din strada </w:t>
      </w:r>
      <w:r w:rsidR="00A82470" w:rsidRPr="00A82470">
        <w:rPr>
          <w:rFonts w:ascii="Times New Roman" w:hAnsi="Times New Roman" w:cs="Times New Roman"/>
          <w:sz w:val="24"/>
          <w:szCs w:val="24"/>
          <w:lang w:val="ro-RO"/>
        </w:rPr>
        <w:t>Cășăriei</w:t>
      </w:r>
      <w:r w:rsidRPr="00A82470">
        <w:rPr>
          <w:rFonts w:ascii="Times New Roman" w:hAnsi="Times New Roman" w:cs="Times New Roman"/>
          <w:sz w:val="24"/>
          <w:szCs w:val="24"/>
          <w:lang w:val="ro-RO"/>
        </w:rPr>
        <w:t>.</w:t>
      </w:r>
    </w:p>
    <w:p w14:paraId="674DB54D" w14:textId="77777777" w:rsidR="001B3991" w:rsidRPr="00A82470" w:rsidRDefault="001B3991" w:rsidP="001B3991">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1B3991" w:rsidRPr="00A82470" w14:paraId="197D58CB" w14:textId="77777777" w:rsidTr="003E7C72">
        <w:tc>
          <w:tcPr>
            <w:tcW w:w="9350" w:type="dxa"/>
            <w:shd w:val="clear" w:color="auto" w:fill="D9E2F3" w:themeFill="accent1" w:themeFillTint="33"/>
          </w:tcPr>
          <w:p w14:paraId="2B3132FA" w14:textId="24845685" w:rsidR="001B3991" w:rsidRPr="00A82470" w:rsidRDefault="001B3991"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2.5 OCUPAREA TERENURILOR</w:t>
            </w:r>
            <w:r w:rsidR="0045525A">
              <w:rPr>
                <w:rFonts w:ascii="Times New Roman" w:hAnsi="Times New Roman" w:cs="Times New Roman"/>
                <w:b/>
                <w:bCs/>
                <w:sz w:val="24"/>
                <w:szCs w:val="24"/>
                <w:lang w:val="ro-RO"/>
              </w:rPr>
              <w:t xml:space="preserve"> ( FUNCTIUNI REGLEMENTATE)</w:t>
            </w:r>
          </w:p>
        </w:tc>
      </w:tr>
    </w:tbl>
    <w:p w14:paraId="78C43185" w14:textId="77777777"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 </w:t>
      </w:r>
    </w:p>
    <w:p w14:paraId="19ACA9FD" w14:textId="505A8417"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Terenul ce a generat prezenta </w:t>
      </w:r>
      <w:r w:rsidR="00A82470" w:rsidRPr="00A82470">
        <w:rPr>
          <w:rFonts w:ascii="Times New Roman" w:hAnsi="Times New Roman" w:cs="Times New Roman"/>
          <w:sz w:val="24"/>
          <w:szCs w:val="24"/>
          <w:lang w:val="ro-RO"/>
        </w:rPr>
        <w:t>documentație</w:t>
      </w:r>
      <w:r w:rsidRPr="00A82470">
        <w:rPr>
          <w:rFonts w:ascii="Times New Roman" w:hAnsi="Times New Roman" w:cs="Times New Roman"/>
          <w:sz w:val="24"/>
          <w:szCs w:val="24"/>
          <w:lang w:val="ro-RO"/>
        </w:rPr>
        <w:t xml:space="preserve"> de urbanism i face parte din UTR 8 (grajduri) cu </w:t>
      </w:r>
      <w:r w:rsidR="00A82470" w:rsidRPr="00A82470">
        <w:rPr>
          <w:rFonts w:ascii="Times New Roman" w:hAnsi="Times New Roman" w:cs="Times New Roman"/>
          <w:sz w:val="24"/>
          <w:szCs w:val="24"/>
          <w:lang w:val="ro-RO"/>
        </w:rPr>
        <w:t>următoarele</w:t>
      </w:r>
      <w:r w:rsidRPr="00A82470">
        <w:rPr>
          <w:rFonts w:ascii="Times New Roman" w:hAnsi="Times New Roman" w:cs="Times New Roman"/>
          <w:sz w:val="24"/>
          <w:szCs w:val="24"/>
          <w:lang w:val="ro-RO"/>
        </w:rPr>
        <w:t xml:space="preserve"> </w:t>
      </w:r>
      <w:r w:rsidR="00A82470" w:rsidRPr="00A82470">
        <w:rPr>
          <w:rFonts w:ascii="Times New Roman" w:hAnsi="Times New Roman" w:cs="Times New Roman"/>
          <w:sz w:val="24"/>
          <w:szCs w:val="24"/>
          <w:lang w:val="ro-RO"/>
        </w:rPr>
        <w:t>facțiuni</w:t>
      </w:r>
      <w:r w:rsidRPr="00A82470">
        <w:rPr>
          <w:rFonts w:ascii="Times New Roman" w:hAnsi="Times New Roman" w:cs="Times New Roman"/>
          <w:sz w:val="24"/>
          <w:szCs w:val="24"/>
          <w:lang w:val="ro-RO"/>
        </w:rPr>
        <w:t xml:space="preserve"> admise :</w:t>
      </w:r>
    </w:p>
    <w:p w14:paraId="10020D54" w14:textId="43575E1E"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w:t>
      </w:r>
      <w:r w:rsidR="00A82470" w:rsidRPr="00A82470">
        <w:rPr>
          <w:rFonts w:ascii="Times New Roman" w:hAnsi="Times New Roman" w:cs="Times New Roman"/>
          <w:sz w:val="24"/>
          <w:szCs w:val="24"/>
          <w:lang w:val="ro-RO"/>
        </w:rPr>
        <w:t>Locuințe</w:t>
      </w:r>
      <w:r w:rsidRPr="00A82470">
        <w:rPr>
          <w:rFonts w:ascii="Times New Roman" w:hAnsi="Times New Roman" w:cs="Times New Roman"/>
          <w:sz w:val="24"/>
          <w:szCs w:val="24"/>
          <w:lang w:val="ro-RO"/>
        </w:rPr>
        <w:t xml:space="preserve"> de serviciu</w:t>
      </w:r>
    </w:p>
    <w:p w14:paraId="39C60EC1" w14:textId="0714785C"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-spatii verzi de </w:t>
      </w:r>
      <w:r w:rsidR="00A82470" w:rsidRPr="00A82470">
        <w:rPr>
          <w:rFonts w:ascii="Times New Roman" w:hAnsi="Times New Roman" w:cs="Times New Roman"/>
          <w:sz w:val="24"/>
          <w:szCs w:val="24"/>
          <w:lang w:val="ro-RO"/>
        </w:rPr>
        <w:t>protecție</w:t>
      </w:r>
    </w:p>
    <w:p w14:paraId="7E30E7A3" w14:textId="1633E97B"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-centru servire </w:t>
      </w:r>
      <w:r w:rsidR="00A82470" w:rsidRPr="00A82470">
        <w:rPr>
          <w:rFonts w:ascii="Times New Roman" w:hAnsi="Times New Roman" w:cs="Times New Roman"/>
          <w:sz w:val="24"/>
          <w:szCs w:val="24"/>
          <w:lang w:val="ro-RO"/>
        </w:rPr>
        <w:t>producție</w:t>
      </w:r>
      <w:r w:rsidRPr="00A82470">
        <w:rPr>
          <w:rFonts w:ascii="Times New Roman" w:hAnsi="Times New Roman" w:cs="Times New Roman"/>
          <w:sz w:val="24"/>
          <w:szCs w:val="24"/>
          <w:lang w:val="ro-RO"/>
        </w:rPr>
        <w:t xml:space="preserve"> agricola</w:t>
      </w:r>
    </w:p>
    <w:p w14:paraId="35335D23" w14:textId="77777777"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-centru mecanizare agricultura</w:t>
      </w:r>
    </w:p>
    <w:p w14:paraId="0E88EA8C" w14:textId="1103CA39"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w:t>
      </w:r>
      <w:r w:rsidR="00A82470" w:rsidRPr="00A82470">
        <w:rPr>
          <w:rFonts w:ascii="Times New Roman" w:hAnsi="Times New Roman" w:cs="Times New Roman"/>
          <w:sz w:val="24"/>
          <w:szCs w:val="24"/>
          <w:lang w:val="ro-RO"/>
        </w:rPr>
        <w:t>depozitare</w:t>
      </w:r>
      <w:r w:rsidRPr="00A82470">
        <w:rPr>
          <w:rFonts w:ascii="Times New Roman" w:hAnsi="Times New Roman" w:cs="Times New Roman"/>
          <w:sz w:val="24"/>
          <w:szCs w:val="24"/>
          <w:lang w:val="ro-RO"/>
        </w:rPr>
        <w:t xml:space="preserve"> produse, utilaje si </w:t>
      </w:r>
      <w:r w:rsidR="00A82470" w:rsidRPr="00A82470">
        <w:rPr>
          <w:rFonts w:ascii="Times New Roman" w:hAnsi="Times New Roman" w:cs="Times New Roman"/>
          <w:sz w:val="24"/>
          <w:szCs w:val="24"/>
          <w:lang w:val="ro-RO"/>
        </w:rPr>
        <w:t>mașini</w:t>
      </w:r>
      <w:r w:rsidRPr="00A82470">
        <w:rPr>
          <w:rFonts w:ascii="Times New Roman" w:hAnsi="Times New Roman" w:cs="Times New Roman"/>
          <w:sz w:val="24"/>
          <w:szCs w:val="24"/>
          <w:lang w:val="ro-RO"/>
        </w:rPr>
        <w:t xml:space="preserve"> agricole</w:t>
      </w:r>
    </w:p>
    <w:p w14:paraId="359AC6BD" w14:textId="0D17930C"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Extindere </w:t>
      </w:r>
      <w:r w:rsidR="00A82470" w:rsidRPr="00A82470">
        <w:rPr>
          <w:rFonts w:ascii="Times New Roman" w:hAnsi="Times New Roman" w:cs="Times New Roman"/>
          <w:sz w:val="24"/>
          <w:szCs w:val="24"/>
          <w:lang w:val="ro-RO"/>
        </w:rPr>
        <w:t>capacitați</w:t>
      </w:r>
      <w:r w:rsidRPr="00A82470">
        <w:rPr>
          <w:rFonts w:ascii="Times New Roman" w:hAnsi="Times New Roman" w:cs="Times New Roman"/>
          <w:sz w:val="24"/>
          <w:szCs w:val="24"/>
          <w:lang w:val="ro-RO"/>
        </w:rPr>
        <w:t xml:space="preserve"> de </w:t>
      </w:r>
      <w:r w:rsidR="00A82470" w:rsidRPr="00A82470">
        <w:rPr>
          <w:rFonts w:ascii="Times New Roman" w:hAnsi="Times New Roman" w:cs="Times New Roman"/>
          <w:sz w:val="24"/>
          <w:szCs w:val="24"/>
          <w:lang w:val="ro-RO"/>
        </w:rPr>
        <w:t>creștere</w:t>
      </w:r>
      <w:r w:rsidRPr="00A82470">
        <w:rPr>
          <w:rFonts w:ascii="Times New Roman" w:hAnsi="Times New Roman" w:cs="Times New Roman"/>
          <w:sz w:val="24"/>
          <w:szCs w:val="24"/>
          <w:lang w:val="ro-RO"/>
        </w:rPr>
        <w:t xml:space="preserve"> animale</w:t>
      </w:r>
    </w:p>
    <w:p w14:paraId="0DC71E40" w14:textId="77777777" w:rsidR="001B3991" w:rsidRPr="00A82470" w:rsidRDefault="001B3991" w:rsidP="001B3991">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1B3991" w:rsidRPr="0082155B" w14:paraId="74F989E7" w14:textId="77777777" w:rsidTr="003E7C72">
        <w:tc>
          <w:tcPr>
            <w:tcW w:w="9350" w:type="dxa"/>
            <w:shd w:val="clear" w:color="auto" w:fill="D9E2F3" w:themeFill="accent1" w:themeFillTint="33"/>
          </w:tcPr>
          <w:p w14:paraId="2AE02BB5" w14:textId="3D1EF812" w:rsidR="001B3991" w:rsidRPr="00A82470" w:rsidRDefault="001B3991"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2.6 UTILIZARI ADMISE CU CONDITIONARI</w:t>
            </w:r>
            <w:r w:rsidR="0045525A">
              <w:rPr>
                <w:rFonts w:ascii="Times New Roman" w:hAnsi="Times New Roman" w:cs="Times New Roman"/>
                <w:b/>
                <w:bCs/>
                <w:sz w:val="24"/>
                <w:szCs w:val="24"/>
                <w:lang w:val="ro-RO"/>
              </w:rPr>
              <w:t xml:space="preserve"> ( REGLEMENTAT)</w:t>
            </w:r>
            <w:r w:rsidRPr="00A82470">
              <w:rPr>
                <w:rFonts w:ascii="Times New Roman" w:hAnsi="Times New Roman" w:cs="Times New Roman"/>
                <w:b/>
                <w:bCs/>
                <w:sz w:val="24"/>
                <w:szCs w:val="24"/>
                <w:lang w:val="ro-RO"/>
              </w:rPr>
              <w:t xml:space="preserve"> : </w:t>
            </w:r>
          </w:p>
        </w:tc>
      </w:tr>
    </w:tbl>
    <w:p w14:paraId="242C6A3E" w14:textId="7EC05C9C"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Nu este </w:t>
      </w:r>
      <w:r w:rsidR="00A82470" w:rsidRPr="00A82470">
        <w:rPr>
          <w:rFonts w:ascii="Times New Roman" w:hAnsi="Times New Roman" w:cs="Times New Roman"/>
          <w:sz w:val="24"/>
          <w:szCs w:val="24"/>
          <w:lang w:val="ro-RO"/>
        </w:rPr>
        <w:t>reglementat</w:t>
      </w:r>
    </w:p>
    <w:p w14:paraId="56F481CC" w14:textId="77777777" w:rsidR="001B3991" w:rsidRPr="00A82470" w:rsidRDefault="001B3991" w:rsidP="001B3991">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1B3991" w:rsidRPr="00A82470" w14:paraId="74E6FA3F" w14:textId="77777777" w:rsidTr="003E7C72">
        <w:tc>
          <w:tcPr>
            <w:tcW w:w="9350" w:type="dxa"/>
            <w:shd w:val="clear" w:color="auto" w:fill="D9E2F3" w:themeFill="accent1" w:themeFillTint="33"/>
          </w:tcPr>
          <w:p w14:paraId="7D244E91" w14:textId="79982433" w:rsidR="001B3991" w:rsidRPr="00A82470" w:rsidRDefault="001B3991"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2.7 UTILIZARI INTERZISE </w:t>
            </w:r>
            <w:r w:rsidR="0045525A">
              <w:rPr>
                <w:rFonts w:ascii="Times New Roman" w:hAnsi="Times New Roman" w:cs="Times New Roman"/>
                <w:b/>
                <w:bCs/>
                <w:sz w:val="24"/>
                <w:szCs w:val="24"/>
                <w:lang w:val="ro-RO"/>
              </w:rPr>
              <w:t>(REGLEMENTAT)</w:t>
            </w:r>
            <w:r w:rsidRPr="00A82470">
              <w:rPr>
                <w:rFonts w:ascii="Times New Roman" w:hAnsi="Times New Roman" w:cs="Times New Roman"/>
                <w:b/>
                <w:bCs/>
                <w:sz w:val="24"/>
                <w:szCs w:val="24"/>
                <w:lang w:val="ro-RO"/>
              </w:rPr>
              <w:t>:</w:t>
            </w:r>
          </w:p>
        </w:tc>
      </w:tr>
    </w:tbl>
    <w:p w14:paraId="5C1B408A" w14:textId="77777777"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Nu este reglementat </w:t>
      </w:r>
    </w:p>
    <w:p w14:paraId="1C87DF80" w14:textId="77777777" w:rsidR="001B3991" w:rsidRPr="00A82470" w:rsidRDefault="001B3991" w:rsidP="001B3991">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1B3991" w:rsidRPr="00A82470" w14:paraId="4D38460C" w14:textId="77777777" w:rsidTr="003E7C72">
        <w:tc>
          <w:tcPr>
            <w:tcW w:w="9350" w:type="dxa"/>
            <w:shd w:val="clear" w:color="auto" w:fill="D9E2F3" w:themeFill="accent1" w:themeFillTint="33"/>
          </w:tcPr>
          <w:p w14:paraId="23960486" w14:textId="20B09392" w:rsidR="001B3991" w:rsidRPr="00A82470" w:rsidRDefault="001B3991"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 xml:space="preserve">2.8 REGIM DE INALTIME </w:t>
            </w:r>
            <w:r w:rsidR="0045525A">
              <w:rPr>
                <w:rFonts w:ascii="Times New Roman" w:hAnsi="Times New Roman" w:cs="Times New Roman"/>
                <w:b/>
                <w:bCs/>
                <w:sz w:val="24"/>
                <w:szCs w:val="24"/>
                <w:lang w:val="ro-RO"/>
              </w:rPr>
              <w:t>REGLEMENTAT</w:t>
            </w:r>
          </w:p>
        </w:tc>
      </w:tr>
    </w:tbl>
    <w:p w14:paraId="02E40B23" w14:textId="77777777" w:rsidR="001B3991" w:rsidRPr="00A82470" w:rsidRDefault="001B3991" w:rsidP="001B3991">
      <w:pPr>
        <w:pStyle w:val="Frspaiere"/>
        <w:rPr>
          <w:rFonts w:ascii="Times New Roman" w:hAnsi="Times New Roman" w:cs="Times New Roman"/>
          <w:sz w:val="24"/>
          <w:szCs w:val="24"/>
          <w:lang w:val="ro-RO"/>
        </w:rPr>
      </w:pPr>
    </w:p>
    <w:p w14:paraId="018BE9DA" w14:textId="072FA671"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H</w:t>
      </w:r>
      <w:r w:rsidR="00A82470">
        <w:rPr>
          <w:rFonts w:ascii="Times New Roman" w:hAnsi="Times New Roman" w:cs="Times New Roman"/>
          <w:sz w:val="24"/>
          <w:szCs w:val="24"/>
          <w:lang w:val="ro-RO"/>
        </w:rPr>
        <w:t xml:space="preserve"> </w:t>
      </w:r>
      <w:r w:rsidRPr="00A82470">
        <w:rPr>
          <w:rFonts w:ascii="Times New Roman" w:hAnsi="Times New Roman" w:cs="Times New Roman"/>
          <w:sz w:val="24"/>
          <w:szCs w:val="24"/>
          <w:lang w:val="ro-RO"/>
        </w:rPr>
        <w:t>min-Parter , H</w:t>
      </w:r>
      <w:r w:rsidR="00A82470">
        <w:rPr>
          <w:rFonts w:ascii="Times New Roman" w:hAnsi="Times New Roman" w:cs="Times New Roman"/>
          <w:sz w:val="24"/>
          <w:szCs w:val="24"/>
          <w:lang w:val="ro-RO"/>
        </w:rPr>
        <w:t xml:space="preserve"> </w:t>
      </w:r>
      <w:proofErr w:type="spellStart"/>
      <w:r w:rsidRPr="00A82470">
        <w:rPr>
          <w:rFonts w:ascii="Times New Roman" w:hAnsi="Times New Roman" w:cs="Times New Roman"/>
          <w:sz w:val="24"/>
          <w:szCs w:val="24"/>
          <w:lang w:val="ro-RO"/>
        </w:rPr>
        <w:t>max</w:t>
      </w:r>
      <w:proofErr w:type="spellEnd"/>
      <w:r w:rsidRPr="00A82470">
        <w:rPr>
          <w:rFonts w:ascii="Times New Roman" w:hAnsi="Times New Roman" w:cs="Times New Roman"/>
          <w:sz w:val="24"/>
          <w:szCs w:val="24"/>
          <w:lang w:val="ro-RO"/>
        </w:rPr>
        <w:t> : 10metri</w:t>
      </w:r>
    </w:p>
    <w:p w14:paraId="6F970325" w14:textId="77777777" w:rsidR="001B3991" w:rsidRPr="00A82470" w:rsidRDefault="001B3991" w:rsidP="001B3991">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1B3991" w:rsidRPr="00A82470" w14:paraId="09F5C497" w14:textId="77777777" w:rsidTr="003E7C72">
        <w:tc>
          <w:tcPr>
            <w:tcW w:w="9350" w:type="dxa"/>
            <w:shd w:val="clear" w:color="auto" w:fill="D9E2F3" w:themeFill="accent1" w:themeFillTint="33"/>
          </w:tcPr>
          <w:p w14:paraId="0F60A710" w14:textId="6F89DBB9" w:rsidR="001B3991" w:rsidRPr="00A82470" w:rsidRDefault="001B3991" w:rsidP="008F68F2">
            <w:pPr>
              <w:pStyle w:val="Frspaiere"/>
              <w:rPr>
                <w:rFonts w:ascii="Times New Roman" w:hAnsi="Times New Roman" w:cs="Times New Roman"/>
                <w:sz w:val="24"/>
                <w:szCs w:val="24"/>
                <w:lang w:val="ro-RO"/>
              </w:rPr>
            </w:pPr>
            <w:r w:rsidRPr="00A82470">
              <w:rPr>
                <w:rFonts w:ascii="Times New Roman" w:hAnsi="Times New Roman" w:cs="Times New Roman"/>
                <w:b/>
                <w:bCs/>
                <w:sz w:val="24"/>
                <w:szCs w:val="24"/>
                <w:lang w:val="ro-RO"/>
              </w:rPr>
              <w:t>2.9 POT</w:t>
            </w:r>
            <w:r w:rsidR="00A82470">
              <w:rPr>
                <w:rFonts w:ascii="Times New Roman" w:hAnsi="Times New Roman" w:cs="Times New Roman"/>
                <w:b/>
                <w:bCs/>
                <w:sz w:val="24"/>
                <w:szCs w:val="24"/>
                <w:lang w:val="ro-RO"/>
              </w:rPr>
              <w:t xml:space="preserve"> </w:t>
            </w:r>
            <w:r w:rsidRPr="00A82470">
              <w:rPr>
                <w:rFonts w:ascii="Times New Roman" w:hAnsi="Times New Roman" w:cs="Times New Roman"/>
                <w:b/>
                <w:bCs/>
                <w:sz w:val="24"/>
                <w:szCs w:val="24"/>
                <w:lang w:val="ro-RO"/>
              </w:rPr>
              <w:t>maxim</w:t>
            </w:r>
            <w:r w:rsidR="0045525A">
              <w:rPr>
                <w:rFonts w:ascii="Times New Roman" w:hAnsi="Times New Roman" w:cs="Times New Roman"/>
                <w:b/>
                <w:bCs/>
                <w:sz w:val="24"/>
                <w:szCs w:val="24"/>
                <w:lang w:val="ro-RO"/>
              </w:rPr>
              <w:t xml:space="preserve"> reglementat</w:t>
            </w:r>
            <w:r w:rsidRPr="00A82470">
              <w:rPr>
                <w:rFonts w:ascii="Times New Roman" w:hAnsi="Times New Roman" w:cs="Times New Roman"/>
                <w:sz w:val="24"/>
                <w:szCs w:val="24"/>
                <w:lang w:val="ro-RO"/>
              </w:rPr>
              <w:t xml:space="preserve"> : conform </w:t>
            </w:r>
            <w:r w:rsidR="00A82470" w:rsidRPr="00A82470">
              <w:rPr>
                <w:rFonts w:ascii="Times New Roman" w:hAnsi="Times New Roman" w:cs="Times New Roman"/>
                <w:sz w:val="24"/>
                <w:szCs w:val="24"/>
                <w:lang w:val="ro-RO"/>
              </w:rPr>
              <w:t>necesitaților</w:t>
            </w:r>
            <w:r w:rsidRPr="00A82470">
              <w:rPr>
                <w:rFonts w:ascii="Times New Roman" w:hAnsi="Times New Roman" w:cs="Times New Roman"/>
                <w:sz w:val="24"/>
                <w:szCs w:val="24"/>
                <w:lang w:val="ro-RO"/>
              </w:rPr>
              <w:t xml:space="preserve"> </w:t>
            </w:r>
            <w:r w:rsidR="00A82470" w:rsidRPr="00A82470">
              <w:rPr>
                <w:rFonts w:ascii="Times New Roman" w:hAnsi="Times New Roman" w:cs="Times New Roman"/>
                <w:sz w:val="24"/>
                <w:szCs w:val="24"/>
                <w:lang w:val="ro-RO"/>
              </w:rPr>
              <w:t>funcționale</w:t>
            </w:r>
          </w:p>
        </w:tc>
      </w:tr>
    </w:tbl>
    <w:p w14:paraId="34839C0A" w14:textId="77777777" w:rsidR="001B3991" w:rsidRPr="00A82470" w:rsidRDefault="001B3991" w:rsidP="001B3991">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1B3991" w:rsidRPr="00A82470" w14:paraId="578321DB" w14:textId="77777777" w:rsidTr="003E7C72">
        <w:tc>
          <w:tcPr>
            <w:tcW w:w="9350" w:type="dxa"/>
            <w:shd w:val="clear" w:color="auto" w:fill="D9E2F3" w:themeFill="accent1" w:themeFillTint="33"/>
          </w:tcPr>
          <w:p w14:paraId="3805F48A" w14:textId="0C0BE391" w:rsidR="001B3991" w:rsidRPr="00A82470" w:rsidRDefault="001B3991" w:rsidP="008F68F2">
            <w:pPr>
              <w:pStyle w:val="Frspaiere"/>
              <w:rPr>
                <w:rFonts w:ascii="Times New Roman" w:hAnsi="Times New Roman" w:cs="Times New Roman"/>
                <w:sz w:val="24"/>
                <w:szCs w:val="24"/>
                <w:lang w:val="ro-RO"/>
              </w:rPr>
            </w:pPr>
            <w:r w:rsidRPr="00A82470">
              <w:rPr>
                <w:rFonts w:ascii="Times New Roman" w:hAnsi="Times New Roman" w:cs="Times New Roman"/>
                <w:b/>
                <w:bCs/>
                <w:sz w:val="24"/>
                <w:szCs w:val="24"/>
                <w:lang w:val="ro-RO"/>
              </w:rPr>
              <w:t>2.10 CUT maxim</w:t>
            </w:r>
            <w:r w:rsidRPr="00A82470">
              <w:rPr>
                <w:rFonts w:ascii="Times New Roman" w:hAnsi="Times New Roman" w:cs="Times New Roman"/>
                <w:sz w:val="24"/>
                <w:szCs w:val="24"/>
                <w:lang w:val="ro-RO"/>
              </w:rPr>
              <w:t> </w:t>
            </w:r>
            <w:r w:rsidR="0045525A" w:rsidRPr="0045525A">
              <w:rPr>
                <w:rFonts w:ascii="Times New Roman" w:hAnsi="Times New Roman" w:cs="Times New Roman"/>
                <w:b/>
                <w:bCs/>
                <w:sz w:val="24"/>
                <w:szCs w:val="24"/>
                <w:lang w:val="ro-RO"/>
              </w:rPr>
              <w:t>reglementat</w:t>
            </w:r>
            <w:r w:rsidRPr="00A82470">
              <w:rPr>
                <w:rFonts w:ascii="Times New Roman" w:hAnsi="Times New Roman" w:cs="Times New Roman"/>
                <w:sz w:val="24"/>
                <w:szCs w:val="24"/>
                <w:lang w:val="ro-RO"/>
              </w:rPr>
              <w:t xml:space="preserve">: conform </w:t>
            </w:r>
            <w:r w:rsidR="00DF2C4C" w:rsidRPr="00A82470">
              <w:rPr>
                <w:rFonts w:ascii="Times New Roman" w:hAnsi="Times New Roman" w:cs="Times New Roman"/>
                <w:sz w:val="24"/>
                <w:szCs w:val="24"/>
                <w:lang w:val="ro-RO"/>
              </w:rPr>
              <w:t>necesitaților</w:t>
            </w:r>
            <w:r w:rsidRPr="00A82470">
              <w:rPr>
                <w:rFonts w:ascii="Times New Roman" w:hAnsi="Times New Roman" w:cs="Times New Roman"/>
                <w:sz w:val="24"/>
                <w:szCs w:val="24"/>
                <w:lang w:val="ro-RO"/>
              </w:rPr>
              <w:t xml:space="preserve"> </w:t>
            </w:r>
            <w:r w:rsidR="00DF2C4C" w:rsidRPr="00A82470">
              <w:rPr>
                <w:rFonts w:ascii="Times New Roman" w:hAnsi="Times New Roman" w:cs="Times New Roman"/>
                <w:sz w:val="24"/>
                <w:szCs w:val="24"/>
                <w:lang w:val="ro-RO"/>
              </w:rPr>
              <w:t>funcționale</w:t>
            </w:r>
          </w:p>
        </w:tc>
      </w:tr>
    </w:tbl>
    <w:p w14:paraId="5CB6B296" w14:textId="77777777" w:rsidR="001B3991" w:rsidRPr="00A82470" w:rsidRDefault="001B3991" w:rsidP="001B3991">
      <w:pPr>
        <w:pStyle w:val="Frspaiere"/>
        <w:rPr>
          <w:rFonts w:ascii="Times New Roman" w:hAnsi="Times New Roman" w:cs="Times New Roman"/>
          <w:sz w:val="24"/>
          <w:szCs w:val="24"/>
          <w:lang w:val="ro-RO"/>
        </w:rPr>
      </w:pPr>
    </w:p>
    <w:p w14:paraId="67EE1123" w14:textId="77777777" w:rsidR="001B3991" w:rsidRPr="00A82470" w:rsidRDefault="001B3991" w:rsidP="001B3991">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1B3991" w:rsidRPr="00A82470" w14:paraId="2DEAD12C" w14:textId="77777777" w:rsidTr="003E7C72">
        <w:tc>
          <w:tcPr>
            <w:tcW w:w="9350" w:type="dxa"/>
            <w:shd w:val="clear" w:color="auto" w:fill="D9E2F3" w:themeFill="accent1" w:themeFillTint="33"/>
          </w:tcPr>
          <w:p w14:paraId="33145417" w14:textId="030156E8" w:rsidR="001B3991" w:rsidRPr="00A82470" w:rsidRDefault="001B3991"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2.11 ALINIERE EXISTENTA /</w:t>
            </w:r>
            <w:r w:rsidR="0045525A">
              <w:rPr>
                <w:rFonts w:ascii="Times New Roman" w:hAnsi="Times New Roman" w:cs="Times New Roman"/>
                <w:b/>
                <w:bCs/>
                <w:sz w:val="24"/>
                <w:szCs w:val="24"/>
                <w:lang w:val="ro-RO"/>
              </w:rPr>
              <w:t>REGLEMENTAT</w:t>
            </w:r>
          </w:p>
        </w:tc>
      </w:tr>
    </w:tbl>
    <w:p w14:paraId="24673E28" w14:textId="77777777" w:rsidR="001B3991" w:rsidRPr="00A82470" w:rsidRDefault="001B3991" w:rsidP="001B3991">
      <w:pPr>
        <w:pStyle w:val="Frspaiere"/>
        <w:rPr>
          <w:rFonts w:ascii="Times New Roman" w:hAnsi="Times New Roman" w:cs="Times New Roman"/>
          <w:sz w:val="24"/>
          <w:szCs w:val="24"/>
          <w:lang w:val="ro-RO"/>
        </w:rPr>
      </w:pPr>
    </w:p>
    <w:p w14:paraId="27C84EB6" w14:textId="44E05678" w:rsidR="001B3991" w:rsidRPr="00A82470" w:rsidRDefault="00DF2C4C"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lastRenderedPageBreak/>
        <w:t>Clădirile</w:t>
      </w:r>
      <w:r w:rsidR="001B3991" w:rsidRPr="00A82470">
        <w:rPr>
          <w:rFonts w:ascii="Times New Roman" w:hAnsi="Times New Roman" w:cs="Times New Roman"/>
          <w:sz w:val="24"/>
          <w:szCs w:val="24"/>
          <w:lang w:val="ro-RO"/>
        </w:rPr>
        <w:t xml:space="preserve"> se </w:t>
      </w:r>
      <w:r w:rsidRPr="00A82470">
        <w:rPr>
          <w:rFonts w:ascii="Times New Roman" w:hAnsi="Times New Roman" w:cs="Times New Roman"/>
          <w:sz w:val="24"/>
          <w:szCs w:val="24"/>
          <w:lang w:val="ro-RO"/>
        </w:rPr>
        <w:t>amplasează</w:t>
      </w:r>
      <w:r w:rsidR="001B3991" w:rsidRPr="00A82470">
        <w:rPr>
          <w:rFonts w:ascii="Times New Roman" w:hAnsi="Times New Roman" w:cs="Times New Roman"/>
          <w:sz w:val="24"/>
          <w:szCs w:val="24"/>
          <w:lang w:val="ro-RO"/>
        </w:rPr>
        <w:t xml:space="preserve"> cu retragere minima  de 3 metri fata de limita de la strada </w:t>
      </w:r>
      <w:r>
        <w:rPr>
          <w:rFonts w:ascii="Times New Roman" w:hAnsi="Times New Roman" w:cs="Times New Roman"/>
          <w:sz w:val="24"/>
          <w:szCs w:val="24"/>
          <w:lang w:val="ro-RO"/>
        </w:rPr>
        <w:t>ținâ</w:t>
      </w:r>
      <w:r w:rsidR="001B3991" w:rsidRPr="00A82470">
        <w:rPr>
          <w:rFonts w:ascii="Times New Roman" w:hAnsi="Times New Roman" w:cs="Times New Roman"/>
          <w:sz w:val="24"/>
          <w:szCs w:val="24"/>
          <w:lang w:val="ro-RO"/>
        </w:rPr>
        <w:t xml:space="preserve">nd cont de </w:t>
      </w:r>
      <w:r w:rsidRPr="00A82470">
        <w:rPr>
          <w:rFonts w:ascii="Times New Roman" w:hAnsi="Times New Roman" w:cs="Times New Roman"/>
          <w:sz w:val="24"/>
          <w:szCs w:val="24"/>
          <w:lang w:val="ro-RO"/>
        </w:rPr>
        <w:t>situația</w:t>
      </w:r>
      <w:r w:rsidR="001B3991" w:rsidRPr="00A82470">
        <w:rPr>
          <w:rFonts w:ascii="Times New Roman" w:hAnsi="Times New Roman" w:cs="Times New Roman"/>
          <w:sz w:val="24"/>
          <w:szCs w:val="24"/>
          <w:lang w:val="ro-RO"/>
        </w:rPr>
        <w:t xml:space="preserve"> existenta, </w:t>
      </w:r>
      <w:r w:rsidRPr="00A82470">
        <w:rPr>
          <w:rFonts w:ascii="Times New Roman" w:hAnsi="Times New Roman" w:cs="Times New Roman"/>
          <w:sz w:val="24"/>
          <w:szCs w:val="24"/>
          <w:lang w:val="ro-RO"/>
        </w:rPr>
        <w:t>necesitați</w:t>
      </w:r>
      <w:r w:rsidR="001B3991" w:rsidRPr="00A82470">
        <w:rPr>
          <w:rFonts w:ascii="Times New Roman" w:hAnsi="Times New Roman" w:cs="Times New Roman"/>
          <w:sz w:val="24"/>
          <w:szCs w:val="24"/>
          <w:lang w:val="ro-RO"/>
        </w:rPr>
        <w:t xml:space="preserve"> </w:t>
      </w:r>
      <w:r w:rsidRPr="00A82470">
        <w:rPr>
          <w:rFonts w:ascii="Times New Roman" w:hAnsi="Times New Roman" w:cs="Times New Roman"/>
          <w:sz w:val="24"/>
          <w:szCs w:val="24"/>
          <w:lang w:val="ro-RO"/>
        </w:rPr>
        <w:t>funcționale</w:t>
      </w:r>
      <w:r w:rsidR="001B3991" w:rsidRPr="00A82470">
        <w:rPr>
          <w:rFonts w:ascii="Times New Roman" w:hAnsi="Times New Roman" w:cs="Times New Roman"/>
          <w:sz w:val="24"/>
          <w:szCs w:val="24"/>
          <w:lang w:val="ro-RO"/>
        </w:rPr>
        <w:t xml:space="preserve"> si exigente sanitare.</w:t>
      </w:r>
    </w:p>
    <w:p w14:paraId="4A806F36" w14:textId="77777777" w:rsidR="001B3991" w:rsidRPr="00A82470" w:rsidRDefault="001B3991" w:rsidP="001B3991">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1B3991" w:rsidRPr="00A82470" w14:paraId="31D0D114" w14:textId="77777777" w:rsidTr="003E7C72">
        <w:tc>
          <w:tcPr>
            <w:tcW w:w="9350" w:type="dxa"/>
            <w:shd w:val="clear" w:color="auto" w:fill="D9E2F3" w:themeFill="accent1" w:themeFillTint="33"/>
          </w:tcPr>
          <w:p w14:paraId="3C375551" w14:textId="71B591DF" w:rsidR="001B3991" w:rsidRPr="00A82470" w:rsidRDefault="001B3991"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1.12 ASPECTUL CLADIRILOR</w:t>
            </w:r>
            <w:r w:rsidR="0045525A">
              <w:rPr>
                <w:rFonts w:ascii="Times New Roman" w:hAnsi="Times New Roman" w:cs="Times New Roman"/>
                <w:b/>
                <w:bCs/>
                <w:sz w:val="24"/>
                <w:szCs w:val="24"/>
                <w:lang w:val="ro-RO"/>
              </w:rPr>
              <w:t xml:space="preserve"> REGLEMENTAT</w:t>
            </w:r>
            <w:r w:rsidRPr="00A82470">
              <w:rPr>
                <w:rFonts w:ascii="Times New Roman" w:hAnsi="Times New Roman" w:cs="Times New Roman"/>
                <w:b/>
                <w:bCs/>
                <w:sz w:val="24"/>
                <w:szCs w:val="24"/>
                <w:lang w:val="ro-RO"/>
              </w:rPr>
              <w:t> :</w:t>
            </w:r>
          </w:p>
        </w:tc>
      </w:tr>
    </w:tbl>
    <w:p w14:paraId="32F1BF23" w14:textId="77777777" w:rsidR="001B3991" w:rsidRPr="00A82470" w:rsidRDefault="001B3991" w:rsidP="001B3991">
      <w:pPr>
        <w:pStyle w:val="Frspaiere"/>
        <w:rPr>
          <w:rFonts w:ascii="Times New Roman" w:hAnsi="Times New Roman" w:cs="Times New Roman"/>
          <w:sz w:val="24"/>
          <w:szCs w:val="24"/>
          <w:lang w:val="ro-RO"/>
        </w:rPr>
      </w:pPr>
    </w:p>
    <w:p w14:paraId="7F3E7781" w14:textId="6902FECD"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Expresia arhitecturala va fi conforma cu specificul </w:t>
      </w:r>
      <w:r w:rsidR="00DF2C4C" w:rsidRPr="00A82470">
        <w:rPr>
          <w:rFonts w:ascii="Times New Roman" w:hAnsi="Times New Roman" w:cs="Times New Roman"/>
          <w:sz w:val="24"/>
          <w:szCs w:val="24"/>
          <w:lang w:val="ro-RO"/>
        </w:rPr>
        <w:t>funcțional</w:t>
      </w:r>
      <w:r w:rsidRPr="00A82470">
        <w:rPr>
          <w:rFonts w:ascii="Times New Roman" w:hAnsi="Times New Roman" w:cs="Times New Roman"/>
          <w:sz w:val="24"/>
          <w:szCs w:val="24"/>
          <w:lang w:val="ro-RO"/>
        </w:rPr>
        <w:t>.</w:t>
      </w:r>
    </w:p>
    <w:p w14:paraId="1A7B8F3E" w14:textId="77777777" w:rsidR="001B3991" w:rsidRPr="00A82470" w:rsidRDefault="001B3991" w:rsidP="001B3991">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1B3991" w:rsidRPr="00A82470" w14:paraId="6EDDAA6C" w14:textId="77777777" w:rsidTr="003E7C72">
        <w:tc>
          <w:tcPr>
            <w:tcW w:w="9350" w:type="dxa"/>
            <w:shd w:val="clear" w:color="auto" w:fill="D9E2F3" w:themeFill="accent1" w:themeFillTint="33"/>
          </w:tcPr>
          <w:p w14:paraId="11330F46" w14:textId="5A7AB62C" w:rsidR="001B3991" w:rsidRPr="00A82470" w:rsidRDefault="001B3991"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1.13 STATIONAREA AUTOVEHICULELOR SI PARCAJE</w:t>
            </w:r>
            <w:r w:rsidR="0045525A">
              <w:rPr>
                <w:rFonts w:ascii="Times New Roman" w:hAnsi="Times New Roman" w:cs="Times New Roman"/>
                <w:b/>
                <w:bCs/>
                <w:sz w:val="24"/>
                <w:szCs w:val="24"/>
                <w:lang w:val="ro-RO"/>
              </w:rPr>
              <w:t xml:space="preserve"> REGLELMENTAT</w:t>
            </w:r>
            <w:r w:rsidRPr="00A82470">
              <w:rPr>
                <w:rFonts w:ascii="Times New Roman" w:hAnsi="Times New Roman" w:cs="Times New Roman"/>
                <w:b/>
                <w:bCs/>
                <w:sz w:val="24"/>
                <w:szCs w:val="24"/>
                <w:lang w:val="ro-RO"/>
              </w:rPr>
              <w:t> :</w:t>
            </w:r>
          </w:p>
        </w:tc>
      </w:tr>
    </w:tbl>
    <w:p w14:paraId="48DFE1B4" w14:textId="77777777" w:rsidR="001B3991" w:rsidRPr="00A82470" w:rsidRDefault="001B3991" w:rsidP="001B3991">
      <w:pPr>
        <w:pStyle w:val="Frspaiere"/>
        <w:rPr>
          <w:rFonts w:ascii="Times New Roman" w:hAnsi="Times New Roman" w:cs="Times New Roman"/>
          <w:sz w:val="24"/>
          <w:szCs w:val="24"/>
          <w:lang w:val="ro-RO"/>
        </w:rPr>
      </w:pPr>
    </w:p>
    <w:p w14:paraId="3FB8D0A5" w14:textId="43DB7DB1"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Toate </w:t>
      </w:r>
      <w:r w:rsidR="00DF2C4C" w:rsidRPr="00A82470">
        <w:rPr>
          <w:rFonts w:ascii="Times New Roman" w:hAnsi="Times New Roman" w:cs="Times New Roman"/>
          <w:sz w:val="24"/>
          <w:szCs w:val="24"/>
          <w:lang w:val="ro-RO"/>
        </w:rPr>
        <w:t>unitățile</w:t>
      </w:r>
      <w:r w:rsidRPr="00A82470">
        <w:rPr>
          <w:rFonts w:ascii="Times New Roman" w:hAnsi="Times New Roman" w:cs="Times New Roman"/>
          <w:sz w:val="24"/>
          <w:szCs w:val="24"/>
          <w:lang w:val="ro-RO"/>
        </w:rPr>
        <w:t xml:space="preserve"> vor avea asigurate spatii de </w:t>
      </w:r>
      <w:r w:rsidR="00DF2C4C" w:rsidRPr="00A82470">
        <w:rPr>
          <w:rFonts w:ascii="Times New Roman" w:hAnsi="Times New Roman" w:cs="Times New Roman"/>
          <w:sz w:val="24"/>
          <w:szCs w:val="24"/>
          <w:lang w:val="ro-RO"/>
        </w:rPr>
        <w:t>staționare</w:t>
      </w:r>
      <w:r w:rsidRPr="00A82470">
        <w:rPr>
          <w:rFonts w:ascii="Times New Roman" w:hAnsi="Times New Roman" w:cs="Times New Roman"/>
          <w:sz w:val="24"/>
          <w:szCs w:val="24"/>
          <w:lang w:val="ro-RO"/>
        </w:rPr>
        <w:t xml:space="preserve"> , parcare si de lucru exclusiv in incinta proprie</w:t>
      </w:r>
    </w:p>
    <w:p w14:paraId="30291219" w14:textId="77777777" w:rsidR="001B3991" w:rsidRPr="00A82470" w:rsidRDefault="001B3991" w:rsidP="001B3991">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1B3991" w:rsidRPr="00A82470" w14:paraId="76DAAEB5" w14:textId="77777777" w:rsidTr="003E7C72">
        <w:tc>
          <w:tcPr>
            <w:tcW w:w="9350" w:type="dxa"/>
            <w:shd w:val="clear" w:color="auto" w:fill="D9E2F3" w:themeFill="accent1" w:themeFillTint="33"/>
          </w:tcPr>
          <w:p w14:paraId="32A81FDA" w14:textId="12D2974A" w:rsidR="001B3991" w:rsidRPr="00A82470" w:rsidRDefault="001B3991"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1.14 UTILITATI </w:t>
            </w:r>
            <w:r w:rsidR="0045525A">
              <w:rPr>
                <w:rFonts w:ascii="Times New Roman" w:hAnsi="Times New Roman" w:cs="Times New Roman"/>
                <w:b/>
                <w:bCs/>
                <w:sz w:val="24"/>
                <w:szCs w:val="24"/>
                <w:lang w:val="ro-RO"/>
              </w:rPr>
              <w:t>REGLEMENTAT</w:t>
            </w:r>
            <w:r w:rsidRPr="00A82470">
              <w:rPr>
                <w:rFonts w:ascii="Times New Roman" w:hAnsi="Times New Roman" w:cs="Times New Roman"/>
                <w:b/>
                <w:bCs/>
                <w:sz w:val="24"/>
                <w:szCs w:val="24"/>
                <w:lang w:val="ro-RO"/>
              </w:rPr>
              <w:t>:</w:t>
            </w:r>
          </w:p>
        </w:tc>
      </w:tr>
    </w:tbl>
    <w:p w14:paraId="3E6D3EA7" w14:textId="77777777" w:rsidR="001B3991" w:rsidRPr="00A82470" w:rsidRDefault="001B3991" w:rsidP="001B3991">
      <w:pPr>
        <w:pStyle w:val="Frspaiere"/>
        <w:rPr>
          <w:rFonts w:ascii="Times New Roman" w:hAnsi="Times New Roman" w:cs="Times New Roman"/>
          <w:sz w:val="24"/>
          <w:szCs w:val="24"/>
          <w:lang w:val="ro-RO"/>
        </w:rPr>
      </w:pPr>
    </w:p>
    <w:p w14:paraId="000971E6" w14:textId="00D447C1"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Zona studiata este echipata cu </w:t>
      </w:r>
      <w:r w:rsidR="00DF2C4C" w:rsidRPr="00A82470">
        <w:rPr>
          <w:rFonts w:ascii="Times New Roman" w:hAnsi="Times New Roman" w:cs="Times New Roman"/>
          <w:sz w:val="24"/>
          <w:szCs w:val="24"/>
          <w:lang w:val="ro-RO"/>
        </w:rPr>
        <w:t>rețele</w:t>
      </w:r>
      <w:r w:rsidRPr="00A82470">
        <w:rPr>
          <w:rFonts w:ascii="Times New Roman" w:hAnsi="Times New Roman" w:cs="Times New Roman"/>
          <w:sz w:val="24"/>
          <w:szCs w:val="24"/>
          <w:lang w:val="ro-RO"/>
        </w:rPr>
        <w:t xml:space="preserve"> de apa si energie electrica</w:t>
      </w:r>
    </w:p>
    <w:p w14:paraId="0563473F" w14:textId="77777777"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 </w:t>
      </w:r>
    </w:p>
    <w:tbl>
      <w:tblPr>
        <w:tblStyle w:val="Tabelgril"/>
        <w:tblW w:w="0" w:type="auto"/>
        <w:tblLook w:val="04A0" w:firstRow="1" w:lastRow="0" w:firstColumn="1" w:lastColumn="0" w:noHBand="0" w:noVBand="1"/>
      </w:tblPr>
      <w:tblGrid>
        <w:gridCol w:w="9062"/>
      </w:tblGrid>
      <w:tr w:rsidR="001B3991" w:rsidRPr="00A82470" w14:paraId="38E7789E" w14:textId="77777777" w:rsidTr="003E7C72">
        <w:tc>
          <w:tcPr>
            <w:tcW w:w="9290" w:type="dxa"/>
            <w:shd w:val="clear" w:color="auto" w:fill="D9E2F3" w:themeFill="accent1" w:themeFillTint="33"/>
          </w:tcPr>
          <w:p w14:paraId="4CB0E253" w14:textId="725BBF0C" w:rsidR="001B3991" w:rsidRPr="00A82470" w:rsidRDefault="001B3991"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1.15 PROBLEME DE MEDIU ŞI MĂSURI DE PROTECŢIE A MEDIULUI</w:t>
            </w:r>
            <w:r w:rsidR="0045525A">
              <w:rPr>
                <w:rFonts w:ascii="Times New Roman" w:hAnsi="Times New Roman" w:cs="Times New Roman"/>
                <w:b/>
                <w:bCs/>
                <w:sz w:val="24"/>
                <w:szCs w:val="24"/>
                <w:lang w:val="ro-RO"/>
              </w:rPr>
              <w:t xml:space="preserve"> </w:t>
            </w:r>
            <w:r w:rsidRPr="00A82470">
              <w:rPr>
                <w:rFonts w:ascii="Times New Roman" w:hAnsi="Times New Roman" w:cs="Times New Roman"/>
                <w:b/>
                <w:bCs/>
                <w:sz w:val="24"/>
                <w:szCs w:val="24"/>
                <w:lang w:val="ro-RO"/>
              </w:rPr>
              <w:tab/>
            </w:r>
          </w:p>
        </w:tc>
      </w:tr>
    </w:tbl>
    <w:p w14:paraId="230B0D55" w14:textId="77777777" w:rsidR="001B3991" w:rsidRPr="00A82470" w:rsidRDefault="001B3991" w:rsidP="001B3991">
      <w:pPr>
        <w:pStyle w:val="Frspaiere"/>
        <w:rPr>
          <w:rFonts w:ascii="Times New Roman" w:hAnsi="Times New Roman" w:cs="Times New Roman"/>
          <w:sz w:val="24"/>
          <w:szCs w:val="24"/>
          <w:lang w:val="ro-RO"/>
        </w:rPr>
      </w:pPr>
    </w:p>
    <w:p w14:paraId="7A0B37BD" w14:textId="079D488B"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Zona studiată nu ridică probleme de mediu, fiind situata în afara arealelor protejate, iar lucrările propuse, de reabilitare urbană, nu impun adoptarea unor măsuri speciale de </w:t>
      </w:r>
      <w:r w:rsidR="00DF2C4C" w:rsidRPr="00A82470">
        <w:rPr>
          <w:rFonts w:ascii="Times New Roman" w:hAnsi="Times New Roman" w:cs="Times New Roman"/>
          <w:sz w:val="24"/>
          <w:szCs w:val="24"/>
          <w:lang w:val="ro-RO"/>
        </w:rPr>
        <w:t>protecție</w:t>
      </w:r>
      <w:r w:rsidRPr="00A82470">
        <w:rPr>
          <w:rFonts w:ascii="Times New Roman" w:hAnsi="Times New Roman" w:cs="Times New Roman"/>
          <w:sz w:val="24"/>
          <w:szCs w:val="24"/>
          <w:lang w:val="ro-RO"/>
        </w:rPr>
        <w:t xml:space="preserve"> a mediului, ele constând în măsurile </w:t>
      </w:r>
      <w:r w:rsidR="00DF2C4C" w:rsidRPr="00A82470">
        <w:rPr>
          <w:rFonts w:ascii="Times New Roman" w:hAnsi="Times New Roman" w:cs="Times New Roman"/>
          <w:sz w:val="24"/>
          <w:szCs w:val="24"/>
          <w:lang w:val="ro-RO"/>
        </w:rPr>
        <w:t>obișnuite</w:t>
      </w:r>
      <w:r w:rsidRPr="00A82470">
        <w:rPr>
          <w:rFonts w:ascii="Times New Roman" w:hAnsi="Times New Roman" w:cs="Times New Roman"/>
          <w:sz w:val="24"/>
          <w:szCs w:val="24"/>
          <w:lang w:val="ro-RO"/>
        </w:rPr>
        <w:t xml:space="preserve"> ce trebuie avute în vedere la autorizare: măsuri de </w:t>
      </w:r>
      <w:r w:rsidR="00DF2C4C" w:rsidRPr="00A82470">
        <w:rPr>
          <w:rFonts w:ascii="Times New Roman" w:hAnsi="Times New Roman" w:cs="Times New Roman"/>
          <w:sz w:val="24"/>
          <w:szCs w:val="24"/>
          <w:lang w:val="ro-RO"/>
        </w:rPr>
        <w:t>protecție</w:t>
      </w:r>
      <w:r w:rsidRPr="00A82470">
        <w:rPr>
          <w:rFonts w:ascii="Times New Roman" w:hAnsi="Times New Roman" w:cs="Times New Roman"/>
          <w:sz w:val="24"/>
          <w:szCs w:val="24"/>
          <w:lang w:val="ro-RO"/>
        </w:rPr>
        <w:t xml:space="preserve"> a mediului în ceea ce </w:t>
      </w:r>
      <w:r w:rsidR="00DF2C4C" w:rsidRPr="00A82470">
        <w:rPr>
          <w:rFonts w:ascii="Times New Roman" w:hAnsi="Times New Roman" w:cs="Times New Roman"/>
          <w:sz w:val="24"/>
          <w:szCs w:val="24"/>
          <w:lang w:val="ro-RO"/>
        </w:rPr>
        <w:t>privește</w:t>
      </w:r>
      <w:r w:rsidRPr="00A82470">
        <w:rPr>
          <w:rFonts w:ascii="Times New Roman" w:hAnsi="Times New Roman" w:cs="Times New Roman"/>
          <w:sz w:val="24"/>
          <w:szCs w:val="24"/>
          <w:lang w:val="ro-RO"/>
        </w:rPr>
        <w:t xml:space="preserve"> protejarea împotriva poluării, reducerea riscurilor naturale, realizarea de </w:t>
      </w:r>
      <w:r w:rsidR="00DF2C4C" w:rsidRPr="00A82470">
        <w:rPr>
          <w:rFonts w:ascii="Times New Roman" w:hAnsi="Times New Roman" w:cs="Times New Roman"/>
          <w:sz w:val="24"/>
          <w:szCs w:val="24"/>
          <w:lang w:val="ro-RO"/>
        </w:rPr>
        <w:t>spatii</w:t>
      </w:r>
      <w:r w:rsidRPr="00A82470">
        <w:rPr>
          <w:rFonts w:ascii="Times New Roman" w:hAnsi="Times New Roman" w:cs="Times New Roman"/>
          <w:sz w:val="24"/>
          <w:szCs w:val="24"/>
          <w:lang w:val="ro-RO"/>
        </w:rPr>
        <w:t xml:space="preserve"> verzi, măsuri de </w:t>
      </w:r>
      <w:r w:rsidR="00DF2C4C" w:rsidRPr="00A82470">
        <w:rPr>
          <w:rFonts w:ascii="Times New Roman" w:hAnsi="Times New Roman" w:cs="Times New Roman"/>
          <w:sz w:val="24"/>
          <w:szCs w:val="24"/>
          <w:lang w:val="ro-RO"/>
        </w:rPr>
        <w:t>protecția</w:t>
      </w:r>
      <w:r w:rsidRPr="00A82470">
        <w:rPr>
          <w:rFonts w:ascii="Times New Roman" w:hAnsi="Times New Roman" w:cs="Times New Roman"/>
          <w:sz w:val="24"/>
          <w:szCs w:val="24"/>
          <w:lang w:val="ro-RO"/>
        </w:rPr>
        <w:t xml:space="preserve"> muncii etc.</w:t>
      </w:r>
    </w:p>
    <w:p w14:paraId="1B6640E7" w14:textId="77777777" w:rsidR="001B3991" w:rsidRPr="00A82470" w:rsidRDefault="001B3991" w:rsidP="001B3991">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1B3991" w:rsidRPr="00A82470" w14:paraId="43F7090D" w14:textId="77777777" w:rsidTr="003E7C72">
        <w:tc>
          <w:tcPr>
            <w:tcW w:w="9350" w:type="dxa"/>
            <w:shd w:val="clear" w:color="auto" w:fill="D9E2F3" w:themeFill="accent1" w:themeFillTint="33"/>
          </w:tcPr>
          <w:p w14:paraId="3CD49F7B" w14:textId="20139965" w:rsidR="001B3991" w:rsidRPr="00A82470" w:rsidRDefault="001B3991"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1.16  OPŢIUNILE POPULAŢIEI</w:t>
            </w:r>
          </w:p>
        </w:tc>
      </w:tr>
    </w:tbl>
    <w:p w14:paraId="7723099E" w14:textId="77777777" w:rsidR="001B3991" w:rsidRPr="00A82470" w:rsidRDefault="001B3991" w:rsidP="001B3991">
      <w:pPr>
        <w:pStyle w:val="Frspaiere"/>
        <w:rPr>
          <w:rFonts w:ascii="Times New Roman" w:hAnsi="Times New Roman" w:cs="Times New Roman"/>
          <w:sz w:val="24"/>
          <w:szCs w:val="24"/>
          <w:lang w:val="ro-RO"/>
        </w:rPr>
      </w:pPr>
    </w:p>
    <w:p w14:paraId="1634E0B2" w14:textId="32CB6701"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Pe terenul ce a </w:t>
      </w:r>
      <w:r w:rsidR="00DF2C4C" w:rsidRPr="00A82470">
        <w:rPr>
          <w:rFonts w:ascii="Times New Roman" w:hAnsi="Times New Roman" w:cs="Times New Roman"/>
          <w:sz w:val="24"/>
          <w:szCs w:val="24"/>
          <w:lang w:val="ro-RO"/>
        </w:rPr>
        <w:t>inițiat</w:t>
      </w:r>
      <w:r w:rsidRPr="00A82470">
        <w:rPr>
          <w:rFonts w:ascii="Times New Roman" w:hAnsi="Times New Roman" w:cs="Times New Roman"/>
          <w:sz w:val="24"/>
          <w:szCs w:val="24"/>
          <w:lang w:val="ro-RO"/>
        </w:rPr>
        <w:t xml:space="preserve"> elaborarea PUZ-ului se </w:t>
      </w:r>
      <w:r w:rsidR="00DF2C4C" w:rsidRPr="00A82470">
        <w:rPr>
          <w:rFonts w:ascii="Times New Roman" w:hAnsi="Times New Roman" w:cs="Times New Roman"/>
          <w:sz w:val="24"/>
          <w:szCs w:val="24"/>
          <w:lang w:val="ro-RO"/>
        </w:rPr>
        <w:t>dorește</w:t>
      </w:r>
      <w:r w:rsidRPr="00A82470">
        <w:rPr>
          <w:rFonts w:ascii="Times New Roman" w:hAnsi="Times New Roman" w:cs="Times New Roman"/>
          <w:sz w:val="24"/>
          <w:szCs w:val="24"/>
          <w:lang w:val="ro-RO"/>
        </w:rPr>
        <w:t xml:space="preserve"> studierea </w:t>
      </w:r>
      <w:r w:rsidR="00DF2C4C" w:rsidRPr="00A82470">
        <w:rPr>
          <w:rFonts w:ascii="Times New Roman" w:hAnsi="Times New Roman" w:cs="Times New Roman"/>
          <w:sz w:val="24"/>
          <w:szCs w:val="24"/>
          <w:lang w:val="ro-RO"/>
        </w:rPr>
        <w:t>oportunității</w:t>
      </w:r>
      <w:r w:rsidRPr="00A82470">
        <w:rPr>
          <w:rFonts w:ascii="Times New Roman" w:hAnsi="Times New Roman" w:cs="Times New Roman"/>
          <w:sz w:val="24"/>
          <w:szCs w:val="24"/>
          <w:lang w:val="ro-RO"/>
        </w:rPr>
        <w:t xml:space="preserve"> edificării unui imobil cu </w:t>
      </w:r>
      <w:r w:rsidR="00DF2C4C" w:rsidRPr="00A82470">
        <w:rPr>
          <w:rFonts w:ascii="Times New Roman" w:hAnsi="Times New Roman" w:cs="Times New Roman"/>
          <w:sz w:val="24"/>
          <w:szCs w:val="24"/>
          <w:lang w:val="ro-RO"/>
        </w:rPr>
        <w:t>funcțiunea</w:t>
      </w:r>
      <w:r w:rsidRPr="00A82470">
        <w:rPr>
          <w:rFonts w:ascii="Times New Roman" w:hAnsi="Times New Roman" w:cs="Times New Roman"/>
          <w:sz w:val="24"/>
          <w:szCs w:val="24"/>
          <w:lang w:val="ro-RO"/>
        </w:rPr>
        <w:t xml:space="preserve"> de SALON DE EVENIMENTE FESTIVE SI BAR</w:t>
      </w:r>
    </w:p>
    <w:p w14:paraId="059CCE88" w14:textId="4113EC81"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Se </w:t>
      </w:r>
      <w:r w:rsidR="00DF2C4C" w:rsidRPr="00A82470">
        <w:rPr>
          <w:rFonts w:ascii="Times New Roman" w:hAnsi="Times New Roman" w:cs="Times New Roman"/>
          <w:sz w:val="24"/>
          <w:szCs w:val="24"/>
          <w:lang w:val="ro-RO"/>
        </w:rPr>
        <w:t>dorește</w:t>
      </w:r>
      <w:r w:rsidRPr="00A82470">
        <w:rPr>
          <w:rFonts w:ascii="Times New Roman" w:hAnsi="Times New Roman" w:cs="Times New Roman"/>
          <w:sz w:val="24"/>
          <w:szCs w:val="24"/>
          <w:lang w:val="ro-RO"/>
        </w:rPr>
        <w:t xml:space="preserve"> reglementarea tuturor loturilor de teren construibile si neconstruibile din zona studiata si modificarea PUG/PUZ  aprobat anterior.</w:t>
      </w:r>
    </w:p>
    <w:p w14:paraId="6BABDDEB" w14:textId="77777777" w:rsidR="001B3991" w:rsidRPr="00A82470" w:rsidRDefault="001B3991" w:rsidP="001B3991">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1B3991" w:rsidRPr="00A82470" w14:paraId="6F41434F" w14:textId="77777777" w:rsidTr="003E7C72">
        <w:tc>
          <w:tcPr>
            <w:tcW w:w="9350" w:type="dxa"/>
            <w:shd w:val="clear" w:color="auto" w:fill="D9E2F3" w:themeFill="accent1" w:themeFillTint="33"/>
          </w:tcPr>
          <w:p w14:paraId="3B6D6826" w14:textId="48F7F5D9" w:rsidR="001B3991" w:rsidRPr="00A82470" w:rsidRDefault="001B3991"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1.17 DISFUNCTIONALITATI</w:t>
            </w:r>
            <w:r w:rsidR="0045525A">
              <w:rPr>
                <w:rFonts w:ascii="Times New Roman" w:hAnsi="Times New Roman" w:cs="Times New Roman"/>
                <w:b/>
                <w:bCs/>
                <w:sz w:val="24"/>
                <w:szCs w:val="24"/>
                <w:lang w:val="ro-RO"/>
              </w:rPr>
              <w:t xml:space="preserve"> </w:t>
            </w:r>
          </w:p>
        </w:tc>
      </w:tr>
    </w:tbl>
    <w:p w14:paraId="35C00ECF" w14:textId="77777777"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 </w:t>
      </w:r>
    </w:p>
    <w:p w14:paraId="2404DE43" w14:textId="77777777"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Terenul ce a generat PUZ este in prezent agricol .</w:t>
      </w:r>
    </w:p>
    <w:p w14:paraId="69CF799E" w14:textId="1EE5E90E"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Zona studiata nu are spatii verzi amenajate </w:t>
      </w:r>
      <w:r w:rsidR="00DF2C4C" w:rsidRPr="00A82470">
        <w:rPr>
          <w:rFonts w:ascii="Times New Roman" w:hAnsi="Times New Roman" w:cs="Times New Roman"/>
          <w:sz w:val="24"/>
          <w:szCs w:val="24"/>
          <w:lang w:val="ro-RO"/>
        </w:rPr>
        <w:t>corespunzător</w:t>
      </w:r>
      <w:r w:rsidRPr="00A82470">
        <w:rPr>
          <w:rFonts w:ascii="Times New Roman" w:hAnsi="Times New Roman" w:cs="Times New Roman"/>
          <w:sz w:val="24"/>
          <w:szCs w:val="24"/>
          <w:lang w:val="ro-RO"/>
        </w:rPr>
        <w:t xml:space="preserve"> si nici locuri de parcare delimitate si semnalizate.</w:t>
      </w:r>
    </w:p>
    <w:p w14:paraId="577994F6" w14:textId="183D7A26"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Zona </w:t>
      </w:r>
      <w:r w:rsidR="00DF2C4C" w:rsidRPr="00A82470">
        <w:rPr>
          <w:rFonts w:ascii="Times New Roman" w:hAnsi="Times New Roman" w:cs="Times New Roman"/>
          <w:sz w:val="24"/>
          <w:szCs w:val="24"/>
          <w:lang w:val="ro-RO"/>
        </w:rPr>
        <w:t>studiata, aflata</w:t>
      </w:r>
      <w:r w:rsidRPr="00A82470">
        <w:rPr>
          <w:rFonts w:ascii="Times New Roman" w:hAnsi="Times New Roman" w:cs="Times New Roman"/>
          <w:sz w:val="24"/>
          <w:szCs w:val="24"/>
          <w:lang w:val="ro-RO"/>
        </w:rPr>
        <w:t xml:space="preserve"> in partea de Nord a </w:t>
      </w:r>
      <w:r w:rsidR="00DF2C4C" w:rsidRPr="00A82470">
        <w:rPr>
          <w:rFonts w:ascii="Times New Roman" w:hAnsi="Times New Roman" w:cs="Times New Roman"/>
          <w:sz w:val="24"/>
          <w:szCs w:val="24"/>
          <w:lang w:val="ro-RO"/>
        </w:rPr>
        <w:t>Orașului</w:t>
      </w:r>
      <w:r w:rsidRPr="00A82470">
        <w:rPr>
          <w:rFonts w:ascii="Times New Roman" w:hAnsi="Times New Roman" w:cs="Times New Roman"/>
          <w:sz w:val="24"/>
          <w:szCs w:val="24"/>
          <w:lang w:val="ro-RO"/>
        </w:rPr>
        <w:t xml:space="preserve"> </w:t>
      </w:r>
      <w:r w:rsidR="00DF2C4C" w:rsidRPr="00A82470">
        <w:rPr>
          <w:rFonts w:ascii="Times New Roman" w:hAnsi="Times New Roman" w:cs="Times New Roman"/>
          <w:sz w:val="24"/>
          <w:szCs w:val="24"/>
          <w:lang w:val="ro-RO"/>
        </w:rPr>
        <w:t>Hârșova</w:t>
      </w:r>
      <w:r w:rsidRPr="00A82470">
        <w:rPr>
          <w:rFonts w:ascii="Times New Roman" w:hAnsi="Times New Roman" w:cs="Times New Roman"/>
          <w:sz w:val="24"/>
          <w:szCs w:val="24"/>
          <w:lang w:val="ro-RO"/>
        </w:rPr>
        <w:t xml:space="preserve"> ,</w:t>
      </w:r>
      <w:r w:rsidR="00DF2C4C" w:rsidRPr="00A82470">
        <w:rPr>
          <w:rFonts w:ascii="Times New Roman" w:hAnsi="Times New Roman" w:cs="Times New Roman"/>
          <w:sz w:val="24"/>
          <w:szCs w:val="24"/>
          <w:lang w:val="ro-RO"/>
        </w:rPr>
        <w:t>lângă</w:t>
      </w:r>
      <w:r w:rsidRPr="00A82470">
        <w:rPr>
          <w:rFonts w:ascii="Times New Roman" w:hAnsi="Times New Roman" w:cs="Times New Roman"/>
          <w:sz w:val="24"/>
          <w:szCs w:val="24"/>
          <w:lang w:val="ro-RO"/>
        </w:rPr>
        <w:t xml:space="preserve"> cele mai importante artere de </w:t>
      </w:r>
      <w:r w:rsidR="00DF2C4C" w:rsidRPr="00A82470">
        <w:rPr>
          <w:rFonts w:ascii="Times New Roman" w:hAnsi="Times New Roman" w:cs="Times New Roman"/>
          <w:sz w:val="24"/>
          <w:szCs w:val="24"/>
          <w:lang w:val="ro-RO"/>
        </w:rPr>
        <w:t>circulație</w:t>
      </w:r>
      <w:r w:rsidRPr="00A82470">
        <w:rPr>
          <w:rFonts w:ascii="Times New Roman" w:hAnsi="Times New Roman" w:cs="Times New Roman"/>
          <w:sz w:val="24"/>
          <w:szCs w:val="24"/>
          <w:lang w:val="ro-RO"/>
        </w:rPr>
        <w:t xml:space="preserve">, nu mai corespunde </w:t>
      </w:r>
      <w:r w:rsidR="00DF2C4C" w:rsidRPr="00A82470">
        <w:rPr>
          <w:rFonts w:ascii="Times New Roman" w:hAnsi="Times New Roman" w:cs="Times New Roman"/>
          <w:sz w:val="24"/>
          <w:szCs w:val="24"/>
          <w:lang w:val="ro-RO"/>
        </w:rPr>
        <w:t>cerințelor</w:t>
      </w:r>
      <w:r w:rsidRPr="00A82470">
        <w:rPr>
          <w:rFonts w:ascii="Times New Roman" w:hAnsi="Times New Roman" w:cs="Times New Roman"/>
          <w:sz w:val="24"/>
          <w:szCs w:val="24"/>
          <w:lang w:val="ro-RO"/>
        </w:rPr>
        <w:t xml:space="preserve"> </w:t>
      </w:r>
      <w:r w:rsidR="00DF2C4C" w:rsidRPr="00A82470">
        <w:rPr>
          <w:rFonts w:ascii="Times New Roman" w:hAnsi="Times New Roman" w:cs="Times New Roman"/>
          <w:sz w:val="24"/>
          <w:szCs w:val="24"/>
          <w:lang w:val="ro-RO"/>
        </w:rPr>
        <w:t>funcționale</w:t>
      </w:r>
      <w:r w:rsidRPr="00A82470">
        <w:rPr>
          <w:rFonts w:ascii="Times New Roman" w:hAnsi="Times New Roman" w:cs="Times New Roman"/>
          <w:sz w:val="24"/>
          <w:szCs w:val="24"/>
          <w:lang w:val="ro-RO"/>
        </w:rPr>
        <w:t xml:space="preserve"> din momentul </w:t>
      </w:r>
      <w:r w:rsidR="00DF2C4C" w:rsidRPr="00A82470">
        <w:rPr>
          <w:rFonts w:ascii="Times New Roman" w:hAnsi="Times New Roman" w:cs="Times New Roman"/>
          <w:sz w:val="24"/>
          <w:szCs w:val="24"/>
          <w:lang w:val="ro-RO"/>
        </w:rPr>
        <w:t>întocmirii</w:t>
      </w:r>
      <w:r w:rsidRPr="00A82470">
        <w:rPr>
          <w:rFonts w:ascii="Times New Roman" w:hAnsi="Times New Roman" w:cs="Times New Roman"/>
          <w:sz w:val="24"/>
          <w:szCs w:val="24"/>
          <w:lang w:val="ro-RO"/>
        </w:rPr>
        <w:t xml:space="preserve"> PUG aprobat.</w:t>
      </w:r>
    </w:p>
    <w:tbl>
      <w:tblPr>
        <w:tblStyle w:val="Tabelgril"/>
        <w:tblW w:w="0" w:type="auto"/>
        <w:tblLook w:val="04A0" w:firstRow="1" w:lastRow="0" w:firstColumn="1" w:lastColumn="0" w:noHBand="0" w:noVBand="1"/>
      </w:tblPr>
      <w:tblGrid>
        <w:gridCol w:w="9062"/>
      </w:tblGrid>
      <w:tr w:rsidR="001B3991" w:rsidRPr="0082155B" w14:paraId="3E37A1B0" w14:textId="77777777" w:rsidTr="003E7C72">
        <w:tc>
          <w:tcPr>
            <w:tcW w:w="9350" w:type="dxa"/>
            <w:shd w:val="clear" w:color="auto" w:fill="D9E2F3" w:themeFill="accent1" w:themeFillTint="33"/>
          </w:tcPr>
          <w:p w14:paraId="6E549727" w14:textId="77777777" w:rsidR="001B3991" w:rsidRPr="00A82470" w:rsidRDefault="001B3991" w:rsidP="008F68F2">
            <w:pPr>
              <w:pStyle w:val="Frspaiere"/>
              <w:rPr>
                <w:rFonts w:ascii="Times New Roman" w:hAnsi="Times New Roman" w:cs="Times New Roman"/>
                <w:b/>
                <w:bCs/>
                <w:sz w:val="24"/>
                <w:szCs w:val="24"/>
                <w:lang w:val="ro-RO"/>
              </w:rPr>
            </w:pPr>
            <w:r w:rsidRPr="00A82470">
              <w:rPr>
                <w:rFonts w:ascii="Times New Roman" w:hAnsi="Times New Roman" w:cs="Times New Roman"/>
                <w:b/>
                <w:bCs/>
                <w:sz w:val="24"/>
                <w:szCs w:val="24"/>
                <w:lang w:val="ro-RO"/>
              </w:rPr>
              <w:t>1.18 CONCLUZIILE STUDIILOR DE FUNDAMENTARE – JUSTIFICĂRI</w:t>
            </w:r>
          </w:p>
        </w:tc>
      </w:tr>
    </w:tbl>
    <w:p w14:paraId="7742B3C7" w14:textId="77777777" w:rsidR="001B3991" w:rsidRPr="00A82470" w:rsidRDefault="001B3991" w:rsidP="001B3991">
      <w:pPr>
        <w:pStyle w:val="Frspaiere"/>
        <w:rPr>
          <w:rFonts w:ascii="Times New Roman" w:hAnsi="Times New Roman" w:cs="Times New Roman"/>
          <w:sz w:val="24"/>
          <w:szCs w:val="24"/>
          <w:lang w:val="ro-RO"/>
        </w:rPr>
      </w:pPr>
    </w:p>
    <w:p w14:paraId="54F7C723" w14:textId="4812864F"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Având în vedere </w:t>
      </w:r>
      <w:r w:rsidR="00DF2C4C" w:rsidRPr="00A82470">
        <w:rPr>
          <w:rFonts w:ascii="Times New Roman" w:hAnsi="Times New Roman" w:cs="Times New Roman"/>
          <w:sz w:val="24"/>
          <w:szCs w:val="24"/>
          <w:lang w:val="ro-RO"/>
        </w:rPr>
        <w:t>tendințele</w:t>
      </w:r>
      <w:r w:rsidRPr="00A82470">
        <w:rPr>
          <w:rFonts w:ascii="Times New Roman" w:hAnsi="Times New Roman" w:cs="Times New Roman"/>
          <w:sz w:val="24"/>
          <w:szCs w:val="24"/>
          <w:lang w:val="ro-RO"/>
        </w:rPr>
        <w:t xml:space="preserve"> de dezvoltare ale zonei prezenta </w:t>
      </w:r>
      <w:r w:rsidR="00DF2C4C" w:rsidRPr="00A82470">
        <w:rPr>
          <w:rFonts w:ascii="Times New Roman" w:hAnsi="Times New Roman" w:cs="Times New Roman"/>
          <w:sz w:val="24"/>
          <w:szCs w:val="24"/>
          <w:lang w:val="ro-RO"/>
        </w:rPr>
        <w:t>documentație</w:t>
      </w:r>
      <w:r w:rsidRPr="00A82470">
        <w:rPr>
          <w:rFonts w:ascii="Times New Roman" w:hAnsi="Times New Roman" w:cs="Times New Roman"/>
          <w:sz w:val="24"/>
          <w:szCs w:val="24"/>
          <w:lang w:val="ro-RO"/>
        </w:rPr>
        <w:t xml:space="preserve"> de urbanism analizează:</w:t>
      </w:r>
    </w:p>
    <w:p w14:paraId="409F6EA5" w14:textId="229B3AB5"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Oportunitatea mobilării urbane a unor terenuri situate în zona studiată în </w:t>
      </w:r>
      <w:r w:rsidR="00DF2C4C" w:rsidRPr="00A82470">
        <w:rPr>
          <w:rFonts w:ascii="Times New Roman" w:hAnsi="Times New Roman" w:cs="Times New Roman"/>
          <w:sz w:val="24"/>
          <w:szCs w:val="24"/>
          <w:lang w:val="ro-RO"/>
        </w:rPr>
        <w:t>concordan</w:t>
      </w:r>
      <w:r w:rsidR="00DF2C4C">
        <w:rPr>
          <w:rFonts w:ascii="Times New Roman" w:hAnsi="Times New Roman" w:cs="Times New Roman"/>
          <w:sz w:val="24"/>
          <w:szCs w:val="24"/>
          <w:lang w:val="ro-RO"/>
        </w:rPr>
        <w:t xml:space="preserve">tă </w:t>
      </w:r>
      <w:r w:rsidRPr="00A82470">
        <w:rPr>
          <w:rFonts w:ascii="Times New Roman" w:hAnsi="Times New Roman" w:cs="Times New Roman"/>
          <w:sz w:val="24"/>
          <w:szCs w:val="24"/>
          <w:lang w:val="ro-RO"/>
        </w:rPr>
        <w:t>cu respectarea prevederilor legale referitoare la:</w:t>
      </w:r>
    </w:p>
    <w:p w14:paraId="3F647D1E" w14:textId="6FD95FDA"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compatibilitatea </w:t>
      </w:r>
      <w:r w:rsidR="00DF2C4C" w:rsidRPr="00A82470">
        <w:rPr>
          <w:rFonts w:ascii="Times New Roman" w:hAnsi="Times New Roman" w:cs="Times New Roman"/>
          <w:sz w:val="24"/>
          <w:szCs w:val="24"/>
          <w:lang w:val="ro-RO"/>
        </w:rPr>
        <w:t>funcțiunilor</w:t>
      </w:r>
      <w:r w:rsidRPr="00A82470">
        <w:rPr>
          <w:rFonts w:ascii="Times New Roman" w:hAnsi="Times New Roman" w:cs="Times New Roman"/>
          <w:sz w:val="24"/>
          <w:szCs w:val="24"/>
          <w:lang w:val="ro-RO"/>
        </w:rPr>
        <w:t xml:space="preserve"> în zona studiată, conform art. 14 al GHR nr. 525/1996, cu modificările ulterioare,</w:t>
      </w:r>
    </w:p>
    <w:p w14:paraId="0D20C530" w14:textId="77777777"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asigurarea însoririi clădirilor conform OMS nr. 119/2014,</w:t>
      </w:r>
    </w:p>
    <w:p w14:paraId="3D397B62" w14:textId="77777777"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lastRenderedPageBreak/>
        <w:t>asigurarea acceselor obligatorii la lot,</w:t>
      </w:r>
    </w:p>
    <w:p w14:paraId="613F3A3D" w14:textId="6B2F66E9"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 xml:space="preserve">asigurarea locurilor de parcare necesare în incinta </w:t>
      </w:r>
      <w:r w:rsidR="00DF2C4C" w:rsidRPr="00A82470">
        <w:rPr>
          <w:rFonts w:ascii="Times New Roman" w:hAnsi="Times New Roman" w:cs="Times New Roman"/>
          <w:sz w:val="24"/>
          <w:szCs w:val="24"/>
          <w:lang w:val="ro-RO"/>
        </w:rPr>
        <w:t>proprietății</w:t>
      </w:r>
    </w:p>
    <w:p w14:paraId="51AA159E" w14:textId="77777777" w:rsidR="001B3991" w:rsidRPr="00A82470" w:rsidRDefault="001B3991" w:rsidP="001B3991">
      <w:pPr>
        <w:pStyle w:val="Frspaiere"/>
        <w:rPr>
          <w:rFonts w:ascii="Times New Roman" w:hAnsi="Times New Roman" w:cs="Times New Roman"/>
          <w:sz w:val="24"/>
          <w:szCs w:val="24"/>
          <w:lang w:val="ro-RO"/>
        </w:rPr>
      </w:pPr>
      <w:r w:rsidRPr="00A82470">
        <w:rPr>
          <w:rFonts w:ascii="Times New Roman" w:hAnsi="Times New Roman" w:cs="Times New Roman"/>
          <w:sz w:val="24"/>
          <w:szCs w:val="24"/>
          <w:lang w:val="ro-RO"/>
        </w:rPr>
        <w:t>asigurarea spatiilor verzi ;</w:t>
      </w:r>
    </w:p>
    <w:p w14:paraId="55FA7605" w14:textId="5320FB84" w:rsidR="0039471C" w:rsidRPr="00DF2C4C" w:rsidRDefault="001B3991" w:rsidP="0039471C">
      <w:pPr>
        <w:pStyle w:val="Frspaiere"/>
        <w:rPr>
          <w:rFonts w:ascii="Times New Roman" w:hAnsi="Times New Roman" w:cs="Times New Roman"/>
          <w:spacing w:val="-2"/>
          <w:w w:val="85"/>
          <w:sz w:val="24"/>
          <w:szCs w:val="24"/>
          <w:lang w:val="ro-RO"/>
        </w:rPr>
      </w:pPr>
      <w:r w:rsidRPr="00A82470">
        <w:rPr>
          <w:rFonts w:ascii="Times New Roman" w:hAnsi="Times New Roman" w:cs="Times New Roman"/>
          <w:sz w:val="24"/>
          <w:szCs w:val="24"/>
          <w:lang w:val="ro-RO"/>
        </w:rPr>
        <w:t xml:space="preserve">Identificarea arealelor din PUZ pe care se pot amenaja parcări publice si spatii verzi, fără afectarea domeniului public </w:t>
      </w:r>
      <w:r w:rsidR="00DF2C4C" w:rsidRPr="00A82470">
        <w:rPr>
          <w:rFonts w:ascii="Times New Roman" w:hAnsi="Times New Roman" w:cs="Times New Roman"/>
          <w:sz w:val="24"/>
          <w:szCs w:val="24"/>
          <w:lang w:val="ro-RO"/>
        </w:rPr>
        <w:t>și</w:t>
      </w:r>
      <w:r w:rsidRPr="00A82470">
        <w:rPr>
          <w:rFonts w:ascii="Times New Roman" w:hAnsi="Times New Roman" w:cs="Times New Roman"/>
          <w:sz w:val="24"/>
          <w:szCs w:val="24"/>
          <w:lang w:val="ro-RO"/>
        </w:rPr>
        <w:t xml:space="preserve"> a </w:t>
      </w:r>
      <w:r w:rsidR="00DF2C4C" w:rsidRPr="00A82470">
        <w:rPr>
          <w:rFonts w:ascii="Times New Roman" w:hAnsi="Times New Roman" w:cs="Times New Roman"/>
          <w:sz w:val="24"/>
          <w:szCs w:val="24"/>
          <w:lang w:val="ro-RO"/>
        </w:rPr>
        <w:t>spațiului</w:t>
      </w:r>
      <w:r w:rsidRPr="00A82470">
        <w:rPr>
          <w:rFonts w:ascii="Times New Roman" w:hAnsi="Times New Roman" w:cs="Times New Roman"/>
          <w:sz w:val="24"/>
          <w:szCs w:val="24"/>
          <w:lang w:val="ro-RO"/>
        </w:rPr>
        <w:t xml:space="preserve"> verde amenajat </w:t>
      </w:r>
      <w:r w:rsidR="00DF2C4C" w:rsidRPr="00A82470">
        <w:rPr>
          <w:rFonts w:ascii="Times New Roman" w:hAnsi="Times New Roman" w:cs="Times New Roman"/>
          <w:sz w:val="24"/>
          <w:szCs w:val="24"/>
          <w:lang w:val="ro-RO"/>
        </w:rPr>
        <w:t>existent, daca</w:t>
      </w:r>
      <w:r w:rsidRPr="00A82470">
        <w:rPr>
          <w:rFonts w:ascii="Times New Roman" w:hAnsi="Times New Roman" w:cs="Times New Roman"/>
          <w:sz w:val="24"/>
          <w:szCs w:val="24"/>
          <w:lang w:val="ro-RO"/>
        </w:rPr>
        <w:t xml:space="preserve"> este cazul</w:t>
      </w:r>
      <w:r w:rsidRPr="00A82470">
        <w:rPr>
          <w:rFonts w:ascii="Times New Roman" w:hAnsi="Times New Roman" w:cs="Times New Roman"/>
          <w:spacing w:val="-2"/>
          <w:w w:val="85"/>
          <w:sz w:val="24"/>
          <w:szCs w:val="24"/>
          <w:lang w:val="ro-RO"/>
        </w:rPr>
        <w:t>.</w:t>
      </w:r>
    </w:p>
    <w:p w14:paraId="048E76E9" w14:textId="77777777" w:rsidR="0039471C" w:rsidRPr="00DF2C4C" w:rsidRDefault="0039471C" w:rsidP="0039471C">
      <w:pPr>
        <w:pStyle w:val="Frspaiere"/>
        <w:rPr>
          <w:rFonts w:ascii="Times New Roman" w:hAnsi="Times New Roman" w:cs="Times New Roman"/>
          <w:spacing w:val="-2"/>
          <w:w w:val="85"/>
          <w:sz w:val="24"/>
          <w:szCs w:val="24"/>
          <w:lang w:val="ro-RO"/>
        </w:rPr>
      </w:pPr>
      <w:r w:rsidRPr="00DF2C4C">
        <w:rPr>
          <w:rFonts w:ascii="Times New Roman" w:hAnsi="Times New Roman" w:cs="Times New Roman"/>
          <w:spacing w:val="-2"/>
          <w:w w:val="85"/>
          <w:sz w:val="24"/>
          <w:szCs w:val="24"/>
          <w:lang w:val="ro-RO"/>
        </w:rPr>
        <w:t xml:space="preserve">  </w:t>
      </w:r>
    </w:p>
    <w:tbl>
      <w:tblPr>
        <w:tblStyle w:val="Tabelgril"/>
        <w:tblW w:w="0" w:type="auto"/>
        <w:tblLook w:val="04A0" w:firstRow="1" w:lastRow="0" w:firstColumn="1" w:lastColumn="0" w:noHBand="0" w:noVBand="1"/>
      </w:tblPr>
      <w:tblGrid>
        <w:gridCol w:w="9062"/>
      </w:tblGrid>
      <w:tr w:rsidR="0039471C" w:rsidRPr="00DF2C4C" w14:paraId="579F64DF" w14:textId="77777777" w:rsidTr="003E7C72">
        <w:tc>
          <w:tcPr>
            <w:tcW w:w="9350" w:type="dxa"/>
            <w:shd w:val="clear" w:color="auto" w:fill="D9E2F3" w:themeFill="accent1" w:themeFillTint="33"/>
          </w:tcPr>
          <w:p w14:paraId="68747AFF" w14:textId="77777777" w:rsidR="0039471C" w:rsidRPr="00DF2C4C" w:rsidRDefault="0039471C" w:rsidP="008F68F2">
            <w:pPr>
              <w:pStyle w:val="Frspaiere"/>
              <w:rPr>
                <w:rFonts w:ascii="Times New Roman" w:hAnsi="Times New Roman" w:cs="Times New Roman"/>
                <w:b/>
                <w:bCs/>
                <w:sz w:val="24"/>
                <w:szCs w:val="24"/>
                <w:lang w:val="ro-RO"/>
              </w:rPr>
            </w:pPr>
            <w:r w:rsidRPr="00DF2C4C">
              <w:rPr>
                <w:rFonts w:ascii="Times New Roman" w:hAnsi="Times New Roman" w:cs="Times New Roman"/>
                <w:b/>
                <w:bCs/>
                <w:sz w:val="24"/>
                <w:szCs w:val="24"/>
                <w:lang w:val="ro-RO"/>
              </w:rPr>
              <w:t>CAPITOLUL 3  DOMENII DE APLICARE</w:t>
            </w:r>
          </w:p>
        </w:tc>
      </w:tr>
    </w:tbl>
    <w:p w14:paraId="18EDAFDB" w14:textId="77777777" w:rsidR="0039471C" w:rsidRPr="00DF2C4C" w:rsidRDefault="0039471C" w:rsidP="0039471C">
      <w:pPr>
        <w:pStyle w:val="Frspaiere"/>
        <w:rPr>
          <w:rFonts w:ascii="Times New Roman" w:hAnsi="Times New Roman" w:cs="Times New Roman"/>
          <w:spacing w:val="-2"/>
          <w:w w:val="85"/>
          <w:sz w:val="24"/>
          <w:szCs w:val="24"/>
          <w:lang w:val="ro-RO"/>
        </w:rPr>
      </w:pPr>
    </w:p>
    <w:p w14:paraId="71802D29" w14:textId="77777777" w:rsidR="0039471C" w:rsidRPr="00DF2C4C" w:rsidRDefault="0039471C" w:rsidP="0039471C">
      <w:pPr>
        <w:pStyle w:val="Frspaiere"/>
        <w:rPr>
          <w:rFonts w:ascii="Times New Roman" w:hAnsi="Times New Roman" w:cs="Times New Roman"/>
          <w:spacing w:val="-2"/>
          <w:w w:val="85"/>
          <w:sz w:val="24"/>
          <w:szCs w:val="24"/>
          <w:lang w:val="ro-RO"/>
        </w:rPr>
      </w:pPr>
    </w:p>
    <w:tbl>
      <w:tblPr>
        <w:tblStyle w:val="Tabelgril"/>
        <w:tblW w:w="0" w:type="auto"/>
        <w:tblLook w:val="04A0" w:firstRow="1" w:lastRow="0" w:firstColumn="1" w:lastColumn="0" w:noHBand="0" w:noVBand="1"/>
      </w:tblPr>
      <w:tblGrid>
        <w:gridCol w:w="9062"/>
      </w:tblGrid>
      <w:tr w:rsidR="0039471C" w:rsidRPr="00DF2C4C" w14:paraId="1A6DB61C" w14:textId="77777777" w:rsidTr="003E7C72">
        <w:tc>
          <w:tcPr>
            <w:tcW w:w="9350" w:type="dxa"/>
            <w:shd w:val="clear" w:color="auto" w:fill="D9E2F3" w:themeFill="accent1" w:themeFillTint="33"/>
          </w:tcPr>
          <w:p w14:paraId="5D517E78" w14:textId="77777777" w:rsidR="0039471C" w:rsidRPr="00DF2C4C" w:rsidRDefault="0039471C" w:rsidP="008F68F2">
            <w:pPr>
              <w:pStyle w:val="Frspaiere"/>
              <w:rPr>
                <w:rFonts w:ascii="Times New Roman" w:hAnsi="Times New Roman" w:cs="Times New Roman"/>
                <w:b/>
                <w:bCs/>
                <w:sz w:val="24"/>
                <w:szCs w:val="24"/>
                <w:lang w:val="ro-RO"/>
              </w:rPr>
            </w:pPr>
            <w:r w:rsidRPr="00DF2C4C">
              <w:rPr>
                <w:rFonts w:ascii="Times New Roman" w:hAnsi="Times New Roman" w:cs="Times New Roman"/>
                <w:b/>
                <w:bCs/>
                <w:sz w:val="24"/>
                <w:szCs w:val="24"/>
                <w:lang w:val="ro-RO"/>
              </w:rPr>
              <w:t>DOMENIUL DE APLICARE</w:t>
            </w:r>
          </w:p>
        </w:tc>
      </w:tr>
    </w:tbl>
    <w:p w14:paraId="7DF014F4" w14:textId="77777777" w:rsidR="0039471C" w:rsidRPr="00DF2C4C" w:rsidRDefault="0039471C" w:rsidP="0039471C">
      <w:pPr>
        <w:pStyle w:val="Frspaiere"/>
        <w:rPr>
          <w:rFonts w:ascii="Times New Roman" w:hAnsi="Times New Roman" w:cs="Times New Roman"/>
          <w:sz w:val="24"/>
          <w:szCs w:val="24"/>
          <w:lang w:val="ro-RO"/>
        </w:rPr>
      </w:pPr>
    </w:p>
    <w:p w14:paraId="7E60CB19" w14:textId="68E30599"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   Prevederile prezentului Regulament local de urbanism stabilesc reguli obligatorii aplicabile în limitele P.U.Z., până la nivelul parcelei cadastrale, contribuind la stabilirea </w:t>
      </w:r>
      <w:r w:rsidR="00DF2C4C" w:rsidRPr="00DF2C4C">
        <w:rPr>
          <w:rFonts w:ascii="Times New Roman" w:hAnsi="Times New Roman" w:cs="Times New Roman"/>
          <w:sz w:val="24"/>
          <w:szCs w:val="24"/>
          <w:lang w:val="ro-RO"/>
        </w:rPr>
        <w:t>condițiilor</w:t>
      </w:r>
      <w:r w:rsidRPr="00DF2C4C">
        <w:rPr>
          <w:rFonts w:ascii="Times New Roman" w:hAnsi="Times New Roman" w:cs="Times New Roman"/>
          <w:sz w:val="24"/>
          <w:szCs w:val="24"/>
          <w:lang w:val="ro-RO"/>
        </w:rPr>
        <w:t xml:space="preserve"> </w:t>
      </w:r>
      <w:proofErr w:type="spellStart"/>
      <w:r w:rsidRPr="00DF2C4C">
        <w:rPr>
          <w:rFonts w:ascii="Times New Roman" w:hAnsi="Times New Roman" w:cs="Times New Roman"/>
          <w:sz w:val="24"/>
          <w:szCs w:val="24"/>
          <w:lang w:val="ro-RO"/>
        </w:rPr>
        <w:t>şi</w:t>
      </w:r>
      <w:proofErr w:type="spellEnd"/>
      <w:r w:rsidRPr="00DF2C4C">
        <w:rPr>
          <w:rFonts w:ascii="Times New Roman" w:hAnsi="Times New Roman" w:cs="Times New Roman"/>
          <w:sz w:val="24"/>
          <w:szCs w:val="24"/>
          <w:lang w:val="ro-RO"/>
        </w:rPr>
        <w:t xml:space="preserve"> limitelor de </w:t>
      </w:r>
      <w:r w:rsidR="00DF2C4C" w:rsidRPr="00DF2C4C">
        <w:rPr>
          <w:rFonts w:ascii="Times New Roman" w:hAnsi="Times New Roman" w:cs="Times New Roman"/>
          <w:sz w:val="24"/>
          <w:szCs w:val="24"/>
          <w:lang w:val="ro-RO"/>
        </w:rPr>
        <w:t>recunoaștere</w:t>
      </w:r>
      <w:r w:rsidRPr="00DF2C4C">
        <w:rPr>
          <w:rFonts w:ascii="Times New Roman" w:hAnsi="Times New Roman" w:cs="Times New Roman"/>
          <w:sz w:val="24"/>
          <w:szCs w:val="24"/>
          <w:lang w:val="ro-RO"/>
        </w:rPr>
        <w:t xml:space="preserve"> a dreptului de construire.</w:t>
      </w:r>
    </w:p>
    <w:p w14:paraId="625C8507" w14:textId="0F5078AA"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   La eliberarea certificatelor de urbanism se vor avea în vedere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vor fi aplicate prevederile prezentului regulament local de urbanism, asigurându-se impunerea </w:t>
      </w:r>
      <w:r w:rsidR="00DF2C4C" w:rsidRPr="00DF2C4C">
        <w:rPr>
          <w:rFonts w:ascii="Times New Roman" w:hAnsi="Times New Roman" w:cs="Times New Roman"/>
          <w:sz w:val="24"/>
          <w:szCs w:val="24"/>
          <w:lang w:val="ro-RO"/>
        </w:rPr>
        <w:t>cerințelor</w:t>
      </w:r>
      <w:r w:rsidRPr="00DF2C4C">
        <w:rPr>
          <w:rFonts w:ascii="Times New Roman" w:hAnsi="Times New Roman" w:cs="Times New Roman"/>
          <w:sz w:val="24"/>
          <w:szCs w:val="24"/>
          <w:lang w:val="ro-RO"/>
        </w:rPr>
        <w:t xml:space="preserve"> necesare pentru realizarea prezentelor prevederi.</w:t>
      </w:r>
    </w:p>
    <w:p w14:paraId="12683CA1" w14:textId="5849D080"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    Prezentul regulament local de urbanism, aferent Planului urbanistic zonal, </w:t>
      </w:r>
      <w:r w:rsidR="00DF2C4C" w:rsidRPr="00DF2C4C">
        <w:rPr>
          <w:rFonts w:ascii="Times New Roman" w:hAnsi="Times New Roman" w:cs="Times New Roman"/>
          <w:sz w:val="24"/>
          <w:szCs w:val="24"/>
          <w:lang w:val="ro-RO"/>
        </w:rPr>
        <w:t>conține</w:t>
      </w:r>
      <w:r w:rsidRPr="00DF2C4C">
        <w:rPr>
          <w:rFonts w:ascii="Times New Roman" w:hAnsi="Times New Roman" w:cs="Times New Roman"/>
          <w:sz w:val="24"/>
          <w:szCs w:val="24"/>
          <w:lang w:val="ro-RO"/>
        </w:rPr>
        <w:t xml:space="preserve"> norme obligatorii pentru autorizarea executării lucrărilor de </w:t>
      </w:r>
      <w:r w:rsidR="00DF2C4C" w:rsidRPr="00DF2C4C">
        <w:rPr>
          <w:rFonts w:ascii="Times New Roman" w:hAnsi="Times New Roman" w:cs="Times New Roman"/>
          <w:sz w:val="24"/>
          <w:szCs w:val="24"/>
          <w:lang w:val="ro-RO"/>
        </w:rPr>
        <w:t>construcții</w:t>
      </w:r>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Autorizațiile</w:t>
      </w:r>
      <w:r w:rsidRPr="00DF2C4C">
        <w:rPr>
          <w:rFonts w:ascii="Times New Roman" w:hAnsi="Times New Roman" w:cs="Times New Roman"/>
          <w:sz w:val="24"/>
          <w:szCs w:val="24"/>
          <w:lang w:val="ro-RO"/>
        </w:rPr>
        <w:t xml:space="preserve"> de construire se vor emite cu observarea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respectarea prevederilor prezentului regulament. La emiterea </w:t>
      </w:r>
      <w:r w:rsidR="00DF2C4C" w:rsidRPr="00DF2C4C">
        <w:rPr>
          <w:rFonts w:ascii="Times New Roman" w:hAnsi="Times New Roman" w:cs="Times New Roman"/>
          <w:sz w:val="24"/>
          <w:szCs w:val="24"/>
          <w:lang w:val="ro-RO"/>
        </w:rPr>
        <w:t>autorizațiilor</w:t>
      </w:r>
      <w:r w:rsidRPr="00DF2C4C">
        <w:rPr>
          <w:rFonts w:ascii="Times New Roman" w:hAnsi="Times New Roman" w:cs="Times New Roman"/>
          <w:sz w:val="24"/>
          <w:szCs w:val="24"/>
          <w:lang w:val="ro-RO"/>
        </w:rPr>
        <w:t xml:space="preserve"> de construire se vor avea în vedere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se va asigura respectarea, atât a prevederilor </w:t>
      </w:r>
      <w:r w:rsidR="00DF2C4C" w:rsidRPr="00DF2C4C">
        <w:rPr>
          <w:rFonts w:ascii="Times New Roman" w:hAnsi="Times New Roman" w:cs="Times New Roman"/>
          <w:sz w:val="24"/>
          <w:szCs w:val="24"/>
          <w:lang w:val="ro-RO"/>
        </w:rPr>
        <w:t>documentațiilor</w:t>
      </w:r>
      <w:r w:rsidRPr="00DF2C4C">
        <w:rPr>
          <w:rFonts w:ascii="Times New Roman" w:hAnsi="Times New Roman" w:cs="Times New Roman"/>
          <w:sz w:val="24"/>
          <w:szCs w:val="24"/>
          <w:lang w:val="ro-RO"/>
        </w:rPr>
        <w:t xml:space="preserve"> de urbanism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a regulamentelor locale, cât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a tuturor actelor normative aplicabile care stabilesc </w:t>
      </w:r>
      <w:r w:rsidR="00DF2C4C" w:rsidRPr="00DF2C4C">
        <w:rPr>
          <w:rFonts w:ascii="Times New Roman" w:hAnsi="Times New Roman" w:cs="Times New Roman"/>
          <w:sz w:val="24"/>
          <w:szCs w:val="24"/>
          <w:lang w:val="ro-RO"/>
        </w:rPr>
        <w:t>cerințe</w:t>
      </w:r>
      <w:r w:rsidRPr="00DF2C4C">
        <w:rPr>
          <w:rFonts w:ascii="Times New Roman" w:hAnsi="Times New Roman" w:cs="Times New Roman"/>
          <w:sz w:val="24"/>
          <w:szCs w:val="24"/>
          <w:lang w:val="ro-RO"/>
        </w:rPr>
        <w:t xml:space="preserve">, sarcini ori </w:t>
      </w:r>
      <w:r w:rsidR="00DF2C4C" w:rsidRPr="00DF2C4C">
        <w:rPr>
          <w:rFonts w:ascii="Times New Roman" w:hAnsi="Times New Roman" w:cs="Times New Roman"/>
          <w:sz w:val="24"/>
          <w:szCs w:val="24"/>
          <w:lang w:val="ro-RO"/>
        </w:rPr>
        <w:t>condiții</w:t>
      </w:r>
      <w:r w:rsidRPr="00DF2C4C">
        <w:rPr>
          <w:rFonts w:ascii="Times New Roman" w:hAnsi="Times New Roman" w:cs="Times New Roman"/>
          <w:sz w:val="24"/>
          <w:szCs w:val="24"/>
          <w:lang w:val="ro-RO"/>
        </w:rPr>
        <w:t xml:space="preserve"> speciale de utilizare a terenurilor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/sau un regim special pentru anumite categorii de terenuri ori </w:t>
      </w:r>
      <w:r w:rsidR="00DF2C4C" w:rsidRPr="00DF2C4C">
        <w:rPr>
          <w:rFonts w:ascii="Times New Roman" w:hAnsi="Times New Roman" w:cs="Times New Roman"/>
          <w:sz w:val="24"/>
          <w:szCs w:val="24"/>
          <w:lang w:val="ro-RO"/>
        </w:rPr>
        <w:t>construcții</w:t>
      </w:r>
      <w:r w:rsidRPr="00DF2C4C">
        <w:rPr>
          <w:rFonts w:ascii="Times New Roman" w:hAnsi="Times New Roman" w:cs="Times New Roman"/>
          <w:sz w:val="24"/>
          <w:szCs w:val="24"/>
          <w:lang w:val="ro-RO"/>
        </w:rPr>
        <w:t xml:space="preserve">. La emiterea </w:t>
      </w:r>
      <w:r w:rsidR="00DF2C4C" w:rsidRPr="00DF2C4C">
        <w:rPr>
          <w:rFonts w:ascii="Times New Roman" w:hAnsi="Times New Roman" w:cs="Times New Roman"/>
          <w:sz w:val="24"/>
          <w:szCs w:val="24"/>
          <w:lang w:val="ro-RO"/>
        </w:rPr>
        <w:t>autorizațiilor</w:t>
      </w:r>
      <w:r w:rsidRPr="00DF2C4C">
        <w:rPr>
          <w:rFonts w:ascii="Times New Roman" w:hAnsi="Times New Roman" w:cs="Times New Roman"/>
          <w:sz w:val="24"/>
          <w:szCs w:val="24"/>
          <w:lang w:val="ro-RO"/>
        </w:rPr>
        <w:t xml:space="preserve"> de construire se vor lua măsurile pentru asigurarea </w:t>
      </w:r>
      <w:r w:rsidR="00DF2C4C" w:rsidRPr="00DF2C4C">
        <w:rPr>
          <w:rFonts w:ascii="Times New Roman" w:hAnsi="Times New Roman" w:cs="Times New Roman"/>
          <w:sz w:val="24"/>
          <w:szCs w:val="24"/>
          <w:lang w:val="ro-RO"/>
        </w:rPr>
        <w:t>securității</w:t>
      </w:r>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sănătății</w:t>
      </w:r>
      <w:r w:rsidRPr="00DF2C4C">
        <w:rPr>
          <w:rFonts w:ascii="Times New Roman" w:hAnsi="Times New Roman" w:cs="Times New Roman"/>
          <w:sz w:val="24"/>
          <w:szCs w:val="24"/>
          <w:lang w:val="ro-RO"/>
        </w:rPr>
        <w:t xml:space="preserve"> oamenilor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pentru asigurarea respectării </w:t>
      </w:r>
      <w:r w:rsidR="00DF2C4C" w:rsidRPr="00DF2C4C">
        <w:rPr>
          <w:rFonts w:ascii="Times New Roman" w:hAnsi="Times New Roman" w:cs="Times New Roman"/>
          <w:sz w:val="24"/>
          <w:szCs w:val="24"/>
          <w:lang w:val="ro-RO"/>
        </w:rPr>
        <w:t>cerințelor</w:t>
      </w:r>
      <w:r w:rsidRPr="00DF2C4C">
        <w:rPr>
          <w:rFonts w:ascii="Times New Roman" w:hAnsi="Times New Roman" w:cs="Times New Roman"/>
          <w:sz w:val="24"/>
          <w:szCs w:val="24"/>
          <w:lang w:val="ro-RO"/>
        </w:rPr>
        <w:t xml:space="preserve"> de </w:t>
      </w:r>
      <w:r w:rsidR="00DF2C4C" w:rsidRPr="00DF2C4C">
        <w:rPr>
          <w:rFonts w:ascii="Times New Roman" w:hAnsi="Times New Roman" w:cs="Times New Roman"/>
          <w:sz w:val="24"/>
          <w:szCs w:val="24"/>
          <w:lang w:val="ro-RO"/>
        </w:rPr>
        <w:t>protecție</w:t>
      </w:r>
      <w:r w:rsidRPr="00DF2C4C">
        <w:rPr>
          <w:rFonts w:ascii="Times New Roman" w:hAnsi="Times New Roman" w:cs="Times New Roman"/>
          <w:sz w:val="24"/>
          <w:szCs w:val="24"/>
          <w:lang w:val="ro-RO"/>
        </w:rPr>
        <w:t xml:space="preserve"> a mediului.</w:t>
      </w:r>
    </w:p>
    <w:p w14:paraId="43EAB338" w14:textId="7BE03B4A"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   Se introduc </w:t>
      </w:r>
      <w:r w:rsidR="00DF2C4C" w:rsidRPr="00DF2C4C">
        <w:rPr>
          <w:rFonts w:ascii="Times New Roman" w:hAnsi="Times New Roman" w:cs="Times New Roman"/>
          <w:sz w:val="24"/>
          <w:szCs w:val="24"/>
          <w:lang w:val="ro-RO"/>
        </w:rPr>
        <w:t>interdicții</w:t>
      </w:r>
      <w:r w:rsidRPr="00DF2C4C">
        <w:rPr>
          <w:rFonts w:ascii="Times New Roman" w:hAnsi="Times New Roman" w:cs="Times New Roman"/>
          <w:sz w:val="24"/>
          <w:szCs w:val="24"/>
          <w:lang w:val="ro-RO"/>
        </w:rPr>
        <w:t xml:space="preserve"> definitive de construire în zonele afectate de lărgirea amprizei străzilor ori în zonele în care se prevede realizarea de artere noi de </w:t>
      </w:r>
      <w:r w:rsidR="00DF2C4C" w:rsidRPr="00DF2C4C">
        <w:rPr>
          <w:rFonts w:ascii="Times New Roman" w:hAnsi="Times New Roman" w:cs="Times New Roman"/>
          <w:sz w:val="24"/>
          <w:szCs w:val="24"/>
          <w:lang w:val="ro-RO"/>
        </w:rPr>
        <w:t>circulație</w:t>
      </w:r>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după</w:t>
      </w:r>
      <w:r w:rsidRPr="00DF2C4C">
        <w:rPr>
          <w:rFonts w:ascii="Times New Roman" w:hAnsi="Times New Roman" w:cs="Times New Roman"/>
          <w:sz w:val="24"/>
          <w:szCs w:val="24"/>
          <w:lang w:val="ro-RO"/>
        </w:rPr>
        <w:t xml:space="preserve"> caz)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în zonele în care se prevăd </w:t>
      </w:r>
      <w:r w:rsidR="00DF2C4C" w:rsidRPr="00DF2C4C">
        <w:rPr>
          <w:rFonts w:ascii="Times New Roman" w:hAnsi="Times New Roman" w:cs="Times New Roman"/>
          <w:sz w:val="24"/>
          <w:szCs w:val="24"/>
          <w:lang w:val="ro-RO"/>
        </w:rPr>
        <w:t>spatii</w:t>
      </w:r>
      <w:r w:rsidRPr="00DF2C4C">
        <w:rPr>
          <w:rFonts w:ascii="Times New Roman" w:hAnsi="Times New Roman" w:cs="Times New Roman"/>
          <w:sz w:val="24"/>
          <w:szCs w:val="24"/>
          <w:lang w:val="ro-RO"/>
        </w:rPr>
        <w:t xml:space="preserve"> verzi de interes public, cu </w:t>
      </w:r>
      <w:r w:rsidR="00DF2C4C" w:rsidRPr="00DF2C4C">
        <w:rPr>
          <w:rFonts w:ascii="Times New Roman" w:hAnsi="Times New Roman" w:cs="Times New Roman"/>
          <w:sz w:val="24"/>
          <w:szCs w:val="24"/>
          <w:lang w:val="ro-RO"/>
        </w:rPr>
        <w:t>excepția</w:t>
      </w:r>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instalațiilor</w:t>
      </w:r>
      <w:r w:rsidRPr="00DF2C4C">
        <w:rPr>
          <w:rFonts w:ascii="Times New Roman" w:hAnsi="Times New Roman" w:cs="Times New Roman"/>
          <w:sz w:val="24"/>
          <w:szCs w:val="24"/>
          <w:lang w:val="ro-RO"/>
        </w:rPr>
        <w:t xml:space="preserve"> aferente echipării edilitare care se vor realiza îngropat. În </w:t>
      </w:r>
      <w:r w:rsidR="00DF2C4C" w:rsidRPr="00DF2C4C">
        <w:rPr>
          <w:rFonts w:ascii="Times New Roman" w:hAnsi="Times New Roman" w:cs="Times New Roman"/>
          <w:sz w:val="24"/>
          <w:szCs w:val="24"/>
          <w:lang w:val="ro-RO"/>
        </w:rPr>
        <w:t>spațiile</w:t>
      </w:r>
      <w:r w:rsidRPr="00DF2C4C">
        <w:rPr>
          <w:rFonts w:ascii="Times New Roman" w:hAnsi="Times New Roman" w:cs="Times New Roman"/>
          <w:sz w:val="24"/>
          <w:szCs w:val="24"/>
          <w:lang w:val="ro-RO"/>
        </w:rPr>
        <w:t xml:space="preserve"> verzi publice sunt admise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construcții</w:t>
      </w:r>
      <w:r w:rsidRPr="00DF2C4C">
        <w:rPr>
          <w:rFonts w:ascii="Times New Roman" w:hAnsi="Times New Roman" w:cs="Times New Roman"/>
          <w:sz w:val="24"/>
          <w:szCs w:val="24"/>
          <w:lang w:val="ro-RO"/>
        </w:rPr>
        <w:t xml:space="preserve"> pentru reclamă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promovare, precum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amenajări pentru </w:t>
      </w:r>
      <w:r w:rsidR="00DF2C4C" w:rsidRPr="00DF2C4C">
        <w:rPr>
          <w:rFonts w:ascii="Times New Roman" w:hAnsi="Times New Roman" w:cs="Times New Roman"/>
          <w:sz w:val="24"/>
          <w:szCs w:val="24"/>
          <w:lang w:val="ro-RO"/>
        </w:rPr>
        <w:t>întreținerea</w:t>
      </w:r>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spațiilor</w:t>
      </w:r>
      <w:r w:rsidRPr="00DF2C4C">
        <w:rPr>
          <w:rFonts w:ascii="Times New Roman" w:hAnsi="Times New Roman" w:cs="Times New Roman"/>
          <w:sz w:val="24"/>
          <w:szCs w:val="24"/>
          <w:lang w:val="ro-RO"/>
        </w:rPr>
        <w:t xml:space="preserve"> verzi ori pază.</w:t>
      </w:r>
    </w:p>
    <w:p w14:paraId="1DEA572B" w14:textId="327A4CB9"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   Se introduc </w:t>
      </w:r>
      <w:r w:rsidR="00DF2C4C" w:rsidRPr="00DF2C4C">
        <w:rPr>
          <w:rFonts w:ascii="Times New Roman" w:hAnsi="Times New Roman" w:cs="Times New Roman"/>
          <w:sz w:val="24"/>
          <w:szCs w:val="24"/>
          <w:lang w:val="ro-RO"/>
        </w:rPr>
        <w:t>interdicții</w:t>
      </w:r>
      <w:r w:rsidRPr="00DF2C4C">
        <w:rPr>
          <w:rFonts w:ascii="Times New Roman" w:hAnsi="Times New Roman" w:cs="Times New Roman"/>
          <w:sz w:val="24"/>
          <w:szCs w:val="24"/>
          <w:lang w:val="ro-RO"/>
        </w:rPr>
        <w:t xml:space="preserve"> temporare de construire pentru toate terenurile care prezintă vestigii arheologice (cunoscute sau descoperite în timpul </w:t>
      </w:r>
      <w:r w:rsidR="00DF2C4C" w:rsidRPr="00DF2C4C">
        <w:rPr>
          <w:rFonts w:ascii="Times New Roman" w:hAnsi="Times New Roman" w:cs="Times New Roman"/>
          <w:sz w:val="24"/>
          <w:szCs w:val="24"/>
          <w:lang w:val="ro-RO"/>
        </w:rPr>
        <w:t>operațiunilor</w:t>
      </w:r>
      <w:r w:rsidRPr="00DF2C4C">
        <w:rPr>
          <w:rFonts w:ascii="Times New Roman" w:hAnsi="Times New Roman" w:cs="Times New Roman"/>
          <w:sz w:val="24"/>
          <w:szCs w:val="24"/>
          <w:lang w:val="ro-RO"/>
        </w:rPr>
        <w:t xml:space="preserve"> de construire) până la întocmirea proiectelor de punere în valoare a acestora sau până la descărcarea de sarcină arheologică a respectivelor terenuri.</w:t>
      </w:r>
    </w:p>
    <w:p w14:paraId="421ECEB5" w14:textId="4B2636AA"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    În toate </w:t>
      </w:r>
      <w:r w:rsidR="00DF2C4C" w:rsidRPr="00DF2C4C">
        <w:rPr>
          <w:rFonts w:ascii="Times New Roman" w:hAnsi="Times New Roman" w:cs="Times New Roman"/>
          <w:sz w:val="24"/>
          <w:szCs w:val="24"/>
          <w:lang w:val="ro-RO"/>
        </w:rPr>
        <w:t>unitățile</w:t>
      </w:r>
      <w:r w:rsidRPr="00DF2C4C">
        <w:rPr>
          <w:rFonts w:ascii="Times New Roman" w:hAnsi="Times New Roman" w:cs="Times New Roman"/>
          <w:sz w:val="24"/>
          <w:szCs w:val="24"/>
          <w:lang w:val="ro-RO"/>
        </w:rPr>
        <w:t xml:space="preserve"> teritoriale de </w:t>
      </w:r>
      <w:r w:rsidR="00DF2C4C" w:rsidRPr="00DF2C4C">
        <w:rPr>
          <w:rFonts w:ascii="Times New Roman" w:hAnsi="Times New Roman" w:cs="Times New Roman"/>
          <w:sz w:val="24"/>
          <w:szCs w:val="24"/>
          <w:lang w:val="ro-RO"/>
        </w:rPr>
        <w:t>referință</w:t>
      </w:r>
      <w:r w:rsidRPr="00DF2C4C">
        <w:rPr>
          <w:rFonts w:ascii="Times New Roman" w:hAnsi="Times New Roman" w:cs="Times New Roman"/>
          <w:sz w:val="24"/>
          <w:szCs w:val="24"/>
          <w:lang w:val="ro-RO"/>
        </w:rPr>
        <w:t xml:space="preserve"> ale prezentului regulament se va </w:t>
      </w:r>
      <w:r w:rsidR="00DF2C4C" w:rsidRPr="00DF2C4C">
        <w:rPr>
          <w:rFonts w:ascii="Times New Roman" w:hAnsi="Times New Roman" w:cs="Times New Roman"/>
          <w:sz w:val="24"/>
          <w:szCs w:val="24"/>
          <w:lang w:val="ro-RO"/>
        </w:rPr>
        <w:t>tine</w:t>
      </w:r>
      <w:r w:rsidRPr="00DF2C4C">
        <w:rPr>
          <w:rFonts w:ascii="Times New Roman" w:hAnsi="Times New Roman" w:cs="Times New Roman"/>
          <w:sz w:val="24"/>
          <w:szCs w:val="24"/>
          <w:lang w:val="ro-RO"/>
        </w:rPr>
        <w:t xml:space="preserve"> seama de </w:t>
      </w:r>
      <w:r w:rsidR="00DF2C4C" w:rsidRPr="00DF2C4C">
        <w:rPr>
          <w:rFonts w:ascii="Times New Roman" w:hAnsi="Times New Roman" w:cs="Times New Roman"/>
          <w:sz w:val="24"/>
          <w:szCs w:val="24"/>
          <w:lang w:val="ro-RO"/>
        </w:rPr>
        <w:t>condiționările</w:t>
      </w:r>
      <w:r w:rsidRPr="00DF2C4C">
        <w:rPr>
          <w:rFonts w:ascii="Times New Roman" w:hAnsi="Times New Roman" w:cs="Times New Roman"/>
          <w:sz w:val="24"/>
          <w:szCs w:val="24"/>
          <w:lang w:val="ro-RO"/>
        </w:rPr>
        <w:t xml:space="preserve"> precizate în studiul geotehnic. Pentru </w:t>
      </w:r>
      <w:r w:rsidR="00DF2C4C" w:rsidRPr="00DF2C4C">
        <w:rPr>
          <w:rFonts w:ascii="Times New Roman" w:hAnsi="Times New Roman" w:cs="Times New Roman"/>
          <w:sz w:val="24"/>
          <w:szCs w:val="24"/>
          <w:lang w:val="ro-RO"/>
        </w:rPr>
        <w:t>construcțiile</w:t>
      </w:r>
      <w:r w:rsidRPr="00DF2C4C">
        <w:rPr>
          <w:rFonts w:ascii="Times New Roman" w:hAnsi="Times New Roman" w:cs="Times New Roman"/>
          <w:sz w:val="24"/>
          <w:szCs w:val="24"/>
          <w:lang w:val="ro-RO"/>
        </w:rPr>
        <w:t xml:space="preserve"> situate în zonele care au </w:t>
      </w:r>
      <w:r w:rsidR="00DF2C4C" w:rsidRPr="00DF2C4C">
        <w:rPr>
          <w:rFonts w:ascii="Times New Roman" w:hAnsi="Times New Roman" w:cs="Times New Roman"/>
          <w:sz w:val="24"/>
          <w:szCs w:val="24"/>
          <w:lang w:val="ro-RO"/>
        </w:rPr>
        <w:t>condiții</w:t>
      </w:r>
      <w:r w:rsidRPr="00DF2C4C">
        <w:rPr>
          <w:rFonts w:ascii="Times New Roman" w:hAnsi="Times New Roman" w:cs="Times New Roman"/>
          <w:sz w:val="24"/>
          <w:szCs w:val="24"/>
          <w:lang w:val="ro-RO"/>
        </w:rPr>
        <w:t xml:space="preserve"> de fundare dificile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 sau prezintă risc de alunecare a terenului vor fi solicitate prin Certificatul de urbanism studii suplimentare care să stabilească riscurile de alunecare, măsurile tehnice de fundare.</w:t>
      </w:r>
    </w:p>
    <w:p w14:paraId="32ECD789" w14:textId="6366F583"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   Prezentul regulament produce efecte </w:t>
      </w:r>
      <w:proofErr w:type="spellStart"/>
      <w:r w:rsidRPr="00DF2C4C">
        <w:rPr>
          <w:rFonts w:ascii="Times New Roman" w:hAnsi="Times New Roman" w:cs="Times New Roman"/>
          <w:sz w:val="24"/>
          <w:szCs w:val="24"/>
          <w:lang w:val="ro-RO"/>
        </w:rPr>
        <w:t>şi</w:t>
      </w:r>
      <w:proofErr w:type="spellEnd"/>
      <w:r w:rsidRPr="00DF2C4C">
        <w:rPr>
          <w:rFonts w:ascii="Times New Roman" w:hAnsi="Times New Roman" w:cs="Times New Roman"/>
          <w:sz w:val="24"/>
          <w:szCs w:val="24"/>
          <w:lang w:val="ro-RO"/>
        </w:rPr>
        <w:t xml:space="preserve"> devine obligatoriu după aprobarea </w:t>
      </w:r>
      <w:r w:rsidR="00DF2C4C" w:rsidRPr="00DF2C4C">
        <w:rPr>
          <w:rFonts w:ascii="Times New Roman" w:hAnsi="Times New Roman" w:cs="Times New Roman"/>
          <w:sz w:val="24"/>
          <w:szCs w:val="24"/>
          <w:lang w:val="ro-RO"/>
        </w:rPr>
        <w:t>documentației</w:t>
      </w:r>
      <w:r w:rsidRPr="00DF2C4C">
        <w:rPr>
          <w:rFonts w:ascii="Times New Roman" w:hAnsi="Times New Roman" w:cs="Times New Roman"/>
          <w:sz w:val="24"/>
          <w:szCs w:val="24"/>
          <w:lang w:val="ro-RO"/>
        </w:rPr>
        <w:t xml:space="preserve"> de urbanism aferente de către Consiliul Local al municipiului </w:t>
      </w:r>
      <w:r w:rsidR="00DF2C4C" w:rsidRPr="00DF2C4C">
        <w:rPr>
          <w:rFonts w:ascii="Times New Roman" w:hAnsi="Times New Roman" w:cs="Times New Roman"/>
          <w:sz w:val="24"/>
          <w:szCs w:val="24"/>
          <w:lang w:val="ro-RO"/>
        </w:rPr>
        <w:t>Constanța</w:t>
      </w:r>
      <w:r w:rsidRPr="00DF2C4C">
        <w:rPr>
          <w:rFonts w:ascii="Times New Roman" w:hAnsi="Times New Roman" w:cs="Times New Roman"/>
          <w:sz w:val="24"/>
          <w:szCs w:val="24"/>
          <w:lang w:val="ro-RO"/>
        </w:rPr>
        <w:t xml:space="preserve">, potrivit </w:t>
      </w:r>
      <w:r w:rsidR="00DF2C4C" w:rsidRPr="00DF2C4C">
        <w:rPr>
          <w:rFonts w:ascii="Times New Roman" w:hAnsi="Times New Roman" w:cs="Times New Roman"/>
          <w:sz w:val="24"/>
          <w:szCs w:val="24"/>
          <w:lang w:val="ro-RO"/>
        </w:rPr>
        <w:t>competențelor</w:t>
      </w:r>
      <w:r w:rsidRPr="00DF2C4C">
        <w:rPr>
          <w:rFonts w:ascii="Times New Roman" w:hAnsi="Times New Roman" w:cs="Times New Roman"/>
          <w:sz w:val="24"/>
          <w:szCs w:val="24"/>
          <w:lang w:val="ro-RO"/>
        </w:rPr>
        <w:t xml:space="preserve"> pe care le </w:t>
      </w:r>
      <w:r w:rsidR="00DF2C4C" w:rsidRPr="00DF2C4C">
        <w:rPr>
          <w:rFonts w:ascii="Times New Roman" w:hAnsi="Times New Roman" w:cs="Times New Roman"/>
          <w:sz w:val="24"/>
          <w:szCs w:val="24"/>
          <w:lang w:val="ro-RO"/>
        </w:rPr>
        <w:t>deține</w:t>
      </w:r>
      <w:r w:rsidRPr="00DF2C4C">
        <w:rPr>
          <w:rFonts w:ascii="Times New Roman" w:hAnsi="Times New Roman" w:cs="Times New Roman"/>
          <w:sz w:val="24"/>
          <w:szCs w:val="24"/>
          <w:lang w:val="ro-RO"/>
        </w:rPr>
        <w:t xml:space="preserve"> în conformitate cu prevederile art. 49 din Legea 215/2001, actualizată, privind </w:t>
      </w:r>
      <w:r w:rsidR="00DF2C4C" w:rsidRPr="00DF2C4C">
        <w:rPr>
          <w:rFonts w:ascii="Times New Roman" w:hAnsi="Times New Roman" w:cs="Times New Roman"/>
          <w:sz w:val="24"/>
          <w:szCs w:val="24"/>
          <w:lang w:val="ro-RO"/>
        </w:rPr>
        <w:t>administrația</w:t>
      </w:r>
      <w:r w:rsidRPr="00DF2C4C">
        <w:rPr>
          <w:rFonts w:ascii="Times New Roman" w:hAnsi="Times New Roman" w:cs="Times New Roman"/>
          <w:sz w:val="24"/>
          <w:szCs w:val="24"/>
          <w:lang w:val="ro-RO"/>
        </w:rPr>
        <w:t xml:space="preserve"> publică locală.</w:t>
      </w:r>
    </w:p>
    <w:p w14:paraId="43157E2F" w14:textId="2275F30A"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lastRenderedPageBreak/>
        <w:t xml:space="preserve">*** </w:t>
      </w:r>
      <w:r w:rsidR="00DF2C4C" w:rsidRPr="00DF2C4C">
        <w:rPr>
          <w:rFonts w:ascii="Times New Roman" w:hAnsi="Times New Roman" w:cs="Times New Roman"/>
          <w:sz w:val="24"/>
          <w:szCs w:val="24"/>
          <w:lang w:val="ro-RO"/>
        </w:rPr>
        <w:t>Modalitățile</w:t>
      </w:r>
      <w:r w:rsidRPr="00DF2C4C">
        <w:rPr>
          <w:rFonts w:ascii="Times New Roman" w:hAnsi="Times New Roman" w:cs="Times New Roman"/>
          <w:sz w:val="24"/>
          <w:szCs w:val="24"/>
          <w:lang w:val="ro-RO"/>
        </w:rPr>
        <w:t xml:space="preserve"> de autorizare în cazul derogărilor de la prezentul regulament sunt, conform Legii nr. 350/2001, cu modificările și completările ulterioare, privind amenajarea teritoriului și urbanismul:</w:t>
      </w:r>
    </w:p>
    <w:p w14:paraId="2A969BA1" w14:textId="28F5744E"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-modificări ale </w:t>
      </w:r>
      <w:r w:rsidR="00DF2C4C" w:rsidRPr="00DF2C4C">
        <w:rPr>
          <w:rFonts w:ascii="Times New Roman" w:hAnsi="Times New Roman" w:cs="Times New Roman"/>
          <w:sz w:val="24"/>
          <w:szCs w:val="24"/>
          <w:lang w:val="ro-RO"/>
        </w:rPr>
        <w:t>distanțelor</w:t>
      </w:r>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față</w:t>
      </w:r>
      <w:r w:rsidRPr="00DF2C4C">
        <w:rPr>
          <w:rFonts w:ascii="Times New Roman" w:hAnsi="Times New Roman" w:cs="Times New Roman"/>
          <w:sz w:val="24"/>
          <w:szCs w:val="24"/>
          <w:lang w:val="ro-RO"/>
        </w:rPr>
        <w:t xml:space="preserve"> de limitele laterale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posterioare ale parcelei sunt posibile prin --  </w:t>
      </w:r>
    </w:p>
    <w:p w14:paraId="6EDD3F0F" w14:textId="77777777"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-elaborarea unui plan urbanistic de detaliu (P.U.D.);</w:t>
      </w:r>
    </w:p>
    <w:p w14:paraId="65BA051B" w14:textId="335DCE2C" w:rsidR="00DF2C4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modificări ale funcțiunii, P.O.T. </w:t>
      </w:r>
      <w:proofErr w:type="spellStart"/>
      <w:r w:rsidRPr="00DF2C4C">
        <w:rPr>
          <w:rFonts w:ascii="Times New Roman" w:hAnsi="Times New Roman" w:cs="Times New Roman"/>
          <w:sz w:val="24"/>
          <w:szCs w:val="24"/>
          <w:lang w:val="ro-RO"/>
        </w:rPr>
        <w:t>şi</w:t>
      </w:r>
      <w:proofErr w:type="spellEnd"/>
      <w:r w:rsidRPr="00DF2C4C">
        <w:rPr>
          <w:rFonts w:ascii="Times New Roman" w:hAnsi="Times New Roman" w:cs="Times New Roman"/>
          <w:sz w:val="24"/>
          <w:szCs w:val="24"/>
          <w:lang w:val="ro-RO"/>
        </w:rPr>
        <w:t xml:space="preserve">/sau C.U.T. și ale </w:t>
      </w:r>
      <w:r w:rsidR="00DF2C4C" w:rsidRPr="00DF2C4C">
        <w:rPr>
          <w:rFonts w:ascii="Times New Roman" w:hAnsi="Times New Roman" w:cs="Times New Roman"/>
          <w:sz w:val="24"/>
          <w:szCs w:val="24"/>
          <w:lang w:val="ro-RO"/>
        </w:rPr>
        <w:t>înălțimii</w:t>
      </w:r>
      <w:r w:rsidRPr="00DF2C4C">
        <w:rPr>
          <w:rFonts w:ascii="Times New Roman" w:hAnsi="Times New Roman" w:cs="Times New Roman"/>
          <w:sz w:val="24"/>
          <w:szCs w:val="24"/>
          <w:lang w:val="ro-RO"/>
        </w:rPr>
        <w:t xml:space="preserve"> maxime admise, precum și ale </w:t>
      </w:r>
      <w:r w:rsidR="00DF2C4C" w:rsidRPr="00DF2C4C">
        <w:rPr>
          <w:rFonts w:ascii="Times New Roman" w:hAnsi="Times New Roman" w:cs="Times New Roman"/>
          <w:sz w:val="24"/>
          <w:szCs w:val="24"/>
          <w:lang w:val="ro-RO"/>
        </w:rPr>
        <w:t>distanțelor</w:t>
      </w:r>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față</w:t>
      </w:r>
      <w:r w:rsidRPr="00DF2C4C">
        <w:rPr>
          <w:rFonts w:ascii="Times New Roman" w:hAnsi="Times New Roman" w:cs="Times New Roman"/>
          <w:sz w:val="24"/>
          <w:szCs w:val="24"/>
          <w:lang w:val="ro-RO"/>
        </w:rPr>
        <w:t xml:space="preserve"> de aliniament sunt posibile pe baza modificării planului urbanistic zonal (P.U.Z.) în integralitatea sa.</w:t>
      </w:r>
    </w:p>
    <w:p w14:paraId="65169822" w14:textId="77777777" w:rsidR="00DF2C4C" w:rsidRPr="00DF2C4C" w:rsidRDefault="00DF2C4C"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39471C" w:rsidRPr="0082155B" w14:paraId="7E313E54" w14:textId="77777777" w:rsidTr="003E7C72">
        <w:tc>
          <w:tcPr>
            <w:tcW w:w="9350" w:type="dxa"/>
            <w:shd w:val="clear" w:color="auto" w:fill="D9E2F3" w:themeFill="accent1" w:themeFillTint="33"/>
          </w:tcPr>
          <w:p w14:paraId="16B378E2" w14:textId="77777777" w:rsidR="0039471C" w:rsidRPr="00DF2C4C" w:rsidRDefault="0039471C" w:rsidP="008F68F2">
            <w:pPr>
              <w:pStyle w:val="Frspaiere"/>
              <w:rPr>
                <w:rFonts w:ascii="Times New Roman" w:hAnsi="Times New Roman" w:cs="Times New Roman"/>
                <w:b/>
                <w:bCs/>
                <w:sz w:val="24"/>
                <w:szCs w:val="24"/>
                <w:lang w:val="ro-RO"/>
              </w:rPr>
            </w:pPr>
            <w:r w:rsidRPr="00DF2C4C">
              <w:rPr>
                <w:rFonts w:ascii="Times New Roman" w:hAnsi="Times New Roman" w:cs="Times New Roman"/>
                <w:b/>
                <w:bCs/>
                <w:sz w:val="24"/>
                <w:szCs w:val="24"/>
                <w:lang w:val="ro-RO"/>
              </w:rPr>
              <w:t>3.2 REGULI DE BAZA PRIVIND MODUL DE OCUPARE AL TERENURILOR</w:t>
            </w:r>
          </w:p>
        </w:tc>
      </w:tr>
    </w:tbl>
    <w:p w14:paraId="4231209D" w14:textId="77777777"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 </w:t>
      </w:r>
    </w:p>
    <w:tbl>
      <w:tblPr>
        <w:tblStyle w:val="Tabelgril"/>
        <w:tblW w:w="0" w:type="auto"/>
        <w:tblLook w:val="04A0" w:firstRow="1" w:lastRow="0" w:firstColumn="1" w:lastColumn="0" w:noHBand="0" w:noVBand="1"/>
      </w:tblPr>
      <w:tblGrid>
        <w:gridCol w:w="9062"/>
      </w:tblGrid>
      <w:tr w:rsidR="0039471C" w:rsidRPr="0082155B" w14:paraId="7C305386" w14:textId="77777777" w:rsidTr="003E7C72">
        <w:tc>
          <w:tcPr>
            <w:tcW w:w="9350" w:type="dxa"/>
            <w:shd w:val="clear" w:color="auto" w:fill="D9E2F3" w:themeFill="accent1" w:themeFillTint="33"/>
          </w:tcPr>
          <w:p w14:paraId="71BD09DD" w14:textId="77777777" w:rsidR="0039471C" w:rsidRPr="00DF2C4C" w:rsidRDefault="0039471C" w:rsidP="008F68F2">
            <w:pPr>
              <w:pStyle w:val="Frspaiere"/>
              <w:rPr>
                <w:rFonts w:ascii="Times New Roman" w:hAnsi="Times New Roman" w:cs="Times New Roman"/>
                <w:sz w:val="24"/>
                <w:szCs w:val="24"/>
                <w:lang w:val="ro-RO"/>
              </w:rPr>
            </w:pPr>
            <w:r w:rsidRPr="00DF2C4C">
              <w:rPr>
                <w:rFonts w:ascii="Times New Roman" w:hAnsi="Times New Roman" w:cs="Times New Roman"/>
                <w:b/>
                <w:bCs/>
                <w:sz w:val="24"/>
                <w:szCs w:val="24"/>
                <w:lang w:val="ro-RO"/>
              </w:rPr>
              <w:t>3.2.1 REGULI CU PRIVIRE LA PĂSTRAREA INTEGRITĂŢII MEDIULUI ŞI PROTEJAREA PATRIMONIULUL NATURAL ŞI CONSTRUIT</w:t>
            </w:r>
          </w:p>
        </w:tc>
      </w:tr>
    </w:tbl>
    <w:p w14:paraId="65013FC7" w14:textId="77777777" w:rsidR="0039471C" w:rsidRPr="00DF2C4C" w:rsidRDefault="0039471C" w:rsidP="0039471C">
      <w:pPr>
        <w:pStyle w:val="Frspaiere"/>
        <w:rPr>
          <w:rFonts w:ascii="Times New Roman" w:hAnsi="Times New Roman" w:cs="Times New Roman"/>
          <w:sz w:val="24"/>
          <w:szCs w:val="24"/>
          <w:lang w:val="ro-RO"/>
        </w:rPr>
      </w:pPr>
    </w:p>
    <w:p w14:paraId="7BF8981F" w14:textId="5A8784F7"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Autorizarea executării </w:t>
      </w:r>
      <w:r w:rsidR="00DF2C4C" w:rsidRPr="00DF2C4C">
        <w:rPr>
          <w:rFonts w:ascii="Times New Roman" w:hAnsi="Times New Roman" w:cs="Times New Roman"/>
          <w:sz w:val="24"/>
          <w:szCs w:val="24"/>
          <w:lang w:val="ro-RO"/>
        </w:rPr>
        <w:t>construcțiilor</w:t>
      </w:r>
      <w:r w:rsidRPr="00DF2C4C">
        <w:rPr>
          <w:rFonts w:ascii="Times New Roman" w:hAnsi="Times New Roman" w:cs="Times New Roman"/>
          <w:sz w:val="24"/>
          <w:szCs w:val="24"/>
          <w:lang w:val="ro-RO"/>
        </w:rPr>
        <w:t xml:space="preserve"> pe terenurile agricole din intravilan este permisă pentru toate tipurile de </w:t>
      </w:r>
      <w:r w:rsidR="00DF2C4C" w:rsidRPr="00DF2C4C">
        <w:rPr>
          <w:rFonts w:ascii="Times New Roman" w:hAnsi="Times New Roman" w:cs="Times New Roman"/>
          <w:sz w:val="24"/>
          <w:szCs w:val="24"/>
          <w:lang w:val="ro-RO"/>
        </w:rPr>
        <w:t>construcții</w:t>
      </w:r>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amenajări specifice </w:t>
      </w:r>
      <w:r w:rsidR="00DF2C4C" w:rsidRPr="00DF2C4C">
        <w:rPr>
          <w:rFonts w:ascii="Times New Roman" w:hAnsi="Times New Roman" w:cs="Times New Roman"/>
          <w:sz w:val="24"/>
          <w:szCs w:val="24"/>
          <w:lang w:val="ro-RO"/>
        </w:rPr>
        <w:t>localităților</w:t>
      </w:r>
      <w:r w:rsidRPr="00DF2C4C">
        <w:rPr>
          <w:rFonts w:ascii="Times New Roman" w:hAnsi="Times New Roman" w:cs="Times New Roman"/>
          <w:sz w:val="24"/>
          <w:szCs w:val="24"/>
          <w:lang w:val="ro-RO"/>
        </w:rPr>
        <w:t xml:space="preserve">, cu respectarea </w:t>
      </w:r>
      <w:r w:rsidR="00DF2C4C" w:rsidRPr="00DF2C4C">
        <w:rPr>
          <w:rFonts w:ascii="Times New Roman" w:hAnsi="Times New Roman" w:cs="Times New Roman"/>
          <w:sz w:val="24"/>
          <w:szCs w:val="24"/>
          <w:lang w:val="ro-RO"/>
        </w:rPr>
        <w:t>condițiilor</w:t>
      </w:r>
      <w:r w:rsidRPr="00DF2C4C">
        <w:rPr>
          <w:rFonts w:ascii="Times New Roman" w:hAnsi="Times New Roman" w:cs="Times New Roman"/>
          <w:sz w:val="24"/>
          <w:szCs w:val="24"/>
          <w:lang w:val="ro-RO"/>
        </w:rPr>
        <w:t xml:space="preserve"> impuse de lege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de prezentul regulament, precum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cu respectarea normelor stabilite pentru ocuparea </w:t>
      </w:r>
      <w:r w:rsidR="00DF2C4C" w:rsidRPr="00DF2C4C">
        <w:rPr>
          <w:rFonts w:ascii="Times New Roman" w:hAnsi="Times New Roman" w:cs="Times New Roman"/>
          <w:sz w:val="24"/>
          <w:szCs w:val="24"/>
          <w:lang w:val="ro-RO"/>
        </w:rPr>
        <w:t>rațională</w:t>
      </w:r>
      <w:r w:rsidRPr="00DF2C4C">
        <w:rPr>
          <w:rFonts w:ascii="Times New Roman" w:hAnsi="Times New Roman" w:cs="Times New Roman"/>
          <w:sz w:val="24"/>
          <w:szCs w:val="24"/>
          <w:lang w:val="ro-RO"/>
        </w:rPr>
        <w:t xml:space="preserve"> a terenurilor, valorificarea terenurilor din zonele echipate cu </w:t>
      </w:r>
      <w:r w:rsidR="00DF2C4C" w:rsidRPr="00DF2C4C">
        <w:rPr>
          <w:rFonts w:ascii="Times New Roman" w:hAnsi="Times New Roman" w:cs="Times New Roman"/>
          <w:sz w:val="24"/>
          <w:szCs w:val="24"/>
          <w:lang w:val="ro-RO"/>
        </w:rPr>
        <w:t>rețele</w:t>
      </w:r>
      <w:r w:rsidRPr="00DF2C4C">
        <w:rPr>
          <w:rFonts w:ascii="Times New Roman" w:hAnsi="Times New Roman" w:cs="Times New Roman"/>
          <w:sz w:val="24"/>
          <w:szCs w:val="24"/>
          <w:lang w:val="ro-RO"/>
        </w:rPr>
        <w:t xml:space="preserve"> </w:t>
      </w:r>
      <w:proofErr w:type="spellStart"/>
      <w:r w:rsidRPr="00DF2C4C">
        <w:rPr>
          <w:rFonts w:ascii="Times New Roman" w:hAnsi="Times New Roman" w:cs="Times New Roman"/>
          <w:sz w:val="24"/>
          <w:szCs w:val="24"/>
          <w:lang w:val="ro-RO"/>
        </w:rPr>
        <w:t>tehnico</w:t>
      </w:r>
      <w:proofErr w:type="spellEnd"/>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edilitare, amplasarea</w:t>
      </w:r>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construcțiilor</w:t>
      </w:r>
      <w:r w:rsidRPr="00DF2C4C">
        <w:rPr>
          <w:rFonts w:ascii="Times New Roman" w:hAnsi="Times New Roman" w:cs="Times New Roman"/>
          <w:sz w:val="24"/>
          <w:szCs w:val="24"/>
          <w:lang w:val="ro-RO"/>
        </w:rPr>
        <w:t xml:space="preserve">, amenajărilor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lucrărilor </w:t>
      </w:r>
      <w:proofErr w:type="spellStart"/>
      <w:r w:rsidRPr="00DF2C4C">
        <w:rPr>
          <w:rFonts w:ascii="Times New Roman" w:hAnsi="Times New Roman" w:cs="Times New Roman"/>
          <w:sz w:val="24"/>
          <w:szCs w:val="24"/>
          <w:lang w:val="ro-RO"/>
        </w:rPr>
        <w:t>tehnico</w:t>
      </w:r>
      <w:proofErr w:type="spellEnd"/>
      <w:r w:rsidRPr="00DF2C4C">
        <w:rPr>
          <w:rFonts w:ascii="Times New Roman" w:hAnsi="Times New Roman" w:cs="Times New Roman"/>
          <w:sz w:val="24"/>
          <w:szCs w:val="24"/>
          <w:lang w:val="ro-RO"/>
        </w:rPr>
        <w:t>-edilitare aferente acestora în ansambluri compacte.</w:t>
      </w:r>
    </w:p>
    <w:p w14:paraId="0AF0CD82" w14:textId="77777777" w:rsidR="0039471C" w:rsidRPr="00DF2C4C" w:rsidRDefault="0039471C"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39471C" w:rsidRPr="00DF2C4C" w14:paraId="0EABEF57" w14:textId="77777777" w:rsidTr="003E7C72">
        <w:tc>
          <w:tcPr>
            <w:tcW w:w="9350" w:type="dxa"/>
            <w:shd w:val="clear" w:color="auto" w:fill="D9E2F3" w:themeFill="accent1" w:themeFillTint="33"/>
          </w:tcPr>
          <w:p w14:paraId="5308AB99" w14:textId="77777777" w:rsidR="0039471C" w:rsidRPr="00DF2C4C" w:rsidRDefault="0039471C" w:rsidP="008F68F2">
            <w:pPr>
              <w:pStyle w:val="Frspaiere"/>
              <w:rPr>
                <w:rFonts w:ascii="Times New Roman" w:hAnsi="Times New Roman" w:cs="Times New Roman"/>
                <w:b/>
                <w:bCs/>
                <w:sz w:val="24"/>
                <w:szCs w:val="24"/>
                <w:lang w:val="ro-RO"/>
              </w:rPr>
            </w:pPr>
            <w:r w:rsidRPr="00DF2C4C">
              <w:rPr>
                <w:rFonts w:ascii="Times New Roman" w:hAnsi="Times New Roman" w:cs="Times New Roman"/>
                <w:b/>
                <w:bCs/>
                <w:sz w:val="24"/>
                <w:szCs w:val="24"/>
                <w:lang w:val="ro-RO"/>
              </w:rPr>
              <w:t>3.2.2 REGULI CU PRIVIRE LA SIGURANTA CONSTRUCTIILOR SI APARAREA INTERESULUI PUBLIC</w:t>
            </w:r>
          </w:p>
        </w:tc>
      </w:tr>
    </w:tbl>
    <w:p w14:paraId="75099F83" w14:textId="77777777" w:rsidR="0039471C" w:rsidRPr="00DF2C4C" w:rsidRDefault="0039471C" w:rsidP="0039471C">
      <w:pPr>
        <w:pStyle w:val="Frspaiere"/>
        <w:rPr>
          <w:rFonts w:ascii="Times New Roman" w:hAnsi="Times New Roman" w:cs="Times New Roman"/>
          <w:sz w:val="24"/>
          <w:szCs w:val="24"/>
          <w:lang w:val="ro-RO"/>
        </w:rPr>
      </w:pPr>
    </w:p>
    <w:p w14:paraId="0D396CAA" w14:textId="3C767AFE"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b/>
          <w:bCs/>
          <w:sz w:val="24"/>
          <w:szCs w:val="24"/>
          <w:lang w:val="ro-RO"/>
        </w:rPr>
        <w:t xml:space="preserve">   Autorizarea executării </w:t>
      </w:r>
      <w:r w:rsidR="00DF2C4C" w:rsidRPr="00DF2C4C">
        <w:rPr>
          <w:rFonts w:ascii="Times New Roman" w:hAnsi="Times New Roman" w:cs="Times New Roman"/>
          <w:b/>
          <w:bCs/>
          <w:sz w:val="24"/>
          <w:szCs w:val="24"/>
          <w:lang w:val="ro-RO"/>
        </w:rPr>
        <w:t>construcțiilor</w:t>
      </w:r>
      <w:r w:rsidRPr="00DF2C4C">
        <w:rPr>
          <w:rFonts w:ascii="Times New Roman" w:hAnsi="Times New Roman" w:cs="Times New Roman"/>
          <w:b/>
          <w:bCs/>
          <w:sz w:val="24"/>
          <w:szCs w:val="24"/>
          <w:lang w:val="ro-RO"/>
        </w:rPr>
        <w:t xml:space="preserve"> sau a amenajărilor în zonele expuse la riscuri naturale</w:t>
      </w:r>
      <w:r w:rsidRPr="00DF2C4C">
        <w:rPr>
          <w:rFonts w:ascii="Times New Roman" w:hAnsi="Times New Roman" w:cs="Times New Roman"/>
          <w:sz w:val="24"/>
          <w:szCs w:val="24"/>
          <w:lang w:val="ro-RO"/>
        </w:rPr>
        <w:t xml:space="preserve">, probate prin studii geotehnice, cu </w:t>
      </w:r>
      <w:r w:rsidR="00DF2C4C" w:rsidRPr="00DF2C4C">
        <w:rPr>
          <w:rFonts w:ascii="Times New Roman" w:hAnsi="Times New Roman" w:cs="Times New Roman"/>
          <w:sz w:val="24"/>
          <w:szCs w:val="24"/>
          <w:lang w:val="ro-RO"/>
        </w:rPr>
        <w:t>excepția</w:t>
      </w:r>
      <w:r w:rsidRPr="00DF2C4C">
        <w:rPr>
          <w:rFonts w:ascii="Times New Roman" w:hAnsi="Times New Roman" w:cs="Times New Roman"/>
          <w:sz w:val="24"/>
          <w:szCs w:val="24"/>
          <w:lang w:val="ro-RO"/>
        </w:rPr>
        <w:t xml:space="preserve"> acelora care au drept scop limitarea efectelor acestora, este interzisă.</w:t>
      </w:r>
    </w:p>
    <w:p w14:paraId="6F0A63D6" w14:textId="09DEBFD3"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   </w:t>
      </w:r>
      <w:r w:rsidRPr="00DF2C4C">
        <w:rPr>
          <w:rFonts w:ascii="Times New Roman" w:hAnsi="Times New Roman" w:cs="Times New Roman"/>
          <w:b/>
          <w:bCs/>
          <w:sz w:val="24"/>
          <w:szCs w:val="24"/>
          <w:lang w:val="ro-RO"/>
        </w:rPr>
        <w:t xml:space="preserve">Autorizarea executării </w:t>
      </w:r>
      <w:r w:rsidR="00DF2C4C" w:rsidRPr="00DF2C4C">
        <w:rPr>
          <w:rFonts w:ascii="Times New Roman" w:hAnsi="Times New Roman" w:cs="Times New Roman"/>
          <w:b/>
          <w:bCs/>
          <w:sz w:val="24"/>
          <w:szCs w:val="24"/>
          <w:lang w:val="ro-RO"/>
        </w:rPr>
        <w:t>construcțiilor</w:t>
      </w:r>
      <w:r w:rsidRPr="00DF2C4C">
        <w:rPr>
          <w:rFonts w:ascii="Times New Roman" w:hAnsi="Times New Roman" w:cs="Times New Roman"/>
          <w:b/>
          <w:bCs/>
          <w:sz w:val="24"/>
          <w:szCs w:val="24"/>
          <w:lang w:val="ro-RO"/>
        </w:rPr>
        <w:t xml:space="preserve"> în zonele de servitute </w:t>
      </w:r>
      <w:r w:rsidR="00DF2C4C" w:rsidRPr="00DF2C4C">
        <w:rPr>
          <w:rFonts w:ascii="Times New Roman" w:hAnsi="Times New Roman" w:cs="Times New Roman"/>
          <w:b/>
          <w:bCs/>
          <w:sz w:val="24"/>
          <w:szCs w:val="24"/>
          <w:lang w:val="ro-RO"/>
        </w:rPr>
        <w:t>și</w:t>
      </w:r>
      <w:r w:rsidRPr="00DF2C4C">
        <w:rPr>
          <w:rFonts w:ascii="Times New Roman" w:hAnsi="Times New Roman" w:cs="Times New Roman"/>
          <w:b/>
          <w:bCs/>
          <w:sz w:val="24"/>
          <w:szCs w:val="24"/>
          <w:lang w:val="ro-RO"/>
        </w:rPr>
        <w:t xml:space="preserve"> de </w:t>
      </w:r>
      <w:r w:rsidR="00DF2C4C" w:rsidRPr="00DF2C4C">
        <w:rPr>
          <w:rFonts w:ascii="Times New Roman" w:hAnsi="Times New Roman" w:cs="Times New Roman"/>
          <w:b/>
          <w:bCs/>
          <w:sz w:val="24"/>
          <w:szCs w:val="24"/>
          <w:lang w:val="ro-RO"/>
        </w:rPr>
        <w:t>protecție</w:t>
      </w:r>
      <w:r w:rsidRPr="00DF2C4C">
        <w:rPr>
          <w:rFonts w:ascii="Times New Roman" w:hAnsi="Times New Roman" w:cs="Times New Roman"/>
          <w:b/>
          <w:bCs/>
          <w:sz w:val="24"/>
          <w:szCs w:val="24"/>
          <w:lang w:val="ro-RO"/>
        </w:rPr>
        <w:t xml:space="preserve"> ale sistemelor</w:t>
      </w:r>
      <w:r w:rsidRPr="00DF2C4C">
        <w:rPr>
          <w:rFonts w:ascii="Times New Roman" w:hAnsi="Times New Roman" w:cs="Times New Roman"/>
          <w:sz w:val="24"/>
          <w:szCs w:val="24"/>
          <w:lang w:val="ro-RO"/>
        </w:rPr>
        <w:t xml:space="preserve"> de alimentare cu energie electrică, conductelor de gaze, apă, canalizare, a căilor de </w:t>
      </w:r>
      <w:r w:rsidR="00DF2C4C" w:rsidRPr="00DF2C4C">
        <w:rPr>
          <w:rFonts w:ascii="Times New Roman" w:hAnsi="Times New Roman" w:cs="Times New Roman"/>
          <w:sz w:val="24"/>
          <w:szCs w:val="24"/>
          <w:lang w:val="ro-RO"/>
        </w:rPr>
        <w:t>comunicație</w:t>
      </w:r>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altor asemenea lucrări de infrastructură este interzisă, cu </w:t>
      </w:r>
      <w:r w:rsidR="00DF2C4C" w:rsidRPr="00DF2C4C">
        <w:rPr>
          <w:rFonts w:ascii="Times New Roman" w:hAnsi="Times New Roman" w:cs="Times New Roman"/>
          <w:sz w:val="24"/>
          <w:szCs w:val="24"/>
          <w:lang w:val="ro-RO"/>
        </w:rPr>
        <w:t>excepția</w:t>
      </w:r>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construcțiilor</w:t>
      </w:r>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amenajărilor care au drept scop prevenirea riscurilor tehnologice sau limitarea efectelor acestora.</w:t>
      </w:r>
    </w:p>
    <w:tbl>
      <w:tblPr>
        <w:tblStyle w:val="Tabelgril"/>
        <w:tblW w:w="0" w:type="auto"/>
        <w:tblLook w:val="04A0" w:firstRow="1" w:lastRow="0" w:firstColumn="1" w:lastColumn="0" w:noHBand="0" w:noVBand="1"/>
      </w:tblPr>
      <w:tblGrid>
        <w:gridCol w:w="9062"/>
      </w:tblGrid>
      <w:tr w:rsidR="0039471C" w:rsidRPr="00DF2C4C" w14:paraId="60A8B101" w14:textId="77777777" w:rsidTr="003E7C72">
        <w:tc>
          <w:tcPr>
            <w:tcW w:w="9350" w:type="dxa"/>
            <w:shd w:val="clear" w:color="auto" w:fill="D9E2F3" w:themeFill="accent1" w:themeFillTint="33"/>
          </w:tcPr>
          <w:p w14:paraId="7CA4FDC7" w14:textId="77777777" w:rsidR="0039471C" w:rsidRPr="00DF2C4C" w:rsidRDefault="0039471C" w:rsidP="008F68F2">
            <w:pPr>
              <w:pStyle w:val="Frspaiere"/>
              <w:rPr>
                <w:rFonts w:ascii="Times New Roman" w:hAnsi="Times New Roman" w:cs="Times New Roman"/>
                <w:b/>
                <w:bCs/>
                <w:sz w:val="24"/>
                <w:szCs w:val="24"/>
                <w:lang w:val="ro-RO"/>
              </w:rPr>
            </w:pPr>
            <w:r w:rsidRPr="00DF2C4C">
              <w:rPr>
                <w:rFonts w:ascii="Times New Roman" w:hAnsi="Times New Roman" w:cs="Times New Roman"/>
                <w:sz w:val="24"/>
                <w:szCs w:val="24"/>
                <w:lang w:val="ro-RO"/>
              </w:rPr>
              <w:t xml:space="preserve">  </w:t>
            </w:r>
            <w:r w:rsidRPr="00DF2C4C">
              <w:rPr>
                <w:rFonts w:ascii="Times New Roman" w:hAnsi="Times New Roman" w:cs="Times New Roman"/>
                <w:b/>
                <w:bCs/>
                <w:sz w:val="24"/>
                <w:szCs w:val="24"/>
                <w:lang w:val="ro-RO"/>
              </w:rPr>
              <w:t xml:space="preserve">Asigurarea echipării edilitare. </w:t>
            </w:r>
          </w:p>
        </w:tc>
      </w:tr>
    </w:tbl>
    <w:p w14:paraId="429B5AFD" w14:textId="36F06034"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      Autorizarea executării </w:t>
      </w:r>
      <w:r w:rsidR="00DF2C4C" w:rsidRPr="00DF2C4C">
        <w:rPr>
          <w:rFonts w:ascii="Times New Roman" w:hAnsi="Times New Roman" w:cs="Times New Roman"/>
          <w:sz w:val="24"/>
          <w:szCs w:val="24"/>
          <w:lang w:val="ro-RO"/>
        </w:rPr>
        <w:t>construcțiilor</w:t>
      </w:r>
      <w:r w:rsidRPr="00DF2C4C">
        <w:rPr>
          <w:rFonts w:ascii="Times New Roman" w:hAnsi="Times New Roman" w:cs="Times New Roman"/>
          <w:sz w:val="24"/>
          <w:szCs w:val="24"/>
          <w:lang w:val="ro-RO"/>
        </w:rPr>
        <w:t xml:space="preserve"> care, prin dimensiunile </w:t>
      </w:r>
      <w:r w:rsidR="00DF2C4C"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destinația</w:t>
      </w:r>
      <w:r w:rsidRPr="00DF2C4C">
        <w:rPr>
          <w:rFonts w:ascii="Times New Roman" w:hAnsi="Times New Roman" w:cs="Times New Roman"/>
          <w:sz w:val="24"/>
          <w:szCs w:val="24"/>
          <w:lang w:val="ro-RO"/>
        </w:rPr>
        <w:t xml:space="preserve"> lor, presupun </w:t>
      </w:r>
      <w:r w:rsidR="00DF2C4C" w:rsidRPr="00DF2C4C">
        <w:rPr>
          <w:rFonts w:ascii="Times New Roman" w:hAnsi="Times New Roman" w:cs="Times New Roman"/>
          <w:sz w:val="24"/>
          <w:szCs w:val="24"/>
          <w:lang w:val="ro-RO"/>
        </w:rPr>
        <w:t>capacități</w:t>
      </w:r>
      <w:r w:rsidRPr="00DF2C4C">
        <w:rPr>
          <w:rFonts w:ascii="Times New Roman" w:hAnsi="Times New Roman" w:cs="Times New Roman"/>
          <w:sz w:val="24"/>
          <w:szCs w:val="24"/>
          <w:lang w:val="ro-RO"/>
        </w:rPr>
        <w:t xml:space="preserve"> de echipare edilitară ce </w:t>
      </w:r>
      <w:r w:rsidR="00DF2C4C" w:rsidRPr="00DF2C4C">
        <w:rPr>
          <w:rFonts w:ascii="Times New Roman" w:hAnsi="Times New Roman" w:cs="Times New Roman"/>
          <w:sz w:val="24"/>
          <w:szCs w:val="24"/>
          <w:lang w:val="ro-RO"/>
        </w:rPr>
        <w:t>depășesc</w:t>
      </w:r>
      <w:r w:rsidRPr="00DF2C4C">
        <w:rPr>
          <w:rFonts w:ascii="Times New Roman" w:hAnsi="Times New Roman" w:cs="Times New Roman"/>
          <w:sz w:val="24"/>
          <w:szCs w:val="24"/>
          <w:lang w:val="ro-RO"/>
        </w:rPr>
        <w:t xml:space="preserve"> </w:t>
      </w:r>
      <w:r w:rsidR="00DF2C4C" w:rsidRPr="00DF2C4C">
        <w:rPr>
          <w:rFonts w:ascii="Times New Roman" w:hAnsi="Times New Roman" w:cs="Times New Roman"/>
          <w:sz w:val="24"/>
          <w:szCs w:val="24"/>
          <w:lang w:val="ro-RO"/>
        </w:rPr>
        <w:t>posibilitățile</w:t>
      </w:r>
      <w:r w:rsidRPr="00DF2C4C">
        <w:rPr>
          <w:rFonts w:ascii="Times New Roman" w:hAnsi="Times New Roman" w:cs="Times New Roman"/>
          <w:sz w:val="24"/>
          <w:szCs w:val="24"/>
          <w:lang w:val="ro-RO"/>
        </w:rPr>
        <w:t xml:space="preserve"> tehnice existente poate fi </w:t>
      </w:r>
      <w:r w:rsidR="00DF2C4C" w:rsidRPr="00DF2C4C">
        <w:rPr>
          <w:rFonts w:ascii="Times New Roman" w:hAnsi="Times New Roman" w:cs="Times New Roman"/>
          <w:sz w:val="24"/>
          <w:szCs w:val="24"/>
          <w:lang w:val="ro-RO"/>
        </w:rPr>
        <w:t>condiționată</w:t>
      </w:r>
      <w:r w:rsidRPr="00DF2C4C">
        <w:rPr>
          <w:rFonts w:ascii="Times New Roman" w:hAnsi="Times New Roman" w:cs="Times New Roman"/>
          <w:sz w:val="24"/>
          <w:szCs w:val="24"/>
          <w:lang w:val="ro-RO"/>
        </w:rPr>
        <w:t xml:space="preserve"> de stabilirea, în prealabil, a </w:t>
      </w:r>
      <w:r w:rsidR="00DF2C4C" w:rsidRPr="00DF2C4C">
        <w:rPr>
          <w:rFonts w:ascii="Times New Roman" w:hAnsi="Times New Roman" w:cs="Times New Roman"/>
          <w:sz w:val="24"/>
          <w:szCs w:val="24"/>
          <w:lang w:val="ro-RO"/>
        </w:rPr>
        <w:t>obligației</w:t>
      </w:r>
      <w:r w:rsidRPr="00DF2C4C">
        <w:rPr>
          <w:rFonts w:ascii="Times New Roman" w:hAnsi="Times New Roman" w:cs="Times New Roman"/>
          <w:sz w:val="24"/>
          <w:szCs w:val="24"/>
          <w:lang w:val="ro-RO"/>
        </w:rPr>
        <w:t xml:space="preserve"> efectuării, în parte sau total, a lucrărilor de echipare edilitară aferente, de către investitorii </w:t>
      </w:r>
      <w:r w:rsidR="00DF2C4C" w:rsidRPr="00DF2C4C">
        <w:rPr>
          <w:rFonts w:ascii="Times New Roman" w:hAnsi="Times New Roman" w:cs="Times New Roman"/>
          <w:sz w:val="24"/>
          <w:szCs w:val="24"/>
          <w:lang w:val="ro-RO"/>
        </w:rPr>
        <w:t>interesați</w:t>
      </w:r>
      <w:r w:rsidRPr="00DF2C4C">
        <w:rPr>
          <w:rFonts w:ascii="Times New Roman" w:hAnsi="Times New Roman" w:cs="Times New Roman"/>
          <w:sz w:val="24"/>
          <w:szCs w:val="24"/>
          <w:lang w:val="ro-RO"/>
        </w:rPr>
        <w:t>.</w:t>
      </w:r>
    </w:p>
    <w:tbl>
      <w:tblPr>
        <w:tblStyle w:val="Tabelgril"/>
        <w:tblW w:w="0" w:type="auto"/>
        <w:tblLook w:val="04A0" w:firstRow="1" w:lastRow="0" w:firstColumn="1" w:lastColumn="0" w:noHBand="0" w:noVBand="1"/>
      </w:tblPr>
      <w:tblGrid>
        <w:gridCol w:w="9062"/>
      </w:tblGrid>
      <w:tr w:rsidR="0039471C" w:rsidRPr="00DF2C4C" w14:paraId="2A2BAA96" w14:textId="77777777" w:rsidTr="003E7C72">
        <w:tc>
          <w:tcPr>
            <w:tcW w:w="9350" w:type="dxa"/>
            <w:shd w:val="clear" w:color="auto" w:fill="D9E2F3" w:themeFill="accent1" w:themeFillTint="33"/>
          </w:tcPr>
          <w:p w14:paraId="5CFE7DC4" w14:textId="482C7AA1" w:rsidR="0039471C" w:rsidRPr="00DF2C4C" w:rsidRDefault="0039471C" w:rsidP="008F68F2">
            <w:pPr>
              <w:pStyle w:val="Frspaiere"/>
              <w:rPr>
                <w:rFonts w:ascii="Times New Roman" w:hAnsi="Times New Roman" w:cs="Times New Roman"/>
                <w:sz w:val="24"/>
                <w:szCs w:val="24"/>
                <w:lang w:val="ro-RO"/>
              </w:rPr>
            </w:pPr>
            <w:r w:rsidRPr="00DF2C4C">
              <w:rPr>
                <w:rFonts w:ascii="Times New Roman" w:hAnsi="Times New Roman" w:cs="Times New Roman"/>
                <w:b/>
                <w:bCs/>
                <w:sz w:val="24"/>
                <w:szCs w:val="24"/>
                <w:lang w:val="ro-RO"/>
              </w:rPr>
              <w:t xml:space="preserve">Asigurarea </w:t>
            </w:r>
            <w:r w:rsidR="00C548FB" w:rsidRPr="00DF2C4C">
              <w:rPr>
                <w:rFonts w:ascii="Times New Roman" w:hAnsi="Times New Roman" w:cs="Times New Roman"/>
                <w:b/>
                <w:bCs/>
                <w:sz w:val="24"/>
                <w:szCs w:val="24"/>
                <w:lang w:val="ro-RO"/>
              </w:rPr>
              <w:t>compatibilității</w:t>
            </w:r>
            <w:r w:rsidRPr="00DF2C4C">
              <w:rPr>
                <w:rFonts w:ascii="Times New Roman" w:hAnsi="Times New Roman" w:cs="Times New Roman"/>
                <w:b/>
                <w:bCs/>
                <w:sz w:val="24"/>
                <w:szCs w:val="24"/>
                <w:lang w:val="ro-RO"/>
              </w:rPr>
              <w:t xml:space="preserve"> </w:t>
            </w:r>
            <w:r w:rsidR="00C548FB" w:rsidRPr="00DF2C4C">
              <w:rPr>
                <w:rFonts w:ascii="Times New Roman" w:hAnsi="Times New Roman" w:cs="Times New Roman"/>
                <w:b/>
                <w:bCs/>
                <w:sz w:val="24"/>
                <w:szCs w:val="24"/>
                <w:lang w:val="ro-RO"/>
              </w:rPr>
              <w:t>funcțiunilor</w:t>
            </w:r>
          </w:p>
        </w:tc>
      </w:tr>
    </w:tbl>
    <w:p w14:paraId="683C02EC" w14:textId="2BE04E7E"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   </w:t>
      </w:r>
      <w:r w:rsidRPr="00DF2C4C">
        <w:rPr>
          <w:rFonts w:ascii="Times New Roman" w:hAnsi="Times New Roman" w:cs="Times New Roman"/>
          <w:b/>
          <w:bCs/>
          <w:sz w:val="24"/>
          <w:szCs w:val="24"/>
          <w:lang w:val="ro-RO"/>
        </w:rPr>
        <w:t xml:space="preserve">. </w:t>
      </w:r>
      <w:r w:rsidRPr="00DF2C4C">
        <w:rPr>
          <w:rFonts w:ascii="Times New Roman" w:hAnsi="Times New Roman" w:cs="Times New Roman"/>
          <w:sz w:val="24"/>
          <w:szCs w:val="24"/>
          <w:lang w:val="ro-RO"/>
        </w:rPr>
        <w:t xml:space="preserve">Autorizarea executării </w:t>
      </w:r>
      <w:r w:rsidR="00C548FB" w:rsidRPr="00DF2C4C">
        <w:rPr>
          <w:rFonts w:ascii="Times New Roman" w:hAnsi="Times New Roman" w:cs="Times New Roman"/>
          <w:sz w:val="24"/>
          <w:szCs w:val="24"/>
          <w:lang w:val="ro-RO"/>
        </w:rPr>
        <w:t>construcțiilor</w:t>
      </w:r>
      <w:r w:rsidRPr="00DF2C4C">
        <w:rPr>
          <w:rFonts w:ascii="Times New Roman" w:hAnsi="Times New Roman" w:cs="Times New Roman"/>
          <w:sz w:val="24"/>
          <w:szCs w:val="24"/>
          <w:lang w:val="ro-RO"/>
        </w:rPr>
        <w:t xml:space="preserve"> se face cu </w:t>
      </w:r>
      <w:r w:rsidR="00C548FB" w:rsidRPr="00DF2C4C">
        <w:rPr>
          <w:rFonts w:ascii="Times New Roman" w:hAnsi="Times New Roman" w:cs="Times New Roman"/>
          <w:sz w:val="24"/>
          <w:szCs w:val="24"/>
          <w:lang w:val="ro-RO"/>
        </w:rPr>
        <w:t>condiția</w:t>
      </w:r>
      <w:r w:rsidRPr="00DF2C4C">
        <w:rPr>
          <w:rFonts w:ascii="Times New Roman" w:hAnsi="Times New Roman" w:cs="Times New Roman"/>
          <w:sz w:val="24"/>
          <w:szCs w:val="24"/>
          <w:lang w:val="ro-RO"/>
        </w:rPr>
        <w:t xml:space="preserve"> asigurării </w:t>
      </w:r>
      <w:r w:rsidR="00C548FB" w:rsidRPr="00DF2C4C">
        <w:rPr>
          <w:rFonts w:ascii="Times New Roman" w:hAnsi="Times New Roman" w:cs="Times New Roman"/>
          <w:sz w:val="24"/>
          <w:szCs w:val="24"/>
          <w:lang w:val="ro-RO"/>
        </w:rPr>
        <w:t>compatibilității</w:t>
      </w:r>
      <w:r w:rsidRPr="00DF2C4C">
        <w:rPr>
          <w:rFonts w:ascii="Times New Roman" w:hAnsi="Times New Roman" w:cs="Times New Roman"/>
          <w:sz w:val="24"/>
          <w:szCs w:val="24"/>
          <w:lang w:val="ro-RO"/>
        </w:rPr>
        <w:t xml:space="preserve"> dintre </w:t>
      </w:r>
      <w:r w:rsidR="00C548FB" w:rsidRPr="00DF2C4C">
        <w:rPr>
          <w:rFonts w:ascii="Times New Roman" w:hAnsi="Times New Roman" w:cs="Times New Roman"/>
          <w:sz w:val="24"/>
          <w:szCs w:val="24"/>
          <w:lang w:val="ro-RO"/>
        </w:rPr>
        <w:t>destinația</w:t>
      </w:r>
      <w:r w:rsidRPr="00DF2C4C">
        <w:rPr>
          <w:rFonts w:ascii="Times New Roman" w:hAnsi="Times New Roman" w:cs="Times New Roman"/>
          <w:sz w:val="24"/>
          <w:szCs w:val="24"/>
          <w:lang w:val="ro-RO"/>
        </w:rPr>
        <w:t xml:space="preserve"> </w:t>
      </w:r>
      <w:r w:rsidR="00C548FB" w:rsidRPr="00DF2C4C">
        <w:rPr>
          <w:rFonts w:ascii="Times New Roman" w:hAnsi="Times New Roman" w:cs="Times New Roman"/>
          <w:sz w:val="24"/>
          <w:szCs w:val="24"/>
          <w:lang w:val="ro-RO"/>
        </w:rPr>
        <w:t>construcției</w:t>
      </w:r>
      <w:r w:rsidRPr="00DF2C4C">
        <w:rPr>
          <w:rFonts w:ascii="Times New Roman" w:hAnsi="Times New Roman" w:cs="Times New Roman"/>
          <w:sz w:val="24"/>
          <w:szCs w:val="24"/>
          <w:lang w:val="ro-RO"/>
        </w:rPr>
        <w:t xml:space="preserve"> </w:t>
      </w:r>
      <w:r w:rsidR="00C548FB"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w:t>
      </w:r>
      <w:r w:rsidR="00C548FB" w:rsidRPr="00DF2C4C">
        <w:rPr>
          <w:rFonts w:ascii="Times New Roman" w:hAnsi="Times New Roman" w:cs="Times New Roman"/>
          <w:sz w:val="24"/>
          <w:szCs w:val="24"/>
          <w:lang w:val="ro-RO"/>
        </w:rPr>
        <w:t>funcțiunea</w:t>
      </w:r>
      <w:r w:rsidRPr="00DF2C4C">
        <w:rPr>
          <w:rFonts w:ascii="Times New Roman" w:hAnsi="Times New Roman" w:cs="Times New Roman"/>
          <w:sz w:val="24"/>
          <w:szCs w:val="24"/>
          <w:lang w:val="ro-RO"/>
        </w:rPr>
        <w:t xml:space="preserve"> zonei, stabilită prin prezenta </w:t>
      </w:r>
      <w:r w:rsidR="00C548FB" w:rsidRPr="00DF2C4C">
        <w:rPr>
          <w:rFonts w:ascii="Times New Roman" w:hAnsi="Times New Roman" w:cs="Times New Roman"/>
          <w:sz w:val="24"/>
          <w:szCs w:val="24"/>
          <w:lang w:val="ro-RO"/>
        </w:rPr>
        <w:t>documentație</w:t>
      </w:r>
      <w:r w:rsidRPr="00DF2C4C">
        <w:rPr>
          <w:rFonts w:ascii="Times New Roman" w:hAnsi="Times New Roman" w:cs="Times New Roman"/>
          <w:sz w:val="24"/>
          <w:szCs w:val="24"/>
          <w:lang w:val="ro-RO"/>
        </w:rPr>
        <w:t xml:space="preserve"> de urbanism, sau dacă zona are o </w:t>
      </w:r>
      <w:r w:rsidR="00C548FB" w:rsidRPr="00DF2C4C">
        <w:rPr>
          <w:rFonts w:ascii="Times New Roman" w:hAnsi="Times New Roman" w:cs="Times New Roman"/>
          <w:sz w:val="24"/>
          <w:szCs w:val="24"/>
          <w:lang w:val="ro-RO"/>
        </w:rPr>
        <w:t>funcțiune</w:t>
      </w:r>
      <w:r w:rsidRPr="00DF2C4C">
        <w:rPr>
          <w:rFonts w:ascii="Times New Roman" w:hAnsi="Times New Roman" w:cs="Times New Roman"/>
          <w:sz w:val="24"/>
          <w:szCs w:val="24"/>
          <w:lang w:val="ro-RO"/>
        </w:rPr>
        <w:t xml:space="preserve"> dominantă </w:t>
      </w:r>
      <w:r w:rsidR="00C548FB" w:rsidRPr="00DF2C4C">
        <w:rPr>
          <w:rFonts w:ascii="Times New Roman" w:hAnsi="Times New Roman" w:cs="Times New Roman"/>
          <w:sz w:val="24"/>
          <w:szCs w:val="24"/>
          <w:lang w:val="ro-RO"/>
        </w:rPr>
        <w:t>tradițională</w:t>
      </w:r>
      <w:r w:rsidRPr="00DF2C4C">
        <w:rPr>
          <w:rFonts w:ascii="Times New Roman" w:hAnsi="Times New Roman" w:cs="Times New Roman"/>
          <w:sz w:val="24"/>
          <w:szCs w:val="24"/>
          <w:lang w:val="ro-RO"/>
        </w:rPr>
        <w:t xml:space="preserve"> caracterizată de </w:t>
      </w:r>
      <w:r w:rsidR="00C548FB" w:rsidRPr="00DF2C4C">
        <w:rPr>
          <w:rFonts w:ascii="Times New Roman" w:hAnsi="Times New Roman" w:cs="Times New Roman"/>
          <w:sz w:val="24"/>
          <w:szCs w:val="24"/>
          <w:lang w:val="ro-RO"/>
        </w:rPr>
        <w:t>țesut</w:t>
      </w:r>
      <w:r w:rsidRPr="00DF2C4C">
        <w:rPr>
          <w:rFonts w:ascii="Times New Roman" w:hAnsi="Times New Roman" w:cs="Times New Roman"/>
          <w:sz w:val="24"/>
          <w:szCs w:val="24"/>
          <w:lang w:val="ro-RO"/>
        </w:rPr>
        <w:t xml:space="preserve"> urban </w:t>
      </w:r>
      <w:r w:rsidR="00C548FB"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conformare </w:t>
      </w:r>
      <w:r w:rsidR="00C548FB" w:rsidRPr="00DF2C4C">
        <w:rPr>
          <w:rFonts w:ascii="Times New Roman" w:hAnsi="Times New Roman" w:cs="Times New Roman"/>
          <w:sz w:val="24"/>
          <w:szCs w:val="24"/>
          <w:lang w:val="ro-RO"/>
        </w:rPr>
        <w:t>spațială</w:t>
      </w:r>
      <w:r w:rsidRPr="00DF2C4C">
        <w:rPr>
          <w:rFonts w:ascii="Times New Roman" w:hAnsi="Times New Roman" w:cs="Times New Roman"/>
          <w:sz w:val="24"/>
          <w:szCs w:val="24"/>
          <w:lang w:val="ro-RO"/>
        </w:rPr>
        <w:t xml:space="preserve"> proprie.</w:t>
      </w:r>
    </w:p>
    <w:tbl>
      <w:tblPr>
        <w:tblStyle w:val="Tabelgril"/>
        <w:tblW w:w="0" w:type="auto"/>
        <w:tblLook w:val="04A0" w:firstRow="1" w:lastRow="0" w:firstColumn="1" w:lastColumn="0" w:noHBand="0" w:noVBand="1"/>
      </w:tblPr>
      <w:tblGrid>
        <w:gridCol w:w="9062"/>
      </w:tblGrid>
      <w:tr w:rsidR="0039471C" w:rsidRPr="00DF2C4C" w14:paraId="4AACB4EE" w14:textId="77777777" w:rsidTr="003E7C72">
        <w:tc>
          <w:tcPr>
            <w:tcW w:w="9350" w:type="dxa"/>
            <w:shd w:val="clear" w:color="auto" w:fill="D9E2F3" w:themeFill="accent1" w:themeFillTint="33"/>
          </w:tcPr>
          <w:p w14:paraId="61490E0B" w14:textId="77777777" w:rsidR="0039471C" w:rsidRPr="00DF2C4C" w:rsidRDefault="0039471C" w:rsidP="008F68F2">
            <w:pPr>
              <w:pStyle w:val="Frspaiere"/>
              <w:rPr>
                <w:rFonts w:ascii="Times New Roman" w:hAnsi="Times New Roman" w:cs="Times New Roman"/>
                <w:sz w:val="24"/>
                <w:szCs w:val="24"/>
                <w:lang w:val="ro-RO"/>
              </w:rPr>
            </w:pPr>
            <w:r w:rsidRPr="00DF2C4C">
              <w:rPr>
                <w:rFonts w:ascii="Times New Roman" w:hAnsi="Times New Roman" w:cs="Times New Roman"/>
                <w:b/>
                <w:bCs/>
                <w:sz w:val="24"/>
                <w:szCs w:val="24"/>
                <w:lang w:val="ro-RO"/>
              </w:rPr>
              <w:t>Procentul de ocupare a terenului.</w:t>
            </w:r>
          </w:p>
        </w:tc>
      </w:tr>
    </w:tbl>
    <w:p w14:paraId="5EA5EEBE" w14:textId="5C1C71BD"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Autorizarea executării </w:t>
      </w:r>
      <w:r w:rsidR="00C548FB" w:rsidRPr="00DF2C4C">
        <w:rPr>
          <w:rFonts w:ascii="Times New Roman" w:hAnsi="Times New Roman" w:cs="Times New Roman"/>
          <w:sz w:val="24"/>
          <w:szCs w:val="24"/>
          <w:lang w:val="ro-RO"/>
        </w:rPr>
        <w:t>construcțiilor</w:t>
      </w:r>
      <w:r w:rsidRPr="00DF2C4C">
        <w:rPr>
          <w:rFonts w:ascii="Times New Roman" w:hAnsi="Times New Roman" w:cs="Times New Roman"/>
          <w:sz w:val="24"/>
          <w:szCs w:val="24"/>
          <w:lang w:val="ro-RO"/>
        </w:rPr>
        <w:t xml:space="preserve"> se face cu </w:t>
      </w:r>
      <w:r w:rsidR="00C548FB" w:rsidRPr="00DF2C4C">
        <w:rPr>
          <w:rFonts w:ascii="Times New Roman" w:hAnsi="Times New Roman" w:cs="Times New Roman"/>
          <w:sz w:val="24"/>
          <w:szCs w:val="24"/>
          <w:lang w:val="ro-RO"/>
        </w:rPr>
        <w:t>condiția</w:t>
      </w:r>
      <w:r w:rsidRPr="00DF2C4C">
        <w:rPr>
          <w:rFonts w:ascii="Times New Roman" w:hAnsi="Times New Roman" w:cs="Times New Roman"/>
          <w:sz w:val="24"/>
          <w:szCs w:val="24"/>
          <w:lang w:val="ro-RO"/>
        </w:rPr>
        <w:t xml:space="preserve"> ca procentul de ocupare a terenului să nu </w:t>
      </w:r>
      <w:r w:rsidR="00C548FB" w:rsidRPr="00DF2C4C">
        <w:rPr>
          <w:rFonts w:ascii="Times New Roman" w:hAnsi="Times New Roman" w:cs="Times New Roman"/>
          <w:sz w:val="24"/>
          <w:szCs w:val="24"/>
          <w:lang w:val="ro-RO"/>
        </w:rPr>
        <w:t>depășească</w:t>
      </w:r>
      <w:r w:rsidRPr="00DF2C4C">
        <w:rPr>
          <w:rFonts w:ascii="Times New Roman" w:hAnsi="Times New Roman" w:cs="Times New Roman"/>
          <w:sz w:val="24"/>
          <w:szCs w:val="24"/>
          <w:lang w:val="ro-RO"/>
        </w:rPr>
        <w:t xml:space="preserve"> limita superioară stabilită prin prezenta </w:t>
      </w:r>
      <w:r w:rsidR="00C548FB" w:rsidRPr="00DF2C4C">
        <w:rPr>
          <w:rFonts w:ascii="Times New Roman" w:hAnsi="Times New Roman" w:cs="Times New Roman"/>
          <w:sz w:val="24"/>
          <w:szCs w:val="24"/>
          <w:lang w:val="ro-RO"/>
        </w:rPr>
        <w:t>documentație</w:t>
      </w:r>
      <w:r w:rsidRPr="00DF2C4C">
        <w:rPr>
          <w:rFonts w:ascii="Times New Roman" w:hAnsi="Times New Roman" w:cs="Times New Roman"/>
          <w:sz w:val="24"/>
          <w:szCs w:val="24"/>
          <w:lang w:val="ro-RO"/>
        </w:rPr>
        <w:t xml:space="preserve"> de urbanism.</w:t>
      </w:r>
    </w:p>
    <w:p w14:paraId="1EC4D886" w14:textId="67851D67"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lastRenderedPageBreak/>
        <w:t xml:space="preserve">Lucrări de utilitate publică. Autorizarea executării altor </w:t>
      </w:r>
      <w:r w:rsidR="00C548FB" w:rsidRPr="00DF2C4C">
        <w:rPr>
          <w:rFonts w:ascii="Times New Roman" w:hAnsi="Times New Roman" w:cs="Times New Roman"/>
          <w:sz w:val="24"/>
          <w:szCs w:val="24"/>
          <w:lang w:val="ro-RO"/>
        </w:rPr>
        <w:t>construcții</w:t>
      </w:r>
      <w:r w:rsidRPr="00DF2C4C">
        <w:rPr>
          <w:rFonts w:ascii="Times New Roman" w:hAnsi="Times New Roman" w:cs="Times New Roman"/>
          <w:sz w:val="24"/>
          <w:szCs w:val="24"/>
          <w:lang w:val="ro-RO"/>
        </w:rPr>
        <w:t xml:space="preserve"> pe terenuri care au fost rezervate în planuri de amenajare a teritoriului, pentru realizarea de lucrări de utilitate publică, este interzisă.</w:t>
      </w:r>
    </w:p>
    <w:p w14:paraId="29095824" w14:textId="1877E117" w:rsidR="00C548FB"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b/>
          <w:bCs/>
          <w:sz w:val="24"/>
          <w:szCs w:val="24"/>
          <w:lang w:val="ro-RO"/>
        </w:rPr>
        <w:t xml:space="preserve">Amplasarea panourilor de </w:t>
      </w:r>
      <w:r w:rsidR="00C548FB" w:rsidRPr="00DF2C4C">
        <w:rPr>
          <w:rFonts w:ascii="Times New Roman" w:hAnsi="Times New Roman" w:cs="Times New Roman"/>
          <w:b/>
          <w:bCs/>
          <w:sz w:val="24"/>
          <w:szCs w:val="24"/>
          <w:lang w:val="ro-RO"/>
        </w:rPr>
        <w:t>afișaj</w:t>
      </w:r>
      <w:r w:rsidRPr="00DF2C4C">
        <w:rPr>
          <w:rFonts w:ascii="Times New Roman" w:hAnsi="Times New Roman" w:cs="Times New Roman"/>
          <w:b/>
          <w:bCs/>
          <w:sz w:val="24"/>
          <w:szCs w:val="24"/>
          <w:lang w:val="ro-RO"/>
        </w:rPr>
        <w:t xml:space="preserve"> publicitar</w:t>
      </w:r>
      <w:r w:rsidRPr="00DF2C4C">
        <w:rPr>
          <w:rFonts w:ascii="Times New Roman" w:hAnsi="Times New Roman" w:cs="Times New Roman"/>
          <w:sz w:val="24"/>
          <w:szCs w:val="24"/>
          <w:lang w:val="ro-RO"/>
        </w:rPr>
        <w:t xml:space="preserve">, atât pe domeniul public, cât </w:t>
      </w:r>
      <w:r w:rsidR="00C548FB" w:rsidRPr="00DF2C4C">
        <w:rPr>
          <w:rFonts w:ascii="Times New Roman" w:hAnsi="Times New Roman" w:cs="Times New Roman"/>
          <w:sz w:val="24"/>
          <w:szCs w:val="24"/>
          <w:lang w:val="ro-RO"/>
        </w:rPr>
        <w:t>și</w:t>
      </w:r>
      <w:r w:rsidRPr="00DF2C4C">
        <w:rPr>
          <w:rFonts w:ascii="Times New Roman" w:hAnsi="Times New Roman" w:cs="Times New Roman"/>
          <w:sz w:val="24"/>
          <w:szCs w:val="24"/>
          <w:lang w:val="ro-RO"/>
        </w:rPr>
        <w:t xml:space="preserve"> pe </w:t>
      </w:r>
      <w:r w:rsidR="00C548FB" w:rsidRPr="00DF2C4C">
        <w:rPr>
          <w:rFonts w:ascii="Times New Roman" w:hAnsi="Times New Roman" w:cs="Times New Roman"/>
          <w:sz w:val="24"/>
          <w:szCs w:val="24"/>
          <w:lang w:val="ro-RO"/>
        </w:rPr>
        <w:t>proprietăți</w:t>
      </w:r>
      <w:r w:rsidRPr="00DF2C4C">
        <w:rPr>
          <w:rFonts w:ascii="Times New Roman" w:hAnsi="Times New Roman" w:cs="Times New Roman"/>
          <w:sz w:val="24"/>
          <w:szCs w:val="24"/>
          <w:lang w:val="ro-RO"/>
        </w:rPr>
        <w:t xml:space="preserve"> private sau pe </w:t>
      </w:r>
      <w:r w:rsidR="00C548FB" w:rsidRPr="00DF2C4C">
        <w:rPr>
          <w:rFonts w:ascii="Times New Roman" w:hAnsi="Times New Roman" w:cs="Times New Roman"/>
          <w:sz w:val="24"/>
          <w:szCs w:val="24"/>
          <w:lang w:val="ro-RO"/>
        </w:rPr>
        <w:t>fațadele</w:t>
      </w:r>
      <w:r w:rsidRPr="00DF2C4C">
        <w:rPr>
          <w:rFonts w:ascii="Times New Roman" w:hAnsi="Times New Roman" w:cs="Times New Roman"/>
          <w:sz w:val="24"/>
          <w:szCs w:val="24"/>
          <w:lang w:val="ro-RO"/>
        </w:rPr>
        <w:t xml:space="preserve"> ori calcanele clădirilor se va autoriza conform Regulamentului local de </w:t>
      </w:r>
      <w:r w:rsidR="00C548FB" w:rsidRPr="00DF2C4C">
        <w:rPr>
          <w:rFonts w:ascii="Times New Roman" w:hAnsi="Times New Roman" w:cs="Times New Roman"/>
          <w:sz w:val="24"/>
          <w:szCs w:val="24"/>
          <w:lang w:val="ro-RO"/>
        </w:rPr>
        <w:t>signaletică</w:t>
      </w:r>
      <w:r w:rsidRPr="00DF2C4C">
        <w:rPr>
          <w:rFonts w:ascii="Times New Roman" w:hAnsi="Times New Roman" w:cs="Times New Roman"/>
          <w:sz w:val="24"/>
          <w:szCs w:val="24"/>
          <w:lang w:val="ro-RO"/>
        </w:rPr>
        <w:t xml:space="preserve"> aprobat .</w:t>
      </w:r>
    </w:p>
    <w:p w14:paraId="6AA93A2E" w14:textId="77777777" w:rsidR="00C548FB" w:rsidRPr="00DF2C4C" w:rsidRDefault="00C548FB"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39471C" w:rsidRPr="0082155B" w14:paraId="48664A4C" w14:textId="77777777" w:rsidTr="003E7C72">
        <w:tc>
          <w:tcPr>
            <w:tcW w:w="9350" w:type="dxa"/>
            <w:shd w:val="clear" w:color="auto" w:fill="D9E2F3" w:themeFill="accent1" w:themeFillTint="33"/>
          </w:tcPr>
          <w:p w14:paraId="7C00DE8A" w14:textId="77777777" w:rsidR="0039471C" w:rsidRPr="00DF2C4C" w:rsidRDefault="0039471C" w:rsidP="008F68F2">
            <w:pPr>
              <w:pStyle w:val="Frspaiere"/>
              <w:rPr>
                <w:rFonts w:ascii="Times New Roman" w:hAnsi="Times New Roman" w:cs="Times New Roman"/>
                <w:sz w:val="24"/>
                <w:szCs w:val="24"/>
                <w:lang w:val="ro-RO"/>
              </w:rPr>
            </w:pPr>
            <w:r w:rsidRPr="00DF2C4C">
              <w:rPr>
                <w:rFonts w:ascii="Times New Roman" w:hAnsi="Times New Roman" w:cs="Times New Roman"/>
                <w:b/>
                <w:bCs/>
                <w:sz w:val="24"/>
                <w:szCs w:val="24"/>
                <w:lang w:val="ro-RO"/>
              </w:rPr>
              <w:t>3.2.3 REGULI DE AMPLASARE SI RETRAGERI MINIME OBLIGATORII</w:t>
            </w:r>
          </w:p>
        </w:tc>
      </w:tr>
    </w:tbl>
    <w:p w14:paraId="173D15DC" w14:textId="77777777" w:rsidR="0039471C" w:rsidRPr="00DF2C4C" w:rsidRDefault="0039471C" w:rsidP="0039471C">
      <w:pPr>
        <w:pStyle w:val="Frspaiere"/>
        <w:rPr>
          <w:rFonts w:ascii="Times New Roman" w:hAnsi="Times New Roman" w:cs="Times New Roman"/>
          <w:sz w:val="24"/>
          <w:szCs w:val="24"/>
          <w:lang w:val="ro-RO"/>
        </w:rPr>
      </w:pPr>
    </w:p>
    <w:p w14:paraId="1D7C6101" w14:textId="34C29D50"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Autorizarea executării </w:t>
      </w:r>
      <w:r w:rsidR="00C548FB" w:rsidRPr="00DF2C4C">
        <w:rPr>
          <w:rFonts w:ascii="Times New Roman" w:hAnsi="Times New Roman" w:cs="Times New Roman"/>
          <w:sz w:val="24"/>
          <w:szCs w:val="24"/>
          <w:lang w:val="ro-RO"/>
        </w:rPr>
        <w:t>construcțiilor</w:t>
      </w:r>
      <w:r w:rsidRPr="00DF2C4C">
        <w:rPr>
          <w:rFonts w:ascii="Times New Roman" w:hAnsi="Times New Roman" w:cs="Times New Roman"/>
          <w:sz w:val="24"/>
          <w:szCs w:val="24"/>
          <w:lang w:val="ro-RO"/>
        </w:rPr>
        <w:t xml:space="preserve"> se face cu respectarea recomandărilor de orientare </w:t>
      </w:r>
      <w:r w:rsidR="00C548FB" w:rsidRPr="00DF2C4C">
        <w:rPr>
          <w:rFonts w:ascii="Times New Roman" w:hAnsi="Times New Roman" w:cs="Times New Roman"/>
          <w:sz w:val="24"/>
          <w:szCs w:val="24"/>
          <w:lang w:val="ro-RO"/>
        </w:rPr>
        <w:t>față</w:t>
      </w:r>
      <w:r w:rsidRPr="00DF2C4C">
        <w:rPr>
          <w:rFonts w:ascii="Times New Roman" w:hAnsi="Times New Roman" w:cs="Times New Roman"/>
          <w:sz w:val="24"/>
          <w:szCs w:val="24"/>
          <w:lang w:val="ro-RO"/>
        </w:rPr>
        <w:t xml:space="preserve"> de </w:t>
      </w:r>
      <w:r w:rsidRPr="00DF2C4C">
        <w:rPr>
          <w:rFonts w:ascii="Times New Roman" w:hAnsi="Times New Roman" w:cs="Times New Roman"/>
          <w:b/>
          <w:bCs/>
          <w:sz w:val="24"/>
          <w:szCs w:val="24"/>
          <w:lang w:val="ro-RO"/>
        </w:rPr>
        <w:t xml:space="preserve">punctele cardinale </w:t>
      </w:r>
      <w:r w:rsidRPr="00DF2C4C">
        <w:rPr>
          <w:rFonts w:ascii="Times New Roman" w:hAnsi="Times New Roman" w:cs="Times New Roman"/>
          <w:sz w:val="24"/>
          <w:szCs w:val="24"/>
          <w:lang w:val="ro-RO"/>
        </w:rPr>
        <w:t>specificate în anexa 3 la H.G.R. nr. 525/1996, cu modificările ulterioare.</w:t>
      </w:r>
    </w:p>
    <w:tbl>
      <w:tblPr>
        <w:tblStyle w:val="Tabelgril"/>
        <w:tblW w:w="0" w:type="auto"/>
        <w:tblLook w:val="04A0" w:firstRow="1" w:lastRow="0" w:firstColumn="1" w:lastColumn="0" w:noHBand="0" w:noVBand="1"/>
      </w:tblPr>
      <w:tblGrid>
        <w:gridCol w:w="9062"/>
      </w:tblGrid>
      <w:tr w:rsidR="005F57C1" w:rsidRPr="0082155B" w14:paraId="7F7A9270" w14:textId="77777777" w:rsidTr="003E7C72">
        <w:tc>
          <w:tcPr>
            <w:tcW w:w="9062" w:type="dxa"/>
            <w:shd w:val="clear" w:color="auto" w:fill="D9E2F3" w:themeFill="accent1" w:themeFillTint="33"/>
          </w:tcPr>
          <w:p w14:paraId="3528F638" w14:textId="26C800AC" w:rsidR="005F57C1" w:rsidRDefault="005F57C1" w:rsidP="0039471C">
            <w:pPr>
              <w:pStyle w:val="Frspaiere"/>
              <w:rPr>
                <w:rFonts w:ascii="Times New Roman" w:hAnsi="Times New Roman" w:cs="Times New Roman"/>
                <w:b/>
                <w:bCs/>
                <w:sz w:val="24"/>
                <w:szCs w:val="24"/>
                <w:lang w:val="ro-RO"/>
              </w:rPr>
            </w:pPr>
            <w:r w:rsidRPr="00DF2C4C">
              <w:rPr>
                <w:rFonts w:ascii="Times New Roman" w:hAnsi="Times New Roman" w:cs="Times New Roman"/>
                <w:b/>
                <w:bCs/>
                <w:sz w:val="24"/>
                <w:szCs w:val="24"/>
                <w:lang w:val="ro-RO"/>
              </w:rPr>
              <w:t>a)Amplasarea față de drumuri publice</w:t>
            </w:r>
            <w:r w:rsidRPr="00DF2C4C">
              <w:rPr>
                <w:rFonts w:ascii="Times New Roman" w:hAnsi="Times New Roman" w:cs="Times New Roman"/>
                <w:sz w:val="24"/>
                <w:szCs w:val="24"/>
                <w:lang w:val="ro-RO"/>
              </w:rPr>
              <w:t>.</w:t>
            </w:r>
            <w:r w:rsidR="00D07ABE">
              <w:rPr>
                <w:rFonts w:ascii="Times New Roman" w:hAnsi="Times New Roman" w:cs="Times New Roman"/>
                <w:sz w:val="24"/>
                <w:szCs w:val="24"/>
                <w:lang w:val="ro-RO"/>
              </w:rPr>
              <w:t>-</w:t>
            </w:r>
          </w:p>
        </w:tc>
      </w:tr>
    </w:tbl>
    <w:p w14:paraId="3C67B168" w14:textId="77777777" w:rsidR="005F57C1" w:rsidRDefault="0039471C" w:rsidP="0039471C">
      <w:pPr>
        <w:pStyle w:val="Frspaiere"/>
        <w:rPr>
          <w:rFonts w:ascii="Times New Roman" w:hAnsi="Times New Roman" w:cs="Times New Roman"/>
          <w:b/>
          <w:bCs/>
          <w:sz w:val="24"/>
          <w:szCs w:val="24"/>
          <w:lang w:val="ro-RO"/>
        </w:rPr>
      </w:pPr>
      <w:r w:rsidRPr="00DF2C4C">
        <w:rPr>
          <w:rFonts w:ascii="Times New Roman" w:hAnsi="Times New Roman" w:cs="Times New Roman"/>
          <w:b/>
          <w:bCs/>
          <w:sz w:val="24"/>
          <w:szCs w:val="24"/>
          <w:lang w:val="ro-RO"/>
        </w:rPr>
        <w:t xml:space="preserve">   </w:t>
      </w:r>
    </w:p>
    <w:p w14:paraId="47A23329" w14:textId="5593E4C1" w:rsidR="0039471C" w:rsidRPr="00DF2C4C" w:rsidRDefault="0039471C" w:rsidP="0039471C">
      <w:pPr>
        <w:pStyle w:val="Frspaiere"/>
        <w:rPr>
          <w:rFonts w:ascii="Times New Roman" w:hAnsi="Times New Roman" w:cs="Times New Roman"/>
          <w:sz w:val="24"/>
          <w:szCs w:val="24"/>
          <w:lang w:val="ro-RO"/>
        </w:rPr>
      </w:pPr>
      <w:r w:rsidRPr="00DF2C4C">
        <w:rPr>
          <w:rFonts w:ascii="Times New Roman" w:hAnsi="Times New Roman" w:cs="Times New Roman"/>
          <w:sz w:val="24"/>
          <w:szCs w:val="24"/>
          <w:lang w:val="ro-RO"/>
        </w:rPr>
        <w:t xml:space="preserve">În zona drumului public se pot autoriza, cu avizul conform al organelor de specialitate ale </w:t>
      </w:r>
      <w:r w:rsidR="00C548FB" w:rsidRPr="00DF2C4C">
        <w:rPr>
          <w:rFonts w:ascii="Times New Roman" w:hAnsi="Times New Roman" w:cs="Times New Roman"/>
          <w:sz w:val="24"/>
          <w:szCs w:val="24"/>
          <w:lang w:val="ro-RO"/>
        </w:rPr>
        <w:t>administrației</w:t>
      </w:r>
      <w:r w:rsidRPr="00DF2C4C">
        <w:rPr>
          <w:rFonts w:ascii="Times New Roman" w:hAnsi="Times New Roman" w:cs="Times New Roman"/>
          <w:sz w:val="24"/>
          <w:szCs w:val="24"/>
          <w:lang w:val="ro-RO"/>
        </w:rPr>
        <w:t xml:space="preserve"> publice:</w:t>
      </w:r>
    </w:p>
    <w:p w14:paraId="349196E5" w14:textId="5232DCD1" w:rsidR="0039471C" w:rsidRPr="00C548FB"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w:t>
      </w:r>
      <w:r w:rsidR="00C548FB" w:rsidRPr="00C548FB">
        <w:rPr>
          <w:rFonts w:ascii="Times New Roman" w:hAnsi="Times New Roman" w:cs="Times New Roman"/>
          <w:sz w:val="24"/>
          <w:szCs w:val="24"/>
          <w:lang w:val="ro-RO"/>
        </w:rPr>
        <w:t>construcții</w:t>
      </w:r>
      <w:r w:rsidRPr="00C548FB">
        <w:rPr>
          <w:rFonts w:ascii="Times New Roman" w:hAnsi="Times New Roman" w:cs="Times New Roman"/>
          <w:sz w:val="24"/>
          <w:szCs w:val="24"/>
          <w:lang w:val="ro-RO"/>
        </w:rPr>
        <w:t xml:space="preserve"> </w:t>
      </w:r>
      <w:r w:rsidR="00C548FB" w:rsidRPr="00C548FB">
        <w:rPr>
          <w:rFonts w:ascii="Times New Roman" w:hAnsi="Times New Roman" w:cs="Times New Roman"/>
          <w:sz w:val="24"/>
          <w:szCs w:val="24"/>
          <w:lang w:val="ro-RO"/>
        </w:rPr>
        <w:t>și</w:t>
      </w:r>
      <w:r w:rsidRPr="00C548FB">
        <w:rPr>
          <w:rFonts w:ascii="Times New Roman" w:hAnsi="Times New Roman" w:cs="Times New Roman"/>
          <w:sz w:val="24"/>
          <w:szCs w:val="24"/>
          <w:lang w:val="ro-RO"/>
        </w:rPr>
        <w:t xml:space="preserve"> </w:t>
      </w:r>
      <w:r w:rsidR="00C548FB" w:rsidRPr="00C548FB">
        <w:rPr>
          <w:rFonts w:ascii="Times New Roman" w:hAnsi="Times New Roman" w:cs="Times New Roman"/>
          <w:sz w:val="24"/>
          <w:szCs w:val="24"/>
          <w:lang w:val="ro-RO"/>
        </w:rPr>
        <w:t>instalații</w:t>
      </w:r>
      <w:r w:rsidRPr="00C548FB">
        <w:rPr>
          <w:rFonts w:ascii="Times New Roman" w:hAnsi="Times New Roman" w:cs="Times New Roman"/>
          <w:sz w:val="24"/>
          <w:szCs w:val="24"/>
          <w:lang w:val="ro-RO"/>
        </w:rPr>
        <w:t xml:space="preserve"> aferente drumurilor publice, de deservire, de </w:t>
      </w:r>
      <w:r w:rsidR="00C548FB" w:rsidRPr="00C548FB">
        <w:rPr>
          <w:rFonts w:ascii="Times New Roman" w:hAnsi="Times New Roman" w:cs="Times New Roman"/>
          <w:sz w:val="24"/>
          <w:szCs w:val="24"/>
          <w:lang w:val="ro-RO"/>
        </w:rPr>
        <w:t>întreținere</w:t>
      </w:r>
      <w:r w:rsidRPr="00C548FB">
        <w:rPr>
          <w:rFonts w:ascii="Times New Roman" w:hAnsi="Times New Roman" w:cs="Times New Roman"/>
          <w:sz w:val="24"/>
          <w:szCs w:val="24"/>
          <w:lang w:val="ro-RO"/>
        </w:rPr>
        <w:t xml:space="preserve"> </w:t>
      </w:r>
      <w:r w:rsidR="00C548FB" w:rsidRPr="00C548FB">
        <w:rPr>
          <w:rFonts w:ascii="Times New Roman" w:hAnsi="Times New Roman" w:cs="Times New Roman"/>
          <w:sz w:val="24"/>
          <w:szCs w:val="24"/>
          <w:lang w:val="ro-RO"/>
        </w:rPr>
        <w:t>și</w:t>
      </w:r>
      <w:r w:rsidRPr="00C548FB">
        <w:rPr>
          <w:rFonts w:ascii="Times New Roman" w:hAnsi="Times New Roman" w:cs="Times New Roman"/>
          <w:sz w:val="24"/>
          <w:szCs w:val="24"/>
          <w:lang w:val="ro-RO"/>
        </w:rPr>
        <w:t xml:space="preserve"> de exploatare;</w:t>
      </w:r>
    </w:p>
    <w:p w14:paraId="5056915A" w14:textId="46ACE0F0" w:rsidR="0039471C" w:rsidRPr="00C548FB"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-parcaje, </w:t>
      </w:r>
      <w:r w:rsidR="00C548FB" w:rsidRPr="00C548FB">
        <w:rPr>
          <w:rFonts w:ascii="Times New Roman" w:hAnsi="Times New Roman" w:cs="Times New Roman"/>
          <w:sz w:val="24"/>
          <w:szCs w:val="24"/>
          <w:lang w:val="ro-RO"/>
        </w:rPr>
        <w:t>stații</w:t>
      </w:r>
      <w:r w:rsidRPr="00C548FB">
        <w:rPr>
          <w:rFonts w:ascii="Times New Roman" w:hAnsi="Times New Roman" w:cs="Times New Roman"/>
          <w:sz w:val="24"/>
          <w:szCs w:val="24"/>
          <w:lang w:val="ro-RO"/>
        </w:rPr>
        <w:t xml:space="preserve"> pentru transportul în comun sau în regim de taxi, inclusiv </w:t>
      </w:r>
      <w:r w:rsidR="00C548FB" w:rsidRPr="00C548FB">
        <w:rPr>
          <w:rFonts w:ascii="Times New Roman" w:hAnsi="Times New Roman" w:cs="Times New Roman"/>
          <w:sz w:val="24"/>
          <w:szCs w:val="24"/>
          <w:lang w:val="ro-RO"/>
        </w:rPr>
        <w:t>funcțiunile</w:t>
      </w:r>
      <w:r w:rsidRPr="00C548FB">
        <w:rPr>
          <w:rFonts w:ascii="Times New Roman" w:hAnsi="Times New Roman" w:cs="Times New Roman"/>
          <w:sz w:val="24"/>
          <w:szCs w:val="24"/>
          <w:lang w:val="ro-RO"/>
        </w:rPr>
        <w:t xml:space="preserve"> lor complementare – aparate de taxare pentru parcaje, </w:t>
      </w:r>
      <w:r w:rsidR="00C548FB" w:rsidRPr="00C548FB">
        <w:rPr>
          <w:rFonts w:ascii="Times New Roman" w:hAnsi="Times New Roman" w:cs="Times New Roman"/>
          <w:sz w:val="24"/>
          <w:szCs w:val="24"/>
          <w:lang w:val="ro-RO"/>
        </w:rPr>
        <w:t>spațiile</w:t>
      </w:r>
      <w:r w:rsidRPr="00C548FB">
        <w:rPr>
          <w:rFonts w:ascii="Times New Roman" w:hAnsi="Times New Roman" w:cs="Times New Roman"/>
          <w:sz w:val="24"/>
          <w:szCs w:val="24"/>
          <w:lang w:val="ro-RO"/>
        </w:rPr>
        <w:t xml:space="preserve"> comerciale aferente </w:t>
      </w:r>
      <w:r w:rsidR="00C548FB" w:rsidRPr="00C548FB">
        <w:rPr>
          <w:rFonts w:ascii="Times New Roman" w:hAnsi="Times New Roman" w:cs="Times New Roman"/>
          <w:sz w:val="24"/>
          <w:szCs w:val="24"/>
          <w:lang w:val="ro-RO"/>
        </w:rPr>
        <w:t>stațiilor</w:t>
      </w:r>
      <w:r w:rsidRPr="00C548FB">
        <w:rPr>
          <w:rFonts w:ascii="Times New Roman" w:hAnsi="Times New Roman" w:cs="Times New Roman"/>
          <w:sz w:val="24"/>
          <w:szCs w:val="24"/>
          <w:lang w:val="ro-RO"/>
        </w:rPr>
        <w:t xml:space="preserve"> de transport în comun;</w:t>
      </w:r>
    </w:p>
    <w:p w14:paraId="24131272" w14:textId="7221D4A6" w:rsidR="0039471C" w:rsidRPr="00C548FB"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-conducte de alimentare cu apă </w:t>
      </w:r>
      <w:r w:rsidR="00C548FB" w:rsidRPr="00C548FB">
        <w:rPr>
          <w:rFonts w:ascii="Times New Roman" w:hAnsi="Times New Roman" w:cs="Times New Roman"/>
          <w:sz w:val="24"/>
          <w:szCs w:val="24"/>
          <w:lang w:val="ro-RO"/>
        </w:rPr>
        <w:t>și</w:t>
      </w:r>
      <w:r w:rsidRPr="00C548FB">
        <w:rPr>
          <w:rFonts w:ascii="Times New Roman" w:hAnsi="Times New Roman" w:cs="Times New Roman"/>
          <w:sz w:val="24"/>
          <w:szCs w:val="24"/>
          <w:lang w:val="ro-RO"/>
        </w:rPr>
        <w:t xml:space="preserve"> de canalizare, sisteme de transport gaze, </w:t>
      </w:r>
      <w:r w:rsidR="00C548FB" w:rsidRPr="00C548FB">
        <w:rPr>
          <w:rFonts w:ascii="Times New Roman" w:hAnsi="Times New Roman" w:cs="Times New Roman"/>
          <w:sz w:val="24"/>
          <w:szCs w:val="24"/>
          <w:lang w:val="ro-RO"/>
        </w:rPr>
        <w:t>țiței</w:t>
      </w:r>
      <w:r w:rsidRPr="00C548FB">
        <w:rPr>
          <w:rFonts w:ascii="Times New Roman" w:hAnsi="Times New Roman" w:cs="Times New Roman"/>
          <w:sz w:val="24"/>
          <w:szCs w:val="24"/>
          <w:lang w:val="ro-RO"/>
        </w:rPr>
        <w:t xml:space="preserve"> sau alte produse petroliere, </w:t>
      </w:r>
      <w:r w:rsidR="00C548FB" w:rsidRPr="00C548FB">
        <w:rPr>
          <w:rFonts w:ascii="Times New Roman" w:hAnsi="Times New Roman" w:cs="Times New Roman"/>
          <w:sz w:val="24"/>
          <w:szCs w:val="24"/>
          <w:lang w:val="ro-RO"/>
        </w:rPr>
        <w:t>rețele</w:t>
      </w:r>
      <w:r w:rsidRPr="00C548FB">
        <w:rPr>
          <w:rFonts w:ascii="Times New Roman" w:hAnsi="Times New Roman" w:cs="Times New Roman"/>
          <w:sz w:val="24"/>
          <w:szCs w:val="24"/>
          <w:lang w:val="ro-RO"/>
        </w:rPr>
        <w:t xml:space="preserve"> de termoficare, electrice, de </w:t>
      </w:r>
      <w:r w:rsidR="00C548FB" w:rsidRPr="00C548FB">
        <w:rPr>
          <w:rFonts w:ascii="Times New Roman" w:hAnsi="Times New Roman" w:cs="Times New Roman"/>
          <w:sz w:val="24"/>
          <w:szCs w:val="24"/>
          <w:lang w:val="ro-RO"/>
        </w:rPr>
        <w:t>telecomunicații</w:t>
      </w:r>
      <w:r w:rsidRPr="00C548FB">
        <w:rPr>
          <w:rFonts w:ascii="Times New Roman" w:hAnsi="Times New Roman" w:cs="Times New Roman"/>
          <w:sz w:val="24"/>
          <w:szCs w:val="24"/>
          <w:lang w:val="ro-RO"/>
        </w:rPr>
        <w:t>.</w:t>
      </w:r>
    </w:p>
    <w:p w14:paraId="0AB776B6" w14:textId="4C01483D" w:rsidR="0039471C" w:rsidRPr="00C548FB"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   În sensul prezentului regulament, prin zona drumului public se </w:t>
      </w:r>
      <w:r w:rsidR="00C548FB" w:rsidRPr="00C548FB">
        <w:rPr>
          <w:rFonts w:ascii="Times New Roman" w:hAnsi="Times New Roman" w:cs="Times New Roman"/>
          <w:sz w:val="24"/>
          <w:szCs w:val="24"/>
          <w:lang w:val="ro-RO"/>
        </w:rPr>
        <w:t>înțelege</w:t>
      </w:r>
      <w:r w:rsidRPr="00C548FB">
        <w:rPr>
          <w:rFonts w:ascii="Times New Roman" w:hAnsi="Times New Roman" w:cs="Times New Roman"/>
          <w:sz w:val="24"/>
          <w:szCs w:val="24"/>
          <w:lang w:val="ro-RO"/>
        </w:rPr>
        <w:t xml:space="preserve"> ampriza, </w:t>
      </w:r>
      <w:r w:rsidR="00C548FB" w:rsidRPr="00C548FB">
        <w:rPr>
          <w:rFonts w:ascii="Times New Roman" w:hAnsi="Times New Roman" w:cs="Times New Roman"/>
          <w:sz w:val="24"/>
          <w:szCs w:val="24"/>
          <w:lang w:val="ro-RO"/>
        </w:rPr>
        <w:t>fâșiile</w:t>
      </w:r>
      <w:r w:rsidRPr="00C548FB">
        <w:rPr>
          <w:rFonts w:ascii="Times New Roman" w:hAnsi="Times New Roman" w:cs="Times New Roman"/>
          <w:sz w:val="24"/>
          <w:szCs w:val="24"/>
          <w:lang w:val="ro-RO"/>
        </w:rPr>
        <w:t xml:space="preserve"> de </w:t>
      </w:r>
      <w:r w:rsidR="00C548FB" w:rsidRPr="00C548FB">
        <w:rPr>
          <w:rFonts w:ascii="Times New Roman" w:hAnsi="Times New Roman" w:cs="Times New Roman"/>
          <w:sz w:val="24"/>
          <w:szCs w:val="24"/>
          <w:lang w:val="ro-RO"/>
        </w:rPr>
        <w:t>siguranță</w:t>
      </w:r>
      <w:r w:rsidRPr="00C548FB">
        <w:rPr>
          <w:rFonts w:ascii="Times New Roman" w:hAnsi="Times New Roman" w:cs="Times New Roman"/>
          <w:sz w:val="24"/>
          <w:szCs w:val="24"/>
          <w:lang w:val="ro-RO"/>
        </w:rPr>
        <w:t xml:space="preserve"> </w:t>
      </w:r>
      <w:r w:rsidR="00C548FB" w:rsidRPr="00C548FB">
        <w:rPr>
          <w:rFonts w:ascii="Times New Roman" w:hAnsi="Times New Roman" w:cs="Times New Roman"/>
          <w:sz w:val="24"/>
          <w:szCs w:val="24"/>
          <w:lang w:val="ro-RO"/>
        </w:rPr>
        <w:t>și</w:t>
      </w:r>
      <w:r w:rsidRPr="00C548FB">
        <w:rPr>
          <w:rFonts w:ascii="Times New Roman" w:hAnsi="Times New Roman" w:cs="Times New Roman"/>
          <w:sz w:val="24"/>
          <w:szCs w:val="24"/>
          <w:lang w:val="ro-RO"/>
        </w:rPr>
        <w:t xml:space="preserve"> </w:t>
      </w:r>
      <w:r w:rsidR="00C548FB" w:rsidRPr="00C548FB">
        <w:rPr>
          <w:rFonts w:ascii="Times New Roman" w:hAnsi="Times New Roman" w:cs="Times New Roman"/>
          <w:sz w:val="24"/>
          <w:szCs w:val="24"/>
          <w:lang w:val="ro-RO"/>
        </w:rPr>
        <w:t>fâșiile</w:t>
      </w:r>
      <w:r w:rsidRPr="00C548FB">
        <w:rPr>
          <w:rFonts w:ascii="Times New Roman" w:hAnsi="Times New Roman" w:cs="Times New Roman"/>
          <w:sz w:val="24"/>
          <w:szCs w:val="24"/>
          <w:lang w:val="ro-RO"/>
        </w:rPr>
        <w:t xml:space="preserve"> de </w:t>
      </w:r>
      <w:r w:rsidR="00C548FB" w:rsidRPr="00C548FB">
        <w:rPr>
          <w:rFonts w:ascii="Times New Roman" w:hAnsi="Times New Roman" w:cs="Times New Roman"/>
          <w:sz w:val="24"/>
          <w:szCs w:val="24"/>
          <w:lang w:val="ro-RO"/>
        </w:rPr>
        <w:t>protecție</w:t>
      </w:r>
      <w:r w:rsidRPr="00C548FB">
        <w:rPr>
          <w:rFonts w:ascii="Times New Roman" w:hAnsi="Times New Roman" w:cs="Times New Roman"/>
          <w:sz w:val="24"/>
          <w:szCs w:val="24"/>
          <w:lang w:val="ro-RO"/>
        </w:rPr>
        <w:t>.</w:t>
      </w:r>
    </w:p>
    <w:p w14:paraId="3B51C8AF" w14:textId="6F17D66F" w:rsidR="0039471C"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    În scopul asigurării </w:t>
      </w:r>
      <w:r w:rsidR="00C548FB" w:rsidRPr="00C548FB">
        <w:rPr>
          <w:rFonts w:ascii="Times New Roman" w:hAnsi="Times New Roman" w:cs="Times New Roman"/>
          <w:sz w:val="24"/>
          <w:szCs w:val="24"/>
          <w:lang w:val="ro-RO"/>
        </w:rPr>
        <w:t>calității</w:t>
      </w:r>
      <w:r w:rsidRPr="00C548FB">
        <w:rPr>
          <w:rFonts w:ascii="Times New Roman" w:hAnsi="Times New Roman" w:cs="Times New Roman"/>
          <w:sz w:val="24"/>
          <w:szCs w:val="24"/>
          <w:lang w:val="ro-RO"/>
        </w:rPr>
        <w:t xml:space="preserve"> </w:t>
      </w:r>
      <w:r w:rsidR="00C548FB" w:rsidRPr="00C548FB">
        <w:rPr>
          <w:rFonts w:ascii="Times New Roman" w:hAnsi="Times New Roman" w:cs="Times New Roman"/>
          <w:sz w:val="24"/>
          <w:szCs w:val="24"/>
          <w:lang w:val="ro-RO"/>
        </w:rPr>
        <w:t>spațiului</w:t>
      </w:r>
      <w:r w:rsidRPr="00C548FB">
        <w:rPr>
          <w:rFonts w:ascii="Times New Roman" w:hAnsi="Times New Roman" w:cs="Times New Roman"/>
          <w:sz w:val="24"/>
          <w:szCs w:val="24"/>
          <w:lang w:val="ro-RO"/>
        </w:rPr>
        <w:t xml:space="preserve"> public, a </w:t>
      </w:r>
      <w:r w:rsidR="00C548FB" w:rsidRPr="00C548FB">
        <w:rPr>
          <w:rFonts w:ascii="Times New Roman" w:hAnsi="Times New Roman" w:cs="Times New Roman"/>
          <w:sz w:val="24"/>
          <w:szCs w:val="24"/>
          <w:lang w:val="ro-RO"/>
        </w:rPr>
        <w:t>protecției</w:t>
      </w:r>
      <w:r w:rsidRPr="00C548FB">
        <w:rPr>
          <w:rFonts w:ascii="Times New Roman" w:hAnsi="Times New Roman" w:cs="Times New Roman"/>
          <w:sz w:val="24"/>
          <w:szCs w:val="24"/>
          <w:lang w:val="ro-RO"/>
        </w:rPr>
        <w:t xml:space="preserve"> mediului </w:t>
      </w:r>
      <w:r w:rsidR="00C548FB" w:rsidRPr="00C548FB">
        <w:rPr>
          <w:rFonts w:ascii="Times New Roman" w:hAnsi="Times New Roman" w:cs="Times New Roman"/>
          <w:sz w:val="24"/>
          <w:szCs w:val="24"/>
          <w:lang w:val="ro-RO"/>
        </w:rPr>
        <w:t>și</w:t>
      </w:r>
      <w:r w:rsidRPr="00C548FB">
        <w:rPr>
          <w:rFonts w:ascii="Times New Roman" w:hAnsi="Times New Roman" w:cs="Times New Roman"/>
          <w:sz w:val="24"/>
          <w:szCs w:val="24"/>
          <w:lang w:val="ro-RO"/>
        </w:rPr>
        <w:t xml:space="preserve"> </w:t>
      </w:r>
      <w:r w:rsidR="00C548FB" w:rsidRPr="00C548FB">
        <w:rPr>
          <w:rFonts w:ascii="Times New Roman" w:hAnsi="Times New Roman" w:cs="Times New Roman"/>
          <w:sz w:val="24"/>
          <w:szCs w:val="24"/>
          <w:lang w:val="ro-RO"/>
        </w:rPr>
        <w:t>siguranței</w:t>
      </w:r>
      <w:r w:rsidRPr="00C548FB">
        <w:rPr>
          <w:rFonts w:ascii="Times New Roman" w:hAnsi="Times New Roman" w:cs="Times New Roman"/>
          <w:sz w:val="24"/>
          <w:szCs w:val="24"/>
          <w:lang w:val="ro-RO"/>
        </w:rPr>
        <w:t xml:space="preserve"> </w:t>
      </w:r>
      <w:r w:rsidR="00C548FB" w:rsidRPr="00C548FB">
        <w:rPr>
          <w:rFonts w:ascii="Times New Roman" w:hAnsi="Times New Roman" w:cs="Times New Roman"/>
          <w:sz w:val="24"/>
          <w:szCs w:val="24"/>
          <w:lang w:val="ro-RO"/>
        </w:rPr>
        <w:t>și</w:t>
      </w:r>
      <w:r w:rsidRPr="00C548FB">
        <w:rPr>
          <w:rFonts w:ascii="Times New Roman" w:hAnsi="Times New Roman" w:cs="Times New Roman"/>
          <w:sz w:val="24"/>
          <w:szCs w:val="24"/>
          <w:lang w:val="ro-RO"/>
        </w:rPr>
        <w:t xml:space="preserve"> </w:t>
      </w:r>
      <w:r w:rsidR="00C548FB" w:rsidRPr="00C548FB">
        <w:rPr>
          <w:rFonts w:ascii="Times New Roman" w:hAnsi="Times New Roman" w:cs="Times New Roman"/>
          <w:sz w:val="24"/>
          <w:szCs w:val="24"/>
          <w:lang w:val="ro-RO"/>
        </w:rPr>
        <w:t>sănătății</w:t>
      </w:r>
      <w:r w:rsidRPr="00C548FB">
        <w:rPr>
          <w:rFonts w:ascii="Times New Roman" w:hAnsi="Times New Roman" w:cs="Times New Roman"/>
          <w:sz w:val="24"/>
          <w:szCs w:val="24"/>
          <w:lang w:val="ro-RO"/>
        </w:rPr>
        <w:t xml:space="preserve"> locuitorilor, precum </w:t>
      </w:r>
      <w:r w:rsidR="00C548FB" w:rsidRPr="00C548FB">
        <w:rPr>
          <w:rFonts w:ascii="Times New Roman" w:hAnsi="Times New Roman" w:cs="Times New Roman"/>
          <w:sz w:val="24"/>
          <w:szCs w:val="24"/>
          <w:lang w:val="ro-RO"/>
        </w:rPr>
        <w:t>și</w:t>
      </w:r>
      <w:r w:rsidRPr="00C548FB">
        <w:rPr>
          <w:rFonts w:ascii="Times New Roman" w:hAnsi="Times New Roman" w:cs="Times New Roman"/>
          <w:sz w:val="24"/>
          <w:szCs w:val="24"/>
          <w:lang w:val="ro-RO"/>
        </w:rPr>
        <w:t xml:space="preserve"> pentru </w:t>
      </w:r>
      <w:r w:rsidR="00C548FB" w:rsidRPr="00C548FB">
        <w:rPr>
          <w:rFonts w:ascii="Times New Roman" w:hAnsi="Times New Roman" w:cs="Times New Roman"/>
          <w:sz w:val="24"/>
          <w:szCs w:val="24"/>
          <w:lang w:val="ro-RO"/>
        </w:rPr>
        <w:t>creșterea</w:t>
      </w:r>
      <w:r w:rsidRPr="00C548FB">
        <w:rPr>
          <w:rFonts w:ascii="Times New Roman" w:hAnsi="Times New Roman" w:cs="Times New Roman"/>
          <w:sz w:val="24"/>
          <w:szCs w:val="24"/>
          <w:lang w:val="ro-RO"/>
        </w:rPr>
        <w:t xml:space="preserve"> gradului de securitate a </w:t>
      </w:r>
      <w:r w:rsidR="00C548FB" w:rsidRPr="00C548FB">
        <w:rPr>
          <w:rFonts w:ascii="Times New Roman" w:hAnsi="Times New Roman" w:cs="Times New Roman"/>
          <w:sz w:val="24"/>
          <w:szCs w:val="24"/>
          <w:lang w:val="ro-RO"/>
        </w:rPr>
        <w:t>rețelelor</w:t>
      </w:r>
      <w:r w:rsidRPr="00C548FB">
        <w:rPr>
          <w:rFonts w:ascii="Times New Roman" w:hAnsi="Times New Roman" w:cs="Times New Roman"/>
          <w:sz w:val="24"/>
          <w:szCs w:val="24"/>
          <w:lang w:val="ro-RO"/>
        </w:rPr>
        <w:t xml:space="preserve"> edilitare, în zona drumurilor publice situate în intravilanul </w:t>
      </w:r>
      <w:r w:rsidR="00C548FB" w:rsidRPr="00C548FB">
        <w:rPr>
          <w:rFonts w:ascii="Times New Roman" w:hAnsi="Times New Roman" w:cs="Times New Roman"/>
          <w:sz w:val="24"/>
          <w:szCs w:val="24"/>
          <w:lang w:val="ro-RO"/>
        </w:rPr>
        <w:t>localităților</w:t>
      </w:r>
      <w:r w:rsidRPr="00C548FB">
        <w:rPr>
          <w:rFonts w:ascii="Times New Roman" w:hAnsi="Times New Roman" w:cs="Times New Roman"/>
          <w:sz w:val="24"/>
          <w:szCs w:val="24"/>
          <w:lang w:val="ro-RO"/>
        </w:rPr>
        <w:t xml:space="preserve">, lucrările de </w:t>
      </w:r>
      <w:r w:rsidR="00C548FB" w:rsidRPr="00C548FB">
        <w:rPr>
          <w:rFonts w:ascii="Times New Roman" w:hAnsi="Times New Roman" w:cs="Times New Roman"/>
          <w:sz w:val="24"/>
          <w:szCs w:val="24"/>
          <w:lang w:val="ro-RO"/>
        </w:rPr>
        <w:t>construcții</w:t>
      </w:r>
      <w:r w:rsidRPr="00C548FB">
        <w:rPr>
          <w:rFonts w:ascii="Times New Roman" w:hAnsi="Times New Roman" w:cs="Times New Roman"/>
          <w:sz w:val="24"/>
          <w:szCs w:val="24"/>
          <w:lang w:val="ro-RO"/>
        </w:rPr>
        <w:t xml:space="preserve"> pentru realizarea/extinderea </w:t>
      </w:r>
      <w:r w:rsidR="00C548FB" w:rsidRPr="00C548FB">
        <w:rPr>
          <w:rFonts w:ascii="Times New Roman" w:hAnsi="Times New Roman" w:cs="Times New Roman"/>
          <w:sz w:val="24"/>
          <w:szCs w:val="24"/>
          <w:lang w:val="ro-RO"/>
        </w:rPr>
        <w:t>rețelelor</w:t>
      </w:r>
      <w:r w:rsidRPr="00C548FB">
        <w:rPr>
          <w:rFonts w:ascii="Times New Roman" w:hAnsi="Times New Roman" w:cs="Times New Roman"/>
          <w:sz w:val="24"/>
          <w:szCs w:val="24"/>
          <w:lang w:val="ro-RO"/>
        </w:rPr>
        <w:t xml:space="preserve"> edilitare, inclusiv pentru traversarea de către acestea a drumurilor publice, se execută în varianta de amplasare subterană, cu respectarea reglementărilor tehnice specific în vigoare.</w:t>
      </w:r>
    </w:p>
    <w:p w14:paraId="7C99DB2D" w14:textId="77777777" w:rsidR="005F57C1" w:rsidRDefault="005F57C1"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5F57C1" w:rsidRPr="0082155B" w14:paraId="3210951C" w14:textId="77777777" w:rsidTr="003E7C72">
        <w:tc>
          <w:tcPr>
            <w:tcW w:w="9062" w:type="dxa"/>
            <w:shd w:val="clear" w:color="auto" w:fill="D9E2F3" w:themeFill="accent1" w:themeFillTint="33"/>
          </w:tcPr>
          <w:p w14:paraId="3D063448" w14:textId="59172C44" w:rsidR="005F57C1" w:rsidRDefault="005F57C1" w:rsidP="005F57C1">
            <w:pPr>
              <w:pStyle w:val="Frspaiere"/>
              <w:rPr>
                <w:rFonts w:ascii="Times New Roman" w:hAnsi="Times New Roman" w:cs="Times New Roman"/>
                <w:sz w:val="24"/>
                <w:szCs w:val="24"/>
                <w:lang w:val="ro-RO"/>
              </w:rPr>
            </w:pPr>
            <w:r w:rsidRPr="00C548FB">
              <w:rPr>
                <w:rFonts w:ascii="Times New Roman" w:hAnsi="Times New Roman" w:cs="Times New Roman"/>
                <w:b/>
                <w:bCs/>
                <w:sz w:val="24"/>
                <w:szCs w:val="24"/>
                <w:lang w:val="ro-RO"/>
              </w:rPr>
              <w:t xml:space="preserve">   b)Amplasarea față de aliniament</w:t>
            </w:r>
            <w:r w:rsidRPr="00C548FB">
              <w:rPr>
                <w:rFonts w:ascii="Times New Roman" w:hAnsi="Times New Roman" w:cs="Times New Roman"/>
                <w:sz w:val="24"/>
                <w:szCs w:val="24"/>
                <w:lang w:val="ro-RO"/>
              </w:rPr>
              <w:t>.</w:t>
            </w:r>
            <w:r w:rsidR="00D07ABE">
              <w:rPr>
                <w:rFonts w:ascii="Times New Roman" w:hAnsi="Times New Roman" w:cs="Times New Roman"/>
                <w:sz w:val="24"/>
                <w:szCs w:val="24"/>
                <w:lang w:val="ro-RO"/>
              </w:rPr>
              <w:t>-</w:t>
            </w:r>
            <w:r w:rsidR="00D07ABE" w:rsidRPr="00D07ABE">
              <w:rPr>
                <w:rFonts w:ascii="Times New Roman" w:hAnsi="Times New Roman" w:cs="Times New Roman"/>
                <w:b/>
                <w:bCs/>
                <w:sz w:val="24"/>
                <w:szCs w:val="24"/>
                <w:lang w:val="ro-RO"/>
              </w:rPr>
              <w:t>PROPUS</w:t>
            </w:r>
          </w:p>
        </w:tc>
      </w:tr>
    </w:tbl>
    <w:p w14:paraId="545FA9D2" w14:textId="77777777" w:rsidR="005F57C1" w:rsidRPr="00C548FB" w:rsidRDefault="005F57C1" w:rsidP="0039471C">
      <w:pPr>
        <w:pStyle w:val="Frspaiere"/>
        <w:rPr>
          <w:rFonts w:ascii="Times New Roman" w:hAnsi="Times New Roman" w:cs="Times New Roman"/>
          <w:sz w:val="24"/>
          <w:szCs w:val="24"/>
          <w:lang w:val="ro-RO"/>
        </w:rPr>
      </w:pPr>
    </w:p>
    <w:p w14:paraId="6EEDBAF9" w14:textId="62CFA32F" w:rsidR="0039471C" w:rsidRPr="00C548FB"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   În sensul prezentului regulament, prin aliniament se </w:t>
      </w:r>
      <w:r w:rsidR="00C548FB" w:rsidRPr="00C548FB">
        <w:rPr>
          <w:rFonts w:ascii="Times New Roman" w:hAnsi="Times New Roman" w:cs="Times New Roman"/>
          <w:sz w:val="24"/>
          <w:szCs w:val="24"/>
          <w:lang w:val="ro-RO"/>
        </w:rPr>
        <w:t>înțelege</w:t>
      </w:r>
      <w:r w:rsidRPr="00C548FB">
        <w:rPr>
          <w:rFonts w:ascii="Times New Roman" w:hAnsi="Times New Roman" w:cs="Times New Roman"/>
          <w:sz w:val="24"/>
          <w:szCs w:val="24"/>
          <w:lang w:val="ro-RO"/>
        </w:rPr>
        <w:t xml:space="preserve"> limita dintre domeniul privat </w:t>
      </w:r>
      <w:r w:rsidR="00C548FB" w:rsidRPr="00C548FB">
        <w:rPr>
          <w:rFonts w:ascii="Times New Roman" w:hAnsi="Times New Roman" w:cs="Times New Roman"/>
          <w:sz w:val="24"/>
          <w:szCs w:val="24"/>
          <w:lang w:val="ro-RO"/>
        </w:rPr>
        <w:t>și</w:t>
      </w:r>
      <w:r w:rsidRPr="00C548FB">
        <w:rPr>
          <w:rFonts w:ascii="Times New Roman" w:hAnsi="Times New Roman" w:cs="Times New Roman"/>
          <w:sz w:val="24"/>
          <w:szCs w:val="24"/>
          <w:lang w:val="ro-RO"/>
        </w:rPr>
        <w:t xml:space="preserve"> domeniul public. Clădirile vor fi amplasate la limita aliniamentului sau retrase </w:t>
      </w:r>
      <w:r w:rsidR="00C548FB" w:rsidRPr="00C548FB">
        <w:rPr>
          <w:rFonts w:ascii="Times New Roman" w:hAnsi="Times New Roman" w:cs="Times New Roman"/>
          <w:sz w:val="24"/>
          <w:szCs w:val="24"/>
          <w:lang w:val="ro-RO"/>
        </w:rPr>
        <w:t>față</w:t>
      </w:r>
      <w:r w:rsidRPr="00C548FB">
        <w:rPr>
          <w:rFonts w:ascii="Times New Roman" w:hAnsi="Times New Roman" w:cs="Times New Roman"/>
          <w:sz w:val="24"/>
          <w:szCs w:val="24"/>
          <w:lang w:val="ro-RO"/>
        </w:rPr>
        <w:t xml:space="preserve"> de acesta, după cum urmează:</w:t>
      </w:r>
    </w:p>
    <w:p w14:paraId="6CE5C5D8" w14:textId="77777777" w:rsidR="0045525A"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în zona </w:t>
      </w:r>
      <w:r w:rsidRPr="00C548FB">
        <w:rPr>
          <w:rFonts w:ascii="Times New Roman" w:hAnsi="Times New Roman" w:cs="Times New Roman"/>
          <w:b/>
          <w:bCs/>
          <w:sz w:val="24"/>
          <w:szCs w:val="24"/>
          <w:lang w:val="ro-RO"/>
        </w:rPr>
        <w:t>UTR 8A</w:t>
      </w:r>
      <w:r w:rsidRPr="00C548FB">
        <w:rPr>
          <w:rFonts w:ascii="Times New Roman" w:hAnsi="Times New Roman" w:cs="Times New Roman"/>
          <w:sz w:val="24"/>
          <w:szCs w:val="24"/>
          <w:lang w:val="ro-RO"/>
        </w:rPr>
        <w:t xml:space="preserve">  retragerea fata de aliniament va fi de:</w:t>
      </w:r>
    </w:p>
    <w:p w14:paraId="53DC0F6F" w14:textId="4B03D3EB" w:rsidR="0039471C" w:rsidRPr="00C548FB"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 </w:t>
      </w:r>
      <w:r w:rsidRPr="00C548FB">
        <w:rPr>
          <w:rFonts w:ascii="Times New Roman" w:hAnsi="Times New Roman" w:cs="Times New Roman"/>
          <w:b/>
          <w:bCs/>
          <w:sz w:val="24"/>
          <w:szCs w:val="24"/>
          <w:lang w:val="ro-RO"/>
        </w:rPr>
        <w:t xml:space="preserve">1metri  la Est  -strada </w:t>
      </w:r>
      <w:r w:rsidR="00C548FB" w:rsidRPr="00C548FB">
        <w:rPr>
          <w:rFonts w:ascii="Times New Roman" w:hAnsi="Times New Roman" w:cs="Times New Roman"/>
          <w:b/>
          <w:bCs/>
          <w:sz w:val="24"/>
          <w:szCs w:val="24"/>
          <w:lang w:val="ro-RO"/>
        </w:rPr>
        <w:t>Cășăriei</w:t>
      </w:r>
    </w:p>
    <w:p w14:paraId="3C490A37" w14:textId="77777777" w:rsidR="0039471C" w:rsidRPr="00C548FB" w:rsidRDefault="0039471C" w:rsidP="0039471C">
      <w:pPr>
        <w:pStyle w:val="Frspaiere"/>
        <w:rPr>
          <w:rFonts w:ascii="Times New Roman" w:hAnsi="Times New Roman" w:cs="Times New Roman"/>
          <w:b/>
          <w:bCs/>
          <w:sz w:val="24"/>
          <w:szCs w:val="24"/>
          <w:lang w:val="ro-RO"/>
        </w:rPr>
      </w:pPr>
      <w:r w:rsidRPr="00C548FB">
        <w:rPr>
          <w:rFonts w:ascii="Times New Roman" w:hAnsi="Times New Roman" w:cs="Times New Roman"/>
          <w:b/>
          <w:bCs/>
          <w:sz w:val="24"/>
          <w:szCs w:val="24"/>
          <w:lang w:val="ro-RO"/>
        </w:rPr>
        <w:t>2meri la Nord-cale de acces</w:t>
      </w:r>
    </w:p>
    <w:p w14:paraId="5919A13E" w14:textId="77777777" w:rsidR="0039471C" w:rsidRPr="00C548FB" w:rsidRDefault="0039471C" w:rsidP="0039471C">
      <w:pPr>
        <w:pStyle w:val="Frspaiere"/>
        <w:rPr>
          <w:rFonts w:ascii="Times New Roman" w:hAnsi="Times New Roman" w:cs="Times New Roman"/>
          <w:b/>
          <w:bCs/>
          <w:sz w:val="24"/>
          <w:szCs w:val="24"/>
          <w:lang w:val="ro-RO"/>
        </w:rPr>
      </w:pPr>
      <w:r w:rsidRPr="00C548FB">
        <w:rPr>
          <w:rFonts w:ascii="Times New Roman" w:hAnsi="Times New Roman" w:cs="Times New Roman"/>
          <w:b/>
          <w:bCs/>
          <w:sz w:val="24"/>
          <w:szCs w:val="24"/>
          <w:lang w:val="ro-RO"/>
        </w:rPr>
        <w:t>Pe aliniament la sud-cale de acces</w:t>
      </w:r>
    </w:p>
    <w:p w14:paraId="474BA961" w14:textId="690A3A8B" w:rsidR="0039471C" w:rsidRPr="00C548FB" w:rsidRDefault="00C548FB"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depășirea</w:t>
      </w:r>
      <w:r w:rsidR="0039471C" w:rsidRPr="00C548FB">
        <w:rPr>
          <w:rFonts w:ascii="Times New Roman" w:hAnsi="Times New Roman" w:cs="Times New Roman"/>
          <w:sz w:val="24"/>
          <w:szCs w:val="24"/>
          <w:lang w:val="ro-RO"/>
        </w:rPr>
        <w:t xml:space="preserve"> aliniamentului cu trepte de acces în clădire, rampe de acces la garaje sau alte reliefuri ale </w:t>
      </w:r>
      <w:r w:rsidRPr="00C548FB">
        <w:rPr>
          <w:rFonts w:ascii="Times New Roman" w:hAnsi="Times New Roman" w:cs="Times New Roman"/>
          <w:sz w:val="24"/>
          <w:szCs w:val="24"/>
          <w:lang w:val="ro-RO"/>
        </w:rPr>
        <w:t>fațadelor</w:t>
      </w:r>
      <w:r w:rsidR="0039471C" w:rsidRPr="00C548FB">
        <w:rPr>
          <w:rFonts w:ascii="Times New Roman" w:hAnsi="Times New Roman" w:cs="Times New Roman"/>
          <w:sz w:val="24"/>
          <w:szCs w:val="24"/>
          <w:lang w:val="ro-RO"/>
        </w:rPr>
        <w:t xml:space="preserve"> până la </w:t>
      </w:r>
      <w:r w:rsidRPr="00C548FB">
        <w:rPr>
          <w:rFonts w:ascii="Times New Roman" w:hAnsi="Times New Roman" w:cs="Times New Roman"/>
          <w:sz w:val="24"/>
          <w:szCs w:val="24"/>
          <w:lang w:val="ro-RO"/>
        </w:rPr>
        <w:t>înălțimea</w:t>
      </w:r>
      <w:r w:rsidR="0039471C" w:rsidRPr="00C548FB">
        <w:rPr>
          <w:rFonts w:ascii="Times New Roman" w:hAnsi="Times New Roman" w:cs="Times New Roman"/>
          <w:sz w:val="24"/>
          <w:szCs w:val="24"/>
          <w:lang w:val="ro-RO"/>
        </w:rPr>
        <w:t xml:space="preserve"> de </w:t>
      </w:r>
      <w:r w:rsidR="0039471C" w:rsidRPr="00C548FB">
        <w:rPr>
          <w:rFonts w:ascii="Times New Roman" w:hAnsi="Times New Roman" w:cs="Times New Roman"/>
          <w:b/>
          <w:bCs/>
          <w:sz w:val="24"/>
          <w:szCs w:val="24"/>
          <w:lang w:val="ro-RO"/>
        </w:rPr>
        <w:t>4 m</w:t>
      </w:r>
      <w:r w:rsidR="0039471C" w:rsidRPr="00C548FB">
        <w:rPr>
          <w:rFonts w:ascii="Times New Roman" w:hAnsi="Times New Roman" w:cs="Times New Roman"/>
          <w:sz w:val="24"/>
          <w:szCs w:val="24"/>
          <w:lang w:val="ro-RO"/>
        </w:rPr>
        <w:t xml:space="preserve"> de la cota trotuarului amenajat este interzisă;</w:t>
      </w:r>
    </w:p>
    <w:p w14:paraId="3CADD09F" w14:textId="66547A4F" w:rsidR="0039471C" w:rsidRPr="00C548FB"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   retragerea de la aliniament se va evita dacă se lasă aparent calcanul unei </w:t>
      </w:r>
      <w:r w:rsidR="00C548FB" w:rsidRPr="00C548FB">
        <w:rPr>
          <w:rFonts w:ascii="Times New Roman" w:hAnsi="Times New Roman" w:cs="Times New Roman"/>
          <w:sz w:val="24"/>
          <w:szCs w:val="24"/>
          <w:lang w:val="ro-RO"/>
        </w:rPr>
        <w:t>construcții</w:t>
      </w:r>
      <w:r w:rsidRPr="00C548FB">
        <w:rPr>
          <w:rFonts w:ascii="Times New Roman" w:hAnsi="Times New Roman" w:cs="Times New Roman"/>
          <w:sz w:val="24"/>
          <w:szCs w:val="24"/>
          <w:lang w:val="ro-RO"/>
        </w:rPr>
        <w:t xml:space="preserve"> în stare bună sau cu valoare urbanistică, dacă nu există alte </w:t>
      </w:r>
      <w:r w:rsidR="00C548FB" w:rsidRPr="00C548FB">
        <w:rPr>
          <w:rFonts w:ascii="Times New Roman" w:hAnsi="Times New Roman" w:cs="Times New Roman"/>
          <w:sz w:val="24"/>
          <w:szCs w:val="24"/>
          <w:lang w:val="ro-RO"/>
        </w:rPr>
        <w:t>condiționări</w:t>
      </w:r>
      <w:r w:rsidRPr="00C548FB">
        <w:rPr>
          <w:rFonts w:ascii="Times New Roman" w:hAnsi="Times New Roman" w:cs="Times New Roman"/>
          <w:sz w:val="24"/>
          <w:szCs w:val="24"/>
          <w:lang w:val="ro-RO"/>
        </w:rPr>
        <w:t>;</w:t>
      </w:r>
    </w:p>
    <w:p w14:paraId="73292A31" w14:textId="34F4B9C4" w:rsidR="0039471C"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    în cazul amplasării clădirilor pe aliniament se admit console, balcoane sau bovindouri către domeniul public dacă nu </w:t>
      </w:r>
      <w:r w:rsidR="00C548FB" w:rsidRPr="00C548FB">
        <w:rPr>
          <w:rFonts w:ascii="Times New Roman" w:hAnsi="Times New Roman" w:cs="Times New Roman"/>
          <w:sz w:val="24"/>
          <w:szCs w:val="24"/>
          <w:lang w:val="ro-RO"/>
        </w:rPr>
        <w:t>depășesc</w:t>
      </w:r>
      <w:r w:rsidRPr="00C548FB">
        <w:rPr>
          <w:rFonts w:ascii="Times New Roman" w:hAnsi="Times New Roman" w:cs="Times New Roman"/>
          <w:sz w:val="24"/>
          <w:szCs w:val="24"/>
          <w:lang w:val="ro-RO"/>
        </w:rPr>
        <w:t xml:space="preserve"> 1,00 m. de la alinierea de la stradă </w:t>
      </w:r>
      <w:r w:rsidR="00C548FB" w:rsidRPr="00C548FB">
        <w:rPr>
          <w:rFonts w:ascii="Times New Roman" w:hAnsi="Times New Roman" w:cs="Times New Roman"/>
          <w:sz w:val="24"/>
          <w:szCs w:val="24"/>
          <w:lang w:val="ro-RO"/>
        </w:rPr>
        <w:t>și</w:t>
      </w:r>
      <w:r w:rsidRPr="00C548FB">
        <w:rPr>
          <w:rFonts w:ascii="Times New Roman" w:hAnsi="Times New Roman" w:cs="Times New Roman"/>
          <w:sz w:val="24"/>
          <w:szCs w:val="24"/>
          <w:lang w:val="ro-RO"/>
        </w:rPr>
        <w:t xml:space="preserve"> asigură o </w:t>
      </w:r>
      <w:r w:rsidR="00C548FB" w:rsidRPr="00C548FB">
        <w:rPr>
          <w:rFonts w:ascii="Times New Roman" w:hAnsi="Times New Roman" w:cs="Times New Roman"/>
          <w:sz w:val="24"/>
          <w:szCs w:val="24"/>
          <w:lang w:val="ro-RO"/>
        </w:rPr>
        <w:t>distanță</w:t>
      </w:r>
      <w:r w:rsidRPr="00C548FB">
        <w:rPr>
          <w:rFonts w:ascii="Times New Roman" w:hAnsi="Times New Roman" w:cs="Times New Roman"/>
          <w:sz w:val="24"/>
          <w:szCs w:val="24"/>
          <w:lang w:val="ro-RO"/>
        </w:rPr>
        <w:t xml:space="preserve"> de 4,00 m. pe verticală de la cota drumului sau a trotuarului amenajat.</w:t>
      </w:r>
    </w:p>
    <w:p w14:paraId="6A577592" w14:textId="77777777" w:rsidR="005F57C1" w:rsidRDefault="005F57C1"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5F57C1" w:rsidRPr="005541ED" w14:paraId="4BBC03F9" w14:textId="77777777" w:rsidTr="0045525A">
        <w:tc>
          <w:tcPr>
            <w:tcW w:w="9062" w:type="dxa"/>
            <w:shd w:val="clear" w:color="auto" w:fill="D9E2F3" w:themeFill="accent1" w:themeFillTint="33"/>
          </w:tcPr>
          <w:p w14:paraId="2760E849" w14:textId="61EECC0B" w:rsidR="005F57C1" w:rsidRDefault="005F57C1" w:rsidP="005F57C1">
            <w:pPr>
              <w:pStyle w:val="Frspaiere"/>
              <w:rPr>
                <w:rFonts w:ascii="Times New Roman" w:hAnsi="Times New Roman" w:cs="Times New Roman"/>
                <w:sz w:val="24"/>
                <w:szCs w:val="24"/>
                <w:lang w:val="ro-RO"/>
              </w:rPr>
            </w:pPr>
            <w:r w:rsidRPr="00C548FB">
              <w:rPr>
                <w:rFonts w:ascii="Times New Roman" w:hAnsi="Times New Roman" w:cs="Times New Roman"/>
                <w:b/>
                <w:bCs/>
                <w:sz w:val="24"/>
                <w:szCs w:val="24"/>
                <w:lang w:val="ro-RO"/>
              </w:rPr>
              <w:t xml:space="preserve">  c)Amplasarea fata de limitele laterale si posterioara</w:t>
            </w:r>
            <w:r w:rsidRPr="00C548FB">
              <w:rPr>
                <w:rFonts w:ascii="Times New Roman" w:hAnsi="Times New Roman" w:cs="Times New Roman"/>
                <w:sz w:val="24"/>
                <w:szCs w:val="24"/>
                <w:lang w:val="ro-RO"/>
              </w:rPr>
              <w:t>.</w:t>
            </w:r>
            <w:r w:rsidR="00D07ABE" w:rsidRPr="00D07ABE">
              <w:rPr>
                <w:rFonts w:ascii="Times New Roman" w:hAnsi="Times New Roman" w:cs="Times New Roman"/>
                <w:b/>
                <w:bCs/>
                <w:sz w:val="24"/>
                <w:szCs w:val="24"/>
                <w:lang w:val="ro-RO"/>
              </w:rPr>
              <w:t>-PROPUS</w:t>
            </w:r>
          </w:p>
        </w:tc>
      </w:tr>
    </w:tbl>
    <w:p w14:paraId="3B4D4978" w14:textId="77777777" w:rsidR="005F57C1" w:rsidRPr="00C548FB" w:rsidRDefault="005F57C1" w:rsidP="0039471C">
      <w:pPr>
        <w:pStyle w:val="Frspaiere"/>
        <w:rPr>
          <w:rFonts w:ascii="Times New Roman" w:hAnsi="Times New Roman" w:cs="Times New Roman"/>
          <w:sz w:val="24"/>
          <w:szCs w:val="24"/>
          <w:lang w:val="ro-RO"/>
        </w:rPr>
      </w:pPr>
    </w:p>
    <w:p w14:paraId="1A597B2F" w14:textId="7F1F9719" w:rsidR="0039471C" w:rsidRPr="00C548FB"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Autorizarea executării </w:t>
      </w:r>
      <w:r w:rsidR="00C548FB" w:rsidRPr="00C548FB">
        <w:rPr>
          <w:rFonts w:ascii="Times New Roman" w:hAnsi="Times New Roman" w:cs="Times New Roman"/>
          <w:sz w:val="24"/>
          <w:szCs w:val="24"/>
          <w:lang w:val="ro-RO"/>
        </w:rPr>
        <w:t>construcțiilor</w:t>
      </w:r>
      <w:r w:rsidRPr="00C548FB">
        <w:rPr>
          <w:rFonts w:ascii="Times New Roman" w:hAnsi="Times New Roman" w:cs="Times New Roman"/>
          <w:sz w:val="24"/>
          <w:szCs w:val="24"/>
          <w:lang w:val="ro-RO"/>
        </w:rPr>
        <w:t xml:space="preserve"> este permisă numai dacă se respectă:</w:t>
      </w:r>
    </w:p>
    <w:p w14:paraId="75D77AF6" w14:textId="1A180E88" w:rsidR="0039471C" w:rsidRPr="00C548FB" w:rsidRDefault="00C548FB"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distanțele</w:t>
      </w:r>
      <w:r w:rsidR="0039471C" w:rsidRPr="00C548FB">
        <w:rPr>
          <w:rFonts w:ascii="Times New Roman" w:hAnsi="Times New Roman" w:cs="Times New Roman"/>
          <w:sz w:val="24"/>
          <w:szCs w:val="24"/>
          <w:lang w:val="ro-RO"/>
        </w:rPr>
        <w:t xml:space="preserve"> minime obligatorii </w:t>
      </w:r>
      <w:r w:rsidRPr="00C548FB">
        <w:rPr>
          <w:rFonts w:ascii="Times New Roman" w:hAnsi="Times New Roman" w:cs="Times New Roman"/>
          <w:sz w:val="24"/>
          <w:szCs w:val="24"/>
          <w:lang w:val="ro-RO"/>
        </w:rPr>
        <w:t>față</w:t>
      </w:r>
      <w:r w:rsidR="0039471C" w:rsidRPr="00C548FB">
        <w:rPr>
          <w:rFonts w:ascii="Times New Roman" w:hAnsi="Times New Roman" w:cs="Times New Roman"/>
          <w:sz w:val="24"/>
          <w:szCs w:val="24"/>
          <w:lang w:val="ro-RO"/>
        </w:rPr>
        <w:t xml:space="preserve"> de limitele laterale </w:t>
      </w:r>
      <w:r w:rsidRPr="00C548FB">
        <w:rPr>
          <w:rFonts w:ascii="Times New Roman" w:hAnsi="Times New Roman" w:cs="Times New Roman"/>
          <w:sz w:val="24"/>
          <w:szCs w:val="24"/>
          <w:lang w:val="ro-RO"/>
        </w:rPr>
        <w:t>și</w:t>
      </w:r>
      <w:r w:rsidR="0039471C" w:rsidRPr="00C548FB">
        <w:rPr>
          <w:rFonts w:ascii="Times New Roman" w:hAnsi="Times New Roman" w:cs="Times New Roman"/>
          <w:sz w:val="24"/>
          <w:szCs w:val="24"/>
          <w:lang w:val="ro-RO"/>
        </w:rPr>
        <w:t xml:space="preserve"> posterioare ale parcelei, conform planului reglementari propuse </w:t>
      </w:r>
      <w:r w:rsidRPr="00C548FB">
        <w:rPr>
          <w:rFonts w:ascii="Times New Roman" w:hAnsi="Times New Roman" w:cs="Times New Roman"/>
          <w:sz w:val="24"/>
          <w:szCs w:val="24"/>
          <w:lang w:val="ro-RO"/>
        </w:rPr>
        <w:t>și</w:t>
      </w:r>
      <w:r w:rsidR="0039471C" w:rsidRPr="00C548FB">
        <w:rPr>
          <w:rFonts w:ascii="Times New Roman" w:hAnsi="Times New Roman" w:cs="Times New Roman"/>
          <w:sz w:val="24"/>
          <w:szCs w:val="24"/>
          <w:lang w:val="ro-RO"/>
        </w:rPr>
        <w:t xml:space="preserve"> cu respectarea prevederilor O.M.S. nr. 119/2014 sau cu acordul proprietarilor, referitoare la asigurarea </w:t>
      </w:r>
      <w:r w:rsidRPr="00C548FB">
        <w:rPr>
          <w:rFonts w:ascii="Times New Roman" w:hAnsi="Times New Roman" w:cs="Times New Roman"/>
          <w:sz w:val="24"/>
          <w:szCs w:val="24"/>
          <w:lang w:val="ro-RO"/>
        </w:rPr>
        <w:t>condițiilor</w:t>
      </w:r>
      <w:r w:rsidR="0039471C" w:rsidRPr="00C548FB">
        <w:rPr>
          <w:rFonts w:ascii="Times New Roman" w:hAnsi="Times New Roman" w:cs="Times New Roman"/>
          <w:sz w:val="24"/>
          <w:szCs w:val="24"/>
          <w:lang w:val="ro-RO"/>
        </w:rPr>
        <w:t xml:space="preserve"> de însorire a </w:t>
      </w:r>
      <w:r w:rsidRPr="00C548FB">
        <w:rPr>
          <w:rFonts w:ascii="Times New Roman" w:hAnsi="Times New Roman" w:cs="Times New Roman"/>
          <w:sz w:val="24"/>
          <w:szCs w:val="24"/>
          <w:lang w:val="ro-RO"/>
        </w:rPr>
        <w:t>construcțiilor</w:t>
      </w:r>
      <w:r w:rsidR="0039471C" w:rsidRPr="00C548FB">
        <w:rPr>
          <w:rFonts w:ascii="Times New Roman" w:hAnsi="Times New Roman" w:cs="Times New Roman"/>
          <w:sz w:val="24"/>
          <w:szCs w:val="24"/>
          <w:lang w:val="ro-RO"/>
        </w:rPr>
        <w:t>;</w:t>
      </w:r>
    </w:p>
    <w:p w14:paraId="669514BE" w14:textId="54A9DE7A" w:rsidR="0039471C"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  se propune ca imobilele din zona UTR 8A  se vor </w:t>
      </w:r>
      <w:r w:rsidR="00C548FB" w:rsidRPr="00C548FB">
        <w:rPr>
          <w:rFonts w:ascii="Times New Roman" w:hAnsi="Times New Roman" w:cs="Times New Roman"/>
          <w:sz w:val="24"/>
          <w:szCs w:val="24"/>
          <w:lang w:val="ro-RO"/>
        </w:rPr>
        <w:t>lasă</w:t>
      </w:r>
      <w:r w:rsidRPr="00C548FB">
        <w:rPr>
          <w:rFonts w:ascii="Times New Roman" w:hAnsi="Times New Roman" w:cs="Times New Roman"/>
          <w:sz w:val="24"/>
          <w:szCs w:val="24"/>
          <w:lang w:val="ro-RO"/>
        </w:rPr>
        <w:t xml:space="preserve"> conform planului de reglementari propuse retrageri minime </w:t>
      </w:r>
      <w:r w:rsidRPr="00C548FB">
        <w:rPr>
          <w:rFonts w:ascii="Times New Roman" w:hAnsi="Times New Roman" w:cs="Times New Roman"/>
          <w:b/>
          <w:bCs/>
          <w:sz w:val="24"/>
          <w:szCs w:val="24"/>
          <w:lang w:val="ro-RO"/>
        </w:rPr>
        <w:t>2metri</w:t>
      </w:r>
      <w:r w:rsidRPr="00C548FB">
        <w:rPr>
          <w:rFonts w:ascii="Times New Roman" w:hAnsi="Times New Roman" w:cs="Times New Roman"/>
          <w:sz w:val="24"/>
          <w:szCs w:val="24"/>
          <w:lang w:val="ro-RO"/>
        </w:rPr>
        <w:t xml:space="preserve"> </w:t>
      </w:r>
      <w:r w:rsidRPr="00C548FB">
        <w:rPr>
          <w:rFonts w:ascii="Times New Roman" w:hAnsi="Times New Roman" w:cs="Times New Roman"/>
          <w:b/>
          <w:bCs/>
          <w:sz w:val="24"/>
          <w:szCs w:val="24"/>
          <w:lang w:val="ro-RO"/>
        </w:rPr>
        <w:t xml:space="preserve"> la Vest si Nord</w:t>
      </w:r>
      <w:r w:rsidRPr="00C548FB">
        <w:rPr>
          <w:rFonts w:ascii="Times New Roman" w:hAnsi="Times New Roman" w:cs="Times New Roman"/>
          <w:sz w:val="24"/>
          <w:szCs w:val="24"/>
          <w:lang w:val="ro-RO"/>
        </w:rPr>
        <w:t xml:space="preserve"> </w:t>
      </w:r>
    </w:p>
    <w:p w14:paraId="3A752799" w14:textId="77777777" w:rsidR="005F57C1" w:rsidRDefault="005F57C1"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5F57C1" w:rsidRPr="00D07ABE" w14:paraId="70597389" w14:textId="77777777" w:rsidTr="0045525A">
        <w:tc>
          <w:tcPr>
            <w:tcW w:w="9062" w:type="dxa"/>
            <w:shd w:val="clear" w:color="auto" w:fill="D9E2F3" w:themeFill="accent1" w:themeFillTint="33"/>
          </w:tcPr>
          <w:p w14:paraId="11F49DE1" w14:textId="3F0A240E" w:rsidR="005F57C1" w:rsidRDefault="005F57C1" w:rsidP="005F57C1">
            <w:pPr>
              <w:pStyle w:val="Frspaiere"/>
              <w:rPr>
                <w:rFonts w:ascii="Times New Roman" w:hAnsi="Times New Roman" w:cs="Times New Roman"/>
                <w:sz w:val="24"/>
                <w:szCs w:val="24"/>
                <w:lang w:val="ro-RO"/>
              </w:rPr>
            </w:pPr>
            <w:r w:rsidRPr="00C548FB">
              <w:rPr>
                <w:rFonts w:ascii="Times New Roman" w:hAnsi="Times New Roman" w:cs="Times New Roman"/>
                <w:b/>
                <w:bCs/>
                <w:sz w:val="24"/>
                <w:szCs w:val="24"/>
                <w:lang w:val="ro-RO"/>
              </w:rPr>
              <w:t>d)Amplasarea clădirilor in interiorul parcelei.</w:t>
            </w:r>
            <w:r w:rsidRPr="00C548FB">
              <w:rPr>
                <w:rFonts w:ascii="Times New Roman" w:hAnsi="Times New Roman" w:cs="Times New Roman"/>
                <w:sz w:val="24"/>
                <w:szCs w:val="24"/>
                <w:lang w:val="ro-RO"/>
              </w:rPr>
              <w:t xml:space="preserve"> </w:t>
            </w:r>
            <w:r w:rsidR="00D07ABE">
              <w:rPr>
                <w:rFonts w:ascii="Times New Roman" w:hAnsi="Times New Roman" w:cs="Times New Roman"/>
                <w:sz w:val="24"/>
                <w:szCs w:val="24"/>
                <w:lang w:val="ro-RO"/>
              </w:rPr>
              <w:t>-</w:t>
            </w:r>
            <w:r w:rsidR="00D07ABE" w:rsidRPr="00D07ABE">
              <w:rPr>
                <w:rFonts w:ascii="Times New Roman" w:hAnsi="Times New Roman" w:cs="Times New Roman"/>
                <w:b/>
                <w:bCs/>
                <w:sz w:val="24"/>
                <w:szCs w:val="24"/>
                <w:lang w:val="ro-RO"/>
              </w:rPr>
              <w:t>PROPUS</w:t>
            </w:r>
          </w:p>
        </w:tc>
      </w:tr>
    </w:tbl>
    <w:p w14:paraId="0C924FB7" w14:textId="77777777" w:rsidR="005F57C1" w:rsidRPr="00C548FB" w:rsidRDefault="005F57C1" w:rsidP="0039471C">
      <w:pPr>
        <w:pStyle w:val="Frspaiere"/>
        <w:rPr>
          <w:rFonts w:ascii="Times New Roman" w:hAnsi="Times New Roman" w:cs="Times New Roman"/>
          <w:sz w:val="24"/>
          <w:szCs w:val="24"/>
          <w:lang w:val="ro-RO"/>
        </w:rPr>
      </w:pPr>
    </w:p>
    <w:p w14:paraId="268E7B86" w14:textId="27A1C75D" w:rsidR="0039471C" w:rsidRPr="00C548FB"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Autorizarea executării </w:t>
      </w:r>
      <w:r w:rsidR="00C548FB" w:rsidRPr="00C548FB">
        <w:rPr>
          <w:rFonts w:ascii="Times New Roman" w:hAnsi="Times New Roman" w:cs="Times New Roman"/>
          <w:sz w:val="24"/>
          <w:szCs w:val="24"/>
          <w:lang w:val="ro-RO"/>
        </w:rPr>
        <w:t>construcțiilor</w:t>
      </w:r>
      <w:r w:rsidRPr="00C548FB">
        <w:rPr>
          <w:rFonts w:ascii="Times New Roman" w:hAnsi="Times New Roman" w:cs="Times New Roman"/>
          <w:sz w:val="24"/>
          <w:szCs w:val="24"/>
          <w:lang w:val="ro-RO"/>
        </w:rPr>
        <w:t xml:space="preserve"> este permisă numai dacă se respectă:</w:t>
      </w:r>
    </w:p>
    <w:p w14:paraId="43257AC1" w14:textId="64A16A90" w:rsidR="0039471C" w:rsidRPr="00C548FB"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 distanta minima intre doua </w:t>
      </w:r>
      <w:r w:rsidR="00C548FB" w:rsidRPr="00C548FB">
        <w:rPr>
          <w:rFonts w:ascii="Times New Roman" w:hAnsi="Times New Roman" w:cs="Times New Roman"/>
          <w:sz w:val="24"/>
          <w:szCs w:val="24"/>
          <w:lang w:val="ro-RO"/>
        </w:rPr>
        <w:t>clădiri</w:t>
      </w:r>
      <w:r w:rsidRPr="00C548FB">
        <w:rPr>
          <w:rFonts w:ascii="Times New Roman" w:hAnsi="Times New Roman" w:cs="Times New Roman"/>
          <w:sz w:val="24"/>
          <w:szCs w:val="24"/>
          <w:lang w:val="ro-RO"/>
        </w:rPr>
        <w:t xml:space="preserve"> pe partea cu </w:t>
      </w:r>
      <w:r w:rsidR="00C548FB" w:rsidRPr="00C548FB">
        <w:rPr>
          <w:rFonts w:ascii="Times New Roman" w:hAnsi="Times New Roman" w:cs="Times New Roman"/>
          <w:sz w:val="24"/>
          <w:szCs w:val="24"/>
          <w:lang w:val="ro-RO"/>
        </w:rPr>
        <w:t>fațade</w:t>
      </w:r>
      <w:r w:rsidRPr="00C548FB">
        <w:rPr>
          <w:rFonts w:ascii="Times New Roman" w:hAnsi="Times New Roman" w:cs="Times New Roman"/>
          <w:sz w:val="24"/>
          <w:szCs w:val="24"/>
          <w:lang w:val="ro-RO"/>
        </w:rPr>
        <w:t xml:space="preserve"> ale camerelor de locuit trebuie sa fie minim </w:t>
      </w:r>
      <w:r w:rsidR="00C548FB" w:rsidRPr="00C548FB">
        <w:rPr>
          <w:rFonts w:ascii="Times New Roman" w:hAnsi="Times New Roman" w:cs="Times New Roman"/>
          <w:sz w:val="24"/>
          <w:szCs w:val="24"/>
          <w:lang w:val="ro-RO"/>
        </w:rPr>
        <w:t>jumătate</w:t>
      </w:r>
      <w:r w:rsidRPr="00C548FB">
        <w:rPr>
          <w:rFonts w:ascii="Times New Roman" w:hAnsi="Times New Roman" w:cs="Times New Roman"/>
          <w:sz w:val="24"/>
          <w:szCs w:val="24"/>
          <w:lang w:val="ro-RO"/>
        </w:rPr>
        <w:t xml:space="preserve"> din </w:t>
      </w:r>
      <w:r w:rsidR="00C548FB" w:rsidRPr="00C548FB">
        <w:rPr>
          <w:rFonts w:ascii="Times New Roman" w:hAnsi="Times New Roman" w:cs="Times New Roman"/>
          <w:sz w:val="24"/>
          <w:szCs w:val="24"/>
          <w:lang w:val="ro-RO"/>
        </w:rPr>
        <w:t>înălțimea</w:t>
      </w:r>
      <w:r w:rsidRPr="00C548FB">
        <w:rPr>
          <w:rFonts w:ascii="Times New Roman" w:hAnsi="Times New Roman" w:cs="Times New Roman"/>
          <w:sz w:val="24"/>
          <w:szCs w:val="24"/>
          <w:lang w:val="ro-RO"/>
        </w:rPr>
        <w:t xml:space="preserve"> la </w:t>
      </w:r>
      <w:r w:rsidR="00C548FB" w:rsidRPr="00C548FB">
        <w:rPr>
          <w:rFonts w:ascii="Times New Roman" w:hAnsi="Times New Roman" w:cs="Times New Roman"/>
          <w:sz w:val="24"/>
          <w:szCs w:val="24"/>
          <w:lang w:val="ro-RO"/>
        </w:rPr>
        <w:t>cornișă</w:t>
      </w:r>
      <w:r w:rsidR="00C548FB">
        <w:rPr>
          <w:rFonts w:ascii="Times New Roman" w:hAnsi="Times New Roman" w:cs="Times New Roman"/>
          <w:sz w:val="24"/>
          <w:szCs w:val="24"/>
          <w:lang w:val="ro-RO"/>
        </w:rPr>
        <w:t xml:space="preserve"> </w:t>
      </w:r>
      <w:r w:rsidRPr="00C548FB">
        <w:rPr>
          <w:rFonts w:ascii="Times New Roman" w:hAnsi="Times New Roman" w:cs="Times New Roman"/>
          <w:sz w:val="24"/>
          <w:szCs w:val="24"/>
          <w:lang w:val="ro-RO"/>
        </w:rPr>
        <w:t xml:space="preserve">aceasta </w:t>
      </w:r>
      <w:r w:rsidR="00C548FB" w:rsidRPr="00C548FB">
        <w:rPr>
          <w:rFonts w:ascii="Times New Roman" w:hAnsi="Times New Roman" w:cs="Times New Roman"/>
          <w:sz w:val="24"/>
          <w:szCs w:val="24"/>
          <w:lang w:val="ro-RO"/>
        </w:rPr>
        <w:t>înălțime</w:t>
      </w:r>
      <w:r w:rsidRPr="00C548FB">
        <w:rPr>
          <w:rFonts w:ascii="Times New Roman" w:hAnsi="Times New Roman" w:cs="Times New Roman"/>
          <w:sz w:val="24"/>
          <w:szCs w:val="24"/>
          <w:lang w:val="ro-RO"/>
        </w:rPr>
        <w:t xml:space="preserve"> se poate reduce la</w:t>
      </w:r>
      <w:r w:rsidRPr="00C548FB">
        <w:rPr>
          <w:rFonts w:ascii="Times New Roman" w:hAnsi="Times New Roman" w:cs="Times New Roman"/>
          <w:b/>
          <w:bCs/>
          <w:sz w:val="24"/>
          <w:szCs w:val="24"/>
          <w:lang w:val="ro-RO"/>
        </w:rPr>
        <w:t xml:space="preserve"> 3m</w:t>
      </w:r>
      <w:r w:rsidRPr="00C548FB">
        <w:rPr>
          <w:rFonts w:ascii="Times New Roman" w:hAnsi="Times New Roman" w:cs="Times New Roman"/>
          <w:sz w:val="24"/>
          <w:szCs w:val="24"/>
          <w:lang w:val="ro-RO"/>
        </w:rPr>
        <w:t xml:space="preserve"> daca nu exista </w:t>
      </w:r>
      <w:r w:rsidR="00C548FB" w:rsidRPr="00C548FB">
        <w:rPr>
          <w:rFonts w:ascii="Times New Roman" w:hAnsi="Times New Roman" w:cs="Times New Roman"/>
          <w:sz w:val="24"/>
          <w:szCs w:val="24"/>
          <w:lang w:val="ro-RO"/>
        </w:rPr>
        <w:t>fațade</w:t>
      </w:r>
      <w:r w:rsidRPr="00C548FB">
        <w:rPr>
          <w:rFonts w:ascii="Times New Roman" w:hAnsi="Times New Roman" w:cs="Times New Roman"/>
          <w:sz w:val="24"/>
          <w:szCs w:val="24"/>
          <w:lang w:val="ro-RO"/>
        </w:rPr>
        <w:t xml:space="preserve"> ale camerelor de locuit;</w:t>
      </w:r>
    </w:p>
    <w:p w14:paraId="0FE31363" w14:textId="2F6EA448" w:rsidR="0039471C" w:rsidRPr="00C548FB" w:rsidRDefault="0039471C" w:rsidP="0039471C">
      <w:pPr>
        <w:pStyle w:val="Frspaiere"/>
        <w:rPr>
          <w:rFonts w:ascii="Times New Roman" w:hAnsi="Times New Roman" w:cs="Times New Roman"/>
          <w:lang w:val="ro-RO"/>
        </w:rPr>
      </w:pPr>
      <w:r w:rsidRPr="00C548FB">
        <w:rPr>
          <w:rFonts w:ascii="Times New Roman" w:hAnsi="Times New Roman" w:cs="Times New Roman"/>
          <w:sz w:val="24"/>
          <w:szCs w:val="24"/>
          <w:lang w:val="ro-RO"/>
        </w:rPr>
        <w:t xml:space="preserve">Orice derogare de la prevederile prezentului regulament privind amplasarea clădirilor unele </w:t>
      </w:r>
      <w:r w:rsidR="00C548FB" w:rsidRPr="00C548FB">
        <w:rPr>
          <w:rFonts w:ascii="Times New Roman" w:hAnsi="Times New Roman" w:cs="Times New Roman"/>
          <w:sz w:val="24"/>
          <w:szCs w:val="24"/>
          <w:lang w:val="ro-RO"/>
        </w:rPr>
        <w:t>față</w:t>
      </w:r>
      <w:r w:rsidRPr="00C548FB">
        <w:rPr>
          <w:rFonts w:ascii="Times New Roman" w:hAnsi="Times New Roman" w:cs="Times New Roman"/>
          <w:sz w:val="24"/>
          <w:szCs w:val="24"/>
          <w:lang w:val="ro-RO"/>
        </w:rPr>
        <w:t xml:space="preserve"> de altele în interiorul </w:t>
      </w:r>
      <w:r w:rsidR="00C548FB" w:rsidRPr="00C548FB">
        <w:rPr>
          <w:rFonts w:ascii="Times New Roman" w:hAnsi="Times New Roman" w:cs="Times New Roman"/>
          <w:sz w:val="24"/>
          <w:szCs w:val="24"/>
          <w:lang w:val="ro-RO"/>
        </w:rPr>
        <w:t>aceleiași</w:t>
      </w:r>
      <w:r w:rsidRPr="00C548FB">
        <w:rPr>
          <w:rFonts w:ascii="Times New Roman" w:hAnsi="Times New Roman" w:cs="Times New Roman"/>
          <w:sz w:val="24"/>
          <w:szCs w:val="24"/>
          <w:lang w:val="ro-RO"/>
        </w:rPr>
        <w:t xml:space="preserve"> parcele se </w:t>
      </w:r>
      <w:r w:rsidR="00C548FB" w:rsidRPr="00C548FB">
        <w:rPr>
          <w:rFonts w:ascii="Times New Roman" w:hAnsi="Times New Roman" w:cs="Times New Roman"/>
          <w:sz w:val="24"/>
          <w:szCs w:val="24"/>
          <w:lang w:val="ro-RO"/>
        </w:rPr>
        <w:t>stabilește</w:t>
      </w:r>
      <w:r w:rsidRPr="00C548FB">
        <w:rPr>
          <w:rFonts w:ascii="Times New Roman" w:hAnsi="Times New Roman" w:cs="Times New Roman"/>
          <w:sz w:val="24"/>
          <w:szCs w:val="24"/>
          <w:lang w:val="ro-RO"/>
        </w:rPr>
        <w:t xml:space="preserve"> în baza unor studii suplimentare solicitate de autoritatea publica locală, după caz (studiu de însorire, P.U.D. etc)</w:t>
      </w:r>
      <w:r w:rsidRPr="00C548FB">
        <w:rPr>
          <w:rFonts w:ascii="Times New Roman" w:hAnsi="Times New Roman" w:cs="Times New Roman"/>
          <w:lang w:val="ro-RO"/>
        </w:rPr>
        <w:t>.</w:t>
      </w:r>
    </w:p>
    <w:p w14:paraId="156B6534" w14:textId="77777777" w:rsidR="0039471C" w:rsidRPr="00C548FB" w:rsidRDefault="0039471C" w:rsidP="0039471C">
      <w:pPr>
        <w:pStyle w:val="Frspaiere"/>
        <w:rPr>
          <w:rFonts w:ascii="Times New Roman" w:hAnsi="Times New Roman" w:cs="Times New Roman"/>
          <w:lang w:val="ro-RO"/>
        </w:rPr>
      </w:pPr>
    </w:p>
    <w:tbl>
      <w:tblPr>
        <w:tblStyle w:val="Tabelgril"/>
        <w:tblW w:w="0" w:type="auto"/>
        <w:tblLook w:val="04A0" w:firstRow="1" w:lastRow="0" w:firstColumn="1" w:lastColumn="0" w:noHBand="0" w:noVBand="1"/>
      </w:tblPr>
      <w:tblGrid>
        <w:gridCol w:w="9062"/>
      </w:tblGrid>
      <w:tr w:rsidR="0039471C" w:rsidRPr="00C548FB" w14:paraId="754036FE" w14:textId="77777777" w:rsidTr="0045525A">
        <w:tc>
          <w:tcPr>
            <w:tcW w:w="9290" w:type="dxa"/>
            <w:shd w:val="clear" w:color="auto" w:fill="D9E2F3" w:themeFill="accent1" w:themeFillTint="33"/>
          </w:tcPr>
          <w:p w14:paraId="5416441F" w14:textId="77777777" w:rsidR="0039471C" w:rsidRPr="00C548FB" w:rsidRDefault="0039471C" w:rsidP="008F68F2">
            <w:pPr>
              <w:pStyle w:val="Frspaiere"/>
              <w:rPr>
                <w:rFonts w:ascii="Times New Roman" w:hAnsi="Times New Roman" w:cs="Times New Roman"/>
                <w:b/>
                <w:bCs/>
                <w:sz w:val="24"/>
                <w:szCs w:val="24"/>
                <w:lang w:val="ro-RO"/>
              </w:rPr>
            </w:pPr>
            <w:r w:rsidRPr="00C548FB">
              <w:rPr>
                <w:rFonts w:ascii="Times New Roman" w:hAnsi="Times New Roman" w:cs="Times New Roman"/>
                <w:b/>
                <w:bCs/>
                <w:sz w:val="24"/>
                <w:szCs w:val="24"/>
                <w:lang w:val="ro-RO"/>
              </w:rPr>
              <w:t>3.3 REGULI CU PRIVIRE A ASIGURAREA ACCESELOR OBLIGATORII</w:t>
            </w:r>
          </w:p>
        </w:tc>
      </w:tr>
    </w:tbl>
    <w:p w14:paraId="3B8AB765" w14:textId="77777777" w:rsidR="0039471C" w:rsidRPr="00C548FB" w:rsidRDefault="0039471C" w:rsidP="0039471C">
      <w:pPr>
        <w:pStyle w:val="Frspaiere"/>
        <w:rPr>
          <w:rFonts w:ascii="Times New Roman" w:hAnsi="Times New Roman" w:cs="Times New Roman"/>
          <w:sz w:val="24"/>
          <w:szCs w:val="24"/>
          <w:lang w:val="ro-RO"/>
        </w:rPr>
      </w:pPr>
    </w:p>
    <w:p w14:paraId="53AA60C0" w14:textId="77777777" w:rsidR="0039471C" w:rsidRPr="00C548FB"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   </w:t>
      </w:r>
      <w:r w:rsidRPr="00C548FB">
        <w:rPr>
          <w:rFonts w:ascii="Times New Roman" w:hAnsi="Times New Roman" w:cs="Times New Roman"/>
          <w:b/>
          <w:bCs/>
          <w:sz w:val="24"/>
          <w:szCs w:val="24"/>
          <w:lang w:val="ro-RO"/>
        </w:rPr>
        <w:t>a)Accese carosabile</w:t>
      </w:r>
      <w:r w:rsidRPr="00C548FB">
        <w:rPr>
          <w:rFonts w:ascii="Times New Roman" w:hAnsi="Times New Roman" w:cs="Times New Roman"/>
          <w:sz w:val="24"/>
          <w:szCs w:val="24"/>
          <w:lang w:val="ro-RO"/>
        </w:rPr>
        <w:t>.</w:t>
      </w:r>
    </w:p>
    <w:p w14:paraId="4A4E9565" w14:textId="76F8DB14" w:rsidR="0039471C" w:rsidRPr="00C548FB"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 Autorizarea executării </w:t>
      </w:r>
      <w:r w:rsidR="00C548FB" w:rsidRPr="00C548FB">
        <w:rPr>
          <w:rFonts w:ascii="Times New Roman" w:hAnsi="Times New Roman" w:cs="Times New Roman"/>
          <w:sz w:val="24"/>
          <w:szCs w:val="24"/>
          <w:lang w:val="ro-RO"/>
        </w:rPr>
        <w:t>construcțiilor</w:t>
      </w:r>
      <w:r w:rsidRPr="00C548FB">
        <w:rPr>
          <w:rFonts w:ascii="Times New Roman" w:hAnsi="Times New Roman" w:cs="Times New Roman"/>
          <w:sz w:val="24"/>
          <w:szCs w:val="24"/>
          <w:lang w:val="ro-RO"/>
        </w:rPr>
        <w:t xml:space="preserve"> este permisă numai dacă există </w:t>
      </w:r>
      <w:r w:rsidR="00C548FB" w:rsidRPr="00C548FB">
        <w:rPr>
          <w:rFonts w:ascii="Times New Roman" w:hAnsi="Times New Roman" w:cs="Times New Roman"/>
          <w:sz w:val="24"/>
          <w:szCs w:val="24"/>
          <w:lang w:val="ro-RO"/>
        </w:rPr>
        <w:t>posibilități</w:t>
      </w:r>
      <w:r w:rsidRPr="00C548FB">
        <w:rPr>
          <w:rFonts w:ascii="Times New Roman" w:hAnsi="Times New Roman" w:cs="Times New Roman"/>
          <w:sz w:val="24"/>
          <w:szCs w:val="24"/>
          <w:lang w:val="ro-RO"/>
        </w:rPr>
        <w:t xml:space="preserve"> de acces la drumurile publice, direct sau prin servitute, conform </w:t>
      </w:r>
      <w:r w:rsidR="00C548FB" w:rsidRPr="00C548FB">
        <w:rPr>
          <w:rFonts w:ascii="Times New Roman" w:hAnsi="Times New Roman" w:cs="Times New Roman"/>
          <w:sz w:val="24"/>
          <w:szCs w:val="24"/>
          <w:lang w:val="ro-RO"/>
        </w:rPr>
        <w:t>destinației</w:t>
      </w:r>
      <w:r w:rsidRPr="00C548FB">
        <w:rPr>
          <w:rFonts w:ascii="Times New Roman" w:hAnsi="Times New Roman" w:cs="Times New Roman"/>
          <w:sz w:val="24"/>
          <w:szCs w:val="24"/>
          <w:lang w:val="ro-RO"/>
        </w:rPr>
        <w:t xml:space="preserve"> </w:t>
      </w:r>
      <w:r w:rsidR="00C548FB" w:rsidRPr="00C548FB">
        <w:rPr>
          <w:rFonts w:ascii="Times New Roman" w:hAnsi="Times New Roman" w:cs="Times New Roman"/>
          <w:sz w:val="24"/>
          <w:szCs w:val="24"/>
          <w:lang w:val="ro-RO"/>
        </w:rPr>
        <w:t>construcției</w:t>
      </w:r>
      <w:r w:rsidRPr="00C548FB">
        <w:rPr>
          <w:rFonts w:ascii="Times New Roman" w:hAnsi="Times New Roman" w:cs="Times New Roman"/>
          <w:sz w:val="24"/>
          <w:szCs w:val="24"/>
          <w:lang w:val="ro-RO"/>
        </w:rPr>
        <w:t xml:space="preserve">. Caracteristicile acceselor la drumurile publice trebuie să permită </w:t>
      </w:r>
      <w:r w:rsidR="00C548FB" w:rsidRPr="00C548FB">
        <w:rPr>
          <w:rFonts w:ascii="Times New Roman" w:hAnsi="Times New Roman" w:cs="Times New Roman"/>
          <w:sz w:val="24"/>
          <w:szCs w:val="24"/>
          <w:lang w:val="ro-RO"/>
        </w:rPr>
        <w:t>intervenția</w:t>
      </w:r>
      <w:r w:rsidRPr="00C548FB">
        <w:rPr>
          <w:rFonts w:ascii="Times New Roman" w:hAnsi="Times New Roman" w:cs="Times New Roman"/>
          <w:sz w:val="24"/>
          <w:szCs w:val="24"/>
          <w:lang w:val="ro-RO"/>
        </w:rPr>
        <w:t xml:space="preserve"> mijloacelor de stingere a incendiilor. În mod </w:t>
      </w:r>
      <w:r w:rsidR="00C548FB" w:rsidRPr="00C548FB">
        <w:rPr>
          <w:rFonts w:ascii="Times New Roman" w:hAnsi="Times New Roman" w:cs="Times New Roman"/>
          <w:sz w:val="24"/>
          <w:szCs w:val="24"/>
          <w:lang w:val="ro-RO"/>
        </w:rPr>
        <w:t>excepționala</w:t>
      </w:r>
      <w:r w:rsidRPr="00C548FB">
        <w:rPr>
          <w:rFonts w:ascii="Times New Roman" w:hAnsi="Times New Roman" w:cs="Times New Roman"/>
          <w:sz w:val="24"/>
          <w:szCs w:val="24"/>
          <w:lang w:val="ro-RO"/>
        </w:rPr>
        <w:t xml:space="preserve"> se poate autoriza executarea </w:t>
      </w:r>
      <w:r w:rsidR="00C548FB" w:rsidRPr="00C548FB">
        <w:rPr>
          <w:rFonts w:ascii="Times New Roman" w:hAnsi="Times New Roman" w:cs="Times New Roman"/>
          <w:sz w:val="24"/>
          <w:szCs w:val="24"/>
          <w:lang w:val="ro-RO"/>
        </w:rPr>
        <w:t>construcțiilor</w:t>
      </w:r>
      <w:r w:rsidRPr="00C548FB">
        <w:rPr>
          <w:rFonts w:ascii="Times New Roman" w:hAnsi="Times New Roman" w:cs="Times New Roman"/>
          <w:sz w:val="24"/>
          <w:szCs w:val="24"/>
          <w:lang w:val="ro-RO"/>
        </w:rPr>
        <w:t xml:space="preserve"> fără îndeplinirea </w:t>
      </w:r>
      <w:r w:rsidR="00C548FB" w:rsidRPr="00C548FB">
        <w:rPr>
          <w:rFonts w:ascii="Times New Roman" w:hAnsi="Times New Roman" w:cs="Times New Roman"/>
          <w:sz w:val="24"/>
          <w:szCs w:val="24"/>
          <w:lang w:val="ro-RO"/>
        </w:rPr>
        <w:t>condițiilor</w:t>
      </w:r>
      <w:r w:rsidRPr="00C548FB">
        <w:rPr>
          <w:rFonts w:ascii="Times New Roman" w:hAnsi="Times New Roman" w:cs="Times New Roman"/>
          <w:sz w:val="24"/>
          <w:szCs w:val="24"/>
          <w:lang w:val="ro-RO"/>
        </w:rPr>
        <w:t xml:space="preserve"> prevăzute la paragraful anterior, cu avizul </w:t>
      </w:r>
      <w:r w:rsidR="00C548FB" w:rsidRPr="00C548FB">
        <w:rPr>
          <w:rFonts w:ascii="Times New Roman" w:hAnsi="Times New Roman" w:cs="Times New Roman"/>
          <w:sz w:val="24"/>
          <w:szCs w:val="24"/>
          <w:lang w:val="ro-RO"/>
        </w:rPr>
        <w:t>unității</w:t>
      </w:r>
      <w:r w:rsidRPr="00C548FB">
        <w:rPr>
          <w:rFonts w:ascii="Times New Roman" w:hAnsi="Times New Roman" w:cs="Times New Roman"/>
          <w:sz w:val="24"/>
          <w:szCs w:val="24"/>
          <w:lang w:val="ro-RO"/>
        </w:rPr>
        <w:t xml:space="preserve"> teritoriale de pompieri.</w:t>
      </w:r>
    </w:p>
    <w:p w14:paraId="43C60FE5" w14:textId="33EBA162" w:rsidR="0039471C" w:rsidRPr="00C548FB"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Numărul </w:t>
      </w:r>
      <w:r w:rsidR="00C548FB" w:rsidRPr="00C548FB">
        <w:rPr>
          <w:rFonts w:ascii="Times New Roman" w:hAnsi="Times New Roman" w:cs="Times New Roman"/>
          <w:sz w:val="24"/>
          <w:szCs w:val="24"/>
          <w:lang w:val="ro-RO"/>
        </w:rPr>
        <w:t>și</w:t>
      </w:r>
      <w:r w:rsidRPr="00C548FB">
        <w:rPr>
          <w:rFonts w:ascii="Times New Roman" w:hAnsi="Times New Roman" w:cs="Times New Roman"/>
          <w:sz w:val="24"/>
          <w:szCs w:val="24"/>
          <w:lang w:val="ro-RO"/>
        </w:rPr>
        <w:t xml:space="preserve"> </w:t>
      </w:r>
      <w:r w:rsidR="00C548FB" w:rsidRPr="00C548FB">
        <w:rPr>
          <w:rFonts w:ascii="Times New Roman" w:hAnsi="Times New Roman" w:cs="Times New Roman"/>
          <w:sz w:val="24"/>
          <w:szCs w:val="24"/>
          <w:lang w:val="ro-RO"/>
        </w:rPr>
        <w:t>configurația</w:t>
      </w:r>
      <w:r w:rsidRPr="00C548FB">
        <w:rPr>
          <w:rFonts w:ascii="Times New Roman" w:hAnsi="Times New Roman" w:cs="Times New Roman"/>
          <w:sz w:val="24"/>
          <w:szCs w:val="24"/>
          <w:lang w:val="ro-RO"/>
        </w:rPr>
        <w:t xml:space="preserve"> acceselor se determină conform anexei nr. 4 la HGR nr. 525/1996, cu modificările ulterioare. Orice acces la drumurile publice se va face conform avizului </w:t>
      </w:r>
      <w:r w:rsidR="00E026D0" w:rsidRPr="00C548FB">
        <w:rPr>
          <w:rFonts w:ascii="Times New Roman" w:hAnsi="Times New Roman" w:cs="Times New Roman"/>
          <w:sz w:val="24"/>
          <w:szCs w:val="24"/>
          <w:lang w:val="ro-RO"/>
        </w:rPr>
        <w:t>și</w:t>
      </w:r>
      <w:r w:rsidRPr="00C548FB">
        <w:rPr>
          <w:rFonts w:ascii="Times New Roman" w:hAnsi="Times New Roman" w:cs="Times New Roman"/>
          <w:sz w:val="24"/>
          <w:szCs w:val="24"/>
          <w:lang w:val="ro-RO"/>
        </w:rPr>
        <w:t xml:space="preserve"> </w:t>
      </w:r>
      <w:r w:rsidR="00C548FB" w:rsidRPr="00C548FB">
        <w:rPr>
          <w:rFonts w:ascii="Times New Roman" w:hAnsi="Times New Roman" w:cs="Times New Roman"/>
          <w:sz w:val="24"/>
          <w:szCs w:val="24"/>
          <w:lang w:val="ro-RO"/>
        </w:rPr>
        <w:t>autorizației</w:t>
      </w:r>
      <w:r w:rsidRPr="00C548FB">
        <w:rPr>
          <w:rFonts w:ascii="Times New Roman" w:hAnsi="Times New Roman" w:cs="Times New Roman"/>
          <w:sz w:val="24"/>
          <w:szCs w:val="24"/>
          <w:lang w:val="ro-RO"/>
        </w:rPr>
        <w:t xml:space="preserve"> speciale de construire, eliberate de administratorul acestora.</w:t>
      </w:r>
    </w:p>
    <w:p w14:paraId="205C939E" w14:textId="77777777" w:rsidR="0039471C" w:rsidRPr="00C548FB" w:rsidRDefault="0039471C" w:rsidP="0039471C">
      <w:pPr>
        <w:pStyle w:val="Frspaiere"/>
        <w:rPr>
          <w:rFonts w:ascii="Times New Roman" w:hAnsi="Times New Roman" w:cs="Times New Roman"/>
          <w:b/>
          <w:bCs/>
          <w:sz w:val="24"/>
          <w:szCs w:val="24"/>
          <w:lang w:val="ro-RO"/>
        </w:rPr>
      </w:pPr>
      <w:r w:rsidRPr="00C548FB">
        <w:rPr>
          <w:rFonts w:ascii="Times New Roman" w:hAnsi="Times New Roman" w:cs="Times New Roman"/>
          <w:b/>
          <w:bCs/>
          <w:sz w:val="24"/>
          <w:szCs w:val="24"/>
          <w:lang w:val="ro-RO"/>
        </w:rPr>
        <w:t xml:space="preserve">   b)Accese pietonale.</w:t>
      </w:r>
    </w:p>
    <w:p w14:paraId="1A97DC8F" w14:textId="4EBC4A41" w:rsidR="0039471C" w:rsidRPr="005F57C1" w:rsidRDefault="0039471C" w:rsidP="0039471C">
      <w:pPr>
        <w:pStyle w:val="Frspaiere"/>
        <w:rPr>
          <w:rFonts w:ascii="Times New Roman" w:hAnsi="Times New Roman" w:cs="Times New Roman"/>
          <w:sz w:val="24"/>
          <w:szCs w:val="24"/>
          <w:lang w:val="ro-RO"/>
        </w:rPr>
      </w:pPr>
      <w:r w:rsidRPr="00C548FB">
        <w:rPr>
          <w:rFonts w:ascii="Times New Roman" w:hAnsi="Times New Roman" w:cs="Times New Roman"/>
          <w:sz w:val="24"/>
          <w:szCs w:val="24"/>
          <w:lang w:val="ro-RO"/>
        </w:rPr>
        <w:t xml:space="preserve"> Autorizarea executării </w:t>
      </w:r>
      <w:r w:rsidR="00C548FB" w:rsidRPr="00C548FB">
        <w:rPr>
          <w:rFonts w:ascii="Times New Roman" w:hAnsi="Times New Roman" w:cs="Times New Roman"/>
          <w:sz w:val="24"/>
          <w:szCs w:val="24"/>
          <w:lang w:val="ro-RO"/>
        </w:rPr>
        <w:t>construcțiilor</w:t>
      </w:r>
      <w:r w:rsidRPr="00C548FB">
        <w:rPr>
          <w:rFonts w:ascii="Times New Roman" w:hAnsi="Times New Roman" w:cs="Times New Roman"/>
          <w:sz w:val="24"/>
          <w:szCs w:val="24"/>
          <w:lang w:val="ro-RO"/>
        </w:rPr>
        <w:t xml:space="preserve"> </w:t>
      </w:r>
      <w:r w:rsidR="00C548FB" w:rsidRPr="00C548FB">
        <w:rPr>
          <w:rFonts w:ascii="Times New Roman" w:hAnsi="Times New Roman" w:cs="Times New Roman"/>
          <w:sz w:val="24"/>
          <w:szCs w:val="24"/>
          <w:lang w:val="ro-RO"/>
        </w:rPr>
        <w:t>și</w:t>
      </w:r>
      <w:r w:rsidRPr="00C548FB">
        <w:rPr>
          <w:rFonts w:ascii="Times New Roman" w:hAnsi="Times New Roman" w:cs="Times New Roman"/>
          <w:sz w:val="24"/>
          <w:szCs w:val="24"/>
          <w:lang w:val="ro-RO"/>
        </w:rPr>
        <w:t xml:space="preserve"> a amenajărilor de orice fel este permisă numai dacă se asigură acces pietonal pentru </w:t>
      </w:r>
      <w:r w:rsidR="00C548FB" w:rsidRPr="00C548FB">
        <w:rPr>
          <w:rFonts w:ascii="Times New Roman" w:hAnsi="Times New Roman" w:cs="Times New Roman"/>
          <w:sz w:val="24"/>
          <w:szCs w:val="24"/>
          <w:lang w:val="ro-RO"/>
        </w:rPr>
        <w:t>construcție</w:t>
      </w:r>
      <w:r w:rsidRPr="00C548FB">
        <w:rPr>
          <w:rFonts w:ascii="Times New Roman" w:hAnsi="Times New Roman" w:cs="Times New Roman"/>
          <w:sz w:val="24"/>
          <w:szCs w:val="24"/>
          <w:lang w:val="ro-RO"/>
        </w:rPr>
        <w:t xml:space="preserve">, potrivit </w:t>
      </w:r>
      <w:r w:rsidR="00C548FB" w:rsidRPr="00C548FB">
        <w:rPr>
          <w:rFonts w:ascii="Times New Roman" w:hAnsi="Times New Roman" w:cs="Times New Roman"/>
          <w:sz w:val="24"/>
          <w:szCs w:val="24"/>
          <w:lang w:val="ro-RO"/>
        </w:rPr>
        <w:t>importantei</w:t>
      </w:r>
      <w:r w:rsidRPr="00C548FB">
        <w:rPr>
          <w:rFonts w:ascii="Times New Roman" w:hAnsi="Times New Roman" w:cs="Times New Roman"/>
          <w:sz w:val="24"/>
          <w:szCs w:val="24"/>
          <w:lang w:val="ro-RO"/>
        </w:rPr>
        <w:t xml:space="preserve"> </w:t>
      </w:r>
      <w:r w:rsidR="00C548FB" w:rsidRPr="00C548FB">
        <w:rPr>
          <w:rFonts w:ascii="Times New Roman" w:hAnsi="Times New Roman" w:cs="Times New Roman"/>
          <w:sz w:val="24"/>
          <w:szCs w:val="24"/>
          <w:lang w:val="ro-RO"/>
        </w:rPr>
        <w:t>și</w:t>
      </w:r>
      <w:r w:rsidRPr="00C548FB">
        <w:rPr>
          <w:rFonts w:ascii="Times New Roman" w:hAnsi="Times New Roman" w:cs="Times New Roman"/>
          <w:sz w:val="24"/>
          <w:szCs w:val="24"/>
          <w:lang w:val="ro-RO"/>
        </w:rPr>
        <w:t xml:space="preserve"> </w:t>
      </w:r>
      <w:r w:rsidR="00C548FB" w:rsidRPr="00C548FB">
        <w:rPr>
          <w:rFonts w:ascii="Times New Roman" w:hAnsi="Times New Roman" w:cs="Times New Roman"/>
          <w:sz w:val="24"/>
          <w:szCs w:val="24"/>
          <w:lang w:val="ro-RO"/>
        </w:rPr>
        <w:t>destinației</w:t>
      </w:r>
      <w:r w:rsidRPr="00C548FB">
        <w:rPr>
          <w:rFonts w:ascii="Times New Roman" w:hAnsi="Times New Roman" w:cs="Times New Roman"/>
          <w:sz w:val="24"/>
          <w:szCs w:val="24"/>
          <w:lang w:val="ro-RO"/>
        </w:rPr>
        <w:t xml:space="preserve"> </w:t>
      </w:r>
      <w:r w:rsidR="00C548FB" w:rsidRPr="00C548FB">
        <w:rPr>
          <w:rFonts w:ascii="Times New Roman" w:hAnsi="Times New Roman" w:cs="Times New Roman"/>
          <w:sz w:val="24"/>
          <w:szCs w:val="24"/>
          <w:lang w:val="ro-RO"/>
        </w:rPr>
        <w:t>construcției</w:t>
      </w:r>
      <w:r w:rsidRPr="00C548FB">
        <w:rPr>
          <w:rFonts w:ascii="Times New Roman" w:hAnsi="Times New Roman" w:cs="Times New Roman"/>
          <w:sz w:val="24"/>
          <w:szCs w:val="24"/>
          <w:lang w:val="ro-RO"/>
        </w:rPr>
        <w:t>.</w:t>
      </w:r>
    </w:p>
    <w:p w14:paraId="4EF50A5A" w14:textId="77777777" w:rsidR="0039471C" w:rsidRPr="005F57C1" w:rsidRDefault="0039471C"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39471C" w:rsidRPr="00D07ABE" w14:paraId="3B319AF0" w14:textId="77777777" w:rsidTr="0045525A">
        <w:tc>
          <w:tcPr>
            <w:tcW w:w="9290" w:type="dxa"/>
            <w:shd w:val="clear" w:color="auto" w:fill="D9E2F3" w:themeFill="accent1" w:themeFillTint="33"/>
          </w:tcPr>
          <w:p w14:paraId="299B0593" w14:textId="22D810FC" w:rsidR="0039471C" w:rsidRPr="005F57C1" w:rsidRDefault="0039471C" w:rsidP="008F68F2">
            <w:pPr>
              <w:pStyle w:val="Frspaiere"/>
              <w:rPr>
                <w:rFonts w:ascii="Times New Roman" w:hAnsi="Times New Roman" w:cs="Times New Roman"/>
                <w:b/>
                <w:bCs/>
                <w:sz w:val="24"/>
                <w:szCs w:val="24"/>
                <w:lang w:val="ro-RO"/>
              </w:rPr>
            </w:pPr>
            <w:r w:rsidRPr="005F57C1">
              <w:rPr>
                <w:rFonts w:ascii="Times New Roman" w:hAnsi="Times New Roman" w:cs="Times New Roman"/>
                <w:b/>
                <w:bCs/>
                <w:sz w:val="24"/>
                <w:szCs w:val="24"/>
                <w:lang w:val="ro-RO"/>
              </w:rPr>
              <w:t>3.4 REGULI CU PRIVIRE LA ECHIPAREA EDILITARA</w:t>
            </w:r>
            <w:r w:rsidR="00D07ABE">
              <w:rPr>
                <w:rFonts w:ascii="Times New Roman" w:hAnsi="Times New Roman" w:cs="Times New Roman"/>
                <w:b/>
                <w:bCs/>
                <w:sz w:val="24"/>
                <w:szCs w:val="24"/>
                <w:lang w:val="ro-RO"/>
              </w:rPr>
              <w:t>/PROPUS</w:t>
            </w:r>
          </w:p>
        </w:tc>
      </w:tr>
    </w:tbl>
    <w:p w14:paraId="7911CE6A" w14:textId="77777777" w:rsidR="0039471C" w:rsidRPr="005F57C1" w:rsidRDefault="0039471C"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39471C" w:rsidRPr="005F57C1" w14:paraId="20CAB7E7" w14:textId="77777777" w:rsidTr="0045525A">
        <w:tc>
          <w:tcPr>
            <w:tcW w:w="9290" w:type="dxa"/>
            <w:shd w:val="clear" w:color="auto" w:fill="D9E2F3" w:themeFill="accent1" w:themeFillTint="33"/>
          </w:tcPr>
          <w:p w14:paraId="3B28A18F" w14:textId="77777777" w:rsidR="0039471C" w:rsidRPr="005F57C1" w:rsidRDefault="0039471C" w:rsidP="008F68F2">
            <w:pPr>
              <w:pStyle w:val="Frspaiere"/>
              <w:rPr>
                <w:rFonts w:ascii="Times New Roman" w:hAnsi="Times New Roman" w:cs="Times New Roman"/>
                <w:sz w:val="24"/>
                <w:szCs w:val="24"/>
                <w:lang w:val="ro-RO"/>
              </w:rPr>
            </w:pPr>
            <w:r w:rsidRPr="005F57C1">
              <w:rPr>
                <w:rFonts w:ascii="Times New Roman" w:hAnsi="Times New Roman" w:cs="Times New Roman"/>
                <w:b/>
                <w:bCs/>
                <w:sz w:val="24"/>
                <w:szCs w:val="24"/>
                <w:lang w:val="ro-RO"/>
              </w:rPr>
              <w:t>3.4.1.RACORDAREA LA REŢELELE PUBLICE DE ECHIPARE EDILITARĂ EXISTENTE</w:t>
            </w:r>
          </w:p>
        </w:tc>
      </w:tr>
    </w:tbl>
    <w:p w14:paraId="1BFDE14D" w14:textId="77777777" w:rsidR="0039471C" w:rsidRPr="005F57C1" w:rsidRDefault="0039471C" w:rsidP="0039471C">
      <w:pPr>
        <w:pStyle w:val="Frspaiere"/>
        <w:rPr>
          <w:rFonts w:ascii="Times New Roman" w:hAnsi="Times New Roman" w:cs="Times New Roman"/>
          <w:sz w:val="24"/>
          <w:szCs w:val="24"/>
          <w:lang w:val="ro-RO"/>
        </w:rPr>
      </w:pPr>
    </w:p>
    <w:p w14:paraId="75B90C47" w14:textId="2F880A5C" w:rsidR="0039471C" w:rsidRPr="005F57C1"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sz w:val="24"/>
          <w:szCs w:val="24"/>
          <w:lang w:val="ro-RO"/>
        </w:rPr>
        <w:t xml:space="preserve">    </w:t>
      </w:r>
      <w:r w:rsidRPr="005F57C1">
        <w:rPr>
          <w:rFonts w:ascii="Times New Roman" w:hAnsi="Times New Roman" w:cs="Times New Roman"/>
          <w:b/>
          <w:bCs/>
          <w:sz w:val="24"/>
          <w:szCs w:val="24"/>
          <w:lang w:val="ro-RO"/>
        </w:rPr>
        <w:t>a)</w:t>
      </w:r>
      <w:r w:rsidRPr="005F57C1">
        <w:rPr>
          <w:rFonts w:ascii="Times New Roman" w:hAnsi="Times New Roman" w:cs="Times New Roman"/>
          <w:sz w:val="24"/>
          <w:szCs w:val="24"/>
          <w:lang w:val="ro-RO"/>
        </w:rPr>
        <w:t xml:space="preserve">Autorizarea executării </w:t>
      </w:r>
      <w:r w:rsidR="00E026D0" w:rsidRPr="005F57C1">
        <w:rPr>
          <w:rFonts w:ascii="Times New Roman" w:hAnsi="Times New Roman" w:cs="Times New Roman"/>
          <w:sz w:val="24"/>
          <w:szCs w:val="24"/>
          <w:lang w:val="ro-RO"/>
        </w:rPr>
        <w:t>construcțiilor</w:t>
      </w:r>
      <w:r w:rsidRPr="005F57C1">
        <w:rPr>
          <w:rFonts w:ascii="Times New Roman" w:hAnsi="Times New Roman" w:cs="Times New Roman"/>
          <w:sz w:val="24"/>
          <w:szCs w:val="24"/>
          <w:lang w:val="ro-RO"/>
        </w:rPr>
        <w:t xml:space="preserve"> este permisă numai dacă există posibilitatea racordării de noi consumatori la </w:t>
      </w:r>
      <w:r w:rsidR="005F57C1" w:rsidRPr="005F57C1">
        <w:rPr>
          <w:rFonts w:ascii="Times New Roman" w:hAnsi="Times New Roman" w:cs="Times New Roman"/>
          <w:sz w:val="24"/>
          <w:szCs w:val="24"/>
          <w:lang w:val="ro-RO"/>
        </w:rPr>
        <w:t>rețelele</w:t>
      </w:r>
      <w:r w:rsidRPr="005F57C1">
        <w:rPr>
          <w:rFonts w:ascii="Times New Roman" w:hAnsi="Times New Roman" w:cs="Times New Roman"/>
          <w:sz w:val="24"/>
          <w:szCs w:val="24"/>
          <w:lang w:val="ro-RO"/>
        </w:rPr>
        <w:t xml:space="preserve"> existente de apă, la </w:t>
      </w:r>
      <w:r w:rsidR="00E026D0" w:rsidRPr="005F57C1">
        <w:rPr>
          <w:rFonts w:ascii="Times New Roman" w:hAnsi="Times New Roman" w:cs="Times New Roman"/>
          <w:sz w:val="24"/>
          <w:szCs w:val="24"/>
          <w:lang w:val="ro-RO"/>
        </w:rPr>
        <w:t>instalațiile</w:t>
      </w:r>
      <w:r w:rsidRPr="005F57C1">
        <w:rPr>
          <w:rFonts w:ascii="Times New Roman" w:hAnsi="Times New Roman" w:cs="Times New Roman"/>
          <w:sz w:val="24"/>
          <w:szCs w:val="24"/>
          <w:lang w:val="ro-RO"/>
        </w:rPr>
        <w:t xml:space="preserve"> de canalizare </w:t>
      </w:r>
      <w:r w:rsidR="005F57C1" w:rsidRPr="005F57C1">
        <w:rPr>
          <w:rFonts w:ascii="Times New Roman" w:hAnsi="Times New Roman" w:cs="Times New Roman"/>
          <w:sz w:val="24"/>
          <w:szCs w:val="24"/>
          <w:lang w:val="ro-RO"/>
        </w:rPr>
        <w:t>și</w:t>
      </w:r>
      <w:r w:rsidRPr="005F57C1">
        <w:rPr>
          <w:rFonts w:ascii="Times New Roman" w:hAnsi="Times New Roman" w:cs="Times New Roman"/>
          <w:sz w:val="24"/>
          <w:szCs w:val="24"/>
          <w:lang w:val="ro-RO"/>
        </w:rPr>
        <w:t xml:space="preserve"> de energie electrică. De la aceste </w:t>
      </w:r>
      <w:r w:rsidR="005F57C1" w:rsidRPr="005F57C1">
        <w:rPr>
          <w:rFonts w:ascii="Times New Roman" w:hAnsi="Times New Roman" w:cs="Times New Roman"/>
          <w:sz w:val="24"/>
          <w:szCs w:val="24"/>
          <w:lang w:val="ro-RO"/>
        </w:rPr>
        <w:t>dispoziții</w:t>
      </w:r>
      <w:r w:rsidRPr="005F57C1">
        <w:rPr>
          <w:rFonts w:ascii="Times New Roman" w:hAnsi="Times New Roman" w:cs="Times New Roman"/>
          <w:sz w:val="24"/>
          <w:szCs w:val="24"/>
          <w:lang w:val="ro-RO"/>
        </w:rPr>
        <w:t xml:space="preserve"> se poate deroga, cu avizul organelor </w:t>
      </w:r>
      <w:r w:rsidR="005F57C1" w:rsidRPr="005F57C1">
        <w:rPr>
          <w:rFonts w:ascii="Times New Roman" w:hAnsi="Times New Roman" w:cs="Times New Roman"/>
          <w:sz w:val="24"/>
          <w:szCs w:val="24"/>
          <w:lang w:val="ro-RO"/>
        </w:rPr>
        <w:t>administrației</w:t>
      </w:r>
      <w:r w:rsidRPr="005F57C1">
        <w:rPr>
          <w:rFonts w:ascii="Times New Roman" w:hAnsi="Times New Roman" w:cs="Times New Roman"/>
          <w:sz w:val="24"/>
          <w:szCs w:val="24"/>
          <w:lang w:val="ro-RO"/>
        </w:rPr>
        <w:t xml:space="preserve"> publice locale, dacă beneficiarul se obligă să prelungească </w:t>
      </w:r>
      <w:r w:rsidR="005F57C1" w:rsidRPr="005F57C1">
        <w:rPr>
          <w:rFonts w:ascii="Times New Roman" w:hAnsi="Times New Roman" w:cs="Times New Roman"/>
          <w:sz w:val="24"/>
          <w:szCs w:val="24"/>
          <w:lang w:val="ro-RO"/>
        </w:rPr>
        <w:t>rețeaua</w:t>
      </w:r>
      <w:r w:rsidRPr="005F57C1">
        <w:rPr>
          <w:rFonts w:ascii="Times New Roman" w:hAnsi="Times New Roman" w:cs="Times New Roman"/>
          <w:sz w:val="24"/>
          <w:szCs w:val="24"/>
          <w:lang w:val="ro-RO"/>
        </w:rPr>
        <w:t xml:space="preserve"> existentă, atunci când aceasta are capacitatea necesară, sau se obligă fie să mărească capacitatea </w:t>
      </w:r>
      <w:r w:rsidR="005F57C1" w:rsidRPr="005F57C1">
        <w:rPr>
          <w:rFonts w:ascii="Times New Roman" w:hAnsi="Times New Roman" w:cs="Times New Roman"/>
          <w:sz w:val="24"/>
          <w:szCs w:val="24"/>
          <w:lang w:val="ro-RO"/>
        </w:rPr>
        <w:t>rețelelor</w:t>
      </w:r>
      <w:r w:rsidRPr="005F57C1">
        <w:rPr>
          <w:rFonts w:ascii="Times New Roman" w:hAnsi="Times New Roman" w:cs="Times New Roman"/>
          <w:sz w:val="24"/>
          <w:szCs w:val="24"/>
          <w:lang w:val="ro-RO"/>
        </w:rPr>
        <w:t xml:space="preserve"> publice existente, fie să construiască noi </w:t>
      </w:r>
      <w:r w:rsidR="005F57C1" w:rsidRPr="005F57C1">
        <w:rPr>
          <w:rFonts w:ascii="Times New Roman" w:hAnsi="Times New Roman" w:cs="Times New Roman"/>
          <w:sz w:val="24"/>
          <w:szCs w:val="24"/>
          <w:lang w:val="ro-RO"/>
        </w:rPr>
        <w:t>rețele</w:t>
      </w:r>
      <w:r w:rsidRPr="005F57C1">
        <w:rPr>
          <w:rFonts w:ascii="Times New Roman" w:hAnsi="Times New Roman" w:cs="Times New Roman"/>
          <w:sz w:val="24"/>
          <w:szCs w:val="24"/>
          <w:lang w:val="ro-RO"/>
        </w:rPr>
        <w:t>.</w:t>
      </w:r>
    </w:p>
    <w:p w14:paraId="571900AB" w14:textId="7C12C00D" w:rsidR="0039471C" w:rsidRPr="005F57C1"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sz w:val="24"/>
          <w:szCs w:val="24"/>
          <w:lang w:val="ro-RO"/>
        </w:rPr>
        <w:lastRenderedPageBreak/>
        <w:t xml:space="preserve">   Lucrările de racordare </w:t>
      </w:r>
      <w:r w:rsidR="005F57C1" w:rsidRPr="005F57C1">
        <w:rPr>
          <w:rFonts w:ascii="Times New Roman" w:hAnsi="Times New Roman" w:cs="Times New Roman"/>
          <w:sz w:val="24"/>
          <w:szCs w:val="24"/>
          <w:lang w:val="ro-RO"/>
        </w:rPr>
        <w:t>și</w:t>
      </w:r>
      <w:r w:rsidRPr="005F57C1">
        <w:rPr>
          <w:rFonts w:ascii="Times New Roman" w:hAnsi="Times New Roman" w:cs="Times New Roman"/>
          <w:sz w:val="24"/>
          <w:szCs w:val="24"/>
          <w:lang w:val="ro-RO"/>
        </w:rPr>
        <w:t xml:space="preserve"> de </w:t>
      </w:r>
      <w:r w:rsidR="005F57C1" w:rsidRPr="005F57C1">
        <w:rPr>
          <w:rFonts w:ascii="Times New Roman" w:hAnsi="Times New Roman" w:cs="Times New Roman"/>
          <w:sz w:val="24"/>
          <w:szCs w:val="24"/>
          <w:lang w:val="ro-RO"/>
        </w:rPr>
        <w:t>branșare</w:t>
      </w:r>
      <w:r w:rsidRPr="005F57C1">
        <w:rPr>
          <w:rFonts w:ascii="Times New Roman" w:hAnsi="Times New Roman" w:cs="Times New Roman"/>
          <w:sz w:val="24"/>
          <w:szCs w:val="24"/>
          <w:lang w:val="ro-RO"/>
        </w:rPr>
        <w:t xml:space="preserve"> la </w:t>
      </w:r>
      <w:r w:rsidR="005F57C1" w:rsidRPr="005F57C1">
        <w:rPr>
          <w:rFonts w:ascii="Times New Roman" w:hAnsi="Times New Roman" w:cs="Times New Roman"/>
          <w:sz w:val="24"/>
          <w:szCs w:val="24"/>
          <w:lang w:val="ro-RO"/>
        </w:rPr>
        <w:t>rețeaua</w:t>
      </w:r>
      <w:r w:rsidRPr="005F57C1">
        <w:rPr>
          <w:rFonts w:ascii="Times New Roman" w:hAnsi="Times New Roman" w:cs="Times New Roman"/>
          <w:sz w:val="24"/>
          <w:szCs w:val="24"/>
          <w:lang w:val="ro-RO"/>
        </w:rPr>
        <w:t xml:space="preserve"> edilitară publică se suportă în întregime de investitor sau de beneficiar.</w:t>
      </w:r>
    </w:p>
    <w:p w14:paraId="753B8A24" w14:textId="408E5710" w:rsidR="0039471C" w:rsidRPr="005F57C1"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sz w:val="24"/>
          <w:szCs w:val="24"/>
          <w:lang w:val="ro-RO"/>
        </w:rPr>
        <w:t xml:space="preserve"> </w:t>
      </w:r>
      <w:r w:rsidRPr="005F57C1">
        <w:rPr>
          <w:rFonts w:ascii="Times New Roman" w:hAnsi="Times New Roman" w:cs="Times New Roman"/>
          <w:b/>
          <w:bCs/>
          <w:sz w:val="24"/>
          <w:szCs w:val="24"/>
          <w:lang w:val="ro-RO"/>
        </w:rPr>
        <w:t xml:space="preserve">   b)</w:t>
      </w:r>
      <w:r w:rsidRPr="005F57C1">
        <w:rPr>
          <w:rFonts w:ascii="Times New Roman" w:hAnsi="Times New Roman" w:cs="Times New Roman"/>
          <w:sz w:val="24"/>
          <w:szCs w:val="24"/>
          <w:lang w:val="ro-RO"/>
        </w:rPr>
        <w:t xml:space="preserve">Se va urmări limitarea la maxim a aportului de ape pluviale evacuate în </w:t>
      </w:r>
      <w:r w:rsidR="005F57C1" w:rsidRPr="005F57C1">
        <w:rPr>
          <w:rFonts w:ascii="Times New Roman" w:hAnsi="Times New Roman" w:cs="Times New Roman"/>
          <w:sz w:val="24"/>
          <w:szCs w:val="24"/>
          <w:lang w:val="ro-RO"/>
        </w:rPr>
        <w:t>rețeaua</w:t>
      </w:r>
      <w:r w:rsidRPr="005F57C1">
        <w:rPr>
          <w:rFonts w:ascii="Times New Roman" w:hAnsi="Times New Roman" w:cs="Times New Roman"/>
          <w:sz w:val="24"/>
          <w:szCs w:val="24"/>
          <w:lang w:val="ro-RO"/>
        </w:rPr>
        <w:t xml:space="preserve"> publică de canalizare, la nivel de parcelă. În acest sens, se recomandă limitarea sigilării </w:t>
      </w:r>
      <w:r w:rsidR="005F57C1" w:rsidRPr="005F57C1">
        <w:rPr>
          <w:rFonts w:ascii="Times New Roman" w:hAnsi="Times New Roman" w:cs="Times New Roman"/>
          <w:sz w:val="24"/>
          <w:szCs w:val="24"/>
          <w:lang w:val="ro-RO"/>
        </w:rPr>
        <w:t>suprafețelor</w:t>
      </w:r>
      <w:r w:rsidRPr="005F57C1">
        <w:rPr>
          <w:rFonts w:ascii="Times New Roman" w:hAnsi="Times New Roman" w:cs="Times New Roman"/>
          <w:sz w:val="24"/>
          <w:szCs w:val="24"/>
          <w:lang w:val="ro-RO"/>
        </w:rPr>
        <w:t xml:space="preserve"> exterioare (prin asfaltare, betonare sau alte </w:t>
      </w:r>
      <w:r w:rsidR="005F57C1" w:rsidRPr="005F57C1">
        <w:rPr>
          <w:rFonts w:ascii="Times New Roman" w:hAnsi="Times New Roman" w:cs="Times New Roman"/>
          <w:sz w:val="24"/>
          <w:szCs w:val="24"/>
          <w:lang w:val="ro-RO"/>
        </w:rPr>
        <w:t>nivelatori</w:t>
      </w:r>
      <w:r w:rsidRPr="005F57C1">
        <w:rPr>
          <w:rFonts w:ascii="Times New Roman" w:hAnsi="Times New Roman" w:cs="Times New Roman"/>
          <w:sz w:val="24"/>
          <w:szCs w:val="24"/>
          <w:lang w:val="ro-RO"/>
        </w:rPr>
        <w:t xml:space="preserve"> impermeabile) la strictul necesar, în vederea asigurării infiltrării apelor pluviale în terenul natural. La clădirile dispuse pe aliniament racordarea burlanelor la canalizarea pluvială se realizează pe sub trotuar pentru a se evita producerea </w:t>
      </w:r>
      <w:r w:rsidR="005F57C1" w:rsidRPr="005F57C1">
        <w:rPr>
          <w:rFonts w:ascii="Times New Roman" w:hAnsi="Times New Roman" w:cs="Times New Roman"/>
          <w:sz w:val="24"/>
          <w:szCs w:val="24"/>
          <w:lang w:val="ro-RO"/>
        </w:rPr>
        <w:t>gheții</w:t>
      </w:r>
      <w:r w:rsidRPr="005F57C1">
        <w:rPr>
          <w:rFonts w:ascii="Times New Roman" w:hAnsi="Times New Roman" w:cs="Times New Roman"/>
          <w:sz w:val="24"/>
          <w:szCs w:val="24"/>
          <w:lang w:val="ro-RO"/>
        </w:rPr>
        <w:t>.</w:t>
      </w:r>
    </w:p>
    <w:p w14:paraId="082F881C" w14:textId="5D6B4231" w:rsidR="0039471C" w:rsidRPr="005F57C1"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b/>
          <w:bCs/>
          <w:sz w:val="24"/>
          <w:szCs w:val="24"/>
          <w:lang w:val="ro-RO"/>
        </w:rPr>
        <w:t xml:space="preserve">  c)</w:t>
      </w:r>
      <w:r w:rsidRPr="005F57C1">
        <w:rPr>
          <w:rFonts w:ascii="Times New Roman" w:hAnsi="Times New Roman" w:cs="Times New Roman"/>
          <w:sz w:val="24"/>
          <w:szCs w:val="24"/>
          <w:lang w:val="ro-RO"/>
        </w:rPr>
        <w:t xml:space="preserve"> Parcelele vor dispune de o platformă sau de un </w:t>
      </w:r>
      <w:r w:rsidR="005F57C1" w:rsidRPr="005F57C1">
        <w:rPr>
          <w:rFonts w:ascii="Times New Roman" w:hAnsi="Times New Roman" w:cs="Times New Roman"/>
          <w:sz w:val="24"/>
          <w:szCs w:val="24"/>
          <w:lang w:val="ro-RO"/>
        </w:rPr>
        <w:t>spațiu</w:t>
      </w:r>
      <w:r w:rsidRPr="005F57C1">
        <w:rPr>
          <w:rFonts w:ascii="Times New Roman" w:hAnsi="Times New Roman" w:cs="Times New Roman"/>
          <w:sz w:val="24"/>
          <w:szCs w:val="24"/>
          <w:lang w:val="ro-RO"/>
        </w:rPr>
        <w:t xml:space="preserve"> interior destinate colectării </w:t>
      </w:r>
      <w:r w:rsidR="005F57C1" w:rsidRPr="005F57C1">
        <w:rPr>
          <w:rFonts w:ascii="Times New Roman" w:hAnsi="Times New Roman" w:cs="Times New Roman"/>
          <w:sz w:val="24"/>
          <w:szCs w:val="24"/>
          <w:lang w:val="ro-RO"/>
        </w:rPr>
        <w:t>deșeurilor</w:t>
      </w:r>
      <w:r w:rsidRPr="005F57C1">
        <w:rPr>
          <w:rFonts w:ascii="Times New Roman" w:hAnsi="Times New Roman" w:cs="Times New Roman"/>
          <w:sz w:val="24"/>
          <w:szCs w:val="24"/>
          <w:lang w:val="ro-RO"/>
        </w:rPr>
        <w:t xml:space="preserve"> menajere, dimensionate pentru a permite colectarea selectivă a </w:t>
      </w:r>
      <w:r w:rsidR="005F57C1" w:rsidRPr="005F57C1">
        <w:rPr>
          <w:rFonts w:ascii="Times New Roman" w:hAnsi="Times New Roman" w:cs="Times New Roman"/>
          <w:sz w:val="24"/>
          <w:szCs w:val="24"/>
          <w:lang w:val="ro-RO"/>
        </w:rPr>
        <w:t>deșeurilor</w:t>
      </w:r>
      <w:r w:rsidRPr="005F57C1">
        <w:rPr>
          <w:rFonts w:ascii="Times New Roman" w:hAnsi="Times New Roman" w:cs="Times New Roman"/>
          <w:sz w:val="24"/>
          <w:szCs w:val="24"/>
          <w:lang w:val="ro-RO"/>
        </w:rPr>
        <w:t xml:space="preserve"> </w:t>
      </w:r>
      <w:proofErr w:type="spellStart"/>
      <w:r w:rsidRPr="005F57C1">
        <w:rPr>
          <w:rFonts w:ascii="Times New Roman" w:hAnsi="Times New Roman" w:cs="Times New Roman"/>
          <w:sz w:val="24"/>
          <w:szCs w:val="24"/>
          <w:lang w:val="ro-RO"/>
        </w:rPr>
        <w:t>şi</w:t>
      </w:r>
      <w:proofErr w:type="spellEnd"/>
      <w:r w:rsidRPr="005F57C1">
        <w:rPr>
          <w:rFonts w:ascii="Times New Roman" w:hAnsi="Times New Roman" w:cs="Times New Roman"/>
          <w:sz w:val="24"/>
          <w:szCs w:val="24"/>
          <w:lang w:val="ro-RO"/>
        </w:rPr>
        <w:t xml:space="preserve"> accesibile dintr-un drum public. Platformele vor putea deservi una sau mai multe clădiri, în </w:t>
      </w:r>
      <w:r w:rsidR="005F57C1" w:rsidRPr="005F57C1">
        <w:rPr>
          <w:rFonts w:ascii="Times New Roman" w:hAnsi="Times New Roman" w:cs="Times New Roman"/>
          <w:sz w:val="24"/>
          <w:szCs w:val="24"/>
          <w:lang w:val="ro-RO"/>
        </w:rPr>
        <w:t>funcție</w:t>
      </w:r>
      <w:r w:rsidRPr="005F57C1">
        <w:rPr>
          <w:rFonts w:ascii="Times New Roman" w:hAnsi="Times New Roman" w:cs="Times New Roman"/>
          <w:sz w:val="24"/>
          <w:szCs w:val="24"/>
          <w:lang w:val="ro-RO"/>
        </w:rPr>
        <w:t xml:space="preserve"> de dimensiuni </w:t>
      </w:r>
      <w:r w:rsidR="005F57C1" w:rsidRPr="005F57C1">
        <w:rPr>
          <w:rFonts w:ascii="Times New Roman" w:hAnsi="Times New Roman" w:cs="Times New Roman"/>
          <w:sz w:val="24"/>
          <w:szCs w:val="24"/>
          <w:lang w:val="ro-RO"/>
        </w:rPr>
        <w:t>și</w:t>
      </w:r>
      <w:r w:rsidRPr="005F57C1">
        <w:rPr>
          <w:rFonts w:ascii="Times New Roman" w:hAnsi="Times New Roman" w:cs="Times New Roman"/>
          <w:sz w:val="24"/>
          <w:szCs w:val="24"/>
          <w:lang w:val="ro-RO"/>
        </w:rPr>
        <w:t xml:space="preserve"> de </w:t>
      </w:r>
      <w:r w:rsidR="005F57C1" w:rsidRPr="005F57C1">
        <w:rPr>
          <w:rFonts w:ascii="Times New Roman" w:hAnsi="Times New Roman" w:cs="Times New Roman"/>
          <w:sz w:val="24"/>
          <w:szCs w:val="24"/>
          <w:lang w:val="ro-RO"/>
        </w:rPr>
        <w:t>funcțiune</w:t>
      </w:r>
      <w:r w:rsidRPr="005F57C1">
        <w:rPr>
          <w:rFonts w:ascii="Times New Roman" w:hAnsi="Times New Roman" w:cs="Times New Roman"/>
          <w:sz w:val="24"/>
          <w:szCs w:val="24"/>
          <w:lang w:val="ro-RO"/>
        </w:rPr>
        <w:t>.</w:t>
      </w:r>
    </w:p>
    <w:p w14:paraId="01F76606" w14:textId="77777777" w:rsidR="0039471C" w:rsidRPr="005F57C1" w:rsidRDefault="0039471C"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39471C" w:rsidRPr="005F57C1" w14:paraId="3D4E813E" w14:textId="77777777" w:rsidTr="0045525A">
        <w:tc>
          <w:tcPr>
            <w:tcW w:w="9290" w:type="dxa"/>
            <w:shd w:val="clear" w:color="auto" w:fill="D9E2F3" w:themeFill="accent1" w:themeFillTint="33"/>
          </w:tcPr>
          <w:p w14:paraId="0B119A06" w14:textId="77777777" w:rsidR="0039471C" w:rsidRPr="005F57C1" w:rsidRDefault="0039471C" w:rsidP="008F68F2">
            <w:pPr>
              <w:pStyle w:val="Frspaiere"/>
              <w:rPr>
                <w:rFonts w:ascii="Times New Roman" w:hAnsi="Times New Roman" w:cs="Times New Roman"/>
                <w:b/>
                <w:bCs/>
                <w:sz w:val="24"/>
                <w:szCs w:val="24"/>
                <w:lang w:val="ro-RO"/>
              </w:rPr>
            </w:pPr>
            <w:r w:rsidRPr="005F57C1">
              <w:rPr>
                <w:rFonts w:ascii="Times New Roman" w:hAnsi="Times New Roman" w:cs="Times New Roman"/>
                <w:b/>
                <w:bCs/>
                <w:sz w:val="24"/>
                <w:szCs w:val="24"/>
                <w:lang w:val="ro-RO"/>
              </w:rPr>
              <w:t>3.4.2.REALIZAREA DE REŢELE EDILITARE</w:t>
            </w:r>
          </w:p>
        </w:tc>
      </w:tr>
    </w:tbl>
    <w:p w14:paraId="07C106AD" w14:textId="77777777" w:rsidR="0039471C" w:rsidRPr="005F57C1" w:rsidRDefault="0039471C" w:rsidP="0039471C">
      <w:pPr>
        <w:pStyle w:val="Frspaiere"/>
        <w:rPr>
          <w:rFonts w:ascii="Times New Roman" w:hAnsi="Times New Roman" w:cs="Times New Roman"/>
          <w:sz w:val="24"/>
          <w:szCs w:val="24"/>
          <w:lang w:val="ro-RO"/>
        </w:rPr>
      </w:pPr>
    </w:p>
    <w:p w14:paraId="1329D944" w14:textId="038EE29E" w:rsidR="0039471C" w:rsidRPr="005F57C1"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sz w:val="24"/>
          <w:szCs w:val="24"/>
          <w:lang w:val="ro-RO"/>
        </w:rPr>
        <w:t xml:space="preserve">   Extinderile de </w:t>
      </w:r>
      <w:r w:rsidR="005F57C1" w:rsidRPr="005F57C1">
        <w:rPr>
          <w:rFonts w:ascii="Times New Roman" w:hAnsi="Times New Roman" w:cs="Times New Roman"/>
          <w:sz w:val="24"/>
          <w:szCs w:val="24"/>
          <w:lang w:val="ro-RO"/>
        </w:rPr>
        <w:t>rețele</w:t>
      </w:r>
      <w:r w:rsidRPr="005F57C1">
        <w:rPr>
          <w:rFonts w:ascii="Times New Roman" w:hAnsi="Times New Roman" w:cs="Times New Roman"/>
          <w:sz w:val="24"/>
          <w:szCs w:val="24"/>
          <w:lang w:val="ro-RO"/>
        </w:rPr>
        <w:t xml:space="preserve"> sau măririle de capacitate a </w:t>
      </w:r>
      <w:r w:rsidR="005F57C1" w:rsidRPr="005F57C1">
        <w:rPr>
          <w:rFonts w:ascii="Times New Roman" w:hAnsi="Times New Roman" w:cs="Times New Roman"/>
          <w:sz w:val="24"/>
          <w:szCs w:val="24"/>
          <w:lang w:val="ro-RO"/>
        </w:rPr>
        <w:t>rețelelor</w:t>
      </w:r>
      <w:r w:rsidRPr="005F57C1">
        <w:rPr>
          <w:rFonts w:ascii="Times New Roman" w:hAnsi="Times New Roman" w:cs="Times New Roman"/>
          <w:sz w:val="24"/>
          <w:szCs w:val="24"/>
          <w:lang w:val="ro-RO"/>
        </w:rPr>
        <w:t xml:space="preserve"> edilitare publice se realizează de către investitor sau beneficiar, </w:t>
      </w:r>
      <w:r w:rsidR="005F57C1" w:rsidRPr="005F57C1">
        <w:rPr>
          <w:rFonts w:ascii="Times New Roman" w:hAnsi="Times New Roman" w:cs="Times New Roman"/>
          <w:sz w:val="24"/>
          <w:szCs w:val="24"/>
          <w:lang w:val="ro-RO"/>
        </w:rPr>
        <w:t>parțial</w:t>
      </w:r>
      <w:r w:rsidRPr="005F57C1">
        <w:rPr>
          <w:rFonts w:ascii="Times New Roman" w:hAnsi="Times New Roman" w:cs="Times New Roman"/>
          <w:sz w:val="24"/>
          <w:szCs w:val="24"/>
          <w:lang w:val="ro-RO"/>
        </w:rPr>
        <w:t xml:space="preserve"> sau în întregime, după caz, în </w:t>
      </w:r>
      <w:r w:rsidR="005F57C1" w:rsidRPr="005F57C1">
        <w:rPr>
          <w:rFonts w:ascii="Times New Roman" w:hAnsi="Times New Roman" w:cs="Times New Roman"/>
          <w:sz w:val="24"/>
          <w:szCs w:val="24"/>
          <w:lang w:val="ro-RO"/>
        </w:rPr>
        <w:t>condițiile</w:t>
      </w:r>
      <w:r w:rsidRPr="005F57C1">
        <w:rPr>
          <w:rFonts w:ascii="Times New Roman" w:hAnsi="Times New Roman" w:cs="Times New Roman"/>
          <w:sz w:val="24"/>
          <w:szCs w:val="24"/>
          <w:lang w:val="ro-RO"/>
        </w:rPr>
        <w:t xml:space="preserve"> legii. </w:t>
      </w:r>
    </w:p>
    <w:p w14:paraId="4780C4F1" w14:textId="3465F969" w:rsidR="0039471C" w:rsidRPr="00A82470" w:rsidRDefault="0039471C" w:rsidP="0039471C">
      <w:pPr>
        <w:pStyle w:val="Frspaiere"/>
        <w:rPr>
          <w:sz w:val="24"/>
          <w:szCs w:val="24"/>
          <w:lang w:val="ro-RO"/>
        </w:rPr>
      </w:pPr>
      <w:r w:rsidRPr="005F57C1">
        <w:rPr>
          <w:rFonts w:ascii="Times New Roman" w:hAnsi="Times New Roman" w:cs="Times New Roman"/>
          <w:sz w:val="24"/>
          <w:szCs w:val="24"/>
          <w:lang w:val="ro-RO"/>
        </w:rPr>
        <w:t xml:space="preserve">   Lucrările efectuate, indiferent de modul de </w:t>
      </w:r>
      <w:r w:rsidR="005F57C1" w:rsidRPr="005F57C1">
        <w:rPr>
          <w:rFonts w:ascii="Times New Roman" w:hAnsi="Times New Roman" w:cs="Times New Roman"/>
          <w:sz w:val="24"/>
          <w:szCs w:val="24"/>
          <w:lang w:val="ro-RO"/>
        </w:rPr>
        <w:t>finanțare</w:t>
      </w:r>
      <w:r w:rsidRPr="005F57C1">
        <w:rPr>
          <w:rFonts w:ascii="Times New Roman" w:hAnsi="Times New Roman" w:cs="Times New Roman"/>
          <w:sz w:val="24"/>
          <w:szCs w:val="24"/>
          <w:lang w:val="ro-RO"/>
        </w:rPr>
        <w:t>, intră în proprietatea publică</w:t>
      </w:r>
      <w:r w:rsidRPr="00A82470">
        <w:rPr>
          <w:sz w:val="24"/>
          <w:szCs w:val="24"/>
          <w:lang w:val="ro-RO"/>
        </w:rPr>
        <w:t>.</w:t>
      </w:r>
    </w:p>
    <w:p w14:paraId="32103714" w14:textId="16617BFC" w:rsidR="0039471C" w:rsidRPr="005F57C1" w:rsidRDefault="0039471C" w:rsidP="0039471C">
      <w:pPr>
        <w:pStyle w:val="Frspaiere"/>
        <w:rPr>
          <w:rFonts w:ascii="Times New Roman" w:hAnsi="Times New Roman" w:cs="Times New Roman"/>
          <w:sz w:val="24"/>
          <w:szCs w:val="24"/>
          <w:lang w:val="ro-RO"/>
        </w:rPr>
      </w:pPr>
      <w:r w:rsidRPr="00A82470">
        <w:rPr>
          <w:sz w:val="24"/>
          <w:szCs w:val="24"/>
          <w:lang w:val="ro-RO"/>
        </w:rPr>
        <w:t xml:space="preserve">    </w:t>
      </w:r>
      <w:r w:rsidRPr="005F57C1">
        <w:rPr>
          <w:rFonts w:ascii="Times New Roman" w:hAnsi="Times New Roman" w:cs="Times New Roman"/>
          <w:sz w:val="24"/>
          <w:szCs w:val="24"/>
          <w:lang w:val="ro-RO"/>
        </w:rPr>
        <w:t xml:space="preserve">În vederea păstrării caracterului specific al </w:t>
      </w:r>
      <w:r w:rsidR="005F57C1" w:rsidRPr="005F57C1">
        <w:rPr>
          <w:rFonts w:ascii="Times New Roman" w:hAnsi="Times New Roman" w:cs="Times New Roman"/>
          <w:sz w:val="24"/>
          <w:szCs w:val="24"/>
          <w:lang w:val="ro-RO"/>
        </w:rPr>
        <w:t>spațiului</w:t>
      </w:r>
      <w:r w:rsidRPr="005F57C1">
        <w:rPr>
          <w:rFonts w:ascii="Times New Roman" w:hAnsi="Times New Roman" w:cs="Times New Roman"/>
          <w:sz w:val="24"/>
          <w:szCs w:val="24"/>
          <w:lang w:val="ro-RO"/>
        </w:rPr>
        <w:t xml:space="preserve"> urban din intravilanul </w:t>
      </w:r>
      <w:r w:rsidR="005F57C1" w:rsidRPr="005F57C1">
        <w:rPr>
          <w:rFonts w:ascii="Times New Roman" w:hAnsi="Times New Roman" w:cs="Times New Roman"/>
          <w:sz w:val="24"/>
          <w:szCs w:val="24"/>
          <w:lang w:val="ro-RO"/>
        </w:rPr>
        <w:t>localităților</w:t>
      </w:r>
      <w:r w:rsidRPr="005F57C1">
        <w:rPr>
          <w:rFonts w:ascii="Times New Roman" w:hAnsi="Times New Roman" w:cs="Times New Roman"/>
          <w:sz w:val="24"/>
          <w:szCs w:val="24"/>
          <w:lang w:val="ro-RO"/>
        </w:rPr>
        <w:t xml:space="preserve"> se interzice montarea supraterană, pe domeniul public, a echipamentelor tehnice care fac parte</w:t>
      </w:r>
      <w:r w:rsidRPr="00A82470">
        <w:rPr>
          <w:sz w:val="24"/>
          <w:szCs w:val="24"/>
          <w:lang w:val="ro-RO"/>
        </w:rPr>
        <w:t xml:space="preserve"> </w:t>
      </w:r>
      <w:r w:rsidRPr="005F57C1">
        <w:rPr>
          <w:rFonts w:ascii="Times New Roman" w:hAnsi="Times New Roman" w:cs="Times New Roman"/>
          <w:sz w:val="24"/>
          <w:szCs w:val="24"/>
          <w:lang w:val="ro-RO"/>
        </w:rPr>
        <w:t xml:space="preserve">din sistemele de alimentare cu apă, energie electrică, termoficare, </w:t>
      </w:r>
      <w:r w:rsidR="005F57C1" w:rsidRPr="005F57C1">
        <w:rPr>
          <w:rFonts w:ascii="Times New Roman" w:hAnsi="Times New Roman" w:cs="Times New Roman"/>
          <w:sz w:val="24"/>
          <w:szCs w:val="24"/>
          <w:lang w:val="ro-RO"/>
        </w:rPr>
        <w:t>telecomunicații, transport</w:t>
      </w:r>
      <w:r w:rsidRPr="005F57C1">
        <w:rPr>
          <w:rFonts w:ascii="Times New Roman" w:hAnsi="Times New Roman" w:cs="Times New Roman"/>
          <w:sz w:val="24"/>
          <w:szCs w:val="24"/>
          <w:lang w:val="ro-RO"/>
        </w:rPr>
        <w:t xml:space="preserve"> în comun. Montarea acestora se execută în varianta de amplasare subterană ori, după caz, în incinte sau în </w:t>
      </w:r>
      <w:r w:rsidR="005F57C1" w:rsidRPr="005F57C1">
        <w:rPr>
          <w:rFonts w:ascii="Times New Roman" w:hAnsi="Times New Roman" w:cs="Times New Roman"/>
          <w:sz w:val="24"/>
          <w:szCs w:val="24"/>
          <w:lang w:val="ro-RO"/>
        </w:rPr>
        <w:t>nișele</w:t>
      </w:r>
      <w:r w:rsidRPr="005F57C1">
        <w:rPr>
          <w:rFonts w:ascii="Times New Roman" w:hAnsi="Times New Roman" w:cs="Times New Roman"/>
          <w:sz w:val="24"/>
          <w:szCs w:val="24"/>
          <w:lang w:val="ro-RO"/>
        </w:rPr>
        <w:t xml:space="preserve"> </w:t>
      </w:r>
      <w:r w:rsidR="005F57C1" w:rsidRPr="005F57C1">
        <w:rPr>
          <w:rFonts w:ascii="Times New Roman" w:hAnsi="Times New Roman" w:cs="Times New Roman"/>
          <w:sz w:val="24"/>
          <w:szCs w:val="24"/>
          <w:lang w:val="ro-RO"/>
        </w:rPr>
        <w:t>construcțiilor</w:t>
      </w:r>
      <w:r w:rsidRPr="005F57C1">
        <w:rPr>
          <w:rFonts w:ascii="Times New Roman" w:hAnsi="Times New Roman" w:cs="Times New Roman"/>
          <w:sz w:val="24"/>
          <w:szCs w:val="24"/>
          <w:lang w:val="ro-RO"/>
        </w:rPr>
        <w:t xml:space="preserve">, cu acordul prealabil al </w:t>
      </w:r>
      <w:r w:rsidR="005F57C1" w:rsidRPr="005F57C1">
        <w:rPr>
          <w:rFonts w:ascii="Times New Roman" w:hAnsi="Times New Roman" w:cs="Times New Roman"/>
          <w:sz w:val="24"/>
          <w:szCs w:val="24"/>
          <w:lang w:val="ro-RO"/>
        </w:rPr>
        <w:t>proprietarilor incintelor</w:t>
      </w:r>
      <w:r w:rsidRPr="005F57C1">
        <w:rPr>
          <w:rFonts w:ascii="Times New Roman" w:hAnsi="Times New Roman" w:cs="Times New Roman"/>
          <w:sz w:val="24"/>
          <w:szCs w:val="24"/>
          <w:lang w:val="ro-RO"/>
        </w:rPr>
        <w:t xml:space="preserve"> / </w:t>
      </w:r>
      <w:r w:rsidR="005F57C1" w:rsidRPr="005F57C1">
        <w:rPr>
          <w:rFonts w:ascii="Times New Roman" w:hAnsi="Times New Roman" w:cs="Times New Roman"/>
          <w:sz w:val="24"/>
          <w:szCs w:val="24"/>
          <w:lang w:val="ro-RO"/>
        </w:rPr>
        <w:t>construcțiilor</w:t>
      </w:r>
      <w:r w:rsidRPr="005F57C1">
        <w:rPr>
          <w:rFonts w:ascii="Times New Roman" w:hAnsi="Times New Roman" w:cs="Times New Roman"/>
          <w:sz w:val="24"/>
          <w:szCs w:val="24"/>
          <w:lang w:val="ro-RO"/>
        </w:rPr>
        <w:t xml:space="preserve"> </w:t>
      </w:r>
      <w:r w:rsidR="005F57C1" w:rsidRPr="005F57C1">
        <w:rPr>
          <w:rFonts w:ascii="Times New Roman" w:hAnsi="Times New Roman" w:cs="Times New Roman"/>
          <w:sz w:val="24"/>
          <w:szCs w:val="24"/>
          <w:lang w:val="ro-RO"/>
        </w:rPr>
        <w:t>și</w:t>
      </w:r>
      <w:r w:rsidRPr="005F57C1">
        <w:rPr>
          <w:rFonts w:ascii="Times New Roman" w:hAnsi="Times New Roman" w:cs="Times New Roman"/>
          <w:sz w:val="24"/>
          <w:szCs w:val="24"/>
          <w:lang w:val="ro-RO"/>
        </w:rPr>
        <w:t xml:space="preserve"> fără afectarea </w:t>
      </w:r>
      <w:r w:rsidR="005F57C1" w:rsidRPr="005F57C1">
        <w:rPr>
          <w:rFonts w:ascii="Times New Roman" w:hAnsi="Times New Roman" w:cs="Times New Roman"/>
          <w:sz w:val="24"/>
          <w:szCs w:val="24"/>
          <w:lang w:val="ro-RO"/>
        </w:rPr>
        <w:t>circulației</w:t>
      </w:r>
      <w:r w:rsidRPr="005F57C1">
        <w:rPr>
          <w:rFonts w:ascii="Times New Roman" w:hAnsi="Times New Roman" w:cs="Times New Roman"/>
          <w:sz w:val="24"/>
          <w:szCs w:val="24"/>
          <w:lang w:val="ro-RO"/>
        </w:rPr>
        <w:t xml:space="preserve"> publice, cu respectarea reglementărilor tehnice aplicabile </w:t>
      </w:r>
      <w:r w:rsidR="005F57C1" w:rsidRPr="005F57C1">
        <w:rPr>
          <w:rFonts w:ascii="Times New Roman" w:hAnsi="Times New Roman" w:cs="Times New Roman"/>
          <w:sz w:val="24"/>
          <w:szCs w:val="24"/>
          <w:lang w:val="ro-RO"/>
        </w:rPr>
        <w:t>și</w:t>
      </w:r>
      <w:r w:rsidRPr="005F57C1">
        <w:rPr>
          <w:rFonts w:ascii="Times New Roman" w:hAnsi="Times New Roman" w:cs="Times New Roman"/>
          <w:sz w:val="24"/>
          <w:szCs w:val="24"/>
          <w:lang w:val="ro-RO"/>
        </w:rPr>
        <w:t xml:space="preserve"> a </w:t>
      </w:r>
      <w:r w:rsidR="005F57C1" w:rsidRPr="005F57C1">
        <w:rPr>
          <w:rFonts w:ascii="Times New Roman" w:hAnsi="Times New Roman" w:cs="Times New Roman"/>
          <w:sz w:val="24"/>
          <w:szCs w:val="24"/>
          <w:lang w:val="ro-RO"/>
        </w:rPr>
        <w:t>condițiilor</w:t>
      </w:r>
      <w:r w:rsidRPr="005F57C1">
        <w:rPr>
          <w:rFonts w:ascii="Times New Roman" w:hAnsi="Times New Roman" w:cs="Times New Roman"/>
          <w:sz w:val="24"/>
          <w:szCs w:val="24"/>
          <w:lang w:val="ro-RO"/>
        </w:rPr>
        <w:t xml:space="preserve"> tehnice standardizate în vigoare privind amplasarea în </w:t>
      </w:r>
      <w:r w:rsidR="005F57C1" w:rsidRPr="005F57C1">
        <w:rPr>
          <w:rFonts w:ascii="Times New Roman" w:hAnsi="Times New Roman" w:cs="Times New Roman"/>
          <w:sz w:val="24"/>
          <w:szCs w:val="24"/>
          <w:lang w:val="ro-RO"/>
        </w:rPr>
        <w:t>localități</w:t>
      </w:r>
      <w:r w:rsidRPr="005F57C1">
        <w:rPr>
          <w:rFonts w:ascii="Times New Roman" w:hAnsi="Times New Roman" w:cs="Times New Roman"/>
          <w:sz w:val="24"/>
          <w:szCs w:val="24"/>
          <w:lang w:val="ro-RO"/>
        </w:rPr>
        <w:t xml:space="preserve"> a </w:t>
      </w:r>
      <w:r w:rsidR="005F57C1" w:rsidRPr="005F57C1">
        <w:rPr>
          <w:rFonts w:ascii="Times New Roman" w:hAnsi="Times New Roman" w:cs="Times New Roman"/>
          <w:sz w:val="24"/>
          <w:szCs w:val="24"/>
          <w:lang w:val="ro-RO"/>
        </w:rPr>
        <w:t>rețelelor</w:t>
      </w:r>
      <w:r w:rsidRPr="005F57C1">
        <w:rPr>
          <w:rFonts w:ascii="Times New Roman" w:hAnsi="Times New Roman" w:cs="Times New Roman"/>
          <w:sz w:val="24"/>
          <w:szCs w:val="24"/>
          <w:lang w:val="ro-RO"/>
        </w:rPr>
        <w:t xml:space="preserve"> edilitare subterane.</w:t>
      </w:r>
    </w:p>
    <w:p w14:paraId="331DD8D4" w14:textId="1BD679E5" w:rsidR="0039471C" w:rsidRPr="005F57C1"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sz w:val="24"/>
          <w:szCs w:val="24"/>
          <w:lang w:val="ro-RO"/>
        </w:rPr>
        <w:t xml:space="preserve">    Pe traseele </w:t>
      </w:r>
      <w:r w:rsidR="005F57C1" w:rsidRPr="005F57C1">
        <w:rPr>
          <w:rFonts w:ascii="Times New Roman" w:hAnsi="Times New Roman" w:cs="Times New Roman"/>
          <w:sz w:val="24"/>
          <w:szCs w:val="24"/>
          <w:lang w:val="ro-RO"/>
        </w:rPr>
        <w:t>rețelelor</w:t>
      </w:r>
      <w:r w:rsidRPr="005F57C1">
        <w:rPr>
          <w:rFonts w:ascii="Times New Roman" w:hAnsi="Times New Roman" w:cs="Times New Roman"/>
          <w:sz w:val="24"/>
          <w:szCs w:val="24"/>
          <w:lang w:val="ro-RO"/>
        </w:rPr>
        <w:t xml:space="preserve"> edilitare amplasate subteran se prevăd obligatoriu sisteme de identificare nedistructive, respectiv </w:t>
      </w:r>
      <w:r w:rsidR="005F57C1" w:rsidRPr="005F57C1">
        <w:rPr>
          <w:rFonts w:ascii="Times New Roman" w:hAnsi="Times New Roman" w:cs="Times New Roman"/>
          <w:sz w:val="24"/>
          <w:szCs w:val="24"/>
          <w:lang w:val="ro-RO"/>
        </w:rPr>
        <w:t>markere</w:t>
      </w:r>
      <w:r w:rsidRPr="005F57C1">
        <w:rPr>
          <w:rFonts w:ascii="Times New Roman" w:hAnsi="Times New Roman" w:cs="Times New Roman"/>
          <w:sz w:val="24"/>
          <w:szCs w:val="24"/>
          <w:lang w:val="ro-RO"/>
        </w:rPr>
        <w:t xml:space="preserve">, pentru reperarea operativă a </w:t>
      </w:r>
      <w:r w:rsidR="005F57C1" w:rsidRPr="005F57C1">
        <w:rPr>
          <w:rFonts w:ascii="Times New Roman" w:hAnsi="Times New Roman" w:cs="Times New Roman"/>
          <w:sz w:val="24"/>
          <w:szCs w:val="24"/>
          <w:lang w:val="ro-RO"/>
        </w:rPr>
        <w:t>poziției</w:t>
      </w:r>
      <w:r w:rsidRPr="005F57C1">
        <w:rPr>
          <w:rFonts w:ascii="Times New Roman" w:hAnsi="Times New Roman" w:cs="Times New Roman"/>
          <w:sz w:val="24"/>
          <w:szCs w:val="24"/>
          <w:lang w:val="ro-RO"/>
        </w:rPr>
        <w:t xml:space="preserve"> </w:t>
      </w:r>
      <w:r w:rsidR="005F57C1" w:rsidRPr="005F57C1">
        <w:rPr>
          <w:rFonts w:ascii="Times New Roman" w:hAnsi="Times New Roman" w:cs="Times New Roman"/>
          <w:sz w:val="24"/>
          <w:szCs w:val="24"/>
          <w:lang w:val="ro-RO"/>
        </w:rPr>
        <w:t>rețelelor</w:t>
      </w:r>
      <w:r w:rsidRPr="005F57C1">
        <w:rPr>
          <w:rFonts w:ascii="Times New Roman" w:hAnsi="Times New Roman" w:cs="Times New Roman"/>
          <w:sz w:val="24"/>
          <w:szCs w:val="24"/>
          <w:lang w:val="ro-RO"/>
        </w:rPr>
        <w:t xml:space="preserve"> edilitare în plan orizontal </w:t>
      </w:r>
      <w:r w:rsidR="005F57C1" w:rsidRPr="005F57C1">
        <w:rPr>
          <w:rFonts w:ascii="Times New Roman" w:hAnsi="Times New Roman" w:cs="Times New Roman"/>
          <w:sz w:val="24"/>
          <w:szCs w:val="24"/>
          <w:lang w:val="ro-RO"/>
        </w:rPr>
        <w:t>și</w:t>
      </w:r>
      <w:r w:rsidRPr="005F57C1">
        <w:rPr>
          <w:rFonts w:ascii="Times New Roman" w:hAnsi="Times New Roman" w:cs="Times New Roman"/>
          <w:sz w:val="24"/>
          <w:szCs w:val="24"/>
          <w:lang w:val="ro-RO"/>
        </w:rPr>
        <w:t xml:space="preserve"> vertical, în scopul executării lucrărilor de </w:t>
      </w:r>
      <w:r w:rsidR="005F57C1" w:rsidRPr="005F57C1">
        <w:rPr>
          <w:rFonts w:ascii="Times New Roman" w:hAnsi="Times New Roman" w:cs="Times New Roman"/>
          <w:sz w:val="24"/>
          <w:szCs w:val="24"/>
          <w:lang w:val="ro-RO"/>
        </w:rPr>
        <w:t>intervenție</w:t>
      </w:r>
      <w:r w:rsidRPr="005F57C1">
        <w:rPr>
          <w:rFonts w:ascii="Times New Roman" w:hAnsi="Times New Roman" w:cs="Times New Roman"/>
          <w:sz w:val="24"/>
          <w:szCs w:val="24"/>
          <w:lang w:val="ro-RO"/>
        </w:rPr>
        <w:t xml:space="preserve"> la acestea.</w:t>
      </w:r>
    </w:p>
    <w:p w14:paraId="1B13F956" w14:textId="7DDAFB1F" w:rsidR="0039471C" w:rsidRPr="005F57C1"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sz w:val="24"/>
          <w:szCs w:val="24"/>
          <w:lang w:val="ro-RO"/>
        </w:rPr>
        <w:t xml:space="preserve">     Se interzice amplasarea </w:t>
      </w:r>
      <w:r w:rsidR="005F57C1" w:rsidRPr="005F57C1">
        <w:rPr>
          <w:rFonts w:ascii="Times New Roman" w:hAnsi="Times New Roman" w:cs="Times New Roman"/>
          <w:sz w:val="24"/>
          <w:szCs w:val="24"/>
          <w:lang w:val="ro-RO"/>
        </w:rPr>
        <w:t>rețelelor</w:t>
      </w:r>
      <w:r w:rsidRPr="005F57C1">
        <w:rPr>
          <w:rFonts w:ascii="Times New Roman" w:hAnsi="Times New Roman" w:cs="Times New Roman"/>
          <w:sz w:val="24"/>
          <w:szCs w:val="24"/>
          <w:lang w:val="ro-RO"/>
        </w:rPr>
        <w:t xml:space="preserve"> edilitare prevăzute la paragraful anterior pe stâlpi de iluminat public </w:t>
      </w:r>
      <w:r w:rsidR="005F57C1" w:rsidRPr="005F57C1">
        <w:rPr>
          <w:rFonts w:ascii="Times New Roman" w:hAnsi="Times New Roman" w:cs="Times New Roman"/>
          <w:sz w:val="24"/>
          <w:szCs w:val="24"/>
          <w:lang w:val="ro-RO"/>
        </w:rPr>
        <w:t>și</w:t>
      </w:r>
      <w:r w:rsidRPr="005F57C1">
        <w:rPr>
          <w:rFonts w:ascii="Times New Roman" w:hAnsi="Times New Roman" w:cs="Times New Roman"/>
          <w:sz w:val="24"/>
          <w:szCs w:val="24"/>
          <w:lang w:val="ro-RO"/>
        </w:rPr>
        <w:t xml:space="preserve"> de </w:t>
      </w:r>
      <w:r w:rsidR="005F57C1" w:rsidRPr="005F57C1">
        <w:rPr>
          <w:rFonts w:ascii="Times New Roman" w:hAnsi="Times New Roman" w:cs="Times New Roman"/>
          <w:sz w:val="24"/>
          <w:szCs w:val="24"/>
          <w:lang w:val="ro-RO"/>
        </w:rPr>
        <w:t>distribuție</w:t>
      </w:r>
      <w:r w:rsidRPr="005F57C1">
        <w:rPr>
          <w:rFonts w:ascii="Times New Roman" w:hAnsi="Times New Roman" w:cs="Times New Roman"/>
          <w:sz w:val="24"/>
          <w:szCs w:val="24"/>
          <w:lang w:val="ro-RO"/>
        </w:rPr>
        <w:t xml:space="preserve"> a curentului electric, pe </w:t>
      </w:r>
      <w:r w:rsidR="005F57C1" w:rsidRPr="005F57C1">
        <w:rPr>
          <w:rFonts w:ascii="Times New Roman" w:hAnsi="Times New Roman" w:cs="Times New Roman"/>
          <w:sz w:val="24"/>
          <w:szCs w:val="24"/>
          <w:lang w:val="ro-RO"/>
        </w:rPr>
        <w:t>plantații</w:t>
      </w:r>
      <w:r w:rsidRPr="005F57C1">
        <w:rPr>
          <w:rFonts w:ascii="Times New Roman" w:hAnsi="Times New Roman" w:cs="Times New Roman"/>
          <w:sz w:val="24"/>
          <w:szCs w:val="24"/>
          <w:lang w:val="ro-RO"/>
        </w:rPr>
        <w:t xml:space="preserve"> de aliniament, pe elementele de </w:t>
      </w:r>
      <w:r w:rsidR="005F57C1" w:rsidRPr="005F57C1">
        <w:rPr>
          <w:rFonts w:ascii="Times New Roman" w:hAnsi="Times New Roman" w:cs="Times New Roman"/>
          <w:sz w:val="24"/>
          <w:szCs w:val="24"/>
          <w:lang w:val="ro-RO"/>
        </w:rPr>
        <w:t>fațadă</w:t>
      </w:r>
      <w:r w:rsidRPr="005F57C1">
        <w:rPr>
          <w:rFonts w:ascii="Times New Roman" w:hAnsi="Times New Roman" w:cs="Times New Roman"/>
          <w:sz w:val="24"/>
          <w:szCs w:val="24"/>
          <w:lang w:val="ro-RO"/>
        </w:rPr>
        <w:t xml:space="preserve"> ale imobilelor ori pe alte elemente / structuri de această natură.</w:t>
      </w:r>
    </w:p>
    <w:p w14:paraId="6851142F" w14:textId="124D140C" w:rsidR="0039471C" w:rsidRPr="005F57C1" w:rsidRDefault="0039471C" w:rsidP="0039471C">
      <w:pPr>
        <w:pStyle w:val="Frspaiere"/>
        <w:rPr>
          <w:rFonts w:ascii="Times New Roman" w:hAnsi="Times New Roman" w:cs="Times New Roman"/>
          <w:lang w:val="ro-RO"/>
        </w:rPr>
      </w:pPr>
      <w:r w:rsidRPr="005F57C1">
        <w:rPr>
          <w:rFonts w:ascii="Times New Roman" w:hAnsi="Times New Roman" w:cs="Times New Roman"/>
          <w:sz w:val="24"/>
          <w:szCs w:val="24"/>
          <w:lang w:val="ro-RO"/>
        </w:rPr>
        <w:t xml:space="preserve">    Lucrările de </w:t>
      </w:r>
      <w:r w:rsidR="005F57C1" w:rsidRPr="005F57C1">
        <w:rPr>
          <w:rFonts w:ascii="Times New Roman" w:hAnsi="Times New Roman" w:cs="Times New Roman"/>
          <w:sz w:val="24"/>
          <w:szCs w:val="24"/>
          <w:lang w:val="ro-RO"/>
        </w:rPr>
        <w:t>construcții</w:t>
      </w:r>
      <w:r w:rsidRPr="005F57C1">
        <w:rPr>
          <w:rFonts w:ascii="Times New Roman" w:hAnsi="Times New Roman" w:cs="Times New Roman"/>
          <w:sz w:val="24"/>
          <w:szCs w:val="24"/>
          <w:lang w:val="ro-RO"/>
        </w:rPr>
        <w:t xml:space="preserve"> pentru realizarea / extinderea </w:t>
      </w:r>
      <w:r w:rsidR="005F57C1" w:rsidRPr="005F57C1">
        <w:rPr>
          <w:rFonts w:ascii="Times New Roman" w:hAnsi="Times New Roman" w:cs="Times New Roman"/>
          <w:sz w:val="24"/>
          <w:szCs w:val="24"/>
          <w:lang w:val="ro-RO"/>
        </w:rPr>
        <w:t>rețelelor</w:t>
      </w:r>
      <w:r w:rsidRPr="005F57C1">
        <w:rPr>
          <w:rFonts w:ascii="Times New Roman" w:hAnsi="Times New Roman" w:cs="Times New Roman"/>
          <w:sz w:val="24"/>
          <w:szCs w:val="24"/>
          <w:lang w:val="ro-RO"/>
        </w:rPr>
        <w:t xml:space="preserve"> edilitare se execută, de regulă, anterior sau concomitent cu lucrările de realizare / extindere / modernizare / reabilitare a </w:t>
      </w:r>
      <w:r w:rsidR="005F57C1" w:rsidRPr="005F57C1">
        <w:rPr>
          <w:rFonts w:ascii="Times New Roman" w:hAnsi="Times New Roman" w:cs="Times New Roman"/>
          <w:sz w:val="24"/>
          <w:szCs w:val="24"/>
          <w:lang w:val="ro-RO"/>
        </w:rPr>
        <w:t>rețelei</w:t>
      </w:r>
      <w:r w:rsidRPr="005F57C1">
        <w:rPr>
          <w:rFonts w:ascii="Times New Roman" w:hAnsi="Times New Roman" w:cs="Times New Roman"/>
          <w:sz w:val="24"/>
          <w:szCs w:val="24"/>
          <w:lang w:val="ro-RO"/>
        </w:rPr>
        <w:t xml:space="preserve">  </w:t>
      </w:r>
      <w:r w:rsidRPr="005F57C1">
        <w:rPr>
          <w:rFonts w:ascii="Times New Roman" w:hAnsi="Times New Roman" w:cs="Times New Roman"/>
          <w:lang w:val="ro-RO"/>
        </w:rPr>
        <w:t xml:space="preserve">stradale, în conformitate cu programele anuale / multianuale ale </w:t>
      </w:r>
      <w:r w:rsidR="005F57C1" w:rsidRPr="005F57C1">
        <w:rPr>
          <w:rFonts w:ascii="Times New Roman" w:hAnsi="Times New Roman" w:cs="Times New Roman"/>
          <w:lang w:val="ro-RO"/>
        </w:rPr>
        <w:t>autorităților</w:t>
      </w:r>
      <w:r w:rsidRPr="005F57C1">
        <w:rPr>
          <w:rFonts w:ascii="Times New Roman" w:hAnsi="Times New Roman" w:cs="Times New Roman"/>
          <w:lang w:val="ro-RO"/>
        </w:rPr>
        <w:t xml:space="preserve"> </w:t>
      </w:r>
      <w:r w:rsidR="005F57C1" w:rsidRPr="005F57C1">
        <w:rPr>
          <w:rFonts w:ascii="Times New Roman" w:hAnsi="Times New Roman" w:cs="Times New Roman"/>
          <w:lang w:val="ro-RO"/>
        </w:rPr>
        <w:t>administrației</w:t>
      </w:r>
      <w:r w:rsidRPr="005F57C1">
        <w:rPr>
          <w:rFonts w:ascii="Times New Roman" w:hAnsi="Times New Roman" w:cs="Times New Roman"/>
          <w:lang w:val="ro-RO"/>
        </w:rPr>
        <w:t xml:space="preserve"> publice, aprobate in </w:t>
      </w:r>
      <w:r w:rsidR="005F57C1" w:rsidRPr="005F57C1">
        <w:rPr>
          <w:rFonts w:ascii="Times New Roman" w:hAnsi="Times New Roman" w:cs="Times New Roman"/>
          <w:lang w:val="ro-RO"/>
        </w:rPr>
        <w:t>condițiile</w:t>
      </w:r>
      <w:r w:rsidRPr="005F57C1">
        <w:rPr>
          <w:rFonts w:ascii="Times New Roman" w:hAnsi="Times New Roman" w:cs="Times New Roman"/>
          <w:lang w:val="ro-RO"/>
        </w:rPr>
        <w:t xml:space="preserve"> legii.</w:t>
      </w:r>
    </w:p>
    <w:p w14:paraId="098034E8" w14:textId="5C4B6EBB" w:rsidR="0039471C" w:rsidRPr="007612AF" w:rsidRDefault="0039471C" w:rsidP="0039471C">
      <w:pPr>
        <w:pStyle w:val="Frspaiere"/>
        <w:rPr>
          <w:rFonts w:ascii="Times New Roman" w:hAnsi="Times New Roman" w:cs="Times New Roman"/>
          <w:w w:val="85"/>
          <w:sz w:val="24"/>
          <w:szCs w:val="24"/>
          <w:lang w:val="ro-RO"/>
        </w:rPr>
      </w:pPr>
      <w:r w:rsidRPr="005F57C1">
        <w:rPr>
          <w:rFonts w:ascii="Times New Roman" w:hAnsi="Times New Roman" w:cs="Times New Roman"/>
          <w:lang w:val="ro-RO"/>
        </w:rPr>
        <w:t xml:space="preserve">   </w:t>
      </w:r>
      <w:r w:rsidR="005F57C1" w:rsidRPr="007612AF">
        <w:rPr>
          <w:rFonts w:ascii="Times New Roman" w:hAnsi="Times New Roman" w:cs="Times New Roman"/>
          <w:sz w:val="24"/>
          <w:szCs w:val="24"/>
          <w:lang w:val="ro-RO"/>
        </w:rPr>
        <w:t>Documentațiile</w:t>
      </w:r>
      <w:r w:rsidRPr="007612AF">
        <w:rPr>
          <w:rFonts w:ascii="Times New Roman" w:hAnsi="Times New Roman" w:cs="Times New Roman"/>
          <w:sz w:val="24"/>
          <w:szCs w:val="24"/>
          <w:lang w:val="ro-RO"/>
        </w:rPr>
        <w:t xml:space="preserve"> tehnice elaborate pentru obiective de </w:t>
      </w:r>
      <w:r w:rsidR="005F57C1" w:rsidRPr="007612AF">
        <w:rPr>
          <w:rFonts w:ascii="Times New Roman" w:hAnsi="Times New Roman" w:cs="Times New Roman"/>
          <w:sz w:val="24"/>
          <w:szCs w:val="24"/>
          <w:lang w:val="ro-RO"/>
        </w:rPr>
        <w:t>investiții</w:t>
      </w:r>
      <w:r w:rsidRPr="007612AF">
        <w:rPr>
          <w:rFonts w:ascii="Times New Roman" w:hAnsi="Times New Roman" w:cs="Times New Roman"/>
          <w:sz w:val="24"/>
          <w:szCs w:val="24"/>
          <w:lang w:val="ro-RO"/>
        </w:rPr>
        <w:t xml:space="preserve"> privind realizarea / extinderea / modernizarea / reabilitarea </w:t>
      </w:r>
      <w:r w:rsidR="005F57C1" w:rsidRPr="007612AF">
        <w:rPr>
          <w:rFonts w:ascii="Times New Roman" w:hAnsi="Times New Roman" w:cs="Times New Roman"/>
          <w:sz w:val="24"/>
          <w:szCs w:val="24"/>
          <w:lang w:val="ro-RO"/>
        </w:rPr>
        <w:t>rețelei</w:t>
      </w:r>
      <w:r w:rsidRPr="007612AF">
        <w:rPr>
          <w:rFonts w:ascii="Times New Roman" w:hAnsi="Times New Roman" w:cs="Times New Roman"/>
          <w:sz w:val="24"/>
          <w:szCs w:val="24"/>
          <w:lang w:val="ro-RO"/>
        </w:rPr>
        <w:t xml:space="preserve"> stradale vor prevedea în mod obligatoriu realizarea de canale subterane în vederea amplasării </w:t>
      </w:r>
      <w:r w:rsidR="005F57C1" w:rsidRPr="007612AF">
        <w:rPr>
          <w:rFonts w:ascii="Times New Roman" w:hAnsi="Times New Roman" w:cs="Times New Roman"/>
          <w:sz w:val="24"/>
          <w:szCs w:val="24"/>
          <w:lang w:val="ro-RO"/>
        </w:rPr>
        <w:t>rețelelor</w:t>
      </w:r>
      <w:r w:rsidRPr="007612AF">
        <w:rPr>
          <w:rFonts w:ascii="Times New Roman" w:hAnsi="Times New Roman" w:cs="Times New Roman"/>
          <w:sz w:val="24"/>
          <w:szCs w:val="24"/>
          <w:lang w:val="ro-RO"/>
        </w:rPr>
        <w:t xml:space="preserve"> edilitare</w:t>
      </w:r>
      <w:r w:rsidRPr="007612AF">
        <w:rPr>
          <w:rFonts w:ascii="Times New Roman" w:hAnsi="Times New Roman" w:cs="Times New Roman"/>
          <w:w w:val="85"/>
          <w:sz w:val="24"/>
          <w:szCs w:val="24"/>
          <w:lang w:val="ro-RO"/>
        </w:rPr>
        <w:t>.</w:t>
      </w:r>
    </w:p>
    <w:p w14:paraId="0DFABDA5" w14:textId="16DB199D" w:rsidR="007612AF" w:rsidRPr="007612AF" w:rsidRDefault="007612AF" w:rsidP="00112E79">
      <w:p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 xml:space="preserve">Prezenta documentație este destinata obținerii avizului RAJA SA referitor la elaborarea PUZ-ului pentru zona delimitata. In cadrul prezentului studiu s-a analizat o posibilitate de echipare </w:t>
      </w:r>
      <w:proofErr w:type="spellStart"/>
      <w:r w:rsidRPr="007612AF">
        <w:rPr>
          <w:rFonts w:ascii="Times New Roman" w:hAnsi="Times New Roman"/>
          <w:sz w:val="24"/>
          <w:szCs w:val="24"/>
          <w:lang w:val="ro-RO"/>
        </w:rPr>
        <w:t>hidro</w:t>
      </w:r>
      <w:proofErr w:type="spellEnd"/>
      <w:r w:rsidRPr="007612AF">
        <w:rPr>
          <w:rFonts w:ascii="Times New Roman" w:hAnsi="Times New Roman"/>
          <w:sz w:val="24"/>
          <w:szCs w:val="24"/>
          <w:lang w:val="ro-RO"/>
        </w:rPr>
        <w:t xml:space="preserve"> -edilitara a zonei propuse, cu soluția care s-a raportat la legislația in vigoare si la situația existenta pe teren.</w:t>
      </w:r>
    </w:p>
    <w:p w14:paraId="674A11EB" w14:textId="05458ED4" w:rsidR="007612AF" w:rsidRPr="007612AF" w:rsidRDefault="007612AF" w:rsidP="00112E79">
      <w:pPr>
        <w:pStyle w:val="Indentcorptext"/>
        <w:spacing w:after="0"/>
        <w:ind w:left="0"/>
        <w:jc w:val="both"/>
        <w:rPr>
          <w:rFonts w:ascii="Times New Roman" w:hAnsi="Times New Roman"/>
          <w:sz w:val="24"/>
          <w:szCs w:val="24"/>
          <w:lang w:val="ro-RO" w:eastAsia="en-US"/>
        </w:rPr>
      </w:pPr>
      <w:r w:rsidRPr="007612AF">
        <w:rPr>
          <w:rFonts w:ascii="Times New Roman" w:hAnsi="Times New Roman"/>
          <w:sz w:val="24"/>
          <w:szCs w:val="24"/>
          <w:lang w:val="ro-RO" w:eastAsia="en-US"/>
        </w:rPr>
        <w:t>Conform temei de proiectare, proiectul prezinta următoarele:</w:t>
      </w:r>
    </w:p>
    <w:p w14:paraId="1F9E604E" w14:textId="5F28284D" w:rsidR="007612AF" w:rsidRPr="007612AF" w:rsidRDefault="007612AF" w:rsidP="00112E79">
      <w:pPr>
        <w:numPr>
          <w:ilvl w:val="0"/>
          <w:numId w:val="6"/>
        </w:num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 xml:space="preserve">Alimentarea cu apa a întregii zone propuse se poate realiza prin intermediul unei conducte de distribuție apa proiectata PN 10 PE 100 PEHD </w:t>
      </w:r>
      <w:proofErr w:type="spellStart"/>
      <w:r w:rsidRPr="007612AF">
        <w:rPr>
          <w:rFonts w:ascii="Times New Roman" w:hAnsi="Times New Roman"/>
          <w:sz w:val="24"/>
          <w:szCs w:val="24"/>
          <w:lang w:val="ro-RO"/>
        </w:rPr>
        <w:t>Dn</w:t>
      </w:r>
      <w:proofErr w:type="spellEnd"/>
      <w:r w:rsidRPr="007612AF">
        <w:rPr>
          <w:rFonts w:ascii="Times New Roman" w:hAnsi="Times New Roman"/>
          <w:sz w:val="24"/>
          <w:szCs w:val="24"/>
          <w:lang w:val="ro-RO"/>
        </w:rPr>
        <w:t xml:space="preserve"> 110 mm, care se va </w:t>
      </w:r>
      <w:r w:rsidRPr="007612AF">
        <w:rPr>
          <w:rFonts w:ascii="Times New Roman" w:hAnsi="Times New Roman"/>
          <w:sz w:val="24"/>
          <w:szCs w:val="24"/>
          <w:lang w:val="ro-RO"/>
        </w:rPr>
        <w:lastRenderedPageBreak/>
        <w:t xml:space="preserve">alimenta din conducta de apa </w:t>
      </w:r>
      <w:proofErr w:type="spellStart"/>
      <w:r w:rsidRPr="007612AF">
        <w:rPr>
          <w:rFonts w:ascii="Times New Roman" w:hAnsi="Times New Roman"/>
          <w:sz w:val="24"/>
          <w:szCs w:val="24"/>
          <w:lang w:val="ro-RO"/>
        </w:rPr>
        <w:t>Dn</w:t>
      </w:r>
      <w:proofErr w:type="spellEnd"/>
      <w:r w:rsidRPr="007612AF">
        <w:rPr>
          <w:rFonts w:ascii="Times New Roman" w:hAnsi="Times New Roman"/>
          <w:sz w:val="24"/>
          <w:szCs w:val="24"/>
          <w:lang w:val="ro-RO"/>
        </w:rPr>
        <w:t xml:space="preserve"> 200 mm AZBO existenta pe Strada Cășăriei din localitatea Hârșova;</w:t>
      </w:r>
    </w:p>
    <w:p w14:paraId="19E15473" w14:textId="6B564E8F" w:rsidR="007612AF" w:rsidRPr="007612AF" w:rsidRDefault="007612AF" w:rsidP="00112E79">
      <w:pPr>
        <w:numPr>
          <w:ilvl w:val="0"/>
          <w:numId w:val="6"/>
        </w:num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 xml:space="preserve">Evacuarea apelor uzate menajere se poate face prin intermediul unei conducte de canalizare menajera </w:t>
      </w:r>
      <w:proofErr w:type="spellStart"/>
      <w:r w:rsidRPr="007612AF">
        <w:rPr>
          <w:rFonts w:ascii="Times New Roman" w:hAnsi="Times New Roman"/>
          <w:sz w:val="24"/>
          <w:szCs w:val="24"/>
          <w:lang w:val="ro-RO"/>
        </w:rPr>
        <w:t>Dn</w:t>
      </w:r>
      <w:proofErr w:type="spellEnd"/>
      <w:r w:rsidRPr="007612AF">
        <w:rPr>
          <w:rFonts w:ascii="Times New Roman" w:hAnsi="Times New Roman"/>
          <w:sz w:val="24"/>
          <w:szCs w:val="24"/>
          <w:lang w:val="ro-RO"/>
        </w:rPr>
        <w:t xml:space="preserve"> 250 mm PVC-KG, care va descarcă apele uzate menajere in colectorul menajer </w:t>
      </w:r>
      <w:proofErr w:type="spellStart"/>
      <w:r w:rsidRPr="007612AF">
        <w:rPr>
          <w:rFonts w:ascii="Times New Roman" w:hAnsi="Times New Roman"/>
          <w:sz w:val="24"/>
          <w:szCs w:val="24"/>
          <w:lang w:val="ro-RO"/>
        </w:rPr>
        <w:t>Dn</w:t>
      </w:r>
      <w:proofErr w:type="spellEnd"/>
      <w:r w:rsidRPr="007612AF">
        <w:rPr>
          <w:rFonts w:ascii="Times New Roman" w:hAnsi="Times New Roman"/>
          <w:sz w:val="24"/>
          <w:szCs w:val="24"/>
          <w:lang w:val="ro-RO"/>
        </w:rPr>
        <w:t xml:space="preserve"> 250 mm PVC-KG existent pe strada Cășăriei din localitatea Hârșova.</w:t>
      </w:r>
    </w:p>
    <w:p w14:paraId="74717785" w14:textId="716B54DC" w:rsidR="007612AF" w:rsidRPr="007612AF" w:rsidRDefault="007612AF" w:rsidP="00112E79">
      <w:p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La momentul realizării prezentului studiu, în zona studiată nu exista rețele de distribuție apa si nici de canalizare menajera.</w:t>
      </w:r>
    </w:p>
    <w:p w14:paraId="40032EEA" w14:textId="43289172" w:rsidR="007612AF" w:rsidRPr="007612AF" w:rsidRDefault="007612AF" w:rsidP="00112E79">
      <w:pPr>
        <w:spacing w:after="0" w:line="240" w:lineRule="auto"/>
        <w:jc w:val="both"/>
        <w:rPr>
          <w:rFonts w:ascii="Times New Roman" w:hAnsi="Times New Roman"/>
          <w:sz w:val="24"/>
          <w:szCs w:val="24"/>
          <w:u w:val="single"/>
          <w:lang w:val="ro-RO"/>
        </w:rPr>
      </w:pPr>
      <w:r w:rsidRPr="007612AF">
        <w:rPr>
          <w:rFonts w:ascii="Times New Roman" w:hAnsi="Times New Roman"/>
          <w:sz w:val="24"/>
          <w:szCs w:val="24"/>
          <w:u w:val="single"/>
          <w:lang w:val="ro-RO"/>
        </w:rPr>
        <w:t>Alimentarea cu apă – situația existenta</w:t>
      </w:r>
    </w:p>
    <w:p w14:paraId="552B9BC0" w14:textId="2C288494" w:rsidR="007612AF" w:rsidRPr="007612AF" w:rsidRDefault="007612AF" w:rsidP="00112E79">
      <w:p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 xml:space="preserve">Cele mai apropiate rețele </w:t>
      </w:r>
      <w:proofErr w:type="spellStart"/>
      <w:r w:rsidRPr="007612AF">
        <w:rPr>
          <w:rFonts w:ascii="Times New Roman" w:hAnsi="Times New Roman"/>
          <w:sz w:val="24"/>
          <w:szCs w:val="24"/>
          <w:lang w:val="ro-RO"/>
        </w:rPr>
        <w:t>hidroedilitare</w:t>
      </w:r>
      <w:proofErr w:type="spellEnd"/>
      <w:r w:rsidRPr="007612AF">
        <w:rPr>
          <w:rFonts w:ascii="Times New Roman" w:hAnsi="Times New Roman"/>
          <w:sz w:val="24"/>
          <w:szCs w:val="24"/>
          <w:lang w:val="ro-RO"/>
        </w:rPr>
        <w:t xml:space="preserve"> se afla :</w:t>
      </w:r>
    </w:p>
    <w:p w14:paraId="0502FF4D" w14:textId="3828DDA4" w:rsidR="007612AF" w:rsidRPr="007612AF" w:rsidRDefault="007612AF" w:rsidP="00112E79">
      <w:pPr>
        <w:numPr>
          <w:ilvl w:val="0"/>
          <w:numId w:val="4"/>
        </w:num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Pe strada din fata amplasamentului, din loc. Hârșova exista:</w:t>
      </w:r>
    </w:p>
    <w:p w14:paraId="5F08EBB0" w14:textId="12ED9E5A" w:rsidR="007612AF" w:rsidRPr="007612AF" w:rsidRDefault="007612AF" w:rsidP="00112E79">
      <w:pPr>
        <w:numPr>
          <w:ilvl w:val="0"/>
          <w:numId w:val="3"/>
        </w:num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 xml:space="preserve">O conducta de distribuție apa </w:t>
      </w:r>
      <w:proofErr w:type="spellStart"/>
      <w:r w:rsidRPr="007612AF">
        <w:rPr>
          <w:rFonts w:ascii="Times New Roman" w:hAnsi="Times New Roman"/>
          <w:sz w:val="24"/>
          <w:szCs w:val="24"/>
          <w:lang w:val="ro-RO"/>
        </w:rPr>
        <w:t>Dn</w:t>
      </w:r>
      <w:proofErr w:type="spellEnd"/>
      <w:r w:rsidRPr="007612AF">
        <w:rPr>
          <w:rFonts w:ascii="Times New Roman" w:hAnsi="Times New Roman"/>
          <w:sz w:val="24"/>
          <w:szCs w:val="24"/>
          <w:lang w:val="ro-RO"/>
        </w:rPr>
        <w:t xml:space="preserve"> 75 mm PEHD, amplasata pe partea aferenta.</w:t>
      </w:r>
    </w:p>
    <w:p w14:paraId="74469A0C" w14:textId="40483716" w:rsidR="007612AF" w:rsidRPr="007612AF" w:rsidRDefault="007612AF" w:rsidP="00112E79">
      <w:pPr>
        <w:numPr>
          <w:ilvl w:val="0"/>
          <w:numId w:val="4"/>
        </w:num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Pe strada Cășăriei, din loc. Hârșova exista:</w:t>
      </w:r>
    </w:p>
    <w:p w14:paraId="5390B9C4" w14:textId="51DDE0B9" w:rsidR="007612AF" w:rsidRPr="007612AF" w:rsidRDefault="007612AF" w:rsidP="00112E79">
      <w:pPr>
        <w:numPr>
          <w:ilvl w:val="0"/>
          <w:numId w:val="3"/>
        </w:num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 xml:space="preserve">O conducta de distribuție apa </w:t>
      </w:r>
      <w:proofErr w:type="spellStart"/>
      <w:r w:rsidRPr="007612AF">
        <w:rPr>
          <w:rFonts w:ascii="Times New Roman" w:hAnsi="Times New Roman"/>
          <w:sz w:val="24"/>
          <w:szCs w:val="24"/>
          <w:lang w:val="ro-RO"/>
        </w:rPr>
        <w:t>Dn</w:t>
      </w:r>
      <w:proofErr w:type="spellEnd"/>
      <w:r w:rsidRPr="007612AF">
        <w:rPr>
          <w:rFonts w:ascii="Times New Roman" w:hAnsi="Times New Roman"/>
          <w:sz w:val="24"/>
          <w:szCs w:val="24"/>
          <w:lang w:val="ro-RO"/>
        </w:rPr>
        <w:t xml:space="preserve"> 200 mm AZBO;</w:t>
      </w:r>
    </w:p>
    <w:p w14:paraId="72337455" w14:textId="778D9A4E" w:rsidR="007612AF" w:rsidRPr="007612AF" w:rsidRDefault="007612AF" w:rsidP="00112E79">
      <w:pPr>
        <w:numPr>
          <w:ilvl w:val="0"/>
          <w:numId w:val="3"/>
        </w:num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 xml:space="preserve">O conducta de distribuție apa </w:t>
      </w:r>
      <w:proofErr w:type="spellStart"/>
      <w:r w:rsidRPr="007612AF">
        <w:rPr>
          <w:rFonts w:ascii="Times New Roman" w:hAnsi="Times New Roman"/>
          <w:sz w:val="24"/>
          <w:szCs w:val="24"/>
          <w:lang w:val="ro-RO"/>
        </w:rPr>
        <w:t>Dn</w:t>
      </w:r>
      <w:proofErr w:type="spellEnd"/>
      <w:r w:rsidRPr="007612AF">
        <w:rPr>
          <w:rFonts w:ascii="Times New Roman" w:hAnsi="Times New Roman"/>
          <w:sz w:val="24"/>
          <w:szCs w:val="24"/>
          <w:lang w:val="ro-RO"/>
        </w:rPr>
        <w:t xml:space="preserve"> 200 mm AZBO;</w:t>
      </w:r>
    </w:p>
    <w:p w14:paraId="3B02E2CE" w14:textId="48C2B5FE" w:rsidR="007612AF" w:rsidRPr="007612AF" w:rsidRDefault="007612AF" w:rsidP="00112E79">
      <w:p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Din punct de vedere al combaterii unui eventual incendiu cu hidranți stradali, rețelele existente pe strada nu asigura parametrii de debit si presiune necesara.</w:t>
      </w:r>
    </w:p>
    <w:p w14:paraId="78C3D179" w14:textId="78D2B1ED" w:rsidR="007612AF" w:rsidRPr="007612AF" w:rsidRDefault="007612AF" w:rsidP="00112E79">
      <w:pPr>
        <w:spacing w:after="0" w:line="240" w:lineRule="auto"/>
        <w:jc w:val="both"/>
        <w:rPr>
          <w:rFonts w:ascii="Times New Roman" w:hAnsi="Times New Roman"/>
          <w:sz w:val="24"/>
          <w:szCs w:val="24"/>
          <w:u w:val="single"/>
          <w:lang w:val="ro-RO"/>
        </w:rPr>
      </w:pPr>
      <w:r w:rsidRPr="007612AF">
        <w:rPr>
          <w:rFonts w:ascii="Times New Roman" w:hAnsi="Times New Roman"/>
          <w:sz w:val="24"/>
          <w:szCs w:val="24"/>
          <w:u w:val="single"/>
          <w:lang w:val="ro-RO"/>
        </w:rPr>
        <w:t>Canalizarea menajeră - situația existenta</w:t>
      </w:r>
    </w:p>
    <w:p w14:paraId="0B480A98" w14:textId="6F19307C" w:rsidR="007612AF" w:rsidRPr="007612AF" w:rsidRDefault="007612AF" w:rsidP="00112E79">
      <w:pPr>
        <w:spacing w:after="0" w:line="240" w:lineRule="auto"/>
        <w:jc w:val="both"/>
        <w:rPr>
          <w:rFonts w:ascii="Times New Roman" w:hAnsi="Times New Roman"/>
          <w:sz w:val="24"/>
          <w:szCs w:val="24"/>
          <w:lang w:val="ro-RO"/>
        </w:rPr>
      </w:pPr>
      <w:bookmarkStart w:id="1" w:name="_Toc115865171"/>
      <w:r w:rsidRPr="007612AF">
        <w:rPr>
          <w:rFonts w:ascii="Times New Roman" w:hAnsi="Times New Roman"/>
          <w:sz w:val="24"/>
          <w:szCs w:val="24"/>
          <w:lang w:val="ro-RO"/>
        </w:rPr>
        <w:t>In zona amplasamentului studiat exista nu exista rețea de canalizare menajera, cea mai apropiata rețea de canalizare se afla pe strada Cășăriei la aproximativ 135 m. astfel:</w:t>
      </w:r>
    </w:p>
    <w:p w14:paraId="65CB119A" w14:textId="71F0B512" w:rsidR="007612AF" w:rsidRPr="007612AF" w:rsidRDefault="007612AF" w:rsidP="00112E79">
      <w:pPr>
        <w:numPr>
          <w:ilvl w:val="0"/>
          <w:numId w:val="5"/>
        </w:num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 xml:space="preserve">Pe strada Cășăriei exista colectorul menajer </w:t>
      </w:r>
      <w:proofErr w:type="spellStart"/>
      <w:r w:rsidRPr="007612AF">
        <w:rPr>
          <w:rFonts w:ascii="Times New Roman" w:hAnsi="Times New Roman"/>
          <w:sz w:val="24"/>
          <w:szCs w:val="24"/>
          <w:lang w:val="ro-RO"/>
        </w:rPr>
        <w:t>Dn</w:t>
      </w:r>
      <w:proofErr w:type="spellEnd"/>
      <w:r w:rsidRPr="007612AF">
        <w:rPr>
          <w:rFonts w:ascii="Times New Roman" w:hAnsi="Times New Roman"/>
          <w:sz w:val="24"/>
          <w:szCs w:val="24"/>
          <w:lang w:val="ro-RO"/>
        </w:rPr>
        <w:t xml:space="preserve"> 250 mm PVC-KG amplasat pe mijlocul carosabilului.</w:t>
      </w:r>
    </w:p>
    <w:p w14:paraId="3A6F3D7A" w14:textId="77777777" w:rsidR="007612AF" w:rsidRPr="007612AF" w:rsidRDefault="007612AF" w:rsidP="0045525A">
      <w:pPr>
        <w:pStyle w:val="Titlu2"/>
        <w:numPr>
          <w:ilvl w:val="0"/>
          <w:numId w:val="0"/>
        </w:numPr>
        <w:shd w:val="clear" w:color="auto" w:fill="D9E2F3" w:themeFill="accent1" w:themeFillTint="33"/>
        <w:spacing w:before="0"/>
        <w:rPr>
          <w:kern w:val="28"/>
          <w:sz w:val="24"/>
          <w:szCs w:val="24"/>
          <w:lang w:val="ro-RO"/>
        </w:rPr>
      </w:pPr>
      <w:r w:rsidRPr="007612AF">
        <w:rPr>
          <w:kern w:val="28"/>
          <w:sz w:val="24"/>
          <w:szCs w:val="24"/>
          <w:lang w:val="ro-RO"/>
        </w:rPr>
        <w:t>Dezvoltarea echiparii edilitare</w:t>
      </w:r>
      <w:bookmarkEnd w:id="1"/>
    </w:p>
    <w:p w14:paraId="589646D0" w14:textId="1B6B6555" w:rsidR="007612AF" w:rsidRPr="007612AF" w:rsidRDefault="007612AF" w:rsidP="00112E79">
      <w:p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 xml:space="preserve">Pentru asigurarea rețelelor de apa si de canalizare menajera, prin Studiul de </w:t>
      </w:r>
      <w:proofErr w:type="spellStart"/>
      <w:r w:rsidRPr="007612AF">
        <w:rPr>
          <w:rFonts w:ascii="Times New Roman" w:hAnsi="Times New Roman"/>
          <w:sz w:val="24"/>
          <w:szCs w:val="24"/>
          <w:lang w:val="ro-RO"/>
        </w:rPr>
        <w:t>solutie</w:t>
      </w:r>
      <w:proofErr w:type="spellEnd"/>
      <w:r w:rsidRPr="007612AF">
        <w:rPr>
          <w:rFonts w:ascii="Times New Roman" w:hAnsi="Times New Roman"/>
          <w:sz w:val="24"/>
          <w:szCs w:val="24"/>
          <w:lang w:val="ro-RO"/>
        </w:rPr>
        <w:t xml:space="preserve"> privind alimentarea cu apa si canalizarea menajera se propun următoarele:</w:t>
      </w:r>
    </w:p>
    <w:p w14:paraId="18277D12" w14:textId="77777777" w:rsidR="007612AF" w:rsidRPr="007612AF" w:rsidRDefault="007612AF" w:rsidP="00112E79">
      <w:pPr>
        <w:spacing w:after="0" w:line="240" w:lineRule="auto"/>
        <w:jc w:val="both"/>
        <w:rPr>
          <w:rFonts w:ascii="Times New Roman" w:hAnsi="Times New Roman"/>
          <w:bCs/>
          <w:sz w:val="24"/>
          <w:szCs w:val="24"/>
          <w:u w:val="single"/>
          <w:lang w:val="ro-RO"/>
        </w:rPr>
      </w:pPr>
      <w:r w:rsidRPr="007612AF">
        <w:rPr>
          <w:rFonts w:ascii="Times New Roman" w:hAnsi="Times New Roman"/>
          <w:bCs/>
          <w:sz w:val="24"/>
          <w:szCs w:val="24"/>
          <w:u w:val="single"/>
          <w:lang w:val="ro-RO"/>
        </w:rPr>
        <w:t>Alimentare cu apă</w:t>
      </w:r>
    </w:p>
    <w:p w14:paraId="3DF5D768" w14:textId="3DF18700" w:rsidR="007612AF" w:rsidRPr="007612AF" w:rsidRDefault="007612AF" w:rsidP="00112E79">
      <w:p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 xml:space="preserve">Pentru alimentarea întregii zone studiate se propune montarea unei conducte de distribuție apa </w:t>
      </w:r>
      <w:proofErr w:type="spellStart"/>
      <w:r w:rsidRPr="007612AF">
        <w:rPr>
          <w:rFonts w:ascii="Times New Roman" w:hAnsi="Times New Roman"/>
          <w:sz w:val="24"/>
          <w:szCs w:val="24"/>
          <w:lang w:val="ro-RO"/>
        </w:rPr>
        <w:t>Dn</w:t>
      </w:r>
      <w:proofErr w:type="spellEnd"/>
      <w:r w:rsidRPr="007612AF">
        <w:rPr>
          <w:rFonts w:ascii="Times New Roman" w:hAnsi="Times New Roman"/>
          <w:sz w:val="24"/>
          <w:szCs w:val="24"/>
          <w:lang w:val="ro-RO"/>
        </w:rPr>
        <w:t xml:space="preserve"> 110 mm PEHD PN 10 PE 100, pe o distanta de 140 m. Alimentarea conductei de distribuție apa proiectata se va face din conducta de apa existenta </w:t>
      </w:r>
      <w:proofErr w:type="spellStart"/>
      <w:r w:rsidRPr="007612AF">
        <w:rPr>
          <w:rFonts w:ascii="Times New Roman" w:hAnsi="Times New Roman"/>
          <w:sz w:val="24"/>
          <w:szCs w:val="24"/>
          <w:lang w:val="ro-RO"/>
        </w:rPr>
        <w:t>Dn</w:t>
      </w:r>
      <w:proofErr w:type="spellEnd"/>
      <w:r w:rsidRPr="007612AF">
        <w:rPr>
          <w:rFonts w:ascii="Times New Roman" w:hAnsi="Times New Roman"/>
          <w:sz w:val="24"/>
          <w:szCs w:val="24"/>
          <w:lang w:val="ro-RO"/>
        </w:rPr>
        <w:t xml:space="preserve"> 200 mm AZBO existenta pe strada Cășăriei.</w:t>
      </w:r>
    </w:p>
    <w:p w14:paraId="1B558FA5" w14:textId="4B385375" w:rsidR="007612AF" w:rsidRPr="007612AF" w:rsidRDefault="007612AF" w:rsidP="00112E79">
      <w:p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Conducta de distribuție apa extinsa se va realiza prin săpătura deschisa in zona trotuarului neasfaltat si se va poza in șanț de 0,9-1,0 m lățime la adâncimea minima de 1,0 m (sub limita de îngheț), pe pat de nisip de 10 cm si acoperita cu un strat de nisip de 30 cm.</w:t>
      </w:r>
    </w:p>
    <w:p w14:paraId="3C745EC5" w14:textId="45E66466" w:rsidR="007612AF" w:rsidRPr="007612AF" w:rsidRDefault="007612AF" w:rsidP="00112E79">
      <w:pPr>
        <w:spacing w:after="0" w:line="240" w:lineRule="auto"/>
        <w:jc w:val="both"/>
        <w:rPr>
          <w:rFonts w:ascii="Times New Roman" w:hAnsi="Times New Roman"/>
          <w:bCs/>
          <w:sz w:val="24"/>
          <w:szCs w:val="24"/>
          <w:lang w:val="ro-RO"/>
        </w:rPr>
      </w:pPr>
      <w:r w:rsidRPr="007612AF">
        <w:rPr>
          <w:rFonts w:ascii="Times New Roman" w:hAnsi="Times New Roman"/>
          <w:bCs/>
          <w:sz w:val="24"/>
          <w:szCs w:val="24"/>
          <w:lang w:val="ro-RO"/>
        </w:rPr>
        <w:t xml:space="preserve">Alimentare obiectivului din prezentul PUZ, se va face din rețeaua de distribuție </w:t>
      </w:r>
      <w:proofErr w:type="spellStart"/>
      <w:r w:rsidRPr="007612AF">
        <w:rPr>
          <w:rFonts w:ascii="Times New Roman" w:hAnsi="Times New Roman"/>
          <w:bCs/>
          <w:sz w:val="24"/>
          <w:szCs w:val="24"/>
          <w:lang w:val="ro-RO"/>
        </w:rPr>
        <w:t>Dn</w:t>
      </w:r>
      <w:proofErr w:type="spellEnd"/>
      <w:r w:rsidRPr="007612AF">
        <w:rPr>
          <w:rFonts w:ascii="Times New Roman" w:hAnsi="Times New Roman"/>
          <w:bCs/>
          <w:sz w:val="24"/>
          <w:szCs w:val="24"/>
          <w:lang w:val="ro-RO"/>
        </w:rPr>
        <w:t xml:space="preserve"> 110 mm PEHD proiectata pe strada. Conform breviarului de calcul atașat necesarul de apa pentru amplasamentul studiat este de 1.01 l/s, ce poate fi asigurat printr-o conducta </w:t>
      </w:r>
      <w:proofErr w:type="spellStart"/>
      <w:r w:rsidRPr="007612AF">
        <w:rPr>
          <w:rFonts w:ascii="Times New Roman" w:hAnsi="Times New Roman"/>
          <w:bCs/>
          <w:sz w:val="24"/>
          <w:szCs w:val="24"/>
          <w:lang w:val="ro-RO"/>
        </w:rPr>
        <w:t>Dn</w:t>
      </w:r>
      <w:proofErr w:type="spellEnd"/>
      <w:r w:rsidRPr="007612AF">
        <w:rPr>
          <w:rFonts w:ascii="Times New Roman" w:hAnsi="Times New Roman"/>
          <w:bCs/>
          <w:sz w:val="24"/>
          <w:szCs w:val="24"/>
          <w:lang w:val="ro-RO"/>
        </w:rPr>
        <w:t xml:space="preserve"> 50 mm PEHD.</w:t>
      </w:r>
    </w:p>
    <w:p w14:paraId="57647D63" w14:textId="77777777" w:rsidR="007612AF" w:rsidRPr="007612AF" w:rsidRDefault="007612AF" w:rsidP="00112E79">
      <w:p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 xml:space="preserve">In dreptul imobilului in cauza se va monta un hidrant exterior subteran </w:t>
      </w:r>
      <w:proofErr w:type="spellStart"/>
      <w:r w:rsidRPr="007612AF">
        <w:rPr>
          <w:rFonts w:ascii="Times New Roman" w:hAnsi="Times New Roman"/>
          <w:sz w:val="24"/>
          <w:szCs w:val="24"/>
          <w:lang w:val="ro-RO"/>
        </w:rPr>
        <w:t>Dn</w:t>
      </w:r>
      <w:proofErr w:type="spellEnd"/>
      <w:r w:rsidRPr="007612AF">
        <w:rPr>
          <w:rFonts w:ascii="Times New Roman" w:hAnsi="Times New Roman"/>
          <w:sz w:val="24"/>
          <w:szCs w:val="24"/>
          <w:lang w:val="ro-RO"/>
        </w:rPr>
        <w:t xml:space="preserve"> 80 mm, ce poate asigura un debit de 5 l/s necesar imobilului din prezentul PUZ.</w:t>
      </w:r>
    </w:p>
    <w:p w14:paraId="452B264A" w14:textId="34B39D51" w:rsidR="007612AF" w:rsidRPr="007612AF" w:rsidRDefault="007612AF" w:rsidP="00112E79">
      <w:pPr>
        <w:spacing w:after="0" w:line="240" w:lineRule="auto"/>
        <w:jc w:val="both"/>
        <w:rPr>
          <w:rFonts w:ascii="Times New Roman" w:hAnsi="Times New Roman"/>
          <w:bCs/>
          <w:sz w:val="24"/>
          <w:szCs w:val="24"/>
          <w:lang w:val="ro-RO"/>
        </w:rPr>
      </w:pPr>
      <w:r w:rsidRPr="007612AF">
        <w:rPr>
          <w:rFonts w:ascii="Times New Roman" w:hAnsi="Times New Roman"/>
          <w:bCs/>
          <w:sz w:val="24"/>
          <w:szCs w:val="24"/>
          <w:lang w:val="ro-RO"/>
        </w:rPr>
        <w:t>Realizarea branșamentului de apa se va executa pe baza autorizării și avizului definitiv R.A.J.A. In fazele de proiectare ulterioare PUZ-ului se vor executa sondaje pentru identificarea conductelor.</w:t>
      </w:r>
    </w:p>
    <w:p w14:paraId="2368D13B" w14:textId="77777777" w:rsidR="007612AF" w:rsidRPr="007612AF" w:rsidRDefault="007612AF" w:rsidP="00112E79">
      <w:pPr>
        <w:spacing w:after="0" w:line="240" w:lineRule="auto"/>
        <w:jc w:val="both"/>
        <w:rPr>
          <w:rFonts w:ascii="Times New Roman" w:hAnsi="Times New Roman"/>
          <w:bCs/>
          <w:sz w:val="24"/>
          <w:szCs w:val="24"/>
          <w:u w:val="single"/>
          <w:lang w:val="ro-RO"/>
        </w:rPr>
      </w:pPr>
      <w:r w:rsidRPr="007612AF">
        <w:rPr>
          <w:rFonts w:ascii="Times New Roman" w:hAnsi="Times New Roman"/>
          <w:bCs/>
          <w:sz w:val="24"/>
          <w:szCs w:val="24"/>
          <w:u w:val="single"/>
          <w:lang w:val="ro-RO"/>
        </w:rPr>
        <w:t xml:space="preserve">Canalizarea menajera </w:t>
      </w:r>
    </w:p>
    <w:p w14:paraId="072F90F0" w14:textId="7E4FFE1B" w:rsidR="007612AF" w:rsidRPr="007612AF" w:rsidRDefault="007612AF" w:rsidP="00112E79">
      <w:pPr>
        <w:spacing w:after="0" w:line="240" w:lineRule="auto"/>
        <w:jc w:val="both"/>
        <w:rPr>
          <w:rFonts w:ascii="Times New Roman" w:hAnsi="Times New Roman"/>
          <w:bCs/>
          <w:sz w:val="24"/>
          <w:szCs w:val="24"/>
          <w:lang w:val="ro-RO"/>
        </w:rPr>
      </w:pPr>
      <w:r w:rsidRPr="007612AF">
        <w:rPr>
          <w:rFonts w:ascii="Times New Roman" w:hAnsi="Times New Roman"/>
          <w:bCs/>
          <w:sz w:val="24"/>
          <w:szCs w:val="24"/>
          <w:lang w:val="ro-RO"/>
        </w:rPr>
        <w:t xml:space="preserve">Pentru evacuarea apelor uzate menajere se propune extinderea </w:t>
      </w:r>
      <w:proofErr w:type="spellStart"/>
      <w:r w:rsidRPr="007612AF">
        <w:rPr>
          <w:rFonts w:ascii="Times New Roman" w:hAnsi="Times New Roman"/>
          <w:bCs/>
          <w:sz w:val="24"/>
          <w:szCs w:val="24"/>
          <w:lang w:val="ro-RO"/>
        </w:rPr>
        <w:t>retelei</w:t>
      </w:r>
      <w:proofErr w:type="spellEnd"/>
      <w:r w:rsidRPr="007612AF">
        <w:rPr>
          <w:rFonts w:ascii="Times New Roman" w:hAnsi="Times New Roman"/>
          <w:bCs/>
          <w:sz w:val="24"/>
          <w:szCs w:val="24"/>
          <w:lang w:val="ro-RO"/>
        </w:rPr>
        <w:t xml:space="preserve"> de canalizare din strada Cășăriei din colectorul menajer </w:t>
      </w:r>
      <w:proofErr w:type="spellStart"/>
      <w:r w:rsidRPr="007612AF">
        <w:rPr>
          <w:rFonts w:ascii="Times New Roman" w:hAnsi="Times New Roman"/>
          <w:bCs/>
          <w:sz w:val="24"/>
          <w:szCs w:val="24"/>
          <w:lang w:val="ro-RO"/>
        </w:rPr>
        <w:t>Dn</w:t>
      </w:r>
      <w:proofErr w:type="spellEnd"/>
      <w:r w:rsidRPr="007612AF">
        <w:rPr>
          <w:rFonts w:ascii="Times New Roman" w:hAnsi="Times New Roman"/>
          <w:bCs/>
          <w:sz w:val="24"/>
          <w:szCs w:val="24"/>
          <w:lang w:val="ro-RO"/>
        </w:rPr>
        <w:t xml:space="preserve"> 250 mm PVC-KG, pe o distanta de 135 m. Pe traseul conductei proiectate se vor monta 4 cămine menajere, situate la diferite adâncimi, din CMp1 si pana in CMp4. </w:t>
      </w:r>
    </w:p>
    <w:p w14:paraId="46D80C1F" w14:textId="77777777" w:rsidR="007612AF" w:rsidRPr="007612AF" w:rsidRDefault="007612AF" w:rsidP="00112E79">
      <w:pPr>
        <w:spacing w:after="0" w:line="240" w:lineRule="auto"/>
        <w:jc w:val="both"/>
        <w:rPr>
          <w:rFonts w:ascii="Times New Roman" w:hAnsi="Times New Roman"/>
          <w:bCs/>
          <w:sz w:val="24"/>
          <w:szCs w:val="24"/>
          <w:lang w:val="ro-RO"/>
        </w:rPr>
      </w:pPr>
      <w:r w:rsidRPr="007612AF">
        <w:rPr>
          <w:rFonts w:ascii="Times New Roman" w:hAnsi="Times New Roman"/>
          <w:bCs/>
          <w:sz w:val="24"/>
          <w:szCs w:val="24"/>
          <w:lang w:val="ro-RO"/>
        </w:rPr>
        <w:lastRenderedPageBreak/>
        <w:t xml:space="preserve">Evacuarea apelor uzate menajere provenite de la viitorul imobil se va realiza in sistemul de canalizare menajera </w:t>
      </w:r>
      <w:proofErr w:type="spellStart"/>
      <w:r w:rsidRPr="007612AF">
        <w:rPr>
          <w:rFonts w:ascii="Times New Roman" w:hAnsi="Times New Roman"/>
          <w:bCs/>
          <w:sz w:val="24"/>
          <w:szCs w:val="24"/>
          <w:lang w:val="ro-RO"/>
        </w:rPr>
        <w:t>Dn</w:t>
      </w:r>
      <w:proofErr w:type="spellEnd"/>
      <w:r w:rsidRPr="007612AF">
        <w:rPr>
          <w:rFonts w:ascii="Times New Roman" w:hAnsi="Times New Roman"/>
          <w:bCs/>
          <w:sz w:val="24"/>
          <w:szCs w:val="24"/>
          <w:lang w:val="ro-RO"/>
        </w:rPr>
        <w:t xml:space="preserve"> 250 mm PVC-KG proiectat pe strada. </w:t>
      </w:r>
    </w:p>
    <w:p w14:paraId="6955DF4B" w14:textId="53B23EFF" w:rsidR="007612AF" w:rsidRPr="007612AF" w:rsidRDefault="007612AF" w:rsidP="00112E79">
      <w:pPr>
        <w:spacing w:after="0" w:line="240" w:lineRule="auto"/>
        <w:jc w:val="both"/>
        <w:rPr>
          <w:rFonts w:ascii="Times New Roman" w:hAnsi="Times New Roman"/>
          <w:bCs/>
          <w:sz w:val="24"/>
          <w:szCs w:val="24"/>
          <w:lang w:val="ro-RO"/>
        </w:rPr>
      </w:pPr>
      <w:r w:rsidRPr="007612AF">
        <w:rPr>
          <w:rFonts w:ascii="Times New Roman" w:hAnsi="Times New Roman"/>
          <w:bCs/>
          <w:sz w:val="24"/>
          <w:szCs w:val="24"/>
          <w:lang w:val="ro-RO"/>
        </w:rPr>
        <w:t>Conducta de canalizare se va monta prin săpătura deschisa, fiind poziționată pe pat de nisip de 10 cm si va fi acoperita cu un strat de nisip de 15 cm (măsurat peste generatoarea superioara a conductei).</w:t>
      </w:r>
    </w:p>
    <w:p w14:paraId="1E643EE1" w14:textId="242E9C30" w:rsidR="007612AF" w:rsidRPr="007612AF" w:rsidRDefault="007612AF" w:rsidP="00112E79">
      <w:pPr>
        <w:spacing w:after="0" w:line="240" w:lineRule="auto"/>
        <w:jc w:val="both"/>
        <w:rPr>
          <w:rFonts w:ascii="Times New Roman" w:hAnsi="Times New Roman"/>
          <w:bCs/>
          <w:sz w:val="24"/>
          <w:szCs w:val="24"/>
          <w:lang w:val="ro-RO"/>
        </w:rPr>
      </w:pPr>
      <w:r w:rsidRPr="007612AF">
        <w:rPr>
          <w:rFonts w:ascii="Times New Roman" w:hAnsi="Times New Roman"/>
          <w:bCs/>
          <w:sz w:val="24"/>
          <w:szCs w:val="24"/>
          <w:lang w:val="ro-RO"/>
        </w:rPr>
        <w:t>Se interzice evacuarea apelor uzate in subteran sau in apele de suprafața ori subterane.</w:t>
      </w:r>
    </w:p>
    <w:p w14:paraId="06CCF02B" w14:textId="3E9E5D0A" w:rsidR="007612AF" w:rsidRPr="007612AF" w:rsidRDefault="007612AF" w:rsidP="00112E79">
      <w:pPr>
        <w:spacing w:after="0" w:line="240" w:lineRule="auto"/>
        <w:jc w:val="both"/>
        <w:rPr>
          <w:rFonts w:ascii="Times New Roman" w:hAnsi="Times New Roman"/>
          <w:bCs/>
          <w:sz w:val="24"/>
          <w:szCs w:val="24"/>
          <w:lang w:val="ro-RO"/>
        </w:rPr>
      </w:pPr>
      <w:r w:rsidRPr="007612AF">
        <w:rPr>
          <w:rFonts w:ascii="Times New Roman" w:hAnsi="Times New Roman"/>
          <w:bCs/>
          <w:sz w:val="24"/>
          <w:szCs w:val="24"/>
          <w:lang w:val="ro-RO"/>
        </w:rPr>
        <w:t>Apele pluviale colectate de pe amplasament vor fi dirijate către trama stradala si spațiul verde.</w:t>
      </w:r>
    </w:p>
    <w:p w14:paraId="7F265E76" w14:textId="77777777" w:rsidR="007612AF" w:rsidRPr="007612AF" w:rsidRDefault="007612AF" w:rsidP="00112E79">
      <w:pPr>
        <w:spacing w:after="0" w:line="240" w:lineRule="auto"/>
        <w:jc w:val="both"/>
        <w:rPr>
          <w:rFonts w:ascii="Times New Roman" w:hAnsi="Times New Roman"/>
          <w:bCs/>
          <w:sz w:val="24"/>
          <w:szCs w:val="24"/>
          <w:lang w:val="ro-RO"/>
        </w:rPr>
      </w:pPr>
      <w:r w:rsidRPr="007612AF">
        <w:rPr>
          <w:rFonts w:ascii="Times New Roman" w:hAnsi="Times New Roman"/>
          <w:bCs/>
          <w:sz w:val="24"/>
          <w:szCs w:val="24"/>
          <w:lang w:val="ro-RO"/>
        </w:rPr>
        <w:t>Se vor executa sondaje pe amplasament pentru poziționarea exactă a conductelor existente, în prezența reprezentanților R.A.J.A.</w:t>
      </w:r>
    </w:p>
    <w:p w14:paraId="7E02C196" w14:textId="66071EE2" w:rsidR="007612AF" w:rsidRPr="007612AF" w:rsidRDefault="007612AF" w:rsidP="00112E79">
      <w:pPr>
        <w:spacing w:line="240" w:lineRule="auto"/>
        <w:jc w:val="both"/>
        <w:rPr>
          <w:rFonts w:ascii="Times New Roman" w:hAnsi="Times New Roman"/>
          <w:sz w:val="24"/>
          <w:szCs w:val="24"/>
          <w:lang w:val="ro-RO"/>
        </w:rPr>
      </w:pPr>
      <w:r w:rsidRPr="007612AF">
        <w:rPr>
          <w:rFonts w:ascii="Times New Roman" w:hAnsi="Times New Roman"/>
          <w:bCs/>
          <w:sz w:val="24"/>
          <w:szCs w:val="24"/>
          <w:lang w:val="ro-RO"/>
        </w:rPr>
        <w:t>Calitatea apelor ce se vor descarcă in</w:t>
      </w:r>
      <w:r w:rsidRPr="007612AF">
        <w:rPr>
          <w:rFonts w:ascii="Times New Roman" w:hAnsi="Times New Roman"/>
          <w:sz w:val="24"/>
          <w:szCs w:val="24"/>
          <w:lang w:val="ro-RO"/>
        </w:rPr>
        <w:t xml:space="preserve"> sistemul de canalizare menajera va trebui sa îndeplinească cerințele prevăzute in NTPA 002.</w:t>
      </w:r>
    </w:p>
    <w:p w14:paraId="4AC986E9" w14:textId="1CDB5F10" w:rsidR="007612AF" w:rsidRPr="007612AF" w:rsidRDefault="007612AF" w:rsidP="00112E79">
      <w:pPr>
        <w:spacing w:line="240" w:lineRule="auto"/>
        <w:jc w:val="both"/>
        <w:rPr>
          <w:rFonts w:ascii="Times New Roman" w:hAnsi="Times New Roman"/>
          <w:sz w:val="24"/>
          <w:szCs w:val="24"/>
          <w:lang w:val="ro-RO"/>
        </w:rPr>
      </w:pPr>
      <w:r w:rsidRPr="007612AF">
        <w:rPr>
          <w:rFonts w:ascii="Times New Roman" w:hAnsi="Times New Roman"/>
          <w:sz w:val="24"/>
          <w:szCs w:val="24"/>
          <w:lang w:val="ro-RO"/>
        </w:rPr>
        <w:t>Este interzisa descărcarea apelor pluviale in rețeaua de canalizare menajera.</w:t>
      </w:r>
    </w:p>
    <w:p w14:paraId="30497662" w14:textId="2BFB10EF" w:rsidR="007612AF" w:rsidRPr="007612AF" w:rsidRDefault="007612AF" w:rsidP="00112E79">
      <w:pPr>
        <w:spacing w:line="240" w:lineRule="auto"/>
        <w:jc w:val="both"/>
        <w:rPr>
          <w:rFonts w:ascii="Times New Roman" w:hAnsi="Times New Roman"/>
          <w:b/>
          <w:sz w:val="24"/>
          <w:szCs w:val="24"/>
          <w:lang w:val="ro-RO"/>
        </w:rPr>
      </w:pPr>
      <w:r w:rsidRPr="007612AF">
        <w:rPr>
          <w:rFonts w:ascii="Times New Roman" w:hAnsi="Times New Roman"/>
          <w:b/>
          <w:sz w:val="24"/>
          <w:szCs w:val="24"/>
          <w:lang w:val="ro-RO"/>
        </w:rPr>
        <w:t>Observații.</w:t>
      </w:r>
    </w:p>
    <w:p w14:paraId="0D4F49FF" w14:textId="50004EE4" w:rsidR="007612AF" w:rsidRPr="007612AF" w:rsidRDefault="007612AF" w:rsidP="00112E79">
      <w:p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In zona sunt prezente cabluri subterane, rețele de gaze, conducte de distribuție apa, etc.</w:t>
      </w:r>
    </w:p>
    <w:p w14:paraId="35D67E8C" w14:textId="0EBDE9ED" w:rsidR="007612AF" w:rsidRDefault="007612AF" w:rsidP="00112E79">
      <w:pPr>
        <w:spacing w:after="0" w:line="240" w:lineRule="auto"/>
        <w:jc w:val="both"/>
        <w:rPr>
          <w:rFonts w:ascii="Times New Roman" w:hAnsi="Times New Roman"/>
          <w:sz w:val="24"/>
          <w:szCs w:val="24"/>
          <w:lang w:val="ro-RO"/>
        </w:rPr>
      </w:pPr>
      <w:r w:rsidRPr="007612AF">
        <w:rPr>
          <w:rFonts w:ascii="Times New Roman" w:hAnsi="Times New Roman"/>
          <w:sz w:val="24"/>
          <w:szCs w:val="24"/>
          <w:lang w:val="ro-RO"/>
        </w:rPr>
        <w:t>Se va acorda o deosebita atenție la intersecția cu celelalte conducte prezente in zona – conducte de apa sau cabluri subterane. Se vor chema  in aceste cazuri, reprezentați ai companiilor de utilități ce le au in exploatare.</w:t>
      </w:r>
    </w:p>
    <w:p w14:paraId="44F44DED" w14:textId="624C2955" w:rsidR="007612AF" w:rsidRDefault="002E3107" w:rsidP="00112E79">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BREVIAL DE CALCUL </w:t>
      </w:r>
    </w:p>
    <w:p w14:paraId="77473A3D" w14:textId="54694CD7" w:rsidR="002E3107" w:rsidRDefault="002E3107" w:rsidP="00112E79">
      <w:pPr>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Instalatiilor</w:t>
      </w:r>
      <w:proofErr w:type="spellEnd"/>
      <w:r>
        <w:rPr>
          <w:rFonts w:ascii="Times New Roman" w:hAnsi="Times New Roman"/>
          <w:sz w:val="24"/>
          <w:szCs w:val="24"/>
          <w:lang w:val="ro-RO"/>
        </w:rPr>
        <w:t xml:space="preserve"> sanitare interioare -debitul de calcul ( de dimensionare a </w:t>
      </w:r>
      <w:proofErr w:type="spellStart"/>
      <w:r>
        <w:rPr>
          <w:rFonts w:ascii="Times New Roman" w:hAnsi="Times New Roman"/>
          <w:sz w:val="24"/>
          <w:szCs w:val="24"/>
          <w:lang w:val="ro-RO"/>
        </w:rPr>
        <w:t>abransamentelor</w:t>
      </w:r>
      <w:proofErr w:type="spellEnd"/>
      <w:r>
        <w:rPr>
          <w:rFonts w:ascii="Times New Roman" w:hAnsi="Times New Roman"/>
          <w:sz w:val="24"/>
          <w:szCs w:val="24"/>
          <w:lang w:val="ro-RO"/>
        </w:rPr>
        <w:t>) pentru restaurant.</w:t>
      </w:r>
    </w:p>
    <w:p w14:paraId="64885B72" w14:textId="3D22E8C8" w:rsidR="002E3107" w:rsidRDefault="002E3107" w:rsidP="00112E79">
      <w:pPr>
        <w:spacing w:after="0" w:line="240" w:lineRule="auto"/>
        <w:jc w:val="both"/>
        <w:rPr>
          <w:rFonts w:ascii="Times New Roman" w:hAnsi="Times New Roman"/>
          <w:sz w:val="24"/>
          <w:szCs w:val="24"/>
          <w:lang w:val="ro-RO"/>
        </w:rPr>
      </w:pPr>
      <w:r>
        <w:rPr>
          <w:rFonts w:ascii="Times New Roman" w:hAnsi="Times New Roman"/>
          <w:sz w:val="24"/>
          <w:szCs w:val="24"/>
          <w:lang w:val="ro-RO"/>
        </w:rPr>
        <w:t>Debitul de calcul stabilit conform STAS 1478/90</w:t>
      </w:r>
    </w:p>
    <w:p w14:paraId="2F5FB048" w14:textId="502AC21D" w:rsidR="002E3107" w:rsidRDefault="002E3107" w:rsidP="00112E79">
      <w:pPr>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Qc</w:t>
      </w:r>
      <w:proofErr w:type="spellEnd"/>
      <w:r>
        <w:rPr>
          <w:rFonts w:ascii="Times New Roman" w:hAnsi="Times New Roman"/>
          <w:sz w:val="24"/>
          <w:szCs w:val="24"/>
          <w:lang w:val="ro-RO"/>
        </w:rPr>
        <w:t xml:space="preserve"> = a x b x c</w:t>
      </w:r>
      <w:r w:rsidR="00C829E9">
        <w:rPr>
          <w:rFonts w:ascii="Times New Roman" w:hAnsi="Times New Roman"/>
          <w:sz w:val="24"/>
          <w:szCs w:val="24"/>
          <w:lang w:val="ro-RO"/>
        </w:rPr>
        <w:t xml:space="preserve"> </w:t>
      </w:r>
      <w:r w:rsidR="00C829E9">
        <w:rPr>
          <w:rFonts w:ascii="Times New Roman" w:hAnsi="Times New Roman" w:cs="Times New Roman"/>
          <w:sz w:val="24"/>
          <w:szCs w:val="24"/>
          <w:lang w:val="ro-RO"/>
        </w:rPr>
        <w:t>√</w:t>
      </w:r>
      <w:r w:rsidR="00C829E9">
        <w:rPr>
          <w:rFonts w:ascii="Times New Roman" w:hAnsi="Times New Roman"/>
          <w:sz w:val="24"/>
          <w:szCs w:val="24"/>
          <w:lang w:val="ro-RO"/>
        </w:rPr>
        <w:t xml:space="preserve"> E</w:t>
      </w:r>
    </w:p>
    <w:p w14:paraId="4F2DADDE" w14:textId="77777777" w:rsidR="00C829E9" w:rsidRDefault="00C829E9" w:rsidP="00112E79">
      <w:pPr>
        <w:spacing w:after="0" w:line="240" w:lineRule="auto"/>
        <w:jc w:val="both"/>
        <w:rPr>
          <w:rFonts w:ascii="Times New Roman" w:hAnsi="Times New Roman"/>
          <w:sz w:val="24"/>
          <w:szCs w:val="24"/>
          <w:lang w:val="ro-RO"/>
        </w:rPr>
      </w:pPr>
      <w:r>
        <w:rPr>
          <w:rFonts w:ascii="Times New Roman" w:hAnsi="Times New Roman"/>
          <w:sz w:val="24"/>
          <w:szCs w:val="24"/>
          <w:lang w:val="ro-RO"/>
        </w:rPr>
        <w:t>a = 0,15  b=1 c=1,6</w:t>
      </w:r>
    </w:p>
    <w:p w14:paraId="33A8FF94" w14:textId="77777777" w:rsidR="00C829E9" w:rsidRDefault="00C829E9" w:rsidP="00112E79">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E – suma </w:t>
      </w:r>
      <w:proofErr w:type="spellStart"/>
      <w:r>
        <w:rPr>
          <w:rFonts w:ascii="Times New Roman" w:hAnsi="Times New Roman"/>
          <w:sz w:val="24"/>
          <w:szCs w:val="24"/>
          <w:lang w:val="ro-RO"/>
        </w:rPr>
        <w:t>echivalentilor</w:t>
      </w:r>
      <w:proofErr w:type="spellEnd"/>
    </w:p>
    <w:tbl>
      <w:tblPr>
        <w:tblStyle w:val="Tabelgril"/>
        <w:tblW w:w="0" w:type="auto"/>
        <w:tblLook w:val="04A0" w:firstRow="1" w:lastRow="0" w:firstColumn="1" w:lastColumn="0" w:noHBand="0" w:noVBand="1"/>
      </w:tblPr>
      <w:tblGrid>
        <w:gridCol w:w="1510"/>
        <w:gridCol w:w="1510"/>
        <w:gridCol w:w="1510"/>
        <w:gridCol w:w="1510"/>
        <w:gridCol w:w="1511"/>
        <w:gridCol w:w="1511"/>
      </w:tblGrid>
      <w:tr w:rsidR="00C829E9" w14:paraId="62BB4EC9" w14:textId="77777777" w:rsidTr="00C829E9">
        <w:tc>
          <w:tcPr>
            <w:tcW w:w="1510" w:type="dxa"/>
          </w:tcPr>
          <w:p w14:paraId="358CC286" w14:textId="6DBC89BD"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Obiect sanitar</w:t>
            </w:r>
          </w:p>
        </w:tc>
        <w:tc>
          <w:tcPr>
            <w:tcW w:w="1510" w:type="dxa"/>
          </w:tcPr>
          <w:p w14:paraId="740F60F3" w14:textId="44D8FD8D" w:rsidR="00C829E9" w:rsidRDefault="00C829E9" w:rsidP="007612AF">
            <w:pPr>
              <w:spacing w:after="120"/>
              <w:jc w:val="both"/>
              <w:rPr>
                <w:rFonts w:ascii="Times New Roman" w:hAnsi="Times New Roman"/>
                <w:sz w:val="24"/>
                <w:szCs w:val="24"/>
                <w:lang w:val="ro-RO"/>
              </w:rPr>
            </w:pPr>
            <w:proofErr w:type="spellStart"/>
            <w:r>
              <w:rPr>
                <w:rFonts w:ascii="Times New Roman" w:hAnsi="Times New Roman"/>
                <w:sz w:val="24"/>
                <w:szCs w:val="24"/>
                <w:lang w:val="ro-RO"/>
              </w:rPr>
              <w:t>numar</w:t>
            </w:r>
            <w:proofErr w:type="spellEnd"/>
          </w:p>
        </w:tc>
        <w:tc>
          <w:tcPr>
            <w:tcW w:w="1510" w:type="dxa"/>
          </w:tcPr>
          <w:p w14:paraId="0D07350E" w14:textId="77777777" w:rsidR="00C829E9" w:rsidRDefault="00C829E9" w:rsidP="007612AF">
            <w:pPr>
              <w:spacing w:after="120"/>
              <w:jc w:val="both"/>
              <w:rPr>
                <w:rFonts w:ascii="Times New Roman" w:hAnsi="Times New Roman"/>
                <w:sz w:val="24"/>
                <w:szCs w:val="24"/>
                <w:lang w:val="ro-RO"/>
              </w:rPr>
            </w:pPr>
          </w:p>
        </w:tc>
        <w:tc>
          <w:tcPr>
            <w:tcW w:w="1510" w:type="dxa"/>
          </w:tcPr>
          <w:p w14:paraId="688B076A" w14:textId="6A06AF82"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Valoare echivalent</w:t>
            </w:r>
          </w:p>
        </w:tc>
        <w:tc>
          <w:tcPr>
            <w:tcW w:w="1511" w:type="dxa"/>
          </w:tcPr>
          <w:p w14:paraId="38A86997" w14:textId="77777777" w:rsidR="00C829E9" w:rsidRDefault="00C829E9" w:rsidP="007612AF">
            <w:pPr>
              <w:spacing w:after="120"/>
              <w:jc w:val="both"/>
              <w:rPr>
                <w:rFonts w:ascii="Times New Roman" w:hAnsi="Times New Roman"/>
                <w:sz w:val="24"/>
                <w:szCs w:val="24"/>
                <w:lang w:val="ro-RO"/>
              </w:rPr>
            </w:pPr>
          </w:p>
        </w:tc>
        <w:tc>
          <w:tcPr>
            <w:tcW w:w="1511" w:type="dxa"/>
          </w:tcPr>
          <w:p w14:paraId="2FE797E7" w14:textId="35A16837"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total</w:t>
            </w:r>
          </w:p>
        </w:tc>
      </w:tr>
      <w:tr w:rsidR="00C829E9" w14:paraId="039BC1FE" w14:textId="77777777" w:rsidTr="00C829E9">
        <w:tc>
          <w:tcPr>
            <w:tcW w:w="1510" w:type="dxa"/>
          </w:tcPr>
          <w:p w14:paraId="68344438" w14:textId="69FAE661" w:rsidR="00C829E9" w:rsidRDefault="00C829E9" w:rsidP="007612AF">
            <w:pPr>
              <w:spacing w:after="120"/>
              <w:jc w:val="both"/>
              <w:rPr>
                <w:rFonts w:ascii="Times New Roman" w:hAnsi="Times New Roman"/>
                <w:sz w:val="24"/>
                <w:szCs w:val="24"/>
                <w:lang w:val="ro-RO"/>
              </w:rPr>
            </w:pPr>
            <w:proofErr w:type="spellStart"/>
            <w:r>
              <w:rPr>
                <w:rFonts w:ascii="Times New Roman" w:hAnsi="Times New Roman"/>
                <w:sz w:val="24"/>
                <w:szCs w:val="24"/>
                <w:lang w:val="ro-RO"/>
              </w:rPr>
              <w:t>spalator</w:t>
            </w:r>
            <w:proofErr w:type="spellEnd"/>
          </w:p>
        </w:tc>
        <w:tc>
          <w:tcPr>
            <w:tcW w:w="1510" w:type="dxa"/>
          </w:tcPr>
          <w:p w14:paraId="382A0B6F" w14:textId="59650C93"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8</w:t>
            </w:r>
          </w:p>
        </w:tc>
        <w:tc>
          <w:tcPr>
            <w:tcW w:w="1510" w:type="dxa"/>
          </w:tcPr>
          <w:p w14:paraId="40057B2A" w14:textId="14A04E7A"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x</w:t>
            </w:r>
          </w:p>
        </w:tc>
        <w:tc>
          <w:tcPr>
            <w:tcW w:w="1510" w:type="dxa"/>
          </w:tcPr>
          <w:p w14:paraId="2D52CBEE" w14:textId="64EF6773"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1</w:t>
            </w:r>
          </w:p>
        </w:tc>
        <w:tc>
          <w:tcPr>
            <w:tcW w:w="1511" w:type="dxa"/>
          </w:tcPr>
          <w:p w14:paraId="5C6642D9" w14:textId="4F608B68"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w:t>
            </w:r>
          </w:p>
        </w:tc>
        <w:tc>
          <w:tcPr>
            <w:tcW w:w="1511" w:type="dxa"/>
          </w:tcPr>
          <w:p w14:paraId="5A1F736B" w14:textId="45D0EC73"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8</w:t>
            </w:r>
          </w:p>
        </w:tc>
      </w:tr>
      <w:tr w:rsidR="00C829E9" w14:paraId="6C2AB557" w14:textId="77777777" w:rsidTr="00C829E9">
        <w:tc>
          <w:tcPr>
            <w:tcW w:w="1510" w:type="dxa"/>
          </w:tcPr>
          <w:p w14:paraId="53731A8C" w14:textId="3541B807"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lavoar</w:t>
            </w:r>
          </w:p>
        </w:tc>
        <w:tc>
          <w:tcPr>
            <w:tcW w:w="1510" w:type="dxa"/>
          </w:tcPr>
          <w:p w14:paraId="01CE602E" w14:textId="353DB551"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6</w:t>
            </w:r>
          </w:p>
        </w:tc>
        <w:tc>
          <w:tcPr>
            <w:tcW w:w="1510" w:type="dxa"/>
          </w:tcPr>
          <w:p w14:paraId="654C66BA" w14:textId="1B61B6ED"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x</w:t>
            </w:r>
          </w:p>
        </w:tc>
        <w:tc>
          <w:tcPr>
            <w:tcW w:w="1510" w:type="dxa"/>
          </w:tcPr>
          <w:p w14:paraId="3F0DD93F" w14:textId="0F9B8E0E"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0,35</w:t>
            </w:r>
          </w:p>
        </w:tc>
        <w:tc>
          <w:tcPr>
            <w:tcW w:w="1511" w:type="dxa"/>
          </w:tcPr>
          <w:p w14:paraId="1154110B" w14:textId="5DA56D33"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w:t>
            </w:r>
          </w:p>
        </w:tc>
        <w:tc>
          <w:tcPr>
            <w:tcW w:w="1511" w:type="dxa"/>
          </w:tcPr>
          <w:p w14:paraId="611E8D97" w14:textId="66392CCE"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2,10</w:t>
            </w:r>
          </w:p>
        </w:tc>
      </w:tr>
      <w:tr w:rsidR="00C829E9" w14:paraId="1006911D" w14:textId="77777777" w:rsidTr="00C829E9">
        <w:tc>
          <w:tcPr>
            <w:tcW w:w="1510" w:type="dxa"/>
          </w:tcPr>
          <w:p w14:paraId="79AFB70F" w14:textId="41162EC4"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dus</w:t>
            </w:r>
          </w:p>
        </w:tc>
        <w:tc>
          <w:tcPr>
            <w:tcW w:w="1510" w:type="dxa"/>
          </w:tcPr>
          <w:p w14:paraId="650EB0C2" w14:textId="0B0CE7C7"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2</w:t>
            </w:r>
          </w:p>
        </w:tc>
        <w:tc>
          <w:tcPr>
            <w:tcW w:w="1510" w:type="dxa"/>
          </w:tcPr>
          <w:p w14:paraId="7F9FFB7B" w14:textId="5C5751EC"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x</w:t>
            </w:r>
          </w:p>
        </w:tc>
        <w:tc>
          <w:tcPr>
            <w:tcW w:w="1510" w:type="dxa"/>
          </w:tcPr>
          <w:p w14:paraId="377FAB4D" w14:textId="1CEEAB8B"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1</w:t>
            </w:r>
          </w:p>
        </w:tc>
        <w:tc>
          <w:tcPr>
            <w:tcW w:w="1511" w:type="dxa"/>
          </w:tcPr>
          <w:p w14:paraId="37DB6823" w14:textId="0B37C10D"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w:t>
            </w:r>
          </w:p>
        </w:tc>
        <w:tc>
          <w:tcPr>
            <w:tcW w:w="1511" w:type="dxa"/>
          </w:tcPr>
          <w:p w14:paraId="7736E545" w14:textId="74F5C31F"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2</w:t>
            </w:r>
          </w:p>
        </w:tc>
      </w:tr>
      <w:tr w:rsidR="00C829E9" w14:paraId="4BEF142C" w14:textId="77777777" w:rsidTr="00C829E9">
        <w:tc>
          <w:tcPr>
            <w:tcW w:w="1510" w:type="dxa"/>
          </w:tcPr>
          <w:p w14:paraId="0B2C83A7" w14:textId="063158D2" w:rsidR="00C829E9" w:rsidRDefault="00C829E9" w:rsidP="007612AF">
            <w:pPr>
              <w:spacing w:after="120"/>
              <w:jc w:val="both"/>
              <w:rPr>
                <w:rFonts w:ascii="Times New Roman" w:hAnsi="Times New Roman"/>
                <w:sz w:val="24"/>
                <w:szCs w:val="24"/>
                <w:lang w:val="ro-RO"/>
              </w:rPr>
            </w:pPr>
            <w:proofErr w:type="spellStart"/>
            <w:r>
              <w:rPr>
                <w:rFonts w:ascii="Times New Roman" w:hAnsi="Times New Roman"/>
                <w:sz w:val="24"/>
                <w:szCs w:val="24"/>
                <w:lang w:val="ro-RO"/>
              </w:rPr>
              <w:t>pisuar</w:t>
            </w:r>
            <w:proofErr w:type="spellEnd"/>
          </w:p>
        </w:tc>
        <w:tc>
          <w:tcPr>
            <w:tcW w:w="1510" w:type="dxa"/>
          </w:tcPr>
          <w:p w14:paraId="45C349BA" w14:textId="2E291DC6"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4</w:t>
            </w:r>
          </w:p>
        </w:tc>
        <w:tc>
          <w:tcPr>
            <w:tcW w:w="1510" w:type="dxa"/>
          </w:tcPr>
          <w:p w14:paraId="6FF036EA" w14:textId="7A67F238"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x</w:t>
            </w:r>
          </w:p>
        </w:tc>
        <w:tc>
          <w:tcPr>
            <w:tcW w:w="1510" w:type="dxa"/>
          </w:tcPr>
          <w:p w14:paraId="6D77A0BF" w14:textId="313F8E55"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0,17</w:t>
            </w:r>
          </w:p>
        </w:tc>
        <w:tc>
          <w:tcPr>
            <w:tcW w:w="1511" w:type="dxa"/>
          </w:tcPr>
          <w:p w14:paraId="215EB567" w14:textId="6E441863"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w:t>
            </w:r>
          </w:p>
        </w:tc>
        <w:tc>
          <w:tcPr>
            <w:tcW w:w="1511" w:type="dxa"/>
          </w:tcPr>
          <w:p w14:paraId="4961E731" w14:textId="1566316A"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0,68</w:t>
            </w:r>
          </w:p>
        </w:tc>
      </w:tr>
      <w:tr w:rsidR="00C829E9" w14:paraId="5B729E8C" w14:textId="77777777" w:rsidTr="00C829E9">
        <w:tc>
          <w:tcPr>
            <w:tcW w:w="1510" w:type="dxa"/>
          </w:tcPr>
          <w:p w14:paraId="127C5749" w14:textId="40227A08"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closet</w:t>
            </w:r>
          </w:p>
        </w:tc>
        <w:tc>
          <w:tcPr>
            <w:tcW w:w="1510" w:type="dxa"/>
          </w:tcPr>
          <w:p w14:paraId="472D583F" w14:textId="05B06664"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6</w:t>
            </w:r>
          </w:p>
        </w:tc>
        <w:tc>
          <w:tcPr>
            <w:tcW w:w="1510" w:type="dxa"/>
          </w:tcPr>
          <w:p w14:paraId="319F42BA" w14:textId="5B54C9DE"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x</w:t>
            </w:r>
          </w:p>
        </w:tc>
        <w:tc>
          <w:tcPr>
            <w:tcW w:w="1510" w:type="dxa"/>
          </w:tcPr>
          <w:p w14:paraId="45CFAB3E" w14:textId="64C89849"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0,50</w:t>
            </w:r>
          </w:p>
        </w:tc>
        <w:tc>
          <w:tcPr>
            <w:tcW w:w="1511" w:type="dxa"/>
          </w:tcPr>
          <w:p w14:paraId="4AE942EA" w14:textId="18521214"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w:t>
            </w:r>
          </w:p>
        </w:tc>
        <w:tc>
          <w:tcPr>
            <w:tcW w:w="1511" w:type="dxa"/>
          </w:tcPr>
          <w:p w14:paraId="71B8D93B" w14:textId="1F8C382C"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3</w:t>
            </w:r>
          </w:p>
        </w:tc>
      </w:tr>
      <w:tr w:rsidR="00C829E9" w14:paraId="5D80B2EE" w14:textId="77777777" w:rsidTr="00C829E9">
        <w:tc>
          <w:tcPr>
            <w:tcW w:w="1510" w:type="dxa"/>
          </w:tcPr>
          <w:p w14:paraId="2173A226" w14:textId="61091DE2"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Robinet 1/2”</w:t>
            </w:r>
          </w:p>
        </w:tc>
        <w:tc>
          <w:tcPr>
            <w:tcW w:w="1510" w:type="dxa"/>
          </w:tcPr>
          <w:p w14:paraId="6C205276" w14:textId="11ECB51F"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2</w:t>
            </w:r>
          </w:p>
        </w:tc>
        <w:tc>
          <w:tcPr>
            <w:tcW w:w="1510" w:type="dxa"/>
          </w:tcPr>
          <w:p w14:paraId="2F085DB9" w14:textId="40ED1518"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x</w:t>
            </w:r>
          </w:p>
        </w:tc>
        <w:tc>
          <w:tcPr>
            <w:tcW w:w="1510" w:type="dxa"/>
          </w:tcPr>
          <w:p w14:paraId="6F004890" w14:textId="624F0159"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1</w:t>
            </w:r>
          </w:p>
        </w:tc>
        <w:tc>
          <w:tcPr>
            <w:tcW w:w="1511" w:type="dxa"/>
          </w:tcPr>
          <w:p w14:paraId="78ECABA7" w14:textId="0BF3A60D"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w:t>
            </w:r>
          </w:p>
        </w:tc>
        <w:tc>
          <w:tcPr>
            <w:tcW w:w="1511" w:type="dxa"/>
          </w:tcPr>
          <w:p w14:paraId="2A8222E0" w14:textId="1D35F7B9"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2</w:t>
            </w:r>
          </w:p>
        </w:tc>
      </w:tr>
      <w:tr w:rsidR="00C829E9" w14:paraId="36E1F58D" w14:textId="77777777" w:rsidTr="00C829E9">
        <w:tc>
          <w:tcPr>
            <w:tcW w:w="1510" w:type="dxa"/>
          </w:tcPr>
          <w:p w14:paraId="7219B1F9" w14:textId="5D022516" w:rsidR="00C829E9" w:rsidRDefault="00C829E9" w:rsidP="007612AF">
            <w:pPr>
              <w:spacing w:after="120"/>
              <w:jc w:val="both"/>
              <w:rPr>
                <w:rFonts w:ascii="Times New Roman" w:hAnsi="Times New Roman"/>
                <w:sz w:val="24"/>
                <w:szCs w:val="24"/>
                <w:lang w:val="ro-RO"/>
              </w:rPr>
            </w:pPr>
            <w:proofErr w:type="spellStart"/>
            <w:r>
              <w:rPr>
                <w:rFonts w:ascii="Times New Roman" w:hAnsi="Times New Roman"/>
                <w:sz w:val="24"/>
                <w:szCs w:val="24"/>
                <w:lang w:val="ro-RO"/>
              </w:rPr>
              <w:t>Masina</w:t>
            </w:r>
            <w:proofErr w:type="spellEnd"/>
            <w:r>
              <w:rPr>
                <w:rFonts w:ascii="Times New Roman" w:hAnsi="Times New Roman"/>
                <w:sz w:val="24"/>
                <w:szCs w:val="24"/>
                <w:lang w:val="ro-RO"/>
              </w:rPr>
              <w:t xml:space="preserve"> de </w:t>
            </w:r>
            <w:proofErr w:type="spellStart"/>
            <w:r>
              <w:rPr>
                <w:rFonts w:ascii="Times New Roman" w:hAnsi="Times New Roman"/>
                <w:sz w:val="24"/>
                <w:szCs w:val="24"/>
                <w:lang w:val="ro-RO"/>
              </w:rPr>
              <w:t>spalat</w:t>
            </w:r>
            <w:proofErr w:type="spellEnd"/>
          </w:p>
        </w:tc>
        <w:tc>
          <w:tcPr>
            <w:tcW w:w="1510" w:type="dxa"/>
          </w:tcPr>
          <w:p w14:paraId="5ECD9112" w14:textId="3655A1EC"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2</w:t>
            </w:r>
          </w:p>
        </w:tc>
        <w:tc>
          <w:tcPr>
            <w:tcW w:w="1510" w:type="dxa"/>
          </w:tcPr>
          <w:p w14:paraId="0F4343DF" w14:textId="0E31A7EA"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x</w:t>
            </w:r>
          </w:p>
        </w:tc>
        <w:tc>
          <w:tcPr>
            <w:tcW w:w="1510" w:type="dxa"/>
          </w:tcPr>
          <w:p w14:paraId="228F7DCE" w14:textId="220372EF"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1</w:t>
            </w:r>
          </w:p>
        </w:tc>
        <w:tc>
          <w:tcPr>
            <w:tcW w:w="1511" w:type="dxa"/>
          </w:tcPr>
          <w:p w14:paraId="75DA1FB9" w14:textId="795CF3C4"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w:t>
            </w:r>
          </w:p>
        </w:tc>
        <w:tc>
          <w:tcPr>
            <w:tcW w:w="1511" w:type="dxa"/>
          </w:tcPr>
          <w:p w14:paraId="4BFFFEE2" w14:textId="7E00A833"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2</w:t>
            </w:r>
          </w:p>
        </w:tc>
      </w:tr>
      <w:tr w:rsidR="00C829E9" w14:paraId="6BA954F4" w14:textId="77777777" w:rsidTr="00C829E9">
        <w:tc>
          <w:tcPr>
            <w:tcW w:w="1510" w:type="dxa"/>
          </w:tcPr>
          <w:p w14:paraId="12EBFC86" w14:textId="260CBEDC"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total</w:t>
            </w:r>
          </w:p>
        </w:tc>
        <w:tc>
          <w:tcPr>
            <w:tcW w:w="1510" w:type="dxa"/>
          </w:tcPr>
          <w:p w14:paraId="024366F7" w14:textId="77777777" w:rsidR="00C829E9" w:rsidRDefault="00C829E9" w:rsidP="007612AF">
            <w:pPr>
              <w:spacing w:after="120"/>
              <w:jc w:val="both"/>
              <w:rPr>
                <w:rFonts w:ascii="Times New Roman" w:hAnsi="Times New Roman"/>
                <w:sz w:val="24"/>
                <w:szCs w:val="24"/>
                <w:lang w:val="ro-RO"/>
              </w:rPr>
            </w:pPr>
          </w:p>
        </w:tc>
        <w:tc>
          <w:tcPr>
            <w:tcW w:w="1510" w:type="dxa"/>
          </w:tcPr>
          <w:p w14:paraId="6ED1D3BD" w14:textId="77777777" w:rsidR="00C829E9" w:rsidRDefault="00C829E9" w:rsidP="007612AF">
            <w:pPr>
              <w:spacing w:after="120"/>
              <w:jc w:val="both"/>
              <w:rPr>
                <w:rFonts w:ascii="Times New Roman" w:hAnsi="Times New Roman"/>
                <w:sz w:val="24"/>
                <w:szCs w:val="24"/>
                <w:lang w:val="ro-RO"/>
              </w:rPr>
            </w:pPr>
          </w:p>
        </w:tc>
        <w:tc>
          <w:tcPr>
            <w:tcW w:w="1510" w:type="dxa"/>
          </w:tcPr>
          <w:p w14:paraId="02B4FAD8" w14:textId="77777777" w:rsidR="00C829E9" w:rsidRDefault="00C829E9" w:rsidP="007612AF">
            <w:pPr>
              <w:spacing w:after="120"/>
              <w:jc w:val="both"/>
              <w:rPr>
                <w:rFonts w:ascii="Times New Roman" w:hAnsi="Times New Roman"/>
                <w:sz w:val="24"/>
                <w:szCs w:val="24"/>
                <w:lang w:val="ro-RO"/>
              </w:rPr>
            </w:pPr>
          </w:p>
        </w:tc>
        <w:tc>
          <w:tcPr>
            <w:tcW w:w="1511" w:type="dxa"/>
          </w:tcPr>
          <w:p w14:paraId="7407DA5A" w14:textId="77777777" w:rsidR="00C829E9" w:rsidRDefault="00C829E9" w:rsidP="007612AF">
            <w:pPr>
              <w:spacing w:after="120"/>
              <w:jc w:val="both"/>
              <w:rPr>
                <w:rFonts w:ascii="Times New Roman" w:hAnsi="Times New Roman"/>
                <w:sz w:val="24"/>
                <w:szCs w:val="24"/>
                <w:lang w:val="ro-RO"/>
              </w:rPr>
            </w:pPr>
          </w:p>
        </w:tc>
        <w:tc>
          <w:tcPr>
            <w:tcW w:w="1511" w:type="dxa"/>
          </w:tcPr>
          <w:p w14:paraId="6C509D24" w14:textId="45FD0C91" w:rsidR="00C829E9" w:rsidRDefault="00C829E9" w:rsidP="007612AF">
            <w:pPr>
              <w:spacing w:after="120"/>
              <w:jc w:val="both"/>
              <w:rPr>
                <w:rFonts w:ascii="Times New Roman" w:hAnsi="Times New Roman"/>
                <w:sz w:val="24"/>
                <w:szCs w:val="24"/>
                <w:lang w:val="ro-RO"/>
              </w:rPr>
            </w:pPr>
            <w:r>
              <w:rPr>
                <w:rFonts w:ascii="Times New Roman" w:hAnsi="Times New Roman"/>
                <w:sz w:val="24"/>
                <w:szCs w:val="24"/>
                <w:lang w:val="ro-RO"/>
              </w:rPr>
              <w:t>17,78</w:t>
            </w:r>
          </w:p>
        </w:tc>
      </w:tr>
    </w:tbl>
    <w:p w14:paraId="3D1D015C" w14:textId="49FF0D09" w:rsidR="00C829E9" w:rsidRDefault="00C829E9" w:rsidP="00112E79">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Qs</w:t>
      </w:r>
      <w:proofErr w:type="spellEnd"/>
      <w:r>
        <w:rPr>
          <w:rFonts w:ascii="Times New Roman" w:hAnsi="Times New Roman"/>
          <w:sz w:val="24"/>
          <w:szCs w:val="24"/>
          <w:lang w:val="ro-RO"/>
        </w:rPr>
        <w:t xml:space="preserve"> = </w:t>
      </w:r>
      <w:r w:rsidR="00D8515C">
        <w:rPr>
          <w:rFonts w:ascii="Times New Roman" w:hAnsi="Times New Roman"/>
          <w:sz w:val="24"/>
          <w:szCs w:val="24"/>
          <w:lang w:val="ro-RO"/>
        </w:rPr>
        <w:t xml:space="preserve">0,15 x 1,6 x </w:t>
      </w:r>
      <w:r w:rsidR="00D8515C">
        <w:rPr>
          <w:rFonts w:ascii="Times New Roman" w:hAnsi="Times New Roman" w:cs="Times New Roman"/>
          <w:sz w:val="24"/>
          <w:szCs w:val="24"/>
          <w:lang w:val="ro-RO"/>
        </w:rPr>
        <w:t>√</w:t>
      </w:r>
      <w:r w:rsidR="00D8515C">
        <w:rPr>
          <w:rFonts w:ascii="Times New Roman" w:hAnsi="Times New Roman"/>
          <w:sz w:val="24"/>
          <w:szCs w:val="24"/>
          <w:lang w:val="ro-RO"/>
        </w:rPr>
        <w:t xml:space="preserve"> 17,78  = 1,01 l/s</w:t>
      </w:r>
    </w:p>
    <w:p w14:paraId="25690B8B" w14:textId="0F86CFC6" w:rsidR="00D8515C" w:rsidRDefault="00D8515C" w:rsidP="00112E79">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Acest debit se va asigura prin </w:t>
      </w:r>
      <w:proofErr w:type="spellStart"/>
      <w:r>
        <w:rPr>
          <w:rFonts w:ascii="Times New Roman" w:hAnsi="Times New Roman"/>
          <w:sz w:val="24"/>
          <w:szCs w:val="24"/>
          <w:lang w:val="ro-RO"/>
        </w:rPr>
        <w:t>bransamentul</w:t>
      </w:r>
      <w:proofErr w:type="spellEnd"/>
      <w:r>
        <w:rPr>
          <w:rFonts w:ascii="Times New Roman" w:hAnsi="Times New Roman"/>
          <w:sz w:val="24"/>
          <w:szCs w:val="24"/>
          <w:lang w:val="ro-RO"/>
        </w:rPr>
        <w:t xml:space="preserve"> proiectat cu diametru de 50 x 2,0mm  PE 80 PEHD ( polipropilena de </w:t>
      </w:r>
      <w:proofErr w:type="spellStart"/>
      <w:r>
        <w:rPr>
          <w:rFonts w:ascii="Times New Roman" w:hAnsi="Times New Roman"/>
          <w:sz w:val="24"/>
          <w:szCs w:val="24"/>
          <w:lang w:val="ro-RO"/>
        </w:rPr>
        <w:t>inalta</w:t>
      </w:r>
      <w:proofErr w:type="spellEnd"/>
      <w:r>
        <w:rPr>
          <w:rFonts w:ascii="Times New Roman" w:hAnsi="Times New Roman"/>
          <w:sz w:val="24"/>
          <w:szCs w:val="24"/>
          <w:lang w:val="ro-RO"/>
        </w:rPr>
        <w:t xml:space="preserve"> densitate) . Determinarea consumului se va face  cu un contoar </w:t>
      </w:r>
      <w:proofErr w:type="spellStart"/>
      <w:r>
        <w:rPr>
          <w:rFonts w:ascii="Times New Roman" w:hAnsi="Times New Roman"/>
          <w:sz w:val="24"/>
          <w:szCs w:val="24"/>
          <w:lang w:val="ro-RO"/>
        </w:rPr>
        <w:t>Dn</w:t>
      </w:r>
      <w:proofErr w:type="spellEnd"/>
      <w:r>
        <w:rPr>
          <w:rFonts w:ascii="Times New Roman" w:hAnsi="Times New Roman"/>
          <w:sz w:val="24"/>
          <w:szCs w:val="24"/>
          <w:lang w:val="ro-RO"/>
        </w:rPr>
        <w:t xml:space="preserve"> 32mm de clasa C agreat de SC RAJA SA</w:t>
      </w:r>
    </w:p>
    <w:p w14:paraId="6BDEF61B" w14:textId="74394387" w:rsidR="00D8515C" w:rsidRDefault="00D8515C" w:rsidP="00112E79">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Calculul </w:t>
      </w:r>
      <w:proofErr w:type="spellStart"/>
      <w:r>
        <w:rPr>
          <w:rFonts w:ascii="Times New Roman" w:hAnsi="Times New Roman"/>
          <w:sz w:val="24"/>
          <w:szCs w:val="24"/>
          <w:lang w:val="ro-RO"/>
        </w:rPr>
        <w:t>nesesar</w:t>
      </w:r>
      <w:proofErr w:type="spellEnd"/>
      <w:r>
        <w:rPr>
          <w:rFonts w:ascii="Times New Roman" w:hAnsi="Times New Roman"/>
          <w:sz w:val="24"/>
          <w:szCs w:val="24"/>
          <w:lang w:val="ro-RO"/>
        </w:rPr>
        <w:t xml:space="preserve"> de apa pentru consum menajer</w:t>
      </w:r>
    </w:p>
    <w:p w14:paraId="69FB252F" w14:textId="376DFDF1" w:rsidR="00D8515C" w:rsidRPr="005541ED" w:rsidRDefault="00D8515C" w:rsidP="00112E79">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Conform STAS 1343/1- 2006, capitolul 2.1.2 determinarea necesarului de apa , valorile si </w:t>
      </w:r>
      <w:proofErr w:type="spellStart"/>
      <w:r>
        <w:rPr>
          <w:rFonts w:ascii="Times New Roman" w:hAnsi="Times New Roman"/>
          <w:sz w:val="24"/>
          <w:szCs w:val="24"/>
          <w:lang w:val="ro-RO"/>
        </w:rPr>
        <w:t>relatiile</w:t>
      </w:r>
      <w:proofErr w:type="spellEnd"/>
      <w:r>
        <w:rPr>
          <w:rFonts w:ascii="Times New Roman" w:hAnsi="Times New Roman"/>
          <w:sz w:val="24"/>
          <w:szCs w:val="24"/>
          <w:lang w:val="ro-RO"/>
        </w:rPr>
        <w:t xml:space="preserve"> de calcul sunt </w:t>
      </w:r>
      <w:proofErr w:type="spellStart"/>
      <w:r>
        <w:rPr>
          <w:rFonts w:ascii="Times New Roman" w:hAnsi="Times New Roman"/>
          <w:sz w:val="24"/>
          <w:szCs w:val="24"/>
          <w:lang w:val="ro-RO"/>
        </w:rPr>
        <w:t>urmatoarele</w:t>
      </w:r>
      <w:proofErr w:type="spellEnd"/>
      <w:r w:rsidRPr="005541ED">
        <w:rPr>
          <w:rFonts w:ascii="Times New Roman" w:hAnsi="Times New Roman"/>
          <w:sz w:val="24"/>
          <w:szCs w:val="24"/>
          <w:lang w:val="ro-RO"/>
        </w:rPr>
        <w:t>:</w:t>
      </w:r>
    </w:p>
    <w:p w14:paraId="3D4F6704" w14:textId="5A9B7DCD" w:rsidR="00D8515C" w:rsidRPr="005541ED" w:rsidRDefault="00D8515C" w:rsidP="00112E79">
      <w:pPr>
        <w:spacing w:after="0" w:line="240" w:lineRule="auto"/>
        <w:jc w:val="both"/>
        <w:rPr>
          <w:rFonts w:ascii="Times New Roman" w:hAnsi="Times New Roman"/>
          <w:sz w:val="24"/>
          <w:szCs w:val="24"/>
          <w:lang w:val="ro-RO"/>
        </w:rPr>
      </w:pPr>
      <w:proofErr w:type="spellStart"/>
      <w:r w:rsidRPr="005541ED">
        <w:rPr>
          <w:rFonts w:ascii="Times New Roman" w:hAnsi="Times New Roman"/>
          <w:sz w:val="24"/>
          <w:szCs w:val="24"/>
          <w:lang w:val="ro-RO"/>
        </w:rPr>
        <w:t>Ncl</w:t>
      </w:r>
      <w:proofErr w:type="spellEnd"/>
      <w:r w:rsidRPr="005541ED">
        <w:rPr>
          <w:rFonts w:ascii="Times New Roman" w:hAnsi="Times New Roman"/>
          <w:sz w:val="24"/>
          <w:szCs w:val="24"/>
          <w:lang w:val="ro-RO"/>
        </w:rPr>
        <w:t xml:space="preserve"> = 150 </w:t>
      </w:r>
      <w:proofErr w:type="spellStart"/>
      <w:r w:rsidRPr="005541ED">
        <w:rPr>
          <w:rFonts w:ascii="Times New Roman" w:hAnsi="Times New Roman"/>
          <w:sz w:val="24"/>
          <w:szCs w:val="24"/>
          <w:lang w:val="ro-RO"/>
        </w:rPr>
        <w:t>clienti</w:t>
      </w:r>
      <w:proofErr w:type="spellEnd"/>
    </w:p>
    <w:p w14:paraId="26ABBE92" w14:textId="61D2A789" w:rsidR="00D8515C" w:rsidRPr="005541ED" w:rsidRDefault="00D8515C" w:rsidP="00112E79">
      <w:pPr>
        <w:spacing w:after="0" w:line="240" w:lineRule="auto"/>
        <w:jc w:val="both"/>
        <w:rPr>
          <w:rFonts w:ascii="Times New Roman" w:hAnsi="Times New Roman"/>
          <w:sz w:val="24"/>
          <w:szCs w:val="24"/>
          <w:lang w:val="ro-RO"/>
        </w:rPr>
      </w:pPr>
      <w:r w:rsidRPr="005541ED">
        <w:rPr>
          <w:rFonts w:ascii="Times New Roman" w:hAnsi="Times New Roman"/>
          <w:sz w:val="24"/>
          <w:szCs w:val="24"/>
          <w:lang w:val="ro-RO"/>
        </w:rPr>
        <w:t>Q cl = 20 l/</w:t>
      </w:r>
      <w:proofErr w:type="spellStart"/>
      <w:r w:rsidRPr="005541ED">
        <w:rPr>
          <w:rFonts w:ascii="Times New Roman" w:hAnsi="Times New Roman"/>
          <w:sz w:val="24"/>
          <w:szCs w:val="24"/>
          <w:lang w:val="ro-RO"/>
        </w:rPr>
        <w:t>cons</w:t>
      </w:r>
      <w:proofErr w:type="spellEnd"/>
    </w:p>
    <w:p w14:paraId="5B57006F" w14:textId="2AFDAFD0" w:rsidR="00D8515C" w:rsidRPr="005541ED" w:rsidRDefault="00D8515C" w:rsidP="00112E79">
      <w:pPr>
        <w:spacing w:after="0" w:line="240" w:lineRule="auto"/>
        <w:jc w:val="both"/>
        <w:rPr>
          <w:rFonts w:ascii="Times New Roman" w:hAnsi="Times New Roman"/>
          <w:sz w:val="24"/>
          <w:szCs w:val="24"/>
          <w:lang w:val="ro-RO"/>
        </w:rPr>
      </w:pPr>
      <w:r w:rsidRPr="005541ED">
        <w:rPr>
          <w:rFonts w:ascii="Times New Roman" w:hAnsi="Times New Roman"/>
          <w:sz w:val="24"/>
          <w:szCs w:val="24"/>
          <w:lang w:val="ro-RO"/>
        </w:rPr>
        <w:t>N personal = 20 personal</w:t>
      </w:r>
    </w:p>
    <w:p w14:paraId="1B512619" w14:textId="56B65765" w:rsidR="00D8515C" w:rsidRPr="005541ED" w:rsidRDefault="00D8515C" w:rsidP="00112E79">
      <w:pPr>
        <w:spacing w:after="0" w:line="240" w:lineRule="auto"/>
        <w:jc w:val="both"/>
        <w:rPr>
          <w:rFonts w:ascii="Times New Roman" w:hAnsi="Times New Roman"/>
          <w:sz w:val="24"/>
          <w:szCs w:val="24"/>
          <w:lang w:val="it-IT"/>
        </w:rPr>
      </w:pPr>
      <w:r w:rsidRPr="005541ED">
        <w:rPr>
          <w:rFonts w:ascii="Times New Roman" w:hAnsi="Times New Roman"/>
          <w:sz w:val="24"/>
          <w:szCs w:val="24"/>
          <w:lang w:val="it-IT"/>
        </w:rPr>
        <w:t xml:space="preserve">Q personal = 50l/cons </w:t>
      </w:r>
    </w:p>
    <w:p w14:paraId="37C5B1D4" w14:textId="6E5F7052" w:rsidR="00D8515C" w:rsidRDefault="00D8515C" w:rsidP="00112E79">
      <w:pPr>
        <w:spacing w:after="0" w:line="240" w:lineRule="auto"/>
        <w:jc w:val="both"/>
        <w:rPr>
          <w:rFonts w:ascii="Times New Roman" w:hAnsi="Times New Roman"/>
          <w:sz w:val="24"/>
          <w:szCs w:val="24"/>
          <w:lang w:val="it-IT"/>
        </w:rPr>
      </w:pPr>
      <w:r w:rsidRPr="00D8515C">
        <w:rPr>
          <w:rFonts w:ascii="Times New Roman" w:hAnsi="Times New Roman"/>
          <w:sz w:val="24"/>
          <w:szCs w:val="24"/>
          <w:lang w:val="it-IT"/>
        </w:rPr>
        <w:t>Spalari pardoseala = 0.05 l/mp x</w:t>
      </w:r>
      <w:r>
        <w:rPr>
          <w:rFonts w:ascii="Times New Roman" w:hAnsi="Times New Roman"/>
          <w:sz w:val="24"/>
          <w:szCs w:val="24"/>
          <w:lang w:val="it-IT"/>
        </w:rPr>
        <w:t xml:space="preserve"> zi</w:t>
      </w:r>
    </w:p>
    <w:p w14:paraId="60D1EE4C" w14:textId="44DC2EBC" w:rsidR="00D8515C" w:rsidRDefault="00D8515C" w:rsidP="00112E79">
      <w:pPr>
        <w:spacing w:after="0" w:line="240" w:lineRule="auto"/>
        <w:jc w:val="both"/>
        <w:rPr>
          <w:rFonts w:ascii="Times New Roman" w:hAnsi="Times New Roman"/>
          <w:sz w:val="24"/>
          <w:szCs w:val="24"/>
          <w:lang w:val="it-IT"/>
        </w:rPr>
      </w:pPr>
      <w:r>
        <w:rPr>
          <w:rFonts w:ascii="Times New Roman" w:hAnsi="Times New Roman"/>
          <w:sz w:val="24"/>
          <w:szCs w:val="24"/>
          <w:lang w:val="it-IT"/>
        </w:rPr>
        <w:t>Necesar tehnologic = 0 apa dedurizata</w:t>
      </w:r>
    </w:p>
    <w:p w14:paraId="7FE185D3" w14:textId="07BE306F" w:rsidR="00D8515C" w:rsidRPr="005541ED" w:rsidRDefault="00D8515C" w:rsidP="00112E79">
      <w:pPr>
        <w:spacing w:after="0" w:line="240" w:lineRule="auto"/>
        <w:jc w:val="both"/>
        <w:rPr>
          <w:rFonts w:ascii="Times New Roman" w:hAnsi="Times New Roman"/>
          <w:sz w:val="24"/>
          <w:szCs w:val="24"/>
          <w:lang w:val="it-IT"/>
        </w:rPr>
      </w:pPr>
      <w:r w:rsidRPr="005541ED">
        <w:rPr>
          <w:rFonts w:ascii="Times New Roman" w:hAnsi="Times New Roman"/>
          <w:sz w:val="24"/>
          <w:szCs w:val="24"/>
          <w:lang w:val="it-IT"/>
        </w:rPr>
        <w:t>K zi = 1.30 coeficient de neuniformitate a debitului zilnic conf. Tab. 1 zona 4</w:t>
      </w:r>
    </w:p>
    <w:p w14:paraId="1CAB215B" w14:textId="38B87DEC" w:rsidR="00D8515C" w:rsidRDefault="00D8515C" w:rsidP="00112E79">
      <w:pPr>
        <w:spacing w:after="0" w:line="240" w:lineRule="auto"/>
        <w:jc w:val="both"/>
        <w:rPr>
          <w:rFonts w:ascii="Times New Roman" w:hAnsi="Times New Roman"/>
          <w:sz w:val="24"/>
          <w:szCs w:val="24"/>
          <w:lang w:val="it-IT"/>
        </w:rPr>
      </w:pPr>
      <w:r w:rsidRPr="002E749C">
        <w:rPr>
          <w:rFonts w:ascii="Times New Roman" w:hAnsi="Times New Roman"/>
          <w:sz w:val="24"/>
          <w:szCs w:val="24"/>
          <w:lang w:val="it-IT"/>
        </w:rPr>
        <w:t xml:space="preserve">K ora </w:t>
      </w:r>
      <w:r w:rsidR="002E749C" w:rsidRPr="002E749C">
        <w:rPr>
          <w:rFonts w:ascii="Times New Roman" w:hAnsi="Times New Roman"/>
          <w:sz w:val="24"/>
          <w:szCs w:val="24"/>
          <w:lang w:val="it-IT"/>
        </w:rPr>
        <w:t>= 3 coeficientul de ne</w:t>
      </w:r>
      <w:r w:rsidR="002E749C">
        <w:rPr>
          <w:rFonts w:ascii="Times New Roman" w:hAnsi="Times New Roman"/>
          <w:sz w:val="24"/>
          <w:szCs w:val="24"/>
          <w:lang w:val="it-IT"/>
        </w:rPr>
        <w:t>uniformitate a debitului conf tab 3 zona 1</w:t>
      </w:r>
    </w:p>
    <w:p w14:paraId="236FBF06" w14:textId="6C446C25" w:rsidR="002E749C" w:rsidRDefault="002E749C" w:rsidP="00112E79">
      <w:pPr>
        <w:spacing w:after="0" w:line="240" w:lineRule="auto"/>
        <w:jc w:val="both"/>
        <w:rPr>
          <w:rFonts w:ascii="Times New Roman" w:hAnsi="Times New Roman"/>
          <w:sz w:val="24"/>
          <w:szCs w:val="24"/>
        </w:rPr>
      </w:pPr>
      <w:r w:rsidRPr="002E749C">
        <w:rPr>
          <w:rFonts w:ascii="Times New Roman" w:hAnsi="Times New Roman"/>
          <w:sz w:val="24"/>
          <w:szCs w:val="24"/>
        </w:rPr>
        <w:t xml:space="preserve">Q zi med = N x </w:t>
      </w:r>
      <w:proofErr w:type="spellStart"/>
      <w:r w:rsidRPr="002E749C">
        <w:rPr>
          <w:rFonts w:ascii="Times New Roman" w:hAnsi="Times New Roman"/>
          <w:sz w:val="24"/>
          <w:szCs w:val="24"/>
        </w:rPr>
        <w:t>qg</w:t>
      </w:r>
      <w:proofErr w:type="spellEnd"/>
      <w:r w:rsidRPr="002E749C">
        <w:rPr>
          <w:rFonts w:ascii="Times New Roman" w:hAnsi="Times New Roman"/>
          <w:sz w:val="24"/>
          <w:szCs w:val="24"/>
        </w:rPr>
        <w:t>/1000 = 4mc /zi = 0.046 l/s</w:t>
      </w:r>
    </w:p>
    <w:p w14:paraId="48247747" w14:textId="2E2E6AC9" w:rsidR="002E749C" w:rsidRDefault="002E749C" w:rsidP="00112E79">
      <w:pPr>
        <w:spacing w:after="0" w:line="240" w:lineRule="auto"/>
        <w:jc w:val="both"/>
        <w:rPr>
          <w:rFonts w:ascii="Times New Roman" w:hAnsi="Times New Roman"/>
          <w:sz w:val="24"/>
          <w:szCs w:val="24"/>
        </w:rPr>
      </w:pPr>
      <w:r w:rsidRPr="002E749C">
        <w:rPr>
          <w:rFonts w:ascii="Times New Roman" w:hAnsi="Times New Roman"/>
          <w:sz w:val="24"/>
          <w:szCs w:val="24"/>
        </w:rPr>
        <w:t xml:space="preserve">Q med zi max = K zi x Q zi </w:t>
      </w:r>
      <w:proofErr w:type="spellStart"/>
      <w:r w:rsidRPr="002E749C">
        <w:rPr>
          <w:rFonts w:ascii="Times New Roman" w:hAnsi="Times New Roman"/>
          <w:sz w:val="24"/>
          <w:szCs w:val="24"/>
        </w:rPr>
        <w:t>mediu</w:t>
      </w:r>
      <w:proofErr w:type="spellEnd"/>
      <w:r>
        <w:rPr>
          <w:rFonts w:ascii="Times New Roman" w:hAnsi="Times New Roman"/>
          <w:sz w:val="24"/>
          <w:szCs w:val="24"/>
        </w:rPr>
        <w:t xml:space="preserve"> = 5.2 mc/zi = 0.060 l/s</w:t>
      </w:r>
    </w:p>
    <w:p w14:paraId="748FBB25" w14:textId="783C9182" w:rsidR="002E749C" w:rsidRDefault="002E749C" w:rsidP="00112E79">
      <w:pPr>
        <w:spacing w:after="0" w:line="240" w:lineRule="auto"/>
        <w:jc w:val="both"/>
        <w:rPr>
          <w:rFonts w:ascii="Times New Roman" w:hAnsi="Times New Roman"/>
          <w:sz w:val="24"/>
          <w:szCs w:val="24"/>
          <w:lang w:val="it-IT"/>
        </w:rPr>
      </w:pPr>
      <w:r w:rsidRPr="002E749C">
        <w:rPr>
          <w:rFonts w:ascii="Times New Roman" w:hAnsi="Times New Roman"/>
          <w:sz w:val="24"/>
          <w:szCs w:val="24"/>
          <w:lang w:val="it-IT"/>
        </w:rPr>
        <w:t>Q ora max 1/24 x K z</w:t>
      </w:r>
      <w:r>
        <w:rPr>
          <w:rFonts w:ascii="Times New Roman" w:hAnsi="Times New Roman"/>
          <w:sz w:val="24"/>
          <w:szCs w:val="24"/>
          <w:lang w:val="it-IT"/>
        </w:rPr>
        <w:t>i x Q zi max = 0.65mc /ora = 0.181 l/s</w:t>
      </w:r>
    </w:p>
    <w:p w14:paraId="15737989" w14:textId="1D145BE0" w:rsidR="002E749C" w:rsidRDefault="002E749C" w:rsidP="00112E79">
      <w:pPr>
        <w:spacing w:after="0" w:line="240" w:lineRule="auto"/>
        <w:jc w:val="both"/>
        <w:rPr>
          <w:rFonts w:ascii="Times New Roman" w:hAnsi="Times New Roman"/>
          <w:sz w:val="24"/>
          <w:szCs w:val="24"/>
          <w:lang w:val="it-IT"/>
        </w:rPr>
      </w:pPr>
      <w:r>
        <w:rPr>
          <w:rFonts w:ascii="Times New Roman" w:hAnsi="Times New Roman"/>
          <w:sz w:val="24"/>
          <w:szCs w:val="24"/>
          <w:lang w:val="it-IT"/>
        </w:rPr>
        <w:t>Canalizarea menajera dimensionarea conductei de racord</w:t>
      </w:r>
    </w:p>
    <w:p w14:paraId="1BABB372" w14:textId="42A6665F" w:rsidR="002E749C" w:rsidRPr="005541ED" w:rsidRDefault="002E749C" w:rsidP="00112E79">
      <w:pPr>
        <w:spacing w:after="0" w:line="240" w:lineRule="auto"/>
        <w:jc w:val="both"/>
        <w:rPr>
          <w:rFonts w:ascii="Times New Roman" w:hAnsi="Times New Roman"/>
          <w:sz w:val="24"/>
          <w:szCs w:val="24"/>
          <w:lang w:val="it-IT"/>
        </w:rPr>
      </w:pPr>
      <w:r w:rsidRPr="005541ED">
        <w:rPr>
          <w:rFonts w:ascii="Times New Roman" w:hAnsi="Times New Roman"/>
          <w:sz w:val="24"/>
          <w:szCs w:val="24"/>
          <w:lang w:val="it-IT"/>
        </w:rPr>
        <w:t>Debitul de calcul conform STAS 1795/87</w:t>
      </w:r>
    </w:p>
    <w:p w14:paraId="3FA833B2" w14:textId="4BA72672" w:rsidR="002E749C" w:rsidRPr="005541ED" w:rsidRDefault="002E749C" w:rsidP="00112E79">
      <w:pPr>
        <w:spacing w:after="0" w:line="240" w:lineRule="auto"/>
        <w:jc w:val="both"/>
        <w:rPr>
          <w:rFonts w:ascii="Times New Roman" w:hAnsi="Times New Roman"/>
          <w:sz w:val="24"/>
          <w:szCs w:val="24"/>
          <w:lang w:val="it-IT"/>
        </w:rPr>
      </w:pPr>
      <w:r w:rsidRPr="005541ED">
        <w:rPr>
          <w:rFonts w:ascii="Times New Roman" w:hAnsi="Times New Roman"/>
          <w:sz w:val="24"/>
          <w:szCs w:val="24"/>
          <w:lang w:val="it-IT"/>
        </w:rPr>
        <w:t xml:space="preserve">Qs = a x c </w:t>
      </w:r>
      <w:r w:rsidRPr="005541ED">
        <w:rPr>
          <w:rFonts w:ascii="Times New Roman" w:hAnsi="Times New Roman" w:cs="Times New Roman"/>
          <w:sz w:val="24"/>
          <w:szCs w:val="24"/>
          <w:lang w:val="it-IT"/>
        </w:rPr>
        <w:t>√</w:t>
      </w:r>
      <w:r w:rsidRPr="005541ED">
        <w:rPr>
          <w:rFonts w:ascii="Times New Roman" w:hAnsi="Times New Roman"/>
          <w:sz w:val="24"/>
          <w:szCs w:val="24"/>
          <w:lang w:val="it-IT"/>
        </w:rPr>
        <w:t>E l/s</w:t>
      </w:r>
    </w:p>
    <w:p w14:paraId="0F1CC862" w14:textId="1F88FCBE" w:rsidR="002E749C" w:rsidRDefault="002E749C" w:rsidP="00112E79">
      <w:pPr>
        <w:spacing w:after="0" w:line="240" w:lineRule="auto"/>
        <w:jc w:val="both"/>
        <w:rPr>
          <w:rFonts w:ascii="Times New Roman" w:hAnsi="Times New Roman"/>
          <w:sz w:val="24"/>
          <w:szCs w:val="24"/>
          <w:lang w:val="it-IT"/>
        </w:rPr>
      </w:pPr>
      <w:r w:rsidRPr="002E749C">
        <w:rPr>
          <w:rFonts w:ascii="Times New Roman" w:hAnsi="Times New Roman"/>
          <w:sz w:val="24"/>
          <w:szCs w:val="24"/>
          <w:lang w:val="it-IT"/>
        </w:rPr>
        <w:t xml:space="preserve"> a= 0.33  c = 0.7   E = suma echi</w:t>
      </w:r>
      <w:r>
        <w:rPr>
          <w:rFonts w:ascii="Times New Roman" w:hAnsi="Times New Roman"/>
          <w:sz w:val="24"/>
          <w:szCs w:val="24"/>
          <w:lang w:val="it-IT"/>
        </w:rPr>
        <w:t>valentilor</w:t>
      </w:r>
    </w:p>
    <w:p w14:paraId="7F9498A1" w14:textId="77777777" w:rsidR="002E749C" w:rsidRDefault="002E749C" w:rsidP="00112E79">
      <w:pPr>
        <w:spacing w:after="0" w:line="240" w:lineRule="auto"/>
        <w:jc w:val="both"/>
        <w:rPr>
          <w:rFonts w:ascii="Times New Roman" w:hAnsi="Times New Roman"/>
          <w:sz w:val="24"/>
          <w:szCs w:val="24"/>
          <w:lang w:val="ro-RO"/>
        </w:rPr>
      </w:pPr>
    </w:p>
    <w:tbl>
      <w:tblPr>
        <w:tblStyle w:val="Tabelgril"/>
        <w:tblW w:w="0" w:type="auto"/>
        <w:tblLook w:val="04A0" w:firstRow="1" w:lastRow="0" w:firstColumn="1" w:lastColumn="0" w:noHBand="0" w:noVBand="1"/>
      </w:tblPr>
      <w:tblGrid>
        <w:gridCol w:w="1510"/>
        <w:gridCol w:w="1510"/>
        <w:gridCol w:w="1510"/>
        <w:gridCol w:w="1510"/>
        <w:gridCol w:w="1511"/>
        <w:gridCol w:w="1511"/>
      </w:tblGrid>
      <w:tr w:rsidR="002E749C" w14:paraId="3A78D153" w14:textId="77777777" w:rsidTr="008F68F2">
        <w:tc>
          <w:tcPr>
            <w:tcW w:w="1510" w:type="dxa"/>
          </w:tcPr>
          <w:p w14:paraId="02B04883"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Obiect sanitar</w:t>
            </w:r>
          </w:p>
        </w:tc>
        <w:tc>
          <w:tcPr>
            <w:tcW w:w="1510" w:type="dxa"/>
          </w:tcPr>
          <w:p w14:paraId="3FDA6BFB" w14:textId="77777777" w:rsidR="002E749C" w:rsidRDefault="002E749C" w:rsidP="008F68F2">
            <w:pPr>
              <w:spacing w:after="120"/>
              <w:jc w:val="both"/>
              <w:rPr>
                <w:rFonts w:ascii="Times New Roman" w:hAnsi="Times New Roman"/>
                <w:sz w:val="24"/>
                <w:szCs w:val="24"/>
                <w:lang w:val="ro-RO"/>
              </w:rPr>
            </w:pPr>
            <w:proofErr w:type="spellStart"/>
            <w:r>
              <w:rPr>
                <w:rFonts w:ascii="Times New Roman" w:hAnsi="Times New Roman"/>
                <w:sz w:val="24"/>
                <w:szCs w:val="24"/>
                <w:lang w:val="ro-RO"/>
              </w:rPr>
              <w:t>numar</w:t>
            </w:r>
            <w:proofErr w:type="spellEnd"/>
          </w:p>
        </w:tc>
        <w:tc>
          <w:tcPr>
            <w:tcW w:w="1510" w:type="dxa"/>
          </w:tcPr>
          <w:p w14:paraId="396D6456" w14:textId="77777777" w:rsidR="002E749C" w:rsidRDefault="002E749C" w:rsidP="008F68F2">
            <w:pPr>
              <w:spacing w:after="120"/>
              <w:jc w:val="both"/>
              <w:rPr>
                <w:rFonts w:ascii="Times New Roman" w:hAnsi="Times New Roman"/>
                <w:sz w:val="24"/>
                <w:szCs w:val="24"/>
                <w:lang w:val="ro-RO"/>
              </w:rPr>
            </w:pPr>
          </w:p>
        </w:tc>
        <w:tc>
          <w:tcPr>
            <w:tcW w:w="1510" w:type="dxa"/>
          </w:tcPr>
          <w:p w14:paraId="34AF1427"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Valoare echivalent</w:t>
            </w:r>
          </w:p>
        </w:tc>
        <w:tc>
          <w:tcPr>
            <w:tcW w:w="1511" w:type="dxa"/>
          </w:tcPr>
          <w:p w14:paraId="3BA4FF00" w14:textId="77777777" w:rsidR="002E749C" w:rsidRDefault="002E749C" w:rsidP="008F68F2">
            <w:pPr>
              <w:spacing w:after="120"/>
              <w:jc w:val="both"/>
              <w:rPr>
                <w:rFonts w:ascii="Times New Roman" w:hAnsi="Times New Roman"/>
                <w:sz w:val="24"/>
                <w:szCs w:val="24"/>
                <w:lang w:val="ro-RO"/>
              </w:rPr>
            </w:pPr>
          </w:p>
        </w:tc>
        <w:tc>
          <w:tcPr>
            <w:tcW w:w="1511" w:type="dxa"/>
          </w:tcPr>
          <w:p w14:paraId="43D76CE1"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total</w:t>
            </w:r>
          </w:p>
        </w:tc>
      </w:tr>
      <w:tr w:rsidR="002E749C" w14:paraId="14597CB4" w14:textId="77777777" w:rsidTr="008F68F2">
        <w:tc>
          <w:tcPr>
            <w:tcW w:w="1510" w:type="dxa"/>
          </w:tcPr>
          <w:p w14:paraId="480331F9" w14:textId="77777777" w:rsidR="002E749C" w:rsidRDefault="002E749C" w:rsidP="008F68F2">
            <w:pPr>
              <w:spacing w:after="120"/>
              <w:jc w:val="both"/>
              <w:rPr>
                <w:rFonts w:ascii="Times New Roman" w:hAnsi="Times New Roman"/>
                <w:sz w:val="24"/>
                <w:szCs w:val="24"/>
                <w:lang w:val="ro-RO"/>
              </w:rPr>
            </w:pPr>
            <w:proofErr w:type="spellStart"/>
            <w:r>
              <w:rPr>
                <w:rFonts w:ascii="Times New Roman" w:hAnsi="Times New Roman"/>
                <w:sz w:val="24"/>
                <w:szCs w:val="24"/>
                <w:lang w:val="ro-RO"/>
              </w:rPr>
              <w:t>spalator</w:t>
            </w:r>
            <w:proofErr w:type="spellEnd"/>
          </w:p>
        </w:tc>
        <w:tc>
          <w:tcPr>
            <w:tcW w:w="1510" w:type="dxa"/>
          </w:tcPr>
          <w:p w14:paraId="3DA0E89C" w14:textId="7F89D4AE" w:rsidR="002E749C" w:rsidRDefault="00112E79" w:rsidP="008F68F2">
            <w:pPr>
              <w:spacing w:after="120"/>
              <w:jc w:val="both"/>
              <w:rPr>
                <w:rFonts w:ascii="Times New Roman" w:hAnsi="Times New Roman"/>
                <w:sz w:val="24"/>
                <w:szCs w:val="24"/>
                <w:lang w:val="ro-RO"/>
              </w:rPr>
            </w:pPr>
            <w:r>
              <w:rPr>
                <w:rFonts w:ascii="Times New Roman" w:hAnsi="Times New Roman"/>
                <w:sz w:val="24"/>
                <w:szCs w:val="24"/>
                <w:lang w:val="ro-RO"/>
              </w:rPr>
              <w:t>8</w:t>
            </w:r>
          </w:p>
        </w:tc>
        <w:tc>
          <w:tcPr>
            <w:tcW w:w="1510" w:type="dxa"/>
          </w:tcPr>
          <w:p w14:paraId="610889A1"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x</w:t>
            </w:r>
          </w:p>
        </w:tc>
        <w:tc>
          <w:tcPr>
            <w:tcW w:w="1510" w:type="dxa"/>
          </w:tcPr>
          <w:p w14:paraId="1F94C0FA"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1</w:t>
            </w:r>
          </w:p>
        </w:tc>
        <w:tc>
          <w:tcPr>
            <w:tcW w:w="1511" w:type="dxa"/>
          </w:tcPr>
          <w:p w14:paraId="28BC0858"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w:t>
            </w:r>
          </w:p>
        </w:tc>
        <w:tc>
          <w:tcPr>
            <w:tcW w:w="1511" w:type="dxa"/>
          </w:tcPr>
          <w:p w14:paraId="5098E36C"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8</w:t>
            </w:r>
          </w:p>
        </w:tc>
      </w:tr>
      <w:tr w:rsidR="002E749C" w14:paraId="09D876A2" w14:textId="77777777" w:rsidTr="008F68F2">
        <w:tc>
          <w:tcPr>
            <w:tcW w:w="1510" w:type="dxa"/>
          </w:tcPr>
          <w:p w14:paraId="4811D065"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lavoar</w:t>
            </w:r>
          </w:p>
        </w:tc>
        <w:tc>
          <w:tcPr>
            <w:tcW w:w="1510" w:type="dxa"/>
          </w:tcPr>
          <w:p w14:paraId="6E7485B6" w14:textId="65B100DC" w:rsidR="002E749C" w:rsidRDefault="00112E79" w:rsidP="008F68F2">
            <w:pPr>
              <w:spacing w:after="120"/>
              <w:jc w:val="both"/>
              <w:rPr>
                <w:rFonts w:ascii="Times New Roman" w:hAnsi="Times New Roman"/>
                <w:sz w:val="24"/>
                <w:szCs w:val="24"/>
                <w:lang w:val="ro-RO"/>
              </w:rPr>
            </w:pPr>
            <w:r>
              <w:rPr>
                <w:rFonts w:ascii="Times New Roman" w:hAnsi="Times New Roman"/>
                <w:sz w:val="24"/>
                <w:szCs w:val="24"/>
                <w:lang w:val="ro-RO"/>
              </w:rPr>
              <w:t>6</w:t>
            </w:r>
          </w:p>
        </w:tc>
        <w:tc>
          <w:tcPr>
            <w:tcW w:w="1510" w:type="dxa"/>
          </w:tcPr>
          <w:p w14:paraId="073A7ADA"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x</w:t>
            </w:r>
          </w:p>
        </w:tc>
        <w:tc>
          <w:tcPr>
            <w:tcW w:w="1510" w:type="dxa"/>
          </w:tcPr>
          <w:p w14:paraId="6987A7AD"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0,35</w:t>
            </w:r>
          </w:p>
        </w:tc>
        <w:tc>
          <w:tcPr>
            <w:tcW w:w="1511" w:type="dxa"/>
          </w:tcPr>
          <w:p w14:paraId="143897AE"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w:t>
            </w:r>
          </w:p>
        </w:tc>
        <w:tc>
          <w:tcPr>
            <w:tcW w:w="1511" w:type="dxa"/>
          </w:tcPr>
          <w:p w14:paraId="5A1F9D0A"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2,10</w:t>
            </w:r>
          </w:p>
        </w:tc>
      </w:tr>
      <w:tr w:rsidR="002E749C" w14:paraId="6C0C4CA5" w14:textId="77777777" w:rsidTr="008F68F2">
        <w:tc>
          <w:tcPr>
            <w:tcW w:w="1510" w:type="dxa"/>
          </w:tcPr>
          <w:p w14:paraId="504BCAD7"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dus</w:t>
            </w:r>
          </w:p>
        </w:tc>
        <w:tc>
          <w:tcPr>
            <w:tcW w:w="1510" w:type="dxa"/>
          </w:tcPr>
          <w:p w14:paraId="06B17778" w14:textId="527AD641" w:rsidR="002E749C" w:rsidRDefault="00112E79" w:rsidP="008F68F2">
            <w:pPr>
              <w:spacing w:after="120"/>
              <w:jc w:val="both"/>
              <w:rPr>
                <w:rFonts w:ascii="Times New Roman" w:hAnsi="Times New Roman"/>
                <w:sz w:val="24"/>
                <w:szCs w:val="24"/>
                <w:lang w:val="ro-RO"/>
              </w:rPr>
            </w:pPr>
            <w:r>
              <w:rPr>
                <w:rFonts w:ascii="Times New Roman" w:hAnsi="Times New Roman"/>
                <w:sz w:val="24"/>
                <w:szCs w:val="24"/>
                <w:lang w:val="ro-RO"/>
              </w:rPr>
              <w:t>2</w:t>
            </w:r>
          </w:p>
        </w:tc>
        <w:tc>
          <w:tcPr>
            <w:tcW w:w="1510" w:type="dxa"/>
          </w:tcPr>
          <w:p w14:paraId="6140F682"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x</w:t>
            </w:r>
          </w:p>
        </w:tc>
        <w:tc>
          <w:tcPr>
            <w:tcW w:w="1510" w:type="dxa"/>
          </w:tcPr>
          <w:p w14:paraId="143DB0BF"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1</w:t>
            </w:r>
          </w:p>
        </w:tc>
        <w:tc>
          <w:tcPr>
            <w:tcW w:w="1511" w:type="dxa"/>
          </w:tcPr>
          <w:p w14:paraId="1DB248DC"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w:t>
            </w:r>
          </w:p>
        </w:tc>
        <w:tc>
          <w:tcPr>
            <w:tcW w:w="1511" w:type="dxa"/>
          </w:tcPr>
          <w:p w14:paraId="5BA1DF9C"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2</w:t>
            </w:r>
          </w:p>
        </w:tc>
      </w:tr>
      <w:tr w:rsidR="002E749C" w14:paraId="63118282" w14:textId="77777777" w:rsidTr="008F68F2">
        <w:tc>
          <w:tcPr>
            <w:tcW w:w="1510" w:type="dxa"/>
          </w:tcPr>
          <w:p w14:paraId="2EE54224" w14:textId="41BA0C69"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closet</w:t>
            </w:r>
          </w:p>
        </w:tc>
        <w:tc>
          <w:tcPr>
            <w:tcW w:w="1510" w:type="dxa"/>
          </w:tcPr>
          <w:p w14:paraId="2C271DA5" w14:textId="4D7A6FC0" w:rsidR="002E749C" w:rsidRDefault="00112E79" w:rsidP="008F68F2">
            <w:pPr>
              <w:spacing w:after="120"/>
              <w:jc w:val="both"/>
              <w:rPr>
                <w:rFonts w:ascii="Times New Roman" w:hAnsi="Times New Roman"/>
                <w:sz w:val="24"/>
                <w:szCs w:val="24"/>
                <w:lang w:val="ro-RO"/>
              </w:rPr>
            </w:pPr>
            <w:r>
              <w:rPr>
                <w:rFonts w:ascii="Times New Roman" w:hAnsi="Times New Roman"/>
                <w:sz w:val="24"/>
                <w:szCs w:val="24"/>
                <w:lang w:val="ro-RO"/>
              </w:rPr>
              <w:t>6</w:t>
            </w:r>
          </w:p>
        </w:tc>
        <w:tc>
          <w:tcPr>
            <w:tcW w:w="1510" w:type="dxa"/>
          </w:tcPr>
          <w:p w14:paraId="73A9101D"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x</w:t>
            </w:r>
          </w:p>
        </w:tc>
        <w:tc>
          <w:tcPr>
            <w:tcW w:w="1510" w:type="dxa"/>
          </w:tcPr>
          <w:p w14:paraId="37DC2C2F" w14:textId="2DD8F3CE" w:rsidR="002E749C" w:rsidRDefault="00112E79" w:rsidP="008F68F2">
            <w:pPr>
              <w:spacing w:after="120"/>
              <w:jc w:val="both"/>
              <w:rPr>
                <w:rFonts w:ascii="Times New Roman" w:hAnsi="Times New Roman"/>
                <w:sz w:val="24"/>
                <w:szCs w:val="24"/>
                <w:lang w:val="ro-RO"/>
              </w:rPr>
            </w:pPr>
            <w:r>
              <w:rPr>
                <w:rFonts w:ascii="Times New Roman" w:hAnsi="Times New Roman"/>
                <w:sz w:val="24"/>
                <w:szCs w:val="24"/>
                <w:lang w:val="ro-RO"/>
              </w:rPr>
              <w:t>6</w:t>
            </w:r>
          </w:p>
        </w:tc>
        <w:tc>
          <w:tcPr>
            <w:tcW w:w="1511" w:type="dxa"/>
          </w:tcPr>
          <w:p w14:paraId="1497E676"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w:t>
            </w:r>
          </w:p>
        </w:tc>
        <w:tc>
          <w:tcPr>
            <w:tcW w:w="1511" w:type="dxa"/>
          </w:tcPr>
          <w:p w14:paraId="2270F91D" w14:textId="646E9A82" w:rsidR="002E749C" w:rsidRDefault="00112E79" w:rsidP="008F68F2">
            <w:pPr>
              <w:spacing w:after="120"/>
              <w:jc w:val="both"/>
              <w:rPr>
                <w:rFonts w:ascii="Times New Roman" w:hAnsi="Times New Roman"/>
                <w:sz w:val="24"/>
                <w:szCs w:val="24"/>
                <w:lang w:val="ro-RO"/>
              </w:rPr>
            </w:pPr>
            <w:r>
              <w:rPr>
                <w:rFonts w:ascii="Times New Roman" w:hAnsi="Times New Roman"/>
                <w:sz w:val="24"/>
                <w:szCs w:val="24"/>
                <w:lang w:val="ro-RO"/>
              </w:rPr>
              <w:t>36</w:t>
            </w:r>
          </w:p>
        </w:tc>
      </w:tr>
      <w:tr w:rsidR="002E749C" w14:paraId="0999BB36" w14:textId="77777777" w:rsidTr="008F68F2">
        <w:tc>
          <w:tcPr>
            <w:tcW w:w="1510" w:type="dxa"/>
          </w:tcPr>
          <w:p w14:paraId="7BC1370C" w14:textId="230BF5A0"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Sifon pardoseala</w:t>
            </w:r>
          </w:p>
        </w:tc>
        <w:tc>
          <w:tcPr>
            <w:tcW w:w="1510" w:type="dxa"/>
          </w:tcPr>
          <w:p w14:paraId="3E69B50E" w14:textId="6D1E076B" w:rsidR="002E749C" w:rsidRDefault="00112E79" w:rsidP="008F68F2">
            <w:pPr>
              <w:spacing w:after="120"/>
              <w:jc w:val="both"/>
              <w:rPr>
                <w:rFonts w:ascii="Times New Roman" w:hAnsi="Times New Roman"/>
                <w:sz w:val="24"/>
                <w:szCs w:val="24"/>
                <w:lang w:val="ro-RO"/>
              </w:rPr>
            </w:pPr>
            <w:r>
              <w:rPr>
                <w:rFonts w:ascii="Times New Roman" w:hAnsi="Times New Roman"/>
                <w:sz w:val="24"/>
                <w:szCs w:val="24"/>
                <w:lang w:val="ro-RO"/>
              </w:rPr>
              <w:t>6</w:t>
            </w:r>
          </w:p>
        </w:tc>
        <w:tc>
          <w:tcPr>
            <w:tcW w:w="1510" w:type="dxa"/>
          </w:tcPr>
          <w:p w14:paraId="7853B0ED"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x</w:t>
            </w:r>
          </w:p>
        </w:tc>
        <w:tc>
          <w:tcPr>
            <w:tcW w:w="1510" w:type="dxa"/>
          </w:tcPr>
          <w:p w14:paraId="3DB761F1" w14:textId="6A3C9963" w:rsidR="002E749C" w:rsidRDefault="00112E79" w:rsidP="008F68F2">
            <w:pPr>
              <w:spacing w:after="120"/>
              <w:jc w:val="both"/>
              <w:rPr>
                <w:rFonts w:ascii="Times New Roman" w:hAnsi="Times New Roman"/>
                <w:sz w:val="24"/>
                <w:szCs w:val="24"/>
                <w:lang w:val="ro-RO"/>
              </w:rPr>
            </w:pPr>
            <w:r>
              <w:rPr>
                <w:rFonts w:ascii="Times New Roman" w:hAnsi="Times New Roman"/>
                <w:sz w:val="24"/>
                <w:szCs w:val="24"/>
                <w:lang w:val="ro-RO"/>
              </w:rPr>
              <w:t>2</w:t>
            </w:r>
          </w:p>
        </w:tc>
        <w:tc>
          <w:tcPr>
            <w:tcW w:w="1511" w:type="dxa"/>
          </w:tcPr>
          <w:p w14:paraId="3F353F7B"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w:t>
            </w:r>
          </w:p>
        </w:tc>
        <w:tc>
          <w:tcPr>
            <w:tcW w:w="1511" w:type="dxa"/>
          </w:tcPr>
          <w:p w14:paraId="78D11EDB" w14:textId="5F0D3D7D" w:rsidR="002E749C" w:rsidRDefault="00112E79" w:rsidP="008F68F2">
            <w:pPr>
              <w:spacing w:after="120"/>
              <w:jc w:val="both"/>
              <w:rPr>
                <w:rFonts w:ascii="Times New Roman" w:hAnsi="Times New Roman"/>
                <w:sz w:val="24"/>
                <w:szCs w:val="24"/>
                <w:lang w:val="ro-RO"/>
              </w:rPr>
            </w:pPr>
            <w:r>
              <w:rPr>
                <w:rFonts w:ascii="Times New Roman" w:hAnsi="Times New Roman"/>
                <w:sz w:val="24"/>
                <w:szCs w:val="24"/>
                <w:lang w:val="ro-RO"/>
              </w:rPr>
              <w:t>12</w:t>
            </w:r>
          </w:p>
        </w:tc>
      </w:tr>
      <w:tr w:rsidR="002E749C" w14:paraId="27A74005" w14:textId="77777777" w:rsidTr="008F68F2">
        <w:tc>
          <w:tcPr>
            <w:tcW w:w="1510" w:type="dxa"/>
          </w:tcPr>
          <w:p w14:paraId="69AFBFA3" w14:textId="77777777" w:rsidR="002E749C" w:rsidRDefault="002E749C" w:rsidP="008F68F2">
            <w:pPr>
              <w:spacing w:after="120"/>
              <w:jc w:val="both"/>
              <w:rPr>
                <w:rFonts w:ascii="Times New Roman" w:hAnsi="Times New Roman"/>
                <w:sz w:val="24"/>
                <w:szCs w:val="24"/>
                <w:lang w:val="ro-RO"/>
              </w:rPr>
            </w:pPr>
            <w:proofErr w:type="spellStart"/>
            <w:r>
              <w:rPr>
                <w:rFonts w:ascii="Times New Roman" w:hAnsi="Times New Roman"/>
                <w:sz w:val="24"/>
                <w:szCs w:val="24"/>
                <w:lang w:val="ro-RO"/>
              </w:rPr>
              <w:t>Masina</w:t>
            </w:r>
            <w:proofErr w:type="spellEnd"/>
            <w:r>
              <w:rPr>
                <w:rFonts w:ascii="Times New Roman" w:hAnsi="Times New Roman"/>
                <w:sz w:val="24"/>
                <w:szCs w:val="24"/>
                <w:lang w:val="ro-RO"/>
              </w:rPr>
              <w:t xml:space="preserve"> de </w:t>
            </w:r>
            <w:proofErr w:type="spellStart"/>
            <w:r>
              <w:rPr>
                <w:rFonts w:ascii="Times New Roman" w:hAnsi="Times New Roman"/>
                <w:sz w:val="24"/>
                <w:szCs w:val="24"/>
                <w:lang w:val="ro-RO"/>
              </w:rPr>
              <w:t>spalat</w:t>
            </w:r>
            <w:proofErr w:type="spellEnd"/>
          </w:p>
        </w:tc>
        <w:tc>
          <w:tcPr>
            <w:tcW w:w="1510" w:type="dxa"/>
          </w:tcPr>
          <w:p w14:paraId="1657B2D3" w14:textId="340F7893" w:rsidR="002E749C" w:rsidRDefault="00112E79" w:rsidP="008F68F2">
            <w:pPr>
              <w:spacing w:after="120"/>
              <w:jc w:val="both"/>
              <w:rPr>
                <w:rFonts w:ascii="Times New Roman" w:hAnsi="Times New Roman"/>
                <w:sz w:val="24"/>
                <w:szCs w:val="24"/>
                <w:lang w:val="ro-RO"/>
              </w:rPr>
            </w:pPr>
            <w:r>
              <w:rPr>
                <w:rFonts w:ascii="Times New Roman" w:hAnsi="Times New Roman"/>
                <w:sz w:val="24"/>
                <w:szCs w:val="24"/>
                <w:lang w:val="ro-RO"/>
              </w:rPr>
              <w:t>2</w:t>
            </w:r>
          </w:p>
        </w:tc>
        <w:tc>
          <w:tcPr>
            <w:tcW w:w="1510" w:type="dxa"/>
          </w:tcPr>
          <w:p w14:paraId="3D73FDA1"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x</w:t>
            </w:r>
          </w:p>
        </w:tc>
        <w:tc>
          <w:tcPr>
            <w:tcW w:w="1510" w:type="dxa"/>
          </w:tcPr>
          <w:p w14:paraId="25D5CD13" w14:textId="6007CA20" w:rsidR="002E749C" w:rsidRDefault="00112E79" w:rsidP="008F68F2">
            <w:pPr>
              <w:spacing w:after="120"/>
              <w:jc w:val="both"/>
              <w:rPr>
                <w:rFonts w:ascii="Times New Roman" w:hAnsi="Times New Roman"/>
                <w:sz w:val="24"/>
                <w:szCs w:val="24"/>
                <w:lang w:val="ro-RO"/>
              </w:rPr>
            </w:pPr>
            <w:r>
              <w:rPr>
                <w:rFonts w:ascii="Times New Roman" w:hAnsi="Times New Roman"/>
                <w:sz w:val="24"/>
                <w:szCs w:val="24"/>
                <w:lang w:val="ro-RO"/>
              </w:rPr>
              <w:t>9</w:t>
            </w:r>
          </w:p>
        </w:tc>
        <w:tc>
          <w:tcPr>
            <w:tcW w:w="1511" w:type="dxa"/>
          </w:tcPr>
          <w:p w14:paraId="1629259A"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w:t>
            </w:r>
          </w:p>
        </w:tc>
        <w:tc>
          <w:tcPr>
            <w:tcW w:w="1511" w:type="dxa"/>
          </w:tcPr>
          <w:p w14:paraId="4394344D" w14:textId="59ABC0D6" w:rsidR="002E749C" w:rsidRDefault="00112E79" w:rsidP="008F68F2">
            <w:pPr>
              <w:spacing w:after="120"/>
              <w:jc w:val="both"/>
              <w:rPr>
                <w:rFonts w:ascii="Times New Roman" w:hAnsi="Times New Roman"/>
                <w:sz w:val="24"/>
                <w:szCs w:val="24"/>
                <w:lang w:val="ro-RO"/>
              </w:rPr>
            </w:pPr>
            <w:r>
              <w:rPr>
                <w:rFonts w:ascii="Times New Roman" w:hAnsi="Times New Roman"/>
                <w:sz w:val="24"/>
                <w:szCs w:val="24"/>
                <w:lang w:val="ro-RO"/>
              </w:rPr>
              <w:t>18</w:t>
            </w:r>
          </w:p>
        </w:tc>
      </w:tr>
      <w:tr w:rsidR="002E749C" w14:paraId="7379C134" w14:textId="77777777" w:rsidTr="008F68F2">
        <w:tc>
          <w:tcPr>
            <w:tcW w:w="1510" w:type="dxa"/>
          </w:tcPr>
          <w:p w14:paraId="564FD5AF" w14:textId="77777777" w:rsidR="002E749C" w:rsidRDefault="002E749C" w:rsidP="008F68F2">
            <w:pPr>
              <w:spacing w:after="120"/>
              <w:jc w:val="both"/>
              <w:rPr>
                <w:rFonts w:ascii="Times New Roman" w:hAnsi="Times New Roman"/>
                <w:sz w:val="24"/>
                <w:szCs w:val="24"/>
                <w:lang w:val="ro-RO"/>
              </w:rPr>
            </w:pPr>
            <w:r>
              <w:rPr>
                <w:rFonts w:ascii="Times New Roman" w:hAnsi="Times New Roman"/>
                <w:sz w:val="24"/>
                <w:szCs w:val="24"/>
                <w:lang w:val="ro-RO"/>
              </w:rPr>
              <w:t>total</w:t>
            </w:r>
          </w:p>
        </w:tc>
        <w:tc>
          <w:tcPr>
            <w:tcW w:w="1510" w:type="dxa"/>
          </w:tcPr>
          <w:p w14:paraId="4FC57A8F" w14:textId="77777777" w:rsidR="002E749C" w:rsidRDefault="002E749C" w:rsidP="008F68F2">
            <w:pPr>
              <w:spacing w:after="120"/>
              <w:jc w:val="both"/>
              <w:rPr>
                <w:rFonts w:ascii="Times New Roman" w:hAnsi="Times New Roman"/>
                <w:sz w:val="24"/>
                <w:szCs w:val="24"/>
                <w:lang w:val="ro-RO"/>
              </w:rPr>
            </w:pPr>
          </w:p>
        </w:tc>
        <w:tc>
          <w:tcPr>
            <w:tcW w:w="1510" w:type="dxa"/>
          </w:tcPr>
          <w:p w14:paraId="65FB8D93" w14:textId="77777777" w:rsidR="002E749C" w:rsidRDefault="002E749C" w:rsidP="008F68F2">
            <w:pPr>
              <w:spacing w:after="120"/>
              <w:jc w:val="both"/>
              <w:rPr>
                <w:rFonts w:ascii="Times New Roman" w:hAnsi="Times New Roman"/>
                <w:sz w:val="24"/>
                <w:szCs w:val="24"/>
                <w:lang w:val="ro-RO"/>
              </w:rPr>
            </w:pPr>
          </w:p>
        </w:tc>
        <w:tc>
          <w:tcPr>
            <w:tcW w:w="1510" w:type="dxa"/>
          </w:tcPr>
          <w:p w14:paraId="7E732122" w14:textId="77777777" w:rsidR="002E749C" w:rsidRDefault="002E749C" w:rsidP="008F68F2">
            <w:pPr>
              <w:spacing w:after="120"/>
              <w:jc w:val="both"/>
              <w:rPr>
                <w:rFonts w:ascii="Times New Roman" w:hAnsi="Times New Roman"/>
                <w:sz w:val="24"/>
                <w:szCs w:val="24"/>
                <w:lang w:val="ro-RO"/>
              </w:rPr>
            </w:pPr>
          </w:p>
        </w:tc>
        <w:tc>
          <w:tcPr>
            <w:tcW w:w="1511" w:type="dxa"/>
          </w:tcPr>
          <w:p w14:paraId="21CB024D" w14:textId="77777777" w:rsidR="002E749C" w:rsidRDefault="002E749C" w:rsidP="008F68F2">
            <w:pPr>
              <w:spacing w:after="120"/>
              <w:jc w:val="both"/>
              <w:rPr>
                <w:rFonts w:ascii="Times New Roman" w:hAnsi="Times New Roman"/>
                <w:sz w:val="24"/>
                <w:szCs w:val="24"/>
                <w:lang w:val="ro-RO"/>
              </w:rPr>
            </w:pPr>
          </w:p>
        </w:tc>
        <w:tc>
          <w:tcPr>
            <w:tcW w:w="1511" w:type="dxa"/>
          </w:tcPr>
          <w:p w14:paraId="0423FBA6" w14:textId="5571A42D" w:rsidR="002E749C" w:rsidRDefault="00112E79" w:rsidP="008F68F2">
            <w:pPr>
              <w:spacing w:after="120"/>
              <w:jc w:val="both"/>
              <w:rPr>
                <w:rFonts w:ascii="Times New Roman" w:hAnsi="Times New Roman"/>
                <w:sz w:val="24"/>
                <w:szCs w:val="24"/>
                <w:lang w:val="ro-RO"/>
              </w:rPr>
            </w:pPr>
            <w:r>
              <w:rPr>
                <w:rFonts w:ascii="Times New Roman" w:hAnsi="Times New Roman"/>
                <w:sz w:val="24"/>
                <w:szCs w:val="24"/>
                <w:lang w:val="ro-RO"/>
              </w:rPr>
              <w:t>78.10</w:t>
            </w:r>
          </w:p>
        </w:tc>
      </w:tr>
    </w:tbl>
    <w:p w14:paraId="20F5E70C" w14:textId="291AF92B" w:rsidR="002E749C" w:rsidRDefault="002E749C" w:rsidP="00112E79">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Qs</w:t>
      </w:r>
      <w:proofErr w:type="spellEnd"/>
      <w:r>
        <w:rPr>
          <w:rFonts w:ascii="Times New Roman" w:hAnsi="Times New Roman"/>
          <w:sz w:val="24"/>
          <w:szCs w:val="24"/>
          <w:lang w:val="ro-RO"/>
        </w:rPr>
        <w:t xml:space="preserve"> = 0,</w:t>
      </w:r>
      <w:r w:rsidR="00112E79">
        <w:rPr>
          <w:rFonts w:ascii="Times New Roman" w:hAnsi="Times New Roman"/>
          <w:sz w:val="24"/>
          <w:szCs w:val="24"/>
          <w:lang w:val="ro-RO"/>
        </w:rPr>
        <w:t>33</w:t>
      </w:r>
      <w:r>
        <w:rPr>
          <w:rFonts w:ascii="Times New Roman" w:hAnsi="Times New Roman"/>
          <w:sz w:val="24"/>
          <w:szCs w:val="24"/>
          <w:lang w:val="ro-RO"/>
        </w:rPr>
        <w:t xml:space="preserve"> x </w:t>
      </w:r>
      <w:r w:rsidR="00112E79">
        <w:rPr>
          <w:rFonts w:ascii="Times New Roman" w:hAnsi="Times New Roman"/>
          <w:sz w:val="24"/>
          <w:szCs w:val="24"/>
          <w:lang w:val="ro-RO"/>
        </w:rPr>
        <w:t>0.47</w:t>
      </w:r>
      <w:r>
        <w:rPr>
          <w:rFonts w:ascii="Times New Roman" w:hAnsi="Times New Roman"/>
          <w:sz w:val="24"/>
          <w:szCs w:val="24"/>
          <w:lang w:val="ro-RO"/>
        </w:rPr>
        <w:t xml:space="preserve"> x </w:t>
      </w:r>
      <w:r>
        <w:rPr>
          <w:rFonts w:ascii="Times New Roman" w:hAnsi="Times New Roman" w:cs="Times New Roman"/>
          <w:sz w:val="24"/>
          <w:szCs w:val="24"/>
          <w:lang w:val="ro-RO"/>
        </w:rPr>
        <w:t>√</w:t>
      </w:r>
      <w:r>
        <w:rPr>
          <w:rFonts w:ascii="Times New Roman" w:hAnsi="Times New Roman"/>
          <w:sz w:val="24"/>
          <w:szCs w:val="24"/>
          <w:lang w:val="ro-RO"/>
        </w:rPr>
        <w:t xml:space="preserve"> </w:t>
      </w:r>
      <w:r w:rsidR="00112E79">
        <w:rPr>
          <w:rFonts w:ascii="Times New Roman" w:hAnsi="Times New Roman"/>
          <w:sz w:val="24"/>
          <w:szCs w:val="24"/>
          <w:lang w:val="ro-RO"/>
        </w:rPr>
        <w:t>78.10</w:t>
      </w:r>
      <w:r>
        <w:rPr>
          <w:rFonts w:ascii="Times New Roman" w:hAnsi="Times New Roman"/>
          <w:sz w:val="24"/>
          <w:szCs w:val="24"/>
          <w:lang w:val="ro-RO"/>
        </w:rPr>
        <w:t xml:space="preserve">  = 1,</w:t>
      </w:r>
      <w:r w:rsidR="00112E79">
        <w:rPr>
          <w:rFonts w:ascii="Times New Roman" w:hAnsi="Times New Roman"/>
          <w:sz w:val="24"/>
          <w:szCs w:val="24"/>
          <w:lang w:val="ro-RO"/>
        </w:rPr>
        <w:t>99</w:t>
      </w:r>
      <w:r>
        <w:rPr>
          <w:rFonts w:ascii="Times New Roman" w:hAnsi="Times New Roman"/>
          <w:sz w:val="24"/>
          <w:szCs w:val="24"/>
          <w:lang w:val="ro-RO"/>
        </w:rPr>
        <w:t xml:space="preserve"> l/s</w:t>
      </w:r>
    </w:p>
    <w:p w14:paraId="41DB67DB" w14:textId="5817C9D7" w:rsidR="00112E79" w:rsidRDefault="00112E79" w:rsidP="00112E79">
      <w:pPr>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Qc</w:t>
      </w:r>
      <w:proofErr w:type="spellEnd"/>
      <w:r>
        <w:rPr>
          <w:rFonts w:ascii="Times New Roman" w:hAnsi="Times New Roman"/>
          <w:sz w:val="24"/>
          <w:szCs w:val="24"/>
          <w:lang w:val="ro-RO"/>
        </w:rPr>
        <w:t xml:space="preserve"> = </w:t>
      </w:r>
      <w:proofErr w:type="spellStart"/>
      <w:r>
        <w:rPr>
          <w:rFonts w:ascii="Times New Roman" w:hAnsi="Times New Roman"/>
          <w:sz w:val="24"/>
          <w:szCs w:val="24"/>
          <w:lang w:val="ro-RO"/>
        </w:rPr>
        <w:t>Qs</w:t>
      </w:r>
      <w:proofErr w:type="spellEnd"/>
      <w:r>
        <w:rPr>
          <w:rFonts w:ascii="Times New Roman" w:hAnsi="Times New Roman"/>
          <w:sz w:val="24"/>
          <w:szCs w:val="24"/>
          <w:lang w:val="ro-RO"/>
        </w:rPr>
        <w:t xml:space="preserve"> + Q </w:t>
      </w:r>
      <w:proofErr w:type="spellStart"/>
      <w:r>
        <w:rPr>
          <w:rFonts w:ascii="Times New Roman" w:hAnsi="Times New Roman"/>
          <w:sz w:val="24"/>
          <w:szCs w:val="24"/>
          <w:lang w:val="ro-RO"/>
        </w:rPr>
        <w:t>sma</w:t>
      </w:r>
      <w:proofErr w:type="spellEnd"/>
      <w:r>
        <w:rPr>
          <w:rFonts w:ascii="Times New Roman" w:hAnsi="Times New Roman"/>
          <w:sz w:val="24"/>
          <w:szCs w:val="24"/>
          <w:lang w:val="ro-RO"/>
        </w:rPr>
        <w:t xml:space="preserve"> </w:t>
      </w:r>
    </w:p>
    <w:p w14:paraId="5FC2CA12" w14:textId="3A49A88A" w:rsidR="00112E79" w:rsidRDefault="00112E79" w:rsidP="00112E79">
      <w:pPr>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Qs</w:t>
      </w:r>
      <w:proofErr w:type="spellEnd"/>
      <w:r>
        <w:rPr>
          <w:rFonts w:ascii="Times New Roman" w:hAnsi="Times New Roman"/>
          <w:sz w:val="24"/>
          <w:szCs w:val="24"/>
          <w:lang w:val="ro-RO"/>
        </w:rPr>
        <w:t xml:space="preserve"> – debitul </w:t>
      </w:r>
      <w:proofErr w:type="spellStart"/>
      <w:r>
        <w:rPr>
          <w:rFonts w:ascii="Times New Roman" w:hAnsi="Times New Roman"/>
          <w:sz w:val="24"/>
          <w:szCs w:val="24"/>
          <w:lang w:val="ro-RO"/>
        </w:rPr>
        <w:t>corespunzator</w:t>
      </w:r>
      <w:proofErr w:type="spellEnd"/>
      <w:r>
        <w:rPr>
          <w:rFonts w:ascii="Times New Roman" w:hAnsi="Times New Roman"/>
          <w:sz w:val="24"/>
          <w:szCs w:val="24"/>
          <w:lang w:val="ro-RO"/>
        </w:rPr>
        <w:t xml:space="preserve"> valorilor  sumei </w:t>
      </w:r>
      <w:proofErr w:type="spellStart"/>
      <w:r>
        <w:rPr>
          <w:rFonts w:ascii="Times New Roman" w:hAnsi="Times New Roman"/>
          <w:sz w:val="24"/>
          <w:szCs w:val="24"/>
          <w:lang w:val="ro-RO"/>
        </w:rPr>
        <w:t>echivalentilor</w:t>
      </w:r>
      <w:proofErr w:type="spellEnd"/>
      <w:r>
        <w:rPr>
          <w:rFonts w:ascii="Times New Roman" w:hAnsi="Times New Roman"/>
          <w:sz w:val="24"/>
          <w:szCs w:val="24"/>
          <w:lang w:val="ro-RO"/>
        </w:rPr>
        <w:t xml:space="preserve"> Es a obiectelor </w:t>
      </w:r>
      <w:proofErr w:type="spellStart"/>
      <w:r>
        <w:rPr>
          <w:rFonts w:ascii="Times New Roman" w:hAnsi="Times New Roman"/>
          <w:sz w:val="24"/>
          <w:szCs w:val="24"/>
          <w:lang w:val="ro-RO"/>
        </w:rPr>
        <w:t>sanirare</w:t>
      </w:r>
      <w:proofErr w:type="spellEnd"/>
      <w:r>
        <w:rPr>
          <w:rFonts w:ascii="Times New Roman" w:hAnsi="Times New Roman"/>
          <w:sz w:val="24"/>
          <w:szCs w:val="24"/>
          <w:lang w:val="ro-RO"/>
        </w:rPr>
        <w:t xml:space="preserve"> si a punctelor de consum</w:t>
      </w:r>
    </w:p>
    <w:p w14:paraId="6D5E1418" w14:textId="2B83DD93" w:rsidR="00112E79" w:rsidRDefault="00112E79" w:rsidP="00112E79">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 = coeficientul determinat in </w:t>
      </w:r>
      <w:proofErr w:type="spellStart"/>
      <w:r>
        <w:rPr>
          <w:rFonts w:ascii="Times New Roman" w:hAnsi="Times New Roman"/>
          <w:sz w:val="24"/>
          <w:szCs w:val="24"/>
          <w:lang w:val="ro-RO"/>
        </w:rPr>
        <w:t>functie</w:t>
      </w:r>
      <w:proofErr w:type="spellEnd"/>
      <w:r>
        <w:rPr>
          <w:rFonts w:ascii="Times New Roman" w:hAnsi="Times New Roman"/>
          <w:sz w:val="24"/>
          <w:szCs w:val="24"/>
          <w:lang w:val="ro-RO"/>
        </w:rPr>
        <w:t xml:space="preserve"> de regimul de furnizare a apei in </w:t>
      </w:r>
      <w:proofErr w:type="spellStart"/>
      <w:r>
        <w:rPr>
          <w:rFonts w:ascii="Times New Roman" w:hAnsi="Times New Roman"/>
          <w:sz w:val="24"/>
          <w:szCs w:val="24"/>
          <w:lang w:val="ro-RO"/>
        </w:rPr>
        <w:t>reteua</w:t>
      </w:r>
      <w:proofErr w:type="spellEnd"/>
      <w:r>
        <w:rPr>
          <w:rFonts w:ascii="Times New Roman" w:hAnsi="Times New Roman"/>
          <w:sz w:val="24"/>
          <w:szCs w:val="24"/>
          <w:lang w:val="ro-RO"/>
        </w:rPr>
        <w:t xml:space="preserve"> de </w:t>
      </w:r>
      <w:proofErr w:type="spellStart"/>
      <w:r>
        <w:rPr>
          <w:rFonts w:ascii="Times New Roman" w:hAnsi="Times New Roman"/>
          <w:sz w:val="24"/>
          <w:szCs w:val="24"/>
          <w:lang w:val="ro-RO"/>
        </w:rPr>
        <w:t>distributie</w:t>
      </w:r>
      <w:proofErr w:type="spellEnd"/>
    </w:p>
    <w:p w14:paraId="0B3E252F" w14:textId="5F5DDF94" w:rsidR="00112E79" w:rsidRDefault="00112E79" w:rsidP="00112E79">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Q </w:t>
      </w:r>
      <w:proofErr w:type="spellStart"/>
      <w:r>
        <w:rPr>
          <w:rFonts w:ascii="Times New Roman" w:hAnsi="Times New Roman"/>
          <w:sz w:val="24"/>
          <w:szCs w:val="24"/>
          <w:lang w:val="ro-RO"/>
        </w:rPr>
        <w:t>sma</w:t>
      </w:r>
      <w:proofErr w:type="spellEnd"/>
      <w:r>
        <w:rPr>
          <w:rFonts w:ascii="Times New Roman" w:hAnsi="Times New Roman"/>
          <w:sz w:val="24"/>
          <w:szCs w:val="24"/>
          <w:lang w:val="ro-RO"/>
        </w:rPr>
        <w:t xml:space="preserve"> – debitul specific de curgere cu valoarea cea mai mare care se scurge in </w:t>
      </w:r>
      <w:proofErr w:type="spellStart"/>
      <w:r>
        <w:rPr>
          <w:rFonts w:ascii="Times New Roman" w:hAnsi="Times New Roman"/>
          <w:sz w:val="24"/>
          <w:szCs w:val="24"/>
          <w:lang w:val="ro-RO"/>
        </w:rPr>
        <w:t>reteua</w:t>
      </w:r>
      <w:proofErr w:type="spellEnd"/>
      <w:r>
        <w:rPr>
          <w:rFonts w:ascii="Times New Roman" w:hAnsi="Times New Roman"/>
          <w:sz w:val="24"/>
          <w:szCs w:val="24"/>
          <w:lang w:val="ro-RO"/>
        </w:rPr>
        <w:t xml:space="preserve"> de canalizare considerata </w:t>
      </w:r>
    </w:p>
    <w:p w14:paraId="3E0736E3" w14:textId="7BB676D2" w:rsidR="00112E79" w:rsidRDefault="00112E79" w:rsidP="00112E79">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Q </w:t>
      </w:r>
      <w:proofErr w:type="spellStart"/>
      <w:r>
        <w:rPr>
          <w:rFonts w:ascii="Times New Roman" w:hAnsi="Times New Roman"/>
          <w:sz w:val="24"/>
          <w:szCs w:val="24"/>
          <w:lang w:val="ro-RO"/>
        </w:rPr>
        <w:t>sma</w:t>
      </w:r>
      <w:proofErr w:type="spellEnd"/>
      <w:r>
        <w:rPr>
          <w:rFonts w:ascii="Times New Roman" w:hAnsi="Times New Roman"/>
          <w:sz w:val="24"/>
          <w:szCs w:val="24"/>
          <w:lang w:val="ro-RO"/>
        </w:rPr>
        <w:t xml:space="preserve"> = 2 l/s</w:t>
      </w:r>
    </w:p>
    <w:p w14:paraId="7386A7F7" w14:textId="216475E7" w:rsidR="00112E79" w:rsidRDefault="00112E79" w:rsidP="00112E79">
      <w:pPr>
        <w:spacing w:after="0" w:line="240" w:lineRule="auto"/>
        <w:jc w:val="both"/>
        <w:rPr>
          <w:rFonts w:ascii="Times New Roman" w:hAnsi="Times New Roman"/>
          <w:sz w:val="24"/>
          <w:szCs w:val="24"/>
          <w:lang w:val="ro-RO"/>
        </w:rPr>
      </w:pPr>
      <w:r>
        <w:rPr>
          <w:rFonts w:ascii="Times New Roman" w:hAnsi="Times New Roman"/>
          <w:sz w:val="24"/>
          <w:szCs w:val="24"/>
          <w:lang w:val="ro-RO"/>
        </w:rPr>
        <w:t>Q c = 3.99 l/s</w:t>
      </w:r>
    </w:p>
    <w:p w14:paraId="2F035952" w14:textId="6408C4F2" w:rsidR="00112E79" w:rsidRDefault="00112E79" w:rsidP="00745BBB">
      <w:pPr>
        <w:spacing w:after="0" w:line="240" w:lineRule="auto"/>
        <w:jc w:val="both"/>
        <w:rPr>
          <w:rFonts w:ascii="Times New Roman" w:hAnsi="Times New Roman"/>
          <w:sz w:val="24"/>
          <w:szCs w:val="24"/>
          <w:lang w:val="ro-RO"/>
        </w:rPr>
      </w:pPr>
      <w:r>
        <w:rPr>
          <w:rFonts w:ascii="Times New Roman" w:hAnsi="Times New Roman"/>
          <w:sz w:val="24"/>
          <w:szCs w:val="24"/>
          <w:lang w:val="ro-RO"/>
        </w:rPr>
        <w:t>Pentru debitul menajer colector se alege o conducta din PVC</w:t>
      </w:r>
      <w:r w:rsidR="00445E99">
        <w:rPr>
          <w:rFonts w:ascii="Times New Roman" w:hAnsi="Times New Roman"/>
          <w:sz w:val="24"/>
          <w:szCs w:val="24"/>
          <w:lang w:val="ro-RO"/>
        </w:rPr>
        <w:t xml:space="preserve">-KG </w:t>
      </w:r>
      <w:proofErr w:type="spellStart"/>
      <w:r w:rsidR="00445E99">
        <w:rPr>
          <w:rFonts w:ascii="Times New Roman" w:hAnsi="Times New Roman"/>
          <w:sz w:val="24"/>
          <w:szCs w:val="24"/>
          <w:lang w:val="ro-RO"/>
        </w:rPr>
        <w:t>avand</w:t>
      </w:r>
      <w:proofErr w:type="spellEnd"/>
      <w:r w:rsidR="00445E99">
        <w:rPr>
          <w:rFonts w:ascii="Times New Roman" w:hAnsi="Times New Roman"/>
          <w:sz w:val="24"/>
          <w:szCs w:val="24"/>
          <w:lang w:val="ro-RO"/>
        </w:rPr>
        <w:t xml:space="preserve"> </w:t>
      </w:r>
      <w:proofErr w:type="spellStart"/>
      <w:r w:rsidR="00445E99">
        <w:rPr>
          <w:rFonts w:ascii="Times New Roman" w:hAnsi="Times New Roman"/>
          <w:sz w:val="24"/>
          <w:szCs w:val="24"/>
          <w:lang w:val="ro-RO"/>
        </w:rPr>
        <w:t>Dn</w:t>
      </w:r>
      <w:proofErr w:type="spellEnd"/>
      <w:r w:rsidR="00445E99">
        <w:rPr>
          <w:rFonts w:ascii="Times New Roman" w:hAnsi="Times New Roman"/>
          <w:sz w:val="24"/>
          <w:szCs w:val="24"/>
          <w:lang w:val="ro-RO"/>
        </w:rPr>
        <w:t xml:space="preserve"> 160mm PVC-KG si I=2%</w:t>
      </w:r>
    </w:p>
    <w:p w14:paraId="05CE2BD3" w14:textId="247FC973" w:rsidR="00445E99" w:rsidRDefault="00445E99" w:rsidP="00745BBB">
      <w:pPr>
        <w:spacing w:after="0" w:line="240" w:lineRule="auto"/>
        <w:jc w:val="both"/>
        <w:rPr>
          <w:rFonts w:ascii="Times New Roman" w:hAnsi="Times New Roman"/>
          <w:sz w:val="24"/>
          <w:szCs w:val="24"/>
          <w:lang w:val="ro-RO"/>
        </w:rPr>
      </w:pPr>
      <w:r>
        <w:rPr>
          <w:rFonts w:ascii="Times New Roman" w:hAnsi="Times New Roman"/>
          <w:sz w:val="24"/>
          <w:szCs w:val="24"/>
          <w:lang w:val="ro-RO"/>
        </w:rPr>
        <w:t>Vom avea :</w:t>
      </w:r>
    </w:p>
    <w:p w14:paraId="616BA245" w14:textId="3C808BA2" w:rsidR="00445E99" w:rsidRDefault="00445E99" w:rsidP="00745BBB">
      <w:pPr>
        <w:spacing w:after="0" w:line="240" w:lineRule="auto"/>
        <w:jc w:val="both"/>
        <w:rPr>
          <w:rFonts w:ascii="Times New Roman" w:hAnsi="Times New Roman"/>
          <w:sz w:val="24"/>
          <w:szCs w:val="24"/>
          <w:lang w:val="ro-RO"/>
        </w:rPr>
      </w:pPr>
      <w:r>
        <w:rPr>
          <w:rFonts w:ascii="Times New Roman" w:hAnsi="Times New Roman"/>
          <w:sz w:val="24"/>
          <w:szCs w:val="24"/>
          <w:lang w:val="ro-RO"/>
        </w:rPr>
        <w:t>Q plin = 20.24 l/s</w:t>
      </w:r>
    </w:p>
    <w:p w14:paraId="160FE510" w14:textId="343872FF" w:rsidR="00445E99" w:rsidRDefault="00445E99" w:rsidP="00745BBB">
      <w:pPr>
        <w:spacing w:after="0" w:line="240" w:lineRule="auto"/>
        <w:jc w:val="both"/>
        <w:rPr>
          <w:rFonts w:ascii="Times New Roman" w:hAnsi="Times New Roman"/>
          <w:sz w:val="24"/>
          <w:szCs w:val="24"/>
          <w:lang w:val="ro-RO"/>
        </w:rPr>
      </w:pPr>
      <w:r>
        <w:rPr>
          <w:rFonts w:ascii="Times New Roman" w:hAnsi="Times New Roman"/>
          <w:sz w:val="24"/>
          <w:szCs w:val="24"/>
          <w:lang w:val="ro-RO"/>
        </w:rPr>
        <w:t>V plin = 1.12 m/s</w:t>
      </w:r>
    </w:p>
    <w:p w14:paraId="4BFA66D2" w14:textId="6D32B261" w:rsidR="00445E99" w:rsidRDefault="00445E99" w:rsidP="00745BBB">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Q/Q plin = 3.99 / 20.42 = 0.195 </w:t>
      </w:r>
      <w:r>
        <w:rPr>
          <w:rFonts w:ascii="Times New Roman" w:hAnsi="Times New Roman" w:cs="Times New Roman"/>
          <w:sz w:val="24"/>
          <w:szCs w:val="24"/>
          <w:lang w:val="ro-RO"/>
        </w:rPr>
        <w:t>→</w:t>
      </w:r>
      <w:r>
        <w:rPr>
          <w:rFonts w:ascii="Times New Roman" w:hAnsi="Times New Roman"/>
          <w:sz w:val="24"/>
          <w:szCs w:val="24"/>
          <w:lang w:val="ro-RO"/>
        </w:rPr>
        <w:t xml:space="preserve"> h/H = 0.293 </w:t>
      </w:r>
      <w:r>
        <w:rPr>
          <w:rFonts w:ascii="Times New Roman" w:hAnsi="Times New Roman" w:cs="Times New Roman"/>
          <w:sz w:val="24"/>
          <w:szCs w:val="24"/>
          <w:lang w:val="ro-RO"/>
        </w:rPr>
        <w:t>→</w:t>
      </w:r>
      <w:r>
        <w:rPr>
          <w:rFonts w:ascii="Times New Roman" w:hAnsi="Times New Roman"/>
          <w:sz w:val="24"/>
          <w:szCs w:val="24"/>
          <w:lang w:val="ro-RO"/>
        </w:rPr>
        <w:t xml:space="preserve"> V/V plin = 0.78 </w:t>
      </w:r>
      <w:r>
        <w:rPr>
          <w:rFonts w:ascii="Times New Roman" w:hAnsi="Times New Roman" w:cs="Times New Roman"/>
          <w:sz w:val="24"/>
          <w:szCs w:val="24"/>
          <w:lang w:val="ro-RO"/>
        </w:rPr>
        <w:t>→</w:t>
      </w:r>
      <w:r>
        <w:rPr>
          <w:rFonts w:ascii="Times New Roman" w:hAnsi="Times New Roman"/>
          <w:sz w:val="24"/>
          <w:szCs w:val="24"/>
          <w:lang w:val="ro-RO"/>
        </w:rPr>
        <w:t xml:space="preserve"> V = 0.78 + V plin = 0.805 m/s</w:t>
      </w:r>
    </w:p>
    <w:p w14:paraId="0147D7D7" w14:textId="0F275A92" w:rsidR="00445E99" w:rsidRDefault="00445E99" w:rsidP="00745BBB">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Rezulta deci ca se </w:t>
      </w:r>
      <w:proofErr w:type="spellStart"/>
      <w:r>
        <w:rPr>
          <w:rFonts w:ascii="Times New Roman" w:hAnsi="Times New Roman"/>
          <w:sz w:val="24"/>
          <w:szCs w:val="24"/>
          <w:lang w:val="ro-RO"/>
        </w:rPr>
        <w:t>obtine</w:t>
      </w:r>
      <w:proofErr w:type="spellEnd"/>
      <w:r>
        <w:rPr>
          <w:rFonts w:ascii="Times New Roman" w:hAnsi="Times New Roman"/>
          <w:sz w:val="24"/>
          <w:szCs w:val="24"/>
          <w:lang w:val="ro-RO"/>
        </w:rPr>
        <w:t xml:space="preserve"> viteza de </w:t>
      </w:r>
      <w:proofErr w:type="spellStart"/>
      <w:r>
        <w:rPr>
          <w:rFonts w:ascii="Times New Roman" w:hAnsi="Times New Roman"/>
          <w:sz w:val="24"/>
          <w:szCs w:val="24"/>
          <w:lang w:val="ro-RO"/>
        </w:rPr>
        <w:t>autocuratare</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prevazuta</w:t>
      </w:r>
      <w:proofErr w:type="spellEnd"/>
      <w:r>
        <w:rPr>
          <w:rFonts w:ascii="Times New Roman" w:hAnsi="Times New Roman"/>
          <w:sz w:val="24"/>
          <w:szCs w:val="24"/>
          <w:lang w:val="ro-RO"/>
        </w:rPr>
        <w:t xml:space="preserve"> prin STAS</w:t>
      </w:r>
    </w:p>
    <w:p w14:paraId="32E8DD27" w14:textId="3D6A9EF5" w:rsidR="00445E99" w:rsidRDefault="00445E99" w:rsidP="00745BBB">
      <w:pPr>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Descarcarea</w:t>
      </w:r>
      <w:proofErr w:type="spellEnd"/>
      <w:r>
        <w:rPr>
          <w:rFonts w:ascii="Times New Roman" w:hAnsi="Times New Roman"/>
          <w:sz w:val="24"/>
          <w:szCs w:val="24"/>
          <w:lang w:val="ro-RO"/>
        </w:rPr>
        <w:t xml:space="preserve"> apelor uzate  menajere  se va face </w:t>
      </w:r>
      <w:proofErr w:type="spellStart"/>
      <w:r>
        <w:rPr>
          <w:rFonts w:ascii="Times New Roman" w:hAnsi="Times New Roman"/>
          <w:sz w:val="24"/>
          <w:szCs w:val="24"/>
          <w:lang w:val="ro-RO"/>
        </w:rPr>
        <w:t>catre</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reteua</w:t>
      </w:r>
      <w:proofErr w:type="spellEnd"/>
      <w:r>
        <w:rPr>
          <w:rFonts w:ascii="Times New Roman" w:hAnsi="Times New Roman"/>
          <w:sz w:val="24"/>
          <w:szCs w:val="24"/>
          <w:lang w:val="ro-RO"/>
        </w:rPr>
        <w:t xml:space="preserve"> stradala de canalizare menajera proiectata </w:t>
      </w:r>
    </w:p>
    <w:p w14:paraId="2552B787" w14:textId="105794B3" w:rsidR="00445E99" w:rsidRDefault="00445E99" w:rsidP="00745BBB">
      <w:pPr>
        <w:spacing w:after="0" w:line="240" w:lineRule="auto"/>
        <w:jc w:val="both"/>
        <w:rPr>
          <w:rFonts w:ascii="Times New Roman" w:hAnsi="Times New Roman"/>
          <w:sz w:val="24"/>
          <w:szCs w:val="24"/>
          <w:lang w:val="ro-RO"/>
        </w:rPr>
      </w:pPr>
      <w:r>
        <w:rPr>
          <w:rFonts w:ascii="Times New Roman" w:hAnsi="Times New Roman"/>
          <w:sz w:val="24"/>
          <w:szCs w:val="24"/>
          <w:lang w:val="ro-RO"/>
        </w:rPr>
        <w:t>Canalizarea pluviala</w:t>
      </w:r>
    </w:p>
    <w:p w14:paraId="404CFE30" w14:textId="54DC3AC0" w:rsidR="00445E99" w:rsidRDefault="00445E99" w:rsidP="00745BBB">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Debitele apelor uzate pluviale de pe </w:t>
      </w:r>
      <w:proofErr w:type="spellStart"/>
      <w:r>
        <w:rPr>
          <w:rFonts w:ascii="Times New Roman" w:hAnsi="Times New Roman"/>
          <w:sz w:val="24"/>
          <w:szCs w:val="24"/>
          <w:lang w:val="ro-RO"/>
        </w:rPr>
        <w:t>acoperis</w:t>
      </w:r>
      <w:proofErr w:type="spellEnd"/>
      <w:r>
        <w:rPr>
          <w:rFonts w:ascii="Times New Roman" w:hAnsi="Times New Roman"/>
          <w:sz w:val="24"/>
          <w:szCs w:val="24"/>
          <w:lang w:val="ro-RO"/>
        </w:rPr>
        <w:t xml:space="preserve"> </w:t>
      </w:r>
      <w:r w:rsidR="00745BBB">
        <w:rPr>
          <w:rFonts w:ascii="Times New Roman" w:hAnsi="Times New Roman"/>
          <w:sz w:val="24"/>
          <w:szCs w:val="24"/>
          <w:lang w:val="ro-RO"/>
        </w:rPr>
        <w:t xml:space="preserve">si de pe platformele carosabile  se </w:t>
      </w:r>
      <w:proofErr w:type="spellStart"/>
      <w:r w:rsidR="00745BBB">
        <w:rPr>
          <w:rFonts w:ascii="Times New Roman" w:hAnsi="Times New Roman"/>
          <w:sz w:val="24"/>
          <w:szCs w:val="24"/>
          <w:lang w:val="ro-RO"/>
        </w:rPr>
        <w:t>calculeaza</w:t>
      </w:r>
      <w:proofErr w:type="spellEnd"/>
      <w:r w:rsidR="00745BBB">
        <w:rPr>
          <w:rFonts w:ascii="Times New Roman" w:hAnsi="Times New Roman"/>
          <w:sz w:val="24"/>
          <w:szCs w:val="24"/>
          <w:lang w:val="ro-RO"/>
        </w:rPr>
        <w:t xml:space="preserve"> conform STAS 1846-2-2007 </w:t>
      </w:r>
    </w:p>
    <w:p w14:paraId="286ED34D" w14:textId="06AF6F3B" w:rsidR="00745BBB" w:rsidRDefault="00745BBB" w:rsidP="00745BBB">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Q = m x S x fi x l </w:t>
      </w:r>
    </w:p>
    <w:p w14:paraId="3AAE7FA0" w14:textId="29BE97B9" w:rsidR="00745BBB" w:rsidRDefault="00745BBB" w:rsidP="00745BBB">
      <w:pPr>
        <w:spacing w:after="0" w:line="240" w:lineRule="auto"/>
        <w:jc w:val="both"/>
        <w:rPr>
          <w:rFonts w:ascii="Times New Roman" w:hAnsi="Times New Roman"/>
          <w:sz w:val="24"/>
          <w:szCs w:val="24"/>
          <w:lang w:val="ro-RO"/>
        </w:rPr>
      </w:pPr>
      <w:r>
        <w:rPr>
          <w:rFonts w:ascii="Times New Roman" w:hAnsi="Times New Roman"/>
          <w:sz w:val="24"/>
          <w:szCs w:val="24"/>
          <w:lang w:val="ro-RO"/>
        </w:rPr>
        <w:t>S = 500 mp</w:t>
      </w:r>
    </w:p>
    <w:p w14:paraId="2167AEEF" w14:textId="4902CEDF" w:rsidR="00745BBB" w:rsidRDefault="00745BBB" w:rsidP="00745BBB">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I = 150  l/s . ha pentru o </w:t>
      </w:r>
      <w:proofErr w:type="spellStart"/>
      <w:r>
        <w:rPr>
          <w:rFonts w:ascii="Times New Roman" w:hAnsi="Times New Roman"/>
          <w:sz w:val="24"/>
          <w:szCs w:val="24"/>
          <w:lang w:val="ro-RO"/>
        </w:rPr>
        <w:t>fregventa</w:t>
      </w:r>
      <w:proofErr w:type="spellEnd"/>
      <w:r>
        <w:rPr>
          <w:rFonts w:ascii="Times New Roman" w:hAnsi="Times New Roman"/>
          <w:sz w:val="24"/>
          <w:szCs w:val="24"/>
          <w:lang w:val="ro-RO"/>
        </w:rPr>
        <w:t xml:space="preserve"> de 1 la 2 ani</w:t>
      </w:r>
    </w:p>
    <w:p w14:paraId="701BD1D7" w14:textId="5FAB02E4" w:rsidR="00745BBB" w:rsidRDefault="00745BBB" w:rsidP="00745BBB">
      <w:pPr>
        <w:spacing w:after="0" w:line="240" w:lineRule="auto"/>
        <w:jc w:val="both"/>
        <w:rPr>
          <w:rFonts w:ascii="Times New Roman" w:hAnsi="Times New Roman"/>
          <w:sz w:val="24"/>
          <w:szCs w:val="24"/>
          <w:lang w:val="ro-RO"/>
        </w:rPr>
      </w:pPr>
      <w:r>
        <w:rPr>
          <w:rFonts w:ascii="Times New Roman" w:hAnsi="Times New Roman"/>
          <w:sz w:val="24"/>
          <w:szCs w:val="24"/>
          <w:lang w:val="ro-RO"/>
        </w:rPr>
        <w:t>Fi = 0.9</w:t>
      </w:r>
    </w:p>
    <w:p w14:paraId="5509AFD5" w14:textId="2BAEFF07" w:rsidR="00745BBB" w:rsidRDefault="00745BBB" w:rsidP="00745BBB">
      <w:pPr>
        <w:spacing w:after="0" w:line="240" w:lineRule="auto"/>
        <w:jc w:val="both"/>
        <w:rPr>
          <w:rFonts w:ascii="Times New Roman" w:hAnsi="Times New Roman"/>
          <w:sz w:val="24"/>
          <w:szCs w:val="24"/>
          <w:lang w:val="ro-RO"/>
        </w:rPr>
      </w:pPr>
      <w:r>
        <w:rPr>
          <w:rFonts w:ascii="Times New Roman" w:hAnsi="Times New Roman"/>
          <w:sz w:val="24"/>
          <w:szCs w:val="24"/>
          <w:lang w:val="ro-RO"/>
        </w:rPr>
        <w:t>M = 0.8</w:t>
      </w:r>
    </w:p>
    <w:p w14:paraId="67B5CC49" w14:textId="14237017" w:rsidR="005F57C1" w:rsidRPr="005F57C1" w:rsidRDefault="00745BBB" w:rsidP="00745BBB">
      <w:pPr>
        <w:spacing w:after="0" w:line="240" w:lineRule="auto"/>
        <w:jc w:val="both"/>
        <w:rPr>
          <w:rFonts w:ascii="Times New Roman" w:hAnsi="Times New Roman" w:cs="Times New Roman"/>
          <w:w w:val="85"/>
          <w:lang w:val="ro-RO"/>
        </w:rPr>
      </w:pPr>
      <w:proofErr w:type="spellStart"/>
      <w:r>
        <w:rPr>
          <w:rFonts w:ascii="Times New Roman" w:hAnsi="Times New Roman"/>
          <w:sz w:val="24"/>
          <w:szCs w:val="24"/>
          <w:lang w:val="ro-RO"/>
        </w:rPr>
        <w:t>Qp</w:t>
      </w:r>
      <w:proofErr w:type="spellEnd"/>
      <w:r>
        <w:rPr>
          <w:rFonts w:ascii="Times New Roman" w:hAnsi="Times New Roman"/>
          <w:sz w:val="24"/>
          <w:szCs w:val="24"/>
          <w:lang w:val="ro-RO"/>
        </w:rPr>
        <w:t xml:space="preserve"> = 5.4 l/s</w:t>
      </w:r>
    </w:p>
    <w:p w14:paraId="167A55FE" w14:textId="77777777" w:rsidR="0039471C" w:rsidRPr="005F57C1" w:rsidRDefault="0039471C" w:rsidP="0039471C">
      <w:pPr>
        <w:pStyle w:val="Frspaiere"/>
        <w:rPr>
          <w:rFonts w:ascii="Times New Roman" w:hAnsi="Times New Roman" w:cs="Times New Roman"/>
          <w:w w:val="85"/>
          <w:lang w:val="ro-RO"/>
        </w:rPr>
      </w:pPr>
    </w:p>
    <w:tbl>
      <w:tblPr>
        <w:tblStyle w:val="Tabelgril"/>
        <w:tblW w:w="0" w:type="auto"/>
        <w:tblLook w:val="04A0" w:firstRow="1" w:lastRow="0" w:firstColumn="1" w:lastColumn="0" w:noHBand="0" w:noVBand="1"/>
      </w:tblPr>
      <w:tblGrid>
        <w:gridCol w:w="9062"/>
      </w:tblGrid>
      <w:tr w:rsidR="0039471C" w:rsidRPr="00D07ABE" w14:paraId="6634F89C" w14:textId="77777777" w:rsidTr="0045525A">
        <w:tc>
          <w:tcPr>
            <w:tcW w:w="9350" w:type="dxa"/>
            <w:shd w:val="clear" w:color="auto" w:fill="D9E2F3" w:themeFill="accent1" w:themeFillTint="33"/>
          </w:tcPr>
          <w:p w14:paraId="6E419D1B" w14:textId="707D9196" w:rsidR="0039471C" w:rsidRPr="005F57C1" w:rsidRDefault="0039471C" w:rsidP="008F68F2">
            <w:pPr>
              <w:pStyle w:val="Frspaiere"/>
              <w:rPr>
                <w:rFonts w:ascii="Times New Roman" w:hAnsi="Times New Roman" w:cs="Times New Roman"/>
                <w:b/>
                <w:bCs/>
                <w:w w:val="85"/>
                <w:sz w:val="24"/>
                <w:szCs w:val="24"/>
                <w:lang w:val="ro-RO"/>
              </w:rPr>
            </w:pPr>
            <w:r w:rsidRPr="005F57C1">
              <w:rPr>
                <w:rFonts w:ascii="Times New Roman" w:hAnsi="Times New Roman" w:cs="Times New Roman"/>
                <w:b/>
                <w:bCs/>
                <w:w w:val="85"/>
                <w:sz w:val="24"/>
                <w:szCs w:val="24"/>
                <w:lang w:val="ro-RO"/>
              </w:rPr>
              <w:t>3.5</w:t>
            </w:r>
            <w:r w:rsidRPr="005F57C1">
              <w:rPr>
                <w:rFonts w:ascii="Times New Roman" w:hAnsi="Times New Roman" w:cs="Times New Roman"/>
                <w:b/>
                <w:bCs/>
                <w:sz w:val="24"/>
                <w:szCs w:val="24"/>
                <w:lang w:val="ro-RO"/>
              </w:rPr>
              <w:t xml:space="preserve"> REGULI CU PRIVIRE LA FORMA SI DIMENSIUNILE TERENURILOR SI A CONSTRUCTIILOR</w:t>
            </w:r>
            <w:r w:rsidR="00D07ABE">
              <w:rPr>
                <w:rFonts w:ascii="Times New Roman" w:hAnsi="Times New Roman" w:cs="Times New Roman"/>
                <w:b/>
                <w:bCs/>
                <w:sz w:val="24"/>
                <w:szCs w:val="24"/>
                <w:lang w:val="ro-RO"/>
              </w:rPr>
              <w:t>/PROPUS</w:t>
            </w:r>
          </w:p>
        </w:tc>
      </w:tr>
    </w:tbl>
    <w:p w14:paraId="193276C7" w14:textId="77777777" w:rsidR="0039471C" w:rsidRPr="005F57C1" w:rsidRDefault="0039471C" w:rsidP="0039471C">
      <w:pPr>
        <w:pStyle w:val="Frspaiere"/>
        <w:rPr>
          <w:rFonts w:ascii="Times New Roman" w:hAnsi="Times New Roman" w:cs="Times New Roman"/>
          <w:lang w:val="ro-RO"/>
        </w:rPr>
      </w:pPr>
    </w:p>
    <w:p w14:paraId="40037EAB" w14:textId="77777777" w:rsidR="0039471C" w:rsidRPr="005F57C1" w:rsidRDefault="0039471C" w:rsidP="0045525A">
      <w:pPr>
        <w:pStyle w:val="Frspaiere"/>
        <w:shd w:val="clear" w:color="auto" w:fill="D9E2F3" w:themeFill="accent1" w:themeFillTint="33"/>
        <w:rPr>
          <w:rFonts w:ascii="Times New Roman" w:hAnsi="Times New Roman" w:cs="Times New Roman"/>
          <w:b/>
          <w:bCs/>
          <w:sz w:val="24"/>
          <w:szCs w:val="24"/>
          <w:lang w:val="ro-RO"/>
        </w:rPr>
      </w:pPr>
      <w:r w:rsidRPr="005F57C1">
        <w:rPr>
          <w:rFonts w:ascii="Times New Roman" w:hAnsi="Times New Roman" w:cs="Times New Roman"/>
          <w:b/>
          <w:bCs/>
          <w:sz w:val="24"/>
          <w:szCs w:val="24"/>
          <w:lang w:val="ro-RO"/>
        </w:rPr>
        <w:t>3.5.1 FORMA ŞI DIMENSIUNILE TERENULUI</w:t>
      </w:r>
    </w:p>
    <w:p w14:paraId="611F3FCF" w14:textId="4CBB5FC7" w:rsidR="0039471C" w:rsidRPr="005F57C1"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sz w:val="24"/>
          <w:szCs w:val="24"/>
          <w:lang w:val="ro-RO"/>
        </w:rPr>
        <w:t xml:space="preserve">In ceea ce </w:t>
      </w:r>
      <w:r w:rsidR="005F57C1" w:rsidRPr="005F57C1">
        <w:rPr>
          <w:rFonts w:ascii="Times New Roman" w:hAnsi="Times New Roman" w:cs="Times New Roman"/>
          <w:sz w:val="24"/>
          <w:szCs w:val="24"/>
          <w:lang w:val="ro-RO"/>
        </w:rPr>
        <w:t>privește</w:t>
      </w:r>
      <w:r w:rsidRPr="005F57C1">
        <w:rPr>
          <w:rFonts w:ascii="Times New Roman" w:hAnsi="Times New Roman" w:cs="Times New Roman"/>
          <w:sz w:val="24"/>
          <w:szCs w:val="24"/>
          <w:lang w:val="ro-RO"/>
        </w:rPr>
        <w:t xml:space="preserve"> forma si dimensiunile </w:t>
      </w:r>
      <w:r w:rsidR="005F57C1" w:rsidRPr="005F57C1">
        <w:rPr>
          <w:rFonts w:ascii="Times New Roman" w:hAnsi="Times New Roman" w:cs="Times New Roman"/>
          <w:sz w:val="24"/>
          <w:szCs w:val="24"/>
          <w:lang w:val="ro-RO"/>
        </w:rPr>
        <w:t>terenului, acestea</w:t>
      </w:r>
      <w:r w:rsidRPr="005F57C1">
        <w:rPr>
          <w:rFonts w:ascii="Times New Roman" w:hAnsi="Times New Roman" w:cs="Times New Roman"/>
          <w:sz w:val="24"/>
          <w:szCs w:val="24"/>
          <w:lang w:val="ro-RO"/>
        </w:rPr>
        <w:t xml:space="preserve"> se stabilesc in </w:t>
      </w:r>
      <w:r w:rsidR="005F57C1" w:rsidRPr="005F57C1">
        <w:rPr>
          <w:rFonts w:ascii="Times New Roman" w:hAnsi="Times New Roman" w:cs="Times New Roman"/>
          <w:sz w:val="24"/>
          <w:szCs w:val="24"/>
          <w:lang w:val="ro-RO"/>
        </w:rPr>
        <w:t>rândurile</w:t>
      </w:r>
      <w:r w:rsidRPr="005F57C1">
        <w:rPr>
          <w:rFonts w:ascii="Times New Roman" w:hAnsi="Times New Roman" w:cs="Times New Roman"/>
          <w:sz w:val="24"/>
          <w:szCs w:val="24"/>
          <w:lang w:val="ro-RO"/>
        </w:rPr>
        <w:t xml:space="preserve"> de mai jos.</w:t>
      </w:r>
    </w:p>
    <w:p w14:paraId="06DFD24D" w14:textId="53E383C1" w:rsidR="0039471C" w:rsidRPr="005F57C1"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sz w:val="24"/>
          <w:szCs w:val="24"/>
          <w:lang w:val="ro-RO"/>
        </w:rPr>
        <w:t xml:space="preserve">-se considera construibile parcelele care </w:t>
      </w:r>
      <w:r w:rsidR="005F57C1" w:rsidRPr="005F57C1">
        <w:rPr>
          <w:rFonts w:ascii="Times New Roman" w:hAnsi="Times New Roman" w:cs="Times New Roman"/>
          <w:sz w:val="24"/>
          <w:szCs w:val="24"/>
          <w:lang w:val="ro-RO"/>
        </w:rPr>
        <w:t>îndeplinesc</w:t>
      </w:r>
      <w:r w:rsidRPr="005F57C1">
        <w:rPr>
          <w:rFonts w:ascii="Times New Roman" w:hAnsi="Times New Roman" w:cs="Times New Roman"/>
          <w:sz w:val="24"/>
          <w:szCs w:val="24"/>
          <w:lang w:val="ro-RO"/>
        </w:rPr>
        <w:t xml:space="preserve"> </w:t>
      </w:r>
      <w:r w:rsidR="005F57C1" w:rsidRPr="005F57C1">
        <w:rPr>
          <w:rFonts w:ascii="Times New Roman" w:hAnsi="Times New Roman" w:cs="Times New Roman"/>
          <w:sz w:val="24"/>
          <w:szCs w:val="24"/>
          <w:lang w:val="ro-RO"/>
        </w:rPr>
        <w:t>următoarele</w:t>
      </w:r>
      <w:r w:rsidRPr="005F57C1">
        <w:rPr>
          <w:rFonts w:ascii="Times New Roman" w:hAnsi="Times New Roman" w:cs="Times New Roman"/>
          <w:sz w:val="24"/>
          <w:szCs w:val="24"/>
          <w:lang w:val="ro-RO"/>
        </w:rPr>
        <w:t xml:space="preserve"> </w:t>
      </w:r>
      <w:r w:rsidR="005F57C1" w:rsidRPr="005F57C1">
        <w:rPr>
          <w:rFonts w:ascii="Times New Roman" w:hAnsi="Times New Roman" w:cs="Times New Roman"/>
          <w:sz w:val="24"/>
          <w:szCs w:val="24"/>
          <w:lang w:val="ro-RO"/>
        </w:rPr>
        <w:t>condiții</w:t>
      </w:r>
      <w:r w:rsidRPr="005F57C1">
        <w:rPr>
          <w:rFonts w:ascii="Times New Roman" w:hAnsi="Times New Roman" w:cs="Times New Roman"/>
          <w:sz w:val="24"/>
          <w:szCs w:val="24"/>
          <w:lang w:val="ro-RO"/>
        </w:rPr>
        <w:t xml:space="preserve"> cumulate:</w:t>
      </w:r>
    </w:p>
    <w:p w14:paraId="53938F3D" w14:textId="40EEB78D" w:rsidR="0039471C" w:rsidRPr="005F57C1"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b/>
          <w:bCs/>
          <w:sz w:val="24"/>
          <w:szCs w:val="24"/>
          <w:lang w:val="ro-RO"/>
        </w:rPr>
        <w:t>-(1)-</w:t>
      </w:r>
      <w:r w:rsidRPr="005F57C1">
        <w:rPr>
          <w:rFonts w:ascii="Times New Roman" w:hAnsi="Times New Roman" w:cs="Times New Roman"/>
          <w:sz w:val="24"/>
          <w:szCs w:val="24"/>
          <w:lang w:val="ro-RO"/>
        </w:rPr>
        <w:t xml:space="preserve"> pentru zona </w:t>
      </w:r>
      <w:r w:rsidRPr="005F57C1">
        <w:rPr>
          <w:rFonts w:ascii="Times New Roman" w:hAnsi="Times New Roman" w:cs="Times New Roman"/>
          <w:b/>
          <w:bCs/>
          <w:sz w:val="24"/>
          <w:szCs w:val="24"/>
          <w:lang w:val="ro-RO"/>
        </w:rPr>
        <w:t>UTR 8A</w:t>
      </w:r>
      <w:r w:rsidRPr="005F57C1">
        <w:rPr>
          <w:rFonts w:ascii="Times New Roman" w:hAnsi="Times New Roman" w:cs="Times New Roman"/>
          <w:sz w:val="24"/>
          <w:szCs w:val="24"/>
          <w:lang w:val="ro-RO"/>
        </w:rPr>
        <w:t xml:space="preserve"> :deschiderea minima a lotului sa fie de </w:t>
      </w:r>
      <w:r w:rsidRPr="005F57C1">
        <w:rPr>
          <w:rFonts w:ascii="Times New Roman" w:hAnsi="Times New Roman" w:cs="Times New Roman"/>
          <w:b/>
          <w:bCs/>
          <w:sz w:val="24"/>
          <w:szCs w:val="24"/>
          <w:lang w:val="ro-RO"/>
        </w:rPr>
        <w:t>8m</w:t>
      </w:r>
      <w:r w:rsidRPr="005F57C1">
        <w:rPr>
          <w:rFonts w:ascii="Times New Roman" w:hAnsi="Times New Roman" w:cs="Times New Roman"/>
          <w:sz w:val="24"/>
          <w:szCs w:val="24"/>
          <w:lang w:val="ro-RO"/>
        </w:rPr>
        <w:t xml:space="preserve"> si </w:t>
      </w:r>
      <w:r w:rsidR="005F57C1" w:rsidRPr="005F57C1">
        <w:rPr>
          <w:rFonts w:ascii="Times New Roman" w:hAnsi="Times New Roman" w:cs="Times New Roman"/>
          <w:sz w:val="24"/>
          <w:szCs w:val="24"/>
          <w:lang w:val="ro-RO"/>
        </w:rPr>
        <w:t>suprafața</w:t>
      </w:r>
      <w:r w:rsidRPr="005F57C1">
        <w:rPr>
          <w:rFonts w:ascii="Times New Roman" w:hAnsi="Times New Roman" w:cs="Times New Roman"/>
          <w:sz w:val="24"/>
          <w:szCs w:val="24"/>
          <w:lang w:val="ro-RO"/>
        </w:rPr>
        <w:t xml:space="preserve"> minima de 150mp</w:t>
      </w:r>
    </w:p>
    <w:p w14:paraId="5EEB0AFF" w14:textId="43AAD00E" w:rsidR="0039471C" w:rsidRPr="005F57C1"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sz w:val="24"/>
          <w:szCs w:val="24"/>
          <w:lang w:val="ro-RO"/>
        </w:rPr>
        <w:t>-pentru zona</w:t>
      </w:r>
      <w:r w:rsidRPr="005F57C1">
        <w:rPr>
          <w:rFonts w:ascii="Times New Roman" w:hAnsi="Times New Roman" w:cs="Times New Roman"/>
          <w:b/>
          <w:bCs/>
          <w:sz w:val="24"/>
          <w:szCs w:val="24"/>
          <w:lang w:val="ro-RO"/>
        </w:rPr>
        <w:t xml:space="preserve"> UTR8A</w:t>
      </w:r>
      <w:r w:rsidRPr="005F57C1">
        <w:rPr>
          <w:rFonts w:ascii="Times New Roman" w:hAnsi="Times New Roman" w:cs="Times New Roman"/>
          <w:sz w:val="24"/>
          <w:szCs w:val="24"/>
          <w:lang w:val="ro-RO"/>
        </w:rPr>
        <w:t xml:space="preserve"> :deschiderea minima a lotului sa fie de </w:t>
      </w:r>
      <w:r w:rsidRPr="005F57C1">
        <w:rPr>
          <w:rFonts w:ascii="Times New Roman" w:hAnsi="Times New Roman" w:cs="Times New Roman"/>
          <w:b/>
          <w:bCs/>
          <w:sz w:val="24"/>
          <w:szCs w:val="24"/>
          <w:lang w:val="ro-RO"/>
        </w:rPr>
        <w:t xml:space="preserve">10m </w:t>
      </w:r>
      <w:r w:rsidRPr="005F57C1">
        <w:rPr>
          <w:rFonts w:ascii="Times New Roman" w:hAnsi="Times New Roman" w:cs="Times New Roman"/>
          <w:sz w:val="24"/>
          <w:szCs w:val="24"/>
          <w:lang w:val="ro-RO"/>
        </w:rPr>
        <w:t xml:space="preserve">si </w:t>
      </w:r>
      <w:r w:rsidR="005F57C1" w:rsidRPr="005F57C1">
        <w:rPr>
          <w:rFonts w:ascii="Times New Roman" w:hAnsi="Times New Roman" w:cs="Times New Roman"/>
          <w:sz w:val="24"/>
          <w:szCs w:val="24"/>
          <w:lang w:val="ro-RO"/>
        </w:rPr>
        <w:t>suprafața</w:t>
      </w:r>
      <w:r w:rsidRPr="005F57C1">
        <w:rPr>
          <w:rFonts w:ascii="Times New Roman" w:hAnsi="Times New Roman" w:cs="Times New Roman"/>
          <w:sz w:val="24"/>
          <w:szCs w:val="24"/>
          <w:lang w:val="ro-RO"/>
        </w:rPr>
        <w:t xml:space="preserve"> minima de </w:t>
      </w:r>
      <w:r w:rsidRPr="005F57C1">
        <w:rPr>
          <w:rFonts w:ascii="Times New Roman" w:hAnsi="Times New Roman" w:cs="Times New Roman"/>
          <w:b/>
          <w:bCs/>
          <w:sz w:val="24"/>
          <w:szCs w:val="24"/>
          <w:lang w:val="ro-RO"/>
        </w:rPr>
        <w:t>300mp</w:t>
      </w:r>
      <w:r w:rsidRPr="005F57C1">
        <w:rPr>
          <w:rFonts w:ascii="Times New Roman" w:hAnsi="Times New Roman" w:cs="Times New Roman"/>
          <w:sz w:val="24"/>
          <w:szCs w:val="24"/>
          <w:lang w:val="ro-RO"/>
        </w:rPr>
        <w:t>.</w:t>
      </w:r>
    </w:p>
    <w:p w14:paraId="7A11D1CB" w14:textId="50CEE1BA" w:rsidR="0039471C" w:rsidRPr="005F57C1"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sz w:val="24"/>
          <w:szCs w:val="24"/>
          <w:lang w:val="ro-RO"/>
        </w:rPr>
        <w:t xml:space="preserve">   </w:t>
      </w:r>
      <w:r w:rsidR="005F57C1" w:rsidRPr="005F57C1">
        <w:rPr>
          <w:rFonts w:ascii="Times New Roman" w:hAnsi="Times New Roman" w:cs="Times New Roman"/>
          <w:sz w:val="24"/>
          <w:szCs w:val="24"/>
          <w:lang w:val="ro-RO"/>
        </w:rPr>
        <w:t>Având</w:t>
      </w:r>
      <w:r w:rsidRPr="005F57C1">
        <w:rPr>
          <w:rFonts w:ascii="Times New Roman" w:hAnsi="Times New Roman" w:cs="Times New Roman"/>
          <w:sz w:val="24"/>
          <w:szCs w:val="24"/>
          <w:lang w:val="ro-RO"/>
        </w:rPr>
        <w:t xml:space="preserve"> in vedere ca este o lotizare existenta, in care de-a lungul timpului s-au </w:t>
      </w:r>
      <w:r w:rsidR="005F57C1" w:rsidRPr="005F57C1">
        <w:rPr>
          <w:rFonts w:ascii="Times New Roman" w:hAnsi="Times New Roman" w:cs="Times New Roman"/>
          <w:sz w:val="24"/>
          <w:szCs w:val="24"/>
          <w:lang w:val="ro-RO"/>
        </w:rPr>
        <w:t>făcut</w:t>
      </w:r>
      <w:r w:rsidRPr="005F57C1">
        <w:rPr>
          <w:rFonts w:ascii="Times New Roman" w:hAnsi="Times New Roman" w:cs="Times New Roman"/>
          <w:sz w:val="24"/>
          <w:szCs w:val="24"/>
          <w:lang w:val="ro-RO"/>
        </w:rPr>
        <w:t xml:space="preserve"> diviziuni necontrolate , parcelarul existent prezenta terenuri neconstruibile din punctul de vedere al </w:t>
      </w:r>
      <w:r w:rsidR="005F57C1" w:rsidRPr="005F57C1">
        <w:rPr>
          <w:rFonts w:ascii="Times New Roman" w:hAnsi="Times New Roman" w:cs="Times New Roman"/>
          <w:sz w:val="24"/>
          <w:szCs w:val="24"/>
          <w:lang w:val="ro-RO"/>
        </w:rPr>
        <w:t>suprafețelor</w:t>
      </w:r>
      <w:r w:rsidRPr="005F57C1">
        <w:rPr>
          <w:rFonts w:ascii="Times New Roman" w:hAnsi="Times New Roman" w:cs="Times New Roman"/>
          <w:sz w:val="24"/>
          <w:szCs w:val="24"/>
          <w:lang w:val="ro-RO"/>
        </w:rPr>
        <w:t xml:space="preserve"> si fronturilor stradale </w:t>
      </w:r>
      <w:r w:rsidR="005F57C1" w:rsidRPr="005F57C1">
        <w:rPr>
          <w:rFonts w:ascii="Times New Roman" w:hAnsi="Times New Roman" w:cs="Times New Roman"/>
          <w:sz w:val="24"/>
          <w:szCs w:val="24"/>
          <w:lang w:val="ro-RO"/>
        </w:rPr>
        <w:t>mici. Acest</w:t>
      </w:r>
      <w:r w:rsidRPr="005F57C1">
        <w:rPr>
          <w:rFonts w:ascii="Times New Roman" w:hAnsi="Times New Roman" w:cs="Times New Roman"/>
          <w:sz w:val="24"/>
          <w:szCs w:val="24"/>
          <w:lang w:val="ro-RO"/>
        </w:rPr>
        <w:t xml:space="preserve"> plan urbanistic zonal transforma toate aceste zone in terenuri construibile </w:t>
      </w:r>
      <w:r w:rsidR="005F57C1" w:rsidRPr="005F57C1">
        <w:rPr>
          <w:rFonts w:ascii="Times New Roman" w:hAnsi="Times New Roman" w:cs="Times New Roman"/>
          <w:sz w:val="24"/>
          <w:szCs w:val="24"/>
          <w:lang w:val="ro-RO"/>
        </w:rPr>
        <w:t>fără</w:t>
      </w:r>
      <w:r w:rsidRPr="005F57C1">
        <w:rPr>
          <w:rFonts w:ascii="Times New Roman" w:hAnsi="Times New Roman" w:cs="Times New Roman"/>
          <w:sz w:val="24"/>
          <w:szCs w:val="24"/>
          <w:lang w:val="ro-RO"/>
        </w:rPr>
        <w:t xml:space="preserve"> a mai permite divizarea acestora pe viitor ,ci doar alipirile in vederea </w:t>
      </w:r>
      <w:r w:rsidR="005F57C1" w:rsidRPr="005F57C1">
        <w:rPr>
          <w:rFonts w:ascii="Times New Roman" w:hAnsi="Times New Roman" w:cs="Times New Roman"/>
          <w:sz w:val="24"/>
          <w:szCs w:val="24"/>
          <w:lang w:val="ro-RO"/>
        </w:rPr>
        <w:t>obținerii</w:t>
      </w:r>
      <w:r w:rsidRPr="005F57C1">
        <w:rPr>
          <w:rFonts w:ascii="Times New Roman" w:hAnsi="Times New Roman" w:cs="Times New Roman"/>
          <w:sz w:val="24"/>
          <w:szCs w:val="24"/>
          <w:lang w:val="ro-RO"/>
        </w:rPr>
        <w:t xml:space="preserve"> unor </w:t>
      </w:r>
      <w:r w:rsidR="005F57C1" w:rsidRPr="005F57C1">
        <w:rPr>
          <w:rFonts w:ascii="Times New Roman" w:hAnsi="Times New Roman" w:cs="Times New Roman"/>
          <w:sz w:val="24"/>
          <w:szCs w:val="24"/>
          <w:lang w:val="ro-RO"/>
        </w:rPr>
        <w:t>dezvoltări</w:t>
      </w:r>
      <w:r w:rsidRPr="005F57C1">
        <w:rPr>
          <w:rFonts w:ascii="Times New Roman" w:hAnsi="Times New Roman" w:cs="Times New Roman"/>
          <w:sz w:val="24"/>
          <w:szCs w:val="24"/>
          <w:lang w:val="ro-RO"/>
        </w:rPr>
        <w:t xml:space="preserve"> urbanistice coerente in limita </w:t>
      </w:r>
      <w:r w:rsidR="005F57C1" w:rsidRPr="005F57C1">
        <w:rPr>
          <w:rFonts w:ascii="Times New Roman" w:hAnsi="Times New Roman" w:cs="Times New Roman"/>
          <w:sz w:val="24"/>
          <w:szCs w:val="24"/>
          <w:lang w:val="ro-RO"/>
        </w:rPr>
        <w:t>coeficienților</w:t>
      </w:r>
      <w:r w:rsidRPr="005F57C1">
        <w:rPr>
          <w:rFonts w:ascii="Times New Roman" w:hAnsi="Times New Roman" w:cs="Times New Roman"/>
          <w:sz w:val="24"/>
          <w:szCs w:val="24"/>
          <w:lang w:val="ro-RO"/>
        </w:rPr>
        <w:t xml:space="preserve"> urbanistici </w:t>
      </w:r>
      <w:r w:rsidR="005F57C1" w:rsidRPr="005F57C1">
        <w:rPr>
          <w:rFonts w:ascii="Times New Roman" w:hAnsi="Times New Roman" w:cs="Times New Roman"/>
          <w:sz w:val="24"/>
          <w:szCs w:val="24"/>
          <w:lang w:val="ro-RO"/>
        </w:rPr>
        <w:t>aprobați</w:t>
      </w:r>
      <w:r w:rsidRPr="005F57C1">
        <w:rPr>
          <w:rFonts w:ascii="Times New Roman" w:hAnsi="Times New Roman" w:cs="Times New Roman"/>
          <w:sz w:val="24"/>
          <w:szCs w:val="24"/>
          <w:lang w:val="ro-RO"/>
        </w:rPr>
        <w:t>.</w:t>
      </w:r>
    </w:p>
    <w:p w14:paraId="18AA4DF0" w14:textId="11D82C98" w:rsidR="0039471C" w:rsidRPr="005F57C1"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sz w:val="24"/>
          <w:szCs w:val="24"/>
          <w:lang w:val="ro-RO"/>
        </w:rPr>
        <w:t xml:space="preserve">   Construirea pe terenuri rezultate in urma alipirii loturilor de teren se va realiza doar </w:t>
      </w:r>
      <w:r w:rsidR="005F57C1" w:rsidRPr="005F57C1">
        <w:rPr>
          <w:rFonts w:ascii="Times New Roman" w:hAnsi="Times New Roman" w:cs="Times New Roman"/>
          <w:sz w:val="24"/>
          <w:szCs w:val="24"/>
          <w:lang w:val="ro-RO"/>
        </w:rPr>
        <w:t>după</w:t>
      </w:r>
      <w:r w:rsidRPr="005F57C1">
        <w:rPr>
          <w:rFonts w:ascii="Times New Roman" w:hAnsi="Times New Roman" w:cs="Times New Roman"/>
          <w:sz w:val="24"/>
          <w:szCs w:val="24"/>
          <w:lang w:val="ro-RO"/>
        </w:rPr>
        <w:t xml:space="preserve"> elaborarea unui Plan Urbanistic de Detaliu.</w:t>
      </w:r>
    </w:p>
    <w:p w14:paraId="587CA6F5" w14:textId="2E00B270" w:rsidR="0039471C" w:rsidRPr="005F57C1"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sz w:val="24"/>
          <w:szCs w:val="24"/>
          <w:lang w:val="ro-RO"/>
        </w:rPr>
        <w:t xml:space="preserve">    Prezenta </w:t>
      </w:r>
      <w:r w:rsidR="005F57C1" w:rsidRPr="005F57C1">
        <w:rPr>
          <w:rFonts w:ascii="Times New Roman" w:hAnsi="Times New Roman" w:cs="Times New Roman"/>
          <w:sz w:val="24"/>
          <w:szCs w:val="24"/>
          <w:lang w:val="ro-RO"/>
        </w:rPr>
        <w:t>documentație</w:t>
      </w:r>
      <w:r w:rsidRPr="005F57C1">
        <w:rPr>
          <w:rFonts w:ascii="Times New Roman" w:hAnsi="Times New Roman" w:cs="Times New Roman"/>
          <w:sz w:val="24"/>
          <w:szCs w:val="24"/>
          <w:lang w:val="ro-RO"/>
        </w:rPr>
        <w:t xml:space="preserve"> de urbanism nu are ca obiect (re)parcelarea terenurilor.</w:t>
      </w:r>
    </w:p>
    <w:p w14:paraId="411DFCBD" w14:textId="4BA672D6" w:rsidR="0039471C" w:rsidRPr="005F57C1"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b/>
          <w:bCs/>
          <w:sz w:val="24"/>
          <w:szCs w:val="24"/>
          <w:lang w:val="ro-RO"/>
        </w:rPr>
        <w:t>- (2)</w:t>
      </w:r>
      <w:r w:rsidRPr="005F57C1">
        <w:rPr>
          <w:rFonts w:ascii="Times New Roman" w:hAnsi="Times New Roman" w:cs="Times New Roman"/>
          <w:sz w:val="24"/>
          <w:szCs w:val="24"/>
          <w:lang w:val="ro-RO"/>
        </w:rPr>
        <w:t xml:space="preserve"> - </w:t>
      </w:r>
      <w:r w:rsidR="005F57C1" w:rsidRPr="005F57C1">
        <w:rPr>
          <w:rFonts w:ascii="Times New Roman" w:hAnsi="Times New Roman" w:cs="Times New Roman"/>
          <w:sz w:val="24"/>
          <w:szCs w:val="24"/>
          <w:lang w:val="ro-RO"/>
        </w:rPr>
        <w:t>adâncimea</w:t>
      </w:r>
      <w:r w:rsidRPr="005F57C1">
        <w:rPr>
          <w:rFonts w:ascii="Times New Roman" w:hAnsi="Times New Roman" w:cs="Times New Roman"/>
          <w:sz w:val="24"/>
          <w:szCs w:val="24"/>
          <w:lang w:val="ro-RO"/>
        </w:rPr>
        <w:t xml:space="preserve"> parcelei sa fie mai mare sau cel </w:t>
      </w:r>
      <w:r w:rsidR="005F57C1" w:rsidRPr="005F57C1">
        <w:rPr>
          <w:rFonts w:ascii="Times New Roman" w:hAnsi="Times New Roman" w:cs="Times New Roman"/>
          <w:sz w:val="24"/>
          <w:szCs w:val="24"/>
          <w:lang w:val="ro-RO"/>
        </w:rPr>
        <w:t>puțin</w:t>
      </w:r>
      <w:r w:rsidRPr="005F57C1">
        <w:rPr>
          <w:rFonts w:ascii="Times New Roman" w:hAnsi="Times New Roman" w:cs="Times New Roman"/>
          <w:sz w:val="24"/>
          <w:szCs w:val="24"/>
          <w:lang w:val="ro-RO"/>
        </w:rPr>
        <w:t xml:space="preserve"> egala cu </w:t>
      </w:r>
      <w:r w:rsidR="005F57C1" w:rsidRPr="005F57C1">
        <w:rPr>
          <w:rFonts w:ascii="Times New Roman" w:hAnsi="Times New Roman" w:cs="Times New Roman"/>
          <w:sz w:val="24"/>
          <w:szCs w:val="24"/>
          <w:lang w:val="ro-RO"/>
        </w:rPr>
        <w:t>lățimea</w:t>
      </w:r>
      <w:r w:rsidRPr="005F57C1">
        <w:rPr>
          <w:rFonts w:ascii="Times New Roman" w:hAnsi="Times New Roman" w:cs="Times New Roman"/>
          <w:sz w:val="24"/>
          <w:szCs w:val="24"/>
          <w:lang w:val="ro-RO"/>
        </w:rPr>
        <w:t xml:space="preserve"> acesteia, dar nu mai mica de </w:t>
      </w:r>
      <w:r w:rsidRPr="005F57C1">
        <w:rPr>
          <w:rFonts w:ascii="Times New Roman" w:hAnsi="Times New Roman" w:cs="Times New Roman"/>
          <w:b/>
          <w:bCs/>
          <w:sz w:val="24"/>
          <w:szCs w:val="24"/>
          <w:lang w:val="ro-RO"/>
        </w:rPr>
        <w:t>12.0 metri</w:t>
      </w:r>
      <w:r w:rsidRPr="005F57C1">
        <w:rPr>
          <w:rFonts w:ascii="Times New Roman" w:hAnsi="Times New Roman" w:cs="Times New Roman"/>
          <w:sz w:val="24"/>
          <w:szCs w:val="24"/>
          <w:lang w:val="ro-RO"/>
        </w:rPr>
        <w:t xml:space="preserve">; </w:t>
      </w:r>
    </w:p>
    <w:p w14:paraId="3675C28A" w14:textId="1F6E153B" w:rsidR="0039471C" w:rsidRPr="005F57C1"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sz w:val="24"/>
          <w:szCs w:val="24"/>
          <w:lang w:val="ro-RO"/>
        </w:rPr>
        <w:t xml:space="preserve">   daca </w:t>
      </w:r>
      <w:r w:rsidR="005F57C1" w:rsidRPr="005F57C1">
        <w:rPr>
          <w:rFonts w:ascii="Times New Roman" w:hAnsi="Times New Roman" w:cs="Times New Roman"/>
          <w:sz w:val="24"/>
          <w:szCs w:val="24"/>
          <w:lang w:val="ro-RO"/>
        </w:rPr>
        <w:t>adâncimea</w:t>
      </w:r>
      <w:r w:rsidRPr="005F57C1">
        <w:rPr>
          <w:rFonts w:ascii="Times New Roman" w:hAnsi="Times New Roman" w:cs="Times New Roman"/>
          <w:sz w:val="24"/>
          <w:szCs w:val="24"/>
          <w:lang w:val="ro-RO"/>
        </w:rPr>
        <w:t xml:space="preserve"> parcelei se </w:t>
      </w:r>
      <w:r w:rsidR="005F57C1" w:rsidRPr="005F57C1">
        <w:rPr>
          <w:rFonts w:ascii="Times New Roman" w:hAnsi="Times New Roman" w:cs="Times New Roman"/>
          <w:sz w:val="24"/>
          <w:szCs w:val="24"/>
          <w:lang w:val="ro-RO"/>
        </w:rPr>
        <w:t>micșorează</w:t>
      </w:r>
      <w:r w:rsidRPr="005F57C1">
        <w:rPr>
          <w:rFonts w:ascii="Times New Roman" w:hAnsi="Times New Roman" w:cs="Times New Roman"/>
          <w:sz w:val="24"/>
          <w:szCs w:val="24"/>
          <w:lang w:val="ro-RO"/>
        </w:rPr>
        <w:t xml:space="preserve"> sub aceasta limita, ca urmare a exproprierii pentru extinderea </w:t>
      </w:r>
      <w:r w:rsidR="005F57C1" w:rsidRPr="005F57C1">
        <w:rPr>
          <w:rFonts w:ascii="Times New Roman" w:hAnsi="Times New Roman" w:cs="Times New Roman"/>
          <w:sz w:val="24"/>
          <w:szCs w:val="24"/>
          <w:lang w:val="ro-RO"/>
        </w:rPr>
        <w:t>infrastructurii, se</w:t>
      </w:r>
      <w:r w:rsidRPr="005F57C1">
        <w:rPr>
          <w:rFonts w:ascii="Times New Roman" w:hAnsi="Times New Roman" w:cs="Times New Roman"/>
          <w:sz w:val="24"/>
          <w:szCs w:val="24"/>
          <w:lang w:val="ro-RO"/>
        </w:rPr>
        <w:t xml:space="preserve"> va </w:t>
      </w:r>
      <w:r w:rsidR="005F57C1" w:rsidRPr="005F57C1">
        <w:rPr>
          <w:rFonts w:ascii="Times New Roman" w:hAnsi="Times New Roman" w:cs="Times New Roman"/>
          <w:sz w:val="24"/>
          <w:szCs w:val="24"/>
          <w:lang w:val="ro-RO"/>
        </w:rPr>
        <w:t>urmări</w:t>
      </w:r>
      <w:r w:rsidRPr="005F57C1">
        <w:rPr>
          <w:rFonts w:ascii="Times New Roman" w:hAnsi="Times New Roman" w:cs="Times New Roman"/>
          <w:sz w:val="24"/>
          <w:szCs w:val="24"/>
          <w:lang w:val="ro-RO"/>
        </w:rPr>
        <w:t xml:space="preserve"> exproprierea </w:t>
      </w:r>
      <w:r w:rsidR="005F57C1" w:rsidRPr="005F57C1">
        <w:rPr>
          <w:rFonts w:ascii="Times New Roman" w:hAnsi="Times New Roman" w:cs="Times New Roman"/>
          <w:sz w:val="24"/>
          <w:szCs w:val="24"/>
          <w:lang w:val="ro-RO"/>
        </w:rPr>
        <w:t>întregii</w:t>
      </w:r>
      <w:r w:rsidRPr="005F57C1">
        <w:rPr>
          <w:rFonts w:ascii="Times New Roman" w:hAnsi="Times New Roman" w:cs="Times New Roman"/>
          <w:sz w:val="24"/>
          <w:szCs w:val="24"/>
          <w:lang w:val="ro-RO"/>
        </w:rPr>
        <w:t xml:space="preserve"> </w:t>
      </w:r>
      <w:r w:rsidR="005F57C1" w:rsidRPr="005F57C1">
        <w:rPr>
          <w:rFonts w:ascii="Times New Roman" w:hAnsi="Times New Roman" w:cs="Times New Roman"/>
          <w:sz w:val="24"/>
          <w:szCs w:val="24"/>
          <w:lang w:val="ro-RO"/>
        </w:rPr>
        <w:t>parcele. In</w:t>
      </w:r>
      <w:r w:rsidRPr="005F57C1">
        <w:rPr>
          <w:rFonts w:ascii="Times New Roman" w:hAnsi="Times New Roman" w:cs="Times New Roman"/>
          <w:sz w:val="24"/>
          <w:szCs w:val="24"/>
          <w:lang w:val="ro-RO"/>
        </w:rPr>
        <w:t xml:space="preserve"> cazul exproprierii se vor acorda </w:t>
      </w:r>
      <w:r w:rsidR="005F57C1" w:rsidRPr="005F57C1">
        <w:rPr>
          <w:rFonts w:ascii="Times New Roman" w:hAnsi="Times New Roman" w:cs="Times New Roman"/>
          <w:sz w:val="24"/>
          <w:szCs w:val="24"/>
          <w:lang w:val="ro-RO"/>
        </w:rPr>
        <w:t>compensații</w:t>
      </w:r>
      <w:r w:rsidRPr="005F57C1">
        <w:rPr>
          <w:rFonts w:ascii="Times New Roman" w:hAnsi="Times New Roman" w:cs="Times New Roman"/>
          <w:sz w:val="24"/>
          <w:szCs w:val="24"/>
          <w:lang w:val="ro-RO"/>
        </w:rPr>
        <w:t xml:space="preserve"> urbanistice, care vor fi stabilite de </w:t>
      </w:r>
      <w:r w:rsidR="005F57C1" w:rsidRPr="005F57C1">
        <w:rPr>
          <w:rFonts w:ascii="Times New Roman" w:hAnsi="Times New Roman" w:cs="Times New Roman"/>
          <w:sz w:val="24"/>
          <w:szCs w:val="24"/>
          <w:lang w:val="ro-RO"/>
        </w:rPr>
        <w:t>către</w:t>
      </w:r>
      <w:r w:rsidRPr="005F57C1">
        <w:rPr>
          <w:rFonts w:ascii="Times New Roman" w:hAnsi="Times New Roman" w:cs="Times New Roman"/>
          <w:sz w:val="24"/>
          <w:szCs w:val="24"/>
          <w:lang w:val="ro-RO"/>
        </w:rPr>
        <w:t xml:space="preserve"> CUAT (Comisia de urbanism si amenajarea teritoriului a CLMC) si aprobate de CLMC.</w:t>
      </w:r>
    </w:p>
    <w:p w14:paraId="1067B647" w14:textId="3E6EAC42" w:rsidR="005F57C1" w:rsidRPr="00745BBB" w:rsidRDefault="0039471C" w:rsidP="0039471C">
      <w:pPr>
        <w:pStyle w:val="Frspaiere"/>
        <w:rPr>
          <w:rFonts w:ascii="Times New Roman" w:hAnsi="Times New Roman" w:cs="Times New Roman"/>
          <w:sz w:val="24"/>
          <w:szCs w:val="24"/>
          <w:lang w:val="ro-RO"/>
        </w:rPr>
      </w:pPr>
      <w:r w:rsidRPr="005F57C1">
        <w:rPr>
          <w:rFonts w:ascii="Times New Roman" w:hAnsi="Times New Roman" w:cs="Times New Roman"/>
          <w:sz w:val="24"/>
          <w:szCs w:val="24"/>
          <w:lang w:val="ro-RO"/>
        </w:rPr>
        <w:t xml:space="preserve">- pentru parcelele construite se </w:t>
      </w:r>
      <w:r w:rsidR="005F57C1" w:rsidRPr="005F57C1">
        <w:rPr>
          <w:rFonts w:ascii="Times New Roman" w:hAnsi="Times New Roman" w:cs="Times New Roman"/>
          <w:sz w:val="24"/>
          <w:szCs w:val="24"/>
          <w:lang w:val="ro-RO"/>
        </w:rPr>
        <w:t>mențin</w:t>
      </w:r>
      <w:r w:rsidRPr="005F57C1">
        <w:rPr>
          <w:rFonts w:ascii="Times New Roman" w:hAnsi="Times New Roman" w:cs="Times New Roman"/>
          <w:sz w:val="24"/>
          <w:szCs w:val="24"/>
          <w:lang w:val="ro-RO"/>
        </w:rPr>
        <w:t xml:space="preserve"> </w:t>
      </w:r>
      <w:r w:rsidR="005F57C1" w:rsidRPr="005F57C1">
        <w:rPr>
          <w:rFonts w:ascii="Times New Roman" w:hAnsi="Times New Roman" w:cs="Times New Roman"/>
          <w:sz w:val="24"/>
          <w:szCs w:val="24"/>
          <w:lang w:val="ro-RO"/>
        </w:rPr>
        <w:t>condițiile</w:t>
      </w:r>
      <w:r w:rsidRPr="005F57C1">
        <w:rPr>
          <w:rFonts w:ascii="Times New Roman" w:hAnsi="Times New Roman" w:cs="Times New Roman"/>
          <w:sz w:val="24"/>
          <w:szCs w:val="24"/>
          <w:lang w:val="ro-RO"/>
        </w:rPr>
        <w:t xml:space="preserve"> existente daca se respecta </w:t>
      </w:r>
      <w:r w:rsidR="005F57C1" w:rsidRPr="005F57C1">
        <w:rPr>
          <w:rFonts w:ascii="Times New Roman" w:hAnsi="Times New Roman" w:cs="Times New Roman"/>
          <w:sz w:val="24"/>
          <w:szCs w:val="24"/>
          <w:lang w:val="ro-RO"/>
        </w:rPr>
        <w:t>condițiile</w:t>
      </w:r>
      <w:r w:rsidRPr="005F57C1">
        <w:rPr>
          <w:rFonts w:ascii="Times New Roman" w:hAnsi="Times New Roman" w:cs="Times New Roman"/>
          <w:sz w:val="24"/>
          <w:szCs w:val="24"/>
          <w:lang w:val="ro-RO"/>
        </w:rPr>
        <w:t xml:space="preserve"> de ocupare si utilizare a terenului</w:t>
      </w:r>
      <w:r w:rsidRPr="00745BBB">
        <w:rPr>
          <w:rFonts w:ascii="Times New Roman" w:hAnsi="Times New Roman" w:cs="Times New Roman"/>
          <w:sz w:val="24"/>
          <w:szCs w:val="24"/>
          <w:lang w:val="ro-RO"/>
        </w:rPr>
        <w:t>.</w:t>
      </w:r>
    </w:p>
    <w:p w14:paraId="61D456B9" w14:textId="77777777" w:rsidR="0039471C" w:rsidRPr="00745BBB" w:rsidRDefault="0039471C" w:rsidP="0039471C">
      <w:pPr>
        <w:pStyle w:val="Frspaiere"/>
        <w:rPr>
          <w:rFonts w:ascii="Times New Roman" w:hAnsi="Times New Roman" w:cs="Times New Roman"/>
          <w:sz w:val="24"/>
          <w:szCs w:val="24"/>
          <w:lang w:val="ro-RO"/>
        </w:rPr>
      </w:pPr>
    </w:p>
    <w:p w14:paraId="2A0FD146" w14:textId="76519F94" w:rsidR="0039471C" w:rsidRPr="00745BBB" w:rsidRDefault="0039471C" w:rsidP="0045525A">
      <w:pPr>
        <w:pStyle w:val="Frspaiere"/>
        <w:shd w:val="clear" w:color="auto" w:fill="D9E2F3" w:themeFill="accent1" w:themeFillTint="33"/>
        <w:rPr>
          <w:rFonts w:ascii="Times New Roman" w:hAnsi="Times New Roman" w:cs="Times New Roman"/>
          <w:b/>
          <w:bCs/>
          <w:sz w:val="24"/>
          <w:szCs w:val="24"/>
          <w:lang w:val="ro-RO"/>
        </w:rPr>
      </w:pPr>
      <w:r w:rsidRPr="00745BBB">
        <w:rPr>
          <w:rFonts w:ascii="Times New Roman" w:hAnsi="Times New Roman" w:cs="Times New Roman"/>
          <w:b/>
          <w:bCs/>
          <w:sz w:val="24"/>
          <w:szCs w:val="24"/>
          <w:lang w:val="ro-RO"/>
        </w:rPr>
        <w:t>3.5.2.INALTIMEA CONSTRUCTIILOR</w:t>
      </w:r>
      <w:r w:rsidR="00D07ABE">
        <w:rPr>
          <w:rFonts w:ascii="Times New Roman" w:hAnsi="Times New Roman" w:cs="Times New Roman"/>
          <w:b/>
          <w:bCs/>
          <w:sz w:val="24"/>
          <w:szCs w:val="24"/>
          <w:lang w:val="ro-RO"/>
        </w:rPr>
        <w:t xml:space="preserve"> /PROPUS</w:t>
      </w:r>
    </w:p>
    <w:p w14:paraId="3BDC2AA5" w14:textId="77777777" w:rsidR="0039471C" w:rsidRPr="00745BBB" w:rsidRDefault="0039471C" w:rsidP="0039471C">
      <w:pPr>
        <w:pStyle w:val="Frspaiere"/>
        <w:rPr>
          <w:rFonts w:ascii="Times New Roman" w:hAnsi="Times New Roman" w:cs="Times New Roman"/>
          <w:sz w:val="24"/>
          <w:szCs w:val="24"/>
          <w:lang w:val="ro-RO"/>
        </w:rPr>
      </w:pPr>
    </w:p>
    <w:p w14:paraId="085CC8F9" w14:textId="1CFEAB93" w:rsidR="0039471C" w:rsidRPr="00745BBB" w:rsidRDefault="00745BBB"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Înălțimea</w:t>
      </w:r>
      <w:r w:rsidR="0039471C" w:rsidRPr="00745BBB">
        <w:rPr>
          <w:rFonts w:ascii="Times New Roman" w:hAnsi="Times New Roman" w:cs="Times New Roman"/>
          <w:sz w:val="24"/>
          <w:szCs w:val="24"/>
          <w:lang w:val="ro-RO"/>
        </w:rPr>
        <w:t xml:space="preserve"> </w:t>
      </w:r>
      <w:r w:rsidRPr="00745BBB">
        <w:rPr>
          <w:rFonts w:ascii="Times New Roman" w:hAnsi="Times New Roman" w:cs="Times New Roman"/>
          <w:sz w:val="24"/>
          <w:szCs w:val="24"/>
          <w:lang w:val="ro-RO"/>
        </w:rPr>
        <w:t>construcțiilor</w:t>
      </w:r>
      <w:r w:rsidR="0039471C" w:rsidRPr="00745BBB">
        <w:rPr>
          <w:rFonts w:ascii="Times New Roman" w:hAnsi="Times New Roman" w:cs="Times New Roman"/>
          <w:sz w:val="24"/>
          <w:szCs w:val="24"/>
          <w:lang w:val="ro-RO"/>
        </w:rPr>
        <w:t xml:space="preserve"> va fi:</w:t>
      </w:r>
    </w:p>
    <w:p w14:paraId="6A96A171" w14:textId="7F167651" w:rsidR="0039471C" w:rsidRPr="00745BBB" w:rsidRDefault="0039471C" w:rsidP="0039471C">
      <w:pPr>
        <w:pStyle w:val="Frspaiere"/>
        <w:rPr>
          <w:rFonts w:ascii="Times New Roman" w:hAnsi="Times New Roman" w:cs="Times New Roman"/>
          <w:b/>
          <w:bCs/>
          <w:sz w:val="24"/>
          <w:szCs w:val="24"/>
          <w:lang w:val="ro-RO"/>
        </w:rPr>
      </w:pPr>
      <w:r w:rsidRPr="00745BBB">
        <w:rPr>
          <w:rFonts w:ascii="Times New Roman" w:hAnsi="Times New Roman" w:cs="Times New Roman"/>
          <w:sz w:val="24"/>
          <w:szCs w:val="24"/>
          <w:lang w:val="ro-RO"/>
        </w:rPr>
        <w:lastRenderedPageBreak/>
        <w:t xml:space="preserve"> </w:t>
      </w:r>
      <w:r w:rsidRPr="00745BBB">
        <w:rPr>
          <w:rFonts w:ascii="Times New Roman" w:hAnsi="Times New Roman" w:cs="Times New Roman"/>
          <w:b/>
          <w:bCs/>
          <w:sz w:val="24"/>
          <w:szCs w:val="24"/>
          <w:lang w:val="ro-RO"/>
        </w:rPr>
        <w:t>-pentru UTR 8A  :minim P si maxim P+1E niveluri(</w:t>
      </w:r>
      <w:proofErr w:type="spellStart"/>
      <w:r w:rsidRPr="00745BBB">
        <w:rPr>
          <w:rFonts w:ascii="Times New Roman" w:hAnsi="Times New Roman" w:cs="Times New Roman"/>
          <w:b/>
          <w:bCs/>
          <w:sz w:val="24"/>
          <w:szCs w:val="24"/>
          <w:lang w:val="ro-RO"/>
        </w:rPr>
        <w:t>Hmaxim</w:t>
      </w:r>
      <w:proofErr w:type="spellEnd"/>
      <w:r w:rsidRPr="00745BBB">
        <w:rPr>
          <w:rFonts w:ascii="Times New Roman" w:hAnsi="Times New Roman" w:cs="Times New Roman"/>
          <w:b/>
          <w:bCs/>
          <w:sz w:val="24"/>
          <w:szCs w:val="24"/>
          <w:lang w:val="ro-RO"/>
        </w:rPr>
        <w:t xml:space="preserve"> </w:t>
      </w:r>
      <w:r w:rsidR="00745BBB" w:rsidRPr="00745BBB">
        <w:rPr>
          <w:rFonts w:ascii="Times New Roman" w:hAnsi="Times New Roman" w:cs="Times New Roman"/>
          <w:b/>
          <w:bCs/>
          <w:sz w:val="24"/>
          <w:szCs w:val="24"/>
          <w:lang w:val="ro-RO"/>
        </w:rPr>
        <w:t>cornișă</w:t>
      </w:r>
      <w:r w:rsidRPr="00745BBB">
        <w:rPr>
          <w:rFonts w:ascii="Times New Roman" w:hAnsi="Times New Roman" w:cs="Times New Roman"/>
          <w:b/>
          <w:bCs/>
          <w:sz w:val="24"/>
          <w:szCs w:val="24"/>
          <w:lang w:val="ro-RO"/>
        </w:rPr>
        <w:t>/atic-10m)</w:t>
      </w:r>
    </w:p>
    <w:p w14:paraId="2FBC539A" w14:textId="7777777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in cazul regimului de construire </w:t>
      </w:r>
      <w:proofErr w:type="spellStart"/>
      <w:r w:rsidRPr="00745BBB">
        <w:rPr>
          <w:rFonts w:ascii="Times New Roman" w:hAnsi="Times New Roman" w:cs="Times New Roman"/>
          <w:sz w:val="24"/>
          <w:szCs w:val="24"/>
          <w:lang w:val="ro-RO"/>
        </w:rPr>
        <w:t>insiruit</w:t>
      </w:r>
      <w:proofErr w:type="spellEnd"/>
      <w:r w:rsidRPr="00745BBB">
        <w:rPr>
          <w:rFonts w:ascii="Times New Roman" w:hAnsi="Times New Roman" w:cs="Times New Roman"/>
          <w:sz w:val="24"/>
          <w:szCs w:val="24"/>
          <w:lang w:val="ro-RO"/>
        </w:rPr>
        <w:t xml:space="preserve"> sau cuplat;</w:t>
      </w:r>
    </w:p>
    <w:p w14:paraId="66E015D5" w14:textId="022EBBC6"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înălțimea</w:t>
      </w: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acoperișului</w:t>
      </w:r>
      <w:r w:rsidRPr="00745BBB">
        <w:rPr>
          <w:rFonts w:ascii="Times New Roman" w:hAnsi="Times New Roman" w:cs="Times New Roman"/>
          <w:sz w:val="24"/>
          <w:szCs w:val="24"/>
          <w:lang w:val="ro-RO"/>
        </w:rPr>
        <w:t xml:space="preserve"> nu va </w:t>
      </w:r>
      <w:r w:rsidR="00745BBB" w:rsidRPr="00745BBB">
        <w:rPr>
          <w:rFonts w:ascii="Times New Roman" w:hAnsi="Times New Roman" w:cs="Times New Roman"/>
          <w:sz w:val="24"/>
          <w:szCs w:val="24"/>
          <w:lang w:val="ro-RO"/>
        </w:rPr>
        <w:t>depăși</w:t>
      </w:r>
      <w:r w:rsidRPr="00745BBB">
        <w:rPr>
          <w:rFonts w:ascii="Times New Roman" w:hAnsi="Times New Roman" w:cs="Times New Roman"/>
          <w:sz w:val="24"/>
          <w:szCs w:val="24"/>
          <w:lang w:val="ro-RO"/>
        </w:rPr>
        <w:t xml:space="preserve"> gabaritul unui cerc cu raza de 4.0 m cu centrul pe linia </w:t>
      </w:r>
      <w:r w:rsidR="00745BBB" w:rsidRPr="00745BBB">
        <w:rPr>
          <w:rFonts w:ascii="Times New Roman" w:hAnsi="Times New Roman" w:cs="Times New Roman"/>
          <w:sz w:val="24"/>
          <w:szCs w:val="24"/>
          <w:lang w:val="ro-RO"/>
        </w:rPr>
        <w:t>cornișei</w:t>
      </w:r>
      <w:r w:rsidRPr="00745BBB">
        <w:rPr>
          <w:rFonts w:ascii="Times New Roman" w:hAnsi="Times New Roman" w:cs="Times New Roman"/>
          <w:sz w:val="24"/>
          <w:szCs w:val="24"/>
          <w:lang w:val="ro-RO"/>
        </w:rPr>
        <w:t xml:space="preserve"> sau </w:t>
      </w:r>
      <w:r w:rsidR="00745BBB" w:rsidRPr="00745BBB">
        <w:rPr>
          <w:rFonts w:ascii="Times New Roman" w:hAnsi="Times New Roman" w:cs="Times New Roman"/>
          <w:sz w:val="24"/>
          <w:szCs w:val="24"/>
          <w:lang w:val="ro-RO"/>
        </w:rPr>
        <w:t>streșinii</w:t>
      </w:r>
      <w:r w:rsidRPr="00745BBB">
        <w:rPr>
          <w:rFonts w:ascii="Times New Roman" w:hAnsi="Times New Roman" w:cs="Times New Roman"/>
          <w:sz w:val="24"/>
          <w:szCs w:val="24"/>
          <w:lang w:val="ro-RO"/>
        </w:rPr>
        <w:t>;</w:t>
      </w:r>
    </w:p>
    <w:p w14:paraId="3DB272E2" w14:textId="0D5AA8D6"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înălțimea</w:t>
      </w:r>
      <w:r w:rsidRPr="00745BBB">
        <w:rPr>
          <w:rFonts w:ascii="Times New Roman" w:hAnsi="Times New Roman" w:cs="Times New Roman"/>
          <w:sz w:val="24"/>
          <w:szCs w:val="24"/>
          <w:lang w:val="ro-RO"/>
        </w:rPr>
        <w:t xml:space="preserve"> anexelor lipite de limitele laterale si posterioare ale </w:t>
      </w:r>
      <w:r w:rsidR="00745BBB" w:rsidRPr="00745BBB">
        <w:rPr>
          <w:rFonts w:ascii="Times New Roman" w:hAnsi="Times New Roman" w:cs="Times New Roman"/>
          <w:sz w:val="24"/>
          <w:szCs w:val="24"/>
          <w:lang w:val="ro-RO"/>
        </w:rPr>
        <w:t>proprietății</w:t>
      </w:r>
      <w:r w:rsidRPr="00745BBB">
        <w:rPr>
          <w:rFonts w:ascii="Times New Roman" w:hAnsi="Times New Roman" w:cs="Times New Roman"/>
          <w:sz w:val="24"/>
          <w:szCs w:val="24"/>
          <w:lang w:val="ro-RO"/>
        </w:rPr>
        <w:t xml:space="preserve"> nu va </w:t>
      </w:r>
      <w:r w:rsidR="00745BBB" w:rsidRPr="00745BBB">
        <w:rPr>
          <w:rFonts w:ascii="Times New Roman" w:hAnsi="Times New Roman" w:cs="Times New Roman"/>
          <w:sz w:val="24"/>
          <w:szCs w:val="24"/>
          <w:lang w:val="ro-RO"/>
        </w:rPr>
        <w:t>depăși</w:t>
      </w: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înălțimea</w:t>
      </w: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împrejmuirii</w:t>
      </w:r>
      <w:r w:rsidRPr="00745BBB">
        <w:rPr>
          <w:rFonts w:ascii="Times New Roman" w:hAnsi="Times New Roman" w:cs="Times New Roman"/>
          <w:sz w:val="24"/>
          <w:szCs w:val="24"/>
          <w:lang w:val="ro-RO"/>
        </w:rPr>
        <w:t>.</w:t>
      </w:r>
    </w:p>
    <w:p w14:paraId="01EE0E2A" w14:textId="2869398F"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În </w:t>
      </w:r>
      <w:r w:rsidR="00745BBB" w:rsidRPr="00745BBB">
        <w:rPr>
          <w:rFonts w:ascii="Times New Roman" w:hAnsi="Times New Roman" w:cs="Times New Roman"/>
          <w:sz w:val="24"/>
          <w:szCs w:val="24"/>
          <w:lang w:val="ro-RO"/>
        </w:rPr>
        <w:t>condițiile</w:t>
      </w:r>
      <w:r w:rsidRPr="00745BBB">
        <w:rPr>
          <w:rFonts w:ascii="Times New Roman" w:hAnsi="Times New Roman" w:cs="Times New Roman"/>
          <w:sz w:val="24"/>
          <w:szCs w:val="24"/>
          <w:lang w:val="ro-RO"/>
        </w:rPr>
        <w:t xml:space="preserve"> în care caracteristice geotehnice o permit, este admisă realizarea de demisol si/sau subsoluri. Numărul subsolurilor nu este normat, el va fi determinat în </w:t>
      </w:r>
      <w:r w:rsidR="00745BBB" w:rsidRPr="00745BBB">
        <w:rPr>
          <w:rFonts w:ascii="Times New Roman" w:hAnsi="Times New Roman" w:cs="Times New Roman"/>
          <w:sz w:val="24"/>
          <w:szCs w:val="24"/>
          <w:lang w:val="ro-RO"/>
        </w:rPr>
        <w:t>funcție</w:t>
      </w:r>
      <w:r w:rsidRPr="00745BBB">
        <w:rPr>
          <w:rFonts w:ascii="Times New Roman" w:hAnsi="Times New Roman" w:cs="Times New Roman"/>
          <w:sz w:val="24"/>
          <w:szCs w:val="24"/>
          <w:lang w:val="ro-RO"/>
        </w:rPr>
        <w:t xml:space="preserve"> de </w:t>
      </w:r>
      <w:r w:rsidR="00745BBB" w:rsidRPr="00745BBB">
        <w:rPr>
          <w:rFonts w:ascii="Times New Roman" w:hAnsi="Times New Roman" w:cs="Times New Roman"/>
          <w:sz w:val="24"/>
          <w:szCs w:val="24"/>
          <w:lang w:val="ro-RO"/>
        </w:rPr>
        <w:t>necesitățile</w:t>
      </w:r>
      <w:r w:rsidRPr="00745BBB">
        <w:rPr>
          <w:rFonts w:ascii="Times New Roman" w:hAnsi="Times New Roman" w:cs="Times New Roman"/>
          <w:sz w:val="24"/>
          <w:szCs w:val="24"/>
          <w:lang w:val="ro-RO"/>
        </w:rPr>
        <w:t xml:space="preserve"> tehnice </w:t>
      </w:r>
      <w:r w:rsidR="00745BBB"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funcționale</w:t>
      </w:r>
      <w:r w:rsidRPr="00745BBB">
        <w:rPr>
          <w:rFonts w:ascii="Times New Roman" w:hAnsi="Times New Roman" w:cs="Times New Roman"/>
          <w:sz w:val="24"/>
          <w:szCs w:val="24"/>
          <w:lang w:val="ro-RO"/>
        </w:rPr>
        <w:t xml:space="preserve"> ale </w:t>
      </w:r>
      <w:r w:rsidR="00745BBB" w:rsidRPr="00745BBB">
        <w:rPr>
          <w:rFonts w:ascii="Times New Roman" w:hAnsi="Times New Roman" w:cs="Times New Roman"/>
          <w:sz w:val="24"/>
          <w:szCs w:val="24"/>
          <w:lang w:val="ro-RO"/>
        </w:rPr>
        <w:t>construcțiilor, precum</w:t>
      </w:r>
      <w:r w:rsidRPr="00745BBB">
        <w:rPr>
          <w:rFonts w:ascii="Times New Roman" w:hAnsi="Times New Roman" w:cs="Times New Roman"/>
          <w:sz w:val="24"/>
          <w:szCs w:val="24"/>
          <w:lang w:val="ro-RO"/>
        </w:rPr>
        <w:t xml:space="preserve"> si de </w:t>
      </w:r>
      <w:r w:rsidR="00745BBB" w:rsidRPr="00745BBB">
        <w:rPr>
          <w:rFonts w:ascii="Times New Roman" w:hAnsi="Times New Roman" w:cs="Times New Roman"/>
          <w:sz w:val="24"/>
          <w:szCs w:val="24"/>
          <w:lang w:val="ro-RO"/>
        </w:rPr>
        <w:t>încadrarea</w:t>
      </w:r>
      <w:r w:rsidRPr="00745BBB">
        <w:rPr>
          <w:rFonts w:ascii="Times New Roman" w:hAnsi="Times New Roman" w:cs="Times New Roman"/>
          <w:sz w:val="24"/>
          <w:szCs w:val="24"/>
          <w:lang w:val="ro-RO"/>
        </w:rPr>
        <w:t xml:space="preserve"> in indicatorii urbanistici </w:t>
      </w:r>
      <w:r w:rsidR="00745BBB" w:rsidRPr="00745BBB">
        <w:rPr>
          <w:rFonts w:ascii="Times New Roman" w:hAnsi="Times New Roman" w:cs="Times New Roman"/>
          <w:sz w:val="24"/>
          <w:szCs w:val="24"/>
          <w:lang w:val="ro-RO"/>
        </w:rPr>
        <w:t>propuși</w:t>
      </w:r>
      <w:r w:rsidRPr="00745BBB">
        <w:rPr>
          <w:rFonts w:ascii="Times New Roman" w:hAnsi="Times New Roman" w:cs="Times New Roman"/>
          <w:sz w:val="24"/>
          <w:szCs w:val="24"/>
          <w:lang w:val="ro-RO"/>
        </w:rPr>
        <w:t>.</w:t>
      </w:r>
    </w:p>
    <w:tbl>
      <w:tblPr>
        <w:tblStyle w:val="Tabelgril"/>
        <w:tblW w:w="0" w:type="auto"/>
        <w:tblLook w:val="04A0" w:firstRow="1" w:lastRow="0" w:firstColumn="1" w:lastColumn="0" w:noHBand="0" w:noVBand="1"/>
      </w:tblPr>
      <w:tblGrid>
        <w:gridCol w:w="9062"/>
      </w:tblGrid>
      <w:tr w:rsidR="0045525A" w:rsidRPr="0082155B" w14:paraId="01C2FED4" w14:textId="77777777" w:rsidTr="0045525A">
        <w:tc>
          <w:tcPr>
            <w:tcW w:w="9062" w:type="dxa"/>
            <w:shd w:val="clear" w:color="auto" w:fill="D9E2F3" w:themeFill="accent1" w:themeFillTint="33"/>
          </w:tcPr>
          <w:p w14:paraId="5A1F6719" w14:textId="13B20023" w:rsidR="0045525A" w:rsidRDefault="0045525A" w:rsidP="0045525A">
            <w:pPr>
              <w:pStyle w:val="Frspaiere"/>
              <w:rPr>
                <w:rFonts w:ascii="Times New Roman" w:hAnsi="Times New Roman" w:cs="Times New Roman"/>
                <w:sz w:val="24"/>
                <w:szCs w:val="24"/>
                <w:lang w:val="ro-RO"/>
              </w:rPr>
            </w:pPr>
            <w:r w:rsidRPr="00745BBB">
              <w:rPr>
                <w:rFonts w:ascii="Times New Roman" w:hAnsi="Times New Roman" w:cs="Times New Roman"/>
                <w:b/>
                <w:bCs/>
                <w:sz w:val="24"/>
                <w:szCs w:val="24"/>
                <w:lang w:val="ro-RO"/>
              </w:rPr>
              <w:t>3.5.3 ASPECTUL EXTERIOR AL CONSTRUCŢIILOR</w:t>
            </w:r>
            <w:r w:rsidR="00D07ABE">
              <w:rPr>
                <w:rFonts w:ascii="Times New Roman" w:hAnsi="Times New Roman" w:cs="Times New Roman"/>
                <w:b/>
                <w:bCs/>
                <w:sz w:val="24"/>
                <w:szCs w:val="24"/>
                <w:lang w:val="ro-RO"/>
              </w:rPr>
              <w:t>/PROPUS</w:t>
            </w:r>
          </w:p>
        </w:tc>
      </w:tr>
    </w:tbl>
    <w:p w14:paraId="24A20E5E" w14:textId="77777777" w:rsidR="0039471C" w:rsidRPr="00745BBB" w:rsidRDefault="0039471C" w:rsidP="0039471C">
      <w:pPr>
        <w:pStyle w:val="Frspaiere"/>
        <w:rPr>
          <w:rFonts w:ascii="Times New Roman" w:hAnsi="Times New Roman" w:cs="Times New Roman"/>
          <w:sz w:val="24"/>
          <w:szCs w:val="24"/>
          <w:lang w:val="ro-RO"/>
        </w:rPr>
      </w:pPr>
    </w:p>
    <w:p w14:paraId="49488EC8" w14:textId="2C8E22DD" w:rsidR="0039471C" w:rsidRPr="00745BBB" w:rsidRDefault="0039471C" w:rsidP="0039471C">
      <w:pPr>
        <w:pStyle w:val="Frspaiere"/>
        <w:rPr>
          <w:rFonts w:ascii="Times New Roman" w:hAnsi="Times New Roman" w:cs="Times New Roman"/>
          <w:lang w:val="ro-RO"/>
        </w:rPr>
      </w:pPr>
      <w:r w:rsidRPr="00745BBB">
        <w:rPr>
          <w:rFonts w:ascii="Times New Roman" w:hAnsi="Times New Roman" w:cs="Times New Roman"/>
          <w:lang w:val="ro-RO"/>
        </w:rPr>
        <w:t xml:space="preserve">   Autorizarea executării </w:t>
      </w:r>
      <w:r w:rsidR="00745BBB" w:rsidRPr="00745BBB">
        <w:rPr>
          <w:rFonts w:ascii="Times New Roman" w:hAnsi="Times New Roman" w:cs="Times New Roman"/>
          <w:lang w:val="ro-RO"/>
        </w:rPr>
        <w:t>construcțiilor</w:t>
      </w:r>
      <w:r w:rsidRPr="00745BBB">
        <w:rPr>
          <w:rFonts w:ascii="Times New Roman" w:hAnsi="Times New Roman" w:cs="Times New Roman"/>
          <w:lang w:val="ro-RO"/>
        </w:rPr>
        <w:t xml:space="preserve"> este permisă numai dacă aspectul lor exterior nu contravine </w:t>
      </w:r>
      <w:r w:rsidR="00745BBB" w:rsidRPr="00745BBB">
        <w:rPr>
          <w:rFonts w:ascii="Times New Roman" w:hAnsi="Times New Roman" w:cs="Times New Roman"/>
          <w:lang w:val="ro-RO"/>
        </w:rPr>
        <w:t>funcțiunii</w:t>
      </w:r>
      <w:r w:rsidRPr="00745BBB">
        <w:rPr>
          <w:rFonts w:ascii="Times New Roman" w:hAnsi="Times New Roman" w:cs="Times New Roman"/>
          <w:lang w:val="ro-RO"/>
        </w:rPr>
        <w:t xml:space="preserve"> acestora </w:t>
      </w:r>
      <w:r w:rsidR="00745BBB" w:rsidRPr="00745BBB">
        <w:rPr>
          <w:rFonts w:ascii="Times New Roman" w:hAnsi="Times New Roman" w:cs="Times New Roman"/>
          <w:lang w:val="ro-RO"/>
        </w:rPr>
        <w:t>și</w:t>
      </w:r>
      <w:r w:rsidRPr="00745BBB">
        <w:rPr>
          <w:rFonts w:ascii="Times New Roman" w:hAnsi="Times New Roman" w:cs="Times New Roman"/>
          <w:lang w:val="ro-RO"/>
        </w:rPr>
        <w:t xml:space="preserve"> nu depreciază aspectul general al zonei. Autorizarea executării </w:t>
      </w:r>
      <w:r w:rsidR="00745BBB" w:rsidRPr="00745BBB">
        <w:rPr>
          <w:rFonts w:ascii="Times New Roman" w:hAnsi="Times New Roman" w:cs="Times New Roman"/>
          <w:lang w:val="ro-RO"/>
        </w:rPr>
        <w:t>construcțiilor</w:t>
      </w:r>
      <w:r w:rsidRPr="00745BBB">
        <w:rPr>
          <w:rFonts w:ascii="Times New Roman" w:hAnsi="Times New Roman" w:cs="Times New Roman"/>
          <w:lang w:val="ro-RO"/>
        </w:rPr>
        <w:t xml:space="preserve"> </w:t>
      </w:r>
      <w:r w:rsidR="00745BBB" w:rsidRPr="00745BBB">
        <w:rPr>
          <w:rFonts w:ascii="Times New Roman" w:hAnsi="Times New Roman" w:cs="Times New Roman"/>
          <w:lang w:val="ro-RO"/>
        </w:rPr>
        <w:t>care, prin</w:t>
      </w:r>
      <w:r w:rsidRPr="00745BBB">
        <w:rPr>
          <w:rFonts w:ascii="Times New Roman" w:hAnsi="Times New Roman" w:cs="Times New Roman"/>
          <w:lang w:val="ro-RO"/>
        </w:rPr>
        <w:t xml:space="preserve"> conformare, volumetrie </w:t>
      </w:r>
      <w:r w:rsidR="00745BBB" w:rsidRPr="00745BBB">
        <w:rPr>
          <w:rFonts w:ascii="Times New Roman" w:hAnsi="Times New Roman" w:cs="Times New Roman"/>
          <w:lang w:val="ro-RO"/>
        </w:rPr>
        <w:t>și</w:t>
      </w:r>
      <w:r w:rsidRPr="00745BBB">
        <w:rPr>
          <w:rFonts w:ascii="Times New Roman" w:hAnsi="Times New Roman" w:cs="Times New Roman"/>
          <w:lang w:val="ro-RO"/>
        </w:rPr>
        <w:t xml:space="preserve"> aspect exterior, intra în </w:t>
      </w:r>
      <w:r w:rsidR="00745BBB" w:rsidRPr="00745BBB">
        <w:rPr>
          <w:rFonts w:ascii="Times New Roman" w:hAnsi="Times New Roman" w:cs="Times New Roman"/>
          <w:lang w:val="ro-RO"/>
        </w:rPr>
        <w:t>contradicție</w:t>
      </w:r>
      <w:r w:rsidRPr="00745BBB">
        <w:rPr>
          <w:rFonts w:ascii="Times New Roman" w:hAnsi="Times New Roman" w:cs="Times New Roman"/>
          <w:lang w:val="ro-RO"/>
        </w:rPr>
        <w:t xml:space="preserve"> cu aspectul general al zonei </w:t>
      </w:r>
      <w:proofErr w:type="spellStart"/>
      <w:r w:rsidRPr="00745BBB">
        <w:rPr>
          <w:rFonts w:ascii="Times New Roman" w:hAnsi="Times New Roman" w:cs="Times New Roman"/>
          <w:lang w:val="ro-RO"/>
        </w:rPr>
        <w:t>şi</w:t>
      </w:r>
      <w:proofErr w:type="spellEnd"/>
      <w:r w:rsidRPr="00745BBB">
        <w:rPr>
          <w:rFonts w:ascii="Times New Roman" w:hAnsi="Times New Roman" w:cs="Times New Roman"/>
          <w:lang w:val="ro-RO"/>
        </w:rPr>
        <w:t xml:space="preserve"> depreciază valorile general acceptate ale urbanismului </w:t>
      </w:r>
      <w:r w:rsidR="00745BBB" w:rsidRPr="00745BBB">
        <w:rPr>
          <w:rFonts w:ascii="Times New Roman" w:hAnsi="Times New Roman" w:cs="Times New Roman"/>
          <w:lang w:val="ro-RO"/>
        </w:rPr>
        <w:t>și</w:t>
      </w:r>
      <w:r w:rsidRPr="00745BBB">
        <w:rPr>
          <w:rFonts w:ascii="Times New Roman" w:hAnsi="Times New Roman" w:cs="Times New Roman"/>
          <w:lang w:val="ro-RO"/>
        </w:rPr>
        <w:t xml:space="preserve"> arhitecturii, este interzisă.</w:t>
      </w:r>
    </w:p>
    <w:p w14:paraId="7F9A5A68" w14:textId="77777777" w:rsidR="0039471C" w:rsidRPr="00745BBB" w:rsidRDefault="0039471C" w:rsidP="0039471C">
      <w:pPr>
        <w:pStyle w:val="Frspaiere"/>
        <w:rPr>
          <w:rFonts w:ascii="Times New Roman" w:hAnsi="Times New Roman" w:cs="Times New Roman"/>
          <w:lang w:val="ro-RO"/>
        </w:rPr>
      </w:pPr>
    </w:p>
    <w:tbl>
      <w:tblPr>
        <w:tblStyle w:val="Tabelgril"/>
        <w:tblW w:w="0" w:type="auto"/>
        <w:tblLook w:val="04A0" w:firstRow="1" w:lastRow="0" w:firstColumn="1" w:lastColumn="0" w:noHBand="0" w:noVBand="1"/>
      </w:tblPr>
      <w:tblGrid>
        <w:gridCol w:w="9062"/>
      </w:tblGrid>
      <w:tr w:rsidR="0039471C" w:rsidRPr="0082155B" w14:paraId="7B41984A" w14:textId="77777777" w:rsidTr="0045525A">
        <w:tc>
          <w:tcPr>
            <w:tcW w:w="9290" w:type="dxa"/>
            <w:shd w:val="clear" w:color="auto" w:fill="D9E2F3" w:themeFill="accent1" w:themeFillTint="33"/>
          </w:tcPr>
          <w:p w14:paraId="5F8B3A1F" w14:textId="530678CC" w:rsidR="0039471C" w:rsidRPr="00745BBB" w:rsidRDefault="0039471C" w:rsidP="008F68F2">
            <w:pPr>
              <w:pStyle w:val="Frspaiere"/>
              <w:rPr>
                <w:rFonts w:ascii="Times New Roman" w:hAnsi="Times New Roman" w:cs="Times New Roman"/>
                <w:sz w:val="24"/>
                <w:szCs w:val="24"/>
                <w:lang w:val="ro-RO"/>
              </w:rPr>
            </w:pPr>
            <w:r w:rsidRPr="00745BBB">
              <w:rPr>
                <w:rFonts w:ascii="Times New Roman" w:hAnsi="Times New Roman" w:cs="Times New Roman"/>
                <w:b/>
                <w:bCs/>
                <w:sz w:val="24"/>
                <w:szCs w:val="24"/>
                <w:lang w:val="ro-RO"/>
              </w:rPr>
              <w:t>3.6 REGULI CU PRIVIRE LA PARCAJE, SPATII VERZI SI IMPREJMUIRI</w:t>
            </w:r>
            <w:r w:rsidR="00D07ABE">
              <w:rPr>
                <w:rFonts w:ascii="Times New Roman" w:hAnsi="Times New Roman" w:cs="Times New Roman"/>
                <w:b/>
                <w:bCs/>
                <w:sz w:val="24"/>
                <w:szCs w:val="24"/>
                <w:lang w:val="ro-RO"/>
              </w:rPr>
              <w:t>/PROPUS</w:t>
            </w:r>
          </w:p>
        </w:tc>
      </w:tr>
    </w:tbl>
    <w:p w14:paraId="1E7C57B4" w14:textId="77777777" w:rsidR="0039471C" w:rsidRPr="00745BBB" w:rsidRDefault="0039471C" w:rsidP="0039471C">
      <w:pPr>
        <w:pStyle w:val="Frspaiere"/>
        <w:rPr>
          <w:rFonts w:ascii="Times New Roman" w:hAnsi="Times New Roman" w:cs="Times New Roman"/>
          <w:sz w:val="24"/>
          <w:szCs w:val="24"/>
          <w:lang w:val="ro-RO"/>
        </w:rPr>
      </w:pPr>
    </w:p>
    <w:p w14:paraId="233D61F2" w14:textId="77777777" w:rsidR="0039471C" w:rsidRPr="00745BBB" w:rsidRDefault="0039471C" w:rsidP="0045525A">
      <w:pPr>
        <w:pStyle w:val="Frspaiere"/>
        <w:shd w:val="clear" w:color="auto" w:fill="D9E2F3" w:themeFill="accent1" w:themeFillTint="33"/>
        <w:rPr>
          <w:rFonts w:ascii="Times New Roman" w:hAnsi="Times New Roman" w:cs="Times New Roman"/>
          <w:b/>
          <w:bCs/>
          <w:sz w:val="24"/>
          <w:szCs w:val="24"/>
          <w:lang w:val="ro-RO"/>
        </w:rPr>
      </w:pPr>
      <w:r w:rsidRPr="00745BBB">
        <w:rPr>
          <w:rFonts w:ascii="Times New Roman" w:hAnsi="Times New Roman" w:cs="Times New Roman"/>
          <w:b/>
          <w:bCs/>
          <w:sz w:val="24"/>
          <w:szCs w:val="24"/>
          <w:lang w:val="ro-RO"/>
        </w:rPr>
        <w:t>3.6.1.PARCAJE</w:t>
      </w:r>
    </w:p>
    <w:p w14:paraId="04E33452" w14:textId="7C803D0F"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Autorizarea executării </w:t>
      </w:r>
      <w:r w:rsidR="00745BBB" w:rsidRPr="00745BBB">
        <w:rPr>
          <w:rFonts w:ascii="Times New Roman" w:hAnsi="Times New Roman" w:cs="Times New Roman"/>
          <w:sz w:val="24"/>
          <w:szCs w:val="24"/>
          <w:lang w:val="ro-RO"/>
        </w:rPr>
        <w:t>construcțiilor</w:t>
      </w:r>
      <w:r w:rsidRPr="00745BBB">
        <w:rPr>
          <w:rFonts w:ascii="Times New Roman" w:hAnsi="Times New Roman" w:cs="Times New Roman"/>
          <w:sz w:val="24"/>
          <w:szCs w:val="24"/>
          <w:lang w:val="ro-RO"/>
        </w:rPr>
        <w:t xml:space="preserve"> se emite numai dacă se asigură realizarea parcajelor necesare conform </w:t>
      </w:r>
      <w:r w:rsidR="00745BBB" w:rsidRPr="00745BBB">
        <w:rPr>
          <w:rFonts w:ascii="Times New Roman" w:hAnsi="Times New Roman" w:cs="Times New Roman"/>
          <w:sz w:val="24"/>
          <w:szCs w:val="24"/>
          <w:lang w:val="ro-RO"/>
        </w:rPr>
        <w:t>destinației</w:t>
      </w:r>
      <w:r w:rsidRPr="00745BBB">
        <w:rPr>
          <w:rFonts w:ascii="Times New Roman" w:hAnsi="Times New Roman" w:cs="Times New Roman"/>
          <w:sz w:val="24"/>
          <w:szCs w:val="24"/>
          <w:lang w:val="ro-RO"/>
        </w:rPr>
        <w:t xml:space="preserve"> clădirii:</w:t>
      </w:r>
    </w:p>
    <w:p w14:paraId="1B5AD222" w14:textId="32ECAAA4"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-în interiorul parcelei, pe </w:t>
      </w:r>
      <w:r w:rsidR="00745BBB"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parcelei si pe toate lungimile parcelei pentru care se solicită </w:t>
      </w:r>
      <w:r w:rsidR="00745BBB" w:rsidRPr="00745BBB">
        <w:rPr>
          <w:rFonts w:ascii="Times New Roman" w:hAnsi="Times New Roman" w:cs="Times New Roman"/>
          <w:sz w:val="24"/>
          <w:szCs w:val="24"/>
          <w:lang w:val="ro-RO"/>
        </w:rPr>
        <w:t>autorizația</w:t>
      </w:r>
      <w:r w:rsidRPr="00745BBB">
        <w:rPr>
          <w:rFonts w:ascii="Times New Roman" w:hAnsi="Times New Roman" w:cs="Times New Roman"/>
          <w:sz w:val="24"/>
          <w:szCs w:val="24"/>
          <w:lang w:val="ro-RO"/>
        </w:rPr>
        <w:t xml:space="preserve"> de construire si vor avea acces direct din strada, alee sau drum de servitute.</w:t>
      </w:r>
    </w:p>
    <w:p w14:paraId="063C1981" w14:textId="49C54FBA"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pe o altă parcelă aflată la o </w:t>
      </w:r>
      <w:r w:rsidR="00745BBB" w:rsidRPr="00745BBB">
        <w:rPr>
          <w:rFonts w:ascii="Times New Roman" w:hAnsi="Times New Roman" w:cs="Times New Roman"/>
          <w:sz w:val="24"/>
          <w:szCs w:val="24"/>
          <w:lang w:val="ro-RO"/>
        </w:rPr>
        <w:t>distanță</w:t>
      </w:r>
      <w:r w:rsidRPr="00745BBB">
        <w:rPr>
          <w:rFonts w:ascii="Times New Roman" w:hAnsi="Times New Roman" w:cs="Times New Roman"/>
          <w:sz w:val="24"/>
          <w:szCs w:val="24"/>
          <w:lang w:val="ro-RO"/>
        </w:rPr>
        <w:t xml:space="preserve"> de maxim 500,00 m. de imobilul deservit, </w:t>
      </w:r>
      <w:r w:rsidR="00745BBB" w:rsidRPr="00745BBB">
        <w:rPr>
          <w:rFonts w:ascii="Times New Roman" w:hAnsi="Times New Roman" w:cs="Times New Roman"/>
          <w:sz w:val="24"/>
          <w:szCs w:val="24"/>
          <w:lang w:val="ro-RO"/>
        </w:rPr>
        <w:t>achiziționată</w:t>
      </w:r>
      <w:r w:rsidRPr="00745BBB">
        <w:rPr>
          <w:rFonts w:ascii="Times New Roman" w:hAnsi="Times New Roman" w:cs="Times New Roman"/>
          <w:sz w:val="24"/>
          <w:szCs w:val="24"/>
          <w:lang w:val="ro-RO"/>
        </w:rPr>
        <w:t xml:space="preserve"> sau închiriată în acest scop </w:t>
      </w:r>
      <w:proofErr w:type="spellStart"/>
      <w:r w:rsidRPr="00745BBB">
        <w:rPr>
          <w:rFonts w:ascii="Times New Roman" w:hAnsi="Times New Roman" w:cs="Times New Roman"/>
          <w:sz w:val="24"/>
          <w:szCs w:val="24"/>
          <w:lang w:val="ro-RO"/>
        </w:rPr>
        <w:t>şi</w:t>
      </w:r>
      <w:proofErr w:type="spellEnd"/>
      <w:r w:rsidRPr="00745BBB">
        <w:rPr>
          <w:rFonts w:ascii="Times New Roman" w:hAnsi="Times New Roman" w:cs="Times New Roman"/>
          <w:sz w:val="24"/>
          <w:szCs w:val="24"/>
          <w:lang w:val="ro-RO"/>
        </w:rPr>
        <w:t xml:space="preserve"> pentru care, prin </w:t>
      </w:r>
      <w:r w:rsidR="00745BBB" w:rsidRPr="00745BBB">
        <w:rPr>
          <w:rFonts w:ascii="Times New Roman" w:hAnsi="Times New Roman" w:cs="Times New Roman"/>
          <w:sz w:val="24"/>
          <w:szCs w:val="24"/>
          <w:lang w:val="ro-RO"/>
        </w:rPr>
        <w:t>autorizația</w:t>
      </w:r>
      <w:r w:rsidRPr="00745BBB">
        <w:rPr>
          <w:rFonts w:ascii="Times New Roman" w:hAnsi="Times New Roman" w:cs="Times New Roman"/>
          <w:sz w:val="24"/>
          <w:szCs w:val="24"/>
          <w:lang w:val="ro-RO"/>
        </w:rPr>
        <w:t xml:space="preserve"> de construire se </w:t>
      </w:r>
      <w:r w:rsidR="00745BBB" w:rsidRPr="00745BBB">
        <w:rPr>
          <w:rFonts w:ascii="Times New Roman" w:hAnsi="Times New Roman" w:cs="Times New Roman"/>
          <w:sz w:val="24"/>
          <w:szCs w:val="24"/>
          <w:lang w:val="ro-RO"/>
        </w:rPr>
        <w:t>stabilește</w:t>
      </w:r>
      <w:r w:rsidRPr="00745BBB">
        <w:rPr>
          <w:rFonts w:ascii="Times New Roman" w:hAnsi="Times New Roman" w:cs="Times New Roman"/>
          <w:sz w:val="24"/>
          <w:szCs w:val="24"/>
          <w:lang w:val="ro-RO"/>
        </w:rPr>
        <w:t xml:space="preserve"> faptul că </w:t>
      </w:r>
      <w:r w:rsidR="00745BBB" w:rsidRPr="00745BBB">
        <w:rPr>
          <w:rFonts w:ascii="Times New Roman" w:hAnsi="Times New Roman" w:cs="Times New Roman"/>
          <w:sz w:val="24"/>
          <w:szCs w:val="24"/>
          <w:lang w:val="ro-RO"/>
        </w:rPr>
        <w:t>spațiilor</w:t>
      </w:r>
      <w:r w:rsidRPr="00745BBB">
        <w:rPr>
          <w:rFonts w:ascii="Times New Roman" w:hAnsi="Times New Roman" w:cs="Times New Roman"/>
          <w:sz w:val="24"/>
          <w:szCs w:val="24"/>
          <w:lang w:val="ro-RO"/>
        </w:rPr>
        <w:t xml:space="preserve"> de parcare respective nu li se poate schimba </w:t>
      </w:r>
      <w:r w:rsidR="00745BBB" w:rsidRPr="00745BBB">
        <w:rPr>
          <w:rFonts w:ascii="Times New Roman" w:hAnsi="Times New Roman" w:cs="Times New Roman"/>
          <w:sz w:val="24"/>
          <w:szCs w:val="24"/>
          <w:lang w:val="ro-RO"/>
        </w:rPr>
        <w:t>destinația</w:t>
      </w:r>
      <w:r w:rsidRPr="00745BBB">
        <w:rPr>
          <w:rFonts w:ascii="Times New Roman" w:hAnsi="Times New Roman" w:cs="Times New Roman"/>
          <w:sz w:val="24"/>
          <w:szCs w:val="24"/>
          <w:lang w:val="ro-RO"/>
        </w:rPr>
        <w:t xml:space="preserve"> pe durata </w:t>
      </w:r>
      <w:r w:rsidR="00745BBB" w:rsidRPr="00745BBB">
        <w:rPr>
          <w:rFonts w:ascii="Times New Roman" w:hAnsi="Times New Roman" w:cs="Times New Roman"/>
          <w:sz w:val="24"/>
          <w:szCs w:val="24"/>
          <w:lang w:val="ro-RO"/>
        </w:rPr>
        <w:t>existenței</w:t>
      </w:r>
      <w:r w:rsidRPr="00745BBB">
        <w:rPr>
          <w:rFonts w:ascii="Times New Roman" w:hAnsi="Times New Roman" w:cs="Times New Roman"/>
          <w:sz w:val="24"/>
          <w:szCs w:val="24"/>
          <w:lang w:val="ro-RO"/>
        </w:rPr>
        <w:t xml:space="preserve"> imobilului deservit;</w:t>
      </w:r>
    </w:p>
    <w:p w14:paraId="4AAB115A" w14:textId="62CEF9E8"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-prin concesionare sau închiriere a </w:t>
      </w:r>
      <w:r w:rsidR="00745BBB" w:rsidRPr="00745BBB">
        <w:rPr>
          <w:rFonts w:ascii="Times New Roman" w:hAnsi="Times New Roman" w:cs="Times New Roman"/>
          <w:sz w:val="24"/>
          <w:szCs w:val="24"/>
          <w:lang w:val="ro-RO"/>
        </w:rPr>
        <w:t>spațiilor</w:t>
      </w:r>
      <w:r w:rsidRPr="00745BBB">
        <w:rPr>
          <w:rFonts w:ascii="Times New Roman" w:hAnsi="Times New Roman" w:cs="Times New Roman"/>
          <w:sz w:val="24"/>
          <w:szCs w:val="24"/>
          <w:lang w:val="ro-RO"/>
        </w:rPr>
        <w:t xml:space="preserve"> de parcare din </w:t>
      </w:r>
      <w:r w:rsidR="00745BBB" w:rsidRPr="00745BBB">
        <w:rPr>
          <w:rFonts w:ascii="Times New Roman" w:hAnsi="Times New Roman" w:cs="Times New Roman"/>
          <w:sz w:val="24"/>
          <w:szCs w:val="24"/>
          <w:lang w:val="ro-RO"/>
        </w:rPr>
        <w:t>spațiile</w:t>
      </w:r>
      <w:r w:rsidRPr="00745BBB">
        <w:rPr>
          <w:rFonts w:ascii="Times New Roman" w:hAnsi="Times New Roman" w:cs="Times New Roman"/>
          <w:sz w:val="24"/>
          <w:szCs w:val="24"/>
          <w:lang w:val="ro-RO"/>
        </w:rPr>
        <w:t xml:space="preserve"> publice de parcare existente sau în curs de realizare;</w:t>
      </w:r>
    </w:p>
    <w:p w14:paraId="1FC578F9" w14:textId="39C0348D"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-prin participarea investitorului la amenajarea de parcări publice în zone învecinate imobilului vizat, în cadrul unui parteneriat public-privat, investitorul beneficiind astfel de un număr de locuri de parcare direct </w:t>
      </w:r>
      <w:r w:rsidR="00745BBB" w:rsidRPr="00745BBB">
        <w:rPr>
          <w:rFonts w:ascii="Times New Roman" w:hAnsi="Times New Roman" w:cs="Times New Roman"/>
          <w:sz w:val="24"/>
          <w:szCs w:val="24"/>
          <w:lang w:val="ro-RO"/>
        </w:rPr>
        <w:t>proporțional</w:t>
      </w:r>
      <w:r w:rsidRPr="00745BBB">
        <w:rPr>
          <w:rFonts w:ascii="Times New Roman" w:hAnsi="Times New Roman" w:cs="Times New Roman"/>
          <w:sz w:val="24"/>
          <w:szCs w:val="24"/>
          <w:lang w:val="ro-RO"/>
        </w:rPr>
        <w:t xml:space="preserve"> cu sumele investite de acesta.</w:t>
      </w:r>
    </w:p>
    <w:p w14:paraId="75BEA2AC" w14:textId="516CDD03"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Numărul</w:t>
      </w:r>
      <w:r w:rsidRPr="00745BBB">
        <w:rPr>
          <w:rFonts w:ascii="Times New Roman" w:hAnsi="Times New Roman" w:cs="Times New Roman"/>
          <w:sz w:val="24"/>
          <w:szCs w:val="24"/>
          <w:lang w:val="ro-RO"/>
        </w:rPr>
        <w:t xml:space="preserve"> minim al locurilor de parcare ce trebuie asigurate se </w:t>
      </w:r>
      <w:r w:rsidR="00745BBB" w:rsidRPr="00745BBB">
        <w:rPr>
          <w:rFonts w:ascii="Times New Roman" w:hAnsi="Times New Roman" w:cs="Times New Roman"/>
          <w:sz w:val="24"/>
          <w:szCs w:val="24"/>
          <w:lang w:val="ro-RO"/>
        </w:rPr>
        <w:t>stabilește</w:t>
      </w:r>
      <w:r w:rsidRPr="00745BBB">
        <w:rPr>
          <w:rFonts w:ascii="Times New Roman" w:hAnsi="Times New Roman" w:cs="Times New Roman"/>
          <w:sz w:val="24"/>
          <w:szCs w:val="24"/>
          <w:lang w:val="ro-RO"/>
        </w:rPr>
        <w:t xml:space="preserve"> în </w:t>
      </w:r>
      <w:r w:rsidR="00745BBB" w:rsidRPr="00745BBB">
        <w:rPr>
          <w:rFonts w:ascii="Times New Roman" w:hAnsi="Times New Roman" w:cs="Times New Roman"/>
          <w:sz w:val="24"/>
          <w:szCs w:val="24"/>
          <w:lang w:val="ro-RO"/>
        </w:rPr>
        <w:t>funcție</w:t>
      </w:r>
      <w:r w:rsidRPr="00745BBB">
        <w:rPr>
          <w:rFonts w:ascii="Times New Roman" w:hAnsi="Times New Roman" w:cs="Times New Roman"/>
          <w:sz w:val="24"/>
          <w:szCs w:val="24"/>
          <w:lang w:val="ro-RO"/>
        </w:rPr>
        <w:t xml:space="preserve"> de </w:t>
      </w:r>
      <w:r w:rsidR="00745BBB" w:rsidRPr="00745BBB">
        <w:rPr>
          <w:rFonts w:ascii="Times New Roman" w:hAnsi="Times New Roman" w:cs="Times New Roman"/>
          <w:sz w:val="24"/>
          <w:szCs w:val="24"/>
          <w:lang w:val="ro-RO"/>
        </w:rPr>
        <w:t>destinația</w:t>
      </w: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de capacitatea </w:t>
      </w:r>
      <w:r w:rsidR="00745BBB" w:rsidRPr="00745BBB">
        <w:rPr>
          <w:rFonts w:ascii="Times New Roman" w:hAnsi="Times New Roman" w:cs="Times New Roman"/>
          <w:sz w:val="24"/>
          <w:szCs w:val="24"/>
          <w:lang w:val="ro-RO"/>
        </w:rPr>
        <w:t>construcției</w:t>
      </w:r>
      <w:r w:rsidRPr="00745BBB">
        <w:rPr>
          <w:rFonts w:ascii="Times New Roman" w:hAnsi="Times New Roman" w:cs="Times New Roman"/>
          <w:sz w:val="24"/>
          <w:szCs w:val="24"/>
          <w:lang w:val="ro-RO"/>
        </w:rPr>
        <w:t xml:space="preserve">, conform  Regulamentului privind asigurarea </w:t>
      </w:r>
      <w:r w:rsidR="00745BBB" w:rsidRPr="00745BBB">
        <w:rPr>
          <w:rFonts w:ascii="Times New Roman" w:hAnsi="Times New Roman" w:cs="Times New Roman"/>
          <w:sz w:val="24"/>
          <w:szCs w:val="24"/>
          <w:lang w:val="ro-RO"/>
        </w:rPr>
        <w:t>numărului</w:t>
      </w:r>
      <w:r w:rsidRPr="00745BBB">
        <w:rPr>
          <w:rFonts w:ascii="Times New Roman" w:hAnsi="Times New Roman" w:cs="Times New Roman"/>
          <w:sz w:val="24"/>
          <w:szCs w:val="24"/>
          <w:lang w:val="ro-RO"/>
        </w:rPr>
        <w:t xml:space="preserve"> minim de locuri de parcare pt. </w:t>
      </w:r>
      <w:r w:rsidR="00745BBB" w:rsidRPr="00745BBB">
        <w:rPr>
          <w:rFonts w:ascii="Times New Roman" w:hAnsi="Times New Roman" w:cs="Times New Roman"/>
          <w:sz w:val="24"/>
          <w:szCs w:val="24"/>
          <w:lang w:val="ro-RO"/>
        </w:rPr>
        <w:t>lucrările</w:t>
      </w:r>
      <w:r w:rsidRPr="00745BBB">
        <w:rPr>
          <w:rFonts w:ascii="Times New Roman" w:hAnsi="Times New Roman" w:cs="Times New Roman"/>
          <w:sz w:val="24"/>
          <w:szCs w:val="24"/>
          <w:lang w:val="ro-RO"/>
        </w:rPr>
        <w:t xml:space="preserve"> de </w:t>
      </w:r>
      <w:r w:rsidR="00745BBB" w:rsidRPr="00745BBB">
        <w:rPr>
          <w:rFonts w:ascii="Times New Roman" w:hAnsi="Times New Roman" w:cs="Times New Roman"/>
          <w:sz w:val="24"/>
          <w:szCs w:val="24"/>
          <w:lang w:val="ro-RO"/>
        </w:rPr>
        <w:t>construcții</w:t>
      </w:r>
      <w:r w:rsidRPr="00745BBB">
        <w:rPr>
          <w:rFonts w:ascii="Times New Roman" w:hAnsi="Times New Roman" w:cs="Times New Roman"/>
          <w:sz w:val="24"/>
          <w:szCs w:val="24"/>
          <w:lang w:val="ro-RO"/>
        </w:rPr>
        <w:t xml:space="preserve"> si </w:t>
      </w:r>
      <w:r w:rsidR="00745BBB" w:rsidRPr="00745BBB">
        <w:rPr>
          <w:rFonts w:ascii="Times New Roman" w:hAnsi="Times New Roman" w:cs="Times New Roman"/>
          <w:sz w:val="24"/>
          <w:szCs w:val="24"/>
          <w:lang w:val="ro-RO"/>
        </w:rPr>
        <w:t>amenajări</w:t>
      </w:r>
      <w:r w:rsidRPr="00745BBB">
        <w:rPr>
          <w:rFonts w:ascii="Times New Roman" w:hAnsi="Times New Roman" w:cs="Times New Roman"/>
          <w:sz w:val="24"/>
          <w:szCs w:val="24"/>
          <w:lang w:val="ro-RO"/>
        </w:rPr>
        <w:t xml:space="preserve"> autorizate: </w:t>
      </w:r>
    </w:p>
    <w:p w14:paraId="2D73A5DC" w14:textId="1CC0F12A"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Pentru  </w:t>
      </w:r>
      <w:r w:rsidR="00745BBB" w:rsidRPr="00745BBB">
        <w:rPr>
          <w:rFonts w:ascii="Times New Roman" w:hAnsi="Times New Roman" w:cs="Times New Roman"/>
          <w:sz w:val="24"/>
          <w:szCs w:val="24"/>
          <w:lang w:val="ro-RO"/>
        </w:rPr>
        <w:t>locuințe</w:t>
      </w:r>
      <w:r w:rsidRPr="00745BBB">
        <w:rPr>
          <w:rFonts w:ascii="Times New Roman" w:hAnsi="Times New Roman" w:cs="Times New Roman"/>
          <w:sz w:val="24"/>
          <w:szCs w:val="24"/>
          <w:lang w:val="ro-RO"/>
        </w:rPr>
        <w:t xml:space="preserve"> individuale/ colective</w:t>
      </w:r>
    </w:p>
    <w:p w14:paraId="48AEA8B0" w14:textId="19D99E31"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1 loc de parcare / pe unitate locativa cu </w:t>
      </w:r>
      <w:r w:rsidR="00745BBB"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utila de maxim 100,00 mp.;</w:t>
      </w:r>
    </w:p>
    <w:p w14:paraId="6F8A3184" w14:textId="44F16688"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2 locuri de parcare pentru fiecare unitate locativa cu </w:t>
      </w:r>
      <w:r w:rsidR="00745BBB"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utila mai mare de 100,00 mp.;</w:t>
      </w:r>
    </w:p>
    <w:p w14:paraId="239A7D08" w14:textId="66F6489E"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Minim 40% din totalul locurilor de parcare pentru </w:t>
      </w:r>
      <w:r w:rsidR="00745BBB" w:rsidRPr="00745BBB">
        <w:rPr>
          <w:rFonts w:ascii="Times New Roman" w:hAnsi="Times New Roman" w:cs="Times New Roman"/>
          <w:sz w:val="24"/>
          <w:szCs w:val="24"/>
          <w:lang w:val="ro-RO"/>
        </w:rPr>
        <w:t>locuințele</w:t>
      </w:r>
      <w:r w:rsidRPr="00745BBB">
        <w:rPr>
          <w:rFonts w:ascii="Times New Roman" w:hAnsi="Times New Roman" w:cs="Times New Roman"/>
          <w:sz w:val="24"/>
          <w:szCs w:val="24"/>
          <w:lang w:val="ro-RO"/>
        </w:rPr>
        <w:t xml:space="preserve"> colective vor fi </w:t>
      </w:r>
      <w:r w:rsidR="00745BBB" w:rsidRPr="00745BBB">
        <w:rPr>
          <w:rFonts w:ascii="Times New Roman" w:hAnsi="Times New Roman" w:cs="Times New Roman"/>
          <w:sz w:val="24"/>
          <w:szCs w:val="24"/>
          <w:lang w:val="ro-RO"/>
        </w:rPr>
        <w:t>prevăzute</w:t>
      </w:r>
      <w:r w:rsidRPr="00745BBB">
        <w:rPr>
          <w:rFonts w:ascii="Times New Roman" w:hAnsi="Times New Roman" w:cs="Times New Roman"/>
          <w:sz w:val="24"/>
          <w:szCs w:val="24"/>
          <w:lang w:val="ro-RO"/>
        </w:rPr>
        <w:t xml:space="preserve"> in spatii acoperite (spatii exterioare-pergole/ spatii interioare). La locurile de parcare calculate mai sus se va </w:t>
      </w:r>
      <w:r w:rsidR="00745BBB" w:rsidRPr="00745BBB">
        <w:rPr>
          <w:rFonts w:ascii="Times New Roman" w:hAnsi="Times New Roman" w:cs="Times New Roman"/>
          <w:sz w:val="24"/>
          <w:szCs w:val="24"/>
          <w:lang w:val="ro-RO"/>
        </w:rPr>
        <w:t>adaugă</w:t>
      </w:r>
      <w:r w:rsidRPr="00745BBB">
        <w:rPr>
          <w:rFonts w:ascii="Times New Roman" w:hAnsi="Times New Roman" w:cs="Times New Roman"/>
          <w:sz w:val="24"/>
          <w:szCs w:val="24"/>
          <w:lang w:val="ro-RO"/>
        </w:rPr>
        <w:t xml:space="preserve"> un supliment de 20% pentru vizitatori;</w:t>
      </w:r>
    </w:p>
    <w:p w14:paraId="78BB5AEB" w14:textId="3CDDA425"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pentru  </w:t>
      </w:r>
      <w:r w:rsidR="00745BBB" w:rsidRPr="00745BBB">
        <w:rPr>
          <w:rFonts w:ascii="Times New Roman" w:hAnsi="Times New Roman" w:cs="Times New Roman"/>
          <w:sz w:val="24"/>
          <w:szCs w:val="24"/>
          <w:lang w:val="ro-RO"/>
        </w:rPr>
        <w:t>construcții</w:t>
      </w:r>
      <w:r w:rsidRPr="00745BBB">
        <w:rPr>
          <w:rFonts w:ascii="Times New Roman" w:hAnsi="Times New Roman" w:cs="Times New Roman"/>
          <w:sz w:val="24"/>
          <w:szCs w:val="24"/>
          <w:lang w:val="ro-RO"/>
        </w:rPr>
        <w:t xml:space="preserve"> comerciale - 1 loc de parcare la fiecare 35 mp. din S. utila a ariei de </w:t>
      </w:r>
      <w:r w:rsidR="00745BBB" w:rsidRPr="00745BBB">
        <w:rPr>
          <w:rFonts w:ascii="Times New Roman" w:hAnsi="Times New Roman" w:cs="Times New Roman"/>
          <w:sz w:val="24"/>
          <w:szCs w:val="24"/>
          <w:lang w:val="ro-RO"/>
        </w:rPr>
        <w:t>vânzare</w:t>
      </w:r>
      <w:r w:rsidRPr="00745BBB">
        <w:rPr>
          <w:rFonts w:ascii="Times New Roman" w:hAnsi="Times New Roman" w:cs="Times New Roman"/>
          <w:sz w:val="24"/>
          <w:szCs w:val="24"/>
          <w:lang w:val="ro-RO"/>
        </w:rPr>
        <w:t xml:space="preserve"> pt. spatii cu S. utila mai mare de 50 mp.;</w:t>
      </w:r>
    </w:p>
    <w:p w14:paraId="469BE05B" w14:textId="5C1DBC94" w:rsidR="0039471C"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pentru alte </w:t>
      </w:r>
      <w:r w:rsidR="00745BBB" w:rsidRPr="00745BBB">
        <w:rPr>
          <w:rFonts w:ascii="Times New Roman" w:hAnsi="Times New Roman" w:cs="Times New Roman"/>
          <w:sz w:val="24"/>
          <w:szCs w:val="24"/>
          <w:lang w:val="ro-RO"/>
        </w:rPr>
        <w:t>funcțiuni</w:t>
      </w:r>
      <w:r w:rsidRPr="00745BBB">
        <w:rPr>
          <w:rFonts w:ascii="Times New Roman" w:hAnsi="Times New Roman" w:cs="Times New Roman"/>
          <w:sz w:val="24"/>
          <w:szCs w:val="24"/>
          <w:lang w:val="ro-RO"/>
        </w:rPr>
        <w:t xml:space="preserve"> - conform Regulamentului privind asigurarea nr. minim de locuri de parcare pt. </w:t>
      </w:r>
      <w:r w:rsidR="00745BBB" w:rsidRPr="00745BBB">
        <w:rPr>
          <w:rFonts w:ascii="Times New Roman" w:hAnsi="Times New Roman" w:cs="Times New Roman"/>
          <w:sz w:val="24"/>
          <w:szCs w:val="24"/>
          <w:lang w:val="ro-RO"/>
        </w:rPr>
        <w:t>lucrările</w:t>
      </w:r>
      <w:r w:rsidRPr="00745BBB">
        <w:rPr>
          <w:rFonts w:ascii="Times New Roman" w:hAnsi="Times New Roman" w:cs="Times New Roman"/>
          <w:sz w:val="24"/>
          <w:szCs w:val="24"/>
          <w:lang w:val="ro-RO"/>
        </w:rPr>
        <w:t xml:space="preserve"> de </w:t>
      </w:r>
      <w:r w:rsidR="00745BBB" w:rsidRPr="00745BBB">
        <w:rPr>
          <w:rFonts w:ascii="Times New Roman" w:hAnsi="Times New Roman" w:cs="Times New Roman"/>
          <w:sz w:val="24"/>
          <w:szCs w:val="24"/>
          <w:lang w:val="ro-RO"/>
        </w:rPr>
        <w:t>construcții</w:t>
      </w:r>
      <w:r w:rsidRPr="00745BBB">
        <w:rPr>
          <w:rFonts w:ascii="Times New Roman" w:hAnsi="Times New Roman" w:cs="Times New Roman"/>
          <w:sz w:val="24"/>
          <w:szCs w:val="24"/>
          <w:lang w:val="ro-RO"/>
        </w:rPr>
        <w:t xml:space="preserve"> si </w:t>
      </w:r>
      <w:r w:rsidR="00745BBB" w:rsidRPr="00745BBB">
        <w:rPr>
          <w:rFonts w:ascii="Times New Roman" w:hAnsi="Times New Roman" w:cs="Times New Roman"/>
          <w:sz w:val="24"/>
          <w:szCs w:val="24"/>
          <w:lang w:val="ro-RO"/>
        </w:rPr>
        <w:t>amenajări</w:t>
      </w:r>
      <w:r w:rsidRPr="00745BBB">
        <w:rPr>
          <w:rFonts w:ascii="Times New Roman" w:hAnsi="Times New Roman" w:cs="Times New Roman"/>
          <w:sz w:val="24"/>
          <w:szCs w:val="24"/>
          <w:lang w:val="ro-RO"/>
        </w:rPr>
        <w:t xml:space="preserve"> autorizate, pe raza </w:t>
      </w:r>
      <w:r w:rsidR="00745BBB" w:rsidRPr="00745BBB">
        <w:rPr>
          <w:rFonts w:ascii="Times New Roman" w:hAnsi="Times New Roman" w:cs="Times New Roman"/>
          <w:sz w:val="24"/>
          <w:szCs w:val="24"/>
          <w:lang w:val="ro-RO"/>
        </w:rPr>
        <w:t>Orașului</w:t>
      </w: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Hârșova</w:t>
      </w:r>
      <w:r w:rsidRPr="00745BBB">
        <w:rPr>
          <w:rFonts w:ascii="Times New Roman" w:hAnsi="Times New Roman" w:cs="Times New Roman"/>
          <w:sz w:val="24"/>
          <w:szCs w:val="24"/>
          <w:lang w:val="ro-RO"/>
        </w:rPr>
        <w:t>.</w:t>
      </w:r>
    </w:p>
    <w:p w14:paraId="538B555F" w14:textId="77777777" w:rsidR="0045525A" w:rsidRDefault="0045525A" w:rsidP="0039471C">
      <w:pPr>
        <w:pStyle w:val="Frspaiere"/>
        <w:rPr>
          <w:rFonts w:ascii="Times New Roman" w:hAnsi="Times New Roman" w:cs="Times New Roman"/>
          <w:sz w:val="24"/>
          <w:szCs w:val="24"/>
          <w:lang w:val="ro-RO"/>
        </w:rPr>
      </w:pPr>
    </w:p>
    <w:p w14:paraId="5D1689F1" w14:textId="77777777" w:rsidR="0045525A" w:rsidRPr="00745BBB" w:rsidRDefault="0045525A"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45525A" w:rsidRPr="0082155B" w14:paraId="120D5367" w14:textId="77777777" w:rsidTr="0045525A">
        <w:tc>
          <w:tcPr>
            <w:tcW w:w="9062" w:type="dxa"/>
            <w:shd w:val="clear" w:color="auto" w:fill="D9E2F3" w:themeFill="accent1" w:themeFillTint="33"/>
          </w:tcPr>
          <w:p w14:paraId="664F7A22" w14:textId="4009CFED" w:rsidR="0045525A" w:rsidRDefault="0045525A" w:rsidP="0045525A">
            <w:pPr>
              <w:pStyle w:val="Frspaiere"/>
              <w:rPr>
                <w:rFonts w:ascii="Times New Roman" w:hAnsi="Times New Roman" w:cs="Times New Roman"/>
                <w:b/>
                <w:bCs/>
                <w:sz w:val="24"/>
                <w:szCs w:val="24"/>
                <w:lang w:val="ro-RO"/>
              </w:rPr>
            </w:pPr>
            <w:r w:rsidRPr="00745BBB">
              <w:rPr>
                <w:rFonts w:ascii="Times New Roman" w:hAnsi="Times New Roman" w:cs="Times New Roman"/>
                <w:b/>
                <w:bCs/>
                <w:sz w:val="24"/>
                <w:szCs w:val="24"/>
                <w:lang w:val="ro-RO"/>
              </w:rPr>
              <w:t>3.6.2 SPAŢII VERZI ŞI PLANTATE</w:t>
            </w:r>
            <w:r w:rsidR="00D07ABE">
              <w:rPr>
                <w:rFonts w:ascii="Times New Roman" w:hAnsi="Times New Roman" w:cs="Times New Roman"/>
                <w:b/>
                <w:bCs/>
                <w:sz w:val="24"/>
                <w:szCs w:val="24"/>
                <w:lang w:val="ro-RO"/>
              </w:rPr>
              <w:t>/PROPUS</w:t>
            </w:r>
          </w:p>
        </w:tc>
      </w:tr>
    </w:tbl>
    <w:p w14:paraId="4D855C94" w14:textId="77777777" w:rsidR="0045525A" w:rsidRDefault="0045525A" w:rsidP="0039471C">
      <w:pPr>
        <w:pStyle w:val="Frspaiere"/>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p w14:paraId="098897BE" w14:textId="081CA22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Autorizația</w:t>
      </w:r>
      <w:r w:rsidRPr="00745BBB">
        <w:rPr>
          <w:rFonts w:ascii="Times New Roman" w:hAnsi="Times New Roman" w:cs="Times New Roman"/>
          <w:sz w:val="24"/>
          <w:szCs w:val="24"/>
          <w:lang w:val="ro-RO"/>
        </w:rPr>
        <w:t xml:space="preserve"> de construire va </w:t>
      </w:r>
      <w:r w:rsidR="00745BBB" w:rsidRPr="00745BBB">
        <w:rPr>
          <w:rFonts w:ascii="Times New Roman" w:hAnsi="Times New Roman" w:cs="Times New Roman"/>
          <w:sz w:val="24"/>
          <w:szCs w:val="24"/>
          <w:lang w:val="ro-RO"/>
        </w:rPr>
        <w:t>conține</w:t>
      </w: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obligația</w:t>
      </w: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menținerii</w:t>
      </w:r>
      <w:r w:rsidRPr="00745BBB">
        <w:rPr>
          <w:rFonts w:ascii="Times New Roman" w:hAnsi="Times New Roman" w:cs="Times New Roman"/>
          <w:sz w:val="24"/>
          <w:szCs w:val="24"/>
          <w:lang w:val="ro-RO"/>
        </w:rPr>
        <w:t xml:space="preserve"> sau creării de </w:t>
      </w:r>
      <w:r w:rsidR="00745BBB" w:rsidRPr="00745BBB">
        <w:rPr>
          <w:rFonts w:ascii="Times New Roman" w:hAnsi="Times New Roman" w:cs="Times New Roman"/>
          <w:sz w:val="24"/>
          <w:szCs w:val="24"/>
          <w:lang w:val="ro-RO"/>
        </w:rPr>
        <w:t>spatii</w:t>
      </w:r>
      <w:r w:rsidRPr="00745BBB">
        <w:rPr>
          <w:rFonts w:ascii="Times New Roman" w:hAnsi="Times New Roman" w:cs="Times New Roman"/>
          <w:sz w:val="24"/>
          <w:szCs w:val="24"/>
          <w:lang w:val="ro-RO"/>
        </w:rPr>
        <w:t xml:space="preserve"> verzi </w:t>
      </w:r>
      <w:r w:rsidR="00745BBB"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plantate, în </w:t>
      </w:r>
      <w:r w:rsidR="00745BBB" w:rsidRPr="00745BBB">
        <w:rPr>
          <w:rFonts w:ascii="Times New Roman" w:hAnsi="Times New Roman" w:cs="Times New Roman"/>
          <w:sz w:val="24"/>
          <w:szCs w:val="24"/>
          <w:lang w:val="ro-RO"/>
        </w:rPr>
        <w:t>funcție</w:t>
      </w:r>
      <w:r w:rsidRPr="00745BBB">
        <w:rPr>
          <w:rFonts w:ascii="Times New Roman" w:hAnsi="Times New Roman" w:cs="Times New Roman"/>
          <w:sz w:val="24"/>
          <w:szCs w:val="24"/>
          <w:lang w:val="ro-RO"/>
        </w:rPr>
        <w:t xml:space="preserve"> de </w:t>
      </w:r>
      <w:r w:rsidR="00745BBB" w:rsidRPr="00745BBB">
        <w:rPr>
          <w:rFonts w:ascii="Times New Roman" w:hAnsi="Times New Roman" w:cs="Times New Roman"/>
          <w:sz w:val="24"/>
          <w:szCs w:val="24"/>
          <w:lang w:val="ro-RO"/>
        </w:rPr>
        <w:t>destinația</w:t>
      </w: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de capacitatea </w:t>
      </w:r>
      <w:r w:rsidR="00745BBB" w:rsidRPr="00745BBB">
        <w:rPr>
          <w:rFonts w:ascii="Times New Roman" w:hAnsi="Times New Roman" w:cs="Times New Roman"/>
          <w:sz w:val="24"/>
          <w:szCs w:val="24"/>
          <w:lang w:val="ro-RO"/>
        </w:rPr>
        <w:t>construcției</w:t>
      </w:r>
      <w:r w:rsidRPr="00745BBB">
        <w:rPr>
          <w:rFonts w:ascii="Times New Roman" w:hAnsi="Times New Roman" w:cs="Times New Roman"/>
          <w:sz w:val="24"/>
          <w:szCs w:val="24"/>
          <w:lang w:val="ro-RO"/>
        </w:rPr>
        <w:t xml:space="preserve">, </w:t>
      </w:r>
      <w:r w:rsidRPr="00745BBB">
        <w:rPr>
          <w:rFonts w:ascii="Times New Roman" w:hAnsi="Times New Roman" w:cs="Times New Roman"/>
          <w:b/>
          <w:bCs/>
          <w:sz w:val="24"/>
          <w:szCs w:val="24"/>
          <w:lang w:val="ro-RO"/>
        </w:rPr>
        <w:t>conform anexei nr. 6 la HGR nr. 525/1996,</w:t>
      </w:r>
      <w:r w:rsidRPr="00745BBB">
        <w:rPr>
          <w:rFonts w:ascii="Times New Roman" w:hAnsi="Times New Roman" w:cs="Times New Roman"/>
          <w:sz w:val="24"/>
          <w:szCs w:val="24"/>
          <w:lang w:val="ro-RO"/>
        </w:rPr>
        <w:t xml:space="preserve"> cu modificările ulterioare cat si a prevederilor </w:t>
      </w:r>
      <w:r w:rsidRPr="00745BBB">
        <w:rPr>
          <w:rFonts w:ascii="Times New Roman" w:hAnsi="Times New Roman" w:cs="Times New Roman"/>
          <w:b/>
          <w:bCs/>
          <w:sz w:val="24"/>
          <w:szCs w:val="24"/>
          <w:lang w:val="ro-RO"/>
        </w:rPr>
        <w:t>H.C.J.C. nr. 152 / 22.05.2013</w:t>
      </w:r>
      <w:r w:rsidRPr="00745BBB">
        <w:rPr>
          <w:rFonts w:ascii="Times New Roman" w:hAnsi="Times New Roman" w:cs="Times New Roman"/>
          <w:sz w:val="24"/>
          <w:szCs w:val="24"/>
          <w:lang w:val="ro-RO"/>
        </w:rPr>
        <w:t xml:space="preserve"> privind stabilirea </w:t>
      </w:r>
      <w:r w:rsidR="00745BBB" w:rsidRPr="00745BBB">
        <w:rPr>
          <w:rFonts w:ascii="Times New Roman" w:hAnsi="Times New Roman" w:cs="Times New Roman"/>
          <w:sz w:val="24"/>
          <w:szCs w:val="24"/>
          <w:lang w:val="ro-RO"/>
        </w:rPr>
        <w:t>suprafețelor</w:t>
      </w:r>
      <w:r w:rsidRPr="00745BBB">
        <w:rPr>
          <w:rFonts w:ascii="Times New Roman" w:hAnsi="Times New Roman" w:cs="Times New Roman"/>
          <w:sz w:val="24"/>
          <w:szCs w:val="24"/>
          <w:lang w:val="ro-RO"/>
        </w:rPr>
        <w:t xml:space="preserve"> minime de spatii verzi si a </w:t>
      </w:r>
      <w:r w:rsidR="00745BBB" w:rsidRPr="00745BBB">
        <w:rPr>
          <w:rFonts w:ascii="Times New Roman" w:hAnsi="Times New Roman" w:cs="Times New Roman"/>
          <w:sz w:val="24"/>
          <w:szCs w:val="24"/>
          <w:lang w:val="ro-RO"/>
        </w:rPr>
        <w:t>numărului</w:t>
      </w:r>
      <w:r w:rsidRPr="00745BBB">
        <w:rPr>
          <w:rFonts w:ascii="Times New Roman" w:hAnsi="Times New Roman" w:cs="Times New Roman"/>
          <w:sz w:val="24"/>
          <w:szCs w:val="24"/>
          <w:lang w:val="ro-RO"/>
        </w:rPr>
        <w:t xml:space="preserve"> minim de </w:t>
      </w:r>
      <w:r w:rsidR="00745BBB" w:rsidRPr="00745BBB">
        <w:rPr>
          <w:rFonts w:ascii="Times New Roman" w:hAnsi="Times New Roman" w:cs="Times New Roman"/>
          <w:sz w:val="24"/>
          <w:szCs w:val="24"/>
          <w:lang w:val="ro-RO"/>
        </w:rPr>
        <w:t>arbuști</w:t>
      </w:r>
      <w:r w:rsidRPr="00745BBB">
        <w:rPr>
          <w:rFonts w:ascii="Times New Roman" w:hAnsi="Times New Roman" w:cs="Times New Roman"/>
          <w:sz w:val="24"/>
          <w:szCs w:val="24"/>
          <w:lang w:val="ro-RO"/>
        </w:rPr>
        <w:t xml:space="preserve">, arbori, plante decorative si flori aferente </w:t>
      </w:r>
      <w:r w:rsidR="00745BBB" w:rsidRPr="00745BBB">
        <w:rPr>
          <w:rFonts w:ascii="Times New Roman" w:hAnsi="Times New Roman" w:cs="Times New Roman"/>
          <w:sz w:val="24"/>
          <w:szCs w:val="24"/>
          <w:lang w:val="ro-RO"/>
        </w:rPr>
        <w:t>construcțiilor</w:t>
      </w:r>
      <w:r w:rsidRPr="00745BBB">
        <w:rPr>
          <w:rFonts w:ascii="Times New Roman" w:hAnsi="Times New Roman" w:cs="Times New Roman"/>
          <w:sz w:val="24"/>
          <w:szCs w:val="24"/>
          <w:lang w:val="ro-RO"/>
        </w:rPr>
        <w:t xml:space="preserve"> realizate pe teritoriul administrativ al </w:t>
      </w:r>
      <w:r w:rsidR="00745BBB" w:rsidRPr="00745BBB">
        <w:rPr>
          <w:rFonts w:ascii="Times New Roman" w:hAnsi="Times New Roman" w:cs="Times New Roman"/>
          <w:sz w:val="24"/>
          <w:szCs w:val="24"/>
          <w:lang w:val="ro-RO"/>
        </w:rPr>
        <w:t>județului</w:t>
      </w: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Constanta, astfel</w:t>
      </w:r>
      <w:r w:rsidRPr="00745BBB">
        <w:rPr>
          <w:rFonts w:ascii="Times New Roman" w:hAnsi="Times New Roman" w:cs="Times New Roman"/>
          <w:sz w:val="24"/>
          <w:szCs w:val="24"/>
          <w:lang w:val="ro-RO"/>
        </w:rPr>
        <w:t>:</w:t>
      </w:r>
    </w:p>
    <w:p w14:paraId="58321A88" w14:textId="3DECA578" w:rsidR="0039471C" w:rsidRPr="00745BBB" w:rsidRDefault="0039471C" w:rsidP="0039471C">
      <w:pPr>
        <w:pStyle w:val="Frspaiere"/>
        <w:rPr>
          <w:rFonts w:ascii="Times New Roman" w:hAnsi="Times New Roman" w:cs="Times New Roman"/>
          <w:b/>
          <w:bCs/>
          <w:sz w:val="24"/>
          <w:szCs w:val="24"/>
          <w:lang w:val="ro-RO"/>
        </w:rPr>
      </w:pP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b/>
          <w:bCs/>
          <w:sz w:val="24"/>
          <w:szCs w:val="24"/>
          <w:lang w:val="ro-RO"/>
        </w:rPr>
        <w:t>construcțiile</w:t>
      </w:r>
      <w:r w:rsidRPr="00745BBB">
        <w:rPr>
          <w:rFonts w:ascii="Times New Roman" w:hAnsi="Times New Roman" w:cs="Times New Roman"/>
          <w:b/>
          <w:bCs/>
          <w:sz w:val="24"/>
          <w:szCs w:val="24"/>
          <w:lang w:val="ro-RO"/>
        </w:rPr>
        <w:t xml:space="preserve"> comerciale vor fi </w:t>
      </w:r>
      <w:r w:rsidR="00745BBB" w:rsidRPr="00745BBB">
        <w:rPr>
          <w:rFonts w:ascii="Times New Roman" w:hAnsi="Times New Roman" w:cs="Times New Roman"/>
          <w:b/>
          <w:bCs/>
          <w:sz w:val="24"/>
          <w:szCs w:val="24"/>
          <w:lang w:val="ro-RO"/>
        </w:rPr>
        <w:t>prevăzute</w:t>
      </w:r>
      <w:r w:rsidRPr="00745BBB">
        <w:rPr>
          <w:rFonts w:ascii="Times New Roman" w:hAnsi="Times New Roman" w:cs="Times New Roman"/>
          <w:b/>
          <w:bCs/>
          <w:sz w:val="24"/>
          <w:szCs w:val="24"/>
          <w:lang w:val="ro-RO"/>
        </w:rPr>
        <w:t xml:space="preserve"> spatii verzi cu rol decorativ si de </w:t>
      </w:r>
      <w:r w:rsidR="00745BBB" w:rsidRPr="00745BBB">
        <w:rPr>
          <w:rFonts w:ascii="Times New Roman" w:hAnsi="Times New Roman" w:cs="Times New Roman"/>
          <w:b/>
          <w:bCs/>
          <w:sz w:val="24"/>
          <w:szCs w:val="24"/>
          <w:lang w:val="ro-RO"/>
        </w:rPr>
        <w:t>protecție</w:t>
      </w:r>
      <w:r w:rsidRPr="00745BBB">
        <w:rPr>
          <w:rFonts w:ascii="Times New Roman" w:hAnsi="Times New Roman" w:cs="Times New Roman"/>
          <w:b/>
          <w:bCs/>
          <w:sz w:val="24"/>
          <w:szCs w:val="24"/>
          <w:lang w:val="ro-RO"/>
        </w:rPr>
        <w:t xml:space="preserve"> cu o </w:t>
      </w:r>
      <w:r w:rsidR="00745BBB" w:rsidRPr="00745BBB">
        <w:rPr>
          <w:rFonts w:ascii="Times New Roman" w:hAnsi="Times New Roman" w:cs="Times New Roman"/>
          <w:b/>
          <w:bCs/>
          <w:sz w:val="24"/>
          <w:szCs w:val="24"/>
          <w:lang w:val="ro-RO"/>
        </w:rPr>
        <w:t>suprafața</w:t>
      </w:r>
      <w:r w:rsidRPr="00745BBB">
        <w:rPr>
          <w:rFonts w:ascii="Times New Roman" w:hAnsi="Times New Roman" w:cs="Times New Roman"/>
          <w:b/>
          <w:bCs/>
          <w:sz w:val="24"/>
          <w:szCs w:val="24"/>
          <w:lang w:val="ro-RO"/>
        </w:rPr>
        <w:t xml:space="preserve"> min. de 50%;</w:t>
      </w:r>
    </w:p>
    <w:p w14:paraId="1530AA53" w14:textId="24B775F6"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blocuri de </w:t>
      </w:r>
      <w:r w:rsidR="00745BBB" w:rsidRPr="00745BBB">
        <w:rPr>
          <w:rFonts w:ascii="Times New Roman" w:hAnsi="Times New Roman" w:cs="Times New Roman"/>
          <w:sz w:val="24"/>
          <w:szCs w:val="24"/>
          <w:lang w:val="ro-RO"/>
        </w:rPr>
        <w:t>locuințe</w:t>
      </w: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colective</w:t>
      </w:r>
      <w:r w:rsidRPr="00745BBB">
        <w:rPr>
          <w:rFonts w:ascii="Times New Roman" w:hAnsi="Times New Roman" w:cs="Times New Roman"/>
          <w:sz w:val="24"/>
          <w:szCs w:val="24"/>
          <w:lang w:val="ro-RO"/>
        </w:rPr>
        <w:t xml:space="preserve"> vor fi </w:t>
      </w:r>
      <w:r w:rsidR="00745BBB" w:rsidRPr="00745BBB">
        <w:rPr>
          <w:rFonts w:ascii="Times New Roman" w:hAnsi="Times New Roman" w:cs="Times New Roman"/>
          <w:sz w:val="24"/>
          <w:szCs w:val="24"/>
          <w:lang w:val="ro-RO"/>
        </w:rPr>
        <w:t>prevăzute</w:t>
      </w:r>
      <w:r w:rsidRPr="00745BBB">
        <w:rPr>
          <w:rFonts w:ascii="Times New Roman" w:hAnsi="Times New Roman" w:cs="Times New Roman"/>
          <w:sz w:val="24"/>
          <w:szCs w:val="24"/>
          <w:lang w:val="ro-RO"/>
        </w:rPr>
        <w:t xml:space="preserve"> spatii verzi si plantate, in </w:t>
      </w:r>
      <w:r w:rsidR="00745BBB" w:rsidRPr="00745BBB">
        <w:rPr>
          <w:rFonts w:ascii="Times New Roman" w:hAnsi="Times New Roman" w:cs="Times New Roman"/>
          <w:sz w:val="24"/>
          <w:szCs w:val="24"/>
          <w:lang w:val="ro-RO"/>
        </w:rPr>
        <w:t>funcție</w:t>
      </w:r>
      <w:r w:rsidRPr="00745BBB">
        <w:rPr>
          <w:rFonts w:ascii="Times New Roman" w:hAnsi="Times New Roman" w:cs="Times New Roman"/>
          <w:sz w:val="24"/>
          <w:szCs w:val="24"/>
          <w:lang w:val="ro-RO"/>
        </w:rPr>
        <w:t xml:space="preserve"> de tipul de loc. in </w:t>
      </w:r>
      <w:r w:rsidR="00745BBB"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min. de 30%;</w:t>
      </w:r>
    </w:p>
    <w:p w14:paraId="0703009B" w14:textId="61E0474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construcții</w:t>
      </w:r>
      <w:r w:rsidRPr="00745BBB">
        <w:rPr>
          <w:rFonts w:ascii="Times New Roman" w:hAnsi="Times New Roman" w:cs="Times New Roman"/>
          <w:sz w:val="24"/>
          <w:szCs w:val="24"/>
          <w:lang w:val="ro-RO"/>
        </w:rPr>
        <w:t xml:space="preserve"> de </w:t>
      </w:r>
      <w:r w:rsidR="00745BBB" w:rsidRPr="00745BBB">
        <w:rPr>
          <w:rFonts w:ascii="Times New Roman" w:hAnsi="Times New Roman" w:cs="Times New Roman"/>
          <w:sz w:val="24"/>
          <w:szCs w:val="24"/>
          <w:lang w:val="ro-RO"/>
        </w:rPr>
        <w:t>locuințe</w:t>
      </w:r>
      <w:r w:rsidRPr="00745BBB">
        <w:rPr>
          <w:rFonts w:ascii="Times New Roman" w:hAnsi="Times New Roman" w:cs="Times New Roman"/>
          <w:sz w:val="24"/>
          <w:szCs w:val="24"/>
          <w:lang w:val="ro-RO"/>
        </w:rPr>
        <w:t xml:space="preserve"> unifamiliale vor fi </w:t>
      </w:r>
      <w:r w:rsidR="00745BBB" w:rsidRPr="00745BBB">
        <w:rPr>
          <w:rFonts w:ascii="Times New Roman" w:hAnsi="Times New Roman" w:cs="Times New Roman"/>
          <w:sz w:val="24"/>
          <w:szCs w:val="24"/>
          <w:lang w:val="ro-RO"/>
        </w:rPr>
        <w:t>prevăzute</w:t>
      </w:r>
      <w:r w:rsidRPr="00745BBB">
        <w:rPr>
          <w:rFonts w:ascii="Times New Roman" w:hAnsi="Times New Roman" w:cs="Times New Roman"/>
          <w:sz w:val="24"/>
          <w:szCs w:val="24"/>
          <w:lang w:val="ro-RO"/>
        </w:rPr>
        <w:t xml:space="preserve"> spatii verzi si plantate, in </w:t>
      </w:r>
      <w:r w:rsidR="00745BBB" w:rsidRPr="00745BBB">
        <w:rPr>
          <w:rFonts w:ascii="Times New Roman" w:hAnsi="Times New Roman" w:cs="Times New Roman"/>
          <w:sz w:val="24"/>
          <w:szCs w:val="24"/>
          <w:lang w:val="ro-RO"/>
        </w:rPr>
        <w:t>funcție</w:t>
      </w:r>
      <w:r w:rsidRPr="00745BBB">
        <w:rPr>
          <w:rFonts w:ascii="Times New Roman" w:hAnsi="Times New Roman" w:cs="Times New Roman"/>
          <w:sz w:val="24"/>
          <w:szCs w:val="24"/>
          <w:lang w:val="ro-RO"/>
        </w:rPr>
        <w:t xml:space="preserve"> de tipul de locuire de min. 5 mp./ loc;</w:t>
      </w:r>
    </w:p>
    <w:p w14:paraId="193AF49B" w14:textId="0A73EE3B" w:rsidR="0039471C"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-minim 10% din </w:t>
      </w:r>
      <w:r w:rsidR="00745BBB"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terenului va fi acoperita de spatii verzi </w:t>
      </w:r>
      <w:r w:rsidR="00745BBB" w:rsidRPr="00745BBB">
        <w:rPr>
          <w:rFonts w:ascii="Times New Roman" w:hAnsi="Times New Roman" w:cs="Times New Roman"/>
          <w:sz w:val="24"/>
          <w:szCs w:val="24"/>
          <w:lang w:val="ro-RO"/>
        </w:rPr>
        <w:t>așezate</w:t>
      </w:r>
      <w:r w:rsidRPr="00745BBB">
        <w:rPr>
          <w:rFonts w:ascii="Times New Roman" w:hAnsi="Times New Roman" w:cs="Times New Roman"/>
          <w:sz w:val="24"/>
          <w:szCs w:val="24"/>
          <w:lang w:val="ro-RO"/>
        </w:rPr>
        <w:t xml:space="preserve"> pe </w:t>
      </w:r>
      <w:r w:rsidR="00745BBB" w:rsidRPr="00745BBB">
        <w:rPr>
          <w:rFonts w:ascii="Times New Roman" w:hAnsi="Times New Roman" w:cs="Times New Roman"/>
          <w:sz w:val="24"/>
          <w:szCs w:val="24"/>
          <w:lang w:val="ro-RO"/>
        </w:rPr>
        <w:t>pământ</w:t>
      </w:r>
      <w:r w:rsidRPr="00745BBB">
        <w:rPr>
          <w:rFonts w:ascii="Times New Roman" w:hAnsi="Times New Roman" w:cs="Times New Roman"/>
          <w:sz w:val="24"/>
          <w:szCs w:val="24"/>
          <w:lang w:val="ro-RO"/>
        </w:rPr>
        <w:t xml:space="preserve"> vegetal.</w:t>
      </w:r>
      <w:r w:rsidR="0045525A">
        <w:rPr>
          <w:rFonts w:ascii="Times New Roman" w:hAnsi="Times New Roman" w:cs="Times New Roman"/>
          <w:sz w:val="24"/>
          <w:szCs w:val="24"/>
          <w:lang w:val="ro-R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9"/>
        <w:gridCol w:w="3026"/>
        <w:gridCol w:w="2967"/>
      </w:tblGrid>
      <w:tr w:rsidR="00F21CFD" w:rsidRPr="00966081" w14:paraId="35B0F09F" w14:textId="77777777" w:rsidTr="00AB5856">
        <w:tc>
          <w:tcPr>
            <w:tcW w:w="3422" w:type="dxa"/>
          </w:tcPr>
          <w:p w14:paraId="42DDF58C" w14:textId="77777777" w:rsidR="00F21CFD" w:rsidRPr="00966081" w:rsidRDefault="00F21CFD" w:rsidP="00AB5856">
            <w:pPr>
              <w:spacing w:before="60"/>
              <w:jc w:val="both"/>
              <w:rPr>
                <w:rFonts w:ascii="Times New Roman" w:hAnsi="Times New Roman" w:cs="Times New Roman"/>
                <w:b/>
                <w:lang w:val="ro-RO"/>
              </w:rPr>
            </w:pPr>
            <w:proofErr w:type="spellStart"/>
            <w:r w:rsidRPr="00966081">
              <w:rPr>
                <w:rFonts w:ascii="Times New Roman" w:hAnsi="Times New Roman" w:cs="Times New Roman"/>
                <w:b/>
                <w:lang w:val="ro-RO"/>
              </w:rPr>
              <w:t>Suprafata</w:t>
            </w:r>
            <w:proofErr w:type="spellEnd"/>
            <w:r w:rsidRPr="00966081">
              <w:rPr>
                <w:rFonts w:ascii="Times New Roman" w:hAnsi="Times New Roman" w:cs="Times New Roman"/>
                <w:b/>
                <w:lang w:val="ro-RO"/>
              </w:rPr>
              <w:t xml:space="preserve"> spatii verzi</w:t>
            </w:r>
            <w:r>
              <w:rPr>
                <w:rFonts w:ascii="Times New Roman" w:hAnsi="Times New Roman" w:cs="Times New Roman"/>
                <w:b/>
                <w:lang w:val="ro-RO"/>
              </w:rPr>
              <w:t xml:space="preserve"> </w:t>
            </w:r>
            <w:proofErr w:type="spellStart"/>
            <w:r>
              <w:rPr>
                <w:rFonts w:ascii="Times New Roman" w:hAnsi="Times New Roman" w:cs="Times New Roman"/>
                <w:b/>
                <w:lang w:val="ro-RO"/>
              </w:rPr>
              <w:t>tersa</w:t>
            </w:r>
            <w:proofErr w:type="spellEnd"/>
            <w:r>
              <w:rPr>
                <w:rFonts w:ascii="Times New Roman" w:hAnsi="Times New Roman" w:cs="Times New Roman"/>
                <w:b/>
                <w:lang w:val="ro-RO"/>
              </w:rPr>
              <w:t xml:space="preserve"> </w:t>
            </w:r>
            <w:proofErr w:type="spellStart"/>
            <w:r>
              <w:rPr>
                <w:rFonts w:ascii="Times New Roman" w:hAnsi="Times New Roman" w:cs="Times New Roman"/>
                <w:b/>
                <w:lang w:val="ro-RO"/>
              </w:rPr>
              <w:t>constructii</w:t>
            </w:r>
            <w:proofErr w:type="spellEnd"/>
          </w:p>
        </w:tc>
        <w:tc>
          <w:tcPr>
            <w:tcW w:w="3422" w:type="dxa"/>
          </w:tcPr>
          <w:p w14:paraId="5821D4DF" w14:textId="77777777" w:rsidR="00F21CFD" w:rsidRPr="00966081" w:rsidRDefault="00F21CFD" w:rsidP="00AB5856">
            <w:pPr>
              <w:spacing w:before="60"/>
              <w:jc w:val="both"/>
              <w:rPr>
                <w:rFonts w:ascii="Times New Roman" w:hAnsi="Times New Roman" w:cs="Times New Roman"/>
                <w:b/>
                <w:lang w:val="ro-RO"/>
              </w:rPr>
            </w:pPr>
            <w:r w:rsidRPr="00966081">
              <w:rPr>
                <w:rFonts w:ascii="Times New Roman" w:hAnsi="Times New Roman" w:cs="Times New Roman"/>
                <w:b/>
                <w:lang w:val="ro-RO"/>
              </w:rPr>
              <w:t xml:space="preserve">                 </w:t>
            </w:r>
            <w:r>
              <w:rPr>
                <w:rFonts w:ascii="Times New Roman" w:hAnsi="Times New Roman" w:cs="Times New Roman"/>
                <w:b/>
                <w:lang w:val="ro-RO"/>
              </w:rPr>
              <w:t>764.4</w:t>
            </w:r>
            <w:r w:rsidRPr="00966081">
              <w:rPr>
                <w:rFonts w:ascii="Times New Roman" w:hAnsi="Times New Roman" w:cs="Times New Roman"/>
                <w:b/>
                <w:lang w:val="ro-RO"/>
              </w:rPr>
              <w:t xml:space="preserve"> mp</w:t>
            </w:r>
          </w:p>
        </w:tc>
        <w:tc>
          <w:tcPr>
            <w:tcW w:w="3422" w:type="dxa"/>
          </w:tcPr>
          <w:p w14:paraId="24F06720" w14:textId="77777777" w:rsidR="00F21CFD" w:rsidRPr="00966081" w:rsidRDefault="00F21CFD" w:rsidP="00AB5856">
            <w:pPr>
              <w:spacing w:before="60"/>
              <w:jc w:val="both"/>
              <w:rPr>
                <w:rFonts w:ascii="Times New Roman" w:hAnsi="Times New Roman" w:cs="Times New Roman"/>
                <w:b/>
                <w:lang w:val="ro-RO"/>
              </w:rPr>
            </w:pPr>
            <w:r w:rsidRPr="00966081">
              <w:rPr>
                <w:rFonts w:ascii="Times New Roman" w:hAnsi="Times New Roman" w:cs="Times New Roman"/>
                <w:b/>
                <w:lang w:val="ro-RO"/>
              </w:rPr>
              <w:t xml:space="preserve">       </w:t>
            </w:r>
            <w:r>
              <w:rPr>
                <w:rFonts w:ascii="Times New Roman" w:hAnsi="Times New Roman" w:cs="Times New Roman"/>
                <w:b/>
                <w:lang w:val="ro-RO"/>
              </w:rPr>
              <w:t>65%</w:t>
            </w:r>
            <w:r w:rsidRPr="00966081">
              <w:rPr>
                <w:rFonts w:ascii="Times New Roman" w:hAnsi="Times New Roman" w:cs="Times New Roman"/>
                <w:b/>
                <w:lang w:val="ro-RO"/>
              </w:rPr>
              <w:t xml:space="preserve">     </w:t>
            </w:r>
          </w:p>
        </w:tc>
      </w:tr>
      <w:tr w:rsidR="00F21CFD" w:rsidRPr="00966081" w14:paraId="24DD1507" w14:textId="77777777" w:rsidTr="00AB5856">
        <w:tc>
          <w:tcPr>
            <w:tcW w:w="3422" w:type="dxa"/>
          </w:tcPr>
          <w:p w14:paraId="600BCDDD" w14:textId="77777777" w:rsidR="00F21CFD" w:rsidRPr="00966081" w:rsidRDefault="00F21CFD" w:rsidP="00AB5856">
            <w:pPr>
              <w:spacing w:before="60"/>
              <w:jc w:val="both"/>
              <w:rPr>
                <w:rFonts w:ascii="Times New Roman" w:hAnsi="Times New Roman" w:cs="Times New Roman"/>
                <w:b/>
                <w:lang w:val="ro-RO"/>
              </w:rPr>
            </w:pPr>
            <w:proofErr w:type="spellStart"/>
            <w:r>
              <w:rPr>
                <w:rFonts w:ascii="Times New Roman" w:hAnsi="Times New Roman" w:cs="Times New Roman"/>
                <w:b/>
                <w:lang w:val="ro-RO"/>
              </w:rPr>
              <w:t>Suprafata</w:t>
            </w:r>
            <w:proofErr w:type="spellEnd"/>
            <w:r>
              <w:rPr>
                <w:rFonts w:ascii="Times New Roman" w:hAnsi="Times New Roman" w:cs="Times New Roman"/>
                <w:b/>
                <w:lang w:val="ro-RO"/>
              </w:rPr>
              <w:t xml:space="preserve"> spatii verzi la sol</w:t>
            </w:r>
          </w:p>
        </w:tc>
        <w:tc>
          <w:tcPr>
            <w:tcW w:w="3422" w:type="dxa"/>
          </w:tcPr>
          <w:p w14:paraId="3FE589C7" w14:textId="77777777" w:rsidR="00F21CFD" w:rsidRPr="00966081" w:rsidRDefault="00F21CFD" w:rsidP="00AB5856">
            <w:pPr>
              <w:spacing w:before="60"/>
              <w:jc w:val="both"/>
              <w:rPr>
                <w:rFonts w:ascii="Times New Roman" w:hAnsi="Times New Roman" w:cs="Times New Roman"/>
                <w:b/>
                <w:lang w:val="ro-RO"/>
              </w:rPr>
            </w:pPr>
            <w:r>
              <w:rPr>
                <w:rFonts w:ascii="Times New Roman" w:hAnsi="Times New Roman" w:cs="Times New Roman"/>
                <w:b/>
                <w:lang w:val="ro-RO"/>
              </w:rPr>
              <w:t xml:space="preserve">                  223.4mp</w:t>
            </w:r>
          </w:p>
        </w:tc>
        <w:tc>
          <w:tcPr>
            <w:tcW w:w="3422" w:type="dxa"/>
          </w:tcPr>
          <w:p w14:paraId="63E35FBF" w14:textId="77777777" w:rsidR="00F21CFD" w:rsidRPr="00966081" w:rsidRDefault="00F21CFD" w:rsidP="00AB5856">
            <w:pPr>
              <w:spacing w:before="60"/>
              <w:jc w:val="both"/>
              <w:rPr>
                <w:rFonts w:ascii="Times New Roman" w:hAnsi="Times New Roman" w:cs="Times New Roman"/>
                <w:b/>
                <w:lang w:val="ro-RO"/>
              </w:rPr>
            </w:pPr>
            <w:r>
              <w:rPr>
                <w:rFonts w:ascii="Times New Roman" w:hAnsi="Times New Roman" w:cs="Times New Roman"/>
                <w:b/>
                <w:lang w:val="ro-RO"/>
              </w:rPr>
              <w:t xml:space="preserve">       19%</w:t>
            </w:r>
          </w:p>
        </w:tc>
      </w:tr>
      <w:tr w:rsidR="00F21CFD" w14:paraId="48700730" w14:textId="77777777" w:rsidTr="00AB5856">
        <w:tc>
          <w:tcPr>
            <w:tcW w:w="3422" w:type="dxa"/>
          </w:tcPr>
          <w:p w14:paraId="507C83EF" w14:textId="77777777" w:rsidR="00F21CFD" w:rsidRDefault="00F21CFD" w:rsidP="00AB5856">
            <w:pPr>
              <w:spacing w:before="60"/>
              <w:jc w:val="both"/>
              <w:rPr>
                <w:rFonts w:ascii="Times New Roman" w:hAnsi="Times New Roman" w:cs="Times New Roman"/>
                <w:b/>
                <w:lang w:val="ro-RO"/>
              </w:rPr>
            </w:pPr>
            <w:proofErr w:type="spellStart"/>
            <w:r>
              <w:rPr>
                <w:rFonts w:ascii="Times New Roman" w:hAnsi="Times New Roman" w:cs="Times New Roman"/>
                <w:b/>
                <w:lang w:val="ro-RO"/>
              </w:rPr>
              <w:t>Suprafatqa</w:t>
            </w:r>
            <w:proofErr w:type="spellEnd"/>
            <w:r>
              <w:rPr>
                <w:rFonts w:ascii="Times New Roman" w:hAnsi="Times New Roman" w:cs="Times New Roman"/>
                <w:b/>
                <w:lang w:val="ro-RO"/>
              </w:rPr>
              <w:t xml:space="preserve"> totala spatii verzi </w:t>
            </w:r>
          </w:p>
        </w:tc>
        <w:tc>
          <w:tcPr>
            <w:tcW w:w="3422" w:type="dxa"/>
          </w:tcPr>
          <w:p w14:paraId="53DE5239" w14:textId="77777777" w:rsidR="00F21CFD" w:rsidRDefault="00F21CFD" w:rsidP="00AB5856">
            <w:pPr>
              <w:spacing w:before="60"/>
              <w:jc w:val="both"/>
              <w:rPr>
                <w:rFonts w:ascii="Times New Roman" w:hAnsi="Times New Roman" w:cs="Times New Roman"/>
                <w:b/>
                <w:lang w:val="ro-RO"/>
              </w:rPr>
            </w:pPr>
            <w:r>
              <w:rPr>
                <w:rFonts w:ascii="Times New Roman" w:hAnsi="Times New Roman" w:cs="Times New Roman"/>
                <w:b/>
                <w:lang w:val="ro-RO"/>
              </w:rPr>
              <w:t xml:space="preserve">                  987.8mp</w:t>
            </w:r>
          </w:p>
        </w:tc>
        <w:tc>
          <w:tcPr>
            <w:tcW w:w="3422" w:type="dxa"/>
          </w:tcPr>
          <w:p w14:paraId="13052BDA" w14:textId="77777777" w:rsidR="00F21CFD" w:rsidRDefault="00F21CFD" w:rsidP="00AB5856">
            <w:pPr>
              <w:spacing w:before="60"/>
              <w:jc w:val="both"/>
              <w:rPr>
                <w:rFonts w:ascii="Times New Roman" w:hAnsi="Times New Roman" w:cs="Times New Roman"/>
                <w:b/>
                <w:lang w:val="ro-RO"/>
              </w:rPr>
            </w:pPr>
            <w:r>
              <w:rPr>
                <w:rFonts w:ascii="Times New Roman" w:hAnsi="Times New Roman" w:cs="Times New Roman"/>
                <w:b/>
                <w:lang w:val="ro-RO"/>
              </w:rPr>
              <w:t xml:space="preserve">          84%</w:t>
            </w:r>
          </w:p>
        </w:tc>
      </w:tr>
    </w:tbl>
    <w:p w14:paraId="1F2E00B5" w14:textId="77777777" w:rsidR="00F21CFD" w:rsidRDefault="00F21CFD" w:rsidP="0039471C">
      <w:pPr>
        <w:pStyle w:val="Frspaiere"/>
        <w:rPr>
          <w:rFonts w:ascii="Times New Roman" w:hAnsi="Times New Roman" w:cs="Times New Roman"/>
          <w:sz w:val="24"/>
          <w:szCs w:val="24"/>
          <w:lang w:val="ro-RO"/>
        </w:rPr>
      </w:pPr>
    </w:p>
    <w:p w14:paraId="032671B7" w14:textId="77777777" w:rsidR="0045525A" w:rsidRDefault="0045525A"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45525A" w14:paraId="31760EE1" w14:textId="77777777" w:rsidTr="0045525A">
        <w:tc>
          <w:tcPr>
            <w:tcW w:w="9062" w:type="dxa"/>
            <w:shd w:val="clear" w:color="auto" w:fill="D9E2F3" w:themeFill="accent1" w:themeFillTint="33"/>
          </w:tcPr>
          <w:p w14:paraId="00E6CDE9" w14:textId="5A8DBC0C" w:rsidR="0045525A" w:rsidRDefault="0045525A" w:rsidP="0045525A">
            <w:pPr>
              <w:pStyle w:val="Frspaiere"/>
              <w:rPr>
                <w:rFonts w:ascii="Times New Roman" w:hAnsi="Times New Roman" w:cs="Times New Roman"/>
                <w:lang w:val="ro-RO"/>
              </w:rPr>
            </w:pPr>
            <w:r w:rsidRPr="00745BBB">
              <w:rPr>
                <w:rFonts w:ascii="Times New Roman" w:hAnsi="Times New Roman" w:cs="Times New Roman"/>
                <w:b/>
                <w:bCs/>
                <w:sz w:val="24"/>
                <w:szCs w:val="24"/>
                <w:lang w:val="ro-RO"/>
              </w:rPr>
              <w:t>3.6.3.ÎMPREJMUIRI</w:t>
            </w:r>
          </w:p>
        </w:tc>
      </w:tr>
    </w:tbl>
    <w:p w14:paraId="1F6F1FA8" w14:textId="77777777" w:rsidR="0045525A" w:rsidRPr="00745BBB" w:rsidRDefault="0045525A" w:rsidP="0039471C">
      <w:pPr>
        <w:pStyle w:val="Frspaiere"/>
        <w:rPr>
          <w:rFonts w:ascii="Times New Roman" w:hAnsi="Times New Roman" w:cs="Times New Roman"/>
          <w:lang w:val="ro-RO"/>
        </w:rPr>
      </w:pPr>
    </w:p>
    <w:p w14:paraId="2FA548BE" w14:textId="463796B0"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În </w:t>
      </w:r>
      <w:r w:rsidR="00745BBB" w:rsidRPr="00745BBB">
        <w:rPr>
          <w:rFonts w:ascii="Times New Roman" w:hAnsi="Times New Roman" w:cs="Times New Roman"/>
          <w:sz w:val="24"/>
          <w:szCs w:val="24"/>
          <w:lang w:val="ro-RO"/>
        </w:rPr>
        <w:t>condițiile</w:t>
      </w:r>
      <w:r w:rsidRPr="00745BBB">
        <w:rPr>
          <w:rFonts w:ascii="Times New Roman" w:hAnsi="Times New Roman" w:cs="Times New Roman"/>
          <w:sz w:val="24"/>
          <w:szCs w:val="24"/>
          <w:lang w:val="ro-RO"/>
        </w:rPr>
        <w:t xml:space="preserve"> prezentului regulament, este permisă autorizarea următoarelor categorii de împrejmuiri:</w:t>
      </w:r>
    </w:p>
    <w:p w14:paraId="72E46AFA" w14:textId="003DBC33"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împrejmuiri opace, necesare pentru </w:t>
      </w:r>
      <w:r w:rsidR="00745BBB" w:rsidRPr="00745BBB">
        <w:rPr>
          <w:rFonts w:ascii="Times New Roman" w:hAnsi="Times New Roman" w:cs="Times New Roman"/>
          <w:sz w:val="24"/>
          <w:szCs w:val="24"/>
          <w:lang w:val="ro-RO"/>
        </w:rPr>
        <w:t>protecția</w:t>
      </w:r>
      <w:r w:rsidRPr="00745BBB">
        <w:rPr>
          <w:rFonts w:ascii="Times New Roman" w:hAnsi="Times New Roman" w:cs="Times New Roman"/>
          <w:sz w:val="24"/>
          <w:szCs w:val="24"/>
          <w:lang w:val="ro-RO"/>
        </w:rPr>
        <w:t xml:space="preserve"> împotriva intruziunilor, separarea unor servicii </w:t>
      </w:r>
      <w:r w:rsidR="00745BBB" w:rsidRPr="00745BBB">
        <w:rPr>
          <w:rFonts w:ascii="Times New Roman" w:hAnsi="Times New Roman" w:cs="Times New Roman"/>
          <w:sz w:val="24"/>
          <w:szCs w:val="24"/>
          <w:lang w:val="ro-RO"/>
        </w:rPr>
        <w:t>funcționale</w:t>
      </w:r>
      <w:r w:rsidRPr="00745BBB">
        <w:rPr>
          <w:rFonts w:ascii="Times New Roman" w:hAnsi="Times New Roman" w:cs="Times New Roman"/>
          <w:sz w:val="24"/>
          <w:szCs w:val="24"/>
          <w:lang w:val="ro-RO"/>
        </w:rPr>
        <w:t xml:space="preserve">, asigurarea </w:t>
      </w:r>
      <w:r w:rsidR="00745BBB" w:rsidRPr="00745BBB">
        <w:rPr>
          <w:rFonts w:ascii="Times New Roman" w:hAnsi="Times New Roman" w:cs="Times New Roman"/>
          <w:sz w:val="24"/>
          <w:szCs w:val="24"/>
          <w:lang w:val="ro-RO"/>
        </w:rPr>
        <w:t>protecției</w:t>
      </w:r>
      <w:r w:rsidRPr="00745BBB">
        <w:rPr>
          <w:rFonts w:ascii="Times New Roman" w:hAnsi="Times New Roman" w:cs="Times New Roman"/>
          <w:sz w:val="24"/>
          <w:szCs w:val="24"/>
          <w:lang w:val="ro-RO"/>
        </w:rPr>
        <w:t xml:space="preserve"> vizuale;</w:t>
      </w:r>
    </w:p>
    <w:p w14:paraId="3FE8DD60" w14:textId="7777777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împrejmuiri transparente, decorative sau din gard viu, cu soclu opac de maxim 50 cm    </w:t>
      </w:r>
    </w:p>
    <w:p w14:paraId="63817CB9" w14:textId="7BF9CC3C"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înălțime</w:t>
      </w:r>
      <w:r w:rsidRPr="00745BBB">
        <w:rPr>
          <w:rFonts w:ascii="Times New Roman" w:hAnsi="Times New Roman" w:cs="Times New Roman"/>
          <w:sz w:val="24"/>
          <w:szCs w:val="24"/>
          <w:lang w:val="ro-RO"/>
        </w:rPr>
        <w:t xml:space="preserve">, necesare delimitării parcelelor aferente clădirilor </w:t>
      </w:r>
      <w:proofErr w:type="spellStart"/>
      <w:r w:rsidRPr="00745BBB">
        <w:rPr>
          <w:rFonts w:ascii="Times New Roman" w:hAnsi="Times New Roman" w:cs="Times New Roman"/>
          <w:sz w:val="24"/>
          <w:szCs w:val="24"/>
          <w:lang w:val="ro-RO"/>
        </w:rPr>
        <w:t>şi</w:t>
      </w:r>
      <w:proofErr w:type="spellEnd"/>
      <w:r w:rsidRPr="00745BBB">
        <w:rPr>
          <w:rFonts w:ascii="Times New Roman" w:hAnsi="Times New Roman" w:cs="Times New Roman"/>
          <w:sz w:val="24"/>
          <w:szCs w:val="24"/>
          <w:lang w:val="ro-RO"/>
        </w:rPr>
        <w:t xml:space="preserve">/sau integrării clădirilor în caracterul străzilor sau al ansamblurilor urbanistice. </w:t>
      </w:r>
    </w:p>
    <w:p w14:paraId="799A9EAB" w14:textId="3AD6D006"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Înălțimea</w:t>
      </w:r>
      <w:r w:rsidRPr="00745BBB">
        <w:rPr>
          <w:rFonts w:ascii="Times New Roman" w:hAnsi="Times New Roman" w:cs="Times New Roman"/>
          <w:sz w:val="24"/>
          <w:szCs w:val="24"/>
          <w:lang w:val="ro-RO"/>
        </w:rPr>
        <w:t xml:space="preserve"> maxima a </w:t>
      </w:r>
      <w:r w:rsidR="00745BBB" w:rsidRPr="00745BBB">
        <w:rPr>
          <w:rFonts w:ascii="Times New Roman" w:hAnsi="Times New Roman" w:cs="Times New Roman"/>
          <w:sz w:val="24"/>
          <w:szCs w:val="24"/>
          <w:lang w:val="ro-RO"/>
        </w:rPr>
        <w:t>împrejmuirilor</w:t>
      </w:r>
      <w:r w:rsidRPr="00745BBB">
        <w:rPr>
          <w:rFonts w:ascii="Times New Roman" w:hAnsi="Times New Roman" w:cs="Times New Roman"/>
          <w:sz w:val="24"/>
          <w:szCs w:val="24"/>
          <w:lang w:val="ro-RO"/>
        </w:rPr>
        <w:t xml:space="preserve"> va fi de 1,80m spre strada si 2,20 m pe celelalte laturi ale terenului. </w:t>
      </w:r>
      <w:r w:rsidR="00745BBB" w:rsidRPr="00745BBB">
        <w:rPr>
          <w:rFonts w:ascii="Times New Roman" w:hAnsi="Times New Roman" w:cs="Times New Roman"/>
          <w:sz w:val="24"/>
          <w:szCs w:val="24"/>
          <w:lang w:val="ro-RO"/>
        </w:rPr>
        <w:t>Porțile</w:t>
      </w:r>
      <w:r w:rsidRPr="00745BBB">
        <w:rPr>
          <w:rFonts w:ascii="Times New Roman" w:hAnsi="Times New Roman" w:cs="Times New Roman"/>
          <w:sz w:val="24"/>
          <w:szCs w:val="24"/>
          <w:lang w:val="ro-RO"/>
        </w:rPr>
        <w:t xml:space="preserve"> împrejmuirilor situate în aliniament se vor deschide spre interiorul parcelei sau paralel cu aliniamentul, fără a incomoda </w:t>
      </w:r>
      <w:r w:rsidR="00745BBB" w:rsidRPr="00745BBB">
        <w:rPr>
          <w:rFonts w:ascii="Times New Roman" w:hAnsi="Times New Roman" w:cs="Times New Roman"/>
          <w:sz w:val="24"/>
          <w:szCs w:val="24"/>
          <w:lang w:val="ro-RO"/>
        </w:rPr>
        <w:t>circulația</w:t>
      </w:r>
      <w:r w:rsidRPr="00745BBB">
        <w:rPr>
          <w:rFonts w:ascii="Times New Roman" w:hAnsi="Times New Roman" w:cs="Times New Roman"/>
          <w:sz w:val="24"/>
          <w:szCs w:val="24"/>
          <w:lang w:val="ro-RO"/>
        </w:rPr>
        <w:t xml:space="preserve"> publică.</w:t>
      </w:r>
    </w:p>
    <w:p w14:paraId="3BC601AE" w14:textId="0E9BA21B"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Panta de scurgere se va orienta spre parcela proprietarului împrejmuirii, </w:t>
      </w:r>
      <w:r w:rsidR="00745BBB" w:rsidRPr="00745BBB">
        <w:rPr>
          <w:rFonts w:ascii="Times New Roman" w:hAnsi="Times New Roman" w:cs="Times New Roman"/>
          <w:sz w:val="24"/>
          <w:szCs w:val="24"/>
          <w:lang w:val="ro-RO"/>
        </w:rPr>
        <w:t>fundația</w:t>
      </w:r>
      <w:r w:rsidRPr="00745BBB">
        <w:rPr>
          <w:rFonts w:ascii="Times New Roman" w:hAnsi="Times New Roman" w:cs="Times New Roman"/>
          <w:sz w:val="24"/>
          <w:szCs w:val="24"/>
          <w:lang w:val="ro-RO"/>
        </w:rPr>
        <w:t xml:space="preserve"> nu va </w:t>
      </w:r>
      <w:r w:rsidR="00745BBB" w:rsidRPr="00745BBB">
        <w:rPr>
          <w:rFonts w:ascii="Times New Roman" w:hAnsi="Times New Roman" w:cs="Times New Roman"/>
          <w:sz w:val="24"/>
          <w:szCs w:val="24"/>
          <w:lang w:val="ro-RO"/>
        </w:rPr>
        <w:t>depăși</w:t>
      </w:r>
      <w:r w:rsidRPr="00745BBB">
        <w:rPr>
          <w:rFonts w:ascii="Times New Roman" w:hAnsi="Times New Roman" w:cs="Times New Roman"/>
          <w:sz w:val="24"/>
          <w:szCs w:val="24"/>
          <w:lang w:val="ro-RO"/>
        </w:rPr>
        <w:t xml:space="preserve"> limita lotului, aspectul exterior se va integra în tipul dominat de împrejmuire al zonei, respectând </w:t>
      </w:r>
      <w:r w:rsidR="00745BBB" w:rsidRPr="00745BBB">
        <w:rPr>
          <w:rFonts w:ascii="Times New Roman" w:hAnsi="Times New Roman" w:cs="Times New Roman"/>
          <w:sz w:val="24"/>
          <w:szCs w:val="24"/>
          <w:lang w:val="ro-RO"/>
        </w:rPr>
        <w:t>aceleași</w:t>
      </w:r>
      <w:r w:rsidRPr="00745BBB">
        <w:rPr>
          <w:rFonts w:ascii="Times New Roman" w:hAnsi="Times New Roman" w:cs="Times New Roman"/>
          <w:sz w:val="24"/>
          <w:szCs w:val="24"/>
          <w:lang w:val="ro-RO"/>
        </w:rPr>
        <w:t xml:space="preserve"> exigente ca </w:t>
      </w:r>
      <w:r w:rsidR="00745BBB"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aspectul exterior al clădirii. Se interzice utilizarea de elemente prefabricate din </w:t>
      </w:r>
      <w:r w:rsidR="00745BBB" w:rsidRPr="00745BBB">
        <w:rPr>
          <w:rFonts w:ascii="Times New Roman" w:hAnsi="Times New Roman" w:cs="Times New Roman"/>
          <w:sz w:val="24"/>
          <w:szCs w:val="24"/>
          <w:lang w:val="ro-RO"/>
        </w:rPr>
        <w:t>beton „decorativ</w:t>
      </w:r>
      <w:r w:rsidRPr="00745BBB">
        <w:rPr>
          <w:rFonts w:ascii="Times New Roman" w:hAnsi="Times New Roman" w:cs="Times New Roman"/>
          <w:sz w:val="24"/>
          <w:szCs w:val="24"/>
          <w:lang w:val="ro-RO"/>
        </w:rPr>
        <w:t xml:space="preserve">” în </w:t>
      </w:r>
      <w:r w:rsidR="00745BBB" w:rsidRPr="00745BBB">
        <w:rPr>
          <w:rFonts w:ascii="Times New Roman" w:hAnsi="Times New Roman" w:cs="Times New Roman"/>
          <w:sz w:val="24"/>
          <w:szCs w:val="24"/>
          <w:lang w:val="ro-RO"/>
        </w:rPr>
        <w:t>componenta</w:t>
      </w: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împrejmuirilor</w:t>
      </w:r>
      <w:r w:rsidRPr="00745BBB">
        <w:rPr>
          <w:rFonts w:ascii="Times New Roman" w:hAnsi="Times New Roman" w:cs="Times New Roman"/>
          <w:sz w:val="24"/>
          <w:szCs w:val="24"/>
          <w:lang w:val="ro-RO"/>
        </w:rPr>
        <w:t xml:space="preserve"> orientate spre </w:t>
      </w:r>
      <w:r w:rsidR="00745BBB" w:rsidRPr="00745BBB">
        <w:rPr>
          <w:rFonts w:ascii="Times New Roman" w:hAnsi="Times New Roman" w:cs="Times New Roman"/>
          <w:sz w:val="24"/>
          <w:szCs w:val="24"/>
          <w:lang w:val="ro-RO"/>
        </w:rPr>
        <w:t>spațiul</w:t>
      </w:r>
      <w:r w:rsidRPr="00745BBB">
        <w:rPr>
          <w:rFonts w:ascii="Times New Roman" w:hAnsi="Times New Roman" w:cs="Times New Roman"/>
          <w:sz w:val="24"/>
          <w:szCs w:val="24"/>
          <w:lang w:val="ro-RO"/>
        </w:rPr>
        <w:t xml:space="preserve"> public (garduri prefabricate din beton).</w:t>
      </w:r>
    </w:p>
    <w:p w14:paraId="363B37EB" w14:textId="77777777" w:rsidR="0039471C" w:rsidRPr="00745BBB" w:rsidRDefault="0039471C" w:rsidP="0039471C">
      <w:pPr>
        <w:pStyle w:val="Frspaiere"/>
        <w:rPr>
          <w:rFonts w:ascii="Times New Roman" w:hAnsi="Times New Roman" w:cs="Times New Roman"/>
          <w:sz w:val="24"/>
          <w:szCs w:val="24"/>
          <w:lang w:val="ro-RO"/>
        </w:rPr>
      </w:pPr>
    </w:p>
    <w:p w14:paraId="18DD05B2" w14:textId="77777777" w:rsidR="0039471C" w:rsidRPr="00745BBB" w:rsidRDefault="0039471C"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39471C" w:rsidRPr="00745BBB" w14:paraId="3DC304C9" w14:textId="77777777" w:rsidTr="0045525A">
        <w:tc>
          <w:tcPr>
            <w:tcW w:w="9290" w:type="dxa"/>
            <w:shd w:val="clear" w:color="auto" w:fill="D9E2F3" w:themeFill="accent1" w:themeFillTint="33"/>
          </w:tcPr>
          <w:p w14:paraId="7230308A" w14:textId="46932BF8" w:rsidR="0039471C" w:rsidRPr="00745BBB" w:rsidRDefault="0039471C" w:rsidP="008F68F2">
            <w:pPr>
              <w:pStyle w:val="Frspaiere"/>
              <w:rPr>
                <w:rFonts w:ascii="Times New Roman" w:hAnsi="Times New Roman" w:cs="Times New Roman"/>
                <w:b/>
                <w:bCs/>
                <w:sz w:val="24"/>
                <w:szCs w:val="24"/>
                <w:lang w:val="ro-RO"/>
              </w:rPr>
            </w:pPr>
            <w:r w:rsidRPr="00745BBB">
              <w:rPr>
                <w:rFonts w:ascii="Times New Roman" w:hAnsi="Times New Roman" w:cs="Times New Roman"/>
                <w:b/>
                <w:bCs/>
                <w:sz w:val="24"/>
                <w:szCs w:val="24"/>
                <w:lang w:val="ro-RO"/>
              </w:rPr>
              <w:t>3.7 PREVEDERI LA NIVELUL UNITATILOR SI SUBUNITATILOR FUNCTIONALE PROPUS</w:t>
            </w:r>
          </w:p>
        </w:tc>
      </w:tr>
    </w:tbl>
    <w:p w14:paraId="7D9B6729" w14:textId="77777777" w:rsidR="0039471C" w:rsidRPr="00745BBB" w:rsidRDefault="0039471C" w:rsidP="0039471C">
      <w:pPr>
        <w:pStyle w:val="Frspaiere"/>
        <w:rPr>
          <w:rFonts w:ascii="Times New Roman" w:hAnsi="Times New Roman" w:cs="Times New Roman"/>
          <w:sz w:val="24"/>
          <w:szCs w:val="24"/>
          <w:lang w:val="ro-RO"/>
        </w:rPr>
      </w:pPr>
    </w:p>
    <w:p w14:paraId="4DD18F6C" w14:textId="7777777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Definirea unei anumite zone de reglementare este determinată de trei parametri:</w:t>
      </w:r>
    </w:p>
    <w:p w14:paraId="7B780210" w14:textId="7F4F8BD0"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lastRenderedPageBreak/>
        <w:t xml:space="preserve">  </w:t>
      </w:r>
      <w:r w:rsidR="00745BBB" w:rsidRPr="00745BBB">
        <w:rPr>
          <w:rFonts w:ascii="Times New Roman" w:hAnsi="Times New Roman" w:cs="Times New Roman"/>
          <w:sz w:val="24"/>
          <w:szCs w:val="24"/>
          <w:lang w:val="ro-RO"/>
        </w:rPr>
        <w:t>funcțiunile</w:t>
      </w:r>
      <w:r w:rsidRPr="00745BBB">
        <w:rPr>
          <w:rFonts w:ascii="Times New Roman" w:hAnsi="Times New Roman" w:cs="Times New Roman"/>
          <w:sz w:val="24"/>
          <w:szCs w:val="24"/>
          <w:lang w:val="ro-RO"/>
        </w:rPr>
        <w:t xml:space="preserve"> dominante admise cu sau fără </w:t>
      </w:r>
      <w:r w:rsidR="00745BBB" w:rsidRPr="00745BBB">
        <w:rPr>
          <w:rFonts w:ascii="Times New Roman" w:hAnsi="Times New Roman" w:cs="Times New Roman"/>
          <w:sz w:val="24"/>
          <w:szCs w:val="24"/>
          <w:lang w:val="ro-RO"/>
        </w:rPr>
        <w:t>condiționări</w:t>
      </w:r>
      <w:r w:rsidRPr="00745BBB">
        <w:rPr>
          <w:rFonts w:ascii="Times New Roman" w:hAnsi="Times New Roman" w:cs="Times New Roman"/>
          <w:sz w:val="24"/>
          <w:szCs w:val="24"/>
          <w:lang w:val="ro-RO"/>
        </w:rPr>
        <w:t>;</w:t>
      </w:r>
    </w:p>
    <w:p w14:paraId="45F42C3A" w14:textId="7777777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regimul de construire;</w:t>
      </w:r>
    </w:p>
    <w:p w14:paraId="43519632" w14:textId="6872066A"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w:t>
      </w:r>
      <w:r w:rsidR="00745BBB" w:rsidRPr="00745BBB">
        <w:rPr>
          <w:rFonts w:ascii="Times New Roman" w:hAnsi="Times New Roman" w:cs="Times New Roman"/>
          <w:sz w:val="24"/>
          <w:szCs w:val="24"/>
          <w:lang w:val="ro-RO"/>
        </w:rPr>
        <w:t>înălțimea</w:t>
      </w:r>
      <w:r w:rsidRPr="00745BBB">
        <w:rPr>
          <w:rFonts w:ascii="Times New Roman" w:hAnsi="Times New Roman" w:cs="Times New Roman"/>
          <w:sz w:val="24"/>
          <w:szCs w:val="24"/>
          <w:lang w:val="ro-RO"/>
        </w:rPr>
        <w:t xml:space="preserve"> maximă admisă.</w:t>
      </w:r>
    </w:p>
    <w:p w14:paraId="2BFBCFEF" w14:textId="37FCE4DF"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Schimbarea unuia dintre cei trei parametri conduce la modificarea prevederilor regulamentului </w:t>
      </w:r>
      <w:r w:rsidR="00745BBB"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deci, este necesară încadrarea terenului în altă zonă de reglementare.</w:t>
      </w:r>
    </w:p>
    <w:p w14:paraId="7664E082" w14:textId="665AFC7B"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Pentru toate zonele de reglementare se mai adaugă două criterii de </w:t>
      </w:r>
      <w:r w:rsidR="00745BBB" w:rsidRPr="00745BBB">
        <w:rPr>
          <w:rFonts w:ascii="Times New Roman" w:hAnsi="Times New Roman" w:cs="Times New Roman"/>
          <w:sz w:val="24"/>
          <w:szCs w:val="24"/>
          <w:lang w:val="ro-RO"/>
        </w:rPr>
        <w:t>diferențiere</w:t>
      </w:r>
      <w:r w:rsidRPr="00745BBB">
        <w:rPr>
          <w:rFonts w:ascii="Times New Roman" w:hAnsi="Times New Roman" w:cs="Times New Roman"/>
          <w:sz w:val="24"/>
          <w:szCs w:val="24"/>
          <w:lang w:val="ro-RO"/>
        </w:rPr>
        <w:t xml:space="preserve"> a prevederilor regulamentului:</w:t>
      </w:r>
    </w:p>
    <w:p w14:paraId="1705CF85" w14:textId="7777777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situarea în interiorul sau în exteriorul unei zone protejate din considerente istorice </w:t>
      </w:r>
      <w:proofErr w:type="spellStart"/>
      <w:r w:rsidRPr="00745BBB">
        <w:rPr>
          <w:rFonts w:ascii="Times New Roman" w:hAnsi="Times New Roman" w:cs="Times New Roman"/>
          <w:sz w:val="24"/>
          <w:szCs w:val="24"/>
          <w:lang w:val="ro-RO"/>
        </w:rPr>
        <w:t>şi</w:t>
      </w:r>
      <w:proofErr w:type="spellEnd"/>
      <w:r w:rsidRPr="00745BBB">
        <w:rPr>
          <w:rFonts w:ascii="Times New Roman" w:hAnsi="Times New Roman" w:cs="Times New Roman"/>
          <w:sz w:val="24"/>
          <w:szCs w:val="24"/>
          <w:lang w:val="ro-RO"/>
        </w:rPr>
        <w:t xml:space="preserve"> arhitectural - urbanistice;</w:t>
      </w:r>
    </w:p>
    <w:p w14:paraId="54F6D132" w14:textId="28B25E75"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situarea într-o </w:t>
      </w:r>
      <w:r w:rsidR="00745BBB" w:rsidRPr="00745BBB">
        <w:rPr>
          <w:rFonts w:ascii="Times New Roman" w:hAnsi="Times New Roman" w:cs="Times New Roman"/>
          <w:sz w:val="24"/>
          <w:szCs w:val="24"/>
          <w:lang w:val="ro-RO"/>
        </w:rPr>
        <w:t>condiție</w:t>
      </w:r>
      <w:r w:rsidRPr="00745BBB">
        <w:rPr>
          <w:rFonts w:ascii="Times New Roman" w:hAnsi="Times New Roman" w:cs="Times New Roman"/>
          <w:sz w:val="24"/>
          <w:szCs w:val="24"/>
          <w:lang w:val="ro-RO"/>
        </w:rPr>
        <w:t xml:space="preserve"> particulară de zonă protejată – definită conform legii sau studiilor de specialitate.</w:t>
      </w:r>
    </w:p>
    <w:tbl>
      <w:tblPr>
        <w:tblStyle w:val="Tabelgril"/>
        <w:tblW w:w="0" w:type="auto"/>
        <w:tblLook w:val="04A0" w:firstRow="1" w:lastRow="0" w:firstColumn="1" w:lastColumn="0" w:noHBand="0" w:noVBand="1"/>
      </w:tblPr>
      <w:tblGrid>
        <w:gridCol w:w="9062"/>
      </w:tblGrid>
      <w:tr w:rsidR="00D07ABE" w:rsidRPr="0082155B" w14:paraId="5267BBBA" w14:textId="77777777" w:rsidTr="00D07ABE">
        <w:tc>
          <w:tcPr>
            <w:tcW w:w="9062" w:type="dxa"/>
            <w:shd w:val="clear" w:color="auto" w:fill="D9E2F3" w:themeFill="accent1" w:themeFillTint="33"/>
          </w:tcPr>
          <w:p w14:paraId="6A1212CA" w14:textId="170AA82E" w:rsidR="00D07ABE" w:rsidRDefault="00D07ABE" w:rsidP="00D07ABE">
            <w:pPr>
              <w:pStyle w:val="Frspaiere"/>
              <w:rPr>
                <w:rFonts w:ascii="Times New Roman" w:hAnsi="Times New Roman" w:cs="Times New Roman"/>
                <w:b/>
                <w:bCs/>
                <w:sz w:val="24"/>
                <w:szCs w:val="24"/>
                <w:lang w:val="ro-RO"/>
              </w:rPr>
            </w:pPr>
            <w:r w:rsidRPr="00745BBB">
              <w:rPr>
                <w:rFonts w:ascii="Times New Roman" w:hAnsi="Times New Roman" w:cs="Times New Roman"/>
                <w:b/>
                <w:bCs/>
                <w:sz w:val="24"/>
                <w:szCs w:val="24"/>
                <w:lang w:val="ro-RO"/>
              </w:rPr>
              <w:t>3.7.1 UTILIZARE FUNCTIONALA UTILIZARI ADMISE</w:t>
            </w:r>
            <w:r>
              <w:rPr>
                <w:rFonts w:ascii="Times New Roman" w:hAnsi="Times New Roman" w:cs="Times New Roman"/>
                <w:b/>
                <w:bCs/>
                <w:sz w:val="24"/>
                <w:szCs w:val="24"/>
                <w:lang w:val="ro-RO"/>
              </w:rPr>
              <w:t xml:space="preserve"> PROPUS</w:t>
            </w:r>
          </w:p>
        </w:tc>
      </w:tr>
    </w:tbl>
    <w:p w14:paraId="1E3FF1D6" w14:textId="77777777" w:rsidR="0039471C" w:rsidRPr="00745BBB" w:rsidRDefault="0039471C" w:rsidP="0039471C">
      <w:pPr>
        <w:pStyle w:val="Frspaiere"/>
        <w:rPr>
          <w:rFonts w:ascii="Times New Roman" w:hAnsi="Times New Roman" w:cs="Times New Roman"/>
          <w:b/>
          <w:bCs/>
          <w:sz w:val="24"/>
          <w:szCs w:val="24"/>
          <w:lang w:val="ro-RO"/>
        </w:rPr>
      </w:pPr>
    </w:p>
    <w:p w14:paraId="63F17D6D" w14:textId="65C43952" w:rsidR="0039471C" w:rsidRPr="00745BBB" w:rsidRDefault="0039471C" w:rsidP="0039471C">
      <w:pPr>
        <w:pStyle w:val="Frspaiere"/>
        <w:rPr>
          <w:rFonts w:ascii="Times New Roman" w:hAnsi="Times New Roman" w:cs="Times New Roman"/>
          <w:b/>
          <w:bCs/>
          <w:sz w:val="24"/>
          <w:szCs w:val="24"/>
          <w:lang w:val="ro-RO"/>
        </w:rPr>
      </w:pPr>
      <w:r w:rsidRPr="00745BBB">
        <w:rPr>
          <w:rFonts w:ascii="Times New Roman" w:hAnsi="Times New Roman" w:cs="Times New Roman"/>
          <w:b/>
          <w:bCs/>
          <w:sz w:val="24"/>
          <w:szCs w:val="24"/>
          <w:lang w:val="ro-RO"/>
        </w:rPr>
        <w:t xml:space="preserve">UTR 8A </w:t>
      </w:r>
    </w:p>
    <w:p w14:paraId="4265B8A8" w14:textId="2587FB91"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w:t>
      </w:r>
      <w:r w:rsidR="00745BBB" w:rsidRPr="00745BBB">
        <w:rPr>
          <w:rFonts w:ascii="Times New Roman" w:hAnsi="Times New Roman" w:cs="Times New Roman"/>
          <w:sz w:val="24"/>
          <w:szCs w:val="24"/>
          <w:lang w:val="ro-RO"/>
        </w:rPr>
        <w:t>alimentație</w:t>
      </w:r>
      <w:r w:rsidRPr="00745BBB">
        <w:rPr>
          <w:rFonts w:ascii="Times New Roman" w:hAnsi="Times New Roman" w:cs="Times New Roman"/>
          <w:sz w:val="24"/>
          <w:szCs w:val="24"/>
          <w:lang w:val="ro-RO"/>
        </w:rPr>
        <w:t xml:space="preserve"> publica</w:t>
      </w:r>
    </w:p>
    <w:p w14:paraId="5369DAC0" w14:textId="3571620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w:t>
      </w:r>
      <w:r w:rsidR="00745BBB" w:rsidRPr="00745BBB">
        <w:rPr>
          <w:rFonts w:ascii="Times New Roman" w:hAnsi="Times New Roman" w:cs="Times New Roman"/>
          <w:sz w:val="24"/>
          <w:szCs w:val="24"/>
          <w:lang w:val="ro-RO"/>
        </w:rPr>
        <w:t>comerț</w:t>
      </w:r>
    </w:p>
    <w:p w14:paraId="1EF9C9CC" w14:textId="77777777" w:rsidR="0039471C"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-servicii</w:t>
      </w:r>
    </w:p>
    <w:tbl>
      <w:tblPr>
        <w:tblStyle w:val="Tabelgril"/>
        <w:tblW w:w="0" w:type="auto"/>
        <w:tblLook w:val="04A0" w:firstRow="1" w:lastRow="0" w:firstColumn="1" w:lastColumn="0" w:noHBand="0" w:noVBand="1"/>
      </w:tblPr>
      <w:tblGrid>
        <w:gridCol w:w="9062"/>
      </w:tblGrid>
      <w:tr w:rsidR="00D07ABE" w14:paraId="5FC1A546" w14:textId="77777777" w:rsidTr="00D07ABE">
        <w:tc>
          <w:tcPr>
            <w:tcW w:w="9062" w:type="dxa"/>
            <w:shd w:val="clear" w:color="auto" w:fill="D9E2F3" w:themeFill="accent1" w:themeFillTint="33"/>
          </w:tcPr>
          <w:p w14:paraId="266DDCF0" w14:textId="0EE2B372" w:rsidR="00D07ABE" w:rsidRDefault="00D07ABE" w:rsidP="00D07ABE">
            <w:pPr>
              <w:pStyle w:val="Frspaiere"/>
              <w:rPr>
                <w:rFonts w:ascii="Times New Roman" w:hAnsi="Times New Roman" w:cs="Times New Roman"/>
                <w:sz w:val="24"/>
                <w:szCs w:val="24"/>
                <w:lang w:val="ro-RO"/>
              </w:rPr>
            </w:pPr>
            <w:r w:rsidRPr="00745BBB">
              <w:rPr>
                <w:rFonts w:ascii="Times New Roman" w:hAnsi="Times New Roman" w:cs="Times New Roman"/>
                <w:b/>
                <w:bCs/>
                <w:sz w:val="24"/>
                <w:szCs w:val="24"/>
                <w:lang w:val="ro-RO"/>
              </w:rPr>
              <w:t>3.7.2. UTILIZARI INTERZISE</w:t>
            </w:r>
            <w:r>
              <w:rPr>
                <w:rFonts w:ascii="Times New Roman" w:hAnsi="Times New Roman" w:cs="Times New Roman"/>
                <w:b/>
                <w:bCs/>
                <w:sz w:val="24"/>
                <w:szCs w:val="24"/>
                <w:lang w:val="ro-RO"/>
              </w:rPr>
              <w:t xml:space="preserve"> PROPUS</w:t>
            </w:r>
          </w:p>
        </w:tc>
      </w:tr>
    </w:tbl>
    <w:p w14:paraId="7D4A8B61" w14:textId="77777777" w:rsidR="00D07ABE" w:rsidRPr="00745BBB" w:rsidRDefault="00D07ABE" w:rsidP="0039471C">
      <w:pPr>
        <w:pStyle w:val="Frspaiere"/>
        <w:rPr>
          <w:rFonts w:ascii="Times New Roman" w:hAnsi="Times New Roman" w:cs="Times New Roman"/>
          <w:sz w:val="24"/>
          <w:szCs w:val="24"/>
          <w:lang w:val="ro-RO"/>
        </w:rPr>
      </w:pPr>
    </w:p>
    <w:p w14:paraId="1DC492CE" w14:textId="5BC80FF2" w:rsidR="0039471C"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lang w:val="ro-RO"/>
        </w:rPr>
        <w:t xml:space="preserve">  </w:t>
      </w:r>
      <w:r w:rsidRPr="00745BBB">
        <w:rPr>
          <w:rFonts w:ascii="Times New Roman" w:hAnsi="Times New Roman" w:cs="Times New Roman"/>
          <w:sz w:val="24"/>
          <w:szCs w:val="24"/>
          <w:lang w:val="ro-RO"/>
        </w:rPr>
        <w:t xml:space="preserve">orice </w:t>
      </w:r>
      <w:r w:rsidR="00745BBB" w:rsidRPr="00745BBB">
        <w:rPr>
          <w:rFonts w:ascii="Times New Roman" w:hAnsi="Times New Roman" w:cs="Times New Roman"/>
          <w:sz w:val="24"/>
          <w:szCs w:val="24"/>
          <w:lang w:val="ro-RO"/>
        </w:rPr>
        <w:t>lucrări</w:t>
      </w:r>
      <w:r w:rsidRPr="00745BBB">
        <w:rPr>
          <w:rFonts w:ascii="Times New Roman" w:hAnsi="Times New Roman" w:cs="Times New Roman"/>
          <w:sz w:val="24"/>
          <w:szCs w:val="24"/>
          <w:lang w:val="ro-RO"/>
        </w:rPr>
        <w:t xml:space="preserve"> de terasament care pot sa provoace scurgerea apelor pe parcelele vecine sau care </w:t>
      </w:r>
      <w:r w:rsidR="00745BBB" w:rsidRPr="00745BBB">
        <w:rPr>
          <w:rFonts w:ascii="Times New Roman" w:hAnsi="Times New Roman" w:cs="Times New Roman"/>
          <w:sz w:val="24"/>
          <w:szCs w:val="24"/>
          <w:lang w:val="ro-RO"/>
        </w:rPr>
        <w:t>împiedica</w:t>
      </w:r>
      <w:r w:rsidRPr="00745BBB">
        <w:rPr>
          <w:rFonts w:ascii="Times New Roman" w:hAnsi="Times New Roman" w:cs="Times New Roman"/>
          <w:sz w:val="24"/>
          <w:szCs w:val="24"/>
          <w:lang w:val="ro-RO"/>
        </w:rPr>
        <w:t xml:space="preserve"> evacuarea si colectarea rapida a apelor meteorice.</w:t>
      </w:r>
    </w:p>
    <w:tbl>
      <w:tblPr>
        <w:tblStyle w:val="Tabelgril"/>
        <w:tblW w:w="0" w:type="auto"/>
        <w:tblLook w:val="04A0" w:firstRow="1" w:lastRow="0" w:firstColumn="1" w:lastColumn="0" w:noHBand="0" w:noVBand="1"/>
      </w:tblPr>
      <w:tblGrid>
        <w:gridCol w:w="9062"/>
      </w:tblGrid>
      <w:tr w:rsidR="00D07ABE" w14:paraId="4B365749" w14:textId="77777777" w:rsidTr="00D07ABE">
        <w:tc>
          <w:tcPr>
            <w:tcW w:w="9062" w:type="dxa"/>
            <w:shd w:val="clear" w:color="auto" w:fill="D9E2F3" w:themeFill="accent1" w:themeFillTint="33"/>
          </w:tcPr>
          <w:p w14:paraId="27282C40" w14:textId="2A0AE1E0" w:rsidR="00D07ABE" w:rsidRDefault="00D07ABE" w:rsidP="00D07ABE">
            <w:pPr>
              <w:pStyle w:val="Frspaiere"/>
              <w:rPr>
                <w:rFonts w:ascii="Times New Roman" w:hAnsi="Times New Roman" w:cs="Times New Roman"/>
                <w:sz w:val="24"/>
                <w:szCs w:val="24"/>
                <w:lang w:val="ro-RO"/>
              </w:rPr>
            </w:pPr>
            <w:r w:rsidRPr="00745BBB">
              <w:rPr>
                <w:rFonts w:ascii="Times New Roman" w:hAnsi="Times New Roman" w:cs="Times New Roman"/>
                <w:b/>
                <w:bCs/>
                <w:sz w:val="24"/>
                <w:szCs w:val="24"/>
                <w:lang w:val="ro-RO"/>
              </w:rPr>
              <w:t>3.7.3. CONDITII DE AMPLASARE, CONFIGURARE SI ECHIPARE A CLADIRILOR CARACTERISTICI ALE PARCELELOR (SUPRAFEŢE, FORME, DIMENSIUNI</w:t>
            </w:r>
            <w:r w:rsidRPr="00745BBB">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D07ABE">
              <w:rPr>
                <w:rFonts w:ascii="Times New Roman" w:hAnsi="Times New Roman" w:cs="Times New Roman"/>
                <w:b/>
                <w:bCs/>
                <w:sz w:val="24"/>
                <w:szCs w:val="24"/>
                <w:lang w:val="ro-RO"/>
              </w:rPr>
              <w:t>PROPUS</w:t>
            </w:r>
          </w:p>
        </w:tc>
      </w:tr>
    </w:tbl>
    <w:p w14:paraId="32017965" w14:textId="77777777" w:rsidR="00D07ABE" w:rsidRPr="00745BBB" w:rsidRDefault="00D07ABE" w:rsidP="0039471C">
      <w:pPr>
        <w:pStyle w:val="Frspaiere"/>
        <w:rPr>
          <w:rFonts w:ascii="Times New Roman" w:hAnsi="Times New Roman" w:cs="Times New Roman"/>
          <w:sz w:val="24"/>
          <w:szCs w:val="24"/>
          <w:lang w:val="ro-RO"/>
        </w:rPr>
      </w:pPr>
    </w:p>
    <w:p w14:paraId="62A78D78" w14:textId="77777777" w:rsidR="0039471C" w:rsidRPr="00745BBB" w:rsidRDefault="0039471C" w:rsidP="0039471C">
      <w:pPr>
        <w:pStyle w:val="Frspaiere"/>
        <w:rPr>
          <w:rFonts w:ascii="Times New Roman" w:hAnsi="Times New Roman" w:cs="Times New Roman"/>
          <w:lang w:val="ro-RO"/>
        </w:rPr>
      </w:pPr>
      <w:r w:rsidRPr="00745BBB">
        <w:rPr>
          <w:rFonts w:ascii="Times New Roman" w:hAnsi="Times New Roman" w:cs="Times New Roman"/>
          <w:sz w:val="24"/>
          <w:szCs w:val="24"/>
          <w:lang w:val="ro-RO"/>
        </w:rPr>
        <w:t>Pentru toate zonele de reglementare</w:t>
      </w:r>
      <w:r w:rsidRPr="00745BBB">
        <w:rPr>
          <w:rFonts w:ascii="Times New Roman" w:hAnsi="Times New Roman" w:cs="Times New Roman"/>
          <w:lang w:val="ro-RO"/>
        </w:rPr>
        <w:t xml:space="preserve"> se vor respecta prevederile prezentate in</w:t>
      </w:r>
    </w:p>
    <w:p w14:paraId="50EB1D6B" w14:textId="77777777" w:rsidR="0039471C" w:rsidRPr="00745BBB" w:rsidRDefault="0039471C" w:rsidP="00D07ABE">
      <w:pPr>
        <w:pStyle w:val="Frspaiere"/>
        <w:shd w:val="clear" w:color="auto" w:fill="D9E2F3" w:themeFill="accent1" w:themeFillTint="33"/>
        <w:rPr>
          <w:rFonts w:ascii="Times New Roman" w:hAnsi="Times New Roman" w:cs="Times New Roman"/>
          <w:b/>
          <w:bCs/>
          <w:lang w:val="ro-RO"/>
        </w:rPr>
      </w:pPr>
      <w:r w:rsidRPr="00745BBB">
        <w:rPr>
          <w:rFonts w:ascii="Times New Roman" w:hAnsi="Times New Roman" w:cs="Times New Roman"/>
          <w:b/>
          <w:bCs/>
          <w:lang w:val="ro-RO"/>
        </w:rPr>
        <w:t>SECTIUNEA 3.5. - REGULI CU PRIVIRE LA FORMA SI DIMENSIUNILE TERENURILOR SI CONSTRUCTIILOR</w:t>
      </w:r>
    </w:p>
    <w:p w14:paraId="66D47021" w14:textId="103CCA3C" w:rsidR="0039471C" w:rsidRPr="00745BBB" w:rsidRDefault="00745BBB"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Având</w:t>
      </w:r>
      <w:r w:rsidR="0039471C" w:rsidRPr="00745BBB">
        <w:rPr>
          <w:rFonts w:ascii="Times New Roman" w:hAnsi="Times New Roman" w:cs="Times New Roman"/>
          <w:sz w:val="24"/>
          <w:szCs w:val="24"/>
          <w:lang w:val="ro-RO"/>
        </w:rPr>
        <w:t xml:space="preserve"> in vedere ca este o lotizare existenta, in care de-a lungul timpului s-au </w:t>
      </w:r>
      <w:r w:rsidRPr="00745BBB">
        <w:rPr>
          <w:rFonts w:ascii="Times New Roman" w:hAnsi="Times New Roman" w:cs="Times New Roman"/>
          <w:sz w:val="24"/>
          <w:szCs w:val="24"/>
          <w:lang w:val="ro-RO"/>
        </w:rPr>
        <w:t>făcut</w:t>
      </w:r>
      <w:r w:rsidR="0039471C" w:rsidRPr="00745BBB">
        <w:rPr>
          <w:rFonts w:ascii="Times New Roman" w:hAnsi="Times New Roman" w:cs="Times New Roman"/>
          <w:sz w:val="24"/>
          <w:szCs w:val="24"/>
          <w:lang w:val="ro-RO"/>
        </w:rPr>
        <w:t xml:space="preserve"> diviziuni necontrolate din punctul de vedere al </w:t>
      </w:r>
      <w:r w:rsidRPr="00745BBB">
        <w:rPr>
          <w:rFonts w:ascii="Times New Roman" w:hAnsi="Times New Roman" w:cs="Times New Roman"/>
          <w:sz w:val="24"/>
          <w:szCs w:val="24"/>
          <w:lang w:val="ro-RO"/>
        </w:rPr>
        <w:t>suprafețelor</w:t>
      </w:r>
      <w:r w:rsidR="0039471C" w:rsidRPr="00745BBB">
        <w:rPr>
          <w:rFonts w:ascii="Times New Roman" w:hAnsi="Times New Roman" w:cs="Times New Roman"/>
          <w:sz w:val="24"/>
          <w:szCs w:val="24"/>
          <w:lang w:val="ro-RO"/>
        </w:rPr>
        <w:t xml:space="preserve"> si fronturilor stradale </w:t>
      </w:r>
    </w:p>
    <w:p w14:paraId="7EDE8F28" w14:textId="147E6702"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.Acest plan urbanistic zonal transforma toate aceste zone in terenuri construibile </w:t>
      </w:r>
      <w:r w:rsidR="00745BBB" w:rsidRPr="00745BBB">
        <w:rPr>
          <w:rFonts w:ascii="Times New Roman" w:hAnsi="Times New Roman" w:cs="Times New Roman"/>
          <w:sz w:val="24"/>
          <w:szCs w:val="24"/>
          <w:lang w:val="ro-RO"/>
        </w:rPr>
        <w:t>fără</w:t>
      </w:r>
      <w:r w:rsidRPr="00745BBB">
        <w:rPr>
          <w:rFonts w:ascii="Times New Roman" w:hAnsi="Times New Roman" w:cs="Times New Roman"/>
          <w:sz w:val="24"/>
          <w:szCs w:val="24"/>
          <w:lang w:val="ro-RO"/>
        </w:rPr>
        <w:t xml:space="preserve"> a mai permite divizarea acestora pe viitor ,ci doar alipirile in vederea </w:t>
      </w:r>
      <w:r w:rsidR="00745BBB" w:rsidRPr="00745BBB">
        <w:rPr>
          <w:rFonts w:ascii="Times New Roman" w:hAnsi="Times New Roman" w:cs="Times New Roman"/>
          <w:sz w:val="24"/>
          <w:szCs w:val="24"/>
          <w:lang w:val="ro-RO"/>
        </w:rPr>
        <w:t>obținerii</w:t>
      </w:r>
      <w:r w:rsidRPr="00745BBB">
        <w:rPr>
          <w:rFonts w:ascii="Times New Roman" w:hAnsi="Times New Roman" w:cs="Times New Roman"/>
          <w:sz w:val="24"/>
          <w:szCs w:val="24"/>
          <w:lang w:val="ro-RO"/>
        </w:rPr>
        <w:t xml:space="preserve"> unor </w:t>
      </w:r>
      <w:r w:rsidR="00745BBB" w:rsidRPr="00745BBB">
        <w:rPr>
          <w:rFonts w:ascii="Times New Roman" w:hAnsi="Times New Roman" w:cs="Times New Roman"/>
          <w:sz w:val="24"/>
          <w:szCs w:val="24"/>
          <w:lang w:val="ro-RO"/>
        </w:rPr>
        <w:t>dezvoltări</w:t>
      </w:r>
      <w:r w:rsidRPr="00745BBB">
        <w:rPr>
          <w:rFonts w:ascii="Times New Roman" w:hAnsi="Times New Roman" w:cs="Times New Roman"/>
          <w:sz w:val="24"/>
          <w:szCs w:val="24"/>
          <w:lang w:val="ro-RO"/>
        </w:rPr>
        <w:t xml:space="preserve"> urbanistice coerente in limita </w:t>
      </w:r>
      <w:r w:rsidR="00745BBB" w:rsidRPr="00745BBB">
        <w:rPr>
          <w:rFonts w:ascii="Times New Roman" w:hAnsi="Times New Roman" w:cs="Times New Roman"/>
          <w:sz w:val="24"/>
          <w:szCs w:val="24"/>
          <w:lang w:val="ro-RO"/>
        </w:rPr>
        <w:t>coeficienților</w:t>
      </w:r>
      <w:r w:rsidRPr="00745BBB">
        <w:rPr>
          <w:rFonts w:ascii="Times New Roman" w:hAnsi="Times New Roman" w:cs="Times New Roman"/>
          <w:sz w:val="24"/>
          <w:szCs w:val="24"/>
          <w:lang w:val="ro-RO"/>
        </w:rPr>
        <w:t xml:space="preserve"> urbanistici </w:t>
      </w:r>
      <w:r w:rsidR="00745BBB" w:rsidRPr="00745BBB">
        <w:rPr>
          <w:rFonts w:ascii="Times New Roman" w:hAnsi="Times New Roman" w:cs="Times New Roman"/>
          <w:sz w:val="24"/>
          <w:szCs w:val="24"/>
          <w:lang w:val="ro-RO"/>
        </w:rPr>
        <w:t>aprobați</w:t>
      </w:r>
      <w:r w:rsidRPr="00745BBB">
        <w:rPr>
          <w:rFonts w:ascii="Times New Roman" w:hAnsi="Times New Roman" w:cs="Times New Roman"/>
          <w:sz w:val="24"/>
          <w:szCs w:val="24"/>
          <w:lang w:val="ro-RO"/>
        </w:rPr>
        <w:t>.</w:t>
      </w:r>
    </w:p>
    <w:p w14:paraId="3B26E452" w14:textId="1E0387FB" w:rsidR="0039471C" w:rsidRPr="00745BBB" w:rsidRDefault="0039471C" w:rsidP="0039471C">
      <w:pPr>
        <w:pStyle w:val="Frspaiere"/>
        <w:rPr>
          <w:rFonts w:ascii="Times New Roman" w:hAnsi="Times New Roman" w:cs="Times New Roman"/>
          <w:lang w:val="ro-RO"/>
        </w:rPr>
      </w:pPr>
      <w:r w:rsidRPr="00745BBB">
        <w:rPr>
          <w:rFonts w:ascii="Times New Roman" w:hAnsi="Times New Roman" w:cs="Times New Roman"/>
          <w:sz w:val="24"/>
          <w:szCs w:val="24"/>
          <w:lang w:val="ro-RO"/>
        </w:rPr>
        <w:t xml:space="preserve">Prezenta </w:t>
      </w:r>
      <w:r w:rsidR="00745BBB" w:rsidRPr="00745BBB">
        <w:rPr>
          <w:rFonts w:ascii="Times New Roman" w:hAnsi="Times New Roman" w:cs="Times New Roman"/>
          <w:sz w:val="24"/>
          <w:szCs w:val="24"/>
          <w:lang w:val="ro-RO"/>
        </w:rPr>
        <w:t>documentație</w:t>
      </w:r>
      <w:r w:rsidRPr="00745BBB">
        <w:rPr>
          <w:rFonts w:ascii="Times New Roman" w:hAnsi="Times New Roman" w:cs="Times New Roman"/>
          <w:sz w:val="24"/>
          <w:szCs w:val="24"/>
          <w:lang w:val="ro-RO"/>
        </w:rPr>
        <w:t xml:space="preserve"> de urbanism nu are ca obiect (re)parcelarea terenurilor</w:t>
      </w:r>
      <w:r w:rsidRPr="00745BBB">
        <w:rPr>
          <w:rFonts w:ascii="Times New Roman" w:hAnsi="Times New Roman" w:cs="Times New Roman"/>
          <w:lang w:val="ro-RO"/>
        </w:rPr>
        <w:t>.</w:t>
      </w:r>
    </w:p>
    <w:p w14:paraId="5E12021E" w14:textId="77777777" w:rsidR="0039471C" w:rsidRPr="00745BBB" w:rsidRDefault="0039471C" w:rsidP="00D07ABE">
      <w:pPr>
        <w:pStyle w:val="Frspaiere"/>
        <w:shd w:val="clear" w:color="auto" w:fill="D9E2F3" w:themeFill="accent1" w:themeFillTint="33"/>
        <w:rPr>
          <w:rFonts w:ascii="Times New Roman" w:hAnsi="Times New Roman" w:cs="Times New Roman"/>
          <w:b/>
          <w:bCs/>
          <w:sz w:val="24"/>
          <w:szCs w:val="24"/>
          <w:lang w:val="ro-RO"/>
        </w:rPr>
      </w:pPr>
      <w:r w:rsidRPr="00745BBB">
        <w:rPr>
          <w:rFonts w:ascii="Times New Roman" w:hAnsi="Times New Roman" w:cs="Times New Roman"/>
          <w:b/>
          <w:bCs/>
          <w:sz w:val="24"/>
          <w:szCs w:val="24"/>
          <w:lang w:val="ro-RO"/>
        </w:rPr>
        <w:t>3.7.4.AMPLASAREA CLĂDIRILOR FAŢĂ DE ALINIAMENT</w:t>
      </w:r>
    </w:p>
    <w:p w14:paraId="73E81B0D" w14:textId="7777777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Pentru toate zonele de reglementare se vor respecta prevederile prezentate in SECTIUNEA 3.2. REGULI DE BAZA PRIVIND MODUL DE OCUPARE AL TERENURILOR,PUNCT 3.2.3. REGULI DE AMPLASARE SI RETRAGERI MINIME OBLIGATORII</w:t>
      </w:r>
    </w:p>
    <w:p w14:paraId="2A62BFFA" w14:textId="77777777" w:rsidR="0039471C" w:rsidRPr="00745BBB" w:rsidRDefault="0039471C" w:rsidP="0039471C">
      <w:pPr>
        <w:pStyle w:val="Frspaiere"/>
        <w:rPr>
          <w:rFonts w:ascii="Times New Roman" w:hAnsi="Times New Roman" w:cs="Times New Roman"/>
          <w:sz w:val="24"/>
          <w:szCs w:val="24"/>
          <w:lang w:val="ro-RO"/>
        </w:rPr>
      </w:pPr>
    </w:p>
    <w:p w14:paraId="296BB635" w14:textId="77777777" w:rsidR="0039471C" w:rsidRPr="00745BBB" w:rsidRDefault="0039471C" w:rsidP="00D07ABE">
      <w:pPr>
        <w:pStyle w:val="Frspaiere"/>
        <w:shd w:val="clear" w:color="auto" w:fill="D9E2F3" w:themeFill="accent1" w:themeFillTint="33"/>
        <w:rPr>
          <w:rFonts w:ascii="Times New Roman" w:hAnsi="Times New Roman" w:cs="Times New Roman"/>
          <w:b/>
          <w:bCs/>
          <w:sz w:val="24"/>
          <w:szCs w:val="24"/>
          <w:lang w:val="ro-RO"/>
        </w:rPr>
      </w:pPr>
      <w:r w:rsidRPr="00745BBB">
        <w:rPr>
          <w:rFonts w:ascii="Times New Roman" w:hAnsi="Times New Roman" w:cs="Times New Roman"/>
          <w:b/>
          <w:bCs/>
          <w:sz w:val="24"/>
          <w:szCs w:val="24"/>
          <w:lang w:val="ro-RO"/>
        </w:rPr>
        <w:t>3.7.5 AMPLASAREA CLĂDIRILOR FAŢĂ DE LIMITELE LATERALE ŞI POSTERIOARE ALE PARCELELOR</w:t>
      </w:r>
    </w:p>
    <w:p w14:paraId="2439E7AC" w14:textId="7777777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Pentru toate zonele de reglementare se vor respecta prevederile prezentate in SECTIUNEA 3.2. REGULI DE BAZA PRIVIND MODUL DE OCUPARE AL TERENURILOR ,PUNCT 3.2.3. REGULI DE AMPLASARE SI RETRAGERI MINIME OBLIGATORII</w:t>
      </w:r>
    </w:p>
    <w:p w14:paraId="5C7971D9" w14:textId="77777777" w:rsidR="0039471C" w:rsidRPr="00745BBB" w:rsidRDefault="0039471C" w:rsidP="0039471C">
      <w:pPr>
        <w:pStyle w:val="Frspaiere"/>
        <w:rPr>
          <w:rFonts w:ascii="Times New Roman" w:hAnsi="Times New Roman" w:cs="Times New Roman"/>
          <w:sz w:val="24"/>
          <w:szCs w:val="24"/>
          <w:lang w:val="ro-RO"/>
        </w:rPr>
      </w:pPr>
    </w:p>
    <w:p w14:paraId="3A116CCC" w14:textId="77777777" w:rsidR="0039471C" w:rsidRPr="00745BBB" w:rsidRDefault="0039471C" w:rsidP="00D07ABE">
      <w:pPr>
        <w:pStyle w:val="Frspaiere"/>
        <w:shd w:val="clear" w:color="auto" w:fill="D9E2F3" w:themeFill="accent1" w:themeFillTint="33"/>
        <w:rPr>
          <w:rFonts w:ascii="Times New Roman" w:hAnsi="Times New Roman" w:cs="Times New Roman"/>
          <w:b/>
          <w:bCs/>
          <w:sz w:val="24"/>
          <w:szCs w:val="24"/>
          <w:lang w:val="ro-RO"/>
        </w:rPr>
      </w:pPr>
      <w:r w:rsidRPr="00745BBB">
        <w:rPr>
          <w:rFonts w:ascii="Times New Roman" w:hAnsi="Times New Roman" w:cs="Times New Roman"/>
          <w:b/>
          <w:bCs/>
          <w:sz w:val="24"/>
          <w:szCs w:val="24"/>
          <w:lang w:val="ro-RO"/>
        </w:rPr>
        <w:t>3.7.6.AMPLASAREA CLĂDIRILOR UNELE FAŢĂ DE ALTELE PE ACEEAŞI PARCELĂ</w:t>
      </w:r>
    </w:p>
    <w:p w14:paraId="49879537" w14:textId="77777777" w:rsidR="0039471C"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lastRenderedPageBreak/>
        <w:t>Pentru toate zonele de reglementare se vor respecta prevederile prezentate in SECTIUNEA 3.2. REGULI DE BAZA PRIVIND MODUL DE OCUPARE AL TERENURILOR ,PUNCT 3.2.3. REGULI DE AMPLASARE SI RETRAGERI MINIME OBLIGATORII</w:t>
      </w:r>
    </w:p>
    <w:p w14:paraId="671B39DD" w14:textId="77777777" w:rsidR="00902AF1" w:rsidRDefault="00902AF1"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902AF1" w:rsidRPr="0082155B" w14:paraId="60DFB894" w14:textId="77777777" w:rsidTr="00902AF1">
        <w:tc>
          <w:tcPr>
            <w:tcW w:w="9062" w:type="dxa"/>
            <w:shd w:val="clear" w:color="auto" w:fill="D9E2F3" w:themeFill="accent1" w:themeFillTint="33"/>
          </w:tcPr>
          <w:p w14:paraId="779316D4" w14:textId="1A87CEFF" w:rsidR="00902AF1" w:rsidRDefault="00902AF1" w:rsidP="00902AF1">
            <w:pPr>
              <w:pStyle w:val="Frspaiere"/>
              <w:rPr>
                <w:rFonts w:ascii="Times New Roman" w:hAnsi="Times New Roman" w:cs="Times New Roman"/>
                <w:sz w:val="24"/>
                <w:szCs w:val="24"/>
                <w:lang w:val="ro-RO"/>
              </w:rPr>
            </w:pPr>
            <w:r w:rsidRPr="00745BBB">
              <w:rPr>
                <w:rFonts w:ascii="Times New Roman" w:hAnsi="Times New Roman" w:cs="Times New Roman"/>
                <w:b/>
                <w:bCs/>
                <w:sz w:val="24"/>
                <w:szCs w:val="24"/>
                <w:lang w:val="ro-RO"/>
              </w:rPr>
              <w:t>3.7.7.CIRCULAŢII, ACCESE SI STAŢIONAREA AUTOVEHICULELOR</w:t>
            </w:r>
          </w:p>
        </w:tc>
      </w:tr>
    </w:tbl>
    <w:p w14:paraId="74C1215E" w14:textId="77777777" w:rsidR="00902AF1" w:rsidRPr="00745BBB" w:rsidRDefault="00902AF1" w:rsidP="0039471C">
      <w:pPr>
        <w:pStyle w:val="Frspaiere"/>
        <w:rPr>
          <w:rFonts w:ascii="Times New Roman" w:hAnsi="Times New Roman" w:cs="Times New Roman"/>
          <w:sz w:val="24"/>
          <w:szCs w:val="24"/>
          <w:lang w:val="ro-RO"/>
        </w:rPr>
      </w:pPr>
    </w:p>
    <w:p w14:paraId="14DF6901" w14:textId="445636B5"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lang w:val="ro-RO"/>
        </w:rPr>
        <w:t xml:space="preserve">  </w:t>
      </w:r>
      <w:r w:rsidR="00966081" w:rsidRPr="00745BBB">
        <w:rPr>
          <w:rFonts w:ascii="Times New Roman" w:hAnsi="Times New Roman" w:cs="Times New Roman"/>
          <w:sz w:val="24"/>
          <w:szCs w:val="24"/>
          <w:lang w:val="ro-RO"/>
        </w:rPr>
        <w:t>Documentația</w:t>
      </w:r>
      <w:r w:rsidRPr="00745BBB">
        <w:rPr>
          <w:rFonts w:ascii="Times New Roman" w:hAnsi="Times New Roman" w:cs="Times New Roman"/>
          <w:sz w:val="24"/>
          <w:szCs w:val="24"/>
          <w:lang w:val="ro-RO"/>
        </w:rPr>
        <w:t xml:space="preserve"> nu </w:t>
      </w:r>
      <w:r w:rsidR="00966081" w:rsidRPr="00745BBB">
        <w:rPr>
          <w:rFonts w:ascii="Times New Roman" w:hAnsi="Times New Roman" w:cs="Times New Roman"/>
          <w:sz w:val="24"/>
          <w:szCs w:val="24"/>
          <w:lang w:val="ro-RO"/>
        </w:rPr>
        <w:t>își</w:t>
      </w:r>
      <w:r w:rsidRPr="00745BBB">
        <w:rPr>
          <w:rFonts w:ascii="Times New Roman" w:hAnsi="Times New Roman" w:cs="Times New Roman"/>
          <w:sz w:val="24"/>
          <w:szCs w:val="24"/>
          <w:lang w:val="ro-RO"/>
        </w:rPr>
        <w:t xml:space="preserve"> propune modificarea tramei stradale, iar locurile de parcare se vor asigura cu respectarea , privind asigurarea </w:t>
      </w:r>
      <w:r w:rsidR="00966081" w:rsidRPr="00745BBB">
        <w:rPr>
          <w:rFonts w:ascii="Times New Roman" w:hAnsi="Times New Roman" w:cs="Times New Roman"/>
          <w:sz w:val="24"/>
          <w:szCs w:val="24"/>
          <w:lang w:val="ro-RO"/>
        </w:rPr>
        <w:t>numărului</w:t>
      </w:r>
      <w:r w:rsidRPr="00745BBB">
        <w:rPr>
          <w:rFonts w:ascii="Times New Roman" w:hAnsi="Times New Roman" w:cs="Times New Roman"/>
          <w:sz w:val="24"/>
          <w:szCs w:val="24"/>
          <w:lang w:val="ro-RO"/>
        </w:rPr>
        <w:t xml:space="preserve"> minim de locuri de parcare pentru </w:t>
      </w:r>
      <w:r w:rsidR="00966081" w:rsidRPr="00745BBB">
        <w:rPr>
          <w:rFonts w:ascii="Times New Roman" w:hAnsi="Times New Roman" w:cs="Times New Roman"/>
          <w:sz w:val="24"/>
          <w:szCs w:val="24"/>
          <w:lang w:val="ro-RO"/>
        </w:rPr>
        <w:t>lucrările</w:t>
      </w:r>
      <w:r w:rsidRPr="00745BBB">
        <w:rPr>
          <w:rFonts w:ascii="Times New Roman" w:hAnsi="Times New Roman" w:cs="Times New Roman"/>
          <w:sz w:val="24"/>
          <w:szCs w:val="24"/>
          <w:lang w:val="ro-RO"/>
        </w:rPr>
        <w:t xml:space="preserve"> de </w:t>
      </w:r>
      <w:r w:rsidR="00966081" w:rsidRPr="00745BBB">
        <w:rPr>
          <w:rFonts w:ascii="Times New Roman" w:hAnsi="Times New Roman" w:cs="Times New Roman"/>
          <w:sz w:val="24"/>
          <w:szCs w:val="24"/>
          <w:lang w:val="ro-RO"/>
        </w:rPr>
        <w:t>construcții</w:t>
      </w:r>
      <w:r w:rsidRPr="00745BBB">
        <w:rPr>
          <w:rFonts w:ascii="Times New Roman" w:hAnsi="Times New Roman" w:cs="Times New Roman"/>
          <w:sz w:val="24"/>
          <w:szCs w:val="24"/>
          <w:lang w:val="ro-RO"/>
        </w:rPr>
        <w:t xml:space="preserve"> si </w:t>
      </w:r>
      <w:r w:rsidR="00966081" w:rsidRPr="00745BBB">
        <w:rPr>
          <w:rFonts w:ascii="Times New Roman" w:hAnsi="Times New Roman" w:cs="Times New Roman"/>
          <w:sz w:val="24"/>
          <w:szCs w:val="24"/>
          <w:lang w:val="ro-RO"/>
        </w:rPr>
        <w:t>amenajări</w:t>
      </w:r>
      <w:r w:rsidRPr="00745BBB">
        <w:rPr>
          <w:rFonts w:ascii="Times New Roman" w:hAnsi="Times New Roman" w:cs="Times New Roman"/>
          <w:sz w:val="24"/>
          <w:szCs w:val="24"/>
          <w:lang w:val="ro-RO"/>
        </w:rPr>
        <w:t xml:space="preserve"> autorizate pe raza </w:t>
      </w:r>
      <w:r w:rsidR="00966081" w:rsidRPr="00745BBB">
        <w:rPr>
          <w:rFonts w:ascii="Times New Roman" w:hAnsi="Times New Roman" w:cs="Times New Roman"/>
          <w:sz w:val="24"/>
          <w:szCs w:val="24"/>
          <w:lang w:val="ro-RO"/>
        </w:rPr>
        <w:t>Orașului</w:t>
      </w: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Hârșova</w:t>
      </w:r>
      <w:r w:rsidRPr="00745BBB">
        <w:rPr>
          <w:rFonts w:ascii="Times New Roman" w:hAnsi="Times New Roman" w:cs="Times New Roman"/>
          <w:sz w:val="24"/>
          <w:szCs w:val="24"/>
          <w:lang w:val="ro-RO"/>
        </w:rPr>
        <w:t>, astfel :</w:t>
      </w:r>
    </w:p>
    <w:p w14:paraId="59CC08BA" w14:textId="53B724B9" w:rsidR="0039471C" w:rsidRPr="00745BBB" w:rsidRDefault="00966081"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Numărul</w:t>
      </w:r>
      <w:r w:rsidR="0039471C" w:rsidRPr="00745BBB">
        <w:rPr>
          <w:rFonts w:ascii="Times New Roman" w:hAnsi="Times New Roman" w:cs="Times New Roman"/>
          <w:sz w:val="24"/>
          <w:szCs w:val="24"/>
          <w:lang w:val="ro-RO"/>
        </w:rPr>
        <w:t xml:space="preserve">  </w:t>
      </w:r>
      <w:r w:rsidRPr="00745BBB">
        <w:rPr>
          <w:rFonts w:ascii="Times New Roman" w:hAnsi="Times New Roman" w:cs="Times New Roman"/>
          <w:sz w:val="24"/>
          <w:szCs w:val="24"/>
          <w:lang w:val="ro-RO"/>
        </w:rPr>
        <w:t>locuințe</w:t>
      </w:r>
      <w:r w:rsidR="0039471C" w:rsidRPr="00745BBB">
        <w:rPr>
          <w:rFonts w:ascii="Times New Roman" w:hAnsi="Times New Roman" w:cs="Times New Roman"/>
          <w:sz w:val="24"/>
          <w:szCs w:val="24"/>
          <w:lang w:val="ro-RO"/>
        </w:rPr>
        <w:t xml:space="preserve"> individuale/ colective</w:t>
      </w:r>
    </w:p>
    <w:p w14:paraId="0377BEB6" w14:textId="4BB540C1"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1 loc de parcare / pe unitate locativa cu </w:t>
      </w:r>
      <w:r w:rsidR="00966081"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utila de maxim 100,00 mp.;</w:t>
      </w:r>
    </w:p>
    <w:p w14:paraId="23DBF841" w14:textId="52FE23F6"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2 locuri de parcare pentru fiecare unitate locativa cu </w:t>
      </w:r>
      <w:r w:rsidR="00966081"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utila mai mare de 100,00 mp.; Minim 40% din totalul locurilor de parcare pentru </w:t>
      </w:r>
      <w:r w:rsidR="00966081" w:rsidRPr="00745BBB">
        <w:rPr>
          <w:rFonts w:ascii="Times New Roman" w:hAnsi="Times New Roman" w:cs="Times New Roman"/>
          <w:sz w:val="24"/>
          <w:szCs w:val="24"/>
          <w:lang w:val="ro-RO"/>
        </w:rPr>
        <w:t>locuințele</w:t>
      </w:r>
      <w:r w:rsidRPr="00745BBB">
        <w:rPr>
          <w:rFonts w:ascii="Times New Roman" w:hAnsi="Times New Roman" w:cs="Times New Roman"/>
          <w:sz w:val="24"/>
          <w:szCs w:val="24"/>
          <w:lang w:val="ro-RO"/>
        </w:rPr>
        <w:t xml:space="preserve"> colective vor fi </w:t>
      </w:r>
      <w:r w:rsidR="00966081" w:rsidRPr="00745BBB">
        <w:rPr>
          <w:rFonts w:ascii="Times New Roman" w:hAnsi="Times New Roman" w:cs="Times New Roman"/>
          <w:sz w:val="24"/>
          <w:szCs w:val="24"/>
          <w:lang w:val="ro-RO"/>
        </w:rPr>
        <w:t>prevăzute</w:t>
      </w:r>
      <w:r w:rsidRPr="00745BBB">
        <w:rPr>
          <w:rFonts w:ascii="Times New Roman" w:hAnsi="Times New Roman" w:cs="Times New Roman"/>
          <w:sz w:val="24"/>
          <w:szCs w:val="24"/>
          <w:lang w:val="ro-RO"/>
        </w:rPr>
        <w:t xml:space="preserve"> in spatii acoperite(spatii exterioare-pergole/ spatii interioare). La locurile de parcare calculate mai sus se va </w:t>
      </w:r>
      <w:r w:rsidR="00966081" w:rsidRPr="00745BBB">
        <w:rPr>
          <w:rFonts w:ascii="Times New Roman" w:hAnsi="Times New Roman" w:cs="Times New Roman"/>
          <w:sz w:val="24"/>
          <w:szCs w:val="24"/>
          <w:lang w:val="ro-RO"/>
        </w:rPr>
        <w:t>adaugă</w:t>
      </w:r>
      <w:r w:rsidRPr="00745BBB">
        <w:rPr>
          <w:rFonts w:ascii="Times New Roman" w:hAnsi="Times New Roman" w:cs="Times New Roman"/>
          <w:sz w:val="24"/>
          <w:szCs w:val="24"/>
          <w:lang w:val="ro-RO"/>
        </w:rPr>
        <w:t xml:space="preserve"> un supliment de 20% pentru vizitatori;</w:t>
      </w:r>
    </w:p>
    <w:p w14:paraId="48CF8890" w14:textId="6130053D"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construcții</w:t>
      </w:r>
      <w:r w:rsidRPr="00745BBB">
        <w:rPr>
          <w:rFonts w:ascii="Times New Roman" w:hAnsi="Times New Roman" w:cs="Times New Roman"/>
          <w:sz w:val="24"/>
          <w:szCs w:val="24"/>
          <w:lang w:val="ro-RO"/>
        </w:rPr>
        <w:t xml:space="preserve"> comerciale - 1 loc de parcare la fiecare 35 mp. din S. utila a ariei de </w:t>
      </w:r>
      <w:r w:rsidR="00966081" w:rsidRPr="00745BBB">
        <w:rPr>
          <w:rFonts w:ascii="Times New Roman" w:hAnsi="Times New Roman" w:cs="Times New Roman"/>
          <w:sz w:val="24"/>
          <w:szCs w:val="24"/>
          <w:lang w:val="ro-RO"/>
        </w:rPr>
        <w:t>vânzare</w:t>
      </w:r>
      <w:r w:rsidRPr="00745BBB">
        <w:rPr>
          <w:rFonts w:ascii="Times New Roman" w:hAnsi="Times New Roman" w:cs="Times New Roman"/>
          <w:sz w:val="24"/>
          <w:szCs w:val="24"/>
          <w:lang w:val="ro-RO"/>
        </w:rPr>
        <w:t xml:space="preserve"> pt. spatii cu S. utila mai mare de 50 mp.;</w:t>
      </w:r>
    </w:p>
    <w:p w14:paraId="5CB6E9EE" w14:textId="6ECB67B4"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-pentru alte </w:t>
      </w:r>
      <w:r w:rsidR="00966081" w:rsidRPr="00745BBB">
        <w:rPr>
          <w:rFonts w:ascii="Times New Roman" w:hAnsi="Times New Roman" w:cs="Times New Roman"/>
          <w:sz w:val="24"/>
          <w:szCs w:val="24"/>
          <w:lang w:val="ro-RO"/>
        </w:rPr>
        <w:t>funcțiuni</w:t>
      </w:r>
      <w:r w:rsidRPr="00745BBB">
        <w:rPr>
          <w:rFonts w:ascii="Times New Roman" w:hAnsi="Times New Roman" w:cs="Times New Roman"/>
          <w:sz w:val="24"/>
          <w:szCs w:val="24"/>
          <w:lang w:val="ro-RO"/>
        </w:rPr>
        <w:t xml:space="preserve"> - conform Regulamentului privind asigurarea nr. minim de locuri de parcare pt. </w:t>
      </w:r>
      <w:r w:rsidR="00966081" w:rsidRPr="00745BBB">
        <w:rPr>
          <w:rFonts w:ascii="Times New Roman" w:hAnsi="Times New Roman" w:cs="Times New Roman"/>
          <w:sz w:val="24"/>
          <w:szCs w:val="24"/>
          <w:lang w:val="ro-RO"/>
        </w:rPr>
        <w:t>lucrările</w:t>
      </w:r>
      <w:r w:rsidRPr="00745BBB">
        <w:rPr>
          <w:rFonts w:ascii="Times New Roman" w:hAnsi="Times New Roman" w:cs="Times New Roman"/>
          <w:sz w:val="24"/>
          <w:szCs w:val="24"/>
          <w:lang w:val="ro-RO"/>
        </w:rPr>
        <w:t xml:space="preserve"> de </w:t>
      </w:r>
      <w:r w:rsidR="00966081" w:rsidRPr="00745BBB">
        <w:rPr>
          <w:rFonts w:ascii="Times New Roman" w:hAnsi="Times New Roman" w:cs="Times New Roman"/>
          <w:sz w:val="24"/>
          <w:szCs w:val="24"/>
          <w:lang w:val="ro-RO"/>
        </w:rPr>
        <w:t>construcții</w:t>
      </w:r>
      <w:r w:rsidRPr="00745BBB">
        <w:rPr>
          <w:rFonts w:ascii="Times New Roman" w:hAnsi="Times New Roman" w:cs="Times New Roman"/>
          <w:sz w:val="24"/>
          <w:szCs w:val="24"/>
          <w:lang w:val="ro-RO"/>
        </w:rPr>
        <w:t xml:space="preserve"> si </w:t>
      </w:r>
      <w:r w:rsidR="00966081" w:rsidRPr="00745BBB">
        <w:rPr>
          <w:rFonts w:ascii="Times New Roman" w:hAnsi="Times New Roman" w:cs="Times New Roman"/>
          <w:sz w:val="24"/>
          <w:szCs w:val="24"/>
          <w:lang w:val="ro-RO"/>
        </w:rPr>
        <w:t>amenajări</w:t>
      </w:r>
      <w:r w:rsidRPr="00745BBB">
        <w:rPr>
          <w:rFonts w:ascii="Times New Roman" w:hAnsi="Times New Roman" w:cs="Times New Roman"/>
          <w:sz w:val="24"/>
          <w:szCs w:val="24"/>
          <w:lang w:val="ro-RO"/>
        </w:rPr>
        <w:t xml:space="preserve"> autorizate, pe raza </w:t>
      </w:r>
      <w:r w:rsidR="00966081" w:rsidRPr="00745BBB">
        <w:rPr>
          <w:rFonts w:ascii="Times New Roman" w:hAnsi="Times New Roman" w:cs="Times New Roman"/>
          <w:sz w:val="24"/>
          <w:szCs w:val="24"/>
          <w:lang w:val="ro-RO"/>
        </w:rPr>
        <w:t>Orașului</w:t>
      </w: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Hârșova</w:t>
      </w:r>
      <w:r w:rsidRPr="00745BBB">
        <w:rPr>
          <w:rFonts w:ascii="Times New Roman" w:hAnsi="Times New Roman" w:cs="Times New Roman"/>
          <w:sz w:val="24"/>
          <w:szCs w:val="24"/>
          <w:lang w:val="ro-RO"/>
        </w:rPr>
        <w:t>.</w:t>
      </w:r>
    </w:p>
    <w:p w14:paraId="703945B2" w14:textId="30076174"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Accesul carosabil pe si pentru lotul ce a generat prezenta </w:t>
      </w:r>
      <w:r w:rsidR="00966081" w:rsidRPr="00745BBB">
        <w:rPr>
          <w:rFonts w:ascii="Times New Roman" w:hAnsi="Times New Roman" w:cs="Times New Roman"/>
          <w:sz w:val="24"/>
          <w:szCs w:val="24"/>
          <w:lang w:val="ro-RO"/>
        </w:rPr>
        <w:t>documentație</w:t>
      </w:r>
      <w:r w:rsidRPr="00745BBB">
        <w:rPr>
          <w:rFonts w:ascii="Times New Roman" w:hAnsi="Times New Roman" w:cs="Times New Roman"/>
          <w:sz w:val="24"/>
          <w:szCs w:val="24"/>
          <w:lang w:val="ro-RO"/>
        </w:rPr>
        <w:t xml:space="preserve"> se va realiza din Strada </w:t>
      </w:r>
      <w:r w:rsidR="00966081" w:rsidRPr="00745BBB">
        <w:rPr>
          <w:rFonts w:ascii="Times New Roman" w:hAnsi="Times New Roman" w:cs="Times New Roman"/>
          <w:sz w:val="24"/>
          <w:szCs w:val="24"/>
          <w:lang w:val="ro-RO"/>
        </w:rPr>
        <w:t>Cășăriei</w:t>
      </w:r>
      <w:r w:rsidRPr="00745BBB">
        <w:rPr>
          <w:rFonts w:ascii="Times New Roman" w:hAnsi="Times New Roman" w:cs="Times New Roman"/>
          <w:sz w:val="24"/>
          <w:szCs w:val="24"/>
          <w:lang w:val="ro-RO"/>
        </w:rPr>
        <w:t xml:space="preserve"> 6H</w:t>
      </w:r>
    </w:p>
    <w:p w14:paraId="6033AFA1" w14:textId="77777777" w:rsidR="0039471C"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Pentru zona de reglementare se vor respecta prevederile prezentate în SECTIUNEA 3.3.,a prezentului regulament, Reguli privind asigurarea acceselor obligatorii si prevederile prezentate în SECTIUNEA 3.6., a prezentului regulament, pct. 3.6.1. Parcaje.</w:t>
      </w:r>
    </w:p>
    <w:p w14:paraId="52198C44" w14:textId="77777777" w:rsidR="00902AF1" w:rsidRPr="00745BBB" w:rsidRDefault="00902AF1"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902AF1" w14:paraId="3A9082C1" w14:textId="77777777" w:rsidTr="00902AF1">
        <w:tc>
          <w:tcPr>
            <w:tcW w:w="9062" w:type="dxa"/>
            <w:shd w:val="clear" w:color="auto" w:fill="D9E2F3" w:themeFill="accent1" w:themeFillTint="33"/>
          </w:tcPr>
          <w:p w14:paraId="0252B904" w14:textId="44EC60A6" w:rsidR="00902AF1" w:rsidRDefault="00902AF1" w:rsidP="00902AF1">
            <w:pPr>
              <w:pStyle w:val="Frspaiere"/>
              <w:rPr>
                <w:rFonts w:ascii="Times New Roman" w:hAnsi="Times New Roman" w:cs="Times New Roman"/>
                <w:sz w:val="24"/>
                <w:szCs w:val="24"/>
                <w:lang w:val="ro-RO"/>
              </w:rPr>
            </w:pPr>
            <w:r w:rsidRPr="00745BBB">
              <w:rPr>
                <w:rFonts w:ascii="Times New Roman" w:hAnsi="Times New Roman" w:cs="Times New Roman"/>
                <w:b/>
                <w:bCs/>
                <w:sz w:val="24"/>
                <w:szCs w:val="24"/>
                <w:lang w:val="ro-RO"/>
              </w:rPr>
              <w:t>3.7.8. INALTIMEA MAXIMA A CLADIRILOR</w:t>
            </w:r>
            <w:r>
              <w:rPr>
                <w:rFonts w:ascii="Times New Roman" w:hAnsi="Times New Roman" w:cs="Times New Roman"/>
                <w:b/>
                <w:bCs/>
                <w:sz w:val="24"/>
                <w:szCs w:val="24"/>
                <w:lang w:val="ro-RO"/>
              </w:rPr>
              <w:t xml:space="preserve"> PROPUS</w:t>
            </w:r>
          </w:p>
        </w:tc>
      </w:tr>
    </w:tbl>
    <w:p w14:paraId="7E4D8C05" w14:textId="77777777" w:rsidR="00902AF1" w:rsidRDefault="00902AF1" w:rsidP="0039471C">
      <w:pPr>
        <w:pStyle w:val="Frspaiere"/>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14:paraId="0EA31B09" w14:textId="27FF0AC9" w:rsidR="0039471C" w:rsidRPr="00745BBB" w:rsidRDefault="00966081"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Înălțimea</w:t>
      </w:r>
      <w:r w:rsidR="0039471C" w:rsidRPr="00745BBB">
        <w:rPr>
          <w:rFonts w:ascii="Times New Roman" w:hAnsi="Times New Roman" w:cs="Times New Roman"/>
          <w:sz w:val="24"/>
          <w:szCs w:val="24"/>
          <w:lang w:val="ro-RO"/>
        </w:rPr>
        <w:t xml:space="preserve"> </w:t>
      </w:r>
      <w:r w:rsidRPr="00745BBB">
        <w:rPr>
          <w:rFonts w:ascii="Times New Roman" w:hAnsi="Times New Roman" w:cs="Times New Roman"/>
          <w:sz w:val="24"/>
          <w:szCs w:val="24"/>
          <w:lang w:val="ro-RO"/>
        </w:rPr>
        <w:t>construcțiilor</w:t>
      </w:r>
      <w:r w:rsidR="0039471C" w:rsidRPr="00745BBB">
        <w:rPr>
          <w:rFonts w:ascii="Times New Roman" w:hAnsi="Times New Roman" w:cs="Times New Roman"/>
          <w:sz w:val="24"/>
          <w:szCs w:val="24"/>
          <w:lang w:val="ro-RO"/>
        </w:rPr>
        <w:t xml:space="preserve"> va fi</w:t>
      </w:r>
    </w:p>
    <w:p w14:paraId="2250F2AD" w14:textId="4AC018F6"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-pentru UTR 8A :minim P si maxim P+1E niveluri(H</w:t>
      </w:r>
      <w:r w:rsidR="00966081">
        <w:rPr>
          <w:rFonts w:ascii="Times New Roman" w:hAnsi="Times New Roman" w:cs="Times New Roman"/>
          <w:sz w:val="24"/>
          <w:szCs w:val="24"/>
          <w:lang w:val="ro-RO"/>
        </w:rPr>
        <w:t xml:space="preserve"> </w:t>
      </w:r>
      <w:r w:rsidRPr="00745BBB">
        <w:rPr>
          <w:rFonts w:ascii="Times New Roman" w:hAnsi="Times New Roman" w:cs="Times New Roman"/>
          <w:sz w:val="24"/>
          <w:szCs w:val="24"/>
          <w:lang w:val="ro-RO"/>
        </w:rPr>
        <w:t xml:space="preserve">maxim </w:t>
      </w:r>
      <w:r w:rsidR="00966081" w:rsidRPr="00745BBB">
        <w:rPr>
          <w:rFonts w:ascii="Times New Roman" w:hAnsi="Times New Roman" w:cs="Times New Roman"/>
          <w:sz w:val="24"/>
          <w:szCs w:val="24"/>
          <w:lang w:val="ro-RO"/>
        </w:rPr>
        <w:t>cornișă</w:t>
      </w:r>
      <w:r w:rsidRPr="00745BBB">
        <w:rPr>
          <w:rFonts w:ascii="Times New Roman" w:hAnsi="Times New Roman" w:cs="Times New Roman"/>
          <w:sz w:val="24"/>
          <w:szCs w:val="24"/>
          <w:lang w:val="ro-RO"/>
        </w:rPr>
        <w:t>/atic-12m)</w:t>
      </w:r>
    </w:p>
    <w:p w14:paraId="167A987D" w14:textId="4017BB1C" w:rsidR="0039471C" w:rsidRDefault="0039471C" w:rsidP="0039471C">
      <w:pPr>
        <w:pStyle w:val="Frspaiere"/>
        <w:rPr>
          <w:rFonts w:ascii="Times New Roman" w:hAnsi="Times New Roman" w:cs="Times New Roman"/>
          <w:spacing w:val="-2"/>
          <w:w w:val="90"/>
          <w:lang w:val="ro-RO"/>
        </w:rPr>
      </w:pPr>
      <w:r w:rsidRPr="00745BBB">
        <w:rPr>
          <w:rFonts w:ascii="Times New Roman" w:hAnsi="Times New Roman" w:cs="Times New Roman"/>
          <w:sz w:val="24"/>
          <w:szCs w:val="24"/>
          <w:lang w:val="ro-RO"/>
        </w:rPr>
        <w:t xml:space="preserve">În </w:t>
      </w:r>
      <w:r w:rsidR="00966081" w:rsidRPr="00745BBB">
        <w:rPr>
          <w:rFonts w:ascii="Times New Roman" w:hAnsi="Times New Roman" w:cs="Times New Roman"/>
          <w:sz w:val="24"/>
          <w:szCs w:val="24"/>
          <w:lang w:val="ro-RO"/>
        </w:rPr>
        <w:t>condițiile</w:t>
      </w:r>
      <w:r w:rsidRPr="00745BBB">
        <w:rPr>
          <w:rFonts w:ascii="Times New Roman" w:hAnsi="Times New Roman" w:cs="Times New Roman"/>
          <w:sz w:val="24"/>
          <w:szCs w:val="24"/>
          <w:lang w:val="ro-RO"/>
        </w:rPr>
        <w:t xml:space="preserve"> în care caracteristicile geotehnice o permit, este admisă realizarea de subsoluri. Numărul subsolurilor nu este normat, el va fi determinat în </w:t>
      </w:r>
      <w:r w:rsidR="00966081" w:rsidRPr="00745BBB">
        <w:rPr>
          <w:rFonts w:ascii="Times New Roman" w:hAnsi="Times New Roman" w:cs="Times New Roman"/>
          <w:sz w:val="24"/>
          <w:szCs w:val="24"/>
          <w:lang w:val="ro-RO"/>
        </w:rPr>
        <w:t>funcție</w:t>
      </w:r>
      <w:r w:rsidRPr="00745BBB">
        <w:rPr>
          <w:rFonts w:ascii="Times New Roman" w:hAnsi="Times New Roman" w:cs="Times New Roman"/>
          <w:sz w:val="24"/>
          <w:szCs w:val="24"/>
          <w:lang w:val="ro-RO"/>
        </w:rPr>
        <w:t xml:space="preserve"> de </w:t>
      </w:r>
      <w:r w:rsidR="00966081" w:rsidRPr="00745BBB">
        <w:rPr>
          <w:rFonts w:ascii="Times New Roman" w:hAnsi="Times New Roman" w:cs="Times New Roman"/>
          <w:sz w:val="24"/>
          <w:szCs w:val="24"/>
          <w:lang w:val="ro-RO"/>
        </w:rPr>
        <w:t>necesitățile</w:t>
      </w:r>
      <w:r w:rsidRPr="00745BBB">
        <w:rPr>
          <w:rFonts w:ascii="Times New Roman" w:hAnsi="Times New Roman" w:cs="Times New Roman"/>
          <w:sz w:val="24"/>
          <w:szCs w:val="24"/>
          <w:lang w:val="ro-RO"/>
        </w:rPr>
        <w:t xml:space="preserve"> tehnice </w:t>
      </w:r>
      <w:proofErr w:type="spellStart"/>
      <w:r w:rsidRPr="00745BBB">
        <w:rPr>
          <w:rFonts w:ascii="Times New Roman" w:hAnsi="Times New Roman" w:cs="Times New Roman"/>
          <w:sz w:val="24"/>
          <w:szCs w:val="24"/>
          <w:lang w:val="ro-RO"/>
        </w:rPr>
        <w:t>şi</w:t>
      </w:r>
      <w:proofErr w:type="spellEnd"/>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funcționale</w:t>
      </w:r>
      <w:r w:rsidRPr="00745BBB">
        <w:rPr>
          <w:rFonts w:ascii="Times New Roman" w:hAnsi="Times New Roman" w:cs="Times New Roman"/>
          <w:sz w:val="24"/>
          <w:szCs w:val="24"/>
          <w:lang w:val="ro-RO"/>
        </w:rPr>
        <w:t xml:space="preserve"> ale </w:t>
      </w:r>
      <w:r w:rsidR="00966081" w:rsidRPr="00745BBB">
        <w:rPr>
          <w:rFonts w:ascii="Times New Roman" w:hAnsi="Times New Roman" w:cs="Times New Roman"/>
          <w:sz w:val="24"/>
          <w:szCs w:val="24"/>
          <w:lang w:val="ro-RO"/>
        </w:rPr>
        <w:t>construcțiilor</w:t>
      </w:r>
      <w:r w:rsidRPr="00745BBB">
        <w:rPr>
          <w:rFonts w:ascii="Times New Roman" w:hAnsi="Times New Roman" w:cs="Times New Roman"/>
          <w:spacing w:val="-2"/>
          <w:w w:val="90"/>
          <w:lang w:val="ro-RO"/>
        </w:rPr>
        <w:t>.</w:t>
      </w:r>
      <w:r w:rsidR="00902AF1">
        <w:rPr>
          <w:rFonts w:ascii="Times New Roman" w:hAnsi="Times New Roman" w:cs="Times New Roman"/>
          <w:spacing w:val="-2"/>
          <w:w w:val="90"/>
          <w:lang w:val="ro-RO"/>
        </w:rPr>
        <w:t xml:space="preserve"> </w:t>
      </w:r>
    </w:p>
    <w:p w14:paraId="525BCEEB" w14:textId="77777777" w:rsidR="00902AF1" w:rsidRPr="00745BBB" w:rsidRDefault="00902AF1" w:rsidP="0039471C">
      <w:pPr>
        <w:pStyle w:val="Frspaiere"/>
        <w:rPr>
          <w:rFonts w:ascii="Times New Roman" w:hAnsi="Times New Roman" w:cs="Times New Roman"/>
          <w:lang w:val="ro-RO"/>
        </w:rPr>
      </w:pPr>
    </w:p>
    <w:tbl>
      <w:tblPr>
        <w:tblStyle w:val="Tabelgril"/>
        <w:tblW w:w="0" w:type="auto"/>
        <w:tblLook w:val="04A0" w:firstRow="1" w:lastRow="0" w:firstColumn="1" w:lastColumn="0" w:noHBand="0" w:noVBand="1"/>
      </w:tblPr>
      <w:tblGrid>
        <w:gridCol w:w="9062"/>
      </w:tblGrid>
      <w:tr w:rsidR="00902AF1" w:rsidRPr="0082155B" w14:paraId="08C725FE" w14:textId="77777777" w:rsidTr="00902AF1">
        <w:tc>
          <w:tcPr>
            <w:tcW w:w="9062" w:type="dxa"/>
            <w:shd w:val="clear" w:color="auto" w:fill="D9E2F3" w:themeFill="accent1" w:themeFillTint="33"/>
          </w:tcPr>
          <w:p w14:paraId="025B6F3D" w14:textId="545014C7" w:rsidR="00902AF1" w:rsidRDefault="00902AF1" w:rsidP="0039471C">
            <w:pPr>
              <w:pStyle w:val="Frspaiere"/>
              <w:rPr>
                <w:rFonts w:ascii="Times New Roman" w:hAnsi="Times New Roman" w:cs="Times New Roman"/>
                <w:sz w:val="24"/>
                <w:szCs w:val="24"/>
                <w:lang w:val="ro-RO"/>
              </w:rPr>
            </w:pPr>
            <w:r w:rsidRPr="00745BBB">
              <w:rPr>
                <w:rFonts w:ascii="Times New Roman" w:hAnsi="Times New Roman" w:cs="Times New Roman"/>
                <w:b/>
                <w:bCs/>
                <w:sz w:val="24"/>
                <w:szCs w:val="24"/>
                <w:lang w:val="ro-RO"/>
              </w:rPr>
              <w:t>3.7.9.ASPECTUL EXTERIOR AL CLĂDIRILOR</w:t>
            </w:r>
            <w:r>
              <w:rPr>
                <w:rFonts w:ascii="Times New Roman" w:hAnsi="Times New Roman" w:cs="Times New Roman"/>
                <w:b/>
                <w:bCs/>
                <w:sz w:val="24"/>
                <w:szCs w:val="24"/>
                <w:lang w:val="ro-RO"/>
              </w:rPr>
              <w:t xml:space="preserve"> PROPUS</w:t>
            </w:r>
          </w:p>
        </w:tc>
      </w:tr>
    </w:tbl>
    <w:p w14:paraId="7838AB61" w14:textId="77777777" w:rsidR="0039471C" w:rsidRDefault="0039471C" w:rsidP="0039471C">
      <w:pPr>
        <w:pStyle w:val="Frspaiere"/>
        <w:rPr>
          <w:rFonts w:ascii="Times New Roman" w:hAnsi="Times New Roman" w:cs="Times New Roman"/>
          <w:sz w:val="24"/>
          <w:szCs w:val="24"/>
          <w:lang w:val="ro-RO"/>
        </w:rPr>
      </w:pPr>
    </w:p>
    <w:p w14:paraId="68AB61F0" w14:textId="7777777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Pentru toate zonele de reglementare se vor respecta prevederile prezentate în SECTIUNEA</w:t>
      </w:r>
    </w:p>
    <w:p w14:paraId="11D930F2" w14:textId="7777777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3.5, a prezentului regulament, pct.3.5.2 ASPECTUL EXTERIOR AL CONSTRUCŢIILOR, la care se adaugă următoarele prevederi specifice:</w:t>
      </w:r>
    </w:p>
    <w:p w14:paraId="543777F3" w14:textId="0C1A3EEF"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arhitectura clădirilor va exprima caracterul zonei </w:t>
      </w:r>
      <w:r w:rsidR="00966081"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al </w:t>
      </w:r>
      <w:r w:rsidR="00966081" w:rsidRPr="00745BBB">
        <w:rPr>
          <w:rFonts w:ascii="Times New Roman" w:hAnsi="Times New Roman" w:cs="Times New Roman"/>
          <w:sz w:val="24"/>
          <w:szCs w:val="24"/>
          <w:lang w:val="ro-RO"/>
        </w:rPr>
        <w:t>funcțiunilor</w:t>
      </w:r>
      <w:r w:rsidRPr="00745BBB">
        <w:rPr>
          <w:rFonts w:ascii="Times New Roman" w:hAnsi="Times New Roman" w:cs="Times New Roman"/>
          <w:sz w:val="24"/>
          <w:szCs w:val="24"/>
          <w:lang w:val="ro-RO"/>
        </w:rPr>
        <w:t xml:space="preserve"> adăpostite;</w:t>
      </w:r>
    </w:p>
    <w:p w14:paraId="6F017C6B" w14:textId="6CB2C380"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nu se va accepta utilizarea în exterior a unor materiale de calitate îndoielnică, a celor specifice pentru interior, sau a unor </w:t>
      </w:r>
      <w:r w:rsidR="00966081" w:rsidRPr="00745BBB">
        <w:rPr>
          <w:rFonts w:ascii="Times New Roman" w:hAnsi="Times New Roman" w:cs="Times New Roman"/>
          <w:sz w:val="24"/>
          <w:szCs w:val="24"/>
          <w:lang w:val="ro-RO"/>
        </w:rPr>
        <w:t>imitații</w:t>
      </w:r>
      <w:r w:rsidRPr="00745BBB">
        <w:rPr>
          <w:rFonts w:ascii="Times New Roman" w:hAnsi="Times New Roman" w:cs="Times New Roman"/>
          <w:sz w:val="24"/>
          <w:szCs w:val="24"/>
          <w:lang w:val="ro-RO"/>
        </w:rPr>
        <w:t xml:space="preserve"> de materiale naturale (piatra </w:t>
      </w:r>
      <w:r w:rsidR="00966081" w:rsidRPr="00745BBB">
        <w:rPr>
          <w:rFonts w:ascii="Times New Roman" w:hAnsi="Times New Roman" w:cs="Times New Roman"/>
          <w:sz w:val="24"/>
          <w:szCs w:val="24"/>
          <w:lang w:val="ro-RO"/>
        </w:rPr>
        <w:t>artificială, cărămidă</w:t>
      </w:r>
      <w:r w:rsidRPr="00745BBB">
        <w:rPr>
          <w:rFonts w:ascii="Times New Roman" w:hAnsi="Times New Roman" w:cs="Times New Roman"/>
          <w:sz w:val="24"/>
          <w:szCs w:val="24"/>
          <w:lang w:val="ro-RO"/>
        </w:rPr>
        <w:t xml:space="preserve"> sau lemn fals etc.);</w:t>
      </w:r>
    </w:p>
    <w:p w14:paraId="270EF83A" w14:textId="7777777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culorile vor fi pastelate, deschise, apropiate de cele naturale, specifice zonei. Se interzice folosirea culorilor saturate, stridente, închise;</w:t>
      </w:r>
    </w:p>
    <w:p w14:paraId="04559D85" w14:textId="0C9CB51A"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mobilierul urban va fi integrat proiectului arhitectural, subordonându-se unui concept coerent pentru imaginea urbana a </w:t>
      </w:r>
      <w:r w:rsidR="00966081" w:rsidRPr="00745BBB">
        <w:rPr>
          <w:rFonts w:ascii="Times New Roman" w:hAnsi="Times New Roman" w:cs="Times New Roman"/>
          <w:sz w:val="24"/>
          <w:szCs w:val="24"/>
          <w:lang w:val="ro-RO"/>
        </w:rPr>
        <w:t>spațiilor</w:t>
      </w:r>
      <w:r w:rsidRPr="00745BBB">
        <w:rPr>
          <w:rFonts w:ascii="Times New Roman" w:hAnsi="Times New Roman" w:cs="Times New Roman"/>
          <w:sz w:val="24"/>
          <w:szCs w:val="24"/>
          <w:lang w:val="ro-RO"/>
        </w:rPr>
        <w:t xml:space="preserve"> publice din zonă;</w:t>
      </w:r>
    </w:p>
    <w:p w14:paraId="63889FA0" w14:textId="0405EC79"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lastRenderedPageBreak/>
        <w:t xml:space="preserve">    se interzice dispunerea vizibilă a aparatelor de aer </w:t>
      </w:r>
      <w:r w:rsidR="00966081" w:rsidRPr="00745BBB">
        <w:rPr>
          <w:rFonts w:ascii="Times New Roman" w:hAnsi="Times New Roman" w:cs="Times New Roman"/>
          <w:sz w:val="24"/>
          <w:szCs w:val="24"/>
          <w:lang w:val="ro-RO"/>
        </w:rPr>
        <w:t>condiționat</w:t>
      </w:r>
      <w:r w:rsidRPr="00745BBB">
        <w:rPr>
          <w:rFonts w:ascii="Times New Roman" w:hAnsi="Times New Roman" w:cs="Times New Roman"/>
          <w:sz w:val="24"/>
          <w:szCs w:val="24"/>
          <w:lang w:val="ro-RO"/>
        </w:rPr>
        <w:t xml:space="preserve">, cablurilor </w:t>
      </w:r>
      <w:proofErr w:type="spellStart"/>
      <w:r w:rsidRPr="00745BBB">
        <w:rPr>
          <w:rFonts w:ascii="Times New Roman" w:hAnsi="Times New Roman" w:cs="Times New Roman"/>
          <w:sz w:val="24"/>
          <w:szCs w:val="24"/>
          <w:lang w:val="ro-RO"/>
        </w:rPr>
        <w:t>şi</w:t>
      </w:r>
      <w:proofErr w:type="spellEnd"/>
      <w:r w:rsidRPr="00745BBB">
        <w:rPr>
          <w:rFonts w:ascii="Times New Roman" w:hAnsi="Times New Roman" w:cs="Times New Roman"/>
          <w:sz w:val="24"/>
          <w:szCs w:val="24"/>
          <w:lang w:val="ro-RO"/>
        </w:rPr>
        <w:t xml:space="preserve"> antenelor TV</w:t>
      </w:r>
      <w:r w:rsidR="00966081">
        <w:rPr>
          <w:rFonts w:ascii="Times New Roman" w:hAnsi="Times New Roman" w:cs="Times New Roman"/>
          <w:sz w:val="24"/>
          <w:szCs w:val="24"/>
          <w:lang w:val="ro-RO"/>
        </w:rPr>
        <w:t xml:space="preserve"> </w:t>
      </w:r>
      <w:r w:rsidRPr="00745BBB">
        <w:rPr>
          <w:rFonts w:ascii="Times New Roman" w:hAnsi="Times New Roman" w:cs="Times New Roman"/>
          <w:sz w:val="24"/>
          <w:szCs w:val="24"/>
          <w:lang w:val="ro-RO"/>
        </w:rPr>
        <w:t xml:space="preserve">sau de satelit. La </w:t>
      </w:r>
      <w:r w:rsidR="00966081" w:rsidRPr="00745BBB">
        <w:rPr>
          <w:rFonts w:ascii="Times New Roman" w:hAnsi="Times New Roman" w:cs="Times New Roman"/>
          <w:sz w:val="24"/>
          <w:szCs w:val="24"/>
          <w:lang w:val="ro-RO"/>
        </w:rPr>
        <w:t>construcțiile</w:t>
      </w:r>
      <w:r w:rsidRPr="00745BBB">
        <w:rPr>
          <w:rFonts w:ascii="Times New Roman" w:hAnsi="Times New Roman" w:cs="Times New Roman"/>
          <w:sz w:val="24"/>
          <w:szCs w:val="24"/>
          <w:lang w:val="ro-RO"/>
        </w:rPr>
        <w:t xml:space="preserve"> noi aceste echipamente </w:t>
      </w:r>
      <w:r w:rsidR="00966081"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instalații</w:t>
      </w:r>
      <w:r w:rsidRPr="00745BBB">
        <w:rPr>
          <w:rFonts w:ascii="Times New Roman" w:hAnsi="Times New Roman" w:cs="Times New Roman"/>
          <w:sz w:val="24"/>
          <w:szCs w:val="24"/>
          <w:lang w:val="ro-RO"/>
        </w:rPr>
        <w:t xml:space="preserve"> vor fi mascate în </w:t>
      </w:r>
      <w:r w:rsidR="00966081" w:rsidRPr="00745BBB">
        <w:rPr>
          <w:rFonts w:ascii="Times New Roman" w:hAnsi="Times New Roman" w:cs="Times New Roman"/>
          <w:sz w:val="24"/>
          <w:szCs w:val="24"/>
          <w:lang w:val="ro-RO"/>
        </w:rPr>
        <w:t>planul fațadei</w:t>
      </w:r>
      <w:r w:rsidRPr="00745BBB">
        <w:rPr>
          <w:rFonts w:ascii="Times New Roman" w:hAnsi="Times New Roman" w:cs="Times New Roman"/>
          <w:sz w:val="24"/>
          <w:szCs w:val="24"/>
          <w:lang w:val="ro-RO"/>
        </w:rPr>
        <w:t xml:space="preserve">.    </w:t>
      </w:r>
    </w:p>
    <w:p w14:paraId="0B60B2B1" w14:textId="24752523"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Este permisă amplasarea an</w:t>
      </w:r>
      <w:r w:rsidR="00966081">
        <w:rPr>
          <w:rFonts w:ascii="Times New Roman" w:hAnsi="Times New Roman" w:cs="Times New Roman"/>
          <w:sz w:val="24"/>
          <w:szCs w:val="24"/>
          <w:lang w:val="ro-RO"/>
        </w:rPr>
        <w:t xml:space="preserve"> </w:t>
      </w:r>
      <w:r w:rsidRPr="00745BBB">
        <w:rPr>
          <w:rFonts w:ascii="Times New Roman" w:hAnsi="Times New Roman" w:cs="Times New Roman"/>
          <w:sz w:val="24"/>
          <w:szCs w:val="24"/>
          <w:lang w:val="ro-RO"/>
        </w:rPr>
        <w:t>t</w:t>
      </w:r>
      <w:r w:rsidR="00966081">
        <w:rPr>
          <w:rFonts w:ascii="Times New Roman" w:hAnsi="Times New Roman" w:cs="Times New Roman"/>
          <w:sz w:val="24"/>
          <w:szCs w:val="24"/>
          <w:lang w:val="ro-RO"/>
        </w:rPr>
        <w:t>o</w:t>
      </w:r>
      <w:r w:rsidRPr="00745BBB">
        <w:rPr>
          <w:rFonts w:ascii="Times New Roman" w:hAnsi="Times New Roman" w:cs="Times New Roman"/>
          <w:sz w:val="24"/>
          <w:szCs w:val="24"/>
          <w:lang w:val="ro-RO"/>
        </w:rPr>
        <w:t>ne</w:t>
      </w:r>
      <w:r w:rsidR="00966081">
        <w:rPr>
          <w:rFonts w:ascii="Times New Roman" w:hAnsi="Times New Roman" w:cs="Times New Roman"/>
          <w:sz w:val="24"/>
          <w:szCs w:val="24"/>
          <w:lang w:val="ro-RO"/>
        </w:rPr>
        <w:t>te</w:t>
      </w:r>
      <w:r w:rsidRPr="00745BBB">
        <w:rPr>
          <w:rFonts w:ascii="Times New Roman" w:hAnsi="Times New Roman" w:cs="Times New Roman"/>
          <w:sz w:val="24"/>
          <w:szCs w:val="24"/>
          <w:lang w:val="ro-RO"/>
        </w:rPr>
        <w:t xml:space="preserve">lor de </w:t>
      </w:r>
      <w:r w:rsidR="00966081" w:rsidRPr="00745BBB">
        <w:rPr>
          <w:rFonts w:ascii="Times New Roman" w:hAnsi="Times New Roman" w:cs="Times New Roman"/>
          <w:sz w:val="24"/>
          <w:szCs w:val="24"/>
          <w:lang w:val="ro-RO"/>
        </w:rPr>
        <w:t>telecomunicații</w:t>
      </w:r>
      <w:r w:rsidRPr="00745BBB">
        <w:rPr>
          <w:rFonts w:ascii="Times New Roman" w:hAnsi="Times New Roman" w:cs="Times New Roman"/>
          <w:sz w:val="24"/>
          <w:szCs w:val="24"/>
          <w:lang w:val="ro-RO"/>
        </w:rPr>
        <w:t xml:space="preserve">, cu respectarea prevederilor legale în vigoare; amplasarea panourilor de </w:t>
      </w:r>
      <w:r w:rsidR="00966081" w:rsidRPr="00745BBB">
        <w:rPr>
          <w:rFonts w:ascii="Times New Roman" w:hAnsi="Times New Roman" w:cs="Times New Roman"/>
          <w:sz w:val="24"/>
          <w:szCs w:val="24"/>
          <w:lang w:val="ro-RO"/>
        </w:rPr>
        <w:t>afișaj</w:t>
      </w:r>
      <w:r w:rsidRPr="00745BBB">
        <w:rPr>
          <w:rFonts w:ascii="Times New Roman" w:hAnsi="Times New Roman" w:cs="Times New Roman"/>
          <w:sz w:val="24"/>
          <w:szCs w:val="24"/>
          <w:lang w:val="ro-RO"/>
        </w:rPr>
        <w:t xml:space="preserve"> publicitar, atât pe domeniul public, cât </w:t>
      </w:r>
      <w:r w:rsidR="00966081"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pe </w:t>
      </w:r>
      <w:r w:rsidR="00966081" w:rsidRPr="00745BBB">
        <w:rPr>
          <w:rFonts w:ascii="Times New Roman" w:hAnsi="Times New Roman" w:cs="Times New Roman"/>
          <w:sz w:val="24"/>
          <w:szCs w:val="24"/>
          <w:lang w:val="ro-RO"/>
        </w:rPr>
        <w:t>proprietăți</w:t>
      </w:r>
      <w:r w:rsidRPr="00745BBB">
        <w:rPr>
          <w:rFonts w:ascii="Times New Roman" w:hAnsi="Times New Roman" w:cs="Times New Roman"/>
          <w:sz w:val="24"/>
          <w:szCs w:val="24"/>
          <w:lang w:val="ro-RO"/>
        </w:rPr>
        <w:t xml:space="preserve"> private sau pe </w:t>
      </w:r>
      <w:r w:rsidR="00966081" w:rsidRPr="00745BBB">
        <w:rPr>
          <w:rFonts w:ascii="Times New Roman" w:hAnsi="Times New Roman" w:cs="Times New Roman"/>
          <w:sz w:val="24"/>
          <w:szCs w:val="24"/>
          <w:lang w:val="ro-RO"/>
        </w:rPr>
        <w:t>fațadele</w:t>
      </w:r>
      <w:r w:rsidRPr="00745BBB">
        <w:rPr>
          <w:rFonts w:ascii="Times New Roman" w:hAnsi="Times New Roman" w:cs="Times New Roman"/>
          <w:sz w:val="24"/>
          <w:szCs w:val="24"/>
          <w:lang w:val="ro-RO"/>
        </w:rPr>
        <w:t xml:space="preserve"> ori calcanele clădirilor se va autoriza conform Regulamentului local de </w:t>
      </w:r>
      <w:r w:rsidR="00966081" w:rsidRPr="00745BBB">
        <w:rPr>
          <w:rFonts w:ascii="Times New Roman" w:hAnsi="Times New Roman" w:cs="Times New Roman"/>
          <w:sz w:val="24"/>
          <w:szCs w:val="24"/>
          <w:lang w:val="ro-RO"/>
        </w:rPr>
        <w:t>signaletică</w:t>
      </w:r>
      <w:r w:rsidRPr="00745BBB">
        <w:rPr>
          <w:rFonts w:ascii="Times New Roman" w:hAnsi="Times New Roman" w:cs="Times New Roman"/>
          <w:sz w:val="24"/>
          <w:szCs w:val="24"/>
          <w:lang w:val="ro-RO"/>
        </w:rPr>
        <w:t xml:space="preserve"> </w:t>
      </w:r>
    </w:p>
    <w:tbl>
      <w:tblPr>
        <w:tblStyle w:val="Tabelgril"/>
        <w:tblW w:w="0" w:type="auto"/>
        <w:tblLook w:val="04A0" w:firstRow="1" w:lastRow="0" w:firstColumn="1" w:lastColumn="0" w:noHBand="0" w:noVBand="1"/>
      </w:tblPr>
      <w:tblGrid>
        <w:gridCol w:w="9062"/>
      </w:tblGrid>
      <w:tr w:rsidR="00902AF1" w14:paraId="6123AFF3" w14:textId="77777777" w:rsidTr="00902AF1">
        <w:tc>
          <w:tcPr>
            <w:tcW w:w="9062" w:type="dxa"/>
            <w:shd w:val="clear" w:color="auto" w:fill="D9E2F3" w:themeFill="accent1" w:themeFillTint="33"/>
          </w:tcPr>
          <w:p w14:paraId="5E78F389" w14:textId="6FEB47D7" w:rsidR="00902AF1" w:rsidRDefault="00902AF1" w:rsidP="00902AF1">
            <w:pPr>
              <w:pStyle w:val="Frspaiere"/>
              <w:rPr>
                <w:rFonts w:ascii="Times New Roman" w:hAnsi="Times New Roman" w:cs="Times New Roman"/>
                <w:sz w:val="24"/>
                <w:szCs w:val="24"/>
                <w:lang w:val="ro-RO"/>
              </w:rPr>
            </w:pPr>
            <w:r w:rsidRPr="00745BBB">
              <w:rPr>
                <w:rFonts w:ascii="Times New Roman" w:hAnsi="Times New Roman" w:cs="Times New Roman"/>
                <w:b/>
                <w:bCs/>
                <w:sz w:val="24"/>
                <w:szCs w:val="24"/>
                <w:lang w:val="ro-RO"/>
              </w:rPr>
              <w:t>3.7.10 CONDIŢII DE ECHIPARE EDILITARĂ</w:t>
            </w:r>
            <w:r>
              <w:rPr>
                <w:rFonts w:ascii="Times New Roman" w:hAnsi="Times New Roman" w:cs="Times New Roman"/>
                <w:b/>
                <w:bCs/>
                <w:sz w:val="24"/>
                <w:szCs w:val="24"/>
                <w:lang w:val="ro-RO"/>
              </w:rPr>
              <w:t xml:space="preserve"> PROPUS</w:t>
            </w:r>
          </w:p>
        </w:tc>
      </w:tr>
    </w:tbl>
    <w:p w14:paraId="4AE21173" w14:textId="77777777" w:rsidR="0039471C" w:rsidRPr="00745BBB" w:rsidRDefault="0039471C" w:rsidP="0039471C">
      <w:pPr>
        <w:pStyle w:val="Frspaiere"/>
        <w:rPr>
          <w:rFonts w:ascii="Times New Roman" w:hAnsi="Times New Roman" w:cs="Times New Roman"/>
          <w:sz w:val="24"/>
          <w:szCs w:val="24"/>
          <w:lang w:val="ro-RO"/>
        </w:rPr>
      </w:pPr>
    </w:p>
    <w:p w14:paraId="5DC43607" w14:textId="7777777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Pentru toate zonele de reglementare se vor respecta prevederile prezentate în</w:t>
      </w:r>
    </w:p>
    <w:p w14:paraId="4B598ECC" w14:textId="7777777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SECTIUNEA 3.4., a prezentului regulament, REGULI PRIVITOARE LA ECHIPAREA EDILITARĂ.</w:t>
      </w:r>
    </w:p>
    <w:p w14:paraId="45C8034C" w14:textId="31030A82"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Noile obiective se vor </w:t>
      </w:r>
      <w:r w:rsidR="00966081" w:rsidRPr="00745BBB">
        <w:rPr>
          <w:rFonts w:ascii="Times New Roman" w:hAnsi="Times New Roman" w:cs="Times New Roman"/>
          <w:sz w:val="24"/>
          <w:szCs w:val="24"/>
          <w:lang w:val="ro-RO"/>
        </w:rPr>
        <w:t>branșa</w:t>
      </w:r>
      <w:r w:rsidRPr="00745BBB">
        <w:rPr>
          <w:rFonts w:ascii="Times New Roman" w:hAnsi="Times New Roman" w:cs="Times New Roman"/>
          <w:sz w:val="24"/>
          <w:szCs w:val="24"/>
          <w:lang w:val="ro-RO"/>
        </w:rPr>
        <w:t xml:space="preserve"> la </w:t>
      </w:r>
      <w:r w:rsidR="00966081" w:rsidRPr="00745BBB">
        <w:rPr>
          <w:rFonts w:ascii="Times New Roman" w:hAnsi="Times New Roman" w:cs="Times New Roman"/>
          <w:sz w:val="24"/>
          <w:szCs w:val="24"/>
          <w:lang w:val="ro-RO"/>
        </w:rPr>
        <w:t>rețeaua</w:t>
      </w:r>
      <w:r w:rsidRPr="00745BBB">
        <w:rPr>
          <w:rFonts w:ascii="Times New Roman" w:hAnsi="Times New Roman" w:cs="Times New Roman"/>
          <w:sz w:val="24"/>
          <w:szCs w:val="24"/>
          <w:lang w:val="ro-RO"/>
        </w:rPr>
        <w:t xml:space="preserve"> existenta conform avizelor si </w:t>
      </w:r>
      <w:r w:rsidR="00966081" w:rsidRPr="00745BBB">
        <w:rPr>
          <w:rFonts w:ascii="Times New Roman" w:hAnsi="Times New Roman" w:cs="Times New Roman"/>
          <w:sz w:val="24"/>
          <w:szCs w:val="24"/>
          <w:lang w:val="ro-RO"/>
        </w:rPr>
        <w:t>specificațiilor</w:t>
      </w: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instituțiilor</w:t>
      </w:r>
      <w:r w:rsidRPr="00745BBB">
        <w:rPr>
          <w:rFonts w:ascii="Times New Roman" w:hAnsi="Times New Roman" w:cs="Times New Roman"/>
          <w:sz w:val="24"/>
          <w:szCs w:val="24"/>
          <w:lang w:val="ro-RO"/>
        </w:rPr>
        <w:t xml:space="preserve"> de specialitate si a normelor in vigoare.</w:t>
      </w:r>
    </w:p>
    <w:p w14:paraId="253356A0" w14:textId="77777777" w:rsidR="0039471C" w:rsidRDefault="0039471C"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902AF1" w:rsidRPr="0082155B" w14:paraId="7100C693" w14:textId="77777777" w:rsidTr="00902AF1">
        <w:tc>
          <w:tcPr>
            <w:tcW w:w="9062" w:type="dxa"/>
            <w:shd w:val="clear" w:color="auto" w:fill="D9E2F3" w:themeFill="accent1" w:themeFillTint="33"/>
          </w:tcPr>
          <w:p w14:paraId="5372AA6C" w14:textId="4D16626B" w:rsidR="00902AF1" w:rsidRDefault="00902AF1" w:rsidP="00902AF1">
            <w:pPr>
              <w:pStyle w:val="Frspaiere"/>
              <w:rPr>
                <w:rFonts w:ascii="Times New Roman" w:hAnsi="Times New Roman" w:cs="Times New Roman"/>
                <w:sz w:val="24"/>
                <w:szCs w:val="24"/>
                <w:lang w:val="ro-RO"/>
              </w:rPr>
            </w:pPr>
            <w:r w:rsidRPr="00745BBB">
              <w:rPr>
                <w:rFonts w:ascii="Times New Roman" w:hAnsi="Times New Roman" w:cs="Times New Roman"/>
                <w:b/>
                <w:bCs/>
                <w:sz w:val="24"/>
                <w:szCs w:val="24"/>
                <w:lang w:val="ro-RO"/>
              </w:rPr>
              <w:t>3.7.11SPAŢII LIBERE ŞI SPAŢII PLANTATE</w:t>
            </w:r>
            <w:r>
              <w:rPr>
                <w:rFonts w:ascii="Times New Roman" w:hAnsi="Times New Roman" w:cs="Times New Roman"/>
                <w:b/>
                <w:bCs/>
                <w:sz w:val="24"/>
                <w:szCs w:val="24"/>
                <w:lang w:val="ro-RO"/>
              </w:rPr>
              <w:t xml:space="preserve"> PROPUS</w:t>
            </w:r>
          </w:p>
        </w:tc>
      </w:tr>
    </w:tbl>
    <w:p w14:paraId="2F41C0FF" w14:textId="77777777" w:rsidR="0039471C" w:rsidRPr="00745BBB" w:rsidRDefault="0039471C" w:rsidP="0039471C">
      <w:pPr>
        <w:pStyle w:val="Frspaiere"/>
        <w:rPr>
          <w:rFonts w:ascii="Times New Roman" w:hAnsi="Times New Roman" w:cs="Times New Roman"/>
          <w:sz w:val="24"/>
          <w:szCs w:val="24"/>
          <w:lang w:val="ro-RO"/>
        </w:rPr>
      </w:pPr>
    </w:p>
    <w:p w14:paraId="0895CFBB" w14:textId="7777777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Pentru toate zonele de reglementare se vor respecta prevederile prezentate în SECTIUNEA 3.6., a prezentului regulament, SPAŢII VERZI, la care se adaugă următoarele prevederi specifice:</w:t>
      </w:r>
    </w:p>
    <w:p w14:paraId="764EEB48" w14:textId="75B235C2" w:rsidR="0039471C" w:rsidRPr="00745BBB" w:rsidRDefault="00966081"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Spațiile</w:t>
      </w:r>
      <w:r w:rsidR="0039471C" w:rsidRPr="00745BBB">
        <w:rPr>
          <w:rFonts w:ascii="Times New Roman" w:hAnsi="Times New Roman" w:cs="Times New Roman"/>
          <w:sz w:val="24"/>
          <w:szCs w:val="24"/>
          <w:lang w:val="ro-RO"/>
        </w:rPr>
        <w:t xml:space="preserve"> libere vizibile din </w:t>
      </w:r>
      <w:r w:rsidRPr="00745BBB">
        <w:rPr>
          <w:rFonts w:ascii="Times New Roman" w:hAnsi="Times New Roman" w:cs="Times New Roman"/>
          <w:sz w:val="24"/>
          <w:szCs w:val="24"/>
          <w:lang w:val="ro-RO"/>
        </w:rPr>
        <w:t>circulațiile</w:t>
      </w:r>
      <w:r w:rsidR="0039471C" w:rsidRPr="00745BBB">
        <w:rPr>
          <w:rFonts w:ascii="Times New Roman" w:hAnsi="Times New Roman" w:cs="Times New Roman"/>
          <w:sz w:val="24"/>
          <w:szCs w:val="24"/>
          <w:lang w:val="ro-RO"/>
        </w:rPr>
        <w:t xml:space="preserve"> publice vor fi tratate ca grădini de </w:t>
      </w:r>
      <w:r w:rsidRPr="00745BBB">
        <w:rPr>
          <w:rFonts w:ascii="Times New Roman" w:hAnsi="Times New Roman" w:cs="Times New Roman"/>
          <w:sz w:val="24"/>
          <w:szCs w:val="24"/>
          <w:lang w:val="ro-RO"/>
        </w:rPr>
        <w:t>fațadă</w:t>
      </w:r>
      <w:r w:rsidR="0039471C" w:rsidRPr="00745BBB">
        <w:rPr>
          <w:rFonts w:ascii="Times New Roman" w:hAnsi="Times New Roman" w:cs="Times New Roman"/>
          <w:sz w:val="24"/>
          <w:szCs w:val="24"/>
          <w:lang w:val="ro-RO"/>
        </w:rPr>
        <w:t xml:space="preserve"> pe fiecare parcelă este obligatorie amenajarea unor </w:t>
      </w:r>
      <w:r w:rsidRPr="00745BBB">
        <w:rPr>
          <w:rFonts w:ascii="Times New Roman" w:hAnsi="Times New Roman" w:cs="Times New Roman"/>
          <w:sz w:val="24"/>
          <w:szCs w:val="24"/>
          <w:lang w:val="ro-RO"/>
        </w:rPr>
        <w:t>spatii</w:t>
      </w:r>
      <w:r w:rsidR="0039471C" w:rsidRPr="00745BBB">
        <w:rPr>
          <w:rFonts w:ascii="Times New Roman" w:hAnsi="Times New Roman" w:cs="Times New Roman"/>
          <w:sz w:val="24"/>
          <w:szCs w:val="24"/>
          <w:lang w:val="ro-RO"/>
        </w:rPr>
        <w:t xml:space="preserve"> plantate cu rol decorativ </w:t>
      </w:r>
      <w:r w:rsidRPr="00745BBB">
        <w:rPr>
          <w:rFonts w:ascii="Times New Roman" w:hAnsi="Times New Roman" w:cs="Times New Roman"/>
          <w:sz w:val="24"/>
          <w:szCs w:val="24"/>
          <w:lang w:val="ro-RO"/>
        </w:rPr>
        <w:t>și</w:t>
      </w:r>
      <w:r w:rsidR="0039471C" w:rsidRPr="00745BBB">
        <w:rPr>
          <w:rFonts w:ascii="Times New Roman" w:hAnsi="Times New Roman" w:cs="Times New Roman"/>
          <w:sz w:val="24"/>
          <w:szCs w:val="24"/>
          <w:lang w:val="ro-RO"/>
        </w:rPr>
        <w:t xml:space="preserve"> de </w:t>
      </w:r>
      <w:r w:rsidRPr="00745BBB">
        <w:rPr>
          <w:rFonts w:ascii="Times New Roman" w:hAnsi="Times New Roman" w:cs="Times New Roman"/>
          <w:sz w:val="24"/>
          <w:szCs w:val="24"/>
          <w:lang w:val="ro-RO"/>
        </w:rPr>
        <w:t>protecție</w:t>
      </w:r>
      <w:r w:rsidR="0039471C" w:rsidRPr="00745BBB">
        <w:rPr>
          <w:rFonts w:ascii="Times New Roman" w:hAnsi="Times New Roman" w:cs="Times New Roman"/>
          <w:sz w:val="24"/>
          <w:szCs w:val="24"/>
          <w:lang w:val="ro-RO"/>
        </w:rPr>
        <w:t xml:space="preserve"> care să respecte </w:t>
      </w:r>
      <w:r w:rsidRPr="00745BBB">
        <w:rPr>
          <w:rFonts w:ascii="Times New Roman" w:hAnsi="Times New Roman" w:cs="Times New Roman"/>
          <w:sz w:val="24"/>
          <w:szCs w:val="24"/>
          <w:lang w:val="ro-RO"/>
        </w:rPr>
        <w:t>suprafața</w:t>
      </w:r>
      <w:r w:rsidR="0039471C" w:rsidRPr="00745BBB">
        <w:rPr>
          <w:rFonts w:ascii="Times New Roman" w:hAnsi="Times New Roman" w:cs="Times New Roman"/>
          <w:sz w:val="24"/>
          <w:szCs w:val="24"/>
          <w:lang w:val="ro-RO"/>
        </w:rPr>
        <w:t xml:space="preserve"> minimă aprobată conform prevederilor legale se va urmări limitarea la maxim a aportului de ape pluviale evacuate în </w:t>
      </w:r>
      <w:r w:rsidRPr="00745BBB">
        <w:rPr>
          <w:rFonts w:ascii="Times New Roman" w:hAnsi="Times New Roman" w:cs="Times New Roman"/>
          <w:sz w:val="24"/>
          <w:szCs w:val="24"/>
          <w:lang w:val="ro-RO"/>
        </w:rPr>
        <w:t>rețeaua</w:t>
      </w:r>
      <w:r w:rsidR="0039471C" w:rsidRPr="00745BBB">
        <w:rPr>
          <w:rFonts w:ascii="Times New Roman" w:hAnsi="Times New Roman" w:cs="Times New Roman"/>
          <w:sz w:val="24"/>
          <w:szCs w:val="24"/>
          <w:lang w:val="ro-RO"/>
        </w:rPr>
        <w:t xml:space="preserve"> publică de canalizare, la nivel de parcelă. În acest sens, se recomandă limitarea sigilării </w:t>
      </w:r>
      <w:r w:rsidRPr="00745BBB">
        <w:rPr>
          <w:rFonts w:ascii="Times New Roman" w:hAnsi="Times New Roman" w:cs="Times New Roman"/>
          <w:sz w:val="24"/>
          <w:szCs w:val="24"/>
          <w:lang w:val="ro-RO"/>
        </w:rPr>
        <w:t>suprafețelor</w:t>
      </w:r>
      <w:r w:rsidR="0039471C" w:rsidRPr="00745BBB">
        <w:rPr>
          <w:rFonts w:ascii="Times New Roman" w:hAnsi="Times New Roman" w:cs="Times New Roman"/>
          <w:sz w:val="24"/>
          <w:szCs w:val="24"/>
          <w:lang w:val="ro-RO"/>
        </w:rPr>
        <w:t xml:space="preserve"> exterioare (prin asfaltare, betonare sau alte </w:t>
      </w:r>
      <w:r w:rsidRPr="00745BBB">
        <w:rPr>
          <w:rFonts w:ascii="Times New Roman" w:hAnsi="Times New Roman" w:cs="Times New Roman"/>
          <w:sz w:val="24"/>
          <w:szCs w:val="24"/>
          <w:lang w:val="ro-RO"/>
        </w:rPr>
        <w:t>învelitorile</w:t>
      </w:r>
      <w:r w:rsidR="0039471C" w:rsidRPr="00745BBB">
        <w:rPr>
          <w:rFonts w:ascii="Times New Roman" w:hAnsi="Times New Roman" w:cs="Times New Roman"/>
          <w:sz w:val="24"/>
          <w:szCs w:val="24"/>
          <w:lang w:val="ro-RO"/>
        </w:rPr>
        <w:t xml:space="preserve"> impermeabile) la strictul necesar, în vederea asigurării infiltrării apelor pluviale în terenul natural. La clădirile dispuse pe aliniament racordarea burlanelor la canalizarea pluvial se realizează pe sub trotuar pentru a se evita producerea </w:t>
      </w:r>
      <w:r w:rsidRPr="00745BBB">
        <w:rPr>
          <w:rFonts w:ascii="Times New Roman" w:hAnsi="Times New Roman" w:cs="Times New Roman"/>
          <w:sz w:val="24"/>
          <w:szCs w:val="24"/>
          <w:lang w:val="ro-RO"/>
        </w:rPr>
        <w:t>gheții</w:t>
      </w:r>
      <w:r w:rsidR="0039471C" w:rsidRPr="00745BBB">
        <w:rPr>
          <w:rFonts w:ascii="Times New Roman" w:hAnsi="Times New Roman" w:cs="Times New Roman"/>
          <w:sz w:val="24"/>
          <w:szCs w:val="24"/>
          <w:lang w:val="ro-RO"/>
        </w:rPr>
        <w:t>.</w:t>
      </w:r>
    </w:p>
    <w:p w14:paraId="4CA52BC1" w14:textId="1D0F52D2"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Conform prevederilor </w:t>
      </w:r>
      <w:r w:rsidRPr="00745BBB">
        <w:rPr>
          <w:rFonts w:ascii="Times New Roman" w:hAnsi="Times New Roman" w:cs="Times New Roman"/>
          <w:b/>
          <w:bCs/>
          <w:sz w:val="24"/>
          <w:szCs w:val="24"/>
          <w:lang w:val="ro-RO"/>
        </w:rPr>
        <w:t>H.C.J.C. nr. 152 / 22.05.2013</w:t>
      </w:r>
      <w:r w:rsidRPr="00745BBB">
        <w:rPr>
          <w:rFonts w:ascii="Times New Roman" w:hAnsi="Times New Roman" w:cs="Times New Roman"/>
          <w:sz w:val="24"/>
          <w:szCs w:val="24"/>
          <w:lang w:val="ro-RO"/>
        </w:rPr>
        <w:t xml:space="preserve"> privind stabilirea </w:t>
      </w:r>
      <w:r w:rsidR="00966081" w:rsidRPr="00745BBB">
        <w:rPr>
          <w:rFonts w:ascii="Times New Roman" w:hAnsi="Times New Roman" w:cs="Times New Roman"/>
          <w:sz w:val="24"/>
          <w:szCs w:val="24"/>
          <w:lang w:val="ro-RO"/>
        </w:rPr>
        <w:t>suprafețelor</w:t>
      </w:r>
      <w:r w:rsidRPr="00745BBB">
        <w:rPr>
          <w:rFonts w:ascii="Times New Roman" w:hAnsi="Times New Roman" w:cs="Times New Roman"/>
          <w:sz w:val="24"/>
          <w:szCs w:val="24"/>
          <w:lang w:val="ro-RO"/>
        </w:rPr>
        <w:t xml:space="preserve"> minime de spatii verzi si a </w:t>
      </w:r>
      <w:r w:rsidR="00966081" w:rsidRPr="00745BBB">
        <w:rPr>
          <w:rFonts w:ascii="Times New Roman" w:hAnsi="Times New Roman" w:cs="Times New Roman"/>
          <w:sz w:val="24"/>
          <w:szCs w:val="24"/>
          <w:lang w:val="ro-RO"/>
        </w:rPr>
        <w:t>numărului</w:t>
      </w:r>
      <w:r w:rsidRPr="00745BBB">
        <w:rPr>
          <w:rFonts w:ascii="Times New Roman" w:hAnsi="Times New Roman" w:cs="Times New Roman"/>
          <w:sz w:val="24"/>
          <w:szCs w:val="24"/>
          <w:lang w:val="ro-RO"/>
        </w:rPr>
        <w:t xml:space="preserve"> minim de </w:t>
      </w:r>
      <w:r w:rsidR="00966081" w:rsidRPr="00745BBB">
        <w:rPr>
          <w:rFonts w:ascii="Times New Roman" w:hAnsi="Times New Roman" w:cs="Times New Roman"/>
          <w:sz w:val="24"/>
          <w:szCs w:val="24"/>
          <w:lang w:val="ro-RO"/>
        </w:rPr>
        <w:t>arbuști</w:t>
      </w:r>
      <w:r w:rsidRPr="00745BBB">
        <w:rPr>
          <w:rFonts w:ascii="Times New Roman" w:hAnsi="Times New Roman" w:cs="Times New Roman"/>
          <w:sz w:val="24"/>
          <w:szCs w:val="24"/>
          <w:lang w:val="ro-RO"/>
        </w:rPr>
        <w:t xml:space="preserve">, arbori, plante decorative si flori aferente </w:t>
      </w:r>
      <w:r w:rsidR="00966081" w:rsidRPr="00745BBB">
        <w:rPr>
          <w:rFonts w:ascii="Times New Roman" w:hAnsi="Times New Roman" w:cs="Times New Roman"/>
          <w:sz w:val="24"/>
          <w:szCs w:val="24"/>
          <w:lang w:val="ro-RO"/>
        </w:rPr>
        <w:t>construcțiilor</w:t>
      </w:r>
      <w:r w:rsidRPr="00745BBB">
        <w:rPr>
          <w:rFonts w:ascii="Times New Roman" w:hAnsi="Times New Roman" w:cs="Times New Roman"/>
          <w:sz w:val="24"/>
          <w:szCs w:val="24"/>
          <w:lang w:val="ro-RO"/>
        </w:rPr>
        <w:t xml:space="preserve"> realizate pe teritoriul administrativ al </w:t>
      </w:r>
      <w:r w:rsidR="00966081" w:rsidRPr="00745BBB">
        <w:rPr>
          <w:rFonts w:ascii="Times New Roman" w:hAnsi="Times New Roman" w:cs="Times New Roman"/>
          <w:sz w:val="24"/>
          <w:szCs w:val="24"/>
          <w:lang w:val="ro-RO"/>
        </w:rPr>
        <w:t>județului</w:t>
      </w:r>
      <w:r w:rsidRPr="00745BBB">
        <w:rPr>
          <w:rFonts w:ascii="Times New Roman" w:hAnsi="Times New Roman" w:cs="Times New Roman"/>
          <w:sz w:val="24"/>
          <w:szCs w:val="24"/>
          <w:lang w:val="ro-RO"/>
        </w:rPr>
        <w:t xml:space="preserve"> Constanta, pentru </w:t>
      </w:r>
      <w:r w:rsidR="00966081" w:rsidRPr="00745BBB">
        <w:rPr>
          <w:rFonts w:ascii="Times New Roman" w:hAnsi="Times New Roman" w:cs="Times New Roman"/>
          <w:sz w:val="24"/>
          <w:szCs w:val="24"/>
          <w:lang w:val="ro-RO"/>
        </w:rPr>
        <w:t>funcțiunile</w:t>
      </w:r>
      <w:r w:rsidRPr="00745BBB">
        <w:rPr>
          <w:rFonts w:ascii="Times New Roman" w:hAnsi="Times New Roman" w:cs="Times New Roman"/>
          <w:sz w:val="24"/>
          <w:szCs w:val="24"/>
          <w:lang w:val="ro-RO"/>
        </w:rPr>
        <w:t xml:space="preserve"> propuse pentru UTR 8A vor fi asigurate spatiile verzi </w:t>
      </w:r>
      <w:r w:rsidR="00966081" w:rsidRPr="00745BBB">
        <w:rPr>
          <w:rFonts w:ascii="Times New Roman" w:hAnsi="Times New Roman" w:cs="Times New Roman"/>
          <w:sz w:val="24"/>
          <w:szCs w:val="24"/>
          <w:lang w:val="ro-RO"/>
        </w:rPr>
        <w:t>după</w:t>
      </w:r>
      <w:r w:rsidRPr="00745BBB">
        <w:rPr>
          <w:rFonts w:ascii="Times New Roman" w:hAnsi="Times New Roman" w:cs="Times New Roman"/>
          <w:sz w:val="24"/>
          <w:szCs w:val="24"/>
          <w:lang w:val="ro-RO"/>
        </w:rPr>
        <w:t xml:space="preserve"> cum </w:t>
      </w:r>
      <w:r w:rsidR="00966081" w:rsidRPr="00745BBB">
        <w:rPr>
          <w:rFonts w:ascii="Times New Roman" w:hAnsi="Times New Roman" w:cs="Times New Roman"/>
          <w:sz w:val="24"/>
          <w:szCs w:val="24"/>
          <w:lang w:val="ro-RO"/>
        </w:rPr>
        <w:t>urmează</w:t>
      </w:r>
      <w:r w:rsidRPr="00745BBB">
        <w:rPr>
          <w:rFonts w:ascii="Times New Roman" w:hAnsi="Times New Roman" w:cs="Times New Roman"/>
          <w:sz w:val="24"/>
          <w:szCs w:val="24"/>
          <w:lang w:val="ro-RO"/>
        </w:rPr>
        <w:t>:</w:t>
      </w:r>
    </w:p>
    <w:p w14:paraId="778C7C07" w14:textId="6D7845C2"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construcțiile</w:t>
      </w:r>
      <w:r w:rsidRPr="00745BBB">
        <w:rPr>
          <w:rFonts w:ascii="Times New Roman" w:hAnsi="Times New Roman" w:cs="Times New Roman"/>
          <w:sz w:val="24"/>
          <w:szCs w:val="24"/>
          <w:lang w:val="ro-RO"/>
        </w:rPr>
        <w:t xml:space="preserve"> comerciale vor fi </w:t>
      </w:r>
      <w:r w:rsidR="00966081" w:rsidRPr="00745BBB">
        <w:rPr>
          <w:rFonts w:ascii="Times New Roman" w:hAnsi="Times New Roman" w:cs="Times New Roman"/>
          <w:sz w:val="24"/>
          <w:szCs w:val="24"/>
          <w:lang w:val="ro-RO"/>
        </w:rPr>
        <w:t>prevăzute</w:t>
      </w:r>
      <w:r w:rsidRPr="00745BBB">
        <w:rPr>
          <w:rFonts w:ascii="Times New Roman" w:hAnsi="Times New Roman" w:cs="Times New Roman"/>
          <w:sz w:val="24"/>
          <w:szCs w:val="24"/>
          <w:lang w:val="ro-RO"/>
        </w:rPr>
        <w:t xml:space="preserve"> spatii verzi cu rol decorativ si de </w:t>
      </w:r>
      <w:r w:rsidR="00966081" w:rsidRPr="00745BBB">
        <w:rPr>
          <w:rFonts w:ascii="Times New Roman" w:hAnsi="Times New Roman" w:cs="Times New Roman"/>
          <w:sz w:val="24"/>
          <w:szCs w:val="24"/>
          <w:lang w:val="ro-RO"/>
        </w:rPr>
        <w:t>protecție</w:t>
      </w:r>
      <w:r w:rsidRPr="00745BBB">
        <w:rPr>
          <w:rFonts w:ascii="Times New Roman" w:hAnsi="Times New Roman" w:cs="Times New Roman"/>
          <w:sz w:val="24"/>
          <w:szCs w:val="24"/>
          <w:lang w:val="ro-RO"/>
        </w:rPr>
        <w:t xml:space="preserve"> cu o </w:t>
      </w:r>
      <w:r w:rsidR="00966081"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min. de 50%;</w:t>
      </w:r>
    </w:p>
    <w:p w14:paraId="5525C49E" w14:textId="77777777" w:rsidR="00902AF1"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-minim 10% din </w:t>
      </w:r>
      <w:r w:rsidR="00966081"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terenului va fi acoperita de spatii verzi </w:t>
      </w:r>
      <w:r w:rsidR="00966081" w:rsidRPr="00745BBB">
        <w:rPr>
          <w:rFonts w:ascii="Times New Roman" w:hAnsi="Times New Roman" w:cs="Times New Roman"/>
          <w:sz w:val="24"/>
          <w:szCs w:val="24"/>
          <w:lang w:val="ro-RO"/>
        </w:rPr>
        <w:t>așezate</w:t>
      </w:r>
      <w:r w:rsidRPr="00745BBB">
        <w:rPr>
          <w:rFonts w:ascii="Times New Roman" w:hAnsi="Times New Roman" w:cs="Times New Roman"/>
          <w:sz w:val="24"/>
          <w:szCs w:val="24"/>
          <w:lang w:val="ro-RO"/>
        </w:rPr>
        <w:t xml:space="preserve"> pe </w:t>
      </w:r>
      <w:r w:rsidR="00966081" w:rsidRPr="00745BBB">
        <w:rPr>
          <w:rFonts w:ascii="Times New Roman" w:hAnsi="Times New Roman" w:cs="Times New Roman"/>
          <w:sz w:val="24"/>
          <w:szCs w:val="24"/>
          <w:lang w:val="ro-RO"/>
        </w:rPr>
        <w:t>pământ</w:t>
      </w:r>
      <w:r w:rsidRPr="00745BBB">
        <w:rPr>
          <w:rFonts w:ascii="Times New Roman" w:hAnsi="Times New Roman" w:cs="Times New Roman"/>
          <w:sz w:val="24"/>
          <w:szCs w:val="24"/>
          <w:lang w:val="ro-RO"/>
        </w:rPr>
        <w:t xml:space="preserve"> vegetal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9"/>
        <w:gridCol w:w="3026"/>
        <w:gridCol w:w="2967"/>
      </w:tblGrid>
      <w:tr w:rsidR="00F21CFD" w:rsidRPr="00966081" w14:paraId="494D2109" w14:textId="77777777" w:rsidTr="00AB5856">
        <w:tc>
          <w:tcPr>
            <w:tcW w:w="3422" w:type="dxa"/>
          </w:tcPr>
          <w:p w14:paraId="01BE9F2D" w14:textId="77777777" w:rsidR="00F21CFD" w:rsidRPr="00966081" w:rsidRDefault="00F21CFD" w:rsidP="00AB5856">
            <w:pPr>
              <w:spacing w:before="60"/>
              <w:jc w:val="both"/>
              <w:rPr>
                <w:rFonts w:ascii="Times New Roman" w:hAnsi="Times New Roman" w:cs="Times New Roman"/>
                <w:b/>
                <w:lang w:val="ro-RO"/>
              </w:rPr>
            </w:pPr>
            <w:proofErr w:type="spellStart"/>
            <w:r w:rsidRPr="00966081">
              <w:rPr>
                <w:rFonts w:ascii="Times New Roman" w:hAnsi="Times New Roman" w:cs="Times New Roman"/>
                <w:b/>
                <w:lang w:val="ro-RO"/>
              </w:rPr>
              <w:t>Suprafata</w:t>
            </w:r>
            <w:proofErr w:type="spellEnd"/>
            <w:r w:rsidRPr="00966081">
              <w:rPr>
                <w:rFonts w:ascii="Times New Roman" w:hAnsi="Times New Roman" w:cs="Times New Roman"/>
                <w:b/>
                <w:lang w:val="ro-RO"/>
              </w:rPr>
              <w:t xml:space="preserve"> spatii verzi</w:t>
            </w:r>
            <w:r>
              <w:rPr>
                <w:rFonts w:ascii="Times New Roman" w:hAnsi="Times New Roman" w:cs="Times New Roman"/>
                <w:b/>
                <w:lang w:val="ro-RO"/>
              </w:rPr>
              <w:t xml:space="preserve"> </w:t>
            </w:r>
            <w:proofErr w:type="spellStart"/>
            <w:r>
              <w:rPr>
                <w:rFonts w:ascii="Times New Roman" w:hAnsi="Times New Roman" w:cs="Times New Roman"/>
                <w:b/>
                <w:lang w:val="ro-RO"/>
              </w:rPr>
              <w:t>tersa</w:t>
            </w:r>
            <w:proofErr w:type="spellEnd"/>
            <w:r>
              <w:rPr>
                <w:rFonts w:ascii="Times New Roman" w:hAnsi="Times New Roman" w:cs="Times New Roman"/>
                <w:b/>
                <w:lang w:val="ro-RO"/>
              </w:rPr>
              <w:t xml:space="preserve"> </w:t>
            </w:r>
            <w:proofErr w:type="spellStart"/>
            <w:r>
              <w:rPr>
                <w:rFonts w:ascii="Times New Roman" w:hAnsi="Times New Roman" w:cs="Times New Roman"/>
                <w:b/>
                <w:lang w:val="ro-RO"/>
              </w:rPr>
              <w:t>constructii</w:t>
            </w:r>
            <w:proofErr w:type="spellEnd"/>
          </w:p>
        </w:tc>
        <w:tc>
          <w:tcPr>
            <w:tcW w:w="3422" w:type="dxa"/>
          </w:tcPr>
          <w:p w14:paraId="08ED373A" w14:textId="77777777" w:rsidR="00F21CFD" w:rsidRPr="00966081" w:rsidRDefault="00F21CFD" w:rsidP="00AB5856">
            <w:pPr>
              <w:spacing w:before="60"/>
              <w:jc w:val="both"/>
              <w:rPr>
                <w:rFonts w:ascii="Times New Roman" w:hAnsi="Times New Roman" w:cs="Times New Roman"/>
                <w:b/>
                <w:lang w:val="ro-RO"/>
              </w:rPr>
            </w:pPr>
            <w:r w:rsidRPr="00966081">
              <w:rPr>
                <w:rFonts w:ascii="Times New Roman" w:hAnsi="Times New Roman" w:cs="Times New Roman"/>
                <w:b/>
                <w:lang w:val="ro-RO"/>
              </w:rPr>
              <w:t xml:space="preserve">                 </w:t>
            </w:r>
            <w:r>
              <w:rPr>
                <w:rFonts w:ascii="Times New Roman" w:hAnsi="Times New Roman" w:cs="Times New Roman"/>
                <w:b/>
                <w:lang w:val="ro-RO"/>
              </w:rPr>
              <w:t>764.4</w:t>
            </w:r>
            <w:r w:rsidRPr="00966081">
              <w:rPr>
                <w:rFonts w:ascii="Times New Roman" w:hAnsi="Times New Roman" w:cs="Times New Roman"/>
                <w:b/>
                <w:lang w:val="ro-RO"/>
              </w:rPr>
              <w:t xml:space="preserve"> mp</w:t>
            </w:r>
          </w:p>
        </w:tc>
        <w:tc>
          <w:tcPr>
            <w:tcW w:w="3422" w:type="dxa"/>
          </w:tcPr>
          <w:p w14:paraId="0F6C5031" w14:textId="77777777" w:rsidR="00F21CFD" w:rsidRPr="00966081" w:rsidRDefault="00F21CFD" w:rsidP="00AB5856">
            <w:pPr>
              <w:spacing w:before="60"/>
              <w:jc w:val="both"/>
              <w:rPr>
                <w:rFonts w:ascii="Times New Roman" w:hAnsi="Times New Roman" w:cs="Times New Roman"/>
                <w:b/>
                <w:lang w:val="ro-RO"/>
              </w:rPr>
            </w:pPr>
            <w:r w:rsidRPr="00966081">
              <w:rPr>
                <w:rFonts w:ascii="Times New Roman" w:hAnsi="Times New Roman" w:cs="Times New Roman"/>
                <w:b/>
                <w:lang w:val="ro-RO"/>
              </w:rPr>
              <w:t xml:space="preserve">       </w:t>
            </w:r>
            <w:r>
              <w:rPr>
                <w:rFonts w:ascii="Times New Roman" w:hAnsi="Times New Roman" w:cs="Times New Roman"/>
                <w:b/>
                <w:lang w:val="ro-RO"/>
              </w:rPr>
              <w:t>65%</w:t>
            </w:r>
            <w:r w:rsidRPr="00966081">
              <w:rPr>
                <w:rFonts w:ascii="Times New Roman" w:hAnsi="Times New Roman" w:cs="Times New Roman"/>
                <w:b/>
                <w:lang w:val="ro-RO"/>
              </w:rPr>
              <w:t xml:space="preserve">     </w:t>
            </w:r>
          </w:p>
        </w:tc>
      </w:tr>
      <w:tr w:rsidR="00F21CFD" w:rsidRPr="00966081" w14:paraId="6974263B" w14:textId="77777777" w:rsidTr="00AB5856">
        <w:tc>
          <w:tcPr>
            <w:tcW w:w="3422" w:type="dxa"/>
          </w:tcPr>
          <w:p w14:paraId="2EF93E89" w14:textId="77777777" w:rsidR="00F21CFD" w:rsidRPr="00966081" w:rsidRDefault="00F21CFD" w:rsidP="00AB5856">
            <w:pPr>
              <w:spacing w:before="60"/>
              <w:jc w:val="both"/>
              <w:rPr>
                <w:rFonts w:ascii="Times New Roman" w:hAnsi="Times New Roman" w:cs="Times New Roman"/>
                <w:b/>
                <w:lang w:val="ro-RO"/>
              </w:rPr>
            </w:pPr>
            <w:proofErr w:type="spellStart"/>
            <w:r>
              <w:rPr>
                <w:rFonts w:ascii="Times New Roman" w:hAnsi="Times New Roman" w:cs="Times New Roman"/>
                <w:b/>
                <w:lang w:val="ro-RO"/>
              </w:rPr>
              <w:t>Suprafata</w:t>
            </w:r>
            <w:proofErr w:type="spellEnd"/>
            <w:r>
              <w:rPr>
                <w:rFonts w:ascii="Times New Roman" w:hAnsi="Times New Roman" w:cs="Times New Roman"/>
                <w:b/>
                <w:lang w:val="ro-RO"/>
              </w:rPr>
              <w:t xml:space="preserve"> spatii verzi la sol</w:t>
            </w:r>
          </w:p>
        </w:tc>
        <w:tc>
          <w:tcPr>
            <w:tcW w:w="3422" w:type="dxa"/>
          </w:tcPr>
          <w:p w14:paraId="2AE0CAEA" w14:textId="77777777" w:rsidR="00F21CFD" w:rsidRPr="00966081" w:rsidRDefault="00F21CFD" w:rsidP="00AB5856">
            <w:pPr>
              <w:spacing w:before="60"/>
              <w:jc w:val="both"/>
              <w:rPr>
                <w:rFonts w:ascii="Times New Roman" w:hAnsi="Times New Roman" w:cs="Times New Roman"/>
                <w:b/>
                <w:lang w:val="ro-RO"/>
              </w:rPr>
            </w:pPr>
            <w:r>
              <w:rPr>
                <w:rFonts w:ascii="Times New Roman" w:hAnsi="Times New Roman" w:cs="Times New Roman"/>
                <w:b/>
                <w:lang w:val="ro-RO"/>
              </w:rPr>
              <w:t xml:space="preserve">                  223.4mp</w:t>
            </w:r>
          </w:p>
        </w:tc>
        <w:tc>
          <w:tcPr>
            <w:tcW w:w="3422" w:type="dxa"/>
          </w:tcPr>
          <w:p w14:paraId="0CD52EE1" w14:textId="77777777" w:rsidR="00F21CFD" w:rsidRPr="00966081" w:rsidRDefault="00F21CFD" w:rsidP="00AB5856">
            <w:pPr>
              <w:spacing w:before="60"/>
              <w:jc w:val="both"/>
              <w:rPr>
                <w:rFonts w:ascii="Times New Roman" w:hAnsi="Times New Roman" w:cs="Times New Roman"/>
                <w:b/>
                <w:lang w:val="ro-RO"/>
              </w:rPr>
            </w:pPr>
            <w:r>
              <w:rPr>
                <w:rFonts w:ascii="Times New Roman" w:hAnsi="Times New Roman" w:cs="Times New Roman"/>
                <w:b/>
                <w:lang w:val="ro-RO"/>
              </w:rPr>
              <w:t xml:space="preserve">       19%</w:t>
            </w:r>
          </w:p>
        </w:tc>
      </w:tr>
      <w:tr w:rsidR="00F21CFD" w14:paraId="17F8EB53" w14:textId="77777777" w:rsidTr="00AB5856">
        <w:tc>
          <w:tcPr>
            <w:tcW w:w="3422" w:type="dxa"/>
          </w:tcPr>
          <w:p w14:paraId="27EBA3FD" w14:textId="77777777" w:rsidR="00F21CFD" w:rsidRDefault="00F21CFD" w:rsidP="00AB5856">
            <w:pPr>
              <w:spacing w:before="60"/>
              <w:jc w:val="both"/>
              <w:rPr>
                <w:rFonts w:ascii="Times New Roman" w:hAnsi="Times New Roman" w:cs="Times New Roman"/>
                <w:b/>
                <w:lang w:val="ro-RO"/>
              </w:rPr>
            </w:pPr>
            <w:proofErr w:type="spellStart"/>
            <w:r>
              <w:rPr>
                <w:rFonts w:ascii="Times New Roman" w:hAnsi="Times New Roman" w:cs="Times New Roman"/>
                <w:b/>
                <w:lang w:val="ro-RO"/>
              </w:rPr>
              <w:t>Suprafatqa</w:t>
            </w:r>
            <w:proofErr w:type="spellEnd"/>
            <w:r>
              <w:rPr>
                <w:rFonts w:ascii="Times New Roman" w:hAnsi="Times New Roman" w:cs="Times New Roman"/>
                <w:b/>
                <w:lang w:val="ro-RO"/>
              </w:rPr>
              <w:t xml:space="preserve"> totala spatii verzi </w:t>
            </w:r>
          </w:p>
        </w:tc>
        <w:tc>
          <w:tcPr>
            <w:tcW w:w="3422" w:type="dxa"/>
          </w:tcPr>
          <w:p w14:paraId="15FEF2BC" w14:textId="77777777" w:rsidR="00F21CFD" w:rsidRDefault="00F21CFD" w:rsidP="00AB5856">
            <w:pPr>
              <w:spacing w:before="60"/>
              <w:jc w:val="both"/>
              <w:rPr>
                <w:rFonts w:ascii="Times New Roman" w:hAnsi="Times New Roman" w:cs="Times New Roman"/>
                <w:b/>
                <w:lang w:val="ro-RO"/>
              </w:rPr>
            </w:pPr>
            <w:r>
              <w:rPr>
                <w:rFonts w:ascii="Times New Roman" w:hAnsi="Times New Roman" w:cs="Times New Roman"/>
                <w:b/>
                <w:lang w:val="ro-RO"/>
              </w:rPr>
              <w:t xml:space="preserve">                  987.8mp</w:t>
            </w:r>
          </w:p>
        </w:tc>
        <w:tc>
          <w:tcPr>
            <w:tcW w:w="3422" w:type="dxa"/>
          </w:tcPr>
          <w:p w14:paraId="70B2D742" w14:textId="77777777" w:rsidR="00F21CFD" w:rsidRDefault="00F21CFD" w:rsidP="00AB5856">
            <w:pPr>
              <w:spacing w:before="60"/>
              <w:jc w:val="both"/>
              <w:rPr>
                <w:rFonts w:ascii="Times New Roman" w:hAnsi="Times New Roman" w:cs="Times New Roman"/>
                <w:b/>
                <w:lang w:val="ro-RO"/>
              </w:rPr>
            </w:pPr>
            <w:r>
              <w:rPr>
                <w:rFonts w:ascii="Times New Roman" w:hAnsi="Times New Roman" w:cs="Times New Roman"/>
                <w:b/>
                <w:lang w:val="ro-RO"/>
              </w:rPr>
              <w:t xml:space="preserve">          84%</w:t>
            </w:r>
          </w:p>
        </w:tc>
      </w:tr>
    </w:tbl>
    <w:p w14:paraId="7920FE09" w14:textId="77777777" w:rsidR="00F21CFD" w:rsidRDefault="00F21CFD" w:rsidP="0039471C">
      <w:pPr>
        <w:pStyle w:val="Frspaiere"/>
        <w:rPr>
          <w:rFonts w:ascii="Times New Roman" w:hAnsi="Times New Roman" w:cs="Times New Roman"/>
          <w:sz w:val="24"/>
          <w:szCs w:val="24"/>
          <w:lang w:val="ro-RO"/>
        </w:rPr>
      </w:pPr>
    </w:p>
    <w:p w14:paraId="637F0E7A" w14:textId="21911029"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w:t>
      </w:r>
    </w:p>
    <w:tbl>
      <w:tblPr>
        <w:tblStyle w:val="Tabelgril"/>
        <w:tblW w:w="0" w:type="auto"/>
        <w:tblLook w:val="04A0" w:firstRow="1" w:lastRow="0" w:firstColumn="1" w:lastColumn="0" w:noHBand="0" w:noVBand="1"/>
      </w:tblPr>
      <w:tblGrid>
        <w:gridCol w:w="9062"/>
      </w:tblGrid>
      <w:tr w:rsidR="00902AF1" w14:paraId="26C588F6" w14:textId="77777777" w:rsidTr="00902AF1">
        <w:tc>
          <w:tcPr>
            <w:tcW w:w="9062" w:type="dxa"/>
            <w:shd w:val="clear" w:color="auto" w:fill="D9E2F3" w:themeFill="accent1" w:themeFillTint="33"/>
          </w:tcPr>
          <w:p w14:paraId="3D8B5EED" w14:textId="213C4E35" w:rsidR="00902AF1" w:rsidRDefault="00902AF1" w:rsidP="00902AF1">
            <w:pPr>
              <w:pStyle w:val="Frspaiere"/>
              <w:rPr>
                <w:rFonts w:ascii="Times New Roman" w:hAnsi="Times New Roman" w:cs="Times New Roman"/>
                <w:sz w:val="24"/>
                <w:szCs w:val="24"/>
                <w:lang w:val="ro-RO"/>
              </w:rPr>
            </w:pPr>
            <w:r w:rsidRPr="00745BBB">
              <w:rPr>
                <w:rFonts w:ascii="Times New Roman" w:hAnsi="Times New Roman" w:cs="Times New Roman"/>
                <w:b/>
                <w:bCs/>
                <w:sz w:val="24"/>
                <w:szCs w:val="24"/>
                <w:lang w:val="ro-RO"/>
              </w:rPr>
              <w:t>3.7.12 .ÎMPREJMUIRI</w:t>
            </w:r>
            <w:r>
              <w:rPr>
                <w:rFonts w:ascii="Times New Roman" w:hAnsi="Times New Roman" w:cs="Times New Roman"/>
                <w:b/>
                <w:bCs/>
                <w:sz w:val="24"/>
                <w:szCs w:val="24"/>
                <w:lang w:val="ro-RO"/>
              </w:rPr>
              <w:t xml:space="preserve"> PROPUS</w:t>
            </w:r>
          </w:p>
        </w:tc>
      </w:tr>
    </w:tbl>
    <w:p w14:paraId="57F1BA8F" w14:textId="24F4C56E" w:rsidR="0039471C" w:rsidRDefault="00902AF1" w:rsidP="0039471C">
      <w:pPr>
        <w:pStyle w:val="Frspaiere"/>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9471C" w:rsidRPr="00745BBB">
        <w:rPr>
          <w:rFonts w:ascii="Times New Roman" w:hAnsi="Times New Roman" w:cs="Times New Roman"/>
          <w:sz w:val="24"/>
          <w:szCs w:val="24"/>
          <w:lang w:val="ro-RO"/>
        </w:rPr>
        <w:t>Pentru toate zonele de reglementare se vor respecta prevederile prezentate în SECTIUNEA 3.6., a prezentului regulament,pct.3.6.3. ÎMPREJMUIRI.</w:t>
      </w:r>
    </w:p>
    <w:p w14:paraId="6BE280C4" w14:textId="77777777" w:rsidR="00902AF1" w:rsidRDefault="00902AF1"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902AF1" w14:paraId="4B08503C" w14:textId="77777777" w:rsidTr="00902AF1">
        <w:tc>
          <w:tcPr>
            <w:tcW w:w="9062" w:type="dxa"/>
            <w:shd w:val="clear" w:color="auto" w:fill="D9E2F3" w:themeFill="accent1" w:themeFillTint="33"/>
          </w:tcPr>
          <w:p w14:paraId="7A87CB19" w14:textId="77777777" w:rsidR="00902AF1" w:rsidRPr="00745BBB" w:rsidRDefault="00902AF1" w:rsidP="00902AF1">
            <w:pPr>
              <w:pStyle w:val="Frspaiere"/>
              <w:rPr>
                <w:rFonts w:ascii="Times New Roman" w:hAnsi="Times New Roman" w:cs="Times New Roman"/>
                <w:b/>
                <w:bCs/>
                <w:sz w:val="24"/>
                <w:szCs w:val="24"/>
                <w:lang w:val="ro-RO"/>
              </w:rPr>
            </w:pPr>
            <w:r w:rsidRPr="00745BBB">
              <w:rPr>
                <w:rFonts w:ascii="Times New Roman" w:hAnsi="Times New Roman" w:cs="Times New Roman"/>
                <w:b/>
                <w:bCs/>
                <w:sz w:val="24"/>
                <w:szCs w:val="24"/>
                <w:lang w:val="ro-RO"/>
              </w:rPr>
              <w:lastRenderedPageBreak/>
              <w:t>3.7.13.POSIBILITATI MAXIME DE OCUPARE SI UTILIZARE A TERENULUI</w:t>
            </w:r>
          </w:p>
          <w:p w14:paraId="202BCA9B" w14:textId="2062B45A" w:rsidR="00902AF1" w:rsidRDefault="00902AF1" w:rsidP="00902AF1">
            <w:pPr>
              <w:pStyle w:val="Frspaiere"/>
              <w:rPr>
                <w:rFonts w:ascii="Times New Roman" w:hAnsi="Times New Roman" w:cs="Times New Roman"/>
                <w:sz w:val="24"/>
                <w:szCs w:val="24"/>
                <w:lang w:val="ro-RO"/>
              </w:rPr>
            </w:pPr>
            <w:r w:rsidRPr="00745BBB">
              <w:rPr>
                <w:rFonts w:ascii="Times New Roman" w:hAnsi="Times New Roman" w:cs="Times New Roman"/>
                <w:b/>
                <w:bCs/>
                <w:sz w:val="24"/>
                <w:szCs w:val="24"/>
                <w:lang w:val="ro-RO"/>
              </w:rPr>
              <w:t>PROCENT MAXIM DE OCUPARE A TERENULUI (P.O.T.)</w:t>
            </w:r>
            <w:r>
              <w:rPr>
                <w:rFonts w:ascii="Times New Roman" w:hAnsi="Times New Roman" w:cs="Times New Roman"/>
                <w:b/>
                <w:bCs/>
                <w:sz w:val="24"/>
                <w:szCs w:val="24"/>
                <w:lang w:val="ro-RO"/>
              </w:rPr>
              <w:t xml:space="preserve"> PROPUS</w:t>
            </w:r>
          </w:p>
        </w:tc>
      </w:tr>
    </w:tbl>
    <w:p w14:paraId="578ABD71" w14:textId="3F535244" w:rsidR="0039471C" w:rsidRPr="00745BBB" w:rsidRDefault="0039471C" w:rsidP="0039471C">
      <w:pPr>
        <w:pStyle w:val="Frspaiere"/>
        <w:rPr>
          <w:rFonts w:ascii="Times New Roman" w:hAnsi="Times New Roman" w:cs="Times New Roman"/>
          <w:b/>
          <w:bCs/>
          <w:sz w:val="24"/>
          <w:szCs w:val="24"/>
          <w:lang w:val="ro-RO"/>
        </w:rPr>
      </w:pPr>
    </w:p>
    <w:p w14:paraId="00926C33" w14:textId="704104A0" w:rsidR="0039471C" w:rsidRPr="00745BBB" w:rsidRDefault="0039471C" w:rsidP="0039471C">
      <w:pPr>
        <w:pStyle w:val="Frspaiere"/>
        <w:rPr>
          <w:rFonts w:ascii="Times New Roman" w:hAnsi="Times New Roman" w:cs="Times New Roman"/>
          <w:sz w:val="24"/>
          <w:szCs w:val="24"/>
          <w:lang w:val="ro-RO"/>
        </w:rPr>
      </w:pPr>
      <w:bookmarkStart w:id="2" w:name="_Hlk159093721"/>
      <w:r w:rsidRPr="00745BBB">
        <w:rPr>
          <w:rFonts w:ascii="Times New Roman" w:hAnsi="Times New Roman" w:cs="Times New Roman"/>
          <w:sz w:val="24"/>
          <w:szCs w:val="24"/>
          <w:lang w:val="ro-RO"/>
        </w:rPr>
        <w:t xml:space="preserve">(Conform Legii nr. 350/2001, cu modificările ulterioare, P.O.T. - raportul dintre </w:t>
      </w:r>
      <w:r w:rsidR="00966081"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construită (amprenta la sol a clădirii sau </w:t>
      </w:r>
      <w:r w:rsidR="00966081" w:rsidRPr="00745BBB">
        <w:rPr>
          <w:rFonts w:ascii="Times New Roman" w:hAnsi="Times New Roman" w:cs="Times New Roman"/>
          <w:sz w:val="24"/>
          <w:szCs w:val="24"/>
          <w:lang w:val="ro-RO"/>
        </w:rPr>
        <w:t>proiecția</w:t>
      </w:r>
      <w:r w:rsidRPr="00745BBB">
        <w:rPr>
          <w:rFonts w:ascii="Times New Roman" w:hAnsi="Times New Roman" w:cs="Times New Roman"/>
          <w:sz w:val="24"/>
          <w:szCs w:val="24"/>
          <w:lang w:val="ro-RO"/>
        </w:rPr>
        <w:t xml:space="preserve"> pe sol a perimetrului etajelor superioare) </w:t>
      </w:r>
      <w:proofErr w:type="spellStart"/>
      <w:r w:rsidRPr="00745BBB">
        <w:rPr>
          <w:rFonts w:ascii="Times New Roman" w:hAnsi="Times New Roman" w:cs="Times New Roman"/>
          <w:sz w:val="24"/>
          <w:szCs w:val="24"/>
          <w:lang w:val="ro-RO"/>
        </w:rPr>
        <w:t>şi</w:t>
      </w:r>
      <w:proofErr w:type="spellEnd"/>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parcelei. </w:t>
      </w:r>
      <w:r w:rsidR="00966081"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construită este </w:t>
      </w:r>
      <w:r w:rsidR="00966081"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construită la nivelul solului, cu </w:t>
      </w:r>
      <w:r w:rsidR="00966081" w:rsidRPr="00745BBB">
        <w:rPr>
          <w:rFonts w:ascii="Times New Roman" w:hAnsi="Times New Roman" w:cs="Times New Roman"/>
          <w:sz w:val="24"/>
          <w:szCs w:val="24"/>
          <w:lang w:val="ro-RO"/>
        </w:rPr>
        <w:t>excepția</w:t>
      </w:r>
      <w:r w:rsidRPr="00745BBB">
        <w:rPr>
          <w:rFonts w:ascii="Times New Roman" w:hAnsi="Times New Roman" w:cs="Times New Roman"/>
          <w:sz w:val="24"/>
          <w:szCs w:val="24"/>
          <w:lang w:val="ro-RO"/>
        </w:rPr>
        <w:t xml:space="preserve"> teraselor descoperite ale parterului care </w:t>
      </w:r>
      <w:r w:rsidR="00966081" w:rsidRPr="00745BBB">
        <w:rPr>
          <w:rFonts w:ascii="Times New Roman" w:hAnsi="Times New Roman" w:cs="Times New Roman"/>
          <w:sz w:val="24"/>
          <w:szCs w:val="24"/>
          <w:lang w:val="ro-RO"/>
        </w:rPr>
        <w:t>depășesc</w:t>
      </w:r>
      <w:r w:rsidRPr="00745BBB">
        <w:rPr>
          <w:rFonts w:ascii="Times New Roman" w:hAnsi="Times New Roman" w:cs="Times New Roman"/>
          <w:sz w:val="24"/>
          <w:szCs w:val="24"/>
          <w:lang w:val="ro-RO"/>
        </w:rPr>
        <w:t xml:space="preserve"> planul </w:t>
      </w:r>
      <w:r w:rsidR="00966081" w:rsidRPr="00745BBB">
        <w:rPr>
          <w:rFonts w:ascii="Times New Roman" w:hAnsi="Times New Roman" w:cs="Times New Roman"/>
          <w:sz w:val="24"/>
          <w:szCs w:val="24"/>
          <w:lang w:val="ro-RO"/>
        </w:rPr>
        <w:t>fațadei</w:t>
      </w:r>
      <w:r w:rsidRPr="00745BBB">
        <w:rPr>
          <w:rFonts w:ascii="Times New Roman" w:hAnsi="Times New Roman" w:cs="Times New Roman"/>
          <w:sz w:val="24"/>
          <w:szCs w:val="24"/>
          <w:lang w:val="ro-RO"/>
        </w:rPr>
        <w:t xml:space="preserve">, a platformelor, scărilor de acces. </w:t>
      </w:r>
      <w:r w:rsidR="00966081" w:rsidRPr="00745BBB">
        <w:rPr>
          <w:rFonts w:ascii="Times New Roman" w:hAnsi="Times New Roman" w:cs="Times New Roman"/>
          <w:sz w:val="24"/>
          <w:szCs w:val="24"/>
          <w:lang w:val="ro-RO"/>
        </w:rPr>
        <w:t>Proiecția</w:t>
      </w:r>
      <w:r w:rsidRPr="00745BBB">
        <w:rPr>
          <w:rFonts w:ascii="Times New Roman" w:hAnsi="Times New Roman" w:cs="Times New Roman"/>
          <w:sz w:val="24"/>
          <w:szCs w:val="24"/>
          <w:lang w:val="ro-RO"/>
        </w:rPr>
        <w:t xml:space="preserve"> la sol a balcoanelor a căror cotă de nivel este sub 3,00 m de la nivelul solului amenajat </w:t>
      </w:r>
      <w:proofErr w:type="spellStart"/>
      <w:r w:rsidRPr="00745BBB">
        <w:rPr>
          <w:rFonts w:ascii="Times New Roman" w:hAnsi="Times New Roman" w:cs="Times New Roman"/>
          <w:sz w:val="24"/>
          <w:szCs w:val="24"/>
          <w:lang w:val="ro-RO"/>
        </w:rPr>
        <w:t>şi</w:t>
      </w:r>
      <w:proofErr w:type="spellEnd"/>
      <w:r w:rsidRPr="00745BBB">
        <w:rPr>
          <w:rFonts w:ascii="Times New Roman" w:hAnsi="Times New Roman" w:cs="Times New Roman"/>
          <w:sz w:val="24"/>
          <w:szCs w:val="24"/>
          <w:lang w:val="ro-RO"/>
        </w:rPr>
        <w:t xml:space="preserve"> a logiilor închise ale etajelor se include în </w:t>
      </w:r>
      <w:r w:rsidR="00966081"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construită.</w:t>
      </w:r>
    </w:p>
    <w:p w14:paraId="0C4D9355" w14:textId="10DB7E57" w:rsidR="0039471C" w:rsidRPr="00745BBB" w:rsidRDefault="00966081"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Excepții</w:t>
      </w:r>
      <w:r w:rsidR="0039471C" w:rsidRPr="00745BBB">
        <w:rPr>
          <w:rFonts w:ascii="Times New Roman" w:hAnsi="Times New Roman" w:cs="Times New Roman"/>
          <w:sz w:val="24"/>
          <w:szCs w:val="24"/>
          <w:lang w:val="ro-RO"/>
        </w:rPr>
        <w:t xml:space="preserve"> de calcul al indicatorilor urbanistici P.O.T. </w:t>
      </w:r>
      <w:proofErr w:type="spellStart"/>
      <w:r w:rsidR="0039471C" w:rsidRPr="00745BBB">
        <w:rPr>
          <w:rFonts w:ascii="Times New Roman" w:hAnsi="Times New Roman" w:cs="Times New Roman"/>
          <w:sz w:val="24"/>
          <w:szCs w:val="24"/>
          <w:lang w:val="ro-RO"/>
        </w:rPr>
        <w:t>şi</w:t>
      </w:r>
      <w:proofErr w:type="spellEnd"/>
      <w:r w:rsidR="0039471C" w:rsidRPr="00745BBB">
        <w:rPr>
          <w:rFonts w:ascii="Times New Roman" w:hAnsi="Times New Roman" w:cs="Times New Roman"/>
          <w:sz w:val="24"/>
          <w:szCs w:val="24"/>
          <w:lang w:val="ro-RO"/>
        </w:rPr>
        <w:t xml:space="preserve"> C.U.T.:</w:t>
      </w:r>
    </w:p>
    <w:p w14:paraId="1719DD34" w14:textId="135996B9"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dacă o </w:t>
      </w:r>
      <w:r w:rsidR="00966081" w:rsidRPr="00745BBB">
        <w:rPr>
          <w:rFonts w:ascii="Times New Roman" w:hAnsi="Times New Roman" w:cs="Times New Roman"/>
          <w:sz w:val="24"/>
          <w:szCs w:val="24"/>
          <w:lang w:val="ro-RO"/>
        </w:rPr>
        <w:t>construcție</w:t>
      </w:r>
      <w:r w:rsidRPr="00745BBB">
        <w:rPr>
          <w:rFonts w:ascii="Times New Roman" w:hAnsi="Times New Roman" w:cs="Times New Roman"/>
          <w:sz w:val="24"/>
          <w:szCs w:val="24"/>
          <w:lang w:val="ro-RO"/>
        </w:rPr>
        <w:t xml:space="preserve"> nouă este edificată pe un teren care </w:t>
      </w:r>
      <w:r w:rsidR="00966081" w:rsidRPr="00745BBB">
        <w:rPr>
          <w:rFonts w:ascii="Times New Roman" w:hAnsi="Times New Roman" w:cs="Times New Roman"/>
          <w:sz w:val="24"/>
          <w:szCs w:val="24"/>
          <w:lang w:val="ro-RO"/>
        </w:rPr>
        <w:t>conține</w:t>
      </w:r>
      <w:r w:rsidRPr="00745BBB">
        <w:rPr>
          <w:rFonts w:ascii="Times New Roman" w:hAnsi="Times New Roman" w:cs="Times New Roman"/>
          <w:sz w:val="24"/>
          <w:szCs w:val="24"/>
          <w:lang w:val="ro-RO"/>
        </w:rPr>
        <w:t xml:space="preserve"> o clădire care nu este destinată demolării, indicatorii urbanistici (P.O.T. </w:t>
      </w:r>
      <w:proofErr w:type="spellStart"/>
      <w:r w:rsidRPr="00745BBB">
        <w:rPr>
          <w:rFonts w:ascii="Times New Roman" w:hAnsi="Times New Roman" w:cs="Times New Roman"/>
          <w:sz w:val="24"/>
          <w:szCs w:val="24"/>
          <w:lang w:val="ro-RO"/>
        </w:rPr>
        <w:t>şi</w:t>
      </w:r>
      <w:proofErr w:type="spellEnd"/>
      <w:r w:rsidRPr="00745BBB">
        <w:rPr>
          <w:rFonts w:ascii="Times New Roman" w:hAnsi="Times New Roman" w:cs="Times New Roman"/>
          <w:sz w:val="24"/>
          <w:szCs w:val="24"/>
          <w:lang w:val="ro-RO"/>
        </w:rPr>
        <w:t xml:space="preserve"> C.U.T.) se calculează adăugându-se </w:t>
      </w:r>
      <w:r w:rsidR="00966081"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planșeelor</w:t>
      </w:r>
      <w:r w:rsidRPr="00745BBB">
        <w:rPr>
          <w:rFonts w:ascii="Times New Roman" w:hAnsi="Times New Roman" w:cs="Times New Roman"/>
          <w:sz w:val="24"/>
          <w:szCs w:val="24"/>
          <w:lang w:val="ro-RO"/>
        </w:rPr>
        <w:t xml:space="preserve"> existente la cele ale </w:t>
      </w:r>
      <w:r w:rsidR="00966081" w:rsidRPr="00745BBB">
        <w:rPr>
          <w:rFonts w:ascii="Times New Roman" w:hAnsi="Times New Roman" w:cs="Times New Roman"/>
          <w:sz w:val="24"/>
          <w:szCs w:val="24"/>
          <w:lang w:val="ro-RO"/>
        </w:rPr>
        <w:t>construcțiilor</w:t>
      </w:r>
      <w:r w:rsidRPr="00745BBB">
        <w:rPr>
          <w:rFonts w:ascii="Times New Roman" w:hAnsi="Times New Roman" w:cs="Times New Roman"/>
          <w:sz w:val="24"/>
          <w:szCs w:val="24"/>
          <w:lang w:val="ro-RO"/>
        </w:rPr>
        <w:t xml:space="preserve"> noi;</w:t>
      </w:r>
    </w:p>
    <w:bookmarkEnd w:id="2"/>
    <w:p w14:paraId="5647D125" w14:textId="77777777" w:rsidR="0039471C" w:rsidRPr="00745BBB" w:rsidRDefault="0039471C" w:rsidP="0039471C">
      <w:pPr>
        <w:pStyle w:val="Frspaiere"/>
        <w:rPr>
          <w:rFonts w:ascii="Times New Roman" w:hAnsi="Times New Roman" w:cs="Times New Roman"/>
          <w:sz w:val="24"/>
          <w:szCs w:val="24"/>
          <w:lang w:val="ro-RO"/>
        </w:rPr>
      </w:pPr>
    </w:p>
    <w:p w14:paraId="1C2F51F2" w14:textId="14C0D26D" w:rsidR="0039471C" w:rsidRPr="00745BBB" w:rsidRDefault="0039471C" w:rsidP="0039471C">
      <w:pPr>
        <w:pStyle w:val="Frspaiere"/>
        <w:rPr>
          <w:rFonts w:ascii="Times New Roman" w:hAnsi="Times New Roman" w:cs="Times New Roman"/>
          <w:b/>
          <w:bCs/>
          <w:sz w:val="24"/>
          <w:szCs w:val="24"/>
          <w:lang w:val="ro-RO"/>
        </w:rPr>
      </w:pPr>
      <w:r w:rsidRPr="00745BBB">
        <w:rPr>
          <w:rFonts w:ascii="Times New Roman" w:hAnsi="Times New Roman" w:cs="Times New Roman"/>
          <w:b/>
          <w:bCs/>
          <w:sz w:val="24"/>
          <w:szCs w:val="24"/>
          <w:lang w:val="ro-RO"/>
        </w:rPr>
        <w:t>P.O.T.</w:t>
      </w:r>
      <w:r w:rsidR="00966081">
        <w:rPr>
          <w:rFonts w:ascii="Times New Roman" w:hAnsi="Times New Roman" w:cs="Times New Roman"/>
          <w:b/>
          <w:bCs/>
          <w:sz w:val="24"/>
          <w:szCs w:val="24"/>
          <w:lang w:val="ro-RO"/>
        </w:rPr>
        <w:t xml:space="preserve"> </w:t>
      </w:r>
      <w:r w:rsidRPr="00745BBB">
        <w:rPr>
          <w:rFonts w:ascii="Times New Roman" w:hAnsi="Times New Roman" w:cs="Times New Roman"/>
          <w:b/>
          <w:bCs/>
          <w:sz w:val="24"/>
          <w:szCs w:val="24"/>
          <w:lang w:val="ro-RO"/>
        </w:rPr>
        <w:t xml:space="preserve">maxim </w:t>
      </w:r>
      <w:r w:rsidR="00810911">
        <w:rPr>
          <w:rFonts w:ascii="Times New Roman" w:hAnsi="Times New Roman" w:cs="Times New Roman"/>
          <w:b/>
          <w:bCs/>
          <w:sz w:val="24"/>
          <w:szCs w:val="24"/>
          <w:lang w:val="ro-RO"/>
        </w:rPr>
        <w:t>propus</w:t>
      </w:r>
      <w:r w:rsidRPr="00745BBB">
        <w:rPr>
          <w:rFonts w:ascii="Times New Roman" w:hAnsi="Times New Roman" w:cs="Times New Roman"/>
          <w:b/>
          <w:bCs/>
          <w:sz w:val="24"/>
          <w:szCs w:val="24"/>
          <w:lang w:val="ro-RO"/>
        </w:rPr>
        <w:t xml:space="preserve"> UTR 8A= 70%</w:t>
      </w:r>
    </w:p>
    <w:p w14:paraId="5E677672" w14:textId="77777777" w:rsidR="0039471C" w:rsidRPr="00745BBB" w:rsidRDefault="0039471C" w:rsidP="0039471C">
      <w:pPr>
        <w:pStyle w:val="Frspaiere"/>
        <w:rPr>
          <w:rFonts w:ascii="Times New Roman" w:hAnsi="Times New Roman" w:cs="Times New Roman"/>
          <w:b/>
          <w:bCs/>
          <w:sz w:val="24"/>
          <w:szCs w:val="24"/>
          <w:lang w:val="ro-RO"/>
        </w:rPr>
      </w:pPr>
    </w:p>
    <w:p w14:paraId="724D68CC" w14:textId="77777777" w:rsidR="00902AF1" w:rsidRDefault="00902AF1" w:rsidP="0039471C">
      <w:pPr>
        <w:pStyle w:val="Frspaiere"/>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9062"/>
      </w:tblGrid>
      <w:tr w:rsidR="00902AF1" w14:paraId="07AD9303" w14:textId="77777777" w:rsidTr="00902AF1">
        <w:tc>
          <w:tcPr>
            <w:tcW w:w="9062" w:type="dxa"/>
            <w:shd w:val="clear" w:color="auto" w:fill="D9E2F3" w:themeFill="accent1" w:themeFillTint="33"/>
          </w:tcPr>
          <w:p w14:paraId="721E18E2" w14:textId="54B59300" w:rsidR="00902AF1" w:rsidRDefault="00902AF1" w:rsidP="00902AF1">
            <w:pPr>
              <w:pStyle w:val="Frspaiere"/>
              <w:rPr>
                <w:rFonts w:ascii="Times New Roman" w:hAnsi="Times New Roman" w:cs="Times New Roman"/>
                <w:sz w:val="24"/>
                <w:szCs w:val="24"/>
                <w:lang w:val="ro-RO"/>
              </w:rPr>
            </w:pPr>
            <w:r w:rsidRPr="00745BBB">
              <w:rPr>
                <w:rFonts w:ascii="Times New Roman" w:hAnsi="Times New Roman" w:cs="Times New Roman"/>
                <w:b/>
                <w:bCs/>
                <w:sz w:val="24"/>
                <w:szCs w:val="24"/>
                <w:lang w:val="ro-RO"/>
              </w:rPr>
              <w:t>COEFICIENT MAXIM DE UTILIZARE A TERENULUI (C.U.T.)</w:t>
            </w:r>
            <w:r>
              <w:rPr>
                <w:rFonts w:ascii="Times New Roman" w:hAnsi="Times New Roman" w:cs="Times New Roman"/>
                <w:b/>
                <w:bCs/>
                <w:sz w:val="24"/>
                <w:szCs w:val="24"/>
                <w:lang w:val="ro-RO"/>
              </w:rPr>
              <w:t xml:space="preserve"> PROPUS</w:t>
            </w:r>
          </w:p>
        </w:tc>
      </w:tr>
    </w:tbl>
    <w:p w14:paraId="6A8CCA65" w14:textId="77777777" w:rsidR="00902AF1" w:rsidRPr="00745BBB" w:rsidRDefault="00902AF1" w:rsidP="0039471C">
      <w:pPr>
        <w:pStyle w:val="Frspaiere"/>
        <w:rPr>
          <w:rFonts w:ascii="Times New Roman" w:hAnsi="Times New Roman" w:cs="Times New Roman"/>
          <w:sz w:val="24"/>
          <w:szCs w:val="24"/>
          <w:lang w:val="ro-RO"/>
        </w:rPr>
      </w:pPr>
    </w:p>
    <w:p w14:paraId="7DE3D26B" w14:textId="77777777" w:rsidR="0039471C" w:rsidRPr="00745BBB" w:rsidRDefault="0039471C" w:rsidP="0039471C">
      <w:pPr>
        <w:pStyle w:val="Frspaiere"/>
        <w:rPr>
          <w:rFonts w:ascii="Times New Roman" w:hAnsi="Times New Roman" w:cs="Times New Roman"/>
          <w:sz w:val="24"/>
          <w:szCs w:val="24"/>
          <w:lang w:val="ro-RO"/>
        </w:rPr>
      </w:pPr>
    </w:p>
    <w:p w14:paraId="790D31FA" w14:textId="30A009F3" w:rsidR="0039471C" w:rsidRPr="00745BBB" w:rsidRDefault="0039471C" w:rsidP="0039471C">
      <w:pPr>
        <w:pStyle w:val="Frspaiere"/>
        <w:rPr>
          <w:rFonts w:ascii="Times New Roman" w:hAnsi="Times New Roman" w:cs="Times New Roman"/>
          <w:sz w:val="24"/>
          <w:szCs w:val="24"/>
          <w:lang w:val="ro-RO"/>
        </w:rPr>
      </w:pPr>
      <w:bookmarkStart w:id="3" w:name="_Hlk159093795"/>
      <w:r w:rsidRPr="00745BBB">
        <w:rPr>
          <w:rFonts w:ascii="Times New Roman" w:hAnsi="Times New Roman" w:cs="Times New Roman"/>
          <w:sz w:val="24"/>
          <w:szCs w:val="24"/>
          <w:lang w:val="ro-RO"/>
        </w:rPr>
        <w:t xml:space="preserve">(Conform Legii nr. 350/2001, cu modificările ulterioare, C.U.T. - raportul dintre </w:t>
      </w:r>
      <w:r w:rsidR="00966081"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construită </w:t>
      </w:r>
      <w:r w:rsidR="00966081" w:rsidRPr="00745BBB">
        <w:rPr>
          <w:rFonts w:ascii="Times New Roman" w:hAnsi="Times New Roman" w:cs="Times New Roman"/>
          <w:sz w:val="24"/>
          <w:szCs w:val="24"/>
          <w:lang w:val="ro-RO"/>
        </w:rPr>
        <w:t>desfășurată</w:t>
      </w: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desfășurată</w:t>
      </w:r>
      <w:r w:rsidRPr="00745BBB">
        <w:rPr>
          <w:rFonts w:ascii="Times New Roman" w:hAnsi="Times New Roman" w:cs="Times New Roman"/>
          <w:sz w:val="24"/>
          <w:szCs w:val="24"/>
          <w:lang w:val="ro-RO"/>
        </w:rPr>
        <w:t xml:space="preserve"> a tuturor </w:t>
      </w:r>
      <w:r w:rsidR="00966081" w:rsidRPr="00745BBB">
        <w:rPr>
          <w:rFonts w:ascii="Times New Roman" w:hAnsi="Times New Roman" w:cs="Times New Roman"/>
          <w:sz w:val="24"/>
          <w:szCs w:val="24"/>
          <w:lang w:val="ro-RO"/>
        </w:rPr>
        <w:t>planșeelor</w:t>
      </w: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parcelei inclusă în unitatea teritorială de </w:t>
      </w:r>
      <w:r w:rsidR="00966081" w:rsidRPr="00745BBB">
        <w:rPr>
          <w:rFonts w:ascii="Times New Roman" w:hAnsi="Times New Roman" w:cs="Times New Roman"/>
          <w:sz w:val="24"/>
          <w:szCs w:val="24"/>
          <w:lang w:val="ro-RO"/>
        </w:rPr>
        <w:t>referință</w:t>
      </w:r>
      <w:r w:rsidRPr="00745BBB">
        <w:rPr>
          <w:rFonts w:ascii="Times New Roman" w:hAnsi="Times New Roman" w:cs="Times New Roman"/>
          <w:sz w:val="24"/>
          <w:szCs w:val="24"/>
          <w:lang w:val="ro-RO"/>
        </w:rPr>
        <w:t xml:space="preserve">. Nu se iau în calculul </w:t>
      </w:r>
      <w:r w:rsidR="00966081" w:rsidRPr="00745BBB">
        <w:rPr>
          <w:rFonts w:ascii="Times New Roman" w:hAnsi="Times New Roman" w:cs="Times New Roman"/>
          <w:sz w:val="24"/>
          <w:szCs w:val="24"/>
          <w:lang w:val="ro-RO"/>
        </w:rPr>
        <w:t>suprafeței</w:t>
      </w:r>
      <w:r w:rsidRPr="00745BBB">
        <w:rPr>
          <w:rFonts w:ascii="Times New Roman" w:hAnsi="Times New Roman" w:cs="Times New Roman"/>
          <w:sz w:val="24"/>
          <w:szCs w:val="24"/>
          <w:lang w:val="ro-RO"/>
        </w:rPr>
        <w:t xml:space="preserve"> construite </w:t>
      </w:r>
      <w:r w:rsidR="00966081" w:rsidRPr="00745BBB">
        <w:rPr>
          <w:rFonts w:ascii="Times New Roman" w:hAnsi="Times New Roman" w:cs="Times New Roman"/>
          <w:sz w:val="24"/>
          <w:szCs w:val="24"/>
          <w:lang w:val="ro-RO"/>
        </w:rPr>
        <w:t>desfășurate</w:t>
      </w: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subsolurilor cu </w:t>
      </w:r>
      <w:r w:rsidR="00966081" w:rsidRPr="00745BBB">
        <w:rPr>
          <w:rFonts w:ascii="Times New Roman" w:hAnsi="Times New Roman" w:cs="Times New Roman"/>
          <w:sz w:val="24"/>
          <w:szCs w:val="24"/>
          <w:lang w:val="ro-RO"/>
        </w:rPr>
        <w:t>înălțimea</w:t>
      </w:r>
      <w:r w:rsidRPr="00745BBB">
        <w:rPr>
          <w:rFonts w:ascii="Times New Roman" w:hAnsi="Times New Roman" w:cs="Times New Roman"/>
          <w:sz w:val="24"/>
          <w:szCs w:val="24"/>
          <w:lang w:val="ro-RO"/>
        </w:rPr>
        <w:t xml:space="preserve"> liberă de până la 1,80 m, </w:t>
      </w:r>
      <w:r w:rsidR="00966081"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subsolurilor cu </w:t>
      </w:r>
      <w:r w:rsidR="00966081" w:rsidRPr="00745BBB">
        <w:rPr>
          <w:rFonts w:ascii="Times New Roman" w:hAnsi="Times New Roman" w:cs="Times New Roman"/>
          <w:sz w:val="24"/>
          <w:szCs w:val="24"/>
          <w:lang w:val="ro-RO"/>
        </w:rPr>
        <w:t>destinație</w:t>
      </w:r>
      <w:r w:rsidRPr="00745BBB">
        <w:rPr>
          <w:rFonts w:ascii="Times New Roman" w:hAnsi="Times New Roman" w:cs="Times New Roman"/>
          <w:sz w:val="24"/>
          <w:szCs w:val="24"/>
          <w:lang w:val="ro-RO"/>
        </w:rPr>
        <w:t xml:space="preserve"> strictă pentru gararea autovehiculelor, </w:t>
      </w:r>
      <w:r w:rsidR="00966081" w:rsidRPr="00745BBB">
        <w:rPr>
          <w:rFonts w:ascii="Times New Roman" w:hAnsi="Times New Roman" w:cs="Times New Roman"/>
          <w:sz w:val="24"/>
          <w:szCs w:val="24"/>
          <w:lang w:val="ro-RO"/>
        </w:rPr>
        <w:t>spațiile</w:t>
      </w:r>
      <w:r w:rsidRPr="00745BBB">
        <w:rPr>
          <w:rFonts w:ascii="Times New Roman" w:hAnsi="Times New Roman" w:cs="Times New Roman"/>
          <w:sz w:val="24"/>
          <w:szCs w:val="24"/>
          <w:lang w:val="ro-RO"/>
        </w:rPr>
        <w:t xml:space="preserve"> tehnice sau </w:t>
      </w:r>
      <w:r w:rsidR="00966081" w:rsidRPr="00745BBB">
        <w:rPr>
          <w:rFonts w:ascii="Times New Roman" w:hAnsi="Times New Roman" w:cs="Times New Roman"/>
          <w:sz w:val="24"/>
          <w:szCs w:val="24"/>
          <w:lang w:val="ro-RO"/>
        </w:rPr>
        <w:t>spațiile</w:t>
      </w:r>
      <w:r w:rsidRPr="00745BBB">
        <w:rPr>
          <w:rFonts w:ascii="Times New Roman" w:hAnsi="Times New Roman" w:cs="Times New Roman"/>
          <w:sz w:val="24"/>
          <w:szCs w:val="24"/>
          <w:lang w:val="ro-RO"/>
        </w:rPr>
        <w:t xml:space="preserve"> destinate </w:t>
      </w:r>
      <w:r w:rsidR="00966081" w:rsidRPr="00745BBB">
        <w:rPr>
          <w:rFonts w:ascii="Times New Roman" w:hAnsi="Times New Roman" w:cs="Times New Roman"/>
          <w:sz w:val="24"/>
          <w:szCs w:val="24"/>
          <w:lang w:val="ro-RO"/>
        </w:rPr>
        <w:t>protecției</w:t>
      </w: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civile, suprafața</w:t>
      </w:r>
      <w:r w:rsidRPr="00745BBB">
        <w:rPr>
          <w:rFonts w:ascii="Times New Roman" w:hAnsi="Times New Roman" w:cs="Times New Roman"/>
          <w:sz w:val="24"/>
          <w:szCs w:val="24"/>
          <w:lang w:val="ro-RO"/>
        </w:rPr>
        <w:t xml:space="preserve"> balcoanelor, logiilor, teraselor deschise </w:t>
      </w:r>
      <w:r w:rsidR="00966081"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neacoperite, teraselor </w:t>
      </w:r>
      <w:proofErr w:type="spellStart"/>
      <w:r w:rsidRPr="00745BBB">
        <w:rPr>
          <w:rFonts w:ascii="Times New Roman" w:hAnsi="Times New Roman" w:cs="Times New Roman"/>
          <w:sz w:val="24"/>
          <w:szCs w:val="24"/>
          <w:lang w:val="ro-RO"/>
        </w:rPr>
        <w:t>şi</w:t>
      </w:r>
      <w:proofErr w:type="spellEnd"/>
      <w:r w:rsidRPr="00745BBB">
        <w:rPr>
          <w:rFonts w:ascii="Times New Roman" w:hAnsi="Times New Roman" w:cs="Times New Roman"/>
          <w:sz w:val="24"/>
          <w:szCs w:val="24"/>
          <w:lang w:val="ro-RO"/>
        </w:rPr>
        <w:t xml:space="preserve"> copertinelor necirculabile, precum </w:t>
      </w:r>
      <w:r w:rsidR="00966081"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a podurilor neamenajabile, aleile de acces pietonal/carosabil din incintă, scările exterioare, trotuarele de </w:t>
      </w:r>
      <w:r w:rsidR="00966081" w:rsidRPr="00745BBB">
        <w:rPr>
          <w:rFonts w:ascii="Times New Roman" w:hAnsi="Times New Roman" w:cs="Times New Roman"/>
          <w:sz w:val="24"/>
          <w:szCs w:val="24"/>
          <w:lang w:val="ro-RO"/>
        </w:rPr>
        <w:t>protecție</w:t>
      </w: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Excepții</w:t>
      </w:r>
      <w:r w:rsidRPr="00745BBB">
        <w:rPr>
          <w:rFonts w:ascii="Times New Roman" w:hAnsi="Times New Roman" w:cs="Times New Roman"/>
          <w:sz w:val="24"/>
          <w:szCs w:val="24"/>
          <w:lang w:val="ro-RO"/>
        </w:rPr>
        <w:t xml:space="preserve"> de calcul al indicatorilor urbanistici P.O.T. </w:t>
      </w:r>
      <w:r w:rsidR="00966081"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C.U.T.:</w:t>
      </w:r>
    </w:p>
    <w:p w14:paraId="0A434500" w14:textId="19123673"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dacă o </w:t>
      </w:r>
      <w:r w:rsidR="00966081" w:rsidRPr="00745BBB">
        <w:rPr>
          <w:rFonts w:ascii="Times New Roman" w:hAnsi="Times New Roman" w:cs="Times New Roman"/>
          <w:sz w:val="24"/>
          <w:szCs w:val="24"/>
          <w:lang w:val="ro-RO"/>
        </w:rPr>
        <w:t>construcție</w:t>
      </w:r>
      <w:r w:rsidRPr="00745BBB">
        <w:rPr>
          <w:rFonts w:ascii="Times New Roman" w:hAnsi="Times New Roman" w:cs="Times New Roman"/>
          <w:sz w:val="24"/>
          <w:szCs w:val="24"/>
          <w:lang w:val="ro-RO"/>
        </w:rPr>
        <w:t xml:space="preserve"> nouă este edificată pe un teren care </w:t>
      </w:r>
      <w:r w:rsidR="00966081" w:rsidRPr="00745BBB">
        <w:rPr>
          <w:rFonts w:ascii="Times New Roman" w:hAnsi="Times New Roman" w:cs="Times New Roman"/>
          <w:sz w:val="24"/>
          <w:szCs w:val="24"/>
          <w:lang w:val="ro-RO"/>
        </w:rPr>
        <w:t>conține</w:t>
      </w:r>
      <w:r w:rsidRPr="00745BBB">
        <w:rPr>
          <w:rFonts w:ascii="Times New Roman" w:hAnsi="Times New Roman" w:cs="Times New Roman"/>
          <w:sz w:val="24"/>
          <w:szCs w:val="24"/>
          <w:lang w:val="ro-RO"/>
        </w:rPr>
        <w:t xml:space="preserve"> o clădire care nu este destinată demolării, indicatorii urbanistici (P.O.T. </w:t>
      </w:r>
      <w:proofErr w:type="spellStart"/>
      <w:r w:rsidRPr="00745BBB">
        <w:rPr>
          <w:rFonts w:ascii="Times New Roman" w:hAnsi="Times New Roman" w:cs="Times New Roman"/>
          <w:sz w:val="24"/>
          <w:szCs w:val="24"/>
          <w:lang w:val="ro-RO"/>
        </w:rPr>
        <w:t>şi</w:t>
      </w:r>
      <w:proofErr w:type="spellEnd"/>
      <w:r w:rsidRPr="00745BBB">
        <w:rPr>
          <w:rFonts w:ascii="Times New Roman" w:hAnsi="Times New Roman" w:cs="Times New Roman"/>
          <w:sz w:val="24"/>
          <w:szCs w:val="24"/>
          <w:lang w:val="ro-RO"/>
        </w:rPr>
        <w:t xml:space="preserve"> C.U.T.) se calculează adăugându-se </w:t>
      </w:r>
      <w:r w:rsidR="00966081" w:rsidRPr="00745BBB">
        <w:rPr>
          <w:rFonts w:ascii="Times New Roman" w:hAnsi="Times New Roman" w:cs="Times New Roman"/>
          <w:sz w:val="24"/>
          <w:szCs w:val="24"/>
          <w:lang w:val="ro-RO"/>
        </w:rPr>
        <w:t>suprafața</w:t>
      </w: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planșeelor</w:t>
      </w:r>
      <w:r w:rsidRPr="00745BBB">
        <w:rPr>
          <w:rFonts w:ascii="Times New Roman" w:hAnsi="Times New Roman" w:cs="Times New Roman"/>
          <w:sz w:val="24"/>
          <w:szCs w:val="24"/>
          <w:lang w:val="ro-RO"/>
        </w:rPr>
        <w:t xml:space="preserve"> existente la cele ale </w:t>
      </w:r>
      <w:r w:rsidR="00966081">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const</w:t>
      </w:r>
      <w:r w:rsidR="00966081">
        <w:rPr>
          <w:rFonts w:ascii="Times New Roman" w:hAnsi="Times New Roman" w:cs="Times New Roman"/>
          <w:sz w:val="24"/>
          <w:szCs w:val="24"/>
          <w:lang w:val="ro-RO"/>
        </w:rPr>
        <w:t>rucții</w:t>
      </w:r>
      <w:r w:rsidR="00966081" w:rsidRPr="00745BBB">
        <w:rPr>
          <w:rFonts w:ascii="Times New Roman" w:hAnsi="Times New Roman" w:cs="Times New Roman"/>
          <w:sz w:val="24"/>
          <w:szCs w:val="24"/>
          <w:lang w:val="ro-RO"/>
        </w:rPr>
        <w:t>lor</w:t>
      </w:r>
      <w:r w:rsidRPr="00745BBB">
        <w:rPr>
          <w:rFonts w:ascii="Times New Roman" w:hAnsi="Times New Roman" w:cs="Times New Roman"/>
          <w:sz w:val="24"/>
          <w:szCs w:val="24"/>
          <w:lang w:val="ro-RO"/>
        </w:rPr>
        <w:t xml:space="preserve"> noi;</w:t>
      </w:r>
    </w:p>
    <w:bookmarkEnd w:id="3"/>
    <w:p w14:paraId="51BACA2B" w14:textId="77777777" w:rsidR="0039471C" w:rsidRPr="00745BBB" w:rsidRDefault="0039471C" w:rsidP="0039471C">
      <w:pPr>
        <w:pStyle w:val="Frspaiere"/>
        <w:rPr>
          <w:rFonts w:ascii="Times New Roman" w:hAnsi="Times New Roman" w:cs="Times New Roman"/>
          <w:sz w:val="24"/>
          <w:szCs w:val="24"/>
          <w:lang w:val="ro-RO"/>
        </w:rPr>
      </w:pPr>
    </w:p>
    <w:p w14:paraId="05EAC42B" w14:textId="77777777" w:rsidR="0039471C" w:rsidRPr="00745BBB" w:rsidRDefault="0039471C" w:rsidP="0039471C">
      <w:pPr>
        <w:pStyle w:val="Frspaiere"/>
        <w:rPr>
          <w:rFonts w:ascii="Times New Roman" w:hAnsi="Times New Roman" w:cs="Times New Roman"/>
          <w:b/>
          <w:bCs/>
          <w:sz w:val="24"/>
          <w:szCs w:val="24"/>
          <w:lang w:val="ro-RO"/>
        </w:rPr>
      </w:pPr>
      <w:r w:rsidRPr="00745BBB">
        <w:rPr>
          <w:rFonts w:ascii="Times New Roman" w:hAnsi="Times New Roman" w:cs="Times New Roman"/>
          <w:b/>
          <w:bCs/>
          <w:sz w:val="24"/>
          <w:szCs w:val="24"/>
          <w:lang w:val="ro-RO"/>
        </w:rPr>
        <w:t>C.U.T. maxim UTR 8A=1.5</w:t>
      </w:r>
    </w:p>
    <w:p w14:paraId="3C4143C5" w14:textId="3A450F1C" w:rsidR="0039471C" w:rsidRPr="00745BBB" w:rsidRDefault="0039471C" w:rsidP="0039471C">
      <w:pPr>
        <w:pStyle w:val="Frspaiere"/>
        <w:rPr>
          <w:rFonts w:ascii="Times New Roman" w:hAnsi="Times New Roman" w:cs="Times New Roman"/>
          <w:b/>
          <w:bCs/>
          <w:lang w:val="ro-RO"/>
        </w:rPr>
      </w:pPr>
    </w:p>
    <w:tbl>
      <w:tblPr>
        <w:tblStyle w:val="Tabelgril"/>
        <w:tblW w:w="0" w:type="auto"/>
        <w:tblLook w:val="04A0" w:firstRow="1" w:lastRow="0" w:firstColumn="1" w:lastColumn="0" w:noHBand="0" w:noVBand="1"/>
      </w:tblPr>
      <w:tblGrid>
        <w:gridCol w:w="9062"/>
      </w:tblGrid>
      <w:tr w:rsidR="0039471C" w:rsidRPr="0082155B" w14:paraId="3D91CDFD" w14:textId="77777777" w:rsidTr="00902AF1">
        <w:tc>
          <w:tcPr>
            <w:tcW w:w="9290" w:type="dxa"/>
            <w:shd w:val="clear" w:color="auto" w:fill="D9E2F3" w:themeFill="accent1" w:themeFillTint="33"/>
          </w:tcPr>
          <w:p w14:paraId="2ED1B176" w14:textId="77777777" w:rsidR="0039471C" w:rsidRPr="00745BBB" w:rsidRDefault="0039471C" w:rsidP="008F68F2">
            <w:pPr>
              <w:pStyle w:val="Frspaiere"/>
              <w:rPr>
                <w:rFonts w:ascii="Times New Roman" w:hAnsi="Times New Roman" w:cs="Times New Roman"/>
                <w:b/>
                <w:bCs/>
                <w:lang w:val="ro-RO"/>
              </w:rPr>
            </w:pPr>
            <w:r w:rsidRPr="00745BBB">
              <w:rPr>
                <w:rFonts w:ascii="Times New Roman" w:hAnsi="Times New Roman" w:cs="Times New Roman"/>
                <w:b/>
                <w:bCs/>
                <w:lang w:val="ro-RO"/>
              </w:rPr>
              <w:t>CAPITOLUL 4 - CONCLUZI SI MASURI IN CONTINUARE</w:t>
            </w:r>
          </w:p>
        </w:tc>
      </w:tr>
    </w:tbl>
    <w:p w14:paraId="1D983FC0" w14:textId="77777777" w:rsidR="0039471C" w:rsidRPr="00745BBB" w:rsidRDefault="0039471C" w:rsidP="0039471C">
      <w:pPr>
        <w:pStyle w:val="Frspaiere"/>
        <w:rPr>
          <w:rFonts w:ascii="Times New Roman" w:hAnsi="Times New Roman" w:cs="Times New Roman"/>
          <w:b/>
          <w:bCs/>
          <w:lang w:val="ro-RO"/>
        </w:rPr>
      </w:pPr>
    </w:p>
    <w:p w14:paraId="74D25E3F" w14:textId="77777777" w:rsidR="0039471C" w:rsidRPr="00745BBB" w:rsidRDefault="0039471C" w:rsidP="0039471C">
      <w:pPr>
        <w:pStyle w:val="Frspaiere"/>
        <w:rPr>
          <w:rFonts w:ascii="Times New Roman" w:hAnsi="Times New Roman" w:cs="Times New Roman"/>
          <w:lang w:val="ro-RO"/>
        </w:rPr>
      </w:pPr>
    </w:p>
    <w:p w14:paraId="45768B40" w14:textId="30556026"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Reglementările propuse prin prezenta </w:t>
      </w:r>
      <w:r w:rsidR="00966081" w:rsidRPr="00745BBB">
        <w:rPr>
          <w:rFonts w:ascii="Times New Roman" w:hAnsi="Times New Roman" w:cs="Times New Roman"/>
          <w:sz w:val="24"/>
          <w:szCs w:val="24"/>
          <w:lang w:val="ro-RO"/>
        </w:rPr>
        <w:t>documentație</w:t>
      </w:r>
      <w:r w:rsidRPr="00745BBB">
        <w:rPr>
          <w:rFonts w:ascii="Times New Roman" w:hAnsi="Times New Roman" w:cs="Times New Roman"/>
          <w:sz w:val="24"/>
          <w:szCs w:val="24"/>
          <w:lang w:val="ro-RO"/>
        </w:rPr>
        <w:t xml:space="preserve"> de urbanism se înscriu în prevederile art. 32, alin. (1), lit. b) al Legii nr. 350/2001, cu modificările ulterioare, ele detaliază reglementările aprobate prin PUG.</w:t>
      </w:r>
    </w:p>
    <w:p w14:paraId="6FC8F388" w14:textId="479C91B6"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Funcțiunile</w:t>
      </w:r>
      <w:r w:rsidRPr="00745BBB">
        <w:rPr>
          <w:rFonts w:ascii="Times New Roman" w:hAnsi="Times New Roman" w:cs="Times New Roman"/>
          <w:sz w:val="24"/>
          <w:szCs w:val="24"/>
          <w:lang w:val="ro-RO"/>
        </w:rPr>
        <w:t xml:space="preserve"> propuse sunt compatibile cu </w:t>
      </w:r>
      <w:r w:rsidR="00966081" w:rsidRPr="00745BBB">
        <w:rPr>
          <w:rFonts w:ascii="Times New Roman" w:hAnsi="Times New Roman" w:cs="Times New Roman"/>
          <w:sz w:val="24"/>
          <w:szCs w:val="24"/>
          <w:lang w:val="ro-RO"/>
        </w:rPr>
        <w:t>funcțiunea</w:t>
      </w:r>
      <w:r w:rsidRPr="00745BBB">
        <w:rPr>
          <w:rFonts w:ascii="Times New Roman" w:hAnsi="Times New Roman" w:cs="Times New Roman"/>
          <w:sz w:val="24"/>
          <w:szCs w:val="24"/>
          <w:lang w:val="ro-RO"/>
        </w:rPr>
        <w:t xml:space="preserve"> predominantă a zonei </w:t>
      </w:r>
      <w:proofErr w:type="spellStart"/>
      <w:r w:rsidRPr="00745BBB">
        <w:rPr>
          <w:rFonts w:ascii="Times New Roman" w:hAnsi="Times New Roman" w:cs="Times New Roman"/>
          <w:sz w:val="24"/>
          <w:szCs w:val="24"/>
          <w:lang w:val="ro-RO"/>
        </w:rPr>
        <w:t>şi</w:t>
      </w:r>
      <w:proofErr w:type="spellEnd"/>
      <w:r w:rsidRPr="00745BBB">
        <w:rPr>
          <w:rFonts w:ascii="Times New Roman" w:hAnsi="Times New Roman" w:cs="Times New Roman"/>
          <w:sz w:val="24"/>
          <w:szCs w:val="24"/>
          <w:lang w:val="ro-RO"/>
        </w:rPr>
        <w:t xml:space="preserve"> respect principalele obiective ale </w:t>
      </w:r>
      <w:r w:rsidR="00966081" w:rsidRPr="00745BBB">
        <w:rPr>
          <w:rFonts w:ascii="Times New Roman" w:hAnsi="Times New Roman" w:cs="Times New Roman"/>
          <w:sz w:val="24"/>
          <w:szCs w:val="24"/>
          <w:lang w:val="ro-RO"/>
        </w:rPr>
        <w:t>activității</w:t>
      </w:r>
      <w:r w:rsidRPr="00745BBB">
        <w:rPr>
          <w:rFonts w:ascii="Times New Roman" w:hAnsi="Times New Roman" w:cs="Times New Roman"/>
          <w:sz w:val="24"/>
          <w:szCs w:val="24"/>
          <w:lang w:val="ro-RO"/>
        </w:rPr>
        <w:t xml:space="preserve"> de urbanism:</w:t>
      </w:r>
    </w:p>
    <w:p w14:paraId="0B33AE15" w14:textId="6647CD99"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îmbunătățirea</w:t>
      </w: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condițiilor</w:t>
      </w:r>
      <w:r w:rsidRPr="00745BBB">
        <w:rPr>
          <w:rFonts w:ascii="Times New Roman" w:hAnsi="Times New Roman" w:cs="Times New Roman"/>
          <w:sz w:val="24"/>
          <w:szCs w:val="24"/>
          <w:lang w:val="ro-RO"/>
        </w:rPr>
        <w:t xml:space="preserve"> de </w:t>
      </w:r>
      <w:r w:rsidR="00966081" w:rsidRPr="00745BBB">
        <w:rPr>
          <w:rFonts w:ascii="Times New Roman" w:hAnsi="Times New Roman" w:cs="Times New Roman"/>
          <w:sz w:val="24"/>
          <w:szCs w:val="24"/>
          <w:lang w:val="ro-RO"/>
        </w:rPr>
        <w:t>viața</w:t>
      </w:r>
      <w:r w:rsidRPr="00745BBB">
        <w:rPr>
          <w:rFonts w:ascii="Times New Roman" w:hAnsi="Times New Roman" w:cs="Times New Roman"/>
          <w:sz w:val="24"/>
          <w:szCs w:val="24"/>
          <w:lang w:val="ro-RO"/>
        </w:rPr>
        <w:t xml:space="preserve"> prin eliminarea </w:t>
      </w:r>
      <w:r w:rsidR="00966081" w:rsidRPr="00745BBB">
        <w:rPr>
          <w:rFonts w:ascii="Times New Roman" w:hAnsi="Times New Roman" w:cs="Times New Roman"/>
          <w:sz w:val="24"/>
          <w:szCs w:val="24"/>
          <w:lang w:val="ro-RO"/>
        </w:rPr>
        <w:t>disfuncționalităților</w:t>
      </w:r>
      <w:r w:rsidRPr="00745BBB">
        <w:rPr>
          <w:rFonts w:ascii="Times New Roman" w:hAnsi="Times New Roman" w:cs="Times New Roman"/>
          <w:sz w:val="24"/>
          <w:szCs w:val="24"/>
          <w:lang w:val="ro-RO"/>
        </w:rPr>
        <w:t xml:space="preserve">, asigurarea accesului la infrastructuri, servicii publice </w:t>
      </w:r>
      <w:r w:rsidR="00966081"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locuințe</w:t>
      </w:r>
      <w:r w:rsidRPr="00745BBB">
        <w:rPr>
          <w:rFonts w:ascii="Times New Roman" w:hAnsi="Times New Roman" w:cs="Times New Roman"/>
          <w:sz w:val="24"/>
          <w:szCs w:val="24"/>
          <w:lang w:val="ro-RO"/>
        </w:rPr>
        <w:t xml:space="preserve"> convenabile pentru </w:t>
      </w:r>
      <w:r w:rsidR="00966081" w:rsidRPr="00745BBB">
        <w:rPr>
          <w:rFonts w:ascii="Times New Roman" w:hAnsi="Times New Roman" w:cs="Times New Roman"/>
          <w:sz w:val="24"/>
          <w:szCs w:val="24"/>
          <w:lang w:val="ro-RO"/>
        </w:rPr>
        <w:t>toți</w:t>
      </w:r>
      <w:r w:rsidRPr="00745BBB">
        <w:rPr>
          <w:rFonts w:ascii="Times New Roman" w:hAnsi="Times New Roman" w:cs="Times New Roman"/>
          <w:sz w:val="24"/>
          <w:szCs w:val="24"/>
          <w:lang w:val="ro-RO"/>
        </w:rPr>
        <w:t xml:space="preserve"> locuitorii;</w:t>
      </w:r>
    </w:p>
    <w:p w14:paraId="58AA10E7" w14:textId="3E467475"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utilizarea eficientă a terenurilor, în acord cu </w:t>
      </w:r>
      <w:r w:rsidR="00966081" w:rsidRPr="00745BBB">
        <w:rPr>
          <w:rFonts w:ascii="Times New Roman" w:hAnsi="Times New Roman" w:cs="Times New Roman"/>
          <w:sz w:val="24"/>
          <w:szCs w:val="24"/>
          <w:lang w:val="ro-RO"/>
        </w:rPr>
        <w:t>funcțiunile</w:t>
      </w:r>
      <w:r w:rsidRPr="00745BBB">
        <w:rPr>
          <w:rFonts w:ascii="Times New Roman" w:hAnsi="Times New Roman" w:cs="Times New Roman"/>
          <w:sz w:val="24"/>
          <w:szCs w:val="24"/>
          <w:lang w:val="ro-RO"/>
        </w:rPr>
        <w:t xml:space="preserve"> urbanistice adecvate; extinderea controlată a zonelor construite</w:t>
      </w:r>
    </w:p>
    <w:p w14:paraId="0F574D61" w14:textId="6BC479BA"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lastRenderedPageBreak/>
        <w:t xml:space="preserve">  asigurarea </w:t>
      </w:r>
      <w:r w:rsidR="00966081" w:rsidRPr="00745BBB">
        <w:rPr>
          <w:rFonts w:ascii="Times New Roman" w:hAnsi="Times New Roman" w:cs="Times New Roman"/>
          <w:sz w:val="24"/>
          <w:szCs w:val="24"/>
          <w:lang w:val="ro-RO"/>
        </w:rPr>
        <w:t>calității</w:t>
      </w:r>
      <w:r w:rsidRPr="00745BBB">
        <w:rPr>
          <w:rFonts w:ascii="Times New Roman" w:hAnsi="Times New Roman" w:cs="Times New Roman"/>
          <w:sz w:val="24"/>
          <w:szCs w:val="24"/>
          <w:lang w:val="ro-RO"/>
        </w:rPr>
        <w:t xml:space="preserve"> cadrului construit, amenajat </w:t>
      </w:r>
      <w:r w:rsidR="00966081"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plantat</w:t>
      </w:r>
    </w:p>
    <w:p w14:paraId="23404573" w14:textId="78122B93"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-reglementarea indicatorilor urbanistici cu </w:t>
      </w:r>
      <w:r w:rsidR="00966081" w:rsidRPr="00745BBB">
        <w:rPr>
          <w:rFonts w:ascii="Times New Roman" w:hAnsi="Times New Roman" w:cs="Times New Roman"/>
          <w:sz w:val="24"/>
          <w:szCs w:val="24"/>
          <w:lang w:val="ro-RO"/>
        </w:rPr>
        <w:t>încadrarea</w:t>
      </w:r>
      <w:r w:rsidRPr="00745BBB">
        <w:rPr>
          <w:rFonts w:ascii="Times New Roman" w:hAnsi="Times New Roman" w:cs="Times New Roman"/>
          <w:sz w:val="24"/>
          <w:szCs w:val="24"/>
          <w:lang w:val="ro-RO"/>
        </w:rPr>
        <w:t xml:space="preserve"> in prevederile articol 32,alin.7,lege 350/2001.</w:t>
      </w:r>
    </w:p>
    <w:p w14:paraId="3C264578" w14:textId="616B2BAB" w:rsidR="00966081"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    Reglementările </w:t>
      </w:r>
      <w:r w:rsidR="00966081" w:rsidRPr="00745BBB">
        <w:rPr>
          <w:rFonts w:ascii="Times New Roman" w:hAnsi="Times New Roman" w:cs="Times New Roman"/>
          <w:sz w:val="24"/>
          <w:szCs w:val="24"/>
          <w:lang w:val="ro-RO"/>
        </w:rPr>
        <w:t>operaționale</w:t>
      </w:r>
      <w:r w:rsidRPr="00745BBB">
        <w:rPr>
          <w:rFonts w:ascii="Times New Roman" w:hAnsi="Times New Roman" w:cs="Times New Roman"/>
          <w:sz w:val="24"/>
          <w:szCs w:val="24"/>
          <w:lang w:val="ro-RO"/>
        </w:rPr>
        <w:t xml:space="preserve"> propuse prin prezenta </w:t>
      </w:r>
      <w:r w:rsidR="00966081" w:rsidRPr="00745BBB">
        <w:rPr>
          <w:rFonts w:ascii="Times New Roman" w:hAnsi="Times New Roman" w:cs="Times New Roman"/>
          <w:sz w:val="24"/>
          <w:szCs w:val="24"/>
          <w:lang w:val="ro-RO"/>
        </w:rPr>
        <w:t>documentație</w:t>
      </w:r>
      <w:r w:rsidRPr="00745BBB">
        <w:rPr>
          <w:rFonts w:ascii="Times New Roman" w:hAnsi="Times New Roman" w:cs="Times New Roman"/>
          <w:sz w:val="24"/>
          <w:szCs w:val="24"/>
          <w:lang w:val="ro-RO"/>
        </w:rPr>
        <w:t xml:space="preserve">, necesare coordonării dezvoltării urbanistice viitoare a zonei, contribuie la dezvoltarea </w:t>
      </w:r>
      <w:r w:rsidR="00966081" w:rsidRPr="00745BBB">
        <w:rPr>
          <w:rFonts w:ascii="Times New Roman" w:hAnsi="Times New Roman" w:cs="Times New Roman"/>
          <w:sz w:val="24"/>
          <w:szCs w:val="24"/>
          <w:lang w:val="ro-RO"/>
        </w:rPr>
        <w:t>spațială</w:t>
      </w:r>
      <w:r w:rsidRPr="00745BBB">
        <w:rPr>
          <w:rFonts w:ascii="Times New Roman" w:hAnsi="Times New Roman" w:cs="Times New Roman"/>
          <w:sz w:val="24"/>
          <w:szCs w:val="24"/>
          <w:lang w:val="ro-RO"/>
        </w:rPr>
        <w:t xml:space="preserve"> echilibrată, la </w:t>
      </w:r>
      <w:r w:rsidR="00966081" w:rsidRPr="00745BBB">
        <w:rPr>
          <w:rFonts w:ascii="Times New Roman" w:hAnsi="Times New Roman" w:cs="Times New Roman"/>
          <w:sz w:val="24"/>
          <w:szCs w:val="24"/>
          <w:lang w:val="ro-RO"/>
        </w:rPr>
        <w:t>protecția</w:t>
      </w:r>
      <w:r w:rsidRPr="00745BBB">
        <w:rPr>
          <w:rFonts w:ascii="Times New Roman" w:hAnsi="Times New Roman" w:cs="Times New Roman"/>
          <w:sz w:val="24"/>
          <w:szCs w:val="24"/>
          <w:lang w:val="ro-RO"/>
        </w:rPr>
        <w:t xml:space="preserve"> patrimoniului natural </w:t>
      </w:r>
      <w:r w:rsidR="00966081"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construit, la </w:t>
      </w:r>
      <w:r w:rsidR="00966081" w:rsidRPr="00745BBB">
        <w:rPr>
          <w:rFonts w:ascii="Times New Roman" w:hAnsi="Times New Roman" w:cs="Times New Roman"/>
          <w:sz w:val="24"/>
          <w:szCs w:val="24"/>
          <w:lang w:val="ro-RO"/>
        </w:rPr>
        <w:t>îmbunătățirea</w:t>
      </w:r>
      <w:r w:rsidRPr="00745BBB">
        <w:rPr>
          <w:rFonts w:ascii="Times New Roman" w:hAnsi="Times New Roman" w:cs="Times New Roman"/>
          <w:sz w:val="24"/>
          <w:szCs w:val="24"/>
          <w:lang w:val="ro-RO"/>
        </w:rPr>
        <w:t xml:space="preserve"> </w:t>
      </w:r>
      <w:r w:rsidR="00966081" w:rsidRPr="00745BBB">
        <w:rPr>
          <w:rFonts w:ascii="Times New Roman" w:hAnsi="Times New Roman" w:cs="Times New Roman"/>
          <w:sz w:val="24"/>
          <w:szCs w:val="24"/>
          <w:lang w:val="ro-RO"/>
        </w:rPr>
        <w:t>condițiilor</w:t>
      </w:r>
      <w:r w:rsidRPr="00745BBB">
        <w:rPr>
          <w:rFonts w:ascii="Times New Roman" w:hAnsi="Times New Roman" w:cs="Times New Roman"/>
          <w:sz w:val="24"/>
          <w:szCs w:val="24"/>
          <w:lang w:val="ro-RO"/>
        </w:rPr>
        <w:t xml:space="preserve"> de </w:t>
      </w:r>
      <w:r w:rsidR="00966081" w:rsidRPr="00745BBB">
        <w:rPr>
          <w:rFonts w:ascii="Times New Roman" w:hAnsi="Times New Roman" w:cs="Times New Roman"/>
          <w:sz w:val="24"/>
          <w:szCs w:val="24"/>
          <w:lang w:val="ro-RO"/>
        </w:rPr>
        <w:t>viață</w:t>
      </w:r>
      <w:r w:rsidRPr="00745BBB">
        <w:rPr>
          <w:rFonts w:ascii="Times New Roman" w:hAnsi="Times New Roman" w:cs="Times New Roman"/>
          <w:sz w:val="24"/>
          <w:szCs w:val="24"/>
          <w:lang w:val="ro-RO"/>
        </w:rPr>
        <w:t xml:space="preserve">, precum </w:t>
      </w:r>
      <w:r w:rsidR="00966081"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la asigurarea coeziunii teritoriale, respectând prevederile art. 2 al Legii nr. 350/2001, cu modificările </w:t>
      </w:r>
      <w:r w:rsidR="00966081" w:rsidRPr="00745BBB">
        <w:rPr>
          <w:rFonts w:ascii="Times New Roman" w:hAnsi="Times New Roman" w:cs="Times New Roman"/>
          <w:sz w:val="24"/>
          <w:szCs w:val="24"/>
          <w:lang w:val="ro-RO"/>
        </w:rPr>
        <w:t>ulterioare. Reglementările</w:t>
      </w:r>
      <w:r w:rsidRPr="00745BBB">
        <w:rPr>
          <w:rFonts w:ascii="Times New Roman" w:hAnsi="Times New Roman" w:cs="Times New Roman"/>
          <w:sz w:val="24"/>
          <w:szCs w:val="24"/>
          <w:lang w:val="ro-RO"/>
        </w:rPr>
        <w:t xml:space="preserve"> urbanistice propuse ilustrează </w:t>
      </w:r>
      <w:r w:rsidR="00966081" w:rsidRPr="00745BBB">
        <w:rPr>
          <w:rFonts w:ascii="Times New Roman" w:hAnsi="Times New Roman" w:cs="Times New Roman"/>
          <w:sz w:val="24"/>
          <w:szCs w:val="24"/>
          <w:lang w:val="ro-RO"/>
        </w:rPr>
        <w:t>și</w:t>
      </w:r>
      <w:r w:rsidRPr="00745BBB">
        <w:rPr>
          <w:rFonts w:ascii="Times New Roman" w:hAnsi="Times New Roman" w:cs="Times New Roman"/>
          <w:sz w:val="24"/>
          <w:szCs w:val="24"/>
          <w:lang w:val="ro-RO"/>
        </w:rPr>
        <w:t xml:space="preserve"> vin în întâmpinarea </w:t>
      </w:r>
      <w:r w:rsidR="00966081" w:rsidRPr="00745BBB">
        <w:rPr>
          <w:rFonts w:ascii="Times New Roman" w:hAnsi="Times New Roman" w:cs="Times New Roman"/>
          <w:sz w:val="24"/>
          <w:szCs w:val="24"/>
          <w:lang w:val="ro-RO"/>
        </w:rPr>
        <w:t>tendințelor</w:t>
      </w:r>
      <w:r w:rsidRPr="00745BBB">
        <w:rPr>
          <w:rFonts w:ascii="Times New Roman" w:hAnsi="Times New Roman" w:cs="Times New Roman"/>
          <w:sz w:val="24"/>
          <w:szCs w:val="24"/>
          <w:lang w:val="ro-RO"/>
        </w:rPr>
        <w:t xml:space="preserve"> de dezvoltare ale zonei. </w:t>
      </w:r>
    </w:p>
    <w:p w14:paraId="6B45AF56" w14:textId="77777777" w:rsidR="002D6823" w:rsidRDefault="002D6823" w:rsidP="0039471C">
      <w:pPr>
        <w:pStyle w:val="Frspaiere"/>
        <w:rPr>
          <w:rFonts w:ascii="Times New Roman" w:hAnsi="Times New Roman" w:cs="Times New Roman"/>
          <w:sz w:val="24"/>
          <w:szCs w:val="24"/>
          <w:lang w:val="ro-RO"/>
        </w:rPr>
      </w:pPr>
    </w:p>
    <w:p w14:paraId="07A52AA7" w14:textId="77777777" w:rsidR="002D6823" w:rsidRDefault="002D6823" w:rsidP="0039471C">
      <w:pPr>
        <w:pStyle w:val="Frspaiere"/>
        <w:rPr>
          <w:rFonts w:ascii="Times New Roman" w:hAnsi="Times New Roman" w:cs="Times New Roman"/>
          <w:sz w:val="24"/>
          <w:szCs w:val="24"/>
          <w:lang w:val="ro-RO"/>
        </w:rPr>
      </w:pPr>
    </w:p>
    <w:p w14:paraId="55D402FA" w14:textId="77777777" w:rsidR="002D6823" w:rsidRDefault="002D6823" w:rsidP="0039471C">
      <w:pPr>
        <w:pStyle w:val="Frspaiere"/>
        <w:rPr>
          <w:rFonts w:ascii="Times New Roman" w:hAnsi="Times New Roman" w:cs="Times New Roman"/>
          <w:sz w:val="24"/>
          <w:szCs w:val="24"/>
          <w:lang w:val="ro-RO"/>
        </w:rPr>
      </w:pPr>
    </w:p>
    <w:p w14:paraId="0005B554" w14:textId="77777777" w:rsidR="00966081" w:rsidRDefault="00966081" w:rsidP="0039471C">
      <w:pPr>
        <w:pStyle w:val="Frspaiere"/>
        <w:rPr>
          <w:rFonts w:ascii="Times New Roman" w:hAnsi="Times New Roman" w:cs="Times New Roman"/>
          <w:sz w:val="24"/>
          <w:szCs w:val="24"/>
          <w:lang w:val="ro-RO"/>
        </w:rPr>
      </w:pPr>
    </w:p>
    <w:p w14:paraId="336C986B" w14:textId="77777777" w:rsidR="00966081" w:rsidRPr="005B3911" w:rsidRDefault="00966081" w:rsidP="00966081">
      <w:pPr>
        <w:spacing w:before="60"/>
        <w:jc w:val="both"/>
        <w:rPr>
          <w:rFonts w:ascii="Swis721 BT" w:hAnsi="Swis721 BT"/>
          <w:b/>
          <w:sz w:val="20"/>
          <w:szCs w:val="20"/>
          <w:lang w:val="ro-RO"/>
        </w:rPr>
      </w:pPr>
      <w:bookmarkStart w:id="4" w:name="_Hlk1590938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4"/>
        <w:gridCol w:w="3015"/>
        <w:gridCol w:w="2953"/>
      </w:tblGrid>
      <w:tr w:rsidR="00966081" w:rsidRPr="00966081" w14:paraId="317717C2" w14:textId="77777777" w:rsidTr="008F68F2">
        <w:tc>
          <w:tcPr>
            <w:tcW w:w="10266" w:type="dxa"/>
            <w:gridSpan w:val="3"/>
          </w:tcPr>
          <w:p w14:paraId="6820129E" w14:textId="46F70A9F" w:rsidR="00966081" w:rsidRPr="00966081" w:rsidRDefault="00966081" w:rsidP="008F68F2">
            <w:pPr>
              <w:spacing w:before="60"/>
              <w:jc w:val="both"/>
              <w:rPr>
                <w:rFonts w:ascii="Times New Roman" w:hAnsi="Times New Roman" w:cs="Times New Roman"/>
                <w:lang w:val="ro-RO"/>
              </w:rPr>
            </w:pPr>
            <w:r w:rsidRPr="00966081">
              <w:rPr>
                <w:rFonts w:ascii="Times New Roman" w:hAnsi="Times New Roman" w:cs="Times New Roman"/>
                <w:lang w:val="ro-RO"/>
              </w:rPr>
              <w:t xml:space="preserve">                         BILANT TERITORIAL pentru teren care a generat </w:t>
            </w:r>
            <w:proofErr w:type="spellStart"/>
            <w:r w:rsidRPr="00966081">
              <w:rPr>
                <w:rFonts w:ascii="Times New Roman" w:hAnsi="Times New Roman" w:cs="Times New Roman"/>
                <w:lang w:val="ro-RO"/>
              </w:rPr>
              <w:t>puz</w:t>
            </w:r>
            <w:proofErr w:type="spellEnd"/>
            <w:r w:rsidR="00902AF1">
              <w:rPr>
                <w:rFonts w:ascii="Times New Roman" w:hAnsi="Times New Roman" w:cs="Times New Roman"/>
                <w:lang w:val="ro-RO"/>
              </w:rPr>
              <w:t xml:space="preserve"> PROPUS</w:t>
            </w:r>
          </w:p>
        </w:tc>
      </w:tr>
      <w:tr w:rsidR="00966081" w:rsidRPr="00966081" w14:paraId="1B7C1B42" w14:textId="77777777" w:rsidTr="008F68F2">
        <w:tc>
          <w:tcPr>
            <w:tcW w:w="10266" w:type="dxa"/>
            <w:gridSpan w:val="3"/>
          </w:tcPr>
          <w:p w14:paraId="40D73795" w14:textId="691E45FD" w:rsidR="00966081" w:rsidRPr="00966081" w:rsidRDefault="00966081" w:rsidP="008F68F2">
            <w:pPr>
              <w:spacing w:before="60"/>
              <w:jc w:val="both"/>
              <w:rPr>
                <w:rFonts w:ascii="Times New Roman" w:hAnsi="Times New Roman" w:cs="Times New Roman"/>
                <w:lang w:val="ro-RO"/>
              </w:rPr>
            </w:pPr>
            <w:r w:rsidRPr="00966081">
              <w:rPr>
                <w:rFonts w:ascii="Times New Roman" w:hAnsi="Times New Roman" w:cs="Times New Roman"/>
                <w:lang w:val="ro-RO"/>
              </w:rPr>
              <w:t xml:space="preserve">SUPRAFATA ZONEI DE STUDIU                                                                     </w:t>
            </w:r>
            <w:r w:rsidR="00D9212B">
              <w:rPr>
                <w:rFonts w:ascii="Times New Roman" w:hAnsi="Times New Roman" w:cs="Times New Roman"/>
                <w:lang w:val="ro-RO"/>
              </w:rPr>
              <w:t>2710</w:t>
            </w:r>
            <w:r w:rsidRPr="00966081">
              <w:rPr>
                <w:rFonts w:ascii="Times New Roman" w:hAnsi="Times New Roman" w:cs="Times New Roman"/>
                <w:lang w:val="ro-RO"/>
              </w:rPr>
              <w:t xml:space="preserve">  mp</w:t>
            </w:r>
          </w:p>
        </w:tc>
      </w:tr>
      <w:tr w:rsidR="00966081" w:rsidRPr="00966081" w14:paraId="29421D9A" w14:textId="77777777" w:rsidTr="008F68F2">
        <w:tc>
          <w:tcPr>
            <w:tcW w:w="10266" w:type="dxa"/>
            <w:gridSpan w:val="3"/>
          </w:tcPr>
          <w:p w14:paraId="032E7B70" w14:textId="496FE11D" w:rsidR="00966081" w:rsidRPr="00966081" w:rsidRDefault="00966081" w:rsidP="008F68F2">
            <w:pPr>
              <w:spacing w:before="60"/>
              <w:jc w:val="both"/>
              <w:rPr>
                <w:rFonts w:ascii="Times New Roman" w:hAnsi="Times New Roman" w:cs="Times New Roman"/>
                <w:lang w:val="ro-RO"/>
              </w:rPr>
            </w:pPr>
            <w:r w:rsidRPr="00966081">
              <w:rPr>
                <w:rFonts w:ascii="Times New Roman" w:hAnsi="Times New Roman" w:cs="Times New Roman"/>
                <w:lang w:val="ro-RO"/>
              </w:rPr>
              <w:t xml:space="preserve">SUPRFATA TEREN CARE A GENERAT PUZ                                                    </w:t>
            </w:r>
            <w:r w:rsidR="00D9212B">
              <w:rPr>
                <w:rFonts w:ascii="Times New Roman" w:hAnsi="Times New Roman" w:cs="Times New Roman"/>
                <w:lang w:val="ro-RO"/>
              </w:rPr>
              <w:t>1176</w:t>
            </w:r>
            <w:r w:rsidRPr="00966081">
              <w:rPr>
                <w:rFonts w:ascii="Times New Roman" w:hAnsi="Times New Roman" w:cs="Times New Roman"/>
                <w:lang w:val="ro-RO"/>
              </w:rPr>
              <w:t xml:space="preserve"> mp</w:t>
            </w:r>
          </w:p>
        </w:tc>
      </w:tr>
      <w:tr w:rsidR="00966081" w:rsidRPr="00966081" w14:paraId="67B028A1" w14:textId="77777777" w:rsidTr="008F68F2">
        <w:tc>
          <w:tcPr>
            <w:tcW w:w="3422" w:type="dxa"/>
          </w:tcPr>
          <w:p w14:paraId="68767356" w14:textId="77777777" w:rsidR="00966081" w:rsidRPr="00966081" w:rsidRDefault="00966081" w:rsidP="008F68F2">
            <w:pPr>
              <w:spacing w:before="60"/>
              <w:jc w:val="both"/>
              <w:rPr>
                <w:rFonts w:ascii="Times New Roman" w:hAnsi="Times New Roman" w:cs="Times New Roman"/>
                <w:b/>
                <w:lang w:val="ro-RO"/>
              </w:rPr>
            </w:pPr>
          </w:p>
        </w:tc>
        <w:tc>
          <w:tcPr>
            <w:tcW w:w="3422" w:type="dxa"/>
          </w:tcPr>
          <w:p w14:paraId="2333ABA5" w14:textId="77777777" w:rsidR="00966081" w:rsidRPr="00966081" w:rsidRDefault="00966081" w:rsidP="008F68F2">
            <w:pPr>
              <w:spacing w:before="60"/>
              <w:jc w:val="both"/>
              <w:rPr>
                <w:rFonts w:ascii="Times New Roman" w:hAnsi="Times New Roman" w:cs="Times New Roman"/>
                <w:b/>
                <w:lang w:val="ro-RO"/>
              </w:rPr>
            </w:pPr>
            <w:r w:rsidRPr="00966081">
              <w:rPr>
                <w:rFonts w:ascii="Times New Roman" w:hAnsi="Times New Roman" w:cs="Times New Roman"/>
                <w:b/>
                <w:lang w:val="ro-RO"/>
              </w:rPr>
              <w:t xml:space="preserve">                     mp</w:t>
            </w:r>
          </w:p>
        </w:tc>
        <w:tc>
          <w:tcPr>
            <w:tcW w:w="3422" w:type="dxa"/>
          </w:tcPr>
          <w:p w14:paraId="104CA705" w14:textId="77777777" w:rsidR="00966081" w:rsidRPr="00966081" w:rsidRDefault="00966081" w:rsidP="008F68F2">
            <w:pPr>
              <w:spacing w:before="60"/>
              <w:jc w:val="both"/>
              <w:rPr>
                <w:rFonts w:ascii="Times New Roman" w:hAnsi="Times New Roman" w:cs="Times New Roman"/>
                <w:b/>
                <w:lang w:val="ro-RO"/>
              </w:rPr>
            </w:pPr>
            <w:r w:rsidRPr="00966081">
              <w:rPr>
                <w:rFonts w:ascii="Times New Roman" w:hAnsi="Times New Roman" w:cs="Times New Roman"/>
                <w:b/>
                <w:lang w:val="ro-RO"/>
              </w:rPr>
              <w:t xml:space="preserve">               %</w:t>
            </w:r>
          </w:p>
        </w:tc>
      </w:tr>
      <w:tr w:rsidR="00966081" w:rsidRPr="00966081" w14:paraId="2CE42FB9" w14:textId="77777777" w:rsidTr="008F68F2">
        <w:tc>
          <w:tcPr>
            <w:tcW w:w="3422" w:type="dxa"/>
          </w:tcPr>
          <w:p w14:paraId="6C13A312" w14:textId="77777777" w:rsidR="00966081" w:rsidRPr="00966081" w:rsidRDefault="00966081" w:rsidP="008F68F2">
            <w:pPr>
              <w:spacing w:before="60"/>
              <w:jc w:val="both"/>
              <w:rPr>
                <w:rFonts w:ascii="Times New Roman" w:hAnsi="Times New Roman" w:cs="Times New Roman"/>
                <w:b/>
                <w:lang w:val="ro-RO"/>
              </w:rPr>
            </w:pPr>
            <w:proofErr w:type="spellStart"/>
            <w:r w:rsidRPr="00966081">
              <w:rPr>
                <w:rFonts w:ascii="Times New Roman" w:hAnsi="Times New Roman" w:cs="Times New Roman"/>
                <w:b/>
                <w:lang w:val="ro-RO"/>
              </w:rPr>
              <w:t>Suprafata</w:t>
            </w:r>
            <w:proofErr w:type="spellEnd"/>
            <w:r w:rsidRPr="00966081">
              <w:rPr>
                <w:rFonts w:ascii="Times New Roman" w:hAnsi="Times New Roman" w:cs="Times New Roman"/>
                <w:b/>
                <w:lang w:val="ro-RO"/>
              </w:rPr>
              <w:t xml:space="preserve"> destinat </w:t>
            </w:r>
            <w:proofErr w:type="spellStart"/>
            <w:r w:rsidRPr="00966081">
              <w:rPr>
                <w:rFonts w:ascii="Times New Roman" w:hAnsi="Times New Roman" w:cs="Times New Roman"/>
                <w:b/>
                <w:lang w:val="ro-RO"/>
              </w:rPr>
              <w:t>constructiilor</w:t>
            </w:r>
            <w:proofErr w:type="spellEnd"/>
          </w:p>
        </w:tc>
        <w:tc>
          <w:tcPr>
            <w:tcW w:w="3422" w:type="dxa"/>
          </w:tcPr>
          <w:p w14:paraId="4863C9AC" w14:textId="7CD73319" w:rsidR="00966081" w:rsidRPr="00966081" w:rsidRDefault="00966081" w:rsidP="008F68F2">
            <w:pPr>
              <w:spacing w:before="60"/>
              <w:jc w:val="both"/>
              <w:rPr>
                <w:rFonts w:ascii="Times New Roman" w:hAnsi="Times New Roman" w:cs="Times New Roman"/>
                <w:b/>
                <w:lang w:val="ro-RO"/>
              </w:rPr>
            </w:pPr>
            <w:r w:rsidRPr="00966081">
              <w:rPr>
                <w:rFonts w:ascii="Times New Roman" w:hAnsi="Times New Roman" w:cs="Times New Roman"/>
                <w:b/>
                <w:lang w:val="ro-RO"/>
              </w:rPr>
              <w:t xml:space="preserve">                   </w:t>
            </w:r>
            <w:r w:rsidR="00D9212B">
              <w:rPr>
                <w:rFonts w:ascii="Times New Roman" w:hAnsi="Times New Roman" w:cs="Times New Roman"/>
                <w:b/>
                <w:lang w:val="ro-RO"/>
              </w:rPr>
              <w:t>823</w:t>
            </w:r>
            <w:r w:rsidRPr="00966081">
              <w:rPr>
                <w:rFonts w:ascii="Times New Roman" w:hAnsi="Times New Roman" w:cs="Times New Roman"/>
                <w:b/>
                <w:lang w:val="ro-RO"/>
              </w:rPr>
              <w:t>mp</w:t>
            </w:r>
          </w:p>
        </w:tc>
        <w:tc>
          <w:tcPr>
            <w:tcW w:w="3422" w:type="dxa"/>
          </w:tcPr>
          <w:p w14:paraId="373CA71F" w14:textId="7B6DB466" w:rsidR="00966081" w:rsidRPr="00966081" w:rsidRDefault="00966081" w:rsidP="008F68F2">
            <w:pPr>
              <w:spacing w:before="60"/>
              <w:jc w:val="both"/>
              <w:rPr>
                <w:rFonts w:ascii="Times New Roman" w:hAnsi="Times New Roman" w:cs="Times New Roman"/>
                <w:b/>
                <w:lang w:val="ro-RO"/>
              </w:rPr>
            </w:pPr>
            <w:r w:rsidRPr="00966081">
              <w:rPr>
                <w:rFonts w:ascii="Times New Roman" w:hAnsi="Times New Roman" w:cs="Times New Roman"/>
                <w:b/>
                <w:lang w:val="ro-RO"/>
              </w:rPr>
              <w:t xml:space="preserve">            </w:t>
            </w:r>
            <w:r w:rsidR="00D9212B">
              <w:rPr>
                <w:rFonts w:ascii="Times New Roman" w:hAnsi="Times New Roman" w:cs="Times New Roman"/>
                <w:b/>
                <w:lang w:val="ro-RO"/>
              </w:rPr>
              <w:t>70</w:t>
            </w:r>
            <w:r w:rsidRPr="00966081">
              <w:rPr>
                <w:rFonts w:ascii="Times New Roman" w:hAnsi="Times New Roman" w:cs="Times New Roman"/>
                <w:b/>
                <w:lang w:val="ro-RO"/>
              </w:rPr>
              <w:t>%</w:t>
            </w:r>
          </w:p>
        </w:tc>
      </w:tr>
      <w:tr w:rsidR="00966081" w:rsidRPr="00966081" w14:paraId="44EA3C99" w14:textId="77777777" w:rsidTr="008F68F2">
        <w:tc>
          <w:tcPr>
            <w:tcW w:w="3422" w:type="dxa"/>
          </w:tcPr>
          <w:p w14:paraId="49078F6B" w14:textId="77777777" w:rsidR="00966081" w:rsidRPr="00966081" w:rsidRDefault="00966081" w:rsidP="008F68F2">
            <w:pPr>
              <w:spacing w:before="60"/>
              <w:jc w:val="both"/>
              <w:rPr>
                <w:rFonts w:ascii="Times New Roman" w:hAnsi="Times New Roman" w:cs="Times New Roman"/>
                <w:b/>
                <w:lang w:val="ro-RO"/>
              </w:rPr>
            </w:pPr>
            <w:proofErr w:type="spellStart"/>
            <w:r w:rsidRPr="00966081">
              <w:rPr>
                <w:rFonts w:ascii="Times New Roman" w:hAnsi="Times New Roman" w:cs="Times New Roman"/>
                <w:b/>
                <w:lang w:val="ro-RO"/>
              </w:rPr>
              <w:t>Suprafata</w:t>
            </w:r>
            <w:proofErr w:type="spellEnd"/>
            <w:r w:rsidRPr="00966081">
              <w:rPr>
                <w:rFonts w:ascii="Times New Roman" w:hAnsi="Times New Roman" w:cs="Times New Roman"/>
                <w:b/>
                <w:lang w:val="ro-RO"/>
              </w:rPr>
              <w:t xml:space="preserve"> circulatii carosabile</w:t>
            </w:r>
          </w:p>
        </w:tc>
        <w:tc>
          <w:tcPr>
            <w:tcW w:w="3422" w:type="dxa"/>
          </w:tcPr>
          <w:p w14:paraId="4215D316" w14:textId="7E8A0A50" w:rsidR="00966081" w:rsidRPr="00966081" w:rsidRDefault="00966081" w:rsidP="008F68F2">
            <w:pPr>
              <w:spacing w:before="60"/>
              <w:jc w:val="both"/>
              <w:rPr>
                <w:rFonts w:ascii="Times New Roman" w:hAnsi="Times New Roman" w:cs="Times New Roman"/>
                <w:b/>
                <w:lang w:val="ro-RO"/>
              </w:rPr>
            </w:pPr>
            <w:r w:rsidRPr="00966081">
              <w:rPr>
                <w:rFonts w:ascii="Times New Roman" w:hAnsi="Times New Roman" w:cs="Times New Roman"/>
                <w:b/>
                <w:lang w:val="ro-RO"/>
              </w:rPr>
              <w:t xml:space="preserve">                   </w:t>
            </w:r>
            <w:r w:rsidR="00D9212B">
              <w:rPr>
                <w:rFonts w:ascii="Times New Roman" w:hAnsi="Times New Roman" w:cs="Times New Roman"/>
                <w:b/>
                <w:lang w:val="ro-RO"/>
              </w:rPr>
              <w:t>47</w:t>
            </w:r>
            <w:r w:rsidRPr="00966081">
              <w:rPr>
                <w:rFonts w:ascii="Times New Roman" w:hAnsi="Times New Roman" w:cs="Times New Roman"/>
                <w:b/>
                <w:lang w:val="ro-RO"/>
              </w:rPr>
              <w:t>mp</w:t>
            </w:r>
          </w:p>
        </w:tc>
        <w:tc>
          <w:tcPr>
            <w:tcW w:w="3422" w:type="dxa"/>
          </w:tcPr>
          <w:p w14:paraId="5A4FDD50" w14:textId="77777777" w:rsidR="00966081" w:rsidRPr="00966081" w:rsidRDefault="00966081" w:rsidP="008F68F2">
            <w:pPr>
              <w:spacing w:before="60"/>
              <w:jc w:val="both"/>
              <w:rPr>
                <w:rFonts w:ascii="Times New Roman" w:hAnsi="Times New Roman" w:cs="Times New Roman"/>
                <w:b/>
                <w:lang w:val="ro-RO"/>
              </w:rPr>
            </w:pPr>
            <w:r w:rsidRPr="00966081">
              <w:rPr>
                <w:rFonts w:ascii="Times New Roman" w:hAnsi="Times New Roman" w:cs="Times New Roman"/>
                <w:b/>
                <w:lang w:val="ro-RO"/>
              </w:rPr>
              <w:t xml:space="preserve">            4%</w:t>
            </w:r>
          </w:p>
        </w:tc>
      </w:tr>
      <w:tr w:rsidR="00966081" w:rsidRPr="00966081" w14:paraId="1950819E" w14:textId="77777777" w:rsidTr="008F68F2">
        <w:tc>
          <w:tcPr>
            <w:tcW w:w="3422" w:type="dxa"/>
          </w:tcPr>
          <w:p w14:paraId="6923A10E" w14:textId="77777777" w:rsidR="00966081" w:rsidRPr="00966081" w:rsidRDefault="00966081" w:rsidP="008F68F2">
            <w:pPr>
              <w:spacing w:before="60"/>
              <w:jc w:val="both"/>
              <w:rPr>
                <w:rFonts w:ascii="Times New Roman" w:hAnsi="Times New Roman" w:cs="Times New Roman"/>
                <w:b/>
                <w:lang w:val="ro-RO"/>
              </w:rPr>
            </w:pPr>
            <w:proofErr w:type="spellStart"/>
            <w:r w:rsidRPr="00966081">
              <w:rPr>
                <w:rFonts w:ascii="Times New Roman" w:hAnsi="Times New Roman" w:cs="Times New Roman"/>
                <w:b/>
                <w:lang w:val="ro-RO"/>
              </w:rPr>
              <w:t>Suprafata</w:t>
            </w:r>
            <w:proofErr w:type="spellEnd"/>
            <w:r w:rsidRPr="00966081">
              <w:rPr>
                <w:rFonts w:ascii="Times New Roman" w:hAnsi="Times New Roman" w:cs="Times New Roman"/>
                <w:b/>
                <w:lang w:val="ro-RO"/>
              </w:rPr>
              <w:t xml:space="preserve"> circulatii pietonale</w:t>
            </w:r>
          </w:p>
        </w:tc>
        <w:tc>
          <w:tcPr>
            <w:tcW w:w="3422" w:type="dxa"/>
          </w:tcPr>
          <w:p w14:paraId="16E6905F" w14:textId="7F24CC00" w:rsidR="00966081" w:rsidRPr="00966081" w:rsidRDefault="00966081" w:rsidP="008F68F2">
            <w:pPr>
              <w:spacing w:before="60"/>
              <w:jc w:val="both"/>
              <w:rPr>
                <w:rFonts w:ascii="Times New Roman" w:hAnsi="Times New Roman" w:cs="Times New Roman"/>
                <w:b/>
                <w:lang w:val="ro-RO"/>
              </w:rPr>
            </w:pPr>
            <w:r w:rsidRPr="00966081">
              <w:rPr>
                <w:rFonts w:ascii="Times New Roman" w:hAnsi="Times New Roman" w:cs="Times New Roman"/>
                <w:b/>
                <w:lang w:val="ro-RO"/>
              </w:rPr>
              <w:t xml:space="preserve">                   </w:t>
            </w:r>
            <w:r w:rsidR="00D9212B">
              <w:rPr>
                <w:rFonts w:ascii="Times New Roman" w:hAnsi="Times New Roman" w:cs="Times New Roman"/>
                <w:b/>
                <w:lang w:val="ro-RO"/>
              </w:rPr>
              <w:t>82</w:t>
            </w:r>
            <w:r w:rsidRPr="00966081">
              <w:rPr>
                <w:rFonts w:ascii="Times New Roman" w:hAnsi="Times New Roman" w:cs="Times New Roman"/>
                <w:b/>
                <w:lang w:val="ro-RO"/>
              </w:rPr>
              <w:t>mp</w:t>
            </w:r>
          </w:p>
        </w:tc>
        <w:tc>
          <w:tcPr>
            <w:tcW w:w="3422" w:type="dxa"/>
          </w:tcPr>
          <w:p w14:paraId="263D50C6" w14:textId="77777777" w:rsidR="00966081" w:rsidRPr="00966081" w:rsidRDefault="00966081" w:rsidP="008F68F2">
            <w:pPr>
              <w:spacing w:before="60"/>
              <w:jc w:val="both"/>
              <w:rPr>
                <w:rFonts w:ascii="Times New Roman" w:hAnsi="Times New Roman" w:cs="Times New Roman"/>
                <w:b/>
                <w:lang w:val="ro-RO"/>
              </w:rPr>
            </w:pPr>
            <w:r w:rsidRPr="00966081">
              <w:rPr>
                <w:rFonts w:ascii="Times New Roman" w:hAnsi="Times New Roman" w:cs="Times New Roman"/>
                <w:b/>
                <w:lang w:val="ro-RO"/>
              </w:rPr>
              <w:t xml:space="preserve">            7%</w:t>
            </w:r>
          </w:p>
        </w:tc>
      </w:tr>
      <w:tr w:rsidR="00966081" w:rsidRPr="00966081" w14:paraId="537E8958" w14:textId="77777777" w:rsidTr="008F68F2">
        <w:tc>
          <w:tcPr>
            <w:tcW w:w="3422" w:type="dxa"/>
          </w:tcPr>
          <w:p w14:paraId="40893B07" w14:textId="77777777" w:rsidR="00966081" w:rsidRPr="00966081" w:rsidRDefault="00966081" w:rsidP="008F68F2">
            <w:pPr>
              <w:spacing w:before="60"/>
              <w:jc w:val="both"/>
              <w:rPr>
                <w:rFonts w:ascii="Times New Roman" w:hAnsi="Times New Roman" w:cs="Times New Roman"/>
                <w:b/>
                <w:lang w:val="ro-RO"/>
              </w:rPr>
            </w:pPr>
            <w:proofErr w:type="spellStart"/>
            <w:r w:rsidRPr="00966081">
              <w:rPr>
                <w:rFonts w:ascii="Times New Roman" w:hAnsi="Times New Roman" w:cs="Times New Roman"/>
                <w:b/>
                <w:lang w:val="ro-RO"/>
              </w:rPr>
              <w:t>Suprafata</w:t>
            </w:r>
            <w:proofErr w:type="spellEnd"/>
            <w:r w:rsidRPr="00966081">
              <w:rPr>
                <w:rFonts w:ascii="Times New Roman" w:hAnsi="Times New Roman" w:cs="Times New Roman"/>
                <w:b/>
                <w:lang w:val="ro-RO"/>
              </w:rPr>
              <w:t xml:space="preserve"> </w:t>
            </w:r>
            <w:proofErr w:type="spellStart"/>
            <w:r w:rsidRPr="00966081">
              <w:rPr>
                <w:rFonts w:ascii="Times New Roman" w:hAnsi="Times New Roman" w:cs="Times New Roman"/>
                <w:b/>
                <w:lang w:val="ro-RO"/>
              </w:rPr>
              <w:t>parcari</w:t>
            </w:r>
            <w:proofErr w:type="spellEnd"/>
            <w:r w:rsidRPr="00966081">
              <w:rPr>
                <w:rFonts w:ascii="Times New Roman" w:hAnsi="Times New Roman" w:cs="Times New Roman"/>
                <w:b/>
                <w:lang w:val="ro-RO"/>
              </w:rPr>
              <w:t xml:space="preserve"> </w:t>
            </w:r>
          </w:p>
        </w:tc>
        <w:tc>
          <w:tcPr>
            <w:tcW w:w="3422" w:type="dxa"/>
          </w:tcPr>
          <w:p w14:paraId="6BAA50F5" w14:textId="77777777" w:rsidR="00966081" w:rsidRPr="00966081" w:rsidRDefault="00966081" w:rsidP="008F68F2">
            <w:pPr>
              <w:spacing w:before="60"/>
              <w:jc w:val="both"/>
              <w:rPr>
                <w:rFonts w:ascii="Times New Roman" w:hAnsi="Times New Roman" w:cs="Times New Roman"/>
                <w:b/>
                <w:lang w:val="ro-RO"/>
              </w:rPr>
            </w:pPr>
            <w:r w:rsidRPr="00966081">
              <w:rPr>
                <w:rFonts w:ascii="Times New Roman" w:hAnsi="Times New Roman" w:cs="Times New Roman"/>
                <w:b/>
                <w:lang w:val="ro-RO"/>
              </w:rPr>
              <w:t>1-4 locuri de parcare la 10 locuri de cazare</w:t>
            </w:r>
          </w:p>
        </w:tc>
        <w:tc>
          <w:tcPr>
            <w:tcW w:w="3422" w:type="dxa"/>
          </w:tcPr>
          <w:p w14:paraId="7FF0C9E6" w14:textId="77777777" w:rsidR="00966081" w:rsidRPr="00966081" w:rsidRDefault="00966081" w:rsidP="008F68F2">
            <w:pPr>
              <w:spacing w:before="60"/>
              <w:jc w:val="both"/>
              <w:rPr>
                <w:rFonts w:ascii="Times New Roman" w:hAnsi="Times New Roman" w:cs="Times New Roman"/>
                <w:b/>
                <w:lang w:val="ro-RO"/>
              </w:rPr>
            </w:pPr>
          </w:p>
        </w:tc>
      </w:tr>
      <w:tr w:rsidR="00966081" w:rsidRPr="00966081" w14:paraId="34E3DD47" w14:textId="77777777" w:rsidTr="008F68F2">
        <w:tc>
          <w:tcPr>
            <w:tcW w:w="3422" w:type="dxa"/>
          </w:tcPr>
          <w:p w14:paraId="3867DA7F" w14:textId="67A4F600" w:rsidR="00966081" w:rsidRPr="00966081" w:rsidRDefault="00966081" w:rsidP="008F68F2">
            <w:pPr>
              <w:spacing w:before="60"/>
              <w:jc w:val="both"/>
              <w:rPr>
                <w:rFonts w:ascii="Times New Roman" w:hAnsi="Times New Roman" w:cs="Times New Roman"/>
                <w:b/>
                <w:lang w:val="ro-RO"/>
              </w:rPr>
            </w:pPr>
            <w:proofErr w:type="spellStart"/>
            <w:r w:rsidRPr="00966081">
              <w:rPr>
                <w:rFonts w:ascii="Times New Roman" w:hAnsi="Times New Roman" w:cs="Times New Roman"/>
                <w:b/>
                <w:lang w:val="ro-RO"/>
              </w:rPr>
              <w:t>Suprafata</w:t>
            </w:r>
            <w:proofErr w:type="spellEnd"/>
            <w:r w:rsidRPr="00966081">
              <w:rPr>
                <w:rFonts w:ascii="Times New Roman" w:hAnsi="Times New Roman" w:cs="Times New Roman"/>
                <w:b/>
                <w:lang w:val="ro-RO"/>
              </w:rPr>
              <w:t xml:space="preserve"> spatii verzi</w:t>
            </w:r>
            <w:r w:rsidR="0082155B">
              <w:rPr>
                <w:rFonts w:ascii="Times New Roman" w:hAnsi="Times New Roman" w:cs="Times New Roman"/>
                <w:b/>
                <w:lang w:val="ro-RO"/>
              </w:rPr>
              <w:t xml:space="preserve"> </w:t>
            </w:r>
            <w:proofErr w:type="spellStart"/>
            <w:r w:rsidR="0082155B">
              <w:rPr>
                <w:rFonts w:ascii="Times New Roman" w:hAnsi="Times New Roman" w:cs="Times New Roman"/>
                <w:b/>
                <w:lang w:val="ro-RO"/>
              </w:rPr>
              <w:t>tersa</w:t>
            </w:r>
            <w:proofErr w:type="spellEnd"/>
            <w:r w:rsidR="0082155B">
              <w:rPr>
                <w:rFonts w:ascii="Times New Roman" w:hAnsi="Times New Roman" w:cs="Times New Roman"/>
                <w:b/>
                <w:lang w:val="ro-RO"/>
              </w:rPr>
              <w:t xml:space="preserve"> </w:t>
            </w:r>
            <w:proofErr w:type="spellStart"/>
            <w:r w:rsidR="0082155B">
              <w:rPr>
                <w:rFonts w:ascii="Times New Roman" w:hAnsi="Times New Roman" w:cs="Times New Roman"/>
                <w:b/>
                <w:lang w:val="ro-RO"/>
              </w:rPr>
              <w:t>constructii</w:t>
            </w:r>
            <w:proofErr w:type="spellEnd"/>
          </w:p>
        </w:tc>
        <w:tc>
          <w:tcPr>
            <w:tcW w:w="3422" w:type="dxa"/>
          </w:tcPr>
          <w:p w14:paraId="033618B3" w14:textId="111D7E0D" w:rsidR="00966081" w:rsidRPr="00966081" w:rsidRDefault="00966081" w:rsidP="008F68F2">
            <w:pPr>
              <w:spacing w:before="60"/>
              <w:jc w:val="both"/>
              <w:rPr>
                <w:rFonts w:ascii="Times New Roman" w:hAnsi="Times New Roman" w:cs="Times New Roman"/>
                <w:b/>
                <w:lang w:val="ro-RO"/>
              </w:rPr>
            </w:pPr>
            <w:r w:rsidRPr="00966081">
              <w:rPr>
                <w:rFonts w:ascii="Times New Roman" w:hAnsi="Times New Roman" w:cs="Times New Roman"/>
                <w:b/>
                <w:lang w:val="ro-RO"/>
              </w:rPr>
              <w:t xml:space="preserve">                 </w:t>
            </w:r>
            <w:r w:rsidR="00F21CFD">
              <w:rPr>
                <w:rFonts w:ascii="Times New Roman" w:hAnsi="Times New Roman" w:cs="Times New Roman"/>
                <w:b/>
                <w:lang w:val="ro-RO"/>
              </w:rPr>
              <w:t>764.4</w:t>
            </w:r>
            <w:r w:rsidRPr="00966081">
              <w:rPr>
                <w:rFonts w:ascii="Times New Roman" w:hAnsi="Times New Roman" w:cs="Times New Roman"/>
                <w:b/>
                <w:lang w:val="ro-RO"/>
              </w:rPr>
              <w:t xml:space="preserve"> mp</w:t>
            </w:r>
          </w:p>
        </w:tc>
        <w:tc>
          <w:tcPr>
            <w:tcW w:w="3422" w:type="dxa"/>
          </w:tcPr>
          <w:p w14:paraId="4D5E4758" w14:textId="5CBD0C78" w:rsidR="00966081" w:rsidRPr="00966081" w:rsidRDefault="00966081" w:rsidP="008F68F2">
            <w:pPr>
              <w:spacing w:before="60"/>
              <w:jc w:val="both"/>
              <w:rPr>
                <w:rFonts w:ascii="Times New Roman" w:hAnsi="Times New Roman" w:cs="Times New Roman"/>
                <w:b/>
                <w:lang w:val="ro-RO"/>
              </w:rPr>
            </w:pPr>
            <w:r w:rsidRPr="00966081">
              <w:rPr>
                <w:rFonts w:ascii="Times New Roman" w:hAnsi="Times New Roman" w:cs="Times New Roman"/>
                <w:b/>
                <w:lang w:val="ro-RO"/>
              </w:rPr>
              <w:t xml:space="preserve">       </w:t>
            </w:r>
            <w:r w:rsidR="00F21CFD">
              <w:rPr>
                <w:rFonts w:ascii="Times New Roman" w:hAnsi="Times New Roman" w:cs="Times New Roman"/>
                <w:b/>
                <w:lang w:val="ro-RO"/>
              </w:rPr>
              <w:t>65%</w:t>
            </w:r>
            <w:r w:rsidRPr="00966081">
              <w:rPr>
                <w:rFonts w:ascii="Times New Roman" w:hAnsi="Times New Roman" w:cs="Times New Roman"/>
                <w:b/>
                <w:lang w:val="ro-RO"/>
              </w:rPr>
              <w:t xml:space="preserve">     </w:t>
            </w:r>
          </w:p>
        </w:tc>
      </w:tr>
      <w:tr w:rsidR="00F21CFD" w:rsidRPr="00F21CFD" w14:paraId="4F34A1D0" w14:textId="77777777" w:rsidTr="008F68F2">
        <w:tc>
          <w:tcPr>
            <w:tcW w:w="3422" w:type="dxa"/>
          </w:tcPr>
          <w:p w14:paraId="516DC9AF" w14:textId="1E9BEDC5" w:rsidR="00F21CFD" w:rsidRPr="00966081" w:rsidRDefault="00F21CFD" w:rsidP="008F68F2">
            <w:pPr>
              <w:spacing w:before="60"/>
              <w:jc w:val="both"/>
              <w:rPr>
                <w:rFonts w:ascii="Times New Roman" w:hAnsi="Times New Roman" w:cs="Times New Roman"/>
                <w:b/>
                <w:lang w:val="ro-RO"/>
              </w:rPr>
            </w:pPr>
            <w:proofErr w:type="spellStart"/>
            <w:r>
              <w:rPr>
                <w:rFonts w:ascii="Times New Roman" w:hAnsi="Times New Roman" w:cs="Times New Roman"/>
                <w:b/>
                <w:lang w:val="ro-RO"/>
              </w:rPr>
              <w:t>Suprafata</w:t>
            </w:r>
            <w:proofErr w:type="spellEnd"/>
            <w:r>
              <w:rPr>
                <w:rFonts w:ascii="Times New Roman" w:hAnsi="Times New Roman" w:cs="Times New Roman"/>
                <w:b/>
                <w:lang w:val="ro-RO"/>
              </w:rPr>
              <w:t xml:space="preserve"> spatii verzi la sol</w:t>
            </w:r>
          </w:p>
        </w:tc>
        <w:tc>
          <w:tcPr>
            <w:tcW w:w="3422" w:type="dxa"/>
          </w:tcPr>
          <w:p w14:paraId="7BDF18B6" w14:textId="5A0F27C2" w:rsidR="00F21CFD" w:rsidRPr="00966081" w:rsidRDefault="00F21CFD" w:rsidP="008F68F2">
            <w:pPr>
              <w:spacing w:before="60"/>
              <w:jc w:val="both"/>
              <w:rPr>
                <w:rFonts w:ascii="Times New Roman" w:hAnsi="Times New Roman" w:cs="Times New Roman"/>
                <w:b/>
                <w:lang w:val="ro-RO"/>
              </w:rPr>
            </w:pPr>
            <w:r>
              <w:rPr>
                <w:rFonts w:ascii="Times New Roman" w:hAnsi="Times New Roman" w:cs="Times New Roman"/>
                <w:b/>
                <w:lang w:val="ro-RO"/>
              </w:rPr>
              <w:t xml:space="preserve">                  </w:t>
            </w:r>
            <w:r>
              <w:rPr>
                <w:rFonts w:ascii="Times New Roman" w:hAnsi="Times New Roman" w:cs="Times New Roman"/>
                <w:b/>
                <w:lang w:val="ro-RO"/>
              </w:rPr>
              <w:t>223.4</w:t>
            </w:r>
            <w:r>
              <w:rPr>
                <w:rFonts w:ascii="Times New Roman" w:hAnsi="Times New Roman" w:cs="Times New Roman"/>
                <w:b/>
                <w:lang w:val="ro-RO"/>
              </w:rPr>
              <w:t>mp</w:t>
            </w:r>
          </w:p>
        </w:tc>
        <w:tc>
          <w:tcPr>
            <w:tcW w:w="3422" w:type="dxa"/>
          </w:tcPr>
          <w:p w14:paraId="38C3EBAA" w14:textId="058C6011" w:rsidR="00F21CFD" w:rsidRPr="00966081" w:rsidRDefault="00F21CFD" w:rsidP="008F68F2">
            <w:pPr>
              <w:spacing w:before="60"/>
              <w:jc w:val="both"/>
              <w:rPr>
                <w:rFonts w:ascii="Times New Roman" w:hAnsi="Times New Roman" w:cs="Times New Roman"/>
                <w:b/>
                <w:lang w:val="ro-RO"/>
              </w:rPr>
            </w:pPr>
            <w:r>
              <w:rPr>
                <w:rFonts w:ascii="Times New Roman" w:hAnsi="Times New Roman" w:cs="Times New Roman"/>
                <w:b/>
                <w:lang w:val="ro-RO"/>
              </w:rPr>
              <w:t xml:space="preserve">       19%</w:t>
            </w:r>
          </w:p>
        </w:tc>
      </w:tr>
      <w:tr w:rsidR="00F21CFD" w:rsidRPr="00F21CFD" w14:paraId="3F436A2B" w14:textId="77777777" w:rsidTr="008F68F2">
        <w:tc>
          <w:tcPr>
            <w:tcW w:w="3422" w:type="dxa"/>
          </w:tcPr>
          <w:p w14:paraId="5958C5FD" w14:textId="0C9A1193" w:rsidR="00F21CFD" w:rsidRDefault="00F21CFD" w:rsidP="008F68F2">
            <w:pPr>
              <w:spacing w:before="60"/>
              <w:jc w:val="both"/>
              <w:rPr>
                <w:rFonts w:ascii="Times New Roman" w:hAnsi="Times New Roman" w:cs="Times New Roman"/>
                <w:b/>
                <w:lang w:val="ro-RO"/>
              </w:rPr>
            </w:pPr>
            <w:proofErr w:type="spellStart"/>
            <w:r>
              <w:rPr>
                <w:rFonts w:ascii="Times New Roman" w:hAnsi="Times New Roman" w:cs="Times New Roman"/>
                <w:b/>
                <w:lang w:val="ro-RO"/>
              </w:rPr>
              <w:t>Suprafatqa</w:t>
            </w:r>
            <w:proofErr w:type="spellEnd"/>
            <w:r>
              <w:rPr>
                <w:rFonts w:ascii="Times New Roman" w:hAnsi="Times New Roman" w:cs="Times New Roman"/>
                <w:b/>
                <w:lang w:val="ro-RO"/>
              </w:rPr>
              <w:t xml:space="preserve"> totala spatii verzi </w:t>
            </w:r>
          </w:p>
        </w:tc>
        <w:tc>
          <w:tcPr>
            <w:tcW w:w="3422" w:type="dxa"/>
          </w:tcPr>
          <w:p w14:paraId="3DB06BAD" w14:textId="3720C245" w:rsidR="00F21CFD" w:rsidRDefault="00F21CFD" w:rsidP="008F68F2">
            <w:pPr>
              <w:spacing w:before="60"/>
              <w:jc w:val="both"/>
              <w:rPr>
                <w:rFonts w:ascii="Times New Roman" w:hAnsi="Times New Roman" w:cs="Times New Roman"/>
                <w:b/>
                <w:lang w:val="ro-RO"/>
              </w:rPr>
            </w:pPr>
            <w:r>
              <w:rPr>
                <w:rFonts w:ascii="Times New Roman" w:hAnsi="Times New Roman" w:cs="Times New Roman"/>
                <w:b/>
                <w:lang w:val="ro-RO"/>
              </w:rPr>
              <w:t xml:space="preserve">                  987.8mp</w:t>
            </w:r>
          </w:p>
        </w:tc>
        <w:tc>
          <w:tcPr>
            <w:tcW w:w="3422" w:type="dxa"/>
          </w:tcPr>
          <w:p w14:paraId="341FB3D9" w14:textId="782F3BB5" w:rsidR="00F21CFD" w:rsidRDefault="00F21CFD" w:rsidP="008F68F2">
            <w:pPr>
              <w:spacing w:before="60"/>
              <w:jc w:val="both"/>
              <w:rPr>
                <w:rFonts w:ascii="Times New Roman" w:hAnsi="Times New Roman" w:cs="Times New Roman"/>
                <w:b/>
                <w:lang w:val="ro-RO"/>
              </w:rPr>
            </w:pPr>
            <w:r>
              <w:rPr>
                <w:rFonts w:ascii="Times New Roman" w:hAnsi="Times New Roman" w:cs="Times New Roman"/>
                <w:b/>
                <w:lang w:val="ro-RO"/>
              </w:rPr>
              <w:t xml:space="preserve">          84%</w:t>
            </w:r>
          </w:p>
        </w:tc>
      </w:tr>
    </w:tbl>
    <w:p w14:paraId="773B27A3" w14:textId="77777777" w:rsidR="00966081" w:rsidRPr="00966081" w:rsidRDefault="00966081" w:rsidP="0039471C">
      <w:pPr>
        <w:pStyle w:val="Frspaiere"/>
        <w:rPr>
          <w:rFonts w:ascii="Times New Roman" w:hAnsi="Times New Roman" w:cs="Times New Roman"/>
          <w:sz w:val="24"/>
          <w:szCs w:val="24"/>
          <w:lang w:val="ro-RO"/>
        </w:rPr>
      </w:pPr>
    </w:p>
    <w:bookmarkEnd w:id="4"/>
    <w:p w14:paraId="3ED40AD5" w14:textId="77777777" w:rsidR="0039471C" w:rsidRPr="00745BBB" w:rsidRDefault="0039471C" w:rsidP="0039471C">
      <w:pPr>
        <w:pStyle w:val="Frspaiere"/>
        <w:rPr>
          <w:rFonts w:ascii="Times New Roman" w:hAnsi="Times New Roman" w:cs="Times New Roman"/>
          <w:sz w:val="24"/>
          <w:szCs w:val="24"/>
          <w:lang w:val="ro-RO"/>
        </w:rPr>
      </w:pPr>
    </w:p>
    <w:p w14:paraId="67B05575" w14:textId="77777777" w:rsidR="0039471C" w:rsidRPr="00745BBB" w:rsidRDefault="0039471C" w:rsidP="0039471C">
      <w:pPr>
        <w:pStyle w:val="Frspaiere"/>
        <w:rPr>
          <w:rFonts w:ascii="Times New Roman" w:hAnsi="Times New Roman" w:cs="Times New Roman"/>
          <w:sz w:val="24"/>
          <w:szCs w:val="24"/>
          <w:lang w:val="ro-RO"/>
        </w:rPr>
      </w:pPr>
    </w:p>
    <w:p w14:paraId="72CB5FAA" w14:textId="77777777" w:rsidR="0039471C" w:rsidRPr="00745BBB" w:rsidRDefault="0039471C" w:rsidP="0039471C">
      <w:pPr>
        <w:pStyle w:val="Frspaiere"/>
        <w:rPr>
          <w:rFonts w:ascii="Times New Roman" w:hAnsi="Times New Roman" w:cs="Times New Roman"/>
          <w:sz w:val="24"/>
          <w:szCs w:val="24"/>
          <w:lang w:val="ro-RO"/>
        </w:rPr>
      </w:pPr>
    </w:p>
    <w:p w14:paraId="7F21E7C0" w14:textId="77777777" w:rsidR="0039471C" w:rsidRPr="00745BBB" w:rsidRDefault="0039471C" w:rsidP="0039471C">
      <w:pPr>
        <w:pStyle w:val="Frspaiere"/>
        <w:rPr>
          <w:rFonts w:ascii="Times New Roman" w:hAnsi="Times New Roman" w:cs="Times New Roman"/>
          <w:sz w:val="24"/>
          <w:szCs w:val="24"/>
          <w:lang w:val="ro-RO"/>
        </w:rPr>
      </w:pPr>
      <w:r w:rsidRPr="00745BBB">
        <w:rPr>
          <w:rFonts w:ascii="Times New Roman" w:hAnsi="Times New Roman" w:cs="Times New Roman"/>
          <w:sz w:val="24"/>
          <w:szCs w:val="24"/>
          <w:lang w:val="ro-RO"/>
        </w:rPr>
        <w:t xml:space="preserve">INTOCMIT : </w:t>
      </w:r>
      <w:proofErr w:type="spellStart"/>
      <w:r w:rsidRPr="00745BBB">
        <w:rPr>
          <w:rFonts w:ascii="Times New Roman" w:hAnsi="Times New Roman" w:cs="Times New Roman"/>
          <w:sz w:val="24"/>
          <w:szCs w:val="24"/>
          <w:lang w:val="ro-RO"/>
        </w:rPr>
        <w:t>arh</w:t>
      </w:r>
      <w:proofErr w:type="spellEnd"/>
      <w:r w:rsidRPr="00745BBB">
        <w:rPr>
          <w:rFonts w:ascii="Times New Roman" w:hAnsi="Times New Roman" w:cs="Times New Roman"/>
          <w:sz w:val="24"/>
          <w:szCs w:val="24"/>
          <w:lang w:val="ro-RO"/>
        </w:rPr>
        <w:t xml:space="preserve"> </w:t>
      </w:r>
      <w:proofErr w:type="spellStart"/>
      <w:r w:rsidRPr="00745BBB">
        <w:rPr>
          <w:rFonts w:ascii="Times New Roman" w:hAnsi="Times New Roman" w:cs="Times New Roman"/>
          <w:sz w:val="24"/>
          <w:szCs w:val="24"/>
          <w:lang w:val="ro-RO"/>
        </w:rPr>
        <w:t>urb</w:t>
      </w:r>
      <w:proofErr w:type="spellEnd"/>
      <w:r w:rsidRPr="00745BBB">
        <w:rPr>
          <w:rFonts w:ascii="Times New Roman" w:hAnsi="Times New Roman" w:cs="Times New Roman"/>
          <w:sz w:val="24"/>
          <w:szCs w:val="24"/>
          <w:lang w:val="ro-RO"/>
        </w:rPr>
        <w:t xml:space="preserve"> GHENGIOMER ALTAN</w:t>
      </w:r>
    </w:p>
    <w:p w14:paraId="52C4BFA3" w14:textId="77777777" w:rsidR="0039471C" w:rsidRPr="00745BBB" w:rsidRDefault="0039471C" w:rsidP="0039471C">
      <w:pPr>
        <w:pStyle w:val="Frspaiere"/>
        <w:rPr>
          <w:rFonts w:ascii="Times New Roman" w:hAnsi="Times New Roman" w:cs="Times New Roman"/>
          <w:sz w:val="24"/>
          <w:szCs w:val="24"/>
          <w:lang w:val="ro-RO"/>
        </w:rPr>
      </w:pPr>
    </w:p>
    <w:p w14:paraId="60F8B90A" w14:textId="77777777" w:rsidR="0039471C" w:rsidRPr="00745BBB" w:rsidRDefault="0039471C" w:rsidP="0039471C">
      <w:pPr>
        <w:pStyle w:val="Frspaiere"/>
        <w:rPr>
          <w:rFonts w:ascii="Times New Roman" w:hAnsi="Times New Roman" w:cs="Times New Roman"/>
          <w:sz w:val="24"/>
          <w:szCs w:val="24"/>
          <w:lang w:val="ro-RO"/>
        </w:rPr>
      </w:pPr>
    </w:p>
    <w:p w14:paraId="62772CE1" w14:textId="77777777" w:rsidR="001B3991" w:rsidRPr="00745BBB" w:rsidRDefault="001B3991">
      <w:pPr>
        <w:rPr>
          <w:rFonts w:ascii="Times New Roman" w:hAnsi="Times New Roman" w:cs="Times New Roman"/>
          <w:lang w:val="ro-RO"/>
        </w:rPr>
      </w:pPr>
    </w:p>
    <w:sectPr w:rsidR="001B3991" w:rsidRPr="00745BB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5496" w14:textId="77777777" w:rsidR="00BA0670" w:rsidRDefault="00BA0670" w:rsidP="00ED7D72">
      <w:pPr>
        <w:spacing w:after="0" w:line="240" w:lineRule="auto"/>
      </w:pPr>
      <w:r>
        <w:separator/>
      </w:r>
    </w:p>
  </w:endnote>
  <w:endnote w:type="continuationSeparator" w:id="0">
    <w:p w14:paraId="5A4FAFA9" w14:textId="77777777" w:rsidR="00BA0670" w:rsidRDefault="00BA0670" w:rsidP="00ED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721 Cn BT">
    <w:panose1 w:val="020B050602020203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864661"/>
      <w:docPartObj>
        <w:docPartGallery w:val="Page Numbers (Bottom of Page)"/>
        <w:docPartUnique/>
      </w:docPartObj>
    </w:sdtPr>
    <w:sdtContent>
      <w:sdt>
        <w:sdtPr>
          <w:id w:val="1728636285"/>
          <w:docPartObj>
            <w:docPartGallery w:val="Page Numbers (Top of Page)"/>
            <w:docPartUnique/>
          </w:docPartObj>
        </w:sdtPr>
        <w:sdtContent>
          <w:p w14:paraId="631D90D5" w14:textId="2D32C5A2" w:rsidR="00902AF1" w:rsidRDefault="00902AF1">
            <w:pPr>
              <w:pStyle w:val="Subsol"/>
              <w:jc w:val="center"/>
            </w:pPr>
            <w:r>
              <w:rPr>
                <w:lang w:val="ro-RO"/>
              </w:rPr>
              <w:t xml:space="preserve">Pagină </w:t>
            </w:r>
            <w:r>
              <w:rPr>
                <w:b/>
                <w:bCs/>
                <w:sz w:val="24"/>
                <w:szCs w:val="24"/>
              </w:rPr>
              <w:fldChar w:fldCharType="begin"/>
            </w:r>
            <w:r>
              <w:rPr>
                <w:b/>
                <w:bCs/>
              </w:rPr>
              <w:instrText>PAGE</w:instrText>
            </w:r>
            <w:r>
              <w:rPr>
                <w:b/>
                <w:bCs/>
                <w:sz w:val="24"/>
                <w:szCs w:val="24"/>
              </w:rPr>
              <w:fldChar w:fldCharType="separate"/>
            </w:r>
            <w:r>
              <w:rPr>
                <w:b/>
                <w:bCs/>
                <w:lang w:val="ro-RO"/>
              </w:rPr>
              <w:t>2</w:t>
            </w:r>
            <w:r>
              <w:rPr>
                <w:b/>
                <w:bCs/>
                <w:sz w:val="24"/>
                <w:szCs w:val="24"/>
              </w:rPr>
              <w:fldChar w:fldCharType="end"/>
            </w:r>
            <w:r>
              <w:rPr>
                <w:lang w:val="ro-RO"/>
              </w:rPr>
              <w:t xml:space="preserve"> din </w:t>
            </w:r>
            <w:r>
              <w:rPr>
                <w:b/>
                <w:bCs/>
                <w:sz w:val="24"/>
                <w:szCs w:val="24"/>
              </w:rPr>
              <w:fldChar w:fldCharType="begin"/>
            </w:r>
            <w:r>
              <w:rPr>
                <w:b/>
                <w:bCs/>
              </w:rPr>
              <w:instrText>NUMPAGES</w:instrText>
            </w:r>
            <w:r>
              <w:rPr>
                <w:b/>
                <w:bCs/>
                <w:sz w:val="24"/>
                <w:szCs w:val="24"/>
              </w:rPr>
              <w:fldChar w:fldCharType="separate"/>
            </w:r>
            <w:r>
              <w:rPr>
                <w:b/>
                <w:bCs/>
                <w:lang w:val="ro-RO"/>
              </w:rPr>
              <w:t>2</w:t>
            </w:r>
            <w:r>
              <w:rPr>
                <w:b/>
                <w:bCs/>
                <w:sz w:val="24"/>
                <w:szCs w:val="24"/>
              </w:rPr>
              <w:fldChar w:fldCharType="end"/>
            </w:r>
          </w:p>
        </w:sdtContent>
      </w:sdt>
    </w:sdtContent>
  </w:sdt>
  <w:p w14:paraId="79C4A847" w14:textId="77777777" w:rsidR="00902AF1" w:rsidRDefault="00902AF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6056" w14:textId="77777777" w:rsidR="00BA0670" w:rsidRDefault="00BA0670" w:rsidP="00ED7D72">
      <w:pPr>
        <w:spacing w:after="0" w:line="240" w:lineRule="auto"/>
      </w:pPr>
      <w:r>
        <w:separator/>
      </w:r>
    </w:p>
  </w:footnote>
  <w:footnote w:type="continuationSeparator" w:id="0">
    <w:p w14:paraId="6B0A2AC6" w14:textId="77777777" w:rsidR="00BA0670" w:rsidRDefault="00BA0670" w:rsidP="00ED7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D440" w14:textId="77777777" w:rsidR="00ED7D72" w:rsidRPr="00ED7D72" w:rsidRDefault="00ED7D72" w:rsidP="00ED7D72">
    <w:pPr>
      <w:pStyle w:val="Titlu1"/>
      <w:numPr>
        <w:ilvl w:val="0"/>
        <w:numId w:val="0"/>
      </w:numPr>
      <w:tabs>
        <w:tab w:val="left" w:pos="0"/>
        <w:tab w:val="left" w:pos="5184"/>
      </w:tabs>
      <w:rPr>
        <w:sz w:val="28"/>
        <w:u w:val="single"/>
      </w:rPr>
    </w:pPr>
    <w:r w:rsidRPr="00ED7D72">
      <w:rPr>
        <w:sz w:val="28"/>
        <w:u w:val="single"/>
      </w:rPr>
      <w:t xml:space="preserve">Birou Individual de Arhitectura  Ghengiomer Altan </w:t>
    </w:r>
  </w:p>
  <w:p w14:paraId="6EA059E3" w14:textId="77777777" w:rsidR="00ED7D72" w:rsidRPr="003A27BB" w:rsidRDefault="00ED7D72" w:rsidP="00ED7D72">
    <w:pPr>
      <w:tabs>
        <w:tab w:val="left" w:pos="4503"/>
        <w:tab w:val="left" w:pos="9748"/>
        <w:tab w:val="left" w:pos="13719"/>
        <w:tab w:val="left" w:pos="19105"/>
      </w:tabs>
      <w:jc w:val="center"/>
      <w:rPr>
        <w:rFonts w:ascii="Times New Roman" w:hAnsi="Times New Roman" w:cs="Times New Roman"/>
        <w:sz w:val="20"/>
        <w:szCs w:val="20"/>
        <w:u w:val="single"/>
        <w:lang w:val="it-IT"/>
      </w:rPr>
    </w:pPr>
    <w:r w:rsidRPr="003A27BB">
      <w:rPr>
        <w:sz w:val="20"/>
        <w:szCs w:val="20"/>
        <w:u w:val="single"/>
        <w:lang w:val="it-IT"/>
      </w:rPr>
      <w:t>CUI</w:t>
    </w:r>
    <w:r>
      <w:rPr>
        <w:sz w:val="20"/>
        <w:szCs w:val="20"/>
        <w:u w:val="single"/>
        <w:lang w:val="it-IT"/>
      </w:rPr>
      <w:t xml:space="preserve">  19513511 </w:t>
    </w:r>
    <w:r w:rsidRPr="003A27BB">
      <w:rPr>
        <w:rFonts w:ascii="Times New Roman" w:hAnsi="Times New Roman" w:cs="Times New Roman"/>
        <w:sz w:val="20"/>
        <w:szCs w:val="20"/>
        <w:u w:val="single"/>
        <w:lang w:val="it-IT"/>
      </w:rPr>
      <w:t>;  ADRESA:</w:t>
    </w:r>
    <w:r>
      <w:rPr>
        <w:sz w:val="20"/>
        <w:szCs w:val="20"/>
        <w:u w:val="single"/>
        <w:lang w:val="it-IT"/>
      </w:rPr>
      <w:t>Bulevardul Tomis nr 143A</w:t>
    </w:r>
    <w:r w:rsidRPr="003A27BB">
      <w:rPr>
        <w:rFonts w:ascii="Times New Roman" w:hAnsi="Times New Roman" w:cs="Times New Roman"/>
        <w:sz w:val="20"/>
        <w:szCs w:val="20"/>
        <w:u w:val="single"/>
        <w:lang w:val="it-IT"/>
      </w:rPr>
      <w:t xml:space="preserve"> CONSTANTA</w:t>
    </w:r>
    <w:r>
      <w:rPr>
        <w:sz w:val="20"/>
        <w:szCs w:val="20"/>
        <w:u w:val="single"/>
        <w:lang w:val="it-IT"/>
      </w:rPr>
      <w:t xml:space="preserve"> e-mail Ș altan1973@yahoo.com</w:t>
    </w:r>
  </w:p>
  <w:p w14:paraId="18A553FA" w14:textId="77777777" w:rsidR="00ED7D72" w:rsidRPr="003A27BB" w:rsidRDefault="00ED7D72" w:rsidP="00ED7D72">
    <w:pPr>
      <w:pStyle w:val="Antet"/>
      <w:tabs>
        <w:tab w:val="left" w:pos="4503"/>
        <w:tab w:val="left" w:pos="9748"/>
        <w:tab w:val="left" w:pos="13719"/>
        <w:tab w:val="left" w:pos="19105"/>
      </w:tabs>
      <w:rPr>
        <w:rFonts w:ascii="Times New Roman" w:hAnsi="Times New Roman" w:cs="Times New Roman"/>
        <w:sz w:val="20"/>
        <w:lang w:val="it-IT"/>
      </w:rPr>
    </w:pPr>
    <w:r w:rsidRPr="003A27BB">
      <w:rPr>
        <w:rFonts w:ascii="Times New Roman" w:hAnsi="Times New Roman" w:cs="Times New Roman"/>
        <w:sz w:val="20"/>
        <w:lang w:val="it-IT"/>
      </w:rPr>
      <w:t>DATA:</w:t>
    </w:r>
    <w:r>
      <w:rPr>
        <w:rFonts w:ascii="Times New Roman" w:hAnsi="Times New Roman" w:cs="Times New Roman"/>
        <w:sz w:val="20"/>
        <w:lang w:val="it-IT"/>
      </w:rPr>
      <w:t>februarie</w:t>
    </w:r>
    <w:r w:rsidRPr="003A27BB">
      <w:rPr>
        <w:rFonts w:ascii="Times New Roman" w:hAnsi="Times New Roman" w:cs="Times New Roman"/>
        <w:lang w:val="it-IT"/>
      </w:rPr>
      <w:t xml:space="preserve"> 202</w:t>
    </w:r>
    <w:r>
      <w:rPr>
        <w:rFonts w:ascii="Times New Roman" w:hAnsi="Times New Roman" w:cs="Times New Roman"/>
        <w:lang w:val="it-IT"/>
      </w:rPr>
      <w:t>4</w:t>
    </w:r>
    <w:r w:rsidRPr="003A27BB">
      <w:rPr>
        <w:rFonts w:ascii="Times New Roman" w:hAnsi="Times New Roman" w:cs="Times New Roman"/>
        <w:sz w:val="20"/>
        <w:lang w:val="it-IT"/>
      </w:rPr>
      <w:tab/>
      <w:t xml:space="preserve">                                    PROIECT NR. 11/202</w:t>
    </w:r>
    <w:r>
      <w:rPr>
        <w:rFonts w:ascii="Times New Roman" w:hAnsi="Times New Roman" w:cs="Times New Roman"/>
        <w:sz w:val="20"/>
        <w:lang w:val="it-IT"/>
      </w:rPr>
      <w:t>4</w:t>
    </w:r>
  </w:p>
  <w:p w14:paraId="15C6CAFF" w14:textId="77777777" w:rsidR="00ED7D72" w:rsidRDefault="00ED7D7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OpenSymbol" w:hAnsi="OpenSymbol" w:cs="Times New Roman"/>
      </w:rPr>
    </w:lvl>
  </w:abstractNum>
  <w:abstractNum w:abstractNumId="1" w15:restartNumberingAfterBreak="0">
    <w:nsid w:val="1A057835"/>
    <w:multiLevelType w:val="hybridMultilevel"/>
    <w:tmpl w:val="C772E16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3D646B"/>
    <w:multiLevelType w:val="multilevel"/>
    <w:tmpl w:val="C45A4EB4"/>
    <w:lvl w:ilvl="0">
      <w:start w:val="1"/>
      <w:numFmt w:val="decimal"/>
      <w:pStyle w:val="Titlu1"/>
      <w:lvlText w:val="%1."/>
      <w:lvlJc w:val="left"/>
      <w:pPr>
        <w:ind w:left="0" w:firstLine="0"/>
      </w:pPr>
      <w:rPr>
        <w:rFonts w:ascii="Arial" w:hAnsi="Arial" w:hint="default"/>
        <w:color w:val="auto"/>
        <w:sz w:val="28"/>
      </w:rPr>
    </w:lvl>
    <w:lvl w:ilvl="1">
      <w:start w:val="1"/>
      <w:numFmt w:val="decimal"/>
      <w:pStyle w:val="Titlu2"/>
      <w:lvlText w:val="%1.%2."/>
      <w:lvlJc w:val="left"/>
      <w:pPr>
        <w:ind w:left="0" w:firstLine="0"/>
      </w:pPr>
      <w:rPr>
        <w:rFonts w:ascii="Times New Roman" w:hAnsi="Times New Roman" w:cs="Times New Roman" w:hint="default"/>
        <w:color w:val="auto"/>
        <w:sz w:val="22"/>
        <w:szCs w:val="22"/>
      </w:rPr>
    </w:lvl>
    <w:lvl w:ilvl="2">
      <w:start w:val="1"/>
      <w:numFmt w:val="decimal"/>
      <w:pStyle w:val="Titlu3"/>
      <w:lvlText w:val="%1.%2.%3."/>
      <w:lvlJc w:val="left"/>
      <w:pPr>
        <w:ind w:left="0" w:firstLine="0"/>
      </w:pPr>
      <w:rPr>
        <w:rFonts w:ascii="Times New Roman" w:hAnsi="Times New Roman" w:cs="Times New Roman" w:hint="default"/>
        <w:color w:val="auto"/>
        <w:sz w:val="22"/>
      </w:rPr>
    </w:lvl>
    <w:lvl w:ilvl="3">
      <w:start w:val="1"/>
      <w:numFmt w:val="decimal"/>
      <w:pStyle w:val="Titlu4"/>
      <w:lvlText w:val="%1.%2.%3.%4."/>
      <w:lvlJc w:val="left"/>
      <w:pPr>
        <w:ind w:left="0" w:firstLine="0"/>
      </w:pPr>
      <w:rPr>
        <w:rFonts w:ascii="Times New Roman" w:hAnsi="Times New Roman" w:cs="Times New Roman" w:hint="default"/>
        <w:color w:val="auto"/>
        <w:sz w:val="22"/>
      </w:rPr>
    </w:lvl>
    <w:lvl w:ilvl="4">
      <w:start w:val="1"/>
      <w:numFmt w:val="decimal"/>
      <w:pStyle w:val="Titlu5"/>
      <w:lvlText w:val="%1.%2.%3.%4.%5."/>
      <w:lvlJc w:val="left"/>
      <w:pPr>
        <w:ind w:left="0" w:firstLine="0"/>
      </w:pPr>
      <w:rPr>
        <w:rFonts w:ascii="Times New Roman" w:hAnsi="Times New Roman" w:cs="Times New Roman" w:hint="default"/>
        <w:color w:val="auto"/>
        <w:sz w:val="22"/>
      </w:rPr>
    </w:lvl>
    <w:lvl w:ilvl="5">
      <w:start w:val="1"/>
      <w:numFmt w:val="decimal"/>
      <w:pStyle w:val="Titlu6"/>
      <w:lvlText w:val="%1.%2.%3.%4.%5.%6."/>
      <w:lvlJc w:val="left"/>
      <w:pPr>
        <w:ind w:left="0" w:firstLine="0"/>
      </w:pPr>
      <w:rPr>
        <w:rFonts w:hint="default"/>
      </w:rPr>
    </w:lvl>
    <w:lvl w:ilvl="6">
      <w:start w:val="1"/>
      <w:numFmt w:val="decimal"/>
      <w:pStyle w:val="Titlu7"/>
      <w:lvlText w:val="%1.%2.%3.%4.%5.%6.%7."/>
      <w:lvlJc w:val="left"/>
      <w:pPr>
        <w:ind w:left="0" w:firstLine="0"/>
      </w:pPr>
      <w:rPr>
        <w:rFonts w:hint="default"/>
      </w:rPr>
    </w:lvl>
    <w:lvl w:ilvl="7">
      <w:start w:val="1"/>
      <w:numFmt w:val="decimal"/>
      <w:pStyle w:val="Titlu8"/>
      <w:lvlText w:val="%1.%2.%3.%4.%5.%6.%7.%8."/>
      <w:lvlJc w:val="left"/>
      <w:pPr>
        <w:ind w:left="0" w:firstLine="0"/>
      </w:pPr>
      <w:rPr>
        <w:rFonts w:hint="default"/>
      </w:rPr>
    </w:lvl>
    <w:lvl w:ilvl="8">
      <w:start w:val="1"/>
      <w:numFmt w:val="decimal"/>
      <w:pStyle w:val="Titlu9"/>
      <w:lvlText w:val="%1.%2.%3.%4.%5.%6.%7.%8.%9."/>
      <w:lvlJc w:val="left"/>
      <w:pPr>
        <w:ind w:left="0" w:firstLine="0"/>
      </w:pPr>
      <w:rPr>
        <w:rFonts w:hint="default"/>
      </w:rPr>
    </w:lvl>
  </w:abstractNum>
  <w:abstractNum w:abstractNumId="3" w15:restartNumberingAfterBreak="0">
    <w:nsid w:val="34E72FD9"/>
    <w:multiLevelType w:val="hybridMultilevel"/>
    <w:tmpl w:val="09E84C5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061018"/>
    <w:multiLevelType w:val="hybridMultilevel"/>
    <w:tmpl w:val="69B48C9C"/>
    <w:lvl w:ilvl="0" w:tplc="22AEB104">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81209"/>
    <w:multiLevelType w:val="multilevel"/>
    <w:tmpl w:val="16DC3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3FF3DFB"/>
    <w:multiLevelType w:val="hybridMultilevel"/>
    <w:tmpl w:val="ADCA967E"/>
    <w:lvl w:ilvl="0" w:tplc="46A0BBA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9895448">
    <w:abstractNumId w:val="5"/>
  </w:num>
  <w:num w:numId="2" w16cid:durableId="709258129">
    <w:abstractNumId w:val="2"/>
  </w:num>
  <w:num w:numId="3" w16cid:durableId="681591953">
    <w:abstractNumId w:val="4"/>
  </w:num>
  <w:num w:numId="4" w16cid:durableId="936213921">
    <w:abstractNumId w:val="3"/>
  </w:num>
  <w:num w:numId="5" w16cid:durableId="1339386330">
    <w:abstractNumId w:val="1"/>
  </w:num>
  <w:num w:numId="6" w16cid:durableId="218713550">
    <w:abstractNumId w:val="6"/>
  </w:num>
  <w:num w:numId="7" w16cid:durableId="95831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C9"/>
    <w:rsid w:val="0003086D"/>
    <w:rsid w:val="000421F3"/>
    <w:rsid w:val="00112E79"/>
    <w:rsid w:val="001B3991"/>
    <w:rsid w:val="00242380"/>
    <w:rsid w:val="002D6823"/>
    <w:rsid w:val="002E3107"/>
    <w:rsid w:val="002E749C"/>
    <w:rsid w:val="0039471C"/>
    <w:rsid w:val="003E7C72"/>
    <w:rsid w:val="004447C4"/>
    <w:rsid w:val="00445E99"/>
    <w:rsid w:val="0045525A"/>
    <w:rsid w:val="005541ED"/>
    <w:rsid w:val="005659C9"/>
    <w:rsid w:val="005F57C1"/>
    <w:rsid w:val="00733FDF"/>
    <w:rsid w:val="00745BBB"/>
    <w:rsid w:val="007612AF"/>
    <w:rsid w:val="007E323C"/>
    <w:rsid w:val="00810911"/>
    <w:rsid w:val="0082155B"/>
    <w:rsid w:val="00902AF1"/>
    <w:rsid w:val="00906798"/>
    <w:rsid w:val="00966081"/>
    <w:rsid w:val="00A82470"/>
    <w:rsid w:val="00B50089"/>
    <w:rsid w:val="00BA0670"/>
    <w:rsid w:val="00C548FB"/>
    <w:rsid w:val="00C829E9"/>
    <w:rsid w:val="00D07ABE"/>
    <w:rsid w:val="00D25BD9"/>
    <w:rsid w:val="00D3076E"/>
    <w:rsid w:val="00D8515C"/>
    <w:rsid w:val="00D9212B"/>
    <w:rsid w:val="00DF2C4C"/>
    <w:rsid w:val="00E026D0"/>
    <w:rsid w:val="00ED7D72"/>
    <w:rsid w:val="00F21C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DA18"/>
  <w15:chartTrackingRefBased/>
  <w15:docId w15:val="{B0B1C994-1DA1-4F0A-99CB-6D50F68D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98"/>
    <w:rPr>
      <w:lang w:val="en-US"/>
    </w:rPr>
  </w:style>
  <w:style w:type="paragraph" w:styleId="Titlu1">
    <w:name w:val="heading 1"/>
    <w:aliases w:val="PDS TITLE,."/>
    <w:basedOn w:val="Normal"/>
    <w:next w:val="Normal"/>
    <w:link w:val="Titlu1Caracter"/>
    <w:qFormat/>
    <w:rsid w:val="007612AF"/>
    <w:pPr>
      <w:keepNext/>
      <w:keepLines/>
      <w:numPr>
        <w:numId w:val="2"/>
      </w:numPr>
      <w:spacing w:before="120" w:after="120" w:line="240" w:lineRule="auto"/>
      <w:outlineLvl w:val="0"/>
    </w:pPr>
    <w:rPr>
      <w:rFonts w:ascii="Times New Roman" w:eastAsia="Times New Roman" w:hAnsi="Times New Roman" w:cs="Times New Roman"/>
      <w:b/>
      <w:bCs/>
      <w:caps/>
      <w:kern w:val="0"/>
      <w:szCs w:val="28"/>
      <w:lang w:val="x-none" w:eastAsia="x-none"/>
      <w14:ligatures w14:val="none"/>
    </w:rPr>
  </w:style>
  <w:style w:type="paragraph" w:styleId="Titlu2">
    <w:name w:val="heading 2"/>
    <w:basedOn w:val="Normal"/>
    <w:next w:val="Normal"/>
    <w:link w:val="Titlu2Caracter"/>
    <w:unhideWhenUsed/>
    <w:qFormat/>
    <w:rsid w:val="007612AF"/>
    <w:pPr>
      <w:keepNext/>
      <w:keepLines/>
      <w:numPr>
        <w:ilvl w:val="1"/>
        <w:numId w:val="2"/>
      </w:numPr>
      <w:spacing w:before="120" w:after="120" w:line="240" w:lineRule="auto"/>
      <w:outlineLvl w:val="1"/>
    </w:pPr>
    <w:rPr>
      <w:rFonts w:ascii="Times New Roman" w:eastAsia="Times New Roman" w:hAnsi="Times New Roman" w:cs="Times New Roman"/>
      <w:b/>
      <w:bCs/>
      <w:caps/>
      <w:kern w:val="0"/>
      <w:szCs w:val="26"/>
      <w:lang w:val="x-none" w:eastAsia="x-none"/>
      <w14:ligatures w14:val="none"/>
    </w:rPr>
  </w:style>
  <w:style w:type="paragraph" w:styleId="Titlu3">
    <w:name w:val="heading 3"/>
    <w:basedOn w:val="Normal"/>
    <w:next w:val="Normal"/>
    <w:link w:val="Titlu3Caracter"/>
    <w:unhideWhenUsed/>
    <w:qFormat/>
    <w:rsid w:val="007612AF"/>
    <w:pPr>
      <w:keepNext/>
      <w:numPr>
        <w:ilvl w:val="2"/>
        <w:numId w:val="2"/>
      </w:numPr>
      <w:spacing w:before="120" w:after="120" w:line="240" w:lineRule="auto"/>
      <w:outlineLvl w:val="2"/>
    </w:pPr>
    <w:rPr>
      <w:rFonts w:ascii="Times New Roman" w:eastAsia="Times New Roman" w:hAnsi="Times New Roman" w:cs="Times New Roman"/>
      <w:b/>
      <w:bCs/>
      <w:kern w:val="0"/>
      <w:szCs w:val="26"/>
      <w:lang w:val="x-none" w:eastAsia="x-none"/>
      <w14:ligatures w14:val="none"/>
    </w:rPr>
  </w:style>
  <w:style w:type="paragraph" w:styleId="Titlu4">
    <w:name w:val="heading 4"/>
    <w:basedOn w:val="Normal"/>
    <w:next w:val="Normal"/>
    <w:link w:val="Titlu4Caracter"/>
    <w:unhideWhenUsed/>
    <w:qFormat/>
    <w:rsid w:val="007612AF"/>
    <w:pPr>
      <w:keepNext/>
      <w:keepLines/>
      <w:numPr>
        <w:ilvl w:val="3"/>
        <w:numId w:val="2"/>
      </w:numPr>
      <w:spacing w:before="120" w:after="120" w:line="240" w:lineRule="auto"/>
      <w:outlineLvl w:val="3"/>
    </w:pPr>
    <w:rPr>
      <w:rFonts w:ascii="Times New Roman" w:eastAsia="Times New Roman" w:hAnsi="Times New Roman" w:cs="Times New Roman"/>
      <w:b/>
      <w:bCs/>
      <w:iCs/>
      <w:kern w:val="0"/>
      <w:lang w:val="x-none" w:eastAsia="x-none"/>
      <w14:ligatures w14:val="none"/>
    </w:rPr>
  </w:style>
  <w:style w:type="paragraph" w:styleId="Titlu5">
    <w:name w:val="heading 5"/>
    <w:basedOn w:val="Normal"/>
    <w:next w:val="Normal"/>
    <w:link w:val="Titlu5Caracter"/>
    <w:unhideWhenUsed/>
    <w:qFormat/>
    <w:rsid w:val="007612AF"/>
    <w:pPr>
      <w:keepNext/>
      <w:keepLines/>
      <w:numPr>
        <w:ilvl w:val="4"/>
        <w:numId w:val="2"/>
      </w:numPr>
      <w:spacing w:before="120" w:after="120" w:line="240" w:lineRule="auto"/>
      <w:outlineLvl w:val="4"/>
    </w:pPr>
    <w:rPr>
      <w:rFonts w:ascii="Times New Roman" w:eastAsia="Times New Roman" w:hAnsi="Times New Roman" w:cs="Times New Roman"/>
      <w:b/>
      <w:kern w:val="0"/>
      <w:lang w:val="x-none" w:eastAsia="x-none"/>
      <w14:ligatures w14:val="none"/>
    </w:rPr>
  </w:style>
  <w:style w:type="paragraph" w:styleId="Titlu6">
    <w:name w:val="heading 6"/>
    <w:basedOn w:val="Normal"/>
    <w:next w:val="Normal"/>
    <w:link w:val="Titlu6Caracter"/>
    <w:unhideWhenUsed/>
    <w:qFormat/>
    <w:rsid w:val="007612AF"/>
    <w:pPr>
      <w:keepNext/>
      <w:keepLines/>
      <w:numPr>
        <w:ilvl w:val="5"/>
        <w:numId w:val="2"/>
      </w:numPr>
      <w:spacing w:before="120" w:after="120" w:line="240" w:lineRule="auto"/>
      <w:outlineLvl w:val="5"/>
    </w:pPr>
    <w:rPr>
      <w:rFonts w:ascii="Times New Roman" w:eastAsia="Times New Roman" w:hAnsi="Times New Roman" w:cs="Times New Roman"/>
      <w:b/>
      <w:iCs/>
      <w:kern w:val="0"/>
      <w:lang w:val="x-none" w:eastAsia="x-none"/>
      <w14:ligatures w14:val="none"/>
    </w:rPr>
  </w:style>
  <w:style w:type="paragraph" w:styleId="Titlu7">
    <w:name w:val="heading 7"/>
    <w:basedOn w:val="Normal"/>
    <w:next w:val="Normal"/>
    <w:link w:val="Titlu7Caracter"/>
    <w:unhideWhenUsed/>
    <w:qFormat/>
    <w:rsid w:val="007612AF"/>
    <w:pPr>
      <w:keepNext/>
      <w:keepLines/>
      <w:numPr>
        <w:ilvl w:val="6"/>
        <w:numId w:val="2"/>
      </w:numPr>
      <w:spacing w:before="120" w:after="120" w:line="240" w:lineRule="auto"/>
      <w:outlineLvl w:val="6"/>
    </w:pPr>
    <w:rPr>
      <w:rFonts w:ascii="Times New Roman" w:eastAsia="Times New Roman" w:hAnsi="Times New Roman" w:cs="Times New Roman"/>
      <w:b/>
      <w:iCs/>
      <w:kern w:val="0"/>
      <w:lang w:val="x-none" w:eastAsia="x-none"/>
      <w14:ligatures w14:val="none"/>
    </w:rPr>
  </w:style>
  <w:style w:type="paragraph" w:styleId="Titlu8">
    <w:name w:val="heading 8"/>
    <w:basedOn w:val="Normal"/>
    <w:next w:val="Normal"/>
    <w:link w:val="Titlu8Caracter"/>
    <w:unhideWhenUsed/>
    <w:qFormat/>
    <w:rsid w:val="007612AF"/>
    <w:pPr>
      <w:keepNext/>
      <w:keepLines/>
      <w:numPr>
        <w:ilvl w:val="7"/>
        <w:numId w:val="2"/>
      </w:numPr>
      <w:spacing w:before="120" w:after="120" w:line="240" w:lineRule="auto"/>
      <w:outlineLvl w:val="7"/>
    </w:pPr>
    <w:rPr>
      <w:rFonts w:ascii="Times New Roman" w:eastAsia="Times New Roman" w:hAnsi="Times New Roman" w:cs="Times New Roman"/>
      <w:b/>
      <w:kern w:val="0"/>
      <w:szCs w:val="20"/>
      <w:lang w:val="x-none" w:eastAsia="x-none"/>
      <w14:ligatures w14:val="none"/>
    </w:rPr>
  </w:style>
  <w:style w:type="paragraph" w:styleId="Titlu9">
    <w:name w:val="heading 9"/>
    <w:aliases w:val="App Heading"/>
    <w:basedOn w:val="Normal"/>
    <w:next w:val="Normal"/>
    <w:link w:val="Titlu9Caracter"/>
    <w:unhideWhenUsed/>
    <w:qFormat/>
    <w:rsid w:val="007612AF"/>
    <w:pPr>
      <w:keepNext/>
      <w:keepLines/>
      <w:numPr>
        <w:ilvl w:val="8"/>
        <w:numId w:val="2"/>
      </w:numPr>
      <w:spacing w:before="120" w:after="120" w:line="240" w:lineRule="auto"/>
      <w:outlineLvl w:val="8"/>
    </w:pPr>
    <w:rPr>
      <w:rFonts w:ascii="Times New Roman" w:eastAsia="Times New Roman" w:hAnsi="Times New Roman" w:cs="Times New Roman"/>
      <w:b/>
      <w:iCs/>
      <w:kern w:val="0"/>
      <w:szCs w:val="20"/>
      <w:lang w:val="x-none" w:eastAsia="x-none"/>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906798"/>
    <w:pPr>
      <w:spacing w:after="0" w:line="240" w:lineRule="auto"/>
    </w:pPr>
    <w:rPr>
      <w:lang w:val="en-US"/>
    </w:rPr>
  </w:style>
  <w:style w:type="table" w:styleId="Tabelgril">
    <w:name w:val="Table Grid"/>
    <w:basedOn w:val="TabelNormal"/>
    <w:uiPriority w:val="39"/>
    <w:rsid w:val="009067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06798"/>
    <w:pPr>
      <w:spacing w:after="0" w:line="240" w:lineRule="auto"/>
    </w:pPr>
    <w:rPr>
      <w:rFonts w:ascii="Arial Unicode MS" w:eastAsia="Arial Unicode MS" w:hAnsi="Arial Unicode MS" w:cs="Arial Unicode MS"/>
      <w:color w:val="000000"/>
      <w:kern w:val="0"/>
      <w:sz w:val="24"/>
      <w:szCs w:val="24"/>
      <w:u w:color="000000"/>
      <w:lang w:val="en-US" w:eastAsia="zh-CN"/>
      <w14:ligatures w14:val="none"/>
    </w:rPr>
  </w:style>
  <w:style w:type="character" w:customStyle="1" w:styleId="Titlu1Caracter">
    <w:name w:val="Titlu 1 Caracter"/>
    <w:aliases w:val="PDS TITLE Caracter,. Caracter"/>
    <w:basedOn w:val="Fontdeparagrafimplicit"/>
    <w:link w:val="Titlu1"/>
    <w:rsid w:val="007612AF"/>
    <w:rPr>
      <w:rFonts w:ascii="Times New Roman" w:eastAsia="Times New Roman" w:hAnsi="Times New Roman" w:cs="Times New Roman"/>
      <w:b/>
      <w:bCs/>
      <w:caps/>
      <w:kern w:val="0"/>
      <w:szCs w:val="28"/>
      <w:lang w:val="x-none" w:eastAsia="x-none"/>
      <w14:ligatures w14:val="none"/>
    </w:rPr>
  </w:style>
  <w:style w:type="character" w:customStyle="1" w:styleId="Titlu2Caracter">
    <w:name w:val="Titlu 2 Caracter"/>
    <w:basedOn w:val="Fontdeparagrafimplicit"/>
    <w:link w:val="Titlu2"/>
    <w:rsid w:val="007612AF"/>
    <w:rPr>
      <w:rFonts w:ascii="Times New Roman" w:eastAsia="Times New Roman" w:hAnsi="Times New Roman" w:cs="Times New Roman"/>
      <w:b/>
      <w:bCs/>
      <w:caps/>
      <w:kern w:val="0"/>
      <w:szCs w:val="26"/>
      <w:lang w:val="x-none" w:eastAsia="x-none"/>
      <w14:ligatures w14:val="none"/>
    </w:rPr>
  </w:style>
  <w:style w:type="character" w:customStyle="1" w:styleId="Titlu3Caracter">
    <w:name w:val="Titlu 3 Caracter"/>
    <w:basedOn w:val="Fontdeparagrafimplicit"/>
    <w:link w:val="Titlu3"/>
    <w:rsid w:val="007612AF"/>
    <w:rPr>
      <w:rFonts w:ascii="Times New Roman" w:eastAsia="Times New Roman" w:hAnsi="Times New Roman" w:cs="Times New Roman"/>
      <w:b/>
      <w:bCs/>
      <w:kern w:val="0"/>
      <w:szCs w:val="26"/>
      <w:lang w:val="x-none" w:eastAsia="x-none"/>
      <w14:ligatures w14:val="none"/>
    </w:rPr>
  </w:style>
  <w:style w:type="character" w:customStyle="1" w:styleId="Titlu4Caracter">
    <w:name w:val="Titlu 4 Caracter"/>
    <w:basedOn w:val="Fontdeparagrafimplicit"/>
    <w:link w:val="Titlu4"/>
    <w:rsid w:val="007612AF"/>
    <w:rPr>
      <w:rFonts w:ascii="Times New Roman" w:eastAsia="Times New Roman" w:hAnsi="Times New Roman" w:cs="Times New Roman"/>
      <w:b/>
      <w:bCs/>
      <w:iCs/>
      <w:kern w:val="0"/>
      <w:lang w:val="x-none" w:eastAsia="x-none"/>
      <w14:ligatures w14:val="none"/>
    </w:rPr>
  </w:style>
  <w:style w:type="character" w:customStyle="1" w:styleId="Titlu5Caracter">
    <w:name w:val="Titlu 5 Caracter"/>
    <w:basedOn w:val="Fontdeparagrafimplicit"/>
    <w:link w:val="Titlu5"/>
    <w:rsid w:val="007612AF"/>
    <w:rPr>
      <w:rFonts w:ascii="Times New Roman" w:eastAsia="Times New Roman" w:hAnsi="Times New Roman" w:cs="Times New Roman"/>
      <w:b/>
      <w:kern w:val="0"/>
      <w:lang w:val="x-none" w:eastAsia="x-none"/>
      <w14:ligatures w14:val="none"/>
    </w:rPr>
  </w:style>
  <w:style w:type="character" w:customStyle="1" w:styleId="Titlu6Caracter">
    <w:name w:val="Titlu 6 Caracter"/>
    <w:basedOn w:val="Fontdeparagrafimplicit"/>
    <w:link w:val="Titlu6"/>
    <w:rsid w:val="007612AF"/>
    <w:rPr>
      <w:rFonts w:ascii="Times New Roman" w:eastAsia="Times New Roman" w:hAnsi="Times New Roman" w:cs="Times New Roman"/>
      <w:b/>
      <w:iCs/>
      <w:kern w:val="0"/>
      <w:lang w:val="x-none" w:eastAsia="x-none"/>
      <w14:ligatures w14:val="none"/>
    </w:rPr>
  </w:style>
  <w:style w:type="character" w:customStyle="1" w:styleId="Titlu7Caracter">
    <w:name w:val="Titlu 7 Caracter"/>
    <w:basedOn w:val="Fontdeparagrafimplicit"/>
    <w:link w:val="Titlu7"/>
    <w:rsid w:val="007612AF"/>
    <w:rPr>
      <w:rFonts w:ascii="Times New Roman" w:eastAsia="Times New Roman" w:hAnsi="Times New Roman" w:cs="Times New Roman"/>
      <w:b/>
      <w:iCs/>
      <w:kern w:val="0"/>
      <w:lang w:val="x-none" w:eastAsia="x-none"/>
      <w14:ligatures w14:val="none"/>
    </w:rPr>
  </w:style>
  <w:style w:type="character" w:customStyle="1" w:styleId="Titlu8Caracter">
    <w:name w:val="Titlu 8 Caracter"/>
    <w:basedOn w:val="Fontdeparagrafimplicit"/>
    <w:link w:val="Titlu8"/>
    <w:rsid w:val="007612AF"/>
    <w:rPr>
      <w:rFonts w:ascii="Times New Roman" w:eastAsia="Times New Roman" w:hAnsi="Times New Roman" w:cs="Times New Roman"/>
      <w:b/>
      <w:kern w:val="0"/>
      <w:szCs w:val="20"/>
      <w:lang w:val="x-none" w:eastAsia="x-none"/>
      <w14:ligatures w14:val="none"/>
    </w:rPr>
  </w:style>
  <w:style w:type="character" w:customStyle="1" w:styleId="Titlu9Caracter">
    <w:name w:val="Titlu 9 Caracter"/>
    <w:aliases w:val="App Heading Caracter"/>
    <w:basedOn w:val="Fontdeparagrafimplicit"/>
    <w:link w:val="Titlu9"/>
    <w:rsid w:val="007612AF"/>
    <w:rPr>
      <w:rFonts w:ascii="Times New Roman" w:eastAsia="Times New Roman" w:hAnsi="Times New Roman" w:cs="Times New Roman"/>
      <w:b/>
      <w:iCs/>
      <w:kern w:val="0"/>
      <w:szCs w:val="20"/>
      <w:lang w:val="x-none" w:eastAsia="x-none"/>
      <w14:ligatures w14:val="none"/>
    </w:rPr>
  </w:style>
  <w:style w:type="paragraph" w:styleId="Listparagraf">
    <w:name w:val="List Paragraph"/>
    <w:aliases w:val="Header bold,body 2,List Paragraph1,List Paragraph11,bullets,Normal bullet 2"/>
    <w:basedOn w:val="Normal"/>
    <w:link w:val="ListparagrafCaracter"/>
    <w:uiPriority w:val="34"/>
    <w:qFormat/>
    <w:rsid w:val="007612AF"/>
    <w:pPr>
      <w:spacing w:after="200" w:line="276" w:lineRule="auto"/>
      <w:ind w:left="720"/>
      <w:contextualSpacing/>
    </w:pPr>
    <w:rPr>
      <w:rFonts w:ascii="Calibri" w:eastAsia="Calibri" w:hAnsi="Calibri" w:cs="Times New Roman"/>
      <w:kern w:val="0"/>
      <w14:ligatures w14:val="none"/>
    </w:rPr>
  </w:style>
  <w:style w:type="paragraph" w:styleId="Indentcorptext">
    <w:name w:val="Body Text Indent"/>
    <w:basedOn w:val="Normal"/>
    <w:link w:val="IndentcorptextCaracter"/>
    <w:unhideWhenUsed/>
    <w:rsid w:val="007612AF"/>
    <w:pPr>
      <w:spacing w:after="120" w:line="276" w:lineRule="auto"/>
      <w:ind w:left="360"/>
    </w:pPr>
    <w:rPr>
      <w:rFonts w:ascii="Calibri" w:eastAsia="Calibri" w:hAnsi="Calibri" w:cs="Times New Roman"/>
      <w:kern w:val="0"/>
      <w:lang w:val="x-none" w:eastAsia="x-none"/>
      <w14:ligatures w14:val="none"/>
    </w:rPr>
  </w:style>
  <w:style w:type="character" w:customStyle="1" w:styleId="IndentcorptextCaracter">
    <w:name w:val="Indent corp text Caracter"/>
    <w:basedOn w:val="Fontdeparagrafimplicit"/>
    <w:link w:val="Indentcorptext"/>
    <w:rsid w:val="007612AF"/>
    <w:rPr>
      <w:rFonts w:ascii="Calibri" w:eastAsia="Calibri" w:hAnsi="Calibri" w:cs="Times New Roman"/>
      <w:kern w:val="0"/>
      <w:lang w:val="x-none" w:eastAsia="x-none"/>
      <w14:ligatures w14:val="none"/>
    </w:rPr>
  </w:style>
  <w:style w:type="character" w:customStyle="1" w:styleId="ListparagrafCaracter">
    <w:name w:val="Listă paragraf Caracter"/>
    <w:aliases w:val="Header bold Caracter,body 2 Caracter,List Paragraph1 Caracter,List Paragraph11 Caracter,bullets Caracter,Normal bullet 2 Caracter"/>
    <w:link w:val="Listparagraf"/>
    <w:uiPriority w:val="34"/>
    <w:rsid w:val="007612AF"/>
    <w:rPr>
      <w:rFonts w:ascii="Calibri" w:eastAsia="Calibri" w:hAnsi="Calibri" w:cs="Times New Roman"/>
      <w:kern w:val="0"/>
      <w:lang w:val="en-US"/>
      <w14:ligatures w14:val="none"/>
    </w:rPr>
  </w:style>
  <w:style w:type="paragraph" w:styleId="Corptext">
    <w:name w:val="Body Text"/>
    <w:basedOn w:val="Normal"/>
    <w:link w:val="CorptextCaracter"/>
    <w:uiPriority w:val="99"/>
    <w:semiHidden/>
    <w:unhideWhenUsed/>
    <w:rsid w:val="007612AF"/>
    <w:pPr>
      <w:spacing w:after="120"/>
    </w:pPr>
  </w:style>
  <w:style w:type="character" w:customStyle="1" w:styleId="CorptextCaracter">
    <w:name w:val="Corp text Caracter"/>
    <w:basedOn w:val="Fontdeparagrafimplicit"/>
    <w:link w:val="Corptext"/>
    <w:uiPriority w:val="99"/>
    <w:semiHidden/>
    <w:rsid w:val="007612AF"/>
    <w:rPr>
      <w:lang w:val="en-US"/>
    </w:rPr>
  </w:style>
  <w:style w:type="paragraph" w:styleId="Antet">
    <w:name w:val="header"/>
    <w:basedOn w:val="Normal"/>
    <w:link w:val="AntetCaracter"/>
    <w:unhideWhenUsed/>
    <w:rsid w:val="00ED7D72"/>
    <w:pPr>
      <w:tabs>
        <w:tab w:val="center" w:pos="4536"/>
        <w:tab w:val="right" w:pos="9072"/>
      </w:tabs>
      <w:spacing w:after="0" w:line="240" w:lineRule="auto"/>
    </w:pPr>
  </w:style>
  <w:style w:type="character" w:customStyle="1" w:styleId="AntetCaracter">
    <w:name w:val="Antet Caracter"/>
    <w:basedOn w:val="Fontdeparagrafimplicit"/>
    <w:link w:val="Antet"/>
    <w:rsid w:val="00ED7D72"/>
    <w:rPr>
      <w:lang w:val="en-US"/>
    </w:rPr>
  </w:style>
  <w:style w:type="paragraph" w:styleId="Subsol">
    <w:name w:val="footer"/>
    <w:basedOn w:val="Normal"/>
    <w:link w:val="SubsolCaracter"/>
    <w:uiPriority w:val="99"/>
    <w:unhideWhenUsed/>
    <w:rsid w:val="00ED7D7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D7D7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21</Pages>
  <Words>7957</Words>
  <Characters>46156</Characters>
  <Application>Microsoft Office Word</Application>
  <DocSecurity>0</DocSecurity>
  <Lines>384</Lines>
  <Paragraphs>108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 ghengiomer</dc:creator>
  <cp:keywords/>
  <dc:description/>
  <cp:lastModifiedBy>altan ghengiomer</cp:lastModifiedBy>
  <cp:revision>15</cp:revision>
  <cp:lastPrinted>2024-03-04T15:39:00Z</cp:lastPrinted>
  <dcterms:created xsi:type="dcterms:W3CDTF">2024-02-16T17:06:00Z</dcterms:created>
  <dcterms:modified xsi:type="dcterms:W3CDTF">2024-03-22T19:33:00Z</dcterms:modified>
</cp:coreProperties>
</file>