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6DC20" w14:textId="77777777" w:rsidR="000E5A02" w:rsidRPr="0017640A" w:rsidRDefault="000E5A02" w:rsidP="000A3DE6">
      <w:pPr>
        <w:autoSpaceDE w:val="0"/>
        <w:autoSpaceDN w:val="0"/>
        <w:adjustRightInd w:val="0"/>
        <w:spacing w:after="0" w:line="240" w:lineRule="auto"/>
        <w:rPr>
          <w:rFonts w:cs="Times New Roman"/>
          <w:color w:val="000000" w:themeColor="text1"/>
          <w:szCs w:val="21"/>
          <w:lang w:val="ro-RO"/>
        </w:rPr>
      </w:pPr>
      <w:bookmarkStart w:id="0" w:name="_Hlk66697361"/>
      <w:bookmarkEnd w:id="0"/>
    </w:p>
    <w:p w14:paraId="7457D6AB" w14:textId="77777777" w:rsidR="002A4206" w:rsidRPr="0017640A" w:rsidRDefault="002A4206" w:rsidP="000A3DE6">
      <w:pPr>
        <w:autoSpaceDE w:val="0"/>
        <w:autoSpaceDN w:val="0"/>
        <w:adjustRightInd w:val="0"/>
        <w:spacing w:after="0" w:line="240" w:lineRule="auto"/>
        <w:rPr>
          <w:rFonts w:cs="Times New Roman"/>
          <w:color w:val="000000" w:themeColor="text1"/>
          <w:szCs w:val="21"/>
          <w:lang w:val="ro-RO"/>
        </w:rPr>
      </w:pPr>
    </w:p>
    <w:p w14:paraId="17F00C8C" w14:textId="7866949F" w:rsidR="00F12D70" w:rsidRPr="00043509" w:rsidRDefault="00F12D70" w:rsidP="000A3DE6">
      <w:pPr>
        <w:jc w:val="center"/>
        <w:rPr>
          <w:b/>
          <w:color w:val="00B0F0"/>
          <w:sz w:val="28"/>
          <w:szCs w:val="28"/>
        </w:rPr>
      </w:pPr>
      <w:r w:rsidRPr="00043509">
        <w:rPr>
          <w:b/>
          <w:color w:val="00B0F0"/>
          <w:sz w:val="28"/>
          <w:szCs w:val="28"/>
        </w:rPr>
        <w:t xml:space="preserve">NOTIFICARE </w:t>
      </w:r>
    </w:p>
    <w:p w14:paraId="6F1E06A9" w14:textId="77777777" w:rsidR="00F12D70" w:rsidRPr="0017640A" w:rsidRDefault="00F12D70" w:rsidP="000A3DE6">
      <w:pPr>
        <w:jc w:val="center"/>
        <w:rPr>
          <w:b/>
          <w:color w:val="00B0F0"/>
          <w:szCs w:val="21"/>
        </w:rPr>
      </w:pPr>
      <w:r w:rsidRPr="0017640A">
        <w:rPr>
          <w:b/>
          <w:color w:val="00B0F0"/>
          <w:szCs w:val="21"/>
        </w:rPr>
        <w:t>PENTRU PROIECTUL DENUMIT</w:t>
      </w:r>
    </w:p>
    <w:p w14:paraId="3BB5D381" w14:textId="314CC78A" w:rsidR="00BD1492" w:rsidRDefault="00043509" w:rsidP="000A3DE6">
      <w:pPr>
        <w:autoSpaceDE w:val="0"/>
        <w:autoSpaceDN w:val="0"/>
        <w:adjustRightInd w:val="0"/>
        <w:spacing w:after="0" w:line="240" w:lineRule="auto"/>
        <w:jc w:val="center"/>
        <w:rPr>
          <w:rFonts w:cs="Times New Roman"/>
          <w:b/>
          <w:bCs/>
          <w:color w:val="002060"/>
          <w:sz w:val="28"/>
          <w:szCs w:val="28"/>
          <w:lang w:val="ro-RO"/>
        </w:rPr>
      </w:pPr>
      <w:r w:rsidRPr="00043509">
        <w:rPr>
          <w:rFonts w:cs="Times New Roman"/>
          <w:b/>
          <w:bCs/>
          <w:color w:val="002060"/>
          <w:sz w:val="28"/>
          <w:szCs w:val="28"/>
          <w:lang w:val="ro-RO"/>
        </w:rPr>
        <w:t xml:space="preserve">PLAN URBANISTIC ZONAL - </w:t>
      </w:r>
      <w:r w:rsidR="00F12D70" w:rsidRPr="00043509">
        <w:rPr>
          <w:rFonts w:cs="Times New Roman"/>
          <w:b/>
          <w:bCs/>
          <w:color w:val="002060"/>
          <w:sz w:val="28"/>
          <w:szCs w:val="28"/>
          <w:lang w:val="ro-RO"/>
        </w:rPr>
        <w:t>„</w:t>
      </w:r>
      <w:bookmarkStart w:id="1" w:name="_Hlk128995948"/>
      <w:r w:rsidR="00F12D70" w:rsidRPr="0017640A">
        <w:rPr>
          <w:rFonts w:cs="Times New Roman"/>
          <w:b/>
          <w:bCs/>
          <w:color w:val="002060"/>
          <w:sz w:val="28"/>
          <w:szCs w:val="28"/>
          <w:lang w:val="ro-RO"/>
        </w:rPr>
        <w:t>STATIE DE TRANSFORMARE SI POZARE CABLURI LEC 33</w:t>
      </w:r>
      <w:r w:rsidR="00BD1492">
        <w:rPr>
          <w:rFonts w:cs="Times New Roman"/>
          <w:b/>
          <w:bCs/>
          <w:color w:val="002060"/>
          <w:sz w:val="28"/>
          <w:szCs w:val="28"/>
          <w:lang w:val="ro-RO"/>
        </w:rPr>
        <w:t xml:space="preserve"> kV</w:t>
      </w:r>
      <w:r w:rsidR="00F12D70" w:rsidRPr="0017640A">
        <w:rPr>
          <w:rFonts w:cs="Times New Roman"/>
          <w:b/>
          <w:bCs/>
          <w:color w:val="002060"/>
          <w:sz w:val="28"/>
          <w:szCs w:val="28"/>
          <w:lang w:val="ro-RO"/>
        </w:rPr>
        <w:t xml:space="preserve">, LEC 110 </w:t>
      </w:r>
      <w:r w:rsidR="00BD1492">
        <w:rPr>
          <w:rFonts w:cs="Times New Roman"/>
          <w:b/>
          <w:bCs/>
          <w:color w:val="002060"/>
          <w:sz w:val="28"/>
          <w:szCs w:val="28"/>
          <w:lang w:val="ro-RO"/>
        </w:rPr>
        <w:t>kV</w:t>
      </w:r>
      <w:r w:rsidR="00F12D70" w:rsidRPr="0017640A">
        <w:rPr>
          <w:rFonts w:cs="Times New Roman"/>
          <w:b/>
          <w:bCs/>
          <w:color w:val="002060"/>
          <w:sz w:val="28"/>
          <w:szCs w:val="28"/>
          <w:lang w:val="ro-RO"/>
        </w:rPr>
        <w:t xml:space="preserve">  MIRCEA VODA"</w:t>
      </w:r>
      <w:r w:rsidR="00BD1492">
        <w:rPr>
          <w:rFonts w:cs="Times New Roman"/>
          <w:b/>
          <w:bCs/>
          <w:color w:val="002060"/>
          <w:sz w:val="28"/>
          <w:szCs w:val="28"/>
          <w:lang w:val="ro-RO"/>
        </w:rPr>
        <w:t xml:space="preserve"> </w:t>
      </w:r>
    </w:p>
    <w:p w14:paraId="46E8BB10" w14:textId="77777777" w:rsidR="00BD1492" w:rsidRDefault="00BD1492" w:rsidP="000A3DE6">
      <w:pPr>
        <w:autoSpaceDE w:val="0"/>
        <w:autoSpaceDN w:val="0"/>
        <w:adjustRightInd w:val="0"/>
        <w:spacing w:after="0" w:line="240" w:lineRule="auto"/>
        <w:jc w:val="center"/>
        <w:rPr>
          <w:rFonts w:cs="Times New Roman"/>
          <w:b/>
          <w:bCs/>
          <w:color w:val="002060"/>
          <w:sz w:val="28"/>
          <w:szCs w:val="28"/>
          <w:lang w:val="ro-RO"/>
        </w:rPr>
      </w:pPr>
    </w:p>
    <w:p w14:paraId="0DC57FB3" w14:textId="22FBFE69" w:rsidR="002A4206" w:rsidRDefault="0051571A" w:rsidP="000A3DE6">
      <w:pPr>
        <w:autoSpaceDE w:val="0"/>
        <w:autoSpaceDN w:val="0"/>
        <w:adjustRightInd w:val="0"/>
        <w:spacing w:after="0" w:line="240" w:lineRule="auto"/>
        <w:jc w:val="center"/>
        <w:rPr>
          <w:rFonts w:cs="Times New Roman"/>
          <w:b/>
          <w:bCs/>
          <w:color w:val="002060"/>
          <w:sz w:val="28"/>
          <w:szCs w:val="28"/>
          <w:lang w:val="ro-RO"/>
        </w:rPr>
      </w:pPr>
      <w:r>
        <w:rPr>
          <w:rFonts w:cs="Times New Roman"/>
          <w:b/>
          <w:bCs/>
          <w:color w:val="002060"/>
          <w:sz w:val="28"/>
          <w:szCs w:val="28"/>
          <w:lang w:val="ro-RO"/>
        </w:rPr>
        <w:t>„</w:t>
      </w:r>
      <w:r w:rsidR="00BD1492">
        <w:rPr>
          <w:rFonts w:cs="Times New Roman"/>
          <w:b/>
          <w:bCs/>
          <w:color w:val="002060"/>
          <w:sz w:val="28"/>
          <w:szCs w:val="28"/>
          <w:lang w:val="ro-RO"/>
        </w:rPr>
        <w:t>conform HG 1076/2004</w:t>
      </w:r>
      <w:r>
        <w:rPr>
          <w:rFonts w:cs="Times New Roman"/>
          <w:b/>
          <w:bCs/>
          <w:color w:val="002060"/>
          <w:sz w:val="28"/>
          <w:szCs w:val="28"/>
          <w:lang w:val="ro-RO"/>
        </w:rPr>
        <w:t>”</w:t>
      </w:r>
    </w:p>
    <w:bookmarkEnd w:id="1"/>
    <w:p w14:paraId="5DBA493A" w14:textId="77777777" w:rsidR="00311359" w:rsidRPr="0017640A" w:rsidRDefault="00311359" w:rsidP="000A3DE6">
      <w:pPr>
        <w:autoSpaceDE w:val="0"/>
        <w:autoSpaceDN w:val="0"/>
        <w:adjustRightInd w:val="0"/>
        <w:spacing w:after="0" w:line="240" w:lineRule="auto"/>
        <w:jc w:val="center"/>
        <w:rPr>
          <w:rFonts w:cs="Times New Roman"/>
          <w:b/>
          <w:bCs/>
          <w:color w:val="002060"/>
          <w:sz w:val="28"/>
          <w:szCs w:val="28"/>
          <w:lang w:val="ro-RO"/>
        </w:rPr>
      </w:pPr>
    </w:p>
    <w:p w14:paraId="2BB861A9" w14:textId="4E981FDE" w:rsidR="00F12D70" w:rsidRPr="007471B3" w:rsidRDefault="00311359" w:rsidP="00311359">
      <w:pPr>
        <w:jc w:val="center"/>
        <w:rPr>
          <w:b/>
          <w:iCs/>
          <w:color w:val="002060"/>
          <w:sz w:val="24"/>
          <w:szCs w:val="24"/>
        </w:rPr>
      </w:pPr>
      <w:proofErr w:type="spellStart"/>
      <w:r w:rsidRPr="007471B3">
        <w:rPr>
          <w:b/>
          <w:iCs/>
          <w:color w:val="002060"/>
          <w:sz w:val="24"/>
          <w:szCs w:val="24"/>
        </w:rPr>
        <w:t>Comuna</w:t>
      </w:r>
      <w:proofErr w:type="spellEnd"/>
      <w:r w:rsidRPr="007471B3">
        <w:rPr>
          <w:b/>
          <w:iCs/>
          <w:color w:val="002060"/>
          <w:sz w:val="24"/>
          <w:szCs w:val="24"/>
        </w:rPr>
        <w:t xml:space="preserve"> Mircea </w:t>
      </w:r>
      <w:proofErr w:type="spellStart"/>
      <w:r w:rsidRPr="007471B3">
        <w:rPr>
          <w:b/>
          <w:iCs/>
          <w:color w:val="002060"/>
          <w:sz w:val="24"/>
          <w:szCs w:val="24"/>
        </w:rPr>
        <w:t>Voda</w:t>
      </w:r>
      <w:proofErr w:type="spellEnd"/>
      <w:r w:rsidRPr="007471B3">
        <w:rPr>
          <w:b/>
          <w:iCs/>
          <w:color w:val="002060"/>
          <w:sz w:val="24"/>
          <w:szCs w:val="24"/>
        </w:rPr>
        <w:t xml:space="preserve">, Sat Mircea </w:t>
      </w:r>
      <w:proofErr w:type="spellStart"/>
      <w:r w:rsidRPr="007471B3">
        <w:rPr>
          <w:b/>
          <w:iCs/>
          <w:color w:val="002060"/>
          <w:sz w:val="24"/>
          <w:szCs w:val="24"/>
        </w:rPr>
        <w:t>Voda</w:t>
      </w:r>
      <w:proofErr w:type="spellEnd"/>
      <w:r w:rsidRPr="007471B3">
        <w:rPr>
          <w:b/>
          <w:iCs/>
          <w:color w:val="002060"/>
          <w:sz w:val="24"/>
          <w:szCs w:val="24"/>
        </w:rPr>
        <w:t xml:space="preserve">, </w:t>
      </w:r>
      <w:proofErr w:type="spellStart"/>
      <w:r w:rsidRPr="007471B3">
        <w:rPr>
          <w:b/>
          <w:iCs/>
          <w:color w:val="002060"/>
          <w:sz w:val="24"/>
          <w:szCs w:val="24"/>
        </w:rPr>
        <w:t>Judetul</w:t>
      </w:r>
      <w:proofErr w:type="spellEnd"/>
      <w:r w:rsidRPr="007471B3">
        <w:rPr>
          <w:b/>
          <w:iCs/>
          <w:color w:val="002060"/>
          <w:sz w:val="24"/>
          <w:szCs w:val="24"/>
        </w:rPr>
        <w:t xml:space="preserve"> Constanta </w:t>
      </w:r>
    </w:p>
    <w:p w14:paraId="2C341967" w14:textId="65BF4B26" w:rsidR="00F12D70" w:rsidRPr="0017640A" w:rsidRDefault="00F12D70" w:rsidP="0051571A">
      <w:pPr>
        <w:autoSpaceDE w:val="0"/>
        <w:autoSpaceDN w:val="0"/>
        <w:adjustRightInd w:val="0"/>
        <w:spacing w:after="0" w:line="240" w:lineRule="auto"/>
        <w:rPr>
          <w:rFonts w:cs="Times New Roman"/>
          <w:szCs w:val="21"/>
          <w:lang w:val="ro-RO"/>
        </w:rPr>
      </w:pPr>
    </w:p>
    <w:tbl>
      <w:tblPr>
        <w:tblStyle w:val="Tabelgri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0"/>
      </w:tblGrid>
      <w:tr w:rsidR="002B7F9C" w14:paraId="0C8EFB7C" w14:textId="77777777" w:rsidTr="00BD1492">
        <w:tc>
          <w:tcPr>
            <w:tcW w:w="9980" w:type="dxa"/>
          </w:tcPr>
          <w:p w14:paraId="614AC5B1" w14:textId="085FB480" w:rsidR="002B7F9C" w:rsidRDefault="002B7F9C" w:rsidP="000A3DE6">
            <w:pPr>
              <w:autoSpaceDE w:val="0"/>
              <w:autoSpaceDN w:val="0"/>
              <w:adjustRightInd w:val="0"/>
              <w:jc w:val="center"/>
              <w:rPr>
                <w:szCs w:val="21"/>
                <w:lang w:val="ro-RO"/>
              </w:rPr>
            </w:pPr>
            <w:r>
              <w:rPr>
                <w:b/>
                <w:i/>
                <w:noProof/>
                <w:sz w:val="28"/>
                <w:szCs w:val="36"/>
                <w:lang w:val="ro-RO" w:eastAsia="ro-RO"/>
              </w:rPr>
              <w:drawing>
                <wp:inline distT="0" distB="0" distL="0" distR="0" wp14:anchorId="5A9C49F2" wp14:editId="1FD9A2FB">
                  <wp:extent cx="5596639" cy="3762375"/>
                  <wp:effectExtent l="0" t="0" r="4445" b="0"/>
                  <wp:docPr id="10" name="Picture 10" descr="A landscape with a body of water in the distan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andscape with a body of water in the distance&#10;&#10;Description automatically generated with low confidence"/>
                          <pic:cNvPicPr/>
                        </pic:nvPicPr>
                        <pic:blipFill rotWithShape="1">
                          <a:blip r:embed="rId11" cstate="print">
                            <a:extLst>
                              <a:ext uri="{28A0092B-C50C-407E-A947-70E740481C1C}">
                                <a14:useLocalDpi xmlns:a14="http://schemas.microsoft.com/office/drawing/2010/main"/>
                              </a:ext>
                            </a:extLst>
                          </a:blip>
                          <a:srcRect t="5623" r="1194" b="5811"/>
                          <a:stretch/>
                        </pic:blipFill>
                        <pic:spPr bwMode="auto">
                          <a:xfrm>
                            <a:off x="0" y="0"/>
                            <a:ext cx="5765468" cy="387587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6B2DCA0" w14:textId="46C6CE93" w:rsidR="00F12D70" w:rsidRPr="0017640A" w:rsidRDefault="00F12D70" w:rsidP="000A3DE6">
      <w:pPr>
        <w:autoSpaceDE w:val="0"/>
        <w:autoSpaceDN w:val="0"/>
        <w:adjustRightInd w:val="0"/>
        <w:spacing w:after="0" w:line="240" w:lineRule="auto"/>
        <w:jc w:val="center"/>
        <w:rPr>
          <w:rFonts w:cs="Times New Roman"/>
          <w:szCs w:val="21"/>
          <w:lang w:val="ro-RO"/>
        </w:rPr>
      </w:pPr>
    </w:p>
    <w:p w14:paraId="6CDC71FC" w14:textId="600DCC1B" w:rsidR="0017640A" w:rsidRDefault="0017640A" w:rsidP="002B7F9C">
      <w:pPr>
        <w:autoSpaceDE w:val="0"/>
        <w:autoSpaceDN w:val="0"/>
        <w:adjustRightInd w:val="0"/>
        <w:spacing w:after="0" w:line="240" w:lineRule="auto"/>
        <w:rPr>
          <w:rFonts w:cs="Times New Roman"/>
          <w:szCs w:val="21"/>
          <w:lang w:val="ro-RO"/>
        </w:rPr>
      </w:pPr>
    </w:p>
    <w:p w14:paraId="64C450DD" w14:textId="5A5F0D11" w:rsidR="002B7F9C" w:rsidRDefault="002B7F9C" w:rsidP="00BD1492">
      <w:pPr>
        <w:autoSpaceDE w:val="0"/>
        <w:autoSpaceDN w:val="0"/>
        <w:adjustRightInd w:val="0"/>
        <w:spacing w:after="0" w:line="240" w:lineRule="auto"/>
        <w:rPr>
          <w:rFonts w:cs="Times New Roman"/>
          <w:szCs w:val="21"/>
          <w:lang w:val="ro-RO"/>
        </w:rPr>
      </w:pPr>
    </w:p>
    <w:p w14:paraId="0B853CC4" w14:textId="1178DAC9" w:rsidR="002B7F9C" w:rsidRDefault="002B7F9C" w:rsidP="000A3DE6">
      <w:pPr>
        <w:autoSpaceDE w:val="0"/>
        <w:autoSpaceDN w:val="0"/>
        <w:adjustRightInd w:val="0"/>
        <w:spacing w:after="0" w:line="240" w:lineRule="auto"/>
        <w:jc w:val="center"/>
        <w:rPr>
          <w:rFonts w:cs="Times New Roman"/>
          <w:szCs w:val="21"/>
          <w:lang w:val="ro-RO"/>
        </w:rPr>
      </w:pPr>
    </w:p>
    <w:p w14:paraId="216B3A75" w14:textId="77777777" w:rsidR="002B7F9C" w:rsidRPr="0017640A" w:rsidRDefault="002B7F9C" w:rsidP="00311359">
      <w:pPr>
        <w:autoSpaceDE w:val="0"/>
        <w:autoSpaceDN w:val="0"/>
        <w:adjustRightInd w:val="0"/>
        <w:spacing w:after="0" w:line="240" w:lineRule="auto"/>
        <w:rPr>
          <w:rFonts w:cs="Times New Roman"/>
          <w:szCs w:val="21"/>
          <w:lang w:val="ro-RO"/>
        </w:rPr>
      </w:pPr>
    </w:p>
    <w:p w14:paraId="34272922" w14:textId="1299755A" w:rsidR="00F12D70" w:rsidRPr="0017640A" w:rsidRDefault="00F12D70" w:rsidP="000A3DE6">
      <w:pPr>
        <w:autoSpaceDE w:val="0"/>
        <w:autoSpaceDN w:val="0"/>
        <w:adjustRightInd w:val="0"/>
        <w:spacing w:after="0" w:line="240" w:lineRule="auto"/>
        <w:jc w:val="center"/>
        <w:rPr>
          <w:b/>
          <w:bCs/>
          <w:szCs w:val="21"/>
        </w:rPr>
      </w:pPr>
      <w:r w:rsidRPr="0017640A">
        <w:rPr>
          <w:b/>
          <w:bCs/>
          <w:szCs w:val="21"/>
        </w:rPr>
        <w:t>EVN WINDPOWER DEVELOPMENT AND CONSTRUCTION S.R.L</w:t>
      </w:r>
    </w:p>
    <w:p w14:paraId="711A766A" w14:textId="3FAF8924" w:rsidR="0017640A" w:rsidRPr="00FD41E1" w:rsidRDefault="00F12D70" w:rsidP="00FD41E1">
      <w:pPr>
        <w:autoSpaceDE w:val="0"/>
        <w:autoSpaceDN w:val="0"/>
        <w:adjustRightInd w:val="0"/>
        <w:spacing w:after="0" w:line="240" w:lineRule="auto"/>
        <w:jc w:val="center"/>
        <w:rPr>
          <w:rFonts w:cs="Times New Roman"/>
          <w:szCs w:val="21"/>
          <w:lang w:val="ro-RO"/>
        </w:rPr>
      </w:pPr>
      <w:r w:rsidRPr="0017640A">
        <w:rPr>
          <w:rFonts w:cs="Times New Roman"/>
          <w:szCs w:val="21"/>
          <w:lang w:val="ro-RO"/>
        </w:rPr>
        <w:t>Bucuresti, Str. Ana Davila, nr. 37</w:t>
      </w:r>
    </w:p>
    <w:p w14:paraId="1F3DBDF1" w14:textId="77777777" w:rsidR="0017640A" w:rsidRDefault="0017640A" w:rsidP="000A3DE6">
      <w:pPr>
        <w:spacing w:after="0" w:line="240" w:lineRule="auto"/>
        <w:jc w:val="center"/>
        <w:rPr>
          <w:sz w:val="20"/>
          <w:szCs w:val="20"/>
          <w:u w:val="single"/>
          <w:lang w:val="ro-RO"/>
        </w:rPr>
      </w:pPr>
    </w:p>
    <w:p w14:paraId="78DFD34C" w14:textId="77777777" w:rsidR="0017640A" w:rsidRPr="0017640A" w:rsidRDefault="0017640A" w:rsidP="000A3DE6">
      <w:pPr>
        <w:autoSpaceDE w:val="0"/>
        <w:autoSpaceDN w:val="0"/>
        <w:adjustRightInd w:val="0"/>
        <w:spacing w:after="0" w:line="240" w:lineRule="auto"/>
        <w:rPr>
          <w:rFonts w:cs="Times New Roman"/>
          <w:szCs w:val="21"/>
          <w:lang w:val="ro-RO"/>
        </w:rPr>
      </w:pPr>
    </w:p>
    <w:p w14:paraId="0B2DD3AD" w14:textId="474EEFAD" w:rsidR="0041559F" w:rsidRPr="00D07180" w:rsidRDefault="000B3525" w:rsidP="0041559F">
      <w:pPr>
        <w:shd w:val="clear" w:color="auto" w:fill="FFC000"/>
        <w:autoSpaceDE w:val="0"/>
        <w:autoSpaceDN w:val="0"/>
        <w:adjustRightInd w:val="0"/>
        <w:spacing w:after="0" w:line="240" w:lineRule="auto"/>
        <w:jc w:val="center"/>
        <w:rPr>
          <w:rFonts w:cs="Times New Roman"/>
          <w:b/>
          <w:bCs/>
          <w:sz w:val="28"/>
          <w:szCs w:val="28"/>
          <w:lang w:val="ro-RO"/>
        </w:rPr>
      </w:pPr>
      <w:r>
        <w:rPr>
          <w:rFonts w:cs="Times New Roman"/>
          <w:b/>
          <w:bCs/>
          <w:sz w:val="28"/>
          <w:szCs w:val="28"/>
          <w:lang w:val="ro-RO"/>
        </w:rPr>
        <w:lastRenderedPageBreak/>
        <w:t>memoriu</w:t>
      </w:r>
      <w:bookmarkStart w:id="2" w:name="_GoBack"/>
      <w:bookmarkEnd w:id="2"/>
      <w:r w:rsidR="0041559F">
        <w:rPr>
          <w:rFonts w:cs="Times New Roman"/>
          <w:b/>
          <w:bCs/>
          <w:sz w:val="28"/>
          <w:szCs w:val="28"/>
          <w:lang w:val="ro-RO"/>
        </w:rPr>
        <w:t xml:space="preserve"> </w:t>
      </w:r>
      <w:r w:rsidR="0083351A">
        <w:rPr>
          <w:rFonts w:cs="Times New Roman"/>
          <w:b/>
          <w:bCs/>
          <w:sz w:val="28"/>
          <w:szCs w:val="28"/>
          <w:lang w:val="ro-RO"/>
        </w:rPr>
        <w:t xml:space="preserve">in conformitate cu </w:t>
      </w:r>
      <w:r w:rsidR="0041559F" w:rsidRPr="00D07180">
        <w:rPr>
          <w:rFonts w:cs="Times New Roman"/>
          <w:b/>
          <w:bCs/>
          <w:sz w:val="28"/>
          <w:szCs w:val="28"/>
          <w:lang w:val="ro-RO"/>
        </w:rPr>
        <w:t xml:space="preserve"> </w:t>
      </w:r>
      <w:r w:rsidR="00341ABB">
        <w:rPr>
          <w:rFonts w:cs="Times New Roman"/>
          <w:b/>
          <w:bCs/>
          <w:sz w:val="28"/>
          <w:szCs w:val="28"/>
          <w:lang w:val="ro-RO"/>
        </w:rPr>
        <w:t>HG</w:t>
      </w:r>
      <w:r w:rsidR="0041559F" w:rsidRPr="00D07180">
        <w:rPr>
          <w:rFonts w:cs="Times New Roman"/>
          <w:b/>
          <w:bCs/>
          <w:sz w:val="28"/>
          <w:szCs w:val="28"/>
          <w:lang w:val="ro-RO"/>
        </w:rPr>
        <w:t xml:space="preserve">. </w:t>
      </w:r>
      <w:r w:rsidR="0041559F">
        <w:rPr>
          <w:rFonts w:cs="Times New Roman"/>
          <w:b/>
          <w:bCs/>
          <w:sz w:val="28"/>
          <w:szCs w:val="28"/>
          <w:lang w:val="ro-RO"/>
        </w:rPr>
        <w:t>1076/2004</w:t>
      </w:r>
    </w:p>
    <w:p w14:paraId="7372F30C" w14:textId="77777777" w:rsidR="003079CE" w:rsidRPr="0017640A" w:rsidRDefault="003079CE" w:rsidP="000A3DE6">
      <w:pPr>
        <w:autoSpaceDE w:val="0"/>
        <w:autoSpaceDN w:val="0"/>
        <w:adjustRightInd w:val="0"/>
        <w:spacing w:after="0" w:line="240" w:lineRule="auto"/>
        <w:rPr>
          <w:rFonts w:cs="Times New Roman"/>
          <w:szCs w:val="21"/>
          <w:lang w:val="ro-RO"/>
        </w:rPr>
      </w:pPr>
    </w:p>
    <w:p w14:paraId="1BE3198F" w14:textId="2A2CE25C" w:rsidR="003079CE" w:rsidRPr="0017640A" w:rsidRDefault="003079CE" w:rsidP="00FD41E1">
      <w:pPr>
        <w:pStyle w:val="Listparagraf"/>
        <w:numPr>
          <w:ilvl w:val="0"/>
          <w:numId w:val="25"/>
        </w:numPr>
        <w:shd w:val="clear" w:color="auto" w:fill="FFC000"/>
        <w:autoSpaceDE w:val="0"/>
        <w:autoSpaceDN w:val="0"/>
        <w:adjustRightInd w:val="0"/>
        <w:spacing w:after="0" w:line="240" w:lineRule="auto"/>
        <w:ind w:left="426"/>
        <w:jc w:val="both"/>
        <w:rPr>
          <w:rFonts w:cs="Times New Roman"/>
          <w:b/>
          <w:bCs/>
          <w:szCs w:val="21"/>
          <w:lang w:val="ro-RO"/>
        </w:rPr>
      </w:pPr>
      <w:r w:rsidRPr="0017640A">
        <w:rPr>
          <w:rFonts w:cs="Times New Roman"/>
          <w:b/>
          <w:bCs/>
          <w:szCs w:val="21"/>
          <w:lang w:val="ro-RO"/>
        </w:rPr>
        <w:t xml:space="preserve">Date generale </w:t>
      </w:r>
      <w:r w:rsidR="00BF77E3" w:rsidRPr="0017640A">
        <w:rPr>
          <w:rFonts w:cs="Times New Roman"/>
          <w:b/>
          <w:bCs/>
          <w:szCs w:val="21"/>
          <w:lang w:val="ro-RO"/>
        </w:rPr>
        <w:t>s</w:t>
      </w:r>
      <w:r w:rsidRPr="0017640A">
        <w:rPr>
          <w:rFonts w:cs="Times New Roman"/>
          <w:b/>
          <w:bCs/>
          <w:szCs w:val="21"/>
          <w:lang w:val="ro-RO"/>
        </w:rPr>
        <w:t>i localizarea proiectului/modific</w:t>
      </w:r>
      <w:r w:rsidR="00BF77E3" w:rsidRPr="0017640A">
        <w:rPr>
          <w:rFonts w:cs="Times New Roman"/>
          <w:b/>
          <w:bCs/>
          <w:szCs w:val="21"/>
          <w:lang w:val="ro-RO"/>
        </w:rPr>
        <w:t>a</w:t>
      </w:r>
      <w:r w:rsidRPr="0017640A">
        <w:rPr>
          <w:rFonts w:cs="Times New Roman"/>
          <w:b/>
          <w:bCs/>
          <w:szCs w:val="21"/>
          <w:lang w:val="ro-RO"/>
        </w:rPr>
        <w:t>rii</w:t>
      </w:r>
    </w:p>
    <w:p w14:paraId="5B3F8EF0" w14:textId="77777777" w:rsidR="002A4206" w:rsidRPr="0017640A" w:rsidRDefault="002A4206" w:rsidP="000A3DE6">
      <w:pPr>
        <w:pStyle w:val="Listparagraf"/>
        <w:autoSpaceDE w:val="0"/>
        <w:autoSpaceDN w:val="0"/>
        <w:adjustRightInd w:val="0"/>
        <w:spacing w:after="0" w:line="240" w:lineRule="auto"/>
        <w:ind w:left="0"/>
        <w:jc w:val="both"/>
        <w:rPr>
          <w:rFonts w:cs="Times New Roman"/>
          <w:szCs w:val="21"/>
          <w:lang w:val="ro-RO"/>
        </w:rPr>
      </w:pPr>
    </w:p>
    <w:p w14:paraId="725842B6" w14:textId="53E163BB" w:rsidR="003079CE" w:rsidRPr="00353748" w:rsidRDefault="003079CE" w:rsidP="00E938EC">
      <w:pPr>
        <w:pStyle w:val="Listparagraf"/>
        <w:numPr>
          <w:ilvl w:val="1"/>
          <w:numId w:val="18"/>
        </w:numPr>
        <w:autoSpaceDE w:val="0"/>
        <w:autoSpaceDN w:val="0"/>
        <w:adjustRightInd w:val="0"/>
        <w:spacing w:after="0" w:line="240" w:lineRule="auto"/>
        <w:jc w:val="both"/>
        <w:rPr>
          <w:rFonts w:cs="Times New Roman"/>
          <w:b/>
          <w:bCs/>
          <w:szCs w:val="21"/>
          <w:u w:val="single"/>
          <w:lang w:val="ro-RO"/>
        </w:rPr>
      </w:pPr>
      <w:r w:rsidRPr="0017640A">
        <w:rPr>
          <w:rFonts w:cs="Times New Roman"/>
          <w:b/>
          <w:bCs/>
          <w:szCs w:val="21"/>
          <w:lang w:val="ro-RO"/>
        </w:rPr>
        <w:t xml:space="preserve">Denumirea proiectului: </w:t>
      </w:r>
      <w:bookmarkStart w:id="3" w:name="_Hlk129000732"/>
      <w:r w:rsidR="000F2F0A" w:rsidRPr="00A96083">
        <w:rPr>
          <w:rFonts w:cs="Times New Roman"/>
          <w:b/>
          <w:bCs/>
          <w:szCs w:val="21"/>
          <w:u w:val="single"/>
          <w:lang w:val="ro-RO"/>
        </w:rPr>
        <w:t>PLAN URBANISTIC ZONAL -</w:t>
      </w:r>
      <w:r w:rsidR="009A4ED4" w:rsidRPr="00A96083">
        <w:rPr>
          <w:rFonts w:cs="Times New Roman"/>
          <w:b/>
          <w:bCs/>
          <w:szCs w:val="21"/>
          <w:u w:val="single"/>
          <w:lang w:val="ro-RO"/>
        </w:rPr>
        <w:t>„</w:t>
      </w:r>
      <w:r w:rsidR="00267485" w:rsidRPr="0017640A">
        <w:rPr>
          <w:rFonts w:cs="Times New Roman"/>
          <w:b/>
          <w:bCs/>
          <w:szCs w:val="21"/>
          <w:u w:val="single"/>
          <w:lang w:val="ro-RO"/>
        </w:rPr>
        <w:t xml:space="preserve">STATIE DE TRANSFORMARE SI POZARE CABLURI LEC 33kV, LEC 110 </w:t>
      </w:r>
      <w:r w:rsidR="007C02FE">
        <w:rPr>
          <w:rFonts w:cs="Times New Roman"/>
          <w:b/>
          <w:bCs/>
          <w:szCs w:val="21"/>
          <w:u w:val="single"/>
          <w:lang w:val="ro-RO"/>
        </w:rPr>
        <w:t>kV</w:t>
      </w:r>
      <w:bookmarkEnd w:id="3"/>
      <w:r w:rsidR="00875A58">
        <w:rPr>
          <w:rFonts w:cs="Times New Roman"/>
          <w:b/>
          <w:bCs/>
          <w:szCs w:val="21"/>
          <w:u w:val="single"/>
          <w:lang w:val="ro-RO"/>
        </w:rPr>
        <w:t>”</w:t>
      </w:r>
      <w:r w:rsidR="008E1723">
        <w:rPr>
          <w:rFonts w:cs="Times New Roman"/>
          <w:b/>
          <w:bCs/>
          <w:szCs w:val="21"/>
          <w:lang w:val="ro-RO"/>
        </w:rPr>
        <w:t xml:space="preserve">-parcela A993/1/4, </w:t>
      </w:r>
      <w:r w:rsidR="00E938EC" w:rsidRPr="000A1DCE">
        <w:rPr>
          <w:rFonts w:cs="Times New Roman"/>
          <w:b/>
          <w:bCs/>
          <w:szCs w:val="21"/>
          <w:lang w:val="ro-RO"/>
        </w:rPr>
        <w:t xml:space="preserve"> </w:t>
      </w:r>
      <w:bookmarkStart w:id="4" w:name="_Hlk129000817"/>
      <w:r w:rsidR="005A1BD8" w:rsidRPr="00353748">
        <w:rPr>
          <w:rFonts w:cs="Times New Roman"/>
          <w:szCs w:val="21"/>
          <w:lang w:val="ro-RO"/>
        </w:rPr>
        <w:t xml:space="preserve">Comuna MIRCEA VODA, Sat MIRCEA VODA, </w:t>
      </w:r>
      <w:proofErr w:type="spellStart"/>
      <w:r w:rsidR="005A1BD8" w:rsidRPr="00353748">
        <w:rPr>
          <w:rFonts w:cs="Times New Roman"/>
          <w:szCs w:val="21"/>
          <w:lang w:val="ro-RO"/>
        </w:rPr>
        <w:t>Judetul</w:t>
      </w:r>
      <w:proofErr w:type="spellEnd"/>
      <w:r w:rsidR="005A1BD8" w:rsidRPr="00353748">
        <w:rPr>
          <w:rFonts w:cs="Times New Roman"/>
          <w:szCs w:val="21"/>
          <w:lang w:val="ro-RO"/>
        </w:rPr>
        <w:t xml:space="preserve"> CONSTANTA</w:t>
      </w:r>
      <w:r w:rsidR="00353748" w:rsidRPr="00353748">
        <w:rPr>
          <w:rFonts w:cs="Times New Roman"/>
          <w:szCs w:val="21"/>
          <w:lang w:val="ro-RO"/>
        </w:rPr>
        <w:t xml:space="preserve">, extravilanul </w:t>
      </w:r>
      <w:proofErr w:type="spellStart"/>
      <w:r w:rsidR="00353748" w:rsidRPr="00353748">
        <w:rPr>
          <w:rFonts w:cs="Times New Roman"/>
          <w:szCs w:val="21"/>
          <w:lang w:val="ro-RO"/>
        </w:rPr>
        <w:t>localitatii</w:t>
      </w:r>
      <w:proofErr w:type="spellEnd"/>
      <w:r w:rsidR="00353748" w:rsidRPr="00353748">
        <w:rPr>
          <w:rFonts w:cs="Times New Roman"/>
          <w:szCs w:val="21"/>
          <w:lang w:val="ro-RO"/>
        </w:rPr>
        <w:t xml:space="preserve"> Mircea Voda</w:t>
      </w:r>
      <w:r w:rsidR="00353748">
        <w:rPr>
          <w:rFonts w:cs="Times New Roman"/>
          <w:szCs w:val="21"/>
          <w:lang w:val="ro-RO"/>
        </w:rPr>
        <w:t>;</w:t>
      </w:r>
      <w:bookmarkEnd w:id="4"/>
    </w:p>
    <w:p w14:paraId="411CF74C" w14:textId="4C10EC1C" w:rsidR="00353748" w:rsidRDefault="00353748" w:rsidP="00353748">
      <w:pPr>
        <w:autoSpaceDE w:val="0"/>
        <w:autoSpaceDN w:val="0"/>
        <w:adjustRightInd w:val="0"/>
        <w:spacing w:after="0" w:line="240" w:lineRule="auto"/>
        <w:jc w:val="both"/>
        <w:rPr>
          <w:rFonts w:cs="Times New Roman"/>
          <w:b/>
          <w:bCs/>
          <w:szCs w:val="21"/>
          <w:u w:val="single"/>
          <w:lang w:val="ro-RO"/>
        </w:rPr>
      </w:pPr>
    </w:p>
    <w:p w14:paraId="0267C973" w14:textId="77777777" w:rsidR="00DE79EA" w:rsidRDefault="00DE79EA" w:rsidP="00DE79EA">
      <w:pPr>
        <w:autoSpaceDE w:val="0"/>
        <w:autoSpaceDN w:val="0"/>
        <w:adjustRightInd w:val="0"/>
        <w:spacing w:before="120" w:after="120"/>
        <w:jc w:val="both"/>
        <w:rPr>
          <w:rFonts w:cs="Times New Roman"/>
          <w:szCs w:val="21"/>
          <w:lang w:val="ro-RO"/>
        </w:rPr>
      </w:pPr>
      <w:r w:rsidRPr="006F4B73">
        <w:rPr>
          <w:rFonts w:cs="Times New Roman"/>
          <w:szCs w:val="21"/>
          <w:lang w:val="ro-RO"/>
        </w:rPr>
        <w:t>Proiectul</w:t>
      </w:r>
      <w:r>
        <w:rPr>
          <w:rFonts w:cs="Times New Roman"/>
          <w:szCs w:val="21"/>
          <w:lang w:val="ro-RO"/>
        </w:rPr>
        <w:t xml:space="preserve"> </w:t>
      </w:r>
      <w:r w:rsidRPr="00A96083">
        <w:rPr>
          <w:rFonts w:cs="Times New Roman"/>
          <w:b/>
          <w:bCs/>
          <w:szCs w:val="21"/>
          <w:u w:val="single"/>
          <w:lang w:val="ro-RO"/>
        </w:rPr>
        <w:t>PLAN URBANISTIC ZONAL</w:t>
      </w:r>
      <w:r>
        <w:rPr>
          <w:rFonts w:cs="Times New Roman"/>
          <w:szCs w:val="21"/>
          <w:lang w:val="ro-RO"/>
        </w:rPr>
        <w:t xml:space="preserve">- </w:t>
      </w:r>
      <w:r w:rsidRPr="00C72E32">
        <w:rPr>
          <w:rFonts w:cs="Times New Roman"/>
          <w:b/>
          <w:bCs/>
          <w:szCs w:val="21"/>
          <w:u w:val="single"/>
          <w:lang w:val="ro-RO"/>
        </w:rPr>
        <w:t xml:space="preserve">STATIE DE TRANSFORMARE SI POZARE CABLURI LEC 33kV, LEC 110 </w:t>
      </w:r>
      <w:r>
        <w:rPr>
          <w:rFonts w:cs="Times New Roman"/>
          <w:b/>
          <w:bCs/>
          <w:szCs w:val="21"/>
          <w:u w:val="single"/>
          <w:lang w:val="ro-RO"/>
        </w:rPr>
        <w:t>kV</w:t>
      </w:r>
      <w:r w:rsidRPr="00C72E32">
        <w:rPr>
          <w:rFonts w:cs="Times New Roman"/>
          <w:b/>
          <w:bCs/>
          <w:szCs w:val="21"/>
          <w:u w:val="single"/>
          <w:lang w:val="ro-RO"/>
        </w:rPr>
        <w:t xml:space="preserve"> </w:t>
      </w:r>
      <w:r>
        <w:rPr>
          <w:rFonts w:cs="Times New Roman"/>
          <w:b/>
          <w:bCs/>
          <w:szCs w:val="21"/>
          <w:u w:val="single"/>
          <w:lang w:val="ro-RO"/>
        </w:rPr>
        <w:t xml:space="preserve">- </w:t>
      </w:r>
      <w:r w:rsidRPr="000337B0">
        <w:rPr>
          <w:rFonts w:cs="Times New Roman"/>
          <w:szCs w:val="21"/>
          <w:u w:val="single"/>
          <w:lang w:val="ro-RO"/>
        </w:rPr>
        <w:t xml:space="preserve">conform PUG Mircea Voda aprobat cu HCL 9/29.01.2020, terenul e care se va construi proiectul se afla in extravilanul comunei Mircea Voda, categoria de </w:t>
      </w:r>
      <w:proofErr w:type="spellStart"/>
      <w:r w:rsidRPr="000337B0">
        <w:rPr>
          <w:rFonts w:cs="Times New Roman"/>
          <w:szCs w:val="21"/>
          <w:u w:val="single"/>
          <w:lang w:val="ro-RO"/>
        </w:rPr>
        <w:t>folosinta</w:t>
      </w:r>
      <w:proofErr w:type="spellEnd"/>
      <w:r w:rsidRPr="000337B0">
        <w:rPr>
          <w:rFonts w:cs="Times New Roman"/>
          <w:szCs w:val="21"/>
          <w:u w:val="single"/>
          <w:lang w:val="ro-RO"/>
        </w:rPr>
        <w:t xml:space="preserve"> teren arabil, </w:t>
      </w:r>
      <w:proofErr w:type="spellStart"/>
      <w:r w:rsidRPr="000337B0">
        <w:rPr>
          <w:rFonts w:cs="Times New Roman"/>
          <w:szCs w:val="21"/>
          <w:u w:val="single"/>
          <w:lang w:val="ro-RO"/>
        </w:rPr>
        <w:t>pasune</w:t>
      </w:r>
      <w:proofErr w:type="spellEnd"/>
      <w:r w:rsidRPr="000337B0">
        <w:rPr>
          <w:rFonts w:cs="Times New Roman"/>
          <w:szCs w:val="21"/>
          <w:u w:val="single"/>
          <w:lang w:val="ro-RO"/>
        </w:rPr>
        <w:t xml:space="preserve"> neproductiv, </w:t>
      </w:r>
      <w:proofErr w:type="spellStart"/>
      <w:r w:rsidRPr="000337B0">
        <w:rPr>
          <w:rFonts w:cs="Times New Roman"/>
          <w:szCs w:val="21"/>
          <w:u w:val="single"/>
          <w:lang w:val="ro-RO"/>
        </w:rPr>
        <w:t>curti</w:t>
      </w:r>
      <w:proofErr w:type="spellEnd"/>
      <w:r w:rsidRPr="000337B0">
        <w:rPr>
          <w:rFonts w:cs="Times New Roman"/>
          <w:szCs w:val="21"/>
          <w:u w:val="single"/>
          <w:lang w:val="ro-RO"/>
        </w:rPr>
        <w:t xml:space="preserve"> </w:t>
      </w:r>
      <w:proofErr w:type="spellStart"/>
      <w:r w:rsidRPr="000337B0">
        <w:rPr>
          <w:rFonts w:cs="Times New Roman"/>
          <w:szCs w:val="21"/>
          <w:u w:val="single"/>
          <w:lang w:val="ro-RO"/>
        </w:rPr>
        <w:t>constructii</w:t>
      </w:r>
      <w:proofErr w:type="spellEnd"/>
      <w:r w:rsidRPr="000337B0">
        <w:rPr>
          <w:rFonts w:cs="Times New Roman"/>
          <w:szCs w:val="21"/>
          <w:u w:val="single"/>
          <w:lang w:val="ro-RO"/>
        </w:rPr>
        <w:t xml:space="preserve"> si drumuri de </w:t>
      </w:r>
      <w:r w:rsidRPr="000337B0">
        <w:rPr>
          <w:rFonts w:cs="Times New Roman"/>
          <w:szCs w:val="21"/>
          <w:lang w:val="ro-RO"/>
        </w:rPr>
        <w:t xml:space="preserve">exploatare </w:t>
      </w:r>
      <w:r>
        <w:rPr>
          <w:rFonts w:cs="Times New Roman"/>
          <w:szCs w:val="21"/>
          <w:lang w:val="ro-RO"/>
        </w:rPr>
        <w:t xml:space="preserve">, </w:t>
      </w:r>
      <w:r w:rsidRPr="000337B0">
        <w:rPr>
          <w:rFonts w:cs="Times New Roman"/>
          <w:szCs w:val="21"/>
          <w:lang w:val="ro-RO"/>
        </w:rPr>
        <w:t xml:space="preserve"> identifica</w:t>
      </w:r>
      <w:r>
        <w:rPr>
          <w:rFonts w:cs="Times New Roman"/>
          <w:szCs w:val="21"/>
          <w:lang w:val="ro-RO"/>
        </w:rPr>
        <w:t>t</w:t>
      </w:r>
      <w:r w:rsidRPr="000337B0">
        <w:rPr>
          <w:rFonts w:cs="Times New Roman"/>
          <w:szCs w:val="21"/>
          <w:lang w:val="ro-RO"/>
        </w:rPr>
        <w:t xml:space="preserve"> prin Certificatul de urbanism nr. 37 din 23.06.2022</w:t>
      </w:r>
      <w:r>
        <w:rPr>
          <w:rFonts w:cs="Times New Roman"/>
          <w:szCs w:val="21"/>
          <w:lang w:val="ro-RO"/>
        </w:rPr>
        <w:t xml:space="preserve">. </w:t>
      </w:r>
    </w:p>
    <w:p w14:paraId="403ECD1B" w14:textId="6291196C" w:rsidR="00DE79EA" w:rsidRPr="00DE79EA" w:rsidRDefault="00DE79EA" w:rsidP="00DE79EA">
      <w:pPr>
        <w:autoSpaceDE w:val="0"/>
        <w:autoSpaceDN w:val="0"/>
        <w:adjustRightInd w:val="0"/>
        <w:spacing w:before="120" w:after="120"/>
        <w:jc w:val="both"/>
        <w:rPr>
          <w:rFonts w:cs="Times New Roman"/>
          <w:szCs w:val="21"/>
          <w:lang w:val="ro-RO"/>
        </w:rPr>
      </w:pPr>
      <w:r>
        <w:rPr>
          <w:rFonts w:cs="Times New Roman"/>
          <w:szCs w:val="21"/>
          <w:lang w:val="ro-RO"/>
        </w:rPr>
        <w:t xml:space="preserve">In cadrul </w:t>
      </w:r>
      <w:proofErr w:type="spellStart"/>
      <w:r>
        <w:rPr>
          <w:rFonts w:cs="Times New Roman"/>
          <w:szCs w:val="21"/>
          <w:lang w:val="ro-RO"/>
        </w:rPr>
        <w:t>sedintei</w:t>
      </w:r>
      <w:proofErr w:type="spellEnd"/>
      <w:r>
        <w:rPr>
          <w:rFonts w:cs="Times New Roman"/>
          <w:szCs w:val="21"/>
          <w:lang w:val="ro-RO"/>
        </w:rPr>
        <w:t xml:space="preserve"> extraordinare din data 09.01.2023, a fost aprobata </w:t>
      </w:r>
      <w:proofErr w:type="spellStart"/>
      <w:r>
        <w:rPr>
          <w:rFonts w:cs="Times New Roman"/>
          <w:szCs w:val="21"/>
          <w:lang w:val="ro-RO"/>
        </w:rPr>
        <w:t>documentatia</w:t>
      </w:r>
      <w:proofErr w:type="spellEnd"/>
      <w:r>
        <w:rPr>
          <w:rFonts w:cs="Times New Roman"/>
          <w:szCs w:val="21"/>
          <w:lang w:val="ro-RO"/>
        </w:rPr>
        <w:t xml:space="preserve"> de </w:t>
      </w:r>
      <w:proofErr w:type="spellStart"/>
      <w:r>
        <w:rPr>
          <w:rFonts w:cs="Times New Roman"/>
          <w:szCs w:val="21"/>
          <w:lang w:val="ro-RO"/>
        </w:rPr>
        <w:t>urbanism</w:t>
      </w:r>
      <w:r w:rsidRPr="000337B0">
        <w:rPr>
          <w:rFonts w:cs="Times New Roman"/>
          <w:b/>
          <w:bCs/>
          <w:szCs w:val="21"/>
          <w:lang w:val="ro-RO"/>
        </w:rPr>
        <w:t>:”PLAN</w:t>
      </w:r>
      <w:proofErr w:type="spellEnd"/>
      <w:r w:rsidRPr="000337B0">
        <w:rPr>
          <w:rFonts w:cs="Times New Roman"/>
          <w:b/>
          <w:bCs/>
          <w:szCs w:val="21"/>
          <w:lang w:val="ro-RO"/>
        </w:rPr>
        <w:t xml:space="preserve"> URBANISTIC ZONAL-STATIE DE TRANSFORMARE SI POZARE CABLURI LEC 33 KV, LEC 110 KV”</w:t>
      </w:r>
      <w:r>
        <w:rPr>
          <w:rFonts w:cs="Times New Roman"/>
          <w:szCs w:val="21"/>
          <w:lang w:val="ro-RO"/>
        </w:rPr>
        <w:t xml:space="preserve">, beneficiar </w:t>
      </w:r>
      <w:r w:rsidRPr="005B30AB">
        <w:rPr>
          <w:rFonts w:cs="Times New Roman"/>
          <w:b/>
          <w:bCs/>
          <w:szCs w:val="21"/>
          <w:lang w:val="ro-RO"/>
        </w:rPr>
        <w:t>S.C E</w:t>
      </w:r>
      <w:r>
        <w:rPr>
          <w:rFonts w:cs="Times New Roman"/>
          <w:b/>
          <w:bCs/>
          <w:szCs w:val="21"/>
          <w:lang w:val="ro-RO"/>
        </w:rPr>
        <w:t>V</w:t>
      </w:r>
      <w:r w:rsidRPr="005B30AB">
        <w:rPr>
          <w:rFonts w:cs="Times New Roman"/>
          <w:b/>
          <w:bCs/>
          <w:szCs w:val="21"/>
          <w:lang w:val="ro-RO"/>
        </w:rPr>
        <w:t>N WINDPOWER DEVELOPMENT AND CONSTRUCTION S.R.L</w:t>
      </w:r>
      <w:r>
        <w:rPr>
          <w:rFonts w:cs="Times New Roman"/>
          <w:b/>
          <w:bCs/>
          <w:szCs w:val="21"/>
          <w:lang w:val="ro-RO"/>
        </w:rPr>
        <w:t xml:space="preserve">, </w:t>
      </w:r>
      <w:proofErr w:type="spellStart"/>
      <w:r w:rsidRPr="000337B0">
        <w:rPr>
          <w:rFonts w:cs="Times New Roman"/>
          <w:szCs w:val="21"/>
          <w:lang w:val="ro-RO"/>
        </w:rPr>
        <w:t>hotararea</w:t>
      </w:r>
      <w:proofErr w:type="spellEnd"/>
      <w:r w:rsidRPr="000337B0">
        <w:rPr>
          <w:rFonts w:cs="Times New Roman"/>
          <w:szCs w:val="21"/>
          <w:lang w:val="ro-RO"/>
        </w:rPr>
        <w:t xml:space="preserve"> PUZ cu nr. 4/09.01.2023.</w:t>
      </w:r>
    </w:p>
    <w:p w14:paraId="34BAEECC" w14:textId="77777777" w:rsidR="00DE79EA" w:rsidRDefault="00DE79EA" w:rsidP="00353748">
      <w:pPr>
        <w:autoSpaceDE w:val="0"/>
        <w:autoSpaceDN w:val="0"/>
        <w:adjustRightInd w:val="0"/>
        <w:spacing w:after="0" w:line="240" w:lineRule="auto"/>
        <w:jc w:val="both"/>
        <w:rPr>
          <w:rFonts w:cs="Times New Roman"/>
          <w:b/>
          <w:bCs/>
          <w:szCs w:val="21"/>
          <w:u w:val="single"/>
          <w:lang w:val="ro-RO"/>
        </w:rPr>
      </w:pPr>
    </w:p>
    <w:p w14:paraId="181F6A4F" w14:textId="09237DB8" w:rsidR="000F2F0A" w:rsidRDefault="00353748" w:rsidP="000F2F0A">
      <w:pPr>
        <w:autoSpaceDE w:val="0"/>
        <w:autoSpaceDN w:val="0"/>
        <w:adjustRightInd w:val="0"/>
        <w:spacing w:after="0" w:line="240" w:lineRule="auto"/>
        <w:jc w:val="both"/>
        <w:rPr>
          <w:rFonts w:cs="Times New Roman"/>
          <w:b/>
          <w:bCs/>
          <w:szCs w:val="21"/>
          <w:u w:val="single"/>
          <w:lang w:val="ro-RO"/>
        </w:rPr>
      </w:pPr>
      <w:r>
        <w:rPr>
          <w:rFonts w:cs="Times New Roman"/>
          <w:b/>
          <w:bCs/>
          <w:szCs w:val="21"/>
          <w:u w:val="single"/>
          <w:lang w:val="ro-RO"/>
        </w:rPr>
        <w:t xml:space="preserve">Este de </w:t>
      </w:r>
      <w:proofErr w:type="spellStart"/>
      <w:r>
        <w:rPr>
          <w:rFonts w:cs="Times New Roman"/>
          <w:b/>
          <w:bCs/>
          <w:szCs w:val="21"/>
          <w:u w:val="single"/>
          <w:lang w:val="ro-RO"/>
        </w:rPr>
        <w:t>mentionat</w:t>
      </w:r>
      <w:proofErr w:type="spellEnd"/>
      <w:r>
        <w:rPr>
          <w:rFonts w:cs="Times New Roman"/>
          <w:b/>
          <w:bCs/>
          <w:szCs w:val="21"/>
          <w:u w:val="single"/>
          <w:lang w:val="ro-RO"/>
        </w:rPr>
        <w:t xml:space="preserve"> faptul ca </w:t>
      </w:r>
      <w:r w:rsidR="000F2F0A">
        <w:rPr>
          <w:rFonts w:cs="Times New Roman"/>
          <w:b/>
          <w:bCs/>
          <w:szCs w:val="21"/>
          <w:u w:val="single"/>
          <w:lang w:val="ro-RO"/>
        </w:rPr>
        <w:t xml:space="preserve">in urma </w:t>
      </w:r>
      <w:proofErr w:type="spellStart"/>
      <w:r w:rsidR="000F2F0A">
        <w:rPr>
          <w:rFonts w:cs="Times New Roman"/>
          <w:b/>
          <w:bCs/>
          <w:szCs w:val="21"/>
          <w:u w:val="single"/>
          <w:lang w:val="ro-RO"/>
        </w:rPr>
        <w:t>solicitarii</w:t>
      </w:r>
      <w:proofErr w:type="spellEnd"/>
      <w:r w:rsidR="000F2F0A">
        <w:rPr>
          <w:rFonts w:cs="Times New Roman"/>
          <w:b/>
          <w:bCs/>
          <w:szCs w:val="21"/>
          <w:u w:val="single"/>
          <w:lang w:val="ro-RO"/>
        </w:rPr>
        <w:t xml:space="preserve"> depuse de </w:t>
      </w:r>
      <w:proofErr w:type="spellStart"/>
      <w:r w:rsidR="000F2F0A">
        <w:rPr>
          <w:rFonts w:cs="Times New Roman"/>
          <w:b/>
          <w:bCs/>
          <w:szCs w:val="21"/>
          <w:u w:val="single"/>
          <w:lang w:val="ro-RO"/>
        </w:rPr>
        <w:t>catre</w:t>
      </w:r>
      <w:proofErr w:type="spellEnd"/>
      <w:r w:rsidR="000F2F0A">
        <w:rPr>
          <w:rFonts w:cs="Times New Roman"/>
          <w:b/>
          <w:bCs/>
          <w:szCs w:val="21"/>
          <w:u w:val="single"/>
          <w:lang w:val="ro-RO"/>
        </w:rPr>
        <w:t xml:space="preserve"> </w:t>
      </w:r>
      <w:r w:rsidR="000F2F0A" w:rsidRPr="0017640A">
        <w:rPr>
          <w:b/>
          <w:bCs/>
          <w:szCs w:val="21"/>
        </w:rPr>
        <w:t>EVN WINDPOWER DEVELOPMENT AND CONSTRUCTION S.R.L</w:t>
      </w:r>
      <w:r w:rsidR="000F2F0A">
        <w:rPr>
          <w:b/>
          <w:bCs/>
          <w:szCs w:val="21"/>
        </w:rPr>
        <w:t xml:space="preserve"> </w:t>
      </w:r>
      <w:proofErr w:type="spellStart"/>
      <w:r w:rsidR="000F2F0A">
        <w:rPr>
          <w:b/>
          <w:bCs/>
          <w:szCs w:val="21"/>
        </w:rPr>
        <w:t>pentru</w:t>
      </w:r>
      <w:proofErr w:type="spellEnd"/>
      <w:r w:rsidR="000F2F0A">
        <w:rPr>
          <w:b/>
          <w:bCs/>
          <w:szCs w:val="21"/>
        </w:rPr>
        <w:t xml:space="preserve"> </w:t>
      </w:r>
      <w:proofErr w:type="spellStart"/>
      <w:r w:rsidR="000F2F0A">
        <w:rPr>
          <w:b/>
          <w:bCs/>
          <w:szCs w:val="21"/>
        </w:rPr>
        <w:t>proiectul</w:t>
      </w:r>
      <w:r w:rsidR="00BD1492">
        <w:rPr>
          <w:b/>
          <w:bCs/>
          <w:szCs w:val="21"/>
        </w:rPr>
        <w:t>,la</w:t>
      </w:r>
      <w:proofErr w:type="spellEnd"/>
      <w:r w:rsidR="00BD1492">
        <w:rPr>
          <w:b/>
          <w:bCs/>
          <w:szCs w:val="21"/>
        </w:rPr>
        <w:t xml:space="preserve"> </w:t>
      </w:r>
      <w:proofErr w:type="spellStart"/>
      <w:r w:rsidR="00BD1492">
        <w:rPr>
          <w:b/>
          <w:bCs/>
          <w:szCs w:val="21"/>
        </w:rPr>
        <w:t>faza</w:t>
      </w:r>
      <w:proofErr w:type="spellEnd"/>
      <w:r w:rsidR="00BD1492">
        <w:rPr>
          <w:b/>
          <w:bCs/>
          <w:szCs w:val="21"/>
        </w:rPr>
        <w:t xml:space="preserve"> DTAC</w:t>
      </w:r>
      <w:r w:rsidR="000F2F0A">
        <w:rPr>
          <w:b/>
          <w:bCs/>
          <w:szCs w:val="21"/>
        </w:rPr>
        <w:t xml:space="preserve"> “</w:t>
      </w:r>
      <w:r w:rsidR="000F2F0A">
        <w:rPr>
          <w:rFonts w:cs="Times New Roman"/>
          <w:b/>
          <w:bCs/>
          <w:szCs w:val="21"/>
          <w:lang w:val="ro-RO"/>
        </w:rPr>
        <w:t>-„</w:t>
      </w:r>
      <w:r w:rsidR="000F2F0A" w:rsidRPr="0017640A">
        <w:rPr>
          <w:rFonts w:cs="Times New Roman"/>
          <w:b/>
          <w:bCs/>
          <w:szCs w:val="21"/>
          <w:u w:val="single"/>
          <w:lang w:val="ro-RO"/>
        </w:rPr>
        <w:t xml:space="preserve">STATIE DE TRANSFORMARE SI POZARE CABLURI LEC 33kV, LEC 110 </w:t>
      </w:r>
      <w:r w:rsidR="000F2F0A">
        <w:rPr>
          <w:rFonts w:cs="Times New Roman"/>
          <w:b/>
          <w:bCs/>
          <w:szCs w:val="21"/>
          <w:u w:val="single"/>
          <w:lang w:val="ro-RO"/>
        </w:rPr>
        <w:t xml:space="preserve">kV” </w:t>
      </w:r>
      <w:r w:rsidR="000F2F0A" w:rsidRPr="0017640A">
        <w:rPr>
          <w:rFonts w:cs="Times New Roman"/>
          <w:b/>
          <w:bCs/>
          <w:szCs w:val="21"/>
          <w:u w:val="single"/>
          <w:lang w:val="ro-RO"/>
        </w:rPr>
        <w:t>MIRCEA VODA</w:t>
      </w:r>
      <w:r w:rsidR="000F2F0A">
        <w:rPr>
          <w:rFonts w:cs="Times New Roman"/>
          <w:b/>
          <w:bCs/>
          <w:szCs w:val="21"/>
          <w:u w:val="single"/>
          <w:lang w:val="ro-RO"/>
        </w:rPr>
        <w:t xml:space="preserve">” conform Certificatului de Urbanism 37/23.06.2022, </w:t>
      </w:r>
      <w:proofErr w:type="spellStart"/>
      <w:r w:rsidR="000F2F0A">
        <w:rPr>
          <w:rFonts w:cs="Times New Roman"/>
          <w:b/>
          <w:bCs/>
          <w:szCs w:val="21"/>
          <w:u w:val="single"/>
          <w:lang w:val="ro-RO"/>
        </w:rPr>
        <w:t>Agentia</w:t>
      </w:r>
      <w:proofErr w:type="spellEnd"/>
      <w:r w:rsidR="000F2F0A">
        <w:rPr>
          <w:rFonts w:cs="Times New Roman"/>
          <w:b/>
          <w:bCs/>
          <w:szCs w:val="21"/>
          <w:u w:val="single"/>
          <w:lang w:val="ro-RO"/>
        </w:rPr>
        <w:t xml:space="preserve"> pentru </w:t>
      </w:r>
      <w:proofErr w:type="spellStart"/>
      <w:r w:rsidR="000F2F0A">
        <w:rPr>
          <w:rFonts w:cs="Times New Roman"/>
          <w:b/>
          <w:bCs/>
          <w:szCs w:val="21"/>
          <w:u w:val="single"/>
          <w:lang w:val="ro-RO"/>
        </w:rPr>
        <w:t>Protectia</w:t>
      </w:r>
      <w:proofErr w:type="spellEnd"/>
      <w:r w:rsidR="000F2F0A">
        <w:rPr>
          <w:rFonts w:cs="Times New Roman"/>
          <w:b/>
          <w:bCs/>
          <w:szCs w:val="21"/>
          <w:u w:val="single"/>
          <w:lang w:val="ro-RO"/>
        </w:rPr>
        <w:t xml:space="preserve"> Mediului Constanta a decis CLASAREA NOTIFICARII</w:t>
      </w:r>
      <w:r w:rsidR="00BD1492">
        <w:rPr>
          <w:rFonts w:cs="Times New Roman"/>
          <w:b/>
          <w:bCs/>
          <w:szCs w:val="21"/>
          <w:u w:val="single"/>
          <w:lang w:val="ro-RO"/>
        </w:rPr>
        <w:t xml:space="preserve">, pentru etapa de DTAC, </w:t>
      </w:r>
      <w:r w:rsidR="000F2F0A">
        <w:rPr>
          <w:rFonts w:cs="Times New Roman"/>
          <w:b/>
          <w:bCs/>
          <w:szCs w:val="21"/>
          <w:u w:val="single"/>
          <w:lang w:val="ro-RO"/>
        </w:rPr>
        <w:t xml:space="preserve"> </w:t>
      </w:r>
      <w:proofErr w:type="spellStart"/>
      <w:r w:rsidR="000F2F0A">
        <w:rPr>
          <w:rFonts w:cs="Times New Roman"/>
          <w:b/>
          <w:bCs/>
          <w:szCs w:val="21"/>
          <w:u w:val="single"/>
          <w:lang w:val="ro-RO"/>
        </w:rPr>
        <w:t>deoarecere</w:t>
      </w:r>
      <w:proofErr w:type="spellEnd"/>
      <w:r w:rsidR="000F2F0A">
        <w:rPr>
          <w:rFonts w:cs="Times New Roman"/>
          <w:b/>
          <w:bCs/>
          <w:szCs w:val="21"/>
          <w:u w:val="single"/>
          <w:lang w:val="ro-RO"/>
        </w:rPr>
        <w:t xml:space="preserve"> proiectul propus nu se supune procedurilor de evaluare a impactului asupra mediului, notificare cu nr. 1771/09.09.2022.</w:t>
      </w:r>
    </w:p>
    <w:p w14:paraId="6989F124" w14:textId="7B834A85" w:rsidR="00E31FE1" w:rsidRPr="0017640A" w:rsidRDefault="00E31FE1" w:rsidP="00FD41E1">
      <w:pPr>
        <w:autoSpaceDE w:val="0"/>
        <w:autoSpaceDN w:val="0"/>
        <w:adjustRightInd w:val="0"/>
        <w:spacing w:before="120" w:after="120"/>
        <w:jc w:val="both"/>
        <w:rPr>
          <w:rFonts w:cs="Times New Roman"/>
          <w:b/>
          <w:bCs/>
          <w:szCs w:val="21"/>
          <w:u w:val="single"/>
          <w:lang w:val="ro-RO"/>
        </w:rPr>
      </w:pPr>
    </w:p>
    <w:p w14:paraId="069B5D37" w14:textId="47B1F6E9" w:rsidR="002A4206" w:rsidRDefault="00E31FE1" w:rsidP="00FD41E1">
      <w:pPr>
        <w:spacing w:before="120" w:after="120"/>
        <w:jc w:val="both"/>
        <w:rPr>
          <w:rFonts w:eastAsia="Times New Roman" w:cs="Arial"/>
          <w:szCs w:val="21"/>
          <w:lang w:val="ro-RO"/>
        </w:rPr>
      </w:pPr>
      <w:r w:rsidRPr="0017640A">
        <w:rPr>
          <w:rFonts w:eastAsia="Times New Roman" w:cs="Arial"/>
          <w:szCs w:val="21"/>
          <w:lang w:val="ro-RO"/>
        </w:rPr>
        <w:t xml:space="preserve">Prezentul proiect denumit </w:t>
      </w:r>
      <w:r w:rsidR="00043509" w:rsidRPr="00043509">
        <w:rPr>
          <w:rFonts w:eastAsia="Times New Roman" w:cs="Arial"/>
          <w:b/>
          <w:bCs/>
          <w:szCs w:val="21"/>
          <w:lang w:val="ro-RO"/>
        </w:rPr>
        <w:t>PUZ</w:t>
      </w:r>
      <w:r w:rsidR="00043509">
        <w:rPr>
          <w:rFonts w:eastAsia="Times New Roman" w:cs="Arial"/>
          <w:szCs w:val="21"/>
          <w:lang w:val="ro-RO"/>
        </w:rPr>
        <w:t>-</w:t>
      </w:r>
      <w:r w:rsidRPr="0017640A">
        <w:rPr>
          <w:rFonts w:eastAsia="Times New Roman" w:cs="Arial"/>
          <w:szCs w:val="21"/>
          <w:lang w:val="ro-RO"/>
        </w:rPr>
        <w:t>"</w:t>
      </w:r>
      <w:proofErr w:type="spellStart"/>
      <w:r w:rsidR="00A50F97" w:rsidRPr="00353748">
        <w:rPr>
          <w:rFonts w:eastAsia="Times New Roman" w:cs="Arial"/>
          <w:b/>
          <w:bCs/>
          <w:szCs w:val="21"/>
          <w:lang w:val="ro-RO"/>
        </w:rPr>
        <w:t>Statie</w:t>
      </w:r>
      <w:proofErr w:type="spellEnd"/>
      <w:r w:rsidR="00A50F97" w:rsidRPr="00353748">
        <w:rPr>
          <w:rFonts w:eastAsia="Times New Roman" w:cs="Arial"/>
          <w:b/>
          <w:bCs/>
          <w:szCs w:val="21"/>
          <w:lang w:val="ro-RO"/>
        </w:rPr>
        <w:t xml:space="preserve"> de transformare si pozare cabluri LEC 33kV, LEC110 kV</w:t>
      </w:r>
      <w:r w:rsidRPr="0017640A">
        <w:rPr>
          <w:rFonts w:eastAsia="Times New Roman" w:cs="Arial"/>
          <w:szCs w:val="21"/>
          <w:lang w:val="ro-RO"/>
        </w:rPr>
        <w:t>"</w:t>
      </w:r>
      <w:r w:rsidR="00353748">
        <w:rPr>
          <w:rFonts w:eastAsia="Times New Roman" w:cs="Arial"/>
          <w:szCs w:val="21"/>
          <w:lang w:val="ro-RO"/>
        </w:rPr>
        <w:t xml:space="preserve"> </w:t>
      </w:r>
      <w:r w:rsidR="00786E27">
        <w:rPr>
          <w:rFonts w:eastAsia="Times New Roman" w:cs="Arial"/>
          <w:b/>
          <w:bCs/>
          <w:szCs w:val="21"/>
          <w:u w:val="single"/>
          <w:lang w:val="ro-RO"/>
        </w:rPr>
        <w:t>nu</w:t>
      </w:r>
      <w:r w:rsidR="00353748" w:rsidRPr="006F4B73">
        <w:rPr>
          <w:rFonts w:eastAsia="Times New Roman" w:cs="Arial"/>
          <w:b/>
          <w:bCs/>
          <w:szCs w:val="21"/>
          <w:u w:val="single"/>
          <w:lang w:val="ro-RO"/>
        </w:rPr>
        <w:t xml:space="preserve"> se </w:t>
      </w:r>
      <w:proofErr w:type="spellStart"/>
      <w:r w:rsidR="00353748" w:rsidRPr="006F4B73">
        <w:rPr>
          <w:rFonts w:eastAsia="Times New Roman" w:cs="Arial"/>
          <w:b/>
          <w:bCs/>
          <w:szCs w:val="21"/>
          <w:u w:val="single"/>
          <w:lang w:val="ro-RO"/>
        </w:rPr>
        <w:t>regaseste</w:t>
      </w:r>
      <w:proofErr w:type="spellEnd"/>
      <w:r w:rsidR="00353748" w:rsidRPr="006F4B73">
        <w:rPr>
          <w:rFonts w:eastAsia="Times New Roman" w:cs="Arial"/>
          <w:b/>
          <w:bCs/>
          <w:szCs w:val="21"/>
          <w:u w:val="single"/>
          <w:lang w:val="ro-RO"/>
        </w:rPr>
        <w:t xml:space="preserve"> in Anexa nr. 2</w:t>
      </w:r>
      <w:r w:rsidR="00353748" w:rsidRPr="006F4B73">
        <w:rPr>
          <w:rFonts w:eastAsia="Times New Roman" w:cs="Arial"/>
          <w:szCs w:val="21"/>
          <w:u w:val="single"/>
          <w:lang w:val="ro-RO"/>
        </w:rPr>
        <w:t xml:space="preserve"> </w:t>
      </w:r>
      <w:r w:rsidR="00353748" w:rsidRPr="006F4B73">
        <w:rPr>
          <w:rFonts w:eastAsia="Times New Roman" w:cs="Arial"/>
          <w:szCs w:val="21"/>
          <w:lang w:val="ro-RO"/>
        </w:rPr>
        <w:t xml:space="preserve">(Lista proiectelor pentru care trebuie stabilita necesitatea </w:t>
      </w:r>
      <w:proofErr w:type="spellStart"/>
      <w:r w:rsidR="00353748" w:rsidRPr="006F4B73">
        <w:rPr>
          <w:rFonts w:eastAsia="Times New Roman" w:cs="Arial"/>
          <w:szCs w:val="21"/>
          <w:lang w:val="ro-RO"/>
        </w:rPr>
        <w:t>efectuarii</w:t>
      </w:r>
      <w:proofErr w:type="spellEnd"/>
      <w:r w:rsidR="00353748" w:rsidRPr="006F4B73">
        <w:rPr>
          <w:rFonts w:eastAsia="Times New Roman" w:cs="Arial"/>
          <w:szCs w:val="21"/>
          <w:lang w:val="ro-RO"/>
        </w:rPr>
        <w:t xml:space="preserve"> </w:t>
      </w:r>
      <w:proofErr w:type="spellStart"/>
      <w:r w:rsidR="00353748" w:rsidRPr="006F4B73">
        <w:rPr>
          <w:rFonts w:eastAsia="Times New Roman" w:cs="Arial"/>
          <w:szCs w:val="21"/>
          <w:lang w:val="ro-RO"/>
        </w:rPr>
        <w:t>evaluarii</w:t>
      </w:r>
      <w:proofErr w:type="spellEnd"/>
      <w:r w:rsidR="00353748" w:rsidRPr="006F4B73">
        <w:rPr>
          <w:rFonts w:eastAsia="Times New Roman" w:cs="Arial"/>
          <w:szCs w:val="21"/>
          <w:lang w:val="ro-RO"/>
        </w:rPr>
        <w:t xml:space="preserve"> impactului asupra mediului) </w:t>
      </w:r>
      <w:r w:rsidR="00353748" w:rsidRPr="00786E27">
        <w:rPr>
          <w:rFonts w:eastAsia="Times New Roman" w:cs="Arial"/>
          <w:szCs w:val="21"/>
          <w:lang w:val="ro-RO"/>
        </w:rPr>
        <w:t xml:space="preserve">a </w:t>
      </w:r>
      <w:r w:rsidR="00353748" w:rsidRPr="006F4B73">
        <w:rPr>
          <w:rFonts w:eastAsia="Times New Roman" w:cs="Arial"/>
          <w:b/>
          <w:bCs/>
          <w:szCs w:val="21"/>
          <w:u w:val="single"/>
          <w:lang w:val="ro-RO"/>
        </w:rPr>
        <w:t>Legii 292/2018 privind evaluarea impactului anumitor proiecte publice si private asupra mediului.</w:t>
      </w:r>
    </w:p>
    <w:p w14:paraId="74C7F45A" w14:textId="77777777" w:rsidR="00353748" w:rsidRPr="00E938EC" w:rsidRDefault="00353748" w:rsidP="00FD41E1">
      <w:pPr>
        <w:spacing w:before="120" w:after="120"/>
        <w:jc w:val="both"/>
        <w:rPr>
          <w:rFonts w:eastAsia="Times New Roman" w:cs="Arial"/>
          <w:szCs w:val="21"/>
          <w:lang w:val="ro-RO"/>
        </w:rPr>
      </w:pPr>
    </w:p>
    <w:p w14:paraId="1EB497AD" w14:textId="651EB9FD" w:rsidR="003079CE" w:rsidRPr="00E938EC" w:rsidRDefault="00C71A7B" w:rsidP="00FD41E1">
      <w:pPr>
        <w:spacing w:before="120" w:after="120"/>
        <w:jc w:val="both"/>
        <w:rPr>
          <w:rFonts w:eastAsia="Times New Roman" w:cs="Times New Roman"/>
          <w:b/>
          <w:bCs/>
          <w:szCs w:val="21"/>
          <w:u w:val="single"/>
          <w:lang w:val="ro-RO"/>
        </w:rPr>
      </w:pPr>
      <w:r w:rsidRPr="00E938EC">
        <w:rPr>
          <w:rFonts w:eastAsia="Times New Roman" w:cs="Times New Roman"/>
          <w:b/>
          <w:bCs/>
          <w:szCs w:val="21"/>
          <w:u w:val="single"/>
          <w:lang w:val="ro-RO"/>
        </w:rPr>
        <w:t>Proiectul nu intra sub incidenta art. 48 si 54 din Legea Apelor nr 107/1996;</w:t>
      </w:r>
    </w:p>
    <w:p w14:paraId="66D20C74" w14:textId="57C3F689" w:rsidR="001B2371" w:rsidRPr="00E938EC" w:rsidRDefault="001B2371" w:rsidP="00FD41E1">
      <w:pPr>
        <w:spacing w:before="120" w:after="120"/>
        <w:jc w:val="both"/>
        <w:rPr>
          <w:rFonts w:eastAsia="Times New Roman" w:cs="Times New Roman"/>
          <w:b/>
          <w:bCs/>
          <w:szCs w:val="21"/>
          <w:u w:val="single"/>
          <w:lang w:val="ro-RO"/>
        </w:rPr>
      </w:pPr>
      <w:r w:rsidRPr="00E938EC">
        <w:rPr>
          <w:rFonts w:eastAsia="Times New Roman" w:cs="Times New Roman"/>
          <w:b/>
          <w:bCs/>
          <w:szCs w:val="21"/>
          <w:u w:val="single"/>
          <w:lang w:val="ro-RO"/>
        </w:rPr>
        <w:t xml:space="preserve">Proiectul nu intra sub incidenta art. 28 din OUG 57/2007 privind regimul ariilor naturale protejate, conservarea habitatelor </w:t>
      </w:r>
      <w:proofErr w:type="spellStart"/>
      <w:r w:rsidRPr="00E938EC">
        <w:rPr>
          <w:rFonts w:eastAsia="Times New Roman" w:cs="Times New Roman"/>
          <w:b/>
          <w:bCs/>
          <w:szCs w:val="21"/>
          <w:u w:val="single"/>
          <w:lang w:val="ro-RO"/>
        </w:rPr>
        <w:t>naturale,a</w:t>
      </w:r>
      <w:proofErr w:type="spellEnd"/>
      <w:r w:rsidRPr="00E938EC">
        <w:rPr>
          <w:rFonts w:eastAsia="Times New Roman" w:cs="Times New Roman"/>
          <w:b/>
          <w:bCs/>
          <w:szCs w:val="21"/>
          <w:u w:val="single"/>
          <w:lang w:val="ro-RO"/>
        </w:rPr>
        <w:t xml:space="preserve"> florei si  faunei </w:t>
      </w:r>
      <w:proofErr w:type="spellStart"/>
      <w:r w:rsidRPr="00E938EC">
        <w:rPr>
          <w:rFonts w:eastAsia="Times New Roman" w:cs="Times New Roman"/>
          <w:b/>
          <w:bCs/>
          <w:szCs w:val="21"/>
          <w:u w:val="single"/>
          <w:lang w:val="ro-RO"/>
        </w:rPr>
        <w:t>salbatice</w:t>
      </w:r>
      <w:proofErr w:type="spellEnd"/>
      <w:r w:rsidRPr="00E938EC">
        <w:rPr>
          <w:rFonts w:eastAsia="Times New Roman" w:cs="Times New Roman"/>
          <w:b/>
          <w:bCs/>
          <w:szCs w:val="21"/>
          <w:u w:val="single"/>
          <w:lang w:val="ro-RO"/>
        </w:rPr>
        <w:t xml:space="preserve">, aprobata cu </w:t>
      </w:r>
      <w:proofErr w:type="spellStart"/>
      <w:r w:rsidRPr="00E938EC">
        <w:rPr>
          <w:rFonts w:eastAsia="Times New Roman" w:cs="Times New Roman"/>
          <w:b/>
          <w:bCs/>
          <w:szCs w:val="21"/>
          <w:u w:val="single"/>
          <w:lang w:val="ro-RO"/>
        </w:rPr>
        <w:t>modificari</w:t>
      </w:r>
      <w:proofErr w:type="spellEnd"/>
      <w:r w:rsidRPr="00E938EC">
        <w:rPr>
          <w:rFonts w:eastAsia="Times New Roman" w:cs="Times New Roman"/>
          <w:b/>
          <w:bCs/>
          <w:szCs w:val="21"/>
          <w:u w:val="single"/>
          <w:lang w:val="ro-RO"/>
        </w:rPr>
        <w:t xml:space="preserve"> si </w:t>
      </w:r>
      <w:proofErr w:type="spellStart"/>
      <w:r w:rsidRPr="00E938EC">
        <w:rPr>
          <w:rFonts w:eastAsia="Times New Roman" w:cs="Times New Roman"/>
          <w:b/>
          <w:bCs/>
          <w:szCs w:val="21"/>
          <w:u w:val="single"/>
          <w:lang w:val="ro-RO"/>
        </w:rPr>
        <w:t>completari</w:t>
      </w:r>
      <w:proofErr w:type="spellEnd"/>
      <w:r w:rsidRPr="00E938EC">
        <w:rPr>
          <w:rFonts w:eastAsia="Times New Roman" w:cs="Times New Roman"/>
          <w:b/>
          <w:bCs/>
          <w:szCs w:val="21"/>
          <w:u w:val="single"/>
          <w:lang w:val="ro-RO"/>
        </w:rPr>
        <w:t xml:space="preserve"> prin legea 49/2011 cu </w:t>
      </w:r>
      <w:proofErr w:type="spellStart"/>
      <w:r w:rsidRPr="00E938EC">
        <w:rPr>
          <w:rFonts w:eastAsia="Times New Roman" w:cs="Times New Roman"/>
          <w:b/>
          <w:bCs/>
          <w:szCs w:val="21"/>
          <w:u w:val="single"/>
          <w:lang w:val="ro-RO"/>
        </w:rPr>
        <w:t>modificarile</w:t>
      </w:r>
      <w:proofErr w:type="spellEnd"/>
      <w:r w:rsidRPr="00E938EC">
        <w:rPr>
          <w:rFonts w:eastAsia="Times New Roman" w:cs="Times New Roman"/>
          <w:b/>
          <w:bCs/>
          <w:szCs w:val="21"/>
          <w:u w:val="single"/>
          <w:lang w:val="ro-RO"/>
        </w:rPr>
        <w:t xml:space="preserve"> si </w:t>
      </w:r>
      <w:proofErr w:type="spellStart"/>
      <w:r w:rsidRPr="00E938EC">
        <w:rPr>
          <w:rFonts w:eastAsia="Times New Roman" w:cs="Times New Roman"/>
          <w:b/>
          <w:bCs/>
          <w:szCs w:val="21"/>
          <w:u w:val="single"/>
          <w:lang w:val="ro-RO"/>
        </w:rPr>
        <w:t>completarile</w:t>
      </w:r>
      <w:proofErr w:type="spellEnd"/>
      <w:r w:rsidRPr="00E938EC">
        <w:rPr>
          <w:rFonts w:eastAsia="Times New Roman" w:cs="Times New Roman"/>
          <w:b/>
          <w:bCs/>
          <w:szCs w:val="21"/>
          <w:u w:val="single"/>
          <w:lang w:val="ro-RO"/>
        </w:rPr>
        <w:t xml:space="preserve"> in vigoare.</w:t>
      </w:r>
    </w:p>
    <w:p w14:paraId="73050A2F" w14:textId="133EAA77" w:rsidR="0051571A" w:rsidRDefault="0051571A">
      <w:pPr>
        <w:rPr>
          <w:rFonts w:cs="Times New Roman"/>
          <w:szCs w:val="21"/>
          <w:lang w:val="ro-RO"/>
        </w:rPr>
      </w:pPr>
      <w:r>
        <w:rPr>
          <w:rFonts w:cs="Times New Roman"/>
          <w:szCs w:val="21"/>
          <w:lang w:val="ro-RO"/>
        </w:rPr>
        <w:br w:type="page"/>
      </w:r>
    </w:p>
    <w:p w14:paraId="661E5DA9" w14:textId="77777777" w:rsidR="00362EC0" w:rsidRPr="0017640A" w:rsidRDefault="00362EC0" w:rsidP="00FD41E1">
      <w:pPr>
        <w:autoSpaceDE w:val="0"/>
        <w:autoSpaceDN w:val="0"/>
        <w:adjustRightInd w:val="0"/>
        <w:spacing w:before="120" w:after="120"/>
        <w:jc w:val="both"/>
        <w:rPr>
          <w:rFonts w:cs="Times New Roman"/>
          <w:szCs w:val="21"/>
          <w:lang w:val="ro-RO"/>
        </w:rPr>
      </w:pPr>
    </w:p>
    <w:p w14:paraId="07F95970" w14:textId="2A42564C" w:rsidR="005A1BD8" w:rsidRDefault="003079CE" w:rsidP="00FD41E1">
      <w:pPr>
        <w:pStyle w:val="Listparagraf"/>
        <w:numPr>
          <w:ilvl w:val="1"/>
          <w:numId w:val="18"/>
        </w:numPr>
        <w:autoSpaceDE w:val="0"/>
        <w:autoSpaceDN w:val="0"/>
        <w:adjustRightInd w:val="0"/>
        <w:spacing w:before="120" w:after="120"/>
        <w:jc w:val="both"/>
        <w:rPr>
          <w:rFonts w:cs="Times New Roman"/>
          <w:b/>
          <w:bCs/>
          <w:szCs w:val="21"/>
          <w:lang w:val="ro-RO"/>
        </w:rPr>
      </w:pPr>
      <w:r w:rsidRPr="0017640A">
        <w:rPr>
          <w:rFonts w:cs="Times New Roman"/>
          <w:b/>
          <w:bCs/>
          <w:szCs w:val="21"/>
          <w:lang w:val="ro-RO"/>
        </w:rPr>
        <w:t>Amplasamentul proiectului</w:t>
      </w:r>
      <w:r w:rsidR="00BF77E3" w:rsidRPr="0017640A">
        <w:rPr>
          <w:rFonts w:cs="Times New Roman"/>
          <w:b/>
          <w:bCs/>
          <w:szCs w:val="21"/>
          <w:lang w:val="ro-RO"/>
        </w:rPr>
        <w:t xml:space="preserve"> </w:t>
      </w:r>
      <w:r w:rsidRPr="0017640A">
        <w:rPr>
          <w:rFonts w:cs="Times New Roman"/>
          <w:b/>
          <w:bCs/>
          <w:szCs w:val="21"/>
          <w:lang w:val="ro-RO"/>
        </w:rPr>
        <w:t>*1), inclusiv vecin</w:t>
      </w:r>
      <w:r w:rsidR="00BF77E3" w:rsidRPr="0017640A">
        <w:rPr>
          <w:rFonts w:cs="Times New Roman"/>
          <w:b/>
          <w:bCs/>
          <w:szCs w:val="21"/>
          <w:lang w:val="ro-RO"/>
        </w:rPr>
        <w:t>a</w:t>
      </w:r>
      <w:r w:rsidRPr="0017640A">
        <w:rPr>
          <w:rFonts w:cs="Times New Roman"/>
          <w:b/>
          <w:bCs/>
          <w:szCs w:val="21"/>
          <w:lang w:val="ro-RO"/>
        </w:rPr>
        <w:t>t</w:t>
      </w:r>
      <w:r w:rsidR="00BF77E3" w:rsidRPr="0017640A">
        <w:rPr>
          <w:rFonts w:cs="Times New Roman"/>
          <w:b/>
          <w:bCs/>
          <w:szCs w:val="21"/>
          <w:lang w:val="ro-RO"/>
        </w:rPr>
        <w:t>at</w:t>
      </w:r>
      <w:r w:rsidRPr="0017640A">
        <w:rPr>
          <w:rFonts w:cs="Times New Roman"/>
          <w:b/>
          <w:bCs/>
          <w:szCs w:val="21"/>
          <w:lang w:val="ro-RO"/>
        </w:rPr>
        <w:t xml:space="preserve">ile </w:t>
      </w:r>
      <w:r w:rsidR="00BF77E3" w:rsidRPr="0017640A">
        <w:rPr>
          <w:rFonts w:cs="Times New Roman"/>
          <w:b/>
          <w:bCs/>
          <w:szCs w:val="21"/>
          <w:lang w:val="ro-RO"/>
        </w:rPr>
        <w:t>s</w:t>
      </w:r>
      <w:r w:rsidRPr="0017640A">
        <w:rPr>
          <w:rFonts w:cs="Times New Roman"/>
          <w:b/>
          <w:bCs/>
          <w:szCs w:val="21"/>
          <w:lang w:val="ro-RO"/>
        </w:rPr>
        <w:t>i adresa obiectivului (num</w:t>
      </w:r>
      <w:r w:rsidR="00BF77E3" w:rsidRPr="0017640A">
        <w:rPr>
          <w:rFonts w:cs="Times New Roman"/>
          <w:b/>
          <w:bCs/>
          <w:szCs w:val="21"/>
          <w:lang w:val="ro-RO"/>
        </w:rPr>
        <w:t>a</w:t>
      </w:r>
      <w:r w:rsidRPr="0017640A">
        <w:rPr>
          <w:rFonts w:cs="Times New Roman"/>
          <w:b/>
          <w:bCs/>
          <w:szCs w:val="21"/>
          <w:lang w:val="ro-RO"/>
        </w:rPr>
        <w:t xml:space="preserve">r cadastral </w:t>
      </w:r>
      <w:r w:rsidR="00BF77E3" w:rsidRPr="0017640A">
        <w:rPr>
          <w:rFonts w:cs="Times New Roman"/>
          <w:b/>
          <w:bCs/>
          <w:szCs w:val="21"/>
          <w:lang w:val="ro-RO"/>
        </w:rPr>
        <w:t>s</w:t>
      </w:r>
      <w:r w:rsidRPr="0017640A">
        <w:rPr>
          <w:rFonts w:cs="Times New Roman"/>
          <w:b/>
          <w:bCs/>
          <w:szCs w:val="21"/>
          <w:lang w:val="ro-RO"/>
        </w:rPr>
        <w:t>i num</w:t>
      </w:r>
      <w:r w:rsidR="00BF77E3" w:rsidRPr="0017640A">
        <w:rPr>
          <w:rFonts w:cs="Times New Roman"/>
          <w:b/>
          <w:bCs/>
          <w:szCs w:val="21"/>
          <w:lang w:val="ro-RO"/>
        </w:rPr>
        <w:t>a</w:t>
      </w:r>
      <w:r w:rsidRPr="0017640A">
        <w:rPr>
          <w:rFonts w:cs="Times New Roman"/>
          <w:b/>
          <w:bCs/>
          <w:szCs w:val="21"/>
          <w:lang w:val="ro-RO"/>
        </w:rPr>
        <w:t>r carte funciar</w:t>
      </w:r>
      <w:r w:rsidR="00BF77E3" w:rsidRPr="0017640A">
        <w:rPr>
          <w:rFonts w:cs="Times New Roman"/>
          <w:b/>
          <w:bCs/>
          <w:szCs w:val="21"/>
          <w:lang w:val="ro-RO"/>
        </w:rPr>
        <w:t>a</w:t>
      </w:r>
      <w:r w:rsidRPr="0017640A">
        <w:rPr>
          <w:rFonts w:cs="Times New Roman"/>
          <w:b/>
          <w:bCs/>
          <w:szCs w:val="21"/>
          <w:lang w:val="ro-RO"/>
        </w:rPr>
        <w:t>, dup</w:t>
      </w:r>
      <w:r w:rsidR="00BF77E3" w:rsidRPr="0017640A">
        <w:rPr>
          <w:rFonts w:cs="Times New Roman"/>
          <w:b/>
          <w:bCs/>
          <w:szCs w:val="21"/>
          <w:lang w:val="ro-RO"/>
        </w:rPr>
        <w:t>a</w:t>
      </w:r>
      <w:r w:rsidRPr="0017640A">
        <w:rPr>
          <w:rFonts w:cs="Times New Roman"/>
          <w:b/>
          <w:bCs/>
          <w:szCs w:val="21"/>
          <w:lang w:val="ro-RO"/>
        </w:rPr>
        <w:t xml:space="preserve"> caz)</w:t>
      </w:r>
    </w:p>
    <w:p w14:paraId="4DF55F6D" w14:textId="77777777" w:rsidR="003A2D18" w:rsidRPr="003A2D18" w:rsidRDefault="003A2D18" w:rsidP="003A2D18">
      <w:pPr>
        <w:pStyle w:val="Listparagraf"/>
        <w:autoSpaceDE w:val="0"/>
        <w:autoSpaceDN w:val="0"/>
        <w:adjustRightInd w:val="0"/>
        <w:spacing w:before="120" w:after="120"/>
        <w:ind w:left="360"/>
        <w:jc w:val="both"/>
        <w:rPr>
          <w:rFonts w:cs="Times New Roman"/>
          <w:b/>
          <w:bCs/>
          <w:szCs w:val="21"/>
          <w:lang w:val="ro-RO"/>
        </w:rPr>
      </w:pPr>
    </w:p>
    <w:p w14:paraId="5237186B" w14:textId="0EC2795A" w:rsidR="00786E27" w:rsidRDefault="005A1BD8" w:rsidP="00FD41E1">
      <w:pPr>
        <w:spacing w:before="120" w:after="120"/>
        <w:jc w:val="both"/>
        <w:rPr>
          <w:rFonts w:cs="Times New Roman"/>
          <w:szCs w:val="21"/>
          <w:lang w:val="ro-RO"/>
        </w:rPr>
      </w:pPr>
      <w:r w:rsidRPr="0017640A">
        <w:rPr>
          <w:rFonts w:cs="Times New Roman"/>
          <w:szCs w:val="21"/>
          <w:lang w:val="ro-RO"/>
        </w:rPr>
        <w:t xml:space="preserve">Amplasamentul proiectului se afla in </w:t>
      </w:r>
      <w:proofErr w:type="spellStart"/>
      <w:r w:rsidRPr="0017640A">
        <w:rPr>
          <w:rFonts w:cs="Times New Roman"/>
          <w:szCs w:val="21"/>
          <w:lang w:val="ro-RO"/>
        </w:rPr>
        <w:t>judetul</w:t>
      </w:r>
      <w:proofErr w:type="spellEnd"/>
      <w:r w:rsidRPr="0017640A">
        <w:rPr>
          <w:rFonts w:cs="Times New Roman"/>
          <w:szCs w:val="21"/>
          <w:lang w:val="ro-RO"/>
        </w:rPr>
        <w:t xml:space="preserve"> Constanta,</w:t>
      </w:r>
      <w:r w:rsidR="00E31FE1" w:rsidRPr="0017640A">
        <w:rPr>
          <w:rFonts w:cs="Times New Roman"/>
          <w:szCs w:val="21"/>
          <w:lang w:val="ro-RO"/>
        </w:rPr>
        <w:t xml:space="preserve"> extravilanul comunei Mircea Voda, localitatea Mircea Voda</w:t>
      </w:r>
      <w:r w:rsidR="0089007C">
        <w:rPr>
          <w:rFonts w:cs="Times New Roman"/>
          <w:szCs w:val="21"/>
          <w:lang w:val="ro-RO"/>
        </w:rPr>
        <w:t>.</w:t>
      </w:r>
      <w:r w:rsidR="00786E27">
        <w:rPr>
          <w:rFonts w:cs="Times New Roman"/>
          <w:szCs w:val="21"/>
          <w:lang w:val="ro-RO"/>
        </w:rPr>
        <w:t xml:space="preserve">  In ceea ce </w:t>
      </w:r>
      <w:proofErr w:type="spellStart"/>
      <w:r w:rsidR="00786E27">
        <w:rPr>
          <w:rFonts w:cs="Times New Roman"/>
          <w:szCs w:val="21"/>
          <w:lang w:val="ro-RO"/>
        </w:rPr>
        <w:t>priveste</w:t>
      </w:r>
      <w:proofErr w:type="spellEnd"/>
      <w:r w:rsidR="00786E27">
        <w:rPr>
          <w:rFonts w:cs="Times New Roman"/>
          <w:szCs w:val="21"/>
          <w:lang w:val="ro-RO"/>
        </w:rPr>
        <w:t xml:space="preserve"> proiectul </w:t>
      </w:r>
      <w:r w:rsidR="005D0383">
        <w:rPr>
          <w:rFonts w:cs="Times New Roman"/>
          <w:szCs w:val="21"/>
          <w:lang w:val="ro-RO"/>
        </w:rPr>
        <w:t xml:space="preserve">analizat </w:t>
      </w:r>
      <w:r w:rsidR="008E1723" w:rsidRPr="00043509">
        <w:rPr>
          <w:rFonts w:cs="Times New Roman"/>
          <w:b/>
          <w:bCs/>
          <w:szCs w:val="21"/>
          <w:lang w:val="ro-RO"/>
        </w:rPr>
        <w:t>PUZ</w:t>
      </w:r>
      <w:r w:rsidR="008E1723">
        <w:rPr>
          <w:rFonts w:cs="Times New Roman"/>
          <w:szCs w:val="21"/>
          <w:lang w:val="ro-RO"/>
        </w:rPr>
        <w:t xml:space="preserve">- </w:t>
      </w:r>
      <w:r w:rsidR="00786E27" w:rsidRPr="0017640A">
        <w:rPr>
          <w:rFonts w:eastAsia="Times New Roman" w:cs="Arial"/>
          <w:szCs w:val="21"/>
          <w:lang w:val="ro-RO"/>
        </w:rPr>
        <w:t>"</w:t>
      </w:r>
      <w:proofErr w:type="spellStart"/>
      <w:r w:rsidR="00786E27" w:rsidRPr="00353748">
        <w:rPr>
          <w:rFonts w:eastAsia="Times New Roman" w:cs="Arial"/>
          <w:b/>
          <w:bCs/>
          <w:szCs w:val="21"/>
          <w:lang w:val="ro-RO"/>
        </w:rPr>
        <w:t>Statie</w:t>
      </w:r>
      <w:proofErr w:type="spellEnd"/>
      <w:r w:rsidR="00786E27" w:rsidRPr="00353748">
        <w:rPr>
          <w:rFonts w:eastAsia="Times New Roman" w:cs="Arial"/>
          <w:b/>
          <w:bCs/>
          <w:szCs w:val="21"/>
          <w:lang w:val="ro-RO"/>
        </w:rPr>
        <w:t xml:space="preserve"> de transformare si pozare cabluri LEC 33kV, LEC</w:t>
      </w:r>
      <w:r w:rsidR="004D4C9A">
        <w:rPr>
          <w:rFonts w:eastAsia="Times New Roman" w:cs="Arial"/>
          <w:b/>
          <w:bCs/>
          <w:szCs w:val="21"/>
          <w:lang w:val="ro-RO"/>
        </w:rPr>
        <w:t xml:space="preserve"> </w:t>
      </w:r>
      <w:r w:rsidR="00786E27" w:rsidRPr="00353748">
        <w:rPr>
          <w:rFonts w:eastAsia="Times New Roman" w:cs="Arial"/>
          <w:b/>
          <w:bCs/>
          <w:szCs w:val="21"/>
          <w:lang w:val="ro-RO"/>
        </w:rPr>
        <w:t>110kV</w:t>
      </w:r>
      <w:r w:rsidR="00786E27" w:rsidRPr="0017640A">
        <w:rPr>
          <w:rFonts w:eastAsia="Times New Roman" w:cs="Arial"/>
          <w:szCs w:val="21"/>
          <w:lang w:val="ro-RO"/>
        </w:rPr>
        <w:t>"</w:t>
      </w:r>
      <w:r w:rsidR="00786E27">
        <w:rPr>
          <w:rFonts w:eastAsia="Times New Roman" w:cs="Arial"/>
          <w:szCs w:val="21"/>
          <w:lang w:val="ro-RO"/>
        </w:rPr>
        <w:t>,</w:t>
      </w:r>
      <w:r w:rsidR="000337B0">
        <w:rPr>
          <w:rFonts w:eastAsia="Times New Roman" w:cs="Arial"/>
          <w:szCs w:val="21"/>
          <w:lang w:val="ro-RO"/>
        </w:rPr>
        <w:t xml:space="preserve"> nr. 4/09.01.23, </w:t>
      </w:r>
      <w:r w:rsidR="00786E27">
        <w:rPr>
          <w:rFonts w:eastAsia="Times New Roman" w:cs="Arial"/>
          <w:szCs w:val="21"/>
          <w:lang w:val="ro-RO"/>
        </w:rPr>
        <w:t xml:space="preserve"> acesta</w:t>
      </w:r>
      <w:r w:rsidR="005D0383">
        <w:rPr>
          <w:rFonts w:eastAsia="Times New Roman" w:cs="Arial"/>
          <w:szCs w:val="21"/>
          <w:lang w:val="ro-RO"/>
        </w:rPr>
        <w:t xml:space="preserve"> </w:t>
      </w:r>
      <w:r w:rsidR="00786E27">
        <w:rPr>
          <w:rFonts w:eastAsia="Times New Roman" w:cs="Arial"/>
          <w:szCs w:val="21"/>
          <w:lang w:val="ro-RO"/>
        </w:rPr>
        <w:t xml:space="preserve">va fi </w:t>
      </w:r>
      <w:r w:rsidR="005D0383">
        <w:rPr>
          <w:rFonts w:eastAsia="Times New Roman" w:cs="Arial"/>
          <w:szCs w:val="21"/>
          <w:lang w:val="ro-RO"/>
        </w:rPr>
        <w:t xml:space="preserve">compus din </w:t>
      </w:r>
      <w:proofErr w:type="spellStart"/>
      <w:r w:rsidR="005D0383">
        <w:rPr>
          <w:rFonts w:eastAsia="Times New Roman" w:cs="Arial"/>
          <w:szCs w:val="21"/>
          <w:lang w:val="ro-RO"/>
        </w:rPr>
        <w:t>urmatoarele</w:t>
      </w:r>
      <w:proofErr w:type="spellEnd"/>
      <w:r w:rsidR="005D0383">
        <w:rPr>
          <w:rFonts w:eastAsia="Times New Roman" w:cs="Arial"/>
          <w:szCs w:val="21"/>
          <w:lang w:val="ro-RO"/>
        </w:rPr>
        <w:t xml:space="preserve"> elemente: </w:t>
      </w:r>
      <w:proofErr w:type="spellStart"/>
      <w:r w:rsidR="00AE1163">
        <w:rPr>
          <w:rFonts w:eastAsia="Times New Roman" w:cs="Arial"/>
          <w:szCs w:val="21"/>
          <w:lang w:val="ro-RO"/>
        </w:rPr>
        <w:t>S</w:t>
      </w:r>
      <w:r w:rsidR="005D0383">
        <w:rPr>
          <w:rFonts w:eastAsia="Times New Roman" w:cs="Arial"/>
          <w:szCs w:val="21"/>
          <w:lang w:val="ro-RO"/>
        </w:rPr>
        <w:t>tatie</w:t>
      </w:r>
      <w:proofErr w:type="spellEnd"/>
      <w:r w:rsidR="005D0383">
        <w:rPr>
          <w:rFonts w:eastAsia="Times New Roman" w:cs="Arial"/>
          <w:szCs w:val="21"/>
          <w:lang w:val="ro-RO"/>
        </w:rPr>
        <w:t xml:space="preserve"> de </w:t>
      </w:r>
      <w:r w:rsidR="004D4C9A">
        <w:rPr>
          <w:rFonts w:eastAsia="Times New Roman" w:cs="Arial"/>
          <w:szCs w:val="21"/>
          <w:lang w:val="ro-RO"/>
        </w:rPr>
        <w:t>T</w:t>
      </w:r>
      <w:r w:rsidR="005D0383">
        <w:rPr>
          <w:rFonts w:eastAsia="Times New Roman" w:cs="Arial"/>
          <w:szCs w:val="21"/>
          <w:lang w:val="ro-RO"/>
        </w:rPr>
        <w:t xml:space="preserve">ransformare, cabluri de </w:t>
      </w:r>
      <w:proofErr w:type="spellStart"/>
      <w:r w:rsidR="005D0383">
        <w:rPr>
          <w:rFonts w:eastAsia="Times New Roman" w:cs="Arial"/>
          <w:szCs w:val="21"/>
          <w:lang w:val="ro-RO"/>
        </w:rPr>
        <w:t>legatura</w:t>
      </w:r>
      <w:proofErr w:type="spellEnd"/>
      <w:r w:rsidR="005D0383">
        <w:rPr>
          <w:rFonts w:eastAsia="Times New Roman" w:cs="Arial"/>
          <w:szCs w:val="21"/>
          <w:lang w:val="ro-RO"/>
        </w:rPr>
        <w:t xml:space="preserve"> intre turbine</w:t>
      </w:r>
      <w:r w:rsidR="004D4C9A">
        <w:rPr>
          <w:rFonts w:eastAsia="Times New Roman" w:cs="Arial"/>
          <w:szCs w:val="21"/>
          <w:lang w:val="ro-RO"/>
        </w:rPr>
        <w:t>,</w:t>
      </w:r>
      <w:r w:rsidR="005D0383">
        <w:rPr>
          <w:rFonts w:eastAsia="Times New Roman" w:cs="Arial"/>
          <w:szCs w:val="21"/>
          <w:lang w:val="ro-RO"/>
        </w:rPr>
        <w:t xml:space="preserve"> de 33kV si cablul subteran ce va face conexiunea intre </w:t>
      </w:r>
      <w:proofErr w:type="spellStart"/>
      <w:r w:rsidR="005D0383">
        <w:rPr>
          <w:rFonts w:eastAsia="Times New Roman" w:cs="Arial"/>
          <w:szCs w:val="21"/>
          <w:lang w:val="ro-RO"/>
        </w:rPr>
        <w:t>Statia</w:t>
      </w:r>
      <w:proofErr w:type="spellEnd"/>
      <w:r w:rsidR="005D0383">
        <w:rPr>
          <w:rFonts w:eastAsia="Times New Roman" w:cs="Arial"/>
          <w:szCs w:val="21"/>
          <w:lang w:val="ro-RO"/>
        </w:rPr>
        <w:t xml:space="preserve"> de </w:t>
      </w:r>
      <w:r w:rsidR="004D4C9A">
        <w:rPr>
          <w:rFonts w:eastAsia="Times New Roman" w:cs="Arial"/>
          <w:szCs w:val="21"/>
          <w:lang w:val="ro-RO"/>
        </w:rPr>
        <w:t>T</w:t>
      </w:r>
      <w:r w:rsidR="005D0383">
        <w:rPr>
          <w:rFonts w:eastAsia="Times New Roman" w:cs="Arial"/>
          <w:szCs w:val="21"/>
          <w:lang w:val="ro-RO"/>
        </w:rPr>
        <w:t xml:space="preserve">ransformare a </w:t>
      </w:r>
      <w:r w:rsidR="004D4C9A">
        <w:rPr>
          <w:rFonts w:eastAsia="Times New Roman" w:cs="Arial"/>
          <w:szCs w:val="21"/>
          <w:lang w:val="ro-RO"/>
        </w:rPr>
        <w:t>P</w:t>
      </w:r>
      <w:r w:rsidR="005D0383">
        <w:rPr>
          <w:rFonts w:eastAsia="Times New Roman" w:cs="Arial"/>
          <w:szCs w:val="21"/>
          <w:lang w:val="ro-RO"/>
        </w:rPr>
        <w:t xml:space="preserve">arcului </w:t>
      </w:r>
      <w:r w:rsidR="004D4C9A">
        <w:rPr>
          <w:rFonts w:eastAsia="Times New Roman" w:cs="Arial"/>
          <w:szCs w:val="21"/>
          <w:lang w:val="ro-RO"/>
        </w:rPr>
        <w:t>E</w:t>
      </w:r>
      <w:r w:rsidR="005D0383">
        <w:rPr>
          <w:rFonts w:eastAsia="Times New Roman" w:cs="Arial"/>
          <w:szCs w:val="21"/>
          <w:lang w:val="ro-RO"/>
        </w:rPr>
        <w:t xml:space="preserve">olian si </w:t>
      </w:r>
      <w:proofErr w:type="spellStart"/>
      <w:r w:rsidR="005D0383">
        <w:rPr>
          <w:rFonts w:eastAsia="Times New Roman" w:cs="Arial"/>
          <w:szCs w:val="21"/>
          <w:lang w:val="ro-RO"/>
        </w:rPr>
        <w:t>Statia</w:t>
      </w:r>
      <w:proofErr w:type="spellEnd"/>
      <w:r w:rsidR="005D0383">
        <w:rPr>
          <w:rFonts w:eastAsia="Times New Roman" w:cs="Arial"/>
          <w:szCs w:val="21"/>
          <w:lang w:val="ro-RO"/>
        </w:rPr>
        <w:t xml:space="preserve"> de </w:t>
      </w:r>
      <w:r w:rsidR="004D4C9A">
        <w:rPr>
          <w:rFonts w:eastAsia="Times New Roman" w:cs="Arial"/>
          <w:szCs w:val="21"/>
          <w:lang w:val="ro-RO"/>
        </w:rPr>
        <w:t>T</w:t>
      </w:r>
      <w:r w:rsidR="005D0383">
        <w:rPr>
          <w:rFonts w:eastAsia="Times New Roman" w:cs="Arial"/>
          <w:szCs w:val="21"/>
          <w:lang w:val="ro-RO"/>
        </w:rPr>
        <w:t>ransformare</w:t>
      </w:r>
      <w:r w:rsidR="00AE1163">
        <w:rPr>
          <w:rFonts w:eastAsia="Times New Roman" w:cs="Arial"/>
          <w:szCs w:val="21"/>
          <w:lang w:val="ro-RO"/>
        </w:rPr>
        <w:t xml:space="preserve"> </w:t>
      </w:r>
      <w:r w:rsidR="005D0383">
        <w:rPr>
          <w:rFonts w:eastAsia="Times New Roman" w:cs="Arial"/>
          <w:szCs w:val="21"/>
          <w:lang w:val="ro-RO"/>
        </w:rPr>
        <w:t>110/MT Mircea Voda</w:t>
      </w:r>
      <w:r w:rsidR="0053551D">
        <w:rPr>
          <w:rFonts w:eastAsia="Times New Roman" w:cs="Arial"/>
          <w:szCs w:val="21"/>
          <w:lang w:val="ro-RO"/>
        </w:rPr>
        <w:t xml:space="preserve"> </w:t>
      </w:r>
      <w:proofErr w:type="spellStart"/>
      <w:r w:rsidR="0053551D">
        <w:rPr>
          <w:rFonts w:eastAsia="Times New Roman" w:cs="Arial"/>
          <w:szCs w:val="21"/>
          <w:lang w:val="ro-RO"/>
        </w:rPr>
        <w:t>apartinand</w:t>
      </w:r>
      <w:proofErr w:type="spellEnd"/>
      <w:r w:rsidR="0053551D">
        <w:rPr>
          <w:rFonts w:eastAsia="Times New Roman" w:cs="Arial"/>
          <w:szCs w:val="21"/>
          <w:lang w:val="ro-RO"/>
        </w:rPr>
        <w:t xml:space="preserve"> de E-Distributie Dobrogea.</w:t>
      </w:r>
    </w:p>
    <w:p w14:paraId="50457C03" w14:textId="24AB6139" w:rsidR="009B5DDD" w:rsidRPr="002B5582" w:rsidRDefault="0089007C" w:rsidP="00FD41E1">
      <w:pPr>
        <w:spacing w:before="120" w:after="120"/>
        <w:jc w:val="both"/>
        <w:rPr>
          <w:rFonts w:cs="Times New Roman"/>
          <w:szCs w:val="21"/>
          <w:lang w:val="ro-RO"/>
        </w:rPr>
      </w:pPr>
      <w:proofErr w:type="spellStart"/>
      <w:r>
        <w:rPr>
          <w:rFonts w:cs="Times New Roman"/>
          <w:szCs w:val="21"/>
          <w:lang w:val="ro-RO"/>
        </w:rPr>
        <w:t>Statia</w:t>
      </w:r>
      <w:proofErr w:type="spellEnd"/>
      <w:r>
        <w:rPr>
          <w:rFonts w:cs="Times New Roman"/>
          <w:szCs w:val="21"/>
          <w:lang w:val="ro-RO"/>
        </w:rPr>
        <w:t xml:space="preserve"> de transformare</w:t>
      </w:r>
      <w:r w:rsidR="00353748">
        <w:rPr>
          <w:rFonts w:cs="Times New Roman"/>
          <w:szCs w:val="21"/>
          <w:lang w:val="ro-RO"/>
        </w:rPr>
        <w:t xml:space="preserve"> </w:t>
      </w:r>
      <w:r w:rsidR="00AE1163">
        <w:rPr>
          <w:rFonts w:cs="Times New Roman"/>
          <w:szCs w:val="21"/>
          <w:lang w:val="ro-RO"/>
        </w:rPr>
        <w:t xml:space="preserve"> a parcului 33/110kV va </w:t>
      </w:r>
      <w:r>
        <w:rPr>
          <w:rFonts w:cs="Times New Roman"/>
          <w:szCs w:val="21"/>
          <w:lang w:val="ro-RO"/>
        </w:rPr>
        <w:t>fi amplasata in extravilanul comunei Mircea Voda</w:t>
      </w:r>
      <w:r w:rsidR="00AE1163">
        <w:rPr>
          <w:rFonts w:cs="Times New Roman"/>
          <w:szCs w:val="21"/>
          <w:lang w:val="ro-RO"/>
        </w:rPr>
        <w:t xml:space="preserve"> </w:t>
      </w:r>
      <w:r>
        <w:rPr>
          <w:rFonts w:cs="Times New Roman"/>
          <w:szCs w:val="21"/>
          <w:lang w:val="ro-RO"/>
        </w:rPr>
        <w:t>pe parcela A993/1/</w:t>
      </w:r>
      <w:r w:rsidR="00AE1163">
        <w:rPr>
          <w:rFonts w:cs="Times New Roman"/>
          <w:szCs w:val="21"/>
          <w:lang w:val="ro-RO"/>
        </w:rPr>
        <w:t>4. Aceasta parcela</w:t>
      </w:r>
      <w:r>
        <w:rPr>
          <w:rFonts w:cs="Times New Roman"/>
          <w:szCs w:val="21"/>
          <w:lang w:val="ro-RO"/>
        </w:rPr>
        <w:t xml:space="preserve"> se afla in proprietatea d</w:t>
      </w:r>
      <w:r w:rsidR="0053551D">
        <w:rPr>
          <w:rFonts w:cs="Times New Roman"/>
          <w:szCs w:val="21"/>
          <w:lang w:val="ro-RO"/>
        </w:rPr>
        <w:t>omnulu</w:t>
      </w:r>
      <w:r>
        <w:rPr>
          <w:rFonts w:cs="Times New Roman"/>
          <w:szCs w:val="21"/>
          <w:lang w:val="ro-RO"/>
        </w:rPr>
        <w:t xml:space="preserve">i </w:t>
      </w:r>
      <w:proofErr w:type="spellStart"/>
      <w:r>
        <w:rPr>
          <w:rFonts w:cs="Times New Roman"/>
          <w:szCs w:val="21"/>
          <w:lang w:val="ro-RO"/>
        </w:rPr>
        <w:t>Panturu</w:t>
      </w:r>
      <w:proofErr w:type="spellEnd"/>
      <w:r>
        <w:rPr>
          <w:rFonts w:cs="Times New Roman"/>
          <w:szCs w:val="21"/>
          <w:lang w:val="ro-RO"/>
        </w:rPr>
        <w:t xml:space="preserve"> Constantin si este </w:t>
      </w:r>
      <w:proofErr w:type="spellStart"/>
      <w:r>
        <w:rPr>
          <w:rFonts w:cs="Times New Roman"/>
          <w:szCs w:val="21"/>
          <w:lang w:val="ro-RO"/>
        </w:rPr>
        <w:t>detinuta</w:t>
      </w:r>
      <w:proofErr w:type="spellEnd"/>
      <w:r>
        <w:rPr>
          <w:rFonts w:cs="Times New Roman"/>
          <w:szCs w:val="21"/>
          <w:lang w:val="ro-RO"/>
        </w:rPr>
        <w:t xml:space="preserve"> de beneficiarul EVN WINDPOWER prin contract</w:t>
      </w:r>
      <w:r w:rsidR="00AE1163">
        <w:rPr>
          <w:rFonts w:cs="Times New Roman"/>
          <w:szCs w:val="21"/>
          <w:lang w:val="ro-RO"/>
        </w:rPr>
        <w:t>ul</w:t>
      </w:r>
      <w:r>
        <w:rPr>
          <w:rFonts w:cs="Times New Roman"/>
          <w:szCs w:val="21"/>
          <w:lang w:val="ro-RO"/>
        </w:rPr>
        <w:t xml:space="preserve"> privind dreptul de superficie si alte drepturi reale din data de 24.05.2021</w:t>
      </w:r>
      <w:r w:rsidR="002B5582">
        <w:rPr>
          <w:rFonts w:cs="Times New Roman"/>
          <w:szCs w:val="21"/>
          <w:lang w:val="ro-RO"/>
        </w:rPr>
        <w:t xml:space="preserve">. Amplasamentul pe care </w:t>
      </w:r>
      <w:proofErr w:type="spellStart"/>
      <w:r w:rsidR="002B5582">
        <w:rPr>
          <w:rFonts w:cs="Times New Roman"/>
          <w:szCs w:val="21"/>
          <w:lang w:val="ro-RO"/>
        </w:rPr>
        <w:t>urmeaza</w:t>
      </w:r>
      <w:proofErr w:type="spellEnd"/>
      <w:r w:rsidR="002B5582">
        <w:rPr>
          <w:rFonts w:cs="Times New Roman"/>
          <w:szCs w:val="21"/>
          <w:lang w:val="ro-RO"/>
        </w:rPr>
        <w:t xml:space="preserve"> a fi dezvoltat proiectul de </w:t>
      </w:r>
      <w:proofErr w:type="spellStart"/>
      <w:r w:rsidR="002B5582">
        <w:rPr>
          <w:rFonts w:cs="Times New Roman"/>
          <w:szCs w:val="21"/>
          <w:lang w:val="ro-RO"/>
        </w:rPr>
        <w:t>catre</w:t>
      </w:r>
      <w:proofErr w:type="spellEnd"/>
      <w:r w:rsidR="002B5582">
        <w:rPr>
          <w:rFonts w:cs="Times New Roman"/>
          <w:szCs w:val="21"/>
          <w:lang w:val="ro-RO"/>
        </w:rPr>
        <w:t xml:space="preserve"> </w:t>
      </w:r>
      <w:r w:rsidR="009B5DDD" w:rsidRPr="009B5DDD">
        <w:rPr>
          <w:b/>
          <w:bCs/>
          <w:szCs w:val="20"/>
        </w:rPr>
        <w:t>EVN WINDPOWER DEVELOPMENT &amp; CONSTRUCTION SRL</w:t>
      </w:r>
      <w:r w:rsidR="00AE1163">
        <w:rPr>
          <w:szCs w:val="20"/>
        </w:rPr>
        <w:t xml:space="preserve"> se </w:t>
      </w:r>
      <w:proofErr w:type="spellStart"/>
      <w:r w:rsidR="00AE1163">
        <w:rPr>
          <w:szCs w:val="20"/>
        </w:rPr>
        <w:t>compune</w:t>
      </w:r>
      <w:proofErr w:type="spellEnd"/>
      <w:r w:rsidR="00AE1163">
        <w:rPr>
          <w:szCs w:val="20"/>
        </w:rPr>
        <w:t xml:space="preserve"> din:</w:t>
      </w:r>
    </w:p>
    <w:p w14:paraId="64717970" w14:textId="77777777" w:rsidR="000E5A02" w:rsidRPr="0017640A" w:rsidRDefault="000E5A02" w:rsidP="00FD41E1">
      <w:pPr>
        <w:autoSpaceDE w:val="0"/>
        <w:autoSpaceDN w:val="0"/>
        <w:adjustRightInd w:val="0"/>
        <w:spacing w:before="120" w:after="120"/>
        <w:jc w:val="both"/>
        <w:rPr>
          <w:rFonts w:cs="Times New Roman"/>
          <w:szCs w:val="21"/>
          <w:lang w:val="ro-RO"/>
        </w:rPr>
      </w:pPr>
    </w:p>
    <w:p w14:paraId="2A153286" w14:textId="77777777" w:rsidR="00AE1163" w:rsidRDefault="000E5A02" w:rsidP="003A2D18">
      <w:pPr>
        <w:pStyle w:val="Listparagraf"/>
        <w:numPr>
          <w:ilvl w:val="0"/>
          <w:numId w:val="19"/>
        </w:numPr>
        <w:autoSpaceDE w:val="0"/>
        <w:autoSpaceDN w:val="0"/>
        <w:adjustRightInd w:val="0"/>
        <w:spacing w:before="120" w:after="120"/>
        <w:ind w:left="567"/>
        <w:jc w:val="both"/>
        <w:rPr>
          <w:rFonts w:cs="Times New Roman"/>
          <w:szCs w:val="21"/>
          <w:lang w:val="ro-RO"/>
        </w:rPr>
      </w:pPr>
      <w:r w:rsidRPr="0017640A">
        <w:rPr>
          <w:rFonts w:cs="Times New Roman"/>
          <w:szCs w:val="21"/>
          <w:lang w:val="ro-RO"/>
        </w:rPr>
        <w:t xml:space="preserve">Parcela </w:t>
      </w:r>
      <w:r w:rsidR="009F608E" w:rsidRPr="0017640A">
        <w:rPr>
          <w:rFonts w:cs="Times New Roman"/>
          <w:szCs w:val="21"/>
          <w:lang w:val="ro-RO"/>
        </w:rPr>
        <w:t>A993</w:t>
      </w:r>
      <w:r w:rsidRPr="0017640A">
        <w:rPr>
          <w:rFonts w:cs="Times New Roman"/>
          <w:szCs w:val="21"/>
          <w:lang w:val="ro-RO"/>
        </w:rPr>
        <w:t>/1/</w:t>
      </w:r>
      <w:r w:rsidR="009F608E" w:rsidRPr="0017640A">
        <w:rPr>
          <w:rFonts w:cs="Times New Roman"/>
          <w:szCs w:val="21"/>
          <w:lang w:val="ro-RO"/>
        </w:rPr>
        <w:t>4</w:t>
      </w:r>
      <w:r w:rsidRPr="0017640A">
        <w:rPr>
          <w:rFonts w:cs="Times New Roman"/>
          <w:szCs w:val="21"/>
          <w:lang w:val="ro-RO"/>
        </w:rPr>
        <w:t xml:space="preserve"> in </w:t>
      </w:r>
      <w:proofErr w:type="spellStart"/>
      <w:r w:rsidRPr="0017640A">
        <w:rPr>
          <w:rFonts w:cs="Times New Roman"/>
          <w:szCs w:val="21"/>
          <w:lang w:val="ro-RO"/>
        </w:rPr>
        <w:t>suprafata</w:t>
      </w:r>
      <w:proofErr w:type="spellEnd"/>
      <w:r w:rsidRPr="0017640A">
        <w:rPr>
          <w:rFonts w:cs="Times New Roman"/>
          <w:szCs w:val="21"/>
          <w:lang w:val="ro-RO"/>
        </w:rPr>
        <w:t xml:space="preserve"> de </w:t>
      </w:r>
      <w:r w:rsidR="009F608E" w:rsidRPr="0017640A">
        <w:rPr>
          <w:rFonts w:cs="Times New Roman"/>
          <w:szCs w:val="21"/>
          <w:lang w:val="ro-RO"/>
        </w:rPr>
        <w:t>59.300</w:t>
      </w:r>
      <w:r w:rsidRPr="0017640A">
        <w:rPr>
          <w:rFonts w:cs="Times New Roman"/>
          <w:szCs w:val="21"/>
          <w:lang w:val="ro-RO"/>
        </w:rPr>
        <w:t xml:space="preserve"> mp, identificat</w:t>
      </w:r>
      <w:r w:rsidR="002B5582">
        <w:rPr>
          <w:rFonts w:cs="Times New Roman"/>
          <w:szCs w:val="21"/>
          <w:lang w:val="ro-RO"/>
        </w:rPr>
        <w:t>a</w:t>
      </w:r>
      <w:r w:rsidRPr="0017640A">
        <w:rPr>
          <w:rFonts w:cs="Times New Roman"/>
          <w:szCs w:val="21"/>
          <w:lang w:val="ro-RO"/>
        </w:rPr>
        <w:t xml:space="preserve"> prin </w:t>
      </w:r>
      <w:proofErr w:type="spellStart"/>
      <w:r w:rsidRPr="0017640A">
        <w:rPr>
          <w:rFonts w:cs="Times New Roman"/>
          <w:szCs w:val="21"/>
          <w:lang w:val="ro-RO"/>
        </w:rPr>
        <w:t>numarul</w:t>
      </w:r>
      <w:proofErr w:type="spellEnd"/>
      <w:r w:rsidRPr="0017640A">
        <w:rPr>
          <w:rFonts w:cs="Times New Roman"/>
          <w:szCs w:val="21"/>
          <w:lang w:val="ro-RO"/>
        </w:rPr>
        <w:t xml:space="preserve"> cadastral 1</w:t>
      </w:r>
      <w:r w:rsidR="009F608E" w:rsidRPr="0017640A">
        <w:rPr>
          <w:rFonts w:cs="Times New Roman"/>
          <w:szCs w:val="21"/>
          <w:lang w:val="ro-RO"/>
        </w:rPr>
        <w:t>00680</w:t>
      </w:r>
      <w:r w:rsidRPr="0017640A">
        <w:rPr>
          <w:rFonts w:cs="Times New Roman"/>
          <w:szCs w:val="21"/>
          <w:lang w:val="ro-RO"/>
        </w:rPr>
        <w:t xml:space="preserve"> si carte funciara nr. </w:t>
      </w:r>
      <w:r w:rsidR="009F608E" w:rsidRPr="0017640A">
        <w:rPr>
          <w:rFonts w:cs="Times New Roman"/>
          <w:szCs w:val="21"/>
          <w:lang w:val="ro-RO"/>
        </w:rPr>
        <w:t>100680</w:t>
      </w:r>
      <w:r w:rsidRPr="0017640A">
        <w:rPr>
          <w:rFonts w:cs="Times New Roman"/>
          <w:szCs w:val="21"/>
          <w:lang w:val="ro-RO"/>
        </w:rPr>
        <w:t>;</w:t>
      </w:r>
    </w:p>
    <w:p w14:paraId="22E2C2B3" w14:textId="164CA81A" w:rsidR="0053551D" w:rsidRDefault="009F608E" w:rsidP="003A2D18">
      <w:pPr>
        <w:pStyle w:val="Listparagraf"/>
        <w:numPr>
          <w:ilvl w:val="0"/>
          <w:numId w:val="19"/>
        </w:numPr>
        <w:autoSpaceDE w:val="0"/>
        <w:autoSpaceDN w:val="0"/>
        <w:adjustRightInd w:val="0"/>
        <w:spacing w:before="120" w:after="120"/>
        <w:ind w:left="567"/>
        <w:jc w:val="both"/>
        <w:rPr>
          <w:rFonts w:cs="Times New Roman"/>
          <w:szCs w:val="21"/>
          <w:lang w:val="ro-RO"/>
        </w:rPr>
      </w:pPr>
      <w:r w:rsidRPr="00AE1163">
        <w:rPr>
          <w:rFonts w:cs="Times New Roman"/>
          <w:szCs w:val="21"/>
          <w:lang w:val="ro-RO"/>
        </w:rPr>
        <w:t xml:space="preserve">Traseul cablurilor se va realiza pe </w:t>
      </w:r>
      <w:proofErr w:type="spellStart"/>
      <w:r w:rsidRPr="00AE1163">
        <w:rPr>
          <w:rFonts w:cs="Times New Roman"/>
          <w:szCs w:val="21"/>
          <w:lang w:val="ro-RO"/>
        </w:rPr>
        <w:t>urmatoarele</w:t>
      </w:r>
      <w:proofErr w:type="spellEnd"/>
      <w:r w:rsidRPr="00AE1163">
        <w:rPr>
          <w:rFonts w:cs="Times New Roman"/>
          <w:szCs w:val="21"/>
          <w:lang w:val="ro-RO"/>
        </w:rPr>
        <w:t xml:space="preserve"> drumuri de exploatare si parcele: P</w:t>
      </w:r>
      <w:r w:rsidR="00515C21" w:rsidRPr="00AE1163">
        <w:rPr>
          <w:rFonts w:cs="Times New Roman"/>
          <w:szCs w:val="21"/>
          <w:lang w:val="ro-RO"/>
        </w:rPr>
        <w:t>982/1, De993/8, De993/20, Dc203/6, De204/2, De993/13</w:t>
      </w:r>
      <w:r w:rsidR="00266D1F" w:rsidRPr="00AE1163">
        <w:rPr>
          <w:rFonts w:cs="Times New Roman"/>
          <w:szCs w:val="21"/>
          <w:lang w:val="ro-RO"/>
        </w:rPr>
        <w:t>, P205/1/1/2, P205/1/1/3, De203/2/1, De203/2/3, NB188/1/1/1, NB188/1/3, NB188/1/2, P191/2.</w:t>
      </w:r>
    </w:p>
    <w:p w14:paraId="15D99E1D" w14:textId="77777777" w:rsidR="00FD41E1" w:rsidRPr="00FD41E1" w:rsidRDefault="00FD41E1" w:rsidP="00DC4742">
      <w:pPr>
        <w:pStyle w:val="Listparagraf"/>
        <w:autoSpaceDE w:val="0"/>
        <w:autoSpaceDN w:val="0"/>
        <w:adjustRightInd w:val="0"/>
        <w:spacing w:before="120" w:after="120"/>
        <w:jc w:val="both"/>
        <w:rPr>
          <w:rFonts w:cs="Times New Roman"/>
          <w:szCs w:val="21"/>
          <w:lang w:val="ro-RO"/>
        </w:rPr>
      </w:pPr>
    </w:p>
    <w:p w14:paraId="3C99B1DB" w14:textId="1E06C0F6" w:rsidR="0053551D" w:rsidRPr="003A2D18" w:rsidRDefault="0053551D" w:rsidP="0053551D">
      <w:pPr>
        <w:autoSpaceDE w:val="0"/>
        <w:autoSpaceDN w:val="0"/>
        <w:adjustRightInd w:val="0"/>
        <w:spacing w:after="0" w:line="240" w:lineRule="auto"/>
        <w:jc w:val="both"/>
        <w:rPr>
          <w:rFonts w:cs="Times New Roman"/>
          <w:b/>
          <w:bCs/>
          <w:szCs w:val="21"/>
          <w:u w:val="single"/>
          <w:lang w:val="ro-RO"/>
        </w:rPr>
      </w:pPr>
      <w:r w:rsidRPr="003A2D18">
        <w:rPr>
          <w:rFonts w:cs="Times New Roman"/>
          <w:b/>
          <w:bCs/>
          <w:szCs w:val="21"/>
          <w:u w:val="single"/>
          <w:lang w:val="ro-RO"/>
        </w:rPr>
        <w:t xml:space="preserve">Coordonatele Stereo 70 ale prezentului proiect sunt </w:t>
      </w:r>
      <w:proofErr w:type="spellStart"/>
      <w:r w:rsidRPr="003A2D18">
        <w:rPr>
          <w:rFonts w:cs="Times New Roman"/>
          <w:b/>
          <w:bCs/>
          <w:szCs w:val="21"/>
          <w:u w:val="single"/>
          <w:lang w:val="ro-RO"/>
        </w:rPr>
        <w:t>urmatoarele</w:t>
      </w:r>
      <w:proofErr w:type="spellEnd"/>
      <w:r w:rsidRPr="003A2D18">
        <w:rPr>
          <w:rFonts w:cs="Times New Roman"/>
          <w:b/>
          <w:bCs/>
          <w:szCs w:val="21"/>
          <w:u w:val="single"/>
          <w:lang w:val="ro-RO"/>
        </w:rPr>
        <w:t>:</w:t>
      </w:r>
    </w:p>
    <w:p w14:paraId="2E459F46" w14:textId="77777777" w:rsidR="00FD41E1" w:rsidRPr="0053551D" w:rsidRDefault="00FD41E1" w:rsidP="0053551D">
      <w:pPr>
        <w:autoSpaceDE w:val="0"/>
        <w:autoSpaceDN w:val="0"/>
        <w:adjustRightInd w:val="0"/>
        <w:spacing w:after="0" w:line="240" w:lineRule="auto"/>
        <w:jc w:val="both"/>
        <w:rPr>
          <w:rFonts w:cs="Times New Roman"/>
          <w:szCs w:val="21"/>
          <w:lang w:val="ro-RO"/>
        </w:rPr>
      </w:pPr>
    </w:p>
    <w:p w14:paraId="7FECCF03" w14:textId="00066C41" w:rsidR="000E5A02" w:rsidRDefault="000E5A02" w:rsidP="000A3DE6">
      <w:pPr>
        <w:autoSpaceDE w:val="0"/>
        <w:autoSpaceDN w:val="0"/>
        <w:adjustRightInd w:val="0"/>
        <w:spacing w:after="0" w:line="240" w:lineRule="auto"/>
        <w:jc w:val="both"/>
        <w:rPr>
          <w:rFonts w:cs="Times New Roman"/>
          <w:szCs w:val="21"/>
          <w:lang w:val="ro-RO"/>
        </w:rPr>
      </w:pPr>
    </w:p>
    <w:tbl>
      <w:tblPr>
        <w:tblW w:w="0" w:type="auto"/>
        <w:jc w:val="center"/>
        <w:tblLayout w:type="fixed"/>
        <w:tblLook w:val="04A0" w:firstRow="1" w:lastRow="0" w:firstColumn="1" w:lastColumn="0" w:noHBand="0" w:noVBand="1"/>
      </w:tblPr>
      <w:tblGrid>
        <w:gridCol w:w="1161"/>
        <w:gridCol w:w="4229"/>
        <w:gridCol w:w="4580"/>
      </w:tblGrid>
      <w:tr w:rsidR="007C02FE" w:rsidRPr="007C02FE" w14:paraId="65072B94" w14:textId="77777777" w:rsidTr="00A60F1F">
        <w:trPr>
          <w:trHeight w:val="285"/>
          <w:jc w:val="center"/>
        </w:trPr>
        <w:tc>
          <w:tcPr>
            <w:tcW w:w="1161" w:type="dxa"/>
            <w:vMerge w:val="restart"/>
            <w:tcBorders>
              <w:top w:val="single" w:sz="8" w:space="0" w:color="auto"/>
              <w:left w:val="single" w:sz="8" w:space="0" w:color="auto"/>
              <w:bottom w:val="nil"/>
              <w:right w:val="single" w:sz="8" w:space="0" w:color="auto"/>
            </w:tcBorders>
            <w:shd w:val="clear" w:color="000000" w:fill="FFC000"/>
            <w:noWrap/>
            <w:vAlign w:val="center"/>
            <w:hideMark/>
          </w:tcPr>
          <w:p w14:paraId="7C57156D" w14:textId="77777777" w:rsidR="007C02FE" w:rsidRPr="007C02FE" w:rsidRDefault="007C02FE" w:rsidP="00A60F1F">
            <w:pPr>
              <w:spacing w:after="0" w:line="240" w:lineRule="auto"/>
              <w:jc w:val="center"/>
              <w:rPr>
                <w:b/>
                <w:bCs/>
                <w:color w:val="000000"/>
              </w:rPr>
            </w:pPr>
            <w:r w:rsidRPr="007C02FE">
              <w:rPr>
                <w:b/>
                <w:bCs/>
                <w:lang w:val="ro-RO"/>
              </w:rPr>
              <w:t xml:space="preserve">Nr </w:t>
            </w:r>
            <w:proofErr w:type="spellStart"/>
            <w:r w:rsidRPr="007C02FE">
              <w:rPr>
                <w:b/>
                <w:bCs/>
                <w:lang w:val="ro-RO"/>
              </w:rPr>
              <w:t>crt</w:t>
            </w:r>
            <w:proofErr w:type="spellEnd"/>
          </w:p>
        </w:tc>
        <w:tc>
          <w:tcPr>
            <w:tcW w:w="8809" w:type="dxa"/>
            <w:gridSpan w:val="2"/>
            <w:tcBorders>
              <w:top w:val="single" w:sz="8" w:space="0" w:color="auto"/>
              <w:left w:val="nil"/>
              <w:bottom w:val="single" w:sz="8" w:space="0" w:color="auto"/>
              <w:right w:val="single" w:sz="8" w:space="0" w:color="000000"/>
            </w:tcBorders>
            <w:shd w:val="clear" w:color="000000" w:fill="FFC000"/>
            <w:noWrap/>
            <w:vAlign w:val="center"/>
            <w:hideMark/>
          </w:tcPr>
          <w:p w14:paraId="33DDF4DA" w14:textId="77777777" w:rsidR="007C02FE" w:rsidRPr="007C02FE" w:rsidRDefault="007C02FE" w:rsidP="00A60F1F">
            <w:pPr>
              <w:spacing w:after="0" w:line="240" w:lineRule="auto"/>
              <w:jc w:val="center"/>
              <w:rPr>
                <w:b/>
                <w:bCs/>
                <w:color w:val="000000"/>
              </w:rPr>
            </w:pPr>
            <w:r w:rsidRPr="007C02FE">
              <w:rPr>
                <w:b/>
                <w:bCs/>
                <w:lang w:val="ro-RO"/>
              </w:rPr>
              <w:t>Coordonate Stereo 70</w:t>
            </w:r>
          </w:p>
        </w:tc>
      </w:tr>
      <w:tr w:rsidR="007C02FE" w:rsidRPr="007C02FE" w14:paraId="5BAC0897" w14:textId="77777777" w:rsidTr="00A60F1F">
        <w:trPr>
          <w:trHeight w:val="285"/>
          <w:jc w:val="center"/>
        </w:trPr>
        <w:tc>
          <w:tcPr>
            <w:tcW w:w="1161" w:type="dxa"/>
            <w:vMerge/>
            <w:tcBorders>
              <w:top w:val="single" w:sz="8" w:space="0" w:color="auto"/>
              <w:left w:val="single" w:sz="8" w:space="0" w:color="auto"/>
              <w:bottom w:val="nil"/>
              <w:right w:val="single" w:sz="8" w:space="0" w:color="auto"/>
            </w:tcBorders>
            <w:vAlign w:val="center"/>
            <w:hideMark/>
          </w:tcPr>
          <w:p w14:paraId="5F1FCB8B" w14:textId="77777777" w:rsidR="007C02FE" w:rsidRPr="007C02FE" w:rsidRDefault="007C02FE" w:rsidP="00A60F1F">
            <w:pPr>
              <w:spacing w:after="0" w:line="240" w:lineRule="auto"/>
              <w:jc w:val="center"/>
              <w:rPr>
                <w:b/>
                <w:bCs/>
                <w:color w:val="000000"/>
              </w:rPr>
            </w:pPr>
          </w:p>
        </w:tc>
        <w:tc>
          <w:tcPr>
            <w:tcW w:w="4229" w:type="dxa"/>
            <w:tcBorders>
              <w:top w:val="nil"/>
              <w:left w:val="nil"/>
              <w:bottom w:val="nil"/>
              <w:right w:val="single" w:sz="8" w:space="0" w:color="auto"/>
            </w:tcBorders>
            <w:shd w:val="clear" w:color="000000" w:fill="FFC000"/>
            <w:noWrap/>
            <w:vAlign w:val="center"/>
            <w:hideMark/>
          </w:tcPr>
          <w:p w14:paraId="61D07A39" w14:textId="77777777" w:rsidR="007C02FE" w:rsidRPr="007C02FE" w:rsidRDefault="007C02FE" w:rsidP="00A60F1F">
            <w:pPr>
              <w:spacing w:after="0" w:line="240" w:lineRule="auto"/>
              <w:jc w:val="center"/>
              <w:rPr>
                <w:b/>
                <w:bCs/>
                <w:color w:val="000000"/>
              </w:rPr>
            </w:pPr>
            <w:r w:rsidRPr="007C02FE">
              <w:rPr>
                <w:b/>
                <w:bCs/>
                <w:lang w:val="ro-RO"/>
              </w:rPr>
              <w:t>X</w:t>
            </w:r>
          </w:p>
        </w:tc>
        <w:tc>
          <w:tcPr>
            <w:tcW w:w="4580" w:type="dxa"/>
            <w:tcBorders>
              <w:top w:val="nil"/>
              <w:left w:val="nil"/>
              <w:bottom w:val="nil"/>
              <w:right w:val="single" w:sz="8" w:space="0" w:color="auto"/>
            </w:tcBorders>
            <w:shd w:val="clear" w:color="000000" w:fill="FFC000"/>
            <w:noWrap/>
            <w:vAlign w:val="center"/>
            <w:hideMark/>
          </w:tcPr>
          <w:p w14:paraId="15EDB7AC" w14:textId="77777777" w:rsidR="007C02FE" w:rsidRPr="007C02FE" w:rsidRDefault="007C02FE" w:rsidP="00A60F1F">
            <w:pPr>
              <w:spacing w:after="0" w:line="240" w:lineRule="auto"/>
              <w:jc w:val="center"/>
              <w:rPr>
                <w:b/>
                <w:bCs/>
                <w:color w:val="000000"/>
              </w:rPr>
            </w:pPr>
            <w:r w:rsidRPr="007C02FE">
              <w:rPr>
                <w:b/>
                <w:bCs/>
                <w:lang w:val="ro-RO"/>
              </w:rPr>
              <w:t>Y</w:t>
            </w:r>
          </w:p>
        </w:tc>
      </w:tr>
      <w:tr w:rsidR="007C02FE" w:rsidRPr="007C02FE" w14:paraId="19A59015" w14:textId="77777777" w:rsidTr="00A60F1F">
        <w:trPr>
          <w:trHeight w:val="285"/>
          <w:jc w:val="center"/>
        </w:trPr>
        <w:tc>
          <w:tcPr>
            <w:tcW w:w="116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D27127" w14:textId="77777777" w:rsidR="007C02FE" w:rsidRPr="007C02FE" w:rsidRDefault="007C02FE" w:rsidP="00A60F1F">
            <w:pPr>
              <w:spacing w:after="0" w:line="240" w:lineRule="auto"/>
              <w:jc w:val="center"/>
              <w:rPr>
                <w:b/>
                <w:bCs/>
                <w:color w:val="000000"/>
              </w:rPr>
            </w:pPr>
            <w:r w:rsidRPr="007C02FE">
              <w:rPr>
                <w:b/>
                <w:bCs/>
                <w:color w:val="000000"/>
                <w:lang w:val="ro-RO"/>
              </w:rPr>
              <w:t>1</w:t>
            </w:r>
          </w:p>
        </w:tc>
        <w:tc>
          <w:tcPr>
            <w:tcW w:w="4229" w:type="dxa"/>
            <w:tcBorders>
              <w:top w:val="single" w:sz="8" w:space="0" w:color="auto"/>
              <w:left w:val="nil"/>
              <w:bottom w:val="single" w:sz="4" w:space="0" w:color="auto"/>
              <w:right w:val="single" w:sz="4" w:space="0" w:color="auto"/>
            </w:tcBorders>
            <w:shd w:val="clear" w:color="auto" w:fill="auto"/>
            <w:noWrap/>
            <w:vAlign w:val="center"/>
            <w:hideMark/>
          </w:tcPr>
          <w:p w14:paraId="314BDF61"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755517.365</w:t>
            </w:r>
          </w:p>
        </w:tc>
        <w:tc>
          <w:tcPr>
            <w:tcW w:w="4580" w:type="dxa"/>
            <w:tcBorders>
              <w:top w:val="single" w:sz="8" w:space="0" w:color="auto"/>
              <w:left w:val="nil"/>
              <w:bottom w:val="single" w:sz="4" w:space="0" w:color="auto"/>
              <w:right w:val="single" w:sz="8" w:space="0" w:color="auto"/>
            </w:tcBorders>
            <w:shd w:val="clear" w:color="auto" w:fill="auto"/>
            <w:noWrap/>
            <w:vAlign w:val="center"/>
            <w:hideMark/>
          </w:tcPr>
          <w:p w14:paraId="46C5499B"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313169.255</w:t>
            </w:r>
          </w:p>
        </w:tc>
      </w:tr>
      <w:tr w:rsidR="007C02FE" w:rsidRPr="007C02FE" w14:paraId="56DED512"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7F95481F" w14:textId="77777777" w:rsidR="007C02FE" w:rsidRPr="007C02FE" w:rsidRDefault="007C02FE" w:rsidP="00A60F1F">
            <w:pPr>
              <w:spacing w:after="0" w:line="240" w:lineRule="auto"/>
              <w:jc w:val="center"/>
              <w:rPr>
                <w:b/>
                <w:bCs/>
                <w:color w:val="000000"/>
              </w:rPr>
            </w:pPr>
            <w:r w:rsidRPr="007C02FE">
              <w:rPr>
                <w:b/>
                <w:bCs/>
                <w:color w:val="000000"/>
                <w:lang w:val="ro-RO"/>
              </w:rPr>
              <w:t>2</w:t>
            </w:r>
          </w:p>
        </w:tc>
        <w:tc>
          <w:tcPr>
            <w:tcW w:w="4229" w:type="dxa"/>
            <w:tcBorders>
              <w:top w:val="nil"/>
              <w:left w:val="nil"/>
              <w:bottom w:val="single" w:sz="4" w:space="0" w:color="auto"/>
              <w:right w:val="single" w:sz="4" w:space="0" w:color="auto"/>
            </w:tcBorders>
            <w:shd w:val="clear" w:color="auto" w:fill="auto"/>
            <w:noWrap/>
            <w:vAlign w:val="center"/>
            <w:hideMark/>
          </w:tcPr>
          <w:p w14:paraId="1CFCCCF1"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755567.344</w:t>
            </w:r>
          </w:p>
        </w:tc>
        <w:tc>
          <w:tcPr>
            <w:tcW w:w="4580" w:type="dxa"/>
            <w:tcBorders>
              <w:top w:val="nil"/>
              <w:left w:val="nil"/>
              <w:bottom w:val="single" w:sz="4" w:space="0" w:color="auto"/>
              <w:right w:val="single" w:sz="8" w:space="0" w:color="auto"/>
            </w:tcBorders>
            <w:shd w:val="clear" w:color="auto" w:fill="auto"/>
            <w:noWrap/>
            <w:vAlign w:val="center"/>
            <w:hideMark/>
          </w:tcPr>
          <w:p w14:paraId="294F00CF"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313170.68</w:t>
            </w:r>
          </w:p>
        </w:tc>
      </w:tr>
      <w:tr w:rsidR="007C02FE" w:rsidRPr="007C02FE" w14:paraId="1CB587CA"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3DA10581" w14:textId="77777777" w:rsidR="007C02FE" w:rsidRPr="007C02FE" w:rsidRDefault="007C02FE" w:rsidP="00A60F1F">
            <w:pPr>
              <w:spacing w:after="0" w:line="240" w:lineRule="auto"/>
              <w:jc w:val="center"/>
              <w:rPr>
                <w:b/>
                <w:bCs/>
                <w:color w:val="000000"/>
              </w:rPr>
            </w:pPr>
            <w:r w:rsidRPr="007C02FE">
              <w:rPr>
                <w:b/>
                <w:bCs/>
                <w:color w:val="000000"/>
                <w:lang w:val="ro-RO"/>
              </w:rPr>
              <w:t>3</w:t>
            </w:r>
          </w:p>
        </w:tc>
        <w:tc>
          <w:tcPr>
            <w:tcW w:w="4229" w:type="dxa"/>
            <w:tcBorders>
              <w:top w:val="nil"/>
              <w:left w:val="nil"/>
              <w:bottom w:val="single" w:sz="4" w:space="0" w:color="auto"/>
              <w:right w:val="single" w:sz="4" w:space="0" w:color="auto"/>
            </w:tcBorders>
            <w:shd w:val="clear" w:color="auto" w:fill="auto"/>
            <w:noWrap/>
            <w:vAlign w:val="center"/>
            <w:hideMark/>
          </w:tcPr>
          <w:p w14:paraId="655D0A44"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755568.762</w:t>
            </w:r>
          </w:p>
        </w:tc>
        <w:tc>
          <w:tcPr>
            <w:tcW w:w="4580" w:type="dxa"/>
            <w:tcBorders>
              <w:top w:val="nil"/>
              <w:left w:val="nil"/>
              <w:bottom w:val="single" w:sz="4" w:space="0" w:color="auto"/>
              <w:right w:val="single" w:sz="8" w:space="0" w:color="auto"/>
            </w:tcBorders>
            <w:shd w:val="clear" w:color="auto" w:fill="auto"/>
            <w:noWrap/>
            <w:vAlign w:val="center"/>
            <w:hideMark/>
          </w:tcPr>
          <w:p w14:paraId="3D5FBBD4"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313120.962</w:t>
            </w:r>
          </w:p>
        </w:tc>
      </w:tr>
      <w:tr w:rsidR="007C02FE" w:rsidRPr="007C02FE" w14:paraId="349C169A"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7B2706B4" w14:textId="77777777" w:rsidR="007C02FE" w:rsidRPr="007C02FE" w:rsidRDefault="007C02FE" w:rsidP="00A60F1F">
            <w:pPr>
              <w:spacing w:after="0" w:line="240" w:lineRule="auto"/>
              <w:jc w:val="center"/>
              <w:rPr>
                <w:b/>
                <w:bCs/>
                <w:color w:val="000000"/>
              </w:rPr>
            </w:pPr>
            <w:r w:rsidRPr="007C02FE">
              <w:rPr>
                <w:b/>
                <w:bCs/>
                <w:color w:val="000000"/>
                <w:lang w:val="ro-RO"/>
              </w:rPr>
              <w:t>4</w:t>
            </w:r>
          </w:p>
        </w:tc>
        <w:tc>
          <w:tcPr>
            <w:tcW w:w="4229" w:type="dxa"/>
            <w:tcBorders>
              <w:top w:val="nil"/>
              <w:left w:val="nil"/>
              <w:bottom w:val="single" w:sz="4" w:space="0" w:color="auto"/>
              <w:right w:val="single" w:sz="4" w:space="0" w:color="auto"/>
            </w:tcBorders>
            <w:shd w:val="clear" w:color="auto" w:fill="auto"/>
            <w:noWrap/>
            <w:vAlign w:val="center"/>
            <w:hideMark/>
          </w:tcPr>
          <w:p w14:paraId="23391BAE"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755518.782</w:t>
            </w:r>
          </w:p>
        </w:tc>
        <w:tc>
          <w:tcPr>
            <w:tcW w:w="4580" w:type="dxa"/>
            <w:tcBorders>
              <w:top w:val="nil"/>
              <w:left w:val="nil"/>
              <w:bottom w:val="single" w:sz="4" w:space="0" w:color="auto"/>
              <w:right w:val="single" w:sz="8" w:space="0" w:color="auto"/>
            </w:tcBorders>
            <w:shd w:val="clear" w:color="auto" w:fill="auto"/>
            <w:noWrap/>
            <w:vAlign w:val="center"/>
            <w:hideMark/>
          </w:tcPr>
          <w:p w14:paraId="60E7B874"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313119.537</w:t>
            </w:r>
          </w:p>
        </w:tc>
      </w:tr>
      <w:tr w:rsidR="007C02FE" w:rsidRPr="007C02FE" w14:paraId="4CA80D88"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631BF154" w14:textId="77777777" w:rsidR="007C02FE" w:rsidRPr="007C02FE" w:rsidRDefault="007C02FE" w:rsidP="00A60F1F">
            <w:pPr>
              <w:spacing w:after="0" w:line="240" w:lineRule="auto"/>
              <w:jc w:val="center"/>
              <w:rPr>
                <w:b/>
                <w:bCs/>
                <w:color w:val="000000"/>
              </w:rPr>
            </w:pPr>
            <w:r w:rsidRPr="007C02FE">
              <w:rPr>
                <w:b/>
                <w:bCs/>
                <w:color w:val="000000"/>
                <w:lang w:val="ro-RO"/>
              </w:rPr>
              <w:t>5</w:t>
            </w:r>
          </w:p>
        </w:tc>
        <w:tc>
          <w:tcPr>
            <w:tcW w:w="4229" w:type="dxa"/>
            <w:tcBorders>
              <w:top w:val="nil"/>
              <w:left w:val="nil"/>
              <w:bottom w:val="single" w:sz="4" w:space="0" w:color="auto"/>
              <w:right w:val="single" w:sz="4" w:space="0" w:color="auto"/>
            </w:tcBorders>
            <w:shd w:val="clear" w:color="auto" w:fill="auto"/>
            <w:noWrap/>
            <w:vAlign w:val="center"/>
            <w:hideMark/>
          </w:tcPr>
          <w:p w14:paraId="4206061F"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755518.04</w:t>
            </w:r>
          </w:p>
        </w:tc>
        <w:tc>
          <w:tcPr>
            <w:tcW w:w="4580" w:type="dxa"/>
            <w:tcBorders>
              <w:top w:val="nil"/>
              <w:left w:val="nil"/>
              <w:bottom w:val="single" w:sz="4" w:space="0" w:color="auto"/>
              <w:right w:val="single" w:sz="8" w:space="0" w:color="auto"/>
            </w:tcBorders>
            <w:shd w:val="clear" w:color="auto" w:fill="auto"/>
            <w:noWrap/>
            <w:vAlign w:val="center"/>
            <w:hideMark/>
          </w:tcPr>
          <w:p w14:paraId="7C25AE99"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313145.585</w:t>
            </w:r>
          </w:p>
        </w:tc>
      </w:tr>
      <w:tr w:rsidR="007C02FE" w:rsidRPr="007C02FE" w14:paraId="679E289B"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661BEE40" w14:textId="77777777" w:rsidR="007C02FE" w:rsidRPr="007C02FE" w:rsidRDefault="007C02FE" w:rsidP="00A60F1F">
            <w:pPr>
              <w:spacing w:after="0" w:line="240" w:lineRule="auto"/>
              <w:jc w:val="center"/>
              <w:rPr>
                <w:b/>
                <w:bCs/>
                <w:color w:val="000000"/>
              </w:rPr>
            </w:pPr>
            <w:r w:rsidRPr="007C02FE">
              <w:rPr>
                <w:b/>
                <w:bCs/>
                <w:color w:val="000000"/>
              </w:rPr>
              <w:t>6</w:t>
            </w:r>
          </w:p>
        </w:tc>
        <w:tc>
          <w:tcPr>
            <w:tcW w:w="4229" w:type="dxa"/>
            <w:tcBorders>
              <w:top w:val="nil"/>
              <w:left w:val="nil"/>
              <w:bottom w:val="single" w:sz="4" w:space="0" w:color="auto"/>
              <w:right w:val="single" w:sz="4" w:space="0" w:color="auto"/>
            </w:tcBorders>
            <w:shd w:val="clear" w:color="auto" w:fill="auto"/>
            <w:noWrap/>
            <w:vAlign w:val="center"/>
            <w:hideMark/>
          </w:tcPr>
          <w:p w14:paraId="588FF0E7"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755567.993</w:t>
            </w:r>
          </w:p>
        </w:tc>
        <w:tc>
          <w:tcPr>
            <w:tcW w:w="4580" w:type="dxa"/>
            <w:tcBorders>
              <w:top w:val="nil"/>
              <w:left w:val="nil"/>
              <w:bottom w:val="single" w:sz="4" w:space="0" w:color="auto"/>
              <w:right w:val="single" w:sz="8" w:space="0" w:color="auto"/>
            </w:tcBorders>
            <w:shd w:val="clear" w:color="auto" w:fill="auto"/>
            <w:noWrap/>
            <w:vAlign w:val="center"/>
            <w:hideMark/>
          </w:tcPr>
          <w:p w14:paraId="2519BE16"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313147.925</w:t>
            </w:r>
          </w:p>
        </w:tc>
      </w:tr>
      <w:tr w:rsidR="007C02FE" w:rsidRPr="007C02FE" w14:paraId="1C349DBA" w14:textId="77777777" w:rsidTr="00A60F1F">
        <w:trPr>
          <w:trHeight w:val="285"/>
          <w:jc w:val="center"/>
        </w:trPr>
        <w:tc>
          <w:tcPr>
            <w:tcW w:w="1161" w:type="dxa"/>
            <w:tcBorders>
              <w:top w:val="nil"/>
              <w:left w:val="single" w:sz="8" w:space="0" w:color="auto"/>
              <w:bottom w:val="single" w:sz="4" w:space="0" w:color="auto"/>
              <w:right w:val="single" w:sz="8" w:space="0" w:color="auto"/>
            </w:tcBorders>
            <w:shd w:val="clear" w:color="auto" w:fill="auto"/>
            <w:noWrap/>
            <w:vAlign w:val="center"/>
            <w:hideMark/>
          </w:tcPr>
          <w:p w14:paraId="3988C19D" w14:textId="77777777" w:rsidR="007C02FE" w:rsidRPr="007C02FE" w:rsidRDefault="007C02FE" w:rsidP="00A60F1F">
            <w:pPr>
              <w:spacing w:after="0" w:line="240" w:lineRule="auto"/>
              <w:jc w:val="center"/>
              <w:rPr>
                <w:b/>
                <w:bCs/>
                <w:color w:val="000000"/>
              </w:rPr>
            </w:pPr>
            <w:r w:rsidRPr="007C02FE">
              <w:rPr>
                <w:b/>
                <w:bCs/>
                <w:color w:val="000000"/>
              </w:rPr>
              <w:t>7</w:t>
            </w:r>
          </w:p>
        </w:tc>
        <w:tc>
          <w:tcPr>
            <w:tcW w:w="4229" w:type="dxa"/>
            <w:tcBorders>
              <w:top w:val="nil"/>
              <w:left w:val="nil"/>
              <w:bottom w:val="single" w:sz="4" w:space="0" w:color="auto"/>
              <w:right w:val="single" w:sz="4" w:space="0" w:color="auto"/>
            </w:tcBorders>
            <w:shd w:val="clear" w:color="auto" w:fill="auto"/>
            <w:noWrap/>
            <w:vAlign w:val="center"/>
            <w:hideMark/>
          </w:tcPr>
          <w:p w14:paraId="4E786ED0"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755543.036</w:t>
            </w:r>
          </w:p>
        </w:tc>
        <w:tc>
          <w:tcPr>
            <w:tcW w:w="4580" w:type="dxa"/>
            <w:tcBorders>
              <w:top w:val="nil"/>
              <w:left w:val="nil"/>
              <w:bottom w:val="single" w:sz="4" w:space="0" w:color="auto"/>
              <w:right w:val="single" w:sz="8" w:space="0" w:color="auto"/>
            </w:tcBorders>
            <w:shd w:val="clear" w:color="auto" w:fill="auto"/>
            <w:noWrap/>
            <w:vAlign w:val="center"/>
            <w:hideMark/>
          </w:tcPr>
          <w:p w14:paraId="7D40060A"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313169.987</w:t>
            </w:r>
          </w:p>
        </w:tc>
      </w:tr>
      <w:tr w:rsidR="007C02FE" w:rsidRPr="007C02FE" w14:paraId="7DF27412" w14:textId="77777777" w:rsidTr="00A60F1F">
        <w:trPr>
          <w:trHeight w:val="300"/>
          <w:jc w:val="center"/>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14:paraId="2993B839" w14:textId="77777777" w:rsidR="007C02FE" w:rsidRPr="007C02FE" w:rsidRDefault="007C02FE" w:rsidP="00A60F1F">
            <w:pPr>
              <w:spacing w:after="0" w:line="240" w:lineRule="auto"/>
              <w:jc w:val="center"/>
              <w:rPr>
                <w:b/>
                <w:bCs/>
                <w:color w:val="000000"/>
              </w:rPr>
            </w:pPr>
            <w:r w:rsidRPr="007C02FE">
              <w:rPr>
                <w:b/>
                <w:bCs/>
                <w:color w:val="000000"/>
              </w:rPr>
              <w:t>8</w:t>
            </w:r>
          </w:p>
        </w:tc>
        <w:tc>
          <w:tcPr>
            <w:tcW w:w="4229" w:type="dxa"/>
            <w:tcBorders>
              <w:top w:val="nil"/>
              <w:left w:val="nil"/>
              <w:bottom w:val="single" w:sz="8" w:space="0" w:color="auto"/>
              <w:right w:val="single" w:sz="4" w:space="0" w:color="auto"/>
            </w:tcBorders>
            <w:shd w:val="clear" w:color="auto" w:fill="auto"/>
            <w:noWrap/>
            <w:vAlign w:val="center"/>
            <w:hideMark/>
          </w:tcPr>
          <w:p w14:paraId="230F1968"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755545.157</w:t>
            </w:r>
          </w:p>
        </w:tc>
        <w:tc>
          <w:tcPr>
            <w:tcW w:w="4580" w:type="dxa"/>
            <w:tcBorders>
              <w:top w:val="nil"/>
              <w:left w:val="nil"/>
              <w:bottom w:val="single" w:sz="8" w:space="0" w:color="auto"/>
              <w:right w:val="single" w:sz="8" w:space="0" w:color="auto"/>
            </w:tcBorders>
            <w:shd w:val="clear" w:color="auto" w:fill="auto"/>
            <w:noWrap/>
            <w:vAlign w:val="center"/>
            <w:hideMark/>
          </w:tcPr>
          <w:p w14:paraId="154E7530"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313120.289</w:t>
            </w:r>
          </w:p>
        </w:tc>
      </w:tr>
    </w:tbl>
    <w:p w14:paraId="1173AA8B" w14:textId="35FC12B5" w:rsidR="007C02FE" w:rsidRDefault="007C02FE" w:rsidP="007C02FE">
      <w:pPr>
        <w:pStyle w:val="Legend"/>
      </w:pPr>
      <w:proofErr w:type="spellStart"/>
      <w:r w:rsidRPr="007C02FE">
        <w:t>Tabel</w:t>
      </w:r>
      <w:proofErr w:type="spellEnd"/>
      <w:r w:rsidRPr="007C02FE">
        <w:t xml:space="preserve"> </w:t>
      </w:r>
      <w:r w:rsidR="000B3525">
        <w:fldChar w:fldCharType="begin"/>
      </w:r>
      <w:r w:rsidR="000B3525">
        <w:instrText xml:space="preserve"> SEQ Tabel \* ARABIC </w:instrText>
      </w:r>
      <w:r w:rsidR="000B3525">
        <w:fldChar w:fldCharType="separate"/>
      </w:r>
      <w:r>
        <w:rPr>
          <w:noProof/>
        </w:rPr>
        <w:t>1</w:t>
      </w:r>
      <w:r w:rsidR="000B3525">
        <w:rPr>
          <w:noProof/>
        </w:rPr>
        <w:fldChar w:fldCharType="end"/>
      </w:r>
      <w:r w:rsidRPr="007C02FE">
        <w:t xml:space="preserve"> </w:t>
      </w:r>
      <w:proofErr w:type="spellStart"/>
      <w:r w:rsidRPr="007C02FE">
        <w:t>Coordonate</w:t>
      </w:r>
      <w:proofErr w:type="spellEnd"/>
      <w:r>
        <w:t xml:space="preserve"> </w:t>
      </w:r>
      <w:r w:rsidRPr="007C02FE">
        <w:t>Stereo</w:t>
      </w:r>
      <w:r>
        <w:t xml:space="preserve"> 70</w:t>
      </w:r>
      <w:r w:rsidR="0053551D">
        <w:t xml:space="preserve"> - </w:t>
      </w:r>
      <w:proofErr w:type="spellStart"/>
      <w:r w:rsidRPr="007C02FE">
        <w:t>Stati</w:t>
      </w:r>
      <w:r w:rsidR="0053551D">
        <w:t>a</w:t>
      </w:r>
      <w:proofErr w:type="spellEnd"/>
      <w:r>
        <w:t xml:space="preserve"> </w:t>
      </w:r>
      <w:r w:rsidRPr="007C02FE">
        <w:t xml:space="preserve">de </w:t>
      </w:r>
      <w:proofErr w:type="spellStart"/>
      <w:r w:rsidRPr="007C02FE">
        <w:t>transformare</w:t>
      </w:r>
      <w:proofErr w:type="spellEnd"/>
    </w:p>
    <w:p w14:paraId="22667C54" w14:textId="50BC5C6F" w:rsidR="0051571A" w:rsidRDefault="0051571A" w:rsidP="0051571A"/>
    <w:p w14:paraId="6532F7D2" w14:textId="6F5A29E6" w:rsidR="0051571A" w:rsidRDefault="0051571A" w:rsidP="0051571A"/>
    <w:p w14:paraId="71064AFF" w14:textId="77777777" w:rsidR="0051571A" w:rsidRPr="0051571A" w:rsidRDefault="0051571A" w:rsidP="0051571A"/>
    <w:tbl>
      <w:tblPr>
        <w:tblW w:w="5000" w:type="pct"/>
        <w:jc w:val="center"/>
        <w:tblLook w:val="04A0" w:firstRow="1" w:lastRow="0" w:firstColumn="1" w:lastColumn="0" w:noHBand="0" w:noVBand="1"/>
      </w:tblPr>
      <w:tblGrid>
        <w:gridCol w:w="1161"/>
        <w:gridCol w:w="4229"/>
        <w:gridCol w:w="4580"/>
      </w:tblGrid>
      <w:tr w:rsidR="007C02FE" w:rsidRPr="007C02FE" w14:paraId="64CBB4C1" w14:textId="77777777" w:rsidTr="007C02FE">
        <w:trPr>
          <w:trHeight w:val="285"/>
          <w:jc w:val="center"/>
        </w:trPr>
        <w:tc>
          <w:tcPr>
            <w:tcW w:w="582" w:type="pct"/>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77EE324C" w14:textId="77777777" w:rsidR="007C02FE" w:rsidRPr="007C02FE" w:rsidRDefault="007C02FE" w:rsidP="00A60F1F">
            <w:pPr>
              <w:spacing w:after="0" w:line="240" w:lineRule="auto"/>
              <w:jc w:val="center"/>
              <w:rPr>
                <w:b/>
                <w:bCs/>
                <w:color w:val="000000"/>
              </w:rPr>
            </w:pPr>
            <w:r w:rsidRPr="007C02FE">
              <w:rPr>
                <w:b/>
                <w:bCs/>
                <w:lang w:val="ro-RO"/>
              </w:rPr>
              <w:t xml:space="preserve">Nr </w:t>
            </w:r>
            <w:proofErr w:type="spellStart"/>
            <w:r w:rsidRPr="007C02FE">
              <w:rPr>
                <w:b/>
                <w:bCs/>
                <w:lang w:val="ro-RO"/>
              </w:rPr>
              <w:t>crt</w:t>
            </w:r>
            <w:proofErr w:type="spellEnd"/>
          </w:p>
        </w:tc>
        <w:tc>
          <w:tcPr>
            <w:tcW w:w="4418" w:type="pct"/>
            <w:gridSpan w:val="2"/>
            <w:tcBorders>
              <w:top w:val="single" w:sz="8" w:space="0" w:color="auto"/>
              <w:left w:val="nil"/>
              <w:bottom w:val="single" w:sz="8" w:space="0" w:color="auto"/>
              <w:right w:val="single" w:sz="8" w:space="0" w:color="000000"/>
            </w:tcBorders>
            <w:shd w:val="clear" w:color="000000" w:fill="FFC000"/>
            <w:noWrap/>
            <w:vAlign w:val="center"/>
            <w:hideMark/>
          </w:tcPr>
          <w:p w14:paraId="080C8EB7" w14:textId="77777777" w:rsidR="007C02FE" w:rsidRPr="007C02FE" w:rsidRDefault="007C02FE" w:rsidP="00A60F1F">
            <w:pPr>
              <w:spacing w:after="0" w:line="240" w:lineRule="auto"/>
              <w:jc w:val="center"/>
              <w:rPr>
                <w:b/>
                <w:bCs/>
                <w:color w:val="000000"/>
              </w:rPr>
            </w:pPr>
            <w:r w:rsidRPr="007C02FE">
              <w:rPr>
                <w:b/>
                <w:bCs/>
                <w:lang w:val="ro-RO"/>
              </w:rPr>
              <w:t>Coordonate Stereo 70</w:t>
            </w:r>
          </w:p>
        </w:tc>
      </w:tr>
      <w:tr w:rsidR="007C02FE" w:rsidRPr="007C02FE" w14:paraId="27EED8B0" w14:textId="77777777" w:rsidTr="007C02FE">
        <w:trPr>
          <w:trHeight w:val="285"/>
          <w:jc w:val="center"/>
        </w:trPr>
        <w:tc>
          <w:tcPr>
            <w:tcW w:w="582" w:type="pct"/>
            <w:vMerge/>
            <w:tcBorders>
              <w:top w:val="single" w:sz="8" w:space="0" w:color="auto"/>
              <w:left w:val="single" w:sz="8" w:space="0" w:color="auto"/>
              <w:bottom w:val="single" w:sz="8" w:space="0" w:color="000000"/>
              <w:right w:val="single" w:sz="8" w:space="0" w:color="auto"/>
            </w:tcBorders>
            <w:vAlign w:val="center"/>
            <w:hideMark/>
          </w:tcPr>
          <w:p w14:paraId="75E24BBE" w14:textId="77777777" w:rsidR="007C02FE" w:rsidRPr="007C02FE" w:rsidRDefault="007C02FE" w:rsidP="00A60F1F">
            <w:pPr>
              <w:spacing w:after="0" w:line="240" w:lineRule="auto"/>
              <w:jc w:val="center"/>
              <w:rPr>
                <w:b/>
                <w:bCs/>
                <w:color w:val="000000"/>
              </w:rPr>
            </w:pPr>
          </w:p>
        </w:tc>
        <w:tc>
          <w:tcPr>
            <w:tcW w:w="2121" w:type="pct"/>
            <w:tcBorders>
              <w:top w:val="nil"/>
              <w:left w:val="nil"/>
              <w:bottom w:val="single" w:sz="8" w:space="0" w:color="auto"/>
              <w:right w:val="single" w:sz="8" w:space="0" w:color="auto"/>
            </w:tcBorders>
            <w:shd w:val="clear" w:color="000000" w:fill="FFC000"/>
            <w:noWrap/>
            <w:vAlign w:val="center"/>
            <w:hideMark/>
          </w:tcPr>
          <w:p w14:paraId="0580ACFE" w14:textId="77777777" w:rsidR="007C02FE" w:rsidRPr="007C02FE" w:rsidRDefault="007C02FE" w:rsidP="00A60F1F">
            <w:pPr>
              <w:spacing w:after="0" w:line="240" w:lineRule="auto"/>
              <w:jc w:val="center"/>
              <w:rPr>
                <w:b/>
                <w:bCs/>
                <w:color w:val="000000"/>
              </w:rPr>
            </w:pPr>
            <w:r w:rsidRPr="007C02FE">
              <w:rPr>
                <w:b/>
                <w:bCs/>
                <w:lang w:val="ro-RO"/>
              </w:rPr>
              <w:t>X</w:t>
            </w:r>
          </w:p>
        </w:tc>
        <w:tc>
          <w:tcPr>
            <w:tcW w:w="2297" w:type="pct"/>
            <w:tcBorders>
              <w:top w:val="nil"/>
              <w:left w:val="nil"/>
              <w:bottom w:val="single" w:sz="8" w:space="0" w:color="auto"/>
              <w:right w:val="single" w:sz="8" w:space="0" w:color="auto"/>
            </w:tcBorders>
            <w:shd w:val="clear" w:color="000000" w:fill="FFC000"/>
            <w:noWrap/>
            <w:vAlign w:val="center"/>
            <w:hideMark/>
          </w:tcPr>
          <w:p w14:paraId="34792E38" w14:textId="77777777" w:rsidR="007C02FE" w:rsidRPr="007C02FE" w:rsidRDefault="007C02FE" w:rsidP="00A60F1F">
            <w:pPr>
              <w:spacing w:after="0" w:line="240" w:lineRule="auto"/>
              <w:jc w:val="center"/>
              <w:rPr>
                <w:b/>
                <w:bCs/>
                <w:color w:val="000000"/>
              </w:rPr>
            </w:pPr>
            <w:r w:rsidRPr="007C02FE">
              <w:rPr>
                <w:b/>
                <w:bCs/>
                <w:lang w:val="ro-RO"/>
              </w:rPr>
              <w:t>Y</w:t>
            </w:r>
          </w:p>
        </w:tc>
      </w:tr>
      <w:tr w:rsidR="007C02FE" w:rsidRPr="007C02FE" w14:paraId="6373D1A5"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10FB9036" w14:textId="77777777" w:rsidR="007C02FE" w:rsidRPr="007C02FE" w:rsidRDefault="007C02FE" w:rsidP="00A60F1F">
            <w:pPr>
              <w:spacing w:after="0" w:line="240" w:lineRule="auto"/>
              <w:jc w:val="center"/>
              <w:rPr>
                <w:b/>
                <w:bCs/>
                <w:color w:val="000000"/>
              </w:rPr>
            </w:pPr>
            <w:r w:rsidRPr="007C02FE">
              <w:rPr>
                <w:b/>
                <w:bCs/>
                <w:color w:val="000000"/>
                <w:lang w:val="ro-RO"/>
              </w:rPr>
              <w:t>1</w:t>
            </w:r>
          </w:p>
        </w:tc>
        <w:tc>
          <w:tcPr>
            <w:tcW w:w="2121" w:type="pct"/>
            <w:tcBorders>
              <w:top w:val="nil"/>
              <w:left w:val="nil"/>
              <w:bottom w:val="single" w:sz="4" w:space="0" w:color="auto"/>
              <w:right w:val="single" w:sz="4" w:space="0" w:color="auto"/>
            </w:tcBorders>
            <w:shd w:val="clear" w:color="auto" w:fill="auto"/>
            <w:noWrap/>
            <w:vAlign w:val="center"/>
            <w:hideMark/>
          </w:tcPr>
          <w:p w14:paraId="1DD82AE8"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755532.137</w:t>
            </w:r>
          </w:p>
        </w:tc>
        <w:tc>
          <w:tcPr>
            <w:tcW w:w="2297" w:type="pct"/>
            <w:tcBorders>
              <w:top w:val="nil"/>
              <w:left w:val="nil"/>
              <w:bottom w:val="single" w:sz="4" w:space="0" w:color="auto"/>
              <w:right w:val="single" w:sz="4" w:space="0" w:color="auto"/>
            </w:tcBorders>
            <w:shd w:val="clear" w:color="auto" w:fill="auto"/>
            <w:noWrap/>
            <w:vAlign w:val="center"/>
            <w:hideMark/>
          </w:tcPr>
          <w:p w14:paraId="08F2BE1B"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313130.157</w:t>
            </w:r>
          </w:p>
        </w:tc>
      </w:tr>
      <w:tr w:rsidR="007C02FE" w:rsidRPr="007C02FE" w14:paraId="51894DEC"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6D3E9DDA" w14:textId="77777777" w:rsidR="007C02FE" w:rsidRPr="007C02FE" w:rsidRDefault="007C02FE" w:rsidP="00A60F1F">
            <w:pPr>
              <w:spacing w:after="0" w:line="240" w:lineRule="auto"/>
              <w:jc w:val="center"/>
              <w:rPr>
                <w:b/>
                <w:bCs/>
                <w:color w:val="000000"/>
              </w:rPr>
            </w:pPr>
            <w:r w:rsidRPr="007C02FE">
              <w:rPr>
                <w:b/>
                <w:bCs/>
                <w:color w:val="000000"/>
                <w:lang w:val="ro-RO"/>
              </w:rPr>
              <w:t>2</w:t>
            </w:r>
          </w:p>
        </w:tc>
        <w:tc>
          <w:tcPr>
            <w:tcW w:w="2121" w:type="pct"/>
            <w:tcBorders>
              <w:top w:val="nil"/>
              <w:left w:val="nil"/>
              <w:bottom w:val="single" w:sz="4" w:space="0" w:color="auto"/>
              <w:right w:val="single" w:sz="4" w:space="0" w:color="auto"/>
            </w:tcBorders>
            <w:shd w:val="clear" w:color="auto" w:fill="auto"/>
            <w:noWrap/>
            <w:vAlign w:val="center"/>
            <w:hideMark/>
          </w:tcPr>
          <w:p w14:paraId="163A9827"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755482.118</w:t>
            </w:r>
          </w:p>
        </w:tc>
        <w:tc>
          <w:tcPr>
            <w:tcW w:w="2297" w:type="pct"/>
            <w:tcBorders>
              <w:top w:val="nil"/>
              <w:left w:val="nil"/>
              <w:bottom w:val="single" w:sz="4" w:space="0" w:color="auto"/>
              <w:right w:val="single" w:sz="4" w:space="0" w:color="auto"/>
            </w:tcBorders>
            <w:shd w:val="clear" w:color="auto" w:fill="auto"/>
            <w:noWrap/>
            <w:vAlign w:val="center"/>
            <w:hideMark/>
          </w:tcPr>
          <w:p w14:paraId="60EBCFA1"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313130.157</w:t>
            </w:r>
          </w:p>
        </w:tc>
      </w:tr>
      <w:tr w:rsidR="007C02FE" w:rsidRPr="007C02FE" w14:paraId="5A5D11DD"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1B7F28EF" w14:textId="77777777" w:rsidR="007C02FE" w:rsidRPr="007C02FE" w:rsidRDefault="007C02FE" w:rsidP="00A60F1F">
            <w:pPr>
              <w:spacing w:after="0" w:line="240" w:lineRule="auto"/>
              <w:jc w:val="center"/>
              <w:rPr>
                <w:b/>
                <w:bCs/>
                <w:color w:val="000000"/>
              </w:rPr>
            </w:pPr>
            <w:r w:rsidRPr="007C02FE">
              <w:rPr>
                <w:b/>
                <w:bCs/>
                <w:color w:val="000000"/>
                <w:lang w:val="ro-RO"/>
              </w:rPr>
              <w:t>3</w:t>
            </w:r>
          </w:p>
        </w:tc>
        <w:tc>
          <w:tcPr>
            <w:tcW w:w="2121" w:type="pct"/>
            <w:tcBorders>
              <w:top w:val="nil"/>
              <w:left w:val="nil"/>
              <w:bottom w:val="single" w:sz="4" w:space="0" w:color="auto"/>
              <w:right w:val="single" w:sz="4" w:space="0" w:color="auto"/>
            </w:tcBorders>
            <w:shd w:val="clear" w:color="auto" w:fill="auto"/>
            <w:noWrap/>
            <w:vAlign w:val="center"/>
            <w:hideMark/>
          </w:tcPr>
          <w:p w14:paraId="78521643"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755432.1</w:t>
            </w:r>
          </w:p>
        </w:tc>
        <w:tc>
          <w:tcPr>
            <w:tcW w:w="2297" w:type="pct"/>
            <w:tcBorders>
              <w:top w:val="nil"/>
              <w:left w:val="nil"/>
              <w:bottom w:val="single" w:sz="4" w:space="0" w:color="auto"/>
              <w:right w:val="single" w:sz="4" w:space="0" w:color="auto"/>
            </w:tcBorders>
            <w:shd w:val="clear" w:color="auto" w:fill="auto"/>
            <w:noWrap/>
            <w:vAlign w:val="center"/>
            <w:hideMark/>
          </w:tcPr>
          <w:p w14:paraId="002D0673"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313130.157</w:t>
            </w:r>
          </w:p>
        </w:tc>
      </w:tr>
      <w:tr w:rsidR="007C02FE" w:rsidRPr="007C02FE" w14:paraId="030DE2B0"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3F832BF2" w14:textId="77777777" w:rsidR="007C02FE" w:rsidRPr="007C02FE" w:rsidRDefault="007C02FE" w:rsidP="00A60F1F">
            <w:pPr>
              <w:spacing w:after="0" w:line="240" w:lineRule="auto"/>
              <w:jc w:val="center"/>
              <w:rPr>
                <w:b/>
                <w:bCs/>
                <w:color w:val="000000"/>
              </w:rPr>
            </w:pPr>
            <w:r w:rsidRPr="007C02FE">
              <w:rPr>
                <w:b/>
                <w:bCs/>
                <w:color w:val="000000"/>
                <w:lang w:val="ro-RO"/>
              </w:rPr>
              <w:t>4</w:t>
            </w:r>
          </w:p>
        </w:tc>
        <w:tc>
          <w:tcPr>
            <w:tcW w:w="2121" w:type="pct"/>
            <w:tcBorders>
              <w:top w:val="nil"/>
              <w:left w:val="nil"/>
              <w:bottom w:val="single" w:sz="4" w:space="0" w:color="auto"/>
              <w:right w:val="single" w:sz="4" w:space="0" w:color="auto"/>
            </w:tcBorders>
            <w:shd w:val="clear" w:color="auto" w:fill="auto"/>
            <w:noWrap/>
            <w:vAlign w:val="center"/>
            <w:hideMark/>
          </w:tcPr>
          <w:p w14:paraId="2639B0EB"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755382.082</w:t>
            </w:r>
          </w:p>
        </w:tc>
        <w:tc>
          <w:tcPr>
            <w:tcW w:w="2297" w:type="pct"/>
            <w:tcBorders>
              <w:top w:val="nil"/>
              <w:left w:val="nil"/>
              <w:bottom w:val="single" w:sz="4" w:space="0" w:color="auto"/>
              <w:right w:val="single" w:sz="4" w:space="0" w:color="auto"/>
            </w:tcBorders>
            <w:shd w:val="clear" w:color="auto" w:fill="auto"/>
            <w:noWrap/>
            <w:vAlign w:val="center"/>
            <w:hideMark/>
          </w:tcPr>
          <w:p w14:paraId="0E44DE39"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313130.157</w:t>
            </w:r>
          </w:p>
        </w:tc>
      </w:tr>
      <w:tr w:rsidR="007C02FE" w:rsidRPr="007C02FE" w14:paraId="39BC26FD"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46BE3355" w14:textId="77777777" w:rsidR="007C02FE" w:rsidRPr="007C02FE" w:rsidRDefault="007C02FE" w:rsidP="00A60F1F">
            <w:pPr>
              <w:spacing w:after="0" w:line="240" w:lineRule="auto"/>
              <w:jc w:val="center"/>
              <w:rPr>
                <w:b/>
                <w:bCs/>
                <w:color w:val="000000"/>
              </w:rPr>
            </w:pPr>
            <w:r w:rsidRPr="007C02FE">
              <w:rPr>
                <w:b/>
                <w:bCs/>
                <w:color w:val="000000"/>
                <w:lang w:val="ro-RO"/>
              </w:rPr>
              <w:t>5</w:t>
            </w:r>
          </w:p>
        </w:tc>
        <w:tc>
          <w:tcPr>
            <w:tcW w:w="2121" w:type="pct"/>
            <w:tcBorders>
              <w:top w:val="nil"/>
              <w:left w:val="nil"/>
              <w:bottom w:val="single" w:sz="4" w:space="0" w:color="auto"/>
              <w:right w:val="single" w:sz="4" w:space="0" w:color="auto"/>
            </w:tcBorders>
            <w:shd w:val="clear" w:color="auto" w:fill="auto"/>
            <w:noWrap/>
            <w:vAlign w:val="center"/>
            <w:hideMark/>
          </w:tcPr>
          <w:p w14:paraId="09C422F8"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755375.583</w:t>
            </w:r>
          </w:p>
        </w:tc>
        <w:tc>
          <w:tcPr>
            <w:tcW w:w="2297" w:type="pct"/>
            <w:tcBorders>
              <w:top w:val="nil"/>
              <w:left w:val="nil"/>
              <w:bottom w:val="single" w:sz="4" w:space="0" w:color="auto"/>
              <w:right w:val="single" w:sz="4" w:space="0" w:color="auto"/>
            </w:tcBorders>
            <w:shd w:val="clear" w:color="auto" w:fill="auto"/>
            <w:noWrap/>
            <w:vAlign w:val="center"/>
            <w:hideMark/>
          </w:tcPr>
          <w:p w14:paraId="447E3B77"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313130.157</w:t>
            </w:r>
          </w:p>
        </w:tc>
      </w:tr>
      <w:tr w:rsidR="007C02FE" w:rsidRPr="007C02FE" w14:paraId="03064D50" w14:textId="77777777" w:rsidTr="007C02FE">
        <w:trPr>
          <w:trHeight w:val="285"/>
          <w:jc w:val="center"/>
        </w:trPr>
        <w:tc>
          <w:tcPr>
            <w:tcW w:w="582" w:type="pct"/>
            <w:tcBorders>
              <w:top w:val="nil"/>
              <w:left w:val="single" w:sz="8" w:space="0" w:color="auto"/>
              <w:bottom w:val="single" w:sz="4" w:space="0" w:color="auto"/>
              <w:right w:val="single" w:sz="8" w:space="0" w:color="auto"/>
            </w:tcBorders>
            <w:shd w:val="clear" w:color="auto" w:fill="auto"/>
            <w:noWrap/>
            <w:vAlign w:val="center"/>
            <w:hideMark/>
          </w:tcPr>
          <w:p w14:paraId="02307AD3" w14:textId="77777777" w:rsidR="007C02FE" w:rsidRPr="007C02FE" w:rsidRDefault="007C02FE" w:rsidP="00A60F1F">
            <w:pPr>
              <w:spacing w:after="0" w:line="240" w:lineRule="auto"/>
              <w:jc w:val="center"/>
              <w:rPr>
                <w:b/>
                <w:bCs/>
                <w:color w:val="000000"/>
              </w:rPr>
            </w:pPr>
            <w:r w:rsidRPr="007C02FE">
              <w:rPr>
                <w:b/>
                <w:bCs/>
                <w:color w:val="000000"/>
              </w:rPr>
              <w:t>6</w:t>
            </w:r>
          </w:p>
        </w:tc>
        <w:tc>
          <w:tcPr>
            <w:tcW w:w="2121" w:type="pct"/>
            <w:tcBorders>
              <w:top w:val="nil"/>
              <w:left w:val="nil"/>
              <w:bottom w:val="single" w:sz="4" w:space="0" w:color="auto"/>
              <w:right w:val="single" w:sz="4" w:space="0" w:color="auto"/>
            </w:tcBorders>
            <w:shd w:val="clear" w:color="auto" w:fill="auto"/>
            <w:noWrap/>
            <w:vAlign w:val="center"/>
            <w:hideMark/>
          </w:tcPr>
          <w:p w14:paraId="18E4AC00"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755369.806</w:t>
            </w:r>
          </w:p>
        </w:tc>
        <w:tc>
          <w:tcPr>
            <w:tcW w:w="2297" w:type="pct"/>
            <w:tcBorders>
              <w:top w:val="nil"/>
              <w:left w:val="nil"/>
              <w:bottom w:val="single" w:sz="4" w:space="0" w:color="auto"/>
              <w:right w:val="single" w:sz="4" w:space="0" w:color="auto"/>
            </w:tcBorders>
            <w:shd w:val="clear" w:color="auto" w:fill="auto"/>
            <w:noWrap/>
            <w:vAlign w:val="center"/>
            <w:hideMark/>
          </w:tcPr>
          <w:p w14:paraId="17A72A16"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313087.023</w:t>
            </w:r>
          </w:p>
        </w:tc>
      </w:tr>
      <w:tr w:rsidR="007C02FE" w:rsidRPr="007C02FE" w14:paraId="627E6E43" w14:textId="77777777" w:rsidTr="007C02FE">
        <w:trPr>
          <w:trHeight w:val="300"/>
          <w:jc w:val="center"/>
        </w:trPr>
        <w:tc>
          <w:tcPr>
            <w:tcW w:w="582" w:type="pct"/>
            <w:tcBorders>
              <w:top w:val="nil"/>
              <w:left w:val="single" w:sz="8" w:space="0" w:color="auto"/>
              <w:bottom w:val="single" w:sz="8" w:space="0" w:color="auto"/>
              <w:right w:val="single" w:sz="8" w:space="0" w:color="auto"/>
            </w:tcBorders>
            <w:shd w:val="clear" w:color="auto" w:fill="auto"/>
            <w:noWrap/>
            <w:vAlign w:val="center"/>
            <w:hideMark/>
          </w:tcPr>
          <w:p w14:paraId="23D095D6" w14:textId="77777777" w:rsidR="007C02FE" w:rsidRPr="007C02FE" w:rsidRDefault="007C02FE" w:rsidP="00A60F1F">
            <w:pPr>
              <w:spacing w:after="0" w:line="240" w:lineRule="auto"/>
              <w:jc w:val="center"/>
              <w:rPr>
                <w:b/>
                <w:bCs/>
                <w:color w:val="000000"/>
              </w:rPr>
            </w:pPr>
            <w:r w:rsidRPr="007C02FE">
              <w:rPr>
                <w:b/>
                <w:bCs/>
                <w:color w:val="000000"/>
              </w:rPr>
              <w:t>7</w:t>
            </w:r>
          </w:p>
        </w:tc>
        <w:tc>
          <w:tcPr>
            <w:tcW w:w="2121" w:type="pct"/>
            <w:tcBorders>
              <w:top w:val="nil"/>
              <w:left w:val="nil"/>
              <w:bottom w:val="single" w:sz="4" w:space="0" w:color="auto"/>
              <w:right w:val="single" w:sz="4" w:space="0" w:color="auto"/>
            </w:tcBorders>
            <w:shd w:val="clear" w:color="auto" w:fill="auto"/>
            <w:noWrap/>
            <w:vAlign w:val="center"/>
            <w:hideMark/>
          </w:tcPr>
          <w:p w14:paraId="1410E6D3" w14:textId="77777777" w:rsidR="007C02FE" w:rsidRPr="007C02FE" w:rsidRDefault="007C02FE" w:rsidP="00A60F1F">
            <w:pPr>
              <w:spacing w:after="0" w:line="240" w:lineRule="auto"/>
              <w:jc w:val="center"/>
              <w:rPr>
                <w:color w:val="000000"/>
                <w:sz w:val="20"/>
                <w:szCs w:val="20"/>
              </w:rPr>
            </w:pPr>
            <w:r w:rsidRPr="007C02FE">
              <w:rPr>
                <w:color w:val="000000"/>
                <w:sz w:val="20"/>
                <w:szCs w:val="20"/>
              </w:rPr>
              <w:t>755365.457</w:t>
            </w:r>
          </w:p>
        </w:tc>
        <w:tc>
          <w:tcPr>
            <w:tcW w:w="2297" w:type="pct"/>
            <w:tcBorders>
              <w:top w:val="nil"/>
              <w:left w:val="nil"/>
              <w:bottom w:val="single" w:sz="4" w:space="0" w:color="auto"/>
              <w:right w:val="single" w:sz="4" w:space="0" w:color="auto"/>
            </w:tcBorders>
            <w:shd w:val="clear" w:color="auto" w:fill="auto"/>
            <w:noWrap/>
            <w:vAlign w:val="center"/>
            <w:hideMark/>
          </w:tcPr>
          <w:p w14:paraId="6773D9FB" w14:textId="77777777" w:rsidR="007C02FE" w:rsidRPr="007C02FE" w:rsidRDefault="007C02FE" w:rsidP="00A60F1F">
            <w:pPr>
              <w:spacing w:after="0" w:line="240" w:lineRule="auto"/>
              <w:jc w:val="center"/>
              <w:rPr>
                <w:color w:val="000000"/>
                <w:sz w:val="20"/>
                <w:szCs w:val="20"/>
              </w:rPr>
            </w:pPr>
            <w:r w:rsidRPr="007C02FE">
              <w:rPr>
                <w:color w:val="000000"/>
                <w:sz w:val="20"/>
                <w:szCs w:val="20"/>
              </w:rPr>
              <w:t>313054.548</w:t>
            </w:r>
          </w:p>
        </w:tc>
      </w:tr>
    </w:tbl>
    <w:p w14:paraId="0534E653" w14:textId="70568AEF" w:rsidR="007C02FE" w:rsidRDefault="007C02FE" w:rsidP="007C02FE">
      <w:pPr>
        <w:pStyle w:val="Legend"/>
      </w:pPr>
      <w:proofErr w:type="spellStart"/>
      <w:r>
        <w:t>Tabel</w:t>
      </w:r>
      <w:proofErr w:type="spellEnd"/>
      <w:r>
        <w:t xml:space="preserve"> </w:t>
      </w:r>
      <w:r w:rsidR="000B3525">
        <w:fldChar w:fldCharType="begin"/>
      </w:r>
      <w:r w:rsidR="000B3525">
        <w:instrText xml:space="preserve"> SEQ Tabel \* ARABIC </w:instrText>
      </w:r>
      <w:r w:rsidR="000B3525">
        <w:fldChar w:fldCharType="separate"/>
      </w:r>
      <w:r>
        <w:rPr>
          <w:noProof/>
        </w:rPr>
        <w:t>2</w:t>
      </w:r>
      <w:r w:rsidR="000B3525">
        <w:rPr>
          <w:noProof/>
        </w:rPr>
        <w:fldChar w:fldCharType="end"/>
      </w:r>
      <w:r>
        <w:t xml:space="preserve"> </w:t>
      </w:r>
      <w:proofErr w:type="spellStart"/>
      <w:r>
        <w:t>Coordonate</w:t>
      </w:r>
      <w:proofErr w:type="spellEnd"/>
      <w:r>
        <w:t xml:space="preserve"> Stereo 70</w:t>
      </w:r>
      <w:r w:rsidR="0053551D">
        <w:t xml:space="preserve"> - </w:t>
      </w:r>
      <w:proofErr w:type="spellStart"/>
      <w:r>
        <w:t>cablu</w:t>
      </w:r>
      <w:proofErr w:type="spellEnd"/>
      <w:r>
        <w:t xml:space="preserve"> 110 kV</w:t>
      </w:r>
    </w:p>
    <w:tbl>
      <w:tblPr>
        <w:tblW w:w="5010" w:type="pct"/>
        <w:tblInd w:w="-10" w:type="dxa"/>
        <w:tblLook w:val="04A0" w:firstRow="1" w:lastRow="0" w:firstColumn="1" w:lastColumn="0" w:noHBand="0" w:noVBand="1"/>
      </w:tblPr>
      <w:tblGrid>
        <w:gridCol w:w="1371"/>
        <w:gridCol w:w="1812"/>
        <w:gridCol w:w="1812"/>
        <w:gridCol w:w="1371"/>
        <w:gridCol w:w="1812"/>
        <w:gridCol w:w="1812"/>
      </w:tblGrid>
      <w:tr w:rsidR="007C02FE" w:rsidRPr="000337B0" w14:paraId="31FFF19D" w14:textId="77777777" w:rsidTr="007C02FE">
        <w:trPr>
          <w:trHeight w:val="285"/>
          <w:tblHeader/>
        </w:trPr>
        <w:tc>
          <w:tcPr>
            <w:tcW w:w="686" w:type="pct"/>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1FD559AC" w14:textId="77777777" w:rsidR="007C02FE" w:rsidRPr="000337B0" w:rsidRDefault="007C02FE" w:rsidP="00A60F1F">
            <w:pPr>
              <w:spacing w:after="0" w:line="240" w:lineRule="auto"/>
              <w:jc w:val="center"/>
              <w:rPr>
                <w:b/>
                <w:bCs/>
                <w:color w:val="000000"/>
                <w:szCs w:val="21"/>
              </w:rPr>
            </w:pPr>
            <w:r w:rsidRPr="000337B0">
              <w:rPr>
                <w:b/>
                <w:bCs/>
                <w:szCs w:val="21"/>
                <w:lang w:val="ro-RO"/>
              </w:rPr>
              <w:t xml:space="preserve">Nr </w:t>
            </w:r>
            <w:proofErr w:type="spellStart"/>
            <w:r w:rsidRPr="000337B0">
              <w:rPr>
                <w:b/>
                <w:bCs/>
                <w:szCs w:val="21"/>
                <w:lang w:val="ro-RO"/>
              </w:rPr>
              <w:t>crt</w:t>
            </w:r>
            <w:proofErr w:type="spellEnd"/>
          </w:p>
        </w:tc>
        <w:tc>
          <w:tcPr>
            <w:tcW w:w="1814" w:type="pct"/>
            <w:gridSpan w:val="2"/>
            <w:tcBorders>
              <w:top w:val="single" w:sz="8" w:space="0" w:color="auto"/>
              <w:left w:val="nil"/>
              <w:bottom w:val="single" w:sz="8" w:space="0" w:color="auto"/>
              <w:right w:val="nil"/>
            </w:tcBorders>
            <w:shd w:val="clear" w:color="000000" w:fill="FFC000"/>
            <w:noWrap/>
            <w:vAlign w:val="center"/>
            <w:hideMark/>
          </w:tcPr>
          <w:p w14:paraId="56DDE4D7" w14:textId="77777777" w:rsidR="007C02FE" w:rsidRPr="000337B0" w:rsidRDefault="007C02FE" w:rsidP="00A60F1F">
            <w:pPr>
              <w:spacing w:after="0" w:line="240" w:lineRule="auto"/>
              <w:jc w:val="center"/>
              <w:rPr>
                <w:b/>
                <w:bCs/>
                <w:color w:val="000000"/>
                <w:szCs w:val="21"/>
              </w:rPr>
            </w:pPr>
            <w:r w:rsidRPr="000337B0">
              <w:rPr>
                <w:b/>
                <w:bCs/>
                <w:szCs w:val="21"/>
                <w:lang w:val="ro-RO"/>
              </w:rPr>
              <w:t>Coordonate Stereo 70</w:t>
            </w:r>
          </w:p>
        </w:tc>
        <w:tc>
          <w:tcPr>
            <w:tcW w:w="686" w:type="pct"/>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19A0DF47" w14:textId="77777777" w:rsidR="007C02FE" w:rsidRPr="000337B0" w:rsidRDefault="007C02FE" w:rsidP="00A60F1F">
            <w:pPr>
              <w:spacing w:after="0" w:line="240" w:lineRule="auto"/>
              <w:jc w:val="center"/>
              <w:rPr>
                <w:b/>
                <w:bCs/>
                <w:color w:val="000000"/>
                <w:szCs w:val="21"/>
              </w:rPr>
            </w:pPr>
            <w:r w:rsidRPr="000337B0">
              <w:rPr>
                <w:b/>
                <w:bCs/>
                <w:szCs w:val="21"/>
                <w:lang w:val="ro-RO"/>
              </w:rPr>
              <w:t xml:space="preserve">Nr </w:t>
            </w:r>
            <w:proofErr w:type="spellStart"/>
            <w:r w:rsidRPr="000337B0">
              <w:rPr>
                <w:b/>
                <w:bCs/>
                <w:szCs w:val="21"/>
                <w:lang w:val="ro-RO"/>
              </w:rPr>
              <w:t>crt</w:t>
            </w:r>
            <w:proofErr w:type="spellEnd"/>
          </w:p>
        </w:tc>
        <w:tc>
          <w:tcPr>
            <w:tcW w:w="1814" w:type="pct"/>
            <w:gridSpan w:val="2"/>
            <w:tcBorders>
              <w:top w:val="single" w:sz="8" w:space="0" w:color="auto"/>
              <w:left w:val="nil"/>
              <w:bottom w:val="single" w:sz="8" w:space="0" w:color="auto"/>
              <w:right w:val="single" w:sz="8" w:space="0" w:color="000000"/>
            </w:tcBorders>
            <w:shd w:val="clear" w:color="000000" w:fill="FFC000"/>
            <w:noWrap/>
            <w:vAlign w:val="center"/>
            <w:hideMark/>
          </w:tcPr>
          <w:p w14:paraId="4BA27218" w14:textId="77777777" w:rsidR="007C02FE" w:rsidRPr="000337B0" w:rsidRDefault="007C02FE" w:rsidP="00A60F1F">
            <w:pPr>
              <w:spacing w:after="0" w:line="240" w:lineRule="auto"/>
              <w:jc w:val="center"/>
              <w:rPr>
                <w:b/>
                <w:bCs/>
                <w:color w:val="000000"/>
                <w:szCs w:val="21"/>
              </w:rPr>
            </w:pPr>
            <w:r w:rsidRPr="000337B0">
              <w:rPr>
                <w:b/>
                <w:bCs/>
                <w:szCs w:val="21"/>
                <w:lang w:val="ro-RO"/>
              </w:rPr>
              <w:t>Coordonate Stereo 70</w:t>
            </w:r>
          </w:p>
        </w:tc>
      </w:tr>
      <w:tr w:rsidR="007C02FE" w:rsidRPr="000337B0" w14:paraId="7BB51565" w14:textId="77777777" w:rsidTr="007C02FE">
        <w:trPr>
          <w:trHeight w:val="285"/>
          <w:tblHeader/>
        </w:trPr>
        <w:tc>
          <w:tcPr>
            <w:tcW w:w="686" w:type="pct"/>
            <w:vMerge/>
            <w:tcBorders>
              <w:top w:val="single" w:sz="8" w:space="0" w:color="auto"/>
              <w:left w:val="single" w:sz="8" w:space="0" w:color="auto"/>
              <w:bottom w:val="single" w:sz="8" w:space="0" w:color="000000"/>
              <w:right w:val="single" w:sz="8" w:space="0" w:color="auto"/>
            </w:tcBorders>
            <w:vAlign w:val="center"/>
            <w:hideMark/>
          </w:tcPr>
          <w:p w14:paraId="42E4E748" w14:textId="77777777" w:rsidR="007C02FE" w:rsidRPr="000337B0" w:rsidRDefault="007C02FE" w:rsidP="00A60F1F">
            <w:pPr>
              <w:spacing w:after="0" w:line="240" w:lineRule="auto"/>
              <w:jc w:val="center"/>
              <w:rPr>
                <w:b/>
                <w:bCs/>
                <w:color w:val="000000"/>
                <w:szCs w:val="21"/>
              </w:rPr>
            </w:pPr>
          </w:p>
        </w:tc>
        <w:tc>
          <w:tcPr>
            <w:tcW w:w="907" w:type="pct"/>
            <w:tcBorders>
              <w:top w:val="nil"/>
              <w:left w:val="nil"/>
              <w:bottom w:val="single" w:sz="8" w:space="0" w:color="auto"/>
              <w:right w:val="single" w:sz="8" w:space="0" w:color="auto"/>
            </w:tcBorders>
            <w:shd w:val="clear" w:color="000000" w:fill="FFC000"/>
            <w:noWrap/>
            <w:vAlign w:val="center"/>
            <w:hideMark/>
          </w:tcPr>
          <w:p w14:paraId="6289876D" w14:textId="77777777" w:rsidR="007C02FE" w:rsidRPr="000337B0" w:rsidRDefault="007C02FE" w:rsidP="00A60F1F">
            <w:pPr>
              <w:spacing w:after="0" w:line="240" w:lineRule="auto"/>
              <w:jc w:val="center"/>
              <w:rPr>
                <w:b/>
                <w:bCs/>
                <w:color w:val="000000"/>
                <w:szCs w:val="21"/>
              </w:rPr>
            </w:pPr>
            <w:r w:rsidRPr="000337B0">
              <w:rPr>
                <w:b/>
                <w:bCs/>
                <w:szCs w:val="21"/>
                <w:lang w:val="ro-RO"/>
              </w:rPr>
              <w:t>X</w:t>
            </w:r>
          </w:p>
        </w:tc>
        <w:tc>
          <w:tcPr>
            <w:tcW w:w="907" w:type="pct"/>
            <w:tcBorders>
              <w:top w:val="nil"/>
              <w:left w:val="nil"/>
              <w:bottom w:val="single" w:sz="8" w:space="0" w:color="auto"/>
              <w:right w:val="nil"/>
            </w:tcBorders>
            <w:shd w:val="clear" w:color="000000" w:fill="FFC000"/>
            <w:noWrap/>
            <w:vAlign w:val="center"/>
            <w:hideMark/>
          </w:tcPr>
          <w:p w14:paraId="511D4B5F" w14:textId="77777777" w:rsidR="007C02FE" w:rsidRPr="000337B0" w:rsidRDefault="007C02FE" w:rsidP="00A60F1F">
            <w:pPr>
              <w:spacing w:after="0" w:line="240" w:lineRule="auto"/>
              <w:jc w:val="center"/>
              <w:rPr>
                <w:b/>
                <w:bCs/>
                <w:color w:val="000000"/>
                <w:szCs w:val="21"/>
              </w:rPr>
            </w:pPr>
            <w:r w:rsidRPr="000337B0">
              <w:rPr>
                <w:b/>
                <w:bCs/>
                <w:szCs w:val="21"/>
                <w:lang w:val="ro-RO"/>
              </w:rPr>
              <w:t>Y</w:t>
            </w:r>
          </w:p>
        </w:tc>
        <w:tc>
          <w:tcPr>
            <w:tcW w:w="686" w:type="pct"/>
            <w:vMerge/>
            <w:tcBorders>
              <w:top w:val="single" w:sz="8" w:space="0" w:color="auto"/>
              <w:left w:val="single" w:sz="8" w:space="0" w:color="auto"/>
              <w:bottom w:val="single" w:sz="8" w:space="0" w:color="000000"/>
              <w:right w:val="single" w:sz="8" w:space="0" w:color="auto"/>
            </w:tcBorders>
            <w:vAlign w:val="center"/>
            <w:hideMark/>
          </w:tcPr>
          <w:p w14:paraId="6BE14F21" w14:textId="77777777" w:rsidR="007C02FE" w:rsidRPr="000337B0" w:rsidRDefault="007C02FE" w:rsidP="00A60F1F">
            <w:pPr>
              <w:spacing w:after="0" w:line="240" w:lineRule="auto"/>
              <w:jc w:val="center"/>
              <w:rPr>
                <w:b/>
                <w:bCs/>
                <w:color w:val="000000"/>
                <w:szCs w:val="21"/>
              </w:rPr>
            </w:pPr>
          </w:p>
        </w:tc>
        <w:tc>
          <w:tcPr>
            <w:tcW w:w="907" w:type="pct"/>
            <w:tcBorders>
              <w:top w:val="nil"/>
              <w:left w:val="nil"/>
              <w:bottom w:val="single" w:sz="8" w:space="0" w:color="auto"/>
              <w:right w:val="single" w:sz="8" w:space="0" w:color="auto"/>
            </w:tcBorders>
            <w:shd w:val="clear" w:color="000000" w:fill="FFC000"/>
            <w:noWrap/>
            <w:vAlign w:val="center"/>
            <w:hideMark/>
          </w:tcPr>
          <w:p w14:paraId="3DA59A1A" w14:textId="77777777" w:rsidR="007C02FE" w:rsidRPr="000337B0" w:rsidRDefault="007C02FE" w:rsidP="00A60F1F">
            <w:pPr>
              <w:spacing w:after="0" w:line="240" w:lineRule="auto"/>
              <w:jc w:val="center"/>
              <w:rPr>
                <w:b/>
                <w:bCs/>
                <w:color w:val="000000"/>
                <w:szCs w:val="21"/>
              </w:rPr>
            </w:pPr>
            <w:r w:rsidRPr="000337B0">
              <w:rPr>
                <w:b/>
                <w:bCs/>
                <w:szCs w:val="21"/>
                <w:lang w:val="ro-RO"/>
              </w:rPr>
              <w:t>X</w:t>
            </w:r>
          </w:p>
        </w:tc>
        <w:tc>
          <w:tcPr>
            <w:tcW w:w="907" w:type="pct"/>
            <w:tcBorders>
              <w:top w:val="nil"/>
              <w:left w:val="nil"/>
              <w:bottom w:val="single" w:sz="8" w:space="0" w:color="auto"/>
              <w:right w:val="single" w:sz="8" w:space="0" w:color="auto"/>
            </w:tcBorders>
            <w:shd w:val="clear" w:color="000000" w:fill="FFC000"/>
            <w:noWrap/>
            <w:vAlign w:val="center"/>
            <w:hideMark/>
          </w:tcPr>
          <w:p w14:paraId="1515ADB1" w14:textId="77777777" w:rsidR="007C02FE" w:rsidRPr="000337B0" w:rsidRDefault="007C02FE" w:rsidP="00A60F1F">
            <w:pPr>
              <w:spacing w:after="0" w:line="240" w:lineRule="auto"/>
              <w:jc w:val="center"/>
              <w:rPr>
                <w:b/>
                <w:bCs/>
                <w:color w:val="000000"/>
                <w:szCs w:val="21"/>
              </w:rPr>
            </w:pPr>
            <w:r w:rsidRPr="000337B0">
              <w:rPr>
                <w:b/>
                <w:bCs/>
                <w:szCs w:val="21"/>
                <w:lang w:val="ro-RO"/>
              </w:rPr>
              <w:t>Y</w:t>
            </w:r>
          </w:p>
        </w:tc>
      </w:tr>
      <w:tr w:rsidR="007C02FE" w:rsidRPr="000337B0" w14:paraId="3541DF77"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D02C970"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1</w:t>
            </w:r>
          </w:p>
        </w:tc>
        <w:tc>
          <w:tcPr>
            <w:tcW w:w="907" w:type="pct"/>
            <w:tcBorders>
              <w:top w:val="nil"/>
              <w:left w:val="nil"/>
              <w:bottom w:val="single" w:sz="4" w:space="0" w:color="auto"/>
              <w:right w:val="single" w:sz="4" w:space="0" w:color="auto"/>
            </w:tcBorders>
            <w:shd w:val="clear" w:color="auto" w:fill="auto"/>
            <w:noWrap/>
            <w:vAlign w:val="center"/>
            <w:hideMark/>
          </w:tcPr>
          <w:p w14:paraId="1EF6B05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755807.134</w:t>
            </w:r>
          </w:p>
        </w:tc>
        <w:tc>
          <w:tcPr>
            <w:tcW w:w="907" w:type="pct"/>
            <w:tcBorders>
              <w:top w:val="nil"/>
              <w:left w:val="nil"/>
              <w:bottom w:val="single" w:sz="4" w:space="0" w:color="auto"/>
              <w:right w:val="nil"/>
            </w:tcBorders>
            <w:shd w:val="clear" w:color="auto" w:fill="auto"/>
            <w:noWrap/>
            <w:vAlign w:val="center"/>
            <w:hideMark/>
          </w:tcPr>
          <w:p w14:paraId="78D8E88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314602.011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345D6FD7"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21</w:t>
            </w:r>
          </w:p>
        </w:tc>
        <w:tc>
          <w:tcPr>
            <w:tcW w:w="907" w:type="pct"/>
            <w:tcBorders>
              <w:top w:val="nil"/>
              <w:left w:val="nil"/>
              <w:bottom w:val="single" w:sz="4" w:space="0" w:color="auto"/>
              <w:right w:val="single" w:sz="4" w:space="0" w:color="auto"/>
            </w:tcBorders>
            <w:shd w:val="clear" w:color="auto" w:fill="auto"/>
            <w:noWrap/>
            <w:vAlign w:val="center"/>
            <w:hideMark/>
          </w:tcPr>
          <w:p w14:paraId="7F985B0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755663.586</w:t>
            </w:r>
          </w:p>
        </w:tc>
        <w:tc>
          <w:tcPr>
            <w:tcW w:w="907" w:type="pct"/>
            <w:tcBorders>
              <w:top w:val="nil"/>
              <w:left w:val="nil"/>
              <w:bottom w:val="single" w:sz="4" w:space="0" w:color="auto"/>
              <w:right w:val="single" w:sz="8" w:space="0" w:color="auto"/>
            </w:tcBorders>
            <w:shd w:val="clear" w:color="auto" w:fill="auto"/>
            <w:noWrap/>
            <w:vAlign w:val="center"/>
            <w:hideMark/>
          </w:tcPr>
          <w:p w14:paraId="12E9FAA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313457.636</w:t>
            </w:r>
          </w:p>
        </w:tc>
      </w:tr>
      <w:tr w:rsidR="007C02FE" w:rsidRPr="000337B0" w14:paraId="7E273A01"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3B26A94E"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w:t>
            </w:r>
          </w:p>
        </w:tc>
        <w:tc>
          <w:tcPr>
            <w:tcW w:w="907" w:type="pct"/>
            <w:tcBorders>
              <w:top w:val="nil"/>
              <w:left w:val="nil"/>
              <w:bottom w:val="single" w:sz="4" w:space="0" w:color="auto"/>
              <w:right w:val="single" w:sz="4" w:space="0" w:color="auto"/>
            </w:tcBorders>
            <w:shd w:val="clear" w:color="auto" w:fill="auto"/>
            <w:noWrap/>
            <w:vAlign w:val="center"/>
            <w:hideMark/>
          </w:tcPr>
          <w:p w14:paraId="5539DD5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755623.18</w:t>
            </w:r>
          </w:p>
        </w:tc>
        <w:tc>
          <w:tcPr>
            <w:tcW w:w="907" w:type="pct"/>
            <w:tcBorders>
              <w:top w:val="nil"/>
              <w:left w:val="nil"/>
              <w:bottom w:val="single" w:sz="4" w:space="0" w:color="auto"/>
              <w:right w:val="nil"/>
            </w:tcBorders>
            <w:shd w:val="clear" w:color="auto" w:fill="auto"/>
            <w:noWrap/>
            <w:vAlign w:val="center"/>
            <w:hideMark/>
          </w:tcPr>
          <w:p w14:paraId="27ED41C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314619.016</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54021E3A"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22</w:t>
            </w:r>
          </w:p>
        </w:tc>
        <w:tc>
          <w:tcPr>
            <w:tcW w:w="907" w:type="pct"/>
            <w:tcBorders>
              <w:top w:val="nil"/>
              <w:left w:val="nil"/>
              <w:bottom w:val="single" w:sz="4" w:space="0" w:color="auto"/>
              <w:right w:val="single" w:sz="4" w:space="0" w:color="auto"/>
            </w:tcBorders>
            <w:shd w:val="clear" w:color="auto" w:fill="auto"/>
            <w:noWrap/>
            <w:vAlign w:val="center"/>
            <w:hideMark/>
          </w:tcPr>
          <w:p w14:paraId="704E7F3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757725.114</w:t>
            </w:r>
          </w:p>
        </w:tc>
        <w:tc>
          <w:tcPr>
            <w:tcW w:w="907" w:type="pct"/>
            <w:tcBorders>
              <w:top w:val="nil"/>
              <w:left w:val="nil"/>
              <w:bottom w:val="single" w:sz="4" w:space="0" w:color="auto"/>
              <w:right w:val="single" w:sz="8" w:space="0" w:color="auto"/>
            </w:tcBorders>
            <w:shd w:val="clear" w:color="auto" w:fill="auto"/>
            <w:noWrap/>
            <w:vAlign w:val="center"/>
            <w:hideMark/>
          </w:tcPr>
          <w:p w14:paraId="0E73739E"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314160.949</w:t>
            </w:r>
          </w:p>
        </w:tc>
      </w:tr>
      <w:tr w:rsidR="007C02FE" w:rsidRPr="000337B0" w14:paraId="0D460A2D"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41E92EC0"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3</w:t>
            </w:r>
          </w:p>
        </w:tc>
        <w:tc>
          <w:tcPr>
            <w:tcW w:w="907" w:type="pct"/>
            <w:tcBorders>
              <w:top w:val="nil"/>
              <w:left w:val="nil"/>
              <w:bottom w:val="single" w:sz="4" w:space="0" w:color="auto"/>
              <w:right w:val="single" w:sz="4" w:space="0" w:color="auto"/>
            </w:tcBorders>
            <w:shd w:val="clear" w:color="auto" w:fill="auto"/>
            <w:noWrap/>
            <w:vAlign w:val="center"/>
            <w:hideMark/>
          </w:tcPr>
          <w:p w14:paraId="29B3554A"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755623.18</w:t>
            </w:r>
          </w:p>
        </w:tc>
        <w:tc>
          <w:tcPr>
            <w:tcW w:w="907" w:type="pct"/>
            <w:tcBorders>
              <w:top w:val="nil"/>
              <w:left w:val="nil"/>
              <w:bottom w:val="single" w:sz="4" w:space="0" w:color="auto"/>
              <w:right w:val="nil"/>
            </w:tcBorders>
            <w:shd w:val="clear" w:color="auto" w:fill="auto"/>
            <w:noWrap/>
            <w:vAlign w:val="center"/>
            <w:hideMark/>
          </w:tcPr>
          <w:p w14:paraId="5FDBD40B"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314619.016</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0F6293E0"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23</w:t>
            </w:r>
          </w:p>
        </w:tc>
        <w:tc>
          <w:tcPr>
            <w:tcW w:w="907" w:type="pct"/>
            <w:tcBorders>
              <w:top w:val="nil"/>
              <w:left w:val="nil"/>
              <w:bottom w:val="single" w:sz="4" w:space="0" w:color="auto"/>
              <w:right w:val="single" w:sz="4" w:space="0" w:color="auto"/>
            </w:tcBorders>
            <w:shd w:val="clear" w:color="auto" w:fill="auto"/>
            <w:noWrap/>
            <w:vAlign w:val="center"/>
            <w:hideMark/>
          </w:tcPr>
          <w:p w14:paraId="53CF9EB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755618.906</w:t>
            </w:r>
          </w:p>
        </w:tc>
        <w:tc>
          <w:tcPr>
            <w:tcW w:w="907" w:type="pct"/>
            <w:tcBorders>
              <w:top w:val="nil"/>
              <w:left w:val="nil"/>
              <w:bottom w:val="single" w:sz="4" w:space="0" w:color="auto"/>
              <w:right w:val="single" w:sz="8" w:space="0" w:color="auto"/>
            </w:tcBorders>
            <w:shd w:val="clear" w:color="auto" w:fill="auto"/>
            <w:noWrap/>
            <w:vAlign w:val="center"/>
            <w:hideMark/>
          </w:tcPr>
          <w:p w14:paraId="5F09927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314665.749</w:t>
            </w:r>
          </w:p>
        </w:tc>
      </w:tr>
      <w:tr w:rsidR="007C02FE" w:rsidRPr="000337B0" w14:paraId="387DF6DF"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5301135F"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4</w:t>
            </w:r>
          </w:p>
        </w:tc>
        <w:tc>
          <w:tcPr>
            <w:tcW w:w="907" w:type="pct"/>
            <w:tcBorders>
              <w:top w:val="nil"/>
              <w:left w:val="nil"/>
              <w:bottom w:val="single" w:sz="4" w:space="0" w:color="auto"/>
              <w:right w:val="single" w:sz="4" w:space="0" w:color="auto"/>
            </w:tcBorders>
            <w:shd w:val="clear" w:color="auto" w:fill="auto"/>
            <w:noWrap/>
            <w:vAlign w:val="center"/>
            <w:hideMark/>
          </w:tcPr>
          <w:p w14:paraId="6B51181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755163</w:t>
            </w:r>
          </w:p>
        </w:tc>
        <w:tc>
          <w:tcPr>
            <w:tcW w:w="907" w:type="pct"/>
            <w:tcBorders>
              <w:top w:val="nil"/>
              <w:left w:val="nil"/>
              <w:bottom w:val="single" w:sz="4" w:space="0" w:color="auto"/>
              <w:right w:val="nil"/>
            </w:tcBorders>
            <w:shd w:val="clear" w:color="auto" w:fill="auto"/>
            <w:noWrap/>
            <w:vAlign w:val="center"/>
            <w:hideMark/>
          </w:tcPr>
          <w:p w14:paraId="2116693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314579</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73CE9594"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24</w:t>
            </w:r>
          </w:p>
        </w:tc>
        <w:tc>
          <w:tcPr>
            <w:tcW w:w="907" w:type="pct"/>
            <w:tcBorders>
              <w:top w:val="nil"/>
              <w:left w:val="nil"/>
              <w:bottom w:val="single" w:sz="4" w:space="0" w:color="auto"/>
              <w:right w:val="single" w:sz="4" w:space="0" w:color="auto"/>
            </w:tcBorders>
            <w:shd w:val="clear" w:color="auto" w:fill="auto"/>
            <w:noWrap/>
            <w:vAlign w:val="center"/>
            <w:hideMark/>
          </w:tcPr>
          <w:p w14:paraId="574D369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755398.306</w:t>
            </w:r>
          </w:p>
        </w:tc>
        <w:tc>
          <w:tcPr>
            <w:tcW w:w="907" w:type="pct"/>
            <w:tcBorders>
              <w:top w:val="nil"/>
              <w:left w:val="nil"/>
              <w:bottom w:val="single" w:sz="4" w:space="0" w:color="auto"/>
              <w:right w:val="single" w:sz="8" w:space="0" w:color="auto"/>
            </w:tcBorders>
            <w:shd w:val="clear" w:color="auto" w:fill="auto"/>
            <w:noWrap/>
            <w:vAlign w:val="center"/>
            <w:hideMark/>
          </w:tcPr>
          <w:p w14:paraId="48351BF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314580.739</w:t>
            </w:r>
          </w:p>
        </w:tc>
      </w:tr>
      <w:tr w:rsidR="007C02FE" w:rsidRPr="000337B0" w14:paraId="371B38BA"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53748853"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5</w:t>
            </w:r>
          </w:p>
        </w:tc>
        <w:tc>
          <w:tcPr>
            <w:tcW w:w="907" w:type="pct"/>
            <w:tcBorders>
              <w:top w:val="nil"/>
              <w:left w:val="nil"/>
              <w:bottom w:val="single" w:sz="4" w:space="0" w:color="auto"/>
              <w:right w:val="single" w:sz="4" w:space="0" w:color="auto"/>
            </w:tcBorders>
            <w:shd w:val="clear" w:color="auto" w:fill="auto"/>
            <w:noWrap/>
            <w:vAlign w:val="center"/>
            <w:hideMark/>
          </w:tcPr>
          <w:p w14:paraId="389EC4A6"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754678</w:t>
            </w:r>
          </w:p>
        </w:tc>
        <w:tc>
          <w:tcPr>
            <w:tcW w:w="907" w:type="pct"/>
            <w:tcBorders>
              <w:top w:val="nil"/>
              <w:left w:val="nil"/>
              <w:bottom w:val="single" w:sz="4" w:space="0" w:color="auto"/>
              <w:right w:val="nil"/>
            </w:tcBorders>
            <w:shd w:val="clear" w:color="auto" w:fill="auto"/>
            <w:noWrap/>
            <w:vAlign w:val="center"/>
            <w:hideMark/>
          </w:tcPr>
          <w:p w14:paraId="3DEAEEBE"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314356</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78D5D213"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lang w:val="ro-RO"/>
              </w:rPr>
              <w:t>25</w:t>
            </w:r>
          </w:p>
        </w:tc>
        <w:tc>
          <w:tcPr>
            <w:tcW w:w="907" w:type="pct"/>
            <w:tcBorders>
              <w:top w:val="nil"/>
              <w:left w:val="nil"/>
              <w:bottom w:val="single" w:sz="4" w:space="0" w:color="auto"/>
              <w:right w:val="single" w:sz="4" w:space="0" w:color="auto"/>
            </w:tcBorders>
            <w:shd w:val="clear" w:color="auto" w:fill="auto"/>
            <w:noWrap/>
            <w:vAlign w:val="center"/>
            <w:hideMark/>
          </w:tcPr>
          <w:p w14:paraId="3DE9280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755024.628</w:t>
            </w:r>
          </w:p>
        </w:tc>
        <w:tc>
          <w:tcPr>
            <w:tcW w:w="907" w:type="pct"/>
            <w:tcBorders>
              <w:top w:val="nil"/>
              <w:left w:val="nil"/>
              <w:bottom w:val="single" w:sz="4" w:space="0" w:color="auto"/>
              <w:right w:val="single" w:sz="8" w:space="0" w:color="auto"/>
            </w:tcBorders>
            <w:shd w:val="clear" w:color="auto" w:fill="auto"/>
            <w:noWrap/>
            <w:vAlign w:val="center"/>
            <w:hideMark/>
          </w:tcPr>
          <w:p w14:paraId="34B24C05"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314505.9</w:t>
            </w:r>
          </w:p>
        </w:tc>
      </w:tr>
      <w:tr w:rsidR="007C02FE" w:rsidRPr="000337B0" w14:paraId="063D1E0A"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A5C1A67"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6</w:t>
            </w:r>
          </w:p>
        </w:tc>
        <w:tc>
          <w:tcPr>
            <w:tcW w:w="907" w:type="pct"/>
            <w:tcBorders>
              <w:top w:val="nil"/>
              <w:left w:val="nil"/>
              <w:bottom w:val="single" w:sz="4" w:space="0" w:color="auto"/>
              <w:right w:val="single" w:sz="4" w:space="0" w:color="auto"/>
            </w:tcBorders>
            <w:shd w:val="clear" w:color="auto" w:fill="auto"/>
            <w:noWrap/>
            <w:vAlign w:val="center"/>
            <w:hideMark/>
          </w:tcPr>
          <w:p w14:paraId="2A6DAB4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755163</w:t>
            </w:r>
          </w:p>
        </w:tc>
        <w:tc>
          <w:tcPr>
            <w:tcW w:w="907" w:type="pct"/>
            <w:tcBorders>
              <w:top w:val="nil"/>
              <w:left w:val="nil"/>
              <w:bottom w:val="single" w:sz="4" w:space="0" w:color="auto"/>
              <w:right w:val="nil"/>
            </w:tcBorders>
            <w:shd w:val="clear" w:color="auto" w:fill="auto"/>
            <w:noWrap/>
            <w:vAlign w:val="center"/>
            <w:hideMark/>
          </w:tcPr>
          <w:p w14:paraId="4C51603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314579</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8E432FB"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26</w:t>
            </w:r>
          </w:p>
        </w:tc>
        <w:tc>
          <w:tcPr>
            <w:tcW w:w="907" w:type="pct"/>
            <w:tcBorders>
              <w:top w:val="nil"/>
              <w:left w:val="nil"/>
              <w:bottom w:val="single" w:sz="4" w:space="0" w:color="auto"/>
              <w:right w:val="single" w:sz="4" w:space="0" w:color="auto"/>
            </w:tcBorders>
            <w:shd w:val="clear" w:color="auto" w:fill="auto"/>
            <w:noWrap/>
            <w:vAlign w:val="center"/>
            <w:hideMark/>
          </w:tcPr>
          <w:p w14:paraId="1584B8B4"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754996.402</w:t>
            </w:r>
          </w:p>
        </w:tc>
        <w:tc>
          <w:tcPr>
            <w:tcW w:w="907" w:type="pct"/>
            <w:tcBorders>
              <w:top w:val="nil"/>
              <w:left w:val="nil"/>
              <w:bottom w:val="single" w:sz="4" w:space="0" w:color="auto"/>
              <w:right w:val="single" w:sz="8" w:space="0" w:color="auto"/>
            </w:tcBorders>
            <w:shd w:val="clear" w:color="auto" w:fill="auto"/>
            <w:noWrap/>
            <w:vAlign w:val="center"/>
            <w:hideMark/>
          </w:tcPr>
          <w:p w14:paraId="1FAE8BF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314364.287</w:t>
            </w:r>
          </w:p>
        </w:tc>
      </w:tr>
      <w:tr w:rsidR="007C02FE" w:rsidRPr="000337B0" w14:paraId="427C1268"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71B610CA"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7</w:t>
            </w:r>
          </w:p>
        </w:tc>
        <w:tc>
          <w:tcPr>
            <w:tcW w:w="907" w:type="pct"/>
            <w:tcBorders>
              <w:top w:val="nil"/>
              <w:left w:val="nil"/>
              <w:bottom w:val="single" w:sz="4" w:space="0" w:color="auto"/>
              <w:right w:val="single" w:sz="4" w:space="0" w:color="auto"/>
            </w:tcBorders>
            <w:shd w:val="clear" w:color="auto" w:fill="auto"/>
            <w:noWrap/>
            <w:vAlign w:val="center"/>
            <w:hideMark/>
          </w:tcPr>
          <w:p w14:paraId="70AF073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757415</w:t>
            </w:r>
          </w:p>
        </w:tc>
        <w:tc>
          <w:tcPr>
            <w:tcW w:w="907" w:type="pct"/>
            <w:tcBorders>
              <w:top w:val="nil"/>
              <w:left w:val="nil"/>
              <w:bottom w:val="single" w:sz="4" w:space="0" w:color="auto"/>
              <w:right w:val="nil"/>
            </w:tcBorders>
            <w:shd w:val="clear" w:color="auto" w:fill="auto"/>
            <w:noWrap/>
            <w:vAlign w:val="center"/>
            <w:hideMark/>
          </w:tcPr>
          <w:p w14:paraId="05B4061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314311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659B295"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27</w:t>
            </w:r>
          </w:p>
        </w:tc>
        <w:tc>
          <w:tcPr>
            <w:tcW w:w="907" w:type="pct"/>
            <w:tcBorders>
              <w:top w:val="nil"/>
              <w:left w:val="nil"/>
              <w:bottom w:val="single" w:sz="4" w:space="0" w:color="auto"/>
              <w:right w:val="single" w:sz="4" w:space="0" w:color="auto"/>
            </w:tcBorders>
            <w:shd w:val="clear" w:color="auto" w:fill="auto"/>
            <w:noWrap/>
            <w:vAlign w:val="center"/>
            <w:hideMark/>
          </w:tcPr>
          <w:p w14:paraId="1A24FA5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754922.519</w:t>
            </w:r>
          </w:p>
        </w:tc>
        <w:tc>
          <w:tcPr>
            <w:tcW w:w="907" w:type="pct"/>
            <w:tcBorders>
              <w:top w:val="nil"/>
              <w:left w:val="nil"/>
              <w:bottom w:val="single" w:sz="4" w:space="0" w:color="auto"/>
              <w:right w:val="single" w:sz="8" w:space="0" w:color="auto"/>
            </w:tcBorders>
            <w:shd w:val="clear" w:color="auto" w:fill="auto"/>
            <w:noWrap/>
            <w:vAlign w:val="center"/>
            <w:hideMark/>
          </w:tcPr>
          <w:p w14:paraId="17A57B6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314314.205</w:t>
            </w:r>
          </w:p>
        </w:tc>
      </w:tr>
      <w:tr w:rsidR="007C02FE" w:rsidRPr="000337B0" w14:paraId="1716A6FC"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CDB0084"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8</w:t>
            </w:r>
          </w:p>
        </w:tc>
        <w:tc>
          <w:tcPr>
            <w:tcW w:w="907" w:type="pct"/>
            <w:tcBorders>
              <w:top w:val="nil"/>
              <w:left w:val="nil"/>
              <w:bottom w:val="single" w:sz="4" w:space="0" w:color="auto"/>
              <w:right w:val="single" w:sz="4" w:space="0" w:color="auto"/>
            </w:tcBorders>
            <w:shd w:val="clear" w:color="auto" w:fill="auto"/>
            <w:noWrap/>
            <w:vAlign w:val="center"/>
            <w:hideMark/>
          </w:tcPr>
          <w:p w14:paraId="68AF8E8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757922.153</w:t>
            </w:r>
          </w:p>
        </w:tc>
        <w:tc>
          <w:tcPr>
            <w:tcW w:w="907" w:type="pct"/>
            <w:tcBorders>
              <w:top w:val="nil"/>
              <w:left w:val="nil"/>
              <w:bottom w:val="single" w:sz="4" w:space="0" w:color="auto"/>
              <w:right w:val="nil"/>
            </w:tcBorders>
            <w:shd w:val="clear" w:color="auto" w:fill="auto"/>
            <w:noWrap/>
            <w:vAlign w:val="center"/>
            <w:hideMark/>
          </w:tcPr>
          <w:p w14:paraId="31FBFBA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314243.261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AF2265D"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28</w:t>
            </w:r>
          </w:p>
        </w:tc>
        <w:tc>
          <w:tcPr>
            <w:tcW w:w="907" w:type="pct"/>
            <w:tcBorders>
              <w:top w:val="nil"/>
              <w:left w:val="nil"/>
              <w:bottom w:val="single" w:sz="4" w:space="0" w:color="auto"/>
              <w:right w:val="single" w:sz="4" w:space="0" w:color="auto"/>
            </w:tcBorders>
            <w:shd w:val="clear" w:color="auto" w:fill="auto"/>
            <w:noWrap/>
            <w:vAlign w:val="center"/>
            <w:hideMark/>
          </w:tcPr>
          <w:p w14:paraId="26B67875"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757026.636</w:t>
            </w:r>
          </w:p>
        </w:tc>
        <w:tc>
          <w:tcPr>
            <w:tcW w:w="907" w:type="pct"/>
            <w:tcBorders>
              <w:top w:val="nil"/>
              <w:left w:val="nil"/>
              <w:bottom w:val="single" w:sz="4" w:space="0" w:color="auto"/>
              <w:right w:val="single" w:sz="8" w:space="0" w:color="auto"/>
            </w:tcBorders>
            <w:shd w:val="clear" w:color="auto" w:fill="auto"/>
            <w:noWrap/>
            <w:vAlign w:val="center"/>
            <w:hideMark/>
          </w:tcPr>
          <w:p w14:paraId="4137DC9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314569.009</w:t>
            </w:r>
          </w:p>
        </w:tc>
      </w:tr>
      <w:tr w:rsidR="007C02FE" w:rsidRPr="000337B0" w14:paraId="16011808"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5B10DD5F"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9</w:t>
            </w:r>
          </w:p>
        </w:tc>
        <w:tc>
          <w:tcPr>
            <w:tcW w:w="907" w:type="pct"/>
            <w:tcBorders>
              <w:top w:val="nil"/>
              <w:left w:val="nil"/>
              <w:bottom w:val="single" w:sz="4" w:space="0" w:color="auto"/>
              <w:right w:val="single" w:sz="4" w:space="0" w:color="auto"/>
            </w:tcBorders>
            <w:shd w:val="clear" w:color="auto" w:fill="auto"/>
            <w:noWrap/>
            <w:vAlign w:val="center"/>
            <w:hideMark/>
          </w:tcPr>
          <w:p w14:paraId="31097ED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757415</w:t>
            </w:r>
          </w:p>
        </w:tc>
        <w:tc>
          <w:tcPr>
            <w:tcW w:w="907" w:type="pct"/>
            <w:tcBorders>
              <w:top w:val="nil"/>
              <w:left w:val="nil"/>
              <w:bottom w:val="single" w:sz="4" w:space="0" w:color="auto"/>
              <w:right w:val="nil"/>
            </w:tcBorders>
            <w:shd w:val="clear" w:color="auto" w:fill="auto"/>
            <w:noWrap/>
            <w:vAlign w:val="center"/>
            <w:hideMark/>
          </w:tcPr>
          <w:p w14:paraId="54531B0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314311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1341969F"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29</w:t>
            </w:r>
          </w:p>
        </w:tc>
        <w:tc>
          <w:tcPr>
            <w:tcW w:w="907" w:type="pct"/>
            <w:tcBorders>
              <w:top w:val="nil"/>
              <w:left w:val="nil"/>
              <w:bottom w:val="single" w:sz="4" w:space="0" w:color="auto"/>
              <w:right w:val="single" w:sz="4" w:space="0" w:color="auto"/>
            </w:tcBorders>
            <w:shd w:val="clear" w:color="auto" w:fill="auto"/>
            <w:noWrap/>
            <w:vAlign w:val="center"/>
            <w:hideMark/>
          </w:tcPr>
          <w:p w14:paraId="563BFD85"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756827.092</w:t>
            </w:r>
          </w:p>
        </w:tc>
        <w:tc>
          <w:tcPr>
            <w:tcW w:w="907" w:type="pct"/>
            <w:tcBorders>
              <w:top w:val="nil"/>
              <w:left w:val="nil"/>
              <w:bottom w:val="single" w:sz="4" w:space="0" w:color="auto"/>
              <w:right w:val="single" w:sz="8" w:space="0" w:color="auto"/>
            </w:tcBorders>
            <w:shd w:val="clear" w:color="auto" w:fill="auto"/>
            <w:noWrap/>
            <w:vAlign w:val="center"/>
            <w:hideMark/>
          </w:tcPr>
          <w:p w14:paraId="5679B42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314610.658</w:t>
            </w:r>
          </w:p>
        </w:tc>
      </w:tr>
      <w:tr w:rsidR="007C02FE" w:rsidRPr="000337B0" w14:paraId="5AB154B6"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4303B8E8"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10</w:t>
            </w:r>
          </w:p>
        </w:tc>
        <w:tc>
          <w:tcPr>
            <w:tcW w:w="907" w:type="pct"/>
            <w:tcBorders>
              <w:top w:val="nil"/>
              <w:left w:val="nil"/>
              <w:bottom w:val="single" w:sz="4" w:space="0" w:color="auto"/>
              <w:right w:val="single" w:sz="4" w:space="0" w:color="auto"/>
            </w:tcBorders>
            <w:shd w:val="clear" w:color="auto" w:fill="auto"/>
            <w:noWrap/>
            <w:vAlign w:val="center"/>
            <w:hideMark/>
          </w:tcPr>
          <w:p w14:paraId="00D9797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757120.8</w:t>
            </w:r>
          </w:p>
        </w:tc>
        <w:tc>
          <w:tcPr>
            <w:tcW w:w="907" w:type="pct"/>
            <w:tcBorders>
              <w:top w:val="nil"/>
              <w:left w:val="nil"/>
              <w:bottom w:val="single" w:sz="4" w:space="0" w:color="auto"/>
              <w:right w:val="nil"/>
            </w:tcBorders>
            <w:shd w:val="clear" w:color="auto" w:fill="auto"/>
            <w:noWrap/>
            <w:vAlign w:val="center"/>
            <w:hideMark/>
          </w:tcPr>
          <w:p w14:paraId="3216AF1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314541.379</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B48CB4C"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30</w:t>
            </w:r>
          </w:p>
        </w:tc>
        <w:tc>
          <w:tcPr>
            <w:tcW w:w="907" w:type="pct"/>
            <w:tcBorders>
              <w:top w:val="nil"/>
              <w:left w:val="nil"/>
              <w:bottom w:val="single" w:sz="4" w:space="0" w:color="auto"/>
              <w:right w:val="single" w:sz="4" w:space="0" w:color="auto"/>
            </w:tcBorders>
            <w:shd w:val="clear" w:color="auto" w:fill="auto"/>
            <w:noWrap/>
            <w:vAlign w:val="center"/>
            <w:hideMark/>
          </w:tcPr>
          <w:p w14:paraId="22ABE6D5"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755787.447</w:t>
            </w:r>
          </w:p>
        </w:tc>
        <w:tc>
          <w:tcPr>
            <w:tcW w:w="907" w:type="pct"/>
            <w:tcBorders>
              <w:top w:val="nil"/>
              <w:left w:val="nil"/>
              <w:bottom w:val="single" w:sz="4" w:space="0" w:color="auto"/>
              <w:right w:val="single" w:sz="8" w:space="0" w:color="auto"/>
            </w:tcBorders>
            <w:shd w:val="clear" w:color="auto" w:fill="auto"/>
            <w:noWrap/>
            <w:vAlign w:val="center"/>
            <w:hideMark/>
          </w:tcPr>
          <w:p w14:paraId="37C34EC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314187.829</w:t>
            </w:r>
          </w:p>
        </w:tc>
      </w:tr>
      <w:tr w:rsidR="007C02FE" w:rsidRPr="000337B0" w14:paraId="188451C1"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00B9F62"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11</w:t>
            </w:r>
          </w:p>
        </w:tc>
        <w:tc>
          <w:tcPr>
            <w:tcW w:w="907" w:type="pct"/>
            <w:tcBorders>
              <w:top w:val="nil"/>
              <w:left w:val="nil"/>
              <w:bottom w:val="single" w:sz="4" w:space="0" w:color="auto"/>
              <w:right w:val="single" w:sz="4" w:space="0" w:color="auto"/>
            </w:tcBorders>
            <w:shd w:val="clear" w:color="auto" w:fill="auto"/>
            <w:noWrap/>
            <w:vAlign w:val="center"/>
            <w:hideMark/>
          </w:tcPr>
          <w:p w14:paraId="38EE6791"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756588.716</w:t>
            </w:r>
          </w:p>
        </w:tc>
        <w:tc>
          <w:tcPr>
            <w:tcW w:w="907" w:type="pct"/>
            <w:tcBorders>
              <w:top w:val="nil"/>
              <w:left w:val="nil"/>
              <w:bottom w:val="single" w:sz="4" w:space="0" w:color="auto"/>
              <w:right w:val="nil"/>
            </w:tcBorders>
            <w:shd w:val="clear" w:color="auto" w:fill="auto"/>
            <w:noWrap/>
            <w:vAlign w:val="center"/>
            <w:hideMark/>
          </w:tcPr>
          <w:p w14:paraId="2D07EDE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314647.701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43EBB05"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31</w:t>
            </w:r>
          </w:p>
        </w:tc>
        <w:tc>
          <w:tcPr>
            <w:tcW w:w="907" w:type="pct"/>
            <w:tcBorders>
              <w:top w:val="nil"/>
              <w:left w:val="nil"/>
              <w:bottom w:val="single" w:sz="4" w:space="0" w:color="auto"/>
              <w:right w:val="single" w:sz="4" w:space="0" w:color="auto"/>
            </w:tcBorders>
            <w:shd w:val="clear" w:color="auto" w:fill="auto"/>
            <w:noWrap/>
            <w:vAlign w:val="center"/>
            <w:hideMark/>
          </w:tcPr>
          <w:p w14:paraId="15996B36"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755801.218</w:t>
            </w:r>
          </w:p>
        </w:tc>
        <w:tc>
          <w:tcPr>
            <w:tcW w:w="907" w:type="pct"/>
            <w:tcBorders>
              <w:top w:val="nil"/>
              <w:left w:val="nil"/>
              <w:bottom w:val="single" w:sz="4" w:space="0" w:color="auto"/>
              <w:right w:val="single" w:sz="8" w:space="0" w:color="auto"/>
            </w:tcBorders>
            <w:shd w:val="clear" w:color="auto" w:fill="auto"/>
            <w:noWrap/>
            <w:vAlign w:val="center"/>
            <w:hideMark/>
          </w:tcPr>
          <w:p w14:paraId="39B2B98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314471.774</w:t>
            </w:r>
          </w:p>
        </w:tc>
      </w:tr>
      <w:tr w:rsidR="007C02FE" w:rsidRPr="000337B0" w14:paraId="1F77602C"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7410732"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12</w:t>
            </w:r>
          </w:p>
        </w:tc>
        <w:tc>
          <w:tcPr>
            <w:tcW w:w="907" w:type="pct"/>
            <w:tcBorders>
              <w:top w:val="nil"/>
              <w:left w:val="nil"/>
              <w:bottom w:val="single" w:sz="4" w:space="0" w:color="auto"/>
              <w:right w:val="single" w:sz="4" w:space="0" w:color="auto"/>
            </w:tcBorders>
            <w:shd w:val="clear" w:color="auto" w:fill="auto"/>
            <w:noWrap/>
            <w:vAlign w:val="center"/>
            <w:hideMark/>
          </w:tcPr>
          <w:p w14:paraId="04BDD7D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757094</w:t>
            </w:r>
          </w:p>
        </w:tc>
        <w:tc>
          <w:tcPr>
            <w:tcW w:w="907" w:type="pct"/>
            <w:tcBorders>
              <w:top w:val="nil"/>
              <w:left w:val="nil"/>
              <w:bottom w:val="single" w:sz="4" w:space="0" w:color="auto"/>
              <w:right w:val="nil"/>
            </w:tcBorders>
            <w:shd w:val="clear" w:color="auto" w:fill="auto"/>
            <w:noWrap/>
            <w:vAlign w:val="center"/>
            <w:hideMark/>
          </w:tcPr>
          <w:p w14:paraId="020E224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314594</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7346E3F3"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32</w:t>
            </w:r>
          </w:p>
        </w:tc>
        <w:tc>
          <w:tcPr>
            <w:tcW w:w="907" w:type="pct"/>
            <w:tcBorders>
              <w:top w:val="nil"/>
              <w:left w:val="nil"/>
              <w:bottom w:val="single" w:sz="4" w:space="0" w:color="auto"/>
              <w:right w:val="single" w:sz="4" w:space="0" w:color="auto"/>
            </w:tcBorders>
            <w:shd w:val="clear" w:color="auto" w:fill="auto"/>
            <w:noWrap/>
            <w:vAlign w:val="center"/>
            <w:hideMark/>
          </w:tcPr>
          <w:p w14:paraId="01A3C46A"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755667.478</w:t>
            </w:r>
          </w:p>
        </w:tc>
        <w:tc>
          <w:tcPr>
            <w:tcW w:w="907" w:type="pct"/>
            <w:tcBorders>
              <w:top w:val="nil"/>
              <w:left w:val="nil"/>
              <w:bottom w:val="single" w:sz="4" w:space="0" w:color="auto"/>
              <w:right w:val="single" w:sz="8" w:space="0" w:color="auto"/>
            </w:tcBorders>
            <w:shd w:val="clear" w:color="auto" w:fill="auto"/>
            <w:noWrap/>
            <w:vAlign w:val="center"/>
            <w:hideMark/>
          </w:tcPr>
          <w:p w14:paraId="02B2C68A"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313163.91</w:t>
            </w:r>
          </w:p>
        </w:tc>
      </w:tr>
      <w:tr w:rsidR="007C02FE" w:rsidRPr="000337B0" w14:paraId="54728853"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41B13443"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13</w:t>
            </w:r>
          </w:p>
        </w:tc>
        <w:tc>
          <w:tcPr>
            <w:tcW w:w="907" w:type="pct"/>
            <w:tcBorders>
              <w:top w:val="nil"/>
              <w:left w:val="nil"/>
              <w:bottom w:val="single" w:sz="4" w:space="0" w:color="auto"/>
              <w:right w:val="single" w:sz="4" w:space="0" w:color="auto"/>
            </w:tcBorders>
            <w:shd w:val="clear" w:color="auto" w:fill="auto"/>
            <w:noWrap/>
            <w:vAlign w:val="center"/>
            <w:hideMark/>
          </w:tcPr>
          <w:p w14:paraId="462EC95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755561.907</w:t>
            </w:r>
          </w:p>
        </w:tc>
        <w:tc>
          <w:tcPr>
            <w:tcW w:w="907" w:type="pct"/>
            <w:tcBorders>
              <w:top w:val="nil"/>
              <w:left w:val="nil"/>
              <w:bottom w:val="single" w:sz="4" w:space="0" w:color="auto"/>
              <w:right w:val="nil"/>
            </w:tcBorders>
            <w:shd w:val="clear" w:color="auto" w:fill="auto"/>
            <w:noWrap/>
            <w:vAlign w:val="center"/>
            <w:hideMark/>
          </w:tcPr>
          <w:p w14:paraId="0BEEEC6B"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313158.212</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7F0883B"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33</w:t>
            </w:r>
          </w:p>
        </w:tc>
        <w:tc>
          <w:tcPr>
            <w:tcW w:w="907" w:type="pct"/>
            <w:tcBorders>
              <w:top w:val="nil"/>
              <w:left w:val="nil"/>
              <w:bottom w:val="single" w:sz="4" w:space="0" w:color="auto"/>
              <w:right w:val="single" w:sz="4" w:space="0" w:color="auto"/>
            </w:tcBorders>
            <w:shd w:val="clear" w:color="auto" w:fill="auto"/>
            <w:noWrap/>
            <w:vAlign w:val="center"/>
            <w:hideMark/>
          </w:tcPr>
          <w:p w14:paraId="11A72497"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755666.489</w:t>
            </w:r>
          </w:p>
        </w:tc>
        <w:tc>
          <w:tcPr>
            <w:tcW w:w="907" w:type="pct"/>
            <w:tcBorders>
              <w:top w:val="nil"/>
              <w:left w:val="nil"/>
              <w:bottom w:val="single" w:sz="4" w:space="0" w:color="auto"/>
              <w:right w:val="single" w:sz="8" w:space="0" w:color="auto"/>
            </w:tcBorders>
            <w:shd w:val="clear" w:color="auto" w:fill="auto"/>
            <w:noWrap/>
            <w:vAlign w:val="center"/>
            <w:hideMark/>
          </w:tcPr>
          <w:p w14:paraId="5433709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313632.009</w:t>
            </w:r>
          </w:p>
        </w:tc>
      </w:tr>
      <w:tr w:rsidR="007C02FE" w:rsidRPr="000337B0" w14:paraId="4ADED7CB"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48E4B896"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14</w:t>
            </w:r>
          </w:p>
        </w:tc>
        <w:tc>
          <w:tcPr>
            <w:tcW w:w="907" w:type="pct"/>
            <w:tcBorders>
              <w:top w:val="nil"/>
              <w:left w:val="nil"/>
              <w:bottom w:val="single" w:sz="4" w:space="0" w:color="auto"/>
              <w:right w:val="single" w:sz="4" w:space="0" w:color="auto"/>
            </w:tcBorders>
            <w:shd w:val="clear" w:color="auto" w:fill="auto"/>
            <w:noWrap/>
            <w:vAlign w:val="center"/>
            <w:hideMark/>
          </w:tcPr>
          <w:p w14:paraId="098A2391"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756588.716</w:t>
            </w:r>
          </w:p>
        </w:tc>
        <w:tc>
          <w:tcPr>
            <w:tcW w:w="907" w:type="pct"/>
            <w:tcBorders>
              <w:top w:val="nil"/>
              <w:left w:val="nil"/>
              <w:bottom w:val="single" w:sz="4" w:space="0" w:color="auto"/>
              <w:right w:val="nil"/>
            </w:tcBorders>
            <w:shd w:val="clear" w:color="auto" w:fill="auto"/>
            <w:noWrap/>
            <w:vAlign w:val="center"/>
            <w:hideMark/>
          </w:tcPr>
          <w:p w14:paraId="138339A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314647.701</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C48B768"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34</w:t>
            </w:r>
          </w:p>
        </w:tc>
        <w:tc>
          <w:tcPr>
            <w:tcW w:w="907" w:type="pct"/>
            <w:tcBorders>
              <w:top w:val="nil"/>
              <w:left w:val="nil"/>
              <w:bottom w:val="single" w:sz="4" w:space="0" w:color="auto"/>
              <w:right w:val="single" w:sz="4" w:space="0" w:color="auto"/>
            </w:tcBorders>
            <w:shd w:val="clear" w:color="auto" w:fill="auto"/>
            <w:noWrap/>
            <w:vAlign w:val="center"/>
            <w:hideMark/>
          </w:tcPr>
          <w:p w14:paraId="7CB0D98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755912.748</w:t>
            </w:r>
          </w:p>
        </w:tc>
        <w:tc>
          <w:tcPr>
            <w:tcW w:w="907" w:type="pct"/>
            <w:tcBorders>
              <w:top w:val="nil"/>
              <w:left w:val="nil"/>
              <w:bottom w:val="single" w:sz="4" w:space="0" w:color="auto"/>
              <w:right w:val="single" w:sz="8" w:space="0" w:color="auto"/>
            </w:tcBorders>
            <w:shd w:val="clear" w:color="auto" w:fill="auto"/>
            <w:noWrap/>
            <w:vAlign w:val="center"/>
            <w:hideMark/>
          </w:tcPr>
          <w:p w14:paraId="279644EC"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314596.523</w:t>
            </w:r>
          </w:p>
        </w:tc>
      </w:tr>
      <w:tr w:rsidR="007C02FE" w:rsidRPr="000337B0" w14:paraId="354189C4"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62095A37"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15</w:t>
            </w:r>
          </w:p>
        </w:tc>
        <w:tc>
          <w:tcPr>
            <w:tcW w:w="907" w:type="pct"/>
            <w:tcBorders>
              <w:top w:val="nil"/>
              <w:left w:val="nil"/>
              <w:bottom w:val="single" w:sz="4" w:space="0" w:color="auto"/>
              <w:right w:val="single" w:sz="4" w:space="0" w:color="auto"/>
            </w:tcBorders>
            <w:shd w:val="clear" w:color="auto" w:fill="auto"/>
            <w:noWrap/>
            <w:vAlign w:val="center"/>
            <w:hideMark/>
          </w:tcPr>
          <w:p w14:paraId="1BD6D729"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756409.746</w:t>
            </w:r>
          </w:p>
        </w:tc>
        <w:tc>
          <w:tcPr>
            <w:tcW w:w="907" w:type="pct"/>
            <w:tcBorders>
              <w:top w:val="nil"/>
              <w:left w:val="nil"/>
              <w:bottom w:val="single" w:sz="4" w:space="0" w:color="auto"/>
              <w:right w:val="nil"/>
            </w:tcBorders>
            <w:shd w:val="clear" w:color="auto" w:fill="auto"/>
            <w:noWrap/>
            <w:vAlign w:val="center"/>
            <w:hideMark/>
          </w:tcPr>
          <w:p w14:paraId="1C08F7F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314674.243</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1F1CAD4C"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35</w:t>
            </w:r>
          </w:p>
        </w:tc>
        <w:tc>
          <w:tcPr>
            <w:tcW w:w="907" w:type="pct"/>
            <w:tcBorders>
              <w:top w:val="nil"/>
              <w:left w:val="nil"/>
              <w:bottom w:val="single" w:sz="4" w:space="0" w:color="auto"/>
              <w:right w:val="single" w:sz="4" w:space="0" w:color="auto"/>
            </w:tcBorders>
            <w:shd w:val="clear" w:color="auto" w:fill="auto"/>
            <w:noWrap/>
            <w:vAlign w:val="center"/>
            <w:hideMark/>
          </w:tcPr>
          <w:p w14:paraId="2A3100CC"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754743.228</w:t>
            </w:r>
          </w:p>
        </w:tc>
        <w:tc>
          <w:tcPr>
            <w:tcW w:w="907" w:type="pct"/>
            <w:tcBorders>
              <w:top w:val="nil"/>
              <w:left w:val="nil"/>
              <w:bottom w:val="single" w:sz="4" w:space="0" w:color="auto"/>
              <w:right w:val="single" w:sz="8" w:space="0" w:color="auto"/>
            </w:tcBorders>
            <w:shd w:val="clear" w:color="auto" w:fill="auto"/>
            <w:noWrap/>
            <w:vAlign w:val="center"/>
            <w:hideMark/>
          </w:tcPr>
          <w:p w14:paraId="34F850D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314312.747</w:t>
            </w:r>
          </w:p>
        </w:tc>
      </w:tr>
      <w:tr w:rsidR="007C02FE" w:rsidRPr="000337B0" w14:paraId="5A79BD6F"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2E4EF940"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16</w:t>
            </w:r>
          </w:p>
        </w:tc>
        <w:tc>
          <w:tcPr>
            <w:tcW w:w="907" w:type="pct"/>
            <w:tcBorders>
              <w:top w:val="nil"/>
              <w:left w:val="nil"/>
              <w:bottom w:val="single" w:sz="4" w:space="0" w:color="auto"/>
              <w:right w:val="single" w:sz="4" w:space="0" w:color="auto"/>
            </w:tcBorders>
            <w:shd w:val="clear" w:color="auto" w:fill="auto"/>
            <w:noWrap/>
            <w:vAlign w:val="center"/>
            <w:hideMark/>
          </w:tcPr>
          <w:p w14:paraId="26BCC5F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756249.308</w:t>
            </w:r>
          </w:p>
        </w:tc>
        <w:tc>
          <w:tcPr>
            <w:tcW w:w="907" w:type="pct"/>
            <w:tcBorders>
              <w:top w:val="nil"/>
              <w:left w:val="nil"/>
              <w:bottom w:val="single" w:sz="4" w:space="0" w:color="auto"/>
              <w:right w:val="nil"/>
            </w:tcBorders>
            <w:shd w:val="clear" w:color="auto" w:fill="auto"/>
            <w:noWrap/>
            <w:vAlign w:val="center"/>
            <w:hideMark/>
          </w:tcPr>
          <w:p w14:paraId="3302A98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314479.808</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082DBCD7"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36</w:t>
            </w:r>
          </w:p>
        </w:tc>
        <w:tc>
          <w:tcPr>
            <w:tcW w:w="907" w:type="pct"/>
            <w:tcBorders>
              <w:top w:val="nil"/>
              <w:left w:val="nil"/>
              <w:bottom w:val="single" w:sz="4" w:space="0" w:color="auto"/>
              <w:right w:val="single" w:sz="4" w:space="0" w:color="auto"/>
            </w:tcBorders>
            <w:shd w:val="clear" w:color="auto" w:fill="auto"/>
            <w:noWrap/>
            <w:vAlign w:val="center"/>
            <w:hideMark/>
          </w:tcPr>
          <w:p w14:paraId="5DB24B10"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754835.345</w:t>
            </w:r>
          </w:p>
        </w:tc>
        <w:tc>
          <w:tcPr>
            <w:tcW w:w="907" w:type="pct"/>
            <w:tcBorders>
              <w:top w:val="nil"/>
              <w:left w:val="nil"/>
              <w:bottom w:val="single" w:sz="4" w:space="0" w:color="auto"/>
              <w:right w:val="single" w:sz="8" w:space="0" w:color="auto"/>
            </w:tcBorders>
            <w:shd w:val="clear" w:color="auto" w:fill="auto"/>
            <w:noWrap/>
            <w:vAlign w:val="center"/>
            <w:hideMark/>
          </w:tcPr>
          <w:p w14:paraId="1BF67F2E"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314313.361</w:t>
            </w:r>
          </w:p>
        </w:tc>
      </w:tr>
      <w:tr w:rsidR="007C02FE" w:rsidRPr="000337B0" w14:paraId="6A869C1C"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0B652E3C"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17</w:t>
            </w:r>
          </w:p>
        </w:tc>
        <w:tc>
          <w:tcPr>
            <w:tcW w:w="907" w:type="pct"/>
            <w:tcBorders>
              <w:top w:val="nil"/>
              <w:left w:val="nil"/>
              <w:bottom w:val="single" w:sz="4" w:space="0" w:color="auto"/>
              <w:right w:val="single" w:sz="4" w:space="0" w:color="auto"/>
            </w:tcBorders>
            <w:shd w:val="clear" w:color="auto" w:fill="auto"/>
            <w:noWrap/>
            <w:vAlign w:val="center"/>
            <w:hideMark/>
          </w:tcPr>
          <w:p w14:paraId="43AB5E4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756070.864</w:t>
            </w:r>
          </w:p>
        </w:tc>
        <w:tc>
          <w:tcPr>
            <w:tcW w:w="907" w:type="pct"/>
            <w:tcBorders>
              <w:top w:val="nil"/>
              <w:left w:val="nil"/>
              <w:bottom w:val="single" w:sz="4" w:space="0" w:color="auto"/>
              <w:right w:val="nil"/>
            </w:tcBorders>
            <w:shd w:val="clear" w:color="auto" w:fill="auto"/>
            <w:noWrap/>
            <w:vAlign w:val="center"/>
            <w:hideMark/>
          </w:tcPr>
          <w:p w14:paraId="204CC99F"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314590.388</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3CDFADF5"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37</w:t>
            </w:r>
          </w:p>
        </w:tc>
        <w:tc>
          <w:tcPr>
            <w:tcW w:w="907" w:type="pct"/>
            <w:tcBorders>
              <w:top w:val="nil"/>
              <w:left w:val="nil"/>
              <w:bottom w:val="single" w:sz="4" w:space="0" w:color="auto"/>
              <w:right w:val="single" w:sz="4" w:space="0" w:color="auto"/>
            </w:tcBorders>
            <w:shd w:val="clear" w:color="auto" w:fill="auto"/>
            <w:noWrap/>
            <w:vAlign w:val="center"/>
            <w:hideMark/>
          </w:tcPr>
          <w:p w14:paraId="6C2157A2"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756312.145</w:t>
            </w:r>
          </w:p>
        </w:tc>
        <w:tc>
          <w:tcPr>
            <w:tcW w:w="907" w:type="pct"/>
            <w:tcBorders>
              <w:top w:val="nil"/>
              <w:left w:val="nil"/>
              <w:bottom w:val="single" w:sz="4" w:space="0" w:color="auto"/>
              <w:right w:val="single" w:sz="8" w:space="0" w:color="auto"/>
            </w:tcBorders>
            <w:shd w:val="clear" w:color="auto" w:fill="auto"/>
            <w:noWrap/>
            <w:vAlign w:val="center"/>
            <w:hideMark/>
          </w:tcPr>
          <w:p w14:paraId="562BD491"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314581.445</w:t>
            </w:r>
          </w:p>
        </w:tc>
      </w:tr>
      <w:tr w:rsidR="007C02FE" w:rsidRPr="000337B0" w14:paraId="18FBD88C"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491FCB6B" w14:textId="272EA453" w:rsidR="007C02FE" w:rsidRPr="000337B0" w:rsidRDefault="007C02FE" w:rsidP="00A60F1F">
            <w:pPr>
              <w:spacing w:after="0" w:line="240" w:lineRule="auto"/>
              <w:jc w:val="center"/>
              <w:rPr>
                <w:b/>
                <w:bCs/>
                <w:color w:val="000000"/>
                <w:sz w:val="20"/>
                <w:szCs w:val="20"/>
              </w:rPr>
            </w:pPr>
            <w:r w:rsidRPr="000337B0">
              <w:rPr>
                <w:b/>
                <w:bCs/>
                <w:color w:val="000000"/>
                <w:sz w:val="20"/>
                <w:szCs w:val="20"/>
              </w:rPr>
              <w:t>kV</w:t>
            </w:r>
          </w:p>
        </w:tc>
        <w:tc>
          <w:tcPr>
            <w:tcW w:w="907" w:type="pct"/>
            <w:tcBorders>
              <w:top w:val="nil"/>
              <w:left w:val="nil"/>
              <w:bottom w:val="single" w:sz="4" w:space="0" w:color="auto"/>
              <w:right w:val="single" w:sz="4" w:space="0" w:color="auto"/>
            </w:tcBorders>
            <w:shd w:val="clear" w:color="auto" w:fill="auto"/>
            <w:noWrap/>
            <w:vAlign w:val="center"/>
            <w:hideMark/>
          </w:tcPr>
          <w:p w14:paraId="63CB9B44"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755791.395</w:t>
            </w:r>
          </w:p>
        </w:tc>
        <w:tc>
          <w:tcPr>
            <w:tcW w:w="907" w:type="pct"/>
            <w:tcBorders>
              <w:top w:val="nil"/>
              <w:left w:val="nil"/>
              <w:bottom w:val="single" w:sz="4" w:space="0" w:color="auto"/>
              <w:right w:val="nil"/>
            </w:tcBorders>
            <w:shd w:val="clear" w:color="auto" w:fill="auto"/>
            <w:noWrap/>
            <w:vAlign w:val="center"/>
            <w:hideMark/>
          </w:tcPr>
          <w:p w14:paraId="15105FEA"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314267.758</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303C502D"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38</w:t>
            </w:r>
          </w:p>
        </w:tc>
        <w:tc>
          <w:tcPr>
            <w:tcW w:w="907" w:type="pct"/>
            <w:tcBorders>
              <w:top w:val="nil"/>
              <w:left w:val="nil"/>
              <w:bottom w:val="single" w:sz="4" w:space="0" w:color="auto"/>
              <w:right w:val="single" w:sz="4" w:space="0" w:color="auto"/>
            </w:tcBorders>
            <w:shd w:val="clear" w:color="auto" w:fill="auto"/>
            <w:noWrap/>
            <w:vAlign w:val="center"/>
            <w:hideMark/>
          </w:tcPr>
          <w:p w14:paraId="14DCA2B8"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757264.885</w:t>
            </w:r>
          </w:p>
        </w:tc>
        <w:tc>
          <w:tcPr>
            <w:tcW w:w="907" w:type="pct"/>
            <w:tcBorders>
              <w:top w:val="nil"/>
              <w:left w:val="nil"/>
              <w:bottom w:val="single" w:sz="4" w:space="0" w:color="auto"/>
              <w:right w:val="single" w:sz="8" w:space="0" w:color="auto"/>
            </w:tcBorders>
            <w:shd w:val="clear" w:color="auto" w:fill="auto"/>
            <w:noWrap/>
            <w:vAlign w:val="center"/>
            <w:hideMark/>
          </w:tcPr>
          <w:p w14:paraId="6F5B348C"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314462.532</w:t>
            </w:r>
          </w:p>
        </w:tc>
      </w:tr>
      <w:tr w:rsidR="007C02FE" w:rsidRPr="000337B0" w14:paraId="361BA569" w14:textId="77777777" w:rsidTr="007C02FE">
        <w:trPr>
          <w:trHeight w:val="285"/>
        </w:trPr>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10AF25BD"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19</w:t>
            </w:r>
          </w:p>
        </w:tc>
        <w:tc>
          <w:tcPr>
            <w:tcW w:w="907" w:type="pct"/>
            <w:tcBorders>
              <w:top w:val="nil"/>
              <w:left w:val="nil"/>
              <w:bottom w:val="single" w:sz="4" w:space="0" w:color="auto"/>
              <w:right w:val="single" w:sz="4" w:space="0" w:color="auto"/>
            </w:tcBorders>
            <w:shd w:val="clear" w:color="auto" w:fill="auto"/>
            <w:noWrap/>
            <w:vAlign w:val="center"/>
            <w:hideMark/>
          </w:tcPr>
          <w:p w14:paraId="2A4783F3"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755685.528</w:t>
            </w:r>
          </w:p>
        </w:tc>
        <w:tc>
          <w:tcPr>
            <w:tcW w:w="907" w:type="pct"/>
            <w:tcBorders>
              <w:top w:val="nil"/>
              <w:left w:val="nil"/>
              <w:bottom w:val="single" w:sz="4" w:space="0" w:color="auto"/>
              <w:right w:val="nil"/>
            </w:tcBorders>
            <w:shd w:val="clear" w:color="auto" w:fill="auto"/>
            <w:noWrap/>
            <w:vAlign w:val="center"/>
            <w:hideMark/>
          </w:tcPr>
          <w:p w14:paraId="149DD546"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313879.58</w:t>
            </w:r>
          </w:p>
        </w:tc>
        <w:tc>
          <w:tcPr>
            <w:tcW w:w="686" w:type="pct"/>
            <w:tcBorders>
              <w:top w:val="nil"/>
              <w:left w:val="single" w:sz="8" w:space="0" w:color="auto"/>
              <w:bottom w:val="single" w:sz="4" w:space="0" w:color="auto"/>
              <w:right w:val="single" w:sz="8" w:space="0" w:color="auto"/>
            </w:tcBorders>
            <w:shd w:val="clear" w:color="auto" w:fill="auto"/>
            <w:noWrap/>
            <w:vAlign w:val="center"/>
            <w:hideMark/>
          </w:tcPr>
          <w:p w14:paraId="060BA9A9"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39</w:t>
            </w:r>
          </w:p>
        </w:tc>
        <w:tc>
          <w:tcPr>
            <w:tcW w:w="907" w:type="pct"/>
            <w:tcBorders>
              <w:top w:val="nil"/>
              <w:left w:val="nil"/>
              <w:bottom w:val="single" w:sz="4" w:space="0" w:color="auto"/>
              <w:right w:val="single" w:sz="4" w:space="0" w:color="auto"/>
            </w:tcBorders>
            <w:shd w:val="clear" w:color="auto" w:fill="auto"/>
            <w:noWrap/>
            <w:vAlign w:val="center"/>
            <w:hideMark/>
          </w:tcPr>
          <w:p w14:paraId="087879F6"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757353.801</w:t>
            </w:r>
          </w:p>
        </w:tc>
        <w:tc>
          <w:tcPr>
            <w:tcW w:w="907" w:type="pct"/>
            <w:tcBorders>
              <w:top w:val="nil"/>
              <w:left w:val="nil"/>
              <w:bottom w:val="single" w:sz="4" w:space="0" w:color="auto"/>
              <w:right w:val="single" w:sz="8" w:space="0" w:color="auto"/>
            </w:tcBorders>
            <w:shd w:val="clear" w:color="auto" w:fill="auto"/>
            <w:noWrap/>
            <w:vAlign w:val="center"/>
            <w:hideMark/>
          </w:tcPr>
          <w:p w14:paraId="10EB8360"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314275.381</w:t>
            </w:r>
          </w:p>
        </w:tc>
      </w:tr>
      <w:tr w:rsidR="007C02FE" w:rsidRPr="000337B0" w14:paraId="57369203" w14:textId="77777777" w:rsidTr="007C02FE">
        <w:trPr>
          <w:trHeight w:val="300"/>
        </w:trPr>
        <w:tc>
          <w:tcPr>
            <w:tcW w:w="686" w:type="pct"/>
            <w:tcBorders>
              <w:top w:val="nil"/>
              <w:left w:val="single" w:sz="8" w:space="0" w:color="auto"/>
              <w:bottom w:val="single" w:sz="8" w:space="0" w:color="auto"/>
              <w:right w:val="single" w:sz="8" w:space="0" w:color="auto"/>
            </w:tcBorders>
            <w:shd w:val="clear" w:color="auto" w:fill="auto"/>
            <w:noWrap/>
            <w:vAlign w:val="center"/>
            <w:hideMark/>
          </w:tcPr>
          <w:p w14:paraId="5DA57513"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20</w:t>
            </w:r>
          </w:p>
        </w:tc>
        <w:tc>
          <w:tcPr>
            <w:tcW w:w="907" w:type="pct"/>
            <w:tcBorders>
              <w:top w:val="nil"/>
              <w:left w:val="nil"/>
              <w:bottom w:val="single" w:sz="8" w:space="0" w:color="auto"/>
              <w:right w:val="single" w:sz="4" w:space="0" w:color="auto"/>
            </w:tcBorders>
            <w:shd w:val="clear" w:color="auto" w:fill="auto"/>
            <w:noWrap/>
            <w:vAlign w:val="center"/>
            <w:hideMark/>
          </w:tcPr>
          <w:p w14:paraId="2F894221"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755659.305</w:t>
            </w:r>
          </w:p>
        </w:tc>
        <w:tc>
          <w:tcPr>
            <w:tcW w:w="907" w:type="pct"/>
            <w:tcBorders>
              <w:top w:val="nil"/>
              <w:left w:val="nil"/>
              <w:bottom w:val="single" w:sz="8" w:space="0" w:color="auto"/>
              <w:right w:val="nil"/>
            </w:tcBorders>
            <w:shd w:val="clear" w:color="auto" w:fill="auto"/>
            <w:noWrap/>
            <w:vAlign w:val="center"/>
            <w:hideMark/>
          </w:tcPr>
          <w:p w14:paraId="3FBAB8D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313791.541</w:t>
            </w:r>
          </w:p>
        </w:tc>
        <w:tc>
          <w:tcPr>
            <w:tcW w:w="686" w:type="pct"/>
            <w:tcBorders>
              <w:top w:val="nil"/>
              <w:left w:val="single" w:sz="8" w:space="0" w:color="auto"/>
              <w:bottom w:val="single" w:sz="8" w:space="0" w:color="auto"/>
              <w:right w:val="single" w:sz="8" w:space="0" w:color="auto"/>
            </w:tcBorders>
            <w:shd w:val="clear" w:color="auto" w:fill="auto"/>
            <w:noWrap/>
            <w:vAlign w:val="center"/>
            <w:hideMark/>
          </w:tcPr>
          <w:p w14:paraId="7952DE0F" w14:textId="77777777" w:rsidR="007C02FE" w:rsidRPr="000337B0" w:rsidRDefault="007C02FE" w:rsidP="00A60F1F">
            <w:pPr>
              <w:spacing w:after="0" w:line="240" w:lineRule="auto"/>
              <w:jc w:val="center"/>
              <w:rPr>
                <w:b/>
                <w:bCs/>
                <w:color w:val="000000"/>
                <w:sz w:val="20"/>
                <w:szCs w:val="20"/>
              </w:rPr>
            </w:pPr>
            <w:r w:rsidRPr="000337B0">
              <w:rPr>
                <w:b/>
                <w:bCs/>
                <w:color w:val="000000"/>
                <w:sz w:val="20"/>
                <w:szCs w:val="20"/>
              </w:rPr>
              <w:t>40</w:t>
            </w:r>
          </w:p>
        </w:tc>
        <w:tc>
          <w:tcPr>
            <w:tcW w:w="907" w:type="pct"/>
            <w:tcBorders>
              <w:top w:val="nil"/>
              <w:left w:val="nil"/>
              <w:bottom w:val="single" w:sz="8" w:space="0" w:color="auto"/>
              <w:right w:val="single" w:sz="4" w:space="0" w:color="auto"/>
            </w:tcBorders>
            <w:shd w:val="clear" w:color="auto" w:fill="auto"/>
            <w:noWrap/>
            <w:vAlign w:val="center"/>
            <w:hideMark/>
          </w:tcPr>
          <w:p w14:paraId="7B1DD53D" w14:textId="77777777" w:rsidR="007C02FE" w:rsidRPr="000337B0" w:rsidRDefault="007C02FE" w:rsidP="00A60F1F">
            <w:pPr>
              <w:spacing w:after="0" w:line="240" w:lineRule="auto"/>
              <w:jc w:val="center"/>
              <w:rPr>
                <w:color w:val="000000"/>
                <w:sz w:val="20"/>
                <w:szCs w:val="20"/>
              </w:rPr>
            </w:pPr>
            <w:r w:rsidRPr="000337B0">
              <w:rPr>
                <w:color w:val="000000"/>
                <w:sz w:val="20"/>
                <w:szCs w:val="20"/>
              </w:rPr>
              <w:t>757456.761</w:t>
            </w:r>
          </w:p>
        </w:tc>
        <w:tc>
          <w:tcPr>
            <w:tcW w:w="907" w:type="pct"/>
            <w:tcBorders>
              <w:top w:val="nil"/>
              <w:left w:val="nil"/>
              <w:bottom w:val="single" w:sz="8" w:space="0" w:color="auto"/>
              <w:right w:val="single" w:sz="8" w:space="0" w:color="auto"/>
            </w:tcBorders>
            <w:shd w:val="clear" w:color="auto" w:fill="auto"/>
            <w:noWrap/>
            <w:vAlign w:val="center"/>
            <w:hideMark/>
          </w:tcPr>
          <w:p w14:paraId="428A85AA" w14:textId="77777777" w:rsidR="007C02FE" w:rsidRPr="000337B0" w:rsidRDefault="007C02FE" w:rsidP="00A60F1F">
            <w:pPr>
              <w:keepNext/>
              <w:spacing w:after="0" w:line="240" w:lineRule="auto"/>
              <w:jc w:val="center"/>
              <w:rPr>
                <w:color w:val="000000"/>
                <w:sz w:val="20"/>
                <w:szCs w:val="20"/>
              </w:rPr>
            </w:pPr>
            <w:r w:rsidRPr="000337B0">
              <w:rPr>
                <w:color w:val="000000"/>
                <w:sz w:val="20"/>
                <w:szCs w:val="20"/>
              </w:rPr>
              <w:t>314252.438</w:t>
            </w:r>
          </w:p>
        </w:tc>
      </w:tr>
    </w:tbl>
    <w:p w14:paraId="111D838A" w14:textId="3FFC0092" w:rsidR="007C02FE" w:rsidRDefault="007C02FE" w:rsidP="007C02FE">
      <w:pPr>
        <w:pStyle w:val="Legend"/>
      </w:pPr>
      <w:proofErr w:type="spellStart"/>
      <w:r>
        <w:t>Tabel</w:t>
      </w:r>
      <w:proofErr w:type="spellEnd"/>
      <w:r>
        <w:t xml:space="preserve"> </w:t>
      </w:r>
      <w:r w:rsidR="000B3525">
        <w:fldChar w:fldCharType="begin"/>
      </w:r>
      <w:r w:rsidR="000B3525">
        <w:instrText xml:space="preserve"> SEQ Tabel \* ARABIC </w:instrText>
      </w:r>
      <w:r w:rsidR="000B3525">
        <w:fldChar w:fldCharType="separate"/>
      </w:r>
      <w:r>
        <w:rPr>
          <w:noProof/>
        </w:rPr>
        <w:t>3</w:t>
      </w:r>
      <w:r w:rsidR="000B3525">
        <w:rPr>
          <w:noProof/>
        </w:rPr>
        <w:fldChar w:fldCharType="end"/>
      </w:r>
      <w:r>
        <w:t xml:space="preserve"> </w:t>
      </w:r>
      <w:proofErr w:type="spellStart"/>
      <w:r>
        <w:t>Coordonate</w:t>
      </w:r>
      <w:proofErr w:type="spellEnd"/>
      <w:r>
        <w:t xml:space="preserve"> Stereo 70</w:t>
      </w:r>
      <w:r w:rsidR="0053551D">
        <w:t xml:space="preserve"> - </w:t>
      </w:r>
      <w:proofErr w:type="spellStart"/>
      <w:r>
        <w:t>Cablu</w:t>
      </w:r>
      <w:r w:rsidR="0053551D">
        <w:t>ri</w:t>
      </w:r>
      <w:proofErr w:type="spellEnd"/>
      <w:r w:rsidR="0053551D">
        <w:t xml:space="preserve"> de </w:t>
      </w:r>
      <w:proofErr w:type="spellStart"/>
      <w:r w:rsidR="0053551D">
        <w:t>legatura</w:t>
      </w:r>
      <w:proofErr w:type="spellEnd"/>
      <w:r>
        <w:t xml:space="preserve"> 33 kV</w:t>
      </w:r>
      <w:r w:rsidR="0053551D">
        <w:t xml:space="preserve"> </w:t>
      </w:r>
      <w:proofErr w:type="spellStart"/>
      <w:r w:rsidR="0053551D">
        <w:t>intre</w:t>
      </w:r>
      <w:proofErr w:type="spellEnd"/>
      <w:r w:rsidR="0053551D">
        <w:t xml:space="preserve"> turbine</w:t>
      </w:r>
    </w:p>
    <w:p w14:paraId="41AEA719" w14:textId="19780EF4" w:rsidR="0051571A" w:rsidRDefault="0051571A">
      <w:r>
        <w:br w:type="page"/>
      </w:r>
    </w:p>
    <w:p w14:paraId="2DE252ED" w14:textId="77777777" w:rsidR="00FD41E1" w:rsidRPr="00FD41E1" w:rsidRDefault="00FD41E1" w:rsidP="00FD41E1"/>
    <w:p w14:paraId="13B320B2" w14:textId="7A72BBA4" w:rsidR="005A1BD8" w:rsidRPr="0017640A" w:rsidRDefault="007C02FE" w:rsidP="000A3DE6">
      <w:pPr>
        <w:autoSpaceDE w:val="0"/>
        <w:autoSpaceDN w:val="0"/>
        <w:adjustRightInd w:val="0"/>
        <w:spacing w:after="0" w:line="240" w:lineRule="auto"/>
        <w:jc w:val="both"/>
        <w:rPr>
          <w:rFonts w:cs="Calibri"/>
          <w:szCs w:val="21"/>
        </w:rPr>
      </w:pPr>
      <w:r>
        <w:rPr>
          <w:rFonts w:cs="Times New Roman"/>
          <w:szCs w:val="21"/>
          <w:lang w:val="ro-RO"/>
        </w:rPr>
        <w:t xml:space="preserve">Terenul pe care </w:t>
      </w:r>
      <w:proofErr w:type="spellStart"/>
      <w:r w:rsidR="0053551D">
        <w:rPr>
          <w:rFonts w:cs="Times New Roman"/>
          <w:szCs w:val="21"/>
          <w:lang w:val="ro-RO"/>
        </w:rPr>
        <w:t>urmeaza</w:t>
      </w:r>
      <w:proofErr w:type="spellEnd"/>
      <w:r w:rsidR="0053551D">
        <w:rPr>
          <w:rFonts w:cs="Times New Roman"/>
          <w:szCs w:val="21"/>
          <w:lang w:val="ro-RO"/>
        </w:rPr>
        <w:t xml:space="preserve"> a fi dezvoltat</w:t>
      </w:r>
      <w:r>
        <w:rPr>
          <w:rFonts w:cs="Times New Roman"/>
          <w:szCs w:val="21"/>
          <w:lang w:val="ro-RO"/>
        </w:rPr>
        <w:t xml:space="preserve"> proiectul</w:t>
      </w:r>
      <w:r w:rsidR="00043509">
        <w:rPr>
          <w:rFonts w:cs="Times New Roman"/>
          <w:szCs w:val="21"/>
          <w:lang w:val="ro-RO"/>
        </w:rPr>
        <w:t xml:space="preserve"> </w:t>
      </w:r>
      <w:r w:rsidR="00043509" w:rsidRPr="00043509">
        <w:rPr>
          <w:rFonts w:cs="Times New Roman"/>
          <w:b/>
          <w:bCs/>
          <w:szCs w:val="21"/>
          <w:lang w:val="ro-RO"/>
        </w:rPr>
        <w:t>PUZ-</w:t>
      </w:r>
      <w:r>
        <w:rPr>
          <w:rFonts w:cs="Times New Roman"/>
          <w:szCs w:val="21"/>
          <w:lang w:val="ro-RO"/>
        </w:rPr>
        <w:t xml:space="preserve"> </w:t>
      </w:r>
      <w:r w:rsidRPr="00C72E32">
        <w:rPr>
          <w:rFonts w:cs="Times New Roman"/>
          <w:b/>
          <w:bCs/>
          <w:szCs w:val="21"/>
          <w:u w:val="single"/>
          <w:lang w:val="ro-RO"/>
        </w:rPr>
        <w:t xml:space="preserve">STATIE DE TRANSFORMARE SI POZARE CABLURI LEC 33kV, LEC 110 </w:t>
      </w:r>
      <w:r w:rsidR="0053551D">
        <w:rPr>
          <w:rFonts w:cs="Times New Roman"/>
          <w:b/>
          <w:bCs/>
          <w:szCs w:val="21"/>
          <w:u w:val="single"/>
          <w:lang w:val="ro-RO"/>
        </w:rPr>
        <w:t>kV</w:t>
      </w:r>
      <w:r w:rsidR="003A2D18">
        <w:rPr>
          <w:rFonts w:cs="Times New Roman"/>
          <w:b/>
          <w:bCs/>
          <w:szCs w:val="21"/>
          <w:u w:val="single"/>
          <w:lang w:val="ro-RO"/>
        </w:rPr>
        <w:t>”</w:t>
      </w:r>
      <w:r w:rsidRPr="007C02FE">
        <w:rPr>
          <w:rFonts w:cs="Times New Roman"/>
          <w:szCs w:val="21"/>
          <w:lang w:val="ro-RO"/>
        </w:rPr>
        <w:t xml:space="preserve"> </w:t>
      </w:r>
      <w:r w:rsidR="003A2D18" w:rsidRPr="00C72E32">
        <w:rPr>
          <w:rFonts w:cs="Times New Roman"/>
          <w:b/>
          <w:bCs/>
          <w:szCs w:val="21"/>
          <w:u w:val="single"/>
          <w:lang w:val="ro-RO"/>
        </w:rPr>
        <w:t>MIRCEA VODA</w:t>
      </w:r>
      <w:r w:rsidR="003A2D18" w:rsidRPr="0017640A">
        <w:rPr>
          <w:rFonts w:cs="Times New Roman"/>
          <w:szCs w:val="21"/>
          <w:lang w:val="ro-RO"/>
        </w:rPr>
        <w:t xml:space="preserve"> </w:t>
      </w:r>
      <w:r w:rsidR="000E5A02" w:rsidRPr="0017640A">
        <w:rPr>
          <w:rFonts w:cs="Times New Roman"/>
          <w:szCs w:val="21"/>
          <w:lang w:val="ro-RO"/>
        </w:rPr>
        <w:t xml:space="preserve">se </w:t>
      </w:r>
      <w:proofErr w:type="spellStart"/>
      <w:r w:rsidR="000E5A02" w:rsidRPr="0017640A">
        <w:rPr>
          <w:rFonts w:cs="Times New Roman"/>
          <w:szCs w:val="21"/>
          <w:lang w:val="ro-RO"/>
        </w:rPr>
        <w:t>invecineaza</w:t>
      </w:r>
      <w:proofErr w:type="spellEnd"/>
      <w:r w:rsidR="000E5A02" w:rsidRPr="0017640A">
        <w:rPr>
          <w:rFonts w:cs="Times New Roman"/>
          <w:szCs w:val="21"/>
          <w:lang w:val="ro-RO"/>
        </w:rPr>
        <w:t xml:space="preserve"> </w:t>
      </w:r>
      <w:r w:rsidR="003A2D18">
        <w:rPr>
          <w:rFonts w:cs="Times New Roman"/>
          <w:szCs w:val="21"/>
          <w:lang w:val="ro-RO"/>
        </w:rPr>
        <w:t>in</w:t>
      </w:r>
      <w:r w:rsidR="004F5D5C">
        <w:rPr>
          <w:rFonts w:cs="Times New Roman"/>
          <w:szCs w:val="21"/>
          <w:lang w:val="ro-RO"/>
        </w:rPr>
        <w:t xml:space="preserve"> partea </w:t>
      </w:r>
      <w:r w:rsidR="003A2D18">
        <w:rPr>
          <w:rFonts w:cs="Times New Roman"/>
          <w:szCs w:val="21"/>
          <w:lang w:val="ro-RO"/>
        </w:rPr>
        <w:t xml:space="preserve">de sud, vest si nord </w:t>
      </w:r>
      <w:r w:rsidR="000E5A02" w:rsidRPr="0017640A">
        <w:rPr>
          <w:rFonts w:cs="Times New Roman"/>
          <w:szCs w:val="21"/>
          <w:lang w:val="ro-RO"/>
        </w:rPr>
        <w:t>cu teren</w:t>
      </w:r>
      <w:r w:rsidR="003A2D18">
        <w:rPr>
          <w:rFonts w:cs="Times New Roman"/>
          <w:szCs w:val="21"/>
          <w:lang w:val="ro-RO"/>
        </w:rPr>
        <w:t>uri</w:t>
      </w:r>
      <w:r w:rsidR="000E5A02" w:rsidRPr="0017640A">
        <w:rPr>
          <w:rFonts w:cs="Times New Roman"/>
          <w:szCs w:val="21"/>
          <w:lang w:val="ro-RO"/>
        </w:rPr>
        <w:t xml:space="preserve"> agricol</w:t>
      </w:r>
      <w:r w:rsidR="003A2D18">
        <w:rPr>
          <w:rFonts w:cs="Times New Roman"/>
          <w:szCs w:val="21"/>
          <w:lang w:val="ro-RO"/>
        </w:rPr>
        <w:t>e</w:t>
      </w:r>
      <w:r w:rsidR="000E5A02" w:rsidRPr="0017640A">
        <w:rPr>
          <w:rFonts w:cs="Times New Roman"/>
          <w:szCs w:val="21"/>
          <w:lang w:val="ro-RO"/>
        </w:rPr>
        <w:t xml:space="preserve"> si drumuri de exploatare</w:t>
      </w:r>
      <w:r w:rsidR="00512880" w:rsidRPr="0017640A">
        <w:rPr>
          <w:rFonts w:cs="Times New Roman"/>
          <w:szCs w:val="21"/>
          <w:lang w:val="ro-RO"/>
        </w:rPr>
        <w:t>, iar la est Drumul Judetean DJ 224, toate vecinatatile fiind cuprinse in teritoriul comunei Mircea Voda.</w:t>
      </w:r>
    </w:p>
    <w:p w14:paraId="26D700C0" w14:textId="77777777" w:rsidR="00C93AD1" w:rsidRPr="0017640A" w:rsidRDefault="00C93AD1" w:rsidP="000A3DE6">
      <w:pPr>
        <w:autoSpaceDE w:val="0"/>
        <w:autoSpaceDN w:val="0"/>
        <w:adjustRightInd w:val="0"/>
        <w:spacing w:after="0" w:line="240" w:lineRule="auto"/>
        <w:jc w:val="both"/>
        <w:rPr>
          <w:rFonts w:cs="Times New Roman"/>
          <w:szCs w:val="21"/>
          <w:lang w:val="ro-RO"/>
        </w:rPr>
      </w:pPr>
    </w:p>
    <w:p w14:paraId="3F5BB948" w14:textId="66CC6B63" w:rsidR="005A1BD8" w:rsidRPr="003A2D18" w:rsidRDefault="00CA7D27" w:rsidP="000A3DE6">
      <w:pPr>
        <w:autoSpaceDE w:val="0"/>
        <w:autoSpaceDN w:val="0"/>
        <w:adjustRightInd w:val="0"/>
        <w:spacing w:after="0" w:line="240" w:lineRule="auto"/>
        <w:jc w:val="both"/>
        <w:rPr>
          <w:rFonts w:cs="Times New Roman"/>
          <w:b/>
          <w:bCs/>
          <w:szCs w:val="21"/>
          <w:u w:val="single"/>
          <w:lang w:val="ro-RO"/>
        </w:rPr>
      </w:pPr>
      <w:r w:rsidRPr="003A2D18">
        <w:rPr>
          <w:rFonts w:cs="Times New Roman"/>
          <w:b/>
          <w:bCs/>
          <w:szCs w:val="21"/>
          <w:u w:val="single"/>
          <w:lang w:val="ro-RO"/>
        </w:rPr>
        <w:t xml:space="preserve">Proiectul de constructie desfasurat in cadrul </w:t>
      </w:r>
      <w:r w:rsidR="00743805" w:rsidRPr="003A2D18">
        <w:rPr>
          <w:rFonts w:cs="Times New Roman"/>
          <w:b/>
          <w:bCs/>
          <w:szCs w:val="21"/>
          <w:u w:val="single"/>
          <w:lang w:val="ro-RO"/>
        </w:rPr>
        <w:t>amplasamentului Mircea Voda</w:t>
      </w:r>
      <w:r w:rsidRPr="003A2D18">
        <w:rPr>
          <w:rFonts w:cs="Times New Roman"/>
          <w:b/>
          <w:bCs/>
          <w:szCs w:val="21"/>
          <w:u w:val="single"/>
          <w:lang w:val="ro-RO"/>
        </w:rPr>
        <w:t xml:space="preserve">, </w:t>
      </w:r>
      <w:r w:rsidR="00D7651D" w:rsidRPr="003A2D18">
        <w:rPr>
          <w:rFonts w:cs="Times New Roman"/>
          <w:b/>
          <w:bCs/>
          <w:szCs w:val="21"/>
          <w:u w:val="single"/>
          <w:lang w:val="ro-RO"/>
        </w:rPr>
        <w:t xml:space="preserve">NU </w:t>
      </w:r>
      <w:r w:rsidRPr="003A2D18">
        <w:rPr>
          <w:rFonts w:cs="Times New Roman"/>
          <w:b/>
          <w:bCs/>
          <w:szCs w:val="21"/>
          <w:u w:val="single"/>
          <w:lang w:val="ro-RO"/>
        </w:rPr>
        <w:t xml:space="preserve">se </w:t>
      </w:r>
      <w:proofErr w:type="spellStart"/>
      <w:r w:rsidRPr="003A2D18">
        <w:rPr>
          <w:rFonts w:cs="Times New Roman"/>
          <w:b/>
          <w:bCs/>
          <w:szCs w:val="21"/>
          <w:u w:val="single"/>
          <w:lang w:val="ro-RO"/>
        </w:rPr>
        <w:t>regaseste</w:t>
      </w:r>
      <w:proofErr w:type="spellEnd"/>
      <w:r w:rsidRPr="003A2D18">
        <w:rPr>
          <w:rFonts w:cs="Times New Roman"/>
          <w:b/>
          <w:bCs/>
          <w:szCs w:val="21"/>
          <w:u w:val="single"/>
          <w:lang w:val="ro-RO"/>
        </w:rPr>
        <w:t xml:space="preserve"> in lista prezentata in cadrul Anexei 1 la Legea 22/2001 pentru transpunerea Conventiei privind evaluarea impactului asupra mediului in context </w:t>
      </w:r>
      <w:proofErr w:type="spellStart"/>
      <w:r w:rsidRPr="003A2D18">
        <w:rPr>
          <w:rFonts w:cs="Times New Roman"/>
          <w:b/>
          <w:bCs/>
          <w:szCs w:val="21"/>
          <w:u w:val="single"/>
          <w:lang w:val="ro-RO"/>
        </w:rPr>
        <w:t>transfrontiera</w:t>
      </w:r>
      <w:proofErr w:type="spellEnd"/>
      <w:r w:rsidRPr="003A2D18">
        <w:rPr>
          <w:rFonts w:cs="Times New Roman"/>
          <w:b/>
          <w:bCs/>
          <w:szCs w:val="21"/>
          <w:u w:val="single"/>
          <w:lang w:val="ro-RO"/>
        </w:rPr>
        <w:t xml:space="preserve"> din 25.02.1991</w:t>
      </w:r>
      <w:r w:rsidR="002C38ED" w:rsidRPr="003A2D18">
        <w:rPr>
          <w:rFonts w:cs="Times New Roman"/>
          <w:b/>
          <w:bCs/>
          <w:szCs w:val="21"/>
          <w:u w:val="single"/>
          <w:lang w:val="ro-RO"/>
        </w:rPr>
        <w:t>.</w:t>
      </w:r>
    </w:p>
    <w:p w14:paraId="62267915" w14:textId="41F7E835" w:rsidR="00413DA0" w:rsidRDefault="00413DA0" w:rsidP="000A3DE6">
      <w:pPr>
        <w:autoSpaceDE w:val="0"/>
        <w:autoSpaceDN w:val="0"/>
        <w:adjustRightInd w:val="0"/>
        <w:spacing w:after="0" w:line="240" w:lineRule="auto"/>
        <w:jc w:val="both"/>
        <w:rPr>
          <w:rFonts w:cs="Times New Roman"/>
          <w:b/>
          <w:bCs/>
          <w:szCs w:val="21"/>
          <w:lang w:val="ro-RO"/>
        </w:rPr>
      </w:pPr>
    </w:p>
    <w:p w14:paraId="7D033B56" w14:textId="2C8377B0" w:rsidR="0078504F" w:rsidRPr="0078504F" w:rsidRDefault="005B30AB" w:rsidP="005B30AB">
      <w:pPr>
        <w:pStyle w:val="Listparagraf"/>
        <w:autoSpaceDE w:val="0"/>
        <w:autoSpaceDN w:val="0"/>
        <w:adjustRightInd w:val="0"/>
        <w:spacing w:after="0" w:line="240" w:lineRule="auto"/>
        <w:ind w:left="0"/>
        <w:jc w:val="both"/>
        <w:rPr>
          <w:rFonts w:cs="Times New Roman"/>
          <w:szCs w:val="21"/>
          <w:lang w:val="ro-RO"/>
        </w:rPr>
      </w:pPr>
      <w:r w:rsidRPr="005B30AB">
        <w:rPr>
          <w:rFonts w:cs="Times New Roman"/>
          <w:szCs w:val="21"/>
          <w:lang w:val="ro-RO"/>
        </w:rPr>
        <w:t>Beneficiarul proiectului</w:t>
      </w:r>
      <w:r>
        <w:rPr>
          <w:rFonts w:cs="Times New Roman"/>
          <w:szCs w:val="21"/>
          <w:lang w:val="ro-RO"/>
        </w:rPr>
        <w:t xml:space="preserve"> este </w:t>
      </w:r>
      <w:r w:rsidRPr="005B30AB">
        <w:rPr>
          <w:rFonts w:cs="Times New Roman"/>
          <w:b/>
          <w:bCs/>
          <w:szCs w:val="21"/>
          <w:lang w:val="ro-RO"/>
        </w:rPr>
        <w:t>S.C E</w:t>
      </w:r>
      <w:r w:rsidR="0078504F">
        <w:rPr>
          <w:rFonts w:cs="Times New Roman"/>
          <w:b/>
          <w:bCs/>
          <w:szCs w:val="21"/>
          <w:lang w:val="ro-RO"/>
        </w:rPr>
        <w:t>V</w:t>
      </w:r>
      <w:r w:rsidRPr="005B30AB">
        <w:rPr>
          <w:rFonts w:cs="Times New Roman"/>
          <w:b/>
          <w:bCs/>
          <w:szCs w:val="21"/>
          <w:lang w:val="ro-RO"/>
        </w:rPr>
        <w:t>N WINDPOWER DEVELOPMENT AND CONSTRUCTION S.R.L</w:t>
      </w:r>
      <w:r w:rsidR="0078504F">
        <w:rPr>
          <w:rFonts w:cs="Times New Roman"/>
          <w:szCs w:val="21"/>
          <w:lang w:val="ro-RO"/>
        </w:rPr>
        <w:t>, iar</w:t>
      </w:r>
      <w:r w:rsidRPr="005B30AB">
        <w:rPr>
          <w:rFonts w:cs="Times New Roman"/>
          <w:szCs w:val="21"/>
          <w:lang w:val="ro-RO"/>
        </w:rPr>
        <w:t xml:space="preserve"> conform Certificat</w:t>
      </w:r>
      <w:r w:rsidR="0078504F">
        <w:rPr>
          <w:rFonts w:cs="Times New Roman"/>
          <w:szCs w:val="21"/>
          <w:lang w:val="ro-RO"/>
        </w:rPr>
        <w:t xml:space="preserve">ului </w:t>
      </w:r>
      <w:r w:rsidRPr="005B30AB">
        <w:rPr>
          <w:rFonts w:cs="Times New Roman"/>
          <w:szCs w:val="21"/>
          <w:lang w:val="ro-RO"/>
        </w:rPr>
        <w:t>de Urbanism</w:t>
      </w:r>
      <w:r>
        <w:rPr>
          <w:rFonts w:cs="Times New Roman"/>
          <w:szCs w:val="21"/>
          <w:lang w:val="ro-RO"/>
        </w:rPr>
        <w:t xml:space="preserve"> 37 din 23.06.2022 </w:t>
      </w:r>
      <w:r w:rsidR="0078504F">
        <w:rPr>
          <w:rFonts w:cs="Times New Roman"/>
          <w:szCs w:val="21"/>
          <w:lang w:val="ro-RO"/>
        </w:rPr>
        <w:t xml:space="preserve">emis </w:t>
      </w:r>
      <w:r>
        <w:rPr>
          <w:rFonts w:cs="Times New Roman"/>
          <w:szCs w:val="21"/>
          <w:lang w:val="ro-RO"/>
        </w:rPr>
        <w:t>pentru p</w:t>
      </w:r>
      <w:r w:rsidRPr="00C72E32">
        <w:rPr>
          <w:rFonts w:cs="Times New Roman"/>
          <w:szCs w:val="21"/>
          <w:lang w:val="ro-RO"/>
        </w:rPr>
        <w:t>roiect</w:t>
      </w:r>
      <w:r w:rsidR="0078504F">
        <w:rPr>
          <w:rFonts w:cs="Times New Roman"/>
          <w:szCs w:val="21"/>
          <w:lang w:val="ro-RO"/>
        </w:rPr>
        <w:t xml:space="preserve">ul </w:t>
      </w:r>
      <w:r w:rsidR="00A96083" w:rsidRPr="00A96083">
        <w:rPr>
          <w:rFonts w:cs="Times New Roman"/>
          <w:b/>
          <w:bCs/>
          <w:szCs w:val="21"/>
          <w:lang w:val="ro-RO"/>
        </w:rPr>
        <w:t>PUZ</w:t>
      </w:r>
      <w:r w:rsidR="00A96083">
        <w:rPr>
          <w:rFonts w:cs="Times New Roman"/>
          <w:szCs w:val="21"/>
          <w:lang w:val="ro-RO"/>
        </w:rPr>
        <w:t>-</w:t>
      </w:r>
      <w:r w:rsidRPr="00C72E32">
        <w:rPr>
          <w:rFonts w:cs="Times New Roman"/>
          <w:b/>
          <w:bCs/>
          <w:szCs w:val="21"/>
          <w:u w:val="single"/>
          <w:lang w:val="ro-RO"/>
        </w:rPr>
        <w:t>STATIE DE TRANSFORMARE SI POZARE CABLURI LEC 33</w:t>
      </w:r>
      <w:r w:rsidR="00482361">
        <w:rPr>
          <w:rFonts w:cs="Times New Roman"/>
          <w:b/>
          <w:bCs/>
          <w:szCs w:val="21"/>
          <w:u w:val="single"/>
          <w:lang w:val="ro-RO"/>
        </w:rPr>
        <w:t>KkV</w:t>
      </w:r>
      <w:r w:rsidRPr="00C72E32">
        <w:rPr>
          <w:rFonts w:cs="Times New Roman"/>
          <w:b/>
          <w:bCs/>
          <w:szCs w:val="21"/>
          <w:u w:val="single"/>
          <w:lang w:val="ro-RO"/>
        </w:rPr>
        <w:t xml:space="preserve">, LEC 110 </w:t>
      </w:r>
      <w:r w:rsidR="00482361">
        <w:rPr>
          <w:rFonts w:cs="Times New Roman"/>
          <w:b/>
          <w:bCs/>
          <w:szCs w:val="21"/>
          <w:u w:val="single"/>
          <w:lang w:val="ro-RO"/>
        </w:rPr>
        <w:t>kV</w:t>
      </w:r>
      <w:r w:rsidRPr="00C72E32">
        <w:rPr>
          <w:rFonts w:cs="Times New Roman"/>
          <w:b/>
          <w:bCs/>
          <w:szCs w:val="21"/>
          <w:u w:val="single"/>
          <w:lang w:val="ro-RO"/>
        </w:rPr>
        <w:t xml:space="preserve"> </w:t>
      </w:r>
      <w:r w:rsidR="003A2D18">
        <w:rPr>
          <w:rFonts w:cs="Times New Roman"/>
          <w:b/>
          <w:bCs/>
          <w:szCs w:val="21"/>
          <w:u w:val="single"/>
          <w:lang w:val="ro-RO"/>
        </w:rPr>
        <w:t xml:space="preserve">, </w:t>
      </w:r>
      <w:proofErr w:type="spellStart"/>
      <w:r w:rsidR="0078504F" w:rsidRPr="0078504F">
        <w:rPr>
          <w:rFonts w:cs="Times New Roman"/>
          <w:szCs w:val="21"/>
          <w:lang w:val="ro-RO"/>
        </w:rPr>
        <w:t>statia</w:t>
      </w:r>
      <w:proofErr w:type="spellEnd"/>
      <w:r w:rsidR="0078504F" w:rsidRPr="0078504F">
        <w:rPr>
          <w:rFonts w:cs="Times New Roman"/>
          <w:szCs w:val="21"/>
          <w:lang w:val="ro-RO"/>
        </w:rPr>
        <w:t xml:space="preserve"> de transformare va fi amplasata pe un teren de</w:t>
      </w:r>
      <w:r w:rsidR="0078504F" w:rsidRPr="0078504F">
        <w:rPr>
          <w:rFonts w:cs="Times New Roman"/>
          <w:b/>
          <w:bCs/>
          <w:szCs w:val="21"/>
          <w:lang w:val="ro-RO"/>
        </w:rPr>
        <w:t xml:space="preserve"> </w:t>
      </w:r>
      <w:r w:rsidRPr="0078504F">
        <w:rPr>
          <w:rFonts w:cs="Times New Roman"/>
          <w:szCs w:val="21"/>
          <w:lang w:val="ro-RO"/>
        </w:rPr>
        <w:t>59</w:t>
      </w:r>
      <w:r>
        <w:rPr>
          <w:rFonts w:cs="Times New Roman"/>
          <w:szCs w:val="21"/>
          <w:lang w:val="ro-RO"/>
        </w:rPr>
        <w:t>.300m</w:t>
      </w:r>
      <w:r>
        <w:rPr>
          <w:rFonts w:cs="Times New Roman"/>
          <w:szCs w:val="21"/>
          <w:vertAlign w:val="superscript"/>
          <w:lang w:val="ro-RO"/>
        </w:rPr>
        <w:t>2</w:t>
      </w:r>
      <w:r w:rsidR="0078504F">
        <w:rPr>
          <w:rFonts w:cs="Times New Roman"/>
          <w:szCs w:val="21"/>
          <w:vertAlign w:val="superscript"/>
          <w:lang w:val="ro-RO"/>
        </w:rPr>
        <w:t xml:space="preserve"> </w:t>
      </w:r>
      <w:r w:rsidR="0078504F">
        <w:rPr>
          <w:rFonts w:cs="Times New Roman"/>
          <w:szCs w:val="21"/>
          <w:lang w:val="ro-RO"/>
        </w:rPr>
        <w:t>, iar traseul cablurilor va fi realizat pe o serie de drumuri de exploatare si parcele</w:t>
      </w:r>
      <w:r w:rsidR="0051571A">
        <w:rPr>
          <w:rFonts w:cs="Times New Roman"/>
          <w:szCs w:val="21"/>
          <w:lang w:val="ro-RO"/>
        </w:rPr>
        <w:t xml:space="preserve"> agricole</w:t>
      </w:r>
      <w:r w:rsidR="0078504F">
        <w:rPr>
          <w:rFonts w:cs="Times New Roman"/>
          <w:szCs w:val="21"/>
          <w:lang w:val="ro-RO"/>
        </w:rPr>
        <w:t>.</w:t>
      </w:r>
    </w:p>
    <w:p w14:paraId="58D72207" w14:textId="77777777" w:rsidR="0078504F" w:rsidRDefault="0078504F" w:rsidP="005B30AB">
      <w:pPr>
        <w:pStyle w:val="Listparagraf"/>
        <w:autoSpaceDE w:val="0"/>
        <w:autoSpaceDN w:val="0"/>
        <w:adjustRightInd w:val="0"/>
        <w:spacing w:after="0" w:line="240" w:lineRule="auto"/>
        <w:ind w:left="0"/>
        <w:jc w:val="both"/>
        <w:rPr>
          <w:rFonts w:cs="Times New Roman"/>
          <w:szCs w:val="21"/>
          <w:vertAlign w:val="superscript"/>
          <w:lang w:val="ro-RO"/>
        </w:rPr>
      </w:pPr>
    </w:p>
    <w:p w14:paraId="33F67A9B" w14:textId="28E1812C" w:rsidR="005B30AB" w:rsidRPr="002C38ED" w:rsidRDefault="005B30AB" w:rsidP="005B30AB">
      <w:pPr>
        <w:pStyle w:val="Listparagraf"/>
        <w:autoSpaceDE w:val="0"/>
        <w:autoSpaceDN w:val="0"/>
        <w:adjustRightInd w:val="0"/>
        <w:spacing w:after="0" w:line="240" w:lineRule="auto"/>
        <w:ind w:left="0"/>
        <w:jc w:val="both"/>
        <w:rPr>
          <w:rFonts w:cs="Times New Roman"/>
          <w:b/>
          <w:bCs/>
          <w:szCs w:val="21"/>
          <w:u w:val="single"/>
          <w:vertAlign w:val="superscript"/>
          <w:lang w:val="ro-RO"/>
        </w:rPr>
      </w:pPr>
      <w:r w:rsidRPr="002C38ED">
        <w:rPr>
          <w:rFonts w:cs="Times New Roman"/>
          <w:b/>
          <w:bCs/>
          <w:szCs w:val="21"/>
          <w:u w:val="single"/>
          <w:lang w:val="ro-RO"/>
        </w:rPr>
        <w:t>Distant</w:t>
      </w:r>
      <w:r w:rsidR="002C38ED">
        <w:rPr>
          <w:rFonts w:cs="Times New Roman"/>
          <w:b/>
          <w:bCs/>
          <w:szCs w:val="21"/>
          <w:u w:val="single"/>
          <w:lang w:val="ro-RO"/>
        </w:rPr>
        <w:t xml:space="preserve">ele </w:t>
      </w:r>
      <w:r w:rsidRPr="002C38ED">
        <w:rPr>
          <w:rFonts w:cs="Times New Roman"/>
          <w:b/>
          <w:bCs/>
          <w:szCs w:val="21"/>
          <w:u w:val="single"/>
          <w:lang w:val="ro-RO"/>
        </w:rPr>
        <w:t xml:space="preserve">amplasamentului Mircea Voda, fata de </w:t>
      </w:r>
      <w:proofErr w:type="spellStart"/>
      <w:r w:rsidRPr="002C38ED">
        <w:rPr>
          <w:rFonts w:cs="Times New Roman"/>
          <w:b/>
          <w:bCs/>
          <w:szCs w:val="21"/>
          <w:u w:val="single"/>
          <w:lang w:val="ro-RO"/>
        </w:rPr>
        <w:t>granitele</w:t>
      </w:r>
      <w:proofErr w:type="spellEnd"/>
      <w:r w:rsidRPr="002C38ED">
        <w:rPr>
          <w:rFonts w:cs="Times New Roman"/>
          <w:b/>
          <w:bCs/>
          <w:szCs w:val="21"/>
          <w:u w:val="single"/>
          <w:lang w:val="ro-RO"/>
        </w:rPr>
        <w:t xml:space="preserve"> de stat sunt </w:t>
      </w:r>
      <w:proofErr w:type="spellStart"/>
      <w:r w:rsidRPr="002C38ED">
        <w:rPr>
          <w:rFonts w:cs="Times New Roman"/>
          <w:b/>
          <w:bCs/>
          <w:szCs w:val="21"/>
          <w:u w:val="single"/>
          <w:lang w:val="ro-RO"/>
        </w:rPr>
        <w:t>urmatoarele</w:t>
      </w:r>
      <w:proofErr w:type="spellEnd"/>
      <w:r w:rsidRPr="002C38ED">
        <w:rPr>
          <w:rFonts w:cs="Times New Roman"/>
          <w:b/>
          <w:bCs/>
          <w:szCs w:val="21"/>
          <w:u w:val="single"/>
          <w:lang w:val="ro-RO"/>
        </w:rPr>
        <w:t>:</w:t>
      </w:r>
    </w:p>
    <w:p w14:paraId="30A35228" w14:textId="77777777" w:rsidR="004871FE" w:rsidRPr="00C72E32" w:rsidRDefault="004871FE" w:rsidP="00C72E32">
      <w:pPr>
        <w:autoSpaceDE w:val="0"/>
        <w:autoSpaceDN w:val="0"/>
        <w:adjustRightInd w:val="0"/>
        <w:spacing w:after="0" w:line="240" w:lineRule="auto"/>
        <w:jc w:val="both"/>
        <w:rPr>
          <w:rFonts w:cs="Times New Roman"/>
          <w:szCs w:val="21"/>
          <w:lang w:val="ro-RO"/>
        </w:rPr>
      </w:pPr>
    </w:p>
    <w:p w14:paraId="0AF01DF3" w14:textId="7793584F" w:rsidR="004871FE" w:rsidRDefault="004871FE" w:rsidP="003A2D18">
      <w:pPr>
        <w:pStyle w:val="Listparagraf"/>
        <w:numPr>
          <w:ilvl w:val="0"/>
          <w:numId w:val="13"/>
        </w:numPr>
        <w:autoSpaceDE w:val="0"/>
        <w:autoSpaceDN w:val="0"/>
        <w:adjustRightInd w:val="0"/>
        <w:spacing w:after="0" w:line="240" w:lineRule="auto"/>
        <w:ind w:left="567"/>
        <w:jc w:val="both"/>
        <w:rPr>
          <w:rFonts w:cs="Times New Roman"/>
          <w:szCs w:val="21"/>
          <w:lang w:val="ro-RO"/>
        </w:rPr>
      </w:pPr>
      <w:r>
        <w:rPr>
          <w:rFonts w:cs="Times New Roman"/>
          <w:szCs w:val="21"/>
          <w:lang w:val="ro-RO"/>
        </w:rPr>
        <w:t xml:space="preserve">Pe </w:t>
      </w:r>
      <w:proofErr w:type="spellStart"/>
      <w:r>
        <w:rPr>
          <w:rFonts w:cs="Times New Roman"/>
          <w:szCs w:val="21"/>
          <w:lang w:val="ro-RO"/>
        </w:rPr>
        <w:t>directie</w:t>
      </w:r>
      <w:proofErr w:type="spellEnd"/>
      <w:r>
        <w:rPr>
          <w:rFonts w:cs="Times New Roman"/>
          <w:szCs w:val="21"/>
          <w:lang w:val="ro-RO"/>
        </w:rPr>
        <w:t xml:space="preserve"> S-SV - distanta de 37,3 km fata de </w:t>
      </w:r>
      <w:proofErr w:type="spellStart"/>
      <w:r>
        <w:rPr>
          <w:rFonts w:cs="Times New Roman"/>
          <w:szCs w:val="21"/>
          <w:lang w:val="ro-RO"/>
        </w:rPr>
        <w:t>granita</w:t>
      </w:r>
      <w:proofErr w:type="spellEnd"/>
      <w:r>
        <w:rPr>
          <w:rFonts w:cs="Times New Roman"/>
          <w:szCs w:val="21"/>
          <w:lang w:val="ro-RO"/>
        </w:rPr>
        <w:t xml:space="preserve"> cu Bulgaria;</w:t>
      </w:r>
    </w:p>
    <w:p w14:paraId="09256514" w14:textId="4CA8F8BF" w:rsidR="004871FE" w:rsidRDefault="004871FE" w:rsidP="003A2D18">
      <w:pPr>
        <w:pStyle w:val="Listparagraf"/>
        <w:numPr>
          <w:ilvl w:val="0"/>
          <w:numId w:val="13"/>
        </w:numPr>
        <w:autoSpaceDE w:val="0"/>
        <w:autoSpaceDN w:val="0"/>
        <w:adjustRightInd w:val="0"/>
        <w:spacing w:after="0" w:line="240" w:lineRule="auto"/>
        <w:ind w:left="567"/>
        <w:jc w:val="both"/>
        <w:rPr>
          <w:rFonts w:cs="Times New Roman"/>
          <w:szCs w:val="21"/>
          <w:lang w:val="ro-RO"/>
        </w:rPr>
      </w:pPr>
      <w:r>
        <w:rPr>
          <w:rFonts w:cs="Times New Roman"/>
          <w:szCs w:val="21"/>
          <w:lang w:val="ro-RO"/>
        </w:rPr>
        <w:t xml:space="preserve">Pe </w:t>
      </w:r>
      <w:proofErr w:type="spellStart"/>
      <w:r>
        <w:rPr>
          <w:rFonts w:cs="Times New Roman"/>
          <w:szCs w:val="21"/>
          <w:lang w:val="ro-RO"/>
        </w:rPr>
        <w:t>directie</w:t>
      </w:r>
      <w:proofErr w:type="spellEnd"/>
      <w:r>
        <w:rPr>
          <w:rFonts w:cs="Times New Roman"/>
          <w:szCs w:val="21"/>
          <w:lang w:val="ro-RO"/>
        </w:rPr>
        <w:t xml:space="preserve">  N-E- distanta de 110 km fata de </w:t>
      </w:r>
      <w:proofErr w:type="spellStart"/>
      <w:r>
        <w:rPr>
          <w:rFonts w:cs="Times New Roman"/>
          <w:szCs w:val="21"/>
          <w:lang w:val="ro-RO"/>
        </w:rPr>
        <w:t>granita</w:t>
      </w:r>
      <w:proofErr w:type="spellEnd"/>
      <w:r>
        <w:rPr>
          <w:rFonts w:cs="Times New Roman"/>
          <w:szCs w:val="21"/>
          <w:lang w:val="ro-RO"/>
        </w:rPr>
        <w:t xml:space="preserve"> cu Ucraina</w:t>
      </w:r>
    </w:p>
    <w:p w14:paraId="095BA41D" w14:textId="4F527DD5" w:rsidR="002C38ED" w:rsidRDefault="002C38ED" w:rsidP="002C38ED">
      <w:pPr>
        <w:autoSpaceDE w:val="0"/>
        <w:autoSpaceDN w:val="0"/>
        <w:adjustRightInd w:val="0"/>
        <w:spacing w:after="0" w:line="240" w:lineRule="auto"/>
        <w:jc w:val="both"/>
        <w:rPr>
          <w:rFonts w:cs="Times New Roman"/>
          <w:szCs w:val="21"/>
          <w:lang w:val="ro-RO"/>
        </w:rPr>
      </w:pPr>
    </w:p>
    <w:p w14:paraId="11C91ED4" w14:textId="3A256A48" w:rsidR="002C38ED" w:rsidRPr="005C188F" w:rsidRDefault="002C38ED" w:rsidP="002C38ED">
      <w:pPr>
        <w:spacing w:after="0" w:line="240" w:lineRule="auto"/>
        <w:jc w:val="both"/>
        <w:rPr>
          <w:rFonts w:eastAsia="Times New Roman" w:cs="Times New Roman"/>
          <w:b/>
          <w:bCs/>
          <w:color w:val="000000"/>
          <w:szCs w:val="21"/>
          <w:u w:val="single"/>
          <w:lang w:eastAsia="en-GB"/>
        </w:rPr>
      </w:pPr>
      <w:proofErr w:type="spellStart"/>
      <w:r w:rsidRPr="005C188F">
        <w:rPr>
          <w:rFonts w:eastAsia="Times New Roman" w:cs="Times New Roman"/>
          <w:b/>
          <w:bCs/>
          <w:color w:val="000000"/>
          <w:szCs w:val="21"/>
          <w:u w:val="single"/>
          <w:lang w:eastAsia="en-GB"/>
        </w:rPr>
        <w:t>Distantele</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amplasamentului</w:t>
      </w:r>
      <w:proofErr w:type="spellEnd"/>
      <w:r w:rsidRPr="005C188F">
        <w:rPr>
          <w:rFonts w:eastAsia="Times New Roman" w:cs="Times New Roman"/>
          <w:b/>
          <w:bCs/>
          <w:color w:val="000000"/>
          <w:szCs w:val="21"/>
          <w:u w:val="single"/>
          <w:lang w:eastAsia="en-GB"/>
        </w:rPr>
        <w:t xml:space="preserve"> </w:t>
      </w:r>
      <w:r>
        <w:rPr>
          <w:rFonts w:eastAsia="Times New Roman" w:cs="Times New Roman"/>
          <w:b/>
          <w:bCs/>
          <w:color w:val="000000"/>
          <w:szCs w:val="21"/>
          <w:u w:val="single"/>
          <w:lang w:eastAsia="en-GB"/>
        </w:rPr>
        <w:t xml:space="preserve">Mircea </w:t>
      </w:r>
      <w:proofErr w:type="spellStart"/>
      <w:r>
        <w:rPr>
          <w:rFonts w:eastAsia="Times New Roman" w:cs="Times New Roman"/>
          <w:b/>
          <w:bCs/>
          <w:color w:val="000000"/>
          <w:szCs w:val="21"/>
          <w:u w:val="single"/>
          <w:lang w:eastAsia="en-GB"/>
        </w:rPr>
        <w:t>Voda</w:t>
      </w:r>
      <w:proofErr w:type="spellEnd"/>
      <w:r w:rsidRPr="005C188F">
        <w:rPr>
          <w:rFonts w:eastAsia="Times New Roman" w:cs="Times New Roman"/>
          <w:b/>
          <w:bCs/>
          <w:color w:val="000000"/>
          <w:szCs w:val="21"/>
          <w:u w:val="single"/>
          <w:lang w:eastAsia="en-GB"/>
        </w:rPr>
        <w:t xml:space="preserve"> fata de </w:t>
      </w:r>
      <w:proofErr w:type="spellStart"/>
      <w:r w:rsidRPr="005C188F">
        <w:rPr>
          <w:rFonts w:eastAsia="Times New Roman" w:cs="Times New Roman"/>
          <w:b/>
          <w:bCs/>
          <w:color w:val="000000"/>
          <w:szCs w:val="21"/>
          <w:u w:val="single"/>
          <w:lang w:eastAsia="en-GB"/>
        </w:rPr>
        <w:t>cele</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mai</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apropiate</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arii</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naturale</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protejate</w:t>
      </w:r>
      <w:proofErr w:type="spellEnd"/>
      <w:r w:rsidRPr="005C188F">
        <w:rPr>
          <w:rFonts w:eastAsia="Times New Roman" w:cs="Times New Roman"/>
          <w:b/>
          <w:bCs/>
          <w:color w:val="000000"/>
          <w:szCs w:val="21"/>
          <w:u w:val="single"/>
          <w:lang w:eastAsia="en-GB"/>
        </w:rPr>
        <w:t xml:space="preserve"> </w:t>
      </w:r>
      <w:proofErr w:type="spellStart"/>
      <w:r w:rsidRPr="005C188F">
        <w:rPr>
          <w:rFonts w:eastAsia="Times New Roman" w:cs="Times New Roman"/>
          <w:b/>
          <w:bCs/>
          <w:color w:val="000000"/>
          <w:szCs w:val="21"/>
          <w:u w:val="single"/>
          <w:lang w:eastAsia="en-GB"/>
        </w:rPr>
        <w:t>sunt</w:t>
      </w:r>
      <w:proofErr w:type="spellEnd"/>
      <w:r w:rsidRPr="005C188F">
        <w:rPr>
          <w:rFonts w:eastAsia="Times New Roman" w:cs="Times New Roman"/>
          <w:b/>
          <w:bCs/>
          <w:color w:val="000000"/>
          <w:szCs w:val="21"/>
          <w:u w:val="single"/>
          <w:lang w:eastAsia="en-GB"/>
        </w:rPr>
        <w:t xml:space="preserve"> </w:t>
      </w:r>
      <w:r w:rsidR="00394D02">
        <w:rPr>
          <w:rFonts w:eastAsia="Times New Roman" w:cs="Times New Roman"/>
          <w:b/>
          <w:bCs/>
          <w:color w:val="000000"/>
          <w:szCs w:val="21"/>
          <w:u w:val="single"/>
          <w:lang w:eastAsia="en-GB"/>
        </w:rPr>
        <w:t>de minim 11 km.</w:t>
      </w:r>
    </w:p>
    <w:p w14:paraId="13C30FB4" w14:textId="77777777" w:rsidR="00394D02" w:rsidRDefault="00394D02" w:rsidP="004F5D5C">
      <w:pPr>
        <w:pStyle w:val="Listparagraf"/>
        <w:autoSpaceDE w:val="0"/>
        <w:autoSpaceDN w:val="0"/>
        <w:adjustRightInd w:val="0"/>
        <w:spacing w:before="120" w:after="120"/>
        <w:ind w:left="0"/>
        <w:jc w:val="both"/>
        <w:rPr>
          <w:rFonts w:cs="Times New Roman"/>
          <w:b/>
          <w:bCs/>
          <w:szCs w:val="21"/>
          <w:lang w:val="ro-RO"/>
        </w:rPr>
      </w:pPr>
    </w:p>
    <w:p w14:paraId="3F507B2F" w14:textId="4C2232BC" w:rsidR="00E51397" w:rsidRPr="0017640A" w:rsidRDefault="003079CE" w:rsidP="004F5D5C">
      <w:pPr>
        <w:pStyle w:val="Listparagraf"/>
        <w:numPr>
          <w:ilvl w:val="1"/>
          <w:numId w:val="18"/>
        </w:numPr>
        <w:autoSpaceDE w:val="0"/>
        <w:autoSpaceDN w:val="0"/>
        <w:adjustRightInd w:val="0"/>
        <w:spacing w:before="120" w:after="120"/>
        <w:jc w:val="both"/>
        <w:rPr>
          <w:rFonts w:cs="Times New Roman"/>
          <w:b/>
          <w:bCs/>
          <w:szCs w:val="21"/>
          <w:lang w:val="ro-RO"/>
        </w:rPr>
      </w:pPr>
      <w:r w:rsidRPr="0017640A">
        <w:rPr>
          <w:rFonts w:cs="Times New Roman"/>
          <w:b/>
          <w:bCs/>
          <w:szCs w:val="21"/>
          <w:lang w:val="ro-RO"/>
        </w:rPr>
        <w:t>Date de identificare a</w:t>
      </w:r>
      <w:r w:rsidR="004F5D5C">
        <w:rPr>
          <w:rFonts w:cs="Times New Roman"/>
          <w:b/>
          <w:bCs/>
          <w:szCs w:val="21"/>
          <w:lang w:val="ro-RO"/>
        </w:rPr>
        <w:t>le</w:t>
      </w:r>
      <w:r w:rsidRPr="0017640A">
        <w:rPr>
          <w:rFonts w:cs="Times New Roman"/>
          <w:b/>
          <w:bCs/>
          <w:szCs w:val="21"/>
          <w:lang w:val="ro-RO"/>
        </w:rPr>
        <w:t xml:space="preserve"> titularului proiectului:</w:t>
      </w:r>
    </w:p>
    <w:p w14:paraId="1EC0A2FE" w14:textId="77777777" w:rsidR="005A1BD8" w:rsidRPr="0017640A" w:rsidRDefault="005A1BD8" w:rsidP="004F5D5C">
      <w:pPr>
        <w:pStyle w:val="Listparagraf"/>
        <w:autoSpaceDE w:val="0"/>
        <w:autoSpaceDN w:val="0"/>
        <w:adjustRightInd w:val="0"/>
        <w:spacing w:before="120" w:after="120"/>
        <w:ind w:left="0"/>
        <w:jc w:val="both"/>
        <w:rPr>
          <w:rFonts w:cs="Times New Roman"/>
          <w:b/>
          <w:bCs/>
          <w:szCs w:val="21"/>
          <w:lang w:val="ro-RO"/>
        </w:rPr>
      </w:pPr>
    </w:p>
    <w:p w14:paraId="4557003E" w14:textId="6B4CC499" w:rsidR="00C876A0" w:rsidRPr="005B30AB" w:rsidRDefault="005A1BD8" w:rsidP="004F5D5C">
      <w:pPr>
        <w:pStyle w:val="Listparagraf"/>
        <w:numPr>
          <w:ilvl w:val="0"/>
          <w:numId w:val="20"/>
        </w:numPr>
        <w:autoSpaceDE w:val="0"/>
        <w:autoSpaceDN w:val="0"/>
        <w:adjustRightInd w:val="0"/>
        <w:spacing w:before="120" w:after="120"/>
        <w:jc w:val="both"/>
        <w:rPr>
          <w:rFonts w:cs="Times New Roman"/>
          <w:szCs w:val="21"/>
          <w:u w:val="single"/>
          <w:lang w:val="ro-RO"/>
        </w:rPr>
      </w:pPr>
      <w:r w:rsidRPr="0017640A">
        <w:rPr>
          <w:rFonts w:cs="Times New Roman"/>
          <w:szCs w:val="21"/>
          <w:u w:val="single"/>
          <w:lang w:val="ro-RO"/>
        </w:rPr>
        <w:t>D</w:t>
      </w:r>
      <w:r w:rsidR="003079CE" w:rsidRPr="0017640A">
        <w:rPr>
          <w:rFonts w:cs="Times New Roman"/>
          <w:szCs w:val="21"/>
          <w:u w:val="single"/>
          <w:lang w:val="ro-RO"/>
        </w:rPr>
        <w:t>enumirea titularului</w:t>
      </w:r>
      <w:r w:rsidR="00E51397" w:rsidRPr="0017640A">
        <w:rPr>
          <w:rFonts w:cs="Times New Roman"/>
          <w:szCs w:val="21"/>
          <w:u w:val="single"/>
          <w:lang w:val="ro-RO"/>
        </w:rPr>
        <w:t>:</w:t>
      </w:r>
    </w:p>
    <w:p w14:paraId="566B5869" w14:textId="33E604E7" w:rsidR="00E51397" w:rsidRPr="005B30AB" w:rsidRDefault="00E51397" w:rsidP="004F5D5C">
      <w:pPr>
        <w:pStyle w:val="Listparagraf"/>
        <w:autoSpaceDE w:val="0"/>
        <w:autoSpaceDN w:val="0"/>
        <w:adjustRightInd w:val="0"/>
        <w:spacing w:before="120" w:after="120"/>
        <w:ind w:left="0"/>
        <w:jc w:val="both"/>
        <w:rPr>
          <w:rFonts w:cs="Times New Roman"/>
          <w:b/>
          <w:bCs/>
          <w:szCs w:val="21"/>
          <w:lang w:val="ro-RO"/>
        </w:rPr>
      </w:pPr>
      <w:r w:rsidRPr="005B30AB">
        <w:rPr>
          <w:rFonts w:cs="Times New Roman"/>
          <w:b/>
          <w:bCs/>
          <w:szCs w:val="21"/>
          <w:lang w:val="ro-RO"/>
        </w:rPr>
        <w:t>S.C E</w:t>
      </w:r>
      <w:r w:rsidR="0078504F">
        <w:rPr>
          <w:rFonts w:cs="Times New Roman"/>
          <w:b/>
          <w:bCs/>
          <w:szCs w:val="21"/>
          <w:lang w:val="ro-RO"/>
        </w:rPr>
        <w:t>V</w:t>
      </w:r>
      <w:r w:rsidRPr="005B30AB">
        <w:rPr>
          <w:rFonts w:cs="Times New Roman"/>
          <w:b/>
          <w:bCs/>
          <w:szCs w:val="21"/>
          <w:lang w:val="ro-RO"/>
        </w:rPr>
        <w:t>N WINDPOWER DEVELOPMENT AND CONSTRUCTION S.R.L;</w:t>
      </w:r>
    </w:p>
    <w:p w14:paraId="3FA03DA4" w14:textId="71278F9F" w:rsidR="000E5A02" w:rsidRPr="0017640A" w:rsidRDefault="000E5A02"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Nr. de ordine in registrul comertului: J40/18370/2007;</w:t>
      </w:r>
    </w:p>
    <w:p w14:paraId="15BDB848" w14:textId="7537FE65" w:rsidR="000E5A02" w:rsidRPr="0017640A" w:rsidRDefault="000E5A02"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CUI: RO 22501746;</w:t>
      </w:r>
    </w:p>
    <w:p w14:paraId="5C4305F0" w14:textId="77777777" w:rsidR="005A1BD8" w:rsidRPr="0017640A" w:rsidRDefault="005A1BD8" w:rsidP="004F5D5C">
      <w:pPr>
        <w:pStyle w:val="Listparagraf"/>
        <w:autoSpaceDE w:val="0"/>
        <w:autoSpaceDN w:val="0"/>
        <w:adjustRightInd w:val="0"/>
        <w:spacing w:before="120" w:after="120"/>
        <w:ind w:left="0"/>
        <w:jc w:val="both"/>
        <w:rPr>
          <w:rFonts w:cs="Times New Roman"/>
          <w:szCs w:val="21"/>
          <w:lang w:val="ro-RO"/>
        </w:rPr>
      </w:pPr>
    </w:p>
    <w:p w14:paraId="64DFCD05" w14:textId="2E14E38C" w:rsidR="005A1BD8" w:rsidRPr="0017640A" w:rsidRDefault="005A1BD8" w:rsidP="004F5D5C">
      <w:pPr>
        <w:pStyle w:val="Listparagraf"/>
        <w:numPr>
          <w:ilvl w:val="0"/>
          <w:numId w:val="20"/>
        </w:numPr>
        <w:autoSpaceDE w:val="0"/>
        <w:autoSpaceDN w:val="0"/>
        <w:adjustRightInd w:val="0"/>
        <w:spacing w:before="120" w:after="120"/>
        <w:jc w:val="both"/>
        <w:rPr>
          <w:rFonts w:cs="Times New Roman"/>
          <w:szCs w:val="21"/>
          <w:u w:val="single"/>
          <w:lang w:val="ro-RO"/>
        </w:rPr>
      </w:pPr>
      <w:r w:rsidRPr="0017640A">
        <w:rPr>
          <w:rFonts w:cs="Times New Roman"/>
          <w:szCs w:val="21"/>
          <w:u w:val="single"/>
          <w:lang w:val="ro-RO"/>
        </w:rPr>
        <w:t>A</w:t>
      </w:r>
      <w:r w:rsidR="003079CE" w:rsidRPr="0017640A">
        <w:rPr>
          <w:rFonts w:cs="Times New Roman"/>
          <w:szCs w:val="21"/>
          <w:u w:val="single"/>
          <w:lang w:val="ro-RO"/>
        </w:rPr>
        <w:t>dresa titularului, telefon, fax, adresa de e-mail</w:t>
      </w:r>
      <w:r w:rsidR="00E51397" w:rsidRPr="0017640A">
        <w:rPr>
          <w:rFonts w:cs="Times New Roman"/>
          <w:szCs w:val="21"/>
          <w:u w:val="single"/>
          <w:lang w:val="ro-RO"/>
        </w:rPr>
        <w:t>:</w:t>
      </w:r>
    </w:p>
    <w:p w14:paraId="0BD6B0F6" w14:textId="03CFEF63" w:rsidR="003079CE" w:rsidRPr="0017640A" w:rsidRDefault="005A1BD8"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Adresa:</w:t>
      </w:r>
      <w:r w:rsidR="00E51397" w:rsidRPr="0017640A">
        <w:rPr>
          <w:rFonts w:cs="Times New Roman"/>
          <w:szCs w:val="21"/>
          <w:lang w:val="ro-RO"/>
        </w:rPr>
        <w:t xml:space="preserve"> </w:t>
      </w:r>
      <w:r w:rsidR="00CD5DD5">
        <w:rPr>
          <w:rFonts w:cs="Times New Roman"/>
          <w:szCs w:val="21"/>
          <w:lang w:val="ro-RO"/>
        </w:rPr>
        <w:t xml:space="preserve">Strada </w:t>
      </w:r>
      <w:r w:rsidRPr="0017640A">
        <w:rPr>
          <w:rFonts w:cs="Times New Roman"/>
          <w:szCs w:val="21"/>
          <w:lang w:val="ro-RO"/>
        </w:rPr>
        <w:t xml:space="preserve">Ana Davila, Nr. 37, Et. </w:t>
      </w:r>
      <w:r w:rsidR="00CD5DD5">
        <w:rPr>
          <w:rFonts w:cs="Times New Roman"/>
          <w:szCs w:val="21"/>
          <w:lang w:val="ro-RO"/>
        </w:rPr>
        <w:t>M</w:t>
      </w:r>
      <w:r w:rsidRPr="0017640A">
        <w:rPr>
          <w:rFonts w:cs="Times New Roman"/>
          <w:szCs w:val="21"/>
          <w:lang w:val="ro-RO"/>
        </w:rPr>
        <w:t>,</w:t>
      </w:r>
      <w:r w:rsidR="00CD5DD5">
        <w:rPr>
          <w:rFonts w:cs="Times New Roman"/>
          <w:szCs w:val="21"/>
          <w:lang w:val="ro-RO"/>
        </w:rPr>
        <w:t xml:space="preserve"> Ap.8,</w:t>
      </w:r>
      <w:r w:rsidRPr="0017640A">
        <w:rPr>
          <w:rFonts w:cs="Times New Roman"/>
          <w:szCs w:val="21"/>
          <w:lang w:val="ro-RO"/>
        </w:rPr>
        <w:t xml:space="preserve"> Sect. 5, Bucuresti, Romania</w:t>
      </w:r>
      <w:r w:rsidR="004F5903" w:rsidRPr="0017640A">
        <w:rPr>
          <w:rFonts w:cs="Times New Roman"/>
          <w:szCs w:val="21"/>
          <w:lang w:val="ro-RO"/>
        </w:rPr>
        <w:t>;</w:t>
      </w:r>
    </w:p>
    <w:p w14:paraId="74E85B8A" w14:textId="5FFBD8A7" w:rsidR="005A1BD8" w:rsidRPr="0017640A" w:rsidRDefault="005A1BD8"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Telefon: +40(0)21 410 4255</w:t>
      </w:r>
    </w:p>
    <w:p w14:paraId="5BB375F4" w14:textId="1E92DE28" w:rsidR="005A1BD8" w:rsidRPr="0017640A" w:rsidRDefault="005A1BD8"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Fax: +40(0)21 410 3255</w:t>
      </w:r>
    </w:p>
    <w:p w14:paraId="43ED8331" w14:textId="4E72EB23" w:rsidR="005A1BD8" w:rsidRPr="00D07180" w:rsidRDefault="005A1BD8" w:rsidP="004F5D5C">
      <w:pPr>
        <w:pStyle w:val="Listparagraf"/>
        <w:autoSpaceDE w:val="0"/>
        <w:autoSpaceDN w:val="0"/>
        <w:adjustRightInd w:val="0"/>
        <w:spacing w:before="120" w:after="120"/>
        <w:ind w:left="0"/>
        <w:jc w:val="both"/>
        <w:rPr>
          <w:rStyle w:val="Hyperlink"/>
          <w:rFonts w:cs="Times New Roman"/>
          <w:szCs w:val="21"/>
          <w:lang w:val="ro-RO"/>
        </w:rPr>
      </w:pPr>
      <w:r w:rsidRPr="0017640A">
        <w:rPr>
          <w:rFonts w:cs="Times New Roman"/>
          <w:szCs w:val="21"/>
          <w:lang w:val="ro-RO"/>
        </w:rPr>
        <w:t>Email:</w:t>
      </w:r>
      <w:r w:rsidRPr="00D07180">
        <w:t xml:space="preserve"> </w:t>
      </w:r>
      <w:r w:rsidR="00D07180">
        <w:fldChar w:fldCharType="begin"/>
      </w:r>
      <w:r w:rsidR="00D07180">
        <w:instrText xml:space="preserve"> HYPERLINK "mailto:dana.dinescu@pnewind.com" \o "mailto:dana.dinescu@pnewind.com" \t "_blank" </w:instrText>
      </w:r>
      <w:r w:rsidR="00D07180">
        <w:fldChar w:fldCharType="separate"/>
      </w:r>
      <w:r w:rsidR="00D07180" w:rsidRPr="00D07180">
        <w:rPr>
          <w:rStyle w:val="Hyperlink"/>
        </w:rPr>
        <w:t>dana.dinescu@pnewind.com</w:t>
      </w:r>
    </w:p>
    <w:p w14:paraId="7405C098" w14:textId="77777777" w:rsidR="00394D02" w:rsidRDefault="00D07180" w:rsidP="004F5D5C">
      <w:pPr>
        <w:pStyle w:val="Listparagraf"/>
        <w:autoSpaceDE w:val="0"/>
        <w:autoSpaceDN w:val="0"/>
        <w:adjustRightInd w:val="0"/>
        <w:spacing w:before="120" w:after="120"/>
        <w:ind w:left="0"/>
        <w:jc w:val="both"/>
        <w:rPr>
          <w:rFonts w:cs="Times New Roman"/>
          <w:szCs w:val="21"/>
          <w:lang w:val="ro-RO"/>
        </w:rPr>
      </w:pPr>
      <w:r>
        <w:fldChar w:fldCharType="end"/>
      </w:r>
    </w:p>
    <w:p w14:paraId="464F948D" w14:textId="1DED66BD" w:rsidR="003079CE" w:rsidRPr="00394D02" w:rsidRDefault="005A1BD8" w:rsidP="004F5D5C">
      <w:pPr>
        <w:pStyle w:val="Listparagraf"/>
        <w:numPr>
          <w:ilvl w:val="0"/>
          <w:numId w:val="20"/>
        </w:numPr>
        <w:autoSpaceDE w:val="0"/>
        <w:autoSpaceDN w:val="0"/>
        <w:adjustRightInd w:val="0"/>
        <w:spacing w:before="120" w:after="120"/>
        <w:jc w:val="both"/>
        <w:rPr>
          <w:rFonts w:cs="Times New Roman"/>
          <w:szCs w:val="21"/>
          <w:lang w:val="ro-RO"/>
        </w:rPr>
      </w:pPr>
      <w:proofErr w:type="spellStart"/>
      <w:r w:rsidRPr="0017640A">
        <w:rPr>
          <w:rFonts w:cs="Times New Roman"/>
          <w:szCs w:val="21"/>
          <w:u w:val="single"/>
          <w:lang w:val="ro-RO"/>
        </w:rPr>
        <w:t>R</w:t>
      </w:r>
      <w:r w:rsidR="003079CE" w:rsidRPr="0017640A">
        <w:rPr>
          <w:rFonts w:cs="Times New Roman"/>
          <w:szCs w:val="21"/>
          <w:u w:val="single"/>
          <w:lang w:val="ro-RO"/>
        </w:rPr>
        <w:t>eprezentan</w:t>
      </w:r>
      <w:r w:rsidR="00BF77E3" w:rsidRPr="0017640A">
        <w:rPr>
          <w:rFonts w:cs="Times New Roman"/>
          <w:szCs w:val="21"/>
          <w:u w:val="single"/>
          <w:lang w:val="ro-RO"/>
        </w:rPr>
        <w:t>t</w:t>
      </w:r>
      <w:r w:rsidR="003079CE" w:rsidRPr="0017640A">
        <w:rPr>
          <w:rFonts w:cs="Times New Roman"/>
          <w:szCs w:val="21"/>
          <w:u w:val="single"/>
          <w:lang w:val="ro-RO"/>
        </w:rPr>
        <w:t>i</w:t>
      </w:r>
      <w:proofErr w:type="spellEnd"/>
      <w:r w:rsidR="003079CE" w:rsidRPr="0017640A">
        <w:rPr>
          <w:rFonts w:cs="Times New Roman"/>
          <w:szCs w:val="21"/>
          <w:u w:val="single"/>
          <w:lang w:val="ro-RO"/>
        </w:rPr>
        <w:t xml:space="preserve"> legali/</w:t>
      </w:r>
      <w:proofErr w:type="spellStart"/>
      <w:r w:rsidR="00BF77E3" w:rsidRPr="0017640A">
        <w:rPr>
          <w:rFonts w:cs="Times New Roman"/>
          <w:szCs w:val="21"/>
          <w:u w:val="single"/>
          <w:lang w:val="ro-RO"/>
        </w:rPr>
        <w:t>i</w:t>
      </w:r>
      <w:r w:rsidR="003079CE" w:rsidRPr="0017640A">
        <w:rPr>
          <w:rFonts w:cs="Times New Roman"/>
          <w:szCs w:val="21"/>
          <w:u w:val="single"/>
          <w:lang w:val="ro-RO"/>
        </w:rPr>
        <w:t>mputernici</w:t>
      </w:r>
      <w:r w:rsidR="00BF77E3" w:rsidRPr="0017640A">
        <w:rPr>
          <w:rFonts w:cs="Times New Roman"/>
          <w:szCs w:val="21"/>
          <w:u w:val="single"/>
          <w:lang w:val="ro-RO"/>
        </w:rPr>
        <w:t>t</w:t>
      </w:r>
      <w:r w:rsidR="003079CE" w:rsidRPr="0017640A">
        <w:rPr>
          <w:rFonts w:cs="Times New Roman"/>
          <w:szCs w:val="21"/>
          <w:u w:val="single"/>
          <w:lang w:val="ro-RO"/>
        </w:rPr>
        <w:t>i</w:t>
      </w:r>
      <w:proofErr w:type="spellEnd"/>
      <w:r w:rsidR="003079CE" w:rsidRPr="0017640A">
        <w:rPr>
          <w:rFonts w:cs="Times New Roman"/>
          <w:szCs w:val="21"/>
          <w:u w:val="single"/>
          <w:lang w:val="ro-RO"/>
        </w:rPr>
        <w:t xml:space="preserve">, </w:t>
      </w:r>
      <w:r w:rsidR="003079CE" w:rsidRPr="00D07180">
        <w:rPr>
          <w:rFonts w:cs="Times New Roman"/>
          <w:szCs w:val="21"/>
          <w:u w:val="single"/>
          <w:lang w:val="ro-RO"/>
        </w:rPr>
        <w:t>cu date de identificare</w:t>
      </w:r>
      <w:r w:rsidR="00E51397" w:rsidRPr="00D07180">
        <w:rPr>
          <w:rFonts w:cs="Times New Roman"/>
          <w:szCs w:val="21"/>
          <w:u w:val="single"/>
          <w:lang w:val="ro-RO"/>
        </w:rPr>
        <w:t>:</w:t>
      </w:r>
      <w:r w:rsidR="00E51397" w:rsidRPr="0017640A">
        <w:rPr>
          <w:rFonts w:cs="Times New Roman"/>
          <w:szCs w:val="21"/>
          <w:u w:val="single"/>
          <w:lang w:val="ro-RO"/>
        </w:rPr>
        <w:t xml:space="preserve"> </w:t>
      </w:r>
    </w:p>
    <w:p w14:paraId="6A3CCDE0" w14:textId="61A27348" w:rsidR="00BB0DA0" w:rsidRPr="0017640A" w:rsidRDefault="005A1BD8"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Dana Dinescu</w:t>
      </w:r>
      <w:r w:rsidR="00D07180">
        <w:rPr>
          <w:rFonts w:cs="Times New Roman"/>
          <w:szCs w:val="21"/>
          <w:lang w:val="ro-RO"/>
        </w:rPr>
        <w:t xml:space="preserve"> </w:t>
      </w:r>
      <w:hyperlink r:id="rId12" w:history="1">
        <w:r w:rsidR="00D07180" w:rsidRPr="00D07180">
          <w:rPr>
            <w:rStyle w:val="Hyperlink"/>
          </w:rPr>
          <w:t>dana.dinescu@pnewind.com</w:t>
        </w:r>
      </w:hyperlink>
    </w:p>
    <w:p w14:paraId="7511DB29" w14:textId="4A935A8D" w:rsidR="004F5D5C" w:rsidRDefault="005A1BD8" w:rsidP="004F5D5C">
      <w:pPr>
        <w:pStyle w:val="Listparagraf"/>
        <w:autoSpaceDE w:val="0"/>
        <w:autoSpaceDN w:val="0"/>
        <w:adjustRightInd w:val="0"/>
        <w:spacing w:before="120" w:after="120"/>
        <w:ind w:left="0"/>
        <w:jc w:val="both"/>
        <w:rPr>
          <w:rFonts w:cs="Times New Roman"/>
          <w:szCs w:val="21"/>
          <w:lang w:val="ro-RO"/>
        </w:rPr>
      </w:pPr>
      <w:r w:rsidRPr="0017640A">
        <w:rPr>
          <w:rFonts w:cs="Times New Roman"/>
          <w:szCs w:val="21"/>
          <w:lang w:val="ro-RO"/>
        </w:rPr>
        <w:t>Jens Peters</w:t>
      </w:r>
      <w:r w:rsidR="0051571A">
        <w:rPr>
          <w:rFonts w:cs="Times New Roman"/>
          <w:szCs w:val="21"/>
          <w:lang w:val="ro-RO"/>
        </w:rPr>
        <w:t>-</w:t>
      </w:r>
    </w:p>
    <w:p w14:paraId="0C25A137" w14:textId="77777777" w:rsidR="004D4C9A" w:rsidRPr="004D4C9A" w:rsidRDefault="004D4C9A" w:rsidP="004D4C9A">
      <w:pPr>
        <w:autoSpaceDE w:val="0"/>
        <w:autoSpaceDN w:val="0"/>
        <w:adjustRightInd w:val="0"/>
        <w:spacing w:after="0" w:line="240" w:lineRule="auto"/>
        <w:jc w:val="both"/>
        <w:rPr>
          <w:rFonts w:cs="Times New Roman"/>
          <w:szCs w:val="21"/>
          <w:lang w:val="ro-RO"/>
        </w:rPr>
      </w:pPr>
      <w:r w:rsidRPr="004D4C9A">
        <w:rPr>
          <w:rFonts w:cs="Times New Roman"/>
          <w:szCs w:val="21"/>
          <w:lang w:val="ro-RO"/>
        </w:rPr>
        <w:t xml:space="preserve">Dragomir P Valentin : </w:t>
      </w:r>
      <w:hyperlink r:id="rId13" w:history="1">
        <w:r w:rsidRPr="004D4C9A">
          <w:rPr>
            <w:rStyle w:val="Hyperlink"/>
            <w:rFonts w:cs="Times New Roman"/>
            <w:szCs w:val="21"/>
            <w:lang w:val="ro-RO"/>
          </w:rPr>
          <w:t>vali.dragomir@managerdemediu.ro</w:t>
        </w:r>
      </w:hyperlink>
    </w:p>
    <w:p w14:paraId="1AA66FCF" w14:textId="77777777" w:rsidR="004D4C9A" w:rsidRPr="004D4C9A" w:rsidRDefault="004D4C9A" w:rsidP="004D4C9A">
      <w:pPr>
        <w:autoSpaceDE w:val="0"/>
        <w:autoSpaceDN w:val="0"/>
        <w:adjustRightInd w:val="0"/>
        <w:spacing w:after="0" w:line="240" w:lineRule="auto"/>
        <w:jc w:val="both"/>
        <w:rPr>
          <w:rFonts w:cs="Times New Roman"/>
          <w:szCs w:val="21"/>
          <w:lang w:val="ro-RO"/>
        </w:rPr>
      </w:pPr>
      <w:r w:rsidRPr="004D4C9A">
        <w:rPr>
          <w:rFonts w:cs="Times New Roman"/>
          <w:szCs w:val="21"/>
          <w:lang w:val="ro-RO"/>
        </w:rPr>
        <w:t>TEL: 0726.377.807</w:t>
      </w:r>
    </w:p>
    <w:p w14:paraId="189F20D0" w14:textId="792C0B5E" w:rsidR="005A1BD8" w:rsidRDefault="005A1BD8" w:rsidP="000A3DE6">
      <w:pPr>
        <w:pStyle w:val="Listparagraf"/>
        <w:autoSpaceDE w:val="0"/>
        <w:autoSpaceDN w:val="0"/>
        <w:adjustRightInd w:val="0"/>
        <w:spacing w:after="0" w:line="240" w:lineRule="auto"/>
        <w:ind w:left="0"/>
        <w:jc w:val="both"/>
        <w:rPr>
          <w:rFonts w:cs="Times New Roman"/>
          <w:szCs w:val="21"/>
          <w:lang w:val="ro-RO"/>
        </w:rPr>
      </w:pPr>
    </w:p>
    <w:p w14:paraId="29BD143A" w14:textId="77777777" w:rsidR="0057440F" w:rsidRPr="0017640A" w:rsidRDefault="0057440F" w:rsidP="000A3DE6">
      <w:pPr>
        <w:pStyle w:val="Listparagraf"/>
        <w:autoSpaceDE w:val="0"/>
        <w:autoSpaceDN w:val="0"/>
        <w:adjustRightInd w:val="0"/>
        <w:spacing w:after="0" w:line="240" w:lineRule="auto"/>
        <w:ind w:left="0"/>
        <w:jc w:val="both"/>
        <w:rPr>
          <w:rFonts w:cs="Times New Roman"/>
          <w:szCs w:val="21"/>
          <w:lang w:val="ro-RO"/>
        </w:rPr>
      </w:pPr>
    </w:p>
    <w:p w14:paraId="7602AE20" w14:textId="400D9CD2" w:rsidR="003079CE" w:rsidRDefault="00BF77E3" w:rsidP="004F5D5C">
      <w:pPr>
        <w:pStyle w:val="Listparagraf"/>
        <w:numPr>
          <w:ilvl w:val="1"/>
          <w:numId w:val="18"/>
        </w:numPr>
        <w:autoSpaceDE w:val="0"/>
        <w:autoSpaceDN w:val="0"/>
        <w:adjustRightInd w:val="0"/>
        <w:spacing w:before="120" w:after="120"/>
        <w:jc w:val="both"/>
        <w:rPr>
          <w:rFonts w:cs="Times New Roman"/>
          <w:b/>
          <w:bCs/>
          <w:szCs w:val="21"/>
          <w:lang w:val="ro-RO"/>
        </w:rPr>
      </w:pPr>
      <w:proofErr w:type="spellStart"/>
      <w:r w:rsidRPr="002B7F9C">
        <w:rPr>
          <w:rFonts w:cs="Times New Roman"/>
          <w:b/>
          <w:bCs/>
          <w:szCs w:val="21"/>
          <w:lang w:val="ro-RO"/>
        </w:rPr>
        <w:lastRenderedPageBreak/>
        <w:t>I</w:t>
      </w:r>
      <w:r w:rsidR="003079CE" w:rsidRPr="002B7F9C">
        <w:rPr>
          <w:rFonts w:cs="Times New Roman"/>
          <w:b/>
          <w:bCs/>
          <w:szCs w:val="21"/>
          <w:lang w:val="ro-RO"/>
        </w:rPr>
        <w:t>ncadrarea</w:t>
      </w:r>
      <w:proofErr w:type="spellEnd"/>
      <w:r w:rsidR="003079CE" w:rsidRPr="002B7F9C">
        <w:rPr>
          <w:rFonts w:cs="Times New Roman"/>
          <w:b/>
          <w:bCs/>
          <w:szCs w:val="21"/>
          <w:lang w:val="ro-RO"/>
        </w:rPr>
        <w:t xml:space="preserve"> </w:t>
      </w:r>
      <w:r w:rsidRPr="002B7F9C">
        <w:rPr>
          <w:rFonts w:cs="Times New Roman"/>
          <w:b/>
          <w:bCs/>
          <w:szCs w:val="21"/>
          <w:lang w:val="ro-RO"/>
        </w:rPr>
        <w:t>i</w:t>
      </w:r>
      <w:r w:rsidR="003079CE" w:rsidRPr="002B7F9C">
        <w:rPr>
          <w:rFonts w:cs="Times New Roman"/>
          <w:b/>
          <w:bCs/>
          <w:szCs w:val="21"/>
          <w:lang w:val="ro-RO"/>
        </w:rPr>
        <w:t xml:space="preserve">n planurile de urbanism/amenajare a teritoriului aprobate/adoptate, </w:t>
      </w:r>
      <w:r w:rsidRPr="002B7F9C">
        <w:rPr>
          <w:rFonts w:cs="Times New Roman"/>
          <w:b/>
          <w:bCs/>
          <w:szCs w:val="21"/>
          <w:lang w:val="ro-RO"/>
        </w:rPr>
        <w:t>i</w:t>
      </w:r>
      <w:r w:rsidR="003079CE" w:rsidRPr="002B7F9C">
        <w:rPr>
          <w:rFonts w:cs="Times New Roman"/>
          <w:b/>
          <w:bCs/>
          <w:szCs w:val="21"/>
          <w:lang w:val="ro-RO"/>
        </w:rPr>
        <w:t>n zonele de protec</w:t>
      </w:r>
      <w:r w:rsidRPr="002B7F9C">
        <w:rPr>
          <w:rFonts w:cs="Times New Roman"/>
          <w:b/>
          <w:bCs/>
          <w:szCs w:val="21"/>
          <w:lang w:val="ro-RO"/>
        </w:rPr>
        <w:t>t</w:t>
      </w:r>
      <w:r w:rsidR="003079CE" w:rsidRPr="002B7F9C">
        <w:rPr>
          <w:rFonts w:cs="Times New Roman"/>
          <w:b/>
          <w:bCs/>
          <w:szCs w:val="21"/>
          <w:lang w:val="ro-RO"/>
        </w:rPr>
        <w:t>ie prev</w:t>
      </w:r>
      <w:r w:rsidRPr="002B7F9C">
        <w:rPr>
          <w:rFonts w:cs="Times New Roman"/>
          <w:b/>
          <w:bCs/>
          <w:szCs w:val="21"/>
          <w:lang w:val="ro-RO"/>
        </w:rPr>
        <w:t>a</w:t>
      </w:r>
      <w:r w:rsidR="003079CE" w:rsidRPr="002B7F9C">
        <w:rPr>
          <w:rFonts w:cs="Times New Roman"/>
          <w:b/>
          <w:bCs/>
          <w:szCs w:val="21"/>
          <w:lang w:val="ro-RO"/>
        </w:rPr>
        <w:t xml:space="preserve">zute </w:t>
      </w:r>
      <w:r w:rsidRPr="002B7F9C">
        <w:rPr>
          <w:rFonts w:cs="Times New Roman"/>
          <w:b/>
          <w:bCs/>
          <w:szCs w:val="21"/>
          <w:lang w:val="ro-RO"/>
        </w:rPr>
        <w:t>i</w:t>
      </w:r>
      <w:r w:rsidR="003079CE" w:rsidRPr="002B7F9C">
        <w:rPr>
          <w:rFonts w:cs="Times New Roman"/>
          <w:b/>
          <w:bCs/>
          <w:szCs w:val="21"/>
          <w:lang w:val="ro-RO"/>
        </w:rPr>
        <w:t xml:space="preserve">n acestea </w:t>
      </w:r>
      <w:r w:rsidRPr="002B7F9C">
        <w:rPr>
          <w:rFonts w:cs="Times New Roman"/>
          <w:b/>
          <w:bCs/>
          <w:szCs w:val="21"/>
          <w:lang w:val="ro-RO"/>
        </w:rPr>
        <w:t>s</w:t>
      </w:r>
      <w:r w:rsidR="003079CE" w:rsidRPr="002B7F9C">
        <w:rPr>
          <w:rFonts w:cs="Times New Roman"/>
          <w:b/>
          <w:bCs/>
          <w:szCs w:val="21"/>
          <w:lang w:val="ro-RO"/>
        </w:rPr>
        <w:t>i/sau alte scheme/planuri/programe</w:t>
      </w:r>
      <w:r w:rsidR="00CD5DD5">
        <w:rPr>
          <w:rFonts w:cs="Times New Roman"/>
          <w:b/>
          <w:bCs/>
          <w:szCs w:val="21"/>
          <w:lang w:val="ro-RO"/>
        </w:rPr>
        <w:t>:</w:t>
      </w:r>
    </w:p>
    <w:p w14:paraId="51A2344B" w14:textId="113F8799" w:rsidR="00CD5DD5" w:rsidRDefault="00CD5DD5" w:rsidP="004F5D5C">
      <w:pPr>
        <w:autoSpaceDE w:val="0"/>
        <w:autoSpaceDN w:val="0"/>
        <w:adjustRightInd w:val="0"/>
        <w:spacing w:before="120" w:after="120"/>
        <w:jc w:val="both"/>
        <w:rPr>
          <w:rFonts w:cs="Times New Roman"/>
          <w:b/>
          <w:bCs/>
          <w:szCs w:val="21"/>
          <w:lang w:val="ro-RO"/>
        </w:rPr>
      </w:pPr>
    </w:p>
    <w:p w14:paraId="6CB04FB5" w14:textId="77777777" w:rsidR="000337B0" w:rsidRDefault="00CD5DD5" w:rsidP="004F5D5C">
      <w:pPr>
        <w:autoSpaceDE w:val="0"/>
        <w:autoSpaceDN w:val="0"/>
        <w:adjustRightInd w:val="0"/>
        <w:spacing w:before="120" w:after="120"/>
        <w:jc w:val="both"/>
        <w:rPr>
          <w:rFonts w:cs="Times New Roman"/>
          <w:szCs w:val="21"/>
          <w:lang w:val="ro-RO"/>
        </w:rPr>
      </w:pPr>
      <w:r w:rsidRPr="006F4B73">
        <w:rPr>
          <w:rFonts w:cs="Times New Roman"/>
          <w:szCs w:val="21"/>
          <w:lang w:val="ro-RO"/>
        </w:rPr>
        <w:t>Proiectul</w:t>
      </w:r>
      <w:r w:rsidR="00043509">
        <w:rPr>
          <w:rFonts w:cs="Times New Roman"/>
          <w:szCs w:val="21"/>
          <w:lang w:val="ro-RO"/>
        </w:rPr>
        <w:t xml:space="preserve"> </w:t>
      </w:r>
      <w:r w:rsidR="00043509" w:rsidRPr="00A96083">
        <w:rPr>
          <w:rFonts w:cs="Times New Roman"/>
          <w:b/>
          <w:bCs/>
          <w:szCs w:val="21"/>
          <w:u w:val="single"/>
          <w:lang w:val="ro-RO"/>
        </w:rPr>
        <w:t>PLAN URBANISTIC ZONAL</w:t>
      </w:r>
      <w:r w:rsidR="00043509">
        <w:rPr>
          <w:rFonts w:cs="Times New Roman"/>
          <w:szCs w:val="21"/>
          <w:lang w:val="ro-RO"/>
        </w:rPr>
        <w:t>-</w:t>
      </w:r>
      <w:r>
        <w:rPr>
          <w:rFonts w:cs="Times New Roman"/>
          <w:szCs w:val="21"/>
          <w:lang w:val="ro-RO"/>
        </w:rPr>
        <w:t xml:space="preserve"> </w:t>
      </w:r>
      <w:r w:rsidRPr="00C72E32">
        <w:rPr>
          <w:rFonts w:cs="Times New Roman"/>
          <w:b/>
          <w:bCs/>
          <w:szCs w:val="21"/>
          <w:u w:val="single"/>
          <w:lang w:val="ro-RO"/>
        </w:rPr>
        <w:t xml:space="preserve">STATIE DE TRANSFORMARE SI POZARE CABLURI LEC 33kV, LEC 110 </w:t>
      </w:r>
      <w:r w:rsidR="00482361">
        <w:rPr>
          <w:rFonts w:cs="Times New Roman"/>
          <w:b/>
          <w:bCs/>
          <w:szCs w:val="21"/>
          <w:u w:val="single"/>
          <w:lang w:val="ro-RO"/>
        </w:rPr>
        <w:t>k</w:t>
      </w:r>
      <w:r>
        <w:rPr>
          <w:rFonts w:cs="Times New Roman"/>
          <w:b/>
          <w:bCs/>
          <w:szCs w:val="21"/>
          <w:u w:val="single"/>
          <w:lang w:val="ro-RO"/>
        </w:rPr>
        <w:t>V</w:t>
      </w:r>
      <w:r w:rsidRPr="00C72E32">
        <w:rPr>
          <w:rFonts w:cs="Times New Roman"/>
          <w:b/>
          <w:bCs/>
          <w:szCs w:val="21"/>
          <w:u w:val="single"/>
          <w:lang w:val="ro-RO"/>
        </w:rPr>
        <w:t xml:space="preserve"> </w:t>
      </w:r>
      <w:r w:rsidR="000337B0">
        <w:rPr>
          <w:rFonts w:cs="Times New Roman"/>
          <w:b/>
          <w:bCs/>
          <w:szCs w:val="21"/>
          <w:u w:val="single"/>
          <w:lang w:val="ro-RO"/>
        </w:rPr>
        <w:t xml:space="preserve">- </w:t>
      </w:r>
      <w:r w:rsidR="000337B0" w:rsidRPr="000337B0">
        <w:rPr>
          <w:rFonts w:cs="Times New Roman"/>
          <w:szCs w:val="21"/>
          <w:u w:val="single"/>
          <w:lang w:val="ro-RO"/>
        </w:rPr>
        <w:t xml:space="preserve">conform PUG Mircea Voda aprobat cu HCL 9/29.01.2020, terenul e care se va construi proiectul se afla in extravilanul comunei Mircea Voda, categoria de </w:t>
      </w:r>
      <w:proofErr w:type="spellStart"/>
      <w:r w:rsidR="000337B0" w:rsidRPr="000337B0">
        <w:rPr>
          <w:rFonts w:cs="Times New Roman"/>
          <w:szCs w:val="21"/>
          <w:u w:val="single"/>
          <w:lang w:val="ro-RO"/>
        </w:rPr>
        <w:t>folosinta</w:t>
      </w:r>
      <w:proofErr w:type="spellEnd"/>
      <w:r w:rsidR="000337B0" w:rsidRPr="000337B0">
        <w:rPr>
          <w:rFonts w:cs="Times New Roman"/>
          <w:szCs w:val="21"/>
          <w:u w:val="single"/>
          <w:lang w:val="ro-RO"/>
        </w:rPr>
        <w:t xml:space="preserve"> teren arabil, </w:t>
      </w:r>
      <w:proofErr w:type="spellStart"/>
      <w:r w:rsidR="000337B0" w:rsidRPr="000337B0">
        <w:rPr>
          <w:rFonts w:cs="Times New Roman"/>
          <w:szCs w:val="21"/>
          <w:u w:val="single"/>
          <w:lang w:val="ro-RO"/>
        </w:rPr>
        <w:t>pasune</w:t>
      </w:r>
      <w:proofErr w:type="spellEnd"/>
      <w:r w:rsidR="000337B0" w:rsidRPr="000337B0">
        <w:rPr>
          <w:rFonts w:cs="Times New Roman"/>
          <w:szCs w:val="21"/>
          <w:u w:val="single"/>
          <w:lang w:val="ro-RO"/>
        </w:rPr>
        <w:t xml:space="preserve"> neproductiv, </w:t>
      </w:r>
      <w:proofErr w:type="spellStart"/>
      <w:r w:rsidR="000337B0" w:rsidRPr="000337B0">
        <w:rPr>
          <w:rFonts w:cs="Times New Roman"/>
          <w:szCs w:val="21"/>
          <w:u w:val="single"/>
          <w:lang w:val="ro-RO"/>
        </w:rPr>
        <w:t>curti</w:t>
      </w:r>
      <w:proofErr w:type="spellEnd"/>
      <w:r w:rsidR="000337B0" w:rsidRPr="000337B0">
        <w:rPr>
          <w:rFonts w:cs="Times New Roman"/>
          <w:szCs w:val="21"/>
          <w:u w:val="single"/>
          <w:lang w:val="ro-RO"/>
        </w:rPr>
        <w:t xml:space="preserve"> </w:t>
      </w:r>
      <w:proofErr w:type="spellStart"/>
      <w:r w:rsidR="000337B0" w:rsidRPr="000337B0">
        <w:rPr>
          <w:rFonts w:cs="Times New Roman"/>
          <w:szCs w:val="21"/>
          <w:u w:val="single"/>
          <w:lang w:val="ro-RO"/>
        </w:rPr>
        <w:t>constructii</w:t>
      </w:r>
      <w:proofErr w:type="spellEnd"/>
      <w:r w:rsidR="000337B0" w:rsidRPr="000337B0">
        <w:rPr>
          <w:rFonts w:cs="Times New Roman"/>
          <w:szCs w:val="21"/>
          <w:u w:val="single"/>
          <w:lang w:val="ro-RO"/>
        </w:rPr>
        <w:t xml:space="preserve"> si </w:t>
      </w:r>
      <w:r w:rsidR="000337B0" w:rsidRPr="0051571A">
        <w:rPr>
          <w:rFonts w:cs="Times New Roman"/>
          <w:szCs w:val="21"/>
          <w:u w:val="single"/>
          <w:lang w:val="ro-RO"/>
        </w:rPr>
        <w:t>drumuri de exploatare</w:t>
      </w:r>
      <w:r w:rsidR="000337B0" w:rsidRPr="000337B0">
        <w:rPr>
          <w:rFonts w:cs="Times New Roman"/>
          <w:szCs w:val="21"/>
          <w:lang w:val="ro-RO"/>
        </w:rPr>
        <w:t xml:space="preserve"> </w:t>
      </w:r>
      <w:r w:rsidR="000337B0">
        <w:rPr>
          <w:rFonts w:cs="Times New Roman"/>
          <w:szCs w:val="21"/>
          <w:lang w:val="ro-RO"/>
        </w:rPr>
        <w:t xml:space="preserve">, </w:t>
      </w:r>
      <w:r w:rsidR="00482361" w:rsidRPr="000337B0">
        <w:rPr>
          <w:rFonts w:cs="Times New Roman"/>
          <w:szCs w:val="21"/>
          <w:lang w:val="ro-RO"/>
        </w:rPr>
        <w:t xml:space="preserve"> identifica</w:t>
      </w:r>
      <w:r w:rsidR="000337B0">
        <w:rPr>
          <w:rFonts w:cs="Times New Roman"/>
          <w:szCs w:val="21"/>
          <w:lang w:val="ro-RO"/>
        </w:rPr>
        <w:t>t</w:t>
      </w:r>
      <w:r w:rsidR="00482361" w:rsidRPr="000337B0">
        <w:rPr>
          <w:rFonts w:cs="Times New Roman"/>
          <w:szCs w:val="21"/>
          <w:lang w:val="ro-RO"/>
        </w:rPr>
        <w:t xml:space="preserve"> prin Certificatul de urbanism nr. 37 din 23.06.2022</w:t>
      </w:r>
      <w:r w:rsidR="000337B0">
        <w:rPr>
          <w:rFonts w:cs="Times New Roman"/>
          <w:szCs w:val="21"/>
          <w:lang w:val="ro-RO"/>
        </w:rPr>
        <w:t xml:space="preserve">. </w:t>
      </w:r>
    </w:p>
    <w:p w14:paraId="4D41B067" w14:textId="34708932" w:rsidR="00CD5DD5" w:rsidRPr="000337B0" w:rsidRDefault="000337B0" w:rsidP="004F5D5C">
      <w:pPr>
        <w:autoSpaceDE w:val="0"/>
        <w:autoSpaceDN w:val="0"/>
        <w:adjustRightInd w:val="0"/>
        <w:spacing w:before="120" w:after="120"/>
        <w:jc w:val="both"/>
        <w:rPr>
          <w:rFonts w:cs="Times New Roman"/>
          <w:szCs w:val="21"/>
          <w:lang w:val="ro-RO"/>
        </w:rPr>
      </w:pPr>
      <w:r>
        <w:rPr>
          <w:rFonts w:cs="Times New Roman"/>
          <w:szCs w:val="21"/>
          <w:lang w:val="ro-RO"/>
        </w:rPr>
        <w:t xml:space="preserve">In cadrul </w:t>
      </w:r>
      <w:proofErr w:type="spellStart"/>
      <w:r>
        <w:rPr>
          <w:rFonts w:cs="Times New Roman"/>
          <w:szCs w:val="21"/>
          <w:lang w:val="ro-RO"/>
        </w:rPr>
        <w:t>sedintei</w:t>
      </w:r>
      <w:proofErr w:type="spellEnd"/>
      <w:r>
        <w:rPr>
          <w:rFonts w:cs="Times New Roman"/>
          <w:szCs w:val="21"/>
          <w:lang w:val="ro-RO"/>
        </w:rPr>
        <w:t xml:space="preserve"> extraordinare din data 09.01.2023, a fost aprobata </w:t>
      </w:r>
      <w:proofErr w:type="spellStart"/>
      <w:r>
        <w:rPr>
          <w:rFonts w:cs="Times New Roman"/>
          <w:szCs w:val="21"/>
          <w:lang w:val="ro-RO"/>
        </w:rPr>
        <w:t>documentatia</w:t>
      </w:r>
      <w:proofErr w:type="spellEnd"/>
      <w:r>
        <w:rPr>
          <w:rFonts w:cs="Times New Roman"/>
          <w:szCs w:val="21"/>
          <w:lang w:val="ro-RO"/>
        </w:rPr>
        <w:t xml:space="preserve"> de </w:t>
      </w:r>
      <w:proofErr w:type="spellStart"/>
      <w:r>
        <w:rPr>
          <w:rFonts w:cs="Times New Roman"/>
          <w:szCs w:val="21"/>
          <w:lang w:val="ro-RO"/>
        </w:rPr>
        <w:t>urbanism</w:t>
      </w:r>
      <w:r w:rsidRPr="000337B0">
        <w:rPr>
          <w:rFonts w:cs="Times New Roman"/>
          <w:b/>
          <w:bCs/>
          <w:szCs w:val="21"/>
          <w:lang w:val="ro-RO"/>
        </w:rPr>
        <w:t>:”PLAN</w:t>
      </w:r>
      <w:proofErr w:type="spellEnd"/>
      <w:r w:rsidRPr="000337B0">
        <w:rPr>
          <w:rFonts w:cs="Times New Roman"/>
          <w:b/>
          <w:bCs/>
          <w:szCs w:val="21"/>
          <w:lang w:val="ro-RO"/>
        </w:rPr>
        <w:t xml:space="preserve"> URBANISTIC ZONAL-STATIE DE TRANSFORMARE SI POZARE CABLURI LEC 33 KV, LEC 110 KV”</w:t>
      </w:r>
      <w:r>
        <w:rPr>
          <w:rFonts w:cs="Times New Roman"/>
          <w:szCs w:val="21"/>
          <w:lang w:val="ro-RO"/>
        </w:rPr>
        <w:t xml:space="preserve">, beneficiar </w:t>
      </w:r>
      <w:r w:rsidRPr="005B30AB">
        <w:rPr>
          <w:rFonts w:cs="Times New Roman"/>
          <w:b/>
          <w:bCs/>
          <w:szCs w:val="21"/>
          <w:lang w:val="ro-RO"/>
        </w:rPr>
        <w:t>S.C E</w:t>
      </w:r>
      <w:r>
        <w:rPr>
          <w:rFonts w:cs="Times New Roman"/>
          <w:b/>
          <w:bCs/>
          <w:szCs w:val="21"/>
          <w:lang w:val="ro-RO"/>
        </w:rPr>
        <w:t>V</w:t>
      </w:r>
      <w:r w:rsidRPr="005B30AB">
        <w:rPr>
          <w:rFonts w:cs="Times New Roman"/>
          <w:b/>
          <w:bCs/>
          <w:szCs w:val="21"/>
          <w:lang w:val="ro-RO"/>
        </w:rPr>
        <w:t>N WINDPOWER DEVELOPMENT AND CONSTRUCTION S.R.L</w:t>
      </w:r>
      <w:r>
        <w:rPr>
          <w:rFonts w:cs="Times New Roman"/>
          <w:b/>
          <w:bCs/>
          <w:szCs w:val="21"/>
          <w:lang w:val="ro-RO"/>
        </w:rPr>
        <w:t xml:space="preserve">, </w:t>
      </w:r>
      <w:proofErr w:type="spellStart"/>
      <w:r w:rsidRPr="000337B0">
        <w:rPr>
          <w:rFonts w:cs="Times New Roman"/>
          <w:szCs w:val="21"/>
          <w:lang w:val="ro-RO"/>
        </w:rPr>
        <w:t>hotararea</w:t>
      </w:r>
      <w:proofErr w:type="spellEnd"/>
      <w:r w:rsidRPr="000337B0">
        <w:rPr>
          <w:rFonts w:cs="Times New Roman"/>
          <w:szCs w:val="21"/>
          <w:lang w:val="ro-RO"/>
        </w:rPr>
        <w:t xml:space="preserve"> PUZ cu nr. 4/09.01.2023.</w:t>
      </w:r>
    </w:p>
    <w:p w14:paraId="7EEA17F4" w14:textId="75A5DBF5" w:rsidR="00D07180" w:rsidRPr="00453984" w:rsidRDefault="00D07180" w:rsidP="004F5D5C">
      <w:pPr>
        <w:pStyle w:val="Listparagraf"/>
        <w:autoSpaceDE w:val="0"/>
        <w:autoSpaceDN w:val="0"/>
        <w:adjustRightInd w:val="0"/>
        <w:spacing w:before="120" w:after="120"/>
        <w:ind w:left="0"/>
        <w:jc w:val="both"/>
        <w:rPr>
          <w:rFonts w:cs="Times New Roman"/>
          <w:b/>
          <w:bCs/>
          <w:szCs w:val="21"/>
          <w:lang w:val="ro-RO"/>
        </w:rPr>
      </w:pPr>
    </w:p>
    <w:p w14:paraId="20707E68" w14:textId="16AE321A" w:rsidR="00453984" w:rsidRPr="00453984" w:rsidRDefault="000A3DE6" w:rsidP="004F5D5C">
      <w:pPr>
        <w:pStyle w:val="Listparagraf"/>
        <w:autoSpaceDE w:val="0"/>
        <w:autoSpaceDN w:val="0"/>
        <w:adjustRightInd w:val="0"/>
        <w:spacing w:before="120" w:after="120"/>
        <w:ind w:left="0"/>
        <w:jc w:val="both"/>
        <w:rPr>
          <w:rFonts w:cs="Times New Roman"/>
          <w:szCs w:val="21"/>
          <w:lang w:val="ro-RO"/>
        </w:rPr>
      </w:pPr>
      <w:r w:rsidRPr="00453984">
        <w:rPr>
          <w:rFonts w:cs="Times New Roman"/>
          <w:szCs w:val="21"/>
          <w:lang w:val="ro-RO"/>
        </w:rPr>
        <w:t xml:space="preserve">Conform Legii Fondului Funciar nr. 18/1991, </w:t>
      </w:r>
      <w:proofErr w:type="spellStart"/>
      <w:r w:rsidRPr="00453984">
        <w:rPr>
          <w:rFonts w:cs="Times New Roman"/>
          <w:szCs w:val="21"/>
          <w:lang w:val="ro-RO"/>
        </w:rPr>
        <w:t>Art</w:t>
      </w:r>
      <w:proofErr w:type="spellEnd"/>
      <w:r w:rsidRPr="00453984">
        <w:rPr>
          <w:rFonts w:cs="Times New Roman"/>
          <w:szCs w:val="21"/>
          <w:lang w:val="ro-RO"/>
        </w:rPr>
        <w:t xml:space="preserve"> 90-103, republicata cu </w:t>
      </w:r>
      <w:proofErr w:type="spellStart"/>
      <w:r w:rsidRPr="00453984">
        <w:rPr>
          <w:rFonts w:cs="Times New Roman"/>
          <w:szCs w:val="21"/>
          <w:lang w:val="ro-RO"/>
        </w:rPr>
        <w:t>modificarile</w:t>
      </w:r>
      <w:proofErr w:type="spellEnd"/>
      <w:r w:rsidRPr="00453984">
        <w:rPr>
          <w:rFonts w:cs="Times New Roman"/>
          <w:szCs w:val="21"/>
          <w:lang w:val="ro-RO"/>
        </w:rPr>
        <w:t xml:space="preserve"> si </w:t>
      </w:r>
      <w:proofErr w:type="spellStart"/>
      <w:r w:rsidRPr="00453984">
        <w:rPr>
          <w:rFonts w:cs="Times New Roman"/>
          <w:szCs w:val="21"/>
          <w:lang w:val="ro-RO"/>
        </w:rPr>
        <w:t>completarile</w:t>
      </w:r>
      <w:proofErr w:type="spellEnd"/>
      <w:r w:rsidRPr="00453984">
        <w:rPr>
          <w:rFonts w:cs="Times New Roman"/>
          <w:szCs w:val="21"/>
          <w:lang w:val="ro-RO"/>
        </w:rPr>
        <w:t xml:space="preserve"> ulterioare, se pot executa </w:t>
      </w:r>
      <w:proofErr w:type="spellStart"/>
      <w:r w:rsidRPr="00453984">
        <w:rPr>
          <w:rFonts w:cs="Times New Roman"/>
          <w:szCs w:val="21"/>
          <w:lang w:val="ro-RO"/>
        </w:rPr>
        <w:t>lucrari</w:t>
      </w:r>
      <w:proofErr w:type="spellEnd"/>
      <w:r w:rsidRPr="00453984">
        <w:rPr>
          <w:rFonts w:cs="Times New Roman"/>
          <w:szCs w:val="21"/>
          <w:lang w:val="ro-RO"/>
        </w:rPr>
        <w:t xml:space="preserve"> pentru </w:t>
      </w:r>
      <w:proofErr w:type="spellStart"/>
      <w:r w:rsidRPr="00453984">
        <w:rPr>
          <w:rFonts w:cs="Times New Roman"/>
          <w:szCs w:val="21"/>
          <w:lang w:val="ro-RO"/>
        </w:rPr>
        <w:t>retele</w:t>
      </w:r>
      <w:proofErr w:type="spellEnd"/>
      <w:r w:rsidRPr="00453984">
        <w:rPr>
          <w:rFonts w:cs="Times New Roman"/>
          <w:szCs w:val="21"/>
          <w:lang w:val="ro-RO"/>
        </w:rPr>
        <w:t xml:space="preserve"> magistrale, cai de </w:t>
      </w:r>
      <w:proofErr w:type="spellStart"/>
      <w:r w:rsidRPr="00453984">
        <w:rPr>
          <w:rFonts w:cs="Times New Roman"/>
          <w:szCs w:val="21"/>
          <w:lang w:val="ro-RO"/>
        </w:rPr>
        <w:t>comunicatie</w:t>
      </w:r>
      <w:proofErr w:type="spellEnd"/>
      <w:r w:rsidRPr="00453984">
        <w:rPr>
          <w:rFonts w:cs="Times New Roman"/>
          <w:szCs w:val="21"/>
          <w:lang w:val="ro-RO"/>
        </w:rPr>
        <w:t xml:space="preserve">, </w:t>
      </w:r>
      <w:proofErr w:type="spellStart"/>
      <w:r w:rsidRPr="00453984">
        <w:rPr>
          <w:rFonts w:cs="Times New Roman"/>
          <w:szCs w:val="21"/>
          <w:lang w:val="ro-RO"/>
        </w:rPr>
        <w:t>imbunatatiri</w:t>
      </w:r>
      <w:proofErr w:type="spellEnd"/>
      <w:r w:rsidRPr="00453984">
        <w:rPr>
          <w:rFonts w:cs="Times New Roman"/>
          <w:szCs w:val="21"/>
          <w:lang w:val="ro-RO"/>
        </w:rPr>
        <w:t xml:space="preserve"> funciare, </w:t>
      </w:r>
      <w:proofErr w:type="spellStart"/>
      <w:r w:rsidRPr="00453984">
        <w:rPr>
          <w:rFonts w:cs="Times New Roman"/>
          <w:szCs w:val="21"/>
          <w:lang w:val="ro-RO"/>
        </w:rPr>
        <w:t>retele</w:t>
      </w:r>
      <w:proofErr w:type="spellEnd"/>
      <w:r w:rsidRPr="00453984">
        <w:rPr>
          <w:rFonts w:cs="Times New Roman"/>
          <w:szCs w:val="21"/>
          <w:lang w:val="ro-RO"/>
        </w:rPr>
        <w:t xml:space="preserve"> </w:t>
      </w:r>
      <w:proofErr w:type="spellStart"/>
      <w:r w:rsidRPr="00453984">
        <w:rPr>
          <w:rFonts w:cs="Times New Roman"/>
          <w:szCs w:val="21"/>
          <w:lang w:val="ro-RO"/>
        </w:rPr>
        <w:t>telecomunicatii</w:t>
      </w:r>
      <w:proofErr w:type="spellEnd"/>
      <w:r w:rsidRPr="00453984">
        <w:rPr>
          <w:rFonts w:cs="Times New Roman"/>
          <w:szCs w:val="21"/>
          <w:lang w:val="ro-RO"/>
        </w:rPr>
        <w:t xml:space="preserve"> ori alte </w:t>
      </w:r>
      <w:proofErr w:type="spellStart"/>
      <w:r w:rsidRPr="00453984">
        <w:rPr>
          <w:rFonts w:cs="Times New Roman"/>
          <w:szCs w:val="21"/>
          <w:lang w:val="ro-RO"/>
        </w:rPr>
        <w:t>lucrari</w:t>
      </w:r>
      <w:proofErr w:type="spellEnd"/>
      <w:r w:rsidRPr="00453984">
        <w:rPr>
          <w:rFonts w:cs="Times New Roman"/>
          <w:szCs w:val="21"/>
          <w:lang w:val="ro-RO"/>
        </w:rPr>
        <w:t xml:space="preserve"> de infrastructura, </w:t>
      </w:r>
      <w:proofErr w:type="spellStart"/>
      <w:r w:rsidRPr="00453984">
        <w:rPr>
          <w:rFonts w:cs="Times New Roman"/>
          <w:szCs w:val="21"/>
          <w:lang w:val="ro-RO"/>
        </w:rPr>
        <w:t>constructii</w:t>
      </w:r>
      <w:proofErr w:type="spellEnd"/>
      <w:r w:rsidRPr="00453984">
        <w:rPr>
          <w:rFonts w:cs="Times New Roman"/>
          <w:szCs w:val="21"/>
          <w:lang w:val="ro-RO"/>
        </w:rPr>
        <w:t>/</w:t>
      </w:r>
      <w:proofErr w:type="spellStart"/>
      <w:r w:rsidRPr="00453984">
        <w:rPr>
          <w:rFonts w:cs="Times New Roman"/>
          <w:szCs w:val="21"/>
          <w:lang w:val="ro-RO"/>
        </w:rPr>
        <w:t>amenajari</w:t>
      </w:r>
      <w:proofErr w:type="spellEnd"/>
      <w:r w:rsidRPr="00453984">
        <w:rPr>
          <w:rFonts w:cs="Times New Roman"/>
          <w:szCs w:val="21"/>
          <w:lang w:val="ro-RO"/>
        </w:rPr>
        <w:t xml:space="preserve"> pentru combaterea si prevenirea </w:t>
      </w:r>
      <w:proofErr w:type="spellStart"/>
      <w:r w:rsidRPr="00453984">
        <w:rPr>
          <w:rFonts w:cs="Times New Roman"/>
          <w:szCs w:val="21"/>
          <w:lang w:val="ro-RO"/>
        </w:rPr>
        <w:t>actiunii</w:t>
      </w:r>
      <w:proofErr w:type="spellEnd"/>
      <w:r w:rsidRPr="00453984">
        <w:rPr>
          <w:rFonts w:cs="Times New Roman"/>
          <w:szCs w:val="21"/>
          <w:lang w:val="ro-RO"/>
        </w:rPr>
        <w:t xml:space="preserve"> factorilor naturali distructivi de origine naturala, anexe </w:t>
      </w:r>
      <w:proofErr w:type="spellStart"/>
      <w:r w:rsidRPr="00453984">
        <w:rPr>
          <w:rFonts w:cs="Times New Roman"/>
          <w:szCs w:val="21"/>
          <w:lang w:val="ro-RO"/>
        </w:rPr>
        <w:t>gospodaresti</w:t>
      </w:r>
      <w:proofErr w:type="spellEnd"/>
      <w:r w:rsidRPr="00453984">
        <w:rPr>
          <w:rFonts w:cs="Times New Roman"/>
          <w:szCs w:val="21"/>
          <w:lang w:val="ro-RO"/>
        </w:rPr>
        <w:t xml:space="preserve"> ale </w:t>
      </w:r>
      <w:proofErr w:type="spellStart"/>
      <w:r w:rsidRPr="00453984">
        <w:rPr>
          <w:rFonts w:cs="Times New Roman"/>
          <w:szCs w:val="21"/>
          <w:lang w:val="ro-RO"/>
        </w:rPr>
        <w:t>exploatatiilor</w:t>
      </w:r>
      <w:proofErr w:type="spellEnd"/>
      <w:r w:rsidRPr="00453984">
        <w:rPr>
          <w:rFonts w:cs="Times New Roman"/>
          <w:szCs w:val="21"/>
          <w:lang w:val="ro-RO"/>
        </w:rPr>
        <w:t xml:space="preserve"> agricole, precum si </w:t>
      </w:r>
      <w:proofErr w:type="spellStart"/>
      <w:r w:rsidRPr="00453984">
        <w:rPr>
          <w:rFonts w:cs="Times New Roman"/>
          <w:szCs w:val="21"/>
          <w:lang w:val="ro-RO"/>
        </w:rPr>
        <w:t>constructii</w:t>
      </w:r>
      <w:proofErr w:type="spellEnd"/>
      <w:r w:rsidRPr="00453984">
        <w:rPr>
          <w:rFonts w:cs="Times New Roman"/>
          <w:szCs w:val="21"/>
          <w:lang w:val="ro-RO"/>
        </w:rPr>
        <w:t xml:space="preserve"> si </w:t>
      </w:r>
      <w:proofErr w:type="spellStart"/>
      <w:r w:rsidRPr="00453984">
        <w:rPr>
          <w:rFonts w:cs="Times New Roman"/>
          <w:szCs w:val="21"/>
          <w:lang w:val="ro-RO"/>
        </w:rPr>
        <w:t>amenajari</w:t>
      </w:r>
      <w:proofErr w:type="spellEnd"/>
      <w:r w:rsidRPr="00453984">
        <w:rPr>
          <w:rFonts w:cs="Times New Roman"/>
          <w:szCs w:val="21"/>
          <w:lang w:val="ro-RO"/>
        </w:rPr>
        <w:t xml:space="preserve"> speciale</w:t>
      </w:r>
      <w:r w:rsidR="00453984">
        <w:rPr>
          <w:rFonts w:cs="Times New Roman"/>
          <w:szCs w:val="21"/>
          <w:lang w:val="ro-RO"/>
        </w:rPr>
        <w:t>.</w:t>
      </w:r>
    </w:p>
    <w:p w14:paraId="4871F865" w14:textId="77777777" w:rsidR="00453984" w:rsidRPr="0017640A" w:rsidRDefault="00453984" w:rsidP="004F5D5C">
      <w:pPr>
        <w:pStyle w:val="Listparagraf"/>
        <w:autoSpaceDE w:val="0"/>
        <w:autoSpaceDN w:val="0"/>
        <w:adjustRightInd w:val="0"/>
        <w:spacing w:before="120" w:after="120"/>
        <w:ind w:left="0"/>
        <w:jc w:val="both"/>
        <w:rPr>
          <w:rFonts w:cs="Times New Roman"/>
          <w:szCs w:val="21"/>
          <w:lang w:val="ro-RO"/>
        </w:rPr>
      </w:pPr>
    </w:p>
    <w:p w14:paraId="6E7167B2" w14:textId="612FD0BA" w:rsidR="00E51397" w:rsidRPr="000A3DE6" w:rsidRDefault="00BF77E3" w:rsidP="004F5D5C">
      <w:pPr>
        <w:pStyle w:val="Listparagraf"/>
        <w:numPr>
          <w:ilvl w:val="1"/>
          <w:numId w:val="18"/>
        </w:numPr>
        <w:autoSpaceDE w:val="0"/>
        <w:autoSpaceDN w:val="0"/>
        <w:adjustRightInd w:val="0"/>
        <w:spacing w:before="120" w:after="120"/>
        <w:jc w:val="both"/>
        <w:rPr>
          <w:rFonts w:cs="Times New Roman"/>
          <w:b/>
          <w:bCs/>
          <w:szCs w:val="21"/>
          <w:lang w:val="ro-RO"/>
        </w:rPr>
      </w:pPr>
      <w:proofErr w:type="spellStart"/>
      <w:r w:rsidRPr="000A3DE6">
        <w:rPr>
          <w:rFonts w:cs="Times New Roman"/>
          <w:b/>
          <w:bCs/>
          <w:szCs w:val="21"/>
          <w:lang w:val="ro-RO"/>
        </w:rPr>
        <w:t>I</w:t>
      </w:r>
      <w:r w:rsidR="003079CE" w:rsidRPr="000A3DE6">
        <w:rPr>
          <w:rFonts w:cs="Times New Roman"/>
          <w:b/>
          <w:bCs/>
          <w:szCs w:val="21"/>
          <w:lang w:val="ro-RO"/>
        </w:rPr>
        <w:t>ncadrarea</w:t>
      </w:r>
      <w:proofErr w:type="spellEnd"/>
      <w:r w:rsidR="003079CE" w:rsidRPr="000A3DE6">
        <w:rPr>
          <w:rFonts w:cs="Times New Roman"/>
          <w:b/>
          <w:bCs/>
          <w:szCs w:val="21"/>
          <w:lang w:val="ro-RO"/>
        </w:rPr>
        <w:t xml:space="preserve"> </w:t>
      </w:r>
      <w:r w:rsidRPr="000A3DE6">
        <w:rPr>
          <w:rFonts w:cs="Times New Roman"/>
          <w:b/>
          <w:bCs/>
          <w:szCs w:val="21"/>
          <w:lang w:val="ro-RO"/>
        </w:rPr>
        <w:t>i</w:t>
      </w:r>
      <w:r w:rsidR="003079CE" w:rsidRPr="000A3DE6">
        <w:rPr>
          <w:rFonts w:cs="Times New Roman"/>
          <w:b/>
          <w:bCs/>
          <w:szCs w:val="21"/>
          <w:lang w:val="ro-RO"/>
        </w:rPr>
        <w:t xml:space="preserve">n alte </w:t>
      </w:r>
      <w:proofErr w:type="spellStart"/>
      <w:r w:rsidR="003079CE" w:rsidRPr="000A3DE6">
        <w:rPr>
          <w:rFonts w:cs="Times New Roman"/>
          <w:b/>
          <w:bCs/>
          <w:szCs w:val="21"/>
          <w:lang w:val="ro-RO"/>
        </w:rPr>
        <w:t>activit</w:t>
      </w:r>
      <w:r w:rsidRPr="000A3DE6">
        <w:rPr>
          <w:rFonts w:cs="Times New Roman"/>
          <w:b/>
          <w:bCs/>
          <w:szCs w:val="21"/>
          <w:lang w:val="ro-RO"/>
        </w:rPr>
        <w:t>at</w:t>
      </w:r>
      <w:r w:rsidR="003079CE" w:rsidRPr="000A3DE6">
        <w:rPr>
          <w:rFonts w:cs="Times New Roman"/>
          <w:b/>
          <w:bCs/>
          <w:szCs w:val="21"/>
          <w:lang w:val="ro-RO"/>
        </w:rPr>
        <w:t>i</w:t>
      </w:r>
      <w:proofErr w:type="spellEnd"/>
      <w:r w:rsidR="003079CE" w:rsidRPr="000A3DE6">
        <w:rPr>
          <w:rFonts w:cs="Times New Roman"/>
          <w:b/>
          <w:bCs/>
          <w:szCs w:val="21"/>
          <w:lang w:val="ro-RO"/>
        </w:rPr>
        <w:t xml:space="preserve"> existente (dac</w:t>
      </w:r>
      <w:r w:rsidRPr="000A3DE6">
        <w:rPr>
          <w:rFonts w:cs="Times New Roman"/>
          <w:b/>
          <w:bCs/>
          <w:szCs w:val="21"/>
          <w:lang w:val="ro-RO"/>
        </w:rPr>
        <w:t>a</w:t>
      </w:r>
      <w:r w:rsidR="003079CE" w:rsidRPr="000A3DE6">
        <w:rPr>
          <w:rFonts w:cs="Times New Roman"/>
          <w:b/>
          <w:bCs/>
          <w:szCs w:val="21"/>
          <w:lang w:val="ro-RO"/>
        </w:rPr>
        <w:t xml:space="preserve"> este cazul)</w:t>
      </w:r>
    </w:p>
    <w:p w14:paraId="04CA855A" w14:textId="686A7BA0" w:rsidR="00055DB7" w:rsidRDefault="00055DB7" w:rsidP="004F5D5C">
      <w:pPr>
        <w:pStyle w:val="Listparagraf"/>
        <w:autoSpaceDE w:val="0"/>
        <w:autoSpaceDN w:val="0"/>
        <w:adjustRightInd w:val="0"/>
        <w:spacing w:before="120" w:after="120"/>
        <w:ind w:left="0"/>
        <w:jc w:val="both"/>
        <w:rPr>
          <w:rFonts w:cs="Times New Roman"/>
          <w:b/>
          <w:bCs/>
          <w:szCs w:val="21"/>
          <w:highlight w:val="yellow"/>
          <w:lang w:val="ro-RO"/>
        </w:rPr>
      </w:pPr>
    </w:p>
    <w:p w14:paraId="6FCAB7FB" w14:textId="77777777" w:rsidR="000337B0" w:rsidRDefault="004C7233" w:rsidP="004F5D5C">
      <w:pPr>
        <w:autoSpaceDE w:val="0"/>
        <w:autoSpaceDN w:val="0"/>
        <w:adjustRightInd w:val="0"/>
        <w:spacing w:before="120" w:after="120"/>
        <w:jc w:val="both"/>
        <w:rPr>
          <w:rFonts w:cs="Times New Roman"/>
          <w:szCs w:val="21"/>
          <w:lang w:val="ro-RO"/>
        </w:rPr>
      </w:pPr>
      <w:r>
        <w:rPr>
          <w:rFonts w:cs="Times New Roman"/>
          <w:szCs w:val="21"/>
          <w:lang w:val="ro-RO"/>
        </w:rPr>
        <w:t xml:space="preserve">Pe amplasamentul Parcului Eolian Mircea Voda si Satu Nou (obiectiv care nu face obiectul prezentei </w:t>
      </w:r>
      <w:proofErr w:type="spellStart"/>
      <w:r>
        <w:rPr>
          <w:rFonts w:cs="Times New Roman"/>
          <w:szCs w:val="21"/>
          <w:lang w:val="ro-RO"/>
        </w:rPr>
        <w:t>notificari</w:t>
      </w:r>
      <w:proofErr w:type="spellEnd"/>
      <w:r>
        <w:rPr>
          <w:rFonts w:cs="Times New Roman"/>
          <w:szCs w:val="21"/>
          <w:lang w:val="ro-RO"/>
        </w:rPr>
        <w:t xml:space="preserve">, fiind deja parcursa o procedura de reglementare pentru acesta) vor fi amplasate 2 </w:t>
      </w:r>
      <w:r w:rsidR="008E3702">
        <w:rPr>
          <w:rFonts w:cs="Times New Roman"/>
          <w:szCs w:val="21"/>
          <w:lang w:val="ro-RO"/>
        </w:rPr>
        <w:t xml:space="preserve">fidere </w:t>
      </w:r>
      <w:r>
        <w:rPr>
          <w:rFonts w:cs="Times New Roman"/>
          <w:szCs w:val="21"/>
          <w:lang w:val="ro-RO"/>
        </w:rPr>
        <w:t xml:space="preserve">care vor </w:t>
      </w:r>
      <w:proofErr w:type="spellStart"/>
      <w:r>
        <w:rPr>
          <w:rFonts w:cs="Times New Roman"/>
          <w:szCs w:val="21"/>
          <w:lang w:val="ro-RO"/>
        </w:rPr>
        <w:t>contine</w:t>
      </w:r>
      <w:proofErr w:type="spellEnd"/>
      <w:r>
        <w:rPr>
          <w:rFonts w:cs="Times New Roman"/>
          <w:szCs w:val="21"/>
          <w:lang w:val="ro-RO"/>
        </w:rPr>
        <w:t xml:space="preserve"> 3 turbine fiecare, interconectate intre ele, in sistem radial.</w:t>
      </w:r>
      <w:r w:rsidR="00E87D35">
        <w:rPr>
          <w:rFonts w:cs="Times New Roman"/>
          <w:szCs w:val="21"/>
          <w:lang w:val="ro-RO"/>
        </w:rPr>
        <w:t xml:space="preserve"> </w:t>
      </w:r>
    </w:p>
    <w:p w14:paraId="292424EE" w14:textId="5C4C223F" w:rsidR="004C7233" w:rsidRDefault="00E87D35" w:rsidP="004F5D5C">
      <w:pPr>
        <w:autoSpaceDE w:val="0"/>
        <w:autoSpaceDN w:val="0"/>
        <w:adjustRightInd w:val="0"/>
        <w:spacing w:before="120" w:after="120"/>
        <w:jc w:val="both"/>
        <w:rPr>
          <w:rFonts w:cs="Times New Roman"/>
          <w:szCs w:val="21"/>
          <w:lang w:val="ro-RO"/>
        </w:rPr>
      </w:pPr>
      <w:r>
        <w:rPr>
          <w:rFonts w:cs="Times New Roman"/>
          <w:szCs w:val="21"/>
          <w:lang w:val="ro-RO"/>
        </w:rPr>
        <w:t xml:space="preserve">Cele 6 turbine eoliene ce </w:t>
      </w:r>
      <w:proofErr w:type="spellStart"/>
      <w:r>
        <w:rPr>
          <w:rFonts w:cs="Times New Roman"/>
          <w:szCs w:val="21"/>
          <w:lang w:val="ro-RO"/>
        </w:rPr>
        <w:t>urmeaza</w:t>
      </w:r>
      <w:proofErr w:type="spellEnd"/>
      <w:r>
        <w:rPr>
          <w:rFonts w:cs="Times New Roman"/>
          <w:szCs w:val="21"/>
          <w:lang w:val="ro-RO"/>
        </w:rPr>
        <w:t xml:space="preserve"> a fi amplasate</w:t>
      </w:r>
      <w:r w:rsidR="000E359A">
        <w:rPr>
          <w:rFonts w:cs="Times New Roman"/>
          <w:szCs w:val="21"/>
          <w:lang w:val="ro-RO"/>
        </w:rPr>
        <w:t xml:space="preserve"> in cadrul parcului</w:t>
      </w:r>
      <w:r>
        <w:rPr>
          <w:rFonts w:cs="Times New Roman"/>
          <w:szCs w:val="21"/>
          <w:lang w:val="ro-RO"/>
        </w:rPr>
        <w:t xml:space="preserve"> vor fi de tip </w:t>
      </w:r>
      <w:proofErr w:type="spellStart"/>
      <w:r>
        <w:rPr>
          <w:rFonts w:cs="Times New Roman"/>
          <w:szCs w:val="21"/>
          <w:lang w:val="ro-RO"/>
        </w:rPr>
        <w:t>Vestas</w:t>
      </w:r>
      <w:proofErr w:type="spellEnd"/>
      <w:r>
        <w:rPr>
          <w:rFonts w:cs="Times New Roman"/>
          <w:szCs w:val="21"/>
          <w:lang w:val="ro-RO"/>
        </w:rPr>
        <w:t xml:space="preserve"> V150-4.0/4.2MW,</w:t>
      </w:r>
      <w:r w:rsidR="000E359A">
        <w:rPr>
          <w:rFonts w:cs="Times New Roman"/>
          <w:szCs w:val="21"/>
          <w:lang w:val="ro-RO"/>
        </w:rPr>
        <w:t xml:space="preserve"> iar</w:t>
      </w:r>
      <w:r>
        <w:rPr>
          <w:rFonts w:cs="Times New Roman"/>
          <w:szCs w:val="21"/>
          <w:lang w:val="ro-RO"/>
        </w:rPr>
        <w:t xml:space="preserve"> prin intermediul acestora </w:t>
      </w:r>
      <w:r w:rsidR="000E359A">
        <w:rPr>
          <w:rFonts w:cs="Times New Roman"/>
          <w:szCs w:val="21"/>
          <w:lang w:val="ro-RO"/>
        </w:rPr>
        <w:t>va fi dezvoltat un</w:t>
      </w:r>
      <w:r>
        <w:rPr>
          <w:rFonts w:cs="Times New Roman"/>
          <w:szCs w:val="21"/>
          <w:lang w:val="ro-RO"/>
        </w:rPr>
        <w:t xml:space="preserve"> parc eolian cu puterea de 25,2 MW</w:t>
      </w:r>
    </w:p>
    <w:p w14:paraId="04115882" w14:textId="77777777" w:rsidR="004C7233" w:rsidRDefault="004C7233" w:rsidP="004F5D5C">
      <w:pPr>
        <w:autoSpaceDE w:val="0"/>
        <w:autoSpaceDN w:val="0"/>
        <w:adjustRightInd w:val="0"/>
        <w:spacing w:before="120" w:after="120"/>
        <w:jc w:val="both"/>
        <w:rPr>
          <w:rFonts w:cs="Times New Roman"/>
          <w:szCs w:val="21"/>
          <w:lang w:val="ro-RO"/>
        </w:rPr>
      </w:pPr>
    </w:p>
    <w:p w14:paraId="65013E85" w14:textId="23CD2A75" w:rsidR="000B436E" w:rsidRDefault="00E87D35" w:rsidP="004F5D5C">
      <w:pPr>
        <w:autoSpaceDE w:val="0"/>
        <w:autoSpaceDN w:val="0"/>
        <w:adjustRightInd w:val="0"/>
        <w:spacing w:before="120" w:after="120"/>
        <w:jc w:val="both"/>
        <w:rPr>
          <w:rFonts w:cs="Times New Roman"/>
          <w:szCs w:val="21"/>
          <w:lang w:val="ro-RO"/>
        </w:rPr>
      </w:pPr>
      <w:r>
        <w:rPr>
          <w:rFonts w:cs="Times New Roman"/>
          <w:szCs w:val="21"/>
          <w:lang w:val="ro-RO"/>
        </w:rPr>
        <w:t xml:space="preserve">Fiecare turbina se va racorda la </w:t>
      </w:r>
      <w:proofErr w:type="spellStart"/>
      <w:r>
        <w:rPr>
          <w:rFonts w:cs="Times New Roman"/>
          <w:szCs w:val="21"/>
          <w:lang w:val="ro-RO"/>
        </w:rPr>
        <w:t>reteaua</w:t>
      </w:r>
      <w:proofErr w:type="spellEnd"/>
      <w:r>
        <w:rPr>
          <w:rFonts w:cs="Times New Roman"/>
          <w:szCs w:val="21"/>
          <w:lang w:val="ro-RO"/>
        </w:rPr>
        <w:t xml:space="preserve"> interna a parcului prin intermediul unui transformator de putere </w:t>
      </w:r>
      <w:r w:rsidR="000B436E">
        <w:rPr>
          <w:rFonts w:cs="Times New Roman"/>
          <w:szCs w:val="21"/>
          <w:lang w:val="ro-RO"/>
        </w:rPr>
        <w:t xml:space="preserve">de 0,69/33kV. Turbinele sunt dotate cu un generator asincron </w:t>
      </w:r>
      <w:proofErr w:type="spellStart"/>
      <w:r w:rsidR="000B436E">
        <w:rPr>
          <w:rFonts w:cs="Times New Roman"/>
          <w:szCs w:val="21"/>
          <w:lang w:val="ro-RO"/>
        </w:rPr>
        <w:t>actionat</w:t>
      </w:r>
      <w:proofErr w:type="spellEnd"/>
      <w:r w:rsidR="000B436E">
        <w:rPr>
          <w:rFonts w:cs="Times New Roman"/>
          <w:szCs w:val="21"/>
          <w:lang w:val="ro-RO"/>
        </w:rPr>
        <w:t xml:space="preserve"> de un rotor. Energia produsa de generator este preluata si adusa la tensiunea </w:t>
      </w:r>
      <w:proofErr w:type="spellStart"/>
      <w:r w:rsidR="000B436E">
        <w:rPr>
          <w:rFonts w:cs="Times New Roman"/>
          <w:szCs w:val="21"/>
          <w:lang w:val="ro-RO"/>
        </w:rPr>
        <w:t>retelei</w:t>
      </w:r>
      <w:proofErr w:type="spellEnd"/>
      <w:r w:rsidR="000B436E">
        <w:rPr>
          <w:rFonts w:cs="Times New Roman"/>
          <w:szCs w:val="21"/>
          <w:lang w:val="ro-RO"/>
        </w:rPr>
        <w:t xml:space="preserve"> de conectare intre turbine (33kV)</w:t>
      </w:r>
    </w:p>
    <w:p w14:paraId="10E294C3" w14:textId="7EBBA2E4" w:rsidR="000B436E" w:rsidRDefault="000B436E" w:rsidP="004F5D5C">
      <w:pPr>
        <w:autoSpaceDE w:val="0"/>
        <w:autoSpaceDN w:val="0"/>
        <w:adjustRightInd w:val="0"/>
        <w:spacing w:before="120" w:after="120"/>
        <w:jc w:val="both"/>
        <w:rPr>
          <w:rFonts w:cs="Times New Roman"/>
          <w:szCs w:val="21"/>
          <w:lang w:val="ro-RO"/>
        </w:rPr>
      </w:pPr>
      <w:r w:rsidRPr="000B436E">
        <w:rPr>
          <w:rFonts w:cs="Times New Roman"/>
          <w:b/>
          <w:bCs/>
          <w:szCs w:val="21"/>
          <w:u w:val="single"/>
          <w:lang w:val="ro-RO"/>
        </w:rPr>
        <w:t xml:space="preserve">Cablurile de 33kV de </w:t>
      </w:r>
      <w:proofErr w:type="spellStart"/>
      <w:r w:rsidRPr="000B436E">
        <w:rPr>
          <w:rFonts w:cs="Times New Roman"/>
          <w:b/>
          <w:bCs/>
          <w:szCs w:val="21"/>
          <w:u w:val="single"/>
          <w:lang w:val="ro-RO"/>
        </w:rPr>
        <w:t>legatura</w:t>
      </w:r>
      <w:proofErr w:type="spellEnd"/>
      <w:r w:rsidRPr="000B436E">
        <w:rPr>
          <w:rFonts w:cs="Times New Roman"/>
          <w:b/>
          <w:bCs/>
          <w:szCs w:val="21"/>
          <w:u w:val="single"/>
          <w:lang w:val="ro-RO"/>
        </w:rPr>
        <w:t xml:space="preserve"> intre turbine vor fi pozate pe marginea drumului de acces al turbinelor, iar </w:t>
      </w:r>
      <w:proofErr w:type="spellStart"/>
      <w:r w:rsidRPr="000B436E">
        <w:rPr>
          <w:rFonts w:cs="Times New Roman"/>
          <w:b/>
          <w:bCs/>
          <w:szCs w:val="21"/>
          <w:u w:val="single"/>
          <w:lang w:val="ro-RO"/>
        </w:rPr>
        <w:t>statia</w:t>
      </w:r>
      <w:proofErr w:type="spellEnd"/>
      <w:r w:rsidRPr="000B436E">
        <w:rPr>
          <w:rFonts w:cs="Times New Roman"/>
          <w:b/>
          <w:bCs/>
          <w:szCs w:val="21"/>
          <w:u w:val="single"/>
          <w:lang w:val="ro-RO"/>
        </w:rPr>
        <w:t xml:space="preserve"> de transformare va avea rolul de a prelua energia produsa de turbine si de a o transforma la parametrii necesari </w:t>
      </w:r>
      <w:proofErr w:type="spellStart"/>
      <w:r w:rsidRPr="000B436E">
        <w:rPr>
          <w:rFonts w:cs="Times New Roman"/>
          <w:b/>
          <w:bCs/>
          <w:szCs w:val="21"/>
          <w:u w:val="single"/>
          <w:lang w:val="ro-RO"/>
        </w:rPr>
        <w:t>injectiei</w:t>
      </w:r>
      <w:proofErr w:type="spellEnd"/>
      <w:r w:rsidRPr="000B436E">
        <w:rPr>
          <w:rFonts w:cs="Times New Roman"/>
          <w:b/>
          <w:bCs/>
          <w:szCs w:val="21"/>
          <w:u w:val="single"/>
          <w:lang w:val="ro-RO"/>
        </w:rPr>
        <w:t xml:space="preserve"> in </w:t>
      </w:r>
      <w:proofErr w:type="spellStart"/>
      <w:r w:rsidRPr="000B436E">
        <w:rPr>
          <w:rFonts w:cs="Times New Roman"/>
          <w:b/>
          <w:bCs/>
          <w:szCs w:val="21"/>
          <w:u w:val="single"/>
          <w:lang w:val="ro-RO"/>
        </w:rPr>
        <w:t>reteaua</w:t>
      </w:r>
      <w:proofErr w:type="spellEnd"/>
      <w:r w:rsidRPr="000B436E">
        <w:rPr>
          <w:rFonts w:cs="Times New Roman"/>
          <w:b/>
          <w:bCs/>
          <w:szCs w:val="21"/>
          <w:u w:val="single"/>
          <w:lang w:val="ro-RO"/>
        </w:rPr>
        <w:t xml:space="preserve"> de 110kV ce </w:t>
      </w:r>
      <w:proofErr w:type="spellStart"/>
      <w:r w:rsidRPr="000B436E">
        <w:rPr>
          <w:rFonts w:cs="Times New Roman"/>
          <w:b/>
          <w:bCs/>
          <w:szCs w:val="21"/>
          <w:u w:val="single"/>
          <w:lang w:val="ro-RO"/>
        </w:rPr>
        <w:t>urmeaza</w:t>
      </w:r>
      <w:proofErr w:type="spellEnd"/>
      <w:r w:rsidRPr="000B436E">
        <w:rPr>
          <w:rFonts w:cs="Times New Roman"/>
          <w:b/>
          <w:bCs/>
          <w:szCs w:val="21"/>
          <w:u w:val="single"/>
          <w:lang w:val="ro-RO"/>
        </w:rPr>
        <w:t xml:space="preserve"> a fi dezvoltata in zona parcului eolian.</w:t>
      </w:r>
      <w:r w:rsidRPr="000B436E">
        <w:rPr>
          <w:rFonts w:cs="Times New Roman"/>
          <w:szCs w:val="21"/>
          <w:lang w:val="ro-RO"/>
        </w:rPr>
        <w:t xml:space="preserve"> </w:t>
      </w:r>
      <w:r>
        <w:rPr>
          <w:rFonts w:cs="Times New Roman"/>
          <w:szCs w:val="21"/>
          <w:lang w:val="ro-RO"/>
        </w:rPr>
        <w:t xml:space="preserve">(elemente care fac obiectul prezentei </w:t>
      </w:r>
      <w:proofErr w:type="spellStart"/>
      <w:r>
        <w:rPr>
          <w:rFonts w:cs="Times New Roman"/>
          <w:szCs w:val="21"/>
          <w:lang w:val="ro-RO"/>
        </w:rPr>
        <w:t>notificari</w:t>
      </w:r>
      <w:proofErr w:type="spellEnd"/>
      <w:r>
        <w:rPr>
          <w:rFonts w:cs="Times New Roman"/>
          <w:szCs w:val="21"/>
          <w:lang w:val="ro-RO"/>
        </w:rPr>
        <w:t>);</w:t>
      </w:r>
    </w:p>
    <w:p w14:paraId="5815903A" w14:textId="152370D2" w:rsidR="00055DB7" w:rsidRPr="004F5D5C" w:rsidRDefault="000B436E" w:rsidP="004F5D5C">
      <w:pPr>
        <w:autoSpaceDE w:val="0"/>
        <w:autoSpaceDN w:val="0"/>
        <w:adjustRightInd w:val="0"/>
        <w:spacing w:before="120" w:after="120"/>
        <w:jc w:val="both"/>
        <w:rPr>
          <w:rFonts w:cs="Times New Roman"/>
          <w:b/>
          <w:bCs/>
          <w:szCs w:val="21"/>
          <w:u w:val="single"/>
          <w:lang w:val="ro-RO"/>
        </w:rPr>
      </w:pPr>
      <w:r>
        <w:rPr>
          <w:rFonts w:cs="Times New Roman"/>
          <w:szCs w:val="21"/>
          <w:lang w:val="ro-RO"/>
        </w:rPr>
        <w:t xml:space="preserve">Ulterior, </w:t>
      </w:r>
      <w:r w:rsidR="00184BF8">
        <w:rPr>
          <w:rFonts w:cs="Times New Roman"/>
          <w:szCs w:val="21"/>
          <w:lang w:val="ro-RO"/>
        </w:rPr>
        <w:t xml:space="preserve">evacuarea energiei din </w:t>
      </w:r>
      <w:proofErr w:type="spellStart"/>
      <w:r w:rsidR="00184BF8">
        <w:rPr>
          <w:rFonts w:cs="Times New Roman"/>
          <w:szCs w:val="21"/>
          <w:lang w:val="ro-RO"/>
        </w:rPr>
        <w:t>statia</w:t>
      </w:r>
      <w:proofErr w:type="spellEnd"/>
      <w:r w:rsidR="00184BF8">
        <w:rPr>
          <w:rFonts w:cs="Times New Roman"/>
          <w:szCs w:val="21"/>
          <w:lang w:val="ro-RO"/>
        </w:rPr>
        <w:t xml:space="preserve"> 33/110kV Mircea Voda, va fi efectuata prin racordare in </w:t>
      </w:r>
      <w:proofErr w:type="spellStart"/>
      <w:r w:rsidR="00184BF8">
        <w:rPr>
          <w:rFonts w:cs="Times New Roman"/>
          <w:szCs w:val="21"/>
          <w:lang w:val="ro-RO"/>
        </w:rPr>
        <w:t>statia</w:t>
      </w:r>
      <w:proofErr w:type="spellEnd"/>
      <w:r w:rsidR="00184BF8">
        <w:rPr>
          <w:rFonts w:cs="Times New Roman"/>
          <w:szCs w:val="21"/>
          <w:lang w:val="ro-RO"/>
        </w:rPr>
        <w:t xml:space="preserve"> de transformare 1</w:t>
      </w:r>
      <w:r w:rsidR="000E359A">
        <w:rPr>
          <w:rFonts w:cs="Times New Roman"/>
          <w:szCs w:val="21"/>
          <w:lang w:val="ro-RO"/>
        </w:rPr>
        <w:t>1</w:t>
      </w:r>
      <w:r w:rsidR="00184BF8">
        <w:rPr>
          <w:rFonts w:cs="Times New Roman"/>
          <w:szCs w:val="21"/>
          <w:lang w:val="ro-RO"/>
        </w:rPr>
        <w:t xml:space="preserve">0/MT Mircea Voda </w:t>
      </w:r>
      <w:proofErr w:type="spellStart"/>
      <w:r w:rsidR="00184BF8">
        <w:rPr>
          <w:rFonts w:cs="Times New Roman"/>
          <w:szCs w:val="21"/>
          <w:lang w:val="ro-RO"/>
        </w:rPr>
        <w:t>apartinand</w:t>
      </w:r>
      <w:proofErr w:type="spellEnd"/>
      <w:r w:rsidR="00184BF8">
        <w:rPr>
          <w:rFonts w:cs="Times New Roman"/>
          <w:szCs w:val="21"/>
          <w:lang w:val="ro-RO"/>
        </w:rPr>
        <w:t xml:space="preserve"> E-Distributie Dobrogea printr-un </w:t>
      </w:r>
      <w:r w:rsidR="00184BF8" w:rsidRPr="00184BF8">
        <w:rPr>
          <w:rFonts w:cs="Times New Roman"/>
          <w:b/>
          <w:bCs/>
          <w:szCs w:val="21"/>
          <w:u w:val="single"/>
          <w:lang w:val="ro-RO"/>
        </w:rPr>
        <w:t xml:space="preserve">cablu subteran LES 110kV </w:t>
      </w:r>
      <w:r w:rsidR="000E359A">
        <w:rPr>
          <w:rFonts w:cs="Times New Roman"/>
          <w:b/>
          <w:bCs/>
          <w:szCs w:val="21"/>
          <w:u w:val="single"/>
          <w:lang w:val="ro-RO"/>
        </w:rPr>
        <w:t>care va avea o lungime de aproximativ</w:t>
      </w:r>
      <w:r w:rsidR="00184BF8" w:rsidRPr="00184BF8">
        <w:rPr>
          <w:rFonts w:cs="Times New Roman"/>
          <w:b/>
          <w:bCs/>
          <w:szCs w:val="21"/>
          <w:u w:val="single"/>
          <w:lang w:val="ro-RO"/>
        </w:rPr>
        <w:t xml:space="preserve"> 0,23 km.</w:t>
      </w:r>
    </w:p>
    <w:p w14:paraId="7604B2CF" w14:textId="1205B53B" w:rsidR="0051571A" w:rsidRDefault="0051571A">
      <w:pPr>
        <w:rPr>
          <w:rFonts w:cs="Times New Roman"/>
          <w:szCs w:val="21"/>
          <w:lang w:val="ro-RO"/>
        </w:rPr>
      </w:pPr>
      <w:r>
        <w:rPr>
          <w:rFonts w:cs="Times New Roman"/>
          <w:szCs w:val="21"/>
          <w:lang w:val="ro-RO"/>
        </w:rPr>
        <w:br w:type="page"/>
      </w:r>
    </w:p>
    <w:p w14:paraId="00066264" w14:textId="77777777" w:rsidR="000E359A" w:rsidRDefault="000E359A" w:rsidP="004F5D5C">
      <w:pPr>
        <w:pStyle w:val="Listparagraf"/>
        <w:autoSpaceDE w:val="0"/>
        <w:autoSpaceDN w:val="0"/>
        <w:adjustRightInd w:val="0"/>
        <w:spacing w:before="120" w:after="120"/>
        <w:ind w:left="0"/>
        <w:jc w:val="both"/>
        <w:rPr>
          <w:rFonts w:cs="Times New Roman"/>
          <w:szCs w:val="21"/>
          <w:lang w:val="ro-RO"/>
        </w:rPr>
      </w:pPr>
    </w:p>
    <w:p w14:paraId="07D1E526" w14:textId="12FA6760" w:rsidR="003079CE" w:rsidRPr="0017640A" w:rsidRDefault="003079CE" w:rsidP="004F5D5C">
      <w:pPr>
        <w:pStyle w:val="Listparagraf"/>
        <w:numPr>
          <w:ilvl w:val="1"/>
          <w:numId w:val="18"/>
        </w:numPr>
        <w:autoSpaceDE w:val="0"/>
        <w:autoSpaceDN w:val="0"/>
        <w:adjustRightInd w:val="0"/>
        <w:spacing w:before="120" w:after="120"/>
        <w:jc w:val="both"/>
        <w:rPr>
          <w:rFonts w:cs="Times New Roman"/>
          <w:b/>
          <w:bCs/>
          <w:szCs w:val="21"/>
          <w:lang w:val="ro-RO"/>
        </w:rPr>
      </w:pPr>
      <w:proofErr w:type="spellStart"/>
      <w:r w:rsidRPr="0017640A">
        <w:rPr>
          <w:rFonts w:cs="Times New Roman"/>
          <w:b/>
          <w:bCs/>
          <w:szCs w:val="21"/>
          <w:lang w:val="ro-RO"/>
        </w:rPr>
        <w:t>Bilan</w:t>
      </w:r>
      <w:r w:rsidR="00BF77E3" w:rsidRPr="0017640A">
        <w:rPr>
          <w:rFonts w:cs="Times New Roman"/>
          <w:b/>
          <w:bCs/>
          <w:szCs w:val="21"/>
          <w:lang w:val="ro-RO"/>
        </w:rPr>
        <w:t>t</w:t>
      </w:r>
      <w:r w:rsidRPr="0017640A">
        <w:rPr>
          <w:rFonts w:cs="Times New Roman"/>
          <w:b/>
          <w:bCs/>
          <w:szCs w:val="21"/>
          <w:lang w:val="ro-RO"/>
        </w:rPr>
        <w:t>ul</w:t>
      </w:r>
      <w:proofErr w:type="spellEnd"/>
      <w:r w:rsidRPr="0017640A">
        <w:rPr>
          <w:rFonts w:cs="Times New Roman"/>
          <w:b/>
          <w:bCs/>
          <w:szCs w:val="21"/>
          <w:lang w:val="ro-RO"/>
        </w:rPr>
        <w:t xml:space="preserve"> teritorial - </w:t>
      </w:r>
      <w:proofErr w:type="spellStart"/>
      <w:r w:rsidRPr="0017640A">
        <w:rPr>
          <w:rFonts w:cs="Times New Roman"/>
          <w:b/>
          <w:bCs/>
          <w:szCs w:val="21"/>
          <w:lang w:val="ro-RO"/>
        </w:rPr>
        <w:t>suprafa</w:t>
      </w:r>
      <w:r w:rsidR="00BF77E3" w:rsidRPr="0017640A">
        <w:rPr>
          <w:rFonts w:cs="Times New Roman"/>
          <w:b/>
          <w:bCs/>
          <w:szCs w:val="21"/>
          <w:lang w:val="ro-RO"/>
        </w:rPr>
        <w:t>t</w:t>
      </w:r>
      <w:r w:rsidRPr="0017640A">
        <w:rPr>
          <w:rFonts w:cs="Times New Roman"/>
          <w:b/>
          <w:bCs/>
          <w:szCs w:val="21"/>
          <w:lang w:val="ro-RO"/>
        </w:rPr>
        <w:t>a</w:t>
      </w:r>
      <w:proofErr w:type="spellEnd"/>
      <w:r w:rsidRPr="0017640A">
        <w:rPr>
          <w:rFonts w:cs="Times New Roman"/>
          <w:b/>
          <w:bCs/>
          <w:szCs w:val="21"/>
          <w:lang w:val="ro-RO"/>
        </w:rPr>
        <w:t xml:space="preserve"> total</w:t>
      </w:r>
      <w:r w:rsidR="00BF77E3" w:rsidRPr="0017640A">
        <w:rPr>
          <w:rFonts w:cs="Times New Roman"/>
          <w:b/>
          <w:bCs/>
          <w:szCs w:val="21"/>
          <w:lang w:val="ro-RO"/>
        </w:rPr>
        <w:t>a</w:t>
      </w:r>
      <w:r w:rsidRPr="0017640A">
        <w:rPr>
          <w:rFonts w:cs="Times New Roman"/>
          <w:b/>
          <w:bCs/>
          <w:szCs w:val="21"/>
          <w:lang w:val="ro-RO"/>
        </w:rPr>
        <w:t>, suprafa</w:t>
      </w:r>
      <w:r w:rsidR="00BF77E3" w:rsidRPr="0017640A">
        <w:rPr>
          <w:rFonts w:cs="Times New Roman"/>
          <w:b/>
          <w:bCs/>
          <w:szCs w:val="21"/>
          <w:lang w:val="ro-RO"/>
        </w:rPr>
        <w:t>t</w:t>
      </w:r>
      <w:r w:rsidRPr="0017640A">
        <w:rPr>
          <w:rFonts w:cs="Times New Roman"/>
          <w:b/>
          <w:bCs/>
          <w:szCs w:val="21"/>
          <w:lang w:val="ro-RO"/>
        </w:rPr>
        <w:t>a construit</w:t>
      </w:r>
      <w:r w:rsidR="00BF77E3" w:rsidRPr="0017640A">
        <w:rPr>
          <w:rFonts w:cs="Times New Roman"/>
          <w:b/>
          <w:bCs/>
          <w:szCs w:val="21"/>
          <w:lang w:val="ro-RO"/>
        </w:rPr>
        <w:t>a</w:t>
      </w:r>
      <w:r w:rsidRPr="0017640A">
        <w:rPr>
          <w:rFonts w:cs="Times New Roman"/>
          <w:b/>
          <w:bCs/>
          <w:szCs w:val="21"/>
          <w:lang w:val="ro-RO"/>
        </w:rPr>
        <w:t xml:space="preserve"> (cl</w:t>
      </w:r>
      <w:r w:rsidR="00BF77E3" w:rsidRPr="0017640A">
        <w:rPr>
          <w:rFonts w:cs="Times New Roman"/>
          <w:b/>
          <w:bCs/>
          <w:szCs w:val="21"/>
          <w:lang w:val="ro-RO"/>
        </w:rPr>
        <w:t>a</w:t>
      </w:r>
      <w:r w:rsidRPr="0017640A">
        <w:rPr>
          <w:rFonts w:cs="Times New Roman"/>
          <w:b/>
          <w:bCs/>
          <w:szCs w:val="21"/>
          <w:lang w:val="ro-RO"/>
        </w:rPr>
        <w:t>diri, accese), suprafa</w:t>
      </w:r>
      <w:r w:rsidR="00BF77E3" w:rsidRPr="0017640A">
        <w:rPr>
          <w:rFonts w:cs="Times New Roman"/>
          <w:b/>
          <w:bCs/>
          <w:szCs w:val="21"/>
          <w:lang w:val="ro-RO"/>
        </w:rPr>
        <w:t>ta</w:t>
      </w:r>
      <w:r w:rsidRPr="0017640A">
        <w:rPr>
          <w:rFonts w:cs="Times New Roman"/>
          <w:b/>
          <w:bCs/>
          <w:szCs w:val="21"/>
          <w:lang w:val="ro-RO"/>
        </w:rPr>
        <w:t xml:space="preserve"> spa</w:t>
      </w:r>
      <w:r w:rsidR="00BF77E3" w:rsidRPr="0017640A">
        <w:rPr>
          <w:rFonts w:cs="Times New Roman"/>
          <w:b/>
          <w:bCs/>
          <w:szCs w:val="21"/>
          <w:lang w:val="ro-RO"/>
        </w:rPr>
        <w:t>t</w:t>
      </w:r>
      <w:r w:rsidRPr="0017640A">
        <w:rPr>
          <w:rFonts w:cs="Times New Roman"/>
          <w:b/>
          <w:bCs/>
          <w:szCs w:val="21"/>
          <w:lang w:val="ro-RO"/>
        </w:rPr>
        <w:t>ii verzi, num</w:t>
      </w:r>
      <w:r w:rsidR="00BF77E3" w:rsidRPr="0017640A">
        <w:rPr>
          <w:rFonts w:cs="Times New Roman"/>
          <w:b/>
          <w:bCs/>
          <w:szCs w:val="21"/>
          <w:lang w:val="ro-RO"/>
        </w:rPr>
        <w:t>a</w:t>
      </w:r>
      <w:r w:rsidRPr="0017640A">
        <w:rPr>
          <w:rFonts w:cs="Times New Roman"/>
          <w:b/>
          <w:bCs/>
          <w:szCs w:val="21"/>
          <w:lang w:val="ro-RO"/>
        </w:rPr>
        <w:t>r de locuri de parcare (dac</w:t>
      </w:r>
      <w:r w:rsidR="00BF77E3" w:rsidRPr="0017640A">
        <w:rPr>
          <w:rFonts w:cs="Times New Roman"/>
          <w:b/>
          <w:bCs/>
          <w:szCs w:val="21"/>
          <w:lang w:val="ro-RO"/>
        </w:rPr>
        <w:t>a</w:t>
      </w:r>
      <w:r w:rsidRPr="0017640A">
        <w:rPr>
          <w:rFonts w:cs="Times New Roman"/>
          <w:b/>
          <w:bCs/>
          <w:szCs w:val="21"/>
          <w:lang w:val="ro-RO"/>
        </w:rPr>
        <w:t xml:space="preserve"> este cazul)</w:t>
      </w:r>
    </w:p>
    <w:p w14:paraId="39FFDE4F" w14:textId="05641702" w:rsidR="00E31FE1" w:rsidRDefault="00E31FE1" w:rsidP="004F5D5C">
      <w:pPr>
        <w:pStyle w:val="Listparagraf"/>
        <w:spacing w:before="120" w:after="120"/>
        <w:ind w:left="0"/>
        <w:jc w:val="both"/>
        <w:rPr>
          <w:rFonts w:cs="Times New Roman"/>
          <w:szCs w:val="21"/>
          <w:lang w:val="ro-RO"/>
        </w:rPr>
      </w:pPr>
    </w:p>
    <w:p w14:paraId="6BD36BC2" w14:textId="131C5CD7" w:rsidR="00BF4944" w:rsidRDefault="00BF4944" w:rsidP="004F5D5C">
      <w:pPr>
        <w:pStyle w:val="Listparagraf"/>
        <w:spacing w:before="120" w:after="120"/>
        <w:ind w:left="0"/>
        <w:jc w:val="both"/>
        <w:rPr>
          <w:rFonts w:cs="Times New Roman"/>
          <w:szCs w:val="21"/>
          <w:lang w:val="ro-RO"/>
        </w:rPr>
      </w:pPr>
      <w:r>
        <w:rPr>
          <w:rFonts w:cs="Times New Roman"/>
          <w:szCs w:val="21"/>
          <w:lang w:val="ro-RO"/>
        </w:rPr>
        <w:t xml:space="preserve">Conform Certificatului de Urbanism 37 din 23.06.2022, regimul tehnic al </w:t>
      </w:r>
      <w:proofErr w:type="spellStart"/>
      <w:r>
        <w:rPr>
          <w:rFonts w:cs="Times New Roman"/>
          <w:szCs w:val="21"/>
          <w:lang w:val="ro-RO"/>
        </w:rPr>
        <w:t>suprafetelor</w:t>
      </w:r>
      <w:proofErr w:type="spellEnd"/>
      <w:r>
        <w:rPr>
          <w:rFonts w:cs="Times New Roman"/>
          <w:szCs w:val="21"/>
          <w:lang w:val="ro-RO"/>
        </w:rPr>
        <w:t xml:space="preserve"> este</w:t>
      </w:r>
      <w:r w:rsidR="002F42E0">
        <w:rPr>
          <w:rFonts w:cs="Times New Roman"/>
          <w:szCs w:val="21"/>
          <w:lang w:val="ro-RO"/>
        </w:rPr>
        <w:t xml:space="preserve"> </w:t>
      </w:r>
      <w:proofErr w:type="spellStart"/>
      <w:r>
        <w:rPr>
          <w:rFonts w:cs="Times New Roman"/>
          <w:szCs w:val="21"/>
          <w:lang w:val="ro-RO"/>
        </w:rPr>
        <w:t>urmatorul</w:t>
      </w:r>
      <w:proofErr w:type="spellEnd"/>
      <w:r>
        <w:rPr>
          <w:rFonts w:cs="Times New Roman"/>
          <w:szCs w:val="21"/>
          <w:lang w:val="ro-RO"/>
        </w:rPr>
        <w:t>:</w:t>
      </w:r>
    </w:p>
    <w:p w14:paraId="173404F4" w14:textId="77777777" w:rsidR="00D7651D" w:rsidRDefault="00D7651D" w:rsidP="004F5D5C">
      <w:pPr>
        <w:pStyle w:val="Listparagraf"/>
        <w:spacing w:before="120" w:after="120"/>
        <w:ind w:left="0"/>
        <w:jc w:val="both"/>
        <w:rPr>
          <w:rFonts w:cs="Times New Roman"/>
          <w:szCs w:val="21"/>
          <w:lang w:val="ro-RO"/>
        </w:rPr>
      </w:pPr>
    </w:p>
    <w:p w14:paraId="715D88AF" w14:textId="7E937BF1" w:rsidR="00BF4944" w:rsidRPr="00D7651D" w:rsidRDefault="00BF4944" w:rsidP="00453984">
      <w:pPr>
        <w:pStyle w:val="Listparagraf"/>
        <w:numPr>
          <w:ilvl w:val="0"/>
          <w:numId w:val="12"/>
        </w:numPr>
        <w:spacing w:before="120" w:after="120"/>
        <w:ind w:left="567"/>
        <w:jc w:val="both"/>
        <w:rPr>
          <w:rFonts w:cs="Times New Roman"/>
          <w:szCs w:val="21"/>
          <w:lang w:val="ro-RO"/>
        </w:rPr>
      </w:pPr>
      <w:proofErr w:type="spellStart"/>
      <w:r w:rsidRPr="00D7651D">
        <w:rPr>
          <w:rFonts w:cs="Times New Roman"/>
          <w:szCs w:val="21"/>
          <w:lang w:val="ro-RO"/>
        </w:rPr>
        <w:t>Suprafata</w:t>
      </w:r>
      <w:proofErr w:type="spellEnd"/>
      <w:r w:rsidRPr="00D7651D">
        <w:rPr>
          <w:rFonts w:cs="Times New Roman"/>
          <w:szCs w:val="21"/>
          <w:lang w:val="ro-RO"/>
        </w:rPr>
        <w:t xml:space="preserve"> totala </w:t>
      </w:r>
      <w:r w:rsidR="000E359A">
        <w:rPr>
          <w:rFonts w:cs="Times New Roman"/>
          <w:szCs w:val="21"/>
          <w:lang w:val="ro-RO"/>
        </w:rPr>
        <w:t xml:space="preserve">destinata pentru </w:t>
      </w:r>
      <w:proofErr w:type="spellStart"/>
      <w:r w:rsidRPr="00453984">
        <w:rPr>
          <w:rFonts w:cs="Times New Roman"/>
          <w:b/>
          <w:bCs/>
          <w:szCs w:val="21"/>
          <w:lang w:val="ro-RO"/>
        </w:rPr>
        <w:t>Statia</w:t>
      </w:r>
      <w:proofErr w:type="spellEnd"/>
      <w:r w:rsidRPr="00453984">
        <w:rPr>
          <w:rFonts w:cs="Times New Roman"/>
          <w:b/>
          <w:bCs/>
          <w:szCs w:val="21"/>
          <w:lang w:val="ro-RO"/>
        </w:rPr>
        <w:t xml:space="preserve"> de transformare</w:t>
      </w:r>
      <w:r w:rsidRPr="00D7651D">
        <w:rPr>
          <w:rFonts w:cs="Times New Roman"/>
          <w:szCs w:val="21"/>
          <w:lang w:val="ro-RO"/>
        </w:rPr>
        <w:t xml:space="preserve"> </w:t>
      </w:r>
      <w:r w:rsidR="000E359A">
        <w:rPr>
          <w:rFonts w:cs="Times New Roman"/>
          <w:szCs w:val="21"/>
          <w:lang w:val="ro-RO"/>
        </w:rPr>
        <w:t>este de</w:t>
      </w:r>
      <w:r w:rsidRPr="00D7651D">
        <w:rPr>
          <w:rFonts w:cs="Times New Roman"/>
          <w:szCs w:val="21"/>
          <w:lang w:val="ro-RO"/>
        </w:rPr>
        <w:t xml:space="preserve"> 59.300m</w:t>
      </w:r>
      <w:r w:rsidRPr="00D7651D">
        <w:rPr>
          <w:rFonts w:cs="Times New Roman"/>
          <w:szCs w:val="21"/>
          <w:vertAlign w:val="superscript"/>
          <w:lang w:val="ro-RO"/>
        </w:rPr>
        <w:t xml:space="preserve">2 </w:t>
      </w:r>
      <w:r w:rsidR="000E359A">
        <w:rPr>
          <w:rFonts w:cs="Times New Roman"/>
          <w:szCs w:val="21"/>
          <w:lang w:val="ro-RO"/>
        </w:rPr>
        <w:t xml:space="preserve">. </w:t>
      </w:r>
      <w:proofErr w:type="spellStart"/>
      <w:r w:rsidR="000E359A">
        <w:rPr>
          <w:rFonts w:cs="Times New Roman"/>
          <w:szCs w:val="21"/>
          <w:lang w:val="ro-RO"/>
        </w:rPr>
        <w:t>Constructia</w:t>
      </w:r>
      <w:proofErr w:type="spellEnd"/>
      <w:r w:rsidR="000E359A">
        <w:rPr>
          <w:rFonts w:cs="Times New Roman"/>
          <w:szCs w:val="21"/>
          <w:lang w:val="ro-RO"/>
        </w:rPr>
        <w:t xml:space="preserve"> </w:t>
      </w:r>
      <w:proofErr w:type="spellStart"/>
      <w:r w:rsidR="000E359A">
        <w:rPr>
          <w:rFonts w:cs="Times New Roman"/>
          <w:szCs w:val="21"/>
          <w:lang w:val="ro-RO"/>
        </w:rPr>
        <w:t>statiei</w:t>
      </w:r>
      <w:proofErr w:type="spellEnd"/>
      <w:r w:rsidR="000E359A">
        <w:rPr>
          <w:rFonts w:cs="Times New Roman"/>
          <w:szCs w:val="21"/>
          <w:lang w:val="ro-RO"/>
        </w:rPr>
        <w:t xml:space="preserve"> va avea loc pe un teren cu dimensiunile</w:t>
      </w:r>
      <w:r w:rsidRPr="00D7651D">
        <w:rPr>
          <w:rFonts w:cs="Times New Roman"/>
          <w:szCs w:val="21"/>
          <w:lang w:val="ro-RO"/>
        </w:rPr>
        <w:t xml:space="preserve"> 38</w:t>
      </w:r>
      <w:r w:rsidR="000E359A">
        <w:rPr>
          <w:rFonts w:cs="Times New Roman"/>
          <w:szCs w:val="21"/>
          <w:lang w:val="ro-RO"/>
        </w:rPr>
        <w:t xml:space="preserve"> </w:t>
      </w:r>
      <w:r w:rsidRPr="00D7651D">
        <w:rPr>
          <w:rFonts w:cs="Times New Roman"/>
          <w:szCs w:val="21"/>
          <w:lang w:val="ro-RO"/>
        </w:rPr>
        <w:t>x</w:t>
      </w:r>
      <w:r w:rsidR="000E359A">
        <w:rPr>
          <w:rFonts w:cs="Times New Roman"/>
          <w:szCs w:val="21"/>
          <w:lang w:val="ro-RO"/>
        </w:rPr>
        <w:t xml:space="preserve"> </w:t>
      </w:r>
      <w:r w:rsidRPr="00D7651D">
        <w:rPr>
          <w:rFonts w:cs="Times New Roman"/>
          <w:szCs w:val="21"/>
          <w:lang w:val="ro-RO"/>
        </w:rPr>
        <w:t>43m</w:t>
      </w:r>
      <w:r w:rsidR="000E359A">
        <w:rPr>
          <w:rFonts w:cs="Times New Roman"/>
          <w:szCs w:val="21"/>
          <w:lang w:val="ro-RO"/>
        </w:rPr>
        <w:t xml:space="preserve"> (aproximativ 0,16 ha) care va fi </w:t>
      </w:r>
      <w:proofErr w:type="spellStart"/>
      <w:r w:rsidR="000E359A">
        <w:rPr>
          <w:rFonts w:cs="Times New Roman"/>
          <w:szCs w:val="21"/>
          <w:lang w:val="ro-RO"/>
        </w:rPr>
        <w:t>prevazut</w:t>
      </w:r>
      <w:proofErr w:type="spellEnd"/>
      <w:r w:rsidRPr="00D7651D">
        <w:rPr>
          <w:rFonts w:cs="Times New Roman"/>
          <w:szCs w:val="21"/>
          <w:lang w:val="ro-RO"/>
        </w:rPr>
        <w:t xml:space="preserve"> cu acces la drumurile realizate pentru parcul eolian</w:t>
      </w:r>
      <w:r w:rsidR="000E359A">
        <w:rPr>
          <w:rFonts w:cs="Times New Roman"/>
          <w:szCs w:val="21"/>
          <w:lang w:val="ro-RO"/>
        </w:rPr>
        <w:t>.</w:t>
      </w:r>
    </w:p>
    <w:p w14:paraId="68F3B062" w14:textId="77777777" w:rsidR="00D7651D" w:rsidRPr="00D7651D" w:rsidRDefault="00D7651D" w:rsidP="00453984">
      <w:pPr>
        <w:pStyle w:val="Listparagraf"/>
        <w:spacing w:before="120" w:after="120"/>
        <w:ind w:left="567"/>
        <w:jc w:val="both"/>
        <w:rPr>
          <w:rFonts w:cs="Times New Roman"/>
          <w:szCs w:val="21"/>
          <w:lang w:val="ro-RO"/>
        </w:rPr>
      </w:pPr>
    </w:p>
    <w:p w14:paraId="3AF5592A" w14:textId="3C1175CF" w:rsidR="000E07E0" w:rsidRDefault="000E07E0" w:rsidP="00453984">
      <w:pPr>
        <w:pStyle w:val="Listparagraf"/>
        <w:numPr>
          <w:ilvl w:val="0"/>
          <w:numId w:val="12"/>
        </w:numPr>
        <w:spacing w:before="120" w:after="120"/>
        <w:ind w:left="567"/>
        <w:jc w:val="both"/>
        <w:rPr>
          <w:rFonts w:cs="Times New Roman"/>
          <w:szCs w:val="21"/>
          <w:lang w:val="ro-RO"/>
        </w:rPr>
      </w:pPr>
      <w:r w:rsidRPr="00453984">
        <w:rPr>
          <w:rFonts w:cs="Times New Roman"/>
          <w:b/>
          <w:bCs/>
          <w:szCs w:val="21"/>
          <w:lang w:val="ro-RO"/>
        </w:rPr>
        <w:t>Cablul subteran LES 110 kV</w:t>
      </w:r>
      <w:r w:rsidR="00777185">
        <w:rPr>
          <w:rFonts w:cs="Times New Roman"/>
          <w:szCs w:val="21"/>
          <w:lang w:val="ro-RO"/>
        </w:rPr>
        <w:t xml:space="preserve"> ce va racorda </w:t>
      </w:r>
      <w:proofErr w:type="spellStart"/>
      <w:r w:rsidR="00777185">
        <w:rPr>
          <w:rFonts w:cs="Times New Roman"/>
          <w:szCs w:val="21"/>
          <w:lang w:val="ro-RO"/>
        </w:rPr>
        <w:t>Statia</w:t>
      </w:r>
      <w:proofErr w:type="spellEnd"/>
      <w:r w:rsidR="00777185">
        <w:rPr>
          <w:rFonts w:cs="Times New Roman"/>
          <w:szCs w:val="21"/>
          <w:lang w:val="ro-RO"/>
        </w:rPr>
        <w:t xml:space="preserve"> de transformare din cadrul parcului eolian la </w:t>
      </w:r>
      <w:proofErr w:type="spellStart"/>
      <w:r w:rsidR="00777185">
        <w:rPr>
          <w:rFonts w:cs="Times New Roman"/>
          <w:szCs w:val="21"/>
          <w:lang w:val="ro-RO"/>
        </w:rPr>
        <w:t>Statia</w:t>
      </w:r>
      <w:proofErr w:type="spellEnd"/>
      <w:r w:rsidR="00777185">
        <w:rPr>
          <w:rFonts w:cs="Times New Roman"/>
          <w:szCs w:val="21"/>
          <w:lang w:val="ro-RO"/>
        </w:rPr>
        <w:t xml:space="preserve"> 110/MT</w:t>
      </w:r>
      <w:r>
        <w:rPr>
          <w:rFonts w:cs="Times New Roman"/>
          <w:szCs w:val="21"/>
          <w:lang w:val="ro-RO"/>
        </w:rPr>
        <w:t xml:space="preserve"> va avea o lungime de aproximativ 0,23 km</w:t>
      </w:r>
      <w:r w:rsidR="00453984">
        <w:rPr>
          <w:rFonts w:cs="Times New Roman"/>
          <w:szCs w:val="21"/>
          <w:lang w:val="ro-RO"/>
        </w:rPr>
        <w:t xml:space="preserve"> si </w:t>
      </w:r>
      <w:proofErr w:type="spellStart"/>
      <w:r>
        <w:rPr>
          <w:rFonts w:cs="Times New Roman"/>
          <w:szCs w:val="21"/>
          <w:lang w:val="ro-RO"/>
        </w:rPr>
        <w:t>insumeaza</w:t>
      </w:r>
      <w:proofErr w:type="spellEnd"/>
      <w:r>
        <w:rPr>
          <w:rFonts w:cs="Times New Roman"/>
          <w:szCs w:val="21"/>
          <w:lang w:val="ro-RO"/>
        </w:rPr>
        <w:t xml:space="preserve"> o </w:t>
      </w:r>
      <w:proofErr w:type="spellStart"/>
      <w:r>
        <w:rPr>
          <w:rFonts w:cs="Times New Roman"/>
          <w:szCs w:val="21"/>
          <w:lang w:val="ro-RO"/>
        </w:rPr>
        <w:t>suprafata</w:t>
      </w:r>
      <w:proofErr w:type="spellEnd"/>
      <w:r>
        <w:rPr>
          <w:rFonts w:cs="Times New Roman"/>
          <w:szCs w:val="21"/>
          <w:lang w:val="ro-RO"/>
        </w:rPr>
        <w:t xml:space="preserve"> totala de 170 m</w:t>
      </w:r>
      <w:r>
        <w:rPr>
          <w:rFonts w:cs="Times New Roman"/>
          <w:szCs w:val="21"/>
          <w:vertAlign w:val="superscript"/>
          <w:lang w:val="ro-RO"/>
        </w:rPr>
        <w:t>2</w:t>
      </w:r>
    </w:p>
    <w:p w14:paraId="716A674A" w14:textId="77777777" w:rsidR="000E07E0" w:rsidRPr="000E07E0" w:rsidRDefault="000E07E0" w:rsidP="00453984">
      <w:pPr>
        <w:pStyle w:val="Listparagraf"/>
        <w:spacing w:before="120" w:after="120"/>
        <w:ind w:left="567"/>
        <w:jc w:val="both"/>
        <w:rPr>
          <w:rFonts w:cs="Times New Roman"/>
          <w:szCs w:val="21"/>
          <w:lang w:val="ro-RO"/>
        </w:rPr>
      </w:pPr>
    </w:p>
    <w:p w14:paraId="39439D59" w14:textId="0B5EEBA8" w:rsidR="00777185" w:rsidRDefault="00777185" w:rsidP="00453984">
      <w:pPr>
        <w:pStyle w:val="Listparagraf"/>
        <w:numPr>
          <w:ilvl w:val="0"/>
          <w:numId w:val="12"/>
        </w:numPr>
        <w:spacing w:before="120" w:after="120"/>
        <w:ind w:left="567"/>
        <w:jc w:val="both"/>
        <w:rPr>
          <w:rFonts w:cs="Times New Roman"/>
          <w:szCs w:val="21"/>
          <w:lang w:val="ro-RO"/>
        </w:rPr>
      </w:pPr>
      <w:r w:rsidRPr="00453984">
        <w:rPr>
          <w:rFonts w:cs="Times New Roman"/>
          <w:b/>
          <w:bCs/>
          <w:szCs w:val="21"/>
          <w:lang w:val="ro-RO"/>
        </w:rPr>
        <w:t>Liniile electrice subterane</w:t>
      </w:r>
      <w:r>
        <w:rPr>
          <w:rFonts w:cs="Times New Roman"/>
          <w:szCs w:val="21"/>
          <w:lang w:val="ro-RO"/>
        </w:rPr>
        <w:t xml:space="preserve"> din interiorul parcului vor intersecta o serie de </w:t>
      </w:r>
      <w:proofErr w:type="spellStart"/>
      <w:r>
        <w:rPr>
          <w:rFonts w:cs="Times New Roman"/>
          <w:szCs w:val="21"/>
          <w:lang w:val="ro-RO"/>
        </w:rPr>
        <w:t>suprafete</w:t>
      </w:r>
      <w:proofErr w:type="spellEnd"/>
      <w:r>
        <w:rPr>
          <w:rFonts w:cs="Times New Roman"/>
          <w:szCs w:val="21"/>
          <w:lang w:val="ro-RO"/>
        </w:rPr>
        <w:t xml:space="preserve"> de terenuri pe </w:t>
      </w:r>
      <w:proofErr w:type="spellStart"/>
      <w:r>
        <w:rPr>
          <w:rFonts w:cs="Times New Roman"/>
          <w:szCs w:val="21"/>
          <w:lang w:val="ro-RO"/>
        </w:rPr>
        <w:t>urmatoarele</w:t>
      </w:r>
      <w:proofErr w:type="spellEnd"/>
      <w:r>
        <w:rPr>
          <w:rFonts w:cs="Times New Roman"/>
          <w:szCs w:val="21"/>
          <w:lang w:val="ro-RO"/>
        </w:rPr>
        <w:t xml:space="preserve"> CF-uri si DE-uri:</w:t>
      </w:r>
    </w:p>
    <w:p w14:paraId="6E1C84E7" w14:textId="77777777" w:rsidR="00777185" w:rsidRPr="00777185" w:rsidRDefault="00777185" w:rsidP="00453984">
      <w:pPr>
        <w:pStyle w:val="Listparagraf"/>
        <w:spacing w:before="120" w:after="120"/>
        <w:ind w:left="567"/>
        <w:jc w:val="both"/>
        <w:rPr>
          <w:rFonts w:cs="Times New Roman"/>
          <w:szCs w:val="21"/>
          <w:lang w:val="ro-RO"/>
        </w:rPr>
      </w:pPr>
    </w:p>
    <w:p w14:paraId="538345E0" w14:textId="789B7AD3" w:rsidR="00777185" w:rsidRPr="00975F68" w:rsidRDefault="00777185" w:rsidP="00453984">
      <w:pPr>
        <w:pStyle w:val="Listparagraf"/>
        <w:numPr>
          <w:ilvl w:val="1"/>
          <w:numId w:val="12"/>
        </w:numPr>
        <w:spacing w:before="120" w:after="120"/>
        <w:ind w:left="567"/>
        <w:jc w:val="both"/>
        <w:rPr>
          <w:rFonts w:cs="Times New Roman"/>
          <w:szCs w:val="21"/>
          <w:lang w:val="ro-RO"/>
        </w:rPr>
      </w:pPr>
      <w:r>
        <w:rPr>
          <w:rFonts w:cs="Times New Roman"/>
          <w:szCs w:val="21"/>
          <w:lang w:val="ro-RO"/>
        </w:rPr>
        <w:t>101</w:t>
      </w:r>
      <w:r w:rsidR="00381896">
        <w:rPr>
          <w:rFonts w:cs="Times New Roman"/>
          <w:szCs w:val="21"/>
          <w:lang w:val="ro-RO"/>
        </w:rPr>
        <w:t>732; 102286; 101733; 102286; 101737; 101815; 100680;</w:t>
      </w:r>
      <w:r w:rsidR="00975F68">
        <w:rPr>
          <w:rFonts w:cs="Times New Roman"/>
          <w:szCs w:val="21"/>
          <w:lang w:val="ro-RO"/>
        </w:rPr>
        <w:t xml:space="preserve"> 101940;</w:t>
      </w:r>
      <w:r w:rsidR="00381896" w:rsidRPr="00975F68">
        <w:rPr>
          <w:rFonts w:cs="Times New Roman"/>
          <w:szCs w:val="21"/>
          <w:lang w:val="ro-RO"/>
        </w:rPr>
        <w:t xml:space="preserve"> 104611</w:t>
      </w:r>
      <w:r w:rsidR="00975F68">
        <w:rPr>
          <w:rFonts w:cs="Times New Roman"/>
          <w:szCs w:val="21"/>
          <w:lang w:val="ro-RO"/>
        </w:rPr>
        <w:t>;</w:t>
      </w:r>
      <w:r w:rsidR="00381896" w:rsidRPr="00975F68">
        <w:rPr>
          <w:rFonts w:cs="Times New Roman"/>
          <w:szCs w:val="21"/>
          <w:lang w:val="ro-RO"/>
        </w:rPr>
        <w:t xml:space="preserve"> 101736;</w:t>
      </w:r>
    </w:p>
    <w:p w14:paraId="6161FB54" w14:textId="61191891" w:rsidR="00975F68" w:rsidRPr="00DE79EA" w:rsidRDefault="00381896" w:rsidP="00DE79EA">
      <w:pPr>
        <w:pStyle w:val="Listparagraf"/>
        <w:numPr>
          <w:ilvl w:val="1"/>
          <w:numId w:val="12"/>
        </w:numPr>
        <w:spacing w:before="120" w:after="120"/>
        <w:ind w:left="567"/>
        <w:jc w:val="both"/>
        <w:rPr>
          <w:rFonts w:cs="Times New Roman"/>
          <w:szCs w:val="21"/>
          <w:lang w:val="ro-RO"/>
        </w:rPr>
      </w:pPr>
      <w:r>
        <w:rPr>
          <w:rFonts w:cs="Times New Roman"/>
          <w:szCs w:val="21"/>
          <w:lang w:val="ro-RO"/>
        </w:rPr>
        <w:t>De 993/8; DE 993/20; DE 20</w:t>
      </w:r>
      <w:r w:rsidR="00975F68">
        <w:rPr>
          <w:rFonts w:cs="Times New Roman"/>
          <w:szCs w:val="21"/>
          <w:lang w:val="ro-RO"/>
        </w:rPr>
        <w:t>3</w:t>
      </w:r>
      <w:r>
        <w:rPr>
          <w:rFonts w:cs="Times New Roman"/>
          <w:szCs w:val="21"/>
          <w:lang w:val="ro-RO"/>
        </w:rPr>
        <w:t>/6; DE204/2; DE192/1, DE203/2-3</w:t>
      </w:r>
      <w:r w:rsidR="00975F68">
        <w:rPr>
          <w:rFonts w:cs="Times New Roman"/>
          <w:szCs w:val="21"/>
          <w:lang w:val="ro-RO"/>
        </w:rPr>
        <w:t>’</w:t>
      </w:r>
    </w:p>
    <w:p w14:paraId="2C3A5080" w14:textId="62C049DF" w:rsidR="00975F68" w:rsidRPr="00777185" w:rsidRDefault="00975F68" w:rsidP="00453984">
      <w:pPr>
        <w:pStyle w:val="Listparagraf"/>
        <w:spacing w:before="120" w:after="120"/>
        <w:ind w:left="0"/>
        <w:jc w:val="both"/>
        <w:rPr>
          <w:rFonts w:cs="Times New Roman"/>
          <w:szCs w:val="21"/>
          <w:lang w:val="ro-RO"/>
        </w:rPr>
      </w:pPr>
      <w:proofErr w:type="spellStart"/>
      <w:r>
        <w:rPr>
          <w:rFonts w:cs="Times New Roman"/>
          <w:szCs w:val="21"/>
          <w:lang w:val="ro-RO"/>
        </w:rPr>
        <w:t>Lucrarile</w:t>
      </w:r>
      <w:proofErr w:type="spellEnd"/>
      <w:r>
        <w:rPr>
          <w:rFonts w:cs="Times New Roman"/>
          <w:szCs w:val="21"/>
          <w:lang w:val="ro-RO"/>
        </w:rPr>
        <w:t xml:space="preserve"> pentru liniile electrice subterane vor fi dezvoltate pe o </w:t>
      </w:r>
      <w:proofErr w:type="spellStart"/>
      <w:r>
        <w:rPr>
          <w:rFonts w:cs="Times New Roman"/>
          <w:szCs w:val="21"/>
          <w:lang w:val="ro-RO"/>
        </w:rPr>
        <w:t>suprafata</w:t>
      </w:r>
      <w:proofErr w:type="spellEnd"/>
      <w:r>
        <w:rPr>
          <w:rFonts w:cs="Times New Roman"/>
          <w:szCs w:val="21"/>
          <w:lang w:val="ro-RO"/>
        </w:rPr>
        <w:t xml:space="preserve"> totala </w:t>
      </w:r>
      <w:r w:rsidR="000E3813">
        <w:rPr>
          <w:rFonts w:cs="Times New Roman"/>
          <w:szCs w:val="21"/>
          <w:lang w:val="ro-RO"/>
        </w:rPr>
        <w:t xml:space="preserve">de aproximativ </w:t>
      </w:r>
      <w:r>
        <w:rPr>
          <w:rFonts w:cs="Times New Roman"/>
          <w:szCs w:val="21"/>
          <w:lang w:val="ro-RO"/>
        </w:rPr>
        <w:t>de 2800 m</w:t>
      </w:r>
      <w:r>
        <w:rPr>
          <w:rFonts w:cs="Times New Roman"/>
          <w:szCs w:val="21"/>
          <w:vertAlign w:val="superscript"/>
          <w:lang w:val="ro-RO"/>
        </w:rPr>
        <w:t>2</w:t>
      </w:r>
      <w:r>
        <w:rPr>
          <w:rFonts w:cs="Times New Roman"/>
          <w:szCs w:val="21"/>
          <w:lang w:val="ro-RO"/>
        </w:rPr>
        <w:t xml:space="preserve">. </w:t>
      </w:r>
    </w:p>
    <w:p w14:paraId="07E9C49C" w14:textId="0FF95486" w:rsidR="0051571A" w:rsidRDefault="0051571A">
      <w:pPr>
        <w:rPr>
          <w:rFonts w:cs="Times New Roman"/>
          <w:szCs w:val="21"/>
          <w:lang w:val="ro-RO"/>
        </w:rPr>
      </w:pPr>
      <w:r>
        <w:rPr>
          <w:rFonts w:cs="Times New Roman"/>
          <w:szCs w:val="21"/>
          <w:lang w:val="ro-RO"/>
        </w:rPr>
        <w:br w:type="page"/>
      </w:r>
    </w:p>
    <w:p w14:paraId="6B2C4303" w14:textId="77777777" w:rsidR="00926AAA" w:rsidRPr="0017640A" w:rsidRDefault="00926AAA" w:rsidP="000A3DE6">
      <w:pPr>
        <w:pStyle w:val="Listparagraf"/>
        <w:autoSpaceDE w:val="0"/>
        <w:autoSpaceDN w:val="0"/>
        <w:adjustRightInd w:val="0"/>
        <w:spacing w:after="0" w:line="240" w:lineRule="auto"/>
        <w:ind w:left="0"/>
        <w:jc w:val="both"/>
        <w:rPr>
          <w:rFonts w:cs="Times New Roman"/>
          <w:szCs w:val="21"/>
          <w:lang w:val="ro-RO"/>
        </w:rPr>
      </w:pPr>
    </w:p>
    <w:p w14:paraId="4AC60666" w14:textId="7F78B307" w:rsidR="00E31FE1" w:rsidRPr="0017640A" w:rsidRDefault="003079CE" w:rsidP="00353748">
      <w:pPr>
        <w:pStyle w:val="Listparagraf"/>
        <w:numPr>
          <w:ilvl w:val="0"/>
          <w:numId w:val="18"/>
        </w:numPr>
        <w:shd w:val="clear" w:color="auto" w:fill="FFC000"/>
        <w:autoSpaceDE w:val="0"/>
        <w:autoSpaceDN w:val="0"/>
        <w:adjustRightInd w:val="0"/>
        <w:spacing w:after="0" w:line="240" w:lineRule="auto"/>
        <w:ind w:left="0" w:firstLine="0"/>
        <w:jc w:val="both"/>
        <w:rPr>
          <w:rFonts w:cs="Times New Roman"/>
          <w:b/>
          <w:bCs/>
          <w:szCs w:val="21"/>
          <w:lang w:val="ro-RO"/>
        </w:rPr>
      </w:pPr>
      <w:r w:rsidRPr="0017640A">
        <w:rPr>
          <w:rFonts w:cs="Times New Roman"/>
          <w:b/>
          <w:bCs/>
          <w:szCs w:val="21"/>
          <w:lang w:val="ro-RO"/>
        </w:rPr>
        <w:t>Descrierea sumar</w:t>
      </w:r>
      <w:r w:rsidR="00BF77E3" w:rsidRPr="0017640A">
        <w:rPr>
          <w:rFonts w:cs="Times New Roman"/>
          <w:b/>
          <w:bCs/>
          <w:szCs w:val="21"/>
          <w:lang w:val="ro-RO"/>
        </w:rPr>
        <w:t>a</w:t>
      </w:r>
      <w:r w:rsidRPr="0017640A">
        <w:rPr>
          <w:rFonts w:cs="Times New Roman"/>
          <w:b/>
          <w:bCs/>
          <w:szCs w:val="21"/>
          <w:lang w:val="ro-RO"/>
        </w:rPr>
        <w:t xml:space="preserve"> a proiectului</w:t>
      </w:r>
    </w:p>
    <w:p w14:paraId="020EEF0A" w14:textId="77777777" w:rsidR="00AA3F7D" w:rsidRDefault="00AA3F7D" w:rsidP="004F5D5C">
      <w:pPr>
        <w:pStyle w:val="Listparagraf"/>
        <w:autoSpaceDE w:val="0"/>
        <w:autoSpaceDN w:val="0"/>
        <w:adjustRightInd w:val="0"/>
        <w:spacing w:before="120" w:after="120"/>
        <w:ind w:left="0"/>
        <w:jc w:val="both"/>
        <w:rPr>
          <w:rFonts w:eastAsia="Times New Roman" w:cs="Arial"/>
          <w:szCs w:val="21"/>
          <w:lang w:val="ro-RO"/>
        </w:rPr>
      </w:pPr>
    </w:p>
    <w:p w14:paraId="3D3E9545" w14:textId="643E5EA4" w:rsidR="009A4ED4" w:rsidRDefault="00E31FE1" w:rsidP="004F5D5C">
      <w:pPr>
        <w:pStyle w:val="Listparagraf"/>
        <w:autoSpaceDE w:val="0"/>
        <w:autoSpaceDN w:val="0"/>
        <w:adjustRightInd w:val="0"/>
        <w:spacing w:before="120" w:after="120"/>
        <w:ind w:left="0"/>
        <w:jc w:val="both"/>
        <w:rPr>
          <w:rFonts w:cs="Times New Roman"/>
          <w:b/>
          <w:bCs/>
          <w:szCs w:val="21"/>
          <w:u w:val="single"/>
          <w:lang w:val="ro-RO"/>
        </w:rPr>
      </w:pPr>
      <w:r w:rsidRPr="0017640A">
        <w:rPr>
          <w:rFonts w:eastAsia="Times New Roman" w:cs="Arial"/>
          <w:szCs w:val="21"/>
          <w:lang w:val="ro-RO"/>
        </w:rPr>
        <w:t xml:space="preserve">Proiectul </w:t>
      </w:r>
      <w:r w:rsidR="002F42E0">
        <w:rPr>
          <w:rFonts w:eastAsia="Times New Roman" w:cs="Arial"/>
          <w:szCs w:val="21"/>
          <w:lang w:val="ro-RO"/>
        </w:rPr>
        <w:t xml:space="preserve">ce </w:t>
      </w:r>
      <w:proofErr w:type="spellStart"/>
      <w:r w:rsidR="002F42E0">
        <w:rPr>
          <w:rFonts w:eastAsia="Times New Roman" w:cs="Arial"/>
          <w:szCs w:val="21"/>
          <w:lang w:val="ro-RO"/>
        </w:rPr>
        <w:t>urmeaza</w:t>
      </w:r>
      <w:proofErr w:type="spellEnd"/>
      <w:r w:rsidR="002F42E0">
        <w:rPr>
          <w:rFonts w:eastAsia="Times New Roman" w:cs="Arial"/>
          <w:szCs w:val="21"/>
          <w:lang w:val="ro-RO"/>
        </w:rPr>
        <w:t xml:space="preserve"> a fi dezvoltat de </w:t>
      </w:r>
      <w:proofErr w:type="spellStart"/>
      <w:r w:rsidR="002F42E0">
        <w:rPr>
          <w:rFonts w:eastAsia="Times New Roman" w:cs="Arial"/>
          <w:szCs w:val="21"/>
          <w:lang w:val="ro-RO"/>
        </w:rPr>
        <w:t>catre</w:t>
      </w:r>
      <w:proofErr w:type="spellEnd"/>
      <w:r w:rsidR="002F42E0">
        <w:rPr>
          <w:rFonts w:eastAsia="Times New Roman" w:cs="Arial"/>
          <w:szCs w:val="21"/>
          <w:lang w:val="ro-RO"/>
        </w:rPr>
        <w:t xml:space="preserve"> </w:t>
      </w:r>
      <w:r w:rsidR="00D7651D" w:rsidRPr="005B30AB">
        <w:rPr>
          <w:rFonts w:cs="Times New Roman"/>
          <w:b/>
          <w:bCs/>
          <w:szCs w:val="21"/>
          <w:lang w:val="ro-RO"/>
        </w:rPr>
        <w:t>S.C E</w:t>
      </w:r>
      <w:r w:rsidR="002F42E0">
        <w:rPr>
          <w:rFonts w:cs="Times New Roman"/>
          <w:b/>
          <w:bCs/>
          <w:szCs w:val="21"/>
          <w:lang w:val="ro-RO"/>
        </w:rPr>
        <w:t>V</w:t>
      </w:r>
      <w:r w:rsidR="00D7651D" w:rsidRPr="005B30AB">
        <w:rPr>
          <w:rFonts w:cs="Times New Roman"/>
          <w:b/>
          <w:bCs/>
          <w:szCs w:val="21"/>
          <w:lang w:val="ro-RO"/>
        </w:rPr>
        <w:t>N WINDPOWER DEVELOPMENT AND CONSTRUCTION S.R.L</w:t>
      </w:r>
      <w:r w:rsidR="002F42E0">
        <w:rPr>
          <w:rFonts w:cs="Times New Roman"/>
          <w:b/>
          <w:bCs/>
          <w:szCs w:val="21"/>
          <w:lang w:val="ro-RO"/>
        </w:rPr>
        <w:t xml:space="preserve"> </w:t>
      </w:r>
      <w:r w:rsidR="009A4ED4">
        <w:rPr>
          <w:rFonts w:cs="Times New Roman"/>
          <w:b/>
          <w:bCs/>
          <w:szCs w:val="21"/>
          <w:lang w:val="ro-RO"/>
        </w:rPr>
        <w:t xml:space="preserve"> </w:t>
      </w:r>
      <w:r w:rsidR="009A4ED4" w:rsidRPr="009A4ED4">
        <w:rPr>
          <w:rFonts w:cs="Times New Roman"/>
          <w:szCs w:val="21"/>
          <w:lang w:val="ro-RO"/>
        </w:rPr>
        <w:t xml:space="preserve">intitulat </w:t>
      </w:r>
      <w:r w:rsidR="00A96083" w:rsidRPr="00A96083">
        <w:rPr>
          <w:rFonts w:cs="Times New Roman"/>
          <w:b/>
          <w:bCs/>
          <w:szCs w:val="21"/>
          <w:lang w:val="ro-RO"/>
        </w:rPr>
        <w:t>PUZ</w:t>
      </w:r>
      <w:r w:rsidR="00A96083">
        <w:rPr>
          <w:rFonts w:cs="Times New Roman"/>
          <w:szCs w:val="21"/>
          <w:lang w:val="ro-RO"/>
        </w:rPr>
        <w:t xml:space="preserve"> </w:t>
      </w:r>
      <w:r w:rsidR="00043509">
        <w:rPr>
          <w:rFonts w:cs="Times New Roman"/>
          <w:szCs w:val="21"/>
          <w:lang w:val="ro-RO"/>
        </w:rPr>
        <w:t>-</w:t>
      </w:r>
      <w:r w:rsidR="009A4ED4">
        <w:rPr>
          <w:rFonts w:cs="Times New Roman"/>
          <w:szCs w:val="21"/>
          <w:lang w:val="ro-RO"/>
        </w:rPr>
        <w:t>„</w:t>
      </w:r>
      <w:r w:rsidR="009A4ED4" w:rsidRPr="0017640A">
        <w:rPr>
          <w:rFonts w:cs="Times New Roman"/>
          <w:b/>
          <w:bCs/>
          <w:szCs w:val="21"/>
          <w:u w:val="single"/>
          <w:lang w:val="ro-RO"/>
        </w:rPr>
        <w:t xml:space="preserve">STATIE DE TRANSFORMARE SI POZARE CABLURI LEC 33kV, LEC 110 </w:t>
      </w:r>
      <w:r w:rsidR="009A4ED4">
        <w:rPr>
          <w:rFonts w:cs="Times New Roman"/>
          <w:b/>
          <w:bCs/>
          <w:szCs w:val="21"/>
          <w:u w:val="single"/>
          <w:lang w:val="ro-RO"/>
        </w:rPr>
        <w:t xml:space="preserve">kV” </w:t>
      </w:r>
      <w:r w:rsidR="009A4ED4" w:rsidRPr="009A4ED4">
        <w:rPr>
          <w:rFonts w:cs="Times New Roman"/>
          <w:szCs w:val="21"/>
          <w:lang w:val="ro-RO"/>
        </w:rPr>
        <w:t xml:space="preserve">consta in efectuarea </w:t>
      </w:r>
      <w:proofErr w:type="spellStart"/>
      <w:r w:rsidR="009A4ED4" w:rsidRPr="009A4ED4">
        <w:rPr>
          <w:rFonts w:cs="Times New Roman"/>
          <w:szCs w:val="21"/>
          <w:lang w:val="ro-RO"/>
        </w:rPr>
        <w:t>urmatoarelor</w:t>
      </w:r>
      <w:proofErr w:type="spellEnd"/>
      <w:r w:rsidR="009A4ED4" w:rsidRPr="009A4ED4">
        <w:rPr>
          <w:rFonts w:cs="Times New Roman"/>
          <w:szCs w:val="21"/>
          <w:lang w:val="ro-RO"/>
        </w:rPr>
        <w:t xml:space="preserve"> </w:t>
      </w:r>
      <w:proofErr w:type="spellStart"/>
      <w:r w:rsidR="009A4ED4" w:rsidRPr="009A4ED4">
        <w:rPr>
          <w:rFonts w:cs="Times New Roman"/>
          <w:szCs w:val="21"/>
          <w:lang w:val="ro-RO"/>
        </w:rPr>
        <w:t>activitati</w:t>
      </w:r>
      <w:proofErr w:type="spellEnd"/>
      <w:r w:rsidR="009A4ED4" w:rsidRPr="009A4ED4">
        <w:rPr>
          <w:rFonts w:cs="Times New Roman"/>
          <w:b/>
          <w:bCs/>
          <w:szCs w:val="21"/>
          <w:lang w:val="ro-RO"/>
        </w:rPr>
        <w:t>:</w:t>
      </w:r>
      <w:r w:rsidR="009A4ED4">
        <w:rPr>
          <w:rFonts w:cs="Times New Roman"/>
          <w:b/>
          <w:bCs/>
          <w:szCs w:val="21"/>
          <w:u w:val="single"/>
          <w:lang w:val="ro-RO"/>
        </w:rPr>
        <w:t xml:space="preserve"> </w:t>
      </w:r>
    </w:p>
    <w:p w14:paraId="7CB44074" w14:textId="2A199C33" w:rsidR="000A1DCE" w:rsidRDefault="000A1DCE" w:rsidP="004F5D5C">
      <w:pPr>
        <w:pStyle w:val="Listparagraf"/>
        <w:autoSpaceDE w:val="0"/>
        <w:autoSpaceDN w:val="0"/>
        <w:adjustRightInd w:val="0"/>
        <w:spacing w:before="120" w:after="120"/>
        <w:ind w:left="0"/>
        <w:jc w:val="both"/>
        <w:rPr>
          <w:rFonts w:cs="Times New Roman"/>
          <w:b/>
          <w:bCs/>
          <w:szCs w:val="21"/>
          <w:u w:val="single"/>
          <w:lang w:val="ro-RO"/>
        </w:rPr>
      </w:pPr>
    </w:p>
    <w:p w14:paraId="0CEBDF78" w14:textId="314F3A72" w:rsidR="00F85F13" w:rsidRDefault="000A1DCE" w:rsidP="00453984">
      <w:pPr>
        <w:pStyle w:val="Listparagraf"/>
        <w:numPr>
          <w:ilvl w:val="0"/>
          <w:numId w:val="23"/>
        </w:numPr>
        <w:autoSpaceDE w:val="0"/>
        <w:autoSpaceDN w:val="0"/>
        <w:adjustRightInd w:val="0"/>
        <w:spacing w:before="120" w:after="120"/>
        <w:ind w:left="567" w:hanging="349"/>
        <w:jc w:val="both"/>
        <w:rPr>
          <w:rFonts w:eastAsia="Times New Roman" w:cs="Arial"/>
          <w:szCs w:val="21"/>
          <w:lang w:val="ro-RO"/>
        </w:rPr>
      </w:pPr>
      <w:proofErr w:type="spellStart"/>
      <w:r>
        <w:rPr>
          <w:rFonts w:cs="Times New Roman"/>
          <w:b/>
          <w:bCs/>
          <w:szCs w:val="21"/>
          <w:u w:val="single"/>
          <w:lang w:val="ro-RO"/>
        </w:rPr>
        <w:t>C</w:t>
      </w:r>
      <w:r w:rsidR="00E65BEB" w:rsidRPr="00357846">
        <w:rPr>
          <w:rFonts w:cs="Times New Roman"/>
          <w:b/>
          <w:bCs/>
          <w:szCs w:val="21"/>
          <w:u w:val="single"/>
          <w:lang w:val="ro-RO"/>
        </w:rPr>
        <w:t>onstructia</w:t>
      </w:r>
      <w:proofErr w:type="spellEnd"/>
      <w:r w:rsidR="00E65BEB" w:rsidRPr="00357846">
        <w:rPr>
          <w:rFonts w:cs="Times New Roman"/>
          <w:b/>
          <w:bCs/>
          <w:szCs w:val="21"/>
          <w:u w:val="single"/>
          <w:lang w:val="ro-RO"/>
        </w:rPr>
        <w:t xml:space="preserve"> unei </w:t>
      </w:r>
      <w:proofErr w:type="spellStart"/>
      <w:r w:rsidR="005F1FED" w:rsidRPr="00357846">
        <w:rPr>
          <w:rFonts w:eastAsia="Times New Roman" w:cs="Arial"/>
          <w:b/>
          <w:bCs/>
          <w:szCs w:val="21"/>
          <w:u w:val="single"/>
          <w:lang w:val="ro-RO"/>
        </w:rPr>
        <w:t>Statii</w:t>
      </w:r>
      <w:proofErr w:type="spellEnd"/>
      <w:r w:rsidR="005F1FED" w:rsidRPr="00357846">
        <w:rPr>
          <w:rFonts w:eastAsia="Times New Roman" w:cs="Arial"/>
          <w:b/>
          <w:bCs/>
          <w:szCs w:val="21"/>
          <w:u w:val="single"/>
          <w:lang w:val="ro-RO"/>
        </w:rPr>
        <w:t xml:space="preserve"> de Transformare</w:t>
      </w:r>
      <w:r w:rsidR="00E65BEB" w:rsidRPr="00357846">
        <w:rPr>
          <w:rFonts w:eastAsia="Times New Roman" w:cs="Arial"/>
          <w:b/>
          <w:bCs/>
          <w:szCs w:val="21"/>
          <w:u w:val="single"/>
          <w:lang w:val="ro-RO"/>
        </w:rPr>
        <w:t xml:space="preserve"> a parcului 33/110kV</w:t>
      </w:r>
      <w:r>
        <w:rPr>
          <w:rFonts w:eastAsia="Times New Roman" w:cs="Arial"/>
          <w:szCs w:val="21"/>
          <w:lang w:val="ro-RO"/>
        </w:rPr>
        <w:t>.</w:t>
      </w:r>
    </w:p>
    <w:p w14:paraId="4781EE5F" w14:textId="77777777" w:rsidR="004F5D5C" w:rsidRPr="004F5D5C" w:rsidRDefault="004F5D5C" w:rsidP="004F5D5C">
      <w:pPr>
        <w:pStyle w:val="Listparagraf"/>
        <w:autoSpaceDE w:val="0"/>
        <w:autoSpaceDN w:val="0"/>
        <w:adjustRightInd w:val="0"/>
        <w:spacing w:before="120" w:after="120"/>
        <w:ind w:left="709"/>
        <w:jc w:val="both"/>
        <w:rPr>
          <w:rFonts w:eastAsia="Times New Roman" w:cs="Arial"/>
          <w:szCs w:val="21"/>
          <w:lang w:val="ro-RO"/>
        </w:rPr>
      </w:pPr>
    </w:p>
    <w:p w14:paraId="4D9B980D" w14:textId="1D18DE61" w:rsidR="000A1DCE" w:rsidRDefault="000A1DCE" w:rsidP="004F5D5C">
      <w:pPr>
        <w:pStyle w:val="Listparagraf"/>
        <w:autoSpaceDE w:val="0"/>
        <w:autoSpaceDN w:val="0"/>
        <w:adjustRightInd w:val="0"/>
        <w:spacing w:before="120" w:after="120"/>
        <w:ind w:left="0"/>
        <w:jc w:val="both"/>
        <w:rPr>
          <w:rFonts w:eastAsia="Times New Roman" w:cs="Arial"/>
          <w:szCs w:val="21"/>
          <w:lang w:val="ro-RO"/>
        </w:rPr>
      </w:pPr>
      <w:proofErr w:type="spellStart"/>
      <w:r>
        <w:rPr>
          <w:rFonts w:eastAsia="Times New Roman" w:cs="Arial"/>
          <w:szCs w:val="21"/>
          <w:lang w:val="ro-RO"/>
        </w:rPr>
        <w:t>Statia</w:t>
      </w:r>
      <w:proofErr w:type="spellEnd"/>
      <w:r>
        <w:rPr>
          <w:rFonts w:eastAsia="Times New Roman" w:cs="Arial"/>
          <w:szCs w:val="21"/>
          <w:lang w:val="ro-RO"/>
        </w:rPr>
        <w:t xml:space="preserve"> de </w:t>
      </w:r>
      <w:proofErr w:type="spellStart"/>
      <w:r>
        <w:rPr>
          <w:rFonts w:eastAsia="Times New Roman" w:cs="Arial"/>
          <w:szCs w:val="21"/>
          <w:lang w:val="ro-RO"/>
        </w:rPr>
        <w:t>transormare</w:t>
      </w:r>
      <w:proofErr w:type="spellEnd"/>
      <w:r>
        <w:rPr>
          <w:rFonts w:eastAsia="Times New Roman" w:cs="Arial"/>
          <w:szCs w:val="21"/>
          <w:lang w:val="ro-RO"/>
        </w:rPr>
        <w:t xml:space="preserve"> a parcului va fi dezvoltata pe un teren de </w:t>
      </w:r>
      <w:r w:rsidR="00453984">
        <w:rPr>
          <w:rFonts w:eastAsia="Times New Roman" w:cs="Arial"/>
          <w:szCs w:val="21"/>
          <w:lang w:val="ro-RO"/>
        </w:rPr>
        <w:t>aproximativ</w:t>
      </w:r>
      <w:r>
        <w:rPr>
          <w:rFonts w:eastAsia="Times New Roman" w:cs="Arial"/>
          <w:szCs w:val="21"/>
          <w:lang w:val="ro-RO"/>
        </w:rPr>
        <w:t xml:space="preserve"> 38x43 m (aproximativ 0,16 ha) in extravilanul </w:t>
      </w:r>
      <w:proofErr w:type="spellStart"/>
      <w:r>
        <w:rPr>
          <w:rFonts w:eastAsia="Times New Roman" w:cs="Arial"/>
          <w:szCs w:val="21"/>
          <w:lang w:val="ro-RO"/>
        </w:rPr>
        <w:t>localitatii</w:t>
      </w:r>
      <w:proofErr w:type="spellEnd"/>
      <w:r>
        <w:rPr>
          <w:rFonts w:eastAsia="Times New Roman" w:cs="Arial"/>
          <w:szCs w:val="21"/>
          <w:lang w:val="ro-RO"/>
        </w:rPr>
        <w:t xml:space="preserve"> Mircea Voda</w:t>
      </w:r>
      <w:r w:rsidR="003C0C32">
        <w:rPr>
          <w:rFonts w:eastAsia="Times New Roman" w:cs="Arial"/>
          <w:szCs w:val="21"/>
          <w:lang w:val="ro-RO"/>
        </w:rPr>
        <w:t xml:space="preserve">. </w:t>
      </w:r>
      <w:proofErr w:type="spellStart"/>
      <w:r w:rsidR="003C0C32">
        <w:rPr>
          <w:rFonts w:eastAsia="Times New Roman" w:cs="Arial"/>
          <w:szCs w:val="21"/>
          <w:lang w:val="ro-RO"/>
        </w:rPr>
        <w:t>Statia</w:t>
      </w:r>
      <w:proofErr w:type="spellEnd"/>
      <w:r w:rsidR="003C0C32">
        <w:rPr>
          <w:rFonts w:eastAsia="Times New Roman" w:cs="Arial"/>
          <w:szCs w:val="21"/>
          <w:lang w:val="ro-RO"/>
        </w:rPr>
        <w:t xml:space="preserve"> 33kV va fi in cabina prefabricata  si va fi echipata cu </w:t>
      </w:r>
      <w:proofErr w:type="spellStart"/>
      <w:r w:rsidR="003C0C32">
        <w:rPr>
          <w:rFonts w:eastAsia="Times New Roman" w:cs="Arial"/>
          <w:szCs w:val="21"/>
          <w:lang w:val="ro-RO"/>
        </w:rPr>
        <w:t>urmatoarele</w:t>
      </w:r>
      <w:proofErr w:type="spellEnd"/>
      <w:r w:rsidR="003C0C32">
        <w:rPr>
          <w:rFonts w:eastAsia="Times New Roman" w:cs="Arial"/>
          <w:szCs w:val="21"/>
          <w:lang w:val="ro-RO"/>
        </w:rPr>
        <w:t xml:space="preserve"> elemente:</w:t>
      </w:r>
    </w:p>
    <w:p w14:paraId="1BC77C0A" w14:textId="0820C389" w:rsidR="003C0C32" w:rsidRDefault="003C0C32" w:rsidP="00453984">
      <w:pPr>
        <w:pStyle w:val="Listparagraf"/>
        <w:numPr>
          <w:ilvl w:val="0"/>
          <w:numId w:val="22"/>
        </w:numPr>
        <w:autoSpaceDE w:val="0"/>
        <w:autoSpaceDN w:val="0"/>
        <w:adjustRightInd w:val="0"/>
        <w:spacing w:before="120" w:after="120"/>
        <w:ind w:left="567"/>
        <w:jc w:val="both"/>
        <w:rPr>
          <w:rFonts w:eastAsia="Times New Roman" w:cs="Arial"/>
          <w:szCs w:val="21"/>
          <w:lang w:val="ro-RO"/>
        </w:rPr>
      </w:pPr>
      <w:r>
        <w:rPr>
          <w:rFonts w:eastAsia="Times New Roman" w:cs="Arial"/>
          <w:szCs w:val="21"/>
          <w:lang w:val="ro-RO"/>
        </w:rPr>
        <w:t>1 celula transformator;</w:t>
      </w:r>
    </w:p>
    <w:p w14:paraId="6BFA20A1" w14:textId="7BD02BCA" w:rsidR="003C0C32" w:rsidRDefault="003C0C32" w:rsidP="00453984">
      <w:pPr>
        <w:pStyle w:val="Listparagraf"/>
        <w:numPr>
          <w:ilvl w:val="0"/>
          <w:numId w:val="22"/>
        </w:numPr>
        <w:autoSpaceDE w:val="0"/>
        <w:autoSpaceDN w:val="0"/>
        <w:adjustRightInd w:val="0"/>
        <w:spacing w:before="120" w:after="120"/>
        <w:ind w:left="567"/>
        <w:jc w:val="both"/>
        <w:rPr>
          <w:rFonts w:eastAsia="Times New Roman" w:cs="Arial"/>
          <w:szCs w:val="21"/>
          <w:lang w:val="ro-RO"/>
        </w:rPr>
      </w:pPr>
      <w:r>
        <w:rPr>
          <w:rFonts w:eastAsia="Times New Roman" w:cs="Arial"/>
          <w:szCs w:val="21"/>
          <w:lang w:val="ro-RO"/>
        </w:rPr>
        <w:t xml:space="preserve">1 celula </w:t>
      </w:r>
      <w:proofErr w:type="spellStart"/>
      <w:r>
        <w:rPr>
          <w:rFonts w:eastAsia="Times New Roman" w:cs="Arial"/>
          <w:szCs w:val="21"/>
          <w:lang w:val="ro-RO"/>
        </w:rPr>
        <w:t>masura</w:t>
      </w:r>
      <w:proofErr w:type="spellEnd"/>
      <w:r>
        <w:rPr>
          <w:rFonts w:eastAsia="Times New Roman" w:cs="Arial"/>
          <w:szCs w:val="21"/>
          <w:lang w:val="ro-RO"/>
        </w:rPr>
        <w:t xml:space="preserve"> tensiune;</w:t>
      </w:r>
    </w:p>
    <w:p w14:paraId="7C2CED33" w14:textId="7AAF549E" w:rsidR="003C0C32" w:rsidRDefault="003C0C32" w:rsidP="00453984">
      <w:pPr>
        <w:pStyle w:val="Listparagraf"/>
        <w:numPr>
          <w:ilvl w:val="0"/>
          <w:numId w:val="22"/>
        </w:numPr>
        <w:autoSpaceDE w:val="0"/>
        <w:autoSpaceDN w:val="0"/>
        <w:adjustRightInd w:val="0"/>
        <w:spacing w:before="120" w:after="120"/>
        <w:ind w:left="567"/>
        <w:jc w:val="both"/>
        <w:rPr>
          <w:rFonts w:eastAsia="Times New Roman" w:cs="Arial"/>
          <w:szCs w:val="21"/>
          <w:lang w:val="ro-RO"/>
        </w:rPr>
      </w:pPr>
      <w:r>
        <w:rPr>
          <w:rFonts w:eastAsia="Times New Roman" w:cs="Arial"/>
          <w:szCs w:val="21"/>
          <w:lang w:val="ro-RO"/>
        </w:rPr>
        <w:t xml:space="preserve">1 celula </w:t>
      </w:r>
      <w:proofErr w:type="spellStart"/>
      <w:r>
        <w:rPr>
          <w:rFonts w:eastAsia="Times New Roman" w:cs="Arial"/>
          <w:szCs w:val="21"/>
          <w:lang w:val="ro-RO"/>
        </w:rPr>
        <w:t>TSI+Rez</w:t>
      </w:r>
      <w:proofErr w:type="spellEnd"/>
      <w:r w:rsidR="00453984">
        <w:rPr>
          <w:rFonts w:eastAsia="Times New Roman" w:cs="Arial"/>
          <w:szCs w:val="21"/>
          <w:lang w:val="ro-RO"/>
        </w:rPr>
        <w:t>;</w:t>
      </w:r>
    </w:p>
    <w:p w14:paraId="5BB65C07" w14:textId="46B84E63" w:rsidR="003C0C32" w:rsidRPr="003C0C32" w:rsidRDefault="003C0C32" w:rsidP="00453984">
      <w:pPr>
        <w:pStyle w:val="Listparagraf"/>
        <w:numPr>
          <w:ilvl w:val="0"/>
          <w:numId w:val="22"/>
        </w:numPr>
        <w:autoSpaceDE w:val="0"/>
        <w:autoSpaceDN w:val="0"/>
        <w:adjustRightInd w:val="0"/>
        <w:spacing w:before="120" w:after="120"/>
        <w:ind w:left="567"/>
        <w:jc w:val="both"/>
        <w:rPr>
          <w:rFonts w:eastAsia="Times New Roman" w:cs="Arial"/>
          <w:szCs w:val="21"/>
          <w:lang w:val="ro-RO"/>
        </w:rPr>
      </w:pPr>
      <w:r>
        <w:rPr>
          <w:rFonts w:eastAsia="Times New Roman" w:cs="Arial"/>
          <w:szCs w:val="21"/>
          <w:lang w:val="ro-RO"/>
        </w:rPr>
        <w:t>2 celule de linie 33kV;</w:t>
      </w:r>
    </w:p>
    <w:p w14:paraId="59041B99" w14:textId="334E24F0" w:rsidR="00F85F13" w:rsidRDefault="003C0C32" w:rsidP="004F5D5C">
      <w:pPr>
        <w:autoSpaceDE w:val="0"/>
        <w:autoSpaceDN w:val="0"/>
        <w:adjustRightInd w:val="0"/>
        <w:spacing w:before="120" w:after="120"/>
        <w:jc w:val="both"/>
        <w:rPr>
          <w:rFonts w:eastAsia="Times New Roman" w:cs="Arial"/>
          <w:szCs w:val="21"/>
          <w:lang w:val="ro-RO"/>
        </w:rPr>
      </w:pPr>
      <w:proofErr w:type="spellStart"/>
      <w:r>
        <w:rPr>
          <w:rFonts w:eastAsia="Times New Roman" w:cs="Arial"/>
          <w:szCs w:val="21"/>
          <w:lang w:val="ro-RO"/>
        </w:rPr>
        <w:t>Statia</w:t>
      </w:r>
      <w:proofErr w:type="spellEnd"/>
      <w:r>
        <w:rPr>
          <w:rFonts w:eastAsia="Times New Roman" w:cs="Arial"/>
          <w:szCs w:val="21"/>
          <w:lang w:val="ro-RO"/>
        </w:rPr>
        <w:t xml:space="preserve"> de transformare va fi </w:t>
      </w:r>
      <w:proofErr w:type="spellStart"/>
      <w:r>
        <w:rPr>
          <w:rFonts w:eastAsia="Times New Roman" w:cs="Arial"/>
          <w:szCs w:val="21"/>
          <w:lang w:val="ro-RO"/>
        </w:rPr>
        <w:t>prevazuta</w:t>
      </w:r>
      <w:proofErr w:type="spellEnd"/>
      <w:r>
        <w:rPr>
          <w:rFonts w:eastAsia="Times New Roman" w:cs="Arial"/>
          <w:szCs w:val="21"/>
          <w:lang w:val="ro-RO"/>
        </w:rPr>
        <w:t xml:space="preserve"> cu un transformator de putere </w:t>
      </w:r>
      <w:r w:rsidR="00F85F13">
        <w:rPr>
          <w:rFonts w:eastAsia="Times New Roman" w:cs="Arial"/>
          <w:szCs w:val="21"/>
          <w:lang w:val="ro-RO"/>
        </w:rPr>
        <w:t xml:space="preserve">33/110kV 40 MVA cu </w:t>
      </w:r>
      <w:proofErr w:type="spellStart"/>
      <w:r w:rsidR="00F85F13">
        <w:rPr>
          <w:rFonts w:eastAsia="Times New Roman" w:cs="Arial"/>
          <w:szCs w:val="21"/>
          <w:lang w:val="ro-RO"/>
        </w:rPr>
        <w:t>racire</w:t>
      </w:r>
      <w:proofErr w:type="spellEnd"/>
      <w:r w:rsidR="00F85F13">
        <w:rPr>
          <w:rFonts w:eastAsia="Times New Roman" w:cs="Arial"/>
          <w:szCs w:val="21"/>
          <w:lang w:val="ro-RO"/>
        </w:rPr>
        <w:t xml:space="preserve"> </w:t>
      </w:r>
      <w:proofErr w:type="spellStart"/>
      <w:r w:rsidR="00F85F13">
        <w:rPr>
          <w:rFonts w:eastAsia="Times New Roman" w:cs="Arial"/>
          <w:szCs w:val="21"/>
          <w:lang w:val="ro-RO"/>
        </w:rPr>
        <w:t>fortata</w:t>
      </w:r>
      <w:proofErr w:type="spellEnd"/>
      <w:r w:rsidR="00F85F13">
        <w:rPr>
          <w:rFonts w:eastAsia="Times New Roman" w:cs="Arial"/>
          <w:szCs w:val="21"/>
          <w:lang w:val="ro-RO"/>
        </w:rPr>
        <w:t xml:space="preserve"> ONAF si o celula 110kV „Linie-Transformator”. Serviciile interne ale </w:t>
      </w:r>
      <w:proofErr w:type="spellStart"/>
      <w:r w:rsidR="00F85F13">
        <w:rPr>
          <w:rFonts w:eastAsia="Times New Roman" w:cs="Arial"/>
          <w:szCs w:val="21"/>
          <w:lang w:val="ro-RO"/>
        </w:rPr>
        <w:t>statiei</w:t>
      </w:r>
      <w:proofErr w:type="spellEnd"/>
      <w:r w:rsidR="00F85F13">
        <w:rPr>
          <w:rFonts w:eastAsia="Times New Roman" w:cs="Arial"/>
          <w:szCs w:val="21"/>
          <w:lang w:val="ro-RO"/>
        </w:rPr>
        <w:t xml:space="preserve"> vor fi asigurate cu ajutorul unui transformator TSI 33/0,4kV.</w:t>
      </w:r>
    </w:p>
    <w:p w14:paraId="1134A9EF" w14:textId="45F0A4E3" w:rsidR="003C0C32" w:rsidRDefault="00F85F13" w:rsidP="004F5D5C">
      <w:pPr>
        <w:autoSpaceDE w:val="0"/>
        <w:autoSpaceDN w:val="0"/>
        <w:adjustRightInd w:val="0"/>
        <w:spacing w:before="120" w:after="120"/>
        <w:jc w:val="both"/>
        <w:rPr>
          <w:rFonts w:eastAsia="Times New Roman" w:cs="Arial"/>
          <w:szCs w:val="21"/>
          <w:lang w:val="ro-RO"/>
        </w:rPr>
      </w:pPr>
      <w:proofErr w:type="spellStart"/>
      <w:r>
        <w:rPr>
          <w:rFonts w:eastAsia="Times New Roman" w:cs="Arial"/>
          <w:szCs w:val="21"/>
          <w:lang w:val="ro-RO"/>
        </w:rPr>
        <w:t>Statia</w:t>
      </w:r>
      <w:proofErr w:type="spellEnd"/>
      <w:r>
        <w:rPr>
          <w:rFonts w:eastAsia="Times New Roman" w:cs="Arial"/>
          <w:szCs w:val="21"/>
          <w:lang w:val="ro-RO"/>
        </w:rPr>
        <w:t xml:space="preserve"> va fi </w:t>
      </w:r>
      <w:proofErr w:type="spellStart"/>
      <w:r>
        <w:rPr>
          <w:rFonts w:eastAsia="Times New Roman" w:cs="Arial"/>
          <w:szCs w:val="21"/>
          <w:lang w:val="ro-RO"/>
        </w:rPr>
        <w:t>prevazuta</w:t>
      </w:r>
      <w:proofErr w:type="spellEnd"/>
      <w:r>
        <w:rPr>
          <w:rFonts w:eastAsia="Times New Roman" w:cs="Arial"/>
          <w:szCs w:val="21"/>
          <w:lang w:val="ro-RO"/>
        </w:rPr>
        <w:t xml:space="preserve"> cu </w:t>
      </w:r>
      <w:proofErr w:type="spellStart"/>
      <w:r w:rsidRPr="008E3702">
        <w:rPr>
          <w:rFonts w:eastAsia="Times New Roman" w:cs="Arial"/>
          <w:szCs w:val="21"/>
          <w:lang w:val="ro-RO"/>
        </w:rPr>
        <w:t>spa</w:t>
      </w:r>
      <w:r w:rsidRPr="008E3702">
        <w:rPr>
          <w:rFonts w:eastAsia="Times New Roman" w:cs="Calibri"/>
          <w:szCs w:val="21"/>
          <w:lang w:val="ro-RO"/>
        </w:rPr>
        <w:t>t</w:t>
      </w:r>
      <w:r w:rsidRPr="008E3702">
        <w:rPr>
          <w:rFonts w:eastAsia="Times New Roman" w:cs="Arial"/>
          <w:szCs w:val="21"/>
          <w:lang w:val="ro-RO"/>
        </w:rPr>
        <w:t>iu</w:t>
      </w:r>
      <w:proofErr w:type="spellEnd"/>
      <w:r>
        <w:rPr>
          <w:rFonts w:eastAsia="Times New Roman" w:cs="Arial"/>
          <w:szCs w:val="21"/>
          <w:lang w:val="ro-RO"/>
        </w:rPr>
        <w:t xml:space="preserve"> de extindere pentru echiparea suplimentara cu </w:t>
      </w:r>
      <w:r w:rsidR="008E3702">
        <w:rPr>
          <w:rFonts w:eastAsia="Times New Roman" w:cs="Arial"/>
          <w:szCs w:val="21"/>
          <w:lang w:val="ro-RO"/>
        </w:rPr>
        <w:t xml:space="preserve">alte </w:t>
      </w:r>
      <w:r>
        <w:rPr>
          <w:rFonts w:eastAsia="Times New Roman" w:cs="Arial"/>
          <w:szCs w:val="21"/>
          <w:lang w:val="ro-RO"/>
        </w:rPr>
        <w:t>2-3 celule 33kV.</w:t>
      </w:r>
    </w:p>
    <w:p w14:paraId="4153B907" w14:textId="77777777" w:rsidR="00F85F13" w:rsidRDefault="00F85F13" w:rsidP="004F5D5C">
      <w:pPr>
        <w:autoSpaceDE w:val="0"/>
        <w:autoSpaceDN w:val="0"/>
        <w:adjustRightInd w:val="0"/>
        <w:spacing w:before="120" w:after="120"/>
        <w:jc w:val="both"/>
        <w:rPr>
          <w:rFonts w:eastAsia="Times New Roman" w:cs="Arial"/>
          <w:szCs w:val="21"/>
          <w:lang w:val="ro-RO"/>
        </w:rPr>
      </w:pPr>
    </w:p>
    <w:p w14:paraId="7ABF019F" w14:textId="0F9F5CEB" w:rsidR="003C0C32" w:rsidRPr="00357846" w:rsidRDefault="003C0C32" w:rsidP="004F5D5C">
      <w:pPr>
        <w:pStyle w:val="Listparagraf"/>
        <w:autoSpaceDE w:val="0"/>
        <w:autoSpaceDN w:val="0"/>
        <w:adjustRightInd w:val="0"/>
        <w:spacing w:before="120" w:after="120"/>
        <w:ind w:left="0"/>
        <w:jc w:val="both"/>
        <w:rPr>
          <w:rFonts w:eastAsia="Times New Roman" w:cs="Arial"/>
          <w:b/>
          <w:bCs/>
          <w:szCs w:val="21"/>
          <w:u w:val="single"/>
          <w:lang w:val="ro-RO"/>
        </w:rPr>
      </w:pPr>
      <w:proofErr w:type="spellStart"/>
      <w:r w:rsidRPr="00357846">
        <w:rPr>
          <w:rFonts w:eastAsia="Times New Roman" w:cs="Arial"/>
          <w:b/>
          <w:bCs/>
          <w:szCs w:val="21"/>
          <w:u w:val="single"/>
          <w:lang w:val="ro-RO"/>
        </w:rPr>
        <w:t>Statia</w:t>
      </w:r>
      <w:proofErr w:type="spellEnd"/>
      <w:r w:rsidRPr="00357846">
        <w:rPr>
          <w:rFonts w:eastAsia="Times New Roman" w:cs="Arial"/>
          <w:b/>
          <w:bCs/>
          <w:szCs w:val="21"/>
          <w:u w:val="single"/>
          <w:lang w:val="ro-RO"/>
        </w:rPr>
        <w:t xml:space="preserve"> de transformare </w:t>
      </w:r>
      <w:r>
        <w:rPr>
          <w:rFonts w:eastAsia="Times New Roman" w:cs="Arial"/>
          <w:b/>
          <w:bCs/>
          <w:szCs w:val="21"/>
          <w:u w:val="single"/>
          <w:lang w:val="ro-RO"/>
        </w:rPr>
        <w:t>va avea rolul</w:t>
      </w:r>
      <w:r w:rsidRPr="00357846">
        <w:rPr>
          <w:rFonts w:eastAsia="Times New Roman" w:cs="Arial"/>
          <w:b/>
          <w:bCs/>
          <w:szCs w:val="21"/>
          <w:u w:val="single"/>
          <w:lang w:val="ro-RO"/>
        </w:rPr>
        <w:t xml:space="preserve"> de a prelua energia produsa de turbinele </w:t>
      </w:r>
      <w:proofErr w:type="spellStart"/>
      <w:r w:rsidRPr="00357846">
        <w:rPr>
          <w:rFonts w:eastAsia="Times New Roman" w:cs="Arial"/>
          <w:b/>
          <w:bCs/>
          <w:szCs w:val="21"/>
          <w:u w:val="single"/>
          <w:lang w:val="ro-RO"/>
        </w:rPr>
        <w:t>Vestas</w:t>
      </w:r>
      <w:proofErr w:type="spellEnd"/>
      <w:r w:rsidRPr="00357846">
        <w:rPr>
          <w:rFonts w:eastAsia="Times New Roman" w:cs="Arial"/>
          <w:b/>
          <w:bCs/>
          <w:szCs w:val="21"/>
          <w:u w:val="single"/>
          <w:lang w:val="ro-RO"/>
        </w:rPr>
        <w:t xml:space="preserve"> V150 amplasate in interiorul parcului </w:t>
      </w:r>
      <w:r w:rsidRPr="00357846">
        <w:rPr>
          <w:rFonts w:cs="Times New Roman"/>
          <w:b/>
          <w:bCs/>
          <w:szCs w:val="21"/>
          <w:u w:val="single"/>
          <w:lang w:val="ro-RO"/>
        </w:rPr>
        <w:t xml:space="preserve">si de a o transforma la parametrii necesari </w:t>
      </w:r>
      <w:proofErr w:type="spellStart"/>
      <w:r w:rsidRPr="00357846">
        <w:rPr>
          <w:rFonts w:cs="Times New Roman"/>
          <w:b/>
          <w:bCs/>
          <w:szCs w:val="21"/>
          <w:u w:val="single"/>
          <w:lang w:val="ro-RO"/>
        </w:rPr>
        <w:t>injectiei</w:t>
      </w:r>
      <w:proofErr w:type="spellEnd"/>
      <w:r w:rsidRPr="00357846">
        <w:rPr>
          <w:rFonts w:cs="Times New Roman"/>
          <w:b/>
          <w:bCs/>
          <w:szCs w:val="21"/>
          <w:u w:val="single"/>
          <w:lang w:val="ro-RO"/>
        </w:rPr>
        <w:t xml:space="preserve"> in </w:t>
      </w:r>
      <w:proofErr w:type="spellStart"/>
      <w:r w:rsidRPr="00357846">
        <w:rPr>
          <w:rFonts w:cs="Times New Roman"/>
          <w:b/>
          <w:bCs/>
          <w:szCs w:val="21"/>
          <w:u w:val="single"/>
          <w:lang w:val="ro-RO"/>
        </w:rPr>
        <w:t>reteaua</w:t>
      </w:r>
      <w:proofErr w:type="spellEnd"/>
      <w:r w:rsidRPr="00357846">
        <w:rPr>
          <w:rFonts w:cs="Times New Roman"/>
          <w:b/>
          <w:bCs/>
          <w:szCs w:val="21"/>
          <w:u w:val="single"/>
          <w:lang w:val="ro-RO"/>
        </w:rPr>
        <w:t xml:space="preserve"> de 110kV</w:t>
      </w:r>
      <w:r>
        <w:rPr>
          <w:rFonts w:cs="Times New Roman"/>
          <w:b/>
          <w:bCs/>
          <w:szCs w:val="21"/>
          <w:u w:val="single"/>
          <w:lang w:val="ro-RO"/>
        </w:rPr>
        <w:t>.</w:t>
      </w:r>
    </w:p>
    <w:p w14:paraId="5B7C75BA" w14:textId="3131430F" w:rsidR="003C0C32" w:rsidRDefault="003C0C32" w:rsidP="004F5D5C">
      <w:pPr>
        <w:autoSpaceDE w:val="0"/>
        <w:autoSpaceDN w:val="0"/>
        <w:adjustRightInd w:val="0"/>
        <w:spacing w:before="120" w:after="120"/>
        <w:jc w:val="both"/>
        <w:rPr>
          <w:rFonts w:eastAsia="Times New Roman" w:cs="Arial"/>
          <w:szCs w:val="21"/>
          <w:lang w:val="ro-RO"/>
        </w:rPr>
      </w:pPr>
    </w:p>
    <w:p w14:paraId="467AD17D" w14:textId="3735C3E5" w:rsidR="00A64A36" w:rsidRDefault="00A64A36" w:rsidP="00926AAA">
      <w:pPr>
        <w:pStyle w:val="Listparagraf"/>
        <w:numPr>
          <w:ilvl w:val="0"/>
          <w:numId w:val="24"/>
        </w:numPr>
        <w:autoSpaceDE w:val="0"/>
        <w:autoSpaceDN w:val="0"/>
        <w:adjustRightInd w:val="0"/>
        <w:spacing w:before="120" w:after="120"/>
        <w:ind w:left="567" w:hanging="425"/>
        <w:jc w:val="both"/>
        <w:rPr>
          <w:rFonts w:eastAsia="Times New Roman" w:cs="Arial"/>
          <w:b/>
          <w:bCs/>
          <w:szCs w:val="21"/>
          <w:u w:val="single"/>
          <w:lang w:val="ro-RO"/>
        </w:rPr>
      </w:pPr>
      <w:r w:rsidRPr="00A64A36">
        <w:rPr>
          <w:rFonts w:eastAsia="Times New Roman" w:cs="Arial"/>
          <w:b/>
          <w:bCs/>
          <w:szCs w:val="21"/>
          <w:u w:val="single"/>
          <w:lang w:val="ro-RO"/>
        </w:rPr>
        <w:t>Cablul subteran LES 110kV</w:t>
      </w:r>
    </w:p>
    <w:p w14:paraId="24A902A2" w14:textId="77777777" w:rsidR="004F5D5C" w:rsidRPr="004F5D5C" w:rsidRDefault="004F5D5C" w:rsidP="004F5D5C">
      <w:pPr>
        <w:pStyle w:val="Listparagraf"/>
        <w:autoSpaceDE w:val="0"/>
        <w:autoSpaceDN w:val="0"/>
        <w:adjustRightInd w:val="0"/>
        <w:spacing w:before="120" w:after="120"/>
        <w:jc w:val="both"/>
        <w:rPr>
          <w:rFonts w:eastAsia="Times New Roman" w:cs="Arial"/>
          <w:b/>
          <w:bCs/>
          <w:szCs w:val="21"/>
          <w:u w:val="single"/>
          <w:lang w:val="ro-RO"/>
        </w:rPr>
      </w:pPr>
    </w:p>
    <w:p w14:paraId="0D2666EE" w14:textId="156C0DEC" w:rsidR="008F71DE" w:rsidRPr="00853998" w:rsidRDefault="008F71DE" w:rsidP="004F5D5C">
      <w:pPr>
        <w:autoSpaceDE w:val="0"/>
        <w:autoSpaceDN w:val="0"/>
        <w:adjustRightInd w:val="0"/>
        <w:spacing w:before="120" w:after="120"/>
        <w:jc w:val="both"/>
        <w:rPr>
          <w:rFonts w:eastAsia="Times New Roman" w:cs="Arial"/>
          <w:szCs w:val="21"/>
          <w:lang w:val="ro-RO"/>
        </w:rPr>
      </w:pPr>
      <w:r w:rsidRPr="00853998">
        <w:rPr>
          <w:rFonts w:eastAsia="Times New Roman" w:cs="Arial"/>
          <w:szCs w:val="21"/>
          <w:lang w:val="ro-RO"/>
        </w:rPr>
        <w:t xml:space="preserve">Cablul subteran LES 110kV va avea rolul de a racorda </w:t>
      </w:r>
      <w:proofErr w:type="spellStart"/>
      <w:r w:rsidRPr="00853998">
        <w:rPr>
          <w:rFonts w:eastAsia="Times New Roman" w:cs="Arial"/>
          <w:szCs w:val="21"/>
          <w:lang w:val="ro-RO"/>
        </w:rPr>
        <w:t>Statia</w:t>
      </w:r>
      <w:proofErr w:type="spellEnd"/>
      <w:r w:rsidRPr="00853998">
        <w:rPr>
          <w:rFonts w:eastAsia="Times New Roman" w:cs="Arial"/>
          <w:szCs w:val="21"/>
          <w:lang w:val="ro-RO"/>
        </w:rPr>
        <w:t xml:space="preserve"> de Transformare a parcului 33/110kV la </w:t>
      </w:r>
      <w:proofErr w:type="spellStart"/>
      <w:r w:rsidRPr="00853998">
        <w:rPr>
          <w:rFonts w:eastAsia="Times New Roman" w:cs="Arial"/>
          <w:szCs w:val="21"/>
          <w:lang w:val="ro-RO"/>
        </w:rPr>
        <w:t>Statia</w:t>
      </w:r>
      <w:proofErr w:type="spellEnd"/>
      <w:r w:rsidRPr="00853998">
        <w:rPr>
          <w:rFonts w:eastAsia="Times New Roman" w:cs="Arial"/>
          <w:szCs w:val="21"/>
          <w:lang w:val="ro-RO"/>
        </w:rPr>
        <w:t xml:space="preserve"> 110/MT Mircea Voda, </w:t>
      </w:r>
      <w:proofErr w:type="spellStart"/>
      <w:r w:rsidRPr="00853998">
        <w:rPr>
          <w:rFonts w:eastAsia="Times New Roman" w:cs="Arial"/>
          <w:szCs w:val="21"/>
          <w:lang w:val="ro-RO"/>
        </w:rPr>
        <w:t>apartinand</w:t>
      </w:r>
      <w:proofErr w:type="spellEnd"/>
      <w:r w:rsidRPr="00853998">
        <w:rPr>
          <w:rFonts w:eastAsia="Times New Roman" w:cs="Arial"/>
          <w:szCs w:val="21"/>
          <w:lang w:val="ro-RO"/>
        </w:rPr>
        <w:t xml:space="preserve"> E-Distributie Dobrogea SA. Cablul 110kV va fi de tip monopolar cu </w:t>
      </w:r>
      <w:proofErr w:type="spellStart"/>
      <w:r w:rsidRPr="00853998">
        <w:rPr>
          <w:rFonts w:eastAsia="Times New Roman" w:cs="Arial"/>
          <w:szCs w:val="21"/>
          <w:lang w:val="ro-RO"/>
        </w:rPr>
        <w:t>izolatie</w:t>
      </w:r>
      <w:proofErr w:type="spellEnd"/>
      <w:r w:rsidRPr="00853998">
        <w:rPr>
          <w:rFonts w:eastAsia="Times New Roman" w:cs="Arial"/>
          <w:szCs w:val="21"/>
          <w:lang w:val="ro-RO"/>
        </w:rPr>
        <w:t xml:space="preserve"> XLPE  si </w:t>
      </w:r>
      <w:proofErr w:type="spellStart"/>
      <w:r w:rsidRPr="00853998">
        <w:rPr>
          <w:rFonts w:eastAsia="Times New Roman" w:cs="Arial"/>
          <w:szCs w:val="21"/>
          <w:lang w:val="ro-RO"/>
        </w:rPr>
        <w:t>sectiune</w:t>
      </w:r>
      <w:proofErr w:type="spellEnd"/>
      <w:r w:rsidRPr="00853998">
        <w:rPr>
          <w:rFonts w:eastAsia="Times New Roman" w:cs="Arial"/>
          <w:szCs w:val="21"/>
          <w:lang w:val="ro-RO"/>
        </w:rPr>
        <w:t xml:space="preserve"> de 3x1x185 </w:t>
      </w:r>
      <w:proofErr w:type="spellStart"/>
      <w:r w:rsidRPr="00853998">
        <w:rPr>
          <w:rFonts w:eastAsia="Times New Roman" w:cs="Arial"/>
          <w:szCs w:val="21"/>
          <w:lang w:val="ro-RO"/>
        </w:rPr>
        <w:t>mmp</w:t>
      </w:r>
      <w:proofErr w:type="spellEnd"/>
      <w:r w:rsidRPr="00853998">
        <w:rPr>
          <w:rFonts w:eastAsia="Times New Roman" w:cs="Arial"/>
          <w:szCs w:val="21"/>
          <w:lang w:val="ro-RO"/>
        </w:rPr>
        <w:t xml:space="preserve"> aluminiu.</w:t>
      </w:r>
    </w:p>
    <w:p w14:paraId="00B2A3A2" w14:textId="3E2B4A1B" w:rsidR="00926AAA" w:rsidRDefault="008F71DE" w:rsidP="004F5D5C">
      <w:pPr>
        <w:autoSpaceDE w:val="0"/>
        <w:autoSpaceDN w:val="0"/>
        <w:adjustRightInd w:val="0"/>
        <w:spacing w:before="120" w:after="120"/>
        <w:jc w:val="both"/>
        <w:rPr>
          <w:rFonts w:eastAsia="Times New Roman" w:cs="Arial"/>
          <w:szCs w:val="21"/>
          <w:lang w:val="ro-RO"/>
        </w:rPr>
      </w:pPr>
      <w:r w:rsidRPr="00853998">
        <w:rPr>
          <w:rFonts w:eastAsia="Times New Roman" w:cs="Arial"/>
          <w:szCs w:val="21"/>
          <w:lang w:val="ro-RO"/>
        </w:rPr>
        <w:t xml:space="preserve">Pentru executarea acestei </w:t>
      </w:r>
      <w:proofErr w:type="spellStart"/>
      <w:r w:rsidRPr="00853998">
        <w:rPr>
          <w:rFonts w:eastAsia="Times New Roman" w:cs="Arial"/>
          <w:szCs w:val="21"/>
          <w:lang w:val="ro-RO"/>
        </w:rPr>
        <w:t>lucrari</w:t>
      </w:r>
      <w:proofErr w:type="spellEnd"/>
      <w:r w:rsidRPr="00853998">
        <w:rPr>
          <w:rFonts w:eastAsia="Times New Roman" w:cs="Arial"/>
          <w:szCs w:val="21"/>
          <w:lang w:val="ro-RO"/>
        </w:rPr>
        <w:t xml:space="preserve">, vor fi necesare </w:t>
      </w:r>
      <w:proofErr w:type="spellStart"/>
      <w:r w:rsidRPr="00853998">
        <w:rPr>
          <w:rFonts w:eastAsia="Times New Roman" w:cs="Arial"/>
          <w:szCs w:val="21"/>
          <w:lang w:val="ro-RO"/>
        </w:rPr>
        <w:t>lucrari</w:t>
      </w:r>
      <w:proofErr w:type="spellEnd"/>
      <w:r w:rsidRPr="00853998">
        <w:rPr>
          <w:rFonts w:eastAsia="Times New Roman" w:cs="Arial"/>
          <w:szCs w:val="21"/>
          <w:lang w:val="ro-RO"/>
        </w:rPr>
        <w:t xml:space="preserve"> de </w:t>
      </w:r>
      <w:r w:rsidR="00853998" w:rsidRPr="00853998">
        <w:rPr>
          <w:rFonts w:eastAsia="Times New Roman" w:cs="Arial"/>
          <w:szCs w:val="21"/>
          <w:lang w:val="ro-RO"/>
        </w:rPr>
        <w:t xml:space="preserve">tip </w:t>
      </w:r>
      <w:proofErr w:type="spellStart"/>
      <w:r w:rsidR="00853998" w:rsidRPr="00853998">
        <w:rPr>
          <w:rFonts w:eastAsia="Times New Roman" w:cs="Arial"/>
          <w:szCs w:val="21"/>
          <w:lang w:val="ro-RO"/>
        </w:rPr>
        <w:t>sapatura</w:t>
      </w:r>
      <w:proofErr w:type="spellEnd"/>
      <w:r w:rsidR="00853998" w:rsidRPr="00853998">
        <w:rPr>
          <w:rFonts w:eastAsia="Times New Roman" w:cs="Arial"/>
          <w:szCs w:val="21"/>
          <w:lang w:val="ro-RO"/>
        </w:rPr>
        <w:t xml:space="preserve"> si pozare.</w:t>
      </w:r>
    </w:p>
    <w:p w14:paraId="1DC6CA1F" w14:textId="6E44D8B5" w:rsidR="0051571A" w:rsidRDefault="0051571A">
      <w:pPr>
        <w:rPr>
          <w:rFonts w:eastAsia="Times New Roman" w:cs="Arial"/>
          <w:szCs w:val="21"/>
          <w:lang w:val="ro-RO"/>
        </w:rPr>
      </w:pPr>
      <w:r>
        <w:rPr>
          <w:rFonts w:eastAsia="Times New Roman" w:cs="Arial"/>
          <w:szCs w:val="21"/>
          <w:lang w:val="ro-RO"/>
        </w:rPr>
        <w:br w:type="page"/>
      </w:r>
    </w:p>
    <w:p w14:paraId="623A829A" w14:textId="77777777" w:rsidR="0051571A" w:rsidRPr="00926AAA" w:rsidRDefault="0051571A" w:rsidP="004F5D5C">
      <w:pPr>
        <w:autoSpaceDE w:val="0"/>
        <w:autoSpaceDN w:val="0"/>
        <w:adjustRightInd w:val="0"/>
        <w:spacing w:before="120" w:after="120"/>
        <w:jc w:val="both"/>
        <w:rPr>
          <w:rFonts w:eastAsia="Times New Roman" w:cs="Arial"/>
          <w:szCs w:val="21"/>
          <w:lang w:val="ro-RO"/>
        </w:rPr>
      </w:pPr>
    </w:p>
    <w:p w14:paraId="57B23653" w14:textId="3F925A33" w:rsidR="00853998" w:rsidRDefault="00853998" w:rsidP="00926AAA">
      <w:pPr>
        <w:pStyle w:val="Listparagraf"/>
        <w:numPr>
          <w:ilvl w:val="0"/>
          <w:numId w:val="24"/>
        </w:numPr>
        <w:autoSpaceDE w:val="0"/>
        <w:autoSpaceDN w:val="0"/>
        <w:adjustRightInd w:val="0"/>
        <w:spacing w:before="120" w:after="120"/>
        <w:ind w:left="567" w:hanging="425"/>
        <w:jc w:val="both"/>
        <w:rPr>
          <w:rFonts w:eastAsia="Times New Roman" w:cs="Arial"/>
          <w:b/>
          <w:bCs/>
          <w:szCs w:val="21"/>
          <w:u w:val="single"/>
          <w:lang w:val="ro-RO"/>
        </w:rPr>
      </w:pPr>
      <w:r>
        <w:rPr>
          <w:rFonts w:eastAsia="Times New Roman" w:cs="Arial"/>
          <w:b/>
          <w:bCs/>
          <w:szCs w:val="21"/>
          <w:u w:val="single"/>
          <w:lang w:val="ro-RO"/>
        </w:rPr>
        <w:t xml:space="preserve">Cablurile de </w:t>
      </w:r>
      <w:proofErr w:type="spellStart"/>
      <w:r>
        <w:rPr>
          <w:rFonts w:eastAsia="Times New Roman" w:cs="Arial"/>
          <w:b/>
          <w:bCs/>
          <w:szCs w:val="21"/>
          <w:u w:val="single"/>
          <w:lang w:val="ro-RO"/>
        </w:rPr>
        <w:t>legatura</w:t>
      </w:r>
      <w:proofErr w:type="spellEnd"/>
      <w:r>
        <w:rPr>
          <w:rFonts w:eastAsia="Times New Roman" w:cs="Arial"/>
          <w:b/>
          <w:bCs/>
          <w:szCs w:val="21"/>
          <w:u w:val="single"/>
          <w:lang w:val="ro-RO"/>
        </w:rPr>
        <w:t xml:space="preserve"> dintre turbine</w:t>
      </w:r>
    </w:p>
    <w:p w14:paraId="6C9B1B9C" w14:textId="77777777" w:rsidR="00853998" w:rsidRDefault="00853998" w:rsidP="004F5D5C">
      <w:pPr>
        <w:pStyle w:val="Listparagraf"/>
        <w:autoSpaceDE w:val="0"/>
        <w:autoSpaceDN w:val="0"/>
        <w:adjustRightInd w:val="0"/>
        <w:spacing w:before="120" w:after="120"/>
        <w:jc w:val="both"/>
        <w:rPr>
          <w:rFonts w:eastAsia="Times New Roman" w:cs="Arial"/>
          <w:b/>
          <w:bCs/>
          <w:szCs w:val="21"/>
          <w:u w:val="single"/>
          <w:lang w:val="ro-RO"/>
        </w:rPr>
      </w:pPr>
    </w:p>
    <w:p w14:paraId="3508C63E" w14:textId="3424BD4F" w:rsidR="00853998" w:rsidRPr="008E3702" w:rsidRDefault="00853998" w:rsidP="004F5D5C">
      <w:pPr>
        <w:autoSpaceDE w:val="0"/>
        <w:autoSpaceDN w:val="0"/>
        <w:adjustRightInd w:val="0"/>
        <w:spacing w:before="120" w:after="120"/>
        <w:jc w:val="both"/>
        <w:rPr>
          <w:rFonts w:eastAsia="Times New Roman" w:cs="Arial"/>
          <w:szCs w:val="21"/>
          <w:lang w:val="ro-RO"/>
        </w:rPr>
      </w:pPr>
      <w:r w:rsidRPr="008E3702">
        <w:rPr>
          <w:rFonts w:eastAsia="Times New Roman" w:cs="Arial"/>
          <w:szCs w:val="21"/>
          <w:lang w:val="ro-RO"/>
        </w:rPr>
        <w:t xml:space="preserve">La baza turbinelor eoliene va fi montat cate un post de conexiune prin care turbinele se vor racorda intre ele, iar ulterior in </w:t>
      </w:r>
      <w:proofErr w:type="spellStart"/>
      <w:r w:rsidRPr="008E3702">
        <w:rPr>
          <w:rFonts w:eastAsia="Times New Roman" w:cs="Arial"/>
          <w:szCs w:val="21"/>
          <w:lang w:val="ro-RO"/>
        </w:rPr>
        <w:t>statia</w:t>
      </w:r>
      <w:proofErr w:type="spellEnd"/>
      <w:r w:rsidRPr="008E3702">
        <w:rPr>
          <w:rFonts w:eastAsia="Times New Roman" w:cs="Arial"/>
          <w:szCs w:val="21"/>
          <w:lang w:val="ro-RO"/>
        </w:rPr>
        <w:t xml:space="preserve"> de transformare a parcului.</w:t>
      </w:r>
      <w:r w:rsidR="008E3702">
        <w:rPr>
          <w:rFonts w:eastAsia="Times New Roman" w:cs="Arial"/>
          <w:szCs w:val="21"/>
          <w:lang w:val="ro-RO"/>
        </w:rPr>
        <w:t xml:space="preserve"> Vor fi realizate 2 fidere</w:t>
      </w:r>
      <w:r w:rsidR="00FD41E1">
        <w:rPr>
          <w:rFonts w:eastAsia="Times New Roman" w:cs="Arial"/>
          <w:szCs w:val="21"/>
          <w:lang w:val="ro-RO"/>
        </w:rPr>
        <w:t xml:space="preserve"> 33kV, fiecare cu cate 3 turbine .</w:t>
      </w:r>
    </w:p>
    <w:p w14:paraId="78329906" w14:textId="77777777" w:rsidR="00A64A36" w:rsidRPr="00A64A36" w:rsidRDefault="00A64A36" w:rsidP="004F5D5C">
      <w:pPr>
        <w:autoSpaceDE w:val="0"/>
        <w:autoSpaceDN w:val="0"/>
        <w:adjustRightInd w:val="0"/>
        <w:spacing w:before="120" w:after="120"/>
        <w:jc w:val="both"/>
        <w:rPr>
          <w:rFonts w:eastAsia="Times New Roman" w:cs="Arial"/>
          <w:szCs w:val="21"/>
          <w:lang w:val="ro-RO"/>
        </w:rPr>
      </w:pPr>
    </w:p>
    <w:p w14:paraId="70B6C607" w14:textId="5DE15996" w:rsidR="00F85F13" w:rsidRPr="00500C7E" w:rsidRDefault="00FD41E1" w:rsidP="004F5D5C">
      <w:pPr>
        <w:autoSpaceDE w:val="0"/>
        <w:autoSpaceDN w:val="0"/>
        <w:adjustRightInd w:val="0"/>
        <w:spacing w:before="120" w:after="120"/>
        <w:jc w:val="both"/>
        <w:rPr>
          <w:rFonts w:cs="Times New Roman"/>
          <w:szCs w:val="21"/>
          <w:lang w:val="ro-RO"/>
        </w:rPr>
      </w:pPr>
      <w:r w:rsidRPr="00FD41E1">
        <w:rPr>
          <w:rFonts w:eastAsia="Times New Roman" w:cs="Arial"/>
          <w:szCs w:val="21"/>
          <w:lang w:val="ro-RO"/>
        </w:rPr>
        <w:t>Vor fi efectuate</w:t>
      </w:r>
      <w:r w:rsidRPr="00FD41E1">
        <w:rPr>
          <w:rFonts w:eastAsia="Times New Roman" w:cs="Arial"/>
          <w:b/>
          <w:bCs/>
          <w:szCs w:val="21"/>
          <w:lang w:val="ro-RO"/>
        </w:rPr>
        <w:t xml:space="preserve"> </w:t>
      </w:r>
      <w:proofErr w:type="spellStart"/>
      <w:r w:rsidRPr="00FD41E1">
        <w:rPr>
          <w:rFonts w:eastAsia="Times New Roman" w:cs="Arial"/>
          <w:szCs w:val="21"/>
          <w:lang w:val="ro-RO"/>
        </w:rPr>
        <w:t>l</w:t>
      </w:r>
      <w:r w:rsidR="00F85F13" w:rsidRPr="00FD41E1">
        <w:rPr>
          <w:rFonts w:eastAsia="Times New Roman" w:cs="Arial"/>
          <w:szCs w:val="21"/>
          <w:lang w:val="ro-RO"/>
        </w:rPr>
        <w:t>ucrari</w:t>
      </w:r>
      <w:proofErr w:type="spellEnd"/>
      <w:r w:rsidR="00F85F13" w:rsidRPr="00500C7E">
        <w:rPr>
          <w:rFonts w:eastAsia="Times New Roman" w:cs="Arial"/>
          <w:szCs w:val="21"/>
          <w:lang w:val="ro-RO"/>
        </w:rPr>
        <w:t xml:space="preserve"> de tip </w:t>
      </w:r>
      <w:proofErr w:type="spellStart"/>
      <w:r w:rsidR="00F85F13" w:rsidRPr="00500C7E">
        <w:rPr>
          <w:rFonts w:eastAsia="Times New Roman" w:cs="Arial"/>
          <w:szCs w:val="21"/>
          <w:lang w:val="ro-RO"/>
        </w:rPr>
        <w:t>sapatura</w:t>
      </w:r>
      <w:proofErr w:type="spellEnd"/>
      <w:r w:rsidR="00F85F13" w:rsidRPr="00500C7E">
        <w:rPr>
          <w:rFonts w:eastAsia="Times New Roman" w:cs="Arial"/>
          <w:szCs w:val="21"/>
          <w:lang w:val="ro-RO"/>
        </w:rPr>
        <w:t xml:space="preserve"> si pozare </w:t>
      </w:r>
      <w:r>
        <w:rPr>
          <w:rFonts w:eastAsia="Times New Roman" w:cs="Arial"/>
          <w:szCs w:val="21"/>
          <w:lang w:val="ro-RO"/>
        </w:rPr>
        <w:t xml:space="preserve">pentru </w:t>
      </w:r>
      <w:r w:rsidR="00F85F13" w:rsidRPr="00500C7E">
        <w:rPr>
          <w:rFonts w:eastAsia="Times New Roman" w:cs="Arial"/>
          <w:szCs w:val="21"/>
          <w:lang w:val="ro-RO"/>
        </w:rPr>
        <w:t>cabluri</w:t>
      </w:r>
      <w:r>
        <w:rPr>
          <w:rFonts w:eastAsia="Times New Roman" w:cs="Arial"/>
          <w:szCs w:val="21"/>
          <w:lang w:val="ro-RO"/>
        </w:rPr>
        <w:t>le</w:t>
      </w:r>
      <w:r w:rsidR="00F85F13" w:rsidRPr="00500C7E">
        <w:rPr>
          <w:rFonts w:eastAsia="Times New Roman" w:cs="Arial"/>
          <w:szCs w:val="21"/>
          <w:lang w:val="ro-RO"/>
        </w:rPr>
        <w:t xml:space="preserve"> electrice de </w:t>
      </w:r>
      <w:r>
        <w:rPr>
          <w:rFonts w:eastAsia="Times New Roman" w:cs="Arial"/>
          <w:szCs w:val="21"/>
          <w:lang w:val="ro-RO"/>
        </w:rPr>
        <w:t>conectare intre turbine.</w:t>
      </w:r>
      <w:r w:rsidRPr="00FD41E1">
        <w:rPr>
          <w:rFonts w:eastAsia="Times New Roman" w:cs="Arial"/>
          <w:szCs w:val="21"/>
          <w:lang w:val="ro-RO"/>
        </w:rPr>
        <w:t xml:space="preserve"> </w:t>
      </w:r>
      <w:r>
        <w:rPr>
          <w:rFonts w:eastAsia="Times New Roman" w:cs="Arial"/>
          <w:szCs w:val="21"/>
          <w:lang w:val="ro-RO"/>
        </w:rPr>
        <w:t xml:space="preserve">Cablurile 33kV se vor poza pe marginea drumului de acces la turbine, drumuri ce se vor executa cu respectarea </w:t>
      </w:r>
      <w:proofErr w:type="spellStart"/>
      <w:r>
        <w:rPr>
          <w:rFonts w:eastAsia="Times New Roman" w:cs="Arial"/>
          <w:szCs w:val="21"/>
          <w:lang w:val="ro-RO"/>
        </w:rPr>
        <w:t>conditiilor</w:t>
      </w:r>
      <w:proofErr w:type="spellEnd"/>
      <w:r>
        <w:rPr>
          <w:rFonts w:eastAsia="Times New Roman" w:cs="Arial"/>
          <w:szCs w:val="21"/>
          <w:lang w:val="ro-RO"/>
        </w:rPr>
        <w:t xml:space="preserve"> necesare transporturilor in interiorul parcului eolian.</w:t>
      </w:r>
    </w:p>
    <w:p w14:paraId="03325C49" w14:textId="79B128AE" w:rsidR="0051571A" w:rsidRDefault="0051571A">
      <w:pPr>
        <w:rPr>
          <w:rFonts w:cs="Times New Roman"/>
          <w:szCs w:val="21"/>
          <w:lang w:val="ro-RO"/>
        </w:rPr>
      </w:pPr>
      <w:r>
        <w:rPr>
          <w:rFonts w:cs="Times New Roman"/>
          <w:szCs w:val="21"/>
          <w:lang w:val="ro-RO"/>
        </w:rPr>
        <w:br w:type="page"/>
      </w:r>
    </w:p>
    <w:p w14:paraId="1C729A24" w14:textId="77777777" w:rsidR="004F5D5C" w:rsidRPr="0017640A" w:rsidRDefault="004F5D5C" w:rsidP="000A3DE6">
      <w:pPr>
        <w:autoSpaceDE w:val="0"/>
        <w:autoSpaceDN w:val="0"/>
        <w:adjustRightInd w:val="0"/>
        <w:spacing w:after="0" w:line="240" w:lineRule="auto"/>
        <w:jc w:val="both"/>
        <w:rPr>
          <w:rFonts w:cs="Times New Roman"/>
          <w:szCs w:val="21"/>
          <w:lang w:val="ro-RO"/>
        </w:rPr>
      </w:pPr>
    </w:p>
    <w:p w14:paraId="24CF85F7" w14:textId="5D13D5AE" w:rsidR="003079CE" w:rsidRPr="0017640A" w:rsidRDefault="003079CE" w:rsidP="00353748">
      <w:pPr>
        <w:pStyle w:val="Listparagraf"/>
        <w:numPr>
          <w:ilvl w:val="0"/>
          <w:numId w:val="18"/>
        </w:numPr>
        <w:shd w:val="clear" w:color="auto" w:fill="FFC000"/>
        <w:autoSpaceDE w:val="0"/>
        <w:autoSpaceDN w:val="0"/>
        <w:adjustRightInd w:val="0"/>
        <w:spacing w:after="0" w:line="240" w:lineRule="auto"/>
        <w:ind w:left="0" w:firstLine="0"/>
        <w:jc w:val="both"/>
        <w:rPr>
          <w:rFonts w:cs="Times New Roman"/>
          <w:b/>
          <w:bCs/>
          <w:szCs w:val="21"/>
          <w:lang w:val="ro-RO"/>
        </w:rPr>
      </w:pPr>
      <w:r w:rsidRPr="0017640A">
        <w:rPr>
          <w:rFonts w:cs="Times New Roman"/>
          <w:b/>
          <w:bCs/>
          <w:szCs w:val="21"/>
          <w:lang w:val="ro-RO"/>
        </w:rPr>
        <w:t>Modul de asigurare a utilit</w:t>
      </w:r>
      <w:r w:rsidR="00BF77E3" w:rsidRPr="0017640A">
        <w:rPr>
          <w:rFonts w:cs="Times New Roman"/>
          <w:b/>
          <w:bCs/>
          <w:szCs w:val="21"/>
          <w:lang w:val="ro-RO"/>
        </w:rPr>
        <w:t>at</w:t>
      </w:r>
      <w:r w:rsidRPr="0017640A">
        <w:rPr>
          <w:rFonts w:cs="Times New Roman"/>
          <w:b/>
          <w:bCs/>
          <w:szCs w:val="21"/>
          <w:lang w:val="ro-RO"/>
        </w:rPr>
        <w:t>ilor</w:t>
      </w:r>
    </w:p>
    <w:p w14:paraId="60BF1B64" w14:textId="77777777" w:rsidR="00415625" w:rsidRPr="0017640A" w:rsidRDefault="00415625" w:rsidP="000A3DE6">
      <w:pPr>
        <w:pStyle w:val="Listparagraf"/>
        <w:autoSpaceDE w:val="0"/>
        <w:autoSpaceDN w:val="0"/>
        <w:adjustRightInd w:val="0"/>
        <w:spacing w:after="0" w:line="240" w:lineRule="auto"/>
        <w:ind w:left="0"/>
        <w:jc w:val="both"/>
        <w:rPr>
          <w:rFonts w:cs="Times New Roman"/>
          <w:b/>
          <w:bCs/>
          <w:szCs w:val="21"/>
          <w:lang w:val="ro-RO"/>
        </w:rPr>
      </w:pPr>
    </w:p>
    <w:p w14:paraId="1C97276B" w14:textId="3018CC50" w:rsidR="00415625" w:rsidRPr="0017640A" w:rsidRDefault="003079CE" w:rsidP="00926AAA">
      <w:pPr>
        <w:autoSpaceDE w:val="0"/>
        <w:autoSpaceDN w:val="0"/>
        <w:adjustRightInd w:val="0"/>
        <w:spacing w:before="120" w:after="120"/>
        <w:jc w:val="both"/>
        <w:rPr>
          <w:rFonts w:cs="Times New Roman"/>
          <w:b/>
          <w:bCs/>
          <w:szCs w:val="21"/>
          <w:lang w:val="ro-RO"/>
        </w:rPr>
      </w:pPr>
      <w:r w:rsidRPr="0017640A">
        <w:rPr>
          <w:rFonts w:cs="Times New Roman"/>
          <w:b/>
          <w:bCs/>
          <w:szCs w:val="21"/>
          <w:lang w:val="ro-RO"/>
        </w:rPr>
        <w:t xml:space="preserve"> 3.1. </w:t>
      </w:r>
      <w:r w:rsidR="00A4281D" w:rsidRPr="0017640A">
        <w:rPr>
          <w:rFonts w:cs="Times New Roman"/>
          <w:b/>
          <w:bCs/>
          <w:szCs w:val="21"/>
          <w:lang w:val="ro-RO"/>
        </w:rPr>
        <w:t>A</w:t>
      </w:r>
      <w:r w:rsidRPr="0017640A">
        <w:rPr>
          <w:rFonts w:cs="Times New Roman"/>
          <w:b/>
          <w:bCs/>
          <w:szCs w:val="21"/>
          <w:lang w:val="ro-RO"/>
        </w:rPr>
        <w:t>limentarea cu ap</w:t>
      </w:r>
      <w:r w:rsidR="00BF77E3" w:rsidRPr="0017640A">
        <w:rPr>
          <w:rFonts w:cs="Times New Roman"/>
          <w:b/>
          <w:bCs/>
          <w:szCs w:val="21"/>
          <w:lang w:val="ro-RO"/>
        </w:rPr>
        <w:t>a</w:t>
      </w:r>
    </w:p>
    <w:p w14:paraId="1D3A107A" w14:textId="6C6C5E23" w:rsidR="00415625" w:rsidRPr="0017640A" w:rsidRDefault="00415625" w:rsidP="00926AAA">
      <w:pPr>
        <w:autoSpaceDE w:val="0"/>
        <w:autoSpaceDN w:val="0"/>
        <w:adjustRightInd w:val="0"/>
        <w:spacing w:before="120" w:after="120"/>
        <w:jc w:val="both"/>
        <w:rPr>
          <w:rFonts w:cs="Times New Roman"/>
          <w:szCs w:val="21"/>
          <w:lang w:val="ro-RO"/>
        </w:rPr>
      </w:pPr>
      <w:r w:rsidRPr="0017640A">
        <w:rPr>
          <w:rFonts w:cs="Times New Roman"/>
          <w:b/>
          <w:szCs w:val="21"/>
          <w:lang w:val="ro-RO"/>
        </w:rPr>
        <w:t xml:space="preserve">In perioada de </w:t>
      </w:r>
      <w:proofErr w:type="spellStart"/>
      <w:r w:rsidR="00311359">
        <w:rPr>
          <w:rFonts w:cs="Times New Roman"/>
          <w:b/>
          <w:szCs w:val="21"/>
          <w:lang w:val="ro-RO"/>
        </w:rPr>
        <w:t>executie</w:t>
      </w:r>
      <w:proofErr w:type="spellEnd"/>
      <w:r w:rsidRPr="0017640A">
        <w:rPr>
          <w:rFonts w:cs="Times New Roman"/>
          <w:b/>
          <w:szCs w:val="21"/>
          <w:lang w:val="ro-RO"/>
        </w:rPr>
        <w:t xml:space="preserve">, </w:t>
      </w:r>
      <w:r w:rsidR="00311359">
        <w:rPr>
          <w:rFonts w:cs="Times New Roman"/>
          <w:szCs w:val="21"/>
          <w:lang w:val="ro-RO"/>
        </w:rPr>
        <w:t>p</w:t>
      </w:r>
      <w:r w:rsidRPr="0017640A">
        <w:rPr>
          <w:rFonts w:cs="Times New Roman"/>
          <w:szCs w:val="21"/>
          <w:lang w:val="ro-RO"/>
        </w:rPr>
        <w:t xml:space="preserve">roiectul </w:t>
      </w:r>
      <w:r w:rsidR="002B7F9C">
        <w:rPr>
          <w:rFonts w:cs="Times New Roman"/>
          <w:szCs w:val="21"/>
          <w:lang w:val="ro-RO"/>
        </w:rPr>
        <w:t>„</w:t>
      </w:r>
      <w:proofErr w:type="spellStart"/>
      <w:r w:rsidR="002B7F9C" w:rsidRPr="000E76CE">
        <w:rPr>
          <w:rFonts w:eastAsia="Times New Roman" w:cs="Times New Roman"/>
          <w:b/>
          <w:szCs w:val="21"/>
          <w:lang w:val="ro-RO"/>
        </w:rPr>
        <w:t>Statie</w:t>
      </w:r>
      <w:proofErr w:type="spellEnd"/>
      <w:r w:rsidR="002B7F9C" w:rsidRPr="000E76CE">
        <w:rPr>
          <w:rFonts w:eastAsia="Times New Roman" w:cs="Times New Roman"/>
          <w:b/>
          <w:szCs w:val="21"/>
          <w:lang w:val="ro-RO"/>
        </w:rPr>
        <w:t xml:space="preserve"> de Transformare si pozare cabluri LEC 33 kV, LEC 110 kV</w:t>
      </w:r>
      <w:r w:rsidR="002B7F9C">
        <w:rPr>
          <w:rFonts w:eastAsia="Times New Roman" w:cs="Times New Roman"/>
          <w:b/>
          <w:szCs w:val="21"/>
          <w:lang w:val="ro-RO"/>
        </w:rPr>
        <w:t>”</w:t>
      </w:r>
      <w:r w:rsidRPr="0017640A">
        <w:rPr>
          <w:rFonts w:cs="Times New Roman"/>
          <w:szCs w:val="21"/>
          <w:lang w:val="ro-RO"/>
        </w:rPr>
        <w:t xml:space="preserve"> </w:t>
      </w:r>
      <w:r w:rsidR="004F5D5C" w:rsidRPr="000E76CE">
        <w:rPr>
          <w:rFonts w:eastAsia="Times New Roman" w:cs="Times New Roman"/>
          <w:b/>
          <w:szCs w:val="21"/>
          <w:lang w:val="ro-RO"/>
        </w:rPr>
        <w:t>Mircea Voda</w:t>
      </w:r>
      <w:r w:rsidR="00A96083">
        <w:rPr>
          <w:rFonts w:cs="Times New Roman"/>
          <w:szCs w:val="21"/>
          <w:lang w:val="ro-RO"/>
        </w:rPr>
        <w:t xml:space="preserve">, faza PUZ, </w:t>
      </w:r>
      <w:r w:rsidRPr="0017640A">
        <w:rPr>
          <w:rFonts w:cs="Times New Roman"/>
          <w:szCs w:val="21"/>
          <w:lang w:val="ro-RO"/>
        </w:rPr>
        <w:t>nu se va racorda la re</w:t>
      </w:r>
      <w:r w:rsidR="00BF77E3" w:rsidRPr="0017640A">
        <w:rPr>
          <w:rFonts w:cs="Times New Roman"/>
          <w:szCs w:val="21"/>
          <w:lang w:val="ro-RO"/>
        </w:rPr>
        <w:t>t</w:t>
      </w:r>
      <w:r w:rsidRPr="0017640A">
        <w:rPr>
          <w:rFonts w:cs="Times New Roman"/>
          <w:szCs w:val="21"/>
          <w:lang w:val="ro-RO"/>
        </w:rPr>
        <w:t>ele de alimentare cu ap</w:t>
      </w:r>
      <w:r w:rsidR="00BF77E3" w:rsidRPr="0017640A">
        <w:rPr>
          <w:rFonts w:cs="Times New Roman"/>
          <w:szCs w:val="21"/>
          <w:lang w:val="ro-RO"/>
        </w:rPr>
        <w:t>a</w:t>
      </w:r>
      <w:r w:rsidRPr="0017640A">
        <w:rPr>
          <w:rFonts w:cs="Times New Roman"/>
          <w:szCs w:val="21"/>
          <w:lang w:val="ro-RO"/>
        </w:rPr>
        <w:t xml:space="preserve"> existente. Considerand solutiile comune adoptate de catre dezvoltatorii de parcuri eoliene, este preconizat faptul ca proiectul, in cadrul organizarii de santier, sa fie alimentat cu apa prin intermediul unor rezervoare mobile, care vor fi reumplute prin intermediul unor cisterne. Sursa apei, fiind reteaua publica din localitatea Mircea Voda.</w:t>
      </w:r>
    </w:p>
    <w:p w14:paraId="237CF0DC" w14:textId="212828D0" w:rsidR="00415625" w:rsidRDefault="00415625" w:rsidP="00926AAA">
      <w:pPr>
        <w:autoSpaceDE w:val="0"/>
        <w:autoSpaceDN w:val="0"/>
        <w:adjustRightInd w:val="0"/>
        <w:spacing w:before="120" w:after="120"/>
        <w:jc w:val="both"/>
        <w:rPr>
          <w:rFonts w:cs="Times New Roman"/>
          <w:szCs w:val="21"/>
          <w:lang w:val="ro-RO"/>
        </w:rPr>
      </w:pPr>
      <w:r w:rsidRPr="0017640A">
        <w:rPr>
          <w:rFonts w:cs="Times New Roman"/>
          <w:b/>
          <w:bCs/>
          <w:szCs w:val="21"/>
          <w:lang w:val="ro-RO"/>
        </w:rPr>
        <w:t>In perioada de</w:t>
      </w:r>
      <w:r w:rsidR="00500C7E">
        <w:rPr>
          <w:rFonts w:cs="Times New Roman"/>
          <w:b/>
          <w:bCs/>
          <w:szCs w:val="21"/>
          <w:lang w:val="ro-RO"/>
        </w:rPr>
        <w:t xml:space="preserve"> </w:t>
      </w:r>
      <w:proofErr w:type="spellStart"/>
      <w:r w:rsidR="00311359">
        <w:rPr>
          <w:rFonts w:cs="Times New Roman"/>
          <w:b/>
          <w:bCs/>
          <w:szCs w:val="21"/>
          <w:lang w:val="ro-RO"/>
        </w:rPr>
        <w:t>executie</w:t>
      </w:r>
      <w:proofErr w:type="spellEnd"/>
      <w:r w:rsidR="002B7F9C">
        <w:rPr>
          <w:rFonts w:cs="Times New Roman"/>
          <w:szCs w:val="21"/>
          <w:lang w:val="ro-RO"/>
        </w:rPr>
        <w:t xml:space="preserve"> a </w:t>
      </w:r>
      <w:r w:rsidR="00A96083">
        <w:rPr>
          <w:rFonts w:cs="Times New Roman"/>
          <w:szCs w:val="21"/>
          <w:lang w:val="ro-RO"/>
        </w:rPr>
        <w:t>-</w:t>
      </w:r>
      <w:r w:rsidR="002B7F9C" w:rsidRPr="00926AAA">
        <w:rPr>
          <w:rFonts w:cs="Times New Roman"/>
          <w:b/>
          <w:bCs/>
          <w:szCs w:val="21"/>
          <w:lang w:val="ro-RO"/>
        </w:rPr>
        <w:t>„</w:t>
      </w:r>
      <w:proofErr w:type="spellStart"/>
      <w:r w:rsidR="002B7F9C" w:rsidRPr="000E76CE">
        <w:rPr>
          <w:rFonts w:eastAsia="Times New Roman" w:cs="Times New Roman"/>
          <w:b/>
          <w:szCs w:val="21"/>
          <w:lang w:val="ro-RO"/>
        </w:rPr>
        <w:t>Statie</w:t>
      </w:r>
      <w:proofErr w:type="spellEnd"/>
      <w:r w:rsidR="002B7F9C" w:rsidRPr="000E76CE">
        <w:rPr>
          <w:rFonts w:eastAsia="Times New Roman" w:cs="Times New Roman"/>
          <w:b/>
          <w:szCs w:val="21"/>
          <w:lang w:val="ro-RO"/>
        </w:rPr>
        <w:t xml:space="preserve"> de Transformare si pozare cabluri LEC 33 kV, LEC 110 kV</w:t>
      </w:r>
      <w:r w:rsidR="002B7F9C">
        <w:rPr>
          <w:rFonts w:eastAsia="Times New Roman" w:cs="Times New Roman"/>
          <w:b/>
          <w:szCs w:val="21"/>
          <w:lang w:val="ro-RO"/>
        </w:rPr>
        <w:t>”</w:t>
      </w:r>
      <w:r w:rsidR="004F5D5C">
        <w:rPr>
          <w:rFonts w:cs="Times New Roman"/>
          <w:szCs w:val="21"/>
          <w:lang w:val="ro-RO"/>
        </w:rPr>
        <w:t xml:space="preserve"> </w:t>
      </w:r>
      <w:r w:rsidR="004F5D5C" w:rsidRPr="000E76CE">
        <w:rPr>
          <w:rFonts w:eastAsia="Times New Roman" w:cs="Times New Roman"/>
          <w:b/>
          <w:szCs w:val="21"/>
          <w:lang w:val="ro-RO"/>
        </w:rPr>
        <w:t>Mircea Voda</w:t>
      </w:r>
      <w:r w:rsidR="00A96083">
        <w:rPr>
          <w:rFonts w:eastAsia="Times New Roman" w:cs="Times New Roman"/>
          <w:b/>
          <w:szCs w:val="21"/>
          <w:lang w:val="ro-RO"/>
        </w:rPr>
        <w:t xml:space="preserve">, </w:t>
      </w:r>
      <w:r w:rsidR="00A96083" w:rsidRPr="00A96083">
        <w:rPr>
          <w:rFonts w:eastAsia="Times New Roman" w:cs="Times New Roman"/>
          <w:bCs/>
          <w:szCs w:val="21"/>
          <w:lang w:val="ro-RO"/>
        </w:rPr>
        <w:t>faza PUZ</w:t>
      </w:r>
      <w:r w:rsidR="00A96083">
        <w:rPr>
          <w:rFonts w:eastAsia="Times New Roman" w:cs="Times New Roman"/>
          <w:bCs/>
          <w:szCs w:val="21"/>
          <w:lang w:val="ro-RO"/>
        </w:rPr>
        <w:t xml:space="preserve">, </w:t>
      </w:r>
      <w:r w:rsidR="004F5D5C" w:rsidRPr="0017640A">
        <w:rPr>
          <w:rFonts w:cs="Times New Roman"/>
          <w:szCs w:val="21"/>
          <w:lang w:val="ro-RO"/>
        </w:rPr>
        <w:t xml:space="preserve"> </w:t>
      </w:r>
      <w:r w:rsidRPr="0017640A">
        <w:rPr>
          <w:rFonts w:cs="Times New Roman"/>
          <w:szCs w:val="21"/>
          <w:lang w:val="ro-RO"/>
        </w:rPr>
        <w:t xml:space="preserve">alimentarea cu apa, NU va fi necesara, activitatile de mentenanta si monitorizare, fiind realizate in regim temporar, in termene scurte de </w:t>
      </w:r>
      <w:proofErr w:type="spellStart"/>
      <w:r w:rsidRPr="0017640A">
        <w:rPr>
          <w:rFonts w:cs="Times New Roman"/>
          <w:szCs w:val="21"/>
          <w:lang w:val="ro-RO"/>
        </w:rPr>
        <w:t>interventie</w:t>
      </w:r>
      <w:proofErr w:type="spellEnd"/>
      <w:r w:rsidRPr="0017640A">
        <w:rPr>
          <w:rFonts w:cs="Times New Roman"/>
          <w:szCs w:val="21"/>
          <w:lang w:val="ro-RO"/>
        </w:rPr>
        <w:t>.</w:t>
      </w:r>
    </w:p>
    <w:p w14:paraId="3B711EC5" w14:textId="77777777" w:rsidR="0057440F" w:rsidRPr="0017640A" w:rsidRDefault="0057440F" w:rsidP="00926AAA">
      <w:pPr>
        <w:autoSpaceDE w:val="0"/>
        <w:autoSpaceDN w:val="0"/>
        <w:adjustRightInd w:val="0"/>
        <w:spacing w:before="120" w:after="120"/>
        <w:jc w:val="both"/>
        <w:rPr>
          <w:rFonts w:cs="Times New Roman"/>
          <w:szCs w:val="21"/>
          <w:lang w:val="ro-RO"/>
        </w:rPr>
      </w:pPr>
    </w:p>
    <w:p w14:paraId="4CB7D971" w14:textId="3739665D" w:rsidR="00415625" w:rsidRPr="0017640A" w:rsidRDefault="003079CE" w:rsidP="00926AAA">
      <w:pPr>
        <w:autoSpaceDE w:val="0"/>
        <w:autoSpaceDN w:val="0"/>
        <w:adjustRightInd w:val="0"/>
        <w:spacing w:before="120" w:after="120"/>
        <w:jc w:val="both"/>
        <w:rPr>
          <w:rFonts w:cs="Times New Roman"/>
          <w:b/>
          <w:bCs/>
          <w:szCs w:val="21"/>
          <w:lang w:val="ro-RO"/>
        </w:rPr>
      </w:pPr>
      <w:r w:rsidRPr="0017640A">
        <w:rPr>
          <w:rFonts w:cs="Times New Roman"/>
          <w:b/>
          <w:bCs/>
          <w:szCs w:val="21"/>
          <w:lang w:val="ro-RO"/>
        </w:rPr>
        <w:t xml:space="preserve"> 3.2. </w:t>
      </w:r>
      <w:r w:rsidR="00A4281D" w:rsidRPr="0017640A">
        <w:rPr>
          <w:rFonts w:cs="Times New Roman"/>
          <w:b/>
          <w:bCs/>
          <w:szCs w:val="21"/>
          <w:lang w:val="ro-RO"/>
        </w:rPr>
        <w:t>E</w:t>
      </w:r>
      <w:r w:rsidRPr="0017640A">
        <w:rPr>
          <w:rFonts w:cs="Times New Roman"/>
          <w:b/>
          <w:bCs/>
          <w:szCs w:val="21"/>
          <w:lang w:val="ro-RO"/>
        </w:rPr>
        <w:t>vacuarea apelor uzate</w:t>
      </w:r>
    </w:p>
    <w:p w14:paraId="569EED02" w14:textId="3E9C1CCB" w:rsidR="00415625" w:rsidRPr="0017640A" w:rsidRDefault="00415625" w:rsidP="00926AAA">
      <w:pPr>
        <w:spacing w:before="120" w:after="120"/>
        <w:jc w:val="both"/>
        <w:rPr>
          <w:rFonts w:eastAsia="Times New Roman" w:cs="Times New Roman"/>
          <w:szCs w:val="21"/>
          <w:lang w:val="ro-RO"/>
        </w:rPr>
      </w:pPr>
      <w:r w:rsidRPr="0017640A">
        <w:rPr>
          <w:rFonts w:eastAsia="Times New Roman" w:cs="Times New Roman"/>
          <w:b/>
          <w:szCs w:val="21"/>
          <w:lang w:val="ro-RO"/>
        </w:rPr>
        <w:t xml:space="preserve">In perioada de </w:t>
      </w:r>
      <w:proofErr w:type="spellStart"/>
      <w:r w:rsidR="00311359">
        <w:rPr>
          <w:rFonts w:eastAsia="Times New Roman" w:cs="Times New Roman"/>
          <w:b/>
          <w:szCs w:val="21"/>
          <w:lang w:val="ro-RO"/>
        </w:rPr>
        <w:t>executie</w:t>
      </w:r>
      <w:proofErr w:type="spellEnd"/>
      <w:r w:rsidRPr="0017640A">
        <w:rPr>
          <w:rFonts w:eastAsia="Times New Roman" w:cs="Times New Roman"/>
          <w:szCs w:val="21"/>
          <w:lang w:val="ro-RO"/>
        </w:rPr>
        <w:t xml:space="preserve"> a </w:t>
      </w:r>
      <w:proofErr w:type="spellStart"/>
      <w:r w:rsidRPr="0017640A">
        <w:rPr>
          <w:rFonts w:eastAsia="Times New Roman" w:cs="Times New Roman"/>
          <w:szCs w:val="21"/>
          <w:lang w:val="ro-RO"/>
        </w:rPr>
        <w:t>lucrarilor</w:t>
      </w:r>
      <w:proofErr w:type="spellEnd"/>
      <w:r w:rsidRPr="0017640A">
        <w:rPr>
          <w:rFonts w:eastAsia="Times New Roman" w:cs="Times New Roman"/>
          <w:szCs w:val="21"/>
          <w:lang w:val="ro-RO"/>
        </w:rPr>
        <w:t xml:space="preserve"> vor rezulta urmatoarele categorii de ape uzate:</w:t>
      </w:r>
    </w:p>
    <w:p w14:paraId="29F7408B" w14:textId="77777777" w:rsidR="00415625" w:rsidRPr="0017640A" w:rsidRDefault="00415625" w:rsidP="00926AAA">
      <w:pPr>
        <w:numPr>
          <w:ilvl w:val="0"/>
          <w:numId w:val="26"/>
        </w:numPr>
        <w:spacing w:before="120" w:after="120"/>
        <w:jc w:val="both"/>
        <w:rPr>
          <w:rFonts w:eastAsia="Times New Roman" w:cs="Times New Roman"/>
          <w:szCs w:val="21"/>
          <w:lang w:val="ro-RO"/>
        </w:rPr>
      </w:pPr>
      <w:r w:rsidRPr="0017640A">
        <w:rPr>
          <w:rFonts w:eastAsia="Times New Roman" w:cs="Times New Roman"/>
          <w:szCs w:val="21"/>
          <w:lang w:val="ro-RO"/>
        </w:rPr>
        <w:t>Ape uzate fecaloid – menajere rezultate din activitatea sociala a personalului care executa lucrarile de constructie;</w:t>
      </w:r>
    </w:p>
    <w:p w14:paraId="0D73CDAB" w14:textId="7A54BF8B" w:rsidR="00415625" w:rsidRPr="0017640A" w:rsidRDefault="00415625" w:rsidP="00926AAA">
      <w:pPr>
        <w:numPr>
          <w:ilvl w:val="0"/>
          <w:numId w:val="26"/>
        </w:numPr>
        <w:spacing w:before="120" w:after="120"/>
        <w:jc w:val="both"/>
        <w:rPr>
          <w:rFonts w:eastAsia="Times New Roman" w:cs="Times New Roman"/>
          <w:szCs w:val="21"/>
          <w:lang w:val="ro-RO"/>
        </w:rPr>
      </w:pPr>
      <w:r w:rsidRPr="0017640A">
        <w:rPr>
          <w:rFonts w:eastAsia="Times New Roman" w:cs="Times New Roman"/>
          <w:szCs w:val="21"/>
          <w:lang w:val="ro-RO"/>
        </w:rPr>
        <w:t xml:space="preserve">Ape tehnologice- </w:t>
      </w:r>
      <w:proofErr w:type="spellStart"/>
      <w:r w:rsidR="00311359">
        <w:rPr>
          <w:rFonts w:eastAsia="Times New Roman" w:cs="Times New Roman"/>
          <w:szCs w:val="21"/>
          <w:lang w:val="ro-RO"/>
        </w:rPr>
        <w:t>constructi</w:t>
      </w:r>
      <w:r w:rsidR="00926AAA">
        <w:rPr>
          <w:rFonts w:eastAsia="Times New Roman" w:cs="Times New Roman"/>
          <w:szCs w:val="21"/>
          <w:lang w:val="ro-RO"/>
        </w:rPr>
        <w:t>a</w:t>
      </w:r>
      <w:proofErr w:type="spellEnd"/>
      <w:r w:rsidR="00926AAA">
        <w:rPr>
          <w:rFonts w:eastAsia="Times New Roman" w:cs="Times New Roman"/>
          <w:szCs w:val="21"/>
          <w:lang w:val="ro-RO"/>
        </w:rPr>
        <w:t xml:space="preserve"> </w:t>
      </w:r>
      <w:r w:rsidR="00311359">
        <w:rPr>
          <w:rFonts w:eastAsia="Times New Roman" w:cs="Times New Roman"/>
          <w:szCs w:val="21"/>
          <w:lang w:val="ro-RO"/>
        </w:rPr>
        <w:t>proiectului</w:t>
      </w:r>
      <w:r w:rsidRPr="0017640A">
        <w:rPr>
          <w:rFonts w:eastAsia="Times New Roman" w:cs="Times New Roman"/>
          <w:szCs w:val="21"/>
          <w:lang w:val="ro-RO"/>
        </w:rPr>
        <w:t>, NU VA GENERA, ape tehnologice, neavand un flux de consum tehnologic;</w:t>
      </w:r>
    </w:p>
    <w:p w14:paraId="7CAFB006" w14:textId="73B2EDC2" w:rsidR="00415625" w:rsidRPr="0017640A" w:rsidRDefault="00415625" w:rsidP="00926AAA">
      <w:pPr>
        <w:numPr>
          <w:ilvl w:val="0"/>
          <w:numId w:val="26"/>
        </w:numPr>
        <w:spacing w:before="120" w:after="120"/>
        <w:jc w:val="both"/>
        <w:rPr>
          <w:rFonts w:eastAsia="Times New Roman" w:cs="Times New Roman"/>
          <w:szCs w:val="21"/>
          <w:lang w:val="ro-RO"/>
        </w:rPr>
      </w:pPr>
      <w:r w:rsidRPr="0017640A">
        <w:rPr>
          <w:rFonts w:eastAsia="Times New Roman" w:cs="Times New Roman"/>
          <w:szCs w:val="21"/>
          <w:lang w:val="ro-RO"/>
        </w:rPr>
        <w:t>Ape pluviale, provenite din zonele de lucru, vor fi directionate gravitational in solul perimetral proiectului;</w:t>
      </w:r>
    </w:p>
    <w:p w14:paraId="6921EB73" w14:textId="7AAD6E19" w:rsidR="00415625" w:rsidRPr="0017640A" w:rsidRDefault="00415625" w:rsidP="00926AAA">
      <w:pPr>
        <w:spacing w:before="120" w:after="120"/>
        <w:jc w:val="both"/>
        <w:rPr>
          <w:rFonts w:eastAsia="Times New Roman" w:cs="Times New Roman"/>
          <w:szCs w:val="21"/>
          <w:lang w:val="ro-RO"/>
        </w:rPr>
      </w:pPr>
      <w:r w:rsidRPr="0017640A">
        <w:rPr>
          <w:rFonts w:eastAsia="Times New Roman" w:cs="Times New Roman"/>
          <w:szCs w:val="21"/>
          <w:lang w:val="ro-RO"/>
        </w:rPr>
        <w:t>Exista posibilitatea ca apele uzate menajere, sa fie colectate intr-un bazin vidanjabil, anexa a Organizarii de Santier (Site-Camp) si totodata in perimetrele de lucru ale proiectului, in zona turbinelor sa fie amenajate toalete ecologice, pentru personalul implicat in dezvoltarea proiectului.</w:t>
      </w:r>
    </w:p>
    <w:p w14:paraId="6A65A120" w14:textId="77777777" w:rsidR="00415625" w:rsidRPr="0017640A" w:rsidRDefault="00415625" w:rsidP="00926AAA">
      <w:pPr>
        <w:spacing w:before="120" w:after="120"/>
        <w:jc w:val="both"/>
        <w:rPr>
          <w:rFonts w:eastAsia="Times New Roman" w:cs="Times New Roman"/>
          <w:szCs w:val="21"/>
          <w:lang w:val="ro-RO"/>
        </w:rPr>
      </w:pPr>
    </w:p>
    <w:p w14:paraId="555281CE" w14:textId="52BF6C31" w:rsidR="00415625" w:rsidRPr="0017640A" w:rsidRDefault="00415625" w:rsidP="000A3DE6">
      <w:pPr>
        <w:spacing w:before="120" w:after="120" w:line="288" w:lineRule="auto"/>
        <w:jc w:val="both"/>
        <w:rPr>
          <w:rFonts w:eastAsia="Times New Roman" w:cs="Times New Roman"/>
          <w:szCs w:val="21"/>
          <w:lang w:val="ro-RO"/>
        </w:rPr>
      </w:pPr>
      <w:r w:rsidRPr="0017640A">
        <w:rPr>
          <w:rFonts w:eastAsia="Times New Roman" w:cs="Times New Roman"/>
          <w:b/>
          <w:szCs w:val="21"/>
          <w:lang w:val="ro-RO"/>
        </w:rPr>
        <w:t xml:space="preserve">In perioada de </w:t>
      </w:r>
      <w:proofErr w:type="spellStart"/>
      <w:r w:rsidR="00311359">
        <w:rPr>
          <w:rFonts w:eastAsia="Times New Roman" w:cs="Times New Roman"/>
          <w:b/>
          <w:szCs w:val="21"/>
          <w:lang w:val="ro-RO"/>
        </w:rPr>
        <w:t>executie</w:t>
      </w:r>
      <w:proofErr w:type="spellEnd"/>
      <w:r w:rsidR="000E76CE">
        <w:rPr>
          <w:rFonts w:eastAsia="Times New Roman" w:cs="Times New Roman"/>
          <w:b/>
          <w:szCs w:val="21"/>
          <w:lang w:val="ro-RO"/>
        </w:rPr>
        <w:t xml:space="preserve"> </w:t>
      </w:r>
      <w:r w:rsidR="00926AAA">
        <w:rPr>
          <w:rFonts w:eastAsia="Times New Roman" w:cs="Times New Roman"/>
          <w:b/>
          <w:szCs w:val="21"/>
          <w:lang w:val="ro-RO"/>
        </w:rPr>
        <w:t xml:space="preserve">a </w:t>
      </w:r>
      <w:proofErr w:type="spellStart"/>
      <w:r w:rsidR="00926AAA">
        <w:rPr>
          <w:rFonts w:eastAsia="Times New Roman" w:cs="Times New Roman"/>
          <w:b/>
          <w:szCs w:val="21"/>
          <w:lang w:val="ro-RO"/>
        </w:rPr>
        <w:t>lucrarilor</w:t>
      </w:r>
      <w:proofErr w:type="spellEnd"/>
      <w:r w:rsidR="00926AAA">
        <w:rPr>
          <w:rFonts w:eastAsia="Times New Roman" w:cs="Times New Roman"/>
          <w:b/>
          <w:szCs w:val="21"/>
          <w:lang w:val="ro-RO"/>
        </w:rPr>
        <w:t xml:space="preserve"> pentru </w:t>
      </w:r>
      <w:proofErr w:type="spellStart"/>
      <w:r w:rsidR="000E76CE" w:rsidRPr="000E76CE">
        <w:rPr>
          <w:rFonts w:eastAsia="Times New Roman" w:cs="Times New Roman"/>
          <w:b/>
          <w:szCs w:val="21"/>
          <w:lang w:val="ro-RO"/>
        </w:rPr>
        <w:t>Statie</w:t>
      </w:r>
      <w:proofErr w:type="spellEnd"/>
      <w:r w:rsidR="000E76CE" w:rsidRPr="000E76CE">
        <w:rPr>
          <w:rFonts w:eastAsia="Times New Roman" w:cs="Times New Roman"/>
          <w:b/>
          <w:szCs w:val="21"/>
          <w:lang w:val="ro-RO"/>
        </w:rPr>
        <w:t xml:space="preserve"> de Transformare si pozare cabluri LEC 33 kV, LEC 110 kV Mir</w:t>
      </w:r>
      <w:r w:rsidRPr="000E76CE">
        <w:rPr>
          <w:rFonts w:eastAsia="Times New Roman" w:cs="Times New Roman"/>
          <w:b/>
          <w:szCs w:val="21"/>
          <w:lang w:val="ro-RO"/>
        </w:rPr>
        <w:t>cea Voda</w:t>
      </w:r>
      <w:r w:rsidRPr="000E76CE">
        <w:rPr>
          <w:rFonts w:eastAsia="Times New Roman" w:cs="Times New Roman"/>
          <w:bCs/>
          <w:szCs w:val="21"/>
          <w:lang w:val="ro-RO"/>
        </w:rPr>
        <w:t>,</w:t>
      </w:r>
      <w:r w:rsidRPr="0017640A">
        <w:rPr>
          <w:rFonts w:eastAsia="Times New Roman" w:cs="Times New Roman"/>
          <w:szCs w:val="21"/>
          <w:lang w:val="ro-RO"/>
        </w:rPr>
        <w:t xml:space="preserve"> NU se vor produce ape uzate.</w:t>
      </w:r>
    </w:p>
    <w:p w14:paraId="594A8C4F" w14:textId="77777777" w:rsidR="00415625" w:rsidRPr="0017640A" w:rsidRDefault="00415625" w:rsidP="00926AAA">
      <w:pPr>
        <w:pStyle w:val="Listparagraf"/>
        <w:numPr>
          <w:ilvl w:val="0"/>
          <w:numId w:val="27"/>
        </w:numPr>
        <w:spacing w:before="120" w:after="120" w:line="288" w:lineRule="auto"/>
        <w:ind w:left="567"/>
        <w:jc w:val="both"/>
        <w:rPr>
          <w:rFonts w:eastAsia="Times New Roman" w:cs="Times New Roman"/>
          <w:szCs w:val="21"/>
          <w:lang w:val="ro-RO"/>
        </w:rPr>
      </w:pPr>
      <w:r w:rsidRPr="0017640A">
        <w:rPr>
          <w:rFonts w:eastAsia="Times New Roman" w:cs="Times New Roman"/>
          <w:szCs w:val="21"/>
          <w:lang w:val="ro-RO"/>
        </w:rPr>
        <w:t>Apele pluviale colectate in cadrul amplasamentului Parcului Eolian Mircea Voda, in special cele colectate in afara zonelor unde au loc activitati specifice activitatii functionale ale turbinelor eoliene, sunt directionate in regim gravitational in sol.</w:t>
      </w:r>
    </w:p>
    <w:p w14:paraId="0E201B06" w14:textId="3F476A24" w:rsidR="00500C7E" w:rsidRPr="00EF1D72" w:rsidRDefault="00415625" w:rsidP="00926AAA">
      <w:pPr>
        <w:pStyle w:val="Listparagraf"/>
        <w:numPr>
          <w:ilvl w:val="0"/>
          <w:numId w:val="27"/>
        </w:numPr>
        <w:spacing w:before="120" w:after="120" w:line="288" w:lineRule="auto"/>
        <w:ind w:left="567"/>
        <w:jc w:val="both"/>
        <w:rPr>
          <w:rFonts w:eastAsia="Times New Roman" w:cs="Times New Roman"/>
          <w:szCs w:val="21"/>
          <w:lang w:val="ro-RO"/>
        </w:rPr>
      </w:pPr>
      <w:r w:rsidRPr="0017640A">
        <w:rPr>
          <w:rFonts w:eastAsia="Times New Roman" w:cs="Calibri"/>
          <w:szCs w:val="21"/>
          <w:lang w:val="ro-RO"/>
        </w:rPr>
        <w:t xml:space="preserve">Apele pluviale se </w:t>
      </w:r>
      <w:proofErr w:type="spellStart"/>
      <w:r w:rsidRPr="0017640A">
        <w:rPr>
          <w:rFonts w:eastAsia="Times New Roman" w:cs="Calibri"/>
          <w:szCs w:val="21"/>
          <w:lang w:val="ro-RO"/>
        </w:rPr>
        <w:t>infiltreaza</w:t>
      </w:r>
      <w:proofErr w:type="spellEnd"/>
      <w:r w:rsidRPr="0017640A">
        <w:rPr>
          <w:rFonts w:eastAsia="Times New Roman" w:cs="Calibri"/>
          <w:szCs w:val="21"/>
          <w:lang w:val="ro-RO"/>
        </w:rPr>
        <w:t xml:space="preserve"> liber in sol sau sunt conduse de pe suprafata platformelor, prin rigole </w:t>
      </w:r>
      <w:proofErr w:type="spellStart"/>
      <w:r w:rsidRPr="0017640A">
        <w:rPr>
          <w:rFonts w:eastAsia="Times New Roman" w:cs="Calibri"/>
          <w:szCs w:val="21"/>
          <w:lang w:val="ro-RO"/>
        </w:rPr>
        <w:t>catre</w:t>
      </w:r>
      <w:proofErr w:type="spellEnd"/>
      <w:r w:rsidRPr="0017640A">
        <w:rPr>
          <w:rFonts w:eastAsia="Times New Roman" w:cs="Calibri"/>
          <w:szCs w:val="21"/>
          <w:lang w:val="ro-RO"/>
        </w:rPr>
        <w:t xml:space="preserve"> spatiile verzi.</w:t>
      </w:r>
    </w:p>
    <w:p w14:paraId="03180D3E" w14:textId="73902586" w:rsidR="0051571A" w:rsidRDefault="0051571A">
      <w:pPr>
        <w:rPr>
          <w:rFonts w:cs="Times New Roman"/>
          <w:b/>
          <w:bCs/>
          <w:szCs w:val="21"/>
          <w:lang w:val="ro-RO"/>
        </w:rPr>
      </w:pPr>
      <w:r>
        <w:rPr>
          <w:rFonts w:cs="Times New Roman"/>
          <w:b/>
          <w:bCs/>
          <w:szCs w:val="21"/>
          <w:lang w:val="ro-RO"/>
        </w:rPr>
        <w:br w:type="page"/>
      </w:r>
    </w:p>
    <w:p w14:paraId="7BFC8CB2" w14:textId="77777777" w:rsidR="00415625" w:rsidRPr="0017640A" w:rsidRDefault="00415625" w:rsidP="000A3DE6">
      <w:pPr>
        <w:autoSpaceDE w:val="0"/>
        <w:autoSpaceDN w:val="0"/>
        <w:adjustRightInd w:val="0"/>
        <w:spacing w:after="0" w:line="240" w:lineRule="auto"/>
        <w:jc w:val="both"/>
        <w:rPr>
          <w:rFonts w:cs="Times New Roman"/>
          <w:b/>
          <w:bCs/>
          <w:szCs w:val="21"/>
          <w:lang w:val="ro-RO"/>
        </w:rPr>
      </w:pPr>
    </w:p>
    <w:p w14:paraId="51878F2D" w14:textId="31C2FB56" w:rsidR="003079CE" w:rsidRPr="0017640A" w:rsidRDefault="003079CE" w:rsidP="000A3DE6">
      <w:pPr>
        <w:autoSpaceDE w:val="0"/>
        <w:autoSpaceDN w:val="0"/>
        <w:adjustRightInd w:val="0"/>
        <w:spacing w:after="0" w:line="240" w:lineRule="auto"/>
        <w:jc w:val="both"/>
        <w:rPr>
          <w:rFonts w:cs="Times New Roman"/>
          <w:b/>
          <w:bCs/>
          <w:szCs w:val="21"/>
          <w:lang w:val="ro-RO"/>
        </w:rPr>
      </w:pPr>
      <w:r w:rsidRPr="0017640A">
        <w:rPr>
          <w:rFonts w:cs="Times New Roman"/>
          <w:b/>
          <w:bCs/>
          <w:szCs w:val="21"/>
          <w:lang w:val="ro-RO"/>
        </w:rPr>
        <w:t xml:space="preserve">3.3. </w:t>
      </w:r>
      <w:r w:rsidR="00EE616F" w:rsidRPr="0017640A">
        <w:rPr>
          <w:rFonts w:cs="Times New Roman"/>
          <w:b/>
          <w:bCs/>
          <w:szCs w:val="21"/>
          <w:lang w:val="ro-RO"/>
        </w:rPr>
        <w:t>A</w:t>
      </w:r>
      <w:r w:rsidRPr="0017640A">
        <w:rPr>
          <w:rFonts w:cs="Times New Roman"/>
          <w:b/>
          <w:bCs/>
          <w:szCs w:val="21"/>
          <w:lang w:val="ro-RO"/>
        </w:rPr>
        <w:t>sigurarea apei tehnologice, dac</w:t>
      </w:r>
      <w:r w:rsidR="00BF77E3" w:rsidRPr="0017640A">
        <w:rPr>
          <w:rFonts w:cs="Times New Roman"/>
          <w:b/>
          <w:bCs/>
          <w:szCs w:val="21"/>
          <w:lang w:val="ro-RO"/>
        </w:rPr>
        <w:t>a</w:t>
      </w:r>
      <w:r w:rsidRPr="0017640A">
        <w:rPr>
          <w:rFonts w:cs="Times New Roman"/>
          <w:b/>
          <w:bCs/>
          <w:szCs w:val="21"/>
          <w:lang w:val="ro-RO"/>
        </w:rPr>
        <w:t xml:space="preserve"> este cazul</w:t>
      </w:r>
    </w:p>
    <w:p w14:paraId="050D87AE" w14:textId="77777777" w:rsidR="009B28B3" w:rsidRPr="0017640A" w:rsidRDefault="009B28B3" w:rsidP="000A3DE6">
      <w:pPr>
        <w:autoSpaceDE w:val="0"/>
        <w:autoSpaceDN w:val="0"/>
        <w:adjustRightInd w:val="0"/>
        <w:spacing w:after="0" w:line="240" w:lineRule="auto"/>
        <w:jc w:val="both"/>
        <w:rPr>
          <w:rFonts w:cs="Times New Roman"/>
          <w:szCs w:val="21"/>
          <w:lang w:val="ro-RO"/>
        </w:rPr>
      </w:pPr>
    </w:p>
    <w:p w14:paraId="6AF86558" w14:textId="53BEDC1D" w:rsidR="009B28B3" w:rsidRPr="0017640A" w:rsidRDefault="009B28B3"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 xml:space="preserve">Proiectul </w:t>
      </w:r>
      <w:r w:rsidR="00311359">
        <w:rPr>
          <w:rFonts w:cs="Times New Roman"/>
          <w:szCs w:val="21"/>
          <w:lang w:val="ro-RO"/>
        </w:rPr>
        <w:t>„</w:t>
      </w:r>
      <w:proofErr w:type="spellStart"/>
      <w:r w:rsidR="00311359" w:rsidRPr="000E76CE">
        <w:rPr>
          <w:rFonts w:eastAsia="Times New Roman" w:cs="Times New Roman"/>
          <w:b/>
          <w:szCs w:val="21"/>
          <w:lang w:val="ro-RO"/>
        </w:rPr>
        <w:t>Statie</w:t>
      </w:r>
      <w:proofErr w:type="spellEnd"/>
      <w:r w:rsidR="00311359" w:rsidRPr="000E76CE">
        <w:rPr>
          <w:rFonts w:eastAsia="Times New Roman" w:cs="Times New Roman"/>
          <w:b/>
          <w:szCs w:val="21"/>
          <w:lang w:val="ro-RO"/>
        </w:rPr>
        <w:t xml:space="preserve"> de Transformare si pozare cabluri LEC 33 kV, LEC 110 kV</w:t>
      </w:r>
      <w:r w:rsidR="00311359">
        <w:rPr>
          <w:rFonts w:eastAsia="Times New Roman" w:cs="Times New Roman"/>
          <w:b/>
          <w:szCs w:val="21"/>
          <w:lang w:val="ro-RO"/>
        </w:rPr>
        <w:t>”</w:t>
      </w:r>
      <w:r w:rsidR="00A96083">
        <w:rPr>
          <w:rFonts w:eastAsia="Times New Roman" w:cs="Times New Roman"/>
          <w:b/>
          <w:szCs w:val="21"/>
          <w:lang w:val="ro-RO"/>
        </w:rPr>
        <w:t xml:space="preserve">, </w:t>
      </w:r>
      <w:r w:rsidR="00A96083" w:rsidRPr="00A96083">
        <w:rPr>
          <w:rFonts w:eastAsia="Times New Roman" w:cs="Times New Roman"/>
          <w:bCs/>
          <w:szCs w:val="21"/>
          <w:lang w:val="ro-RO"/>
        </w:rPr>
        <w:t>faza PUZ</w:t>
      </w:r>
      <w:r w:rsidRPr="0017640A">
        <w:rPr>
          <w:rFonts w:cs="Times New Roman"/>
          <w:szCs w:val="21"/>
          <w:lang w:val="ro-RO"/>
        </w:rPr>
        <w:t>, nu va genera ape tehnologice deoarece nu prezinta un flux de consum tehnologic;</w:t>
      </w:r>
    </w:p>
    <w:p w14:paraId="4CE97EF2" w14:textId="77777777" w:rsidR="009B28B3" w:rsidRPr="0017640A" w:rsidRDefault="009B28B3" w:rsidP="000A3DE6">
      <w:pPr>
        <w:autoSpaceDE w:val="0"/>
        <w:autoSpaceDN w:val="0"/>
        <w:adjustRightInd w:val="0"/>
        <w:spacing w:after="0" w:line="240" w:lineRule="auto"/>
        <w:jc w:val="both"/>
        <w:rPr>
          <w:rFonts w:cs="Times New Roman"/>
          <w:szCs w:val="21"/>
          <w:lang w:val="ro-RO"/>
        </w:rPr>
      </w:pPr>
    </w:p>
    <w:p w14:paraId="588C9C0B" w14:textId="6592F2F8" w:rsidR="003079CE" w:rsidRPr="0017640A" w:rsidRDefault="003079CE" w:rsidP="000A3DE6">
      <w:pPr>
        <w:autoSpaceDE w:val="0"/>
        <w:autoSpaceDN w:val="0"/>
        <w:adjustRightInd w:val="0"/>
        <w:spacing w:after="0" w:line="240" w:lineRule="auto"/>
        <w:jc w:val="both"/>
        <w:rPr>
          <w:rFonts w:cs="Times New Roman"/>
          <w:szCs w:val="21"/>
          <w:lang w:val="ro-RO"/>
        </w:rPr>
      </w:pPr>
      <w:r w:rsidRPr="0017640A">
        <w:rPr>
          <w:rFonts w:cs="Times New Roman"/>
          <w:b/>
          <w:bCs/>
          <w:szCs w:val="21"/>
          <w:lang w:val="ro-RO"/>
        </w:rPr>
        <w:t xml:space="preserve">3.4. </w:t>
      </w:r>
      <w:r w:rsidR="00EE616F" w:rsidRPr="0017640A">
        <w:rPr>
          <w:rFonts w:cs="Times New Roman"/>
          <w:b/>
          <w:bCs/>
          <w:szCs w:val="21"/>
          <w:lang w:val="ro-RO"/>
        </w:rPr>
        <w:t>A</w:t>
      </w:r>
      <w:r w:rsidRPr="0017640A">
        <w:rPr>
          <w:rFonts w:cs="Times New Roman"/>
          <w:b/>
          <w:bCs/>
          <w:szCs w:val="21"/>
          <w:lang w:val="ro-RO"/>
        </w:rPr>
        <w:t>sigurarea agentului termic</w:t>
      </w:r>
      <w:r w:rsidRPr="0017640A">
        <w:rPr>
          <w:rFonts w:cs="Times New Roman"/>
          <w:szCs w:val="21"/>
          <w:lang w:val="ro-RO"/>
        </w:rPr>
        <w:t>.</w:t>
      </w:r>
    </w:p>
    <w:p w14:paraId="321BB754" w14:textId="758777E0" w:rsidR="009B28B3" w:rsidRPr="0017640A" w:rsidRDefault="009B28B3" w:rsidP="000A3DE6">
      <w:pPr>
        <w:autoSpaceDE w:val="0"/>
        <w:autoSpaceDN w:val="0"/>
        <w:adjustRightInd w:val="0"/>
        <w:spacing w:after="0" w:line="240" w:lineRule="auto"/>
        <w:jc w:val="both"/>
        <w:rPr>
          <w:rFonts w:cs="Times New Roman"/>
          <w:szCs w:val="21"/>
          <w:lang w:val="ro-RO"/>
        </w:rPr>
      </w:pPr>
    </w:p>
    <w:p w14:paraId="690EB533" w14:textId="104B980B" w:rsidR="0042344F" w:rsidRDefault="00926AAA" w:rsidP="000A3DE6">
      <w:pPr>
        <w:autoSpaceDE w:val="0"/>
        <w:autoSpaceDN w:val="0"/>
        <w:adjustRightInd w:val="0"/>
        <w:spacing w:after="0" w:line="240" w:lineRule="auto"/>
        <w:jc w:val="both"/>
        <w:rPr>
          <w:rFonts w:eastAsia="Times New Roman" w:cs="Times New Roman"/>
          <w:bCs/>
          <w:szCs w:val="21"/>
          <w:lang w:val="ro-RO"/>
        </w:rPr>
      </w:pPr>
      <w:proofErr w:type="spellStart"/>
      <w:r>
        <w:rPr>
          <w:rFonts w:cs="Times New Roman"/>
          <w:szCs w:val="21"/>
          <w:lang w:val="ro-RO"/>
        </w:rPr>
        <w:t>Atat</w:t>
      </w:r>
      <w:proofErr w:type="spellEnd"/>
      <w:r>
        <w:rPr>
          <w:rFonts w:cs="Times New Roman"/>
          <w:szCs w:val="21"/>
          <w:lang w:val="ro-RO"/>
        </w:rPr>
        <w:t xml:space="preserve"> in perioada de </w:t>
      </w:r>
      <w:proofErr w:type="spellStart"/>
      <w:r>
        <w:rPr>
          <w:rFonts w:cs="Times New Roman"/>
          <w:szCs w:val="21"/>
          <w:lang w:val="ro-RO"/>
        </w:rPr>
        <w:t>executie</w:t>
      </w:r>
      <w:proofErr w:type="spellEnd"/>
      <w:r>
        <w:rPr>
          <w:rFonts w:cs="Times New Roman"/>
          <w:szCs w:val="21"/>
          <w:lang w:val="ro-RO"/>
        </w:rPr>
        <w:t xml:space="preserve">, cat si in cea de </w:t>
      </w:r>
      <w:proofErr w:type="spellStart"/>
      <w:r w:rsidR="00EF1D72">
        <w:rPr>
          <w:rFonts w:cs="Times New Roman"/>
          <w:szCs w:val="21"/>
          <w:lang w:val="ro-RO"/>
        </w:rPr>
        <w:t>functionare</w:t>
      </w:r>
      <w:proofErr w:type="spellEnd"/>
      <w:r w:rsidR="00EF1D72">
        <w:rPr>
          <w:rFonts w:cs="Times New Roman"/>
          <w:szCs w:val="21"/>
          <w:lang w:val="ro-RO"/>
        </w:rPr>
        <w:t xml:space="preserve">, proiectul analizat in prezenta </w:t>
      </w:r>
      <w:proofErr w:type="spellStart"/>
      <w:r w:rsidR="00EF1D72">
        <w:rPr>
          <w:rFonts w:cs="Times New Roman"/>
          <w:szCs w:val="21"/>
          <w:lang w:val="ro-RO"/>
        </w:rPr>
        <w:t>documentatie</w:t>
      </w:r>
      <w:proofErr w:type="spellEnd"/>
      <w:r w:rsidR="000E76CE">
        <w:rPr>
          <w:rFonts w:eastAsia="Times New Roman" w:cs="Times New Roman"/>
          <w:b/>
          <w:szCs w:val="21"/>
          <w:lang w:val="ro-RO"/>
        </w:rPr>
        <w:t xml:space="preserve">, </w:t>
      </w:r>
      <w:r w:rsidR="000E76CE">
        <w:rPr>
          <w:rFonts w:eastAsia="Times New Roman" w:cs="Times New Roman"/>
          <w:bCs/>
          <w:szCs w:val="21"/>
          <w:lang w:val="ro-RO"/>
        </w:rPr>
        <w:t xml:space="preserve">nu </w:t>
      </w:r>
      <w:r w:rsidR="00EF1D72">
        <w:rPr>
          <w:rFonts w:eastAsia="Times New Roman" w:cs="Times New Roman"/>
          <w:bCs/>
          <w:szCs w:val="21"/>
          <w:lang w:val="ro-RO"/>
        </w:rPr>
        <w:t xml:space="preserve">va </w:t>
      </w:r>
      <w:r w:rsidR="000E76CE">
        <w:rPr>
          <w:rFonts w:eastAsia="Times New Roman" w:cs="Times New Roman"/>
          <w:bCs/>
          <w:szCs w:val="21"/>
          <w:lang w:val="ro-RO"/>
        </w:rPr>
        <w:t>necesita consum de energie termica.</w:t>
      </w:r>
    </w:p>
    <w:p w14:paraId="59D9F5C5" w14:textId="05047A64" w:rsidR="000E76CE" w:rsidRDefault="000E76CE" w:rsidP="000A3DE6">
      <w:pPr>
        <w:autoSpaceDE w:val="0"/>
        <w:autoSpaceDN w:val="0"/>
        <w:adjustRightInd w:val="0"/>
        <w:spacing w:after="0" w:line="240" w:lineRule="auto"/>
        <w:jc w:val="both"/>
        <w:rPr>
          <w:rFonts w:cs="Times New Roman"/>
          <w:bCs/>
          <w:szCs w:val="21"/>
          <w:lang w:val="ro-RO"/>
        </w:rPr>
      </w:pPr>
    </w:p>
    <w:p w14:paraId="53517E73" w14:textId="77777777" w:rsidR="000E76CE" w:rsidRPr="00724EDB" w:rsidRDefault="000E76CE" w:rsidP="000E76CE">
      <w:pPr>
        <w:autoSpaceDE w:val="0"/>
        <w:autoSpaceDN w:val="0"/>
        <w:adjustRightInd w:val="0"/>
        <w:spacing w:after="0" w:line="240" w:lineRule="auto"/>
        <w:jc w:val="both"/>
        <w:rPr>
          <w:rFonts w:cs="Times New Roman"/>
          <w:szCs w:val="21"/>
          <w:lang w:val="ro-RO"/>
        </w:rPr>
      </w:pPr>
      <w:r w:rsidRPr="00724EDB">
        <w:rPr>
          <w:rFonts w:cs="Times New Roman"/>
          <w:b/>
          <w:bCs/>
          <w:szCs w:val="21"/>
          <w:lang w:val="ro-RO"/>
        </w:rPr>
        <w:t>3.5. Asigurarea energiei electrice</w:t>
      </w:r>
    </w:p>
    <w:p w14:paraId="786CDDF0" w14:textId="77777777" w:rsidR="000E76CE" w:rsidRPr="00724EDB" w:rsidRDefault="000E76CE" w:rsidP="000E76CE">
      <w:pPr>
        <w:autoSpaceDE w:val="0"/>
        <w:autoSpaceDN w:val="0"/>
        <w:adjustRightInd w:val="0"/>
        <w:spacing w:after="0" w:line="240" w:lineRule="auto"/>
        <w:jc w:val="both"/>
        <w:rPr>
          <w:rFonts w:cs="Times New Roman"/>
          <w:szCs w:val="21"/>
          <w:lang w:val="ro-RO"/>
        </w:rPr>
      </w:pPr>
    </w:p>
    <w:p w14:paraId="17D7F7FE" w14:textId="16BA2CC3" w:rsidR="000E76CE" w:rsidRDefault="000E76CE" w:rsidP="000E76CE">
      <w:pPr>
        <w:autoSpaceDE w:val="0"/>
        <w:autoSpaceDN w:val="0"/>
        <w:adjustRightInd w:val="0"/>
        <w:spacing w:after="0" w:line="240" w:lineRule="auto"/>
        <w:jc w:val="both"/>
        <w:rPr>
          <w:rFonts w:cs="Times New Roman"/>
          <w:szCs w:val="21"/>
          <w:lang w:val="ro-RO"/>
        </w:rPr>
      </w:pPr>
      <w:r w:rsidRPr="00724EDB">
        <w:rPr>
          <w:rFonts w:cs="Times New Roman"/>
          <w:szCs w:val="21"/>
          <w:lang w:val="ro-RO"/>
        </w:rPr>
        <w:t xml:space="preserve">Organizarea de </w:t>
      </w:r>
      <w:proofErr w:type="spellStart"/>
      <w:r w:rsidRPr="00724EDB">
        <w:rPr>
          <w:rFonts w:cs="Times New Roman"/>
          <w:szCs w:val="21"/>
          <w:lang w:val="ro-RO"/>
        </w:rPr>
        <w:t>santier</w:t>
      </w:r>
      <w:proofErr w:type="spellEnd"/>
      <w:r w:rsidRPr="00724EDB">
        <w:rPr>
          <w:rFonts w:cs="Times New Roman"/>
          <w:szCs w:val="21"/>
          <w:lang w:val="ro-RO"/>
        </w:rPr>
        <w:t xml:space="preserve"> aferenta proiectului </w:t>
      </w:r>
      <w:r w:rsidR="00311359">
        <w:rPr>
          <w:rFonts w:cs="Times New Roman"/>
          <w:szCs w:val="21"/>
          <w:lang w:val="ro-RO"/>
        </w:rPr>
        <w:t>„</w:t>
      </w:r>
      <w:r w:rsidRPr="00724EDB">
        <w:rPr>
          <w:rFonts w:cs="Times New Roman"/>
          <w:szCs w:val="21"/>
          <w:lang w:val="ro-RO"/>
        </w:rPr>
        <w:t xml:space="preserve"> </w:t>
      </w:r>
      <w:proofErr w:type="spellStart"/>
      <w:r w:rsidRPr="000E76CE">
        <w:rPr>
          <w:rFonts w:eastAsia="Times New Roman" w:cs="Times New Roman"/>
          <w:b/>
          <w:szCs w:val="21"/>
          <w:lang w:val="ro-RO"/>
        </w:rPr>
        <w:t>Statie</w:t>
      </w:r>
      <w:proofErr w:type="spellEnd"/>
      <w:r w:rsidRPr="000E76CE">
        <w:rPr>
          <w:rFonts w:eastAsia="Times New Roman" w:cs="Times New Roman"/>
          <w:b/>
          <w:szCs w:val="21"/>
          <w:lang w:val="ro-RO"/>
        </w:rPr>
        <w:t xml:space="preserve"> de Transformare si pozare cabluri LEC 33 kV, LEC 110 kV</w:t>
      </w:r>
      <w:r w:rsidR="00311359">
        <w:rPr>
          <w:rFonts w:eastAsia="Times New Roman" w:cs="Times New Roman"/>
          <w:b/>
          <w:szCs w:val="21"/>
          <w:lang w:val="ro-RO"/>
        </w:rPr>
        <w:t>”</w:t>
      </w:r>
      <w:r w:rsidR="00A96083">
        <w:rPr>
          <w:rFonts w:eastAsia="Times New Roman" w:cs="Times New Roman"/>
          <w:b/>
          <w:szCs w:val="21"/>
          <w:lang w:val="ro-RO"/>
        </w:rPr>
        <w:t xml:space="preserve">, </w:t>
      </w:r>
      <w:r w:rsidR="00A96083" w:rsidRPr="00A96083">
        <w:rPr>
          <w:rFonts w:eastAsia="Times New Roman" w:cs="Times New Roman"/>
          <w:bCs/>
          <w:szCs w:val="21"/>
          <w:lang w:val="ro-RO"/>
        </w:rPr>
        <w:t>faza PUZ</w:t>
      </w:r>
      <w:r w:rsidRPr="00724EDB">
        <w:rPr>
          <w:rFonts w:cs="Times New Roman"/>
          <w:szCs w:val="21"/>
          <w:lang w:val="ro-RO"/>
        </w:rPr>
        <w:t xml:space="preserve"> </w:t>
      </w:r>
      <w:r>
        <w:rPr>
          <w:rFonts w:cs="Times New Roman"/>
          <w:szCs w:val="21"/>
          <w:lang w:val="ro-RO"/>
        </w:rPr>
        <w:t>,</w:t>
      </w:r>
      <w:r w:rsidRPr="00724EDB">
        <w:rPr>
          <w:rFonts w:cs="Times New Roman"/>
          <w:szCs w:val="21"/>
          <w:lang w:val="ro-RO"/>
        </w:rPr>
        <w:t xml:space="preserve">va fi alimentata in regim temporar cu energie electrica de la racordurile provizorii asigurate de </w:t>
      </w:r>
      <w:proofErr w:type="spellStart"/>
      <w:r w:rsidRPr="00724EDB">
        <w:rPr>
          <w:rFonts w:cs="Times New Roman"/>
          <w:szCs w:val="21"/>
          <w:lang w:val="ro-RO"/>
        </w:rPr>
        <w:t>catre</w:t>
      </w:r>
      <w:proofErr w:type="spellEnd"/>
      <w:r w:rsidRPr="00724EDB">
        <w:rPr>
          <w:rFonts w:cs="Times New Roman"/>
          <w:szCs w:val="21"/>
          <w:lang w:val="ro-RO"/>
        </w:rPr>
        <w:t xml:space="preserve"> furnizorul local</w:t>
      </w:r>
      <w:r>
        <w:rPr>
          <w:rFonts w:cs="Times New Roman"/>
          <w:szCs w:val="21"/>
          <w:lang w:val="ro-RO"/>
        </w:rPr>
        <w:t>.</w:t>
      </w:r>
    </w:p>
    <w:p w14:paraId="655E8402" w14:textId="77777777" w:rsidR="00926AAA" w:rsidRPr="000E76CE" w:rsidRDefault="00926AAA" w:rsidP="000E76CE">
      <w:pPr>
        <w:autoSpaceDE w:val="0"/>
        <w:autoSpaceDN w:val="0"/>
        <w:adjustRightInd w:val="0"/>
        <w:spacing w:after="0" w:line="240" w:lineRule="auto"/>
        <w:jc w:val="both"/>
        <w:rPr>
          <w:rFonts w:cs="Times New Roman"/>
          <w:bCs/>
          <w:szCs w:val="21"/>
          <w:lang w:val="ro-RO"/>
        </w:rPr>
      </w:pPr>
    </w:p>
    <w:p w14:paraId="553036BD" w14:textId="77777777" w:rsidR="009B28B3" w:rsidRPr="0017640A" w:rsidRDefault="009B28B3" w:rsidP="000A3DE6">
      <w:pPr>
        <w:autoSpaceDE w:val="0"/>
        <w:autoSpaceDN w:val="0"/>
        <w:adjustRightInd w:val="0"/>
        <w:spacing w:after="0" w:line="240" w:lineRule="auto"/>
        <w:jc w:val="both"/>
        <w:rPr>
          <w:rFonts w:cs="Times New Roman"/>
          <w:szCs w:val="21"/>
          <w:lang w:val="ro-RO"/>
        </w:rPr>
      </w:pPr>
    </w:p>
    <w:p w14:paraId="254B4503" w14:textId="3A7F22B3" w:rsidR="003079CE" w:rsidRPr="000E76CE" w:rsidRDefault="003079CE" w:rsidP="00353748">
      <w:pPr>
        <w:pStyle w:val="Listparagraf"/>
        <w:numPr>
          <w:ilvl w:val="0"/>
          <w:numId w:val="18"/>
        </w:numPr>
        <w:shd w:val="clear" w:color="auto" w:fill="FFC000"/>
        <w:autoSpaceDE w:val="0"/>
        <w:autoSpaceDN w:val="0"/>
        <w:adjustRightInd w:val="0"/>
        <w:spacing w:after="0" w:line="240" w:lineRule="auto"/>
        <w:ind w:left="0" w:firstLine="0"/>
        <w:jc w:val="both"/>
        <w:rPr>
          <w:rFonts w:cs="Times New Roman"/>
          <w:b/>
          <w:bCs/>
          <w:szCs w:val="21"/>
          <w:lang w:val="ro-RO"/>
        </w:rPr>
      </w:pPr>
      <w:r w:rsidRPr="000E76CE">
        <w:rPr>
          <w:rFonts w:cs="Times New Roman"/>
          <w:b/>
          <w:bCs/>
          <w:szCs w:val="21"/>
          <w:lang w:val="ro-RO"/>
        </w:rPr>
        <w:t>Anexe - piese desenate</w:t>
      </w:r>
    </w:p>
    <w:p w14:paraId="2BDF8F09" w14:textId="77777777" w:rsidR="00B15800" w:rsidRPr="0017640A" w:rsidRDefault="00B15800" w:rsidP="000A3DE6">
      <w:pPr>
        <w:pStyle w:val="Listparagraf"/>
        <w:autoSpaceDE w:val="0"/>
        <w:autoSpaceDN w:val="0"/>
        <w:adjustRightInd w:val="0"/>
        <w:spacing w:after="0" w:line="240" w:lineRule="auto"/>
        <w:ind w:left="0"/>
        <w:jc w:val="both"/>
        <w:rPr>
          <w:rFonts w:cs="Times New Roman"/>
          <w:szCs w:val="21"/>
          <w:lang w:val="ro-RO"/>
        </w:rPr>
      </w:pPr>
    </w:p>
    <w:p w14:paraId="53A356F6" w14:textId="38A63247" w:rsidR="003079CE" w:rsidRPr="0017640A" w:rsidRDefault="003079CE"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 xml:space="preserve">Certificat de urbanism </w:t>
      </w:r>
      <w:r w:rsidR="00BF77E3" w:rsidRPr="0017640A">
        <w:rPr>
          <w:rFonts w:cs="Times New Roman"/>
          <w:szCs w:val="21"/>
          <w:lang w:val="ro-RO"/>
        </w:rPr>
        <w:t>s</w:t>
      </w:r>
      <w:r w:rsidRPr="0017640A">
        <w:rPr>
          <w:rFonts w:cs="Times New Roman"/>
          <w:szCs w:val="21"/>
          <w:lang w:val="ro-RO"/>
        </w:rPr>
        <w:t>i planurile-anex</w:t>
      </w:r>
      <w:r w:rsidR="00BF77E3" w:rsidRPr="0017640A">
        <w:rPr>
          <w:rFonts w:cs="Times New Roman"/>
          <w:szCs w:val="21"/>
          <w:lang w:val="ro-RO"/>
        </w:rPr>
        <w:t>a</w:t>
      </w:r>
      <w:r w:rsidRPr="0017640A">
        <w:rPr>
          <w:rFonts w:cs="Times New Roman"/>
          <w:szCs w:val="21"/>
          <w:lang w:val="ro-RO"/>
        </w:rPr>
        <w:t>.</w:t>
      </w:r>
    </w:p>
    <w:p w14:paraId="5AE3A768" w14:textId="77777777" w:rsidR="004011D3" w:rsidRPr="0017640A" w:rsidRDefault="004011D3" w:rsidP="00926AAA">
      <w:pPr>
        <w:autoSpaceDE w:val="0"/>
        <w:autoSpaceDN w:val="0"/>
        <w:adjustRightInd w:val="0"/>
        <w:spacing w:after="0" w:line="240" w:lineRule="auto"/>
        <w:jc w:val="both"/>
        <w:rPr>
          <w:rFonts w:cs="Times New Roman"/>
          <w:szCs w:val="21"/>
          <w:lang w:val="ro-RO"/>
        </w:rPr>
      </w:pPr>
    </w:p>
    <w:p w14:paraId="5DE9129A" w14:textId="07C1AD63" w:rsidR="004011D3" w:rsidRPr="00926AAA" w:rsidRDefault="004011D3" w:rsidP="00926AAA">
      <w:pPr>
        <w:pStyle w:val="Listparagraf"/>
        <w:numPr>
          <w:ilvl w:val="0"/>
          <w:numId w:val="28"/>
        </w:numPr>
        <w:autoSpaceDE w:val="0"/>
        <w:autoSpaceDN w:val="0"/>
        <w:adjustRightInd w:val="0"/>
        <w:spacing w:after="0" w:line="240" w:lineRule="auto"/>
        <w:ind w:left="567" w:hanging="283"/>
        <w:jc w:val="both"/>
        <w:rPr>
          <w:rFonts w:cs="Times New Roman"/>
          <w:szCs w:val="21"/>
          <w:lang w:val="ro-RO"/>
        </w:rPr>
      </w:pPr>
      <w:r w:rsidRPr="00926AAA">
        <w:rPr>
          <w:rFonts w:cs="Times New Roman"/>
          <w:b/>
          <w:bCs/>
          <w:szCs w:val="21"/>
          <w:lang w:val="ro-RO"/>
        </w:rPr>
        <w:t xml:space="preserve">Anexa nr. 1 </w:t>
      </w:r>
      <w:r w:rsidRPr="00926AAA">
        <w:rPr>
          <w:rFonts w:cs="Times New Roman"/>
          <w:szCs w:val="21"/>
          <w:lang w:val="ro-RO"/>
        </w:rPr>
        <w:t xml:space="preserve">la notificare: Certificatul de urbanism nr. </w:t>
      </w:r>
      <w:r w:rsidR="002B7F9C" w:rsidRPr="00926AAA">
        <w:rPr>
          <w:rFonts w:cs="Times New Roman"/>
          <w:szCs w:val="21"/>
          <w:lang w:val="ro-RO"/>
        </w:rPr>
        <w:t>37</w:t>
      </w:r>
      <w:r w:rsidRPr="00926AAA">
        <w:rPr>
          <w:rFonts w:cs="Times New Roman"/>
          <w:szCs w:val="21"/>
          <w:lang w:val="ro-RO"/>
        </w:rPr>
        <w:t xml:space="preserve"> din </w:t>
      </w:r>
      <w:r w:rsidR="002B7F9C" w:rsidRPr="00926AAA">
        <w:rPr>
          <w:rFonts w:cs="Times New Roman"/>
          <w:szCs w:val="21"/>
          <w:lang w:val="ro-RO"/>
        </w:rPr>
        <w:t>23.06.2022</w:t>
      </w:r>
      <w:r w:rsidRPr="00926AAA">
        <w:rPr>
          <w:rFonts w:cs="Times New Roman"/>
          <w:szCs w:val="21"/>
          <w:lang w:val="ro-RO"/>
        </w:rPr>
        <w:t xml:space="preserve"> pentru proiectul</w:t>
      </w:r>
      <w:r w:rsidR="00A96083">
        <w:rPr>
          <w:rFonts w:cs="Times New Roman"/>
          <w:szCs w:val="21"/>
          <w:lang w:val="ro-RO"/>
        </w:rPr>
        <w:t xml:space="preserve"> </w:t>
      </w:r>
      <w:r w:rsidR="00A96083" w:rsidRPr="00A96083">
        <w:rPr>
          <w:rFonts w:cs="Times New Roman"/>
          <w:b/>
          <w:bCs/>
          <w:szCs w:val="21"/>
          <w:lang w:val="ro-RO"/>
        </w:rPr>
        <w:t>PLAN URBANISTIC ZONAL</w:t>
      </w:r>
      <w:r w:rsidR="00A96083">
        <w:rPr>
          <w:rFonts w:cs="Times New Roman"/>
          <w:szCs w:val="21"/>
          <w:lang w:val="ro-RO"/>
        </w:rPr>
        <w:t>-</w:t>
      </w:r>
      <w:r w:rsidRPr="00926AAA">
        <w:rPr>
          <w:rFonts w:cs="Times New Roman"/>
          <w:szCs w:val="21"/>
          <w:lang w:val="ro-RO"/>
        </w:rPr>
        <w:t xml:space="preserve"> </w:t>
      </w:r>
      <w:r w:rsidR="002B7F9C" w:rsidRPr="00926AAA">
        <w:rPr>
          <w:rFonts w:eastAsia="Times New Roman" w:cs="Times New Roman"/>
          <w:b/>
          <w:szCs w:val="21"/>
          <w:lang w:val="ro-RO"/>
        </w:rPr>
        <w:t>STATIE DE TRANSFORMARE SI POZARE CABLURI LEC 33 KV, LEC 110 KV”</w:t>
      </w:r>
      <w:r w:rsidR="00EF1D72" w:rsidRPr="00926AAA">
        <w:rPr>
          <w:rFonts w:cs="Times New Roman"/>
          <w:szCs w:val="21"/>
          <w:lang w:val="ro-RO"/>
        </w:rPr>
        <w:t xml:space="preserve"> </w:t>
      </w:r>
      <w:r w:rsidR="00EF1D72" w:rsidRPr="00926AAA">
        <w:rPr>
          <w:rFonts w:eastAsia="Times New Roman" w:cs="Times New Roman"/>
          <w:b/>
          <w:szCs w:val="21"/>
          <w:lang w:val="ro-RO"/>
        </w:rPr>
        <w:t>MIRCEA VODA;</w:t>
      </w:r>
    </w:p>
    <w:p w14:paraId="040E2088" w14:textId="77777777" w:rsidR="002B7F9C" w:rsidRDefault="002B7F9C" w:rsidP="00926AAA">
      <w:pPr>
        <w:pStyle w:val="Listparagraf"/>
        <w:autoSpaceDE w:val="0"/>
        <w:autoSpaceDN w:val="0"/>
        <w:adjustRightInd w:val="0"/>
        <w:spacing w:after="0" w:line="240" w:lineRule="auto"/>
        <w:ind w:left="567" w:hanging="283"/>
        <w:jc w:val="both"/>
        <w:rPr>
          <w:rFonts w:cs="Times New Roman"/>
          <w:szCs w:val="21"/>
          <w:lang w:val="ro-RO"/>
        </w:rPr>
      </w:pPr>
    </w:p>
    <w:p w14:paraId="648B560A" w14:textId="5123893C" w:rsidR="004011D3" w:rsidRPr="00926AAA" w:rsidRDefault="000E76CE" w:rsidP="00926AAA">
      <w:pPr>
        <w:pStyle w:val="Listparagraf"/>
        <w:numPr>
          <w:ilvl w:val="0"/>
          <w:numId w:val="28"/>
        </w:numPr>
        <w:autoSpaceDE w:val="0"/>
        <w:autoSpaceDN w:val="0"/>
        <w:adjustRightInd w:val="0"/>
        <w:spacing w:after="0" w:line="240" w:lineRule="auto"/>
        <w:ind w:left="567" w:hanging="283"/>
        <w:jc w:val="both"/>
        <w:rPr>
          <w:rFonts w:cs="Times New Roman"/>
          <w:szCs w:val="21"/>
          <w:lang w:val="ro-RO"/>
        </w:rPr>
      </w:pPr>
      <w:r w:rsidRPr="00926AAA">
        <w:rPr>
          <w:rFonts w:cs="Times New Roman"/>
          <w:b/>
          <w:bCs/>
          <w:szCs w:val="21"/>
          <w:lang w:val="ro-RO"/>
        </w:rPr>
        <w:t>Anexa nr</w:t>
      </w:r>
      <w:r w:rsidRPr="00926AAA">
        <w:rPr>
          <w:rFonts w:cs="Times New Roman"/>
          <w:szCs w:val="21"/>
          <w:lang w:val="ro-RO"/>
        </w:rPr>
        <w:t xml:space="preserve">. </w:t>
      </w:r>
      <w:r w:rsidRPr="00926AAA">
        <w:rPr>
          <w:rFonts w:cs="Times New Roman"/>
          <w:b/>
          <w:bCs/>
          <w:szCs w:val="21"/>
          <w:lang w:val="ro-RO"/>
        </w:rPr>
        <w:t>2</w:t>
      </w:r>
      <w:r w:rsidRPr="00926AAA">
        <w:rPr>
          <w:rFonts w:cs="Times New Roman"/>
          <w:szCs w:val="21"/>
          <w:lang w:val="ro-RO"/>
        </w:rPr>
        <w:t xml:space="preserve"> la notificare</w:t>
      </w:r>
      <w:r w:rsidR="00EF1D72" w:rsidRPr="00926AAA">
        <w:rPr>
          <w:rFonts w:cs="Times New Roman"/>
          <w:szCs w:val="21"/>
          <w:lang w:val="ro-RO"/>
        </w:rPr>
        <w:t xml:space="preserve">: </w:t>
      </w:r>
      <w:r w:rsidRPr="00926AAA">
        <w:rPr>
          <w:rFonts w:cs="Times New Roman"/>
          <w:szCs w:val="21"/>
          <w:lang w:val="ro-RO"/>
        </w:rPr>
        <w:t xml:space="preserve">Plan de </w:t>
      </w:r>
      <w:proofErr w:type="spellStart"/>
      <w:r w:rsidRPr="00926AAA">
        <w:rPr>
          <w:rFonts w:cs="Times New Roman"/>
          <w:szCs w:val="21"/>
          <w:lang w:val="ro-RO"/>
        </w:rPr>
        <w:t>incadrare</w:t>
      </w:r>
      <w:proofErr w:type="spellEnd"/>
      <w:r w:rsidRPr="00926AAA">
        <w:rPr>
          <w:rFonts w:cs="Times New Roman"/>
          <w:szCs w:val="21"/>
          <w:lang w:val="ro-RO"/>
        </w:rPr>
        <w:t xml:space="preserve"> in zona pentru proiectul </w:t>
      </w:r>
      <w:r w:rsidR="00A96083" w:rsidRPr="00A96083">
        <w:rPr>
          <w:rFonts w:cs="Times New Roman"/>
          <w:b/>
          <w:bCs/>
          <w:szCs w:val="21"/>
          <w:lang w:val="ro-RO"/>
        </w:rPr>
        <w:t>PLAN URBANISTIC ZONAL</w:t>
      </w:r>
      <w:r w:rsidR="00A96083" w:rsidRPr="00926AAA">
        <w:rPr>
          <w:rFonts w:cs="Times New Roman"/>
          <w:szCs w:val="21"/>
          <w:lang w:val="ro-RO"/>
        </w:rPr>
        <w:t xml:space="preserve"> </w:t>
      </w:r>
      <w:r w:rsidR="00A96083">
        <w:rPr>
          <w:rFonts w:cs="Times New Roman"/>
          <w:szCs w:val="21"/>
          <w:lang w:val="ro-RO"/>
        </w:rPr>
        <w:t>-</w:t>
      </w:r>
      <w:r w:rsidRPr="00926AAA">
        <w:rPr>
          <w:rFonts w:cs="Times New Roman"/>
          <w:szCs w:val="21"/>
          <w:lang w:val="ro-RO"/>
        </w:rPr>
        <w:t>„</w:t>
      </w:r>
      <w:r w:rsidRPr="00926AAA">
        <w:rPr>
          <w:rFonts w:eastAsia="Times New Roman" w:cs="Times New Roman"/>
          <w:b/>
          <w:szCs w:val="21"/>
          <w:lang w:val="ro-RO"/>
        </w:rPr>
        <w:t>STATIE DE TRANSFORMARE SI POZARE CABLURI LEC 33 KV, LEC 110 KV”</w:t>
      </w:r>
      <w:r w:rsidR="00EF1D72" w:rsidRPr="00926AAA">
        <w:rPr>
          <w:rFonts w:eastAsia="Times New Roman" w:cs="Times New Roman"/>
          <w:b/>
          <w:szCs w:val="21"/>
          <w:lang w:val="ro-RO"/>
        </w:rPr>
        <w:t xml:space="preserve"> MIRCEA VODA</w:t>
      </w:r>
      <w:r w:rsidR="00EF1D72" w:rsidRPr="00926AAA">
        <w:rPr>
          <w:rFonts w:cs="Times New Roman"/>
          <w:szCs w:val="21"/>
          <w:lang w:val="ro-RO"/>
        </w:rPr>
        <w:t>;</w:t>
      </w:r>
    </w:p>
    <w:p w14:paraId="5E9114DD" w14:textId="77777777" w:rsidR="002B7F9C" w:rsidRDefault="002B7F9C" w:rsidP="00926AAA">
      <w:pPr>
        <w:pStyle w:val="Listparagraf"/>
        <w:autoSpaceDE w:val="0"/>
        <w:autoSpaceDN w:val="0"/>
        <w:adjustRightInd w:val="0"/>
        <w:spacing w:after="0" w:line="240" w:lineRule="auto"/>
        <w:ind w:left="567" w:hanging="283"/>
        <w:jc w:val="both"/>
        <w:rPr>
          <w:rFonts w:cs="Times New Roman"/>
          <w:szCs w:val="21"/>
          <w:lang w:val="ro-RO"/>
        </w:rPr>
      </w:pPr>
    </w:p>
    <w:p w14:paraId="051A4557" w14:textId="46FCB421" w:rsidR="000E76CE" w:rsidRPr="00926AAA" w:rsidRDefault="000E76CE" w:rsidP="00926AAA">
      <w:pPr>
        <w:pStyle w:val="Listparagraf"/>
        <w:numPr>
          <w:ilvl w:val="0"/>
          <w:numId w:val="28"/>
        </w:numPr>
        <w:autoSpaceDE w:val="0"/>
        <w:autoSpaceDN w:val="0"/>
        <w:adjustRightInd w:val="0"/>
        <w:spacing w:after="0" w:line="240" w:lineRule="auto"/>
        <w:ind w:left="567" w:hanging="283"/>
        <w:jc w:val="both"/>
        <w:rPr>
          <w:rFonts w:cs="Times New Roman"/>
          <w:szCs w:val="21"/>
          <w:lang w:val="ro-RO"/>
        </w:rPr>
      </w:pPr>
      <w:r w:rsidRPr="00926AAA">
        <w:rPr>
          <w:rFonts w:cs="Times New Roman"/>
          <w:b/>
          <w:bCs/>
          <w:szCs w:val="21"/>
          <w:lang w:val="ro-RO"/>
        </w:rPr>
        <w:t>Anexa nr</w:t>
      </w:r>
      <w:r w:rsidRPr="00926AAA">
        <w:rPr>
          <w:rFonts w:cs="Times New Roman"/>
          <w:szCs w:val="21"/>
          <w:lang w:val="ro-RO"/>
        </w:rPr>
        <w:t xml:space="preserve">. </w:t>
      </w:r>
      <w:r w:rsidRPr="00926AAA">
        <w:rPr>
          <w:rFonts w:cs="Times New Roman"/>
          <w:b/>
          <w:bCs/>
          <w:szCs w:val="21"/>
          <w:lang w:val="ro-RO"/>
        </w:rPr>
        <w:t>3</w:t>
      </w:r>
      <w:r w:rsidRPr="00926AAA">
        <w:rPr>
          <w:rFonts w:cs="Times New Roman"/>
          <w:szCs w:val="21"/>
          <w:lang w:val="ro-RO"/>
        </w:rPr>
        <w:t xml:space="preserve"> la notificare</w:t>
      </w:r>
      <w:r w:rsidR="00EF1D72" w:rsidRPr="00926AAA">
        <w:rPr>
          <w:rFonts w:cs="Times New Roman"/>
          <w:szCs w:val="21"/>
          <w:lang w:val="ro-RO"/>
        </w:rPr>
        <w:t xml:space="preserve">: </w:t>
      </w:r>
      <w:r w:rsidRPr="00926AAA">
        <w:rPr>
          <w:rFonts w:cs="Times New Roman"/>
          <w:szCs w:val="21"/>
          <w:lang w:val="ro-RO"/>
        </w:rPr>
        <w:t xml:space="preserve">Plan de </w:t>
      </w:r>
      <w:proofErr w:type="spellStart"/>
      <w:r w:rsidRPr="00926AAA">
        <w:rPr>
          <w:rFonts w:cs="Times New Roman"/>
          <w:szCs w:val="21"/>
          <w:lang w:val="ro-RO"/>
        </w:rPr>
        <w:t>situatie</w:t>
      </w:r>
      <w:proofErr w:type="spellEnd"/>
      <w:r w:rsidRPr="00926AAA">
        <w:rPr>
          <w:rFonts w:cs="Times New Roman"/>
          <w:szCs w:val="21"/>
          <w:lang w:val="ro-RO"/>
        </w:rPr>
        <w:t xml:space="preserve"> pentru proiectul </w:t>
      </w:r>
      <w:r w:rsidR="00A96083" w:rsidRPr="00A96083">
        <w:rPr>
          <w:rFonts w:cs="Times New Roman"/>
          <w:b/>
          <w:bCs/>
          <w:szCs w:val="21"/>
          <w:lang w:val="ro-RO"/>
        </w:rPr>
        <w:t>PLAN URBANISTIC ZONAL</w:t>
      </w:r>
      <w:r w:rsidR="00A96083" w:rsidRPr="00926AAA">
        <w:rPr>
          <w:rFonts w:cs="Times New Roman"/>
          <w:szCs w:val="21"/>
          <w:lang w:val="ro-RO"/>
        </w:rPr>
        <w:t xml:space="preserve"> </w:t>
      </w:r>
      <w:r w:rsidR="00A96083">
        <w:rPr>
          <w:rFonts w:cs="Times New Roman"/>
          <w:szCs w:val="21"/>
          <w:lang w:val="ro-RO"/>
        </w:rPr>
        <w:t>-</w:t>
      </w:r>
      <w:r w:rsidRPr="00926AAA">
        <w:rPr>
          <w:rFonts w:cs="Times New Roman"/>
          <w:szCs w:val="21"/>
          <w:lang w:val="ro-RO"/>
        </w:rPr>
        <w:t>„</w:t>
      </w:r>
      <w:r w:rsidRPr="00926AAA">
        <w:rPr>
          <w:rFonts w:eastAsia="Times New Roman" w:cs="Times New Roman"/>
          <w:b/>
          <w:szCs w:val="21"/>
          <w:lang w:val="ro-RO"/>
        </w:rPr>
        <w:t>STATIE DE TRANSFORMARE SI POZARE CABLURI LEC 33 KV, LEC 110 KV”</w:t>
      </w:r>
      <w:r w:rsidR="00EF1D72" w:rsidRPr="00926AAA">
        <w:rPr>
          <w:rFonts w:eastAsia="Times New Roman" w:cs="Times New Roman"/>
          <w:b/>
          <w:szCs w:val="21"/>
          <w:lang w:val="ro-RO"/>
        </w:rPr>
        <w:t xml:space="preserve"> MIRCEA VODA;</w:t>
      </w:r>
    </w:p>
    <w:p w14:paraId="4E2E3D7C" w14:textId="6D5EC590" w:rsidR="00DF2738" w:rsidRDefault="00DF2738" w:rsidP="000A3DE6">
      <w:pPr>
        <w:autoSpaceDE w:val="0"/>
        <w:autoSpaceDN w:val="0"/>
        <w:adjustRightInd w:val="0"/>
        <w:spacing w:after="0" w:line="240" w:lineRule="auto"/>
        <w:jc w:val="both"/>
        <w:rPr>
          <w:rFonts w:cs="Times New Roman"/>
          <w:szCs w:val="21"/>
          <w:lang w:val="ro-RO"/>
        </w:rPr>
      </w:pPr>
    </w:p>
    <w:p w14:paraId="67CE134E" w14:textId="77777777" w:rsidR="0057440F" w:rsidRPr="0017640A" w:rsidRDefault="0057440F" w:rsidP="000A3DE6">
      <w:pPr>
        <w:autoSpaceDE w:val="0"/>
        <w:autoSpaceDN w:val="0"/>
        <w:adjustRightInd w:val="0"/>
        <w:spacing w:after="0" w:line="240" w:lineRule="auto"/>
        <w:jc w:val="both"/>
        <w:rPr>
          <w:rFonts w:cs="Times New Roman"/>
          <w:szCs w:val="21"/>
          <w:lang w:val="ro-RO"/>
        </w:rPr>
      </w:pPr>
    </w:p>
    <w:p w14:paraId="5B4D8AA2" w14:textId="5C11E3AC" w:rsidR="00DF2738" w:rsidRDefault="00DF2738"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 xml:space="preserve">Semnatura </w:t>
      </w:r>
    </w:p>
    <w:p w14:paraId="794F73CD" w14:textId="2EA51EAE" w:rsidR="00926AAA" w:rsidRDefault="0051571A" w:rsidP="000A3DE6">
      <w:pPr>
        <w:autoSpaceDE w:val="0"/>
        <w:autoSpaceDN w:val="0"/>
        <w:adjustRightInd w:val="0"/>
        <w:spacing w:after="0" w:line="240" w:lineRule="auto"/>
        <w:jc w:val="both"/>
        <w:rPr>
          <w:rFonts w:cs="Times New Roman"/>
          <w:b/>
          <w:bCs/>
          <w:szCs w:val="21"/>
          <w:lang w:val="ro-RO"/>
        </w:rPr>
      </w:pPr>
      <w:r>
        <w:rPr>
          <w:rFonts w:cs="Times New Roman"/>
          <w:b/>
          <w:bCs/>
          <w:szCs w:val="21"/>
          <w:lang w:val="ro-RO"/>
        </w:rPr>
        <w:t xml:space="preserve">Valentin DRAGOMIR </w:t>
      </w:r>
      <w:r w:rsidRPr="0051571A">
        <w:rPr>
          <w:rFonts w:cs="Times New Roman"/>
          <w:szCs w:val="21"/>
          <w:lang w:val="ro-RO"/>
        </w:rPr>
        <w:t>(MDM GREEN PARTNERS SRL)</w:t>
      </w:r>
    </w:p>
    <w:p w14:paraId="0F96C471" w14:textId="77777777" w:rsidR="0051571A" w:rsidRDefault="0051571A" w:rsidP="000A3DE6">
      <w:pPr>
        <w:autoSpaceDE w:val="0"/>
        <w:autoSpaceDN w:val="0"/>
        <w:adjustRightInd w:val="0"/>
        <w:spacing w:after="0" w:line="240" w:lineRule="auto"/>
        <w:jc w:val="both"/>
        <w:rPr>
          <w:rFonts w:cs="Times New Roman"/>
          <w:b/>
          <w:bCs/>
          <w:szCs w:val="21"/>
          <w:lang w:val="ro-RO"/>
        </w:rPr>
      </w:pPr>
    </w:p>
    <w:p w14:paraId="1AFFC878" w14:textId="77777777" w:rsidR="0051571A" w:rsidRPr="0051571A" w:rsidRDefault="0051571A" w:rsidP="0051571A">
      <w:pPr>
        <w:autoSpaceDE w:val="0"/>
        <w:autoSpaceDN w:val="0"/>
        <w:adjustRightInd w:val="0"/>
        <w:spacing w:after="0" w:line="240" w:lineRule="auto"/>
        <w:jc w:val="both"/>
        <w:rPr>
          <w:rFonts w:cs="Times New Roman"/>
          <w:b/>
          <w:bCs/>
          <w:szCs w:val="21"/>
        </w:rPr>
      </w:pPr>
      <w:r>
        <w:rPr>
          <w:rFonts w:cs="Times New Roman"/>
          <w:b/>
          <w:bCs/>
          <w:szCs w:val="21"/>
          <w:lang w:val="ro-RO"/>
        </w:rPr>
        <w:t xml:space="preserve">Pentru </w:t>
      </w:r>
      <w:r w:rsidRPr="0051571A">
        <w:rPr>
          <w:rFonts w:cs="Times New Roman"/>
          <w:b/>
          <w:bCs/>
          <w:szCs w:val="21"/>
        </w:rPr>
        <w:t>EVN WINDPOWER DEVELOPMENT AND CONSTRUCTION S.R.L</w:t>
      </w:r>
    </w:p>
    <w:p w14:paraId="61BA6D19" w14:textId="77777777" w:rsidR="0051571A" w:rsidRPr="0051571A" w:rsidRDefault="0051571A" w:rsidP="0051571A">
      <w:pPr>
        <w:autoSpaceDE w:val="0"/>
        <w:autoSpaceDN w:val="0"/>
        <w:adjustRightInd w:val="0"/>
        <w:spacing w:after="0" w:line="240" w:lineRule="auto"/>
        <w:jc w:val="both"/>
        <w:rPr>
          <w:rFonts w:cs="Times New Roman"/>
          <w:b/>
          <w:bCs/>
          <w:szCs w:val="21"/>
          <w:lang w:val="ro-RO"/>
        </w:rPr>
      </w:pPr>
      <w:r w:rsidRPr="0051571A">
        <w:rPr>
          <w:rFonts w:cs="Times New Roman"/>
          <w:b/>
          <w:bCs/>
          <w:szCs w:val="21"/>
          <w:lang w:val="ro-RO"/>
        </w:rPr>
        <w:t>Bucuresti, Str. Ana Davila, nr. 37</w:t>
      </w:r>
    </w:p>
    <w:p w14:paraId="61626327" w14:textId="45FEFEC4" w:rsidR="00DF2738" w:rsidRPr="0017640A" w:rsidRDefault="00DF2738" w:rsidP="000A3DE6">
      <w:pPr>
        <w:autoSpaceDE w:val="0"/>
        <w:autoSpaceDN w:val="0"/>
        <w:adjustRightInd w:val="0"/>
        <w:spacing w:after="0" w:line="240" w:lineRule="auto"/>
        <w:jc w:val="both"/>
        <w:rPr>
          <w:rFonts w:cs="Times New Roman"/>
          <w:szCs w:val="21"/>
          <w:lang w:val="ro-RO"/>
        </w:rPr>
      </w:pPr>
    </w:p>
    <w:p w14:paraId="1F041CA5" w14:textId="7BCBB3B7" w:rsidR="00DF2738" w:rsidRPr="0017640A" w:rsidRDefault="00DF2738" w:rsidP="000A3DE6">
      <w:pPr>
        <w:autoSpaceDE w:val="0"/>
        <w:autoSpaceDN w:val="0"/>
        <w:adjustRightInd w:val="0"/>
        <w:spacing w:after="0" w:line="240" w:lineRule="auto"/>
        <w:jc w:val="both"/>
        <w:rPr>
          <w:rFonts w:cs="Times New Roman"/>
          <w:szCs w:val="21"/>
          <w:lang w:val="ro-RO"/>
        </w:rPr>
      </w:pPr>
    </w:p>
    <w:p w14:paraId="6941FB5C" w14:textId="333A8E63" w:rsidR="00DF2738" w:rsidRDefault="00DF2738"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 xml:space="preserve"> ......................................,....</w:t>
      </w:r>
    </w:p>
    <w:p w14:paraId="53AB82CC" w14:textId="77777777" w:rsidR="0057440F" w:rsidRPr="0017640A" w:rsidRDefault="0057440F" w:rsidP="000A3DE6">
      <w:pPr>
        <w:autoSpaceDE w:val="0"/>
        <w:autoSpaceDN w:val="0"/>
        <w:adjustRightInd w:val="0"/>
        <w:spacing w:after="0" w:line="240" w:lineRule="auto"/>
        <w:jc w:val="both"/>
        <w:rPr>
          <w:rFonts w:cs="Times New Roman"/>
          <w:szCs w:val="21"/>
          <w:lang w:val="ro-RO"/>
        </w:rPr>
      </w:pPr>
    </w:p>
    <w:p w14:paraId="2354D4E3" w14:textId="77777777" w:rsidR="00DF2738" w:rsidRPr="0017640A" w:rsidRDefault="00DF2738"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w:t>
      </w:r>
    </w:p>
    <w:p w14:paraId="006A19FA" w14:textId="433C6FF1" w:rsidR="000E5A02" w:rsidRPr="0017640A" w:rsidRDefault="00DF2738" w:rsidP="000A3DE6">
      <w:pPr>
        <w:autoSpaceDE w:val="0"/>
        <w:autoSpaceDN w:val="0"/>
        <w:adjustRightInd w:val="0"/>
        <w:spacing w:after="0" w:line="240" w:lineRule="auto"/>
        <w:jc w:val="both"/>
        <w:rPr>
          <w:rFonts w:cs="Times New Roman"/>
          <w:szCs w:val="21"/>
          <w:lang w:val="ro-RO"/>
        </w:rPr>
      </w:pPr>
      <w:r w:rsidRPr="0017640A">
        <w:rPr>
          <w:rFonts w:cs="Times New Roman"/>
          <w:szCs w:val="21"/>
          <w:lang w:val="ro-RO"/>
        </w:rPr>
        <w:t xml:space="preserve">    *1) Se va preciza distanta fata de granite pentru proiectele mentionate in </w:t>
      </w:r>
      <w:r w:rsidRPr="0017640A">
        <w:rPr>
          <w:rFonts w:cs="Times New Roman"/>
          <w:color w:val="008000"/>
          <w:szCs w:val="21"/>
          <w:u w:val="single"/>
          <w:lang w:val="ro-RO"/>
        </w:rPr>
        <w:t>anexa nr. I</w:t>
      </w:r>
      <w:r w:rsidRPr="0017640A">
        <w:rPr>
          <w:rFonts w:cs="Times New Roman"/>
          <w:szCs w:val="21"/>
          <w:lang w:val="ro-RO"/>
        </w:rPr>
        <w:t xml:space="preserve"> la Conventia privind evaluarea impactului asupra mediului in context transfrontiera, adoptata la Espoo la 25 februarie 1991, ratificata prin Legea nr. 22/2001, cu completarile ulterioare, precum si pozitia/distanta fata de arii naturale protejate. </w:t>
      </w:r>
    </w:p>
    <w:p w14:paraId="356CAAA0" w14:textId="73D1978F" w:rsidR="001C24B8" w:rsidRPr="0017640A" w:rsidRDefault="001C24B8" w:rsidP="00996FE1">
      <w:pPr>
        <w:autoSpaceDE w:val="0"/>
        <w:autoSpaceDN w:val="0"/>
        <w:adjustRightInd w:val="0"/>
        <w:spacing w:after="0" w:line="240" w:lineRule="auto"/>
        <w:rPr>
          <w:rFonts w:cs="Times New Roman"/>
          <w:szCs w:val="21"/>
          <w:lang w:val="ro-RO"/>
        </w:rPr>
      </w:pPr>
    </w:p>
    <w:sectPr w:rsidR="001C24B8" w:rsidRPr="0017640A" w:rsidSect="0017640A">
      <w:headerReference w:type="default" r:id="rId14"/>
      <w:pgSz w:w="12240" w:h="15840"/>
      <w:pgMar w:top="1440" w:right="1080" w:bottom="1440" w:left="1170" w:header="720" w:footer="864" w:gutter="0"/>
      <w:pgBorders w:offsetFrom="page">
        <w:top w:val="dashed" w:sz="4" w:space="24" w:color="92D050"/>
        <w:left w:val="dashed" w:sz="4" w:space="24" w:color="92D050"/>
        <w:bottom w:val="dashed" w:sz="4" w:space="24" w:color="92D050"/>
        <w:right w:val="dashed" w:sz="4" w:space="24" w:color="92D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66F1" w14:textId="77777777" w:rsidR="00533E8F" w:rsidRDefault="00533E8F" w:rsidP="00F619E1">
      <w:pPr>
        <w:spacing w:after="0" w:line="240" w:lineRule="auto"/>
      </w:pPr>
      <w:r>
        <w:separator/>
      </w:r>
    </w:p>
  </w:endnote>
  <w:endnote w:type="continuationSeparator" w:id="0">
    <w:p w14:paraId="7A3A0AB5" w14:textId="77777777" w:rsidR="00533E8F" w:rsidRDefault="00533E8F" w:rsidP="00F6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4272" w14:textId="77777777" w:rsidR="00533E8F" w:rsidRDefault="00533E8F" w:rsidP="00F619E1">
      <w:pPr>
        <w:spacing w:after="0" w:line="240" w:lineRule="auto"/>
      </w:pPr>
      <w:r>
        <w:separator/>
      </w:r>
    </w:p>
  </w:footnote>
  <w:footnote w:type="continuationSeparator" w:id="0">
    <w:p w14:paraId="5946110D" w14:textId="77777777" w:rsidR="00533E8F" w:rsidRDefault="00533E8F" w:rsidP="00F6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0D43" w14:textId="77B09D9D" w:rsidR="00F12D70" w:rsidRDefault="00F12D70" w:rsidP="00F12D70">
    <w:pPr>
      <w:pStyle w:val="Antet"/>
      <w:jc w:val="center"/>
    </w:pPr>
    <w:r w:rsidRPr="00724EDB">
      <w:rPr>
        <w:noProof/>
        <w:sz w:val="20"/>
        <w:szCs w:val="20"/>
        <w:lang w:val="ro-RO" w:eastAsia="ro-RO"/>
      </w:rPr>
      <w:drawing>
        <wp:inline distT="0" distB="0" distL="0" distR="0" wp14:anchorId="4D9B9B07" wp14:editId="65973348">
          <wp:extent cx="4884517" cy="644138"/>
          <wp:effectExtent l="0" t="0" r="0" b="0"/>
          <wp:docPr id="40" name="Picture 3" descr="D:\FREELANCE\MANAGER MEDIU\Antet.t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FREELANCE\MANAGER MEDIU\Antet.tif">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04434" cy="673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24.75pt" o:bullet="t">
        <v:imagedata r:id="rId1" o:title="clip_image001"/>
      </v:shape>
    </w:pict>
  </w:numPicBullet>
  <w:numPicBullet w:numPicBulletId="1">
    <w:pict>
      <v:shape id="_x0000_i1037" type="#_x0000_t75" style="width:35.25pt;height:48.75pt" o:bullet="t">
        <v:imagedata r:id="rId2" o:title="leaf"/>
      </v:shape>
    </w:pict>
  </w:numPicBullet>
  <w:abstractNum w:abstractNumId="0" w15:restartNumberingAfterBreak="0">
    <w:nsid w:val="06D72368"/>
    <w:multiLevelType w:val="hybridMultilevel"/>
    <w:tmpl w:val="EF4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2295"/>
    <w:multiLevelType w:val="multilevel"/>
    <w:tmpl w:val="D9DA336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DE24395"/>
    <w:multiLevelType w:val="hybridMultilevel"/>
    <w:tmpl w:val="FAC4E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ED5458"/>
    <w:multiLevelType w:val="hybridMultilevel"/>
    <w:tmpl w:val="52F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2879"/>
    <w:multiLevelType w:val="hybridMultilevel"/>
    <w:tmpl w:val="87343E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641317"/>
    <w:multiLevelType w:val="hybridMultilevel"/>
    <w:tmpl w:val="17EACE4C"/>
    <w:lvl w:ilvl="0" w:tplc="90441326">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A7FF9"/>
    <w:multiLevelType w:val="hybridMultilevel"/>
    <w:tmpl w:val="175A34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483F8D"/>
    <w:multiLevelType w:val="hybridMultilevel"/>
    <w:tmpl w:val="9790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C5BF1"/>
    <w:multiLevelType w:val="hybridMultilevel"/>
    <w:tmpl w:val="12D00E08"/>
    <w:lvl w:ilvl="0" w:tplc="23560ECC">
      <w:start w:val="19"/>
      <w:numFmt w:val="bullet"/>
      <w:lvlText w:val="-"/>
      <w:lvlJc w:val="left"/>
      <w:pPr>
        <w:ind w:left="720" w:hanging="360"/>
      </w:pPr>
      <w:rPr>
        <w:rFonts w:ascii="Century Gothic" w:eastAsiaTheme="minorHAnsi" w:hAnsi="Century Gothic" w:cs="Times New Roman"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A127C"/>
    <w:multiLevelType w:val="hybridMultilevel"/>
    <w:tmpl w:val="27C4CD7E"/>
    <w:lvl w:ilvl="0" w:tplc="CD34C66E">
      <w:start w:val="1"/>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8156C"/>
    <w:multiLevelType w:val="hybridMultilevel"/>
    <w:tmpl w:val="24B6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E5E58"/>
    <w:multiLevelType w:val="hybridMultilevel"/>
    <w:tmpl w:val="249E1800"/>
    <w:lvl w:ilvl="0" w:tplc="33188CDE">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0D5912"/>
    <w:multiLevelType w:val="hybridMultilevel"/>
    <w:tmpl w:val="98C0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14FAB"/>
    <w:multiLevelType w:val="hybridMultilevel"/>
    <w:tmpl w:val="56764CC0"/>
    <w:lvl w:ilvl="0" w:tplc="04090005">
      <w:start w:val="1"/>
      <w:numFmt w:val="bullet"/>
      <w:lvlText w:val=""/>
      <w:lvlJc w:val="left"/>
      <w:pPr>
        <w:tabs>
          <w:tab w:val="num" w:pos="720"/>
        </w:tabs>
        <w:ind w:left="720" w:hanging="360"/>
      </w:pPr>
      <w:rPr>
        <w:rFonts w:ascii="Wingdings" w:hAnsi="Wingdings" w:hint="default"/>
      </w:rPr>
    </w:lvl>
    <w:lvl w:ilvl="1" w:tplc="04180019">
      <w:start w:val="1"/>
      <w:numFmt w:val="bullet"/>
      <w:lvlText w:val="o"/>
      <w:lvlJc w:val="left"/>
      <w:pPr>
        <w:tabs>
          <w:tab w:val="num" w:pos="1440"/>
        </w:tabs>
        <w:ind w:left="1440" w:hanging="360"/>
      </w:pPr>
      <w:rPr>
        <w:rFonts w:ascii="Courier New" w:hAnsi="Courier New" w:cs="Courier New" w:hint="default"/>
      </w:rPr>
    </w:lvl>
    <w:lvl w:ilvl="2" w:tplc="0418001B">
      <w:start w:val="1"/>
      <w:numFmt w:val="bullet"/>
      <w:lvlText w:val=""/>
      <w:lvlJc w:val="left"/>
      <w:pPr>
        <w:tabs>
          <w:tab w:val="num" w:pos="2160"/>
        </w:tabs>
        <w:ind w:left="2160" w:hanging="360"/>
      </w:pPr>
      <w:rPr>
        <w:rFonts w:ascii="Wingdings" w:hAnsi="Wingdings" w:hint="default"/>
      </w:rPr>
    </w:lvl>
    <w:lvl w:ilvl="3" w:tplc="0418000F">
      <w:start w:val="1"/>
      <w:numFmt w:val="bullet"/>
      <w:lvlText w:val=""/>
      <w:lvlJc w:val="left"/>
      <w:pPr>
        <w:tabs>
          <w:tab w:val="num" w:pos="2880"/>
        </w:tabs>
        <w:ind w:left="2880" w:hanging="360"/>
      </w:pPr>
      <w:rPr>
        <w:rFonts w:ascii="Symbol" w:hAnsi="Symbol" w:hint="default"/>
      </w:rPr>
    </w:lvl>
    <w:lvl w:ilvl="4" w:tplc="04180019">
      <w:start w:val="1"/>
      <w:numFmt w:val="bullet"/>
      <w:lvlText w:val="o"/>
      <w:lvlJc w:val="left"/>
      <w:pPr>
        <w:tabs>
          <w:tab w:val="num" w:pos="3600"/>
        </w:tabs>
        <w:ind w:left="3600" w:hanging="360"/>
      </w:pPr>
      <w:rPr>
        <w:rFonts w:ascii="Courier New" w:hAnsi="Courier New" w:cs="Courier New" w:hint="default"/>
      </w:rPr>
    </w:lvl>
    <w:lvl w:ilvl="5" w:tplc="0418001B">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start w:val="1"/>
      <w:numFmt w:val="bullet"/>
      <w:lvlText w:val="o"/>
      <w:lvlJc w:val="left"/>
      <w:pPr>
        <w:tabs>
          <w:tab w:val="num" w:pos="5760"/>
        </w:tabs>
        <w:ind w:left="5760" w:hanging="360"/>
      </w:pPr>
      <w:rPr>
        <w:rFonts w:ascii="Courier New" w:hAnsi="Courier New" w:cs="Courier New" w:hint="default"/>
      </w:rPr>
    </w:lvl>
    <w:lvl w:ilvl="8" w:tplc="0418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F75C4"/>
    <w:multiLevelType w:val="hybridMultilevel"/>
    <w:tmpl w:val="5DEED3AA"/>
    <w:lvl w:ilvl="0" w:tplc="04180001">
      <w:start w:val="1"/>
      <w:numFmt w:val="bullet"/>
      <w:lvlText w:val=""/>
      <w:lvlJc w:val="left"/>
      <w:pPr>
        <w:ind w:left="773" w:hanging="360"/>
      </w:pPr>
      <w:rPr>
        <w:rFonts w:ascii="Symbol" w:hAnsi="Symbol"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15" w15:restartNumberingAfterBreak="0">
    <w:nsid w:val="404964FD"/>
    <w:multiLevelType w:val="multilevel"/>
    <w:tmpl w:val="78BC2E32"/>
    <w:lvl w:ilvl="0">
      <w:start w:val="1"/>
      <w:numFmt w:val="decimal"/>
      <w:lvlText w:val="%1."/>
      <w:lvlJc w:val="left"/>
      <w:pPr>
        <w:ind w:left="60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6" w15:restartNumberingAfterBreak="0">
    <w:nsid w:val="45B90241"/>
    <w:multiLevelType w:val="hybridMultilevel"/>
    <w:tmpl w:val="31BE8FD4"/>
    <w:lvl w:ilvl="0" w:tplc="1ECA82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6F0AFF"/>
    <w:multiLevelType w:val="hybridMultilevel"/>
    <w:tmpl w:val="102E10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E7048D0"/>
    <w:multiLevelType w:val="hybridMultilevel"/>
    <w:tmpl w:val="AB929D9A"/>
    <w:lvl w:ilvl="0" w:tplc="33188CDE">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202AE8"/>
    <w:multiLevelType w:val="hybridMultilevel"/>
    <w:tmpl w:val="174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6F3443"/>
    <w:multiLevelType w:val="hybridMultilevel"/>
    <w:tmpl w:val="3842C664"/>
    <w:lvl w:ilvl="0" w:tplc="4852D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D6297"/>
    <w:multiLevelType w:val="hybridMultilevel"/>
    <w:tmpl w:val="BD06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C0703"/>
    <w:multiLevelType w:val="hybridMultilevel"/>
    <w:tmpl w:val="EC227AD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56AB2"/>
    <w:multiLevelType w:val="hybridMultilevel"/>
    <w:tmpl w:val="D37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24B62"/>
    <w:multiLevelType w:val="hybridMultilevel"/>
    <w:tmpl w:val="F3CC880C"/>
    <w:lvl w:ilvl="0" w:tplc="10807C2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15:restartNumberingAfterBreak="0">
    <w:nsid w:val="77C7550E"/>
    <w:multiLevelType w:val="hybridMultilevel"/>
    <w:tmpl w:val="8E34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E7171"/>
    <w:multiLevelType w:val="hybridMultilevel"/>
    <w:tmpl w:val="7256F0E6"/>
    <w:lvl w:ilvl="0" w:tplc="D366890E">
      <w:start w:val="1"/>
      <w:numFmt w:val="bullet"/>
      <w:lvlText w:val=""/>
      <w:lvlPicBulletId w:val="1"/>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6"/>
  </w:num>
  <w:num w:numId="5">
    <w:abstractNumId w:val="13"/>
  </w:num>
  <w:num w:numId="6">
    <w:abstractNumId w:val="11"/>
  </w:num>
  <w:num w:numId="7">
    <w:abstractNumId w:val="13"/>
  </w:num>
  <w:num w:numId="8">
    <w:abstractNumId w:val="2"/>
  </w:num>
  <w:num w:numId="9">
    <w:abstractNumId w:val="26"/>
  </w:num>
  <w:num w:numId="10">
    <w:abstractNumId w:val="14"/>
  </w:num>
  <w:num w:numId="11">
    <w:abstractNumId w:val="17"/>
  </w:num>
  <w:num w:numId="12">
    <w:abstractNumId w:val="12"/>
  </w:num>
  <w:num w:numId="13">
    <w:abstractNumId w:val="21"/>
  </w:num>
  <w:num w:numId="14">
    <w:abstractNumId w:val="0"/>
  </w:num>
  <w:num w:numId="15">
    <w:abstractNumId w:val="23"/>
  </w:num>
  <w:num w:numId="16">
    <w:abstractNumId w:val="5"/>
  </w:num>
  <w:num w:numId="17">
    <w:abstractNumId w:val="8"/>
  </w:num>
  <w:num w:numId="18">
    <w:abstractNumId w:val="1"/>
  </w:num>
  <w:num w:numId="19">
    <w:abstractNumId w:val="25"/>
  </w:num>
  <w:num w:numId="20">
    <w:abstractNumId w:val="16"/>
  </w:num>
  <w:num w:numId="21">
    <w:abstractNumId w:val="9"/>
  </w:num>
  <w:num w:numId="22">
    <w:abstractNumId w:val="19"/>
  </w:num>
  <w:num w:numId="23">
    <w:abstractNumId w:val="7"/>
  </w:num>
  <w:num w:numId="24">
    <w:abstractNumId w:val="3"/>
  </w:num>
  <w:num w:numId="25">
    <w:abstractNumId w:val="20"/>
  </w:num>
  <w:num w:numId="26">
    <w:abstractNumId w:val="22"/>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27"/>
    <w:rsid w:val="00031F8A"/>
    <w:rsid w:val="000337B0"/>
    <w:rsid w:val="00043509"/>
    <w:rsid w:val="00055DB7"/>
    <w:rsid w:val="000861B0"/>
    <w:rsid w:val="000A1437"/>
    <w:rsid w:val="000A1DCE"/>
    <w:rsid w:val="000A3DE6"/>
    <w:rsid w:val="000B1F32"/>
    <w:rsid w:val="000B3525"/>
    <w:rsid w:val="000B436E"/>
    <w:rsid w:val="000E07E0"/>
    <w:rsid w:val="000E359A"/>
    <w:rsid w:val="000E3813"/>
    <w:rsid w:val="000E5A02"/>
    <w:rsid w:val="000E76CE"/>
    <w:rsid w:val="000F2F0A"/>
    <w:rsid w:val="0012173D"/>
    <w:rsid w:val="00134554"/>
    <w:rsid w:val="00155DF9"/>
    <w:rsid w:val="001626E0"/>
    <w:rsid w:val="0017640A"/>
    <w:rsid w:val="00184BF8"/>
    <w:rsid w:val="001B2371"/>
    <w:rsid w:val="001C24B8"/>
    <w:rsid w:val="001E5AF7"/>
    <w:rsid w:val="001F3999"/>
    <w:rsid w:val="00205FAC"/>
    <w:rsid w:val="002523B1"/>
    <w:rsid w:val="00257D46"/>
    <w:rsid w:val="00266D1F"/>
    <w:rsid w:val="00267485"/>
    <w:rsid w:val="00276D5F"/>
    <w:rsid w:val="002A4206"/>
    <w:rsid w:val="002B5582"/>
    <w:rsid w:val="002B7F9C"/>
    <w:rsid w:val="002C38ED"/>
    <w:rsid w:val="002F42E0"/>
    <w:rsid w:val="003079CE"/>
    <w:rsid w:val="00311359"/>
    <w:rsid w:val="003179EC"/>
    <w:rsid w:val="00341ABB"/>
    <w:rsid w:val="00353748"/>
    <w:rsid w:val="00357846"/>
    <w:rsid w:val="00362EC0"/>
    <w:rsid w:val="00381896"/>
    <w:rsid w:val="00394D02"/>
    <w:rsid w:val="003A2D18"/>
    <w:rsid w:val="003C0C32"/>
    <w:rsid w:val="004011D3"/>
    <w:rsid w:val="004037B2"/>
    <w:rsid w:val="00413DA0"/>
    <w:rsid w:val="0041559F"/>
    <w:rsid w:val="00415625"/>
    <w:rsid w:val="004157FD"/>
    <w:rsid w:val="0042344F"/>
    <w:rsid w:val="00453984"/>
    <w:rsid w:val="00482361"/>
    <w:rsid w:val="004871FE"/>
    <w:rsid w:val="004C7233"/>
    <w:rsid w:val="004D4C9A"/>
    <w:rsid w:val="004F5903"/>
    <w:rsid w:val="004F5D5C"/>
    <w:rsid w:val="004F6427"/>
    <w:rsid w:val="00500C7E"/>
    <w:rsid w:val="00512880"/>
    <w:rsid w:val="0051571A"/>
    <w:rsid w:val="00515C21"/>
    <w:rsid w:val="00533E8F"/>
    <w:rsid w:val="0053551D"/>
    <w:rsid w:val="0057440F"/>
    <w:rsid w:val="00591485"/>
    <w:rsid w:val="005A1BD8"/>
    <w:rsid w:val="005B30AB"/>
    <w:rsid w:val="005D0383"/>
    <w:rsid w:val="005D7D18"/>
    <w:rsid w:val="005F1FED"/>
    <w:rsid w:val="00625D52"/>
    <w:rsid w:val="0065717E"/>
    <w:rsid w:val="00666A88"/>
    <w:rsid w:val="006B6779"/>
    <w:rsid w:val="006E377E"/>
    <w:rsid w:val="00743805"/>
    <w:rsid w:val="007471B3"/>
    <w:rsid w:val="00777185"/>
    <w:rsid w:val="0078504F"/>
    <w:rsid w:val="00786E27"/>
    <w:rsid w:val="0079511A"/>
    <w:rsid w:val="007C02FE"/>
    <w:rsid w:val="007E3B90"/>
    <w:rsid w:val="007F6C40"/>
    <w:rsid w:val="0083351A"/>
    <w:rsid w:val="00851582"/>
    <w:rsid w:val="00853998"/>
    <w:rsid w:val="00875A58"/>
    <w:rsid w:val="0089007C"/>
    <w:rsid w:val="008946D4"/>
    <w:rsid w:val="008B1254"/>
    <w:rsid w:val="008B2321"/>
    <w:rsid w:val="008E1723"/>
    <w:rsid w:val="008E20C6"/>
    <w:rsid w:val="008E3702"/>
    <w:rsid w:val="008F71DE"/>
    <w:rsid w:val="00926AAA"/>
    <w:rsid w:val="009300C1"/>
    <w:rsid w:val="00975F68"/>
    <w:rsid w:val="009904FC"/>
    <w:rsid w:val="00996FE1"/>
    <w:rsid w:val="009A4ED4"/>
    <w:rsid w:val="009B28B3"/>
    <w:rsid w:val="009B5DDD"/>
    <w:rsid w:val="009C3FE7"/>
    <w:rsid w:val="009F5E01"/>
    <w:rsid w:val="009F608E"/>
    <w:rsid w:val="009F7C0D"/>
    <w:rsid w:val="00A12D9E"/>
    <w:rsid w:val="00A4281D"/>
    <w:rsid w:val="00A50F97"/>
    <w:rsid w:val="00A60F1F"/>
    <w:rsid w:val="00A64A36"/>
    <w:rsid w:val="00A96083"/>
    <w:rsid w:val="00AA3F7D"/>
    <w:rsid w:val="00AA5181"/>
    <w:rsid w:val="00AE1163"/>
    <w:rsid w:val="00B15800"/>
    <w:rsid w:val="00B30AC3"/>
    <w:rsid w:val="00B60BD2"/>
    <w:rsid w:val="00B84861"/>
    <w:rsid w:val="00B9470D"/>
    <w:rsid w:val="00BB0DA0"/>
    <w:rsid w:val="00BD1492"/>
    <w:rsid w:val="00BE2640"/>
    <w:rsid w:val="00BF4944"/>
    <w:rsid w:val="00BF77E3"/>
    <w:rsid w:val="00C11FB3"/>
    <w:rsid w:val="00C42682"/>
    <w:rsid w:val="00C71A7B"/>
    <w:rsid w:val="00C72E32"/>
    <w:rsid w:val="00C768A6"/>
    <w:rsid w:val="00C876A0"/>
    <w:rsid w:val="00C93AD1"/>
    <w:rsid w:val="00CA7D27"/>
    <w:rsid w:val="00CD5DD5"/>
    <w:rsid w:val="00D07180"/>
    <w:rsid w:val="00D7651D"/>
    <w:rsid w:val="00DC4742"/>
    <w:rsid w:val="00DE79EA"/>
    <w:rsid w:val="00DF2738"/>
    <w:rsid w:val="00E31FE1"/>
    <w:rsid w:val="00E51397"/>
    <w:rsid w:val="00E5158D"/>
    <w:rsid w:val="00E65BEB"/>
    <w:rsid w:val="00E87D35"/>
    <w:rsid w:val="00E938EC"/>
    <w:rsid w:val="00EE616F"/>
    <w:rsid w:val="00EF1D72"/>
    <w:rsid w:val="00EF5FAD"/>
    <w:rsid w:val="00F12D70"/>
    <w:rsid w:val="00F266E0"/>
    <w:rsid w:val="00F45B86"/>
    <w:rsid w:val="00F50437"/>
    <w:rsid w:val="00F619E1"/>
    <w:rsid w:val="00F752C7"/>
    <w:rsid w:val="00F85F13"/>
    <w:rsid w:val="00FB03F1"/>
    <w:rsid w:val="00FD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19A9A4"/>
  <w15:docId w15:val="{BAFB06DE-67EC-40BC-A167-ECAE295F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80"/>
    <w:rPr>
      <w:rFonts w:ascii="Century Gothic" w:hAnsi="Century Gothic"/>
      <w:sz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619E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619E1"/>
  </w:style>
  <w:style w:type="paragraph" w:styleId="Subsol">
    <w:name w:val="footer"/>
    <w:basedOn w:val="Normal"/>
    <w:link w:val="SubsolCaracter"/>
    <w:uiPriority w:val="99"/>
    <w:unhideWhenUsed/>
    <w:rsid w:val="00F619E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619E1"/>
  </w:style>
  <w:style w:type="paragraph" w:styleId="Listparagraf">
    <w:name w:val="List Paragraph"/>
    <w:basedOn w:val="Normal"/>
    <w:uiPriority w:val="34"/>
    <w:qFormat/>
    <w:rsid w:val="002A4206"/>
    <w:pPr>
      <w:ind w:left="720"/>
      <w:contextualSpacing/>
    </w:pPr>
  </w:style>
  <w:style w:type="character" w:styleId="Hyperlink">
    <w:name w:val="Hyperlink"/>
    <w:basedOn w:val="Fontdeparagrafimplicit"/>
    <w:uiPriority w:val="99"/>
    <w:unhideWhenUsed/>
    <w:rsid w:val="005A1BD8"/>
    <w:rPr>
      <w:color w:val="0000FF" w:themeColor="hyperlink"/>
      <w:u w:val="single"/>
    </w:rPr>
  </w:style>
  <w:style w:type="character" w:customStyle="1" w:styleId="UnresolvedMention">
    <w:name w:val="Unresolved Mention"/>
    <w:basedOn w:val="Fontdeparagrafimplicit"/>
    <w:uiPriority w:val="99"/>
    <w:semiHidden/>
    <w:unhideWhenUsed/>
    <w:rsid w:val="005A1BD8"/>
    <w:rPr>
      <w:color w:val="605E5C"/>
      <w:shd w:val="clear" w:color="auto" w:fill="E1DFDD"/>
    </w:rPr>
  </w:style>
  <w:style w:type="table" w:styleId="Tabelgril">
    <w:name w:val="Table Grid"/>
    <w:aliases w:val="Table Grid Arial"/>
    <w:basedOn w:val="TabelNormal"/>
    <w:uiPriority w:val="59"/>
    <w:rsid w:val="00E31F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17640A"/>
    <w:pPr>
      <w:spacing w:before="120" w:after="120" w:line="288" w:lineRule="auto"/>
      <w:jc w:val="both"/>
    </w:pPr>
    <w:rPr>
      <w:rFonts w:eastAsia="Times New Roman" w:cs="Times New Roman"/>
      <w:sz w:val="20"/>
      <w:szCs w:val="20"/>
      <w:lang w:val="en-GB"/>
    </w:rPr>
  </w:style>
  <w:style w:type="paragraph" w:styleId="Frspaiere">
    <w:name w:val="No Spacing"/>
    <w:uiPriority w:val="1"/>
    <w:qFormat/>
    <w:rsid w:val="0017640A"/>
    <w:pPr>
      <w:spacing w:after="0" w:line="240" w:lineRule="auto"/>
      <w:jc w:val="both"/>
    </w:pPr>
    <w:rPr>
      <w:rFonts w:ascii="Garamond" w:eastAsia="Times New Roman" w:hAnsi="Garamond" w:cs="Times New Roman"/>
      <w:sz w:val="24"/>
      <w:lang w:val="ro-RO"/>
    </w:rPr>
  </w:style>
  <w:style w:type="paragraph" w:styleId="Legend">
    <w:name w:val="caption"/>
    <w:basedOn w:val="Normal"/>
    <w:next w:val="Normal"/>
    <w:uiPriority w:val="35"/>
    <w:unhideWhenUsed/>
    <w:qFormat/>
    <w:rsid w:val="007C02FE"/>
    <w:pPr>
      <w:spacing w:line="240" w:lineRule="auto"/>
      <w:jc w:val="center"/>
    </w:pPr>
    <w:rPr>
      <w:b/>
      <w:iCs/>
      <w:color w:val="002060"/>
      <w:sz w:val="18"/>
      <w:szCs w:val="18"/>
    </w:rPr>
  </w:style>
  <w:style w:type="paragraph" w:styleId="Textnotdefinal">
    <w:name w:val="endnote text"/>
    <w:basedOn w:val="Normal"/>
    <w:link w:val="TextnotdefinalCaracter"/>
    <w:uiPriority w:val="99"/>
    <w:semiHidden/>
    <w:unhideWhenUsed/>
    <w:rsid w:val="004F5D5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4F5D5C"/>
    <w:rPr>
      <w:rFonts w:ascii="Century Gothic" w:hAnsi="Century Gothic"/>
      <w:sz w:val="20"/>
      <w:szCs w:val="20"/>
    </w:rPr>
  </w:style>
  <w:style w:type="character" w:styleId="Referinnotdefinal">
    <w:name w:val="endnote reference"/>
    <w:basedOn w:val="Fontdeparagrafimplicit"/>
    <w:uiPriority w:val="99"/>
    <w:semiHidden/>
    <w:unhideWhenUsed/>
    <w:rsid w:val="004F5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1007">
      <w:bodyDiv w:val="1"/>
      <w:marLeft w:val="0"/>
      <w:marRight w:val="0"/>
      <w:marTop w:val="0"/>
      <w:marBottom w:val="0"/>
      <w:divBdr>
        <w:top w:val="none" w:sz="0" w:space="0" w:color="auto"/>
        <w:left w:val="none" w:sz="0" w:space="0" w:color="auto"/>
        <w:bottom w:val="none" w:sz="0" w:space="0" w:color="auto"/>
        <w:right w:val="none" w:sz="0" w:space="0" w:color="auto"/>
      </w:divBdr>
    </w:div>
    <w:div w:id="706226057">
      <w:bodyDiv w:val="1"/>
      <w:marLeft w:val="0"/>
      <w:marRight w:val="0"/>
      <w:marTop w:val="0"/>
      <w:marBottom w:val="0"/>
      <w:divBdr>
        <w:top w:val="none" w:sz="0" w:space="0" w:color="auto"/>
        <w:left w:val="none" w:sz="0" w:space="0" w:color="auto"/>
        <w:bottom w:val="none" w:sz="0" w:space="0" w:color="auto"/>
        <w:right w:val="none" w:sz="0" w:space="0" w:color="auto"/>
      </w:divBdr>
    </w:div>
    <w:div w:id="819734947">
      <w:bodyDiv w:val="1"/>
      <w:marLeft w:val="0"/>
      <w:marRight w:val="0"/>
      <w:marTop w:val="0"/>
      <w:marBottom w:val="0"/>
      <w:divBdr>
        <w:top w:val="none" w:sz="0" w:space="0" w:color="auto"/>
        <w:left w:val="none" w:sz="0" w:space="0" w:color="auto"/>
        <w:bottom w:val="none" w:sz="0" w:space="0" w:color="auto"/>
        <w:right w:val="none" w:sz="0" w:space="0" w:color="auto"/>
      </w:divBdr>
    </w:div>
    <w:div w:id="1055663255">
      <w:bodyDiv w:val="1"/>
      <w:marLeft w:val="0"/>
      <w:marRight w:val="0"/>
      <w:marTop w:val="0"/>
      <w:marBottom w:val="0"/>
      <w:divBdr>
        <w:top w:val="none" w:sz="0" w:space="0" w:color="auto"/>
        <w:left w:val="none" w:sz="0" w:space="0" w:color="auto"/>
        <w:bottom w:val="none" w:sz="0" w:space="0" w:color="auto"/>
        <w:right w:val="none" w:sz="0" w:space="0" w:color="auto"/>
      </w:divBdr>
    </w:div>
    <w:div w:id="1339651845">
      <w:bodyDiv w:val="1"/>
      <w:marLeft w:val="0"/>
      <w:marRight w:val="0"/>
      <w:marTop w:val="0"/>
      <w:marBottom w:val="0"/>
      <w:divBdr>
        <w:top w:val="none" w:sz="0" w:space="0" w:color="auto"/>
        <w:left w:val="none" w:sz="0" w:space="0" w:color="auto"/>
        <w:bottom w:val="none" w:sz="0" w:space="0" w:color="auto"/>
        <w:right w:val="none" w:sz="0" w:space="0" w:color="auto"/>
      </w:divBdr>
    </w:div>
    <w:div w:id="1400248786">
      <w:bodyDiv w:val="1"/>
      <w:marLeft w:val="0"/>
      <w:marRight w:val="0"/>
      <w:marTop w:val="0"/>
      <w:marBottom w:val="0"/>
      <w:divBdr>
        <w:top w:val="none" w:sz="0" w:space="0" w:color="auto"/>
        <w:left w:val="none" w:sz="0" w:space="0" w:color="auto"/>
        <w:bottom w:val="none" w:sz="0" w:space="0" w:color="auto"/>
        <w:right w:val="none" w:sz="0" w:space="0" w:color="auto"/>
      </w:divBdr>
    </w:div>
    <w:div w:id="1781294124">
      <w:bodyDiv w:val="1"/>
      <w:marLeft w:val="0"/>
      <w:marRight w:val="0"/>
      <w:marTop w:val="0"/>
      <w:marBottom w:val="0"/>
      <w:divBdr>
        <w:top w:val="none" w:sz="0" w:space="0" w:color="auto"/>
        <w:left w:val="none" w:sz="0" w:space="0" w:color="auto"/>
        <w:bottom w:val="none" w:sz="0" w:space="0" w:color="auto"/>
        <w:right w:val="none" w:sz="0" w:space="0" w:color="auto"/>
      </w:divBdr>
    </w:div>
    <w:div w:id="19997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i.dragomir@managerdemediu.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Users\andamedeeamiron\Documents\01_MDM%20GREEN%20PARTNERS\02_CLIENTI%20MDM\01_CLIENTI%20MARI%20\01_PNE\05_EWN%20WINDPOWER\01_Mircea%20Voda%20(MVO)\01_Traseu%20cablu%20si%20statie%20trafo\dana.dinescu@pnewi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managerdemediu.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80DEEFF511946A46AC2395016615A" ma:contentTypeVersion="2" ma:contentTypeDescription="Create a new document." ma:contentTypeScope="" ma:versionID="bd04c8943eb923d8f506cf4df2c457f5">
  <xsd:schema xmlns:xsd="http://www.w3.org/2001/XMLSchema" xmlns:xs="http://www.w3.org/2001/XMLSchema" xmlns:p="http://schemas.microsoft.com/office/2006/metadata/properties" xmlns:ns3="fb55edba-f54b-4af0-9cb9-1697694cf525" targetNamespace="http://schemas.microsoft.com/office/2006/metadata/properties" ma:root="true" ma:fieldsID="783bfa028346fe788b6790085c203feb" ns3:_="">
    <xsd:import namespace="fb55edba-f54b-4af0-9cb9-1697694cf5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edba-f54b-4af0-9cb9-1697694c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10B5-EEC3-4814-96FE-8112ABF88AAD}">
  <ds:schemaRefs>
    <ds:schemaRef ds:uri="http://schemas.microsoft.com/sharepoint/v3/contenttype/forms"/>
  </ds:schemaRefs>
</ds:datastoreItem>
</file>

<file path=customXml/itemProps2.xml><?xml version="1.0" encoding="utf-8"?>
<ds:datastoreItem xmlns:ds="http://schemas.openxmlformats.org/officeDocument/2006/customXml" ds:itemID="{521FE9F1-1420-4F16-8AAE-1E86BEF8C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5edba-f54b-4af0-9cb9-1697694c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201AF-81FD-488D-82B1-FD85FF1BA5F8}">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fb55edba-f54b-4af0-9cb9-1697694cf525"/>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B8E6281-FCDB-44B6-AE74-272CA7C2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15315</Characters>
  <Application>Microsoft Office Word</Application>
  <DocSecurity>0</DocSecurity>
  <Lines>127</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Simona Sima</cp:lastModifiedBy>
  <cp:revision>2</cp:revision>
  <dcterms:created xsi:type="dcterms:W3CDTF">2023-03-29T05:53:00Z</dcterms:created>
  <dcterms:modified xsi:type="dcterms:W3CDTF">2023-03-29T05:53:00Z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0x01010064E80DEEFF511946A46AC2395016615A</vt:lpwstr>
  </property>
</Properties>
</file>