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017F5" w14:textId="6A3103A6" w:rsidR="00B979B2" w:rsidRPr="00AC6C56" w:rsidRDefault="00B979B2" w:rsidP="00E00D37">
      <w:pPr>
        <w:shd w:val="clear" w:color="auto" w:fill="FFFFFF"/>
        <w:spacing w:after="0" w:line="240" w:lineRule="auto"/>
        <w:outlineLvl w:val="3"/>
        <w:rPr>
          <w:rFonts w:ascii="Times New Roman" w:eastAsia="Times New Roman" w:hAnsi="Times New Roman" w:cs="Times New Roman"/>
          <w:b/>
          <w:bCs/>
          <w:i/>
          <w:iCs/>
          <w:color w:val="2A76A7"/>
          <w:sz w:val="24"/>
          <w:szCs w:val="24"/>
        </w:rPr>
      </w:pPr>
    </w:p>
    <w:p w14:paraId="0553E840" w14:textId="77777777" w:rsidR="009501B9" w:rsidRPr="00AC6C56" w:rsidRDefault="009501B9" w:rsidP="00AC6C56">
      <w:pPr>
        <w:shd w:val="clear" w:color="auto" w:fill="FFFFFF"/>
        <w:spacing w:after="0" w:line="240" w:lineRule="auto"/>
        <w:ind w:left="4320" w:firstLine="720"/>
        <w:jc w:val="center"/>
        <w:outlineLvl w:val="3"/>
        <w:rPr>
          <w:rFonts w:ascii="Times New Roman" w:eastAsia="Times New Roman" w:hAnsi="Times New Roman" w:cs="Times New Roman"/>
          <w:b/>
          <w:bCs/>
          <w:i/>
          <w:iCs/>
          <w:color w:val="2A76A7"/>
          <w:sz w:val="24"/>
          <w:szCs w:val="24"/>
        </w:rPr>
      </w:pPr>
    </w:p>
    <w:p w14:paraId="7F019558" w14:textId="77777777" w:rsidR="00AD7A38" w:rsidRPr="00AC6C56" w:rsidRDefault="00AD7A38" w:rsidP="00AC6C56">
      <w:pPr>
        <w:shd w:val="clear" w:color="auto" w:fill="FFFFFF"/>
        <w:spacing w:after="0" w:line="240" w:lineRule="auto"/>
        <w:jc w:val="center"/>
        <w:outlineLvl w:val="3"/>
        <w:rPr>
          <w:rFonts w:ascii="Times New Roman" w:eastAsia="Times New Roman" w:hAnsi="Times New Roman" w:cs="Times New Roman"/>
          <w:b/>
          <w:bCs/>
          <w:i/>
          <w:iCs/>
          <w:color w:val="2A76A7"/>
          <w:sz w:val="24"/>
          <w:szCs w:val="24"/>
        </w:rPr>
      </w:pPr>
    </w:p>
    <w:p w14:paraId="7ACB56B6" w14:textId="77777777" w:rsidR="00AD7A38" w:rsidRPr="00AC6C56" w:rsidRDefault="00AD7A38" w:rsidP="00AC6C56">
      <w:pPr>
        <w:shd w:val="clear" w:color="auto" w:fill="FFFFFF"/>
        <w:spacing w:after="0" w:line="240" w:lineRule="auto"/>
        <w:jc w:val="center"/>
        <w:outlineLvl w:val="3"/>
        <w:rPr>
          <w:rFonts w:ascii="Times New Roman" w:eastAsia="Times New Roman" w:hAnsi="Times New Roman" w:cs="Times New Roman"/>
          <w:b/>
          <w:bCs/>
          <w:iCs/>
          <w:color w:val="2A76A7"/>
          <w:sz w:val="24"/>
          <w:szCs w:val="24"/>
        </w:rPr>
      </w:pPr>
      <w:r w:rsidRPr="00AC6C56">
        <w:rPr>
          <w:rFonts w:ascii="Times New Roman" w:eastAsia="Times New Roman" w:hAnsi="Times New Roman" w:cs="Times New Roman"/>
          <w:b/>
          <w:bCs/>
          <w:iCs/>
          <w:color w:val="2A76A7"/>
          <w:sz w:val="24"/>
          <w:szCs w:val="24"/>
        </w:rPr>
        <w:t>MEMORIU DE PREZENTARE</w:t>
      </w:r>
    </w:p>
    <w:p w14:paraId="65CA8D29" w14:textId="77777777" w:rsidR="00AD7A38" w:rsidRPr="00AC6C56" w:rsidRDefault="00AD7A38" w:rsidP="00AC6C56">
      <w:pPr>
        <w:shd w:val="clear" w:color="auto" w:fill="FFFFFF"/>
        <w:spacing w:after="0" w:line="240" w:lineRule="auto"/>
        <w:jc w:val="both"/>
        <w:outlineLvl w:val="3"/>
        <w:rPr>
          <w:rFonts w:ascii="Times New Roman" w:eastAsia="Times New Roman" w:hAnsi="Times New Roman" w:cs="Times New Roman"/>
          <w:b/>
          <w:bCs/>
          <w:color w:val="333333"/>
          <w:sz w:val="24"/>
          <w:szCs w:val="24"/>
        </w:rPr>
      </w:pPr>
    </w:p>
    <w:p w14:paraId="26964047" w14:textId="0EFA3704" w:rsidR="008D4AB1" w:rsidRDefault="004B5BEC" w:rsidP="00AC6C56">
      <w:pPr>
        <w:shd w:val="clear" w:color="auto" w:fill="FFFFFF"/>
        <w:spacing w:after="150" w:line="240" w:lineRule="auto"/>
        <w:jc w:val="both"/>
        <w:rPr>
          <w:rFonts w:ascii="Times New Roman" w:eastAsia="Times New Roman" w:hAnsi="Times New Roman" w:cs="Times New Roman"/>
          <w:b/>
          <w:color w:val="444444"/>
          <w:sz w:val="24"/>
          <w:szCs w:val="24"/>
        </w:rPr>
      </w:pPr>
      <w:r w:rsidRPr="004B5BEC">
        <w:rPr>
          <w:rFonts w:ascii="Times New Roman" w:eastAsia="Times New Roman" w:hAnsi="Times New Roman" w:cs="Times New Roman"/>
          <w:b/>
          <w:bCs/>
          <w:color w:val="222222"/>
          <w:sz w:val="24"/>
          <w:szCs w:val="24"/>
        </w:rPr>
        <w:t xml:space="preserve">CAPITOLUL </w:t>
      </w:r>
      <w:r w:rsidR="00B979B2" w:rsidRPr="004B5BEC">
        <w:rPr>
          <w:rFonts w:ascii="Times New Roman" w:eastAsia="Times New Roman" w:hAnsi="Times New Roman" w:cs="Times New Roman"/>
          <w:b/>
          <w:bCs/>
          <w:color w:val="222222"/>
          <w:sz w:val="24"/>
          <w:szCs w:val="24"/>
        </w:rPr>
        <w:t>I.</w:t>
      </w:r>
      <w:r w:rsidR="00B979B2" w:rsidRPr="004B5BEC">
        <w:rPr>
          <w:rFonts w:ascii="Times New Roman" w:eastAsia="Times New Roman" w:hAnsi="Times New Roman" w:cs="Times New Roman"/>
          <w:b/>
          <w:color w:val="444444"/>
          <w:sz w:val="24"/>
          <w:szCs w:val="24"/>
        </w:rPr>
        <w:t> Denumirea proiectului:</w:t>
      </w:r>
    </w:p>
    <w:p w14:paraId="2375409E" w14:textId="77777777" w:rsidR="004B5BEC" w:rsidRPr="004B5BEC" w:rsidRDefault="004B5BEC" w:rsidP="00AC6C56">
      <w:pPr>
        <w:shd w:val="clear" w:color="auto" w:fill="FFFFFF"/>
        <w:spacing w:after="150" w:line="240" w:lineRule="auto"/>
        <w:jc w:val="both"/>
        <w:rPr>
          <w:rFonts w:ascii="Times New Roman" w:eastAsia="Times New Roman" w:hAnsi="Times New Roman" w:cs="Times New Roman"/>
          <w:b/>
          <w:color w:val="444444"/>
          <w:sz w:val="24"/>
          <w:szCs w:val="24"/>
        </w:rPr>
      </w:pPr>
    </w:p>
    <w:p w14:paraId="792F580A" w14:textId="0A3ADB42" w:rsidR="00F21ADE" w:rsidRPr="004B5BEC" w:rsidRDefault="00F21ADE" w:rsidP="004B5BEC">
      <w:pPr>
        <w:tabs>
          <w:tab w:val="left" w:pos="180"/>
        </w:tabs>
        <w:jc w:val="both"/>
        <w:rPr>
          <w:rFonts w:ascii="Times New Roman" w:hAnsi="Times New Roman" w:cs="Times New Roman"/>
          <w:bCs/>
          <w:sz w:val="24"/>
          <w:szCs w:val="24"/>
        </w:rPr>
      </w:pPr>
      <w:r w:rsidRPr="004B5BEC">
        <w:rPr>
          <w:rFonts w:ascii="Times New Roman" w:hAnsi="Times New Roman" w:cs="Times New Roman"/>
          <w:bCs/>
          <w:sz w:val="24"/>
          <w:szCs w:val="24"/>
        </w:rPr>
        <w:t>“MODIFICARE DE PROIECT IN CURS DE EXECUTIE AUTORIZAT CU A.C. 288/05.07.2021 PRIN SUPRAETAJARE CU 1 NIVEL CF.LEGII 50/1991 DIN I</w:t>
      </w:r>
      <w:r w:rsidR="00AC6C56" w:rsidRPr="004B5BEC">
        <w:rPr>
          <w:rFonts w:ascii="Times New Roman" w:hAnsi="Times New Roman" w:cs="Times New Roman"/>
          <w:bCs/>
          <w:sz w:val="24"/>
          <w:szCs w:val="24"/>
        </w:rPr>
        <w:t>MOBIL LOCUINTE D+P+4E+SPATII TEHNICE</w:t>
      </w:r>
      <w:r w:rsidRPr="004B5BEC">
        <w:rPr>
          <w:rFonts w:ascii="Times New Roman" w:hAnsi="Times New Roman" w:cs="Times New Roman"/>
          <w:bCs/>
          <w:sz w:val="24"/>
          <w:szCs w:val="24"/>
        </w:rPr>
        <w:t>+TERASA CIRCULABILA, CU PARCARI LA DEMISOL IN I</w:t>
      </w:r>
      <w:r w:rsidR="00AC6C56" w:rsidRPr="004B5BEC">
        <w:rPr>
          <w:rFonts w:ascii="Times New Roman" w:hAnsi="Times New Roman" w:cs="Times New Roman"/>
          <w:bCs/>
          <w:sz w:val="24"/>
          <w:szCs w:val="24"/>
        </w:rPr>
        <w:t>MOBIL LOCUINTE D+P+5E</w:t>
      </w:r>
      <w:r w:rsidRPr="004B5BEC">
        <w:rPr>
          <w:rFonts w:ascii="Times New Roman" w:hAnsi="Times New Roman" w:cs="Times New Roman"/>
          <w:bCs/>
          <w:sz w:val="24"/>
          <w:szCs w:val="24"/>
        </w:rPr>
        <w:t>+</w:t>
      </w:r>
      <w:r w:rsidR="00CC7132" w:rsidRPr="004B5BEC">
        <w:rPr>
          <w:rFonts w:ascii="Times New Roman" w:hAnsi="Times New Roman" w:cs="Times New Roman"/>
          <w:bCs/>
          <w:sz w:val="24"/>
          <w:szCs w:val="24"/>
        </w:rPr>
        <w:t>SPATII TEHNICE</w:t>
      </w:r>
      <w:r w:rsidRPr="004B5BEC">
        <w:rPr>
          <w:rFonts w:ascii="Times New Roman" w:hAnsi="Times New Roman" w:cs="Times New Roman"/>
          <w:bCs/>
          <w:sz w:val="24"/>
          <w:szCs w:val="24"/>
        </w:rPr>
        <w:t>+TERASA CIRCULABILA, CU PARCARI SI SPATII DEPOZITARE LA DEMISOL “</w:t>
      </w:r>
      <w:r w:rsidR="004B5BEC" w:rsidRPr="004B5BEC">
        <w:rPr>
          <w:rFonts w:ascii="Times New Roman" w:hAnsi="Times New Roman" w:cs="Times New Roman"/>
          <w:bCs/>
          <w:sz w:val="24"/>
          <w:szCs w:val="24"/>
        </w:rPr>
        <w:t xml:space="preserve">, propus a fi amplasat in </w:t>
      </w:r>
      <w:r w:rsidRPr="004B5BEC">
        <w:rPr>
          <w:rFonts w:ascii="Times New Roman" w:hAnsi="Times New Roman" w:cs="Times New Roman"/>
          <w:sz w:val="24"/>
          <w:szCs w:val="24"/>
        </w:rPr>
        <w:t>Oras</w:t>
      </w:r>
      <w:r w:rsidR="00AC6C56" w:rsidRPr="004B5BEC">
        <w:rPr>
          <w:rFonts w:ascii="Times New Roman" w:hAnsi="Times New Roman" w:cs="Times New Roman"/>
          <w:sz w:val="24"/>
          <w:szCs w:val="24"/>
        </w:rPr>
        <w:t xml:space="preserve"> </w:t>
      </w:r>
      <w:r w:rsidRPr="004B5BEC">
        <w:rPr>
          <w:rFonts w:ascii="Times New Roman" w:hAnsi="Times New Roman" w:cs="Times New Roman"/>
          <w:sz w:val="24"/>
          <w:szCs w:val="24"/>
        </w:rPr>
        <w:t>Navodari,</w:t>
      </w:r>
      <w:r w:rsidR="004B5BEC" w:rsidRPr="004B5BEC">
        <w:rPr>
          <w:rFonts w:ascii="Times New Roman" w:hAnsi="Times New Roman" w:cs="Times New Roman"/>
          <w:sz w:val="24"/>
          <w:szCs w:val="24"/>
        </w:rPr>
        <w:t xml:space="preserve"> </w:t>
      </w:r>
      <w:r w:rsidRPr="004B5BEC">
        <w:rPr>
          <w:rFonts w:ascii="Times New Roman" w:hAnsi="Times New Roman" w:cs="Times New Roman"/>
          <w:sz w:val="24"/>
          <w:szCs w:val="24"/>
        </w:rPr>
        <w:t>Strada D7,</w:t>
      </w:r>
      <w:r w:rsidR="00AC6C56" w:rsidRPr="004B5BEC">
        <w:rPr>
          <w:rFonts w:ascii="Times New Roman" w:hAnsi="Times New Roman" w:cs="Times New Roman"/>
          <w:sz w:val="24"/>
          <w:szCs w:val="24"/>
        </w:rPr>
        <w:t xml:space="preserve"> </w:t>
      </w:r>
      <w:r w:rsidRPr="004B5BEC">
        <w:rPr>
          <w:rFonts w:ascii="Times New Roman" w:hAnsi="Times New Roman" w:cs="Times New Roman"/>
          <w:sz w:val="24"/>
          <w:szCs w:val="24"/>
        </w:rPr>
        <w:t>nr.38,</w:t>
      </w:r>
      <w:r w:rsidR="00AC6C56" w:rsidRPr="004B5BEC">
        <w:rPr>
          <w:rFonts w:ascii="Times New Roman" w:hAnsi="Times New Roman" w:cs="Times New Roman"/>
          <w:sz w:val="24"/>
          <w:szCs w:val="24"/>
        </w:rPr>
        <w:t xml:space="preserve"> </w:t>
      </w:r>
      <w:r w:rsidRPr="004B5BEC">
        <w:rPr>
          <w:rFonts w:ascii="Times New Roman" w:hAnsi="Times New Roman" w:cs="Times New Roman"/>
          <w:sz w:val="24"/>
          <w:szCs w:val="24"/>
        </w:rPr>
        <w:t xml:space="preserve">Judetul Constanta </w:t>
      </w:r>
    </w:p>
    <w:p w14:paraId="37743156" w14:textId="77777777" w:rsidR="004B5BEC" w:rsidRPr="004B5BEC" w:rsidRDefault="004B5BEC" w:rsidP="004B5BEC">
      <w:pPr>
        <w:shd w:val="clear" w:color="auto" w:fill="FFFFFF"/>
        <w:spacing w:after="150" w:line="240" w:lineRule="auto"/>
        <w:jc w:val="both"/>
        <w:rPr>
          <w:rFonts w:ascii="Times New Roman" w:eastAsia="Times New Roman" w:hAnsi="Times New Roman" w:cs="Times New Roman"/>
          <w:b/>
          <w:bCs/>
          <w:color w:val="222222"/>
          <w:sz w:val="24"/>
          <w:szCs w:val="24"/>
        </w:rPr>
      </w:pPr>
    </w:p>
    <w:p w14:paraId="2A96E977" w14:textId="7F95734D" w:rsidR="00B979B2" w:rsidRDefault="004B5BEC" w:rsidP="004B5BEC">
      <w:pPr>
        <w:shd w:val="clear" w:color="auto" w:fill="FFFFFF"/>
        <w:spacing w:after="150" w:line="240" w:lineRule="auto"/>
        <w:jc w:val="both"/>
        <w:rPr>
          <w:rFonts w:ascii="Times New Roman" w:eastAsia="Times New Roman" w:hAnsi="Times New Roman" w:cs="Times New Roman"/>
          <w:b/>
          <w:color w:val="444444"/>
          <w:sz w:val="24"/>
          <w:szCs w:val="24"/>
        </w:rPr>
      </w:pPr>
      <w:r w:rsidRPr="004B5BEC">
        <w:rPr>
          <w:rFonts w:ascii="Times New Roman" w:eastAsia="Times New Roman" w:hAnsi="Times New Roman" w:cs="Times New Roman"/>
          <w:b/>
          <w:bCs/>
          <w:color w:val="222222"/>
          <w:sz w:val="24"/>
          <w:szCs w:val="24"/>
        </w:rPr>
        <w:t xml:space="preserve">CAPITOLUL </w:t>
      </w:r>
      <w:r w:rsidR="00B979B2" w:rsidRPr="004B5BEC">
        <w:rPr>
          <w:rFonts w:ascii="Times New Roman" w:eastAsia="Times New Roman" w:hAnsi="Times New Roman" w:cs="Times New Roman"/>
          <w:b/>
          <w:bCs/>
          <w:color w:val="222222"/>
          <w:sz w:val="24"/>
          <w:szCs w:val="24"/>
        </w:rPr>
        <w:t>II.</w:t>
      </w:r>
      <w:r w:rsidR="00B979B2" w:rsidRPr="004B5BEC">
        <w:rPr>
          <w:rFonts w:ascii="Times New Roman" w:eastAsia="Times New Roman" w:hAnsi="Times New Roman" w:cs="Times New Roman"/>
          <w:b/>
          <w:color w:val="444444"/>
          <w:sz w:val="24"/>
          <w:szCs w:val="24"/>
        </w:rPr>
        <w:t> Titular:</w:t>
      </w:r>
    </w:p>
    <w:p w14:paraId="643CB9C0" w14:textId="77777777" w:rsidR="004B5BEC" w:rsidRPr="004B5BEC" w:rsidRDefault="004B5BEC" w:rsidP="004B5BEC">
      <w:pPr>
        <w:shd w:val="clear" w:color="auto" w:fill="FFFFFF"/>
        <w:spacing w:after="150" w:line="240" w:lineRule="auto"/>
        <w:jc w:val="both"/>
        <w:rPr>
          <w:rFonts w:ascii="Times New Roman" w:eastAsia="Times New Roman" w:hAnsi="Times New Roman" w:cs="Times New Roman"/>
          <w:b/>
          <w:color w:val="333333"/>
          <w:sz w:val="24"/>
          <w:szCs w:val="24"/>
        </w:rPr>
      </w:pPr>
    </w:p>
    <w:p w14:paraId="2678A1E3" w14:textId="50ACA7C5" w:rsidR="004B5BEC" w:rsidRDefault="004B5BEC" w:rsidP="00AC6C56">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222222"/>
          <w:sz w:val="24"/>
          <w:szCs w:val="24"/>
        </w:rPr>
        <w:t>a)</w:t>
      </w:r>
      <w:r w:rsidR="00B979B2" w:rsidRPr="00AC6C56">
        <w:rPr>
          <w:rFonts w:ascii="Times New Roman" w:eastAsia="Times New Roman" w:hAnsi="Times New Roman" w:cs="Times New Roman"/>
          <w:color w:val="444444"/>
          <w:sz w:val="24"/>
          <w:szCs w:val="24"/>
        </w:rPr>
        <w:t> numele</w:t>
      </w:r>
      <w:r w:rsidR="008D4AB1" w:rsidRPr="00AC6C56">
        <w:rPr>
          <w:rFonts w:ascii="Times New Roman" w:eastAsia="Times New Roman" w:hAnsi="Times New Roman" w:cs="Times New Roman"/>
          <w:color w:val="444444"/>
          <w:sz w:val="24"/>
          <w:szCs w:val="24"/>
        </w:rPr>
        <w:t xml:space="preserve">: </w:t>
      </w:r>
      <w:r w:rsidR="00244AD9" w:rsidRPr="004B5BEC">
        <w:rPr>
          <w:rFonts w:ascii="Times New Roman" w:hAnsi="Times New Roman" w:cs="Times New Roman"/>
          <w:sz w:val="24"/>
          <w:szCs w:val="24"/>
        </w:rPr>
        <w:t>TRL  PROPERTIES SRL</w:t>
      </w:r>
    </w:p>
    <w:p w14:paraId="30F3D347" w14:textId="0AAD0683" w:rsidR="00B979B2" w:rsidRPr="00AC6C56" w:rsidRDefault="004B5BEC"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4B5BEC">
        <w:rPr>
          <w:rFonts w:ascii="Times New Roman" w:eastAsia="Times New Roman" w:hAnsi="Times New Roman" w:cs="Times New Roman"/>
          <w:b/>
          <w:color w:val="444444"/>
          <w:sz w:val="24"/>
          <w:szCs w:val="24"/>
        </w:rPr>
        <w:t>b</w:t>
      </w:r>
      <w:r>
        <w:rPr>
          <w:rFonts w:ascii="Times New Roman" w:eastAsia="Times New Roman" w:hAnsi="Times New Roman" w:cs="Times New Roman"/>
          <w:color w:val="444444"/>
          <w:sz w:val="24"/>
          <w:szCs w:val="24"/>
        </w:rPr>
        <w:t xml:space="preserve">) </w:t>
      </w:r>
      <w:r w:rsidR="00B979B2" w:rsidRPr="00AC6C56">
        <w:rPr>
          <w:rFonts w:ascii="Times New Roman" w:eastAsia="Times New Roman" w:hAnsi="Times New Roman" w:cs="Times New Roman"/>
          <w:color w:val="444444"/>
          <w:sz w:val="24"/>
          <w:szCs w:val="24"/>
        </w:rPr>
        <w:t>adresa poștală</w:t>
      </w:r>
      <w:r w:rsidR="008D4AB1" w:rsidRPr="00AC6C56">
        <w:rPr>
          <w:rFonts w:ascii="Times New Roman" w:eastAsia="Times New Roman" w:hAnsi="Times New Roman" w:cs="Times New Roman"/>
          <w:color w:val="444444"/>
          <w:sz w:val="24"/>
          <w:szCs w:val="24"/>
        </w:rPr>
        <w:t xml:space="preserve">: </w:t>
      </w:r>
      <w:r w:rsidR="00244AD9" w:rsidRPr="00AC6C56">
        <w:rPr>
          <w:rFonts w:ascii="Times New Roman" w:eastAsia="Times New Roman" w:hAnsi="Times New Roman" w:cs="Times New Roman"/>
          <w:color w:val="444444"/>
          <w:sz w:val="24"/>
          <w:szCs w:val="24"/>
        </w:rPr>
        <w:t>Str. Ileana Cosinzeana , nr.17,LOT 1,CAM.2,Parter,</w:t>
      </w:r>
      <w:r w:rsidR="008D4AB1" w:rsidRPr="00AC6C56">
        <w:rPr>
          <w:rFonts w:ascii="Times New Roman" w:eastAsia="Times New Roman" w:hAnsi="Times New Roman" w:cs="Times New Roman"/>
          <w:color w:val="444444"/>
          <w:sz w:val="24"/>
          <w:szCs w:val="24"/>
        </w:rPr>
        <w:t xml:space="preserve"> mun.Constanta.</w:t>
      </w:r>
    </w:p>
    <w:p w14:paraId="7F00E1DD" w14:textId="115A7A92" w:rsidR="004B5BEC" w:rsidRDefault="004B5BEC"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4B5BEC">
        <w:rPr>
          <w:rFonts w:ascii="Times New Roman" w:eastAsia="Times New Roman" w:hAnsi="Times New Roman" w:cs="Times New Roman"/>
          <w:b/>
          <w:color w:val="444444"/>
          <w:sz w:val="24"/>
          <w:szCs w:val="24"/>
        </w:rPr>
        <w:t>c</w:t>
      </w:r>
      <w:r>
        <w:rPr>
          <w:rFonts w:ascii="Times New Roman" w:eastAsia="Times New Roman" w:hAnsi="Times New Roman" w:cs="Times New Roman"/>
          <w:color w:val="444444"/>
          <w:sz w:val="24"/>
          <w:szCs w:val="24"/>
        </w:rPr>
        <w:t>)</w:t>
      </w:r>
      <w:r w:rsidRPr="004B5BEC">
        <w:rPr>
          <w:rFonts w:ascii="Times New Roman" w:eastAsia="Times New Roman" w:hAnsi="Times New Roman" w:cs="Times New Roman"/>
          <w:sz w:val="24"/>
          <w:szCs w:val="24"/>
          <w:lang w:val="ro-RO"/>
        </w:rPr>
        <w:t xml:space="preserve"> Numărul de telefon, de </w:t>
      </w:r>
      <w:r>
        <w:rPr>
          <w:rFonts w:ascii="Times New Roman" w:eastAsia="Times New Roman" w:hAnsi="Times New Roman" w:cs="Times New Roman"/>
          <w:sz w:val="24"/>
          <w:szCs w:val="24"/>
          <w:lang w:val="ro-RO"/>
        </w:rPr>
        <w:t>fax şi adresa de e-mail</w:t>
      </w:r>
      <w:r>
        <w:rPr>
          <w:rFonts w:ascii="Times New Roman" w:eastAsia="Times New Roman" w:hAnsi="Times New Roman" w:cs="Times New Roman"/>
          <w:color w:val="444444"/>
          <w:sz w:val="24"/>
          <w:szCs w:val="24"/>
        </w:rPr>
        <w:t>: 0735699</w:t>
      </w:r>
      <w:r w:rsidR="008D4AB1" w:rsidRPr="00AC6C56">
        <w:rPr>
          <w:rFonts w:ascii="Times New Roman" w:eastAsia="Times New Roman" w:hAnsi="Times New Roman" w:cs="Times New Roman"/>
          <w:color w:val="444444"/>
          <w:sz w:val="24"/>
          <w:szCs w:val="24"/>
        </w:rPr>
        <w:t>879</w:t>
      </w:r>
      <w:r>
        <w:rPr>
          <w:rFonts w:ascii="Times New Roman" w:eastAsia="Times New Roman" w:hAnsi="Times New Roman" w:cs="Times New Roman"/>
          <w:color w:val="444444"/>
          <w:sz w:val="24"/>
          <w:szCs w:val="24"/>
        </w:rPr>
        <w:t>; email: mardale.radu@gmail.com</w:t>
      </w:r>
    </w:p>
    <w:p w14:paraId="14FD1B7E" w14:textId="70CDE1C1" w:rsidR="008D4AB1" w:rsidRDefault="004B5BEC"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4B5BEC">
        <w:rPr>
          <w:rFonts w:ascii="Times New Roman" w:eastAsia="Times New Roman" w:hAnsi="Times New Roman" w:cs="Times New Roman"/>
          <w:b/>
          <w:color w:val="444444"/>
          <w:sz w:val="24"/>
          <w:szCs w:val="24"/>
        </w:rPr>
        <w:t>d</w:t>
      </w:r>
      <w:r>
        <w:rPr>
          <w:rFonts w:ascii="Times New Roman" w:eastAsia="Times New Roman" w:hAnsi="Times New Roman" w:cs="Times New Roman"/>
          <w:color w:val="444444"/>
          <w:sz w:val="24"/>
          <w:szCs w:val="24"/>
        </w:rPr>
        <w:t>) numele pesoanelor de contact :</w:t>
      </w:r>
      <w:r w:rsidR="00B419C9" w:rsidRPr="00AC6C56">
        <w:rPr>
          <w:rFonts w:ascii="Times New Roman" w:eastAsia="Times New Roman" w:hAnsi="Times New Roman" w:cs="Times New Roman"/>
          <w:color w:val="444444"/>
          <w:sz w:val="24"/>
          <w:szCs w:val="24"/>
        </w:rPr>
        <w:t>Mardale Radu</w:t>
      </w:r>
    </w:p>
    <w:p w14:paraId="09B5F3C9" w14:textId="77777777" w:rsidR="004B5BEC" w:rsidRPr="00AC6C56" w:rsidRDefault="004B5BEC" w:rsidP="00AC6C56">
      <w:pPr>
        <w:shd w:val="clear" w:color="auto" w:fill="FFFFFF"/>
        <w:spacing w:after="150" w:line="240" w:lineRule="auto"/>
        <w:jc w:val="both"/>
        <w:rPr>
          <w:rFonts w:ascii="Times New Roman" w:eastAsia="Times New Roman" w:hAnsi="Times New Roman" w:cs="Times New Roman"/>
          <w:color w:val="444444"/>
          <w:sz w:val="24"/>
          <w:szCs w:val="24"/>
        </w:rPr>
      </w:pPr>
    </w:p>
    <w:p w14:paraId="25F17369" w14:textId="571CDF78" w:rsidR="00B979B2" w:rsidRDefault="004B5BEC" w:rsidP="00AC6C56">
      <w:pPr>
        <w:shd w:val="clear" w:color="auto" w:fill="FFFFFF"/>
        <w:spacing w:after="150" w:line="240" w:lineRule="auto"/>
        <w:jc w:val="both"/>
        <w:rPr>
          <w:rFonts w:ascii="Times New Roman" w:eastAsia="Times New Roman" w:hAnsi="Times New Roman" w:cs="Times New Roman"/>
          <w:b/>
          <w:color w:val="444444"/>
          <w:sz w:val="24"/>
          <w:szCs w:val="24"/>
        </w:rPr>
      </w:pPr>
      <w:r w:rsidRPr="004B5BEC">
        <w:rPr>
          <w:rFonts w:ascii="Times New Roman" w:eastAsia="Times New Roman" w:hAnsi="Times New Roman" w:cs="Times New Roman"/>
          <w:b/>
          <w:bCs/>
          <w:color w:val="222222"/>
          <w:sz w:val="24"/>
          <w:szCs w:val="24"/>
        </w:rPr>
        <w:t xml:space="preserve">CAPITOLUL </w:t>
      </w:r>
      <w:r w:rsidR="00B979B2" w:rsidRPr="004B5BEC">
        <w:rPr>
          <w:rFonts w:ascii="Times New Roman" w:eastAsia="Times New Roman" w:hAnsi="Times New Roman" w:cs="Times New Roman"/>
          <w:b/>
          <w:bCs/>
          <w:color w:val="222222"/>
          <w:sz w:val="24"/>
          <w:szCs w:val="24"/>
        </w:rPr>
        <w:t>III.</w:t>
      </w:r>
      <w:r w:rsidR="00B979B2" w:rsidRPr="004B5BEC">
        <w:rPr>
          <w:rFonts w:ascii="Times New Roman" w:eastAsia="Times New Roman" w:hAnsi="Times New Roman" w:cs="Times New Roman"/>
          <w:b/>
          <w:color w:val="444444"/>
          <w:sz w:val="24"/>
          <w:szCs w:val="24"/>
        </w:rPr>
        <w:t> Descrierea caracteristicilor fizice ale întregului proiect:</w:t>
      </w:r>
    </w:p>
    <w:p w14:paraId="24561CCB" w14:textId="77777777" w:rsidR="004B5BEC" w:rsidRPr="004B5BEC" w:rsidRDefault="004B5BEC" w:rsidP="00AC6C56">
      <w:pPr>
        <w:shd w:val="clear" w:color="auto" w:fill="FFFFFF"/>
        <w:spacing w:after="150" w:line="240" w:lineRule="auto"/>
        <w:jc w:val="both"/>
        <w:rPr>
          <w:rFonts w:ascii="Times New Roman" w:eastAsia="Times New Roman" w:hAnsi="Times New Roman" w:cs="Times New Roman"/>
          <w:b/>
          <w:color w:val="333333"/>
          <w:sz w:val="24"/>
          <w:szCs w:val="24"/>
        </w:rPr>
      </w:pPr>
    </w:p>
    <w:p w14:paraId="3AE54A07" w14:textId="779596E2" w:rsidR="00B979B2" w:rsidRPr="004B5BEC" w:rsidRDefault="00B979B2" w:rsidP="00AC6C56">
      <w:pPr>
        <w:shd w:val="clear" w:color="auto" w:fill="FFFFFF"/>
        <w:spacing w:after="150" w:line="240" w:lineRule="auto"/>
        <w:jc w:val="both"/>
        <w:rPr>
          <w:rFonts w:ascii="Times New Roman" w:eastAsia="Times New Roman" w:hAnsi="Times New Roman" w:cs="Times New Roman"/>
          <w:b/>
          <w:color w:val="444444"/>
          <w:sz w:val="24"/>
          <w:szCs w:val="24"/>
        </w:rPr>
      </w:pPr>
      <w:r w:rsidRPr="004B5BEC">
        <w:rPr>
          <w:rFonts w:ascii="Times New Roman" w:eastAsia="Times New Roman" w:hAnsi="Times New Roman" w:cs="Times New Roman"/>
          <w:b/>
          <w:bCs/>
          <w:color w:val="222222"/>
          <w:sz w:val="24"/>
          <w:szCs w:val="24"/>
        </w:rPr>
        <w:t>a)</w:t>
      </w:r>
      <w:r w:rsidR="004B5BEC" w:rsidRPr="004B5BEC">
        <w:rPr>
          <w:rFonts w:ascii="Times New Roman" w:eastAsia="Times New Roman" w:hAnsi="Times New Roman" w:cs="Times New Roman"/>
          <w:b/>
          <w:color w:val="444444"/>
          <w:sz w:val="24"/>
          <w:szCs w:val="24"/>
        </w:rPr>
        <w:t>  Rezumatul</w:t>
      </w:r>
      <w:r w:rsidRPr="004B5BEC">
        <w:rPr>
          <w:rFonts w:ascii="Times New Roman" w:eastAsia="Times New Roman" w:hAnsi="Times New Roman" w:cs="Times New Roman"/>
          <w:b/>
          <w:color w:val="444444"/>
          <w:sz w:val="24"/>
          <w:szCs w:val="24"/>
        </w:rPr>
        <w:t xml:space="preserve"> proiectului</w:t>
      </w:r>
      <w:r w:rsidR="008D4AB1" w:rsidRPr="004B5BEC">
        <w:rPr>
          <w:rFonts w:ascii="Times New Roman" w:eastAsia="Times New Roman" w:hAnsi="Times New Roman" w:cs="Times New Roman"/>
          <w:b/>
          <w:color w:val="444444"/>
          <w:sz w:val="24"/>
          <w:szCs w:val="24"/>
        </w:rPr>
        <w:t>:</w:t>
      </w:r>
    </w:p>
    <w:p w14:paraId="3A1AEEE3" w14:textId="078BA20D" w:rsidR="00AC6C56" w:rsidRPr="004B5BEC" w:rsidRDefault="00F21ADE" w:rsidP="00AC6C56">
      <w:pPr>
        <w:tabs>
          <w:tab w:val="left" w:pos="180"/>
        </w:tabs>
        <w:jc w:val="both"/>
        <w:rPr>
          <w:rFonts w:ascii="Times New Roman" w:hAnsi="Times New Roman" w:cs="Times New Roman"/>
          <w:sz w:val="24"/>
          <w:szCs w:val="24"/>
        </w:rPr>
      </w:pPr>
      <w:r w:rsidRPr="004B5BEC">
        <w:rPr>
          <w:rFonts w:ascii="Times New Roman" w:hAnsi="Times New Roman" w:cs="Times New Roman"/>
          <w:sz w:val="24"/>
          <w:szCs w:val="24"/>
        </w:rPr>
        <w:t>Beneficiarul doreste supraetajarea cu 1 nivel in limita a 20% din aria construita desfasurata cf. legii 50/1991, functiunea etajului 5 va fi de locuinte</w:t>
      </w:r>
      <w:r w:rsidR="00CC7132" w:rsidRPr="004B5BEC">
        <w:rPr>
          <w:rFonts w:ascii="Times New Roman" w:hAnsi="Times New Roman" w:cs="Times New Roman"/>
          <w:sz w:val="24"/>
          <w:szCs w:val="24"/>
        </w:rPr>
        <w:t xml:space="preserve"> </w:t>
      </w:r>
      <w:r w:rsidRPr="004B5BEC">
        <w:rPr>
          <w:rFonts w:ascii="Times New Roman" w:hAnsi="Times New Roman" w:cs="Times New Roman"/>
          <w:sz w:val="24"/>
          <w:szCs w:val="24"/>
        </w:rPr>
        <w:t>(11 apartamente) cu suprafata de 560mp</w:t>
      </w:r>
      <w:r w:rsidR="00A64EFD">
        <w:rPr>
          <w:rFonts w:ascii="Times New Roman" w:hAnsi="Times New Roman" w:cs="Times New Roman"/>
          <w:sz w:val="24"/>
          <w:szCs w:val="24"/>
        </w:rPr>
        <w:t xml:space="preserve"> si modificarea demisolului prin renuntarea la un loc de parcare si amenajarea de spatii de depozitare</w:t>
      </w:r>
      <w:r w:rsidRPr="004B5BEC">
        <w:rPr>
          <w:rFonts w:ascii="Times New Roman" w:hAnsi="Times New Roman" w:cs="Times New Roman"/>
          <w:sz w:val="24"/>
          <w:szCs w:val="24"/>
        </w:rPr>
        <w:t>.</w:t>
      </w:r>
    </w:p>
    <w:p w14:paraId="056C19A3" w14:textId="0D738073" w:rsidR="00F21ADE" w:rsidRPr="004B5BEC" w:rsidRDefault="00F21ADE" w:rsidP="005A610D">
      <w:pPr>
        <w:tabs>
          <w:tab w:val="left" w:pos="180"/>
        </w:tabs>
        <w:jc w:val="both"/>
        <w:rPr>
          <w:rFonts w:ascii="Times New Roman" w:hAnsi="Times New Roman" w:cs="Times New Roman"/>
          <w:sz w:val="24"/>
          <w:szCs w:val="24"/>
        </w:rPr>
      </w:pPr>
      <w:r w:rsidRPr="004B5BEC">
        <w:rPr>
          <w:rFonts w:ascii="Times New Roman" w:hAnsi="Times New Roman" w:cs="Times New Roman"/>
          <w:sz w:val="24"/>
          <w:szCs w:val="24"/>
        </w:rPr>
        <w:t xml:space="preserve">S-a obtinut autorizatia de construire nr. </w:t>
      </w:r>
      <w:r w:rsidRPr="004B5BEC">
        <w:rPr>
          <w:rFonts w:ascii="Times New Roman" w:hAnsi="Times New Roman" w:cs="Times New Roman"/>
          <w:bCs/>
          <w:sz w:val="24"/>
          <w:szCs w:val="24"/>
        </w:rPr>
        <w:t xml:space="preserve">288/05.07.2021  </w:t>
      </w:r>
      <w:r w:rsidRPr="004B5BEC">
        <w:rPr>
          <w:rFonts w:ascii="Times New Roman" w:hAnsi="Times New Roman" w:cs="Times New Roman"/>
          <w:sz w:val="24"/>
          <w:szCs w:val="24"/>
        </w:rPr>
        <w:t xml:space="preserve">pentru investitia </w:t>
      </w:r>
      <w:r w:rsidRPr="004B5BEC">
        <w:rPr>
          <w:rFonts w:ascii="Times New Roman" w:hAnsi="Times New Roman" w:cs="Times New Roman"/>
          <w:bCs/>
          <w:sz w:val="24"/>
          <w:szCs w:val="24"/>
        </w:rPr>
        <w:t>“</w:t>
      </w:r>
      <w:r w:rsidRPr="004B5BEC">
        <w:rPr>
          <w:rFonts w:ascii="Times New Roman" w:hAnsi="Times New Roman" w:cs="Times New Roman"/>
          <w:sz w:val="24"/>
          <w:szCs w:val="24"/>
        </w:rPr>
        <w:t>IMOBIL LOCUINTE D+P+4E+SPATII TEHNICE+TERASA CIRCULABILA,</w:t>
      </w:r>
      <w:r w:rsidR="00AC6C56" w:rsidRPr="004B5BEC">
        <w:rPr>
          <w:rFonts w:ascii="Times New Roman" w:hAnsi="Times New Roman" w:cs="Times New Roman"/>
          <w:sz w:val="24"/>
          <w:szCs w:val="24"/>
        </w:rPr>
        <w:t xml:space="preserve"> </w:t>
      </w:r>
      <w:r w:rsidRPr="004B5BEC">
        <w:rPr>
          <w:rFonts w:ascii="Times New Roman" w:hAnsi="Times New Roman" w:cs="Times New Roman"/>
          <w:sz w:val="24"/>
          <w:szCs w:val="24"/>
        </w:rPr>
        <w:t xml:space="preserve">CU PARCARI LA DEMISOL". </w:t>
      </w:r>
    </w:p>
    <w:p w14:paraId="72484714" w14:textId="317769A4" w:rsidR="005E1F43" w:rsidRPr="00AC6C56" w:rsidRDefault="004B5BEC" w:rsidP="00AC6C5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intentioneaza sa se execute urmatoarele modificari proiectului existent:</w:t>
      </w:r>
    </w:p>
    <w:p w14:paraId="276A1A4B" w14:textId="09DF0866" w:rsidR="00A64EFD" w:rsidRDefault="00F21ADE" w:rsidP="005A610D">
      <w:pPr>
        <w:pStyle w:val="ListParagraph"/>
        <w:numPr>
          <w:ilvl w:val="3"/>
          <w:numId w:val="1"/>
        </w:numPr>
        <w:spacing w:after="0" w:line="240" w:lineRule="auto"/>
        <w:ind w:left="1440"/>
        <w:jc w:val="both"/>
        <w:rPr>
          <w:rFonts w:ascii="Times New Roman" w:hAnsi="Times New Roman" w:cs="Times New Roman"/>
          <w:color w:val="000000" w:themeColor="text1"/>
          <w:sz w:val="24"/>
          <w:szCs w:val="24"/>
        </w:rPr>
      </w:pPr>
      <w:r w:rsidRPr="00AC6C56">
        <w:rPr>
          <w:rFonts w:ascii="Times New Roman" w:hAnsi="Times New Roman" w:cs="Times New Roman"/>
          <w:color w:val="000000" w:themeColor="text1"/>
          <w:sz w:val="24"/>
          <w:szCs w:val="24"/>
        </w:rPr>
        <w:t>demisol</w:t>
      </w:r>
      <w:r w:rsidR="004B5BEC">
        <w:rPr>
          <w:rFonts w:ascii="Times New Roman" w:hAnsi="Times New Roman" w:cs="Times New Roman"/>
          <w:color w:val="000000" w:themeColor="text1"/>
          <w:sz w:val="24"/>
          <w:szCs w:val="24"/>
        </w:rPr>
        <w:t>ul</w:t>
      </w:r>
      <w:r w:rsidR="00E6521F">
        <w:rPr>
          <w:rFonts w:ascii="Times New Roman" w:hAnsi="Times New Roman" w:cs="Times New Roman"/>
          <w:color w:val="000000" w:themeColor="text1"/>
          <w:sz w:val="24"/>
          <w:szCs w:val="24"/>
        </w:rPr>
        <w:t>:</w:t>
      </w:r>
      <w:r w:rsidR="005A610D">
        <w:rPr>
          <w:rFonts w:ascii="Times New Roman" w:hAnsi="Times New Roman" w:cs="Times New Roman"/>
          <w:color w:val="000000" w:themeColor="text1"/>
          <w:sz w:val="24"/>
          <w:szCs w:val="24"/>
        </w:rPr>
        <w:t xml:space="preserve"> se modifica numarul de locuri de parcare. Initial erau 18 locuri de parcare, dupa modificare se recompartimenteaza</w:t>
      </w:r>
      <w:r w:rsidR="004B5BEC">
        <w:rPr>
          <w:rFonts w:ascii="Times New Roman" w:hAnsi="Times New Roman" w:cs="Times New Roman"/>
          <w:color w:val="000000" w:themeColor="text1"/>
          <w:sz w:val="24"/>
          <w:szCs w:val="24"/>
        </w:rPr>
        <w:t>, raman 17 locuri de parcare si</w:t>
      </w:r>
      <w:r w:rsidR="005A610D">
        <w:rPr>
          <w:rFonts w:ascii="Times New Roman" w:hAnsi="Times New Roman" w:cs="Times New Roman"/>
          <w:color w:val="000000" w:themeColor="text1"/>
          <w:sz w:val="24"/>
          <w:szCs w:val="24"/>
        </w:rPr>
        <w:t xml:space="preserve"> spatiile neu</w:t>
      </w:r>
      <w:r w:rsidR="00A64EFD">
        <w:rPr>
          <w:rFonts w:ascii="Times New Roman" w:hAnsi="Times New Roman" w:cs="Times New Roman"/>
          <w:color w:val="000000" w:themeColor="text1"/>
          <w:sz w:val="24"/>
          <w:szCs w:val="24"/>
        </w:rPr>
        <w:t>tilizate pana acum se compartimenteaza</w:t>
      </w:r>
      <w:r w:rsidR="005A610D">
        <w:rPr>
          <w:rFonts w:ascii="Times New Roman" w:hAnsi="Times New Roman" w:cs="Times New Roman"/>
          <w:color w:val="000000" w:themeColor="text1"/>
          <w:sz w:val="24"/>
          <w:szCs w:val="24"/>
        </w:rPr>
        <w:t xml:space="preserve"> in 10 spatii de depozitare</w:t>
      </w:r>
      <w:r w:rsidR="00A64EFD">
        <w:rPr>
          <w:rFonts w:ascii="Times New Roman" w:hAnsi="Times New Roman" w:cs="Times New Roman"/>
          <w:color w:val="000000" w:themeColor="text1"/>
          <w:sz w:val="24"/>
          <w:szCs w:val="24"/>
        </w:rPr>
        <w:t xml:space="preserve">. </w:t>
      </w:r>
    </w:p>
    <w:p w14:paraId="317F1B8F" w14:textId="226B401A" w:rsidR="00F21ADE" w:rsidRDefault="00A64EFD" w:rsidP="00A64EFD">
      <w:pPr>
        <w:pStyle w:val="ListParagraph"/>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Spatiile de depozitare vor fi compartimentate cu pereti de gips carton , iar la intare vor a</w:t>
      </w:r>
      <w:r w:rsidR="00517D11">
        <w:rPr>
          <w:rFonts w:ascii="Times New Roman" w:hAnsi="Times New Roman" w:cs="Times New Roman"/>
          <w:color w:val="000000" w:themeColor="text1"/>
          <w:sz w:val="24"/>
          <w:szCs w:val="24"/>
        </w:rPr>
        <w:t>vea usa metalica</w:t>
      </w:r>
      <w:r>
        <w:rPr>
          <w:rFonts w:ascii="Times New Roman" w:hAnsi="Times New Roman" w:cs="Times New Roman"/>
          <w:color w:val="000000" w:themeColor="text1"/>
          <w:sz w:val="24"/>
          <w:szCs w:val="24"/>
        </w:rPr>
        <w:t>.</w:t>
      </w:r>
    </w:p>
    <w:p w14:paraId="32A40F36" w14:textId="77777777" w:rsidR="00A64EFD" w:rsidRPr="005A610D" w:rsidRDefault="00A64EFD" w:rsidP="00A64EFD">
      <w:pPr>
        <w:pStyle w:val="ListParagraph"/>
        <w:spacing w:after="0" w:line="240" w:lineRule="auto"/>
        <w:ind w:left="1440"/>
        <w:jc w:val="both"/>
        <w:rPr>
          <w:rFonts w:ascii="Times New Roman" w:hAnsi="Times New Roman" w:cs="Times New Roman"/>
          <w:color w:val="000000" w:themeColor="text1"/>
          <w:sz w:val="24"/>
          <w:szCs w:val="24"/>
        </w:rPr>
      </w:pPr>
    </w:p>
    <w:p w14:paraId="60E0ECC8" w14:textId="223BC1DA" w:rsidR="00F21ADE" w:rsidRDefault="005A610D" w:rsidP="005A610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etaj </w:t>
      </w:r>
      <w:r w:rsidR="00F21ADE" w:rsidRPr="00AC6C56">
        <w:rPr>
          <w:rFonts w:ascii="Times New Roman" w:hAnsi="Times New Roman" w:cs="Times New Roman"/>
          <w:color w:val="000000" w:themeColor="text1"/>
          <w:sz w:val="24"/>
          <w:szCs w:val="24"/>
        </w:rPr>
        <w:t xml:space="preserve"> 5 - </w:t>
      </w:r>
      <w:r>
        <w:rPr>
          <w:rFonts w:ascii="Times New Roman" w:hAnsi="Times New Roman" w:cs="Times New Roman"/>
          <w:color w:val="000000" w:themeColor="text1"/>
          <w:sz w:val="24"/>
          <w:szCs w:val="24"/>
        </w:rPr>
        <w:t xml:space="preserve"> peste structura existenta se va mai construi un etaj care va avea </w:t>
      </w:r>
      <w:r w:rsidR="006F08A1">
        <w:rPr>
          <w:rFonts w:ascii="Times New Roman" w:hAnsi="Times New Roman" w:cs="Times New Roman"/>
          <w:sz w:val="24"/>
          <w:szCs w:val="24"/>
        </w:rPr>
        <w:t>11 unitati locative</w:t>
      </w:r>
      <w:r w:rsidR="00A138CF">
        <w:rPr>
          <w:rFonts w:ascii="Times New Roman" w:hAnsi="Times New Roman" w:cs="Times New Roman"/>
          <w:sz w:val="24"/>
          <w:szCs w:val="24"/>
        </w:rPr>
        <w:t xml:space="preserve">, 6 apartamente de 2 camere si 5 garsoniere </w:t>
      </w:r>
      <w:r w:rsidR="006F08A1">
        <w:rPr>
          <w:rFonts w:ascii="Times New Roman" w:hAnsi="Times New Roman" w:cs="Times New Roman"/>
          <w:sz w:val="24"/>
          <w:szCs w:val="24"/>
        </w:rPr>
        <w:t>,</w:t>
      </w:r>
      <w:r w:rsidR="00F21ADE" w:rsidRPr="00AC6C56">
        <w:rPr>
          <w:rFonts w:ascii="Times New Roman" w:hAnsi="Times New Roman" w:cs="Times New Roman"/>
          <w:sz w:val="24"/>
          <w:szCs w:val="24"/>
        </w:rPr>
        <w:t xml:space="preserve"> hol+casa scarii;S=560mp.</w:t>
      </w:r>
    </w:p>
    <w:p w14:paraId="0B5599E4" w14:textId="77777777" w:rsidR="005A610D" w:rsidRPr="005A610D" w:rsidRDefault="005A610D" w:rsidP="005A610D">
      <w:pPr>
        <w:pStyle w:val="ListParagraph"/>
        <w:spacing w:after="0" w:line="240" w:lineRule="auto"/>
        <w:ind w:left="1428"/>
        <w:jc w:val="both"/>
        <w:rPr>
          <w:rFonts w:ascii="Times New Roman" w:hAnsi="Times New Roman" w:cs="Times New Roman"/>
          <w:sz w:val="24"/>
          <w:szCs w:val="24"/>
        </w:rPr>
      </w:pPr>
    </w:p>
    <w:p w14:paraId="2FE8AA98" w14:textId="77777777" w:rsidR="00F21ADE" w:rsidRPr="00AC6C56" w:rsidRDefault="00F21ADE" w:rsidP="00AC6C56">
      <w:pPr>
        <w:jc w:val="both"/>
        <w:rPr>
          <w:rFonts w:ascii="Times New Roman" w:hAnsi="Times New Roman" w:cs="Times New Roman"/>
          <w:color w:val="000000" w:themeColor="text1"/>
          <w:sz w:val="24"/>
          <w:szCs w:val="24"/>
        </w:rPr>
      </w:pPr>
      <w:r w:rsidRPr="00AC6C56">
        <w:rPr>
          <w:rFonts w:ascii="Times New Roman" w:hAnsi="Times New Roman" w:cs="Times New Roman"/>
          <w:color w:val="000000" w:themeColor="text1"/>
          <w:sz w:val="24"/>
          <w:szCs w:val="24"/>
        </w:rPr>
        <w:t>Închiderile exterioare vor fi de 25 cm grosime şi se vor executa din zidărie de BCA placata la exterior cu polistiren de 10 cm grosime. Pereţii interiori se vor realiza din BCA de 20 cm respectiv 15 cm grosime.</w:t>
      </w:r>
    </w:p>
    <w:p w14:paraId="477E17A4" w14:textId="77777777" w:rsidR="00E6521F" w:rsidRDefault="002B5357" w:rsidP="00AC6C5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Placa se va</w:t>
      </w:r>
      <w:r w:rsidR="00F21ADE" w:rsidRPr="00AC6C56">
        <w:rPr>
          <w:rFonts w:ascii="Times New Roman" w:hAnsi="Times New Roman" w:cs="Times New Roman"/>
          <w:color w:val="000000" w:themeColor="text1"/>
          <w:sz w:val="24"/>
          <w:szCs w:val="24"/>
        </w:rPr>
        <w:t xml:space="preserve"> realiza din beton armat, de 14 cm grosime turnat monolit.</w:t>
      </w:r>
    </w:p>
    <w:p w14:paraId="786AF929" w14:textId="53B39320" w:rsidR="00E6521F" w:rsidRPr="00E6521F" w:rsidRDefault="00F21ADE" w:rsidP="00E6521F">
      <w:pPr>
        <w:jc w:val="both"/>
        <w:rPr>
          <w:rFonts w:ascii="Times New Roman" w:hAnsi="Times New Roman" w:cs="Times New Roman"/>
          <w:color w:val="000000" w:themeColor="text1"/>
          <w:sz w:val="24"/>
          <w:szCs w:val="24"/>
        </w:rPr>
      </w:pPr>
      <w:r w:rsidRPr="00AC6C56">
        <w:rPr>
          <w:rFonts w:ascii="Times New Roman" w:hAnsi="Times New Roman" w:cs="Times New Roman"/>
          <w:color w:val="000000" w:themeColor="text1"/>
          <w:sz w:val="24"/>
          <w:szCs w:val="24"/>
        </w:rPr>
        <w:t xml:space="preserve"> </w:t>
      </w:r>
      <w:r w:rsidR="00E6521F" w:rsidRPr="00E6521F">
        <w:rPr>
          <w:rFonts w:ascii="Times New Roman" w:hAnsi="Times New Roman" w:cs="Times New Roman"/>
          <w:color w:val="000000" w:themeColor="text1"/>
          <w:sz w:val="24"/>
          <w:szCs w:val="24"/>
        </w:rPr>
        <w:t>Rezulta un</w:t>
      </w:r>
      <w:r w:rsidR="00E6521F">
        <w:rPr>
          <w:rFonts w:ascii="Times New Roman" w:hAnsi="Times New Roman" w:cs="Times New Roman"/>
          <w:color w:val="000000" w:themeColor="text1"/>
          <w:sz w:val="24"/>
          <w:szCs w:val="24"/>
        </w:rPr>
        <w:t xml:space="preserve"> total de 65 unitati locative .</w:t>
      </w:r>
    </w:p>
    <w:p w14:paraId="1936AC2E" w14:textId="5D9FBD52" w:rsidR="006F08A1" w:rsidRDefault="00E6521F" w:rsidP="00300700">
      <w:pPr>
        <w:jc w:val="both"/>
        <w:rPr>
          <w:rFonts w:ascii="Times New Roman" w:hAnsi="Times New Roman" w:cs="Times New Roman"/>
          <w:color w:val="000000" w:themeColor="text1"/>
          <w:sz w:val="24"/>
          <w:szCs w:val="24"/>
        </w:rPr>
      </w:pPr>
      <w:r w:rsidRPr="00E6521F">
        <w:rPr>
          <w:rFonts w:ascii="Times New Roman" w:hAnsi="Times New Roman" w:cs="Times New Roman"/>
          <w:color w:val="000000" w:themeColor="text1"/>
          <w:sz w:val="24"/>
          <w:szCs w:val="24"/>
        </w:rPr>
        <w:t xml:space="preserve">Se vor asigura 39 locuri de parcare </w:t>
      </w:r>
      <w:r w:rsidR="00C808F3">
        <w:rPr>
          <w:rFonts w:ascii="Times New Roman" w:hAnsi="Times New Roman" w:cs="Times New Roman"/>
          <w:color w:val="000000" w:themeColor="text1"/>
          <w:sz w:val="24"/>
          <w:szCs w:val="24"/>
        </w:rPr>
        <w:t>auto în incinta proprietatii: 17</w:t>
      </w:r>
      <w:r w:rsidRPr="00E6521F">
        <w:rPr>
          <w:rFonts w:ascii="Times New Roman" w:hAnsi="Times New Roman" w:cs="Times New Roman"/>
          <w:color w:val="000000" w:themeColor="text1"/>
          <w:sz w:val="24"/>
          <w:szCs w:val="24"/>
        </w:rPr>
        <w:t xml:space="preserve"> lo</w:t>
      </w:r>
      <w:r w:rsidR="00C808F3">
        <w:rPr>
          <w:rFonts w:ascii="Times New Roman" w:hAnsi="Times New Roman" w:cs="Times New Roman"/>
          <w:color w:val="000000" w:themeColor="text1"/>
          <w:sz w:val="24"/>
          <w:szCs w:val="24"/>
        </w:rPr>
        <w:t>curi de parcare in demisol si 22</w:t>
      </w:r>
      <w:r w:rsidRPr="00E6521F">
        <w:rPr>
          <w:rFonts w:ascii="Times New Roman" w:hAnsi="Times New Roman" w:cs="Times New Roman"/>
          <w:color w:val="000000" w:themeColor="text1"/>
          <w:sz w:val="24"/>
          <w:szCs w:val="24"/>
        </w:rPr>
        <w:t xml:space="preserve"> lo</w:t>
      </w:r>
      <w:r w:rsidR="006F08A1">
        <w:rPr>
          <w:rFonts w:ascii="Times New Roman" w:hAnsi="Times New Roman" w:cs="Times New Roman"/>
          <w:color w:val="000000" w:themeColor="text1"/>
          <w:sz w:val="24"/>
          <w:szCs w:val="24"/>
        </w:rPr>
        <w:t>curi de parcare in suprateran -2</w:t>
      </w:r>
      <w:r w:rsidRPr="00E6521F">
        <w:rPr>
          <w:rFonts w:ascii="Times New Roman" w:hAnsi="Times New Roman" w:cs="Times New Roman"/>
          <w:color w:val="000000" w:themeColor="text1"/>
          <w:sz w:val="24"/>
          <w:szCs w:val="24"/>
        </w:rPr>
        <w:t xml:space="preserve"> sistem</w:t>
      </w:r>
      <w:r w:rsidR="002539C7">
        <w:rPr>
          <w:rFonts w:ascii="Times New Roman" w:hAnsi="Times New Roman" w:cs="Times New Roman"/>
          <w:color w:val="000000" w:themeColor="text1"/>
          <w:sz w:val="24"/>
          <w:szCs w:val="24"/>
        </w:rPr>
        <w:t>e</w:t>
      </w:r>
      <w:r w:rsidRPr="00E6521F">
        <w:rPr>
          <w:rFonts w:ascii="Times New Roman" w:hAnsi="Times New Roman" w:cs="Times New Roman"/>
          <w:color w:val="000000" w:themeColor="text1"/>
          <w:sz w:val="24"/>
          <w:szCs w:val="24"/>
        </w:rPr>
        <w:t xml:space="preserve"> </w:t>
      </w:r>
      <w:r w:rsidR="006F08A1">
        <w:rPr>
          <w:rFonts w:ascii="Times New Roman" w:hAnsi="Times New Roman" w:cs="Times New Roman"/>
          <w:color w:val="000000" w:themeColor="text1"/>
          <w:sz w:val="24"/>
          <w:szCs w:val="24"/>
        </w:rPr>
        <w:t xml:space="preserve">klaus(capacitatea celor 2 sisteme este de 4 locuri parcare) </w:t>
      </w:r>
      <w:r w:rsidRPr="00E6521F">
        <w:rPr>
          <w:rFonts w:ascii="Times New Roman" w:hAnsi="Times New Roman" w:cs="Times New Roman"/>
          <w:color w:val="000000" w:themeColor="text1"/>
          <w:sz w:val="24"/>
          <w:szCs w:val="24"/>
        </w:rPr>
        <w:t>.</w:t>
      </w:r>
    </w:p>
    <w:p w14:paraId="37528CA2" w14:textId="1D0EC3F0" w:rsidR="00E6521F" w:rsidRPr="00300700" w:rsidRDefault="006F08A1" w:rsidP="003007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Lotul de teren s-a dezme</w:t>
      </w:r>
      <w:r w:rsidR="002539C7">
        <w:rPr>
          <w:rFonts w:ascii="Times New Roman" w:hAnsi="Times New Roman" w:cs="Times New Roman"/>
          <w:color w:val="000000" w:themeColor="text1"/>
          <w:sz w:val="24"/>
          <w:szCs w:val="24"/>
        </w:rPr>
        <w:t>mbrat si a fost cedata suprafata</w:t>
      </w:r>
      <w:r>
        <w:rPr>
          <w:rFonts w:ascii="Times New Roman" w:hAnsi="Times New Roman" w:cs="Times New Roman"/>
          <w:color w:val="000000" w:themeColor="text1"/>
          <w:sz w:val="24"/>
          <w:szCs w:val="24"/>
        </w:rPr>
        <w:t xml:space="preserve"> de 32 mp in vederea largirii strazii. Initial suprafata lotului de teren era 1123 mp. Suprafata lot teren dupa dezmembrare 1091 mp.</w:t>
      </w:r>
      <w:r w:rsidR="00300700">
        <w:rPr>
          <w:rFonts w:ascii="Times New Roman" w:hAnsi="Times New Roman" w:cs="Times New Roman"/>
          <w:color w:val="000000" w:themeColor="text1"/>
          <w:sz w:val="24"/>
          <w:szCs w:val="24"/>
        </w:rPr>
        <w:tab/>
      </w:r>
    </w:p>
    <w:p w14:paraId="74EA071A" w14:textId="77777777" w:rsidR="00E6521F" w:rsidRPr="00AC6C56" w:rsidRDefault="00E6521F" w:rsidP="00AC6C56">
      <w:pPr>
        <w:shd w:val="clear" w:color="auto" w:fill="FFFFFF"/>
        <w:spacing w:after="150" w:line="240" w:lineRule="auto"/>
        <w:jc w:val="both"/>
        <w:rPr>
          <w:rFonts w:ascii="Times New Roman" w:eastAsia="Times New Roman" w:hAnsi="Times New Roman" w:cs="Times New Roman"/>
          <w:color w:val="333333"/>
          <w:sz w:val="24"/>
          <w:szCs w:val="24"/>
        </w:rPr>
      </w:pPr>
    </w:p>
    <w:p w14:paraId="00DB0A43" w14:textId="4019C2CA" w:rsidR="00B979B2" w:rsidRPr="00E6521F" w:rsidRDefault="00B979B2" w:rsidP="00AC6C56">
      <w:pPr>
        <w:shd w:val="clear" w:color="auto" w:fill="FFFFFF"/>
        <w:spacing w:after="150" w:line="240" w:lineRule="auto"/>
        <w:jc w:val="both"/>
        <w:rPr>
          <w:rFonts w:ascii="Times New Roman" w:eastAsia="Times New Roman" w:hAnsi="Times New Roman" w:cs="Times New Roman"/>
          <w:b/>
          <w:color w:val="444444"/>
          <w:sz w:val="24"/>
          <w:szCs w:val="24"/>
        </w:rPr>
      </w:pPr>
      <w:r w:rsidRPr="00E6521F">
        <w:rPr>
          <w:rFonts w:ascii="Times New Roman" w:eastAsia="Times New Roman" w:hAnsi="Times New Roman" w:cs="Times New Roman"/>
          <w:b/>
          <w:bCs/>
          <w:color w:val="222222"/>
          <w:sz w:val="24"/>
          <w:szCs w:val="24"/>
        </w:rPr>
        <w:t>b)</w:t>
      </w:r>
      <w:r w:rsidR="00E6521F" w:rsidRPr="00E6521F">
        <w:rPr>
          <w:rFonts w:ascii="Times New Roman" w:eastAsia="Times New Roman" w:hAnsi="Times New Roman" w:cs="Times New Roman"/>
          <w:b/>
          <w:color w:val="444444"/>
          <w:sz w:val="24"/>
          <w:szCs w:val="24"/>
        </w:rPr>
        <w:t> J</w:t>
      </w:r>
      <w:r w:rsidRPr="00E6521F">
        <w:rPr>
          <w:rFonts w:ascii="Times New Roman" w:eastAsia="Times New Roman" w:hAnsi="Times New Roman" w:cs="Times New Roman"/>
          <w:b/>
          <w:color w:val="444444"/>
          <w:sz w:val="24"/>
          <w:szCs w:val="24"/>
        </w:rPr>
        <w:t>ustificarea necesității proiectului</w:t>
      </w:r>
      <w:r w:rsidR="008D4AB1" w:rsidRPr="00E6521F">
        <w:rPr>
          <w:rFonts w:ascii="Times New Roman" w:eastAsia="Times New Roman" w:hAnsi="Times New Roman" w:cs="Times New Roman"/>
          <w:b/>
          <w:color w:val="444444"/>
          <w:sz w:val="24"/>
          <w:szCs w:val="24"/>
        </w:rPr>
        <w:t>:</w:t>
      </w:r>
    </w:p>
    <w:p w14:paraId="511F71FF" w14:textId="77777777" w:rsidR="00E6521F" w:rsidRPr="00AC6C56" w:rsidRDefault="00E6521F" w:rsidP="00AC6C56">
      <w:pPr>
        <w:shd w:val="clear" w:color="auto" w:fill="FFFFFF"/>
        <w:spacing w:after="150" w:line="240" w:lineRule="auto"/>
        <w:jc w:val="both"/>
        <w:rPr>
          <w:rFonts w:ascii="Times New Roman" w:eastAsia="Times New Roman" w:hAnsi="Times New Roman" w:cs="Times New Roman"/>
          <w:color w:val="444444"/>
          <w:sz w:val="24"/>
          <w:szCs w:val="24"/>
        </w:rPr>
      </w:pPr>
    </w:p>
    <w:p w14:paraId="6E256B80" w14:textId="6BBAC398" w:rsidR="00DF5D69" w:rsidRDefault="008D4AB1"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Edificarea obiectivului vine in intampinarea nevoii tot mai crescande a populatiei pentru locuinte, totodata amplasarea constructiei se face in conformitate cu respectarea reglementarilor de urbanism.</w:t>
      </w:r>
    </w:p>
    <w:p w14:paraId="1E8A78F1" w14:textId="77777777" w:rsidR="00CA0BEA" w:rsidRPr="00AC6C56" w:rsidRDefault="00CA0BEA" w:rsidP="00AC6C56">
      <w:pPr>
        <w:shd w:val="clear" w:color="auto" w:fill="FFFFFF"/>
        <w:spacing w:after="150" w:line="240" w:lineRule="auto"/>
        <w:jc w:val="both"/>
        <w:rPr>
          <w:rFonts w:ascii="Times New Roman" w:eastAsia="Times New Roman" w:hAnsi="Times New Roman" w:cs="Times New Roman"/>
          <w:color w:val="444444"/>
          <w:sz w:val="24"/>
          <w:szCs w:val="24"/>
        </w:rPr>
      </w:pPr>
    </w:p>
    <w:p w14:paraId="2C9A126D" w14:textId="46422C62" w:rsidR="00DF5D69" w:rsidRDefault="00B979B2"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E6521F">
        <w:rPr>
          <w:rFonts w:ascii="Times New Roman" w:eastAsia="Times New Roman" w:hAnsi="Times New Roman" w:cs="Times New Roman"/>
          <w:b/>
          <w:bCs/>
          <w:color w:val="222222"/>
          <w:sz w:val="24"/>
          <w:szCs w:val="24"/>
        </w:rPr>
        <w:t>c)</w:t>
      </w:r>
      <w:r w:rsidR="00E6521F" w:rsidRPr="00E6521F">
        <w:rPr>
          <w:rFonts w:ascii="Times New Roman" w:eastAsia="Times New Roman" w:hAnsi="Times New Roman" w:cs="Times New Roman"/>
          <w:b/>
          <w:color w:val="444444"/>
          <w:sz w:val="24"/>
          <w:szCs w:val="24"/>
        </w:rPr>
        <w:t> V</w:t>
      </w:r>
      <w:r w:rsidRPr="00E6521F">
        <w:rPr>
          <w:rFonts w:ascii="Times New Roman" w:eastAsia="Times New Roman" w:hAnsi="Times New Roman" w:cs="Times New Roman"/>
          <w:b/>
          <w:color w:val="444444"/>
          <w:sz w:val="24"/>
          <w:szCs w:val="24"/>
        </w:rPr>
        <w:t>aloarea investiției</w:t>
      </w:r>
      <w:r w:rsidR="008D4AB1" w:rsidRPr="00AC6C56">
        <w:rPr>
          <w:rFonts w:ascii="Times New Roman" w:eastAsia="Times New Roman" w:hAnsi="Times New Roman" w:cs="Times New Roman"/>
          <w:color w:val="444444"/>
          <w:sz w:val="24"/>
          <w:szCs w:val="24"/>
        </w:rPr>
        <w:t>:</w:t>
      </w:r>
      <w:r w:rsidR="00F21ADE" w:rsidRPr="00AC6C56">
        <w:rPr>
          <w:rFonts w:ascii="Times New Roman" w:eastAsia="Times New Roman" w:hAnsi="Times New Roman" w:cs="Times New Roman"/>
          <w:color w:val="444444"/>
          <w:sz w:val="24"/>
          <w:szCs w:val="24"/>
        </w:rPr>
        <w:t>1.418.088</w:t>
      </w:r>
      <w:r w:rsidR="00B81D21" w:rsidRPr="00AC6C56">
        <w:rPr>
          <w:rFonts w:ascii="Times New Roman" w:eastAsia="Times New Roman" w:hAnsi="Times New Roman" w:cs="Times New Roman"/>
          <w:color w:val="444444"/>
          <w:sz w:val="24"/>
          <w:szCs w:val="24"/>
        </w:rPr>
        <w:t xml:space="preserve"> LEI</w:t>
      </w:r>
    </w:p>
    <w:p w14:paraId="414E6D26" w14:textId="77777777" w:rsidR="00CA0BEA" w:rsidRPr="00AC6C56" w:rsidRDefault="00CA0BEA" w:rsidP="00AC6C56">
      <w:pPr>
        <w:shd w:val="clear" w:color="auto" w:fill="FFFFFF"/>
        <w:spacing w:after="150" w:line="240" w:lineRule="auto"/>
        <w:jc w:val="both"/>
        <w:rPr>
          <w:rFonts w:ascii="Times New Roman" w:eastAsia="Times New Roman" w:hAnsi="Times New Roman" w:cs="Times New Roman"/>
          <w:color w:val="444444"/>
          <w:sz w:val="24"/>
          <w:szCs w:val="24"/>
        </w:rPr>
      </w:pPr>
    </w:p>
    <w:p w14:paraId="2DC1A775" w14:textId="6185AE37" w:rsidR="00B979B2" w:rsidRDefault="00B979B2"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E6521F">
        <w:rPr>
          <w:rFonts w:ascii="Times New Roman" w:eastAsia="Times New Roman" w:hAnsi="Times New Roman" w:cs="Times New Roman"/>
          <w:b/>
          <w:bCs/>
          <w:color w:val="222222"/>
          <w:sz w:val="24"/>
          <w:szCs w:val="24"/>
        </w:rPr>
        <w:t>d)</w:t>
      </w:r>
      <w:r w:rsidR="00E6521F" w:rsidRPr="00E6521F">
        <w:rPr>
          <w:rFonts w:ascii="Times New Roman" w:eastAsia="Times New Roman" w:hAnsi="Times New Roman" w:cs="Times New Roman"/>
          <w:b/>
          <w:color w:val="444444"/>
          <w:sz w:val="24"/>
          <w:szCs w:val="24"/>
        </w:rPr>
        <w:t> P</w:t>
      </w:r>
      <w:r w:rsidRPr="00E6521F">
        <w:rPr>
          <w:rFonts w:ascii="Times New Roman" w:eastAsia="Times New Roman" w:hAnsi="Times New Roman" w:cs="Times New Roman"/>
          <w:b/>
          <w:color w:val="444444"/>
          <w:sz w:val="24"/>
          <w:szCs w:val="24"/>
        </w:rPr>
        <w:t>erioada de implementare propusă</w:t>
      </w:r>
      <w:r w:rsidR="00DF5D69" w:rsidRPr="00AC6C56">
        <w:rPr>
          <w:rFonts w:ascii="Times New Roman" w:eastAsia="Times New Roman" w:hAnsi="Times New Roman" w:cs="Times New Roman"/>
          <w:color w:val="444444"/>
          <w:sz w:val="24"/>
          <w:szCs w:val="24"/>
        </w:rPr>
        <w:t xml:space="preserve">: </w:t>
      </w:r>
      <w:r w:rsidR="00F21ADE" w:rsidRPr="00AC6C56">
        <w:rPr>
          <w:rFonts w:ascii="Times New Roman" w:eastAsia="Times New Roman" w:hAnsi="Times New Roman" w:cs="Times New Roman"/>
          <w:color w:val="444444"/>
          <w:sz w:val="24"/>
          <w:szCs w:val="24"/>
        </w:rPr>
        <w:t>24</w:t>
      </w:r>
      <w:r w:rsidR="00DF5D69" w:rsidRPr="00AC6C56">
        <w:rPr>
          <w:rFonts w:ascii="Times New Roman" w:eastAsia="Times New Roman" w:hAnsi="Times New Roman" w:cs="Times New Roman"/>
          <w:color w:val="444444"/>
          <w:sz w:val="24"/>
          <w:szCs w:val="24"/>
        </w:rPr>
        <w:t xml:space="preserve"> luni de la emiterea autorizatiei de construire.</w:t>
      </w:r>
    </w:p>
    <w:p w14:paraId="78BE1C19" w14:textId="77777777" w:rsidR="00CA0BEA" w:rsidRPr="00AC6C56" w:rsidRDefault="00CA0BEA" w:rsidP="00AC6C56">
      <w:pPr>
        <w:shd w:val="clear" w:color="auto" w:fill="FFFFFF"/>
        <w:spacing w:after="150" w:line="240" w:lineRule="auto"/>
        <w:jc w:val="both"/>
        <w:rPr>
          <w:rFonts w:ascii="Times New Roman" w:eastAsia="Times New Roman" w:hAnsi="Times New Roman" w:cs="Times New Roman"/>
          <w:color w:val="444444"/>
          <w:sz w:val="24"/>
          <w:szCs w:val="24"/>
        </w:rPr>
      </w:pPr>
    </w:p>
    <w:p w14:paraId="7941EE65" w14:textId="368823B5" w:rsidR="00DF5D69" w:rsidRDefault="00505876" w:rsidP="00AC6C56">
      <w:pPr>
        <w:shd w:val="clear" w:color="auto" w:fill="FFFFFF"/>
        <w:spacing w:after="150" w:line="240" w:lineRule="auto"/>
        <w:jc w:val="both"/>
        <w:rPr>
          <w:rFonts w:ascii="Times New Roman" w:eastAsia="Times New Roman" w:hAnsi="Times New Roman" w:cs="Times New Roman"/>
          <w:b/>
          <w:color w:val="444444"/>
          <w:sz w:val="24"/>
          <w:szCs w:val="24"/>
        </w:rPr>
      </w:pPr>
      <w:r w:rsidRPr="00E6521F">
        <w:rPr>
          <w:rFonts w:ascii="Times New Roman" w:eastAsia="Times New Roman" w:hAnsi="Times New Roman" w:cs="Times New Roman"/>
          <w:b/>
          <w:bCs/>
          <w:color w:val="222222"/>
          <w:sz w:val="24"/>
          <w:szCs w:val="24"/>
        </w:rPr>
        <w:t>e)</w:t>
      </w:r>
      <w:r w:rsidR="00E6521F" w:rsidRPr="00E6521F">
        <w:rPr>
          <w:rFonts w:ascii="Times New Roman" w:eastAsia="Times New Roman" w:hAnsi="Times New Roman" w:cs="Times New Roman"/>
          <w:b/>
          <w:color w:val="444444"/>
          <w:sz w:val="24"/>
          <w:szCs w:val="24"/>
        </w:rPr>
        <w:t> P</w:t>
      </w:r>
      <w:r w:rsidRPr="00E6521F">
        <w:rPr>
          <w:rFonts w:ascii="Times New Roman" w:eastAsia="Times New Roman" w:hAnsi="Times New Roman" w:cs="Times New Roman"/>
          <w:b/>
          <w:color w:val="444444"/>
          <w:sz w:val="24"/>
          <w:szCs w:val="24"/>
        </w:rPr>
        <w:t>lanșe reprezentând limitele amplasamentului proiectului, inclusiv orice suprafață de teren solicitată pentru a fi folosită temporar (plan</w:t>
      </w:r>
      <w:r w:rsidR="00CA0BEA">
        <w:rPr>
          <w:rFonts w:ascii="Times New Roman" w:eastAsia="Times New Roman" w:hAnsi="Times New Roman" w:cs="Times New Roman"/>
          <w:b/>
          <w:color w:val="444444"/>
          <w:sz w:val="24"/>
          <w:szCs w:val="24"/>
        </w:rPr>
        <w:t>uri de situație și amplasament):</w:t>
      </w:r>
    </w:p>
    <w:p w14:paraId="57EF022A" w14:textId="0658C183" w:rsidR="00CA0BEA" w:rsidRPr="00CA0BEA" w:rsidRDefault="00CA0BEA" w:rsidP="00AC6C56">
      <w:pPr>
        <w:shd w:val="clear" w:color="auto" w:fill="FFFFFF"/>
        <w:spacing w:after="15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w:t>
      </w:r>
      <w:r w:rsidRPr="00CA0BEA">
        <w:rPr>
          <w:rFonts w:ascii="Times New Roman" w:eastAsia="Times New Roman" w:hAnsi="Times New Roman" w:cs="Times New Roman"/>
          <w:color w:val="444444"/>
          <w:sz w:val="24"/>
          <w:szCs w:val="24"/>
        </w:rPr>
        <w:t>-Plan de incadrare in zona</w:t>
      </w:r>
    </w:p>
    <w:p w14:paraId="7163900D" w14:textId="41BE7D30" w:rsidR="00244AD9" w:rsidRPr="00CA0BEA" w:rsidRDefault="00CA0BEA" w:rsidP="00AC6C56">
      <w:pPr>
        <w:shd w:val="clear" w:color="auto" w:fill="FFFFFF"/>
        <w:spacing w:after="150" w:line="240" w:lineRule="auto"/>
        <w:jc w:val="both"/>
        <w:rPr>
          <w:rFonts w:ascii="Times New Roman" w:eastAsia="Times New Roman" w:hAnsi="Times New Roman" w:cs="Times New Roman"/>
          <w:b/>
          <w:noProof/>
          <w:color w:val="333333"/>
          <w:sz w:val="24"/>
          <w:szCs w:val="24"/>
        </w:rPr>
      </w:pPr>
      <w:r>
        <w:rPr>
          <w:rFonts w:ascii="Times New Roman" w:eastAsia="Times New Roman" w:hAnsi="Times New Roman" w:cs="Times New Roman"/>
          <w:color w:val="444444"/>
          <w:sz w:val="24"/>
          <w:szCs w:val="24"/>
        </w:rPr>
        <w:t xml:space="preserve">                  </w:t>
      </w:r>
      <w:r w:rsidRPr="00CA0BEA">
        <w:rPr>
          <w:rFonts w:ascii="Times New Roman" w:eastAsia="Times New Roman" w:hAnsi="Times New Roman" w:cs="Times New Roman"/>
          <w:color w:val="444444"/>
          <w:sz w:val="24"/>
          <w:szCs w:val="24"/>
        </w:rPr>
        <w:t>-Plan de situatie</w:t>
      </w:r>
    </w:p>
    <w:p w14:paraId="568FAE6C" w14:textId="447332C5" w:rsidR="00B979B2" w:rsidRPr="00357DA9" w:rsidRDefault="00B979B2" w:rsidP="00AC6C56">
      <w:pPr>
        <w:shd w:val="clear" w:color="auto" w:fill="FFFFFF"/>
        <w:spacing w:after="150" w:line="240" w:lineRule="auto"/>
        <w:jc w:val="both"/>
        <w:rPr>
          <w:rFonts w:ascii="Times New Roman" w:eastAsia="Times New Roman" w:hAnsi="Times New Roman" w:cs="Times New Roman"/>
          <w:b/>
          <w:color w:val="333333"/>
          <w:sz w:val="24"/>
          <w:szCs w:val="24"/>
        </w:rPr>
      </w:pPr>
      <w:r w:rsidRPr="00AC6C56">
        <w:rPr>
          <w:rFonts w:ascii="Times New Roman" w:eastAsia="Times New Roman" w:hAnsi="Times New Roman" w:cs="Times New Roman"/>
          <w:b/>
          <w:bCs/>
          <w:color w:val="222222"/>
          <w:sz w:val="24"/>
          <w:szCs w:val="24"/>
        </w:rPr>
        <w:t>f</w:t>
      </w:r>
      <w:r w:rsidRPr="00357DA9">
        <w:rPr>
          <w:rFonts w:ascii="Times New Roman" w:eastAsia="Times New Roman" w:hAnsi="Times New Roman" w:cs="Times New Roman"/>
          <w:b/>
          <w:bCs/>
          <w:color w:val="222222"/>
          <w:sz w:val="24"/>
          <w:szCs w:val="24"/>
        </w:rPr>
        <w:t>)</w:t>
      </w:r>
      <w:r w:rsidR="00CA0BEA" w:rsidRPr="00357DA9">
        <w:rPr>
          <w:rFonts w:ascii="Times New Roman" w:eastAsia="Times New Roman" w:hAnsi="Times New Roman" w:cs="Times New Roman"/>
          <w:b/>
          <w:color w:val="444444"/>
          <w:sz w:val="24"/>
          <w:szCs w:val="24"/>
        </w:rPr>
        <w:t>  D</w:t>
      </w:r>
      <w:r w:rsidRPr="00357DA9">
        <w:rPr>
          <w:rFonts w:ascii="Times New Roman" w:eastAsia="Times New Roman" w:hAnsi="Times New Roman" w:cs="Times New Roman"/>
          <w:b/>
          <w:color w:val="444444"/>
          <w:sz w:val="24"/>
          <w:szCs w:val="24"/>
        </w:rPr>
        <w:t>escriere</w:t>
      </w:r>
      <w:r w:rsidR="00CA0BEA" w:rsidRPr="00357DA9">
        <w:rPr>
          <w:rFonts w:ascii="Times New Roman" w:eastAsia="Times New Roman" w:hAnsi="Times New Roman" w:cs="Times New Roman"/>
          <w:b/>
          <w:color w:val="444444"/>
          <w:sz w:val="24"/>
          <w:szCs w:val="24"/>
        </w:rPr>
        <w:t>a</w:t>
      </w:r>
      <w:r w:rsidRPr="00357DA9">
        <w:rPr>
          <w:rFonts w:ascii="Times New Roman" w:eastAsia="Times New Roman" w:hAnsi="Times New Roman" w:cs="Times New Roman"/>
          <w:b/>
          <w:color w:val="444444"/>
          <w:sz w:val="24"/>
          <w:szCs w:val="24"/>
        </w:rPr>
        <w:t xml:space="preserve"> a caracteristicilor fizice ale întregului proiect, formele fizice ale proiectului (planuri, clădiri, alte structuri, materiale de construcție și altele).</w:t>
      </w:r>
    </w:p>
    <w:p w14:paraId="612345AA" w14:textId="77777777" w:rsidR="00B979B2" w:rsidRDefault="00B979B2"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Se prezintă elementele specifice caracteristice proiectului propus:</w:t>
      </w:r>
    </w:p>
    <w:p w14:paraId="02F18C1C" w14:textId="4E694C16" w:rsidR="00357DA9" w:rsidRDefault="00357DA9" w:rsidP="00AC6C56">
      <w:pPr>
        <w:shd w:val="clear" w:color="auto" w:fill="FFFFFF"/>
        <w:spacing w:after="15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lastRenderedPageBreak/>
        <w:t xml:space="preserve">Amplasamentul pe care urmeaza sa se realizeze </w:t>
      </w:r>
      <w:r w:rsidR="00202848">
        <w:rPr>
          <w:rFonts w:ascii="Times New Roman" w:eastAsia="Times New Roman" w:hAnsi="Times New Roman" w:cs="Times New Roman"/>
          <w:color w:val="444444"/>
          <w:sz w:val="24"/>
          <w:szCs w:val="24"/>
        </w:rPr>
        <w:t xml:space="preserve">proiectul este </w:t>
      </w:r>
      <w:r w:rsidR="004E1666">
        <w:rPr>
          <w:rFonts w:ascii="Times New Roman" w:eastAsia="Times New Roman" w:hAnsi="Times New Roman" w:cs="Times New Roman"/>
          <w:color w:val="444444"/>
          <w:sz w:val="24"/>
          <w:szCs w:val="24"/>
        </w:rPr>
        <w:t>situat</w:t>
      </w:r>
      <w:r w:rsidR="00202848">
        <w:rPr>
          <w:rFonts w:ascii="Times New Roman" w:eastAsia="Times New Roman" w:hAnsi="Times New Roman" w:cs="Times New Roman"/>
          <w:color w:val="444444"/>
          <w:sz w:val="24"/>
          <w:szCs w:val="24"/>
        </w:rPr>
        <w:t xml:space="preserve"> in intravilanul Orasului</w:t>
      </w:r>
      <w:r w:rsidR="00202848" w:rsidRPr="00202848">
        <w:t xml:space="preserve"> </w:t>
      </w:r>
      <w:r w:rsidR="00202848" w:rsidRPr="00202848">
        <w:rPr>
          <w:rFonts w:ascii="Times New Roman" w:eastAsia="Times New Roman" w:hAnsi="Times New Roman" w:cs="Times New Roman"/>
          <w:color w:val="444444"/>
          <w:sz w:val="24"/>
          <w:szCs w:val="24"/>
        </w:rPr>
        <w:t>N</w:t>
      </w:r>
      <w:r w:rsidR="004E1666">
        <w:t xml:space="preserve">avodari </w:t>
      </w:r>
      <w:r w:rsidR="004E1666" w:rsidRPr="004E1666">
        <w:t>Strada D7, nr.38, Judetul Constanta</w:t>
      </w:r>
      <w:r w:rsidR="004E1666">
        <w:t>.</w:t>
      </w:r>
      <w:r w:rsidR="009A76B2">
        <w:rPr>
          <w:rFonts w:ascii="Times New Roman" w:eastAsia="Times New Roman" w:hAnsi="Times New Roman" w:cs="Times New Roman"/>
          <w:color w:val="444444"/>
          <w:sz w:val="24"/>
          <w:szCs w:val="24"/>
        </w:rPr>
        <w:t xml:space="preserve">Terenul are suprafața de </w:t>
      </w:r>
      <w:r w:rsidR="004D66A0">
        <w:rPr>
          <w:rFonts w:ascii="Times New Roman" w:eastAsia="Times New Roman" w:hAnsi="Times New Roman" w:cs="Times New Roman"/>
          <w:color w:val="444444"/>
          <w:sz w:val="24"/>
          <w:szCs w:val="24"/>
        </w:rPr>
        <w:t>1</w:t>
      </w:r>
      <w:r w:rsidR="004E1666">
        <w:rPr>
          <w:rFonts w:ascii="Times New Roman" w:eastAsia="Times New Roman" w:hAnsi="Times New Roman" w:cs="Times New Roman"/>
          <w:color w:val="444444"/>
          <w:sz w:val="24"/>
          <w:szCs w:val="24"/>
        </w:rPr>
        <w:t>091</w:t>
      </w:r>
      <w:r w:rsidR="00202848" w:rsidRPr="00202848">
        <w:rPr>
          <w:rFonts w:ascii="Times New Roman" w:eastAsia="Times New Roman" w:hAnsi="Times New Roman" w:cs="Times New Roman"/>
          <w:color w:val="444444"/>
          <w:sz w:val="24"/>
          <w:szCs w:val="24"/>
        </w:rPr>
        <w:t xml:space="preserve">mp din masuratori cadastrale si din acte, </w:t>
      </w:r>
      <w:r w:rsidR="004D66A0" w:rsidRPr="004D66A0">
        <w:rPr>
          <w:rFonts w:ascii="Times New Roman" w:eastAsia="Times New Roman" w:hAnsi="Times New Roman" w:cs="Times New Roman"/>
          <w:color w:val="444444"/>
          <w:sz w:val="24"/>
          <w:szCs w:val="24"/>
        </w:rPr>
        <w:t>si este identificat cu nr cadastral : 120835, intabulat in cartea funciara nr 120835.</w:t>
      </w:r>
      <w:r w:rsidR="00517D11">
        <w:rPr>
          <w:rFonts w:ascii="Times New Roman" w:eastAsia="Times New Roman" w:hAnsi="Times New Roman" w:cs="Times New Roman"/>
          <w:color w:val="444444"/>
          <w:sz w:val="24"/>
          <w:szCs w:val="24"/>
        </w:rPr>
        <w:t xml:space="preserve"> Terenul este proprietatea SC TRL Properties SRL.</w:t>
      </w:r>
    </w:p>
    <w:p w14:paraId="6D12070E" w14:textId="5657D6C1" w:rsidR="004E1666" w:rsidRDefault="004E1666" w:rsidP="00AC6C56">
      <w:pPr>
        <w:shd w:val="clear" w:color="auto" w:fill="FFFFFF"/>
        <w:spacing w:after="15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Folosirea actuala a terenului este: imobil in curs de executie.</w:t>
      </w:r>
    </w:p>
    <w:p w14:paraId="43D759E9" w14:textId="77777777" w:rsidR="004E1666" w:rsidRPr="007F22FC" w:rsidRDefault="004E1666" w:rsidP="004E1666">
      <w:pPr>
        <w:shd w:val="clear" w:color="auto" w:fill="FFFFFF"/>
        <w:spacing w:after="150" w:line="240" w:lineRule="auto"/>
        <w:jc w:val="both"/>
        <w:rPr>
          <w:rFonts w:ascii="Times New Roman" w:eastAsia="Times New Roman" w:hAnsi="Times New Roman" w:cs="Times New Roman"/>
          <w:b/>
          <w:color w:val="333333"/>
          <w:sz w:val="24"/>
          <w:szCs w:val="24"/>
        </w:rPr>
      </w:pPr>
      <w:r w:rsidRPr="007F22FC">
        <w:rPr>
          <w:rFonts w:ascii="Times New Roman" w:eastAsia="Times New Roman" w:hAnsi="Times New Roman" w:cs="Times New Roman"/>
          <w:b/>
          <w:color w:val="333333"/>
          <w:sz w:val="24"/>
          <w:szCs w:val="24"/>
        </w:rPr>
        <w:t>Indici privind utilizarea terenului :</w:t>
      </w:r>
    </w:p>
    <w:p w14:paraId="37A10A93" w14:textId="77777777" w:rsidR="004E1666" w:rsidRPr="004E1666" w:rsidRDefault="004E1666" w:rsidP="004E1666">
      <w:pPr>
        <w:shd w:val="clear" w:color="auto" w:fill="FFFFFF"/>
        <w:spacing w:after="150" w:line="240" w:lineRule="auto"/>
        <w:jc w:val="both"/>
        <w:rPr>
          <w:rFonts w:ascii="Times New Roman" w:eastAsia="Times New Roman" w:hAnsi="Times New Roman" w:cs="Times New Roman"/>
          <w:color w:val="333333"/>
          <w:sz w:val="24"/>
          <w:szCs w:val="24"/>
        </w:rPr>
      </w:pPr>
      <w:r w:rsidRPr="004E1666">
        <w:rPr>
          <w:rFonts w:ascii="Times New Roman" w:eastAsia="Times New Roman" w:hAnsi="Times New Roman" w:cs="Times New Roman"/>
          <w:color w:val="333333"/>
          <w:sz w:val="24"/>
          <w:szCs w:val="24"/>
        </w:rPr>
        <w:t>Coeficienti urbanistici situatie existent</w:t>
      </w:r>
    </w:p>
    <w:p w14:paraId="381F7575" w14:textId="5A4E0F32" w:rsidR="004E1666" w:rsidRDefault="004E1666" w:rsidP="004E1666">
      <w:pPr>
        <w:shd w:val="clear" w:color="auto" w:fill="FFFFFF"/>
        <w:spacing w:after="150" w:line="240" w:lineRule="auto"/>
        <w:jc w:val="both"/>
        <w:rPr>
          <w:rFonts w:ascii="Times New Roman" w:eastAsia="Times New Roman" w:hAnsi="Times New Roman" w:cs="Times New Roman"/>
          <w:color w:val="333333"/>
          <w:sz w:val="24"/>
          <w:szCs w:val="24"/>
        </w:rPr>
      </w:pPr>
      <w:r w:rsidRPr="004E1666">
        <w:rPr>
          <w:rFonts w:ascii="Times New Roman" w:eastAsia="Times New Roman" w:hAnsi="Times New Roman" w:cs="Times New Roman"/>
          <w:color w:val="333333"/>
          <w:sz w:val="24"/>
          <w:szCs w:val="24"/>
        </w:rPr>
        <w:t>Suprafata teren</w:t>
      </w:r>
      <w:r w:rsidR="007F22FC">
        <w:rPr>
          <w:rFonts w:ascii="Times New Roman" w:eastAsia="Times New Roman" w:hAnsi="Times New Roman" w:cs="Times New Roman"/>
          <w:color w:val="333333"/>
          <w:sz w:val="24"/>
          <w:szCs w:val="24"/>
        </w:rPr>
        <w:t xml:space="preserve"> inainte de dezmembrare</w:t>
      </w:r>
      <w:r w:rsidR="007F22FC">
        <w:rPr>
          <w:rFonts w:ascii="Times New Roman" w:eastAsia="Times New Roman" w:hAnsi="Times New Roman" w:cs="Times New Roman"/>
          <w:color w:val="333333"/>
          <w:sz w:val="24"/>
          <w:szCs w:val="24"/>
        </w:rPr>
        <w:tab/>
        <w:t>1123</w:t>
      </w:r>
      <w:r w:rsidRPr="004E1666">
        <w:rPr>
          <w:rFonts w:ascii="Times New Roman" w:eastAsia="Times New Roman" w:hAnsi="Times New Roman" w:cs="Times New Roman"/>
          <w:color w:val="333333"/>
          <w:sz w:val="24"/>
          <w:szCs w:val="24"/>
        </w:rPr>
        <w:t>,00mp</w:t>
      </w:r>
    </w:p>
    <w:p w14:paraId="336CEE0A" w14:textId="06C55368" w:rsidR="007F22FC" w:rsidRPr="004E1666" w:rsidRDefault="007F22FC" w:rsidP="004E1666">
      <w:pPr>
        <w:shd w:val="clear" w:color="auto" w:fill="FFFFFF"/>
        <w:spacing w:after="150" w:line="240" w:lineRule="auto"/>
        <w:jc w:val="both"/>
        <w:rPr>
          <w:rFonts w:ascii="Times New Roman" w:eastAsia="Times New Roman" w:hAnsi="Times New Roman" w:cs="Times New Roman"/>
          <w:color w:val="333333"/>
          <w:sz w:val="24"/>
          <w:szCs w:val="24"/>
        </w:rPr>
      </w:pPr>
      <w:r w:rsidRPr="007F22FC">
        <w:rPr>
          <w:rFonts w:ascii="Times New Roman" w:eastAsia="Times New Roman" w:hAnsi="Times New Roman" w:cs="Times New Roman"/>
          <w:color w:val="333333"/>
          <w:sz w:val="24"/>
          <w:szCs w:val="24"/>
        </w:rPr>
        <w:t>Suprafata teren</w:t>
      </w:r>
      <w:r>
        <w:rPr>
          <w:rFonts w:ascii="Times New Roman" w:eastAsia="Times New Roman" w:hAnsi="Times New Roman" w:cs="Times New Roman"/>
          <w:color w:val="333333"/>
          <w:sz w:val="24"/>
          <w:szCs w:val="24"/>
        </w:rPr>
        <w:t xml:space="preserve"> conform acte              </w:t>
      </w:r>
      <w:r w:rsidRPr="007F22FC">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1091,00mp</w:t>
      </w:r>
    </w:p>
    <w:p w14:paraId="29E9CAFE" w14:textId="2135D1BA" w:rsidR="004E1666" w:rsidRDefault="004E1666" w:rsidP="004E1666">
      <w:pPr>
        <w:shd w:val="clear" w:color="auto" w:fill="FFFFFF"/>
        <w:spacing w:after="150" w:line="240" w:lineRule="auto"/>
        <w:jc w:val="both"/>
        <w:rPr>
          <w:rFonts w:ascii="Times New Roman" w:eastAsia="Times New Roman" w:hAnsi="Times New Roman" w:cs="Times New Roman"/>
          <w:color w:val="333333"/>
          <w:sz w:val="24"/>
          <w:szCs w:val="24"/>
        </w:rPr>
      </w:pPr>
      <w:r w:rsidRPr="004E1666">
        <w:rPr>
          <w:rFonts w:ascii="Times New Roman" w:eastAsia="Times New Roman" w:hAnsi="Times New Roman" w:cs="Times New Roman"/>
          <w:color w:val="333333"/>
          <w:sz w:val="24"/>
          <w:szCs w:val="24"/>
        </w:rPr>
        <w:t>S</w:t>
      </w:r>
      <w:r w:rsidR="007F22FC">
        <w:rPr>
          <w:rFonts w:ascii="Times New Roman" w:eastAsia="Times New Roman" w:hAnsi="Times New Roman" w:cs="Times New Roman"/>
          <w:color w:val="333333"/>
          <w:sz w:val="24"/>
          <w:szCs w:val="24"/>
        </w:rPr>
        <w:t xml:space="preserve">uprafata construita existenta </w:t>
      </w:r>
      <w:r w:rsidR="007F22FC">
        <w:rPr>
          <w:rFonts w:ascii="Times New Roman" w:eastAsia="Times New Roman" w:hAnsi="Times New Roman" w:cs="Times New Roman"/>
          <w:color w:val="333333"/>
          <w:sz w:val="24"/>
          <w:szCs w:val="24"/>
        </w:rPr>
        <w:tab/>
        <w:t xml:space="preserve">            540</w:t>
      </w:r>
      <w:r w:rsidRPr="004E1666">
        <w:rPr>
          <w:rFonts w:ascii="Times New Roman" w:eastAsia="Times New Roman" w:hAnsi="Times New Roman" w:cs="Times New Roman"/>
          <w:color w:val="333333"/>
          <w:sz w:val="24"/>
          <w:szCs w:val="24"/>
        </w:rPr>
        <w:t>,00mp</w:t>
      </w:r>
    </w:p>
    <w:p w14:paraId="32F901E3" w14:textId="3F4E19F3" w:rsidR="007F22FC" w:rsidRDefault="007F22FC" w:rsidP="004E1666">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Suprafata desfasurata existenta                      3340,00 mp</w:t>
      </w:r>
    </w:p>
    <w:p w14:paraId="15EE6F2D" w14:textId="2986660B" w:rsidR="00E857D8" w:rsidRDefault="00E857D8" w:rsidP="004E1666">
      <w:pPr>
        <w:shd w:val="clear" w:color="auto" w:fill="FFFFFF"/>
        <w:spacing w:after="150" w:line="240" w:lineRule="auto"/>
        <w:jc w:val="both"/>
        <w:rPr>
          <w:rFonts w:ascii="Times New Roman" w:eastAsia="Times New Roman" w:hAnsi="Times New Roman" w:cs="Times New Roman"/>
          <w:color w:val="333333"/>
          <w:sz w:val="24"/>
          <w:szCs w:val="24"/>
        </w:rPr>
      </w:pPr>
      <w:r w:rsidRPr="00E857D8">
        <w:rPr>
          <w:rFonts w:ascii="Times New Roman" w:eastAsia="Times New Roman" w:hAnsi="Times New Roman" w:cs="Times New Roman"/>
          <w:color w:val="333333"/>
          <w:sz w:val="24"/>
          <w:szCs w:val="24"/>
        </w:rPr>
        <w:t>Regim inaltime constructie existenta</w:t>
      </w:r>
      <w:r w:rsidRPr="00E857D8">
        <w:rPr>
          <w:rFonts w:ascii="Times New Roman" w:eastAsia="Times New Roman" w:hAnsi="Times New Roman" w:cs="Times New Roman"/>
          <w:color w:val="333333"/>
          <w:sz w:val="24"/>
          <w:szCs w:val="24"/>
        </w:rPr>
        <w:tab/>
        <w:t>D+P+4E+ Sp.th.+T.c</w:t>
      </w:r>
    </w:p>
    <w:p w14:paraId="01FCF4FD" w14:textId="734F2241" w:rsidR="00E857D8" w:rsidRDefault="00E857D8" w:rsidP="004E1666">
      <w:pPr>
        <w:shd w:val="clear" w:color="auto" w:fill="FFFFFF"/>
        <w:spacing w:after="150" w:line="240" w:lineRule="auto"/>
        <w:jc w:val="both"/>
        <w:rPr>
          <w:rFonts w:ascii="Times New Roman" w:eastAsia="Times New Roman" w:hAnsi="Times New Roman" w:cs="Times New Roman"/>
          <w:color w:val="333333"/>
          <w:sz w:val="24"/>
          <w:szCs w:val="24"/>
        </w:rPr>
      </w:pPr>
      <w:r w:rsidRPr="00E857D8">
        <w:rPr>
          <w:rFonts w:ascii="Times New Roman" w:eastAsia="Times New Roman" w:hAnsi="Times New Roman" w:cs="Times New Roman"/>
          <w:color w:val="333333"/>
          <w:sz w:val="24"/>
          <w:szCs w:val="24"/>
        </w:rPr>
        <w:t>H existent 19 m</w:t>
      </w:r>
    </w:p>
    <w:p w14:paraId="2190EE86" w14:textId="3382331B" w:rsidR="00E857D8" w:rsidRDefault="00E857D8" w:rsidP="004E1666">
      <w:pPr>
        <w:shd w:val="clear" w:color="auto" w:fill="FFFFFF"/>
        <w:spacing w:after="150" w:line="240" w:lineRule="auto"/>
        <w:jc w:val="both"/>
        <w:rPr>
          <w:rFonts w:ascii="Times New Roman" w:eastAsia="Times New Roman" w:hAnsi="Times New Roman" w:cs="Times New Roman"/>
          <w:color w:val="333333"/>
          <w:sz w:val="24"/>
          <w:szCs w:val="24"/>
        </w:rPr>
      </w:pPr>
      <w:r w:rsidRPr="00E857D8">
        <w:rPr>
          <w:rFonts w:ascii="Times New Roman" w:eastAsia="Times New Roman" w:hAnsi="Times New Roman" w:cs="Times New Roman"/>
          <w:color w:val="333333"/>
          <w:sz w:val="24"/>
          <w:szCs w:val="24"/>
        </w:rPr>
        <w:t>POT constructiv existent       49,87%</w:t>
      </w:r>
    </w:p>
    <w:p w14:paraId="10E88551" w14:textId="5FB17595" w:rsidR="00E857D8" w:rsidRPr="004E1666" w:rsidRDefault="00E857D8" w:rsidP="004E1666">
      <w:pPr>
        <w:shd w:val="clear" w:color="auto" w:fill="FFFFFF"/>
        <w:spacing w:after="150" w:line="240" w:lineRule="auto"/>
        <w:jc w:val="both"/>
        <w:rPr>
          <w:rFonts w:ascii="Times New Roman" w:eastAsia="Times New Roman" w:hAnsi="Times New Roman" w:cs="Times New Roman"/>
          <w:color w:val="333333"/>
          <w:sz w:val="24"/>
          <w:szCs w:val="24"/>
        </w:rPr>
      </w:pPr>
      <w:r w:rsidRPr="00E857D8">
        <w:rPr>
          <w:rFonts w:ascii="Times New Roman" w:eastAsia="Times New Roman" w:hAnsi="Times New Roman" w:cs="Times New Roman"/>
          <w:color w:val="333333"/>
          <w:sz w:val="24"/>
          <w:szCs w:val="24"/>
        </w:rPr>
        <w:t>CUT constructiv existent      2,97%</w:t>
      </w:r>
    </w:p>
    <w:p w14:paraId="091D42AD" w14:textId="77777777" w:rsidR="004E1666" w:rsidRPr="004E1666" w:rsidRDefault="004E1666" w:rsidP="004E1666">
      <w:pPr>
        <w:shd w:val="clear" w:color="auto" w:fill="FFFFFF"/>
        <w:spacing w:after="150" w:line="240" w:lineRule="auto"/>
        <w:jc w:val="both"/>
        <w:rPr>
          <w:rFonts w:ascii="Times New Roman" w:eastAsia="Times New Roman" w:hAnsi="Times New Roman" w:cs="Times New Roman"/>
          <w:color w:val="333333"/>
          <w:sz w:val="24"/>
          <w:szCs w:val="24"/>
        </w:rPr>
      </w:pPr>
      <w:r w:rsidRPr="004E1666">
        <w:rPr>
          <w:rFonts w:ascii="Times New Roman" w:eastAsia="Times New Roman" w:hAnsi="Times New Roman" w:cs="Times New Roman"/>
          <w:color w:val="333333"/>
          <w:sz w:val="24"/>
          <w:szCs w:val="24"/>
        </w:rPr>
        <w:t>Coeficienti urbanistici constructie propusa</w:t>
      </w:r>
    </w:p>
    <w:p w14:paraId="42939681" w14:textId="40953B03" w:rsidR="004E1666" w:rsidRPr="004E1666" w:rsidRDefault="007F22FC" w:rsidP="004E1666">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Suprafata construita propusa</w:t>
      </w:r>
      <w:r>
        <w:rPr>
          <w:rFonts w:ascii="Times New Roman" w:eastAsia="Times New Roman" w:hAnsi="Times New Roman" w:cs="Times New Roman"/>
          <w:color w:val="333333"/>
          <w:sz w:val="24"/>
          <w:szCs w:val="24"/>
        </w:rPr>
        <w:tab/>
        <w:t xml:space="preserve">                       560</w:t>
      </w:r>
      <w:r w:rsidR="004E1666" w:rsidRPr="004E1666">
        <w:rPr>
          <w:rFonts w:ascii="Times New Roman" w:eastAsia="Times New Roman" w:hAnsi="Times New Roman" w:cs="Times New Roman"/>
          <w:color w:val="333333"/>
          <w:sz w:val="24"/>
          <w:szCs w:val="24"/>
        </w:rPr>
        <w:t>,00mp</w:t>
      </w:r>
    </w:p>
    <w:p w14:paraId="33019A6C" w14:textId="0172FA4D" w:rsidR="004E1666" w:rsidRDefault="004E1666" w:rsidP="004E1666">
      <w:pPr>
        <w:shd w:val="clear" w:color="auto" w:fill="FFFFFF"/>
        <w:spacing w:after="150" w:line="240" w:lineRule="auto"/>
        <w:jc w:val="both"/>
        <w:rPr>
          <w:rFonts w:ascii="Times New Roman" w:eastAsia="Times New Roman" w:hAnsi="Times New Roman" w:cs="Times New Roman"/>
          <w:color w:val="333333"/>
          <w:sz w:val="24"/>
          <w:szCs w:val="24"/>
        </w:rPr>
      </w:pPr>
      <w:r w:rsidRPr="004E1666">
        <w:rPr>
          <w:rFonts w:ascii="Times New Roman" w:eastAsia="Times New Roman" w:hAnsi="Times New Roman" w:cs="Times New Roman"/>
          <w:color w:val="333333"/>
          <w:sz w:val="24"/>
          <w:szCs w:val="24"/>
        </w:rPr>
        <w:t>Suprafata desf</w:t>
      </w:r>
      <w:r w:rsidR="007F22FC">
        <w:rPr>
          <w:rFonts w:ascii="Times New Roman" w:eastAsia="Times New Roman" w:hAnsi="Times New Roman" w:cs="Times New Roman"/>
          <w:color w:val="333333"/>
          <w:sz w:val="24"/>
          <w:szCs w:val="24"/>
        </w:rPr>
        <w:t xml:space="preserve">asurata construita propusa </w:t>
      </w:r>
      <w:r w:rsidR="007F22FC">
        <w:rPr>
          <w:rFonts w:ascii="Times New Roman" w:eastAsia="Times New Roman" w:hAnsi="Times New Roman" w:cs="Times New Roman"/>
          <w:color w:val="333333"/>
          <w:sz w:val="24"/>
          <w:szCs w:val="24"/>
        </w:rPr>
        <w:tab/>
        <w:t>560</w:t>
      </w:r>
      <w:r w:rsidRPr="004E1666">
        <w:rPr>
          <w:rFonts w:ascii="Times New Roman" w:eastAsia="Times New Roman" w:hAnsi="Times New Roman" w:cs="Times New Roman"/>
          <w:color w:val="333333"/>
          <w:sz w:val="24"/>
          <w:szCs w:val="24"/>
        </w:rPr>
        <w:t>,00mp</w:t>
      </w:r>
    </w:p>
    <w:p w14:paraId="324659CB" w14:textId="32B76472" w:rsidR="007F22FC" w:rsidRPr="004E1666" w:rsidRDefault="007F22FC" w:rsidP="004E1666">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Suprafata desfasurata totala propusa               3900,00 mp</w:t>
      </w:r>
    </w:p>
    <w:p w14:paraId="4DEAD7EF" w14:textId="61A6CBCE" w:rsidR="007F22FC" w:rsidRPr="004E1666" w:rsidRDefault="007F22FC" w:rsidP="004E1666">
      <w:pPr>
        <w:shd w:val="clear" w:color="auto" w:fill="FFFFFF"/>
        <w:spacing w:after="150" w:line="240" w:lineRule="auto"/>
        <w:jc w:val="both"/>
        <w:rPr>
          <w:rFonts w:ascii="Times New Roman" w:eastAsia="Times New Roman" w:hAnsi="Times New Roman" w:cs="Times New Roman"/>
          <w:color w:val="333333"/>
          <w:sz w:val="24"/>
          <w:szCs w:val="24"/>
        </w:rPr>
      </w:pPr>
      <w:r w:rsidRPr="007F22FC">
        <w:rPr>
          <w:rFonts w:ascii="Times New Roman" w:eastAsia="Times New Roman" w:hAnsi="Times New Roman" w:cs="Times New Roman"/>
          <w:color w:val="333333"/>
          <w:sz w:val="24"/>
          <w:szCs w:val="24"/>
        </w:rPr>
        <w:t>Regim inaltime constructie propusa</w:t>
      </w:r>
      <w:r w:rsidRPr="007F22FC">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D+P+5</w:t>
      </w:r>
      <w:r w:rsidRPr="007F22FC">
        <w:rPr>
          <w:rFonts w:ascii="Times New Roman" w:eastAsia="Times New Roman" w:hAnsi="Times New Roman" w:cs="Times New Roman"/>
          <w:color w:val="333333"/>
          <w:sz w:val="24"/>
          <w:szCs w:val="24"/>
        </w:rPr>
        <w:t>E+</w:t>
      </w:r>
      <w:r w:rsidR="00CD7187" w:rsidRPr="00CD7187">
        <w:t xml:space="preserve"> </w:t>
      </w:r>
      <w:r w:rsidR="00CD7187" w:rsidRPr="00CD7187">
        <w:rPr>
          <w:rFonts w:ascii="Times New Roman" w:eastAsia="Times New Roman" w:hAnsi="Times New Roman" w:cs="Times New Roman"/>
          <w:color w:val="333333"/>
          <w:sz w:val="24"/>
          <w:szCs w:val="24"/>
        </w:rPr>
        <w:t>Sp.th.+T.c</w:t>
      </w:r>
    </w:p>
    <w:p w14:paraId="0E19C6C9" w14:textId="26B8ACEA" w:rsidR="007F22FC" w:rsidRDefault="007F22FC" w:rsidP="004E1666">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H maxim propus </w:t>
      </w:r>
      <w:r w:rsidR="00CD7187">
        <w:rPr>
          <w:rFonts w:ascii="Times New Roman" w:eastAsia="Times New Roman" w:hAnsi="Times New Roman" w:cs="Times New Roman"/>
          <w:color w:val="333333"/>
          <w:sz w:val="24"/>
          <w:szCs w:val="24"/>
        </w:rPr>
        <w:t xml:space="preserve">23 </w:t>
      </w:r>
      <w:r w:rsidRPr="007F22FC">
        <w:rPr>
          <w:rFonts w:ascii="Times New Roman" w:eastAsia="Times New Roman" w:hAnsi="Times New Roman" w:cs="Times New Roman"/>
          <w:color w:val="333333"/>
          <w:sz w:val="24"/>
          <w:szCs w:val="24"/>
        </w:rPr>
        <w:t>m</w:t>
      </w:r>
    </w:p>
    <w:p w14:paraId="47C1C9A4" w14:textId="0B3F84B1" w:rsidR="004E1666" w:rsidRDefault="00CD7187" w:rsidP="004E1666">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POT constructie propusa</w:t>
      </w:r>
      <w:r>
        <w:rPr>
          <w:rFonts w:ascii="Times New Roman" w:eastAsia="Times New Roman" w:hAnsi="Times New Roman" w:cs="Times New Roman"/>
          <w:color w:val="333333"/>
          <w:sz w:val="24"/>
          <w:szCs w:val="24"/>
        </w:rPr>
        <w:tab/>
        <w:t>49,87</w:t>
      </w:r>
      <w:r w:rsidR="004E1666" w:rsidRPr="004E1666">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(se mentine)</w:t>
      </w:r>
    </w:p>
    <w:p w14:paraId="659D4279" w14:textId="42481943" w:rsidR="004E1666" w:rsidRPr="004E1666" w:rsidRDefault="00CD7187" w:rsidP="004E1666">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CUT constructie propusa       3,47%</w:t>
      </w:r>
    </w:p>
    <w:p w14:paraId="5D0C0049" w14:textId="77777777" w:rsidR="004E1666" w:rsidRPr="006F2C36" w:rsidRDefault="004E1666" w:rsidP="004E1666">
      <w:pPr>
        <w:shd w:val="clear" w:color="auto" w:fill="FFFFFF"/>
        <w:spacing w:after="150" w:line="240" w:lineRule="auto"/>
        <w:jc w:val="both"/>
        <w:rPr>
          <w:rFonts w:ascii="Times New Roman" w:eastAsia="Times New Roman" w:hAnsi="Times New Roman" w:cs="Times New Roman"/>
          <w:b/>
          <w:color w:val="333333"/>
          <w:sz w:val="24"/>
          <w:szCs w:val="24"/>
        </w:rPr>
      </w:pPr>
      <w:r w:rsidRPr="006F2C36">
        <w:rPr>
          <w:rFonts w:ascii="Times New Roman" w:eastAsia="Times New Roman" w:hAnsi="Times New Roman" w:cs="Times New Roman"/>
          <w:b/>
          <w:color w:val="333333"/>
          <w:sz w:val="24"/>
          <w:szCs w:val="24"/>
        </w:rPr>
        <w:t xml:space="preserve">Dimensiuni propuse în plan: </w:t>
      </w:r>
    </w:p>
    <w:p w14:paraId="3073D2AD" w14:textId="7F224553" w:rsidR="004E1666" w:rsidRPr="004E1666" w:rsidRDefault="00CD7187" w:rsidP="004E1666">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t xml:space="preserve">27 </w:t>
      </w:r>
      <w:r w:rsidR="004E1666" w:rsidRPr="004E1666">
        <w:rPr>
          <w:rFonts w:ascii="Times New Roman" w:eastAsia="Times New Roman" w:hAnsi="Times New Roman" w:cs="Times New Roman"/>
          <w:color w:val="333333"/>
          <w:sz w:val="24"/>
          <w:szCs w:val="24"/>
        </w:rPr>
        <w:t>m lungime</w:t>
      </w:r>
    </w:p>
    <w:p w14:paraId="555D5D0B" w14:textId="13DFFBFF" w:rsidR="00CD7187" w:rsidRDefault="00CD7187" w:rsidP="004E1666">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t xml:space="preserve">20  </w:t>
      </w:r>
      <w:r w:rsidR="004E1666" w:rsidRPr="004E1666">
        <w:rPr>
          <w:rFonts w:ascii="Times New Roman" w:eastAsia="Times New Roman" w:hAnsi="Times New Roman" w:cs="Times New Roman"/>
          <w:color w:val="333333"/>
          <w:sz w:val="24"/>
          <w:szCs w:val="24"/>
        </w:rPr>
        <w:t>m lățime</w:t>
      </w:r>
    </w:p>
    <w:p w14:paraId="473E384A" w14:textId="77777777" w:rsidR="00CD7187" w:rsidRDefault="00CD7187" w:rsidP="004E1666">
      <w:pPr>
        <w:shd w:val="clear" w:color="auto" w:fill="FFFFFF"/>
        <w:spacing w:after="150" w:line="240" w:lineRule="auto"/>
        <w:jc w:val="both"/>
        <w:rPr>
          <w:rFonts w:ascii="Times New Roman" w:eastAsia="Times New Roman" w:hAnsi="Times New Roman" w:cs="Times New Roman"/>
          <w:color w:val="333333"/>
          <w:sz w:val="24"/>
          <w:szCs w:val="24"/>
        </w:rPr>
      </w:pPr>
    </w:p>
    <w:p w14:paraId="0A16FA28" w14:textId="50611442" w:rsidR="00CD7187" w:rsidRPr="006F2C36" w:rsidRDefault="00CD7187" w:rsidP="00CD7187">
      <w:pPr>
        <w:shd w:val="clear" w:color="auto" w:fill="FFFFFF"/>
        <w:spacing w:after="150" w:line="240" w:lineRule="auto"/>
        <w:jc w:val="both"/>
        <w:rPr>
          <w:rFonts w:ascii="Times New Roman" w:eastAsia="Times New Roman" w:hAnsi="Times New Roman" w:cs="Times New Roman"/>
          <w:b/>
          <w:color w:val="333333"/>
          <w:sz w:val="24"/>
          <w:szCs w:val="24"/>
        </w:rPr>
      </w:pPr>
      <w:r>
        <w:rPr>
          <w:rFonts w:ascii="Times New Roman" w:eastAsia="Times New Roman" w:hAnsi="Times New Roman" w:cs="Times New Roman"/>
          <w:color w:val="333333"/>
          <w:sz w:val="24"/>
          <w:szCs w:val="24"/>
        </w:rPr>
        <w:t xml:space="preserve"> </w:t>
      </w:r>
      <w:r w:rsidRPr="006F2C36">
        <w:rPr>
          <w:rFonts w:ascii="Times New Roman" w:eastAsia="Times New Roman" w:hAnsi="Times New Roman" w:cs="Times New Roman"/>
          <w:b/>
          <w:color w:val="333333"/>
          <w:sz w:val="24"/>
          <w:szCs w:val="24"/>
        </w:rPr>
        <w:t>SPATII VERZI</w:t>
      </w:r>
    </w:p>
    <w:p w14:paraId="2E878C53" w14:textId="77777777" w:rsidR="00CD7187" w:rsidRPr="00CD7187" w:rsidRDefault="00CD7187" w:rsidP="00CD7187">
      <w:pPr>
        <w:shd w:val="clear" w:color="auto" w:fill="FFFFFF"/>
        <w:spacing w:after="150" w:line="240" w:lineRule="auto"/>
        <w:jc w:val="both"/>
        <w:rPr>
          <w:rFonts w:ascii="Times New Roman" w:eastAsia="Times New Roman" w:hAnsi="Times New Roman" w:cs="Times New Roman"/>
          <w:color w:val="333333"/>
          <w:sz w:val="24"/>
          <w:szCs w:val="24"/>
        </w:rPr>
      </w:pPr>
      <w:r w:rsidRPr="00CD7187">
        <w:rPr>
          <w:rFonts w:ascii="Times New Roman" w:eastAsia="Times New Roman" w:hAnsi="Times New Roman" w:cs="Times New Roman"/>
          <w:color w:val="333333"/>
          <w:sz w:val="24"/>
          <w:szCs w:val="24"/>
        </w:rPr>
        <w:t>Este obligatorie amenajarea de spatii plantate cu rol decorativ si de protectie de minim 30% din totalul suprafetei de teren, cu respectarea HCL nr.179/28.04.2017 privind stabilirea suprafetelor minime de spatii verzi si al numarului minim de arbusti, arbori, plante decorative si flori.</w:t>
      </w:r>
    </w:p>
    <w:p w14:paraId="211F240C" w14:textId="77777777" w:rsidR="00CD7187" w:rsidRPr="00CD7187" w:rsidRDefault="00CD7187" w:rsidP="00CD7187">
      <w:pPr>
        <w:shd w:val="clear" w:color="auto" w:fill="FFFFFF"/>
        <w:spacing w:after="150" w:line="240" w:lineRule="auto"/>
        <w:jc w:val="both"/>
        <w:rPr>
          <w:rFonts w:ascii="Times New Roman" w:eastAsia="Times New Roman" w:hAnsi="Times New Roman" w:cs="Times New Roman"/>
          <w:color w:val="333333"/>
          <w:sz w:val="24"/>
          <w:szCs w:val="24"/>
        </w:rPr>
      </w:pPr>
      <w:r w:rsidRPr="00CD7187">
        <w:rPr>
          <w:rFonts w:ascii="Times New Roman" w:eastAsia="Times New Roman" w:hAnsi="Times New Roman" w:cs="Times New Roman"/>
          <w:color w:val="333333"/>
          <w:sz w:val="24"/>
          <w:szCs w:val="24"/>
        </w:rPr>
        <w:lastRenderedPageBreak/>
        <w:t xml:space="preserve">Spaţiile verzi se înscriu în prevederile generale ale zonei. Se propun lucrări de amenajare, caracteristice amenajărilor tip grădină şi lucrări de punere în valoare a plantaţiilor existente de pe amplasament. Spre proprietăţile vecine se va realiza o plantaţie perimetrală de protecţie, realizată prin pomi fructiferi. Se prevede iluminatul decorativ al grădinii proprietate.Se vor planta arbori de talie mijlocie pe amplasament. </w:t>
      </w:r>
    </w:p>
    <w:p w14:paraId="42B6964F" w14:textId="77777777" w:rsidR="00CD7187" w:rsidRDefault="00CD7187" w:rsidP="00CD7187">
      <w:pPr>
        <w:shd w:val="clear" w:color="auto" w:fill="FFFFFF"/>
        <w:spacing w:after="150" w:line="240" w:lineRule="auto"/>
        <w:jc w:val="both"/>
        <w:rPr>
          <w:rFonts w:ascii="Times New Roman" w:eastAsia="Times New Roman" w:hAnsi="Times New Roman" w:cs="Times New Roman"/>
          <w:color w:val="333333"/>
          <w:sz w:val="24"/>
          <w:szCs w:val="24"/>
        </w:rPr>
      </w:pPr>
      <w:r w:rsidRPr="00CD7187">
        <w:rPr>
          <w:rFonts w:ascii="Times New Roman" w:eastAsia="Times New Roman" w:hAnsi="Times New Roman" w:cs="Times New Roman"/>
          <w:color w:val="333333"/>
          <w:sz w:val="24"/>
          <w:szCs w:val="24"/>
        </w:rPr>
        <w:t>Jardinierele vor fi amplasate pe balcoanele apartamentelor si pe terasa circulabila si vor fi întreţinute permanent. Se prevăd amenajări cu flori de sezon în tot timpul anului.</w:t>
      </w:r>
    </w:p>
    <w:p w14:paraId="04C1B463" w14:textId="66091420" w:rsidR="00CD7187" w:rsidRPr="00CD7187" w:rsidRDefault="00CD7187" w:rsidP="00CD7187">
      <w:pPr>
        <w:shd w:val="clear" w:color="auto" w:fill="FFFFFF"/>
        <w:spacing w:after="150" w:line="240" w:lineRule="auto"/>
        <w:jc w:val="both"/>
        <w:rPr>
          <w:rFonts w:ascii="Times New Roman" w:eastAsia="Times New Roman" w:hAnsi="Times New Roman" w:cs="Times New Roman"/>
          <w:color w:val="333333"/>
          <w:sz w:val="24"/>
          <w:szCs w:val="24"/>
        </w:rPr>
      </w:pPr>
      <w:r w:rsidRPr="00CD7187">
        <w:rPr>
          <w:rFonts w:ascii="Times New Roman" w:eastAsia="Times New Roman" w:hAnsi="Times New Roman" w:cs="Times New Roman"/>
          <w:color w:val="333333"/>
          <w:sz w:val="24"/>
          <w:szCs w:val="24"/>
        </w:rPr>
        <w:t>Pentru umectarea spaţiilor verzi amenajate se va folosi un sistem manual de irigare combinat cu un sistem automatizat care va permite menţinerea sănătăţii peisajului şi amenajarii.</w:t>
      </w:r>
    </w:p>
    <w:p w14:paraId="1F0C6C03" w14:textId="49A89E82" w:rsidR="006F2C36" w:rsidRDefault="00CD7187" w:rsidP="00CD7187">
      <w:pPr>
        <w:shd w:val="clear" w:color="auto" w:fill="FFFFFF"/>
        <w:spacing w:after="150" w:line="240" w:lineRule="auto"/>
        <w:jc w:val="both"/>
        <w:rPr>
          <w:rFonts w:ascii="Times New Roman" w:eastAsia="Times New Roman" w:hAnsi="Times New Roman" w:cs="Times New Roman"/>
          <w:color w:val="333333"/>
          <w:sz w:val="24"/>
          <w:szCs w:val="24"/>
        </w:rPr>
      </w:pPr>
      <w:r w:rsidRPr="00CD7187">
        <w:rPr>
          <w:rFonts w:ascii="Times New Roman" w:eastAsia="Times New Roman" w:hAnsi="Times New Roman" w:cs="Times New Roman"/>
          <w:color w:val="333333"/>
          <w:sz w:val="24"/>
          <w:szCs w:val="24"/>
        </w:rPr>
        <w:t>Sspatii plantate=337 m2</w:t>
      </w:r>
      <w:r w:rsidRPr="00CD7187">
        <w:rPr>
          <w:rFonts w:ascii="Times New Roman" w:eastAsia="Times New Roman" w:hAnsi="Times New Roman" w:cs="Times New Roman"/>
          <w:color w:val="333333"/>
          <w:sz w:val="24"/>
          <w:szCs w:val="24"/>
        </w:rPr>
        <w:tab/>
      </w:r>
      <w:r w:rsidRPr="00CD7187">
        <w:rPr>
          <w:rFonts w:ascii="Times New Roman" w:eastAsia="Times New Roman" w:hAnsi="Times New Roman" w:cs="Times New Roman"/>
          <w:color w:val="333333"/>
          <w:sz w:val="24"/>
          <w:szCs w:val="24"/>
        </w:rPr>
        <w:tab/>
        <w:t>-</w:t>
      </w:r>
      <w:r w:rsidRPr="00CD7187">
        <w:rPr>
          <w:rFonts w:ascii="Times New Roman" w:eastAsia="Times New Roman" w:hAnsi="Times New Roman" w:cs="Times New Roman"/>
          <w:color w:val="333333"/>
          <w:sz w:val="24"/>
          <w:szCs w:val="24"/>
        </w:rPr>
        <w:tab/>
        <w:t>30</w:t>
      </w:r>
      <w:r w:rsidR="007E68E8">
        <w:rPr>
          <w:rFonts w:ascii="Times New Roman" w:eastAsia="Times New Roman" w:hAnsi="Times New Roman" w:cs="Times New Roman"/>
          <w:color w:val="333333"/>
          <w:sz w:val="24"/>
          <w:szCs w:val="24"/>
        </w:rPr>
        <w:t>,8</w:t>
      </w:r>
      <w:r w:rsidRPr="00CD7187">
        <w:rPr>
          <w:rFonts w:ascii="Times New Roman" w:eastAsia="Times New Roman" w:hAnsi="Times New Roman" w:cs="Times New Roman"/>
          <w:color w:val="333333"/>
          <w:sz w:val="24"/>
          <w:szCs w:val="24"/>
        </w:rPr>
        <w:t>% din suprafata terenului studiat</w:t>
      </w:r>
    </w:p>
    <w:p w14:paraId="4F5CC3AF" w14:textId="1CA91EB9" w:rsidR="00CD7187" w:rsidRPr="006F2C36" w:rsidRDefault="006F2C36" w:rsidP="00CD7187">
      <w:pPr>
        <w:shd w:val="clear" w:color="auto" w:fill="FFFFFF"/>
        <w:spacing w:after="150" w:line="240" w:lineRule="auto"/>
        <w:jc w:val="both"/>
        <w:rPr>
          <w:rFonts w:ascii="Times New Roman" w:eastAsia="Times New Roman" w:hAnsi="Times New Roman" w:cs="Times New Roman"/>
          <w:b/>
          <w:color w:val="333333"/>
          <w:sz w:val="24"/>
          <w:szCs w:val="24"/>
        </w:rPr>
      </w:pPr>
      <w:r w:rsidRPr="006F2C36">
        <w:rPr>
          <w:rFonts w:ascii="Times New Roman" w:eastAsia="Times New Roman" w:hAnsi="Times New Roman" w:cs="Times New Roman"/>
          <w:b/>
          <w:color w:val="333333"/>
          <w:sz w:val="24"/>
          <w:szCs w:val="24"/>
        </w:rPr>
        <w:t>NUMAR</w:t>
      </w:r>
      <w:r w:rsidR="00CD7187" w:rsidRPr="006F2C36">
        <w:rPr>
          <w:rFonts w:ascii="Times New Roman" w:eastAsia="Times New Roman" w:hAnsi="Times New Roman" w:cs="Times New Roman"/>
          <w:b/>
          <w:color w:val="333333"/>
          <w:sz w:val="24"/>
          <w:szCs w:val="24"/>
        </w:rPr>
        <w:t xml:space="preserve"> LOC</w:t>
      </w:r>
      <w:r w:rsidRPr="006F2C36">
        <w:rPr>
          <w:rFonts w:ascii="Times New Roman" w:eastAsia="Times New Roman" w:hAnsi="Times New Roman" w:cs="Times New Roman"/>
          <w:b/>
          <w:color w:val="333333"/>
          <w:sz w:val="24"/>
          <w:szCs w:val="24"/>
        </w:rPr>
        <w:t>URI</w:t>
      </w:r>
      <w:r w:rsidR="00CD7187" w:rsidRPr="006F2C36">
        <w:rPr>
          <w:rFonts w:ascii="Times New Roman" w:eastAsia="Times New Roman" w:hAnsi="Times New Roman" w:cs="Times New Roman"/>
          <w:b/>
          <w:color w:val="333333"/>
          <w:sz w:val="24"/>
          <w:szCs w:val="24"/>
        </w:rPr>
        <w:t xml:space="preserve"> DE PARCARE</w:t>
      </w:r>
    </w:p>
    <w:p w14:paraId="34CC01DE" w14:textId="77777777" w:rsidR="00CD7187" w:rsidRPr="00CD7187" w:rsidRDefault="00CD7187" w:rsidP="00CD7187">
      <w:pPr>
        <w:shd w:val="clear" w:color="auto" w:fill="FFFFFF"/>
        <w:spacing w:after="150" w:line="240" w:lineRule="auto"/>
        <w:jc w:val="both"/>
        <w:rPr>
          <w:rFonts w:ascii="Times New Roman" w:eastAsia="Times New Roman" w:hAnsi="Times New Roman" w:cs="Times New Roman"/>
          <w:color w:val="333333"/>
          <w:sz w:val="24"/>
          <w:szCs w:val="24"/>
        </w:rPr>
      </w:pPr>
      <w:r w:rsidRPr="00CD7187">
        <w:rPr>
          <w:rFonts w:ascii="Times New Roman" w:eastAsia="Times New Roman" w:hAnsi="Times New Roman" w:cs="Times New Roman"/>
          <w:color w:val="333333"/>
          <w:sz w:val="24"/>
          <w:szCs w:val="24"/>
        </w:rPr>
        <w:t>Parcajele au fost calculate conform:</w:t>
      </w:r>
    </w:p>
    <w:p w14:paraId="11706DB4" w14:textId="77777777" w:rsidR="00CD7187" w:rsidRDefault="00CD7187" w:rsidP="00CD7187">
      <w:pPr>
        <w:shd w:val="clear" w:color="auto" w:fill="FFFFFF"/>
        <w:spacing w:after="150" w:line="240" w:lineRule="auto"/>
        <w:jc w:val="both"/>
        <w:rPr>
          <w:rFonts w:ascii="Times New Roman" w:eastAsia="Times New Roman" w:hAnsi="Times New Roman" w:cs="Times New Roman"/>
          <w:color w:val="333333"/>
          <w:sz w:val="24"/>
          <w:szCs w:val="24"/>
        </w:rPr>
      </w:pPr>
      <w:r w:rsidRPr="00CD7187">
        <w:rPr>
          <w:rFonts w:ascii="Times New Roman" w:eastAsia="Times New Roman" w:hAnsi="Times New Roman" w:cs="Times New Roman"/>
          <w:color w:val="333333"/>
          <w:sz w:val="24"/>
          <w:szCs w:val="24"/>
        </w:rPr>
        <w:t>- Normativ pentru proiectarea parcajelor de autoturisme in localitati urbane, indicativ P132-193 si HCL nr.157/28.04.2017 care prevede un minim de 60% locuri de parcare din totalul unitatilor locative din bloc ; locurile de parcare  sunt desenate pe planul de situatie si plan demisol.</w:t>
      </w:r>
    </w:p>
    <w:p w14:paraId="3400394B" w14:textId="64D5B931" w:rsidR="00D20720" w:rsidRPr="00CD7187" w:rsidRDefault="009C0046" w:rsidP="00CD7187">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Supraetajar</w:t>
      </w:r>
      <w:r w:rsidR="00D20720">
        <w:rPr>
          <w:rFonts w:ascii="Times New Roman" w:eastAsia="Times New Roman" w:hAnsi="Times New Roman" w:cs="Times New Roman"/>
          <w:color w:val="333333"/>
          <w:sz w:val="24"/>
          <w:szCs w:val="24"/>
        </w:rPr>
        <w:t xml:space="preserve">ii </w:t>
      </w:r>
      <w:r w:rsidR="007E68E8">
        <w:rPr>
          <w:rFonts w:ascii="Times New Roman" w:eastAsia="Times New Roman" w:hAnsi="Times New Roman" w:cs="Times New Roman"/>
          <w:color w:val="333333"/>
          <w:sz w:val="24"/>
          <w:szCs w:val="24"/>
        </w:rPr>
        <w:t xml:space="preserve">ii </w:t>
      </w:r>
      <w:r w:rsidR="00D20720">
        <w:rPr>
          <w:rFonts w:ascii="Times New Roman" w:eastAsia="Times New Roman" w:hAnsi="Times New Roman" w:cs="Times New Roman"/>
          <w:color w:val="333333"/>
          <w:sz w:val="24"/>
          <w:szCs w:val="24"/>
        </w:rPr>
        <w:t xml:space="preserve">sunt </w:t>
      </w:r>
      <w:r>
        <w:rPr>
          <w:rFonts w:ascii="Times New Roman" w:eastAsia="Times New Roman" w:hAnsi="Times New Roman" w:cs="Times New Roman"/>
          <w:color w:val="333333"/>
          <w:sz w:val="24"/>
          <w:szCs w:val="24"/>
        </w:rPr>
        <w:t>a</w:t>
      </w:r>
      <w:r w:rsidR="00D20720">
        <w:rPr>
          <w:rFonts w:ascii="Times New Roman" w:eastAsia="Times New Roman" w:hAnsi="Times New Roman" w:cs="Times New Roman"/>
          <w:color w:val="333333"/>
          <w:sz w:val="24"/>
          <w:szCs w:val="24"/>
        </w:rPr>
        <w:t xml:space="preserve">locate </w:t>
      </w:r>
      <w:r w:rsidR="00D20720" w:rsidRPr="00D20720">
        <w:rPr>
          <w:rFonts w:ascii="Times New Roman" w:eastAsia="Times New Roman" w:hAnsi="Times New Roman" w:cs="Times New Roman"/>
          <w:color w:val="333333"/>
          <w:sz w:val="24"/>
          <w:szCs w:val="24"/>
        </w:rPr>
        <w:t>7 locuri de parcare in incinta proprietatii reprezentand 60% din numarul de unitati locative disponibile in imobil.</w:t>
      </w:r>
    </w:p>
    <w:p w14:paraId="212D53E1" w14:textId="77777777" w:rsidR="00CD7187" w:rsidRPr="00CD7187" w:rsidRDefault="00CD7187" w:rsidP="00CD7187">
      <w:pPr>
        <w:shd w:val="clear" w:color="auto" w:fill="FFFFFF"/>
        <w:spacing w:after="150" w:line="240" w:lineRule="auto"/>
        <w:jc w:val="both"/>
        <w:rPr>
          <w:rFonts w:ascii="Times New Roman" w:eastAsia="Times New Roman" w:hAnsi="Times New Roman" w:cs="Times New Roman"/>
          <w:color w:val="333333"/>
          <w:sz w:val="24"/>
          <w:szCs w:val="24"/>
        </w:rPr>
      </w:pPr>
      <w:r w:rsidRPr="00CD7187">
        <w:rPr>
          <w:rFonts w:ascii="Times New Roman" w:eastAsia="Times New Roman" w:hAnsi="Times New Roman" w:cs="Times New Roman"/>
          <w:color w:val="333333"/>
          <w:sz w:val="24"/>
          <w:szCs w:val="24"/>
        </w:rPr>
        <w:t>Constructia va beneficia de 39 locuri de parcare in incinta proprietatii reprezentand 60% din numarul de unitati locative disponibile in imobil.</w:t>
      </w:r>
    </w:p>
    <w:p w14:paraId="0BFCCDC6" w14:textId="62F7AF22" w:rsidR="00CD7187" w:rsidRDefault="00CD7187" w:rsidP="00CD7187">
      <w:pPr>
        <w:shd w:val="clear" w:color="auto" w:fill="FFFFFF"/>
        <w:spacing w:after="150" w:line="240" w:lineRule="auto"/>
        <w:jc w:val="both"/>
        <w:rPr>
          <w:rFonts w:ascii="Times New Roman" w:eastAsia="Times New Roman" w:hAnsi="Times New Roman" w:cs="Times New Roman"/>
          <w:color w:val="333333"/>
          <w:sz w:val="24"/>
          <w:szCs w:val="24"/>
        </w:rPr>
      </w:pPr>
      <w:r w:rsidRPr="00CD7187">
        <w:rPr>
          <w:rFonts w:ascii="Times New Roman" w:eastAsia="Times New Roman" w:hAnsi="Times New Roman" w:cs="Times New Roman"/>
          <w:color w:val="333333"/>
          <w:sz w:val="24"/>
          <w:szCs w:val="24"/>
        </w:rPr>
        <w:t>Proiectul a fost întocmit conform temei date de către Beneficiarul investiţiei şi în conformitate cu legislaţia şi normele tehnice în vigoare la data întocmirii prezenţei documentaţii.</w:t>
      </w:r>
    </w:p>
    <w:p w14:paraId="2099FC95" w14:textId="77777777" w:rsidR="004A43C8" w:rsidRDefault="004A43C8" w:rsidP="00CD7187">
      <w:pPr>
        <w:shd w:val="clear" w:color="auto" w:fill="FFFFFF"/>
        <w:spacing w:after="150" w:line="240" w:lineRule="auto"/>
        <w:jc w:val="both"/>
        <w:rPr>
          <w:rFonts w:ascii="Times New Roman" w:eastAsia="Times New Roman" w:hAnsi="Times New Roman" w:cs="Times New Roman"/>
          <w:color w:val="333333"/>
          <w:sz w:val="24"/>
          <w:szCs w:val="24"/>
        </w:rPr>
      </w:pPr>
    </w:p>
    <w:p w14:paraId="2E2A9F25" w14:textId="77777777" w:rsidR="006F2C36" w:rsidRPr="006F2C36" w:rsidRDefault="006F2C36" w:rsidP="006F2C36">
      <w:pPr>
        <w:spacing w:after="0" w:line="360" w:lineRule="auto"/>
        <w:jc w:val="both"/>
        <w:rPr>
          <w:rFonts w:ascii="Times New Roman" w:eastAsia="Times New Roman" w:hAnsi="Times New Roman" w:cs="Times New Roman"/>
          <w:b/>
          <w:sz w:val="24"/>
          <w:szCs w:val="24"/>
          <w:lang w:val="ro-RO"/>
        </w:rPr>
      </w:pPr>
      <w:r w:rsidRPr="006F2C36">
        <w:rPr>
          <w:rFonts w:ascii="Times New Roman" w:eastAsia="Times New Roman" w:hAnsi="Times New Roman" w:cs="Times New Roman"/>
          <w:b/>
          <w:sz w:val="24"/>
          <w:szCs w:val="24"/>
          <w:lang w:val="ro-RO"/>
        </w:rPr>
        <w:t>- Descrierea functionala:</w:t>
      </w:r>
    </w:p>
    <w:p w14:paraId="34281540" w14:textId="47A807A1" w:rsidR="006F2C36" w:rsidRDefault="006F2C36" w:rsidP="006F2C36">
      <w:pPr>
        <w:spacing w:after="0" w:line="360" w:lineRule="auto"/>
        <w:jc w:val="both"/>
        <w:rPr>
          <w:rFonts w:ascii="Times New Roman" w:eastAsia="Times New Roman" w:hAnsi="Times New Roman" w:cs="Times New Roman"/>
          <w:sz w:val="24"/>
          <w:szCs w:val="24"/>
          <w:lang w:val="ro-RO"/>
        </w:rPr>
      </w:pPr>
      <w:r w:rsidRPr="006F2C36">
        <w:rPr>
          <w:rFonts w:ascii="Times New Roman" w:eastAsia="Times New Roman" w:hAnsi="Times New Roman" w:cs="Times New Roman"/>
          <w:sz w:val="24"/>
          <w:szCs w:val="24"/>
          <w:lang w:val="ro-RO"/>
        </w:rPr>
        <w:t>Beneficiarul investiției dorește</w:t>
      </w:r>
      <w:r>
        <w:rPr>
          <w:rFonts w:ascii="Times New Roman" w:eastAsia="Times New Roman" w:hAnsi="Times New Roman" w:cs="Times New Roman"/>
          <w:sz w:val="24"/>
          <w:szCs w:val="24"/>
          <w:lang w:val="ro-RO"/>
        </w:rPr>
        <w:t xml:space="preserve"> supraetajarea constructiei existente cu un etaj rezultand un imobil  </w:t>
      </w:r>
      <w:r>
        <w:rPr>
          <w:rFonts w:ascii="Times New Roman" w:eastAsia="Times New Roman" w:hAnsi="Times New Roman" w:cs="Times New Roman"/>
          <w:color w:val="333333"/>
          <w:sz w:val="24"/>
          <w:szCs w:val="24"/>
        </w:rPr>
        <w:t>D+P+5</w:t>
      </w:r>
      <w:r w:rsidRPr="007F22FC">
        <w:rPr>
          <w:rFonts w:ascii="Times New Roman" w:eastAsia="Times New Roman" w:hAnsi="Times New Roman" w:cs="Times New Roman"/>
          <w:color w:val="333333"/>
          <w:sz w:val="24"/>
          <w:szCs w:val="24"/>
        </w:rPr>
        <w:t>E+</w:t>
      </w:r>
      <w:r w:rsidRPr="00CD7187">
        <w:rPr>
          <w:rFonts w:ascii="Times New Roman" w:eastAsia="Times New Roman" w:hAnsi="Times New Roman" w:cs="Times New Roman"/>
          <w:color w:val="333333"/>
          <w:sz w:val="24"/>
          <w:szCs w:val="24"/>
        </w:rPr>
        <w:t>Sp.th.+T.c</w:t>
      </w:r>
      <w:r w:rsidRPr="006F2C36">
        <w:rPr>
          <w:rFonts w:ascii="Times New Roman" w:eastAsia="Times New Roman" w:hAnsi="Times New Roman" w:cs="Times New Roman"/>
          <w:sz w:val="24"/>
          <w:szCs w:val="24"/>
          <w:lang w:val="ro-RO"/>
        </w:rPr>
        <w:t>, cu functiunea de locuinte colective. Proiectul a fost întocmit conform temei date de către beneficiarul investiţiei şi în conformitate cu legislaţia şi normele tehnice în vigoare la data întocmirii documentaţiei.</w:t>
      </w:r>
    </w:p>
    <w:p w14:paraId="081C217B" w14:textId="4AFEAAFE" w:rsidR="006F2C36" w:rsidRPr="006F2C36" w:rsidRDefault="006F2C36" w:rsidP="006F2C36">
      <w:pPr>
        <w:spacing w:after="0" w:line="36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S</w:t>
      </w:r>
      <w:r w:rsidRPr="006F2C36">
        <w:rPr>
          <w:rFonts w:ascii="Times New Roman" w:eastAsia="Times New Roman" w:hAnsi="Times New Roman" w:cs="Times New Roman"/>
          <w:sz w:val="24"/>
          <w:szCs w:val="24"/>
          <w:lang w:val="ro-RO"/>
        </w:rPr>
        <w:t>upraetajarea cu 1 nivel in limita a 20% din aria construita desfasurata cf. legii 50/1991, functiunea etajului 5 va fi de locuinte (11 apartamente).</w:t>
      </w:r>
    </w:p>
    <w:p w14:paraId="3A986989" w14:textId="3DA411E3" w:rsidR="006F2C36" w:rsidRDefault="006F2C36" w:rsidP="004A43C8">
      <w:pPr>
        <w:spacing w:after="0" w:line="360" w:lineRule="auto"/>
        <w:jc w:val="both"/>
        <w:rPr>
          <w:rFonts w:ascii="Times New Roman" w:eastAsia="Times New Roman" w:hAnsi="Times New Roman" w:cs="Times New Roman"/>
          <w:sz w:val="24"/>
          <w:szCs w:val="24"/>
        </w:rPr>
      </w:pPr>
      <w:r w:rsidRPr="006F2C36">
        <w:rPr>
          <w:rFonts w:ascii="Times New Roman" w:eastAsia="Times New Roman" w:hAnsi="Times New Roman" w:cs="Times New Roman"/>
          <w:sz w:val="24"/>
          <w:szCs w:val="24"/>
        </w:rPr>
        <w:t xml:space="preserve">Imobilul cu functiunea propusa </w:t>
      </w:r>
      <w:r>
        <w:rPr>
          <w:rFonts w:ascii="Times New Roman" w:eastAsia="Times New Roman" w:hAnsi="Times New Roman" w:cs="Times New Roman"/>
          <w:sz w:val="24"/>
          <w:szCs w:val="24"/>
        </w:rPr>
        <w:t>– locuințe colective, va avea 65</w:t>
      </w:r>
      <w:r w:rsidRPr="006F2C36">
        <w:rPr>
          <w:rFonts w:ascii="Times New Roman" w:eastAsia="Times New Roman" w:hAnsi="Times New Roman" w:cs="Times New Roman"/>
          <w:sz w:val="24"/>
          <w:szCs w:val="24"/>
        </w:rPr>
        <w:t xml:space="preserve"> unitati loc</w:t>
      </w:r>
      <w:r>
        <w:rPr>
          <w:rFonts w:ascii="Times New Roman" w:eastAsia="Times New Roman" w:hAnsi="Times New Roman" w:cs="Times New Roman"/>
          <w:sz w:val="24"/>
          <w:szCs w:val="24"/>
        </w:rPr>
        <w:t>ative</w:t>
      </w:r>
    </w:p>
    <w:p w14:paraId="4E7B98B3" w14:textId="77777777" w:rsidR="004A43C8" w:rsidRPr="004A43C8" w:rsidRDefault="004A43C8" w:rsidP="004A43C8">
      <w:pPr>
        <w:spacing w:after="0" w:line="360" w:lineRule="auto"/>
        <w:jc w:val="both"/>
        <w:rPr>
          <w:rFonts w:ascii="Times New Roman" w:eastAsia="Times New Roman" w:hAnsi="Times New Roman" w:cs="Times New Roman"/>
          <w:sz w:val="24"/>
          <w:szCs w:val="24"/>
        </w:rPr>
      </w:pPr>
    </w:p>
    <w:p w14:paraId="01AA2677"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 xml:space="preserve">- </w:t>
      </w:r>
      <w:r w:rsidRPr="004A43C8">
        <w:rPr>
          <w:rFonts w:ascii="Times New Roman" w:eastAsia="Times New Roman" w:hAnsi="Times New Roman" w:cs="Times New Roman"/>
          <w:b/>
          <w:color w:val="333333"/>
          <w:sz w:val="24"/>
          <w:szCs w:val="24"/>
        </w:rPr>
        <w:t>Solutii constructive si de finisaj</w:t>
      </w:r>
      <w:r w:rsidRPr="004A43C8">
        <w:rPr>
          <w:rFonts w:ascii="Times New Roman" w:eastAsia="Times New Roman" w:hAnsi="Times New Roman" w:cs="Times New Roman"/>
          <w:color w:val="333333"/>
          <w:sz w:val="24"/>
          <w:szCs w:val="24"/>
        </w:rPr>
        <w:t>:</w:t>
      </w:r>
    </w:p>
    <w:p w14:paraId="77926218"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Prin plastica arhitecturala si cromatica se doreste integrarea imobilului in mediul natural specific zonei. Arhitectura imobilului va tine seama de caracterul general al zonei si de arhitectura cladirilor din vecinatate.</w:t>
      </w:r>
    </w:p>
    <w:p w14:paraId="45CA1BC5"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lastRenderedPageBreak/>
        <w:t xml:space="preserve">Încăperile sunt dispuse în conformitate cu cerinţele funcţionale ale beneficiarului, precum si a punctelor cardinale. </w:t>
      </w:r>
    </w:p>
    <w:p w14:paraId="69FFA00A" w14:textId="496C942F"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Înc</w:t>
      </w:r>
      <w:r>
        <w:rPr>
          <w:rFonts w:ascii="Times New Roman" w:eastAsia="Times New Roman" w:hAnsi="Times New Roman" w:cs="Times New Roman"/>
          <w:color w:val="333333"/>
          <w:sz w:val="24"/>
          <w:szCs w:val="24"/>
        </w:rPr>
        <w:t xml:space="preserve">hiderile exterioare vor fi de 25 </w:t>
      </w:r>
      <w:r w:rsidRPr="004A43C8">
        <w:rPr>
          <w:rFonts w:ascii="Times New Roman" w:eastAsia="Times New Roman" w:hAnsi="Times New Roman" w:cs="Times New Roman"/>
          <w:color w:val="333333"/>
          <w:sz w:val="24"/>
          <w:szCs w:val="24"/>
        </w:rPr>
        <w:t>cm grosime și se vor executa cu zidărie din BCA placată</w:t>
      </w:r>
      <w:r>
        <w:rPr>
          <w:rFonts w:ascii="Times New Roman" w:eastAsia="Times New Roman" w:hAnsi="Times New Roman" w:cs="Times New Roman"/>
          <w:color w:val="333333"/>
          <w:sz w:val="24"/>
          <w:szCs w:val="24"/>
        </w:rPr>
        <w:t xml:space="preserve"> la exterior cu termosistem de  10</w:t>
      </w:r>
      <w:r w:rsidRPr="004A43C8">
        <w:rPr>
          <w:rFonts w:ascii="Times New Roman" w:eastAsia="Times New Roman" w:hAnsi="Times New Roman" w:cs="Times New Roman"/>
          <w:color w:val="333333"/>
          <w:sz w:val="24"/>
          <w:szCs w:val="24"/>
        </w:rPr>
        <w:t xml:space="preserve">cm grosime. </w:t>
      </w:r>
    </w:p>
    <w:p w14:paraId="0EAB7EDF" w14:textId="53CED5BC"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A</w:t>
      </w:r>
      <w:r>
        <w:rPr>
          <w:rFonts w:ascii="Times New Roman" w:eastAsia="Times New Roman" w:hAnsi="Times New Roman" w:cs="Times New Roman"/>
          <w:color w:val="333333"/>
          <w:sz w:val="24"/>
          <w:szCs w:val="24"/>
        </w:rPr>
        <w:t xml:space="preserve">coperișul va fi de tip terasa </w:t>
      </w:r>
      <w:r w:rsidR="00D20720">
        <w:rPr>
          <w:rFonts w:ascii="Times New Roman" w:eastAsia="Times New Roman" w:hAnsi="Times New Roman" w:cs="Times New Roman"/>
          <w:color w:val="333333"/>
          <w:sz w:val="24"/>
          <w:szCs w:val="24"/>
        </w:rPr>
        <w:t>circulabilă</w:t>
      </w:r>
      <w:r w:rsidR="00BF43AF">
        <w:rPr>
          <w:rFonts w:ascii="Times New Roman" w:eastAsia="Times New Roman" w:hAnsi="Times New Roman" w:cs="Times New Roman"/>
          <w:color w:val="333333"/>
          <w:sz w:val="24"/>
          <w:szCs w:val="24"/>
        </w:rPr>
        <w:t xml:space="preserve"> peste etaj 5 si terasa necirculabila peste spatiile tehnice</w:t>
      </w:r>
      <w:r w:rsidRPr="004A43C8">
        <w:rPr>
          <w:rFonts w:ascii="Times New Roman" w:eastAsia="Times New Roman" w:hAnsi="Times New Roman" w:cs="Times New Roman"/>
          <w:color w:val="333333"/>
          <w:sz w:val="24"/>
          <w:szCs w:val="24"/>
        </w:rPr>
        <w:t xml:space="preserve">. </w:t>
      </w:r>
    </w:p>
    <w:p w14:paraId="642EDF51" w14:textId="462BFD1C"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Pereții interiori</w:t>
      </w:r>
      <w:r>
        <w:rPr>
          <w:rFonts w:ascii="Times New Roman" w:eastAsia="Times New Roman" w:hAnsi="Times New Roman" w:cs="Times New Roman"/>
          <w:color w:val="333333"/>
          <w:sz w:val="24"/>
          <w:szCs w:val="24"/>
        </w:rPr>
        <w:t xml:space="preserve"> se vor realiza din BCA de 15cm, respectiv 20</w:t>
      </w:r>
      <w:r w:rsidRPr="004A43C8">
        <w:rPr>
          <w:rFonts w:ascii="Times New Roman" w:eastAsia="Times New Roman" w:hAnsi="Times New Roman" w:cs="Times New Roman"/>
          <w:color w:val="333333"/>
          <w:sz w:val="24"/>
          <w:szCs w:val="24"/>
        </w:rPr>
        <w:t xml:space="preserve">cm grosime. </w:t>
      </w:r>
    </w:p>
    <w:p w14:paraId="753A0A01"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 xml:space="preserve"> </w:t>
      </w:r>
    </w:p>
    <w:p w14:paraId="4E9EB190"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b/>
          <w:color w:val="333333"/>
          <w:sz w:val="24"/>
          <w:szCs w:val="24"/>
        </w:rPr>
      </w:pPr>
      <w:r w:rsidRPr="004A43C8">
        <w:rPr>
          <w:rFonts w:ascii="Times New Roman" w:eastAsia="Times New Roman" w:hAnsi="Times New Roman" w:cs="Times New Roman"/>
          <w:b/>
          <w:color w:val="333333"/>
          <w:sz w:val="24"/>
          <w:szCs w:val="24"/>
        </w:rPr>
        <w:t>- Volumetria si spatiul obtinut</w:t>
      </w:r>
    </w:p>
    <w:p w14:paraId="390EBC0D" w14:textId="5FE94073"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Volumetria constructiei este condiţionata de cerinţele beneficiarului. Soluţiile au fost alese astfel încât să fie în concordanţă cu condiţiile locale specifice amplasamentului și să ofere un maxim de eficienţă inve</w:t>
      </w:r>
      <w:r>
        <w:rPr>
          <w:rFonts w:ascii="Times New Roman" w:eastAsia="Times New Roman" w:hAnsi="Times New Roman" w:cs="Times New Roman"/>
          <w:color w:val="333333"/>
          <w:sz w:val="24"/>
          <w:szCs w:val="24"/>
        </w:rPr>
        <w:t>stiţiei. Volumetria imobilului D+P+5</w:t>
      </w:r>
      <w:r w:rsidRPr="007F22FC">
        <w:rPr>
          <w:rFonts w:ascii="Times New Roman" w:eastAsia="Times New Roman" w:hAnsi="Times New Roman" w:cs="Times New Roman"/>
          <w:color w:val="333333"/>
          <w:sz w:val="24"/>
          <w:szCs w:val="24"/>
        </w:rPr>
        <w:t>E+</w:t>
      </w:r>
      <w:r w:rsidRPr="00CD7187">
        <w:rPr>
          <w:rFonts w:ascii="Times New Roman" w:eastAsia="Times New Roman" w:hAnsi="Times New Roman" w:cs="Times New Roman"/>
          <w:color w:val="333333"/>
          <w:sz w:val="24"/>
          <w:szCs w:val="24"/>
        </w:rPr>
        <w:t>Sp.th.+T.c</w:t>
      </w:r>
      <w:r w:rsidRPr="004A43C8">
        <w:rPr>
          <w:rFonts w:ascii="Times New Roman" w:eastAsia="Times New Roman" w:hAnsi="Times New Roman" w:cs="Times New Roman"/>
          <w:color w:val="333333"/>
          <w:sz w:val="24"/>
          <w:szCs w:val="24"/>
        </w:rPr>
        <w:t xml:space="preserve"> creaza o compozitie volumetrica omogena si unitar – estetica. </w:t>
      </w:r>
    </w:p>
    <w:p w14:paraId="0551174B"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Aportul la plastica arhitecturală, a aspectului clădirii, constă în lărgirea gamei de finisaje utilizate şi la rafinamentul soluţiilor de detaliu specifice. S-au urmărit avantajele ce decurg din soluţiile tehnico-economice şi de confort funcţional.</w:t>
      </w:r>
    </w:p>
    <w:p w14:paraId="3039ED10" w14:textId="42CEDC95"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 xml:space="preserve"> </w:t>
      </w:r>
    </w:p>
    <w:p w14:paraId="32661DCC"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 xml:space="preserve">- </w:t>
      </w:r>
      <w:r w:rsidRPr="004A43C8">
        <w:rPr>
          <w:rFonts w:ascii="Times New Roman" w:eastAsia="Times New Roman" w:hAnsi="Times New Roman" w:cs="Times New Roman"/>
          <w:b/>
          <w:color w:val="333333"/>
          <w:sz w:val="24"/>
          <w:szCs w:val="24"/>
        </w:rPr>
        <w:t>Finisajele:</w:t>
      </w:r>
      <w:r w:rsidRPr="004A43C8">
        <w:rPr>
          <w:rFonts w:ascii="Times New Roman" w:eastAsia="Times New Roman" w:hAnsi="Times New Roman" w:cs="Times New Roman"/>
          <w:color w:val="333333"/>
          <w:sz w:val="24"/>
          <w:szCs w:val="24"/>
        </w:rPr>
        <w:t xml:space="preserve"> </w:t>
      </w:r>
    </w:p>
    <w:p w14:paraId="1291E2F8"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 xml:space="preserve">Finisajele s-au stabilit de comun acord cu beneficiarul şi cu cerinţele impuse prin Certificatul de Urbanism. S-au utilizat atat la interior, cat si la exterior, finisaje durabile de calitate, rezistente în timpul exploatării. </w:t>
      </w:r>
    </w:p>
    <w:p w14:paraId="01BCFEFE"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b/>
          <w:color w:val="333333"/>
          <w:sz w:val="24"/>
          <w:szCs w:val="24"/>
        </w:rPr>
      </w:pPr>
      <w:r w:rsidRPr="004A43C8">
        <w:rPr>
          <w:rFonts w:ascii="Times New Roman" w:eastAsia="Times New Roman" w:hAnsi="Times New Roman" w:cs="Times New Roman"/>
          <w:color w:val="333333"/>
          <w:sz w:val="24"/>
          <w:szCs w:val="24"/>
        </w:rPr>
        <w:tab/>
      </w:r>
      <w:r w:rsidRPr="004A43C8">
        <w:rPr>
          <w:rFonts w:ascii="Times New Roman" w:eastAsia="Times New Roman" w:hAnsi="Times New Roman" w:cs="Times New Roman"/>
          <w:b/>
          <w:color w:val="333333"/>
          <w:sz w:val="24"/>
          <w:szCs w:val="24"/>
        </w:rPr>
        <w:t>Finisaje interioare:</w:t>
      </w:r>
    </w:p>
    <w:p w14:paraId="4A8F00E8"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w:t>
      </w:r>
      <w:r w:rsidRPr="004A43C8">
        <w:rPr>
          <w:rFonts w:ascii="Times New Roman" w:eastAsia="Times New Roman" w:hAnsi="Times New Roman" w:cs="Times New Roman"/>
          <w:color w:val="333333"/>
          <w:sz w:val="24"/>
          <w:szCs w:val="24"/>
        </w:rPr>
        <w:tab/>
        <w:t xml:space="preserve">Pardoselile: Se prevăd pardoseli din parchet la zonele de zi ale apartamentelor (living, dining si bucatarie), dar și la dormitoare, iar pentru băi, spatii tehnice, holuri și unele bucătării se prevăd pardoseli din gresie. </w:t>
      </w:r>
    </w:p>
    <w:p w14:paraId="6B22ABAF"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w:t>
      </w:r>
      <w:r w:rsidRPr="004A43C8">
        <w:rPr>
          <w:rFonts w:ascii="Times New Roman" w:eastAsia="Times New Roman" w:hAnsi="Times New Roman" w:cs="Times New Roman"/>
          <w:color w:val="333333"/>
          <w:sz w:val="24"/>
          <w:szCs w:val="24"/>
        </w:rPr>
        <w:tab/>
        <w:t xml:space="preserve">Balcoanele: vor fi finisate cu gresie de exterior. </w:t>
      </w:r>
    </w:p>
    <w:p w14:paraId="2C213C88"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w:t>
      </w:r>
      <w:r w:rsidRPr="004A43C8">
        <w:rPr>
          <w:rFonts w:ascii="Times New Roman" w:eastAsia="Times New Roman" w:hAnsi="Times New Roman" w:cs="Times New Roman"/>
          <w:color w:val="333333"/>
          <w:sz w:val="24"/>
          <w:szCs w:val="24"/>
        </w:rPr>
        <w:tab/>
        <w:t xml:space="preserve">Pereţii: în băi și bucătării se prevede faianţă, în restul încăperilor zugrăveli cu var lavabil. </w:t>
      </w:r>
    </w:p>
    <w:p w14:paraId="121BECE0"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w:t>
      </w:r>
      <w:r w:rsidRPr="004A43C8">
        <w:rPr>
          <w:rFonts w:ascii="Times New Roman" w:eastAsia="Times New Roman" w:hAnsi="Times New Roman" w:cs="Times New Roman"/>
          <w:color w:val="333333"/>
          <w:sz w:val="24"/>
          <w:szCs w:val="24"/>
        </w:rPr>
        <w:tab/>
        <w:t xml:space="preserve">Tavanul: var lavabil. </w:t>
      </w:r>
    </w:p>
    <w:p w14:paraId="545AFB15"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w:t>
      </w:r>
      <w:r w:rsidRPr="004A43C8">
        <w:rPr>
          <w:rFonts w:ascii="Times New Roman" w:eastAsia="Times New Roman" w:hAnsi="Times New Roman" w:cs="Times New Roman"/>
          <w:color w:val="333333"/>
          <w:sz w:val="24"/>
          <w:szCs w:val="24"/>
        </w:rPr>
        <w:tab/>
        <w:t>Iluminatul: se va fi asigurat cu corpuri tip AB 18W la bai şi incandescente la celelalte încăperi.</w:t>
      </w:r>
    </w:p>
    <w:p w14:paraId="415F26D3" w14:textId="33A4B243"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w:t>
      </w:r>
      <w:r w:rsidRPr="004A43C8">
        <w:rPr>
          <w:rFonts w:ascii="Times New Roman" w:eastAsia="Times New Roman" w:hAnsi="Times New Roman" w:cs="Times New Roman"/>
          <w:color w:val="333333"/>
          <w:sz w:val="24"/>
          <w:szCs w:val="24"/>
        </w:rPr>
        <w:tab/>
        <w:t>Tâmplăria: tâmplărie interioar</w:t>
      </w:r>
      <w:r>
        <w:rPr>
          <w:rFonts w:ascii="Times New Roman" w:eastAsia="Times New Roman" w:hAnsi="Times New Roman" w:cs="Times New Roman"/>
          <w:color w:val="333333"/>
          <w:sz w:val="24"/>
          <w:szCs w:val="24"/>
        </w:rPr>
        <w:t>ă</w:t>
      </w:r>
      <w:r w:rsidRPr="004A43C8">
        <w:rPr>
          <w:rFonts w:ascii="Times New Roman" w:eastAsia="Times New Roman" w:hAnsi="Times New Roman" w:cs="Times New Roman"/>
          <w:color w:val="333333"/>
          <w:sz w:val="24"/>
          <w:szCs w:val="24"/>
        </w:rPr>
        <w:t xml:space="preserve"> din PV</w:t>
      </w:r>
      <w:r>
        <w:rPr>
          <w:rFonts w:ascii="Times New Roman" w:eastAsia="Times New Roman" w:hAnsi="Times New Roman" w:cs="Times New Roman"/>
          <w:color w:val="333333"/>
          <w:sz w:val="24"/>
          <w:szCs w:val="24"/>
        </w:rPr>
        <w:t>C sau aluminiu</w:t>
      </w:r>
      <w:r w:rsidRPr="004A43C8">
        <w:rPr>
          <w:rFonts w:ascii="Times New Roman" w:eastAsia="Times New Roman" w:hAnsi="Times New Roman" w:cs="Times New Roman"/>
          <w:color w:val="333333"/>
          <w:sz w:val="24"/>
          <w:szCs w:val="24"/>
        </w:rPr>
        <w:t xml:space="preserve">, uşi pline sau 80% vitrate. Tâmplărie exterioară din PVC, aluminiu, uşi pline sau 80% vitrate. </w:t>
      </w:r>
    </w:p>
    <w:p w14:paraId="7A615074"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w:t>
      </w:r>
      <w:r w:rsidRPr="004A43C8">
        <w:rPr>
          <w:rFonts w:ascii="Times New Roman" w:eastAsia="Times New Roman" w:hAnsi="Times New Roman" w:cs="Times New Roman"/>
          <w:color w:val="333333"/>
          <w:sz w:val="24"/>
          <w:szCs w:val="24"/>
        </w:rPr>
        <w:tab/>
        <w:t xml:space="preserve">Vopsitorie: se prevede vopsitorie în două straturi la toate instalaţiile şi confecţiile metalice de la scară. </w:t>
      </w:r>
    </w:p>
    <w:p w14:paraId="02587040" w14:textId="0249E396"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w:t>
      </w:r>
      <w:r w:rsidRPr="004A43C8">
        <w:rPr>
          <w:rFonts w:ascii="Times New Roman" w:eastAsia="Times New Roman" w:hAnsi="Times New Roman" w:cs="Times New Roman"/>
          <w:color w:val="333333"/>
          <w:sz w:val="24"/>
          <w:szCs w:val="24"/>
        </w:rPr>
        <w:tab/>
        <w:t>Scara:</w:t>
      </w:r>
      <w:r>
        <w:rPr>
          <w:rFonts w:ascii="Times New Roman" w:eastAsia="Times New Roman" w:hAnsi="Times New Roman" w:cs="Times New Roman"/>
          <w:color w:val="333333"/>
          <w:sz w:val="24"/>
          <w:szCs w:val="24"/>
        </w:rPr>
        <w:t xml:space="preserve"> se va realiza din beton armat</w:t>
      </w:r>
      <w:r w:rsidRPr="004A43C8">
        <w:rPr>
          <w:rFonts w:ascii="Times New Roman" w:eastAsia="Times New Roman" w:hAnsi="Times New Roman" w:cs="Times New Roman"/>
          <w:color w:val="333333"/>
          <w:sz w:val="24"/>
          <w:szCs w:val="24"/>
        </w:rPr>
        <w:t xml:space="preserve">. </w:t>
      </w:r>
    </w:p>
    <w:p w14:paraId="15D6EF57" w14:textId="35CD5C27" w:rsid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w:t>
      </w:r>
      <w:r w:rsidRPr="004A43C8">
        <w:rPr>
          <w:rFonts w:ascii="Times New Roman" w:eastAsia="Times New Roman" w:hAnsi="Times New Roman" w:cs="Times New Roman"/>
          <w:color w:val="333333"/>
          <w:sz w:val="24"/>
          <w:szCs w:val="24"/>
        </w:rPr>
        <w:tab/>
        <w:t>Ventilaţia se f</w:t>
      </w:r>
      <w:r w:rsidR="00BF43AF">
        <w:rPr>
          <w:rFonts w:ascii="Times New Roman" w:eastAsia="Times New Roman" w:hAnsi="Times New Roman" w:cs="Times New Roman"/>
          <w:color w:val="333333"/>
          <w:sz w:val="24"/>
          <w:szCs w:val="24"/>
        </w:rPr>
        <w:t>ace natural. Se prevăd ferestre</w:t>
      </w:r>
      <w:r w:rsidRPr="004A43C8">
        <w:rPr>
          <w:rFonts w:ascii="Times New Roman" w:eastAsia="Times New Roman" w:hAnsi="Times New Roman" w:cs="Times New Roman"/>
          <w:color w:val="333333"/>
          <w:sz w:val="24"/>
          <w:szCs w:val="24"/>
        </w:rPr>
        <w:t xml:space="preserve">. </w:t>
      </w:r>
    </w:p>
    <w:p w14:paraId="0760AAE9" w14:textId="77777777" w:rsidR="00B55490" w:rsidRPr="004A43C8" w:rsidRDefault="00B55490" w:rsidP="004A43C8">
      <w:pPr>
        <w:shd w:val="clear" w:color="auto" w:fill="FFFFFF"/>
        <w:spacing w:after="150" w:line="240" w:lineRule="auto"/>
        <w:jc w:val="both"/>
        <w:rPr>
          <w:rFonts w:ascii="Times New Roman" w:eastAsia="Times New Roman" w:hAnsi="Times New Roman" w:cs="Times New Roman"/>
          <w:color w:val="333333"/>
          <w:sz w:val="24"/>
          <w:szCs w:val="24"/>
        </w:rPr>
      </w:pPr>
    </w:p>
    <w:p w14:paraId="71A896E6" w14:textId="77777777" w:rsidR="004A43C8" w:rsidRPr="00B55490" w:rsidRDefault="004A43C8" w:rsidP="004A43C8">
      <w:pPr>
        <w:shd w:val="clear" w:color="auto" w:fill="FFFFFF"/>
        <w:spacing w:after="150" w:line="240" w:lineRule="auto"/>
        <w:jc w:val="both"/>
        <w:rPr>
          <w:rFonts w:ascii="Times New Roman" w:eastAsia="Times New Roman" w:hAnsi="Times New Roman" w:cs="Times New Roman"/>
          <w:b/>
          <w:color w:val="333333"/>
          <w:sz w:val="24"/>
          <w:szCs w:val="24"/>
        </w:rPr>
      </w:pPr>
      <w:r w:rsidRPr="004A43C8">
        <w:rPr>
          <w:rFonts w:ascii="Times New Roman" w:eastAsia="Times New Roman" w:hAnsi="Times New Roman" w:cs="Times New Roman"/>
          <w:color w:val="333333"/>
          <w:sz w:val="24"/>
          <w:szCs w:val="24"/>
        </w:rPr>
        <w:t xml:space="preserve"> </w:t>
      </w:r>
      <w:r w:rsidRPr="004A43C8">
        <w:rPr>
          <w:rFonts w:ascii="Times New Roman" w:eastAsia="Times New Roman" w:hAnsi="Times New Roman" w:cs="Times New Roman"/>
          <w:color w:val="333333"/>
          <w:sz w:val="24"/>
          <w:szCs w:val="24"/>
        </w:rPr>
        <w:tab/>
      </w:r>
      <w:r w:rsidRPr="00B55490">
        <w:rPr>
          <w:rFonts w:ascii="Times New Roman" w:eastAsia="Times New Roman" w:hAnsi="Times New Roman" w:cs="Times New Roman"/>
          <w:b/>
          <w:color w:val="333333"/>
          <w:sz w:val="24"/>
          <w:szCs w:val="24"/>
        </w:rPr>
        <w:t xml:space="preserve">Finisaje exterioare: </w:t>
      </w:r>
    </w:p>
    <w:p w14:paraId="11BDFF8B" w14:textId="225525BA"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w:t>
      </w:r>
      <w:r w:rsidRPr="004A43C8">
        <w:rPr>
          <w:rFonts w:ascii="Times New Roman" w:eastAsia="Times New Roman" w:hAnsi="Times New Roman" w:cs="Times New Roman"/>
          <w:color w:val="333333"/>
          <w:sz w:val="24"/>
          <w:szCs w:val="24"/>
        </w:rPr>
        <w:tab/>
        <w:t>Te</w:t>
      </w:r>
      <w:r>
        <w:rPr>
          <w:rFonts w:ascii="Times New Roman" w:eastAsia="Times New Roman" w:hAnsi="Times New Roman" w:cs="Times New Roman"/>
          <w:color w:val="333333"/>
          <w:sz w:val="24"/>
          <w:szCs w:val="24"/>
        </w:rPr>
        <w:t xml:space="preserve">ncuială decorativă exterioara </w:t>
      </w:r>
      <w:r w:rsidR="00BF43AF">
        <w:rPr>
          <w:rFonts w:ascii="Times New Roman" w:eastAsia="Times New Roman" w:hAnsi="Times New Roman" w:cs="Times New Roman"/>
          <w:color w:val="333333"/>
          <w:sz w:val="24"/>
          <w:szCs w:val="24"/>
        </w:rPr>
        <w:t>gri si alb</w:t>
      </w:r>
    </w:p>
    <w:p w14:paraId="679204D4" w14:textId="26362F4D"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w:t>
      </w:r>
      <w:r w:rsidRPr="004A43C8">
        <w:rPr>
          <w:rFonts w:ascii="Times New Roman" w:eastAsia="Times New Roman" w:hAnsi="Times New Roman" w:cs="Times New Roman"/>
          <w:color w:val="333333"/>
          <w:sz w:val="24"/>
          <w:szCs w:val="24"/>
        </w:rPr>
        <w:tab/>
        <w:t>Tamplarie exteri</w:t>
      </w:r>
      <w:r w:rsidR="00B55490">
        <w:rPr>
          <w:rFonts w:ascii="Times New Roman" w:eastAsia="Times New Roman" w:hAnsi="Times New Roman" w:cs="Times New Roman"/>
          <w:color w:val="333333"/>
          <w:sz w:val="24"/>
          <w:szCs w:val="24"/>
        </w:rPr>
        <w:t>oara – gri cu geam termoizolant</w:t>
      </w:r>
    </w:p>
    <w:p w14:paraId="67D038EB"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p>
    <w:p w14:paraId="3A246B89" w14:textId="613A1EAB" w:rsidR="004A43C8" w:rsidRPr="00B55490" w:rsidRDefault="00B55490" w:rsidP="004A43C8">
      <w:pPr>
        <w:shd w:val="clear" w:color="auto" w:fill="FFFFFF"/>
        <w:spacing w:after="150" w:line="240" w:lineRule="auto"/>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             </w:t>
      </w:r>
      <w:r w:rsidR="004A43C8" w:rsidRPr="00B55490">
        <w:rPr>
          <w:rFonts w:ascii="Times New Roman" w:eastAsia="Times New Roman" w:hAnsi="Times New Roman" w:cs="Times New Roman"/>
          <w:b/>
          <w:color w:val="333333"/>
          <w:sz w:val="24"/>
          <w:szCs w:val="24"/>
        </w:rPr>
        <w:t xml:space="preserve"> Invelitoarea: </w:t>
      </w:r>
    </w:p>
    <w:p w14:paraId="223E2A48" w14:textId="30B6001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A</w:t>
      </w:r>
      <w:r w:rsidR="00B55490">
        <w:rPr>
          <w:rFonts w:ascii="Times New Roman" w:eastAsia="Times New Roman" w:hAnsi="Times New Roman" w:cs="Times New Roman"/>
          <w:color w:val="333333"/>
          <w:sz w:val="24"/>
          <w:szCs w:val="24"/>
        </w:rPr>
        <w:t xml:space="preserve">coperirea va fi de tip terasa </w:t>
      </w:r>
      <w:r w:rsidRPr="004A43C8">
        <w:rPr>
          <w:rFonts w:ascii="Times New Roman" w:eastAsia="Times New Roman" w:hAnsi="Times New Roman" w:cs="Times New Roman"/>
          <w:color w:val="333333"/>
          <w:sz w:val="24"/>
          <w:szCs w:val="24"/>
        </w:rPr>
        <w:t>circulabila</w:t>
      </w:r>
      <w:r w:rsidR="00BF43AF">
        <w:rPr>
          <w:rFonts w:ascii="Times New Roman" w:eastAsia="Times New Roman" w:hAnsi="Times New Roman" w:cs="Times New Roman"/>
          <w:color w:val="333333"/>
          <w:sz w:val="24"/>
          <w:szCs w:val="24"/>
        </w:rPr>
        <w:t xml:space="preserve"> peste</w:t>
      </w:r>
      <w:r w:rsidR="009C0046">
        <w:rPr>
          <w:rFonts w:ascii="Times New Roman" w:eastAsia="Times New Roman" w:hAnsi="Times New Roman" w:cs="Times New Roman"/>
          <w:color w:val="333333"/>
          <w:sz w:val="24"/>
          <w:szCs w:val="24"/>
        </w:rPr>
        <w:t xml:space="preserve"> etajul 5 si terasa necirculabila peste spatiile tehnice</w:t>
      </w:r>
      <w:r w:rsidRPr="004A43C8">
        <w:rPr>
          <w:rFonts w:ascii="Times New Roman" w:eastAsia="Times New Roman" w:hAnsi="Times New Roman" w:cs="Times New Roman"/>
          <w:color w:val="333333"/>
          <w:sz w:val="24"/>
          <w:szCs w:val="24"/>
        </w:rPr>
        <w:t>.</w:t>
      </w:r>
    </w:p>
    <w:p w14:paraId="45E8D8E2" w14:textId="77777777" w:rsidR="004A43C8" w:rsidRPr="004A43C8" w:rsidRDefault="004A43C8" w:rsidP="004A43C8">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 xml:space="preserve"> </w:t>
      </w:r>
    </w:p>
    <w:p w14:paraId="10D52FF2" w14:textId="534D1F79" w:rsidR="004A43C8" w:rsidRPr="004A43C8" w:rsidRDefault="00B55490" w:rsidP="004A43C8">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4A43C8" w:rsidRPr="004A43C8">
        <w:rPr>
          <w:rFonts w:ascii="Times New Roman" w:eastAsia="Times New Roman" w:hAnsi="Times New Roman" w:cs="Times New Roman"/>
          <w:color w:val="333333"/>
          <w:sz w:val="24"/>
          <w:szCs w:val="24"/>
        </w:rPr>
        <w:t xml:space="preserve"> </w:t>
      </w:r>
      <w:r w:rsidR="004A43C8" w:rsidRPr="00B55490">
        <w:rPr>
          <w:rFonts w:ascii="Times New Roman" w:eastAsia="Times New Roman" w:hAnsi="Times New Roman" w:cs="Times New Roman"/>
          <w:b/>
          <w:color w:val="333333"/>
          <w:sz w:val="24"/>
          <w:szCs w:val="24"/>
        </w:rPr>
        <w:t>Sistematizare verticala:</w:t>
      </w:r>
      <w:r w:rsidR="004A43C8" w:rsidRPr="004A43C8">
        <w:rPr>
          <w:rFonts w:ascii="Times New Roman" w:eastAsia="Times New Roman" w:hAnsi="Times New Roman" w:cs="Times New Roman"/>
          <w:color w:val="333333"/>
          <w:sz w:val="24"/>
          <w:szCs w:val="24"/>
        </w:rPr>
        <w:t xml:space="preserve"> </w:t>
      </w:r>
    </w:p>
    <w:p w14:paraId="64698DAD" w14:textId="1C8BABCF" w:rsidR="00B55490" w:rsidRDefault="004A43C8"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4A43C8">
        <w:rPr>
          <w:rFonts w:ascii="Times New Roman" w:eastAsia="Times New Roman" w:hAnsi="Times New Roman" w:cs="Times New Roman"/>
          <w:color w:val="333333"/>
          <w:sz w:val="24"/>
          <w:szCs w:val="24"/>
        </w:rPr>
        <w:t xml:space="preserve"> Sistematizarea verticală a avut în vedere alegerea celor mai judicioase soluţii privind asigurarea evacuării apelor pluviale de pe amplasament, utilizând sistemul de scurgere gravitaţională. Apele pluviale de pe construcţie, se colectează în puncte de colectare a apei şi se</w:t>
      </w:r>
      <w:r>
        <w:rPr>
          <w:rFonts w:ascii="Times New Roman" w:eastAsia="Times New Roman" w:hAnsi="Times New Roman" w:cs="Times New Roman"/>
          <w:color w:val="333333"/>
          <w:sz w:val="24"/>
          <w:szCs w:val="24"/>
        </w:rPr>
        <w:t xml:space="preserve"> dirijează la sol prin burlane.</w:t>
      </w:r>
    </w:p>
    <w:p w14:paraId="354AF4F9" w14:textId="77777777" w:rsidR="00300700" w:rsidRPr="00300700" w:rsidRDefault="00300700" w:rsidP="00AC6C56">
      <w:pPr>
        <w:shd w:val="clear" w:color="auto" w:fill="FFFFFF"/>
        <w:spacing w:after="150" w:line="240" w:lineRule="auto"/>
        <w:jc w:val="both"/>
        <w:rPr>
          <w:rFonts w:ascii="Times New Roman" w:eastAsia="Times New Roman" w:hAnsi="Times New Roman" w:cs="Times New Roman"/>
          <w:color w:val="333333"/>
          <w:sz w:val="24"/>
          <w:szCs w:val="24"/>
        </w:rPr>
      </w:pPr>
    </w:p>
    <w:p w14:paraId="5CF77595" w14:textId="475BB13E" w:rsidR="00B979B2" w:rsidRPr="00AC6C56" w:rsidRDefault="00AC6C56" w:rsidP="00AC6C56">
      <w:pPr>
        <w:shd w:val="clear" w:color="auto" w:fill="FFFFFF"/>
        <w:spacing w:after="150" w:line="240" w:lineRule="auto"/>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222222"/>
          <w:sz w:val="24"/>
          <w:szCs w:val="24"/>
        </w:rPr>
        <w:t>M</w:t>
      </w:r>
      <w:r w:rsidR="00B979B2" w:rsidRPr="00AC6C56">
        <w:rPr>
          <w:rFonts w:ascii="Times New Roman" w:eastAsia="Times New Roman" w:hAnsi="Times New Roman" w:cs="Times New Roman"/>
          <w:b/>
          <w:bCs/>
          <w:color w:val="444444"/>
          <w:sz w:val="24"/>
          <w:szCs w:val="24"/>
        </w:rPr>
        <w:t>ateriile prime, energia și combustibilii utilizați, cu modul de asigurare a acestora</w:t>
      </w:r>
      <w:r w:rsidR="00FF1A9B" w:rsidRPr="00AC6C56">
        <w:rPr>
          <w:rFonts w:ascii="Times New Roman" w:eastAsia="Times New Roman" w:hAnsi="Times New Roman" w:cs="Times New Roman"/>
          <w:b/>
          <w:bCs/>
          <w:color w:val="444444"/>
          <w:sz w:val="24"/>
          <w:szCs w:val="24"/>
        </w:rPr>
        <w:t>:</w:t>
      </w:r>
    </w:p>
    <w:p w14:paraId="1C66B2CB" w14:textId="5204F954" w:rsidR="00FF1A9B" w:rsidRPr="00AC6C56" w:rsidRDefault="00FF1A9B"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La realizarea lucrarilor se utilizeaza numai materiale agrementate conform Reglementarilor nationale in vigoare, precum si legislatia si standardele nationale armonizate cu legislatia UE.</w:t>
      </w:r>
    </w:p>
    <w:p w14:paraId="2AE5CB2C" w14:textId="23DDDB64" w:rsidR="00FF1A9B" w:rsidRPr="00AC6C56" w:rsidRDefault="00FF1A9B"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color w:val="444444"/>
          <w:sz w:val="24"/>
          <w:szCs w:val="24"/>
        </w:rPr>
        <w:t>Pentru realizarea investitiei se vor folosi materii prime si materiale precum: beton, agregate, profile si armaturi, etc. Achizitionate de pe piata interna, de la distrubuitori autorizati.</w:t>
      </w:r>
    </w:p>
    <w:p w14:paraId="4CB01E04" w14:textId="37D8BB61" w:rsidR="00B979B2" w:rsidRPr="00AC6C56" w:rsidRDefault="00AC6C56" w:rsidP="00AC6C56">
      <w:pPr>
        <w:shd w:val="clear" w:color="auto" w:fill="FFFFFF"/>
        <w:spacing w:after="150" w:line="240" w:lineRule="auto"/>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222222"/>
          <w:sz w:val="24"/>
          <w:szCs w:val="24"/>
        </w:rPr>
        <w:t>R</w:t>
      </w:r>
      <w:r w:rsidR="00B979B2" w:rsidRPr="00AC6C56">
        <w:rPr>
          <w:rFonts w:ascii="Times New Roman" w:eastAsia="Times New Roman" w:hAnsi="Times New Roman" w:cs="Times New Roman"/>
          <w:b/>
          <w:bCs/>
          <w:color w:val="444444"/>
          <w:sz w:val="24"/>
          <w:szCs w:val="24"/>
        </w:rPr>
        <w:t>acordarea la rețelele utilitare existente în zonă</w:t>
      </w:r>
      <w:r w:rsidR="00FF1A9B" w:rsidRPr="00AC6C56">
        <w:rPr>
          <w:rFonts w:ascii="Times New Roman" w:eastAsia="Times New Roman" w:hAnsi="Times New Roman" w:cs="Times New Roman"/>
          <w:b/>
          <w:bCs/>
          <w:color w:val="444444"/>
          <w:sz w:val="24"/>
          <w:szCs w:val="24"/>
        </w:rPr>
        <w:t>:</w:t>
      </w:r>
    </w:p>
    <w:p w14:paraId="1B7C60CA" w14:textId="113656EF" w:rsidR="00FF1A9B" w:rsidRPr="00AC6C56" w:rsidRDefault="00FF1A9B"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 xml:space="preserve">Imobilul va dispune de instalatii de </w:t>
      </w:r>
      <w:r w:rsidR="00AC6C56">
        <w:rPr>
          <w:rFonts w:ascii="Times New Roman" w:eastAsia="Times New Roman" w:hAnsi="Times New Roman" w:cs="Times New Roman"/>
          <w:color w:val="444444"/>
          <w:sz w:val="24"/>
          <w:szCs w:val="24"/>
        </w:rPr>
        <w:t>apa, canalizare, curent electric si gaze</w:t>
      </w:r>
      <w:r w:rsidRPr="00AC6C56">
        <w:rPr>
          <w:rFonts w:ascii="Times New Roman" w:eastAsia="Times New Roman" w:hAnsi="Times New Roman" w:cs="Times New Roman"/>
          <w:color w:val="444444"/>
          <w:sz w:val="24"/>
          <w:szCs w:val="24"/>
        </w:rPr>
        <w:t>,</w:t>
      </w:r>
      <w:r w:rsidR="00AC6C56">
        <w:rPr>
          <w:rFonts w:ascii="Times New Roman" w:eastAsia="Times New Roman" w:hAnsi="Times New Roman" w:cs="Times New Roman"/>
          <w:color w:val="444444"/>
          <w:sz w:val="24"/>
          <w:szCs w:val="24"/>
        </w:rPr>
        <w:t xml:space="preserve"> </w:t>
      </w:r>
      <w:r w:rsidRPr="00AC6C56">
        <w:rPr>
          <w:rFonts w:ascii="Times New Roman" w:eastAsia="Times New Roman" w:hAnsi="Times New Roman" w:cs="Times New Roman"/>
          <w:color w:val="444444"/>
          <w:sz w:val="24"/>
          <w:szCs w:val="24"/>
        </w:rPr>
        <w:t>urmind a se bransa la retelele existente in zona.</w:t>
      </w:r>
    </w:p>
    <w:p w14:paraId="583CA930" w14:textId="77777777" w:rsidR="003E5081" w:rsidRPr="00AC6C56" w:rsidRDefault="003E5081" w:rsidP="00AC6C56">
      <w:pPr>
        <w:spacing w:after="0" w:line="360" w:lineRule="auto"/>
        <w:ind w:left="450" w:firstLine="720"/>
        <w:jc w:val="both"/>
        <w:rPr>
          <w:rFonts w:ascii="Times New Roman" w:hAnsi="Times New Roman" w:cs="Times New Roman"/>
          <w:b/>
          <w:i/>
          <w:sz w:val="24"/>
          <w:szCs w:val="24"/>
        </w:rPr>
      </w:pPr>
      <w:r w:rsidRPr="00AC6C56">
        <w:rPr>
          <w:rFonts w:ascii="Times New Roman" w:hAnsi="Times New Roman" w:cs="Times New Roman"/>
          <w:b/>
          <w:i/>
          <w:sz w:val="24"/>
          <w:szCs w:val="24"/>
        </w:rPr>
        <w:t>Asigurare energie electrica</w:t>
      </w:r>
    </w:p>
    <w:p w14:paraId="2A33846F" w14:textId="77777777" w:rsidR="003E5081" w:rsidRPr="00AC6C56" w:rsidRDefault="003E5081" w:rsidP="00E137A2">
      <w:pPr>
        <w:pStyle w:val="Default"/>
        <w:jc w:val="both"/>
      </w:pPr>
      <w:r w:rsidRPr="00AC6C56">
        <w:t xml:space="preserve">Amplasamentul se va racorda la reteaua electrica, cu avizul ENEL DISTRIBUȚIE DOBROGEA SA. Alimentarea cu energie electrica se va realiza din rețeaua existenta în zona, iar alimentarea consumatorilor cladirii cu energie electrică se face dintr-un bloc de măsură și protecția amplasat in exteriorul cladirii la limita de proprietate. </w:t>
      </w:r>
    </w:p>
    <w:p w14:paraId="156C62AE" w14:textId="77777777" w:rsidR="003E5081" w:rsidRPr="00AC6C56" w:rsidRDefault="003E5081" w:rsidP="00E137A2">
      <w:pPr>
        <w:spacing w:after="0" w:line="360" w:lineRule="auto"/>
        <w:jc w:val="both"/>
        <w:rPr>
          <w:rFonts w:ascii="Times New Roman" w:hAnsi="Times New Roman" w:cs="Times New Roman"/>
          <w:sz w:val="24"/>
          <w:szCs w:val="24"/>
        </w:rPr>
      </w:pPr>
      <w:r w:rsidRPr="00AC6C56">
        <w:rPr>
          <w:rFonts w:ascii="Times New Roman" w:hAnsi="Times New Roman" w:cs="Times New Roman"/>
          <w:sz w:val="24"/>
          <w:szCs w:val="24"/>
        </w:rPr>
        <w:t>Consumatorii electrici ai clădirii sunt racordati la tabloul general (TG) amplasat la parterul clădirii.</w:t>
      </w:r>
    </w:p>
    <w:p w14:paraId="7A126435" w14:textId="77777777" w:rsidR="003E5081" w:rsidRPr="00AC6C56" w:rsidRDefault="003E5081" w:rsidP="00AC6C56">
      <w:pPr>
        <w:spacing w:after="0" w:line="360" w:lineRule="auto"/>
        <w:ind w:firstLine="720"/>
        <w:jc w:val="both"/>
        <w:rPr>
          <w:rFonts w:ascii="Times New Roman" w:hAnsi="Times New Roman" w:cs="Times New Roman"/>
          <w:b/>
          <w:i/>
          <w:sz w:val="24"/>
          <w:szCs w:val="24"/>
        </w:rPr>
      </w:pPr>
      <w:r w:rsidRPr="00AC6C56">
        <w:rPr>
          <w:rFonts w:ascii="Times New Roman" w:hAnsi="Times New Roman" w:cs="Times New Roman"/>
          <w:b/>
          <w:i/>
          <w:sz w:val="24"/>
          <w:szCs w:val="24"/>
        </w:rPr>
        <w:t>Alimentarea cu apa, asigurarea apei tehnologice</w:t>
      </w:r>
    </w:p>
    <w:p w14:paraId="2E9B2B88" w14:textId="6CB1CCDD" w:rsidR="003E5081" w:rsidRPr="00AC6C56" w:rsidRDefault="003E5081" w:rsidP="00AC6C56">
      <w:pPr>
        <w:spacing w:after="0" w:line="360" w:lineRule="auto"/>
        <w:jc w:val="both"/>
        <w:rPr>
          <w:rFonts w:ascii="Times New Roman" w:hAnsi="Times New Roman" w:cs="Times New Roman"/>
          <w:sz w:val="24"/>
          <w:szCs w:val="24"/>
        </w:rPr>
      </w:pPr>
      <w:r w:rsidRPr="00AC6C56">
        <w:rPr>
          <w:rFonts w:ascii="Times New Roman" w:hAnsi="Times New Roman" w:cs="Times New Roman"/>
          <w:sz w:val="24"/>
          <w:szCs w:val="24"/>
        </w:rPr>
        <w:t xml:space="preserve">Alimentarea cu apa se va realiza prin racordarea la reteaua de alimentare cu apa administrata de RAJA SA. Apa va fi utilizata prin asigurarea necesitatilor igienico-sanitare si a apei menajere in </w:t>
      </w:r>
      <w:r w:rsidRPr="00AC6C56">
        <w:rPr>
          <w:rFonts w:ascii="Times New Roman" w:hAnsi="Times New Roman" w:cs="Times New Roman"/>
          <w:sz w:val="24"/>
          <w:szCs w:val="24"/>
        </w:rPr>
        <w:lastRenderedPageBreak/>
        <w:t>obiectiv. Alimentarea cu apă rece se realizeaza de la reteaua exterioara de alimentare cu apa rece prin intermediul unui camin apometru, racordarea realizandu-se cu o conductă de PEHD 50 mm.</w:t>
      </w:r>
    </w:p>
    <w:p w14:paraId="11E1D800" w14:textId="7C0D2368" w:rsidR="003E5081" w:rsidRDefault="003E5081" w:rsidP="00AC6C56">
      <w:pPr>
        <w:spacing w:after="0" w:line="360" w:lineRule="auto"/>
        <w:jc w:val="both"/>
        <w:rPr>
          <w:rFonts w:ascii="Times New Roman" w:hAnsi="Times New Roman" w:cs="Times New Roman"/>
          <w:sz w:val="24"/>
          <w:szCs w:val="24"/>
        </w:rPr>
      </w:pPr>
      <w:r w:rsidRPr="00AC6C56">
        <w:rPr>
          <w:rFonts w:ascii="Times New Roman" w:hAnsi="Times New Roman" w:cs="Times New Roman"/>
          <w:sz w:val="24"/>
          <w:szCs w:val="24"/>
        </w:rPr>
        <w:t>Nu este nevoie de alimentarea cu apa tehnologica.</w:t>
      </w:r>
    </w:p>
    <w:p w14:paraId="1F1446FE" w14:textId="77777777" w:rsidR="00E137A2" w:rsidRPr="00AC6C56" w:rsidRDefault="00E137A2" w:rsidP="00AC6C56">
      <w:pPr>
        <w:spacing w:after="0" w:line="360" w:lineRule="auto"/>
        <w:jc w:val="both"/>
        <w:rPr>
          <w:rFonts w:ascii="Times New Roman" w:hAnsi="Times New Roman" w:cs="Times New Roman"/>
          <w:sz w:val="24"/>
          <w:szCs w:val="24"/>
        </w:rPr>
      </w:pPr>
    </w:p>
    <w:p w14:paraId="20283871" w14:textId="77777777" w:rsidR="003E5081" w:rsidRPr="00AC6C56" w:rsidRDefault="003E5081" w:rsidP="00AC6C56">
      <w:pPr>
        <w:spacing w:after="0" w:line="360" w:lineRule="auto"/>
        <w:jc w:val="both"/>
        <w:rPr>
          <w:rFonts w:ascii="Times New Roman" w:hAnsi="Times New Roman" w:cs="Times New Roman"/>
          <w:b/>
          <w:i/>
          <w:sz w:val="24"/>
          <w:szCs w:val="24"/>
        </w:rPr>
      </w:pPr>
      <w:r w:rsidRPr="00AC6C56">
        <w:rPr>
          <w:rFonts w:ascii="Times New Roman" w:hAnsi="Times New Roman" w:cs="Times New Roman"/>
          <w:sz w:val="24"/>
          <w:szCs w:val="24"/>
        </w:rPr>
        <w:tab/>
      </w:r>
      <w:r w:rsidRPr="00AC6C56">
        <w:rPr>
          <w:rFonts w:ascii="Times New Roman" w:hAnsi="Times New Roman" w:cs="Times New Roman"/>
          <w:b/>
          <w:i/>
          <w:sz w:val="24"/>
          <w:szCs w:val="24"/>
        </w:rPr>
        <w:t>Evacuare ape uzate</w:t>
      </w:r>
    </w:p>
    <w:p w14:paraId="420A029E" w14:textId="67F43BA3" w:rsidR="003E5081" w:rsidRPr="00AC6C56" w:rsidRDefault="003E5081" w:rsidP="00AC6C56">
      <w:pPr>
        <w:spacing w:after="0" w:line="360" w:lineRule="auto"/>
        <w:jc w:val="both"/>
        <w:rPr>
          <w:rFonts w:ascii="Times New Roman" w:hAnsi="Times New Roman" w:cs="Times New Roman"/>
          <w:color w:val="000000" w:themeColor="text1"/>
          <w:sz w:val="24"/>
          <w:szCs w:val="24"/>
        </w:rPr>
      </w:pPr>
      <w:r w:rsidRPr="00AC6C56">
        <w:rPr>
          <w:rFonts w:ascii="Times New Roman" w:hAnsi="Times New Roman" w:cs="Times New Roman"/>
          <w:sz w:val="24"/>
          <w:szCs w:val="24"/>
        </w:rPr>
        <w:t>Evacuarea apelor uzate menajere se va face in</w:t>
      </w:r>
      <w:r w:rsidRPr="00AC6C56">
        <w:rPr>
          <w:rFonts w:ascii="Times New Roman" w:hAnsi="Times New Roman" w:cs="Times New Roman"/>
          <w:color w:val="000000" w:themeColor="text1"/>
          <w:sz w:val="24"/>
          <w:szCs w:val="24"/>
        </w:rPr>
        <w:t xml:space="preserve"> reteaua de canalizare existenta.</w:t>
      </w:r>
    </w:p>
    <w:p w14:paraId="218F6E23" w14:textId="77777777" w:rsidR="003E5081" w:rsidRPr="00AC6C56" w:rsidRDefault="003E5081" w:rsidP="00AC6C56">
      <w:pPr>
        <w:spacing w:after="0" w:line="360" w:lineRule="auto"/>
        <w:ind w:firstLine="720"/>
        <w:jc w:val="both"/>
        <w:rPr>
          <w:rFonts w:ascii="Times New Roman" w:hAnsi="Times New Roman" w:cs="Times New Roman"/>
          <w:b/>
          <w:i/>
          <w:sz w:val="24"/>
          <w:szCs w:val="24"/>
        </w:rPr>
      </w:pPr>
      <w:r w:rsidRPr="00AC6C56">
        <w:rPr>
          <w:rFonts w:ascii="Times New Roman" w:hAnsi="Times New Roman" w:cs="Times New Roman"/>
          <w:b/>
          <w:i/>
          <w:sz w:val="24"/>
          <w:szCs w:val="24"/>
        </w:rPr>
        <w:t>Asigurare agent termic</w:t>
      </w:r>
    </w:p>
    <w:p w14:paraId="168103C4" w14:textId="1FA0D35A" w:rsidR="003E5081" w:rsidRPr="00AC6C56" w:rsidRDefault="003E5081" w:rsidP="00AC6C56">
      <w:pPr>
        <w:pStyle w:val="Default"/>
        <w:spacing w:line="276" w:lineRule="auto"/>
        <w:jc w:val="both"/>
      </w:pPr>
      <w:r w:rsidRPr="00AC6C56">
        <w:t xml:space="preserve">Asigurarea agentului termic se va realiza prin dotarea unităților locative cu centrale murale pe gaze naturale, prevăzute cu kit-uri de evacuare gaze de ardere. </w:t>
      </w:r>
    </w:p>
    <w:p w14:paraId="6E7A41E1" w14:textId="77777777" w:rsidR="003E5081" w:rsidRPr="00AC6C56" w:rsidRDefault="003E5081" w:rsidP="00AC6C56">
      <w:pPr>
        <w:pStyle w:val="Default"/>
        <w:spacing w:line="276" w:lineRule="auto"/>
        <w:jc w:val="both"/>
      </w:pPr>
      <w:r w:rsidRPr="00AC6C56">
        <w:t xml:space="preserve">S-a adoptat soluţia de încălzire cu instalaţie robustă cu corpuri de încălzire din tablă ambutisată de oţel, având conductele din ţeavă de PPR în montaj ingropat la fiecare apartament. </w:t>
      </w:r>
    </w:p>
    <w:p w14:paraId="633E401C" w14:textId="77777777" w:rsidR="003E5081" w:rsidRPr="00AC6C56" w:rsidRDefault="003E5081" w:rsidP="00AC6C56">
      <w:pPr>
        <w:spacing w:after="0"/>
        <w:jc w:val="both"/>
        <w:rPr>
          <w:rFonts w:ascii="Times New Roman" w:hAnsi="Times New Roman" w:cs="Times New Roman"/>
          <w:sz w:val="24"/>
          <w:szCs w:val="24"/>
        </w:rPr>
      </w:pPr>
      <w:r w:rsidRPr="00AC6C56">
        <w:rPr>
          <w:rFonts w:ascii="Times New Roman" w:hAnsi="Times New Roman" w:cs="Times New Roman"/>
          <w:sz w:val="24"/>
          <w:szCs w:val="24"/>
        </w:rPr>
        <w:t xml:space="preserve">Centralele termice de </w:t>
      </w:r>
      <w:r w:rsidRPr="00AC6C56">
        <w:rPr>
          <w:rFonts w:ascii="Times New Roman" w:hAnsi="Times New Roman" w:cs="Times New Roman"/>
          <w:b/>
          <w:bCs/>
          <w:sz w:val="24"/>
          <w:szCs w:val="24"/>
        </w:rPr>
        <w:t xml:space="preserve">24 kW (in condensatie) </w:t>
      </w:r>
      <w:r w:rsidRPr="00AC6C56">
        <w:rPr>
          <w:rFonts w:ascii="Times New Roman" w:hAnsi="Times New Roman" w:cs="Times New Roman"/>
          <w:sz w:val="24"/>
          <w:szCs w:val="24"/>
        </w:rPr>
        <w:t>se vor amplasa in bucatariile fiecarui apartament, conform planselor de instalatii termice şi se vor echipa fiecare cu cate un cazan pe combustibil gazos cu randament de 98%, ce s-a dimensionat pentru a acoperi necesarul de energie termică al obiectivului (atât pentru încălzire cât şi pentru preparare apă căldă pentru consum menajer).</w:t>
      </w:r>
    </w:p>
    <w:p w14:paraId="067A82D5" w14:textId="77777777" w:rsidR="00FF1A9B" w:rsidRPr="00AC6C56" w:rsidRDefault="00FF1A9B" w:rsidP="00E137A2">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color w:val="444444"/>
          <w:sz w:val="24"/>
          <w:szCs w:val="24"/>
        </w:rPr>
        <w:t>Solutiile de racordare a noilor constructii la utilitati vor face obiectul unui proiect separat care se va intocmi la cererea beneficiarului, de catre firme agrementate de detinatorii de retele si vor respecta conditiile impuse de acestia si de legislatia in vigoare.</w:t>
      </w:r>
    </w:p>
    <w:p w14:paraId="24F9D629" w14:textId="63E0274D" w:rsidR="000211B5" w:rsidRPr="00AC6C56" w:rsidRDefault="00AC6C56" w:rsidP="00E137A2">
      <w:pPr>
        <w:shd w:val="clear" w:color="auto" w:fill="FFFFFF"/>
        <w:spacing w:after="150" w:line="240" w:lineRule="auto"/>
        <w:ind w:firstLine="720"/>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222222"/>
          <w:sz w:val="24"/>
          <w:szCs w:val="24"/>
        </w:rPr>
        <w:t>D</w:t>
      </w:r>
      <w:r w:rsidR="00B979B2" w:rsidRPr="00AC6C56">
        <w:rPr>
          <w:rFonts w:ascii="Times New Roman" w:eastAsia="Times New Roman" w:hAnsi="Times New Roman" w:cs="Times New Roman"/>
          <w:b/>
          <w:bCs/>
          <w:color w:val="444444"/>
          <w:sz w:val="24"/>
          <w:szCs w:val="24"/>
        </w:rPr>
        <w:t>escrierea lucrărilor de refacere a amplasamentului în zona afectată de execuția investiției</w:t>
      </w:r>
      <w:r w:rsidR="000211B5" w:rsidRPr="00AC6C56">
        <w:rPr>
          <w:rFonts w:ascii="Times New Roman" w:eastAsia="Times New Roman" w:hAnsi="Times New Roman" w:cs="Times New Roman"/>
          <w:b/>
          <w:bCs/>
          <w:color w:val="444444"/>
          <w:sz w:val="24"/>
          <w:szCs w:val="24"/>
        </w:rPr>
        <w:t>:</w:t>
      </w:r>
    </w:p>
    <w:p w14:paraId="1F999FE3" w14:textId="29509EB3" w:rsidR="000211B5" w:rsidRPr="00AC6C56" w:rsidRDefault="000211B5" w:rsidP="00E137A2">
      <w:pPr>
        <w:shd w:val="clear" w:color="auto" w:fill="FFFFFF"/>
        <w:spacing w:after="15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 xml:space="preserve"> Refacerea amplasamentului dupa construire se va realiza conform proiectului tehnic de executie iar suprafetele de teren ramase libere se vor amenaja si intretine ca spatii verzi.</w:t>
      </w:r>
    </w:p>
    <w:p w14:paraId="63979BC2" w14:textId="77D8F630" w:rsidR="00B979B2" w:rsidRPr="00AC6C56" w:rsidRDefault="00AC6C56" w:rsidP="00E137A2">
      <w:pPr>
        <w:shd w:val="clear" w:color="auto" w:fill="FFFFFF"/>
        <w:spacing w:after="150" w:line="240" w:lineRule="auto"/>
        <w:ind w:firstLine="720"/>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222222"/>
          <w:sz w:val="24"/>
          <w:szCs w:val="24"/>
        </w:rPr>
        <w:t>C</w:t>
      </w:r>
      <w:r w:rsidR="00B979B2" w:rsidRPr="00AC6C56">
        <w:rPr>
          <w:rFonts w:ascii="Times New Roman" w:eastAsia="Times New Roman" w:hAnsi="Times New Roman" w:cs="Times New Roman"/>
          <w:b/>
          <w:bCs/>
          <w:color w:val="444444"/>
          <w:sz w:val="24"/>
          <w:szCs w:val="24"/>
        </w:rPr>
        <w:t>ăi noi de acces sau schimbări ale celor existente</w:t>
      </w:r>
    </w:p>
    <w:p w14:paraId="4A3F4894" w14:textId="59698F1D" w:rsidR="000211B5" w:rsidRPr="00AC6C56" w:rsidRDefault="000211B5"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color w:val="444444"/>
          <w:sz w:val="24"/>
          <w:szCs w:val="24"/>
        </w:rPr>
        <w:t>Se vor folosi caile de acces existente</w:t>
      </w:r>
      <w:r w:rsidR="00482218" w:rsidRPr="00AC6C56">
        <w:rPr>
          <w:rFonts w:ascii="Times New Roman" w:eastAsia="Times New Roman" w:hAnsi="Times New Roman" w:cs="Times New Roman"/>
          <w:color w:val="444444"/>
          <w:sz w:val="24"/>
          <w:szCs w:val="24"/>
        </w:rPr>
        <w:t>-</w:t>
      </w:r>
      <w:r w:rsidR="000F1352" w:rsidRPr="00AC6C56">
        <w:rPr>
          <w:rFonts w:ascii="Times New Roman" w:eastAsia="Times New Roman" w:hAnsi="Times New Roman" w:cs="Times New Roman"/>
          <w:color w:val="444444"/>
          <w:sz w:val="24"/>
          <w:szCs w:val="24"/>
        </w:rPr>
        <w:t>strada D7</w:t>
      </w:r>
    </w:p>
    <w:p w14:paraId="78D02D34" w14:textId="41A43928" w:rsidR="00482218" w:rsidRPr="00AC6C56" w:rsidRDefault="00AC6C56" w:rsidP="00E137A2">
      <w:pPr>
        <w:shd w:val="clear" w:color="auto" w:fill="FFFFFF"/>
        <w:spacing w:after="150" w:line="240" w:lineRule="auto"/>
        <w:ind w:firstLine="720"/>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222222"/>
          <w:sz w:val="24"/>
          <w:szCs w:val="24"/>
        </w:rPr>
        <w:t>R</w:t>
      </w:r>
      <w:r w:rsidR="00B979B2" w:rsidRPr="00AC6C56">
        <w:rPr>
          <w:rFonts w:ascii="Times New Roman" w:eastAsia="Times New Roman" w:hAnsi="Times New Roman" w:cs="Times New Roman"/>
          <w:b/>
          <w:bCs/>
          <w:color w:val="444444"/>
          <w:sz w:val="24"/>
          <w:szCs w:val="24"/>
        </w:rPr>
        <w:t>esursele naturale folosite în construcție și funcționare</w:t>
      </w:r>
    </w:p>
    <w:p w14:paraId="0F614BF2" w14:textId="77777777" w:rsidR="00BF43AF" w:rsidRDefault="00BF43AF" w:rsidP="00B55490">
      <w:pPr>
        <w:shd w:val="clear" w:color="auto" w:fill="FFFFFF"/>
        <w:spacing w:after="150" w:line="240" w:lineRule="auto"/>
        <w:ind w:firstLine="720"/>
        <w:jc w:val="both"/>
        <w:rPr>
          <w:rFonts w:ascii="Times New Roman" w:eastAsia="Times New Roman" w:hAnsi="Times New Roman" w:cs="Times New Roman"/>
          <w:color w:val="444444"/>
          <w:sz w:val="24"/>
          <w:szCs w:val="24"/>
        </w:rPr>
      </w:pPr>
      <w:r w:rsidRPr="00BF43AF">
        <w:rPr>
          <w:rFonts w:ascii="Times New Roman" w:eastAsia="Times New Roman" w:hAnsi="Times New Roman" w:cs="Times New Roman"/>
          <w:color w:val="444444"/>
          <w:sz w:val="24"/>
          <w:szCs w:val="24"/>
        </w:rPr>
        <w:t>Pentru realizarea lucrarilor pe amplasamentul propus se vor utiliza materiale de constructii achizitionate de pe piata interna de la distribuitori de profil. Nu se folosesc resurse naturale de pe amplasamentul studiat.</w:t>
      </w:r>
    </w:p>
    <w:p w14:paraId="6F6C2E8B" w14:textId="22AB3C9C" w:rsidR="00B55490" w:rsidRPr="00B55490" w:rsidRDefault="00AC6C56" w:rsidP="00B55490">
      <w:pPr>
        <w:shd w:val="clear" w:color="auto" w:fill="FFFFFF"/>
        <w:spacing w:after="150" w:line="240" w:lineRule="auto"/>
        <w:ind w:firstLine="720"/>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222222"/>
          <w:sz w:val="24"/>
          <w:szCs w:val="24"/>
        </w:rPr>
        <w:t>M</w:t>
      </w:r>
      <w:r w:rsidR="00B979B2" w:rsidRPr="00AC6C56">
        <w:rPr>
          <w:rFonts w:ascii="Times New Roman" w:eastAsia="Times New Roman" w:hAnsi="Times New Roman" w:cs="Times New Roman"/>
          <w:b/>
          <w:bCs/>
          <w:color w:val="444444"/>
          <w:sz w:val="24"/>
          <w:szCs w:val="24"/>
        </w:rPr>
        <w:t>etode folosite în construcție/demolare</w:t>
      </w:r>
      <w:r w:rsidR="00482218" w:rsidRPr="00AC6C56">
        <w:rPr>
          <w:rFonts w:ascii="Times New Roman" w:eastAsia="Times New Roman" w:hAnsi="Times New Roman" w:cs="Times New Roman"/>
          <w:b/>
          <w:bCs/>
          <w:color w:val="444444"/>
          <w:sz w:val="24"/>
          <w:szCs w:val="24"/>
        </w:rPr>
        <w:t>:</w:t>
      </w:r>
    </w:p>
    <w:p w14:paraId="24427353" w14:textId="77777777" w:rsidR="00B55490" w:rsidRPr="00B55490" w:rsidRDefault="00B55490" w:rsidP="00B55490">
      <w:pPr>
        <w:numPr>
          <w:ilvl w:val="0"/>
          <w:numId w:val="9"/>
        </w:numPr>
        <w:autoSpaceDE w:val="0"/>
        <w:spacing w:after="0" w:line="360" w:lineRule="auto"/>
        <w:jc w:val="both"/>
        <w:rPr>
          <w:rFonts w:ascii="Times New Roman" w:eastAsia="Times New Roman" w:hAnsi="Times New Roman" w:cs="Times New Roman"/>
          <w:sz w:val="24"/>
          <w:szCs w:val="24"/>
        </w:rPr>
      </w:pPr>
      <w:r w:rsidRPr="00B55490">
        <w:rPr>
          <w:rFonts w:ascii="Times New Roman" w:eastAsia="Times New Roman" w:hAnsi="Times New Roman" w:cs="Times New Roman"/>
          <w:sz w:val="24"/>
          <w:szCs w:val="24"/>
        </w:rPr>
        <w:t>executare structura de rezistenta</w:t>
      </w:r>
    </w:p>
    <w:p w14:paraId="244EEF20" w14:textId="77777777" w:rsidR="00B55490" w:rsidRPr="00B55490" w:rsidRDefault="00B55490" w:rsidP="00B55490">
      <w:pPr>
        <w:numPr>
          <w:ilvl w:val="0"/>
          <w:numId w:val="9"/>
        </w:numPr>
        <w:autoSpaceDE w:val="0"/>
        <w:spacing w:after="0" w:line="360" w:lineRule="auto"/>
        <w:jc w:val="both"/>
        <w:rPr>
          <w:rFonts w:ascii="Times New Roman" w:eastAsia="Times New Roman" w:hAnsi="Times New Roman" w:cs="Times New Roman"/>
          <w:sz w:val="24"/>
          <w:szCs w:val="24"/>
        </w:rPr>
      </w:pPr>
      <w:r w:rsidRPr="00B55490">
        <w:rPr>
          <w:rFonts w:ascii="Times New Roman" w:eastAsia="Times New Roman" w:hAnsi="Times New Roman" w:cs="Times New Roman"/>
          <w:sz w:val="24"/>
          <w:szCs w:val="24"/>
        </w:rPr>
        <w:t>inchideri</w:t>
      </w:r>
    </w:p>
    <w:p w14:paraId="26A373BA" w14:textId="51A0581E" w:rsidR="00B55490" w:rsidRPr="00BF43AF" w:rsidRDefault="00B55490" w:rsidP="00BF43AF">
      <w:pPr>
        <w:numPr>
          <w:ilvl w:val="0"/>
          <w:numId w:val="9"/>
        </w:numPr>
        <w:autoSpaceDE w:val="0"/>
        <w:spacing w:after="0" w:line="360" w:lineRule="auto"/>
        <w:jc w:val="both"/>
        <w:rPr>
          <w:rFonts w:ascii="Times New Roman" w:eastAsia="Times New Roman" w:hAnsi="Times New Roman" w:cs="Times New Roman"/>
          <w:sz w:val="24"/>
          <w:szCs w:val="24"/>
        </w:rPr>
      </w:pPr>
      <w:r w:rsidRPr="00B55490">
        <w:rPr>
          <w:rFonts w:ascii="Times New Roman" w:eastAsia="Times New Roman" w:hAnsi="Times New Roman" w:cs="Times New Roman"/>
          <w:sz w:val="24"/>
          <w:szCs w:val="24"/>
        </w:rPr>
        <w:t>lucrari de instalatii</w:t>
      </w:r>
    </w:p>
    <w:p w14:paraId="679B64E9" w14:textId="77777777" w:rsidR="00B55490" w:rsidRPr="00B55490" w:rsidRDefault="00B55490" w:rsidP="00B55490">
      <w:pPr>
        <w:numPr>
          <w:ilvl w:val="0"/>
          <w:numId w:val="9"/>
        </w:numPr>
        <w:autoSpaceDE w:val="0"/>
        <w:spacing w:after="0" w:line="360" w:lineRule="auto"/>
        <w:jc w:val="both"/>
        <w:rPr>
          <w:rFonts w:ascii="Times New Roman" w:eastAsia="Times New Roman" w:hAnsi="Times New Roman" w:cs="Times New Roman"/>
          <w:sz w:val="24"/>
          <w:szCs w:val="24"/>
        </w:rPr>
      </w:pPr>
      <w:r w:rsidRPr="00B55490">
        <w:rPr>
          <w:rFonts w:ascii="Times New Roman" w:eastAsia="Times New Roman" w:hAnsi="Times New Roman" w:cs="Times New Roman"/>
          <w:sz w:val="24"/>
          <w:szCs w:val="24"/>
        </w:rPr>
        <w:t>finisaje exterioare si interioare</w:t>
      </w:r>
    </w:p>
    <w:p w14:paraId="4F7B3448" w14:textId="77777777" w:rsidR="00B55490" w:rsidRPr="00B55490" w:rsidRDefault="00B55490" w:rsidP="00B55490">
      <w:pPr>
        <w:spacing w:after="0" w:line="360" w:lineRule="auto"/>
        <w:jc w:val="both"/>
        <w:rPr>
          <w:rFonts w:ascii="Times New Roman" w:eastAsia="Times New Roman" w:hAnsi="Times New Roman" w:cs="Times New Roman"/>
          <w:sz w:val="24"/>
          <w:szCs w:val="24"/>
        </w:rPr>
      </w:pPr>
      <w:r w:rsidRPr="00B55490">
        <w:rPr>
          <w:rFonts w:ascii="Times New Roman" w:eastAsia="Times New Roman" w:hAnsi="Times New Roman" w:cs="Times New Roman"/>
          <w:sz w:val="24"/>
          <w:szCs w:val="24"/>
        </w:rPr>
        <w:t>Toate lucrarile vor fi realizate folosind tehnologii agreate specifice lucrărilor de constructii, cu respectarea conditiilor impuse de legislatia de mediu in vigoare.</w:t>
      </w:r>
    </w:p>
    <w:p w14:paraId="50DF93E3" w14:textId="0C2038CA" w:rsidR="00482218" w:rsidRPr="00AC6C56" w:rsidRDefault="00482218" w:rsidP="00E137A2">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color w:val="333333"/>
          <w:sz w:val="24"/>
          <w:szCs w:val="24"/>
        </w:rPr>
        <w:lastRenderedPageBreak/>
        <w:t xml:space="preserve">  Pentru demolare nu este cazul in proiectul propus.</w:t>
      </w:r>
    </w:p>
    <w:p w14:paraId="2C393D5D" w14:textId="6A2F1ADF" w:rsidR="00B979B2" w:rsidRPr="00AC6C56" w:rsidRDefault="00AC6C56" w:rsidP="00E137A2">
      <w:pPr>
        <w:shd w:val="clear" w:color="auto" w:fill="FFFFFF"/>
        <w:spacing w:after="150" w:line="240" w:lineRule="auto"/>
        <w:ind w:firstLine="720"/>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222222"/>
          <w:sz w:val="24"/>
          <w:szCs w:val="24"/>
        </w:rPr>
        <w:t>P</w:t>
      </w:r>
      <w:r w:rsidR="00B979B2" w:rsidRPr="00AC6C56">
        <w:rPr>
          <w:rFonts w:ascii="Times New Roman" w:eastAsia="Times New Roman" w:hAnsi="Times New Roman" w:cs="Times New Roman"/>
          <w:b/>
          <w:bCs/>
          <w:color w:val="444444"/>
          <w:sz w:val="24"/>
          <w:szCs w:val="24"/>
        </w:rPr>
        <w:t>lanul de execuție, cuprinzând faza de construcție, punerea în funcțiune, exploatare, refacere și folosire ulterioară</w:t>
      </w:r>
      <w:r w:rsidR="0022365C" w:rsidRPr="00AC6C56">
        <w:rPr>
          <w:rFonts w:ascii="Times New Roman" w:eastAsia="Times New Roman" w:hAnsi="Times New Roman" w:cs="Times New Roman"/>
          <w:b/>
          <w:bCs/>
          <w:color w:val="444444"/>
          <w:sz w:val="24"/>
          <w:szCs w:val="24"/>
        </w:rPr>
        <w:t>:</w:t>
      </w:r>
    </w:p>
    <w:p w14:paraId="2AF3E0B8" w14:textId="1067AC02" w:rsidR="0022365C" w:rsidRDefault="0022365C"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 xml:space="preserve">Executarea/realizarea constructiei pana la punerea in functiune va fi cuprinsa in intervalul de timp </w:t>
      </w:r>
      <w:r w:rsidR="000F1352" w:rsidRPr="00AC6C56">
        <w:rPr>
          <w:rFonts w:ascii="Times New Roman" w:eastAsia="Times New Roman" w:hAnsi="Times New Roman" w:cs="Times New Roman"/>
          <w:color w:val="444444"/>
          <w:sz w:val="24"/>
          <w:szCs w:val="24"/>
        </w:rPr>
        <w:t>24</w:t>
      </w:r>
      <w:r w:rsidRPr="00AC6C56">
        <w:rPr>
          <w:rFonts w:ascii="Times New Roman" w:eastAsia="Times New Roman" w:hAnsi="Times New Roman" w:cs="Times New Roman"/>
          <w:color w:val="444444"/>
          <w:sz w:val="24"/>
          <w:szCs w:val="24"/>
        </w:rPr>
        <w:t xml:space="preserve"> luni  conform Autorizatiei de Construire (dupa emitere). Termenul de dare in folosinta este strans legat de parcurgerea etapelor de reglementare a investitiei cat si de influenta factorilor caracteristici din perioada derula</w:t>
      </w:r>
      <w:r w:rsidR="00AC6C56">
        <w:rPr>
          <w:rFonts w:ascii="Times New Roman" w:eastAsia="Times New Roman" w:hAnsi="Times New Roman" w:cs="Times New Roman"/>
          <w:color w:val="444444"/>
          <w:sz w:val="24"/>
          <w:szCs w:val="24"/>
        </w:rPr>
        <w:t>rii propriu-zise a lucrarilor (</w:t>
      </w:r>
      <w:r w:rsidRPr="00AC6C56">
        <w:rPr>
          <w:rFonts w:ascii="Times New Roman" w:eastAsia="Times New Roman" w:hAnsi="Times New Roman" w:cs="Times New Roman"/>
          <w:color w:val="444444"/>
          <w:sz w:val="24"/>
          <w:szCs w:val="24"/>
        </w:rPr>
        <w:t>intemperii, lucrari neprevazute, etc.). Durata lucrarilor este preconizata pentru</w:t>
      </w:r>
      <w:r w:rsidR="000F1352" w:rsidRPr="00AC6C56">
        <w:rPr>
          <w:rFonts w:ascii="Times New Roman" w:eastAsia="Times New Roman" w:hAnsi="Times New Roman" w:cs="Times New Roman"/>
          <w:color w:val="444444"/>
          <w:sz w:val="24"/>
          <w:szCs w:val="24"/>
        </w:rPr>
        <w:t xml:space="preserve"> 24</w:t>
      </w:r>
      <w:r w:rsidRPr="00AC6C56">
        <w:rPr>
          <w:rFonts w:ascii="Times New Roman" w:eastAsia="Times New Roman" w:hAnsi="Times New Roman" w:cs="Times New Roman"/>
          <w:color w:val="444444"/>
          <w:sz w:val="24"/>
          <w:szCs w:val="24"/>
        </w:rPr>
        <w:t xml:space="preserve"> de luni.</w:t>
      </w:r>
    </w:p>
    <w:p w14:paraId="56B912A1" w14:textId="10E18C48" w:rsidR="00501BDB" w:rsidRPr="00501BDB" w:rsidRDefault="00501BDB" w:rsidP="00501BDB">
      <w:pPr>
        <w:shd w:val="clear" w:color="auto" w:fill="FFFFFF"/>
        <w:spacing w:after="150" w:line="240" w:lineRule="auto"/>
        <w:jc w:val="both"/>
        <w:rPr>
          <w:rFonts w:ascii="Times New Roman" w:eastAsia="Times New Roman" w:hAnsi="Times New Roman" w:cs="Times New Roman"/>
          <w:color w:val="444444"/>
          <w:sz w:val="24"/>
          <w:szCs w:val="24"/>
        </w:rPr>
      </w:pPr>
      <w:r w:rsidRPr="00501BDB">
        <w:rPr>
          <w:rFonts w:ascii="Times New Roman" w:eastAsia="Times New Roman" w:hAnsi="Times New Roman" w:cs="Times New Roman"/>
          <w:color w:val="444444"/>
          <w:sz w:val="24"/>
          <w:szCs w:val="24"/>
        </w:rPr>
        <w:t xml:space="preserve">Lucrarile de </w:t>
      </w:r>
      <w:r>
        <w:rPr>
          <w:rFonts w:ascii="Times New Roman" w:eastAsia="Times New Roman" w:hAnsi="Times New Roman" w:cs="Times New Roman"/>
          <w:color w:val="444444"/>
          <w:sz w:val="24"/>
          <w:szCs w:val="24"/>
        </w:rPr>
        <w:t>realizare a supraetajarii cuprind</w:t>
      </w:r>
    </w:p>
    <w:p w14:paraId="150C7EEF" w14:textId="4DB53789" w:rsidR="00501BDB" w:rsidRPr="00501BDB" w:rsidRDefault="00501BDB" w:rsidP="00501BDB">
      <w:pPr>
        <w:shd w:val="clear" w:color="auto" w:fill="FFFFFF"/>
        <w:spacing w:after="150" w:line="240" w:lineRule="auto"/>
        <w:jc w:val="both"/>
        <w:rPr>
          <w:rFonts w:ascii="Times New Roman" w:eastAsia="Times New Roman" w:hAnsi="Times New Roman" w:cs="Times New Roman"/>
          <w:color w:val="444444"/>
          <w:sz w:val="24"/>
          <w:szCs w:val="24"/>
        </w:rPr>
      </w:pPr>
      <w:r w:rsidRPr="00501BDB">
        <w:rPr>
          <w:rFonts w:ascii="Times New Roman" w:eastAsia="Times New Roman" w:hAnsi="Times New Roman" w:cs="Times New Roman"/>
          <w:color w:val="444444"/>
          <w:sz w:val="24"/>
          <w:szCs w:val="24"/>
        </w:rPr>
        <w:t>•</w:t>
      </w:r>
      <w:r w:rsidRPr="00501BDB">
        <w:rPr>
          <w:rFonts w:ascii="Times New Roman" w:eastAsia="Times New Roman" w:hAnsi="Times New Roman" w:cs="Times New Roman"/>
          <w:color w:val="444444"/>
          <w:sz w:val="24"/>
          <w:szCs w:val="24"/>
        </w:rPr>
        <w:tab/>
        <w:t>ridica</w:t>
      </w:r>
      <w:r>
        <w:rPr>
          <w:rFonts w:ascii="Times New Roman" w:eastAsia="Times New Roman" w:hAnsi="Times New Roman" w:cs="Times New Roman"/>
          <w:color w:val="444444"/>
          <w:sz w:val="24"/>
          <w:szCs w:val="24"/>
        </w:rPr>
        <w:t xml:space="preserve">rea suprastructurii </w:t>
      </w:r>
    </w:p>
    <w:p w14:paraId="1B6E6580" w14:textId="77777777" w:rsidR="00501BDB" w:rsidRPr="00501BDB" w:rsidRDefault="00501BDB" w:rsidP="00501BDB">
      <w:pPr>
        <w:shd w:val="clear" w:color="auto" w:fill="FFFFFF"/>
        <w:spacing w:after="150" w:line="240" w:lineRule="auto"/>
        <w:jc w:val="both"/>
        <w:rPr>
          <w:rFonts w:ascii="Times New Roman" w:eastAsia="Times New Roman" w:hAnsi="Times New Roman" w:cs="Times New Roman"/>
          <w:color w:val="444444"/>
          <w:sz w:val="24"/>
          <w:szCs w:val="24"/>
        </w:rPr>
      </w:pPr>
      <w:r w:rsidRPr="00501BDB">
        <w:rPr>
          <w:rFonts w:ascii="Times New Roman" w:eastAsia="Times New Roman" w:hAnsi="Times New Roman" w:cs="Times New Roman"/>
          <w:color w:val="444444"/>
          <w:sz w:val="24"/>
          <w:szCs w:val="24"/>
        </w:rPr>
        <w:t>•</w:t>
      </w:r>
      <w:r w:rsidRPr="00501BDB">
        <w:rPr>
          <w:rFonts w:ascii="Times New Roman" w:eastAsia="Times New Roman" w:hAnsi="Times New Roman" w:cs="Times New Roman"/>
          <w:color w:val="444444"/>
          <w:sz w:val="24"/>
          <w:szCs w:val="24"/>
        </w:rPr>
        <w:tab/>
        <w:t>realizarea inchiderilor suprastructurii si a instalatiilor interioare</w:t>
      </w:r>
    </w:p>
    <w:p w14:paraId="51305167" w14:textId="251675B8" w:rsidR="00501BDB" w:rsidRDefault="00501BDB" w:rsidP="00B8241A">
      <w:pPr>
        <w:shd w:val="clear" w:color="auto" w:fill="FFFFFF"/>
        <w:spacing w:after="150" w:line="240" w:lineRule="auto"/>
        <w:jc w:val="both"/>
        <w:rPr>
          <w:rFonts w:ascii="Times New Roman" w:eastAsia="Times New Roman" w:hAnsi="Times New Roman" w:cs="Times New Roman"/>
          <w:color w:val="444444"/>
          <w:sz w:val="24"/>
          <w:szCs w:val="24"/>
        </w:rPr>
      </w:pPr>
      <w:r w:rsidRPr="00501BDB">
        <w:rPr>
          <w:rFonts w:ascii="Times New Roman" w:eastAsia="Times New Roman" w:hAnsi="Times New Roman" w:cs="Times New Roman"/>
          <w:color w:val="444444"/>
          <w:sz w:val="24"/>
          <w:szCs w:val="24"/>
        </w:rPr>
        <w:t>•</w:t>
      </w:r>
      <w:r w:rsidRPr="00501BDB">
        <w:rPr>
          <w:rFonts w:ascii="Times New Roman" w:eastAsia="Times New Roman" w:hAnsi="Times New Roman" w:cs="Times New Roman"/>
          <w:color w:val="444444"/>
          <w:sz w:val="24"/>
          <w:szCs w:val="24"/>
        </w:rPr>
        <w:tab/>
        <w:t>refacerea zonelor ut</w:t>
      </w:r>
      <w:r w:rsidR="00B8241A">
        <w:rPr>
          <w:rFonts w:ascii="Times New Roman" w:eastAsia="Times New Roman" w:hAnsi="Times New Roman" w:cs="Times New Roman"/>
          <w:color w:val="444444"/>
          <w:sz w:val="24"/>
          <w:szCs w:val="24"/>
        </w:rPr>
        <w:t>ilizate temporar pentru lucrari</w:t>
      </w:r>
      <w:r w:rsidRPr="00501BDB">
        <w:rPr>
          <w:rFonts w:ascii="Times New Roman" w:eastAsia="Times New Roman" w:hAnsi="Times New Roman" w:cs="Times New Roman"/>
          <w:color w:val="444444"/>
          <w:sz w:val="24"/>
          <w:szCs w:val="24"/>
        </w:rPr>
        <w:t xml:space="preserve"> </w:t>
      </w:r>
    </w:p>
    <w:p w14:paraId="45AFAA7E" w14:textId="77777777" w:rsidR="00501BDB" w:rsidRPr="00AC6C56" w:rsidRDefault="00501BDB" w:rsidP="00AC6C56">
      <w:pPr>
        <w:shd w:val="clear" w:color="auto" w:fill="FFFFFF"/>
        <w:spacing w:after="150" w:line="240" w:lineRule="auto"/>
        <w:jc w:val="both"/>
        <w:rPr>
          <w:rFonts w:ascii="Times New Roman" w:eastAsia="Times New Roman" w:hAnsi="Times New Roman" w:cs="Times New Roman"/>
          <w:color w:val="333333"/>
          <w:sz w:val="24"/>
          <w:szCs w:val="24"/>
        </w:rPr>
      </w:pPr>
    </w:p>
    <w:p w14:paraId="6900B4B4" w14:textId="62E311BE" w:rsidR="00B979B2" w:rsidRPr="00AC6C56" w:rsidRDefault="00AC6C56" w:rsidP="00E137A2">
      <w:pPr>
        <w:shd w:val="clear" w:color="auto" w:fill="FFFFFF"/>
        <w:spacing w:after="150" w:line="240" w:lineRule="auto"/>
        <w:ind w:firstLine="720"/>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222222"/>
          <w:sz w:val="24"/>
          <w:szCs w:val="24"/>
        </w:rPr>
        <w:t>Re</w:t>
      </w:r>
      <w:r w:rsidR="00B979B2" w:rsidRPr="00AC6C56">
        <w:rPr>
          <w:rFonts w:ascii="Times New Roman" w:eastAsia="Times New Roman" w:hAnsi="Times New Roman" w:cs="Times New Roman"/>
          <w:b/>
          <w:bCs/>
          <w:color w:val="444444"/>
          <w:sz w:val="24"/>
          <w:szCs w:val="24"/>
        </w:rPr>
        <w:t>lația cu alte proiecte existente sau planificate</w:t>
      </w:r>
      <w:r w:rsidR="0022365C" w:rsidRPr="00AC6C56">
        <w:rPr>
          <w:rFonts w:ascii="Times New Roman" w:eastAsia="Times New Roman" w:hAnsi="Times New Roman" w:cs="Times New Roman"/>
          <w:b/>
          <w:bCs/>
          <w:color w:val="444444"/>
          <w:sz w:val="24"/>
          <w:szCs w:val="24"/>
        </w:rPr>
        <w:t>:</w:t>
      </w:r>
    </w:p>
    <w:p w14:paraId="5B2150A1" w14:textId="743E8B7C" w:rsidR="0022365C" w:rsidRPr="00AC6C56" w:rsidRDefault="0022365C"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Constructia propusa se incadreaza in prevederile impuse prin Planul Urbanistic Zonal “Litoral Mamaia Nord”</w:t>
      </w:r>
    </w:p>
    <w:p w14:paraId="281F1844" w14:textId="77777777" w:rsidR="00004BB8" w:rsidRPr="00AC6C56" w:rsidRDefault="00004BB8"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color w:val="333333"/>
          <w:sz w:val="24"/>
          <w:szCs w:val="24"/>
        </w:rPr>
        <w:t>Nu exista incompatibilitati functionale legate de cladirile cu care imobilul se invecineaza.</w:t>
      </w:r>
    </w:p>
    <w:p w14:paraId="38A89C7E" w14:textId="5C1FF1B8" w:rsidR="002A1AA6" w:rsidRPr="00E137A2" w:rsidRDefault="00AC6C56" w:rsidP="00E137A2">
      <w:pPr>
        <w:shd w:val="clear" w:color="auto" w:fill="FFFFFF"/>
        <w:spacing w:after="150" w:line="240" w:lineRule="auto"/>
        <w:ind w:firstLine="720"/>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222222"/>
          <w:sz w:val="24"/>
          <w:szCs w:val="24"/>
        </w:rPr>
        <w:t>D</w:t>
      </w:r>
      <w:r w:rsidR="00B979B2" w:rsidRPr="00AC6C56">
        <w:rPr>
          <w:rFonts w:ascii="Times New Roman" w:eastAsia="Times New Roman" w:hAnsi="Times New Roman" w:cs="Times New Roman"/>
          <w:b/>
          <w:bCs/>
          <w:color w:val="444444"/>
          <w:sz w:val="24"/>
          <w:szCs w:val="24"/>
        </w:rPr>
        <w:t>etalii privind alternativele care au fost luate în considerare</w:t>
      </w:r>
      <w:r w:rsidR="002A1AA6" w:rsidRPr="00AC6C56">
        <w:rPr>
          <w:rFonts w:ascii="Times New Roman" w:eastAsia="Times New Roman" w:hAnsi="Times New Roman" w:cs="Times New Roman"/>
          <w:b/>
          <w:bCs/>
          <w:color w:val="444444"/>
          <w:sz w:val="24"/>
          <w:szCs w:val="24"/>
        </w:rPr>
        <w:t>:</w:t>
      </w:r>
      <w:r w:rsidR="00E137A2">
        <w:rPr>
          <w:rFonts w:ascii="Times New Roman" w:eastAsia="Times New Roman" w:hAnsi="Times New Roman" w:cs="Times New Roman"/>
          <w:b/>
          <w:bCs/>
          <w:color w:val="444444"/>
          <w:sz w:val="24"/>
          <w:szCs w:val="24"/>
        </w:rPr>
        <w:t xml:space="preserve"> </w:t>
      </w:r>
      <w:r w:rsidR="002A1AA6" w:rsidRPr="00AC6C56">
        <w:rPr>
          <w:rFonts w:ascii="Times New Roman" w:eastAsia="Times New Roman" w:hAnsi="Times New Roman" w:cs="Times New Roman"/>
          <w:color w:val="444444"/>
          <w:sz w:val="24"/>
          <w:szCs w:val="24"/>
        </w:rPr>
        <w:t>Nu este cazul.</w:t>
      </w:r>
    </w:p>
    <w:p w14:paraId="378854F5" w14:textId="7F380706" w:rsidR="00B979B2" w:rsidRPr="00AC6C56" w:rsidRDefault="00AC6C56" w:rsidP="00E137A2">
      <w:pPr>
        <w:shd w:val="clear" w:color="auto" w:fill="FFFFFF"/>
        <w:spacing w:after="150" w:line="240" w:lineRule="auto"/>
        <w:ind w:firstLine="720"/>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222222"/>
          <w:sz w:val="24"/>
          <w:szCs w:val="24"/>
        </w:rPr>
        <w:t>A</w:t>
      </w:r>
      <w:r w:rsidR="00B979B2" w:rsidRPr="00AC6C56">
        <w:rPr>
          <w:rFonts w:ascii="Times New Roman" w:eastAsia="Times New Roman" w:hAnsi="Times New Roman" w:cs="Times New Roman"/>
          <w:b/>
          <w:bCs/>
          <w:color w:val="444444"/>
          <w:sz w:val="24"/>
          <w:szCs w:val="24"/>
        </w:rPr>
        <w:t>lte activități care pot apărea ca urmare a proiectului (de exemplu, extragerea de agregate, asigurarea unor noi surse de apă, surse sau linii de transport al energiei, creșterea numărului de locuințe, eliminarea apelor uzate și a deșeurilor);</w:t>
      </w:r>
    </w:p>
    <w:p w14:paraId="043003EA" w14:textId="50891435" w:rsidR="002A1AA6" w:rsidRPr="00AC6C56" w:rsidRDefault="002A1AA6"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color w:val="444444"/>
          <w:sz w:val="24"/>
          <w:szCs w:val="24"/>
        </w:rPr>
        <w:t>Asigurarea utilitatilor se va realiza prin racordarea la cele existente; eliminarea apelor menajere se va face prin record la reteaua publica de canalizare; eliminarea deseurilor menajere se va face prin contract cu o firma agreata de catre municipalitate.</w:t>
      </w:r>
    </w:p>
    <w:p w14:paraId="4112D15E" w14:textId="60F0EC5E" w:rsidR="00B979B2" w:rsidRPr="00AC6C56" w:rsidRDefault="00AC6C56" w:rsidP="008F47CA">
      <w:pPr>
        <w:shd w:val="clear" w:color="auto" w:fill="FFFFFF"/>
        <w:spacing w:after="150" w:line="240" w:lineRule="auto"/>
        <w:ind w:firstLine="720"/>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444444"/>
          <w:sz w:val="24"/>
          <w:szCs w:val="24"/>
        </w:rPr>
        <w:t>A</w:t>
      </w:r>
      <w:r w:rsidR="00B979B2" w:rsidRPr="00AC6C56">
        <w:rPr>
          <w:rFonts w:ascii="Times New Roman" w:eastAsia="Times New Roman" w:hAnsi="Times New Roman" w:cs="Times New Roman"/>
          <w:b/>
          <w:bCs/>
          <w:color w:val="444444"/>
          <w:sz w:val="24"/>
          <w:szCs w:val="24"/>
        </w:rPr>
        <w:t>lte autorizații cerute pentru proiect</w:t>
      </w:r>
      <w:r w:rsidR="002A1AA6" w:rsidRPr="00AC6C56">
        <w:rPr>
          <w:rFonts w:ascii="Times New Roman" w:eastAsia="Times New Roman" w:hAnsi="Times New Roman" w:cs="Times New Roman"/>
          <w:b/>
          <w:bCs/>
          <w:color w:val="444444"/>
          <w:sz w:val="24"/>
          <w:szCs w:val="24"/>
        </w:rPr>
        <w:t>:</w:t>
      </w:r>
    </w:p>
    <w:p w14:paraId="09F6E72E" w14:textId="36D51394" w:rsidR="002A1AA6" w:rsidRDefault="003C4BDB" w:rsidP="008F47CA">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C6C56">
        <w:rPr>
          <w:rFonts w:ascii="Times New Roman" w:eastAsia="Times New Roman" w:hAnsi="Times New Roman" w:cs="Times New Roman"/>
          <w:color w:val="000000" w:themeColor="text1"/>
          <w:sz w:val="24"/>
          <w:szCs w:val="24"/>
        </w:rPr>
        <w:t>Pentru acest proiect au fost solicitate prin certificatul de urbanism nr. 1168/22.11.2021</w:t>
      </w:r>
      <w:r w:rsidR="00AC6C56">
        <w:rPr>
          <w:rFonts w:ascii="Times New Roman" w:eastAsia="Times New Roman" w:hAnsi="Times New Roman" w:cs="Times New Roman"/>
          <w:color w:val="000000" w:themeColor="text1"/>
          <w:sz w:val="24"/>
          <w:szCs w:val="24"/>
        </w:rPr>
        <w:t xml:space="preserve"> urmatoarele avize </w:t>
      </w:r>
      <w:r w:rsidRPr="00AC6C56">
        <w:rPr>
          <w:rFonts w:ascii="Times New Roman" w:eastAsia="Times New Roman" w:hAnsi="Times New Roman" w:cs="Times New Roman"/>
          <w:color w:val="000000" w:themeColor="text1"/>
          <w:sz w:val="24"/>
          <w:szCs w:val="24"/>
        </w:rPr>
        <w:t>:</w:t>
      </w:r>
      <w:r w:rsidR="00AC6C56">
        <w:rPr>
          <w:rFonts w:ascii="Times New Roman" w:eastAsia="Times New Roman" w:hAnsi="Times New Roman" w:cs="Times New Roman"/>
          <w:color w:val="000000" w:themeColor="text1"/>
          <w:sz w:val="24"/>
          <w:szCs w:val="24"/>
        </w:rPr>
        <w:t xml:space="preserve"> </w:t>
      </w:r>
      <w:r w:rsidRPr="00AC6C56">
        <w:rPr>
          <w:rFonts w:ascii="Times New Roman" w:eastAsia="Times New Roman" w:hAnsi="Times New Roman" w:cs="Times New Roman"/>
          <w:color w:val="000000" w:themeColor="text1"/>
          <w:sz w:val="24"/>
          <w:szCs w:val="24"/>
        </w:rPr>
        <w:t>alimentarea cu apa,</w:t>
      </w:r>
      <w:r w:rsidR="008F47CA">
        <w:rPr>
          <w:rFonts w:ascii="Times New Roman" w:eastAsia="Times New Roman" w:hAnsi="Times New Roman" w:cs="Times New Roman"/>
          <w:color w:val="000000" w:themeColor="text1"/>
          <w:sz w:val="24"/>
          <w:szCs w:val="24"/>
        </w:rPr>
        <w:t xml:space="preserve"> </w:t>
      </w:r>
      <w:r w:rsidRPr="00AC6C56">
        <w:rPr>
          <w:rFonts w:ascii="Times New Roman" w:eastAsia="Times New Roman" w:hAnsi="Times New Roman" w:cs="Times New Roman"/>
          <w:color w:val="000000" w:themeColor="text1"/>
          <w:sz w:val="24"/>
          <w:szCs w:val="24"/>
        </w:rPr>
        <w:t>canalizare, alimentarea cu energie electrica,</w:t>
      </w:r>
      <w:r w:rsidR="008F47CA">
        <w:rPr>
          <w:rFonts w:ascii="Times New Roman" w:eastAsia="Times New Roman" w:hAnsi="Times New Roman" w:cs="Times New Roman"/>
          <w:color w:val="000000" w:themeColor="text1"/>
          <w:sz w:val="24"/>
          <w:szCs w:val="24"/>
        </w:rPr>
        <w:t xml:space="preserve"> </w:t>
      </w:r>
      <w:r w:rsidRPr="00AC6C56">
        <w:rPr>
          <w:rFonts w:ascii="Times New Roman" w:eastAsia="Times New Roman" w:hAnsi="Times New Roman" w:cs="Times New Roman"/>
          <w:color w:val="000000" w:themeColor="text1"/>
          <w:sz w:val="24"/>
          <w:szCs w:val="24"/>
        </w:rPr>
        <w:t>gaze naturale,</w:t>
      </w:r>
      <w:r w:rsidR="008F47CA">
        <w:rPr>
          <w:rFonts w:ascii="Times New Roman" w:eastAsia="Times New Roman" w:hAnsi="Times New Roman" w:cs="Times New Roman"/>
          <w:color w:val="000000" w:themeColor="text1"/>
          <w:sz w:val="24"/>
          <w:szCs w:val="24"/>
        </w:rPr>
        <w:t xml:space="preserve"> </w:t>
      </w:r>
      <w:r w:rsidRPr="00AC6C56">
        <w:rPr>
          <w:rFonts w:ascii="Times New Roman" w:eastAsia="Times New Roman" w:hAnsi="Times New Roman" w:cs="Times New Roman"/>
          <w:color w:val="000000" w:themeColor="text1"/>
          <w:sz w:val="24"/>
          <w:szCs w:val="24"/>
        </w:rPr>
        <w:t>sanatatea populatiei,</w:t>
      </w:r>
      <w:r w:rsidR="008F47CA">
        <w:rPr>
          <w:rFonts w:ascii="Times New Roman" w:eastAsia="Times New Roman" w:hAnsi="Times New Roman" w:cs="Times New Roman"/>
          <w:color w:val="000000" w:themeColor="text1"/>
          <w:sz w:val="24"/>
          <w:szCs w:val="24"/>
        </w:rPr>
        <w:t xml:space="preserve"> </w:t>
      </w:r>
      <w:r w:rsidRPr="00AC6C56">
        <w:rPr>
          <w:rFonts w:ascii="Times New Roman" w:eastAsia="Times New Roman" w:hAnsi="Times New Roman" w:cs="Times New Roman"/>
          <w:color w:val="000000" w:themeColor="text1"/>
          <w:sz w:val="24"/>
          <w:szCs w:val="24"/>
        </w:rPr>
        <w:t>securitatea la incendiu,</w:t>
      </w:r>
      <w:r w:rsidR="00AC6C56">
        <w:rPr>
          <w:rFonts w:ascii="Times New Roman" w:eastAsia="Times New Roman" w:hAnsi="Times New Roman" w:cs="Times New Roman"/>
          <w:color w:val="000000" w:themeColor="text1"/>
          <w:sz w:val="24"/>
          <w:szCs w:val="24"/>
        </w:rPr>
        <w:t xml:space="preserve"> </w:t>
      </w:r>
      <w:r w:rsidRPr="00AC6C56">
        <w:rPr>
          <w:rFonts w:ascii="Times New Roman" w:eastAsia="Times New Roman" w:hAnsi="Times New Roman" w:cs="Times New Roman"/>
          <w:color w:val="000000" w:themeColor="text1"/>
          <w:sz w:val="24"/>
          <w:szCs w:val="24"/>
        </w:rPr>
        <w:t>Statul Major General,</w:t>
      </w:r>
      <w:r w:rsidR="00AC6C56">
        <w:rPr>
          <w:rFonts w:ascii="Times New Roman" w:eastAsia="Times New Roman" w:hAnsi="Times New Roman" w:cs="Times New Roman"/>
          <w:color w:val="000000" w:themeColor="text1"/>
          <w:sz w:val="24"/>
          <w:szCs w:val="24"/>
        </w:rPr>
        <w:t xml:space="preserve"> </w:t>
      </w:r>
      <w:r w:rsidRPr="00AC6C56">
        <w:rPr>
          <w:rFonts w:ascii="Times New Roman" w:eastAsia="Times New Roman" w:hAnsi="Times New Roman" w:cs="Times New Roman"/>
          <w:color w:val="000000" w:themeColor="text1"/>
          <w:sz w:val="24"/>
          <w:szCs w:val="24"/>
        </w:rPr>
        <w:t>Ministerul Economiei,</w:t>
      </w:r>
      <w:r w:rsidR="00AC6C56">
        <w:rPr>
          <w:rFonts w:ascii="Times New Roman" w:eastAsia="Times New Roman" w:hAnsi="Times New Roman" w:cs="Times New Roman"/>
          <w:color w:val="000000" w:themeColor="text1"/>
          <w:sz w:val="24"/>
          <w:szCs w:val="24"/>
        </w:rPr>
        <w:t xml:space="preserve"> </w:t>
      </w:r>
      <w:r w:rsidRPr="00AC6C56">
        <w:rPr>
          <w:rFonts w:ascii="Times New Roman" w:eastAsia="Times New Roman" w:hAnsi="Times New Roman" w:cs="Times New Roman"/>
          <w:color w:val="000000" w:themeColor="text1"/>
          <w:sz w:val="24"/>
          <w:szCs w:val="24"/>
        </w:rPr>
        <w:t>Energiei si mediului de afaceri,</w:t>
      </w:r>
      <w:r w:rsidR="00AC6C56">
        <w:rPr>
          <w:rFonts w:ascii="Times New Roman" w:eastAsia="Times New Roman" w:hAnsi="Times New Roman" w:cs="Times New Roman"/>
          <w:color w:val="000000" w:themeColor="text1"/>
          <w:sz w:val="24"/>
          <w:szCs w:val="24"/>
        </w:rPr>
        <w:t xml:space="preserve"> </w:t>
      </w:r>
      <w:r w:rsidRPr="00AC6C56">
        <w:rPr>
          <w:rFonts w:ascii="Times New Roman" w:eastAsia="Times New Roman" w:hAnsi="Times New Roman" w:cs="Times New Roman"/>
          <w:color w:val="000000" w:themeColor="text1"/>
          <w:sz w:val="24"/>
          <w:szCs w:val="24"/>
        </w:rPr>
        <w:t>Administratia Bazinala de Apa Dobrogea Litoral.</w:t>
      </w:r>
    </w:p>
    <w:p w14:paraId="275CE936" w14:textId="77777777" w:rsidR="008F47CA" w:rsidRPr="008F47CA" w:rsidRDefault="008F47CA" w:rsidP="008F47CA">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600F95FE" w14:textId="4170B421" w:rsidR="00B979B2" w:rsidRPr="00AC6C56" w:rsidRDefault="00501BDB" w:rsidP="00AC6C56">
      <w:pPr>
        <w:shd w:val="clear" w:color="auto" w:fill="FFFFFF"/>
        <w:spacing w:after="150" w:line="240" w:lineRule="auto"/>
        <w:jc w:val="both"/>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222222"/>
          <w:sz w:val="24"/>
          <w:szCs w:val="24"/>
        </w:rPr>
        <w:t xml:space="preserve">CAPITOLUL </w:t>
      </w:r>
      <w:r w:rsidR="00B979B2" w:rsidRPr="00AC6C56">
        <w:rPr>
          <w:rFonts w:ascii="Times New Roman" w:eastAsia="Times New Roman" w:hAnsi="Times New Roman" w:cs="Times New Roman"/>
          <w:b/>
          <w:bCs/>
          <w:color w:val="222222"/>
          <w:sz w:val="24"/>
          <w:szCs w:val="24"/>
        </w:rPr>
        <w:t>IV.</w:t>
      </w:r>
      <w:r w:rsidR="00B979B2" w:rsidRPr="00AC6C56">
        <w:rPr>
          <w:rFonts w:ascii="Times New Roman" w:eastAsia="Times New Roman" w:hAnsi="Times New Roman" w:cs="Times New Roman"/>
          <w:b/>
          <w:bCs/>
          <w:color w:val="444444"/>
          <w:sz w:val="24"/>
          <w:szCs w:val="24"/>
        </w:rPr>
        <w:t> Descrierea lucrărilor de demolare necesare:</w:t>
      </w:r>
    </w:p>
    <w:p w14:paraId="50FA19A6" w14:textId="77777777" w:rsidR="00B979B2" w:rsidRPr="00AC6C56" w:rsidRDefault="00B979B2"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planul de execuție a lucrărilor de demolare, de refacere și folosire ulterioară a terenului;</w:t>
      </w:r>
    </w:p>
    <w:p w14:paraId="25B6D01F" w14:textId="77777777" w:rsidR="00B979B2" w:rsidRPr="00AC6C56" w:rsidRDefault="00B979B2"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descrierea lucrărilor de refacere a amplasamentului;</w:t>
      </w:r>
    </w:p>
    <w:p w14:paraId="715AEE6E" w14:textId="77777777" w:rsidR="00B979B2" w:rsidRPr="00AC6C56" w:rsidRDefault="00B979B2"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căi noi de acces sau schimbări ale celor existente, după caz;</w:t>
      </w:r>
    </w:p>
    <w:p w14:paraId="4879E281" w14:textId="77777777" w:rsidR="00B979B2" w:rsidRPr="00AC6C56" w:rsidRDefault="00B979B2"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metode folosite în demolare;</w:t>
      </w:r>
    </w:p>
    <w:p w14:paraId="06F3421D" w14:textId="77777777" w:rsidR="00B979B2" w:rsidRPr="00AC6C56" w:rsidRDefault="00B979B2"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detalii privind alternativele care au fost luate în considerare;</w:t>
      </w:r>
    </w:p>
    <w:p w14:paraId="3D3BFE72" w14:textId="77777777" w:rsidR="00B979B2" w:rsidRPr="00AC6C56" w:rsidRDefault="00B979B2"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b/>
          <w:bCs/>
          <w:color w:val="222222"/>
          <w:sz w:val="24"/>
          <w:szCs w:val="24"/>
        </w:rPr>
        <w:lastRenderedPageBreak/>
        <w:t>-</w:t>
      </w:r>
      <w:r w:rsidRPr="00AC6C56">
        <w:rPr>
          <w:rFonts w:ascii="Times New Roman" w:eastAsia="Times New Roman" w:hAnsi="Times New Roman" w:cs="Times New Roman"/>
          <w:color w:val="444444"/>
          <w:sz w:val="24"/>
          <w:szCs w:val="24"/>
        </w:rPr>
        <w:t> alte activități care pot apărea ca urmare a demolării (de exemplu, eliminarea deșeurilor).</w:t>
      </w:r>
    </w:p>
    <w:p w14:paraId="419D1FD3" w14:textId="77777777" w:rsidR="00F65D4C" w:rsidRDefault="00F65D4C"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8F47CA">
        <w:rPr>
          <w:rFonts w:ascii="Times New Roman" w:eastAsia="Times New Roman" w:hAnsi="Times New Roman" w:cs="Times New Roman"/>
          <w:b/>
          <w:color w:val="444444"/>
          <w:sz w:val="24"/>
          <w:szCs w:val="24"/>
        </w:rPr>
        <w:tab/>
      </w:r>
      <w:r w:rsidRPr="00501BDB">
        <w:rPr>
          <w:rFonts w:ascii="Times New Roman" w:eastAsia="Times New Roman" w:hAnsi="Times New Roman" w:cs="Times New Roman"/>
          <w:color w:val="444444"/>
          <w:sz w:val="24"/>
          <w:szCs w:val="24"/>
        </w:rPr>
        <w:t>Nu este cazul. Prezentul proiect nu are ca obiect lucrari de demolare.</w:t>
      </w:r>
    </w:p>
    <w:p w14:paraId="08FCC0BB" w14:textId="77777777" w:rsidR="00A859DC" w:rsidRPr="00501BDB" w:rsidRDefault="00A859DC" w:rsidP="00AC6C56">
      <w:pPr>
        <w:shd w:val="clear" w:color="auto" w:fill="FFFFFF"/>
        <w:spacing w:after="150" w:line="240" w:lineRule="auto"/>
        <w:jc w:val="both"/>
        <w:rPr>
          <w:rFonts w:ascii="Times New Roman" w:eastAsia="Times New Roman" w:hAnsi="Times New Roman" w:cs="Times New Roman"/>
          <w:color w:val="333333"/>
          <w:sz w:val="24"/>
          <w:szCs w:val="24"/>
        </w:rPr>
      </w:pPr>
    </w:p>
    <w:p w14:paraId="43DAB546" w14:textId="1BBB1CB9" w:rsidR="00B979B2" w:rsidRPr="00AC6C56" w:rsidRDefault="00501BDB" w:rsidP="00AC6C56">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222222"/>
          <w:sz w:val="24"/>
          <w:szCs w:val="24"/>
        </w:rPr>
        <w:t xml:space="preserve"> CAPITOLUL </w:t>
      </w:r>
      <w:r w:rsidR="00B979B2" w:rsidRPr="00AC6C56">
        <w:rPr>
          <w:rFonts w:ascii="Times New Roman" w:eastAsia="Times New Roman" w:hAnsi="Times New Roman" w:cs="Times New Roman"/>
          <w:b/>
          <w:bCs/>
          <w:color w:val="222222"/>
          <w:sz w:val="24"/>
          <w:szCs w:val="24"/>
        </w:rPr>
        <w:t>V.</w:t>
      </w:r>
      <w:r w:rsidR="00B979B2" w:rsidRPr="00AC6C56">
        <w:rPr>
          <w:rFonts w:ascii="Times New Roman" w:eastAsia="Times New Roman" w:hAnsi="Times New Roman" w:cs="Times New Roman"/>
          <w:color w:val="444444"/>
          <w:sz w:val="24"/>
          <w:szCs w:val="24"/>
        </w:rPr>
        <w:t> </w:t>
      </w:r>
      <w:r w:rsidR="00B979B2" w:rsidRPr="00501BDB">
        <w:rPr>
          <w:rFonts w:ascii="Times New Roman" w:eastAsia="Times New Roman" w:hAnsi="Times New Roman" w:cs="Times New Roman"/>
          <w:b/>
          <w:color w:val="444444"/>
          <w:sz w:val="24"/>
          <w:szCs w:val="24"/>
        </w:rPr>
        <w:t>Descrierea amplasării proiectului:</w:t>
      </w:r>
    </w:p>
    <w:p w14:paraId="38690D2E" w14:textId="2E03A880" w:rsidR="00B979B2" w:rsidRPr="00501BDB" w:rsidRDefault="00AC6C56" w:rsidP="00AC6C56">
      <w:pPr>
        <w:shd w:val="clear" w:color="auto" w:fill="FFFFFF"/>
        <w:spacing w:after="150" w:line="240" w:lineRule="auto"/>
        <w:jc w:val="both"/>
        <w:rPr>
          <w:rFonts w:ascii="Times New Roman" w:eastAsia="Times New Roman" w:hAnsi="Times New Roman" w:cs="Times New Roman"/>
          <w:b/>
          <w:color w:val="444444"/>
          <w:sz w:val="24"/>
          <w:szCs w:val="24"/>
        </w:rPr>
      </w:pPr>
      <w:r w:rsidRPr="00501BDB">
        <w:rPr>
          <w:rFonts w:ascii="Times New Roman" w:eastAsia="Times New Roman" w:hAnsi="Times New Roman" w:cs="Times New Roman"/>
          <w:b/>
          <w:color w:val="444444"/>
          <w:sz w:val="24"/>
          <w:szCs w:val="24"/>
        </w:rPr>
        <w:t>D</w:t>
      </w:r>
      <w:r w:rsidR="00B979B2" w:rsidRPr="00501BDB">
        <w:rPr>
          <w:rFonts w:ascii="Times New Roman" w:eastAsia="Times New Roman" w:hAnsi="Times New Roman" w:cs="Times New Roman"/>
          <w:b/>
          <w:color w:val="444444"/>
          <w:sz w:val="24"/>
          <w:szCs w:val="24"/>
        </w:rPr>
        <w:t>istanța față de granițe pentru proiectele care cad sub incidența </w:t>
      </w:r>
      <w:hyperlink r:id="rId8" w:tgtFrame="_blank" w:history="1">
        <w:r w:rsidR="00B979B2" w:rsidRPr="00501BDB">
          <w:rPr>
            <w:rFonts w:ascii="Times New Roman" w:eastAsia="Times New Roman" w:hAnsi="Times New Roman" w:cs="Times New Roman"/>
            <w:b/>
            <w:color w:val="1A86B6"/>
            <w:sz w:val="24"/>
            <w:szCs w:val="24"/>
          </w:rPr>
          <w:t>Convenției</w:t>
        </w:r>
      </w:hyperlink>
      <w:r w:rsidR="00B979B2" w:rsidRPr="00501BDB">
        <w:rPr>
          <w:rFonts w:ascii="Times New Roman" w:eastAsia="Times New Roman" w:hAnsi="Times New Roman" w:cs="Times New Roman"/>
          <w:b/>
          <w:color w:val="444444"/>
          <w:sz w:val="24"/>
          <w:szCs w:val="24"/>
        </w:rPr>
        <w:t> privind evaluarea impactului asupra mediului în context transfrontieră, adoptată la Espoo la 25 februarie 1991, ratificată prin Legea </w:t>
      </w:r>
      <w:hyperlink r:id="rId9" w:tgtFrame="_blank" w:history="1">
        <w:r w:rsidR="00B979B2" w:rsidRPr="00501BDB">
          <w:rPr>
            <w:rFonts w:ascii="Times New Roman" w:eastAsia="Times New Roman" w:hAnsi="Times New Roman" w:cs="Times New Roman"/>
            <w:b/>
            <w:color w:val="1A86B6"/>
            <w:sz w:val="24"/>
            <w:szCs w:val="24"/>
          </w:rPr>
          <w:t>nr. 22/2001</w:t>
        </w:r>
      </w:hyperlink>
      <w:r w:rsidR="00B979B2" w:rsidRPr="00501BDB">
        <w:rPr>
          <w:rFonts w:ascii="Times New Roman" w:eastAsia="Times New Roman" w:hAnsi="Times New Roman" w:cs="Times New Roman"/>
          <w:b/>
          <w:color w:val="444444"/>
          <w:sz w:val="24"/>
          <w:szCs w:val="24"/>
        </w:rPr>
        <w:t>, cu completările ulterioare</w:t>
      </w:r>
      <w:r w:rsidR="00F65D4C" w:rsidRPr="00501BDB">
        <w:rPr>
          <w:rFonts w:ascii="Times New Roman" w:eastAsia="Times New Roman" w:hAnsi="Times New Roman" w:cs="Times New Roman"/>
          <w:b/>
          <w:color w:val="444444"/>
          <w:sz w:val="24"/>
          <w:szCs w:val="24"/>
        </w:rPr>
        <w:t>:</w:t>
      </w:r>
    </w:p>
    <w:p w14:paraId="312B73E1" w14:textId="7F7000F3" w:rsidR="00F65D4C" w:rsidRPr="00AC6C56" w:rsidRDefault="00F65D4C" w:rsidP="00AC6C56">
      <w:pPr>
        <w:shd w:val="clear" w:color="auto" w:fill="FFFFFF"/>
        <w:spacing w:after="15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color w:val="444444"/>
          <w:sz w:val="24"/>
          <w:szCs w:val="24"/>
        </w:rPr>
        <w:t>Nu este cazul. Distanta amplasamentului studiat fata de cea mai apropiata granita (Bulgaria) este de peste 55 km proiectul nu intra sub incidenta Conventiei privind evaluarea impactului asupra mediului in context transfrontiera, adoptata la Espoo la 25 februarie 1991, ratificata prin Legea nr. 22/2001</w:t>
      </w:r>
    </w:p>
    <w:p w14:paraId="6B09543B" w14:textId="6DA21282" w:rsidR="00B979B2" w:rsidRPr="00501BDB" w:rsidRDefault="00BC284B" w:rsidP="00AC6C56">
      <w:pPr>
        <w:shd w:val="clear" w:color="auto" w:fill="FFFFFF"/>
        <w:spacing w:after="150" w:line="240" w:lineRule="auto"/>
        <w:jc w:val="both"/>
        <w:rPr>
          <w:rFonts w:ascii="Times New Roman" w:eastAsia="Times New Roman" w:hAnsi="Times New Roman" w:cs="Times New Roman"/>
          <w:b/>
          <w:color w:val="444444"/>
          <w:sz w:val="24"/>
          <w:szCs w:val="24"/>
        </w:rPr>
      </w:pPr>
      <w:r w:rsidRPr="00501BDB">
        <w:rPr>
          <w:rFonts w:ascii="Times New Roman" w:eastAsia="Times New Roman" w:hAnsi="Times New Roman" w:cs="Times New Roman"/>
          <w:b/>
          <w:color w:val="444444"/>
          <w:sz w:val="24"/>
          <w:szCs w:val="24"/>
        </w:rPr>
        <w:t>L</w:t>
      </w:r>
      <w:r w:rsidR="00B979B2" w:rsidRPr="00501BDB">
        <w:rPr>
          <w:rFonts w:ascii="Times New Roman" w:eastAsia="Times New Roman" w:hAnsi="Times New Roman" w:cs="Times New Roman"/>
          <w:b/>
          <w:color w:val="444444"/>
          <w:sz w:val="24"/>
          <w:szCs w:val="24"/>
        </w:rPr>
        <w:t>ocalizarea amplasamentului în raport cu patrimoniul cultural potrivit Listei monumentelor istorice, actualizată, aprobată prin Ordinul ministrului culturii și cultelor </w:t>
      </w:r>
      <w:hyperlink r:id="rId10" w:tgtFrame="_blank" w:history="1">
        <w:r w:rsidR="00B979B2" w:rsidRPr="00501BDB">
          <w:rPr>
            <w:rFonts w:ascii="Times New Roman" w:eastAsia="Times New Roman" w:hAnsi="Times New Roman" w:cs="Times New Roman"/>
            <w:b/>
            <w:color w:val="1A86B6"/>
            <w:sz w:val="24"/>
            <w:szCs w:val="24"/>
          </w:rPr>
          <w:t>nr. 2.314/2004</w:t>
        </w:r>
      </w:hyperlink>
      <w:r w:rsidR="00B979B2" w:rsidRPr="00501BDB">
        <w:rPr>
          <w:rFonts w:ascii="Times New Roman" w:eastAsia="Times New Roman" w:hAnsi="Times New Roman" w:cs="Times New Roman"/>
          <w:b/>
          <w:color w:val="444444"/>
          <w:sz w:val="24"/>
          <w:szCs w:val="24"/>
        </w:rPr>
        <w:t>, cu modificările ulterioare, și Repertoriului arheologic național prevăzut de Ordonanța Guvernului </w:t>
      </w:r>
      <w:hyperlink r:id="rId11" w:tgtFrame="_blank" w:history="1">
        <w:r w:rsidR="00B979B2" w:rsidRPr="00501BDB">
          <w:rPr>
            <w:rFonts w:ascii="Times New Roman" w:eastAsia="Times New Roman" w:hAnsi="Times New Roman" w:cs="Times New Roman"/>
            <w:b/>
            <w:color w:val="1A86B6"/>
            <w:sz w:val="24"/>
            <w:szCs w:val="24"/>
          </w:rPr>
          <w:t>nr. 43/2000</w:t>
        </w:r>
      </w:hyperlink>
      <w:r w:rsidR="00B979B2" w:rsidRPr="00501BDB">
        <w:rPr>
          <w:rFonts w:ascii="Times New Roman" w:eastAsia="Times New Roman" w:hAnsi="Times New Roman" w:cs="Times New Roman"/>
          <w:b/>
          <w:color w:val="444444"/>
          <w:sz w:val="24"/>
          <w:szCs w:val="24"/>
        </w:rPr>
        <w:t> privind protecția patrimoniului arheologic și declararea unor situri arheologice ca zone de interes național, republicată, cu modificările și completările ulterioare</w:t>
      </w:r>
      <w:r w:rsidR="00F65D4C" w:rsidRPr="00501BDB">
        <w:rPr>
          <w:rFonts w:ascii="Times New Roman" w:eastAsia="Times New Roman" w:hAnsi="Times New Roman" w:cs="Times New Roman"/>
          <w:b/>
          <w:color w:val="444444"/>
          <w:sz w:val="24"/>
          <w:szCs w:val="24"/>
        </w:rPr>
        <w:t>:</w:t>
      </w:r>
    </w:p>
    <w:p w14:paraId="55A4F789" w14:textId="77777777" w:rsidR="00501BDB" w:rsidRDefault="00F65D4C"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ab/>
      </w:r>
      <w:r w:rsidR="00501BDB" w:rsidRPr="00501BDB">
        <w:rPr>
          <w:rFonts w:ascii="Times New Roman" w:eastAsia="Times New Roman" w:hAnsi="Times New Roman" w:cs="Times New Roman"/>
          <w:color w:val="444444"/>
          <w:sz w:val="24"/>
          <w:szCs w:val="24"/>
        </w:rPr>
        <w:t>Proiectul propus nu va modifica funcțiunile prevăzute prin Certificatul de Urbanism si nu va avea impact asupra obiectivelor apartinand patrimoniului istoric si cultural, deoarece acestea nu sunt prezente in jurul amplasamentului</w:t>
      </w:r>
    </w:p>
    <w:p w14:paraId="45085F6B" w14:textId="34B93496" w:rsidR="00B979B2" w:rsidRPr="00AC6C56" w:rsidRDefault="00BC284B" w:rsidP="00AC6C56">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444444"/>
          <w:sz w:val="24"/>
          <w:szCs w:val="24"/>
        </w:rPr>
        <w:t>H</w:t>
      </w:r>
      <w:r w:rsidR="00B979B2" w:rsidRPr="00AC6C56">
        <w:rPr>
          <w:rFonts w:ascii="Times New Roman" w:eastAsia="Times New Roman" w:hAnsi="Times New Roman" w:cs="Times New Roman"/>
          <w:color w:val="444444"/>
          <w:sz w:val="24"/>
          <w:szCs w:val="24"/>
        </w:rPr>
        <w:t>ărți, fotografii ale amplasamentului care pot oferi informații privind caracteristicile fizice ale mediului, atât naturale, cât și artificiale, și alte informații privind:</w:t>
      </w:r>
    </w:p>
    <w:p w14:paraId="6D416ABA" w14:textId="69B3548D" w:rsidR="00B979B2" w:rsidRPr="00AC6C56" w:rsidRDefault="00B979B2" w:rsidP="00AC6C56">
      <w:pPr>
        <w:pStyle w:val="ListParagraph"/>
        <w:numPr>
          <w:ilvl w:val="0"/>
          <w:numId w:val="5"/>
        </w:num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color w:val="444444"/>
          <w:sz w:val="24"/>
          <w:szCs w:val="24"/>
        </w:rPr>
        <w:t>folosințele actuale și planificate ale terenului atât pe amplasament, cât și pe zone adiacente acestuia;</w:t>
      </w:r>
    </w:p>
    <w:p w14:paraId="01A86021" w14:textId="60DFE795" w:rsidR="00B979B2" w:rsidRPr="00AC6C56" w:rsidRDefault="00B979B2" w:rsidP="00AC6C56">
      <w:pPr>
        <w:pStyle w:val="ListParagraph"/>
        <w:numPr>
          <w:ilvl w:val="0"/>
          <w:numId w:val="4"/>
        </w:num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color w:val="444444"/>
          <w:sz w:val="24"/>
          <w:szCs w:val="24"/>
        </w:rPr>
        <w:t>politici de zonare și de folosire a terenului;</w:t>
      </w:r>
    </w:p>
    <w:p w14:paraId="5D63F810" w14:textId="77777777" w:rsidR="00AC6C56" w:rsidRDefault="00B419C9" w:rsidP="00AC6C56">
      <w:pPr>
        <w:pStyle w:val="ListParagraph"/>
        <w:numPr>
          <w:ilvl w:val="0"/>
          <w:numId w:val="3"/>
        </w:num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 xml:space="preserve">arealele </w:t>
      </w:r>
      <w:r w:rsidR="00B979B2" w:rsidRPr="00AC6C56">
        <w:rPr>
          <w:rFonts w:ascii="Times New Roman" w:eastAsia="Times New Roman" w:hAnsi="Times New Roman" w:cs="Times New Roman"/>
          <w:color w:val="444444"/>
          <w:sz w:val="24"/>
          <w:szCs w:val="24"/>
        </w:rPr>
        <w:t>sensibile</w:t>
      </w:r>
      <w:r w:rsidR="00F25DDC" w:rsidRPr="00AC6C56">
        <w:rPr>
          <w:rFonts w:ascii="Times New Roman" w:eastAsia="Times New Roman" w:hAnsi="Times New Roman" w:cs="Times New Roman"/>
          <w:color w:val="444444"/>
          <w:sz w:val="24"/>
          <w:szCs w:val="24"/>
        </w:rPr>
        <w:t>:</w:t>
      </w:r>
      <w:r w:rsidRPr="00AC6C56">
        <w:rPr>
          <w:rFonts w:ascii="Times New Roman" w:eastAsia="Times New Roman" w:hAnsi="Times New Roman" w:cs="Times New Roman"/>
          <w:color w:val="444444"/>
          <w:sz w:val="24"/>
          <w:szCs w:val="24"/>
        </w:rPr>
        <w:t xml:space="preserve"> Nu este cazul.</w:t>
      </w:r>
    </w:p>
    <w:p w14:paraId="14F12489" w14:textId="77777777" w:rsidR="00300700" w:rsidRDefault="00300700" w:rsidP="00300700">
      <w:pPr>
        <w:shd w:val="clear" w:color="auto" w:fill="FFFFFF"/>
        <w:spacing w:after="0" w:line="240" w:lineRule="auto"/>
        <w:ind w:left="420"/>
        <w:jc w:val="both"/>
        <w:rPr>
          <w:rFonts w:ascii="Times New Roman" w:eastAsia="Times New Roman" w:hAnsi="Times New Roman" w:cs="Times New Roman"/>
          <w:color w:val="444444"/>
          <w:sz w:val="24"/>
          <w:szCs w:val="24"/>
        </w:rPr>
      </w:pPr>
    </w:p>
    <w:p w14:paraId="6727AD0C" w14:textId="77777777" w:rsidR="00300700" w:rsidRPr="00300700" w:rsidRDefault="00300700" w:rsidP="00300700">
      <w:pPr>
        <w:shd w:val="clear" w:color="auto" w:fill="FFFFFF"/>
        <w:spacing w:after="0" w:line="240" w:lineRule="auto"/>
        <w:ind w:left="420"/>
        <w:jc w:val="both"/>
        <w:rPr>
          <w:rFonts w:ascii="Times New Roman" w:eastAsia="Times New Roman" w:hAnsi="Times New Roman" w:cs="Times New Roman"/>
          <w:color w:val="444444"/>
          <w:sz w:val="24"/>
          <w:szCs w:val="24"/>
        </w:rPr>
      </w:pPr>
    </w:p>
    <w:p w14:paraId="337C7D86" w14:textId="5F30552D" w:rsidR="00FA6E03" w:rsidRPr="00AC6C56" w:rsidRDefault="00B419C9" w:rsidP="00300700">
      <w:pPr>
        <w:pStyle w:val="ListParagraph"/>
        <w:shd w:val="clear" w:color="auto" w:fill="FFFFFF"/>
        <w:spacing w:after="0" w:line="240" w:lineRule="auto"/>
        <w:ind w:left="780"/>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noProof/>
          <w:sz w:val="24"/>
          <w:szCs w:val="24"/>
        </w:rPr>
        <w:lastRenderedPageBreak/>
        <w:drawing>
          <wp:inline distT="0" distB="0" distL="0" distR="0" wp14:anchorId="43D1F6E9" wp14:editId="7E8566A5">
            <wp:extent cx="4584700" cy="3100061"/>
            <wp:effectExtent l="0" t="0" r="0" b="0"/>
            <wp:docPr id="6" name="Picture 5" descr="Screen Shot 02-16-21 at 1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02-16-21 at 12.19 PM.PNG"/>
                    <pic:cNvPicPr/>
                  </pic:nvPicPr>
                  <pic:blipFill>
                    <a:blip r:embed="rId12"/>
                    <a:stretch>
                      <a:fillRect/>
                    </a:stretch>
                  </pic:blipFill>
                  <pic:spPr>
                    <a:xfrm>
                      <a:off x="0" y="0"/>
                      <a:ext cx="4593217" cy="3105820"/>
                    </a:xfrm>
                    <a:prstGeom prst="rect">
                      <a:avLst/>
                    </a:prstGeom>
                  </pic:spPr>
                </pic:pic>
              </a:graphicData>
            </a:graphic>
          </wp:inline>
        </w:drawing>
      </w:r>
    </w:p>
    <w:p w14:paraId="02135E89" w14:textId="77777777" w:rsidR="00300700" w:rsidRDefault="00300700" w:rsidP="00AC6C56">
      <w:pPr>
        <w:shd w:val="clear" w:color="auto" w:fill="FFFFFF"/>
        <w:spacing w:after="150" w:line="240" w:lineRule="auto"/>
        <w:jc w:val="both"/>
        <w:rPr>
          <w:rFonts w:ascii="Times New Roman" w:eastAsia="Times New Roman" w:hAnsi="Times New Roman" w:cs="Times New Roman"/>
          <w:b/>
          <w:bCs/>
          <w:color w:val="222222"/>
          <w:sz w:val="24"/>
          <w:szCs w:val="24"/>
        </w:rPr>
      </w:pPr>
    </w:p>
    <w:p w14:paraId="420E09A0" w14:textId="7A2C3E5E" w:rsidR="00BB032E" w:rsidRDefault="00B979B2" w:rsidP="00AC6C56">
      <w:pPr>
        <w:shd w:val="clear" w:color="auto" w:fill="FFFFFF"/>
        <w:spacing w:after="15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coordonatele geografice ale amplasamentului proiectului, care vor fi prezentate sub formă de vector în format digital cu referință geografică, în sistem de proiecție națională Stereo 1970;</w:t>
      </w:r>
    </w:p>
    <w:p w14:paraId="637A8D57" w14:textId="77777777" w:rsidR="00A859DC" w:rsidRDefault="00A859DC" w:rsidP="00BB032E">
      <w:pPr>
        <w:autoSpaceDE w:val="0"/>
        <w:autoSpaceDN w:val="0"/>
        <w:adjustRightInd w:val="0"/>
        <w:spacing w:after="0" w:line="360" w:lineRule="auto"/>
        <w:ind w:right="119"/>
        <w:jc w:val="both"/>
        <w:rPr>
          <w:rFonts w:ascii="Times New Roman" w:eastAsia="Times New Roman" w:hAnsi="Times New Roman" w:cs="Times New Roman"/>
          <w:b/>
          <w:sz w:val="24"/>
          <w:szCs w:val="24"/>
        </w:rPr>
      </w:pPr>
    </w:p>
    <w:p w14:paraId="7861E415" w14:textId="77777777" w:rsidR="00BB032E" w:rsidRPr="00BB032E" w:rsidRDefault="00BB032E" w:rsidP="00BB032E">
      <w:pPr>
        <w:autoSpaceDE w:val="0"/>
        <w:autoSpaceDN w:val="0"/>
        <w:adjustRightInd w:val="0"/>
        <w:spacing w:after="0" w:line="360" w:lineRule="auto"/>
        <w:ind w:right="119"/>
        <w:jc w:val="both"/>
        <w:rPr>
          <w:rFonts w:ascii="Times New Roman" w:eastAsia="Times New Roman" w:hAnsi="Times New Roman" w:cs="Times New Roman"/>
          <w:b/>
          <w:sz w:val="24"/>
          <w:szCs w:val="24"/>
        </w:rPr>
      </w:pPr>
      <w:r w:rsidRPr="00BB032E">
        <w:rPr>
          <w:rFonts w:ascii="Times New Roman" w:eastAsia="Times New Roman" w:hAnsi="Times New Roman" w:cs="Times New Roman"/>
          <w:b/>
          <w:sz w:val="24"/>
          <w:szCs w:val="24"/>
        </w:rPr>
        <w:t>- Inventar de coordonate</w:t>
      </w:r>
    </w:p>
    <w:p w14:paraId="5E77F256" w14:textId="77777777" w:rsidR="00BB032E" w:rsidRPr="00BB032E" w:rsidRDefault="00BB032E" w:rsidP="00BB032E">
      <w:pPr>
        <w:autoSpaceDE w:val="0"/>
        <w:autoSpaceDN w:val="0"/>
        <w:adjustRightInd w:val="0"/>
        <w:spacing w:after="0" w:line="360" w:lineRule="auto"/>
        <w:ind w:right="119"/>
        <w:jc w:val="both"/>
        <w:rPr>
          <w:rFonts w:ascii="Times New Roman" w:eastAsia="Times New Roman" w:hAnsi="Times New Roman" w:cs="Times New Roman"/>
          <w:i/>
          <w:sz w:val="24"/>
          <w:szCs w:val="24"/>
        </w:rPr>
      </w:pPr>
      <w:r w:rsidRPr="00BB032E">
        <w:rPr>
          <w:rFonts w:ascii="Times New Roman" w:eastAsia="Times New Roman" w:hAnsi="Times New Roman" w:cs="Times New Roman"/>
          <w:i/>
          <w:sz w:val="24"/>
          <w:szCs w:val="24"/>
        </w:rPr>
        <w:t xml:space="preserve">Sistem de proiectie Stereografic 1970 </w:t>
      </w:r>
    </w:p>
    <w:tbl>
      <w:tblPr>
        <w:tblW w:w="0" w:type="auto"/>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1640"/>
        <w:gridCol w:w="1620"/>
      </w:tblGrid>
      <w:tr w:rsidR="00BB032E" w:rsidRPr="00BB032E" w14:paraId="1C7BB182" w14:textId="77777777" w:rsidTr="00BB032E">
        <w:trPr>
          <w:trHeight w:val="507"/>
        </w:trPr>
        <w:tc>
          <w:tcPr>
            <w:tcW w:w="702" w:type="dxa"/>
            <w:vMerge w:val="restart"/>
            <w:shd w:val="clear" w:color="auto" w:fill="auto"/>
          </w:tcPr>
          <w:p w14:paraId="3A98BF0F" w14:textId="77777777" w:rsidR="00BB032E" w:rsidRPr="00BB032E" w:rsidRDefault="00BB032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sidRPr="00BB032E">
              <w:rPr>
                <w:rFonts w:ascii="Times New Roman" w:eastAsia="Times New Roman" w:hAnsi="Times New Roman" w:cs="Times New Roman"/>
                <w:sz w:val="24"/>
                <w:szCs w:val="24"/>
              </w:rPr>
              <w:t>Nr.</w:t>
            </w:r>
          </w:p>
          <w:p w14:paraId="10E678EB" w14:textId="77777777" w:rsidR="00BB032E" w:rsidRPr="00BB032E" w:rsidRDefault="00BB032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sidRPr="00BB032E">
              <w:rPr>
                <w:rFonts w:ascii="Times New Roman" w:eastAsia="Times New Roman" w:hAnsi="Times New Roman" w:cs="Times New Roman"/>
                <w:sz w:val="24"/>
                <w:szCs w:val="24"/>
              </w:rPr>
              <w:t>Pct.</w:t>
            </w:r>
          </w:p>
        </w:tc>
        <w:tc>
          <w:tcPr>
            <w:tcW w:w="3260" w:type="dxa"/>
            <w:gridSpan w:val="2"/>
            <w:shd w:val="clear" w:color="auto" w:fill="auto"/>
          </w:tcPr>
          <w:p w14:paraId="74B99A5F" w14:textId="77777777" w:rsidR="00BB032E" w:rsidRPr="00BB032E" w:rsidRDefault="00BB032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sidRPr="00BB032E">
              <w:rPr>
                <w:rFonts w:ascii="Times New Roman" w:eastAsia="Times New Roman" w:hAnsi="Times New Roman" w:cs="Times New Roman"/>
                <w:sz w:val="24"/>
                <w:szCs w:val="24"/>
              </w:rPr>
              <w:t>Coordonate puncte de contur</w:t>
            </w:r>
          </w:p>
        </w:tc>
      </w:tr>
      <w:tr w:rsidR="00BB032E" w:rsidRPr="00BB032E" w14:paraId="0382E34A" w14:textId="77777777" w:rsidTr="00BB032E">
        <w:tc>
          <w:tcPr>
            <w:tcW w:w="702" w:type="dxa"/>
            <w:vMerge/>
            <w:shd w:val="clear" w:color="auto" w:fill="auto"/>
          </w:tcPr>
          <w:p w14:paraId="50559AB9" w14:textId="77777777" w:rsidR="00BB032E" w:rsidRPr="00BB032E" w:rsidRDefault="00BB032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p>
        </w:tc>
        <w:tc>
          <w:tcPr>
            <w:tcW w:w="1640" w:type="dxa"/>
            <w:shd w:val="clear" w:color="auto" w:fill="auto"/>
          </w:tcPr>
          <w:p w14:paraId="7F1D8485" w14:textId="77777777" w:rsidR="00BB032E" w:rsidRPr="00BB032E" w:rsidRDefault="00BB032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sidRPr="00BB032E">
              <w:rPr>
                <w:rFonts w:ascii="Times New Roman" w:eastAsia="Times New Roman" w:hAnsi="Times New Roman" w:cs="Times New Roman"/>
                <w:sz w:val="24"/>
                <w:szCs w:val="24"/>
              </w:rPr>
              <w:t>N (m)</w:t>
            </w:r>
          </w:p>
        </w:tc>
        <w:tc>
          <w:tcPr>
            <w:tcW w:w="1620" w:type="dxa"/>
            <w:shd w:val="clear" w:color="auto" w:fill="auto"/>
          </w:tcPr>
          <w:p w14:paraId="2A71CFF0" w14:textId="77777777" w:rsidR="00BB032E" w:rsidRPr="00BB032E" w:rsidRDefault="00BB032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sidRPr="00BB032E">
              <w:rPr>
                <w:rFonts w:ascii="Times New Roman" w:eastAsia="Times New Roman" w:hAnsi="Times New Roman" w:cs="Times New Roman"/>
                <w:sz w:val="24"/>
                <w:szCs w:val="24"/>
              </w:rPr>
              <w:t>E (m)</w:t>
            </w:r>
          </w:p>
        </w:tc>
      </w:tr>
      <w:tr w:rsidR="00BB032E" w:rsidRPr="00BB032E" w14:paraId="5AD5B747" w14:textId="77777777" w:rsidTr="00BB032E">
        <w:tc>
          <w:tcPr>
            <w:tcW w:w="702" w:type="dxa"/>
            <w:shd w:val="clear" w:color="auto" w:fill="auto"/>
          </w:tcPr>
          <w:p w14:paraId="4F5647F4" w14:textId="77777777" w:rsidR="00BB032E" w:rsidRPr="00BB032E" w:rsidRDefault="00BB032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sidRPr="00BB032E">
              <w:rPr>
                <w:rFonts w:ascii="Times New Roman" w:eastAsia="Times New Roman" w:hAnsi="Times New Roman" w:cs="Times New Roman"/>
                <w:sz w:val="24"/>
                <w:szCs w:val="24"/>
              </w:rPr>
              <w:t>1</w:t>
            </w:r>
          </w:p>
        </w:tc>
        <w:tc>
          <w:tcPr>
            <w:tcW w:w="1640" w:type="dxa"/>
            <w:shd w:val="clear" w:color="auto" w:fill="auto"/>
          </w:tcPr>
          <w:p w14:paraId="3C132CB7" w14:textId="0286EFB5" w:rsidR="00BB032E" w:rsidRPr="00BB032E" w:rsidRDefault="00880AC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318582.129</w:t>
            </w:r>
          </w:p>
        </w:tc>
        <w:tc>
          <w:tcPr>
            <w:tcW w:w="1620" w:type="dxa"/>
            <w:shd w:val="clear" w:color="auto" w:fill="auto"/>
          </w:tcPr>
          <w:p w14:paraId="46A7307D" w14:textId="5AA0C925" w:rsidR="00BB032E" w:rsidRPr="00BB032E" w:rsidRDefault="00880AC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789324.080</w:t>
            </w:r>
          </w:p>
        </w:tc>
      </w:tr>
      <w:tr w:rsidR="00BB032E" w:rsidRPr="00BB032E" w14:paraId="458D286F" w14:textId="77777777" w:rsidTr="00BB032E">
        <w:tc>
          <w:tcPr>
            <w:tcW w:w="702" w:type="dxa"/>
            <w:shd w:val="clear" w:color="auto" w:fill="auto"/>
          </w:tcPr>
          <w:p w14:paraId="53E506F1" w14:textId="77777777" w:rsidR="00BB032E" w:rsidRPr="00BB032E" w:rsidRDefault="00BB032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sidRPr="00BB032E">
              <w:rPr>
                <w:rFonts w:ascii="Times New Roman" w:eastAsia="Times New Roman" w:hAnsi="Times New Roman" w:cs="Times New Roman"/>
                <w:sz w:val="24"/>
                <w:szCs w:val="24"/>
              </w:rPr>
              <w:t>2</w:t>
            </w:r>
          </w:p>
        </w:tc>
        <w:tc>
          <w:tcPr>
            <w:tcW w:w="1640" w:type="dxa"/>
            <w:shd w:val="clear" w:color="auto" w:fill="auto"/>
          </w:tcPr>
          <w:p w14:paraId="144837D3" w14:textId="7E7F77A6" w:rsidR="00BB032E" w:rsidRPr="00BB032E" w:rsidRDefault="00880AC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318550.579</w:t>
            </w:r>
          </w:p>
        </w:tc>
        <w:tc>
          <w:tcPr>
            <w:tcW w:w="1620" w:type="dxa"/>
            <w:shd w:val="clear" w:color="auto" w:fill="auto"/>
          </w:tcPr>
          <w:p w14:paraId="31925F30" w14:textId="02E3EBA0" w:rsidR="00BB032E" w:rsidRPr="00BB032E" w:rsidRDefault="00880AC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789318.946</w:t>
            </w:r>
          </w:p>
        </w:tc>
      </w:tr>
      <w:tr w:rsidR="00BB032E" w:rsidRPr="00BB032E" w14:paraId="14025A74" w14:textId="77777777" w:rsidTr="00BB032E">
        <w:tc>
          <w:tcPr>
            <w:tcW w:w="702" w:type="dxa"/>
            <w:shd w:val="clear" w:color="auto" w:fill="auto"/>
          </w:tcPr>
          <w:p w14:paraId="5355061C" w14:textId="77777777" w:rsidR="00BB032E" w:rsidRPr="00BB032E" w:rsidRDefault="00BB032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sidRPr="00BB032E">
              <w:rPr>
                <w:rFonts w:ascii="Times New Roman" w:eastAsia="Times New Roman" w:hAnsi="Times New Roman" w:cs="Times New Roman"/>
                <w:sz w:val="24"/>
                <w:szCs w:val="24"/>
              </w:rPr>
              <w:t>3</w:t>
            </w:r>
          </w:p>
        </w:tc>
        <w:tc>
          <w:tcPr>
            <w:tcW w:w="1640" w:type="dxa"/>
            <w:shd w:val="clear" w:color="auto" w:fill="auto"/>
          </w:tcPr>
          <w:p w14:paraId="7FD84D90" w14:textId="4A2EE7DF" w:rsidR="00BB032E" w:rsidRPr="00BB032E" w:rsidRDefault="00880AC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318574.212</w:t>
            </w:r>
          </w:p>
        </w:tc>
        <w:tc>
          <w:tcPr>
            <w:tcW w:w="1620" w:type="dxa"/>
            <w:shd w:val="clear" w:color="auto" w:fill="auto"/>
          </w:tcPr>
          <w:p w14:paraId="28249502" w14:textId="620F5DA7" w:rsidR="00BB032E" w:rsidRPr="00BB032E" w:rsidRDefault="00880AC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789358.212</w:t>
            </w:r>
          </w:p>
        </w:tc>
      </w:tr>
      <w:tr w:rsidR="00BB032E" w:rsidRPr="00BB032E" w14:paraId="1FCFD1B3" w14:textId="77777777" w:rsidTr="00BB032E">
        <w:trPr>
          <w:trHeight w:val="498"/>
        </w:trPr>
        <w:tc>
          <w:tcPr>
            <w:tcW w:w="702" w:type="dxa"/>
            <w:shd w:val="clear" w:color="auto" w:fill="auto"/>
          </w:tcPr>
          <w:p w14:paraId="3954DD59" w14:textId="77777777" w:rsidR="00BB032E" w:rsidRPr="00BB032E" w:rsidRDefault="00BB032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sidRPr="00BB032E">
              <w:rPr>
                <w:rFonts w:ascii="Times New Roman" w:eastAsia="Times New Roman" w:hAnsi="Times New Roman" w:cs="Times New Roman"/>
                <w:sz w:val="24"/>
                <w:szCs w:val="24"/>
              </w:rPr>
              <w:t>4</w:t>
            </w:r>
          </w:p>
        </w:tc>
        <w:tc>
          <w:tcPr>
            <w:tcW w:w="1640" w:type="dxa"/>
            <w:shd w:val="clear" w:color="auto" w:fill="auto"/>
          </w:tcPr>
          <w:p w14:paraId="07BC6492" w14:textId="6801D97D" w:rsidR="00BB032E" w:rsidRPr="00BB032E" w:rsidRDefault="00880AC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318542</w:t>
            </w:r>
            <w:r w:rsidR="00BB032E" w:rsidRPr="00BB032E">
              <w:rPr>
                <w:rFonts w:ascii="Times New Roman" w:eastAsia="Times New Roman" w:hAnsi="Times New Roman" w:cs="Times New Roman"/>
                <w:sz w:val="24"/>
                <w:szCs w:val="24"/>
              </w:rPr>
              <w:t>.</w:t>
            </w:r>
            <w:r>
              <w:rPr>
                <w:rFonts w:ascii="Times New Roman" w:eastAsia="Times New Roman" w:hAnsi="Times New Roman" w:cs="Times New Roman"/>
                <w:sz w:val="24"/>
                <w:szCs w:val="24"/>
              </w:rPr>
              <w:t>653</w:t>
            </w:r>
          </w:p>
        </w:tc>
        <w:tc>
          <w:tcPr>
            <w:tcW w:w="1620" w:type="dxa"/>
            <w:shd w:val="clear" w:color="auto" w:fill="auto"/>
          </w:tcPr>
          <w:p w14:paraId="616AE238" w14:textId="3B835699" w:rsidR="00BB032E" w:rsidRPr="00BB032E" w:rsidRDefault="00880ACE" w:rsidP="00BB032E">
            <w:pPr>
              <w:autoSpaceDE w:val="0"/>
              <w:autoSpaceDN w:val="0"/>
              <w:adjustRightInd w:val="0"/>
              <w:spacing w:after="0" w:line="360" w:lineRule="auto"/>
              <w:ind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789353.24</w:t>
            </w:r>
            <w:r w:rsidR="00BB032E" w:rsidRPr="00BB032E">
              <w:rPr>
                <w:rFonts w:ascii="Times New Roman" w:eastAsia="Times New Roman" w:hAnsi="Times New Roman" w:cs="Times New Roman"/>
                <w:sz w:val="24"/>
                <w:szCs w:val="24"/>
              </w:rPr>
              <w:t>0</w:t>
            </w:r>
          </w:p>
        </w:tc>
      </w:tr>
    </w:tbl>
    <w:p w14:paraId="6EC36565" w14:textId="36A1D9C5" w:rsidR="00FA6E03" w:rsidRDefault="00FA6E03" w:rsidP="00AC6C56">
      <w:pPr>
        <w:shd w:val="clear" w:color="auto" w:fill="FFFFFF"/>
        <w:spacing w:after="150" w:line="240" w:lineRule="auto"/>
        <w:jc w:val="both"/>
        <w:rPr>
          <w:rFonts w:ascii="Times New Roman" w:eastAsia="Times New Roman" w:hAnsi="Times New Roman" w:cs="Times New Roman"/>
          <w:color w:val="333333"/>
          <w:sz w:val="24"/>
          <w:szCs w:val="24"/>
        </w:rPr>
      </w:pPr>
    </w:p>
    <w:p w14:paraId="683FA6E2" w14:textId="73F55144" w:rsidR="00501BDB" w:rsidRPr="00501BDB" w:rsidRDefault="00501BDB" w:rsidP="00501BDB">
      <w:pPr>
        <w:shd w:val="clear" w:color="auto" w:fill="FFFFFF"/>
        <w:spacing w:after="15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Terenul </w:t>
      </w:r>
      <w:r w:rsidRPr="00501BDB">
        <w:rPr>
          <w:rFonts w:ascii="Times New Roman" w:eastAsia="Times New Roman" w:hAnsi="Times New Roman" w:cs="Times New Roman"/>
          <w:color w:val="333333"/>
          <w:sz w:val="24"/>
          <w:szCs w:val="24"/>
        </w:rPr>
        <w:t xml:space="preserve">are urmatoarele vecinatati: </w:t>
      </w:r>
    </w:p>
    <w:p w14:paraId="6CF22003" w14:textId="77777777" w:rsidR="00501BDB" w:rsidRPr="00501BDB" w:rsidRDefault="00501BDB" w:rsidP="00501BDB">
      <w:pPr>
        <w:shd w:val="clear" w:color="auto" w:fill="FFFFFF"/>
        <w:spacing w:after="150" w:line="240" w:lineRule="auto"/>
        <w:jc w:val="both"/>
        <w:rPr>
          <w:rFonts w:ascii="Times New Roman" w:eastAsia="Times New Roman" w:hAnsi="Times New Roman" w:cs="Times New Roman"/>
          <w:color w:val="333333"/>
          <w:sz w:val="24"/>
          <w:szCs w:val="24"/>
        </w:rPr>
      </w:pPr>
      <w:r w:rsidRPr="00501BDB">
        <w:rPr>
          <w:rFonts w:ascii="Times New Roman" w:eastAsia="Times New Roman" w:hAnsi="Times New Roman" w:cs="Times New Roman"/>
          <w:color w:val="333333"/>
          <w:sz w:val="24"/>
          <w:szCs w:val="24"/>
        </w:rPr>
        <w:t>-</w:t>
      </w:r>
      <w:r w:rsidRPr="00501BDB">
        <w:rPr>
          <w:rFonts w:ascii="Times New Roman" w:eastAsia="Times New Roman" w:hAnsi="Times New Roman" w:cs="Times New Roman"/>
          <w:color w:val="333333"/>
          <w:sz w:val="24"/>
          <w:szCs w:val="24"/>
        </w:rPr>
        <w:tab/>
        <w:t>NORD :nr.cad. 119816-teren liber de constructie;</w:t>
      </w:r>
    </w:p>
    <w:p w14:paraId="1FC31338" w14:textId="77777777" w:rsidR="00501BDB" w:rsidRPr="00501BDB" w:rsidRDefault="00501BDB" w:rsidP="00501BDB">
      <w:pPr>
        <w:shd w:val="clear" w:color="auto" w:fill="FFFFFF"/>
        <w:spacing w:after="150" w:line="240" w:lineRule="auto"/>
        <w:jc w:val="both"/>
        <w:rPr>
          <w:rFonts w:ascii="Times New Roman" w:eastAsia="Times New Roman" w:hAnsi="Times New Roman" w:cs="Times New Roman"/>
          <w:color w:val="333333"/>
          <w:sz w:val="24"/>
          <w:szCs w:val="24"/>
        </w:rPr>
      </w:pPr>
      <w:r w:rsidRPr="00501BDB">
        <w:rPr>
          <w:rFonts w:ascii="Times New Roman" w:eastAsia="Times New Roman" w:hAnsi="Times New Roman" w:cs="Times New Roman"/>
          <w:color w:val="333333"/>
          <w:sz w:val="24"/>
          <w:szCs w:val="24"/>
        </w:rPr>
        <w:t>-</w:t>
      </w:r>
      <w:r w:rsidRPr="00501BDB">
        <w:rPr>
          <w:rFonts w:ascii="Times New Roman" w:eastAsia="Times New Roman" w:hAnsi="Times New Roman" w:cs="Times New Roman"/>
          <w:color w:val="333333"/>
          <w:sz w:val="24"/>
          <w:szCs w:val="24"/>
        </w:rPr>
        <w:tab/>
        <w:t>SUD : nr.cad. 116039-teren liber de constructie;</w:t>
      </w:r>
    </w:p>
    <w:p w14:paraId="19C51633" w14:textId="77777777" w:rsidR="00501BDB" w:rsidRPr="00501BDB" w:rsidRDefault="00501BDB" w:rsidP="00501BDB">
      <w:pPr>
        <w:shd w:val="clear" w:color="auto" w:fill="FFFFFF"/>
        <w:spacing w:after="150" w:line="240" w:lineRule="auto"/>
        <w:jc w:val="both"/>
        <w:rPr>
          <w:rFonts w:ascii="Times New Roman" w:eastAsia="Times New Roman" w:hAnsi="Times New Roman" w:cs="Times New Roman"/>
          <w:color w:val="333333"/>
          <w:sz w:val="24"/>
          <w:szCs w:val="24"/>
        </w:rPr>
      </w:pPr>
      <w:r w:rsidRPr="00501BDB">
        <w:rPr>
          <w:rFonts w:ascii="Times New Roman" w:eastAsia="Times New Roman" w:hAnsi="Times New Roman" w:cs="Times New Roman"/>
          <w:color w:val="333333"/>
          <w:sz w:val="24"/>
          <w:szCs w:val="24"/>
        </w:rPr>
        <w:t>-</w:t>
      </w:r>
      <w:r w:rsidRPr="00501BDB">
        <w:rPr>
          <w:rFonts w:ascii="Times New Roman" w:eastAsia="Times New Roman" w:hAnsi="Times New Roman" w:cs="Times New Roman"/>
          <w:color w:val="333333"/>
          <w:sz w:val="24"/>
          <w:szCs w:val="24"/>
        </w:rPr>
        <w:tab/>
        <w:t xml:space="preserve">EST : nr.cad. 115928  - 2 IMOBILE P+4E+SP.TH. IN EXECUTIE </w:t>
      </w:r>
    </w:p>
    <w:p w14:paraId="2E082CF8" w14:textId="38F1679D" w:rsidR="00501BDB" w:rsidRDefault="00501BDB" w:rsidP="00501BDB">
      <w:pPr>
        <w:shd w:val="clear" w:color="auto" w:fill="FFFFFF"/>
        <w:spacing w:after="150" w:line="240" w:lineRule="auto"/>
        <w:jc w:val="both"/>
        <w:rPr>
          <w:rFonts w:ascii="Times New Roman" w:eastAsia="Times New Roman" w:hAnsi="Times New Roman" w:cs="Times New Roman"/>
          <w:color w:val="333333"/>
          <w:sz w:val="24"/>
          <w:szCs w:val="24"/>
        </w:rPr>
      </w:pPr>
      <w:r w:rsidRPr="00501BDB">
        <w:rPr>
          <w:rFonts w:ascii="Times New Roman" w:eastAsia="Times New Roman" w:hAnsi="Times New Roman" w:cs="Times New Roman"/>
          <w:color w:val="333333"/>
          <w:sz w:val="24"/>
          <w:szCs w:val="24"/>
        </w:rPr>
        <w:t>-</w:t>
      </w:r>
      <w:r w:rsidRPr="00501BDB">
        <w:rPr>
          <w:rFonts w:ascii="Times New Roman" w:eastAsia="Times New Roman" w:hAnsi="Times New Roman" w:cs="Times New Roman"/>
          <w:color w:val="333333"/>
          <w:sz w:val="24"/>
          <w:szCs w:val="24"/>
        </w:rPr>
        <w:tab/>
        <w:t>VEST : strada</w:t>
      </w:r>
    </w:p>
    <w:p w14:paraId="0AB1F526" w14:textId="77777777" w:rsidR="00501BDB" w:rsidRPr="00AC6C56" w:rsidRDefault="00501BDB" w:rsidP="00AC6C56">
      <w:pPr>
        <w:shd w:val="clear" w:color="auto" w:fill="FFFFFF"/>
        <w:spacing w:after="150" w:line="240" w:lineRule="auto"/>
        <w:jc w:val="both"/>
        <w:rPr>
          <w:rFonts w:ascii="Times New Roman" w:eastAsia="Times New Roman" w:hAnsi="Times New Roman" w:cs="Times New Roman"/>
          <w:color w:val="333333"/>
          <w:sz w:val="24"/>
          <w:szCs w:val="24"/>
        </w:rPr>
      </w:pPr>
    </w:p>
    <w:p w14:paraId="5915D59E" w14:textId="61B22682" w:rsidR="00B979B2" w:rsidRPr="00AC6C56" w:rsidRDefault="00B979B2"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b/>
          <w:bCs/>
          <w:color w:val="222222"/>
          <w:sz w:val="24"/>
          <w:szCs w:val="24"/>
        </w:rPr>
        <w:lastRenderedPageBreak/>
        <w:t>-</w:t>
      </w:r>
      <w:r w:rsidRPr="00AC6C56">
        <w:rPr>
          <w:rFonts w:ascii="Times New Roman" w:eastAsia="Times New Roman" w:hAnsi="Times New Roman" w:cs="Times New Roman"/>
          <w:color w:val="444444"/>
          <w:sz w:val="24"/>
          <w:szCs w:val="24"/>
        </w:rPr>
        <w:t> </w:t>
      </w:r>
      <w:r w:rsidR="00646C6E">
        <w:rPr>
          <w:rFonts w:ascii="Times New Roman" w:eastAsia="Times New Roman" w:hAnsi="Times New Roman" w:cs="Times New Roman"/>
          <w:b/>
          <w:color w:val="444444"/>
          <w:sz w:val="24"/>
          <w:szCs w:val="24"/>
        </w:rPr>
        <w:t>D</w:t>
      </w:r>
      <w:r w:rsidRPr="00646C6E">
        <w:rPr>
          <w:rFonts w:ascii="Times New Roman" w:eastAsia="Times New Roman" w:hAnsi="Times New Roman" w:cs="Times New Roman"/>
          <w:b/>
          <w:color w:val="444444"/>
          <w:sz w:val="24"/>
          <w:szCs w:val="24"/>
        </w:rPr>
        <w:t>etalii privind orice variantă de amplasament care a fost luată în considerare</w:t>
      </w:r>
      <w:r w:rsidRPr="00AC6C56">
        <w:rPr>
          <w:rFonts w:ascii="Times New Roman" w:eastAsia="Times New Roman" w:hAnsi="Times New Roman" w:cs="Times New Roman"/>
          <w:color w:val="444444"/>
          <w:sz w:val="24"/>
          <w:szCs w:val="24"/>
        </w:rPr>
        <w:t>.</w:t>
      </w:r>
    </w:p>
    <w:p w14:paraId="0A7C36B3" w14:textId="6B6890C1" w:rsidR="00646C6E" w:rsidRDefault="00AB14DD"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ab/>
      </w:r>
      <w:r w:rsidR="00646C6E" w:rsidRPr="00646C6E">
        <w:rPr>
          <w:rFonts w:ascii="Times New Roman" w:eastAsia="Times New Roman" w:hAnsi="Times New Roman" w:cs="Times New Roman"/>
          <w:color w:val="444444"/>
          <w:sz w:val="24"/>
          <w:szCs w:val="24"/>
        </w:rPr>
        <w:t>Soluţiile au fost alese in functie de cerintele beneficiarului, în concordanţă cu condiţiile specifice amplasamentului.</w:t>
      </w:r>
    </w:p>
    <w:p w14:paraId="258638CC" w14:textId="77777777" w:rsidR="00646C6E" w:rsidRPr="00AC6C56" w:rsidRDefault="00646C6E" w:rsidP="00AC6C56">
      <w:pPr>
        <w:shd w:val="clear" w:color="auto" w:fill="FFFFFF"/>
        <w:spacing w:after="0" w:line="240" w:lineRule="auto"/>
        <w:jc w:val="both"/>
        <w:rPr>
          <w:rFonts w:ascii="Times New Roman" w:eastAsia="Times New Roman" w:hAnsi="Times New Roman" w:cs="Times New Roman"/>
          <w:color w:val="333333"/>
          <w:sz w:val="24"/>
          <w:szCs w:val="24"/>
        </w:rPr>
      </w:pPr>
    </w:p>
    <w:p w14:paraId="5E9C3FE6" w14:textId="293DA72D" w:rsidR="00B979B2" w:rsidRPr="00AC6C56" w:rsidRDefault="00646C6E" w:rsidP="00AC6C56">
      <w:pPr>
        <w:shd w:val="clear" w:color="auto" w:fill="FFFFFF"/>
        <w:spacing w:after="0" w:line="240" w:lineRule="auto"/>
        <w:jc w:val="both"/>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222222"/>
          <w:sz w:val="24"/>
          <w:szCs w:val="24"/>
        </w:rPr>
        <w:t xml:space="preserve">CAPITOLUL </w:t>
      </w:r>
      <w:r w:rsidR="00B979B2" w:rsidRPr="00AC6C56">
        <w:rPr>
          <w:rFonts w:ascii="Times New Roman" w:eastAsia="Times New Roman" w:hAnsi="Times New Roman" w:cs="Times New Roman"/>
          <w:b/>
          <w:bCs/>
          <w:color w:val="222222"/>
          <w:sz w:val="24"/>
          <w:szCs w:val="24"/>
        </w:rPr>
        <w:t>VI.</w:t>
      </w:r>
      <w:r w:rsidR="00B979B2" w:rsidRPr="00AC6C56">
        <w:rPr>
          <w:rFonts w:ascii="Times New Roman" w:eastAsia="Times New Roman" w:hAnsi="Times New Roman" w:cs="Times New Roman"/>
          <w:b/>
          <w:bCs/>
          <w:color w:val="444444"/>
          <w:sz w:val="24"/>
          <w:szCs w:val="24"/>
        </w:rPr>
        <w:t> Descrierea tuturor efectelor semnificative posibile asupra mediului ale proiectului, în limita informațiilor disponibile:</w:t>
      </w:r>
    </w:p>
    <w:p w14:paraId="2B4C4F85"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b/>
          <w:bCs/>
          <w:color w:val="333333"/>
          <w:sz w:val="24"/>
          <w:szCs w:val="24"/>
        </w:rPr>
      </w:pPr>
      <w:r w:rsidRPr="00AC6C56">
        <w:rPr>
          <w:rFonts w:ascii="Times New Roman" w:eastAsia="Times New Roman" w:hAnsi="Times New Roman" w:cs="Times New Roman"/>
          <w:b/>
          <w:bCs/>
          <w:color w:val="222222"/>
          <w:sz w:val="24"/>
          <w:szCs w:val="24"/>
        </w:rPr>
        <w:t>A.</w:t>
      </w:r>
      <w:r w:rsidRPr="00AC6C56">
        <w:rPr>
          <w:rFonts w:ascii="Times New Roman" w:eastAsia="Times New Roman" w:hAnsi="Times New Roman" w:cs="Times New Roman"/>
          <w:b/>
          <w:bCs/>
          <w:color w:val="444444"/>
          <w:sz w:val="24"/>
          <w:szCs w:val="24"/>
        </w:rPr>
        <w:t> Surse de poluanți și instalații pentru reținerea, evacuarea și dispersia poluanților în mediu:</w:t>
      </w:r>
    </w:p>
    <w:p w14:paraId="2993698D"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b/>
          <w:bCs/>
          <w:color w:val="333333"/>
          <w:sz w:val="24"/>
          <w:szCs w:val="24"/>
        </w:rPr>
      </w:pPr>
      <w:r w:rsidRPr="00AC6C56">
        <w:rPr>
          <w:rFonts w:ascii="Times New Roman" w:eastAsia="Times New Roman" w:hAnsi="Times New Roman" w:cs="Times New Roman"/>
          <w:b/>
          <w:bCs/>
          <w:color w:val="222222"/>
          <w:sz w:val="24"/>
          <w:szCs w:val="24"/>
        </w:rPr>
        <w:t>a)</w:t>
      </w:r>
      <w:r w:rsidRPr="00AC6C56">
        <w:rPr>
          <w:rFonts w:ascii="Times New Roman" w:eastAsia="Times New Roman" w:hAnsi="Times New Roman" w:cs="Times New Roman"/>
          <w:b/>
          <w:bCs/>
          <w:color w:val="444444"/>
          <w:sz w:val="24"/>
          <w:szCs w:val="24"/>
        </w:rPr>
        <w:t> protecția calității apelor:</w:t>
      </w:r>
    </w:p>
    <w:p w14:paraId="1744FD99" w14:textId="77777777" w:rsidR="00B979B2" w:rsidRPr="00BC7DB2" w:rsidRDefault="00B979B2" w:rsidP="00AC6C56">
      <w:pPr>
        <w:shd w:val="clear" w:color="auto" w:fill="FFFFFF"/>
        <w:spacing w:after="0" w:line="240" w:lineRule="auto"/>
        <w:jc w:val="both"/>
        <w:rPr>
          <w:rFonts w:ascii="Times New Roman" w:eastAsia="Times New Roman" w:hAnsi="Times New Roman" w:cs="Times New Roman"/>
          <w:b/>
          <w:color w:val="444444"/>
          <w:sz w:val="24"/>
          <w:szCs w:val="24"/>
        </w:rPr>
      </w:pPr>
      <w:r w:rsidRPr="00BC7DB2">
        <w:rPr>
          <w:rFonts w:ascii="Times New Roman" w:eastAsia="Times New Roman" w:hAnsi="Times New Roman" w:cs="Times New Roman"/>
          <w:b/>
          <w:bCs/>
          <w:color w:val="222222"/>
          <w:sz w:val="24"/>
          <w:szCs w:val="24"/>
        </w:rPr>
        <w:t>-</w:t>
      </w:r>
      <w:r w:rsidRPr="00BC7DB2">
        <w:rPr>
          <w:rFonts w:ascii="Times New Roman" w:eastAsia="Times New Roman" w:hAnsi="Times New Roman" w:cs="Times New Roman"/>
          <w:b/>
          <w:color w:val="444444"/>
          <w:sz w:val="24"/>
          <w:szCs w:val="24"/>
        </w:rPr>
        <w:t> sursele de poluanți pentru ape, locul de evacuare sau emisarul;</w:t>
      </w:r>
    </w:p>
    <w:p w14:paraId="4CC192F9" w14:textId="77777777" w:rsidR="00AB14DD" w:rsidRPr="00AC6C56" w:rsidRDefault="00AB14DD"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ab/>
        <w:t>Sursele de poluanti a factorului de mediu apa provenite de la organizarea de santier sunt:</w:t>
      </w:r>
    </w:p>
    <w:p w14:paraId="393043BB" w14:textId="77777777" w:rsidR="00AB14DD" w:rsidRPr="00AC6C56" w:rsidRDefault="00AB14DD"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 posibilele scurgeri accidentale de lubrifiant sau carburant care ar putea rezulta datorita functionarii utilajelor si celorlalte mijloace de transport folosite in cadrul organizarii de santier</w:t>
      </w:r>
    </w:p>
    <w:p w14:paraId="0BA33EA5" w14:textId="77777777" w:rsidR="00AB14DD" w:rsidRPr="00AC6C56" w:rsidRDefault="00AB14DD"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 orice evacuare de ape uzate neepurate în apele de suprafata, pe sol sau în apele subterane :</w:t>
      </w:r>
    </w:p>
    <w:p w14:paraId="10A6EE07" w14:textId="77777777" w:rsidR="00AB14DD" w:rsidRPr="00AC6C56" w:rsidRDefault="00AB14DD" w:rsidP="00BC284B">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In timpul desfasurarii operatiunilor in cadrul organizarii de santier este strict interzisa evacuarea apelor reziduale tehnologice în apele de suprafata sau subterane.</w:t>
      </w:r>
    </w:p>
    <w:p w14:paraId="6F062ADA" w14:textId="77777777" w:rsidR="00AB14DD" w:rsidRPr="00AC6C56" w:rsidRDefault="00AB14DD" w:rsidP="00BC284B">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Apele uzate fecaloid-menajere vor fi colectate in WC ecologic care se va vidanja periodic de catre o firma specializata.</w:t>
      </w:r>
    </w:p>
    <w:p w14:paraId="5AA6E2C2" w14:textId="77777777" w:rsidR="00AB14DD" w:rsidRPr="00AC6C56" w:rsidRDefault="00AB14DD" w:rsidP="00BC284B">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14:paraId="4F56062A" w14:textId="77777777" w:rsidR="00AB14DD" w:rsidRPr="00AC6C56" w:rsidRDefault="00AB14DD"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 respectarea programului de revizii si reparatii pentru utilaje si echipamente, pentru asigurarea starii tehnice bune a vehiculelor, utilajelor si echipamentelor;</w:t>
      </w:r>
    </w:p>
    <w:p w14:paraId="3237635C" w14:textId="77777777" w:rsidR="00AB14DD" w:rsidRPr="00AC6C56" w:rsidRDefault="00AB14DD"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 operatiile de intretinere si alimentare a vehiculelor nu se vor efectua pe amplasament, ci in locatii cu dotari adecvate;</w:t>
      </w:r>
    </w:p>
    <w:p w14:paraId="11EB7BB1" w14:textId="77777777" w:rsidR="00AB14DD" w:rsidRPr="00AC6C56" w:rsidRDefault="00AB14DD"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 dotarea locatiei cu materiale absorbante specifice pentru compusi petrolieri si utilizarea acestora in caz de nevoie.</w:t>
      </w:r>
    </w:p>
    <w:p w14:paraId="11F502C8" w14:textId="1491E004" w:rsidR="00AB14DD" w:rsidRPr="00AC6C56" w:rsidRDefault="00AB14DD"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Depozitarea temporara de materiale de constructii in vrac care pot fi spalate de apele pluviale si ar pu</w:t>
      </w:r>
      <w:r w:rsidR="00BC284B">
        <w:rPr>
          <w:rFonts w:ascii="Times New Roman" w:eastAsia="Times New Roman" w:hAnsi="Times New Roman" w:cs="Times New Roman"/>
          <w:color w:val="444444"/>
          <w:sz w:val="24"/>
          <w:szCs w:val="24"/>
        </w:rPr>
        <w:t xml:space="preserve">tea polua solul si subsolul va </w:t>
      </w:r>
      <w:r w:rsidRPr="00AC6C56">
        <w:rPr>
          <w:rFonts w:ascii="Times New Roman" w:eastAsia="Times New Roman" w:hAnsi="Times New Roman" w:cs="Times New Roman"/>
          <w:color w:val="444444"/>
          <w:sz w:val="24"/>
          <w:szCs w:val="24"/>
        </w:rPr>
        <w:t>fi facuta in spatii inchise sau acoperite.</w:t>
      </w:r>
    </w:p>
    <w:p w14:paraId="7F785F16" w14:textId="77777777" w:rsidR="00AB14DD" w:rsidRPr="00AC6C56" w:rsidRDefault="00AB14DD"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In conditiile respectarii proiectelor de constructii si instalatii nu vor fi poluari accidentale ale apelor.</w:t>
      </w:r>
    </w:p>
    <w:p w14:paraId="47E4C42E" w14:textId="77777777" w:rsidR="00AB14DD" w:rsidRPr="00BC7DB2" w:rsidRDefault="00AB14DD" w:rsidP="00AC6C56">
      <w:pPr>
        <w:shd w:val="clear" w:color="auto" w:fill="FFFFFF"/>
        <w:spacing w:after="0" w:line="240" w:lineRule="auto"/>
        <w:jc w:val="both"/>
        <w:rPr>
          <w:rFonts w:ascii="Times New Roman" w:eastAsia="Times New Roman" w:hAnsi="Times New Roman" w:cs="Times New Roman"/>
          <w:b/>
          <w:color w:val="444444"/>
          <w:sz w:val="24"/>
          <w:szCs w:val="24"/>
        </w:rPr>
      </w:pPr>
      <w:r w:rsidRPr="00AC6C56">
        <w:rPr>
          <w:rFonts w:ascii="Times New Roman" w:eastAsia="Times New Roman" w:hAnsi="Times New Roman" w:cs="Times New Roman"/>
          <w:color w:val="444444"/>
          <w:sz w:val="24"/>
          <w:szCs w:val="24"/>
        </w:rPr>
        <w:t xml:space="preserve">- </w:t>
      </w:r>
      <w:r w:rsidRPr="00BC7DB2">
        <w:rPr>
          <w:rFonts w:ascii="Times New Roman" w:eastAsia="Times New Roman" w:hAnsi="Times New Roman" w:cs="Times New Roman"/>
          <w:b/>
          <w:color w:val="444444"/>
          <w:sz w:val="24"/>
          <w:szCs w:val="24"/>
        </w:rPr>
        <w:t>stațiile și instalațiile de epurare sau de preepurare a apelor uzate prevăzute:</w:t>
      </w:r>
    </w:p>
    <w:p w14:paraId="1D0F928D" w14:textId="77777777" w:rsidR="00BC7DB2" w:rsidRPr="00BC7DB2" w:rsidRDefault="00AB14DD" w:rsidP="00BC7DB2">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ab/>
      </w:r>
      <w:r w:rsidR="00BC7DB2" w:rsidRPr="00BC7DB2">
        <w:rPr>
          <w:rFonts w:ascii="Times New Roman" w:eastAsia="Times New Roman" w:hAnsi="Times New Roman" w:cs="Times New Roman"/>
          <w:color w:val="444444"/>
          <w:sz w:val="24"/>
          <w:szCs w:val="24"/>
        </w:rPr>
        <w:t>Nu sunt prevăzute astfel de instalații, nu este cazul. Apele uzate menajere rezultate pe perioada lucrarilor, preluate prin vidanjare, se vor descarca intr-o statie de epurare, obligatie ce revine societatii care presteaza serviciul de vidanjare si transport ape uzate, cu respectarea NTPA 002/2005.</w:t>
      </w:r>
    </w:p>
    <w:p w14:paraId="2E46F5D9" w14:textId="7975EE6E" w:rsidR="00AB14DD" w:rsidRDefault="00BC7DB2" w:rsidP="00BC7DB2">
      <w:pPr>
        <w:shd w:val="clear" w:color="auto" w:fill="FFFFFF"/>
        <w:spacing w:after="0" w:line="240" w:lineRule="auto"/>
        <w:jc w:val="both"/>
        <w:rPr>
          <w:rFonts w:ascii="Times New Roman" w:eastAsia="Times New Roman" w:hAnsi="Times New Roman" w:cs="Times New Roman"/>
          <w:color w:val="444444"/>
          <w:sz w:val="24"/>
          <w:szCs w:val="24"/>
        </w:rPr>
      </w:pPr>
      <w:r w:rsidRPr="00BC7DB2">
        <w:rPr>
          <w:rFonts w:ascii="Times New Roman" w:eastAsia="Times New Roman" w:hAnsi="Times New Roman" w:cs="Times New Roman"/>
          <w:color w:val="444444"/>
          <w:sz w:val="24"/>
          <w:szCs w:val="24"/>
        </w:rPr>
        <w:t>Pe perioada exploatarii imobilului, rezulta ape uzate menajere care se vor evacua in canalizarea racordata la reteaua RAJA</w:t>
      </w:r>
    </w:p>
    <w:p w14:paraId="3C48EF8B" w14:textId="77777777" w:rsidR="00BC7DB2" w:rsidRPr="00AC6C56" w:rsidRDefault="00BC7DB2" w:rsidP="00BC7DB2">
      <w:pPr>
        <w:shd w:val="clear" w:color="auto" w:fill="FFFFFF"/>
        <w:spacing w:after="0" w:line="240" w:lineRule="auto"/>
        <w:jc w:val="both"/>
        <w:rPr>
          <w:rFonts w:ascii="Times New Roman" w:eastAsia="Times New Roman" w:hAnsi="Times New Roman" w:cs="Times New Roman"/>
          <w:color w:val="333333"/>
          <w:sz w:val="24"/>
          <w:szCs w:val="24"/>
        </w:rPr>
      </w:pPr>
    </w:p>
    <w:p w14:paraId="78256456" w14:textId="77777777" w:rsidR="00BC7DB2" w:rsidRPr="00BC7DB2" w:rsidRDefault="00BC7DB2" w:rsidP="00BC7DB2">
      <w:pPr>
        <w:shd w:val="clear" w:color="auto" w:fill="FFFFFF"/>
        <w:spacing w:after="0" w:line="240" w:lineRule="auto"/>
        <w:jc w:val="both"/>
        <w:rPr>
          <w:rFonts w:ascii="Times New Roman" w:eastAsia="Times New Roman" w:hAnsi="Times New Roman" w:cs="Times New Roman"/>
          <w:b/>
          <w:bCs/>
          <w:color w:val="222222"/>
          <w:sz w:val="24"/>
          <w:szCs w:val="24"/>
        </w:rPr>
      </w:pPr>
      <w:r w:rsidRPr="00BC7DB2">
        <w:rPr>
          <w:rFonts w:ascii="Times New Roman" w:eastAsia="Times New Roman" w:hAnsi="Times New Roman" w:cs="Times New Roman"/>
          <w:b/>
          <w:bCs/>
          <w:color w:val="222222"/>
          <w:sz w:val="24"/>
          <w:szCs w:val="24"/>
        </w:rPr>
        <w:t xml:space="preserve">b) Protecţia aerului: </w:t>
      </w:r>
    </w:p>
    <w:p w14:paraId="4D873B57" w14:textId="77777777" w:rsidR="00BC7DB2" w:rsidRPr="00BC7DB2" w:rsidRDefault="00BC7DB2" w:rsidP="00BC7DB2">
      <w:pPr>
        <w:shd w:val="clear" w:color="auto" w:fill="FFFFFF"/>
        <w:spacing w:after="0" w:line="240" w:lineRule="auto"/>
        <w:jc w:val="both"/>
        <w:rPr>
          <w:rFonts w:ascii="Times New Roman" w:eastAsia="Times New Roman" w:hAnsi="Times New Roman" w:cs="Times New Roman"/>
          <w:b/>
          <w:bCs/>
          <w:color w:val="222222"/>
          <w:sz w:val="24"/>
          <w:szCs w:val="24"/>
        </w:rPr>
      </w:pPr>
      <w:r w:rsidRPr="00BC7DB2">
        <w:rPr>
          <w:rFonts w:ascii="Times New Roman" w:eastAsia="Times New Roman" w:hAnsi="Times New Roman" w:cs="Times New Roman"/>
          <w:b/>
          <w:bCs/>
          <w:color w:val="222222"/>
          <w:sz w:val="24"/>
          <w:szCs w:val="24"/>
        </w:rPr>
        <w:t xml:space="preserve"> -   sursele de poluanţi pentru aer, poluanţi, inclusiv surse de mirosuri:</w:t>
      </w:r>
    </w:p>
    <w:p w14:paraId="57FC5B6F" w14:textId="77777777" w:rsidR="00BC7DB2" w:rsidRPr="00BC7DB2" w:rsidRDefault="00BC7DB2" w:rsidP="00BC7DB2">
      <w:pPr>
        <w:shd w:val="clear" w:color="auto" w:fill="FFFFFF"/>
        <w:spacing w:after="0" w:line="240" w:lineRule="auto"/>
        <w:jc w:val="both"/>
        <w:rPr>
          <w:rFonts w:ascii="Times New Roman" w:eastAsia="Times New Roman" w:hAnsi="Times New Roman" w:cs="Times New Roman"/>
          <w:bCs/>
          <w:color w:val="222222"/>
          <w:sz w:val="24"/>
          <w:szCs w:val="24"/>
        </w:rPr>
      </w:pPr>
      <w:r w:rsidRPr="00BC7DB2">
        <w:rPr>
          <w:rFonts w:ascii="Times New Roman" w:eastAsia="Times New Roman" w:hAnsi="Times New Roman" w:cs="Times New Roman"/>
          <w:bCs/>
          <w:color w:val="222222"/>
          <w:sz w:val="24"/>
          <w:szCs w:val="24"/>
        </w:rPr>
        <w:t xml:space="preserve">Principalele surse de poluare a aerului sunt reprezentate de functionarea utilajelelor pentru lucrarile desfasurate pe santier si de pulberile rezultate in urma manipulării si punerii in opera a materialelor de construcții. </w:t>
      </w:r>
    </w:p>
    <w:p w14:paraId="074CA192" w14:textId="77777777" w:rsidR="00BC7DB2" w:rsidRPr="00BC7DB2" w:rsidRDefault="00BC7DB2" w:rsidP="00BC7DB2">
      <w:pPr>
        <w:shd w:val="clear" w:color="auto" w:fill="FFFFFF"/>
        <w:spacing w:after="0" w:line="240" w:lineRule="auto"/>
        <w:jc w:val="both"/>
        <w:rPr>
          <w:rFonts w:ascii="Times New Roman" w:eastAsia="Times New Roman" w:hAnsi="Times New Roman" w:cs="Times New Roman"/>
          <w:bCs/>
          <w:color w:val="222222"/>
          <w:sz w:val="24"/>
          <w:szCs w:val="24"/>
        </w:rPr>
      </w:pPr>
      <w:r w:rsidRPr="00BC7DB2">
        <w:rPr>
          <w:rFonts w:ascii="Times New Roman" w:eastAsia="Times New Roman" w:hAnsi="Times New Roman" w:cs="Times New Roman"/>
          <w:bCs/>
          <w:color w:val="222222"/>
          <w:sz w:val="24"/>
          <w:szCs w:val="24"/>
        </w:rPr>
        <w:t>Unitatile locative vor fi dotate cu centrale termice cu tiraj fortat, alimentate cu gaze naturale.</w:t>
      </w:r>
    </w:p>
    <w:p w14:paraId="21DF1543" w14:textId="77777777" w:rsidR="00BC7DB2" w:rsidRPr="00BC7DB2" w:rsidRDefault="00BC7DB2" w:rsidP="00BC7DB2">
      <w:pPr>
        <w:shd w:val="clear" w:color="auto" w:fill="FFFFFF"/>
        <w:spacing w:after="0" w:line="240" w:lineRule="auto"/>
        <w:jc w:val="both"/>
        <w:rPr>
          <w:rFonts w:ascii="Times New Roman" w:eastAsia="Times New Roman" w:hAnsi="Times New Roman" w:cs="Times New Roman"/>
          <w:b/>
          <w:bCs/>
          <w:color w:val="222222"/>
          <w:sz w:val="24"/>
          <w:szCs w:val="24"/>
        </w:rPr>
      </w:pPr>
      <w:r w:rsidRPr="00BC7DB2">
        <w:rPr>
          <w:rFonts w:ascii="Times New Roman" w:eastAsia="Times New Roman" w:hAnsi="Times New Roman" w:cs="Times New Roman"/>
          <w:b/>
          <w:bCs/>
          <w:color w:val="222222"/>
          <w:sz w:val="24"/>
          <w:szCs w:val="24"/>
        </w:rPr>
        <w:lastRenderedPageBreak/>
        <w:t>-   instalaţiile pentru reţinerea şi dispersia poluanţilor în atmosferă:</w:t>
      </w:r>
    </w:p>
    <w:p w14:paraId="063F802A" w14:textId="77777777" w:rsidR="00BC7DB2" w:rsidRPr="00BC7DB2" w:rsidRDefault="00BC7DB2" w:rsidP="00BC7DB2">
      <w:pPr>
        <w:shd w:val="clear" w:color="auto" w:fill="FFFFFF"/>
        <w:spacing w:after="0" w:line="240" w:lineRule="auto"/>
        <w:jc w:val="both"/>
        <w:rPr>
          <w:rFonts w:ascii="Times New Roman" w:eastAsia="Times New Roman" w:hAnsi="Times New Roman" w:cs="Times New Roman"/>
          <w:bCs/>
          <w:color w:val="222222"/>
          <w:sz w:val="24"/>
          <w:szCs w:val="24"/>
        </w:rPr>
      </w:pPr>
      <w:r w:rsidRPr="00BC7DB2">
        <w:rPr>
          <w:rFonts w:ascii="Times New Roman" w:eastAsia="Times New Roman" w:hAnsi="Times New Roman" w:cs="Times New Roman"/>
          <w:bCs/>
          <w:color w:val="222222"/>
          <w:sz w:val="24"/>
          <w:szCs w:val="24"/>
        </w:rPr>
        <w:t xml:space="preserve">Pe perioada realizarii lucrarilor de construire se vor utiliza echipamente si utilaje verificate din punct de vedere tehnic. </w:t>
      </w:r>
    </w:p>
    <w:p w14:paraId="4D24700C" w14:textId="77777777" w:rsidR="00BC7DB2" w:rsidRPr="00BC7DB2" w:rsidRDefault="00BC7DB2" w:rsidP="00BC7DB2">
      <w:pPr>
        <w:shd w:val="clear" w:color="auto" w:fill="FFFFFF"/>
        <w:spacing w:after="0" w:line="240" w:lineRule="auto"/>
        <w:jc w:val="both"/>
        <w:rPr>
          <w:rFonts w:ascii="Times New Roman" w:eastAsia="Times New Roman" w:hAnsi="Times New Roman" w:cs="Times New Roman"/>
          <w:bCs/>
          <w:color w:val="222222"/>
          <w:sz w:val="24"/>
          <w:szCs w:val="24"/>
        </w:rPr>
      </w:pPr>
      <w:r w:rsidRPr="00BC7DB2">
        <w:rPr>
          <w:rFonts w:ascii="Times New Roman" w:eastAsia="Times New Roman" w:hAnsi="Times New Roman" w:cs="Times New Roman"/>
          <w:bCs/>
          <w:color w:val="222222"/>
          <w:sz w:val="24"/>
          <w:szCs w:val="24"/>
        </w:rPr>
        <w:t xml:space="preserve">In vederea eliminării posibilitătii dispersiei pulberilor care provin din lucrările de compactare si excavare se vor lua masuri de umectare a suprafețelor atunci cand este cazul. </w:t>
      </w:r>
    </w:p>
    <w:p w14:paraId="09EB5D52" w14:textId="77777777" w:rsidR="00BC7DB2" w:rsidRPr="00BC7DB2" w:rsidRDefault="00BC7DB2" w:rsidP="00BC7DB2">
      <w:pPr>
        <w:shd w:val="clear" w:color="auto" w:fill="FFFFFF"/>
        <w:spacing w:after="0" w:line="240" w:lineRule="auto"/>
        <w:jc w:val="both"/>
        <w:rPr>
          <w:rFonts w:ascii="Times New Roman" w:eastAsia="Times New Roman" w:hAnsi="Times New Roman" w:cs="Times New Roman"/>
          <w:bCs/>
          <w:color w:val="222222"/>
          <w:sz w:val="24"/>
          <w:szCs w:val="24"/>
        </w:rPr>
      </w:pPr>
      <w:r w:rsidRPr="00BC7DB2">
        <w:rPr>
          <w:rFonts w:ascii="Times New Roman" w:eastAsia="Times New Roman" w:hAnsi="Times New Roman" w:cs="Times New Roman"/>
          <w:bCs/>
          <w:color w:val="222222"/>
          <w:sz w:val="24"/>
          <w:szCs w:val="24"/>
        </w:rPr>
        <w:t>De asemenea, se recomanda utilizarea plaselor de protectie pentru prevenirea antrenarii pulberilor in atmosfera.</w:t>
      </w:r>
    </w:p>
    <w:p w14:paraId="196D2D88" w14:textId="77777777" w:rsidR="00BC7DB2" w:rsidRDefault="00BC7DB2" w:rsidP="00BC7DB2">
      <w:pPr>
        <w:shd w:val="clear" w:color="auto" w:fill="FFFFFF"/>
        <w:spacing w:after="0" w:line="240" w:lineRule="auto"/>
        <w:jc w:val="both"/>
        <w:rPr>
          <w:rFonts w:ascii="Times New Roman" w:eastAsia="Times New Roman" w:hAnsi="Times New Roman" w:cs="Times New Roman"/>
          <w:bCs/>
          <w:color w:val="222222"/>
          <w:sz w:val="24"/>
          <w:szCs w:val="24"/>
        </w:rPr>
      </w:pPr>
      <w:r w:rsidRPr="00BC7DB2">
        <w:rPr>
          <w:rFonts w:ascii="Times New Roman" w:eastAsia="Times New Roman" w:hAnsi="Times New Roman" w:cs="Times New Roman"/>
          <w:bCs/>
          <w:color w:val="222222"/>
          <w:sz w:val="24"/>
          <w:szCs w:val="24"/>
        </w:rPr>
        <w:t>Se vor monta centrale termice de apartament, cu putere mica, prevazute cu kit de evacuare a gazelor de ardere.</w:t>
      </w:r>
    </w:p>
    <w:p w14:paraId="06B41F65" w14:textId="77777777" w:rsidR="00BC7DB2" w:rsidRDefault="00BC7DB2" w:rsidP="00BC7DB2">
      <w:pPr>
        <w:shd w:val="clear" w:color="auto" w:fill="FFFFFF"/>
        <w:spacing w:after="0" w:line="240" w:lineRule="auto"/>
        <w:jc w:val="both"/>
        <w:rPr>
          <w:rFonts w:ascii="Times New Roman" w:eastAsia="Times New Roman" w:hAnsi="Times New Roman" w:cs="Times New Roman"/>
          <w:bCs/>
          <w:color w:val="222222"/>
          <w:sz w:val="24"/>
          <w:szCs w:val="24"/>
        </w:rPr>
      </w:pPr>
    </w:p>
    <w:p w14:paraId="683CA7D0" w14:textId="77777777" w:rsidR="00BC7DB2" w:rsidRPr="00BC7DB2" w:rsidRDefault="00BC7DB2" w:rsidP="00BC7DB2">
      <w:pPr>
        <w:spacing w:line="360" w:lineRule="auto"/>
        <w:jc w:val="both"/>
        <w:rPr>
          <w:rFonts w:ascii="Times New Roman" w:eastAsia="Times New Roman" w:hAnsi="Times New Roman" w:cs="Times New Roman"/>
          <w:b/>
          <w:sz w:val="24"/>
          <w:szCs w:val="24"/>
          <w:lang w:val="ro-RO"/>
        </w:rPr>
      </w:pPr>
      <w:r w:rsidRPr="00BC7DB2">
        <w:rPr>
          <w:rFonts w:ascii="Times New Roman" w:eastAsia="Times New Roman" w:hAnsi="Times New Roman" w:cs="Times New Roman"/>
          <w:b/>
          <w:bCs/>
          <w:color w:val="222222"/>
          <w:sz w:val="24"/>
          <w:szCs w:val="24"/>
        </w:rPr>
        <w:t xml:space="preserve"> </w:t>
      </w:r>
      <w:r w:rsidRPr="00BC7DB2">
        <w:rPr>
          <w:rFonts w:ascii="Times New Roman" w:eastAsia="Times New Roman" w:hAnsi="Times New Roman" w:cs="Times New Roman"/>
          <w:b/>
          <w:sz w:val="24"/>
          <w:szCs w:val="24"/>
          <w:lang w:val="ro-RO"/>
        </w:rPr>
        <w:t>c) Protecţia împotriva zgomotului şi vibraţiilor:</w:t>
      </w:r>
    </w:p>
    <w:p w14:paraId="79FED051" w14:textId="77777777" w:rsidR="00BC7DB2" w:rsidRPr="00BC7DB2" w:rsidRDefault="00BC7DB2" w:rsidP="00BC7DB2">
      <w:pPr>
        <w:spacing w:after="0" w:line="360" w:lineRule="auto"/>
        <w:jc w:val="both"/>
        <w:rPr>
          <w:rFonts w:ascii="Times New Roman" w:eastAsia="Times New Roman" w:hAnsi="Times New Roman" w:cs="Times New Roman"/>
          <w:b/>
          <w:sz w:val="24"/>
          <w:szCs w:val="24"/>
          <w:lang w:val="ro-RO"/>
        </w:rPr>
      </w:pPr>
      <w:r w:rsidRPr="00BC7DB2">
        <w:rPr>
          <w:rFonts w:ascii="Times New Roman" w:eastAsia="Times New Roman" w:hAnsi="Times New Roman" w:cs="Times New Roman"/>
          <w:b/>
          <w:sz w:val="24"/>
          <w:szCs w:val="24"/>
          <w:lang w:val="ro-RO"/>
        </w:rPr>
        <w:t xml:space="preserve"> -   </w:t>
      </w:r>
      <w:r w:rsidRPr="00BC7DB2">
        <w:rPr>
          <w:rFonts w:ascii="Times New Roman" w:eastAsia="Times New Roman" w:hAnsi="Times New Roman" w:cs="Times New Roman"/>
          <w:b/>
          <w:i/>
          <w:iCs/>
          <w:sz w:val="24"/>
          <w:szCs w:val="24"/>
        </w:rPr>
        <w:t>sursele de zgomot şi de vibraţii:</w:t>
      </w:r>
    </w:p>
    <w:p w14:paraId="3F8AB9FF" w14:textId="77777777" w:rsidR="00BC7DB2" w:rsidRPr="00BC7DB2" w:rsidRDefault="00BC7DB2" w:rsidP="00BC7DB2">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BC7DB2">
        <w:rPr>
          <w:rFonts w:ascii="Times New Roman" w:eastAsia="Times New Roman" w:hAnsi="Times New Roman" w:cs="Times New Roman"/>
          <w:sz w:val="24"/>
          <w:szCs w:val="24"/>
        </w:rPr>
        <w:t>Principalele surse de zgomot şi vibraţii rezultă de la exploatarea utilajelor şi de la autovehiculele de transport materiale. Zgomotele şi vibraţiile in zona organizarii de santier au caracter temporar şi nu au efecte negative asupra mediului.</w:t>
      </w:r>
    </w:p>
    <w:p w14:paraId="480E4E2B" w14:textId="77777777" w:rsidR="00BC7DB2" w:rsidRPr="00BC7DB2" w:rsidRDefault="00BC7DB2" w:rsidP="00BC7DB2">
      <w:pPr>
        <w:autoSpaceDE w:val="0"/>
        <w:autoSpaceDN w:val="0"/>
        <w:adjustRightInd w:val="0"/>
        <w:spacing w:after="0" w:line="360" w:lineRule="auto"/>
        <w:ind w:right="119"/>
        <w:jc w:val="both"/>
        <w:rPr>
          <w:rFonts w:ascii="Times New Roman" w:eastAsia="Times New Roman" w:hAnsi="Times New Roman" w:cs="Times New Roman"/>
          <w:b/>
          <w:i/>
          <w:iCs/>
          <w:sz w:val="24"/>
          <w:szCs w:val="24"/>
        </w:rPr>
      </w:pPr>
      <w:r w:rsidRPr="00BC7DB2">
        <w:rPr>
          <w:rFonts w:ascii="Times New Roman" w:eastAsia="Times New Roman" w:hAnsi="Times New Roman" w:cs="Times New Roman"/>
          <w:sz w:val="24"/>
          <w:szCs w:val="24"/>
        </w:rPr>
        <w:t xml:space="preserve"> -   </w:t>
      </w:r>
      <w:r w:rsidRPr="00BC7DB2">
        <w:rPr>
          <w:rFonts w:ascii="Times New Roman" w:eastAsia="Times New Roman" w:hAnsi="Times New Roman" w:cs="Times New Roman"/>
          <w:b/>
          <w:i/>
          <w:iCs/>
          <w:sz w:val="24"/>
          <w:szCs w:val="24"/>
        </w:rPr>
        <w:t xml:space="preserve">amenajările şi dotările pentru protecţia împotriva zgomotului şi vibraţiilor: </w:t>
      </w:r>
    </w:p>
    <w:p w14:paraId="67D99BFD" w14:textId="77777777" w:rsidR="00BC7DB2" w:rsidRPr="00BC7DB2" w:rsidRDefault="00BC7DB2" w:rsidP="00BC7DB2">
      <w:pPr>
        <w:spacing w:after="0" w:line="360" w:lineRule="auto"/>
        <w:jc w:val="both"/>
        <w:rPr>
          <w:rFonts w:ascii="Times New Roman" w:eastAsia="Times New Roman" w:hAnsi="Times New Roman" w:cs="Times New Roman"/>
          <w:sz w:val="24"/>
          <w:szCs w:val="24"/>
        </w:rPr>
      </w:pPr>
      <w:r w:rsidRPr="00BC7DB2">
        <w:rPr>
          <w:rFonts w:ascii="Times New Roman" w:eastAsia="Times New Roman" w:hAnsi="Times New Roman" w:cs="Times New Roman"/>
          <w:iCs/>
          <w:sz w:val="24"/>
          <w:szCs w:val="24"/>
        </w:rPr>
        <w:t>Pe durata realizarii lucrarilor de construire se vor utiliza echipamente si utilaje verificate din punct de vedere tehnic.</w:t>
      </w:r>
      <w:r w:rsidRPr="00BC7DB2">
        <w:rPr>
          <w:rFonts w:ascii="Times New Roman" w:eastAsia="Times New Roman" w:hAnsi="Times New Roman" w:cs="Times New Roman"/>
          <w:sz w:val="24"/>
          <w:szCs w:val="24"/>
        </w:rPr>
        <w:t xml:space="preserve"> </w:t>
      </w:r>
    </w:p>
    <w:p w14:paraId="224226FB" w14:textId="77777777" w:rsidR="00BC7DB2" w:rsidRPr="00BC7DB2" w:rsidRDefault="00BC7DB2" w:rsidP="00BC7DB2">
      <w:pPr>
        <w:spacing w:after="0" w:line="360" w:lineRule="auto"/>
        <w:jc w:val="both"/>
        <w:rPr>
          <w:rFonts w:ascii="Times New Roman" w:eastAsia="Times New Roman" w:hAnsi="Times New Roman" w:cs="Times New Roman"/>
          <w:b/>
          <w:sz w:val="24"/>
          <w:szCs w:val="24"/>
          <w:lang w:val="ro-RO"/>
        </w:rPr>
      </w:pPr>
      <w:r w:rsidRPr="00BC7DB2">
        <w:rPr>
          <w:rFonts w:ascii="Times New Roman" w:eastAsia="Times New Roman" w:hAnsi="Times New Roman" w:cs="Times New Roman"/>
          <w:b/>
          <w:sz w:val="24"/>
          <w:szCs w:val="24"/>
          <w:lang w:val="ro-RO"/>
        </w:rPr>
        <w:t>d) Protecţia împotriva radiaţiilor:</w:t>
      </w:r>
    </w:p>
    <w:p w14:paraId="5EDE3E81" w14:textId="77777777" w:rsidR="00BC7DB2" w:rsidRPr="00BC7DB2" w:rsidRDefault="00BC7DB2" w:rsidP="00BC7DB2">
      <w:pPr>
        <w:autoSpaceDE w:val="0"/>
        <w:autoSpaceDN w:val="0"/>
        <w:adjustRightInd w:val="0"/>
        <w:spacing w:after="0" w:line="360" w:lineRule="auto"/>
        <w:ind w:right="119"/>
        <w:jc w:val="both"/>
        <w:rPr>
          <w:rFonts w:ascii="Times New Roman" w:eastAsia="Times New Roman" w:hAnsi="Times New Roman" w:cs="Times New Roman"/>
          <w:iCs/>
          <w:sz w:val="24"/>
          <w:szCs w:val="24"/>
        </w:rPr>
      </w:pPr>
      <w:r w:rsidRPr="00BC7DB2">
        <w:rPr>
          <w:rFonts w:ascii="Times New Roman" w:eastAsia="Times New Roman" w:hAnsi="Times New Roman" w:cs="Times New Roman"/>
          <w:b/>
          <w:i/>
          <w:iCs/>
          <w:sz w:val="24"/>
          <w:szCs w:val="24"/>
        </w:rPr>
        <w:t xml:space="preserve">    - sursele de radiaţii:</w:t>
      </w:r>
      <w:r w:rsidRPr="00BC7DB2">
        <w:rPr>
          <w:rFonts w:ascii="Times New Roman" w:eastAsia="Times New Roman" w:hAnsi="Times New Roman" w:cs="Times New Roman"/>
          <w:i/>
          <w:iCs/>
          <w:sz w:val="24"/>
          <w:szCs w:val="24"/>
        </w:rPr>
        <w:t xml:space="preserve"> </w:t>
      </w:r>
      <w:r w:rsidRPr="00BC7DB2">
        <w:rPr>
          <w:rFonts w:ascii="Times New Roman" w:eastAsia="Times New Roman" w:hAnsi="Times New Roman" w:cs="Times New Roman"/>
          <w:iCs/>
          <w:sz w:val="24"/>
          <w:szCs w:val="24"/>
        </w:rPr>
        <w:t>nu este cazul.</w:t>
      </w:r>
    </w:p>
    <w:p w14:paraId="0F10B41B" w14:textId="77777777" w:rsidR="00BC7DB2" w:rsidRPr="00BC7DB2" w:rsidRDefault="00BC7DB2" w:rsidP="00BC7DB2">
      <w:pPr>
        <w:autoSpaceDE w:val="0"/>
        <w:autoSpaceDN w:val="0"/>
        <w:adjustRightInd w:val="0"/>
        <w:spacing w:after="0" w:line="360" w:lineRule="auto"/>
        <w:ind w:right="119"/>
        <w:jc w:val="both"/>
        <w:rPr>
          <w:rFonts w:ascii="Times New Roman" w:eastAsia="Times New Roman" w:hAnsi="Times New Roman" w:cs="Times New Roman"/>
          <w:iCs/>
          <w:sz w:val="24"/>
          <w:szCs w:val="24"/>
        </w:rPr>
      </w:pPr>
      <w:r w:rsidRPr="00BC7DB2">
        <w:rPr>
          <w:rFonts w:ascii="Times New Roman" w:eastAsia="Times New Roman" w:hAnsi="Times New Roman" w:cs="Times New Roman"/>
          <w:i/>
          <w:iCs/>
          <w:sz w:val="24"/>
          <w:szCs w:val="24"/>
        </w:rPr>
        <w:t xml:space="preserve">    </w:t>
      </w:r>
      <w:r w:rsidRPr="00BC7DB2">
        <w:rPr>
          <w:rFonts w:ascii="Times New Roman" w:eastAsia="Times New Roman" w:hAnsi="Times New Roman" w:cs="Times New Roman"/>
          <w:b/>
          <w:i/>
          <w:iCs/>
          <w:sz w:val="24"/>
          <w:szCs w:val="24"/>
        </w:rPr>
        <w:t>- amenajările şi dotările pentru protecţia împotriva radiaţiilor:</w:t>
      </w:r>
      <w:r w:rsidRPr="00BC7DB2">
        <w:rPr>
          <w:rFonts w:ascii="Times New Roman" w:eastAsia="Times New Roman" w:hAnsi="Times New Roman" w:cs="Times New Roman"/>
          <w:i/>
          <w:iCs/>
          <w:sz w:val="24"/>
          <w:szCs w:val="24"/>
        </w:rPr>
        <w:t xml:space="preserve"> </w:t>
      </w:r>
      <w:r w:rsidRPr="00BC7DB2">
        <w:rPr>
          <w:rFonts w:ascii="Times New Roman" w:eastAsia="Times New Roman" w:hAnsi="Times New Roman" w:cs="Times New Roman"/>
          <w:iCs/>
          <w:sz w:val="24"/>
          <w:szCs w:val="24"/>
        </w:rPr>
        <w:t>nu este cazul.</w:t>
      </w:r>
    </w:p>
    <w:p w14:paraId="0EDA301A" w14:textId="77777777" w:rsidR="00BC7DB2" w:rsidRPr="00BC7DB2" w:rsidRDefault="00BC7DB2" w:rsidP="00BC7DB2">
      <w:pPr>
        <w:spacing w:after="0" w:line="360" w:lineRule="auto"/>
        <w:jc w:val="both"/>
        <w:rPr>
          <w:rFonts w:ascii="Times New Roman" w:eastAsia="Times New Roman" w:hAnsi="Times New Roman" w:cs="Times New Roman"/>
          <w:sz w:val="24"/>
          <w:szCs w:val="24"/>
          <w:lang w:val="ro-RO"/>
        </w:rPr>
      </w:pPr>
    </w:p>
    <w:p w14:paraId="63740313" w14:textId="77777777" w:rsidR="00BC7DB2" w:rsidRPr="00BC7DB2" w:rsidRDefault="00BC7DB2" w:rsidP="00BC7DB2">
      <w:pPr>
        <w:spacing w:after="0" w:line="360" w:lineRule="auto"/>
        <w:jc w:val="both"/>
        <w:rPr>
          <w:rFonts w:ascii="Times New Roman" w:eastAsia="Times New Roman" w:hAnsi="Times New Roman" w:cs="Times New Roman"/>
          <w:b/>
          <w:sz w:val="24"/>
          <w:szCs w:val="24"/>
          <w:lang w:val="ro-RO"/>
        </w:rPr>
      </w:pPr>
      <w:r w:rsidRPr="00BC7DB2">
        <w:rPr>
          <w:rFonts w:ascii="Times New Roman" w:eastAsia="Times New Roman" w:hAnsi="Times New Roman" w:cs="Times New Roman"/>
          <w:b/>
          <w:sz w:val="24"/>
          <w:szCs w:val="24"/>
          <w:lang w:val="ro-RO"/>
        </w:rPr>
        <w:t>e) Protecţia solului şi a subsolului:</w:t>
      </w:r>
    </w:p>
    <w:p w14:paraId="74A6E17E" w14:textId="77777777" w:rsidR="00BC7DB2" w:rsidRPr="00BC7DB2" w:rsidRDefault="00BC7DB2" w:rsidP="00BC7DB2">
      <w:pPr>
        <w:autoSpaceDE w:val="0"/>
        <w:autoSpaceDN w:val="0"/>
        <w:adjustRightInd w:val="0"/>
        <w:spacing w:after="0" w:line="360" w:lineRule="auto"/>
        <w:ind w:right="119"/>
        <w:jc w:val="both"/>
        <w:rPr>
          <w:rFonts w:ascii="Times New Roman" w:eastAsia="Times New Roman" w:hAnsi="Times New Roman" w:cs="Times New Roman"/>
          <w:b/>
          <w:i/>
          <w:iCs/>
          <w:sz w:val="24"/>
          <w:szCs w:val="24"/>
        </w:rPr>
      </w:pPr>
      <w:r w:rsidRPr="00BC7DB2">
        <w:rPr>
          <w:rFonts w:ascii="Times New Roman" w:eastAsia="Times New Roman" w:hAnsi="Times New Roman" w:cs="Times New Roman"/>
          <w:b/>
          <w:i/>
          <w:iCs/>
          <w:sz w:val="24"/>
          <w:szCs w:val="24"/>
        </w:rPr>
        <w:t>- sursele de poluanţi pentru sol, subsol, ape freatice şi de adâncime:</w:t>
      </w:r>
    </w:p>
    <w:p w14:paraId="412586B3" w14:textId="77777777" w:rsidR="00BC7DB2" w:rsidRPr="00BC7DB2" w:rsidRDefault="00BC7DB2" w:rsidP="00BC7DB2">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BC7DB2">
        <w:rPr>
          <w:rFonts w:ascii="Times New Roman" w:eastAsia="Times New Roman" w:hAnsi="Times New Roman" w:cs="Times New Roman"/>
          <w:sz w:val="24"/>
          <w:szCs w:val="24"/>
        </w:rPr>
        <w:t>Sursele potenţiale de poluare pentru sol, subsol pot fi reprezentate de:</w:t>
      </w:r>
    </w:p>
    <w:p w14:paraId="57AD5878" w14:textId="77777777" w:rsidR="00BC7DB2" w:rsidRPr="00BC7DB2" w:rsidRDefault="00BC7DB2" w:rsidP="00BC7DB2">
      <w:pPr>
        <w:numPr>
          <w:ilvl w:val="0"/>
          <w:numId w:val="10"/>
        </w:numPr>
        <w:autoSpaceDE w:val="0"/>
        <w:autoSpaceDN w:val="0"/>
        <w:adjustRightInd w:val="0"/>
        <w:spacing w:after="0" w:line="360" w:lineRule="auto"/>
        <w:ind w:right="119"/>
        <w:jc w:val="both"/>
        <w:rPr>
          <w:rFonts w:ascii="Times New Roman" w:eastAsia="Times New Roman" w:hAnsi="Times New Roman" w:cs="Times New Roman"/>
          <w:b/>
          <w:i/>
          <w:iCs/>
          <w:sz w:val="24"/>
          <w:szCs w:val="24"/>
        </w:rPr>
      </w:pPr>
      <w:r w:rsidRPr="00BC7DB2">
        <w:rPr>
          <w:rFonts w:ascii="Times New Roman" w:eastAsia="Times New Roman" w:hAnsi="Times New Roman" w:cs="Times New Roman"/>
          <w:sz w:val="24"/>
          <w:szCs w:val="24"/>
        </w:rPr>
        <w:t>scurgeri accidentale de carburanţi si lubrifianţi</w:t>
      </w:r>
    </w:p>
    <w:p w14:paraId="3027CC76" w14:textId="77777777" w:rsidR="00BC7DB2" w:rsidRPr="00BC7DB2" w:rsidRDefault="00BC7DB2" w:rsidP="00BC7DB2">
      <w:pPr>
        <w:numPr>
          <w:ilvl w:val="0"/>
          <w:numId w:val="10"/>
        </w:numPr>
        <w:autoSpaceDE w:val="0"/>
        <w:autoSpaceDN w:val="0"/>
        <w:adjustRightInd w:val="0"/>
        <w:spacing w:after="0" w:line="360" w:lineRule="auto"/>
        <w:ind w:right="119"/>
        <w:jc w:val="both"/>
        <w:rPr>
          <w:rFonts w:ascii="Times New Roman" w:eastAsia="Times New Roman" w:hAnsi="Times New Roman" w:cs="Times New Roman"/>
          <w:b/>
          <w:i/>
          <w:iCs/>
          <w:sz w:val="24"/>
          <w:szCs w:val="24"/>
        </w:rPr>
      </w:pPr>
      <w:r w:rsidRPr="00BC7DB2">
        <w:rPr>
          <w:rFonts w:ascii="Times New Roman" w:eastAsia="Times New Roman" w:hAnsi="Times New Roman" w:cs="Times New Roman"/>
          <w:sz w:val="24"/>
          <w:szCs w:val="24"/>
        </w:rPr>
        <w:t>depozitarea necontrolata a materialelor de constructii</w:t>
      </w:r>
    </w:p>
    <w:p w14:paraId="01DB8EAE" w14:textId="77777777" w:rsidR="00BC7DB2" w:rsidRPr="00BC7DB2" w:rsidRDefault="00BC7DB2" w:rsidP="00BC7DB2">
      <w:pPr>
        <w:numPr>
          <w:ilvl w:val="0"/>
          <w:numId w:val="10"/>
        </w:numPr>
        <w:autoSpaceDE w:val="0"/>
        <w:autoSpaceDN w:val="0"/>
        <w:adjustRightInd w:val="0"/>
        <w:spacing w:after="0" w:line="360" w:lineRule="auto"/>
        <w:ind w:right="119"/>
        <w:jc w:val="both"/>
        <w:rPr>
          <w:rFonts w:ascii="Times New Roman" w:eastAsia="Times New Roman" w:hAnsi="Times New Roman" w:cs="Times New Roman"/>
          <w:b/>
          <w:i/>
          <w:iCs/>
          <w:sz w:val="24"/>
          <w:szCs w:val="24"/>
        </w:rPr>
      </w:pPr>
      <w:r w:rsidRPr="00BC7DB2">
        <w:rPr>
          <w:rFonts w:ascii="Times New Roman" w:eastAsia="Times New Roman" w:hAnsi="Times New Roman" w:cs="Times New Roman"/>
          <w:sz w:val="24"/>
          <w:szCs w:val="24"/>
        </w:rPr>
        <w:t>gospodărirea necorespunzatoare a deşeurilor.</w:t>
      </w:r>
    </w:p>
    <w:p w14:paraId="5EFD6B72" w14:textId="77777777" w:rsidR="00BC7DB2" w:rsidRPr="00BC7DB2" w:rsidRDefault="00BC7DB2" w:rsidP="00BC7DB2">
      <w:pPr>
        <w:autoSpaceDE w:val="0"/>
        <w:autoSpaceDN w:val="0"/>
        <w:adjustRightInd w:val="0"/>
        <w:spacing w:after="0" w:line="360" w:lineRule="auto"/>
        <w:ind w:right="119"/>
        <w:jc w:val="both"/>
        <w:rPr>
          <w:rFonts w:ascii="Times New Roman" w:eastAsia="Times New Roman" w:hAnsi="Times New Roman" w:cs="Times New Roman"/>
          <w:b/>
          <w:i/>
          <w:iCs/>
          <w:sz w:val="24"/>
          <w:szCs w:val="24"/>
        </w:rPr>
      </w:pPr>
      <w:r w:rsidRPr="00BC7DB2">
        <w:rPr>
          <w:rFonts w:ascii="Times New Roman" w:eastAsia="Times New Roman" w:hAnsi="Times New Roman" w:cs="Times New Roman"/>
          <w:b/>
          <w:i/>
          <w:iCs/>
          <w:sz w:val="24"/>
          <w:szCs w:val="24"/>
        </w:rPr>
        <w:t xml:space="preserve">- lucrările şi dotările pentru protecţia solului şi a subsolului: </w:t>
      </w:r>
    </w:p>
    <w:p w14:paraId="3B0FE423" w14:textId="77777777" w:rsidR="00BC7DB2" w:rsidRPr="00BC7DB2" w:rsidRDefault="00BC7DB2" w:rsidP="00BC7DB2">
      <w:pPr>
        <w:numPr>
          <w:ilvl w:val="0"/>
          <w:numId w:val="11"/>
        </w:numPr>
        <w:autoSpaceDE w:val="0"/>
        <w:autoSpaceDN w:val="0"/>
        <w:adjustRightInd w:val="0"/>
        <w:spacing w:after="0" w:line="360" w:lineRule="auto"/>
        <w:ind w:right="119"/>
        <w:jc w:val="both"/>
        <w:rPr>
          <w:rFonts w:ascii="Times New Roman" w:eastAsia="Times New Roman" w:hAnsi="Times New Roman" w:cs="Times New Roman"/>
          <w:b/>
          <w:i/>
          <w:iCs/>
          <w:sz w:val="24"/>
          <w:szCs w:val="24"/>
        </w:rPr>
      </w:pPr>
      <w:r w:rsidRPr="00BC7DB2">
        <w:rPr>
          <w:rFonts w:ascii="Times New Roman" w:eastAsia="Times New Roman" w:hAnsi="Times New Roman" w:cs="Times New Roman"/>
          <w:sz w:val="24"/>
          <w:szCs w:val="24"/>
          <w:lang w:val="fr-FR"/>
        </w:rPr>
        <w:t>respectarea limitelor amplasamentului, fiind interzisa afectarea suprafetelor limitrofe</w:t>
      </w:r>
    </w:p>
    <w:p w14:paraId="6BAFD686" w14:textId="77777777" w:rsidR="00BC7DB2" w:rsidRPr="00BC7DB2" w:rsidRDefault="00BC7DB2" w:rsidP="00BC7DB2">
      <w:pPr>
        <w:numPr>
          <w:ilvl w:val="0"/>
          <w:numId w:val="11"/>
        </w:numPr>
        <w:autoSpaceDE w:val="0"/>
        <w:autoSpaceDN w:val="0"/>
        <w:adjustRightInd w:val="0"/>
        <w:spacing w:after="0" w:line="360" w:lineRule="auto"/>
        <w:ind w:right="119"/>
        <w:jc w:val="both"/>
        <w:rPr>
          <w:rFonts w:ascii="Times New Roman" w:eastAsia="Times New Roman" w:hAnsi="Times New Roman" w:cs="Times New Roman"/>
          <w:b/>
          <w:i/>
          <w:iCs/>
          <w:sz w:val="24"/>
          <w:szCs w:val="24"/>
        </w:rPr>
      </w:pPr>
      <w:r w:rsidRPr="00BC7DB2">
        <w:rPr>
          <w:rFonts w:ascii="Times New Roman" w:eastAsia="Times New Roman" w:hAnsi="Times New Roman" w:cs="Times New Roman"/>
          <w:sz w:val="24"/>
          <w:szCs w:val="24"/>
          <w:lang w:val="fr-FR"/>
        </w:rPr>
        <w:t>managementul corepunzator al deseurilor generate, respectiv colectarea selectiva a deseurilor si depozitarea temporara in spatii special amenajate, pana la preluarea  acestora de catre societati autorizate</w:t>
      </w:r>
    </w:p>
    <w:p w14:paraId="53C5BB47" w14:textId="77777777" w:rsidR="00BC7DB2" w:rsidRPr="00BC7DB2" w:rsidRDefault="00BC7DB2" w:rsidP="00BC7DB2">
      <w:pPr>
        <w:numPr>
          <w:ilvl w:val="0"/>
          <w:numId w:val="11"/>
        </w:numPr>
        <w:autoSpaceDE w:val="0"/>
        <w:autoSpaceDN w:val="0"/>
        <w:adjustRightInd w:val="0"/>
        <w:spacing w:after="0" w:line="360" w:lineRule="auto"/>
        <w:ind w:right="119"/>
        <w:jc w:val="both"/>
        <w:rPr>
          <w:rFonts w:ascii="Times New Roman" w:eastAsia="Times New Roman" w:hAnsi="Times New Roman" w:cs="Times New Roman"/>
          <w:b/>
          <w:i/>
          <w:iCs/>
          <w:sz w:val="24"/>
          <w:szCs w:val="24"/>
        </w:rPr>
      </w:pPr>
      <w:r w:rsidRPr="00BC7DB2">
        <w:rPr>
          <w:rFonts w:ascii="Times New Roman" w:eastAsia="Times New Roman" w:hAnsi="Times New Roman" w:cs="Times New Roman"/>
          <w:sz w:val="24"/>
          <w:szCs w:val="24"/>
          <w:lang w:val="fr-FR"/>
        </w:rPr>
        <w:t xml:space="preserve">depozitarea materialelor conform etichetelor/indicatiilor producatorilor </w:t>
      </w:r>
    </w:p>
    <w:p w14:paraId="63AE8282" w14:textId="77777777" w:rsidR="00BC7DB2" w:rsidRPr="00BC7DB2" w:rsidRDefault="00BC7DB2" w:rsidP="00BC7DB2">
      <w:pPr>
        <w:numPr>
          <w:ilvl w:val="0"/>
          <w:numId w:val="11"/>
        </w:numPr>
        <w:autoSpaceDE w:val="0"/>
        <w:autoSpaceDN w:val="0"/>
        <w:adjustRightInd w:val="0"/>
        <w:spacing w:after="0" w:line="360" w:lineRule="auto"/>
        <w:ind w:right="119"/>
        <w:jc w:val="both"/>
        <w:rPr>
          <w:rFonts w:ascii="Times New Roman" w:eastAsia="Times New Roman" w:hAnsi="Times New Roman" w:cs="Times New Roman"/>
          <w:b/>
          <w:i/>
          <w:iCs/>
          <w:sz w:val="24"/>
          <w:szCs w:val="24"/>
        </w:rPr>
      </w:pPr>
      <w:r w:rsidRPr="00BC7DB2">
        <w:rPr>
          <w:rFonts w:ascii="Times New Roman" w:eastAsia="Times New Roman" w:hAnsi="Times New Roman" w:cs="Times New Roman"/>
          <w:sz w:val="24"/>
          <w:szCs w:val="24"/>
          <w:lang w:val="fr-FR"/>
        </w:rPr>
        <w:lastRenderedPageBreak/>
        <w:t>se recomanda achizitionarea de material absorbant biodegradabil pentru interventia prompta in cazul aparitiei unor scurgeri accidentale de produse petroliere.</w:t>
      </w:r>
    </w:p>
    <w:p w14:paraId="38D1AEC3" w14:textId="77777777" w:rsidR="00BC7DB2" w:rsidRPr="00BC7DB2" w:rsidRDefault="00BC7DB2" w:rsidP="00BC7DB2">
      <w:pPr>
        <w:autoSpaceDE w:val="0"/>
        <w:autoSpaceDN w:val="0"/>
        <w:adjustRightInd w:val="0"/>
        <w:spacing w:after="0" w:line="360" w:lineRule="auto"/>
        <w:ind w:left="360" w:right="119"/>
        <w:jc w:val="both"/>
        <w:rPr>
          <w:rFonts w:ascii="Times New Roman" w:eastAsia="Times New Roman" w:hAnsi="Times New Roman" w:cs="Times New Roman"/>
          <w:b/>
          <w:i/>
          <w:iCs/>
          <w:sz w:val="24"/>
          <w:szCs w:val="24"/>
        </w:rPr>
      </w:pPr>
    </w:p>
    <w:p w14:paraId="5F2A3A24" w14:textId="77777777" w:rsidR="00BC7DB2" w:rsidRPr="00BC7DB2" w:rsidRDefault="00BC7DB2" w:rsidP="00BC7DB2">
      <w:pPr>
        <w:spacing w:after="0" w:line="360" w:lineRule="auto"/>
        <w:jc w:val="both"/>
        <w:rPr>
          <w:rFonts w:ascii="Times New Roman" w:eastAsia="Times New Roman" w:hAnsi="Times New Roman" w:cs="Times New Roman"/>
          <w:b/>
          <w:sz w:val="24"/>
          <w:szCs w:val="24"/>
          <w:lang w:val="ro-RO"/>
        </w:rPr>
      </w:pPr>
      <w:r w:rsidRPr="00BC7DB2">
        <w:rPr>
          <w:rFonts w:ascii="Times New Roman" w:eastAsia="Times New Roman" w:hAnsi="Times New Roman" w:cs="Times New Roman"/>
          <w:b/>
          <w:sz w:val="24"/>
          <w:szCs w:val="24"/>
          <w:lang w:val="ro-RO"/>
        </w:rPr>
        <w:t>f) Protecţia ecosistemelor terestre şi acvatice:</w:t>
      </w:r>
    </w:p>
    <w:p w14:paraId="720565F8" w14:textId="77777777" w:rsidR="00BC7DB2" w:rsidRPr="00BC7DB2" w:rsidRDefault="00BC7DB2" w:rsidP="00BC7DB2">
      <w:pPr>
        <w:spacing w:after="0" w:line="360" w:lineRule="auto"/>
        <w:ind w:right="119"/>
        <w:jc w:val="both"/>
        <w:rPr>
          <w:rFonts w:ascii="Times New Roman" w:eastAsia="Times New Roman" w:hAnsi="Times New Roman" w:cs="Times New Roman"/>
          <w:b/>
          <w:i/>
          <w:iCs/>
          <w:sz w:val="24"/>
          <w:szCs w:val="24"/>
        </w:rPr>
      </w:pPr>
      <w:r w:rsidRPr="00BC7DB2">
        <w:rPr>
          <w:rFonts w:ascii="Times New Roman" w:eastAsia="Times New Roman" w:hAnsi="Times New Roman" w:cs="Times New Roman"/>
          <w:b/>
          <w:sz w:val="24"/>
          <w:szCs w:val="24"/>
        </w:rPr>
        <w:t xml:space="preserve">    </w:t>
      </w:r>
      <w:r w:rsidRPr="00BC7DB2">
        <w:rPr>
          <w:rFonts w:ascii="Times New Roman" w:eastAsia="Times New Roman" w:hAnsi="Times New Roman" w:cs="Times New Roman"/>
          <w:b/>
          <w:i/>
          <w:iCs/>
          <w:sz w:val="24"/>
          <w:szCs w:val="24"/>
        </w:rPr>
        <w:t xml:space="preserve">- identificarea arealelor sensibile ce pot fi afectate de proiect: </w:t>
      </w:r>
    </w:p>
    <w:p w14:paraId="5425D4B4" w14:textId="77777777" w:rsidR="00BC7DB2" w:rsidRPr="00BC7DB2" w:rsidRDefault="00BC7DB2" w:rsidP="00BC7DB2">
      <w:pPr>
        <w:spacing w:after="0" w:line="360" w:lineRule="auto"/>
        <w:ind w:right="119"/>
        <w:jc w:val="both"/>
        <w:rPr>
          <w:rFonts w:ascii="Times New Roman" w:eastAsia="Times New Roman" w:hAnsi="Times New Roman" w:cs="Times New Roman"/>
          <w:sz w:val="24"/>
          <w:szCs w:val="24"/>
        </w:rPr>
      </w:pPr>
      <w:r w:rsidRPr="00BC7DB2">
        <w:rPr>
          <w:rFonts w:ascii="Times New Roman" w:eastAsia="Times New Roman" w:hAnsi="Times New Roman" w:cs="Times New Roman"/>
          <w:sz w:val="24"/>
          <w:szCs w:val="24"/>
        </w:rPr>
        <w:t>Terenul studiat nu este situat pe suprafata sau în vecinătatea unei arii naturale protejate. Realizarea și exploatarea ulterioara a imobilului nu sunt de natură să determine modificări asupra unor ecosisteme acvatice sau terestre.</w:t>
      </w:r>
    </w:p>
    <w:p w14:paraId="4A5DCFBD" w14:textId="77777777" w:rsidR="00BC7DB2" w:rsidRPr="00BC7DB2" w:rsidRDefault="00BC7DB2" w:rsidP="00BC7DB2">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BC7DB2">
        <w:rPr>
          <w:rFonts w:ascii="Times New Roman" w:eastAsia="Times New Roman" w:hAnsi="Times New Roman" w:cs="Times New Roman"/>
          <w:sz w:val="24"/>
          <w:szCs w:val="24"/>
        </w:rPr>
        <w:t xml:space="preserve">   </w:t>
      </w:r>
      <w:r w:rsidRPr="00BC7DB2">
        <w:rPr>
          <w:rFonts w:ascii="Times New Roman" w:eastAsia="Times New Roman" w:hAnsi="Times New Roman" w:cs="Times New Roman"/>
          <w:b/>
          <w:i/>
          <w:sz w:val="24"/>
          <w:szCs w:val="24"/>
        </w:rPr>
        <w:t xml:space="preserve"> - lucrările, dotările şi măsurile pentru protecţia biodiversităţii, monumentelor naturii şi ariilor protejate: </w:t>
      </w:r>
      <w:r w:rsidRPr="00BC7DB2">
        <w:rPr>
          <w:rFonts w:ascii="Times New Roman" w:eastAsia="Times New Roman" w:hAnsi="Times New Roman" w:cs="Times New Roman"/>
          <w:sz w:val="24"/>
          <w:szCs w:val="24"/>
        </w:rPr>
        <w:t xml:space="preserve"> nu este cazul. Proiectul propus nu intra sub incidenta prevederilor OUG nr.57/2007 privind regimul ariilor naturale protejate, conservarea habitatelor naturale, a florei si faunei salbatice.</w:t>
      </w:r>
    </w:p>
    <w:p w14:paraId="66AACA62" w14:textId="77777777" w:rsidR="009E6FC5" w:rsidRPr="009E6FC5" w:rsidRDefault="009E6FC5" w:rsidP="009E6FC5">
      <w:pPr>
        <w:spacing w:after="0" w:line="360" w:lineRule="auto"/>
        <w:ind w:left="180" w:hanging="180"/>
        <w:jc w:val="both"/>
        <w:rPr>
          <w:rFonts w:ascii="Times New Roman" w:eastAsia="Times New Roman" w:hAnsi="Times New Roman" w:cs="Times New Roman"/>
          <w:b/>
          <w:sz w:val="24"/>
          <w:szCs w:val="24"/>
          <w:lang w:val="ro-RO"/>
        </w:rPr>
      </w:pPr>
      <w:r w:rsidRPr="009E6FC5">
        <w:rPr>
          <w:rFonts w:ascii="Times New Roman" w:eastAsia="Times New Roman" w:hAnsi="Times New Roman" w:cs="Times New Roman"/>
          <w:b/>
          <w:sz w:val="24"/>
          <w:szCs w:val="24"/>
          <w:lang w:val="ro-RO"/>
        </w:rPr>
        <w:t>g) Protecţia aşezărilor umane şi a altor obiective de interes public:</w:t>
      </w:r>
    </w:p>
    <w:p w14:paraId="41230B10" w14:textId="77777777" w:rsidR="009E6FC5" w:rsidRPr="009E6FC5" w:rsidRDefault="009E6FC5" w:rsidP="009E6FC5">
      <w:pPr>
        <w:autoSpaceDE w:val="0"/>
        <w:autoSpaceDN w:val="0"/>
        <w:adjustRightInd w:val="0"/>
        <w:spacing w:after="0" w:line="360" w:lineRule="auto"/>
        <w:ind w:right="119"/>
        <w:jc w:val="both"/>
        <w:rPr>
          <w:rFonts w:ascii="Times New Roman" w:eastAsia="Times New Roman" w:hAnsi="Times New Roman" w:cs="Times New Roman"/>
          <w:b/>
          <w:sz w:val="24"/>
          <w:szCs w:val="24"/>
        </w:rPr>
      </w:pPr>
      <w:r w:rsidRPr="009E6FC5">
        <w:rPr>
          <w:rFonts w:ascii="Times New Roman" w:eastAsia="Times New Roman" w:hAnsi="Times New Roman" w:cs="Times New Roman"/>
          <w:b/>
          <w:sz w:val="24"/>
          <w:szCs w:val="24"/>
        </w:rPr>
        <w:t xml:space="preserve">    </w:t>
      </w:r>
      <w:r w:rsidRPr="009E6FC5">
        <w:rPr>
          <w:rFonts w:ascii="Times New Roman" w:eastAsia="Times New Roman" w:hAnsi="Times New Roman" w:cs="Times New Roman"/>
          <w:b/>
          <w:i/>
          <w:iCs/>
          <w:sz w:val="24"/>
          <w:szCs w:val="24"/>
        </w:rPr>
        <w:t>- identificarea obiectivelor de interes public, distanţa faţă de aşezările umane, respectiv faţă de monumente istorice şi de arhitectură, alte zone asupra cărora există instituit un regim de restricţie, zone de interes tradiţional şi altele</w:t>
      </w:r>
      <w:r w:rsidRPr="009E6FC5">
        <w:rPr>
          <w:rFonts w:ascii="Times New Roman" w:eastAsia="Times New Roman" w:hAnsi="Times New Roman" w:cs="Times New Roman"/>
          <w:b/>
          <w:sz w:val="24"/>
          <w:szCs w:val="24"/>
        </w:rPr>
        <w:t xml:space="preserve">: </w:t>
      </w:r>
    </w:p>
    <w:p w14:paraId="786C2925" w14:textId="77777777" w:rsidR="009E6FC5" w:rsidRPr="009E6FC5" w:rsidRDefault="009E6FC5" w:rsidP="009E6FC5">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9E6FC5">
        <w:rPr>
          <w:rFonts w:ascii="Times New Roman" w:eastAsia="Times New Roman" w:hAnsi="Times New Roman" w:cs="Times New Roman"/>
          <w:sz w:val="24"/>
          <w:szCs w:val="24"/>
        </w:rPr>
        <w:t>Obiectivul propus nu va modifica functiunile prevazute prin Certificatul de Urbanism. In jurul amplasamentului nu exista obiective culturale sau religioase a caror activitate să fie stanjenita de functionarea noului obiectiv.</w:t>
      </w:r>
    </w:p>
    <w:p w14:paraId="68736374" w14:textId="77777777" w:rsidR="009E6FC5" w:rsidRPr="009E6FC5" w:rsidRDefault="009E6FC5" w:rsidP="009E6FC5">
      <w:pPr>
        <w:spacing w:after="0" w:line="360" w:lineRule="auto"/>
        <w:jc w:val="both"/>
        <w:rPr>
          <w:rFonts w:ascii="Times New Roman" w:eastAsia="Times New Roman" w:hAnsi="Times New Roman" w:cs="Times New Roman"/>
          <w:sz w:val="24"/>
          <w:szCs w:val="24"/>
        </w:rPr>
      </w:pPr>
      <w:r w:rsidRPr="009E6FC5">
        <w:rPr>
          <w:rFonts w:ascii="Times New Roman" w:eastAsia="Times New Roman" w:hAnsi="Times New Roman" w:cs="Times New Roman"/>
          <w:b/>
          <w:i/>
          <w:iCs/>
          <w:sz w:val="24"/>
          <w:szCs w:val="24"/>
        </w:rPr>
        <w:t>-  lucrările, dotările şi măsurile pentru protecţia aşezărilor umane şi a obiectivelor protejate şi/sau de interes public</w:t>
      </w:r>
      <w:r w:rsidRPr="009E6FC5">
        <w:rPr>
          <w:rFonts w:ascii="Times New Roman" w:eastAsia="Times New Roman" w:hAnsi="Times New Roman" w:cs="Times New Roman"/>
          <w:b/>
          <w:sz w:val="24"/>
          <w:szCs w:val="24"/>
        </w:rPr>
        <w:t xml:space="preserve">: </w:t>
      </w:r>
      <w:r w:rsidRPr="009E6FC5">
        <w:rPr>
          <w:rFonts w:ascii="Times New Roman" w:eastAsia="Times New Roman" w:hAnsi="Times New Roman" w:cs="Times New Roman"/>
          <w:sz w:val="24"/>
          <w:szCs w:val="24"/>
        </w:rPr>
        <w:t xml:space="preserve">se recomanda utilizarea plaselor de protectie pentru prevenirea antrenarii pulberilor in atmosfera si utilizarea unor </w:t>
      </w:r>
      <w:r w:rsidRPr="009E6FC5">
        <w:rPr>
          <w:rFonts w:ascii="Times New Roman" w:eastAsia="Times New Roman" w:hAnsi="Times New Roman" w:cs="Times New Roman"/>
          <w:iCs/>
          <w:sz w:val="24"/>
          <w:szCs w:val="24"/>
        </w:rPr>
        <w:t>echipamente si utilaje verificate din punct de vedere tehnic.</w:t>
      </w:r>
    </w:p>
    <w:p w14:paraId="07CD5A40" w14:textId="5C9DFA5D" w:rsidR="00B64779" w:rsidRPr="00AC6C56" w:rsidRDefault="00B64779"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Distanta fata de obiectivele de interes public, respectiv investitii, monumente istorice si de arhitectura, zone de interes traditional este suficient de mare pentru ca acestea sa nu fie afectate.</w:t>
      </w:r>
    </w:p>
    <w:p w14:paraId="6C0BFD06" w14:textId="51D1C6F0" w:rsidR="00B64779" w:rsidRDefault="00B64779" w:rsidP="00AC6C56">
      <w:pPr>
        <w:shd w:val="clear" w:color="auto" w:fill="FFFFFF"/>
        <w:spacing w:after="0" w:line="240" w:lineRule="auto"/>
        <w:jc w:val="both"/>
        <w:rPr>
          <w:rFonts w:ascii="Times New Roman" w:eastAsia="Times New Roman" w:hAnsi="Times New Roman" w:cs="Times New Roman"/>
          <w:b/>
          <w:color w:val="444444"/>
          <w:sz w:val="24"/>
          <w:szCs w:val="24"/>
        </w:rPr>
      </w:pPr>
      <w:r w:rsidRPr="00AC6C56">
        <w:rPr>
          <w:rFonts w:ascii="Times New Roman" w:eastAsia="Times New Roman" w:hAnsi="Times New Roman" w:cs="Times New Roman"/>
          <w:color w:val="444444"/>
          <w:sz w:val="24"/>
          <w:szCs w:val="24"/>
        </w:rPr>
        <w:t xml:space="preserve">Distanta obiectivului propus fata de mare este de aproximativ </w:t>
      </w:r>
      <w:r w:rsidR="00BA1645" w:rsidRPr="00AC6C56">
        <w:rPr>
          <w:rFonts w:ascii="Times New Roman" w:eastAsia="Times New Roman" w:hAnsi="Times New Roman" w:cs="Times New Roman"/>
          <w:b/>
          <w:color w:val="444444"/>
          <w:sz w:val="24"/>
          <w:szCs w:val="24"/>
        </w:rPr>
        <w:t>420</w:t>
      </w:r>
      <w:r w:rsidRPr="00AC6C56">
        <w:rPr>
          <w:rFonts w:ascii="Times New Roman" w:eastAsia="Times New Roman" w:hAnsi="Times New Roman" w:cs="Times New Roman"/>
          <w:b/>
          <w:color w:val="444444"/>
          <w:sz w:val="24"/>
          <w:szCs w:val="24"/>
        </w:rPr>
        <w:t xml:space="preserve"> metri.</w:t>
      </w:r>
    </w:p>
    <w:p w14:paraId="52198AA7" w14:textId="77777777" w:rsidR="00877059" w:rsidRPr="00AC6C56" w:rsidRDefault="00877059" w:rsidP="00AC6C56">
      <w:pPr>
        <w:shd w:val="clear" w:color="auto" w:fill="FFFFFF"/>
        <w:spacing w:after="0" w:line="240" w:lineRule="auto"/>
        <w:jc w:val="both"/>
        <w:rPr>
          <w:rFonts w:ascii="Times New Roman" w:eastAsia="Times New Roman" w:hAnsi="Times New Roman" w:cs="Times New Roman"/>
          <w:b/>
          <w:color w:val="333333"/>
          <w:sz w:val="24"/>
          <w:szCs w:val="24"/>
        </w:rPr>
      </w:pPr>
    </w:p>
    <w:p w14:paraId="22F6BCBA" w14:textId="77777777" w:rsidR="00B979B2" w:rsidRDefault="00B979B2" w:rsidP="00AC6C56">
      <w:pPr>
        <w:shd w:val="clear" w:color="auto" w:fill="FFFFFF"/>
        <w:spacing w:after="0" w:line="240" w:lineRule="auto"/>
        <w:jc w:val="both"/>
        <w:rPr>
          <w:rFonts w:ascii="Times New Roman" w:eastAsia="Times New Roman" w:hAnsi="Times New Roman" w:cs="Times New Roman"/>
          <w:b/>
          <w:bCs/>
          <w:color w:val="444444"/>
          <w:sz w:val="24"/>
          <w:szCs w:val="24"/>
        </w:rPr>
      </w:pPr>
      <w:r w:rsidRPr="00AC6C56">
        <w:rPr>
          <w:rFonts w:ascii="Times New Roman" w:eastAsia="Times New Roman" w:hAnsi="Times New Roman" w:cs="Times New Roman"/>
          <w:b/>
          <w:bCs/>
          <w:color w:val="222222"/>
          <w:sz w:val="24"/>
          <w:szCs w:val="24"/>
        </w:rPr>
        <w:t>h)</w:t>
      </w:r>
      <w:r w:rsidRPr="00AC6C56">
        <w:rPr>
          <w:rFonts w:ascii="Times New Roman" w:eastAsia="Times New Roman" w:hAnsi="Times New Roman" w:cs="Times New Roman"/>
          <w:b/>
          <w:bCs/>
          <w:color w:val="444444"/>
          <w:sz w:val="24"/>
          <w:szCs w:val="24"/>
        </w:rPr>
        <w:t> prevenirea și gestionarea deșeurilor generate pe amplasament în timpul realizării proiectului/în timpul exploatării, inclusiv eliminarea:</w:t>
      </w:r>
    </w:p>
    <w:p w14:paraId="5047BBE8" w14:textId="77777777" w:rsidR="00877059" w:rsidRDefault="00877059" w:rsidP="00877059">
      <w:pPr>
        <w:spacing w:after="0" w:line="360" w:lineRule="auto"/>
        <w:ind w:right="119"/>
        <w:jc w:val="both"/>
        <w:rPr>
          <w:rFonts w:ascii="Times New Roman" w:eastAsia="Times New Roman" w:hAnsi="Times New Roman" w:cs="Times New Roman"/>
          <w:sz w:val="24"/>
          <w:szCs w:val="24"/>
          <w:lang w:val="ro-RO"/>
        </w:rPr>
      </w:pPr>
      <w:r w:rsidRPr="00877059">
        <w:rPr>
          <w:rFonts w:ascii="Times New Roman" w:eastAsia="Times New Roman" w:hAnsi="Times New Roman" w:cs="Times New Roman"/>
          <w:sz w:val="24"/>
          <w:szCs w:val="24"/>
          <w:lang w:val="ro-RO"/>
        </w:rPr>
        <w:t>In urma activitatilor de construire pentru realizarea investitiei pot rezulta, in principal, urmatoarele tipuri de deseuri:</w:t>
      </w:r>
    </w:p>
    <w:p w14:paraId="14397EE3" w14:textId="77777777" w:rsidR="008D0C58" w:rsidRPr="00877059" w:rsidRDefault="008D0C58" w:rsidP="00877059">
      <w:pPr>
        <w:spacing w:after="0" w:line="360" w:lineRule="auto"/>
        <w:ind w:right="119"/>
        <w:jc w:val="both"/>
        <w:rPr>
          <w:rFonts w:ascii="Times New Roman" w:eastAsia="Times New Roman" w:hAnsi="Times New Roman" w:cs="Times New Roman"/>
          <w:sz w:val="24"/>
          <w:szCs w:val="24"/>
          <w:lang w:val="ro-RO"/>
        </w:rPr>
      </w:pPr>
    </w:p>
    <w:p w14:paraId="6B009E47" w14:textId="77777777" w:rsidR="00877059" w:rsidRPr="00877059" w:rsidRDefault="00877059" w:rsidP="00877059">
      <w:pPr>
        <w:spacing w:after="0" w:line="240" w:lineRule="auto"/>
        <w:ind w:left="720" w:right="119" w:firstLine="720"/>
        <w:jc w:val="both"/>
        <w:rPr>
          <w:rFonts w:ascii="Cambria" w:eastAsia="Times New Roman" w:hAnsi="Cambria" w:cs="Cambria"/>
          <w:sz w:val="24"/>
          <w:szCs w:val="24"/>
          <w:lang w:val="ro-RO"/>
        </w:rPr>
      </w:pPr>
    </w:p>
    <w:tbl>
      <w:tblPr>
        <w:tblW w:w="8705"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306"/>
        <w:gridCol w:w="2700"/>
        <w:gridCol w:w="4699"/>
      </w:tblGrid>
      <w:tr w:rsidR="00877059" w:rsidRPr="00877059" w14:paraId="6559887B" w14:textId="77777777" w:rsidTr="007F22FC">
        <w:trPr>
          <w:trHeight w:val="381"/>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C4F252" w14:textId="77777777" w:rsidR="00877059" w:rsidRPr="00877059" w:rsidRDefault="00877059" w:rsidP="00877059">
            <w:pPr>
              <w:autoSpaceDE w:val="0"/>
              <w:autoSpaceDN w:val="0"/>
              <w:spacing w:after="0" w:line="240" w:lineRule="auto"/>
              <w:ind w:right="119"/>
              <w:jc w:val="center"/>
              <w:rPr>
                <w:rFonts w:ascii="Times New Roman" w:eastAsia="Times New Roman" w:hAnsi="Times New Roman" w:cs="Times New Roman"/>
                <w:b/>
                <w:bCs/>
                <w:sz w:val="24"/>
                <w:szCs w:val="24"/>
                <w:lang w:val="it-IT"/>
              </w:rPr>
            </w:pPr>
            <w:r w:rsidRPr="00877059">
              <w:rPr>
                <w:rFonts w:ascii="Times New Roman" w:eastAsia="Times New Roman" w:hAnsi="Times New Roman" w:cs="Times New Roman"/>
                <w:b/>
                <w:bCs/>
                <w:sz w:val="24"/>
                <w:szCs w:val="24"/>
                <w:lang w:val="it-IT"/>
              </w:rPr>
              <w:lastRenderedPageBreak/>
              <w:t>Cod</w:t>
            </w:r>
          </w:p>
          <w:p w14:paraId="4B90F640" w14:textId="77777777" w:rsidR="00877059" w:rsidRPr="00877059" w:rsidRDefault="00877059" w:rsidP="00877059">
            <w:pPr>
              <w:autoSpaceDE w:val="0"/>
              <w:autoSpaceDN w:val="0"/>
              <w:spacing w:after="0" w:line="240" w:lineRule="auto"/>
              <w:ind w:right="119"/>
              <w:jc w:val="center"/>
              <w:rPr>
                <w:rFonts w:ascii="Times New Roman" w:eastAsia="Times New Roman" w:hAnsi="Times New Roman" w:cs="Times New Roman"/>
                <w:b/>
                <w:bCs/>
                <w:sz w:val="24"/>
                <w:szCs w:val="24"/>
                <w:lang w:val="it-IT"/>
              </w:rPr>
            </w:pPr>
            <w:r w:rsidRPr="00877059">
              <w:rPr>
                <w:rFonts w:ascii="Times New Roman" w:eastAsia="Times New Roman" w:hAnsi="Times New Roman" w:cs="Times New Roman"/>
                <w:b/>
                <w:bCs/>
                <w:sz w:val="24"/>
                <w:szCs w:val="24"/>
                <w:lang w:val="it-IT"/>
              </w:rPr>
              <w:t>deseu</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3D383" w14:textId="77777777" w:rsidR="00877059" w:rsidRPr="00877059" w:rsidRDefault="00877059" w:rsidP="00877059">
            <w:pPr>
              <w:autoSpaceDE w:val="0"/>
              <w:autoSpaceDN w:val="0"/>
              <w:spacing w:after="0" w:line="240" w:lineRule="auto"/>
              <w:ind w:right="119"/>
              <w:jc w:val="center"/>
              <w:rPr>
                <w:rFonts w:ascii="Times New Roman" w:eastAsia="Times New Roman" w:hAnsi="Times New Roman" w:cs="Times New Roman"/>
                <w:b/>
                <w:bCs/>
                <w:sz w:val="24"/>
                <w:szCs w:val="24"/>
                <w:lang w:val="it-IT"/>
              </w:rPr>
            </w:pPr>
            <w:r w:rsidRPr="00877059">
              <w:rPr>
                <w:rFonts w:ascii="Times New Roman" w:eastAsia="Times New Roman" w:hAnsi="Times New Roman" w:cs="Times New Roman"/>
                <w:b/>
                <w:bCs/>
                <w:sz w:val="24"/>
                <w:szCs w:val="24"/>
                <w:lang w:val="it-IT"/>
              </w:rPr>
              <w:t>Denumirea deșeului</w:t>
            </w: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160F66" w14:textId="77777777" w:rsidR="00877059" w:rsidRPr="00877059" w:rsidRDefault="00877059" w:rsidP="00877059">
            <w:pPr>
              <w:autoSpaceDE w:val="0"/>
              <w:autoSpaceDN w:val="0"/>
              <w:spacing w:after="0" w:line="240" w:lineRule="auto"/>
              <w:ind w:right="119"/>
              <w:jc w:val="center"/>
              <w:rPr>
                <w:rFonts w:ascii="Times New Roman" w:eastAsia="Times New Roman" w:hAnsi="Times New Roman" w:cs="Times New Roman"/>
                <w:b/>
                <w:bCs/>
                <w:sz w:val="24"/>
                <w:szCs w:val="24"/>
                <w:lang w:val="it-IT"/>
              </w:rPr>
            </w:pPr>
            <w:r w:rsidRPr="00877059">
              <w:rPr>
                <w:rFonts w:ascii="Times New Roman" w:eastAsia="Times New Roman" w:hAnsi="Times New Roman" w:cs="Times New Roman"/>
                <w:b/>
                <w:bCs/>
                <w:sz w:val="24"/>
                <w:szCs w:val="24"/>
                <w:lang w:val="it-IT"/>
              </w:rPr>
              <w:t>Modalitati de eliminare/valorificare</w:t>
            </w:r>
          </w:p>
        </w:tc>
      </w:tr>
      <w:tr w:rsidR="00877059" w:rsidRPr="00877059" w14:paraId="6E703A9A" w14:textId="77777777" w:rsidTr="007F22FC">
        <w:trPr>
          <w:trHeight w:val="255"/>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D5BB03"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4443F"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6AFCC7"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pt-PT"/>
              </w:rPr>
            </w:pPr>
          </w:p>
        </w:tc>
      </w:tr>
      <w:tr w:rsidR="00877059" w:rsidRPr="00877059" w14:paraId="7EC9FD85" w14:textId="77777777" w:rsidTr="007F22FC">
        <w:trPr>
          <w:trHeight w:val="255"/>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2851DC1"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17 01 07</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D3600A"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Amestecuri de beton, caramizi, tigle si materiale ceramice</w:t>
            </w: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181AD3"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pt-PT"/>
              </w:rPr>
            </w:pPr>
            <w:r w:rsidRPr="00877059">
              <w:rPr>
                <w:rFonts w:ascii="Times New Roman" w:eastAsia="Times New Roman" w:hAnsi="Times New Roman" w:cs="Times New Roman"/>
                <w:sz w:val="24"/>
                <w:szCs w:val="24"/>
                <w:lang w:val="pt-PT"/>
              </w:rPr>
              <w:t>Eliminare in depozite de deseuri inerte conform autorizatiei de construire si/sau</w:t>
            </w:r>
            <w:r w:rsidRPr="00877059">
              <w:rPr>
                <w:rFonts w:ascii="Times New Roman" w:eastAsia="Times New Roman" w:hAnsi="Times New Roman" w:cs="Times New Roman"/>
                <w:color w:val="000000"/>
                <w:sz w:val="24"/>
                <w:szCs w:val="24"/>
                <w:lang w:val="pt-PT"/>
              </w:rPr>
              <w:t xml:space="preserve"> transportat in locuri indicate de primarie prin autorizatia de construire</w:t>
            </w:r>
          </w:p>
        </w:tc>
      </w:tr>
      <w:tr w:rsidR="00877059" w:rsidRPr="00877059" w14:paraId="446DDB62" w14:textId="77777777" w:rsidTr="007F22FC">
        <w:trPr>
          <w:trHeight w:val="255"/>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0FD4AC"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20 03 01</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5E9FFA"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Deseuri municipale amestecate</w:t>
            </w: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2C1D53"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rPr>
            </w:pPr>
            <w:r w:rsidRPr="00877059">
              <w:rPr>
                <w:rFonts w:ascii="Times New Roman" w:eastAsia="Times New Roman" w:hAnsi="Times New Roman" w:cs="Times New Roman"/>
                <w:sz w:val="24"/>
                <w:szCs w:val="24"/>
              </w:rPr>
              <w:t>Preluate de serviciul local de salubrizare si eliminate la un depozit de deseuri autorizat</w:t>
            </w:r>
          </w:p>
        </w:tc>
      </w:tr>
      <w:tr w:rsidR="00877059" w:rsidRPr="00877059" w14:paraId="464C4B98" w14:textId="77777777" w:rsidTr="007F22FC">
        <w:trPr>
          <w:trHeight w:val="255"/>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861D89"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17 04 11</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27EFEE"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Resturi de cabluri</w:t>
            </w: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C4B2A"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rPr>
            </w:pPr>
            <w:r w:rsidRPr="00877059">
              <w:rPr>
                <w:rFonts w:ascii="Times New Roman" w:eastAsia="Times New Roman" w:hAnsi="Times New Roman" w:cs="Times New Roman"/>
                <w:sz w:val="24"/>
                <w:szCs w:val="24"/>
              </w:rPr>
              <w:t>Predate catre societati autorizate in vederea valorificarii</w:t>
            </w:r>
          </w:p>
        </w:tc>
      </w:tr>
      <w:tr w:rsidR="00877059" w:rsidRPr="00877059" w14:paraId="312ABC30" w14:textId="77777777" w:rsidTr="007F22FC">
        <w:trPr>
          <w:trHeight w:val="255"/>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FCEF0A"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17 06 04</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6B5742"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Materiale izolante</w:t>
            </w: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FF45EF"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rPr>
            </w:pPr>
            <w:r w:rsidRPr="00877059">
              <w:rPr>
                <w:rFonts w:ascii="Times New Roman" w:eastAsia="Times New Roman" w:hAnsi="Times New Roman" w:cs="Times New Roman"/>
                <w:sz w:val="24"/>
                <w:szCs w:val="24"/>
              </w:rPr>
              <w:t>Predate catre societati autorizate in vederea valorificarii/eliminarii</w:t>
            </w:r>
          </w:p>
        </w:tc>
      </w:tr>
      <w:tr w:rsidR="00877059" w:rsidRPr="00877059" w14:paraId="5E5ECE11" w14:textId="77777777" w:rsidTr="007F22FC">
        <w:trPr>
          <w:trHeight w:val="255"/>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825986"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17 02 01</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14C95"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Deseu lemn</w:t>
            </w: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D3E756"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rPr>
            </w:pPr>
            <w:r w:rsidRPr="00877059">
              <w:rPr>
                <w:rFonts w:ascii="Times New Roman" w:eastAsia="Times New Roman" w:hAnsi="Times New Roman" w:cs="Times New Roman"/>
                <w:sz w:val="24"/>
                <w:szCs w:val="24"/>
              </w:rPr>
              <w:t>Predate catre societati autorizate in vederea valorificarii</w:t>
            </w:r>
          </w:p>
        </w:tc>
      </w:tr>
      <w:tr w:rsidR="00877059" w:rsidRPr="00877059" w14:paraId="6D84E311" w14:textId="77777777" w:rsidTr="007F22FC">
        <w:trPr>
          <w:trHeight w:val="255"/>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145DE1"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17 02 02</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627CAC"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Sticla</w:t>
            </w: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5596BF"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rPr>
            </w:pPr>
            <w:r w:rsidRPr="00877059">
              <w:rPr>
                <w:rFonts w:ascii="Times New Roman" w:eastAsia="Times New Roman" w:hAnsi="Times New Roman" w:cs="Times New Roman"/>
                <w:sz w:val="24"/>
                <w:szCs w:val="24"/>
              </w:rPr>
              <w:t>Predate catre societati autorizate in vederea valorificarii</w:t>
            </w:r>
          </w:p>
        </w:tc>
      </w:tr>
      <w:tr w:rsidR="00877059" w:rsidRPr="00877059" w14:paraId="74DE96AD" w14:textId="77777777" w:rsidTr="007F22FC">
        <w:trPr>
          <w:trHeight w:val="255"/>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E080089"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17 02 03</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0936E7"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Materiale plastice</w:t>
            </w: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BF90F"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rPr>
            </w:pPr>
            <w:r w:rsidRPr="00877059">
              <w:rPr>
                <w:rFonts w:ascii="Times New Roman" w:eastAsia="Times New Roman" w:hAnsi="Times New Roman" w:cs="Times New Roman"/>
                <w:sz w:val="24"/>
                <w:szCs w:val="24"/>
              </w:rPr>
              <w:t>Predate catre societati autorizate in vederea valorificarii</w:t>
            </w:r>
          </w:p>
        </w:tc>
      </w:tr>
      <w:tr w:rsidR="00877059" w:rsidRPr="00877059" w14:paraId="36714C39" w14:textId="77777777" w:rsidTr="007F22FC">
        <w:trPr>
          <w:trHeight w:val="255"/>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477013"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15 01 01</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33AE1"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Ambalaje din hârtie și carton (saci de ciment, adezivi, alte deseuri generate de personalul de pe santier)</w:t>
            </w: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6A980"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rPr>
            </w:pPr>
            <w:r w:rsidRPr="00877059">
              <w:rPr>
                <w:rFonts w:ascii="Times New Roman" w:eastAsia="Times New Roman" w:hAnsi="Times New Roman" w:cs="Times New Roman"/>
                <w:sz w:val="24"/>
                <w:szCs w:val="24"/>
              </w:rPr>
              <w:t>Predate catre societati autorizate in vederea valorificarii</w:t>
            </w:r>
          </w:p>
        </w:tc>
      </w:tr>
      <w:tr w:rsidR="00877059" w:rsidRPr="00877059" w14:paraId="4298BAA1" w14:textId="77777777" w:rsidTr="007F22FC">
        <w:trPr>
          <w:trHeight w:val="255"/>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385ED71"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15 01 02</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F2CD83"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it-IT"/>
              </w:rPr>
              <w:t>Ambalaje din materiale plastice (folii, saci, recipienți vopsea, var lavabil, etc.)</w:t>
            </w: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C2DCAE" w14:textId="77777777" w:rsidR="00877059" w:rsidRPr="00877059" w:rsidRDefault="00877059" w:rsidP="00877059">
            <w:pPr>
              <w:autoSpaceDE w:val="0"/>
              <w:autoSpaceDN w:val="0"/>
              <w:spacing w:after="0" w:line="240" w:lineRule="auto"/>
              <w:ind w:right="119"/>
              <w:jc w:val="both"/>
              <w:rPr>
                <w:rFonts w:ascii="Times New Roman" w:eastAsia="Times New Roman" w:hAnsi="Times New Roman" w:cs="Times New Roman"/>
                <w:sz w:val="24"/>
                <w:szCs w:val="24"/>
              </w:rPr>
            </w:pPr>
            <w:r w:rsidRPr="00877059">
              <w:rPr>
                <w:rFonts w:ascii="Times New Roman" w:eastAsia="Times New Roman" w:hAnsi="Times New Roman" w:cs="Times New Roman"/>
                <w:sz w:val="24"/>
                <w:szCs w:val="24"/>
              </w:rPr>
              <w:t>Predate catre societati autorizate in vederea valorificarii</w:t>
            </w:r>
          </w:p>
        </w:tc>
      </w:tr>
      <w:tr w:rsidR="00877059" w:rsidRPr="00877059" w14:paraId="74E50E96" w14:textId="77777777" w:rsidTr="007F22FC">
        <w:trPr>
          <w:trHeight w:val="255"/>
          <w:jc w:val="center"/>
        </w:trPr>
        <w:tc>
          <w:tcPr>
            <w:tcW w:w="13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30BFEB" w14:textId="77777777" w:rsidR="00877059" w:rsidRPr="00877059" w:rsidRDefault="00877059" w:rsidP="00877059">
            <w:pPr>
              <w:autoSpaceDE w:val="0"/>
              <w:autoSpaceDN w:val="0"/>
              <w:adjustRightInd w:val="0"/>
              <w:spacing w:after="0" w:line="240" w:lineRule="auto"/>
              <w:ind w:right="33"/>
              <w:jc w:val="both"/>
              <w:rPr>
                <w:rFonts w:ascii="Times New Roman" w:eastAsia="Times New Roman" w:hAnsi="Times New Roman" w:cs="Times New Roman"/>
                <w:color w:val="000000"/>
                <w:sz w:val="24"/>
                <w:szCs w:val="24"/>
                <w:lang w:val="it-IT"/>
              </w:rPr>
            </w:pPr>
            <w:r w:rsidRPr="00877059">
              <w:rPr>
                <w:rFonts w:ascii="Times New Roman" w:eastAsia="Times New Roman" w:hAnsi="Times New Roman" w:cs="Times New Roman"/>
                <w:color w:val="000000"/>
                <w:sz w:val="24"/>
                <w:szCs w:val="24"/>
                <w:lang w:val="it-IT"/>
              </w:rPr>
              <w:t>17 04 07</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3F5C02" w14:textId="77777777" w:rsidR="00877059" w:rsidRPr="00877059" w:rsidRDefault="00877059" w:rsidP="00877059">
            <w:pPr>
              <w:autoSpaceDE w:val="0"/>
              <w:autoSpaceDN w:val="0"/>
              <w:adjustRightInd w:val="0"/>
              <w:spacing w:after="0" w:line="240" w:lineRule="auto"/>
              <w:ind w:right="33"/>
              <w:jc w:val="both"/>
              <w:rPr>
                <w:rFonts w:ascii="Times New Roman" w:eastAsia="Times New Roman" w:hAnsi="Times New Roman" w:cs="Times New Roman"/>
                <w:color w:val="000000"/>
                <w:sz w:val="24"/>
                <w:szCs w:val="24"/>
                <w:lang w:val="it-IT"/>
              </w:rPr>
            </w:pPr>
            <w:r w:rsidRPr="00877059">
              <w:rPr>
                <w:rFonts w:ascii="Times New Roman" w:eastAsia="Times New Roman" w:hAnsi="Times New Roman" w:cs="Times New Roman"/>
                <w:color w:val="000000"/>
                <w:sz w:val="24"/>
                <w:szCs w:val="24"/>
                <w:lang w:val="it-IT"/>
              </w:rPr>
              <w:t>Amestecuri metalice</w:t>
            </w:r>
          </w:p>
        </w:tc>
        <w:tc>
          <w:tcPr>
            <w:tcW w:w="4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99710" w14:textId="77777777" w:rsidR="00877059" w:rsidRPr="00877059" w:rsidRDefault="00877059" w:rsidP="00877059">
            <w:pPr>
              <w:autoSpaceDE w:val="0"/>
              <w:autoSpaceDN w:val="0"/>
              <w:adjustRightInd w:val="0"/>
              <w:spacing w:after="0" w:line="240" w:lineRule="auto"/>
              <w:ind w:right="33"/>
              <w:jc w:val="both"/>
              <w:rPr>
                <w:rFonts w:ascii="Times New Roman" w:eastAsia="Times New Roman" w:hAnsi="Times New Roman" w:cs="Times New Roman"/>
                <w:color w:val="000000"/>
                <w:sz w:val="24"/>
                <w:szCs w:val="24"/>
                <w:lang w:val="pt-PT"/>
              </w:rPr>
            </w:pPr>
            <w:r w:rsidRPr="00877059">
              <w:rPr>
                <w:rFonts w:ascii="Times New Roman" w:eastAsia="Times New Roman" w:hAnsi="Times New Roman" w:cs="Times New Roman"/>
                <w:sz w:val="24"/>
                <w:szCs w:val="24"/>
              </w:rPr>
              <w:t>Predate catre societati autorizate in vederea valorificarii</w:t>
            </w:r>
          </w:p>
        </w:tc>
      </w:tr>
    </w:tbl>
    <w:p w14:paraId="126D7F2A" w14:textId="77777777" w:rsidR="00877059" w:rsidRPr="00877059" w:rsidRDefault="00877059" w:rsidP="00877059">
      <w:pPr>
        <w:spacing w:after="0" w:line="240" w:lineRule="auto"/>
        <w:ind w:right="119" w:firstLine="708"/>
        <w:jc w:val="both"/>
        <w:rPr>
          <w:rFonts w:ascii="Times New Roman" w:eastAsia="Times New Roman" w:hAnsi="Times New Roman" w:cs="Times New Roman"/>
          <w:color w:val="000000"/>
          <w:sz w:val="24"/>
          <w:szCs w:val="24"/>
          <w:lang w:val="it-IT"/>
        </w:rPr>
      </w:pPr>
      <w:r w:rsidRPr="00877059">
        <w:rPr>
          <w:rFonts w:ascii="Times New Roman" w:eastAsia="Times New Roman" w:hAnsi="Times New Roman" w:cs="Times New Roman"/>
          <w:color w:val="000000"/>
          <w:sz w:val="24"/>
          <w:szCs w:val="24"/>
          <w:lang w:val="it-IT"/>
        </w:rPr>
        <w:t xml:space="preserve"> </w:t>
      </w:r>
    </w:p>
    <w:p w14:paraId="0DB42CAD" w14:textId="77777777" w:rsidR="00877059" w:rsidRPr="00877059" w:rsidRDefault="00877059" w:rsidP="00877059">
      <w:pPr>
        <w:spacing w:after="0" w:line="360" w:lineRule="auto"/>
        <w:ind w:right="119"/>
        <w:jc w:val="both"/>
        <w:rPr>
          <w:rFonts w:ascii="Times New Roman" w:eastAsia="Times New Roman" w:hAnsi="Times New Roman" w:cs="Times New Roman"/>
          <w:sz w:val="24"/>
          <w:szCs w:val="24"/>
          <w:lang w:val="ro-RO"/>
        </w:rPr>
      </w:pPr>
      <w:r w:rsidRPr="00877059">
        <w:rPr>
          <w:rFonts w:ascii="Times New Roman" w:eastAsia="Times New Roman" w:hAnsi="Times New Roman" w:cs="Times New Roman"/>
          <w:sz w:val="24"/>
          <w:szCs w:val="24"/>
          <w:lang w:val="ro-RO"/>
        </w:rPr>
        <w:t xml:space="preserve">Colectarea deseurilor generate pe amplasament se va face în spații special amenajate si dotate cu recipienti adecvati, pe categorii. </w:t>
      </w:r>
    </w:p>
    <w:p w14:paraId="5422A816" w14:textId="77777777" w:rsidR="00877059" w:rsidRPr="00877059" w:rsidRDefault="00877059" w:rsidP="00877059">
      <w:pPr>
        <w:spacing w:after="0" w:line="360" w:lineRule="auto"/>
        <w:ind w:right="119"/>
        <w:jc w:val="both"/>
        <w:rPr>
          <w:rFonts w:ascii="Times New Roman" w:eastAsia="Times New Roman" w:hAnsi="Times New Roman" w:cs="Times New Roman"/>
          <w:color w:val="000000"/>
          <w:sz w:val="24"/>
          <w:szCs w:val="24"/>
          <w:lang w:val="ro-RO"/>
        </w:rPr>
      </w:pPr>
      <w:r w:rsidRPr="00877059">
        <w:rPr>
          <w:rFonts w:ascii="Times New Roman" w:eastAsia="Times New Roman" w:hAnsi="Times New Roman" w:cs="Times New Roman"/>
          <w:sz w:val="24"/>
          <w:szCs w:val="24"/>
          <w:lang w:val="ro-RO"/>
        </w:rPr>
        <w:t>Deseurile generate vor fi preluate de societati autorizate, in vederea eliminarii si/sau valorificarii, dupa caz.</w:t>
      </w:r>
    </w:p>
    <w:p w14:paraId="50973985" w14:textId="77777777" w:rsidR="00877059" w:rsidRPr="00877059" w:rsidRDefault="00877059" w:rsidP="00877059">
      <w:pPr>
        <w:autoSpaceDE w:val="0"/>
        <w:autoSpaceDN w:val="0"/>
        <w:adjustRightInd w:val="0"/>
        <w:spacing w:after="0" w:line="240" w:lineRule="auto"/>
        <w:ind w:right="119"/>
        <w:jc w:val="both"/>
        <w:rPr>
          <w:rFonts w:ascii="Times New Roman" w:eastAsia="Times New Roman" w:hAnsi="Times New Roman" w:cs="Times New Roman"/>
          <w:sz w:val="24"/>
          <w:szCs w:val="24"/>
        </w:rPr>
      </w:pPr>
    </w:p>
    <w:p w14:paraId="548681E0" w14:textId="77777777" w:rsidR="00877059" w:rsidRPr="00877059" w:rsidRDefault="00877059" w:rsidP="00877059">
      <w:pPr>
        <w:spacing w:after="0" w:line="360" w:lineRule="auto"/>
        <w:ind w:right="119"/>
        <w:jc w:val="both"/>
        <w:rPr>
          <w:rFonts w:ascii="Times New Roman" w:eastAsia="Times New Roman" w:hAnsi="Times New Roman" w:cs="Times New Roman"/>
          <w:b/>
          <w:i/>
          <w:iCs/>
          <w:sz w:val="24"/>
          <w:szCs w:val="24"/>
        </w:rPr>
      </w:pPr>
      <w:r w:rsidRPr="00877059">
        <w:rPr>
          <w:rFonts w:ascii="Times New Roman" w:eastAsia="Times New Roman" w:hAnsi="Times New Roman" w:cs="Times New Roman"/>
          <w:b/>
          <w:sz w:val="24"/>
          <w:szCs w:val="24"/>
        </w:rPr>
        <w:t xml:space="preserve">  - </w:t>
      </w:r>
      <w:r w:rsidRPr="00877059">
        <w:rPr>
          <w:rFonts w:ascii="Times New Roman" w:eastAsia="Times New Roman" w:hAnsi="Times New Roman" w:cs="Times New Roman"/>
          <w:b/>
          <w:i/>
          <w:iCs/>
          <w:sz w:val="24"/>
          <w:szCs w:val="24"/>
        </w:rPr>
        <w:t>programul de prevenire şi reducere a cantităţilor de deşeuri generate:</w:t>
      </w:r>
    </w:p>
    <w:p w14:paraId="4731510E" w14:textId="77777777" w:rsidR="00877059" w:rsidRPr="00877059" w:rsidRDefault="00877059" w:rsidP="00877059">
      <w:pPr>
        <w:suppressLineNumbers/>
        <w:suppressAutoHyphens/>
        <w:spacing w:after="0" w:line="360" w:lineRule="auto"/>
        <w:ind w:firstLine="720"/>
        <w:rPr>
          <w:rFonts w:ascii="Times New Roman" w:eastAsia="Times New Roman" w:hAnsi="Times New Roman" w:cs="Times New Roman"/>
          <w:kern w:val="1"/>
          <w:sz w:val="24"/>
          <w:szCs w:val="24"/>
          <w:lang w:val="pt-BR" w:eastAsia="ar-SA"/>
        </w:rPr>
      </w:pPr>
      <w:r w:rsidRPr="00877059">
        <w:rPr>
          <w:rFonts w:ascii="Times New Roman" w:eastAsia="Times New Roman" w:hAnsi="Times New Roman" w:cs="Times New Roman"/>
          <w:kern w:val="1"/>
          <w:sz w:val="24"/>
          <w:szCs w:val="24"/>
          <w:lang w:val="ro-RO" w:eastAsia="ar-SA"/>
        </w:rPr>
        <w:t xml:space="preserve">• </w:t>
      </w:r>
      <w:r w:rsidRPr="00877059">
        <w:rPr>
          <w:rFonts w:ascii="Times New Roman" w:eastAsia="Times New Roman" w:hAnsi="Times New Roman" w:cs="Times New Roman"/>
          <w:kern w:val="1"/>
          <w:sz w:val="24"/>
          <w:szCs w:val="24"/>
          <w:lang w:val="pt-BR" w:eastAsia="ar-SA"/>
        </w:rPr>
        <w:t>organizarea colectarii deseurilor, in vederea valorificarii prin societati autorizate;</w:t>
      </w:r>
    </w:p>
    <w:p w14:paraId="49FF6864" w14:textId="77777777" w:rsidR="00877059" w:rsidRPr="00877059" w:rsidRDefault="00877059" w:rsidP="00877059">
      <w:pPr>
        <w:suppressLineNumbers/>
        <w:suppressAutoHyphens/>
        <w:spacing w:after="0" w:line="360" w:lineRule="auto"/>
        <w:ind w:firstLine="720"/>
        <w:rPr>
          <w:rFonts w:ascii="Times New Roman" w:eastAsia="Times New Roman" w:hAnsi="Times New Roman" w:cs="Times New Roman"/>
          <w:kern w:val="1"/>
          <w:sz w:val="24"/>
          <w:szCs w:val="24"/>
          <w:lang w:val="pt-BR" w:eastAsia="ar-SA"/>
        </w:rPr>
      </w:pPr>
      <w:r w:rsidRPr="00877059">
        <w:rPr>
          <w:rFonts w:ascii="Times New Roman" w:eastAsia="Times New Roman" w:hAnsi="Times New Roman" w:cs="Times New Roman"/>
          <w:kern w:val="1"/>
          <w:sz w:val="24"/>
          <w:szCs w:val="24"/>
          <w:lang w:val="ro-RO" w:eastAsia="ar-SA"/>
        </w:rPr>
        <w:t xml:space="preserve">• </w:t>
      </w:r>
      <w:r w:rsidRPr="00877059">
        <w:rPr>
          <w:rFonts w:ascii="Times New Roman" w:eastAsia="Times New Roman" w:hAnsi="Times New Roman" w:cs="Times New Roman"/>
          <w:kern w:val="1"/>
          <w:sz w:val="24"/>
          <w:szCs w:val="24"/>
          <w:lang w:val="pt-BR" w:eastAsia="ar-SA"/>
        </w:rPr>
        <w:t xml:space="preserve">instruirea personalului privind colectarea selectiva a deseurilor; </w:t>
      </w:r>
    </w:p>
    <w:p w14:paraId="6654AA27" w14:textId="77777777" w:rsidR="00877059" w:rsidRPr="00877059" w:rsidRDefault="00877059" w:rsidP="00877059">
      <w:pPr>
        <w:autoSpaceDE w:val="0"/>
        <w:autoSpaceDN w:val="0"/>
        <w:adjustRightInd w:val="0"/>
        <w:spacing w:after="0" w:line="360" w:lineRule="auto"/>
        <w:ind w:left="720"/>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ro-RO"/>
        </w:rPr>
        <w:t xml:space="preserve">• </w:t>
      </w:r>
      <w:r w:rsidRPr="00877059">
        <w:rPr>
          <w:rFonts w:ascii="Times New Roman" w:eastAsia="Times New Roman" w:hAnsi="Times New Roman" w:cs="Times New Roman"/>
          <w:sz w:val="24"/>
          <w:szCs w:val="24"/>
          <w:lang w:val="it-IT"/>
        </w:rPr>
        <w:t>instruirea personalului privind reducerea deseurilor generate;</w:t>
      </w:r>
    </w:p>
    <w:p w14:paraId="59109499" w14:textId="77777777" w:rsidR="00877059" w:rsidRPr="00877059" w:rsidRDefault="00877059" w:rsidP="00877059">
      <w:pPr>
        <w:autoSpaceDE w:val="0"/>
        <w:autoSpaceDN w:val="0"/>
        <w:adjustRightInd w:val="0"/>
        <w:spacing w:after="0" w:line="360" w:lineRule="auto"/>
        <w:ind w:left="720"/>
        <w:jc w:val="both"/>
        <w:rPr>
          <w:rFonts w:ascii="Times New Roman" w:eastAsia="Times New Roman" w:hAnsi="Times New Roman" w:cs="Times New Roman"/>
          <w:sz w:val="24"/>
          <w:szCs w:val="24"/>
          <w:lang w:val="it-IT"/>
        </w:rPr>
      </w:pPr>
      <w:r w:rsidRPr="00877059">
        <w:rPr>
          <w:rFonts w:ascii="Times New Roman" w:eastAsia="Times New Roman" w:hAnsi="Times New Roman" w:cs="Times New Roman"/>
          <w:sz w:val="24"/>
          <w:szCs w:val="24"/>
          <w:lang w:val="ro-RO"/>
        </w:rPr>
        <w:lastRenderedPageBreak/>
        <w:t xml:space="preserve">• </w:t>
      </w:r>
      <w:r w:rsidRPr="00877059">
        <w:rPr>
          <w:rFonts w:ascii="Times New Roman" w:eastAsia="Times New Roman" w:hAnsi="Times New Roman" w:cs="Times New Roman"/>
          <w:sz w:val="24"/>
          <w:szCs w:val="24"/>
          <w:lang w:val="it-IT"/>
        </w:rPr>
        <w:t>sunt interzise lucrari de intretinere/reparatii utilaje si mijloace de transport materii prime si materiale.</w:t>
      </w:r>
    </w:p>
    <w:p w14:paraId="6C21AA24" w14:textId="77777777" w:rsidR="00877059" w:rsidRPr="00877059" w:rsidRDefault="00877059" w:rsidP="00877059">
      <w:pPr>
        <w:spacing w:after="0" w:line="360" w:lineRule="auto"/>
        <w:ind w:right="119"/>
        <w:jc w:val="both"/>
        <w:rPr>
          <w:rFonts w:ascii="Times New Roman" w:eastAsia="Times New Roman" w:hAnsi="Times New Roman" w:cs="Times New Roman"/>
          <w:sz w:val="24"/>
          <w:szCs w:val="24"/>
          <w:lang w:val="ro-RO"/>
        </w:rPr>
      </w:pPr>
      <w:r w:rsidRPr="00877059">
        <w:rPr>
          <w:rFonts w:ascii="Times New Roman" w:eastAsia="Times New Roman" w:hAnsi="Times New Roman" w:cs="Times New Roman"/>
          <w:sz w:val="24"/>
          <w:szCs w:val="24"/>
          <w:lang w:val="ro-RO"/>
        </w:rPr>
        <w:t xml:space="preserve">Realizarea lucrarilor de construire va fi supravegheata de beneficiarul proiectului pentru a verifica modul de respectare a parametrilor constructivi si functionali, precum si a legislatiei privind protecţia mediului. </w:t>
      </w:r>
    </w:p>
    <w:p w14:paraId="62890AE1" w14:textId="77777777" w:rsidR="00877059" w:rsidRPr="00877059" w:rsidRDefault="00877059" w:rsidP="00877059">
      <w:pPr>
        <w:spacing w:after="0" w:line="360" w:lineRule="auto"/>
        <w:ind w:right="119"/>
        <w:jc w:val="both"/>
        <w:rPr>
          <w:rFonts w:ascii="Times New Roman" w:eastAsia="Times New Roman" w:hAnsi="Times New Roman" w:cs="Times New Roman"/>
          <w:sz w:val="24"/>
          <w:szCs w:val="24"/>
          <w:lang w:val="ro-RO"/>
        </w:rPr>
      </w:pPr>
      <w:r w:rsidRPr="00877059">
        <w:rPr>
          <w:rFonts w:ascii="Times New Roman" w:eastAsia="Times New Roman" w:hAnsi="Times New Roman" w:cs="Times New Roman"/>
          <w:sz w:val="24"/>
          <w:szCs w:val="24"/>
          <w:lang w:val="ro-RO"/>
        </w:rPr>
        <w:t>Deseurile generate pot varia din punct de vedere cantitativ,  in functie de tipul lucrarilor si de numarul persoanelor prezente pe santier.</w:t>
      </w:r>
    </w:p>
    <w:p w14:paraId="3E7357D8" w14:textId="77777777" w:rsidR="00877059" w:rsidRPr="00877059" w:rsidRDefault="00877059" w:rsidP="00877059">
      <w:pPr>
        <w:spacing w:line="360" w:lineRule="auto"/>
        <w:jc w:val="both"/>
        <w:rPr>
          <w:rFonts w:ascii="Times New Roman" w:eastAsia="Times New Roman" w:hAnsi="Times New Roman" w:cs="Times New Roman"/>
          <w:sz w:val="24"/>
          <w:szCs w:val="24"/>
          <w:lang w:val="ro-RO"/>
        </w:rPr>
      </w:pPr>
      <w:r w:rsidRPr="00877059">
        <w:rPr>
          <w:rFonts w:ascii="Times New Roman" w:eastAsia="Times New Roman" w:hAnsi="Times New Roman" w:cs="Times New Roman"/>
          <w:sz w:val="24"/>
          <w:szCs w:val="24"/>
          <w:lang w:val="ro-RO"/>
        </w:rPr>
        <w:t>Titularul proiectului va urmari reducerea ponderii deseurilor provenite din activitatile de construire din totalul deseurilor eliminate, prin cresterea gradului de valorificare si reciclare al acestora.</w:t>
      </w:r>
    </w:p>
    <w:p w14:paraId="69FDC7D7" w14:textId="77777777" w:rsidR="00877059" w:rsidRPr="00877059" w:rsidRDefault="00877059" w:rsidP="00877059">
      <w:pPr>
        <w:spacing w:after="0" w:line="360" w:lineRule="auto"/>
        <w:ind w:right="119"/>
        <w:jc w:val="both"/>
        <w:rPr>
          <w:rFonts w:ascii="Times New Roman" w:eastAsia="Times New Roman" w:hAnsi="Times New Roman" w:cs="Times New Roman"/>
          <w:b/>
          <w:i/>
          <w:iCs/>
          <w:sz w:val="24"/>
          <w:szCs w:val="24"/>
        </w:rPr>
      </w:pPr>
      <w:r w:rsidRPr="00877059">
        <w:rPr>
          <w:rFonts w:ascii="Times New Roman" w:eastAsia="Times New Roman" w:hAnsi="Times New Roman" w:cs="Times New Roman"/>
          <w:b/>
          <w:sz w:val="24"/>
          <w:szCs w:val="24"/>
        </w:rPr>
        <w:t xml:space="preserve">  - </w:t>
      </w:r>
      <w:r w:rsidRPr="00877059">
        <w:rPr>
          <w:rFonts w:ascii="Times New Roman" w:eastAsia="Times New Roman" w:hAnsi="Times New Roman" w:cs="Times New Roman"/>
          <w:b/>
          <w:i/>
          <w:iCs/>
          <w:sz w:val="24"/>
          <w:szCs w:val="24"/>
        </w:rPr>
        <w:t>planul de gestionare a deseurilor:</w:t>
      </w:r>
    </w:p>
    <w:p w14:paraId="47E88328" w14:textId="77777777" w:rsidR="00877059" w:rsidRPr="00877059" w:rsidRDefault="00877059" w:rsidP="00877059">
      <w:pPr>
        <w:spacing w:after="0" w:line="360" w:lineRule="auto"/>
        <w:ind w:right="119"/>
        <w:jc w:val="both"/>
        <w:rPr>
          <w:rFonts w:ascii="Times New Roman" w:eastAsia="Times New Roman" w:hAnsi="Times New Roman" w:cs="Times New Roman"/>
          <w:sz w:val="24"/>
          <w:szCs w:val="24"/>
          <w:lang w:val="ro-RO"/>
        </w:rPr>
      </w:pPr>
      <w:r w:rsidRPr="00877059">
        <w:rPr>
          <w:rFonts w:ascii="Times New Roman" w:eastAsia="Times New Roman" w:hAnsi="Times New Roman" w:cs="Times New Roman"/>
          <w:sz w:val="24"/>
          <w:szCs w:val="24"/>
          <w:lang w:val="ro-RO"/>
        </w:rPr>
        <w:t>Deseurile generate pe amplasament vor fi colectate selectiv, in recipiente speciale si vor fi preluate periodic de societati autorizate.</w:t>
      </w:r>
    </w:p>
    <w:p w14:paraId="3DFC7FA1" w14:textId="77777777" w:rsidR="00877059" w:rsidRPr="00877059" w:rsidRDefault="00877059" w:rsidP="00877059">
      <w:pPr>
        <w:numPr>
          <w:ilvl w:val="0"/>
          <w:numId w:val="6"/>
        </w:numPr>
        <w:spacing w:after="0" w:line="360" w:lineRule="auto"/>
        <w:ind w:right="119"/>
        <w:jc w:val="both"/>
        <w:rPr>
          <w:rFonts w:ascii="Times New Roman" w:eastAsia="Times New Roman" w:hAnsi="Times New Roman" w:cs="Times New Roman"/>
          <w:sz w:val="24"/>
          <w:szCs w:val="24"/>
          <w:lang w:val="ro-RO"/>
        </w:rPr>
      </w:pPr>
      <w:r w:rsidRPr="00877059">
        <w:rPr>
          <w:rFonts w:ascii="Times New Roman" w:eastAsia="Times New Roman" w:hAnsi="Times New Roman" w:cs="Times New Roman"/>
          <w:sz w:val="24"/>
          <w:szCs w:val="24"/>
        </w:rPr>
        <w:t>deseurile menajere vor fi colectate in recipiente inchise, depozitate în spații special amenajate pană la preluarea acestora de catre serviciul de salubrizare local.</w:t>
      </w:r>
    </w:p>
    <w:p w14:paraId="1AB9251F" w14:textId="77777777" w:rsidR="00877059" w:rsidRPr="00877059" w:rsidRDefault="00877059" w:rsidP="00877059">
      <w:pPr>
        <w:numPr>
          <w:ilvl w:val="0"/>
          <w:numId w:val="6"/>
        </w:numPr>
        <w:spacing w:after="0" w:line="360" w:lineRule="auto"/>
        <w:ind w:right="119"/>
        <w:jc w:val="both"/>
        <w:rPr>
          <w:rFonts w:ascii="Times New Roman" w:eastAsia="Times New Roman" w:hAnsi="Times New Roman" w:cs="Times New Roman"/>
          <w:sz w:val="24"/>
          <w:szCs w:val="24"/>
          <w:lang w:val="ro-RO"/>
        </w:rPr>
      </w:pPr>
      <w:r w:rsidRPr="00877059">
        <w:rPr>
          <w:rFonts w:ascii="Times New Roman" w:eastAsia="Times New Roman" w:hAnsi="Times New Roman" w:cs="Times New Roman"/>
          <w:sz w:val="24"/>
          <w:szCs w:val="24"/>
        </w:rPr>
        <w:t>deseurile de constructii rezultate pe durata realizarii lucrarilor vor fi colectate si stocate temporar in spatii special amenajate si dotate, pana la preluarea de catre societati autorizate.</w:t>
      </w:r>
    </w:p>
    <w:p w14:paraId="4BD1E3BD" w14:textId="77777777" w:rsidR="00877059" w:rsidRPr="00877059" w:rsidRDefault="00877059" w:rsidP="00877059">
      <w:pPr>
        <w:numPr>
          <w:ilvl w:val="0"/>
          <w:numId w:val="6"/>
        </w:numPr>
        <w:spacing w:after="0" w:line="360" w:lineRule="auto"/>
        <w:ind w:right="119"/>
        <w:jc w:val="both"/>
        <w:rPr>
          <w:rFonts w:ascii="Times New Roman" w:eastAsia="Times New Roman" w:hAnsi="Times New Roman" w:cs="Times New Roman"/>
          <w:sz w:val="24"/>
          <w:szCs w:val="24"/>
          <w:lang w:val="ro-RO"/>
        </w:rPr>
      </w:pPr>
      <w:r w:rsidRPr="00877059">
        <w:rPr>
          <w:rFonts w:ascii="Times New Roman" w:eastAsia="Times New Roman" w:hAnsi="Times New Roman" w:cs="Times New Roman"/>
          <w:sz w:val="24"/>
          <w:szCs w:val="24"/>
        </w:rPr>
        <w:t>deseurile inerte se vor depozita temporar in zona amplasamentului, pana la transportarea catre un depozit autorizat sau in locuri indicate de primarie.</w:t>
      </w:r>
    </w:p>
    <w:p w14:paraId="4E1A9C75" w14:textId="77777777" w:rsidR="00877059" w:rsidRPr="00877059" w:rsidRDefault="00877059" w:rsidP="00877059">
      <w:pPr>
        <w:numPr>
          <w:ilvl w:val="0"/>
          <w:numId w:val="6"/>
        </w:numPr>
        <w:spacing w:after="0" w:line="360" w:lineRule="auto"/>
        <w:ind w:right="119"/>
        <w:jc w:val="both"/>
        <w:rPr>
          <w:rFonts w:ascii="Times New Roman" w:eastAsia="Times New Roman" w:hAnsi="Times New Roman" w:cs="Times New Roman"/>
          <w:sz w:val="24"/>
          <w:szCs w:val="24"/>
          <w:lang w:val="ro-RO"/>
        </w:rPr>
      </w:pPr>
      <w:r w:rsidRPr="00877059">
        <w:rPr>
          <w:rFonts w:ascii="Times New Roman" w:eastAsia="Times New Roman" w:hAnsi="Times New Roman" w:cs="Times New Roman"/>
          <w:sz w:val="24"/>
          <w:szCs w:val="24"/>
        </w:rPr>
        <w:t>se interzice abandonarea deseurilor si/sau depozitarea acestora in locuri neautorizate sau inafara perimetrului organizarii de santier.</w:t>
      </w:r>
    </w:p>
    <w:p w14:paraId="0BCFF067" w14:textId="74E26264" w:rsidR="00877059" w:rsidRPr="00FD60B3" w:rsidRDefault="00877059" w:rsidP="00FD60B3">
      <w:pPr>
        <w:numPr>
          <w:ilvl w:val="0"/>
          <w:numId w:val="6"/>
        </w:numPr>
        <w:spacing w:after="0" w:line="360" w:lineRule="auto"/>
        <w:ind w:right="119"/>
        <w:jc w:val="both"/>
        <w:rPr>
          <w:rFonts w:ascii="Times New Roman" w:eastAsia="Times New Roman" w:hAnsi="Times New Roman" w:cs="Times New Roman"/>
          <w:sz w:val="24"/>
          <w:szCs w:val="24"/>
          <w:lang w:val="ro-RO"/>
        </w:rPr>
      </w:pPr>
      <w:r w:rsidRPr="00877059">
        <w:rPr>
          <w:rFonts w:ascii="Times New Roman" w:eastAsia="Times New Roman" w:hAnsi="Times New Roman" w:cs="Times New Roman"/>
          <w:sz w:val="24"/>
          <w:szCs w:val="24"/>
        </w:rPr>
        <w:t>la terminarea lucrărilor, beneficiarul are obligaţia curatarii zonelor afectate de orice materiale si reziduuri, a refacerii solului in zonele unde acesta a fost afectat de lucrarile de excavare, depozitare de materiale, stationare de utilaje si echipamente utilizate.</w:t>
      </w:r>
    </w:p>
    <w:p w14:paraId="43464FF9" w14:textId="77777777" w:rsidR="00877059" w:rsidRPr="00AC6C56" w:rsidRDefault="00877059" w:rsidP="00AC6C56">
      <w:pPr>
        <w:shd w:val="clear" w:color="auto" w:fill="FFFFFF"/>
        <w:spacing w:after="0" w:line="240" w:lineRule="auto"/>
        <w:jc w:val="both"/>
        <w:rPr>
          <w:rFonts w:ascii="Times New Roman" w:eastAsia="Times New Roman" w:hAnsi="Times New Roman" w:cs="Times New Roman"/>
          <w:b/>
          <w:bCs/>
          <w:color w:val="333333"/>
          <w:sz w:val="24"/>
          <w:szCs w:val="24"/>
        </w:rPr>
      </w:pPr>
    </w:p>
    <w:p w14:paraId="762C5E6D" w14:textId="77777777" w:rsidR="00206582" w:rsidRPr="00206582" w:rsidRDefault="00206582" w:rsidP="00206582">
      <w:pPr>
        <w:spacing w:after="0" w:line="360" w:lineRule="auto"/>
        <w:jc w:val="both"/>
        <w:rPr>
          <w:rFonts w:ascii="Times New Roman" w:eastAsia="Times New Roman" w:hAnsi="Times New Roman" w:cs="Times New Roman"/>
          <w:b/>
          <w:sz w:val="24"/>
          <w:szCs w:val="24"/>
          <w:lang w:val="ro-RO"/>
        </w:rPr>
      </w:pPr>
      <w:r w:rsidRPr="00206582">
        <w:rPr>
          <w:rFonts w:ascii="Times New Roman" w:eastAsia="Times New Roman" w:hAnsi="Times New Roman" w:cs="Times New Roman"/>
          <w:b/>
          <w:sz w:val="24"/>
          <w:szCs w:val="24"/>
          <w:lang w:val="ro-RO"/>
        </w:rPr>
        <w:t>i)</w:t>
      </w:r>
      <w:r w:rsidRPr="00206582">
        <w:rPr>
          <w:rFonts w:ascii="Times New Roman" w:eastAsia="Times New Roman" w:hAnsi="Times New Roman" w:cs="Times New Roman"/>
          <w:sz w:val="24"/>
          <w:szCs w:val="24"/>
          <w:lang w:val="ro-RO"/>
        </w:rPr>
        <w:t xml:space="preserve"> </w:t>
      </w:r>
      <w:r w:rsidRPr="00206582">
        <w:rPr>
          <w:rFonts w:ascii="Times New Roman" w:eastAsia="Times New Roman" w:hAnsi="Times New Roman" w:cs="Times New Roman"/>
          <w:b/>
          <w:sz w:val="24"/>
          <w:szCs w:val="24"/>
          <w:lang w:val="ro-RO"/>
        </w:rPr>
        <w:t>Gospodărirea substanţelor şi preparatelor chimice periculoase:</w:t>
      </w:r>
    </w:p>
    <w:p w14:paraId="1F2F846B" w14:textId="77777777" w:rsidR="00206582" w:rsidRPr="00206582" w:rsidRDefault="00206582" w:rsidP="00206582">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206582">
        <w:rPr>
          <w:rFonts w:ascii="Times New Roman" w:eastAsia="Times New Roman" w:hAnsi="Times New Roman" w:cs="Times New Roman"/>
          <w:b/>
          <w:sz w:val="24"/>
          <w:szCs w:val="24"/>
        </w:rPr>
        <w:t xml:space="preserve">    </w:t>
      </w:r>
      <w:r w:rsidRPr="00206582">
        <w:rPr>
          <w:rFonts w:ascii="Times New Roman" w:eastAsia="Times New Roman" w:hAnsi="Times New Roman" w:cs="Times New Roman"/>
          <w:b/>
          <w:i/>
          <w:iCs/>
          <w:sz w:val="24"/>
          <w:szCs w:val="24"/>
        </w:rPr>
        <w:t>- substanţele şi preparatele chimice periculoase utilizate şi/sau produse</w:t>
      </w:r>
      <w:r w:rsidRPr="00206582">
        <w:rPr>
          <w:rFonts w:ascii="Times New Roman" w:eastAsia="Times New Roman" w:hAnsi="Times New Roman" w:cs="Times New Roman"/>
          <w:b/>
          <w:sz w:val="24"/>
          <w:szCs w:val="24"/>
        </w:rPr>
        <w:t>:</w:t>
      </w:r>
    </w:p>
    <w:p w14:paraId="7CF7CA6B" w14:textId="77777777" w:rsidR="00206582" w:rsidRPr="00206582" w:rsidRDefault="00206582" w:rsidP="00206582">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206582">
        <w:rPr>
          <w:rFonts w:ascii="Times New Roman" w:eastAsia="Times New Roman" w:hAnsi="Times New Roman" w:cs="Times New Roman"/>
          <w:sz w:val="24"/>
          <w:szCs w:val="24"/>
        </w:rPr>
        <w:t xml:space="preserve"> Nu se depoziteaza/utilizeaza substante si preparate chimice, in perioada de executie.</w:t>
      </w:r>
    </w:p>
    <w:p w14:paraId="491D6B00" w14:textId="77777777" w:rsidR="00206582" w:rsidRPr="00206582" w:rsidRDefault="00206582" w:rsidP="00206582">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206582">
        <w:rPr>
          <w:rFonts w:ascii="Times New Roman" w:eastAsia="Times New Roman" w:hAnsi="Times New Roman" w:cs="Times New Roman"/>
          <w:b/>
          <w:sz w:val="24"/>
          <w:szCs w:val="24"/>
        </w:rPr>
        <w:t xml:space="preserve">    </w:t>
      </w:r>
      <w:r w:rsidRPr="00206582">
        <w:rPr>
          <w:rFonts w:ascii="Times New Roman" w:eastAsia="Times New Roman" w:hAnsi="Times New Roman" w:cs="Times New Roman"/>
          <w:b/>
          <w:i/>
          <w:iCs/>
          <w:sz w:val="24"/>
          <w:szCs w:val="24"/>
        </w:rPr>
        <w:t>- modul de gospodărire a substanţelor şi preparatelor chimice periculoase şi asigurarea condiţiilor de protecţie a factorilor de mediu şi a sănătăţii populaţiei</w:t>
      </w:r>
      <w:r w:rsidRPr="00206582">
        <w:rPr>
          <w:rFonts w:ascii="Times New Roman" w:eastAsia="Times New Roman" w:hAnsi="Times New Roman" w:cs="Times New Roman"/>
          <w:b/>
          <w:sz w:val="24"/>
          <w:szCs w:val="24"/>
        </w:rPr>
        <w:t>:</w:t>
      </w:r>
      <w:r w:rsidRPr="00206582">
        <w:rPr>
          <w:rFonts w:ascii="Times New Roman" w:eastAsia="Times New Roman" w:hAnsi="Times New Roman" w:cs="Times New Roman"/>
          <w:sz w:val="24"/>
          <w:szCs w:val="24"/>
        </w:rPr>
        <w:t xml:space="preserve"> nu este cazul.</w:t>
      </w:r>
    </w:p>
    <w:p w14:paraId="03DD96EF" w14:textId="77777777" w:rsidR="00206582" w:rsidRPr="00AC6C56" w:rsidRDefault="00206582" w:rsidP="00AC6C56">
      <w:pPr>
        <w:shd w:val="clear" w:color="auto" w:fill="FFFFFF"/>
        <w:spacing w:after="0" w:line="240" w:lineRule="auto"/>
        <w:jc w:val="both"/>
        <w:rPr>
          <w:rFonts w:ascii="Times New Roman" w:eastAsia="Times New Roman" w:hAnsi="Times New Roman" w:cs="Times New Roman"/>
          <w:color w:val="444444"/>
          <w:sz w:val="24"/>
          <w:szCs w:val="24"/>
        </w:rPr>
      </w:pPr>
    </w:p>
    <w:p w14:paraId="1C60D72D" w14:textId="77777777" w:rsidR="00B979B2" w:rsidRDefault="00B979B2" w:rsidP="00AC6C56">
      <w:pPr>
        <w:shd w:val="clear" w:color="auto" w:fill="FFFFFF"/>
        <w:spacing w:after="0" w:line="240" w:lineRule="auto"/>
        <w:jc w:val="both"/>
        <w:rPr>
          <w:rFonts w:ascii="Times New Roman" w:eastAsia="Times New Roman" w:hAnsi="Times New Roman" w:cs="Times New Roman"/>
          <w:b/>
          <w:bCs/>
          <w:color w:val="444444"/>
          <w:sz w:val="24"/>
          <w:szCs w:val="24"/>
        </w:rPr>
      </w:pPr>
      <w:r w:rsidRPr="00AC6C56">
        <w:rPr>
          <w:rFonts w:ascii="Times New Roman" w:eastAsia="Times New Roman" w:hAnsi="Times New Roman" w:cs="Times New Roman"/>
          <w:b/>
          <w:bCs/>
          <w:color w:val="222222"/>
          <w:sz w:val="24"/>
          <w:szCs w:val="24"/>
        </w:rPr>
        <w:t>B.</w:t>
      </w:r>
      <w:r w:rsidRPr="00AC6C56">
        <w:rPr>
          <w:rFonts w:ascii="Times New Roman" w:eastAsia="Times New Roman" w:hAnsi="Times New Roman" w:cs="Times New Roman"/>
          <w:b/>
          <w:bCs/>
          <w:color w:val="444444"/>
          <w:sz w:val="24"/>
          <w:szCs w:val="24"/>
        </w:rPr>
        <w:t> Utilizarea resurselor naturale, în special a solului, a terenurilor, a apei și a biodiversității.</w:t>
      </w:r>
    </w:p>
    <w:p w14:paraId="4400BA6F" w14:textId="77777777" w:rsidR="00AB4251" w:rsidRPr="00AB4251" w:rsidRDefault="00AB4251" w:rsidP="00AB4251">
      <w:pPr>
        <w:widowControl w:val="0"/>
        <w:spacing w:after="0" w:line="360" w:lineRule="auto"/>
        <w:jc w:val="both"/>
        <w:rPr>
          <w:rFonts w:ascii="Times New Roman" w:eastAsia="Times New Roman" w:hAnsi="Times New Roman" w:cs="Times New Roman"/>
          <w:sz w:val="24"/>
          <w:szCs w:val="24"/>
          <w:lang w:val="ro-RO"/>
        </w:rPr>
      </w:pPr>
      <w:r w:rsidRPr="00AB4251">
        <w:rPr>
          <w:rFonts w:ascii="Times New Roman" w:eastAsia="Times New Roman" w:hAnsi="Times New Roman" w:cs="Times New Roman"/>
          <w:sz w:val="24"/>
          <w:szCs w:val="24"/>
          <w:lang w:val="ro-RO"/>
        </w:rPr>
        <w:t xml:space="preserve">Lucrările nu implică folosirea materialelor locale. Toate materialele necesare realizării obiectivului vor fi aduse pe amplasament pentru a fi puse în operă. </w:t>
      </w:r>
    </w:p>
    <w:p w14:paraId="07C8B07C" w14:textId="086B9A90" w:rsidR="00AB4251" w:rsidRPr="00AB4251" w:rsidRDefault="00AB4251" w:rsidP="00AB4251">
      <w:pPr>
        <w:widowControl w:val="0"/>
        <w:spacing w:after="0" w:line="360" w:lineRule="auto"/>
        <w:jc w:val="both"/>
        <w:rPr>
          <w:rFonts w:ascii="Times New Roman" w:eastAsia="Times New Roman" w:hAnsi="Times New Roman" w:cs="Times New Roman"/>
          <w:sz w:val="24"/>
          <w:szCs w:val="24"/>
          <w:lang w:val="ro-RO"/>
        </w:rPr>
      </w:pPr>
      <w:r w:rsidRPr="00AB4251">
        <w:rPr>
          <w:rFonts w:ascii="Arial" w:eastAsia="Times New Roman" w:hAnsi="Arial" w:cs="Times New Roman"/>
          <w:sz w:val="20"/>
          <w:szCs w:val="20"/>
        </w:rPr>
        <w:t xml:space="preserve">Nu vor fi utilizate resurse naturale din zonă (pământ, apă din lacuri/bălţi sau apa din pânza freatică). Nu vor fi afectate habitatele vieţuitoarelor din zonă. </w:t>
      </w:r>
    </w:p>
    <w:p w14:paraId="392741D1" w14:textId="77777777" w:rsidR="00AB4251" w:rsidRPr="00AC6C56" w:rsidRDefault="00AB4251" w:rsidP="00AC6C56">
      <w:pPr>
        <w:shd w:val="clear" w:color="auto" w:fill="FFFFFF"/>
        <w:spacing w:after="0" w:line="240" w:lineRule="auto"/>
        <w:jc w:val="both"/>
        <w:rPr>
          <w:rFonts w:ascii="Times New Roman" w:eastAsia="Times New Roman" w:hAnsi="Times New Roman" w:cs="Times New Roman"/>
          <w:b/>
          <w:bCs/>
          <w:color w:val="333333"/>
          <w:sz w:val="24"/>
          <w:szCs w:val="24"/>
        </w:rPr>
      </w:pPr>
    </w:p>
    <w:p w14:paraId="2FB25D9B" w14:textId="77777777" w:rsidR="00AB4251" w:rsidRPr="00AB4251" w:rsidRDefault="00AB4251" w:rsidP="00AB4251">
      <w:pPr>
        <w:spacing w:after="0" w:line="360" w:lineRule="auto"/>
        <w:jc w:val="both"/>
        <w:rPr>
          <w:rFonts w:ascii="Times New Roman" w:eastAsia="Times New Roman" w:hAnsi="Times New Roman" w:cs="Times New Roman"/>
          <w:b/>
          <w:sz w:val="24"/>
          <w:szCs w:val="24"/>
        </w:rPr>
      </w:pPr>
      <w:r w:rsidRPr="00AB4251">
        <w:rPr>
          <w:rFonts w:ascii="Times New Roman" w:eastAsia="Times New Roman" w:hAnsi="Times New Roman" w:cs="Times New Roman"/>
          <w:b/>
          <w:sz w:val="24"/>
          <w:szCs w:val="24"/>
          <w:lang w:val="ro-RO"/>
        </w:rPr>
        <w:t xml:space="preserve">CAPITOLUL VII. </w:t>
      </w:r>
      <w:r w:rsidRPr="00AB4251">
        <w:rPr>
          <w:rFonts w:ascii="Times New Roman" w:eastAsia="Times New Roman" w:hAnsi="Times New Roman" w:cs="Times New Roman"/>
          <w:b/>
          <w:sz w:val="24"/>
          <w:szCs w:val="24"/>
        </w:rPr>
        <w:t>Descrierea aspectelor de mediu susceptibile a fi afectate în mod semnificativ de proiect</w:t>
      </w:r>
    </w:p>
    <w:p w14:paraId="68BDD14F" w14:textId="77777777" w:rsidR="00AB4251" w:rsidRPr="00AB4251" w:rsidRDefault="00AB4251" w:rsidP="00AB4251">
      <w:pPr>
        <w:widowControl w:val="0"/>
        <w:suppressAutoHyphens/>
        <w:autoSpaceDE w:val="0"/>
        <w:spacing w:after="0" w:line="360" w:lineRule="auto"/>
        <w:jc w:val="both"/>
        <w:rPr>
          <w:rFonts w:ascii="Times New Roman" w:eastAsia="Times New Roman" w:hAnsi="Times New Roman" w:cs="Times New Roman"/>
          <w:b/>
          <w:i/>
          <w:sz w:val="24"/>
          <w:szCs w:val="24"/>
        </w:rPr>
      </w:pPr>
      <w:r w:rsidRPr="00AB4251">
        <w:rPr>
          <w:rFonts w:ascii="Times New Roman" w:eastAsia="Times New Roman" w:hAnsi="Times New Roman" w:cs="Times New Roman"/>
          <w:b/>
          <w:i/>
          <w:sz w:val="24"/>
          <w:szCs w:val="24"/>
        </w:rPr>
        <w:t xml:space="preserve"> </w:t>
      </w:r>
      <w:r w:rsidRPr="00AB4251">
        <w:rPr>
          <w:rFonts w:ascii="Times New Roman" w:eastAsia="Times New Roman" w:hAnsi="Times New Roman" w:cs="Times New Roman"/>
          <w:b/>
          <w:i/>
          <w:sz w:val="24"/>
          <w:szCs w:val="24"/>
        </w:rPr>
        <w:tab/>
        <w:t>- Impactul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p>
    <w:p w14:paraId="5513A0E9"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Lucrarile se vor derula pe o perioada scurta de timp.</w:t>
      </w:r>
    </w:p>
    <w:p w14:paraId="6D10E2FC"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 xml:space="preserve">Implementarea proiectului nu va avea impact negativ asupra conditiilor de viata ale locuitorilor. Zgomotul de la utilajele de pe santier se va produce local si temporar. </w:t>
      </w:r>
    </w:p>
    <w:p w14:paraId="3BE0BD4E"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Deseurile rezultate pe perioada lucrarilor de construire vor fi colectate pe tipuri, in pubele/recipiente inscriptionate, amplasate in zone amenajate pentru a nu crea disconfort si vor fi preluate de operatori economici autorizati.</w:t>
      </w:r>
    </w:p>
    <w:p w14:paraId="37CB3892" w14:textId="77777777" w:rsidR="00AB4251" w:rsidRPr="00AB4251" w:rsidRDefault="00AB4251" w:rsidP="00AB4251">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 xml:space="preserve">Amplasamentul proiectului, realizarea si functionarea obiectivului nu sunt de natura sa determine modificari asupra unor ecosisteme terestre. </w:t>
      </w:r>
    </w:p>
    <w:p w14:paraId="0A460DB6"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 xml:space="preserve">Prin realizarea proiectului nu vor fi afectate asezarile umane, obiective de interes public, istoric sau cultural. </w:t>
      </w:r>
    </w:p>
    <w:p w14:paraId="3C88BC56"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 xml:space="preserve">Asupra solului si subsolului se va manifesta in principal un impact fizic datorat lucrarilor efective de terasamente ce urmeaza a fi efectuate - excavare, nivelare, compactare, prin modificarea configuratiei amplasamentului. </w:t>
      </w:r>
    </w:p>
    <w:p w14:paraId="64ADF214"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Implementarea proiectului nu va avea impact asupra regimului cantitativ si calitativ al apei. Nu vor exista schimbari ale conditiilor hidrologice şi hidrogeologice ale amplasamentului.</w:t>
      </w:r>
    </w:p>
    <w:p w14:paraId="002CC402"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 xml:space="preserve">Se estimeaza ca impactul emisiilor in faza de constructie va fi redus ca intensitate, suprafata si intindere in timp. </w:t>
      </w:r>
    </w:p>
    <w:p w14:paraId="506832EE"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p>
    <w:p w14:paraId="4876A2C3" w14:textId="77777777" w:rsidR="00AB4251" w:rsidRPr="00AB4251" w:rsidRDefault="00AB4251" w:rsidP="00AB4251">
      <w:pPr>
        <w:spacing w:after="0" w:line="360" w:lineRule="auto"/>
        <w:ind w:firstLine="720"/>
        <w:jc w:val="both"/>
        <w:rPr>
          <w:rFonts w:ascii="Times New Roman" w:eastAsia="Times New Roman" w:hAnsi="Times New Roman" w:cs="Times New Roman"/>
          <w:b/>
          <w:sz w:val="24"/>
          <w:szCs w:val="24"/>
        </w:rPr>
      </w:pPr>
      <w:r w:rsidRPr="00AB4251">
        <w:rPr>
          <w:rFonts w:ascii="Times New Roman" w:eastAsia="Times New Roman" w:hAnsi="Times New Roman" w:cs="Times New Roman"/>
          <w:b/>
          <w:i/>
          <w:sz w:val="24"/>
          <w:szCs w:val="24"/>
        </w:rPr>
        <w:lastRenderedPageBreak/>
        <w:t>- Impactul asupra faunei si florei</w:t>
      </w:r>
      <w:r w:rsidRPr="00AB4251">
        <w:rPr>
          <w:rFonts w:ascii="Times New Roman" w:eastAsia="Times New Roman" w:hAnsi="Times New Roman" w:cs="Times New Roman"/>
          <w:b/>
          <w:sz w:val="24"/>
          <w:szCs w:val="24"/>
        </w:rPr>
        <w:t xml:space="preserve"> </w:t>
      </w:r>
    </w:p>
    <w:p w14:paraId="0A4EF3F3" w14:textId="77777777" w:rsidR="00AB4251" w:rsidRPr="00AB4251" w:rsidRDefault="00AB4251" w:rsidP="00AB4251">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Proiectul propus nu intra sub incidenta prevederilor OUG nr.57/2007 privind regimul ariilor naturale protejate, conservarea habitatelor naturale, a florei si faunei salbatice.</w:t>
      </w:r>
    </w:p>
    <w:p w14:paraId="11F17457" w14:textId="77777777" w:rsidR="00AB4251" w:rsidRPr="00AB4251" w:rsidRDefault="00AB4251" w:rsidP="00AB4251">
      <w:pPr>
        <w:autoSpaceDE w:val="0"/>
        <w:autoSpaceDN w:val="0"/>
        <w:adjustRightInd w:val="0"/>
        <w:spacing w:after="0" w:line="360" w:lineRule="auto"/>
        <w:ind w:right="119"/>
        <w:jc w:val="both"/>
        <w:rPr>
          <w:rFonts w:ascii="Times New Roman" w:eastAsia="Times New Roman" w:hAnsi="Times New Roman" w:cs="Times New Roman"/>
          <w:sz w:val="24"/>
          <w:szCs w:val="24"/>
        </w:rPr>
      </w:pPr>
    </w:p>
    <w:p w14:paraId="7708F6E2" w14:textId="77777777" w:rsidR="00AB4251" w:rsidRPr="00AB4251" w:rsidRDefault="00AB4251" w:rsidP="00AB4251">
      <w:pPr>
        <w:spacing w:after="0" w:line="360" w:lineRule="auto"/>
        <w:jc w:val="both"/>
        <w:rPr>
          <w:rFonts w:ascii="Times New Roman" w:eastAsia="Times New Roman" w:hAnsi="Times New Roman" w:cs="Times New Roman"/>
          <w:b/>
          <w:i/>
          <w:sz w:val="24"/>
          <w:szCs w:val="24"/>
        </w:rPr>
      </w:pPr>
      <w:r w:rsidRPr="00AB4251">
        <w:rPr>
          <w:rFonts w:ascii="Times New Roman" w:eastAsia="Times New Roman" w:hAnsi="Times New Roman" w:cs="Times New Roman"/>
          <w:sz w:val="24"/>
          <w:szCs w:val="24"/>
        </w:rPr>
        <w:t xml:space="preserve"> </w:t>
      </w:r>
      <w:r w:rsidRPr="00AB4251">
        <w:rPr>
          <w:rFonts w:ascii="Times New Roman" w:eastAsia="Times New Roman" w:hAnsi="Times New Roman" w:cs="Times New Roman"/>
          <w:sz w:val="24"/>
          <w:szCs w:val="24"/>
        </w:rPr>
        <w:tab/>
        <w:t xml:space="preserve">- </w:t>
      </w:r>
      <w:r w:rsidRPr="00AB4251">
        <w:rPr>
          <w:rFonts w:ascii="Times New Roman" w:eastAsia="Times New Roman" w:hAnsi="Times New Roman" w:cs="Times New Roman"/>
          <w:i/>
          <w:sz w:val="24"/>
          <w:szCs w:val="24"/>
        </w:rPr>
        <w:t>I</w:t>
      </w:r>
      <w:r w:rsidRPr="00AB4251">
        <w:rPr>
          <w:rFonts w:ascii="Times New Roman" w:eastAsia="Times New Roman" w:hAnsi="Times New Roman" w:cs="Times New Roman"/>
          <w:b/>
          <w:i/>
          <w:sz w:val="24"/>
          <w:szCs w:val="24"/>
        </w:rPr>
        <w:t xml:space="preserve">mpactul asupra solului  </w:t>
      </w:r>
    </w:p>
    <w:p w14:paraId="2DF42EAB"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Impactul asupra solului pe perioada de executie a proiectului este redus si temporar si poate fi cauzat, in situatii accidentale, de depozitari necontrolate de deseuri rezultate, de deversari necontrolate de ape uzate sau scurgeri de combustibili/lubrifianti de la utilajele de constructie si mijloacele de transport.</w:t>
      </w:r>
    </w:p>
    <w:p w14:paraId="0BAF25A0"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p>
    <w:p w14:paraId="594313E3" w14:textId="77777777" w:rsidR="00AB4251" w:rsidRPr="00AB4251" w:rsidRDefault="00AB4251" w:rsidP="00AB4251">
      <w:pPr>
        <w:spacing w:after="0" w:line="360" w:lineRule="auto"/>
        <w:ind w:firstLine="720"/>
        <w:jc w:val="both"/>
        <w:rPr>
          <w:rFonts w:ascii="Times New Roman" w:eastAsia="Times New Roman" w:hAnsi="Times New Roman" w:cs="Times New Roman"/>
          <w:b/>
          <w:i/>
          <w:sz w:val="24"/>
          <w:szCs w:val="24"/>
        </w:rPr>
      </w:pPr>
      <w:r w:rsidRPr="00AB4251">
        <w:rPr>
          <w:rFonts w:ascii="Times New Roman" w:eastAsia="Times New Roman" w:hAnsi="Times New Roman" w:cs="Times New Roman"/>
          <w:b/>
          <w:i/>
          <w:sz w:val="24"/>
          <w:szCs w:val="24"/>
        </w:rPr>
        <w:t>- Impactul asupra calitatii si regimului cantitativ al apei</w:t>
      </w:r>
    </w:p>
    <w:p w14:paraId="7D5EBE1B"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 xml:space="preserve">Implementarea proiectului nu va avea impact asupra regimului cantitativ si calitativ al apei si nu vor exista schimbari ale conditiilor hidrologice si hidrogeologice ale amplasamentului. </w:t>
      </w:r>
    </w:p>
    <w:p w14:paraId="36B01F6D" w14:textId="77777777" w:rsidR="00AB4251" w:rsidRPr="00AB4251" w:rsidRDefault="00AB4251" w:rsidP="00AB4251">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 xml:space="preserve">Proiectul nu intra sub incidenta prevederilor Legii apelor nr.107/1996, cu modificarile si completarile ulterioare. </w:t>
      </w:r>
    </w:p>
    <w:p w14:paraId="1DB257C4"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p>
    <w:p w14:paraId="5DDDB266" w14:textId="77777777" w:rsidR="00AB4251" w:rsidRPr="00AB4251" w:rsidRDefault="00AB4251" w:rsidP="00AB4251">
      <w:pPr>
        <w:spacing w:after="0" w:line="360" w:lineRule="auto"/>
        <w:ind w:firstLine="720"/>
        <w:jc w:val="both"/>
        <w:rPr>
          <w:rFonts w:ascii="Times New Roman" w:eastAsia="Times New Roman" w:hAnsi="Times New Roman" w:cs="Times New Roman"/>
          <w:sz w:val="24"/>
          <w:szCs w:val="24"/>
        </w:rPr>
      </w:pPr>
      <w:r w:rsidRPr="00AB4251">
        <w:rPr>
          <w:rFonts w:ascii="Times New Roman" w:eastAsia="Times New Roman" w:hAnsi="Times New Roman" w:cs="Times New Roman"/>
          <w:b/>
          <w:i/>
          <w:sz w:val="24"/>
          <w:szCs w:val="24"/>
        </w:rPr>
        <w:t>- Impactul asupra calitatii aerului</w:t>
      </w:r>
      <w:r w:rsidRPr="00AB4251">
        <w:rPr>
          <w:rFonts w:ascii="Times New Roman" w:eastAsia="Times New Roman" w:hAnsi="Times New Roman" w:cs="Times New Roman"/>
          <w:sz w:val="24"/>
          <w:szCs w:val="24"/>
        </w:rPr>
        <w:t xml:space="preserve"> </w:t>
      </w:r>
    </w:p>
    <w:p w14:paraId="1D11D5BD"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In perioada de execuție a lucrarilor, calitatea aerului poate fi afectata de pulberile rezultate ca urmare a manipularii si punerii in opera a materialelor de constructii si de emisiile de gaze de ardere provenite de la motoarele utilajelor si mijloacelor de transport prezente pe santier.</w:t>
      </w:r>
    </w:p>
    <w:p w14:paraId="50416F9A"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 xml:space="preserve">In vederea eliminării posibilitătii dispersiei pulberilor care provin din lucrările de compactare si excavare se vor lua masuri de umectare a suprafețelor atunci cand este cazul. </w:t>
      </w:r>
    </w:p>
    <w:p w14:paraId="79634CC5"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De asemenea, se recomanda utilizarea plaselor de protectie pentru prevenirea antrenarii pulberilor in atmosfera.</w:t>
      </w:r>
    </w:p>
    <w:p w14:paraId="71851BFF"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p>
    <w:p w14:paraId="1A8FFE59" w14:textId="77777777" w:rsidR="00AB4251" w:rsidRPr="00AB4251" w:rsidRDefault="00AB4251" w:rsidP="00AB4251">
      <w:pPr>
        <w:spacing w:after="0" w:line="360" w:lineRule="auto"/>
        <w:jc w:val="both"/>
        <w:rPr>
          <w:rFonts w:ascii="Times New Roman" w:eastAsia="Times New Roman" w:hAnsi="Times New Roman" w:cs="Times New Roman"/>
          <w:b/>
          <w:i/>
          <w:sz w:val="24"/>
          <w:szCs w:val="24"/>
        </w:rPr>
      </w:pPr>
      <w:r w:rsidRPr="00AB4251">
        <w:rPr>
          <w:rFonts w:ascii="Times New Roman" w:eastAsia="Times New Roman" w:hAnsi="Times New Roman" w:cs="Times New Roman"/>
          <w:sz w:val="24"/>
          <w:szCs w:val="24"/>
        </w:rPr>
        <w:t xml:space="preserve"> </w:t>
      </w:r>
      <w:r w:rsidRPr="00AB4251">
        <w:rPr>
          <w:rFonts w:ascii="Times New Roman" w:eastAsia="Times New Roman" w:hAnsi="Times New Roman" w:cs="Times New Roman"/>
          <w:sz w:val="24"/>
          <w:szCs w:val="24"/>
        </w:rPr>
        <w:tab/>
      </w:r>
      <w:r w:rsidRPr="00AB4251">
        <w:rPr>
          <w:rFonts w:ascii="Times New Roman" w:eastAsia="Times New Roman" w:hAnsi="Times New Roman" w:cs="Times New Roman"/>
          <w:i/>
          <w:sz w:val="24"/>
          <w:szCs w:val="24"/>
        </w:rPr>
        <w:t xml:space="preserve">- </w:t>
      </w:r>
      <w:r w:rsidRPr="00AB4251">
        <w:rPr>
          <w:rFonts w:ascii="Times New Roman" w:eastAsia="Times New Roman" w:hAnsi="Times New Roman" w:cs="Times New Roman"/>
          <w:b/>
          <w:i/>
          <w:sz w:val="24"/>
          <w:szCs w:val="24"/>
        </w:rPr>
        <w:t xml:space="preserve">Zgomote si vibratii  </w:t>
      </w:r>
    </w:p>
    <w:p w14:paraId="211D67C9"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Zgomotul si vibratiile pot constitui factori de disconfort in vecinătatea amplasamentului, in faza de executie a lucrarilor.</w:t>
      </w:r>
    </w:p>
    <w:p w14:paraId="0023607E"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p>
    <w:p w14:paraId="68396669" w14:textId="77777777" w:rsidR="00AB4251" w:rsidRPr="00AB4251" w:rsidRDefault="00AB4251" w:rsidP="00AB4251">
      <w:pPr>
        <w:spacing w:after="0" w:line="360" w:lineRule="auto"/>
        <w:ind w:firstLine="720"/>
        <w:jc w:val="both"/>
        <w:rPr>
          <w:rFonts w:ascii="Times New Roman" w:eastAsia="Times New Roman" w:hAnsi="Times New Roman" w:cs="Times New Roman"/>
          <w:b/>
          <w:i/>
          <w:sz w:val="24"/>
          <w:szCs w:val="24"/>
        </w:rPr>
      </w:pPr>
      <w:r w:rsidRPr="00AB4251">
        <w:rPr>
          <w:rFonts w:ascii="Times New Roman" w:eastAsia="Times New Roman" w:hAnsi="Times New Roman" w:cs="Times New Roman"/>
          <w:b/>
          <w:i/>
          <w:sz w:val="24"/>
          <w:szCs w:val="24"/>
        </w:rPr>
        <w:t xml:space="preserve">- Impactul asupra peisajului si mediului vizual  </w:t>
      </w:r>
    </w:p>
    <w:p w14:paraId="7D1AC387"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 xml:space="preserve">Prin implementarea proiectului se urmăreste incadrarea constructiilor in zona. </w:t>
      </w:r>
    </w:p>
    <w:p w14:paraId="06CC042A"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p>
    <w:p w14:paraId="5BC864F2" w14:textId="77777777" w:rsidR="00AB4251" w:rsidRPr="00AB4251" w:rsidRDefault="00AB4251" w:rsidP="00AB4251">
      <w:pPr>
        <w:spacing w:after="0" w:line="360" w:lineRule="auto"/>
        <w:jc w:val="both"/>
        <w:rPr>
          <w:rFonts w:ascii="Times New Roman" w:eastAsia="Times New Roman" w:hAnsi="Times New Roman" w:cs="Times New Roman"/>
          <w:b/>
          <w:i/>
          <w:sz w:val="24"/>
          <w:szCs w:val="24"/>
        </w:rPr>
      </w:pPr>
      <w:r w:rsidRPr="00AB4251">
        <w:rPr>
          <w:rFonts w:ascii="Times New Roman" w:eastAsia="Times New Roman" w:hAnsi="Times New Roman" w:cs="Times New Roman"/>
          <w:b/>
          <w:i/>
          <w:sz w:val="24"/>
          <w:szCs w:val="24"/>
        </w:rPr>
        <w:t>Extinderea impactului (zona geografică, numărul populației/habitatelor/speciilor afectate)</w:t>
      </w:r>
    </w:p>
    <w:p w14:paraId="31D57FC4" w14:textId="77777777" w:rsidR="00AB4251" w:rsidRPr="00AB4251" w:rsidRDefault="00AB4251" w:rsidP="00AB4251">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Se estimeaza ca impactul se va resimti la nivel local, in zona amplasamentului, pe perioada executării lucrarilor de construire.</w:t>
      </w:r>
    </w:p>
    <w:p w14:paraId="66935299" w14:textId="77777777" w:rsidR="00AB4251" w:rsidRPr="00AB4251" w:rsidRDefault="00AB4251" w:rsidP="00AB4251">
      <w:pPr>
        <w:autoSpaceDE w:val="0"/>
        <w:autoSpaceDN w:val="0"/>
        <w:adjustRightInd w:val="0"/>
        <w:spacing w:after="0" w:line="360" w:lineRule="auto"/>
        <w:ind w:right="119"/>
        <w:jc w:val="both"/>
        <w:rPr>
          <w:rFonts w:ascii="Times New Roman" w:eastAsia="Times New Roman" w:hAnsi="Times New Roman" w:cs="Times New Roman"/>
          <w:sz w:val="24"/>
          <w:szCs w:val="24"/>
        </w:rPr>
      </w:pPr>
    </w:p>
    <w:p w14:paraId="3CD4B3F7" w14:textId="77777777" w:rsidR="00AB4251" w:rsidRPr="00AB4251" w:rsidRDefault="00AB4251" w:rsidP="00AB4251">
      <w:pPr>
        <w:spacing w:after="0" w:line="360" w:lineRule="auto"/>
        <w:ind w:right="119"/>
        <w:jc w:val="both"/>
        <w:outlineLvl w:val="6"/>
        <w:rPr>
          <w:rFonts w:ascii="Times New Roman" w:eastAsia="Times New Roman" w:hAnsi="Times New Roman" w:cs="Times New Roman"/>
          <w:b/>
          <w:bCs/>
          <w:i/>
          <w:iCs/>
          <w:sz w:val="24"/>
          <w:szCs w:val="24"/>
          <w:lang w:val="fr-FR" w:eastAsia="ar-SA"/>
        </w:rPr>
      </w:pPr>
      <w:r w:rsidRPr="00AB4251">
        <w:rPr>
          <w:rFonts w:ascii="Times New Roman" w:eastAsia="Times New Roman" w:hAnsi="Times New Roman" w:cs="Times New Roman"/>
          <w:b/>
          <w:bCs/>
          <w:i/>
          <w:iCs/>
          <w:sz w:val="24"/>
          <w:szCs w:val="24"/>
          <w:lang w:val="fr-FR" w:eastAsia="ar-SA"/>
        </w:rPr>
        <w:t>Natura impactului</w:t>
      </w:r>
    </w:p>
    <w:p w14:paraId="4708D249" w14:textId="77777777" w:rsidR="00AB4251" w:rsidRPr="00AB4251" w:rsidRDefault="00AB4251" w:rsidP="00AB4251">
      <w:pPr>
        <w:spacing w:after="0" w:line="360" w:lineRule="auto"/>
        <w:ind w:right="119"/>
        <w:jc w:val="both"/>
        <w:rPr>
          <w:rFonts w:ascii="Times New Roman" w:eastAsia="Times New Roman" w:hAnsi="Times New Roman" w:cs="Times New Roman"/>
          <w:sz w:val="24"/>
          <w:szCs w:val="24"/>
          <w:lang w:val="ro-RO"/>
        </w:rPr>
      </w:pPr>
      <w:r w:rsidRPr="00AB4251">
        <w:rPr>
          <w:rFonts w:ascii="Times New Roman" w:eastAsia="Times New Roman" w:hAnsi="Times New Roman" w:cs="Times New Roman"/>
          <w:sz w:val="24"/>
          <w:szCs w:val="24"/>
          <w:lang w:val="fr-FR"/>
        </w:rPr>
        <w:t xml:space="preserve">Prin realizarea proiectului nu vor fi efecte semnificativ negative asupra factorilor de mediu. </w:t>
      </w:r>
      <w:r w:rsidRPr="00AB4251">
        <w:rPr>
          <w:rFonts w:ascii="Times New Roman" w:eastAsia="Times New Roman" w:hAnsi="Times New Roman" w:cs="Times New Roman"/>
          <w:sz w:val="24"/>
          <w:szCs w:val="24"/>
          <w:lang w:val="ro-RO"/>
        </w:rPr>
        <w:t xml:space="preserve"> </w:t>
      </w:r>
    </w:p>
    <w:p w14:paraId="38782644" w14:textId="77777777" w:rsidR="00AB4251" w:rsidRPr="00AB4251" w:rsidRDefault="00AB4251" w:rsidP="00AB4251">
      <w:pPr>
        <w:spacing w:after="0" w:line="360" w:lineRule="auto"/>
        <w:jc w:val="both"/>
        <w:rPr>
          <w:rFonts w:ascii="Times New Roman" w:eastAsia="Times New Roman" w:hAnsi="Times New Roman" w:cs="Times New Roman"/>
          <w:sz w:val="24"/>
          <w:szCs w:val="24"/>
          <w:lang w:val="ro-RO"/>
        </w:rPr>
      </w:pPr>
      <w:r w:rsidRPr="00AB4251">
        <w:rPr>
          <w:rFonts w:ascii="Times New Roman" w:eastAsia="Times New Roman" w:hAnsi="Times New Roman" w:cs="Times New Roman"/>
          <w:sz w:val="24"/>
          <w:szCs w:val="24"/>
          <w:lang w:val="ro-RO"/>
        </w:rPr>
        <w:t xml:space="preserve">Un impact temporar, atat direct cat si indirect se poate manifesta asupra aerului prin emisiile de poluanti in aer determinate de functionarea utilajelor pentru lucrarile desfasurate pe santier, precum si de pulberile rezultate din manipularea si punerea in opera a materialelor de constructii. De asemenea, zgomotul de la utilajele prezente pe santier poate constitui un factor de disconfort in zonele din vecinatatea amplasamentului. </w:t>
      </w:r>
    </w:p>
    <w:p w14:paraId="7460E02F" w14:textId="77777777" w:rsidR="00AB4251" w:rsidRPr="00AB4251" w:rsidRDefault="00AB4251" w:rsidP="00AB4251">
      <w:pPr>
        <w:spacing w:after="0" w:line="360" w:lineRule="auto"/>
        <w:jc w:val="both"/>
        <w:rPr>
          <w:rFonts w:ascii="Times New Roman" w:eastAsia="Times New Roman" w:hAnsi="Times New Roman" w:cs="Times New Roman"/>
          <w:sz w:val="24"/>
          <w:szCs w:val="24"/>
          <w:lang w:val="ro-RO"/>
        </w:rPr>
      </w:pPr>
      <w:r w:rsidRPr="00AB4251">
        <w:rPr>
          <w:rFonts w:ascii="Times New Roman" w:eastAsia="Times New Roman" w:hAnsi="Times New Roman" w:cs="Times New Roman"/>
          <w:sz w:val="24"/>
          <w:szCs w:val="24"/>
          <w:lang w:val="ro-RO"/>
        </w:rPr>
        <w:t xml:space="preserve">Prin implementarea masurilor recomandate se apreciaza ca nu vor fi influente majore in ceea ce priveste calitatea aerului in zona. </w:t>
      </w:r>
    </w:p>
    <w:p w14:paraId="438550FA"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Emisiile de poluanti in aer sunt discontinue si reprezinta un impact nesemnificativ, manifestandu-se local, pe termen scurt si mediu.</w:t>
      </w:r>
    </w:p>
    <w:p w14:paraId="6C8061DB"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p>
    <w:p w14:paraId="14370300" w14:textId="77777777" w:rsidR="00AB4251" w:rsidRPr="00AB4251" w:rsidRDefault="00AB4251" w:rsidP="00AB4251">
      <w:pPr>
        <w:spacing w:after="0" w:line="360" w:lineRule="auto"/>
        <w:jc w:val="both"/>
        <w:rPr>
          <w:rFonts w:ascii="Times New Roman" w:eastAsia="Times New Roman" w:hAnsi="Times New Roman" w:cs="Times New Roman"/>
          <w:b/>
          <w:i/>
          <w:sz w:val="24"/>
          <w:szCs w:val="24"/>
        </w:rPr>
      </w:pPr>
      <w:r w:rsidRPr="00AB4251">
        <w:rPr>
          <w:rFonts w:ascii="Times New Roman" w:eastAsia="Times New Roman" w:hAnsi="Times New Roman" w:cs="Times New Roman"/>
          <w:b/>
          <w:i/>
          <w:sz w:val="24"/>
          <w:szCs w:val="24"/>
        </w:rPr>
        <w:t>M</w:t>
      </w:r>
      <w:r w:rsidRPr="00AB4251">
        <w:rPr>
          <w:rFonts w:ascii="Times New Roman" w:eastAsia="Times New Roman" w:hAnsi="Times New Roman" w:cs="Times New Roman"/>
          <w:b/>
          <w:bCs/>
          <w:i/>
          <w:iCs/>
          <w:sz w:val="24"/>
          <w:szCs w:val="24"/>
        </w:rPr>
        <w:t>agnitudinea şi complexitatea impactului</w:t>
      </w:r>
    </w:p>
    <w:p w14:paraId="1D7AD4F8" w14:textId="77777777" w:rsidR="00AB4251" w:rsidRPr="00AB4251" w:rsidRDefault="00AB4251" w:rsidP="00AB4251">
      <w:pPr>
        <w:spacing w:after="0" w:line="360" w:lineRule="auto"/>
        <w:ind w:right="119"/>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Impactul va fi nesemnificativ si se va resimti la nivel local in zona amplasamentului.</w:t>
      </w:r>
    </w:p>
    <w:p w14:paraId="0C48E9E4" w14:textId="77777777" w:rsidR="00AB4251" w:rsidRPr="00AB4251" w:rsidRDefault="00AB4251" w:rsidP="00AB4251">
      <w:pPr>
        <w:spacing w:after="0" w:line="360" w:lineRule="auto"/>
        <w:ind w:right="119"/>
        <w:jc w:val="both"/>
        <w:rPr>
          <w:rFonts w:ascii="Times New Roman" w:eastAsia="Times New Roman" w:hAnsi="Times New Roman" w:cs="Times New Roman"/>
          <w:sz w:val="24"/>
          <w:szCs w:val="24"/>
        </w:rPr>
      </w:pPr>
    </w:p>
    <w:p w14:paraId="6441815B" w14:textId="77777777" w:rsidR="00AB4251" w:rsidRPr="00AB4251" w:rsidRDefault="00AB4251" w:rsidP="00AB4251">
      <w:pPr>
        <w:autoSpaceDE w:val="0"/>
        <w:autoSpaceDN w:val="0"/>
        <w:adjustRightInd w:val="0"/>
        <w:spacing w:after="0" w:line="360" w:lineRule="auto"/>
        <w:ind w:right="119"/>
        <w:jc w:val="both"/>
        <w:outlineLvl w:val="6"/>
        <w:rPr>
          <w:rFonts w:ascii="Times New Roman" w:eastAsia="Times New Roman" w:hAnsi="Times New Roman" w:cs="Times New Roman"/>
          <w:b/>
          <w:bCs/>
          <w:i/>
          <w:iCs/>
          <w:sz w:val="24"/>
          <w:szCs w:val="24"/>
          <w:lang w:eastAsia="ar-SA"/>
        </w:rPr>
      </w:pPr>
      <w:r w:rsidRPr="00AB4251">
        <w:rPr>
          <w:rFonts w:ascii="Times New Roman" w:eastAsia="Times New Roman" w:hAnsi="Times New Roman" w:cs="Times New Roman"/>
          <w:b/>
          <w:bCs/>
          <w:i/>
          <w:iCs/>
          <w:sz w:val="24"/>
          <w:szCs w:val="24"/>
          <w:lang w:eastAsia="ar-SA"/>
        </w:rPr>
        <w:t>Probabilitatea impactului</w:t>
      </w:r>
    </w:p>
    <w:p w14:paraId="400C5C5F"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Un impact semnificativ asupra mediului se poate manifesta in cazul in care nu se iau masurile necesare pentru prevenirea oricarei situatii accidentale.</w:t>
      </w:r>
    </w:p>
    <w:p w14:paraId="354079F6"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p>
    <w:p w14:paraId="059396DB" w14:textId="77777777" w:rsidR="00AB4251" w:rsidRPr="00AB4251" w:rsidRDefault="00AB4251" w:rsidP="00AB4251">
      <w:pPr>
        <w:autoSpaceDE w:val="0"/>
        <w:autoSpaceDN w:val="0"/>
        <w:adjustRightInd w:val="0"/>
        <w:spacing w:after="0" w:line="360" w:lineRule="auto"/>
        <w:ind w:right="119"/>
        <w:jc w:val="both"/>
        <w:outlineLvl w:val="6"/>
        <w:rPr>
          <w:rFonts w:ascii="Times New Roman" w:eastAsia="Times New Roman" w:hAnsi="Times New Roman" w:cs="Times New Roman"/>
          <w:b/>
          <w:i/>
          <w:iCs/>
          <w:sz w:val="24"/>
          <w:szCs w:val="24"/>
          <w:lang w:eastAsia="ar-SA"/>
        </w:rPr>
      </w:pPr>
      <w:r w:rsidRPr="00AB4251">
        <w:rPr>
          <w:rFonts w:ascii="Times New Roman" w:eastAsia="Times New Roman" w:hAnsi="Times New Roman" w:cs="Times New Roman"/>
          <w:b/>
          <w:i/>
          <w:sz w:val="24"/>
          <w:szCs w:val="24"/>
        </w:rPr>
        <w:t>D</w:t>
      </w:r>
      <w:r w:rsidRPr="00AB4251">
        <w:rPr>
          <w:rFonts w:ascii="Times New Roman" w:eastAsia="Times New Roman" w:hAnsi="Times New Roman" w:cs="Times New Roman"/>
          <w:b/>
          <w:bCs/>
          <w:i/>
          <w:iCs/>
          <w:sz w:val="24"/>
          <w:szCs w:val="24"/>
          <w:lang w:eastAsia="ar-SA"/>
        </w:rPr>
        <w:t>urata, frecvenţa şi reversibilitatea impactului</w:t>
      </w:r>
    </w:p>
    <w:p w14:paraId="0A0F03CA"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Pe perioada efectuarii lucrarilor de constructie se poate aprecia ca va exista un impact temporar.</w:t>
      </w:r>
    </w:p>
    <w:p w14:paraId="7D1100A5" w14:textId="77777777" w:rsidR="00AB4251" w:rsidRPr="00AB4251" w:rsidRDefault="00AB4251" w:rsidP="00AB4251">
      <w:pPr>
        <w:spacing w:after="0" w:line="360" w:lineRule="auto"/>
        <w:jc w:val="both"/>
        <w:rPr>
          <w:rFonts w:ascii="Times New Roman" w:eastAsia="Times New Roman" w:hAnsi="Times New Roman" w:cs="Times New Roman"/>
          <w:sz w:val="24"/>
          <w:szCs w:val="24"/>
        </w:rPr>
      </w:pPr>
    </w:p>
    <w:p w14:paraId="1052B6DA" w14:textId="77777777" w:rsidR="00AB4251" w:rsidRPr="00AB4251" w:rsidRDefault="00AB4251" w:rsidP="00AB4251">
      <w:pPr>
        <w:autoSpaceDE w:val="0"/>
        <w:autoSpaceDN w:val="0"/>
        <w:adjustRightInd w:val="0"/>
        <w:spacing w:after="0" w:line="360" w:lineRule="auto"/>
        <w:ind w:right="119"/>
        <w:jc w:val="both"/>
        <w:rPr>
          <w:rFonts w:ascii="Times New Roman" w:eastAsia="Times New Roman" w:hAnsi="Times New Roman" w:cs="Times New Roman"/>
          <w:b/>
          <w:bCs/>
          <w:sz w:val="24"/>
          <w:szCs w:val="24"/>
        </w:rPr>
      </w:pPr>
      <w:r w:rsidRPr="00AB4251">
        <w:rPr>
          <w:rFonts w:ascii="Times New Roman" w:eastAsia="Times New Roman" w:hAnsi="Times New Roman" w:cs="Times New Roman"/>
          <w:sz w:val="24"/>
          <w:szCs w:val="24"/>
        </w:rPr>
        <w:t>M</w:t>
      </w:r>
      <w:r w:rsidRPr="00AB4251">
        <w:rPr>
          <w:rFonts w:ascii="Times New Roman" w:eastAsia="Times New Roman" w:hAnsi="Times New Roman" w:cs="Times New Roman"/>
          <w:b/>
          <w:bCs/>
          <w:i/>
          <w:iCs/>
          <w:sz w:val="24"/>
          <w:szCs w:val="24"/>
        </w:rPr>
        <w:t>ăsurile de evitare, reducere sau ameliorare a impactului semnificativ asupra mediului</w:t>
      </w:r>
    </w:p>
    <w:p w14:paraId="503D74E1" w14:textId="77777777" w:rsidR="00AB4251" w:rsidRPr="00AB4251" w:rsidRDefault="00AB4251" w:rsidP="00AB4251">
      <w:pPr>
        <w:autoSpaceDE w:val="0"/>
        <w:autoSpaceDN w:val="0"/>
        <w:adjustRightInd w:val="0"/>
        <w:spacing w:after="0" w:line="360" w:lineRule="auto"/>
        <w:ind w:right="119"/>
        <w:jc w:val="both"/>
        <w:rPr>
          <w:rFonts w:ascii="Times New Roman" w:eastAsia="Times New Roman" w:hAnsi="Times New Roman" w:cs="Times New Roman"/>
          <w:sz w:val="24"/>
          <w:szCs w:val="24"/>
        </w:rPr>
      </w:pPr>
      <w:r w:rsidRPr="00AB4251">
        <w:rPr>
          <w:rFonts w:ascii="Times New Roman" w:eastAsia="Times New Roman" w:hAnsi="Times New Roman" w:cs="Times New Roman"/>
          <w:sz w:val="24"/>
          <w:szCs w:val="24"/>
        </w:rPr>
        <w:t>Se apreciaza ca impactul asupra factorilor de mediu va fi nesemnificativ.</w:t>
      </w:r>
    </w:p>
    <w:p w14:paraId="60B9B19B" w14:textId="77777777" w:rsidR="00AB4251" w:rsidRDefault="00AB4251" w:rsidP="00AB4251">
      <w:pPr>
        <w:autoSpaceDE w:val="0"/>
        <w:autoSpaceDN w:val="0"/>
        <w:adjustRightInd w:val="0"/>
        <w:spacing w:after="0" w:line="360" w:lineRule="auto"/>
        <w:ind w:right="119"/>
        <w:jc w:val="both"/>
        <w:rPr>
          <w:rFonts w:ascii="Times New Roman" w:eastAsia="Times New Roman" w:hAnsi="Times New Roman" w:cs="Times New Roman"/>
          <w:sz w:val="24"/>
          <w:szCs w:val="24"/>
        </w:rPr>
      </w:pPr>
    </w:p>
    <w:p w14:paraId="3B2987C2" w14:textId="77777777" w:rsidR="00E658DC" w:rsidRPr="00AB4251" w:rsidRDefault="00E658DC" w:rsidP="00AB4251">
      <w:pPr>
        <w:autoSpaceDE w:val="0"/>
        <w:autoSpaceDN w:val="0"/>
        <w:adjustRightInd w:val="0"/>
        <w:spacing w:after="0" w:line="360" w:lineRule="auto"/>
        <w:ind w:right="119"/>
        <w:jc w:val="both"/>
        <w:rPr>
          <w:rFonts w:ascii="Times New Roman" w:eastAsia="Times New Roman" w:hAnsi="Times New Roman" w:cs="Times New Roman"/>
          <w:sz w:val="24"/>
          <w:szCs w:val="24"/>
        </w:rPr>
      </w:pPr>
    </w:p>
    <w:p w14:paraId="4EDF674B" w14:textId="77777777" w:rsidR="00AB4251" w:rsidRPr="00AB4251" w:rsidRDefault="00AB4251" w:rsidP="00AB4251">
      <w:pPr>
        <w:autoSpaceDE w:val="0"/>
        <w:autoSpaceDN w:val="0"/>
        <w:adjustRightInd w:val="0"/>
        <w:spacing w:after="0" w:line="360" w:lineRule="auto"/>
        <w:ind w:right="119"/>
        <w:jc w:val="both"/>
        <w:rPr>
          <w:rFonts w:ascii="Times New Roman" w:eastAsia="Times New Roman" w:hAnsi="Times New Roman" w:cs="Times New Roman"/>
          <w:b/>
          <w:i/>
          <w:sz w:val="24"/>
          <w:szCs w:val="24"/>
        </w:rPr>
      </w:pPr>
      <w:r w:rsidRPr="00AB4251">
        <w:rPr>
          <w:rFonts w:ascii="Times New Roman" w:eastAsia="Times New Roman" w:hAnsi="Times New Roman" w:cs="Times New Roman"/>
          <w:b/>
          <w:i/>
          <w:sz w:val="24"/>
          <w:szCs w:val="24"/>
        </w:rPr>
        <w:lastRenderedPageBreak/>
        <w:t>N</w:t>
      </w:r>
      <w:r w:rsidRPr="00AB4251">
        <w:rPr>
          <w:rFonts w:ascii="Times New Roman" w:eastAsia="Times New Roman" w:hAnsi="Times New Roman" w:cs="Times New Roman"/>
          <w:b/>
          <w:i/>
          <w:sz w:val="24"/>
          <w:szCs w:val="24"/>
          <w:lang w:val="fr-FR"/>
        </w:rPr>
        <w:t xml:space="preserve">atura transfrontalieră a impactului  </w:t>
      </w:r>
    </w:p>
    <w:p w14:paraId="6B8A75DF" w14:textId="77777777" w:rsidR="00AB4251" w:rsidRPr="00AB4251" w:rsidRDefault="00AB4251" w:rsidP="00AB4251">
      <w:pPr>
        <w:spacing w:after="0" w:line="360" w:lineRule="auto"/>
        <w:ind w:right="119"/>
        <w:jc w:val="both"/>
        <w:outlineLvl w:val="6"/>
        <w:rPr>
          <w:rFonts w:ascii="Times New Roman" w:eastAsia="Times New Roman" w:hAnsi="Times New Roman" w:cs="Times New Roman"/>
          <w:sz w:val="24"/>
          <w:szCs w:val="24"/>
          <w:lang w:val="fr-FR" w:eastAsia="ar-SA"/>
        </w:rPr>
      </w:pPr>
      <w:r w:rsidRPr="00AB4251">
        <w:rPr>
          <w:rFonts w:ascii="Times New Roman" w:eastAsia="Times New Roman" w:hAnsi="Times New Roman" w:cs="Times New Roman"/>
          <w:sz w:val="24"/>
          <w:szCs w:val="24"/>
          <w:lang w:val="fr-FR" w:eastAsia="ar-SA"/>
        </w:rPr>
        <w:t>Nu e cazul.</w:t>
      </w:r>
      <w:r w:rsidRPr="00AB4251">
        <w:rPr>
          <w:rFonts w:ascii="Times New Roman" w:eastAsia="Times New Roman" w:hAnsi="Times New Roman" w:cs="Times New Roman"/>
          <w:sz w:val="28"/>
          <w:szCs w:val="24"/>
          <w:lang w:eastAsia="ar-SA"/>
        </w:rPr>
        <w:t xml:space="preserve"> </w:t>
      </w:r>
      <w:r w:rsidRPr="00AB4251">
        <w:rPr>
          <w:rFonts w:ascii="Times New Roman" w:eastAsia="Times New Roman" w:hAnsi="Times New Roman" w:cs="Times New Roman"/>
          <w:sz w:val="24"/>
          <w:szCs w:val="24"/>
          <w:lang w:val="fr-FR" w:eastAsia="ar-SA"/>
        </w:rPr>
        <w:t>Proiectul nu are impact transfrontalier.</w:t>
      </w:r>
    </w:p>
    <w:p w14:paraId="39D8CCBF" w14:textId="77777777" w:rsidR="00AB4251" w:rsidRPr="00AB4251" w:rsidRDefault="00AB4251" w:rsidP="00AB4251">
      <w:pPr>
        <w:widowControl w:val="0"/>
        <w:suppressAutoHyphens/>
        <w:autoSpaceDE w:val="0"/>
        <w:spacing w:after="0" w:line="360" w:lineRule="auto"/>
        <w:jc w:val="both"/>
        <w:rPr>
          <w:rFonts w:ascii="Times New Roman" w:eastAsia="Times New Roman" w:hAnsi="Times New Roman" w:cs="Times New Roman"/>
          <w:b/>
          <w:sz w:val="24"/>
          <w:szCs w:val="24"/>
        </w:rPr>
      </w:pPr>
    </w:p>
    <w:p w14:paraId="4D33820B" w14:textId="77777777" w:rsidR="00AB4251" w:rsidRDefault="00AB4251" w:rsidP="00AB4251">
      <w:pPr>
        <w:spacing w:after="0" w:line="360" w:lineRule="auto"/>
        <w:jc w:val="both"/>
        <w:rPr>
          <w:rFonts w:ascii="Calibri" w:eastAsia="Times New Roman" w:hAnsi="Calibri" w:cs="Swis721 LtCn BT"/>
          <w:lang w:val="ro-RO"/>
        </w:rPr>
      </w:pPr>
      <w:r w:rsidRPr="00AB4251">
        <w:rPr>
          <w:rFonts w:ascii="Times New Roman" w:eastAsia="Times New Roman" w:hAnsi="Times New Roman" w:cs="Times New Roman"/>
          <w:b/>
          <w:sz w:val="24"/>
          <w:szCs w:val="24"/>
        </w:rPr>
        <w:t>CAPITOLUL VIII.</w:t>
      </w:r>
      <w:r w:rsidRPr="00AB4251">
        <w:rPr>
          <w:rFonts w:ascii="Times New Roman" w:eastAsia="Times New Roman" w:hAnsi="Times New Roman" w:cs="Times New Roman"/>
          <w:sz w:val="24"/>
          <w:szCs w:val="24"/>
        </w:rPr>
        <w:t xml:space="preserve"> – </w:t>
      </w:r>
      <w:r w:rsidRPr="00AB4251">
        <w:rPr>
          <w:rFonts w:ascii="Times New Roman" w:eastAsia="Times New Roman" w:hAnsi="Times New Roman" w:cs="Times New Roman"/>
          <w:b/>
          <w:sz w:val="24"/>
          <w:szCs w:val="24"/>
        </w:rPr>
        <w:t xml:space="preserve">Prevederi pentru monitorizarea mediului - dotari si masuri prevazute pentru controlul emisiilor de poluanti in mediu, inclusiv pentru conformarea la cerintele privind monitorizarea emisiilor prevazute de concluziile celor mai bune tehnici disponibile aplicabile: </w:t>
      </w:r>
      <w:r w:rsidRPr="00AB4251">
        <w:rPr>
          <w:rFonts w:ascii="Times New Roman" w:eastAsia="Times New Roman" w:hAnsi="Times New Roman" w:cs="Times New Roman"/>
          <w:sz w:val="24"/>
          <w:szCs w:val="24"/>
        </w:rPr>
        <w:t>Nu sunt prevazute in aceasta etapa.</w:t>
      </w:r>
      <w:r w:rsidRPr="00AB4251">
        <w:rPr>
          <w:rFonts w:ascii="Calibri" w:eastAsia="Times New Roman" w:hAnsi="Calibri" w:cs="Swis721 LtCn BT"/>
          <w:lang w:val="ro-RO"/>
        </w:rPr>
        <w:t xml:space="preserve"> </w:t>
      </w:r>
    </w:p>
    <w:p w14:paraId="0C6D4199" w14:textId="0945DFFE" w:rsidR="009E6FC5" w:rsidRPr="00AC6C56" w:rsidRDefault="009E6FC5" w:rsidP="009E6FC5">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color w:val="444444"/>
          <w:sz w:val="24"/>
          <w:szCs w:val="24"/>
        </w:rPr>
        <w:t>In conditiile in care se aplica masurile de diminuare a impactului asupra factorilor de mediu apa, aer, sol, zgomot, nu este necesara monitorizarea calitatii factorilor de mediu in perioada derularii lucrarilor de constructii cat si in perioada functionarii obiectivului. Se imp</w:t>
      </w:r>
      <w:r>
        <w:rPr>
          <w:rFonts w:ascii="Times New Roman" w:eastAsia="Times New Roman" w:hAnsi="Times New Roman" w:cs="Times New Roman"/>
          <w:color w:val="444444"/>
          <w:sz w:val="24"/>
          <w:szCs w:val="24"/>
        </w:rPr>
        <w:t>une respectarea cerintelor OUG nr. 92/2021</w:t>
      </w:r>
      <w:r w:rsidRPr="00AC6C56">
        <w:rPr>
          <w:rFonts w:ascii="Times New Roman" w:eastAsia="Times New Roman" w:hAnsi="Times New Roman" w:cs="Times New Roman"/>
          <w:color w:val="444444"/>
          <w:sz w:val="24"/>
          <w:szCs w:val="24"/>
        </w:rPr>
        <w:t xml:space="preserve"> privind regimul deseurilor iar in ce priveste apa uzata generata, respectarea standardelor de calitate impuse de NTPA 002/2005.</w:t>
      </w:r>
    </w:p>
    <w:p w14:paraId="6F8D206A" w14:textId="77777777" w:rsidR="00A859DC" w:rsidRPr="00AB4251" w:rsidRDefault="00A859DC" w:rsidP="00AB4251">
      <w:pPr>
        <w:widowControl w:val="0"/>
        <w:suppressAutoHyphens/>
        <w:autoSpaceDE w:val="0"/>
        <w:spacing w:after="0" w:line="360" w:lineRule="auto"/>
        <w:jc w:val="both"/>
        <w:rPr>
          <w:rFonts w:ascii="Times New Roman" w:eastAsia="Times New Roman" w:hAnsi="Times New Roman" w:cs="Times New Roman"/>
          <w:b/>
          <w:color w:val="FF0000"/>
          <w:sz w:val="24"/>
          <w:szCs w:val="24"/>
        </w:rPr>
      </w:pPr>
    </w:p>
    <w:p w14:paraId="3A5CA567" w14:textId="77777777" w:rsidR="00AB4251" w:rsidRPr="00AB4251" w:rsidRDefault="00AB4251" w:rsidP="00AB4251">
      <w:pPr>
        <w:widowControl w:val="0"/>
        <w:suppressAutoHyphens/>
        <w:autoSpaceDE w:val="0"/>
        <w:spacing w:after="0" w:line="360" w:lineRule="auto"/>
        <w:jc w:val="both"/>
        <w:rPr>
          <w:rFonts w:ascii="Times New Roman" w:eastAsia="Times New Roman" w:hAnsi="Times New Roman" w:cs="Times New Roman"/>
          <w:b/>
          <w:sz w:val="24"/>
          <w:szCs w:val="24"/>
        </w:rPr>
      </w:pPr>
      <w:r w:rsidRPr="00AB4251">
        <w:rPr>
          <w:rFonts w:ascii="Times New Roman" w:eastAsia="Times New Roman" w:hAnsi="Times New Roman" w:cs="Times New Roman"/>
          <w:b/>
          <w:sz w:val="24"/>
          <w:szCs w:val="24"/>
        </w:rPr>
        <w:t>CAPITOLUL IX. –Legatura cu alte acte normative si/sau planuri/programe/strategii/documente de planificare:</w:t>
      </w:r>
    </w:p>
    <w:p w14:paraId="0F4241D4" w14:textId="77777777" w:rsidR="00AB4251" w:rsidRPr="00AB4251" w:rsidRDefault="00AB4251" w:rsidP="00AB4251">
      <w:pPr>
        <w:widowControl w:val="0"/>
        <w:numPr>
          <w:ilvl w:val="0"/>
          <w:numId w:val="7"/>
        </w:numPr>
        <w:autoSpaceDE w:val="0"/>
        <w:spacing w:after="0" w:line="360" w:lineRule="auto"/>
        <w:jc w:val="both"/>
        <w:rPr>
          <w:rFonts w:ascii="Times New Roman" w:eastAsia="Times New Roman" w:hAnsi="Times New Roman" w:cs="Times New Roman"/>
          <w:sz w:val="24"/>
          <w:szCs w:val="24"/>
        </w:rPr>
      </w:pPr>
      <w:r w:rsidRPr="00AB4251">
        <w:rPr>
          <w:rFonts w:ascii="Times New Roman" w:eastAsia="Times New Roman" w:hAnsi="Times New Roman" w:cs="Times New Roman"/>
          <w:b/>
          <w:i/>
          <w:sz w:val="24"/>
          <w:szCs w:val="24"/>
        </w:rPr>
        <w:t xml:space="preserve">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w:t>
      </w:r>
      <w:r w:rsidRPr="00AB4251">
        <w:rPr>
          <w:rFonts w:ascii="Times New Roman" w:eastAsia="Times New Roman" w:hAnsi="Times New Roman" w:cs="Times New Roman"/>
          <w:sz w:val="24"/>
          <w:szCs w:val="24"/>
        </w:rPr>
        <w:t>Nu este cazul.</w:t>
      </w:r>
    </w:p>
    <w:p w14:paraId="33B2AFE0" w14:textId="77777777" w:rsidR="00B846CA" w:rsidRPr="00AC6C56" w:rsidRDefault="00B979B2"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b/>
          <w:bCs/>
          <w:color w:val="222222"/>
          <w:sz w:val="24"/>
          <w:szCs w:val="24"/>
        </w:rPr>
        <w:t>B.</w:t>
      </w:r>
      <w:r w:rsidRPr="00AC6C56">
        <w:rPr>
          <w:rFonts w:ascii="Times New Roman" w:eastAsia="Times New Roman" w:hAnsi="Times New Roman" w:cs="Times New Roman"/>
          <w:color w:val="444444"/>
          <w:sz w:val="24"/>
          <w:szCs w:val="24"/>
        </w:rPr>
        <w:t> Se va menționa planul/programul/strategia/documentul de programare/planificare din care face proiectul, cu indicarea actului normativ prin care a fost aprobat</w:t>
      </w:r>
      <w:r w:rsidR="00B846CA" w:rsidRPr="00AC6C56">
        <w:rPr>
          <w:rFonts w:ascii="Times New Roman" w:eastAsia="Times New Roman" w:hAnsi="Times New Roman" w:cs="Times New Roman"/>
          <w:color w:val="444444"/>
          <w:sz w:val="24"/>
          <w:szCs w:val="24"/>
        </w:rPr>
        <w:t xml:space="preserve">: </w:t>
      </w:r>
    </w:p>
    <w:p w14:paraId="6911FC0A" w14:textId="77777777" w:rsidR="00B979B2" w:rsidRDefault="00B846CA" w:rsidP="00AC6C56">
      <w:pPr>
        <w:shd w:val="clear" w:color="auto" w:fill="FFFFFF"/>
        <w:spacing w:after="0" w:line="240" w:lineRule="auto"/>
        <w:ind w:firstLine="720"/>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Nu este cazul.</w:t>
      </w:r>
    </w:p>
    <w:p w14:paraId="4533981A" w14:textId="77777777" w:rsidR="009E6FC5" w:rsidRPr="00AC6C56" w:rsidRDefault="009E6FC5" w:rsidP="00AC6C56">
      <w:pPr>
        <w:shd w:val="clear" w:color="auto" w:fill="FFFFFF"/>
        <w:spacing w:after="0" w:line="240" w:lineRule="auto"/>
        <w:ind w:firstLine="720"/>
        <w:jc w:val="both"/>
        <w:rPr>
          <w:rFonts w:ascii="Times New Roman" w:eastAsia="Times New Roman" w:hAnsi="Times New Roman" w:cs="Times New Roman"/>
          <w:color w:val="333333"/>
          <w:sz w:val="24"/>
          <w:szCs w:val="24"/>
        </w:rPr>
      </w:pPr>
    </w:p>
    <w:p w14:paraId="39FFED56" w14:textId="77777777" w:rsidR="00941517" w:rsidRDefault="00941517" w:rsidP="00AC6C56">
      <w:pPr>
        <w:shd w:val="clear" w:color="auto" w:fill="FFFFFF"/>
        <w:spacing w:after="0" w:line="240" w:lineRule="auto"/>
        <w:jc w:val="both"/>
        <w:rPr>
          <w:rFonts w:ascii="Times New Roman" w:eastAsia="Times New Roman" w:hAnsi="Times New Roman" w:cs="Times New Roman"/>
          <w:b/>
          <w:bCs/>
          <w:color w:val="222222"/>
          <w:sz w:val="24"/>
          <w:szCs w:val="24"/>
        </w:rPr>
      </w:pPr>
    </w:p>
    <w:p w14:paraId="2A40BC15" w14:textId="77777777" w:rsidR="00941517" w:rsidRDefault="00941517" w:rsidP="00AC6C56">
      <w:pPr>
        <w:shd w:val="clear" w:color="auto" w:fill="FFFFFF"/>
        <w:spacing w:after="0" w:line="240" w:lineRule="auto"/>
        <w:jc w:val="both"/>
        <w:rPr>
          <w:rFonts w:ascii="Times New Roman" w:eastAsia="Times New Roman" w:hAnsi="Times New Roman" w:cs="Times New Roman"/>
          <w:b/>
          <w:bCs/>
          <w:color w:val="222222"/>
          <w:sz w:val="24"/>
          <w:szCs w:val="24"/>
        </w:rPr>
      </w:pPr>
    </w:p>
    <w:p w14:paraId="107C422E" w14:textId="77777777" w:rsidR="00941517" w:rsidRDefault="00941517" w:rsidP="00AC6C56">
      <w:pPr>
        <w:shd w:val="clear" w:color="auto" w:fill="FFFFFF"/>
        <w:spacing w:after="0" w:line="240" w:lineRule="auto"/>
        <w:jc w:val="both"/>
        <w:rPr>
          <w:rFonts w:ascii="Times New Roman" w:eastAsia="Times New Roman" w:hAnsi="Times New Roman" w:cs="Times New Roman"/>
          <w:b/>
          <w:bCs/>
          <w:color w:val="222222"/>
          <w:sz w:val="24"/>
          <w:szCs w:val="24"/>
        </w:rPr>
      </w:pPr>
    </w:p>
    <w:p w14:paraId="0A039C4E" w14:textId="77777777" w:rsidR="00941517" w:rsidRDefault="00941517" w:rsidP="00AC6C56">
      <w:pPr>
        <w:shd w:val="clear" w:color="auto" w:fill="FFFFFF"/>
        <w:spacing w:after="0" w:line="240" w:lineRule="auto"/>
        <w:jc w:val="both"/>
        <w:rPr>
          <w:rFonts w:ascii="Times New Roman" w:eastAsia="Times New Roman" w:hAnsi="Times New Roman" w:cs="Times New Roman"/>
          <w:b/>
          <w:bCs/>
          <w:color w:val="222222"/>
          <w:sz w:val="24"/>
          <w:szCs w:val="24"/>
        </w:rPr>
      </w:pPr>
    </w:p>
    <w:p w14:paraId="71FEF966" w14:textId="58AECE77" w:rsidR="00B979B2" w:rsidRPr="00AC6C56" w:rsidRDefault="009E6FC5" w:rsidP="00AC6C56">
      <w:pPr>
        <w:shd w:val="clear" w:color="auto" w:fill="FFFFFF"/>
        <w:spacing w:after="0" w:line="240" w:lineRule="auto"/>
        <w:jc w:val="both"/>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222222"/>
          <w:sz w:val="24"/>
          <w:szCs w:val="24"/>
        </w:rPr>
        <w:t xml:space="preserve">CAPITOLUL </w:t>
      </w:r>
      <w:r w:rsidR="00B979B2" w:rsidRPr="00AC6C56">
        <w:rPr>
          <w:rFonts w:ascii="Times New Roman" w:eastAsia="Times New Roman" w:hAnsi="Times New Roman" w:cs="Times New Roman"/>
          <w:b/>
          <w:bCs/>
          <w:color w:val="222222"/>
          <w:sz w:val="24"/>
          <w:szCs w:val="24"/>
        </w:rPr>
        <w:t>X.</w:t>
      </w:r>
      <w:r w:rsidR="00B979B2" w:rsidRPr="00AC6C56">
        <w:rPr>
          <w:rFonts w:ascii="Times New Roman" w:eastAsia="Times New Roman" w:hAnsi="Times New Roman" w:cs="Times New Roman"/>
          <w:b/>
          <w:bCs/>
          <w:color w:val="444444"/>
          <w:sz w:val="24"/>
          <w:szCs w:val="24"/>
        </w:rPr>
        <w:t> Lucrări necesare organizării de șantier:</w:t>
      </w:r>
    </w:p>
    <w:p w14:paraId="5DB2C23A"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descrierea lucrărilor necesare organizării de șantier;</w:t>
      </w:r>
    </w:p>
    <w:p w14:paraId="2DD214CC"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localizarea organizării de șantier;</w:t>
      </w:r>
    </w:p>
    <w:p w14:paraId="6F7494E6"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descrierea impactului asupra mediului a lucrărilor organizării de șantier;</w:t>
      </w:r>
    </w:p>
    <w:p w14:paraId="66811DA2"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surse de poluanți și instalații pentru reținerea, evacuarea și dispersia poluanților în mediu în timpul organizării de șantier;</w:t>
      </w:r>
    </w:p>
    <w:p w14:paraId="025AC737"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dotări și măsuri prevăzute pentru controlul emisiilor de poluanți în mediu.</w:t>
      </w:r>
    </w:p>
    <w:p w14:paraId="79EFD007" w14:textId="2D22BF57" w:rsidR="006E5C93" w:rsidRPr="00AC6C56" w:rsidRDefault="006E5C93" w:rsidP="00BC284B">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Pe acest teren constructorul va executa lucrari de organizare provizorii, numai cele strict necesare santierului, impuse de executia lucrarilor de baza, cat si de necesitatile santierului.</w:t>
      </w:r>
    </w:p>
    <w:p w14:paraId="000C9D80" w14:textId="5EAE4CB2" w:rsidR="006E5C93" w:rsidRPr="00AC6C56" w:rsidRDefault="006E5C93" w:rsidP="00BC284B">
      <w:pPr>
        <w:spacing w:after="0" w:line="240" w:lineRule="auto"/>
        <w:jc w:val="both"/>
        <w:rPr>
          <w:rFonts w:ascii="Times New Roman" w:hAnsi="Times New Roman" w:cs="Times New Roman"/>
          <w:b/>
          <w:sz w:val="24"/>
          <w:szCs w:val="24"/>
        </w:rPr>
      </w:pPr>
      <w:r w:rsidRPr="00AC6C56">
        <w:rPr>
          <w:rFonts w:ascii="Times New Roman" w:hAnsi="Times New Roman" w:cs="Times New Roman"/>
          <w:b/>
          <w:sz w:val="24"/>
          <w:szCs w:val="24"/>
        </w:rPr>
        <w:t>Suprafata totala a organizarii de santier va fi de 200mp.</w:t>
      </w:r>
    </w:p>
    <w:p w14:paraId="7F02DBD6" w14:textId="19BF9E28" w:rsidR="006E5C93" w:rsidRPr="00AC6C56" w:rsidRDefault="006E5C93" w:rsidP="00BC284B">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 xml:space="preserve">Pentru lucrarile provizorii, respectiv organizarea de santier </w:t>
      </w:r>
      <w:r w:rsidR="00BC284B">
        <w:rPr>
          <w:rFonts w:ascii="Times New Roman" w:hAnsi="Times New Roman" w:cs="Times New Roman"/>
          <w:sz w:val="24"/>
          <w:szCs w:val="24"/>
        </w:rPr>
        <w:t>se vor estima tipuri de lucrari</w:t>
      </w:r>
      <w:r w:rsidRPr="00AC6C56">
        <w:rPr>
          <w:rFonts w:ascii="Times New Roman" w:hAnsi="Times New Roman" w:cs="Times New Roman"/>
          <w:sz w:val="24"/>
          <w:szCs w:val="24"/>
        </w:rPr>
        <w:t xml:space="preserve"> avand in vedere ca prin natura interventiilor propuse nu sunt necesare lucrari de eliberare de amplasament. </w:t>
      </w:r>
    </w:p>
    <w:p w14:paraId="2BB8A49E" w14:textId="40C7FB46" w:rsidR="006E5C93" w:rsidRPr="00AC6C56" w:rsidRDefault="006E5C93" w:rsidP="00BC284B">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Materialele de constructie cum ar fi: nisipul, lemnul, elementele met</w:t>
      </w:r>
      <w:r w:rsidR="00CC7132">
        <w:rPr>
          <w:rFonts w:ascii="Times New Roman" w:hAnsi="Times New Roman" w:cs="Times New Roman"/>
          <w:sz w:val="24"/>
          <w:szCs w:val="24"/>
        </w:rPr>
        <w:t xml:space="preserve">alice, etc. </w:t>
      </w:r>
      <w:r w:rsidRPr="00AC6C56">
        <w:rPr>
          <w:rFonts w:ascii="Times New Roman" w:hAnsi="Times New Roman" w:cs="Times New Roman"/>
          <w:sz w:val="24"/>
          <w:szCs w:val="24"/>
        </w:rPr>
        <w:t xml:space="preserve">se vor depozita in interiorul curtii materialele de constructii marunte se depoziteaza in baraca de depozitare materiale, iar deseurile vor fi depozitate in cuva metalica pentru depozitare deseuri. </w:t>
      </w:r>
    </w:p>
    <w:p w14:paraId="65901D09" w14:textId="77777777" w:rsidR="006E5C93" w:rsidRPr="00AC6C56" w:rsidRDefault="006E5C93" w:rsidP="00BC284B">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 xml:space="preserve">Depozitarea materialelor se va face ordonat, astfel incat sa se excluda pericolul de rasturnare, rostogolire, incendiu etc. Pentru efectuarea operatiilor de manipulare, transport si depozitare, conducatorul locului de munca, care conduce operatiile, stabileste masurile de securitate necesare si supravegheaza permanent desfasurarea acestora. Operatiunile de incarcare-descarcare se vor executa numai sub conducerea unui responsabil instruit si cunoscator al masurilor de securitate si sanatate in munca. </w:t>
      </w:r>
    </w:p>
    <w:p w14:paraId="64B6C1BA" w14:textId="52FF70EA" w:rsidR="006E5C93" w:rsidRPr="00AC6C56" w:rsidRDefault="006E5C93" w:rsidP="00BC284B">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Pe terenul propus, se va organiza santierul prin amplasarea unor constructii provizorii:</w:t>
      </w:r>
    </w:p>
    <w:p w14:paraId="5232E625" w14:textId="77777777" w:rsidR="006E5C93" w:rsidRPr="00AC6C56" w:rsidRDefault="006E5C93" w:rsidP="00BC284B">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Constructii provizorii necesare :</w:t>
      </w:r>
    </w:p>
    <w:p w14:paraId="05B3F0A9" w14:textId="2C9B9B99" w:rsidR="006E5C93" w:rsidRPr="00AC6C56" w:rsidRDefault="006E5C93" w:rsidP="00CC7132">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 baraca personal – 1 buc. - cu rol de adapostire muncitor;Suprafata =18mp</w:t>
      </w:r>
    </w:p>
    <w:p w14:paraId="6324475A" w14:textId="77777777" w:rsidR="006E5C93" w:rsidRPr="00AC6C56" w:rsidRDefault="006E5C93" w:rsidP="00CC7132">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 baraca materiale – 1 buc. – cu rol de depozitare materiale; Suprafata =18mp</w:t>
      </w:r>
    </w:p>
    <w:p w14:paraId="01D23E3C" w14:textId="77777777" w:rsidR="006E5C93" w:rsidRPr="00AC6C56" w:rsidRDefault="006E5C93" w:rsidP="00CC7132">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 cuva metalica – 1 buc. – cu rol de depozitare deseuri; Suprafata 1.5mc</w:t>
      </w:r>
    </w:p>
    <w:p w14:paraId="79AA44E8" w14:textId="77777777" w:rsidR="006E5C93" w:rsidRPr="00AC6C56" w:rsidRDefault="006E5C93" w:rsidP="00CC7132">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 robinet – 1 buc. – cu rol de alimentare cu apa;</w:t>
      </w:r>
    </w:p>
    <w:p w14:paraId="14227292" w14:textId="77777777" w:rsidR="006E5C93" w:rsidRPr="00AC6C56" w:rsidRDefault="006E5C93" w:rsidP="00CC7132">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 toaleta ecologica (grup sanitar) – 1 buc; Suprafata 1.2mp</w:t>
      </w:r>
    </w:p>
    <w:p w14:paraId="08920004" w14:textId="77777777" w:rsidR="006E5C93" w:rsidRPr="00AC6C56" w:rsidRDefault="006E5C93" w:rsidP="00CC7132">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 xml:space="preserve">• dulap PSI complet echipat. </w:t>
      </w:r>
    </w:p>
    <w:p w14:paraId="64175D09" w14:textId="77777777" w:rsidR="006E5C93" w:rsidRDefault="006E5C93" w:rsidP="00BC284B">
      <w:pPr>
        <w:spacing w:after="0" w:line="240" w:lineRule="auto"/>
        <w:jc w:val="both"/>
        <w:rPr>
          <w:rFonts w:ascii="Times New Roman" w:hAnsi="Times New Roman" w:cs="Times New Roman"/>
          <w:sz w:val="24"/>
          <w:szCs w:val="24"/>
        </w:rPr>
      </w:pPr>
      <w:r w:rsidRPr="00AC6C56">
        <w:rPr>
          <w:rFonts w:ascii="Times New Roman" w:hAnsi="Times New Roman" w:cs="Times New Roman"/>
          <w:sz w:val="24"/>
          <w:szCs w:val="24"/>
        </w:rPr>
        <w:t>Se vor lua masuri preventive cu scopul de a evita producerea accidentelor de lucru sau a incendiilor</w:t>
      </w:r>
    </w:p>
    <w:p w14:paraId="40D1623C" w14:textId="77777777" w:rsidR="009E6FC5" w:rsidRPr="00AC6C56" w:rsidRDefault="009E6FC5" w:rsidP="00BC284B">
      <w:pPr>
        <w:spacing w:after="0" w:line="240" w:lineRule="auto"/>
        <w:jc w:val="both"/>
        <w:rPr>
          <w:rFonts w:ascii="Times New Roman" w:hAnsi="Times New Roman" w:cs="Times New Roman"/>
          <w:sz w:val="24"/>
          <w:szCs w:val="24"/>
        </w:rPr>
      </w:pPr>
    </w:p>
    <w:p w14:paraId="643CFEE2" w14:textId="0CA6472E" w:rsidR="00B979B2" w:rsidRPr="00AC6C56" w:rsidRDefault="009E6FC5" w:rsidP="00AC6C56">
      <w:pPr>
        <w:shd w:val="clear" w:color="auto" w:fill="FFFFFF"/>
        <w:spacing w:after="0" w:line="240" w:lineRule="auto"/>
        <w:jc w:val="both"/>
        <w:rPr>
          <w:rFonts w:ascii="Times New Roman" w:eastAsia="Times New Roman" w:hAnsi="Times New Roman" w:cs="Times New Roman"/>
          <w:color w:val="333333"/>
          <w:sz w:val="24"/>
          <w:szCs w:val="24"/>
        </w:rPr>
      </w:pPr>
      <w:r w:rsidRPr="009E6FC5">
        <w:rPr>
          <w:rFonts w:ascii="Times New Roman" w:eastAsia="Times New Roman" w:hAnsi="Times New Roman" w:cs="Times New Roman"/>
          <w:b/>
          <w:bCs/>
          <w:color w:val="222222"/>
          <w:sz w:val="24"/>
          <w:szCs w:val="24"/>
        </w:rPr>
        <w:t xml:space="preserve">CAPITOLUL </w:t>
      </w:r>
      <w:r w:rsidR="00B979B2" w:rsidRPr="00AC6C56">
        <w:rPr>
          <w:rFonts w:ascii="Times New Roman" w:eastAsia="Times New Roman" w:hAnsi="Times New Roman" w:cs="Times New Roman"/>
          <w:b/>
          <w:bCs/>
          <w:color w:val="222222"/>
          <w:sz w:val="24"/>
          <w:szCs w:val="24"/>
        </w:rPr>
        <w:t>XI.</w:t>
      </w:r>
      <w:r w:rsidR="00B979B2" w:rsidRPr="00AC6C56">
        <w:rPr>
          <w:rFonts w:ascii="Times New Roman" w:eastAsia="Times New Roman" w:hAnsi="Times New Roman" w:cs="Times New Roman"/>
          <w:color w:val="444444"/>
          <w:sz w:val="24"/>
          <w:szCs w:val="24"/>
        </w:rPr>
        <w:t> Lucrări de refacere a amplasamentului la finalizarea investiției, în caz de accidente și/sau la încetarea activității, în măsura în care aceste informații sunt disponibile:</w:t>
      </w:r>
    </w:p>
    <w:p w14:paraId="130AFF71"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lucrările propuse pentru refacerea amplasamentului la finalizarea investiției, în caz de accidente și/sau la încetarea activității;</w:t>
      </w:r>
    </w:p>
    <w:p w14:paraId="27F655A3"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aspecte referitoare la prevenirea și modul de răspuns pentru cazuri de poluări accidentale;</w:t>
      </w:r>
    </w:p>
    <w:p w14:paraId="304021E9"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aspecte referitoare la închiderea/dezafectarea/demolarea instalației;</w:t>
      </w:r>
    </w:p>
    <w:p w14:paraId="2761BD5D"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modalități de refacere a stării inițiale/reabilitare în vederea utilizării ulterioare a terenului.</w:t>
      </w:r>
    </w:p>
    <w:p w14:paraId="6BAA6AD4" w14:textId="67231E99" w:rsidR="009501B9" w:rsidRPr="00AC6C56" w:rsidRDefault="009501B9"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Dupa finalizarea perioadei de exploatare a obiectivului urmeaza etapa de  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14:paraId="03D14340" w14:textId="4959CB04" w:rsidR="009501B9" w:rsidRDefault="009501B9"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lastRenderedPageBreak/>
        <w:t>Lucrarile de dezafectare se vor face in conditii de protectie pentru calitatea factorilor de mediu si in conformitate cu cerintele de avizare ale legislatiei de mediu.</w:t>
      </w:r>
    </w:p>
    <w:p w14:paraId="62055E9D" w14:textId="77777777" w:rsidR="009E6FC5" w:rsidRPr="00AC6C56" w:rsidRDefault="009E6FC5" w:rsidP="00AC6C56">
      <w:pPr>
        <w:shd w:val="clear" w:color="auto" w:fill="FFFFFF"/>
        <w:spacing w:after="0" w:line="240" w:lineRule="auto"/>
        <w:jc w:val="both"/>
        <w:rPr>
          <w:rFonts w:ascii="Times New Roman" w:eastAsia="Times New Roman" w:hAnsi="Times New Roman" w:cs="Times New Roman"/>
          <w:color w:val="444444"/>
          <w:sz w:val="24"/>
          <w:szCs w:val="24"/>
        </w:rPr>
      </w:pPr>
    </w:p>
    <w:p w14:paraId="7CC5844E" w14:textId="77777777" w:rsidR="008D0C58" w:rsidRDefault="008D0C58" w:rsidP="00AC6C56">
      <w:pPr>
        <w:shd w:val="clear" w:color="auto" w:fill="FFFFFF"/>
        <w:spacing w:after="0" w:line="240" w:lineRule="auto"/>
        <w:jc w:val="both"/>
        <w:rPr>
          <w:rFonts w:ascii="Times New Roman" w:eastAsia="Times New Roman" w:hAnsi="Times New Roman" w:cs="Times New Roman"/>
          <w:b/>
          <w:bCs/>
          <w:color w:val="222222"/>
          <w:sz w:val="24"/>
          <w:szCs w:val="24"/>
        </w:rPr>
      </w:pPr>
    </w:p>
    <w:p w14:paraId="4071AD3B" w14:textId="77777777" w:rsidR="008D0C58" w:rsidRDefault="008D0C58" w:rsidP="00AC6C56">
      <w:pPr>
        <w:shd w:val="clear" w:color="auto" w:fill="FFFFFF"/>
        <w:spacing w:after="0" w:line="240" w:lineRule="auto"/>
        <w:jc w:val="both"/>
        <w:rPr>
          <w:rFonts w:ascii="Times New Roman" w:eastAsia="Times New Roman" w:hAnsi="Times New Roman" w:cs="Times New Roman"/>
          <w:b/>
          <w:bCs/>
          <w:color w:val="222222"/>
          <w:sz w:val="24"/>
          <w:szCs w:val="24"/>
        </w:rPr>
      </w:pPr>
    </w:p>
    <w:p w14:paraId="0E0DA806" w14:textId="30D9A5C6" w:rsidR="00B979B2" w:rsidRPr="00AC6C56" w:rsidRDefault="009E6FC5" w:rsidP="00AC6C56">
      <w:pPr>
        <w:shd w:val="clear" w:color="auto" w:fill="FFFFFF"/>
        <w:spacing w:after="0" w:line="240" w:lineRule="auto"/>
        <w:jc w:val="both"/>
        <w:rPr>
          <w:rFonts w:ascii="Times New Roman" w:eastAsia="Times New Roman" w:hAnsi="Times New Roman" w:cs="Times New Roman"/>
          <w:color w:val="333333"/>
          <w:sz w:val="24"/>
          <w:szCs w:val="24"/>
        </w:rPr>
      </w:pPr>
      <w:r w:rsidRPr="009E6FC5">
        <w:rPr>
          <w:rFonts w:ascii="Times New Roman" w:eastAsia="Times New Roman" w:hAnsi="Times New Roman" w:cs="Times New Roman"/>
          <w:b/>
          <w:bCs/>
          <w:color w:val="222222"/>
          <w:sz w:val="24"/>
          <w:szCs w:val="24"/>
        </w:rPr>
        <w:t xml:space="preserve">CAPITOLUL </w:t>
      </w:r>
      <w:r w:rsidR="00B979B2" w:rsidRPr="00AC6C56">
        <w:rPr>
          <w:rFonts w:ascii="Times New Roman" w:eastAsia="Times New Roman" w:hAnsi="Times New Roman" w:cs="Times New Roman"/>
          <w:b/>
          <w:bCs/>
          <w:color w:val="222222"/>
          <w:sz w:val="24"/>
          <w:szCs w:val="24"/>
        </w:rPr>
        <w:t>XII.</w:t>
      </w:r>
      <w:r w:rsidR="00B979B2" w:rsidRPr="00AC6C56">
        <w:rPr>
          <w:rFonts w:ascii="Times New Roman" w:eastAsia="Times New Roman" w:hAnsi="Times New Roman" w:cs="Times New Roman"/>
          <w:color w:val="444444"/>
          <w:sz w:val="24"/>
          <w:szCs w:val="24"/>
        </w:rPr>
        <w:t> Anexe - piese desenate:</w:t>
      </w:r>
    </w:p>
    <w:p w14:paraId="3CF3A361"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1.</w:t>
      </w:r>
      <w:r w:rsidRPr="00AC6C56">
        <w:rPr>
          <w:rFonts w:ascii="Times New Roman" w:eastAsia="Times New Roman" w:hAnsi="Times New Roman" w:cs="Times New Roman"/>
          <w:color w:val="444444"/>
          <w:sz w:val="24"/>
          <w:szCs w:val="24"/>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69CF98BA"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2.</w:t>
      </w:r>
      <w:r w:rsidRPr="00AC6C56">
        <w:rPr>
          <w:rFonts w:ascii="Times New Roman" w:eastAsia="Times New Roman" w:hAnsi="Times New Roman" w:cs="Times New Roman"/>
          <w:color w:val="444444"/>
          <w:sz w:val="24"/>
          <w:szCs w:val="24"/>
        </w:rPr>
        <w:t> schemele-flux pentru procesul tehnologic și fazele activității, cu instalațiile de depoluare;</w:t>
      </w:r>
    </w:p>
    <w:p w14:paraId="5C230544"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3.</w:t>
      </w:r>
      <w:r w:rsidRPr="00AC6C56">
        <w:rPr>
          <w:rFonts w:ascii="Times New Roman" w:eastAsia="Times New Roman" w:hAnsi="Times New Roman" w:cs="Times New Roman"/>
          <w:color w:val="444444"/>
          <w:sz w:val="24"/>
          <w:szCs w:val="24"/>
        </w:rPr>
        <w:t> schema-flux a gestionării deșeurilor;</w:t>
      </w:r>
    </w:p>
    <w:p w14:paraId="468DD88C"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b/>
          <w:bCs/>
          <w:color w:val="222222"/>
          <w:sz w:val="24"/>
          <w:szCs w:val="24"/>
        </w:rPr>
        <w:t>4.</w:t>
      </w:r>
      <w:r w:rsidRPr="00AC6C56">
        <w:rPr>
          <w:rFonts w:ascii="Times New Roman" w:eastAsia="Times New Roman" w:hAnsi="Times New Roman" w:cs="Times New Roman"/>
          <w:color w:val="444444"/>
          <w:sz w:val="24"/>
          <w:szCs w:val="24"/>
        </w:rPr>
        <w:t> alte piese desenate, stabilite de autoritatea publică pentru protecția mediului.</w:t>
      </w:r>
    </w:p>
    <w:p w14:paraId="4AB93A57" w14:textId="77777777" w:rsidR="009501B9" w:rsidRDefault="009501B9"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color w:val="444444"/>
          <w:sz w:val="24"/>
          <w:szCs w:val="24"/>
        </w:rPr>
        <w:tab/>
        <w:t>Nu este cazul.</w:t>
      </w:r>
    </w:p>
    <w:p w14:paraId="4F63AA8E" w14:textId="77777777" w:rsidR="00BA1D79" w:rsidRPr="00AC6C56" w:rsidRDefault="00BA1D79" w:rsidP="00AC6C56">
      <w:pPr>
        <w:shd w:val="clear" w:color="auto" w:fill="FFFFFF"/>
        <w:spacing w:after="0" w:line="240" w:lineRule="auto"/>
        <w:jc w:val="both"/>
        <w:rPr>
          <w:rFonts w:ascii="Times New Roman" w:eastAsia="Times New Roman" w:hAnsi="Times New Roman" w:cs="Times New Roman"/>
          <w:color w:val="333333"/>
          <w:sz w:val="24"/>
          <w:szCs w:val="24"/>
        </w:rPr>
      </w:pPr>
    </w:p>
    <w:p w14:paraId="3F000062" w14:textId="5F81A0C4" w:rsidR="00B979B2" w:rsidRPr="00AC6C56" w:rsidRDefault="00BA1D79" w:rsidP="00AC6C56">
      <w:pPr>
        <w:shd w:val="clear" w:color="auto" w:fill="FFFFFF"/>
        <w:spacing w:after="0" w:line="240" w:lineRule="auto"/>
        <w:jc w:val="both"/>
        <w:rPr>
          <w:rFonts w:ascii="Times New Roman" w:eastAsia="Times New Roman" w:hAnsi="Times New Roman" w:cs="Times New Roman"/>
          <w:color w:val="333333"/>
          <w:sz w:val="24"/>
          <w:szCs w:val="24"/>
        </w:rPr>
      </w:pPr>
      <w:r w:rsidRPr="00BA1D79">
        <w:rPr>
          <w:rFonts w:ascii="Times New Roman" w:eastAsia="Times New Roman" w:hAnsi="Times New Roman" w:cs="Times New Roman"/>
          <w:b/>
          <w:bCs/>
          <w:color w:val="222222"/>
          <w:sz w:val="24"/>
          <w:szCs w:val="24"/>
        </w:rPr>
        <w:t xml:space="preserve">CAPITOLUL </w:t>
      </w:r>
      <w:r w:rsidR="00B979B2" w:rsidRPr="00AC6C56">
        <w:rPr>
          <w:rFonts w:ascii="Times New Roman" w:eastAsia="Times New Roman" w:hAnsi="Times New Roman" w:cs="Times New Roman"/>
          <w:b/>
          <w:bCs/>
          <w:color w:val="222222"/>
          <w:sz w:val="24"/>
          <w:szCs w:val="24"/>
        </w:rPr>
        <w:t>XIII.</w:t>
      </w:r>
      <w:r w:rsidR="00B979B2" w:rsidRPr="00AC6C56">
        <w:rPr>
          <w:rFonts w:ascii="Times New Roman" w:eastAsia="Times New Roman" w:hAnsi="Times New Roman" w:cs="Times New Roman"/>
          <w:color w:val="444444"/>
          <w:sz w:val="24"/>
          <w:szCs w:val="24"/>
        </w:rPr>
        <w:t> Pentru proiectele care intră sub incidența prevederilor </w:t>
      </w:r>
      <w:hyperlink r:id="rId13" w:anchor="p-48878121" w:tgtFrame="_blank" w:history="1">
        <w:r w:rsidR="00B979B2" w:rsidRPr="00AC6C56">
          <w:rPr>
            <w:rFonts w:ascii="Times New Roman" w:eastAsia="Times New Roman" w:hAnsi="Times New Roman" w:cs="Times New Roman"/>
            <w:color w:val="1A86B6"/>
            <w:sz w:val="24"/>
            <w:szCs w:val="24"/>
          </w:rPr>
          <w:t>art. 28</w:t>
        </w:r>
      </w:hyperlink>
      <w:r w:rsidR="00B979B2" w:rsidRPr="00AC6C56">
        <w:rPr>
          <w:rFonts w:ascii="Times New Roman" w:eastAsia="Times New Roman" w:hAnsi="Times New Roman" w:cs="Times New Roman"/>
          <w:color w:val="444444"/>
          <w:sz w:val="24"/>
          <w:szCs w:val="24"/>
        </w:rPr>
        <w:t> din Ordonanța de urgență a Guvernului nr. 57/2007 privind regimul ariilor naturale protejate, conservarea habitatelor naturale, a florei și faunei sălbatice, aprobată cu modificări și completări prin Legea </w:t>
      </w:r>
      <w:hyperlink r:id="rId14" w:tgtFrame="_blank" w:history="1">
        <w:r w:rsidR="00B979B2" w:rsidRPr="00AC6C56">
          <w:rPr>
            <w:rFonts w:ascii="Times New Roman" w:eastAsia="Times New Roman" w:hAnsi="Times New Roman" w:cs="Times New Roman"/>
            <w:color w:val="1A86B6"/>
            <w:sz w:val="24"/>
            <w:szCs w:val="24"/>
          </w:rPr>
          <w:t>nr. 49/2011</w:t>
        </w:r>
      </w:hyperlink>
      <w:r w:rsidR="00B979B2" w:rsidRPr="00AC6C56">
        <w:rPr>
          <w:rFonts w:ascii="Times New Roman" w:eastAsia="Times New Roman" w:hAnsi="Times New Roman" w:cs="Times New Roman"/>
          <w:color w:val="444444"/>
          <w:sz w:val="24"/>
          <w:szCs w:val="24"/>
        </w:rPr>
        <w:t>, cu modificările și completările ulterioare, memoriul va fi completat cu următoarele:</w:t>
      </w:r>
    </w:p>
    <w:p w14:paraId="7E1B9533"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a)</w:t>
      </w:r>
      <w:r w:rsidRPr="00AC6C56">
        <w:rPr>
          <w:rFonts w:ascii="Times New Roman" w:eastAsia="Times New Roman" w:hAnsi="Times New Roman" w:cs="Times New Roman"/>
          <w:color w:val="444444"/>
          <w:sz w:val="24"/>
          <w:szCs w:val="24"/>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0337D16C"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b)</w:t>
      </w:r>
      <w:r w:rsidRPr="00AC6C56">
        <w:rPr>
          <w:rFonts w:ascii="Times New Roman" w:eastAsia="Times New Roman" w:hAnsi="Times New Roman" w:cs="Times New Roman"/>
          <w:color w:val="444444"/>
          <w:sz w:val="24"/>
          <w:szCs w:val="24"/>
        </w:rPr>
        <w:t> numele și codul ariei naturale protejate de interes comunitar;</w:t>
      </w:r>
    </w:p>
    <w:p w14:paraId="0F69D482"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c)</w:t>
      </w:r>
      <w:r w:rsidRPr="00AC6C56">
        <w:rPr>
          <w:rFonts w:ascii="Times New Roman" w:eastAsia="Times New Roman" w:hAnsi="Times New Roman" w:cs="Times New Roman"/>
          <w:color w:val="444444"/>
          <w:sz w:val="24"/>
          <w:szCs w:val="24"/>
        </w:rPr>
        <w:t> prezența și efectivele/suprafețele acoperite de specii și habitate de interes comunitar în zona proiectului;</w:t>
      </w:r>
    </w:p>
    <w:p w14:paraId="6A0A4283"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d)</w:t>
      </w:r>
      <w:r w:rsidRPr="00AC6C56">
        <w:rPr>
          <w:rFonts w:ascii="Times New Roman" w:eastAsia="Times New Roman" w:hAnsi="Times New Roman" w:cs="Times New Roman"/>
          <w:color w:val="444444"/>
          <w:sz w:val="24"/>
          <w:szCs w:val="24"/>
        </w:rPr>
        <w:t> se va preciza dacă proiectul propus nu are legătură directă cu sau nu este necesar pentru managementul conservării ariei naturale protejate de interes comunitar;</w:t>
      </w:r>
    </w:p>
    <w:p w14:paraId="26A690C8"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e)</w:t>
      </w:r>
      <w:r w:rsidRPr="00AC6C56">
        <w:rPr>
          <w:rFonts w:ascii="Times New Roman" w:eastAsia="Times New Roman" w:hAnsi="Times New Roman" w:cs="Times New Roman"/>
          <w:color w:val="444444"/>
          <w:sz w:val="24"/>
          <w:szCs w:val="24"/>
        </w:rPr>
        <w:t> se va estima impactul potențial al proiectului asupra speciilor și habitatelor din aria naturală protejată de interes comunitar;</w:t>
      </w:r>
    </w:p>
    <w:p w14:paraId="10AFF056" w14:textId="6EBB70CA" w:rsidR="009501B9" w:rsidRDefault="00B979B2" w:rsidP="00AC6C56">
      <w:pPr>
        <w:shd w:val="clear" w:color="auto" w:fill="FFFFFF"/>
        <w:spacing w:after="0" w:line="240" w:lineRule="auto"/>
        <w:jc w:val="both"/>
        <w:rPr>
          <w:rFonts w:ascii="Times New Roman" w:eastAsia="Times New Roman" w:hAnsi="Times New Roman" w:cs="Times New Roman"/>
          <w:color w:val="444444"/>
          <w:sz w:val="24"/>
          <w:szCs w:val="24"/>
        </w:rPr>
      </w:pPr>
      <w:r w:rsidRPr="00AC6C56">
        <w:rPr>
          <w:rFonts w:ascii="Times New Roman" w:eastAsia="Times New Roman" w:hAnsi="Times New Roman" w:cs="Times New Roman"/>
          <w:b/>
          <w:bCs/>
          <w:color w:val="222222"/>
          <w:sz w:val="24"/>
          <w:szCs w:val="24"/>
        </w:rPr>
        <w:t>f)</w:t>
      </w:r>
      <w:r w:rsidRPr="00AC6C56">
        <w:rPr>
          <w:rFonts w:ascii="Times New Roman" w:eastAsia="Times New Roman" w:hAnsi="Times New Roman" w:cs="Times New Roman"/>
          <w:color w:val="444444"/>
          <w:sz w:val="24"/>
          <w:szCs w:val="24"/>
        </w:rPr>
        <w:t> alte informații prevăzute în legislația în vigo</w:t>
      </w:r>
      <w:r w:rsidR="006434D8">
        <w:rPr>
          <w:rFonts w:ascii="Times New Roman" w:eastAsia="Times New Roman" w:hAnsi="Times New Roman" w:cs="Times New Roman"/>
          <w:color w:val="444444"/>
          <w:sz w:val="24"/>
          <w:szCs w:val="24"/>
        </w:rPr>
        <w:t xml:space="preserve">are - </w:t>
      </w:r>
      <w:r w:rsidR="009501B9" w:rsidRPr="00AC6C56">
        <w:rPr>
          <w:rFonts w:ascii="Times New Roman" w:eastAsia="Times New Roman" w:hAnsi="Times New Roman" w:cs="Times New Roman"/>
          <w:color w:val="444444"/>
          <w:sz w:val="24"/>
          <w:szCs w:val="24"/>
        </w:rPr>
        <w:t>Nu este cazul.</w:t>
      </w:r>
    </w:p>
    <w:p w14:paraId="3FE25724" w14:textId="77777777" w:rsidR="00B27925" w:rsidRPr="00AC6C56" w:rsidRDefault="00B27925" w:rsidP="00AC6C56">
      <w:pPr>
        <w:shd w:val="clear" w:color="auto" w:fill="FFFFFF"/>
        <w:spacing w:after="0" w:line="240" w:lineRule="auto"/>
        <w:jc w:val="both"/>
        <w:rPr>
          <w:rFonts w:ascii="Times New Roman" w:eastAsia="Times New Roman" w:hAnsi="Times New Roman" w:cs="Times New Roman"/>
          <w:color w:val="333333"/>
          <w:sz w:val="24"/>
          <w:szCs w:val="24"/>
        </w:rPr>
      </w:pPr>
    </w:p>
    <w:p w14:paraId="48A3D0C2" w14:textId="049E16EE" w:rsidR="00B979B2" w:rsidRPr="00AC6C56" w:rsidRDefault="00B27925" w:rsidP="00AC6C56">
      <w:pPr>
        <w:shd w:val="clear" w:color="auto" w:fill="FFFFFF"/>
        <w:spacing w:after="0" w:line="240" w:lineRule="auto"/>
        <w:jc w:val="both"/>
        <w:rPr>
          <w:rFonts w:ascii="Times New Roman" w:eastAsia="Times New Roman" w:hAnsi="Times New Roman" w:cs="Times New Roman"/>
          <w:color w:val="333333"/>
          <w:sz w:val="24"/>
          <w:szCs w:val="24"/>
        </w:rPr>
      </w:pPr>
      <w:r w:rsidRPr="00B27925">
        <w:rPr>
          <w:rFonts w:ascii="Times New Roman" w:eastAsia="Times New Roman" w:hAnsi="Times New Roman" w:cs="Times New Roman"/>
          <w:b/>
          <w:bCs/>
          <w:color w:val="222222"/>
          <w:sz w:val="24"/>
          <w:szCs w:val="24"/>
        </w:rPr>
        <w:t xml:space="preserve">CAPITOLUL </w:t>
      </w:r>
      <w:r w:rsidR="00B979B2" w:rsidRPr="00AC6C56">
        <w:rPr>
          <w:rFonts w:ascii="Times New Roman" w:eastAsia="Times New Roman" w:hAnsi="Times New Roman" w:cs="Times New Roman"/>
          <w:b/>
          <w:bCs/>
          <w:color w:val="222222"/>
          <w:sz w:val="24"/>
          <w:szCs w:val="24"/>
        </w:rPr>
        <w:t>XIV.</w:t>
      </w:r>
      <w:r w:rsidR="00B979B2" w:rsidRPr="00AC6C56">
        <w:rPr>
          <w:rFonts w:ascii="Times New Roman" w:eastAsia="Times New Roman" w:hAnsi="Times New Roman" w:cs="Times New Roman"/>
          <w:color w:val="444444"/>
          <w:sz w:val="24"/>
          <w:szCs w:val="24"/>
        </w:rPr>
        <w:t> Pentru proiectele care se realizează pe ape sau au legătură cu apele, memoriul va fi completat cu următoarele informații, preluate din Planurile de management bazinale, actualizate:</w:t>
      </w:r>
    </w:p>
    <w:p w14:paraId="4F8C812F"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1.</w:t>
      </w:r>
      <w:r w:rsidRPr="00AC6C56">
        <w:rPr>
          <w:rFonts w:ascii="Times New Roman" w:eastAsia="Times New Roman" w:hAnsi="Times New Roman" w:cs="Times New Roman"/>
          <w:color w:val="444444"/>
          <w:sz w:val="24"/>
          <w:szCs w:val="24"/>
        </w:rPr>
        <w:t> Localizarea proiectului:</w:t>
      </w:r>
    </w:p>
    <w:p w14:paraId="5C44D8B1"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bazinul hidrografic;</w:t>
      </w:r>
    </w:p>
    <w:p w14:paraId="5839D85D"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cursul de apă: denumirea și codul cadastral;</w:t>
      </w:r>
    </w:p>
    <w:p w14:paraId="3E2E4E5D"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w:t>
      </w:r>
      <w:r w:rsidRPr="00AC6C56">
        <w:rPr>
          <w:rFonts w:ascii="Times New Roman" w:eastAsia="Times New Roman" w:hAnsi="Times New Roman" w:cs="Times New Roman"/>
          <w:color w:val="444444"/>
          <w:sz w:val="24"/>
          <w:szCs w:val="24"/>
        </w:rPr>
        <w:t> corpul de apă (de suprafață și/sau subteran): denumire și cod.</w:t>
      </w:r>
    </w:p>
    <w:p w14:paraId="118112D1" w14:textId="77777777" w:rsidR="00B979B2"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2.</w:t>
      </w:r>
      <w:r w:rsidRPr="00AC6C56">
        <w:rPr>
          <w:rFonts w:ascii="Times New Roman" w:eastAsia="Times New Roman" w:hAnsi="Times New Roman" w:cs="Times New Roman"/>
          <w:color w:val="444444"/>
          <w:sz w:val="24"/>
          <w:szCs w:val="24"/>
        </w:rPr>
        <w:t> Indicarea stării ecologice/potențialului ecologic și starea chimică a corpului de apă de suprafață; pentru corpul de apă subteran se vor indica starea cantitativă și starea chimică a corpului de apă.</w:t>
      </w:r>
    </w:p>
    <w:p w14:paraId="77E6C631" w14:textId="30A304DF" w:rsidR="009501B9" w:rsidRPr="00AC6C56" w:rsidRDefault="00B979B2" w:rsidP="00AC6C56">
      <w:pPr>
        <w:shd w:val="clear" w:color="auto" w:fill="FFFFFF"/>
        <w:spacing w:after="0" w:line="240" w:lineRule="auto"/>
        <w:jc w:val="both"/>
        <w:rPr>
          <w:rFonts w:ascii="Times New Roman" w:eastAsia="Times New Roman" w:hAnsi="Times New Roman" w:cs="Times New Roman"/>
          <w:color w:val="333333"/>
          <w:sz w:val="24"/>
          <w:szCs w:val="24"/>
        </w:rPr>
      </w:pPr>
      <w:r w:rsidRPr="00AC6C56">
        <w:rPr>
          <w:rFonts w:ascii="Times New Roman" w:eastAsia="Times New Roman" w:hAnsi="Times New Roman" w:cs="Times New Roman"/>
          <w:b/>
          <w:bCs/>
          <w:color w:val="222222"/>
          <w:sz w:val="24"/>
          <w:szCs w:val="24"/>
        </w:rPr>
        <w:t>3.</w:t>
      </w:r>
      <w:r w:rsidRPr="00AC6C56">
        <w:rPr>
          <w:rFonts w:ascii="Times New Roman" w:eastAsia="Times New Roman" w:hAnsi="Times New Roman" w:cs="Times New Roman"/>
          <w:color w:val="444444"/>
          <w:sz w:val="24"/>
          <w:szCs w:val="24"/>
        </w:rPr>
        <w:t xml:space="preserve"> Indicarea obiectivului/obiectivelor de mediu pentru fiecare corp de apă identificat, cu precizarea excepțiilor aplicate și </w:t>
      </w:r>
      <w:r w:rsidR="006434D8">
        <w:rPr>
          <w:rFonts w:ascii="Times New Roman" w:eastAsia="Times New Roman" w:hAnsi="Times New Roman" w:cs="Times New Roman"/>
          <w:color w:val="444444"/>
          <w:sz w:val="24"/>
          <w:szCs w:val="24"/>
        </w:rPr>
        <w:t xml:space="preserve">a termenelor aferente, după caz - </w:t>
      </w:r>
      <w:r w:rsidR="009501B9" w:rsidRPr="00AC6C56">
        <w:rPr>
          <w:rFonts w:ascii="Times New Roman" w:eastAsia="Times New Roman" w:hAnsi="Times New Roman" w:cs="Times New Roman"/>
          <w:color w:val="444444"/>
          <w:sz w:val="24"/>
          <w:szCs w:val="24"/>
        </w:rPr>
        <w:t>Nu este cazul.</w:t>
      </w:r>
    </w:p>
    <w:p w14:paraId="14216C3C" w14:textId="77777777" w:rsidR="00A859DC" w:rsidRDefault="00A859DC" w:rsidP="00BC284B">
      <w:pPr>
        <w:shd w:val="clear" w:color="auto" w:fill="FFFFFF"/>
        <w:spacing w:after="0" w:line="240" w:lineRule="auto"/>
        <w:jc w:val="both"/>
        <w:rPr>
          <w:rFonts w:ascii="Times New Roman" w:eastAsia="Times New Roman" w:hAnsi="Times New Roman" w:cs="Times New Roman"/>
          <w:b/>
          <w:bCs/>
          <w:color w:val="222222"/>
          <w:sz w:val="24"/>
          <w:szCs w:val="24"/>
        </w:rPr>
      </w:pPr>
    </w:p>
    <w:p w14:paraId="60645DC6" w14:textId="49B4B909" w:rsidR="009501B9" w:rsidRPr="00B27925" w:rsidRDefault="00B27925" w:rsidP="00BC284B">
      <w:pPr>
        <w:shd w:val="clear" w:color="auto" w:fill="FFFFFF"/>
        <w:spacing w:after="0" w:line="240" w:lineRule="auto"/>
        <w:jc w:val="both"/>
        <w:rPr>
          <w:rFonts w:ascii="Times New Roman" w:eastAsia="Times New Roman" w:hAnsi="Times New Roman" w:cs="Times New Roman"/>
          <w:b/>
          <w:bCs/>
          <w:color w:val="222222"/>
          <w:sz w:val="24"/>
          <w:szCs w:val="24"/>
        </w:rPr>
      </w:pPr>
      <w:r w:rsidRPr="00B27925">
        <w:rPr>
          <w:rFonts w:ascii="Times New Roman" w:eastAsia="Times New Roman" w:hAnsi="Times New Roman" w:cs="Times New Roman"/>
          <w:b/>
          <w:bCs/>
          <w:color w:val="222222"/>
          <w:sz w:val="24"/>
          <w:szCs w:val="24"/>
        </w:rPr>
        <w:t xml:space="preserve">CAPITOLUL </w:t>
      </w:r>
      <w:r w:rsidR="00B979B2" w:rsidRPr="00AC6C56">
        <w:rPr>
          <w:rFonts w:ascii="Times New Roman" w:eastAsia="Times New Roman" w:hAnsi="Times New Roman" w:cs="Times New Roman"/>
          <w:b/>
          <w:bCs/>
          <w:color w:val="222222"/>
          <w:sz w:val="24"/>
          <w:szCs w:val="24"/>
        </w:rPr>
        <w:t>XV.</w:t>
      </w:r>
      <w:r w:rsidR="00B979B2" w:rsidRPr="00AC6C56">
        <w:rPr>
          <w:rFonts w:ascii="Times New Roman" w:eastAsia="Times New Roman" w:hAnsi="Times New Roman" w:cs="Times New Roman"/>
          <w:color w:val="444444"/>
          <w:sz w:val="24"/>
          <w:szCs w:val="24"/>
        </w:rPr>
        <w:t> Criteriile prevăzute în anexa nr. 3 la Legea nr. . . . . . . . . . . privind evaluarea impactului anumitor proiecte publice și private asupra mediului se iau în considerare, dacă este cazul, în momentul compilării informațiilor în conformitate cu punctele III-X</w:t>
      </w:r>
      <w:r w:rsidR="006434D8">
        <w:rPr>
          <w:rFonts w:ascii="Times New Roman" w:eastAsia="Times New Roman" w:hAnsi="Times New Roman" w:cs="Times New Roman"/>
          <w:color w:val="444444"/>
          <w:sz w:val="24"/>
          <w:szCs w:val="24"/>
        </w:rPr>
        <w:t xml:space="preserve">IV - </w:t>
      </w:r>
      <w:r w:rsidR="005D0F04" w:rsidRPr="00AC6C56">
        <w:rPr>
          <w:rFonts w:ascii="Times New Roman" w:eastAsia="Times New Roman" w:hAnsi="Times New Roman" w:cs="Times New Roman"/>
          <w:color w:val="444444"/>
          <w:sz w:val="24"/>
          <w:szCs w:val="24"/>
        </w:rPr>
        <w:t>Nu este cazul.</w:t>
      </w:r>
    </w:p>
    <w:p w14:paraId="0BA3CD46" w14:textId="77777777" w:rsidR="00131B3D" w:rsidRDefault="00131B3D" w:rsidP="00BC284B">
      <w:pPr>
        <w:shd w:val="clear" w:color="auto" w:fill="FFFFFF"/>
        <w:spacing w:after="0" w:line="240" w:lineRule="auto"/>
        <w:jc w:val="both"/>
        <w:rPr>
          <w:rFonts w:ascii="Times New Roman" w:eastAsia="Times New Roman" w:hAnsi="Times New Roman" w:cs="Times New Roman"/>
          <w:color w:val="444444"/>
          <w:sz w:val="24"/>
          <w:szCs w:val="24"/>
        </w:rPr>
      </w:pPr>
    </w:p>
    <w:p w14:paraId="2969919E" w14:textId="77777777" w:rsidR="004B5BEC" w:rsidRDefault="004B5BEC" w:rsidP="00BC284B">
      <w:pPr>
        <w:shd w:val="clear" w:color="auto" w:fill="FFFFFF"/>
        <w:spacing w:after="0" w:line="240" w:lineRule="auto"/>
        <w:jc w:val="both"/>
        <w:rPr>
          <w:rFonts w:ascii="Times New Roman" w:eastAsia="Times New Roman" w:hAnsi="Times New Roman" w:cs="Times New Roman"/>
          <w:color w:val="444444"/>
          <w:sz w:val="24"/>
          <w:szCs w:val="24"/>
        </w:rPr>
      </w:pPr>
    </w:p>
    <w:p w14:paraId="2606A842" w14:textId="77777777" w:rsidR="00131B3D" w:rsidRPr="00AC6C56" w:rsidRDefault="00131B3D" w:rsidP="00BC284B">
      <w:pPr>
        <w:shd w:val="clear" w:color="auto" w:fill="FFFFFF"/>
        <w:spacing w:after="0" w:line="240" w:lineRule="auto"/>
        <w:jc w:val="both"/>
        <w:rPr>
          <w:rFonts w:ascii="Times New Roman" w:eastAsia="Times New Roman" w:hAnsi="Times New Roman" w:cs="Times New Roman"/>
          <w:color w:val="444444"/>
          <w:sz w:val="24"/>
          <w:szCs w:val="24"/>
        </w:rPr>
      </w:pPr>
    </w:p>
    <w:p w14:paraId="5CDD1CC6" w14:textId="3505039B" w:rsidR="009501B9" w:rsidRDefault="00AC6C56" w:rsidP="002C7106">
      <w:pPr>
        <w:shd w:val="clear" w:color="auto" w:fill="FFFFFF"/>
        <w:spacing w:after="150" w:line="240" w:lineRule="auto"/>
        <w:jc w:val="center"/>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I</w:t>
      </w:r>
      <w:r w:rsidR="00BA1645" w:rsidRPr="00AC6C56">
        <w:rPr>
          <w:rFonts w:ascii="Times New Roman" w:eastAsia="Times New Roman" w:hAnsi="Times New Roman" w:cs="Times New Roman"/>
          <w:color w:val="444444"/>
          <w:sz w:val="24"/>
          <w:szCs w:val="24"/>
        </w:rPr>
        <w:t>ntocmit,</w:t>
      </w:r>
    </w:p>
    <w:p w14:paraId="276A6DDE" w14:textId="5D47B46E" w:rsidR="002C7106" w:rsidRDefault="006F08A1" w:rsidP="002C7106">
      <w:pPr>
        <w:shd w:val="clear" w:color="auto" w:fill="FFFFFF"/>
        <w:spacing w:after="150" w:line="240" w:lineRule="auto"/>
        <w:jc w:val="center"/>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Waste Logic Solutions</w:t>
      </w:r>
      <w:r w:rsidR="002C7106" w:rsidRPr="002C7106">
        <w:rPr>
          <w:rFonts w:ascii="Times New Roman" w:eastAsia="Times New Roman" w:hAnsi="Times New Roman" w:cs="Times New Roman"/>
          <w:color w:val="444444"/>
          <w:sz w:val="24"/>
          <w:szCs w:val="24"/>
        </w:rPr>
        <w:t xml:space="preserve"> SRL</w:t>
      </w:r>
    </w:p>
    <w:p w14:paraId="7054BD49" w14:textId="45B7ABD1" w:rsidR="002C7106" w:rsidRPr="00AC6C56" w:rsidRDefault="008F3391" w:rsidP="002C7106">
      <w:pPr>
        <w:shd w:val="clear" w:color="auto" w:fill="FFFFFF"/>
        <w:spacing w:after="150" w:line="240" w:lineRule="auto"/>
        <w:jc w:val="center"/>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Costica Roxana</w:t>
      </w:r>
    </w:p>
    <w:p w14:paraId="6F377C87" w14:textId="77777777" w:rsidR="009501B9" w:rsidRPr="00AC6C56" w:rsidRDefault="009501B9" w:rsidP="00AC6C56">
      <w:pPr>
        <w:shd w:val="clear" w:color="auto" w:fill="FFFFFF"/>
        <w:spacing w:after="150" w:line="240" w:lineRule="auto"/>
        <w:jc w:val="both"/>
        <w:rPr>
          <w:rFonts w:ascii="Times New Roman" w:eastAsia="Times New Roman" w:hAnsi="Times New Roman" w:cs="Times New Roman"/>
          <w:color w:val="333333"/>
          <w:sz w:val="24"/>
          <w:szCs w:val="24"/>
        </w:rPr>
      </w:pPr>
    </w:p>
    <w:p w14:paraId="3EB139AF" w14:textId="77777777" w:rsidR="00FB4A87" w:rsidRPr="00AC6C56" w:rsidRDefault="00FB4A87" w:rsidP="00AC6C56">
      <w:pPr>
        <w:jc w:val="both"/>
        <w:rPr>
          <w:rFonts w:ascii="Times New Roman" w:hAnsi="Times New Roman" w:cs="Times New Roman"/>
          <w:sz w:val="24"/>
          <w:szCs w:val="24"/>
        </w:rPr>
      </w:pPr>
      <w:bookmarkStart w:id="0" w:name="_GoBack"/>
      <w:bookmarkEnd w:id="0"/>
    </w:p>
    <w:sectPr w:rsidR="00FB4A87" w:rsidRPr="00AC6C56" w:rsidSect="00E83B88">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C396D" w14:textId="77777777" w:rsidR="00ED0A2D" w:rsidRDefault="00ED0A2D" w:rsidP="005D0F04">
      <w:pPr>
        <w:spacing w:after="0" w:line="240" w:lineRule="auto"/>
      </w:pPr>
      <w:r>
        <w:separator/>
      </w:r>
    </w:p>
  </w:endnote>
  <w:endnote w:type="continuationSeparator" w:id="0">
    <w:p w14:paraId="367A882B" w14:textId="77777777" w:rsidR="00ED0A2D" w:rsidRDefault="00ED0A2D" w:rsidP="005D0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LtCn B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78804"/>
      <w:docPartObj>
        <w:docPartGallery w:val="Page Numbers (Bottom of Page)"/>
        <w:docPartUnique/>
      </w:docPartObj>
    </w:sdtPr>
    <w:sdtEndPr>
      <w:rPr>
        <w:noProof/>
      </w:rPr>
    </w:sdtEndPr>
    <w:sdtContent>
      <w:p w14:paraId="6948C5FF" w14:textId="70DEA8A2" w:rsidR="002539C7" w:rsidRDefault="002539C7">
        <w:pPr>
          <w:pStyle w:val="Footer"/>
          <w:jc w:val="right"/>
        </w:pPr>
        <w:r>
          <w:fldChar w:fldCharType="begin"/>
        </w:r>
        <w:r>
          <w:instrText xml:space="preserve"> PAGE   \* MERGEFORMAT </w:instrText>
        </w:r>
        <w:r>
          <w:fldChar w:fldCharType="separate"/>
        </w:r>
        <w:r w:rsidR="00E658DC">
          <w:rPr>
            <w:noProof/>
          </w:rPr>
          <w:t>22</w:t>
        </w:r>
        <w:r>
          <w:rPr>
            <w:noProof/>
          </w:rPr>
          <w:fldChar w:fldCharType="end"/>
        </w:r>
      </w:p>
    </w:sdtContent>
  </w:sdt>
  <w:p w14:paraId="1739B7F4" w14:textId="77777777" w:rsidR="002539C7" w:rsidRDefault="002539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2150F" w14:textId="77777777" w:rsidR="00ED0A2D" w:rsidRDefault="00ED0A2D" w:rsidP="005D0F04">
      <w:pPr>
        <w:spacing w:after="0" w:line="240" w:lineRule="auto"/>
      </w:pPr>
      <w:r>
        <w:separator/>
      </w:r>
    </w:p>
  </w:footnote>
  <w:footnote w:type="continuationSeparator" w:id="0">
    <w:p w14:paraId="28472FC8" w14:textId="77777777" w:rsidR="00ED0A2D" w:rsidRDefault="00ED0A2D" w:rsidP="005D0F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8E0DF" w14:textId="325FC3DB" w:rsidR="002539C7" w:rsidRPr="00131B3D" w:rsidRDefault="002539C7" w:rsidP="00131B3D">
    <w:pPr>
      <w:tabs>
        <w:tab w:val="center" w:pos="4320"/>
        <w:tab w:val="right" w:pos="8640"/>
      </w:tabs>
      <w:spacing w:after="0" w:line="240" w:lineRule="auto"/>
      <w:rPr>
        <w:rFonts w:ascii="Times New Roman" w:eastAsia="Times New Roman" w:hAnsi="Times New Roman" w:cs="Times New Roman"/>
        <w:b/>
        <w:sz w:val="28"/>
        <w:szCs w:val="28"/>
      </w:rPr>
    </w:pPr>
    <w:r>
      <w:t xml:space="preserve">                        </w:t>
    </w:r>
    <w:r w:rsidRPr="00131B3D">
      <w:rPr>
        <w:rFonts w:ascii="Times New Roman" w:eastAsia="Times New Roman" w:hAnsi="Times New Roman" w:cs="Times New Roman"/>
        <w:b/>
        <w:sz w:val="28"/>
        <w:szCs w:val="28"/>
      </w:rPr>
      <w:t>MEMORIU DE PREZENTARE conform Legii 292/2018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F125F"/>
    <w:multiLevelType w:val="hybridMultilevel"/>
    <w:tmpl w:val="1AD2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323BF1"/>
    <w:multiLevelType w:val="hybridMultilevel"/>
    <w:tmpl w:val="8FFAE6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6323E7"/>
    <w:multiLevelType w:val="hybridMultilevel"/>
    <w:tmpl w:val="3CAE33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8E926D4"/>
    <w:multiLevelType w:val="hybridMultilevel"/>
    <w:tmpl w:val="D5E0A8F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58EF050E"/>
    <w:multiLevelType w:val="hybridMultilevel"/>
    <w:tmpl w:val="1DCA4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9347B21"/>
    <w:multiLevelType w:val="hybridMultilevel"/>
    <w:tmpl w:val="EE526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DDF0B95"/>
    <w:multiLevelType w:val="hybridMultilevel"/>
    <w:tmpl w:val="26F851C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62B177FB"/>
    <w:multiLevelType w:val="hybridMultilevel"/>
    <w:tmpl w:val="DB70EA3E"/>
    <w:lvl w:ilvl="0" w:tplc="72E2E6E8">
      <w:start w:val="1"/>
      <w:numFmt w:val="upperLetter"/>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33E7C80"/>
    <w:multiLevelType w:val="hybridMultilevel"/>
    <w:tmpl w:val="0C124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70A7C1E"/>
    <w:multiLevelType w:val="hybridMultilevel"/>
    <w:tmpl w:val="B9E2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10"/>
  </w:num>
  <w:num w:numId="5">
    <w:abstractNumId w:val="0"/>
  </w:num>
  <w:num w:numId="6">
    <w:abstractNumId w:val="1"/>
  </w:num>
  <w:num w:numId="7">
    <w:abstractNumId w:val="8"/>
  </w:num>
  <w:num w:numId="8">
    <w:abstractNumId w:val="5"/>
  </w:num>
  <w:num w:numId="9">
    <w:abstractNumId w:val="9"/>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979B2"/>
    <w:rsid w:val="00004BB8"/>
    <w:rsid w:val="000211B5"/>
    <w:rsid w:val="000F1352"/>
    <w:rsid w:val="00131B3D"/>
    <w:rsid w:val="00173D4E"/>
    <w:rsid w:val="00202848"/>
    <w:rsid w:val="00206582"/>
    <w:rsid w:val="0022365C"/>
    <w:rsid w:val="00244AD9"/>
    <w:rsid w:val="002539C7"/>
    <w:rsid w:val="002A1AA6"/>
    <w:rsid w:val="002B5357"/>
    <w:rsid w:val="002C7106"/>
    <w:rsid w:val="002E51C6"/>
    <w:rsid w:val="00300700"/>
    <w:rsid w:val="0031318F"/>
    <w:rsid w:val="00357DA9"/>
    <w:rsid w:val="00393AD1"/>
    <w:rsid w:val="003C4BDB"/>
    <w:rsid w:val="003E5081"/>
    <w:rsid w:val="00427672"/>
    <w:rsid w:val="00430DDB"/>
    <w:rsid w:val="00466DAE"/>
    <w:rsid w:val="00475621"/>
    <w:rsid w:val="00482218"/>
    <w:rsid w:val="004A43C8"/>
    <w:rsid w:val="004B5BEC"/>
    <w:rsid w:val="004D66A0"/>
    <w:rsid w:val="004E1666"/>
    <w:rsid w:val="00501BDB"/>
    <w:rsid w:val="00505876"/>
    <w:rsid w:val="00517D11"/>
    <w:rsid w:val="005A610D"/>
    <w:rsid w:val="005D0F04"/>
    <w:rsid w:val="005E1F43"/>
    <w:rsid w:val="006434D8"/>
    <w:rsid w:val="00646C6E"/>
    <w:rsid w:val="006E5C93"/>
    <w:rsid w:val="006F08A1"/>
    <w:rsid w:val="006F2C36"/>
    <w:rsid w:val="00702B5A"/>
    <w:rsid w:val="00751907"/>
    <w:rsid w:val="007608CC"/>
    <w:rsid w:val="00761E13"/>
    <w:rsid w:val="007641A4"/>
    <w:rsid w:val="007A19FD"/>
    <w:rsid w:val="007E68E8"/>
    <w:rsid w:val="007F22FC"/>
    <w:rsid w:val="00844239"/>
    <w:rsid w:val="00877059"/>
    <w:rsid w:val="00880ACE"/>
    <w:rsid w:val="008B363E"/>
    <w:rsid w:val="008D0C58"/>
    <w:rsid w:val="008D4AB1"/>
    <w:rsid w:val="008F3391"/>
    <w:rsid w:val="008F47CA"/>
    <w:rsid w:val="00941517"/>
    <w:rsid w:val="0094161A"/>
    <w:rsid w:val="009501B9"/>
    <w:rsid w:val="00981C7C"/>
    <w:rsid w:val="009A76B2"/>
    <w:rsid w:val="009C0046"/>
    <w:rsid w:val="009C1E97"/>
    <w:rsid w:val="009E6FC5"/>
    <w:rsid w:val="00A114F2"/>
    <w:rsid w:val="00A138CF"/>
    <w:rsid w:val="00A25B1C"/>
    <w:rsid w:val="00A548AE"/>
    <w:rsid w:val="00A64EFD"/>
    <w:rsid w:val="00A859DC"/>
    <w:rsid w:val="00AA261A"/>
    <w:rsid w:val="00AB14DD"/>
    <w:rsid w:val="00AB2593"/>
    <w:rsid w:val="00AB4251"/>
    <w:rsid w:val="00AB6A2A"/>
    <w:rsid w:val="00AC6C56"/>
    <w:rsid w:val="00AD7A38"/>
    <w:rsid w:val="00B27925"/>
    <w:rsid w:val="00B419C9"/>
    <w:rsid w:val="00B55490"/>
    <w:rsid w:val="00B64779"/>
    <w:rsid w:val="00B81D21"/>
    <w:rsid w:val="00B8241A"/>
    <w:rsid w:val="00B846CA"/>
    <w:rsid w:val="00B979B2"/>
    <w:rsid w:val="00BA1645"/>
    <w:rsid w:val="00BA166A"/>
    <w:rsid w:val="00BA1D79"/>
    <w:rsid w:val="00BB032E"/>
    <w:rsid w:val="00BC284B"/>
    <w:rsid w:val="00BC7DB2"/>
    <w:rsid w:val="00BF43AF"/>
    <w:rsid w:val="00C25289"/>
    <w:rsid w:val="00C575A3"/>
    <w:rsid w:val="00C808F3"/>
    <w:rsid w:val="00CA0BEA"/>
    <w:rsid w:val="00CC692D"/>
    <w:rsid w:val="00CC7132"/>
    <w:rsid w:val="00CD124A"/>
    <w:rsid w:val="00CD7187"/>
    <w:rsid w:val="00D20720"/>
    <w:rsid w:val="00DB3D62"/>
    <w:rsid w:val="00DE0B37"/>
    <w:rsid w:val="00DF5D69"/>
    <w:rsid w:val="00E00D37"/>
    <w:rsid w:val="00E137A2"/>
    <w:rsid w:val="00E153D9"/>
    <w:rsid w:val="00E6521F"/>
    <w:rsid w:val="00E658DC"/>
    <w:rsid w:val="00E83B88"/>
    <w:rsid w:val="00E857D8"/>
    <w:rsid w:val="00ED0A2D"/>
    <w:rsid w:val="00F017BD"/>
    <w:rsid w:val="00F21ADE"/>
    <w:rsid w:val="00F25DDC"/>
    <w:rsid w:val="00F32D24"/>
    <w:rsid w:val="00F40BAF"/>
    <w:rsid w:val="00F65D4C"/>
    <w:rsid w:val="00FA6E03"/>
    <w:rsid w:val="00FB4A87"/>
    <w:rsid w:val="00FD60B3"/>
    <w:rsid w:val="00FF1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CA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88"/>
  </w:style>
  <w:style w:type="paragraph" w:styleId="Heading4">
    <w:name w:val="heading 4"/>
    <w:basedOn w:val="Normal"/>
    <w:link w:val="Heading4Char"/>
    <w:uiPriority w:val="9"/>
    <w:qFormat/>
    <w:rsid w:val="00B979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semiHidden/>
    <w:unhideWhenUsed/>
    <w:qFormat/>
    <w:rsid w:val="00AB425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979B2"/>
    <w:rPr>
      <w:rFonts w:ascii="Times New Roman" w:eastAsia="Times New Roman" w:hAnsi="Times New Roman" w:cs="Times New Roman"/>
      <w:b/>
      <w:bCs/>
      <w:sz w:val="24"/>
      <w:szCs w:val="24"/>
    </w:rPr>
  </w:style>
  <w:style w:type="character" w:customStyle="1" w:styleId="ac">
    <w:name w:val="a_c"/>
    <w:basedOn w:val="DefaultParagraphFont"/>
    <w:rsid w:val="00B979B2"/>
  </w:style>
  <w:style w:type="character" w:styleId="Hyperlink">
    <w:name w:val="Hyperlink"/>
    <w:basedOn w:val="DefaultParagraphFont"/>
    <w:uiPriority w:val="99"/>
    <w:semiHidden/>
    <w:unhideWhenUsed/>
    <w:rsid w:val="00B979B2"/>
    <w:rPr>
      <w:color w:val="0000FF"/>
      <w:u w:val="single"/>
    </w:rPr>
  </w:style>
  <w:style w:type="paragraph" w:customStyle="1" w:styleId="al">
    <w:name w:val="a_l"/>
    <w:basedOn w:val="Normal"/>
    <w:rsid w:val="00B979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4AB1"/>
    <w:pPr>
      <w:ind w:left="720"/>
      <w:contextualSpacing/>
    </w:pPr>
  </w:style>
  <w:style w:type="paragraph" w:styleId="BalloonText">
    <w:name w:val="Balloon Text"/>
    <w:basedOn w:val="Normal"/>
    <w:link w:val="BalloonTextChar"/>
    <w:uiPriority w:val="99"/>
    <w:semiHidden/>
    <w:unhideWhenUsed/>
    <w:rsid w:val="00DF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D69"/>
    <w:rPr>
      <w:rFonts w:ascii="Tahoma" w:hAnsi="Tahoma" w:cs="Tahoma"/>
      <w:sz w:val="16"/>
      <w:szCs w:val="16"/>
    </w:rPr>
  </w:style>
  <w:style w:type="paragraph" w:styleId="Header">
    <w:name w:val="header"/>
    <w:basedOn w:val="Normal"/>
    <w:link w:val="HeaderChar"/>
    <w:uiPriority w:val="99"/>
    <w:unhideWhenUsed/>
    <w:rsid w:val="005D0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F04"/>
  </w:style>
  <w:style w:type="paragraph" w:styleId="Footer">
    <w:name w:val="footer"/>
    <w:basedOn w:val="Normal"/>
    <w:link w:val="FooterChar"/>
    <w:uiPriority w:val="99"/>
    <w:unhideWhenUsed/>
    <w:rsid w:val="005D0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F04"/>
  </w:style>
  <w:style w:type="paragraph" w:customStyle="1" w:styleId="Default">
    <w:name w:val="Default"/>
    <w:rsid w:val="003E5081"/>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AB6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acterCharCharCaracterCharCharCaracter">
    <w:name w:val="Char Char Caracter Char Char Caracter Char Char Caracter"/>
    <w:basedOn w:val="Normal"/>
    <w:rsid w:val="00206582"/>
    <w:rPr>
      <w:rFonts w:ascii="Calibri" w:eastAsia="Calibri" w:hAnsi="Calibri" w:cs="Times New Roman"/>
      <w:lang w:val="pl-PL" w:eastAsia="pl-PL"/>
    </w:rPr>
  </w:style>
  <w:style w:type="character" w:customStyle="1" w:styleId="Heading7Char">
    <w:name w:val="Heading 7 Char"/>
    <w:basedOn w:val="DefaultParagraphFont"/>
    <w:link w:val="Heading7"/>
    <w:uiPriority w:val="9"/>
    <w:semiHidden/>
    <w:rsid w:val="00AB4251"/>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916404">
      <w:bodyDiv w:val="1"/>
      <w:marLeft w:val="0"/>
      <w:marRight w:val="0"/>
      <w:marTop w:val="0"/>
      <w:marBottom w:val="0"/>
      <w:divBdr>
        <w:top w:val="none" w:sz="0" w:space="0" w:color="auto"/>
        <w:left w:val="none" w:sz="0" w:space="0" w:color="auto"/>
        <w:bottom w:val="none" w:sz="0" w:space="0" w:color="auto"/>
        <w:right w:val="none" w:sz="0" w:space="0" w:color="auto"/>
      </w:divBdr>
      <w:divsChild>
        <w:div w:id="185607538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y3domzs/conventia-privind-evaluarea-impactului-asupra-mediului-in-context-transfrontiera-din-25021991?d=2019-07-31" TargetMode="External"/><Relationship Id="rId13" Type="http://schemas.openxmlformats.org/officeDocument/2006/relationships/hyperlink" Target="https://lege5.ro/Gratuit/geydqobuge/ordonanta-de-urgenta-nr-57-2007-privind-regimul-ariilor-naturale-protejate-conservarea-habitatelor-naturale-a-florei-si-faunei-salbatice?pid=48878121&amp;d=2019-07-31"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ege5.ro/Gratuit/gezdiobqgy/ordonanta-nr-43-2000-privind-protectia-patrimoniului-arheologic-si-declararea-unor-situri-arheologice-ca-zone-de-interes-national?d=2019-07-3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ege5.ro/Gratuit/guztmmjv/ordinul-nr-2314-2004-privind-aprobarea-listei-monumentelor-istorice-actualizata-si-a-listei-monumentelor-istorice-disparute?d=2019-07-31" TargetMode="External"/><Relationship Id="rId4" Type="http://schemas.openxmlformats.org/officeDocument/2006/relationships/settings" Target="settings.xml"/><Relationship Id="rId9" Type="http://schemas.openxmlformats.org/officeDocument/2006/relationships/hyperlink" Target="https://lege5.ro/Gratuit/gmztgnrx/legea-nr-22-2001-pentru-ratificarea-conventiei-privind-evaluarea-impactului-asupra-mediului-in-context-transfrontiera-adoptata-la-espoo-la-25-februarie-1991?d=2019-07-31" TargetMode="External"/><Relationship Id="rId14" Type="http://schemas.openxmlformats.org/officeDocument/2006/relationships/hyperlink" Target="https://lege5.ro/Gratuit/ge2donzuge/legea-nr-49-2011-pentru-aprobarea-ordonantei-de-urgenta-a-guvernului-nr-57-2007-privind-regimul-ariilor-naturale-protejate-conservarea-habitatelor-naturale-a-florei-si-faunei-salbatice?d=2019-0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673</TotalTime>
  <Pages>1</Pages>
  <Words>6894</Words>
  <Characters>39296</Characters>
  <Application>Microsoft Office Word</Application>
  <DocSecurity>0</DocSecurity>
  <Lines>327</Lines>
  <Paragraphs>92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ppp</cp:lastModifiedBy>
  <cp:revision>54</cp:revision>
  <dcterms:created xsi:type="dcterms:W3CDTF">2019-08-21T09:01:00Z</dcterms:created>
  <dcterms:modified xsi:type="dcterms:W3CDTF">2022-02-20T17:19:00Z</dcterms:modified>
</cp:coreProperties>
</file>