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35DAC" w14:textId="77777777" w:rsid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bookmarkStart w:id="0" w:name="_Toc193433869"/>
      <w:bookmarkStart w:id="1" w:name="_Toc193434658"/>
      <w:bookmarkStart w:id="2" w:name="_Toc193434807"/>
      <w:bookmarkStart w:id="3" w:name="_Toc193434957"/>
      <w:bookmarkStart w:id="4" w:name="_Toc193455992"/>
      <w:r w:rsidRPr="008F2FC0">
        <w:rPr>
          <w:rFonts w:ascii="Calibri" w:eastAsia="Times New Roman" w:hAnsi="Calibri" w:cs="Times New Roman"/>
          <w:b/>
          <w:caps/>
          <w:spacing w:val="15"/>
          <w:sz w:val="28"/>
          <w:szCs w:val="28"/>
          <w:lang w:bidi="en-US"/>
        </w:rPr>
        <w:t>Memoriu de prezentare</w:t>
      </w:r>
    </w:p>
    <w:p w14:paraId="0ABD44FD" w14:textId="77777777" w:rsidR="00C2203E" w:rsidRP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r w:rsidRPr="008F2FC0">
        <w:rPr>
          <w:rFonts w:ascii="Calibri" w:eastAsia="Times New Roman" w:hAnsi="Calibri" w:cs="Times New Roman"/>
          <w:b/>
          <w:caps/>
          <w:spacing w:val="15"/>
          <w:sz w:val="28"/>
          <w:szCs w:val="28"/>
          <w:lang w:bidi="en-US"/>
        </w:rPr>
        <w:t>conform Anexa 5</w:t>
      </w:r>
      <w:r w:rsidR="00B134C5">
        <w:rPr>
          <w:rFonts w:ascii="Calibri" w:eastAsia="Times New Roman" w:hAnsi="Calibri" w:cs="Times New Roman"/>
          <w:b/>
          <w:caps/>
          <w:spacing w:val="15"/>
          <w:sz w:val="28"/>
          <w:szCs w:val="28"/>
          <w:lang w:bidi="en-US"/>
        </w:rPr>
        <w:t>E</w:t>
      </w:r>
      <w:r w:rsidRPr="008F2FC0">
        <w:rPr>
          <w:rFonts w:ascii="Calibri" w:eastAsia="Times New Roman" w:hAnsi="Calibri" w:cs="Times New Roman"/>
          <w:b/>
          <w:caps/>
          <w:spacing w:val="15"/>
          <w:sz w:val="28"/>
          <w:szCs w:val="28"/>
          <w:lang w:bidi="en-US"/>
        </w:rPr>
        <w:t xml:space="preserve"> la </w:t>
      </w:r>
      <w:r w:rsidR="00B134C5">
        <w:rPr>
          <w:rFonts w:ascii="Calibri" w:eastAsia="Times New Roman" w:hAnsi="Calibri" w:cs="Times New Roman"/>
          <w:b/>
          <w:caps/>
          <w:spacing w:val="15"/>
          <w:sz w:val="28"/>
          <w:szCs w:val="28"/>
          <w:lang w:bidi="en-US"/>
        </w:rPr>
        <w:t>Legea 292 /02.12.2018</w:t>
      </w:r>
    </w:p>
    <w:p w14:paraId="1A0C458D" w14:textId="77777777" w:rsidR="008F2FC0" w:rsidRPr="009F488D" w:rsidRDefault="008F2FC0" w:rsidP="003A2B18">
      <w:pPr>
        <w:pStyle w:val="ListParagraph"/>
        <w:autoSpaceDE w:val="0"/>
        <w:autoSpaceDN w:val="0"/>
        <w:spacing w:after="0"/>
        <w:rPr>
          <w:b/>
          <w:caps/>
          <w:spacing w:val="15"/>
          <w:sz w:val="10"/>
          <w:szCs w:val="10"/>
        </w:rPr>
      </w:pPr>
    </w:p>
    <w:p w14:paraId="63D4E911" w14:textId="77777777" w:rsidR="00655535" w:rsidRPr="008E59C2" w:rsidRDefault="00B134C5" w:rsidP="00B134C5">
      <w:pPr>
        <w:pStyle w:val="ListParagraph"/>
        <w:numPr>
          <w:ilvl w:val="0"/>
          <w:numId w:val="29"/>
        </w:numPr>
        <w:autoSpaceDE w:val="0"/>
        <w:autoSpaceDN w:val="0"/>
        <w:spacing w:after="0"/>
        <w:rPr>
          <w:b/>
          <w:caps/>
          <w:spacing w:val="15"/>
          <w:szCs w:val="24"/>
        </w:rPr>
      </w:pPr>
      <w:r>
        <w:rPr>
          <w:b/>
          <w:caps/>
          <w:spacing w:val="15"/>
        </w:rPr>
        <w:t xml:space="preserve"> </w:t>
      </w:r>
      <w:r w:rsidR="00655535" w:rsidRPr="008E59C2">
        <w:rPr>
          <w:b/>
          <w:caps/>
          <w:spacing w:val="15"/>
          <w:szCs w:val="24"/>
        </w:rPr>
        <w:t>Denumirea Proiectului</w:t>
      </w:r>
    </w:p>
    <w:p w14:paraId="4C92B6DD" w14:textId="7C8AE0A4" w:rsidR="00131C7E" w:rsidRDefault="00F174E1" w:rsidP="00B424ED">
      <w:pPr>
        <w:pStyle w:val="ListParagraph"/>
        <w:autoSpaceDE w:val="0"/>
        <w:autoSpaceDN w:val="0"/>
        <w:spacing w:after="0"/>
        <w:ind w:left="270"/>
        <w:rPr>
          <w:b/>
          <w:caps/>
          <w:spacing w:val="15"/>
          <w:szCs w:val="24"/>
          <w:lang w:val="ro-RO"/>
        </w:rPr>
      </w:pPr>
      <w:bookmarkStart w:id="5" w:name="_Toc401563781"/>
      <w:r w:rsidRPr="00F174E1">
        <w:rPr>
          <w:b/>
          <w:caps/>
          <w:spacing w:val="15"/>
          <w:szCs w:val="24"/>
          <w:lang w:val="ro-RO"/>
        </w:rPr>
        <w:t>„Reabilitare si modernizare strazi in sat Rasova si sat Cochirleni, afectate de precipitatii abundente cu caracter torential, comuna Rasova, judetul Constanta”</w:t>
      </w:r>
    </w:p>
    <w:p w14:paraId="67BCA95E" w14:textId="7F2FE65F" w:rsidR="000C38E4" w:rsidRPr="008E59C2" w:rsidRDefault="00B424ED" w:rsidP="00B424ED">
      <w:pPr>
        <w:pStyle w:val="ListParagraph"/>
        <w:autoSpaceDE w:val="0"/>
        <w:autoSpaceDN w:val="0"/>
        <w:spacing w:after="0"/>
        <w:ind w:left="270"/>
        <w:rPr>
          <w:b/>
          <w:caps/>
          <w:spacing w:val="15"/>
          <w:sz w:val="10"/>
          <w:szCs w:val="10"/>
        </w:rPr>
      </w:pPr>
      <w:r w:rsidRPr="00B424ED">
        <w:rPr>
          <w:b/>
          <w:caps/>
          <w:spacing w:val="15"/>
          <w:szCs w:val="24"/>
          <w:lang w:val="ro-RO"/>
        </w:rPr>
        <w:t xml:space="preserve">NR.PROIECT: DS </w:t>
      </w:r>
      <w:r w:rsidR="00F174E1">
        <w:rPr>
          <w:b/>
          <w:caps/>
          <w:spacing w:val="15"/>
          <w:szCs w:val="24"/>
          <w:lang w:val="ro-RO"/>
        </w:rPr>
        <w:t>34</w:t>
      </w:r>
      <w:r w:rsidRPr="00B424ED">
        <w:rPr>
          <w:b/>
          <w:caps/>
          <w:spacing w:val="15"/>
          <w:szCs w:val="24"/>
          <w:lang w:val="ro-RO"/>
        </w:rPr>
        <w:t xml:space="preserve">/2021   </w:t>
      </w:r>
      <w:r w:rsidR="000C38E4" w:rsidRPr="008E59C2">
        <w:rPr>
          <w:b/>
          <w:caps/>
          <w:spacing w:val="15"/>
          <w:szCs w:val="24"/>
        </w:rPr>
        <w:t xml:space="preserve">  </w:t>
      </w:r>
    </w:p>
    <w:p w14:paraId="4BBA762E" w14:textId="77777777" w:rsidR="00655535" w:rsidRPr="008E59C2" w:rsidRDefault="000C38E4" w:rsidP="00B134C5">
      <w:pPr>
        <w:pStyle w:val="ListParagraph"/>
        <w:numPr>
          <w:ilvl w:val="0"/>
          <w:numId w:val="29"/>
        </w:numPr>
        <w:autoSpaceDE w:val="0"/>
        <w:autoSpaceDN w:val="0"/>
        <w:spacing w:after="0"/>
        <w:rPr>
          <w:b/>
          <w:caps/>
          <w:spacing w:val="15"/>
          <w:szCs w:val="24"/>
        </w:rPr>
      </w:pPr>
      <w:r w:rsidRPr="008E59C2">
        <w:rPr>
          <w:b/>
          <w:caps/>
          <w:spacing w:val="15"/>
          <w:szCs w:val="24"/>
        </w:rPr>
        <w:t xml:space="preserve"> </w:t>
      </w:r>
      <w:r w:rsidR="00655535" w:rsidRPr="008E59C2">
        <w:rPr>
          <w:b/>
          <w:caps/>
          <w:spacing w:val="15"/>
          <w:szCs w:val="24"/>
        </w:rPr>
        <w:t>Titular Proiect</w:t>
      </w:r>
    </w:p>
    <w:p w14:paraId="4B54A64A" w14:textId="77777777" w:rsidR="00B134C5" w:rsidRPr="008E59C2" w:rsidRDefault="00B134C5" w:rsidP="00B134C5">
      <w:pPr>
        <w:pStyle w:val="ListParagraph"/>
        <w:autoSpaceDE w:val="0"/>
        <w:autoSpaceDN w:val="0"/>
        <w:spacing w:after="0"/>
        <w:ind w:left="1440"/>
        <w:rPr>
          <w:b/>
          <w:caps/>
          <w:spacing w:val="15"/>
          <w:sz w:val="10"/>
          <w:szCs w:val="10"/>
        </w:rPr>
      </w:pPr>
    </w:p>
    <w:p w14:paraId="7324552B" w14:textId="28D1ED87" w:rsidR="00B424ED" w:rsidRPr="00B424ED" w:rsidRDefault="00B424ED" w:rsidP="00B424ED">
      <w:pPr>
        <w:numPr>
          <w:ilvl w:val="0"/>
          <w:numId w:val="30"/>
        </w:numPr>
        <w:autoSpaceDE w:val="0"/>
        <w:autoSpaceDN w:val="0"/>
        <w:spacing w:after="0"/>
        <w:rPr>
          <w:rFonts w:ascii="Arial" w:eastAsia="Calibri" w:hAnsi="Arial" w:cs="Arial"/>
          <w:sz w:val="24"/>
          <w:szCs w:val="24"/>
          <w:lang w:bidi="en-US"/>
        </w:rPr>
      </w:pPr>
      <w:r w:rsidRPr="00B424ED">
        <w:rPr>
          <w:rFonts w:ascii="Arial" w:eastAsia="Calibri" w:hAnsi="Arial" w:cs="Arial"/>
          <w:sz w:val="24"/>
          <w:szCs w:val="24"/>
          <w:lang w:bidi="en-US"/>
        </w:rPr>
        <w:t xml:space="preserve">UAT </w:t>
      </w:r>
      <w:r w:rsidR="00F174E1" w:rsidRPr="00F174E1">
        <w:rPr>
          <w:rFonts w:ascii="Arial" w:eastAsia="Calibri" w:hAnsi="Arial" w:cs="Arial"/>
          <w:sz w:val="24"/>
          <w:szCs w:val="24"/>
          <w:lang w:bidi="en-US"/>
        </w:rPr>
        <w:t>Rasova</w:t>
      </w:r>
      <w:r w:rsidRPr="00B424ED">
        <w:rPr>
          <w:rFonts w:ascii="Arial" w:eastAsia="Calibri" w:hAnsi="Arial" w:cs="Arial"/>
          <w:sz w:val="24"/>
          <w:szCs w:val="24"/>
          <w:lang w:bidi="en-US"/>
        </w:rPr>
        <w:t>, judetul Constanta</w:t>
      </w:r>
    </w:p>
    <w:p w14:paraId="53E44A21" w14:textId="520EAA69" w:rsidR="00B424ED" w:rsidRPr="00B424ED" w:rsidRDefault="00F174E1" w:rsidP="00B424ED">
      <w:pPr>
        <w:numPr>
          <w:ilvl w:val="0"/>
          <w:numId w:val="30"/>
        </w:numPr>
        <w:autoSpaceDE w:val="0"/>
        <w:autoSpaceDN w:val="0"/>
        <w:spacing w:after="0"/>
        <w:rPr>
          <w:rFonts w:ascii="Arial" w:eastAsia="Calibri" w:hAnsi="Arial" w:cs="Arial"/>
          <w:sz w:val="24"/>
          <w:szCs w:val="24"/>
          <w:lang w:bidi="en-US"/>
        </w:rPr>
      </w:pPr>
      <w:r w:rsidRPr="00F174E1">
        <w:rPr>
          <w:rFonts w:ascii="Arial" w:eastAsia="Calibri" w:hAnsi="Arial" w:cs="Arial"/>
          <w:sz w:val="24"/>
          <w:szCs w:val="24"/>
          <w:lang w:bidi="en-US"/>
        </w:rPr>
        <w:t>comuna Rasova</w:t>
      </w:r>
      <w:r w:rsidR="00B424ED" w:rsidRPr="00B424ED">
        <w:rPr>
          <w:rFonts w:ascii="Arial" w:eastAsia="Calibri" w:hAnsi="Arial" w:cs="Arial"/>
          <w:sz w:val="24"/>
          <w:szCs w:val="24"/>
          <w:lang w:bidi="en-US"/>
        </w:rPr>
        <w:t xml:space="preserve">, loc. </w:t>
      </w:r>
      <w:r w:rsidRPr="00F174E1">
        <w:rPr>
          <w:rFonts w:ascii="Arial" w:eastAsia="Calibri" w:hAnsi="Arial" w:cs="Arial"/>
          <w:sz w:val="24"/>
          <w:szCs w:val="24"/>
          <w:lang w:bidi="en-US"/>
        </w:rPr>
        <w:t>Rasova</w:t>
      </w:r>
      <w:r w:rsidR="00B424ED" w:rsidRPr="00B424ED">
        <w:rPr>
          <w:rFonts w:ascii="Arial" w:eastAsia="Calibri" w:hAnsi="Arial" w:cs="Arial"/>
          <w:sz w:val="24"/>
          <w:szCs w:val="24"/>
          <w:lang w:bidi="en-US"/>
        </w:rPr>
        <w:t xml:space="preserve">, </w:t>
      </w:r>
      <w:r w:rsidRPr="00F174E1">
        <w:rPr>
          <w:rFonts w:ascii="Arial" w:eastAsia="Calibri" w:hAnsi="Arial" w:cs="Arial"/>
          <w:sz w:val="24"/>
          <w:szCs w:val="24"/>
          <w:lang w:bidi="en-US"/>
        </w:rPr>
        <w:t>str. Dunarii nr. 31</w:t>
      </w:r>
      <w:r w:rsidR="00131C7E" w:rsidRPr="00131C7E">
        <w:rPr>
          <w:rFonts w:ascii="Arial" w:eastAsia="Calibri" w:hAnsi="Arial" w:cs="Arial"/>
          <w:sz w:val="24"/>
          <w:szCs w:val="24"/>
          <w:lang w:bidi="en-US"/>
        </w:rPr>
        <w:t>,</w:t>
      </w:r>
      <w:r w:rsidR="00B424ED" w:rsidRPr="00B424ED">
        <w:rPr>
          <w:rFonts w:ascii="Arial" w:eastAsia="Calibri" w:hAnsi="Arial" w:cs="Arial"/>
          <w:sz w:val="24"/>
          <w:szCs w:val="24"/>
          <w:lang w:bidi="en-US"/>
        </w:rPr>
        <w:t xml:space="preserve"> CP 90</w:t>
      </w:r>
      <w:r>
        <w:rPr>
          <w:rFonts w:ascii="Arial" w:eastAsia="Calibri" w:hAnsi="Arial" w:cs="Arial"/>
          <w:sz w:val="24"/>
          <w:szCs w:val="24"/>
          <w:lang w:bidi="en-US"/>
        </w:rPr>
        <w:t>7250</w:t>
      </w:r>
    </w:p>
    <w:p w14:paraId="77FCC966" w14:textId="5E671752" w:rsidR="00B424ED" w:rsidRPr="00B424ED" w:rsidRDefault="00B424ED" w:rsidP="00B424ED">
      <w:pPr>
        <w:numPr>
          <w:ilvl w:val="0"/>
          <w:numId w:val="30"/>
        </w:numPr>
        <w:autoSpaceDE w:val="0"/>
        <w:autoSpaceDN w:val="0"/>
        <w:spacing w:after="0"/>
        <w:rPr>
          <w:rFonts w:ascii="Arial" w:eastAsia="Calibri" w:hAnsi="Arial" w:cs="Arial"/>
          <w:sz w:val="24"/>
          <w:szCs w:val="24"/>
          <w:lang w:bidi="en-US"/>
        </w:rPr>
      </w:pPr>
      <w:r w:rsidRPr="00B424ED">
        <w:rPr>
          <w:rFonts w:ascii="Arial" w:eastAsia="Calibri" w:hAnsi="Arial" w:cs="Arial"/>
          <w:sz w:val="24"/>
          <w:szCs w:val="24"/>
          <w:lang w:bidi="en-US"/>
        </w:rPr>
        <w:t xml:space="preserve">Persoana de contact </w:t>
      </w:r>
      <w:r w:rsidR="00F174E1" w:rsidRPr="00F174E1">
        <w:rPr>
          <w:rFonts w:ascii="Arial" w:eastAsia="Calibri" w:hAnsi="Arial" w:cs="Arial"/>
          <w:sz w:val="24"/>
          <w:szCs w:val="24"/>
          <w:lang w:bidi="en-US"/>
        </w:rPr>
        <w:t>NEAMTU MIHALACHE</w:t>
      </w:r>
      <w:r w:rsidRPr="00B424ED">
        <w:rPr>
          <w:rFonts w:ascii="Arial" w:eastAsia="Calibri" w:hAnsi="Arial" w:cs="Arial"/>
          <w:sz w:val="24"/>
          <w:szCs w:val="24"/>
          <w:lang w:bidi="en-US"/>
        </w:rPr>
        <w:t xml:space="preserve"> - PRIMAR - </w:t>
      </w:r>
      <w:r w:rsidR="00131C7E" w:rsidRPr="00131C7E">
        <w:rPr>
          <w:rFonts w:ascii="Arial" w:eastAsia="Calibri" w:hAnsi="Arial" w:cs="Arial"/>
          <w:sz w:val="24"/>
          <w:szCs w:val="24"/>
          <w:lang w:bidi="en-US"/>
        </w:rPr>
        <w:t>+4</w:t>
      </w:r>
      <w:r w:rsidR="00F174E1" w:rsidRPr="00F174E1">
        <w:rPr>
          <w:rFonts w:ascii="Arial" w:eastAsia="Calibri" w:hAnsi="Arial" w:cs="Arial"/>
          <w:sz w:val="24"/>
          <w:szCs w:val="24"/>
          <w:lang w:bidi="en-US"/>
        </w:rPr>
        <w:t>0769052946</w:t>
      </w:r>
    </w:p>
    <w:p w14:paraId="193236C9" w14:textId="77777777" w:rsidR="000C38E4" w:rsidRPr="008E59C2" w:rsidRDefault="000C38E4" w:rsidP="00520F4F">
      <w:pPr>
        <w:autoSpaceDE w:val="0"/>
        <w:autoSpaceDN w:val="0"/>
        <w:spacing w:after="0"/>
        <w:rPr>
          <w:b/>
          <w:caps/>
          <w:spacing w:val="15"/>
          <w:sz w:val="10"/>
          <w:szCs w:val="10"/>
        </w:rPr>
      </w:pPr>
    </w:p>
    <w:bookmarkEnd w:id="5"/>
    <w:p w14:paraId="366C74D8" w14:textId="77777777" w:rsidR="00655535" w:rsidRPr="00DA798C" w:rsidRDefault="00655535" w:rsidP="00B134C5">
      <w:pPr>
        <w:pStyle w:val="ListParagraph"/>
        <w:numPr>
          <w:ilvl w:val="0"/>
          <w:numId w:val="29"/>
        </w:numPr>
        <w:autoSpaceDE w:val="0"/>
        <w:autoSpaceDN w:val="0"/>
        <w:spacing w:after="0"/>
        <w:rPr>
          <w:rFonts w:ascii="Arial" w:hAnsi="Arial"/>
          <w:b/>
          <w:bCs/>
          <w:sz w:val="28"/>
          <w:szCs w:val="28"/>
        </w:rPr>
      </w:pPr>
      <w:r w:rsidRPr="008E59C2">
        <w:rPr>
          <w:b/>
          <w:caps/>
          <w:spacing w:val="15"/>
          <w:szCs w:val="24"/>
        </w:rPr>
        <w:t>Descrierea</w:t>
      </w:r>
      <w:r w:rsidRPr="00DA798C">
        <w:rPr>
          <w:b/>
          <w:caps/>
          <w:spacing w:val="15"/>
          <w:sz w:val="28"/>
          <w:szCs w:val="28"/>
        </w:rPr>
        <w:t xml:space="preserve"> </w:t>
      </w:r>
      <w:r w:rsidR="00DA798C" w:rsidRPr="008E59C2">
        <w:rPr>
          <w:b/>
          <w:caps/>
          <w:spacing w:val="15"/>
          <w:szCs w:val="24"/>
        </w:rPr>
        <w:t xml:space="preserve">caracteristicilor fizice ale </w:t>
      </w:r>
      <w:r w:rsidRPr="008E59C2">
        <w:rPr>
          <w:b/>
          <w:caps/>
          <w:spacing w:val="15"/>
          <w:szCs w:val="24"/>
        </w:rPr>
        <w:t>Proiectului</w:t>
      </w:r>
      <w:r w:rsidR="00401FF3" w:rsidRPr="00DA798C">
        <w:rPr>
          <w:rFonts w:ascii="Arial" w:hAnsi="Arial"/>
          <w:b/>
          <w:bCs/>
          <w:sz w:val="28"/>
          <w:szCs w:val="28"/>
        </w:rPr>
        <w:t xml:space="preserve">       </w:t>
      </w:r>
    </w:p>
    <w:p w14:paraId="79CB424E" w14:textId="77777777" w:rsidR="00C2203E" w:rsidRPr="008E59C2" w:rsidRDefault="00401FF3" w:rsidP="008D0BE8">
      <w:pPr>
        <w:pStyle w:val="ListParagraph"/>
        <w:autoSpaceDE w:val="0"/>
        <w:autoSpaceDN w:val="0"/>
        <w:spacing w:after="0" w:line="240" w:lineRule="auto"/>
        <w:ind w:left="1080"/>
        <w:rPr>
          <w:rFonts w:ascii="Arial" w:hAnsi="Arial"/>
          <w:b/>
          <w:bCs/>
          <w:sz w:val="10"/>
          <w:szCs w:val="10"/>
        </w:rPr>
      </w:pPr>
      <w:r w:rsidRPr="008E59C2">
        <w:rPr>
          <w:rFonts w:ascii="Arial" w:hAnsi="Arial"/>
          <w:b/>
          <w:bCs/>
          <w:sz w:val="10"/>
          <w:szCs w:val="10"/>
        </w:rPr>
        <w:t xml:space="preserve">                          </w:t>
      </w:r>
    </w:p>
    <w:p w14:paraId="3FDF3D00" w14:textId="3364A2D3" w:rsidR="00A845F8" w:rsidRDefault="00A845F8"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bookmarkStart w:id="6" w:name="_Toc401563784"/>
      <w:r w:rsidRPr="00A845F8">
        <w:rPr>
          <w:rFonts w:ascii="Arial" w:eastAsia="Times New Roman" w:hAnsi="Arial" w:cs="Arial"/>
          <w:sz w:val="24"/>
          <w:szCs w:val="24"/>
          <w:lang w:bidi="en-US"/>
        </w:rPr>
        <w:t xml:space="preserve">Tronsoanele de strazi proiectate pentru </w:t>
      </w:r>
      <w:r w:rsidR="00131C7E">
        <w:rPr>
          <w:rFonts w:ascii="Arial" w:eastAsia="Times New Roman" w:hAnsi="Arial" w:cs="Arial"/>
          <w:sz w:val="24"/>
          <w:szCs w:val="24"/>
          <w:lang w:bidi="en-US"/>
        </w:rPr>
        <w:t>r</w:t>
      </w:r>
      <w:r w:rsidR="00131C7E" w:rsidRPr="00131C7E">
        <w:rPr>
          <w:rFonts w:ascii="Arial" w:eastAsia="Times New Roman" w:hAnsi="Arial" w:cs="Arial"/>
          <w:sz w:val="24"/>
          <w:szCs w:val="24"/>
          <w:lang w:bidi="en-US"/>
        </w:rPr>
        <w:t>eabilitare si modernizare</w:t>
      </w:r>
      <w:r w:rsidRPr="00A845F8">
        <w:rPr>
          <w:rFonts w:ascii="Arial" w:eastAsia="Times New Roman" w:hAnsi="Arial" w:cs="Arial"/>
          <w:sz w:val="24"/>
          <w:szCs w:val="24"/>
          <w:lang w:bidi="en-US"/>
        </w:rPr>
        <w:t xml:space="preserve">  si care fac obiectul acestei documentatii  sunt amplasate pe teritoriu administrativ al  </w:t>
      </w:r>
      <w:r w:rsidR="00F174E1" w:rsidRPr="00F174E1">
        <w:rPr>
          <w:rFonts w:ascii="Arial" w:eastAsia="Times New Roman" w:hAnsi="Arial" w:cs="Arial"/>
          <w:sz w:val="24"/>
          <w:szCs w:val="24"/>
          <w:lang w:bidi="en-US"/>
        </w:rPr>
        <w:t>comun</w:t>
      </w:r>
      <w:r w:rsidR="00F174E1">
        <w:rPr>
          <w:rFonts w:ascii="Arial" w:eastAsia="Times New Roman" w:hAnsi="Arial" w:cs="Arial"/>
          <w:sz w:val="24"/>
          <w:szCs w:val="24"/>
          <w:lang w:bidi="en-US"/>
        </w:rPr>
        <w:t>ei</w:t>
      </w:r>
      <w:r w:rsidR="00F174E1" w:rsidRPr="00F174E1">
        <w:rPr>
          <w:rFonts w:ascii="Arial" w:eastAsia="Times New Roman" w:hAnsi="Arial" w:cs="Arial"/>
          <w:sz w:val="24"/>
          <w:szCs w:val="24"/>
          <w:lang w:bidi="en-US"/>
        </w:rPr>
        <w:t xml:space="preserve"> Rasova</w:t>
      </w:r>
      <w:r w:rsidRPr="00A845F8">
        <w:rPr>
          <w:rFonts w:ascii="Arial" w:eastAsia="Times New Roman" w:hAnsi="Arial" w:cs="Arial"/>
          <w:sz w:val="24"/>
          <w:szCs w:val="24"/>
          <w:lang w:bidi="en-US"/>
        </w:rPr>
        <w:t xml:space="preserve">,  in </w:t>
      </w:r>
      <w:r w:rsidR="00AE3B9B" w:rsidRPr="00AE3B9B">
        <w:rPr>
          <w:rFonts w:ascii="Arial" w:eastAsia="Times New Roman" w:hAnsi="Arial" w:cs="Arial"/>
          <w:sz w:val="24"/>
          <w:szCs w:val="24"/>
          <w:lang w:bidi="en-US"/>
        </w:rPr>
        <w:t>intravilanul localitatilor  Rasova si Cochirleni</w:t>
      </w:r>
      <w:r w:rsidRPr="00A845F8">
        <w:rPr>
          <w:rFonts w:ascii="Arial" w:eastAsia="Times New Roman" w:hAnsi="Arial" w:cs="Arial"/>
          <w:sz w:val="24"/>
          <w:szCs w:val="24"/>
          <w:lang w:bidi="en-US"/>
        </w:rPr>
        <w:t xml:space="preserve"> situat</w:t>
      </w:r>
      <w:r w:rsidR="00AE3B9B">
        <w:rPr>
          <w:rFonts w:ascii="Arial" w:eastAsia="Times New Roman" w:hAnsi="Arial" w:cs="Arial"/>
          <w:sz w:val="24"/>
          <w:szCs w:val="24"/>
          <w:lang w:bidi="en-US"/>
        </w:rPr>
        <w:t>e</w:t>
      </w:r>
      <w:r w:rsidRPr="00A845F8">
        <w:rPr>
          <w:rFonts w:ascii="Arial" w:eastAsia="Times New Roman" w:hAnsi="Arial" w:cs="Arial"/>
          <w:sz w:val="24"/>
          <w:szCs w:val="24"/>
          <w:lang w:bidi="en-US"/>
        </w:rPr>
        <w:t xml:space="preserve"> in judetul Constanta,  zona de </w:t>
      </w:r>
      <w:r w:rsidR="00AE3B9B">
        <w:rPr>
          <w:rFonts w:ascii="Arial" w:eastAsia="Times New Roman" w:hAnsi="Arial" w:cs="Arial"/>
          <w:sz w:val="24"/>
          <w:szCs w:val="24"/>
          <w:lang w:bidi="en-US"/>
        </w:rPr>
        <w:t>sud est</w:t>
      </w:r>
      <w:r w:rsidR="00131C7E" w:rsidRPr="00131C7E">
        <w:rPr>
          <w:rFonts w:ascii="Arial" w:eastAsia="Times New Roman" w:hAnsi="Arial" w:cs="Arial"/>
          <w:sz w:val="24"/>
          <w:szCs w:val="24"/>
          <w:lang w:bidi="en-US"/>
        </w:rPr>
        <w:t>.</w:t>
      </w:r>
    </w:p>
    <w:p w14:paraId="1CCBB08A" w14:textId="64981425" w:rsidR="00AE3B9B" w:rsidRDefault="00AE3B9B"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r w:rsidRPr="00AE3B9B">
        <w:rPr>
          <w:rFonts w:ascii="Arial" w:eastAsia="Times New Roman" w:hAnsi="Arial" w:cs="Arial"/>
          <w:sz w:val="24"/>
          <w:szCs w:val="24"/>
          <w:lang w:bidi="en-US"/>
        </w:rPr>
        <w:t xml:space="preserve">Strazile in conformitate cu Ordinul 50/1998 pentru aprobarea Normelor tehnice privind proiectarea si realizarea strazilor in localitatile rurale, sunt clasificate ca strazi principale si secundare, cu una sau doua benzi de circulatie </w:t>
      </w:r>
      <w:r>
        <w:rPr>
          <w:rFonts w:ascii="Arial" w:eastAsia="Times New Roman" w:hAnsi="Arial" w:cs="Arial"/>
          <w:sz w:val="24"/>
          <w:szCs w:val="24"/>
          <w:lang w:bidi="en-US"/>
        </w:rPr>
        <w:t xml:space="preserve">cu </w:t>
      </w:r>
      <w:r w:rsidRPr="00AE3B9B">
        <w:rPr>
          <w:rFonts w:ascii="Arial" w:eastAsia="Times New Roman" w:hAnsi="Arial" w:cs="Arial"/>
          <w:sz w:val="24"/>
          <w:szCs w:val="24"/>
          <w:lang w:bidi="en-US"/>
        </w:rPr>
        <w:t>lăţimea părţii carosabile = 3.00-5.50 m (2 benzi  x 2,75m sau 1 banda x 3.0-4.0 m)</w:t>
      </w:r>
      <w:r>
        <w:rPr>
          <w:rFonts w:ascii="Arial" w:eastAsia="Times New Roman" w:hAnsi="Arial" w:cs="Arial"/>
          <w:sz w:val="24"/>
          <w:szCs w:val="24"/>
          <w:lang w:bidi="en-US"/>
        </w:rPr>
        <w:t xml:space="preserve">, cu </w:t>
      </w:r>
      <w:r w:rsidRPr="00AE3B9B">
        <w:rPr>
          <w:rFonts w:ascii="Arial" w:eastAsia="Times New Roman" w:hAnsi="Arial" w:cs="Arial"/>
          <w:sz w:val="24"/>
          <w:szCs w:val="24"/>
          <w:lang w:bidi="en-US"/>
        </w:rPr>
        <w:t>trafic redus</w:t>
      </w:r>
      <w:r>
        <w:rPr>
          <w:rFonts w:ascii="Arial" w:eastAsia="Times New Roman" w:hAnsi="Arial" w:cs="Arial"/>
          <w:sz w:val="24"/>
          <w:szCs w:val="24"/>
          <w:lang w:bidi="en-US"/>
        </w:rPr>
        <w:t>.</w:t>
      </w:r>
    </w:p>
    <w:p w14:paraId="77B731A3" w14:textId="77777777" w:rsidR="000022BE" w:rsidRPr="000022BE" w:rsidRDefault="000022BE" w:rsidP="000022BE">
      <w:pPr>
        <w:tabs>
          <w:tab w:val="left" w:pos="630"/>
          <w:tab w:val="left" w:pos="720"/>
          <w:tab w:val="left" w:pos="810"/>
        </w:tabs>
        <w:spacing w:after="0" w:line="360" w:lineRule="auto"/>
        <w:ind w:firstLine="629"/>
        <w:rPr>
          <w:rFonts w:ascii="Arial" w:eastAsia="Times New Roman" w:hAnsi="Arial" w:cs="Arial"/>
          <w:sz w:val="24"/>
          <w:szCs w:val="24"/>
          <w:lang w:bidi="en-US"/>
        </w:rPr>
      </w:pPr>
      <w:r w:rsidRPr="000022BE">
        <w:rPr>
          <w:rFonts w:ascii="Arial" w:eastAsia="Times New Roman" w:hAnsi="Arial" w:cs="Arial"/>
          <w:sz w:val="24"/>
          <w:szCs w:val="24"/>
          <w:lang w:bidi="en-US"/>
        </w:rPr>
        <w:tab/>
        <w:t xml:space="preserve">Sectoarele de strazi care fac obiectul reabilitarii si modernizarii sunt : </w:t>
      </w:r>
    </w:p>
    <w:p w14:paraId="49F827E9" w14:textId="77777777" w:rsidR="000022BE" w:rsidRPr="000022BE" w:rsidRDefault="000022BE" w:rsidP="000022BE">
      <w:pPr>
        <w:tabs>
          <w:tab w:val="left" w:pos="630"/>
          <w:tab w:val="left" w:pos="720"/>
          <w:tab w:val="left" w:pos="810"/>
        </w:tabs>
        <w:spacing w:after="0" w:line="360" w:lineRule="auto"/>
        <w:ind w:firstLine="629"/>
        <w:rPr>
          <w:rFonts w:ascii="Arial" w:eastAsia="Times New Roman" w:hAnsi="Arial" w:cs="Arial"/>
          <w:sz w:val="24"/>
          <w:szCs w:val="24"/>
          <w:lang w:bidi="en-US"/>
        </w:rPr>
      </w:pPr>
      <w:r w:rsidRPr="000022BE">
        <w:rPr>
          <w:rFonts w:ascii="Arial" w:eastAsia="Times New Roman" w:hAnsi="Arial" w:cs="Arial"/>
          <w:sz w:val="24"/>
          <w:szCs w:val="24"/>
          <w:lang w:bidi="en-US"/>
        </w:rPr>
        <w:t>str. Veteranilor, Trandafirului, George Cosbuc, Viilor, Mircea cel Batran, Fantanilor, Mihai Eminescu, Constantin Brancoveanu, Crinilor, Crizantemei, Mihai Viteazu, Liviu Rebreanu, Vanatorilor,  Palmierului, Prelungirea Dunarii, Vasile Alecsandri, Mihai Sadoveanu in localitatea Rasova</w:t>
      </w:r>
    </w:p>
    <w:p w14:paraId="3139959C" w14:textId="77777777" w:rsidR="000022BE" w:rsidRDefault="000022BE" w:rsidP="000022BE">
      <w:pPr>
        <w:tabs>
          <w:tab w:val="left" w:pos="630"/>
          <w:tab w:val="left" w:pos="720"/>
          <w:tab w:val="left" w:pos="810"/>
        </w:tabs>
        <w:spacing w:after="0" w:line="360" w:lineRule="auto"/>
        <w:ind w:firstLine="629"/>
        <w:rPr>
          <w:rFonts w:ascii="Arial" w:eastAsia="Times New Roman" w:hAnsi="Arial" w:cs="Arial"/>
          <w:sz w:val="24"/>
          <w:szCs w:val="24"/>
          <w:lang w:bidi="en-US"/>
        </w:rPr>
      </w:pPr>
      <w:r w:rsidRPr="000022BE">
        <w:rPr>
          <w:rFonts w:ascii="Arial" w:eastAsia="Times New Roman" w:hAnsi="Arial" w:cs="Arial"/>
          <w:sz w:val="24"/>
          <w:szCs w:val="24"/>
          <w:lang w:bidi="en-US"/>
        </w:rPr>
        <w:t xml:space="preserve"> si str. Vasile Lupu, Gemenilor, Biruintei, I.G. Duca, A I Cuza, Traian, Caraulei, I.C.Bratianu, Stadionului  si Matei Basarab in localitatea Cochirleni</w:t>
      </w:r>
    </w:p>
    <w:p w14:paraId="2822F00B" w14:textId="46B68D16" w:rsidR="000022BE" w:rsidRDefault="000022BE" w:rsidP="000022BE">
      <w:pPr>
        <w:tabs>
          <w:tab w:val="left" w:pos="630"/>
          <w:tab w:val="left" w:pos="720"/>
          <w:tab w:val="left" w:pos="810"/>
        </w:tabs>
        <w:spacing w:after="0" w:line="360" w:lineRule="auto"/>
        <w:ind w:firstLine="629"/>
        <w:rPr>
          <w:rFonts w:ascii="Arial" w:eastAsia="Times New Roman" w:hAnsi="Arial" w:cs="Arial"/>
          <w:sz w:val="24"/>
          <w:szCs w:val="24"/>
          <w:lang w:bidi="en-US"/>
        </w:rPr>
      </w:pPr>
      <w:r w:rsidRPr="000022BE">
        <w:rPr>
          <w:rFonts w:ascii="Arial" w:eastAsia="Times New Roman" w:hAnsi="Arial" w:cs="Arial"/>
          <w:sz w:val="24"/>
          <w:szCs w:val="24"/>
          <w:lang w:bidi="en-US"/>
        </w:rPr>
        <w:t>Structura rutieră existenta este o pietruire  degradata  infestata cu material argilos-prafos cu grosimea cuprinsa intre 10-40 cm, care prezinta degradari la nivelul stratului de piatra sparta specifice drumurilor pietruite prin formarea de fagase, gropi, tasari ale platformei, degradarile fiind specifice drumurilor pietruite.</w:t>
      </w:r>
    </w:p>
    <w:p w14:paraId="644F68DF" w14:textId="557711B8" w:rsidR="000022BE" w:rsidRDefault="000022BE" w:rsidP="000022BE">
      <w:pPr>
        <w:tabs>
          <w:tab w:val="left" w:pos="630"/>
          <w:tab w:val="left" w:pos="720"/>
          <w:tab w:val="left" w:pos="810"/>
        </w:tabs>
        <w:spacing w:after="0" w:line="360" w:lineRule="auto"/>
        <w:ind w:firstLine="629"/>
        <w:rPr>
          <w:rFonts w:ascii="Arial" w:eastAsia="Times New Roman" w:hAnsi="Arial" w:cs="Arial"/>
          <w:sz w:val="24"/>
          <w:szCs w:val="24"/>
          <w:lang w:bidi="en-US"/>
        </w:rPr>
      </w:pPr>
    </w:p>
    <w:p w14:paraId="53EFB076" w14:textId="77777777" w:rsidR="000022BE" w:rsidRDefault="000022BE" w:rsidP="000022BE">
      <w:pPr>
        <w:tabs>
          <w:tab w:val="left" w:pos="630"/>
          <w:tab w:val="left" w:pos="720"/>
          <w:tab w:val="left" w:pos="810"/>
        </w:tabs>
        <w:spacing w:after="0" w:line="360" w:lineRule="auto"/>
        <w:ind w:firstLine="629"/>
        <w:rPr>
          <w:rFonts w:ascii="Arial" w:eastAsia="Times New Roman" w:hAnsi="Arial" w:cs="Arial"/>
          <w:sz w:val="24"/>
          <w:szCs w:val="24"/>
          <w:lang w:bidi="en-US"/>
        </w:rPr>
      </w:pPr>
    </w:p>
    <w:p w14:paraId="10B79DB3" w14:textId="4B14B773" w:rsidR="005800ED" w:rsidRPr="005800ED" w:rsidRDefault="005800ED" w:rsidP="005800ED">
      <w:pPr>
        <w:tabs>
          <w:tab w:val="left" w:pos="630"/>
          <w:tab w:val="left" w:pos="720"/>
          <w:tab w:val="left" w:pos="810"/>
        </w:tabs>
        <w:spacing w:after="0" w:line="360" w:lineRule="auto"/>
        <w:ind w:firstLine="629"/>
        <w:rPr>
          <w:rFonts w:ascii="Arial" w:eastAsia="Times New Roman" w:hAnsi="Arial" w:cs="Arial"/>
          <w:sz w:val="24"/>
          <w:szCs w:val="24"/>
          <w:lang w:bidi="en-US"/>
        </w:rPr>
      </w:pPr>
      <w:r w:rsidRPr="005800ED">
        <w:rPr>
          <w:rFonts w:ascii="Arial" w:eastAsia="Times New Roman" w:hAnsi="Arial" w:cs="Arial"/>
          <w:sz w:val="24"/>
          <w:szCs w:val="24"/>
          <w:lang w:bidi="en-US"/>
        </w:rPr>
        <w:lastRenderedPageBreak/>
        <w:t>Starea tehnică a  strazilor, profilul longitudinal şi transversal al strazilor nu corespund prescripţiilor actuale si prezinta următoarele aspecte:</w:t>
      </w:r>
    </w:p>
    <w:p w14:paraId="3A06B32E" w14:textId="555BEC93" w:rsidR="00497327" w:rsidRPr="00497327" w:rsidRDefault="00497327" w:rsidP="00497327">
      <w:pPr>
        <w:numPr>
          <w:ilvl w:val="0"/>
          <w:numId w:val="38"/>
        </w:numPr>
        <w:tabs>
          <w:tab w:val="clear" w:pos="720"/>
          <w:tab w:val="left" w:pos="426"/>
        </w:tabs>
        <w:spacing w:after="0" w:line="360" w:lineRule="auto"/>
        <w:ind w:left="0" w:firstLine="567"/>
        <w:rPr>
          <w:rFonts w:ascii="Arial" w:eastAsia="Times New Roman" w:hAnsi="Arial" w:cs="Arial"/>
          <w:sz w:val="24"/>
          <w:szCs w:val="24"/>
          <w:lang w:bidi="en-US"/>
        </w:rPr>
      </w:pPr>
      <w:r w:rsidRPr="00497327">
        <w:rPr>
          <w:rFonts w:ascii="Arial" w:eastAsia="Times New Roman" w:hAnsi="Arial" w:cs="Arial"/>
          <w:sz w:val="24"/>
          <w:szCs w:val="24"/>
          <w:lang w:bidi="en-US"/>
        </w:rPr>
        <w:t>Partea carosabila la nivel de nivel de piatra sparta</w:t>
      </w:r>
      <w:r w:rsidR="00C75558" w:rsidRPr="00C75558">
        <w:t xml:space="preserve"> </w:t>
      </w:r>
      <w:r w:rsidR="00C75558" w:rsidRPr="00C75558">
        <w:rPr>
          <w:rFonts w:ascii="Arial" w:eastAsia="Times New Roman" w:hAnsi="Arial" w:cs="Arial"/>
          <w:sz w:val="24"/>
          <w:szCs w:val="24"/>
          <w:lang w:bidi="en-US"/>
        </w:rPr>
        <w:t>in amestec cu pamant</w:t>
      </w:r>
      <w:r w:rsidRPr="00497327">
        <w:rPr>
          <w:rFonts w:ascii="Arial" w:eastAsia="Times New Roman" w:hAnsi="Arial" w:cs="Arial"/>
          <w:sz w:val="24"/>
          <w:szCs w:val="24"/>
          <w:lang w:bidi="en-US"/>
        </w:rPr>
        <w:t xml:space="preserve">, prezinta degradari specifice </w:t>
      </w:r>
      <w:r w:rsidR="00C75558" w:rsidRPr="00C75558">
        <w:rPr>
          <w:rFonts w:ascii="Arial" w:eastAsia="Times New Roman" w:hAnsi="Arial" w:cs="Arial"/>
          <w:sz w:val="24"/>
          <w:szCs w:val="24"/>
          <w:lang w:bidi="en-US"/>
        </w:rPr>
        <w:t>drumurilor pietruite, cu fagase, denivelari, gropi, etc.</w:t>
      </w:r>
    </w:p>
    <w:p w14:paraId="2E14C806" w14:textId="3F7277CC" w:rsidR="00497327" w:rsidRPr="00497327" w:rsidRDefault="007A7CFD" w:rsidP="00497327">
      <w:pPr>
        <w:numPr>
          <w:ilvl w:val="0"/>
          <w:numId w:val="38"/>
        </w:numPr>
        <w:tabs>
          <w:tab w:val="clear" w:pos="720"/>
          <w:tab w:val="left" w:pos="426"/>
        </w:tabs>
        <w:spacing w:after="0" w:line="360" w:lineRule="auto"/>
        <w:ind w:left="0" w:firstLine="567"/>
        <w:rPr>
          <w:rFonts w:ascii="Arial" w:eastAsia="Times New Roman" w:hAnsi="Arial" w:cs="Arial"/>
          <w:sz w:val="24"/>
          <w:szCs w:val="24"/>
          <w:lang w:bidi="en-US"/>
        </w:rPr>
      </w:pPr>
      <w:r w:rsidRPr="007A7CFD">
        <w:rPr>
          <w:rFonts w:ascii="Arial" w:eastAsia="Times New Roman" w:hAnsi="Arial" w:cs="Arial"/>
          <w:sz w:val="24"/>
          <w:szCs w:val="24"/>
          <w:lang w:bidi="en-US"/>
        </w:rPr>
        <w:t>Stratul de rulare este uzat si partial distrus, cu gropi care ingreuneaza circulatia autovehiculelor si le expun unor riscuri de accidente rutiere iar structura rutiera existenta este necorespunzatoare</w:t>
      </w:r>
      <w:r w:rsidR="00497327" w:rsidRPr="00497327">
        <w:rPr>
          <w:rFonts w:ascii="Arial" w:eastAsia="Times New Roman" w:hAnsi="Arial" w:cs="Arial"/>
          <w:sz w:val="24"/>
          <w:szCs w:val="24"/>
          <w:lang w:bidi="en-US"/>
        </w:rPr>
        <w:t>,</w:t>
      </w:r>
    </w:p>
    <w:p w14:paraId="2E886BD3" w14:textId="77777777" w:rsidR="007A7CFD" w:rsidRPr="007A7CFD" w:rsidRDefault="007A7CFD" w:rsidP="007A7CFD">
      <w:pPr>
        <w:numPr>
          <w:ilvl w:val="0"/>
          <w:numId w:val="38"/>
        </w:numPr>
        <w:tabs>
          <w:tab w:val="clear" w:pos="720"/>
          <w:tab w:val="left" w:pos="426"/>
        </w:tabs>
        <w:spacing w:after="0" w:line="360" w:lineRule="auto"/>
        <w:ind w:left="0" w:firstLine="567"/>
        <w:rPr>
          <w:rFonts w:ascii="Arial" w:eastAsia="Times New Roman" w:hAnsi="Arial" w:cs="Arial"/>
          <w:sz w:val="24"/>
          <w:szCs w:val="24"/>
          <w:lang w:bidi="en-US"/>
        </w:rPr>
      </w:pPr>
      <w:r w:rsidRPr="007A7CFD">
        <w:rPr>
          <w:rFonts w:ascii="Arial" w:eastAsia="Times New Roman" w:hAnsi="Arial" w:cs="Arial"/>
          <w:sz w:val="24"/>
          <w:szCs w:val="24"/>
          <w:lang w:bidi="en-US"/>
        </w:rPr>
        <w:t xml:space="preserve">In profil transversal panta de 2,5% - 3% nu este asigurata, nepermitand scurgerea apelor de pe partea carosabila, spre un sistem de  scurgerea apelor sau canalizare </w:t>
      </w:r>
    </w:p>
    <w:p w14:paraId="429D4DAD" w14:textId="77777777" w:rsidR="007A7CFD" w:rsidRPr="007A7CFD" w:rsidRDefault="007A7CFD" w:rsidP="007A7CFD">
      <w:pPr>
        <w:numPr>
          <w:ilvl w:val="0"/>
          <w:numId w:val="38"/>
        </w:numPr>
        <w:tabs>
          <w:tab w:val="clear" w:pos="720"/>
          <w:tab w:val="left" w:pos="426"/>
        </w:tabs>
        <w:spacing w:after="0" w:line="360" w:lineRule="auto"/>
        <w:ind w:left="0" w:firstLine="567"/>
        <w:rPr>
          <w:rFonts w:ascii="Arial" w:eastAsia="Times New Roman" w:hAnsi="Arial" w:cs="Arial"/>
          <w:sz w:val="24"/>
          <w:szCs w:val="24"/>
          <w:lang w:bidi="en-US"/>
        </w:rPr>
      </w:pPr>
      <w:r w:rsidRPr="007A7CFD">
        <w:rPr>
          <w:rFonts w:ascii="Arial" w:eastAsia="Times New Roman" w:hAnsi="Arial" w:cs="Arial"/>
          <w:sz w:val="24"/>
          <w:szCs w:val="24"/>
          <w:lang w:bidi="en-US"/>
        </w:rPr>
        <w:t>Sistemul de scurgere a apelor pluviale este deficitar , nu exista santuri de scurgere  si apa curge sau  balteste pe carosabil;</w:t>
      </w:r>
    </w:p>
    <w:p w14:paraId="0E22573C" w14:textId="27B9BF64" w:rsidR="005800ED" w:rsidRPr="005800ED" w:rsidRDefault="007A7CFD" w:rsidP="007A7CFD">
      <w:pPr>
        <w:numPr>
          <w:ilvl w:val="0"/>
          <w:numId w:val="38"/>
        </w:numPr>
        <w:tabs>
          <w:tab w:val="left" w:pos="426"/>
        </w:tabs>
        <w:spacing w:after="0" w:line="360" w:lineRule="auto"/>
        <w:ind w:left="0" w:firstLine="567"/>
        <w:rPr>
          <w:rFonts w:ascii="Arial" w:eastAsia="Times New Roman" w:hAnsi="Arial" w:cs="Arial"/>
          <w:sz w:val="24"/>
          <w:szCs w:val="24"/>
          <w:lang w:bidi="en-US"/>
        </w:rPr>
      </w:pPr>
      <w:r w:rsidRPr="007A7CFD">
        <w:rPr>
          <w:rFonts w:ascii="Arial" w:eastAsia="Times New Roman" w:hAnsi="Arial" w:cs="Arial"/>
          <w:sz w:val="24"/>
          <w:szCs w:val="24"/>
          <w:lang w:bidi="en-US"/>
        </w:rPr>
        <w:t>acostamentele de delimitare a carosabilului lipsesc</w:t>
      </w:r>
      <w:r w:rsidR="005800ED" w:rsidRPr="005800ED">
        <w:rPr>
          <w:rFonts w:ascii="Arial" w:eastAsia="Times New Roman" w:hAnsi="Arial" w:cs="Arial"/>
          <w:sz w:val="24"/>
          <w:szCs w:val="24"/>
          <w:lang w:bidi="en-US"/>
        </w:rPr>
        <w:t>;</w:t>
      </w:r>
    </w:p>
    <w:p w14:paraId="7EB7FC22" w14:textId="77777777" w:rsidR="007A7CFD" w:rsidRPr="007A7CFD" w:rsidRDefault="007A7CFD" w:rsidP="007A7CFD">
      <w:pPr>
        <w:tabs>
          <w:tab w:val="left" w:pos="630"/>
          <w:tab w:val="left" w:pos="720"/>
          <w:tab w:val="left" w:pos="810"/>
        </w:tabs>
        <w:spacing w:after="0" w:line="360" w:lineRule="auto"/>
        <w:ind w:firstLine="629"/>
        <w:rPr>
          <w:rFonts w:ascii="Arial" w:eastAsia="Times New Roman" w:hAnsi="Arial" w:cs="Arial"/>
          <w:sz w:val="24"/>
          <w:szCs w:val="24"/>
          <w:lang w:bidi="en-US"/>
        </w:rPr>
      </w:pPr>
      <w:r w:rsidRPr="007A7CFD">
        <w:rPr>
          <w:rFonts w:ascii="Arial" w:eastAsia="Times New Roman" w:hAnsi="Arial" w:cs="Arial"/>
          <w:sz w:val="24"/>
          <w:szCs w:val="24"/>
          <w:lang w:bidi="en-US"/>
        </w:rPr>
        <w:t xml:space="preserve">Strazile pietruite, datorita lipsei sistemului de dirijare a apelor pluviale, au suferit degradari importante cauzate de ploile torentiale, prin crearea de ravene pe partea carosabila, cu dislocari ale materialului pietros si infestarea pietruirii cu pamant, adus de apele ce se scurg de pe terenurile invecinate.  </w:t>
      </w:r>
    </w:p>
    <w:p w14:paraId="73509C3C" w14:textId="77777777" w:rsidR="007A7CFD" w:rsidRPr="007A7CFD" w:rsidRDefault="007A7CFD" w:rsidP="007A7CFD">
      <w:pPr>
        <w:tabs>
          <w:tab w:val="left" w:pos="630"/>
          <w:tab w:val="left" w:pos="720"/>
          <w:tab w:val="left" w:pos="810"/>
        </w:tabs>
        <w:spacing w:after="0" w:line="360" w:lineRule="auto"/>
        <w:ind w:firstLine="629"/>
        <w:rPr>
          <w:rFonts w:ascii="Arial" w:eastAsia="Times New Roman" w:hAnsi="Arial" w:cs="Arial"/>
          <w:sz w:val="24"/>
          <w:szCs w:val="24"/>
          <w:lang w:bidi="en-US"/>
        </w:rPr>
      </w:pPr>
      <w:r w:rsidRPr="007A7CFD">
        <w:rPr>
          <w:rFonts w:ascii="Arial" w:eastAsia="Times New Roman" w:hAnsi="Arial" w:cs="Arial"/>
          <w:sz w:val="24"/>
          <w:szCs w:val="24"/>
          <w:lang w:bidi="en-US"/>
        </w:rPr>
        <w:t>Pe unele sectoare de strazi profilul transversal al strazilor este in debleu cu diferente de 1.0-3.0 m intre partea carosabila si proprietatile private, cu pante ale taluzurilor 45-60 %, fapt ce conduce la cresterea vitezei de curgere a apelor pluviale si la accelerarea eroziunii taluzurilor si a platformei drumului</w:t>
      </w:r>
    </w:p>
    <w:p w14:paraId="76869B9C" w14:textId="77777777" w:rsidR="007A7CFD" w:rsidRPr="007A7CFD" w:rsidRDefault="007A7CFD" w:rsidP="007A7CFD">
      <w:pPr>
        <w:tabs>
          <w:tab w:val="left" w:pos="630"/>
          <w:tab w:val="left" w:pos="720"/>
          <w:tab w:val="left" w:pos="810"/>
        </w:tabs>
        <w:spacing w:after="0" w:line="360" w:lineRule="auto"/>
        <w:ind w:firstLine="629"/>
        <w:rPr>
          <w:rFonts w:ascii="Arial" w:eastAsia="Times New Roman" w:hAnsi="Arial" w:cs="Arial"/>
          <w:sz w:val="24"/>
          <w:szCs w:val="24"/>
          <w:lang w:bidi="en-US"/>
        </w:rPr>
      </w:pPr>
      <w:r w:rsidRPr="007A7CFD">
        <w:rPr>
          <w:rFonts w:ascii="Arial" w:eastAsia="Times New Roman" w:hAnsi="Arial" w:cs="Arial"/>
          <w:sz w:val="24"/>
          <w:szCs w:val="24"/>
          <w:lang w:bidi="en-US"/>
        </w:rPr>
        <w:t xml:space="preserve">Strazile pietruite  au suferit degradari importante si  sub circulatie, in special ale planeitati (denivelari , gropi, refulari ),  prin dislocarea pietrelor mai ales pe timp umed, cand se slabeste coeziunea. </w:t>
      </w:r>
    </w:p>
    <w:p w14:paraId="250CAC94" w14:textId="77777777" w:rsidR="007A7CFD" w:rsidRPr="007A7CFD" w:rsidRDefault="007A7CFD" w:rsidP="007A7CFD">
      <w:pPr>
        <w:tabs>
          <w:tab w:val="left" w:pos="630"/>
          <w:tab w:val="left" w:pos="720"/>
          <w:tab w:val="left" w:pos="810"/>
        </w:tabs>
        <w:spacing w:after="0" w:line="360" w:lineRule="auto"/>
        <w:ind w:firstLine="629"/>
        <w:rPr>
          <w:rFonts w:ascii="Arial" w:eastAsia="Times New Roman" w:hAnsi="Arial" w:cs="Arial"/>
          <w:sz w:val="24"/>
          <w:szCs w:val="24"/>
          <w:lang w:bidi="en-US"/>
        </w:rPr>
      </w:pPr>
      <w:r w:rsidRPr="007A7CFD">
        <w:rPr>
          <w:rFonts w:ascii="Arial" w:eastAsia="Times New Roman" w:hAnsi="Arial" w:cs="Arial"/>
          <w:sz w:val="24"/>
          <w:szCs w:val="24"/>
          <w:lang w:bidi="en-US"/>
        </w:rPr>
        <w:t>Acţiunea  factorului îngheţ – dezgheţ a dus, de asemeni, la degradarea platformei drumului şi la cedări locale ale acesteia.</w:t>
      </w:r>
    </w:p>
    <w:p w14:paraId="72457BCF" w14:textId="77777777" w:rsidR="007A7CFD" w:rsidRPr="007A7CFD" w:rsidRDefault="007A7CFD" w:rsidP="007A7CFD">
      <w:pPr>
        <w:tabs>
          <w:tab w:val="left" w:pos="630"/>
          <w:tab w:val="left" w:pos="720"/>
          <w:tab w:val="left" w:pos="810"/>
        </w:tabs>
        <w:spacing w:after="0" w:line="360" w:lineRule="auto"/>
        <w:ind w:firstLine="629"/>
        <w:rPr>
          <w:rFonts w:ascii="Arial" w:eastAsia="Times New Roman" w:hAnsi="Arial" w:cs="Arial"/>
          <w:sz w:val="24"/>
          <w:szCs w:val="24"/>
          <w:lang w:bidi="en-US"/>
        </w:rPr>
      </w:pPr>
      <w:r w:rsidRPr="007A7CFD">
        <w:rPr>
          <w:rFonts w:ascii="Arial" w:eastAsia="Times New Roman" w:hAnsi="Arial" w:cs="Arial"/>
          <w:sz w:val="24"/>
          <w:szCs w:val="24"/>
          <w:lang w:bidi="en-US"/>
        </w:rPr>
        <w:t xml:space="preserve">Degradarile existente si chiar praful degajat la trecerea autovehiculelor pe timp uscat,  impiedica desfasurarea in conditii de siguranta a traficului rutier pe toata perioada anului. </w:t>
      </w:r>
    </w:p>
    <w:p w14:paraId="4620105B" w14:textId="77777777" w:rsidR="007A7CFD" w:rsidRDefault="007A7CFD" w:rsidP="007A7CFD">
      <w:pPr>
        <w:tabs>
          <w:tab w:val="left" w:pos="630"/>
          <w:tab w:val="left" w:pos="720"/>
          <w:tab w:val="left" w:pos="810"/>
        </w:tabs>
        <w:spacing w:after="0" w:line="360" w:lineRule="auto"/>
        <w:ind w:firstLine="629"/>
        <w:rPr>
          <w:rFonts w:ascii="Arial" w:eastAsia="Times New Roman" w:hAnsi="Arial" w:cs="Arial"/>
          <w:sz w:val="24"/>
          <w:szCs w:val="24"/>
          <w:lang w:bidi="en-US"/>
        </w:rPr>
      </w:pPr>
      <w:r w:rsidRPr="007A7CFD">
        <w:rPr>
          <w:rFonts w:ascii="Arial" w:eastAsia="Times New Roman" w:hAnsi="Arial" w:cs="Arial"/>
          <w:sz w:val="24"/>
          <w:szCs w:val="24"/>
          <w:lang w:bidi="en-US"/>
        </w:rPr>
        <w:t>Capacitatea portantă a sistemului rutier este necorespunzatoare si insuficienta desfasurarii traficului local alcatuit din automobile , camioane si utilaje agricole.</w:t>
      </w:r>
    </w:p>
    <w:p w14:paraId="233712F6" w14:textId="4B9C4C18" w:rsidR="00423C67" w:rsidRPr="00423C67" w:rsidRDefault="00423C67" w:rsidP="007A7CFD">
      <w:pPr>
        <w:tabs>
          <w:tab w:val="left" w:pos="630"/>
          <w:tab w:val="left" w:pos="720"/>
          <w:tab w:val="left" w:pos="810"/>
        </w:tabs>
        <w:spacing w:after="0" w:line="360" w:lineRule="auto"/>
        <w:ind w:firstLine="629"/>
        <w:rPr>
          <w:rFonts w:ascii="Arial" w:eastAsia="Times New Roman" w:hAnsi="Arial" w:cs="Arial"/>
          <w:sz w:val="24"/>
          <w:szCs w:val="24"/>
          <w:lang w:bidi="en-US"/>
        </w:rPr>
      </w:pPr>
      <w:r w:rsidRPr="00423C67">
        <w:rPr>
          <w:rFonts w:ascii="Arial" w:eastAsia="Times New Roman" w:hAnsi="Arial" w:cs="Arial"/>
          <w:sz w:val="24"/>
          <w:szCs w:val="24"/>
          <w:lang w:bidi="en-US"/>
        </w:rPr>
        <w:t>Se poate aprecia ca in urma evaluarilor degrad</w:t>
      </w:r>
      <w:r w:rsidR="00307186">
        <w:rPr>
          <w:rFonts w:ascii="Arial" w:eastAsia="Times New Roman" w:hAnsi="Arial" w:cs="Arial"/>
          <w:sz w:val="24"/>
          <w:szCs w:val="24"/>
          <w:lang w:bidi="en-US"/>
        </w:rPr>
        <w:t>a</w:t>
      </w:r>
      <w:r w:rsidRPr="00423C67">
        <w:rPr>
          <w:rFonts w:ascii="Arial" w:eastAsia="Times New Roman" w:hAnsi="Arial" w:cs="Arial"/>
          <w:sz w:val="24"/>
          <w:szCs w:val="24"/>
          <w:lang w:bidi="en-US"/>
        </w:rPr>
        <w:t xml:space="preserve">rilor </w:t>
      </w:r>
      <w:r w:rsidR="00307186">
        <w:rPr>
          <w:rFonts w:ascii="Arial" w:eastAsia="Times New Roman" w:hAnsi="Arial" w:cs="Arial"/>
          <w:sz w:val="24"/>
          <w:szCs w:val="24"/>
          <w:lang w:bidi="en-US"/>
        </w:rPr>
        <w:t>carosabilului,</w:t>
      </w:r>
      <w:r w:rsidRPr="00423C67">
        <w:rPr>
          <w:rFonts w:ascii="Arial" w:eastAsia="Times New Roman" w:hAnsi="Arial" w:cs="Arial"/>
          <w:sz w:val="24"/>
          <w:szCs w:val="24"/>
          <w:lang w:bidi="en-US"/>
        </w:rPr>
        <w:t xml:space="preserve"> starea de degradare, conform Normativului CD 155 – 2001, calificativul starii de degradare in functie de indicele de </w:t>
      </w:r>
      <w:r w:rsidRPr="00423C67">
        <w:rPr>
          <w:rFonts w:ascii="Arial" w:eastAsia="Times New Roman" w:hAnsi="Arial" w:cs="Arial"/>
          <w:sz w:val="24"/>
          <w:szCs w:val="24"/>
          <w:lang w:bidi="en-US"/>
        </w:rPr>
        <w:lastRenderedPageBreak/>
        <w:t xml:space="preserve">degradare </w:t>
      </w:r>
      <w:r w:rsidRPr="00307186">
        <w:rPr>
          <w:rFonts w:ascii="Arial" w:eastAsia="Times New Roman" w:hAnsi="Arial" w:cs="Arial"/>
          <w:b/>
          <w:bCs/>
          <w:sz w:val="24"/>
          <w:szCs w:val="24"/>
          <w:lang w:bidi="en-US"/>
        </w:rPr>
        <w:t>este rea</w:t>
      </w:r>
      <w:r w:rsidRPr="00423C67">
        <w:rPr>
          <w:rFonts w:ascii="Arial" w:eastAsia="Times New Roman" w:hAnsi="Arial" w:cs="Arial"/>
          <w:sz w:val="24"/>
          <w:szCs w:val="24"/>
          <w:lang w:bidi="en-US"/>
        </w:rPr>
        <w:t>, fiind necesare lucrari de interventie,</w:t>
      </w:r>
      <w:r w:rsidR="00307186">
        <w:rPr>
          <w:rFonts w:ascii="Arial" w:eastAsia="Times New Roman" w:hAnsi="Arial" w:cs="Arial"/>
          <w:sz w:val="24"/>
          <w:szCs w:val="24"/>
          <w:lang w:bidi="en-US"/>
        </w:rPr>
        <w:t xml:space="preserve"> de</w:t>
      </w:r>
      <w:r w:rsidRPr="00423C67">
        <w:rPr>
          <w:rFonts w:ascii="Arial" w:eastAsia="Times New Roman" w:hAnsi="Arial" w:cs="Arial"/>
          <w:sz w:val="24"/>
          <w:szCs w:val="24"/>
          <w:lang w:bidi="en-US"/>
        </w:rPr>
        <w:t xml:space="preserve"> refacere a structurii rutiere existente in amplasament</w:t>
      </w:r>
      <w:r w:rsidR="00307186">
        <w:rPr>
          <w:rFonts w:ascii="Arial" w:eastAsia="Times New Roman" w:hAnsi="Arial" w:cs="Arial"/>
          <w:sz w:val="24"/>
          <w:szCs w:val="24"/>
          <w:lang w:bidi="en-US"/>
        </w:rPr>
        <w:t>.</w:t>
      </w:r>
    </w:p>
    <w:p w14:paraId="45BB5D2A" w14:textId="5182B925" w:rsidR="00DA798C" w:rsidRDefault="00307186" w:rsidP="008810F8">
      <w:pPr>
        <w:tabs>
          <w:tab w:val="left" w:pos="630"/>
          <w:tab w:val="left" w:pos="720"/>
          <w:tab w:val="left" w:pos="810"/>
        </w:tabs>
        <w:spacing w:after="0" w:line="360" w:lineRule="auto"/>
        <w:ind w:firstLine="629"/>
        <w:rPr>
          <w:rFonts w:ascii="Arial" w:eastAsia="Times New Roman" w:hAnsi="Arial" w:cs="Arial"/>
          <w:sz w:val="24"/>
          <w:szCs w:val="24"/>
          <w:lang w:bidi="en-US"/>
        </w:rPr>
      </w:pPr>
      <w:r w:rsidRPr="00307186">
        <w:rPr>
          <w:rFonts w:ascii="Arial" w:eastAsia="Times New Roman" w:hAnsi="Arial" w:cs="Arial"/>
          <w:sz w:val="24"/>
          <w:szCs w:val="24"/>
          <w:lang w:bidi="en-US"/>
        </w:rPr>
        <w:t xml:space="preserve">Legaturile cu localitatile invecinate se asigura pe </w:t>
      </w:r>
      <w:r w:rsidR="00242006" w:rsidRPr="00242006">
        <w:rPr>
          <w:rFonts w:ascii="Arial" w:eastAsia="Calibri" w:hAnsi="Arial" w:cs="Arial"/>
          <w:sz w:val="24"/>
        </w:rPr>
        <w:t>drumurile  D</w:t>
      </w:r>
      <w:r w:rsidR="007A7CFD">
        <w:rPr>
          <w:rFonts w:ascii="Arial" w:eastAsia="Calibri" w:hAnsi="Arial" w:cs="Arial"/>
          <w:sz w:val="24"/>
        </w:rPr>
        <w:t>J</w:t>
      </w:r>
      <w:r w:rsidR="00242006" w:rsidRPr="00242006">
        <w:rPr>
          <w:rFonts w:ascii="Arial" w:eastAsia="Calibri" w:hAnsi="Arial" w:cs="Arial"/>
          <w:sz w:val="24"/>
        </w:rPr>
        <w:t xml:space="preserve"> 22</w:t>
      </w:r>
      <w:r w:rsidR="007A7CFD">
        <w:rPr>
          <w:rFonts w:ascii="Arial" w:eastAsia="Calibri" w:hAnsi="Arial" w:cs="Arial"/>
          <w:sz w:val="24"/>
        </w:rPr>
        <w:t>3</w:t>
      </w:r>
      <w:r w:rsidR="00DA798C" w:rsidRPr="000C38E4">
        <w:rPr>
          <w:rFonts w:ascii="Arial" w:eastAsia="Times New Roman" w:hAnsi="Arial" w:cs="Arial"/>
          <w:sz w:val="24"/>
          <w:szCs w:val="24"/>
          <w:lang w:bidi="en-US"/>
        </w:rPr>
        <w:t>.</w:t>
      </w:r>
    </w:p>
    <w:p w14:paraId="3FF1E9C0" w14:textId="5D118ACC" w:rsidR="005B6409" w:rsidRPr="005B6409" w:rsidRDefault="005B6409" w:rsidP="009F488D">
      <w:pPr>
        <w:tabs>
          <w:tab w:val="left" w:pos="900"/>
        </w:tabs>
        <w:overflowPunct w:val="0"/>
        <w:autoSpaceDE w:val="0"/>
        <w:autoSpaceDN w:val="0"/>
        <w:spacing w:after="0" w:line="360" w:lineRule="auto"/>
        <w:ind w:firstLine="540"/>
        <w:rPr>
          <w:rFonts w:ascii="Arial" w:eastAsia="Times New Roman" w:hAnsi="Arial" w:cs="Arial"/>
          <w:sz w:val="24"/>
          <w:szCs w:val="20"/>
          <w:lang w:bidi="en-US"/>
        </w:rPr>
      </w:pPr>
      <w:r w:rsidRPr="005B6409">
        <w:rPr>
          <w:rFonts w:ascii="Arial" w:eastAsia="Times New Roman" w:hAnsi="Arial" w:cs="Arial"/>
          <w:sz w:val="24"/>
          <w:szCs w:val="20"/>
          <w:lang w:bidi="en-US"/>
        </w:rPr>
        <w:t xml:space="preserve">Prin acest proiect s-au propus lucrari pentru ridicarea nivelului de performanta, constând în amenajarea completa a </w:t>
      </w:r>
      <w:r w:rsidR="00CE21AA" w:rsidRPr="00CE21AA">
        <w:rPr>
          <w:rFonts w:ascii="Arial" w:eastAsia="Times New Roman" w:hAnsi="Arial" w:cs="Arial"/>
          <w:sz w:val="24"/>
          <w:szCs w:val="20"/>
          <w:lang w:bidi="en-US"/>
        </w:rPr>
        <w:t>strazilor existente, prin sistematizarea elementelor geometrice si aplicarea unei îmbracaminti moderne</w:t>
      </w:r>
      <w:r w:rsidR="00CE21AA" w:rsidRPr="00CE21AA">
        <w:t xml:space="preserve"> </w:t>
      </w:r>
      <w:r w:rsidR="00CE21AA" w:rsidRPr="00CE21AA">
        <w:rPr>
          <w:rFonts w:ascii="Arial" w:eastAsia="Times New Roman" w:hAnsi="Arial" w:cs="Arial"/>
          <w:sz w:val="24"/>
          <w:szCs w:val="20"/>
          <w:lang w:bidi="en-US"/>
        </w:rPr>
        <w:t>si  asigurarea unor conditii de desfasurare a  traficului auto si pietonal in siguranta</w:t>
      </w:r>
      <w:r w:rsidRPr="005B6409">
        <w:rPr>
          <w:rFonts w:ascii="Arial" w:eastAsia="Times New Roman" w:hAnsi="Arial" w:cs="Arial"/>
          <w:sz w:val="24"/>
          <w:szCs w:val="20"/>
          <w:lang w:bidi="en-US"/>
        </w:rPr>
        <w:t>.</w:t>
      </w:r>
    </w:p>
    <w:p w14:paraId="3EA14E41" w14:textId="2DAD4293" w:rsidR="0038188B" w:rsidRPr="005B6409" w:rsidRDefault="0038188B" w:rsidP="009F488D">
      <w:pPr>
        <w:tabs>
          <w:tab w:val="left" w:pos="630"/>
          <w:tab w:val="left" w:pos="720"/>
          <w:tab w:val="left" w:pos="810"/>
        </w:tabs>
        <w:spacing w:after="0" w:line="360" w:lineRule="auto"/>
        <w:ind w:firstLine="540"/>
        <w:rPr>
          <w:rFonts w:ascii="Arial" w:eastAsia="Calibri" w:hAnsi="Arial" w:cs="Arial"/>
          <w:sz w:val="24"/>
          <w:szCs w:val="24"/>
          <w:lang w:val="it-IT"/>
        </w:rPr>
      </w:pPr>
      <w:r>
        <w:rPr>
          <w:rFonts w:ascii="Arial" w:eastAsia="Times New Roman" w:hAnsi="Arial" w:cs="Arial"/>
          <w:sz w:val="24"/>
          <w:szCs w:val="24"/>
          <w:lang w:bidi="en-US"/>
        </w:rPr>
        <w:t xml:space="preserve">Valoarea  estimata a lucrarilor </w:t>
      </w:r>
      <w:r w:rsidR="005B6409" w:rsidRPr="005B6409">
        <w:rPr>
          <w:rFonts w:ascii="Arial" w:eastAsia="Calibri" w:hAnsi="Arial" w:cs="Arial"/>
          <w:sz w:val="24"/>
          <w:szCs w:val="24"/>
          <w:lang w:val="it-IT"/>
        </w:rPr>
        <w:t xml:space="preserve"> este de   </w:t>
      </w:r>
      <w:r w:rsidR="007A7CFD" w:rsidRPr="007A7CFD">
        <w:rPr>
          <w:rFonts w:ascii="Arial" w:eastAsia="Calibri" w:hAnsi="Arial" w:cs="Arial"/>
          <w:b/>
          <w:sz w:val="24"/>
          <w:szCs w:val="24"/>
        </w:rPr>
        <w:t>32</w:t>
      </w:r>
      <w:r w:rsidR="007A7CFD">
        <w:rPr>
          <w:rFonts w:ascii="Arial" w:eastAsia="Calibri" w:hAnsi="Arial" w:cs="Arial"/>
          <w:b/>
          <w:sz w:val="24"/>
          <w:szCs w:val="24"/>
        </w:rPr>
        <w:t>,</w:t>
      </w:r>
      <w:r w:rsidR="007A7CFD" w:rsidRPr="007A7CFD">
        <w:rPr>
          <w:rFonts w:ascii="Arial" w:eastAsia="Calibri" w:hAnsi="Arial" w:cs="Arial"/>
          <w:b/>
          <w:sz w:val="24"/>
          <w:szCs w:val="24"/>
        </w:rPr>
        <w:t>272</w:t>
      </w:r>
      <w:r w:rsidR="007A7CFD">
        <w:rPr>
          <w:rFonts w:ascii="Arial" w:eastAsia="Calibri" w:hAnsi="Arial" w:cs="Arial"/>
          <w:b/>
          <w:sz w:val="24"/>
          <w:szCs w:val="24"/>
        </w:rPr>
        <w:t>,</w:t>
      </w:r>
      <w:r w:rsidR="007A7CFD" w:rsidRPr="007A7CFD">
        <w:rPr>
          <w:rFonts w:ascii="Arial" w:eastAsia="Calibri" w:hAnsi="Arial" w:cs="Arial"/>
          <w:b/>
          <w:sz w:val="24"/>
          <w:szCs w:val="24"/>
        </w:rPr>
        <w:t>290.67</w:t>
      </w:r>
      <w:r w:rsidR="001D7BAD" w:rsidRPr="001D7BAD">
        <w:rPr>
          <w:rFonts w:ascii="Arial" w:eastAsia="Calibri" w:hAnsi="Arial" w:cs="Arial"/>
          <w:b/>
          <w:sz w:val="24"/>
          <w:szCs w:val="24"/>
        </w:rPr>
        <w:t xml:space="preserve">  lei</w:t>
      </w:r>
      <w:r w:rsidR="005B6409" w:rsidRPr="005B6409">
        <w:rPr>
          <w:rFonts w:ascii="Arial" w:eastAsia="Calibri" w:hAnsi="Arial" w:cs="Arial"/>
          <w:sz w:val="24"/>
          <w:szCs w:val="24"/>
          <w:lang w:val="it-IT"/>
        </w:rPr>
        <w:t>, fara TVA</w:t>
      </w:r>
    </w:p>
    <w:p w14:paraId="4D43F5D8" w14:textId="77777777" w:rsidR="00494522" w:rsidRDefault="00494522" w:rsidP="009F488D">
      <w:pPr>
        <w:tabs>
          <w:tab w:val="left" w:pos="630"/>
          <w:tab w:val="left" w:pos="720"/>
          <w:tab w:val="left" w:pos="810"/>
        </w:tabs>
        <w:spacing w:after="0" w:line="360" w:lineRule="auto"/>
        <w:ind w:firstLine="540"/>
        <w:rPr>
          <w:rFonts w:ascii="Arial" w:eastAsia="Times New Roman" w:hAnsi="Arial" w:cs="Arial"/>
          <w:sz w:val="24"/>
          <w:szCs w:val="24"/>
          <w:lang w:bidi="en-US"/>
        </w:rPr>
      </w:pPr>
      <w:r w:rsidRPr="00494522">
        <w:rPr>
          <w:rFonts w:ascii="Arial" w:eastAsia="Times New Roman" w:hAnsi="Arial" w:cs="Arial"/>
          <w:sz w:val="24"/>
          <w:szCs w:val="24"/>
          <w:lang w:bidi="en-US"/>
        </w:rPr>
        <w:t xml:space="preserve">Durata de realizare a </w:t>
      </w:r>
      <w:r w:rsidR="009F488D">
        <w:rPr>
          <w:rFonts w:ascii="Arial" w:eastAsia="Times New Roman" w:hAnsi="Arial" w:cs="Arial"/>
          <w:sz w:val="24"/>
          <w:szCs w:val="24"/>
          <w:lang w:bidi="en-US"/>
        </w:rPr>
        <w:t>investitiei</w:t>
      </w:r>
      <w:r w:rsidRPr="00494522">
        <w:rPr>
          <w:rFonts w:ascii="Arial" w:eastAsia="Times New Roman" w:hAnsi="Arial" w:cs="Arial"/>
          <w:sz w:val="24"/>
          <w:szCs w:val="24"/>
          <w:lang w:bidi="en-US"/>
        </w:rPr>
        <w:t xml:space="preserve"> este estimata Ia  24  luni. </w:t>
      </w:r>
    </w:p>
    <w:p w14:paraId="433B3E54" w14:textId="77777777" w:rsidR="00DA798C" w:rsidRDefault="005B6409" w:rsidP="009F488D">
      <w:pPr>
        <w:tabs>
          <w:tab w:val="left" w:pos="630"/>
          <w:tab w:val="left" w:pos="720"/>
          <w:tab w:val="left" w:pos="810"/>
        </w:tabs>
        <w:spacing w:after="0" w:line="360" w:lineRule="auto"/>
        <w:ind w:firstLine="540"/>
        <w:rPr>
          <w:rFonts w:ascii="Arial" w:eastAsia="Times New Roman" w:hAnsi="Arial" w:cs="Arial"/>
          <w:sz w:val="24"/>
          <w:szCs w:val="24"/>
          <w:lang w:bidi="en-US"/>
        </w:rPr>
      </w:pPr>
      <w:r>
        <w:rPr>
          <w:rFonts w:ascii="Arial" w:eastAsia="Times New Roman" w:hAnsi="Arial" w:cs="Arial"/>
          <w:sz w:val="24"/>
          <w:szCs w:val="24"/>
          <w:lang w:bidi="en-US"/>
        </w:rPr>
        <w:t>Lucrarile</w:t>
      </w:r>
      <w:r w:rsidR="00DA798C" w:rsidRPr="000C38E4">
        <w:rPr>
          <w:rFonts w:ascii="Arial" w:eastAsia="Times New Roman" w:hAnsi="Arial" w:cs="Arial"/>
          <w:sz w:val="24"/>
          <w:szCs w:val="24"/>
          <w:lang w:bidi="en-US"/>
        </w:rPr>
        <w:t xml:space="preserve"> proiectat</w:t>
      </w:r>
      <w:r>
        <w:rPr>
          <w:rFonts w:ascii="Arial" w:eastAsia="Times New Roman" w:hAnsi="Arial" w:cs="Arial"/>
          <w:sz w:val="24"/>
          <w:szCs w:val="24"/>
          <w:lang w:bidi="en-US"/>
        </w:rPr>
        <w:t>e</w:t>
      </w:r>
      <w:r w:rsidR="00DA798C" w:rsidRPr="000C38E4">
        <w:rPr>
          <w:rFonts w:ascii="Arial" w:eastAsia="Times New Roman" w:hAnsi="Arial" w:cs="Arial"/>
          <w:sz w:val="24"/>
          <w:szCs w:val="24"/>
          <w:lang w:bidi="en-US"/>
        </w:rPr>
        <w:t xml:space="preserve">  se incadreaza in prevederile Legii 82/1990 pentru aprobarea OG 43 /1997 privind regimul drumurilor </w:t>
      </w:r>
    </w:p>
    <w:p w14:paraId="52D2F4B5" w14:textId="0EAB4D40" w:rsidR="0038188B" w:rsidRDefault="00CE21AA" w:rsidP="009F488D">
      <w:pPr>
        <w:widowControl w:val="0"/>
        <w:adjustRightInd w:val="0"/>
        <w:spacing w:after="0" w:line="360" w:lineRule="auto"/>
        <w:ind w:firstLine="540"/>
        <w:textAlignment w:val="baseline"/>
        <w:rPr>
          <w:rFonts w:ascii="Arial" w:eastAsia="Calibri" w:hAnsi="Arial" w:cs="Arial"/>
          <w:sz w:val="24"/>
        </w:rPr>
      </w:pPr>
      <w:r w:rsidRPr="00CE21AA">
        <w:rPr>
          <w:rFonts w:ascii="Arial" w:eastAsia="Calibri" w:hAnsi="Arial" w:cs="Arial"/>
          <w:sz w:val="24"/>
        </w:rPr>
        <w:t>Traseele strazilor proiectate se încadreaza în limitele cadastrate ale strazilor</w:t>
      </w:r>
      <w:r>
        <w:rPr>
          <w:rFonts w:ascii="Arial" w:eastAsia="Calibri" w:hAnsi="Arial" w:cs="Arial"/>
          <w:sz w:val="24"/>
        </w:rPr>
        <w:t xml:space="preserve"> </w:t>
      </w:r>
      <w:r w:rsidRPr="00CE21AA">
        <w:rPr>
          <w:rFonts w:ascii="Arial" w:eastAsia="Calibri" w:hAnsi="Arial" w:cs="Arial"/>
          <w:sz w:val="24"/>
        </w:rPr>
        <w:t>si nu vor  fi necesare exproprieri.</w:t>
      </w:r>
      <w:r w:rsidR="0038188B" w:rsidRPr="00EA501F">
        <w:rPr>
          <w:rFonts w:ascii="Arial" w:eastAsia="Calibri" w:hAnsi="Arial" w:cs="Arial"/>
          <w:sz w:val="24"/>
        </w:rPr>
        <w:t xml:space="preserve">  </w:t>
      </w:r>
    </w:p>
    <w:p w14:paraId="02029594" w14:textId="64B8113C" w:rsidR="005B6409" w:rsidRPr="005B6409" w:rsidRDefault="005B6409" w:rsidP="009F488D">
      <w:pPr>
        <w:widowControl w:val="0"/>
        <w:adjustRightInd w:val="0"/>
        <w:spacing w:after="0" w:line="360" w:lineRule="auto"/>
        <w:ind w:firstLine="540"/>
        <w:textAlignment w:val="baseline"/>
        <w:rPr>
          <w:rFonts w:ascii="Arial" w:eastAsia="Calibri" w:hAnsi="Arial" w:cs="Arial"/>
          <w:sz w:val="24"/>
        </w:rPr>
      </w:pPr>
      <w:r w:rsidRPr="005B6409">
        <w:rPr>
          <w:rFonts w:ascii="Arial" w:eastAsia="Calibri" w:hAnsi="Arial" w:cs="Arial"/>
          <w:sz w:val="24"/>
        </w:rPr>
        <w:t xml:space="preserve">Suprafata de teren ocupata definitiv de obiectiv este de </w:t>
      </w:r>
      <w:r w:rsidR="007A7CFD" w:rsidRPr="007A7CFD">
        <w:rPr>
          <w:rFonts w:ascii="Arial" w:eastAsia="Calibri" w:hAnsi="Arial" w:cs="Arial"/>
          <w:b/>
          <w:sz w:val="24"/>
        </w:rPr>
        <w:t xml:space="preserve">108 962 </w:t>
      </w:r>
      <w:r w:rsidR="00242006" w:rsidRPr="00242006">
        <w:rPr>
          <w:rFonts w:ascii="Arial" w:eastAsia="Calibri" w:hAnsi="Arial" w:cs="Arial"/>
          <w:b/>
          <w:sz w:val="24"/>
        </w:rPr>
        <w:t xml:space="preserve"> </w:t>
      </w:r>
      <w:r w:rsidR="00EF7937">
        <w:rPr>
          <w:rFonts w:ascii="Arial" w:eastAsia="Calibri" w:hAnsi="Arial" w:cs="Arial"/>
          <w:b/>
          <w:sz w:val="24"/>
        </w:rPr>
        <w:t xml:space="preserve"> </w:t>
      </w:r>
      <w:r w:rsidR="00CE21AA" w:rsidRPr="00CE21AA">
        <w:rPr>
          <w:rFonts w:ascii="Arial" w:eastAsia="Calibri" w:hAnsi="Arial" w:cs="Arial"/>
          <w:b/>
          <w:sz w:val="24"/>
        </w:rPr>
        <w:t>mp</w:t>
      </w:r>
      <w:r w:rsidRPr="005B6409">
        <w:rPr>
          <w:rFonts w:ascii="Arial" w:eastAsia="Calibri" w:hAnsi="Arial" w:cs="Arial"/>
          <w:sz w:val="24"/>
        </w:rPr>
        <w:t xml:space="preserve"> si constitue domeniul public al </w:t>
      </w:r>
      <w:r w:rsidR="007A7CFD" w:rsidRPr="007A7CFD">
        <w:rPr>
          <w:rFonts w:ascii="Arial" w:eastAsia="Calibri" w:hAnsi="Arial" w:cs="Arial"/>
          <w:b/>
          <w:bCs/>
          <w:sz w:val="24"/>
        </w:rPr>
        <w:t>comunei Rasova</w:t>
      </w:r>
      <w:r w:rsidRPr="005B6409">
        <w:rPr>
          <w:rFonts w:ascii="Arial" w:eastAsia="Calibri" w:hAnsi="Arial" w:cs="Arial"/>
          <w:sz w:val="24"/>
        </w:rPr>
        <w:t xml:space="preserve"> si reprezinta stra</w:t>
      </w:r>
      <w:r w:rsidR="00CE21AA">
        <w:rPr>
          <w:rFonts w:ascii="Arial" w:eastAsia="Calibri" w:hAnsi="Arial" w:cs="Arial"/>
          <w:sz w:val="24"/>
        </w:rPr>
        <w:t>zi</w:t>
      </w:r>
      <w:r w:rsidR="00242006">
        <w:rPr>
          <w:rFonts w:ascii="Arial" w:eastAsia="Calibri" w:hAnsi="Arial" w:cs="Arial"/>
          <w:sz w:val="24"/>
        </w:rPr>
        <w:t>.</w:t>
      </w:r>
    </w:p>
    <w:p w14:paraId="38310FBB" w14:textId="1A01DA2D" w:rsidR="00CE21AA" w:rsidRPr="00CE21AA" w:rsidRDefault="00CE21AA" w:rsidP="009F488D">
      <w:pPr>
        <w:widowControl w:val="0"/>
        <w:adjustRightInd w:val="0"/>
        <w:spacing w:after="0" w:line="360" w:lineRule="auto"/>
        <w:ind w:firstLine="360"/>
        <w:textAlignment w:val="baseline"/>
        <w:rPr>
          <w:rFonts w:ascii="Arial" w:eastAsia="Calibri" w:hAnsi="Arial" w:cs="Arial"/>
          <w:sz w:val="24"/>
        </w:rPr>
      </w:pPr>
      <w:r w:rsidRPr="00CE21AA">
        <w:rPr>
          <w:rFonts w:ascii="Arial" w:eastAsia="Calibri" w:hAnsi="Arial" w:cs="Arial"/>
          <w:sz w:val="24"/>
        </w:rPr>
        <w:t xml:space="preserve">Prin lucrarile de constructie </w:t>
      </w:r>
      <w:r w:rsidRPr="00CE21AA">
        <w:rPr>
          <w:rFonts w:ascii="Arial" w:eastAsia="Calibri" w:hAnsi="Arial" w:cs="Arial"/>
          <w:b/>
          <w:sz w:val="24"/>
        </w:rPr>
        <w:t>nu se ocupa</w:t>
      </w:r>
      <w:r w:rsidRPr="00CE21AA">
        <w:rPr>
          <w:rFonts w:ascii="Arial" w:eastAsia="Calibri" w:hAnsi="Arial" w:cs="Arial"/>
          <w:sz w:val="24"/>
        </w:rPr>
        <w:t xml:space="preserve"> suprafete suplimentare de teren public sau privat si</w:t>
      </w:r>
      <w:r w:rsidR="009F488D">
        <w:rPr>
          <w:rFonts w:ascii="Arial" w:eastAsia="Calibri" w:hAnsi="Arial" w:cs="Arial"/>
          <w:sz w:val="24"/>
        </w:rPr>
        <w:t xml:space="preserve"> este necesar un teren de </w:t>
      </w:r>
      <w:r w:rsidRPr="00CE21AA">
        <w:rPr>
          <w:rFonts w:ascii="Arial" w:eastAsia="Calibri" w:hAnsi="Arial" w:cs="Arial"/>
          <w:b/>
          <w:sz w:val="24"/>
        </w:rPr>
        <w:t>1500</w:t>
      </w:r>
      <w:r w:rsidR="00EF7937">
        <w:rPr>
          <w:rFonts w:ascii="Arial" w:eastAsia="Calibri" w:hAnsi="Arial" w:cs="Arial"/>
          <w:b/>
          <w:sz w:val="24"/>
        </w:rPr>
        <w:t xml:space="preserve"> </w:t>
      </w:r>
      <w:r w:rsidRPr="00CE21AA">
        <w:rPr>
          <w:rFonts w:ascii="Arial" w:eastAsia="Calibri" w:hAnsi="Arial" w:cs="Arial"/>
          <w:b/>
          <w:sz w:val="24"/>
        </w:rPr>
        <w:t>mp</w:t>
      </w:r>
      <w:r w:rsidRPr="00CE21AA">
        <w:rPr>
          <w:rFonts w:ascii="Arial" w:eastAsia="Calibri" w:hAnsi="Arial" w:cs="Arial"/>
          <w:sz w:val="24"/>
        </w:rPr>
        <w:t xml:space="preserve"> pentru a fi ocupat temporar de organizarea de santier.</w:t>
      </w:r>
    </w:p>
    <w:p w14:paraId="4D353EEB" w14:textId="543A1876" w:rsidR="00CE21AA" w:rsidRPr="00EF7937" w:rsidRDefault="005B6409" w:rsidP="00CE21AA">
      <w:pPr>
        <w:tabs>
          <w:tab w:val="left" w:pos="630"/>
          <w:tab w:val="left" w:pos="720"/>
          <w:tab w:val="left" w:pos="810"/>
        </w:tabs>
        <w:spacing w:after="100"/>
        <w:contextualSpacing/>
        <w:jc w:val="both"/>
        <w:outlineLvl w:val="1"/>
        <w:rPr>
          <w:rFonts w:ascii="Arial" w:eastAsia="Calibri" w:hAnsi="Arial" w:cs="Arial"/>
        </w:rPr>
      </w:pPr>
      <w:bookmarkStart w:id="7" w:name="_Toc401563785"/>
      <w:bookmarkEnd w:id="6"/>
      <w:r>
        <w:rPr>
          <w:rFonts w:ascii="Arial" w:eastAsia="Calibri" w:hAnsi="Arial" w:cs="Arial"/>
          <w:b/>
          <w:sz w:val="24"/>
          <w:szCs w:val="24"/>
        </w:rPr>
        <w:t xml:space="preserve">   </w:t>
      </w:r>
      <w:r w:rsidR="00CE21AA" w:rsidRPr="00EF7937">
        <w:rPr>
          <w:rFonts w:ascii="Arial" w:eastAsia="Calibri" w:hAnsi="Arial" w:cs="Arial"/>
        </w:rPr>
        <w:t xml:space="preserve">Strazile proiectate pentru </w:t>
      </w:r>
      <w:r w:rsidR="00242006" w:rsidRPr="00242006">
        <w:rPr>
          <w:rFonts w:ascii="Arial" w:eastAsia="Calibri" w:hAnsi="Arial" w:cs="Arial"/>
        </w:rPr>
        <w:t>reabilitare si modernizare</w:t>
      </w:r>
      <w:r w:rsidR="00B0373A" w:rsidRPr="00EF7937">
        <w:rPr>
          <w:rFonts w:ascii="Arial" w:eastAsia="Calibri" w:hAnsi="Arial" w:cs="Arial"/>
        </w:rPr>
        <w:t xml:space="preserve"> </w:t>
      </w:r>
      <w:r w:rsidR="00CE21AA" w:rsidRPr="00EF7937">
        <w:rPr>
          <w:rFonts w:ascii="Arial" w:eastAsia="Calibri" w:hAnsi="Arial" w:cs="Arial"/>
        </w:rPr>
        <w:t>sunt :</w:t>
      </w:r>
    </w:p>
    <w:p w14:paraId="39F7EF7D" w14:textId="77777777" w:rsidR="00AA49F8" w:rsidRDefault="00AA49F8" w:rsidP="00AA49F8">
      <w:pPr>
        <w:widowControl w:val="0"/>
        <w:autoSpaceDE w:val="0"/>
        <w:autoSpaceDN w:val="0"/>
        <w:adjustRightInd w:val="0"/>
        <w:spacing w:before="80" w:after="80" w:line="360" w:lineRule="auto"/>
        <w:ind w:left="900"/>
        <w:contextualSpacing/>
        <w:jc w:val="both"/>
        <w:textAlignment w:val="baseline"/>
        <w:rPr>
          <w:rFonts w:ascii="Arial" w:eastAsia="Calibri" w:hAnsi="Arial" w:cs="Arial"/>
          <w:b/>
          <w:color w:val="010101"/>
          <w:u w:val="single"/>
          <w:lang w:val="en-US"/>
        </w:rPr>
      </w:pPr>
    </w:p>
    <w:p w14:paraId="7F478A99" w14:textId="68B6701D" w:rsidR="00AA49F8" w:rsidRPr="00AA49F8" w:rsidRDefault="00AA49F8" w:rsidP="00AA49F8">
      <w:pPr>
        <w:widowControl w:val="0"/>
        <w:autoSpaceDE w:val="0"/>
        <w:autoSpaceDN w:val="0"/>
        <w:adjustRightInd w:val="0"/>
        <w:spacing w:before="80" w:after="80" w:line="360" w:lineRule="auto"/>
        <w:ind w:left="900"/>
        <w:contextualSpacing/>
        <w:jc w:val="both"/>
        <w:textAlignment w:val="baseline"/>
        <w:rPr>
          <w:rFonts w:ascii="Arial" w:eastAsia="Calibri" w:hAnsi="Arial" w:cs="Arial"/>
          <w:b/>
          <w:color w:val="010101"/>
          <w:u w:val="single"/>
          <w:lang w:val="en-US"/>
        </w:rPr>
      </w:pPr>
      <w:proofErr w:type="spellStart"/>
      <w:r w:rsidRPr="00AA49F8">
        <w:rPr>
          <w:rFonts w:ascii="Arial" w:eastAsia="Calibri" w:hAnsi="Arial" w:cs="Arial"/>
          <w:b/>
          <w:color w:val="010101"/>
          <w:u w:val="single"/>
          <w:lang w:val="en-US"/>
        </w:rPr>
        <w:t>Localitatea</w:t>
      </w:r>
      <w:proofErr w:type="spellEnd"/>
      <w:r w:rsidRPr="00AA49F8">
        <w:rPr>
          <w:rFonts w:ascii="Arial" w:eastAsia="Calibri" w:hAnsi="Arial" w:cs="Arial"/>
          <w:b/>
          <w:color w:val="010101"/>
          <w:u w:val="single"/>
          <w:lang w:val="en-US"/>
        </w:rPr>
        <w:t xml:space="preserve"> Rasova</w:t>
      </w:r>
    </w:p>
    <w:p w14:paraId="2D8B369A" w14:textId="35D8F3EE" w:rsidR="00AA49F8" w:rsidRDefault="00AA49F8" w:rsidP="00CE21AA">
      <w:pPr>
        <w:tabs>
          <w:tab w:val="left" w:pos="630"/>
          <w:tab w:val="left" w:pos="720"/>
          <w:tab w:val="left" w:pos="810"/>
        </w:tabs>
        <w:spacing w:after="100"/>
        <w:contextualSpacing/>
        <w:jc w:val="both"/>
        <w:outlineLvl w:val="1"/>
        <w:rPr>
          <w:rFonts w:ascii="Arial" w:eastAsia="Calibri" w:hAnsi="Arial" w:cs="Arial"/>
          <w:sz w:val="24"/>
        </w:rPr>
      </w:pPr>
    </w:p>
    <w:tbl>
      <w:tblPr>
        <w:tblW w:w="9920" w:type="dxa"/>
        <w:tblInd w:w="118" w:type="dxa"/>
        <w:tblLook w:val="04A0" w:firstRow="1" w:lastRow="0" w:firstColumn="1" w:lastColumn="0" w:noHBand="0" w:noVBand="1"/>
      </w:tblPr>
      <w:tblGrid>
        <w:gridCol w:w="500"/>
        <w:gridCol w:w="3060"/>
        <w:gridCol w:w="960"/>
        <w:gridCol w:w="960"/>
        <w:gridCol w:w="960"/>
        <w:gridCol w:w="1540"/>
        <w:gridCol w:w="1940"/>
      </w:tblGrid>
      <w:tr w:rsidR="00AA49F8" w:rsidRPr="00AA49F8" w14:paraId="551B6B58" w14:textId="77777777" w:rsidTr="00963C56">
        <w:trPr>
          <w:trHeight w:val="315"/>
        </w:trPr>
        <w:tc>
          <w:tcPr>
            <w:tcW w:w="5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021A4383" w14:textId="77777777" w:rsidR="00AA49F8" w:rsidRPr="00AA49F8" w:rsidRDefault="00AA49F8" w:rsidP="00AA49F8">
            <w:pPr>
              <w:spacing w:after="0" w:line="240" w:lineRule="auto"/>
              <w:jc w:val="center"/>
              <w:rPr>
                <w:rFonts w:ascii="Calibri" w:eastAsia="Times New Roman" w:hAnsi="Calibri" w:cs="Calibri"/>
                <w:color w:val="000000"/>
                <w:lang w:val="en-GB" w:eastAsia="en-GB"/>
              </w:rPr>
            </w:pPr>
            <w:r w:rsidRPr="00AA49F8">
              <w:rPr>
                <w:rFonts w:ascii="Calibri" w:eastAsia="Times New Roman" w:hAnsi="Calibri" w:cs="Calibri"/>
                <w:color w:val="000000"/>
                <w:lang w:val="en-US"/>
              </w:rPr>
              <w:t> </w:t>
            </w:r>
          </w:p>
        </w:tc>
        <w:tc>
          <w:tcPr>
            <w:tcW w:w="30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49CA22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Nume</w:t>
            </w:r>
            <w:proofErr w:type="spellEnd"/>
            <w:r w:rsidRPr="00AA49F8">
              <w:rPr>
                <w:rFonts w:ascii="Calibri" w:eastAsia="Times New Roman" w:hAnsi="Calibri" w:cs="Calibri"/>
                <w:color w:val="000000"/>
                <w:lang w:val="en-US"/>
              </w:rPr>
              <w:t xml:space="preserve">      </w:t>
            </w:r>
            <w:proofErr w:type="spellStart"/>
            <w:r w:rsidRPr="00AA49F8">
              <w:rPr>
                <w:rFonts w:ascii="Calibri" w:eastAsia="Times New Roman" w:hAnsi="Calibri" w:cs="Calibri"/>
                <w:color w:val="000000"/>
                <w:lang w:val="en-US"/>
              </w:rPr>
              <w:t>strada</w:t>
            </w:r>
            <w:proofErr w:type="spellEnd"/>
          </w:p>
        </w:tc>
        <w:tc>
          <w:tcPr>
            <w:tcW w:w="1920" w:type="dxa"/>
            <w:gridSpan w:val="2"/>
            <w:tcBorders>
              <w:top w:val="single" w:sz="8" w:space="0" w:color="auto"/>
              <w:left w:val="nil"/>
              <w:bottom w:val="nil"/>
              <w:right w:val="single" w:sz="8" w:space="0" w:color="000000"/>
            </w:tcBorders>
            <w:shd w:val="clear" w:color="auto" w:fill="auto"/>
            <w:vAlign w:val="bottom"/>
            <w:hideMark/>
          </w:tcPr>
          <w:p w14:paraId="48066AEC"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Lungime</w:t>
            </w:r>
            <w:proofErr w:type="spellEnd"/>
            <w:r w:rsidRPr="00AA49F8">
              <w:rPr>
                <w:rFonts w:ascii="Calibri" w:eastAsia="Times New Roman" w:hAnsi="Calibri" w:cs="Calibri"/>
                <w:color w:val="000000"/>
                <w:lang w:val="en-US"/>
              </w:rPr>
              <w:t xml:space="preserve"> </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40B0A8"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latime</w:t>
            </w:r>
            <w:proofErr w:type="spellEnd"/>
            <w:proofErr w:type="gramStart"/>
            <w:r w:rsidRPr="00AA49F8">
              <w:rPr>
                <w:rFonts w:ascii="Calibri" w:eastAsia="Times New Roman" w:hAnsi="Calibri" w:cs="Calibri"/>
                <w:color w:val="000000"/>
                <w:lang w:val="en-US"/>
              </w:rPr>
              <w:t xml:space="preserve">   (</w:t>
            </w:r>
            <w:proofErr w:type="gramEnd"/>
            <w:r w:rsidRPr="00AA49F8">
              <w:rPr>
                <w:rFonts w:ascii="Calibri" w:eastAsia="Times New Roman" w:hAnsi="Calibri" w:cs="Calibri"/>
                <w:color w:val="000000"/>
                <w:lang w:val="en-US"/>
              </w:rPr>
              <w:t>m)</w:t>
            </w:r>
          </w:p>
        </w:tc>
        <w:tc>
          <w:tcPr>
            <w:tcW w:w="1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C5FD78"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Categorie</w:t>
            </w:r>
            <w:proofErr w:type="spellEnd"/>
          </w:p>
        </w:tc>
        <w:tc>
          <w:tcPr>
            <w:tcW w:w="1940" w:type="dxa"/>
            <w:vMerge w:val="restart"/>
            <w:tcBorders>
              <w:top w:val="single" w:sz="8" w:space="0" w:color="auto"/>
              <w:left w:val="nil"/>
              <w:bottom w:val="single" w:sz="8" w:space="0" w:color="000000"/>
              <w:right w:val="single" w:sz="8" w:space="0" w:color="auto"/>
            </w:tcBorders>
            <w:shd w:val="clear" w:color="auto" w:fill="auto"/>
            <w:vAlign w:val="center"/>
            <w:hideMark/>
          </w:tcPr>
          <w:p w14:paraId="23998F4E"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xml:space="preserve">Tip         </w:t>
            </w:r>
            <w:proofErr w:type="spellStart"/>
            <w:r w:rsidRPr="00AA49F8">
              <w:rPr>
                <w:rFonts w:ascii="Calibri" w:eastAsia="Times New Roman" w:hAnsi="Calibri" w:cs="Calibri"/>
                <w:color w:val="000000"/>
                <w:lang w:val="en-US"/>
              </w:rPr>
              <w:t>imbracaminte</w:t>
            </w:r>
            <w:proofErr w:type="spellEnd"/>
          </w:p>
        </w:tc>
      </w:tr>
      <w:tr w:rsidR="00AA49F8" w:rsidRPr="00AA49F8" w14:paraId="7B0BF0F9" w14:textId="77777777" w:rsidTr="00963C56">
        <w:trPr>
          <w:trHeight w:val="315"/>
        </w:trPr>
        <w:tc>
          <w:tcPr>
            <w:tcW w:w="500" w:type="dxa"/>
            <w:vMerge/>
            <w:tcBorders>
              <w:top w:val="single" w:sz="8" w:space="0" w:color="auto"/>
              <w:left w:val="single" w:sz="8" w:space="0" w:color="auto"/>
              <w:bottom w:val="single" w:sz="8" w:space="0" w:color="000000"/>
              <w:right w:val="single" w:sz="8" w:space="0" w:color="auto"/>
            </w:tcBorders>
            <w:vAlign w:val="center"/>
            <w:hideMark/>
          </w:tcPr>
          <w:p w14:paraId="17F1EECE" w14:textId="77777777" w:rsidR="00AA49F8" w:rsidRPr="00AA49F8" w:rsidRDefault="00AA49F8" w:rsidP="00AA49F8">
            <w:pPr>
              <w:spacing w:after="0" w:line="240" w:lineRule="auto"/>
              <w:rPr>
                <w:rFonts w:ascii="Calibri" w:eastAsia="Times New Roman" w:hAnsi="Calibri" w:cs="Calibri"/>
                <w:color w:val="000000"/>
                <w:lang w:val="en-US"/>
              </w:rPr>
            </w:pPr>
          </w:p>
        </w:tc>
        <w:tc>
          <w:tcPr>
            <w:tcW w:w="3060" w:type="dxa"/>
            <w:vMerge/>
            <w:tcBorders>
              <w:top w:val="single" w:sz="8" w:space="0" w:color="auto"/>
              <w:left w:val="single" w:sz="8" w:space="0" w:color="auto"/>
              <w:bottom w:val="single" w:sz="8" w:space="0" w:color="000000"/>
              <w:right w:val="single" w:sz="8" w:space="0" w:color="auto"/>
            </w:tcBorders>
            <w:vAlign w:val="center"/>
            <w:hideMark/>
          </w:tcPr>
          <w:p w14:paraId="37631487" w14:textId="77777777" w:rsidR="00AA49F8" w:rsidRPr="00AA49F8" w:rsidRDefault="00AA49F8" w:rsidP="00AA49F8">
            <w:pPr>
              <w:spacing w:after="0" w:line="240" w:lineRule="auto"/>
              <w:rPr>
                <w:rFonts w:ascii="Calibri" w:eastAsia="Times New Roman" w:hAnsi="Calibri" w:cs="Calibri"/>
                <w:color w:val="000000"/>
                <w:lang w:val="en-US"/>
              </w:rPr>
            </w:pPr>
          </w:p>
        </w:tc>
        <w:tc>
          <w:tcPr>
            <w:tcW w:w="960" w:type="dxa"/>
            <w:tcBorders>
              <w:top w:val="single" w:sz="8" w:space="0" w:color="auto"/>
              <w:left w:val="nil"/>
              <w:bottom w:val="single" w:sz="8" w:space="0" w:color="auto"/>
              <w:right w:val="single" w:sz="8" w:space="0" w:color="auto"/>
            </w:tcBorders>
            <w:shd w:val="clear" w:color="auto" w:fill="auto"/>
            <w:vAlign w:val="bottom"/>
            <w:hideMark/>
          </w:tcPr>
          <w:p w14:paraId="6F1741A7"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tronson</w:t>
            </w:r>
            <w:proofErr w:type="spellEnd"/>
          </w:p>
        </w:tc>
        <w:tc>
          <w:tcPr>
            <w:tcW w:w="960" w:type="dxa"/>
            <w:tcBorders>
              <w:top w:val="single" w:sz="8" w:space="0" w:color="auto"/>
              <w:left w:val="nil"/>
              <w:bottom w:val="single" w:sz="8" w:space="0" w:color="auto"/>
              <w:right w:val="single" w:sz="8" w:space="0" w:color="auto"/>
            </w:tcBorders>
            <w:shd w:val="clear" w:color="auto" w:fill="auto"/>
            <w:vAlign w:val="bottom"/>
            <w:hideMark/>
          </w:tcPr>
          <w:p w14:paraId="6A3E8FD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strada</w:t>
            </w:r>
            <w:proofErr w:type="spellEnd"/>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D21F636" w14:textId="77777777" w:rsidR="00AA49F8" w:rsidRPr="00AA49F8" w:rsidRDefault="00AA49F8" w:rsidP="00AA49F8">
            <w:pPr>
              <w:spacing w:after="0" w:line="240" w:lineRule="auto"/>
              <w:rPr>
                <w:rFonts w:ascii="Calibri" w:eastAsia="Times New Roman" w:hAnsi="Calibri" w:cs="Calibri"/>
                <w:color w:val="000000"/>
                <w:lang w:val="en-US"/>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14:paraId="1AEF6929" w14:textId="77777777" w:rsidR="00AA49F8" w:rsidRPr="00AA49F8" w:rsidRDefault="00AA49F8" w:rsidP="00AA49F8">
            <w:pPr>
              <w:spacing w:after="0" w:line="240" w:lineRule="auto"/>
              <w:rPr>
                <w:rFonts w:ascii="Calibri" w:eastAsia="Times New Roman" w:hAnsi="Calibri" w:cs="Calibri"/>
                <w:color w:val="000000"/>
                <w:lang w:val="en-US"/>
              </w:rPr>
            </w:pPr>
          </w:p>
        </w:tc>
        <w:tc>
          <w:tcPr>
            <w:tcW w:w="1940" w:type="dxa"/>
            <w:vMerge/>
            <w:tcBorders>
              <w:top w:val="single" w:sz="8" w:space="0" w:color="auto"/>
              <w:left w:val="nil"/>
              <w:bottom w:val="single" w:sz="8" w:space="0" w:color="000000"/>
              <w:right w:val="single" w:sz="8" w:space="0" w:color="auto"/>
            </w:tcBorders>
            <w:vAlign w:val="center"/>
            <w:hideMark/>
          </w:tcPr>
          <w:p w14:paraId="6DA200F7" w14:textId="77777777" w:rsidR="00AA49F8" w:rsidRPr="00AA49F8" w:rsidRDefault="00AA49F8" w:rsidP="00AA49F8">
            <w:pPr>
              <w:spacing w:after="0" w:line="240" w:lineRule="auto"/>
              <w:rPr>
                <w:rFonts w:ascii="Calibri" w:eastAsia="Times New Roman" w:hAnsi="Calibri" w:cs="Calibri"/>
                <w:color w:val="000000"/>
                <w:lang w:val="en-US"/>
              </w:rPr>
            </w:pPr>
          </w:p>
        </w:tc>
      </w:tr>
      <w:tr w:rsidR="00AA49F8" w:rsidRPr="00AA49F8" w14:paraId="4DAB737E" w14:textId="77777777" w:rsidTr="00963C56">
        <w:trPr>
          <w:trHeight w:val="315"/>
        </w:trPr>
        <w:tc>
          <w:tcPr>
            <w:tcW w:w="500" w:type="dxa"/>
            <w:vMerge/>
            <w:tcBorders>
              <w:top w:val="single" w:sz="8" w:space="0" w:color="auto"/>
              <w:left w:val="single" w:sz="8" w:space="0" w:color="auto"/>
              <w:bottom w:val="single" w:sz="8" w:space="0" w:color="000000"/>
              <w:right w:val="single" w:sz="8" w:space="0" w:color="auto"/>
            </w:tcBorders>
            <w:vAlign w:val="center"/>
            <w:hideMark/>
          </w:tcPr>
          <w:p w14:paraId="14287A5E" w14:textId="77777777" w:rsidR="00AA49F8" w:rsidRPr="00AA49F8" w:rsidRDefault="00AA49F8" w:rsidP="00AA49F8">
            <w:pPr>
              <w:spacing w:after="0" w:line="240" w:lineRule="auto"/>
              <w:rPr>
                <w:rFonts w:ascii="Calibri" w:eastAsia="Times New Roman" w:hAnsi="Calibri" w:cs="Calibri"/>
                <w:color w:val="000000"/>
                <w:lang w:val="en-US"/>
              </w:rPr>
            </w:pPr>
          </w:p>
        </w:tc>
        <w:tc>
          <w:tcPr>
            <w:tcW w:w="3060" w:type="dxa"/>
            <w:vMerge/>
            <w:tcBorders>
              <w:top w:val="single" w:sz="8" w:space="0" w:color="auto"/>
              <w:left w:val="single" w:sz="8" w:space="0" w:color="auto"/>
              <w:bottom w:val="single" w:sz="8" w:space="0" w:color="000000"/>
              <w:right w:val="single" w:sz="8" w:space="0" w:color="auto"/>
            </w:tcBorders>
            <w:vAlign w:val="center"/>
            <w:hideMark/>
          </w:tcPr>
          <w:p w14:paraId="6FEB3001" w14:textId="77777777" w:rsidR="00AA49F8" w:rsidRPr="00AA49F8" w:rsidRDefault="00AA49F8" w:rsidP="00AA49F8">
            <w:pPr>
              <w:spacing w:after="0" w:line="240" w:lineRule="auto"/>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center"/>
            <w:hideMark/>
          </w:tcPr>
          <w:p w14:paraId="2C9D779F"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(m)</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002DFE9"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(m)</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954BC9E" w14:textId="77777777" w:rsidR="00AA49F8" w:rsidRPr="00AA49F8" w:rsidRDefault="00AA49F8" w:rsidP="00AA49F8">
            <w:pPr>
              <w:spacing w:after="0" w:line="240" w:lineRule="auto"/>
              <w:rPr>
                <w:rFonts w:ascii="Calibri" w:eastAsia="Times New Roman" w:hAnsi="Calibri" w:cs="Calibri"/>
                <w:color w:val="000000"/>
                <w:lang w:val="en-US"/>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14:paraId="42D4E479" w14:textId="77777777" w:rsidR="00AA49F8" w:rsidRPr="00AA49F8" w:rsidRDefault="00AA49F8" w:rsidP="00AA49F8">
            <w:pPr>
              <w:spacing w:after="0" w:line="240" w:lineRule="auto"/>
              <w:rPr>
                <w:rFonts w:ascii="Calibri" w:eastAsia="Times New Roman" w:hAnsi="Calibri" w:cs="Calibri"/>
                <w:color w:val="000000"/>
                <w:lang w:val="en-US"/>
              </w:rPr>
            </w:pPr>
          </w:p>
        </w:tc>
        <w:tc>
          <w:tcPr>
            <w:tcW w:w="1940" w:type="dxa"/>
            <w:vMerge/>
            <w:tcBorders>
              <w:top w:val="single" w:sz="8" w:space="0" w:color="auto"/>
              <w:left w:val="nil"/>
              <w:bottom w:val="single" w:sz="8" w:space="0" w:color="000000"/>
              <w:right w:val="single" w:sz="8" w:space="0" w:color="auto"/>
            </w:tcBorders>
            <w:vAlign w:val="center"/>
            <w:hideMark/>
          </w:tcPr>
          <w:p w14:paraId="7C4DBF29" w14:textId="77777777" w:rsidR="00AA49F8" w:rsidRPr="00AA49F8" w:rsidRDefault="00AA49F8" w:rsidP="00AA49F8">
            <w:pPr>
              <w:spacing w:after="0" w:line="240" w:lineRule="auto"/>
              <w:rPr>
                <w:rFonts w:ascii="Calibri" w:eastAsia="Times New Roman" w:hAnsi="Calibri" w:cs="Calibri"/>
                <w:color w:val="000000"/>
                <w:lang w:val="en-US"/>
              </w:rPr>
            </w:pPr>
          </w:p>
        </w:tc>
      </w:tr>
      <w:tr w:rsidR="00AA49F8" w:rsidRPr="00AA49F8" w14:paraId="2DA699BF"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457A7C52"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w:t>
            </w:r>
          </w:p>
        </w:tc>
        <w:tc>
          <w:tcPr>
            <w:tcW w:w="3060" w:type="dxa"/>
            <w:tcBorders>
              <w:top w:val="nil"/>
              <w:left w:val="nil"/>
              <w:bottom w:val="nil"/>
              <w:right w:val="single" w:sz="8" w:space="0" w:color="auto"/>
            </w:tcBorders>
            <w:shd w:val="clear" w:color="auto" w:fill="auto"/>
            <w:noWrap/>
            <w:vAlign w:val="bottom"/>
            <w:hideMark/>
          </w:tcPr>
          <w:p w14:paraId="07001D93"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Veteranilor</w:t>
            </w:r>
            <w:proofErr w:type="spellEnd"/>
            <w:r w:rsidRPr="00AA49F8">
              <w:rPr>
                <w:rFonts w:ascii="Calibri" w:eastAsia="Times New Roman" w:hAnsi="Calibri" w:cs="Calibri"/>
                <w:color w:val="000000"/>
                <w:lang w:val="en-US"/>
              </w:rPr>
              <w:t xml:space="preserve"> tr.1</w:t>
            </w:r>
          </w:p>
        </w:tc>
        <w:tc>
          <w:tcPr>
            <w:tcW w:w="960" w:type="dxa"/>
            <w:tcBorders>
              <w:top w:val="single" w:sz="8" w:space="0" w:color="auto"/>
              <w:left w:val="nil"/>
              <w:bottom w:val="nil"/>
              <w:right w:val="nil"/>
            </w:tcBorders>
            <w:shd w:val="clear" w:color="000000" w:fill="C6EFCE"/>
            <w:noWrap/>
            <w:vAlign w:val="bottom"/>
            <w:hideMark/>
          </w:tcPr>
          <w:p w14:paraId="2A7B4454"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894.38</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55F91FA2"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991</w:t>
            </w:r>
          </w:p>
        </w:tc>
        <w:tc>
          <w:tcPr>
            <w:tcW w:w="960" w:type="dxa"/>
            <w:tcBorders>
              <w:top w:val="nil"/>
              <w:left w:val="nil"/>
              <w:bottom w:val="nil"/>
              <w:right w:val="nil"/>
            </w:tcBorders>
            <w:shd w:val="clear" w:color="auto" w:fill="auto"/>
            <w:noWrap/>
            <w:vAlign w:val="bottom"/>
            <w:hideMark/>
          </w:tcPr>
          <w:p w14:paraId="513F70E1" w14:textId="79228639"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xml:space="preserve"> </w:t>
            </w:r>
            <w:r>
              <w:rPr>
                <w:rFonts w:ascii="Calibri" w:eastAsia="Times New Roman" w:hAnsi="Calibri" w:cs="Calibri"/>
                <w:color w:val="000000"/>
                <w:lang w:val="en-US"/>
              </w:rPr>
              <w:t>5.5</w:t>
            </w:r>
          </w:p>
        </w:tc>
        <w:tc>
          <w:tcPr>
            <w:tcW w:w="1540" w:type="dxa"/>
            <w:tcBorders>
              <w:top w:val="nil"/>
              <w:left w:val="single" w:sz="8" w:space="0" w:color="auto"/>
              <w:bottom w:val="nil"/>
              <w:right w:val="single" w:sz="8" w:space="0" w:color="auto"/>
            </w:tcBorders>
            <w:shd w:val="clear" w:color="auto" w:fill="auto"/>
            <w:noWrap/>
            <w:vAlign w:val="bottom"/>
            <w:hideMark/>
          </w:tcPr>
          <w:p w14:paraId="09DA3837"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13AB4C9B"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20-30 cm</w:t>
            </w:r>
          </w:p>
        </w:tc>
      </w:tr>
      <w:tr w:rsidR="00AA49F8" w:rsidRPr="00AA49F8" w14:paraId="3C01BC96"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6B64FA25"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single" w:sz="8" w:space="0" w:color="auto"/>
            </w:tcBorders>
            <w:shd w:val="clear" w:color="auto" w:fill="auto"/>
            <w:noWrap/>
            <w:vAlign w:val="bottom"/>
            <w:hideMark/>
          </w:tcPr>
          <w:p w14:paraId="1BDD3B67"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Veteranilor</w:t>
            </w:r>
            <w:proofErr w:type="spellEnd"/>
            <w:r w:rsidRPr="00AA49F8">
              <w:rPr>
                <w:rFonts w:ascii="Calibri" w:eastAsia="Times New Roman" w:hAnsi="Calibri" w:cs="Calibri"/>
                <w:color w:val="000000"/>
                <w:lang w:val="en-US"/>
              </w:rPr>
              <w:t xml:space="preserve"> tr 2</w:t>
            </w:r>
          </w:p>
        </w:tc>
        <w:tc>
          <w:tcPr>
            <w:tcW w:w="960" w:type="dxa"/>
            <w:tcBorders>
              <w:top w:val="nil"/>
              <w:left w:val="nil"/>
              <w:bottom w:val="single" w:sz="8" w:space="0" w:color="auto"/>
              <w:right w:val="nil"/>
            </w:tcBorders>
            <w:shd w:val="clear" w:color="000000" w:fill="C6EFCE"/>
            <w:noWrap/>
            <w:vAlign w:val="bottom"/>
            <w:hideMark/>
          </w:tcPr>
          <w:p w14:paraId="113CAFDE"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96.62</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60339C22"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36F99EF1" w14:textId="1E760032"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xml:space="preserve"> </w:t>
            </w:r>
            <w:r>
              <w:rPr>
                <w:rFonts w:ascii="Calibri" w:eastAsia="Times New Roman" w:hAnsi="Calibri" w:cs="Calibri"/>
                <w:color w:val="000000"/>
                <w:lang w:val="en-US"/>
              </w:rPr>
              <w:t>4</w:t>
            </w:r>
            <w:r w:rsidR="008A03AE">
              <w:rPr>
                <w:rFonts w:ascii="Calibri" w:eastAsia="Times New Roman" w:hAnsi="Calibri" w:cs="Calibri"/>
                <w:color w:val="000000"/>
                <w:lang w:val="en-US"/>
              </w:rPr>
              <w:t>.0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21534E2E"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13EB1142"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0322FF12"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29AC9565"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2</w:t>
            </w:r>
          </w:p>
        </w:tc>
        <w:tc>
          <w:tcPr>
            <w:tcW w:w="3060" w:type="dxa"/>
            <w:tcBorders>
              <w:top w:val="nil"/>
              <w:left w:val="nil"/>
              <w:bottom w:val="single" w:sz="8" w:space="0" w:color="auto"/>
              <w:right w:val="single" w:sz="8" w:space="0" w:color="auto"/>
            </w:tcBorders>
            <w:shd w:val="clear" w:color="auto" w:fill="auto"/>
            <w:noWrap/>
            <w:vAlign w:val="bottom"/>
            <w:hideMark/>
          </w:tcPr>
          <w:p w14:paraId="5CEC016E"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Trandafirului</w:t>
            </w:r>
            <w:proofErr w:type="spellEnd"/>
          </w:p>
        </w:tc>
        <w:tc>
          <w:tcPr>
            <w:tcW w:w="960" w:type="dxa"/>
            <w:tcBorders>
              <w:top w:val="nil"/>
              <w:left w:val="nil"/>
              <w:bottom w:val="single" w:sz="8" w:space="0" w:color="auto"/>
              <w:right w:val="nil"/>
            </w:tcBorders>
            <w:shd w:val="clear" w:color="000000" w:fill="C6EFCE"/>
            <w:noWrap/>
            <w:vAlign w:val="bottom"/>
            <w:hideMark/>
          </w:tcPr>
          <w:p w14:paraId="64FFCC93"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260</w:t>
            </w:r>
          </w:p>
        </w:tc>
        <w:tc>
          <w:tcPr>
            <w:tcW w:w="960" w:type="dxa"/>
            <w:tcBorders>
              <w:top w:val="nil"/>
              <w:left w:val="single" w:sz="8" w:space="0" w:color="auto"/>
              <w:bottom w:val="single" w:sz="8" w:space="0" w:color="auto"/>
              <w:right w:val="single" w:sz="8" w:space="0" w:color="auto"/>
            </w:tcBorders>
            <w:shd w:val="clear" w:color="000000" w:fill="FFCC99"/>
            <w:noWrap/>
            <w:vAlign w:val="bottom"/>
            <w:hideMark/>
          </w:tcPr>
          <w:p w14:paraId="445807A8"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260</w:t>
            </w:r>
          </w:p>
        </w:tc>
        <w:tc>
          <w:tcPr>
            <w:tcW w:w="960" w:type="dxa"/>
            <w:tcBorders>
              <w:top w:val="nil"/>
              <w:left w:val="nil"/>
              <w:bottom w:val="single" w:sz="8" w:space="0" w:color="auto"/>
              <w:right w:val="nil"/>
            </w:tcBorders>
            <w:shd w:val="clear" w:color="auto" w:fill="auto"/>
            <w:noWrap/>
            <w:vAlign w:val="bottom"/>
            <w:hideMark/>
          </w:tcPr>
          <w:p w14:paraId="002A9339" w14:textId="7C163356"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xml:space="preserve"> </w:t>
            </w:r>
            <w:r>
              <w:rPr>
                <w:rFonts w:ascii="Calibri" w:eastAsia="Times New Roman" w:hAnsi="Calibri" w:cs="Calibri"/>
                <w:color w:val="000000"/>
                <w:lang w:val="en-US"/>
              </w:rPr>
              <w:t>4</w:t>
            </w:r>
            <w:r w:rsidR="008A03AE">
              <w:rPr>
                <w:rFonts w:ascii="Calibri" w:eastAsia="Times New Roman" w:hAnsi="Calibri" w:cs="Calibri"/>
                <w:color w:val="000000"/>
                <w:lang w:val="en-US"/>
              </w:rPr>
              <w:t>.0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7C5EA75A"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564729FF"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15-20 cm</w:t>
            </w:r>
          </w:p>
        </w:tc>
      </w:tr>
      <w:tr w:rsidR="00AA49F8" w:rsidRPr="00AA49F8" w14:paraId="72EBA270"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70A00A70"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3</w:t>
            </w:r>
          </w:p>
        </w:tc>
        <w:tc>
          <w:tcPr>
            <w:tcW w:w="3060" w:type="dxa"/>
            <w:tcBorders>
              <w:top w:val="nil"/>
              <w:left w:val="nil"/>
              <w:bottom w:val="nil"/>
              <w:right w:val="single" w:sz="8" w:space="0" w:color="auto"/>
            </w:tcBorders>
            <w:shd w:val="clear" w:color="auto" w:fill="auto"/>
            <w:noWrap/>
            <w:vAlign w:val="bottom"/>
            <w:hideMark/>
          </w:tcPr>
          <w:p w14:paraId="46BD4DAC"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George </w:t>
            </w:r>
            <w:proofErr w:type="spellStart"/>
            <w:proofErr w:type="gramStart"/>
            <w:r w:rsidRPr="00AA49F8">
              <w:rPr>
                <w:rFonts w:ascii="Calibri" w:eastAsia="Times New Roman" w:hAnsi="Calibri" w:cs="Calibri"/>
                <w:color w:val="000000"/>
                <w:lang w:val="en-US"/>
              </w:rPr>
              <w:t>Cosbuc</w:t>
            </w:r>
            <w:proofErr w:type="spellEnd"/>
            <w:r w:rsidRPr="00AA49F8">
              <w:rPr>
                <w:rFonts w:ascii="Calibri" w:eastAsia="Times New Roman" w:hAnsi="Calibri" w:cs="Calibri"/>
                <w:color w:val="000000"/>
                <w:lang w:val="en-US"/>
              </w:rPr>
              <w:t xml:space="preserve">  tr.</w:t>
            </w:r>
            <w:proofErr w:type="gramEnd"/>
            <w:r w:rsidRPr="00AA49F8">
              <w:rPr>
                <w:rFonts w:ascii="Calibri" w:eastAsia="Times New Roman" w:hAnsi="Calibri" w:cs="Calibri"/>
                <w:color w:val="000000"/>
                <w:lang w:val="en-US"/>
              </w:rPr>
              <w:t>1</w:t>
            </w:r>
          </w:p>
        </w:tc>
        <w:tc>
          <w:tcPr>
            <w:tcW w:w="960" w:type="dxa"/>
            <w:tcBorders>
              <w:top w:val="nil"/>
              <w:left w:val="nil"/>
              <w:bottom w:val="nil"/>
              <w:right w:val="nil"/>
            </w:tcBorders>
            <w:shd w:val="clear" w:color="000000" w:fill="C6EFCE"/>
            <w:noWrap/>
            <w:vAlign w:val="bottom"/>
            <w:hideMark/>
          </w:tcPr>
          <w:p w14:paraId="675987F0"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293.19</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70C0F4D3"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1710</w:t>
            </w:r>
          </w:p>
        </w:tc>
        <w:tc>
          <w:tcPr>
            <w:tcW w:w="960" w:type="dxa"/>
            <w:tcBorders>
              <w:top w:val="nil"/>
              <w:left w:val="nil"/>
              <w:bottom w:val="nil"/>
              <w:right w:val="nil"/>
            </w:tcBorders>
            <w:shd w:val="clear" w:color="auto" w:fill="auto"/>
            <w:noWrap/>
            <w:vAlign w:val="bottom"/>
            <w:hideMark/>
          </w:tcPr>
          <w:p w14:paraId="357D3F69" w14:textId="15FBB058"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20F66342"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274A92BA"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10-15 cm</w:t>
            </w:r>
          </w:p>
        </w:tc>
      </w:tr>
      <w:tr w:rsidR="00AA49F8" w:rsidRPr="00AA49F8" w14:paraId="6B755955"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54C39DB8"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6F867F92"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George </w:t>
            </w:r>
            <w:proofErr w:type="spellStart"/>
            <w:r w:rsidRPr="00AA49F8">
              <w:rPr>
                <w:rFonts w:ascii="Calibri" w:eastAsia="Times New Roman" w:hAnsi="Calibri" w:cs="Calibri"/>
                <w:color w:val="000000"/>
                <w:lang w:val="en-US"/>
              </w:rPr>
              <w:t>Cosbuc</w:t>
            </w:r>
            <w:proofErr w:type="spellEnd"/>
            <w:r w:rsidRPr="00AA49F8">
              <w:rPr>
                <w:rFonts w:ascii="Calibri" w:eastAsia="Times New Roman" w:hAnsi="Calibri" w:cs="Calibri"/>
                <w:color w:val="000000"/>
                <w:lang w:val="en-US"/>
              </w:rPr>
              <w:t xml:space="preserve"> tr2</w:t>
            </w:r>
          </w:p>
        </w:tc>
        <w:tc>
          <w:tcPr>
            <w:tcW w:w="960" w:type="dxa"/>
            <w:tcBorders>
              <w:top w:val="nil"/>
              <w:left w:val="nil"/>
              <w:bottom w:val="nil"/>
              <w:right w:val="nil"/>
            </w:tcBorders>
            <w:shd w:val="clear" w:color="000000" w:fill="C6EFCE"/>
            <w:noWrap/>
            <w:vAlign w:val="bottom"/>
            <w:hideMark/>
          </w:tcPr>
          <w:p w14:paraId="15D8FB2E"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308.52</w:t>
            </w:r>
          </w:p>
        </w:tc>
        <w:tc>
          <w:tcPr>
            <w:tcW w:w="960" w:type="dxa"/>
            <w:tcBorders>
              <w:top w:val="nil"/>
              <w:left w:val="single" w:sz="8" w:space="0" w:color="auto"/>
              <w:bottom w:val="nil"/>
              <w:right w:val="single" w:sz="8" w:space="0" w:color="auto"/>
            </w:tcBorders>
            <w:shd w:val="clear" w:color="auto" w:fill="auto"/>
            <w:noWrap/>
            <w:vAlign w:val="bottom"/>
            <w:hideMark/>
          </w:tcPr>
          <w:p w14:paraId="4028BFFE"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765A5A86" w14:textId="330E9CAF"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034FAC10"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22888C26"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625797A9"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0FF10652"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2C8C35C2"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George </w:t>
            </w:r>
            <w:proofErr w:type="spellStart"/>
            <w:r w:rsidRPr="00AA49F8">
              <w:rPr>
                <w:rFonts w:ascii="Calibri" w:eastAsia="Times New Roman" w:hAnsi="Calibri" w:cs="Calibri"/>
                <w:color w:val="000000"/>
                <w:lang w:val="en-US"/>
              </w:rPr>
              <w:t>Cosbuc</w:t>
            </w:r>
            <w:proofErr w:type="spellEnd"/>
            <w:r w:rsidRPr="00AA49F8">
              <w:rPr>
                <w:rFonts w:ascii="Calibri" w:eastAsia="Times New Roman" w:hAnsi="Calibri" w:cs="Calibri"/>
                <w:color w:val="000000"/>
                <w:lang w:val="en-US"/>
              </w:rPr>
              <w:t xml:space="preserve"> tr3</w:t>
            </w:r>
          </w:p>
        </w:tc>
        <w:tc>
          <w:tcPr>
            <w:tcW w:w="960" w:type="dxa"/>
            <w:tcBorders>
              <w:top w:val="nil"/>
              <w:left w:val="nil"/>
              <w:bottom w:val="nil"/>
              <w:right w:val="nil"/>
            </w:tcBorders>
            <w:shd w:val="clear" w:color="000000" w:fill="C6EFCE"/>
            <w:noWrap/>
            <w:vAlign w:val="bottom"/>
            <w:hideMark/>
          </w:tcPr>
          <w:p w14:paraId="19F70F46"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327.35</w:t>
            </w:r>
          </w:p>
        </w:tc>
        <w:tc>
          <w:tcPr>
            <w:tcW w:w="960" w:type="dxa"/>
            <w:tcBorders>
              <w:top w:val="nil"/>
              <w:left w:val="single" w:sz="8" w:space="0" w:color="auto"/>
              <w:bottom w:val="nil"/>
              <w:right w:val="single" w:sz="8" w:space="0" w:color="auto"/>
            </w:tcBorders>
            <w:shd w:val="clear" w:color="auto" w:fill="auto"/>
            <w:noWrap/>
            <w:vAlign w:val="bottom"/>
            <w:hideMark/>
          </w:tcPr>
          <w:p w14:paraId="3611A1F5"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5D7F1050" w14:textId="08801A4A"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6EA1C4DF"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4F0A89DC"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3607B691"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556206F5"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2CB1D9AB"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George </w:t>
            </w:r>
            <w:proofErr w:type="spellStart"/>
            <w:r w:rsidRPr="00AA49F8">
              <w:rPr>
                <w:rFonts w:ascii="Calibri" w:eastAsia="Times New Roman" w:hAnsi="Calibri" w:cs="Calibri"/>
                <w:color w:val="000000"/>
                <w:lang w:val="en-US"/>
              </w:rPr>
              <w:t>Cosbuc</w:t>
            </w:r>
            <w:proofErr w:type="spellEnd"/>
            <w:r w:rsidRPr="00AA49F8">
              <w:rPr>
                <w:rFonts w:ascii="Calibri" w:eastAsia="Times New Roman" w:hAnsi="Calibri" w:cs="Calibri"/>
                <w:color w:val="000000"/>
                <w:lang w:val="en-US"/>
              </w:rPr>
              <w:t xml:space="preserve"> tr4</w:t>
            </w:r>
          </w:p>
        </w:tc>
        <w:tc>
          <w:tcPr>
            <w:tcW w:w="960" w:type="dxa"/>
            <w:tcBorders>
              <w:top w:val="nil"/>
              <w:left w:val="nil"/>
              <w:bottom w:val="nil"/>
              <w:right w:val="nil"/>
            </w:tcBorders>
            <w:shd w:val="clear" w:color="000000" w:fill="C6EFCE"/>
            <w:noWrap/>
            <w:vAlign w:val="bottom"/>
            <w:hideMark/>
          </w:tcPr>
          <w:p w14:paraId="3DF847D8"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185.83</w:t>
            </w:r>
          </w:p>
        </w:tc>
        <w:tc>
          <w:tcPr>
            <w:tcW w:w="960" w:type="dxa"/>
            <w:tcBorders>
              <w:top w:val="nil"/>
              <w:left w:val="single" w:sz="8" w:space="0" w:color="auto"/>
              <w:bottom w:val="nil"/>
              <w:right w:val="single" w:sz="8" w:space="0" w:color="auto"/>
            </w:tcBorders>
            <w:shd w:val="clear" w:color="auto" w:fill="auto"/>
            <w:noWrap/>
            <w:vAlign w:val="bottom"/>
            <w:hideMark/>
          </w:tcPr>
          <w:p w14:paraId="78E8F152"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1B7EDE69" w14:textId="1E0343CE"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6D27334A"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13E79339"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6B4D6402"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60F3AFBE"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7FA9E868"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George </w:t>
            </w:r>
            <w:proofErr w:type="spellStart"/>
            <w:r w:rsidRPr="00AA49F8">
              <w:rPr>
                <w:rFonts w:ascii="Calibri" w:eastAsia="Times New Roman" w:hAnsi="Calibri" w:cs="Calibri"/>
                <w:color w:val="000000"/>
                <w:lang w:val="en-US"/>
              </w:rPr>
              <w:t>Cosbuc</w:t>
            </w:r>
            <w:proofErr w:type="spellEnd"/>
            <w:r w:rsidRPr="00AA49F8">
              <w:rPr>
                <w:rFonts w:ascii="Calibri" w:eastAsia="Times New Roman" w:hAnsi="Calibri" w:cs="Calibri"/>
                <w:color w:val="000000"/>
                <w:lang w:val="en-US"/>
              </w:rPr>
              <w:t xml:space="preserve"> tr5</w:t>
            </w:r>
          </w:p>
        </w:tc>
        <w:tc>
          <w:tcPr>
            <w:tcW w:w="960" w:type="dxa"/>
            <w:tcBorders>
              <w:top w:val="nil"/>
              <w:left w:val="nil"/>
              <w:bottom w:val="nil"/>
              <w:right w:val="nil"/>
            </w:tcBorders>
            <w:shd w:val="clear" w:color="000000" w:fill="C6EFCE"/>
            <w:noWrap/>
            <w:vAlign w:val="bottom"/>
            <w:hideMark/>
          </w:tcPr>
          <w:p w14:paraId="3445DC90"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408.96</w:t>
            </w:r>
          </w:p>
        </w:tc>
        <w:tc>
          <w:tcPr>
            <w:tcW w:w="960" w:type="dxa"/>
            <w:tcBorders>
              <w:top w:val="nil"/>
              <w:left w:val="single" w:sz="8" w:space="0" w:color="auto"/>
              <w:bottom w:val="nil"/>
              <w:right w:val="single" w:sz="8" w:space="0" w:color="auto"/>
            </w:tcBorders>
            <w:shd w:val="clear" w:color="auto" w:fill="auto"/>
            <w:noWrap/>
            <w:vAlign w:val="bottom"/>
            <w:hideMark/>
          </w:tcPr>
          <w:p w14:paraId="772B40AC"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515D07CF" w14:textId="6C6DBC61"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79017DD1"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4944B12A"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05A65C9E"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13029312"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64D0D435"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George </w:t>
            </w:r>
            <w:proofErr w:type="spellStart"/>
            <w:r w:rsidRPr="00AA49F8">
              <w:rPr>
                <w:rFonts w:ascii="Calibri" w:eastAsia="Times New Roman" w:hAnsi="Calibri" w:cs="Calibri"/>
                <w:color w:val="000000"/>
                <w:lang w:val="en-US"/>
              </w:rPr>
              <w:t>Cosbuc</w:t>
            </w:r>
            <w:proofErr w:type="spellEnd"/>
            <w:r w:rsidRPr="00AA49F8">
              <w:rPr>
                <w:rFonts w:ascii="Calibri" w:eastAsia="Times New Roman" w:hAnsi="Calibri" w:cs="Calibri"/>
                <w:color w:val="000000"/>
                <w:lang w:val="en-US"/>
              </w:rPr>
              <w:t xml:space="preserve"> tr6</w:t>
            </w:r>
          </w:p>
        </w:tc>
        <w:tc>
          <w:tcPr>
            <w:tcW w:w="960" w:type="dxa"/>
            <w:tcBorders>
              <w:top w:val="nil"/>
              <w:left w:val="nil"/>
              <w:bottom w:val="nil"/>
              <w:right w:val="nil"/>
            </w:tcBorders>
            <w:shd w:val="clear" w:color="000000" w:fill="C6EFCE"/>
            <w:noWrap/>
            <w:vAlign w:val="bottom"/>
            <w:hideMark/>
          </w:tcPr>
          <w:p w14:paraId="3A69D7B6"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121.51</w:t>
            </w:r>
          </w:p>
        </w:tc>
        <w:tc>
          <w:tcPr>
            <w:tcW w:w="960" w:type="dxa"/>
            <w:tcBorders>
              <w:top w:val="nil"/>
              <w:left w:val="single" w:sz="8" w:space="0" w:color="auto"/>
              <w:bottom w:val="nil"/>
              <w:right w:val="single" w:sz="8" w:space="0" w:color="auto"/>
            </w:tcBorders>
            <w:shd w:val="clear" w:color="auto" w:fill="auto"/>
            <w:noWrap/>
            <w:vAlign w:val="bottom"/>
            <w:hideMark/>
          </w:tcPr>
          <w:p w14:paraId="09852E86"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55567025" w14:textId="5C7F290D" w:rsidR="00AA49F8" w:rsidRPr="00AA49F8" w:rsidRDefault="00AA49F8"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1540" w:type="dxa"/>
            <w:tcBorders>
              <w:top w:val="nil"/>
              <w:left w:val="single" w:sz="8" w:space="0" w:color="auto"/>
              <w:bottom w:val="nil"/>
              <w:right w:val="single" w:sz="8" w:space="0" w:color="auto"/>
            </w:tcBorders>
            <w:shd w:val="clear" w:color="auto" w:fill="auto"/>
            <w:noWrap/>
            <w:vAlign w:val="bottom"/>
            <w:hideMark/>
          </w:tcPr>
          <w:p w14:paraId="70190E62"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0C49C8BB"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5B262C66"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5A3BD318"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single" w:sz="8" w:space="0" w:color="auto"/>
            </w:tcBorders>
            <w:shd w:val="clear" w:color="auto" w:fill="auto"/>
            <w:noWrap/>
            <w:vAlign w:val="bottom"/>
            <w:hideMark/>
          </w:tcPr>
          <w:p w14:paraId="441E1450"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George </w:t>
            </w:r>
            <w:proofErr w:type="spellStart"/>
            <w:r w:rsidRPr="00AA49F8">
              <w:rPr>
                <w:rFonts w:ascii="Calibri" w:eastAsia="Times New Roman" w:hAnsi="Calibri" w:cs="Calibri"/>
                <w:color w:val="000000"/>
                <w:lang w:val="en-US"/>
              </w:rPr>
              <w:t>Cosbuc</w:t>
            </w:r>
            <w:proofErr w:type="spellEnd"/>
            <w:r w:rsidRPr="00AA49F8">
              <w:rPr>
                <w:rFonts w:ascii="Calibri" w:eastAsia="Times New Roman" w:hAnsi="Calibri" w:cs="Calibri"/>
                <w:color w:val="000000"/>
                <w:lang w:val="en-US"/>
              </w:rPr>
              <w:t xml:space="preserve"> tr7</w:t>
            </w:r>
          </w:p>
        </w:tc>
        <w:tc>
          <w:tcPr>
            <w:tcW w:w="960" w:type="dxa"/>
            <w:tcBorders>
              <w:top w:val="nil"/>
              <w:left w:val="nil"/>
              <w:bottom w:val="single" w:sz="8" w:space="0" w:color="auto"/>
              <w:right w:val="nil"/>
            </w:tcBorders>
            <w:shd w:val="clear" w:color="000000" w:fill="C6EFCE"/>
            <w:noWrap/>
            <w:vAlign w:val="bottom"/>
            <w:hideMark/>
          </w:tcPr>
          <w:p w14:paraId="50FE1DAC"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64.64</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3FC53CCE"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0CBA8534" w14:textId="620B103F"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6A94D19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6A3A56F0"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3E570093"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62821E8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4</w:t>
            </w:r>
          </w:p>
        </w:tc>
        <w:tc>
          <w:tcPr>
            <w:tcW w:w="3060" w:type="dxa"/>
            <w:tcBorders>
              <w:top w:val="nil"/>
              <w:left w:val="nil"/>
              <w:bottom w:val="nil"/>
              <w:right w:val="single" w:sz="8" w:space="0" w:color="auto"/>
            </w:tcBorders>
            <w:shd w:val="clear" w:color="auto" w:fill="auto"/>
            <w:noWrap/>
            <w:vAlign w:val="bottom"/>
            <w:hideMark/>
          </w:tcPr>
          <w:p w14:paraId="34D9A983"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proofErr w:type="gramStart"/>
            <w:r w:rsidRPr="00AA49F8">
              <w:rPr>
                <w:rFonts w:ascii="Calibri" w:eastAsia="Times New Roman" w:hAnsi="Calibri" w:cs="Calibri"/>
                <w:color w:val="000000"/>
                <w:lang w:val="en-US"/>
              </w:rPr>
              <w:t>Viilor</w:t>
            </w:r>
            <w:proofErr w:type="spellEnd"/>
            <w:r w:rsidRPr="00AA49F8">
              <w:rPr>
                <w:rFonts w:ascii="Calibri" w:eastAsia="Times New Roman" w:hAnsi="Calibri" w:cs="Calibri"/>
                <w:color w:val="000000"/>
                <w:lang w:val="en-US"/>
              </w:rPr>
              <w:t xml:space="preserve">  tr.</w:t>
            </w:r>
            <w:proofErr w:type="gramEnd"/>
            <w:r w:rsidRPr="00AA49F8">
              <w:rPr>
                <w:rFonts w:ascii="Calibri" w:eastAsia="Times New Roman" w:hAnsi="Calibri" w:cs="Calibri"/>
                <w:color w:val="000000"/>
                <w:lang w:val="en-US"/>
              </w:rPr>
              <w:t>1</w:t>
            </w:r>
          </w:p>
        </w:tc>
        <w:tc>
          <w:tcPr>
            <w:tcW w:w="960" w:type="dxa"/>
            <w:tcBorders>
              <w:top w:val="nil"/>
              <w:left w:val="nil"/>
              <w:bottom w:val="nil"/>
              <w:right w:val="nil"/>
            </w:tcBorders>
            <w:shd w:val="clear" w:color="000000" w:fill="C6EFCE"/>
            <w:noWrap/>
            <w:vAlign w:val="bottom"/>
            <w:hideMark/>
          </w:tcPr>
          <w:p w14:paraId="1D48CE39"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482.87</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0D1C2D10"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950</w:t>
            </w:r>
          </w:p>
        </w:tc>
        <w:tc>
          <w:tcPr>
            <w:tcW w:w="960" w:type="dxa"/>
            <w:tcBorders>
              <w:top w:val="nil"/>
              <w:left w:val="nil"/>
              <w:bottom w:val="nil"/>
              <w:right w:val="nil"/>
            </w:tcBorders>
            <w:shd w:val="clear" w:color="auto" w:fill="auto"/>
            <w:noWrap/>
            <w:vAlign w:val="bottom"/>
            <w:hideMark/>
          </w:tcPr>
          <w:p w14:paraId="0CF975D0" w14:textId="19FA5FED"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59296C7A"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25335BD7"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20-25 cm</w:t>
            </w:r>
          </w:p>
        </w:tc>
      </w:tr>
      <w:tr w:rsidR="00AA49F8" w:rsidRPr="00AA49F8" w14:paraId="4C00E3F5"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2ABDED75"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534B641D"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Viilor</w:t>
            </w:r>
            <w:proofErr w:type="spellEnd"/>
            <w:r w:rsidRPr="00AA49F8">
              <w:rPr>
                <w:rFonts w:ascii="Calibri" w:eastAsia="Times New Roman" w:hAnsi="Calibri" w:cs="Calibri"/>
                <w:color w:val="000000"/>
                <w:lang w:val="en-US"/>
              </w:rPr>
              <w:t xml:space="preserve"> tr2</w:t>
            </w:r>
          </w:p>
        </w:tc>
        <w:tc>
          <w:tcPr>
            <w:tcW w:w="960" w:type="dxa"/>
            <w:tcBorders>
              <w:top w:val="nil"/>
              <w:left w:val="nil"/>
              <w:bottom w:val="nil"/>
              <w:right w:val="nil"/>
            </w:tcBorders>
            <w:shd w:val="clear" w:color="000000" w:fill="C6EFCE"/>
            <w:noWrap/>
            <w:vAlign w:val="bottom"/>
            <w:hideMark/>
          </w:tcPr>
          <w:p w14:paraId="0E4C98BC"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245.24</w:t>
            </w:r>
          </w:p>
        </w:tc>
        <w:tc>
          <w:tcPr>
            <w:tcW w:w="960" w:type="dxa"/>
            <w:tcBorders>
              <w:top w:val="nil"/>
              <w:left w:val="single" w:sz="8" w:space="0" w:color="auto"/>
              <w:bottom w:val="nil"/>
              <w:right w:val="single" w:sz="8" w:space="0" w:color="auto"/>
            </w:tcBorders>
            <w:shd w:val="clear" w:color="auto" w:fill="auto"/>
            <w:noWrap/>
            <w:vAlign w:val="bottom"/>
            <w:hideMark/>
          </w:tcPr>
          <w:p w14:paraId="2B8C22DD"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3A224576" w14:textId="16E137C1"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4FCF9D27"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6ACCC079"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2471D048"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59360D89"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09B23151"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Viilor</w:t>
            </w:r>
            <w:proofErr w:type="spellEnd"/>
            <w:r w:rsidRPr="00AA49F8">
              <w:rPr>
                <w:rFonts w:ascii="Calibri" w:eastAsia="Times New Roman" w:hAnsi="Calibri" w:cs="Calibri"/>
                <w:color w:val="000000"/>
                <w:lang w:val="en-US"/>
              </w:rPr>
              <w:t xml:space="preserve"> tr3</w:t>
            </w:r>
          </w:p>
        </w:tc>
        <w:tc>
          <w:tcPr>
            <w:tcW w:w="960" w:type="dxa"/>
            <w:tcBorders>
              <w:top w:val="nil"/>
              <w:left w:val="nil"/>
              <w:bottom w:val="nil"/>
              <w:right w:val="nil"/>
            </w:tcBorders>
            <w:shd w:val="clear" w:color="000000" w:fill="C6EFCE"/>
            <w:noWrap/>
            <w:vAlign w:val="bottom"/>
            <w:hideMark/>
          </w:tcPr>
          <w:p w14:paraId="141A9D29"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77.59</w:t>
            </w:r>
          </w:p>
        </w:tc>
        <w:tc>
          <w:tcPr>
            <w:tcW w:w="960" w:type="dxa"/>
            <w:tcBorders>
              <w:top w:val="nil"/>
              <w:left w:val="single" w:sz="8" w:space="0" w:color="auto"/>
              <w:bottom w:val="nil"/>
              <w:right w:val="single" w:sz="8" w:space="0" w:color="auto"/>
            </w:tcBorders>
            <w:shd w:val="clear" w:color="auto" w:fill="auto"/>
            <w:noWrap/>
            <w:vAlign w:val="bottom"/>
            <w:hideMark/>
          </w:tcPr>
          <w:p w14:paraId="5C0BF23A"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51588E16" w14:textId="106645AE"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4D4FB4D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05DA5815"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4D732EA1"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3D502BE7"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lastRenderedPageBreak/>
              <w:t> </w:t>
            </w:r>
          </w:p>
        </w:tc>
        <w:tc>
          <w:tcPr>
            <w:tcW w:w="3060" w:type="dxa"/>
            <w:tcBorders>
              <w:top w:val="nil"/>
              <w:left w:val="nil"/>
              <w:bottom w:val="nil"/>
              <w:right w:val="single" w:sz="8" w:space="0" w:color="auto"/>
            </w:tcBorders>
            <w:shd w:val="clear" w:color="auto" w:fill="auto"/>
            <w:noWrap/>
            <w:vAlign w:val="bottom"/>
            <w:hideMark/>
          </w:tcPr>
          <w:p w14:paraId="47B11D47"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Viilor</w:t>
            </w:r>
            <w:proofErr w:type="spellEnd"/>
            <w:r w:rsidRPr="00AA49F8">
              <w:rPr>
                <w:rFonts w:ascii="Calibri" w:eastAsia="Times New Roman" w:hAnsi="Calibri" w:cs="Calibri"/>
                <w:color w:val="000000"/>
                <w:lang w:val="en-US"/>
              </w:rPr>
              <w:t xml:space="preserve"> tr4</w:t>
            </w:r>
          </w:p>
        </w:tc>
        <w:tc>
          <w:tcPr>
            <w:tcW w:w="960" w:type="dxa"/>
            <w:tcBorders>
              <w:top w:val="nil"/>
              <w:left w:val="nil"/>
              <w:bottom w:val="nil"/>
              <w:right w:val="nil"/>
            </w:tcBorders>
            <w:shd w:val="clear" w:color="000000" w:fill="C6EFCE"/>
            <w:noWrap/>
            <w:vAlign w:val="bottom"/>
            <w:hideMark/>
          </w:tcPr>
          <w:p w14:paraId="70BCF6E5"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61.55</w:t>
            </w:r>
          </w:p>
        </w:tc>
        <w:tc>
          <w:tcPr>
            <w:tcW w:w="960" w:type="dxa"/>
            <w:tcBorders>
              <w:top w:val="nil"/>
              <w:left w:val="single" w:sz="8" w:space="0" w:color="auto"/>
              <w:bottom w:val="nil"/>
              <w:right w:val="single" w:sz="8" w:space="0" w:color="auto"/>
            </w:tcBorders>
            <w:shd w:val="clear" w:color="auto" w:fill="auto"/>
            <w:noWrap/>
            <w:vAlign w:val="bottom"/>
            <w:hideMark/>
          </w:tcPr>
          <w:p w14:paraId="1C58A1AF"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0F3F7F08" w14:textId="620AFAF0"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11F92230"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1DA13B78"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6F443F23"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56D0ADA1"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single" w:sz="8" w:space="0" w:color="auto"/>
            </w:tcBorders>
            <w:shd w:val="clear" w:color="auto" w:fill="auto"/>
            <w:noWrap/>
            <w:vAlign w:val="bottom"/>
            <w:hideMark/>
          </w:tcPr>
          <w:p w14:paraId="1EA1DCD8"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Viilor</w:t>
            </w:r>
            <w:proofErr w:type="spellEnd"/>
            <w:r w:rsidRPr="00AA49F8">
              <w:rPr>
                <w:rFonts w:ascii="Calibri" w:eastAsia="Times New Roman" w:hAnsi="Calibri" w:cs="Calibri"/>
                <w:color w:val="000000"/>
                <w:lang w:val="en-US"/>
              </w:rPr>
              <w:t xml:space="preserve"> tr5</w:t>
            </w:r>
          </w:p>
        </w:tc>
        <w:tc>
          <w:tcPr>
            <w:tcW w:w="960" w:type="dxa"/>
            <w:tcBorders>
              <w:top w:val="nil"/>
              <w:left w:val="nil"/>
              <w:bottom w:val="single" w:sz="8" w:space="0" w:color="auto"/>
              <w:right w:val="nil"/>
            </w:tcBorders>
            <w:shd w:val="clear" w:color="000000" w:fill="C6EFCE"/>
            <w:noWrap/>
            <w:vAlign w:val="bottom"/>
            <w:hideMark/>
          </w:tcPr>
          <w:p w14:paraId="42A21EC3"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82.75</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608305F1"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1D87C5FF" w14:textId="6B1FDABC"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7CC37A23"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72317AE3"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2857F24F"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2837187A"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5</w:t>
            </w:r>
          </w:p>
        </w:tc>
        <w:tc>
          <w:tcPr>
            <w:tcW w:w="3060" w:type="dxa"/>
            <w:tcBorders>
              <w:top w:val="nil"/>
              <w:left w:val="nil"/>
              <w:bottom w:val="single" w:sz="8" w:space="0" w:color="auto"/>
              <w:right w:val="single" w:sz="8" w:space="0" w:color="auto"/>
            </w:tcBorders>
            <w:shd w:val="clear" w:color="auto" w:fill="auto"/>
            <w:noWrap/>
            <w:vAlign w:val="bottom"/>
            <w:hideMark/>
          </w:tcPr>
          <w:p w14:paraId="64B2D669"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Mircea </w:t>
            </w:r>
            <w:proofErr w:type="spellStart"/>
            <w:r w:rsidRPr="00AA49F8">
              <w:rPr>
                <w:rFonts w:ascii="Calibri" w:eastAsia="Times New Roman" w:hAnsi="Calibri" w:cs="Calibri"/>
                <w:color w:val="000000"/>
                <w:lang w:val="en-US"/>
              </w:rPr>
              <w:t>cel</w:t>
            </w:r>
            <w:proofErr w:type="spellEnd"/>
            <w:r w:rsidRPr="00AA49F8">
              <w:rPr>
                <w:rFonts w:ascii="Calibri" w:eastAsia="Times New Roman" w:hAnsi="Calibri" w:cs="Calibri"/>
                <w:color w:val="000000"/>
                <w:lang w:val="en-US"/>
              </w:rPr>
              <w:t xml:space="preserve"> </w:t>
            </w:r>
            <w:proofErr w:type="spellStart"/>
            <w:r w:rsidRPr="00AA49F8">
              <w:rPr>
                <w:rFonts w:ascii="Calibri" w:eastAsia="Times New Roman" w:hAnsi="Calibri" w:cs="Calibri"/>
                <w:color w:val="000000"/>
                <w:lang w:val="en-US"/>
              </w:rPr>
              <w:t>Batran</w:t>
            </w:r>
            <w:proofErr w:type="spellEnd"/>
          </w:p>
        </w:tc>
        <w:tc>
          <w:tcPr>
            <w:tcW w:w="960" w:type="dxa"/>
            <w:tcBorders>
              <w:top w:val="nil"/>
              <w:left w:val="nil"/>
              <w:bottom w:val="single" w:sz="8" w:space="0" w:color="auto"/>
              <w:right w:val="nil"/>
            </w:tcBorders>
            <w:shd w:val="clear" w:color="000000" w:fill="C6EFCE"/>
            <w:noWrap/>
            <w:vAlign w:val="bottom"/>
            <w:hideMark/>
          </w:tcPr>
          <w:p w14:paraId="3BD86F09"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1200</w:t>
            </w:r>
          </w:p>
        </w:tc>
        <w:tc>
          <w:tcPr>
            <w:tcW w:w="960" w:type="dxa"/>
            <w:tcBorders>
              <w:top w:val="nil"/>
              <w:left w:val="single" w:sz="8" w:space="0" w:color="auto"/>
              <w:bottom w:val="single" w:sz="8" w:space="0" w:color="auto"/>
              <w:right w:val="single" w:sz="8" w:space="0" w:color="auto"/>
            </w:tcBorders>
            <w:shd w:val="clear" w:color="000000" w:fill="FFCC99"/>
            <w:noWrap/>
            <w:vAlign w:val="bottom"/>
            <w:hideMark/>
          </w:tcPr>
          <w:p w14:paraId="79286D87"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1200</w:t>
            </w:r>
          </w:p>
        </w:tc>
        <w:tc>
          <w:tcPr>
            <w:tcW w:w="960" w:type="dxa"/>
            <w:tcBorders>
              <w:top w:val="nil"/>
              <w:left w:val="nil"/>
              <w:bottom w:val="single" w:sz="8" w:space="0" w:color="auto"/>
              <w:right w:val="nil"/>
            </w:tcBorders>
            <w:shd w:val="clear" w:color="auto" w:fill="auto"/>
            <w:noWrap/>
            <w:vAlign w:val="bottom"/>
            <w:hideMark/>
          </w:tcPr>
          <w:p w14:paraId="1EFEDC44" w14:textId="4CA3487F"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3254D8DF"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7C10B761"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20-30 cm</w:t>
            </w:r>
          </w:p>
        </w:tc>
      </w:tr>
      <w:tr w:rsidR="00AA49F8" w:rsidRPr="00AA49F8" w14:paraId="0EAC5958"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50F79418"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6</w:t>
            </w:r>
          </w:p>
        </w:tc>
        <w:tc>
          <w:tcPr>
            <w:tcW w:w="3060" w:type="dxa"/>
            <w:tcBorders>
              <w:top w:val="nil"/>
              <w:left w:val="nil"/>
              <w:bottom w:val="nil"/>
              <w:right w:val="single" w:sz="8" w:space="0" w:color="auto"/>
            </w:tcBorders>
            <w:shd w:val="clear" w:color="auto" w:fill="auto"/>
            <w:noWrap/>
            <w:vAlign w:val="bottom"/>
            <w:hideMark/>
          </w:tcPr>
          <w:p w14:paraId="44F93CED"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proofErr w:type="gramStart"/>
            <w:r w:rsidRPr="00AA49F8">
              <w:rPr>
                <w:rFonts w:ascii="Calibri" w:eastAsia="Times New Roman" w:hAnsi="Calibri" w:cs="Calibri"/>
                <w:color w:val="000000"/>
                <w:lang w:val="en-US"/>
              </w:rPr>
              <w:t>Fantanilor</w:t>
            </w:r>
            <w:proofErr w:type="spellEnd"/>
            <w:r w:rsidRPr="00AA49F8">
              <w:rPr>
                <w:rFonts w:ascii="Calibri" w:eastAsia="Times New Roman" w:hAnsi="Calibri" w:cs="Calibri"/>
                <w:color w:val="000000"/>
                <w:lang w:val="en-US"/>
              </w:rPr>
              <w:t xml:space="preserve">  tr.</w:t>
            </w:r>
            <w:proofErr w:type="gramEnd"/>
            <w:r w:rsidRPr="00AA49F8">
              <w:rPr>
                <w:rFonts w:ascii="Calibri" w:eastAsia="Times New Roman" w:hAnsi="Calibri" w:cs="Calibri"/>
                <w:color w:val="000000"/>
                <w:lang w:val="en-US"/>
              </w:rPr>
              <w:t>1</w:t>
            </w:r>
          </w:p>
        </w:tc>
        <w:tc>
          <w:tcPr>
            <w:tcW w:w="960" w:type="dxa"/>
            <w:tcBorders>
              <w:top w:val="nil"/>
              <w:left w:val="nil"/>
              <w:bottom w:val="nil"/>
              <w:right w:val="nil"/>
            </w:tcBorders>
            <w:shd w:val="clear" w:color="000000" w:fill="C6EFCE"/>
            <w:noWrap/>
            <w:vAlign w:val="bottom"/>
            <w:hideMark/>
          </w:tcPr>
          <w:p w14:paraId="28A332A1"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183.4</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17DA1EDC"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760</w:t>
            </w:r>
          </w:p>
        </w:tc>
        <w:tc>
          <w:tcPr>
            <w:tcW w:w="960" w:type="dxa"/>
            <w:tcBorders>
              <w:top w:val="nil"/>
              <w:left w:val="nil"/>
              <w:bottom w:val="nil"/>
              <w:right w:val="nil"/>
            </w:tcBorders>
            <w:shd w:val="clear" w:color="auto" w:fill="auto"/>
            <w:noWrap/>
            <w:vAlign w:val="bottom"/>
            <w:hideMark/>
          </w:tcPr>
          <w:p w14:paraId="25DEA5A1" w14:textId="789B9435"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6984E4CE"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2A4AB271"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25-35 cm</w:t>
            </w:r>
          </w:p>
        </w:tc>
      </w:tr>
      <w:tr w:rsidR="00AA49F8" w:rsidRPr="00AA49F8" w14:paraId="49962420"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04EC329B"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745E092C"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Fantanilor</w:t>
            </w:r>
            <w:proofErr w:type="spellEnd"/>
            <w:r w:rsidRPr="00AA49F8">
              <w:rPr>
                <w:rFonts w:ascii="Calibri" w:eastAsia="Times New Roman" w:hAnsi="Calibri" w:cs="Calibri"/>
                <w:color w:val="000000"/>
                <w:lang w:val="en-US"/>
              </w:rPr>
              <w:t xml:space="preserve"> tr2</w:t>
            </w:r>
          </w:p>
        </w:tc>
        <w:tc>
          <w:tcPr>
            <w:tcW w:w="960" w:type="dxa"/>
            <w:tcBorders>
              <w:top w:val="nil"/>
              <w:left w:val="nil"/>
              <w:bottom w:val="nil"/>
              <w:right w:val="nil"/>
            </w:tcBorders>
            <w:shd w:val="clear" w:color="000000" w:fill="C6EFCE"/>
            <w:noWrap/>
            <w:vAlign w:val="bottom"/>
            <w:hideMark/>
          </w:tcPr>
          <w:p w14:paraId="5692C4E9"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362.6</w:t>
            </w:r>
          </w:p>
        </w:tc>
        <w:tc>
          <w:tcPr>
            <w:tcW w:w="960" w:type="dxa"/>
            <w:tcBorders>
              <w:top w:val="nil"/>
              <w:left w:val="single" w:sz="8" w:space="0" w:color="auto"/>
              <w:bottom w:val="nil"/>
              <w:right w:val="single" w:sz="8" w:space="0" w:color="auto"/>
            </w:tcBorders>
            <w:shd w:val="clear" w:color="auto" w:fill="auto"/>
            <w:noWrap/>
            <w:vAlign w:val="bottom"/>
            <w:hideMark/>
          </w:tcPr>
          <w:p w14:paraId="5798F616"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222582DC" w14:textId="4DF8FD02"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1419F5BC"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42F4EF89"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21E198FA"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1FF4B2CC"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single" w:sz="8" w:space="0" w:color="auto"/>
            </w:tcBorders>
            <w:shd w:val="clear" w:color="auto" w:fill="auto"/>
            <w:noWrap/>
            <w:vAlign w:val="bottom"/>
            <w:hideMark/>
          </w:tcPr>
          <w:p w14:paraId="097C076A"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Fantanilor</w:t>
            </w:r>
            <w:proofErr w:type="spellEnd"/>
            <w:r w:rsidRPr="00AA49F8">
              <w:rPr>
                <w:rFonts w:ascii="Calibri" w:eastAsia="Times New Roman" w:hAnsi="Calibri" w:cs="Calibri"/>
                <w:color w:val="000000"/>
                <w:lang w:val="en-US"/>
              </w:rPr>
              <w:t xml:space="preserve"> tr3</w:t>
            </w:r>
          </w:p>
        </w:tc>
        <w:tc>
          <w:tcPr>
            <w:tcW w:w="960" w:type="dxa"/>
            <w:tcBorders>
              <w:top w:val="nil"/>
              <w:left w:val="nil"/>
              <w:bottom w:val="single" w:sz="8" w:space="0" w:color="auto"/>
              <w:right w:val="nil"/>
            </w:tcBorders>
            <w:shd w:val="clear" w:color="000000" w:fill="C6EFCE"/>
            <w:noWrap/>
            <w:vAlign w:val="bottom"/>
            <w:hideMark/>
          </w:tcPr>
          <w:p w14:paraId="76353609"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214.01</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7266F0E0"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7233BA15" w14:textId="7DAC1E63"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4576A972"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744F50F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3F9A8389"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66B67DDE"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7</w:t>
            </w:r>
          </w:p>
        </w:tc>
        <w:tc>
          <w:tcPr>
            <w:tcW w:w="3060" w:type="dxa"/>
            <w:tcBorders>
              <w:top w:val="nil"/>
              <w:left w:val="nil"/>
              <w:bottom w:val="nil"/>
              <w:right w:val="single" w:sz="8" w:space="0" w:color="auto"/>
            </w:tcBorders>
            <w:shd w:val="clear" w:color="auto" w:fill="auto"/>
            <w:noWrap/>
            <w:vAlign w:val="bottom"/>
            <w:hideMark/>
          </w:tcPr>
          <w:p w14:paraId="02079FB2"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Mihai </w:t>
            </w:r>
            <w:proofErr w:type="spellStart"/>
            <w:proofErr w:type="gramStart"/>
            <w:r w:rsidRPr="00AA49F8">
              <w:rPr>
                <w:rFonts w:ascii="Calibri" w:eastAsia="Times New Roman" w:hAnsi="Calibri" w:cs="Calibri"/>
                <w:color w:val="000000"/>
                <w:lang w:val="en-US"/>
              </w:rPr>
              <w:t>Eminescu</w:t>
            </w:r>
            <w:proofErr w:type="spellEnd"/>
            <w:r w:rsidRPr="00AA49F8">
              <w:rPr>
                <w:rFonts w:ascii="Calibri" w:eastAsia="Times New Roman" w:hAnsi="Calibri" w:cs="Calibri"/>
                <w:color w:val="000000"/>
                <w:lang w:val="en-US"/>
              </w:rPr>
              <w:t xml:space="preserve">  tr.</w:t>
            </w:r>
            <w:proofErr w:type="gramEnd"/>
            <w:r w:rsidRPr="00AA49F8">
              <w:rPr>
                <w:rFonts w:ascii="Calibri" w:eastAsia="Times New Roman" w:hAnsi="Calibri" w:cs="Calibri"/>
                <w:color w:val="000000"/>
                <w:lang w:val="en-US"/>
              </w:rPr>
              <w:t>1</w:t>
            </w:r>
          </w:p>
        </w:tc>
        <w:tc>
          <w:tcPr>
            <w:tcW w:w="960" w:type="dxa"/>
            <w:tcBorders>
              <w:top w:val="nil"/>
              <w:left w:val="nil"/>
              <w:bottom w:val="nil"/>
              <w:right w:val="nil"/>
            </w:tcBorders>
            <w:shd w:val="clear" w:color="000000" w:fill="C6EFCE"/>
            <w:noWrap/>
            <w:vAlign w:val="bottom"/>
            <w:hideMark/>
          </w:tcPr>
          <w:p w14:paraId="79860E4E"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339.26</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26DFD1B5"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940</w:t>
            </w:r>
          </w:p>
        </w:tc>
        <w:tc>
          <w:tcPr>
            <w:tcW w:w="960" w:type="dxa"/>
            <w:tcBorders>
              <w:top w:val="nil"/>
              <w:left w:val="nil"/>
              <w:bottom w:val="nil"/>
              <w:right w:val="nil"/>
            </w:tcBorders>
            <w:shd w:val="clear" w:color="auto" w:fill="auto"/>
            <w:noWrap/>
            <w:vAlign w:val="bottom"/>
            <w:hideMark/>
          </w:tcPr>
          <w:p w14:paraId="737CD19C" w14:textId="3826DE65"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16824B1B"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1F8800FC"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pietruire10-15 cm</w:t>
            </w:r>
          </w:p>
        </w:tc>
      </w:tr>
      <w:tr w:rsidR="00AA49F8" w:rsidRPr="00AA49F8" w14:paraId="30930154" w14:textId="77777777" w:rsidTr="00681393">
        <w:trPr>
          <w:trHeight w:val="300"/>
        </w:trPr>
        <w:tc>
          <w:tcPr>
            <w:tcW w:w="500" w:type="dxa"/>
            <w:tcBorders>
              <w:top w:val="nil"/>
              <w:left w:val="single" w:sz="8" w:space="0" w:color="auto"/>
              <w:right w:val="single" w:sz="8" w:space="0" w:color="auto"/>
            </w:tcBorders>
            <w:shd w:val="clear" w:color="auto" w:fill="auto"/>
            <w:noWrap/>
            <w:vAlign w:val="bottom"/>
            <w:hideMark/>
          </w:tcPr>
          <w:p w14:paraId="25B4FD42"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right w:val="single" w:sz="8" w:space="0" w:color="auto"/>
            </w:tcBorders>
            <w:shd w:val="clear" w:color="auto" w:fill="auto"/>
            <w:noWrap/>
            <w:vAlign w:val="bottom"/>
            <w:hideMark/>
          </w:tcPr>
          <w:p w14:paraId="2B648254"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Mihai </w:t>
            </w:r>
            <w:proofErr w:type="spellStart"/>
            <w:r w:rsidRPr="00AA49F8">
              <w:rPr>
                <w:rFonts w:ascii="Calibri" w:eastAsia="Times New Roman" w:hAnsi="Calibri" w:cs="Calibri"/>
                <w:color w:val="000000"/>
                <w:lang w:val="en-US"/>
              </w:rPr>
              <w:t>Eminescu</w:t>
            </w:r>
            <w:proofErr w:type="spellEnd"/>
            <w:r w:rsidRPr="00AA49F8">
              <w:rPr>
                <w:rFonts w:ascii="Calibri" w:eastAsia="Times New Roman" w:hAnsi="Calibri" w:cs="Calibri"/>
                <w:color w:val="000000"/>
                <w:lang w:val="en-US"/>
              </w:rPr>
              <w:t xml:space="preserve"> tr2</w:t>
            </w:r>
          </w:p>
        </w:tc>
        <w:tc>
          <w:tcPr>
            <w:tcW w:w="960" w:type="dxa"/>
            <w:tcBorders>
              <w:top w:val="nil"/>
              <w:left w:val="nil"/>
              <w:right w:val="nil"/>
            </w:tcBorders>
            <w:shd w:val="clear" w:color="000000" w:fill="C6EFCE"/>
            <w:noWrap/>
            <w:vAlign w:val="bottom"/>
            <w:hideMark/>
          </w:tcPr>
          <w:p w14:paraId="49E89094"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34.41</w:t>
            </w:r>
          </w:p>
        </w:tc>
        <w:tc>
          <w:tcPr>
            <w:tcW w:w="960" w:type="dxa"/>
            <w:tcBorders>
              <w:top w:val="nil"/>
              <w:left w:val="single" w:sz="8" w:space="0" w:color="auto"/>
              <w:right w:val="single" w:sz="8" w:space="0" w:color="auto"/>
            </w:tcBorders>
            <w:shd w:val="clear" w:color="auto" w:fill="auto"/>
            <w:noWrap/>
            <w:vAlign w:val="bottom"/>
            <w:hideMark/>
          </w:tcPr>
          <w:p w14:paraId="79FF6337"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right w:val="nil"/>
            </w:tcBorders>
            <w:shd w:val="clear" w:color="auto" w:fill="auto"/>
            <w:noWrap/>
            <w:vAlign w:val="bottom"/>
            <w:hideMark/>
          </w:tcPr>
          <w:p w14:paraId="558E32EF" w14:textId="08C8BAFC"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1540" w:type="dxa"/>
            <w:tcBorders>
              <w:top w:val="nil"/>
              <w:left w:val="single" w:sz="8" w:space="0" w:color="auto"/>
              <w:right w:val="single" w:sz="8" w:space="0" w:color="auto"/>
            </w:tcBorders>
            <w:shd w:val="clear" w:color="auto" w:fill="auto"/>
            <w:noWrap/>
            <w:vAlign w:val="bottom"/>
            <w:hideMark/>
          </w:tcPr>
          <w:p w14:paraId="4B44E1B3"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right w:val="single" w:sz="8" w:space="0" w:color="auto"/>
            </w:tcBorders>
            <w:shd w:val="clear" w:color="auto" w:fill="auto"/>
            <w:noWrap/>
            <w:vAlign w:val="bottom"/>
            <w:hideMark/>
          </w:tcPr>
          <w:p w14:paraId="2C9378EE"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40035E24" w14:textId="77777777" w:rsidTr="00681393">
        <w:trPr>
          <w:trHeight w:val="300"/>
        </w:trPr>
        <w:tc>
          <w:tcPr>
            <w:tcW w:w="500" w:type="dxa"/>
            <w:tcBorders>
              <w:top w:val="nil"/>
              <w:left w:val="single" w:sz="8" w:space="0" w:color="auto"/>
              <w:right w:val="single" w:sz="8" w:space="0" w:color="auto"/>
            </w:tcBorders>
            <w:shd w:val="clear" w:color="auto" w:fill="auto"/>
            <w:noWrap/>
            <w:vAlign w:val="bottom"/>
            <w:hideMark/>
          </w:tcPr>
          <w:p w14:paraId="12A6B63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right w:val="single" w:sz="8" w:space="0" w:color="auto"/>
            </w:tcBorders>
            <w:shd w:val="clear" w:color="auto" w:fill="auto"/>
            <w:noWrap/>
            <w:vAlign w:val="bottom"/>
            <w:hideMark/>
          </w:tcPr>
          <w:p w14:paraId="20A8B5B2"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Mihai </w:t>
            </w:r>
            <w:proofErr w:type="spellStart"/>
            <w:r w:rsidRPr="00AA49F8">
              <w:rPr>
                <w:rFonts w:ascii="Calibri" w:eastAsia="Times New Roman" w:hAnsi="Calibri" w:cs="Calibri"/>
                <w:color w:val="000000"/>
                <w:lang w:val="en-US"/>
              </w:rPr>
              <w:t>Eminescu</w:t>
            </w:r>
            <w:proofErr w:type="spellEnd"/>
            <w:r w:rsidRPr="00AA49F8">
              <w:rPr>
                <w:rFonts w:ascii="Calibri" w:eastAsia="Times New Roman" w:hAnsi="Calibri" w:cs="Calibri"/>
                <w:color w:val="000000"/>
                <w:lang w:val="en-US"/>
              </w:rPr>
              <w:t xml:space="preserve"> tr3</w:t>
            </w:r>
          </w:p>
        </w:tc>
        <w:tc>
          <w:tcPr>
            <w:tcW w:w="960" w:type="dxa"/>
            <w:tcBorders>
              <w:top w:val="nil"/>
              <w:left w:val="nil"/>
              <w:right w:val="nil"/>
            </w:tcBorders>
            <w:shd w:val="clear" w:color="000000" w:fill="C6EFCE"/>
            <w:noWrap/>
            <w:vAlign w:val="bottom"/>
            <w:hideMark/>
          </w:tcPr>
          <w:p w14:paraId="034F281D"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53.46</w:t>
            </w:r>
          </w:p>
        </w:tc>
        <w:tc>
          <w:tcPr>
            <w:tcW w:w="960" w:type="dxa"/>
            <w:tcBorders>
              <w:top w:val="nil"/>
              <w:left w:val="single" w:sz="8" w:space="0" w:color="auto"/>
              <w:right w:val="single" w:sz="8" w:space="0" w:color="auto"/>
            </w:tcBorders>
            <w:shd w:val="clear" w:color="auto" w:fill="auto"/>
            <w:noWrap/>
            <w:vAlign w:val="bottom"/>
            <w:hideMark/>
          </w:tcPr>
          <w:p w14:paraId="0EC287BA"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right w:val="nil"/>
            </w:tcBorders>
            <w:shd w:val="clear" w:color="auto" w:fill="auto"/>
            <w:noWrap/>
            <w:vAlign w:val="bottom"/>
            <w:hideMark/>
          </w:tcPr>
          <w:p w14:paraId="57DD9DF9" w14:textId="231CA9EB"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right w:val="single" w:sz="8" w:space="0" w:color="auto"/>
            </w:tcBorders>
            <w:shd w:val="clear" w:color="auto" w:fill="auto"/>
            <w:noWrap/>
            <w:vAlign w:val="bottom"/>
            <w:hideMark/>
          </w:tcPr>
          <w:p w14:paraId="6C023B29"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right w:val="single" w:sz="8" w:space="0" w:color="auto"/>
            </w:tcBorders>
            <w:shd w:val="clear" w:color="auto" w:fill="auto"/>
            <w:noWrap/>
            <w:vAlign w:val="bottom"/>
            <w:hideMark/>
          </w:tcPr>
          <w:p w14:paraId="2CA48EB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35C7E074" w14:textId="77777777" w:rsidTr="00681393">
        <w:trPr>
          <w:trHeight w:val="300"/>
        </w:trPr>
        <w:tc>
          <w:tcPr>
            <w:tcW w:w="500" w:type="dxa"/>
            <w:tcBorders>
              <w:left w:val="single" w:sz="8" w:space="0" w:color="auto"/>
              <w:bottom w:val="nil"/>
              <w:right w:val="single" w:sz="8" w:space="0" w:color="auto"/>
            </w:tcBorders>
            <w:shd w:val="clear" w:color="auto" w:fill="auto"/>
            <w:noWrap/>
            <w:vAlign w:val="bottom"/>
            <w:hideMark/>
          </w:tcPr>
          <w:p w14:paraId="5C3F613F"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left w:val="nil"/>
              <w:bottom w:val="nil"/>
              <w:right w:val="single" w:sz="8" w:space="0" w:color="auto"/>
            </w:tcBorders>
            <w:shd w:val="clear" w:color="auto" w:fill="auto"/>
            <w:noWrap/>
            <w:vAlign w:val="bottom"/>
            <w:hideMark/>
          </w:tcPr>
          <w:p w14:paraId="06828362"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Mihai </w:t>
            </w:r>
            <w:proofErr w:type="spellStart"/>
            <w:r w:rsidRPr="00AA49F8">
              <w:rPr>
                <w:rFonts w:ascii="Calibri" w:eastAsia="Times New Roman" w:hAnsi="Calibri" w:cs="Calibri"/>
                <w:color w:val="000000"/>
                <w:lang w:val="en-US"/>
              </w:rPr>
              <w:t>Eminescu</w:t>
            </w:r>
            <w:proofErr w:type="spellEnd"/>
            <w:r w:rsidRPr="00AA49F8">
              <w:rPr>
                <w:rFonts w:ascii="Calibri" w:eastAsia="Times New Roman" w:hAnsi="Calibri" w:cs="Calibri"/>
                <w:color w:val="000000"/>
                <w:lang w:val="en-US"/>
              </w:rPr>
              <w:t xml:space="preserve"> tr4</w:t>
            </w:r>
          </w:p>
        </w:tc>
        <w:tc>
          <w:tcPr>
            <w:tcW w:w="960" w:type="dxa"/>
            <w:tcBorders>
              <w:left w:val="nil"/>
              <w:bottom w:val="nil"/>
              <w:right w:val="nil"/>
            </w:tcBorders>
            <w:shd w:val="clear" w:color="000000" w:fill="C6EFCE"/>
            <w:noWrap/>
            <w:vAlign w:val="bottom"/>
            <w:hideMark/>
          </w:tcPr>
          <w:p w14:paraId="57F703BE"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17.19</w:t>
            </w:r>
          </w:p>
        </w:tc>
        <w:tc>
          <w:tcPr>
            <w:tcW w:w="960" w:type="dxa"/>
            <w:tcBorders>
              <w:left w:val="single" w:sz="8" w:space="0" w:color="auto"/>
              <w:bottom w:val="nil"/>
              <w:right w:val="single" w:sz="8" w:space="0" w:color="auto"/>
            </w:tcBorders>
            <w:shd w:val="clear" w:color="auto" w:fill="auto"/>
            <w:noWrap/>
            <w:vAlign w:val="bottom"/>
            <w:hideMark/>
          </w:tcPr>
          <w:p w14:paraId="3A577241"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left w:val="nil"/>
              <w:bottom w:val="nil"/>
              <w:right w:val="nil"/>
            </w:tcBorders>
            <w:shd w:val="clear" w:color="auto" w:fill="auto"/>
            <w:noWrap/>
            <w:vAlign w:val="bottom"/>
            <w:hideMark/>
          </w:tcPr>
          <w:p w14:paraId="47C70679" w14:textId="48B6005F"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left w:val="single" w:sz="8" w:space="0" w:color="auto"/>
              <w:bottom w:val="nil"/>
              <w:right w:val="single" w:sz="8" w:space="0" w:color="auto"/>
            </w:tcBorders>
            <w:shd w:val="clear" w:color="auto" w:fill="auto"/>
            <w:noWrap/>
            <w:vAlign w:val="bottom"/>
            <w:hideMark/>
          </w:tcPr>
          <w:p w14:paraId="39502826"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left w:val="nil"/>
              <w:bottom w:val="nil"/>
              <w:right w:val="single" w:sz="8" w:space="0" w:color="auto"/>
            </w:tcBorders>
            <w:shd w:val="clear" w:color="auto" w:fill="auto"/>
            <w:noWrap/>
            <w:vAlign w:val="bottom"/>
            <w:hideMark/>
          </w:tcPr>
          <w:p w14:paraId="53210BA0"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3CE76D60"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4FFA881F"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59450020"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Mihai </w:t>
            </w:r>
            <w:proofErr w:type="spellStart"/>
            <w:r w:rsidRPr="00AA49F8">
              <w:rPr>
                <w:rFonts w:ascii="Calibri" w:eastAsia="Times New Roman" w:hAnsi="Calibri" w:cs="Calibri"/>
                <w:color w:val="000000"/>
                <w:lang w:val="en-US"/>
              </w:rPr>
              <w:t>Eminescu</w:t>
            </w:r>
            <w:proofErr w:type="spellEnd"/>
            <w:r w:rsidRPr="00AA49F8">
              <w:rPr>
                <w:rFonts w:ascii="Calibri" w:eastAsia="Times New Roman" w:hAnsi="Calibri" w:cs="Calibri"/>
                <w:color w:val="000000"/>
                <w:lang w:val="en-US"/>
              </w:rPr>
              <w:t xml:space="preserve"> tr5</w:t>
            </w:r>
          </w:p>
        </w:tc>
        <w:tc>
          <w:tcPr>
            <w:tcW w:w="960" w:type="dxa"/>
            <w:tcBorders>
              <w:top w:val="nil"/>
              <w:left w:val="nil"/>
              <w:bottom w:val="nil"/>
              <w:right w:val="nil"/>
            </w:tcBorders>
            <w:shd w:val="clear" w:color="000000" w:fill="C6EFCE"/>
            <w:noWrap/>
            <w:vAlign w:val="bottom"/>
            <w:hideMark/>
          </w:tcPr>
          <w:p w14:paraId="4722B6EC"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127.95</w:t>
            </w:r>
          </w:p>
        </w:tc>
        <w:tc>
          <w:tcPr>
            <w:tcW w:w="960" w:type="dxa"/>
            <w:tcBorders>
              <w:top w:val="nil"/>
              <w:left w:val="single" w:sz="8" w:space="0" w:color="auto"/>
              <w:bottom w:val="nil"/>
              <w:right w:val="single" w:sz="8" w:space="0" w:color="auto"/>
            </w:tcBorders>
            <w:shd w:val="clear" w:color="auto" w:fill="auto"/>
            <w:noWrap/>
            <w:vAlign w:val="bottom"/>
            <w:hideMark/>
          </w:tcPr>
          <w:p w14:paraId="19D059C6"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6910B2D4" w14:textId="1BC6E17B"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1540" w:type="dxa"/>
            <w:tcBorders>
              <w:top w:val="nil"/>
              <w:left w:val="single" w:sz="8" w:space="0" w:color="auto"/>
              <w:bottom w:val="nil"/>
              <w:right w:val="single" w:sz="8" w:space="0" w:color="auto"/>
            </w:tcBorders>
            <w:shd w:val="clear" w:color="auto" w:fill="auto"/>
            <w:noWrap/>
            <w:vAlign w:val="bottom"/>
            <w:hideMark/>
          </w:tcPr>
          <w:p w14:paraId="40A96E2B"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3EF44AD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61962F27"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155BC4DC"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7C9BDC3F"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Mihai </w:t>
            </w:r>
            <w:proofErr w:type="spellStart"/>
            <w:r w:rsidRPr="00AA49F8">
              <w:rPr>
                <w:rFonts w:ascii="Calibri" w:eastAsia="Times New Roman" w:hAnsi="Calibri" w:cs="Calibri"/>
                <w:color w:val="000000"/>
                <w:lang w:val="en-US"/>
              </w:rPr>
              <w:t>Eminescu</w:t>
            </w:r>
            <w:proofErr w:type="spellEnd"/>
            <w:r w:rsidRPr="00AA49F8">
              <w:rPr>
                <w:rFonts w:ascii="Calibri" w:eastAsia="Times New Roman" w:hAnsi="Calibri" w:cs="Calibri"/>
                <w:color w:val="000000"/>
                <w:lang w:val="en-US"/>
              </w:rPr>
              <w:t xml:space="preserve"> tr6</w:t>
            </w:r>
          </w:p>
        </w:tc>
        <w:tc>
          <w:tcPr>
            <w:tcW w:w="960" w:type="dxa"/>
            <w:tcBorders>
              <w:top w:val="nil"/>
              <w:left w:val="nil"/>
              <w:bottom w:val="nil"/>
              <w:right w:val="nil"/>
            </w:tcBorders>
            <w:shd w:val="clear" w:color="000000" w:fill="C6EFCE"/>
            <w:noWrap/>
            <w:vAlign w:val="bottom"/>
            <w:hideMark/>
          </w:tcPr>
          <w:p w14:paraId="025D632A"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47.57</w:t>
            </w:r>
          </w:p>
        </w:tc>
        <w:tc>
          <w:tcPr>
            <w:tcW w:w="960" w:type="dxa"/>
            <w:tcBorders>
              <w:top w:val="nil"/>
              <w:left w:val="single" w:sz="8" w:space="0" w:color="auto"/>
              <w:bottom w:val="nil"/>
              <w:right w:val="single" w:sz="8" w:space="0" w:color="auto"/>
            </w:tcBorders>
            <w:shd w:val="clear" w:color="auto" w:fill="auto"/>
            <w:noWrap/>
            <w:vAlign w:val="bottom"/>
            <w:hideMark/>
          </w:tcPr>
          <w:p w14:paraId="53B1E28D"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6A4D2014" w14:textId="4F4F2A00"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1540" w:type="dxa"/>
            <w:tcBorders>
              <w:top w:val="nil"/>
              <w:left w:val="single" w:sz="8" w:space="0" w:color="auto"/>
              <w:bottom w:val="nil"/>
              <w:right w:val="single" w:sz="8" w:space="0" w:color="auto"/>
            </w:tcBorders>
            <w:shd w:val="clear" w:color="auto" w:fill="auto"/>
            <w:noWrap/>
            <w:vAlign w:val="bottom"/>
            <w:hideMark/>
          </w:tcPr>
          <w:p w14:paraId="2BD47C7A"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11B82CAA"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1ECC3D44"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599BCA40"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48AAE658"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Mihai </w:t>
            </w:r>
            <w:proofErr w:type="spellStart"/>
            <w:r w:rsidRPr="00AA49F8">
              <w:rPr>
                <w:rFonts w:ascii="Calibri" w:eastAsia="Times New Roman" w:hAnsi="Calibri" w:cs="Calibri"/>
                <w:color w:val="000000"/>
                <w:lang w:val="en-US"/>
              </w:rPr>
              <w:t>Eminescu</w:t>
            </w:r>
            <w:proofErr w:type="spellEnd"/>
            <w:r w:rsidRPr="00AA49F8">
              <w:rPr>
                <w:rFonts w:ascii="Calibri" w:eastAsia="Times New Roman" w:hAnsi="Calibri" w:cs="Calibri"/>
                <w:color w:val="000000"/>
                <w:lang w:val="en-US"/>
              </w:rPr>
              <w:t xml:space="preserve"> tr7</w:t>
            </w:r>
          </w:p>
        </w:tc>
        <w:tc>
          <w:tcPr>
            <w:tcW w:w="960" w:type="dxa"/>
            <w:tcBorders>
              <w:top w:val="nil"/>
              <w:left w:val="nil"/>
              <w:bottom w:val="nil"/>
              <w:right w:val="nil"/>
            </w:tcBorders>
            <w:shd w:val="clear" w:color="000000" w:fill="C6EFCE"/>
            <w:noWrap/>
            <w:vAlign w:val="bottom"/>
            <w:hideMark/>
          </w:tcPr>
          <w:p w14:paraId="5F53A9CA"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209.06</w:t>
            </w:r>
          </w:p>
        </w:tc>
        <w:tc>
          <w:tcPr>
            <w:tcW w:w="960" w:type="dxa"/>
            <w:tcBorders>
              <w:top w:val="nil"/>
              <w:left w:val="single" w:sz="8" w:space="0" w:color="auto"/>
              <w:bottom w:val="nil"/>
              <w:right w:val="single" w:sz="8" w:space="0" w:color="auto"/>
            </w:tcBorders>
            <w:shd w:val="clear" w:color="auto" w:fill="auto"/>
            <w:noWrap/>
            <w:vAlign w:val="bottom"/>
            <w:hideMark/>
          </w:tcPr>
          <w:p w14:paraId="27A592D6"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15FED72A" w14:textId="5F647916"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6C911B4E"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15D17041"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77573386"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1C571067"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531D09D2"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Mihai </w:t>
            </w:r>
            <w:proofErr w:type="spellStart"/>
            <w:r w:rsidRPr="00AA49F8">
              <w:rPr>
                <w:rFonts w:ascii="Calibri" w:eastAsia="Times New Roman" w:hAnsi="Calibri" w:cs="Calibri"/>
                <w:color w:val="000000"/>
                <w:lang w:val="en-US"/>
              </w:rPr>
              <w:t>Eminescu</w:t>
            </w:r>
            <w:proofErr w:type="spellEnd"/>
            <w:r w:rsidRPr="00AA49F8">
              <w:rPr>
                <w:rFonts w:ascii="Calibri" w:eastAsia="Times New Roman" w:hAnsi="Calibri" w:cs="Calibri"/>
                <w:color w:val="000000"/>
                <w:lang w:val="en-US"/>
              </w:rPr>
              <w:t xml:space="preserve"> tr8</w:t>
            </w:r>
          </w:p>
        </w:tc>
        <w:tc>
          <w:tcPr>
            <w:tcW w:w="960" w:type="dxa"/>
            <w:tcBorders>
              <w:top w:val="nil"/>
              <w:left w:val="nil"/>
              <w:bottom w:val="nil"/>
              <w:right w:val="nil"/>
            </w:tcBorders>
            <w:shd w:val="clear" w:color="000000" w:fill="C6EFCE"/>
            <w:noWrap/>
            <w:vAlign w:val="bottom"/>
            <w:hideMark/>
          </w:tcPr>
          <w:p w14:paraId="1C0EA54B"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68.57</w:t>
            </w:r>
          </w:p>
        </w:tc>
        <w:tc>
          <w:tcPr>
            <w:tcW w:w="960" w:type="dxa"/>
            <w:tcBorders>
              <w:top w:val="nil"/>
              <w:left w:val="single" w:sz="8" w:space="0" w:color="auto"/>
              <w:bottom w:val="nil"/>
              <w:right w:val="single" w:sz="8" w:space="0" w:color="auto"/>
            </w:tcBorders>
            <w:shd w:val="clear" w:color="auto" w:fill="auto"/>
            <w:noWrap/>
            <w:vAlign w:val="bottom"/>
            <w:hideMark/>
          </w:tcPr>
          <w:p w14:paraId="78E7E637"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7377C01E" w14:textId="2A10E9DB"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1540" w:type="dxa"/>
            <w:tcBorders>
              <w:top w:val="nil"/>
              <w:left w:val="single" w:sz="8" w:space="0" w:color="auto"/>
              <w:bottom w:val="nil"/>
              <w:right w:val="single" w:sz="8" w:space="0" w:color="auto"/>
            </w:tcBorders>
            <w:shd w:val="clear" w:color="auto" w:fill="auto"/>
            <w:noWrap/>
            <w:vAlign w:val="bottom"/>
            <w:hideMark/>
          </w:tcPr>
          <w:p w14:paraId="54122DB7"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5870B832"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04AC28B8" w14:textId="77777777" w:rsidTr="00963C56">
        <w:trPr>
          <w:trHeight w:val="315"/>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14:paraId="676081F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4" w:space="0" w:color="auto"/>
              <w:right w:val="single" w:sz="8" w:space="0" w:color="auto"/>
            </w:tcBorders>
            <w:shd w:val="clear" w:color="auto" w:fill="auto"/>
            <w:noWrap/>
            <w:vAlign w:val="bottom"/>
            <w:hideMark/>
          </w:tcPr>
          <w:p w14:paraId="7C666B97"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Mihai </w:t>
            </w:r>
            <w:proofErr w:type="spellStart"/>
            <w:r w:rsidRPr="00AA49F8">
              <w:rPr>
                <w:rFonts w:ascii="Calibri" w:eastAsia="Times New Roman" w:hAnsi="Calibri" w:cs="Calibri"/>
                <w:color w:val="000000"/>
                <w:lang w:val="en-US"/>
              </w:rPr>
              <w:t>Eminescu</w:t>
            </w:r>
            <w:proofErr w:type="spellEnd"/>
            <w:r w:rsidRPr="00AA49F8">
              <w:rPr>
                <w:rFonts w:ascii="Calibri" w:eastAsia="Times New Roman" w:hAnsi="Calibri" w:cs="Calibri"/>
                <w:color w:val="000000"/>
                <w:lang w:val="en-US"/>
              </w:rPr>
              <w:t xml:space="preserve"> tr9</w:t>
            </w:r>
          </w:p>
        </w:tc>
        <w:tc>
          <w:tcPr>
            <w:tcW w:w="960" w:type="dxa"/>
            <w:tcBorders>
              <w:top w:val="nil"/>
              <w:left w:val="nil"/>
              <w:bottom w:val="single" w:sz="4" w:space="0" w:color="auto"/>
              <w:right w:val="nil"/>
            </w:tcBorders>
            <w:shd w:val="clear" w:color="000000" w:fill="C6EFCE"/>
            <w:noWrap/>
            <w:vAlign w:val="bottom"/>
            <w:hideMark/>
          </w:tcPr>
          <w:p w14:paraId="003A8D06"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42.53</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6140DABF"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single" w:sz="4" w:space="0" w:color="auto"/>
              <w:right w:val="nil"/>
            </w:tcBorders>
            <w:shd w:val="clear" w:color="auto" w:fill="auto"/>
            <w:noWrap/>
            <w:vAlign w:val="bottom"/>
            <w:hideMark/>
          </w:tcPr>
          <w:p w14:paraId="1014BABE" w14:textId="51266B75"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3.</w:t>
            </w:r>
            <w:r w:rsidR="00681393">
              <w:rPr>
                <w:rFonts w:ascii="Calibri" w:eastAsia="Times New Roman" w:hAnsi="Calibri" w:cs="Calibri"/>
                <w:color w:val="000000"/>
                <w:lang w:val="en-US"/>
              </w:rPr>
              <w:t>0</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064CB55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4" w:space="0" w:color="auto"/>
              <w:right w:val="single" w:sz="8" w:space="0" w:color="auto"/>
            </w:tcBorders>
            <w:shd w:val="clear" w:color="auto" w:fill="auto"/>
            <w:noWrap/>
            <w:vAlign w:val="bottom"/>
            <w:hideMark/>
          </w:tcPr>
          <w:p w14:paraId="47D655F3"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1505565F" w14:textId="77777777" w:rsidTr="00963C56">
        <w:trPr>
          <w:trHeight w:val="300"/>
        </w:trPr>
        <w:tc>
          <w:tcPr>
            <w:tcW w:w="500" w:type="dxa"/>
            <w:tcBorders>
              <w:top w:val="single" w:sz="4" w:space="0" w:color="auto"/>
              <w:left w:val="single" w:sz="8" w:space="0" w:color="auto"/>
              <w:bottom w:val="nil"/>
              <w:right w:val="single" w:sz="8" w:space="0" w:color="auto"/>
            </w:tcBorders>
            <w:shd w:val="clear" w:color="auto" w:fill="auto"/>
            <w:noWrap/>
            <w:vAlign w:val="bottom"/>
            <w:hideMark/>
          </w:tcPr>
          <w:p w14:paraId="5BA2BB5C"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8</w:t>
            </w:r>
          </w:p>
        </w:tc>
        <w:tc>
          <w:tcPr>
            <w:tcW w:w="3060" w:type="dxa"/>
            <w:tcBorders>
              <w:top w:val="single" w:sz="4" w:space="0" w:color="auto"/>
              <w:left w:val="nil"/>
              <w:bottom w:val="nil"/>
              <w:right w:val="single" w:sz="8" w:space="0" w:color="auto"/>
            </w:tcBorders>
            <w:shd w:val="clear" w:color="auto" w:fill="auto"/>
            <w:noWrap/>
            <w:vAlign w:val="bottom"/>
            <w:hideMark/>
          </w:tcPr>
          <w:p w14:paraId="0CFAB22F"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Constantin </w:t>
            </w:r>
            <w:proofErr w:type="spellStart"/>
            <w:proofErr w:type="gramStart"/>
            <w:r w:rsidRPr="00AA49F8">
              <w:rPr>
                <w:rFonts w:ascii="Calibri" w:eastAsia="Times New Roman" w:hAnsi="Calibri" w:cs="Calibri"/>
                <w:color w:val="000000"/>
                <w:lang w:val="en-US"/>
              </w:rPr>
              <w:t>Brancoveanu</w:t>
            </w:r>
            <w:proofErr w:type="spellEnd"/>
            <w:r w:rsidRPr="00AA49F8">
              <w:rPr>
                <w:rFonts w:ascii="Calibri" w:eastAsia="Times New Roman" w:hAnsi="Calibri" w:cs="Calibri"/>
                <w:color w:val="000000"/>
                <w:lang w:val="en-US"/>
              </w:rPr>
              <w:t xml:space="preserve">  tr.</w:t>
            </w:r>
            <w:proofErr w:type="gramEnd"/>
            <w:r w:rsidRPr="00AA49F8">
              <w:rPr>
                <w:rFonts w:ascii="Calibri" w:eastAsia="Times New Roman" w:hAnsi="Calibri" w:cs="Calibri"/>
                <w:color w:val="000000"/>
                <w:lang w:val="en-US"/>
              </w:rPr>
              <w:t>1</w:t>
            </w:r>
          </w:p>
        </w:tc>
        <w:tc>
          <w:tcPr>
            <w:tcW w:w="960" w:type="dxa"/>
            <w:tcBorders>
              <w:top w:val="single" w:sz="4" w:space="0" w:color="auto"/>
              <w:left w:val="nil"/>
              <w:bottom w:val="nil"/>
              <w:right w:val="nil"/>
            </w:tcBorders>
            <w:shd w:val="clear" w:color="000000" w:fill="C6EFCE"/>
            <w:noWrap/>
            <w:vAlign w:val="bottom"/>
            <w:hideMark/>
          </w:tcPr>
          <w:p w14:paraId="08926EEC"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240.67</w:t>
            </w:r>
          </w:p>
        </w:tc>
        <w:tc>
          <w:tcPr>
            <w:tcW w:w="960" w:type="dxa"/>
            <w:tcBorders>
              <w:top w:val="single" w:sz="4" w:space="0" w:color="auto"/>
              <w:left w:val="single" w:sz="8" w:space="0" w:color="auto"/>
              <w:bottom w:val="single" w:sz="4" w:space="0" w:color="7F7F7F"/>
              <w:right w:val="single" w:sz="8" w:space="0" w:color="auto"/>
            </w:tcBorders>
            <w:shd w:val="clear" w:color="000000" w:fill="FFCC99"/>
            <w:noWrap/>
            <w:vAlign w:val="bottom"/>
            <w:hideMark/>
          </w:tcPr>
          <w:p w14:paraId="74B60FE6"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720</w:t>
            </w:r>
          </w:p>
        </w:tc>
        <w:tc>
          <w:tcPr>
            <w:tcW w:w="960" w:type="dxa"/>
            <w:tcBorders>
              <w:top w:val="single" w:sz="4" w:space="0" w:color="auto"/>
              <w:left w:val="nil"/>
              <w:bottom w:val="nil"/>
              <w:right w:val="nil"/>
            </w:tcBorders>
            <w:shd w:val="clear" w:color="auto" w:fill="auto"/>
            <w:noWrap/>
            <w:vAlign w:val="bottom"/>
            <w:hideMark/>
          </w:tcPr>
          <w:p w14:paraId="078CE54A" w14:textId="09B0CE8D"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single" w:sz="4" w:space="0" w:color="auto"/>
              <w:left w:val="single" w:sz="8" w:space="0" w:color="auto"/>
              <w:bottom w:val="nil"/>
              <w:right w:val="single" w:sz="8" w:space="0" w:color="auto"/>
            </w:tcBorders>
            <w:shd w:val="clear" w:color="auto" w:fill="auto"/>
            <w:noWrap/>
            <w:vAlign w:val="bottom"/>
            <w:hideMark/>
          </w:tcPr>
          <w:p w14:paraId="43450FB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single" w:sz="4" w:space="0" w:color="auto"/>
              <w:left w:val="nil"/>
              <w:bottom w:val="nil"/>
              <w:right w:val="single" w:sz="8" w:space="0" w:color="auto"/>
            </w:tcBorders>
            <w:shd w:val="clear" w:color="auto" w:fill="auto"/>
            <w:noWrap/>
            <w:vAlign w:val="bottom"/>
            <w:hideMark/>
          </w:tcPr>
          <w:p w14:paraId="4B79A6EB"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pietruire10-15 cm</w:t>
            </w:r>
          </w:p>
        </w:tc>
      </w:tr>
      <w:tr w:rsidR="00AA49F8" w:rsidRPr="00AA49F8" w14:paraId="09480357"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08CF3B8E"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112C5D2D"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Constantin </w:t>
            </w:r>
            <w:proofErr w:type="spellStart"/>
            <w:r w:rsidRPr="00AA49F8">
              <w:rPr>
                <w:rFonts w:ascii="Calibri" w:eastAsia="Times New Roman" w:hAnsi="Calibri" w:cs="Calibri"/>
                <w:color w:val="000000"/>
                <w:lang w:val="en-US"/>
              </w:rPr>
              <w:t>Brancoveanu</w:t>
            </w:r>
            <w:proofErr w:type="spellEnd"/>
            <w:r w:rsidRPr="00AA49F8">
              <w:rPr>
                <w:rFonts w:ascii="Calibri" w:eastAsia="Times New Roman" w:hAnsi="Calibri" w:cs="Calibri"/>
                <w:color w:val="000000"/>
                <w:lang w:val="en-US"/>
              </w:rPr>
              <w:t xml:space="preserve"> tr2</w:t>
            </w:r>
          </w:p>
        </w:tc>
        <w:tc>
          <w:tcPr>
            <w:tcW w:w="960" w:type="dxa"/>
            <w:tcBorders>
              <w:top w:val="nil"/>
              <w:left w:val="nil"/>
              <w:bottom w:val="nil"/>
              <w:right w:val="nil"/>
            </w:tcBorders>
            <w:shd w:val="clear" w:color="000000" w:fill="C6EFCE"/>
            <w:noWrap/>
            <w:vAlign w:val="bottom"/>
            <w:hideMark/>
          </w:tcPr>
          <w:p w14:paraId="6DFF4FBA"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259.02</w:t>
            </w:r>
          </w:p>
        </w:tc>
        <w:tc>
          <w:tcPr>
            <w:tcW w:w="960" w:type="dxa"/>
            <w:tcBorders>
              <w:top w:val="nil"/>
              <w:left w:val="single" w:sz="8" w:space="0" w:color="auto"/>
              <w:bottom w:val="nil"/>
              <w:right w:val="single" w:sz="8" w:space="0" w:color="auto"/>
            </w:tcBorders>
            <w:shd w:val="clear" w:color="auto" w:fill="auto"/>
            <w:noWrap/>
            <w:vAlign w:val="bottom"/>
            <w:hideMark/>
          </w:tcPr>
          <w:p w14:paraId="76A27E3D"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52D1EB1C" w14:textId="7D3E1C22"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5A35823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51D23BAB"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3815CFF9"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2AB4C985"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74A3AD88"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Constantin </w:t>
            </w:r>
            <w:proofErr w:type="spellStart"/>
            <w:r w:rsidRPr="00AA49F8">
              <w:rPr>
                <w:rFonts w:ascii="Calibri" w:eastAsia="Times New Roman" w:hAnsi="Calibri" w:cs="Calibri"/>
                <w:color w:val="000000"/>
                <w:lang w:val="en-US"/>
              </w:rPr>
              <w:t>Brancoveanu</w:t>
            </w:r>
            <w:proofErr w:type="spellEnd"/>
            <w:r w:rsidRPr="00AA49F8">
              <w:rPr>
                <w:rFonts w:ascii="Calibri" w:eastAsia="Times New Roman" w:hAnsi="Calibri" w:cs="Calibri"/>
                <w:color w:val="000000"/>
                <w:lang w:val="en-US"/>
              </w:rPr>
              <w:t xml:space="preserve"> tr3</w:t>
            </w:r>
          </w:p>
        </w:tc>
        <w:tc>
          <w:tcPr>
            <w:tcW w:w="960" w:type="dxa"/>
            <w:tcBorders>
              <w:top w:val="nil"/>
              <w:left w:val="nil"/>
              <w:bottom w:val="nil"/>
              <w:right w:val="nil"/>
            </w:tcBorders>
            <w:shd w:val="clear" w:color="000000" w:fill="C6EFCE"/>
            <w:noWrap/>
            <w:vAlign w:val="bottom"/>
            <w:hideMark/>
          </w:tcPr>
          <w:p w14:paraId="46453FC7"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115.37</w:t>
            </w:r>
          </w:p>
        </w:tc>
        <w:tc>
          <w:tcPr>
            <w:tcW w:w="960" w:type="dxa"/>
            <w:tcBorders>
              <w:top w:val="nil"/>
              <w:left w:val="single" w:sz="8" w:space="0" w:color="auto"/>
              <w:bottom w:val="nil"/>
              <w:right w:val="single" w:sz="8" w:space="0" w:color="auto"/>
            </w:tcBorders>
            <w:shd w:val="clear" w:color="auto" w:fill="auto"/>
            <w:noWrap/>
            <w:vAlign w:val="bottom"/>
            <w:hideMark/>
          </w:tcPr>
          <w:p w14:paraId="69AC9B6B"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1DD347D1" w14:textId="73DE9C49"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4D76DEA3"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6447F88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3D016D08"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37D84C23"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7FEDBBE5"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Constantin </w:t>
            </w:r>
            <w:proofErr w:type="spellStart"/>
            <w:r w:rsidRPr="00AA49F8">
              <w:rPr>
                <w:rFonts w:ascii="Calibri" w:eastAsia="Times New Roman" w:hAnsi="Calibri" w:cs="Calibri"/>
                <w:color w:val="000000"/>
                <w:lang w:val="en-US"/>
              </w:rPr>
              <w:t>Brancoveanu</w:t>
            </w:r>
            <w:proofErr w:type="spellEnd"/>
            <w:r w:rsidRPr="00AA49F8">
              <w:rPr>
                <w:rFonts w:ascii="Calibri" w:eastAsia="Times New Roman" w:hAnsi="Calibri" w:cs="Calibri"/>
                <w:color w:val="000000"/>
                <w:lang w:val="en-US"/>
              </w:rPr>
              <w:t xml:space="preserve"> tr4</w:t>
            </w:r>
          </w:p>
        </w:tc>
        <w:tc>
          <w:tcPr>
            <w:tcW w:w="960" w:type="dxa"/>
            <w:tcBorders>
              <w:top w:val="nil"/>
              <w:left w:val="nil"/>
              <w:bottom w:val="nil"/>
              <w:right w:val="nil"/>
            </w:tcBorders>
            <w:shd w:val="clear" w:color="000000" w:fill="C6EFCE"/>
            <w:noWrap/>
            <w:vAlign w:val="bottom"/>
            <w:hideMark/>
          </w:tcPr>
          <w:p w14:paraId="5E4E3095"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44.94</w:t>
            </w:r>
          </w:p>
        </w:tc>
        <w:tc>
          <w:tcPr>
            <w:tcW w:w="960" w:type="dxa"/>
            <w:tcBorders>
              <w:top w:val="nil"/>
              <w:left w:val="single" w:sz="8" w:space="0" w:color="auto"/>
              <w:bottom w:val="nil"/>
              <w:right w:val="single" w:sz="8" w:space="0" w:color="auto"/>
            </w:tcBorders>
            <w:shd w:val="clear" w:color="auto" w:fill="auto"/>
            <w:noWrap/>
            <w:vAlign w:val="bottom"/>
            <w:hideMark/>
          </w:tcPr>
          <w:p w14:paraId="78AAAFA6"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4721663F" w14:textId="2F5360B8"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1540" w:type="dxa"/>
            <w:tcBorders>
              <w:top w:val="nil"/>
              <w:left w:val="single" w:sz="8" w:space="0" w:color="auto"/>
              <w:bottom w:val="nil"/>
              <w:right w:val="single" w:sz="8" w:space="0" w:color="auto"/>
            </w:tcBorders>
            <w:shd w:val="clear" w:color="auto" w:fill="auto"/>
            <w:noWrap/>
            <w:vAlign w:val="bottom"/>
            <w:hideMark/>
          </w:tcPr>
          <w:p w14:paraId="675C4AF0"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5AB3C109"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29AA86E7"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7AC0A1EC"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single" w:sz="8" w:space="0" w:color="auto"/>
            </w:tcBorders>
            <w:shd w:val="clear" w:color="auto" w:fill="auto"/>
            <w:noWrap/>
            <w:vAlign w:val="bottom"/>
            <w:hideMark/>
          </w:tcPr>
          <w:p w14:paraId="4B10C8A7"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Constantin </w:t>
            </w:r>
            <w:proofErr w:type="spellStart"/>
            <w:r w:rsidRPr="00AA49F8">
              <w:rPr>
                <w:rFonts w:ascii="Calibri" w:eastAsia="Times New Roman" w:hAnsi="Calibri" w:cs="Calibri"/>
                <w:color w:val="000000"/>
                <w:lang w:val="en-US"/>
              </w:rPr>
              <w:t>Brancoveanu</w:t>
            </w:r>
            <w:proofErr w:type="spellEnd"/>
            <w:r w:rsidRPr="00AA49F8">
              <w:rPr>
                <w:rFonts w:ascii="Calibri" w:eastAsia="Times New Roman" w:hAnsi="Calibri" w:cs="Calibri"/>
                <w:color w:val="000000"/>
                <w:lang w:val="en-US"/>
              </w:rPr>
              <w:t xml:space="preserve"> tr5</w:t>
            </w:r>
          </w:p>
        </w:tc>
        <w:tc>
          <w:tcPr>
            <w:tcW w:w="960" w:type="dxa"/>
            <w:tcBorders>
              <w:top w:val="nil"/>
              <w:left w:val="nil"/>
              <w:bottom w:val="single" w:sz="8" w:space="0" w:color="auto"/>
              <w:right w:val="nil"/>
            </w:tcBorders>
            <w:shd w:val="clear" w:color="000000" w:fill="C6EFCE"/>
            <w:noWrap/>
            <w:vAlign w:val="bottom"/>
            <w:hideMark/>
          </w:tcPr>
          <w:p w14:paraId="5DEE9A7D"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60</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25A995DD"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75E6FAB3" w14:textId="0C186D41"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392CA6CE"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0107F765"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3B536DC6"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0E062204"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9</w:t>
            </w:r>
          </w:p>
        </w:tc>
        <w:tc>
          <w:tcPr>
            <w:tcW w:w="3060" w:type="dxa"/>
            <w:tcBorders>
              <w:top w:val="nil"/>
              <w:left w:val="nil"/>
              <w:bottom w:val="nil"/>
              <w:right w:val="single" w:sz="8" w:space="0" w:color="auto"/>
            </w:tcBorders>
            <w:shd w:val="clear" w:color="auto" w:fill="auto"/>
            <w:noWrap/>
            <w:vAlign w:val="bottom"/>
            <w:hideMark/>
          </w:tcPr>
          <w:p w14:paraId="1C53A71E"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proofErr w:type="gramStart"/>
            <w:r w:rsidRPr="00AA49F8">
              <w:rPr>
                <w:rFonts w:ascii="Calibri" w:eastAsia="Times New Roman" w:hAnsi="Calibri" w:cs="Calibri"/>
                <w:color w:val="000000"/>
                <w:lang w:val="en-US"/>
              </w:rPr>
              <w:t>Crinilor</w:t>
            </w:r>
            <w:proofErr w:type="spellEnd"/>
            <w:r w:rsidRPr="00AA49F8">
              <w:rPr>
                <w:rFonts w:ascii="Calibri" w:eastAsia="Times New Roman" w:hAnsi="Calibri" w:cs="Calibri"/>
                <w:color w:val="000000"/>
                <w:lang w:val="en-US"/>
              </w:rPr>
              <w:t xml:space="preserve">  tr.</w:t>
            </w:r>
            <w:proofErr w:type="gramEnd"/>
            <w:r w:rsidRPr="00AA49F8">
              <w:rPr>
                <w:rFonts w:ascii="Calibri" w:eastAsia="Times New Roman" w:hAnsi="Calibri" w:cs="Calibri"/>
                <w:color w:val="000000"/>
                <w:lang w:val="en-US"/>
              </w:rPr>
              <w:t>1</w:t>
            </w:r>
          </w:p>
        </w:tc>
        <w:tc>
          <w:tcPr>
            <w:tcW w:w="960" w:type="dxa"/>
            <w:tcBorders>
              <w:top w:val="nil"/>
              <w:left w:val="nil"/>
              <w:bottom w:val="nil"/>
              <w:right w:val="nil"/>
            </w:tcBorders>
            <w:shd w:val="clear" w:color="000000" w:fill="C6EFCE"/>
            <w:noWrap/>
            <w:vAlign w:val="bottom"/>
            <w:hideMark/>
          </w:tcPr>
          <w:p w14:paraId="503EF9CF"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222.96</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1B025C78"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610</w:t>
            </w:r>
          </w:p>
        </w:tc>
        <w:tc>
          <w:tcPr>
            <w:tcW w:w="960" w:type="dxa"/>
            <w:tcBorders>
              <w:top w:val="nil"/>
              <w:left w:val="nil"/>
              <w:bottom w:val="nil"/>
              <w:right w:val="nil"/>
            </w:tcBorders>
            <w:shd w:val="clear" w:color="auto" w:fill="auto"/>
            <w:noWrap/>
            <w:vAlign w:val="bottom"/>
            <w:hideMark/>
          </w:tcPr>
          <w:p w14:paraId="44A236B8" w14:textId="055E7C77"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1E1A037E"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6704B9A9"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20-25 cm</w:t>
            </w:r>
          </w:p>
        </w:tc>
      </w:tr>
      <w:tr w:rsidR="00AA49F8" w:rsidRPr="00AA49F8" w14:paraId="2B1C6907"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0AA7158E"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46F2AD25"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Crinilor</w:t>
            </w:r>
            <w:proofErr w:type="spellEnd"/>
            <w:r w:rsidRPr="00AA49F8">
              <w:rPr>
                <w:rFonts w:ascii="Calibri" w:eastAsia="Times New Roman" w:hAnsi="Calibri" w:cs="Calibri"/>
                <w:color w:val="000000"/>
                <w:lang w:val="en-US"/>
              </w:rPr>
              <w:t xml:space="preserve"> tr2</w:t>
            </w:r>
          </w:p>
        </w:tc>
        <w:tc>
          <w:tcPr>
            <w:tcW w:w="960" w:type="dxa"/>
            <w:tcBorders>
              <w:top w:val="nil"/>
              <w:left w:val="nil"/>
              <w:bottom w:val="nil"/>
              <w:right w:val="nil"/>
            </w:tcBorders>
            <w:shd w:val="clear" w:color="000000" w:fill="C6EFCE"/>
            <w:noWrap/>
            <w:vAlign w:val="bottom"/>
            <w:hideMark/>
          </w:tcPr>
          <w:p w14:paraId="66E945FF"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304.12</w:t>
            </w:r>
          </w:p>
        </w:tc>
        <w:tc>
          <w:tcPr>
            <w:tcW w:w="960" w:type="dxa"/>
            <w:tcBorders>
              <w:top w:val="nil"/>
              <w:left w:val="single" w:sz="8" w:space="0" w:color="auto"/>
              <w:bottom w:val="nil"/>
              <w:right w:val="single" w:sz="8" w:space="0" w:color="auto"/>
            </w:tcBorders>
            <w:shd w:val="clear" w:color="auto" w:fill="auto"/>
            <w:noWrap/>
            <w:vAlign w:val="bottom"/>
            <w:hideMark/>
          </w:tcPr>
          <w:p w14:paraId="1E2F3483"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13FE3625" w14:textId="1A3D605B"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1A6FF7E5"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5485C67C"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745B656A"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7BF5ED2F"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single" w:sz="8" w:space="0" w:color="auto"/>
            </w:tcBorders>
            <w:shd w:val="clear" w:color="auto" w:fill="auto"/>
            <w:noWrap/>
            <w:vAlign w:val="bottom"/>
            <w:hideMark/>
          </w:tcPr>
          <w:p w14:paraId="24991465"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Crinilor</w:t>
            </w:r>
            <w:proofErr w:type="spellEnd"/>
            <w:r w:rsidRPr="00AA49F8">
              <w:rPr>
                <w:rFonts w:ascii="Calibri" w:eastAsia="Times New Roman" w:hAnsi="Calibri" w:cs="Calibri"/>
                <w:color w:val="000000"/>
                <w:lang w:val="en-US"/>
              </w:rPr>
              <w:t xml:space="preserve"> tr3</w:t>
            </w:r>
          </w:p>
        </w:tc>
        <w:tc>
          <w:tcPr>
            <w:tcW w:w="960" w:type="dxa"/>
            <w:tcBorders>
              <w:top w:val="nil"/>
              <w:left w:val="nil"/>
              <w:bottom w:val="single" w:sz="8" w:space="0" w:color="auto"/>
              <w:right w:val="nil"/>
            </w:tcBorders>
            <w:shd w:val="clear" w:color="000000" w:fill="C6EFCE"/>
            <w:noWrap/>
            <w:vAlign w:val="bottom"/>
            <w:hideMark/>
          </w:tcPr>
          <w:p w14:paraId="1FB024F6"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82.98</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4386A2AC"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1F1B67E5" w14:textId="6DF6CD11"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796D73A3"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76FA1DF0"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61374373"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714E7CA1"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10</w:t>
            </w:r>
          </w:p>
        </w:tc>
        <w:tc>
          <w:tcPr>
            <w:tcW w:w="3060" w:type="dxa"/>
            <w:tcBorders>
              <w:top w:val="nil"/>
              <w:left w:val="nil"/>
              <w:bottom w:val="nil"/>
              <w:right w:val="single" w:sz="8" w:space="0" w:color="auto"/>
            </w:tcBorders>
            <w:shd w:val="clear" w:color="auto" w:fill="auto"/>
            <w:noWrap/>
            <w:vAlign w:val="bottom"/>
            <w:hideMark/>
          </w:tcPr>
          <w:p w14:paraId="6B1026B2"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proofErr w:type="gramStart"/>
            <w:r w:rsidRPr="00AA49F8">
              <w:rPr>
                <w:rFonts w:ascii="Calibri" w:eastAsia="Times New Roman" w:hAnsi="Calibri" w:cs="Calibri"/>
                <w:color w:val="000000"/>
                <w:lang w:val="en-US"/>
              </w:rPr>
              <w:t>Crizantemei</w:t>
            </w:r>
            <w:proofErr w:type="spellEnd"/>
            <w:r w:rsidRPr="00AA49F8">
              <w:rPr>
                <w:rFonts w:ascii="Calibri" w:eastAsia="Times New Roman" w:hAnsi="Calibri" w:cs="Calibri"/>
                <w:color w:val="000000"/>
                <w:lang w:val="en-US"/>
              </w:rPr>
              <w:t xml:space="preserve">  tr.</w:t>
            </w:r>
            <w:proofErr w:type="gramEnd"/>
            <w:r w:rsidRPr="00AA49F8">
              <w:rPr>
                <w:rFonts w:ascii="Calibri" w:eastAsia="Times New Roman" w:hAnsi="Calibri" w:cs="Calibri"/>
                <w:color w:val="000000"/>
                <w:lang w:val="en-US"/>
              </w:rPr>
              <w:t>1</w:t>
            </w:r>
          </w:p>
        </w:tc>
        <w:tc>
          <w:tcPr>
            <w:tcW w:w="960" w:type="dxa"/>
            <w:tcBorders>
              <w:top w:val="nil"/>
              <w:left w:val="nil"/>
              <w:bottom w:val="nil"/>
              <w:right w:val="nil"/>
            </w:tcBorders>
            <w:shd w:val="clear" w:color="000000" w:fill="C6EFCE"/>
            <w:noWrap/>
            <w:vAlign w:val="bottom"/>
            <w:hideMark/>
          </w:tcPr>
          <w:p w14:paraId="65A95E64"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896.47</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2D97198A"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2240</w:t>
            </w:r>
          </w:p>
        </w:tc>
        <w:tc>
          <w:tcPr>
            <w:tcW w:w="960" w:type="dxa"/>
            <w:tcBorders>
              <w:top w:val="nil"/>
              <w:left w:val="nil"/>
              <w:bottom w:val="nil"/>
              <w:right w:val="nil"/>
            </w:tcBorders>
            <w:shd w:val="clear" w:color="auto" w:fill="auto"/>
            <w:noWrap/>
            <w:vAlign w:val="bottom"/>
            <w:hideMark/>
          </w:tcPr>
          <w:p w14:paraId="18BB9C9A" w14:textId="599B2E8A"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5.5</w:t>
            </w:r>
          </w:p>
        </w:tc>
        <w:tc>
          <w:tcPr>
            <w:tcW w:w="1540" w:type="dxa"/>
            <w:tcBorders>
              <w:top w:val="nil"/>
              <w:left w:val="single" w:sz="8" w:space="0" w:color="auto"/>
              <w:bottom w:val="nil"/>
              <w:right w:val="single" w:sz="8" w:space="0" w:color="auto"/>
            </w:tcBorders>
            <w:shd w:val="clear" w:color="auto" w:fill="auto"/>
            <w:noWrap/>
            <w:vAlign w:val="bottom"/>
            <w:hideMark/>
          </w:tcPr>
          <w:p w14:paraId="70736EC6"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176D8FE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25-30 cm</w:t>
            </w:r>
          </w:p>
        </w:tc>
      </w:tr>
      <w:tr w:rsidR="00AA49F8" w:rsidRPr="00AA49F8" w14:paraId="503D97C1"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2023702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0A91D4FF"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Crizantemei</w:t>
            </w:r>
            <w:proofErr w:type="spellEnd"/>
            <w:r w:rsidRPr="00AA49F8">
              <w:rPr>
                <w:rFonts w:ascii="Calibri" w:eastAsia="Times New Roman" w:hAnsi="Calibri" w:cs="Calibri"/>
                <w:color w:val="000000"/>
                <w:lang w:val="en-US"/>
              </w:rPr>
              <w:t xml:space="preserve"> tr 2</w:t>
            </w:r>
          </w:p>
        </w:tc>
        <w:tc>
          <w:tcPr>
            <w:tcW w:w="960" w:type="dxa"/>
            <w:tcBorders>
              <w:top w:val="nil"/>
              <w:left w:val="nil"/>
              <w:bottom w:val="nil"/>
              <w:right w:val="nil"/>
            </w:tcBorders>
            <w:shd w:val="clear" w:color="000000" w:fill="C6EFCE"/>
            <w:noWrap/>
            <w:vAlign w:val="bottom"/>
            <w:hideMark/>
          </w:tcPr>
          <w:p w14:paraId="17A4EBCB"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497.89</w:t>
            </w:r>
          </w:p>
        </w:tc>
        <w:tc>
          <w:tcPr>
            <w:tcW w:w="960" w:type="dxa"/>
            <w:tcBorders>
              <w:top w:val="nil"/>
              <w:left w:val="single" w:sz="8" w:space="0" w:color="auto"/>
              <w:bottom w:val="nil"/>
              <w:right w:val="single" w:sz="8" w:space="0" w:color="auto"/>
            </w:tcBorders>
            <w:shd w:val="clear" w:color="auto" w:fill="auto"/>
            <w:noWrap/>
            <w:vAlign w:val="bottom"/>
            <w:hideMark/>
          </w:tcPr>
          <w:p w14:paraId="2CF68438"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083B1809" w14:textId="5E01CF61"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5E15D3E1"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066E4AF0"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66416549"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65F3944A"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4C8CB82B"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Crizantemei</w:t>
            </w:r>
            <w:proofErr w:type="spellEnd"/>
            <w:r w:rsidRPr="00AA49F8">
              <w:rPr>
                <w:rFonts w:ascii="Calibri" w:eastAsia="Times New Roman" w:hAnsi="Calibri" w:cs="Calibri"/>
                <w:color w:val="000000"/>
                <w:lang w:val="en-US"/>
              </w:rPr>
              <w:t xml:space="preserve"> tr 3</w:t>
            </w:r>
          </w:p>
        </w:tc>
        <w:tc>
          <w:tcPr>
            <w:tcW w:w="960" w:type="dxa"/>
            <w:tcBorders>
              <w:top w:val="nil"/>
              <w:left w:val="nil"/>
              <w:bottom w:val="nil"/>
              <w:right w:val="nil"/>
            </w:tcBorders>
            <w:shd w:val="clear" w:color="000000" w:fill="C6EFCE"/>
            <w:noWrap/>
            <w:vAlign w:val="bottom"/>
            <w:hideMark/>
          </w:tcPr>
          <w:p w14:paraId="4D8228EE"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185.24</w:t>
            </w:r>
          </w:p>
        </w:tc>
        <w:tc>
          <w:tcPr>
            <w:tcW w:w="960" w:type="dxa"/>
            <w:tcBorders>
              <w:top w:val="nil"/>
              <w:left w:val="single" w:sz="8" w:space="0" w:color="auto"/>
              <w:bottom w:val="nil"/>
              <w:right w:val="single" w:sz="8" w:space="0" w:color="auto"/>
            </w:tcBorders>
            <w:shd w:val="clear" w:color="auto" w:fill="auto"/>
            <w:noWrap/>
            <w:vAlign w:val="bottom"/>
            <w:hideMark/>
          </w:tcPr>
          <w:p w14:paraId="15690E1A"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7A4EB48A" w14:textId="55CF0CD9"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3870FBB5"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6175260B"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2A90C48C"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75D793EF"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6A531FAC"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Crizantemei</w:t>
            </w:r>
            <w:proofErr w:type="spellEnd"/>
            <w:r w:rsidRPr="00AA49F8">
              <w:rPr>
                <w:rFonts w:ascii="Calibri" w:eastAsia="Times New Roman" w:hAnsi="Calibri" w:cs="Calibri"/>
                <w:color w:val="000000"/>
                <w:lang w:val="en-US"/>
              </w:rPr>
              <w:t xml:space="preserve"> tr 4</w:t>
            </w:r>
          </w:p>
        </w:tc>
        <w:tc>
          <w:tcPr>
            <w:tcW w:w="960" w:type="dxa"/>
            <w:tcBorders>
              <w:top w:val="nil"/>
              <w:left w:val="nil"/>
              <w:bottom w:val="nil"/>
              <w:right w:val="nil"/>
            </w:tcBorders>
            <w:shd w:val="clear" w:color="000000" w:fill="C6EFCE"/>
            <w:noWrap/>
            <w:vAlign w:val="bottom"/>
            <w:hideMark/>
          </w:tcPr>
          <w:p w14:paraId="11F30066"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127.08</w:t>
            </w:r>
          </w:p>
        </w:tc>
        <w:tc>
          <w:tcPr>
            <w:tcW w:w="960" w:type="dxa"/>
            <w:tcBorders>
              <w:top w:val="nil"/>
              <w:left w:val="single" w:sz="8" w:space="0" w:color="auto"/>
              <w:bottom w:val="nil"/>
              <w:right w:val="single" w:sz="8" w:space="0" w:color="auto"/>
            </w:tcBorders>
            <w:shd w:val="clear" w:color="auto" w:fill="auto"/>
            <w:noWrap/>
            <w:vAlign w:val="bottom"/>
            <w:hideMark/>
          </w:tcPr>
          <w:p w14:paraId="326306A6"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1C02CD9F" w14:textId="14A8F720"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5.5</w:t>
            </w:r>
          </w:p>
        </w:tc>
        <w:tc>
          <w:tcPr>
            <w:tcW w:w="1540" w:type="dxa"/>
            <w:tcBorders>
              <w:top w:val="nil"/>
              <w:left w:val="single" w:sz="8" w:space="0" w:color="auto"/>
              <w:bottom w:val="nil"/>
              <w:right w:val="single" w:sz="8" w:space="0" w:color="auto"/>
            </w:tcBorders>
            <w:shd w:val="clear" w:color="auto" w:fill="auto"/>
            <w:noWrap/>
            <w:vAlign w:val="bottom"/>
            <w:hideMark/>
          </w:tcPr>
          <w:p w14:paraId="329712E5"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68BCB5A1"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589994A0"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0ED0E749"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7F458660"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Crizantemei</w:t>
            </w:r>
            <w:proofErr w:type="spellEnd"/>
            <w:r w:rsidRPr="00AA49F8">
              <w:rPr>
                <w:rFonts w:ascii="Calibri" w:eastAsia="Times New Roman" w:hAnsi="Calibri" w:cs="Calibri"/>
                <w:color w:val="000000"/>
                <w:lang w:val="en-US"/>
              </w:rPr>
              <w:t xml:space="preserve"> tr 5</w:t>
            </w:r>
          </w:p>
        </w:tc>
        <w:tc>
          <w:tcPr>
            <w:tcW w:w="960" w:type="dxa"/>
            <w:tcBorders>
              <w:top w:val="nil"/>
              <w:left w:val="nil"/>
              <w:bottom w:val="nil"/>
              <w:right w:val="nil"/>
            </w:tcBorders>
            <w:shd w:val="clear" w:color="000000" w:fill="C6EFCE"/>
            <w:noWrap/>
            <w:vAlign w:val="bottom"/>
            <w:hideMark/>
          </w:tcPr>
          <w:p w14:paraId="29410D2F"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50</w:t>
            </w:r>
          </w:p>
        </w:tc>
        <w:tc>
          <w:tcPr>
            <w:tcW w:w="960" w:type="dxa"/>
            <w:tcBorders>
              <w:top w:val="nil"/>
              <w:left w:val="single" w:sz="8" w:space="0" w:color="auto"/>
              <w:bottom w:val="nil"/>
              <w:right w:val="single" w:sz="8" w:space="0" w:color="auto"/>
            </w:tcBorders>
            <w:shd w:val="clear" w:color="auto" w:fill="auto"/>
            <w:noWrap/>
            <w:vAlign w:val="bottom"/>
            <w:hideMark/>
          </w:tcPr>
          <w:p w14:paraId="3FA384BD"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7F281721" w14:textId="1B96184A"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400C5057"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3372DD1E"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5C8D5BE2"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16E797F8"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4DBDB067"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Crizantemei</w:t>
            </w:r>
            <w:proofErr w:type="spellEnd"/>
            <w:r w:rsidRPr="00AA49F8">
              <w:rPr>
                <w:rFonts w:ascii="Calibri" w:eastAsia="Times New Roman" w:hAnsi="Calibri" w:cs="Calibri"/>
                <w:color w:val="000000"/>
                <w:lang w:val="en-US"/>
              </w:rPr>
              <w:t xml:space="preserve"> tr 6</w:t>
            </w:r>
          </w:p>
        </w:tc>
        <w:tc>
          <w:tcPr>
            <w:tcW w:w="960" w:type="dxa"/>
            <w:tcBorders>
              <w:top w:val="nil"/>
              <w:left w:val="nil"/>
              <w:bottom w:val="nil"/>
              <w:right w:val="nil"/>
            </w:tcBorders>
            <w:shd w:val="clear" w:color="000000" w:fill="C6EFCE"/>
            <w:noWrap/>
            <w:vAlign w:val="bottom"/>
            <w:hideMark/>
          </w:tcPr>
          <w:p w14:paraId="012538D0"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338.55</w:t>
            </w:r>
          </w:p>
        </w:tc>
        <w:tc>
          <w:tcPr>
            <w:tcW w:w="960" w:type="dxa"/>
            <w:tcBorders>
              <w:top w:val="nil"/>
              <w:left w:val="single" w:sz="8" w:space="0" w:color="auto"/>
              <w:bottom w:val="nil"/>
              <w:right w:val="single" w:sz="8" w:space="0" w:color="auto"/>
            </w:tcBorders>
            <w:shd w:val="clear" w:color="auto" w:fill="auto"/>
            <w:noWrap/>
            <w:vAlign w:val="bottom"/>
            <w:hideMark/>
          </w:tcPr>
          <w:p w14:paraId="0C012B6E"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23EBC05A" w14:textId="65C00D21"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263F142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5CF5CB8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06E649E0"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360AD5DA"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58BAE37C"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Crizantemei</w:t>
            </w:r>
            <w:proofErr w:type="spellEnd"/>
            <w:r w:rsidRPr="00AA49F8">
              <w:rPr>
                <w:rFonts w:ascii="Calibri" w:eastAsia="Times New Roman" w:hAnsi="Calibri" w:cs="Calibri"/>
                <w:color w:val="000000"/>
                <w:lang w:val="en-US"/>
              </w:rPr>
              <w:t xml:space="preserve"> tr 7</w:t>
            </w:r>
          </w:p>
        </w:tc>
        <w:tc>
          <w:tcPr>
            <w:tcW w:w="960" w:type="dxa"/>
            <w:tcBorders>
              <w:top w:val="nil"/>
              <w:left w:val="nil"/>
              <w:bottom w:val="nil"/>
              <w:right w:val="nil"/>
            </w:tcBorders>
            <w:shd w:val="clear" w:color="000000" w:fill="C6EFCE"/>
            <w:noWrap/>
            <w:vAlign w:val="bottom"/>
            <w:hideMark/>
          </w:tcPr>
          <w:p w14:paraId="14B5FD57"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78.18</w:t>
            </w:r>
          </w:p>
        </w:tc>
        <w:tc>
          <w:tcPr>
            <w:tcW w:w="960" w:type="dxa"/>
            <w:tcBorders>
              <w:top w:val="nil"/>
              <w:left w:val="single" w:sz="8" w:space="0" w:color="auto"/>
              <w:bottom w:val="nil"/>
              <w:right w:val="single" w:sz="8" w:space="0" w:color="auto"/>
            </w:tcBorders>
            <w:shd w:val="clear" w:color="auto" w:fill="auto"/>
            <w:noWrap/>
            <w:vAlign w:val="bottom"/>
            <w:hideMark/>
          </w:tcPr>
          <w:p w14:paraId="24C4BEA9"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2AD31AE2" w14:textId="71040FE6"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7FBB207F"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48DAA48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289646D8"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4BACDBC2"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single" w:sz="8" w:space="0" w:color="auto"/>
            </w:tcBorders>
            <w:shd w:val="clear" w:color="auto" w:fill="auto"/>
            <w:noWrap/>
            <w:vAlign w:val="bottom"/>
            <w:hideMark/>
          </w:tcPr>
          <w:p w14:paraId="417782F5"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Crizantemei</w:t>
            </w:r>
            <w:proofErr w:type="spellEnd"/>
            <w:r w:rsidRPr="00AA49F8">
              <w:rPr>
                <w:rFonts w:ascii="Calibri" w:eastAsia="Times New Roman" w:hAnsi="Calibri" w:cs="Calibri"/>
                <w:color w:val="000000"/>
                <w:lang w:val="en-US"/>
              </w:rPr>
              <w:t xml:space="preserve"> tr 8</w:t>
            </w:r>
          </w:p>
        </w:tc>
        <w:tc>
          <w:tcPr>
            <w:tcW w:w="960" w:type="dxa"/>
            <w:tcBorders>
              <w:top w:val="nil"/>
              <w:left w:val="nil"/>
              <w:bottom w:val="single" w:sz="8" w:space="0" w:color="auto"/>
              <w:right w:val="nil"/>
            </w:tcBorders>
            <w:shd w:val="clear" w:color="000000" w:fill="C6EFCE"/>
            <w:noWrap/>
            <w:vAlign w:val="bottom"/>
            <w:hideMark/>
          </w:tcPr>
          <w:p w14:paraId="20E7D6E9"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66.59</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792C5D51"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3604E0DE" w14:textId="79428707"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7433629C"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725B0330"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6136F557"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2828906E"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11</w:t>
            </w:r>
          </w:p>
        </w:tc>
        <w:tc>
          <w:tcPr>
            <w:tcW w:w="3060" w:type="dxa"/>
            <w:tcBorders>
              <w:top w:val="nil"/>
              <w:left w:val="nil"/>
              <w:bottom w:val="nil"/>
              <w:right w:val="single" w:sz="8" w:space="0" w:color="auto"/>
            </w:tcBorders>
            <w:shd w:val="clear" w:color="auto" w:fill="auto"/>
            <w:noWrap/>
            <w:vAlign w:val="bottom"/>
            <w:hideMark/>
          </w:tcPr>
          <w:p w14:paraId="37399C23"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Mihai </w:t>
            </w:r>
            <w:proofErr w:type="spellStart"/>
            <w:proofErr w:type="gramStart"/>
            <w:r w:rsidRPr="00AA49F8">
              <w:rPr>
                <w:rFonts w:ascii="Calibri" w:eastAsia="Times New Roman" w:hAnsi="Calibri" w:cs="Calibri"/>
                <w:color w:val="000000"/>
                <w:lang w:val="en-US"/>
              </w:rPr>
              <w:t>Viteazu</w:t>
            </w:r>
            <w:proofErr w:type="spellEnd"/>
            <w:r w:rsidRPr="00AA49F8">
              <w:rPr>
                <w:rFonts w:ascii="Calibri" w:eastAsia="Times New Roman" w:hAnsi="Calibri" w:cs="Calibri"/>
                <w:color w:val="000000"/>
                <w:lang w:val="en-US"/>
              </w:rPr>
              <w:t xml:space="preserve">  tr.</w:t>
            </w:r>
            <w:proofErr w:type="gramEnd"/>
            <w:r w:rsidRPr="00AA49F8">
              <w:rPr>
                <w:rFonts w:ascii="Calibri" w:eastAsia="Times New Roman" w:hAnsi="Calibri" w:cs="Calibri"/>
                <w:color w:val="000000"/>
                <w:lang w:val="en-US"/>
              </w:rPr>
              <w:t>1</w:t>
            </w:r>
          </w:p>
        </w:tc>
        <w:tc>
          <w:tcPr>
            <w:tcW w:w="960" w:type="dxa"/>
            <w:tcBorders>
              <w:top w:val="nil"/>
              <w:left w:val="nil"/>
              <w:bottom w:val="nil"/>
              <w:right w:val="nil"/>
            </w:tcBorders>
            <w:shd w:val="clear" w:color="000000" w:fill="C6EFCE"/>
            <w:noWrap/>
            <w:vAlign w:val="bottom"/>
            <w:hideMark/>
          </w:tcPr>
          <w:p w14:paraId="3827ABD4"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424.6</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64F7B7EF"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800</w:t>
            </w:r>
          </w:p>
        </w:tc>
        <w:tc>
          <w:tcPr>
            <w:tcW w:w="960" w:type="dxa"/>
            <w:tcBorders>
              <w:top w:val="nil"/>
              <w:left w:val="nil"/>
              <w:bottom w:val="nil"/>
              <w:right w:val="nil"/>
            </w:tcBorders>
            <w:shd w:val="clear" w:color="auto" w:fill="auto"/>
            <w:noWrap/>
            <w:vAlign w:val="bottom"/>
            <w:hideMark/>
          </w:tcPr>
          <w:p w14:paraId="0E583673" w14:textId="26A6B93E"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692D9F75"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164B48D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25-30 cm</w:t>
            </w:r>
          </w:p>
        </w:tc>
      </w:tr>
      <w:tr w:rsidR="00AA49F8" w:rsidRPr="00AA49F8" w14:paraId="40EFFB74"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146EE725"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7DA6366D"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Mihai </w:t>
            </w:r>
            <w:proofErr w:type="spellStart"/>
            <w:r w:rsidRPr="00AA49F8">
              <w:rPr>
                <w:rFonts w:ascii="Calibri" w:eastAsia="Times New Roman" w:hAnsi="Calibri" w:cs="Calibri"/>
                <w:color w:val="000000"/>
                <w:lang w:val="en-US"/>
              </w:rPr>
              <w:t>Viteazu</w:t>
            </w:r>
            <w:proofErr w:type="spellEnd"/>
            <w:r w:rsidRPr="00AA49F8">
              <w:rPr>
                <w:rFonts w:ascii="Calibri" w:eastAsia="Times New Roman" w:hAnsi="Calibri" w:cs="Calibri"/>
                <w:color w:val="000000"/>
                <w:lang w:val="en-US"/>
              </w:rPr>
              <w:t xml:space="preserve"> tr2</w:t>
            </w:r>
          </w:p>
        </w:tc>
        <w:tc>
          <w:tcPr>
            <w:tcW w:w="960" w:type="dxa"/>
            <w:tcBorders>
              <w:top w:val="nil"/>
              <w:left w:val="nil"/>
              <w:bottom w:val="nil"/>
              <w:right w:val="nil"/>
            </w:tcBorders>
            <w:shd w:val="clear" w:color="000000" w:fill="C6EFCE"/>
            <w:noWrap/>
            <w:vAlign w:val="bottom"/>
            <w:hideMark/>
          </w:tcPr>
          <w:p w14:paraId="6C82F871"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40.33</w:t>
            </w:r>
          </w:p>
        </w:tc>
        <w:tc>
          <w:tcPr>
            <w:tcW w:w="960" w:type="dxa"/>
            <w:tcBorders>
              <w:top w:val="nil"/>
              <w:left w:val="single" w:sz="8" w:space="0" w:color="auto"/>
              <w:bottom w:val="nil"/>
              <w:right w:val="single" w:sz="8" w:space="0" w:color="auto"/>
            </w:tcBorders>
            <w:shd w:val="clear" w:color="auto" w:fill="auto"/>
            <w:noWrap/>
            <w:vAlign w:val="bottom"/>
            <w:hideMark/>
          </w:tcPr>
          <w:p w14:paraId="77820933"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52A7D6FF" w14:textId="472BAB30"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0BEFDD04"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0BFE96E8"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42E5EFB8"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518E5B52"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5D522BE2"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Mihai </w:t>
            </w:r>
            <w:proofErr w:type="spellStart"/>
            <w:r w:rsidRPr="00AA49F8">
              <w:rPr>
                <w:rFonts w:ascii="Calibri" w:eastAsia="Times New Roman" w:hAnsi="Calibri" w:cs="Calibri"/>
                <w:color w:val="000000"/>
                <w:lang w:val="en-US"/>
              </w:rPr>
              <w:t>Viteazu</w:t>
            </w:r>
            <w:proofErr w:type="spellEnd"/>
            <w:r w:rsidRPr="00AA49F8">
              <w:rPr>
                <w:rFonts w:ascii="Calibri" w:eastAsia="Times New Roman" w:hAnsi="Calibri" w:cs="Calibri"/>
                <w:color w:val="000000"/>
                <w:lang w:val="en-US"/>
              </w:rPr>
              <w:t xml:space="preserve"> tr3</w:t>
            </w:r>
          </w:p>
        </w:tc>
        <w:tc>
          <w:tcPr>
            <w:tcW w:w="960" w:type="dxa"/>
            <w:tcBorders>
              <w:top w:val="nil"/>
              <w:left w:val="nil"/>
              <w:bottom w:val="nil"/>
              <w:right w:val="nil"/>
            </w:tcBorders>
            <w:shd w:val="clear" w:color="000000" w:fill="C6EFCE"/>
            <w:noWrap/>
            <w:vAlign w:val="bottom"/>
            <w:hideMark/>
          </w:tcPr>
          <w:p w14:paraId="346A67CD"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185.1</w:t>
            </w:r>
          </w:p>
        </w:tc>
        <w:tc>
          <w:tcPr>
            <w:tcW w:w="960" w:type="dxa"/>
            <w:tcBorders>
              <w:top w:val="nil"/>
              <w:left w:val="single" w:sz="8" w:space="0" w:color="auto"/>
              <w:bottom w:val="nil"/>
              <w:right w:val="single" w:sz="8" w:space="0" w:color="auto"/>
            </w:tcBorders>
            <w:shd w:val="clear" w:color="auto" w:fill="auto"/>
            <w:noWrap/>
            <w:vAlign w:val="bottom"/>
            <w:hideMark/>
          </w:tcPr>
          <w:p w14:paraId="711CF01F"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7E34CE7E" w14:textId="2D071624"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4AE2B414"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76234A4A"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7E402073"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0A2A42FC"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single" w:sz="8" w:space="0" w:color="auto"/>
            </w:tcBorders>
            <w:shd w:val="clear" w:color="auto" w:fill="auto"/>
            <w:noWrap/>
            <w:vAlign w:val="bottom"/>
            <w:hideMark/>
          </w:tcPr>
          <w:p w14:paraId="1258688F"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Mihai </w:t>
            </w:r>
            <w:proofErr w:type="spellStart"/>
            <w:r w:rsidRPr="00AA49F8">
              <w:rPr>
                <w:rFonts w:ascii="Calibri" w:eastAsia="Times New Roman" w:hAnsi="Calibri" w:cs="Calibri"/>
                <w:color w:val="000000"/>
                <w:lang w:val="en-US"/>
              </w:rPr>
              <w:t>Viteazu</w:t>
            </w:r>
            <w:proofErr w:type="spellEnd"/>
            <w:r w:rsidRPr="00AA49F8">
              <w:rPr>
                <w:rFonts w:ascii="Calibri" w:eastAsia="Times New Roman" w:hAnsi="Calibri" w:cs="Calibri"/>
                <w:color w:val="000000"/>
                <w:lang w:val="en-US"/>
              </w:rPr>
              <w:t xml:space="preserve"> tr4</w:t>
            </w:r>
          </w:p>
        </w:tc>
        <w:tc>
          <w:tcPr>
            <w:tcW w:w="960" w:type="dxa"/>
            <w:tcBorders>
              <w:top w:val="nil"/>
              <w:left w:val="nil"/>
              <w:bottom w:val="single" w:sz="8" w:space="0" w:color="auto"/>
              <w:right w:val="nil"/>
            </w:tcBorders>
            <w:shd w:val="clear" w:color="000000" w:fill="C6EFCE"/>
            <w:noWrap/>
            <w:vAlign w:val="bottom"/>
            <w:hideMark/>
          </w:tcPr>
          <w:p w14:paraId="64AFF377"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150</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4D1BFAF0"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4576B9CE" w14:textId="2BC26A33"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76C2EDE6"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2F2D7722"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288D9B69"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7D29D87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12</w:t>
            </w:r>
          </w:p>
        </w:tc>
        <w:tc>
          <w:tcPr>
            <w:tcW w:w="3060" w:type="dxa"/>
            <w:tcBorders>
              <w:top w:val="nil"/>
              <w:left w:val="nil"/>
              <w:bottom w:val="nil"/>
              <w:right w:val="single" w:sz="8" w:space="0" w:color="auto"/>
            </w:tcBorders>
            <w:shd w:val="clear" w:color="auto" w:fill="auto"/>
            <w:noWrap/>
            <w:vAlign w:val="bottom"/>
            <w:hideMark/>
          </w:tcPr>
          <w:p w14:paraId="4961E3EF"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Liviu </w:t>
            </w:r>
            <w:proofErr w:type="spellStart"/>
            <w:proofErr w:type="gramStart"/>
            <w:r w:rsidRPr="00AA49F8">
              <w:rPr>
                <w:rFonts w:ascii="Calibri" w:eastAsia="Times New Roman" w:hAnsi="Calibri" w:cs="Calibri"/>
                <w:color w:val="000000"/>
                <w:lang w:val="en-US"/>
              </w:rPr>
              <w:t>Rebreanu</w:t>
            </w:r>
            <w:proofErr w:type="spellEnd"/>
            <w:r w:rsidRPr="00AA49F8">
              <w:rPr>
                <w:rFonts w:ascii="Calibri" w:eastAsia="Times New Roman" w:hAnsi="Calibri" w:cs="Calibri"/>
                <w:color w:val="000000"/>
                <w:lang w:val="en-US"/>
              </w:rPr>
              <w:t xml:space="preserve">  tr.</w:t>
            </w:r>
            <w:proofErr w:type="gramEnd"/>
            <w:r w:rsidRPr="00AA49F8">
              <w:rPr>
                <w:rFonts w:ascii="Calibri" w:eastAsia="Times New Roman" w:hAnsi="Calibri" w:cs="Calibri"/>
                <w:color w:val="000000"/>
                <w:lang w:val="en-US"/>
              </w:rPr>
              <w:t>1</w:t>
            </w:r>
          </w:p>
        </w:tc>
        <w:tc>
          <w:tcPr>
            <w:tcW w:w="960" w:type="dxa"/>
            <w:tcBorders>
              <w:top w:val="nil"/>
              <w:left w:val="nil"/>
              <w:bottom w:val="nil"/>
              <w:right w:val="nil"/>
            </w:tcBorders>
            <w:shd w:val="clear" w:color="000000" w:fill="C6EFCE"/>
            <w:noWrap/>
            <w:vAlign w:val="bottom"/>
            <w:hideMark/>
          </w:tcPr>
          <w:p w14:paraId="4B722329"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512.34</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74BBC5D7"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840</w:t>
            </w:r>
          </w:p>
        </w:tc>
        <w:tc>
          <w:tcPr>
            <w:tcW w:w="960" w:type="dxa"/>
            <w:tcBorders>
              <w:top w:val="nil"/>
              <w:left w:val="nil"/>
              <w:bottom w:val="nil"/>
              <w:right w:val="nil"/>
            </w:tcBorders>
            <w:shd w:val="clear" w:color="auto" w:fill="auto"/>
            <w:noWrap/>
            <w:vAlign w:val="bottom"/>
            <w:hideMark/>
          </w:tcPr>
          <w:p w14:paraId="62A1C329" w14:textId="4547F621"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1540" w:type="dxa"/>
            <w:tcBorders>
              <w:top w:val="nil"/>
              <w:left w:val="single" w:sz="8" w:space="0" w:color="auto"/>
              <w:bottom w:val="nil"/>
              <w:right w:val="single" w:sz="8" w:space="0" w:color="auto"/>
            </w:tcBorders>
            <w:shd w:val="clear" w:color="auto" w:fill="auto"/>
            <w:noWrap/>
            <w:vAlign w:val="bottom"/>
            <w:hideMark/>
          </w:tcPr>
          <w:p w14:paraId="72C8F80C"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22E0E3B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10-15 cm</w:t>
            </w:r>
          </w:p>
        </w:tc>
      </w:tr>
      <w:tr w:rsidR="00AA49F8" w:rsidRPr="00AA49F8" w14:paraId="0161BCC4"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5B8FC523"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358AC02F"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Liviu </w:t>
            </w:r>
            <w:proofErr w:type="spellStart"/>
            <w:r w:rsidRPr="00AA49F8">
              <w:rPr>
                <w:rFonts w:ascii="Calibri" w:eastAsia="Times New Roman" w:hAnsi="Calibri" w:cs="Calibri"/>
                <w:color w:val="000000"/>
                <w:lang w:val="en-US"/>
              </w:rPr>
              <w:t>Rebreanu</w:t>
            </w:r>
            <w:proofErr w:type="spellEnd"/>
            <w:r w:rsidRPr="00AA49F8">
              <w:rPr>
                <w:rFonts w:ascii="Calibri" w:eastAsia="Times New Roman" w:hAnsi="Calibri" w:cs="Calibri"/>
                <w:color w:val="000000"/>
                <w:lang w:val="en-US"/>
              </w:rPr>
              <w:t xml:space="preserve"> tr2</w:t>
            </w:r>
          </w:p>
        </w:tc>
        <w:tc>
          <w:tcPr>
            <w:tcW w:w="960" w:type="dxa"/>
            <w:tcBorders>
              <w:top w:val="nil"/>
              <w:left w:val="nil"/>
              <w:bottom w:val="nil"/>
              <w:right w:val="nil"/>
            </w:tcBorders>
            <w:shd w:val="clear" w:color="000000" w:fill="C6EFCE"/>
            <w:noWrap/>
            <w:vAlign w:val="bottom"/>
            <w:hideMark/>
          </w:tcPr>
          <w:p w14:paraId="26FB9734"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153.23</w:t>
            </w:r>
          </w:p>
        </w:tc>
        <w:tc>
          <w:tcPr>
            <w:tcW w:w="960" w:type="dxa"/>
            <w:tcBorders>
              <w:top w:val="nil"/>
              <w:left w:val="single" w:sz="8" w:space="0" w:color="auto"/>
              <w:bottom w:val="nil"/>
              <w:right w:val="single" w:sz="8" w:space="0" w:color="auto"/>
            </w:tcBorders>
            <w:shd w:val="clear" w:color="auto" w:fill="auto"/>
            <w:noWrap/>
            <w:vAlign w:val="bottom"/>
            <w:hideMark/>
          </w:tcPr>
          <w:p w14:paraId="1CE46E59"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026A189D" w14:textId="10BE6683"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3B3EEF11"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78662336"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3B5D94E3"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1D935F48"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39BB09DA"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Liviu </w:t>
            </w:r>
            <w:proofErr w:type="spellStart"/>
            <w:r w:rsidRPr="00AA49F8">
              <w:rPr>
                <w:rFonts w:ascii="Calibri" w:eastAsia="Times New Roman" w:hAnsi="Calibri" w:cs="Calibri"/>
                <w:color w:val="000000"/>
                <w:lang w:val="en-US"/>
              </w:rPr>
              <w:t>Rebreanu</w:t>
            </w:r>
            <w:proofErr w:type="spellEnd"/>
            <w:r w:rsidRPr="00AA49F8">
              <w:rPr>
                <w:rFonts w:ascii="Calibri" w:eastAsia="Times New Roman" w:hAnsi="Calibri" w:cs="Calibri"/>
                <w:color w:val="000000"/>
                <w:lang w:val="en-US"/>
              </w:rPr>
              <w:t xml:space="preserve"> tr3</w:t>
            </w:r>
          </w:p>
        </w:tc>
        <w:tc>
          <w:tcPr>
            <w:tcW w:w="960" w:type="dxa"/>
            <w:tcBorders>
              <w:top w:val="nil"/>
              <w:left w:val="nil"/>
              <w:bottom w:val="nil"/>
              <w:right w:val="nil"/>
            </w:tcBorders>
            <w:shd w:val="clear" w:color="000000" w:fill="C6EFCE"/>
            <w:noWrap/>
            <w:vAlign w:val="bottom"/>
            <w:hideMark/>
          </w:tcPr>
          <w:p w14:paraId="5775B41E"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76.42</w:t>
            </w:r>
          </w:p>
        </w:tc>
        <w:tc>
          <w:tcPr>
            <w:tcW w:w="960" w:type="dxa"/>
            <w:tcBorders>
              <w:top w:val="nil"/>
              <w:left w:val="single" w:sz="8" w:space="0" w:color="auto"/>
              <w:bottom w:val="nil"/>
              <w:right w:val="single" w:sz="8" w:space="0" w:color="auto"/>
            </w:tcBorders>
            <w:shd w:val="clear" w:color="auto" w:fill="auto"/>
            <w:noWrap/>
            <w:vAlign w:val="bottom"/>
            <w:hideMark/>
          </w:tcPr>
          <w:p w14:paraId="598BC2CE"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61BD45DB" w14:textId="10DD69D4"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352DC76A"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3847F3B7"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5F4C3E51"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1025A767"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single" w:sz="8" w:space="0" w:color="auto"/>
            </w:tcBorders>
            <w:shd w:val="clear" w:color="auto" w:fill="auto"/>
            <w:noWrap/>
            <w:vAlign w:val="bottom"/>
            <w:hideMark/>
          </w:tcPr>
          <w:p w14:paraId="0F93D338"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Liviu </w:t>
            </w:r>
            <w:proofErr w:type="spellStart"/>
            <w:r w:rsidRPr="00AA49F8">
              <w:rPr>
                <w:rFonts w:ascii="Calibri" w:eastAsia="Times New Roman" w:hAnsi="Calibri" w:cs="Calibri"/>
                <w:color w:val="000000"/>
                <w:lang w:val="en-US"/>
              </w:rPr>
              <w:t>Rebreanu</w:t>
            </w:r>
            <w:proofErr w:type="spellEnd"/>
            <w:r w:rsidRPr="00AA49F8">
              <w:rPr>
                <w:rFonts w:ascii="Calibri" w:eastAsia="Times New Roman" w:hAnsi="Calibri" w:cs="Calibri"/>
                <w:color w:val="000000"/>
                <w:lang w:val="en-US"/>
              </w:rPr>
              <w:t xml:space="preserve"> tr4</w:t>
            </w:r>
          </w:p>
        </w:tc>
        <w:tc>
          <w:tcPr>
            <w:tcW w:w="960" w:type="dxa"/>
            <w:tcBorders>
              <w:top w:val="nil"/>
              <w:left w:val="nil"/>
              <w:bottom w:val="nil"/>
              <w:right w:val="nil"/>
            </w:tcBorders>
            <w:shd w:val="clear" w:color="000000" w:fill="C6EFCE"/>
            <w:noWrap/>
            <w:vAlign w:val="bottom"/>
            <w:hideMark/>
          </w:tcPr>
          <w:p w14:paraId="351AB2AF"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31.42</w:t>
            </w:r>
          </w:p>
        </w:tc>
        <w:tc>
          <w:tcPr>
            <w:tcW w:w="960" w:type="dxa"/>
            <w:tcBorders>
              <w:top w:val="nil"/>
              <w:left w:val="single" w:sz="8" w:space="0" w:color="auto"/>
              <w:bottom w:val="nil"/>
              <w:right w:val="single" w:sz="8" w:space="0" w:color="auto"/>
            </w:tcBorders>
            <w:shd w:val="clear" w:color="auto" w:fill="auto"/>
            <w:noWrap/>
            <w:vAlign w:val="bottom"/>
            <w:hideMark/>
          </w:tcPr>
          <w:p w14:paraId="5C45A4E9"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nil"/>
              <w:right w:val="nil"/>
            </w:tcBorders>
            <w:shd w:val="clear" w:color="auto" w:fill="auto"/>
            <w:noWrap/>
            <w:vAlign w:val="bottom"/>
            <w:hideMark/>
          </w:tcPr>
          <w:p w14:paraId="76D46777" w14:textId="4499CDB3"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1540" w:type="dxa"/>
            <w:tcBorders>
              <w:top w:val="nil"/>
              <w:left w:val="single" w:sz="8" w:space="0" w:color="auto"/>
              <w:bottom w:val="nil"/>
              <w:right w:val="single" w:sz="8" w:space="0" w:color="auto"/>
            </w:tcBorders>
            <w:shd w:val="clear" w:color="auto" w:fill="auto"/>
            <w:noWrap/>
            <w:vAlign w:val="bottom"/>
            <w:hideMark/>
          </w:tcPr>
          <w:p w14:paraId="4D9244DA"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7F684C83"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70A3F569"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0AFF85AB"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single" w:sz="8" w:space="0" w:color="auto"/>
            </w:tcBorders>
            <w:shd w:val="clear" w:color="auto" w:fill="auto"/>
            <w:noWrap/>
            <w:vAlign w:val="bottom"/>
            <w:hideMark/>
          </w:tcPr>
          <w:p w14:paraId="07B7953E"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Liviu </w:t>
            </w:r>
            <w:proofErr w:type="spellStart"/>
            <w:r w:rsidRPr="00AA49F8">
              <w:rPr>
                <w:rFonts w:ascii="Calibri" w:eastAsia="Times New Roman" w:hAnsi="Calibri" w:cs="Calibri"/>
                <w:color w:val="000000"/>
                <w:lang w:val="en-US"/>
              </w:rPr>
              <w:t>Rebreanu</w:t>
            </w:r>
            <w:proofErr w:type="spellEnd"/>
            <w:r w:rsidRPr="00AA49F8">
              <w:rPr>
                <w:rFonts w:ascii="Calibri" w:eastAsia="Times New Roman" w:hAnsi="Calibri" w:cs="Calibri"/>
                <w:color w:val="000000"/>
                <w:lang w:val="en-US"/>
              </w:rPr>
              <w:t xml:space="preserve"> tr5</w:t>
            </w:r>
          </w:p>
        </w:tc>
        <w:tc>
          <w:tcPr>
            <w:tcW w:w="960" w:type="dxa"/>
            <w:tcBorders>
              <w:top w:val="nil"/>
              <w:left w:val="nil"/>
              <w:bottom w:val="single" w:sz="8" w:space="0" w:color="auto"/>
              <w:right w:val="nil"/>
            </w:tcBorders>
            <w:shd w:val="clear" w:color="000000" w:fill="C6EFCE"/>
            <w:noWrap/>
            <w:vAlign w:val="bottom"/>
            <w:hideMark/>
          </w:tcPr>
          <w:p w14:paraId="28E50DC4"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66.59</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764DF26A"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2759C106" w14:textId="193EC08C"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394EC80A"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1E5CFEB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34D805E8"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5D0ABBEC"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13</w:t>
            </w:r>
          </w:p>
        </w:tc>
        <w:tc>
          <w:tcPr>
            <w:tcW w:w="3060" w:type="dxa"/>
            <w:tcBorders>
              <w:top w:val="nil"/>
              <w:left w:val="nil"/>
              <w:bottom w:val="nil"/>
              <w:right w:val="single" w:sz="8" w:space="0" w:color="auto"/>
            </w:tcBorders>
            <w:shd w:val="clear" w:color="auto" w:fill="auto"/>
            <w:noWrap/>
            <w:vAlign w:val="bottom"/>
            <w:hideMark/>
          </w:tcPr>
          <w:p w14:paraId="7FD83375"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proofErr w:type="gramStart"/>
            <w:r w:rsidRPr="00AA49F8">
              <w:rPr>
                <w:rFonts w:ascii="Calibri" w:eastAsia="Times New Roman" w:hAnsi="Calibri" w:cs="Calibri"/>
                <w:color w:val="000000"/>
                <w:lang w:val="en-US"/>
              </w:rPr>
              <w:t>Vanatorilor</w:t>
            </w:r>
            <w:proofErr w:type="spellEnd"/>
            <w:r w:rsidRPr="00AA49F8">
              <w:rPr>
                <w:rFonts w:ascii="Calibri" w:eastAsia="Times New Roman" w:hAnsi="Calibri" w:cs="Calibri"/>
                <w:color w:val="000000"/>
                <w:lang w:val="en-US"/>
              </w:rPr>
              <w:t xml:space="preserve">  tr.</w:t>
            </w:r>
            <w:proofErr w:type="gramEnd"/>
            <w:r w:rsidRPr="00AA49F8">
              <w:rPr>
                <w:rFonts w:ascii="Calibri" w:eastAsia="Times New Roman" w:hAnsi="Calibri" w:cs="Calibri"/>
                <w:color w:val="000000"/>
                <w:lang w:val="en-US"/>
              </w:rPr>
              <w:t>1</w:t>
            </w:r>
          </w:p>
        </w:tc>
        <w:tc>
          <w:tcPr>
            <w:tcW w:w="960" w:type="dxa"/>
            <w:tcBorders>
              <w:top w:val="nil"/>
              <w:left w:val="nil"/>
              <w:bottom w:val="nil"/>
              <w:right w:val="nil"/>
            </w:tcBorders>
            <w:shd w:val="clear" w:color="000000" w:fill="C6EFCE"/>
            <w:noWrap/>
            <w:vAlign w:val="bottom"/>
            <w:hideMark/>
          </w:tcPr>
          <w:p w14:paraId="243B10D5"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184.12</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090182A4"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480</w:t>
            </w:r>
          </w:p>
        </w:tc>
        <w:tc>
          <w:tcPr>
            <w:tcW w:w="960" w:type="dxa"/>
            <w:tcBorders>
              <w:top w:val="nil"/>
              <w:left w:val="nil"/>
              <w:bottom w:val="nil"/>
              <w:right w:val="nil"/>
            </w:tcBorders>
            <w:shd w:val="clear" w:color="auto" w:fill="auto"/>
            <w:noWrap/>
            <w:vAlign w:val="bottom"/>
            <w:hideMark/>
          </w:tcPr>
          <w:p w14:paraId="19FD7717" w14:textId="64A1251F"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2BCE78F6"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2B033369"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10 cm</w:t>
            </w:r>
          </w:p>
        </w:tc>
      </w:tr>
      <w:tr w:rsidR="00AA49F8" w:rsidRPr="00AA49F8" w14:paraId="3BD3DF45"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5E67690D"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single" w:sz="8" w:space="0" w:color="auto"/>
            </w:tcBorders>
            <w:shd w:val="clear" w:color="auto" w:fill="auto"/>
            <w:noWrap/>
            <w:vAlign w:val="bottom"/>
            <w:hideMark/>
          </w:tcPr>
          <w:p w14:paraId="4035F469"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Vanatorilor</w:t>
            </w:r>
            <w:proofErr w:type="spellEnd"/>
            <w:r w:rsidRPr="00AA49F8">
              <w:rPr>
                <w:rFonts w:ascii="Calibri" w:eastAsia="Times New Roman" w:hAnsi="Calibri" w:cs="Calibri"/>
                <w:color w:val="000000"/>
                <w:lang w:val="en-US"/>
              </w:rPr>
              <w:t xml:space="preserve"> tr2</w:t>
            </w:r>
          </w:p>
        </w:tc>
        <w:tc>
          <w:tcPr>
            <w:tcW w:w="960" w:type="dxa"/>
            <w:tcBorders>
              <w:top w:val="nil"/>
              <w:left w:val="nil"/>
              <w:bottom w:val="single" w:sz="8" w:space="0" w:color="auto"/>
              <w:right w:val="nil"/>
            </w:tcBorders>
            <w:shd w:val="clear" w:color="000000" w:fill="C6EFCE"/>
            <w:noWrap/>
            <w:vAlign w:val="bottom"/>
            <w:hideMark/>
          </w:tcPr>
          <w:p w14:paraId="70EE2E11"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295.88</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7C6A3EC7"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12F75B32" w14:textId="495A35B2"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36724D3B"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5A098F86"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7BF0C300"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4A2940DE"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14</w:t>
            </w:r>
          </w:p>
        </w:tc>
        <w:tc>
          <w:tcPr>
            <w:tcW w:w="3060" w:type="dxa"/>
            <w:tcBorders>
              <w:top w:val="nil"/>
              <w:left w:val="nil"/>
              <w:bottom w:val="single" w:sz="8" w:space="0" w:color="auto"/>
              <w:right w:val="single" w:sz="8" w:space="0" w:color="auto"/>
            </w:tcBorders>
            <w:shd w:val="clear" w:color="auto" w:fill="auto"/>
            <w:noWrap/>
            <w:vAlign w:val="bottom"/>
            <w:hideMark/>
          </w:tcPr>
          <w:p w14:paraId="2BAA6695"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Palmierului</w:t>
            </w:r>
            <w:proofErr w:type="spellEnd"/>
          </w:p>
        </w:tc>
        <w:tc>
          <w:tcPr>
            <w:tcW w:w="960" w:type="dxa"/>
            <w:tcBorders>
              <w:top w:val="nil"/>
              <w:left w:val="nil"/>
              <w:bottom w:val="single" w:sz="8" w:space="0" w:color="auto"/>
              <w:right w:val="nil"/>
            </w:tcBorders>
            <w:shd w:val="clear" w:color="000000" w:fill="C6EFCE"/>
            <w:noWrap/>
            <w:vAlign w:val="bottom"/>
            <w:hideMark/>
          </w:tcPr>
          <w:p w14:paraId="432E251D"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205.6</w:t>
            </w:r>
          </w:p>
        </w:tc>
        <w:tc>
          <w:tcPr>
            <w:tcW w:w="960" w:type="dxa"/>
            <w:tcBorders>
              <w:top w:val="nil"/>
              <w:left w:val="single" w:sz="8" w:space="0" w:color="auto"/>
              <w:bottom w:val="single" w:sz="8" w:space="0" w:color="auto"/>
              <w:right w:val="single" w:sz="8" w:space="0" w:color="auto"/>
            </w:tcBorders>
            <w:shd w:val="clear" w:color="000000" w:fill="FFCC99"/>
            <w:noWrap/>
            <w:vAlign w:val="bottom"/>
            <w:hideMark/>
          </w:tcPr>
          <w:p w14:paraId="5C52B235"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205.6</w:t>
            </w:r>
          </w:p>
        </w:tc>
        <w:tc>
          <w:tcPr>
            <w:tcW w:w="960" w:type="dxa"/>
            <w:tcBorders>
              <w:top w:val="nil"/>
              <w:left w:val="nil"/>
              <w:bottom w:val="single" w:sz="8" w:space="0" w:color="auto"/>
              <w:right w:val="nil"/>
            </w:tcBorders>
            <w:shd w:val="clear" w:color="auto" w:fill="auto"/>
            <w:noWrap/>
            <w:vAlign w:val="bottom"/>
            <w:hideMark/>
          </w:tcPr>
          <w:p w14:paraId="6B8B91F0" w14:textId="610FE541" w:rsidR="00AA49F8" w:rsidRPr="00AA49F8" w:rsidRDefault="008A03A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646A9999"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689374B2"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35-40 cm</w:t>
            </w:r>
          </w:p>
        </w:tc>
      </w:tr>
      <w:tr w:rsidR="00AA49F8" w:rsidRPr="00AA49F8" w14:paraId="6FDCFF8A"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5E75DE3E"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lastRenderedPageBreak/>
              <w:t>15</w:t>
            </w:r>
          </w:p>
        </w:tc>
        <w:tc>
          <w:tcPr>
            <w:tcW w:w="3060" w:type="dxa"/>
            <w:tcBorders>
              <w:top w:val="nil"/>
              <w:left w:val="nil"/>
              <w:bottom w:val="single" w:sz="8" w:space="0" w:color="auto"/>
              <w:right w:val="single" w:sz="8" w:space="0" w:color="auto"/>
            </w:tcBorders>
            <w:shd w:val="clear" w:color="auto" w:fill="auto"/>
            <w:noWrap/>
            <w:vAlign w:val="bottom"/>
            <w:hideMark/>
          </w:tcPr>
          <w:p w14:paraId="6ADBEB7A" w14:textId="77777777" w:rsidR="00AA49F8" w:rsidRPr="00AA49F8" w:rsidRDefault="00AA49F8" w:rsidP="00AA49F8">
            <w:pPr>
              <w:spacing w:after="0" w:line="240" w:lineRule="auto"/>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Prelungirea</w:t>
            </w:r>
            <w:proofErr w:type="spellEnd"/>
            <w:r w:rsidRPr="00AA49F8">
              <w:rPr>
                <w:rFonts w:ascii="Calibri" w:eastAsia="Times New Roman" w:hAnsi="Calibri" w:cs="Calibri"/>
                <w:color w:val="000000"/>
                <w:lang w:val="en-US"/>
              </w:rPr>
              <w:t xml:space="preserve"> </w:t>
            </w:r>
            <w:proofErr w:type="spellStart"/>
            <w:r w:rsidRPr="00AA49F8">
              <w:rPr>
                <w:rFonts w:ascii="Calibri" w:eastAsia="Times New Roman" w:hAnsi="Calibri" w:cs="Calibri"/>
                <w:color w:val="000000"/>
                <w:lang w:val="en-US"/>
              </w:rPr>
              <w:t>Dunarii</w:t>
            </w:r>
            <w:proofErr w:type="spellEnd"/>
            <w:r w:rsidRPr="00AA49F8">
              <w:rPr>
                <w:rFonts w:ascii="Calibri" w:eastAsia="Times New Roman" w:hAnsi="Calibri" w:cs="Calibri"/>
                <w:color w:val="000000"/>
                <w:lang w:val="en-US"/>
              </w:rPr>
              <w:t xml:space="preserve"> tr.1</w:t>
            </w:r>
          </w:p>
        </w:tc>
        <w:tc>
          <w:tcPr>
            <w:tcW w:w="960" w:type="dxa"/>
            <w:tcBorders>
              <w:top w:val="nil"/>
              <w:left w:val="nil"/>
              <w:bottom w:val="single" w:sz="8" w:space="0" w:color="auto"/>
              <w:right w:val="nil"/>
            </w:tcBorders>
            <w:shd w:val="clear" w:color="000000" w:fill="C6EFCE"/>
            <w:noWrap/>
            <w:vAlign w:val="bottom"/>
            <w:hideMark/>
          </w:tcPr>
          <w:p w14:paraId="11E5AA4C"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144</w:t>
            </w:r>
          </w:p>
        </w:tc>
        <w:tc>
          <w:tcPr>
            <w:tcW w:w="960" w:type="dxa"/>
            <w:tcBorders>
              <w:top w:val="nil"/>
              <w:left w:val="single" w:sz="8" w:space="0" w:color="auto"/>
              <w:bottom w:val="single" w:sz="8" w:space="0" w:color="auto"/>
              <w:right w:val="single" w:sz="8" w:space="0" w:color="auto"/>
            </w:tcBorders>
            <w:shd w:val="clear" w:color="000000" w:fill="FFCC99"/>
            <w:noWrap/>
            <w:vAlign w:val="bottom"/>
            <w:hideMark/>
          </w:tcPr>
          <w:p w14:paraId="32C2EC91"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144</w:t>
            </w:r>
          </w:p>
        </w:tc>
        <w:tc>
          <w:tcPr>
            <w:tcW w:w="960" w:type="dxa"/>
            <w:tcBorders>
              <w:top w:val="nil"/>
              <w:left w:val="nil"/>
              <w:bottom w:val="single" w:sz="8" w:space="0" w:color="auto"/>
              <w:right w:val="nil"/>
            </w:tcBorders>
            <w:shd w:val="clear" w:color="auto" w:fill="auto"/>
            <w:noWrap/>
            <w:vAlign w:val="bottom"/>
            <w:hideMark/>
          </w:tcPr>
          <w:p w14:paraId="7AFA5109" w14:textId="128CBBB4"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7003C8B8"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5C381DD3"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25-30 cm</w:t>
            </w:r>
          </w:p>
        </w:tc>
      </w:tr>
      <w:tr w:rsidR="00AA49F8" w:rsidRPr="00AA49F8" w14:paraId="003C6805"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0C4453D0"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16</w:t>
            </w:r>
          </w:p>
        </w:tc>
        <w:tc>
          <w:tcPr>
            <w:tcW w:w="3060" w:type="dxa"/>
            <w:tcBorders>
              <w:top w:val="nil"/>
              <w:left w:val="nil"/>
              <w:bottom w:val="single" w:sz="8" w:space="0" w:color="auto"/>
              <w:right w:val="single" w:sz="8" w:space="0" w:color="auto"/>
            </w:tcBorders>
            <w:shd w:val="clear" w:color="auto" w:fill="auto"/>
            <w:noWrap/>
            <w:vAlign w:val="bottom"/>
            <w:hideMark/>
          </w:tcPr>
          <w:p w14:paraId="344FFDA6"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Vasile </w:t>
            </w:r>
            <w:proofErr w:type="spellStart"/>
            <w:r w:rsidRPr="00AA49F8">
              <w:rPr>
                <w:rFonts w:ascii="Calibri" w:eastAsia="Times New Roman" w:hAnsi="Calibri" w:cs="Calibri"/>
                <w:color w:val="000000"/>
                <w:lang w:val="en-US"/>
              </w:rPr>
              <w:t>Alecsandri</w:t>
            </w:r>
            <w:proofErr w:type="spellEnd"/>
            <w:r w:rsidRPr="00AA49F8">
              <w:rPr>
                <w:rFonts w:ascii="Calibri" w:eastAsia="Times New Roman" w:hAnsi="Calibri" w:cs="Calibri"/>
                <w:color w:val="000000"/>
                <w:lang w:val="en-US"/>
              </w:rPr>
              <w:t xml:space="preserve"> tr.1</w:t>
            </w:r>
          </w:p>
        </w:tc>
        <w:tc>
          <w:tcPr>
            <w:tcW w:w="960" w:type="dxa"/>
            <w:tcBorders>
              <w:top w:val="nil"/>
              <w:left w:val="nil"/>
              <w:bottom w:val="single" w:sz="8" w:space="0" w:color="auto"/>
              <w:right w:val="nil"/>
            </w:tcBorders>
            <w:shd w:val="clear" w:color="000000" w:fill="C6EFCE"/>
            <w:noWrap/>
            <w:vAlign w:val="bottom"/>
            <w:hideMark/>
          </w:tcPr>
          <w:p w14:paraId="7BC28DC9"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39</w:t>
            </w:r>
          </w:p>
        </w:tc>
        <w:tc>
          <w:tcPr>
            <w:tcW w:w="960" w:type="dxa"/>
            <w:tcBorders>
              <w:top w:val="nil"/>
              <w:left w:val="single" w:sz="8" w:space="0" w:color="auto"/>
              <w:bottom w:val="single" w:sz="8" w:space="0" w:color="auto"/>
              <w:right w:val="single" w:sz="8" w:space="0" w:color="auto"/>
            </w:tcBorders>
            <w:shd w:val="clear" w:color="000000" w:fill="FFCC99"/>
            <w:noWrap/>
            <w:vAlign w:val="bottom"/>
            <w:hideMark/>
          </w:tcPr>
          <w:p w14:paraId="71C658F8"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39</w:t>
            </w:r>
          </w:p>
        </w:tc>
        <w:tc>
          <w:tcPr>
            <w:tcW w:w="960" w:type="dxa"/>
            <w:tcBorders>
              <w:top w:val="nil"/>
              <w:left w:val="nil"/>
              <w:bottom w:val="single" w:sz="8" w:space="0" w:color="auto"/>
              <w:right w:val="nil"/>
            </w:tcBorders>
            <w:shd w:val="clear" w:color="auto" w:fill="auto"/>
            <w:noWrap/>
            <w:vAlign w:val="bottom"/>
            <w:hideMark/>
          </w:tcPr>
          <w:p w14:paraId="61501329" w14:textId="2DEC0B37"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57FBE97B"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7638E880"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35-40 cm</w:t>
            </w:r>
          </w:p>
        </w:tc>
      </w:tr>
      <w:tr w:rsidR="00AA49F8" w:rsidRPr="00AA49F8" w14:paraId="196F364A"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286F427D"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17</w:t>
            </w:r>
          </w:p>
        </w:tc>
        <w:tc>
          <w:tcPr>
            <w:tcW w:w="3060" w:type="dxa"/>
            <w:tcBorders>
              <w:top w:val="nil"/>
              <w:left w:val="nil"/>
              <w:bottom w:val="single" w:sz="8" w:space="0" w:color="auto"/>
              <w:right w:val="single" w:sz="8" w:space="0" w:color="auto"/>
            </w:tcBorders>
            <w:shd w:val="clear" w:color="auto" w:fill="auto"/>
            <w:noWrap/>
            <w:vAlign w:val="bottom"/>
            <w:hideMark/>
          </w:tcPr>
          <w:p w14:paraId="4F567181"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Mihai Sadoveanu tr.1</w:t>
            </w:r>
          </w:p>
        </w:tc>
        <w:tc>
          <w:tcPr>
            <w:tcW w:w="960" w:type="dxa"/>
            <w:tcBorders>
              <w:top w:val="nil"/>
              <w:left w:val="nil"/>
              <w:bottom w:val="single" w:sz="8" w:space="0" w:color="auto"/>
              <w:right w:val="nil"/>
            </w:tcBorders>
            <w:shd w:val="clear" w:color="000000" w:fill="C6EFCE"/>
            <w:noWrap/>
            <w:vAlign w:val="bottom"/>
            <w:hideMark/>
          </w:tcPr>
          <w:p w14:paraId="424D3DA7"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14</w:t>
            </w:r>
          </w:p>
        </w:tc>
        <w:tc>
          <w:tcPr>
            <w:tcW w:w="960" w:type="dxa"/>
            <w:tcBorders>
              <w:top w:val="nil"/>
              <w:left w:val="single" w:sz="8" w:space="0" w:color="auto"/>
              <w:bottom w:val="single" w:sz="8" w:space="0" w:color="auto"/>
              <w:right w:val="single" w:sz="8" w:space="0" w:color="auto"/>
            </w:tcBorders>
            <w:shd w:val="clear" w:color="000000" w:fill="FFCC99"/>
            <w:noWrap/>
            <w:vAlign w:val="bottom"/>
            <w:hideMark/>
          </w:tcPr>
          <w:p w14:paraId="2842F6B4"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14</w:t>
            </w:r>
          </w:p>
        </w:tc>
        <w:tc>
          <w:tcPr>
            <w:tcW w:w="960" w:type="dxa"/>
            <w:tcBorders>
              <w:top w:val="nil"/>
              <w:left w:val="nil"/>
              <w:bottom w:val="single" w:sz="8" w:space="0" w:color="auto"/>
              <w:right w:val="nil"/>
            </w:tcBorders>
            <w:shd w:val="clear" w:color="auto" w:fill="auto"/>
            <w:noWrap/>
            <w:vAlign w:val="bottom"/>
            <w:hideMark/>
          </w:tcPr>
          <w:p w14:paraId="2BFF125C" w14:textId="0CF304EE" w:rsidR="00AA49F8" w:rsidRPr="00AA49F8" w:rsidRDefault="00681393"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73702B63"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313D583F"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25-30 cm</w:t>
            </w:r>
          </w:p>
        </w:tc>
      </w:tr>
      <w:tr w:rsidR="00AA49F8" w:rsidRPr="00AA49F8" w14:paraId="39BDA8F6" w14:textId="77777777" w:rsidTr="00963C56">
        <w:trPr>
          <w:trHeight w:val="315"/>
        </w:trPr>
        <w:tc>
          <w:tcPr>
            <w:tcW w:w="500" w:type="dxa"/>
            <w:tcBorders>
              <w:top w:val="nil"/>
              <w:left w:val="nil"/>
              <w:bottom w:val="nil"/>
              <w:right w:val="nil"/>
            </w:tcBorders>
            <w:shd w:val="clear" w:color="auto" w:fill="auto"/>
            <w:noWrap/>
            <w:vAlign w:val="bottom"/>
            <w:hideMark/>
          </w:tcPr>
          <w:p w14:paraId="5A8280B5" w14:textId="77777777" w:rsidR="00AA49F8" w:rsidRPr="00AA49F8" w:rsidRDefault="00AA49F8" w:rsidP="00AA49F8">
            <w:pPr>
              <w:spacing w:after="0" w:line="240" w:lineRule="auto"/>
              <w:jc w:val="center"/>
              <w:rPr>
                <w:rFonts w:ascii="Calibri" w:eastAsia="Times New Roman" w:hAnsi="Calibri" w:cs="Calibri"/>
                <w:color w:val="000000"/>
                <w:lang w:val="en-US"/>
              </w:rPr>
            </w:pPr>
          </w:p>
        </w:tc>
        <w:tc>
          <w:tcPr>
            <w:tcW w:w="3060" w:type="dxa"/>
            <w:tcBorders>
              <w:top w:val="nil"/>
              <w:left w:val="single" w:sz="8" w:space="0" w:color="auto"/>
              <w:bottom w:val="single" w:sz="8" w:space="0" w:color="auto"/>
              <w:right w:val="single" w:sz="8" w:space="0" w:color="auto"/>
            </w:tcBorders>
            <w:shd w:val="clear" w:color="auto" w:fill="auto"/>
            <w:noWrap/>
            <w:vAlign w:val="bottom"/>
            <w:hideMark/>
          </w:tcPr>
          <w:p w14:paraId="5B909910"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xml:space="preserve">Total </w:t>
            </w:r>
            <w:proofErr w:type="spellStart"/>
            <w:r w:rsidRPr="00AA49F8">
              <w:rPr>
                <w:rFonts w:ascii="Calibri" w:eastAsia="Times New Roman" w:hAnsi="Calibri" w:cs="Calibri"/>
                <w:b/>
                <w:bCs/>
                <w:color w:val="000000"/>
                <w:lang w:val="en-US"/>
              </w:rPr>
              <w:t>lungime</w:t>
            </w:r>
            <w:proofErr w:type="spellEnd"/>
          </w:p>
        </w:tc>
        <w:tc>
          <w:tcPr>
            <w:tcW w:w="960" w:type="dxa"/>
            <w:tcBorders>
              <w:top w:val="nil"/>
              <w:left w:val="nil"/>
              <w:bottom w:val="nil"/>
              <w:right w:val="nil"/>
            </w:tcBorders>
            <w:shd w:val="clear" w:color="auto" w:fill="auto"/>
            <w:noWrap/>
            <w:vAlign w:val="bottom"/>
            <w:hideMark/>
          </w:tcPr>
          <w:p w14:paraId="554CD793" w14:textId="77777777" w:rsidR="00AA49F8" w:rsidRPr="00AA49F8" w:rsidRDefault="00AA49F8" w:rsidP="00AA49F8">
            <w:pPr>
              <w:spacing w:after="0" w:line="240" w:lineRule="auto"/>
              <w:rPr>
                <w:rFonts w:ascii="Calibri" w:eastAsia="Times New Roman" w:hAnsi="Calibri" w:cs="Calibri"/>
                <w:b/>
                <w:bCs/>
                <w:color w:val="000000"/>
                <w:lang w:val="en-US"/>
              </w:rPr>
            </w:pP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7FF6F74B" w14:textId="77777777" w:rsidR="00AA49F8" w:rsidRPr="00AA49F8" w:rsidRDefault="00AA49F8" w:rsidP="00AA49F8">
            <w:pPr>
              <w:spacing w:after="0" w:line="240" w:lineRule="auto"/>
              <w:jc w:val="right"/>
              <w:rPr>
                <w:rFonts w:ascii="Calibri" w:eastAsia="Times New Roman" w:hAnsi="Calibri" w:cs="Calibri"/>
                <w:b/>
                <w:bCs/>
                <w:color w:val="000000"/>
                <w:lang w:val="en-US"/>
              </w:rPr>
            </w:pPr>
            <w:r w:rsidRPr="00AA49F8">
              <w:rPr>
                <w:rFonts w:ascii="Calibri" w:eastAsia="Times New Roman" w:hAnsi="Calibri" w:cs="Calibri"/>
                <w:b/>
                <w:bCs/>
                <w:color w:val="000000"/>
                <w:lang w:val="en-US"/>
              </w:rPr>
              <w:t>12903.6</w:t>
            </w:r>
          </w:p>
        </w:tc>
        <w:tc>
          <w:tcPr>
            <w:tcW w:w="960" w:type="dxa"/>
            <w:tcBorders>
              <w:top w:val="nil"/>
              <w:left w:val="nil"/>
              <w:bottom w:val="nil"/>
              <w:right w:val="nil"/>
            </w:tcBorders>
            <w:shd w:val="clear" w:color="auto" w:fill="auto"/>
            <w:noWrap/>
            <w:vAlign w:val="bottom"/>
            <w:hideMark/>
          </w:tcPr>
          <w:p w14:paraId="4079F0BB" w14:textId="77777777" w:rsidR="00AA49F8" w:rsidRPr="00AA49F8" w:rsidRDefault="00AA49F8" w:rsidP="00AA49F8">
            <w:pPr>
              <w:spacing w:after="0" w:line="240" w:lineRule="auto"/>
              <w:jc w:val="right"/>
              <w:rPr>
                <w:rFonts w:ascii="Calibri" w:eastAsia="Times New Roman" w:hAnsi="Calibri" w:cs="Calibri"/>
                <w:b/>
                <w:bCs/>
                <w:color w:val="000000"/>
                <w:lang w:val="en-US"/>
              </w:rPr>
            </w:pPr>
          </w:p>
        </w:tc>
        <w:tc>
          <w:tcPr>
            <w:tcW w:w="1540" w:type="dxa"/>
            <w:tcBorders>
              <w:top w:val="nil"/>
              <w:left w:val="nil"/>
              <w:bottom w:val="nil"/>
              <w:right w:val="nil"/>
            </w:tcBorders>
            <w:shd w:val="clear" w:color="auto" w:fill="auto"/>
            <w:noWrap/>
            <w:vAlign w:val="bottom"/>
            <w:hideMark/>
          </w:tcPr>
          <w:p w14:paraId="211512C6" w14:textId="77777777" w:rsidR="00AA49F8" w:rsidRPr="00AA49F8" w:rsidRDefault="00AA49F8" w:rsidP="00AA49F8">
            <w:pPr>
              <w:spacing w:after="0" w:line="240" w:lineRule="auto"/>
              <w:jc w:val="center"/>
              <w:rPr>
                <w:rFonts w:ascii="Times New Roman" w:eastAsia="Times New Roman" w:hAnsi="Times New Roman" w:cs="Times New Roman"/>
                <w:sz w:val="20"/>
                <w:szCs w:val="20"/>
                <w:lang w:val="en-US"/>
              </w:rPr>
            </w:pPr>
          </w:p>
        </w:tc>
        <w:tc>
          <w:tcPr>
            <w:tcW w:w="1940" w:type="dxa"/>
            <w:tcBorders>
              <w:top w:val="nil"/>
              <w:left w:val="nil"/>
              <w:bottom w:val="nil"/>
              <w:right w:val="nil"/>
            </w:tcBorders>
            <w:shd w:val="clear" w:color="auto" w:fill="auto"/>
            <w:noWrap/>
            <w:vAlign w:val="bottom"/>
            <w:hideMark/>
          </w:tcPr>
          <w:p w14:paraId="407DEB6E" w14:textId="77777777" w:rsidR="00AA49F8" w:rsidRPr="00AA49F8" w:rsidRDefault="00AA49F8" w:rsidP="00AA49F8">
            <w:pPr>
              <w:spacing w:after="0" w:line="240" w:lineRule="auto"/>
              <w:jc w:val="center"/>
              <w:rPr>
                <w:rFonts w:ascii="Times New Roman" w:eastAsia="Times New Roman" w:hAnsi="Times New Roman" w:cs="Times New Roman"/>
                <w:sz w:val="20"/>
                <w:szCs w:val="20"/>
                <w:lang w:val="en-US"/>
              </w:rPr>
            </w:pPr>
          </w:p>
        </w:tc>
      </w:tr>
    </w:tbl>
    <w:p w14:paraId="5F12C0E2" w14:textId="6D7E8C9E" w:rsidR="00AA49F8" w:rsidRDefault="00AA49F8" w:rsidP="00CE21AA">
      <w:pPr>
        <w:tabs>
          <w:tab w:val="left" w:pos="630"/>
          <w:tab w:val="left" w:pos="720"/>
          <w:tab w:val="left" w:pos="810"/>
        </w:tabs>
        <w:spacing w:after="100"/>
        <w:contextualSpacing/>
        <w:jc w:val="both"/>
        <w:outlineLvl w:val="1"/>
        <w:rPr>
          <w:rFonts w:ascii="Arial" w:eastAsia="Calibri" w:hAnsi="Arial" w:cs="Arial"/>
          <w:sz w:val="24"/>
        </w:rPr>
      </w:pPr>
    </w:p>
    <w:p w14:paraId="48FCB8E2" w14:textId="77777777" w:rsidR="00AA49F8" w:rsidRPr="00AA49F8" w:rsidRDefault="00AA49F8" w:rsidP="00AA49F8">
      <w:pPr>
        <w:autoSpaceDE w:val="0"/>
        <w:autoSpaceDN w:val="0"/>
        <w:adjustRightInd w:val="0"/>
        <w:spacing w:after="0" w:line="360" w:lineRule="auto"/>
        <w:ind w:left="900"/>
        <w:contextualSpacing/>
        <w:rPr>
          <w:rFonts w:ascii="Arial" w:eastAsia="Calibri" w:hAnsi="Arial" w:cs="Arial"/>
          <w:b/>
          <w:color w:val="010101"/>
          <w:u w:val="single"/>
          <w:lang w:val="en-US"/>
        </w:rPr>
      </w:pPr>
      <w:proofErr w:type="spellStart"/>
      <w:r w:rsidRPr="00AA49F8">
        <w:rPr>
          <w:rFonts w:ascii="Arial" w:eastAsia="Calibri" w:hAnsi="Arial" w:cs="Arial"/>
          <w:b/>
          <w:color w:val="010101"/>
          <w:u w:val="single"/>
          <w:lang w:val="en-US"/>
        </w:rPr>
        <w:t>Localitatea</w:t>
      </w:r>
      <w:proofErr w:type="spellEnd"/>
      <w:r w:rsidRPr="00AA49F8">
        <w:rPr>
          <w:rFonts w:ascii="Arial" w:eastAsia="Calibri" w:hAnsi="Arial" w:cs="Arial"/>
          <w:b/>
          <w:color w:val="010101"/>
          <w:u w:val="single"/>
          <w:lang w:val="en-US"/>
        </w:rPr>
        <w:t xml:space="preserve"> </w:t>
      </w:r>
      <w:proofErr w:type="spellStart"/>
      <w:r w:rsidRPr="00AA49F8">
        <w:rPr>
          <w:rFonts w:ascii="Arial" w:eastAsia="Calibri" w:hAnsi="Arial" w:cs="Arial"/>
          <w:b/>
          <w:color w:val="010101"/>
          <w:u w:val="single"/>
          <w:lang w:val="en-US"/>
        </w:rPr>
        <w:t>Cochirleni</w:t>
      </w:r>
      <w:proofErr w:type="spellEnd"/>
    </w:p>
    <w:tbl>
      <w:tblPr>
        <w:tblW w:w="9920" w:type="dxa"/>
        <w:tblInd w:w="108" w:type="dxa"/>
        <w:tblLook w:val="04A0" w:firstRow="1" w:lastRow="0" w:firstColumn="1" w:lastColumn="0" w:noHBand="0" w:noVBand="1"/>
      </w:tblPr>
      <w:tblGrid>
        <w:gridCol w:w="500"/>
        <w:gridCol w:w="3060"/>
        <w:gridCol w:w="960"/>
        <w:gridCol w:w="960"/>
        <w:gridCol w:w="960"/>
        <w:gridCol w:w="1540"/>
        <w:gridCol w:w="1940"/>
      </w:tblGrid>
      <w:tr w:rsidR="00AA49F8" w:rsidRPr="00AA49F8" w14:paraId="6C125447" w14:textId="77777777" w:rsidTr="00963C56">
        <w:trPr>
          <w:trHeight w:val="315"/>
        </w:trPr>
        <w:tc>
          <w:tcPr>
            <w:tcW w:w="5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0C5253B3"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vMerge w:val="restart"/>
            <w:tcBorders>
              <w:top w:val="single" w:sz="8" w:space="0" w:color="auto"/>
              <w:left w:val="nil"/>
              <w:bottom w:val="single" w:sz="8" w:space="0" w:color="000000"/>
              <w:right w:val="single" w:sz="8" w:space="0" w:color="auto"/>
            </w:tcBorders>
            <w:shd w:val="clear" w:color="auto" w:fill="auto"/>
            <w:vAlign w:val="center"/>
            <w:hideMark/>
          </w:tcPr>
          <w:p w14:paraId="4D61AF3A"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Nume</w:t>
            </w:r>
            <w:proofErr w:type="spellEnd"/>
            <w:r w:rsidRPr="00AA49F8">
              <w:rPr>
                <w:rFonts w:ascii="Calibri" w:eastAsia="Times New Roman" w:hAnsi="Calibri" w:cs="Calibri"/>
                <w:color w:val="000000"/>
                <w:lang w:val="en-US"/>
              </w:rPr>
              <w:t xml:space="preserve">      </w:t>
            </w:r>
            <w:proofErr w:type="spellStart"/>
            <w:r w:rsidRPr="00AA49F8">
              <w:rPr>
                <w:rFonts w:ascii="Calibri" w:eastAsia="Times New Roman" w:hAnsi="Calibri" w:cs="Calibri"/>
                <w:color w:val="000000"/>
                <w:lang w:val="en-US"/>
              </w:rPr>
              <w:t>strada</w:t>
            </w:r>
            <w:proofErr w:type="spellEnd"/>
          </w:p>
        </w:tc>
        <w:tc>
          <w:tcPr>
            <w:tcW w:w="1920" w:type="dxa"/>
            <w:gridSpan w:val="2"/>
            <w:tcBorders>
              <w:top w:val="single" w:sz="8" w:space="0" w:color="auto"/>
              <w:left w:val="nil"/>
              <w:bottom w:val="nil"/>
              <w:right w:val="single" w:sz="8" w:space="0" w:color="000000"/>
            </w:tcBorders>
            <w:shd w:val="clear" w:color="auto" w:fill="auto"/>
            <w:vAlign w:val="bottom"/>
            <w:hideMark/>
          </w:tcPr>
          <w:p w14:paraId="378C1C90"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Lungime</w:t>
            </w:r>
            <w:proofErr w:type="spellEnd"/>
            <w:r w:rsidRPr="00AA49F8">
              <w:rPr>
                <w:rFonts w:ascii="Calibri" w:eastAsia="Times New Roman" w:hAnsi="Calibri" w:cs="Calibri"/>
                <w:color w:val="000000"/>
                <w:lang w:val="en-US"/>
              </w:rPr>
              <w:t xml:space="preserve"> </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3087A6"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latime</w:t>
            </w:r>
            <w:proofErr w:type="spellEnd"/>
            <w:proofErr w:type="gramStart"/>
            <w:r w:rsidRPr="00AA49F8">
              <w:rPr>
                <w:rFonts w:ascii="Calibri" w:eastAsia="Times New Roman" w:hAnsi="Calibri" w:cs="Calibri"/>
                <w:color w:val="000000"/>
                <w:lang w:val="en-US"/>
              </w:rPr>
              <w:t xml:space="preserve">   (</w:t>
            </w:r>
            <w:proofErr w:type="gramEnd"/>
            <w:r w:rsidRPr="00AA49F8">
              <w:rPr>
                <w:rFonts w:ascii="Calibri" w:eastAsia="Times New Roman" w:hAnsi="Calibri" w:cs="Calibri"/>
                <w:color w:val="000000"/>
                <w:lang w:val="en-US"/>
              </w:rPr>
              <w:t>m)</w:t>
            </w:r>
          </w:p>
        </w:tc>
        <w:tc>
          <w:tcPr>
            <w:tcW w:w="1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D09BCA"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Categorie</w:t>
            </w:r>
            <w:proofErr w:type="spellEnd"/>
          </w:p>
        </w:tc>
        <w:tc>
          <w:tcPr>
            <w:tcW w:w="1940" w:type="dxa"/>
            <w:vMerge w:val="restart"/>
            <w:tcBorders>
              <w:top w:val="single" w:sz="8" w:space="0" w:color="auto"/>
              <w:left w:val="nil"/>
              <w:bottom w:val="single" w:sz="8" w:space="0" w:color="000000"/>
              <w:right w:val="single" w:sz="8" w:space="0" w:color="auto"/>
            </w:tcBorders>
            <w:shd w:val="clear" w:color="auto" w:fill="auto"/>
            <w:vAlign w:val="center"/>
            <w:hideMark/>
          </w:tcPr>
          <w:p w14:paraId="3AF53580"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xml:space="preserve">Tip         </w:t>
            </w:r>
            <w:proofErr w:type="spellStart"/>
            <w:r w:rsidRPr="00AA49F8">
              <w:rPr>
                <w:rFonts w:ascii="Calibri" w:eastAsia="Times New Roman" w:hAnsi="Calibri" w:cs="Calibri"/>
                <w:color w:val="000000"/>
                <w:lang w:val="en-US"/>
              </w:rPr>
              <w:t>imbracaminte</w:t>
            </w:r>
            <w:proofErr w:type="spellEnd"/>
          </w:p>
        </w:tc>
      </w:tr>
      <w:tr w:rsidR="00AA49F8" w:rsidRPr="00AA49F8" w14:paraId="340BA86B" w14:textId="77777777" w:rsidTr="00963C56">
        <w:trPr>
          <w:trHeight w:val="315"/>
        </w:trPr>
        <w:tc>
          <w:tcPr>
            <w:tcW w:w="500" w:type="dxa"/>
            <w:vMerge/>
            <w:tcBorders>
              <w:top w:val="single" w:sz="8" w:space="0" w:color="auto"/>
              <w:left w:val="single" w:sz="8" w:space="0" w:color="auto"/>
              <w:bottom w:val="single" w:sz="8" w:space="0" w:color="000000"/>
              <w:right w:val="single" w:sz="8" w:space="0" w:color="auto"/>
            </w:tcBorders>
            <w:vAlign w:val="center"/>
            <w:hideMark/>
          </w:tcPr>
          <w:p w14:paraId="16382467" w14:textId="77777777" w:rsidR="00AA49F8" w:rsidRPr="00AA49F8" w:rsidRDefault="00AA49F8" w:rsidP="00AA49F8">
            <w:pPr>
              <w:spacing w:after="0" w:line="240" w:lineRule="auto"/>
              <w:rPr>
                <w:rFonts w:ascii="Calibri" w:eastAsia="Times New Roman" w:hAnsi="Calibri" w:cs="Calibri"/>
                <w:color w:val="000000"/>
                <w:lang w:val="en-US"/>
              </w:rPr>
            </w:pPr>
          </w:p>
        </w:tc>
        <w:tc>
          <w:tcPr>
            <w:tcW w:w="3060" w:type="dxa"/>
            <w:vMerge/>
            <w:tcBorders>
              <w:top w:val="single" w:sz="8" w:space="0" w:color="auto"/>
              <w:left w:val="nil"/>
              <w:bottom w:val="single" w:sz="8" w:space="0" w:color="000000"/>
              <w:right w:val="single" w:sz="8" w:space="0" w:color="auto"/>
            </w:tcBorders>
            <w:vAlign w:val="center"/>
            <w:hideMark/>
          </w:tcPr>
          <w:p w14:paraId="02D93998" w14:textId="77777777" w:rsidR="00AA49F8" w:rsidRPr="00AA49F8" w:rsidRDefault="00AA49F8" w:rsidP="00AA49F8">
            <w:pPr>
              <w:spacing w:after="0" w:line="240" w:lineRule="auto"/>
              <w:rPr>
                <w:rFonts w:ascii="Calibri" w:eastAsia="Times New Roman" w:hAnsi="Calibri" w:cs="Calibri"/>
                <w:color w:val="000000"/>
                <w:lang w:val="en-US"/>
              </w:rPr>
            </w:pPr>
          </w:p>
        </w:tc>
        <w:tc>
          <w:tcPr>
            <w:tcW w:w="960" w:type="dxa"/>
            <w:tcBorders>
              <w:top w:val="single" w:sz="8" w:space="0" w:color="auto"/>
              <w:left w:val="nil"/>
              <w:bottom w:val="single" w:sz="8" w:space="0" w:color="auto"/>
              <w:right w:val="single" w:sz="8" w:space="0" w:color="auto"/>
            </w:tcBorders>
            <w:shd w:val="clear" w:color="auto" w:fill="auto"/>
            <w:vAlign w:val="bottom"/>
            <w:hideMark/>
          </w:tcPr>
          <w:p w14:paraId="62833C35"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tronson</w:t>
            </w:r>
            <w:proofErr w:type="spellEnd"/>
          </w:p>
        </w:tc>
        <w:tc>
          <w:tcPr>
            <w:tcW w:w="960" w:type="dxa"/>
            <w:tcBorders>
              <w:top w:val="single" w:sz="8" w:space="0" w:color="auto"/>
              <w:left w:val="nil"/>
              <w:bottom w:val="single" w:sz="8" w:space="0" w:color="auto"/>
              <w:right w:val="single" w:sz="8" w:space="0" w:color="auto"/>
            </w:tcBorders>
            <w:shd w:val="clear" w:color="auto" w:fill="auto"/>
            <w:vAlign w:val="bottom"/>
            <w:hideMark/>
          </w:tcPr>
          <w:p w14:paraId="5FA99BB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strada</w:t>
            </w:r>
            <w:proofErr w:type="spellEnd"/>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8C89461" w14:textId="77777777" w:rsidR="00AA49F8" w:rsidRPr="00AA49F8" w:rsidRDefault="00AA49F8" w:rsidP="00AA49F8">
            <w:pPr>
              <w:spacing w:after="0" w:line="240" w:lineRule="auto"/>
              <w:rPr>
                <w:rFonts w:ascii="Calibri" w:eastAsia="Times New Roman" w:hAnsi="Calibri" w:cs="Calibri"/>
                <w:color w:val="000000"/>
                <w:lang w:val="en-US"/>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14:paraId="11F1043D" w14:textId="77777777" w:rsidR="00AA49F8" w:rsidRPr="00AA49F8" w:rsidRDefault="00AA49F8" w:rsidP="00AA49F8">
            <w:pPr>
              <w:spacing w:after="0" w:line="240" w:lineRule="auto"/>
              <w:rPr>
                <w:rFonts w:ascii="Calibri" w:eastAsia="Times New Roman" w:hAnsi="Calibri" w:cs="Calibri"/>
                <w:color w:val="000000"/>
                <w:lang w:val="en-US"/>
              </w:rPr>
            </w:pPr>
          </w:p>
        </w:tc>
        <w:tc>
          <w:tcPr>
            <w:tcW w:w="1940" w:type="dxa"/>
            <w:vMerge/>
            <w:tcBorders>
              <w:top w:val="single" w:sz="8" w:space="0" w:color="auto"/>
              <w:left w:val="nil"/>
              <w:bottom w:val="single" w:sz="8" w:space="0" w:color="000000"/>
              <w:right w:val="single" w:sz="8" w:space="0" w:color="auto"/>
            </w:tcBorders>
            <w:vAlign w:val="center"/>
            <w:hideMark/>
          </w:tcPr>
          <w:p w14:paraId="663C5812" w14:textId="77777777" w:rsidR="00AA49F8" w:rsidRPr="00AA49F8" w:rsidRDefault="00AA49F8" w:rsidP="00AA49F8">
            <w:pPr>
              <w:spacing w:after="0" w:line="240" w:lineRule="auto"/>
              <w:rPr>
                <w:rFonts w:ascii="Calibri" w:eastAsia="Times New Roman" w:hAnsi="Calibri" w:cs="Calibri"/>
                <w:color w:val="000000"/>
                <w:lang w:val="en-US"/>
              </w:rPr>
            </w:pPr>
          </w:p>
        </w:tc>
      </w:tr>
      <w:tr w:rsidR="00AA49F8" w:rsidRPr="00AA49F8" w14:paraId="6C3FA242" w14:textId="77777777" w:rsidTr="00963C56">
        <w:trPr>
          <w:trHeight w:val="315"/>
        </w:trPr>
        <w:tc>
          <w:tcPr>
            <w:tcW w:w="500" w:type="dxa"/>
            <w:vMerge/>
            <w:tcBorders>
              <w:top w:val="single" w:sz="8" w:space="0" w:color="auto"/>
              <w:left w:val="single" w:sz="8" w:space="0" w:color="auto"/>
              <w:bottom w:val="single" w:sz="8" w:space="0" w:color="000000"/>
              <w:right w:val="single" w:sz="8" w:space="0" w:color="auto"/>
            </w:tcBorders>
            <w:vAlign w:val="center"/>
            <w:hideMark/>
          </w:tcPr>
          <w:p w14:paraId="3E48F0B4" w14:textId="77777777" w:rsidR="00AA49F8" w:rsidRPr="00AA49F8" w:rsidRDefault="00AA49F8" w:rsidP="00AA49F8">
            <w:pPr>
              <w:spacing w:after="0" w:line="240" w:lineRule="auto"/>
              <w:rPr>
                <w:rFonts w:ascii="Calibri" w:eastAsia="Times New Roman" w:hAnsi="Calibri" w:cs="Calibri"/>
                <w:color w:val="000000"/>
                <w:lang w:val="en-US"/>
              </w:rPr>
            </w:pPr>
          </w:p>
        </w:tc>
        <w:tc>
          <w:tcPr>
            <w:tcW w:w="3060" w:type="dxa"/>
            <w:vMerge/>
            <w:tcBorders>
              <w:top w:val="single" w:sz="8" w:space="0" w:color="auto"/>
              <w:left w:val="nil"/>
              <w:bottom w:val="single" w:sz="8" w:space="0" w:color="000000"/>
              <w:right w:val="single" w:sz="8" w:space="0" w:color="auto"/>
            </w:tcBorders>
            <w:vAlign w:val="center"/>
            <w:hideMark/>
          </w:tcPr>
          <w:p w14:paraId="0F470F72" w14:textId="77777777" w:rsidR="00AA49F8" w:rsidRPr="00AA49F8" w:rsidRDefault="00AA49F8" w:rsidP="00AA49F8">
            <w:pPr>
              <w:spacing w:after="0" w:line="240" w:lineRule="auto"/>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center"/>
            <w:hideMark/>
          </w:tcPr>
          <w:p w14:paraId="34284B07"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(m)</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8D31161"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(m)</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44E74CE" w14:textId="77777777" w:rsidR="00AA49F8" w:rsidRPr="00AA49F8" w:rsidRDefault="00AA49F8" w:rsidP="00AA49F8">
            <w:pPr>
              <w:spacing w:after="0" w:line="240" w:lineRule="auto"/>
              <w:rPr>
                <w:rFonts w:ascii="Calibri" w:eastAsia="Times New Roman" w:hAnsi="Calibri" w:cs="Calibri"/>
                <w:color w:val="000000"/>
                <w:lang w:val="en-US"/>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14:paraId="70E3D002" w14:textId="77777777" w:rsidR="00AA49F8" w:rsidRPr="00AA49F8" w:rsidRDefault="00AA49F8" w:rsidP="00AA49F8">
            <w:pPr>
              <w:spacing w:after="0" w:line="240" w:lineRule="auto"/>
              <w:rPr>
                <w:rFonts w:ascii="Calibri" w:eastAsia="Times New Roman" w:hAnsi="Calibri" w:cs="Calibri"/>
                <w:color w:val="000000"/>
                <w:lang w:val="en-US"/>
              </w:rPr>
            </w:pPr>
          </w:p>
        </w:tc>
        <w:tc>
          <w:tcPr>
            <w:tcW w:w="1940" w:type="dxa"/>
            <w:vMerge/>
            <w:tcBorders>
              <w:top w:val="single" w:sz="8" w:space="0" w:color="auto"/>
              <w:left w:val="nil"/>
              <w:bottom w:val="single" w:sz="8" w:space="0" w:color="000000"/>
              <w:right w:val="single" w:sz="8" w:space="0" w:color="auto"/>
            </w:tcBorders>
            <w:vAlign w:val="center"/>
            <w:hideMark/>
          </w:tcPr>
          <w:p w14:paraId="6EAFE060" w14:textId="77777777" w:rsidR="00AA49F8" w:rsidRPr="00AA49F8" w:rsidRDefault="00AA49F8" w:rsidP="00AA49F8">
            <w:pPr>
              <w:spacing w:after="0" w:line="240" w:lineRule="auto"/>
              <w:rPr>
                <w:rFonts w:ascii="Calibri" w:eastAsia="Times New Roman" w:hAnsi="Calibri" w:cs="Calibri"/>
                <w:color w:val="000000"/>
                <w:lang w:val="en-US"/>
              </w:rPr>
            </w:pPr>
          </w:p>
        </w:tc>
      </w:tr>
      <w:tr w:rsidR="00AA49F8" w:rsidRPr="00AA49F8" w14:paraId="23E495A2"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6040A0A8"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1</w:t>
            </w:r>
          </w:p>
        </w:tc>
        <w:tc>
          <w:tcPr>
            <w:tcW w:w="3060" w:type="dxa"/>
            <w:tcBorders>
              <w:top w:val="nil"/>
              <w:left w:val="nil"/>
              <w:bottom w:val="nil"/>
              <w:right w:val="nil"/>
            </w:tcBorders>
            <w:shd w:val="clear" w:color="auto" w:fill="auto"/>
            <w:noWrap/>
            <w:vAlign w:val="bottom"/>
            <w:hideMark/>
          </w:tcPr>
          <w:p w14:paraId="2A602F6A" w14:textId="77777777" w:rsidR="00AA49F8" w:rsidRPr="00AA49F8" w:rsidRDefault="00AA49F8" w:rsidP="00AA49F8">
            <w:pPr>
              <w:spacing w:after="0" w:line="240" w:lineRule="auto"/>
              <w:rPr>
                <w:rFonts w:ascii="Arial" w:eastAsia="Times New Roman" w:hAnsi="Arial" w:cs="Arial"/>
                <w:color w:val="3A3A3A"/>
                <w:sz w:val="21"/>
                <w:szCs w:val="21"/>
                <w:lang w:val="en-US"/>
              </w:rPr>
            </w:pPr>
            <w:r w:rsidRPr="00AA49F8">
              <w:rPr>
                <w:rFonts w:ascii="Arial" w:eastAsia="Times New Roman" w:hAnsi="Arial" w:cs="Arial"/>
                <w:color w:val="3A3A3A"/>
                <w:sz w:val="21"/>
                <w:szCs w:val="21"/>
                <w:lang w:val="en-US"/>
              </w:rPr>
              <w:t xml:space="preserve">Vasile </w:t>
            </w:r>
            <w:proofErr w:type="gramStart"/>
            <w:r w:rsidRPr="00AA49F8">
              <w:rPr>
                <w:rFonts w:ascii="Arial" w:eastAsia="Times New Roman" w:hAnsi="Arial" w:cs="Arial"/>
                <w:color w:val="010101"/>
                <w:sz w:val="21"/>
                <w:szCs w:val="21"/>
                <w:lang w:val="en-US"/>
              </w:rPr>
              <w:t>L</w:t>
            </w:r>
            <w:r w:rsidRPr="00AA49F8">
              <w:rPr>
                <w:rFonts w:ascii="Arial" w:eastAsia="Times New Roman" w:hAnsi="Arial" w:cs="Arial"/>
                <w:color w:val="282828"/>
                <w:sz w:val="21"/>
                <w:szCs w:val="21"/>
                <w:lang w:val="en-US"/>
              </w:rPr>
              <w:t>upu  tr.</w:t>
            </w:r>
            <w:proofErr w:type="gramEnd"/>
            <w:r w:rsidRPr="00AA49F8">
              <w:rPr>
                <w:rFonts w:ascii="Arial" w:eastAsia="Times New Roman" w:hAnsi="Arial" w:cs="Arial"/>
                <w:color w:val="282828"/>
                <w:sz w:val="21"/>
                <w:szCs w:val="21"/>
                <w:lang w:val="en-US"/>
              </w:rPr>
              <w:t>1</w:t>
            </w:r>
          </w:p>
        </w:tc>
        <w:tc>
          <w:tcPr>
            <w:tcW w:w="960" w:type="dxa"/>
            <w:tcBorders>
              <w:top w:val="single" w:sz="8" w:space="0" w:color="auto"/>
              <w:left w:val="single" w:sz="8" w:space="0" w:color="auto"/>
              <w:bottom w:val="nil"/>
              <w:right w:val="nil"/>
            </w:tcBorders>
            <w:shd w:val="clear" w:color="000000" w:fill="C6EFCE"/>
            <w:noWrap/>
            <w:vAlign w:val="bottom"/>
            <w:hideMark/>
          </w:tcPr>
          <w:p w14:paraId="4707BBF1"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492.79</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0EC1DC81"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910</w:t>
            </w:r>
          </w:p>
        </w:tc>
        <w:tc>
          <w:tcPr>
            <w:tcW w:w="960" w:type="dxa"/>
            <w:tcBorders>
              <w:top w:val="nil"/>
              <w:left w:val="nil"/>
              <w:bottom w:val="nil"/>
              <w:right w:val="nil"/>
            </w:tcBorders>
            <w:shd w:val="clear" w:color="auto" w:fill="auto"/>
            <w:noWrap/>
            <w:vAlign w:val="bottom"/>
            <w:hideMark/>
          </w:tcPr>
          <w:p w14:paraId="3E34ED12" w14:textId="0DF8B8B6"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0F77ABD3"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7D0780C9"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15-20 cm</w:t>
            </w:r>
          </w:p>
        </w:tc>
      </w:tr>
      <w:tr w:rsidR="00AA49F8" w:rsidRPr="00AA49F8" w14:paraId="33DF46F8" w14:textId="77777777" w:rsidTr="00963C56">
        <w:trPr>
          <w:trHeight w:val="315"/>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14:paraId="134D3003"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4" w:space="0" w:color="auto"/>
              <w:right w:val="nil"/>
            </w:tcBorders>
            <w:shd w:val="clear" w:color="auto" w:fill="auto"/>
            <w:noWrap/>
            <w:vAlign w:val="bottom"/>
            <w:hideMark/>
          </w:tcPr>
          <w:p w14:paraId="1337937F" w14:textId="77777777" w:rsidR="00AA49F8" w:rsidRPr="00AA49F8" w:rsidRDefault="00AA49F8" w:rsidP="00AA49F8">
            <w:pPr>
              <w:spacing w:after="0" w:line="240" w:lineRule="auto"/>
              <w:rPr>
                <w:rFonts w:ascii="Arial" w:eastAsia="Times New Roman" w:hAnsi="Arial" w:cs="Arial"/>
                <w:color w:val="3A3A3A"/>
                <w:sz w:val="21"/>
                <w:szCs w:val="21"/>
                <w:lang w:val="en-US"/>
              </w:rPr>
            </w:pPr>
            <w:r w:rsidRPr="00AA49F8">
              <w:rPr>
                <w:rFonts w:ascii="Arial" w:eastAsia="Times New Roman" w:hAnsi="Arial" w:cs="Arial"/>
                <w:color w:val="3A3A3A"/>
                <w:sz w:val="21"/>
                <w:szCs w:val="21"/>
                <w:lang w:val="en-US"/>
              </w:rPr>
              <w:t xml:space="preserve">Vasile </w:t>
            </w:r>
            <w:r w:rsidRPr="00AA49F8">
              <w:rPr>
                <w:rFonts w:ascii="Arial" w:eastAsia="Times New Roman" w:hAnsi="Arial" w:cs="Arial"/>
                <w:color w:val="010101"/>
                <w:sz w:val="21"/>
                <w:szCs w:val="21"/>
                <w:lang w:val="en-US"/>
              </w:rPr>
              <w:t>L</w:t>
            </w:r>
            <w:r w:rsidRPr="00AA49F8">
              <w:rPr>
                <w:rFonts w:ascii="Arial" w:eastAsia="Times New Roman" w:hAnsi="Arial" w:cs="Arial"/>
                <w:color w:val="282828"/>
                <w:sz w:val="21"/>
                <w:szCs w:val="21"/>
                <w:lang w:val="en-US"/>
              </w:rPr>
              <w:t>upu tr2</w:t>
            </w:r>
          </w:p>
        </w:tc>
        <w:tc>
          <w:tcPr>
            <w:tcW w:w="960" w:type="dxa"/>
            <w:tcBorders>
              <w:top w:val="nil"/>
              <w:left w:val="single" w:sz="8" w:space="0" w:color="auto"/>
              <w:bottom w:val="single" w:sz="4" w:space="0" w:color="auto"/>
              <w:right w:val="nil"/>
            </w:tcBorders>
            <w:shd w:val="clear" w:color="000000" w:fill="C6EFCE"/>
            <w:noWrap/>
            <w:vAlign w:val="bottom"/>
            <w:hideMark/>
          </w:tcPr>
          <w:p w14:paraId="56222FA6"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417.21</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88ADC33"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960" w:type="dxa"/>
            <w:tcBorders>
              <w:top w:val="nil"/>
              <w:left w:val="nil"/>
              <w:bottom w:val="single" w:sz="4" w:space="0" w:color="auto"/>
              <w:right w:val="nil"/>
            </w:tcBorders>
            <w:shd w:val="clear" w:color="auto" w:fill="auto"/>
            <w:noWrap/>
            <w:vAlign w:val="bottom"/>
            <w:hideMark/>
          </w:tcPr>
          <w:p w14:paraId="022E9C1F" w14:textId="4A630780"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51281406"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4" w:space="0" w:color="auto"/>
              <w:right w:val="single" w:sz="8" w:space="0" w:color="auto"/>
            </w:tcBorders>
            <w:shd w:val="clear" w:color="auto" w:fill="auto"/>
            <w:noWrap/>
            <w:vAlign w:val="bottom"/>
            <w:hideMark/>
          </w:tcPr>
          <w:p w14:paraId="0994FDF5"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0217248C" w14:textId="77777777" w:rsidTr="009746EE">
        <w:trPr>
          <w:trHeight w:val="315"/>
        </w:trPr>
        <w:tc>
          <w:tcPr>
            <w:tcW w:w="5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17B25CF5"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2</w:t>
            </w:r>
          </w:p>
        </w:tc>
        <w:tc>
          <w:tcPr>
            <w:tcW w:w="3060" w:type="dxa"/>
            <w:tcBorders>
              <w:top w:val="single" w:sz="4" w:space="0" w:color="auto"/>
              <w:left w:val="nil"/>
              <w:bottom w:val="single" w:sz="8" w:space="0" w:color="auto"/>
              <w:right w:val="nil"/>
            </w:tcBorders>
            <w:shd w:val="clear" w:color="auto" w:fill="auto"/>
            <w:noWrap/>
            <w:vAlign w:val="bottom"/>
            <w:hideMark/>
          </w:tcPr>
          <w:p w14:paraId="30A4D3B5" w14:textId="77777777" w:rsidR="00AA49F8" w:rsidRPr="00AA49F8" w:rsidRDefault="00AA49F8" w:rsidP="00AA49F8">
            <w:pPr>
              <w:spacing w:after="0" w:line="240" w:lineRule="auto"/>
              <w:rPr>
                <w:rFonts w:ascii="Arial" w:eastAsia="Times New Roman" w:hAnsi="Arial" w:cs="Arial"/>
                <w:color w:val="282828"/>
                <w:sz w:val="21"/>
                <w:szCs w:val="21"/>
                <w:lang w:val="en-US"/>
              </w:rPr>
            </w:pPr>
            <w:proofErr w:type="spellStart"/>
            <w:r w:rsidRPr="00AA49F8">
              <w:rPr>
                <w:rFonts w:ascii="Arial" w:eastAsia="Times New Roman" w:hAnsi="Arial" w:cs="Arial"/>
                <w:color w:val="282828"/>
                <w:sz w:val="21"/>
                <w:szCs w:val="21"/>
                <w:lang w:val="en-US"/>
              </w:rPr>
              <w:t>Gemenilor</w:t>
            </w:r>
            <w:proofErr w:type="spellEnd"/>
          </w:p>
        </w:tc>
        <w:tc>
          <w:tcPr>
            <w:tcW w:w="960" w:type="dxa"/>
            <w:tcBorders>
              <w:top w:val="single" w:sz="4" w:space="0" w:color="auto"/>
              <w:left w:val="single" w:sz="8" w:space="0" w:color="auto"/>
              <w:bottom w:val="single" w:sz="8" w:space="0" w:color="auto"/>
              <w:right w:val="nil"/>
            </w:tcBorders>
            <w:shd w:val="clear" w:color="000000" w:fill="C6EFCE"/>
            <w:noWrap/>
            <w:vAlign w:val="bottom"/>
            <w:hideMark/>
          </w:tcPr>
          <w:p w14:paraId="3E5AA324"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600</w:t>
            </w:r>
          </w:p>
        </w:tc>
        <w:tc>
          <w:tcPr>
            <w:tcW w:w="960" w:type="dxa"/>
            <w:tcBorders>
              <w:top w:val="single" w:sz="4" w:space="0" w:color="auto"/>
              <w:left w:val="single" w:sz="8" w:space="0" w:color="auto"/>
              <w:bottom w:val="single" w:sz="8" w:space="0" w:color="auto"/>
              <w:right w:val="single" w:sz="8" w:space="0" w:color="auto"/>
            </w:tcBorders>
            <w:shd w:val="clear" w:color="000000" w:fill="FFCC99"/>
            <w:noWrap/>
            <w:vAlign w:val="bottom"/>
            <w:hideMark/>
          </w:tcPr>
          <w:p w14:paraId="3631747F"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600</w:t>
            </w:r>
          </w:p>
        </w:tc>
        <w:tc>
          <w:tcPr>
            <w:tcW w:w="960" w:type="dxa"/>
            <w:tcBorders>
              <w:top w:val="single" w:sz="4" w:space="0" w:color="auto"/>
              <w:left w:val="nil"/>
              <w:bottom w:val="single" w:sz="8" w:space="0" w:color="auto"/>
              <w:right w:val="nil"/>
            </w:tcBorders>
            <w:shd w:val="clear" w:color="auto" w:fill="auto"/>
            <w:noWrap/>
            <w:vAlign w:val="bottom"/>
            <w:hideMark/>
          </w:tcPr>
          <w:p w14:paraId="224EEC81" w14:textId="1AA309E4"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8D3C576"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single" w:sz="4" w:space="0" w:color="auto"/>
              <w:left w:val="nil"/>
              <w:bottom w:val="single" w:sz="8" w:space="0" w:color="auto"/>
              <w:right w:val="single" w:sz="8" w:space="0" w:color="auto"/>
            </w:tcBorders>
            <w:shd w:val="clear" w:color="auto" w:fill="auto"/>
            <w:noWrap/>
            <w:vAlign w:val="bottom"/>
            <w:hideMark/>
          </w:tcPr>
          <w:p w14:paraId="7F4B2D55"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25-30 cm</w:t>
            </w:r>
          </w:p>
        </w:tc>
      </w:tr>
      <w:tr w:rsidR="00AA49F8" w:rsidRPr="00AA49F8" w14:paraId="222CBAC3" w14:textId="77777777" w:rsidTr="009746EE">
        <w:trPr>
          <w:trHeight w:val="300"/>
        </w:trPr>
        <w:tc>
          <w:tcPr>
            <w:tcW w:w="500" w:type="dxa"/>
            <w:tcBorders>
              <w:top w:val="single" w:sz="8" w:space="0" w:color="auto"/>
              <w:left w:val="single" w:sz="8" w:space="0" w:color="auto"/>
              <w:right w:val="single" w:sz="8" w:space="0" w:color="auto"/>
            </w:tcBorders>
            <w:shd w:val="clear" w:color="auto" w:fill="auto"/>
            <w:noWrap/>
            <w:vAlign w:val="bottom"/>
            <w:hideMark/>
          </w:tcPr>
          <w:p w14:paraId="4CE1BC57"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3</w:t>
            </w:r>
          </w:p>
        </w:tc>
        <w:tc>
          <w:tcPr>
            <w:tcW w:w="3060" w:type="dxa"/>
            <w:tcBorders>
              <w:top w:val="single" w:sz="8" w:space="0" w:color="auto"/>
              <w:left w:val="nil"/>
              <w:right w:val="nil"/>
            </w:tcBorders>
            <w:shd w:val="clear" w:color="auto" w:fill="auto"/>
            <w:noWrap/>
            <w:vAlign w:val="bottom"/>
            <w:hideMark/>
          </w:tcPr>
          <w:p w14:paraId="0B033944" w14:textId="77777777" w:rsidR="00AA49F8" w:rsidRPr="00AA49F8" w:rsidRDefault="00AA49F8" w:rsidP="00AA49F8">
            <w:pPr>
              <w:spacing w:after="0" w:line="240" w:lineRule="auto"/>
              <w:rPr>
                <w:rFonts w:ascii="Arial" w:eastAsia="Times New Roman" w:hAnsi="Arial" w:cs="Arial"/>
                <w:color w:val="151616"/>
                <w:sz w:val="21"/>
                <w:szCs w:val="21"/>
                <w:lang w:val="en-US"/>
              </w:rPr>
            </w:pPr>
            <w:proofErr w:type="spellStart"/>
            <w:proofErr w:type="gramStart"/>
            <w:r w:rsidRPr="00AA49F8">
              <w:rPr>
                <w:rFonts w:ascii="Arial" w:eastAsia="Times New Roman" w:hAnsi="Arial" w:cs="Arial"/>
                <w:color w:val="151616"/>
                <w:sz w:val="21"/>
                <w:szCs w:val="21"/>
                <w:lang w:val="en-US"/>
              </w:rPr>
              <w:t>Biruintei</w:t>
            </w:r>
            <w:proofErr w:type="spellEnd"/>
            <w:r w:rsidRPr="00AA49F8">
              <w:rPr>
                <w:rFonts w:ascii="Arial" w:eastAsia="Times New Roman" w:hAnsi="Arial" w:cs="Arial"/>
                <w:color w:val="151616"/>
                <w:sz w:val="21"/>
                <w:szCs w:val="21"/>
                <w:lang w:val="en-US"/>
              </w:rPr>
              <w:t xml:space="preserve">  tr.</w:t>
            </w:r>
            <w:proofErr w:type="gramEnd"/>
            <w:r w:rsidRPr="00AA49F8">
              <w:rPr>
                <w:rFonts w:ascii="Arial" w:eastAsia="Times New Roman" w:hAnsi="Arial" w:cs="Arial"/>
                <w:color w:val="151616"/>
                <w:sz w:val="21"/>
                <w:szCs w:val="21"/>
                <w:lang w:val="en-US"/>
              </w:rPr>
              <w:t>1</w:t>
            </w:r>
          </w:p>
        </w:tc>
        <w:tc>
          <w:tcPr>
            <w:tcW w:w="960" w:type="dxa"/>
            <w:tcBorders>
              <w:top w:val="single" w:sz="8" w:space="0" w:color="auto"/>
              <w:left w:val="single" w:sz="8" w:space="0" w:color="auto"/>
              <w:right w:val="nil"/>
            </w:tcBorders>
            <w:shd w:val="clear" w:color="000000" w:fill="C6EFCE"/>
            <w:noWrap/>
            <w:vAlign w:val="bottom"/>
            <w:hideMark/>
          </w:tcPr>
          <w:p w14:paraId="15B8A026"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456.65</w:t>
            </w:r>
          </w:p>
        </w:tc>
        <w:tc>
          <w:tcPr>
            <w:tcW w:w="960" w:type="dxa"/>
            <w:tcBorders>
              <w:top w:val="single" w:sz="8" w:space="0" w:color="auto"/>
              <w:left w:val="single" w:sz="8" w:space="0" w:color="auto"/>
              <w:right w:val="single" w:sz="8" w:space="0" w:color="auto"/>
            </w:tcBorders>
            <w:shd w:val="clear" w:color="000000" w:fill="FFCC99"/>
            <w:noWrap/>
            <w:vAlign w:val="bottom"/>
            <w:hideMark/>
          </w:tcPr>
          <w:p w14:paraId="66E49F5A"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686</w:t>
            </w:r>
          </w:p>
        </w:tc>
        <w:tc>
          <w:tcPr>
            <w:tcW w:w="960" w:type="dxa"/>
            <w:tcBorders>
              <w:top w:val="single" w:sz="8" w:space="0" w:color="auto"/>
              <w:left w:val="nil"/>
              <w:right w:val="nil"/>
            </w:tcBorders>
            <w:shd w:val="clear" w:color="auto" w:fill="auto"/>
            <w:noWrap/>
            <w:vAlign w:val="bottom"/>
            <w:hideMark/>
          </w:tcPr>
          <w:p w14:paraId="6BC23FD2" w14:textId="26388648"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1540" w:type="dxa"/>
            <w:tcBorders>
              <w:top w:val="single" w:sz="8" w:space="0" w:color="auto"/>
              <w:left w:val="single" w:sz="8" w:space="0" w:color="auto"/>
              <w:right w:val="single" w:sz="8" w:space="0" w:color="auto"/>
            </w:tcBorders>
            <w:shd w:val="clear" w:color="auto" w:fill="auto"/>
            <w:noWrap/>
            <w:vAlign w:val="bottom"/>
            <w:hideMark/>
          </w:tcPr>
          <w:p w14:paraId="16174C5C"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single" w:sz="8" w:space="0" w:color="auto"/>
              <w:left w:val="nil"/>
              <w:right w:val="single" w:sz="8" w:space="0" w:color="auto"/>
            </w:tcBorders>
            <w:shd w:val="clear" w:color="auto" w:fill="auto"/>
            <w:noWrap/>
            <w:vAlign w:val="bottom"/>
            <w:hideMark/>
          </w:tcPr>
          <w:p w14:paraId="16D91CA6"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10-15 cm</w:t>
            </w:r>
          </w:p>
        </w:tc>
      </w:tr>
      <w:tr w:rsidR="00AA49F8" w:rsidRPr="00AA49F8" w14:paraId="3237FCC1" w14:textId="77777777" w:rsidTr="009746EE">
        <w:trPr>
          <w:trHeight w:val="300"/>
        </w:trPr>
        <w:tc>
          <w:tcPr>
            <w:tcW w:w="500" w:type="dxa"/>
            <w:tcBorders>
              <w:left w:val="single" w:sz="8" w:space="0" w:color="auto"/>
              <w:bottom w:val="nil"/>
              <w:right w:val="single" w:sz="8" w:space="0" w:color="auto"/>
            </w:tcBorders>
            <w:shd w:val="clear" w:color="auto" w:fill="auto"/>
            <w:noWrap/>
            <w:vAlign w:val="bottom"/>
            <w:hideMark/>
          </w:tcPr>
          <w:p w14:paraId="290595FF"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left w:val="nil"/>
              <w:bottom w:val="nil"/>
              <w:right w:val="nil"/>
            </w:tcBorders>
            <w:shd w:val="clear" w:color="auto" w:fill="auto"/>
            <w:noWrap/>
            <w:vAlign w:val="bottom"/>
            <w:hideMark/>
          </w:tcPr>
          <w:p w14:paraId="5658123B" w14:textId="77777777" w:rsidR="00AA49F8" w:rsidRPr="00AA49F8" w:rsidRDefault="00AA49F8" w:rsidP="00AA49F8">
            <w:pPr>
              <w:spacing w:after="0" w:line="240" w:lineRule="auto"/>
              <w:rPr>
                <w:rFonts w:ascii="Arial" w:eastAsia="Times New Roman" w:hAnsi="Arial" w:cs="Arial"/>
                <w:color w:val="151616"/>
                <w:sz w:val="21"/>
                <w:szCs w:val="21"/>
                <w:lang w:val="en-US"/>
              </w:rPr>
            </w:pPr>
            <w:proofErr w:type="spellStart"/>
            <w:r w:rsidRPr="00AA49F8">
              <w:rPr>
                <w:rFonts w:ascii="Arial" w:eastAsia="Times New Roman" w:hAnsi="Arial" w:cs="Arial"/>
                <w:color w:val="151616"/>
                <w:sz w:val="21"/>
                <w:szCs w:val="21"/>
                <w:lang w:val="en-US"/>
              </w:rPr>
              <w:t>Biruintei</w:t>
            </w:r>
            <w:proofErr w:type="spellEnd"/>
            <w:r w:rsidRPr="00AA49F8">
              <w:rPr>
                <w:rFonts w:ascii="Arial" w:eastAsia="Times New Roman" w:hAnsi="Arial" w:cs="Arial"/>
                <w:color w:val="151616"/>
                <w:sz w:val="21"/>
                <w:szCs w:val="21"/>
                <w:lang w:val="en-US"/>
              </w:rPr>
              <w:t xml:space="preserve"> tr2</w:t>
            </w:r>
          </w:p>
        </w:tc>
        <w:tc>
          <w:tcPr>
            <w:tcW w:w="960" w:type="dxa"/>
            <w:tcBorders>
              <w:left w:val="single" w:sz="8" w:space="0" w:color="auto"/>
              <w:bottom w:val="nil"/>
              <w:right w:val="nil"/>
            </w:tcBorders>
            <w:shd w:val="clear" w:color="000000" w:fill="C6EFCE"/>
            <w:noWrap/>
            <w:vAlign w:val="bottom"/>
            <w:hideMark/>
          </w:tcPr>
          <w:p w14:paraId="0BC03CED"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59.2</w:t>
            </w:r>
          </w:p>
        </w:tc>
        <w:tc>
          <w:tcPr>
            <w:tcW w:w="960" w:type="dxa"/>
            <w:tcBorders>
              <w:left w:val="single" w:sz="8" w:space="0" w:color="auto"/>
              <w:bottom w:val="nil"/>
              <w:right w:val="single" w:sz="8" w:space="0" w:color="auto"/>
            </w:tcBorders>
            <w:shd w:val="clear" w:color="auto" w:fill="auto"/>
            <w:noWrap/>
            <w:vAlign w:val="bottom"/>
            <w:hideMark/>
          </w:tcPr>
          <w:p w14:paraId="68EDFB41"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960" w:type="dxa"/>
            <w:tcBorders>
              <w:left w:val="nil"/>
              <w:bottom w:val="nil"/>
              <w:right w:val="nil"/>
            </w:tcBorders>
            <w:shd w:val="clear" w:color="auto" w:fill="auto"/>
            <w:noWrap/>
            <w:vAlign w:val="bottom"/>
            <w:hideMark/>
          </w:tcPr>
          <w:p w14:paraId="0CCCDE6F" w14:textId="44D91812"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p>
        </w:tc>
        <w:tc>
          <w:tcPr>
            <w:tcW w:w="1540" w:type="dxa"/>
            <w:tcBorders>
              <w:left w:val="single" w:sz="8" w:space="0" w:color="auto"/>
              <w:bottom w:val="nil"/>
              <w:right w:val="single" w:sz="8" w:space="0" w:color="auto"/>
            </w:tcBorders>
            <w:shd w:val="clear" w:color="auto" w:fill="auto"/>
            <w:noWrap/>
            <w:vAlign w:val="bottom"/>
            <w:hideMark/>
          </w:tcPr>
          <w:p w14:paraId="2A7DF86E"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left w:val="nil"/>
              <w:bottom w:val="nil"/>
              <w:right w:val="single" w:sz="8" w:space="0" w:color="auto"/>
            </w:tcBorders>
            <w:shd w:val="clear" w:color="auto" w:fill="auto"/>
            <w:noWrap/>
            <w:vAlign w:val="bottom"/>
            <w:hideMark/>
          </w:tcPr>
          <w:p w14:paraId="3DB05EF7"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0FA55B2A"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28E8357B"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nil"/>
            </w:tcBorders>
            <w:shd w:val="clear" w:color="auto" w:fill="auto"/>
            <w:noWrap/>
            <w:vAlign w:val="bottom"/>
            <w:hideMark/>
          </w:tcPr>
          <w:p w14:paraId="6F588074" w14:textId="77777777" w:rsidR="00AA49F8" w:rsidRPr="00AA49F8" w:rsidRDefault="00AA49F8" w:rsidP="00AA49F8">
            <w:pPr>
              <w:spacing w:after="0" w:line="240" w:lineRule="auto"/>
              <w:rPr>
                <w:rFonts w:ascii="Arial" w:eastAsia="Times New Roman" w:hAnsi="Arial" w:cs="Arial"/>
                <w:color w:val="151616"/>
                <w:sz w:val="21"/>
                <w:szCs w:val="21"/>
                <w:lang w:val="en-US"/>
              </w:rPr>
            </w:pPr>
            <w:proofErr w:type="spellStart"/>
            <w:r w:rsidRPr="00AA49F8">
              <w:rPr>
                <w:rFonts w:ascii="Arial" w:eastAsia="Times New Roman" w:hAnsi="Arial" w:cs="Arial"/>
                <w:color w:val="151616"/>
                <w:sz w:val="21"/>
                <w:szCs w:val="21"/>
                <w:lang w:val="en-US"/>
              </w:rPr>
              <w:t>Biruintei</w:t>
            </w:r>
            <w:proofErr w:type="spellEnd"/>
            <w:r w:rsidRPr="00AA49F8">
              <w:rPr>
                <w:rFonts w:ascii="Arial" w:eastAsia="Times New Roman" w:hAnsi="Arial" w:cs="Arial"/>
                <w:color w:val="151616"/>
                <w:sz w:val="21"/>
                <w:szCs w:val="21"/>
                <w:lang w:val="en-US"/>
              </w:rPr>
              <w:t xml:space="preserve"> tr3</w:t>
            </w:r>
          </w:p>
        </w:tc>
        <w:tc>
          <w:tcPr>
            <w:tcW w:w="960" w:type="dxa"/>
            <w:tcBorders>
              <w:top w:val="nil"/>
              <w:left w:val="single" w:sz="8" w:space="0" w:color="auto"/>
              <w:bottom w:val="nil"/>
              <w:right w:val="nil"/>
            </w:tcBorders>
            <w:shd w:val="clear" w:color="000000" w:fill="C6EFCE"/>
            <w:noWrap/>
            <w:vAlign w:val="bottom"/>
            <w:hideMark/>
          </w:tcPr>
          <w:p w14:paraId="3144DB00"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57.79</w:t>
            </w:r>
          </w:p>
        </w:tc>
        <w:tc>
          <w:tcPr>
            <w:tcW w:w="960" w:type="dxa"/>
            <w:tcBorders>
              <w:top w:val="nil"/>
              <w:left w:val="single" w:sz="8" w:space="0" w:color="auto"/>
              <w:bottom w:val="nil"/>
              <w:right w:val="single" w:sz="8" w:space="0" w:color="auto"/>
            </w:tcBorders>
            <w:shd w:val="clear" w:color="auto" w:fill="auto"/>
            <w:noWrap/>
            <w:vAlign w:val="bottom"/>
            <w:hideMark/>
          </w:tcPr>
          <w:p w14:paraId="39926864"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960" w:type="dxa"/>
            <w:tcBorders>
              <w:top w:val="nil"/>
              <w:left w:val="nil"/>
              <w:bottom w:val="nil"/>
              <w:right w:val="nil"/>
            </w:tcBorders>
            <w:shd w:val="clear" w:color="auto" w:fill="auto"/>
            <w:noWrap/>
            <w:vAlign w:val="bottom"/>
            <w:hideMark/>
          </w:tcPr>
          <w:p w14:paraId="40BB928E" w14:textId="4744A18D"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76F21D56"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415C5E95"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1FEEDFEF"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55A71659"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nil"/>
            </w:tcBorders>
            <w:shd w:val="clear" w:color="auto" w:fill="auto"/>
            <w:noWrap/>
            <w:vAlign w:val="bottom"/>
            <w:hideMark/>
          </w:tcPr>
          <w:p w14:paraId="0611481A" w14:textId="77777777" w:rsidR="00AA49F8" w:rsidRPr="00AA49F8" w:rsidRDefault="00AA49F8" w:rsidP="00AA49F8">
            <w:pPr>
              <w:spacing w:after="0" w:line="240" w:lineRule="auto"/>
              <w:rPr>
                <w:rFonts w:ascii="Arial" w:eastAsia="Times New Roman" w:hAnsi="Arial" w:cs="Arial"/>
                <w:color w:val="151616"/>
                <w:sz w:val="21"/>
                <w:szCs w:val="21"/>
                <w:lang w:val="en-US"/>
              </w:rPr>
            </w:pPr>
            <w:proofErr w:type="spellStart"/>
            <w:r w:rsidRPr="00AA49F8">
              <w:rPr>
                <w:rFonts w:ascii="Arial" w:eastAsia="Times New Roman" w:hAnsi="Arial" w:cs="Arial"/>
                <w:color w:val="151616"/>
                <w:sz w:val="21"/>
                <w:szCs w:val="21"/>
                <w:lang w:val="en-US"/>
              </w:rPr>
              <w:t>Biruintei</w:t>
            </w:r>
            <w:proofErr w:type="spellEnd"/>
            <w:r w:rsidRPr="00AA49F8">
              <w:rPr>
                <w:rFonts w:ascii="Arial" w:eastAsia="Times New Roman" w:hAnsi="Arial" w:cs="Arial"/>
                <w:color w:val="151616"/>
                <w:sz w:val="21"/>
                <w:szCs w:val="21"/>
                <w:lang w:val="en-US"/>
              </w:rPr>
              <w:t xml:space="preserve"> tr4</w:t>
            </w:r>
          </w:p>
        </w:tc>
        <w:tc>
          <w:tcPr>
            <w:tcW w:w="960" w:type="dxa"/>
            <w:tcBorders>
              <w:top w:val="nil"/>
              <w:left w:val="single" w:sz="8" w:space="0" w:color="auto"/>
              <w:bottom w:val="nil"/>
              <w:right w:val="nil"/>
            </w:tcBorders>
            <w:shd w:val="clear" w:color="000000" w:fill="C6EFCE"/>
            <w:noWrap/>
            <w:vAlign w:val="bottom"/>
            <w:hideMark/>
          </w:tcPr>
          <w:p w14:paraId="6007B2E8"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66.53</w:t>
            </w:r>
          </w:p>
        </w:tc>
        <w:tc>
          <w:tcPr>
            <w:tcW w:w="960" w:type="dxa"/>
            <w:tcBorders>
              <w:top w:val="nil"/>
              <w:left w:val="single" w:sz="8" w:space="0" w:color="auto"/>
              <w:bottom w:val="nil"/>
              <w:right w:val="single" w:sz="8" w:space="0" w:color="auto"/>
            </w:tcBorders>
            <w:shd w:val="clear" w:color="auto" w:fill="auto"/>
            <w:noWrap/>
            <w:vAlign w:val="bottom"/>
            <w:hideMark/>
          </w:tcPr>
          <w:p w14:paraId="22676798"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960" w:type="dxa"/>
            <w:tcBorders>
              <w:top w:val="nil"/>
              <w:left w:val="nil"/>
              <w:bottom w:val="nil"/>
              <w:right w:val="nil"/>
            </w:tcBorders>
            <w:shd w:val="clear" w:color="auto" w:fill="auto"/>
            <w:noWrap/>
            <w:vAlign w:val="bottom"/>
            <w:hideMark/>
          </w:tcPr>
          <w:p w14:paraId="73FDE89D" w14:textId="25C0A683"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6ED1CA4A"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014A7172"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6D6A68E6" w14:textId="77777777" w:rsidTr="00963C56">
        <w:trPr>
          <w:trHeight w:val="315"/>
        </w:trPr>
        <w:tc>
          <w:tcPr>
            <w:tcW w:w="500" w:type="dxa"/>
            <w:tcBorders>
              <w:top w:val="nil"/>
              <w:left w:val="single" w:sz="8" w:space="0" w:color="auto"/>
              <w:bottom w:val="single" w:sz="4" w:space="0" w:color="auto"/>
              <w:right w:val="single" w:sz="8" w:space="0" w:color="auto"/>
            </w:tcBorders>
            <w:shd w:val="clear" w:color="auto" w:fill="auto"/>
            <w:noWrap/>
            <w:vAlign w:val="bottom"/>
            <w:hideMark/>
          </w:tcPr>
          <w:p w14:paraId="2A118C2C"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4" w:space="0" w:color="auto"/>
              <w:right w:val="nil"/>
            </w:tcBorders>
            <w:shd w:val="clear" w:color="auto" w:fill="auto"/>
            <w:noWrap/>
            <w:vAlign w:val="bottom"/>
            <w:hideMark/>
          </w:tcPr>
          <w:p w14:paraId="7E3B49BD" w14:textId="77777777" w:rsidR="00AA49F8" w:rsidRPr="00AA49F8" w:rsidRDefault="00AA49F8" w:rsidP="00AA49F8">
            <w:pPr>
              <w:spacing w:after="0" w:line="240" w:lineRule="auto"/>
              <w:rPr>
                <w:rFonts w:ascii="Arial" w:eastAsia="Times New Roman" w:hAnsi="Arial" w:cs="Arial"/>
                <w:color w:val="151616"/>
                <w:sz w:val="21"/>
                <w:szCs w:val="21"/>
                <w:lang w:val="en-US"/>
              </w:rPr>
            </w:pPr>
            <w:proofErr w:type="spellStart"/>
            <w:r w:rsidRPr="00AA49F8">
              <w:rPr>
                <w:rFonts w:ascii="Arial" w:eastAsia="Times New Roman" w:hAnsi="Arial" w:cs="Arial"/>
                <w:color w:val="151616"/>
                <w:sz w:val="21"/>
                <w:szCs w:val="21"/>
                <w:lang w:val="en-US"/>
              </w:rPr>
              <w:t>Biruintei</w:t>
            </w:r>
            <w:proofErr w:type="spellEnd"/>
            <w:r w:rsidRPr="00AA49F8">
              <w:rPr>
                <w:rFonts w:ascii="Arial" w:eastAsia="Times New Roman" w:hAnsi="Arial" w:cs="Arial"/>
                <w:color w:val="151616"/>
                <w:sz w:val="21"/>
                <w:szCs w:val="21"/>
                <w:lang w:val="en-US"/>
              </w:rPr>
              <w:t xml:space="preserve"> tr5</w:t>
            </w:r>
          </w:p>
        </w:tc>
        <w:tc>
          <w:tcPr>
            <w:tcW w:w="960" w:type="dxa"/>
            <w:tcBorders>
              <w:top w:val="nil"/>
              <w:left w:val="single" w:sz="8" w:space="0" w:color="auto"/>
              <w:bottom w:val="single" w:sz="4" w:space="0" w:color="auto"/>
              <w:right w:val="nil"/>
            </w:tcBorders>
            <w:shd w:val="clear" w:color="000000" w:fill="C6EFCE"/>
            <w:noWrap/>
            <w:vAlign w:val="bottom"/>
            <w:hideMark/>
          </w:tcPr>
          <w:p w14:paraId="4388C05F"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45.83</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048E389"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960" w:type="dxa"/>
            <w:tcBorders>
              <w:top w:val="nil"/>
              <w:left w:val="nil"/>
              <w:bottom w:val="single" w:sz="4" w:space="0" w:color="auto"/>
              <w:right w:val="nil"/>
            </w:tcBorders>
            <w:shd w:val="clear" w:color="auto" w:fill="auto"/>
            <w:noWrap/>
            <w:vAlign w:val="bottom"/>
            <w:hideMark/>
          </w:tcPr>
          <w:p w14:paraId="374DF59B" w14:textId="575404DE"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4D41872"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4" w:space="0" w:color="auto"/>
              <w:right w:val="single" w:sz="8" w:space="0" w:color="auto"/>
            </w:tcBorders>
            <w:shd w:val="clear" w:color="auto" w:fill="auto"/>
            <w:noWrap/>
            <w:vAlign w:val="bottom"/>
            <w:hideMark/>
          </w:tcPr>
          <w:p w14:paraId="17BA9ECA"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5D166128" w14:textId="77777777" w:rsidTr="00963C56">
        <w:trPr>
          <w:trHeight w:val="300"/>
        </w:trPr>
        <w:tc>
          <w:tcPr>
            <w:tcW w:w="500" w:type="dxa"/>
            <w:tcBorders>
              <w:top w:val="single" w:sz="4" w:space="0" w:color="auto"/>
              <w:left w:val="single" w:sz="8" w:space="0" w:color="auto"/>
              <w:bottom w:val="nil"/>
              <w:right w:val="single" w:sz="8" w:space="0" w:color="auto"/>
            </w:tcBorders>
            <w:shd w:val="clear" w:color="auto" w:fill="auto"/>
            <w:noWrap/>
            <w:vAlign w:val="bottom"/>
            <w:hideMark/>
          </w:tcPr>
          <w:p w14:paraId="26471E4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4</w:t>
            </w:r>
          </w:p>
        </w:tc>
        <w:tc>
          <w:tcPr>
            <w:tcW w:w="3060" w:type="dxa"/>
            <w:tcBorders>
              <w:top w:val="single" w:sz="4" w:space="0" w:color="auto"/>
              <w:left w:val="nil"/>
              <w:bottom w:val="nil"/>
              <w:right w:val="nil"/>
            </w:tcBorders>
            <w:shd w:val="clear" w:color="auto" w:fill="auto"/>
            <w:noWrap/>
            <w:vAlign w:val="bottom"/>
            <w:hideMark/>
          </w:tcPr>
          <w:p w14:paraId="1160E0F6" w14:textId="77777777" w:rsidR="00AA49F8" w:rsidRPr="00AA49F8" w:rsidRDefault="00AA49F8" w:rsidP="00AA49F8">
            <w:pPr>
              <w:spacing w:after="0" w:line="240" w:lineRule="auto"/>
              <w:rPr>
                <w:rFonts w:ascii="Arial" w:eastAsia="Times New Roman" w:hAnsi="Arial" w:cs="Arial"/>
                <w:color w:val="151616"/>
                <w:sz w:val="21"/>
                <w:szCs w:val="21"/>
                <w:lang w:val="en-US"/>
              </w:rPr>
            </w:pPr>
            <w:r w:rsidRPr="00AA49F8">
              <w:rPr>
                <w:rFonts w:ascii="Arial" w:eastAsia="Times New Roman" w:hAnsi="Arial" w:cs="Arial"/>
                <w:color w:val="151616"/>
                <w:sz w:val="21"/>
                <w:szCs w:val="21"/>
                <w:lang w:val="en-US"/>
              </w:rPr>
              <w:t>I.G</w:t>
            </w:r>
            <w:r w:rsidRPr="00AA49F8">
              <w:rPr>
                <w:rFonts w:ascii="Arial" w:eastAsia="Times New Roman" w:hAnsi="Arial" w:cs="Arial"/>
                <w:color w:val="696969"/>
                <w:sz w:val="21"/>
                <w:szCs w:val="21"/>
                <w:lang w:val="en-US"/>
              </w:rPr>
              <w:t xml:space="preserve">. </w:t>
            </w:r>
            <w:proofErr w:type="gramStart"/>
            <w:r w:rsidRPr="00AA49F8">
              <w:rPr>
                <w:rFonts w:ascii="Arial" w:eastAsia="Times New Roman" w:hAnsi="Arial" w:cs="Arial"/>
                <w:color w:val="282828"/>
                <w:sz w:val="21"/>
                <w:szCs w:val="21"/>
                <w:lang w:val="en-US"/>
              </w:rPr>
              <w:t>Duca  tr.</w:t>
            </w:r>
            <w:proofErr w:type="gramEnd"/>
            <w:r w:rsidRPr="00AA49F8">
              <w:rPr>
                <w:rFonts w:ascii="Arial" w:eastAsia="Times New Roman" w:hAnsi="Arial" w:cs="Arial"/>
                <w:color w:val="282828"/>
                <w:sz w:val="21"/>
                <w:szCs w:val="21"/>
                <w:lang w:val="en-US"/>
              </w:rPr>
              <w:t>1</w:t>
            </w:r>
          </w:p>
        </w:tc>
        <w:tc>
          <w:tcPr>
            <w:tcW w:w="960" w:type="dxa"/>
            <w:tcBorders>
              <w:top w:val="single" w:sz="4" w:space="0" w:color="auto"/>
              <w:left w:val="single" w:sz="8" w:space="0" w:color="auto"/>
              <w:bottom w:val="nil"/>
              <w:right w:val="nil"/>
            </w:tcBorders>
            <w:shd w:val="clear" w:color="000000" w:fill="C6EFCE"/>
            <w:noWrap/>
            <w:vAlign w:val="bottom"/>
            <w:hideMark/>
          </w:tcPr>
          <w:p w14:paraId="4CA2F111"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432.7</w:t>
            </w:r>
          </w:p>
        </w:tc>
        <w:tc>
          <w:tcPr>
            <w:tcW w:w="960" w:type="dxa"/>
            <w:tcBorders>
              <w:top w:val="single" w:sz="4" w:space="0" w:color="auto"/>
              <w:left w:val="single" w:sz="8" w:space="0" w:color="auto"/>
              <w:bottom w:val="single" w:sz="4" w:space="0" w:color="7F7F7F"/>
              <w:right w:val="single" w:sz="8" w:space="0" w:color="auto"/>
            </w:tcBorders>
            <w:shd w:val="clear" w:color="000000" w:fill="FFCC99"/>
            <w:noWrap/>
            <w:vAlign w:val="bottom"/>
            <w:hideMark/>
          </w:tcPr>
          <w:p w14:paraId="2206FFC1"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595</w:t>
            </w:r>
          </w:p>
        </w:tc>
        <w:tc>
          <w:tcPr>
            <w:tcW w:w="960" w:type="dxa"/>
            <w:tcBorders>
              <w:top w:val="single" w:sz="4" w:space="0" w:color="auto"/>
              <w:left w:val="nil"/>
              <w:bottom w:val="nil"/>
              <w:right w:val="nil"/>
            </w:tcBorders>
            <w:shd w:val="clear" w:color="auto" w:fill="auto"/>
            <w:noWrap/>
            <w:vAlign w:val="bottom"/>
            <w:hideMark/>
          </w:tcPr>
          <w:p w14:paraId="018E5C25" w14:textId="6AAF2F82"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single" w:sz="4" w:space="0" w:color="auto"/>
              <w:left w:val="single" w:sz="8" w:space="0" w:color="auto"/>
              <w:bottom w:val="nil"/>
              <w:right w:val="single" w:sz="8" w:space="0" w:color="auto"/>
            </w:tcBorders>
            <w:shd w:val="clear" w:color="auto" w:fill="auto"/>
            <w:noWrap/>
            <w:vAlign w:val="bottom"/>
            <w:hideMark/>
          </w:tcPr>
          <w:p w14:paraId="4D71A06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single" w:sz="4" w:space="0" w:color="auto"/>
              <w:left w:val="nil"/>
              <w:bottom w:val="nil"/>
              <w:right w:val="single" w:sz="8" w:space="0" w:color="auto"/>
            </w:tcBorders>
            <w:shd w:val="clear" w:color="auto" w:fill="auto"/>
            <w:noWrap/>
            <w:vAlign w:val="bottom"/>
            <w:hideMark/>
          </w:tcPr>
          <w:p w14:paraId="1B245D27"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35-40 cm</w:t>
            </w:r>
          </w:p>
        </w:tc>
      </w:tr>
      <w:tr w:rsidR="00AA49F8" w:rsidRPr="00AA49F8" w14:paraId="1D78206F"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3E9A1A0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nil"/>
            </w:tcBorders>
            <w:shd w:val="clear" w:color="auto" w:fill="auto"/>
            <w:noWrap/>
            <w:vAlign w:val="bottom"/>
            <w:hideMark/>
          </w:tcPr>
          <w:p w14:paraId="38E4E72B" w14:textId="77777777" w:rsidR="00AA49F8" w:rsidRPr="00AA49F8" w:rsidRDefault="00AA49F8" w:rsidP="00AA49F8">
            <w:pPr>
              <w:spacing w:after="0" w:line="240" w:lineRule="auto"/>
              <w:rPr>
                <w:rFonts w:ascii="Arial" w:eastAsia="Times New Roman" w:hAnsi="Arial" w:cs="Arial"/>
                <w:color w:val="151616"/>
                <w:sz w:val="21"/>
                <w:szCs w:val="21"/>
                <w:lang w:val="en-US"/>
              </w:rPr>
            </w:pPr>
            <w:r w:rsidRPr="00AA49F8">
              <w:rPr>
                <w:rFonts w:ascii="Arial" w:eastAsia="Times New Roman" w:hAnsi="Arial" w:cs="Arial"/>
                <w:color w:val="151616"/>
                <w:sz w:val="21"/>
                <w:szCs w:val="21"/>
                <w:lang w:val="en-US"/>
              </w:rPr>
              <w:t>I.G</w:t>
            </w:r>
            <w:r w:rsidRPr="00AA49F8">
              <w:rPr>
                <w:rFonts w:ascii="Arial" w:eastAsia="Times New Roman" w:hAnsi="Arial" w:cs="Arial"/>
                <w:color w:val="696969"/>
                <w:sz w:val="21"/>
                <w:szCs w:val="21"/>
                <w:lang w:val="en-US"/>
              </w:rPr>
              <w:t xml:space="preserve">. </w:t>
            </w:r>
            <w:r w:rsidRPr="00AA49F8">
              <w:rPr>
                <w:rFonts w:ascii="Arial" w:eastAsia="Times New Roman" w:hAnsi="Arial" w:cs="Arial"/>
                <w:color w:val="282828"/>
                <w:sz w:val="21"/>
                <w:szCs w:val="21"/>
                <w:lang w:val="en-US"/>
              </w:rPr>
              <w:t>Duca tr2</w:t>
            </w:r>
          </w:p>
        </w:tc>
        <w:tc>
          <w:tcPr>
            <w:tcW w:w="960" w:type="dxa"/>
            <w:tcBorders>
              <w:top w:val="nil"/>
              <w:left w:val="single" w:sz="8" w:space="0" w:color="auto"/>
              <w:bottom w:val="single" w:sz="8" w:space="0" w:color="auto"/>
              <w:right w:val="nil"/>
            </w:tcBorders>
            <w:shd w:val="clear" w:color="000000" w:fill="C6EFCE"/>
            <w:noWrap/>
            <w:vAlign w:val="bottom"/>
            <w:hideMark/>
          </w:tcPr>
          <w:p w14:paraId="40851CAF"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162.3</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4DAA4B07"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190D2323" w14:textId="4418582C"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2809B628"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179DD81A"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6DFE5912"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248104A3"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5</w:t>
            </w:r>
          </w:p>
        </w:tc>
        <w:tc>
          <w:tcPr>
            <w:tcW w:w="3060" w:type="dxa"/>
            <w:tcBorders>
              <w:top w:val="nil"/>
              <w:left w:val="nil"/>
              <w:bottom w:val="nil"/>
              <w:right w:val="nil"/>
            </w:tcBorders>
            <w:shd w:val="clear" w:color="auto" w:fill="auto"/>
            <w:noWrap/>
            <w:vAlign w:val="bottom"/>
            <w:hideMark/>
          </w:tcPr>
          <w:p w14:paraId="049BB18B"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xml:space="preserve">A I </w:t>
            </w:r>
            <w:proofErr w:type="gramStart"/>
            <w:r w:rsidRPr="00AA49F8">
              <w:rPr>
                <w:rFonts w:ascii="Calibri" w:eastAsia="Times New Roman" w:hAnsi="Calibri" w:cs="Calibri"/>
                <w:color w:val="000000"/>
                <w:lang w:val="en-US"/>
              </w:rPr>
              <w:t>Cuza  tr.</w:t>
            </w:r>
            <w:proofErr w:type="gramEnd"/>
            <w:r w:rsidRPr="00AA49F8">
              <w:rPr>
                <w:rFonts w:ascii="Calibri" w:eastAsia="Times New Roman" w:hAnsi="Calibri" w:cs="Calibri"/>
                <w:color w:val="000000"/>
                <w:lang w:val="en-US"/>
              </w:rPr>
              <w:t>1</w:t>
            </w:r>
          </w:p>
        </w:tc>
        <w:tc>
          <w:tcPr>
            <w:tcW w:w="960" w:type="dxa"/>
            <w:tcBorders>
              <w:top w:val="nil"/>
              <w:left w:val="single" w:sz="8" w:space="0" w:color="auto"/>
              <w:bottom w:val="nil"/>
              <w:right w:val="nil"/>
            </w:tcBorders>
            <w:shd w:val="clear" w:color="000000" w:fill="C6EFCE"/>
            <w:noWrap/>
            <w:vAlign w:val="bottom"/>
            <w:hideMark/>
          </w:tcPr>
          <w:p w14:paraId="63F6CA2E"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465.95</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0DB738C1"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700</w:t>
            </w:r>
          </w:p>
        </w:tc>
        <w:tc>
          <w:tcPr>
            <w:tcW w:w="960" w:type="dxa"/>
            <w:tcBorders>
              <w:top w:val="nil"/>
              <w:left w:val="nil"/>
              <w:bottom w:val="nil"/>
              <w:right w:val="nil"/>
            </w:tcBorders>
            <w:shd w:val="clear" w:color="auto" w:fill="auto"/>
            <w:noWrap/>
            <w:vAlign w:val="bottom"/>
            <w:hideMark/>
          </w:tcPr>
          <w:p w14:paraId="4909091F" w14:textId="2C7C3481"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7AAFCF43"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45AF37D9"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20-25 cm</w:t>
            </w:r>
          </w:p>
        </w:tc>
      </w:tr>
      <w:tr w:rsidR="00AA49F8" w:rsidRPr="00AA49F8" w14:paraId="6AB89BAC"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51ABEE31"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nil"/>
            </w:tcBorders>
            <w:shd w:val="clear" w:color="auto" w:fill="auto"/>
            <w:noWrap/>
            <w:vAlign w:val="bottom"/>
            <w:hideMark/>
          </w:tcPr>
          <w:p w14:paraId="4BDDA1F2"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A I Cuza tr2</w:t>
            </w:r>
          </w:p>
        </w:tc>
        <w:tc>
          <w:tcPr>
            <w:tcW w:w="960" w:type="dxa"/>
            <w:tcBorders>
              <w:top w:val="nil"/>
              <w:left w:val="single" w:sz="8" w:space="0" w:color="auto"/>
              <w:bottom w:val="nil"/>
              <w:right w:val="nil"/>
            </w:tcBorders>
            <w:shd w:val="clear" w:color="000000" w:fill="C6EFCE"/>
            <w:noWrap/>
            <w:vAlign w:val="bottom"/>
            <w:hideMark/>
          </w:tcPr>
          <w:p w14:paraId="109A9A15"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153.42</w:t>
            </w:r>
          </w:p>
        </w:tc>
        <w:tc>
          <w:tcPr>
            <w:tcW w:w="960" w:type="dxa"/>
            <w:tcBorders>
              <w:top w:val="nil"/>
              <w:left w:val="single" w:sz="8" w:space="0" w:color="auto"/>
              <w:bottom w:val="nil"/>
              <w:right w:val="single" w:sz="8" w:space="0" w:color="auto"/>
            </w:tcBorders>
            <w:shd w:val="clear" w:color="auto" w:fill="auto"/>
            <w:noWrap/>
            <w:vAlign w:val="bottom"/>
            <w:hideMark/>
          </w:tcPr>
          <w:p w14:paraId="1615D0F4"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960" w:type="dxa"/>
            <w:tcBorders>
              <w:top w:val="nil"/>
              <w:left w:val="nil"/>
              <w:bottom w:val="nil"/>
              <w:right w:val="nil"/>
            </w:tcBorders>
            <w:shd w:val="clear" w:color="auto" w:fill="auto"/>
            <w:noWrap/>
            <w:vAlign w:val="bottom"/>
            <w:hideMark/>
          </w:tcPr>
          <w:p w14:paraId="5DFDD264" w14:textId="33949E23"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6D7D378B"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77C8BAF1"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2A07F726"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4738F385"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nil"/>
            </w:tcBorders>
            <w:shd w:val="clear" w:color="auto" w:fill="auto"/>
            <w:noWrap/>
            <w:vAlign w:val="bottom"/>
            <w:hideMark/>
          </w:tcPr>
          <w:p w14:paraId="6EE30D94"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A I Cuza tr3</w:t>
            </w:r>
          </w:p>
        </w:tc>
        <w:tc>
          <w:tcPr>
            <w:tcW w:w="960" w:type="dxa"/>
            <w:tcBorders>
              <w:top w:val="nil"/>
              <w:left w:val="single" w:sz="8" w:space="0" w:color="auto"/>
              <w:bottom w:val="single" w:sz="8" w:space="0" w:color="auto"/>
              <w:right w:val="nil"/>
            </w:tcBorders>
            <w:shd w:val="clear" w:color="000000" w:fill="C6EFCE"/>
            <w:noWrap/>
            <w:vAlign w:val="bottom"/>
            <w:hideMark/>
          </w:tcPr>
          <w:p w14:paraId="178CE5EC"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80.63</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135D4BA7"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7D2C12FE" w14:textId="7DD21092"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1EE18580"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4CCB3047"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65888809"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0EA1411A"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6</w:t>
            </w:r>
          </w:p>
        </w:tc>
        <w:tc>
          <w:tcPr>
            <w:tcW w:w="3060" w:type="dxa"/>
            <w:tcBorders>
              <w:top w:val="nil"/>
              <w:left w:val="nil"/>
              <w:bottom w:val="single" w:sz="8" w:space="0" w:color="auto"/>
              <w:right w:val="nil"/>
            </w:tcBorders>
            <w:shd w:val="clear" w:color="auto" w:fill="auto"/>
            <w:noWrap/>
            <w:vAlign w:val="bottom"/>
            <w:hideMark/>
          </w:tcPr>
          <w:p w14:paraId="5B4B432F" w14:textId="77777777" w:rsidR="00AA49F8" w:rsidRPr="00AA49F8" w:rsidRDefault="00AA49F8" w:rsidP="00AA49F8">
            <w:pPr>
              <w:spacing w:after="0" w:line="240" w:lineRule="auto"/>
              <w:rPr>
                <w:rFonts w:ascii="Arial" w:eastAsia="Times New Roman" w:hAnsi="Arial" w:cs="Arial"/>
                <w:color w:val="151616"/>
                <w:sz w:val="21"/>
                <w:szCs w:val="21"/>
                <w:lang w:val="en-US"/>
              </w:rPr>
            </w:pPr>
            <w:r w:rsidRPr="00AA49F8">
              <w:rPr>
                <w:rFonts w:ascii="Arial" w:eastAsia="Times New Roman" w:hAnsi="Arial" w:cs="Arial"/>
                <w:color w:val="151616"/>
                <w:sz w:val="21"/>
                <w:szCs w:val="21"/>
                <w:lang w:val="en-US"/>
              </w:rPr>
              <w:t>Traian</w:t>
            </w:r>
          </w:p>
        </w:tc>
        <w:tc>
          <w:tcPr>
            <w:tcW w:w="960" w:type="dxa"/>
            <w:tcBorders>
              <w:top w:val="nil"/>
              <w:left w:val="single" w:sz="8" w:space="0" w:color="auto"/>
              <w:bottom w:val="single" w:sz="8" w:space="0" w:color="auto"/>
              <w:right w:val="nil"/>
            </w:tcBorders>
            <w:shd w:val="clear" w:color="000000" w:fill="C6EFCE"/>
            <w:noWrap/>
            <w:vAlign w:val="bottom"/>
            <w:hideMark/>
          </w:tcPr>
          <w:p w14:paraId="715D3983"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500</w:t>
            </w:r>
          </w:p>
        </w:tc>
        <w:tc>
          <w:tcPr>
            <w:tcW w:w="960" w:type="dxa"/>
            <w:tcBorders>
              <w:top w:val="nil"/>
              <w:left w:val="single" w:sz="8" w:space="0" w:color="auto"/>
              <w:bottom w:val="single" w:sz="8" w:space="0" w:color="auto"/>
              <w:right w:val="single" w:sz="8" w:space="0" w:color="auto"/>
            </w:tcBorders>
            <w:shd w:val="clear" w:color="000000" w:fill="FFCC99"/>
            <w:noWrap/>
            <w:vAlign w:val="bottom"/>
            <w:hideMark/>
          </w:tcPr>
          <w:p w14:paraId="207455D2"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500</w:t>
            </w:r>
          </w:p>
        </w:tc>
        <w:tc>
          <w:tcPr>
            <w:tcW w:w="960" w:type="dxa"/>
            <w:tcBorders>
              <w:top w:val="nil"/>
              <w:left w:val="nil"/>
              <w:bottom w:val="single" w:sz="8" w:space="0" w:color="auto"/>
              <w:right w:val="nil"/>
            </w:tcBorders>
            <w:shd w:val="clear" w:color="auto" w:fill="auto"/>
            <w:noWrap/>
            <w:vAlign w:val="bottom"/>
            <w:hideMark/>
          </w:tcPr>
          <w:p w14:paraId="2A0D1D40" w14:textId="433151C4"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5427F06C"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1B3F46B7"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20-25 cm</w:t>
            </w:r>
          </w:p>
        </w:tc>
      </w:tr>
      <w:tr w:rsidR="00AA49F8" w:rsidRPr="00AA49F8" w14:paraId="013A9939"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41D7ABE5"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7</w:t>
            </w:r>
          </w:p>
        </w:tc>
        <w:tc>
          <w:tcPr>
            <w:tcW w:w="3060" w:type="dxa"/>
            <w:tcBorders>
              <w:top w:val="nil"/>
              <w:left w:val="nil"/>
              <w:bottom w:val="nil"/>
              <w:right w:val="nil"/>
            </w:tcBorders>
            <w:shd w:val="clear" w:color="auto" w:fill="auto"/>
            <w:noWrap/>
            <w:vAlign w:val="bottom"/>
            <w:hideMark/>
          </w:tcPr>
          <w:p w14:paraId="09EA35E1" w14:textId="77777777" w:rsidR="00AA49F8" w:rsidRPr="00AA49F8" w:rsidRDefault="00AA49F8" w:rsidP="00AA49F8">
            <w:pPr>
              <w:spacing w:after="0" w:line="240" w:lineRule="auto"/>
              <w:rPr>
                <w:rFonts w:ascii="Arial" w:eastAsia="Times New Roman" w:hAnsi="Arial" w:cs="Arial"/>
                <w:color w:val="282828"/>
                <w:sz w:val="21"/>
                <w:szCs w:val="21"/>
                <w:lang w:val="en-US"/>
              </w:rPr>
            </w:pPr>
            <w:proofErr w:type="spellStart"/>
            <w:proofErr w:type="gramStart"/>
            <w:r w:rsidRPr="00AA49F8">
              <w:rPr>
                <w:rFonts w:ascii="Arial" w:eastAsia="Times New Roman" w:hAnsi="Arial" w:cs="Arial"/>
                <w:color w:val="282828"/>
                <w:sz w:val="21"/>
                <w:szCs w:val="21"/>
                <w:lang w:val="en-US"/>
              </w:rPr>
              <w:t>Caraulei</w:t>
            </w:r>
            <w:proofErr w:type="spellEnd"/>
            <w:r w:rsidRPr="00AA49F8">
              <w:rPr>
                <w:rFonts w:ascii="Arial" w:eastAsia="Times New Roman" w:hAnsi="Arial" w:cs="Arial"/>
                <w:color w:val="282828"/>
                <w:sz w:val="21"/>
                <w:szCs w:val="21"/>
                <w:lang w:val="en-US"/>
              </w:rPr>
              <w:t xml:space="preserve">  tr.</w:t>
            </w:r>
            <w:proofErr w:type="gramEnd"/>
            <w:r w:rsidRPr="00AA49F8">
              <w:rPr>
                <w:rFonts w:ascii="Arial" w:eastAsia="Times New Roman" w:hAnsi="Arial" w:cs="Arial"/>
                <w:color w:val="282828"/>
                <w:sz w:val="21"/>
                <w:szCs w:val="21"/>
                <w:lang w:val="en-US"/>
              </w:rPr>
              <w:t>1</w:t>
            </w:r>
          </w:p>
        </w:tc>
        <w:tc>
          <w:tcPr>
            <w:tcW w:w="960" w:type="dxa"/>
            <w:tcBorders>
              <w:top w:val="nil"/>
              <w:left w:val="single" w:sz="8" w:space="0" w:color="auto"/>
              <w:bottom w:val="nil"/>
              <w:right w:val="nil"/>
            </w:tcBorders>
            <w:shd w:val="clear" w:color="000000" w:fill="C6EFCE"/>
            <w:noWrap/>
            <w:vAlign w:val="bottom"/>
            <w:hideMark/>
          </w:tcPr>
          <w:p w14:paraId="7921A95D"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663</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1B6B5092"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1100</w:t>
            </w:r>
          </w:p>
        </w:tc>
        <w:tc>
          <w:tcPr>
            <w:tcW w:w="960" w:type="dxa"/>
            <w:tcBorders>
              <w:top w:val="nil"/>
              <w:left w:val="nil"/>
              <w:bottom w:val="nil"/>
              <w:right w:val="nil"/>
            </w:tcBorders>
            <w:shd w:val="clear" w:color="auto" w:fill="auto"/>
            <w:noWrap/>
            <w:vAlign w:val="bottom"/>
            <w:hideMark/>
          </w:tcPr>
          <w:p w14:paraId="7EFEA735" w14:textId="42540C13"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5.5</w:t>
            </w:r>
          </w:p>
        </w:tc>
        <w:tc>
          <w:tcPr>
            <w:tcW w:w="1540" w:type="dxa"/>
            <w:tcBorders>
              <w:top w:val="nil"/>
              <w:left w:val="single" w:sz="8" w:space="0" w:color="auto"/>
              <w:bottom w:val="nil"/>
              <w:right w:val="single" w:sz="8" w:space="0" w:color="auto"/>
            </w:tcBorders>
            <w:shd w:val="clear" w:color="auto" w:fill="auto"/>
            <w:noWrap/>
            <w:vAlign w:val="bottom"/>
            <w:hideMark/>
          </w:tcPr>
          <w:p w14:paraId="0A61A8F9"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nil"/>
              <w:right w:val="single" w:sz="8" w:space="0" w:color="auto"/>
            </w:tcBorders>
            <w:shd w:val="clear" w:color="auto" w:fill="auto"/>
            <w:noWrap/>
            <w:vAlign w:val="bottom"/>
            <w:hideMark/>
          </w:tcPr>
          <w:p w14:paraId="5F9C10BA"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15-20cm</w:t>
            </w:r>
          </w:p>
        </w:tc>
      </w:tr>
      <w:tr w:rsidR="00AA49F8" w:rsidRPr="00AA49F8" w14:paraId="71487BB0"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4014D787"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nil"/>
            </w:tcBorders>
            <w:shd w:val="clear" w:color="auto" w:fill="auto"/>
            <w:noWrap/>
            <w:vAlign w:val="bottom"/>
            <w:hideMark/>
          </w:tcPr>
          <w:p w14:paraId="7A9D3C3E" w14:textId="77777777" w:rsidR="00AA49F8" w:rsidRPr="00AA49F8" w:rsidRDefault="00AA49F8" w:rsidP="00AA49F8">
            <w:pPr>
              <w:spacing w:after="0" w:line="240" w:lineRule="auto"/>
              <w:rPr>
                <w:rFonts w:ascii="Arial" w:eastAsia="Times New Roman" w:hAnsi="Arial" w:cs="Arial"/>
                <w:color w:val="282828"/>
                <w:sz w:val="21"/>
                <w:szCs w:val="21"/>
                <w:lang w:val="en-US"/>
              </w:rPr>
            </w:pPr>
            <w:proofErr w:type="spellStart"/>
            <w:r w:rsidRPr="00AA49F8">
              <w:rPr>
                <w:rFonts w:ascii="Arial" w:eastAsia="Times New Roman" w:hAnsi="Arial" w:cs="Arial"/>
                <w:color w:val="282828"/>
                <w:sz w:val="21"/>
                <w:szCs w:val="21"/>
                <w:lang w:val="en-US"/>
              </w:rPr>
              <w:t>Caraulei</w:t>
            </w:r>
            <w:proofErr w:type="spellEnd"/>
            <w:r w:rsidRPr="00AA49F8">
              <w:rPr>
                <w:rFonts w:ascii="Arial" w:eastAsia="Times New Roman" w:hAnsi="Arial" w:cs="Arial"/>
                <w:color w:val="282828"/>
                <w:sz w:val="21"/>
                <w:szCs w:val="21"/>
                <w:lang w:val="en-US"/>
              </w:rPr>
              <w:t xml:space="preserve"> tr2</w:t>
            </w:r>
          </w:p>
        </w:tc>
        <w:tc>
          <w:tcPr>
            <w:tcW w:w="960" w:type="dxa"/>
            <w:tcBorders>
              <w:top w:val="nil"/>
              <w:left w:val="single" w:sz="8" w:space="0" w:color="auto"/>
              <w:bottom w:val="single" w:sz="8" w:space="0" w:color="auto"/>
              <w:right w:val="nil"/>
            </w:tcBorders>
            <w:shd w:val="clear" w:color="000000" w:fill="C6EFCE"/>
            <w:noWrap/>
            <w:vAlign w:val="bottom"/>
            <w:hideMark/>
          </w:tcPr>
          <w:p w14:paraId="7D1D18E5"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437</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60510B7D"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2032B5D2" w14:textId="5C9BE6AC"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5475F2FC"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4BF78224"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51DA0EE4"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04BDFC43"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8</w:t>
            </w:r>
          </w:p>
        </w:tc>
        <w:tc>
          <w:tcPr>
            <w:tcW w:w="3060" w:type="dxa"/>
            <w:tcBorders>
              <w:top w:val="nil"/>
              <w:left w:val="nil"/>
              <w:bottom w:val="single" w:sz="8" w:space="0" w:color="auto"/>
              <w:right w:val="nil"/>
            </w:tcBorders>
            <w:shd w:val="clear" w:color="auto" w:fill="auto"/>
            <w:noWrap/>
            <w:vAlign w:val="bottom"/>
            <w:hideMark/>
          </w:tcPr>
          <w:p w14:paraId="07834A6B" w14:textId="77777777" w:rsidR="00AA49F8" w:rsidRPr="00AA49F8" w:rsidRDefault="00AA49F8" w:rsidP="00AA49F8">
            <w:pPr>
              <w:spacing w:after="0" w:line="240" w:lineRule="auto"/>
              <w:rPr>
                <w:rFonts w:ascii="Arial" w:eastAsia="Times New Roman" w:hAnsi="Arial" w:cs="Arial"/>
                <w:color w:val="282828"/>
                <w:sz w:val="21"/>
                <w:szCs w:val="21"/>
                <w:lang w:val="en-US"/>
              </w:rPr>
            </w:pPr>
            <w:proofErr w:type="spellStart"/>
            <w:r w:rsidRPr="00AA49F8">
              <w:rPr>
                <w:rFonts w:ascii="Arial" w:eastAsia="Times New Roman" w:hAnsi="Arial" w:cs="Arial"/>
                <w:color w:val="282828"/>
                <w:sz w:val="21"/>
                <w:szCs w:val="21"/>
                <w:lang w:val="en-US"/>
              </w:rPr>
              <w:t>I.</w:t>
            </w:r>
            <w:proofErr w:type="gramStart"/>
            <w:r w:rsidRPr="00AA49F8">
              <w:rPr>
                <w:rFonts w:ascii="Arial" w:eastAsia="Times New Roman" w:hAnsi="Arial" w:cs="Arial"/>
                <w:color w:val="282828"/>
                <w:sz w:val="21"/>
                <w:szCs w:val="21"/>
                <w:lang w:val="en-US"/>
              </w:rPr>
              <w:t>C.Bratianu</w:t>
            </w:r>
            <w:proofErr w:type="spellEnd"/>
            <w:proofErr w:type="gramEnd"/>
            <w:r w:rsidRPr="00AA49F8">
              <w:rPr>
                <w:rFonts w:ascii="Arial" w:eastAsia="Times New Roman" w:hAnsi="Arial" w:cs="Arial"/>
                <w:color w:val="282828"/>
                <w:sz w:val="21"/>
                <w:szCs w:val="21"/>
                <w:lang w:val="en-US"/>
              </w:rPr>
              <w:t xml:space="preserve">  tr.1</w:t>
            </w:r>
          </w:p>
        </w:tc>
        <w:tc>
          <w:tcPr>
            <w:tcW w:w="960" w:type="dxa"/>
            <w:tcBorders>
              <w:top w:val="nil"/>
              <w:left w:val="single" w:sz="8" w:space="0" w:color="auto"/>
              <w:bottom w:val="single" w:sz="8" w:space="0" w:color="auto"/>
              <w:right w:val="nil"/>
            </w:tcBorders>
            <w:shd w:val="clear" w:color="000000" w:fill="C6EFCE"/>
            <w:noWrap/>
            <w:vAlign w:val="bottom"/>
            <w:hideMark/>
          </w:tcPr>
          <w:p w14:paraId="52CAA790"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291.6</w:t>
            </w:r>
          </w:p>
        </w:tc>
        <w:tc>
          <w:tcPr>
            <w:tcW w:w="960" w:type="dxa"/>
            <w:tcBorders>
              <w:top w:val="nil"/>
              <w:left w:val="single" w:sz="8" w:space="0" w:color="auto"/>
              <w:bottom w:val="single" w:sz="8" w:space="0" w:color="auto"/>
              <w:right w:val="single" w:sz="8" w:space="0" w:color="auto"/>
            </w:tcBorders>
            <w:shd w:val="clear" w:color="000000" w:fill="FFCC99"/>
            <w:noWrap/>
            <w:vAlign w:val="bottom"/>
            <w:hideMark/>
          </w:tcPr>
          <w:p w14:paraId="438B1E19"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291.6</w:t>
            </w:r>
          </w:p>
        </w:tc>
        <w:tc>
          <w:tcPr>
            <w:tcW w:w="960" w:type="dxa"/>
            <w:tcBorders>
              <w:top w:val="nil"/>
              <w:left w:val="nil"/>
              <w:bottom w:val="single" w:sz="8" w:space="0" w:color="auto"/>
              <w:right w:val="nil"/>
            </w:tcBorders>
            <w:shd w:val="clear" w:color="auto" w:fill="auto"/>
            <w:noWrap/>
            <w:vAlign w:val="bottom"/>
            <w:hideMark/>
          </w:tcPr>
          <w:p w14:paraId="4B0E764E" w14:textId="1448A8AE"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04DD6448"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3C5CDEBF"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25-30cm</w:t>
            </w:r>
          </w:p>
        </w:tc>
      </w:tr>
      <w:tr w:rsidR="00AA49F8" w:rsidRPr="00AA49F8" w14:paraId="17EBF82E"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357A21F0"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9</w:t>
            </w:r>
          </w:p>
        </w:tc>
        <w:tc>
          <w:tcPr>
            <w:tcW w:w="3060" w:type="dxa"/>
            <w:tcBorders>
              <w:top w:val="nil"/>
              <w:left w:val="nil"/>
              <w:bottom w:val="nil"/>
              <w:right w:val="nil"/>
            </w:tcBorders>
            <w:shd w:val="clear" w:color="auto" w:fill="auto"/>
            <w:noWrap/>
            <w:vAlign w:val="bottom"/>
            <w:hideMark/>
          </w:tcPr>
          <w:p w14:paraId="2974B740" w14:textId="77777777" w:rsidR="00AA49F8" w:rsidRPr="00AA49F8" w:rsidRDefault="00AA49F8" w:rsidP="00AA49F8">
            <w:pPr>
              <w:spacing w:after="0" w:line="240" w:lineRule="auto"/>
              <w:rPr>
                <w:rFonts w:ascii="Arial" w:eastAsia="Times New Roman" w:hAnsi="Arial" w:cs="Arial"/>
                <w:color w:val="3A3A3A"/>
                <w:sz w:val="21"/>
                <w:szCs w:val="21"/>
                <w:lang w:val="en-US"/>
              </w:rPr>
            </w:pPr>
            <w:proofErr w:type="spellStart"/>
            <w:proofErr w:type="gramStart"/>
            <w:r w:rsidRPr="00AA49F8">
              <w:rPr>
                <w:rFonts w:ascii="Arial" w:eastAsia="Times New Roman" w:hAnsi="Arial" w:cs="Arial"/>
                <w:color w:val="3A3A3A"/>
                <w:sz w:val="21"/>
                <w:szCs w:val="21"/>
                <w:lang w:val="en-US"/>
              </w:rPr>
              <w:t>Stadionu</w:t>
            </w:r>
            <w:r w:rsidRPr="00AA49F8">
              <w:rPr>
                <w:rFonts w:ascii="Arial" w:eastAsia="Times New Roman" w:hAnsi="Arial" w:cs="Arial"/>
                <w:color w:val="151616"/>
                <w:sz w:val="21"/>
                <w:szCs w:val="21"/>
                <w:lang w:val="en-US"/>
              </w:rPr>
              <w:t>lui</w:t>
            </w:r>
            <w:proofErr w:type="spellEnd"/>
            <w:r w:rsidRPr="00AA49F8">
              <w:rPr>
                <w:rFonts w:ascii="Arial" w:eastAsia="Times New Roman" w:hAnsi="Arial" w:cs="Arial"/>
                <w:color w:val="151616"/>
                <w:sz w:val="21"/>
                <w:szCs w:val="21"/>
                <w:lang w:val="en-US"/>
              </w:rPr>
              <w:t xml:space="preserve">  tr.</w:t>
            </w:r>
            <w:proofErr w:type="gramEnd"/>
            <w:r w:rsidRPr="00AA49F8">
              <w:rPr>
                <w:rFonts w:ascii="Arial" w:eastAsia="Times New Roman" w:hAnsi="Arial" w:cs="Arial"/>
                <w:color w:val="151616"/>
                <w:sz w:val="21"/>
                <w:szCs w:val="21"/>
                <w:lang w:val="en-US"/>
              </w:rPr>
              <w:t>1</w:t>
            </w:r>
          </w:p>
        </w:tc>
        <w:tc>
          <w:tcPr>
            <w:tcW w:w="960" w:type="dxa"/>
            <w:tcBorders>
              <w:top w:val="nil"/>
              <w:left w:val="single" w:sz="8" w:space="0" w:color="auto"/>
              <w:bottom w:val="nil"/>
              <w:right w:val="nil"/>
            </w:tcBorders>
            <w:shd w:val="clear" w:color="000000" w:fill="C6EFCE"/>
            <w:noWrap/>
            <w:vAlign w:val="bottom"/>
            <w:hideMark/>
          </w:tcPr>
          <w:p w14:paraId="7DA6DB87"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114.33</w:t>
            </w:r>
          </w:p>
        </w:tc>
        <w:tc>
          <w:tcPr>
            <w:tcW w:w="960" w:type="dxa"/>
            <w:tcBorders>
              <w:top w:val="nil"/>
              <w:left w:val="single" w:sz="8" w:space="0" w:color="auto"/>
              <w:bottom w:val="single" w:sz="4" w:space="0" w:color="7F7F7F"/>
              <w:right w:val="single" w:sz="8" w:space="0" w:color="auto"/>
            </w:tcBorders>
            <w:shd w:val="clear" w:color="000000" w:fill="FFCC99"/>
            <w:noWrap/>
            <w:vAlign w:val="bottom"/>
            <w:hideMark/>
          </w:tcPr>
          <w:p w14:paraId="0540BC9D"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387.2</w:t>
            </w:r>
          </w:p>
        </w:tc>
        <w:tc>
          <w:tcPr>
            <w:tcW w:w="960" w:type="dxa"/>
            <w:tcBorders>
              <w:top w:val="nil"/>
              <w:left w:val="nil"/>
              <w:bottom w:val="nil"/>
              <w:right w:val="nil"/>
            </w:tcBorders>
            <w:shd w:val="clear" w:color="auto" w:fill="auto"/>
            <w:noWrap/>
            <w:vAlign w:val="bottom"/>
            <w:hideMark/>
          </w:tcPr>
          <w:p w14:paraId="1F907C2C" w14:textId="25F6A21B"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04F8731D"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4A64CBD1"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25-30cm</w:t>
            </w:r>
          </w:p>
        </w:tc>
      </w:tr>
      <w:tr w:rsidR="00AA49F8" w:rsidRPr="00AA49F8" w14:paraId="6A977780" w14:textId="77777777" w:rsidTr="00963C56">
        <w:trPr>
          <w:trHeight w:val="300"/>
        </w:trPr>
        <w:tc>
          <w:tcPr>
            <w:tcW w:w="500" w:type="dxa"/>
            <w:tcBorders>
              <w:top w:val="nil"/>
              <w:left w:val="single" w:sz="8" w:space="0" w:color="auto"/>
              <w:bottom w:val="nil"/>
              <w:right w:val="single" w:sz="8" w:space="0" w:color="auto"/>
            </w:tcBorders>
            <w:shd w:val="clear" w:color="auto" w:fill="auto"/>
            <w:noWrap/>
            <w:vAlign w:val="bottom"/>
            <w:hideMark/>
          </w:tcPr>
          <w:p w14:paraId="529CBBBA"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nil"/>
              <w:right w:val="nil"/>
            </w:tcBorders>
            <w:shd w:val="clear" w:color="auto" w:fill="auto"/>
            <w:noWrap/>
            <w:vAlign w:val="bottom"/>
            <w:hideMark/>
          </w:tcPr>
          <w:p w14:paraId="61DA9F31" w14:textId="77777777" w:rsidR="00AA49F8" w:rsidRPr="00AA49F8" w:rsidRDefault="00AA49F8" w:rsidP="00AA49F8">
            <w:pPr>
              <w:spacing w:after="0" w:line="240" w:lineRule="auto"/>
              <w:rPr>
                <w:rFonts w:ascii="Arial" w:eastAsia="Times New Roman" w:hAnsi="Arial" w:cs="Arial"/>
                <w:color w:val="3A3A3A"/>
                <w:sz w:val="21"/>
                <w:szCs w:val="21"/>
                <w:lang w:val="en-US"/>
              </w:rPr>
            </w:pPr>
            <w:proofErr w:type="spellStart"/>
            <w:r w:rsidRPr="00AA49F8">
              <w:rPr>
                <w:rFonts w:ascii="Arial" w:eastAsia="Times New Roman" w:hAnsi="Arial" w:cs="Arial"/>
                <w:color w:val="3A3A3A"/>
                <w:sz w:val="21"/>
                <w:szCs w:val="21"/>
                <w:lang w:val="en-US"/>
              </w:rPr>
              <w:t>Stadionu</w:t>
            </w:r>
            <w:r w:rsidRPr="00AA49F8">
              <w:rPr>
                <w:rFonts w:ascii="Arial" w:eastAsia="Times New Roman" w:hAnsi="Arial" w:cs="Arial"/>
                <w:color w:val="151616"/>
                <w:sz w:val="21"/>
                <w:szCs w:val="21"/>
                <w:lang w:val="en-US"/>
              </w:rPr>
              <w:t>lui</w:t>
            </w:r>
            <w:proofErr w:type="spellEnd"/>
            <w:r w:rsidRPr="00AA49F8">
              <w:rPr>
                <w:rFonts w:ascii="Arial" w:eastAsia="Times New Roman" w:hAnsi="Arial" w:cs="Arial"/>
                <w:color w:val="151616"/>
                <w:sz w:val="21"/>
                <w:szCs w:val="21"/>
                <w:lang w:val="en-US"/>
              </w:rPr>
              <w:t xml:space="preserve"> tr2</w:t>
            </w:r>
          </w:p>
        </w:tc>
        <w:tc>
          <w:tcPr>
            <w:tcW w:w="960" w:type="dxa"/>
            <w:tcBorders>
              <w:top w:val="nil"/>
              <w:left w:val="single" w:sz="8" w:space="0" w:color="auto"/>
              <w:bottom w:val="nil"/>
              <w:right w:val="nil"/>
            </w:tcBorders>
            <w:shd w:val="clear" w:color="000000" w:fill="C6EFCE"/>
            <w:noWrap/>
            <w:vAlign w:val="bottom"/>
            <w:hideMark/>
          </w:tcPr>
          <w:p w14:paraId="1B1A05BA"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170.08</w:t>
            </w:r>
          </w:p>
        </w:tc>
        <w:tc>
          <w:tcPr>
            <w:tcW w:w="960" w:type="dxa"/>
            <w:tcBorders>
              <w:top w:val="nil"/>
              <w:left w:val="single" w:sz="8" w:space="0" w:color="auto"/>
              <w:bottom w:val="nil"/>
              <w:right w:val="single" w:sz="8" w:space="0" w:color="auto"/>
            </w:tcBorders>
            <w:shd w:val="clear" w:color="auto" w:fill="auto"/>
            <w:noWrap/>
            <w:vAlign w:val="bottom"/>
            <w:hideMark/>
          </w:tcPr>
          <w:p w14:paraId="505A6BC3"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960" w:type="dxa"/>
            <w:tcBorders>
              <w:top w:val="nil"/>
              <w:left w:val="nil"/>
              <w:bottom w:val="nil"/>
              <w:right w:val="nil"/>
            </w:tcBorders>
            <w:shd w:val="clear" w:color="auto" w:fill="auto"/>
            <w:noWrap/>
            <w:vAlign w:val="bottom"/>
            <w:hideMark/>
          </w:tcPr>
          <w:p w14:paraId="37E504B6" w14:textId="053B6FD1"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nil"/>
              <w:right w:val="single" w:sz="8" w:space="0" w:color="auto"/>
            </w:tcBorders>
            <w:shd w:val="clear" w:color="auto" w:fill="auto"/>
            <w:noWrap/>
            <w:vAlign w:val="bottom"/>
            <w:hideMark/>
          </w:tcPr>
          <w:p w14:paraId="67F29108"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nil"/>
              <w:right w:val="single" w:sz="8" w:space="0" w:color="auto"/>
            </w:tcBorders>
            <w:shd w:val="clear" w:color="auto" w:fill="auto"/>
            <w:noWrap/>
            <w:vAlign w:val="bottom"/>
            <w:hideMark/>
          </w:tcPr>
          <w:p w14:paraId="5FB2D4B8"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4BD19A7E"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4FD04F7A"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3060" w:type="dxa"/>
            <w:tcBorders>
              <w:top w:val="nil"/>
              <w:left w:val="nil"/>
              <w:bottom w:val="single" w:sz="8" w:space="0" w:color="auto"/>
              <w:right w:val="nil"/>
            </w:tcBorders>
            <w:shd w:val="clear" w:color="auto" w:fill="auto"/>
            <w:noWrap/>
            <w:vAlign w:val="bottom"/>
            <w:hideMark/>
          </w:tcPr>
          <w:p w14:paraId="0585DD55" w14:textId="77777777" w:rsidR="00AA49F8" w:rsidRPr="00AA49F8" w:rsidRDefault="00AA49F8" w:rsidP="00AA49F8">
            <w:pPr>
              <w:spacing w:after="0" w:line="240" w:lineRule="auto"/>
              <w:rPr>
                <w:rFonts w:ascii="Arial" w:eastAsia="Times New Roman" w:hAnsi="Arial" w:cs="Arial"/>
                <w:color w:val="3A3A3A"/>
                <w:sz w:val="21"/>
                <w:szCs w:val="21"/>
                <w:lang w:val="en-US"/>
              </w:rPr>
            </w:pPr>
            <w:proofErr w:type="spellStart"/>
            <w:r w:rsidRPr="00AA49F8">
              <w:rPr>
                <w:rFonts w:ascii="Arial" w:eastAsia="Times New Roman" w:hAnsi="Arial" w:cs="Arial"/>
                <w:color w:val="3A3A3A"/>
                <w:sz w:val="21"/>
                <w:szCs w:val="21"/>
                <w:lang w:val="en-US"/>
              </w:rPr>
              <w:t>Stadionu</w:t>
            </w:r>
            <w:r w:rsidRPr="00AA49F8">
              <w:rPr>
                <w:rFonts w:ascii="Arial" w:eastAsia="Times New Roman" w:hAnsi="Arial" w:cs="Arial"/>
                <w:color w:val="151616"/>
                <w:sz w:val="21"/>
                <w:szCs w:val="21"/>
                <w:lang w:val="en-US"/>
              </w:rPr>
              <w:t>lui</w:t>
            </w:r>
            <w:proofErr w:type="spellEnd"/>
            <w:r w:rsidRPr="00AA49F8">
              <w:rPr>
                <w:rFonts w:ascii="Arial" w:eastAsia="Times New Roman" w:hAnsi="Arial" w:cs="Arial"/>
                <w:color w:val="151616"/>
                <w:sz w:val="21"/>
                <w:szCs w:val="21"/>
                <w:lang w:val="en-US"/>
              </w:rPr>
              <w:t xml:space="preserve"> tr3</w:t>
            </w:r>
          </w:p>
        </w:tc>
        <w:tc>
          <w:tcPr>
            <w:tcW w:w="960" w:type="dxa"/>
            <w:tcBorders>
              <w:top w:val="nil"/>
              <w:left w:val="single" w:sz="8" w:space="0" w:color="auto"/>
              <w:bottom w:val="single" w:sz="8" w:space="0" w:color="auto"/>
              <w:right w:val="nil"/>
            </w:tcBorders>
            <w:shd w:val="clear" w:color="000000" w:fill="C6EFCE"/>
            <w:noWrap/>
            <w:vAlign w:val="bottom"/>
            <w:hideMark/>
          </w:tcPr>
          <w:p w14:paraId="7B88A977"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102.79</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44DA4526" w14:textId="77777777" w:rsidR="00AA49F8" w:rsidRPr="00AA49F8" w:rsidRDefault="00AA49F8" w:rsidP="00AA49F8">
            <w:pPr>
              <w:spacing w:after="0" w:line="240" w:lineRule="auto"/>
              <w:rPr>
                <w:rFonts w:ascii="Calibri" w:eastAsia="Times New Roman" w:hAnsi="Calibri" w:cs="Calibri"/>
                <w:color w:val="000000"/>
                <w:lang w:val="en-US"/>
              </w:rPr>
            </w:pPr>
            <w:r w:rsidRPr="00AA49F8">
              <w:rPr>
                <w:rFonts w:ascii="Calibri" w:eastAsia="Times New Roman" w:hAnsi="Calibri" w:cs="Calibri"/>
                <w:color w:val="000000"/>
                <w:lang w:val="en-US"/>
              </w:rPr>
              <w:t> </w:t>
            </w:r>
          </w:p>
        </w:tc>
        <w:tc>
          <w:tcPr>
            <w:tcW w:w="960" w:type="dxa"/>
            <w:tcBorders>
              <w:top w:val="nil"/>
              <w:left w:val="nil"/>
              <w:bottom w:val="single" w:sz="8" w:space="0" w:color="auto"/>
              <w:right w:val="nil"/>
            </w:tcBorders>
            <w:shd w:val="clear" w:color="auto" w:fill="auto"/>
            <w:noWrap/>
            <w:vAlign w:val="bottom"/>
            <w:hideMark/>
          </w:tcPr>
          <w:p w14:paraId="049B93A8" w14:textId="4EBAA8C3"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5F7C4721"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secundara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3DC1B88C"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 </w:t>
            </w:r>
          </w:p>
        </w:tc>
      </w:tr>
      <w:tr w:rsidR="00AA49F8" w:rsidRPr="00AA49F8" w14:paraId="1DAC4834" w14:textId="77777777" w:rsidTr="00963C56">
        <w:trPr>
          <w:trHeight w:val="315"/>
        </w:trPr>
        <w:tc>
          <w:tcPr>
            <w:tcW w:w="500" w:type="dxa"/>
            <w:tcBorders>
              <w:top w:val="nil"/>
              <w:left w:val="single" w:sz="8" w:space="0" w:color="auto"/>
              <w:bottom w:val="single" w:sz="8" w:space="0" w:color="auto"/>
              <w:right w:val="single" w:sz="8" w:space="0" w:color="auto"/>
            </w:tcBorders>
            <w:shd w:val="clear" w:color="auto" w:fill="auto"/>
            <w:noWrap/>
            <w:vAlign w:val="bottom"/>
            <w:hideMark/>
          </w:tcPr>
          <w:p w14:paraId="4320A020" w14:textId="77777777" w:rsidR="00AA49F8" w:rsidRPr="00AA49F8" w:rsidRDefault="00AA49F8" w:rsidP="00AA49F8">
            <w:pPr>
              <w:spacing w:after="0" w:line="240" w:lineRule="auto"/>
              <w:jc w:val="center"/>
              <w:rPr>
                <w:rFonts w:ascii="Calibri" w:eastAsia="Times New Roman" w:hAnsi="Calibri" w:cs="Calibri"/>
                <w:color w:val="000000"/>
                <w:lang w:val="en-US"/>
              </w:rPr>
            </w:pPr>
            <w:r w:rsidRPr="00AA49F8">
              <w:rPr>
                <w:rFonts w:ascii="Calibri" w:eastAsia="Times New Roman" w:hAnsi="Calibri" w:cs="Calibri"/>
                <w:color w:val="000000"/>
                <w:lang w:val="en-US"/>
              </w:rPr>
              <w:t>10</w:t>
            </w:r>
          </w:p>
        </w:tc>
        <w:tc>
          <w:tcPr>
            <w:tcW w:w="3060" w:type="dxa"/>
            <w:tcBorders>
              <w:top w:val="nil"/>
              <w:left w:val="nil"/>
              <w:bottom w:val="single" w:sz="8" w:space="0" w:color="auto"/>
              <w:right w:val="nil"/>
            </w:tcBorders>
            <w:shd w:val="clear" w:color="auto" w:fill="auto"/>
            <w:noWrap/>
            <w:vAlign w:val="bottom"/>
            <w:hideMark/>
          </w:tcPr>
          <w:p w14:paraId="55ABC8FC" w14:textId="77777777" w:rsidR="00AA49F8" w:rsidRPr="00AA49F8" w:rsidRDefault="00AA49F8" w:rsidP="00AA49F8">
            <w:pPr>
              <w:spacing w:after="0" w:line="240" w:lineRule="auto"/>
              <w:rPr>
                <w:rFonts w:ascii="Arial" w:eastAsia="Times New Roman" w:hAnsi="Arial" w:cs="Arial"/>
                <w:color w:val="282828"/>
                <w:sz w:val="21"/>
                <w:szCs w:val="21"/>
                <w:lang w:val="en-US"/>
              </w:rPr>
            </w:pPr>
            <w:r w:rsidRPr="00AA49F8">
              <w:rPr>
                <w:rFonts w:ascii="Arial" w:eastAsia="Times New Roman" w:hAnsi="Arial" w:cs="Arial"/>
                <w:color w:val="282828"/>
                <w:sz w:val="21"/>
                <w:szCs w:val="21"/>
                <w:lang w:val="en-US"/>
              </w:rPr>
              <w:t xml:space="preserve">Matei </w:t>
            </w:r>
            <w:proofErr w:type="gramStart"/>
            <w:r w:rsidRPr="00AA49F8">
              <w:rPr>
                <w:rFonts w:ascii="Arial" w:eastAsia="Times New Roman" w:hAnsi="Arial" w:cs="Arial"/>
                <w:color w:val="151616"/>
                <w:sz w:val="21"/>
                <w:szCs w:val="21"/>
                <w:lang w:val="en-US"/>
              </w:rPr>
              <w:t>Basarab  tr.</w:t>
            </w:r>
            <w:proofErr w:type="gramEnd"/>
            <w:r w:rsidRPr="00AA49F8">
              <w:rPr>
                <w:rFonts w:ascii="Arial" w:eastAsia="Times New Roman" w:hAnsi="Arial" w:cs="Arial"/>
                <w:color w:val="151616"/>
                <w:sz w:val="21"/>
                <w:szCs w:val="21"/>
                <w:lang w:val="en-US"/>
              </w:rPr>
              <w:t>1</w:t>
            </w:r>
          </w:p>
        </w:tc>
        <w:tc>
          <w:tcPr>
            <w:tcW w:w="960" w:type="dxa"/>
            <w:tcBorders>
              <w:top w:val="nil"/>
              <w:left w:val="single" w:sz="8" w:space="0" w:color="auto"/>
              <w:bottom w:val="single" w:sz="8" w:space="0" w:color="auto"/>
              <w:right w:val="nil"/>
            </w:tcBorders>
            <w:shd w:val="clear" w:color="000000" w:fill="C6EFCE"/>
            <w:noWrap/>
            <w:vAlign w:val="bottom"/>
            <w:hideMark/>
          </w:tcPr>
          <w:p w14:paraId="3A4A51D3" w14:textId="77777777" w:rsidR="00AA49F8" w:rsidRPr="00AA49F8" w:rsidRDefault="00AA49F8" w:rsidP="00AA49F8">
            <w:pPr>
              <w:spacing w:after="0" w:line="240" w:lineRule="auto"/>
              <w:jc w:val="center"/>
              <w:rPr>
                <w:rFonts w:ascii="Calibri" w:eastAsia="Times New Roman" w:hAnsi="Calibri" w:cs="Calibri"/>
                <w:color w:val="006100"/>
                <w:lang w:val="en-US"/>
              </w:rPr>
            </w:pPr>
            <w:r w:rsidRPr="00AA49F8">
              <w:rPr>
                <w:rFonts w:ascii="Calibri" w:eastAsia="Times New Roman" w:hAnsi="Calibri" w:cs="Calibri"/>
                <w:color w:val="006100"/>
                <w:lang w:val="en-US"/>
              </w:rPr>
              <w:t>300</w:t>
            </w:r>
          </w:p>
        </w:tc>
        <w:tc>
          <w:tcPr>
            <w:tcW w:w="960" w:type="dxa"/>
            <w:tcBorders>
              <w:top w:val="nil"/>
              <w:left w:val="single" w:sz="8" w:space="0" w:color="auto"/>
              <w:bottom w:val="single" w:sz="8" w:space="0" w:color="auto"/>
              <w:right w:val="single" w:sz="8" w:space="0" w:color="auto"/>
            </w:tcBorders>
            <w:shd w:val="clear" w:color="000000" w:fill="FFCC99"/>
            <w:noWrap/>
            <w:vAlign w:val="bottom"/>
            <w:hideMark/>
          </w:tcPr>
          <w:p w14:paraId="5031E32B" w14:textId="77777777" w:rsidR="00AA49F8" w:rsidRPr="00AA49F8" w:rsidRDefault="00AA49F8" w:rsidP="00AA49F8">
            <w:pPr>
              <w:spacing w:after="0" w:line="240" w:lineRule="auto"/>
              <w:jc w:val="right"/>
              <w:rPr>
                <w:rFonts w:ascii="Calibri" w:eastAsia="Times New Roman" w:hAnsi="Calibri" w:cs="Calibri"/>
                <w:b/>
                <w:bCs/>
                <w:color w:val="3F3F76"/>
                <w:lang w:val="en-US"/>
              </w:rPr>
            </w:pPr>
            <w:r w:rsidRPr="00AA49F8">
              <w:rPr>
                <w:rFonts w:ascii="Calibri" w:eastAsia="Times New Roman" w:hAnsi="Calibri" w:cs="Calibri"/>
                <w:b/>
                <w:bCs/>
                <w:color w:val="3F3F76"/>
                <w:lang w:val="en-US"/>
              </w:rPr>
              <w:t>300</w:t>
            </w:r>
          </w:p>
        </w:tc>
        <w:tc>
          <w:tcPr>
            <w:tcW w:w="960" w:type="dxa"/>
            <w:tcBorders>
              <w:top w:val="nil"/>
              <w:left w:val="nil"/>
              <w:bottom w:val="single" w:sz="8" w:space="0" w:color="auto"/>
              <w:right w:val="nil"/>
            </w:tcBorders>
            <w:shd w:val="clear" w:color="auto" w:fill="auto"/>
            <w:noWrap/>
            <w:vAlign w:val="bottom"/>
            <w:hideMark/>
          </w:tcPr>
          <w:p w14:paraId="24E4C875" w14:textId="41DBD806" w:rsidR="00AA49F8" w:rsidRPr="00AA49F8" w:rsidRDefault="009746EE" w:rsidP="00AA49F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77EAF031"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principala</w:t>
            </w:r>
            <w:proofErr w:type="spellEnd"/>
          </w:p>
        </w:tc>
        <w:tc>
          <w:tcPr>
            <w:tcW w:w="1940" w:type="dxa"/>
            <w:tcBorders>
              <w:top w:val="nil"/>
              <w:left w:val="nil"/>
              <w:bottom w:val="single" w:sz="8" w:space="0" w:color="auto"/>
              <w:right w:val="single" w:sz="8" w:space="0" w:color="auto"/>
            </w:tcBorders>
            <w:shd w:val="clear" w:color="auto" w:fill="auto"/>
            <w:noWrap/>
            <w:vAlign w:val="bottom"/>
            <w:hideMark/>
          </w:tcPr>
          <w:p w14:paraId="0B0D70C7" w14:textId="77777777" w:rsidR="00AA49F8" w:rsidRPr="00AA49F8" w:rsidRDefault="00AA49F8" w:rsidP="00AA49F8">
            <w:pPr>
              <w:spacing w:after="0" w:line="240" w:lineRule="auto"/>
              <w:jc w:val="center"/>
              <w:rPr>
                <w:rFonts w:ascii="Calibri" w:eastAsia="Times New Roman" w:hAnsi="Calibri" w:cs="Calibri"/>
                <w:color w:val="000000"/>
                <w:lang w:val="en-US"/>
              </w:rPr>
            </w:pPr>
            <w:proofErr w:type="spellStart"/>
            <w:r w:rsidRPr="00AA49F8">
              <w:rPr>
                <w:rFonts w:ascii="Calibri" w:eastAsia="Times New Roman" w:hAnsi="Calibri" w:cs="Calibri"/>
                <w:color w:val="000000"/>
                <w:lang w:val="en-US"/>
              </w:rPr>
              <w:t>pietruire</w:t>
            </w:r>
            <w:proofErr w:type="spellEnd"/>
            <w:r w:rsidRPr="00AA49F8">
              <w:rPr>
                <w:rFonts w:ascii="Calibri" w:eastAsia="Times New Roman" w:hAnsi="Calibri" w:cs="Calibri"/>
                <w:color w:val="000000"/>
                <w:lang w:val="en-US"/>
              </w:rPr>
              <w:t xml:space="preserve"> 15-20 cm</w:t>
            </w:r>
          </w:p>
        </w:tc>
      </w:tr>
      <w:tr w:rsidR="00AA49F8" w:rsidRPr="00AA49F8" w14:paraId="22DEE27E" w14:textId="77777777" w:rsidTr="00963C56">
        <w:trPr>
          <w:trHeight w:val="315"/>
        </w:trPr>
        <w:tc>
          <w:tcPr>
            <w:tcW w:w="500" w:type="dxa"/>
            <w:tcBorders>
              <w:top w:val="nil"/>
              <w:left w:val="nil"/>
              <w:bottom w:val="nil"/>
              <w:right w:val="nil"/>
            </w:tcBorders>
            <w:shd w:val="clear" w:color="auto" w:fill="auto"/>
            <w:noWrap/>
            <w:vAlign w:val="bottom"/>
            <w:hideMark/>
          </w:tcPr>
          <w:p w14:paraId="755AB86C" w14:textId="77777777" w:rsidR="00AA49F8" w:rsidRPr="00AA49F8" w:rsidRDefault="00AA49F8" w:rsidP="00AA49F8">
            <w:pPr>
              <w:spacing w:after="0" w:line="240" w:lineRule="auto"/>
              <w:jc w:val="center"/>
              <w:rPr>
                <w:rFonts w:ascii="Calibri" w:eastAsia="Times New Roman" w:hAnsi="Calibri" w:cs="Calibri"/>
                <w:color w:val="000000"/>
                <w:lang w:val="en-US"/>
              </w:rPr>
            </w:pPr>
          </w:p>
        </w:tc>
        <w:tc>
          <w:tcPr>
            <w:tcW w:w="3060" w:type="dxa"/>
            <w:tcBorders>
              <w:top w:val="nil"/>
              <w:left w:val="single" w:sz="8" w:space="0" w:color="auto"/>
              <w:bottom w:val="single" w:sz="8" w:space="0" w:color="auto"/>
              <w:right w:val="single" w:sz="8" w:space="0" w:color="auto"/>
            </w:tcBorders>
            <w:shd w:val="clear" w:color="auto" w:fill="auto"/>
            <w:noWrap/>
            <w:vAlign w:val="bottom"/>
            <w:hideMark/>
          </w:tcPr>
          <w:p w14:paraId="3461F6A7" w14:textId="77777777" w:rsidR="00AA49F8" w:rsidRPr="00AA49F8" w:rsidRDefault="00AA49F8" w:rsidP="00AA49F8">
            <w:pPr>
              <w:spacing w:after="0" w:line="240" w:lineRule="auto"/>
              <w:rPr>
                <w:rFonts w:ascii="Calibri" w:eastAsia="Times New Roman" w:hAnsi="Calibri" w:cs="Calibri"/>
                <w:b/>
                <w:bCs/>
                <w:color w:val="000000"/>
                <w:lang w:val="en-US"/>
              </w:rPr>
            </w:pPr>
            <w:r w:rsidRPr="00AA49F8">
              <w:rPr>
                <w:rFonts w:ascii="Calibri" w:eastAsia="Times New Roman" w:hAnsi="Calibri" w:cs="Calibri"/>
                <w:b/>
                <w:bCs/>
                <w:color w:val="000000"/>
                <w:lang w:val="en-US"/>
              </w:rPr>
              <w:t xml:space="preserve">Total </w:t>
            </w:r>
            <w:proofErr w:type="spellStart"/>
            <w:r w:rsidRPr="00AA49F8">
              <w:rPr>
                <w:rFonts w:ascii="Calibri" w:eastAsia="Times New Roman" w:hAnsi="Calibri" w:cs="Calibri"/>
                <w:b/>
                <w:bCs/>
                <w:color w:val="000000"/>
                <w:lang w:val="en-US"/>
              </w:rPr>
              <w:t>lungime</w:t>
            </w:r>
            <w:proofErr w:type="spellEnd"/>
          </w:p>
        </w:tc>
        <w:tc>
          <w:tcPr>
            <w:tcW w:w="960" w:type="dxa"/>
            <w:tcBorders>
              <w:top w:val="nil"/>
              <w:left w:val="nil"/>
              <w:bottom w:val="nil"/>
              <w:right w:val="nil"/>
            </w:tcBorders>
            <w:shd w:val="clear" w:color="auto" w:fill="auto"/>
            <w:noWrap/>
            <w:vAlign w:val="bottom"/>
            <w:hideMark/>
          </w:tcPr>
          <w:p w14:paraId="2D404268" w14:textId="77777777" w:rsidR="00AA49F8" w:rsidRPr="00AA49F8" w:rsidRDefault="00AA49F8" w:rsidP="00AA49F8">
            <w:pPr>
              <w:spacing w:after="0" w:line="240" w:lineRule="auto"/>
              <w:rPr>
                <w:rFonts w:ascii="Calibri" w:eastAsia="Times New Roman" w:hAnsi="Calibri" w:cs="Calibri"/>
                <w:b/>
                <w:bCs/>
                <w:color w:val="000000"/>
                <w:lang w:val="en-US"/>
              </w:rPr>
            </w:pP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15404C2D" w14:textId="77777777" w:rsidR="00AA49F8" w:rsidRPr="00AA49F8" w:rsidRDefault="00AA49F8" w:rsidP="00AA49F8">
            <w:pPr>
              <w:spacing w:after="0" w:line="240" w:lineRule="auto"/>
              <w:jc w:val="right"/>
              <w:rPr>
                <w:rFonts w:ascii="Calibri" w:eastAsia="Times New Roman" w:hAnsi="Calibri" w:cs="Calibri"/>
                <w:b/>
                <w:bCs/>
                <w:color w:val="000000"/>
                <w:lang w:val="en-US"/>
              </w:rPr>
            </w:pPr>
            <w:r w:rsidRPr="00AA49F8">
              <w:rPr>
                <w:rFonts w:ascii="Calibri" w:eastAsia="Times New Roman" w:hAnsi="Calibri" w:cs="Calibri"/>
                <w:b/>
                <w:bCs/>
                <w:color w:val="000000"/>
                <w:lang w:val="en-US"/>
              </w:rPr>
              <w:t>6069.8</w:t>
            </w:r>
          </w:p>
        </w:tc>
        <w:tc>
          <w:tcPr>
            <w:tcW w:w="960" w:type="dxa"/>
            <w:tcBorders>
              <w:top w:val="nil"/>
              <w:left w:val="nil"/>
              <w:bottom w:val="nil"/>
              <w:right w:val="nil"/>
            </w:tcBorders>
            <w:shd w:val="clear" w:color="auto" w:fill="auto"/>
            <w:noWrap/>
            <w:vAlign w:val="bottom"/>
            <w:hideMark/>
          </w:tcPr>
          <w:p w14:paraId="5EB71D42" w14:textId="77777777" w:rsidR="00AA49F8" w:rsidRPr="00AA49F8" w:rsidRDefault="00AA49F8" w:rsidP="00AA49F8">
            <w:pPr>
              <w:spacing w:after="0" w:line="240" w:lineRule="auto"/>
              <w:jc w:val="right"/>
              <w:rPr>
                <w:rFonts w:ascii="Calibri" w:eastAsia="Times New Roman" w:hAnsi="Calibri" w:cs="Calibri"/>
                <w:b/>
                <w:bCs/>
                <w:color w:val="000000"/>
                <w:lang w:val="en-US"/>
              </w:rPr>
            </w:pPr>
          </w:p>
        </w:tc>
        <w:tc>
          <w:tcPr>
            <w:tcW w:w="1540" w:type="dxa"/>
            <w:tcBorders>
              <w:top w:val="nil"/>
              <w:left w:val="nil"/>
              <w:bottom w:val="nil"/>
              <w:right w:val="nil"/>
            </w:tcBorders>
            <w:shd w:val="clear" w:color="auto" w:fill="auto"/>
            <w:noWrap/>
            <w:vAlign w:val="bottom"/>
            <w:hideMark/>
          </w:tcPr>
          <w:p w14:paraId="31EA4EAF" w14:textId="77777777" w:rsidR="00AA49F8" w:rsidRPr="00AA49F8" w:rsidRDefault="00AA49F8" w:rsidP="00AA49F8">
            <w:pPr>
              <w:spacing w:after="0" w:line="240" w:lineRule="auto"/>
              <w:jc w:val="center"/>
              <w:rPr>
                <w:rFonts w:ascii="Times New Roman" w:eastAsia="Times New Roman" w:hAnsi="Times New Roman" w:cs="Times New Roman"/>
                <w:sz w:val="20"/>
                <w:szCs w:val="20"/>
                <w:lang w:val="en-US"/>
              </w:rPr>
            </w:pPr>
          </w:p>
        </w:tc>
        <w:tc>
          <w:tcPr>
            <w:tcW w:w="1940" w:type="dxa"/>
            <w:tcBorders>
              <w:top w:val="nil"/>
              <w:left w:val="nil"/>
              <w:bottom w:val="nil"/>
              <w:right w:val="nil"/>
            </w:tcBorders>
            <w:shd w:val="clear" w:color="auto" w:fill="auto"/>
            <w:noWrap/>
            <w:vAlign w:val="bottom"/>
            <w:hideMark/>
          </w:tcPr>
          <w:p w14:paraId="04D96406" w14:textId="77777777" w:rsidR="00AA49F8" w:rsidRPr="00AA49F8" w:rsidRDefault="00AA49F8" w:rsidP="00AA49F8">
            <w:pPr>
              <w:spacing w:after="0" w:line="240" w:lineRule="auto"/>
              <w:jc w:val="center"/>
              <w:rPr>
                <w:rFonts w:ascii="Times New Roman" w:eastAsia="Times New Roman" w:hAnsi="Times New Roman" w:cs="Times New Roman"/>
                <w:sz w:val="20"/>
                <w:szCs w:val="20"/>
                <w:lang w:val="en-US"/>
              </w:rPr>
            </w:pPr>
          </w:p>
        </w:tc>
      </w:tr>
      <w:tr w:rsidR="00AA49F8" w:rsidRPr="00AA49F8" w14:paraId="3E1A3B34" w14:textId="77777777" w:rsidTr="00963C56">
        <w:trPr>
          <w:trHeight w:val="300"/>
        </w:trPr>
        <w:tc>
          <w:tcPr>
            <w:tcW w:w="500" w:type="dxa"/>
            <w:tcBorders>
              <w:top w:val="nil"/>
              <w:left w:val="nil"/>
              <w:bottom w:val="nil"/>
              <w:right w:val="nil"/>
            </w:tcBorders>
            <w:shd w:val="clear" w:color="auto" w:fill="auto"/>
            <w:noWrap/>
            <w:vAlign w:val="bottom"/>
            <w:hideMark/>
          </w:tcPr>
          <w:p w14:paraId="5BA3CAF9" w14:textId="77777777" w:rsidR="00AA49F8" w:rsidRPr="00AA49F8" w:rsidRDefault="00AA49F8" w:rsidP="00AA49F8">
            <w:pPr>
              <w:spacing w:after="0" w:line="240" w:lineRule="auto"/>
              <w:jc w:val="center"/>
              <w:rPr>
                <w:rFonts w:ascii="Times New Roman" w:eastAsia="Times New Roman" w:hAnsi="Times New Roman" w:cs="Times New Roman"/>
                <w:sz w:val="20"/>
                <w:szCs w:val="20"/>
                <w:lang w:val="en-US"/>
              </w:rPr>
            </w:pPr>
          </w:p>
        </w:tc>
        <w:tc>
          <w:tcPr>
            <w:tcW w:w="3060" w:type="dxa"/>
            <w:tcBorders>
              <w:top w:val="nil"/>
              <w:left w:val="nil"/>
              <w:bottom w:val="nil"/>
              <w:right w:val="nil"/>
            </w:tcBorders>
            <w:shd w:val="clear" w:color="auto" w:fill="auto"/>
            <w:noWrap/>
            <w:vAlign w:val="bottom"/>
            <w:hideMark/>
          </w:tcPr>
          <w:p w14:paraId="35AE8C12" w14:textId="77777777" w:rsidR="00AA49F8" w:rsidRPr="00AA49F8" w:rsidRDefault="00AA49F8" w:rsidP="00AA49F8">
            <w:pPr>
              <w:spacing w:after="0" w:line="240" w:lineRule="auto"/>
              <w:jc w:val="center"/>
              <w:rPr>
                <w:rFonts w:ascii="Times New Roman" w:eastAsia="Times New Roman" w:hAnsi="Times New Roman" w:cs="Times New Roman"/>
                <w:sz w:val="20"/>
                <w:szCs w:val="20"/>
                <w:lang w:val="en-US"/>
              </w:rPr>
            </w:pPr>
          </w:p>
        </w:tc>
        <w:tc>
          <w:tcPr>
            <w:tcW w:w="960" w:type="dxa"/>
            <w:tcBorders>
              <w:top w:val="nil"/>
              <w:left w:val="nil"/>
              <w:bottom w:val="nil"/>
              <w:right w:val="nil"/>
            </w:tcBorders>
            <w:shd w:val="clear" w:color="auto" w:fill="auto"/>
            <w:noWrap/>
            <w:vAlign w:val="bottom"/>
            <w:hideMark/>
          </w:tcPr>
          <w:p w14:paraId="044071AC" w14:textId="77777777" w:rsidR="00AA49F8" w:rsidRPr="00AA49F8" w:rsidRDefault="00AA49F8" w:rsidP="00AA49F8">
            <w:pPr>
              <w:spacing w:after="0" w:line="240" w:lineRule="auto"/>
              <w:rPr>
                <w:rFonts w:ascii="Times New Roman" w:eastAsia="Times New Roman" w:hAnsi="Times New Roman" w:cs="Times New Roman"/>
                <w:sz w:val="20"/>
                <w:szCs w:val="20"/>
                <w:lang w:val="en-US"/>
              </w:rPr>
            </w:pPr>
          </w:p>
        </w:tc>
        <w:tc>
          <w:tcPr>
            <w:tcW w:w="960" w:type="dxa"/>
            <w:tcBorders>
              <w:top w:val="nil"/>
              <w:left w:val="nil"/>
              <w:bottom w:val="nil"/>
              <w:right w:val="nil"/>
            </w:tcBorders>
            <w:shd w:val="clear" w:color="auto" w:fill="auto"/>
            <w:noWrap/>
            <w:vAlign w:val="bottom"/>
            <w:hideMark/>
          </w:tcPr>
          <w:p w14:paraId="375592E0" w14:textId="77777777" w:rsidR="00AA49F8" w:rsidRPr="00AA49F8" w:rsidRDefault="00AA49F8" w:rsidP="00AA49F8">
            <w:pPr>
              <w:spacing w:after="0" w:line="240" w:lineRule="auto"/>
              <w:jc w:val="center"/>
              <w:rPr>
                <w:rFonts w:ascii="Times New Roman" w:eastAsia="Times New Roman" w:hAnsi="Times New Roman" w:cs="Times New Roman"/>
                <w:sz w:val="20"/>
                <w:szCs w:val="20"/>
                <w:lang w:val="en-US"/>
              </w:rPr>
            </w:pPr>
          </w:p>
        </w:tc>
        <w:tc>
          <w:tcPr>
            <w:tcW w:w="960" w:type="dxa"/>
            <w:tcBorders>
              <w:top w:val="nil"/>
              <w:left w:val="nil"/>
              <w:bottom w:val="nil"/>
              <w:right w:val="nil"/>
            </w:tcBorders>
            <w:shd w:val="clear" w:color="auto" w:fill="auto"/>
            <w:noWrap/>
            <w:vAlign w:val="bottom"/>
            <w:hideMark/>
          </w:tcPr>
          <w:p w14:paraId="68F06879" w14:textId="77777777" w:rsidR="00AA49F8" w:rsidRPr="00AA49F8" w:rsidRDefault="00AA49F8" w:rsidP="00AA49F8">
            <w:pPr>
              <w:spacing w:after="0" w:line="240" w:lineRule="auto"/>
              <w:rPr>
                <w:rFonts w:ascii="Times New Roman" w:eastAsia="Times New Roman" w:hAnsi="Times New Roman" w:cs="Times New Roman"/>
                <w:sz w:val="20"/>
                <w:szCs w:val="20"/>
                <w:lang w:val="en-US"/>
              </w:rPr>
            </w:pPr>
          </w:p>
        </w:tc>
        <w:tc>
          <w:tcPr>
            <w:tcW w:w="1540" w:type="dxa"/>
            <w:tcBorders>
              <w:top w:val="nil"/>
              <w:left w:val="nil"/>
              <w:bottom w:val="nil"/>
              <w:right w:val="nil"/>
            </w:tcBorders>
            <w:shd w:val="clear" w:color="auto" w:fill="auto"/>
            <w:noWrap/>
            <w:vAlign w:val="bottom"/>
            <w:hideMark/>
          </w:tcPr>
          <w:p w14:paraId="69E4E6A3" w14:textId="77777777" w:rsidR="00AA49F8" w:rsidRPr="00AA49F8" w:rsidRDefault="00AA49F8" w:rsidP="00AA49F8">
            <w:pPr>
              <w:spacing w:after="0" w:line="240" w:lineRule="auto"/>
              <w:jc w:val="center"/>
              <w:rPr>
                <w:rFonts w:ascii="Times New Roman" w:eastAsia="Times New Roman" w:hAnsi="Times New Roman" w:cs="Times New Roman"/>
                <w:sz w:val="20"/>
                <w:szCs w:val="20"/>
                <w:lang w:val="en-US"/>
              </w:rPr>
            </w:pPr>
          </w:p>
        </w:tc>
        <w:tc>
          <w:tcPr>
            <w:tcW w:w="1940" w:type="dxa"/>
            <w:tcBorders>
              <w:top w:val="nil"/>
              <w:left w:val="nil"/>
              <w:bottom w:val="nil"/>
              <w:right w:val="nil"/>
            </w:tcBorders>
            <w:shd w:val="clear" w:color="auto" w:fill="auto"/>
            <w:noWrap/>
            <w:vAlign w:val="bottom"/>
            <w:hideMark/>
          </w:tcPr>
          <w:p w14:paraId="0D70DEA6" w14:textId="77777777" w:rsidR="00AA49F8" w:rsidRPr="00AA49F8" w:rsidRDefault="00AA49F8" w:rsidP="00AA49F8">
            <w:pPr>
              <w:spacing w:after="0" w:line="240" w:lineRule="auto"/>
              <w:jc w:val="center"/>
              <w:rPr>
                <w:rFonts w:ascii="Times New Roman" w:eastAsia="Times New Roman" w:hAnsi="Times New Roman" w:cs="Times New Roman"/>
                <w:sz w:val="20"/>
                <w:szCs w:val="20"/>
                <w:lang w:val="en-US"/>
              </w:rPr>
            </w:pPr>
          </w:p>
        </w:tc>
      </w:tr>
    </w:tbl>
    <w:p w14:paraId="153F50E4" w14:textId="62850197" w:rsidR="00B0373A" w:rsidRPr="00CE21AA" w:rsidRDefault="00FE60D5" w:rsidP="00CE21AA">
      <w:pPr>
        <w:spacing w:after="0" w:line="360" w:lineRule="auto"/>
        <w:ind w:firstLine="806"/>
        <w:jc w:val="both"/>
        <w:rPr>
          <w:rFonts w:ascii="Arial" w:eastAsia="Calibri" w:hAnsi="Arial" w:cs="Times New Roman"/>
          <w:sz w:val="10"/>
          <w:szCs w:val="10"/>
        </w:rPr>
      </w:pPr>
      <w:proofErr w:type="spellStart"/>
      <w:r w:rsidRPr="00FE60D5">
        <w:rPr>
          <w:rFonts w:ascii="Arial" w:eastAsia="Times New Roman" w:hAnsi="Arial" w:cs="Arial"/>
          <w:bCs/>
          <w:sz w:val="24"/>
          <w:szCs w:val="24"/>
          <w:lang w:val="en-US" w:bidi="en-US"/>
        </w:rPr>
        <w:t>si</w:t>
      </w:r>
      <w:proofErr w:type="spellEnd"/>
      <w:r w:rsidRPr="00FE60D5">
        <w:rPr>
          <w:rFonts w:ascii="Arial" w:eastAsia="Times New Roman" w:hAnsi="Arial" w:cs="Arial"/>
          <w:bCs/>
          <w:sz w:val="24"/>
          <w:szCs w:val="24"/>
          <w:lang w:val="en-US" w:bidi="en-US"/>
        </w:rPr>
        <w:t xml:space="preserve"> au o </w:t>
      </w:r>
      <w:proofErr w:type="spellStart"/>
      <w:r w:rsidRPr="00FE60D5">
        <w:rPr>
          <w:rFonts w:ascii="Arial" w:eastAsia="Times New Roman" w:hAnsi="Arial" w:cs="Arial"/>
          <w:bCs/>
          <w:sz w:val="24"/>
          <w:szCs w:val="24"/>
          <w:lang w:val="en-US" w:bidi="en-US"/>
        </w:rPr>
        <w:t>lungime</w:t>
      </w:r>
      <w:proofErr w:type="spellEnd"/>
      <w:r w:rsidRPr="00FE60D5">
        <w:rPr>
          <w:rFonts w:ascii="Arial" w:eastAsia="Times New Roman" w:hAnsi="Arial" w:cs="Arial"/>
          <w:bCs/>
          <w:sz w:val="24"/>
          <w:szCs w:val="24"/>
          <w:lang w:val="en-US" w:bidi="en-US"/>
        </w:rPr>
        <w:t xml:space="preserve"> </w:t>
      </w:r>
      <w:proofErr w:type="spellStart"/>
      <w:proofErr w:type="gramStart"/>
      <w:r w:rsidRPr="00FE60D5">
        <w:rPr>
          <w:rFonts w:ascii="Arial" w:eastAsia="Times New Roman" w:hAnsi="Arial" w:cs="Arial"/>
          <w:bCs/>
          <w:sz w:val="24"/>
          <w:szCs w:val="24"/>
          <w:lang w:val="en-US" w:bidi="en-US"/>
        </w:rPr>
        <w:t>cumulata</w:t>
      </w:r>
      <w:proofErr w:type="spellEnd"/>
      <w:r w:rsidRPr="00FE60D5">
        <w:rPr>
          <w:rFonts w:ascii="Arial" w:eastAsia="Times New Roman" w:hAnsi="Arial" w:cs="Arial"/>
          <w:bCs/>
          <w:sz w:val="24"/>
          <w:szCs w:val="24"/>
          <w:lang w:val="en-US" w:bidi="en-US"/>
        </w:rPr>
        <w:t xml:space="preserve">  de</w:t>
      </w:r>
      <w:proofErr w:type="gramEnd"/>
      <w:r w:rsidRPr="00FE60D5">
        <w:rPr>
          <w:rFonts w:ascii="Arial" w:eastAsia="Times New Roman" w:hAnsi="Arial" w:cs="Arial"/>
          <w:bCs/>
          <w:sz w:val="24"/>
          <w:szCs w:val="24"/>
          <w:lang w:val="en-US" w:bidi="en-US"/>
        </w:rPr>
        <w:t xml:space="preserve"> </w:t>
      </w:r>
      <w:r w:rsidR="00AA49F8" w:rsidRPr="00AA49F8">
        <w:rPr>
          <w:rFonts w:ascii="Arial" w:eastAsia="Times New Roman" w:hAnsi="Arial" w:cs="Arial"/>
          <w:b/>
          <w:sz w:val="24"/>
          <w:szCs w:val="24"/>
          <w:lang w:val="en-US" w:bidi="en-US"/>
        </w:rPr>
        <w:t>18 973</w:t>
      </w:r>
      <w:r w:rsidRPr="00FE60D5">
        <w:rPr>
          <w:rFonts w:ascii="Arial" w:eastAsia="Times New Roman" w:hAnsi="Arial" w:cs="Arial"/>
          <w:b/>
          <w:sz w:val="24"/>
          <w:szCs w:val="24"/>
          <w:lang w:val="en-US" w:bidi="en-US"/>
        </w:rPr>
        <w:t xml:space="preserve"> m</w:t>
      </w:r>
    </w:p>
    <w:bookmarkEnd w:id="7"/>
    <w:p w14:paraId="7ED71008" w14:textId="77777777" w:rsidR="00F47A9F" w:rsidRPr="00F47A9F" w:rsidRDefault="000144CF" w:rsidP="00F47A9F">
      <w:pPr>
        <w:tabs>
          <w:tab w:val="left" w:pos="360"/>
        </w:tabs>
        <w:overflowPunct w:val="0"/>
        <w:autoSpaceDE w:val="0"/>
        <w:autoSpaceDN w:val="0"/>
        <w:spacing w:after="0" w:line="360" w:lineRule="auto"/>
        <w:ind w:left="270" w:firstLine="14"/>
        <w:rPr>
          <w:rFonts w:ascii="Arial" w:eastAsia="Times New Roman" w:hAnsi="Arial" w:cs="Arial"/>
          <w:b/>
          <w:sz w:val="24"/>
          <w:szCs w:val="24"/>
          <w:lang w:bidi="en-US"/>
        </w:rPr>
      </w:pPr>
      <w:r w:rsidRPr="008F394E">
        <w:rPr>
          <w:rFonts w:ascii="Arial" w:eastAsia="Times New Roman" w:hAnsi="Arial" w:cs="Arial"/>
          <w:b/>
          <w:sz w:val="24"/>
          <w:szCs w:val="24"/>
          <w:lang w:bidi="en-US"/>
        </w:rPr>
        <w:tab/>
      </w:r>
      <w:r w:rsidR="00F47A9F" w:rsidRPr="00F47A9F">
        <w:rPr>
          <w:rFonts w:ascii="Arial" w:eastAsia="Times New Roman" w:hAnsi="Arial" w:cs="Arial"/>
          <w:b/>
          <w:sz w:val="24"/>
          <w:szCs w:val="24"/>
          <w:lang w:bidi="en-US"/>
        </w:rPr>
        <w:t xml:space="preserve">Structura rutiera </w:t>
      </w:r>
    </w:p>
    <w:p w14:paraId="1B8EFC5E" w14:textId="4A2505B1" w:rsidR="00F47A9F" w:rsidRPr="00B21A95" w:rsidRDefault="00F47A9F" w:rsidP="00F47A9F">
      <w:pPr>
        <w:widowControl w:val="0"/>
        <w:numPr>
          <w:ilvl w:val="0"/>
          <w:numId w:val="27"/>
        </w:numPr>
        <w:tabs>
          <w:tab w:val="left" w:pos="360"/>
        </w:tabs>
        <w:overflowPunct w:val="0"/>
        <w:autoSpaceDE w:val="0"/>
        <w:autoSpaceDN w:val="0"/>
        <w:adjustRightInd w:val="0"/>
        <w:spacing w:before="80" w:after="0" w:line="360" w:lineRule="auto"/>
        <w:ind w:left="90" w:firstLine="194"/>
        <w:contextualSpacing/>
        <w:jc w:val="both"/>
        <w:textAlignment w:val="baseline"/>
        <w:rPr>
          <w:rFonts w:ascii="Arial" w:eastAsia="Times New Roman" w:hAnsi="Arial" w:cs="Arial"/>
          <w:sz w:val="24"/>
          <w:szCs w:val="24"/>
          <w:lang w:bidi="en-US"/>
        </w:rPr>
      </w:pPr>
      <w:r w:rsidRPr="00B21A95">
        <w:rPr>
          <w:rFonts w:ascii="Arial" w:eastAsia="Times New Roman" w:hAnsi="Arial" w:cs="Arial"/>
          <w:sz w:val="24"/>
          <w:szCs w:val="24"/>
          <w:lang w:bidi="en-US"/>
        </w:rPr>
        <w:t xml:space="preserve">Flexibila cu  </w:t>
      </w:r>
      <w:r w:rsidR="00B21A95" w:rsidRPr="00B21A95">
        <w:rPr>
          <w:rFonts w:ascii="Arial" w:eastAsia="Times New Roman" w:hAnsi="Arial" w:cs="Arial"/>
          <w:sz w:val="24"/>
          <w:szCs w:val="24"/>
          <w:lang w:bidi="en-US"/>
        </w:rPr>
        <w:t xml:space="preserve">2 </w:t>
      </w:r>
      <w:r w:rsidRPr="00B21A95">
        <w:rPr>
          <w:rFonts w:ascii="Arial" w:eastAsia="Times New Roman" w:hAnsi="Arial" w:cs="Arial"/>
          <w:sz w:val="24"/>
          <w:szCs w:val="24"/>
          <w:lang w:bidi="en-US"/>
        </w:rPr>
        <w:t xml:space="preserve"> strat</w:t>
      </w:r>
      <w:r w:rsidR="00FE60D5" w:rsidRPr="00B21A95">
        <w:rPr>
          <w:rFonts w:ascii="Arial" w:eastAsia="Times New Roman" w:hAnsi="Arial" w:cs="Arial"/>
          <w:sz w:val="24"/>
          <w:szCs w:val="24"/>
          <w:lang w:bidi="en-US"/>
        </w:rPr>
        <w:t>uri</w:t>
      </w:r>
      <w:r w:rsidRPr="00B21A95">
        <w:rPr>
          <w:rFonts w:ascii="Arial" w:eastAsia="Times New Roman" w:hAnsi="Arial" w:cs="Arial"/>
          <w:sz w:val="24"/>
          <w:szCs w:val="24"/>
          <w:lang w:bidi="en-US"/>
        </w:rPr>
        <w:t xml:space="preserve"> asfaltic</w:t>
      </w:r>
      <w:r w:rsidR="00FE60D5" w:rsidRPr="00B21A95">
        <w:rPr>
          <w:rFonts w:ascii="Arial" w:eastAsia="Times New Roman" w:hAnsi="Arial" w:cs="Arial"/>
          <w:sz w:val="24"/>
          <w:szCs w:val="24"/>
          <w:lang w:bidi="en-US"/>
        </w:rPr>
        <w:t>e</w:t>
      </w:r>
      <w:r w:rsidRPr="00B21A95">
        <w:rPr>
          <w:rFonts w:ascii="Arial" w:eastAsia="Times New Roman" w:hAnsi="Arial" w:cs="Arial"/>
          <w:sz w:val="24"/>
          <w:szCs w:val="24"/>
          <w:lang w:bidi="en-US"/>
        </w:rPr>
        <w:t xml:space="preserve"> </w:t>
      </w:r>
    </w:p>
    <w:p w14:paraId="71FBA3F0" w14:textId="09583171" w:rsidR="00FE60D5" w:rsidRPr="00B21A95" w:rsidRDefault="00F47A9F" w:rsidP="00FE60D5">
      <w:pPr>
        <w:pStyle w:val="ListParagraph"/>
        <w:tabs>
          <w:tab w:val="left" w:pos="851"/>
        </w:tabs>
        <w:overflowPunct w:val="0"/>
        <w:autoSpaceDE w:val="0"/>
        <w:autoSpaceDN w:val="0"/>
        <w:spacing w:before="0" w:after="0" w:line="360" w:lineRule="auto"/>
        <w:ind w:left="142" w:firstLine="142"/>
        <w:rPr>
          <w:rFonts w:ascii="Arial" w:hAnsi="Arial" w:cs="Arial"/>
          <w:szCs w:val="24"/>
          <w:lang w:val="ro-RO"/>
        </w:rPr>
      </w:pPr>
      <w:r w:rsidRPr="00B21A95">
        <w:rPr>
          <w:rFonts w:ascii="Arial" w:hAnsi="Arial" w:cs="Arial"/>
          <w:szCs w:val="24"/>
        </w:rPr>
        <w:t>-</w:t>
      </w:r>
      <w:r w:rsidR="00FE60D5" w:rsidRPr="00B21A95">
        <w:rPr>
          <w:rFonts w:ascii="Arial" w:hAnsi="Arial" w:cs="Arial"/>
          <w:szCs w:val="24"/>
        </w:rPr>
        <w:t xml:space="preserve"> </w:t>
      </w:r>
      <w:r w:rsidR="00FE60D5" w:rsidRPr="00B21A95">
        <w:rPr>
          <w:rFonts w:ascii="Arial" w:hAnsi="Arial" w:cs="Arial"/>
          <w:szCs w:val="24"/>
          <w:lang w:val="ro-RO"/>
        </w:rPr>
        <w:t>8 cm strat de baza tip EB 31.5 baza 50/70(AB31.5) conform AND 605/2016 – SR EN 13108-</w:t>
      </w:r>
      <w:r w:rsidR="00B21A95" w:rsidRPr="00B21A95">
        <w:rPr>
          <w:rFonts w:ascii="Arial" w:hAnsi="Arial" w:cs="Arial"/>
          <w:szCs w:val="24"/>
          <w:lang w:val="ro-RO"/>
        </w:rPr>
        <w:t>1</w:t>
      </w:r>
      <w:r w:rsidR="00FE60D5" w:rsidRPr="00B21A95">
        <w:rPr>
          <w:rFonts w:ascii="Arial" w:hAnsi="Arial" w:cs="Arial"/>
          <w:szCs w:val="24"/>
          <w:lang w:val="ro-RO"/>
        </w:rPr>
        <w:t xml:space="preserve"> </w:t>
      </w:r>
    </w:p>
    <w:p w14:paraId="2276E6A5" w14:textId="176D833C" w:rsidR="00FE60D5" w:rsidRPr="00B21A95" w:rsidRDefault="00FE60D5" w:rsidP="00FE60D5">
      <w:pPr>
        <w:pStyle w:val="ListParagraph"/>
        <w:tabs>
          <w:tab w:val="left" w:pos="851"/>
        </w:tabs>
        <w:overflowPunct w:val="0"/>
        <w:autoSpaceDE w:val="0"/>
        <w:autoSpaceDN w:val="0"/>
        <w:spacing w:before="0" w:after="0" w:line="360" w:lineRule="auto"/>
        <w:ind w:left="142" w:firstLine="142"/>
        <w:rPr>
          <w:rFonts w:ascii="Arial" w:hAnsi="Arial" w:cs="Arial"/>
          <w:szCs w:val="24"/>
          <w:lang w:val="ro-RO"/>
        </w:rPr>
      </w:pPr>
      <w:r w:rsidRPr="00B21A95">
        <w:rPr>
          <w:rFonts w:ascii="Arial" w:hAnsi="Arial" w:cs="Arial"/>
          <w:szCs w:val="24"/>
          <w:lang w:val="ro-RO"/>
        </w:rPr>
        <w:t xml:space="preserve">- 4 cm strat uzura tip EB 16 rul 50/70 (BA 16)conform AND 605/2016 – SR EN 13108  </w:t>
      </w:r>
    </w:p>
    <w:p w14:paraId="56D64C67" w14:textId="77777777" w:rsidR="00B21A95" w:rsidRPr="00B21A95" w:rsidRDefault="00B21A95" w:rsidP="00B21A95">
      <w:pPr>
        <w:pStyle w:val="ListParagraph"/>
        <w:numPr>
          <w:ilvl w:val="0"/>
          <w:numId w:val="27"/>
        </w:numPr>
        <w:tabs>
          <w:tab w:val="left" w:pos="360"/>
        </w:tabs>
        <w:overflowPunct w:val="0"/>
        <w:autoSpaceDE w:val="0"/>
        <w:autoSpaceDN w:val="0"/>
        <w:spacing w:before="0" w:after="0" w:line="360" w:lineRule="auto"/>
        <w:ind w:left="90" w:firstLine="14"/>
        <w:rPr>
          <w:rFonts w:ascii="Arial" w:hAnsi="Arial" w:cs="Arial"/>
          <w:szCs w:val="24"/>
          <w:lang w:val="ro-RO"/>
        </w:rPr>
      </w:pPr>
      <w:r w:rsidRPr="00B21A95">
        <w:rPr>
          <w:rFonts w:ascii="Arial" w:hAnsi="Arial" w:cs="Arial"/>
          <w:szCs w:val="24"/>
          <w:lang w:val="ro-RO"/>
        </w:rPr>
        <w:t xml:space="preserve">si flexibila cu  un 1 strat asfaltic </w:t>
      </w:r>
    </w:p>
    <w:p w14:paraId="763DFAC2" w14:textId="77777777" w:rsidR="00B21A95" w:rsidRPr="00B21A95" w:rsidRDefault="00B21A95" w:rsidP="00B21A95">
      <w:pPr>
        <w:pStyle w:val="ListParagraph"/>
        <w:tabs>
          <w:tab w:val="left" w:pos="360"/>
        </w:tabs>
        <w:overflowPunct w:val="0"/>
        <w:autoSpaceDE w:val="0"/>
        <w:autoSpaceDN w:val="0"/>
        <w:spacing w:before="0" w:after="0" w:line="360" w:lineRule="auto"/>
        <w:ind w:left="270" w:firstLine="14"/>
        <w:rPr>
          <w:rFonts w:ascii="Arial" w:hAnsi="Arial" w:cs="Arial"/>
          <w:szCs w:val="24"/>
          <w:lang w:val="ro-RO"/>
        </w:rPr>
      </w:pPr>
      <w:r w:rsidRPr="00B21A95">
        <w:rPr>
          <w:rFonts w:ascii="Arial" w:hAnsi="Arial" w:cs="Arial"/>
          <w:szCs w:val="24"/>
          <w:lang w:val="ro-RO"/>
        </w:rPr>
        <w:t xml:space="preserve">   -</w:t>
      </w:r>
      <w:r w:rsidRPr="00B21A95">
        <w:rPr>
          <w:rFonts w:ascii="Arial" w:hAnsi="Arial" w:cs="Arial"/>
          <w:szCs w:val="24"/>
          <w:lang w:val="ro-RO"/>
        </w:rPr>
        <w:tab/>
        <w:t>10 cm strat de baza din macadam din piatra sparta sort 40-63</w:t>
      </w:r>
    </w:p>
    <w:p w14:paraId="42C9E188" w14:textId="77777777" w:rsidR="00B21A95" w:rsidRPr="00B21A95" w:rsidRDefault="00B21A95" w:rsidP="00B21A95">
      <w:pPr>
        <w:pStyle w:val="ListParagraph"/>
        <w:tabs>
          <w:tab w:val="left" w:pos="360"/>
        </w:tabs>
        <w:overflowPunct w:val="0"/>
        <w:autoSpaceDE w:val="0"/>
        <w:autoSpaceDN w:val="0"/>
        <w:spacing w:before="0" w:after="0" w:line="360" w:lineRule="auto"/>
        <w:ind w:left="270" w:firstLine="14"/>
        <w:rPr>
          <w:rFonts w:ascii="Arial" w:hAnsi="Arial" w:cs="Arial"/>
          <w:szCs w:val="24"/>
          <w:lang w:val="ro-RO"/>
        </w:rPr>
      </w:pPr>
      <w:r w:rsidRPr="00B21A95">
        <w:rPr>
          <w:rFonts w:ascii="Arial" w:hAnsi="Arial" w:cs="Arial"/>
          <w:szCs w:val="24"/>
          <w:lang w:val="ro-RO"/>
        </w:rPr>
        <w:lastRenderedPageBreak/>
        <w:t xml:space="preserve">    -  6 cm strat uzura tip EB 16 rul 50/70 (BA 16)conform AND 605/2016 – SR EN 13108  </w:t>
      </w:r>
    </w:p>
    <w:p w14:paraId="3FEC62CA" w14:textId="275437BA" w:rsidR="00F47A9F" w:rsidRPr="00F47A9F" w:rsidRDefault="00F47A9F" w:rsidP="00FE60D5">
      <w:pPr>
        <w:widowControl w:val="0"/>
        <w:numPr>
          <w:ilvl w:val="0"/>
          <w:numId w:val="27"/>
        </w:numPr>
        <w:tabs>
          <w:tab w:val="left" w:pos="360"/>
        </w:tabs>
        <w:overflowPunct w:val="0"/>
        <w:autoSpaceDE w:val="0"/>
        <w:autoSpaceDN w:val="0"/>
        <w:adjustRightInd w:val="0"/>
        <w:spacing w:before="80" w:after="0" w:line="360" w:lineRule="auto"/>
        <w:ind w:left="90" w:firstLine="194"/>
        <w:contextualSpacing/>
        <w:jc w:val="both"/>
        <w:textAlignment w:val="baseline"/>
        <w:rPr>
          <w:rFonts w:ascii="Arial" w:eastAsia="Times New Roman" w:hAnsi="Arial" w:cs="Arial"/>
          <w:sz w:val="24"/>
          <w:szCs w:val="24"/>
          <w:lang w:bidi="en-US"/>
        </w:rPr>
      </w:pPr>
      <w:r w:rsidRPr="00F47A9F">
        <w:rPr>
          <w:rFonts w:ascii="Arial" w:eastAsia="Times New Roman" w:hAnsi="Arial" w:cs="Arial"/>
          <w:sz w:val="24"/>
          <w:szCs w:val="24"/>
          <w:lang w:bidi="en-US"/>
        </w:rPr>
        <w:t xml:space="preserve">Proiectata la un trafic </w:t>
      </w:r>
      <w:r w:rsidR="00B21A95">
        <w:rPr>
          <w:rFonts w:ascii="Arial" w:eastAsia="Times New Roman" w:hAnsi="Arial" w:cs="Arial"/>
          <w:sz w:val="24"/>
          <w:szCs w:val="24"/>
          <w:lang w:bidi="en-US"/>
        </w:rPr>
        <w:t>mediu</w:t>
      </w:r>
    </w:p>
    <w:p w14:paraId="6A96B58C" w14:textId="77777777" w:rsidR="00F47A9F" w:rsidRPr="00F47A9F" w:rsidRDefault="00F47A9F" w:rsidP="00F47A9F">
      <w:pPr>
        <w:widowControl w:val="0"/>
        <w:numPr>
          <w:ilvl w:val="0"/>
          <w:numId w:val="27"/>
        </w:numPr>
        <w:tabs>
          <w:tab w:val="left" w:pos="360"/>
        </w:tabs>
        <w:overflowPunct w:val="0"/>
        <w:autoSpaceDE w:val="0"/>
        <w:autoSpaceDN w:val="0"/>
        <w:adjustRightInd w:val="0"/>
        <w:spacing w:before="80" w:after="0" w:line="360" w:lineRule="auto"/>
        <w:ind w:left="90" w:firstLine="194"/>
        <w:contextualSpacing/>
        <w:jc w:val="both"/>
        <w:textAlignment w:val="baseline"/>
        <w:rPr>
          <w:rFonts w:ascii="Arial" w:eastAsia="Times New Roman" w:hAnsi="Arial" w:cs="Arial"/>
          <w:lang w:bidi="en-US"/>
        </w:rPr>
      </w:pPr>
      <w:r w:rsidRPr="00F47A9F">
        <w:rPr>
          <w:rFonts w:ascii="Arial" w:eastAsia="Times New Roman" w:hAnsi="Arial" w:cs="Arial"/>
          <w:sz w:val="24"/>
          <w:szCs w:val="24"/>
          <w:lang w:bidi="en-US"/>
        </w:rPr>
        <w:t>Cu rezistenta mare  la inghet dezghet datorita adancimii mari la care se afla apa subterana</w:t>
      </w:r>
    </w:p>
    <w:p w14:paraId="3FE050F3" w14:textId="2F4682DE" w:rsidR="000144CF" w:rsidRPr="00CE21AA" w:rsidRDefault="000144CF" w:rsidP="000144CF">
      <w:pPr>
        <w:tabs>
          <w:tab w:val="left" w:pos="450"/>
        </w:tabs>
        <w:spacing w:after="0" w:line="360" w:lineRule="auto"/>
        <w:ind w:left="90" w:firstLine="270"/>
        <w:contextualSpacing/>
        <w:jc w:val="both"/>
        <w:rPr>
          <w:rFonts w:ascii="Arial" w:eastAsia="Times New Roman" w:hAnsi="Arial" w:cs="Arial"/>
          <w:b/>
          <w:sz w:val="24"/>
          <w:szCs w:val="20"/>
          <w:lang w:bidi="en-US"/>
        </w:rPr>
      </w:pPr>
      <w:r w:rsidRPr="00CE21AA">
        <w:rPr>
          <w:rFonts w:ascii="Arial" w:eastAsia="Times New Roman" w:hAnsi="Arial" w:cs="Arial"/>
          <w:b/>
          <w:sz w:val="24"/>
          <w:szCs w:val="20"/>
          <w:lang w:bidi="en-US"/>
        </w:rPr>
        <w:t>Profilul transversal tip</w:t>
      </w:r>
    </w:p>
    <w:p w14:paraId="700400B9" w14:textId="6F417EFA" w:rsidR="00382CCE" w:rsidRPr="00382CCE" w:rsidRDefault="00FE60D5" w:rsidP="00382CCE">
      <w:pPr>
        <w:numPr>
          <w:ilvl w:val="0"/>
          <w:numId w:val="19"/>
        </w:numPr>
        <w:tabs>
          <w:tab w:val="left" w:pos="142"/>
          <w:tab w:val="left" w:pos="851"/>
        </w:tabs>
        <w:spacing w:after="0" w:line="360" w:lineRule="auto"/>
        <w:rPr>
          <w:rFonts w:ascii="Arial" w:eastAsia="Times New Roman" w:hAnsi="Arial" w:cs="Arial"/>
          <w:sz w:val="24"/>
          <w:szCs w:val="20"/>
          <w:lang w:bidi="en-US"/>
        </w:rPr>
      </w:pPr>
      <w:bookmarkStart w:id="8" w:name="_Hlk83211318"/>
      <w:r w:rsidRPr="00FE60D5">
        <w:rPr>
          <w:rFonts w:ascii="Arial" w:eastAsia="Times New Roman" w:hAnsi="Arial" w:cs="Arial"/>
          <w:sz w:val="24"/>
          <w:szCs w:val="20"/>
          <w:lang w:bidi="en-US"/>
        </w:rPr>
        <w:t xml:space="preserve">lăţimea părţii carosabile </w:t>
      </w:r>
      <w:r w:rsidR="00B21A95" w:rsidRPr="00B21A95">
        <w:rPr>
          <w:rFonts w:ascii="Arial" w:eastAsia="Times New Roman" w:hAnsi="Arial" w:cs="Arial"/>
          <w:sz w:val="24"/>
          <w:szCs w:val="20"/>
          <w:lang w:bidi="en-US"/>
        </w:rPr>
        <w:t>= 3,00 – 5.50 m  (2 benzi  x 2,75m sau 1 banda x3.0-4.0 m).</w:t>
      </w:r>
    </w:p>
    <w:p w14:paraId="649CA03B" w14:textId="77777777" w:rsidR="00382CCE" w:rsidRPr="00382CCE" w:rsidRDefault="00382CCE" w:rsidP="00382CCE">
      <w:pPr>
        <w:numPr>
          <w:ilvl w:val="0"/>
          <w:numId w:val="19"/>
        </w:numPr>
        <w:tabs>
          <w:tab w:val="left" w:pos="142"/>
          <w:tab w:val="left" w:pos="851"/>
        </w:tabs>
        <w:spacing w:after="0" w:line="360" w:lineRule="auto"/>
        <w:rPr>
          <w:rFonts w:ascii="Arial" w:eastAsia="Times New Roman" w:hAnsi="Arial" w:cs="Arial"/>
          <w:sz w:val="24"/>
          <w:szCs w:val="20"/>
          <w:lang w:bidi="en-US"/>
        </w:rPr>
      </w:pPr>
      <w:r w:rsidRPr="00382CCE">
        <w:rPr>
          <w:rFonts w:ascii="Arial" w:eastAsia="Times New Roman" w:hAnsi="Arial" w:cs="Arial"/>
          <w:sz w:val="24"/>
          <w:szCs w:val="20"/>
          <w:lang w:bidi="en-US"/>
        </w:rPr>
        <w:t>panta drumului in profil transversal  2.5 %</w:t>
      </w:r>
    </w:p>
    <w:p w14:paraId="0492649C" w14:textId="77777777" w:rsidR="00382CCE" w:rsidRPr="00155520" w:rsidRDefault="00382CCE" w:rsidP="00382CCE">
      <w:pPr>
        <w:widowControl w:val="0"/>
        <w:adjustRightInd w:val="0"/>
        <w:spacing w:after="0" w:line="360" w:lineRule="auto"/>
        <w:ind w:left="180" w:firstLine="246"/>
        <w:textAlignment w:val="baseline"/>
        <w:rPr>
          <w:rFonts w:ascii="Arial" w:eastAsia="Times New Roman" w:hAnsi="Arial" w:cs="Arial"/>
          <w:b/>
          <w:sz w:val="24"/>
          <w:szCs w:val="24"/>
          <w:lang w:val="fr-FR" w:bidi="en-US"/>
        </w:rPr>
      </w:pPr>
      <w:bookmarkStart w:id="9" w:name="_Toc401563788"/>
      <w:bookmarkEnd w:id="8"/>
      <w:r w:rsidRPr="00155520">
        <w:rPr>
          <w:rFonts w:ascii="Arial" w:eastAsia="Times New Roman" w:hAnsi="Arial" w:cs="Arial"/>
          <w:b/>
          <w:sz w:val="24"/>
          <w:szCs w:val="24"/>
          <w:lang w:val="fr-FR" w:bidi="en-US"/>
        </w:rPr>
        <w:t xml:space="preserve">Principale </w:t>
      </w:r>
      <w:proofErr w:type="spellStart"/>
      <w:r w:rsidRPr="00155520">
        <w:rPr>
          <w:rFonts w:ascii="Arial" w:eastAsia="Times New Roman" w:hAnsi="Arial" w:cs="Arial"/>
          <w:b/>
          <w:sz w:val="24"/>
          <w:szCs w:val="24"/>
          <w:lang w:val="fr-FR" w:bidi="en-US"/>
        </w:rPr>
        <w:t>capacitati</w:t>
      </w:r>
      <w:proofErr w:type="spellEnd"/>
      <w:r w:rsidRPr="00155520">
        <w:rPr>
          <w:rFonts w:ascii="Arial" w:eastAsia="Times New Roman" w:hAnsi="Arial" w:cs="Arial"/>
          <w:b/>
          <w:sz w:val="24"/>
          <w:szCs w:val="24"/>
          <w:lang w:val="fr-FR" w:bidi="en-US"/>
        </w:rPr>
        <w:t> :</w:t>
      </w:r>
    </w:p>
    <w:p w14:paraId="01DFA58D" w14:textId="59330298" w:rsidR="00382CCE" w:rsidRPr="00382CCE" w:rsidRDefault="00382CCE" w:rsidP="00382CCE">
      <w:pPr>
        <w:numPr>
          <w:ilvl w:val="0"/>
          <w:numId w:val="17"/>
        </w:numPr>
        <w:tabs>
          <w:tab w:val="left" w:pos="630"/>
          <w:tab w:val="left" w:pos="720"/>
          <w:tab w:val="left" w:pos="810"/>
        </w:tabs>
        <w:spacing w:after="100" w:line="360" w:lineRule="auto"/>
        <w:contextualSpacing/>
        <w:jc w:val="both"/>
        <w:outlineLvl w:val="1"/>
        <w:rPr>
          <w:rFonts w:ascii="Arial" w:eastAsia="Times New Roman" w:hAnsi="Arial" w:cs="Arial"/>
          <w:sz w:val="24"/>
          <w:szCs w:val="24"/>
          <w:lang w:bidi="en-US"/>
        </w:rPr>
      </w:pPr>
      <w:bookmarkStart w:id="10" w:name="_Hlk80704838"/>
      <w:r>
        <w:rPr>
          <w:rFonts w:ascii="Arial" w:eastAsia="Times New Roman" w:hAnsi="Arial" w:cs="Arial"/>
          <w:sz w:val="24"/>
          <w:szCs w:val="24"/>
          <w:lang w:bidi="en-US"/>
        </w:rPr>
        <w:t>l</w:t>
      </w:r>
      <w:r w:rsidRPr="00382CCE">
        <w:rPr>
          <w:rFonts w:ascii="Arial" w:eastAsia="Times New Roman" w:hAnsi="Arial" w:cs="Arial"/>
          <w:sz w:val="24"/>
          <w:szCs w:val="24"/>
          <w:lang w:bidi="en-US"/>
        </w:rPr>
        <w:t xml:space="preserve">ungime strazi propuse ptr. modernizare   = </w:t>
      </w:r>
      <w:r w:rsidR="00B21A95" w:rsidRPr="00B21A95">
        <w:rPr>
          <w:rFonts w:ascii="Arial" w:eastAsia="Times New Roman" w:hAnsi="Arial" w:cs="Arial"/>
          <w:sz w:val="24"/>
          <w:szCs w:val="24"/>
          <w:lang w:bidi="en-US"/>
        </w:rPr>
        <w:t>18 973.40 ml.</w:t>
      </w:r>
    </w:p>
    <w:p w14:paraId="7BDEC41F" w14:textId="204439F7" w:rsidR="00382CCE" w:rsidRPr="00382CCE" w:rsidRDefault="00382CCE" w:rsidP="00382CCE">
      <w:pPr>
        <w:numPr>
          <w:ilvl w:val="0"/>
          <w:numId w:val="20"/>
        </w:numPr>
        <w:tabs>
          <w:tab w:val="left" w:pos="630"/>
          <w:tab w:val="left" w:pos="720"/>
          <w:tab w:val="left" w:pos="810"/>
        </w:tabs>
        <w:spacing w:after="100" w:line="360" w:lineRule="auto"/>
        <w:contextualSpacing/>
        <w:jc w:val="both"/>
        <w:outlineLvl w:val="1"/>
        <w:rPr>
          <w:rFonts w:ascii="Arial" w:eastAsia="Times New Roman" w:hAnsi="Arial" w:cs="Arial"/>
          <w:sz w:val="24"/>
          <w:szCs w:val="24"/>
          <w:lang w:bidi="en-US"/>
        </w:rPr>
      </w:pPr>
      <w:r w:rsidRPr="00382CCE">
        <w:rPr>
          <w:rFonts w:ascii="Arial" w:eastAsia="Times New Roman" w:hAnsi="Arial" w:cs="Arial"/>
          <w:sz w:val="24"/>
          <w:szCs w:val="24"/>
          <w:lang w:bidi="en-US"/>
        </w:rPr>
        <w:t xml:space="preserve">lăţimea părţii carosabile </w:t>
      </w:r>
      <w:r w:rsidR="00B21A95" w:rsidRPr="00B21A95">
        <w:rPr>
          <w:rFonts w:ascii="Arial" w:eastAsia="Times New Roman" w:hAnsi="Arial" w:cs="Arial"/>
          <w:sz w:val="24"/>
          <w:szCs w:val="24"/>
          <w:lang w:bidi="en-US"/>
        </w:rPr>
        <w:t xml:space="preserve">= 3,00 – 5.50 m </w:t>
      </w:r>
      <w:r w:rsidRPr="00382CCE">
        <w:rPr>
          <w:rFonts w:ascii="Arial" w:eastAsia="Times New Roman" w:hAnsi="Arial" w:cs="Arial"/>
          <w:sz w:val="24"/>
          <w:szCs w:val="24"/>
          <w:lang w:bidi="en-US"/>
        </w:rPr>
        <w:t>.</w:t>
      </w:r>
    </w:p>
    <w:p w14:paraId="2C16D86B" w14:textId="1FB23BDC" w:rsidR="00382CCE" w:rsidRDefault="00382CCE" w:rsidP="00382CCE">
      <w:pPr>
        <w:numPr>
          <w:ilvl w:val="0"/>
          <w:numId w:val="20"/>
        </w:numPr>
        <w:tabs>
          <w:tab w:val="left" w:pos="630"/>
          <w:tab w:val="left" w:pos="720"/>
          <w:tab w:val="left" w:pos="810"/>
        </w:tabs>
        <w:spacing w:after="100" w:line="360" w:lineRule="auto"/>
        <w:contextualSpacing/>
        <w:jc w:val="both"/>
        <w:outlineLvl w:val="1"/>
        <w:rPr>
          <w:rFonts w:ascii="Arial" w:eastAsia="Times New Roman" w:hAnsi="Arial" w:cs="Arial"/>
          <w:sz w:val="24"/>
          <w:szCs w:val="24"/>
          <w:lang w:bidi="en-US"/>
        </w:rPr>
      </w:pPr>
      <w:r>
        <w:rPr>
          <w:rFonts w:ascii="Arial" w:eastAsia="Times New Roman" w:hAnsi="Arial" w:cs="Arial"/>
          <w:sz w:val="24"/>
          <w:szCs w:val="24"/>
          <w:lang w:bidi="en-US"/>
        </w:rPr>
        <w:t>i</w:t>
      </w:r>
      <w:r w:rsidRPr="00382CCE">
        <w:rPr>
          <w:rFonts w:ascii="Arial" w:eastAsia="Times New Roman" w:hAnsi="Arial" w:cs="Arial"/>
          <w:sz w:val="24"/>
          <w:szCs w:val="24"/>
          <w:lang w:bidi="en-US"/>
        </w:rPr>
        <w:t xml:space="preserve">mbracaminte rutiera  </w:t>
      </w:r>
      <w:r w:rsidR="00B21A95">
        <w:rPr>
          <w:rFonts w:ascii="Arial" w:eastAsia="Times New Roman" w:hAnsi="Arial" w:cs="Arial"/>
          <w:sz w:val="24"/>
          <w:szCs w:val="24"/>
          <w:lang w:bidi="en-US"/>
        </w:rPr>
        <w:t>2</w:t>
      </w:r>
      <w:r w:rsidR="00FE60D5" w:rsidRPr="00FE60D5">
        <w:rPr>
          <w:rFonts w:ascii="Arial" w:eastAsia="Times New Roman" w:hAnsi="Arial" w:cs="Arial"/>
          <w:sz w:val="24"/>
          <w:szCs w:val="24"/>
          <w:lang w:bidi="en-US"/>
        </w:rPr>
        <w:t xml:space="preserve"> straturi asfaltice   - 1</w:t>
      </w:r>
      <w:r w:rsidR="00B21A95">
        <w:rPr>
          <w:rFonts w:ascii="Arial" w:eastAsia="Times New Roman" w:hAnsi="Arial" w:cs="Arial"/>
          <w:sz w:val="24"/>
          <w:szCs w:val="24"/>
          <w:lang w:bidi="en-US"/>
        </w:rPr>
        <w:t>2</w:t>
      </w:r>
      <w:r w:rsidR="00FE60D5" w:rsidRPr="00FE60D5">
        <w:rPr>
          <w:rFonts w:ascii="Arial" w:eastAsia="Times New Roman" w:hAnsi="Arial" w:cs="Arial"/>
          <w:sz w:val="24"/>
          <w:szCs w:val="24"/>
          <w:lang w:bidi="en-US"/>
        </w:rPr>
        <w:t xml:space="preserve"> cm  = </w:t>
      </w:r>
      <w:r w:rsidR="00B21A95">
        <w:rPr>
          <w:rFonts w:ascii="Arial" w:eastAsia="Times New Roman" w:hAnsi="Arial" w:cs="Arial"/>
          <w:sz w:val="24"/>
          <w:szCs w:val="24"/>
          <w:lang w:bidi="en-US"/>
        </w:rPr>
        <w:t>55</w:t>
      </w:r>
      <w:r w:rsidR="00FE60D5" w:rsidRPr="00FE60D5">
        <w:rPr>
          <w:rFonts w:ascii="Arial" w:eastAsia="Times New Roman" w:hAnsi="Arial" w:cs="Arial"/>
          <w:sz w:val="24"/>
          <w:szCs w:val="24"/>
          <w:lang w:bidi="en-US"/>
        </w:rPr>
        <w:t xml:space="preserve"> </w:t>
      </w:r>
      <w:r w:rsidR="00B21A95">
        <w:rPr>
          <w:rFonts w:ascii="Arial" w:eastAsia="Times New Roman" w:hAnsi="Arial" w:cs="Arial"/>
          <w:sz w:val="24"/>
          <w:szCs w:val="24"/>
          <w:lang w:bidi="en-US"/>
        </w:rPr>
        <w:t>846.10</w:t>
      </w:r>
      <w:r w:rsidR="00FE60D5" w:rsidRPr="00FE60D5">
        <w:rPr>
          <w:rFonts w:ascii="Arial" w:eastAsia="Times New Roman" w:hAnsi="Arial" w:cs="Arial"/>
          <w:sz w:val="24"/>
          <w:szCs w:val="24"/>
          <w:lang w:bidi="en-US"/>
        </w:rPr>
        <w:t xml:space="preserve"> mp</w:t>
      </w:r>
    </w:p>
    <w:p w14:paraId="57C1BF32" w14:textId="44E1364F" w:rsidR="00B21A95" w:rsidRPr="00B21A95" w:rsidRDefault="00B21A95" w:rsidP="00B21A95">
      <w:pPr>
        <w:pStyle w:val="ListParagraph"/>
        <w:numPr>
          <w:ilvl w:val="0"/>
          <w:numId w:val="20"/>
        </w:numPr>
        <w:rPr>
          <w:rFonts w:ascii="Arial" w:hAnsi="Arial" w:cs="Arial"/>
          <w:szCs w:val="24"/>
          <w:lang w:val="ro-RO"/>
        </w:rPr>
      </w:pPr>
      <w:r w:rsidRPr="00B21A95">
        <w:rPr>
          <w:rFonts w:ascii="Arial" w:hAnsi="Arial" w:cs="Arial"/>
          <w:szCs w:val="24"/>
          <w:lang w:val="ro-RO"/>
        </w:rPr>
        <w:t xml:space="preserve">imbracaminte rutiera  </w:t>
      </w:r>
      <w:r>
        <w:rPr>
          <w:rFonts w:ascii="Arial" w:hAnsi="Arial" w:cs="Arial"/>
          <w:szCs w:val="24"/>
          <w:lang w:val="ro-RO"/>
        </w:rPr>
        <w:t>1</w:t>
      </w:r>
      <w:r w:rsidRPr="00B21A95">
        <w:rPr>
          <w:rFonts w:ascii="Arial" w:hAnsi="Arial" w:cs="Arial"/>
          <w:szCs w:val="24"/>
          <w:lang w:val="ro-RO"/>
        </w:rPr>
        <w:t xml:space="preserve"> strat asfaltic   - </w:t>
      </w:r>
      <w:r>
        <w:rPr>
          <w:rFonts w:ascii="Arial" w:hAnsi="Arial" w:cs="Arial"/>
          <w:szCs w:val="24"/>
          <w:lang w:val="ro-RO"/>
        </w:rPr>
        <w:t>6</w:t>
      </w:r>
      <w:r w:rsidRPr="00B21A95">
        <w:rPr>
          <w:rFonts w:ascii="Arial" w:hAnsi="Arial" w:cs="Arial"/>
          <w:szCs w:val="24"/>
          <w:lang w:val="ro-RO"/>
        </w:rPr>
        <w:t xml:space="preserve"> cm  = </w:t>
      </w:r>
      <w:r>
        <w:rPr>
          <w:rFonts w:ascii="Arial" w:hAnsi="Arial" w:cs="Arial"/>
          <w:szCs w:val="24"/>
          <w:lang w:val="ro-RO"/>
        </w:rPr>
        <w:t>28</w:t>
      </w:r>
      <w:r w:rsidRPr="00B21A95">
        <w:rPr>
          <w:rFonts w:ascii="Arial" w:hAnsi="Arial" w:cs="Arial"/>
          <w:szCs w:val="24"/>
          <w:lang w:val="ro-RO"/>
        </w:rPr>
        <w:t xml:space="preserve"> </w:t>
      </w:r>
      <w:r>
        <w:rPr>
          <w:rFonts w:ascii="Arial" w:hAnsi="Arial" w:cs="Arial"/>
          <w:szCs w:val="24"/>
          <w:lang w:val="ro-RO"/>
        </w:rPr>
        <w:t>589</w:t>
      </w:r>
      <w:r w:rsidRPr="00B21A95">
        <w:rPr>
          <w:rFonts w:ascii="Arial" w:hAnsi="Arial" w:cs="Arial"/>
          <w:szCs w:val="24"/>
          <w:lang w:val="ro-RO"/>
        </w:rPr>
        <w:t>.</w:t>
      </w:r>
      <w:r>
        <w:rPr>
          <w:rFonts w:ascii="Arial" w:hAnsi="Arial" w:cs="Arial"/>
          <w:szCs w:val="24"/>
          <w:lang w:val="ro-RO"/>
        </w:rPr>
        <w:t>5</w:t>
      </w:r>
      <w:r w:rsidRPr="00B21A95">
        <w:rPr>
          <w:rFonts w:ascii="Arial" w:hAnsi="Arial" w:cs="Arial"/>
          <w:szCs w:val="24"/>
          <w:lang w:val="ro-RO"/>
        </w:rPr>
        <w:t>0 mp</w:t>
      </w:r>
    </w:p>
    <w:p w14:paraId="037954B8" w14:textId="59943E68" w:rsidR="00382CCE" w:rsidRPr="00382CCE" w:rsidRDefault="00B21A95" w:rsidP="00382CCE">
      <w:pPr>
        <w:numPr>
          <w:ilvl w:val="0"/>
          <w:numId w:val="20"/>
        </w:numPr>
        <w:tabs>
          <w:tab w:val="left" w:pos="630"/>
          <w:tab w:val="left" w:pos="720"/>
          <w:tab w:val="left" w:pos="810"/>
        </w:tabs>
        <w:spacing w:after="100" w:line="360" w:lineRule="auto"/>
        <w:contextualSpacing/>
        <w:jc w:val="both"/>
        <w:outlineLvl w:val="1"/>
        <w:rPr>
          <w:rFonts w:ascii="Arial" w:eastAsia="Times New Roman" w:hAnsi="Arial" w:cs="Arial"/>
          <w:sz w:val="24"/>
          <w:szCs w:val="24"/>
          <w:lang w:bidi="en-US"/>
        </w:rPr>
      </w:pPr>
      <w:r w:rsidRPr="00B21A95">
        <w:rPr>
          <w:rFonts w:ascii="Arial" w:eastAsia="Times New Roman" w:hAnsi="Arial" w:cs="Arial"/>
          <w:sz w:val="24"/>
          <w:szCs w:val="24"/>
          <w:lang w:bidi="en-US"/>
        </w:rPr>
        <w:t>Lungime  rigole de acostament = 23 329.40   ml</w:t>
      </w:r>
      <w:r w:rsidRPr="00B21A95">
        <w:rPr>
          <w:rFonts w:ascii="Arial" w:eastAsia="Times New Roman" w:hAnsi="Arial" w:cs="Arial"/>
          <w:sz w:val="24"/>
          <w:szCs w:val="24"/>
          <w:lang w:bidi="en-US"/>
        </w:rPr>
        <w:t xml:space="preserve"> </w:t>
      </w:r>
      <w:r w:rsidR="00FE60D5" w:rsidRPr="00FE60D5">
        <w:rPr>
          <w:rFonts w:ascii="Arial" w:eastAsia="Times New Roman" w:hAnsi="Arial" w:cs="Arial"/>
          <w:sz w:val="24"/>
          <w:szCs w:val="24"/>
          <w:lang w:bidi="en-US"/>
        </w:rPr>
        <w:t>ml</w:t>
      </w:r>
    </w:p>
    <w:bookmarkEnd w:id="10"/>
    <w:p w14:paraId="48A30640" w14:textId="22DE04CB" w:rsidR="00C2203E" w:rsidRDefault="00C2203E" w:rsidP="00DF0966">
      <w:pPr>
        <w:tabs>
          <w:tab w:val="left" w:pos="630"/>
          <w:tab w:val="left" w:pos="720"/>
          <w:tab w:val="left" w:pos="810"/>
        </w:tabs>
        <w:spacing w:after="100"/>
        <w:ind w:firstLine="284"/>
        <w:contextualSpacing/>
        <w:jc w:val="both"/>
        <w:outlineLvl w:val="1"/>
        <w:rPr>
          <w:rFonts w:ascii="Arial" w:eastAsia="Calibri" w:hAnsi="Arial" w:cs="Arial"/>
          <w:b/>
          <w:sz w:val="24"/>
          <w:szCs w:val="24"/>
        </w:rPr>
      </w:pPr>
      <w:r w:rsidRPr="001B0750">
        <w:rPr>
          <w:rFonts w:ascii="Arial" w:eastAsia="Calibri" w:hAnsi="Arial" w:cs="Arial"/>
          <w:b/>
          <w:sz w:val="24"/>
          <w:szCs w:val="24"/>
        </w:rPr>
        <w:t xml:space="preserve">Descrierea </w:t>
      </w:r>
      <w:bookmarkEnd w:id="9"/>
      <w:r w:rsidR="001B0750">
        <w:rPr>
          <w:rFonts w:ascii="Arial" w:eastAsia="Calibri" w:hAnsi="Arial" w:cs="Arial"/>
          <w:b/>
          <w:sz w:val="24"/>
          <w:szCs w:val="24"/>
        </w:rPr>
        <w:t>lucrarilor proiectate</w:t>
      </w:r>
    </w:p>
    <w:p w14:paraId="3133AF20" w14:textId="77777777" w:rsidR="005B6409" w:rsidRPr="00124A72" w:rsidRDefault="005B6409" w:rsidP="00124A72">
      <w:pPr>
        <w:keepNext/>
        <w:keepLines/>
        <w:spacing w:after="0"/>
        <w:ind w:firstLine="990"/>
        <w:outlineLvl w:val="0"/>
        <w:rPr>
          <w:rFonts w:ascii="Arial" w:eastAsia="Calibri" w:hAnsi="Arial" w:cs="Arial"/>
          <w:b/>
          <w:sz w:val="10"/>
          <w:szCs w:val="10"/>
        </w:rPr>
      </w:pPr>
    </w:p>
    <w:p w14:paraId="418040F0" w14:textId="6D338B0A" w:rsidR="00382CCE" w:rsidRDefault="00382CCE" w:rsidP="00E86933">
      <w:pPr>
        <w:widowControl w:val="0"/>
        <w:overflowPunct w:val="0"/>
        <w:autoSpaceDE w:val="0"/>
        <w:autoSpaceDN w:val="0"/>
        <w:adjustRightInd w:val="0"/>
        <w:spacing w:after="0" w:line="360" w:lineRule="auto"/>
        <w:ind w:left="180" w:firstLine="630"/>
        <w:contextualSpacing/>
        <w:jc w:val="both"/>
        <w:textAlignment w:val="baseline"/>
        <w:rPr>
          <w:rFonts w:ascii="Arial" w:eastAsia="Times New Roman" w:hAnsi="Arial" w:cs="Arial"/>
          <w:sz w:val="24"/>
          <w:szCs w:val="24"/>
          <w:lang w:bidi="en-US"/>
        </w:rPr>
      </w:pPr>
      <w:r w:rsidRPr="00382CCE">
        <w:rPr>
          <w:rFonts w:ascii="Arial" w:eastAsia="Times New Roman" w:hAnsi="Arial" w:cs="Arial"/>
          <w:sz w:val="24"/>
          <w:szCs w:val="24"/>
          <w:lang w:bidi="en-US"/>
        </w:rPr>
        <w:t>Tinand cont de dezvoltarea pe viitor a  traficului pe strazile proiectate s-a  adoptat pentru  structura rutiera :</w:t>
      </w:r>
    </w:p>
    <w:p w14:paraId="5CD046EF" w14:textId="77777777" w:rsidR="00B21A95" w:rsidRPr="00B21A95" w:rsidRDefault="00B21A95" w:rsidP="00B21A95">
      <w:pPr>
        <w:tabs>
          <w:tab w:val="num" w:pos="630"/>
        </w:tabs>
        <w:spacing w:after="0" w:line="360" w:lineRule="auto"/>
        <w:ind w:left="270" w:firstLine="450"/>
        <w:jc w:val="both"/>
        <w:rPr>
          <w:rFonts w:ascii="Arial" w:eastAsia="Times New Roman" w:hAnsi="Arial" w:cs="Arial"/>
          <w:b/>
          <w:sz w:val="24"/>
          <w:szCs w:val="24"/>
          <w:lang w:val="fr-FR" w:bidi="en-US"/>
        </w:rPr>
      </w:pPr>
      <w:proofErr w:type="spellStart"/>
      <w:r w:rsidRPr="00B21A95">
        <w:rPr>
          <w:rFonts w:ascii="Arial" w:eastAsia="Times New Roman" w:hAnsi="Arial" w:cs="Arial"/>
          <w:b/>
          <w:sz w:val="24"/>
          <w:szCs w:val="24"/>
          <w:lang w:val="fr-FR" w:bidi="en-US"/>
        </w:rPr>
        <w:t>Strazi</w:t>
      </w:r>
      <w:proofErr w:type="spellEnd"/>
      <w:r w:rsidRPr="00B21A95">
        <w:rPr>
          <w:rFonts w:ascii="Arial" w:eastAsia="Times New Roman" w:hAnsi="Arial" w:cs="Arial"/>
          <w:b/>
          <w:sz w:val="24"/>
          <w:szCs w:val="24"/>
          <w:lang w:val="fr-FR" w:bidi="en-US"/>
        </w:rPr>
        <w:t xml:space="preserve"> principale</w:t>
      </w:r>
    </w:p>
    <w:p w14:paraId="3D3E1D76"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sapatura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platforma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strada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existenta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pe</w:t>
      </w:r>
      <w:proofErr w:type="spellEnd"/>
      <w:r w:rsidRPr="00B21A95">
        <w:rPr>
          <w:rFonts w:ascii="Arial" w:eastAsia="Times New Roman" w:hAnsi="Arial" w:cs="Arial"/>
          <w:sz w:val="24"/>
          <w:szCs w:val="24"/>
          <w:lang w:val="fr-FR" w:bidi="en-US"/>
        </w:rPr>
        <w:t xml:space="preserve"> o </w:t>
      </w:r>
      <w:proofErr w:type="spellStart"/>
      <w:r w:rsidRPr="00B21A95">
        <w:rPr>
          <w:rFonts w:ascii="Arial" w:eastAsia="Times New Roman" w:hAnsi="Arial" w:cs="Arial"/>
          <w:sz w:val="24"/>
          <w:szCs w:val="24"/>
          <w:lang w:val="fr-FR" w:bidi="en-US"/>
        </w:rPr>
        <w:t>adancime</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cca</w:t>
      </w:r>
      <w:proofErr w:type="spellEnd"/>
      <w:r w:rsidRPr="00B21A95">
        <w:rPr>
          <w:rFonts w:ascii="Arial" w:eastAsia="Times New Roman" w:hAnsi="Arial" w:cs="Arial"/>
          <w:sz w:val="24"/>
          <w:szCs w:val="24"/>
          <w:lang w:val="fr-FR" w:bidi="en-US"/>
        </w:rPr>
        <w:t xml:space="preserve"> 30 - 40 </w:t>
      </w:r>
      <w:proofErr w:type="gramStart"/>
      <w:r w:rsidRPr="00B21A95">
        <w:rPr>
          <w:rFonts w:ascii="Arial" w:eastAsia="Times New Roman" w:hAnsi="Arial" w:cs="Arial"/>
          <w:sz w:val="24"/>
          <w:szCs w:val="24"/>
          <w:lang w:val="fr-FR" w:bidi="en-US"/>
        </w:rPr>
        <w:t>cm;</w:t>
      </w:r>
      <w:proofErr w:type="gram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sectoarele</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strazi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linia</w:t>
      </w:r>
      <w:proofErr w:type="spellEnd"/>
      <w:r w:rsidRPr="00B21A95">
        <w:rPr>
          <w:rFonts w:ascii="Arial" w:eastAsia="Times New Roman" w:hAnsi="Arial" w:cs="Arial"/>
          <w:sz w:val="24"/>
          <w:szCs w:val="24"/>
          <w:lang w:val="fr-FR" w:bidi="en-US"/>
        </w:rPr>
        <w:t xml:space="preserve"> rosie la </w:t>
      </w:r>
      <w:proofErr w:type="spellStart"/>
      <w:r w:rsidRPr="00B21A95">
        <w:rPr>
          <w:rFonts w:ascii="Arial" w:eastAsia="Times New Roman" w:hAnsi="Arial" w:cs="Arial"/>
          <w:sz w:val="24"/>
          <w:szCs w:val="24"/>
          <w:lang w:val="fr-FR" w:bidi="en-US"/>
        </w:rPr>
        <w:t>nivelul</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terenului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inconjurator</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sau</w:t>
      </w:r>
      <w:proofErr w:type="spellEnd"/>
      <w:r w:rsidRPr="00B21A95">
        <w:rPr>
          <w:rFonts w:ascii="Arial" w:eastAsia="Times New Roman" w:hAnsi="Arial" w:cs="Arial"/>
          <w:sz w:val="24"/>
          <w:szCs w:val="24"/>
          <w:lang w:val="fr-FR" w:bidi="en-US"/>
        </w:rPr>
        <w:t xml:space="preserve"> in </w:t>
      </w:r>
      <w:proofErr w:type="spellStart"/>
      <w:r w:rsidRPr="00B21A95">
        <w:rPr>
          <w:rFonts w:ascii="Arial" w:eastAsia="Times New Roman" w:hAnsi="Arial" w:cs="Arial"/>
          <w:sz w:val="24"/>
          <w:szCs w:val="24"/>
          <w:lang w:val="fr-FR" w:bidi="en-US"/>
        </w:rPr>
        <w:t>rambleu</w:t>
      </w:r>
      <w:proofErr w:type="spellEnd"/>
      <w:r w:rsidRPr="00B21A95">
        <w:rPr>
          <w:rFonts w:ascii="Arial" w:eastAsia="Times New Roman" w:hAnsi="Arial" w:cs="Arial"/>
          <w:sz w:val="24"/>
          <w:szCs w:val="24"/>
          <w:lang w:val="fr-FR" w:bidi="en-US"/>
        </w:rPr>
        <w:t>;</w:t>
      </w:r>
    </w:p>
    <w:p w14:paraId="12FCFB28"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umpluturi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din</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pamant</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sau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material</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pietros</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r w:rsidRPr="00B21A95">
        <w:rPr>
          <w:rFonts w:ascii="Arial" w:eastAsia="Times New Roman" w:hAnsi="Arial" w:cs="Arial"/>
          <w:sz w:val="24"/>
          <w:szCs w:val="24"/>
          <w:lang w:val="fr-FR" w:bidi="en-US"/>
        </w:rPr>
        <w:t xml:space="preserve"> o </w:t>
      </w:r>
      <w:proofErr w:type="spellStart"/>
      <w:r w:rsidRPr="00B21A95">
        <w:rPr>
          <w:rFonts w:ascii="Arial" w:eastAsia="Times New Roman" w:hAnsi="Arial" w:cs="Arial"/>
          <w:sz w:val="24"/>
          <w:szCs w:val="24"/>
          <w:lang w:val="fr-FR" w:bidi="en-US"/>
        </w:rPr>
        <w:t>grosime</w:t>
      </w:r>
      <w:proofErr w:type="spellEnd"/>
      <w:r w:rsidRPr="00B21A95">
        <w:rPr>
          <w:rFonts w:ascii="Arial" w:eastAsia="Times New Roman" w:hAnsi="Arial" w:cs="Arial"/>
          <w:sz w:val="24"/>
          <w:szCs w:val="24"/>
          <w:lang w:val="fr-FR" w:bidi="en-US"/>
        </w:rPr>
        <w:t xml:space="preserve"> de 0.50-1.50 m, </w:t>
      </w:r>
      <w:proofErr w:type="spellStart"/>
      <w:r w:rsidRPr="00B21A95">
        <w:rPr>
          <w:rFonts w:ascii="Arial" w:eastAsia="Times New Roman" w:hAnsi="Arial" w:cs="Arial"/>
          <w:sz w:val="24"/>
          <w:szCs w:val="24"/>
          <w:lang w:val="fr-FR" w:bidi="en-US"/>
        </w:rPr>
        <w:t>pe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sectoarele</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strazi</w:t>
      </w:r>
      <w:proofErr w:type="spellEnd"/>
      <w:r w:rsidRPr="00B21A95">
        <w:rPr>
          <w:rFonts w:ascii="Arial" w:eastAsia="Times New Roman" w:hAnsi="Arial" w:cs="Arial"/>
          <w:sz w:val="24"/>
          <w:szCs w:val="24"/>
          <w:lang w:val="fr-FR" w:bidi="en-US"/>
        </w:rPr>
        <w:t xml:space="preserve"> in </w:t>
      </w:r>
      <w:proofErr w:type="spellStart"/>
      <w:proofErr w:type="gramStart"/>
      <w:r w:rsidRPr="00B21A95">
        <w:rPr>
          <w:rFonts w:ascii="Arial" w:eastAsia="Times New Roman" w:hAnsi="Arial" w:cs="Arial"/>
          <w:sz w:val="24"/>
          <w:szCs w:val="24"/>
          <w:lang w:val="fr-FR" w:bidi="en-US"/>
        </w:rPr>
        <w:t>debleu</w:t>
      </w:r>
      <w:proofErr w:type="spellEnd"/>
      <w:r w:rsidRPr="00B21A95">
        <w:rPr>
          <w:rFonts w:ascii="Arial" w:eastAsia="Times New Roman" w:hAnsi="Arial" w:cs="Arial"/>
          <w:sz w:val="24"/>
          <w:szCs w:val="24"/>
          <w:lang w:val="fr-FR" w:bidi="en-US"/>
        </w:rPr>
        <w:t>;</w:t>
      </w:r>
      <w:proofErr w:type="gramEnd"/>
    </w:p>
    <w:p w14:paraId="0E3BE55B"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nivelarea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patului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drumului</w:t>
      </w:r>
      <w:proofErr w:type="spellEnd"/>
      <w:r w:rsidRPr="00B21A95">
        <w:rPr>
          <w:rFonts w:ascii="Arial" w:eastAsia="Times New Roman" w:hAnsi="Arial" w:cs="Arial"/>
          <w:sz w:val="24"/>
          <w:szCs w:val="24"/>
          <w:lang w:val="fr-FR" w:bidi="en-US"/>
        </w:rPr>
        <w:t xml:space="preserve"> pana la </w:t>
      </w:r>
      <w:proofErr w:type="spellStart"/>
      <w:r w:rsidRPr="00B21A95">
        <w:rPr>
          <w:rFonts w:ascii="Arial" w:eastAsia="Times New Roman" w:hAnsi="Arial" w:cs="Arial"/>
          <w:sz w:val="24"/>
          <w:szCs w:val="24"/>
          <w:lang w:val="fr-FR" w:bidi="en-US"/>
        </w:rPr>
        <w:t>atingerea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cotelor</w:t>
      </w:r>
      <w:proofErr w:type="spellEnd"/>
      <w:r w:rsidRPr="00B21A95">
        <w:rPr>
          <w:rFonts w:ascii="Arial" w:eastAsia="Times New Roman" w:hAnsi="Arial" w:cs="Arial"/>
          <w:sz w:val="24"/>
          <w:szCs w:val="24"/>
          <w:lang w:val="fr-FR" w:bidi="en-US"/>
        </w:rPr>
        <w:t xml:space="preserve"> </w:t>
      </w:r>
      <w:proofErr w:type="spellStart"/>
      <w:proofErr w:type="gramStart"/>
      <w:r w:rsidRPr="00B21A95">
        <w:rPr>
          <w:rFonts w:ascii="Arial" w:eastAsia="Times New Roman" w:hAnsi="Arial" w:cs="Arial"/>
          <w:sz w:val="24"/>
          <w:szCs w:val="24"/>
          <w:lang w:val="fr-FR" w:bidi="en-US"/>
        </w:rPr>
        <w:t>proiectate</w:t>
      </w:r>
      <w:proofErr w:type="spellEnd"/>
      <w:r w:rsidRPr="00B21A95">
        <w:rPr>
          <w:rFonts w:ascii="Arial" w:eastAsia="Times New Roman" w:hAnsi="Arial" w:cs="Arial"/>
          <w:sz w:val="24"/>
          <w:szCs w:val="24"/>
          <w:lang w:val="fr-FR" w:bidi="en-US"/>
        </w:rPr>
        <w:t>;</w:t>
      </w:r>
      <w:proofErr w:type="gramEnd"/>
    </w:p>
    <w:p w14:paraId="2ADA93E6"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compactarea</w:t>
      </w:r>
      <w:proofErr w:type="spellEnd"/>
      <w:r w:rsidRPr="00B21A95">
        <w:rPr>
          <w:rFonts w:ascii="Arial" w:eastAsia="Times New Roman" w:hAnsi="Arial" w:cs="Arial"/>
          <w:sz w:val="24"/>
          <w:szCs w:val="24"/>
          <w:lang w:val="fr-FR" w:bidi="en-US"/>
        </w:rPr>
        <w:t xml:space="preserve"> la un </w:t>
      </w:r>
      <w:proofErr w:type="spellStart"/>
      <w:r w:rsidRPr="00B21A95">
        <w:rPr>
          <w:rFonts w:ascii="Arial" w:eastAsia="Times New Roman" w:hAnsi="Arial" w:cs="Arial"/>
          <w:sz w:val="24"/>
          <w:szCs w:val="24"/>
          <w:lang w:val="fr-FR" w:bidi="en-US"/>
        </w:rPr>
        <w:t>grad</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compactare</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minim</w:t>
      </w:r>
      <w:proofErr w:type="spellEnd"/>
      <w:r w:rsidRPr="00B21A95">
        <w:rPr>
          <w:rFonts w:ascii="Arial" w:eastAsia="Times New Roman" w:hAnsi="Arial" w:cs="Arial"/>
          <w:sz w:val="24"/>
          <w:szCs w:val="24"/>
          <w:lang w:val="fr-FR" w:bidi="en-US"/>
        </w:rPr>
        <w:t xml:space="preserve"> 98</w:t>
      </w:r>
      <w:proofErr w:type="gramStart"/>
      <w:r w:rsidRPr="00B21A95">
        <w:rPr>
          <w:rFonts w:ascii="Arial" w:eastAsia="Times New Roman" w:hAnsi="Arial" w:cs="Arial"/>
          <w:sz w:val="24"/>
          <w:szCs w:val="24"/>
          <w:lang w:val="fr-FR" w:bidi="en-US"/>
        </w:rPr>
        <w:t>%;</w:t>
      </w:r>
      <w:proofErr w:type="gramEnd"/>
    </w:p>
    <w:p w14:paraId="1E68AF1B"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executie</w:t>
      </w:r>
      <w:proofErr w:type="spellEnd"/>
      <w:r w:rsidRPr="00B21A95">
        <w:rPr>
          <w:rFonts w:ascii="Arial" w:eastAsia="Times New Roman" w:hAnsi="Arial" w:cs="Arial"/>
          <w:sz w:val="24"/>
          <w:szCs w:val="24"/>
          <w:lang w:val="fr-FR" w:bidi="en-US"/>
        </w:rPr>
        <w:t xml:space="preserve"> substrat </w:t>
      </w:r>
      <w:proofErr w:type="spellStart"/>
      <w:r w:rsidRPr="00B21A95">
        <w:rPr>
          <w:rFonts w:ascii="Arial" w:eastAsia="Times New Roman" w:hAnsi="Arial" w:cs="Arial"/>
          <w:sz w:val="24"/>
          <w:szCs w:val="24"/>
          <w:lang w:val="fr-FR" w:bidi="en-US"/>
        </w:rPr>
        <w:t>anticontaminant</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din</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nisip</w:t>
      </w:r>
      <w:proofErr w:type="spellEnd"/>
      <w:r w:rsidRPr="00B21A95">
        <w:rPr>
          <w:rFonts w:ascii="Arial" w:eastAsia="Times New Roman" w:hAnsi="Arial" w:cs="Arial"/>
          <w:sz w:val="24"/>
          <w:szCs w:val="24"/>
          <w:lang w:val="fr-FR" w:bidi="en-US"/>
        </w:rPr>
        <w:t xml:space="preserve"> de 7 cm </w:t>
      </w:r>
      <w:proofErr w:type="spellStart"/>
      <w:r w:rsidRPr="00B21A95">
        <w:rPr>
          <w:rFonts w:ascii="Arial" w:eastAsia="Times New Roman" w:hAnsi="Arial" w:cs="Arial"/>
          <w:sz w:val="24"/>
          <w:szCs w:val="24"/>
          <w:lang w:val="fr-FR" w:bidi="en-US"/>
        </w:rPr>
        <w:t>grosime</w:t>
      </w:r>
      <w:proofErr w:type="spellEnd"/>
      <w:r w:rsidRPr="00B21A95">
        <w:rPr>
          <w:rFonts w:ascii="Arial" w:eastAsia="Times New Roman" w:hAnsi="Arial" w:cs="Arial"/>
          <w:sz w:val="24"/>
          <w:szCs w:val="24"/>
          <w:lang w:val="fr-FR" w:bidi="en-US"/>
        </w:rPr>
        <w:t xml:space="preserve"> </w:t>
      </w:r>
    </w:p>
    <w:p w14:paraId="31125C67"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executie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strat</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fundaţie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din</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piatra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sparta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grosimea</w:t>
      </w:r>
      <w:proofErr w:type="spellEnd"/>
      <w:r w:rsidRPr="00B21A95">
        <w:rPr>
          <w:rFonts w:ascii="Arial" w:eastAsia="Times New Roman" w:hAnsi="Arial" w:cs="Arial"/>
          <w:sz w:val="24"/>
          <w:szCs w:val="24"/>
          <w:lang w:val="fr-FR" w:bidi="en-US"/>
        </w:rPr>
        <w:t xml:space="preserve"> de 30 cm, </w:t>
      </w:r>
      <w:proofErr w:type="spellStart"/>
      <w:proofErr w:type="gramStart"/>
      <w:r w:rsidRPr="00B21A95">
        <w:rPr>
          <w:rFonts w:ascii="Arial" w:eastAsia="Times New Roman" w:hAnsi="Arial" w:cs="Arial"/>
          <w:sz w:val="24"/>
          <w:szCs w:val="24"/>
          <w:lang w:val="fr-FR" w:bidi="en-US"/>
        </w:rPr>
        <w:t>conform</w:t>
      </w:r>
      <w:proofErr w:type="spellEnd"/>
      <w:r w:rsidRPr="00B21A95">
        <w:rPr>
          <w:rFonts w:ascii="Arial" w:eastAsia="Times New Roman" w:hAnsi="Arial" w:cs="Arial"/>
          <w:sz w:val="24"/>
          <w:szCs w:val="24"/>
          <w:lang w:val="fr-FR" w:bidi="en-US"/>
        </w:rPr>
        <w:t xml:space="preserve">  SR</w:t>
      </w:r>
      <w:proofErr w:type="gramEnd"/>
      <w:r w:rsidRPr="00B21A95">
        <w:rPr>
          <w:rFonts w:ascii="Arial" w:eastAsia="Times New Roman" w:hAnsi="Arial" w:cs="Arial"/>
          <w:sz w:val="24"/>
          <w:szCs w:val="24"/>
          <w:lang w:val="fr-FR" w:bidi="en-US"/>
        </w:rPr>
        <w:t xml:space="preserve"> EN 13043/2013, SR EN 12620-A1 si STAS 6400-84</w:t>
      </w:r>
    </w:p>
    <w:p w14:paraId="286F9ABC"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amorsarea</w:t>
      </w:r>
      <w:proofErr w:type="spellEnd"/>
      <w:r w:rsidRPr="00B21A95">
        <w:rPr>
          <w:rFonts w:ascii="Arial" w:eastAsia="Times New Roman" w:hAnsi="Arial" w:cs="Arial"/>
          <w:sz w:val="24"/>
          <w:szCs w:val="24"/>
          <w:lang w:val="fr-FR" w:bidi="en-US"/>
        </w:rPr>
        <w:t xml:space="preserve"> </w:t>
      </w:r>
      <w:proofErr w:type="spellStart"/>
      <w:proofErr w:type="gramStart"/>
      <w:r w:rsidRPr="00B21A95">
        <w:rPr>
          <w:rFonts w:ascii="Arial" w:eastAsia="Times New Roman" w:hAnsi="Arial" w:cs="Arial"/>
          <w:sz w:val="24"/>
          <w:szCs w:val="24"/>
          <w:lang w:val="fr-FR" w:bidi="en-US"/>
        </w:rPr>
        <w:t>suprafetei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proofErr w:type="gram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emulsie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cationica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rupere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rapida</w:t>
      </w:r>
      <w:proofErr w:type="spellEnd"/>
      <w:r w:rsidRPr="00B21A95">
        <w:rPr>
          <w:rFonts w:ascii="Arial" w:eastAsia="Times New Roman" w:hAnsi="Arial" w:cs="Arial"/>
          <w:sz w:val="24"/>
          <w:szCs w:val="24"/>
          <w:lang w:val="fr-FR" w:bidi="en-US"/>
        </w:rPr>
        <w:t xml:space="preserve"> 0,9 kg / </w:t>
      </w:r>
      <w:proofErr w:type="spellStart"/>
      <w:r w:rsidRPr="00B21A95">
        <w:rPr>
          <w:rFonts w:ascii="Arial" w:eastAsia="Times New Roman" w:hAnsi="Arial" w:cs="Arial"/>
          <w:sz w:val="24"/>
          <w:szCs w:val="24"/>
          <w:lang w:val="fr-FR" w:bidi="en-US"/>
        </w:rPr>
        <w:t>mp</w:t>
      </w:r>
      <w:proofErr w:type="spellEnd"/>
      <w:r w:rsidRPr="00B21A95">
        <w:rPr>
          <w:rFonts w:ascii="Arial" w:eastAsia="Times New Roman" w:hAnsi="Arial" w:cs="Arial"/>
          <w:sz w:val="24"/>
          <w:szCs w:val="24"/>
          <w:lang w:val="fr-FR" w:bidi="en-US"/>
        </w:rPr>
        <w:t>;</w:t>
      </w:r>
    </w:p>
    <w:p w14:paraId="5C8FE46E"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asternerea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unui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strat</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baza</w:t>
      </w:r>
      <w:proofErr w:type="spellEnd"/>
      <w:r w:rsidRPr="00B21A95">
        <w:rPr>
          <w:rFonts w:ascii="Arial" w:eastAsia="Times New Roman" w:hAnsi="Arial" w:cs="Arial"/>
          <w:sz w:val="24"/>
          <w:szCs w:val="24"/>
          <w:lang w:val="fr-FR" w:bidi="en-US"/>
        </w:rPr>
        <w:t xml:space="preserve"> tip EB 31.5 </w:t>
      </w:r>
      <w:proofErr w:type="spellStart"/>
      <w:r w:rsidRPr="00B21A95">
        <w:rPr>
          <w:rFonts w:ascii="Arial" w:eastAsia="Times New Roman" w:hAnsi="Arial" w:cs="Arial"/>
          <w:sz w:val="24"/>
          <w:szCs w:val="24"/>
          <w:lang w:val="fr-FR" w:bidi="en-US"/>
        </w:rPr>
        <w:t>baza</w:t>
      </w:r>
      <w:proofErr w:type="spellEnd"/>
      <w:r w:rsidRPr="00B21A95">
        <w:rPr>
          <w:rFonts w:ascii="Arial" w:eastAsia="Times New Roman" w:hAnsi="Arial" w:cs="Arial"/>
          <w:sz w:val="24"/>
          <w:szCs w:val="24"/>
          <w:lang w:val="fr-FR" w:bidi="en-US"/>
        </w:rPr>
        <w:t xml:space="preserve"> 50/70 (AB </w:t>
      </w:r>
      <w:proofErr w:type="gramStart"/>
      <w:r w:rsidRPr="00B21A95">
        <w:rPr>
          <w:rFonts w:ascii="Arial" w:eastAsia="Times New Roman" w:hAnsi="Arial" w:cs="Arial"/>
          <w:sz w:val="24"/>
          <w:szCs w:val="24"/>
          <w:lang w:val="fr-FR" w:bidi="en-US"/>
        </w:rPr>
        <w:t>31.5 )</w:t>
      </w:r>
      <w:proofErr w:type="gram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grosime</w:t>
      </w:r>
      <w:proofErr w:type="spellEnd"/>
      <w:r w:rsidRPr="00B21A95">
        <w:rPr>
          <w:rFonts w:ascii="Arial" w:eastAsia="Times New Roman" w:hAnsi="Arial" w:cs="Arial"/>
          <w:sz w:val="24"/>
          <w:szCs w:val="24"/>
          <w:lang w:val="fr-FR" w:bidi="en-US"/>
        </w:rPr>
        <w:t xml:space="preserve"> de 8 cm </w:t>
      </w:r>
      <w:proofErr w:type="spellStart"/>
      <w:r w:rsidRPr="00B21A95">
        <w:rPr>
          <w:rFonts w:ascii="Arial" w:eastAsia="Times New Roman" w:hAnsi="Arial" w:cs="Arial"/>
          <w:sz w:val="24"/>
          <w:szCs w:val="24"/>
          <w:lang w:val="fr-FR" w:bidi="en-US"/>
        </w:rPr>
        <w:t>conform</w:t>
      </w:r>
      <w:proofErr w:type="spellEnd"/>
      <w:r w:rsidRPr="00B21A95">
        <w:rPr>
          <w:rFonts w:ascii="Arial" w:eastAsia="Times New Roman" w:hAnsi="Arial" w:cs="Arial"/>
          <w:sz w:val="24"/>
          <w:szCs w:val="24"/>
          <w:lang w:val="fr-FR" w:bidi="en-US"/>
        </w:rPr>
        <w:t xml:space="preserve"> AND 605/2016 – SR EN 13108-1</w:t>
      </w:r>
    </w:p>
    <w:p w14:paraId="173B2A67"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asternerea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unui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strat</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uzura</w:t>
      </w:r>
      <w:proofErr w:type="spellEnd"/>
      <w:r w:rsidRPr="00B21A95">
        <w:rPr>
          <w:rFonts w:ascii="Arial" w:eastAsia="Times New Roman" w:hAnsi="Arial" w:cs="Arial"/>
          <w:sz w:val="24"/>
          <w:szCs w:val="24"/>
          <w:lang w:val="fr-FR" w:bidi="en-US"/>
        </w:rPr>
        <w:t xml:space="preserve"> tip EB 16 </w:t>
      </w:r>
      <w:proofErr w:type="spellStart"/>
      <w:r w:rsidRPr="00B21A95">
        <w:rPr>
          <w:rFonts w:ascii="Arial" w:eastAsia="Times New Roman" w:hAnsi="Arial" w:cs="Arial"/>
          <w:sz w:val="24"/>
          <w:szCs w:val="24"/>
          <w:lang w:val="fr-FR" w:bidi="en-US"/>
        </w:rPr>
        <w:t>rul</w:t>
      </w:r>
      <w:proofErr w:type="spellEnd"/>
      <w:r w:rsidRPr="00B21A95">
        <w:rPr>
          <w:rFonts w:ascii="Arial" w:eastAsia="Times New Roman" w:hAnsi="Arial" w:cs="Arial"/>
          <w:sz w:val="24"/>
          <w:szCs w:val="24"/>
          <w:lang w:val="fr-FR" w:bidi="en-US"/>
        </w:rPr>
        <w:t xml:space="preserve"> 50/70 (BA</w:t>
      </w:r>
      <w:proofErr w:type="gramStart"/>
      <w:r w:rsidRPr="00B21A95">
        <w:rPr>
          <w:rFonts w:ascii="Arial" w:eastAsia="Times New Roman" w:hAnsi="Arial" w:cs="Arial"/>
          <w:sz w:val="24"/>
          <w:szCs w:val="24"/>
          <w:lang w:val="fr-FR" w:bidi="en-US"/>
        </w:rPr>
        <w:t>16 )</w:t>
      </w:r>
      <w:proofErr w:type="gram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grosime</w:t>
      </w:r>
      <w:proofErr w:type="spellEnd"/>
      <w:r w:rsidRPr="00B21A95">
        <w:rPr>
          <w:rFonts w:ascii="Arial" w:eastAsia="Times New Roman" w:hAnsi="Arial" w:cs="Arial"/>
          <w:sz w:val="24"/>
          <w:szCs w:val="24"/>
          <w:lang w:val="fr-FR" w:bidi="en-US"/>
        </w:rPr>
        <w:t xml:space="preserve"> de 4 cm </w:t>
      </w:r>
      <w:proofErr w:type="spellStart"/>
      <w:r w:rsidRPr="00B21A95">
        <w:rPr>
          <w:rFonts w:ascii="Arial" w:eastAsia="Times New Roman" w:hAnsi="Arial" w:cs="Arial"/>
          <w:sz w:val="24"/>
          <w:szCs w:val="24"/>
          <w:lang w:val="fr-FR" w:bidi="en-US"/>
        </w:rPr>
        <w:t>conform</w:t>
      </w:r>
      <w:proofErr w:type="spellEnd"/>
      <w:r w:rsidRPr="00B21A95">
        <w:rPr>
          <w:rFonts w:ascii="Arial" w:eastAsia="Times New Roman" w:hAnsi="Arial" w:cs="Arial"/>
          <w:sz w:val="24"/>
          <w:szCs w:val="24"/>
          <w:lang w:val="fr-FR" w:bidi="en-US"/>
        </w:rPr>
        <w:t xml:space="preserve"> AND 605/2016 – SR EN 13108-1</w:t>
      </w:r>
    </w:p>
    <w:p w14:paraId="53D66E1C" w14:textId="77777777" w:rsidR="00B21A95" w:rsidRPr="00B21A95" w:rsidRDefault="00B21A95" w:rsidP="00B21A95">
      <w:pPr>
        <w:tabs>
          <w:tab w:val="num" w:pos="630"/>
        </w:tabs>
        <w:spacing w:after="0" w:line="360" w:lineRule="auto"/>
        <w:ind w:left="270" w:firstLine="450"/>
        <w:jc w:val="both"/>
        <w:rPr>
          <w:rFonts w:ascii="Arial" w:eastAsia="Times New Roman" w:hAnsi="Arial" w:cs="Arial"/>
          <w:b/>
          <w:sz w:val="24"/>
          <w:szCs w:val="24"/>
          <w:lang w:val="fr-FR" w:bidi="en-US"/>
        </w:rPr>
      </w:pPr>
    </w:p>
    <w:p w14:paraId="644B06F4" w14:textId="77777777" w:rsidR="00B21A95" w:rsidRPr="00B21A95" w:rsidRDefault="00B21A95" w:rsidP="00B21A95">
      <w:pPr>
        <w:tabs>
          <w:tab w:val="num" w:pos="630"/>
        </w:tabs>
        <w:spacing w:after="0" w:line="360" w:lineRule="auto"/>
        <w:ind w:left="270" w:firstLine="450"/>
        <w:jc w:val="both"/>
        <w:rPr>
          <w:rFonts w:ascii="Arial" w:eastAsia="Times New Roman" w:hAnsi="Arial" w:cs="Arial"/>
          <w:b/>
          <w:sz w:val="24"/>
          <w:szCs w:val="24"/>
          <w:lang w:val="fr-FR" w:bidi="en-US"/>
        </w:rPr>
      </w:pPr>
    </w:p>
    <w:p w14:paraId="2D56B63A" w14:textId="77777777" w:rsidR="00B21A95" w:rsidRPr="00B21A95" w:rsidRDefault="00B21A95" w:rsidP="00B21A95">
      <w:pPr>
        <w:tabs>
          <w:tab w:val="num" w:pos="630"/>
        </w:tabs>
        <w:spacing w:after="0" w:line="360" w:lineRule="auto"/>
        <w:ind w:left="270" w:firstLine="450"/>
        <w:jc w:val="both"/>
        <w:rPr>
          <w:rFonts w:ascii="Arial" w:eastAsia="Times New Roman" w:hAnsi="Arial" w:cs="Arial"/>
          <w:b/>
          <w:sz w:val="24"/>
          <w:szCs w:val="24"/>
          <w:lang w:val="fr-FR" w:bidi="en-US"/>
        </w:rPr>
      </w:pPr>
      <w:proofErr w:type="spellStart"/>
      <w:r w:rsidRPr="00B21A95">
        <w:rPr>
          <w:rFonts w:ascii="Arial" w:eastAsia="Times New Roman" w:hAnsi="Arial" w:cs="Arial"/>
          <w:b/>
          <w:sz w:val="24"/>
          <w:szCs w:val="24"/>
          <w:lang w:val="fr-FR" w:bidi="en-US"/>
        </w:rPr>
        <w:lastRenderedPageBreak/>
        <w:t>Strazi</w:t>
      </w:r>
      <w:proofErr w:type="spellEnd"/>
      <w:r w:rsidRPr="00B21A95">
        <w:rPr>
          <w:rFonts w:ascii="Arial" w:eastAsia="Times New Roman" w:hAnsi="Arial" w:cs="Arial"/>
          <w:b/>
          <w:sz w:val="24"/>
          <w:szCs w:val="24"/>
          <w:lang w:val="fr-FR" w:bidi="en-US"/>
        </w:rPr>
        <w:t xml:space="preserve"> </w:t>
      </w:r>
      <w:proofErr w:type="spellStart"/>
      <w:r w:rsidRPr="00B21A95">
        <w:rPr>
          <w:rFonts w:ascii="Arial" w:eastAsia="Times New Roman" w:hAnsi="Arial" w:cs="Arial"/>
          <w:b/>
          <w:sz w:val="24"/>
          <w:szCs w:val="24"/>
          <w:lang w:val="fr-FR" w:bidi="en-US"/>
        </w:rPr>
        <w:t>secundare</w:t>
      </w:r>
      <w:proofErr w:type="spellEnd"/>
    </w:p>
    <w:p w14:paraId="7299A503"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sapatura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platforma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strada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existenta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pe</w:t>
      </w:r>
      <w:proofErr w:type="spellEnd"/>
      <w:r w:rsidRPr="00B21A95">
        <w:rPr>
          <w:rFonts w:ascii="Arial" w:eastAsia="Times New Roman" w:hAnsi="Arial" w:cs="Arial"/>
          <w:sz w:val="24"/>
          <w:szCs w:val="24"/>
          <w:lang w:val="fr-FR" w:bidi="en-US"/>
        </w:rPr>
        <w:t xml:space="preserve"> o </w:t>
      </w:r>
      <w:proofErr w:type="spellStart"/>
      <w:r w:rsidRPr="00B21A95">
        <w:rPr>
          <w:rFonts w:ascii="Arial" w:eastAsia="Times New Roman" w:hAnsi="Arial" w:cs="Arial"/>
          <w:sz w:val="24"/>
          <w:szCs w:val="24"/>
          <w:lang w:val="fr-FR" w:bidi="en-US"/>
        </w:rPr>
        <w:t>adancime</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cca</w:t>
      </w:r>
      <w:proofErr w:type="spellEnd"/>
      <w:r w:rsidRPr="00B21A95">
        <w:rPr>
          <w:rFonts w:ascii="Arial" w:eastAsia="Times New Roman" w:hAnsi="Arial" w:cs="Arial"/>
          <w:sz w:val="24"/>
          <w:szCs w:val="24"/>
          <w:lang w:val="fr-FR" w:bidi="en-US"/>
        </w:rPr>
        <w:t xml:space="preserve"> 30 - 40 cm, </w:t>
      </w:r>
      <w:proofErr w:type="spellStart"/>
      <w:r w:rsidRPr="00B21A95">
        <w:rPr>
          <w:rFonts w:ascii="Arial" w:eastAsia="Times New Roman" w:hAnsi="Arial" w:cs="Arial"/>
          <w:sz w:val="24"/>
          <w:szCs w:val="24"/>
          <w:lang w:val="fr-FR" w:bidi="en-US"/>
        </w:rPr>
        <w:t>pe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sectoarele</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strazi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linia</w:t>
      </w:r>
      <w:proofErr w:type="spellEnd"/>
      <w:r w:rsidRPr="00B21A95">
        <w:rPr>
          <w:rFonts w:ascii="Arial" w:eastAsia="Times New Roman" w:hAnsi="Arial" w:cs="Arial"/>
          <w:sz w:val="24"/>
          <w:szCs w:val="24"/>
          <w:lang w:val="fr-FR" w:bidi="en-US"/>
        </w:rPr>
        <w:t xml:space="preserve"> rosie la </w:t>
      </w:r>
      <w:proofErr w:type="spellStart"/>
      <w:r w:rsidRPr="00B21A95">
        <w:rPr>
          <w:rFonts w:ascii="Arial" w:eastAsia="Times New Roman" w:hAnsi="Arial" w:cs="Arial"/>
          <w:sz w:val="24"/>
          <w:szCs w:val="24"/>
          <w:lang w:val="fr-FR" w:bidi="en-US"/>
        </w:rPr>
        <w:t>nivelul</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terenului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inconjurator</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sau</w:t>
      </w:r>
      <w:proofErr w:type="spellEnd"/>
      <w:r w:rsidRPr="00B21A95">
        <w:rPr>
          <w:rFonts w:ascii="Arial" w:eastAsia="Times New Roman" w:hAnsi="Arial" w:cs="Arial"/>
          <w:sz w:val="24"/>
          <w:szCs w:val="24"/>
          <w:lang w:val="fr-FR" w:bidi="en-US"/>
        </w:rPr>
        <w:t xml:space="preserve"> in </w:t>
      </w:r>
      <w:proofErr w:type="spellStart"/>
      <w:proofErr w:type="gramStart"/>
      <w:r w:rsidRPr="00B21A95">
        <w:rPr>
          <w:rFonts w:ascii="Arial" w:eastAsia="Times New Roman" w:hAnsi="Arial" w:cs="Arial"/>
          <w:sz w:val="24"/>
          <w:szCs w:val="24"/>
          <w:lang w:val="fr-FR" w:bidi="en-US"/>
        </w:rPr>
        <w:t>rambleu</w:t>
      </w:r>
      <w:proofErr w:type="spellEnd"/>
      <w:r w:rsidRPr="00B21A95">
        <w:rPr>
          <w:rFonts w:ascii="Arial" w:eastAsia="Times New Roman" w:hAnsi="Arial" w:cs="Arial"/>
          <w:sz w:val="24"/>
          <w:szCs w:val="24"/>
          <w:lang w:val="fr-FR" w:bidi="en-US"/>
        </w:rPr>
        <w:t>;</w:t>
      </w:r>
      <w:proofErr w:type="gramEnd"/>
    </w:p>
    <w:p w14:paraId="0B5C4B0B"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umpluturi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din</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pamant</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sau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material</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pietros</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r w:rsidRPr="00B21A95">
        <w:rPr>
          <w:rFonts w:ascii="Arial" w:eastAsia="Times New Roman" w:hAnsi="Arial" w:cs="Arial"/>
          <w:sz w:val="24"/>
          <w:szCs w:val="24"/>
          <w:lang w:val="fr-FR" w:bidi="en-US"/>
        </w:rPr>
        <w:t xml:space="preserve"> o </w:t>
      </w:r>
      <w:proofErr w:type="spellStart"/>
      <w:r w:rsidRPr="00B21A95">
        <w:rPr>
          <w:rFonts w:ascii="Arial" w:eastAsia="Times New Roman" w:hAnsi="Arial" w:cs="Arial"/>
          <w:sz w:val="24"/>
          <w:szCs w:val="24"/>
          <w:lang w:val="fr-FR" w:bidi="en-US"/>
        </w:rPr>
        <w:t>grosime</w:t>
      </w:r>
      <w:proofErr w:type="spellEnd"/>
      <w:r w:rsidRPr="00B21A95">
        <w:rPr>
          <w:rFonts w:ascii="Arial" w:eastAsia="Times New Roman" w:hAnsi="Arial" w:cs="Arial"/>
          <w:sz w:val="24"/>
          <w:szCs w:val="24"/>
          <w:lang w:val="fr-FR" w:bidi="en-US"/>
        </w:rPr>
        <w:t xml:space="preserve"> de 0.50-1.50 m, </w:t>
      </w:r>
      <w:proofErr w:type="spellStart"/>
      <w:r w:rsidRPr="00B21A95">
        <w:rPr>
          <w:rFonts w:ascii="Arial" w:eastAsia="Times New Roman" w:hAnsi="Arial" w:cs="Arial"/>
          <w:sz w:val="24"/>
          <w:szCs w:val="24"/>
          <w:lang w:val="fr-FR" w:bidi="en-US"/>
        </w:rPr>
        <w:t>pe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sectoarele</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strazi</w:t>
      </w:r>
      <w:proofErr w:type="spellEnd"/>
      <w:r w:rsidRPr="00B21A95">
        <w:rPr>
          <w:rFonts w:ascii="Arial" w:eastAsia="Times New Roman" w:hAnsi="Arial" w:cs="Arial"/>
          <w:sz w:val="24"/>
          <w:szCs w:val="24"/>
          <w:lang w:val="fr-FR" w:bidi="en-US"/>
        </w:rPr>
        <w:t xml:space="preserve"> in </w:t>
      </w:r>
      <w:proofErr w:type="spellStart"/>
      <w:proofErr w:type="gramStart"/>
      <w:r w:rsidRPr="00B21A95">
        <w:rPr>
          <w:rFonts w:ascii="Arial" w:eastAsia="Times New Roman" w:hAnsi="Arial" w:cs="Arial"/>
          <w:sz w:val="24"/>
          <w:szCs w:val="24"/>
          <w:lang w:val="fr-FR" w:bidi="en-US"/>
        </w:rPr>
        <w:t>debleu</w:t>
      </w:r>
      <w:proofErr w:type="spellEnd"/>
      <w:r w:rsidRPr="00B21A95">
        <w:rPr>
          <w:rFonts w:ascii="Arial" w:eastAsia="Times New Roman" w:hAnsi="Arial" w:cs="Arial"/>
          <w:sz w:val="24"/>
          <w:szCs w:val="24"/>
          <w:lang w:val="fr-FR" w:bidi="en-US"/>
        </w:rPr>
        <w:t>;</w:t>
      </w:r>
      <w:proofErr w:type="gramEnd"/>
    </w:p>
    <w:p w14:paraId="6EB7AEA6"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nivelarea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patului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drumului</w:t>
      </w:r>
      <w:proofErr w:type="spellEnd"/>
      <w:r w:rsidRPr="00B21A95">
        <w:rPr>
          <w:rFonts w:ascii="Arial" w:eastAsia="Times New Roman" w:hAnsi="Arial" w:cs="Arial"/>
          <w:sz w:val="24"/>
          <w:szCs w:val="24"/>
          <w:lang w:val="fr-FR" w:bidi="en-US"/>
        </w:rPr>
        <w:t xml:space="preserve"> pana la </w:t>
      </w:r>
      <w:proofErr w:type="spellStart"/>
      <w:r w:rsidRPr="00B21A95">
        <w:rPr>
          <w:rFonts w:ascii="Arial" w:eastAsia="Times New Roman" w:hAnsi="Arial" w:cs="Arial"/>
          <w:sz w:val="24"/>
          <w:szCs w:val="24"/>
          <w:lang w:val="fr-FR" w:bidi="en-US"/>
        </w:rPr>
        <w:t>atingerea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cotelor</w:t>
      </w:r>
      <w:proofErr w:type="spellEnd"/>
      <w:r w:rsidRPr="00B21A95">
        <w:rPr>
          <w:rFonts w:ascii="Arial" w:eastAsia="Times New Roman" w:hAnsi="Arial" w:cs="Arial"/>
          <w:sz w:val="24"/>
          <w:szCs w:val="24"/>
          <w:lang w:val="fr-FR" w:bidi="en-US"/>
        </w:rPr>
        <w:t xml:space="preserve"> </w:t>
      </w:r>
      <w:proofErr w:type="spellStart"/>
      <w:proofErr w:type="gramStart"/>
      <w:r w:rsidRPr="00B21A95">
        <w:rPr>
          <w:rFonts w:ascii="Arial" w:eastAsia="Times New Roman" w:hAnsi="Arial" w:cs="Arial"/>
          <w:sz w:val="24"/>
          <w:szCs w:val="24"/>
          <w:lang w:val="fr-FR" w:bidi="en-US"/>
        </w:rPr>
        <w:t>proiectate</w:t>
      </w:r>
      <w:proofErr w:type="spellEnd"/>
      <w:r w:rsidRPr="00B21A95">
        <w:rPr>
          <w:rFonts w:ascii="Arial" w:eastAsia="Times New Roman" w:hAnsi="Arial" w:cs="Arial"/>
          <w:sz w:val="24"/>
          <w:szCs w:val="24"/>
          <w:lang w:val="fr-FR" w:bidi="en-US"/>
        </w:rPr>
        <w:t>;</w:t>
      </w:r>
      <w:proofErr w:type="gramEnd"/>
    </w:p>
    <w:p w14:paraId="17B4055A"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compactarea</w:t>
      </w:r>
      <w:proofErr w:type="spellEnd"/>
      <w:r w:rsidRPr="00B21A95">
        <w:rPr>
          <w:rFonts w:ascii="Arial" w:eastAsia="Times New Roman" w:hAnsi="Arial" w:cs="Arial"/>
          <w:sz w:val="24"/>
          <w:szCs w:val="24"/>
          <w:lang w:val="fr-FR" w:bidi="en-US"/>
        </w:rPr>
        <w:t xml:space="preserve"> la un </w:t>
      </w:r>
      <w:proofErr w:type="spellStart"/>
      <w:r w:rsidRPr="00B21A95">
        <w:rPr>
          <w:rFonts w:ascii="Arial" w:eastAsia="Times New Roman" w:hAnsi="Arial" w:cs="Arial"/>
          <w:sz w:val="24"/>
          <w:szCs w:val="24"/>
          <w:lang w:val="fr-FR" w:bidi="en-US"/>
        </w:rPr>
        <w:t>grad</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compactare</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minim</w:t>
      </w:r>
      <w:proofErr w:type="spellEnd"/>
      <w:r w:rsidRPr="00B21A95">
        <w:rPr>
          <w:rFonts w:ascii="Arial" w:eastAsia="Times New Roman" w:hAnsi="Arial" w:cs="Arial"/>
          <w:sz w:val="24"/>
          <w:szCs w:val="24"/>
          <w:lang w:val="fr-FR" w:bidi="en-US"/>
        </w:rPr>
        <w:t xml:space="preserve"> 98</w:t>
      </w:r>
      <w:proofErr w:type="gramStart"/>
      <w:r w:rsidRPr="00B21A95">
        <w:rPr>
          <w:rFonts w:ascii="Arial" w:eastAsia="Times New Roman" w:hAnsi="Arial" w:cs="Arial"/>
          <w:sz w:val="24"/>
          <w:szCs w:val="24"/>
          <w:lang w:val="fr-FR" w:bidi="en-US"/>
        </w:rPr>
        <w:t>%;</w:t>
      </w:r>
      <w:proofErr w:type="gramEnd"/>
    </w:p>
    <w:p w14:paraId="703E08A9"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executie</w:t>
      </w:r>
      <w:proofErr w:type="spellEnd"/>
      <w:r w:rsidRPr="00B21A95">
        <w:rPr>
          <w:rFonts w:ascii="Arial" w:eastAsia="Times New Roman" w:hAnsi="Arial" w:cs="Arial"/>
          <w:sz w:val="24"/>
          <w:szCs w:val="24"/>
          <w:lang w:val="fr-FR" w:bidi="en-US"/>
        </w:rPr>
        <w:t xml:space="preserve"> substrat </w:t>
      </w:r>
      <w:proofErr w:type="spellStart"/>
      <w:r w:rsidRPr="00B21A95">
        <w:rPr>
          <w:rFonts w:ascii="Arial" w:eastAsia="Times New Roman" w:hAnsi="Arial" w:cs="Arial"/>
          <w:sz w:val="24"/>
          <w:szCs w:val="24"/>
          <w:lang w:val="fr-FR" w:bidi="en-US"/>
        </w:rPr>
        <w:t>anticontaminant</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din</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nisip</w:t>
      </w:r>
      <w:proofErr w:type="spellEnd"/>
      <w:r w:rsidRPr="00B21A95">
        <w:rPr>
          <w:rFonts w:ascii="Arial" w:eastAsia="Times New Roman" w:hAnsi="Arial" w:cs="Arial"/>
          <w:sz w:val="24"/>
          <w:szCs w:val="24"/>
          <w:lang w:val="fr-FR" w:bidi="en-US"/>
        </w:rPr>
        <w:t xml:space="preserve"> de 7 cm </w:t>
      </w:r>
      <w:proofErr w:type="spellStart"/>
      <w:r w:rsidRPr="00B21A95">
        <w:rPr>
          <w:rFonts w:ascii="Arial" w:eastAsia="Times New Roman" w:hAnsi="Arial" w:cs="Arial"/>
          <w:sz w:val="24"/>
          <w:szCs w:val="24"/>
          <w:lang w:val="fr-FR" w:bidi="en-US"/>
        </w:rPr>
        <w:t>grosime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sau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geotextil</w:t>
      </w:r>
      <w:proofErr w:type="spellEnd"/>
      <w:proofErr w:type="gramStart"/>
      <w:r w:rsidRPr="00B21A95">
        <w:rPr>
          <w:rFonts w:ascii="Arial" w:eastAsia="Times New Roman" w:hAnsi="Arial" w:cs="Arial"/>
          <w:sz w:val="24"/>
          <w:szCs w:val="24"/>
          <w:lang w:val="fr-FR" w:bidi="en-US"/>
        </w:rPr>
        <w:t>);</w:t>
      </w:r>
      <w:proofErr w:type="gramEnd"/>
    </w:p>
    <w:p w14:paraId="16DF39BA"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executie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strat</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fundaţie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din</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piatra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sparta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grosimea</w:t>
      </w:r>
      <w:proofErr w:type="spellEnd"/>
      <w:r w:rsidRPr="00B21A95">
        <w:rPr>
          <w:rFonts w:ascii="Arial" w:eastAsia="Times New Roman" w:hAnsi="Arial" w:cs="Arial"/>
          <w:sz w:val="24"/>
          <w:szCs w:val="24"/>
          <w:lang w:val="fr-FR" w:bidi="en-US"/>
        </w:rPr>
        <w:t xml:space="preserve"> de 20 cm, </w:t>
      </w:r>
      <w:proofErr w:type="spellStart"/>
      <w:proofErr w:type="gramStart"/>
      <w:r w:rsidRPr="00B21A95">
        <w:rPr>
          <w:rFonts w:ascii="Arial" w:eastAsia="Times New Roman" w:hAnsi="Arial" w:cs="Arial"/>
          <w:sz w:val="24"/>
          <w:szCs w:val="24"/>
          <w:lang w:val="fr-FR" w:bidi="en-US"/>
        </w:rPr>
        <w:t>conform</w:t>
      </w:r>
      <w:proofErr w:type="spellEnd"/>
      <w:r w:rsidRPr="00B21A95">
        <w:rPr>
          <w:rFonts w:ascii="Arial" w:eastAsia="Times New Roman" w:hAnsi="Arial" w:cs="Arial"/>
          <w:sz w:val="24"/>
          <w:szCs w:val="24"/>
          <w:lang w:val="fr-FR" w:bidi="en-US"/>
        </w:rPr>
        <w:t xml:space="preserve">  SR</w:t>
      </w:r>
      <w:proofErr w:type="gramEnd"/>
      <w:r w:rsidRPr="00B21A95">
        <w:rPr>
          <w:rFonts w:ascii="Arial" w:eastAsia="Times New Roman" w:hAnsi="Arial" w:cs="Arial"/>
          <w:sz w:val="24"/>
          <w:szCs w:val="24"/>
          <w:lang w:val="fr-FR" w:bidi="en-US"/>
        </w:rPr>
        <w:t xml:space="preserve"> EN 13043/2013, SR EN 12620-A1 si STAS 6400-84;</w:t>
      </w:r>
    </w:p>
    <w:p w14:paraId="0CB651A4"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amorsarea</w:t>
      </w:r>
      <w:proofErr w:type="spellEnd"/>
      <w:r w:rsidRPr="00B21A95">
        <w:rPr>
          <w:rFonts w:ascii="Arial" w:eastAsia="Times New Roman" w:hAnsi="Arial" w:cs="Arial"/>
          <w:sz w:val="24"/>
          <w:szCs w:val="24"/>
          <w:lang w:val="fr-FR" w:bidi="en-US"/>
        </w:rPr>
        <w:t xml:space="preserve"> </w:t>
      </w:r>
      <w:proofErr w:type="spellStart"/>
      <w:proofErr w:type="gramStart"/>
      <w:r w:rsidRPr="00B21A95">
        <w:rPr>
          <w:rFonts w:ascii="Arial" w:eastAsia="Times New Roman" w:hAnsi="Arial" w:cs="Arial"/>
          <w:sz w:val="24"/>
          <w:szCs w:val="24"/>
          <w:lang w:val="fr-FR" w:bidi="en-US"/>
        </w:rPr>
        <w:t>suprafetei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proofErr w:type="gram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emulsie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cationica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rupere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rapida</w:t>
      </w:r>
      <w:proofErr w:type="spellEnd"/>
      <w:r w:rsidRPr="00B21A95">
        <w:rPr>
          <w:rFonts w:ascii="Arial" w:eastAsia="Times New Roman" w:hAnsi="Arial" w:cs="Arial"/>
          <w:sz w:val="24"/>
          <w:szCs w:val="24"/>
          <w:lang w:val="fr-FR" w:bidi="en-US"/>
        </w:rPr>
        <w:t xml:space="preserve"> 0,9 kg / </w:t>
      </w:r>
      <w:proofErr w:type="spellStart"/>
      <w:r w:rsidRPr="00B21A95">
        <w:rPr>
          <w:rFonts w:ascii="Arial" w:eastAsia="Times New Roman" w:hAnsi="Arial" w:cs="Arial"/>
          <w:sz w:val="24"/>
          <w:szCs w:val="24"/>
          <w:lang w:val="fr-FR" w:bidi="en-US"/>
        </w:rPr>
        <w:t>mp</w:t>
      </w:r>
      <w:proofErr w:type="spellEnd"/>
      <w:r w:rsidRPr="00B21A95">
        <w:rPr>
          <w:rFonts w:ascii="Arial" w:eastAsia="Times New Roman" w:hAnsi="Arial" w:cs="Arial"/>
          <w:sz w:val="24"/>
          <w:szCs w:val="24"/>
          <w:lang w:val="fr-FR" w:bidi="en-US"/>
        </w:rPr>
        <w:t>;</w:t>
      </w:r>
    </w:p>
    <w:p w14:paraId="4966B57A"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asternerea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unui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strat</w:t>
      </w:r>
      <w:proofErr w:type="spellEnd"/>
      <w:r w:rsidRPr="00B21A95">
        <w:rPr>
          <w:rFonts w:ascii="Arial" w:eastAsia="Times New Roman" w:hAnsi="Arial" w:cs="Arial"/>
          <w:sz w:val="24"/>
          <w:szCs w:val="24"/>
          <w:lang w:val="fr-FR" w:bidi="en-US"/>
        </w:rPr>
        <w:t xml:space="preserve"> macadam de 10 cm </w:t>
      </w:r>
      <w:proofErr w:type="spellStart"/>
      <w:r w:rsidRPr="00B21A95">
        <w:rPr>
          <w:rFonts w:ascii="Arial" w:eastAsia="Times New Roman" w:hAnsi="Arial" w:cs="Arial"/>
          <w:sz w:val="24"/>
          <w:szCs w:val="24"/>
          <w:lang w:val="fr-FR" w:bidi="en-US"/>
        </w:rPr>
        <w:t>din</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piatra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sparta</w:t>
      </w:r>
      <w:proofErr w:type="spellEnd"/>
      <w:r w:rsidRPr="00B21A95">
        <w:rPr>
          <w:rFonts w:ascii="Arial" w:eastAsia="Times New Roman" w:hAnsi="Arial" w:cs="Arial"/>
          <w:sz w:val="24"/>
          <w:szCs w:val="24"/>
          <w:lang w:val="fr-FR" w:bidi="en-US"/>
        </w:rPr>
        <w:t xml:space="preserve"> 40-</w:t>
      </w:r>
      <w:proofErr w:type="gramStart"/>
      <w:r w:rsidRPr="00B21A95">
        <w:rPr>
          <w:rFonts w:ascii="Arial" w:eastAsia="Times New Roman" w:hAnsi="Arial" w:cs="Arial"/>
          <w:sz w:val="24"/>
          <w:szCs w:val="24"/>
          <w:lang w:val="fr-FR" w:bidi="en-US"/>
        </w:rPr>
        <w:t>63;</w:t>
      </w:r>
      <w:proofErr w:type="gramEnd"/>
    </w:p>
    <w:p w14:paraId="044CEC4E" w14:textId="77777777" w:rsidR="00B21A95" w:rsidRPr="00B21A95" w:rsidRDefault="00B21A95" w:rsidP="00B21A95">
      <w:pPr>
        <w:tabs>
          <w:tab w:val="num" w:pos="630"/>
        </w:tabs>
        <w:spacing w:after="0" w:line="360" w:lineRule="auto"/>
        <w:ind w:left="180" w:firstLine="27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asternerea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unui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strat</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uzura</w:t>
      </w:r>
      <w:proofErr w:type="spellEnd"/>
      <w:r w:rsidRPr="00B21A95">
        <w:rPr>
          <w:rFonts w:ascii="Arial" w:eastAsia="Times New Roman" w:hAnsi="Arial" w:cs="Arial"/>
          <w:sz w:val="24"/>
          <w:szCs w:val="24"/>
          <w:lang w:val="fr-FR" w:bidi="en-US"/>
        </w:rPr>
        <w:t xml:space="preserve"> tip EB 16 </w:t>
      </w:r>
      <w:proofErr w:type="spellStart"/>
      <w:r w:rsidRPr="00B21A95">
        <w:rPr>
          <w:rFonts w:ascii="Arial" w:eastAsia="Times New Roman" w:hAnsi="Arial" w:cs="Arial"/>
          <w:sz w:val="24"/>
          <w:szCs w:val="24"/>
          <w:lang w:val="fr-FR" w:bidi="en-US"/>
        </w:rPr>
        <w:t>rul</w:t>
      </w:r>
      <w:proofErr w:type="spellEnd"/>
      <w:r w:rsidRPr="00B21A95">
        <w:rPr>
          <w:rFonts w:ascii="Arial" w:eastAsia="Times New Roman" w:hAnsi="Arial" w:cs="Arial"/>
          <w:sz w:val="24"/>
          <w:szCs w:val="24"/>
          <w:lang w:val="fr-FR" w:bidi="en-US"/>
        </w:rPr>
        <w:t xml:space="preserve"> 50/70 (BA</w:t>
      </w:r>
      <w:proofErr w:type="gramStart"/>
      <w:r w:rsidRPr="00B21A95">
        <w:rPr>
          <w:rFonts w:ascii="Arial" w:eastAsia="Times New Roman" w:hAnsi="Arial" w:cs="Arial"/>
          <w:sz w:val="24"/>
          <w:szCs w:val="24"/>
          <w:lang w:val="fr-FR" w:bidi="en-US"/>
        </w:rPr>
        <w:t>16 )</w:t>
      </w:r>
      <w:proofErr w:type="gram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grosime</w:t>
      </w:r>
      <w:proofErr w:type="spellEnd"/>
      <w:r w:rsidRPr="00B21A95">
        <w:rPr>
          <w:rFonts w:ascii="Arial" w:eastAsia="Times New Roman" w:hAnsi="Arial" w:cs="Arial"/>
          <w:sz w:val="24"/>
          <w:szCs w:val="24"/>
          <w:lang w:val="fr-FR" w:bidi="en-US"/>
        </w:rPr>
        <w:t xml:space="preserve"> de 6 cm </w:t>
      </w:r>
      <w:proofErr w:type="spellStart"/>
      <w:r w:rsidRPr="00B21A95">
        <w:rPr>
          <w:rFonts w:ascii="Arial" w:eastAsia="Times New Roman" w:hAnsi="Arial" w:cs="Arial"/>
          <w:sz w:val="24"/>
          <w:szCs w:val="24"/>
          <w:lang w:val="fr-FR" w:bidi="en-US"/>
        </w:rPr>
        <w:t>conform</w:t>
      </w:r>
      <w:proofErr w:type="spellEnd"/>
      <w:r w:rsidRPr="00B21A95">
        <w:rPr>
          <w:rFonts w:ascii="Arial" w:eastAsia="Times New Roman" w:hAnsi="Arial" w:cs="Arial"/>
          <w:sz w:val="24"/>
          <w:szCs w:val="24"/>
          <w:lang w:val="fr-FR" w:bidi="en-US"/>
        </w:rPr>
        <w:t xml:space="preserve"> AND 605/2016 – SR EN 13108-1</w:t>
      </w:r>
    </w:p>
    <w:p w14:paraId="16121DCB" w14:textId="77777777" w:rsidR="00B21A95" w:rsidRPr="00B21A95" w:rsidRDefault="00B21A95" w:rsidP="00B21A95">
      <w:pPr>
        <w:tabs>
          <w:tab w:val="num" w:pos="630"/>
        </w:tabs>
        <w:spacing w:after="0" w:line="360" w:lineRule="auto"/>
        <w:ind w:left="270" w:firstLine="450"/>
        <w:jc w:val="both"/>
        <w:rPr>
          <w:rFonts w:ascii="Arial" w:eastAsia="Times New Roman" w:hAnsi="Arial" w:cs="Arial"/>
          <w:b/>
          <w:sz w:val="24"/>
          <w:szCs w:val="24"/>
          <w:lang w:val="fr-FR" w:bidi="en-US"/>
        </w:rPr>
      </w:pPr>
      <w:proofErr w:type="spellStart"/>
      <w:r w:rsidRPr="00B21A95">
        <w:rPr>
          <w:rFonts w:ascii="Arial" w:eastAsia="Times New Roman" w:hAnsi="Arial" w:cs="Arial"/>
          <w:b/>
          <w:sz w:val="24"/>
          <w:szCs w:val="24"/>
          <w:lang w:val="fr-FR" w:bidi="en-US"/>
        </w:rPr>
        <w:t>Accese</w:t>
      </w:r>
      <w:proofErr w:type="spellEnd"/>
      <w:r w:rsidRPr="00B21A95">
        <w:rPr>
          <w:rFonts w:ascii="Arial" w:eastAsia="Times New Roman" w:hAnsi="Arial" w:cs="Arial"/>
          <w:b/>
          <w:sz w:val="24"/>
          <w:szCs w:val="24"/>
          <w:lang w:val="fr-FR" w:bidi="en-US"/>
        </w:rPr>
        <w:t xml:space="preserve"> </w:t>
      </w:r>
      <w:proofErr w:type="spellStart"/>
      <w:r w:rsidRPr="00B21A95">
        <w:rPr>
          <w:rFonts w:ascii="Arial" w:eastAsia="Times New Roman" w:hAnsi="Arial" w:cs="Arial"/>
          <w:b/>
          <w:sz w:val="24"/>
          <w:szCs w:val="24"/>
          <w:lang w:val="fr-FR" w:bidi="en-US"/>
        </w:rPr>
        <w:t>rutiere</w:t>
      </w:r>
      <w:proofErr w:type="spellEnd"/>
      <w:r w:rsidRPr="00B21A95">
        <w:rPr>
          <w:rFonts w:ascii="Arial" w:eastAsia="Times New Roman" w:hAnsi="Arial" w:cs="Arial"/>
          <w:b/>
          <w:sz w:val="24"/>
          <w:szCs w:val="24"/>
          <w:lang w:val="fr-FR" w:bidi="en-US"/>
        </w:rPr>
        <w:t xml:space="preserve"> la </w:t>
      </w:r>
      <w:proofErr w:type="spellStart"/>
      <w:r w:rsidRPr="00B21A95">
        <w:rPr>
          <w:rFonts w:ascii="Arial" w:eastAsia="Times New Roman" w:hAnsi="Arial" w:cs="Arial"/>
          <w:b/>
          <w:sz w:val="24"/>
          <w:szCs w:val="24"/>
          <w:lang w:val="fr-FR" w:bidi="en-US"/>
        </w:rPr>
        <w:t>proprietati</w:t>
      </w:r>
      <w:proofErr w:type="spellEnd"/>
    </w:p>
    <w:p w14:paraId="500DA3BA" w14:textId="77777777" w:rsidR="00B21A95" w:rsidRPr="00B21A95" w:rsidRDefault="00B21A95" w:rsidP="00B21A95">
      <w:pPr>
        <w:tabs>
          <w:tab w:val="num" w:pos="630"/>
        </w:tabs>
        <w:spacing w:after="0" w:line="360" w:lineRule="auto"/>
        <w:ind w:left="180" w:firstLine="18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sapatura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pe</w:t>
      </w:r>
      <w:proofErr w:type="spellEnd"/>
      <w:r w:rsidRPr="00B21A95">
        <w:rPr>
          <w:rFonts w:ascii="Arial" w:eastAsia="Times New Roman" w:hAnsi="Arial" w:cs="Arial"/>
          <w:sz w:val="24"/>
          <w:szCs w:val="24"/>
          <w:lang w:val="fr-FR" w:bidi="en-US"/>
        </w:rPr>
        <w:t xml:space="preserve"> o </w:t>
      </w:r>
      <w:proofErr w:type="spellStart"/>
      <w:r w:rsidRPr="00B21A95">
        <w:rPr>
          <w:rFonts w:ascii="Arial" w:eastAsia="Times New Roman" w:hAnsi="Arial" w:cs="Arial"/>
          <w:sz w:val="24"/>
          <w:szCs w:val="24"/>
          <w:lang w:val="fr-FR" w:bidi="en-US"/>
        </w:rPr>
        <w:t>adancime</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cca</w:t>
      </w:r>
      <w:proofErr w:type="spellEnd"/>
      <w:r w:rsidRPr="00B21A95">
        <w:rPr>
          <w:rFonts w:ascii="Arial" w:eastAsia="Times New Roman" w:hAnsi="Arial" w:cs="Arial"/>
          <w:sz w:val="24"/>
          <w:szCs w:val="24"/>
          <w:lang w:val="fr-FR" w:bidi="en-US"/>
        </w:rPr>
        <w:t xml:space="preserve"> 26 cm </w:t>
      </w:r>
    </w:p>
    <w:p w14:paraId="364EEC24" w14:textId="77777777" w:rsidR="00B21A95" w:rsidRPr="00B21A95" w:rsidRDefault="00B21A95" w:rsidP="00B21A95">
      <w:pPr>
        <w:tabs>
          <w:tab w:val="num" w:pos="630"/>
        </w:tabs>
        <w:spacing w:after="0" w:line="360" w:lineRule="auto"/>
        <w:ind w:left="180" w:firstLine="18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nivelarea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patului</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drumului</w:t>
      </w:r>
      <w:proofErr w:type="spellEnd"/>
      <w:r w:rsidRPr="00B21A95">
        <w:rPr>
          <w:rFonts w:ascii="Arial" w:eastAsia="Times New Roman" w:hAnsi="Arial" w:cs="Arial"/>
          <w:sz w:val="24"/>
          <w:szCs w:val="24"/>
          <w:lang w:val="fr-FR" w:bidi="en-US"/>
        </w:rPr>
        <w:t xml:space="preserve"> pana la </w:t>
      </w:r>
      <w:proofErr w:type="spellStart"/>
      <w:r w:rsidRPr="00B21A95">
        <w:rPr>
          <w:rFonts w:ascii="Arial" w:eastAsia="Times New Roman" w:hAnsi="Arial" w:cs="Arial"/>
          <w:sz w:val="24"/>
          <w:szCs w:val="24"/>
          <w:lang w:val="fr-FR" w:bidi="en-US"/>
        </w:rPr>
        <w:t>atingerea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cotelor</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proiectate</w:t>
      </w:r>
      <w:proofErr w:type="spellEnd"/>
    </w:p>
    <w:p w14:paraId="0CC5E531" w14:textId="77777777" w:rsidR="00B21A95" w:rsidRPr="00B21A95" w:rsidRDefault="00B21A95" w:rsidP="00B21A95">
      <w:pPr>
        <w:tabs>
          <w:tab w:val="num" w:pos="630"/>
        </w:tabs>
        <w:spacing w:after="0" w:line="360" w:lineRule="auto"/>
        <w:ind w:left="180" w:firstLine="18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compactarea</w:t>
      </w:r>
      <w:proofErr w:type="spellEnd"/>
      <w:r w:rsidRPr="00B21A95">
        <w:rPr>
          <w:rFonts w:ascii="Arial" w:eastAsia="Times New Roman" w:hAnsi="Arial" w:cs="Arial"/>
          <w:sz w:val="24"/>
          <w:szCs w:val="24"/>
          <w:lang w:val="fr-FR" w:bidi="en-US"/>
        </w:rPr>
        <w:t xml:space="preserve"> la un </w:t>
      </w:r>
      <w:proofErr w:type="spellStart"/>
      <w:r w:rsidRPr="00B21A95">
        <w:rPr>
          <w:rFonts w:ascii="Arial" w:eastAsia="Times New Roman" w:hAnsi="Arial" w:cs="Arial"/>
          <w:sz w:val="24"/>
          <w:szCs w:val="24"/>
          <w:lang w:val="fr-FR" w:bidi="en-US"/>
        </w:rPr>
        <w:t>grad</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compactare</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minim</w:t>
      </w:r>
      <w:proofErr w:type="spellEnd"/>
      <w:r w:rsidRPr="00B21A95">
        <w:rPr>
          <w:rFonts w:ascii="Arial" w:eastAsia="Times New Roman" w:hAnsi="Arial" w:cs="Arial"/>
          <w:sz w:val="24"/>
          <w:szCs w:val="24"/>
          <w:lang w:val="fr-FR" w:bidi="en-US"/>
        </w:rPr>
        <w:t xml:space="preserve"> 98%</w:t>
      </w:r>
    </w:p>
    <w:p w14:paraId="1EF6408D" w14:textId="77777777" w:rsidR="00B21A95" w:rsidRPr="00B21A95" w:rsidRDefault="00B21A95" w:rsidP="00B21A95">
      <w:pPr>
        <w:tabs>
          <w:tab w:val="num" w:pos="630"/>
        </w:tabs>
        <w:spacing w:after="0" w:line="360" w:lineRule="auto"/>
        <w:ind w:left="180" w:firstLine="18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executie</w:t>
      </w:r>
      <w:proofErr w:type="spellEnd"/>
      <w:r w:rsidRPr="00B21A95">
        <w:rPr>
          <w:rFonts w:ascii="Arial" w:eastAsia="Times New Roman" w:hAnsi="Arial" w:cs="Arial"/>
          <w:sz w:val="24"/>
          <w:szCs w:val="24"/>
          <w:lang w:val="fr-FR" w:bidi="en-US"/>
        </w:rPr>
        <w:t xml:space="preserve"> substrat </w:t>
      </w:r>
      <w:proofErr w:type="spellStart"/>
      <w:r w:rsidRPr="00B21A95">
        <w:rPr>
          <w:rFonts w:ascii="Arial" w:eastAsia="Times New Roman" w:hAnsi="Arial" w:cs="Arial"/>
          <w:sz w:val="24"/>
          <w:szCs w:val="24"/>
          <w:lang w:val="fr-FR" w:bidi="en-US"/>
        </w:rPr>
        <w:t>anticontaminant</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din</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nisip</w:t>
      </w:r>
      <w:proofErr w:type="spellEnd"/>
      <w:r w:rsidRPr="00B21A95">
        <w:rPr>
          <w:rFonts w:ascii="Arial" w:eastAsia="Times New Roman" w:hAnsi="Arial" w:cs="Arial"/>
          <w:sz w:val="24"/>
          <w:szCs w:val="24"/>
          <w:lang w:val="fr-FR" w:bidi="en-US"/>
        </w:rPr>
        <w:t xml:space="preserve"> de 5 cm </w:t>
      </w:r>
      <w:proofErr w:type="spellStart"/>
      <w:r w:rsidRPr="00B21A95">
        <w:rPr>
          <w:rFonts w:ascii="Arial" w:eastAsia="Times New Roman" w:hAnsi="Arial" w:cs="Arial"/>
          <w:sz w:val="24"/>
          <w:szCs w:val="24"/>
          <w:lang w:val="fr-FR" w:bidi="en-US"/>
        </w:rPr>
        <w:t>grosime</w:t>
      </w:r>
      <w:proofErr w:type="spellEnd"/>
      <w:r w:rsidRPr="00B21A95">
        <w:rPr>
          <w:rFonts w:ascii="Arial" w:eastAsia="Times New Roman" w:hAnsi="Arial" w:cs="Arial"/>
          <w:sz w:val="24"/>
          <w:szCs w:val="24"/>
          <w:lang w:val="fr-FR" w:bidi="en-US"/>
        </w:rPr>
        <w:t xml:space="preserve"> </w:t>
      </w:r>
    </w:p>
    <w:p w14:paraId="68171A17" w14:textId="77777777" w:rsidR="00B21A95" w:rsidRPr="00B21A95" w:rsidRDefault="00B21A95" w:rsidP="00B21A95">
      <w:pPr>
        <w:tabs>
          <w:tab w:val="num" w:pos="630"/>
        </w:tabs>
        <w:spacing w:after="0" w:line="360" w:lineRule="auto"/>
        <w:ind w:left="180" w:firstLine="18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executie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strat</w:t>
      </w:r>
      <w:proofErr w:type="spellEnd"/>
      <w:r w:rsidRPr="00B21A95">
        <w:rPr>
          <w:rFonts w:ascii="Arial" w:eastAsia="Times New Roman" w:hAnsi="Arial" w:cs="Arial"/>
          <w:sz w:val="24"/>
          <w:szCs w:val="24"/>
          <w:lang w:val="fr-FR" w:bidi="en-US"/>
        </w:rPr>
        <w:t xml:space="preserve"> de </w:t>
      </w:r>
      <w:proofErr w:type="spellStart"/>
      <w:r w:rsidRPr="00B21A95">
        <w:rPr>
          <w:rFonts w:ascii="Arial" w:eastAsia="Times New Roman" w:hAnsi="Arial" w:cs="Arial"/>
          <w:sz w:val="24"/>
          <w:szCs w:val="24"/>
          <w:lang w:val="fr-FR" w:bidi="en-US"/>
        </w:rPr>
        <w:t>fundaţie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din</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piatra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sparta</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cu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grosimea</w:t>
      </w:r>
      <w:proofErr w:type="spellEnd"/>
      <w:r w:rsidRPr="00B21A95">
        <w:rPr>
          <w:rFonts w:ascii="Arial" w:eastAsia="Times New Roman" w:hAnsi="Arial" w:cs="Arial"/>
          <w:sz w:val="24"/>
          <w:szCs w:val="24"/>
          <w:lang w:val="fr-FR" w:bidi="en-US"/>
        </w:rPr>
        <w:t xml:space="preserve"> de 15 cm </w:t>
      </w:r>
      <w:proofErr w:type="spellStart"/>
      <w:proofErr w:type="gramStart"/>
      <w:r w:rsidRPr="00B21A95">
        <w:rPr>
          <w:rFonts w:ascii="Arial" w:eastAsia="Times New Roman" w:hAnsi="Arial" w:cs="Arial"/>
          <w:sz w:val="24"/>
          <w:szCs w:val="24"/>
          <w:lang w:val="fr-FR" w:bidi="en-US"/>
        </w:rPr>
        <w:t>conform</w:t>
      </w:r>
      <w:proofErr w:type="spellEnd"/>
      <w:r w:rsidRPr="00B21A95">
        <w:rPr>
          <w:rFonts w:ascii="Arial" w:eastAsia="Times New Roman" w:hAnsi="Arial" w:cs="Arial"/>
          <w:sz w:val="24"/>
          <w:szCs w:val="24"/>
          <w:lang w:val="fr-FR" w:bidi="en-US"/>
        </w:rPr>
        <w:t xml:space="preserve">  SR</w:t>
      </w:r>
      <w:proofErr w:type="gramEnd"/>
      <w:r w:rsidRPr="00B21A95">
        <w:rPr>
          <w:rFonts w:ascii="Arial" w:eastAsia="Times New Roman" w:hAnsi="Arial" w:cs="Arial"/>
          <w:sz w:val="24"/>
          <w:szCs w:val="24"/>
          <w:lang w:val="fr-FR" w:bidi="en-US"/>
        </w:rPr>
        <w:t xml:space="preserve"> EN 13043/2013, SR EN 12620-A1 si STAS 6400-84</w:t>
      </w:r>
    </w:p>
    <w:p w14:paraId="5950DF63" w14:textId="77777777" w:rsidR="00B21A95" w:rsidRPr="00B21A95" w:rsidRDefault="00B21A95" w:rsidP="00B21A95">
      <w:pPr>
        <w:tabs>
          <w:tab w:val="num" w:pos="630"/>
        </w:tabs>
        <w:spacing w:after="0" w:line="360" w:lineRule="auto"/>
        <w:ind w:left="180" w:firstLine="180"/>
        <w:jc w:val="both"/>
        <w:rPr>
          <w:rFonts w:ascii="Arial" w:eastAsia="Times New Roman" w:hAnsi="Arial" w:cs="Arial"/>
          <w:sz w:val="24"/>
          <w:szCs w:val="24"/>
          <w:lang w:val="fr-FR" w:bidi="en-US"/>
        </w:rPr>
      </w:pPr>
      <w:r w:rsidRPr="00B21A95">
        <w:rPr>
          <w:rFonts w:ascii="Arial" w:eastAsia="Times New Roman" w:hAnsi="Arial" w:cs="Arial"/>
          <w:sz w:val="24"/>
          <w:szCs w:val="24"/>
          <w:lang w:val="fr-FR" w:bidi="en-US"/>
        </w:rPr>
        <w:t>•</w:t>
      </w:r>
      <w:r w:rsidRPr="00B21A95">
        <w:rPr>
          <w:rFonts w:ascii="Arial" w:eastAsia="Times New Roman" w:hAnsi="Arial" w:cs="Arial"/>
          <w:sz w:val="24"/>
          <w:szCs w:val="24"/>
          <w:lang w:val="fr-FR" w:bidi="en-US"/>
        </w:rPr>
        <w:tab/>
      </w:r>
      <w:proofErr w:type="spellStart"/>
      <w:r w:rsidRPr="00B21A95">
        <w:rPr>
          <w:rFonts w:ascii="Arial" w:eastAsia="Times New Roman" w:hAnsi="Arial" w:cs="Arial"/>
          <w:sz w:val="24"/>
          <w:szCs w:val="24"/>
          <w:lang w:val="fr-FR" w:bidi="en-US"/>
        </w:rPr>
        <w:t>executie</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strat</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din</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beton</w:t>
      </w:r>
      <w:proofErr w:type="spellEnd"/>
      <w:r w:rsidRPr="00B21A95">
        <w:rPr>
          <w:rFonts w:ascii="Arial" w:eastAsia="Times New Roman" w:hAnsi="Arial" w:cs="Arial"/>
          <w:sz w:val="24"/>
          <w:szCs w:val="24"/>
          <w:lang w:val="fr-FR" w:bidi="en-US"/>
        </w:rPr>
        <w:t xml:space="preserve"> </w:t>
      </w:r>
      <w:bookmarkStart w:id="11" w:name="_Hlk75774557"/>
      <w:r w:rsidRPr="00B21A95">
        <w:rPr>
          <w:rFonts w:ascii="Arial" w:eastAsia="Times New Roman" w:hAnsi="Arial" w:cs="Arial"/>
          <w:sz w:val="24"/>
          <w:szCs w:val="24"/>
          <w:lang w:val="fr-FR" w:bidi="en-US"/>
        </w:rPr>
        <w:t xml:space="preserve">C 30/37 </w:t>
      </w:r>
      <w:proofErr w:type="spellStart"/>
      <w:r w:rsidRPr="00B21A95">
        <w:rPr>
          <w:rFonts w:ascii="Arial" w:eastAsia="Times New Roman" w:hAnsi="Arial" w:cs="Arial"/>
          <w:sz w:val="24"/>
          <w:szCs w:val="24"/>
          <w:lang w:val="fr-FR" w:bidi="en-US"/>
        </w:rPr>
        <w:t>cu</w:t>
      </w:r>
      <w:proofErr w:type="spellEnd"/>
      <w:r w:rsidRPr="00B21A95">
        <w:rPr>
          <w:rFonts w:ascii="Arial" w:eastAsia="Times New Roman" w:hAnsi="Arial" w:cs="Arial"/>
          <w:sz w:val="24"/>
          <w:szCs w:val="24"/>
          <w:lang w:val="fr-FR" w:bidi="en-US"/>
        </w:rPr>
        <w:t xml:space="preserve"> </w:t>
      </w:r>
      <w:proofErr w:type="spellStart"/>
      <w:r w:rsidRPr="00B21A95">
        <w:rPr>
          <w:rFonts w:ascii="Arial" w:eastAsia="Times New Roman" w:hAnsi="Arial" w:cs="Arial"/>
          <w:sz w:val="24"/>
          <w:szCs w:val="24"/>
          <w:lang w:val="fr-FR" w:bidi="en-US"/>
        </w:rPr>
        <w:t>grosimea</w:t>
      </w:r>
      <w:proofErr w:type="spellEnd"/>
      <w:r w:rsidRPr="00B21A95">
        <w:rPr>
          <w:rFonts w:ascii="Arial" w:eastAsia="Times New Roman" w:hAnsi="Arial" w:cs="Arial"/>
          <w:sz w:val="24"/>
          <w:szCs w:val="24"/>
          <w:lang w:val="fr-FR" w:bidi="en-US"/>
        </w:rPr>
        <w:t xml:space="preserve"> de 10 cm </w:t>
      </w:r>
      <w:bookmarkEnd w:id="11"/>
    </w:p>
    <w:p w14:paraId="003AC29E" w14:textId="77777777" w:rsidR="00FE60D5" w:rsidRPr="00FE60D5" w:rsidRDefault="00FE60D5" w:rsidP="0018219C">
      <w:pPr>
        <w:tabs>
          <w:tab w:val="left" w:pos="450"/>
        </w:tabs>
        <w:spacing w:after="0" w:line="360" w:lineRule="auto"/>
        <w:ind w:left="327"/>
        <w:contextualSpacing/>
        <w:jc w:val="both"/>
        <w:rPr>
          <w:rFonts w:ascii="Arial" w:eastAsia="Times New Roman" w:hAnsi="Arial" w:cs="Arial"/>
          <w:sz w:val="24"/>
          <w:szCs w:val="24"/>
          <w:lang w:bidi="en-US"/>
        </w:rPr>
      </w:pPr>
      <w:r w:rsidRPr="00FE60D5">
        <w:rPr>
          <w:rFonts w:ascii="Arial" w:eastAsia="Times New Roman" w:hAnsi="Arial" w:cs="Arial"/>
          <w:sz w:val="24"/>
          <w:szCs w:val="24"/>
          <w:lang w:bidi="en-US"/>
        </w:rPr>
        <w:t>Pantele transversale ale carosabilului dupa executia lucrarilor vor fi de 2.5 %  .</w:t>
      </w:r>
    </w:p>
    <w:p w14:paraId="768A732C" w14:textId="77777777" w:rsidR="00CE21AA" w:rsidRPr="00CE21AA" w:rsidRDefault="00CE21AA" w:rsidP="0018219C">
      <w:pPr>
        <w:widowControl w:val="0"/>
        <w:overflowPunct w:val="0"/>
        <w:autoSpaceDE w:val="0"/>
        <w:autoSpaceDN w:val="0"/>
        <w:adjustRightInd w:val="0"/>
        <w:spacing w:after="0" w:line="360" w:lineRule="auto"/>
        <w:ind w:left="90" w:firstLine="270"/>
        <w:contextualSpacing/>
        <w:textAlignment w:val="baseline"/>
        <w:rPr>
          <w:rFonts w:ascii="Arial" w:eastAsia="Times New Roman" w:hAnsi="Arial" w:cs="Arial"/>
          <w:b/>
          <w:sz w:val="24"/>
          <w:szCs w:val="20"/>
          <w:lang w:bidi="en-US"/>
        </w:rPr>
      </w:pPr>
      <w:r w:rsidRPr="00CE21AA">
        <w:rPr>
          <w:rFonts w:ascii="Arial" w:eastAsia="Times New Roman" w:hAnsi="Arial" w:cs="Arial"/>
          <w:b/>
          <w:sz w:val="24"/>
          <w:szCs w:val="20"/>
          <w:lang w:bidi="en-US"/>
        </w:rPr>
        <w:t>Dispozitive de scurgerea apelor pluviale proiectate</w:t>
      </w:r>
    </w:p>
    <w:p w14:paraId="3871566C" w14:textId="77777777" w:rsidR="00CE21AA" w:rsidRPr="00CE21AA" w:rsidRDefault="00CE21AA" w:rsidP="0018219C">
      <w:pPr>
        <w:widowControl w:val="0"/>
        <w:adjustRightInd w:val="0"/>
        <w:spacing w:after="0" w:line="360" w:lineRule="auto"/>
        <w:ind w:left="90" w:firstLine="270"/>
        <w:jc w:val="both"/>
        <w:textAlignment w:val="baseline"/>
        <w:rPr>
          <w:rFonts w:ascii="Arial" w:eastAsia="Times New Roman" w:hAnsi="Arial" w:cs="Arial"/>
          <w:sz w:val="24"/>
          <w:szCs w:val="20"/>
          <w:lang w:bidi="en-US"/>
        </w:rPr>
      </w:pPr>
      <w:r w:rsidRPr="00CE21AA">
        <w:rPr>
          <w:rFonts w:ascii="Arial" w:eastAsia="Times New Roman" w:hAnsi="Arial" w:cs="Arial"/>
          <w:sz w:val="24"/>
          <w:szCs w:val="20"/>
          <w:lang w:bidi="en-US"/>
        </w:rPr>
        <w:t>Pentru realizarea scurgerii apelor se vor :</w:t>
      </w:r>
    </w:p>
    <w:p w14:paraId="03395A88" w14:textId="77777777" w:rsidR="00B21A95" w:rsidRPr="003106E7" w:rsidRDefault="00B21A95" w:rsidP="00B21A95">
      <w:pPr>
        <w:pStyle w:val="ListParagraph"/>
        <w:numPr>
          <w:ilvl w:val="0"/>
          <w:numId w:val="37"/>
        </w:numPr>
        <w:spacing w:before="0" w:after="0" w:line="360" w:lineRule="auto"/>
        <w:ind w:left="0" w:firstLine="426"/>
        <w:rPr>
          <w:rFonts w:ascii="Arial" w:hAnsi="Arial" w:cs="Arial"/>
          <w:sz w:val="22"/>
          <w:szCs w:val="22"/>
          <w:lang w:val="ro-RO"/>
        </w:rPr>
      </w:pPr>
      <w:r w:rsidRPr="003106E7">
        <w:rPr>
          <w:rFonts w:ascii="Arial" w:hAnsi="Arial" w:cs="Arial"/>
          <w:sz w:val="22"/>
          <w:szCs w:val="22"/>
          <w:lang w:val="ro-RO"/>
        </w:rPr>
        <w:t xml:space="preserve">executa </w:t>
      </w:r>
      <w:r>
        <w:rPr>
          <w:rFonts w:ascii="Arial" w:hAnsi="Arial" w:cs="Arial"/>
          <w:sz w:val="22"/>
          <w:szCs w:val="22"/>
          <w:lang w:val="ro-RO"/>
        </w:rPr>
        <w:t xml:space="preserve">rigole de acostament din beton de ciment </w:t>
      </w:r>
      <w:r w:rsidRPr="004D0ED1">
        <w:rPr>
          <w:rFonts w:ascii="Arial" w:hAnsi="Arial" w:cs="Arial"/>
          <w:sz w:val="22"/>
          <w:szCs w:val="22"/>
          <w:lang w:val="ro-RO"/>
        </w:rPr>
        <w:t>C 30/37 cu grosimea de 1</w:t>
      </w:r>
      <w:r>
        <w:rPr>
          <w:rFonts w:ascii="Arial" w:hAnsi="Arial" w:cs="Arial"/>
          <w:sz w:val="22"/>
          <w:szCs w:val="22"/>
          <w:lang w:val="ro-RO"/>
        </w:rPr>
        <w:t>5</w:t>
      </w:r>
      <w:r w:rsidRPr="004D0ED1">
        <w:rPr>
          <w:rFonts w:ascii="Arial" w:hAnsi="Arial" w:cs="Arial"/>
          <w:sz w:val="22"/>
          <w:szCs w:val="22"/>
          <w:lang w:val="ro-RO"/>
        </w:rPr>
        <w:t xml:space="preserve"> cm </w:t>
      </w:r>
      <w:r>
        <w:rPr>
          <w:rFonts w:ascii="Arial" w:hAnsi="Arial" w:cs="Arial"/>
          <w:sz w:val="22"/>
          <w:szCs w:val="22"/>
          <w:lang w:val="ro-RO"/>
        </w:rPr>
        <w:t>pe fundatie de piatra sparta de 15 cm</w:t>
      </w:r>
    </w:p>
    <w:p w14:paraId="4A52B2E0" w14:textId="77777777" w:rsidR="00B21A95" w:rsidRPr="003106E7" w:rsidRDefault="00B21A95" w:rsidP="00B21A95">
      <w:pPr>
        <w:pStyle w:val="ListParagraph"/>
        <w:numPr>
          <w:ilvl w:val="0"/>
          <w:numId w:val="37"/>
        </w:numPr>
        <w:spacing w:before="0" w:after="0" w:line="360" w:lineRule="auto"/>
        <w:ind w:left="0" w:firstLine="426"/>
        <w:rPr>
          <w:rFonts w:ascii="Arial" w:hAnsi="Arial" w:cs="Arial"/>
          <w:sz w:val="22"/>
          <w:szCs w:val="22"/>
          <w:lang w:val="ro-RO"/>
        </w:rPr>
      </w:pPr>
      <w:r w:rsidRPr="003106E7">
        <w:rPr>
          <w:rFonts w:ascii="Arial" w:hAnsi="Arial" w:cs="Arial"/>
          <w:sz w:val="22"/>
          <w:szCs w:val="22"/>
          <w:lang w:val="ro-RO"/>
        </w:rPr>
        <w:t>decolmata santurile, rigolele si podetele existente</w:t>
      </w:r>
    </w:p>
    <w:p w14:paraId="50BEFAB3" w14:textId="0ECD68C6" w:rsidR="00E86933" w:rsidRPr="00B21A95" w:rsidRDefault="00B21A95" w:rsidP="00B21A95">
      <w:pPr>
        <w:pStyle w:val="ListParagraph"/>
        <w:numPr>
          <w:ilvl w:val="0"/>
          <w:numId w:val="37"/>
        </w:numPr>
        <w:spacing w:before="0" w:after="0" w:line="360" w:lineRule="auto"/>
        <w:ind w:left="0" w:firstLine="426"/>
        <w:rPr>
          <w:rFonts w:ascii="Arial" w:hAnsi="Arial" w:cs="Arial"/>
          <w:sz w:val="22"/>
          <w:szCs w:val="22"/>
          <w:lang w:val="ro-RO"/>
        </w:rPr>
      </w:pPr>
      <w:r w:rsidRPr="003106E7">
        <w:rPr>
          <w:rFonts w:ascii="Arial" w:hAnsi="Arial" w:cs="Arial"/>
          <w:sz w:val="22"/>
          <w:szCs w:val="22"/>
          <w:lang w:val="ro-RO"/>
        </w:rPr>
        <w:t xml:space="preserve">executa </w:t>
      </w:r>
      <w:r>
        <w:rPr>
          <w:rFonts w:ascii="Arial" w:hAnsi="Arial" w:cs="Arial"/>
          <w:sz w:val="22"/>
          <w:szCs w:val="22"/>
          <w:lang w:val="ro-RO"/>
        </w:rPr>
        <w:t>rigole carosabile</w:t>
      </w:r>
      <w:r w:rsidRPr="003106E7">
        <w:rPr>
          <w:rFonts w:ascii="Arial" w:hAnsi="Arial" w:cs="Arial"/>
          <w:sz w:val="22"/>
          <w:szCs w:val="22"/>
          <w:lang w:val="ro-RO"/>
        </w:rPr>
        <w:t xml:space="preserve"> in intersectiile strazilor  pentru asigurarea  continuitati scurgerii apelor pluviale</w:t>
      </w:r>
    </w:p>
    <w:p w14:paraId="5715A814" w14:textId="6E1D4BAC" w:rsidR="00CE21AA" w:rsidRPr="00CE21AA" w:rsidRDefault="00CE21AA" w:rsidP="0018219C">
      <w:pPr>
        <w:widowControl w:val="0"/>
        <w:adjustRightInd w:val="0"/>
        <w:spacing w:after="0" w:line="360" w:lineRule="auto"/>
        <w:ind w:left="360"/>
        <w:contextualSpacing/>
        <w:jc w:val="both"/>
        <w:textAlignment w:val="baseline"/>
        <w:rPr>
          <w:rFonts w:ascii="Arial" w:eastAsia="Times New Roman" w:hAnsi="Arial" w:cs="Arial"/>
          <w:b/>
          <w:sz w:val="24"/>
          <w:szCs w:val="20"/>
          <w:lang w:bidi="en-US"/>
        </w:rPr>
      </w:pPr>
      <w:r w:rsidRPr="00CE21AA">
        <w:rPr>
          <w:rFonts w:ascii="Arial" w:eastAsia="Times New Roman" w:hAnsi="Arial" w:cs="Arial"/>
          <w:b/>
          <w:sz w:val="24"/>
          <w:szCs w:val="20"/>
          <w:lang w:bidi="en-US"/>
        </w:rPr>
        <w:t>Amenajarea  intersecţiilor cu strazile existente</w:t>
      </w:r>
    </w:p>
    <w:p w14:paraId="74DDF362" w14:textId="7BBFE305" w:rsidR="00CE21AA" w:rsidRDefault="00CE21AA" w:rsidP="0018219C">
      <w:pPr>
        <w:widowControl w:val="0"/>
        <w:numPr>
          <w:ilvl w:val="0"/>
          <w:numId w:val="12"/>
        </w:numPr>
        <w:tabs>
          <w:tab w:val="left" w:pos="709"/>
          <w:tab w:val="num" w:pos="960"/>
        </w:tabs>
        <w:adjustRightInd w:val="0"/>
        <w:spacing w:after="0" w:line="360" w:lineRule="auto"/>
        <w:ind w:left="180" w:firstLine="246"/>
        <w:textAlignment w:val="baseline"/>
        <w:rPr>
          <w:rFonts w:ascii="Arial" w:eastAsia="Times New Roman" w:hAnsi="Arial" w:cs="Arial"/>
          <w:sz w:val="24"/>
          <w:szCs w:val="20"/>
          <w:lang w:bidi="en-US"/>
        </w:rPr>
      </w:pPr>
      <w:r w:rsidRPr="00CE21AA">
        <w:rPr>
          <w:rFonts w:ascii="Arial" w:eastAsia="Times New Roman" w:hAnsi="Arial" w:cs="Arial"/>
          <w:sz w:val="24"/>
          <w:szCs w:val="20"/>
          <w:lang w:bidi="en-US"/>
        </w:rPr>
        <w:t xml:space="preserve"> Se vor amenaja corespunzător  intersecţiile cu celalate strazi din localitatea cu care se intersecteaza,</w:t>
      </w:r>
      <w:r w:rsidR="00783BE8">
        <w:rPr>
          <w:rFonts w:ascii="Arial" w:eastAsia="Times New Roman" w:hAnsi="Arial" w:cs="Arial"/>
          <w:sz w:val="24"/>
          <w:szCs w:val="20"/>
          <w:lang w:bidi="en-US"/>
        </w:rPr>
        <w:t xml:space="preserve"> </w:t>
      </w:r>
      <w:r w:rsidRPr="00CE21AA">
        <w:rPr>
          <w:rFonts w:ascii="Arial" w:eastAsia="Times New Roman" w:hAnsi="Arial" w:cs="Arial"/>
          <w:sz w:val="24"/>
          <w:szCs w:val="20"/>
          <w:lang w:bidi="en-US"/>
        </w:rPr>
        <w:t xml:space="preserve">respectându-se cotele acestor drumuri, precum şi asigurarea scurgerii </w:t>
      </w:r>
      <w:r w:rsidRPr="00CE21AA">
        <w:rPr>
          <w:rFonts w:ascii="Arial" w:eastAsia="Times New Roman" w:hAnsi="Arial" w:cs="Arial"/>
          <w:sz w:val="24"/>
          <w:szCs w:val="20"/>
          <w:lang w:bidi="en-US"/>
        </w:rPr>
        <w:lastRenderedPageBreak/>
        <w:t xml:space="preserve">corespunzătoare a apelor de pe platforma acestora </w:t>
      </w:r>
    </w:p>
    <w:p w14:paraId="01CEFAEE" w14:textId="73C5FA1E" w:rsidR="005A7C8F" w:rsidRDefault="00E86933" w:rsidP="0018219C">
      <w:pPr>
        <w:widowControl w:val="0"/>
        <w:numPr>
          <w:ilvl w:val="0"/>
          <w:numId w:val="12"/>
        </w:numPr>
        <w:tabs>
          <w:tab w:val="clear" w:pos="1800"/>
          <w:tab w:val="left" w:pos="709"/>
          <w:tab w:val="num" w:pos="960"/>
        </w:tabs>
        <w:adjustRightInd w:val="0"/>
        <w:spacing w:after="0" w:line="360" w:lineRule="auto"/>
        <w:ind w:left="180" w:firstLine="246"/>
        <w:textAlignment w:val="baseline"/>
        <w:rPr>
          <w:rFonts w:ascii="Arial" w:hAnsi="Arial" w:cs="Arial"/>
          <w:sz w:val="24"/>
          <w:szCs w:val="24"/>
        </w:rPr>
      </w:pPr>
      <w:r>
        <w:rPr>
          <w:rFonts w:ascii="Arial" w:hAnsi="Arial" w:cs="Arial"/>
          <w:sz w:val="24"/>
          <w:szCs w:val="24"/>
        </w:rPr>
        <w:t>Strazi</w:t>
      </w:r>
      <w:r w:rsidR="005A7C8F" w:rsidRPr="005A7C8F">
        <w:rPr>
          <w:rFonts w:ascii="Arial" w:hAnsi="Arial" w:cs="Arial"/>
          <w:sz w:val="24"/>
          <w:szCs w:val="24"/>
        </w:rPr>
        <w:t>le laterale existente se vor racorda la strazile modernizate, respectand cota stratului de uzura si se vor amenaja pe o lungime de 1</w:t>
      </w:r>
      <w:r w:rsidR="00783BE8">
        <w:rPr>
          <w:rFonts w:ascii="Arial" w:hAnsi="Arial" w:cs="Arial"/>
          <w:sz w:val="24"/>
          <w:szCs w:val="24"/>
        </w:rPr>
        <w:t>0</w:t>
      </w:r>
      <w:r w:rsidR="005A7C8F" w:rsidRPr="005A7C8F">
        <w:rPr>
          <w:rFonts w:ascii="Arial" w:hAnsi="Arial" w:cs="Arial"/>
          <w:sz w:val="24"/>
          <w:szCs w:val="24"/>
        </w:rPr>
        <w:t xml:space="preserve"> m </w:t>
      </w:r>
      <w:r>
        <w:rPr>
          <w:rFonts w:ascii="Arial" w:hAnsi="Arial" w:cs="Arial"/>
          <w:sz w:val="24"/>
          <w:szCs w:val="24"/>
        </w:rPr>
        <w:t xml:space="preserve">cu </w:t>
      </w:r>
      <w:r w:rsidR="005A7C8F" w:rsidRPr="005A7C8F">
        <w:rPr>
          <w:rFonts w:ascii="Arial" w:hAnsi="Arial" w:cs="Arial"/>
          <w:sz w:val="24"/>
          <w:szCs w:val="24"/>
        </w:rPr>
        <w:t xml:space="preserve">acelasi sistem rutier </w:t>
      </w:r>
      <w:r w:rsidR="00B21A95" w:rsidRPr="00B21A95">
        <w:rPr>
          <w:rFonts w:ascii="Arial" w:hAnsi="Arial" w:cs="Arial"/>
          <w:sz w:val="24"/>
          <w:szCs w:val="24"/>
        </w:rPr>
        <w:t xml:space="preserve">ca </w:t>
      </w:r>
      <w:r w:rsidR="00B21A95">
        <w:rPr>
          <w:rFonts w:ascii="Arial" w:hAnsi="Arial" w:cs="Arial"/>
          <w:sz w:val="24"/>
          <w:szCs w:val="24"/>
        </w:rPr>
        <w:t>al</w:t>
      </w:r>
      <w:r w:rsidR="00B21A95" w:rsidRPr="00B21A95">
        <w:rPr>
          <w:rFonts w:ascii="Arial" w:hAnsi="Arial" w:cs="Arial"/>
          <w:sz w:val="24"/>
          <w:szCs w:val="24"/>
        </w:rPr>
        <w:t xml:space="preserve"> strazil</w:t>
      </w:r>
      <w:r w:rsidR="00B21A95">
        <w:rPr>
          <w:rFonts w:ascii="Arial" w:hAnsi="Arial" w:cs="Arial"/>
          <w:sz w:val="24"/>
          <w:szCs w:val="24"/>
        </w:rPr>
        <w:t>or</w:t>
      </w:r>
      <w:r w:rsidR="00B21A95" w:rsidRPr="00B21A95">
        <w:rPr>
          <w:rFonts w:ascii="Arial" w:hAnsi="Arial" w:cs="Arial"/>
          <w:sz w:val="24"/>
          <w:szCs w:val="24"/>
        </w:rPr>
        <w:t xml:space="preserve"> secundare</w:t>
      </w:r>
      <w:r w:rsidR="005A7C8F" w:rsidRPr="005A7C8F">
        <w:rPr>
          <w:rFonts w:ascii="Arial" w:hAnsi="Arial" w:cs="Arial"/>
          <w:sz w:val="24"/>
          <w:szCs w:val="24"/>
        </w:rPr>
        <w:t>.</w:t>
      </w:r>
    </w:p>
    <w:p w14:paraId="47C0EF4A" w14:textId="77777777" w:rsidR="000144CF" w:rsidRPr="003E630E" w:rsidRDefault="000144CF" w:rsidP="0018219C">
      <w:pPr>
        <w:widowControl w:val="0"/>
        <w:numPr>
          <w:ilvl w:val="0"/>
          <w:numId w:val="12"/>
        </w:numPr>
        <w:tabs>
          <w:tab w:val="clear" w:pos="1800"/>
          <w:tab w:val="left" w:pos="709"/>
          <w:tab w:val="num" w:pos="960"/>
        </w:tabs>
        <w:adjustRightInd w:val="0"/>
        <w:spacing w:after="0" w:line="360" w:lineRule="auto"/>
        <w:ind w:left="180" w:firstLine="270"/>
        <w:textAlignment w:val="baseline"/>
        <w:rPr>
          <w:rFonts w:ascii="Arial" w:hAnsi="Arial" w:cs="Arial"/>
          <w:sz w:val="24"/>
          <w:szCs w:val="24"/>
        </w:rPr>
      </w:pPr>
      <w:r w:rsidRPr="003E630E">
        <w:rPr>
          <w:rFonts w:ascii="Arial" w:hAnsi="Arial" w:cs="Arial"/>
          <w:sz w:val="24"/>
          <w:szCs w:val="24"/>
        </w:rPr>
        <w:t>Razele de racordare vor fi in conformitate cu legislatia in vigoare, sporind astfel vizibilitatea si facilitand scurgerea ordonata a apelor pluviale</w:t>
      </w:r>
    </w:p>
    <w:p w14:paraId="7C7D278B" w14:textId="77777777" w:rsidR="00CE21AA" w:rsidRPr="00CE21AA" w:rsidRDefault="00CE21AA" w:rsidP="0018219C">
      <w:pPr>
        <w:widowControl w:val="0"/>
        <w:overflowPunct w:val="0"/>
        <w:autoSpaceDE w:val="0"/>
        <w:autoSpaceDN w:val="0"/>
        <w:adjustRightInd w:val="0"/>
        <w:spacing w:after="0" w:line="360" w:lineRule="auto"/>
        <w:ind w:left="810" w:hanging="360"/>
        <w:contextualSpacing/>
        <w:textAlignment w:val="baseline"/>
        <w:rPr>
          <w:rFonts w:ascii="Arial" w:eastAsia="Times New Roman" w:hAnsi="Arial" w:cs="Arial"/>
          <w:b/>
          <w:sz w:val="24"/>
          <w:szCs w:val="20"/>
          <w:lang w:bidi="en-US"/>
        </w:rPr>
      </w:pPr>
      <w:r w:rsidRPr="00CE21AA">
        <w:rPr>
          <w:rFonts w:ascii="Arial" w:eastAsia="Times New Roman" w:hAnsi="Arial" w:cs="Arial"/>
          <w:b/>
          <w:sz w:val="24"/>
          <w:szCs w:val="20"/>
          <w:lang w:bidi="en-US"/>
        </w:rPr>
        <w:t xml:space="preserve">Corecturi de traseu   </w:t>
      </w:r>
    </w:p>
    <w:p w14:paraId="35C523A3" w14:textId="5D0D927D" w:rsidR="00124A72" w:rsidRDefault="00B21A95" w:rsidP="0018219C">
      <w:pPr>
        <w:widowControl w:val="0"/>
        <w:adjustRightInd w:val="0"/>
        <w:spacing w:after="0" w:line="360" w:lineRule="auto"/>
        <w:ind w:left="180" w:firstLine="529"/>
        <w:textAlignment w:val="baseline"/>
        <w:rPr>
          <w:rFonts w:ascii="Arial" w:eastAsia="Calibri" w:hAnsi="Arial" w:cs="Arial"/>
          <w:sz w:val="24"/>
        </w:rPr>
      </w:pPr>
      <w:r w:rsidRPr="00B21A95">
        <w:rPr>
          <w:rFonts w:ascii="Arial" w:eastAsia="Calibri" w:hAnsi="Arial" w:cs="Arial"/>
          <w:sz w:val="24"/>
        </w:rPr>
        <w:t>Traseele strazilor  se vor pastra si indeplinesc conditiile tehnice din punct de vedere al elementelor geometrice pentru strada de categoria principala si secundara ,  strazile  se vor proiecta cu una sau doua  benzi de circulatie , avand  3,00 m – 5.50 m parte carosabila, cu profil intr-o panta sau  doua pante avand dever de 2.5% cu unul sau doua acostamente de 0.50 -0.75 m.</w:t>
      </w:r>
    </w:p>
    <w:p w14:paraId="66F4ECBE" w14:textId="77777777" w:rsidR="005B6409" w:rsidRPr="005B6409" w:rsidRDefault="005B6409" w:rsidP="0018219C">
      <w:pPr>
        <w:widowControl w:val="0"/>
        <w:tabs>
          <w:tab w:val="left" w:pos="360"/>
        </w:tabs>
        <w:overflowPunct w:val="0"/>
        <w:autoSpaceDE w:val="0"/>
        <w:autoSpaceDN w:val="0"/>
        <w:adjustRightInd w:val="0"/>
        <w:spacing w:after="0" w:line="360" w:lineRule="auto"/>
        <w:ind w:left="270"/>
        <w:contextualSpacing/>
        <w:textAlignment w:val="baseline"/>
        <w:rPr>
          <w:rFonts w:ascii="Arial" w:eastAsia="Times New Roman" w:hAnsi="Arial" w:cs="Arial"/>
          <w:b/>
          <w:sz w:val="24"/>
          <w:szCs w:val="24"/>
          <w:lang w:val="en-US" w:bidi="en-US"/>
        </w:rPr>
      </w:pPr>
      <w:proofErr w:type="spellStart"/>
      <w:r w:rsidRPr="005B6409">
        <w:rPr>
          <w:rFonts w:ascii="Arial" w:eastAsia="Times New Roman" w:hAnsi="Arial" w:cs="Arial"/>
          <w:b/>
          <w:sz w:val="24"/>
          <w:szCs w:val="24"/>
          <w:lang w:val="en-US" w:bidi="en-US"/>
        </w:rPr>
        <w:t>Categoria</w:t>
      </w:r>
      <w:proofErr w:type="spellEnd"/>
      <w:r w:rsidRPr="005B6409">
        <w:rPr>
          <w:rFonts w:ascii="Arial" w:eastAsia="Times New Roman" w:hAnsi="Arial" w:cs="Arial"/>
          <w:b/>
          <w:sz w:val="24"/>
          <w:szCs w:val="24"/>
          <w:lang w:val="en-US" w:bidi="en-US"/>
        </w:rPr>
        <w:t xml:space="preserve"> </w:t>
      </w:r>
      <w:proofErr w:type="spellStart"/>
      <w:r w:rsidRPr="005B6409">
        <w:rPr>
          <w:rFonts w:ascii="Arial" w:eastAsia="Times New Roman" w:hAnsi="Arial" w:cs="Arial"/>
          <w:b/>
          <w:sz w:val="24"/>
          <w:szCs w:val="24"/>
          <w:lang w:val="en-US" w:bidi="en-US"/>
        </w:rPr>
        <w:t>şi</w:t>
      </w:r>
      <w:proofErr w:type="spellEnd"/>
      <w:r w:rsidRPr="005B6409">
        <w:rPr>
          <w:rFonts w:ascii="Arial" w:eastAsia="Times New Roman" w:hAnsi="Arial" w:cs="Arial"/>
          <w:b/>
          <w:sz w:val="24"/>
          <w:szCs w:val="24"/>
          <w:lang w:val="en-US" w:bidi="en-US"/>
        </w:rPr>
        <w:t xml:space="preserve"> </w:t>
      </w:r>
      <w:proofErr w:type="spellStart"/>
      <w:r w:rsidRPr="005B6409">
        <w:rPr>
          <w:rFonts w:ascii="Arial" w:eastAsia="Times New Roman" w:hAnsi="Arial" w:cs="Arial"/>
          <w:b/>
          <w:sz w:val="24"/>
          <w:szCs w:val="24"/>
          <w:lang w:val="en-US" w:bidi="en-US"/>
        </w:rPr>
        <w:t>clasa</w:t>
      </w:r>
      <w:proofErr w:type="spellEnd"/>
      <w:r w:rsidRPr="005B6409">
        <w:rPr>
          <w:rFonts w:ascii="Arial" w:eastAsia="Times New Roman" w:hAnsi="Arial" w:cs="Arial"/>
          <w:b/>
          <w:sz w:val="24"/>
          <w:szCs w:val="24"/>
          <w:lang w:val="en-US" w:bidi="en-US"/>
        </w:rPr>
        <w:t xml:space="preserve"> de </w:t>
      </w:r>
      <w:proofErr w:type="spellStart"/>
      <w:r w:rsidRPr="005B6409">
        <w:rPr>
          <w:rFonts w:ascii="Arial" w:eastAsia="Times New Roman" w:hAnsi="Arial" w:cs="Arial"/>
          <w:b/>
          <w:sz w:val="24"/>
          <w:szCs w:val="24"/>
          <w:lang w:val="en-US" w:bidi="en-US"/>
        </w:rPr>
        <w:t>importanţă</w:t>
      </w:r>
      <w:proofErr w:type="spellEnd"/>
    </w:p>
    <w:p w14:paraId="07653D2D" w14:textId="77777777" w:rsidR="0018219C" w:rsidRDefault="005B6409" w:rsidP="0018219C">
      <w:pPr>
        <w:widowControl w:val="0"/>
        <w:adjustRightInd w:val="0"/>
        <w:spacing w:after="0" w:line="360" w:lineRule="auto"/>
        <w:ind w:left="180" w:firstLine="630"/>
        <w:textAlignment w:val="baseline"/>
        <w:rPr>
          <w:rFonts w:ascii="Arial" w:eastAsia="Times New Roman" w:hAnsi="Arial" w:cs="Arial"/>
          <w:sz w:val="24"/>
          <w:szCs w:val="24"/>
          <w:lang w:bidi="en-US"/>
        </w:rPr>
      </w:pPr>
      <w:r w:rsidRPr="005B6409">
        <w:rPr>
          <w:rFonts w:ascii="Arial" w:eastAsia="Times New Roman" w:hAnsi="Arial" w:cs="Arial"/>
          <w:sz w:val="24"/>
          <w:szCs w:val="24"/>
          <w:lang w:bidi="en-US"/>
        </w:rPr>
        <w:t xml:space="preserve">Conform HG 766/97 lucrarile proiectate se incadreaza in categoria „C” de importanta – constructii de importanta normala. </w:t>
      </w:r>
    </w:p>
    <w:p w14:paraId="379E3800" w14:textId="4BD73A3B" w:rsidR="0018219C" w:rsidRDefault="0018219C" w:rsidP="00194CD4">
      <w:pPr>
        <w:widowControl w:val="0"/>
        <w:adjustRightInd w:val="0"/>
        <w:spacing w:after="0" w:line="360" w:lineRule="auto"/>
        <w:ind w:left="180" w:firstLine="630"/>
        <w:textAlignment w:val="baseline"/>
        <w:rPr>
          <w:rFonts w:ascii="Arial" w:eastAsia="Calibri" w:hAnsi="Arial" w:cs="Arial"/>
          <w:sz w:val="10"/>
          <w:szCs w:val="10"/>
        </w:rPr>
      </w:pPr>
      <w:bookmarkStart w:id="12" w:name="__RefHeading__21_398056935"/>
      <w:bookmarkEnd w:id="12"/>
    </w:p>
    <w:p w14:paraId="1AE1C84C" w14:textId="77777777" w:rsidR="0018219C" w:rsidRPr="00124A72" w:rsidRDefault="0018219C" w:rsidP="00194CD4">
      <w:pPr>
        <w:widowControl w:val="0"/>
        <w:adjustRightInd w:val="0"/>
        <w:spacing w:after="0" w:line="360" w:lineRule="auto"/>
        <w:ind w:left="180" w:firstLine="630"/>
        <w:textAlignment w:val="baseline"/>
        <w:rPr>
          <w:rFonts w:ascii="Arial" w:eastAsia="Calibri" w:hAnsi="Arial" w:cs="Arial"/>
          <w:sz w:val="10"/>
          <w:szCs w:val="10"/>
        </w:rPr>
      </w:pPr>
    </w:p>
    <w:p w14:paraId="5CA8CF1F" w14:textId="5D914B06" w:rsidR="003A417B" w:rsidRPr="00194CD4" w:rsidRDefault="001B0750" w:rsidP="0018219C">
      <w:pPr>
        <w:pStyle w:val="ListParagraph"/>
        <w:numPr>
          <w:ilvl w:val="0"/>
          <w:numId w:val="29"/>
        </w:numPr>
        <w:autoSpaceDE w:val="0"/>
        <w:autoSpaceDN w:val="0"/>
        <w:spacing w:before="0" w:after="0" w:line="360" w:lineRule="auto"/>
        <w:rPr>
          <w:b/>
          <w:caps/>
          <w:spacing w:val="15"/>
          <w:szCs w:val="24"/>
        </w:rPr>
      </w:pPr>
      <w:r w:rsidRPr="00194CD4">
        <w:rPr>
          <w:b/>
          <w:caps/>
          <w:spacing w:val="15"/>
          <w:szCs w:val="24"/>
        </w:rPr>
        <w:t>Descrierea Lucrarilor de demolare necesare</w:t>
      </w:r>
    </w:p>
    <w:p w14:paraId="531EC309" w14:textId="34A671F2" w:rsidR="009F56AD" w:rsidRPr="00124A72" w:rsidRDefault="009F56AD" w:rsidP="0018219C">
      <w:pPr>
        <w:tabs>
          <w:tab w:val="left" w:pos="720"/>
        </w:tabs>
        <w:spacing w:after="0" w:line="360" w:lineRule="auto"/>
        <w:ind w:left="180" w:firstLine="720"/>
        <w:rPr>
          <w:rFonts w:ascii="Arial" w:eastAsia="Calibri" w:hAnsi="Arial" w:cs="Arial"/>
          <w:sz w:val="10"/>
          <w:szCs w:val="10"/>
        </w:rPr>
      </w:pPr>
      <w:r w:rsidRPr="009F56AD">
        <w:rPr>
          <w:rFonts w:ascii="Arial" w:eastAsia="Calibri" w:hAnsi="Arial" w:cs="Arial"/>
          <w:sz w:val="24"/>
        </w:rPr>
        <w:t xml:space="preserve">Nu se </w:t>
      </w:r>
      <w:r>
        <w:rPr>
          <w:rFonts w:ascii="Arial" w:eastAsia="Calibri" w:hAnsi="Arial" w:cs="Arial"/>
          <w:sz w:val="24"/>
        </w:rPr>
        <w:t xml:space="preserve">vor executa lucrari de demolare.  Se vor executa lucrari de </w:t>
      </w:r>
      <w:r w:rsidR="00615685">
        <w:rPr>
          <w:rFonts w:ascii="Arial" w:eastAsia="Calibri" w:hAnsi="Arial" w:cs="Arial"/>
          <w:sz w:val="24"/>
        </w:rPr>
        <w:t xml:space="preserve">frezare imbracaminte existenta si </w:t>
      </w:r>
      <w:r>
        <w:rPr>
          <w:rFonts w:ascii="Arial" w:eastAsia="Calibri" w:hAnsi="Arial" w:cs="Arial"/>
          <w:sz w:val="24"/>
        </w:rPr>
        <w:t xml:space="preserve">sapaturi </w:t>
      </w:r>
      <w:r w:rsidR="005A7C8F">
        <w:rPr>
          <w:rFonts w:ascii="Arial" w:eastAsia="Calibri" w:hAnsi="Arial" w:cs="Arial"/>
          <w:sz w:val="24"/>
        </w:rPr>
        <w:t>piet</w:t>
      </w:r>
      <w:r w:rsidR="00615685">
        <w:rPr>
          <w:rFonts w:ascii="Arial" w:eastAsia="Calibri" w:hAnsi="Arial" w:cs="Arial"/>
          <w:sz w:val="24"/>
        </w:rPr>
        <w:t>r</w:t>
      </w:r>
      <w:r w:rsidR="005A7C8F">
        <w:rPr>
          <w:rFonts w:ascii="Arial" w:eastAsia="Calibri" w:hAnsi="Arial" w:cs="Arial"/>
          <w:sz w:val="24"/>
        </w:rPr>
        <w:t xml:space="preserve">uire </w:t>
      </w:r>
      <w:r w:rsidR="005B6409">
        <w:rPr>
          <w:rFonts w:ascii="Arial" w:eastAsia="Calibri" w:hAnsi="Arial" w:cs="Arial"/>
          <w:sz w:val="24"/>
        </w:rPr>
        <w:t>pentru executia fundatiei</w:t>
      </w:r>
      <w:r w:rsidR="00DF7C8D">
        <w:rPr>
          <w:rFonts w:ascii="Arial" w:eastAsia="Calibri" w:hAnsi="Arial" w:cs="Arial"/>
          <w:sz w:val="24"/>
        </w:rPr>
        <w:t>.</w:t>
      </w:r>
    </w:p>
    <w:p w14:paraId="5E2D03E3" w14:textId="43ABEE23" w:rsidR="009F56AD" w:rsidRPr="00194CD4" w:rsidRDefault="009F56AD" w:rsidP="0018219C">
      <w:pPr>
        <w:pStyle w:val="ListParagraph"/>
        <w:numPr>
          <w:ilvl w:val="0"/>
          <w:numId w:val="29"/>
        </w:numPr>
        <w:autoSpaceDE w:val="0"/>
        <w:autoSpaceDN w:val="0"/>
        <w:spacing w:before="0" w:after="0" w:line="360" w:lineRule="auto"/>
        <w:rPr>
          <w:b/>
          <w:caps/>
          <w:spacing w:val="15"/>
          <w:szCs w:val="24"/>
        </w:rPr>
      </w:pPr>
      <w:r w:rsidRPr="00194CD4">
        <w:rPr>
          <w:b/>
          <w:caps/>
          <w:spacing w:val="15"/>
          <w:szCs w:val="24"/>
        </w:rPr>
        <w:t>DESCRIEREA amplasarii proiectului</w:t>
      </w:r>
    </w:p>
    <w:p w14:paraId="5DB7D3EF" w14:textId="5AE5C887" w:rsidR="00971A6C" w:rsidRDefault="00971A6C" w:rsidP="0018219C">
      <w:pPr>
        <w:spacing w:after="0" w:line="360" w:lineRule="auto"/>
        <w:ind w:firstLine="426"/>
        <w:rPr>
          <w:rFonts w:ascii="Arial" w:hAnsi="Arial" w:cs="Arial"/>
          <w:szCs w:val="24"/>
          <w:lang w:val="it-IT"/>
        </w:rPr>
      </w:pPr>
      <w:r>
        <w:rPr>
          <w:rFonts w:ascii="Arial" w:eastAsia="Times New Roman" w:hAnsi="Arial" w:cs="Arial"/>
          <w:sz w:val="24"/>
          <w:szCs w:val="24"/>
          <w:lang w:val="it-IT"/>
        </w:rPr>
        <w:t xml:space="preserve">Proiectul de </w:t>
      </w:r>
      <w:r w:rsidR="00B21A95" w:rsidRPr="00B21A95">
        <w:rPr>
          <w:b/>
          <w:caps/>
          <w:spacing w:val="15"/>
          <w:sz w:val="24"/>
          <w:szCs w:val="24"/>
        </w:rPr>
        <w:t>„Reabilitare si modernizare strazi in sat Rasova si sat Cochirleni, afectate de precipitatii abundente cu caracter torential, comuna Rasova, judetul Constanta”</w:t>
      </w:r>
      <w:r w:rsidR="00186ECF">
        <w:rPr>
          <w:rFonts w:ascii="Arial" w:eastAsia="Times New Roman" w:hAnsi="Arial" w:cs="Arial"/>
          <w:sz w:val="24"/>
          <w:szCs w:val="24"/>
          <w:lang w:val="it-IT"/>
        </w:rPr>
        <w:t xml:space="preserve">, </w:t>
      </w:r>
      <w:r>
        <w:rPr>
          <w:rFonts w:ascii="Arial" w:eastAsia="Times New Roman" w:hAnsi="Arial" w:cs="Arial"/>
          <w:sz w:val="24"/>
          <w:szCs w:val="24"/>
          <w:lang w:val="it-IT"/>
        </w:rPr>
        <w:t xml:space="preserve">nu intra sub incidenta </w:t>
      </w:r>
      <w:r w:rsidRPr="00971A6C">
        <w:rPr>
          <w:rFonts w:ascii="Arial" w:eastAsia="Times New Roman" w:hAnsi="Arial" w:cs="Arial"/>
          <w:sz w:val="24"/>
          <w:szCs w:val="24"/>
          <w:lang w:val="it-IT"/>
        </w:rPr>
        <w:t>Conventiei privind evaluarea impactului asupra mediului in context transfrontiera</w:t>
      </w:r>
      <w:r w:rsidR="00186ECF">
        <w:rPr>
          <w:rFonts w:ascii="Arial" w:eastAsia="Times New Roman" w:hAnsi="Arial" w:cs="Arial"/>
          <w:sz w:val="24"/>
          <w:szCs w:val="24"/>
          <w:lang w:val="it-IT"/>
        </w:rPr>
        <w:t>.</w:t>
      </w:r>
      <w:r w:rsidR="00DE3EAA">
        <w:rPr>
          <w:rFonts w:ascii="Arial" w:eastAsia="Times New Roman" w:hAnsi="Arial" w:cs="Arial"/>
          <w:sz w:val="24"/>
          <w:szCs w:val="24"/>
          <w:lang w:val="it-IT"/>
        </w:rPr>
        <w:t xml:space="preserve">   </w:t>
      </w:r>
    </w:p>
    <w:p w14:paraId="704A4D77" w14:textId="1B56B443" w:rsidR="00971A6C" w:rsidRPr="00DE3EAA" w:rsidRDefault="00DE3EAA" w:rsidP="0018219C">
      <w:pPr>
        <w:spacing w:after="0" w:line="360" w:lineRule="auto"/>
        <w:ind w:firstLine="426"/>
        <w:rPr>
          <w:rFonts w:ascii="Arial" w:eastAsia="Times New Roman" w:hAnsi="Arial" w:cs="Arial"/>
          <w:sz w:val="24"/>
          <w:szCs w:val="24"/>
          <w:lang w:val="it-IT"/>
        </w:rPr>
      </w:pPr>
      <w:r>
        <w:rPr>
          <w:rFonts w:ascii="Arial" w:eastAsia="Times New Roman" w:hAnsi="Arial" w:cs="Arial"/>
          <w:sz w:val="24"/>
          <w:szCs w:val="24"/>
          <w:lang w:val="it-IT"/>
        </w:rPr>
        <w:t>In apropierea a</w:t>
      </w:r>
      <w:r w:rsidRPr="00DE3EAA">
        <w:rPr>
          <w:rFonts w:ascii="Arial" w:eastAsia="Times New Roman" w:hAnsi="Arial" w:cs="Arial"/>
          <w:sz w:val="24"/>
          <w:szCs w:val="24"/>
          <w:lang w:val="it-IT"/>
        </w:rPr>
        <w:t xml:space="preserve">mplasamentului </w:t>
      </w:r>
      <w:r>
        <w:rPr>
          <w:rFonts w:ascii="Arial" w:eastAsia="Times New Roman" w:hAnsi="Arial" w:cs="Arial"/>
          <w:sz w:val="24"/>
          <w:szCs w:val="24"/>
          <w:lang w:val="it-IT"/>
        </w:rPr>
        <w:t xml:space="preserve"> </w:t>
      </w:r>
      <w:r w:rsidR="00186ECF">
        <w:rPr>
          <w:rFonts w:ascii="Arial" w:eastAsia="Times New Roman" w:hAnsi="Arial" w:cs="Arial"/>
          <w:sz w:val="24"/>
          <w:szCs w:val="24"/>
          <w:lang w:val="it-IT"/>
        </w:rPr>
        <w:t>strazii</w:t>
      </w:r>
      <w:r w:rsidR="00DF7C8D">
        <w:rPr>
          <w:rFonts w:ascii="Arial" w:eastAsia="Times New Roman" w:hAnsi="Arial" w:cs="Arial"/>
          <w:sz w:val="24"/>
          <w:szCs w:val="24"/>
          <w:lang w:val="it-IT"/>
        </w:rPr>
        <w:t>lor d</w:t>
      </w:r>
      <w:r w:rsidR="00DF7C8D" w:rsidRPr="00DF7C8D">
        <w:rPr>
          <w:rFonts w:ascii="Arial" w:eastAsia="Times New Roman" w:hAnsi="Arial" w:cs="Arial"/>
          <w:sz w:val="24"/>
          <w:szCs w:val="24"/>
          <w:lang w:val="it-IT"/>
        </w:rPr>
        <w:t xml:space="preserve">in intravilanul </w:t>
      </w:r>
      <w:r w:rsidR="005A7C8F" w:rsidRPr="005A7C8F">
        <w:rPr>
          <w:rFonts w:ascii="Arial" w:eastAsia="Times New Roman" w:hAnsi="Arial" w:cs="Arial"/>
          <w:sz w:val="24"/>
          <w:szCs w:val="24"/>
          <w:lang w:val="it-IT"/>
        </w:rPr>
        <w:t>localitati</w:t>
      </w:r>
      <w:r w:rsidR="00B21A95">
        <w:rPr>
          <w:rFonts w:ascii="Arial" w:eastAsia="Times New Roman" w:hAnsi="Arial" w:cs="Arial"/>
          <w:sz w:val="24"/>
          <w:szCs w:val="24"/>
          <w:lang w:val="it-IT"/>
        </w:rPr>
        <w:t>lor</w:t>
      </w:r>
      <w:r w:rsidR="005A7C8F" w:rsidRPr="005A7C8F">
        <w:rPr>
          <w:rFonts w:ascii="Arial" w:eastAsia="Times New Roman" w:hAnsi="Arial" w:cs="Arial"/>
          <w:sz w:val="24"/>
          <w:szCs w:val="24"/>
          <w:lang w:val="it-IT"/>
        </w:rPr>
        <w:t xml:space="preserve">  </w:t>
      </w:r>
      <w:r w:rsidR="00B21A95">
        <w:rPr>
          <w:rFonts w:ascii="Arial" w:eastAsia="Times New Roman" w:hAnsi="Arial" w:cs="Arial"/>
          <w:b/>
          <w:bCs/>
          <w:sz w:val="24"/>
          <w:szCs w:val="24"/>
          <w:lang w:val="it-IT"/>
        </w:rPr>
        <w:t>Rasova si Cochirleni</w:t>
      </w:r>
      <w:r w:rsidR="00E86933">
        <w:rPr>
          <w:rFonts w:ascii="Arial" w:eastAsia="Times New Roman" w:hAnsi="Arial" w:cs="Arial"/>
          <w:b/>
          <w:bCs/>
          <w:sz w:val="24"/>
          <w:szCs w:val="24"/>
          <w:lang w:val="it-IT"/>
        </w:rPr>
        <w:t xml:space="preserve"> </w:t>
      </w:r>
      <w:r>
        <w:rPr>
          <w:rFonts w:ascii="Arial" w:eastAsia="Times New Roman" w:hAnsi="Arial" w:cs="Arial"/>
          <w:sz w:val="24"/>
          <w:szCs w:val="24"/>
          <w:lang w:val="it-IT"/>
        </w:rPr>
        <w:t xml:space="preserve">nu sunt  monumente istorice aflate in </w:t>
      </w:r>
      <w:r w:rsidRPr="00DE3EAA">
        <w:rPr>
          <w:rFonts w:ascii="Arial" w:eastAsia="Times New Roman" w:hAnsi="Arial" w:cs="Arial"/>
          <w:sz w:val="24"/>
          <w:szCs w:val="24"/>
          <w:lang w:val="it-IT"/>
        </w:rPr>
        <w:t xml:space="preserve">patrimoniul cultural potrivit </w:t>
      </w:r>
      <w:r>
        <w:rPr>
          <w:rFonts w:ascii="Arial" w:eastAsia="Times New Roman" w:hAnsi="Arial" w:cs="Arial"/>
          <w:sz w:val="24"/>
          <w:szCs w:val="24"/>
          <w:lang w:val="it-IT"/>
        </w:rPr>
        <w:t>,,</w:t>
      </w:r>
      <w:r w:rsidRPr="00DE3EAA">
        <w:rPr>
          <w:rFonts w:ascii="Arial" w:eastAsia="Times New Roman" w:hAnsi="Arial" w:cs="Arial"/>
          <w:sz w:val="24"/>
          <w:szCs w:val="24"/>
          <w:lang w:val="it-IT"/>
        </w:rPr>
        <w:t>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971A6C" w:rsidRPr="00DE3EAA">
        <w:rPr>
          <w:rFonts w:ascii="Arial" w:eastAsia="Times New Roman" w:hAnsi="Arial" w:cs="Arial"/>
          <w:sz w:val="24"/>
          <w:szCs w:val="24"/>
          <w:lang w:val="it-IT"/>
        </w:rPr>
        <w:t xml:space="preserve"> </w:t>
      </w:r>
    </w:p>
    <w:p w14:paraId="7EE8039F" w14:textId="79DDAE50" w:rsidR="00971A6C" w:rsidRDefault="00186ECF" w:rsidP="0018219C">
      <w:pPr>
        <w:spacing w:after="0" w:line="360" w:lineRule="auto"/>
        <w:ind w:firstLine="426"/>
        <w:rPr>
          <w:rFonts w:ascii="Arial" w:eastAsia="Times New Roman" w:hAnsi="Arial" w:cs="Arial"/>
          <w:b/>
          <w:sz w:val="24"/>
          <w:szCs w:val="24"/>
          <w:lang w:val="it-IT"/>
        </w:rPr>
      </w:pPr>
      <w:r>
        <w:rPr>
          <w:rFonts w:ascii="Arial" w:eastAsia="Times New Roman" w:hAnsi="Arial" w:cs="Arial"/>
          <w:sz w:val="24"/>
          <w:szCs w:val="24"/>
          <w:lang w:val="it-IT"/>
        </w:rPr>
        <w:lastRenderedPageBreak/>
        <w:t>Stra</w:t>
      </w:r>
      <w:r w:rsidR="00DF7C8D">
        <w:rPr>
          <w:rFonts w:ascii="Arial" w:eastAsia="Times New Roman" w:hAnsi="Arial" w:cs="Arial"/>
          <w:sz w:val="24"/>
          <w:szCs w:val="24"/>
          <w:lang w:val="it-IT"/>
        </w:rPr>
        <w:t>zile proiectate</w:t>
      </w:r>
      <w:r>
        <w:rPr>
          <w:rFonts w:ascii="Arial" w:eastAsia="Times New Roman" w:hAnsi="Arial" w:cs="Arial"/>
          <w:sz w:val="24"/>
          <w:szCs w:val="24"/>
          <w:lang w:val="it-IT"/>
        </w:rPr>
        <w:t xml:space="preserve"> fac legatura  dintre </w:t>
      </w:r>
      <w:r w:rsidR="00E86933" w:rsidRPr="00E86933">
        <w:rPr>
          <w:rFonts w:ascii="Arial" w:eastAsia="Times New Roman" w:hAnsi="Arial" w:cs="Arial"/>
          <w:sz w:val="24"/>
          <w:szCs w:val="24"/>
          <w:lang w:val="it-IT"/>
        </w:rPr>
        <w:t>drumu</w:t>
      </w:r>
      <w:r w:rsidR="00B21A95">
        <w:rPr>
          <w:rFonts w:ascii="Arial" w:eastAsia="Times New Roman" w:hAnsi="Arial" w:cs="Arial"/>
          <w:sz w:val="24"/>
          <w:szCs w:val="24"/>
          <w:lang w:val="it-IT"/>
        </w:rPr>
        <w:t xml:space="preserve">l judetean </w:t>
      </w:r>
      <w:r w:rsidR="00E86933" w:rsidRPr="00E86933">
        <w:rPr>
          <w:rFonts w:ascii="Arial" w:eastAsia="Times New Roman" w:hAnsi="Arial" w:cs="Arial"/>
          <w:sz w:val="24"/>
          <w:szCs w:val="24"/>
          <w:lang w:val="it-IT"/>
        </w:rPr>
        <w:t xml:space="preserve">  D</w:t>
      </w:r>
      <w:r w:rsidR="00B21A95">
        <w:rPr>
          <w:rFonts w:ascii="Arial" w:eastAsia="Times New Roman" w:hAnsi="Arial" w:cs="Arial"/>
          <w:sz w:val="24"/>
          <w:szCs w:val="24"/>
          <w:lang w:val="it-IT"/>
        </w:rPr>
        <w:t>J</w:t>
      </w:r>
      <w:r w:rsidR="00E86933" w:rsidRPr="00E86933">
        <w:rPr>
          <w:rFonts w:ascii="Arial" w:eastAsia="Times New Roman" w:hAnsi="Arial" w:cs="Arial"/>
          <w:sz w:val="24"/>
          <w:szCs w:val="24"/>
          <w:lang w:val="it-IT"/>
        </w:rPr>
        <w:t xml:space="preserve"> 22</w:t>
      </w:r>
      <w:r w:rsidR="00B21A95">
        <w:rPr>
          <w:rFonts w:ascii="Arial" w:eastAsia="Times New Roman" w:hAnsi="Arial" w:cs="Arial"/>
          <w:sz w:val="24"/>
          <w:szCs w:val="24"/>
          <w:lang w:val="it-IT"/>
        </w:rPr>
        <w:t>3</w:t>
      </w:r>
      <w:r w:rsidR="00E86933">
        <w:rPr>
          <w:rFonts w:ascii="Arial" w:eastAsia="Times New Roman" w:hAnsi="Arial" w:cs="Arial"/>
          <w:sz w:val="24"/>
          <w:szCs w:val="24"/>
          <w:lang w:val="it-IT"/>
        </w:rPr>
        <w:t xml:space="preserve"> </w:t>
      </w:r>
      <w:r>
        <w:rPr>
          <w:rFonts w:ascii="Arial" w:eastAsia="Times New Roman" w:hAnsi="Arial" w:cs="Arial"/>
          <w:sz w:val="24"/>
          <w:szCs w:val="24"/>
          <w:lang w:val="it-IT"/>
        </w:rPr>
        <w:t xml:space="preserve">si </w:t>
      </w:r>
      <w:r w:rsidR="00194CD4">
        <w:rPr>
          <w:rFonts w:ascii="Arial" w:eastAsia="Times New Roman" w:hAnsi="Arial" w:cs="Arial"/>
          <w:sz w:val="24"/>
          <w:szCs w:val="24"/>
          <w:lang w:val="it-IT"/>
        </w:rPr>
        <w:t>l</w:t>
      </w:r>
      <w:r w:rsidR="00194CD4" w:rsidRPr="00DF7C8D">
        <w:rPr>
          <w:rFonts w:ascii="Arial" w:eastAsia="Times New Roman" w:hAnsi="Arial" w:cs="Arial"/>
          <w:sz w:val="24"/>
          <w:szCs w:val="24"/>
          <w:lang w:val="it-IT"/>
        </w:rPr>
        <w:t>ocuinte private rezidentiale</w:t>
      </w:r>
      <w:r w:rsidR="00194CD4">
        <w:rPr>
          <w:rFonts w:ascii="Arial" w:eastAsia="Times New Roman" w:hAnsi="Arial" w:cs="Arial"/>
          <w:sz w:val="24"/>
          <w:szCs w:val="24"/>
          <w:lang w:val="it-IT"/>
        </w:rPr>
        <w:t>, a</w:t>
      </w:r>
      <w:r w:rsidR="00DF7C8D" w:rsidRPr="00DF7C8D">
        <w:rPr>
          <w:rFonts w:ascii="Arial" w:eastAsia="Times New Roman" w:hAnsi="Arial" w:cs="Arial"/>
          <w:sz w:val="24"/>
          <w:szCs w:val="24"/>
          <w:lang w:val="it-IT"/>
        </w:rPr>
        <w:t xml:space="preserve">genti economici (investitii private ) </w:t>
      </w:r>
      <w:r w:rsidR="00971A6C" w:rsidRPr="00971A6C">
        <w:rPr>
          <w:rFonts w:ascii="Arial" w:eastAsia="Times New Roman" w:hAnsi="Arial" w:cs="Arial"/>
          <w:sz w:val="24"/>
          <w:szCs w:val="24"/>
          <w:lang w:val="it-IT"/>
        </w:rPr>
        <w:t xml:space="preserve">. </w:t>
      </w:r>
      <w:r w:rsidR="00194CD4" w:rsidRPr="00194CD4">
        <w:rPr>
          <w:rFonts w:ascii="Arial" w:eastAsia="Times New Roman" w:hAnsi="Arial" w:cs="Arial"/>
          <w:sz w:val="24"/>
          <w:szCs w:val="24"/>
          <w:lang w:val="it-IT"/>
        </w:rPr>
        <w:t>Strazile</w:t>
      </w:r>
      <w:r w:rsidR="00971A6C" w:rsidRPr="00971A6C">
        <w:rPr>
          <w:rFonts w:ascii="Arial" w:eastAsia="Times New Roman" w:hAnsi="Arial" w:cs="Arial"/>
          <w:sz w:val="24"/>
          <w:szCs w:val="24"/>
          <w:lang w:val="it-IT"/>
        </w:rPr>
        <w:t xml:space="preserve"> care fac obiectul prezentei documentatii </w:t>
      </w:r>
      <w:r w:rsidR="00194CD4">
        <w:rPr>
          <w:rFonts w:ascii="Arial" w:eastAsia="Times New Roman" w:hAnsi="Arial" w:cs="Arial"/>
          <w:sz w:val="24"/>
          <w:szCs w:val="24"/>
          <w:lang w:val="it-IT"/>
        </w:rPr>
        <w:t>sunt</w:t>
      </w:r>
      <w:r w:rsidR="00971A6C">
        <w:rPr>
          <w:rFonts w:ascii="Arial" w:eastAsia="Times New Roman" w:hAnsi="Arial" w:cs="Arial"/>
          <w:b/>
          <w:sz w:val="24"/>
          <w:szCs w:val="24"/>
          <w:lang w:val="it-IT"/>
        </w:rPr>
        <w:t xml:space="preserve"> in </w:t>
      </w:r>
      <w:r>
        <w:rPr>
          <w:rFonts w:ascii="Arial" w:eastAsia="Times New Roman" w:hAnsi="Arial" w:cs="Arial"/>
          <w:b/>
          <w:sz w:val="24"/>
          <w:szCs w:val="24"/>
          <w:lang w:val="it-IT"/>
        </w:rPr>
        <w:t>intra</w:t>
      </w:r>
      <w:r w:rsidR="00971A6C" w:rsidRPr="00971A6C">
        <w:rPr>
          <w:rFonts w:ascii="Arial" w:eastAsia="Times New Roman" w:hAnsi="Arial" w:cs="Arial"/>
          <w:b/>
          <w:sz w:val="24"/>
          <w:szCs w:val="24"/>
          <w:lang w:val="it-IT"/>
        </w:rPr>
        <w:t>vilan</w:t>
      </w:r>
      <w:r w:rsidR="00971A6C">
        <w:rPr>
          <w:rFonts w:ascii="Arial" w:eastAsia="Times New Roman" w:hAnsi="Arial" w:cs="Arial"/>
          <w:b/>
          <w:sz w:val="24"/>
          <w:szCs w:val="24"/>
          <w:lang w:val="it-IT"/>
        </w:rPr>
        <w:t>ul</w:t>
      </w:r>
      <w:r w:rsidR="00971A6C" w:rsidRPr="00971A6C">
        <w:rPr>
          <w:rFonts w:ascii="Arial" w:eastAsia="Times New Roman" w:hAnsi="Arial" w:cs="Arial"/>
          <w:b/>
          <w:sz w:val="24"/>
          <w:szCs w:val="24"/>
          <w:lang w:val="it-IT"/>
        </w:rPr>
        <w:t xml:space="preserve"> </w:t>
      </w:r>
      <w:r w:rsidR="00B21A95" w:rsidRPr="00B21A95">
        <w:rPr>
          <w:rFonts w:ascii="Arial" w:eastAsia="Times New Roman" w:hAnsi="Arial" w:cs="Arial"/>
          <w:b/>
          <w:sz w:val="24"/>
          <w:szCs w:val="24"/>
          <w:lang w:val="it-IT"/>
        </w:rPr>
        <w:t>localitatilor  Rasova si Cochirleni</w:t>
      </w:r>
      <w:r w:rsidR="00971A6C" w:rsidRPr="00971A6C">
        <w:rPr>
          <w:rFonts w:ascii="Arial" w:eastAsia="Times New Roman" w:hAnsi="Arial" w:cs="Arial"/>
          <w:b/>
          <w:sz w:val="24"/>
          <w:szCs w:val="24"/>
          <w:lang w:val="it-IT"/>
        </w:rPr>
        <w:t>,</w:t>
      </w:r>
      <w:r w:rsidR="0018219C">
        <w:rPr>
          <w:rFonts w:ascii="Arial" w:eastAsia="Times New Roman" w:hAnsi="Arial" w:cs="Arial"/>
          <w:b/>
          <w:sz w:val="24"/>
          <w:szCs w:val="24"/>
          <w:lang w:val="it-IT"/>
        </w:rPr>
        <w:t xml:space="preserve"> j</w:t>
      </w:r>
      <w:r w:rsidR="00971A6C" w:rsidRPr="00971A6C">
        <w:rPr>
          <w:rFonts w:ascii="Arial" w:eastAsia="Times New Roman" w:hAnsi="Arial" w:cs="Arial"/>
          <w:b/>
          <w:sz w:val="24"/>
          <w:szCs w:val="24"/>
          <w:lang w:val="it-IT"/>
        </w:rPr>
        <w:t xml:space="preserve">udetul </w:t>
      </w:r>
      <w:r>
        <w:rPr>
          <w:rFonts w:ascii="Arial" w:eastAsia="Times New Roman" w:hAnsi="Arial" w:cs="Arial"/>
          <w:b/>
          <w:sz w:val="24"/>
          <w:szCs w:val="24"/>
          <w:lang w:val="it-IT"/>
        </w:rPr>
        <w:t>Constanta</w:t>
      </w:r>
    </w:p>
    <w:p w14:paraId="25DFD862" w14:textId="4E326EBD" w:rsidR="00DE3EAA" w:rsidRDefault="00DE3EAA" w:rsidP="0018219C">
      <w:pPr>
        <w:spacing w:after="0"/>
        <w:ind w:firstLine="426"/>
        <w:rPr>
          <w:rFonts w:ascii="Arial" w:eastAsia="Times New Roman" w:hAnsi="Arial" w:cs="Arial"/>
          <w:b/>
          <w:sz w:val="24"/>
          <w:szCs w:val="24"/>
          <w:lang w:val="it-IT"/>
        </w:rPr>
      </w:pPr>
      <w:r>
        <w:rPr>
          <w:rFonts w:ascii="Arial" w:eastAsia="Times New Roman" w:hAnsi="Arial" w:cs="Arial"/>
          <w:b/>
          <w:sz w:val="24"/>
          <w:szCs w:val="24"/>
          <w:lang w:val="it-IT"/>
        </w:rPr>
        <w:t xml:space="preserve">Lista coordonatelor geografice – anexata </w:t>
      </w:r>
      <w:r w:rsidR="006A71FF">
        <w:rPr>
          <w:rFonts w:ascii="Arial" w:eastAsia="Times New Roman" w:hAnsi="Arial" w:cs="Arial"/>
          <w:b/>
          <w:sz w:val="24"/>
          <w:szCs w:val="24"/>
          <w:lang w:val="it-IT"/>
        </w:rPr>
        <w:t xml:space="preserve"> in format </w:t>
      </w:r>
      <w:r>
        <w:rPr>
          <w:rFonts w:ascii="Arial" w:eastAsia="Times New Roman" w:hAnsi="Arial" w:cs="Arial"/>
          <w:b/>
          <w:sz w:val="24"/>
          <w:szCs w:val="24"/>
          <w:lang w:val="it-IT"/>
        </w:rPr>
        <w:t>digital</w:t>
      </w:r>
    </w:p>
    <w:p w14:paraId="7D0B8207" w14:textId="487FD08C" w:rsidR="00DE3EAA" w:rsidRDefault="00B21A95" w:rsidP="0018219C">
      <w:pPr>
        <w:spacing w:after="0" w:line="360" w:lineRule="auto"/>
        <w:ind w:firstLine="426"/>
        <w:rPr>
          <w:rFonts w:ascii="Arial" w:eastAsia="Times New Roman" w:hAnsi="Arial" w:cs="Arial"/>
          <w:sz w:val="24"/>
          <w:szCs w:val="24"/>
          <w:lang w:val="it-IT"/>
        </w:rPr>
      </w:pPr>
      <w:r>
        <w:rPr>
          <w:rFonts w:ascii="Arial" w:eastAsia="Calibri" w:hAnsi="Arial" w:cs="Arial"/>
          <w:noProof/>
          <w:sz w:val="24"/>
        </w:rPr>
        <w:drawing>
          <wp:anchor distT="0" distB="0" distL="114300" distR="114300" simplePos="0" relativeHeight="251658240" behindDoc="1" locked="0" layoutInCell="1" allowOverlap="1" wp14:anchorId="31D7716B" wp14:editId="7854E759">
            <wp:simplePos x="0" y="0"/>
            <wp:positionH relativeFrom="column">
              <wp:posOffset>345440</wp:posOffset>
            </wp:positionH>
            <wp:positionV relativeFrom="paragraph">
              <wp:posOffset>213360</wp:posOffset>
            </wp:positionV>
            <wp:extent cx="3748048" cy="21600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8048" cy="2160000"/>
                    </a:xfrm>
                    <a:prstGeom prst="rect">
                      <a:avLst/>
                    </a:prstGeom>
                    <a:noFill/>
                  </pic:spPr>
                </pic:pic>
              </a:graphicData>
            </a:graphic>
            <wp14:sizeRelH relativeFrom="margin">
              <wp14:pctWidth>0</wp14:pctWidth>
            </wp14:sizeRelH>
            <wp14:sizeRelV relativeFrom="margin">
              <wp14:pctHeight>0</wp14:pctHeight>
            </wp14:sizeRelV>
          </wp:anchor>
        </w:drawing>
      </w:r>
      <w:r w:rsidR="00DE3EAA">
        <w:rPr>
          <w:rFonts w:ascii="Arial" w:eastAsia="Times New Roman" w:hAnsi="Arial" w:cs="Arial"/>
          <w:b/>
          <w:sz w:val="24"/>
          <w:szCs w:val="24"/>
          <w:lang w:val="it-IT"/>
        </w:rPr>
        <w:t>Fotografii amplasament</w:t>
      </w:r>
    </w:p>
    <w:p w14:paraId="2CA7E63F" w14:textId="7456FEF4" w:rsidR="009F56AD" w:rsidRDefault="009F56AD" w:rsidP="0018219C">
      <w:pPr>
        <w:spacing w:after="0" w:line="360" w:lineRule="auto"/>
        <w:rPr>
          <w:rFonts w:ascii="Arial" w:eastAsia="Calibri" w:hAnsi="Arial" w:cs="Arial"/>
          <w:sz w:val="24"/>
        </w:rPr>
      </w:pPr>
    </w:p>
    <w:p w14:paraId="1C4478D1" w14:textId="0B5076F7" w:rsidR="00E86933" w:rsidRDefault="00E86933" w:rsidP="00520F4F">
      <w:pPr>
        <w:rPr>
          <w:rFonts w:ascii="Arial" w:eastAsia="Calibri" w:hAnsi="Arial" w:cs="Arial"/>
          <w:sz w:val="24"/>
        </w:rPr>
      </w:pPr>
    </w:p>
    <w:p w14:paraId="1655DF92" w14:textId="039593AB" w:rsidR="00E86933" w:rsidRDefault="00E86933" w:rsidP="00520F4F">
      <w:pPr>
        <w:rPr>
          <w:rFonts w:ascii="Arial" w:eastAsia="Calibri" w:hAnsi="Arial" w:cs="Arial"/>
          <w:sz w:val="24"/>
        </w:rPr>
      </w:pPr>
    </w:p>
    <w:p w14:paraId="6CFEA359" w14:textId="08A425E4" w:rsidR="00E86933" w:rsidRDefault="00B21A95" w:rsidP="00B21A95">
      <w:pPr>
        <w:tabs>
          <w:tab w:val="left" w:pos="4170"/>
        </w:tabs>
        <w:rPr>
          <w:rFonts w:ascii="Arial" w:eastAsia="Calibri" w:hAnsi="Arial" w:cs="Arial"/>
          <w:sz w:val="24"/>
        </w:rPr>
      </w:pPr>
      <w:r>
        <w:rPr>
          <w:rFonts w:ascii="Arial" w:eastAsia="Calibri" w:hAnsi="Arial" w:cs="Arial"/>
          <w:sz w:val="24"/>
        </w:rPr>
        <w:tab/>
      </w:r>
    </w:p>
    <w:p w14:paraId="0C178E62" w14:textId="1643976C" w:rsidR="00E86933" w:rsidRDefault="00E86933" w:rsidP="00520F4F">
      <w:pPr>
        <w:rPr>
          <w:rFonts w:ascii="Arial" w:eastAsia="Calibri" w:hAnsi="Arial" w:cs="Arial"/>
          <w:sz w:val="24"/>
        </w:rPr>
      </w:pPr>
    </w:p>
    <w:p w14:paraId="57825786" w14:textId="4BE2F68D" w:rsidR="00E86933" w:rsidRDefault="0018219C" w:rsidP="0018219C">
      <w:pPr>
        <w:tabs>
          <w:tab w:val="left" w:pos="5821"/>
        </w:tabs>
        <w:rPr>
          <w:rFonts w:ascii="Arial" w:eastAsia="Calibri" w:hAnsi="Arial" w:cs="Arial"/>
          <w:sz w:val="24"/>
        </w:rPr>
      </w:pPr>
      <w:r>
        <w:rPr>
          <w:rFonts w:ascii="Arial" w:eastAsia="Calibri" w:hAnsi="Arial" w:cs="Arial"/>
          <w:sz w:val="24"/>
        </w:rPr>
        <w:tab/>
      </w:r>
    </w:p>
    <w:p w14:paraId="3571DD28" w14:textId="09471E48" w:rsidR="00E86933" w:rsidRDefault="00B21A95" w:rsidP="00520F4F">
      <w:pPr>
        <w:rPr>
          <w:rFonts w:ascii="Arial" w:eastAsia="Calibri" w:hAnsi="Arial" w:cs="Arial"/>
          <w:sz w:val="24"/>
        </w:rPr>
      </w:pPr>
      <w:r>
        <w:rPr>
          <w:rFonts w:ascii="Arial" w:eastAsia="Calibri" w:hAnsi="Arial" w:cs="Arial"/>
          <w:noProof/>
          <w:sz w:val="24"/>
        </w:rPr>
        <w:drawing>
          <wp:anchor distT="0" distB="0" distL="114300" distR="114300" simplePos="0" relativeHeight="251660288" behindDoc="1" locked="0" layoutInCell="1" allowOverlap="1" wp14:anchorId="30E57F01" wp14:editId="51338EE8">
            <wp:simplePos x="0" y="0"/>
            <wp:positionH relativeFrom="column">
              <wp:posOffset>347345</wp:posOffset>
            </wp:positionH>
            <wp:positionV relativeFrom="paragraph">
              <wp:posOffset>302895</wp:posOffset>
            </wp:positionV>
            <wp:extent cx="3747600" cy="2228927"/>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7600" cy="2228927"/>
                    </a:xfrm>
                    <a:prstGeom prst="rect">
                      <a:avLst/>
                    </a:prstGeom>
                    <a:noFill/>
                  </pic:spPr>
                </pic:pic>
              </a:graphicData>
            </a:graphic>
            <wp14:sizeRelH relativeFrom="margin">
              <wp14:pctWidth>0</wp14:pctWidth>
            </wp14:sizeRelH>
            <wp14:sizeRelV relativeFrom="margin">
              <wp14:pctHeight>0</wp14:pctHeight>
            </wp14:sizeRelV>
          </wp:anchor>
        </w:drawing>
      </w:r>
    </w:p>
    <w:p w14:paraId="17B41BA7" w14:textId="53734C68" w:rsidR="00B21A95" w:rsidRDefault="00B21A95" w:rsidP="00520F4F">
      <w:pPr>
        <w:rPr>
          <w:rFonts w:ascii="Arial" w:eastAsia="Calibri" w:hAnsi="Arial" w:cs="Arial"/>
          <w:sz w:val="24"/>
        </w:rPr>
      </w:pPr>
    </w:p>
    <w:p w14:paraId="4C0B72FB" w14:textId="32B51DB4" w:rsidR="00B21A95" w:rsidRDefault="00B21A95" w:rsidP="00520F4F">
      <w:pPr>
        <w:rPr>
          <w:rFonts w:ascii="Arial" w:eastAsia="Calibri" w:hAnsi="Arial" w:cs="Arial"/>
          <w:sz w:val="24"/>
        </w:rPr>
      </w:pPr>
    </w:p>
    <w:p w14:paraId="32A058EB" w14:textId="77777777" w:rsidR="00B21A95" w:rsidRDefault="00B21A95" w:rsidP="00520F4F">
      <w:pPr>
        <w:rPr>
          <w:rFonts w:ascii="Arial" w:eastAsia="Calibri" w:hAnsi="Arial" w:cs="Arial"/>
          <w:sz w:val="24"/>
        </w:rPr>
      </w:pPr>
    </w:p>
    <w:p w14:paraId="65B7BC41" w14:textId="77777777" w:rsidR="00B21A95" w:rsidRDefault="00B21A95" w:rsidP="00520F4F">
      <w:pPr>
        <w:rPr>
          <w:rFonts w:ascii="Arial" w:eastAsia="Calibri" w:hAnsi="Arial" w:cs="Arial"/>
          <w:sz w:val="24"/>
        </w:rPr>
      </w:pPr>
    </w:p>
    <w:p w14:paraId="172FC3C2" w14:textId="77777777" w:rsidR="00B21A95" w:rsidRDefault="00B21A95" w:rsidP="00520F4F">
      <w:pPr>
        <w:rPr>
          <w:rFonts w:ascii="Arial" w:eastAsia="Calibri" w:hAnsi="Arial" w:cs="Arial"/>
          <w:sz w:val="24"/>
        </w:rPr>
      </w:pPr>
    </w:p>
    <w:p w14:paraId="260351A7" w14:textId="333DAF66" w:rsidR="00E86933" w:rsidRDefault="00E86933" w:rsidP="00520F4F">
      <w:pPr>
        <w:rPr>
          <w:rFonts w:ascii="Arial" w:eastAsia="Calibri" w:hAnsi="Arial" w:cs="Arial"/>
          <w:sz w:val="24"/>
        </w:rPr>
      </w:pPr>
    </w:p>
    <w:p w14:paraId="4DDB7051" w14:textId="54D8FE5B" w:rsidR="00E86933" w:rsidRDefault="00E86933" w:rsidP="00520F4F">
      <w:pPr>
        <w:rPr>
          <w:rFonts w:ascii="Arial" w:eastAsia="Calibri" w:hAnsi="Arial" w:cs="Arial"/>
          <w:sz w:val="24"/>
        </w:rPr>
      </w:pPr>
    </w:p>
    <w:p w14:paraId="23A2D568" w14:textId="2F2547D3" w:rsidR="00B21A95" w:rsidRDefault="00B21A95" w:rsidP="00520F4F">
      <w:pPr>
        <w:rPr>
          <w:rFonts w:ascii="Arial" w:eastAsia="Calibri" w:hAnsi="Arial" w:cs="Arial"/>
          <w:sz w:val="24"/>
        </w:rPr>
      </w:pPr>
      <w:r>
        <w:rPr>
          <w:rFonts w:ascii="Arial" w:eastAsia="Calibri" w:hAnsi="Arial" w:cs="Arial"/>
          <w:noProof/>
          <w:sz w:val="24"/>
        </w:rPr>
        <w:drawing>
          <wp:anchor distT="0" distB="0" distL="114300" distR="114300" simplePos="0" relativeHeight="251661312" behindDoc="1" locked="0" layoutInCell="1" allowOverlap="1" wp14:anchorId="53F0C305" wp14:editId="6E8B87A2">
            <wp:simplePos x="0" y="0"/>
            <wp:positionH relativeFrom="column">
              <wp:posOffset>347041</wp:posOffset>
            </wp:positionH>
            <wp:positionV relativeFrom="paragraph">
              <wp:posOffset>43760</wp:posOffset>
            </wp:positionV>
            <wp:extent cx="3751200" cy="2167916"/>
            <wp:effectExtent l="0" t="0" r="190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1200" cy="2167916"/>
                    </a:xfrm>
                    <a:prstGeom prst="rect">
                      <a:avLst/>
                    </a:prstGeom>
                    <a:noFill/>
                  </pic:spPr>
                </pic:pic>
              </a:graphicData>
            </a:graphic>
            <wp14:sizeRelH relativeFrom="margin">
              <wp14:pctWidth>0</wp14:pctWidth>
            </wp14:sizeRelH>
            <wp14:sizeRelV relativeFrom="margin">
              <wp14:pctHeight>0</wp14:pctHeight>
            </wp14:sizeRelV>
          </wp:anchor>
        </w:drawing>
      </w:r>
    </w:p>
    <w:p w14:paraId="480D8C74" w14:textId="0C4ADDA2" w:rsidR="00B21A95" w:rsidRDefault="00B21A95" w:rsidP="00520F4F">
      <w:pPr>
        <w:rPr>
          <w:rFonts w:ascii="Arial" w:eastAsia="Calibri" w:hAnsi="Arial" w:cs="Arial"/>
          <w:sz w:val="24"/>
        </w:rPr>
      </w:pPr>
    </w:p>
    <w:p w14:paraId="798FC29C" w14:textId="6122212F" w:rsidR="00B21A95" w:rsidRDefault="00B21A95" w:rsidP="00520F4F">
      <w:pPr>
        <w:rPr>
          <w:rFonts w:ascii="Arial" w:eastAsia="Calibri" w:hAnsi="Arial" w:cs="Arial"/>
          <w:sz w:val="24"/>
        </w:rPr>
      </w:pPr>
    </w:p>
    <w:p w14:paraId="2F9656EF" w14:textId="3591DC27" w:rsidR="00B21A95" w:rsidRDefault="00B21A95" w:rsidP="00520F4F">
      <w:pPr>
        <w:rPr>
          <w:rFonts w:ascii="Arial" w:eastAsia="Calibri" w:hAnsi="Arial" w:cs="Arial"/>
          <w:sz w:val="24"/>
        </w:rPr>
      </w:pPr>
    </w:p>
    <w:p w14:paraId="37B78907" w14:textId="1710A89D" w:rsidR="00B21A95" w:rsidRDefault="00B21A95" w:rsidP="00520F4F">
      <w:pPr>
        <w:rPr>
          <w:rFonts w:ascii="Arial" w:eastAsia="Calibri" w:hAnsi="Arial" w:cs="Arial"/>
          <w:sz w:val="24"/>
        </w:rPr>
      </w:pPr>
    </w:p>
    <w:p w14:paraId="7521450E" w14:textId="1DC56F43" w:rsidR="00B21A95" w:rsidRDefault="00B21A95" w:rsidP="00B21A95">
      <w:pPr>
        <w:tabs>
          <w:tab w:val="left" w:pos="4195"/>
          <w:tab w:val="center" w:pos="5173"/>
        </w:tabs>
        <w:rPr>
          <w:rFonts w:ascii="Arial" w:eastAsia="Calibri" w:hAnsi="Arial" w:cs="Arial"/>
          <w:sz w:val="24"/>
        </w:rPr>
      </w:pPr>
      <w:r>
        <w:rPr>
          <w:rFonts w:ascii="Arial" w:eastAsia="Calibri" w:hAnsi="Arial" w:cs="Arial"/>
          <w:sz w:val="24"/>
        </w:rPr>
        <w:tab/>
      </w:r>
      <w:r>
        <w:rPr>
          <w:rFonts w:ascii="Arial" w:eastAsia="Calibri" w:hAnsi="Arial" w:cs="Arial"/>
          <w:sz w:val="24"/>
        </w:rPr>
        <w:tab/>
      </w:r>
    </w:p>
    <w:p w14:paraId="2F238D03" w14:textId="01E5870F" w:rsidR="00B21A95" w:rsidRDefault="00B21A95" w:rsidP="00520F4F">
      <w:pPr>
        <w:rPr>
          <w:rFonts w:ascii="Arial" w:eastAsia="Calibri" w:hAnsi="Arial" w:cs="Arial"/>
          <w:sz w:val="24"/>
        </w:rPr>
      </w:pPr>
    </w:p>
    <w:p w14:paraId="5D7AEB31" w14:textId="4F9D9F1A" w:rsidR="00B21A95" w:rsidRDefault="00B21A95" w:rsidP="00520F4F">
      <w:pPr>
        <w:rPr>
          <w:rFonts w:ascii="Arial" w:eastAsia="Calibri" w:hAnsi="Arial" w:cs="Arial"/>
          <w:sz w:val="24"/>
        </w:rPr>
      </w:pPr>
    </w:p>
    <w:p w14:paraId="6CED934A" w14:textId="1CA93117" w:rsidR="00B21A95" w:rsidRDefault="00B21A95" w:rsidP="00520F4F">
      <w:pPr>
        <w:rPr>
          <w:rFonts w:ascii="Arial" w:eastAsia="Calibri" w:hAnsi="Arial" w:cs="Arial"/>
          <w:sz w:val="24"/>
        </w:rPr>
      </w:pPr>
      <w:r>
        <w:rPr>
          <w:rFonts w:ascii="Arial" w:eastAsia="Calibri" w:hAnsi="Arial" w:cs="Arial"/>
          <w:noProof/>
          <w:sz w:val="24"/>
        </w:rPr>
        <w:lastRenderedPageBreak/>
        <w:drawing>
          <wp:anchor distT="0" distB="0" distL="114300" distR="114300" simplePos="0" relativeHeight="251662336" behindDoc="1" locked="0" layoutInCell="1" allowOverlap="1" wp14:anchorId="144A1B8F" wp14:editId="60CC66BD">
            <wp:simplePos x="0" y="0"/>
            <wp:positionH relativeFrom="column">
              <wp:posOffset>417913</wp:posOffset>
            </wp:positionH>
            <wp:positionV relativeFrom="paragraph">
              <wp:posOffset>-132521</wp:posOffset>
            </wp:positionV>
            <wp:extent cx="3992007" cy="216000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2007" cy="2160000"/>
                    </a:xfrm>
                    <a:prstGeom prst="rect">
                      <a:avLst/>
                    </a:prstGeom>
                    <a:noFill/>
                  </pic:spPr>
                </pic:pic>
              </a:graphicData>
            </a:graphic>
            <wp14:sizeRelH relativeFrom="margin">
              <wp14:pctWidth>0</wp14:pctWidth>
            </wp14:sizeRelH>
            <wp14:sizeRelV relativeFrom="margin">
              <wp14:pctHeight>0</wp14:pctHeight>
            </wp14:sizeRelV>
          </wp:anchor>
        </w:drawing>
      </w:r>
    </w:p>
    <w:p w14:paraId="5CFB8CA1" w14:textId="58533ABC" w:rsidR="00E86933" w:rsidRDefault="00E86933" w:rsidP="00520F4F">
      <w:pPr>
        <w:rPr>
          <w:rFonts w:ascii="Arial" w:eastAsia="Calibri" w:hAnsi="Arial" w:cs="Arial"/>
          <w:sz w:val="24"/>
        </w:rPr>
      </w:pPr>
    </w:p>
    <w:p w14:paraId="4038C6F8" w14:textId="1569E807" w:rsidR="00186ECF" w:rsidRDefault="00186ECF" w:rsidP="00520F4F">
      <w:pPr>
        <w:rPr>
          <w:rFonts w:ascii="Arial" w:eastAsia="Calibri" w:hAnsi="Arial" w:cs="Arial"/>
          <w:sz w:val="24"/>
        </w:rPr>
      </w:pPr>
    </w:p>
    <w:p w14:paraId="01C37D56" w14:textId="0D6C2A12" w:rsidR="00E86933" w:rsidRDefault="00E86933" w:rsidP="00520F4F">
      <w:pPr>
        <w:rPr>
          <w:rFonts w:ascii="Arial" w:eastAsia="Calibri" w:hAnsi="Arial" w:cs="Arial"/>
          <w:sz w:val="24"/>
        </w:rPr>
      </w:pPr>
    </w:p>
    <w:p w14:paraId="46E17E5F" w14:textId="0B3EB6C5" w:rsidR="00E86933" w:rsidRDefault="00E86933" w:rsidP="009C3C22">
      <w:pPr>
        <w:jc w:val="center"/>
        <w:rPr>
          <w:rFonts w:ascii="Arial" w:eastAsia="Calibri" w:hAnsi="Arial" w:cs="Arial"/>
          <w:sz w:val="24"/>
        </w:rPr>
      </w:pPr>
    </w:p>
    <w:p w14:paraId="1E9A3F99" w14:textId="310DB303" w:rsidR="00E86933" w:rsidRDefault="00E86933" w:rsidP="00520F4F">
      <w:pPr>
        <w:rPr>
          <w:rFonts w:ascii="Arial" w:eastAsia="Calibri" w:hAnsi="Arial" w:cs="Arial"/>
          <w:sz w:val="24"/>
        </w:rPr>
      </w:pPr>
    </w:p>
    <w:p w14:paraId="2DD7B355" w14:textId="73972742" w:rsidR="00E86933" w:rsidRDefault="009C3C22" w:rsidP="0018219C">
      <w:pPr>
        <w:tabs>
          <w:tab w:val="left" w:pos="4436"/>
        </w:tabs>
        <w:rPr>
          <w:rFonts w:ascii="Arial" w:eastAsia="Calibri" w:hAnsi="Arial" w:cs="Arial"/>
          <w:sz w:val="24"/>
        </w:rPr>
      </w:pPr>
      <w:r>
        <w:rPr>
          <w:rFonts w:ascii="Arial" w:eastAsia="Calibri" w:hAnsi="Arial" w:cs="Arial"/>
          <w:noProof/>
          <w:sz w:val="24"/>
        </w:rPr>
        <w:drawing>
          <wp:anchor distT="0" distB="0" distL="114300" distR="114300" simplePos="0" relativeHeight="251663360" behindDoc="1" locked="0" layoutInCell="1" allowOverlap="1" wp14:anchorId="3E8EF339" wp14:editId="1AB49271">
            <wp:simplePos x="0" y="0"/>
            <wp:positionH relativeFrom="column">
              <wp:posOffset>418548</wp:posOffset>
            </wp:positionH>
            <wp:positionV relativeFrom="paragraph">
              <wp:posOffset>114383</wp:posOffset>
            </wp:positionV>
            <wp:extent cx="3999166" cy="2186609"/>
            <wp:effectExtent l="0" t="0" r="190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9166" cy="2186609"/>
                    </a:xfrm>
                    <a:prstGeom prst="rect">
                      <a:avLst/>
                    </a:prstGeom>
                    <a:noFill/>
                  </pic:spPr>
                </pic:pic>
              </a:graphicData>
            </a:graphic>
            <wp14:sizeRelH relativeFrom="margin">
              <wp14:pctWidth>0</wp14:pctWidth>
            </wp14:sizeRelH>
            <wp14:sizeRelV relativeFrom="margin">
              <wp14:pctHeight>0</wp14:pctHeight>
            </wp14:sizeRelV>
          </wp:anchor>
        </w:drawing>
      </w:r>
      <w:r w:rsidR="0018219C">
        <w:rPr>
          <w:rFonts w:ascii="Arial" w:eastAsia="Calibri" w:hAnsi="Arial" w:cs="Arial"/>
          <w:sz w:val="24"/>
        </w:rPr>
        <w:tab/>
      </w:r>
    </w:p>
    <w:p w14:paraId="5D35E7E4" w14:textId="3B41CCE2" w:rsidR="00186ECF" w:rsidRDefault="00186ECF" w:rsidP="009C3C22">
      <w:pPr>
        <w:ind w:left="567"/>
        <w:rPr>
          <w:rFonts w:ascii="Arial" w:eastAsia="Calibri" w:hAnsi="Arial" w:cs="Arial"/>
          <w:sz w:val="24"/>
        </w:rPr>
      </w:pPr>
    </w:p>
    <w:p w14:paraId="43C38158" w14:textId="191FC786" w:rsidR="00E86933" w:rsidRDefault="009C3C22" w:rsidP="009C3C22">
      <w:pPr>
        <w:tabs>
          <w:tab w:val="left" w:pos="5672"/>
        </w:tabs>
        <w:rPr>
          <w:rFonts w:ascii="Arial" w:eastAsia="Calibri" w:hAnsi="Arial" w:cs="Arial"/>
          <w:sz w:val="24"/>
        </w:rPr>
      </w:pPr>
      <w:r>
        <w:rPr>
          <w:rFonts w:ascii="Arial" w:eastAsia="Calibri" w:hAnsi="Arial" w:cs="Arial"/>
          <w:sz w:val="24"/>
        </w:rPr>
        <w:tab/>
      </w:r>
    </w:p>
    <w:p w14:paraId="18A93C69" w14:textId="38A19725" w:rsidR="00E86933" w:rsidRDefault="00E86933" w:rsidP="00520F4F">
      <w:pPr>
        <w:rPr>
          <w:rFonts w:ascii="Arial" w:eastAsia="Calibri" w:hAnsi="Arial" w:cs="Arial"/>
          <w:sz w:val="24"/>
        </w:rPr>
      </w:pPr>
    </w:p>
    <w:p w14:paraId="423870BD" w14:textId="37510DCE" w:rsidR="00E86933" w:rsidRDefault="00E86933" w:rsidP="00520F4F">
      <w:pPr>
        <w:rPr>
          <w:rFonts w:ascii="Arial" w:eastAsia="Calibri" w:hAnsi="Arial" w:cs="Arial"/>
          <w:sz w:val="24"/>
        </w:rPr>
      </w:pPr>
    </w:p>
    <w:p w14:paraId="509115AB" w14:textId="58D4E805" w:rsidR="00E86933" w:rsidRDefault="00E86933" w:rsidP="00520F4F">
      <w:pPr>
        <w:rPr>
          <w:rFonts w:ascii="Arial" w:eastAsia="Calibri" w:hAnsi="Arial" w:cs="Arial"/>
          <w:sz w:val="24"/>
        </w:rPr>
      </w:pPr>
    </w:p>
    <w:p w14:paraId="780E00D3" w14:textId="299DB341" w:rsidR="00186ECF" w:rsidRDefault="00186ECF" w:rsidP="00520F4F">
      <w:pPr>
        <w:rPr>
          <w:rFonts w:ascii="Arial" w:eastAsia="Calibri" w:hAnsi="Arial" w:cs="Arial"/>
          <w:sz w:val="24"/>
        </w:rPr>
      </w:pPr>
    </w:p>
    <w:p w14:paraId="3182AF62" w14:textId="5EC18E04" w:rsidR="00E86933" w:rsidRDefault="009C3C22" w:rsidP="00520F4F">
      <w:pPr>
        <w:rPr>
          <w:rFonts w:ascii="Arial" w:eastAsia="Calibri" w:hAnsi="Arial" w:cs="Arial"/>
          <w:sz w:val="24"/>
        </w:rPr>
      </w:pPr>
      <w:r>
        <w:rPr>
          <w:rFonts w:ascii="Arial" w:eastAsia="Calibri" w:hAnsi="Arial" w:cs="Arial"/>
          <w:noProof/>
          <w:sz w:val="24"/>
        </w:rPr>
        <w:drawing>
          <wp:anchor distT="0" distB="0" distL="114300" distR="114300" simplePos="0" relativeHeight="251664384" behindDoc="1" locked="0" layoutInCell="1" allowOverlap="1" wp14:anchorId="5F5957F8" wp14:editId="45FFF07A">
            <wp:simplePos x="0" y="0"/>
            <wp:positionH relativeFrom="column">
              <wp:posOffset>414171</wp:posOffset>
            </wp:positionH>
            <wp:positionV relativeFrom="paragraph">
              <wp:posOffset>65046</wp:posOffset>
            </wp:positionV>
            <wp:extent cx="3997390" cy="2162755"/>
            <wp:effectExtent l="0" t="0" r="317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7390" cy="2162755"/>
                    </a:xfrm>
                    <a:prstGeom prst="rect">
                      <a:avLst/>
                    </a:prstGeom>
                    <a:noFill/>
                  </pic:spPr>
                </pic:pic>
              </a:graphicData>
            </a:graphic>
            <wp14:sizeRelH relativeFrom="margin">
              <wp14:pctWidth>0</wp14:pctWidth>
            </wp14:sizeRelH>
            <wp14:sizeRelV relativeFrom="margin">
              <wp14:pctHeight>0</wp14:pctHeight>
            </wp14:sizeRelV>
          </wp:anchor>
        </w:drawing>
      </w:r>
    </w:p>
    <w:p w14:paraId="50FF5C27" w14:textId="29BC9103" w:rsidR="00E86933" w:rsidRDefault="00E86933" w:rsidP="00520F4F">
      <w:pPr>
        <w:rPr>
          <w:rFonts w:ascii="Arial" w:eastAsia="Calibri" w:hAnsi="Arial" w:cs="Arial"/>
          <w:sz w:val="24"/>
        </w:rPr>
      </w:pPr>
    </w:p>
    <w:p w14:paraId="7A0E0BA3" w14:textId="04EC95F9" w:rsidR="00E86933" w:rsidRDefault="00E86933" w:rsidP="009C3C22">
      <w:pPr>
        <w:ind w:left="567"/>
        <w:rPr>
          <w:rFonts w:ascii="Arial" w:eastAsia="Calibri" w:hAnsi="Arial" w:cs="Arial"/>
          <w:sz w:val="24"/>
        </w:rPr>
      </w:pPr>
    </w:p>
    <w:p w14:paraId="4C42872D" w14:textId="2DB2BC1B" w:rsidR="00186ECF" w:rsidRDefault="00186ECF" w:rsidP="00520F4F">
      <w:pPr>
        <w:rPr>
          <w:rFonts w:ascii="Arial" w:eastAsia="Calibri" w:hAnsi="Arial" w:cs="Arial"/>
          <w:sz w:val="24"/>
        </w:rPr>
      </w:pPr>
    </w:p>
    <w:p w14:paraId="2F48B22C" w14:textId="3FF18E2A" w:rsidR="00186ECF" w:rsidRDefault="00186ECF" w:rsidP="00520F4F">
      <w:pPr>
        <w:rPr>
          <w:rFonts w:ascii="Arial" w:eastAsia="Calibri" w:hAnsi="Arial" w:cs="Arial"/>
          <w:sz w:val="24"/>
        </w:rPr>
      </w:pPr>
    </w:p>
    <w:p w14:paraId="12E8203F" w14:textId="0DF47689" w:rsidR="00186ECF" w:rsidRDefault="00186ECF" w:rsidP="00520F4F">
      <w:pPr>
        <w:rPr>
          <w:rFonts w:ascii="Arial" w:eastAsia="Calibri" w:hAnsi="Arial" w:cs="Arial"/>
          <w:sz w:val="24"/>
        </w:rPr>
      </w:pPr>
    </w:p>
    <w:p w14:paraId="6E29D7B1" w14:textId="273C724E" w:rsidR="00186ECF" w:rsidRDefault="009C3C22" w:rsidP="00520F4F">
      <w:pPr>
        <w:rPr>
          <w:rFonts w:ascii="Arial" w:eastAsia="Calibri" w:hAnsi="Arial" w:cs="Arial"/>
          <w:sz w:val="24"/>
        </w:rPr>
      </w:pPr>
      <w:r>
        <w:rPr>
          <w:rFonts w:ascii="Arial" w:eastAsia="Calibri" w:hAnsi="Arial" w:cs="Arial"/>
          <w:noProof/>
          <w:sz w:val="24"/>
        </w:rPr>
        <w:drawing>
          <wp:anchor distT="0" distB="0" distL="114300" distR="114300" simplePos="0" relativeHeight="251665408" behindDoc="1" locked="0" layoutInCell="1" allowOverlap="1" wp14:anchorId="4251654C" wp14:editId="7D925DF5">
            <wp:simplePos x="0" y="0"/>
            <wp:positionH relativeFrom="column">
              <wp:posOffset>418465</wp:posOffset>
            </wp:positionH>
            <wp:positionV relativeFrom="paragraph">
              <wp:posOffset>328295</wp:posOffset>
            </wp:positionV>
            <wp:extent cx="3998595" cy="2122805"/>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8595" cy="2122805"/>
                    </a:xfrm>
                    <a:prstGeom prst="rect">
                      <a:avLst/>
                    </a:prstGeom>
                    <a:noFill/>
                  </pic:spPr>
                </pic:pic>
              </a:graphicData>
            </a:graphic>
            <wp14:sizeRelH relativeFrom="margin">
              <wp14:pctWidth>0</wp14:pctWidth>
            </wp14:sizeRelH>
            <wp14:sizeRelV relativeFrom="margin">
              <wp14:pctHeight>0</wp14:pctHeight>
            </wp14:sizeRelV>
          </wp:anchor>
        </w:drawing>
      </w:r>
    </w:p>
    <w:p w14:paraId="56449417" w14:textId="7E9EA568" w:rsidR="00186ECF" w:rsidRDefault="00186ECF" w:rsidP="00520F4F">
      <w:pPr>
        <w:rPr>
          <w:rFonts w:ascii="Arial" w:eastAsia="Calibri" w:hAnsi="Arial" w:cs="Arial"/>
          <w:sz w:val="24"/>
        </w:rPr>
      </w:pPr>
    </w:p>
    <w:p w14:paraId="2C3B41B4" w14:textId="424A4B9E" w:rsidR="00E86933" w:rsidRDefault="00E86933" w:rsidP="00520F4F">
      <w:pPr>
        <w:rPr>
          <w:rFonts w:ascii="Arial" w:eastAsia="Calibri" w:hAnsi="Arial" w:cs="Arial"/>
          <w:sz w:val="24"/>
        </w:rPr>
      </w:pPr>
    </w:p>
    <w:p w14:paraId="57EBF465" w14:textId="0BBE3025" w:rsidR="00E86933" w:rsidRDefault="00E86933" w:rsidP="00520F4F">
      <w:pPr>
        <w:rPr>
          <w:rFonts w:ascii="Arial" w:eastAsia="Calibri" w:hAnsi="Arial" w:cs="Arial"/>
          <w:sz w:val="24"/>
        </w:rPr>
      </w:pPr>
    </w:p>
    <w:p w14:paraId="1A49B1B1" w14:textId="2E1B20AD" w:rsidR="00FF0E20" w:rsidRDefault="00FF0E20" w:rsidP="00520F4F">
      <w:pPr>
        <w:rPr>
          <w:rFonts w:ascii="Arial" w:eastAsia="Calibri" w:hAnsi="Arial" w:cs="Arial"/>
          <w:sz w:val="24"/>
        </w:rPr>
      </w:pPr>
    </w:p>
    <w:p w14:paraId="6350F09E" w14:textId="4C60C49D" w:rsidR="00E86933" w:rsidRDefault="00E86933" w:rsidP="00520F4F">
      <w:pPr>
        <w:rPr>
          <w:rFonts w:ascii="Arial" w:eastAsia="Calibri" w:hAnsi="Arial" w:cs="Arial"/>
          <w:sz w:val="24"/>
        </w:rPr>
      </w:pPr>
    </w:p>
    <w:p w14:paraId="3493921C" w14:textId="6D1EDE7E" w:rsidR="00E86933" w:rsidRDefault="00E86933" w:rsidP="00520F4F">
      <w:pPr>
        <w:rPr>
          <w:rFonts w:ascii="Arial" w:eastAsia="Calibri" w:hAnsi="Arial" w:cs="Arial"/>
          <w:sz w:val="24"/>
        </w:rPr>
      </w:pPr>
    </w:p>
    <w:p w14:paraId="354445DE" w14:textId="77777777" w:rsidR="00DE3EAA" w:rsidRPr="00194CD4" w:rsidRDefault="003F0D0F" w:rsidP="00735A77">
      <w:pPr>
        <w:pStyle w:val="ListParagraph"/>
        <w:numPr>
          <w:ilvl w:val="0"/>
          <w:numId w:val="29"/>
        </w:numPr>
        <w:autoSpaceDE w:val="0"/>
        <w:autoSpaceDN w:val="0"/>
        <w:spacing w:after="0"/>
        <w:ind w:left="0" w:firstLine="851"/>
        <w:jc w:val="left"/>
        <w:rPr>
          <w:b/>
          <w:caps/>
          <w:spacing w:val="15"/>
          <w:sz w:val="10"/>
          <w:szCs w:val="10"/>
        </w:rPr>
      </w:pPr>
      <w:r w:rsidRPr="00194CD4">
        <w:rPr>
          <w:b/>
          <w:caps/>
          <w:spacing w:val="15"/>
          <w:szCs w:val="24"/>
        </w:rPr>
        <w:lastRenderedPageBreak/>
        <w:t>Descrierea tuturor efectelor semnificative posibile asupra mediului ale proiectului, în limita informaţiilor disponibile:</w:t>
      </w:r>
      <w:r w:rsidRPr="00194CD4">
        <w:rPr>
          <w:b/>
          <w:caps/>
          <w:spacing w:val="15"/>
          <w:szCs w:val="24"/>
        </w:rPr>
        <w:cr/>
      </w:r>
    </w:p>
    <w:bookmarkEnd w:id="0"/>
    <w:bookmarkEnd w:id="1"/>
    <w:bookmarkEnd w:id="2"/>
    <w:bookmarkEnd w:id="3"/>
    <w:bookmarkEnd w:id="4"/>
    <w:p w14:paraId="1739145E" w14:textId="77777777" w:rsidR="00D2528E" w:rsidRPr="00B34225" w:rsidRDefault="003F0D0F" w:rsidP="003F0D0F">
      <w:pPr>
        <w:pStyle w:val="ListParagraph"/>
        <w:numPr>
          <w:ilvl w:val="0"/>
          <w:numId w:val="31"/>
        </w:numPr>
        <w:autoSpaceDE w:val="0"/>
        <w:autoSpaceDN w:val="0"/>
        <w:spacing w:after="0"/>
        <w:rPr>
          <w:rFonts w:ascii="Arial" w:eastAsia="TimesNewRoman" w:hAnsi="Arial" w:cs="Arial"/>
          <w:b/>
          <w:color w:val="4F6228" w:themeColor="accent3" w:themeShade="80"/>
          <w:szCs w:val="24"/>
          <w:lang w:val="pt-BR" w:bidi="ar-SA"/>
        </w:rPr>
      </w:pPr>
      <w:r w:rsidRPr="00B34225">
        <w:rPr>
          <w:rFonts w:ascii="Arial" w:eastAsia="TimesNewRoman" w:hAnsi="Arial" w:cs="Arial"/>
          <w:b/>
          <w:color w:val="4F6228" w:themeColor="accent3" w:themeShade="80"/>
          <w:szCs w:val="24"/>
          <w:lang w:val="pt-BR"/>
        </w:rPr>
        <w:t xml:space="preserve">Surse de poluanţi şi instalaţii pentru reţinerea, evacuarea şi dispersia </w:t>
      </w:r>
      <w:r w:rsidRPr="00B34225">
        <w:rPr>
          <w:rFonts w:ascii="Arial" w:eastAsia="TimesNewRoman" w:hAnsi="Arial" w:cs="Arial"/>
          <w:b/>
          <w:color w:val="4F6228" w:themeColor="accent3" w:themeShade="80"/>
          <w:szCs w:val="24"/>
          <w:lang w:val="pt-BR" w:bidi="ar-SA"/>
        </w:rPr>
        <w:t>poluanţilor în mediu:</w:t>
      </w:r>
    </w:p>
    <w:p w14:paraId="397B6299" w14:textId="77777777" w:rsidR="00D2528E" w:rsidRPr="003F0D0F" w:rsidRDefault="00D2528E" w:rsidP="003F0D0F">
      <w:pPr>
        <w:pStyle w:val="ListParagraph"/>
        <w:numPr>
          <w:ilvl w:val="0"/>
          <w:numId w:val="32"/>
        </w:numPr>
        <w:autoSpaceDE w:val="0"/>
        <w:autoSpaceDN w:val="0"/>
        <w:spacing w:after="0"/>
        <w:rPr>
          <w:rFonts w:ascii="Arial" w:eastAsia="TimesNewRoman" w:hAnsi="Arial" w:cs="Arial"/>
          <w:b/>
          <w:color w:val="000000"/>
          <w:szCs w:val="24"/>
          <w:lang w:val="pt-BR"/>
        </w:rPr>
      </w:pPr>
      <w:r w:rsidRPr="003F0D0F">
        <w:rPr>
          <w:rFonts w:ascii="Arial" w:eastAsia="TimesNewRoman" w:hAnsi="Arial" w:cs="Arial"/>
          <w:b/>
          <w:color w:val="000000"/>
          <w:szCs w:val="24"/>
          <w:lang w:val="pt-BR"/>
        </w:rPr>
        <w:t>Protectia calitătii apelor:</w:t>
      </w:r>
    </w:p>
    <w:p w14:paraId="1ECED32D" w14:textId="77777777"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Prin executarea lucrărilor propuse nu se afectează starea ecosistemelor acvatice si a folosintelor de apă, neexistand emisii de poluanti semnificative si nu se vor utiliza cantităti insemnate de apă.</w:t>
      </w:r>
    </w:p>
    <w:p w14:paraId="7F881B98" w14:textId="577791C5" w:rsidR="00D2528E" w:rsidRPr="00F53428" w:rsidRDefault="00D2528E" w:rsidP="00520F4F">
      <w:pPr>
        <w:autoSpaceDE w:val="0"/>
        <w:autoSpaceDN w:val="0"/>
        <w:adjustRightInd w:val="0"/>
        <w:spacing w:after="0"/>
        <w:ind w:firstLine="720"/>
        <w:rPr>
          <w:rFonts w:ascii="Arial" w:eastAsia="TimesNewRoman" w:hAnsi="Arial" w:cs="Arial"/>
          <w:i/>
          <w:color w:val="000000"/>
          <w:sz w:val="24"/>
          <w:szCs w:val="24"/>
          <w:lang w:val="pt-BR"/>
        </w:rPr>
      </w:pPr>
      <w:r w:rsidRPr="00D2528E">
        <w:rPr>
          <w:rFonts w:ascii="Arial" w:eastAsia="TimesNewRoman" w:hAnsi="Arial" w:cs="Arial"/>
          <w:color w:val="000000"/>
          <w:sz w:val="24"/>
          <w:szCs w:val="24"/>
          <w:lang w:val="pt-BR"/>
        </w:rPr>
        <w:t xml:space="preserve">Cantitatea de apă utilizată la lucrare, terasamente si fundatii, este de aprox. </w:t>
      </w:r>
      <w:r w:rsidR="007C4768">
        <w:rPr>
          <w:rFonts w:ascii="Arial" w:eastAsia="TimesNewRoman" w:hAnsi="Arial" w:cs="Arial"/>
          <w:color w:val="000000"/>
          <w:sz w:val="24"/>
          <w:szCs w:val="24"/>
          <w:lang w:val="pt-BR"/>
        </w:rPr>
        <w:t>1</w:t>
      </w:r>
      <w:r w:rsidR="00194CD4">
        <w:rPr>
          <w:rFonts w:ascii="Arial" w:eastAsia="TimesNewRoman" w:hAnsi="Arial" w:cs="Arial"/>
          <w:color w:val="000000"/>
          <w:sz w:val="24"/>
          <w:szCs w:val="24"/>
          <w:lang w:val="pt-BR"/>
        </w:rPr>
        <w:t>50</w:t>
      </w:r>
      <w:r w:rsidRPr="00D2528E">
        <w:rPr>
          <w:rFonts w:ascii="Arial" w:eastAsia="TimesNewRoman" w:hAnsi="Arial" w:cs="Arial"/>
          <w:color w:val="000000"/>
          <w:sz w:val="24"/>
          <w:szCs w:val="24"/>
          <w:lang w:val="pt-BR"/>
        </w:rPr>
        <w:t xml:space="preserve">0 mc, pe care executantul va aduce cu cisterna la locul executiei </w:t>
      </w:r>
      <w:r w:rsidRPr="00F53428">
        <w:rPr>
          <w:rFonts w:ascii="Arial" w:eastAsia="TimesNewRoman" w:hAnsi="Arial" w:cs="Arial"/>
          <w:i/>
          <w:color w:val="000000"/>
          <w:sz w:val="24"/>
          <w:szCs w:val="24"/>
          <w:lang w:val="pt-BR"/>
        </w:rPr>
        <w:t xml:space="preserve">din </w:t>
      </w:r>
      <w:r w:rsidR="00F53428" w:rsidRPr="00F53428">
        <w:rPr>
          <w:rFonts w:ascii="Arial" w:eastAsia="TimesNewRoman" w:hAnsi="Arial" w:cs="Arial"/>
          <w:i/>
          <w:color w:val="000000"/>
          <w:sz w:val="24"/>
          <w:szCs w:val="24"/>
          <w:lang w:val="pt-BR"/>
        </w:rPr>
        <w:t xml:space="preserve"> rete</w:t>
      </w:r>
      <w:r w:rsidR="00186ECF">
        <w:rPr>
          <w:rFonts w:ascii="Arial" w:eastAsia="TimesNewRoman" w:hAnsi="Arial" w:cs="Arial"/>
          <w:i/>
          <w:color w:val="000000"/>
          <w:sz w:val="24"/>
          <w:szCs w:val="24"/>
          <w:lang w:val="pt-BR"/>
        </w:rPr>
        <w:t>ua</w:t>
      </w:r>
      <w:r w:rsidR="00B94E2F">
        <w:rPr>
          <w:rFonts w:ascii="Arial" w:eastAsia="TimesNewRoman" w:hAnsi="Arial" w:cs="Arial"/>
          <w:i/>
          <w:color w:val="000000"/>
          <w:sz w:val="24"/>
          <w:szCs w:val="24"/>
          <w:lang w:val="pt-BR"/>
        </w:rPr>
        <w:t xml:space="preserve"> </w:t>
      </w:r>
      <w:r w:rsidR="00F53428" w:rsidRPr="00F53428">
        <w:rPr>
          <w:rFonts w:ascii="Arial" w:eastAsia="TimesNewRoman" w:hAnsi="Arial" w:cs="Arial"/>
          <w:i/>
          <w:color w:val="000000"/>
          <w:sz w:val="24"/>
          <w:szCs w:val="24"/>
          <w:lang w:val="pt-BR"/>
        </w:rPr>
        <w:t xml:space="preserve">de apa </w:t>
      </w:r>
      <w:r w:rsidR="00F53428">
        <w:rPr>
          <w:rFonts w:ascii="Arial" w:eastAsia="TimesNewRoman" w:hAnsi="Arial" w:cs="Arial"/>
          <w:i/>
          <w:color w:val="000000"/>
          <w:sz w:val="24"/>
          <w:szCs w:val="24"/>
          <w:lang w:val="pt-BR"/>
        </w:rPr>
        <w:t xml:space="preserve">existenta </w:t>
      </w:r>
      <w:r w:rsidR="00186ECF">
        <w:rPr>
          <w:rFonts w:ascii="Arial" w:eastAsia="TimesNewRoman" w:hAnsi="Arial" w:cs="Arial"/>
          <w:i/>
          <w:color w:val="000000"/>
          <w:sz w:val="24"/>
          <w:szCs w:val="24"/>
          <w:lang w:val="pt-BR"/>
        </w:rPr>
        <w:t>a localitati</w:t>
      </w:r>
      <w:r w:rsidR="008B6EDA">
        <w:rPr>
          <w:rFonts w:ascii="Arial" w:eastAsia="TimesNewRoman" w:hAnsi="Arial" w:cs="Arial"/>
          <w:i/>
          <w:color w:val="000000"/>
          <w:sz w:val="24"/>
          <w:szCs w:val="24"/>
          <w:lang w:val="pt-BR"/>
        </w:rPr>
        <w:t>i</w:t>
      </w:r>
      <w:r w:rsidR="00186ECF">
        <w:rPr>
          <w:rFonts w:ascii="Arial" w:eastAsia="TimesNewRoman" w:hAnsi="Arial" w:cs="Arial"/>
          <w:i/>
          <w:color w:val="000000"/>
          <w:sz w:val="24"/>
          <w:szCs w:val="24"/>
          <w:lang w:val="pt-BR"/>
        </w:rPr>
        <w:t xml:space="preserve"> </w:t>
      </w:r>
      <w:r w:rsidR="005C463A">
        <w:rPr>
          <w:rFonts w:ascii="Arial" w:eastAsia="TimesNewRoman" w:hAnsi="Arial" w:cs="Arial"/>
          <w:i/>
          <w:color w:val="000000"/>
          <w:sz w:val="24"/>
          <w:szCs w:val="24"/>
          <w:lang w:val="pt-BR"/>
        </w:rPr>
        <w:t>Rasova</w:t>
      </w:r>
      <w:r w:rsidRPr="00F53428">
        <w:rPr>
          <w:rFonts w:ascii="Arial" w:eastAsia="TimesNewRoman" w:hAnsi="Arial" w:cs="Arial"/>
          <w:i/>
          <w:color w:val="000000"/>
          <w:sz w:val="24"/>
          <w:szCs w:val="24"/>
          <w:lang w:val="pt-BR"/>
        </w:rPr>
        <w:t>.</w:t>
      </w:r>
    </w:p>
    <w:p w14:paraId="2397838B" w14:textId="77777777"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Avand in vedere faptul că apele rezultate de pe suprafata obiectivului nu sunt ape reziduale, nu sunt necesare statii sau instalatii de epurare ale acestor ape.</w:t>
      </w:r>
    </w:p>
    <w:p w14:paraId="069E1F93" w14:textId="77777777"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Apa folosită la diferite procese tehnologice (curătarea suprafetelor, udarea suprafetelor s.a.) va fi apă curată conform SR EN 1008:2003 “Apă de preparare pentru beton  nu reprezintă sursă de poluare in urma folosirii ei la respectivele lucrări.</w:t>
      </w:r>
    </w:p>
    <w:p w14:paraId="7B2E0717" w14:textId="77777777" w:rsidR="00D2528E" w:rsidRPr="000B353F" w:rsidRDefault="00D2528E" w:rsidP="00520F4F">
      <w:pPr>
        <w:autoSpaceDE w:val="0"/>
        <w:autoSpaceDN w:val="0"/>
        <w:adjustRightInd w:val="0"/>
        <w:spacing w:after="0"/>
        <w:ind w:firstLine="720"/>
        <w:rPr>
          <w:rFonts w:ascii="Arial" w:eastAsia="TimesNewRoman" w:hAnsi="Arial" w:cs="Arial"/>
          <w:i/>
          <w:color w:val="000000"/>
          <w:sz w:val="24"/>
          <w:szCs w:val="24"/>
          <w:lang w:val="it-IT"/>
        </w:rPr>
      </w:pPr>
      <w:r w:rsidRPr="00D2528E">
        <w:rPr>
          <w:rFonts w:ascii="Arial" w:eastAsia="TimesNewRoman" w:hAnsi="Arial" w:cs="Arial"/>
          <w:color w:val="000000"/>
          <w:sz w:val="24"/>
          <w:szCs w:val="24"/>
          <w:lang w:val="it-IT"/>
        </w:rPr>
        <w:t xml:space="preserve">Poluantii care pot afecta ecosistemele terestre si acvatice sunt cei rezultati in cazul unor scurgeri accidentale  de combustibili sau lubrefianti de la utilajele ce vor fi folosite pentru executia lucrarilor si pentru reducerea riscurilor unor astfel de accidente ,reviziile si reparatiile se vor face periodic conform graficilor si speciticatiilor tehnice la sediul firmelor </w:t>
      </w:r>
      <w:r w:rsidR="000B353F">
        <w:rPr>
          <w:rFonts w:ascii="Arial" w:eastAsia="TimesNewRoman" w:hAnsi="Arial" w:cs="Arial"/>
          <w:color w:val="000000"/>
          <w:sz w:val="24"/>
          <w:szCs w:val="24"/>
          <w:lang w:val="it-IT"/>
        </w:rPr>
        <w:t xml:space="preserve">. </w:t>
      </w:r>
      <w:r w:rsidR="000B353F" w:rsidRPr="000B353F">
        <w:rPr>
          <w:rFonts w:ascii="Arial" w:eastAsia="TimesNewRoman" w:hAnsi="Arial" w:cs="Arial"/>
          <w:i/>
          <w:color w:val="000000"/>
          <w:sz w:val="24"/>
          <w:szCs w:val="24"/>
          <w:lang w:val="it-IT"/>
        </w:rPr>
        <w:t xml:space="preserve">Alimentarea cu carburanti a utilajelor si mijloacelor de transport va fi efectuata cu cisterne auto, in </w:t>
      </w:r>
      <w:r w:rsidR="000B353F">
        <w:rPr>
          <w:rFonts w:ascii="Arial" w:eastAsia="TimesNewRoman" w:hAnsi="Arial" w:cs="Arial"/>
          <w:i/>
          <w:color w:val="000000"/>
          <w:sz w:val="24"/>
          <w:szCs w:val="24"/>
          <w:lang w:val="it-IT"/>
        </w:rPr>
        <w:t>zona de lucru aflata in amplasamentul strazii</w:t>
      </w:r>
      <w:r w:rsidR="000B353F" w:rsidRPr="000B353F">
        <w:rPr>
          <w:rFonts w:ascii="Arial" w:eastAsia="TimesNewRoman" w:hAnsi="Arial" w:cs="Arial"/>
          <w:i/>
          <w:color w:val="000000"/>
          <w:sz w:val="24"/>
          <w:szCs w:val="24"/>
          <w:lang w:val="it-IT"/>
        </w:rPr>
        <w:t>i sau de la benzinarii. Utilajele cu care se va lucra vor fi aduse in santier in perfecta stare de functionare, avand facute reviziile tehnice si schimburile de lubrifianti</w:t>
      </w:r>
      <w:r w:rsidR="00E63751" w:rsidRPr="000B353F">
        <w:rPr>
          <w:rFonts w:ascii="Arial" w:eastAsia="TimesNewRoman" w:hAnsi="Arial" w:cs="Arial"/>
          <w:i/>
          <w:color w:val="000000"/>
          <w:sz w:val="24"/>
          <w:szCs w:val="24"/>
          <w:lang w:val="it-IT"/>
        </w:rPr>
        <w:t>.</w:t>
      </w:r>
    </w:p>
    <w:p w14:paraId="2FD30281" w14:textId="77EAC0C5"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vederea protejării ecosistemului existent </w:t>
      </w:r>
      <w:r w:rsidR="00B94E2F" w:rsidRPr="00B94E2F">
        <w:rPr>
          <w:rFonts w:ascii="Arial" w:eastAsia="TimesNewRoman" w:hAnsi="Arial" w:cs="Arial"/>
          <w:i/>
          <w:color w:val="000000"/>
          <w:sz w:val="24"/>
          <w:szCs w:val="24"/>
          <w:lang w:val="it-IT"/>
        </w:rPr>
        <w:t xml:space="preserve">pe </w:t>
      </w:r>
      <w:r w:rsidR="00BE52D4">
        <w:rPr>
          <w:rFonts w:ascii="Arial" w:eastAsia="TimesNewRoman" w:hAnsi="Arial" w:cs="Arial"/>
          <w:i/>
          <w:color w:val="000000"/>
          <w:sz w:val="24"/>
          <w:szCs w:val="24"/>
          <w:lang w:val="it-IT"/>
        </w:rPr>
        <w:t>strazii</w:t>
      </w:r>
      <w:r w:rsidRPr="00B94E2F">
        <w:rPr>
          <w:rFonts w:ascii="Arial" w:eastAsia="TimesNewRoman" w:hAnsi="Arial" w:cs="Arial"/>
          <w:i/>
          <w:color w:val="000000"/>
          <w:sz w:val="24"/>
          <w:szCs w:val="24"/>
          <w:lang w:val="it-IT"/>
        </w:rPr>
        <w:t xml:space="preserve">, au fost proiectate </w:t>
      </w:r>
      <w:r w:rsidR="007C4768">
        <w:rPr>
          <w:rFonts w:ascii="Arial" w:eastAsia="TimesNewRoman" w:hAnsi="Arial" w:cs="Arial"/>
          <w:i/>
          <w:color w:val="000000"/>
          <w:sz w:val="24"/>
          <w:szCs w:val="24"/>
          <w:lang w:val="it-IT"/>
        </w:rPr>
        <w:t xml:space="preserve">incadrari cu borduri de beton </w:t>
      </w:r>
      <w:r w:rsidRPr="00B94E2F">
        <w:rPr>
          <w:rFonts w:ascii="Arial" w:eastAsia="TimesNewRoman" w:hAnsi="Arial" w:cs="Arial"/>
          <w:i/>
          <w:color w:val="000000"/>
          <w:sz w:val="24"/>
          <w:szCs w:val="24"/>
          <w:lang w:val="it-IT"/>
        </w:rPr>
        <w:t xml:space="preserve">pentru a proteja drumul </w:t>
      </w:r>
      <w:r w:rsidR="00186ECF">
        <w:rPr>
          <w:rFonts w:ascii="Arial" w:eastAsia="TimesNewRoman" w:hAnsi="Arial" w:cs="Arial"/>
          <w:i/>
          <w:color w:val="000000"/>
          <w:sz w:val="24"/>
          <w:szCs w:val="24"/>
          <w:lang w:val="it-IT"/>
        </w:rPr>
        <w:t xml:space="preserve">, accesele si </w:t>
      </w:r>
      <w:r w:rsidRPr="00B94E2F">
        <w:rPr>
          <w:rFonts w:ascii="Arial" w:eastAsia="TimesNewRoman" w:hAnsi="Arial" w:cs="Arial"/>
          <w:i/>
          <w:color w:val="000000"/>
          <w:sz w:val="24"/>
          <w:szCs w:val="24"/>
          <w:lang w:val="it-IT"/>
        </w:rPr>
        <w:t xml:space="preserve"> terenurile adiacente</w:t>
      </w:r>
      <w:r w:rsidRPr="00D2528E">
        <w:rPr>
          <w:rFonts w:ascii="Arial" w:eastAsia="TimesNewRoman" w:hAnsi="Arial" w:cs="Arial"/>
          <w:color w:val="000000"/>
          <w:sz w:val="24"/>
          <w:szCs w:val="24"/>
          <w:lang w:val="it-IT"/>
        </w:rPr>
        <w:t>. Toate aceste lucrări au fost dimensionate conform legislatiei in vigoare, in conformitate cu prevederile reglementărilor de mediu.</w:t>
      </w:r>
    </w:p>
    <w:p w14:paraId="4D13E029" w14:textId="77777777"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respectă Legea apelor nr.107/1996, modificat si completat cu L.nr.310/2004 si L.nr.112/2006.</w:t>
      </w:r>
    </w:p>
    <w:p w14:paraId="1433FEAB" w14:textId="77777777" w:rsidR="00D2528E" w:rsidRPr="00D2528E" w:rsidRDefault="00D2528E" w:rsidP="00CF5DE5">
      <w:pPr>
        <w:pStyle w:val="ListParagraph"/>
        <w:numPr>
          <w:ilvl w:val="0"/>
          <w:numId w:val="32"/>
        </w:numPr>
        <w:autoSpaceDE w:val="0"/>
        <w:autoSpaceDN w:val="0"/>
        <w:spacing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aerului:</w:t>
      </w:r>
    </w:p>
    <w:p w14:paraId="6D15CD95" w14:textId="77777777" w:rsidR="00D2528E" w:rsidRPr="00D2528E" w:rsidRDefault="00D2528E" w:rsidP="00CF5DE5">
      <w:pPr>
        <w:autoSpaceDE w:val="0"/>
        <w:autoSpaceDN w:val="0"/>
        <w:adjustRightInd w:val="0"/>
        <w:spacing w:after="0" w:line="360" w:lineRule="auto"/>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executiei lucrărilor vor fi emisii de gaze de ardere (gaze de esapament), care sunt evacuati in atmosferă, dar acestea se inscriu sub limitele din Ordinul MAPPM 462/1993 “Conditii tehnice privind protectia atmosferei” si STAS 12574 elaborat de Ministerul Sănătătii.</w:t>
      </w:r>
    </w:p>
    <w:p w14:paraId="787CC84F" w14:textId="77777777" w:rsidR="00D2528E" w:rsidRPr="00D2528E" w:rsidRDefault="00D2528E" w:rsidP="00CF5DE5">
      <w:pPr>
        <w:autoSpaceDE w:val="0"/>
        <w:autoSpaceDN w:val="0"/>
        <w:adjustRightInd w:val="0"/>
        <w:spacing w:after="0" w:line="360" w:lineRule="auto"/>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Pe toată perioada proiectare-executie-intretinere, este recomandat ca factorii locali să</w:t>
      </w:r>
      <w:r w:rsidR="00E63751">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urmărească:</w:t>
      </w:r>
    </w:p>
    <w:p w14:paraId="661D7037" w14:textId="77777777" w:rsidR="00D2528E" w:rsidRPr="00D2528E" w:rsidRDefault="00D2528E" w:rsidP="00CF5DE5">
      <w:pPr>
        <w:widowControl w:val="0"/>
        <w:numPr>
          <w:ilvl w:val="0"/>
          <w:numId w:val="1"/>
        </w:numPr>
        <w:tabs>
          <w:tab w:val="num" w:pos="90"/>
        </w:tabs>
        <w:autoSpaceDE w:val="0"/>
        <w:autoSpaceDN w:val="0"/>
        <w:adjustRightInd w:val="0"/>
        <w:spacing w:after="0" w:line="360" w:lineRule="auto"/>
        <w:ind w:left="90" w:firstLine="27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emisiei diverselor noxe de esapament sau uzurii masinilor, ceea ce va avea un efect pozitiv ;</w:t>
      </w:r>
    </w:p>
    <w:p w14:paraId="1266CF04" w14:textId="77777777" w:rsidR="00D2528E" w:rsidRPr="00D2528E" w:rsidRDefault="00D2528E" w:rsidP="00CF5DE5">
      <w:pPr>
        <w:widowControl w:val="0"/>
        <w:numPr>
          <w:ilvl w:val="0"/>
          <w:numId w:val="1"/>
        </w:numPr>
        <w:tabs>
          <w:tab w:val="num" w:pos="90"/>
        </w:tabs>
        <w:autoSpaceDE w:val="0"/>
        <w:autoSpaceDN w:val="0"/>
        <w:adjustRightInd w:val="0"/>
        <w:spacing w:after="0" w:line="360" w:lineRule="auto"/>
        <w:ind w:left="90" w:firstLine="27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manipularea materialelor in cadrul proceselor tehnologice reprezintă o altă sursă posibilă de poluare a aerului in urma căreia pot rezulta pulberi in suspensie;</w:t>
      </w:r>
    </w:p>
    <w:p w14:paraId="0D20888D" w14:textId="77777777" w:rsidR="00D2528E" w:rsidRPr="00D2528E" w:rsidRDefault="00D2528E" w:rsidP="00CF5DE5">
      <w:pPr>
        <w:widowControl w:val="0"/>
        <w:numPr>
          <w:ilvl w:val="0"/>
          <w:numId w:val="1"/>
        </w:numPr>
        <w:tabs>
          <w:tab w:val="num" w:pos="90"/>
        </w:tabs>
        <w:autoSpaceDE w:val="0"/>
        <w:autoSpaceDN w:val="0"/>
        <w:adjustRightInd w:val="0"/>
        <w:spacing w:after="0" w:line="360" w:lineRule="auto"/>
        <w:ind w:left="90" w:firstLine="27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lastRenderedPageBreak/>
        <w:t>la amenajarea si la compactarea structurii rutiere existente, a nisipului si pietrei sparte, pot rezulta emisii de praf care să afecteze calitatea aerului, dar acestea sunt temporare;</w:t>
      </w:r>
    </w:p>
    <w:p w14:paraId="34233043" w14:textId="77777777" w:rsidR="00D2528E" w:rsidRPr="00D2528E" w:rsidRDefault="00D2528E" w:rsidP="00CF5DE5">
      <w:pPr>
        <w:widowControl w:val="0"/>
        <w:numPr>
          <w:ilvl w:val="0"/>
          <w:numId w:val="1"/>
        </w:numPr>
        <w:tabs>
          <w:tab w:val="num" w:pos="90"/>
        </w:tabs>
        <w:autoSpaceDE w:val="0"/>
        <w:autoSpaceDN w:val="0"/>
        <w:adjustRightInd w:val="0"/>
        <w:spacing w:after="0" w:line="360" w:lineRule="auto"/>
        <w:ind w:left="90" w:firstLine="27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utilizarea de utilaje si tehnologii care să nu implice măsuri speciale pentru protectia fonică a surselor generatoare de zgomot si vibratii;</w:t>
      </w:r>
    </w:p>
    <w:p w14:paraId="44FF462B" w14:textId="77777777" w:rsidR="00D2528E" w:rsidRPr="00D2528E" w:rsidRDefault="00D2528E" w:rsidP="00CF5DE5">
      <w:pPr>
        <w:widowControl w:val="0"/>
        <w:numPr>
          <w:ilvl w:val="0"/>
          <w:numId w:val="1"/>
        </w:numPr>
        <w:tabs>
          <w:tab w:val="num" w:pos="90"/>
        </w:tabs>
        <w:autoSpaceDE w:val="0"/>
        <w:autoSpaceDN w:val="0"/>
        <w:adjustRightInd w:val="0"/>
        <w:spacing w:after="0" w:line="360" w:lineRule="auto"/>
        <w:ind w:left="90" w:firstLine="27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respectarea reglementărilor privind protectia atmosferei, inclusiv adoptarea, după caz, de măsuri tehnologice pentru retinerea si neutralizarea poluantilor atmosferici;</w:t>
      </w:r>
    </w:p>
    <w:p w14:paraId="1033B292" w14:textId="77777777" w:rsidR="00D2528E" w:rsidRPr="00D2528E" w:rsidRDefault="00D2528E" w:rsidP="00CF5DE5">
      <w:pPr>
        <w:tabs>
          <w:tab w:val="num" w:pos="90"/>
        </w:tabs>
        <w:autoSpaceDE w:val="0"/>
        <w:autoSpaceDN w:val="0"/>
        <w:adjustRightInd w:val="0"/>
        <w:spacing w:after="0" w:line="360" w:lineRule="auto"/>
        <w:ind w:left="90" w:firstLine="27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concluzionează că nu există surse de poluare majoră a aerului in zonele de depozitare a materialelor si in zonele de lucru.</w:t>
      </w:r>
    </w:p>
    <w:p w14:paraId="4A193A95" w14:textId="77777777" w:rsidR="00D2528E" w:rsidRPr="00D2528E" w:rsidRDefault="00D2528E" w:rsidP="00CF5DE5">
      <w:pPr>
        <w:pStyle w:val="ListParagraph"/>
        <w:numPr>
          <w:ilvl w:val="0"/>
          <w:numId w:val="32"/>
        </w:numPr>
        <w:autoSpaceDE w:val="0"/>
        <w:autoSpaceDN w:val="0"/>
        <w:spacing w:before="0" w:after="0" w:line="360" w:lineRule="auto"/>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împotriva zgomotului si vibratiilor:</w:t>
      </w:r>
    </w:p>
    <w:p w14:paraId="421FCC16" w14:textId="77777777" w:rsidR="00D2528E" w:rsidRPr="00D2528E" w:rsidRDefault="00D2528E" w:rsidP="00CF5DE5">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Sursele de zgomot si de vibratii provin de la traficul rutier, prin </w:t>
      </w:r>
      <w:r w:rsidR="00BE52D4">
        <w:rPr>
          <w:rFonts w:ascii="Arial" w:eastAsia="TimesNewRoman" w:hAnsi="Arial" w:cs="Arial"/>
          <w:color w:val="000000"/>
          <w:sz w:val="24"/>
          <w:szCs w:val="24"/>
          <w:lang w:val="it-IT"/>
        </w:rPr>
        <w:t>executia</w:t>
      </w:r>
      <w:r w:rsidR="00B94E2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 xml:space="preserve"> </w:t>
      </w:r>
      <w:r w:rsidR="00BE52D4">
        <w:rPr>
          <w:rFonts w:ascii="Arial" w:eastAsia="TimesNewRoman" w:hAnsi="Arial" w:cs="Arial"/>
          <w:color w:val="000000"/>
          <w:sz w:val="24"/>
          <w:szCs w:val="24"/>
          <w:lang w:val="it-IT"/>
        </w:rPr>
        <w:t>modernizarii strazilor</w:t>
      </w:r>
      <w:r w:rsidRPr="00D2528E">
        <w:rPr>
          <w:rFonts w:ascii="Arial" w:eastAsia="TimesNewRoman" w:hAnsi="Arial" w:cs="Arial"/>
          <w:color w:val="000000"/>
          <w:sz w:val="24"/>
          <w:szCs w:val="24"/>
          <w:lang w:val="it-IT"/>
        </w:rPr>
        <w:t xml:space="preserve"> in cauză, se va micsora poluarea sonoră a zonei.</w:t>
      </w:r>
    </w:p>
    <w:p w14:paraId="58E543DA" w14:textId="77777777" w:rsidR="00D2528E" w:rsidRPr="00D2528E" w:rsidRDefault="00D2528E" w:rsidP="00CF5DE5">
      <w:pPr>
        <w:autoSpaceDE w:val="0"/>
        <w:autoSpaceDN w:val="0"/>
        <w:adjustRightInd w:val="0"/>
        <w:spacing w:after="0" w:line="360" w:lineRule="auto"/>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it-IT"/>
        </w:rPr>
        <w:t xml:space="preserve">Pe perioada exploatării, zgomotele sau vibratiile pot fi produse de către autovehiculele care circulă, aceste zgomote se pot incadra in limitele maxime ale  </w:t>
      </w:r>
      <w:r w:rsidRPr="00D2528E">
        <w:rPr>
          <w:rFonts w:ascii="Arial" w:eastAsia="TimesNewRoman" w:hAnsi="Arial" w:cs="Arial"/>
          <w:color w:val="000000"/>
          <w:sz w:val="24"/>
          <w:szCs w:val="24"/>
          <w:lang w:val="pt-BR"/>
        </w:rPr>
        <w:t>STAS 10009/88.</w:t>
      </w:r>
    </w:p>
    <w:p w14:paraId="6E68F68E" w14:textId="77777777" w:rsidR="00D2528E" w:rsidRPr="00D2528E" w:rsidRDefault="00D2528E" w:rsidP="00CF5DE5">
      <w:pPr>
        <w:autoSpaceDE w:val="0"/>
        <w:autoSpaceDN w:val="0"/>
        <w:adjustRightInd w:val="0"/>
        <w:spacing w:after="0" w:line="360" w:lineRule="auto"/>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Sursele de zgomot si vibratii in cursul executiei lucrărilor vor fi cele legate de circulatia masinilor si de functionarea utilajelor de constructie.</w:t>
      </w:r>
    </w:p>
    <w:p w14:paraId="45B1623C" w14:textId="77777777" w:rsidR="00D2528E" w:rsidRPr="00D2528E" w:rsidRDefault="00D2528E" w:rsidP="00CF5DE5">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3F0D0F">
        <w:rPr>
          <w:rFonts w:ascii="Arial" w:eastAsia="TimesNewRoman" w:hAnsi="Arial" w:cs="Arial"/>
          <w:b/>
          <w:color w:val="000000"/>
          <w:szCs w:val="24"/>
          <w:lang w:val="it-IT"/>
        </w:rPr>
        <w:t>Protectia</w:t>
      </w:r>
      <w:r w:rsidRPr="00D2528E">
        <w:rPr>
          <w:rFonts w:ascii="Arial" w:eastAsia="TimesNewRoman" w:hAnsi="Arial" w:cs="Arial"/>
          <w:b/>
          <w:color w:val="000000"/>
          <w:szCs w:val="24"/>
          <w:lang w:val="pt-BR"/>
        </w:rPr>
        <w:t xml:space="preserve"> împotriva radiatiilor:</w:t>
      </w:r>
    </w:p>
    <w:p w14:paraId="7C8161AB" w14:textId="77777777" w:rsidR="00D2528E" w:rsidRPr="00D2528E" w:rsidRDefault="00D2528E" w:rsidP="00CF5DE5">
      <w:pPr>
        <w:autoSpaceDE w:val="0"/>
        <w:autoSpaceDN w:val="0"/>
        <w:adjustRightInd w:val="0"/>
        <w:spacing w:after="0" w:line="360" w:lineRule="auto"/>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La realizarea si exploatarea obiectivului nu concură factori care s-ar putea constitui in potentiale sau active surse de radiatii.</w:t>
      </w:r>
    </w:p>
    <w:p w14:paraId="56368BCD" w14:textId="77777777" w:rsidR="00D2528E" w:rsidRPr="00D2528E" w:rsidRDefault="00D2528E" w:rsidP="00CF5DE5">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solului si a subsolului</w:t>
      </w:r>
    </w:p>
    <w:p w14:paraId="1E3B8285" w14:textId="77777777" w:rsidR="00D2528E" w:rsidRPr="00D2528E" w:rsidRDefault="00D2528E" w:rsidP="00CF5DE5">
      <w:pPr>
        <w:autoSpaceDE w:val="0"/>
        <w:autoSpaceDN w:val="0"/>
        <w:adjustRightInd w:val="0"/>
        <w:spacing w:after="0" w:line="360" w:lineRule="auto"/>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Din activitatea de exploatare a sistemului rutier nu rezultă poluanti care să afecteze solul si subsolul zonei. In cazuri de accident </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trebuie să intervină administratorul drumului cu organele specializate pentru indepărtarea unor substante poluante, toxice sau periculoase scurse pe platforma drumului.</w:t>
      </w:r>
    </w:p>
    <w:p w14:paraId="6C0ADD5D" w14:textId="77777777" w:rsidR="00D2528E" w:rsidRPr="00D2528E" w:rsidRDefault="00D2528E" w:rsidP="00CF5DE5">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timpul executiei, lucrările se vor desfăsura in </w:t>
      </w:r>
      <w:r w:rsidR="008E617B">
        <w:rPr>
          <w:rFonts w:ascii="Arial" w:eastAsia="TimesNewRoman" w:hAnsi="Arial" w:cs="Arial"/>
          <w:i/>
          <w:color w:val="000000"/>
          <w:sz w:val="24"/>
          <w:szCs w:val="24"/>
          <w:lang w:val="it-IT"/>
        </w:rPr>
        <w:t>intra</w:t>
      </w:r>
      <w:r w:rsidRPr="00F82C82">
        <w:rPr>
          <w:rFonts w:ascii="Arial" w:eastAsia="TimesNewRoman" w:hAnsi="Arial" w:cs="Arial"/>
          <w:i/>
          <w:color w:val="000000"/>
          <w:sz w:val="24"/>
          <w:szCs w:val="24"/>
          <w:lang w:val="it-IT"/>
        </w:rPr>
        <w:t>vilan</w:t>
      </w:r>
      <w:r w:rsidRPr="00D2528E">
        <w:rPr>
          <w:rFonts w:ascii="Arial" w:eastAsia="TimesNewRoman" w:hAnsi="Arial" w:cs="Arial"/>
          <w:color w:val="000000"/>
          <w:sz w:val="24"/>
          <w:szCs w:val="24"/>
          <w:lang w:val="it-IT"/>
        </w:rPr>
        <w:t>. Eventualele depozitări temporare de deseuri pe sol vor fi urmate de igienizare corespunzătoare.</w:t>
      </w:r>
    </w:p>
    <w:p w14:paraId="77DB29B3" w14:textId="77777777" w:rsidR="00D2528E" w:rsidRPr="00D2528E" w:rsidRDefault="00D2528E" w:rsidP="00CF5DE5">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In general, lucrările de reabilitare, exploatare si intretinere, aferente drumu</w:t>
      </w:r>
      <w:r w:rsidR="000B353F">
        <w:rPr>
          <w:rFonts w:ascii="Arial" w:eastAsia="TimesNewRoman" w:hAnsi="Arial" w:cs="Arial"/>
          <w:color w:val="000000"/>
          <w:sz w:val="24"/>
          <w:szCs w:val="24"/>
          <w:lang w:val="it-IT"/>
        </w:rPr>
        <w:t>rilor, strazilor</w:t>
      </w:r>
      <w:r w:rsidR="00F82C82">
        <w:rPr>
          <w:rFonts w:ascii="Arial" w:eastAsia="TimesNewRoman" w:hAnsi="Arial" w:cs="Arial"/>
          <w:color w:val="000000"/>
          <w:sz w:val="24"/>
          <w:szCs w:val="24"/>
          <w:lang w:val="it-IT"/>
        </w:rPr>
        <w:t>,ca si cele</w:t>
      </w:r>
      <w:r w:rsidRPr="00D2528E">
        <w:rPr>
          <w:rFonts w:ascii="Arial" w:eastAsia="TimesNewRoman" w:hAnsi="Arial" w:cs="Arial"/>
          <w:color w:val="000000"/>
          <w:sz w:val="24"/>
          <w:szCs w:val="24"/>
          <w:lang w:val="it-IT"/>
        </w:rPr>
        <w:t xml:space="preserve"> propuse prin prezentul proiect nu pot afecta calitatea solului deoarece, fiind vorba de amenajarea si modernizarea unui  drum existent nu se pot inregistra dezechilibre ale ecosistemelor sau modificări ale habitatelor.</w:t>
      </w:r>
    </w:p>
    <w:p w14:paraId="5FB092C4" w14:textId="77777777" w:rsidR="00D2528E" w:rsidRPr="00D2528E" w:rsidRDefault="00D2528E" w:rsidP="00CF5DE5">
      <w:pPr>
        <w:pStyle w:val="ListParagraph"/>
        <w:numPr>
          <w:ilvl w:val="0"/>
          <w:numId w:val="32"/>
        </w:numPr>
        <w:autoSpaceDE w:val="0"/>
        <w:autoSpaceDN w:val="0"/>
        <w:spacing w:before="0" w:after="0" w:line="360" w:lineRule="auto"/>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ecosistemelor terestre si acvatice:</w:t>
      </w:r>
    </w:p>
    <w:p w14:paraId="2DC2BB11" w14:textId="77777777" w:rsidR="00D2528E" w:rsidRPr="00D2528E" w:rsidRDefault="00D2528E" w:rsidP="00CF5DE5">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Neexistand emisii poluatoare agresive in conditii normale de exploatare, nu se pot anticipa emisii de poluanti care să dăuneze vegetatiei, faunei si florei.</w:t>
      </w:r>
    </w:p>
    <w:p w14:paraId="228F59E3" w14:textId="77777777" w:rsidR="00D2528E" w:rsidRPr="00D2528E" w:rsidRDefault="00D2528E" w:rsidP="00CF5DE5">
      <w:pPr>
        <w:autoSpaceDE w:val="0"/>
        <w:autoSpaceDN w:val="0"/>
        <w:adjustRightInd w:val="0"/>
        <w:spacing w:after="0" w:line="360" w:lineRule="auto"/>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lastRenderedPageBreak/>
        <w:t>Pe timpul executiei vegetatia nu va fi afectată.</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In zona de amplasament a lucrării nu există monumente ale na</w:t>
      </w:r>
      <w:r w:rsidR="00F82C82">
        <w:rPr>
          <w:rFonts w:ascii="Arial" w:eastAsia="TimesNewRoman" w:hAnsi="Arial" w:cs="Arial"/>
          <w:color w:val="000000"/>
          <w:sz w:val="24"/>
          <w:szCs w:val="24"/>
          <w:lang w:val="pt-BR"/>
        </w:rPr>
        <w:t>t</w:t>
      </w:r>
      <w:r w:rsidRPr="00D2528E">
        <w:rPr>
          <w:rFonts w:ascii="Arial" w:eastAsia="TimesNewRoman" w:hAnsi="Arial" w:cs="Arial"/>
          <w:color w:val="000000"/>
          <w:sz w:val="24"/>
          <w:szCs w:val="24"/>
          <w:lang w:val="pt-BR"/>
        </w:rPr>
        <w:t>urii sau arii protejate.</w:t>
      </w:r>
    </w:p>
    <w:p w14:paraId="4BFF23E8" w14:textId="77777777" w:rsidR="00D2528E" w:rsidRPr="00D2528E" w:rsidRDefault="00D2528E" w:rsidP="00CF5DE5">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asezărilor umane si a altor obiective de interes public:</w:t>
      </w:r>
    </w:p>
    <w:p w14:paraId="33E9C1B1" w14:textId="77777777" w:rsidR="00D2528E" w:rsidRPr="00D2528E" w:rsidRDefault="00D2528E" w:rsidP="00CF5DE5">
      <w:pPr>
        <w:autoSpaceDE w:val="0"/>
        <w:autoSpaceDN w:val="0"/>
        <w:adjustRightInd w:val="0"/>
        <w:spacing w:after="0" w:line="360" w:lineRule="auto"/>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           Executia lucrărilor v</w:t>
      </w:r>
      <w:r w:rsidR="00186ECF">
        <w:rPr>
          <w:rFonts w:ascii="Arial" w:eastAsia="TimesNewRoman" w:hAnsi="Arial" w:cs="Arial"/>
          <w:color w:val="000000"/>
          <w:sz w:val="24"/>
          <w:szCs w:val="24"/>
          <w:lang w:val="pt-BR"/>
        </w:rPr>
        <w:t>or</w:t>
      </w:r>
      <w:r w:rsidRPr="00D2528E">
        <w:rPr>
          <w:rFonts w:ascii="Arial" w:eastAsia="TimesNewRoman" w:hAnsi="Arial" w:cs="Arial"/>
          <w:color w:val="000000"/>
          <w:sz w:val="24"/>
          <w:szCs w:val="24"/>
          <w:lang w:val="pt-BR"/>
        </w:rPr>
        <w:t xml:space="preserve"> crea disconfort  locuitorilor din zonă</w:t>
      </w:r>
      <w:r w:rsidR="00F82C82">
        <w:rPr>
          <w:rFonts w:ascii="Arial" w:eastAsia="TimesNewRoman" w:hAnsi="Arial" w:cs="Arial"/>
          <w:color w:val="000000"/>
          <w:sz w:val="24"/>
          <w:szCs w:val="24"/>
          <w:lang w:val="pt-BR"/>
        </w:rPr>
        <w:t xml:space="preserve">, lucrarile </w:t>
      </w:r>
      <w:r w:rsidR="00F82C82" w:rsidRPr="00186ECF">
        <w:rPr>
          <w:rFonts w:ascii="Arial" w:eastAsia="TimesNewRoman" w:hAnsi="Arial" w:cs="Arial"/>
          <w:i/>
          <w:color w:val="000000"/>
          <w:sz w:val="24"/>
          <w:szCs w:val="24"/>
          <w:lang w:val="pt-BR"/>
        </w:rPr>
        <w:t xml:space="preserve">fiind in </w:t>
      </w:r>
      <w:r w:rsidR="00186ECF" w:rsidRPr="00186ECF">
        <w:rPr>
          <w:rFonts w:ascii="Arial" w:eastAsia="TimesNewRoman" w:hAnsi="Arial" w:cs="Arial"/>
          <w:i/>
          <w:color w:val="000000"/>
          <w:sz w:val="24"/>
          <w:szCs w:val="24"/>
          <w:lang w:val="pt-BR"/>
        </w:rPr>
        <w:t>in</w:t>
      </w:r>
      <w:r w:rsidR="00F82C82" w:rsidRPr="00186ECF">
        <w:rPr>
          <w:rFonts w:ascii="Arial" w:eastAsia="TimesNewRoman" w:hAnsi="Arial" w:cs="Arial"/>
          <w:i/>
          <w:color w:val="000000"/>
          <w:sz w:val="24"/>
          <w:szCs w:val="24"/>
          <w:lang w:val="pt-BR"/>
        </w:rPr>
        <w:t>travilan</w:t>
      </w:r>
      <w:r w:rsidRPr="00D2528E">
        <w:rPr>
          <w:rFonts w:ascii="Arial" w:eastAsia="TimesNewRoman" w:hAnsi="Arial" w:cs="Arial"/>
          <w:color w:val="000000"/>
          <w:sz w:val="24"/>
          <w:szCs w:val="24"/>
          <w:lang w:val="pt-BR"/>
        </w:rPr>
        <w:t>.</w:t>
      </w:r>
    </w:p>
    <w:p w14:paraId="29B86A69" w14:textId="77777777" w:rsidR="00D2528E" w:rsidRPr="00D2528E" w:rsidRDefault="00D2528E" w:rsidP="00CF5DE5">
      <w:pPr>
        <w:autoSpaceDE w:val="0"/>
        <w:autoSpaceDN w:val="0"/>
        <w:adjustRightInd w:val="0"/>
        <w:spacing w:after="0" w:line="360" w:lineRule="auto"/>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Nu s-au identificat efecte care să dăuneze asupra stării de sănătate a populatiei din zonă sau care să creeze vreun risc semnificativ pentru siguranta locuitorilor.</w:t>
      </w:r>
    </w:p>
    <w:p w14:paraId="22D70015" w14:textId="77777777" w:rsidR="00D2528E" w:rsidRPr="00D2528E" w:rsidRDefault="00F82C82" w:rsidP="00CF5DE5">
      <w:pPr>
        <w:autoSpaceDE w:val="0"/>
        <w:autoSpaceDN w:val="0"/>
        <w:adjustRightInd w:val="0"/>
        <w:spacing w:after="0" w:line="360" w:lineRule="auto"/>
        <w:ind w:firstLine="720"/>
        <w:rPr>
          <w:rFonts w:ascii="Arial" w:eastAsia="TimesNewRoman" w:hAnsi="Arial" w:cs="Arial"/>
          <w:color w:val="000000"/>
          <w:sz w:val="24"/>
          <w:szCs w:val="24"/>
          <w:lang w:val="pt-BR"/>
        </w:rPr>
      </w:pPr>
      <w:r>
        <w:rPr>
          <w:rFonts w:ascii="Arial" w:eastAsia="TimesNewRoman" w:hAnsi="Arial" w:cs="Arial"/>
          <w:color w:val="000000"/>
          <w:sz w:val="24"/>
          <w:szCs w:val="24"/>
          <w:lang w:val="pt-BR"/>
        </w:rPr>
        <w:t xml:space="preserve">Lucrarile de </w:t>
      </w:r>
      <w:r w:rsidR="008E617B">
        <w:rPr>
          <w:rFonts w:ascii="Arial" w:eastAsia="TimesNewRoman" w:hAnsi="Arial" w:cs="Arial"/>
          <w:i/>
          <w:color w:val="000000"/>
          <w:sz w:val="24"/>
          <w:szCs w:val="24"/>
          <w:lang w:val="pt-BR"/>
        </w:rPr>
        <w:t>executie a strazilor</w:t>
      </w:r>
      <w:r w:rsidR="00D2528E" w:rsidRPr="00D2528E">
        <w:rPr>
          <w:rFonts w:ascii="Arial" w:eastAsia="TimesNewRoman" w:hAnsi="Arial" w:cs="Arial"/>
          <w:color w:val="000000"/>
          <w:sz w:val="24"/>
          <w:szCs w:val="24"/>
          <w:lang w:val="pt-BR"/>
        </w:rPr>
        <w:t>,  nu vor afecta constructii</w:t>
      </w:r>
      <w:r>
        <w:rPr>
          <w:rFonts w:ascii="Arial" w:eastAsia="TimesNewRoman" w:hAnsi="Arial" w:cs="Arial"/>
          <w:color w:val="000000"/>
          <w:sz w:val="24"/>
          <w:szCs w:val="24"/>
          <w:lang w:val="pt-BR"/>
        </w:rPr>
        <w:t xml:space="preserve"> sau asezări</w:t>
      </w:r>
      <w:r w:rsidR="00D2528E" w:rsidRPr="00D2528E">
        <w:rPr>
          <w:rFonts w:ascii="Arial" w:eastAsia="TimesNewRoman" w:hAnsi="Arial" w:cs="Arial"/>
          <w:color w:val="000000"/>
          <w:sz w:val="24"/>
          <w:szCs w:val="24"/>
          <w:lang w:val="pt-BR"/>
        </w:rPr>
        <w:t xml:space="preserve"> umane </w:t>
      </w:r>
      <w:r w:rsidR="00C97534">
        <w:rPr>
          <w:rFonts w:ascii="Arial" w:eastAsia="TimesNewRoman" w:hAnsi="Arial" w:cs="Arial"/>
          <w:color w:val="000000"/>
          <w:sz w:val="24"/>
          <w:szCs w:val="24"/>
          <w:lang w:val="pt-BR"/>
        </w:rPr>
        <w:t xml:space="preserve"> nefiind in </w:t>
      </w:r>
      <w:r w:rsidR="00D2528E" w:rsidRPr="00D2528E">
        <w:rPr>
          <w:rFonts w:ascii="Arial" w:eastAsia="TimesNewRoman" w:hAnsi="Arial" w:cs="Arial"/>
          <w:color w:val="000000"/>
          <w:sz w:val="24"/>
          <w:szCs w:val="24"/>
          <w:lang w:val="pt-BR"/>
        </w:rPr>
        <w:t xml:space="preserve">vecinătate </w:t>
      </w:r>
      <w:r w:rsidR="00C97534">
        <w:rPr>
          <w:rFonts w:ascii="Arial" w:eastAsia="TimesNewRoman" w:hAnsi="Arial" w:cs="Arial"/>
          <w:color w:val="000000"/>
          <w:sz w:val="24"/>
          <w:szCs w:val="24"/>
          <w:lang w:val="pt-BR"/>
        </w:rPr>
        <w:t>s</w:t>
      </w:r>
      <w:r w:rsidR="00D2528E" w:rsidRPr="00D2528E">
        <w:rPr>
          <w:rFonts w:ascii="Arial" w:eastAsia="TimesNewRoman" w:hAnsi="Arial" w:cs="Arial"/>
          <w:color w:val="000000"/>
          <w:sz w:val="24"/>
          <w:szCs w:val="24"/>
          <w:lang w:val="pt-BR"/>
        </w:rPr>
        <w:t xml:space="preserve">i vor ajuta la reducerea poluării cu praf </w:t>
      </w:r>
      <w:r w:rsidR="00C97534">
        <w:rPr>
          <w:rFonts w:ascii="Arial" w:eastAsia="TimesNewRoman" w:hAnsi="Arial" w:cs="Arial"/>
          <w:color w:val="000000"/>
          <w:sz w:val="24"/>
          <w:szCs w:val="24"/>
          <w:lang w:val="pt-BR"/>
        </w:rPr>
        <w:t xml:space="preserve"> </w:t>
      </w:r>
      <w:r w:rsidR="00D2528E" w:rsidRPr="00D2528E">
        <w:rPr>
          <w:rFonts w:ascii="Arial" w:eastAsia="TimesNewRoman" w:hAnsi="Arial" w:cs="Arial"/>
          <w:color w:val="000000"/>
          <w:sz w:val="24"/>
          <w:szCs w:val="24"/>
          <w:lang w:val="pt-BR"/>
        </w:rPr>
        <w:t xml:space="preserve"> </w:t>
      </w:r>
    </w:p>
    <w:p w14:paraId="2D2AF97A" w14:textId="77777777" w:rsidR="00D2528E" w:rsidRPr="00D2528E" w:rsidRDefault="00D2528E" w:rsidP="00CF5DE5">
      <w:pPr>
        <w:autoSpaceDE w:val="0"/>
        <w:autoSpaceDN w:val="0"/>
        <w:adjustRightInd w:val="0"/>
        <w:spacing w:after="0" w:line="360" w:lineRule="auto"/>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zona unde se vor executa lucrările nu sunt monumente istorice si de arhitectură sau zone de interes public, de aceea nu este necesar a se lua măsuri deosebite de protectie a acestor factori.</w:t>
      </w:r>
    </w:p>
    <w:p w14:paraId="07B9A2D8" w14:textId="77777777" w:rsidR="003F0D0F" w:rsidRPr="003F0D0F" w:rsidRDefault="003F0D0F" w:rsidP="00CF5DE5">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Pr>
          <w:rFonts w:ascii="Arial" w:eastAsia="TimesNewRoman" w:hAnsi="Arial" w:cs="Arial"/>
          <w:b/>
          <w:color w:val="000000"/>
          <w:szCs w:val="24"/>
          <w:lang w:val="pt-BR"/>
        </w:rPr>
        <w:t xml:space="preserve">Prevenirea si gestionarea </w:t>
      </w:r>
      <w:r w:rsidR="00D2528E" w:rsidRPr="00D2528E">
        <w:rPr>
          <w:rFonts w:ascii="Arial" w:eastAsia="TimesNewRoman" w:hAnsi="Arial" w:cs="Arial"/>
          <w:b/>
          <w:color w:val="000000"/>
          <w:szCs w:val="24"/>
          <w:lang w:val="pt-BR"/>
        </w:rPr>
        <w:t>deseurilor</w:t>
      </w:r>
      <w:r w:rsidR="0088411C">
        <w:rPr>
          <w:rFonts w:ascii="Arial" w:eastAsia="TimesNewRoman" w:hAnsi="Arial" w:cs="Arial"/>
          <w:b/>
          <w:color w:val="000000"/>
          <w:szCs w:val="24"/>
          <w:lang w:val="pt-BR"/>
        </w:rPr>
        <w:t xml:space="preserve"> </w:t>
      </w:r>
      <w:r w:rsidR="0088411C" w:rsidRPr="0088411C">
        <w:rPr>
          <w:rFonts w:ascii="Arial" w:eastAsia="TimesNewRoman" w:hAnsi="Arial" w:cs="Arial"/>
          <w:b/>
          <w:color w:val="000000"/>
          <w:szCs w:val="24"/>
          <w:lang w:val="pt-BR"/>
        </w:rPr>
        <w:t>generate pe amplasament</w:t>
      </w:r>
      <w:r w:rsidR="0088411C">
        <w:rPr>
          <w:rFonts w:ascii="Arial" w:eastAsia="TimesNewRoman" w:hAnsi="Arial" w:cs="Arial"/>
          <w:b/>
          <w:color w:val="000000"/>
          <w:szCs w:val="24"/>
          <w:lang w:val="pt-BR"/>
        </w:rPr>
        <w:t xml:space="preserve"> </w:t>
      </w:r>
      <w:r w:rsidRPr="003F0D0F">
        <w:rPr>
          <w:rFonts w:ascii="Arial" w:eastAsia="TimesNewRoman" w:hAnsi="Arial" w:cs="Arial"/>
          <w:b/>
          <w:color w:val="000000"/>
          <w:szCs w:val="24"/>
          <w:lang w:val="pt-BR"/>
        </w:rPr>
        <w:t>în timpul</w:t>
      </w:r>
    </w:p>
    <w:p w14:paraId="25F4DA26" w14:textId="11879285" w:rsidR="003F0D0F" w:rsidRPr="003F0D0F" w:rsidRDefault="003F0D0F" w:rsidP="00CF5DE5">
      <w:pPr>
        <w:autoSpaceDE w:val="0"/>
        <w:autoSpaceDN w:val="0"/>
        <w:spacing w:after="0" w:line="360" w:lineRule="auto"/>
        <w:rPr>
          <w:rFonts w:ascii="Arial" w:eastAsia="TimesNewRoman" w:hAnsi="Arial" w:cs="Arial"/>
          <w:b/>
          <w:i/>
          <w:color w:val="000000"/>
          <w:sz w:val="24"/>
          <w:szCs w:val="24"/>
          <w:lang w:val="pt-BR"/>
        </w:rPr>
      </w:pPr>
      <w:r w:rsidRPr="003F0D0F">
        <w:rPr>
          <w:rFonts w:ascii="Arial" w:eastAsia="TimesNewRoman" w:hAnsi="Arial" w:cs="Arial"/>
          <w:b/>
          <w:color w:val="000000"/>
          <w:sz w:val="24"/>
          <w:szCs w:val="24"/>
          <w:lang w:val="pt-BR" w:bidi="en-US"/>
        </w:rPr>
        <w:t>realizării proiectului/în timpul exploatării, inclusiv eliminarea:</w:t>
      </w:r>
      <w:r w:rsidRPr="003F0D0F">
        <w:rPr>
          <w:rFonts w:ascii="Arial" w:eastAsia="TimesNewRoman" w:hAnsi="Arial" w:cs="Arial"/>
          <w:b/>
          <w:color w:val="000000"/>
          <w:sz w:val="24"/>
          <w:szCs w:val="24"/>
          <w:lang w:val="pt-BR" w:bidi="en-US"/>
        </w:rPr>
        <w:cr/>
      </w:r>
      <w:r>
        <w:rPr>
          <w:rFonts w:ascii="Arial" w:eastAsia="TimesNewRoman" w:hAnsi="Arial" w:cs="Arial"/>
          <w:b/>
          <w:i/>
          <w:color w:val="000000"/>
          <w:sz w:val="24"/>
          <w:szCs w:val="24"/>
          <w:lang w:val="pt-BR"/>
        </w:rPr>
        <w:t xml:space="preserve">- </w:t>
      </w:r>
      <w:r w:rsidRPr="003F0D0F">
        <w:rPr>
          <w:rFonts w:ascii="Arial" w:eastAsia="TimesNewRoman" w:hAnsi="Arial" w:cs="Arial"/>
          <w:b/>
          <w:i/>
          <w:color w:val="000000"/>
          <w:sz w:val="24"/>
          <w:szCs w:val="24"/>
          <w:lang w:val="pt-BR"/>
        </w:rPr>
        <w:t>lista deşeurilor (clasificate şi codificate în conformitate cu prevederile legislaţiei</w:t>
      </w:r>
    </w:p>
    <w:p w14:paraId="3D61AEA9" w14:textId="77777777" w:rsidR="0088411C" w:rsidRPr="001A1F93" w:rsidRDefault="003F0D0F" w:rsidP="00CF5DE5">
      <w:pPr>
        <w:autoSpaceDE w:val="0"/>
        <w:autoSpaceDN w:val="0"/>
        <w:adjustRightInd w:val="0"/>
        <w:spacing w:after="0" w:line="360" w:lineRule="auto"/>
        <w:rPr>
          <w:rFonts w:ascii="Arial" w:eastAsia="TimesNewRoman" w:hAnsi="Arial" w:cs="Arial"/>
          <w:b/>
          <w:i/>
          <w:color w:val="000000"/>
          <w:sz w:val="24"/>
          <w:szCs w:val="24"/>
          <w:lang w:val="pt-BR"/>
        </w:rPr>
      </w:pPr>
      <w:r w:rsidRPr="003F0D0F">
        <w:rPr>
          <w:rFonts w:ascii="Arial" w:eastAsia="TimesNewRoman" w:hAnsi="Arial" w:cs="Arial"/>
          <w:b/>
          <w:i/>
          <w:color w:val="000000"/>
          <w:sz w:val="24"/>
          <w:szCs w:val="24"/>
          <w:lang w:val="pt-BR"/>
        </w:rPr>
        <w:t>europene şi naţionale privind deşeurile), cantităţi de deşeuri generate</w:t>
      </w:r>
      <w:r w:rsidR="00002101">
        <w:rPr>
          <w:rFonts w:ascii="Arial" w:eastAsia="TimesNewRoman" w:hAnsi="Arial" w:cs="Arial"/>
          <w:b/>
          <w:i/>
          <w:color w:val="000000"/>
          <w:sz w:val="24"/>
          <w:szCs w:val="24"/>
          <w:lang w:val="pt-BR"/>
        </w:rPr>
        <w:t>:</w:t>
      </w:r>
    </w:p>
    <w:p w14:paraId="40AD8A4B" w14:textId="18E63F5B" w:rsidR="0088411C" w:rsidRPr="0088411C" w:rsidRDefault="0088411C" w:rsidP="00CF5DE5">
      <w:pPr>
        <w:autoSpaceDE w:val="0"/>
        <w:autoSpaceDN w:val="0"/>
        <w:adjustRightInd w:val="0"/>
        <w:spacing w:after="0" w:line="360" w:lineRule="auto"/>
        <w:ind w:firstLine="72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 xml:space="preserve">In urma activitatilor de </w:t>
      </w:r>
      <w:r>
        <w:rPr>
          <w:rFonts w:ascii="Arial" w:eastAsia="TimesNewRoman" w:hAnsi="Arial" w:cs="Arial"/>
          <w:color w:val="000000"/>
          <w:sz w:val="24"/>
          <w:szCs w:val="24"/>
          <w:lang w:val="pt-BR"/>
        </w:rPr>
        <w:t>execu</w:t>
      </w:r>
      <w:r w:rsidR="007C4768">
        <w:rPr>
          <w:rFonts w:ascii="Arial" w:eastAsia="TimesNewRoman" w:hAnsi="Arial" w:cs="Arial"/>
          <w:color w:val="000000"/>
          <w:sz w:val="24"/>
          <w:szCs w:val="24"/>
          <w:lang w:val="pt-BR"/>
        </w:rPr>
        <w:t>t</w:t>
      </w:r>
      <w:r>
        <w:rPr>
          <w:rFonts w:ascii="Arial" w:eastAsia="TimesNewRoman" w:hAnsi="Arial" w:cs="Arial"/>
          <w:color w:val="000000"/>
          <w:sz w:val="24"/>
          <w:szCs w:val="24"/>
          <w:lang w:val="pt-BR"/>
        </w:rPr>
        <w:t xml:space="preserve">ie a lucrarilor </w:t>
      </w:r>
      <w:r w:rsidRPr="005838BF">
        <w:rPr>
          <w:rFonts w:ascii="Arial" w:eastAsia="TimesNewRoman" w:hAnsi="Arial" w:cs="Arial"/>
          <w:i/>
          <w:color w:val="000000"/>
          <w:sz w:val="24"/>
          <w:szCs w:val="24"/>
          <w:lang w:val="pt-BR"/>
        </w:rPr>
        <w:t xml:space="preserve">de </w:t>
      </w:r>
      <w:r w:rsidR="007C4768" w:rsidRPr="007C4768">
        <w:rPr>
          <w:rFonts w:ascii="Arial" w:eastAsia="TimesNewRoman" w:hAnsi="Arial" w:cs="Arial"/>
          <w:i/>
          <w:color w:val="000000"/>
          <w:sz w:val="24"/>
          <w:szCs w:val="24"/>
          <w:lang w:val="pt-BR"/>
        </w:rPr>
        <w:t>reabilitar</w:t>
      </w:r>
      <w:r w:rsidR="007C4768">
        <w:rPr>
          <w:rFonts w:ascii="Arial" w:eastAsia="TimesNewRoman" w:hAnsi="Arial" w:cs="Arial"/>
          <w:i/>
          <w:color w:val="000000"/>
          <w:sz w:val="24"/>
          <w:szCs w:val="24"/>
          <w:lang w:val="pt-BR"/>
        </w:rPr>
        <w:t>e</w:t>
      </w:r>
      <w:r w:rsidR="007C4768" w:rsidRPr="007C4768">
        <w:rPr>
          <w:rFonts w:ascii="Arial" w:eastAsia="TimesNewRoman" w:hAnsi="Arial" w:cs="Arial"/>
          <w:i/>
          <w:color w:val="000000"/>
          <w:sz w:val="24"/>
          <w:szCs w:val="24"/>
          <w:lang w:val="pt-BR"/>
        </w:rPr>
        <w:t xml:space="preserve"> si modernizar</w:t>
      </w:r>
      <w:r w:rsidR="007C4768">
        <w:rPr>
          <w:rFonts w:ascii="Arial" w:eastAsia="TimesNewRoman" w:hAnsi="Arial" w:cs="Arial"/>
          <w:i/>
          <w:color w:val="000000"/>
          <w:sz w:val="24"/>
          <w:szCs w:val="24"/>
          <w:lang w:val="pt-BR"/>
        </w:rPr>
        <w:t>e</w:t>
      </w:r>
      <w:r w:rsidR="008E617B">
        <w:rPr>
          <w:rFonts w:ascii="Arial" w:eastAsia="TimesNewRoman" w:hAnsi="Arial" w:cs="Arial"/>
          <w:i/>
          <w:color w:val="000000"/>
          <w:sz w:val="24"/>
          <w:szCs w:val="24"/>
          <w:lang w:val="pt-BR"/>
        </w:rPr>
        <w:t xml:space="preserve"> strazi</w:t>
      </w:r>
      <w:r w:rsidR="005838BF">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 rezulta urmatoarele tipuri de deseuri:</w:t>
      </w:r>
    </w:p>
    <w:p w14:paraId="5C9F2F45" w14:textId="77777777" w:rsidR="0088411C" w:rsidRDefault="0088411C" w:rsidP="00CF5DE5">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menajere si asimilabile, provenind de la angajatii constructorului. Deseurile menajere se vor colecta selectiv, in recipienti adecvati, pe platforme</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special amenajate. Fractiile ce se pot recicla si valorifica se vor preda centrelor de reciclare, iar cele municipale amestecate vor fi predate operatorului de salubrizare autorizat cu care constructoru</w:t>
      </w:r>
      <w:r w:rsidR="00F92BA4">
        <w:rPr>
          <w:rFonts w:ascii="Arial" w:eastAsia="TimesNewRoman" w:hAnsi="Arial" w:cs="Arial"/>
          <w:color w:val="000000"/>
          <w:sz w:val="24"/>
          <w:szCs w:val="24"/>
          <w:lang w:val="pt-BR"/>
        </w:rPr>
        <w:t xml:space="preserve">l are contract pentru eliminare. </w:t>
      </w:r>
      <w:r w:rsidRPr="0088411C">
        <w:rPr>
          <w:rFonts w:ascii="Arial" w:eastAsia="TimesNewRoman" w:hAnsi="Arial" w:cs="Arial"/>
          <w:color w:val="000000"/>
          <w:sz w:val="24"/>
          <w:szCs w:val="24"/>
          <w:lang w:val="pt-BR"/>
        </w:rPr>
        <w:t>Se vor pastra evidente cu privire la cantitatile predate conform legislatiei in vigoare;</w:t>
      </w:r>
    </w:p>
    <w:p w14:paraId="335F6D79" w14:textId="117183E3" w:rsidR="0088411C" w:rsidRDefault="0088411C" w:rsidP="00CF5DE5">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din constructii</w:t>
      </w:r>
      <w:r>
        <w:rPr>
          <w:rFonts w:ascii="Arial" w:eastAsia="TimesNewRoman" w:hAnsi="Arial" w:cs="Arial"/>
          <w:color w:val="000000"/>
          <w:sz w:val="24"/>
          <w:szCs w:val="24"/>
          <w:lang w:val="pt-BR"/>
        </w:rPr>
        <w:t>, p</w:t>
      </w:r>
      <w:r w:rsidRPr="0088411C">
        <w:rPr>
          <w:rFonts w:ascii="Arial" w:eastAsia="TimesNewRoman" w:hAnsi="Arial" w:cs="Arial"/>
          <w:color w:val="000000"/>
          <w:sz w:val="24"/>
          <w:szCs w:val="24"/>
          <w:lang w:val="pt-BR"/>
        </w:rPr>
        <w:t xml:space="preserve">rovin de la activitatile de </w:t>
      </w:r>
      <w:r w:rsidR="00F92BA4">
        <w:rPr>
          <w:rFonts w:ascii="Arial" w:eastAsia="TimesNewRoman" w:hAnsi="Arial" w:cs="Arial"/>
          <w:color w:val="000000"/>
          <w:sz w:val="24"/>
          <w:szCs w:val="24"/>
          <w:lang w:val="pt-BR"/>
        </w:rPr>
        <w:t xml:space="preserve">executie a lucrarilor  </w:t>
      </w:r>
      <w:r w:rsidR="005838BF" w:rsidRPr="005838BF">
        <w:rPr>
          <w:rFonts w:ascii="Arial" w:eastAsia="TimesNewRoman" w:hAnsi="Arial" w:cs="Arial"/>
          <w:i/>
          <w:color w:val="000000"/>
          <w:sz w:val="24"/>
          <w:szCs w:val="24"/>
          <w:lang w:val="pt-BR"/>
        </w:rPr>
        <w:t xml:space="preserve">de executie </w:t>
      </w:r>
      <w:r w:rsidR="00AA166A">
        <w:rPr>
          <w:rFonts w:ascii="Arial" w:eastAsia="TimesNewRoman" w:hAnsi="Arial" w:cs="Arial"/>
          <w:i/>
          <w:color w:val="000000"/>
          <w:sz w:val="24"/>
          <w:szCs w:val="24"/>
          <w:lang w:val="pt-BR"/>
        </w:rPr>
        <w:t>strazi</w:t>
      </w:r>
      <w:r w:rsidR="005838BF" w:rsidRPr="005838BF">
        <w:rPr>
          <w:rFonts w:ascii="Arial" w:eastAsia="TimesNewRoman" w:hAnsi="Arial" w:cs="Arial"/>
          <w:i/>
          <w:color w:val="000000"/>
          <w:sz w:val="24"/>
          <w:szCs w:val="24"/>
          <w:lang w:val="pt-BR"/>
        </w:rPr>
        <w:t xml:space="preserve"> </w:t>
      </w:r>
      <w:r w:rsidRPr="0088411C">
        <w:rPr>
          <w:rFonts w:ascii="Arial" w:eastAsia="TimesNewRoman" w:hAnsi="Arial" w:cs="Arial"/>
          <w:color w:val="000000"/>
          <w:sz w:val="24"/>
          <w:szCs w:val="24"/>
          <w:lang w:val="pt-BR"/>
        </w:rPr>
        <w:t xml:space="preserve">. Deseurile din constructie se vor colecta selectiv, in recipienti adecvati, fractiile ce se pot recicla si valorifica se vor preda centrelor de reciclare sau se pot valorifica la infrastructura drumurilor </w:t>
      </w:r>
      <w:r w:rsidR="00F92BA4">
        <w:rPr>
          <w:rFonts w:ascii="Arial" w:eastAsia="TimesNewRoman" w:hAnsi="Arial" w:cs="Arial"/>
          <w:color w:val="000000"/>
          <w:sz w:val="24"/>
          <w:szCs w:val="24"/>
          <w:lang w:val="pt-BR"/>
        </w:rPr>
        <w:t>laterale,</w:t>
      </w:r>
      <w:r w:rsidRPr="0088411C">
        <w:rPr>
          <w:rFonts w:ascii="Arial" w:eastAsia="TimesNewRoman" w:hAnsi="Arial" w:cs="Arial"/>
          <w:color w:val="000000"/>
          <w:sz w:val="24"/>
          <w:szCs w:val="24"/>
          <w:lang w:val="pt-BR"/>
        </w:rPr>
        <w:t xml:space="preserve"> de exploatare, etc., iar cele ce nu pot fi valorificate vor fi predate operatorului de salubrizare autorizat cu care constructorul are contract pentru eliminare. Se vor pastra evidente cu privire la cantitatile de deseuri conform legislatiei in vigoare;</w:t>
      </w:r>
    </w:p>
    <w:p w14:paraId="27BB8E52" w14:textId="77777777" w:rsidR="0088411C" w:rsidRDefault="0088411C" w:rsidP="00CF5DE5">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uleioase si deseuri de combustibili lichizi. Provin de la intretinerea si repararea vehiculelor</w:t>
      </w:r>
      <w:r w:rsidR="00F92BA4">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ce </w:t>
      </w:r>
      <w:r w:rsidRPr="0088411C">
        <w:rPr>
          <w:rFonts w:ascii="Arial" w:eastAsia="TimesNewRoman" w:hAnsi="Arial" w:cs="Arial"/>
          <w:color w:val="000000"/>
          <w:sz w:val="24"/>
          <w:szCs w:val="24"/>
          <w:lang w:val="pt-BR"/>
        </w:rPr>
        <w:t>se vor face periodic conform graficilor si speci</w:t>
      </w:r>
      <w:r w:rsidR="00F92BA4">
        <w:rPr>
          <w:rFonts w:ascii="Arial" w:eastAsia="TimesNewRoman" w:hAnsi="Arial" w:cs="Arial"/>
          <w:color w:val="000000"/>
          <w:sz w:val="24"/>
          <w:szCs w:val="24"/>
          <w:lang w:val="pt-BR"/>
        </w:rPr>
        <w:t>f</w:t>
      </w:r>
      <w:r w:rsidRPr="0088411C">
        <w:rPr>
          <w:rFonts w:ascii="Arial" w:eastAsia="TimesNewRoman" w:hAnsi="Arial" w:cs="Arial"/>
          <w:color w:val="000000"/>
          <w:sz w:val="24"/>
          <w:szCs w:val="24"/>
          <w:lang w:val="pt-BR"/>
        </w:rPr>
        <w:t>icatiilor tehnice la sediul firmelor. Acestea se vor colecta selectiv, in recipienti adecvati, (in recipienti metalici inchisi), si se vor preda la unitati specializate, pentru valorificare sau incinerare. Se vor pastra evidente stricte cu privire la cantitatile predate conform normelor legale in vigoare;</w:t>
      </w:r>
    </w:p>
    <w:p w14:paraId="614FB9A0" w14:textId="77777777" w:rsidR="00C97534" w:rsidRPr="008E617B" w:rsidRDefault="00C97534" w:rsidP="00CF5DE5">
      <w:pPr>
        <w:tabs>
          <w:tab w:val="left" w:pos="360"/>
        </w:tabs>
        <w:autoSpaceDE w:val="0"/>
        <w:autoSpaceDN w:val="0"/>
        <w:adjustRightInd w:val="0"/>
        <w:spacing w:after="0" w:line="360" w:lineRule="auto"/>
        <w:ind w:firstLine="270"/>
        <w:rPr>
          <w:rFonts w:ascii="Arial" w:eastAsia="TimesNewRoman" w:hAnsi="Arial" w:cs="Arial"/>
          <w:color w:val="000000"/>
          <w:sz w:val="10"/>
          <w:szCs w:val="10"/>
          <w:lang w:val="pt-BR"/>
        </w:rPr>
      </w:pPr>
    </w:p>
    <w:p w14:paraId="4A912729" w14:textId="77777777" w:rsidR="0088411C" w:rsidRDefault="0088411C" w:rsidP="00CF5DE5">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de solventi organici, agenti de racire si carburanti. Provin de la intretinerea si repararea vehiculelor</w:t>
      </w:r>
      <w:r>
        <w:rPr>
          <w:rFonts w:ascii="Arial" w:eastAsia="TimesNewRoman" w:hAnsi="Arial" w:cs="Arial"/>
          <w:color w:val="000000"/>
          <w:sz w:val="24"/>
          <w:szCs w:val="24"/>
          <w:lang w:val="pt-BR"/>
        </w:rPr>
        <w:t>, ce</w:t>
      </w:r>
      <w:r w:rsidRPr="0088411C">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se vor face periodic conform graficilor si speciticatiilor tehnice la sediul firmelor</w:t>
      </w:r>
      <w:r w:rsidRPr="0088411C">
        <w:rPr>
          <w:rFonts w:ascii="Arial" w:eastAsia="TimesNewRoman" w:hAnsi="Arial" w:cs="Arial"/>
          <w:color w:val="000000"/>
          <w:sz w:val="24"/>
          <w:szCs w:val="24"/>
          <w:lang w:val="pt-BR"/>
        </w:rPr>
        <w:t>. Aceste deseuri se vor colecta selectiv, in recipienti adecvati, (in recipienti metalici inchisi), si se vor preda la unitati specializate, pentru valorificare sau incinerare;</w:t>
      </w:r>
    </w:p>
    <w:p w14:paraId="1174A3BF" w14:textId="77777777" w:rsidR="0088411C" w:rsidRDefault="0088411C" w:rsidP="00CF5DE5">
      <w:pPr>
        <w:tabs>
          <w:tab w:val="left" w:pos="360"/>
        </w:tabs>
        <w:autoSpaceDE w:val="0"/>
        <w:autoSpaceDN w:val="0"/>
        <w:adjustRightInd w:val="0"/>
        <w:spacing w:after="0" w:line="360" w:lineRule="auto"/>
        <w:ind w:firstLine="272"/>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nespecificate in alta parte. Provin de la intretinerea si repararea vehiculelor</w:t>
      </w:r>
      <w:r>
        <w:rPr>
          <w:rFonts w:ascii="Arial" w:eastAsia="TimesNewRoman" w:hAnsi="Arial" w:cs="Arial"/>
          <w:color w:val="000000"/>
          <w:sz w:val="24"/>
          <w:szCs w:val="24"/>
          <w:lang w:val="pt-BR"/>
        </w:rPr>
        <w:t>, ce</w:t>
      </w:r>
      <w:r w:rsidRPr="0088411C">
        <w:t xml:space="preserve"> </w:t>
      </w:r>
      <w:r w:rsidRPr="0088411C">
        <w:rPr>
          <w:rFonts w:ascii="Arial" w:eastAsia="TimesNewRoman" w:hAnsi="Arial" w:cs="Arial"/>
          <w:color w:val="000000"/>
          <w:sz w:val="24"/>
          <w:szCs w:val="24"/>
          <w:lang w:val="pt-BR"/>
        </w:rPr>
        <w:t>se vor face periodic conform graficilor si speciticatiilor tehnice la sediul firmelor</w:t>
      </w:r>
      <w:r>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Acestea pot fi: anvelope uzate, filtre de ulei, lichide de frana, antigel, DEEE, baterii si acumulatori. Aceste deseuri se vor colecta selectiv, in recipienti adecvati, pe platforme special amenajate</w:t>
      </w:r>
      <w:r>
        <w:rPr>
          <w:rFonts w:ascii="Arial" w:eastAsia="TimesNewRoman" w:hAnsi="Arial" w:cs="Arial"/>
          <w:color w:val="000000"/>
          <w:sz w:val="24"/>
          <w:szCs w:val="24"/>
          <w:lang w:val="pt-BR"/>
        </w:rPr>
        <w:t xml:space="preserve"> la sediul firmelor </w:t>
      </w:r>
      <w:r w:rsidRPr="0088411C">
        <w:rPr>
          <w:rFonts w:ascii="Arial" w:eastAsia="TimesNewRoman" w:hAnsi="Arial" w:cs="Arial"/>
          <w:color w:val="000000"/>
          <w:sz w:val="24"/>
          <w:szCs w:val="24"/>
          <w:lang w:val="pt-BR"/>
        </w:rPr>
        <w:t>, fractiile ce se pot recicla si valorifica se vor preda centrelor de reciclare, iar cele ce nu pot fi valorificate vor fi predate operatorului de salubrizare autorizat cu care constructorul are contract pentru eliminare;</w:t>
      </w:r>
    </w:p>
    <w:p w14:paraId="0CEB0B0F" w14:textId="77777777" w:rsidR="0088411C" w:rsidRDefault="0088411C" w:rsidP="00CF5DE5">
      <w:pPr>
        <w:tabs>
          <w:tab w:val="left" w:pos="360"/>
        </w:tabs>
        <w:autoSpaceDE w:val="0"/>
        <w:autoSpaceDN w:val="0"/>
        <w:adjustRightInd w:val="0"/>
        <w:spacing w:after="0" w:line="360" w:lineRule="auto"/>
        <w:ind w:firstLine="272"/>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Deseuri de la utilizarea vopselelor. Provin de la realizarea marcajelor rutiere. Recipientii goliti se vor </w:t>
      </w:r>
      <w:r w:rsidR="006F60A0">
        <w:rPr>
          <w:rFonts w:ascii="Arial" w:eastAsia="TimesNewRoman" w:hAnsi="Arial" w:cs="Arial"/>
          <w:color w:val="000000"/>
          <w:sz w:val="24"/>
          <w:szCs w:val="24"/>
          <w:lang w:val="pt-BR"/>
        </w:rPr>
        <w:t xml:space="preserve">transporta zilnic la sediul firmelor specializate ce executa aceste categorii de lucrari unde, se vor </w:t>
      </w:r>
      <w:r w:rsidRPr="0088411C">
        <w:rPr>
          <w:rFonts w:ascii="Arial" w:eastAsia="TimesNewRoman" w:hAnsi="Arial" w:cs="Arial"/>
          <w:color w:val="000000"/>
          <w:sz w:val="24"/>
          <w:szCs w:val="24"/>
          <w:lang w:val="pt-BR"/>
        </w:rPr>
        <w:t>stoca pe o platforma betonata, ingradita, special amenajata, iar ulterior se vor returna producatorilor, distribuitorilor sau altor operatori autorizati cu care antrepenorul are contract;</w:t>
      </w:r>
    </w:p>
    <w:p w14:paraId="0943169E" w14:textId="77777777" w:rsidR="0088411C" w:rsidRDefault="0088411C" w:rsidP="00CF5DE5">
      <w:pPr>
        <w:tabs>
          <w:tab w:val="left" w:pos="360"/>
        </w:tabs>
        <w:autoSpaceDE w:val="0"/>
        <w:autoSpaceDN w:val="0"/>
        <w:adjustRightInd w:val="0"/>
        <w:spacing w:after="0" w:line="360" w:lineRule="auto"/>
        <w:ind w:firstLine="272"/>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Conform</w:t>
      </w:r>
      <w:r w:rsidR="006F60A0">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 Listei cuprinzand deseurile, inclusiv deseurile periculoase din H.G. nr. 856/2002 completat cu Hotararea nr. 210 din 2007 (modificat si completat ulterior), principalele deseuri rezultate din activitatile de constructie / reparatie a drumurilor, exceptand materialele contaminate cu substante periculoase, nu se incadreaza in categoria deseurilor periculoase.</w:t>
      </w:r>
    </w:p>
    <w:p w14:paraId="13EE904B" w14:textId="77777777" w:rsidR="0088411C" w:rsidRPr="0088411C" w:rsidRDefault="0088411C" w:rsidP="00CF5DE5">
      <w:pPr>
        <w:tabs>
          <w:tab w:val="left" w:pos="360"/>
        </w:tabs>
        <w:autoSpaceDE w:val="0"/>
        <w:autoSpaceDN w:val="0"/>
        <w:adjustRightInd w:val="0"/>
        <w:spacing w:after="0" w:line="360" w:lineRule="auto"/>
        <w:ind w:firstLine="272"/>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 xml:space="preserve">Materialele care vor rezulta din operatiile de </w:t>
      </w:r>
      <w:r w:rsidR="006F60A0">
        <w:rPr>
          <w:rFonts w:ascii="Arial" w:eastAsia="TimesNewRoman" w:hAnsi="Arial" w:cs="Arial"/>
          <w:color w:val="000000"/>
          <w:sz w:val="24"/>
          <w:szCs w:val="24"/>
          <w:lang w:val="pt-BR"/>
        </w:rPr>
        <w:t xml:space="preserve">decapare, </w:t>
      </w:r>
      <w:r w:rsidRPr="0088411C">
        <w:rPr>
          <w:rFonts w:ascii="Arial" w:eastAsia="TimesNewRoman" w:hAnsi="Arial" w:cs="Arial"/>
          <w:color w:val="000000"/>
          <w:sz w:val="24"/>
          <w:szCs w:val="24"/>
          <w:lang w:val="pt-BR"/>
        </w:rPr>
        <w:t>excavare necesare pentru realizarea lucrarilor sunt asimilabile deseurilor din constructii si anume:</w:t>
      </w:r>
    </w:p>
    <w:p w14:paraId="42224106" w14:textId="77777777" w:rsidR="0088411C" w:rsidRPr="0088411C" w:rsidRDefault="0088411C" w:rsidP="00CF5DE5">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asfalturi bituminoase (altele decat cele pe baza de gudron de huila) (cod deseu 17.03.02);</w:t>
      </w:r>
    </w:p>
    <w:p w14:paraId="37254A5D" w14:textId="77777777" w:rsidR="0088411C" w:rsidRPr="0088411C" w:rsidRDefault="0088411C" w:rsidP="00CF5DE5">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amestecate de materiale de constructie (cod deseu 17.09.00).</w:t>
      </w:r>
    </w:p>
    <w:p w14:paraId="2CA29AB1" w14:textId="77777777" w:rsidR="0088411C" w:rsidRPr="0088411C" w:rsidRDefault="0088411C" w:rsidP="00CF5DE5">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menajere si deseuri asimilabil menajere (cod deseu 20.03.01).</w:t>
      </w:r>
    </w:p>
    <w:p w14:paraId="75154806" w14:textId="77777777" w:rsidR="0088411C" w:rsidRDefault="0088411C" w:rsidP="00CF5DE5">
      <w:pPr>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Examinand lista categoriilor de deseuri care pot rezulta din lucrarile de realizare a proiectului, se constata ca nu sunt generate deseuri periculoase. In tabelul urmator sunt prezentate tipurile, principalele deseuri si managementul acestora pe toata perioada de executie a proiectului.</w:t>
      </w:r>
    </w:p>
    <w:p w14:paraId="4CEF60B7" w14:textId="77777777" w:rsidR="007C4768" w:rsidRDefault="007C4768" w:rsidP="00CF5DE5">
      <w:pPr>
        <w:spacing w:after="0" w:line="360" w:lineRule="auto"/>
        <w:jc w:val="center"/>
        <w:rPr>
          <w:rFonts w:ascii="Arial" w:eastAsia="Times New Roman" w:hAnsi="Arial" w:cs="Arial"/>
          <w:bCs/>
          <w:i/>
          <w:sz w:val="20"/>
          <w:szCs w:val="20"/>
        </w:rPr>
      </w:pPr>
      <w:bookmarkStart w:id="13" w:name="_Toc446323086"/>
      <w:bookmarkStart w:id="14" w:name="_Toc455227634"/>
    </w:p>
    <w:p w14:paraId="3438F1BD" w14:textId="77777777" w:rsidR="007C4768" w:rsidRDefault="007C4768" w:rsidP="00CF5DE5">
      <w:pPr>
        <w:spacing w:after="0" w:line="360" w:lineRule="auto"/>
        <w:jc w:val="center"/>
        <w:rPr>
          <w:rFonts w:ascii="Arial" w:eastAsia="Times New Roman" w:hAnsi="Arial" w:cs="Arial"/>
          <w:bCs/>
          <w:i/>
          <w:sz w:val="20"/>
          <w:szCs w:val="20"/>
        </w:rPr>
      </w:pPr>
    </w:p>
    <w:p w14:paraId="6E75FE39" w14:textId="77777777" w:rsidR="007C4768" w:rsidRDefault="007C4768" w:rsidP="00CF5DE5">
      <w:pPr>
        <w:spacing w:after="0" w:line="360" w:lineRule="auto"/>
        <w:jc w:val="center"/>
        <w:rPr>
          <w:rFonts w:ascii="Arial" w:eastAsia="Times New Roman" w:hAnsi="Arial" w:cs="Arial"/>
          <w:bCs/>
          <w:i/>
          <w:sz w:val="20"/>
          <w:szCs w:val="20"/>
        </w:rPr>
      </w:pPr>
    </w:p>
    <w:p w14:paraId="7AD4ECFA" w14:textId="77777777" w:rsidR="007C4768" w:rsidRDefault="007C4768" w:rsidP="00CF5DE5">
      <w:pPr>
        <w:spacing w:after="0" w:line="360" w:lineRule="auto"/>
        <w:jc w:val="center"/>
        <w:rPr>
          <w:rFonts w:ascii="Arial" w:eastAsia="Times New Roman" w:hAnsi="Arial" w:cs="Arial"/>
          <w:bCs/>
          <w:i/>
          <w:sz w:val="20"/>
          <w:szCs w:val="20"/>
        </w:rPr>
      </w:pPr>
    </w:p>
    <w:p w14:paraId="32D7CF18" w14:textId="77777777" w:rsidR="007C4768" w:rsidRDefault="007C4768" w:rsidP="00CF5DE5">
      <w:pPr>
        <w:spacing w:after="0" w:line="360" w:lineRule="auto"/>
        <w:jc w:val="center"/>
        <w:rPr>
          <w:rFonts w:ascii="Arial" w:eastAsia="Times New Roman" w:hAnsi="Arial" w:cs="Arial"/>
          <w:bCs/>
          <w:i/>
          <w:sz w:val="20"/>
          <w:szCs w:val="20"/>
        </w:rPr>
      </w:pPr>
    </w:p>
    <w:p w14:paraId="12184771" w14:textId="77777777" w:rsidR="007C4768" w:rsidRDefault="007C4768" w:rsidP="00CF5DE5">
      <w:pPr>
        <w:spacing w:after="0" w:line="360" w:lineRule="auto"/>
        <w:jc w:val="center"/>
        <w:rPr>
          <w:rFonts w:ascii="Arial" w:eastAsia="Times New Roman" w:hAnsi="Arial" w:cs="Arial"/>
          <w:bCs/>
          <w:i/>
          <w:sz w:val="20"/>
          <w:szCs w:val="20"/>
        </w:rPr>
      </w:pPr>
    </w:p>
    <w:p w14:paraId="4C78F235" w14:textId="1650FC1C" w:rsidR="006F60A0" w:rsidRPr="006F60A0" w:rsidRDefault="006F60A0" w:rsidP="00520F4F">
      <w:pPr>
        <w:spacing w:after="0"/>
        <w:jc w:val="center"/>
        <w:rPr>
          <w:rFonts w:ascii="Arial" w:eastAsia="Times New Roman" w:hAnsi="Arial" w:cs="Arial"/>
          <w:bCs/>
          <w:i/>
          <w:sz w:val="20"/>
          <w:szCs w:val="20"/>
        </w:rPr>
      </w:pPr>
      <w:r w:rsidRPr="006F60A0">
        <w:rPr>
          <w:rFonts w:ascii="Arial" w:eastAsia="Times New Roman" w:hAnsi="Arial" w:cs="Arial"/>
          <w:bCs/>
          <w:i/>
          <w:sz w:val="20"/>
          <w:szCs w:val="20"/>
        </w:rPr>
        <w:lastRenderedPageBreak/>
        <w:t>Tabel: Cantitati de deseuri rezultate in perioada de executie a lucrarilor</w:t>
      </w:r>
      <w:bookmarkEnd w:id="13"/>
      <w:bookmarkEnd w:id="14"/>
    </w:p>
    <w:tbl>
      <w:tblPr>
        <w:tblW w:w="103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28"/>
        <w:gridCol w:w="1134"/>
        <w:gridCol w:w="1134"/>
        <w:gridCol w:w="1134"/>
        <w:gridCol w:w="1273"/>
        <w:gridCol w:w="1188"/>
        <w:gridCol w:w="941"/>
        <w:gridCol w:w="850"/>
        <w:gridCol w:w="853"/>
      </w:tblGrid>
      <w:tr w:rsidR="006F60A0" w:rsidRPr="006F60A0" w14:paraId="2B6BE27D" w14:textId="77777777" w:rsidTr="0018219C">
        <w:trPr>
          <w:cantSplit/>
          <w:tblHeader/>
          <w:jc w:val="center"/>
        </w:trPr>
        <w:tc>
          <w:tcPr>
            <w:tcW w:w="1828" w:type="dxa"/>
            <w:vMerge w:val="restart"/>
            <w:tcBorders>
              <w:top w:val="single" w:sz="12" w:space="0" w:color="auto"/>
            </w:tcBorders>
            <w:shd w:val="clear" w:color="auto" w:fill="D9D9D9"/>
            <w:vAlign w:val="center"/>
          </w:tcPr>
          <w:p w14:paraId="56F0C7F9" w14:textId="77777777"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Denumire</w:t>
            </w:r>
          </w:p>
          <w:p w14:paraId="6E348ACC" w14:textId="77777777"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deseu*</w:t>
            </w:r>
          </w:p>
        </w:tc>
        <w:tc>
          <w:tcPr>
            <w:tcW w:w="1134" w:type="dxa"/>
            <w:vMerge w:val="restart"/>
            <w:tcBorders>
              <w:top w:val="single" w:sz="12" w:space="0" w:color="auto"/>
            </w:tcBorders>
            <w:shd w:val="clear" w:color="auto" w:fill="D9D9D9"/>
            <w:vAlign w:val="center"/>
          </w:tcPr>
          <w:p w14:paraId="70BDB129" w14:textId="77777777"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c>
          <w:tcPr>
            <w:tcW w:w="1134" w:type="dxa"/>
            <w:vMerge w:val="restart"/>
            <w:tcBorders>
              <w:top w:val="single" w:sz="12" w:space="0" w:color="auto"/>
            </w:tcBorders>
            <w:shd w:val="clear" w:color="auto" w:fill="D9D9D9"/>
            <w:vAlign w:val="center"/>
          </w:tcPr>
          <w:p w14:paraId="3842783E" w14:textId="32B64788"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 xml:space="preserve">Starea </w:t>
            </w:r>
            <w:r w:rsidR="007C4768">
              <w:rPr>
                <w:rFonts w:ascii="Arial" w:eastAsia="Times New Roman" w:hAnsi="Arial" w:cs="Arial"/>
                <w:b/>
                <w:bCs/>
                <w:sz w:val="20"/>
                <w:szCs w:val="20"/>
              </w:rPr>
              <w:t>f</w:t>
            </w:r>
            <w:r w:rsidRPr="006F60A0">
              <w:rPr>
                <w:rFonts w:ascii="Arial" w:eastAsia="Times New Roman" w:hAnsi="Arial" w:cs="Arial"/>
                <w:b/>
                <w:bCs/>
                <w:sz w:val="20"/>
                <w:szCs w:val="20"/>
              </w:rPr>
              <w:t>izica</w:t>
            </w:r>
          </w:p>
          <w:p w14:paraId="690BB039" w14:textId="77777777"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(Solid-S Lichid-L, Semisolid-SS)</w:t>
            </w:r>
          </w:p>
        </w:tc>
        <w:tc>
          <w:tcPr>
            <w:tcW w:w="1134" w:type="dxa"/>
            <w:vMerge w:val="restart"/>
            <w:tcBorders>
              <w:top w:val="single" w:sz="12" w:space="0" w:color="auto"/>
            </w:tcBorders>
            <w:shd w:val="clear" w:color="auto" w:fill="D9D9D9"/>
            <w:vAlign w:val="center"/>
          </w:tcPr>
          <w:p w14:paraId="00746269" w14:textId="77777777"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deseu*</w:t>
            </w:r>
          </w:p>
        </w:tc>
        <w:tc>
          <w:tcPr>
            <w:tcW w:w="1273" w:type="dxa"/>
            <w:vMerge w:val="restart"/>
            <w:tcBorders>
              <w:top w:val="single" w:sz="12" w:space="0" w:color="auto"/>
            </w:tcBorders>
            <w:shd w:val="clear" w:color="auto" w:fill="D9D9D9"/>
            <w:vAlign w:val="center"/>
          </w:tcPr>
          <w:p w14:paraId="0BF0189C" w14:textId="77777777"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privind principala proprietate periculoasa **</w:t>
            </w:r>
          </w:p>
        </w:tc>
        <w:tc>
          <w:tcPr>
            <w:tcW w:w="1188" w:type="dxa"/>
            <w:vMerge w:val="restart"/>
            <w:tcBorders>
              <w:top w:val="single" w:sz="12" w:space="0" w:color="auto"/>
            </w:tcBorders>
            <w:shd w:val="clear" w:color="auto" w:fill="D9D9D9"/>
            <w:vAlign w:val="center"/>
          </w:tcPr>
          <w:p w14:paraId="14ECD093" w14:textId="77777777"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clasificare statistica ***</w:t>
            </w:r>
          </w:p>
        </w:tc>
        <w:tc>
          <w:tcPr>
            <w:tcW w:w="2644" w:type="dxa"/>
            <w:gridSpan w:val="3"/>
            <w:tcBorders>
              <w:top w:val="single" w:sz="12" w:space="0" w:color="auto"/>
            </w:tcBorders>
            <w:shd w:val="clear" w:color="auto" w:fill="D9D9D9"/>
            <w:vAlign w:val="center"/>
          </w:tcPr>
          <w:p w14:paraId="5C0A4359" w14:textId="77777777"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Managementul deseurilor</w:t>
            </w:r>
          </w:p>
          <w:p w14:paraId="10C68869" w14:textId="77777777"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r>
      <w:tr w:rsidR="006F60A0" w:rsidRPr="006F60A0" w14:paraId="3088D4BF" w14:textId="77777777" w:rsidTr="0018219C">
        <w:trPr>
          <w:cantSplit/>
          <w:trHeight w:val="360"/>
          <w:tblHeader/>
          <w:jc w:val="center"/>
        </w:trPr>
        <w:tc>
          <w:tcPr>
            <w:tcW w:w="1828" w:type="dxa"/>
            <w:vMerge/>
            <w:tcBorders>
              <w:bottom w:val="double" w:sz="4" w:space="0" w:color="auto"/>
            </w:tcBorders>
            <w:shd w:val="clear" w:color="auto" w:fill="D9D9D9"/>
            <w:vAlign w:val="center"/>
          </w:tcPr>
          <w:p w14:paraId="64DC8DAE" w14:textId="77777777" w:rsidR="006F60A0" w:rsidRPr="006F60A0" w:rsidRDefault="006F60A0" w:rsidP="00520F4F">
            <w:pPr>
              <w:spacing w:after="0"/>
              <w:ind w:left="-28" w:right="-28"/>
              <w:jc w:val="center"/>
              <w:rPr>
                <w:rFonts w:ascii="Arial" w:eastAsia="Times New Roman" w:hAnsi="Arial" w:cs="Arial"/>
                <w:b/>
                <w:bCs/>
                <w:sz w:val="20"/>
                <w:szCs w:val="20"/>
              </w:rPr>
            </w:pPr>
          </w:p>
        </w:tc>
        <w:tc>
          <w:tcPr>
            <w:tcW w:w="1134" w:type="dxa"/>
            <w:vMerge/>
            <w:tcBorders>
              <w:bottom w:val="double" w:sz="4" w:space="0" w:color="auto"/>
            </w:tcBorders>
            <w:shd w:val="clear" w:color="auto" w:fill="D9D9D9"/>
            <w:vAlign w:val="center"/>
          </w:tcPr>
          <w:p w14:paraId="7C3435DB" w14:textId="77777777" w:rsidR="006F60A0" w:rsidRPr="006F60A0" w:rsidRDefault="006F60A0" w:rsidP="00520F4F">
            <w:pPr>
              <w:spacing w:after="0"/>
              <w:ind w:left="-28" w:right="-28"/>
              <w:jc w:val="center"/>
              <w:rPr>
                <w:rFonts w:ascii="Arial" w:eastAsia="Times New Roman" w:hAnsi="Arial" w:cs="Arial"/>
                <w:b/>
                <w:bCs/>
                <w:sz w:val="20"/>
                <w:szCs w:val="20"/>
              </w:rPr>
            </w:pPr>
          </w:p>
        </w:tc>
        <w:tc>
          <w:tcPr>
            <w:tcW w:w="1134" w:type="dxa"/>
            <w:vMerge/>
            <w:tcBorders>
              <w:bottom w:val="double" w:sz="4" w:space="0" w:color="auto"/>
            </w:tcBorders>
            <w:shd w:val="clear" w:color="auto" w:fill="D9D9D9"/>
            <w:vAlign w:val="center"/>
          </w:tcPr>
          <w:p w14:paraId="7A03171B" w14:textId="77777777" w:rsidR="006F60A0" w:rsidRPr="006F60A0" w:rsidRDefault="006F60A0" w:rsidP="00520F4F">
            <w:pPr>
              <w:spacing w:after="0"/>
              <w:ind w:left="-28" w:right="-28"/>
              <w:jc w:val="center"/>
              <w:rPr>
                <w:rFonts w:ascii="Arial" w:eastAsia="Times New Roman" w:hAnsi="Arial" w:cs="Arial"/>
                <w:b/>
                <w:bCs/>
                <w:sz w:val="20"/>
                <w:szCs w:val="20"/>
              </w:rPr>
            </w:pPr>
          </w:p>
        </w:tc>
        <w:tc>
          <w:tcPr>
            <w:tcW w:w="1134" w:type="dxa"/>
            <w:vMerge/>
            <w:tcBorders>
              <w:bottom w:val="double" w:sz="4" w:space="0" w:color="auto"/>
            </w:tcBorders>
            <w:shd w:val="clear" w:color="auto" w:fill="D9D9D9"/>
            <w:vAlign w:val="center"/>
          </w:tcPr>
          <w:p w14:paraId="639A4D15" w14:textId="77777777" w:rsidR="006F60A0" w:rsidRPr="006F60A0" w:rsidRDefault="006F60A0" w:rsidP="00520F4F">
            <w:pPr>
              <w:spacing w:after="0"/>
              <w:ind w:left="-28" w:right="-28"/>
              <w:jc w:val="center"/>
              <w:rPr>
                <w:rFonts w:ascii="Arial" w:eastAsia="Times New Roman" w:hAnsi="Arial" w:cs="Arial"/>
                <w:b/>
                <w:bCs/>
                <w:sz w:val="20"/>
                <w:szCs w:val="20"/>
              </w:rPr>
            </w:pPr>
          </w:p>
        </w:tc>
        <w:tc>
          <w:tcPr>
            <w:tcW w:w="1273" w:type="dxa"/>
            <w:vMerge/>
            <w:tcBorders>
              <w:bottom w:val="double" w:sz="4" w:space="0" w:color="auto"/>
            </w:tcBorders>
            <w:shd w:val="clear" w:color="auto" w:fill="D9D9D9"/>
            <w:vAlign w:val="center"/>
          </w:tcPr>
          <w:p w14:paraId="318C1C96" w14:textId="77777777" w:rsidR="006F60A0" w:rsidRPr="006F60A0" w:rsidRDefault="006F60A0" w:rsidP="00520F4F">
            <w:pPr>
              <w:spacing w:after="0"/>
              <w:ind w:left="-28" w:right="-28"/>
              <w:jc w:val="center"/>
              <w:rPr>
                <w:rFonts w:ascii="Arial" w:eastAsia="Times New Roman" w:hAnsi="Arial" w:cs="Arial"/>
                <w:b/>
                <w:bCs/>
                <w:sz w:val="20"/>
                <w:szCs w:val="20"/>
              </w:rPr>
            </w:pPr>
          </w:p>
        </w:tc>
        <w:tc>
          <w:tcPr>
            <w:tcW w:w="1188" w:type="dxa"/>
            <w:vMerge/>
            <w:tcBorders>
              <w:bottom w:val="double" w:sz="4" w:space="0" w:color="auto"/>
            </w:tcBorders>
            <w:shd w:val="clear" w:color="auto" w:fill="D9D9D9"/>
            <w:vAlign w:val="center"/>
          </w:tcPr>
          <w:p w14:paraId="673166EE" w14:textId="77777777" w:rsidR="006F60A0" w:rsidRPr="006F60A0" w:rsidRDefault="006F60A0" w:rsidP="00520F4F">
            <w:pPr>
              <w:spacing w:after="0"/>
              <w:ind w:left="-28" w:right="-28"/>
              <w:jc w:val="center"/>
              <w:rPr>
                <w:rFonts w:ascii="Arial" w:eastAsia="Times New Roman" w:hAnsi="Arial" w:cs="Arial"/>
                <w:b/>
                <w:bCs/>
                <w:sz w:val="20"/>
                <w:szCs w:val="20"/>
              </w:rPr>
            </w:pPr>
          </w:p>
        </w:tc>
        <w:tc>
          <w:tcPr>
            <w:tcW w:w="941" w:type="dxa"/>
            <w:tcBorders>
              <w:bottom w:val="double" w:sz="4" w:space="0" w:color="auto"/>
            </w:tcBorders>
            <w:shd w:val="clear" w:color="auto" w:fill="D9D9D9"/>
            <w:vAlign w:val="center"/>
          </w:tcPr>
          <w:p w14:paraId="6D469A64" w14:textId="77777777"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Valorificata</w:t>
            </w:r>
          </w:p>
        </w:tc>
        <w:tc>
          <w:tcPr>
            <w:tcW w:w="850" w:type="dxa"/>
            <w:tcBorders>
              <w:bottom w:val="double" w:sz="4" w:space="0" w:color="auto"/>
            </w:tcBorders>
            <w:shd w:val="clear" w:color="auto" w:fill="D9D9D9"/>
            <w:vAlign w:val="center"/>
          </w:tcPr>
          <w:p w14:paraId="489DD7AD" w14:textId="77777777"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Eliminata</w:t>
            </w:r>
          </w:p>
        </w:tc>
        <w:tc>
          <w:tcPr>
            <w:tcW w:w="851" w:type="dxa"/>
            <w:tcBorders>
              <w:bottom w:val="double" w:sz="4" w:space="0" w:color="auto"/>
            </w:tcBorders>
            <w:shd w:val="clear" w:color="auto" w:fill="D9D9D9"/>
            <w:vAlign w:val="center"/>
          </w:tcPr>
          <w:p w14:paraId="6A67F0AC" w14:textId="77777777" w:rsidR="006F60A0" w:rsidRPr="006F60A0" w:rsidRDefault="006F60A0" w:rsidP="00520F4F">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Ramasa in stoc</w:t>
            </w:r>
          </w:p>
        </w:tc>
      </w:tr>
      <w:tr w:rsidR="006F60A0" w:rsidRPr="006F60A0" w14:paraId="319D0951" w14:textId="77777777" w:rsidTr="0018219C">
        <w:trPr>
          <w:cantSplit/>
          <w:trHeight w:val="777"/>
          <w:jc w:val="center"/>
        </w:trPr>
        <w:tc>
          <w:tcPr>
            <w:tcW w:w="1828" w:type="dxa"/>
            <w:tcBorders>
              <w:top w:val="double" w:sz="4" w:space="0" w:color="auto"/>
            </w:tcBorders>
            <w:vAlign w:val="center"/>
          </w:tcPr>
          <w:p w14:paraId="0C566A33" w14:textId="77777777" w:rsidR="006F60A0" w:rsidRPr="006F60A0" w:rsidRDefault="006F60A0" w:rsidP="00520F4F">
            <w:pPr>
              <w:spacing w:after="0"/>
              <w:ind w:right="-108"/>
              <w:jc w:val="center"/>
              <w:rPr>
                <w:rFonts w:ascii="Arial" w:eastAsia="Times New Roman" w:hAnsi="Arial" w:cs="Arial"/>
                <w:sz w:val="20"/>
                <w:szCs w:val="20"/>
              </w:rPr>
            </w:pPr>
            <w:r w:rsidRPr="006F60A0">
              <w:rPr>
                <w:rFonts w:ascii="Arial" w:eastAsia="Times New Roman" w:hAnsi="Arial" w:cs="Arial"/>
                <w:sz w:val="20"/>
                <w:szCs w:val="20"/>
              </w:rPr>
              <w:t>Materiale rezultate in urma frezarii</w:t>
            </w:r>
          </w:p>
        </w:tc>
        <w:tc>
          <w:tcPr>
            <w:tcW w:w="1134" w:type="dxa"/>
            <w:tcBorders>
              <w:top w:val="double" w:sz="4" w:space="0" w:color="auto"/>
            </w:tcBorders>
            <w:vAlign w:val="center"/>
          </w:tcPr>
          <w:p w14:paraId="6A34CC97" w14:textId="4F8D0A4A" w:rsidR="006F60A0" w:rsidRPr="006F60A0" w:rsidRDefault="00D9030D" w:rsidP="00D9030D">
            <w:pPr>
              <w:spacing w:after="0"/>
              <w:ind w:right="-107"/>
              <w:jc w:val="center"/>
              <w:rPr>
                <w:rFonts w:ascii="Arial" w:eastAsia="Times New Roman" w:hAnsi="Arial" w:cs="Arial"/>
                <w:sz w:val="20"/>
                <w:szCs w:val="20"/>
              </w:rPr>
            </w:pPr>
            <w:r>
              <w:rPr>
                <w:rFonts w:ascii="Arial" w:eastAsia="Times New Roman" w:hAnsi="Arial" w:cs="Arial"/>
                <w:sz w:val="20"/>
                <w:szCs w:val="20"/>
              </w:rPr>
              <w:t>1</w:t>
            </w:r>
            <w:r w:rsidR="00B30485">
              <w:rPr>
                <w:rFonts w:ascii="Arial" w:eastAsia="Times New Roman" w:hAnsi="Arial" w:cs="Arial"/>
                <w:sz w:val="20"/>
                <w:szCs w:val="20"/>
              </w:rPr>
              <w:t>1</w:t>
            </w:r>
            <w:r w:rsidR="0018219C">
              <w:rPr>
                <w:rFonts w:ascii="Arial" w:eastAsia="Times New Roman" w:hAnsi="Arial" w:cs="Arial"/>
                <w:sz w:val="20"/>
                <w:szCs w:val="20"/>
              </w:rPr>
              <w:t>0</w:t>
            </w:r>
            <w:r w:rsidR="006F60A0">
              <w:rPr>
                <w:rFonts w:ascii="Arial" w:eastAsia="Times New Roman" w:hAnsi="Arial" w:cs="Arial"/>
                <w:sz w:val="20"/>
                <w:szCs w:val="20"/>
              </w:rPr>
              <w:t xml:space="preserve"> </w:t>
            </w:r>
            <w:r w:rsidR="006F60A0" w:rsidRPr="006F60A0">
              <w:rPr>
                <w:rFonts w:ascii="Arial" w:eastAsia="Times New Roman" w:hAnsi="Arial" w:cs="Arial"/>
                <w:sz w:val="20"/>
                <w:szCs w:val="20"/>
              </w:rPr>
              <w:t>mc</w:t>
            </w:r>
          </w:p>
        </w:tc>
        <w:tc>
          <w:tcPr>
            <w:tcW w:w="1134" w:type="dxa"/>
            <w:tcBorders>
              <w:top w:val="double" w:sz="4" w:space="0" w:color="auto"/>
            </w:tcBorders>
            <w:vAlign w:val="center"/>
          </w:tcPr>
          <w:p w14:paraId="0699A130"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1134" w:type="dxa"/>
            <w:tcBorders>
              <w:top w:val="double" w:sz="4" w:space="0" w:color="auto"/>
            </w:tcBorders>
            <w:vAlign w:val="center"/>
          </w:tcPr>
          <w:p w14:paraId="4EC96A3B" w14:textId="77777777" w:rsidR="006F60A0" w:rsidRPr="006F60A0" w:rsidRDefault="006F60A0" w:rsidP="00520F4F">
            <w:pPr>
              <w:spacing w:after="0"/>
              <w:ind w:left="-115" w:right="-61"/>
              <w:jc w:val="center"/>
              <w:rPr>
                <w:rFonts w:ascii="Arial" w:eastAsia="Times New Roman" w:hAnsi="Arial" w:cs="Arial"/>
                <w:sz w:val="20"/>
                <w:szCs w:val="20"/>
              </w:rPr>
            </w:pPr>
            <w:r w:rsidRPr="006F60A0">
              <w:rPr>
                <w:rFonts w:ascii="Arial" w:eastAsia="Times New Roman" w:hAnsi="Arial" w:cs="Arial"/>
                <w:sz w:val="20"/>
                <w:szCs w:val="20"/>
              </w:rPr>
              <w:t>17.03.02</w:t>
            </w:r>
          </w:p>
        </w:tc>
        <w:tc>
          <w:tcPr>
            <w:tcW w:w="1273" w:type="dxa"/>
            <w:tcBorders>
              <w:top w:val="double" w:sz="4" w:space="0" w:color="auto"/>
            </w:tcBorders>
            <w:vAlign w:val="center"/>
          </w:tcPr>
          <w:p w14:paraId="1FFD3154" w14:textId="77777777" w:rsidR="006F60A0" w:rsidRPr="006F60A0" w:rsidRDefault="006F60A0" w:rsidP="00520F4F">
            <w:pPr>
              <w:spacing w:after="0"/>
              <w:jc w:val="center"/>
              <w:rPr>
                <w:rFonts w:ascii="Arial" w:eastAsia="Times New Roman" w:hAnsi="Arial" w:cs="Arial"/>
                <w:sz w:val="20"/>
                <w:szCs w:val="20"/>
              </w:rPr>
            </w:pPr>
          </w:p>
        </w:tc>
        <w:tc>
          <w:tcPr>
            <w:tcW w:w="1188" w:type="dxa"/>
            <w:tcBorders>
              <w:top w:val="double" w:sz="4" w:space="0" w:color="auto"/>
            </w:tcBorders>
            <w:vAlign w:val="center"/>
          </w:tcPr>
          <w:p w14:paraId="4F5A1977"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12.13</w:t>
            </w:r>
          </w:p>
        </w:tc>
        <w:tc>
          <w:tcPr>
            <w:tcW w:w="941" w:type="dxa"/>
            <w:tcBorders>
              <w:top w:val="double" w:sz="4" w:space="0" w:color="auto"/>
            </w:tcBorders>
            <w:vAlign w:val="center"/>
          </w:tcPr>
          <w:p w14:paraId="4E8FBBAD" w14:textId="70D0A274" w:rsidR="006F60A0" w:rsidRPr="006F60A0" w:rsidRDefault="005A7880" w:rsidP="00520F4F">
            <w:pPr>
              <w:spacing w:after="0"/>
              <w:ind w:right="-107"/>
              <w:jc w:val="center"/>
              <w:rPr>
                <w:rFonts w:ascii="Arial" w:eastAsia="Times New Roman" w:hAnsi="Arial" w:cs="Arial"/>
                <w:sz w:val="20"/>
                <w:szCs w:val="20"/>
              </w:rPr>
            </w:pPr>
            <w:r>
              <w:rPr>
                <w:rFonts w:ascii="Arial" w:eastAsia="Times New Roman" w:hAnsi="Arial" w:cs="Arial"/>
                <w:sz w:val="20"/>
                <w:szCs w:val="20"/>
              </w:rPr>
              <w:t>1</w:t>
            </w:r>
            <w:r w:rsidR="007C4768">
              <w:rPr>
                <w:rFonts w:ascii="Arial" w:eastAsia="Times New Roman" w:hAnsi="Arial" w:cs="Arial"/>
                <w:sz w:val="20"/>
                <w:szCs w:val="20"/>
              </w:rPr>
              <w:t>1</w:t>
            </w:r>
            <w:r>
              <w:rPr>
                <w:rFonts w:ascii="Arial" w:eastAsia="Times New Roman" w:hAnsi="Arial" w:cs="Arial"/>
                <w:sz w:val="20"/>
                <w:szCs w:val="20"/>
              </w:rPr>
              <w:t>0</w:t>
            </w:r>
            <w:r w:rsidR="006F60A0" w:rsidRPr="006F60A0">
              <w:rPr>
                <w:rFonts w:ascii="Arial" w:eastAsia="Times New Roman" w:hAnsi="Arial" w:cs="Arial"/>
                <w:sz w:val="20"/>
                <w:szCs w:val="20"/>
              </w:rPr>
              <w:t xml:space="preserve"> mc</w:t>
            </w:r>
          </w:p>
        </w:tc>
        <w:tc>
          <w:tcPr>
            <w:tcW w:w="850" w:type="dxa"/>
            <w:tcBorders>
              <w:top w:val="double" w:sz="4" w:space="0" w:color="auto"/>
            </w:tcBorders>
            <w:vAlign w:val="center"/>
          </w:tcPr>
          <w:p w14:paraId="7B1FC6B1" w14:textId="77777777" w:rsidR="006F60A0" w:rsidRPr="006F60A0" w:rsidRDefault="001A1F93" w:rsidP="00520F4F">
            <w:pPr>
              <w:spacing w:after="0"/>
              <w:ind w:left="-142" w:right="-126"/>
              <w:jc w:val="center"/>
              <w:rPr>
                <w:rFonts w:ascii="Arial" w:eastAsia="Times New Roman" w:hAnsi="Arial" w:cs="Arial"/>
                <w:sz w:val="20"/>
                <w:szCs w:val="20"/>
              </w:rPr>
            </w:pPr>
            <w:r>
              <w:rPr>
                <w:rFonts w:ascii="Arial" w:eastAsia="Times New Roman" w:hAnsi="Arial" w:cs="Arial"/>
                <w:sz w:val="20"/>
                <w:szCs w:val="20"/>
              </w:rPr>
              <w:t>-</w:t>
            </w:r>
          </w:p>
        </w:tc>
        <w:tc>
          <w:tcPr>
            <w:tcW w:w="851" w:type="dxa"/>
            <w:tcBorders>
              <w:top w:val="double" w:sz="4" w:space="0" w:color="auto"/>
            </w:tcBorders>
            <w:vAlign w:val="center"/>
          </w:tcPr>
          <w:p w14:paraId="0D167541"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8E617B" w:rsidRPr="006F60A0" w14:paraId="21B3EB90" w14:textId="77777777" w:rsidTr="0018219C">
        <w:trPr>
          <w:cantSplit/>
          <w:jc w:val="center"/>
        </w:trPr>
        <w:tc>
          <w:tcPr>
            <w:tcW w:w="1828" w:type="dxa"/>
            <w:vAlign w:val="center"/>
          </w:tcPr>
          <w:p w14:paraId="707B45EF" w14:textId="77777777" w:rsidR="008E617B" w:rsidRPr="006F60A0" w:rsidRDefault="008E617B" w:rsidP="008F394E">
            <w:pPr>
              <w:spacing w:after="0"/>
              <w:jc w:val="center"/>
              <w:rPr>
                <w:rFonts w:ascii="Arial" w:eastAsia="Times New Roman" w:hAnsi="Arial" w:cs="Arial"/>
                <w:sz w:val="20"/>
                <w:szCs w:val="20"/>
              </w:rPr>
            </w:pPr>
            <w:r>
              <w:rPr>
                <w:rFonts w:ascii="Arial" w:eastAsia="Times New Roman" w:hAnsi="Arial" w:cs="Arial"/>
                <w:sz w:val="20"/>
                <w:szCs w:val="20"/>
              </w:rPr>
              <w:t>D</w:t>
            </w:r>
            <w:r w:rsidRPr="008E617B">
              <w:rPr>
                <w:rFonts w:ascii="Arial" w:eastAsia="Times New Roman" w:hAnsi="Arial" w:cs="Arial"/>
                <w:sz w:val="20"/>
                <w:szCs w:val="20"/>
              </w:rPr>
              <w:t>eseuri amestecate de materiale de constructie</w:t>
            </w:r>
          </w:p>
        </w:tc>
        <w:tc>
          <w:tcPr>
            <w:tcW w:w="1134" w:type="dxa"/>
            <w:vAlign w:val="center"/>
          </w:tcPr>
          <w:p w14:paraId="4436D60A" w14:textId="21172088" w:rsidR="008E617B" w:rsidRDefault="00B30485" w:rsidP="00AA166A">
            <w:pPr>
              <w:spacing w:after="0"/>
              <w:jc w:val="center"/>
              <w:rPr>
                <w:rFonts w:ascii="Arial" w:eastAsia="Times New Roman" w:hAnsi="Arial" w:cs="Arial"/>
                <w:sz w:val="20"/>
                <w:szCs w:val="20"/>
              </w:rPr>
            </w:pPr>
            <w:r>
              <w:rPr>
                <w:rFonts w:ascii="Arial" w:eastAsia="Times New Roman" w:hAnsi="Arial" w:cs="Arial"/>
                <w:sz w:val="20"/>
                <w:szCs w:val="20"/>
              </w:rPr>
              <w:t>22267</w:t>
            </w:r>
            <w:r w:rsidR="008E617B">
              <w:rPr>
                <w:rFonts w:ascii="Arial" w:eastAsia="Times New Roman" w:hAnsi="Arial" w:cs="Arial"/>
                <w:sz w:val="20"/>
                <w:szCs w:val="20"/>
              </w:rPr>
              <w:t xml:space="preserve"> mc</w:t>
            </w:r>
          </w:p>
        </w:tc>
        <w:tc>
          <w:tcPr>
            <w:tcW w:w="1134" w:type="dxa"/>
            <w:vAlign w:val="center"/>
          </w:tcPr>
          <w:p w14:paraId="06BE0CFC" w14:textId="77777777" w:rsidR="008E617B" w:rsidRPr="006F60A0" w:rsidRDefault="008E617B" w:rsidP="008F394E">
            <w:pPr>
              <w:spacing w:after="0"/>
              <w:jc w:val="center"/>
              <w:rPr>
                <w:rFonts w:ascii="Arial" w:eastAsia="Times New Roman" w:hAnsi="Arial" w:cs="Arial"/>
                <w:sz w:val="20"/>
                <w:szCs w:val="20"/>
              </w:rPr>
            </w:pPr>
            <w:r>
              <w:rPr>
                <w:rFonts w:ascii="Arial" w:eastAsia="Times New Roman" w:hAnsi="Arial" w:cs="Arial"/>
                <w:sz w:val="20"/>
                <w:szCs w:val="20"/>
              </w:rPr>
              <w:t>S</w:t>
            </w:r>
          </w:p>
        </w:tc>
        <w:tc>
          <w:tcPr>
            <w:tcW w:w="1134" w:type="dxa"/>
            <w:vAlign w:val="center"/>
          </w:tcPr>
          <w:p w14:paraId="4404E0BC" w14:textId="77777777" w:rsidR="008E617B" w:rsidRPr="006F60A0" w:rsidRDefault="008E617B" w:rsidP="008F394E">
            <w:pPr>
              <w:spacing w:after="0"/>
              <w:jc w:val="center"/>
              <w:rPr>
                <w:rFonts w:ascii="Arial" w:eastAsia="Times New Roman" w:hAnsi="Arial" w:cs="Arial"/>
                <w:sz w:val="20"/>
                <w:szCs w:val="20"/>
              </w:rPr>
            </w:pPr>
            <w:r w:rsidRPr="008E617B">
              <w:rPr>
                <w:rFonts w:ascii="Arial" w:eastAsia="Times New Roman" w:hAnsi="Arial" w:cs="Arial"/>
                <w:sz w:val="20"/>
                <w:szCs w:val="20"/>
              </w:rPr>
              <w:t>17.09.00</w:t>
            </w:r>
          </w:p>
        </w:tc>
        <w:tc>
          <w:tcPr>
            <w:tcW w:w="1273" w:type="dxa"/>
            <w:vAlign w:val="center"/>
          </w:tcPr>
          <w:p w14:paraId="0A2E6730" w14:textId="77777777" w:rsidR="008E617B" w:rsidRPr="006F60A0" w:rsidRDefault="008E617B" w:rsidP="008F394E">
            <w:pPr>
              <w:spacing w:after="0"/>
              <w:jc w:val="center"/>
              <w:rPr>
                <w:rFonts w:ascii="Arial" w:eastAsia="Times New Roman" w:hAnsi="Arial" w:cs="Arial"/>
                <w:sz w:val="20"/>
                <w:szCs w:val="20"/>
              </w:rPr>
            </w:pPr>
          </w:p>
        </w:tc>
        <w:tc>
          <w:tcPr>
            <w:tcW w:w="1188" w:type="dxa"/>
            <w:vAlign w:val="center"/>
          </w:tcPr>
          <w:p w14:paraId="31395C94" w14:textId="77777777" w:rsidR="008E617B" w:rsidRPr="006F60A0" w:rsidRDefault="00EC0C05" w:rsidP="008F394E">
            <w:pPr>
              <w:spacing w:after="0"/>
              <w:jc w:val="center"/>
              <w:rPr>
                <w:rFonts w:ascii="Arial" w:eastAsia="Times New Roman" w:hAnsi="Arial" w:cs="Arial"/>
                <w:sz w:val="20"/>
                <w:szCs w:val="20"/>
              </w:rPr>
            </w:pPr>
            <w:r>
              <w:rPr>
                <w:rFonts w:ascii="Arial" w:eastAsia="Times New Roman" w:hAnsi="Arial" w:cs="Arial"/>
                <w:sz w:val="20"/>
                <w:szCs w:val="20"/>
              </w:rPr>
              <w:t>12.1</w:t>
            </w:r>
          </w:p>
        </w:tc>
        <w:tc>
          <w:tcPr>
            <w:tcW w:w="941" w:type="dxa"/>
            <w:vAlign w:val="center"/>
          </w:tcPr>
          <w:p w14:paraId="00A15FD4" w14:textId="03814046" w:rsidR="008E617B" w:rsidRDefault="00B30485" w:rsidP="008F394E">
            <w:pPr>
              <w:spacing w:after="0"/>
              <w:jc w:val="center"/>
              <w:rPr>
                <w:rFonts w:ascii="Arial" w:eastAsia="Times New Roman" w:hAnsi="Arial" w:cs="Arial"/>
                <w:sz w:val="20"/>
                <w:szCs w:val="20"/>
              </w:rPr>
            </w:pPr>
            <w:r w:rsidRPr="00B30485">
              <w:rPr>
                <w:rFonts w:ascii="Arial" w:eastAsia="Times New Roman" w:hAnsi="Arial" w:cs="Arial"/>
                <w:sz w:val="20"/>
                <w:szCs w:val="20"/>
              </w:rPr>
              <w:t>22267 mc</w:t>
            </w:r>
          </w:p>
        </w:tc>
        <w:tc>
          <w:tcPr>
            <w:tcW w:w="850" w:type="dxa"/>
            <w:vAlign w:val="center"/>
          </w:tcPr>
          <w:p w14:paraId="49E5F51F" w14:textId="4FCA530E" w:rsidR="008E617B" w:rsidRPr="006F60A0" w:rsidRDefault="00B30485" w:rsidP="008F394E">
            <w:pPr>
              <w:spacing w:after="0"/>
              <w:jc w:val="center"/>
              <w:rPr>
                <w:rFonts w:ascii="Arial" w:eastAsia="Times New Roman" w:hAnsi="Arial" w:cs="Arial"/>
                <w:sz w:val="20"/>
                <w:szCs w:val="20"/>
              </w:rPr>
            </w:pPr>
            <w:r>
              <w:rPr>
                <w:rFonts w:ascii="Arial" w:eastAsia="Times New Roman" w:hAnsi="Arial" w:cs="Arial"/>
                <w:sz w:val="20"/>
                <w:szCs w:val="20"/>
              </w:rPr>
              <w:t>-</w:t>
            </w:r>
          </w:p>
        </w:tc>
        <w:tc>
          <w:tcPr>
            <w:tcW w:w="851" w:type="dxa"/>
            <w:vAlign w:val="center"/>
          </w:tcPr>
          <w:p w14:paraId="15F98D71" w14:textId="77777777" w:rsidR="008E617B" w:rsidRPr="006F60A0" w:rsidRDefault="008E617B" w:rsidP="008F394E">
            <w:pPr>
              <w:spacing w:after="0"/>
              <w:jc w:val="center"/>
              <w:rPr>
                <w:rFonts w:ascii="Arial" w:eastAsia="Times New Roman" w:hAnsi="Arial" w:cs="Arial"/>
                <w:sz w:val="20"/>
                <w:szCs w:val="20"/>
              </w:rPr>
            </w:pPr>
          </w:p>
        </w:tc>
      </w:tr>
      <w:tr w:rsidR="006F60A0" w:rsidRPr="006F60A0" w14:paraId="06DDE187" w14:textId="77777777" w:rsidTr="0018219C">
        <w:trPr>
          <w:cantSplit/>
          <w:jc w:val="center"/>
        </w:trPr>
        <w:tc>
          <w:tcPr>
            <w:tcW w:w="1828" w:type="dxa"/>
            <w:vAlign w:val="center"/>
          </w:tcPr>
          <w:p w14:paraId="0E60C00B"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Deseuri de ambalaje (bidoane metalice de la vopsea pentru marcaje)</w:t>
            </w:r>
          </w:p>
        </w:tc>
        <w:tc>
          <w:tcPr>
            <w:tcW w:w="1134" w:type="dxa"/>
            <w:vAlign w:val="center"/>
          </w:tcPr>
          <w:p w14:paraId="30B41979" w14:textId="4EA59AE7" w:rsidR="006F60A0" w:rsidRPr="006F60A0" w:rsidRDefault="001A1F93" w:rsidP="00D9030D">
            <w:pPr>
              <w:spacing w:after="0"/>
              <w:jc w:val="center"/>
              <w:rPr>
                <w:rFonts w:ascii="Arial" w:eastAsia="Times New Roman" w:hAnsi="Arial" w:cs="Arial"/>
                <w:sz w:val="20"/>
                <w:szCs w:val="20"/>
              </w:rPr>
            </w:pPr>
            <w:r>
              <w:rPr>
                <w:rFonts w:ascii="Arial" w:eastAsia="Times New Roman" w:hAnsi="Arial" w:cs="Arial"/>
                <w:sz w:val="20"/>
                <w:szCs w:val="20"/>
              </w:rPr>
              <w:t>0.</w:t>
            </w:r>
            <w:r w:rsidR="00B30485">
              <w:rPr>
                <w:rFonts w:ascii="Arial" w:eastAsia="Times New Roman" w:hAnsi="Arial" w:cs="Arial"/>
                <w:sz w:val="20"/>
                <w:szCs w:val="20"/>
              </w:rPr>
              <w:t>6</w:t>
            </w:r>
            <w:r w:rsidR="00D9030D">
              <w:rPr>
                <w:rFonts w:ascii="Arial" w:eastAsia="Times New Roman" w:hAnsi="Arial" w:cs="Arial"/>
                <w:sz w:val="20"/>
                <w:szCs w:val="20"/>
              </w:rPr>
              <w:t>0</w:t>
            </w:r>
            <w:r w:rsidR="006F60A0" w:rsidRPr="006F60A0">
              <w:rPr>
                <w:rFonts w:ascii="Arial" w:eastAsia="Times New Roman" w:hAnsi="Arial" w:cs="Arial"/>
                <w:sz w:val="20"/>
                <w:szCs w:val="20"/>
              </w:rPr>
              <w:t xml:space="preserve"> t</w:t>
            </w:r>
          </w:p>
        </w:tc>
        <w:tc>
          <w:tcPr>
            <w:tcW w:w="1134" w:type="dxa"/>
            <w:vAlign w:val="center"/>
          </w:tcPr>
          <w:p w14:paraId="084208A2"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1134" w:type="dxa"/>
            <w:vAlign w:val="center"/>
          </w:tcPr>
          <w:p w14:paraId="6851E1E0"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15 01 10*</w:t>
            </w:r>
          </w:p>
        </w:tc>
        <w:tc>
          <w:tcPr>
            <w:tcW w:w="1273" w:type="dxa"/>
            <w:vAlign w:val="center"/>
          </w:tcPr>
          <w:p w14:paraId="285342F7"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H6</w:t>
            </w:r>
          </w:p>
        </w:tc>
        <w:tc>
          <w:tcPr>
            <w:tcW w:w="1188" w:type="dxa"/>
            <w:vAlign w:val="center"/>
          </w:tcPr>
          <w:p w14:paraId="1D3CC97C"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06.31</w:t>
            </w:r>
          </w:p>
        </w:tc>
        <w:tc>
          <w:tcPr>
            <w:tcW w:w="941" w:type="dxa"/>
            <w:vAlign w:val="center"/>
          </w:tcPr>
          <w:p w14:paraId="400A6606" w14:textId="7208EF48" w:rsidR="006F60A0" w:rsidRPr="006F60A0" w:rsidRDefault="001A1F93" w:rsidP="00D9030D">
            <w:pPr>
              <w:spacing w:after="0"/>
              <w:jc w:val="center"/>
              <w:rPr>
                <w:rFonts w:ascii="Arial" w:eastAsia="Times New Roman" w:hAnsi="Arial" w:cs="Arial"/>
                <w:sz w:val="20"/>
                <w:szCs w:val="20"/>
              </w:rPr>
            </w:pPr>
            <w:r>
              <w:rPr>
                <w:rFonts w:ascii="Arial" w:eastAsia="Times New Roman" w:hAnsi="Arial" w:cs="Arial"/>
                <w:sz w:val="20"/>
                <w:szCs w:val="20"/>
              </w:rPr>
              <w:t>0.</w:t>
            </w:r>
            <w:r w:rsidR="00B30485">
              <w:rPr>
                <w:rFonts w:ascii="Arial" w:eastAsia="Times New Roman" w:hAnsi="Arial" w:cs="Arial"/>
                <w:sz w:val="20"/>
                <w:szCs w:val="20"/>
              </w:rPr>
              <w:t>6</w:t>
            </w:r>
            <w:r w:rsidR="00D9030D">
              <w:rPr>
                <w:rFonts w:ascii="Arial" w:eastAsia="Times New Roman" w:hAnsi="Arial" w:cs="Arial"/>
                <w:sz w:val="20"/>
                <w:szCs w:val="20"/>
              </w:rPr>
              <w:t>0</w:t>
            </w:r>
            <w:r w:rsidR="006F60A0" w:rsidRPr="006F60A0">
              <w:rPr>
                <w:rFonts w:ascii="Arial" w:eastAsia="Times New Roman" w:hAnsi="Arial" w:cs="Arial"/>
                <w:sz w:val="20"/>
                <w:szCs w:val="20"/>
              </w:rPr>
              <w:t xml:space="preserve"> t</w:t>
            </w:r>
          </w:p>
        </w:tc>
        <w:tc>
          <w:tcPr>
            <w:tcW w:w="850" w:type="dxa"/>
            <w:vAlign w:val="center"/>
          </w:tcPr>
          <w:p w14:paraId="69F8D50F"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851" w:type="dxa"/>
            <w:vAlign w:val="center"/>
          </w:tcPr>
          <w:p w14:paraId="0A129B56"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6F60A0" w:rsidRPr="006F60A0" w14:paraId="28B8B2F7" w14:textId="77777777" w:rsidTr="0018219C">
        <w:trPr>
          <w:jc w:val="center"/>
        </w:trPr>
        <w:tc>
          <w:tcPr>
            <w:tcW w:w="1828" w:type="dxa"/>
            <w:tcBorders>
              <w:bottom w:val="single" w:sz="12" w:space="0" w:color="auto"/>
            </w:tcBorders>
            <w:vAlign w:val="center"/>
          </w:tcPr>
          <w:p w14:paraId="09219CC3"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Deseuri menajere si asimilabil menajere</w:t>
            </w:r>
          </w:p>
        </w:tc>
        <w:tc>
          <w:tcPr>
            <w:tcW w:w="1134" w:type="dxa"/>
            <w:tcBorders>
              <w:bottom w:val="single" w:sz="12" w:space="0" w:color="auto"/>
            </w:tcBorders>
            <w:vAlign w:val="center"/>
          </w:tcPr>
          <w:p w14:paraId="69879877" w14:textId="6190B034" w:rsidR="006F60A0" w:rsidRPr="006F60A0" w:rsidRDefault="006F60A0" w:rsidP="00A5783C">
            <w:pPr>
              <w:spacing w:after="0"/>
              <w:jc w:val="center"/>
              <w:rPr>
                <w:rFonts w:ascii="Arial" w:eastAsia="Times New Roman" w:hAnsi="Arial" w:cs="Arial"/>
                <w:sz w:val="20"/>
                <w:szCs w:val="20"/>
              </w:rPr>
            </w:pPr>
            <w:r w:rsidRPr="006F60A0">
              <w:rPr>
                <w:rFonts w:ascii="Arial" w:eastAsia="Times New Roman" w:hAnsi="Arial" w:cs="Arial"/>
                <w:sz w:val="20"/>
                <w:szCs w:val="20"/>
              </w:rPr>
              <w:t>0,</w:t>
            </w:r>
            <w:r w:rsidR="00ED1A7E">
              <w:rPr>
                <w:rFonts w:ascii="Arial" w:eastAsia="Times New Roman" w:hAnsi="Arial" w:cs="Arial"/>
                <w:sz w:val="20"/>
                <w:szCs w:val="20"/>
              </w:rPr>
              <w:t>4</w:t>
            </w:r>
            <w:r w:rsidR="00F92BA4">
              <w:rPr>
                <w:rFonts w:ascii="Arial" w:eastAsia="Times New Roman" w:hAnsi="Arial" w:cs="Arial"/>
                <w:sz w:val="20"/>
                <w:szCs w:val="20"/>
              </w:rPr>
              <w:t>5</w:t>
            </w:r>
            <w:r w:rsidRPr="006F60A0">
              <w:rPr>
                <w:rFonts w:ascii="Arial" w:eastAsia="Times New Roman" w:hAnsi="Arial" w:cs="Arial"/>
                <w:sz w:val="20"/>
                <w:szCs w:val="20"/>
              </w:rPr>
              <w:t xml:space="preserve"> t</w:t>
            </w:r>
          </w:p>
        </w:tc>
        <w:tc>
          <w:tcPr>
            <w:tcW w:w="1134" w:type="dxa"/>
            <w:tcBorders>
              <w:bottom w:val="single" w:sz="12" w:space="0" w:color="auto"/>
            </w:tcBorders>
            <w:vAlign w:val="center"/>
          </w:tcPr>
          <w:p w14:paraId="11F0ECD8"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1134" w:type="dxa"/>
            <w:tcBorders>
              <w:bottom w:val="single" w:sz="12" w:space="0" w:color="auto"/>
            </w:tcBorders>
            <w:vAlign w:val="center"/>
          </w:tcPr>
          <w:p w14:paraId="62BAC540"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20 03 01</w:t>
            </w:r>
          </w:p>
        </w:tc>
        <w:tc>
          <w:tcPr>
            <w:tcW w:w="1273" w:type="dxa"/>
            <w:tcBorders>
              <w:bottom w:val="single" w:sz="12" w:space="0" w:color="auto"/>
            </w:tcBorders>
            <w:vAlign w:val="center"/>
          </w:tcPr>
          <w:p w14:paraId="322E1D97"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1188" w:type="dxa"/>
            <w:tcBorders>
              <w:bottom w:val="single" w:sz="12" w:space="0" w:color="auto"/>
            </w:tcBorders>
            <w:vAlign w:val="center"/>
          </w:tcPr>
          <w:p w14:paraId="2E31EE91"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10.11</w:t>
            </w:r>
          </w:p>
        </w:tc>
        <w:tc>
          <w:tcPr>
            <w:tcW w:w="941" w:type="dxa"/>
            <w:tcBorders>
              <w:bottom w:val="single" w:sz="12" w:space="0" w:color="auto"/>
            </w:tcBorders>
            <w:vAlign w:val="center"/>
          </w:tcPr>
          <w:p w14:paraId="4C99F9CE"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850" w:type="dxa"/>
            <w:tcBorders>
              <w:bottom w:val="single" w:sz="12" w:space="0" w:color="auto"/>
            </w:tcBorders>
            <w:vAlign w:val="center"/>
          </w:tcPr>
          <w:p w14:paraId="4A113877" w14:textId="3EAFF9ED" w:rsidR="006F60A0" w:rsidRPr="006F60A0" w:rsidRDefault="006F60A0" w:rsidP="00A5783C">
            <w:pPr>
              <w:spacing w:after="0"/>
              <w:ind w:left="-142" w:right="-126"/>
              <w:jc w:val="center"/>
              <w:rPr>
                <w:rFonts w:ascii="Arial" w:eastAsia="Times New Roman" w:hAnsi="Arial" w:cs="Arial"/>
                <w:sz w:val="20"/>
                <w:szCs w:val="20"/>
              </w:rPr>
            </w:pPr>
            <w:r w:rsidRPr="006F60A0">
              <w:rPr>
                <w:rFonts w:ascii="Arial" w:eastAsia="Times New Roman" w:hAnsi="Arial" w:cs="Arial"/>
                <w:sz w:val="20"/>
                <w:szCs w:val="20"/>
              </w:rPr>
              <w:t>0,</w:t>
            </w:r>
            <w:r w:rsidR="00ED1A7E">
              <w:rPr>
                <w:rFonts w:ascii="Arial" w:eastAsia="Times New Roman" w:hAnsi="Arial" w:cs="Arial"/>
                <w:sz w:val="20"/>
                <w:szCs w:val="20"/>
              </w:rPr>
              <w:t>4</w:t>
            </w:r>
            <w:r w:rsidR="00F92BA4">
              <w:rPr>
                <w:rFonts w:ascii="Arial" w:eastAsia="Times New Roman" w:hAnsi="Arial" w:cs="Arial"/>
                <w:sz w:val="20"/>
                <w:szCs w:val="20"/>
              </w:rPr>
              <w:t>5</w:t>
            </w:r>
            <w:r w:rsidRPr="006F60A0">
              <w:rPr>
                <w:rFonts w:ascii="Arial" w:eastAsia="Times New Roman" w:hAnsi="Arial" w:cs="Arial"/>
                <w:sz w:val="20"/>
                <w:szCs w:val="20"/>
              </w:rPr>
              <w:t xml:space="preserve"> t</w:t>
            </w:r>
          </w:p>
        </w:tc>
        <w:tc>
          <w:tcPr>
            <w:tcW w:w="851" w:type="dxa"/>
            <w:tcBorders>
              <w:bottom w:val="single" w:sz="12" w:space="0" w:color="auto"/>
            </w:tcBorders>
            <w:vAlign w:val="center"/>
          </w:tcPr>
          <w:p w14:paraId="11B004E6" w14:textId="77777777" w:rsidR="006F60A0" w:rsidRPr="006F60A0" w:rsidRDefault="006F60A0" w:rsidP="00520F4F">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bl>
    <w:p w14:paraId="50B6652D" w14:textId="77777777" w:rsidR="0088411C" w:rsidRPr="001A1F93" w:rsidRDefault="0088411C" w:rsidP="00520F4F">
      <w:pPr>
        <w:autoSpaceDE w:val="0"/>
        <w:autoSpaceDN w:val="0"/>
        <w:adjustRightInd w:val="0"/>
        <w:spacing w:after="0"/>
        <w:rPr>
          <w:rFonts w:ascii="Arial" w:eastAsia="TimesNewRoman" w:hAnsi="Arial" w:cs="Arial"/>
          <w:color w:val="000000"/>
          <w:lang w:val="pt-BR"/>
        </w:rPr>
      </w:pPr>
      <w:r w:rsidRPr="0088411C">
        <w:rPr>
          <w:rFonts w:ascii="Arial" w:eastAsia="TimesNewRoman" w:hAnsi="Arial" w:cs="Arial"/>
          <w:color w:val="000000"/>
          <w:sz w:val="24"/>
          <w:szCs w:val="24"/>
          <w:lang w:val="pt-BR"/>
        </w:rPr>
        <w:t xml:space="preserve">* </w:t>
      </w:r>
      <w:r w:rsidRPr="001A1F93">
        <w:rPr>
          <w:rFonts w:ascii="Arial" w:eastAsia="TimesNewRoman" w:hAnsi="Arial" w:cs="Arial"/>
          <w:color w:val="000000"/>
          <w:lang w:val="pt-BR"/>
        </w:rPr>
        <w:t>In conformitate cu Lista cuprinzand deseurile, din Anexa 2 din HG nr. 856/2002 privind evidenta gestiunii deseurilor si pentru aprobarea listei cuprinzand deseurile, inclusiv deseurile periculoase.</w:t>
      </w:r>
    </w:p>
    <w:p w14:paraId="00545913" w14:textId="77777777" w:rsidR="0088411C" w:rsidRPr="001A1F93" w:rsidRDefault="0088411C" w:rsidP="00520F4F">
      <w:pPr>
        <w:autoSpaceDE w:val="0"/>
        <w:autoSpaceDN w:val="0"/>
        <w:adjustRightInd w:val="0"/>
        <w:spacing w:after="0"/>
        <w:rPr>
          <w:rFonts w:ascii="Arial" w:eastAsia="TimesNewRoman" w:hAnsi="Arial" w:cs="Arial"/>
          <w:color w:val="000000"/>
          <w:lang w:val="pt-BR"/>
        </w:rPr>
      </w:pPr>
      <w:r w:rsidRPr="001A1F93">
        <w:rPr>
          <w:rFonts w:ascii="Arial" w:eastAsia="TimesNewRoman" w:hAnsi="Arial" w:cs="Arial"/>
          <w:color w:val="000000"/>
          <w:lang w:val="pt-BR"/>
        </w:rPr>
        <w:t>**</w:t>
      </w:r>
      <w:r w:rsidRPr="001A1F93">
        <w:rPr>
          <w:rFonts w:ascii="Arial" w:eastAsia="TimesNewRoman" w:hAnsi="Arial" w:cs="Arial"/>
          <w:color w:val="000000"/>
          <w:lang w:val="pt-BR"/>
        </w:rPr>
        <w:tab/>
        <w:t>Legea nr. 211/2011 privind regimul deseurilor</w:t>
      </w:r>
    </w:p>
    <w:p w14:paraId="3EE9ECB1" w14:textId="77777777" w:rsidR="00D2528E" w:rsidRDefault="0088411C" w:rsidP="00520F4F">
      <w:pPr>
        <w:autoSpaceDE w:val="0"/>
        <w:autoSpaceDN w:val="0"/>
        <w:adjustRightInd w:val="0"/>
        <w:spacing w:after="0"/>
        <w:rPr>
          <w:rFonts w:ascii="Arial" w:eastAsia="TimesNewRoman" w:hAnsi="Arial" w:cs="Arial"/>
          <w:color w:val="000000"/>
          <w:sz w:val="24"/>
          <w:szCs w:val="24"/>
          <w:lang w:val="it-IT"/>
        </w:rPr>
      </w:pPr>
      <w:r w:rsidRPr="001A1F93">
        <w:rPr>
          <w:rFonts w:ascii="Arial" w:eastAsia="TimesNewRoman" w:hAnsi="Arial" w:cs="Arial"/>
          <w:color w:val="000000"/>
          <w:lang w:val="pt-BR"/>
        </w:rPr>
        <w:t>***</w:t>
      </w:r>
      <w:r w:rsidRPr="001A1F93">
        <w:rPr>
          <w:rFonts w:ascii="Arial" w:eastAsia="TimesNewRoman" w:hAnsi="Arial" w:cs="Arial"/>
          <w:color w:val="000000"/>
          <w:lang w:val="pt-BR"/>
        </w:rPr>
        <w:tab/>
        <w:t>Regulamentul (CE) nr. 2150/2002 al Parlamentului European si al Consiliului din 25.11.2002 privind statisticile asupra deseurilor.</w:t>
      </w:r>
      <w:r w:rsidR="00D2528E" w:rsidRPr="001A1F93">
        <w:rPr>
          <w:rFonts w:ascii="Arial" w:eastAsia="TimesNewRoman" w:hAnsi="Arial" w:cs="Arial"/>
          <w:color w:val="000000"/>
          <w:lang w:val="pt-BR"/>
        </w:rPr>
        <w:t>Deseuri diverse (solide –nisip, pietris, lemn, metal, beton, etc.), vascoase (grăsimi,</w:t>
      </w:r>
      <w:r w:rsidR="00D2528E" w:rsidRPr="001A1F93">
        <w:rPr>
          <w:rFonts w:ascii="Arial" w:eastAsia="TimesNewRoman" w:hAnsi="Arial" w:cs="Arial"/>
          <w:color w:val="000000"/>
          <w:lang w:val="it-IT"/>
        </w:rPr>
        <w:t>uleiuri, etc.), in cantităti modeste, se vor neutraliza sau depozita in locuri special amenajate conform H.G. nr.856/ 2002</w:t>
      </w:r>
      <w:r w:rsidR="00D2528E" w:rsidRPr="00D2528E">
        <w:rPr>
          <w:rFonts w:ascii="Arial" w:eastAsia="TimesNewRoman" w:hAnsi="Arial" w:cs="Arial"/>
          <w:color w:val="000000"/>
          <w:sz w:val="24"/>
          <w:szCs w:val="24"/>
          <w:lang w:val="it-IT"/>
        </w:rPr>
        <w:t>.</w:t>
      </w:r>
    </w:p>
    <w:p w14:paraId="7EC2A2E8" w14:textId="77777777" w:rsidR="001A1F93" w:rsidRPr="001A1F93" w:rsidRDefault="00002101" w:rsidP="00520F4F">
      <w:pPr>
        <w:tabs>
          <w:tab w:val="num" w:pos="386"/>
        </w:tabs>
        <w:autoSpaceDE w:val="0"/>
        <w:autoSpaceDN w:val="0"/>
        <w:adjustRightInd w:val="0"/>
        <w:spacing w:after="0"/>
        <w:rPr>
          <w:rFonts w:ascii="Arial" w:eastAsia="TimesNewRoman" w:hAnsi="Arial" w:cs="Arial"/>
          <w:b/>
          <w:bCs/>
          <w:i/>
          <w:color w:val="000000"/>
          <w:sz w:val="24"/>
          <w:szCs w:val="24"/>
          <w:lang w:val="pl-PL"/>
        </w:rPr>
      </w:pPr>
      <w:bookmarkStart w:id="15" w:name="_Toc386634371"/>
      <w:bookmarkStart w:id="16" w:name="_Toc390772238"/>
      <w:bookmarkStart w:id="17" w:name="_Toc461550755"/>
      <w:r>
        <w:rPr>
          <w:rFonts w:ascii="Arial" w:eastAsia="TimesNewRoman" w:hAnsi="Arial" w:cs="Arial"/>
          <w:b/>
          <w:bCs/>
          <w:i/>
          <w:color w:val="000000"/>
          <w:sz w:val="24"/>
          <w:szCs w:val="24"/>
          <w:lang w:val="pl-PL"/>
        </w:rPr>
        <w:t xml:space="preserve">- </w:t>
      </w:r>
      <w:r w:rsidRPr="00002101">
        <w:rPr>
          <w:rFonts w:ascii="Arial" w:eastAsia="TimesNewRoman" w:hAnsi="Arial" w:cs="Arial"/>
          <w:b/>
          <w:bCs/>
          <w:i/>
          <w:color w:val="000000"/>
          <w:sz w:val="24"/>
          <w:szCs w:val="24"/>
          <w:lang w:val="pl-PL"/>
        </w:rPr>
        <w:t>programul de prevenire şi reducere a cantităţilor de deşeuri generate</w:t>
      </w:r>
      <w:r>
        <w:rPr>
          <w:rFonts w:ascii="Arial" w:eastAsia="TimesNewRoman" w:hAnsi="Arial" w:cs="Arial"/>
          <w:b/>
          <w:bCs/>
          <w:i/>
          <w:color w:val="000000"/>
          <w:sz w:val="24"/>
          <w:szCs w:val="24"/>
          <w:lang w:val="pl-PL"/>
        </w:rPr>
        <w:t xml:space="preserve"> </w:t>
      </w:r>
      <w:bookmarkEnd w:id="15"/>
      <w:bookmarkEnd w:id="16"/>
      <w:bookmarkEnd w:id="17"/>
    </w:p>
    <w:p w14:paraId="2941C9B1" w14:textId="77777777"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 xml:space="preserve">In perioada de executie a lucrarilor </w:t>
      </w:r>
      <w:r w:rsidR="003A2B18" w:rsidRPr="001A1F93">
        <w:rPr>
          <w:rFonts w:ascii="Arial" w:eastAsia="TimesNewRoman" w:hAnsi="Arial" w:cs="Arial"/>
          <w:color w:val="000000"/>
          <w:sz w:val="24"/>
          <w:szCs w:val="24"/>
          <w:lang w:val="it-IT"/>
        </w:rPr>
        <w:t xml:space="preserve">rezulta </w:t>
      </w:r>
      <w:r w:rsidRPr="001A1F93">
        <w:rPr>
          <w:rFonts w:ascii="Arial" w:eastAsia="TimesNewRoman" w:hAnsi="Arial" w:cs="Arial"/>
          <w:color w:val="000000"/>
          <w:sz w:val="24"/>
          <w:szCs w:val="24"/>
          <w:lang w:val="it-IT"/>
        </w:rPr>
        <w:t>deseuri de pe  fronturile de lucru: deseuri curente de ex. de tip menajer sau deseuri rezultate din frezare structur</w:t>
      </w:r>
      <w:r w:rsidR="00002101">
        <w:rPr>
          <w:rFonts w:ascii="Arial" w:eastAsia="TimesNewRoman" w:hAnsi="Arial" w:cs="Arial"/>
          <w:color w:val="000000"/>
          <w:sz w:val="24"/>
          <w:szCs w:val="24"/>
          <w:lang w:val="it-IT"/>
        </w:rPr>
        <w:t>ii</w:t>
      </w:r>
      <w:r w:rsidRPr="001A1F93">
        <w:rPr>
          <w:rFonts w:ascii="Arial" w:eastAsia="TimesNewRoman" w:hAnsi="Arial" w:cs="Arial"/>
          <w:color w:val="000000"/>
          <w:sz w:val="24"/>
          <w:szCs w:val="24"/>
          <w:lang w:val="it-IT"/>
        </w:rPr>
        <w:t xml:space="preserve"> rutier</w:t>
      </w:r>
      <w:r w:rsidR="00002101">
        <w:rPr>
          <w:rFonts w:ascii="Arial" w:eastAsia="TimesNewRoman" w:hAnsi="Arial" w:cs="Arial"/>
          <w:color w:val="000000"/>
          <w:sz w:val="24"/>
          <w:szCs w:val="24"/>
          <w:lang w:val="it-IT"/>
        </w:rPr>
        <w:t>e</w:t>
      </w:r>
      <w:r w:rsidRPr="001A1F93">
        <w:rPr>
          <w:rFonts w:ascii="Arial" w:eastAsia="TimesNewRoman" w:hAnsi="Arial" w:cs="Arial"/>
          <w:color w:val="000000"/>
          <w:sz w:val="24"/>
          <w:szCs w:val="24"/>
          <w:lang w:val="it-IT"/>
        </w:rPr>
        <w:t>.</w:t>
      </w:r>
    </w:p>
    <w:p w14:paraId="5BE3557A" w14:textId="77777777" w:rsid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In conformitate cu legislatia in vigoare, toate categoriile de deseuri generate pe perioada constructiei proiectului vor fi colectate selectiv, stocate, transportate si eliminate corespunzator fiecarui tip de deseu pe baza contractelor incheiate cu operatori de salubritate locali sau agenti economici specializati autorizati.</w:t>
      </w:r>
    </w:p>
    <w:p w14:paraId="7F6A16FD" w14:textId="77777777" w:rsidR="00002101" w:rsidRDefault="00002101" w:rsidP="00002101">
      <w:pPr>
        <w:tabs>
          <w:tab w:val="num" w:pos="386"/>
        </w:tabs>
        <w:autoSpaceDE w:val="0"/>
        <w:autoSpaceDN w:val="0"/>
        <w:adjustRightInd w:val="0"/>
        <w:spacing w:after="0"/>
        <w:rPr>
          <w:rFonts w:ascii="Arial" w:eastAsia="TimesNewRoman" w:hAnsi="Arial" w:cs="Arial"/>
          <w:b/>
          <w:bCs/>
          <w:i/>
          <w:color w:val="000000"/>
          <w:sz w:val="24"/>
          <w:szCs w:val="24"/>
          <w:lang w:val="pl-PL"/>
        </w:rPr>
      </w:pPr>
      <w:r>
        <w:rPr>
          <w:rFonts w:ascii="Arial" w:eastAsia="TimesNewRoman" w:hAnsi="Arial" w:cs="Arial"/>
          <w:b/>
          <w:bCs/>
          <w:i/>
          <w:color w:val="000000"/>
          <w:sz w:val="24"/>
          <w:szCs w:val="24"/>
          <w:lang w:val="pl-PL"/>
        </w:rPr>
        <w:t xml:space="preserve">- </w:t>
      </w:r>
      <w:r w:rsidRPr="00002101">
        <w:rPr>
          <w:rFonts w:ascii="Arial" w:eastAsia="TimesNewRoman" w:hAnsi="Arial" w:cs="Arial"/>
          <w:b/>
          <w:bCs/>
          <w:i/>
          <w:color w:val="000000"/>
          <w:sz w:val="24"/>
          <w:szCs w:val="24"/>
          <w:lang w:val="pl-PL"/>
        </w:rPr>
        <w:t>planul de gestionare a deşeurilor;</w:t>
      </w:r>
    </w:p>
    <w:p w14:paraId="4FDB890B" w14:textId="77777777"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Constructorul se va conforma legislatiei de mediu in vigoare la data semnarii contractului, va lua toate masurile in scopul protejarii mediului inconjurator si va incheia contracte cu operatorii de salubritate locali in vederea eliminarii/recuperarii/valorificarii:</w:t>
      </w:r>
    </w:p>
    <w:p w14:paraId="342547C2" w14:textId="77777777"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F92BA4">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 xml:space="preserve">materialului rezultat dupa frezare </w:t>
      </w:r>
      <w:r w:rsidR="00F92BA4">
        <w:rPr>
          <w:rFonts w:ascii="Arial" w:eastAsia="TimesNewRoman" w:hAnsi="Arial" w:cs="Arial"/>
          <w:color w:val="000000"/>
          <w:sz w:val="24"/>
          <w:szCs w:val="24"/>
          <w:lang w:val="it-IT"/>
        </w:rPr>
        <w:t xml:space="preserve">este amestecat cu agregate naturale si lianti si </w:t>
      </w:r>
      <w:r w:rsidRPr="001A1F93">
        <w:rPr>
          <w:rFonts w:ascii="Arial" w:eastAsia="TimesNewRoman" w:hAnsi="Arial" w:cs="Arial"/>
          <w:color w:val="000000"/>
          <w:sz w:val="24"/>
          <w:szCs w:val="24"/>
          <w:lang w:val="it-IT"/>
        </w:rPr>
        <w:t xml:space="preserve">va fi </w:t>
      </w:r>
      <w:r w:rsidR="00520F4F">
        <w:rPr>
          <w:rFonts w:ascii="Arial" w:eastAsia="TimesNewRoman" w:hAnsi="Arial" w:cs="Arial"/>
          <w:color w:val="000000"/>
          <w:sz w:val="24"/>
          <w:szCs w:val="24"/>
          <w:lang w:val="it-IT"/>
        </w:rPr>
        <w:t xml:space="preserve">asternut pe </w:t>
      </w:r>
      <w:r w:rsidR="00F92BA4">
        <w:rPr>
          <w:rFonts w:ascii="Arial" w:eastAsia="TimesNewRoman" w:hAnsi="Arial" w:cs="Arial"/>
          <w:color w:val="000000"/>
          <w:sz w:val="24"/>
          <w:szCs w:val="24"/>
          <w:lang w:val="it-IT"/>
        </w:rPr>
        <w:t>acelasi</w:t>
      </w:r>
      <w:r w:rsidR="009D1D3F">
        <w:rPr>
          <w:rFonts w:ascii="Arial" w:eastAsia="TimesNewRoman" w:hAnsi="Arial" w:cs="Arial"/>
          <w:color w:val="000000"/>
          <w:sz w:val="24"/>
          <w:szCs w:val="24"/>
          <w:lang w:val="it-IT"/>
        </w:rPr>
        <w:t xml:space="preserve"> amplasament, compactat si devine strat de fundatie</w:t>
      </w:r>
    </w:p>
    <w:p w14:paraId="153EB260" w14:textId="77777777"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 xml:space="preserve">constructorul va lua toate masurile necesare pentru ca la sfarsitul zilei de lucru sa nu ramana asfalt neturnat si sa nu rezulte astfel deseuri de asfalt. In cazul in care vor rezulta deseuri de asfalt acestea vor fi transportate la statiile de preparate asfalt pentru reintroducerea lor in procesul de fabricatie. </w:t>
      </w:r>
    </w:p>
    <w:p w14:paraId="214DB8A3" w14:textId="77777777"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lastRenderedPageBreak/>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deseuri de asfalt sau asfaltul vechi rezultat </w:t>
      </w:r>
      <w:r w:rsidR="00520F4F">
        <w:rPr>
          <w:rFonts w:ascii="Arial" w:eastAsia="TimesNewRoman" w:hAnsi="Arial" w:cs="Arial"/>
          <w:color w:val="000000"/>
          <w:sz w:val="24"/>
          <w:szCs w:val="24"/>
          <w:lang w:val="it-IT"/>
        </w:rPr>
        <w:t>din taierea rosturilor</w:t>
      </w:r>
      <w:r w:rsidRPr="001A1F93">
        <w:rPr>
          <w:rFonts w:ascii="Arial" w:eastAsia="TimesNewRoman" w:hAnsi="Arial" w:cs="Arial"/>
          <w:color w:val="000000"/>
          <w:sz w:val="24"/>
          <w:szCs w:val="24"/>
          <w:lang w:val="it-IT"/>
        </w:rPr>
        <w:t xml:space="preserve"> va fi transportat la statiile de preparate asfalt pentru introducera lui in procesul de fabricatie;</w:t>
      </w:r>
    </w:p>
    <w:p w14:paraId="3DB0FBB0" w14:textId="77777777"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deseuri menajere rezultate in timpul executiei lucrarilor (hartie, pungi, folii de plastic, resturi alimentare) vor fi colectate in locuri special amenajate, in pubele, de acolo find preluate de firmele de salubriate.</w:t>
      </w:r>
    </w:p>
    <w:p w14:paraId="49B46ACD" w14:textId="77777777"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uleiuri uzate vor fi recuperate </w:t>
      </w:r>
      <w:r w:rsidR="00520F4F" w:rsidRPr="001A1F93">
        <w:rPr>
          <w:rFonts w:ascii="Arial" w:eastAsia="TimesNewRoman" w:hAnsi="Arial" w:cs="Arial"/>
          <w:color w:val="000000"/>
          <w:sz w:val="24"/>
          <w:szCs w:val="24"/>
          <w:lang w:val="it-IT"/>
        </w:rPr>
        <w:t xml:space="preserve">vor fi colectate in spatii special amenajate </w:t>
      </w:r>
      <w:r w:rsidR="00520F4F">
        <w:rPr>
          <w:rFonts w:ascii="Arial" w:eastAsia="TimesNewRoman" w:hAnsi="Arial" w:cs="Arial"/>
          <w:color w:val="000000"/>
          <w:sz w:val="24"/>
          <w:szCs w:val="24"/>
          <w:lang w:val="it-IT"/>
        </w:rPr>
        <w:t xml:space="preserve">la sediul firmei </w:t>
      </w:r>
      <w:r w:rsidR="00520F4F" w:rsidRPr="001A1F93">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si valorificate sau vor fi eliminate prin incinerare in instalatii specifice;</w:t>
      </w:r>
    </w:p>
    <w:p w14:paraId="2972087A" w14:textId="77777777"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baterii si cauciucurile uzate vor fi colectate in spatii special amenajate </w:t>
      </w:r>
      <w:r w:rsidR="00520F4F">
        <w:rPr>
          <w:rFonts w:ascii="Arial" w:eastAsia="TimesNewRoman" w:hAnsi="Arial" w:cs="Arial"/>
          <w:color w:val="000000"/>
          <w:sz w:val="24"/>
          <w:szCs w:val="24"/>
          <w:lang w:val="it-IT"/>
        </w:rPr>
        <w:t xml:space="preserve">la sediul firmei </w:t>
      </w:r>
      <w:r w:rsidRPr="001A1F93">
        <w:rPr>
          <w:rFonts w:ascii="Arial" w:eastAsia="TimesNewRoman" w:hAnsi="Arial" w:cs="Arial"/>
          <w:color w:val="000000"/>
          <w:sz w:val="24"/>
          <w:szCs w:val="24"/>
          <w:lang w:val="it-IT"/>
        </w:rPr>
        <w:t xml:space="preserve"> in vederea recuperarii si valorificarii acestora;</w:t>
      </w:r>
    </w:p>
    <w:p w14:paraId="16BBE72C" w14:textId="77777777"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deseurile metalice vor fi recuperate si valorificate/reutilizate;</w:t>
      </w:r>
    </w:p>
    <w:p w14:paraId="41A034F6" w14:textId="77777777"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bidoanele in care vor fi achizitionate lacurile, vopselele si diluanti – utilizati in cadrul lucrarilor de marcaje rutiere vor fi restituite producatorilor sau distribuitorilor, dupa caz, conform nomelor legale specifice.</w:t>
      </w:r>
    </w:p>
    <w:p w14:paraId="3A1CA120" w14:textId="77777777"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Reviziile tehnice, schimburile de ulei (hidraulic si de transmisie), anvelope uzate, baterii, precum si reparatiile curente vor fi realizate numai in ateliere autorizate unde vor fi recuperate si valorificate.</w:t>
      </w:r>
    </w:p>
    <w:p w14:paraId="775E27B5" w14:textId="77777777" w:rsidR="001A1F93" w:rsidRPr="001A1F93" w:rsidRDefault="001A1F93"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La sfarsitul saptamanii se vor afecta 2 ore pentru curatenia fronturilor de lucru, cand se vor elimina toate deseurile din ampriza lucrarii.</w:t>
      </w:r>
    </w:p>
    <w:p w14:paraId="722637D9" w14:textId="77777777" w:rsidR="00D2528E" w:rsidRPr="00D2528E" w:rsidRDefault="00D2528E" w:rsidP="00520F4F">
      <w:pPr>
        <w:tabs>
          <w:tab w:val="left" w:pos="360"/>
        </w:tabs>
        <w:autoSpaceDE w:val="0"/>
        <w:autoSpaceDN w:val="0"/>
        <w:adjustRightInd w:val="0"/>
        <w:spacing w:after="0"/>
        <w:ind w:firstLine="27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Deseurile rezultate in urma executării lucrărilor de săpături, surplusul de pămant rezultat in urma săpăturilor la santuri si nerefolosibil in cadrul lucrării,</w:t>
      </w:r>
      <w:r w:rsidR="00520F4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va fi incărcat si transportat in locurile de depozitare indicate de autoritatea contractantă, cu respectarea conditiilor de refacere a cadrului natural in zonele de depozitare.</w:t>
      </w:r>
    </w:p>
    <w:p w14:paraId="3F396BA7" w14:textId="77777777" w:rsidR="00D2528E" w:rsidRDefault="00D2528E" w:rsidP="009D1D3F">
      <w:pPr>
        <w:tabs>
          <w:tab w:val="left" w:pos="360"/>
        </w:tabs>
        <w:autoSpaceDE w:val="0"/>
        <w:autoSpaceDN w:val="0"/>
        <w:adjustRightInd w:val="0"/>
        <w:spacing w:after="0"/>
        <w:ind w:firstLine="709"/>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Intretinerea utilajelor si vehiculelor folosite in activitatea de constructie si intretinere a drumurilor se efectuează doar </w:t>
      </w:r>
      <w:r w:rsidR="001A1F93">
        <w:rPr>
          <w:rFonts w:ascii="Arial" w:eastAsia="TimesNewRoman" w:hAnsi="Arial" w:cs="Arial"/>
          <w:color w:val="000000"/>
          <w:sz w:val="24"/>
          <w:szCs w:val="24"/>
          <w:lang w:val="it-IT"/>
        </w:rPr>
        <w:t>la sediul firmelor</w:t>
      </w:r>
      <w:r w:rsidRPr="00D2528E">
        <w:rPr>
          <w:rFonts w:ascii="Arial" w:eastAsia="TimesNewRoman" w:hAnsi="Arial" w:cs="Arial"/>
          <w:color w:val="000000"/>
          <w:sz w:val="24"/>
          <w:szCs w:val="24"/>
          <w:lang w:val="it-IT"/>
        </w:rPr>
        <w:t>, pentru a evita contaminarea mediului.</w:t>
      </w:r>
    </w:p>
    <w:p w14:paraId="766A168C" w14:textId="77777777" w:rsidR="00D2528E" w:rsidRDefault="00D2528E" w:rsidP="00002101">
      <w:pPr>
        <w:pStyle w:val="ListParagraph"/>
        <w:numPr>
          <w:ilvl w:val="0"/>
          <w:numId w:val="32"/>
        </w:numPr>
        <w:autoSpaceDE w:val="0"/>
        <w:autoSpaceDN w:val="0"/>
        <w:spacing w:after="0"/>
        <w:rPr>
          <w:rFonts w:ascii="Arial" w:eastAsia="TimesNewRoman" w:hAnsi="Arial" w:cs="Arial"/>
          <w:b/>
          <w:color w:val="000000"/>
          <w:szCs w:val="24"/>
          <w:lang w:val="pt-BR"/>
        </w:rPr>
      </w:pPr>
      <w:r w:rsidRPr="00D2528E">
        <w:rPr>
          <w:rFonts w:ascii="Arial" w:eastAsia="TimesNewRoman" w:hAnsi="Arial" w:cs="Arial"/>
          <w:b/>
          <w:color w:val="000000"/>
          <w:szCs w:val="24"/>
          <w:lang w:val="pt-BR"/>
        </w:rPr>
        <w:t xml:space="preserve">Gospodărirea substantelor </w:t>
      </w:r>
      <w:r w:rsidR="00002101" w:rsidRPr="00002101">
        <w:rPr>
          <w:rFonts w:ascii="Arial" w:eastAsia="TimesNewRoman" w:hAnsi="Arial" w:cs="Arial"/>
          <w:b/>
          <w:color w:val="000000"/>
          <w:szCs w:val="24"/>
          <w:lang w:val="pt-BR"/>
        </w:rPr>
        <w:t>şi preparatelor chimice</w:t>
      </w:r>
      <w:r w:rsidRPr="00D2528E">
        <w:rPr>
          <w:rFonts w:ascii="Arial" w:eastAsia="TimesNewRoman" w:hAnsi="Arial" w:cs="Arial"/>
          <w:b/>
          <w:color w:val="000000"/>
          <w:szCs w:val="24"/>
          <w:lang w:val="pt-BR"/>
        </w:rPr>
        <w:t xml:space="preserve"> si periculoase:</w:t>
      </w:r>
    </w:p>
    <w:p w14:paraId="36D0F0F5" w14:textId="77777777"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executării lucrărilor transportul si manipularea carburantilor, lubrifiantilor, a bitumului se va face cu respectarea normelor de protectie a muncii in vigoare.</w:t>
      </w:r>
    </w:p>
    <w:p w14:paraId="08B8BA07" w14:textId="77777777" w:rsidR="00D2528E" w:rsidRDefault="00D2528E" w:rsidP="00520F4F">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Solutia tehnică proiectată nu prevede utilizarea sau manipularea de substante toxice periculoase pe parcursul executiei sau intretinerii ulterioare a </w:t>
      </w:r>
      <w:r w:rsidR="00B34225">
        <w:rPr>
          <w:rFonts w:ascii="Arial" w:eastAsia="TimesNewRoman" w:hAnsi="Arial" w:cs="Arial"/>
          <w:color w:val="000000"/>
          <w:sz w:val="24"/>
          <w:szCs w:val="24"/>
          <w:lang w:val="pt-BR"/>
        </w:rPr>
        <w:t>drumului</w:t>
      </w:r>
      <w:r w:rsidR="00E63751">
        <w:rPr>
          <w:rFonts w:ascii="Arial" w:eastAsia="TimesNewRoman" w:hAnsi="Arial" w:cs="Arial"/>
          <w:color w:val="000000"/>
          <w:sz w:val="24"/>
          <w:szCs w:val="24"/>
          <w:lang w:val="pt-BR"/>
        </w:rPr>
        <w:t>.</w:t>
      </w:r>
    </w:p>
    <w:p w14:paraId="31C55BE9" w14:textId="77777777" w:rsidR="00C97534" w:rsidRPr="00C97534" w:rsidRDefault="00C97534" w:rsidP="00C97534">
      <w:pPr>
        <w:pStyle w:val="ListParagraph"/>
        <w:numPr>
          <w:ilvl w:val="0"/>
          <w:numId w:val="29"/>
        </w:numPr>
        <w:autoSpaceDE w:val="0"/>
        <w:autoSpaceDN w:val="0"/>
        <w:spacing w:after="0"/>
        <w:ind w:left="0" w:firstLine="709"/>
        <w:rPr>
          <w:b/>
          <w:caps/>
          <w:spacing w:val="15"/>
        </w:rPr>
      </w:pPr>
      <w:r w:rsidRPr="00C97534">
        <w:rPr>
          <w:b/>
          <w:caps/>
          <w:spacing w:val="15"/>
        </w:rPr>
        <w:t>Descrierea aspectelor de mediu susceptibile a fi afectate în mod</w:t>
      </w:r>
      <w:r>
        <w:rPr>
          <w:b/>
          <w:caps/>
          <w:spacing w:val="15"/>
        </w:rPr>
        <w:t xml:space="preserve"> </w:t>
      </w:r>
      <w:r w:rsidRPr="00C97534">
        <w:rPr>
          <w:b/>
          <w:caps/>
          <w:spacing w:val="15"/>
        </w:rPr>
        <w:t>semnificativ de proiect:</w:t>
      </w:r>
    </w:p>
    <w:p w14:paraId="3E593D5E" w14:textId="77777777" w:rsidR="006A71FF" w:rsidRPr="006A71FF" w:rsidRDefault="006A71FF" w:rsidP="006A71FF">
      <w:pPr>
        <w:autoSpaceDE w:val="0"/>
        <w:autoSpaceDN w:val="0"/>
        <w:adjustRightInd w:val="0"/>
        <w:spacing w:after="0"/>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 xml:space="preserve">Lucrările proiectate ce urmează a se realiza nu introduc efecte negative suplimentare asupra solului, drenajului, microclimatului, apelor de suprafată, vegetatiei, faunei sau din punct de vedere al zgomotului si mediului inconjurător. </w:t>
      </w:r>
    </w:p>
    <w:p w14:paraId="0094188B" w14:textId="0C0B8780" w:rsidR="006A71FF" w:rsidRPr="006A71FF" w:rsidRDefault="006A71FF" w:rsidP="006A71FF">
      <w:pPr>
        <w:autoSpaceDE w:val="0"/>
        <w:autoSpaceDN w:val="0"/>
        <w:adjustRightInd w:val="0"/>
        <w:spacing w:after="0"/>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 xml:space="preserve">Prin executarea lucrărilor </w:t>
      </w:r>
      <w:r w:rsidR="00BE52D4">
        <w:rPr>
          <w:rFonts w:ascii="Arial" w:eastAsia="TimesNewRoman" w:hAnsi="Arial" w:cs="Arial"/>
          <w:i/>
          <w:color w:val="000000"/>
          <w:sz w:val="24"/>
          <w:szCs w:val="24"/>
          <w:lang w:val="pt-BR"/>
        </w:rPr>
        <w:t xml:space="preserve">de </w:t>
      </w:r>
      <w:r w:rsidR="0018219C" w:rsidRPr="0018219C">
        <w:rPr>
          <w:rFonts w:ascii="Arial" w:eastAsia="TimesNewRoman" w:hAnsi="Arial" w:cs="Arial"/>
          <w:i/>
          <w:color w:val="000000"/>
          <w:sz w:val="24"/>
          <w:szCs w:val="24"/>
          <w:lang w:val="pt-BR"/>
        </w:rPr>
        <w:t>reabilitar</w:t>
      </w:r>
      <w:r w:rsidR="0018219C">
        <w:rPr>
          <w:rFonts w:ascii="Arial" w:eastAsia="TimesNewRoman" w:hAnsi="Arial" w:cs="Arial"/>
          <w:i/>
          <w:color w:val="000000"/>
          <w:sz w:val="24"/>
          <w:szCs w:val="24"/>
          <w:lang w:val="pt-BR"/>
        </w:rPr>
        <w:t>e</w:t>
      </w:r>
      <w:r w:rsidR="0018219C" w:rsidRPr="0018219C">
        <w:rPr>
          <w:rFonts w:ascii="Arial" w:eastAsia="TimesNewRoman" w:hAnsi="Arial" w:cs="Arial"/>
          <w:i/>
          <w:color w:val="000000"/>
          <w:sz w:val="24"/>
          <w:szCs w:val="24"/>
          <w:lang w:val="pt-BR"/>
        </w:rPr>
        <w:t xml:space="preserve"> si modernizari</w:t>
      </w:r>
      <w:r w:rsidR="0018219C">
        <w:rPr>
          <w:rFonts w:ascii="Arial" w:eastAsia="TimesNewRoman" w:hAnsi="Arial" w:cs="Arial"/>
          <w:i/>
          <w:color w:val="000000"/>
          <w:sz w:val="24"/>
          <w:szCs w:val="24"/>
          <w:lang w:val="pt-BR"/>
        </w:rPr>
        <w:t>e</w:t>
      </w:r>
      <w:r w:rsidR="00BE52D4">
        <w:rPr>
          <w:rFonts w:ascii="Arial" w:eastAsia="TimesNewRoman" w:hAnsi="Arial" w:cs="Arial"/>
          <w:i/>
          <w:color w:val="000000"/>
          <w:sz w:val="24"/>
          <w:szCs w:val="24"/>
          <w:lang w:val="pt-BR"/>
        </w:rPr>
        <w:t xml:space="preserve"> a strazilor</w:t>
      </w:r>
      <w:r w:rsidR="0018219C">
        <w:rPr>
          <w:rFonts w:ascii="Arial" w:eastAsia="TimesNewRoman" w:hAnsi="Arial" w:cs="Arial"/>
          <w:i/>
          <w:color w:val="000000"/>
          <w:sz w:val="24"/>
          <w:szCs w:val="24"/>
          <w:lang w:val="pt-BR"/>
        </w:rPr>
        <w:t xml:space="preserve"> </w:t>
      </w:r>
      <w:r w:rsidRPr="006A71FF">
        <w:rPr>
          <w:rFonts w:ascii="Arial" w:eastAsia="TimesNewRoman" w:hAnsi="Arial" w:cs="Arial"/>
          <w:color w:val="000000"/>
          <w:sz w:val="24"/>
          <w:szCs w:val="24"/>
          <w:lang w:val="pt-BR"/>
        </w:rPr>
        <w:t xml:space="preserve"> vor apărea unele influente favorabile asupra factorilor de mediu, cat si din punct de vedere economic si social.</w:t>
      </w:r>
    </w:p>
    <w:p w14:paraId="4C7E345C" w14:textId="4326AAD7" w:rsidR="006A71FF" w:rsidRDefault="006A71FF" w:rsidP="006A71FF">
      <w:pPr>
        <w:autoSpaceDE w:val="0"/>
        <w:autoSpaceDN w:val="0"/>
        <w:adjustRightInd w:val="0"/>
        <w:spacing w:after="0"/>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In ansamblu se poate aprecia ca din punct de vedere al mediului ambiant, lucrările ce fac obiectul prezentului proiect nu introduc disfunctionalităti suplimentare fată de situatia actuală, ci dimpotrivă, un efect pozitiv.</w:t>
      </w:r>
    </w:p>
    <w:p w14:paraId="3D74D4B2" w14:textId="46107B4B" w:rsidR="00CF5DE5" w:rsidRDefault="00CF5DE5" w:rsidP="006A71FF">
      <w:pPr>
        <w:autoSpaceDE w:val="0"/>
        <w:autoSpaceDN w:val="0"/>
        <w:adjustRightInd w:val="0"/>
        <w:spacing w:after="0"/>
        <w:ind w:firstLine="720"/>
        <w:rPr>
          <w:rFonts w:ascii="Arial" w:eastAsia="TimesNewRoman" w:hAnsi="Arial" w:cs="Arial"/>
          <w:color w:val="000000"/>
          <w:sz w:val="24"/>
          <w:szCs w:val="24"/>
          <w:lang w:val="pt-BR"/>
        </w:rPr>
      </w:pPr>
    </w:p>
    <w:p w14:paraId="0156C2CB" w14:textId="77777777" w:rsidR="00CF5DE5" w:rsidRDefault="00CF5DE5" w:rsidP="006A71FF">
      <w:pPr>
        <w:autoSpaceDE w:val="0"/>
        <w:autoSpaceDN w:val="0"/>
        <w:adjustRightInd w:val="0"/>
        <w:spacing w:after="0"/>
        <w:ind w:firstLine="720"/>
        <w:rPr>
          <w:rFonts w:ascii="Arial" w:eastAsia="TimesNewRoman" w:hAnsi="Arial" w:cs="Arial"/>
          <w:color w:val="000000"/>
          <w:sz w:val="24"/>
          <w:szCs w:val="24"/>
          <w:lang w:val="pt-BR"/>
        </w:rPr>
      </w:pPr>
    </w:p>
    <w:p w14:paraId="20AB792E" w14:textId="77777777" w:rsidR="00E63751" w:rsidRPr="009D1D3F" w:rsidRDefault="00E63751" w:rsidP="00520F4F">
      <w:pPr>
        <w:autoSpaceDE w:val="0"/>
        <w:autoSpaceDN w:val="0"/>
        <w:adjustRightInd w:val="0"/>
        <w:spacing w:after="0"/>
        <w:rPr>
          <w:rFonts w:ascii="Arial" w:eastAsia="TimesNewRoman" w:hAnsi="Arial" w:cs="Arial"/>
          <w:b/>
          <w:color w:val="000000"/>
          <w:sz w:val="10"/>
          <w:szCs w:val="10"/>
          <w:lang w:val="it-IT"/>
        </w:rPr>
      </w:pPr>
    </w:p>
    <w:p w14:paraId="6D548AC9" w14:textId="77777777" w:rsidR="00D2528E" w:rsidRPr="003B58BF" w:rsidRDefault="00B34225" w:rsidP="003B58BF">
      <w:pPr>
        <w:pStyle w:val="ListParagraph"/>
        <w:numPr>
          <w:ilvl w:val="0"/>
          <w:numId w:val="29"/>
        </w:numPr>
        <w:autoSpaceDE w:val="0"/>
        <w:autoSpaceDN w:val="0"/>
        <w:spacing w:after="0"/>
        <w:rPr>
          <w:b/>
          <w:caps/>
          <w:spacing w:val="15"/>
        </w:rPr>
      </w:pPr>
      <w:r>
        <w:rPr>
          <w:b/>
          <w:caps/>
          <w:spacing w:val="15"/>
        </w:rPr>
        <w:lastRenderedPageBreak/>
        <w:t xml:space="preserve">  </w:t>
      </w:r>
      <w:r w:rsidR="00D2528E" w:rsidRPr="003B58BF">
        <w:rPr>
          <w:b/>
          <w:caps/>
          <w:spacing w:val="15"/>
        </w:rPr>
        <w:t>Prevederi pentru monitorizarea mediului:</w:t>
      </w:r>
    </w:p>
    <w:p w14:paraId="5F5D403F" w14:textId="77777777" w:rsidR="00E63751" w:rsidRPr="009D1D3F" w:rsidRDefault="00E63751" w:rsidP="00520F4F">
      <w:pPr>
        <w:pStyle w:val="ListParagraph"/>
        <w:autoSpaceDE w:val="0"/>
        <w:autoSpaceDN w:val="0"/>
        <w:spacing w:after="0"/>
        <w:ind w:left="1080"/>
        <w:rPr>
          <w:b/>
          <w:caps/>
          <w:spacing w:val="15"/>
          <w:sz w:val="10"/>
          <w:szCs w:val="10"/>
        </w:rPr>
      </w:pPr>
    </w:p>
    <w:p w14:paraId="17769B36" w14:textId="77777777"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impreună cu executantul v</w:t>
      </w:r>
      <w:r w:rsidR="00E63751">
        <w:rPr>
          <w:rFonts w:ascii="Arial" w:eastAsia="TimesNewRoman" w:hAnsi="Arial" w:cs="Arial"/>
          <w:color w:val="000000"/>
          <w:sz w:val="24"/>
          <w:szCs w:val="24"/>
          <w:lang w:val="it-IT"/>
        </w:rPr>
        <w:t>or</w:t>
      </w:r>
      <w:r w:rsidRPr="00D2528E">
        <w:rPr>
          <w:rFonts w:ascii="Arial" w:eastAsia="TimesNewRoman" w:hAnsi="Arial" w:cs="Arial"/>
          <w:color w:val="000000"/>
          <w:sz w:val="24"/>
          <w:szCs w:val="24"/>
          <w:lang w:val="it-IT"/>
        </w:rPr>
        <w:t xml:space="preserve"> monitoriza intrările, consumurile si iesirile din procesul de executare al lucrării, astfel incat să poată fi evidentiate si identificate pierderile.</w:t>
      </w:r>
    </w:p>
    <w:p w14:paraId="3C2D36CB" w14:textId="77777777" w:rsidR="00D2528E" w:rsidRPr="00D2528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va stabili programe si responsabilităti in caz de accidente si avarii, de asemenea va asigura intretinerea cu personal bine pregătit.</w:t>
      </w:r>
    </w:p>
    <w:p w14:paraId="2D9BCADC" w14:textId="77777777" w:rsidR="00C2203E" w:rsidRDefault="00D2528E"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urma evaluării potentialilor factori de risc pentru mediu mentionati mai sus, </w:t>
      </w:r>
    </w:p>
    <w:p w14:paraId="4CC22DD7" w14:textId="77777777" w:rsidR="003A417B" w:rsidRDefault="00C2203E" w:rsidP="009D1D3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P</w:t>
      </w:r>
      <w:r w:rsidR="00D2528E" w:rsidRPr="00D2528E">
        <w:rPr>
          <w:rFonts w:ascii="Arial" w:eastAsia="TimesNewRoman" w:hAnsi="Arial" w:cs="Arial"/>
          <w:color w:val="000000"/>
          <w:sz w:val="24"/>
          <w:szCs w:val="24"/>
          <w:lang w:val="it-IT"/>
        </w:rPr>
        <w:t>ropunem</w:t>
      </w:r>
      <w:r>
        <w:rPr>
          <w:rFonts w:ascii="Arial" w:eastAsia="TimesNewRoman" w:hAnsi="Arial" w:cs="Arial"/>
          <w:color w:val="000000"/>
          <w:sz w:val="24"/>
          <w:szCs w:val="24"/>
          <w:lang w:val="it-IT"/>
        </w:rPr>
        <w:t xml:space="preserve"> </w:t>
      </w:r>
      <w:r w:rsidR="00D2528E" w:rsidRPr="00D2528E">
        <w:rPr>
          <w:rFonts w:ascii="Arial" w:eastAsia="TimesNewRoman" w:hAnsi="Arial" w:cs="Arial"/>
          <w:color w:val="000000"/>
          <w:sz w:val="24"/>
          <w:szCs w:val="24"/>
          <w:lang w:val="it-IT"/>
        </w:rPr>
        <w:t>urmărirea respectării, pe durata realizării si exploatării lucrării, a următoarelor măsuri:</w:t>
      </w:r>
    </w:p>
    <w:p w14:paraId="50657BBA" w14:textId="77777777" w:rsidR="00EC0C05" w:rsidRPr="00CF5DE5" w:rsidRDefault="00EC0C05" w:rsidP="009D1D3F">
      <w:pPr>
        <w:autoSpaceDE w:val="0"/>
        <w:autoSpaceDN w:val="0"/>
        <w:adjustRightInd w:val="0"/>
        <w:spacing w:after="0"/>
        <w:ind w:firstLine="720"/>
        <w:rPr>
          <w:rFonts w:ascii="Arial" w:eastAsia="TimesNewRoman" w:hAnsi="Arial" w:cs="Arial"/>
          <w:color w:val="000000"/>
          <w:sz w:val="6"/>
          <w:szCs w:val="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160"/>
        <w:gridCol w:w="7488"/>
      </w:tblGrid>
      <w:tr w:rsidR="00D2528E" w:rsidRPr="00D2528E" w14:paraId="06813C7B" w14:textId="77777777" w:rsidTr="00121A8E">
        <w:tc>
          <w:tcPr>
            <w:tcW w:w="648" w:type="dxa"/>
          </w:tcPr>
          <w:p w14:paraId="60487A9E"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Nr.</w:t>
            </w:r>
          </w:p>
          <w:p w14:paraId="5794D664"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crt</w:t>
            </w:r>
          </w:p>
        </w:tc>
        <w:tc>
          <w:tcPr>
            <w:tcW w:w="2160" w:type="dxa"/>
          </w:tcPr>
          <w:p w14:paraId="03F18FC0" w14:textId="77777777" w:rsidR="00D2528E" w:rsidRPr="00D2528E" w:rsidRDefault="00D2528E" w:rsidP="00520F4F">
            <w:pPr>
              <w:autoSpaceDE w:val="0"/>
              <w:autoSpaceDN w:val="0"/>
              <w:adjustRightInd w:val="0"/>
              <w:spacing w:after="0"/>
              <w:rPr>
                <w:rFonts w:ascii="Arial" w:eastAsia="TimesNewRoman" w:hAnsi="Arial" w:cs="Arial"/>
                <w:b/>
                <w:i/>
                <w:color w:val="000000"/>
                <w:sz w:val="18"/>
                <w:szCs w:val="18"/>
                <w:lang w:val="pt-BR"/>
              </w:rPr>
            </w:pPr>
            <w:r w:rsidRPr="00D2528E">
              <w:rPr>
                <w:rFonts w:ascii="Arial" w:eastAsia="TimesNewRoman" w:hAnsi="Arial" w:cs="Arial"/>
                <w:b/>
                <w:i/>
                <w:color w:val="000000"/>
                <w:sz w:val="18"/>
                <w:szCs w:val="18"/>
                <w:lang w:val="pt-BR"/>
              </w:rPr>
              <w:t xml:space="preserve"> Zona de impact</w:t>
            </w:r>
          </w:p>
        </w:tc>
        <w:tc>
          <w:tcPr>
            <w:tcW w:w="7488" w:type="dxa"/>
          </w:tcPr>
          <w:p w14:paraId="65246EEC"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Măsuri preventive si de protectie propuse</w:t>
            </w:r>
          </w:p>
          <w:p w14:paraId="41C03A16"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it-IT"/>
              </w:rPr>
            </w:pPr>
          </w:p>
        </w:tc>
      </w:tr>
      <w:tr w:rsidR="00D2528E" w:rsidRPr="00D2528E" w14:paraId="78105E1C" w14:textId="77777777" w:rsidTr="00121A8E">
        <w:tc>
          <w:tcPr>
            <w:tcW w:w="648" w:type="dxa"/>
          </w:tcPr>
          <w:p w14:paraId="26F9F009"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1.</w:t>
            </w:r>
          </w:p>
        </w:tc>
        <w:tc>
          <w:tcPr>
            <w:tcW w:w="2160" w:type="dxa"/>
          </w:tcPr>
          <w:p w14:paraId="5D7A4955"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Calitatea aerului</w:t>
            </w:r>
          </w:p>
          <w:p w14:paraId="375C2755"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p>
        </w:tc>
        <w:tc>
          <w:tcPr>
            <w:tcW w:w="7488" w:type="dxa"/>
          </w:tcPr>
          <w:p w14:paraId="655DBF78" w14:textId="77777777" w:rsidR="00D2528E" w:rsidRPr="00D2528E" w:rsidRDefault="00D2528E" w:rsidP="00520F4F">
            <w:pPr>
              <w:widowControl w:val="0"/>
              <w:numPr>
                <w:ilvl w:val="0"/>
                <w:numId w:val="5"/>
              </w:numPr>
              <w:autoSpaceDE w:val="0"/>
              <w:autoSpaceDN w:val="0"/>
              <w:adjustRightInd w:val="0"/>
              <w:spacing w:before="80" w:after="0"/>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la compactarea terasamentelor se va folosi stropirea cu apă a straturilor de pămant</w:t>
            </w:r>
          </w:p>
          <w:p w14:paraId="58874565" w14:textId="77777777" w:rsidR="00D2528E" w:rsidRPr="00D2528E" w:rsidRDefault="00D2528E" w:rsidP="00520F4F">
            <w:pPr>
              <w:widowControl w:val="0"/>
              <w:numPr>
                <w:ilvl w:val="0"/>
                <w:numId w:val="5"/>
              </w:numPr>
              <w:autoSpaceDE w:val="0"/>
              <w:autoSpaceDN w:val="0"/>
              <w:adjustRightInd w:val="0"/>
              <w:spacing w:before="80" w:after="0"/>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autovehiculelor ce vor transporta nisipul sau praful de piatră li se va impune circulatia cu viteză redusă</w:t>
            </w:r>
          </w:p>
          <w:p w14:paraId="587E159F" w14:textId="77777777" w:rsidR="00D2528E" w:rsidRPr="00D2528E" w:rsidRDefault="00D2528E" w:rsidP="00520F4F">
            <w:pPr>
              <w:widowControl w:val="0"/>
              <w:numPr>
                <w:ilvl w:val="0"/>
                <w:numId w:val="5"/>
              </w:numPr>
              <w:autoSpaceDE w:val="0"/>
              <w:autoSpaceDN w:val="0"/>
              <w:adjustRightInd w:val="0"/>
              <w:spacing w:before="80" w:after="0"/>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beneficiarul va avertiza constructorul in cazul in care acesta din urma va utiliza vehicule, echipamente sau masini ce emana fum, si va urmări indepărtarea din santier a acestora</w:t>
            </w:r>
          </w:p>
        </w:tc>
      </w:tr>
      <w:tr w:rsidR="00D2528E" w:rsidRPr="00D2528E" w14:paraId="5A5AB394" w14:textId="77777777" w:rsidTr="00121A8E">
        <w:tc>
          <w:tcPr>
            <w:tcW w:w="648" w:type="dxa"/>
          </w:tcPr>
          <w:p w14:paraId="26F740D9"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2</w:t>
            </w:r>
          </w:p>
        </w:tc>
        <w:tc>
          <w:tcPr>
            <w:tcW w:w="2160" w:type="dxa"/>
          </w:tcPr>
          <w:p w14:paraId="767F953A"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p>
          <w:p w14:paraId="178CCE74"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 Eroziunea solului</w:t>
            </w:r>
          </w:p>
          <w:p w14:paraId="0FD8FFB3"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p>
        </w:tc>
        <w:tc>
          <w:tcPr>
            <w:tcW w:w="7488" w:type="dxa"/>
          </w:tcPr>
          <w:p w14:paraId="12D63B6A" w14:textId="77777777" w:rsidR="00D2528E" w:rsidRPr="00D2528E" w:rsidRDefault="00D2528E" w:rsidP="00520F4F">
            <w:pPr>
              <w:widowControl w:val="0"/>
              <w:numPr>
                <w:ilvl w:val="0"/>
                <w:numId w:val="6"/>
              </w:numPr>
              <w:autoSpaceDE w:val="0"/>
              <w:autoSpaceDN w:val="0"/>
              <w:adjustRightInd w:val="0"/>
              <w:spacing w:before="80" w:after="0"/>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groapa de imprumut pentru terasamente, va fi finisată după utilizare, si apoi se va completa suprafata cu solul vegetal decopertat de pe amplasament</w:t>
            </w:r>
          </w:p>
          <w:p w14:paraId="3FB20CA0" w14:textId="77777777" w:rsidR="00D2528E" w:rsidRPr="00D2528E" w:rsidRDefault="00D2528E" w:rsidP="00520F4F">
            <w:pPr>
              <w:widowControl w:val="0"/>
              <w:numPr>
                <w:ilvl w:val="0"/>
                <w:numId w:val="6"/>
              </w:numPr>
              <w:autoSpaceDE w:val="0"/>
              <w:autoSpaceDN w:val="0"/>
              <w:adjustRightInd w:val="0"/>
              <w:spacing w:before="80" w:after="0"/>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lucrări de amenajare casiuri si camere de cădere (linistire)</w:t>
            </w:r>
          </w:p>
          <w:p w14:paraId="2C9B3C07" w14:textId="77777777" w:rsidR="00D2528E" w:rsidRPr="00D2528E" w:rsidRDefault="00D2528E" w:rsidP="009D1D3F">
            <w:pPr>
              <w:widowControl w:val="0"/>
              <w:numPr>
                <w:ilvl w:val="0"/>
                <w:numId w:val="6"/>
              </w:numPr>
              <w:autoSpaceDE w:val="0"/>
              <w:autoSpaceDN w:val="0"/>
              <w:adjustRightInd w:val="0"/>
              <w:spacing w:before="80" w:after="0"/>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se vor face, pe cat posibil lucrări de inierbare a zonelor afectate, pentru stoparea erodării solului</w:t>
            </w:r>
          </w:p>
        </w:tc>
      </w:tr>
      <w:tr w:rsidR="00D2528E" w:rsidRPr="00D2528E" w14:paraId="25D41670" w14:textId="77777777" w:rsidTr="00121A8E">
        <w:tc>
          <w:tcPr>
            <w:tcW w:w="648" w:type="dxa"/>
          </w:tcPr>
          <w:p w14:paraId="64A82934"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3</w:t>
            </w:r>
          </w:p>
        </w:tc>
        <w:tc>
          <w:tcPr>
            <w:tcW w:w="2160" w:type="dxa"/>
          </w:tcPr>
          <w:p w14:paraId="22419412"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 xml:space="preserve">Contaminarea solului cu combustibil sau lubrefianti </w:t>
            </w:r>
          </w:p>
        </w:tc>
        <w:tc>
          <w:tcPr>
            <w:tcW w:w="7488" w:type="dxa"/>
          </w:tcPr>
          <w:p w14:paraId="48DA4AC2" w14:textId="77777777" w:rsidR="00D2528E" w:rsidRPr="00D2528E" w:rsidRDefault="00D2528E" w:rsidP="00520F4F">
            <w:pPr>
              <w:widowControl w:val="0"/>
              <w:numPr>
                <w:ilvl w:val="0"/>
                <w:numId w:val="7"/>
              </w:numPr>
              <w:autoSpaceDE w:val="0"/>
              <w:autoSpaceDN w:val="0"/>
              <w:adjustRightInd w:val="0"/>
              <w:spacing w:before="80" w:after="0"/>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vehiculele si utilajele vor fi astfel intretinute si folosite incat pierderile de ulei sau de combustibil să nu contamineze solul</w:t>
            </w:r>
          </w:p>
          <w:p w14:paraId="7972D49B" w14:textId="77777777" w:rsidR="00D2528E" w:rsidRPr="00735A77" w:rsidRDefault="00214754" w:rsidP="00520F4F">
            <w:pPr>
              <w:widowControl w:val="0"/>
              <w:numPr>
                <w:ilvl w:val="0"/>
                <w:numId w:val="7"/>
              </w:numPr>
              <w:autoSpaceDE w:val="0"/>
              <w:autoSpaceDN w:val="0"/>
              <w:adjustRightInd w:val="0"/>
              <w:spacing w:before="80" w:after="0"/>
              <w:jc w:val="both"/>
              <w:textAlignment w:val="baseline"/>
              <w:rPr>
                <w:rFonts w:ascii="Arial" w:eastAsia="TimesNewRoman" w:hAnsi="Arial" w:cs="Arial"/>
                <w:color w:val="000000"/>
                <w:sz w:val="18"/>
                <w:szCs w:val="18"/>
                <w:lang w:val="pt-BR"/>
              </w:rPr>
            </w:pPr>
            <w:r w:rsidRPr="00735A77">
              <w:rPr>
                <w:rFonts w:ascii="Arial" w:eastAsia="TimesNewRoman" w:hAnsi="Arial" w:cs="Arial"/>
                <w:color w:val="000000"/>
                <w:sz w:val="18"/>
                <w:szCs w:val="18"/>
                <w:lang w:val="pt-BR"/>
              </w:rPr>
              <w:t xml:space="preserve">interzicerea </w:t>
            </w:r>
            <w:r w:rsidR="00D2528E" w:rsidRPr="00735A77">
              <w:rPr>
                <w:rFonts w:ascii="Arial" w:eastAsia="TimesNewRoman" w:hAnsi="Arial" w:cs="Arial"/>
                <w:color w:val="000000"/>
                <w:sz w:val="18"/>
                <w:szCs w:val="18"/>
                <w:lang w:val="pt-BR"/>
              </w:rPr>
              <w:t>depozitar</w:t>
            </w:r>
            <w:r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pe santier a combustibilului </w:t>
            </w:r>
            <w:r w:rsidRPr="00735A77">
              <w:rPr>
                <w:rFonts w:ascii="Arial" w:eastAsia="TimesNewRoman" w:hAnsi="Arial" w:cs="Arial"/>
                <w:color w:val="000000"/>
                <w:sz w:val="18"/>
                <w:szCs w:val="18"/>
                <w:lang w:val="pt-BR"/>
              </w:rPr>
              <w:t>, alimentarea utilajelor se va face pe amplasamentul lucrari din cisterne auto sau din benzinarii</w:t>
            </w:r>
            <w:r w:rsidR="00D2528E" w:rsidRPr="00735A77">
              <w:rPr>
                <w:rFonts w:ascii="Arial" w:eastAsia="TimesNewRoman" w:hAnsi="Arial" w:cs="Arial"/>
                <w:color w:val="000000"/>
                <w:sz w:val="18"/>
                <w:szCs w:val="18"/>
                <w:lang w:val="pt-BR"/>
              </w:rPr>
              <w:t>.</w:t>
            </w:r>
          </w:p>
          <w:p w14:paraId="4553403C" w14:textId="77777777" w:rsidR="00D2528E" w:rsidRPr="00214754" w:rsidRDefault="00875653" w:rsidP="00214754">
            <w:pPr>
              <w:widowControl w:val="0"/>
              <w:numPr>
                <w:ilvl w:val="0"/>
                <w:numId w:val="7"/>
              </w:numPr>
              <w:autoSpaceDE w:val="0"/>
              <w:autoSpaceDN w:val="0"/>
              <w:adjustRightInd w:val="0"/>
              <w:spacing w:before="80" w:after="0"/>
              <w:jc w:val="both"/>
              <w:textAlignment w:val="baseline"/>
              <w:rPr>
                <w:rFonts w:ascii="Arial" w:eastAsia="TimesNewRoman" w:hAnsi="Arial" w:cs="Arial"/>
                <w:i/>
                <w:color w:val="000000"/>
                <w:sz w:val="18"/>
                <w:szCs w:val="18"/>
                <w:lang w:val="pt-BR"/>
              </w:rPr>
            </w:pPr>
            <w:r w:rsidRPr="00735A77">
              <w:rPr>
                <w:rFonts w:ascii="Arial" w:eastAsia="TimesNewRoman" w:hAnsi="Arial" w:cs="Arial"/>
                <w:color w:val="000000"/>
                <w:sz w:val="18"/>
                <w:szCs w:val="18"/>
                <w:lang w:val="pt-BR"/>
              </w:rPr>
              <w:t>i</w:t>
            </w:r>
            <w:r w:rsidR="00214754" w:rsidRPr="00735A77">
              <w:rPr>
                <w:rFonts w:ascii="Arial" w:eastAsia="TimesNewRoman" w:hAnsi="Arial" w:cs="Arial"/>
                <w:color w:val="000000"/>
                <w:sz w:val="18"/>
                <w:szCs w:val="18"/>
                <w:lang w:val="pt-BR"/>
              </w:rPr>
              <w:t xml:space="preserve">nterzicerea </w:t>
            </w:r>
            <w:r w:rsidR="00D2528E" w:rsidRPr="00735A77">
              <w:rPr>
                <w:rFonts w:ascii="Arial" w:eastAsia="TimesNewRoman" w:hAnsi="Arial" w:cs="Arial"/>
                <w:color w:val="000000"/>
                <w:sz w:val="18"/>
                <w:szCs w:val="18"/>
                <w:lang w:val="pt-BR"/>
              </w:rPr>
              <w:t>spălar</w:t>
            </w:r>
            <w:r w:rsidR="00214754"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autovehiculelor si a utilajelor, in timpul procesului tehnologic,</w:t>
            </w:r>
            <w:r w:rsidR="00214754" w:rsidRPr="00735A77">
              <w:rPr>
                <w:rFonts w:ascii="Arial" w:eastAsia="TimesNewRoman" w:hAnsi="Arial" w:cs="Arial"/>
                <w:color w:val="000000"/>
                <w:sz w:val="18"/>
                <w:szCs w:val="18"/>
                <w:lang w:val="pt-BR"/>
              </w:rPr>
              <w:t>pe amplasamentul lucrarii. Spalarea utilajelor se va face periodic la sediul firmei sau la operatori economici specializati si autorizati</w:t>
            </w:r>
          </w:p>
        </w:tc>
      </w:tr>
      <w:tr w:rsidR="00D2528E" w:rsidRPr="00D2528E" w14:paraId="11775C68" w14:textId="77777777" w:rsidTr="00121A8E">
        <w:tc>
          <w:tcPr>
            <w:tcW w:w="648" w:type="dxa"/>
          </w:tcPr>
          <w:p w14:paraId="546D9BF4"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4. </w:t>
            </w:r>
          </w:p>
          <w:p w14:paraId="0C04D49B"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p>
        </w:tc>
        <w:tc>
          <w:tcPr>
            <w:tcW w:w="2160" w:type="dxa"/>
          </w:tcPr>
          <w:p w14:paraId="305D068A" w14:textId="77777777" w:rsidR="00D2528E" w:rsidRPr="00D2528E" w:rsidRDefault="00D2528E" w:rsidP="00520F4F">
            <w:pPr>
              <w:autoSpaceDE w:val="0"/>
              <w:autoSpaceDN w:val="0"/>
              <w:adjustRightInd w:val="0"/>
              <w:spacing w:after="0"/>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Zgomot</w:t>
            </w:r>
          </w:p>
        </w:tc>
        <w:tc>
          <w:tcPr>
            <w:tcW w:w="7488" w:type="dxa"/>
          </w:tcPr>
          <w:p w14:paraId="7BD0B9DD" w14:textId="77777777" w:rsidR="00D2528E" w:rsidRPr="00735A77" w:rsidRDefault="00D2528E" w:rsidP="00735A77">
            <w:pPr>
              <w:widowControl w:val="0"/>
              <w:numPr>
                <w:ilvl w:val="0"/>
                <w:numId w:val="8"/>
              </w:numPr>
              <w:autoSpaceDE w:val="0"/>
              <w:autoSpaceDN w:val="0"/>
              <w:adjustRightInd w:val="0"/>
              <w:spacing w:before="80" w:after="0"/>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pe cat posibil, </w:t>
            </w:r>
            <w:r w:rsidR="009D1D3F" w:rsidRPr="00D2528E">
              <w:rPr>
                <w:rFonts w:ascii="Arial" w:eastAsia="TimesNewRoman" w:hAnsi="Arial" w:cs="Arial"/>
                <w:color w:val="000000"/>
                <w:sz w:val="18"/>
                <w:szCs w:val="18"/>
                <w:lang w:val="pt-BR"/>
              </w:rPr>
              <w:t xml:space="preserve">se va urmări ca activitătile zgomotoase să se realizeze </w:t>
            </w:r>
            <w:r w:rsidRPr="00D2528E">
              <w:rPr>
                <w:rFonts w:ascii="Arial" w:eastAsia="TimesNewRoman" w:hAnsi="Arial" w:cs="Arial"/>
                <w:color w:val="000000"/>
                <w:sz w:val="18"/>
                <w:szCs w:val="18"/>
                <w:lang w:val="pt-BR"/>
              </w:rPr>
              <w:t xml:space="preserve">in </w:t>
            </w:r>
            <w:r w:rsidR="00735A77">
              <w:rPr>
                <w:rFonts w:ascii="Arial" w:eastAsia="TimesNewRoman" w:hAnsi="Arial" w:cs="Arial"/>
                <w:color w:val="000000"/>
                <w:sz w:val="18"/>
                <w:szCs w:val="18"/>
                <w:lang w:val="pt-BR"/>
              </w:rPr>
              <w:t>timpul zilei</w:t>
            </w:r>
          </w:p>
        </w:tc>
      </w:tr>
    </w:tbl>
    <w:p w14:paraId="2B20C4D8" w14:textId="77777777" w:rsidR="005838BF" w:rsidRPr="00EC0C05" w:rsidRDefault="005838BF" w:rsidP="005838BF">
      <w:pPr>
        <w:pStyle w:val="ListParagraph"/>
        <w:autoSpaceDE w:val="0"/>
        <w:autoSpaceDN w:val="0"/>
        <w:spacing w:after="0"/>
        <w:ind w:left="426"/>
        <w:jc w:val="left"/>
        <w:rPr>
          <w:b/>
          <w:caps/>
          <w:spacing w:val="15"/>
          <w:sz w:val="10"/>
          <w:szCs w:val="10"/>
        </w:rPr>
      </w:pPr>
    </w:p>
    <w:p w14:paraId="232C5BC0" w14:textId="77777777" w:rsidR="003B58BF" w:rsidRDefault="003B58BF" w:rsidP="00C97534">
      <w:pPr>
        <w:pStyle w:val="ListParagraph"/>
        <w:numPr>
          <w:ilvl w:val="0"/>
          <w:numId w:val="29"/>
        </w:numPr>
        <w:autoSpaceDE w:val="0"/>
        <w:autoSpaceDN w:val="0"/>
        <w:spacing w:after="0"/>
        <w:ind w:left="142" w:firstLine="284"/>
        <w:jc w:val="left"/>
        <w:rPr>
          <w:b/>
          <w:caps/>
          <w:spacing w:val="15"/>
        </w:rPr>
      </w:pPr>
      <w:r w:rsidRPr="003B58BF">
        <w:rPr>
          <w:b/>
          <w:caps/>
          <w:spacing w:val="15"/>
        </w:rPr>
        <w:t>Legătura cu alte acte normative şi/sau</w:t>
      </w:r>
      <w:r>
        <w:rPr>
          <w:b/>
          <w:caps/>
          <w:spacing w:val="15"/>
        </w:rPr>
        <w:t xml:space="preserve"> </w:t>
      </w:r>
      <w:r w:rsidRPr="003B58BF">
        <w:rPr>
          <w:b/>
          <w:caps/>
          <w:spacing w:val="15"/>
        </w:rPr>
        <w:t>planuri/</w:t>
      </w:r>
      <w:r>
        <w:rPr>
          <w:b/>
          <w:caps/>
          <w:spacing w:val="15"/>
        </w:rPr>
        <w:t xml:space="preserve"> </w:t>
      </w:r>
      <w:r w:rsidRPr="003B58BF">
        <w:rPr>
          <w:b/>
          <w:caps/>
          <w:spacing w:val="15"/>
        </w:rPr>
        <w:t>programe/</w:t>
      </w:r>
      <w:r>
        <w:rPr>
          <w:b/>
          <w:caps/>
          <w:spacing w:val="15"/>
        </w:rPr>
        <w:t xml:space="preserve"> </w:t>
      </w:r>
      <w:r w:rsidRPr="003B58BF">
        <w:rPr>
          <w:b/>
          <w:caps/>
          <w:spacing w:val="15"/>
        </w:rPr>
        <w:t>strategii/documente de planificare</w:t>
      </w:r>
    </w:p>
    <w:p w14:paraId="77C8A0F3" w14:textId="77777777" w:rsidR="00EC0C05" w:rsidRPr="00EC0C05" w:rsidRDefault="00EC0C05" w:rsidP="00EC0C05">
      <w:pPr>
        <w:autoSpaceDE w:val="0"/>
        <w:autoSpaceDN w:val="0"/>
        <w:spacing w:after="0"/>
        <w:rPr>
          <w:b/>
          <w:caps/>
          <w:spacing w:val="15"/>
          <w:sz w:val="10"/>
          <w:szCs w:val="10"/>
        </w:rPr>
      </w:pPr>
    </w:p>
    <w:p w14:paraId="66D38010" w14:textId="77777777" w:rsidR="00054030" w:rsidRDefault="003B58BF" w:rsidP="00520F4F">
      <w:pPr>
        <w:autoSpaceDE w:val="0"/>
        <w:autoSpaceDN w:val="0"/>
        <w:spacing w:after="0"/>
        <w:rPr>
          <w:rFonts w:ascii="Arial" w:eastAsia="TimesNewRoman" w:hAnsi="Arial" w:cs="Arial"/>
          <w:color w:val="000000"/>
          <w:szCs w:val="24"/>
          <w:lang w:val="it-IT"/>
        </w:rPr>
      </w:pPr>
      <w:r>
        <w:rPr>
          <w:rFonts w:ascii="Arial" w:eastAsia="TimesNewRoman" w:hAnsi="Arial" w:cs="Arial"/>
          <w:color w:val="000000"/>
          <w:szCs w:val="24"/>
          <w:lang w:val="it-IT"/>
        </w:rPr>
        <w:t xml:space="preserve">               </w:t>
      </w:r>
      <w:r w:rsidR="00054030">
        <w:rPr>
          <w:rFonts w:ascii="Arial" w:eastAsia="TimesNewRoman" w:hAnsi="Arial" w:cs="Arial"/>
          <w:color w:val="000000"/>
          <w:szCs w:val="24"/>
          <w:lang w:val="it-IT"/>
        </w:rPr>
        <w:t>Nu este cazul</w:t>
      </w:r>
    </w:p>
    <w:p w14:paraId="5AE4D455" w14:textId="77777777" w:rsidR="00EC0C05" w:rsidRPr="00EC0C05" w:rsidRDefault="00EC0C05" w:rsidP="00520F4F">
      <w:pPr>
        <w:autoSpaceDE w:val="0"/>
        <w:autoSpaceDN w:val="0"/>
        <w:spacing w:after="0"/>
        <w:rPr>
          <w:rFonts w:ascii="Arial" w:eastAsia="TimesNewRoman" w:hAnsi="Arial" w:cs="Arial"/>
          <w:color w:val="000000"/>
          <w:sz w:val="10"/>
          <w:szCs w:val="10"/>
          <w:lang w:val="it-IT"/>
        </w:rPr>
      </w:pPr>
    </w:p>
    <w:p w14:paraId="17B297A6" w14:textId="77777777" w:rsidR="00655535" w:rsidRDefault="00655535" w:rsidP="003B58BF">
      <w:pPr>
        <w:pStyle w:val="ListParagraph"/>
        <w:numPr>
          <w:ilvl w:val="0"/>
          <w:numId w:val="29"/>
        </w:numPr>
        <w:autoSpaceDE w:val="0"/>
        <w:autoSpaceDN w:val="0"/>
        <w:spacing w:after="0"/>
        <w:ind w:left="142" w:firstLine="284"/>
        <w:rPr>
          <w:b/>
          <w:caps/>
          <w:spacing w:val="15"/>
        </w:rPr>
      </w:pPr>
      <w:r w:rsidRPr="00E63751">
        <w:rPr>
          <w:b/>
          <w:caps/>
          <w:spacing w:val="15"/>
        </w:rPr>
        <w:t>Lucrări necesare organizării de şantier:</w:t>
      </w:r>
    </w:p>
    <w:p w14:paraId="39707BD2" w14:textId="77777777" w:rsidR="002845C4" w:rsidRPr="00EC0C05" w:rsidRDefault="002845C4" w:rsidP="00520F4F">
      <w:pPr>
        <w:pStyle w:val="ListParagraph"/>
        <w:autoSpaceDE w:val="0"/>
        <w:autoSpaceDN w:val="0"/>
        <w:spacing w:after="0"/>
        <w:rPr>
          <w:b/>
          <w:caps/>
          <w:spacing w:val="15"/>
          <w:sz w:val="10"/>
          <w:szCs w:val="10"/>
        </w:rPr>
      </w:pPr>
    </w:p>
    <w:p w14:paraId="2B4AE9D4" w14:textId="77777777" w:rsidR="00655535" w:rsidRPr="00E63751" w:rsidRDefault="00655535" w:rsidP="00ED1A7E">
      <w:pPr>
        <w:widowControl w:val="0"/>
        <w:tabs>
          <w:tab w:val="left" w:pos="851"/>
        </w:tabs>
        <w:adjustRightInd w:val="0"/>
        <w:spacing w:after="0"/>
        <w:ind w:firstLine="284"/>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lucrărilor necesare organizării de şantier :</w:t>
      </w:r>
    </w:p>
    <w:p w14:paraId="73F928E1" w14:textId="77777777" w:rsidR="00655535" w:rsidRPr="00EC0C05" w:rsidRDefault="00655535" w:rsidP="00520F4F">
      <w:pPr>
        <w:widowControl w:val="0"/>
        <w:tabs>
          <w:tab w:val="left" w:pos="851"/>
        </w:tabs>
        <w:adjustRightInd w:val="0"/>
        <w:spacing w:after="0"/>
        <w:ind w:firstLine="90"/>
        <w:textAlignment w:val="baseline"/>
        <w:rPr>
          <w:rFonts w:ascii="Arial" w:eastAsia="Times New Roman" w:hAnsi="Arial" w:cs="Arial"/>
          <w:b/>
          <w:sz w:val="10"/>
          <w:szCs w:val="10"/>
          <w:lang w:bidi="en-US"/>
        </w:rPr>
      </w:pPr>
    </w:p>
    <w:p w14:paraId="38A228CA" w14:textId="77777777" w:rsidR="00180736" w:rsidRPr="00180736" w:rsidRDefault="00655535" w:rsidP="00B34225">
      <w:pPr>
        <w:widowControl w:val="0"/>
        <w:tabs>
          <w:tab w:val="left" w:pos="851"/>
        </w:tabs>
        <w:adjustRightInd w:val="0"/>
        <w:spacing w:after="0"/>
        <w:ind w:firstLine="426"/>
        <w:textAlignment w:val="baseline"/>
        <w:rPr>
          <w:rFonts w:ascii="Arial" w:eastAsia="Times New Roman" w:hAnsi="Arial" w:cs="Arial"/>
          <w:sz w:val="24"/>
          <w:szCs w:val="20"/>
          <w:lang w:bidi="en-US"/>
        </w:rPr>
      </w:pPr>
      <w:r w:rsidRPr="00E63751">
        <w:rPr>
          <w:rFonts w:ascii="Arial" w:eastAsia="Times New Roman" w:hAnsi="Arial" w:cs="Arial"/>
          <w:sz w:val="24"/>
          <w:szCs w:val="20"/>
          <w:lang w:bidi="en-US"/>
        </w:rPr>
        <w:t xml:space="preserve"> </w:t>
      </w:r>
      <w:r w:rsidR="008916E1">
        <w:rPr>
          <w:rFonts w:ascii="Arial" w:eastAsia="Times New Roman" w:hAnsi="Arial" w:cs="Arial"/>
          <w:sz w:val="24"/>
          <w:szCs w:val="20"/>
          <w:lang w:bidi="en-US"/>
        </w:rPr>
        <w:t>O</w:t>
      </w:r>
      <w:r w:rsidR="00180736" w:rsidRPr="00180736">
        <w:rPr>
          <w:rFonts w:ascii="Arial" w:eastAsia="Times New Roman" w:hAnsi="Arial" w:cs="Arial"/>
          <w:sz w:val="24"/>
          <w:szCs w:val="20"/>
          <w:lang w:bidi="en-US"/>
        </w:rPr>
        <w:t>rganizarea de santier</w:t>
      </w:r>
      <w:r w:rsidR="008916E1">
        <w:rPr>
          <w:rFonts w:ascii="Arial" w:eastAsia="Times New Roman" w:hAnsi="Arial" w:cs="Arial"/>
          <w:sz w:val="24"/>
          <w:szCs w:val="20"/>
          <w:lang w:bidi="en-US"/>
        </w:rPr>
        <w:t>,</w:t>
      </w:r>
      <w:r w:rsidR="00180736" w:rsidRPr="00180736">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datorita volumului </w:t>
      </w:r>
      <w:r w:rsidR="009D1D3F">
        <w:rPr>
          <w:rFonts w:ascii="Arial" w:eastAsia="Times New Roman" w:hAnsi="Arial" w:cs="Arial"/>
          <w:sz w:val="24"/>
          <w:szCs w:val="20"/>
          <w:lang w:bidi="en-US"/>
        </w:rPr>
        <w:t xml:space="preserve">de </w:t>
      </w:r>
      <w:r w:rsidR="008916E1">
        <w:rPr>
          <w:rFonts w:ascii="Arial" w:eastAsia="Times New Roman" w:hAnsi="Arial" w:cs="Arial"/>
          <w:sz w:val="24"/>
          <w:szCs w:val="20"/>
          <w:lang w:bidi="en-US"/>
        </w:rPr>
        <w:t xml:space="preserve">lucrari  si materiale, va </w:t>
      </w:r>
      <w:r w:rsidR="00180736" w:rsidRPr="00180736">
        <w:rPr>
          <w:rFonts w:ascii="Arial" w:eastAsia="Times New Roman" w:hAnsi="Arial" w:cs="Arial"/>
          <w:sz w:val="24"/>
          <w:szCs w:val="20"/>
          <w:lang w:bidi="en-US"/>
        </w:rPr>
        <w:t>cuprinde urmatoarele</w:t>
      </w:r>
      <w:r w:rsidR="008916E1">
        <w:rPr>
          <w:rFonts w:ascii="Arial" w:eastAsia="Times New Roman" w:hAnsi="Arial" w:cs="Arial"/>
          <w:sz w:val="24"/>
          <w:szCs w:val="20"/>
          <w:lang w:bidi="en-US"/>
        </w:rPr>
        <w:t xml:space="preserve"> </w:t>
      </w:r>
      <w:r w:rsidR="00180736" w:rsidRPr="00180736">
        <w:rPr>
          <w:rFonts w:ascii="Arial" w:eastAsia="Times New Roman" w:hAnsi="Arial" w:cs="Arial"/>
          <w:sz w:val="24"/>
          <w:szCs w:val="20"/>
          <w:lang w:bidi="en-US"/>
        </w:rPr>
        <w:t>:</w:t>
      </w:r>
    </w:p>
    <w:p w14:paraId="40039A56" w14:textId="77777777" w:rsidR="004B4D42" w:rsidRDefault="00180736" w:rsidP="004B4D42">
      <w:pPr>
        <w:pStyle w:val="ListParagraph"/>
        <w:numPr>
          <w:ilvl w:val="0"/>
          <w:numId w:val="26"/>
        </w:numPr>
        <w:tabs>
          <w:tab w:val="left" w:pos="851"/>
        </w:tabs>
        <w:spacing w:after="0"/>
        <w:rPr>
          <w:rFonts w:ascii="Arial" w:hAnsi="Arial" w:cs="Arial"/>
        </w:rPr>
      </w:pPr>
      <w:r w:rsidRPr="00180736">
        <w:rPr>
          <w:rFonts w:ascii="Arial" w:hAnsi="Arial" w:cs="Arial"/>
        </w:rPr>
        <w:t>Platform</w:t>
      </w:r>
      <w:r>
        <w:rPr>
          <w:rFonts w:ascii="Arial" w:hAnsi="Arial" w:cs="Arial"/>
        </w:rPr>
        <w:t>a</w:t>
      </w:r>
      <w:r w:rsidRPr="00180736">
        <w:rPr>
          <w:rFonts w:ascii="Arial" w:hAnsi="Arial" w:cs="Arial"/>
        </w:rPr>
        <w:t xml:space="preserve"> </w:t>
      </w:r>
      <w:proofErr w:type="spellStart"/>
      <w:r w:rsidRPr="00180736">
        <w:rPr>
          <w:rFonts w:ascii="Arial" w:hAnsi="Arial" w:cs="Arial"/>
        </w:rPr>
        <w:t>pentru</w:t>
      </w:r>
      <w:proofErr w:type="spellEnd"/>
      <w:r w:rsidRPr="00180736">
        <w:rPr>
          <w:rFonts w:ascii="Arial" w:hAnsi="Arial" w:cs="Arial"/>
        </w:rPr>
        <w:t xml:space="preserve"> </w:t>
      </w:r>
      <w:proofErr w:type="spellStart"/>
      <w:r w:rsidRPr="00180736">
        <w:rPr>
          <w:rFonts w:ascii="Arial" w:hAnsi="Arial" w:cs="Arial"/>
        </w:rPr>
        <w:t>parcare</w:t>
      </w:r>
      <w:proofErr w:type="spellEnd"/>
      <w:r w:rsidRPr="00180736">
        <w:rPr>
          <w:rFonts w:ascii="Arial" w:hAnsi="Arial" w:cs="Arial"/>
        </w:rPr>
        <w:t xml:space="preserve"> auto </w:t>
      </w:r>
      <w:proofErr w:type="spellStart"/>
      <w:r w:rsidRPr="00180736">
        <w:rPr>
          <w:rFonts w:ascii="Arial" w:hAnsi="Arial" w:cs="Arial"/>
        </w:rPr>
        <w:t>si</w:t>
      </w:r>
      <w:proofErr w:type="spellEnd"/>
      <w:r w:rsidRPr="00180736">
        <w:rPr>
          <w:rFonts w:ascii="Arial" w:hAnsi="Arial" w:cs="Arial"/>
        </w:rPr>
        <w:t xml:space="preserve"> </w:t>
      </w:r>
      <w:proofErr w:type="spellStart"/>
      <w:r w:rsidRPr="00180736">
        <w:rPr>
          <w:rFonts w:ascii="Arial" w:hAnsi="Arial" w:cs="Arial"/>
        </w:rPr>
        <w:t>utilaje</w:t>
      </w:r>
      <w:proofErr w:type="spellEnd"/>
    </w:p>
    <w:p w14:paraId="65449D9F" w14:textId="2A286961" w:rsidR="004B4D42" w:rsidRDefault="004B4D42" w:rsidP="00180736">
      <w:pPr>
        <w:pStyle w:val="ListParagraph"/>
        <w:numPr>
          <w:ilvl w:val="0"/>
          <w:numId w:val="26"/>
        </w:numPr>
        <w:tabs>
          <w:tab w:val="left" w:pos="851"/>
        </w:tabs>
        <w:spacing w:after="0"/>
        <w:rPr>
          <w:rFonts w:ascii="Arial" w:hAnsi="Arial" w:cs="Arial"/>
        </w:rPr>
      </w:pPr>
      <w:r w:rsidRPr="004B4D42">
        <w:rPr>
          <w:rFonts w:ascii="Arial" w:hAnsi="Arial" w:cs="Arial"/>
        </w:rPr>
        <w:t xml:space="preserve"> </w:t>
      </w:r>
      <w:proofErr w:type="spellStart"/>
      <w:r w:rsidRPr="004B4D42">
        <w:rPr>
          <w:rFonts w:ascii="Arial" w:hAnsi="Arial" w:cs="Arial"/>
        </w:rPr>
        <w:t>Grupuri</w:t>
      </w:r>
      <w:proofErr w:type="spellEnd"/>
      <w:r w:rsidRPr="004B4D42">
        <w:rPr>
          <w:rFonts w:ascii="Arial" w:hAnsi="Arial" w:cs="Arial"/>
        </w:rPr>
        <w:t xml:space="preserve"> </w:t>
      </w:r>
      <w:proofErr w:type="spellStart"/>
      <w:r w:rsidRPr="004B4D42">
        <w:rPr>
          <w:rFonts w:ascii="Arial" w:hAnsi="Arial" w:cs="Arial"/>
        </w:rPr>
        <w:t>sanitare</w:t>
      </w:r>
      <w:proofErr w:type="spellEnd"/>
      <w:r w:rsidR="0018219C">
        <w:rPr>
          <w:rFonts w:ascii="Arial" w:hAnsi="Arial" w:cs="Arial"/>
        </w:rPr>
        <w:t>.</w:t>
      </w:r>
      <w:r w:rsidRPr="004B4D42">
        <w:rPr>
          <w:rFonts w:ascii="Arial" w:hAnsi="Arial" w:cs="Arial"/>
        </w:rPr>
        <w:t xml:space="preserve"> </w:t>
      </w:r>
    </w:p>
    <w:p w14:paraId="145FC870" w14:textId="77777777" w:rsidR="00180736" w:rsidRPr="00EC0C05" w:rsidRDefault="00180736" w:rsidP="004B4D42">
      <w:pPr>
        <w:tabs>
          <w:tab w:val="left" w:pos="851"/>
        </w:tabs>
        <w:spacing w:after="0"/>
        <w:rPr>
          <w:rFonts w:ascii="Arial" w:hAnsi="Arial" w:cs="Arial"/>
          <w:sz w:val="10"/>
          <w:szCs w:val="10"/>
        </w:rPr>
      </w:pPr>
    </w:p>
    <w:p w14:paraId="399924D7" w14:textId="5FA1F6B0" w:rsidR="00180736" w:rsidRDefault="00180736" w:rsidP="00180736">
      <w:pPr>
        <w:widowControl w:val="0"/>
        <w:tabs>
          <w:tab w:val="left" w:pos="851"/>
        </w:tabs>
        <w:adjustRightInd w:val="0"/>
        <w:spacing w:after="0"/>
        <w:ind w:firstLine="630"/>
        <w:textAlignment w:val="baseline"/>
        <w:rPr>
          <w:rFonts w:ascii="Arial" w:eastAsia="Times New Roman" w:hAnsi="Arial" w:cs="Arial"/>
          <w:sz w:val="24"/>
          <w:szCs w:val="20"/>
          <w:lang w:bidi="en-US"/>
        </w:rPr>
      </w:pPr>
      <w:r>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Antrepenorul </w:t>
      </w:r>
      <w:r>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 </w:t>
      </w:r>
      <w:r>
        <w:rPr>
          <w:rFonts w:ascii="Arial" w:eastAsia="Times New Roman" w:hAnsi="Arial" w:cs="Arial"/>
          <w:sz w:val="24"/>
          <w:szCs w:val="20"/>
          <w:lang w:bidi="en-US"/>
        </w:rPr>
        <w:t xml:space="preserve">va </w:t>
      </w:r>
      <w:r w:rsidRPr="00180736">
        <w:rPr>
          <w:rFonts w:ascii="Arial" w:eastAsia="Times New Roman" w:hAnsi="Arial" w:cs="Arial"/>
          <w:sz w:val="24"/>
          <w:szCs w:val="20"/>
          <w:lang w:bidi="en-US"/>
        </w:rPr>
        <w:t>folos</w:t>
      </w:r>
      <w:r>
        <w:rPr>
          <w:rFonts w:ascii="Arial" w:eastAsia="Times New Roman" w:hAnsi="Arial" w:cs="Arial"/>
          <w:sz w:val="24"/>
          <w:szCs w:val="20"/>
          <w:lang w:bidi="en-US"/>
        </w:rPr>
        <w:t>i</w:t>
      </w:r>
      <w:r w:rsidR="008916E1">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w:t>
      </w:r>
      <w:r w:rsidR="00AC2E1B" w:rsidRPr="008916E1">
        <w:rPr>
          <w:rFonts w:ascii="Arial" w:eastAsia="Times New Roman" w:hAnsi="Arial" w:cs="Arial"/>
          <w:sz w:val="24"/>
          <w:szCs w:val="20"/>
          <w:lang w:bidi="en-US"/>
        </w:rPr>
        <w:t xml:space="preserve">statii de asfalt </w:t>
      </w:r>
      <w:r w:rsidR="00AC2E1B">
        <w:rPr>
          <w:rFonts w:ascii="Arial" w:eastAsia="Times New Roman" w:hAnsi="Arial" w:cs="Arial"/>
          <w:sz w:val="24"/>
          <w:szCs w:val="20"/>
          <w:lang w:bidi="en-US"/>
        </w:rPr>
        <w:t xml:space="preserve">si betoane </w:t>
      </w:r>
      <w:r w:rsidR="00AC2E1B" w:rsidRPr="008916E1">
        <w:rPr>
          <w:rFonts w:ascii="Arial" w:eastAsia="Times New Roman" w:hAnsi="Arial" w:cs="Arial"/>
          <w:sz w:val="24"/>
          <w:szCs w:val="20"/>
          <w:lang w:bidi="en-US"/>
        </w:rPr>
        <w:t>existente si autorizate.</w:t>
      </w:r>
      <w:r w:rsidR="0018219C">
        <w:rPr>
          <w:rFonts w:ascii="Arial" w:eastAsia="Times New Roman" w:hAnsi="Arial" w:cs="Arial"/>
          <w:sz w:val="24"/>
          <w:szCs w:val="20"/>
          <w:lang w:bidi="en-US"/>
        </w:rPr>
        <w:t xml:space="preserve"> </w:t>
      </w:r>
      <w:r w:rsidR="00AC2E1B">
        <w:rPr>
          <w:rFonts w:ascii="Arial" w:eastAsia="Times New Roman" w:hAnsi="Arial" w:cs="Arial"/>
          <w:sz w:val="24"/>
          <w:szCs w:val="20"/>
          <w:lang w:bidi="en-US"/>
        </w:rPr>
        <w:t>M</w:t>
      </w:r>
      <w:r w:rsidR="008916E1">
        <w:rPr>
          <w:rFonts w:ascii="Arial" w:eastAsia="Times New Roman" w:hAnsi="Arial" w:cs="Arial"/>
          <w:sz w:val="24"/>
          <w:szCs w:val="20"/>
          <w:lang w:bidi="en-US"/>
        </w:rPr>
        <w:t>aterialele vor fi transportate</w:t>
      </w:r>
      <w:r w:rsidR="00AC2E1B">
        <w:rPr>
          <w:rFonts w:ascii="Arial" w:eastAsia="Times New Roman" w:hAnsi="Arial" w:cs="Arial"/>
          <w:sz w:val="24"/>
          <w:szCs w:val="20"/>
          <w:lang w:bidi="en-US"/>
        </w:rPr>
        <w:t xml:space="preserve"> direct pe</w:t>
      </w:r>
      <w:r w:rsidR="00AC2E1B" w:rsidRPr="008916E1">
        <w:rPr>
          <w:rFonts w:ascii="Arial" w:eastAsia="Times New Roman" w:hAnsi="Arial" w:cs="Arial"/>
          <w:sz w:val="24"/>
          <w:szCs w:val="20"/>
          <w:lang w:bidi="en-US"/>
        </w:rPr>
        <w:t xml:space="preserve"> amplasamentul lucrarilor</w:t>
      </w:r>
      <w:r w:rsidR="00AC2E1B">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santier, cu  </w:t>
      </w:r>
      <w:r w:rsidR="008916E1" w:rsidRPr="008916E1">
        <w:rPr>
          <w:rFonts w:ascii="Arial" w:eastAsia="Times New Roman" w:hAnsi="Arial" w:cs="Arial"/>
          <w:sz w:val="24"/>
          <w:szCs w:val="20"/>
          <w:lang w:bidi="en-US"/>
        </w:rPr>
        <w:t xml:space="preserve">mijloace specifice. </w:t>
      </w:r>
    </w:p>
    <w:p w14:paraId="43270FC4" w14:textId="63819873" w:rsidR="00655535" w:rsidRPr="00E63751" w:rsidRDefault="00655535" w:rsidP="008916E1">
      <w:pPr>
        <w:widowControl w:val="0"/>
        <w:tabs>
          <w:tab w:val="left" w:pos="851"/>
        </w:tabs>
        <w:adjustRightInd w:val="0"/>
        <w:spacing w:after="0"/>
        <w:ind w:firstLine="720"/>
        <w:contextualSpacing/>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lastRenderedPageBreak/>
        <w:t>Materialele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aprovizionate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fi </w:t>
      </w:r>
      <w:proofErr w:type="spellStart"/>
      <w:r w:rsidRPr="00E63751">
        <w:rPr>
          <w:rFonts w:ascii="Arial" w:eastAsia="Times New Roman" w:hAnsi="Arial" w:cs="Arial"/>
          <w:sz w:val="24"/>
          <w:szCs w:val="20"/>
          <w:lang w:val="en-US" w:bidi="en-US"/>
        </w:rPr>
        <w:t>puse</w:t>
      </w:r>
      <w:proofErr w:type="spellEnd"/>
      <w:r w:rsidRPr="00E63751">
        <w:rPr>
          <w:rFonts w:ascii="Arial" w:eastAsia="Times New Roman" w:hAnsi="Arial" w:cs="Arial"/>
          <w:sz w:val="24"/>
          <w:szCs w:val="20"/>
          <w:lang w:val="en-US" w:bidi="en-US"/>
        </w:rPr>
        <w:t xml:space="preserve"> in opera </w:t>
      </w:r>
      <w:r w:rsidR="005838BF">
        <w:rPr>
          <w:rFonts w:ascii="Arial" w:eastAsia="Times New Roman" w:hAnsi="Arial" w:cs="Arial"/>
          <w:sz w:val="24"/>
          <w:szCs w:val="20"/>
          <w:lang w:val="en-US" w:bidi="en-US"/>
        </w:rPr>
        <w:t xml:space="preserve">manual </w:t>
      </w:r>
      <w:proofErr w:type="spellStart"/>
      <w:r w:rsidR="005838BF">
        <w:rPr>
          <w:rFonts w:ascii="Arial" w:eastAsia="Times New Roman" w:hAnsi="Arial" w:cs="Arial"/>
          <w:sz w:val="24"/>
          <w:szCs w:val="20"/>
          <w:lang w:val="en-US" w:bidi="en-US"/>
        </w:rPr>
        <w:t>sau</w:t>
      </w:r>
      <w:proofErr w:type="spellEnd"/>
      <w:r w:rsidR="005838BF">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 xml:space="preserve">cu </w:t>
      </w:r>
      <w:proofErr w:type="spellStart"/>
      <w:r w:rsidRPr="00E63751">
        <w:rPr>
          <w:rFonts w:ascii="Arial" w:eastAsia="Times New Roman" w:hAnsi="Arial" w:cs="Arial"/>
          <w:sz w:val="24"/>
          <w:szCs w:val="20"/>
          <w:lang w:val="en-US" w:bidi="en-US"/>
        </w:rPr>
        <w:t>ajutorul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autogredere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repartizatoare-finisoare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as</w:t>
      </w:r>
      <w:r w:rsidR="008916E1">
        <w:rPr>
          <w:rFonts w:ascii="Arial" w:eastAsia="Times New Roman" w:hAnsi="Arial" w:cs="Arial"/>
          <w:sz w:val="24"/>
          <w:szCs w:val="20"/>
          <w:lang w:val="en-US" w:bidi="en-US"/>
        </w:rPr>
        <w:t>f</w:t>
      </w:r>
      <w:r w:rsidRPr="00E63751">
        <w:rPr>
          <w:rFonts w:ascii="Arial" w:eastAsia="Times New Roman" w:hAnsi="Arial" w:cs="Arial"/>
          <w:sz w:val="24"/>
          <w:szCs w:val="20"/>
          <w:lang w:val="en-US" w:bidi="en-US"/>
        </w:rPr>
        <w:t>alt</w:t>
      </w:r>
      <w:proofErr w:type="spellEnd"/>
      <w:r w:rsidRPr="00E63751">
        <w:rPr>
          <w:rFonts w:ascii="Arial" w:eastAsia="Times New Roman" w:hAnsi="Arial" w:cs="Arial"/>
          <w:sz w:val="24"/>
          <w:szCs w:val="20"/>
          <w:lang w:val="en-US" w:bidi="en-US"/>
        </w:rPr>
        <w:t xml:space="preserve">) direct din </w:t>
      </w:r>
      <w:proofErr w:type="spellStart"/>
      <w:r w:rsidRPr="00E63751">
        <w:rPr>
          <w:rFonts w:ascii="Arial" w:eastAsia="Times New Roman" w:hAnsi="Arial" w:cs="Arial"/>
          <w:sz w:val="24"/>
          <w:szCs w:val="20"/>
          <w:lang w:val="en-US" w:bidi="en-US"/>
        </w:rPr>
        <w:t>remorcile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autocamioanelor</w:t>
      </w:r>
      <w:proofErr w:type="spellEnd"/>
      <w:r w:rsidRPr="00E63751">
        <w:rPr>
          <w:rFonts w:ascii="Arial" w:eastAsia="Times New Roman" w:hAnsi="Arial" w:cs="Arial"/>
          <w:sz w:val="24"/>
          <w:szCs w:val="20"/>
          <w:lang w:val="en-US" w:bidi="en-US"/>
        </w:rPr>
        <w:t xml:space="preserve"> de transport </w:t>
      </w:r>
    </w:p>
    <w:p w14:paraId="4C94ACDE" w14:textId="24955C23" w:rsidR="00655535" w:rsidRPr="00E63751" w:rsidRDefault="00655535" w:rsidP="008916E1">
      <w:pPr>
        <w:widowControl w:val="0"/>
        <w:tabs>
          <w:tab w:val="left" w:pos="851"/>
        </w:tabs>
        <w:adjustRightInd w:val="0"/>
        <w:spacing w:after="0"/>
        <w:ind w:firstLine="720"/>
        <w:contextualSpacing/>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Utilajele</w:t>
      </w:r>
      <w:proofErr w:type="spellEnd"/>
      <w:r w:rsidRPr="00E63751">
        <w:rPr>
          <w:rFonts w:ascii="Arial" w:eastAsia="Times New Roman" w:hAnsi="Arial" w:cs="Arial"/>
          <w:sz w:val="24"/>
          <w:szCs w:val="20"/>
          <w:lang w:val="en-US" w:bidi="en-US"/>
        </w:rPr>
        <w:t xml:space="preserve"> in afara </w:t>
      </w:r>
      <w:proofErr w:type="spellStart"/>
      <w:r w:rsidRPr="00E63751">
        <w:rPr>
          <w:rFonts w:ascii="Arial" w:eastAsia="Times New Roman" w:hAnsi="Arial" w:cs="Arial"/>
          <w:sz w:val="24"/>
          <w:szCs w:val="20"/>
          <w:lang w:val="en-US" w:bidi="en-US"/>
        </w:rPr>
        <w:t>programului</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lucru</w:t>
      </w:r>
      <w:proofErr w:type="spellEnd"/>
      <w:r w:rsidRPr="00E63751">
        <w:rPr>
          <w:rFonts w:ascii="Arial" w:eastAsia="Times New Roman" w:hAnsi="Arial" w:cs="Arial"/>
          <w:sz w:val="24"/>
          <w:szCs w:val="20"/>
          <w:lang w:val="en-US" w:bidi="en-US"/>
        </w:rPr>
        <w:t xml:space="preserve"> </w:t>
      </w:r>
      <w:proofErr w:type="gramStart"/>
      <w:r w:rsidR="00AC2E1B">
        <w:rPr>
          <w:rFonts w:ascii="Arial" w:eastAsia="Times New Roman" w:hAnsi="Arial" w:cs="Arial"/>
          <w:sz w:val="24"/>
          <w:szCs w:val="20"/>
          <w:lang w:val="en-US" w:bidi="en-US"/>
        </w:rPr>
        <w:t xml:space="preserve">pot </w:t>
      </w:r>
      <w:r w:rsidRPr="00E63751">
        <w:rPr>
          <w:rFonts w:ascii="Arial" w:eastAsia="Times New Roman" w:hAnsi="Arial" w:cs="Arial"/>
          <w:sz w:val="24"/>
          <w:szCs w:val="20"/>
          <w:lang w:val="en-US" w:bidi="en-US"/>
        </w:rPr>
        <w:t xml:space="preserve"> fi</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stationate</w:t>
      </w:r>
      <w:proofErr w:type="spellEnd"/>
      <w:r w:rsidRPr="00E63751">
        <w:rPr>
          <w:rFonts w:ascii="Arial" w:eastAsia="Times New Roman" w:hAnsi="Arial" w:cs="Arial"/>
          <w:sz w:val="24"/>
          <w:szCs w:val="20"/>
          <w:lang w:val="en-US" w:bidi="en-US"/>
        </w:rPr>
        <w:t xml:space="preserve">  </w:t>
      </w:r>
      <w:r w:rsidR="00AC2E1B">
        <w:rPr>
          <w:rFonts w:ascii="Arial" w:eastAsia="Times New Roman" w:hAnsi="Arial" w:cs="Arial"/>
          <w:sz w:val="24"/>
          <w:szCs w:val="20"/>
          <w:lang w:val="en-US" w:bidi="en-US"/>
        </w:rPr>
        <w:t xml:space="preserve">in </w:t>
      </w:r>
      <w:proofErr w:type="spellStart"/>
      <w:r w:rsidR="00AC2E1B">
        <w:rPr>
          <w:rFonts w:ascii="Arial" w:eastAsia="Times New Roman" w:hAnsi="Arial" w:cs="Arial"/>
          <w:sz w:val="24"/>
          <w:szCs w:val="20"/>
          <w:lang w:val="en-US" w:bidi="en-US"/>
        </w:rPr>
        <w:t>organizarea</w:t>
      </w:r>
      <w:proofErr w:type="spellEnd"/>
      <w:r w:rsidR="00AC2E1B">
        <w:rPr>
          <w:rFonts w:ascii="Arial" w:eastAsia="Times New Roman" w:hAnsi="Arial" w:cs="Arial"/>
          <w:sz w:val="24"/>
          <w:szCs w:val="20"/>
          <w:lang w:val="en-US" w:bidi="en-US"/>
        </w:rPr>
        <w:t xml:space="preserve"> de </w:t>
      </w:r>
      <w:proofErr w:type="spellStart"/>
      <w:r w:rsidR="00AC2E1B">
        <w:rPr>
          <w:rFonts w:ascii="Arial" w:eastAsia="Times New Roman" w:hAnsi="Arial" w:cs="Arial"/>
          <w:sz w:val="24"/>
          <w:szCs w:val="20"/>
          <w:lang w:val="en-US" w:bidi="en-US"/>
        </w:rPr>
        <w:t>santier</w:t>
      </w:r>
      <w:proofErr w:type="spellEnd"/>
      <w:r w:rsidR="00AC2E1B">
        <w:rPr>
          <w:rFonts w:ascii="Arial" w:eastAsia="Times New Roman" w:hAnsi="Arial" w:cs="Arial"/>
          <w:sz w:val="24"/>
          <w:szCs w:val="20"/>
          <w:lang w:val="en-US" w:bidi="en-US"/>
        </w:rPr>
        <w:t xml:space="preserve"> </w:t>
      </w:r>
      <w:proofErr w:type="spellStart"/>
      <w:r w:rsidR="00AC2E1B">
        <w:rPr>
          <w:rFonts w:ascii="Arial" w:eastAsia="Times New Roman" w:hAnsi="Arial" w:cs="Arial"/>
          <w:sz w:val="24"/>
          <w:szCs w:val="20"/>
          <w:lang w:val="en-US" w:bidi="en-US"/>
        </w:rPr>
        <w:t>sau</w:t>
      </w:r>
      <w:proofErr w:type="spellEnd"/>
      <w:r w:rsidR="00AC2E1B">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 xml:space="preserve">pe </w:t>
      </w:r>
      <w:proofErr w:type="spellStart"/>
      <w:r w:rsidRPr="00E63751">
        <w:rPr>
          <w:rFonts w:ascii="Arial" w:eastAsia="Times New Roman" w:hAnsi="Arial" w:cs="Arial"/>
          <w:sz w:val="24"/>
          <w:szCs w:val="20"/>
          <w:lang w:val="en-US" w:bidi="en-US"/>
        </w:rPr>
        <w:t>amplasamentul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drumului</w:t>
      </w:r>
      <w:proofErr w:type="spellEnd"/>
      <w:r w:rsidRPr="00E63751">
        <w:rPr>
          <w:rFonts w:ascii="Arial" w:eastAsia="Times New Roman" w:hAnsi="Arial" w:cs="Arial"/>
          <w:sz w:val="24"/>
          <w:szCs w:val="20"/>
          <w:lang w:val="en-US" w:bidi="en-US"/>
        </w:rPr>
        <w:t xml:space="preserve">  in zone </w:t>
      </w:r>
      <w:proofErr w:type="spellStart"/>
      <w:r w:rsidRPr="00E63751">
        <w:rPr>
          <w:rFonts w:ascii="Arial" w:eastAsia="Times New Roman" w:hAnsi="Arial" w:cs="Arial"/>
          <w:sz w:val="24"/>
          <w:szCs w:val="20"/>
          <w:lang w:val="en-US" w:bidi="en-US"/>
        </w:rPr>
        <w:t>prestabilite</w:t>
      </w:r>
      <w:proofErr w:type="spellEnd"/>
      <w:r w:rsidR="00CD03B0">
        <w:rPr>
          <w:rFonts w:ascii="Arial" w:eastAsia="Times New Roman" w:hAnsi="Arial" w:cs="Arial"/>
          <w:sz w:val="24"/>
          <w:szCs w:val="20"/>
          <w:lang w:val="en-US" w:bidi="en-US"/>
        </w:rPr>
        <w:t xml:space="preserve">, </w:t>
      </w:r>
      <w:r w:rsidR="00CD03B0" w:rsidRPr="00CD03B0">
        <w:rPr>
          <w:rFonts w:ascii="Arial" w:eastAsia="Times New Roman" w:hAnsi="Arial" w:cs="Arial"/>
          <w:i/>
          <w:sz w:val="24"/>
          <w:szCs w:val="20"/>
          <w:lang w:val="en-US" w:bidi="en-US"/>
        </w:rPr>
        <w:t xml:space="preserve">pe </w:t>
      </w:r>
      <w:proofErr w:type="spellStart"/>
      <w:r w:rsidR="00CD03B0" w:rsidRPr="00CD03B0">
        <w:rPr>
          <w:rFonts w:ascii="Arial" w:eastAsia="Times New Roman" w:hAnsi="Arial" w:cs="Arial"/>
          <w:i/>
          <w:sz w:val="24"/>
          <w:szCs w:val="20"/>
          <w:lang w:val="en-US" w:bidi="en-US"/>
        </w:rPr>
        <w:t>tronsoanele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inchise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circulatiei</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publice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zonele</w:t>
      </w:r>
      <w:proofErr w:type="spellEnd"/>
      <w:r w:rsidR="00CD03B0" w:rsidRPr="00CD03B0">
        <w:rPr>
          <w:rFonts w:ascii="Arial" w:eastAsia="Times New Roman" w:hAnsi="Arial" w:cs="Arial"/>
          <w:i/>
          <w:sz w:val="24"/>
          <w:szCs w:val="20"/>
          <w:lang w:val="en-US" w:bidi="en-US"/>
        </w:rPr>
        <w:t xml:space="preserve"> de </w:t>
      </w:r>
      <w:proofErr w:type="spellStart"/>
      <w:r w:rsidR="00CD03B0" w:rsidRPr="00CD03B0">
        <w:rPr>
          <w:rFonts w:ascii="Arial" w:eastAsia="Times New Roman" w:hAnsi="Arial" w:cs="Arial"/>
          <w:i/>
          <w:sz w:val="24"/>
          <w:szCs w:val="20"/>
          <w:lang w:val="en-US" w:bidi="en-US"/>
        </w:rPr>
        <w:t>lucru</w:t>
      </w:r>
      <w:proofErr w:type="spellEnd"/>
      <w:r w:rsidR="00CD03B0" w:rsidRPr="00CD03B0">
        <w:rPr>
          <w:rFonts w:ascii="Arial" w:eastAsia="Times New Roman" w:hAnsi="Arial" w:cs="Arial"/>
          <w:i/>
          <w:sz w:val="24"/>
          <w:szCs w:val="20"/>
          <w:lang w:val="en-US" w:bidi="en-US"/>
        </w:rPr>
        <w:t>)</w:t>
      </w:r>
      <w:r w:rsidR="00CD03B0">
        <w:rPr>
          <w:rFonts w:ascii="Arial" w:eastAsia="Times New Roman" w:hAnsi="Arial" w:cs="Arial"/>
          <w:i/>
          <w:sz w:val="24"/>
          <w:szCs w:val="20"/>
          <w:lang w:val="en-US" w:bidi="en-US"/>
        </w:rPr>
        <w:t xml:space="preserve"> delimitate </w:t>
      </w:r>
      <w:proofErr w:type="spellStart"/>
      <w:r w:rsidR="00CD03B0">
        <w:rPr>
          <w:rFonts w:ascii="Arial" w:eastAsia="Times New Roman" w:hAnsi="Arial" w:cs="Arial"/>
          <w:i/>
          <w:sz w:val="24"/>
          <w:szCs w:val="20"/>
          <w:lang w:val="en-US" w:bidi="en-US"/>
        </w:rPr>
        <w:t>prin</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mijloace</w:t>
      </w:r>
      <w:proofErr w:type="spellEnd"/>
      <w:r w:rsidR="00CD03B0">
        <w:rPr>
          <w:rFonts w:ascii="Arial" w:eastAsia="Times New Roman" w:hAnsi="Arial" w:cs="Arial"/>
          <w:i/>
          <w:sz w:val="24"/>
          <w:szCs w:val="20"/>
          <w:lang w:val="en-US" w:bidi="en-US"/>
        </w:rPr>
        <w:t xml:space="preserve"> de </w:t>
      </w:r>
      <w:proofErr w:type="spellStart"/>
      <w:r w:rsidR="00CD03B0">
        <w:rPr>
          <w:rFonts w:ascii="Arial" w:eastAsia="Times New Roman" w:hAnsi="Arial" w:cs="Arial"/>
          <w:i/>
          <w:sz w:val="24"/>
          <w:szCs w:val="20"/>
          <w:lang w:val="en-US" w:bidi="en-US"/>
        </w:rPr>
        <w:t>semnalizare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rutiera</w:t>
      </w:r>
      <w:proofErr w:type="spellEnd"/>
      <w:r w:rsidR="00CD03B0">
        <w:rPr>
          <w:rFonts w:ascii="Arial" w:eastAsia="Times New Roman" w:hAnsi="Arial" w:cs="Arial"/>
          <w:i/>
          <w:sz w:val="24"/>
          <w:szCs w:val="20"/>
          <w:lang w:val="en-US" w:bidi="en-US"/>
        </w:rPr>
        <w:t xml:space="preserve"> – </w:t>
      </w:r>
      <w:proofErr w:type="spellStart"/>
      <w:r w:rsidR="00CD03B0">
        <w:rPr>
          <w:rFonts w:ascii="Arial" w:eastAsia="Times New Roman" w:hAnsi="Arial" w:cs="Arial"/>
          <w:i/>
          <w:sz w:val="24"/>
          <w:szCs w:val="20"/>
          <w:lang w:val="en-US" w:bidi="en-US"/>
        </w:rPr>
        <w:t>balize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lampi</w:t>
      </w:r>
      <w:proofErr w:type="spellEnd"/>
      <w:r w:rsidR="00CD03B0">
        <w:rPr>
          <w:rFonts w:ascii="Arial" w:eastAsia="Times New Roman" w:hAnsi="Arial" w:cs="Arial"/>
          <w:i/>
          <w:sz w:val="24"/>
          <w:szCs w:val="20"/>
          <w:lang w:val="en-US" w:bidi="en-US"/>
        </w:rPr>
        <w:t xml:space="preserve"> cu lumina </w:t>
      </w:r>
      <w:proofErr w:type="spellStart"/>
      <w:r w:rsidR="00CD03B0">
        <w:rPr>
          <w:rFonts w:ascii="Arial" w:eastAsia="Times New Roman" w:hAnsi="Arial" w:cs="Arial"/>
          <w:i/>
          <w:sz w:val="24"/>
          <w:szCs w:val="20"/>
          <w:lang w:val="en-US" w:bidi="en-US"/>
        </w:rPr>
        <w:t>intemitenta</w:t>
      </w:r>
      <w:proofErr w:type="spellEnd"/>
      <w:r w:rsidR="00CD03B0">
        <w:rPr>
          <w:rFonts w:ascii="Arial" w:eastAsia="Times New Roman" w:hAnsi="Arial" w:cs="Arial"/>
          <w:i/>
          <w:sz w:val="24"/>
          <w:szCs w:val="20"/>
          <w:lang w:val="en-US" w:bidi="en-US"/>
        </w:rPr>
        <w:t>,</w:t>
      </w:r>
      <w:r w:rsidR="0018219C">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bariere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indicatoare</w:t>
      </w:r>
      <w:proofErr w:type="spellEnd"/>
      <w:r w:rsidR="00CD03B0">
        <w:rPr>
          <w:rFonts w:ascii="Arial" w:eastAsia="Times New Roman" w:hAnsi="Arial" w:cs="Arial"/>
          <w:i/>
          <w:sz w:val="24"/>
          <w:szCs w:val="20"/>
          <w:lang w:val="en-US" w:bidi="en-US"/>
        </w:rPr>
        <w:t xml:space="preserve"> cu folie </w:t>
      </w:r>
      <w:proofErr w:type="spellStart"/>
      <w:r w:rsidR="00CD03B0">
        <w:rPr>
          <w:rFonts w:ascii="Arial" w:eastAsia="Times New Roman" w:hAnsi="Arial" w:cs="Arial"/>
          <w:i/>
          <w:sz w:val="24"/>
          <w:szCs w:val="20"/>
          <w:lang w:val="en-US" w:bidi="en-US"/>
        </w:rPr>
        <w:t>reflectorizanta</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Tronsoanele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inchise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circulatiei</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publice</w:t>
      </w:r>
      <w:proofErr w:type="spellEnd"/>
      <w:r w:rsidR="00CD03B0">
        <w:rPr>
          <w:rFonts w:ascii="Arial" w:eastAsia="Times New Roman" w:hAnsi="Arial" w:cs="Arial"/>
          <w:i/>
          <w:sz w:val="24"/>
          <w:szCs w:val="20"/>
          <w:lang w:val="en-US" w:bidi="en-US"/>
        </w:rPr>
        <w:t xml:space="preserve"> se </w:t>
      </w:r>
      <w:proofErr w:type="spellStart"/>
      <w:r w:rsidR="00CD03B0">
        <w:rPr>
          <w:rFonts w:ascii="Arial" w:eastAsia="Times New Roman" w:hAnsi="Arial" w:cs="Arial"/>
          <w:i/>
          <w:sz w:val="24"/>
          <w:szCs w:val="20"/>
          <w:lang w:val="en-US" w:bidi="en-US"/>
        </w:rPr>
        <w:t>vor</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stabili</w:t>
      </w:r>
      <w:proofErr w:type="spellEnd"/>
      <w:r w:rsidR="00CD03B0">
        <w:rPr>
          <w:rFonts w:ascii="Arial" w:eastAsia="Times New Roman" w:hAnsi="Arial" w:cs="Arial"/>
          <w:i/>
          <w:sz w:val="24"/>
          <w:szCs w:val="20"/>
          <w:lang w:val="en-US" w:bidi="en-US"/>
        </w:rPr>
        <w:t xml:space="preserve"> periodic </w:t>
      </w:r>
      <w:proofErr w:type="spellStart"/>
      <w:r w:rsidR="00CD03B0">
        <w:rPr>
          <w:rFonts w:ascii="Arial" w:eastAsia="Times New Roman" w:hAnsi="Arial" w:cs="Arial"/>
          <w:i/>
          <w:sz w:val="24"/>
          <w:szCs w:val="20"/>
          <w:lang w:val="en-US" w:bidi="en-US"/>
        </w:rPr>
        <w:t>functie</w:t>
      </w:r>
      <w:proofErr w:type="spellEnd"/>
      <w:r w:rsidR="00CD03B0">
        <w:rPr>
          <w:rFonts w:ascii="Arial" w:eastAsia="Times New Roman" w:hAnsi="Arial" w:cs="Arial"/>
          <w:i/>
          <w:sz w:val="24"/>
          <w:szCs w:val="20"/>
          <w:lang w:val="en-US" w:bidi="en-US"/>
        </w:rPr>
        <w:t xml:space="preserve"> de </w:t>
      </w:r>
      <w:proofErr w:type="spellStart"/>
      <w:r w:rsidR="00CD03B0">
        <w:rPr>
          <w:rFonts w:ascii="Arial" w:eastAsia="Times New Roman" w:hAnsi="Arial" w:cs="Arial"/>
          <w:i/>
          <w:sz w:val="24"/>
          <w:szCs w:val="20"/>
          <w:lang w:val="en-US" w:bidi="en-US"/>
        </w:rPr>
        <w:t>evolutia</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lucrarilor</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si</w:t>
      </w:r>
      <w:proofErr w:type="spellEnd"/>
      <w:r w:rsidR="00CD03B0">
        <w:rPr>
          <w:rFonts w:ascii="Arial" w:eastAsia="Times New Roman" w:hAnsi="Arial" w:cs="Arial"/>
          <w:i/>
          <w:sz w:val="24"/>
          <w:szCs w:val="20"/>
          <w:lang w:val="en-US" w:bidi="en-US"/>
        </w:rPr>
        <w:t xml:space="preserve"> se </w:t>
      </w:r>
      <w:proofErr w:type="spellStart"/>
      <w:r w:rsidR="00CD03B0">
        <w:rPr>
          <w:rFonts w:ascii="Arial" w:eastAsia="Times New Roman" w:hAnsi="Arial" w:cs="Arial"/>
          <w:i/>
          <w:sz w:val="24"/>
          <w:szCs w:val="20"/>
          <w:lang w:val="en-US" w:bidi="en-US"/>
        </w:rPr>
        <w:t>vor</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deschide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circulatiei</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odata</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finalizarea</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lucrarilor</w:t>
      </w:r>
      <w:proofErr w:type="spellEnd"/>
      <w:r w:rsidR="00CD03B0">
        <w:rPr>
          <w:rFonts w:ascii="Arial" w:eastAsia="Times New Roman" w:hAnsi="Arial" w:cs="Arial"/>
          <w:i/>
          <w:sz w:val="24"/>
          <w:szCs w:val="20"/>
          <w:lang w:val="en-US" w:bidi="en-US"/>
        </w:rPr>
        <w:t>.</w:t>
      </w:r>
    </w:p>
    <w:p w14:paraId="7EB8923E" w14:textId="77777777" w:rsidR="00655535" w:rsidRPr="00EC0C05" w:rsidRDefault="00655535" w:rsidP="00520F4F">
      <w:pPr>
        <w:widowControl w:val="0"/>
        <w:tabs>
          <w:tab w:val="left" w:pos="851"/>
        </w:tabs>
        <w:adjustRightInd w:val="0"/>
        <w:spacing w:after="0"/>
        <w:ind w:firstLine="630"/>
        <w:textAlignment w:val="baseline"/>
        <w:rPr>
          <w:rFonts w:ascii="Arial" w:eastAsia="Times New Roman" w:hAnsi="Arial" w:cs="Arial"/>
          <w:sz w:val="10"/>
          <w:szCs w:val="10"/>
          <w:lang w:bidi="en-US"/>
        </w:rPr>
      </w:pPr>
    </w:p>
    <w:p w14:paraId="09CF4D50" w14:textId="77777777" w:rsidR="00655535" w:rsidRPr="00E63751" w:rsidRDefault="00655535" w:rsidP="00ED1A7E">
      <w:pPr>
        <w:widowControl w:val="0"/>
        <w:tabs>
          <w:tab w:val="left" w:pos="851"/>
        </w:tabs>
        <w:adjustRightInd w:val="0"/>
        <w:spacing w:after="0"/>
        <w:ind w:firstLine="284"/>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localizarea organizării de şantier;</w:t>
      </w:r>
    </w:p>
    <w:p w14:paraId="70D5A20B" w14:textId="77777777" w:rsidR="00655535" w:rsidRPr="00EC0C05" w:rsidRDefault="00655535" w:rsidP="00520F4F">
      <w:pPr>
        <w:widowControl w:val="0"/>
        <w:tabs>
          <w:tab w:val="left" w:pos="851"/>
        </w:tabs>
        <w:adjustRightInd w:val="0"/>
        <w:spacing w:after="0"/>
        <w:textAlignment w:val="baseline"/>
        <w:rPr>
          <w:rFonts w:ascii="Arial" w:eastAsia="Times New Roman" w:hAnsi="Arial" w:cs="Arial"/>
          <w:b/>
          <w:sz w:val="10"/>
          <w:szCs w:val="10"/>
          <w:lang w:bidi="en-US"/>
        </w:rPr>
      </w:pPr>
    </w:p>
    <w:p w14:paraId="4EB671BD" w14:textId="77777777" w:rsidR="00655535" w:rsidRDefault="008916E1" w:rsidP="00520F4F">
      <w:pPr>
        <w:widowControl w:val="0"/>
        <w:tabs>
          <w:tab w:val="left" w:pos="851"/>
        </w:tabs>
        <w:adjustRightInd w:val="0"/>
        <w:spacing w:after="0"/>
        <w:textAlignment w:val="baseline"/>
        <w:rPr>
          <w:rFonts w:ascii="Arial" w:eastAsia="Times New Roman" w:hAnsi="Arial" w:cs="Arial"/>
          <w:sz w:val="24"/>
          <w:szCs w:val="20"/>
          <w:lang w:bidi="en-US"/>
        </w:rPr>
      </w:pPr>
      <w:r w:rsidRPr="008916E1">
        <w:rPr>
          <w:rFonts w:ascii="Arial" w:eastAsia="Times New Roman" w:hAnsi="Arial" w:cs="Arial"/>
          <w:sz w:val="24"/>
          <w:szCs w:val="20"/>
          <w:lang w:bidi="en-US"/>
        </w:rPr>
        <w:t xml:space="preserve">La aceasta faza nu se poate aprecia unde isi va amplasa Antreprenorul </w:t>
      </w:r>
      <w:r w:rsidR="00735A77">
        <w:rPr>
          <w:rFonts w:ascii="Arial" w:eastAsia="Times New Roman" w:hAnsi="Arial" w:cs="Arial"/>
          <w:sz w:val="24"/>
          <w:szCs w:val="20"/>
          <w:lang w:bidi="en-US"/>
        </w:rPr>
        <w:t>o</w:t>
      </w:r>
      <w:r w:rsidRPr="008916E1">
        <w:rPr>
          <w:rFonts w:ascii="Arial" w:eastAsia="Times New Roman" w:hAnsi="Arial" w:cs="Arial"/>
          <w:sz w:val="24"/>
          <w:szCs w:val="20"/>
          <w:lang w:bidi="en-US"/>
        </w:rPr>
        <w:t>rganizarea de santier.</w:t>
      </w:r>
    </w:p>
    <w:p w14:paraId="48362F4F" w14:textId="77777777" w:rsidR="004B4D42" w:rsidRPr="00EC0C05" w:rsidRDefault="004B4D42" w:rsidP="00520F4F">
      <w:pPr>
        <w:widowControl w:val="0"/>
        <w:tabs>
          <w:tab w:val="left" w:pos="851"/>
        </w:tabs>
        <w:adjustRightInd w:val="0"/>
        <w:spacing w:after="0"/>
        <w:textAlignment w:val="baseline"/>
        <w:rPr>
          <w:rFonts w:ascii="Arial" w:eastAsia="Times New Roman" w:hAnsi="Arial" w:cs="Arial"/>
          <w:sz w:val="10"/>
          <w:szCs w:val="10"/>
          <w:lang w:bidi="en-US"/>
        </w:rPr>
      </w:pPr>
    </w:p>
    <w:p w14:paraId="61C1C6C2" w14:textId="77777777" w:rsidR="00655535" w:rsidRPr="00E63751" w:rsidRDefault="00655535" w:rsidP="00ED1A7E">
      <w:pPr>
        <w:widowControl w:val="0"/>
        <w:tabs>
          <w:tab w:val="left" w:pos="851"/>
        </w:tabs>
        <w:adjustRightInd w:val="0"/>
        <w:spacing w:after="0"/>
        <w:ind w:firstLine="284"/>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impactului asupra mediului a lucrărilor organizării de şantier;</w:t>
      </w:r>
    </w:p>
    <w:p w14:paraId="401DBF86" w14:textId="77777777" w:rsidR="00AC2E1B" w:rsidRDefault="00AC2E1B" w:rsidP="00AC2E1B">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APA</w:t>
      </w:r>
    </w:p>
    <w:p w14:paraId="50495604" w14:textId="77777777" w:rsidR="00AC2E1B"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apelor este semnificativ in cazul in care Organizarea de Santier </w:t>
      </w:r>
      <w:r>
        <w:rPr>
          <w:rFonts w:ascii="Arial" w:eastAsia="Times New Roman" w:hAnsi="Arial" w:cs="Arial"/>
          <w:sz w:val="24"/>
          <w:szCs w:val="20"/>
          <w:lang w:bidi="en-US"/>
        </w:rPr>
        <w:t xml:space="preserve"> va</w:t>
      </w:r>
      <w:r w:rsidRPr="00AC2E1B">
        <w:rPr>
          <w:rFonts w:ascii="Arial" w:eastAsia="Times New Roman" w:hAnsi="Arial" w:cs="Arial"/>
          <w:sz w:val="24"/>
          <w:szCs w:val="20"/>
          <w:lang w:bidi="en-US"/>
        </w:rPr>
        <w:t xml:space="preserve"> fi pozitionat</w:t>
      </w:r>
      <w:r>
        <w:rPr>
          <w:rFonts w:ascii="Arial" w:eastAsia="Times New Roman" w:hAnsi="Arial" w:cs="Arial"/>
          <w:sz w:val="24"/>
          <w:szCs w:val="20"/>
          <w:lang w:bidi="en-US"/>
        </w:rPr>
        <w:t>a</w:t>
      </w:r>
      <w:r w:rsidRPr="00AC2E1B">
        <w:rPr>
          <w:rFonts w:ascii="Arial" w:eastAsia="Times New Roman" w:hAnsi="Arial" w:cs="Arial"/>
          <w:sz w:val="24"/>
          <w:szCs w:val="20"/>
          <w:lang w:bidi="en-US"/>
        </w:rPr>
        <w:t xml:space="preserve"> in apropierea unui curs de apa.</w:t>
      </w:r>
    </w:p>
    <w:p w14:paraId="445090BD" w14:textId="77777777" w:rsidR="00AC2E1B" w:rsidRDefault="00AC2E1B" w:rsidP="00AC2E1B">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AER</w:t>
      </w:r>
    </w:p>
    <w:p w14:paraId="61CD875D" w14:textId="77777777" w:rsidR="00AC2E1B"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aerului este semnificativ in cadrul </w:t>
      </w:r>
      <w:r w:rsidR="004B4D42">
        <w:rPr>
          <w:rFonts w:ascii="Arial" w:eastAsia="Times New Roman" w:hAnsi="Arial" w:cs="Arial"/>
          <w:sz w:val="24"/>
          <w:szCs w:val="20"/>
          <w:lang w:bidi="en-US"/>
        </w:rPr>
        <w:t>b</w:t>
      </w:r>
      <w:r w:rsidRPr="00AC2E1B">
        <w:rPr>
          <w:rFonts w:ascii="Arial" w:eastAsia="Times New Roman" w:hAnsi="Arial" w:cs="Arial"/>
          <w:sz w:val="24"/>
          <w:szCs w:val="20"/>
          <w:lang w:bidi="en-US"/>
        </w:rPr>
        <w:t>azelor de productie, ca urmare a functionarii Statiilor de asfalt si betoane, precum si a circulatiei vehiculelor grele.</w:t>
      </w:r>
    </w:p>
    <w:p w14:paraId="2E77C785" w14:textId="77777777" w:rsidR="00AC2E1B" w:rsidRPr="00AC2E1B" w:rsidRDefault="00AC2E1B" w:rsidP="00AC2E1B">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SOL</w:t>
      </w:r>
    </w:p>
    <w:p w14:paraId="442E1780" w14:textId="75B0597D" w:rsidR="00AC2E1B" w:rsidRPr="00AC2E1B"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Principalul impact asupra solului in perioada de </w:t>
      </w:r>
      <w:r w:rsidR="0018219C" w:rsidRPr="0018219C">
        <w:rPr>
          <w:rFonts w:ascii="Arial" w:eastAsia="Times New Roman" w:hAnsi="Arial" w:cs="Arial"/>
          <w:i/>
          <w:sz w:val="24"/>
          <w:szCs w:val="20"/>
          <w:lang w:bidi="en-US"/>
        </w:rPr>
        <w:t>reabilitar</w:t>
      </w:r>
      <w:r w:rsidR="0018219C">
        <w:rPr>
          <w:rFonts w:ascii="Arial" w:eastAsia="Times New Roman" w:hAnsi="Arial" w:cs="Arial"/>
          <w:i/>
          <w:sz w:val="24"/>
          <w:szCs w:val="20"/>
          <w:lang w:bidi="en-US"/>
        </w:rPr>
        <w:t xml:space="preserve">e </w:t>
      </w:r>
      <w:r w:rsidR="0018219C" w:rsidRPr="0018219C">
        <w:rPr>
          <w:rFonts w:ascii="Arial" w:eastAsia="Times New Roman" w:hAnsi="Arial" w:cs="Arial"/>
          <w:i/>
          <w:sz w:val="24"/>
          <w:szCs w:val="20"/>
          <w:lang w:bidi="en-US"/>
        </w:rPr>
        <w:t>si modernizar</w:t>
      </w:r>
      <w:r w:rsidR="0018219C">
        <w:rPr>
          <w:rFonts w:ascii="Arial" w:eastAsia="Times New Roman" w:hAnsi="Arial" w:cs="Arial"/>
          <w:i/>
          <w:sz w:val="24"/>
          <w:szCs w:val="20"/>
          <w:lang w:bidi="en-US"/>
        </w:rPr>
        <w:t>e</w:t>
      </w:r>
      <w:r w:rsidR="004B4D42" w:rsidRPr="00D9030D">
        <w:rPr>
          <w:rFonts w:ascii="Arial" w:eastAsia="Times New Roman" w:hAnsi="Arial" w:cs="Arial"/>
          <w:i/>
          <w:sz w:val="24"/>
          <w:szCs w:val="20"/>
          <w:lang w:bidi="en-US"/>
        </w:rPr>
        <w:t xml:space="preserve"> a </w:t>
      </w:r>
      <w:r w:rsidR="00D9030D" w:rsidRPr="00D9030D">
        <w:rPr>
          <w:rFonts w:ascii="Arial" w:eastAsia="Times New Roman" w:hAnsi="Arial" w:cs="Arial"/>
          <w:i/>
          <w:sz w:val="24"/>
          <w:szCs w:val="20"/>
          <w:lang w:bidi="en-US"/>
        </w:rPr>
        <w:t>strazilor</w:t>
      </w:r>
      <w:r w:rsidRPr="00AC2E1B">
        <w:rPr>
          <w:rFonts w:ascii="Arial" w:eastAsia="Times New Roman" w:hAnsi="Arial" w:cs="Arial"/>
          <w:sz w:val="24"/>
          <w:szCs w:val="20"/>
          <w:lang w:bidi="en-US"/>
        </w:rPr>
        <w:t xml:space="preserve"> este reprezentat de ocuparea temporara de terenuri pentru</w:t>
      </w:r>
      <w:r>
        <w:rPr>
          <w:rFonts w:ascii="Arial" w:eastAsia="Times New Roman" w:hAnsi="Arial" w:cs="Arial"/>
          <w:sz w:val="24"/>
          <w:szCs w:val="20"/>
          <w:lang w:bidi="en-US"/>
        </w:rPr>
        <w:t xml:space="preserve"> </w:t>
      </w:r>
      <w:r w:rsidR="00142F23">
        <w:rPr>
          <w:rFonts w:ascii="Arial" w:eastAsia="Times New Roman" w:hAnsi="Arial" w:cs="Arial"/>
          <w:sz w:val="24"/>
          <w:szCs w:val="20"/>
          <w:lang w:bidi="en-US"/>
        </w:rPr>
        <w:t>o</w:t>
      </w:r>
      <w:r w:rsidRPr="00AC2E1B">
        <w:rPr>
          <w:rFonts w:ascii="Arial" w:eastAsia="Times New Roman" w:hAnsi="Arial" w:cs="Arial"/>
          <w:sz w:val="24"/>
          <w:szCs w:val="20"/>
          <w:lang w:bidi="en-US"/>
        </w:rPr>
        <w:t>rganizar</w:t>
      </w:r>
      <w:r w:rsidR="00142F23">
        <w:rPr>
          <w:rFonts w:ascii="Arial" w:eastAsia="Times New Roman" w:hAnsi="Arial" w:cs="Arial"/>
          <w:sz w:val="24"/>
          <w:szCs w:val="20"/>
          <w:lang w:bidi="en-US"/>
        </w:rPr>
        <w:t>ea de santier.</w:t>
      </w:r>
      <w:r w:rsidRPr="00AC2E1B">
        <w:rPr>
          <w:rFonts w:ascii="Arial" w:eastAsia="Times New Roman" w:hAnsi="Arial" w:cs="Arial"/>
          <w:sz w:val="24"/>
          <w:szCs w:val="20"/>
          <w:lang w:bidi="en-US"/>
        </w:rPr>
        <w:t xml:space="preserve"> Dupa incheierea lucrarilor, reconstructia ecologica a zonelor in care acestea se vor amplasa reprezinta o masura obligatorie.</w:t>
      </w:r>
    </w:p>
    <w:p w14:paraId="37486FB4" w14:textId="77777777" w:rsidR="00AC2E1B" w:rsidRPr="00AC2E1B" w:rsidRDefault="00142F23"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Pr>
          <w:rFonts w:ascii="Arial" w:eastAsia="Times New Roman" w:hAnsi="Arial" w:cs="Arial"/>
          <w:sz w:val="24"/>
          <w:szCs w:val="20"/>
          <w:lang w:bidi="en-US"/>
        </w:rPr>
        <w:t>A</w:t>
      </w:r>
      <w:r w:rsidR="00AC2E1B" w:rsidRPr="00AC2E1B">
        <w:rPr>
          <w:rFonts w:ascii="Arial" w:eastAsia="Times New Roman" w:hAnsi="Arial" w:cs="Arial"/>
          <w:sz w:val="24"/>
          <w:szCs w:val="20"/>
          <w:lang w:bidi="en-US"/>
        </w:rPr>
        <w:t>mplasarea si suprafat</w:t>
      </w:r>
      <w:r>
        <w:rPr>
          <w:rFonts w:ascii="Arial" w:eastAsia="Times New Roman" w:hAnsi="Arial" w:cs="Arial"/>
          <w:sz w:val="24"/>
          <w:szCs w:val="20"/>
          <w:lang w:bidi="en-US"/>
        </w:rPr>
        <w:t>a</w:t>
      </w:r>
      <w:r w:rsidR="00AC2E1B" w:rsidRPr="00AC2E1B">
        <w:rPr>
          <w:rFonts w:ascii="Arial" w:eastAsia="Times New Roman" w:hAnsi="Arial" w:cs="Arial"/>
          <w:sz w:val="24"/>
          <w:szCs w:val="20"/>
          <w:lang w:bidi="en-US"/>
        </w:rPr>
        <w:t xml:space="preserve"> ocupat</w:t>
      </w:r>
      <w:r>
        <w:rPr>
          <w:rFonts w:ascii="Arial" w:eastAsia="Times New Roman" w:hAnsi="Arial" w:cs="Arial"/>
          <w:sz w:val="24"/>
          <w:szCs w:val="20"/>
          <w:lang w:bidi="en-US"/>
        </w:rPr>
        <w:t>a</w:t>
      </w:r>
      <w:r w:rsidR="00AC2E1B" w:rsidRPr="00AC2E1B">
        <w:rPr>
          <w:rFonts w:ascii="Arial" w:eastAsia="Times New Roman" w:hAnsi="Arial" w:cs="Arial"/>
          <w:sz w:val="24"/>
          <w:szCs w:val="20"/>
          <w:lang w:bidi="en-US"/>
        </w:rPr>
        <w:t xml:space="preserve"> de acestea vor fi stabilite de Antreprenori, functie de necesitatile. </w:t>
      </w:r>
    </w:p>
    <w:p w14:paraId="70F21CF0" w14:textId="77777777" w:rsidR="00AC2E1B" w:rsidRPr="00AC2E1B"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Impactul manifestat de traficul desfasurat in cadrul santierului are un caracter temporar si se exercita ca urmare a antrenarii de catre apele pluviale a poluantilor rezultati din arderea combustibilului. Aceste ape se infiltreaaza in straturile superioare ale solului.</w:t>
      </w:r>
    </w:p>
    <w:p w14:paraId="134D0725" w14:textId="77777777" w:rsidR="00AC2E1B" w:rsidRPr="00AC2E1B"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Impactul determinat de pierderile de carburanti sau ulei de la functionarea defectuoasa a utilajelor poate fi apreciabil. El se manifesta, de asemenea, pe arii restranse, insa depoluarea suprafetelor poluate cu produse petroliere este costisitoare si necesita un timp indelungat.</w:t>
      </w:r>
    </w:p>
    <w:p w14:paraId="0D17D5E9" w14:textId="77777777" w:rsidR="00142F23"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solului produs de depozitele de deseuri neamenjate corespunzator este cu atat mai intens cu cat substantele depozitate au un caracter mai agresiv. Precipitatiile spala depozitele de deseuri incarcandu-se, in special, cu substante organice. </w:t>
      </w:r>
    </w:p>
    <w:p w14:paraId="6675F959" w14:textId="77777777" w:rsidR="00142F23" w:rsidRPr="00EC0C05" w:rsidRDefault="00142F23" w:rsidP="00AC2E1B">
      <w:pPr>
        <w:widowControl w:val="0"/>
        <w:tabs>
          <w:tab w:val="left" w:pos="851"/>
        </w:tabs>
        <w:adjustRightInd w:val="0"/>
        <w:spacing w:after="0"/>
        <w:ind w:firstLine="720"/>
        <w:textAlignment w:val="baseline"/>
        <w:rPr>
          <w:rFonts w:ascii="Arial" w:eastAsia="Times New Roman" w:hAnsi="Arial" w:cs="Arial"/>
          <w:sz w:val="10"/>
          <w:szCs w:val="10"/>
          <w:lang w:bidi="en-US"/>
        </w:rPr>
      </w:pPr>
    </w:p>
    <w:p w14:paraId="56EBC3E4" w14:textId="77777777" w:rsidR="00AC2E1B" w:rsidRPr="00142F23" w:rsidRDefault="00AC2E1B" w:rsidP="00AC2E1B">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BIODIVERSITATE</w:t>
      </w:r>
    </w:p>
    <w:p w14:paraId="2DC6E5A2" w14:textId="77777777" w:rsidR="00AC2E1B" w:rsidRPr="00AC2E1B"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Santierul, in ansamblu, are un impact negativ complex asupra vegetatiei.</w:t>
      </w:r>
      <w:r w:rsidR="00142F23">
        <w:rPr>
          <w:rFonts w:ascii="Arial" w:eastAsia="Times New Roman" w:hAnsi="Arial" w:cs="Arial"/>
          <w:sz w:val="24"/>
          <w:szCs w:val="20"/>
          <w:lang w:bidi="en-US"/>
        </w:rPr>
        <w:t xml:space="preserve"> Poluarea potentiala a solului are</w:t>
      </w:r>
      <w:r w:rsidRPr="00AC2E1B">
        <w:rPr>
          <w:rFonts w:ascii="Arial" w:eastAsia="Times New Roman" w:hAnsi="Arial" w:cs="Arial"/>
          <w:sz w:val="24"/>
          <w:szCs w:val="20"/>
          <w:lang w:bidi="en-US"/>
        </w:rPr>
        <w:t xml:space="preserve"> efecte negative asupra vegetatiei in sensul reducerii suprafetelor vegetale si uneori a pierderii calitatilor initiale.</w:t>
      </w:r>
    </w:p>
    <w:p w14:paraId="42644F98" w14:textId="77777777" w:rsidR="00655535" w:rsidRDefault="00AC2E1B" w:rsidP="00AC2E1B">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Daca se vor respecta masurile </w:t>
      </w:r>
      <w:r w:rsidR="00142F23">
        <w:rPr>
          <w:rFonts w:ascii="Arial" w:eastAsia="Times New Roman" w:hAnsi="Arial" w:cs="Arial"/>
          <w:sz w:val="24"/>
          <w:szCs w:val="20"/>
          <w:lang w:bidi="en-US"/>
        </w:rPr>
        <w:t xml:space="preserve"> si dotarile pentru controlul emisiilor de poluanti in mediu, </w:t>
      </w:r>
      <w:r w:rsidRPr="00AC2E1B">
        <w:rPr>
          <w:rFonts w:ascii="Arial" w:eastAsia="Times New Roman" w:hAnsi="Arial" w:cs="Arial"/>
          <w:sz w:val="24"/>
          <w:szCs w:val="20"/>
          <w:lang w:bidi="en-US"/>
        </w:rPr>
        <w:t xml:space="preserve"> putem mentiona faptul ca impactul va fi  nesemnificativ.</w:t>
      </w:r>
    </w:p>
    <w:p w14:paraId="1D4E4899" w14:textId="77777777" w:rsidR="00142F23" w:rsidRPr="00EC0C05" w:rsidRDefault="00142F23" w:rsidP="00AC2E1B">
      <w:pPr>
        <w:widowControl w:val="0"/>
        <w:tabs>
          <w:tab w:val="left" w:pos="851"/>
        </w:tabs>
        <w:adjustRightInd w:val="0"/>
        <w:spacing w:after="0"/>
        <w:ind w:firstLine="720"/>
        <w:textAlignment w:val="baseline"/>
        <w:rPr>
          <w:rFonts w:ascii="Arial" w:eastAsia="Times New Roman" w:hAnsi="Arial" w:cs="Arial"/>
          <w:sz w:val="10"/>
          <w:szCs w:val="10"/>
          <w:lang w:bidi="en-US"/>
        </w:rPr>
      </w:pPr>
    </w:p>
    <w:p w14:paraId="5F43C8E8" w14:textId="77777777" w:rsidR="00655535" w:rsidRPr="00E63751" w:rsidRDefault="00655535" w:rsidP="00520F4F">
      <w:pPr>
        <w:widowControl w:val="0"/>
        <w:tabs>
          <w:tab w:val="left" w:pos="851"/>
        </w:tabs>
        <w:adjustRightInd w:val="0"/>
        <w:spacing w:after="0"/>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surse de poluanţi şi instalaţii pentru reţinerea, evacuarea şi dispersia poluanţilor în mediu în timpul organizării de şantier;</w:t>
      </w:r>
    </w:p>
    <w:p w14:paraId="467F5661" w14:textId="77777777" w:rsidR="006A71FF" w:rsidRPr="00EC0C05" w:rsidRDefault="006A71FF" w:rsidP="00520F4F">
      <w:pPr>
        <w:widowControl w:val="0"/>
        <w:tabs>
          <w:tab w:val="left" w:pos="851"/>
        </w:tabs>
        <w:adjustRightInd w:val="0"/>
        <w:spacing w:after="0"/>
        <w:textAlignment w:val="baseline"/>
        <w:rPr>
          <w:rFonts w:ascii="Arial" w:eastAsia="Times New Roman" w:hAnsi="Arial" w:cs="Arial"/>
          <w:b/>
          <w:sz w:val="10"/>
          <w:szCs w:val="10"/>
          <w:lang w:bidi="en-US"/>
        </w:rPr>
      </w:pPr>
    </w:p>
    <w:p w14:paraId="1E21A8DF" w14:textId="77777777" w:rsidR="00142F23" w:rsidRPr="00142F23" w:rsidRDefault="00142F23" w:rsidP="00142F23">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lastRenderedPageBreak/>
        <w:t>APA</w:t>
      </w:r>
    </w:p>
    <w:p w14:paraId="0C58407E" w14:textId="77777777" w:rsidR="00142F23" w:rsidRPr="00142F23"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La aceasta faza nu se poate aprecia unde isi va amplasa Antreprenorul Organizarea de santier</w:t>
      </w:r>
      <w:r>
        <w:rPr>
          <w:rFonts w:ascii="Arial" w:eastAsia="Times New Roman" w:hAnsi="Arial" w:cs="Arial"/>
          <w:sz w:val="24"/>
          <w:szCs w:val="20"/>
          <w:lang w:bidi="en-US"/>
        </w:rPr>
        <w:t xml:space="preserve"> </w:t>
      </w:r>
      <w:r w:rsidRPr="00142F23">
        <w:rPr>
          <w:rFonts w:ascii="Arial" w:eastAsia="Times New Roman" w:hAnsi="Arial" w:cs="Arial"/>
          <w:sz w:val="24"/>
          <w:szCs w:val="20"/>
          <w:lang w:bidi="en-US"/>
        </w:rPr>
        <w:t xml:space="preserve">. </w:t>
      </w:r>
    </w:p>
    <w:p w14:paraId="30AECE35" w14:textId="77777777" w:rsidR="00142F23" w:rsidRPr="00142F23"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Rezervoarele de carburanti</w:t>
      </w:r>
      <w:r>
        <w:rPr>
          <w:rFonts w:ascii="Arial" w:eastAsia="Times New Roman" w:hAnsi="Arial" w:cs="Arial"/>
          <w:sz w:val="24"/>
          <w:szCs w:val="20"/>
          <w:lang w:bidi="en-US"/>
        </w:rPr>
        <w:t xml:space="preserve"> ale utilajelor </w:t>
      </w:r>
      <w:r w:rsidRPr="00142F23">
        <w:rPr>
          <w:rFonts w:ascii="Arial" w:eastAsia="Times New Roman" w:hAnsi="Arial" w:cs="Arial"/>
          <w:sz w:val="24"/>
          <w:szCs w:val="20"/>
          <w:lang w:bidi="en-US"/>
        </w:rPr>
        <w:t xml:space="preserve"> pot constitui, de asemenea, o sursa de poluare in cazul in care ele nu sunt etanse.</w:t>
      </w:r>
    </w:p>
    <w:p w14:paraId="3D299614" w14:textId="77777777" w:rsidR="00142F23"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De la Organizarea de santier </w:t>
      </w:r>
      <w:r w:rsidR="004B4D42">
        <w:rPr>
          <w:rFonts w:ascii="Arial" w:eastAsia="Times New Roman" w:hAnsi="Arial" w:cs="Arial"/>
          <w:sz w:val="24"/>
          <w:szCs w:val="20"/>
          <w:lang w:bidi="en-US"/>
        </w:rPr>
        <w:t xml:space="preserve">pot </w:t>
      </w:r>
      <w:r w:rsidRPr="00142F23">
        <w:rPr>
          <w:rFonts w:ascii="Arial" w:eastAsia="Times New Roman" w:hAnsi="Arial" w:cs="Arial"/>
          <w:sz w:val="24"/>
          <w:szCs w:val="20"/>
          <w:lang w:bidi="en-US"/>
        </w:rPr>
        <w:t xml:space="preserve">rezulta si ape uzate menajere de la </w:t>
      </w:r>
      <w:r>
        <w:rPr>
          <w:rFonts w:ascii="Arial" w:eastAsia="Times New Roman" w:hAnsi="Arial" w:cs="Arial"/>
          <w:sz w:val="24"/>
          <w:szCs w:val="20"/>
          <w:lang w:bidi="en-US"/>
        </w:rPr>
        <w:t>gru</w:t>
      </w:r>
      <w:r w:rsidR="00A6170E">
        <w:rPr>
          <w:rFonts w:ascii="Arial" w:eastAsia="Times New Roman" w:hAnsi="Arial" w:cs="Arial"/>
          <w:sz w:val="24"/>
          <w:szCs w:val="20"/>
          <w:lang w:bidi="en-US"/>
        </w:rPr>
        <w:t>p</w:t>
      </w:r>
      <w:r>
        <w:rPr>
          <w:rFonts w:ascii="Arial" w:eastAsia="Times New Roman" w:hAnsi="Arial" w:cs="Arial"/>
          <w:sz w:val="24"/>
          <w:szCs w:val="20"/>
          <w:lang w:bidi="en-US"/>
        </w:rPr>
        <w:t>urile sanitare.</w:t>
      </w:r>
    </w:p>
    <w:p w14:paraId="6DEBF2CA" w14:textId="77777777" w:rsidR="00142F23" w:rsidRPr="00142F23" w:rsidRDefault="00142F23" w:rsidP="00142F23">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AER</w:t>
      </w:r>
    </w:p>
    <w:p w14:paraId="0FCE136A" w14:textId="77777777" w:rsidR="00142F23" w:rsidRPr="00142F23"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Executia lucrarilor constituie, pe de o parte, o sursa de emisii de praf, iar pe de alta parte, sursa de emisie a poluantilor specifici arderii combustibililor fosili (produse petroliere distilate) atat in motoarele utilajelor, cat si a mijloacelor de transport folosite.</w:t>
      </w:r>
    </w:p>
    <w:p w14:paraId="6FCB8FDD" w14:textId="77777777" w:rsidR="00142F23"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Activitatea de constructie poate avea, temporar (pe durata executiei), un impact local apreciabil asupra calitatii atmosferei. </w:t>
      </w:r>
    </w:p>
    <w:p w14:paraId="1133F755" w14:textId="77777777" w:rsidR="00142F23" w:rsidRPr="00A6170E" w:rsidRDefault="00142F23" w:rsidP="00142F23">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t>SOL</w:t>
      </w:r>
    </w:p>
    <w:p w14:paraId="11A43F70" w14:textId="77777777" w:rsidR="00142F23"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Apele uzate menajere si tehnologice rezultate pe amplasamentul Organizarilor de santier se infiltreaza cu usurinta in sol in cazul in care nu exista platforme betonate sau sisteme de scurgere, colectare si tratare a acestora.</w:t>
      </w:r>
    </w:p>
    <w:p w14:paraId="7558A105" w14:textId="77777777" w:rsidR="00142F23" w:rsidRPr="00A6170E" w:rsidRDefault="00142F23" w:rsidP="00142F23">
      <w:pPr>
        <w:widowControl w:val="0"/>
        <w:tabs>
          <w:tab w:val="left" w:pos="851"/>
        </w:tabs>
        <w:adjustRightInd w:val="0"/>
        <w:spacing w:after="0"/>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t xml:space="preserve">BIODIVERSITATE </w:t>
      </w:r>
    </w:p>
    <w:p w14:paraId="642622B8" w14:textId="77777777" w:rsidR="00655535" w:rsidRDefault="00142F23" w:rsidP="00142F23">
      <w:pPr>
        <w:widowControl w:val="0"/>
        <w:tabs>
          <w:tab w:val="left" w:pos="851"/>
        </w:tabs>
        <w:adjustRightInd w:val="0"/>
        <w:spacing w:after="0"/>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Santierul, in ansamblu, are un impact negativ complex asupra vegetatiei.</w:t>
      </w:r>
      <w:r w:rsidR="00A6170E">
        <w:rPr>
          <w:rFonts w:ascii="Arial" w:eastAsia="Times New Roman" w:hAnsi="Arial" w:cs="Arial"/>
          <w:sz w:val="24"/>
          <w:szCs w:val="20"/>
          <w:lang w:bidi="en-US"/>
        </w:rPr>
        <w:t xml:space="preserve"> Poluarea potentiala a solului are</w:t>
      </w:r>
      <w:r w:rsidRPr="00142F23">
        <w:rPr>
          <w:rFonts w:ascii="Arial" w:eastAsia="Times New Roman" w:hAnsi="Arial" w:cs="Arial"/>
          <w:sz w:val="24"/>
          <w:szCs w:val="20"/>
          <w:lang w:bidi="en-US"/>
        </w:rPr>
        <w:t xml:space="preserve"> efecte negative asupra vegetatiei in sensul reducerii suprafetelor vegetale si uneori a pierderii calitatilor initiale.</w:t>
      </w:r>
    </w:p>
    <w:p w14:paraId="260EC7E2" w14:textId="77777777" w:rsidR="00A6170E" w:rsidRPr="00EC0C05" w:rsidRDefault="00A6170E" w:rsidP="00142F23">
      <w:pPr>
        <w:widowControl w:val="0"/>
        <w:tabs>
          <w:tab w:val="left" w:pos="851"/>
        </w:tabs>
        <w:adjustRightInd w:val="0"/>
        <w:spacing w:after="0"/>
        <w:ind w:firstLine="720"/>
        <w:textAlignment w:val="baseline"/>
        <w:rPr>
          <w:rFonts w:ascii="Arial" w:eastAsia="Times New Roman" w:hAnsi="Arial" w:cs="Arial"/>
          <w:sz w:val="10"/>
          <w:szCs w:val="10"/>
          <w:lang w:bidi="en-US"/>
        </w:rPr>
      </w:pPr>
    </w:p>
    <w:p w14:paraId="2016F72E" w14:textId="77777777" w:rsidR="00655535" w:rsidRDefault="00655535" w:rsidP="00520F4F">
      <w:pPr>
        <w:widowControl w:val="0"/>
        <w:tabs>
          <w:tab w:val="left" w:pos="851"/>
        </w:tabs>
        <w:adjustRightInd w:val="0"/>
        <w:spacing w:after="0"/>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dotări şi măsuri prevăzute pentru controlul emisiilor de poluanţi în mediu.</w:t>
      </w:r>
    </w:p>
    <w:p w14:paraId="2C155D87" w14:textId="77777777" w:rsidR="006C2527" w:rsidRPr="00EC0C05" w:rsidRDefault="006C2527" w:rsidP="00520F4F">
      <w:pPr>
        <w:widowControl w:val="0"/>
        <w:tabs>
          <w:tab w:val="left" w:pos="851"/>
        </w:tabs>
        <w:adjustRightInd w:val="0"/>
        <w:spacing w:after="0"/>
        <w:textAlignment w:val="baseline"/>
        <w:rPr>
          <w:rFonts w:ascii="Arial" w:eastAsia="Times New Roman" w:hAnsi="Arial" w:cs="Arial"/>
          <w:b/>
          <w:sz w:val="10"/>
          <w:szCs w:val="10"/>
          <w:lang w:bidi="en-US"/>
        </w:rPr>
      </w:pPr>
    </w:p>
    <w:p w14:paraId="4AB1D843" w14:textId="77777777"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spaţii</w:t>
      </w:r>
      <w:proofErr w:type="spellEnd"/>
      <w:r w:rsidRPr="00E63751">
        <w:rPr>
          <w:rFonts w:ascii="Arial" w:eastAsia="Times New Roman" w:hAnsi="Arial" w:cs="Arial"/>
          <w:sz w:val="24"/>
          <w:szCs w:val="20"/>
          <w:lang w:val="en-US" w:bidi="en-US"/>
        </w:rPr>
        <w:t xml:space="preserve"> special </w:t>
      </w:r>
      <w:proofErr w:type="spellStart"/>
      <w:r w:rsidRPr="00E63751">
        <w:rPr>
          <w:rFonts w:ascii="Arial" w:eastAsia="Times New Roman" w:hAnsi="Arial" w:cs="Arial"/>
          <w:sz w:val="24"/>
          <w:szCs w:val="20"/>
          <w:lang w:val="en-US" w:bidi="en-US"/>
        </w:rPr>
        <w:t>amenajate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dotate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pubele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colectarea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deşeurilor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menajere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rezultate</w:t>
      </w:r>
      <w:proofErr w:type="spellEnd"/>
      <w:r w:rsidRPr="00E63751">
        <w:rPr>
          <w:rFonts w:ascii="Arial" w:eastAsia="Times New Roman" w:hAnsi="Arial" w:cs="Arial"/>
          <w:sz w:val="24"/>
          <w:szCs w:val="20"/>
          <w:lang w:val="en-US" w:bidi="en-US"/>
        </w:rPr>
        <w:t xml:space="preserve"> de la </w:t>
      </w:r>
      <w:proofErr w:type="spellStart"/>
      <w:r w:rsidRPr="00E63751">
        <w:rPr>
          <w:rFonts w:ascii="Arial" w:eastAsia="Times New Roman" w:hAnsi="Arial" w:cs="Arial"/>
          <w:sz w:val="24"/>
          <w:szCs w:val="20"/>
          <w:lang w:val="en-US" w:bidi="en-US"/>
        </w:rPr>
        <w:t>personalul</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periodică</w:t>
      </w:r>
      <w:proofErr w:type="spellEnd"/>
      <w:r w:rsidRPr="00E63751">
        <w:rPr>
          <w:rFonts w:ascii="Arial" w:eastAsia="Times New Roman" w:hAnsi="Arial" w:cs="Arial"/>
          <w:sz w:val="24"/>
          <w:szCs w:val="20"/>
          <w:lang w:val="en-US" w:bidi="en-US"/>
        </w:rPr>
        <w:t xml:space="preserve"> </w:t>
      </w:r>
      <w:proofErr w:type="gramStart"/>
      <w:r w:rsidRPr="00E63751">
        <w:rPr>
          <w:rFonts w:ascii="Arial" w:eastAsia="Times New Roman" w:hAnsi="Arial" w:cs="Arial"/>
          <w:sz w:val="24"/>
          <w:szCs w:val="20"/>
          <w:lang w:val="en-US" w:bidi="en-US"/>
        </w:rPr>
        <w:t>a</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deşeuri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printr</w:t>
      </w:r>
      <w:proofErr w:type="spellEnd"/>
      <w:r w:rsidRPr="00E63751">
        <w:rPr>
          <w:rFonts w:ascii="Arial" w:eastAsia="Times New Roman" w:hAnsi="Arial" w:cs="Arial"/>
          <w:sz w:val="24"/>
          <w:szCs w:val="20"/>
          <w:lang w:val="en-US" w:bidi="en-US"/>
        </w:rPr>
        <w:t xml:space="preserve">-un operator </w:t>
      </w:r>
      <w:proofErr w:type="spellStart"/>
      <w:r w:rsidRPr="00E63751">
        <w:rPr>
          <w:rFonts w:ascii="Arial" w:eastAsia="Times New Roman" w:hAnsi="Arial" w:cs="Arial"/>
          <w:sz w:val="24"/>
          <w:szCs w:val="20"/>
          <w:lang w:val="en-US" w:bidi="en-US"/>
        </w:rPr>
        <w:t>autorizat</w:t>
      </w:r>
      <w:proofErr w:type="spellEnd"/>
      <w:r w:rsidRPr="00E63751">
        <w:rPr>
          <w:rFonts w:ascii="Arial" w:eastAsia="Times New Roman" w:hAnsi="Arial" w:cs="Arial"/>
          <w:sz w:val="24"/>
          <w:szCs w:val="20"/>
          <w:lang w:val="en-US" w:bidi="en-US"/>
        </w:rPr>
        <w:t>;</w:t>
      </w:r>
    </w:p>
    <w:p w14:paraId="23C2627A" w14:textId="77777777"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toalete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ecologice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personalul</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w:t>
      </w:r>
    </w:p>
    <w:p w14:paraId="73489784" w14:textId="77777777"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necontrolate</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deşeurilor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zonele</w:t>
      </w:r>
      <w:proofErr w:type="spellEnd"/>
      <w:r w:rsidRPr="00E63751">
        <w:rPr>
          <w:rFonts w:ascii="Arial" w:eastAsia="Times New Roman" w:hAnsi="Arial" w:cs="Arial"/>
          <w:sz w:val="24"/>
          <w:szCs w:val="20"/>
          <w:lang w:val="en-US" w:bidi="en-US"/>
        </w:rPr>
        <w:t xml:space="preserve"> din </w:t>
      </w:r>
      <w:proofErr w:type="spellStart"/>
      <w:r w:rsidRPr="00E63751">
        <w:rPr>
          <w:rFonts w:ascii="Arial" w:eastAsia="Times New Roman" w:hAnsi="Arial" w:cs="Arial"/>
          <w:sz w:val="24"/>
          <w:szCs w:val="20"/>
          <w:lang w:val="en-US" w:bidi="en-US"/>
        </w:rPr>
        <w:t>vecinătate</w:t>
      </w:r>
      <w:proofErr w:type="spellEnd"/>
      <w:r w:rsidRPr="00E63751">
        <w:rPr>
          <w:rFonts w:ascii="Arial" w:eastAsia="Times New Roman" w:hAnsi="Arial" w:cs="Arial"/>
          <w:sz w:val="24"/>
          <w:szCs w:val="20"/>
          <w:lang w:val="en-US" w:bidi="en-US"/>
        </w:rPr>
        <w:t>;</w:t>
      </w:r>
    </w:p>
    <w:p w14:paraId="42E9A1CF" w14:textId="77777777"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accesului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mobile </w:t>
      </w:r>
      <w:proofErr w:type="spellStart"/>
      <w:r w:rsidRPr="00E63751">
        <w:rPr>
          <w:rFonts w:ascii="Arial" w:eastAsia="Times New Roman" w:hAnsi="Arial" w:cs="Arial"/>
          <w:sz w:val="24"/>
          <w:szCs w:val="20"/>
          <w:lang w:val="en-US" w:bidi="en-US"/>
        </w:rPr>
        <w:t>sau</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vehiculelor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aferente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şantierului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zonele</w:t>
      </w:r>
      <w:proofErr w:type="spellEnd"/>
      <w:r w:rsidRPr="00E63751">
        <w:rPr>
          <w:rFonts w:ascii="Arial" w:eastAsia="Times New Roman" w:hAnsi="Arial" w:cs="Arial"/>
          <w:sz w:val="24"/>
          <w:szCs w:val="20"/>
          <w:lang w:val="en-US" w:bidi="en-US"/>
        </w:rPr>
        <w:t xml:space="preserve"> din </w:t>
      </w:r>
      <w:proofErr w:type="spellStart"/>
      <w:r w:rsidRPr="00E63751">
        <w:rPr>
          <w:rFonts w:ascii="Arial" w:eastAsia="Times New Roman" w:hAnsi="Arial" w:cs="Arial"/>
          <w:sz w:val="24"/>
          <w:szCs w:val="20"/>
          <w:lang w:val="en-US" w:bidi="en-US"/>
        </w:rPr>
        <w:t>vecinătate</w:t>
      </w:r>
      <w:proofErr w:type="spellEnd"/>
      <w:r w:rsidRPr="00E63751">
        <w:rPr>
          <w:rFonts w:ascii="Arial" w:eastAsia="Times New Roman" w:hAnsi="Arial" w:cs="Arial"/>
          <w:sz w:val="24"/>
          <w:szCs w:val="20"/>
          <w:lang w:val="en-US" w:bidi="en-US"/>
        </w:rPr>
        <w:t>;</w:t>
      </w:r>
    </w:p>
    <w:p w14:paraId="17F1499C" w14:textId="77777777"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efectuării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reparaţiilor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schimbarea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uleiurilor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w:t>
      </w:r>
      <w:proofErr w:type="spellEnd"/>
      <w:r w:rsidRPr="00E63751">
        <w:rPr>
          <w:rFonts w:ascii="Arial" w:eastAsia="Times New Roman" w:hAnsi="Arial" w:cs="Arial"/>
          <w:sz w:val="24"/>
          <w:szCs w:val="20"/>
          <w:lang w:val="en-US" w:bidi="en-US"/>
        </w:rPr>
        <w:t>;</w:t>
      </w:r>
    </w:p>
    <w:p w14:paraId="1EA19D1F" w14:textId="77777777" w:rsidR="00655535"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delimitarea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spaţiilor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care se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executa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a se </w:t>
      </w:r>
      <w:proofErr w:type="spellStart"/>
      <w:r w:rsidRPr="00E63751">
        <w:rPr>
          <w:rFonts w:ascii="Arial" w:eastAsia="Times New Roman" w:hAnsi="Arial" w:cs="Arial"/>
          <w:sz w:val="24"/>
          <w:szCs w:val="20"/>
          <w:lang w:val="en-US" w:bidi="en-US"/>
        </w:rPr>
        <w:t>evita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afectarea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perimetre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suplimentare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celor</w:t>
      </w:r>
      <w:proofErr w:type="spellEnd"/>
      <w:r w:rsidRPr="00E63751">
        <w:rPr>
          <w:rFonts w:ascii="Arial" w:eastAsia="Times New Roman" w:hAnsi="Arial" w:cs="Arial"/>
          <w:sz w:val="24"/>
          <w:szCs w:val="20"/>
          <w:lang w:val="en-US" w:bidi="en-US"/>
        </w:rPr>
        <w:t xml:space="preserve"> destinate </w:t>
      </w:r>
      <w:proofErr w:type="spellStart"/>
      <w:proofErr w:type="gramStart"/>
      <w:r w:rsidRPr="00E63751">
        <w:rPr>
          <w:rFonts w:ascii="Arial" w:eastAsia="Times New Roman" w:hAnsi="Arial" w:cs="Arial"/>
          <w:sz w:val="24"/>
          <w:szCs w:val="20"/>
          <w:lang w:val="en-US" w:bidi="en-US"/>
        </w:rPr>
        <w:t>construirii</w:t>
      </w:r>
      <w:proofErr w:type="spellEnd"/>
      <w:r w:rsidR="00CD03B0">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w:t>
      </w:r>
      <w:proofErr w:type="gramEnd"/>
      <w:r w:rsidR="00CD03B0">
        <w:rPr>
          <w:rFonts w:ascii="Arial" w:eastAsia="Times New Roman" w:hAnsi="Arial" w:cs="Arial"/>
          <w:sz w:val="24"/>
          <w:szCs w:val="20"/>
          <w:lang w:val="en-US" w:bidi="en-US"/>
        </w:rPr>
        <w:t xml:space="preserve"> </w:t>
      </w:r>
    </w:p>
    <w:p w14:paraId="3915719F" w14:textId="2CCE9AD1" w:rsidR="00CD03B0" w:rsidRPr="00CD03B0" w:rsidRDefault="00CD03B0" w:rsidP="00CD03B0">
      <w:pPr>
        <w:widowControl w:val="0"/>
        <w:tabs>
          <w:tab w:val="left" w:pos="851"/>
        </w:tabs>
        <w:adjustRightInd w:val="0"/>
        <w:spacing w:after="0"/>
        <w:ind w:left="450"/>
        <w:contextualSpacing/>
        <w:jc w:val="both"/>
        <w:textAlignment w:val="baseline"/>
        <w:rPr>
          <w:rFonts w:ascii="Arial" w:eastAsia="Times New Roman" w:hAnsi="Arial" w:cs="Arial"/>
          <w:i/>
          <w:sz w:val="24"/>
          <w:szCs w:val="20"/>
          <w:lang w:val="en-US" w:bidi="en-US"/>
        </w:rPr>
      </w:pPr>
      <w:proofErr w:type="spellStart"/>
      <w:r w:rsidRPr="00CD03B0">
        <w:rPr>
          <w:rFonts w:ascii="Arial" w:eastAsia="Times New Roman" w:hAnsi="Arial" w:cs="Arial"/>
          <w:i/>
          <w:sz w:val="24"/>
          <w:szCs w:val="20"/>
          <w:lang w:val="en-US" w:bidi="en-US"/>
        </w:rPr>
        <w:t>Lucrarile</w:t>
      </w:r>
      <w:proofErr w:type="spellEnd"/>
      <w:r w:rsidRPr="00CD03B0">
        <w:rPr>
          <w:rFonts w:ascii="Arial" w:eastAsia="Times New Roman" w:hAnsi="Arial" w:cs="Arial"/>
          <w:i/>
          <w:sz w:val="24"/>
          <w:szCs w:val="20"/>
          <w:lang w:val="en-US" w:bidi="en-US"/>
        </w:rPr>
        <w:t xml:space="preserve"> de </w:t>
      </w:r>
      <w:proofErr w:type="spellStart"/>
      <w:r w:rsidRPr="00CD03B0">
        <w:rPr>
          <w:rFonts w:ascii="Arial" w:eastAsia="Times New Roman" w:hAnsi="Arial" w:cs="Arial"/>
          <w:i/>
          <w:sz w:val="24"/>
          <w:szCs w:val="20"/>
          <w:lang w:val="en-US" w:bidi="en-US"/>
        </w:rPr>
        <w:t>constructii</w:t>
      </w:r>
      <w:proofErr w:type="spellEnd"/>
      <w:r w:rsidRPr="00CD03B0">
        <w:rPr>
          <w:rFonts w:ascii="Arial" w:eastAsia="Times New Roman" w:hAnsi="Arial" w:cs="Arial"/>
          <w:i/>
          <w:sz w:val="24"/>
          <w:szCs w:val="20"/>
          <w:lang w:val="en-US" w:bidi="en-US"/>
        </w:rPr>
        <w:t xml:space="preserve"> </w:t>
      </w:r>
      <w:r>
        <w:rPr>
          <w:rFonts w:ascii="Arial" w:eastAsia="Times New Roman" w:hAnsi="Arial" w:cs="Arial"/>
          <w:i/>
          <w:sz w:val="24"/>
          <w:szCs w:val="20"/>
          <w:lang w:val="en-US" w:bidi="en-US"/>
        </w:rPr>
        <w:t xml:space="preserve">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executa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doar</w:t>
      </w:r>
      <w:proofErr w:type="spellEnd"/>
      <w:r>
        <w:rPr>
          <w:rFonts w:ascii="Arial" w:eastAsia="Times New Roman" w:hAnsi="Arial" w:cs="Arial"/>
          <w:i/>
          <w:sz w:val="24"/>
          <w:szCs w:val="20"/>
          <w:lang w:val="en-US" w:bidi="en-US"/>
        </w:rPr>
        <w:t xml:space="preserve"> pe </w:t>
      </w:r>
      <w:proofErr w:type="spellStart"/>
      <w:r>
        <w:rPr>
          <w:rFonts w:ascii="Arial" w:eastAsia="Times New Roman" w:hAnsi="Arial" w:cs="Arial"/>
          <w:i/>
          <w:sz w:val="24"/>
          <w:szCs w:val="20"/>
          <w:lang w:val="en-US" w:bidi="en-US"/>
        </w:rPr>
        <w:t>tronsoanele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inchise</w:t>
      </w:r>
      <w:proofErr w:type="spellEnd"/>
      <w:r>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circulatiei</w:t>
      </w:r>
      <w:proofErr w:type="spellEnd"/>
      <w:r w:rsidRPr="00CD03B0">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publice</w:t>
      </w:r>
      <w:proofErr w:type="spellEnd"/>
      <w:r w:rsidRPr="00CD03B0">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zonele</w:t>
      </w:r>
      <w:proofErr w:type="spellEnd"/>
      <w:r w:rsidRPr="00CD03B0">
        <w:rPr>
          <w:rFonts w:ascii="Arial" w:eastAsia="Times New Roman" w:hAnsi="Arial" w:cs="Arial"/>
          <w:i/>
          <w:sz w:val="24"/>
          <w:szCs w:val="20"/>
          <w:lang w:val="en-US" w:bidi="en-US"/>
        </w:rPr>
        <w:t xml:space="preserve"> de </w:t>
      </w:r>
      <w:proofErr w:type="spellStart"/>
      <w:r w:rsidRPr="00CD03B0">
        <w:rPr>
          <w:rFonts w:ascii="Arial" w:eastAsia="Times New Roman" w:hAnsi="Arial" w:cs="Arial"/>
          <w:i/>
          <w:sz w:val="24"/>
          <w:szCs w:val="20"/>
          <w:lang w:val="en-US" w:bidi="en-US"/>
        </w:rPr>
        <w:t>lucru</w:t>
      </w:r>
      <w:proofErr w:type="spellEnd"/>
      <w:r w:rsidRPr="00CD03B0">
        <w:rPr>
          <w:rFonts w:ascii="Arial" w:eastAsia="Times New Roman" w:hAnsi="Arial" w:cs="Arial"/>
          <w:i/>
          <w:sz w:val="24"/>
          <w:szCs w:val="20"/>
          <w:lang w:val="en-US" w:bidi="en-US"/>
        </w:rPr>
        <w:t>)</w:t>
      </w:r>
      <w:r>
        <w:rPr>
          <w:rFonts w:ascii="Arial" w:eastAsia="Times New Roman" w:hAnsi="Arial" w:cs="Arial"/>
          <w:i/>
          <w:sz w:val="24"/>
          <w:szCs w:val="20"/>
          <w:lang w:val="en-US" w:bidi="en-US"/>
        </w:rPr>
        <w:t xml:space="preserve"> delimitate </w:t>
      </w:r>
      <w:proofErr w:type="spellStart"/>
      <w:r>
        <w:rPr>
          <w:rFonts w:ascii="Arial" w:eastAsia="Times New Roman" w:hAnsi="Arial" w:cs="Arial"/>
          <w:i/>
          <w:sz w:val="24"/>
          <w:szCs w:val="20"/>
          <w:lang w:val="en-US" w:bidi="en-US"/>
        </w:rPr>
        <w:t>prin</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mijloace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semnalizare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rutiera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cuprinde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platforma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drumului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parte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carosabila</w:t>
      </w:r>
      <w:proofErr w:type="spellEnd"/>
      <w:r>
        <w:rPr>
          <w:rFonts w:ascii="Arial" w:eastAsia="Times New Roman" w:hAnsi="Arial" w:cs="Arial"/>
          <w:i/>
          <w:sz w:val="24"/>
          <w:szCs w:val="20"/>
          <w:lang w:val="en-US" w:bidi="en-US"/>
        </w:rPr>
        <w:t>,</w:t>
      </w:r>
      <w:r w:rsidR="0018219C">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acostamente</w:t>
      </w:r>
      <w:proofErr w:type="spellEnd"/>
      <w:r>
        <w:rPr>
          <w:rFonts w:ascii="Arial" w:eastAsia="Times New Roman" w:hAnsi="Arial" w:cs="Arial"/>
          <w:i/>
          <w:sz w:val="24"/>
          <w:szCs w:val="20"/>
          <w:lang w:val="en-US" w:bidi="en-US"/>
        </w:rPr>
        <w:t>,</w:t>
      </w:r>
      <w:r w:rsidR="0018219C">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dispozitivele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scurgere</w:t>
      </w:r>
      <w:proofErr w:type="spellEnd"/>
      <w:r>
        <w:rPr>
          <w:rFonts w:ascii="Arial" w:eastAsia="Times New Roman" w:hAnsi="Arial" w:cs="Arial"/>
          <w:i/>
          <w:sz w:val="24"/>
          <w:szCs w:val="20"/>
          <w:lang w:val="en-US" w:bidi="en-US"/>
        </w:rPr>
        <w:t xml:space="preserve"> </w:t>
      </w:r>
      <w:proofErr w:type="gramStart"/>
      <w:r>
        <w:rPr>
          <w:rFonts w:ascii="Arial" w:eastAsia="Times New Roman" w:hAnsi="Arial" w:cs="Arial"/>
          <w:i/>
          <w:sz w:val="24"/>
          <w:szCs w:val="20"/>
          <w:lang w:val="en-US" w:bidi="en-US"/>
        </w:rPr>
        <w:t>a</w:t>
      </w:r>
      <w:proofErr w:type="gram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apelor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pluviale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dupa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caz</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trotuarele</w:t>
      </w:r>
      <w:proofErr w:type="spellEnd"/>
      <w:r>
        <w:rPr>
          <w:rFonts w:ascii="Arial" w:eastAsia="Times New Roman" w:hAnsi="Arial" w:cs="Arial"/>
          <w:i/>
          <w:sz w:val="24"/>
          <w:szCs w:val="20"/>
          <w:lang w:val="en-US" w:bidi="en-US"/>
        </w:rPr>
        <w:t>)</w:t>
      </w:r>
    </w:p>
    <w:p w14:paraId="06B4C5EB" w14:textId="77777777" w:rsidR="00121A8E" w:rsidRPr="00121A8E"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remedierea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imediată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perimetrelor</w:t>
      </w:r>
      <w:proofErr w:type="spellEnd"/>
      <w:r w:rsidRPr="00E63751">
        <w:rPr>
          <w:rFonts w:ascii="Arial" w:eastAsia="Times New Roman" w:hAnsi="Arial" w:cs="Arial"/>
          <w:sz w:val="24"/>
          <w:szCs w:val="20"/>
          <w:lang w:val="en-US" w:bidi="en-US"/>
        </w:rPr>
        <w:t xml:space="preserve"> cu sol </w:t>
      </w:r>
      <w:proofErr w:type="spellStart"/>
      <w:r w:rsidRPr="00E63751">
        <w:rPr>
          <w:rFonts w:ascii="Arial" w:eastAsia="Times New Roman" w:hAnsi="Arial" w:cs="Arial"/>
          <w:sz w:val="24"/>
          <w:szCs w:val="20"/>
          <w:lang w:val="en-US" w:bidi="en-US"/>
        </w:rPr>
        <w:t>contaminat</w:t>
      </w:r>
      <w:proofErr w:type="spellEnd"/>
      <w:r w:rsidRPr="00E63751">
        <w:rPr>
          <w:rFonts w:ascii="Arial" w:eastAsia="Times New Roman" w:hAnsi="Arial" w:cs="Arial"/>
          <w:sz w:val="24"/>
          <w:szCs w:val="20"/>
          <w:lang w:val="en-US" w:bidi="en-US"/>
        </w:rPr>
        <w:t xml:space="preserve"> ca </w:t>
      </w:r>
      <w:proofErr w:type="spellStart"/>
      <w:r w:rsidRPr="00E63751">
        <w:rPr>
          <w:rFonts w:ascii="Arial" w:eastAsia="Times New Roman" w:hAnsi="Arial" w:cs="Arial"/>
          <w:sz w:val="24"/>
          <w:szCs w:val="20"/>
          <w:lang w:val="en-US" w:bidi="en-US"/>
        </w:rPr>
        <w:t>urmare</w:t>
      </w:r>
      <w:proofErr w:type="spellEnd"/>
      <w:r w:rsidRPr="00E63751">
        <w:rPr>
          <w:rFonts w:ascii="Arial" w:eastAsia="Times New Roman" w:hAnsi="Arial" w:cs="Arial"/>
          <w:sz w:val="24"/>
          <w:szCs w:val="20"/>
          <w:lang w:val="en-US" w:bidi="en-US"/>
        </w:rPr>
        <w:t xml:space="preserve"> </w:t>
      </w:r>
      <w:proofErr w:type="gramStart"/>
      <w:r w:rsidRPr="00E63751">
        <w:rPr>
          <w:rFonts w:ascii="Arial" w:eastAsia="Times New Roman" w:hAnsi="Arial" w:cs="Arial"/>
          <w:sz w:val="24"/>
          <w:szCs w:val="20"/>
          <w:lang w:val="en-US" w:bidi="en-US"/>
        </w:rPr>
        <w:t>a</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eventualelor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pierderi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accidentale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produse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petroliere</w:t>
      </w:r>
      <w:proofErr w:type="spellEnd"/>
      <w:r w:rsidRPr="00E63751">
        <w:rPr>
          <w:rFonts w:ascii="Arial" w:eastAsia="Times New Roman" w:hAnsi="Arial" w:cs="Arial"/>
          <w:sz w:val="24"/>
          <w:szCs w:val="20"/>
          <w:lang w:val="en-US" w:bidi="en-US"/>
        </w:rPr>
        <w:t xml:space="preserve"> </w:t>
      </w:r>
      <w:r w:rsidR="000B0971" w:rsidRPr="000B0971">
        <w:rPr>
          <w:rFonts w:ascii="Arial" w:eastAsia="TimesNewRoman" w:hAnsi="Arial" w:cs="Arial"/>
          <w:i/>
          <w:color w:val="000000"/>
          <w:sz w:val="24"/>
          <w:szCs w:val="24"/>
          <w:lang w:val="it-IT"/>
        </w:rPr>
        <w:t>ca urmare a functionarii defectuoase a utilajelor, deversarilor accidentale la nivelul zonelor de lucru sau cailor transport si de acces</w:t>
      </w:r>
      <w:r w:rsidR="000B0971"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solului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contaminat</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operatori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autorizaţi</w:t>
      </w:r>
      <w:proofErr w:type="spellEnd"/>
      <w:r w:rsidRPr="00E63751">
        <w:rPr>
          <w:rFonts w:ascii="Arial" w:eastAsia="Times New Roman" w:hAnsi="Arial" w:cs="Arial"/>
          <w:sz w:val="24"/>
          <w:szCs w:val="20"/>
          <w:lang w:val="en-US" w:bidi="en-US"/>
        </w:rPr>
        <w:t>;</w:t>
      </w:r>
      <w:r w:rsidR="00121A8E" w:rsidRPr="00121A8E">
        <w:rPr>
          <w:rFonts w:ascii="Arial" w:eastAsia="TimesNewRoman" w:hAnsi="Arial" w:cs="Arial"/>
          <w:color w:val="000000"/>
          <w:sz w:val="24"/>
          <w:szCs w:val="24"/>
          <w:lang w:val="it-IT"/>
        </w:rPr>
        <w:t xml:space="preserve"> </w:t>
      </w:r>
    </w:p>
    <w:p w14:paraId="60198416" w14:textId="77777777" w:rsidR="00117CF3" w:rsidRPr="00117CF3" w:rsidRDefault="00121A8E" w:rsidP="00117CF3">
      <w:pPr>
        <w:widowControl w:val="0"/>
        <w:tabs>
          <w:tab w:val="left" w:pos="851"/>
        </w:tabs>
        <w:adjustRightInd w:val="0"/>
        <w:spacing w:after="0"/>
        <w:ind w:left="450"/>
        <w:contextualSpacing/>
        <w:jc w:val="both"/>
        <w:textAlignment w:val="baseline"/>
        <w:rPr>
          <w:rFonts w:ascii="Arial" w:hAnsi="Arial" w:cs="Arial"/>
        </w:rPr>
      </w:pPr>
      <w:r w:rsidRPr="00121A8E">
        <w:rPr>
          <w:rFonts w:ascii="Arial" w:eastAsia="TimesNewRoman" w:hAnsi="Arial" w:cs="Arial"/>
          <w:i/>
          <w:color w:val="000000"/>
          <w:sz w:val="24"/>
          <w:szCs w:val="24"/>
          <w:lang w:val="it-IT"/>
        </w:rPr>
        <w:t xml:space="preserve">In cazul producerii unor deseuri accidentale la masinile si utilajele folosite la executia lucrării, </w:t>
      </w:r>
      <w:r w:rsidR="000B0971" w:rsidRPr="000B0971">
        <w:rPr>
          <w:rFonts w:ascii="Arial" w:eastAsia="TimesNewRoman" w:hAnsi="Arial" w:cs="Arial"/>
          <w:i/>
          <w:color w:val="000000"/>
          <w:sz w:val="24"/>
          <w:szCs w:val="24"/>
          <w:lang w:val="it-IT"/>
        </w:rPr>
        <w:t xml:space="preserve">se vor lua masuri </w:t>
      </w:r>
      <w:r w:rsidR="000B0971">
        <w:rPr>
          <w:rFonts w:ascii="Arial" w:eastAsia="TimesNewRoman" w:hAnsi="Arial" w:cs="Arial"/>
          <w:i/>
          <w:color w:val="000000"/>
          <w:sz w:val="24"/>
          <w:szCs w:val="24"/>
          <w:lang w:val="it-IT"/>
        </w:rPr>
        <w:t xml:space="preserve">imediate </w:t>
      </w:r>
      <w:r w:rsidR="000B0971" w:rsidRPr="000B0971">
        <w:rPr>
          <w:rFonts w:ascii="Arial" w:eastAsia="TimesNewRoman" w:hAnsi="Arial" w:cs="Arial"/>
          <w:i/>
          <w:color w:val="000000"/>
          <w:sz w:val="24"/>
          <w:szCs w:val="24"/>
          <w:lang w:val="it-IT"/>
        </w:rPr>
        <w:t>in vederea colectarii deseurilor</w:t>
      </w:r>
      <w:r w:rsidR="000B0971" w:rsidRPr="000B0971">
        <w:t xml:space="preserve"> </w:t>
      </w:r>
      <w:r w:rsidR="000B0971" w:rsidRPr="000B0971">
        <w:rPr>
          <w:rFonts w:ascii="Arial" w:eastAsia="TimesNewRoman" w:hAnsi="Arial" w:cs="Arial"/>
          <w:i/>
          <w:color w:val="000000"/>
          <w:sz w:val="24"/>
          <w:szCs w:val="24"/>
          <w:lang w:val="it-IT"/>
        </w:rPr>
        <w:t>pentru ca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eventualele scurgeri de </w:t>
      </w:r>
      <w:r w:rsidR="000B0971" w:rsidRPr="000B0971">
        <w:rPr>
          <w:rFonts w:ascii="Arial" w:eastAsia="TimesNewRoman" w:hAnsi="Arial" w:cs="Arial"/>
          <w:i/>
          <w:color w:val="000000"/>
          <w:sz w:val="24"/>
          <w:szCs w:val="24"/>
          <w:lang w:val="it-IT"/>
        </w:rPr>
        <w:lastRenderedPageBreak/>
        <w:t>carburanti pe suprafata carosabila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sa nu ajunga pe sol</w:t>
      </w:r>
      <w:r w:rsidR="000B0971">
        <w:rPr>
          <w:rFonts w:ascii="Arial" w:eastAsia="TimesNewRoman" w:hAnsi="Arial" w:cs="Arial"/>
          <w:i/>
          <w:color w:val="000000"/>
          <w:sz w:val="24"/>
          <w:szCs w:val="24"/>
          <w:lang w:val="it-IT"/>
        </w:rPr>
        <w:t xml:space="preserve"> prin </w:t>
      </w:r>
      <w:r w:rsidRPr="00121A8E">
        <w:rPr>
          <w:rFonts w:ascii="Arial" w:eastAsia="TimesNewRoman" w:hAnsi="Arial" w:cs="Arial"/>
          <w:i/>
          <w:color w:val="000000"/>
          <w:sz w:val="24"/>
          <w:szCs w:val="24"/>
          <w:lang w:val="it-IT"/>
        </w:rPr>
        <w:t xml:space="preserve"> capta</w:t>
      </w:r>
      <w:r w:rsidR="000B0971">
        <w:rPr>
          <w:rFonts w:ascii="Arial" w:eastAsia="TimesNewRoman" w:hAnsi="Arial" w:cs="Arial"/>
          <w:i/>
          <w:color w:val="000000"/>
          <w:sz w:val="24"/>
          <w:szCs w:val="24"/>
          <w:lang w:val="it-IT"/>
        </w:rPr>
        <w:t>rea</w:t>
      </w:r>
      <w:r w:rsidRPr="00121A8E">
        <w:rPr>
          <w:rFonts w:ascii="Arial" w:eastAsia="TimesNewRoman" w:hAnsi="Arial" w:cs="Arial"/>
          <w:i/>
          <w:color w:val="000000"/>
          <w:sz w:val="24"/>
          <w:szCs w:val="24"/>
          <w:lang w:val="it-IT"/>
        </w:rPr>
        <w:t xml:space="preserve"> in rezervoare metalice si </w:t>
      </w:r>
      <w:r w:rsidR="000B0971">
        <w:rPr>
          <w:rFonts w:ascii="Arial" w:eastAsia="TimesNewRoman" w:hAnsi="Arial" w:cs="Arial"/>
          <w:i/>
          <w:color w:val="000000"/>
          <w:sz w:val="24"/>
          <w:szCs w:val="24"/>
          <w:lang w:val="it-IT"/>
        </w:rPr>
        <w:t xml:space="preserve">apoi </w:t>
      </w:r>
      <w:r w:rsidRPr="00121A8E">
        <w:rPr>
          <w:rFonts w:ascii="Arial" w:eastAsia="TimesNewRoman" w:hAnsi="Arial" w:cs="Arial"/>
          <w:i/>
          <w:color w:val="000000"/>
          <w:sz w:val="24"/>
          <w:szCs w:val="24"/>
          <w:lang w:val="it-IT"/>
        </w:rPr>
        <w:t>se vor transporta la statii speciale de reciclare</w:t>
      </w:r>
      <w:r w:rsidR="000B0971" w:rsidRPr="000B0971">
        <w:t xml:space="preserve"> </w:t>
      </w:r>
      <w:r w:rsidR="000B0971" w:rsidRPr="000B0971">
        <w:rPr>
          <w:rFonts w:ascii="Arial" w:eastAsia="TimesNewRoman" w:hAnsi="Arial" w:cs="Arial"/>
          <w:i/>
          <w:color w:val="000000"/>
          <w:sz w:val="24"/>
          <w:szCs w:val="24"/>
          <w:lang w:val="it-IT"/>
        </w:rPr>
        <w:t xml:space="preserve">, </w:t>
      </w:r>
      <w:r w:rsidR="000B0971">
        <w:rPr>
          <w:rFonts w:ascii="Arial" w:eastAsia="TimesNewRoman" w:hAnsi="Arial" w:cs="Arial"/>
          <w:i/>
          <w:color w:val="000000"/>
          <w:sz w:val="24"/>
          <w:szCs w:val="24"/>
          <w:lang w:val="it-IT"/>
        </w:rPr>
        <w:t xml:space="preserve">de asemenea </w:t>
      </w:r>
      <w:r w:rsidR="000B0971" w:rsidRPr="000B0971">
        <w:rPr>
          <w:rFonts w:ascii="Arial" w:eastAsia="TimesNewRoman" w:hAnsi="Arial" w:cs="Arial"/>
          <w:i/>
          <w:color w:val="000000"/>
          <w:sz w:val="24"/>
          <w:szCs w:val="24"/>
          <w:lang w:val="it-IT"/>
        </w:rPr>
        <w:t>se v</w:t>
      </w:r>
      <w:r w:rsidR="000B0971">
        <w:rPr>
          <w:rFonts w:ascii="Arial" w:eastAsia="TimesNewRoman" w:hAnsi="Arial" w:cs="Arial"/>
          <w:i/>
          <w:color w:val="000000"/>
          <w:sz w:val="24"/>
          <w:szCs w:val="24"/>
          <w:lang w:val="it-IT"/>
        </w:rPr>
        <w:t>a</w:t>
      </w:r>
      <w:r w:rsidR="000B0971" w:rsidRPr="000B0971">
        <w:rPr>
          <w:rFonts w:ascii="Arial" w:eastAsia="TimesNewRoman" w:hAnsi="Arial" w:cs="Arial"/>
          <w:i/>
          <w:color w:val="000000"/>
          <w:sz w:val="24"/>
          <w:szCs w:val="24"/>
          <w:lang w:val="it-IT"/>
        </w:rPr>
        <w:t xml:space="preserve"> delimita zona afectata si </w:t>
      </w:r>
      <w:r w:rsidR="00117CF3">
        <w:rPr>
          <w:rFonts w:ascii="Arial" w:eastAsia="TimesNewRoman" w:hAnsi="Arial" w:cs="Arial"/>
          <w:i/>
          <w:color w:val="000000"/>
          <w:sz w:val="24"/>
          <w:szCs w:val="24"/>
          <w:lang w:val="it-IT"/>
        </w:rPr>
        <w:t xml:space="preserve">se va </w:t>
      </w:r>
      <w:r w:rsidR="00117CF3" w:rsidRPr="00117CF3">
        <w:rPr>
          <w:rFonts w:ascii="Arial" w:eastAsia="TimesNewRoman" w:hAnsi="Arial" w:cs="Arial"/>
          <w:i/>
          <w:color w:val="000000"/>
          <w:sz w:val="24"/>
          <w:szCs w:val="24"/>
          <w:lang w:val="it-IT"/>
        </w:rPr>
        <w:t xml:space="preserve">elimina solului contaminat prin operatori autorizaţi </w:t>
      </w:r>
      <w:r w:rsidR="000B0971" w:rsidRPr="000B0971">
        <w:rPr>
          <w:rFonts w:ascii="Arial" w:eastAsia="TimesNewRoman" w:hAnsi="Arial" w:cs="Arial"/>
          <w:i/>
          <w:color w:val="000000"/>
          <w:sz w:val="24"/>
          <w:szCs w:val="24"/>
          <w:lang w:val="it-IT"/>
        </w:rPr>
        <w:t xml:space="preserve"> </w:t>
      </w:r>
      <w:r w:rsidR="00117CF3" w:rsidRPr="00117CF3">
        <w:rPr>
          <w:rFonts w:ascii="Arial" w:hAnsi="Arial" w:cs="Arial"/>
        </w:rPr>
        <w:t>.</w:t>
      </w:r>
    </w:p>
    <w:p w14:paraId="4DED3747" w14:textId="77777777" w:rsidR="00117CF3" w:rsidRPr="00117CF3" w:rsidRDefault="00117CF3"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NewRoman" w:hAnsi="Arial" w:cs="Arial"/>
          <w:i/>
          <w:color w:val="000000"/>
          <w:sz w:val="24"/>
          <w:szCs w:val="24"/>
          <w:lang w:val="it-IT"/>
        </w:rPr>
      </w:pPr>
      <w:r>
        <w:rPr>
          <w:rFonts w:ascii="Arial" w:eastAsia="TimesNewRoman" w:hAnsi="Arial" w:cs="Arial"/>
          <w:i/>
          <w:color w:val="000000"/>
          <w:sz w:val="24"/>
          <w:szCs w:val="24"/>
          <w:lang w:val="it-IT"/>
        </w:rPr>
        <w:t xml:space="preserve">firma ce executa lucrarile </w:t>
      </w:r>
      <w:r w:rsidRPr="00117CF3">
        <w:rPr>
          <w:rFonts w:ascii="Arial" w:eastAsia="TimesNewRoman" w:hAnsi="Arial" w:cs="Arial"/>
          <w:i/>
          <w:color w:val="000000"/>
          <w:sz w:val="24"/>
          <w:szCs w:val="24"/>
          <w:lang w:val="it-IT"/>
        </w:rPr>
        <w:t xml:space="preserve"> va intocmi programe de interventie in situatia aparitiei unor poluari accidentale - accidente cu deversare de produse periculoase, care sa prevada modul de comunicare, masurile necesar a fi luate, echipele, dotarile si echipamentele de interventie in caz de accident</w:t>
      </w:r>
    </w:p>
    <w:p w14:paraId="206E7F3A" w14:textId="77777777"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instruirea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periodică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personalului</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privind</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w:t>
      </w:r>
    </w:p>
    <w:p w14:paraId="4A13A524" w14:textId="77777777"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desemnarea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persoane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responsabile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timpul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executării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lucrărilor</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includerea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responsabilităţi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fişele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posturilor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sancţiuni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cazul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nerespectării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măsurilor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prevăzute</w:t>
      </w:r>
      <w:proofErr w:type="spellEnd"/>
      <w:r w:rsidRPr="00E63751">
        <w:rPr>
          <w:rFonts w:ascii="Arial" w:eastAsia="Times New Roman" w:hAnsi="Arial" w:cs="Arial"/>
          <w:sz w:val="24"/>
          <w:szCs w:val="20"/>
          <w:lang w:val="en-US" w:bidi="en-US"/>
        </w:rPr>
        <w:t>;</w:t>
      </w:r>
    </w:p>
    <w:p w14:paraId="6EB34472" w14:textId="77777777" w:rsidR="00655535" w:rsidRPr="00E63751" w:rsidRDefault="00655535" w:rsidP="00520F4F">
      <w:pPr>
        <w:widowControl w:val="0"/>
        <w:numPr>
          <w:ilvl w:val="0"/>
          <w:numId w:val="23"/>
        </w:numPr>
        <w:tabs>
          <w:tab w:val="num" w:pos="450"/>
          <w:tab w:val="left" w:pos="851"/>
        </w:tabs>
        <w:adjustRightInd w:val="0"/>
        <w:spacing w:after="0"/>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cazul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implicării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terţe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părţi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se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prevedea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clauze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contractuale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privire</w:t>
      </w:r>
      <w:proofErr w:type="spellEnd"/>
      <w:r w:rsidRPr="00E63751">
        <w:rPr>
          <w:rFonts w:ascii="Arial" w:eastAsia="Times New Roman" w:hAnsi="Arial" w:cs="Arial"/>
          <w:sz w:val="24"/>
          <w:szCs w:val="20"/>
          <w:lang w:val="en-US" w:bidi="en-US"/>
        </w:rPr>
        <w:t xml:space="preserve"> la </w:t>
      </w:r>
      <w:proofErr w:type="spellStart"/>
      <w:r w:rsidRPr="00E63751">
        <w:rPr>
          <w:rFonts w:ascii="Arial" w:eastAsia="Times New Roman" w:hAnsi="Arial" w:cs="Arial"/>
          <w:sz w:val="24"/>
          <w:szCs w:val="20"/>
          <w:lang w:val="en-US" w:bidi="en-US"/>
        </w:rPr>
        <w:t>responsabilităţile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revin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împrejurimi</w:t>
      </w:r>
      <w:proofErr w:type="spellEnd"/>
      <w:r w:rsidRPr="00E63751">
        <w:rPr>
          <w:rFonts w:ascii="Arial" w:eastAsia="Times New Roman" w:hAnsi="Arial" w:cs="Arial"/>
          <w:sz w:val="24"/>
          <w:szCs w:val="20"/>
          <w:lang w:val="en-US" w:bidi="en-US"/>
        </w:rPr>
        <w:t>;</w:t>
      </w:r>
    </w:p>
    <w:p w14:paraId="077B9AD4" w14:textId="77777777" w:rsidR="00EC0C05" w:rsidRPr="00EC0C05" w:rsidRDefault="00EC0C05" w:rsidP="00520F4F">
      <w:pPr>
        <w:autoSpaceDE w:val="0"/>
        <w:autoSpaceDN w:val="0"/>
        <w:adjustRightInd w:val="0"/>
        <w:spacing w:after="0"/>
        <w:rPr>
          <w:rFonts w:ascii="Arial" w:eastAsia="TimesNewRoman" w:hAnsi="Arial" w:cs="Arial"/>
          <w:b/>
          <w:color w:val="000000"/>
          <w:sz w:val="10"/>
          <w:szCs w:val="10"/>
          <w:lang w:val="it-IT"/>
        </w:rPr>
      </w:pPr>
    </w:p>
    <w:p w14:paraId="2BEF5D88" w14:textId="77777777" w:rsidR="00054030" w:rsidRPr="00054030" w:rsidRDefault="00054030" w:rsidP="00B34225">
      <w:pPr>
        <w:pStyle w:val="ListParagraph"/>
        <w:numPr>
          <w:ilvl w:val="0"/>
          <w:numId w:val="29"/>
        </w:numPr>
        <w:autoSpaceDE w:val="0"/>
        <w:autoSpaceDN w:val="0"/>
        <w:spacing w:after="0"/>
        <w:rPr>
          <w:b/>
          <w:caps/>
          <w:spacing w:val="15"/>
        </w:rPr>
      </w:pPr>
      <w:r w:rsidRPr="00054030">
        <w:rPr>
          <w:b/>
          <w:caps/>
          <w:spacing w:val="15"/>
        </w:rPr>
        <w:t>Lucrări de reconstructie ecologică:</w:t>
      </w:r>
    </w:p>
    <w:p w14:paraId="18E3EBD2" w14:textId="77777777" w:rsidR="00054030" w:rsidRPr="00EC0C05" w:rsidRDefault="00054030" w:rsidP="00520F4F">
      <w:pPr>
        <w:pStyle w:val="ListParagraph"/>
        <w:autoSpaceDE w:val="0"/>
        <w:autoSpaceDN w:val="0"/>
        <w:spacing w:after="0"/>
        <w:rPr>
          <w:b/>
          <w:caps/>
          <w:spacing w:val="15"/>
          <w:sz w:val="10"/>
          <w:szCs w:val="10"/>
        </w:rPr>
      </w:pPr>
    </w:p>
    <w:p w14:paraId="7ADAA0B7" w14:textId="77777777" w:rsidR="00735A77" w:rsidRDefault="00054030" w:rsidP="00520F4F">
      <w:pPr>
        <w:autoSpaceDE w:val="0"/>
        <w:autoSpaceDN w:val="0"/>
        <w:adjustRightInd w:val="0"/>
        <w:spacing w:after="0"/>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Specificul si natura lucrărilor nu necesită reconstructii ecologice.</w:t>
      </w:r>
    </w:p>
    <w:p w14:paraId="30548CFC" w14:textId="77777777" w:rsidR="00735A77" w:rsidRPr="00EC0C05" w:rsidRDefault="00735A77" w:rsidP="00520F4F">
      <w:pPr>
        <w:autoSpaceDE w:val="0"/>
        <w:autoSpaceDN w:val="0"/>
        <w:adjustRightInd w:val="0"/>
        <w:spacing w:after="0"/>
        <w:ind w:firstLine="630"/>
        <w:rPr>
          <w:rFonts w:ascii="Arial" w:eastAsia="TimesNewRoman" w:hAnsi="Arial" w:cs="Arial"/>
          <w:color w:val="000000"/>
          <w:sz w:val="10"/>
          <w:szCs w:val="10"/>
          <w:lang w:val="pt-BR"/>
        </w:rPr>
      </w:pPr>
    </w:p>
    <w:p w14:paraId="36B166CE" w14:textId="77777777" w:rsidR="00054030" w:rsidRPr="00D2528E" w:rsidRDefault="00054030" w:rsidP="00520F4F">
      <w:pPr>
        <w:autoSpaceDE w:val="0"/>
        <w:autoSpaceDN w:val="0"/>
        <w:adjustRightInd w:val="0"/>
        <w:spacing w:after="0"/>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 Beneficii ce vor rezulta în urma realizării </w:t>
      </w:r>
      <w:r w:rsidR="006C2527">
        <w:rPr>
          <w:rFonts w:ascii="Arial" w:eastAsia="TimesNewRoman" w:hAnsi="Arial" w:cs="Arial"/>
          <w:color w:val="000000"/>
          <w:sz w:val="24"/>
          <w:szCs w:val="24"/>
          <w:lang w:val="pt-BR"/>
        </w:rPr>
        <w:t>lucrarilor de reparatii</w:t>
      </w:r>
      <w:r w:rsidRPr="00D2528E">
        <w:rPr>
          <w:rFonts w:ascii="Arial" w:eastAsia="TimesNewRoman" w:hAnsi="Arial" w:cs="Arial"/>
          <w:color w:val="000000"/>
          <w:sz w:val="24"/>
          <w:szCs w:val="24"/>
          <w:lang w:val="pt-BR"/>
        </w:rPr>
        <w:t>:</w:t>
      </w:r>
    </w:p>
    <w:p w14:paraId="4EC1BCB5" w14:textId="77777777" w:rsidR="00054030" w:rsidRPr="00D2528E" w:rsidRDefault="00054030" w:rsidP="00520F4F">
      <w:pPr>
        <w:autoSpaceDE w:val="0"/>
        <w:autoSpaceDN w:val="0"/>
        <w:adjustRightInd w:val="0"/>
        <w:spacing w:after="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asupra mediului:</w:t>
      </w:r>
    </w:p>
    <w:p w14:paraId="79715DB7" w14:textId="77777777" w:rsidR="00054030" w:rsidRPr="00D2528E" w:rsidRDefault="00054030" w:rsidP="00520F4F">
      <w:pPr>
        <w:widowControl w:val="0"/>
        <w:numPr>
          <w:ilvl w:val="0"/>
          <w:numId w:val="2"/>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poluării;</w:t>
      </w:r>
    </w:p>
    <w:p w14:paraId="0D254040" w14:textId="77777777" w:rsidR="00054030" w:rsidRDefault="00054030" w:rsidP="00520F4F">
      <w:pPr>
        <w:widowControl w:val="0"/>
        <w:numPr>
          <w:ilvl w:val="0"/>
          <w:numId w:val="2"/>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zgomotului;</w:t>
      </w:r>
    </w:p>
    <w:p w14:paraId="691E9A02" w14:textId="77777777" w:rsidR="00054030" w:rsidRPr="00D2528E" w:rsidRDefault="00054030" w:rsidP="00520F4F">
      <w:pPr>
        <w:autoSpaceDE w:val="0"/>
        <w:autoSpaceDN w:val="0"/>
        <w:adjustRightInd w:val="0"/>
        <w:spacing w:after="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economic:</w:t>
      </w:r>
    </w:p>
    <w:p w14:paraId="560738DC" w14:textId="77777777" w:rsidR="00054030" w:rsidRPr="00D2528E" w:rsidRDefault="00054030" w:rsidP="00520F4F">
      <w:pPr>
        <w:widowControl w:val="0"/>
        <w:numPr>
          <w:ilvl w:val="0"/>
          <w:numId w:val="3"/>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consumului de carburant;</w:t>
      </w:r>
    </w:p>
    <w:p w14:paraId="6E1D2C9B" w14:textId="77777777" w:rsidR="00054030" w:rsidRPr="00D2528E" w:rsidRDefault="00054030" w:rsidP="00520F4F">
      <w:pPr>
        <w:widowControl w:val="0"/>
        <w:numPr>
          <w:ilvl w:val="0"/>
          <w:numId w:val="3"/>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uzurii autovehiculelor;</w:t>
      </w:r>
    </w:p>
    <w:p w14:paraId="70452A98" w14:textId="77777777" w:rsidR="00054030" w:rsidRPr="00D2528E" w:rsidRDefault="00054030" w:rsidP="00520F4F">
      <w:pPr>
        <w:widowControl w:val="0"/>
        <w:numPr>
          <w:ilvl w:val="0"/>
          <w:numId w:val="3"/>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timpilor de parcurs;</w:t>
      </w:r>
    </w:p>
    <w:p w14:paraId="288005D4" w14:textId="77777777" w:rsidR="00054030" w:rsidRDefault="00054030" w:rsidP="00520F4F">
      <w:pPr>
        <w:widowControl w:val="0"/>
        <w:numPr>
          <w:ilvl w:val="0"/>
          <w:numId w:val="3"/>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facilitarea dezvoltării zonei, prin infrastructură de transport modernizată;</w:t>
      </w:r>
    </w:p>
    <w:p w14:paraId="526C4C30" w14:textId="77777777" w:rsidR="00054030" w:rsidRPr="00D2528E" w:rsidRDefault="00054030" w:rsidP="00520F4F">
      <w:pPr>
        <w:autoSpaceDE w:val="0"/>
        <w:autoSpaceDN w:val="0"/>
        <w:adjustRightInd w:val="0"/>
        <w:spacing w:after="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social:</w:t>
      </w:r>
    </w:p>
    <w:p w14:paraId="1FB3B3CB" w14:textId="77777777" w:rsidR="00054030" w:rsidRPr="00D2528E" w:rsidRDefault="00054030" w:rsidP="00520F4F">
      <w:pPr>
        <w:widowControl w:val="0"/>
        <w:numPr>
          <w:ilvl w:val="0"/>
          <w:numId w:val="4"/>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deplasări mai rapide;</w:t>
      </w:r>
    </w:p>
    <w:p w14:paraId="4C052ADE" w14:textId="77777777" w:rsidR="00054030" w:rsidRDefault="00054030" w:rsidP="00520F4F">
      <w:pPr>
        <w:widowControl w:val="0"/>
        <w:numPr>
          <w:ilvl w:val="0"/>
          <w:numId w:val="4"/>
        </w:numPr>
        <w:autoSpaceDE w:val="0"/>
        <w:autoSpaceDN w:val="0"/>
        <w:adjustRightInd w:val="0"/>
        <w:spacing w:before="80" w:after="0"/>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cresterea accesibilitătii in zonă.</w:t>
      </w:r>
    </w:p>
    <w:p w14:paraId="7D4A625B" w14:textId="77777777" w:rsidR="00054030" w:rsidRPr="00D2528E" w:rsidRDefault="00054030" w:rsidP="00520F4F">
      <w:pPr>
        <w:autoSpaceDE w:val="0"/>
        <w:autoSpaceDN w:val="0"/>
        <w:adjustRightInd w:val="0"/>
        <w:spacing w:after="0"/>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pt-BR"/>
        </w:rPr>
        <w:t>Aceste elemente reprezintă efectele pozitive ce rezidă din imbunătătirea conditiilor de trafic, ce apar in urma realizării lucrărilor</w:t>
      </w:r>
      <w:r w:rsidR="006C2527">
        <w:rPr>
          <w:rFonts w:ascii="Arial" w:eastAsia="TimesNewRoman" w:hAnsi="Arial" w:cs="Arial"/>
          <w:color w:val="000000"/>
          <w:sz w:val="24"/>
          <w:szCs w:val="24"/>
          <w:lang w:val="pt-BR"/>
        </w:rPr>
        <w:t xml:space="preserve"> de </w:t>
      </w:r>
      <w:r w:rsidR="000B1F4E">
        <w:rPr>
          <w:rFonts w:ascii="Arial" w:eastAsia="TimesNewRoman" w:hAnsi="Arial" w:cs="Arial"/>
          <w:color w:val="000000"/>
          <w:sz w:val="24"/>
          <w:szCs w:val="24"/>
          <w:lang w:val="pt-BR"/>
        </w:rPr>
        <w:t>modernizare</w:t>
      </w:r>
      <w:r w:rsidRPr="00D2528E">
        <w:rPr>
          <w:rFonts w:ascii="Arial" w:eastAsia="TimesNewRoman" w:hAnsi="Arial" w:cs="Arial"/>
          <w:color w:val="000000"/>
          <w:sz w:val="24"/>
          <w:szCs w:val="24"/>
          <w:lang w:val="pt-BR"/>
        </w:rPr>
        <w:t>.</w:t>
      </w:r>
      <w:r w:rsidR="006C2527">
        <w:rPr>
          <w:rFonts w:ascii="Arial" w:eastAsia="TimesNewRoman" w:hAnsi="Arial" w:cs="Arial"/>
          <w:color w:val="000000"/>
          <w:sz w:val="24"/>
          <w:szCs w:val="24"/>
          <w:lang w:val="pt-BR"/>
        </w:rPr>
        <w:t xml:space="preserve">  </w:t>
      </w:r>
    </w:p>
    <w:p w14:paraId="29AC49DA" w14:textId="77777777" w:rsidR="00FA4766" w:rsidRPr="00154D11" w:rsidRDefault="00FA4766" w:rsidP="00520F4F">
      <w:pPr>
        <w:spacing w:after="60"/>
        <w:jc w:val="both"/>
        <w:rPr>
          <w:rFonts w:ascii="Arial" w:eastAsia="Times New Roman" w:hAnsi="Arial" w:cs="Arial"/>
          <w:sz w:val="10"/>
          <w:szCs w:val="10"/>
          <w:lang w:bidi="en-US"/>
        </w:rPr>
      </w:pPr>
    </w:p>
    <w:p w14:paraId="5199EF5C" w14:textId="77777777" w:rsidR="00054030" w:rsidRPr="00054030" w:rsidRDefault="00054030" w:rsidP="00B34225">
      <w:pPr>
        <w:pStyle w:val="ListParagraph"/>
        <w:numPr>
          <w:ilvl w:val="0"/>
          <w:numId w:val="29"/>
        </w:numPr>
        <w:autoSpaceDE w:val="0"/>
        <w:autoSpaceDN w:val="0"/>
        <w:spacing w:after="0"/>
        <w:rPr>
          <w:b/>
          <w:caps/>
          <w:spacing w:val="15"/>
        </w:rPr>
      </w:pPr>
      <w:r w:rsidRPr="00054030">
        <w:rPr>
          <w:b/>
          <w:caps/>
          <w:spacing w:val="15"/>
        </w:rPr>
        <w:t xml:space="preserve"> Parte desenata</w:t>
      </w:r>
    </w:p>
    <w:p w14:paraId="19807AFC" w14:textId="77777777" w:rsidR="00054030" w:rsidRPr="00154D11" w:rsidRDefault="00054030" w:rsidP="00520F4F">
      <w:pPr>
        <w:spacing w:after="100"/>
        <w:jc w:val="both"/>
        <w:rPr>
          <w:rFonts w:ascii="Arial" w:eastAsia="Times New Roman" w:hAnsi="Arial" w:cs="Arial"/>
          <w:b/>
          <w:sz w:val="10"/>
          <w:szCs w:val="10"/>
          <w:u w:val="single"/>
          <w:lang w:bidi="en-US"/>
        </w:rPr>
      </w:pPr>
    </w:p>
    <w:p w14:paraId="70FAD1DD" w14:textId="77777777" w:rsidR="00054030" w:rsidRPr="00154D11" w:rsidRDefault="00054030" w:rsidP="00520F4F">
      <w:pPr>
        <w:spacing w:after="100"/>
        <w:jc w:val="both"/>
        <w:rPr>
          <w:rFonts w:ascii="Arial" w:eastAsia="Times New Roman" w:hAnsi="Arial" w:cs="Arial"/>
          <w:lang w:bidi="en-US"/>
        </w:rPr>
      </w:pPr>
      <w:r w:rsidRPr="00154D11">
        <w:rPr>
          <w:rFonts w:ascii="Arial" w:eastAsia="Times New Roman" w:hAnsi="Arial" w:cs="Arial"/>
          <w:lang w:bidi="en-US"/>
        </w:rPr>
        <w:t>1. PLAN DE ÎNCADRARE ÎN ZONĂ</w:t>
      </w:r>
    </w:p>
    <w:p w14:paraId="174FC908" w14:textId="77777777" w:rsidR="00CF5DE5" w:rsidRDefault="00054030" w:rsidP="00520F4F">
      <w:pPr>
        <w:tabs>
          <w:tab w:val="left" w:pos="2579"/>
        </w:tabs>
        <w:spacing w:after="100"/>
        <w:jc w:val="both"/>
        <w:rPr>
          <w:rFonts w:ascii="Arial" w:eastAsia="Times New Roman" w:hAnsi="Arial" w:cs="Arial"/>
          <w:lang w:bidi="en-US"/>
        </w:rPr>
      </w:pPr>
      <w:r w:rsidRPr="00154D11">
        <w:rPr>
          <w:rFonts w:ascii="Arial" w:eastAsia="Times New Roman" w:hAnsi="Arial" w:cs="Arial"/>
          <w:lang w:bidi="en-US"/>
        </w:rPr>
        <w:t>2. PROFIL TIP</w:t>
      </w:r>
    </w:p>
    <w:p w14:paraId="2A58EBA8" w14:textId="77777777" w:rsidR="00CF5DE5" w:rsidRDefault="00CF5DE5" w:rsidP="00520F4F">
      <w:pPr>
        <w:tabs>
          <w:tab w:val="left" w:pos="2579"/>
        </w:tabs>
        <w:spacing w:after="100"/>
        <w:jc w:val="both"/>
        <w:rPr>
          <w:rFonts w:ascii="Arial" w:eastAsia="Times New Roman" w:hAnsi="Arial" w:cs="Arial"/>
          <w:lang w:bidi="en-US"/>
        </w:rPr>
      </w:pPr>
    </w:p>
    <w:p w14:paraId="54019269" w14:textId="77777777" w:rsidR="00CF5DE5" w:rsidRDefault="00CF5DE5" w:rsidP="00520F4F">
      <w:pPr>
        <w:tabs>
          <w:tab w:val="left" w:pos="2579"/>
        </w:tabs>
        <w:spacing w:after="100"/>
        <w:jc w:val="both"/>
        <w:rPr>
          <w:rFonts w:ascii="Arial" w:eastAsia="Times New Roman" w:hAnsi="Arial" w:cs="Arial"/>
          <w:lang w:bidi="en-US"/>
        </w:rPr>
      </w:pPr>
    </w:p>
    <w:p w14:paraId="6151ED97" w14:textId="30555098" w:rsidR="00A302F6" w:rsidRDefault="00A302F6" w:rsidP="00520F4F">
      <w:pPr>
        <w:tabs>
          <w:tab w:val="left" w:pos="2579"/>
        </w:tabs>
        <w:spacing w:after="100"/>
        <w:jc w:val="both"/>
        <w:rPr>
          <w:rFonts w:ascii="Arial" w:eastAsia="Times New Roman" w:hAnsi="Arial" w:cs="Arial"/>
          <w:sz w:val="24"/>
          <w:szCs w:val="24"/>
          <w:lang w:bidi="en-US"/>
        </w:rPr>
      </w:pPr>
      <w:r>
        <w:rPr>
          <w:rFonts w:ascii="Arial" w:eastAsia="Times New Roman" w:hAnsi="Arial" w:cs="Arial"/>
          <w:sz w:val="24"/>
          <w:szCs w:val="24"/>
          <w:lang w:bidi="en-US"/>
        </w:rPr>
        <w:tab/>
      </w:r>
    </w:p>
    <w:p w14:paraId="1F149FAF" w14:textId="2A22883C" w:rsidR="00BB1EB0" w:rsidRDefault="00BB1EB0" w:rsidP="00BB1EB0">
      <w:pPr>
        <w:pStyle w:val="ListParagraph"/>
        <w:numPr>
          <w:ilvl w:val="0"/>
          <w:numId w:val="29"/>
        </w:numPr>
        <w:autoSpaceDE w:val="0"/>
        <w:autoSpaceDN w:val="0"/>
        <w:spacing w:after="0"/>
        <w:ind w:left="0" w:firstLine="720"/>
        <w:jc w:val="left"/>
        <w:rPr>
          <w:b/>
          <w:caps/>
          <w:spacing w:val="15"/>
        </w:rPr>
      </w:pPr>
      <w:r w:rsidRPr="00181CE1">
        <w:rPr>
          <w:b/>
          <w:caps/>
          <w:spacing w:val="15"/>
        </w:rPr>
        <w:lastRenderedPageBreak/>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r>
        <w:rPr>
          <w:b/>
          <w:caps/>
          <w:spacing w:val="15"/>
        </w:rPr>
        <w:t>, Memoriul va fi completat cu urmatoarele:</w:t>
      </w:r>
    </w:p>
    <w:p w14:paraId="753ED0A4" w14:textId="77777777" w:rsidR="00BB1EB0" w:rsidRPr="00154D11" w:rsidRDefault="00BB1EB0" w:rsidP="00BB1EB0">
      <w:pPr>
        <w:autoSpaceDE w:val="0"/>
        <w:autoSpaceDN w:val="0"/>
        <w:spacing w:after="0"/>
        <w:rPr>
          <w:b/>
          <w:caps/>
          <w:spacing w:val="15"/>
          <w:sz w:val="10"/>
          <w:szCs w:val="10"/>
        </w:rPr>
      </w:pPr>
    </w:p>
    <w:p w14:paraId="05D71C24" w14:textId="60CEF3ED" w:rsidR="00BB1EB0" w:rsidRPr="00144B01" w:rsidRDefault="00BB1EB0" w:rsidP="00BB1EB0">
      <w:pPr>
        <w:autoSpaceDE w:val="0"/>
        <w:autoSpaceDN w:val="0"/>
        <w:adjustRightInd w:val="0"/>
        <w:spacing w:after="0"/>
        <w:ind w:firstLine="720"/>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 xml:space="preserve">Lucrarile </w:t>
      </w:r>
      <w:r w:rsidR="000B1F4E" w:rsidRPr="000B1F4E">
        <w:rPr>
          <w:rFonts w:ascii="Arial" w:eastAsia="TimesNewRoman" w:hAnsi="Arial" w:cs="Arial"/>
          <w:color w:val="000000"/>
          <w:sz w:val="24"/>
          <w:szCs w:val="24"/>
          <w:lang w:val="pt-BR"/>
        </w:rPr>
        <w:t xml:space="preserve">proiectate pentru </w:t>
      </w:r>
      <w:r w:rsidR="0018219C" w:rsidRPr="0018219C">
        <w:rPr>
          <w:rFonts w:ascii="Arial" w:eastAsia="TimesNewRoman" w:hAnsi="Arial" w:cs="Arial"/>
          <w:color w:val="000000"/>
          <w:sz w:val="24"/>
          <w:szCs w:val="24"/>
          <w:lang w:val="pt-BR"/>
        </w:rPr>
        <w:t>reabilitar</w:t>
      </w:r>
      <w:r w:rsidR="0018219C">
        <w:rPr>
          <w:rFonts w:ascii="Arial" w:eastAsia="TimesNewRoman" w:hAnsi="Arial" w:cs="Arial"/>
          <w:color w:val="000000"/>
          <w:sz w:val="24"/>
          <w:szCs w:val="24"/>
          <w:lang w:val="pt-BR"/>
        </w:rPr>
        <w:t>ea</w:t>
      </w:r>
      <w:r w:rsidR="0018219C" w:rsidRPr="0018219C">
        <w:rPr>
          <w:rFonts w:ascii="Arial" w:eastAsia="TimesNewRoman" w:hAnsi="Arial" w:cs="Arial"/>
          <w:color w:val="000000"/>
          <w:sz w:val="24"/>
          <w:szCs w:val="24"/>
          <w:lang w:val="pt-BR"/>
        </w:rPr>
        <w:t xml:space="preserve"> si modernizar</w:t>
      </w:r>
      <w:r w:rsidR="0018219C">
        <w:rPr>
          <w:rFonts w:ascii="Arial" w:eastAsia="TimesNewRoman" w:hAnsi="Arial" w:cs="Arial"/>
          <w:color w:val="000000"/>
          <w:sz w:val="24"/>
          <w:szCs w:val="24"/>
          <w:lang w:val="pt-BR"/>
        </w:rPr>
        <w:t>ea</w:t>
      </w:r>
      <w:r w:rsidR="000B1F4E" w:rsidRPr="000B1F4E">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s</w:t>
      </w:r>
      <w:r w:rsidR="000B1F4E" w:rsidRPr="000B1F4E">
        <w:rPr>
          <w:rFonts w:ascii="Arial" w:eastAsia="TimesNewRoman" w:hAnsi="Arial" w:cs="Arial"/>
          <w:color w:val="000000"/>
          <w:sz w:val="24"/>
          <w:szCs w:val="24"/>
          <w:lang w:val="pt-BR"/>
        </w:rPr>
        <w:t>trazil</w:t>
      </w:r>
      <w:r w:rsidR="000B1F4E">
        <w:rPr>
          <w:rFonts w:ascii="Arial" w:eastAsia="TimesNewRoman" w:hAnsi="Arial" w:cs="Arial"/>
          <w:color w:val="000000"/>
          <w:sz w:val="24"/>
          <w:szCs w:val="24"/>
          <w:lang w:val="pt-BR"/>
        </w:rPr>
        <w:t>or</w:t>
      </w:r>
      <w:r w:rsidR="000B1F4E" w:rsidRPr="000B1F4E">
        <w:rPr>
          <w:rFonts w:ascii="Arial" w:eastAsia="TimesNewRoman" w:hAnsi="Arial" w:cs="Arial"/>
          <w:color w:val="000000"/>
          <w:sz w:val="24"/>
          <w:szCs w:val="24"/>
          <w:lang w:val="pt-BR"/>
        </w:rPr>
        <w:t xml:space="preserve"> si care fac obiectul acestei documentatii  </w:t>
      </w:r>
      <w:r w:rsidRPr="00144B01">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sub incidenta prevederile art. 28 </w:t>
      </w:r>
      <w:r w:rsidRPr="00144B01">
        <w:rPr>
          <w:rFonts w:ascii="Arial" w:eastAsia="TimesNewRoman" w:hAnsi="Arial" w:cs="Arial"/>
          <w:color w:val="000000"/>
          <w:sz w:val="24"/>
          <w:szCs w:val="24"/>
          <w:lang w:val="pt-BR"/>
        </w:rPr>
        <w:t>Ordonan</w:t>
      </w:r>
      <w:r>
        <w:rPr>
          <w:rFonts w:ascii="Arial" w:eastAsia="TimesNewRoman" w:hAnsi="Arial" w:cs="Arial"/>
          <w:color w:val="000000"/>
          <w:sz w:val="24"/>
          <w:szCs w:val="24"/>
          <w:lang w:val="pt-BR"/>
        </w:rPr>
        <w:t>t</w:t>
      </w:r>
      <w:r w:rsidRPr="00144B01">
        <w:rPr>
          <w:rFonts w:ascii="Arial" w:eastAsia="TimesNewRoman" w:hAnsi="Arial" w:cs="Arial"/>
          <w:color w:val="000000"/>
          <w:sz w:val="24"/>
          <w:szCs w:val="24"/>
          <w:lang w:val="pt-BR"/>
        </w:rPr>
        <w:t>a de urgen</w:t>
      </w:r>
      <w:r>
        <w:rPr>
          <w:rFonts w:ascii="Arial" w:eastAsia="TimesNewRoman" w:hAnsi="Arial" w:cs="Arial"/>
          <w:color w:val="000000"/>
          <w:sz w:val="24"/>
          <w:szCs w:val="24"/>
          <w:lang w:val="pt-BR"/>
        </w:rPr>
        <w:t>ta</w:t>
      </w:r>
      <w:r w:rsidRPr="00144B01">
        <w:rPr>
          <w:rFonts w:ascii="Arial" w:eastAsia="TimesNewRoman" w:hAnsi="Arial" w:cs="Arial"/>
          <w:color w:val="000000"/>
          <w:sz w:val="24"/>
          <w:szCs w:val="24"/>
          <w:lang w:val="pt-BR"/>
        </w:rPr>
        <w:t xml:space="preserve"> a Guvernului nr.</w:t>
      </w:r>
      <w:r>
        <w:rPr>
          <w:rFonts w:ascii="Arial" w:eastAsia="TimesNewRoman" w:hAnsi="Arial" w:cs="Arial"/>
          <w:color w:val="000000"/>
          <w:sz w:val="24"/>
          <w:szCs w:val="24"/>
          <w:lang w:val="pt-BR"/>
        </w:rPr>
        <w:t xml:space="preserve"> </w:t>
      </w:r>
      <w:r w:rsidRPr="00144B01">
        <w:rPr>
          <w:rFonts w:ascii="Arial" w:eastAsia="TimesNewRoman" w:hAnsi="Arial" w:cs="Arial"/>
          <w:color w:val="000000"/>
          <w:sz w:val="24"/>
          <w:szCs w:val="24"/>
          <w:lang w:val="pt-BR"/>
        </w:rPr>
        <w:t>57</w:t>
      </w:r>
      <w:r>
        <w:rPr>
          <w:rFonts w:ascii="Arial" w:eastAsia="TimesNewRoman" w:hAnsi="Arial" w:cs="Arial"/>
          <w:color w:val="000000"/>
          <w:sz w:val="24"/>
          <w:szCs w:val="24"/>
          <w:lang w:val="pt-BR"/>
        </w:rPr>
        <w:t>/</w:t>
      </w:r>
      <w:r w:rsidRPr="00144B01">
        <w:rPr>
          <w:rFonts w:ascii="Arial" w:eastAsia="TimesNewRoman" w:hAnsi="Arial" w:cs="Arial"/>
          <w:color w:val="000000"/>
          <w:sz w:val="24"/>
          <w:szCs w:val="24"/>
          <w:lang w:val="pt-BR"/>
        </w:rPr>
        <w:t>2007</w:t>
      </w:r>
    </w:p>
    <w:p w14:paraId="285F4E99" w14:textId="77777777" w:rsidR="00BB1EB0" w:rsidRPr="00154D11" w:rsidRDefault="00BB1EB0" w:rsidP="00BB1EB0">
      <w:pPr>
        <w:autoSpaceDE w:val="0"/>
        <w:autoSpaceDN w:val="0"/>
        <w:spacing w:after="0"/>
        <w:rPr>
          <w:b/>
          <w:caps/>
          <w:spacing w:val="15"/>
          <w:sz w:val="10"/>
          <w:szCs w:val="10"/>
        </w:rPr>
      </w:pPr>
    </w:p>
    <w:p w14:paraId="6B56FBED" w14:textId="69E2B3F6" w:rsidR="00BB1EB0" w:rsidRPr="00181CE1" w:rsidRDefault="00BB1EB0" w:rsidP="00BB1EB0">
      <w:pPr>
        <w:pStyle w:val="ListParagraph"/>
        <w:numPr>
          <w:ilvl w:val="0"/>
          <w:numId w:val="29"/>
        </w:numPr>
        <w:tabs>
          <w:tab w:val="left" w:pos="540"/>
        </w:tabs>
        <w:autoSpaceDE w:val="0"/>
        <w:autoSpaceDN w:val="0"/>
        <w:spacing w:after="0"/>
        <w:ind w:left="0" w:firstLine="720"/>
        <w:rPr>
          <w:b/>
          <w:caps/>
          <w:spacing w:val="15"/>
        </w:rPr>
      </w:pPr>
      <w:r w:rsidRPr="008C157E">
        <w:rPr>
          <w:b/>
          <w:caps/>
          <w:spacing w:val="15"/>
        </w:rPr>
        <w:t>Pentru proiectele care se realizează pe ape sau au legătură cu apele, memoriul va fi completat cu următoarele informaţii, preluate din Planurile de management bazinale, actualizate</w:t>
      </w:r>
    </w:p>
    <w:p w14:paraId="030BA3B8" w14:textId="6F3483E7" w:rsidR="00BB1EB0" w:rsidRPr="00154D11" w:rsidRDefault="00BB1EB0" w:rsidP="00BB1EB0">
      <w:pPr>
        <w:spacing w:after="100"/>
        <w:ind w:left="90"/>
        <w:jc w:val="both"/>
        <w:rPr>
          <w:rFonts w:ascii="Arial" w:eastAsia="Times New Roman" w:hAnsi="Arial" w:cs="Arial"/>
          <w:sz w:val="10"/>
          <w:szCs w:val="10"/>
          <w:lang w:bidi="en-US"/>
        </w:rPr>
      </w:pPr>
    </w:p>
    <w:p w14:paraId="70947D9E" w14:textId="2288E974" w:rsidR="00BB1EB0" w:rsidRPr="008C157E" w:rsidRDefault="00BB1EB0" w:rsidP="00BB1EB0">
      <w:pPr>
        <w:spacing w:after="100"/>
        <w:ind w:left="90" w:firstLine="63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sidRPr="008C157E">
        <w:rPr>
          <w:rFonts w:ascii="Arial" w:eastAsia="TimesNewRoman" w:hAnsi="Arial" w:cs="Arial"/>
          <w:color w:val="000000"/>
          <w:sz w:val="24"/>
          <w:szCs w:val="24"/>
          <w:lang w:val="pt-BR"/>
        </w:rPr>
        <w:t xml:space="preserve"> - </w:t>
      </w:r>
      <w:r w:rsidR="000B1F4E" w:rsidRPr="000B1F4E">
        <w:rPr>
          <w:rFonts w:ascii="Arial" w:eastAsia="TimesNewRoman" w:hAnsi="Arial" w:cs="Arial"/>
          <w:color w:val="000000"/>
          <w:sz w:val="24"/>
          <w:szCs w:val="24"/>
          <w:lang w:val="pt-BR"/>
        </w:rPr>
        <w:t xml:space="preserve">Lucrarile proiectate pentru </w:t>
      </w:r>
      <w:r w:rsidR="0018219C" w:rsidRPr="0018219C">
        <w:rPr>
          <w:rFonts w:ascii="Arial" w:eastAsia="TimesNewRoman" w:hAnsi="Arial" w:cs="Arial"/>
          <w:color w:val="000000"/>
          <w:sz w:val="24"/>
          <w:szCs w:val="24"/>
          <w:lang w:val="pt-BR"/>
        </w:rPr>
        <w:t>reabilitar</w:t>
      </w:r>
      <w:r w:rsidR="0018219C">
        <w:rPr>
          <w:rFonts w:ascii="Arial" w:eastAsia="TimesNewRoman" w:hAnsi="Arial" w:cs="Arial"/>
          <w:color w:val="000000"/>
          <w:sz w:val="24"/>
          <w:szCs w:val="24"/>
          <w:lang w:val="pt-BR"/>
        </w:rPr>
        <w:t>ea</w:t>
      </w:r>
      <w:r w:rsidR="0018219C" w:rsidRPr="0018219C">
        <w:rPr>
          <w:rFonts w:ascii="Arial" w:eastAsia="TimesNewRoman" w:hAnsi="Arial" w:cs="Arial"/>
          <w:color w:val="000000"/>
          <w:sz w:val="24"/>
          <w:szCs w:val="24"/>
          <w:lang w:val="pt-BR"/>
        </w:rPr>
        <w:t xml:space="preserve"> si modernizar</w:t>
      </w:r>
      <w:r w:rsidR="0018219C">
        <w:rPr>
          <w:rFonts w:ascii="Arial" w:eastAsia="TimesNewRoman" w:hAnsi="Arial" w:cs="Arial"/>
          <w:color w:val="000000"/>
          <w:sz w:val="24"/>
          <w:szCs w:val="24"/>
          <w:lang w:val="pt-BR"/>
        </w:rPr>
        <w:t>ea</w:t>
      </w:r>
      <w:r w:rsidR="000B1F4E" w:rsidRPr="000B1F4E">
        <w:rPr>
          <w:rFonts w:ascii="Arial" w:eastAsia="TimesNewRoman" w:hAnsi="Arial" w:cs="Arial"/>
          <w:color w:val="000000"/>
          <w:sz w:val="24"/>
          <w:szCs w:val="24"/>
          <w:lang w:val="pt-BR"/>
        </w:rPr>
        <w:t xml:space="preserve"> strazilor si care fac obiectul acestei documentatii </w:t>
      </w:r>
      <w:r w:rsidRPr="008C157E">
        <w:rPr>
          <w:rFonts w:ascii="Arial" w:eastAsia="TimesNewRoman" w:hAnsi="Arial" w:cs="Arial"/>
          <w:color w:val="000000"/>
          <w:sz w:val="24"/>
          <w:szCs w:val="24"/>
          <w:lang w:val="pt-BR"/>
        </w:rPr>
        <w:t xml:space="preserve">nu </w:t>
      </w:r>
      <w:r>
        <w:rPr>
          <w:rFonts w:ascii="Arial" w:eastAsia="TimesNewRoman" w:hAnsi="Arial" w:cs="Arial"/>
          <w:color w:val="000000"/>
          <w:sz w:val="24"/>
          <w:szCs w:val="24"/>
          <w:lang w:val="pt-BR"/>
        </w:rPr>
        <w:t xml:space="preserve">se realizeaza pe ape si nu au legatura cu apele si </w:t>
      </w:r>
      <w:r w:rsidRPr="0066571A">
        <w:t xml:space="preserve"> </w:t>
      </w:r>
      <w:r w:rsidRPr="0066571A">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sub inciden</w:t>
      </w:r>
      <w:r>
        <w:rPr>
          <w:rFonts w:ascii="Arial" w:eastAsia="TimesNewRoman" w:hAnsi="Arial" w:cs="Arial"/>
          <w:color w:val="000000"/>
          <w:sz w:val="24"/>
          <w:szCs w:val="24"/>
          <w:lang w:val="pt-BR"/>
        </w:rPr>
        <w:t>t</w:t>
      </w:r>
      <w:r w:rsidRPr="0066571A">
        <w:rPr>
          <w:rFonts w:ascii="Arial" w:eastAsia="TimesNewRoman" w:hAnsi="Arial" w:cs="Arial"/>
          <w:color w:val="000000"/>
          <w:sz w:val="24"/>
          <w:szCs w:val="24"/>
          <w:lang w:val="pt-BR"/>
        </w:rPr>
        <w:t>a prevederilor</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 xml:space="preserve">art. 48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54 din Legea apelor nr 107</w:t>
      </w:r>
      <w:r>
        <w:rPr>
          <w:rFonts w:ascii="Arial" w:eastAsia="TimesNewRoman" w:hAnsi="Arial" w:cs="Arial"/>
          <w:color w:val="000000"/>
          <w:sz w:val="24"/>
          <w:szCs w:val="24"/>
          <w:lang w:val="pt-BR"/>
        </w:rPr>
        <w:t>/</w:t>
      </w:r>
      <w:r w:rsidRPr="0066571A">
        <w:rPr>
          <w:rFonts w:ascii="Arial" w:eastAsia="TimesNewRoman" w:hAnsi="Arial" w:cs="Arial"/>
          <w:color w:val="000000"/>
          <w:sz w:val="24"/>
          <w:szCs w:val="24"/>
          <w:lang w:val="pt-BR"/>
        </w:rPr>
        <w:t>1996, cu modific</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 xml:space="preserve">rile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complet</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rile ulterioare</w:t>
      </w:r>
      <w:r>
        <w:rPr>
          <w:rFonts w:ascii="Arial" w:eastAsia="TimesNewRoman" w:hAnsi="Arial" w:cs="Arial"/>
          <w:color w:val="000000"/>
          <w:sz w:val="24"/>
          <w:szCs w:val="24"/>
          <w:lang w:val="pt-BR"/>
        </w:rPr>
        <w:t>.</w:t>
      </w:r>
    </w:p>
    <w:p w14:paraId="0BA403F3" w14:textId="04AFB26C" w:rsidR="00BB1EB0" w:rsidRPr="00CF5DE5" w:rsidRDefault="00BB1EB0" w:rsidP="00BB1EB0">
      <w:pPr>
        <w:spacing w:after="100"/>
        <w:ind w:firstLine="630"/>
        <w:jc w:val="both"/>
        <w:rPr>
          <w:rFonts w:ascii="Arial" w:eastAsia="TimesNewRoman" w:hAnsi="Arial" w:cs="Arial"/>
          <w:color w:val="000000"/>
          <w:sz w:val="10"/>
          <w:szCs w:val="10"/>
          <w:lang w:val="pt-BR"/>
        </w:rPr>
      </w:pPr>
    </w:p>
    <w:p w14:paraId="2E383AE6" w14:textId="0B3ADEE3" w:rsidR="00BB1EB0" w:rsidRDefault="00BB1EB0" w:rsidP="00BB1EB0">
      <w:pPr>
        <w:pStyle w:val="ListParagraph"/>
        <w:numPr>
          <w:ilvl w:val="0"/>
          <w:numId w:val="29"/>
        </w:numPr>
        <w:tabs>
          <w:tab w:val="left" w:pos="540"/>
        </w:tabs>
        <w:autoSpaceDE w:val="0"/>
        <w:autoSpaceDN w:val="0"/>
        <w:spacing w:after="0"/>
        <w:ind w:left="0" w:firstLine="720"/>
        <w:rPr>
          <w:rFonts w:ascii="Arial" w:hAnsi="Arial" w:cs="Arial"/>
          <w:szCs w:val="24"/>
        </w:rPr>
      </w:pPr>
      <w:r w:rsidRPr="008C157E">
        <w:rPr>
          <w:b/>
          <w:caps/>
          <w:spacing w:val="15"/>
        </w:rPr>
        <w:t>Criteriile prevăzute în anexa nr. 3 la Legea nr. .......... privind evaluarea impactului anumitor proiecte publice şi private asupra mediului se iau în considerare, dacă este cazul, în momentul compilării informaţiilor în conformitate cu punctele III - XIV</w:t>
      </w:r>
      <w:r w:rsidRPr="008C157E">
        <w:rPr>
          <w:rFonts w:ascii="Arial" w:hAnsi="Arial" w:cs="Arial"/>
          <w:szCs w:val="24"/>
        </w:rPr>
        <w:t>.</w:t>
      </w:r>
    </w:p>
    <w:p w14:paraId="3E38572E" w14:textId="3BB6246E" w:rsidR="00BB1EB0" w:rsidRPr="00CF5DE5" w:rsidRDefault="00BB1EB0" w:rsidP="00BB1EB0">
      <w:pPr>
        <w:spacing w:after="100"/>
        <w:jc w:val="both"/>
        <w:rPr>
          <w:rFonts w:ascii="Arial" w:eastAsia="Times New Roman" w:hAnsi="Arial" w:cs="Arial"/>
          <w:sz w:val="10"/>
          <w:szCs w:val="10"/>
          <w:lang w:bidi="en-US"/>
        </w:rPr>
      </w:pPr>
    </w:p>
    <w:p w14:paraId="12756072" w14:textId="5C2826FF" w:rsidR="00BB1EB0" w:rsidRDefault="00BB1EB0" w:rsidP="00BB1EB0">
      <w:pPr>
        <w:autoSpaceDE w:val="0"/>
        <w:autoSpaceDN w:val="0"/>
        <w:adjustRightInd w:val="0"/>
        <w:spacing w:after="0"/>
        <w:ind w:firstLine="72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sidRPr="00BE74FE">
        <w:rPr>
          <w:rFonts w:ascii="Arial" w:eastAsia="TimesNewRoman" w:hAnsi="Arial" w:cs="Arial"/>
          <w:b/>
          <w:color w:val="000000"/>
          <w:sz w:val="24"/>
          <w:szCs w:val="24"/>
          <w:lang w:val="pt-BR"/>
        </w:rPr>
        <w:t xml:space="preserve"> -</w:t>
      </w:r>
      <w:r w:rsidRPr="008C157E">
        <w:rPr>
          <w:rFonts w:ascii="Arial" w:eastAsia="TimesNewRoman" w:hAnsi="Arial" w:cs="Arial"/>
          <w:color w:val="000000"/>
          <w:sz w:val="24"/>
          <w:szCs w:val="24"/>
          <w:lang w:val="pt-BR"/>
        </w:rPr>
        <w:t xml:space="preserve"> </w:t>
      </w:r>
      <w:r w:rsidR="000B1F4E" w:rsidRPr="000B1F4E">
        <w:rPr>
          <w:rFonts w:ascii="Arial" w:eastAsia="TimesNewRoman" w:hAnsi="Arial" w:cs="Arial"/>
          <w:color w:val="000000"/>
          <w:sz w:val="24"/>
          <w:szCs w:val="24"/>
          <w:lang w:val="pt-BR"/>
        </w:rPr>
        <w:t xml:space="preserve">Lucrarile proiectate pentru </w:t>
      </w:r>
      <w:r w:rsidR="0018219C" w:rsidRPr="0018219C">
        <w:rPr>
          <w:rFonts w:ascii="Arial" w:eastAsia="TimesNewRoman" w:hAnsi="Arial" w:cs="Arial"/>
          <w:color w:val="000000"/>
          <w:sz w:val="24"/>
          <w:szCs w:val="24"/>
          <w:lang w:val="pt-BR"/>
        </w:rPr>
        <w:t>reabilitar</w:t>
      </w:r>
      <w:r w:rsidR="0018219C">
        <w:rPr>
          <w:rFonts w:ascii="Arial" w:eastAsia="TimesNewRoman" w:hAnsi="Arial" w:cs="Arial"/>
          <w:color w:val="000000"/>
          <w:sz w:val="24"/>
          <w:szCs w:val="24"/>
          <w:lang w:val="pt-BR"/>
        </w:rPr>
        <w:t>ea</w:t>
      </w:r>
      <w:r w:rsidR="0018219C" w:rsidRPr="0018219C">
        <w:rPr>
          <w:rFonts w:ascii="Arial" w:eastAsia="TimesNewRoman" w:hAnsi="Arial" w:cs="Arial"/>
          <w:color w:val="000000"/>
          <w:sz w:val="24"/>
          <w:szCs w:val="24"/>
          <w:lang w:val="pt-BR"/>
        </w:rPr>
        <w:t xml:space="preserve"> si modernizar</w:t>
      </w:r>
      <w:r w:rsidR="00191C1C" w:rsidRPr="00191C1C">
        <w:rPr>
          <w:rFonts w:ascii="Arial" w:eastAsia="TimesNewRoman" w:hAnsi="Arial" w:cs="Arial"/>
          <w:color w:val="000000"/>
          <w:sz w:val="24"/>
          <w:szCs w:val="24"/>
          <w:lang w:val="pt-BR"/>
        </w:rPr>
        <w:t>ea</w:t>
      </w:r>
      <w:r w:rsidR="000B1F4E" w:rsidRPr="000B1F4E">
        <w:rPr>
          <w:rFonts w:ascii="Arial" w:eastAsia="TimesNewRoman" w:hAnsi="Arial" w:cs="Arial"/>
          <w:color w:val="000000"/>
          <w:sz w:val="24"/>
          <w:szCs w:val="24"/>
          <w:lang w:val="pt-BR"/>
        </w:rPr>
        <w:t xml:space="preserve"> strazilor si care fac obiectul acestei documentatii  </w:t>
      </w:r>
      <w:r w:rsidRPr="000B1F4E">
        <w:rPr>
          <w:rFonts w:ascii="Arial" w:eastAsia="TimesNewRoman" w:hAnsi="Arial" w:cs="Arial"/>
          <w:color w:val="000000"/>
          <w:sz w:val="24"/>
          <w:szCs w:val="24"/>
          <w:lang w:val="pt-BR"/>
        </w:rPr>
        <w:t>intra</w:t>
      </w:r>
      <w:r w:rsidRPr="00BE74FE">
        <w:rPr>
          <w:rFonts w:ascii="Arial" w:eastAsia="TimesNewRoman" w:hAnsi="Arial" w:cs="Arial"/>
          <w:color w:val="000000"/>
          <w:sz w:val="24"/>
          <w:szCs w:val="24"/>
          <w:lang w:val="pt-BR"/>
        </w:rPr>
        <w:t xml:space="preserve"> sub inciden</w:t>
      </w:r>
      <w:r>
        <w:rPr>
          <w:rFonts w:ascii="Arial" w:eastAsia="TimesNewRoman" w:hAnsi="Arial" w:cs="Arial"/>
          <w:color w:val="000000"/>
          <w:sz w:val="24"/>
          <w:szCs w:val="24"/>
          <w:lang w:val="pt-BR"/>
        </w:rPr>
        <w:t>t</w:t>
      </w:r>
      <w:r w:rsidRPr="00BE74FE">
        <w:rPr>
          <w:rFonts w:ascii="Arial" w:eastAsia="TimesNewRoman" w:hAnsi="Arial" w:cs="Arial"/>
          <w:color w:val="000000"/>
          <w:sz w:val="24"/>
          <w:szCs w:val="24"/>
          <w:lang w:val="pt-BR"/>
        </w:rPr>
        <w:t>a Legii m. 292</w:t>
      </w:r>
      <w:r>
        <w:rPr>
          <w:rFonts w:ascii="Arial" w:eastAsia="TimesNewRoman" w:hAnsi="Arial" w:cs="Arial"/>
          <w:color w:val="000000"/>
          <w:sz w:val="24"/>
          <w:szCs w:val="24"/>
          <w:lang w:val="pt-BR"/>
        </w:rPr>
        <w:t>/</w:t>
      </w:r>
      <w:r w:rsidRPr="00BE74FE">
        <w:rPr>
          <w:rFonts w:ascii="Arial" w:eastAsia="TimesNewRoman" w:hAnsi="Arial" w:cs="Arial"/>
          <w:color w:val="000000"/>
          <w:sz w:val="24"/>
          <w:szCs w:val="24"/>
          <w:lang w:val="pt-BR"/>
        </w:rPr>
        <w:t>2018 privind evaluarea impactului</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 xml:space="preserve">anumitor proiecte publice </w:t>
      </w:r>
      <w:r>
        <w:rPr>
          <w:rFonts w:ascii="Arial" w:eastAsia="TimesNewRoman" w:hAnsi="Arial" w:cs="Arial"/>
          <w:color w:val="000000"/>
          <w:sz w:val="24"/>
          <w:szCs w:val="24"/>
          <w:lang w:val="pt-BR"/>
        </w:rPr>
        <w:t>s</w:t>
      </w:r>
      <w:r w:rsidRPr="00BE74FE">
        <w:rPr>
          <w:rFonts w:ascii="Arial" w:eastAsia="TimesNewRoman" w:hAnsi="Arial" w:cs="Arial"/>
          <w:color w:val="000000"/>
          <w:sz w:val="24"/>
          <w:szCs w:val="24"/>
          <w:lang w:val="pt-BR"/>
        </w:rPr>
        <w:t>i private asupra mediului, fiind incadrat in Anexa nr.2</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punctul 13,</w:t>
      </w:r>
      <w:r w:rsidR="000B1F4E">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litera a)</w:t>
      </w:r>
      <w:r w:rsidR="000B1F4E">
        <w:rPr>
          <w:rFonts w:ascii="Arial" w:eastAsia="TimesNewRoman" w:hAnsi="Arial" w:cs="Arial"/>
          <w:color w:val="000000"/>
          <w:sz w:val="24"/>
          <w:szCs w:val="24"/>
          <w:lang w:val="pt-BR"/>
        </w:rPr>
        <w:t xml:space="preserve"> </w:t>
      </w:r>
      <w:r>
        <w:rPr>
          <w:rFonts w:ascii="Arial" w:eastAsia="TimesNewRoman" w:hAnsi="Arial" w:cs="Arial"/>
          <w:color w:val="000000"/>
          <w:sz w:val="24"/>
          <w:szCs w:val="24"/>
          <w:lang w:val="pt-BR"/>
        </w:rPr>
        <w:t>:</w:t>
      </w:r>
    </w:p>
    <w:p w14:paraId="3C01BBFF" w14:textId="77777777" w:rsidR="00BB1EB0" w:rsidRPr="0018219C" w:rsidRDefault="00BB1EB0" w:rsidP="00BB1EB0">
      <w:pPr>
        <w:autoSpaceDE w:val="0"/>
        <w:autoSpaceDN w:val="0"/>
        <w:adjustRightInd w:val="0"/>
        <w:spacing w:after="0"/>
        <w:ind w:firstLine="720"/>
        <w:jc w:val="both"/>
        <w:rPr>
          <w:rFonts w:ascii="Arial" w:eastAsia="TimesNewRoman" w:hAnsi="Arial" w:cs="Arial"/>
          <w:color w:val="000000"/>
          <w:sz w:val="10"/>
          <w:szCs w:val="10"/>
          <w:lang w:val="pt-BR"/>
        </w:rPr>
      </w:pPr>
    </w:p>
    <w:p w14:paraId="29960386" w14:textId="42DF2E77" w:rsidR="00BB1EB0" w:rsidRPr="00862F11" w:rsidRDefault="00BB1EB0" w:rsidP="00862F11">
      <w:pPr>
        <w:pStyle w:val="ListParagraph"/>
        <w:numPr>
          <w:ilvl w:val="0"/>
          <w:numId w:val="36"/>
        </w:numPr>
        <w:spacing w:after="100"/>
        <w:rPr>
          <w:rFonts w:ascii="Arial" w:eastAsia="TimesNewRoman" w:hAnsi="Arial" w:cs="Arial"/>
          <w:i/>
          <w:color w:val="000000"/>
          <w:szCs w:val="24"/>
          <w:lang w:val="pt-BR" w:bidi="ar-SA"/>
        </w:rPr>
      </w:pPr>
      <w:r w:rsidRPr="00862F11">
        <w:rPr>
          <w:rFonts w:ascii="Arial" w:eastAsia="TimesNewRoman" w:hAnsi="Arial" w:cs="Arial"/>
          <w:i/>
          <w:color w:val="000000"/>
          <w:szCs w:val="24"/>
        </w:rPr>
        <w:t xml:space="preserve">Orice </w:t>
      </w:r>
      <w:proofErr w:type="spellStart"/>
      <w:r w:rsidRPr="00862F11">
        <w:rPr>
          <w:rFonts w:ascii="Arial" w:eastAsia="TimesNewRoman" w:hAnsi="Arial" w:cs="Arial"/>
          <w:i/>
          <w:color w:val="000000"/>
          <w:szCs w:val="24"/>
        </w:rPr>
        <w:t>modificări</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extinderi</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altele</w:t>
      </w:r>
      <w:proofErr w:type="spellEnd"/>
      <w:r w:rsidRPr="00862F11">
        <w:rPr>
          <w:rFonts w:ascii="Arial" w:eastAsia="TimesNewRoman" w:hAnsi="Arial" w:cs="Arial"/>
          <w:i/>
          <w:color w:val="000000"/>
          <w:szCs w:val="24"/>
        </w:rPr>
        <w:t xml:space="preserve"> decât cele prevăzute la pct. 24 din anexa nr. 1, ale proiectelor prevăzute în anexa nr. 1 sau în prezenta anexă, deja autorizate, executate sau în curs de a fi executate, care pot avea efecte semnificative negative asupra mediului.</w:t>
      </w:r>
    </w:p>
    <w:p w14:paraId="7B11F601" w14:textId="77777777" w:rsidR="00BB1EB0" w:rsidRDefault="00BB1EB0" w:rsidP="00BB1EB0">
      <w:pPr>
        <w:spacing w:after="100"/>
        <w:jc w:val="both"/>
        <w:rPr>
          <w:rFonts w:ascii="Arial" w:eastAsia="Times New Roman" w:hAnsi="Arial" w:cs="Arial"/>
          <w:sz w:val="24"/>
          <w:szCs w:val="24"/>
          <w:lang w:bidi="en-US"/>
        </w:rPr>
      </w:pPr>
    </w:p>
    <w:p w14:paraId="51597402" w14:textId="3D444808" w:rsidR="00BB1EB0" w:rsidRDefault="00BB1EB0" w:rsidP="00BB1EB0">
      <w:pPr>
        <w:widowControl w:val="0"/>
        <w:tabs>
          <w:tab w:val="left" w:pos="851"/>
        </w:tabs>
        <w:adjustRightInd w:val="0"/>
        <w:spacing w:before="80"/>
        <w:textAlignment w:val="baseline"/>
        <w:rPr>
          <w:rFonts w:ascii="Arial" w:eastAsia="Times New Roman" w:hAnsi="Arial" w:cs="Arial"/>
          <w:b/>
          <w:sz w:val="24"/>
          <w:szCs w:val="24"/>
          <w:lang w:bidi="en-US"/>
        </w:rPr>
      </w:pPr>
      <w:r>
        <w:rPr>
          <w:rFonts w:ascii="Arial" w:eastAsia="Times New Roman" w:hAnsi="Arial" w:cs="Arial"/>
          <w:sz w:val="24"/>
          <w:szCs w:val="24"/>
          <w:lang w:bidi="en-US"/>
        </w:rPr>
        <w:t>SC Consultant Proiect&amp;Management</w:t>
      </w:r>
      <w:r w:rsidRPr="00C2203E">
        <w:rPr>
          <w:rFonts w:ascii="Arial" w:eastAsia="Times New Roman" w:hAnsi="Arial" w:cs="Arial"/>
          <w:sz w:val="24"/>
          <w:szCs w:val="24"/>
          <w:lang w:bidi="en-US"/>
        </w:rPr>
        <w:tab/>
      </w:r>
      <w:r w:rsidRPr="00C2203E">
        <w:rPr>
          <w:rFonts w:ascii="Arial" w:eastAsia="Times New Roman" w:hAnsi="Arial" w:cs="Arial"/>
          <w:sz w:val="24"/>
          <w:szCs w:val="24"/>
          <w:lang w:bidi="en-US"/>
        </w:rPr>
        <w:tab/>
      </w:r>
    </w:p>
    <w:p w14:paraId="6FC4452B" w14:textId="48328351" w:rsidR="00BB1EB0" w:rsidRPr="00D2528E" w:rsidRDefault="00BB1EB0" w:rsidP="00BB1EB0">
      <w:pPr>
        <w:widowControl w:val="0"/>
        <w:tabs>
          <w:tab w:val="left" w:pos="851"/>
        </w:tabs>
        <w:adjustRightInd w:val="0"/>
        <w:spacing w:before="80"/>
        <w:textAlignment w:val="baseline"/>
        <w:rPr>
          <w:rFonts w:ascii="Arial" w:eastAsia="Times New Roman" w:hAnsi="Arial" w:cs="Arial"/>
          <w:sz w:val="24"/>
          <w:szCs w:val="20"/>
          <w:lang w:bidi="en-US"/>
        </w:rPr>
      </w:pPr>
      <w:r>
        <w:rPr>
          <w:rFonts w:ascii="Arial" w:eastAsia="Times New Roman" w:hAnsi="Arial" w:cs="Arial"/>
          <w:b/>
          <w:sz w:val="24"/>
          <w:szCs w:val="24"/>
          <w:lang w:bidi="en-US"/>
        </w:rPr>
        <w:tab/>
        <w:t>Ing. Matei Relu</w:t>
      </w:r>
    </w:p>
    <w:p w14:paraId="579E77A8" w14:textId="6771780D" w:rsidR="006C2527" w:rsidRDefault="006C2527" w:rsidP="00520F4F">
      <w:pPr>
        <w:tabs>
          <w:tab w:val="left" w:pos="2579"/>
        </w:tabs>
        <w:spacing w:after="100"/>
        <w:jc w:val="both"/>
        <w:rPr>
          <w:rFonts w:ascii="Arial" w:eastAsia="Times New Roman" w:hAnsi="Arial" w:cs="Arial"/>
          <w:sz w:val="24"/>
          <w:szCs w:val="24"/>
          <w:lang w:bidi="en-US"/>
        </w:rPr>
      </w:pPr>
    </w:p>
    <w:p w14:paraId="75615DBE" w14:textId="77777777" w:rsidR="006C2527" w:rsidRDefault="006C2527" w:rsidP="00520F4F">
      <w:pPr>
        <w:tabs>
          <w:tab w:val="left" w:pos="2579"/>
        </w:tabs>
        <w:spacing w:after="100"/>
        <w:jc w:val="both"/>
        <w:rPr>
          <w:rFonts w:ascii="Arial" w:eastAsia="Times New Roman" w:hAnsi="Arial" w:cs="Arial"/>
          <w:sz w:val="24"/>
          <w:szCs w:val="24"/>
          <w:lang w:bidi="en-US"/>
        </w:rPr>
      </w:pPr>
    </w:p>
    <w:p w14:paraId="33562993" w14:textId="77777777" w:rsidR="00A6170E" w:rsidRPr="00D2528E" w:rsidRDefault="006C2527" w:rsidP="00BB1EB0">
      <w:pPr>
        <w:spacing w:after="100"/>
        <w:jc w:val="both"/>
        <w:rPr>
          <w:rFonts w:ascii="Arial" w:eastAsia="Times New Roman" w:hAnsi="Arial" w:cs="Arial"/>
          <w:sz w:val="24"/>
          <w:szCs w:val="20"/>
          <w:lang w:bidi="en-US"/>
        </w:rPr>
      </w:pPr>
      <w:r>
        <w:rPr>
          <w:rFonts w:ascii="Arial" w:eastAsia="Times New Roman" w:hAnsi="Arial" w:cs="Arial"/>
          <w:sz w:val="24"/>
          <w:szCs w:val="24"/>
          <w:lang w:bidi="en-US"/>
        </w:rPr>
        <w:t xml:space="preserve"> </w:t>
      </w:r>
    </w:p>
    <w:sectPr w:rsidR="00A6170E" w:rsidRPr="00D2528E" w:rsidSect="000B785D">
      <w:headerReference w:type="even" r:id="rId15"/>
      <w:headerReference w:type="default" r:id="rId16"/>
      <w:footerReference w:type="even" r:id="rId17"/>
      <w:footerReference w:type="default" r:id="rId18"/>
      <w:headerReference w:type="first" r:id="rId19"/>
      <w:footerReference w:type="first" r:id="rId20"/>
      <w:pgSz w:w="11906" w:h="16838"/>
      <w:pgMar w:top="1291" w:right="566" w:bottom="630" w:left="993"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5039A" w14:textId="77777777" w:rsidR="00FB3548" w:rsidRDefault="00FB3548" w:rsidP="00C2203E">
      <w:pPr>
        <w:spacing w:after="0" w:line="240" w:lineRule="auto"/>
      </w:pPr>
      <w:r>
        <w:separator/>
      </w:r>
    </w:p>
  </w:endnote>
  <w:endnote w:type="continuationSeparator" w:id="0">
    <w:p w14:paraId="3EB43E4E" w14:textId="77777777" w:rsidR="00FB3548" w:rsidRDefault="00FB3548" w:rsidP="00C2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F4DFF" w14:textId="77777777" w:rsidR="00AA166A" w:rsidRDefault="00AA16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336D" w14:textId="77777777" w:rsidR="00AA166A" w:rsidRDefault="00AA16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07D0" w14:textId="77777777" w:rsidR="00AA166A" w:rsidRDefault="00AA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578BD" w14:textId="77777777" w:rsidR="00FB3548" w:rsidRDefault="00FB3548" w:rsidP="00C2203E">
      <w:pPr>
        <w:spacing w:after="0" w:line="240" w:lineRule="auto"/>
      </w:pPr>
      <w:r>
        <w:separator/>
      </w:r>
    </w:p>
  </w:footnote>
  <w:footnote w:type="continuationSeparator" w:id="0">
    <w:p w14:paraId="5E947989" w14:textId="77777777" w:rsidR="00FB3548" w:rsidRDefault="00FB3548" w:rsidP="00C22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CC4D" w14:textId="77777777" w:rsidR="00AA166A" w:rsidRDefault="00AA16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E969" w14:textId="77777777" w:rsidR="00AA166A" w:rsidRDefault="00AA166A">
    <w:pPr>
      <w:pStyle w:val="Header"/>
    </w:pPr>
    <w:r>
      <w:rPr>
        <w:noProof/>
        <w:lang w:eastAsia="ro-RO"/>
      </w:rPr>
      <w:drawing>
        <wp:inline distT="0" distB="0" distL="0" distR="0" wp14:anchorId="7B60264B" wp14:editId="32AA0980">
          <wp:extent cx="6570345" cy="95186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Consultant Proiect&amp;Management noua.jpg"/>
                  <pic:cNvPicPr/>
                </pic:nvPicPr>
                <pic:blipFill>
                  <a:blip r:embed="rId1">
                    <a:extLst>
                      <a:ext uri="{28A0092B-C50C-407E-A947-70E740481C1C}">
                        <a14:useLocalDpi xmlns:a14="http://schemas.microsoft.com/office/drawing/2010/main" val="0"/>
                      </a:ext>
                    </a:extLst>
                  </a:blip>
                  <a:stretch>
                    <a:fillRect/>
                  </a:stretch>
                </pic:blipFill>
                <pic:spPr>
                  <a:xfrm>
                    <a:off x="0" y="0"/>
                    <a:ext cx="6570345" cy="951865"/>
                  </a:xfrm>
                  <a:prstGeom prst="rect">
                    <a:avLst/>
                  </a:prstGeom>
                </pic:spPr>
              </pic:pic>
            </a:graphicData>
          </a:graphic>
        </wp:inline>
      </w:drawing>
    </w:r>
  </w:p>
  <w:p w14:paraId="5F893344" w14:textId="77777777" w:rsidR="00AA166A" w:rsidRDefault="00AA16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93AF1" w14:textId="77777777" w:rsidR="00AA166A" w:rsidRDefault="00AA1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multilevel"/>
    <w:tmpl w:val="0000000E"/>
    <w:lvl w:ilvl="0">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24"/>
        <w:szCs w:val="24"/>
        <w:u w:val="none"/>
      </w:rPr>
    </w:lvl>
  </w:abstractNum>
  <w:abstractNum w:abstractNumId="1" w15:restartNumberingAfterBreak="0">
    <w:nsid w:val="01EC7665"/>
    <w:multiLevelType w:val="hybridMultilevel"/>
    <w:tmpl w:val="8728A9AA"/>
    <w:lvl w:ilvl="0" w:tplc="EADA6CDA">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89022D6"/>
    <w:multiLevelType w:val="hybridMultilevel"/>
    <w:tmpl w:val="7A348418"/>
    <w:lvl w:ilvl="0" w:tplc="04180001">
      <w:start w:val="1"/>
      <w:numFmt w:val="bullet"/>
      <w:lvlText w:val=""/>
      <w:lvlJc w:val="left"/>
      <w:pPr>
        <w:ind w:left="1620" w:hanging="360"/>
      </w:pPr>
      <w:rPr>
        <w:rFonts w:ascii="Symbol" w:hAnsi="Symbol" w:hint="default"/>
      </w:rPr>
    </w:lvl>
    <w:lvl w:ilvl="1" w:tplc="04180003" w:tentative="1">
      <w:start w:val="1"/>
      <w:numFmt w:val="bullet"/>
      <w:lvlText w:val="o"/>
      <w:lvlJc w:val="left"/>
      <w:pPr>
        <w:ind w:left="2340" w:hanging="360"/>
      </w:pPr>
      <w:rPr>
        <w:rFonts w:ascii="Courier New" w:hAnsi="Courier New" w:cs="Courier New" w:hint="default"/>
      </w:rPr>
    </w:lvl>
    <w:lvl w:ilvl="2" w:tplc="04180005" w:tentative="1">
      <w:start w:val="1"/>
      <w:numFmt w:val="bullet"/>
      <w:lvlText w:val=""/>
      <w:lvlJc w:val="left"/>
      <w:pPr>
        <w:ind w:left="3060" w:hanging="360"/>
      </w:pPr>
      <w:rPr>
        <w:rFonts w:ascii="Wingdings" w:hAnsi="Wingdings" w:hint="default"/>
      </w:rPr>
    </w:lvl>
    <w:lvl w:ilvl="3" w:tplc="04180001" w:tentative="1">
      <w:start w:val="1"/>
      <w:numFmt w:val="bullet"/>
      <w:lvlText w:val=""/>
      <w:lvlJc w:val="left"/>
      <w:pPr>
        <w:ind w:left="3780" w:hanging="360"/>
      </w:pPr>
      <w:rPr>
        <w:rFonts w:ascii="Symbol" w:hAnsi="Symbol" w:hint="default"/>
      </w:rPr>
    </w:lvl>
    <w:lvl w:ilvl="4" w:tplc="04180003" w:tentative="1">
      <w:start w:val="1"/>
      <w:numFmt w:val="bullet"/>
      <w:lvlText w:val="o"/>
      <w:lvlJc w:val="left"/>
      <w:pPr>
        <w:ind w:left="4500" w:hanging="360"/>
      </w:pPr>
      <w:rPr>
        <w:rFonts w:ascii="Courier New" w:hAnsi="Courier New" w:cs="Courier New" w:hint="default"/>
      </w:rPr>
    </w:lvl>
    <w:lvl w:ilvl="5" w:tplc="04180005" w:tentative="1">
      <w:start w:val="1"/>
      <w:numFmt w:val="bullet"/>
      <w:lvlText w:val=""/>
      <w:lvlJc w:val="left"/>
      <w:pPr>
        <w:ind w:left="5220" w:hanging="360"/>
      </w:pPr>
      <w:rPr>
        <w:rFonts w:ascii="Wingdings" w:hAnsi="Wingdings" w:hint="default"/>
      </w:rPr>
    </w:lvl>
    <w:lvl w:ilvl="6" w:tplc="04180001" w:tentative="1">
      <w:start w:val="1"/>
      <w:numFmt w:val="bullet"/>
      <w:lvlText w:val=""/>
      <w:lvlJc w:val="left"/>
      <w:pPr>
        <w:ind w:left="5940" w:hanging="360"/>
      </w:pPr>
      <w:rPr>
        <w:rFonts w:ascii="Symbol" w:hAnsi="Symbol" w:hint="default"/>
      </w:rPr>
    </w:lvl>
    <w:lvl w:ilvl="7" w:tplc="04180003" w:tentative="1">
      <w:start w:val="1"/>
      <w:numFmt w:val="bullet"/>
      <w:lvlText w:val="o"/>
      <w:lvlJc w:val="left"/>
      <w:pPr>
        <w:ind w:left="6660" w:hanging="360"/>
      </w:pPr>
      <w:rPr>
        <w:rFonts w:ascii="Courier New" w:hAnsi="Courier New" w:cs="Courier New" w:hint="default"/>
      </w:rPr>
    </w:lvl>
    <w:lvl w:ilvl="8" w:tplc="04180005" w:tentative="1">
      <w:start w:val="1"/>
      <w:numFmt w:val="bullet"/>
      <w:lvlText w:val=""/>
      <w:lvlJc w:val="left"/>
      <w:pPr>
        <w:ind w:left="7380" w:hanging="360"/>
      </w:pPr>
      <w:rPr>
        <w:rFonts w:ascii="Wingdings" w:hAnsi="Wingdings" w:hint="default"/>
      </w:rPr>
    </w:lvl>
  </w:abstractNum>
  <w:abstractNum w:abstractNumId="3" w15:restartNumberingAfterBreak="0">
    <w:nsid w:val="094E2BA8"/>
    <w:multiLevelType w:val="hybridMultilevel"/>
    <w:tmpl w:val="2740270A"/>
    <w:lvl w:ilvl="0" w:tplc="F238DE50">
      <w:start w:val="1"/>
      <w:numFmt w:val="upperRoman"/>
      <w:lvlText w:val="%1."/>
      <w:lvlJc w:val="left"/>
      <w:pPr>
        <w:ind w:left="1440" w:hanging="720"/>
      </w:pPr>
      <w:rPr>
        <w:rFonts w:ascii="Calibri" w:hAnsi="Calibri" w:hint="default"/>
        <w:b/>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0BE5718B"/>
    <w:multiLevelType w:val="hybridMultilevel"/>
    <w:tmpl w:val="89C85362"/>
    <w:lvl w:ilvl="0" w:tplc="56CA04E2">
      <w:numFmt w:val="bullet"/>
      <w:lvlText w:val="•"/>
      <w:lvlJc w:val="left"/>
      <w:pPr>
        <w:ind w:left="990" w:hanging="360"/>
      </w:pPr>
      <w:rPr>
        <w:rFonts w:ascii="Arial" w:eastAsia="Times New Roman" w:hAnsi="Arial" w:cs="Arial"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5" w15:restartNumberingAfterBreak="0">
    <w:nsid w:val="0F003458"/>
    <w:multiLevelType w:val="hybridMultilevel"/>
    <w:tmpl w:val="03B812B0"/>
    <w:lvl w:ilvl="0" w:tplc="0409000D">
      <w:start w:val="1"/>
      <w:numFmt w:val="bullet"/>
      <w:lvlText w:val=""/>
      <w:lvlJc w:val="left"/>
      <w:pPr>
        <w:tabs>
          <w:tab w:val="num" w:pos="692"/>
        </w:tabs>
        <w:ind w:left="692" w:hanging="360"/>
      </w:pPr>
      <w:rPr>
        <w:rFonts w:ascii="Wingdings" w:hAnsi="Wingdings" w:hint="default"/>
      </w:rPr>
    </w:lvl>
    <w:lvl w:ilvl="1" w:tplc="04090003" w:tentative="1">
      <w:start w:val="1"/>
      <w:numFmt w:val="bullet"/>
      <w:lvlText w:val="o"/>
      <w:lvlJc w:val="left"/>
      <w:pPr>
        <w:tabs>
          <w:tab w:val="num" w:pos="1412"/>
        </w:tabs>
        <w:ind w:left="1412" w:hanging="360"/>
      </w:pPr>
      <w:rPr>
        <w:rFonts w:ascii="Courier New" w:hAnsi="Courier New" w:cs="Courier New" w:hint="default"/>
      </w:rPr>
    </w:lvl>
    <w:lvl w:ilvl="2" w:tplc="04090005" w:tentative="1">
      <w:start w:val="1"/>
      <w:numFmt w:val="bullet"/>
      <w:lvlText w:val=""/>
      <w:lvlJc w:val="left"/>
      <w:pPr>
        <w:tabs>
          <w:tab w:val="num" w:pos="2132"/>
        </w:tabs>
        <w:ind w:left="2132" w:hanging="360"/>
      </w:pPr>
      <w:rPr>
        <w:rFonts w:ascii="Wingdings" w:hAnsi="Wingdings" w:hint="default"/>
      </w:rPr>
    </w:lvl>
    <w:lvl w:ilvl="3" w:tplc="04090001" w:tentative="1">
      <w:start w:val="1"/>
      <w:numFmt w:val="bullet"/>
      <w:lvlText w:val=""/>
      <w:lvlJc w:val="left"/>
      <w:pPr>
        <w:tabs>
          <w:tab w:val="num" w:pos="2852"/>
        </w:tabs>
        <w:ind w:left="2852" w:hanging="360"/>
      </w:pPr>
      <w:rPr>
        <w:rFonts w:ascii="Symbol" w:hAnsi="Symbol" w:hint="default"/>
      </w:rPr>
    </w:lvl>
    <w:lvl w:ilvl="4" w:tplc="04090003" w:tentative="1">
      <w:start w:val="1"/>
      <w:numFmt w:val="bullet"/>
      <w:lvlText w:val="o"/>
      <w:lvlJc w:val="left"/>
      <w:pPr>
        <w:tabs>
          <w:tab w:val="num" w:pos="3572"/>
        </w:tabs>
        <w:ind w:left="3572" w:hanging="360"/>
      </w:pPr>
      <w:rPr>
        <w:rFonts w:ascii="Courier New" w:hAnsi="Courier New" w:cs="Courier New" w:hint="default"/>
      </w:rPr>
    </w:lvl>
    <w:lvl w:ilvl="5" w:tplc="04090005" w:tentative="1">
      <w:start w:val="1"/>
      <w:numFmt w:val="bullet"/>
      <w:lvlText w:val=""/>
      <w:lvlJc w:val="left"/>
      <w:pPr>
        <w:tabs>
          <w:tab w:val="num" w:pos="4292"/>
        </w:tabs>
        <w:ind w:left="4292" w:hanging="360"/>
      </w:pPr>
      <w:rPr>
        <w:rFonts w:ascii="Wingdings" w:hAnsi="Wingdings" w:hint="default"/>
      </w:rPr>
    </w:lvl>
    <w:lvl w:ilvl="6" w:tplc="04090001" w:tentative="1">
      <w:start w:val="1"/>
      <w:numFmt w:val="bullet"/>
      <w:lvlText w:val=""/>
      <w:lvlJc w:val="left"/>
      <w:pPr>
        <w:tabs>
          <w:tab w:val="num" w:pos="5012"/>
        </w:tabs>
        <w:ind w:left="5012" w:hanging="360"/>
      </w:pPr>
      <w:rPr>
        <w:rFonts w:ascii="Symbol" w:hAnsi="Symbol" w:hint="default"/>
      </w:rPr>
    </w:lvl>
    <w:lvl w:ilvl="7" w:tplc="04090003" w:tentative="1">
      <w:start w:val="1"/>
      <w:numFmt w:val="bullet"/>
      <w:lvlText w:val="o"/>
      <w:lvlJc w:val="left"/>
      <w:pPr>
        <w:tabs>
          <w:tab w:val="num" w:pos="5732"/>
        </w:tabs>
        <w:ind w:left="5732" w:hanging="360"/>
      </w:pPr>
      <w:rPr>
        <w:rFonts w:ascii="Courier New" w:hAnsi="Courier New" w:cs="Courier New" w:hint="default"/>
      </w:rPr>
    </w:lvl>
    <w:lvl w:ilvl="8" w:tplc="04090005" w:tentative="1">
      <w:start w:val="1"/>
      <w:numFmt w:val="bullet"/>
      <w:lvlText w:val=""/>
      <w:lvlJc w:val="left"/>
      <w:pPr>
        <w:tabs>
          <w:tab w:val="num" w:pos="6452"/>
        </w:tabs>
        <w:ind w:left="6452" w:hanging="360"/>
      </w:pPr>
      <w:rPr>
        <w:rFonts w:ascii="Wingdings" w:hAnsi="Wingdings" w:hint="default"/>
      </w:rPr>
    </w:lvl>
  </w:abstractNum>
  <w:abstractNum w:abstractNumId="6" w15:restartNumberingAfterBreak="0">
    <w:nsid w:val="106367B4"/>
    <w:multiLevelType w:val="multilevel"/>
    <w:tmpl w:val="9BF69C5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4FF2516"/>
    <w:multiLevelType w:val="hybridMultilevel"/>
    <w:tmpl w:val="B8703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B26D11"/>
    <w:multiLevelType w:val="hybridMultilevel"/>
    <w:tmpl w:val="F25E8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381A9E"/>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10" w15:restartNumberingAfterBreak="0">
    <w:nsid w:val="24A87589"/>
    <w:multiLevelType w:val="hybridMultilevel"/>
    <w:tmpl w:val="EB94263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7580832"/>
    <w:multiLevelType w:val="hybridMultilevel"/>
    <w:tmpl w:val="9CDE9A5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2F78A2"/>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13" w15:restartNumberingAfterBreak="0">
    <w:nsid w:val="2B465685"/>
    <w:multiLevelType w:val="hybridMultilevel"/>
    <w:tmpl w:val="BDCEF8C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00D1A49"/>
    <w:multiLevelType w:val="hybridMultilevel"/>
    <w:tmpl w:val="92B260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C6625E"/>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16" w15:restartNumberingAfterBreak="0">
    <w:nsid w:val="3C0D0DEF"/>
    <w:multiLevelType w:val="hybridMultilevel"/>
    <w:tmpl w:val="DB4A553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F3879D8"/>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18" w15:restartNumberingAfterBreak="0">
    <w:nsid w:val="417A2A0E"/>
    <w:multiLevelType w:val="hybridMultilevel"/>
    <w:tmpl w:val="0644DD02"/>
    <w:lvl w:ilvl="0" w:tplc="56648B0E">
      <w:start w:val="1"/>
      <w:numFmt w:val="upperRoman"/>
      <w:lvlText w:val="%1."/>
      <w:lvlJc w:val="left"/>
      <w:pPr>
        <w:ind w:left="1440" w:hanging="720"/>
      </w:pPr>
      <w:rPr>
        <w:rFonts w:ascii="Calibri" w:hAnsi="Calibri" w:hint="default"/>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4D32380C"/>
    <w:multiLevelType w:val="hybridMultilevel"/>
    <w:tmpl w:val="960CDD14"/>
    <w:lvl w:ilvl="0" w:tplc="04180001">
      <w:start w:val="1"/>
      <w:numFmt w:val="bullet"/>
      <w:lvlText w:val=""/>
      <w:lvlJc w:val="left"/>
      <w:pPr>
        <w:tabs>
          <w:tab w:val="num" w:pos="928"/>
        </w:tabs>
        <w:ind w:left="928" w:hanging="360"/>
      </w:pPr>
      <w:rPr>
        <w:rFonts w:ascii="Symbol" w:hAnsi="Symbol" w:hint="default"/>
        <w:b w:val="0"/>
        <w:sz w:val="22"/>
      </w:rPr>
    </w:lvl>
    <w:lvl w:ilvl="1" w:tplc="04090003">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0" w15:restartNumberingAfterBreak="0">
    <w:nsid w:val="4E374A01"/>
    <w:multiLevelType w:val="hybridMultilevel"/>
    <w:tmpl w:val="1EF86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0D30C0"/>
    <w:multiLevelType w:val="hybridMultilevel"/>
    <w:tmpl w:val="539CF978"/>
    <w:lvl w:ilvl="0" w:tplc="30163CFE">
      <w:start w:val="2"/>
      <w:numFmt w:val="bullet"/>
      <w:lvlText w:val="-"/>
      <w:lvlJc w:val="left"/>
      <w:pPr>
        <w:ind w:left="1050" w:hanging="360"/>
      </w:pPr>
      <w:rPr>
        <w:rFonts w:ascii="Calibri" w:eastAsia="Times New Roman" w:hAnsi="Calibri" w:cs="Calibri" w:hint="default"/>
      </w:rPr>
    </w:lvl>
    <w:lvl w:ilvl="1" w:tplc="04180003" w:tentative="1">
      <w:start w:val="1"/>
      <w:numFmt w:val="bullet"/>
      <w:lvlText w:val="o"/>
      <w:lvlJc w:val="left"/>
      <w:pPr>
        <w:ind w:left="1770" w:hanging="360"/>
      </w:pPr>
      <w:rPr>
        <w:rFonts w:ascii="Courier New" w:hAnsi="Courier New" w:cs="Courier New" w:hint="default"/>
      </w:rPr>
    </w:lvl>
    <w:lvl w:ilvl="2" w:tplc="04180005" w:tentative="1">
      <w:start w:val="1"/>
      <w:numFmt w:val="bullet"/>
      <w:lvlText w:val=""/>
      <w:lvlJc w:val="left"/>
      <w:pPr>
        <w:ind w:left="2490" w:hanging="360"/>
      </w:pPr>
      <w:rPr>
        <w:rFonts w:ascii="Wingdings" w:hAnsi="Wingdings" w:hint="default"/>
      </w:rPr>
    </w:lvl>
    <w:lvl w:ilvl="3" w:tplc="04180001" w:tentative="1">
      <w:start w:val="1"/>
      <w:numFmt w:val="bullet"/>
      <w:lvlText w:val=""/>
      <w:lvlJc w:val="left"/>
      <w:pPr>
        <w:ind w:left="3210" w:hanging="360"/>
      </w:pPr>
      <w:rPr>
        <w:rFonts w:ascii="Symbol" w:hAnsi="Symbol" w:hint="default"/>
      </w:rPr>
    </w:lvl>
    <w:lvl w:ilvl="4" w:tplc="04180003" w:tentative="1">
      <w:start w:val="1"/>
      <w:numFmt w:val="bullet"/>
      <w:lvlText w:val="o"/>
      <w:lvlJc w:val="left"/>
      <w:pPr>
        <w:ind w:left="3930" w:hanging="360"/>
      </w:pPr>
      <w:rPr>
        <w:rFonts w:ascii="Courier New" w:hAnsi="Courier New" w:cs="Courier New" w:hint="default"/>
      </w:rPr>
    </w:lvl>
    <w:lvl w:ilvl="5" w:tplc="04180005" w:tentative="1">
      <w:start w:val="1"/>
      <w:numFmt w:val="bullet"/>
      <w:lvlText w:val=""/>
      <w:lvlJc w:val="left"/>
      <w:pPr>
        <w:ind w:left="4650" w:hanging="360"/>
      </w:pPr>
      <w:rPr>
        <w:rFonts w:ascii="Wingdings" w:hAnsi="Wingdings" w:hint="default"/>
      </w:rPr>
    </w:lvl>
    <w:lvl w:ilvl="6" w:tplc="04180001" w:tentative="1">
      <w:start w:val="1"/>
      <w:numFmt w:val="bullet"/>
      <w:lvlText w:val=""/>
      <w:lvlJc w:val="left"/>
      <w:pPr>
        <w:ind w:left="5370" w:hanging="360"/>
      </w:pPr>
      <w:rPr>
        <w:rFonts w:ascii="Symbol" w:hAnsi="Symbol" w:hint="default"/>
      </w:rPr>
    </w:lvl>
    <w:lvl w:ilvl="7" w:tplc="04180003" w:tentative="1">
      <w:start w:val="1"/>
      <w:numFmt w:val="bullet"/>
      <w:lvlText w:val="o"/>
      <w:lvlJc w:val="left"/>
      <w:pPr>
        <w:ind w:left="6090" w:hanging="360"/>
      </w:pPr>
      <w:rPr>
        <w:rFonts w:ascii="Courier New" w:hAnsi="Courier New" w:cs="Courier New" w:hint="default"/>
      </w:rPr>
    </w:lvl>
    <w:lvl w:ilvl="8" w:tplc="04180005" w:tentative="1">
      <w:start w:val="1"/>
      <w:numFmt w:val="bullet"/>
      <w:lvlText w:val=""/>
      <w:lvlJc w:val="left"/>
      <w:pPr>
        <w:ind w:left="6810" w:hanging="360"/>
      </w:pPr>
      <w:rPr>
        <w:rFonts w:ascii="Wingdings" w:hAnsi="Wingdings" w:hint="default"/>
      </w:rPr>
    </w:lvl>
  </w:abstractNum>
  <w:abstractNum w:abstractNumId="22" w15:restartNumberingAfterBreak="0">
    <w:nsid w:val="52390E22"/>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23" w15:restartNumberingAfterBreak="0">
    <w:nsid w:val="52902B33"/>
    <w:multiLevelType w:val="hybridMultilevel"/>
    <w:tmpl w:val="2E54CA4C"/>
    <w:lvl w:ilvl="0" w:tplc="7F623464">
      <w:numFmt w:val="bullet"/>
      <w:lvlText w:val="-"/>
      <w:lvlJc w:val="left"/>
      <w:pPr>
        <w:ind w:left="342" w:hanging="360"/>
      </w:pPr>
      <w:rPr>
        <w:rFonts w:ascii="Arial" w:eastAsiaTheme="minorHAnsi" w:hAnsi="Arial" w:cs="Arial" w:hint="default"/>
      </w:rPr>
    </w:lvl>
    <w:lvl w:ilvl="1" w:tplc="04180003" w:tentative="1">
      <w:start w:val="1"/>
      <w:numFmt w:val="bullet"/>
      <w:lvlText w:val="o"/>
      <w:lvlJc w:val="left"/>
      <w:pPr>
        <w:ind w:left="1062" w:hanging="360"/>
      </w:pPr>
      <w:rPr>
        <w:rFonts w:ascii="Courier New" w:hAnsi="Courier New" w:cs="Courier New" w:hint="default"/>
      </w:rPr>
    </w:lvl>
    <w:lvl w:ilvl="2" w:tplc="04180005" w:tentative="1">
      <w:start w:val="1"/>
      <w:numFmt w:val="bullet"/>
      <w:lvlText w:val=""/>
      <w:lvlJc w:val="left"/>
      <w:pPr>
        <w:ind w:left="1782" w:hanging="360"/>
      </w:pPr>
      <w:rPr>
        <w:rFonts w:ascii="Wingdings" w:hAnsi="Wingdings" w:hint="default"/>
      </w:rPr>
    </w:lvl>
    <w:lvl w:ilvl="3" w:tplc="04180001" w:tentative="1">
      <w:start w:val="1"/>
      <w:numFmt w:val="bullet"/>
      <w:lvlText w:val=""/>
      <w:lvlJc w:val="left"/>
      <w:pPr>
        <w:ind w:left="2502" w:hanging="360"/>
      </w:pPr>
      <w:rPr>
        <w:rFonts w:ascii="Symbol" w:hAnsi="Symbol" w:hint="default"/>
      </w:rPr>
    </w:lvl>
    <w:lvl w:ilvl="4" w:tplc="04180003" w:tentative="1">
      <w:start w:val="1"/>
      <w:numFmt w:val="bullet"/>
      <w:lvlText w:val="o"/>
      <w:lvlJc w:val="left"/>
      <w:pPr>
        <w:ind w:left="3222" w:hanging="360"/>
      </w:pPr>
      <w:rPr>
        <w:rFonts w:ascii="Courier New" w:hAnsi="Courier New" w:cs="Courier New" w:hint="default"/>
      </w:rPr>
    </w:lvl>
    <w:lvl w:ilvl="5" w:tplc="04180005" w:tentative="1">
      <w:start w:val="1"/>
      <w:numFmt w:val="bullet"/>
      <w:lvlText w:val=""/>
      <w:lvlJc w:val="left"/>
      <w:pPr>
        <w:ind w:left="3942" w:hanging="360"/>
      </w:pPr>
      <w:rPr>
        <w:rFonts w:ascii="Wingdings" w:hAnsi="Wingdings" w:hint="default"/>
      </w:rPr>
    </w:lvl>
    <w:lvl w:ilvl="6" w:tplc="04180001" w:tentative="1">
      <w:start w:val="1"/>
      <w:numFmt w:val="bullet"/>
      <w:lvlText w:val=""/>
      <w:lvlJc w:val="left"/>
      <w:pPr>
        <w:ind w:left="4662" w:hanging="360"/>
      </w:pPr>
      <w:rPr>
        <w:rFonts w:ascii="Symbol" w:hAnsi="Symbol" w:hint="default"/>
      </w:rPr>
    </w:lvl>
    <w:lvl w:ilvl="7" w:tplc="04180003" w:tentative="1">
      <w:start w:val="1"/>
      <w:numFmt w:val="bullet"/>
      <w:lvlText w:val="o"/>
      <w:lvlJc w:val="left"/>
      <w:pPr>
        <w:ind w:left="5382" w:hanging="360"/>
      </w:pPr>
      <w:rPr>
        <w:rFonts w:ascii="Courier New" w:hAnsi="Courier New" w:cs="Courier New" w:hint="default"/>
      </w:rPr>
    </w:lvl>
    <w:lvl w:ilvl="8" w:tplc="04180005" w:tentative="1">
      <w:start w:val="1"/>
      <w:numFmt w:val="bullet"/>
      <w:lvlText w:val=""/>
      <w:lvlJc w:val="left"/>
      <w:pPr>
        <w:ind w:left="6102" w:hanging="360"/>
      </w:pPr>
      <w:rPr>
        <w:rFonts w:ascii="Wingdings" w:hAnsi="Wingdings" w:hint="default"/>
      </w:rPr>
    </w:lvl>
  </w:abstractNum>
  <w:abstractNum w:abstractNumId="24" w15:restartNumberingAfterBreak="0">
    <w:nsid w:val="564F5A3A"/>
    <w:multiLevelType w:val="hybridMultilevel"/>
    <w:tmpl w:val="3EC44CA6"/>
    <w:lvl w:ilvl="0" w:tplc="04180001">
      <w:start w:val="1"/>
      <w:numFmt w:val="bullet"/>
      <w:lvlText w:val=""/>
      <w:lvlJc w:val="left"/>
      <w:pPr>
        <w:ind w:left="1350" w:hanging="360"/>
      </w:pPr>
      <w:rPr>
        <w:rFonts w:ascii="Symbol" w:hAnsi="Symbol"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25" w15:restartNumberingAfterBreak="0">
    <w:nsid w:val="574669B2"/>
    <w:multiLevelType w:val="hybridMultilevel"/>
    <w:tmpl w:val="48B6C28E"/>
    <w:lvl w:ilvl="0" w:tplc="04090001">
      <w:start w:val="1"/>
      <w:numFmt w:val="bullet"/>
      <w:lvlText w:val=""/>
      <w:lvlJc w:val="left"/>
      <w:pPr>
        <w:tabs>
          <w:tab w:val="num" w:pos="1800"/>
        </w:tabs>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6" w15:restartNumberingAfterBreak="0">
    <w:nsid w:val="5ECF7941"/>
    <w:multiLevelType w:val="hybridMultilevel"/>
    <w:tmpl w:val="AAB22062"/>
    <w:lvl w:ilvl="0" w:tplc="531A6E80">
      <w:start w:val="1"/>
      <w:numFmt w:val="upperRoman"/>
      <w:lvlText w:val="%1."/>
      <w:lvlJc w:val="left"/>
      <w:pPr>
        <w:ind w:left="72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5FC54777"/>
    <w:multiLevelType w:val="multilevel"/>
    <w:tmpl w:val="4BFC6550"/>
    <w:lvl w:ilvl="0">
      <w:start w:val="1"/>
      <w:numFmt w:val="decimal"/>
      <w:pStyle w:val="Heading1"/>
      <w:lvlText w:val="%1."/>
      <w:lvlJc w:val="left"/>
      <w:pPr>
        <w:ind w:left="720" w:hanging="360"/>
      </w:pPr>
      <w:rPr>
        <w:b/>
        <w:i w:val="0"/>
      </w:rPr>
    </w:lvl>
    <w:lvl w:ilvl="1">
      <w:start w:val="1"/>
      <w:numFmt w:val="decimal"/>
      <w:isLgl/>
      <w:lvlText w:val="%1.%2."/>
      <w:lvlJc w:val="left"/>
      <w:pPr>
        <w:ind w:left="1003"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15:restartNumberingAfterBreak="0">
    <w:nsid w:val="5FD838A7"/>
    <w:multiLevelType w:val="hybridMultilevel"/>
    <w:tmpl w:val="E76E15B0"/>
    <w:lvl w:ilvl="0" w:tplc="E6FE4D18">
      <w:start w:val="1"/>
      <w:numFmt w:val="decimal"/>
      <w:lvlText w:val="%1."/>
      <w:lvlJc w:val="left"/>
      <w:pPr>
        <w:ind w:left="928"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0B4342A"/>
    <w:multiLevelType w:val="hybridMultilevel"/>
    <w:tmpl w:val="1CF8B9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593160"/>
    <w:multiLevelType w:val="hybridMultilevel"/>
    <w:tmpl w:val="5718A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784A4A"/>
    <w:multiLevelType w:val="hybridMultilevel"/>
    <w:tmpl w:val="572CB3B0"/>
    <w:lvl w:ilvl="0" w:tplc="4B3E18F2">
      <w:start w:val="1"/>
      <w:numFmt w:val="decimal"/>
      <w:lvlText w:val="%1."/>
      <w:lvlJc w:val="left"/>
      <w:pPr>
        <w:ind w:left="1080" w:hanging="360"/>
      </w:pPr>
      <w:rPr>
        <w:rFonts w:ascii="Calibri" w:hAnsi="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2" w15:restartNumberingAfterBreak="0">
    <w:nsid w:val="6C681580"/>
    <w:multiLevelType w:val="hybridMultilevel"/>
    <w:tmpl w:val="EDDA44A4"/>
    <w:lvl w:ilvl="0" w:tplc="04180001">
      <w:start w:val="1"/>
      <w:numFmt w:val="bullet"/>
      <w:lvlText w:val=""/>
      <w:lvlJc w:val="left"/>
      <w:pPr>
        <w:ind w:left="1260" w:hanging="360"/>
      </w:pPr>
      <w:rPr>
        <w:rFonts w:ascii="Symbol" w:hAnsi="Symbo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33" w15:restartNumberingAfterBreak="0">
    <w:nsid w:val="6E712E06"/>
    <w:multiLevelType w:val="hybridMultilevel"/>
    <w:tmpl w:val="03309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706BE9"/>
    <w:multiLevelType w:val="hybridMultilevel"/>
    <w:tmpl w:val="4E0EDF1E"/>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start w:val="1"/>
      <w:numFmt w:val="bullet"/>
      <w:lvlText w:val=""/>
      <w:lvlJc w:val="left"/>
      <w:pPr>
        <w:ind w:left="3840" w:hanging="360"/>
      </w:pPr>
      <w:rPr>
        <w:rFonts w:ascii="Symbol" w:hAnsi="Symbol" w:hint="default"/>
      </w:rPr>
    </w:lvl>
    <w:lvl w:ilvl="4" w:tplc="04090003">
      <w:start w:val="1"/>
      <w:numFmt w:val="bullet"/>
      <w:lvlText w:val="o"/>
      <w:lvlJc w:val="left"/>
      <w:pPr>
        <w:ind w:left="4560" w:hanging="360"/>
      </w:pPr>
      <w:rPr>
        <w:rFonts w:ascii="Courier New" w:hAnsi="Courier New" w:cs="Courier New" w:hint="default"/>
      </w:rPr>
    </w:lvl>
    <w:lvl w:ilvl="5" w:tplc="04090005">
      <w:start w:val="1"/>
      <w:numFmt w:val="bullet"/>
      <w:lvlText w:val=""/>
      <w:lvlJc w:val="left"/>
      <w:pPr>
        <w:ind w:left="5280" w:hanging="360"/>
      </w:pPr>
      <w:rPr>
        <w:rFonts w:ascii="Wingdings" w:hAnsi="Wingdings" w:hint="default"/>
      </w:rPr>
    </w:lvl>
    <w:lvl w:ilvl="6" w:tplc="04090001">
      <w:start w:val="1"/>
      <w:numFmt w:val="bullet"/>
      <w:lvlText w:val=""/>
      <w:lvlJc w:val="left"/>
      <w:pPr>
        <w:ind w:left="6000" w:hanging="360"/>
      </w:pPr>
      <w:rPr>
        <w:rFonts w:ascii="Symbol" w:hAnsi="Symbol" w:hint="default"/>
      </w:rPr>
    </w:lvl>
    <w:lvl w:ilvl="7" w:tplc="04090003">
      <w:start w:val="1"/>
      <w:numFmt w:val="bullet"/>
      <w:lvlText w:val="o"/>
      <w:lvlJc w:val="left"/>
      <w:pPr>
        <w:ind w:left="6720" w:hanging="360"/>
      </w:pPr>
      <w:rPr>
        <w:rFonts w:ascii="Courier New" w:hAnsi="Courier New" w:cs="Courier New" w:hint="default"/>
      </w:rPr>
    </w:lvl>
    <w:lvl w:ilvl="8" w:tplc="04090005">
      <w:start w:val="1"/>
      <w:numFmt w:val="bullet"/>
      <w:lvlText w:val=""/>
      <w:lvlJc w:val="left"/>
      <w:pPr>
        <w:ind w:left="7440" w:hanging="360"/>
      </w:pPr>
      <w:rPr>
        <w:rFonts w:ascii="Wingdings" w:hAnsi="Wingdings" w:hint="default"/>
      </w:rPr>
    </w:lvl>
  </w:abstractNum>
  <w:abstractNum w:abstractNumId="35" w15:restartNumberingAfterBreak="0">
    <w:nsid w:val="70971A62"/>
    <w:multiLevelType w:val="hybridMultilevel"/>
    <w:tmpl w:val="8D4C3DD6"/>
    <w:lvl w:ilvl="0" w:tplc="04180001">
      <w:start w:val="1"/>
      <w:numFmt w:val="bullet"/>
      <w:lvlText w:val=""/>
      <w:lvlJc w:val="left"/>
      <w:pPr>
        <w:ind w:left="1680" w:hanging="360"/>
      </w:pPr>
      <w:rPr>
        <w:rFonts w:ascii="Symbol" w:hAnsi="Symbol" w:hint="default"/>
      </w:rPr>
    </w:lvl>
    <w:lvl w:ilvl="1" w:tplc="04180003" w:tentative="1">
      <w:start w:val="1"/>
      <w:numFmt w:val="bullet"/>
      <w:lvlText w:val="o"/>
      <w:lvlJc w:val="left"/>
      <w:pPr>
        <w:ind w:left="2400" w:hanging="360"/>
      </w:pPr>
      <w:rPr>
        <w:rFonts w:ascii="Courier New" w:hAnsi="Courier New" w:cs="Courier New" w:hint="default"/>
      </w:rPr>
    </w:lvl>
    <w:lvl w:ilvl="2" w:tplc="04180005" w:tentative="1">
      <w:start w:val="1"/>
      <w:numFmt w:val="bullet"/>
      <w:lvlText w:val=""/>
      <w:lvlJc w:val="left"/>
      <w:pPr>
        <w:ind w:left="3120" w:hanging="360"/>
      </w:pPr>
      <w:rPr>
        <w:rFonts w:ascii="Wingdings" w:hAnsi="Wingdings" w:hint="default"/>
      </w:rPr>
    </w:lvl>
    <w:lvl w:ilvl="3" w:tplc="04180001" w:tentative="1">
      <w:start w:val="1"/>
      <w:numFmt w:val="bullet"/>
      <w:lvlText w:val=""/>
      <w:lvlJc w:val="left"/>
      <w:pPr>
        <w:ind w:left="3840" w:hanging="360"/>
      </w:pPr>
      <w:rPr>
        <w:rFonts w:ascii="Symbol" w:hAnsi="Symbol" w:hint="default"/>
      </w:rPr>
    </w:lvl>
    <w:lvl w:ilvl="4" w:tplc="04180003" w:tentative="1">
      <w:start w:val="1"/>
      <w:numFmt w:val="bullet"/>
      <w:lvlText w:val="o"/>
      <w:lvlJc w:val="left"/>
      <w:pPr>
        <w:ind w:left="4560" w:hanging="360"/>
      </w:pPr>
      <w:rPr>
        <w:rFonts w:ascii="Courier New" w:hAnsi="Courier New" w:cs="Courier New" w:hint="default"/>
      </w:rPr>
    </w:lvl>
    <w:lvl w:ilvl="5" w:tplc="04180005" w:tentative="1">
      <w:start w:val="1"/>
      <w:numFmt w:val="bullet"/>
      <w:lvlText w:val=""/>
      <w:lvlJc w:val="left"/>
      <w:pPr>
        <w:ind w:left="5280" w:hanging="360"/>
      </w:pPr>
      <w:rPr>
        <w:rFonts w:ascii="Wingdings" w:hAnsi="Wingdings" w:hint="default"/>
      </w:rPr>
    </w:lvl>
    <w:lvl w:ilvl="6" w:tplc="04180001" w:tentative="1">
      <w:start w:val="1"/>
      <w:numFmt w:val="bullet"/>
      <w:lvlText w:val=""/>
      <w:lvlJc w:val="left"/>
      <w:pPr>
        <w:ind w:left="6000" w:hanging="360"/>
      </w:pPr>
      <w:rPr>
        <w:rFonts w:ascii="Symbol" w:hAnsi="Symbol" w:hint="default"/>
      </w:rPr>
    </w:lvl>
    <w:lvl w:ilvl="7" w:tplc="04180003" w:tentative="1">
      <w:start w:val="1"/>
      <w:numFmt w:val="bullet"/>
      <w:lvlText w:val="o"/>
      <w:lvlJc w:val="left"/>
      <w:pPr>
        <w:ind w:left="6720" w:hanging="360"/>
      </w:pPr>
      <w:rPr>
        <w:rFonts w:ascii="Courier New" w:hAnsi="Courier New" w:cs="Courier New" w:hint="default"/>
      </w:rPr>
    </w:lvl>
    <w:lvl w:ilvl="8" w:tplc="04180005" w:tentative="1">
      <w:start w:val="1"/>
      <w:numFmt w:val="bullet"/>
      <w:lvlText w:val=""/>
      <w:lvlJc w:val="left"/>
      <w:pPr>
        <w:ind w:left="7440" w:hanging="360"/>
      </w:pPr>
      <w:rPr>
        <w:rFonts w:ascii="Wingdings" w:hAnsi="Wingdings" w:hint="default"/>
      </w:rPr>
    </w:lvl>
  </w:abstractNum>
  <w:abstractNum w:abstractNumId="36" w15:restartNumberingAfterBreak="0">
    <w:nsid w:val="7A3A4EEC"/>
    <w:multiLevelType w:val="multilevel"/>
    <w:tmpl w:val="89AAC95A"/>
    <w:lvl w:ilvl="0">
      <w:start w:val="1"/>
      <w:numFmt w:val="decimal"/>
      <w:lvlText w:val="%1."/>
      <w:lvlJc w:val="left"/>
      <w:pPr>
        <w:tabs>
          <w:tab w:val="num" w:pos="510"/>
        </w:tabs>
        <w:ind w:left="510" w:hanging="510"/>
      </w:pPr>
      <w:rPr>
        <w:rFonts w:hint="default"/>
        <w:b/>
      </w:rPr>
    </w:lvl>
    <w:lvl w:ilvl="1">
      <w:start w:val="1"/>
      <w:numFmt w:val="decimal"/>
      <w:lvlText w:val="3.%2"/>
      <w:lvlJc w:val="left"/>
      <w:pPr>
        <w:tabs>
          <w:tab w:val="num" w:pos="1107"/>
        </w:tabs>
        <w:ind w:left="1107" w:hanging="567"/>
      </w:pPr>
      <w:rPr>
        <w:rFonts w:hint="default"/>
      </w:rPr>
    </w:lvl>
    <w:lvl w:ilvl="2">
      <w:start w:val="1"/>
      <w:numFmt w:val="bullet"/>
      <w:lvlText w:val=""/>
      <w:lvlJc w:val="left"/>
      <w:pPr>
        <w:tabs>
          <w:tab w:val="num" w:pos="3387"/>
        </w:tabs>
        <w:ind w:left="3387" w:hanging="57"/>
      </w:pPr>
      <w:rPr>
        <w:rFonts w:ascii="Symbol" w:hAnsi="Symbol" w:hint="default"/>
        <w:b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FA40171"/>
    <w:multiLevelType w:val="hybridMultilevel"/>
    <w:tmpl w:val="75C0B858"/>
    <w:lvl w:ilvl="0" w:tplc="04180001">
      <w:start w:val="1"/>
      <w:numFmt w:val="bullet"/>
      <w:lvlText w:val=""/>
      <w:lvlJc w:val="left"/>
      <w:pPr>
        <w:ind w:left="1423" w:hanging="360"/>
      </w:pPr>
      <w:rPr>
        <w:rFonts w:ascii="Symbol" w:hAnsi="Symbol" w:hint="default"/>
      </w:rPr>
    </w:lvl>
    <w:lvl w:ilvl="1" w:tplc="04180003" w:tentative="1">
      <w:start w:val="1"/>
      <w:numFmt w:val="bullet"/>
      <w:lvlText w:val="o"/>
      <w:lvlJc w:val="left"/>
      <w:pPr>
        <w:ind w:left="2143" w:hanging="360"/>
      </w:pPr>
      <w:rPr>
        <w:rFonts w:ascii="Courier New" w:hAnsi="Courier New" w:cs="Courier New" w:hint="default"/>
      </w:rPr>
    </w:lvl>
    <w:lvl w:ilvl="2" w:tplc="04180005" w:tentative="1">
      <w:start w:val="1"/>
      <w:numFmt w:val="bullet"/>
      <w:lvlText w:val=""/>
      <w:lvlJc w:val="left"/>
      <w:pPr>
        <w:ind w:left="2863" w:hanging="360"/>
      </w:pPr>
      <w:rPr>
        <w:rFonts w:ascii="Wingdings" w:hAnsi="Wingdings" w:hint="default"/>
      </w:rPr>
    </w:lvl>
    <w:lvl w:ilvl="3" w:tplc="04180001" w:tentative="1">
      <w:start w:val="1"/>
      <w:numFmt w:val="bullet"/>
      <w:lvlText w:val=""/>
      <w:lvlJc w:val="left"/>
      <w:pPr>
        <w:ind w:left="3583" w:hanging="360"/>
      </w:pPr>
      <w:rPr>
        <w:rFonts w:ascii="Symbol" w:hAnsi="Symbol" w:hint="default"/>
      </w:rPr>
    </w:lvl>
    <w:lvl w:ilvl="4" w:tplc="04180003" w:tentative="1">
      <w:start w:val="1"/>
      <w:numFmt w:val="bullet"/>
      <w:lvlText w:val="o"/>
      <w:lvlJc w:val="left"/>
      <w:pPr>
        <w:ind w:left="4303" w:hanging="360"/>
      </w:pPr>
      <w:rPr>
        <w:rFonts w:ascii="Courier New" w:hAnsi="Courier New" w:cs="Courier New" w:hint="default"/>
      </w:rPr>
    </w:lvl>
    <w:lvl w:ilvl="5" w:tplc="04180005" w:tentative="1">
      <w:start w:val="1"/>
      <w:numFmt w:val="bullet"/>
      <w:lvlText w:val=""/>
      <w:lvlJc w:val="left"/>
      <w:pPr>
        <w:ind w:left="5023" w:hanging="360"/>
      </w:pPr>
      <w:rPr>
        <w:rFonts w:ascii="Wingdings" w:hAnsi="Wingdings" w:hint="default"/>
      </w:rPr>
    </w:lvl>
    <w:lvl w:ilvl="6" w:tplc="04180001" w:tentative="1">
      <w:start w:val="1"/>
      <w:numFmt w:val="bullet"/>
      <w:lvlText w:val=""/>
      <w:lvlJc w:val="left"/>
      <w:pPr>
        <w:ind w:left="5743" w:hanging="360"/>
      </w:pPr>
      <w:rPr>
        <w:rFonts w:ascii="Symbol" w:hAnsi="Symbol" w:hint="default"/>
      </w:rPr>
    </w:lvl>
    <w:lvl w:ilvl="7" w:tplc="04180003" w:tentative="1">
      <w:start w:val="1"/>
      <w:numFmt w:val="bullet"/>
      <w:lvlText w:val="o"/>
      <w:lvlJc w:val="left"/>
      <w:pPr>
        <w:ind w:left="6463" w:hanging="360"/>
      </w:pPr>
      <w:rPr>
        <w:rFonts w:ascii="Courier New" w:hAnsi="Courier New" w:cs="Courier New" w:hint="default"/>
      </w:rPr>
    </w:lvl>
    <w:lvl w:ilvl="8" w:tplc="04180005" w:tentative="1">
      <w:start w:val="1"/>
      <w:numFmt w:val="bullet"/>
      <w:lvlText w:val=""/>
      <w:lvlJc w:val="left"/>
      <w:pPr>
        <w:ind w:left="7183" w:hanging="360"/>
      </w:pPr>
      <w:rPr>
        <w:rFonts w:ascii="Wingdings" w:hAnsi="Wingdings" w:hint="default"/>
      </w:rPr>
    </w:lvl>
  </w:abstractNum>
  <w:num w:numId="1">
    <w:abstractNumId w:val="7"/>
  </w:num>
  <w:num w:numId="2">
    <w:abstractNumId w:val="8"/>
  </w:num>
  <w:num w:numId="3">
    <w:abstractNumId w:val="20"/>
  </w:num>
  <w:num w:numId="4">
    <w:abstractNumId w:val="33"/>
  </w:num>
  <w:num w:numId="5">
    <w:abstractNumId w:val="29"/>
  </w:num>
  <w:num w:numId="6">
    <w:abstractNumId w:val="14"/>
  </w:num>
  <w:num w:numId="7">
    <w:abstractNumId w:val="5"/>
  </w:num>
  <w:num w:numId="8">
    <w:abstractNumId w:val="11"/>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16"/>
  </w:num>
  <w:num w:numId="13">
    <w:abstractNumId w:val="35"/>
  </w:num>
  <w:num w:numId="14">
    <w:abstractNumId w:val="28"/>
  </w:num>
  <w:num w:numId="15">
    <w:abstractNumId w:val="23"/>
  </w:num>
  <w:num w:numId="16">
    <w:abstractNumId w:val="6"/>
  </w:num>
  <w:num w:numId="17">
    <w:abstractNumId w:val="22"/>
  </w:num>
  <w:num w:numId="18">
    <w:abstractNumId w:val="17"/>
  </w:num>
  <w:num w:numId="19">
    <w:abstractNumId w:val="15"/>
  </w:num>
  <w:num w:numId="20">
    <w:abstractNumId w:val="9"/>
  </w:num>
  <w:num w:numId="21">
    <w:abstractNumId w:val="12"/>
  </w:num>
  <w:num w:numId="22">
    <w:abstractNumId w:val="37"/>
  </w:num>
  <w:num w:numId="23">
    <w:abstractNumId w:val="25"/>
  </w:num>
  <w:num w:numId="24">
    <w:abstractNumId w:val="26"/>
  </w:num>
  <w:num w:numId="25">
    <w:abstractNumId w:val="31"/>
  </w:num>
  <w:num w:numId="26">
    <w:abstractNumId w:val="24"/>
  </w:num>
  <w:num w:numId="27">
    <w:abstractNumId w:val="2"/>
  </w:num>
  <w:num w:numId="28">
    <w:abstractNumId w:val="19"/>
  </w:num>
  <w:num w:numId="29">
    <w:abstractNumId w:val="3"/>
  </w:num>
  <w:num w:numId="30">
    <w:abstractNumId w:val="21"/>
  </w:num>
  <w:num w:numId="31">
    <w:abstractNumId w:val="1"/>
  </w:num>
  <w:num w:numId="32">
    <w:abstractNumId w:val="10"/>
  </w:num>
  <w:num w:numId="33">
    <w:abstractNumId w:val="36"/>
  </w:num>
  <w:num w:numId="34">
    <w:abstractNumId w:val="4"/>
  </w:num>
  <w:num w:numId="35">
    <w:abstractNumId w:val="18"/>
  </w:num>
  <w:num w:numId="36">
    <w:abstractNumId w:val="13"/>
  </w:num>
  <w:num w:numId="37">
    <w:abstractNumId w:val="32"/>
  </w:num>
  <w:num w:numId="38">
    <w:abstractNumId w:val="30"/>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8E"/>
    <w:rsid w:val="00002101"/>
    <w:rsid w:val="000022BE"/>
    <w:rsid w:val="0001031D"/>
    <w:rsid w:val="000144CF"/>
    <w:rsid w:val="00016FD2"/>
    <w:rsid w:val="00017976"/>
    <w:rsid w:val="00020229"/>
    <w:rsid w:val="00046C8C"/>
    <w:rsid w:val="000515A0"/>
    <w:rsid w:val="00054030"/>
    <w:rsid w:val="000746DD"/>
    <w:rsid w:val="0008790D"/>
    <w:rsid w:val="00087F3E"/>
    <w:rsid w:val="00092A2B"/>
    <w:rsid w:val="000A1731"/>
    <w:rsid w:val="000A4962"/>
    <w:rsid w:val="000B0971"/>
    <w:rsid w:val="000B1F4E"/>
    <w:rsid w:val="000B353F"/>
    <w:rsid w:val="000B785D"/>
    <w:rsid w:val="000B7A4B"/>
    <w:rsid w:val="000C38E4"/>
    <w:rsid w:val="000C3CB0"/>
    <w:rsid w:val="000E1413"/>
    <w:rsid w:val="00117CF3"/>
    <w:rsid w:val="00121A8E"/>
    <w:rsid w:val="00124A72"/>
    <w:rsid w:val="00131C7E"/>
    <w:rsid w:val="00142F23"/>
    <w:rsid w:val="00154D11"/>
    <w:rsid w:val="00177172"/>
    <w:rsid w:val="00180736"/>
    <w:rsid w:val="0018219C"/>
    <w:rsid w:val="00186ECF"/>
    <w:rsid w:val="00191C1C"/>
    <w:rsid w:val="00192307"/>
    <w:rsid w:val="00194CD4"/>
    <w:rsid w:val="001A1F93"/>
    <w:rsid w:val="001A5636"/>
    <w:rsid w:val="001B0750"/>
    <w:rsid w:val="001C58D0"/>
    <w:rsid w:val="001D7BAD"/>
    <w:rsid w:val="001F27CD"/>
    <w:rsid w:val="001F5352"/>
    <w:rsid w:val="001F748C"/>
    <w:rsid w:val="00202F5E"/>
    <w:rsid w:val="00207023"/>
    <w:rsid w:val="00214754"/>
    <w:rsid w:val="00214C03"/>
    <w:rsid w:val="00226E98"/>
    <w:rsid w:val="00231984"/>
    <w:rsid w:val="00242006"/>
    <w:rsid w:val="002549CE"/>
    <w:rsid w:val="00256EA6"/>
    <w:rsid w:val="002720DF"/>
    <w:rsid w:val="002845C4"/>
    <w:rsid w:val="00286AD5"/>
    <w:rsid w:val="002A7E73"/>
    <w:rsid w:val="002B6DD7"/>
    <w:rsid w:val="002D07EA"/>
    <w:rsid w:val="002D4B42"/>
    <w:rsid w:val="002D6C2F"/>
    <w:rsid w:val="002E3D8B"/>
    <w:rsid w:val="002F48F3"/>
    <w:rsid w:val="00307186"/>
    <w:rsid w:val="00310532"/>
    <w:rsid w:val="00313C0E"/>
    <w:rsid w:val="0035282E"/>
    <w:rsid w:val="00366271"/>
    <w:rsid w:val="00366D19"/>
    <w:rsid w:val="0036786A"/>
    <w:rsid w:val="0037269F"/>
    <w:rsid w:val="0038188B"/>
    <w:rsid w:val="00382CCE"/>
    <w:rsid w:val="003A2B18"/>
    <w:rsid w:val="003A3455"/>
    <w:rsid w:val="003A417B"/>
    <w:rsid w:val="003B58BF"/>
    <w:rsid w:val="003C08F9"/>
    <w:rsid w:val="003C0C84"/>
    <w:rsid w:val="003C356D"/>
    <w:rsid w:val="003E2247"/>
    <w:rsid w:val="003F0D0F"/>
    <w:rsid w:val="003F4507"/>
    <w:rsid w:val="003F4D0A"/>
    <w:rsid w:val="00401FF3"/>
    <w:rsid w:val="00405D64"/>
    <w:rsid w:val="004119E3"/>
    <w:rsid w:val="00412E9C"/>
    <w:rsid w:val="00413320"/>
    <w:rsid w:val="004149C6"/>
    <w:rsid w:val="00417954"/>
    <w:rsid w:val="00423C67"/>
    <w:rsid w:val="004378B8"/>
    <w:rsid w:val="0045257D"/>
    <w:rsid w:val="00462702"/>
    <w:rsid w:val="004648E8"/>
    <w:rsid w:val="00494522"/>
    <w:rsid w:val="0049498B"/>
    <w:rsid w:val="00497327"/>
    <w:rsid w:val="004B4D42"/>
    <w:rsid w:val="004C4EF8"/>
    <w:rsid w:val="004C7381"/>
    <w:rsid w:val="004F003A"/>
    <w:rsid w:val="004F3965"/>
    <w:rsid w:val="004F74ED"/>
    <w:rsid w:val="00500764"/>
    <w:rsid w:val="00503418"/>
    <w:rsid w:val="0050343B"/>
    <w:rsid w:val="00505650"/>
    <w:rsid w:val="005077F7"/>
    <w:rsid w:val="005153FF"/>
    <w:rsid w:val="00520F4F"/>
    <w:rsid w:val="0052135F"/>
    <w:rsid w:val="00536CA0"/>
    <w:rsid w:val="00537845"/>
    <w:rsid w:val="00543845"/>
    <w:rsid w:val="005549C5"/>
    <w:rsid w:val="00555DEF"/>
    <w:rsid w:val="0057776C"/>
    <w:rsid w:val="005800ED"/>
    <w:rsid w:val="00582400"/>
    <w:rsid w:val="00583737"/>
    <w:rsid w:val="005838BF"/>
    <w:rsid w:val="00586ADE"/>
    <w:rsid w:val="005A00A0"/>
    <w:rsid w:val="005A7880"/>
    <w:rsid w:val="005A7C8F"/>
    <w:rsid w:val="005B6409"/>
    <w:rsid w:val="005C463A"/>
    <w:rsid w:val="005C5758"/>
    <w:rsid w:val="005D5FE0"/>
    <w:rsid w:val="005D6F75"/>
    <w:rsid w:val="005D7092"/>
    <w:rsid w:val="00602210"/>
    <w:rsid w:val="00605E97"/>
    <w:rsid w:val="0060627A"/>
    <w:rsid w:val="00615685"/>
    <w:rsid w:val="00621476"/>
    <w:rsid w:val="006369CF"/>
    <w:rsid w:val="00651276"/>
    <w:rsid w:val="006529F6"/>
    <w:rsid w:val="00655535"/>
    <w:rsid w:val="00681393"/>
    <w:rsid w:val="00686D1F"/>
    <w:rsid w:val="0069215D"/>
    <w:rsid w:val="00697749"/>
    <w:rsid w:val="006A71FF"/>
    <w:rsid w:val="006B1277"/>
    <w:rsid w:val="006C2527"/>
    <w:rsid w:val="006D1A83"/>
    <w:rsid w:val="006F60A0"/>
    <w:rsid w:val="00701000"/>
    <w:rsid w:val="00704DC3"/>
    <w:rsid w:val="00706E15"/>
    <w:rsid w:val="00712FDB"/>
    <w:rsid w:val="0071494D"/>
    <w:rsid w:val="0071649E"/>
    <w:rsid w:val="00735A77"/>
    <w:rsid w:val="00752B08"/>
    <w:rsid w:val="00773EDA"/>
    <w:rsid w:val="00783BE8"/>
    <w:rsid w:val="007A7052"/>
    <w:rsid w:val="007A7874"/>
    <w:rsid w:val="007A78B3"/>
    <w:rsid w:val="007A7CFD"/>
    <w:rsid w:val="007C4768"/>
    <w:rsid w:val="007D2D2D"/>
    <w:rsid w:val="007F2A8C"/>
    <w:rsid w:val="00812D9A"/>
    <w:rsid w:val="008233B6"/>
    <w:rsid w:val="00830CE2"/>
    <w:rsid w:val="00835DE0"/>
    <w:rsid w:val="0084088D"/>
    <w:rsid w:val="00841CEC"/>
    <w:rsid w:val="00857365"/>
    <w:rsid w:val="00862F11"/>
    <w:rsid w:val="00874579"/>
    <w:rsid w:val="00875653"/>
    <w:rsid w:val="008810F8"/>
    <w:rsid w:val="00883552"/>
    <w:rsid w:val="0088411C"/>
    <w:rsid w:val="0089117A"/>
    <w:rsid w:val="008916E1"/>
    <w:rsid w:val="008A03AE"/>
    <w:rsid w:val="008B2E2D"/>
    <w:rsid w:val="008B6EDA"/>
    <w:rsid w:val="008C14C5"/>
    <w:rsid w:val="008C4F1F"/>
    <w:rsid w:val="008D0BE8"/>
    <w:rsid w:val="008D570F"/>
    <w:rsid w:val="008E2788"/>
    <w:rsid w:val="008E59C2"/>
    <w:rsid w:val="008E617B"/>
    <w:rsid w:val="008F2FC0"/>
    <w:rsid w:val="008F3183"/>
    <w:rsid w:val="008F394E"/>
    <w:rsid w:val="00914691"/>
    <w:rsid w:val="00920CF2"/>
    <w:rsid w:val="00926344"/>
    <w:rsid w:val="00933533"/>
    <w:rsid w:val="00935CB9"/>
    <w:rsid w:val="00935D27"/>
    <w:rsid w:val="00971A6C"/>
    <w:rsid w:val="009746EE"/>
    <w:rsid w:val="00986FC7"/>
    <w:rsid w:val="009B1D35"/>
    <w:rsid w:val="009C3C22"/>
    <w:rsid w:val="009D1D3F"/>
    <w:rsid w:val="009D6553"/>
    <w:rsid w:val="009F330F"/>
    <w:rsid w:val="009F488D"/>
    <w:rsid w:val="009F56AD"/>
    <w:rsid w:val="00A02AE2"/>
    <w:rsid w:val="00A05584"/>
    <w:rsid w:val="00A20475"/>
    <w:rsid w:val="00A302F6"/>
    <w:rsid w:val="00A46418"/>
    <w:rsid w:val="00A55CA4"/>
    <w:rsid w:val="00A570B2"/>
    <w:rsid w:val="00A5783C"/>
    <w:rsid w:val="00A6170E"/>
    <w:rsid w:val="00A66795"/>
    <w:rsid w:val="00A80158"/>
    <w:rsid w:val="00A8170F"/>
    <w:rsid w:val="00A845F8"/>
    <w:rsid w:val="00A847F7"/>
    <w:rsid w:val="00A958F8"/>
    <w:rsid w:val="00A95E31"/>
    <w:rsid w:val="00AA166A"/>
    <w:rsid w:val="00AA49F8"/>
    <w:rsid w:val="00AB1F2C"/>
    <w:rsid w:val="00AC2E1B"/>
    <w:rsid w:val="00AE350C"/>
    <w:rsid w:val="00AE3B9B"/>
    <w:rsid w:val="00AF2D01"/>
    <w:rsid w:val="00AF4967"/>
    <w:rsid w:val="00AF5B7E"/>
    <w:rsid w:val="00B0373A"/>
    <w:rsid w:val="00B07235"/>
    <w:rsid w:val="00B134C5"/>
    <w:rsid w:val="00B21A95"/>
    <w:rsid w:val="00B21F39"/>
    <w:rsid w:val="00B30485"/>
    <w:rsid w:val="00B34225"/>
    <w:rsid w:val="00B424ED"/>
    <w:rsid w:val="00B6121F"/>
    <w:rsid w:val="00B74448"/>
    <w:rsid w:val="00B90793"/>
    <w:rsid w:val="00B94E2F"/>
    <w:rsid w:val="00BA19DB"/>
    <w:rsid w:val="00BA33BF"/>
    <w:rsid w:val="00BA40CD"/>
    <w:rsid w:val="00BA720C"/>
    <w:rsid w:val="00BB1EB0"/>
    <w:rsid w:val="00BB6C0F"/>
    <w:rsid w:val="00BC463F"/>
    <w:rsid w:val="00BC6E60"/>
    <w:rsid w:val="00BD12DA"/>
    <w:rsid w:val="00BE0F2B"/>
    <w:rsid w:val="00BE48EF"/>
    <w:rsid w:val="00BE52D4"/>
    <w:rsid w:val="00C00AD2"/>
    <w:rsid w:val="00C014DA"/>
    <w:rsid w:val="00C01FAF"/>
    <w:rsid w:val="00C02EC0"/>
    <w:rsid w:val="00C11D07"/>
    <w:rsid w:val="00C127F1"/>
    <w:rsid w:val="00C136BB"/>
    <w:rsid w:val="00C2203E"/>
    <w:rsid w:val="00C2427F"/>
    <w:rsid w:val="00C26D8A"/>
    <w:rsid w:val="00C270F2"/>
    <w:rsid w:val="00C61C17"/>
    <w:rsid w:val="00C6458C"/>
    <w:rsid w:val="00C72049"/>
    <w:rsid w:val="00C74024"/>
    <w:rsid w:val="00C75558"/>
    <w:rsid w:val="00C97534"/>
    <w:rsid w:val="00CA1A65"/>
    <w:rsid w:val="00CB0AAE"/>
    <w:rsid w:val="00CD03B0"/>
    <w:rsid w:val="00CD2C83"/>
    <w:rsid w:val="00CE21AA"/>
    <w:rsid w:val="00CF5DE5"/>
    <w:rsid w:val="00D20EE0"/>
    <w:rsid w:val="00D2528E"/>
    <w:rsid w:val="00D31F09"/>
    <w:rsid w:val="00D32010"/>
    <w:rsid w:val="00D336A9"/>
    <w:rsid w:val="00D62856"/>
    <w:rsid w:val="00D67D5C"/>
    <w:rsid w:val="00D80392"/>
    <w:rsid w:val="00D86B4F"/>
    <w:rsid w:val="00D9030D"/>
    <w:rsid w:val="00D90E28"/>
    <w:rsid w:val="00DA106D"/>
    <w:rsid w:val="00DA798C"/>
    <w:rsid w:val="00DC149A"/>
    <w:rsid w:val="00DD3394"/>
    <w:rsid w:val="00DD3784"/>
    <w:rsid w:val="00DD65C7"/>
    <w:rsid w:val="00DE3EAA"/>
    <w:rsid w:val="00DF0966"/>
    <w:rsid w:val="00DF1F0E"/>
    <w:rsid w:val="00DF42B4"/>
    <w:rsid w:val="00DF7C8D"/>
    <w:rsid w:val="00E1060A"/>
    <w:rsid w:val="00E11D98"/>
    <w:rsid w:val="00E4737D"/>
    <w:rsid w:val="00E607FC"/>
    <w:rsid w:val="00E625F3"/>
    <w:rsid w:val="00E63751"/>
    <w:rsid w:val="00E66CB5"/>
    <w:rsid w:val="00E67EE3"/>
    <w:rsid w:val="00E740FF"/>
    <w:rsid w:val="00E75290"/>
    <w:rsid w:val="00E8307B"/>
    <w:rsid w:val="00E8353D"/>
    <w:rsid w:val="00E86933"/>
    <w:rsid w:val="00EA501F"/>
    <w:rsid w:val="00EA566A"/>
    <w:rsid w:val="00EB02D6"/>
    <w:rsid w:val="00EB2A13"/>
    <w:rsid w:val="00EB61E5"/>
    <w:rsid w:val="00EB6B93"/>
    <w:rsid w:val="00EB6CB8"/>
    <w:rsid w:val="00EB6FBC"/>
    <w:rsid w:val="00EC0C05"/>
    <w:rsid w:val="00EC1F7B"/>
    <w:rsid w:val="00EC66EA"/>
    <w:rsid w:val="00ED1A7E"/>
    <w:rsid w:val="00EF09BF"/>
    <w:rsid w:val="00EF7937"/>
    <w:rsid w:val="00F11D00"/>
    <w:rsid w:val="00F174E1"/>
    <w:rsid w:val="00F22C6E"/>
    <w:rsid w:val="00F261C2"/>
    <w:rsid w:val="00F36252"/>
    <w:rsid w:val="00F42D5B"/>
    <w:rsid w:val="00F47909"/>
    <w:rsid w:val="00F47A9F"/>
    <w:rsid w:val="00F53428"/>
    <w:rsid w:val="00F61A1D"/>
    <w:rsid w:val="00F67A32"/>
    <w:rsid w:val="00F77783"/>
    <w:rsid w:val="00F82C82"/>
    <w:rsid w:val="00F850FC"/>
    <w:rsid w:val="00F8680E"/>
    <w:rsid w:val="00F919F3"/>
    <w:rsid w:val="00F91D0B"/>
    <w:rsid w:val="00F92BA4"/>
    <w:rsid w:val="00F934A9"/>
    <w:rsid w:val="00F954B1"/>
    <w:rsid w:val="00FA0842"/>
    <w:rsid w:val="00FA4766"/>
    <w:rsid w:val="00FA7998"/>
    <w:rsid w:val="00FB3548"/>
    <w:rsid w:val="00FC2AAC"/>
    <w:rsid w:val="00FC44FC"/>
    <w:rsid w:val="00FD02D4"/>
    <w:rsid w:val="00FD24AA"/>
    <w:rsid w:val="00FE2AE1"/>
    <w:rsid w:val="00FE5338"/>
    <w:rsid w:val="00FE581D"/>
    <w:rsid w:val="00FE5A4A"/>
    <w:rsid w:val="00FE5E94"/>
    <w:rsid w:val="00FE60D5"/>
    <w:rsid w:val="00FF0E2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48FE1"/>
  <w15:docId w15:val="{456C51BB-3871-4598-ABF4-42B91C092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6AD"/>
  </w:style>
  <w:style w:type="paragraph" w:styleId="Heading1">
    <w:name w:val="heading 1"/>
    <w:basedOn w:val="Normal"/>
    <w:next w:val="Normal"/>
    <w:link w:val="Heading1Char"/>
    <w:uiPriority w:val="9"/>
    <w:qFormat/>
    <w:rsid w:val="00C2203E"/>
    <w:pPr>
      <w:keepNext/>
      <w:keepLines/>
      <w:numPr>
        <w:numId w:val="9"/>
      </w:numPr>
      <w:spacing w:before="480" w:after="0" w:line="360" w:lineRule="auto"/>
      <w:jc w:val="both"/>
      <w:outlineLvl w:val="0"/>
    </w:pPr>
    <w:rPr>
      <w:rFonts w:ascii="Arial" w:eastAsia="Times New Roman" w:hAnsi="Arial"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0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203E"/>
  </w:style>
  <w:style w:type="paragraph" w:styleId="Footer">
    <w:name w:val="footer"/>
    <w:basedOn w:val="Normal"/>
    <w:link w:val="FooterChar"/>
    <w:uiPriority w:val="99"/>
    <w:unhideWhenUsed/>
    <w:rsid w:val="00C220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203E"/>
  </w:style>
  <w:style w:type="paragraph" w:styleId="BalloonText">
    <w:name w:val="Balloon Text"/>
    <w:basedOn w:val="Normal"/>
    <w:link w:val="BalloonTextChar"/>
    <w:uiPriority w:val="99"/>
    <w:semiHidden/>
    <w:unhideWhenUsed/>
    <w:rsid w:val="00C22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03E"/>
    <w:rPr>
      <w:rFonts w:ascii="Tahoma" w:hAnsi="Tahoma" w:cs="Tahoma"/>
      <w:sz w:val="16"/>
      <w:szCs w:val="16"/>
    </w:rPr>
  </w:style>
  <w:style w:type="character" w:customStyle="1" w:styleId="Heading1Char">
    <w:name w:val="Heading 1 Char"/>
    <w:basedOn w:val="DefaultParagraphFont"/>
    <w:link w:val="Heading1"/>
    <w:uiPriority w:val="9"/>
    <w:rsid w:val="00C2203E"/>
    <w:rPr>
      <w:rFonts w:ascii="Arial" w:eastAsia="Times New Roman" w:hAnsi="Arial" w:cs="Times New Roman"/>
      <w:b/>
      <w:bCs/>
      <w:sz w:val="24"/>
      <w:szCs w:val="28"/>
    </w:rPr>
  </w:style>
  <w:style w:type="paragraph" w:styleId="ListParagraph">
    <w:name w:val="List Paragraph"/>
    <w:basedOn w:val="Normal"/>
    <w:uiPriority w:val="34"/>
    <w:qFormat/>
    <w:rsid w:val="00BC463F"/>
    <w:pPr>
      <w:widowControl w:val="0"/>
      <w:adjustRightInd w:val="0"/>
      <w:spacing w:before="80" w:after="80"/>
      <w:ind w:left="720"/>
      <w:contextualSpacing/>
      <w:jc w:val="both"/>
      <w:textAlignment w:val="baseline"/>
    </w:pPr>
    <w:rPr>
      <w:rFonts w:ascii="Calibri" w:eastAsia="Times New Roman" w:hAnsi="Calibri" w:cs="Times New Roman"/>
      <w:sz w:val="24"/>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69059">
      <w:bodyDiv w:val="1"/>
      <w:marLeft w:val="0"/>
      <w:marRight w:val="0"/>
      <w:marTop w:val="0"/>
      <w:marBottom w:val="0"/>
      <w:divBdr>
        <w:top w:val="none" w:sz="0" w:space="0" w:color="auto"/>
        <w:left w:val="none" w:sz="0" w:space="0" w:color="auto"/>
        <w:bottom w:val="none" w:sz="0" w:space="0" w:color="auto"/>
        <w:right w:val="none" w:sz="0" w:space="0" w:color="auto"/>
      </w:divBdr>
    </w:div>
    <w:div w:id="1482621667">
      <w:bodyDiv w:val="1"/>
      <w:marLeft w:val="0"/>
      <w:marRight w:val="0"/>
      <w:marTop w:val="0"/>
      <w:marBottom w:val="0"/>
      <w:divBdr>
        <w:top w:val="none" w:sz="0" w:space="0" w:color="auto"/>
        <w:left w:val="none" w:sz="0" w:space="0" w:color="auto"/>
        <w:bottom w:val="none" w:sz="0" w:space="0" w:color="auto"/>
        <w:right w:val="none" w:sz="0" w:space="0" w:color="auto"/>
      </w:divBdr>
    </w:div>
    <w:div w:id="1640957790">
      <w:bodyDiv w:val="1"/>
      <w:marLeft w:val="0"/>
      <w:marRight w:val="0"/>
      <w:marTop w:val="0"/>
      <w:marBottom w:val="0"/>
      <w:divBdr>
        <w:top w:val="none" w:sz="0" w:space="0" w:color="auto"/>
        <w:left w:val="none" w:sz="0" w:space="0" w:color="auto"/>
        <w:bottom w:val="none" w:sz="0" w:space="0" w:color="auto"/>
        <w:right w:val="none" w:sz="0" w:space="0" w:color="auto"/>
      </w:divBdr>
    </w:div>
    <w:div w:id="200916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BFF42-2710-4755-BA6E-2C5DE8199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21</Pages>
  <Words>6679</Words>
  <Characters>38076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 K R X S Q 1</dc:creator>
  <cp:lastModifiedBy>r</cp:lastModifiedBy>
  <cp:revision>10</cp:revision>
  <cp:lastPrinted>2022-02-28T23:59:00Z</cp:lastPrinted>
  <dcterms:created xsi:type="dcterms:W3CDTF">2022-02-28T21:09:00Z</dcterms:created>
  <dcterms:modified xsi:type="dcterms:W3CDTF">2022-03-01T00:01:00Z</dcterms:modified>
</cp:coreProperties>
</file>