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1C" w:rsidRDefault="00E65E1C" w:rsidP="00E65E1C">
      <w:pPr>
        <w:widowControl w:val="0"/>
        <w:suppressAutoHyphens/>
        <w:spacing w:after="0" w:line="240" w:lineRule="auto"/>
        <w:rPr>
          <w:rFonts w:ascii="Times New Roman" w:hAnsi="Times New Roman" w:cs="Times New Roman"/>
          <w:sz w:val="20"/>
          <w:szCs w:val="20"/>
        </w:rPr>
      </w:pPr>
      <w:r w:rsidRPr="00E65E1C">
        <w:rPr>
          <w:rFonts w:ascii="Times New Roman" w:hAnsi="Times New Roman" w:cs="Times New Roman"/>
          <w:sz w:val="20"/>
          <w:szCs w:val="20"/>
        </w:rPr>
        <w:t>ANEXA nr. 5E : Conţinutul-cadru al memoriului de prezentare</w:t>
      </w:r>
    </w:p>
    <w:p w:rsidR="00E65E1C" w:rsidRDefault="00E65E1C" w:rsidP="00E65E1C">
      <w:pPr>
        <w:widowControl w:val="0"/>
        <w:suppressAutoHyphens/>
        <w:spacing w:after="0" w:line="240" w:lineRule="auto"/>
        <w:rPr>
          <w:rFonts w:ascii="Times New Roman" w:hAnsi="Times New Roman" w:cs="Times New Roman"/>
          <w:sz w:val="20"/>
          <w:szCs w:val="20"/>
        </w:rPr>
      </w:pPr>
      <w:r w:rsidRPr="00E65E1C">
        <w:rPr>
          <w:rFonts w:ascii="Times New Roman" w:hAnsi="Times New Roman" w:cs="Times New Roman"/>
          <w:sz w:val="20"/>
          <w:szCs w:val="20"/>
        </w:rPr>
        <w:t xml:space="preserve"> (- ANEXA nr. 5.E la procedură – conf. Legea nr. 292 / 2018 privind </w:t>
      </w:r>
    </w:p>
    <w:p w:rsidR="00146F4F" w:rsidRPr="00E65E1C" w:rsidRDefault="00E65E1C" w:rsidP="005F01EB">
      <w:pPr>
        <w:widowControl w:val="0"/>
        <w:tabs>
          <w:tab w:val="left" w:pos="6825"/>
        </w:tabs>
        <w:suppressAutoHyphens/>
        <w:spacing w:after="0" w:line="240" w:lineRule="auto"/>
        <w:rPr>
          <w:rFonts w:ascii="Times New Roman" w:eastAsia="SimSun" w:hAnsi="Times New Roman" w:cs="Times New Roman"/>
          <w:kern w:val="1"/>
          <w:sz w:val="20"/>
          <w:szCs w:val="20"/>
          <w:lang w:val="pt-BR" w:eastAsia="hi-IN" w:bidi="hi-IN"/>
        </w:rPr>
      </w:pPr>
      <w:r w:rsidRPr="00E65E1C">
        <w:rPr>
          <w:rFonts w:ascii="Times New Roman" w:hAnsi="Times New Roman" w:cs="Times New Roman"/>
          <w:sz w:val="20"/>
          <w:szCs w:val="20"/>
        </w:rPr>
        <w:t>evaluarea impactului anumitor proiecte publice şi private asupra mediului)</w:t>
      </w:r>
      <w:r w:rsidR="005F01EB">
        <w:rPr>
          <w:rFonts w:ascii="Times New Roman" w:hAnsi="Times New Roman" w:cs="Times New Roman"/>
          <w:sz w:val="20"/>
          <w:szCs w:val="20"/>
        </w:rPr>
        <w:tab/>
      </w:r>
    </w:p>
    <w:p w:rsidR="00E65E1C" w:rsidRDefault="00E65E1C" w:rsidP="00110FD5">
      <w:pPr>
        <w:widowControl w:val="0"/>
        <w:suppressAutoHyphens/>
        <w:spacing w:after="0" w:line="240" w:lineRule="auto"/>
        <w:ind w:left="2124" w:firstLine="708"/>
        <w:jc w:val="both"/>
        <w:rPr>
          <w:rFonts w:ascii="Times New Roman" w:eastAsia="SimSun" w:hAnsi="Times New Roman" w:cs="Mangal"/>
          <w:b/>
          <w:kern w:val="1"/>
          <w:sz w:val="32"/>
          <w:szCs w:val="32"/>
          <w:lang w:val="pt-BR" w:eastAsia="hi-IN" w:bidi="hi-IN"/>
        </w:rPr>
      </w:pPr>
    </w:p>
    <w:p w:rsidR="00E65E1C" w:rsidRDefault="0040429B" w:rsidP="00BC1BE7">
      <w:pPr>
        <w:widowControl w:val="0"/>
        <w:tabs>
          <w:tab w:val="left" w:pos="7725"/>
        </w:tabs>
        <w:suppressAutoHyphens/>
        <w:spacing w:after="0" w:line="240" w:lineRule="auto"/>
        <w:ind w:firstLine="708"/>
        <w:jc w:val="both"/>
        <w:rPr>
          <w:rFonts w:ascii="Times New Roman" w:eastAsia="SimSun" w:hAnsi="Times New Roman" w:cs="Mangal"/>
          <w:b/>
          <w:kern w:val="1"/>
          <w:sz w:val="32"/>
          <w:szCs w:val="32"/>
          <w:lang w:val="pt-BR" w:eastAsia="hi-IN" w:bidi="hi-IN"/>
        </w:rPr>
      </w:pPr>
      <w:r>
        <w:rPr>
          <w:rFonts w:ascii="Times New Roman" w:eastAsia="SimSun" w:hAnsi="Times New Roman" w:cs="Mangal"/>
          <w:b/>
          <w:kern w:val="1"/>
          <w:sz w:val="32"/>
          <w:szCs w:val="32"/>
          <w:lang w:val="pt-BR" w:eastAsia="hi-IN" w:bidi="hi-IN"/>
        </w:rPr>
        <w:tab/>
      </w:r>
      <w:bookmarkStart w:id="0" w:name="_GoBack"/>
      <w:bookmarkEnd w:id="0"/>
    </w:p>
    <w:p w:rsidR="00146F4F" w:rsidRPr="00BB37AA" w:rsidRDefault="00135175" w:rsidP="00BC1BE7">
      <w:pPr>
        <w:widowControl w:val="0"/>
        <w:suppressAutoHyphens/>
        <w:spacing w:after="0" w:line="240" w:lineRule="auto"/>
        <w:ind w:left="432" w:firstLine="708"/>
        <w:jc w:val="center"/>
        <w:rPr>
          <w:rFonts w:ascii="Times New Roman" w:eastAsia="SimSun" w:hAnsi="Times New Roman" w:cs="Mangal"/>
          <w:b/>
          <w:kern w:val="1"/>
          <w:sz w:val="32"/>
          <w:szCs w:val="32"/>
          <w:lang w:val="pt-BR" w:eastAsia="hi-IN" w:bidi="hi-IN"/>
        </w:rPr>
      </w:pPr>
      <w:r w:rsidRPr="00BB37AA">
        <w:rPr>
          <w:rFonts w:ascii="Times New Roman" w:eastAsia="SimSun" w:hAnsi="Times New Roman" w:cs="Mangal"/>
          <w:b/>
          <w:kern w:val="1"/>
          <w:sz w:val="32"/>
          <w:szCs w:val="32"/>
          <w:lang w:val="pt-BR" w:eastAsia="hi-IN" w:bidi="hi-IN"/>
        </w:rPr>
        <w:t>MEMORIU DE PREZENTARE</w:t>
      </w:r>
    </w:p>
    <w:p w:rsidR="00146F4F" w:rsidRDefault="00146F4F" w:rsidP="00BC1BE7">
      <w:pPr>
        <w:widowControl w:val="0"/>
        <w:suppressAutoHyphens/>
        <w:spacing w:after="0" w:line="240" w:lineRule="auto"/>
        <w:ind w:left="432"/>
        <w:jc w:val="both"/>
        <w:rPr>
          <w:rFonts w:ascii="Times New Roman" w:eastAsia="SimSun" w:hAnsi="Times New Roman" w:cs="Mangal"/>
          <w:b/>
          <w:kern w:val="1"/>
          <w:sz w:val="28"/>
          <w:szCs w:val="28"/>
          <w:lang w:val="pt-BR" w:eastAsia="hi-IN" w:bidi="hi-IN"/>
        </w:rPr>
      </w:pPr>
    </w:p>
    <w:p w:rsidR="00BB37AA" w:rsidRPr="00C273A5" w:rsidRDefault="00BB37AA" w:rsidP="00BC1BE7">
      <w:pPr>
        <w:widowControl w:val="0"/>
        <w:suppressAutoHyphens/>
        <w:spacing w:after="0" w:line="240" w:lineRule="auto"/>
        <w:ind w:left="720"/>
        <w:jc w:val="both"/>
        <w:rPr>
          <w:rFonts w:ascii="Times New Roman" w:eastAsia="SimSun" w:hAnsi="Times New Roman" w:cs="Mangal"/>
          <w:b/>
          <w:kern w:val="1"/>
          <w:sz w:val="28"/>
          <w:szCs w:val="28"/>
          <w:lang w:val="pt-BR" w:eastAsia="hi-IN" w:bidi="hi-IN"/>
        </w:rPr>
      </w:pPr>
    </w:p>
    <w:p w:rsidR="00754D17" w:rsidRPr="00754D17" w:rsidRDefault="00135175" w:rsidP="00BC1BE7">
      <w:pPr>
        <w:pStyle w:val="ListParagraph"/>
        <w:widowControl w:val="0"/>
        <w:numPr>
          <w:ilvl w:val="0"/>
          <w:numId w:val="9"/>
        </w:numPr>
        <w:suppressAutoHyphens/>
        <w:spacing w:after="0" w:line="240" w:lineRule="auto"/>
        <w:ind w:left="720"/>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DENUMIREA PROIECTULUI:</w:t>
      </w:r>
    </w:p>
    <w:p w:rsidR="00F22C0E" w:rsidRPr="00FA09E8" w:rsidRDefault="00FA09E8" w:rsidP="00BC1BE7">
      <w:pPr>
        <w:widowControl w:val="0"/>
        <w:suppressAutoHyphens/>
        <w:spacing w:after="0" w:line="240" w:lineRule="auto"/>
        <w:ind w:left="720" w:firstLine="708"/>
        <w:jc w:val="both"/>
        <w:rPr>
          <w:rFonts w:ascii="Times New Roman" w:eastAsia="SimSun" w:hAnsi="Times New Roman" w:cs="Mangal"/>
          <w:color w:val="000000" w:themeColor="text1"/>
          <w:kern w:val="1"/>
          <w:sz w:val="28"/>
          <w:szCs w:val="28"/>
          <w:lang w:val="pt-BR" w:eastAsia="hi-IN" w:bidi="hi-IN"/>
        </w:rPr>
      </w:pPr>
      <w:r w:rsidRPr="00FA09E8">
        <w:rPr>
          <w:rFonts w:ascii="Times New Roman" w:hAnsi="Times New Roman" w:cs="Times New Roman"/>
          <w:b/>
          <w:color w:val="000000" w:themeColor="text1"/>
          <w:sz w:val="28"/>
          <w:szCs w:val="28"/>
        </w:rPr>
        <w:t xml:space="preserve">CONSTRUIRE IMOBIL </w:t>
      </w:r>
      <w:r w:rsidR="006B721B">
        <w:rPr>
          <w:rFonts w:ascii="Times New Roman" w:hAnsi="Times New Roman" w:cs="Times New Roman"/>
          <w:b/>
          <w:color w:val="000000" w:themeColor="text1"/>
          <w:sz w:val="28"/>
          <w:szCs w:val="28"/>
        </w:rPr>
        <w:t>S+P+3E LOCUINTE COLECTIVE, SPATII SERVICII, PARCARE, IMPREJMUIRE TEREN SI ORGANIZARE SANTIER</w:t>
      </w:r>
    </w:p>
    <w:p w:rsidR="00135175" w:rsidRPr="00BB37AA" w:rsidRDefault="00135175" w:rsidP="00BC1BE7">
      <w:pPr>
        <w:pStyle w:val="ListParagraph"/>
        <w:widowControl w:val="0"/>
        <w:numPr>
          <w:ilvl w:val="0"/>
          <w:numId w:val="9"/>
        </w:numPr>
        <w:suppressAutoHyphens/>
        <w:spacing w:after="0" w:line="240" w:lineRule="auto"/>
        <w:ind w:left="720"/>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TITULAR</w:t>
      </w:r>
      <w:r w:rsidR="00F51450">
        <w:rPr>
          <w:rFonts w:ascii="Times New Roman" w:eastAsia="SimSun" w:hAnsi="Times New Roman" w:cs="Mangal"/>
          <w:b/>
          <w:color w:val="000000" w:themeColor="text1"/>
          <w:kern w:val="1"/>
          <w:sz w:val="28"/>
          <w:szCs w:val="28"/>
          <w:u w:val="single"/>
          <w:lang w:val="pt-BR" w:eastAsia="hi-IN" w:bidi="hi-IN"/>
        </w:rPr>
        <w:t>:</w:t>
      </w:r>
    </w:p>
    <w:p w:rsidR="00F22C0E" w:rsidRPr="00F22C0E" w:rsidRDefault="00514DAA" w:rsidP="00BC1BE7">
      <w:pPr>
        <w:pStyle w:val="ListParagraph"/>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Numele companiei:</w:t>
      </w:r>
      <w:r w:rsidRPr="00BB37AA">
        <w:rPr>
          <w:rFonts w:ascii="Times New Roman" w:eastAsia="SimSun" w:hAnsi="Times New Roman" w:cs="Mangal"/>
          <w:color w:val="000000" w:themeColor="text1"/>
          <w:kern w:val="1"/>
          <w:sz w:val="28"/>
          <w:szCs w:val="28"/>
          <w:lang w:val="pt-BR" w:eastAsia="hi-IN" w:bidi="hi-IN"/>
        </w:rPr>
        <w:tab/>
      </w:r>
      <w:r w:rsidR="004234C2">
        <w:rPr>
          <w:rFonts w:ascii="Times New Roman" w:eastAsia="SimSun" w:hAnsi="Times New Roman" w:cs="Mangal"/>
          <w:color w:val="000000" w:themeColor="text1"/>
          <w:kern w:val="1"/>
          <w:sz w:val="28"/>
          <w:szCs w:val="28"/>
          <w:lang w:val="en-US" w:eastAsia="hi-IN" w:bidi="hi-IN"/>
        </w:rPr>
        <w:t>BUCATARI</w:t>
      </w:r>
      <w:r w:rsidR="006B721B">
        <w:rPr>
          <w:rFonts w:ascii="Times New Roman" w:eastAsia="SimSun" w:hAnsi="Times New Roman" w:cs="Mangal"/>
          <w:color w:val="000000" w:themeColor="text1"/>
          <w:kern w:val="1"/>
          <w:sz w:val="28"/>
          <w:szCs w:val="28"/>
          <w:lang w:val="en-US" w:eastAsia="hi-IN" w:bidi="hi-IN"/>
        </w:rPr>
        <w:t xml:space="preserve"> STELUTA</w:t>
      </w:r>
      <w:r w:rsidR="00F22C0E" w:rsidRPr="00F22C0E">
        <w:rPr>
          <w:rFonts w:ascii="Times New Roman" w:eastAsia="SimSun" w:hAnsi="Times New Roman" w:cs="Mangal"/>
          <w:color w:val="000000" w:themeColor="text1"/>
          <w:kern w:val="1"/>
          <w:sz w:val="28"/>
          <w:szCs w:val="28"/>
          <w:lang w:val="pt-BR" w:eastAsia="hi-IN" w:bidi="hi-IN"/>
        </w:rPr>
        <w:t xml:space="preserve"> </w:t>
      </w:r>
    </w:p>
    <w:p w:rsidR="00FC1A8F" w:rsidRPr="00A23498" w:rsidRDefault="007B7810" w:rsidP="007B7810">
      <w:pPr>
        <w:widowControl w:val="0"/>
        <w:suppressAutoHyphens/>
        <w:spacing w:after="0" w:line="240" w:lineRule="auto"/>
        <w:jc w:val="both"/>
        <w:rPr>
          <w:rFonts w:ascii="Times New Roman" w:eastAsia="SimSun" w:hAnsi="Times New Roman" w:cs="Mangal"/>
          <w:b/>
          <w:color w:val="8064A2" w:themeColor="accent4"/>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w:t>
      </w:r>
      <w:r w:rsidR="00514DAA" w:rsidRPr="00BB37AA">
        <w:rPr>
          <w:rFonts w:ascii="Times New Roman" w:eastAsia="SimSun" w:hAnsi="Times New Roman" w:cs="Mangal"/>
          <w:color w:val="000000" w:themeColor="text1"/>
          <w:kern w:val="1"/>
          <w:sz w:val="28"/>
          <w:szCs w:val="28"/>
          <w:lang w:val="pt-BR" w:eastAsia="hi-IN" w:bidi="hi-IN"/>
        </w:rPr>
        <w:t xml:space="preserve">- </w:t>
      </w:r>
      <w:r w:rsidR="00135175" w:rsidRPr="00BB37AA">
        <w:rPr>
          <w:rFonts w:ascii="Times New Roman" w:eastAsia="SimSun" w:hAnsi="Times New Roman" w:cs="Mangal"/>
          <w:color w:val="000000" w:themeColor="text1"/>
          <w:kern w:val="1"/>
          <w:sz w:val="28"/>
          <w:szCs w:val="28"/>
          <w:lang w:val="pt-BR" w:eastAsia="hi-IN" w:bidi="hi-IN"/>
        </w:rPr>
        <w:t>Adresa</w:t>
      </w:r>
      <w:r w:rsidR="00514DAA" w:rsidRPr="00BB37AA">
        <w:rPr>
          <w:rFonts w:ascii="Times New Roman" w:eastAsia="SimSun" w:hAnsi="Times New Roman" w:cs="Mangal"/>
          <w:color w:val="000000" w:themeColor="text1"/>
          <w:kern w:val="1"/>
          <w:sz w:val="28"/>
          <w:szCs w:val="28"/>
          <w:lang w:val="pt-BR" w:eastAsia="hi-IN" w:bidi="hi-IN"/>
        </w:rPr>
        <w:t>:</w:t>
      </w:r>
      <w:r w:rsidR="00514DAA" w:rsidRPr="00BB37AA">
        <w:rPr>
          <w:rFonts w:ascii="Times New Roman" w:eastAsia="SimSun" w:hAnsi="Times New Roman" w:cs="Mangal"/>
          <w:color w:val="000000" w:themeColor="text1"/>
          <w:kern w:val="1"/>
          <w:sz w:val="28"/>
          <w:szCs w:val="28"/>
          <w:lang w:val="pt-BR" w:eastAsia="hi-IN" w:bidi="hi-IN"/>
        </w:rPr>
        <w:tab/>
      </w:r>
      <w:r w:rsidR="00FA09E8">
        <w:rPr>
          <w:rFonts w:ascii="Times New Roman" w:eastAsia="SimSun" w:hAnsi="Times New Roman" w:cs="Mangal"/>
          <w:color w:val="000000" w:themeColor="text1"/>
          <w:kern w:val="1"/>
          <w:sz w:val="28"/>
          <w:szCs w:val="28"/>
          <w:lang w:val="pt-BR" w:eastAsia="hi-IN" w:bidi="hi-IN"/>
        </w:rPr>
        <w:t xml:space="preserve">jud.Constanta, </w:t>
      </w:r>
      <w:r w:rsidR="006B721B">
        <w:rPr>
          <w:rFonts w:ascii="Times New Roman" w:eastAsia="SimSun" w:hAnsi="Times New Roman" w:cs="Mangal"/>
          <w:color w:val="000000" w:themeColor="text1"/>
          <w:kern w:val="1"/>
          <w:sz w:val="28"/>
          <w:szCs w:val="28"/>
          <w:lang w:val="pt-BR" w:eastAsia="hi-IN" w:bidi="hi-IN"/>
        </w:rPr>
        <w:t>mun.Constanta, zona Campus, S</w:t>
      </w:r>
      <w:r w:rsidR="004234C2">
        <w:rPr>
          <w:rFonts w:ascii="Times New Roman" w:eastAsia="SimSun" w:hAnsi="Times New Roman" w:cs="Mangal"/>
          <w:color w:val="000000" w:themeColor="text1"/>
          <w:kern w:val="1"/>
          <w:sz w:val="28"/>
          <w:szCs w:val="28"/>
          <w:lang w:val="pt-BR" w:eastAsia="hi-IN" w:bidi="hi-IN"/>
        </w:rPr>
        <w:t>ola 56</w:t>
      </w:r>
      <w:r w:rsidR="006B721B">
        <w:rPr>
          <w:rFonts w:ascii="Times New Roman" w:eastAsia="SimSun" w:hAnsi="Times New Roman" w:cs="Mangal"/>
          <w:color w:val="000000" w:themeColor="text1"/>
          <w:kern w:val="1"/>
          <w:sz w:val="28"/>
          <w:szCs w:val="28"/>
          <w:lang w:val="pt-BR" w:eastAsia="hi-IN" w:bidi="hi-IN"/>
        </w:rPr>
        <w:t xml:space="preserve">, </w:t>
      </w:r>
      <w:r w:rsidR="004234C2">
        <w:rPr>
          <w:rFonts w:ascii="Times New Roman" w:eastAsia="SimSun" w:hAnsi="Times New Roman" w:cs="Mangal"/>
          <w:color w:val="000000" w:themeColor="text1"/>
          <w:kern w:val="1"/>
          <w:sz w:val="28"/>
          <w:szCs w:val="28"/>
          <w:lang w:val="pt-BR" w:eastAsia="hi-IN" w:bidi="hi-IN"/>
        </w:rPr>
        <w:t>Vn576/2-Lot5/2-Vn576/6/2</w:t>
      </w:r>
    </w:p>
    <w:p w:rsidR="00514DAA" w:rsidRPr="00BB37AA" w:rsidRDefault="00BC1BE7" w:rsidP="00BC1BE7">
      <w:pPr>
        <w:pStyle w:val="ListParagraph"/>
        <w:widowControl w:val="0"/>
        <w:suppressAutoHyphens/>
        <w:spacing w:after="0" w:line="240" w:lineRule="auto"/>
        <w:ind w:left="2909" w:hanging="2477"/>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w:t>
      </w:r>
      <w:r w:rsidR="00514DAA" w:rsidRPr="00BB37AA">
        <w:rPr>
          <w:rFonts w:ascii="Times New Roman" w:eastAsia="SimSun" w:hAnsi="Times New Roman" w:cs="Mangal"/>
          <w:color w:val="000000" w:themeColor="text1"/>
          <w:kern w:val="1"/>
          <w:sz w:val="28"/>
          <w:szCs w:val="28"/>
          <w:lang w:val="pt-BR" w:eastAsia="hi-IN" w:bidi="hi-IN"/>
        </w:rPr>
        <w:t xml:space="preserve">- </w:t>
      </w:r>
      <w:r w:rsidR="00D15F78">
        <w:rPr>
          <w:rFonts w:ascii="Times New Roman" w:eastAsia="SimSun" w:hAnsi="Times New Roman" w:cs="Mangal"/>
          <w:color w:val="000000" w:themeColor="text1"/>
          <w:kern w:val="1"/>
          <w:sz w:val="28"/>
          <w:szCs w:val="28"/>
          <w:lang w:val="pt-BR" w:eastAsia="hi-IN" w:bidi="hi-IN"/>
        </w:rPr>
        <w:t xml:space="preserve">Nr. Telefon: </w:t>
      </w:r>
      <w:r w:rsidR="00D20FC9">
        <w:rPr>
          <w:rFonts w:ascii="Times New Roman" w:eastAsia="SimSun" w:hAnsi="Times New Roman" w:cs="Mangal"/>
          <w:color w:val="000000" w:themeColor="text1"/>
          <w:kern w:val="1"/>
          <w:sz w:val="28"/>
          <w:szCs w:val="28"/>
          <w:lang w:val="pt-BR" w:eastAsia="hi-IN" w:bidi="hi-IN"/>
        </w:rPr>
        <w:t>0736035362</w:t>
      </w:r>
      <w:r w:rsidR="00A23498">
        <w:rPr>
          <w:rFonts w:ascii="Times New Roman" w:eastAsia="SimSun" w:hAnsi="Times New Roman" w:cs="Mangal"/>
          <w:color w:val="000000" w:themeColor="text1"/>
          <w:kern w:val="1"/>
          <w:sz w:val="28"/>
          <w:szCs w:val="28"/>
          <w:lang w:val="pt-BR" w:eastAsia="hi-IN" w:bidi="hi-IN"/>
        </w:rPr>
        <w:t>; mail: sohoproiectdesign20@gmail.com</w:t>
      </w:r>
    </w:p>
    <w:p w:rsidR="00514DAA" w:rsidRPr="00BB37AA" w:rsidRDefault="00514DAA" w:rsidP="00BC1BE7">
      <w:pPr>
        <w:pStyle w:val="ListParagraph"/>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 Numele persoanelor de contact: </w:t>
      </w:r>
      <w:r w:rsidR="00BB37AA" w:rsidRPr="00BB37AA">
        <w:rPr>
          <w:rFonts w:ascii="Times New Roman" w:eastAsia="SimSun" w:hAnsi="Times New Roman" w:cs="Mangal"/>
          <w:color w:val="000000" w:themeColor="text1"/>
          <w:kern w:val="1"/>
          <w:sz w:val="28"/>
          <w:szCs w:val="28"/>
          <w:lang w:val="pt-BR" w:eastAsia="hi-IN" w:bidi="hi-IN"/>
        </w:rPr>
        <w:t xml:space="preserve"> </w:t>
      </w:r>
      <w:r w:rsidR="00F51450">
        <w:rPr>
          <w:rFonts w:ascii="Times New Roman" w:eastAsia="SimSun" w:hAnsi="Times New Roman" w:cs="Mangal"/>
          <w:color w:val="000000" w:themeColor="text1"/>
          <w:kern w:val="1"/>
          <w:sz w:val="28"/>
          <w:szCs w:val="28"/>
          <w:lang w:val="pt-BR" w:eastAsia="hi-IN" w:bidi="hi-IN"/>
        </w:rPr>
        <w:t xml:space="preserve">Ing. </w:t>
      </w:r>
      <w:r w:rsidR="00D20FC9">
        <w:rPr>
          <w:rFonts w:ascii="Times New Roman" w:eastAsia="SimSun" w:hAnsi="Times New Roman" w:cs="Mangal"/>
          <w:color w:val="000000" w:themeColor="text1"/>
          <w:kern w:val="1"/>
          <w:sz w:val="28"/>
          <w:szCs w:val="28"/>
          <w:lang w:val="pt-BR" w:eastAsia="hi-IN" w:bidi="hi-IN"/>
        </w:rPr>
        <w:t>Gheldagi Elda</w:t>
      </w:r>
    </w:p>
    <w:p w:rsidR="00514DAA" w:rsidRPr="00BB37AA" w:rsidRDefault="00514DAA" w:rsidP="00BC1BE7">
      <w:pPr>
        <w:pStyle w:val="ListParagraph"/>
        <w:widowControl w:val="0"/>
        <w:suppressAutoHyphens/>
        <w:spacing w:after="0" w:line="240" w:lineRule="auto"/>
        <w:jc w:val="both"/>
        <w:rPr>
          <w:rFonts w:ascii="Times New Roman" w:eastAsia="SimSun" w:hAnsi="Times New Roman" w:cs="Mangal"/>
          <w:color w:val="000000" w:themeColor="text1"/>
          <w:kern w:val="1"/>
          <w:sz w:val="28"/>
          <w:szCs w:val="28"/>
          <w:u w:val="single"/>
          <w:lang w:val="pt-BR" w:eastAsia="hi-IN" w:bidi="hi-IN"/>
        </w:rPr>
      </w:pPr>
    </w:p>
    <w:p w:rsidR="00135175" w:rsidRPr="00BB37AA" w:rsidRDefault="00135175" w:rsidP="00BC1BE7">
      <w:pPr>
        <w:pStyle w:val="ListParagraph"/>
        <w:widowControl w:val="0"/>
        <w:numPr>
          <w:ilvl w:val="0"/>
          <w:numId w:val="9"/>
        </w:numPr>
        <w:suppressAutoHyphens/>
        <w:spacing w:after="0" w:line="240" w:lineRule="auto"/>
        <w:ind w:left="720"/>
        <w:jc w:val="both"/>
        <w:rPr>
          <w:rFonts w:ascii="Times New Roman" w:eastAsia="SimSun" w:hAnsi="Times New Roman" w:cs="Mangal"/>
          <w:b/>
          <w:color w:val="000000" w:themeColor="text1"/>
          <w:kern w:val="1"/>
          <w:sz w:val="28"/>
          <w:szCs w:val="28"/>
          <w:u w:val="single"/>
          <w:lang w:val="pt-BR" w:eastAsia="hi-IN" w:bidi="hi-IN"/>
        </w:rPr>
      </w:pPr>
      <w:r w:rsidRPr="00BB37AA">
        <w:rPr>
          <w:rFonts w:ascii="Times New Roman" w:eastAsia="SimSun" w:hAnsi="Times New Roman" w:cs="Mangal"/>
          <w:b/>
          <w:color w:val="000000" w:themeColor="text1"/>
          <w:kern w:val="1"/>
          <w:sz w:val="28"/>
          <w:szCs w:val="28"/>
          <w:u w:val="single"/>
          <w:lang w:val="pt-BR" w:eastAsia="hi-IN" w:bidi="hi-IN"/>
        </w:rPr>
        <w:t xml:space="preserve">DESCHIEREA </w:t>
      </w:r>
      <w:r w:rsidR="00627E06">
        <w:rPr>
          <w:rFonts w:ascii="Times New Roman" w:eastAsia="SimSun" w:hAnsi="Times New Roman" w:cs="Mangal"/>
          <w:b/>
          <w:color w:val="000000" w:themeColor="text1"/>
          <w:kern w:val="1"/>
          <w:sz w:val="28"/>
          <w:szCs w:val="28"/>
          <w:u w:val="single"/>
          <w:lang w:val="pt-BR" w:eastAsia="hi-IN" w:bidi="hi-IN"/>
        </w:rPr>
        <w:t>CARACTERISTICILOR FIZICE ALE INTREGULUI PROIECT</w:t>
      </w:r>
      <w:r w:rsidRPr="00BB37AA">
        <w:rPr>
          <w:rFonts w:ascii="Times New Roman" w:eastAsia="SimSun" w:hAnsi="Times New Roman" w:cs="Mangal"/>
          <w:b/>
          <w:color w:val="000000" w:themeColor="text1"/>
          <w:kern w:val="1"/>
          <w:sz w:val="28"/>
          <w:szCs w:val="28"/>
          <w:u w:val="single"/>
          <w:lang w:val="pt-BR" w:eastAsia="hi-IN" w:bidi="hi-IN"/>
        </w:rPr>
        <w:t>:</w:t>
      </w:r>
    </w:p>
    <w:p w:rsidR="00514DAA" w:rsidRPr="00BB37AA" w:rsidRDefault="00514DAA" w:rsidP="00BC1BE7">
      <w:pPr>
        <w:pStyle w:val="ListParagraph"/>
        <w:widowControl w:val="0"/>
        <w:suppressAutoHyphens/>
        <w:spacing w:after="0" w:line="240" w:lineRule="auto"/>
        <w:jc w:val="both"/>
        <w:rPr>
          <w:rFonts w:ascii="Times New Roman" w:eastAsia="SimSun" w:hAnsi="Times New Roman" w:cs="Mangal"/>
          <w:b/>
          <w:color w:val="000000" w:themeColor="text1"/>
          <w:kern w:val="1"/>
          <w:sz w:val="28"/>
          <w:szCs w:val="28"/>
          <w:u w:val="single"/>
          <w:lang w:val="pt-BR" w:eastAsia="hi-IN" w:bidi="hi-IN"/>
        </w:rPr>
      </w:pPr>
    </w:p>
    <w:p w:rsidR="00514DAA" w:rsidRDefault="00514DAA" w:rsidP="00BC1BE7">
      <w:pPr>
        <w:pStyle w:val="ListParagraph"/>
        <w:widowControl w:val="0"/>
        <w:numPr>
          <w:ilvl w:val="0"/>
          <w:numId w:val="10"/>
        </w:numPr>
        <w:suppressAutoHyphens/>
        <w:spacing w:after="0" w:line="240" w:lineRule="auto"/>
        <w:ind w:left="720"/>
        <w:jc w:val="both"/>
        <w:rPr>
          <w:rFonts w:ascii="Times New Roman" w:eastAsia="SimSun" w:hAnsi="Times New Roman" w:cs="Mangal"/>
          <w:b/>
          <w:i/>
          <w:color w:val="000000" w:themeColor="text1"/>
          <w:kern w:val="1"/>
          <w:sz w:val="28"/>
          <w:szCs w:val="28"/>
          <w:u w:val="single"/>
          <w:lang w:val="pt-BR" w:eastAsia="hi-IN" w:bidi="hi-IN"/>
        </w:rPr>
      </w:pPr>
      <w:r w:rsidRPr="00BB37AA">
        <w:rPr>
          <w:rFonts w:ascii="Times New Roman" w:eastAsia="SimSun" w:hAnsi="Times New Roman" w:cs="Mangal"/>
          <w:b/>
          <w:i/>
          <w:color w:val="000000" w:themeColor="text1"/>
          <w:kern w:val="1"/>
          <w:sz w:val="28"/>
          <w:szCs w:val="28"/>
          <w:u w:val="single"/>
          <w:lang w:val="pt-BR" w:eastAsia="hi-IN" w:bidi="hi-IN"/>
        </w:rPr>
        <w:t>Rezumat proiect</w:t>
      </w:r>
    </w:p>
    <w:p w:rsidR="00135BB7" w:rsidRPr="00BB37AA" w:rsidRDefault="00135BB7" w:rsidP="00BC1BE7">
      <w:pPr>
        <w:pStyle w:val="ListParagraph"/>
        <w:widowControl w:val="0"/>
        <w:suppressAutoHyphens/>
        <w:spacing w:after="0" w:line="240" w:lineRule="auto"/>
        <w:jc w:val="both"/>
        <w:rPr>
          <w:rFonts w:ascii="Times New Roman" w:eastAsia="SimSun" w:hAnsi="Times New Roman" w:cs="Mangal"/>
          <w:b/>
          <w:i/>
          <w:color w:val="000000" w:themeColor="text1"/>
          <w:kern w:val="1"/>
          <w:sz w:val="28"/>
          <w:szCs w:val="28"/>
          <w:u w:val="single"/>
          <w:lang w:val="pt-BR" w:eastAsia="hi-IN" w:bidi="hi-IN"/>
        </w:rPr>
      </w:pPr>
    </w:p>
    <w:p w:rsidR="00135175" w:rsidRPr="0092010B" w:rsidRDefault="00135175" w:rsidP="0092010B">
      <w:pPr>
        <w:widowControl w:val="0"/>
        <w:suppressAutoHyphens/>
        <w:spacing w:after="0" w:line="240" w:lineRule="auto"/>
        <w:ind w:left="360" w:firstLine="708"/>
        <w:jc w:val="both"/>
        <w:rPr>
          <w:rFonts w:ascii="Times New Roman" w:eastAsia="SimSun" w:hAnsi="Times New Roman" w:cs="Mangal"/>
          <w:b/>
          <w:color w:val="8064A2" w:themeColor="accent4"/>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Terenul, in suprafata de</w:t>
      </w:r>
      <w:r w:rsidR="00555015">
        <w:rPr>
          <w:rFonts w:ascii="Times New Roman" w:eastAsia="SimSun" w:hAnsi="Times New Roman" w:cs="Mangal"/>
          <w:color w:val="000000" w:themeColor="text1"/>
          <w:kern w:val="1"/>
          <w:sz w:val="28"/>
          <w:szCs w:val="28"/>
          <w:lang w:val="pt-BR" w:eastAsia="hi-IN" w:bidi="hi-IN"/>
        </w:rPr>
        <w:t xml:space="preserve"> 417</w:t>
      </w:r>
      <w:r w:rsidR="00F619CA">
        <w:rPr>
          <w:rFonts w:ascii="Times New Roman" w:eastAsia="SimSun" w:hAnsi="Times New Roman" w:cs="Mangal"/>
          <w:color w:val="000000" w:themeColor="text1"/>
          <w:kern w:val="1"/>
          <w:sz w:val="28"/>
          <w:szCs w:val="28"/>
          <w:lang w:val="pt-BR" w:eastAsia="hi-IN" w:bidi="hi-IN"/>
        </w:rPr>
        <w:t xml:space="preserve">.00 </w:t>
      </w:r>
      <w:r w:rsidRPr="00BB37AA">
        <w:rPr>
          <w:rFonts w:ascii="Times New Roman" w:eastAsia="SimSun" w:hAnsi="Times New Roman" w:cs="Mangal"/>
          <w:color w:val="000000" w:themeColor="text1"/>
          <w:kern w:val="1"/>
          <w:sz w:val="28"/>
          <w:szCs w:val="28"/>
          <w:lang w:val="pt-BR" w:eastAsia="hi-IN" w:bidi="hi-IN"/>
        </w:rPr>
        <w:t xml:space="preserve">mp se afla in </w:t>
      </w:r>
      <w:r w:rsidR="00F619CA">
        <w:rPr>
          <w:rFonts w:ascii="Times New Roman" w:eastAsia="SimSun" w:hAnsi="Times New Roman" w:cs="Mangal"/>
          <w:color w:val="000000" w:themeColor="text1"/>
          <w:kern w:val="1"/>
          <w:sz w:val="28"/>
          <w:szCs w:val="28"/>
          <w:lang w:val="pt-BR" w:eastAsia="hi-IN" w:bidi="hi-IN"/>
        </w:rPr>
        <w:t xml:space="preserve">jud.Constanta, </w:t>
      </w:r>
      <w:r w:rsidR="0092010B">
        <w:rPr>
          <w:rFonts w:ascii="Times New Roman" w:eastAsia="SimSun" w:hAnsi="Times New Roman" w:cs="Mangal"/>
          <w:color w:val="000000" w:themeColor="text1"/>
          <w:kern w:val="1"/>
          <w:sz w:val="28"/>
          <w:szCs w:val="28"/>
          <w:lang w:val="pt-BR" w:eastAsia="hi-IN" w:bidi="hi-IN"/>
        </w:rPr>
        <w:t>mun.Constanta, zona Campus, Sola 56, Vn576/2-Lot5/2-Vn576/6/2</w:t>
      </w:r>
      <w:r w:rsidR="00F619CA">
        <w:rPr>
          <w:rFonts w:ascii="Times New Roman" w:eastAsia="SimSun" w:hAnsi="Times New Roman" w:cs="Mangal"/>
          <w:kern w:val="1"/>
          <w:sz w:val="28"/>
          <w:szCs w:val="28"/>
          <w:lang w:val="pt-BR" w:eastAsia="hi-IN" w:bidi="hi-IN"/>
        </w:rPr>
        <w:t xml:space="preserve">, </w:t>
      </w:r>
      <w:r w:rsidRPr="00BB37AA">
        <w:rPr>
          <w:rFonts w:ascii="Times New Roman" w:eastAsia="SimSun" w:hAnsi="Times New Roman" w:cs="Mangal"/>
          <w:color w:val="000000" w:themeColor="text1"/>
          <w:kern w:val="1"/>
          <w:sz w:val="28"/>
          <w:szCs w:val="28"/>
          <w:lang w:val="pt-BR" w:eastAsia="hi-IN" w:bidi="hi-IN"/>
        </w:rPr>
        <w:t xml:space="preserve">cu numar </w:t>
      </w:r>
      <w:r w:rsidR="00A959E2" w:rsidRPr="00BB37AA">
        <w:rPr>
          <w:rFonts w:ascii="Times New Roman" w:eastAsia="SimSun" w:hAnsi="Times New Roman" w:cs="Mangal"/>
          <w:color w:val="000000" w:themeColor="text1"/>
          <w:kern w:val="1"/>
          <w:sz w:val="28"/>
          <w:szCs w:val="28"/>
          <w:lang w:val="pt-BR" w:eastAsia="hi-IN" w:bidi="hi-IN"/>
        </w:rPr>
        <w:t>cadastral</w:t>
      </w:r>
      <w:r w:rsidR="00A959E2" w:rsidRPr="00FC1A8F">
        <w:rPr>
          <w:rFonts w:ascii="Times New Roman" w:eastAsia="SimSun" w:hAnsi="Times New Roman" w:cs="Mangal"/>
          <w:color w:val="FF0000"/>
          <w:kern w:val="1"/>
          <w:sz w:val="28"/>
          <w:szCs w:val="28"/>
          <w:lang w:val="pt-BR" w:eastAsia="hi-IN" w:bidi="hi-IN"/>
        </w:rPr>
        <w:t xml:space="preserve"> </w:t>
      </w:r>
      <w:r w:rsidR="0092010B">
        <w:rPr>
          <w:rFonts w:ascii="Times New Roman" w:eastAsia="SimSun" w:hAnsi="Times New Roman" w:cs="Mangal"/>
          <w:color w:val="000000" w:themeColor="text1"/>
          <w:kern w:val="1"/>
          <w:sz w:val="28"/>
          <w:szCs w:val="28"/>
          <w:lang w:val="pt-BR" w:eastAsia="hi-IN" w:bidi="hi-IN"/>
        </w:rPr>
        <w:t xml:space="preserve"> 243945</w:t>
      </w:r>
      <w:r w:rsidR="00545766" w:rsidRPr="00545766">
        <w:rPr>
          <w:rFonts w:ascii="Times New Roman" w:eastAsia="SimSun" w:hAnsi="Times New Roman" w:cs="Mangal"/>
          <w:color w:val="000000" w:themeColor="text1"/>
          <w:kern w:val="1"/>
          <w:sz w:val="28"/>
          <w:szCs w:val="28"/>
          <w:lang w:val="pt-BR" w:eastAsia="hi-IN" w:bidi="hi-IN"/>
        </w:rPr>
        <w:t>.</w:t>
      </w:r>
    </w:p>
    <w:p w:rsidR="0092010B" w:rsidRDefault="00A959E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Destinatia terenului stabilita prin planurile de urbanism si amenajare a teritoriului </w:t>
      </w:r>
      <w:r w:rsidR="0092010B">
        <w:rPr>
          <w:rFonts w:ascii="Times New Roman" w:eastAsia="SimSun" w:hAnsi="Times New Roman" w:cs="Mangal"/>
          <w:color w:val="000000" w:themeColor="text1"/>
          <w:kern w:val="1"/>
          <w:sz w:val="28"/>
          <w:szCs w:val="28"/>
          <w:lang w:val="pt-BR" w:eastAsia="hi-IN" w:bidi="hi-IN"/>
        </w:rPr>
        <w:t xml:space="preserve">conform PUD – Imobil P+3E cu functiune de locuinta colectiva, cu amendamentul ca fatadele sa nu prezinte calcane vizibile din circulatiile publice. Conform PUZ terenul se afla in zona IIa – randul doi de loturi adiacente bd. Aurel Vlaicu: </w:t>
      </w:r>
    </w:p>
    <w:p w:rsidR="0092010B"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locuinte colective cu parterul destinat functiunilor comerciale si serviciilor,   - dotari turism;</w:t>
      </w:r>
    </w:p>
    <w:p w:rsidR="0092010B"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birouri si servicii; </w:t>
      </w:r>
    </w:p>
    <w:p w:rsidR="0092010B"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loisir si sport in spatii acoperite si descoperite; </w:t>
      </w:r>
    </w:p>
    <w:p w:rsidR="00A959E2"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amenajari aferente locuintelor: cai de acces carosabile si pietonale, parcaje, garaje, spatii plantate, locuri de joaca pentru copii, amenajari de sport, imprejmuire;</w:t>
      </w:r>
    </w:p>
    <w:p w:rsidR="0092010B"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parcaje la sol si multietajate si anexe necesare pentru gestionarea  si intretinerea spatiilor publice;</w:t>
      </w:r>
    </w:p>
    <w:p w:rsidR="0092010B"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Constructii aferente echiparii tehnico-edilitare care sa nu fie vizibile dinspre strada sau daca sunt sa fie mascate si integrate in arhitectura cladirii.</w:t>
      </w:r>
    </w:p>
    <w:p w:rsidR="0092010B" w:rsidRPr="00BB37AA" w:rsidRDefault="0092010B"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p>
    <w:p w:rsidR="00A959E2" w:rsidRPr="00BB37AA" w:rsidRDefault="00A959E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Fizic terenul este relativ plan si nu este expus riscului de fenomene de instabilitate de tipul prabusirilor sau al alunecarilor de teren, fiind stabil din punct de </w:t>
      </w:r>
      <w:r w:rsidRPr="00BB37AA">
        <w:rPr>
          <w:rFonts w:ascii="Times New Roman" w:eastAsia="SimSun" w:hAnsi="Times New Roman" w:cs="Mangal"/>
          <w:color w:val="000000" w:themeColor="text1"/>
          <w:kern w:val="1"/>
          <w:sz w:val="28"/>
          <w:szCs w:val="28"/>
          <w:lang w:val="pt-BR" w:eastAsia="hi-IN" w:bidi="hi-IN"/>
        </w:rPr>
        <w:lastRenderedPageBreak/>
        <w:t>vedere geotehnic.</w:t>
      </w:r>
    </w:p>
    <w:p w:rsidR="00A959E2" w:rsidRDefault="00A959E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Pe terenul studiat </w:t>
      </w:r>
      <w:r w:rsidR="00FC1A8F">
        <w:rPr>
          <w:rFonts w:ascii="Times New Roman" w:eastAsia="SimSun" w:hAnsi="Times New Roman" w:cs="Mangal"/>
          <w:color w:val="000000" w:themeColor="text1"/>
          <w:kern w:val="1"/>
          <w:sz w:val="28"/>
          <w:szCs w:val="28"/>
          <w:lang w:val="pt-BR" w:eastAsia="hi-IN" w:bidi="hi-IN"/>
        </w:rPr>
        <w:t>in momentul actual nu se afla nici o constructie.</w:t>
      </w:r>
    </w:p>
    <w:p w:rsidR="000361D2" w:rsidRPr="00BB37AA" w:rsidRDefault="000361D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p>
    <w:p w:rsidR="00110FD5" w:rsidRPr="00BB37AA" w:rsidRDefault="00A959E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Tipul unitatii este : </w:t>
      </w:r>
      <w:r w:rsidR="00F619CA">
        <w:rPr>
          <w:rFonts w:ascii="Times New Roman" w:eastAsia="SimSun" w:hAnsi="Times New Roman" w:cs="Mangal"/>
          <w:color w:val="000000" w:themeColor="text1"/>
          <w:kern w:val="1"/>
          <w:sz w:val="28"/>
          <w:szCs w:val="28"/>
          <w:lang w:val="pt-BR" w:eastAsia="hi-IN" w:bidi="hi-IN"/>
        </w:rPr>
        <w:t>locuinte colective</w:t>
      </w:r>
      <w:r w:rsidR="008B6D51">
        <w:rPr>
          <w:rFonts w:ascii="Times New Roman" w:eastAsia="SimSun" w:hAnsi="Times New Roman" w:cs="Mangal"/>
          <w:color w:val="000000" w:themeColor="text1"/>
          <w:kern w:val="1"/>
          <w:sz w:val="28"/>
          <w:szCs w:val="28"/>
          <w:lang w:val="pt-BR" w:eastAsia="hi-IN" w:bidi="hi-IN"/>
        </w:rPr>
        <w:t xml:space="preserve">, spatii servicii </w:t>
      </w:r>
      <w:r w:rsidR="00C35692">
        <w:rPr>
          <w:rFonts w:ascii="Times New Roman" w:eastAsia="SimSun" w:hAnsi="Times New Roman" w:cs="Mangal"/>
          <w:color w:val="000000" w:themeColor="text1"/>
          <w:kern w:val="1"/>
          <w:sz w:val="28"/>
          <w:szCs w:val="28"/>
          <w:lang w:val="pt-BR" w:eastAsia="hi-IN" w:bidi="hi-IN"/>
        </w:rPr>
        <w:t xml:space="preserve">(birouri, cabinete medicale) </w:t>
      </w:r>
      <w:r w:rsidR="008B6D51">
        <w:rPr>
          <w:rFonts w:ascii="Times New Roman" w:eastAsia="SimSun" w:hAnsi="Times New Roman" w:cs="Mangal"/>
          <w:color w:val="000000" w:themeColor="text1"/>
          <w:kern w:val="1"/>
          <w:sz w:val="28"/>
          <w:szCs w:val="28"/>
          <w:lang w:val="pt-BR" w:eastAsia="hi-IN" w:bidi="hi-IN"/>
        </w:rPr>
        <w:t>si parcare.</w:t>
      </w:r>
    </w:p>
    <w:p w:rsidR="00A959E2" w:rsidRPr="00BB37AA" w:rsidRDefault="00A959E2"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Regimul de inaltime </w:t>
      </w:r>
      <w:r w:rsidR="00750646">
        <w:rPr>
          <w:rFonts w:ascii="Times New Roman" w:eastAsia="SimSun" w:hAnsi="Times New Roman" w:cs="Mangal"/>
          <w:color w:val="000000" w:themeColor="text1"/>
          <w:kern w:val="1"/>
          <w:sz w:val="28"/>
          <w:szCs w:val="28"/>
          <w:lang w:val="pt-BR" w:eastAsia="hi-IN" w:bidi="hi-IN"/>
        </w:rPr>
        <w:t>propus:</w:t>
      </w:r>
      <w:r w:rsidR="0092010B">
        <w:rPr>
          <w:rFonts w:ascii="Times New Roman" w:eastAsia="SimSun" w:hAnsi="Times New Roman" w:cs="Mangal"/>
          <w:color w:val="000000" w:themeColor="text1"/>
          <w:kern w:val="1"/>
          <w:sz w:val="28"/>
          <w:szCs w:val="28"/>
          <w:lang w:val="pt-BR" w:eastAsia="hi-IN" w:bidi="hi-IN"/>
        </w:rPr>
        <w:t xml:space="preserve"> S+</w:t>
      </w:r>
      <w:r w:rsidR="00750646">
        <w:rPr>
          <w:rFonts w:ascii="Times New Roman" w:eastAsia="SimSun" w:hAnsi="Times New Roman" w:cs="Mangal"/>
          <w:color w:val="000000" w:themeColor="text1"/>
          <w:kern w:val="1"/>
          <w:sz w:val="28"/>
          <w:szCs w:val="28"/>
          <w:lang w:val="pt-BR" w:eastAsia="hi-IN" w:bidi="hi-IN"/>
        </w:rPr>
        <w:t xml:space="preserve"> </w:t>
      </w:r>
      <w:r w:rsidR="0092010B">
        <w:rPr>
          <w:rFonts w:ascii="Times New Roman" w:eastAsia="SimSun" w:hAnsi="Times New Roman" w:cs="Mangal"/>
          <w:color w:val="000000" w:themeColor="text1"/>
          <w:kern w:val="1"/>
          <w:sz w:val="28"/>
          <w:szCs w:val="28"/>
          <w:lang w:val="pt-BR" w:eastAsia="hi-IN" w:bidi="hi-IN"/>
        </w:rPr>
        <w:t>P+3</w:t>
      </w:r>
      <w:r w:rsidR="00F619CA">
        <w:rPr>
          <w:rFonts w:ascii="Times New Roman" w:eastAsia="SimSun" w:hAnsi="Times New Roman" w:cs="Mangal"/>
          <w:color w:val="000000" w:themeColor="text1"/>
          <w:kern w:val="1"/>
          <w:sz w:val="28"/>
          <w:szCs w:val="28"/>
          <w:lang w:val="pt-BR" w:eastAsia="hi-IN" w:bidi="hi-IN"/>
        </w:rPr>
        <w:t>E</w:t>
      </w:r>
    </w:p>
    <w:p w:rsidR="00110FD5" w:rsidRPr="00BB37AA" w:rsidRDefault="00110FD5"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p>
    <w:p w:rsidR="003F4B20" w:rsidRPr="00BB37AA" w:rsidRDefault="003F4B20" w:rsidP="00F129A3">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b/>
          <w:color w:val="000000" w:themeColor="text1"/>
          <w:kern w:val="1"/>
          <w:sz w:val="28"/>
          <w:szCs w:val="28"/>
          <w:lang w:val="pt-BR" w:eastAsia="hi-IN" w:bidi="hi-IN"/>
        </w:rPr>
        <w:t>Vecinatatile amplasamentului sunt</w:t>
      </w:r>
      <w:r w:rsidRPr="00BB37AA">
        <w:rPr>
          <w:rFonts w:ascii="Times New Roman" w:eastAsia="SimSun" w:hAnsi="Times New Roman" w:cs="Mangal"/>
          <w:color w:val="000000" w:themeColor="text1"/>
          <w:kern w:val="1"/>
          <w:sz w:val="28"/>
          <w:szCs w:val="28"/>
          <w:lang w:val="pt-BR" w:eastAsia="hi-IN" w:bidi="hi-IN"/>
        </w:rPr>
        <w:t>:</w:t>
      </w:r>
    </w:p>
    <w:p w:rsidR="0059740F" w:rsidRPr="0059740F" w:rsidRDefault="0059740F" w:rsidP="00F129A3">
      <w:pPr>
        <w:numPr>
          <w:ilvl w:val="0"/>
          <w:numId w:val="14"/>
        </w:numPr>
        <w:suppressAutoHyphens/>
        <w:spacing w:after="0" w:line="240" w:lineRule="auto"/>
        <w:ind w:left="792" w:right="432"/>
        <w:jc w:val="both"/>
        <w:rPr>
          <w:rFonts w:ascii="Times New Roman" w:hAnsi="Times New Roman" w:cs="Times New Roman"/>
          <w:color w:val="000000"/>
          <w:sz w:val="28"/>
          <w:szCs w:val="28"/>
        </w:rPr>
      </w:pPr>
      <w:r w:rsidRPr="0059740F">
        <w:rPr>
          <w:rFonts w:ascii="Times New Roman" w:hAnsi="Times New Roman" w:cs="Times New Roman"/>
          <w:b/>
          <w:color w:val="000000"/>
          <w:sz w:val="28"/>
          <w:szCs w:val="28"/>
        </w:rPr>
        <w:t xml:space="preserve">la </w:t>
      </w:r>
      <w:r w:rsidR="008B6D51">
        <w:rPr>
          <w:rFonts w:ascii="Times New Roman" w:hAnsi="Times New Roman" w:cs="Times New Roman"/>
          <w:b/>
          <w:color w:val="000000"/>
          <w:sz w:val="28"/>
          <w:szCs w:val="28"/>
        </w:rPr>
        <w:t xml:space="preserve">N-E </w:t>
      </w:r>
      <w:r w:rsidR="00863846">
        <w:rPr>
          <w:rFonts w:ascii="Times New Roman" w:hAnsi="Times New Roman" w:cs="Times New Roman"/>
          <w:color w:val="000000"/>
          <w:sz w:val="28"/>
          <w:szCs w:val="28"/>
        </w:rPr>
        <w:t xml:space="preserve">– </w:t>
      </w:r>
      <w:r w:rsidR="00FA09E8">
        <w:rPr>
          <w:rFonts w:ascii="Times New Roman" w:hAnsi="Times New Roman" w:cs="Times New Roman"/>
          <w:color w:val="000000"/>
          <w:sz w:val="28"/>
          <w:szCs w:val="28"/>
        </w:rPr>
        <w:t xml:space="preserve">vecin: </w:t>
      </w:r>
      <w:r w:rsidR="0051267C">
        <w:rPr>
          <w:rFonts w:ascii="Times New Roman" w:hAnsi="Times New Roman" w:cs="Times New Roman"/>
          <w:color w:val="000000"/>
          <w:sz w:val="28"/>
          <w:szCs w:val="28"/>
        </w:rPr>
        <w:t>IE 208124</w:t>
      </w:r>
      <w:r w:rsidR="00F619CA">
        <w:rPr>
          <w:rFonts w:ascii="Times New Roman" w:hAnsi="Times New Roman" w:cs="Times New Roman"/>
          <w:color w:val="000000"/>
          <w:sz w:val="28"/>
          <w:szCs w:val="28"/>
        </w:rPr>
        <w:t>;</w:t>
      </w:r>
    </w:p>
    <w:p w:rsidR="00F129A3" w:rsidRDefault="0059740F" w:rsidP="00F129A3">
      <w:pPr>
        <w:numPr>
          <w:ilvl w:val="0"/>
          <w:numId w:val="14"/>
        </w:numPr>
        <w:suppressAutoHyphens/>
        <w:spacing w:after="0" w:line="240" w:lineRule="auto"/>
        <w:ind w:left="792" w:right="432"/>
        <w:jc w:val="both"/>
        <w:rPr>
          <w:rFonts w:ascii="Times New Roman" w:hAnsi="Times New Roman" w:cs="Times New Roman"/>
          <w:color w:val="000000"/>
          <w:sz w:val="28"/>
          <w:szCs w:val="28"/>
        </w:rPr>
      </w:pPr>
      <w:r w:rsidRPr="0059740F">
        <w:rPr>
          <w:rFonts w:ascii="Times New Roman" w:hAnsi="Times New Roman" w:cs="Times New Roman"/>
          <w:b/>
          <w:color w:val="000000"/>
          <w:sz w:val="28"/>
          <w:szCs w:val="28"/>
        </w:rPr>
        <w:t xml:space="preserve">la </w:t>
      </w:r>
      <w:r w:rsidR="008B6D51">
        <w:rPr>
          <w:rFonts w:ascii="Times New Roman" w:hAnsi="Times New Roman" w:cs="Times New Roman"/>
          <w:b/>
          <w:color w:val="000000"/>
          <w:sz w:val="28"/>
          <w:szCs w:val="28"/>
        </w:rPr>
        <w:t>N-V</w:t>
      </w:r>
      <w:r w:rsidR="00750646">
        <w:rPr>
          <w:rFonts w:ascii="Times New Roman" w:hAnsi="Times New Roman" w:cs="Times New Roman"/>
          <w:b/>
          <w:color w:val="000000"/>
          <w:sz w:val="28"/>
          <w:szCs w:val="28"/>
        </w:rPr>
        <w:t xml:space="preserve"> </w:t>
      </w:r>
      <w:r w:rsidRPr="0059740F">
        <w:rPr>
          <w:rFonts w:ascii="Times New Roman" w:hAnsi="Times New Roman" w:cs="Times New Roman"/>
          <w:color w:val="000000"/>
          <w:sz w:val="28"/>
          <w:szCs w:val="28"/>
        </w:rPr>
        <w:t xml:space="preserve">– </w:t>
      </w:r>
      <w:r w:rsidR="00FA09E8">
        <w:rPr>
          <w:rFonts w:ascii="Times New Roman" w:hAnsi="Times New Roman" w:cs="Times New Roman"/>
          <w:color w:val="000000"/>
          <w:sz w:val="28"/>
          <w:szCs w:val="28"/>
        </w:rPr>
        <w:t xml:space="preserve">str. </w:t>
      </w:r>
      <w:r w:rsidR="008B6D51">
        <w:rPr>
          <w:rFonts w:ascii="Times New Roman" w:hAnsi="Times New Roman" w:cs="Times New Roman"/>
          <w:color w:val="000000"/>
          <w:sz w:val="28"/>
          <w:szCs w:val="28"/>
        </w:rPr>
        <w:t>De 575 ( str. Topazului);</w:t>
      </w:r>
    </w:p>
    <w:p w:rsidR="007B7810" w:rsidRPr="00F129A3" w:rsidRDefault="0059740F" w:rsidP="00F129A3">
      <w:pPr>
        <w:suppressAutoHyphens/>
        <w:spacing w:after="0" w:line="240" w:lineRule="auto"/>
        <w:ind w:left="432" w:right="432"/>
        <w:jc w:val="both"/>
        <w:rPr>
          <w:rFonts w:ascii="Times New Roman" w:hAnsi="Times New Roman" w:cs="Times New Roman"/>
          <w:color w:val="000000"/>
          <w:sz w:val="28"/>
          <w:szCs w:val="28"/>
        </w:rPr>
      </w:pPr>
      <w:r w:rsidRPr="00F129A3">
        <w:rPr>
          <w:rFonts w:ascii="Times New Roman" w:hAnsi="Times New Roman" w:cs="Times New Roman"/>
          <w:color w:val="000000"/>
          <w:sz w:val="28"/>
          <w:szCs w:val="28"/>
        </w:rPr>
        <w:t xml:space="preserve">-   </w:t>
      </w:r>
      <w:r w:rsidR="00750646" w:rsidRPr="00F129A3">
        <w:rPr>
          <w:rFonts w:ascii="Times New Roman" w:hAnsi="Times New Roman" w:cs="Times New Roman"/>
          <w:color w:val="000000"/>
          <w:sz w:val="28"/>
          <w:szCs w:val="28"/>
        </w:rPr>
        <w:t xml:space="preserve"> </w:t>
      </w:r>
      <w:r w:rsidRPr="00F129A3">
        <w:rPr>
          <w:rFonts w:ascii="Times New Roman" w:hAnsi="Times New Roman" w:cs="Times New Roman"/>
          <w:b/>
          <w:color w:val="000000"/>
          <w:sz w:val="28"/>
          <w:szCs w:val="28"/>
        </w:rPr>
        <w:t xml:space="preserve">la </w:t>
      </w:r>
      <w:r w:rsidR="008B6D51">
        <w:rPr>
          <w:rFonts w:ascii="Times New Roman" w:hAnsi="Times New Roman" w:cs="Times New Roman"/>
          <w:b/>
          <w:color w:val="000000"/>
          <w:sz w:val="28"/>
          <w:szCs w:val="28"/>
        </w:rPr>
        <w:t xml:space="preserve">V-S  </w:t>
      </w:r>
      <w:r w:rsidRPr="00F129A3">
        <w:rPr>
          <w:rFonts w:ascii="Times New Roman" w:hAnsi="Times New Roman" w:cs="Times New Roman"/>
          <w:color w:val="000000"/>
          <w:sz w:val="28"/>
          <w:szCs w:val="28"/>
        </w:rPr>
        <w:t xml:space="preserve">–  </w:t>
      </w:r>
      <w:r w:rsidR="008B6D51">
        <w:rPr>
          <w:rFonts w:ascii="Times New Roman" w:hAnsi="Times New Roman" w:cs="Times New Roman"/>
          <w:color w:val="000000"/>
          <w:sz w:val="28"/>
          <w:szCs w:val="28"/>
        </w:rPr>
        <w:t>vecin: IE 243403</w:t>
      </w:r>
      <w:r w:rsidR="00863846" w:rsidRPr="00F129A3">
        <w:rPr>
          <w:rFonts w:ascii="Times New Roman" w:hAnsi="Times New Roman" w:cs="Times New Roman"/>
          <w:color w:val="000000"/>
          <w:sz w:val="28"/>
          <w:szCs w:val="28"/>
        </w:rPr>
        <w:t>;</w:t>
      </w:r>
    </w:p>
    <w:p w:rsidR="0059740F" w:rsidRPr="0059740F" w:rsidRDefault="00F129A3" w:rsidP="00F129A3">
      <w:pPr>
        <w:spacing w:after="0" w:line="240" w:lineRule="auto"/>
        <w:ind w:right="43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0646">
        <w:rPr>
          <w:rFonts w:ascii="Times New Roman" w:hAnsi="Times New Roman" w:cs="Times New Roman"/>
          <w:color w:val="000000"/>
          <w:sz w:val="28"/>
          <w:szCs w:val="28"/>
        </w:rPr>
        <w:t xml:space="preserve">-    </w:t>
      </w:r>
      <w:r w:rsidR="0059740F" w:rsidRPr="0059740F">
        <w:rPr>
          <w:rFonts w:ascii="Times New Roman" w:hAnsi="Times New Roman" w:cs="Times New Roman"/>
          <w:b/>
          <w:color w:val="000000"/>
          <w:sz w:val="28"/>
          <w:szCs w:val="28"/>
        </w:rPr>
        <w:t xml:space="preserve">la </w:t>
      </w:r>
      <w:r w:rsidR="008B6D51">
        <w:rPr>
          <w:rFonts w:ascii="Times New Roman" w:hAnsi="Times New Roman" w:cs="Times New Roman"/>
          <w:b/>
          <w:color w:val="000000"/>
          <w:sz w:val="28"/>
          <w:szCs w:val="28"/>
        </w:rPr>
        <w:t xml:space="preserve">S-E  </w:t>
      </w:r>
      <w:r w:rsidR="009E1692">
        <w:rPr>
          <w:rFonts w:ascii="Times New Roman" w:hAnsi="Times New Roman" w:cs="Times New Roman"/>
          <w:color w:val="000000"/>
          <w:sz w:val="28"/>
          <w:szCs w:val="28"/>
        </w:rPr>
        <w:t>–</w:t>
      </w:r>
      <w:r w:rsidR="0059740F" w:rsidRPr="0059740F">
        <w:rPr>
          <w:rFonts w:ascii="Times New Roman" w:hAnsi="Times New Roman" w:cs="Times New Roman"/>
          <w:color w:val="000000"/>
          <w:sz w:val="28"/>
          <w:szCs w:val="28"/>
        </w:rPr>
        <w:t xml:space="preserve"> </w:t>
      </w:r>
      <w:r w:rsidR="00FA09E8">
        <w:rPr>
          <w:rFonts w:ascii="Times New Roman" w:hAnsi="Times New Roman" w:cs="Times New Roman"/>
          <w:color w:val="000000"/>
          <w:sz w:val="28"/>
          <w:szCs w:val="28"/>
        </w:rPr>
        <w:t xml:space="preserve"> vecin: </w:t>
      </w:r>
      <w:r w:rsidR="008B6D51">
        <w:rPr>
          <w:rFonts w:ascii="Times New Roman" w:hAnsi="Times New Roman" w:cs="Times New Roman"/>
          <w:color w:val="000000"/>
          <w:sz w:val="28"/>
          <w:szCs w:val="28"/>
        </w:rPr>
        <w:t>IE 243356</w:t>
      </w:r>
      <w:r w:rsidR="00FA09E8">
        <w:rPr>
          <w:rFonts w:ascii="Times New Roman" w:hAnsi="Times New Roman" w:cs="Times New Roman"/>
          <w:color w:val="000000"/>
          <w:sz w:val="28"/>
          <w:szCs w:val="28"/>
        </w:rPr>
        <w:t>.</w:t>
      </w:r>
    </w:p>
    <w:p w:rsidR="00651A05" w:rsidRPr="00BB37AA" w:rsidRDefault="00651A05" w:rsidP="00F129A3">
      <w:pPr>
        <w:spacing w:after="0"/>
        <w:ind w:left="432" w:right="432"/>
        <w:jc w:val="both"/>
        <w:rPr>
          <w:rFonts w:ascii="Times New Roman" w:eastAsia="Times New Roman" w:hAnsi="Times New Roman" w:cs="Times New Roman"/>
          <w:sz w:val="28"/>
          <w:szCs w:val="28"/>
          <w:lang w:val="it-IT"/>
        </w:rPr>
      </w:pPr>
    </w:p>
    <w:p w:rsidR="00750646" w:rsidRPr="00885E13" w:rsidRDefault="00651A05" w:rsidP="00F129A3">
      <w:pPr>
        <w:spacing w:after="0"/>
        <w:ind w:left="432" w:right="432" w:firstLine="70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Functiunea propusa </w:t>
      </w:r>
      <w:r w:rsidR="00E2708D">
        <w:rPr>
          <w:rFonts w:ascii="Times New Roman" w:eastAsia="Times New Roman" w:hAnsi="Times New Roman" w:cs="Times New Roman"/>
          <w:sz w:val="28"/>
          <w:szCs w:val="28"/>
          <w:lang w:val="it-IT"/>
        </w:rPr>
        <w:t xml:space="preserve">– </w:t>
      </w:r>
      <w:r w:rsidR="009E1692">
        <w:rPr>
          <w:rFonts w:ascii="Times New Roman" w:eastAsia="Times New Roman" w:hAnsi="Times New Roman" w:cs="Times New Roman"/>
          <w:sz w:val="28"/>
          <w:szCs w:val="28"/>
          <w:lang w:val="it-IT"/>
        </w:rPr>
        <w:t xml:space="preserve">locuinte colective: se vor realiza apartamente de </w:t>
      </w:r>
      <w:r w:rsidR="008B6D51">
        <w:rPr>
          <w:rFonts w:ascii="Times New Roman" w:eastAsia="Times New Roman" w:hAnsi="Times New Roman" w:cs="Times New Roman"/>
          <w:sz w:val="28"/>
          <w:szCs w:val="28"/>
          <w:lang w:val="it-IT"/>
        </w:rPr>
        <w:t xml:space="preserve">3 </w:t>
      </w:r>
      <w:r w:rsidR="009E1692">
        <w:rPr>
          <w:rFonts w:ascii="Times New Roman" w:eastAsia="Times New Roman" w:hAnsi="Times New Roman" w:cs="Times New Roman"/>
          <w:sz w:val="28"/>
          <w:szCs w:val="28"/>
          <w:lang w:val="it-IT"/>
        </w:rPr>
        <w:t>camere</w:t>
      </w:r>
      <w:r w:rsidR="008B6D51">
        <w:rPr>
          <w:rFonts w:ascii="Times New Roman" w:eastAsia="Times New Roman" w:hAnsi="Times New Roman" w:cs="Times New Roman"/>
          <w:sz w:val="28"/>
          <w:szCs w:val="28"/>
          <w:lang w:val="it-IT"/>
        </w:rPr>
        <w:t>, apartamente de 2 camere</w:t>
      </w:r>
      <w:r w:rsidR="00C35692">
        <w:rPr>
          <w:rFonts w:ascii="Times New Roman" w:eastAsia="Times New Roman" w:hAnsi="Times New Roman" w:cs="Times New Roman"/>
          <w:sz w:val="28"/>
          <w:szCs w:val="28"/>
          <w:lang w:val="it-IT"/>
        </w:rPr>
        <w:t xml:space="preserve"> si studiouri la etaje, </w:t>
      </w:r>
      <w:r w:rsidR="005B0FC4">
        <w:rPr>
          <w:rFonts w:ascii="Times New Roman" w:eastAsia="Times New Roman" w:hAnsi="Times New Roman" w:cs="Times New Roman"/>
          <w:sz w:val="28"/>
          <w:szCs w:val="28"/>
          <w:lang w:val="it-IT"/>
        </w:rPr>
        <w:t>spatii servicii ( birouri, cabinete medicale) la parter si parcare la subsol.</w:t>
      </w:r>
    </w:p>
    <w:p w:rsidR="009E1692" w:rsidRPr="009E1692" w:rsidRDefault="00750646" w:rsidP="00F129A3">
      <w:pPr>
        <w:widowControl w:val="0"/>
        <w:suppressAutoHyphens/>
        <w:spacing w:after="0" w:line="240" w:lineRule="auto"/>
        <w:ind w:left="432" w:right="432"/>
        <w:jc w:val="both"/>
        <w:rPr>
          <w:rFonts w:ascii="Times New Roman" w:eastAsia="Calibri" w:hAnsi="Times New Roman" w:cs="Times New Roman"/>
          <w:sz w:val="28"/>
          <w:szCs w:val="28"/>
        </w:rPr>
      </w:pPr>
      <w:r w:rsidRPr="00750646">
        <w:rPr>
          <w:rFonts w:ascii="Times New Roman" w:eastAsia="Calibri" w:hAnsi="Times New Roman" w:cs="Times New Roman"/>
          <w:sz w:val="28"/>
          <w:szCs w:val="28"/>
        </w:rPr>
        <w:tab/>
      </w:r>
      <w:r w:rsidR="00217A54">
        <w:rPr>
          <w:rFonts w:ascii="Times New Roman" w:eastAsia="Calibri" w:hAnsi="Times New Roman" w:cs="Times New Roman"/>
          <w:sz w:val="28"/>
          <w:szCs w:val="28"/>
        </w:rPr>
        <w:t xml:space="preserve">      </w:t>
      </w:r>
      <w:r w:rsidR="009E1692" w:rsidRPr="009E1692">
        <w:rPr>
          <w:rFonts w:ascii="Times New Roman" w:eastAsia="Calibri" w:hAnsi="Times New Roman" w:cs="Times New Roman"/>
          <w:sz w:val="28"/>
          <w:szCs w:val="28"/>
        </w:rPr>
        <w:t>Se propune construirea unui imobil cu d</w:t>
      </w:r>
      <w:r w:rsidR="00BF2752">
        <w:rPr>
          <w:rFonts w:ascii="Times New Roman" w:eastAsia="Calibri" w:hAnsi="Times New Roman" w:cs="Times New Roman"/>
          <w:sz w:val="28"/>
          <w:szCs w:val="28"/>
        </w:rPr>
        <w:t>estinatia de locuinte colective, spatii servicii si parcare.</w:t>
      </w:r>
    </w:p>
    <w:p w:rsidR="009E1692" w:rsidRDefault="009E1692" w:rsidP="00F129A3">
      <w:pPr>
        <w:widowControl w:val="0"/>
        <w:suppressAutoHyphens/>
        <w:spacing w:after="0" w:line="240" w:lineRule="auto"/>
        <w:ind w:left="432" w:right="432" w:firstLine="708"/>
        <w:jc w:val="both"/>
        <w:rPr>
          <w:rFonts w:ascii="Times New Roman" w:hAnsi="Times New Roman" w:cs="Times New Roman"/>
          <w:spacing w:val="1"/>
          <w:sz w:val="28"/>
          <w:szCs w:val="28"/>
          <w:lang w:val="fr-FR"/>
        </w:rPr>
      </w:pPr>
      <w:r w:rsidRPr="009E1692">
        <w:rPr>
          <w:rFonts w:ascii="Times New Roman" w:hAnsi="Times New Roman" w:cs="Times New Roman"/>
          <w:spacing w:val="1"/>
          <w:sz w:val="28"/>
          <w:szCs w:val="28"/>
          <w:lang w:val="fr-FR"/>
        </w:rPr>
        <w:t>Constructia propusa se va realiza din structura pe cadre de beton armat, cu inchideri din zidarie de bca</w:t>
      </w:r>
      <w:r>
        <w:rPr>
          <w:rFonts w:ascii="Times New Roman" w:hAnsi="Times New Roman" w:cs="Times New Roman"/>
          <w:spacing w:val="1"/>
          <w:sz w:val="28"/>
          <w:szCs w:val="28"/>
          <w:lang w:val="fr-FR"/>
        </w:rPr>
        <w:t xml:space="preserve"> de 30cm grosime si izolate cu polistiren expandat de 10cm grosime.</w:t>
      </w:r>
    </w:p>
    <w:p w:rsidR="00885E13" w:rsidRDefault="00885E13" w:rsidP="00F129A3">
      <w:pPr>
        <w:widowControl w:val="0"/>
        <w:suppressAutoHyphens/>
        <w:spacing w:after="0" w:line="240" w:lineRule="auto"/>
        <w:ind w:left="432" w:right="432" w:firstLine="708"/>
        <w:jc w:val="both"/>
        <w:rPr>
          <w:rFonts w:ascii="Times New Roman" w:hAnsi="Times New Roman" w:cs="Times New Roman"/>
          <w:spacing w:val="1"/>
          <w:sz w:val="28"/>
          <w:szCs w:val="28"/>
          <w:lang w:val="fr-FR"/>
        </w:rPr>
      </w:pPr>
      <w:r>
        <w:rPr>
          <w:rFonts w:ascii="Times New Roman" w:hAnsi="Times New Roman" w:cs="Times New Roman"/>
          <w:spacing w:val="1"/>
          <w:sz w:val="28"/>
          <w:szCs w:val="28"/>
          <w:lang w:val="fr-FR"/>
        </w:rPr>
        <w:t>Fundatiile vor fi continue din beton armat.</w:t>
      </w:r>
    </w:p>
    <w:p w:rsidR="00885E13" w:rsidRPr="009E1692" w:rsidRDefault="00885E13" w:rsidP="00F129A3">
      <w:pPr>
        <w:widowControl w:val="0"/>
        <w:suppressAutoHyphens/>
        <w:spacing w:after="0" w:line="240" w:lineRule="auto"/>
        <w:ind w:left="432" w:right="432" w:firstLine="708"/>
        <w:jc w:val="both"/>
        <w:rPr>
          <w:rFonts w:ascii="Times New Roman" w:hAnsi="Times New Roman" w:cs="Times New Roman"/>
          <w:spacing w:val="1"/>
          <w:sz w:val="28"/>
          <w:szCs w:val="28"/>
          <w:lang w:val="fr-FR"/>
        </w:rPr>
      </w:pPr>
      <w:r>
        <w:rPr>
          <w:rFonts w:ascii="Times New Roman" w:hAnsi="Times New Roman" w:cs="Times New Roman"/>
          <w:spacing w:val="1"/>
          <w:sz w:val="28"/>
          <w:szCs w:val="28"/>
          <w:lang w:val="fr-FR"/>
        </w:rPr>
        <w:t>Planseele intre etaje se vor realiza din beton armat de 13cm grisime.</w:t>
      </w:r>
    </w:p>
    <w:p w:rsidR="009E1692" w:rsidRPr="009E1692" w:rsidRDefault="009E1692" w:rsidP="00F129A3">
      <w:pPr>
        <w:widowControl w:val="0"/>
        <w:suppressAutoHyphens/>
        <w:spacing w:after="0" w:line="240" w:lineRule="auto"/>
        <w:ind w:left="432" w:right="432"/>
        <w:jc w:val="both"/>
        <w:rPr>
          <w:rFonts w:ascii="Times New Roman" w:eastAsia="Calibri" w:hAnsi="Times New Roman" w:cs="Times New Roman"/>
          <w:sz w:val="28"/>
          <w:szCs w:val="28"/>
        </w:rPr>
      </w:pPr>
      <w:r w:rsidRPr="009E1692">
        <w:rPr>
          <w:rFonts w:ascii="Times New Roman" w:eastAsia="Calibri" w:hAnsi="Times New Roman" w:cs="Times New Roman"/>
          <w:sz w:val="28"/>
          <w:szCs w:val="28"/>
        </w:rPr>
        <w:tab/>
      </w:r>
      <w:r w:rsidR="00F129A3">
        <w:rPr>
          <w:rFonts w:ascii="Times New Roman" w:eastAsia="Calibri" w:hAnsi="Times New Roman" w:cs="Times New Roman"/>
          <w:sz w:val="28"/>
          <w:szCs w:val="28"/>
        </w:rPr>
        <w:t xml:space="preserve">      </w:t>
      </w:r>
      <w:r w:rsidRPr="009E1692">
        <w:rPr>
          <w:rFonts w:ascii="Times New Roman" w:eastAsia="Calibri" w:hAnsi="Times New Roman" w:cs="Times New Roman"/>
          <w:sz w:val="28"/>
          <w:szCs w:val="28"/>
        </w:rPr>
        <w:t>Compartimentarile interioare se vor realiza din zidarie de bca de 10 , 15 cm.</w:t>
      </w:r>
    </w:p>
    <w:p w:rsidR="00885E13" w:rsidRPr="00885E13" w:rsidRDefault="009E1692" w:rsidP="00F129A3">
      <w:pPr>
        <w:widowControl w:val="0"/>
        <w:suppressAutoHyphens/>
        <w:spacing w:after="0" w:line="240" w:lineRule="auto"/>
        <w:ind w:left="432" w:right="432"/>
        <w:jc w:val="both"/>
        <w:rPr>
          <w:rFonts w:ascii="Times New Roman" w:eastAsia="Calibri" w:hAnsi="Times New Roman" w:cs="Times New Roman"/>
          <w:sz w:val="28"/>
          <w:szCs w:val="28"/>
        </w:rPr>
      </w:pPr>
      <w:r w:rsidRPr="009E1692">
        <w:rPr>
          <w:rFonts w:ascii="Times New Roman" w:eastAsia="Calibri" w:hAnsi="Times New Roman" w:cs="Times New Roman"/>
          <w:sz w:val="28"/>
          <w:szCs w:val="28"/>
        </w:rPr>
        <w:tab/>
      </w:r>
      <w:r w:rsidR="00F129A3">
        <w:rPr>
          <w:rFonts w:ascii="Times New Roman" w:eastAsia="Calibri" w:hAnsi="Times New Roman" w:cs="Times New Roman"/>
          <w:sz w:val="28"/>
          <w:szCs w:val="28"/>
        </w:rPr>
        <w:t xml:space="preserve">      </w:t>
      </w:r>
      <w:r w:rsidRPr="009E1692">
        <w:rPr>
          <w:rFonts w:ascii="Times New Roman" w:eastAsia="Calibri" w:hAnsi="Times New Roman" w:cs="Times New Roman"/>
          <w:sz w:val="28"/>
          <w:szCs w:val="28"/>
        </w:rPr>
        <w:t>Acoperisul va fi tip terasa.</w:t>
      </w:r>
      <w:r w:rsidR="00885E13" w:rsidRPr="00885E13">
        <w:rPr>
          <w:rFonts w:ascii="TimesNewRoman" w:hAnsi="TimesNewRoman" w:cs="TimesNewRoman"/>
          <w:lang w:val="en-US"/>
        </w:rPr>
        <w:t xml:space="preserve"> </w:t>
      </w:r>
      <w:r w:rsidR="00885E13" w:rsidRPr="00885E13">
        <w:rPr>
          <w:rFonts w:ascii="TimesNewRoman" w:hAnsi="TimesNewRoman" w:cs="TimesNewRoman"/>
          <w:sz w:val="28"/>
          <w:szCs w:val="28"/>
          <w:lang w:val="en-US"/>
        </w:rPr>
        <w:t>Apele pluviale de pe acoperis se vor prelua prin scurgeri tip “geberit” prin interiorul cladirilor.</w:t>
      </w:r>
    </w:p>
    <w:p w:rsidR="009E1692" w:rsidRDefault="009E1692" w:rsidP="00F129A3">
      <w:pPr>
        <w:widowControl w:val="0"/>
        <w:suppressAutoHyphens/>
        <w:spacing w:after="0" w:line="240" w:lineRule="auto"/>
        <w:ind w:left="432" w:right="432"/>
        <w:jc w:val="both"/>
        <w:rPr>
          <w:rFonts w:ascii="Times New Roman" w:eastAsia="Calibri" w:hAnsi="Times New Roman" w:cs="Times New Roman"/>
          <w:sz w:val="28"/>
          <w:szCs w:val="28"/>
        </w:rPr>
      </w:pPr>
      <w:r w:rsidRPr="009E1692">
        <w:rPr>
          <w:rFonts w:ascii="Times New Roman" w:eastAsia="Calibri" w:hAnsi="Times New Roman" w:cs="Times New Roman"/>
          <w:sz w:val="28"/>
          <w:szCs w:val="28"/>
        </w:rPr>
        <w:tab/>
      </w:r>
      <w:r w:rsidR="00F129A3">
        <w:rPr>
          <w:rFonts w:ascii="Times New Roman" w:eastAsia="Calibri" w:hAnsi="Times New Roman" w:cs="Times New Roman"/>
          <w:sz w:val="28"/>
          <w:szCs w:val="28"/>
        </w:rPr>
        <w:t xml:space="preserve">      </w:t>
      </w:r>
      <w:r w:rsidRPr="009E1692">
        <w:rPr>
          <w:rFonts w:ascii="Times New Roman" w:eastAsia="Calibri" w:hAnsi="Times New Roman" w:cs="Times New Roman"/>
          <w:sz w:val="28"/>
          <w:szCs w:val="28"/>
        </w:rPr>
        <w:t>Imprejmuirea se va realiza din zidarie rigidizata cu samburi de b.a.</w:t>
      </w:r>
    </w:p>
    <w:p w:rsidR="00885E13" w:rsidRDefault="00885E13" w:rsidP="00F129A3">
      <w:pPr>
        <w:spacing w:after="0" w:line="240" w:lineRule="auto"/>
        <w:ind w:left="432" w:right="432" w:firstLine="706"/>
        <w:jc w:val="both"/>
        <w:rPr>
          <w:rFonts w:ascii="Times New Roman" w:eastAsia="SimSun" w:hAnsi="Times New Roman" w:cs="Mangal"/>
          <w:kern w:val="2"/>
          <w:sz w:val="28"/>
          <w:szCs w:val="28"/>
          <w:lang w:val="pt-BR" w:eastAsia="hi-IN" w:bidi="hi-IN"/>
        </w:rPr>
      </w:pPr>
      <w:r w:rsidRPr="00885E13">
        <w:rPr>
          <w:rFonts w:ascii="Times New Roman" w:eastAsia="SimSun" w:hAnsi="Times New Roman" w:cs="Mangal"/>
          <w:kern w:val="2"/>
          <w:sz w:val="28"/>
          <w:szCs w:val="28"/>
          <w:lang w:val="pt-BR" w:eastAsia="hi-IN" w:bidi="hi-IN"/>
        </w:rPr>
        <w:t>Finisajele exterioare vor fi de cea mai buna calitate din tencuiala decorativa, tamp</w:t>
      </w:r>
      <w:r>
        <w:rPr>
          <w:rFonts w:ascii="Times New Roman" w:eastAsia="SimSun" w:hAnsi="Times New Roman" w:cs="Mangal"/>
          <w:kern w:val="2"/>
          <w:sz w:val="28"/>
          <w:szCs w:val="28"/>
          <w:lang w:val="pt-BR" w:eastAsia="hi-IN" w:bidi="hi-IN"/>
        </w:rPr>
        <w:t>larie PVC cu geam termoizolant.</w:t>
      </w:r>
    </w:p>
    <w:p w:rsidR="00885E13" w:rsidRDefault="00BF2752" w:rsidP="00F129A3">
      <w:pPr>
        <w:spacing w:after="0" w:line="240" w:lineRule="auto"/>
        <w:ind w:left="432" w:right="432" w:firstLine="706"/>
        <w:jc w:val="both"/>
        <w:rPr>
          <w:rFonts w:ascii="Times New Roman" w:eastAsia="SimSun" w:hAnsi="Times New Roman" w:cs="Mangal"/>
          <w:kern w:val="2"/>
          <w:sz w:val="28"/>
          <w:szCs w:val="28"/>
          <w:lang w:val="pt-BR" w:eastAsia="hi-IN" w:bidi="hi-IN"/>
        </w:rPr>
      </w:pPr>
      <w:r>
        <w:rPr>
          <w:rFonts w:ascii="Times New Roman" w:eastAsia="SimSun" w:hAnsi="Times New Roman" w:cs="Mangal"/>
          <w:kern w:val="2"/>
          <w:sz w:val="28"/>
          <w:szCs w:val="28"/>
          <w:lang w:val="pt-BR" w:eastAsia="hi-IN" w:bidi="hi-IN"/>
        </w:rPr>
        <w:t>Pard</w:t>
      </w:r>
      <w:r w:rsidR="00885E13">
        <w:rPr>
          <w:rFonts w:ascii="Times New Roman" w:eastAsia="SimSun" w:hAnsi="Times New Roman" w:cs="Mangal"/>
          <w:kern w:val="2"/>
          <w:sz w:val="28"/>
          <w:szCs w:val="28"/>
          <w:lang w:val="pt-BR" w:eastAsia="hi-IN" w:bidi="hi-IN"/>
        </w:rPr>
        <w:t>oselile se vor realiza in zona de bai si bucatarii din gresie ceramica iar in zona de living, hol si dormitor din parchet laminat.</w:t>
      </w:r>
    </w:p>
    <w:p w:rsidR="00885E13" w:rsidRPr="00885E13" w:rsidRDefault="00885E13" w:rsidP="00F129A3">
      <w:pPr>
        <w:spacing w:after="0" w:line="240" w:lineRule="auto"/>
        <w:ind w:left="432" w:right="432" w:firstLine="706"/>
        <w:jc w:val="both"/>
        <w:rPr>
          <w:rFonts w:ascii="Times New Roman" w:eastAsia="SimSun" w:hAnsi="Times New Roman" w:cs="Mangal"/>
          <w:kern w:val="2"/>
          <w:sz w:val="28"/>
          <w:szCs w:val="28"/>
          <w:lang w:val="pt-BR" w:eastAsia="hi-IN" w:bidi="hi-IN"/>
        </w:rPr>
      </w:pPr>
      <w:r>
        <w:rPr>
          <w:rFonts w:ascii="Times New Roman" w:eastAsia="SimSun" w:hAnsi="Times New Roman" w:cs="Mangal"/>
          <w:kern w:val="2"/>
          <w:sz w:val="28"/>
          <w:szCs w:val="28"/>
          <w:lang w:val="pt-BR" w:eastAsia="hi-IN" w:bidi="hi-IN"/>
        </w:rPr>
        <w:t xml:space="preserve">Peretii interiori </w:t>
      </w:r>
      <w:r w:rsidR="005E3020">
        <w:rPr>
          <w:rFonts w:ascii="Times New Roman" w:eastAsia="SimSun" w:hAnsi="Times New Roman" w:cs="Mangal"/>
          <w:kern w:val="2"/>
          <w:sz w:val="28"/>
          <w:szCs w:val="28"/>
          <w:lang w:val="pt-BR" w:eastAsia="hi-IN" w:bidi="hi-IN"/>
        </w:rPr>
        <w:t xml:space="preserve">se vor zugravii cu vopsea lavabila, iar peretii bailor  cu faianta ceramica. </w:t>
      </w:r>
    </w:p>
    <w:p w:rsidR="005E0EB8" w:rsidRPr="009E1692" w:rsidRDefault="009E1692" w:rsidP="00F129A3">
      <w:pPr>
        <w:widowControl w:val="0"/>
        <w:suppressAutoHyphens/>
        <w:spacing w:after="0" w:line="240" w:lineRule="auto"/>
        <w:ind w:left="432" w:right="432"/>
        <w:jc w:val="both"/>
        <w:rPr>
          <w:rFonts w:ascii="Times New Roman" w:eastAsia="Calibri" w:hAnsi="Times New Roman" w:cs="Times New Roman"/>
          <w:sz w:val="28"/>
          <w:szCs w:val="28"/>
        </w:rPr>
      </w:pPr>
      <w:r w:rsidRPr="009E1692">
        <w:rPr>
          <w:rFonts w:ascii="Times New Roman" w:eastAsia="Calibri" w:hAnsi="Times New Roman" w:cs="Times New Roman"/>
          <w:sz w:val="28"/>
          <w:szCs w:val="28"/>
        </w:rPr>
        <w:tab/>
      </w:r>
      <w:r w:rsidR="00F129A3">
        <w:rPr>
          <w:rFonts w:ascii="Times New Roman" w:eastAsia="Calibri" w:hAnsi="Times New Roman" w:cs="Times New Roman"/>
          <w:sz w:val="28"/>
          <w:szCs w:val="28"/>
        </w:rPr>
        <w:t xml:space="preserve">      </w:t>
      </w:r>
      <w:r w:rsidRPr="009E1692">
        <w:rPr>
          <w:rFonts w:ascii="Times New Roman" w:eastAsia="Calibri" w:hAnsi="Times New Roman" w:cs="Times New Roman"/>
          <w:sz w:val="28"/>
          <w:szCs w:val="28"/>
        </w:rPr>
        <w:t xml:space="preserve">Se vor realiza </w:t>
      </w:r>
      <w:r w:rsidR="00BF2752">
        <w:rPr>
          <w:rFonts w:ascii="Times New Roman" w:eastAsia="Calibri" w:hAnsi="Times New Roman" w:cs="Times New Roman"/>
          <w:sz w:val="28"/>
          <w:szCs w:val="28"/>
        </w:rPr>
        <w:t>8</w:t>
      </w:r>
      <w:r w:rsidRPr="009E1692">
        <w:rPr>
          <w:rFonts w:ascii="Times New Roman" w:eastAsia="Calibri" w:hAnsi="Times New Roman" w:cs="Times New Roman"/>
          <w:sz w:val="28"/>
          <w:szCs w:val="28"/>
        </w:rPr>
        <w:t xml:space="preserve"> unitati locative.</w:t>
      </w:r>
    </w:p>
    <w:p w:rsidR="004F5B7A" w:rsidRDefault="007525B9"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5E0EB8">
        <w:rPr>
          <w:rFonts w:ascii="Times New Roman" w:hAnsi="Times New Roman" w:cs="Times New Roman"/>
          <w:sz w:val="28"/>
          <w:szCs w:val="28"/>
          <w:lang w:val="en-US"/>
        </w:rPr>
        <w:t xml:space="preserve">S-a tinut cont de particularitatile terenului din punct de vedere al vecinatatilor, al </w:t>
      </w:r>
      <w:r w:rsidRPr="007525B9">
        <w:rPr>
          <w:rFonts w:ascii="Times New Roman" w:hAnsi="Times New Roman" w:cs="Times New Roman"/>
          <w:sz w:val="28"/>
          <w:szCs w:val="28"/>
          <w:lang w:val="en-US"/>
        </w:rPr>
        <w:t>conditiilor stabilite prin documentatiile de urbanism in ceea ce priveste regimul de aliniere si de</w:t>
      </w:r>
      <w:r>
        <w:rPr>
          <w:rFonts w:ascii="Helvetica" w:hAnsi="Helvetica" w:cs="Helvetica"/>
          <w:sz w:val="28"/>
          <w:szCs w:val="28"/>
          <w:lang w:val="en-US"/>
        </w:rPr>
        <w:t xml:space="preserve"> </w:t>
      </w:r>
      <w:r w:rsidRPr="007525B9">
        <w:rPr>
          <w:rFonts w:ascii="Times New Roman" w:hAnsi="Times New Roman" w:cs="Times New Roman"/>
          <w:sz w:val="28"/>
          <w:szCs w:val="28"/>
          <w:lang w:val="en-US"/>
        </w:rPr>
        <w:t>inaltime, al asigurarii numarului de locuri necesare pentru parcarii, al posibilitatii de racord la</w:t>
      </w:r>
      <w:r>
        <w:rPr>
          <w:rFonts w:ascii="Helvetica" w:hAnsi="Helvetica" w:cs="Helvetica"/>
          <w:sz w:val="28"/>
          <w:szCs w:val="28"/>
          <w:lang w:val="en-US"/>
        </w:rPr>
        <w:t xml:space="preserve"> </w:t>
      </w:r>
      <w:r w:rsidRPr="007525B9">
        <w:rPr>
          <w:rFonts w:ascii="Times New Roman" w:hAnsi="Times New Roman" w:cs="Times New Roman"/>
          <w:sz w:val="28"/>
          <w:szCs w:val="28"/>
          <w:lang w:val="en-US"/>
        </w:rPr>
        <w:t>utilitatile publice, al conditiilor geotehnice si nu in ultimul rand din punct vedere al volumelor,</w:t>
      </w:r>
      <w:r>
        <w:rPr>
          <w:rFonts w:ascii="Helvetica" w:hAnsi="Helvetica" w:cs="Helvetica"/>
          <w:sz w:val="28"/>
          <w:szCs w:val="28"/>
          <w:lang w:val="en-US"/>
        </w:rPr>
        <w:t xml:space="preserve"> </w:t>
      </w:r>
      <w:r w:rsidRPr="007525B9">
        <w:rPr>
          <w:rFonts w:ascii="Times New Roman" w:hAnsi="Times New Roman" w:cs="Times New Roman"/>
          <w:sz w:val="28"/>
          <w:szCs w:val="28"/>
          <w:lang w:val="en-US"/>
        </w:rPr>
        <w:t>al aspectului arhitectural si al finisajelor propuse.</w:t>
      </w:r>
    </w:p>
    <w:p w:rsidR="005E3020" w:rsidRPr="005E3020" w:rsidRDefault="005E3020"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5E3020">
        <w:rPr>
          <w:rFonts w:ascii="TimesNewRoman" w:hAnsi="TimesNewRoman" w:cs="TimesNewRoman"/>
          <w:sz w:val="28"/>
          <w:szCs w:val="28"/>
          <w:lang w:val="en-US"/>
        </w:rPr>
        <w:t>Categoria de importanţă: III</w:t>
      </w:r>
    </w:p>
    <w:p w:rsidR="007525B9" w:rsidRDefault="005E3020"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5E3020">
        <w:rPr>
          <w:rFonts w:ascii="TimesNewRoman" w:hAnsi="TimesNewRoman" w:cs="TimesNewRoman"/>
          <w:sz w:val="28"/>
          <w:szCs w:val="28"/>
          <w:lang w:val="en-US"/>
        </w:rPr>
        <w:t>Clasa de importanţă a clădirii: C (normală).</w:t>
      </w:r>
    </w:p>
    <w:p w:rsidR="00505637" w:rsidRDefault="00505637"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p>
    <w:p w:rsidR="00255C1C" w:rsidRDefault="00255C1C" w:rsidP="00255C1C">
      <w:pPr>
        <w:autoSpaceDE w:val="0"/>
        <w:autoSpaceDN w:val="0"/>
        <w:adjustRightInd w:val="0"/>
        <w:spacing w:after="0" w:line="240" w:lineRule="auto"/>
        <w:ind w:left="432" w:right="432" w:firstLine="708"/>
        <w:jc w:val="both"/>
        <w:rPr>
          <w:rFonts w:ascii="TimesNewRoman" w:hAnsi="TimesNewRoman" w:cs="TimesNewRoman"/>
          <w:b/>
          <w:color w:val="000000" w:themeColor="text1"/>
          <w:sz w:val="28"/>
          <w:szCs w:val="28"/>
          <w:lang w:val="en-US"/>
        </w:rPr>
      </w:pPr>
      <w:r>
        <w:rPr>
          <w:rFonts w:ascii="TimesNewRoman" w:hAnsi="TimesNewRoman" w:cs="TimesNewRoman"/>
          <w:b/>
          <w:color w:val="000000" w:themeColor="text1"/>
          <w:sz w:val="28"/>
          <w:szCs w:val="28"/>
          <w:lang w:val="en-US"/>
        </w:rPr>
        <w:lastRenderedPageBreak/>
        <w:t xml:space="preserve">Subsolul </w:t>
      </w:r>
      <w:proofErr w:type="gramStart"/>
      <w:r>
        <w:rPr>
          <w:rFonts w:ascii="TimesNewRoman" w:hAnsi="TimesNewRoman" w:cs="TimesNewRoman"/>
          <w:b/>
          <w:color w:val="000000" w:themeColor="text1"/>
          <w:sz w:val="28"/>
          <w:szCs w:val="28"/>
          <w:lang w:val="en-US"/>
        </w:rPr>
        <w:t>este</w:t>
      </w:r>
      <w:proofErr w:type="gramEnd"/>
      <w:r>
        <w:rPr>
          <w:rFonts w:ascii="TimesNewRoman" w:hAnsi="TimesNewRoman" w:cs="TimesNewRoman"/>
          <w:b/>
          <w:color w:val="000000" w:themeColor="text1"/>
          <w:sz w:val="28"/>
          <w:szCs w:val="28"/>
          <w:lang w:val="en-US"/>
        </w:rPr>
        <w:t xml:space="preserve"> compus din: </w:t>
      </w:r>
    </w:p>
    <w:p w:rsidR="00255C1C" w:rsidRDefault="00255C1C" w:rsidP="00255C1C">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Z</w:t>
      </w:r>
      <w:r w:rsidRPr="00255C1C">
        <w:rPr>
          <w:rFonts w:ascii="TimesNewRoman" w:hAnsi="TimesNewRoman" w:cs="TimesNewRoman"/>
          <w:color w:val="000000" w:themeColor="text1"/>
          <w:sz w:val="28"/>
          <w:szCs w:val="28"/>
          <w:lang w:val="en-US"/>
        </w:rPr>
        <w:t xml:space="preserve">ona locuri parcare  </w:t>
      </w:r>
      <w:r>
        <w:rPr>
          <w:rFonts w:ascii="TimesNewRoman" w:hAnsi="TimesNewRoman" w:cs="TimesNewRoman"/>
          <w:color w:val="000000" w:themeColor="text1"/>
          <w:sz w:val="28"/>
          <w:szCs w:val="28"/>
          <w:lang w:val="en-US"/>
        </w:rPr>
        <w:t xml:space="preserve">           </w:t>
      </w:r>
      <w:r w:rsidR="00F179D3">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sidRPr="00255C1C">
        <w:rPr>
          <w:rFonts w:ascii="TimesNewRoman" w:hAnsi="TimesNewRoman" w:cs="TimesNewRoman"/>
          <w:color w:val="000000" w:themeColor="text1"/>
          <w:sz w:val="28"/>
          <w:szCs w:val="28"/>
          <w:lang w:val="en-US"/>
        </w:rPr>
        <w:t>Su = 180.72mp</w:t>
      </w:r>
    </w:p>
    <w:p w:rsidR="00255C1C" w:rsidRDefault="00255C1C" w:rsidP="00255C1C">
      <w:pPr>
        <w:autoSpaceDE w:val="0"/>
        <w:autoSpaceDN w:val="0"/>
        <w:adjustRightInd w:val="0"/>
        <w:spacing w:after="0" w:line="240" w:lineRule="auto"/>
        <w:ind w:right="432"/>
        <w:jc w:val="both"/>
        <w:rPr>
          <w:rFonts w:ascii="TimesNewRoman" w:hAnsi="TimesNewRoman" w:cs="TimesNewRoman"/>
          <w:b/>
          <w:color w:val="000000" w:themeColor="text1"/>
          <w:sz w:val="28"/>
          <w:szCs w:val="28"/>
          <w:lang w:val="en-US"/>
        </w:rPr>
      </w:pPr>
    </w:p>
    <w:p w:rsidR="00730DF9" w:rsidRDefault="00730DF9" w:rsidP="00255C1C">
      <w:pPr>
        <w:autoSpaceDE w:val="0"/>
        <w:autoSpaceDN w:val="0"/>
        <w:adjustRightInd w:val="0"/>
        <w:spacing w:after="0" w:line="240" w:lineRule="auto"/>
        <w:ind w:right="432"/>
        <w:jc w:val="both"/>
        <w:rPr>
          <w:rFonts w:ascii="TimesNewRoman" w:hAnsi="TimesNewRoman" w:cs="TimesNewRoman"/>
          <w:b/>
          <w:color w:val="000000" w:themeColor="text1"/>
          <w:sz w:val="28"/>
          <w:szCs w:val="28"/>
          <w:lang w:val="en-US"/>
        </w:rPr>
      </w:pPr>
    </w:p>
    <w:p w:rsidR="00505637" w:rsidRPr="004D7E7F" w:rsidRDefault="00505637" w:rsidP="00F129A3">
      <w:pPr>
        <w:autoSpaceDE w:val="0"/>
        <w:autoSpaceDN w:val="0"/>
        <w:adjustRightInd w:val="0"/>
        <w:spacing w:after="0" w:line="240" w:lineRule="auto"/>
        <w:ind w:left="432" w:right="432" w:firstLine="708"/>
        <w:jc w:val="both"/>
        <w:rPr>
          <w:rFonts w:ascii="TimesNewRoman" w:hAnsi="TimesNewRoman" w:cs="TimesNewRoman"/>
          <w:b/>
          <w:color w:val="000000" w:themeColor="text1"/>
          <w:sz w:val="28"/>
          <w:szCs w:val="28"/>
          <w:lang w:val="en-US"/>
        </w:rPr>
      </w:pPr>
      <w:r w:rsidRPr="004D7E7F">
        <w:rPr>
          <w:rFonts w:ascii="TimesNewRoman" w:hAnsi="TimesNewRoman" w:cs="TimesNewRoman"/>
          <w:b/>
          <w:color w:val="000000" w:themeColor="text1"/>
          <w:sz w:val="28"/>
          <w:szCs w:val="28"/>
          <w:lang w:val="en-US"/>
        </w:rPr>
        <w:t xml:space="preserve">Parterul </w:t>
      </w:r>
      <w:proofErr w:type="gramStart"/>
      <w:r w:rsidRPr="004D7E7F">
        <w:rPr>
          <w:rFonts w:ascii="TimesNewRoman" w:hAnsi="TimesNewRoman" w:cs="TimesNewRoman"/>
          <w:b/>
          <w:color w:val="000000" w:themeColor="text1"/>
          <w:sz w:val="28"/>
          <w:szCs w:val="28"/>
          <w:lang w:val="en-US"/>
        </w:rPr>
        <w:t>este</w:t>
      </w:r>
      <w:proofErr w:type="gramEnd"/>
      <w:r w:rsidRPr="004D7E7F">
        <w:rPr>
          <w:rFonts w:ascii="TimesNewRoman" w:hAnsi="TimesNewRoman" w:cs="TimesNewRoman"/>
          <w:b/>
          <w:color w:val="000000" w:themeColor="text1"/>
          <w:sz w:val="28"/>
          <w:szCs w:val="28"/>
          <w:lang w:val="en-US"/>
        </w:rPr>
        <w:t xml:space="preserve"> compus din:</w:t>
      </w:r>
    </w:p>
    <w:p w:rsidR="00FA09E8" w:rsidRPr="004D7E7F" w:rsidRDefault="00BF2752"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Spatiu birou/cabinet</w:t>
      </w:r>
      <w:r w:rsidR="00505637" w:rsidRPr="004D7E7F">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sidR="00255C1C">
        <w:rPr>
          <w:rFonts w:ascii="TimesNewRoman" w:hAnsi="TimesNewRoman" w:cs="TimesNewRoman"/>
          <w:color w:val="000000" w:themeColor="text1"/>
          <w:sz w:val="28"/>
          <w:szCs w:val="28"/>
          <w:lang w:val="en-US"/>
        </w:rPr>
        <w:t>Su</w:t>
      </w:r>
      <w:r>
        <w:rPr>
          <w:rFonts w:ascii="TimesNewRoman" w:hAnsi="TimesNewRoman" w:cs="TimesNewRoman"/>
          <w:color w:val="000000" w:themeColor="text1"/>
          <w:sz w:val="28"/>
          <w:szCs w:val="28"/>
          <w:lang w:val="en-US"/>
        </w:rPr>
        <w:t xml:space="preserve"> = 42.16</w:t>
      </w:r>
      <w:r w:rsidR="00505637" w:rsidRPr="004D7E7F">
        <w:rPr>
          <w:rFonts w:ascii="TimesNewRoman" w:hAnsi="TimesNewRoman" w:cs="TimesNewRoman"/>
          <w:color w:val="000000" w:themeColor="text1"/>
          <w:sz w:val="28"/>
          <w:szCs w:val="28"/>
          <w:lang w:val="en-US"/>
        </w:rPr>
        <w:t>mp</w:t>
      </w:r>
    </w:p>
    <w:p w:rsidR="00505637" w:rsidRPr="004D7E7F" w:rsidRDefault="00255C1C"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Sp.dep. si grupa sanitar</w:t>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Su = 13.14mp</w:t>
      </w:r>
      <w:r w:rsidR="00505637" w:rsidRPr="004D7E7F">
        <w:rPr>
          <w:rFonts w:ascii="TimesNewRoman" w:hAnsi="TimesNewRoman" w:cs="TimesNewRoman"/>
          <w:color w:val="000000" w:themeColor="text1"/>
          <w:sz w:val="28"/>
          <w:szCs w:val="28"/>
          <w:lang w:val="en-US"/>
        </w:rPr>
        <w:tab/>
      </w:r>
      <w:r w:rsidR="00505637" w:rsidRPr="004D7E7F">
        <w:rPr>
          <w:rFonts w:ascii="TimesNewRoman" w:hAnsi="TimesNewRoman" w:cs="TimesNewRoman"/>
          <w:color w:val="000000" w:themeColor="text1"/>
          <w:sz w:val="28"/>
          <w:szCs w:val="28"/>
          <w:lang w:val="en-US"/>
        </w:rPr>
        <w:tab/>
      </w:r>
      <w:r w:rsidR="00D448DC" w:rsidRPr="004D7E7F">
        <w:rPr>
          <w:rFonts w:ascii="TimesNewRoman" w:hAnsi="TimesNewRoman" w:cs="TimesNewRoman"/>
          <w:color w:val="000000" w:themeColor="text1"/>
          <w:sz w:val="28"/>
          <w:szCs w:val="28"/>
          <w:lang w:val="en-US"/>
        </w:rPr>
        <w:tab/>
      </w:r>
      <w:r w:rsidR="00D448DC" w:rsidRPr="004D7E7F">
        <w:rPr>
          <w:rFonts w:ascii="TimesNewRoman" w:hAnsi="TimesNewRoman" w:cs="TimesNewRoman"/>
          <w:color w:val="000000" w:themeColor="text1"/>
          <w:sz w:val="28"/>
          <w:szCs w:val="28"/>
          <w:lang w:val="en-US"/>
        </w:rPr>
        <w:tab/>
      </w:r>
      <w:r w:rsidR="00505637" w:rsidRPr="004D7E7F">
        <w:rPr>
          <w:rFonts w:ascii="TimesNewRoman" w:hAnsi="TimesNewRoman" w:cs="TimesNewRoman"/>
          <w:color w:val="000000" w:themeColor="text1"/>
          <w:sz w:val="28"/>
          <w:szCs w:val="28"/>
          <w:lang w:val="en-US"/>
        </w:rPr>
        <w:tab/>
      </w:r>
      <w:r w:rsidR="00505637" w:rsidRPr="004D7E7F">
        <w:rPr>
          <w:rFonts w:ascii="TimesNewRoman" w:hAnsi="TimesNewRoman" w:cs="TimesNewRoman"/>
          <w:color w:val="000000" w:themeColor="text1"/>
          <w:sz w:val="28"/>
          <w:szCs w:val="28"/>
          <w:lang w:val="en-US"/>
        </w:rPr>
        <w:tab/>
      </w:r>
      <w:r w:rsidR="00505637" w:rsidRPr="004D7E7F">
        <w:rPr>
          <w:rFonts w:ascii="TimesNewRoman" w:hAnsi="TimesNewRoman" w:cs="TimesNewRoman"/>
          <w:color w:val="000000" w:themeColor="text1"/>
          <w:sz w:val="28"/>
          <w:szCs w:val="28"/>
          <w:lang w:val="en-US"/>
        </w:rPr>
        <w:tab/>
      </w:r>
    </w:p>
    <w:p w:rsidR="00255C1C" w:rsidRPr="004D7E7F" w:rsidRDefault="00255C1C" w:rsidP="00255C1C">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Spatiu birou/cabinet</w:t>
      </w:r>
      <w:r w:rsidRPr="004D7E7F">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Su = 45.53</w:t>
      </w:r>
      <w:r w:rsidRPr="004D7E7F">
        <w:rPr>
          <w:rFonts w:ascii="TimesNewRoman" w:hAnsi="TimesNewRoman" w:cs="TimesNewRoman"/>
          <w:color w:val="000000" w:themeColor="text1"/>
          <w:sz w:val="28"/>
          <w:szCs w:val="28"/>
          <w:lang w:val="en-US"/>
        </w:rPr>
        <w:t>mp</w:t>
      </w:r>
    </w:p>
    <w:p w:rsidR="00255C1C" w:rsidRDefault="00255C1C"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p>
    <w:p w:rsidR="00255C1C" w:rsidRPr="004D7E7F" w:rsidRDefault="00255C1C" w:rsidP="00255C1C">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Spatiu depozitare</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Su = 21.83</w:t>
      </w:r>
      <w:r w:rsidRPr="004D7E7F">
        <w:rPr>
          <w:rFonts w:ascii="TimesNewRoman" w:hAnsi="TimesNewRoman" w:cs="TimesNewRoman"/>
          <w:color w:val="000000" w:themeColor="text1"/>
          <w:sz w:val="28"/>
          <w:szCs w:val="28"/>
          <w:lang w:val="en-US"/>
        </w:rPr>
        <w:t>mp</w:t>
      </w:r>
    </w:p>
    <w:p w:rsidR="00255C1C" w:rsidRDefault="00255C1C" w:rsidP="00255C1C">
      <w:pPr>
        <w:autoSpaceDE w:val="0"/>
        <w:autoSpaceDN w:val="0"/>
        <w:adjustRightInd w:val="0"/>
        <w:spacing w:after="0" w:line="240" w:lineRule="auto"/>
        <w:ind w:right="432"/>
        <w:jc w:val="both"/>
        <w:rPr>
          <w:rFonts w:ascii="TimesNewRoman" w:hAnsi="TimesNewRoman" w:cs="TimesNewRoman"/>
          <w:color w:val="000000" w:themeColor="text1"/>
          <w:sz w:val="28"/>
          <w:szCs w:val="28"/>
          <w:lang w:val="en-US"/>
        </w:rPr>
      </w:pPr>
    </w:p>
    <w:p w:rsidR="00E20166" w:rsidRPr="004D7E7F" w:rsidRDefault="00217A54"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Casa scarii +Hol</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sidR="00255C1C">
        <w:rPr>
          <w:rFonts w:ascii="TimesNewRoman" w:hAnsi="TimesNewRoman" w:cs="TimesNewRoman"/>
          <w:color w:val="000000" w:themeColor="text1"/>
          <w:sz w:val="28"/>
          <w:szCs w:val="28"/>
          <w:lang w:val="en-US"/>
        </w:rPr>
        <w:t>Su = 28.06</w:t>
      </w:r>
      <w:r w:rsidR="00E20166" w:rsidRPr="004D7E7F">
        <w:rPr>
          <w:rFonts w:ascii="TimesNewRoman" w:hAnsi="TimesNewRoman" w:cs="TimesNewRoman"/>
          <w:color w:val="000000" w:themeColor="text1"/>
          <w:sz w:val="28"/>
          <w:szCs w:val="28"/>
          <w:lang w:val="en-US"/>
        </w:rPr>
        <w:t>mp</w:t>
      </w:r>
    </w:p>
    <w:p w:rsidR="00E20166" w:rsidRPr="004D7E7F" w:rsidRDefault="00255C1C"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Hol</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Su = 7.57</w:t>
      </w:r>
      <w:r w:rsidR="00E20166" w:rsidRPr="004D7E7F">
        <w:rPr>
          <w:rFonts w:ascii="TimesNewRoman" w:hAnsi="TimesNewRoman" w:cs="TimesNewRoman"/>
          <w:color w:val="000000" w:themeColor="text1"/>
          <w:sz w:val="28"/>
          <w:szCs w:val="28"/>
          <w:lang w:val="en-US"/>
        </w:rPr>
        <w:t>mp</w:t>
      </w:r>
    </w:p>
    <w:p w:rsidR="00D448DC" w:rsidRDefault="00D448DC" w:rsidP="00F129A3">
      <w:pPr>
        <w:autoSpaceDE w:val="0"/>
        <w:autoSpaceDN w:val="0"/>
        <w:adjustRightInd w:val="0"/>
        <w:spacing w:after="0" w:line="240" w:lineRule="auto"/>
        <w:ind w:left="432" w:right="432" w:firstLine="708"/>
        <w:jc w:val="both"/>
        <w:rPr>
          <w:rFonts w:ascii="TimesNewRoman" w:hAnsi="TimesNewRoman" w:cs="TimesNewRoman"/>
          <w:b/>
          <w:color w:val="000000" w:themeColor="text1"/>
          <w:sz w:val="28"/>
          <w:szCs w:val="28"/>
          <w:lang w:val="en-US"/>
        </w:rPr>
      </w:pPr>
    </w:p>
    <w:p w:rsidR="00255C1C" w:rsidRPr="004D7E7F" w:rsidRDefault="00255C1C" w:rsidP="00F129A3">
      <w:pPr>
        <w:autoSpaceDE w:val="0"/>
        <w:autoSpaceDN w:val="0"/>
        <w:adjustRightInd w:val="0"/>
        <w:spacing w:after="0" w:line="240" w:lineRule="auto"/>
        <w:ind w:left="432" w:right="432" w:firstLine="708"/>
        <w:jc w:val="both"/>
        <w:rPr>
          <w:rFonts w:ascii="TimesNewRoman" w:hAnsi="TimesNewRoman" w:cs="TimesNewRoman"/>
          <w:b/>
          <w:color w:val="000000" w:themeColor="text1"/>
          <w:sz w:val="28"/>
          <w:szCs w:val="28"/>
          <w:lang w:val="en-US"/>
        </w:rPr>
      </w:pPr>
    </w:p>
    <w:p w:rsidR="00D448DC" w:rsidRPr="004D7E7F" w:rsidRDefault="00E20166" w:rsidP="00F129A3">
      <w:pPr>
        <w:autoSpaceDE w:val="0"/>
        <w:autoSpaceDN w:val="0"/>
        <w:adjustRightInd w:val="0"/>
        <w:spacing w:after="0" w:line="240" w:lineRule="auto"/>
        <w:ind w:left="432" w:right="432" w:firstLine="706"/>
        <w:jc w:val="both"/>
        <w:rPr>
          <w:rFonts w:ascii="TimesNewRoman" w:hAnsi="TimesNewRoman" w:cs="TimesNewRoman"/>
          <w:b/>
          <w:color w:val="000000" w:themeColor="text1"/>
          <w:sz w:val="28"/>
          <w:szCs w:val="28"/>
          <w:lang w:val="en-US"/>
        </w:rPr>
      </w:pPr>
      <w:r w:rsidRPr="004D7E7F">
        <w:rPr>
          <w:rFonts w:ascii="TimesNewRoman" w:hAnsi="TimesNewRoman" w:cs="TimesNewRoman"/>
          <w:b/>
          <w:color w:val="000000" w:themeColor="text1"/>
          <w:sz w:val="28"/>
          <w:szCs w:val="28"/>
          <w:lang w:val="en-US"/>
        </w:rPr>
        <w:t>Etaj</w:t>
      </w:r>
      <w:r w:rsidR="00B5144A">
        <w:rPr>
          <w:rFonts w:ascii="TimesNewRoman" w:hAnsi="TimesNewRoman" w:cs="TimesNewRoman"/>
          <w:b/>
          <w:color w:val="000000" w:themeColor="text1"/>
          <w:sz w:val="28"/>
          <w:szCs w:val="28"/>
          <w:lang w:val="en-US"/>
        </w:rPr>
        <w:t xml:space="preserve">ul 1 </w:t>
      </w:r>
      <w:proofErr w:type="gramStart"/>
      <w:r w:rsidR="00B5144A">
        <w:rPr>
          <w:rFonts w:ascii="TimesNewRoman" w:hAnsi="TimesNewRoman" w:cs="TimesNewRoman"/>
          <w:b/>
          <w:color w:val="000000" w:themeColor="text1"/>
          <w:sz w:val="28"/>
          <w:szCs w:val="28"/>
          <w:lang w:val="en-US"/>
        </w:rPr>
        <w:t>este</w:t>
      </w:r>
      <w:proofErr w:type="gramEnd"/>
      <w:r w:rsidR="00B5144A">
        <w:rPr>
          <w:rFonts w:ascii="TimesNewRoman" w:hAnsi="TimesNewRoman" w:cs="TimesNewRoman"/>
          <w:b/>
          <w:color w:val="000000" w:themeColor="text1"/>
          <w:sz w:val="28"/>
          <w:szCs w:val="28"/>
          <w:lang w:val="en-US"/>
        </w:rPr>
        <w:t xml:space="preserve"> compus</w:t>
      </w:r>
      <w:r w:rsidRPr="004D7E7F">
        <w:rPr>
          <w:rFonts w:ascii="TimesNewRoman" w:hAnsi="TimesNewRoman" w:cs="TimesNewRoman"/>
          <w:b/>
          <w:color w:val="000000" w:themeColor="text1"/>
          <w:sz w:val="28"/>
          <w:szCs w:val="28"/>
          <w:lang w:val="en-US"/>
        </w:rPr>
        <w:t xml:space="preserve"> </w:t>
      </w:r>
      <w:r w:rsidR="00D448DC" w:rsidRPr="004D7E7F">
        <w:rPr>
          <w:rFonts w:ascii="TimesNewRoman" w:hAnsi="TimesNewRoman" w:cs="TimesNewRoman"/>
          <w:b/>
          <w:color w:val="000000" w:themeColor="text1"/>
          <w:sz w:val="28"/>
          <w:szCs w:val="28"/>
          <w:lang w:val="en-US"/>
        </w:rPr>
        <w:t>din:</w:t>
      </w:r>
    </w:p>
    <w:p w:rsidR="00E20166"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 xml:space="preserve">Studio </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 xml:space="preserve">      </w:t>
      </w:r>
      <w:r>
        <w:rPr>
          <w:rFonts w:ascii="TimesNewRoman" w:hAnsi="TimesNewRoman" w:cs="TimesNewRoman"/>
          <w:color w:val="000000" w:themeColor="text1"/>
          <w:sz w:val="28"/>
          <w:szCs w:val="28"/>
          <w:lang w:val="en-US"/>
        </w:rPr>
        <w:tab/>
      </w:r>
      <w:r w:rsidR="00383392" w:rsidRPr="004D7E7F">
        <w:rPr>
          <w:rFonts w:ascii="TimesNewRoman" w:hAnsi="TimesNewRoman" w:cs="TimesNewRoman"/>
          <w:color w:val="000000" w:themeColor="text1"/>
          <w:sz w:val="28"/>
          <w:szCs w:val="28"/>
          <w:lang w:val="en-US"/>
        </w:rPr>
        <w:t>Su = 38.61</w:t>
      </w:r>
      <w:r w:rsidR="00D448DC" w:rsidRPr="004D7E7F">
        <w:rPr>
          <w:rFonts w:ascii="TimesNewRoman" w:hAnsi="TimesNewRoman" w:cs="TimesNewRoman"/>
          <w:color w:val="000000" w:themeColor="text1"/>
          <w:sz w:val="28"/>
          <w:szCs w:val="28"/>
          <w:lang w:val="en-US"/>
        </w:rPr>
        <w:t>mp</w:t>
      </w:r>
    </w:p>
    <w:p w:rsidR="00D448DC" w:rsidRPr="004D7E7F" w:rsidRDefault="00DA7108"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00D448DC" w:rsidRPr="004D7E7F">
        <w:rPr>
          <w:rFonts w:ascii="TimesNewRoman" w:hAnsi="TimesNewRoman" w:cs="TimesNewRoman"/>
          <w:color w:val="000000" w:themeColor="text1"/>
          <w:sz w:val="28"/>
          <w:szCs w:val="28"/>
          <w:lang w:val="en-US"/>
        </w:rPr>
        <w:tab/>
      </w:r>
      <w:r w:rsidR="00D448DC" w:rsidRPr="004D7E7F">
        <w:rPr>
          <w:rFonts w:ascii="TimesNewRoman" w:hAnsi="TimesNewRoman" w:cs="TimesNewRoman"/>
          <w:color w:val="000000" w:themeColor="text1"/>
          <w:sz w:val="28"/>
          <w:szCs w:val="28"/>
          <w:lang w:val="en-US"/>
        </w:rPr>
        <w:tab/>
      </w:r>
    </w:p>
    <w:p w:rsidR="00D448DC" w:rsidRPr="004D7E7F" w:rsidRDefault="00DA7108"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Apartament cu 2 camere</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00D448DC" w:rsidRPr="004D7E7F">
        <w:rPr>
          <w:rFonts w:ascii="TimesNewRoman" w:hAnsi="TimesNewRoman" w:cs="TimesNewRoman"/>
          <w:color w:val="000000" w:themeColor="text1"/>
          <w:sz w:val="28"/>
          <w:szCs w:val="28"/>
          <w:lang w:val="en-US"/>
        </w:rPr>
        <w:t>S</w:t>
      </w:r>
      <w:r w:rsidR="00F179D3">
        <w:rPr>
          <w:rFonts w:ascii="TimesNewRoman" w:hAnsi="TimesNewRoman" w:cs="TimesNewRoman"/>
          <w:color w:val="000000" w:themeColor="text1"/>
          <w:sz w:val="28"/>
          <w:szCs w:val="28"/>
          <w:lang w:val="en-US"/>
        </w:rPr>
        <w:t>u = 52.72</w:t>
      </w:r>
      <w:r w:rsidR="00D448DC" w:rsidRPr="004D7E7F">
        <w:rPr>
          <w:rFonts w:ascii="TimesNewRoman" w:hAnsi="TimesNewRoman" w:cs="TimesNewRoman"/>
          <w:color w:val="000000" w:themeColor="text1"/>
          <w:sz w:val="28"/>
          <w:szCs w:val="28"/>
          <w:lang w:val="en-US"/>
        </w:rPr>
        <w:t>mp</w:t>
      </w:r>
    </w:p>
    <w:p w:rsidR="00D448DC" w:rsidRPr="004D7E7F" w:rsidRDefault="00DA7108"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00F129A3">
        <w:rPr>
          <w:rFonts w:ascii="TimesNewRoman" w:hAnsi="TimesNewRoman" w:cs="TimesNewRoman"/>
          <w:color w:val="000000" w:themeColor="text1"/>
          <w:sz w:val="28"/>
          <w:szCs w:val="28"/>
          <w:lang w:val="en-US"/>
        </w:rPr>
        <w:t xml:space="preserve">         </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D448DC" w:rsidRPr="004D7E7F" w:rsidRDefault="00DA7108"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Apa</w:t>
      </w:r>
      <w:r w:rsidR="00F179D3">
        <w:rPr>
          <w:rFonts w:ascii="TimesNewRoman" w:hAnsi="TimesNewRoman" w:cs="TimesNewRoman"/>
          <w:color w:val="000000" w:themeColor="text1"/>
          <w:sz w:val="28"/>
          <w:szCs w:val="28"/>
          <w:lang w:val="en-US"/>
        </w:rPr>
        <w:t xml:space="preserve">rtament cu 2 camere </w:t>
      </w:r>
      <w:r w:rsidR="00F179D3">
        <w:rPr>
          <w:rFonts w:ascii="TimesNewRoman" w:hAnsi="TimesNewRoman" w:cs="TimesNewRoman"/>
          <w:color w:val="000000" w:themeColor="text1"/>
          <w:sz w:val="28"/>
          <w:szCs w:val="28"/>
          <w:lang w:val="en-US"/>
        </w:rPr>
        <w:tab/>
      </w:r>
      <w:r w:rsidR="00F179D3">
        <w:rPr>
          <w:rFonts w:ascii="TimesNewRoman" w:hAnsi="TimesNewRoman" w:cs="TimesNewRoman"/>
          <w:color w:val="000000" w:themeColor="text1"/>
          <w:sz w:val="28"/>
          <w:szCs w:val="28"/>
          <w:lang w:val="en-US"/>
        </w:rPr>
        <w:tab/>
        <w:t>Su = 56.58</w:t>
      </w:r>
      <w:r w:rsidR="00D448DC" w:rsidRPr="004D7E7F">
        <w:rPr>
          <w:rFonts w:ascii="TimesNewRoman" w:hAnsi="TimesNewRoman" w:cs="TimesNewRoman"/>
          <w:color w:val="000000" w:themeColor="text1"/>
          <w:sz w:val="28"/>
          <w:szCs w:val="28"/>
          <w:lang w:val="en-US"/>
        </w:rPr>
        <w:t>mp</w:t>
      </w:r>
    </w:p>
    <w:p w:rsidR="00DA7108" w:rsidRPr="004D7E7F" w:rsidRDefault="00DA7108"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E20166" w:rsidRDefault="00F179D3"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Casa scarii +Hol</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Su = 20.86</w:t>
      </w:r>
      <w:r w:rsidR="00E20166" w:rsidRPr="004D7E7F">
        <w:rPr>
          <w:rFonts w:ascii="TimesNewRoman" w:hAnsi="TimesNewRoman" w:cs="TimesNewRoman"/>
          <w:color w:val="000000" w:themeColor="text1"/>
          <w:sz w:val="28"/>
          <w:szCs w:val="28"/>
          <w:lang w:val="en-US"/>
        </w:rPr>
        <w:t>mp</w:t>
      </w:r>
    </w:p>
    <w:p w:rsidR="00F179D3" w:rsidRPr="004D7E7F" w:rsidRDefault="00F179D3" w:rsidP="00F129A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p>
    <w:p w:rsidR="00E20166" w:rsidRDefault="00E20166" w:rsidP="00F129A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p>
    <w:p w:rsidR="00F179D3" w:rsidRPr="00F179D3" w:rsidRDefault="00F179D3" w:rsidP="00F179D3">
      <w:pPr>
        <w:autoSpaceDE w:val="0"/>
        <w:autoSpaceDN w:val="0"/>
        <w:adjustRightInd w:val="0"/>
        <w:spacing w:after="0" w:line="240" w:lineRule="auto"/>
        <w:ind w:left="432" w:right="432" w:firstLine="706"/>
        <w:jc w:val="both"/>
        <w:rPr>
          <w:rFonts w:ascii="TimesNewRoman" w:hAnsi="TimesNewRoman" w:cs="TimesNewRoman"/>
          <w:b/>
          <w:color w:val="000000" w:themeColor="text1"/>
          <w:sz w:val="28"/>
          <w:szCs w:val="28"/>
          <w:lang w:val="en-US"/>
        </w:rPr>
      </w:pPr>
      <w:r w:rsidRPr="004D7E7F">
        <w:rPr>
          <w:rFonts w:ascii="TimesNewRoman" w:hAnsi="TimesNewRoman" w:cs="TimesNewRoman"/>
          <w:b/>
          <w:color w:val="000000" w:themeColor="text1"/>
          <w:sz w:val="28"/>
          <w:szCs w:val="28"/>
          <w:lang w:val="en-US"/>
        </w:rPr>
        <w:t>Etaj</w:t>
      </w:r>
      <w:r>
        <w:rPr>
          <w:rFonts w:ascii="TimesNewRoman" w:hAnsi="TimesNewRoman" w:cs="TimesNewRoman"/>
          <w:b/>
          <w:color w:val="000000" w:themeColor="text1"/>
          <w:sz w:val="28"/>
          <w:szCs w:val="28"/>
          <w:lang w:val="en-US"/>
        </w:rPr>
        <w:t xml:space="preserve">ul 2 </w:t>
      </w:r>
      <w:proofErr w:type="gramStart"/>
      <w:r>
        <w:rPr>
          <w:rFonts w:ascii="TimesNewRoman" w:hAnsi="TimesNewRoman" w:cs="TimesNewRoman"/>
          <w:b/>
          <w:color w:val="000000" w:themeColor="text1"/>
          <w:sz w:val="28"/>
          <w:szCs w:val="28"/>
          <w:lang w:val="en-US"/>
        </w:rPr>
        <w:t>este</w:t>
      </w:r>
      <w:proofErr w:type="gramEnd"/>
      <w:r>
        <w:rPr>
          <w:rFonts w:ascii="TimesNewRoman" w:hAnsi="TimesNewRoman" w:cs="TimesNewRoman"/>
          <w:b/>
          <w:color w:val="000000" w:themeColor="text1"/>
          <w:sz w:val="28"/>
          <w:szCs w:val="28"/>
          <w:lang w:val="en-US"/>
        </w:rPr>
        <w:t xml:space="preserve"> compus</w:t>
      </w:r>
      <w:r w:rsidRPr="004D7E7F">
        <w:rPr>
          <w:rFonts w:ascii="TimesNewRoman" w:hAnsi="TimesNewRoman" w:cs="TimesNewRoman"/>
          <w:b/>
          <w:color w:val="000000" w:themeColor="text1"/>
          <w:sz w:val="28"/>
          <w:szCs w:val="28"/>
          <w:lang w:val="en-US"/>
        </w:rPr>
        <w:t xml:space="preserve"> din:</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Apartament cu 3</w:t>
      </w:r>
      <w:r w:rsidRPr="004D7E7F">
        <w:rPr>
          <w:rFonts w:ascii="TimesNewRoman" w:hAnsi="TimesNewRoman" w:cs="TimesNewRoman"/>
          <w:color w:val="000000" w:themeColor="text1"/>
          <w:sz w:val="28"/>
          <w:szCs w:val="28"/>
          <w:lang w:val="en-US"/>
        </w:rPr>
        <w:t xml:space="preserve"> camere</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t>S</w:t>
      </w:r>
      <w:r>
        <w:rPr>
          <w:rFonts w:ascii="TimesNewRoman" w:hAnsi="TimesNewRoman" w:cs="TimesNewRoman"/>
          <w:color w:val="000000" w:themeColor="text1"/>
          <w:sz w:val="28"/>
          <w:szCs w:val="28"/>
          <w:lang w:val="en-US"/>
        </w:rPr>
        <w:t>u = 90.60</w:t>
      </w:r>
      <w:r w:rsidRPr="004D7E7F">
        <w:rPr>
          <w:rFonts w:ascii="TimesNewRoman" w:hAnsi="TimesNewRoman" w:cs="TimesNewRoman"/>
          <w:color w:val="000000" w:themeColor="text1"/>
          <w:sz w:val="28"/>
          <w:szCs w:val="28"/>
          <w:lang w:val="en-US"/>
        </w:rPr>
        <w:t>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 xml:space="preserve">         </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Apa</w:t>
      </w:r>
      <w:r>
        <w:rPr>
          <w:rFonts w:ascii="TimesNewRoman" w:hAnsi="TimesNewRoman" w:cs="TimesNewRoman"/>
          <w:color w:val="000000" w:themeColor="text1"/>
          <w:sz w:val="28"/>
          <w:szCs w:val="28"/>
          <w:lang w:val="en-US"/>
        </w:rPr>
        <w:t xml:space="preserve">rtament cu 2 camere </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Su = 57.44</w:t>
      </w:r>
      <w:r w:rsidRPr="004D7E7F">
        <w:rPr>
          <w:rFonts w:ascii="TimesNewRoman" w:hAnsi="TimesNewRoman" w:cs="TimesNewRoman"/>
          <w:color w:val="000000" w:themeColor="text1"/>
          <w:sz w:val="28"/>
          <w:szCs w:val="28"/>
          <w:lang w:val="en-US"/>
        </w:rPr>
        <w:t>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Casa scarii +Hol</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Su = 20.86</w:t>
      </w:r>
      <w:r w:rsidRPr="004D7E7F">
        <w:rPr>
          <w:rFonts w:ascii="TimesNewRoman" w:hAnsi="TimesNewRoman" w:cs="TimesNewRoman"/>
          <w:color w:val="000000" w:themeColor="text1"/>
          <w:sz w:val="28"/>
          <w:szCs w:val="28"/>
          <w:lang w:val="en-US"/>
        </w:rPr>
        <w:t>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p>
    <w:p w:rsidR="00F179D3" w:rsidRDefault="00F179D3" w:rsidP="00F179D3">
      <w:pPr>
        <w:autoSpaceDE w:val="0"/>
        <w:autoSpaceDN w:val="0"/>
        <w:adjustRightInd w:val="0"/>
        <w:spacing w:after="0" w:line="240" w:lineRule="auto"/>
        <w:ind w:left="432" w:right="432" w:firstLine="708"/>
        <w:jc w:val="both"/>
        <w:rPr>
          <w:rFonts w:ascii="TimesNewRoman" w:hAnsi="TimesNewRoman" w:cs="TimesNewRoman"/>
          <w:color w:val="000000" w:themeColor="text1"/>
          <w:sz w:val="28"/>
          <w:szCs w:val="28"/>
          <w:lang w:val="en-US"/>
        </w:rPr>
      </w:pP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b/>
          <w:color w:val="000000" w:themeColor="text1"/>
          <w:sz w:val="28"/>
          <w:szCs w:val="28"/>
          <w:lang w:val="en-US"/>
        </w:rPr>
      </w:pPr>
      <w:r w:rsidRPr="004D7E7F">
        <w:rPr>
          <w:rFonts w:ascii="TimesNewRoman" w:hAnsi="TimesNewRoman" w:cs="TimesNewRoman"/>
          <w:b/>
          <w:color w:val="000000" w:themeColor="text1"/>
          <w:sz w:val="28"/>
          <w:szCs w:val="28"/>
          <w:lang w:val="en-US"/>
        </w:rPr>
        <w:t>Etaj</w:t>
      </w:r>
      <w:r>
        <w:rPr>
          <w:rFonts w:ascii="TimesNewRoman" w:hAnsi="TimesNewRoman" w:cs="TimesNewRoman"/>
          <w:b/>
          <w:color w:val="000000" w:themeColor="text1"/>
          <w:sz w:val="28"/>
          <w:szCs w:val="28"/>
          <w:lang w:val="en-US"/>
        </w:rPr>
        <w:t xml:space="preserve">ul 3 </w:t>
      </w:r>
      <w:proofErr w:type="gramStart"/>
      <w:r>
        <w:rPr>
          <w:rFonts w:ascii="TimesNewRoman" w:hAnsi="TimesNewRoman" w:cs="TimesNewRoman"/>
          <w:b/>
          <w:color w:val="000000" w:themeColor="text1"/>
          <w:sz w:val="28"/>
          <w:szCs w:val="28"/>
          <w:lang w:val="en-US"/>
        </w:rPr>
        <w:t>este</w:t>
      </w:r>
      <w:proofErr w:type="gramEnd"/>
      <w:r>
        <w:rPr>
          <w:rFonts w:ascii="TimesNewRoman" w:hAnsi="TimesNewRoman" w:cs="TimesNewRoman"/>
          <w:b/>
          <w:color w:val="000000" w:themeColor="text1"/>
          <w:sz w:val="28"/>
          <w:szCs w:val="28"/>
          <w:lang w:val="en-US"/>
        </w:rPr>
        <w:t xml:space="preserve"> compus</w:t>
      </w:r>
      <w:r w:rsidRPr="004D7E7F">
        <w:rPr>
          <w:rFonts w:ascii="TimesNewRoman" w:hAnsi="TimesNewRoman" w:cs="TimesNewRoman"/>
          <w:b/>
          <w:color w:val="000000" w:themeColor="text1"/>
          <w:sz w:val="28"/>
          <w:szCs w:val="28"/>
          <w:lang w:val="en-US"/>
        </w:rPr>
        <w:t xml:space="preserve"> din:</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 xml:space="preserve">Studio </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 xml:space="preserve">      </w:t>
      </w:r>
      <w:r>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Su = 38.61mp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Apartament cu 2 camere</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t>S</w:t>
      </w:r>
      <w:r>
        <w:rPr>
          <w:rFonts w:ascii="TimesNewRoman" w:hAnsi="TimesNewRoman" w:cs="TimesNewRoman"/>
          <w:color w:val="000000" w:themeColor="text1"/>
          <w:sz w:val="28"/>
          <w:szCs w:val="28"/>
          <w:lang w:val="en-US"/>
        </w:rPr>
        <w:t>u = 52.72</w:t>
      </w:r>
      <w:r w:rsidRPr="004D7E7F">
        <w:rPr>
          <w:rFonts w:ascii="TimesNewRoman" w:hAnsi="TimesNewRoman" w:cs="TimesNewRoman"/>
          <w:color w:val="000000" w:themeColor="text1"/>
          <w:sz w:val="28"/>
          <w:szCs w:val="28"/>
          <w:lang w:val="en-US"/>
        </w:rPr>
        <w:t>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 xml:space="preserve">         </w:t>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Apa</w:t>
      </w:r>
      <w:r>
        <w:rPr>
          <w:rFonts w:ascii="TimesNewRoman" w:hAnsi="TimesNewRoman" w:cs="TimesNewRoman"/>
          <w:color w:val="000000" w:themeColor="text1"/>
          <w:sz w:val="28"/>
          <w:szCs w:val="28"/>
          <w:lang w:val="en-US"/>
        </w:rPr>
        <w:t xml:space="preserve">rtament cu 2 camere </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Su = 56.58</w:t>
      </w:r>
      <w:r w:rsidRPr="004D7E7F">
        <w:rPr>
          <w:rFonts w:ascii="TimesNewRoman" w:hAnsi="TimesNewRoman" w:cs="TimesNewRoman"/>
          <w:color w:val="000000" w:themeColor="text1"/>
          <w:sz w:val="28"/>
          <w:szCs w:val="28"/>
          <w:lang w:val="en-US"/>
        </w:rPr>
        <w:t>mp</w:t>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r w:rsidRPr="004D7E7F">
        <w:rPr>
          <w:rFonts w:ascii="TimesNewRoman" w:hAnsi="TimesNewRoman" w:cs="TimesNewRoman"/>
          <w:color w:val="000000" w:themeColor="text1"/>
          <w:sz w:val="28"/>
          <w:szCs w:val="28"/>
          <w:lang w:val="en-US"/>
        </w:rPr>
        <w:tab/>
      </w:r>
    </w:p>
    <w:p w:rsidR="00F179D3" w:rsidRPr="004D7E7F" w:rsidRDefault="00F179D3" w:rsidP="00F179D3">
      <w:pPr>
        <w:autoSpaceDE w:val="0"/>
        <w:autoSpaceDN w:val="0"/>
        <w:adjustRightInd w:val="0"/>
        <w:spacing w:after="0" w:line="240" w:lineRule="auto"/>
        <w:ind w:left="432" w:right="432" w:firstLine="706"/>
        <w:jc w:val="both"/>
        <w:rPr>
          <w:rFonts w:ascii="TimesNewRoman" w:hAnsi="TimesNewRoman" w:cs="TimesNewRoman"/>
          <w:color w:val="000000" w:themeColor="text1"/>
          <w:sz w:val="28"/>
          <w:szCs w:val="28"/>
          <w:lang w:val="en-US"/>
        </w:rPr>
      </w:pPr>
      <w:r>
        <w:rPr>
          <w:rFonts w:ascii="TimesNewRoman" w:hAnsi="TimesNewRoman" w:cs="TimesNewRoman"/>
          <w:color w:val="000000" w:themeColor="text1"/>
          <w:sz w:val="28"/>
          <w:szCs w:val="28"/>
          <w:lang w:val="en-US"/>
        </w:rPr>
        <w:t>Casa scarii +Hol</w:t>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r>
      <w:r>
        <w:rPr>
          <w:rFonts w:ascii="TimesNewRoman" w:hAnsi="TimesNewRoman" w:cs="TimesNewRoman"/>
          <w:color w:val="000000" w:themeColor="text1"/>
          <w:sz w:val="28"/>
          <w:szCs w:val="28"/>
          <w:lang w:val="en-US"/>
        </w:rPr>
        <w:tab/>
        <w:t>Su = 20.86</w:t>
      </w:r>
      <w:r w:rsidRPr="004D7E7F">
        <w:rPr>
          <w:rFonts w:ascii="TimesNewRoman" w:hAnsi="TimesNewRoman" w:cs="TimesNewRoman"/>
          <w:color w:val="000000" w:themeColor="text1"/>
          <w:sz w:val="28"/>
          <w:szCs w:val="28"/>
          <w:lang w:val="en-US"/>
        </w:rPr>
        <w:t>mp</w:t>
      </w:r>
    </w:p>
    <w:p w:rsidR="00F179D3" w:rsidRDefault="00F179D3"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p>
    <w:p w:rsidR="007525B9" w:rsidRPr="00D448DC" w:rsidRDefault="007525B9" w:rsidP="00F129A3">
      <w:pPr>
        <w:autoSpaceDE w:val="0"/>
        <w:autoSpaceDN w:val="0"/>
        <w:adjustRightInd w:val="0"/>
        <w:spacing w:after="0" w:line="240" w:lineRule="auto"/>
        <w:ind w:left="432" w:right="432"/>
        <w:jc w:val="both"/>
        <w:rPr>
          <w:rFonts w:ascii="TimesNewRoman" w:hAnsi="TimesNewRoman" w:cs="TimesNewRoman"/>
          <w:sz w:val="28"/>
          <w:szCs w:val="28"/>
          <w:lang w:val="en-US"/>
        </w:rPr>
      </w:pPr>
    </w:p>
    <w:p w:rsidR="00651A05" w:rsidRPr="00BB37AA" w:rsidRDefault="004F5B7A" w:rsidP="00F129A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b/>
          <w:sz w:val="28"/>
          <w:szCs w:val="28"/>
          <w:lang w:val="it-IT"/>
        </w:rPr>
        <w:t>Inalti</w:t>
      </w:r>
      <w:r w:rsidR="00BB37AA" w:rsidRPr="00BB37AA">
        <w:rPr>
          <w:rFonts w:ascii="Times New Roman" w:eastAsia="Times New Roman" w:hAnsi="Times New Roman" w:cs="Times New Roman"/>
          <w:b/>
          <w:sz w:val="28"/>
          <w:szCs w:val="28"/>
          <w:lang w:val="it-IT"/>
        </w:rPr>
        <w:t>me</w:t>
      </w:r>
      <w:r w:rsidR="00BB37AA">
        <w:rPr>
          <w:rFonts w:ascii="Times New Roman" w:eastAsia="Times New Roman" w:hAnsi="Times New Roman" w:cs="Times New Roman"/>
          <w:sz w:val="28"/>
          <w:szCs w:val="28"/>
          <w:lang w:val="it-IT"/>
        </w:rPr>
        <w:tab/>
        <w:t>Regim de inaltime existent</w:t>
      </w:r>
      <w:r w:rsidR="00BB37AA">
        <w:rPr>
          <w:rFonts w:ascii="Times New Roman" w:eastAsia="Times New Roman" w:hAnsi="Times New Roman" w:cs="Times New Roman"/>
          <w:sz w:val="28"/>
          <w:szCs w:val="28"/>
          <w:lang w:val="it-IT"/>
        </w:rPr>
        <w:tab/>
      </w:r>
      <w:r w:rsidR="0059740F">
        <w:rPr>
          <w:rFonts w:ascii="Times New Roman" w:eastAsia="Times New Roman" w:hAnsi="Times New Roman" w:cs="Times New Roman"/>
          <w:sz w:val="28"/>
          <w:szCs w:val="28"/>
          <w:lang w:val="it-IT"/>
        </w:rPr>
        <w:t>-</w:t>
      </w:r>
      <w:r w:rsidR="00B5144A">
        <w:rPr>
          <w:rFonts w:ascii="Times New Roman" w:eastAsia="Times New Roman" w:hAnsi="Times New Roman" w:cs="Times New Roman"/>
          <w:sz w:val="28"/>
          <w:szCs w:val="28"/>
          <w:lang w:val="it-IT"/>
        </w:rPr>
        <w:t xml:space="preserve"> 0</w:t>
      </w:r>
    </w:p>
    <w:p w:rsidR="00AC1A5F" w:rsidRPr="00BB37AA" w:rsidRDefault="00BB37AA"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Regim de inaltime propus</w:t>
      </w:r>
      <w:r>
        <w:rPr>
          <w:rFonts w:ascii="Times New Roman" w:eastAsia="Times New Roman" w:hAnsi="Times New Roman" w:cs="Times New Roman"/>
          <w:sz w:val="28"/>
          <w:szCs w:val="28"/>
          <w:lang w:val="it-IT"/>
        </w:rPr>
        <w:tab/>
      </w:r>
      <w:r w:rsidR="00750646">
        <w:rPr>
          <w:rFonts w:ascii="Times New Roman" w:eastAsia="Times New Roman" w:hAnsi="Times New Roman" w:cs="Times New Roman"/>
          <w:sz w:val="28"/>
          <w:szCs w:val="28"/>
          <w:lang w:val="it-IT"/>
        </w:rPr>
        <w:t>-</w:t>
      </w:r>
      <w:r w:rsidR="00B5144A">
        <w:rPr>
          <w:rFonts w:ascii="Times New Roman" w:eastAsia="Times New Roman" w:hAnsi="Times New Roman" w:cs="Times New Roman"/>
          <w:sz w:val="28"/>
          <w:szCs w:val="28"/>
          <w:lang w:val="it-IT"/>
        </w:rPr>
        <w:t xml:space="preserve"> S+P+3</w:t>
      </w:r>
      <w:r w:rsidR="009E1692">
        <w:rPr>
          <w:rFonts w:ascii="Times New Roman" w:eastAsia="Times New Roman" w:hAnsi="Times New Roman" w:cs="Times New Roman"/>
          <w:sz w:val="28"/>
          <w:szCs w:val="28"/>
          <w:lang w:val="it-IT"/>
        </w:rPr>
        <w:t>E</w:t>
      </w:r>
    </w:p>
    <w:p w:rsidR="00AC1A5F" w:rsidRPr="00BB37AA" w:rsidRDefault="00AC1A5F" w:rsidP="00F129A3">
      <w:pPr>
        <w:spacing w:after="0"/>
        <w:ind w:left="432" w:right="432"/>
        <w:jc w:val="both"/>
        <w:rPr>
          <w:rFonts w:ascii="Times New Roman" w:eastAsia="Times New Roman" w:hAnsi="Times New Roman" w:cs="Times New Roman"/>
          <w:sz w:val="28"/>
          <w:szCs w:val="28"/>
          <w:lang w:val="it-IT"/>
        </w:rPr>
      </w:pPr>
    </w:p>
    <w:p w:rsidR="00AC1A5F" w:rsidRDefault="00217A54" w:rsidP="00217A54">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 xml:space="preserve">    </w:t>
      </w:r>
      <w:r w:rsidR="00110FD5" w:rsidRPr="00BB37AA">
        <w:rPr>
          <w:rFonts w:ascii="Times New Roman" w:eastAsia="Times New Roman" w:hAnsi="Times New Roman" w:cs="Times New Roman"/>
          <w:b/>
          <w:sz w:val="28"/>
          <w:szCs w:val="28"/>
          <w:lang w:val="it-IT"/>
        </w:rPr>
        <w:t>Suprafete</w:t>
      </w:r>
      <w:r w:rsidR="00110FD5" w:rsidRPr="00BB37AA">
        <w:rPr>
          <w:rFonts w:ascii="Times New Roman" w:eastAsia="Times New Roman" w:hAnsi="Times New Roman" w:cs="Times New Roman"/>
          <w:sz w:val="28"/>
          <w:szCs w:val="28"/>
          <w:lang w:val="it-IT"/>
        </w:rPr>
        <w:tab/>
      </w:r>
      <w:r w:rsidR="00AC1A5F" w:rsidRPr="00BB37AA">
        <w:rPr>
          <w:rFonts w:ascii="Times New Roman" w:eastAsia="Times New Roman" w:hAnsi="Times New Roman" w:cs="Times New Roman"/>
          <w:sz w:val="28"/>
          <w:szCs w:val="28"/>
          <w:lang w:val="it-IT"/>
        </w:rPr>
        <w:t>S teren -  St =</w:t>
      </w:r>
      <w:r w:rsidR="00F179D3">
        <w:rPr>
          <w:rFonts w:ascii="Times New Roman" w:eastAsia="Times New Roman" w:hAnsi="Times New Roman" w:cs="Times New Roman"/>
          <w:sz w:val="28"/>
          <w:szCs w:val="28"/>
          <w:lang w:val="it-IT"/>
        </w:rPr>
        <w:t xml:space="preserve"> 417</w:t>
      </w:r>
      <w:r w:rsidR="009E1692">
        <w:rPr>
          <w:rFonts w:ascii="Times New Roman" w:eastAsia="Times New Roman" w:hAnsi="Times New Roman" w:cs="Times New Roman"/>
          <w:sz w:val="28"/>
          <w:szCs w:val="28"/>
          <w:lang w:val="it-IT"/>
        </w:rPr>
        <w:t>.00</w:t>
      </w:r>
      <w:r w:rsidR="00AC1A5F" w:rsidRPr="00BB37AA">
        <w:rPr>
          <w:rFonts w:ascii="Times New Roman" w:eastAsia="Times New Roman" w:hAnsi="Times New Roman" w:cs="Times New Roman"/>
          <w:sz w:val="28"/>
          <w:szCs w:val="28"/>
          <w:lang w:val="it-IT"/>
        </w:rPr>
        <w:t>mp</w:t>
      </w:r>
      <w:r w:rsidR="00C2643F">
        <w:rPr>
          <w:rFonts w:ascii="Times New Roman" w:eastAsia="Times New Roman" w:hAnsi="Times New Roman" w:cs="Times New Roman"/>
          <w:sz w:val="28"/>
          <w:szCs w:val="28"/>
          <w:lang w:val="it-IT"/>
        </w:rPr>
        <w:t xml:space="preserve"> </w:t>
      </w:r>
      <w:r w:rsidR="00E20166">
        <w:rPr>
          <w:rFonts w:ascii="Times New Roman" w:eastAsia="Times New Roman" w:hAnsi="Times New Roman" w:cs="Times New Roman"/>
          <w:sz w:val="28"/>
          <w:szCs w:val="28"/>
          <w:lang w:val="it-IT"/>
        </w:rPr>
        <w:t xml:space="preserve">din acte </w:t>
      </w:r>
      <w:r w:rsidR="00C2643F">
        <w:rPr>
          <w:rFonts w:ascii="Times New Roman" w:eastAsia="Times New Roman" w:hAnsi="Times New Roman" w:cs="Times New Roman"/>
          <w:sz w:val="28"/>
          <w:szCs w:val="28"/>
          <w:lang w:val="it-IT"/>
        </w:rPr>
        <w:t>si St =</w:t>
      </w:r>
      <w:r w:rsidR="00F179D3">
        <w:rPr>
          <w:rFonts w:ascii="Times New Roman" w:eastAsia="Times New Roman" w:hAnsi="Times New Roman" w:cs="Times New Roman"/>
          <w:sz w:val="28"/>
          <w:szCs w:val="28"/>
          <w:lang w:val="it-IT"/>
        </w:rPr>
        <w:t>417</w:t>
      </w:r>
      <w:r w:rsidR="00042206">
        <w:rPr>
          <w:rFonts w:ascii="Times New Roman" w:eastAsia="Times New Roman" w:hAnsi="Times New Roman" w:cs="Times New Roman"/>
          <w:sz w:val="28"/>
          <w:szCs w:val="28"/>
          <w:lang w:val="it-IT"/>
        </w:rPr>
        <w:t>.00</w:t>
      </w:r>
      <w:r w:rsidR="00C2643F">
        <w:rPr>
          <w:rFonts w:ascii="Times New Roman" w:eastAsia="Times New Roman" w:hAnsi="Times New Roman" w:cs="Times New Roman"/>
          <w:sz w:val="28"/>
          <w:szCs w:val="28"/>
          <w:lang w:val="it-IT"/>
        </w:rPr>
        <w:t xml:space="preserve"> mp masuratori</w:t>
      </w:r>
    </w:p>
    <w:p w:rsidR="00D74525" w:rsidRPr="00D74525" w:rsidRDefault="00D74525" w:rsidP="00F129A3">
      <w:pPr>
        <w:widowControl w:val="0"/>
        <w:suppressAutoHyphens/>
        <w:spacing w:after="0" w:line="240" w:lineRule="auto"/>
        <w:ind w:left="432" w:right="432"/>
        <w:jc w:val="both"/>
        <w:rPr>
          <w:rFonts w:ascii="Times New Roman" w:eastAsia="SimSun" w:hAnsi="Times New Roman" w:cs="Mangal"/>
          <w:b/>
          <w:i/>
          <w:kern w:val="1"/>
          <w:sz w:val="28"/>
          <w:szCs w:val="28"/>
          <w:lang w:val="it-IT" w:eastAsia="hi-IN" w:bidi="hi-IN"/>
        </w:rPr>
      </w:pPr>
    </w:p>
    <w:p w:rsidR="00D74525" w:rsidRPr="00D74525" w:rsidRDefault="00D74525" w:rsidP="00B63433">
      <w:pPr>
        <w:widowControl w:val="0"/>
        <w:suppressAutoHyphens/>
        <w:spacing w:after="0" w:line="240" w:lineRule="auto"/>
        <w:ind w:left="432" w:right="432" w:firstLine="708"/>
        <w:jc w:val="center"/>
        <w:rPr>
          <w:rFonts w:ascii="Times New Roman" w:eastAsia="SimSun" w:hAnsi="Times New Roman" w:cs="Mangal"/>
          <w:b/>
          <w:i/>
          <w:kern w:val="1"/>
          <w:sz w:val="28"/>
          <w:szCs w:val="28"/>
          <w:u w:val="single"/>
          <w:lang w:val="it-IT" w:eastAsia="hi-IN" w:bidi="hi-IN"/>
        </w:rPr>
      </w:pPr>
      <w:r w:rsidRPr="00D74525">
        <w:rPr>
          <w:rFonts w:ascii="Times New Roman" w:eastAsia="SimSun" w:hAnsi="Times New Roman" w:cs="Mangal"/>
          <w:b/>
          <w:i/>
          <w:kern w:val="1"/>
          <w:sz w:val="28"/>
          <w:szCs w:val="28"/>
          <w:u w:val="single"/>
          <w:lang w:val="it-IT" w:eastAsia="hi-IN" w:bidi="hi-IN"/>
        </w:rPr>
        <w:t>SITUATIA EXISTENTA</w:t>
      </w:r>
    </w:p>
    <w:p w:rsidR="00D74525" w:rsidRPr="00D74525" w:rsidRDefault="00D74525"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sidRPr="00D74525">
        <w:rPr>
          <w:rFonts w:ascii="Times New Roman" w:eastAsia="SimSun" w:hAnsi="Times New Roman" w:cs="Mangal"/>
          <w:i/>
          <w:kern w:val="1"/>
          <w:sz w:val="28"/>
          <w:szCs w:val="28"/>
          <w:lang w:val="it-IT" w:eastAsia="hi-IN" w:bidi="hi-IN"/>
        </w:rPr>
        <w:t>Sc existenta = 0.00</w:t>
      </w:r>
    </w:p>
    <w:p w:rsidR="00D74525" w:rsidRPr="00D74525" w:rsidRDefault="00D74525"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sidRPr="00D74525">
        <w:rPr>
          <w:rFonts w:ascii="Times New Roman" w:eastAsia="SimSun" w:hAnsi="Times New Roman" w:cs="Mangal"/>
          <w:i/>
          <w:kern w:val="1"/>
          <w:sz w:val="28"/>
          <w:szCs w:val="28"/>
          <w:lang w:val="it-IT" w:eastAsia="hi-IN" w:bidi="hi-IN"/>
        </w:rPr>
        <w:t>Sd existenta = 0.00</w:t>
      </w:r>
    </w:p>
    <w:p w:rsidR="00D74525" w:rsidRPr="00D74525" w:rsidRDefault="00D74525" w:rsidP="00B63433">
      <w:pPr>
        <w:widowControl w:val="0"/>
        <w:suppressAutoHyphens/>
        <w:spacing w:after="0" w:line="240" w:lineRule="auto"/>
        <w:ind w:left="432" w:right="432"/>
        <w:jc w:val="center"/>
        <w:rPr>
          <w:rFonts w:ascii="Times New Roman" w:eastAsia="SimSun" w:hAnsi="Times New Roman" w:cs="Mangal"/>
          <w:i/>
          <w:kern w:val="1"/>
          <w:sz w:val="28"/>
          <w:szCs w:val="28"/>
          <w:lang w:val="it-IT" w:eastAsia="hi-IN" w:bidi="hi-IN"/>
        </w:rPr>
      </w:pPr>
      <w:r w:rsidRPr="00D74525">
        <w:rPr>
          <w:rFonts w:ascii="Times New Roman" w:eastAsia="SimSun" w:hAnsi="Times New Roman" w:cs="Mangal"/>
          <w:i/>
          <w:kern w:val="1"/>
          <w:sz w:val="28"/>
          <w:szCs w:val="28"/>
          <w:lang w:val="it-IT" w:eastAsia="hi-IN" w:bidi="hi-IN"/>
        </w:rPr>
        <w:t>POT existent = 0.00</w:t>
      </w:r>
    </w:p>
    <w:p w:rsidR="00D74525" w:rsidRPr="00D74525" w:rsidRDefault="00D74525"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sidRPr="00D74525">
        <w:rPr>
          <w:rFonts w:ascii="Times New Roman" w:eastAsia="SimSun" w:hAnsi="Times New Roman" w:cs="Mangal"/>
          <w:i/>
          <w:kern w:val="1"/>
          <w:sz w:val="28"/>
          <w:szCs w:val="28"/>
          <w:lang w:val="it-IT" w:eastAsia="hi-IN" w:bidi="hi-IN"/>
        </w:rPr>
        <w:t>CUT existent = 0.00</w:t>
      </w:r>
    </w:p>
    <w:p w:rsidR="00D74525" w:rsidRPr="00D74525" w:rsidRDefault="00D74525" w:rsidP="00B63433">
      <w:pPr>
        <w:widowControl w:val="0"/>
        <w:suppressAutoHyphens/>
        <w:spacing w:after="0" w:line="240" w:lineRule="auto"/>
        <w:ind w:left="432" w:right="432"/>
        <w:jc w:val="center"/>
        <w:rPr>
          <w:rFonts w:ascii="Times New Roman" w:eastAsia="SimSun" w:hAnsi="Times New Roman" w:cs="Mangal"/>
          <w:b/>
          <w:i/>
          <w:kern w:val="1"/>
          <w:sz w:val="28"/>
          <w:szCs w:val="28"/>
          <w:lang w:val="it-IT" w:eastAsia="hi-IN" w:bidi="hi-IN"/>
        </w:rPr>
      </w:pPr>
    </w:p>
    <w:p w:rsidR="00D74525" w:rsidRPr="00D74525" w:rsidRDefault="00D74525" w:rsidP="00B63433">
      <w:pPr>
        <w:widowControl w:val="0"/>
        <w:suppressAutoHyphens/>
        <w:spacing w:after="0" w:line="240" w:lineRule="auto"/>
        <w:ind w:left="432" w:right="432" w:firstLine="708"/>
        <w:jc w:val="center"/>
        <w:rPr>
          <w:rFonts w:ascii="Times New Roman" w:eastAsia="SimSun" w:hAnsi="Times New Roman" w:cs="Mangal"/>
          <w:b/>
          <w:i/>
          <w:kern w:val="1"/>
          <w:sz w:val="28"/>
          <w:szCs w:val="28"/>
          <w:u w:val="single"/>
          <w:lang w:val="it-IT" w:eastAsia="hi-IN" w:bidi="hi-IN"/>
        </w:rPr>
      </w:pPr>
      <w:r w:rsidRPr="00D74525">
        <w:rPr>
          <w:rFonts w:ascii="Times New Roman" w:eastAsia="SimSun" w:hAnsi="Times New Roman" w:cs="Mangal"/>
          <w:b/>
          <w:i/>
          <w:kern w:val="1"/>
          <w:sz w:val="28"/>
          <w:szCs w:val="28"/>
          <w:u w:val="single"/>
          <w:lang w:val="it-IT" w:eastAsia="hi-IN" w:bidi="hi-IN"/>
        </w:rPr>
        <w:t>SITUATIA PROPUSA</w:t>
      </w:r>
    </w:p>
    <w:p w:rsidR="00532268" w:rsidRDefault="00811A5A" w:rsidP="00B63433">
      <w:pPr>
        <w:widowControl w:val="0"/>
        <w:suppressAutoHyphens/>
        <w:spacing w:after="0" w:line="240" w:lineRule="auto"/>
        <w:ind w:left="432" w:right="432"/>
        <w:jc w:val="center"/>
        <w:rPr>
          <w:rFonts w:ascii="Times New Roman" w:eastAsia="SimSun" w:hAnsi="Times New Roman" w:cs="Mangal"/>
          <w:i/>
          <w:kern w:val="1"/>
          <w:sz w:val="28"/>
          <w:szCs w:val="28"/>
          <w:lang w:val="it-IT" w:eastAsia="hi-IN" w:bidi="hi-IN"/>
        </w:rPr>
      </w:pPr>
      <w:r>
        <w:rPr>
          <w:rFonts w:ascii="Times New Roman" w:eastAsia="SimSun" w:hAnsi="Times New Roman" w:cs="Mangal"/>
          <w:i/>
          <w:kern w:val="1"/>
          <w:sz w:val="28"/>
          <w:szCs w:val="28"/>
          <w:lang w:val="it-IT" w:eastAsia="hi-IN" w:bidi="hi-IN"/>
        </w:rPr>
        <w:t>Sc propusa</w:t>
      </w:r>
      <w:r w:rsidR="00750646">
        <w:rPr>
          <w:rFonts w:ascii="Times New Roman" w:eastAsia="SimSun" w:hAnsi="Times New Roman" w:cs="Mangal"/>
          <w:i/>
          <w:kern w:val="1"/>
          <w:sz w:val="28"/>
          <w:szCs w:val="28"/>
          <w:lang w:val="it-IT" w:eastAsia="hi-IN" w:bidi="hi-IN"/>
        </w:rPr>
        <w:t xml:space="preserve"> = </w:t>
      </w:r>
      <w:r w:rsidR="00F179D3">
        <w:rPr>
          <w:rFonts w:ascii="Times New Roman" w:eastAsia="SimSun" w:hAnsi="Times New Roman" w:cs="Mangal"/>
          <w:i/>
          <w:kern w:val="1"/>
          <w:sz w:val="28"/>
          <w:szCs w:val="28"/>
          <w:lang w:val="it-IT" w:eastAsia="hi-IN" w:bidi="hi-IN"/>
        </w:rPr>
        <w:t>203.97</w:t>
      </w:r>
      <w:r w:rsidR="00750646">
        <w:rPr>
          <w:rFonts w:ascii="Times New Roman" w:eastAsia="SimSun" w:hAnsi="Times New Roman" w:cs="Mangal"/>
          <w:i/>
          <w:kern w:val="1"/>
          <w:sz w:val="28"/>
          <w:szCs w:val="28"/>
          <w:lang w:val="it-IT" w:eastAsia="hi-IN" w:bidi="hi-IN"/>
        </w:rPr>
        <w:t>mp</w:t>
      </w:r>
    </w:p>
    <w:p w:rsidR="00750646" w:rsidRPr="00D74525" w:rsidRDefault="009E1692"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Pr>
          <w:rFonts w:ascii="Times New Roman" w:eastAsia="SimSun" w:hAnsi="Times New Roman" w:cs="Mangal"/>
          <w:i/>
          <w:kern w:val="1"/>
          <w:sz w:val="28"/>
          <w:szCs w:val="28"/>
          <w:lang w:val="it-IT" w:eastAsia="hi-IN" w:bidi="hi-IN"/>
        </w:rPr>
        <w:t>Sd propusa</w:t>
      </w:r>
      <w:r w:rsidR="00750646">
        <w:rPr>
          <w:rFonts w:ascii="Times New Roman" w:eastAsia="SimSun" w:hAnsi="Times New Roman" w:cs="Mangal"/>
          <w:i/>
          <w:kern w:val="1"/>
          <w:sz w:val="28"/>
          <w:szCs w:val="28"/>
          <w:lang w:val="it-IT" w:eastAsia="hi-IN" w:bidi="hi-IN"/>
        </w:rPr>
        <w:t xml:space="preserve"> = </w:t>
      </w:r>
      <w:r w:rsidR="00730DF9">
        <w:rPr>
          <w:rFonts w:ascii="Times New Roman" w:eastAsia="SimSun" w:hAnsi="Times New Roman" w:cs="Mangal"/>
          <w:i/>
          <w:kern w:val="1"/>
          <w:sz w:val="28"/>
          <w:szCs w:val="28"/>
          <w:lang w:val="it-IT" w:eastAsia="hi-IN" w:bidi="hi-IN"/>
        </w:rPr>
        <w:t>815.88</w:t>
      </w:r>
      <w:r w:rsidR="008661E8">
        <w:rPr>
          <w:rFonts w:ascii="Times New Roman" w:eastAsia="SimSun" w:hAnsi="Times New Roman" w:cs="Mangal"/>
          <w:i/>
          <w:kern w:val="1"/>
          <w:sz w:val="28"/>
          <w:szCs w:val="28"/>
          <w:lang w:val="it-IT" w:eastAsia="hi-IN" w:bidi="hi-IN"/>
        </w:rPr>
        <w:t xml:space="preserve"> mp</w:t>
      </w:r>
    </w:p>
    <w:p w:rsidR="00D74525" w:rsidRPr="00D74525" w:rsidRDefault="00811A5A"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Pr>
          <w:rFonts w:ascii="Times New Roman" w:eastAsia="SimSun" w:hAnsi="Times New Roman" w:cs="Mangal"/>
          <w:i/>
          <w:kern w:val="1"/>
          <w:sz w:val="28"/>
          <w:szCs w:val="28"/>
          <w:lang w:val="it-IT" w:eastAsia="hi-IN" w:bidi="hi-IN"/>
        </w:rPr>
        <w:t xml:space="preserve">POT propus = </w:t>
      </w:r>
      <w:r w:rsidR="00730DF9">
        <w:rPr>
          <w:rFonts w:ascii="Times New Roman" w:eastAsia="SimSun" w:hAnsi="Times New Roman" w:cs="Mangal"/>
          <w:i/>
          <w:kern w:val="1"/>
          <w:sz w:val="28"/>
          <w:szCs w:val="28"/>
          <w:lang w:val="it-IT" w:eastAsia="hi-IN" w:bidi="hi-IN"/>
        </w:rPr>
        <w:t>48.91</w:t>
      </w:r>
      <w:r w:rsidR="008661E8">
        <w:rPr>
          <w:rFonts w:ascii="Times New Roman" w:eastAsia="SimSun" w:hAnsi="Times New Roman" w:cs="Mangal"/>
          <w:i/>
          <w:kern w:val="1"/>
          <w:sz w:val="28"/>
          <w:szCs w:val="28"/>
          <w:lang w:val="it-IT" w:eastAsia="hi-IN" w:bidi="hi-IN"/>
        </w:rPr>
        <w:t>%</w:t>
      </w:r>
    </w:p>
    <w:p w:rsidR="00D74525" w:rsidRPr="00D74525" w:rsidRDefault="00811A5A" w:rsidP="00B63433">
      <w:pPr>
        <w:widowControl w:val="0"/>
        <w:suppressAutoHyphens/>
        <w:spacing w:after="0" w:line="240" w:lineRule="auto"/>
        <w:ind w:left="432" w:right="432" w:firstLine="708"/>
        <w:jc w:val="center"/>
        <w:rPr>
          <w:rFonts w:ascii="Times New Roman" w:eastAsia="SimSun" w:hAnsi="Times New Roman" w:cs="Mangal"/>
          <w:i/>
          <w:kern w:val="1"/>
          <w:sz w:val="28"/>
          <w:szCs w:val="28"/>
          <w:lang w:val="it-IT" w:eastAsia="hi-IN" w:bidi="hi-IN"/>
        </w:rPr>
      </w:pPr>
      <w:r>
        <w:rPr>
          <w:rFonts w:ascii="Times New Roman" w:eastAsia="SimSun" w:hAnsi="Times New Roman" w:cs="Mangal"/>
          <w:i/>
          <w:kern w:val="1"/>
          <w:sz w:val="28"/>
          <w:szCs w:val="28"/>
          <w:lang w:val="it-IT" w:eastAsia="hi-IN" w:bidi="hi-IN"/>
        </w:rPr>
        <w:t xml:space="preserve">CUT propus = </w:t>
      </w:r>
      <w:r w:rsidR="00042206">
        <w:rPr>
          <w:rFonts w:ascii="Times New Roman" w:eastAsia="SimSun" w:hAnsi="Times New Roman" w:cs="Mangal"/>
          <w:i/>
          <w:kern w:val="1"/>
          <w:sz w:val="28"/>
          <w:szCs w:val="28"/>
          <w:lang w:val="it-IT" w:eastAsia="hi-IN" w:bidi="hi-IN"/>
        </w:rPr>
        <w:t>1.</w:t>
      </w:r>
      <w:r w:rsidR="00730DF9">
        <w:rPr>
          <w:rFonts w:ascii="Times New Roman" w:eastAsia="SimSun" w:hAnsi="Times New Roman" w:cs="Mangal"/>
          <w:i/>
          <w:kern w:val="1"/>
          <w:sz w:val="28"/>
          <w:szCs w:val="28"/>
          <w:lang w:val="it-IT" w:eastAsia="hi-IN" w:bidi="hi-IN"/>
        </w:rPr>
        <w:t>95</w:t>
      </w:r>
    </w:p>
    <w:p w:rsidR="00135BB7" w:rsidRPr="00217A54" w:rsidRDefault="00135BB7" w:rsidP="00F129A3">
      <w:pPr>
        <w:spacing w:after="0"/>
        <w:ind w:left="432" w:right="432"/>
        <w:jc w:val="center"/>
        <w:rPr>
          <w:rFonts w:ascii="Times New Roman" w:eastAsia="Times New Roman" w:hAnsi="Times New Roman" w:cs="Times New Roman"/>
          <w:color w:val="000000" w:themeColor="text1"/>
          <w:sz w:val="28"/>
          <w:szCs w:val="28"/>
          <w:lang w:val="it-IT"/>
        </w:rPr>
      </w:pPr>
    </w:p>
    <w:p w:rsidR="000566C2" w:rsidRPr="00217A54" w:rsidRDefault="00730DF9" w:rsidP="00730DF9">
      <w:pPr>
        <w:spacing w:after="0"/>
        <w:ind w:left="432" w:right="432"/>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0566C2" w:rsidRPr="00217A54">
        <w:rPr>
          <w:rFonts w:ascii="Times New Roman" w:eastAsia="Times New Roman" w:hAnsi="Times New Roman" w:cs="Times New Roman"/>
          <w:color w:val="000000" w:themeColor="text1"/>
          <w:sz w:val="28"/>
          <w:szCs w:val="28"/>
          <w:lang w:val="it-IT"/>
        </w:rPr>
        <w:t xml:space="preserve">Zona amenajata ca spatiu verde </w:t>
      </w:r>
      <w:r w:rsidR="003B4CEA" w:rsidRPr="00217A54">
        <w:rPr>
          <w:rFonts w:ascii="Times New Roman" w:eastAsia="Times New Roman" w:hAnsi="Times New Roman" w:cs="Times New Roman"/>
          <w:color w:val="000000" w:themeColor="text1"/>
          <w:sz w:val="28"/>
          <w:szCs w:val="28"/>
          <w:lang w:val="it-IT"/>
        </w:rPr>
        <w:tab/>
      </w:r>
      <w:r w:rsidR="000566C2" w:rsidRPr="00217A54">
        <w:rPr>
          <w:rFonts w:ascii="Times New Roman" w:eastAsia="Times New Roman" w:hAnsi="Times New Roman" w:cs="Times New Roman"/>
          <w:color w:val="000000" w:themeColor="text1"/>
          <w:sz w:val="28"/>
          <w:szCs w:val="28"/>
          <w:lang w:val="it-IT"/>
        </w:rPr>
        <w:t xml:space="preserve">S = </w:t>
      </w:r>
      <w:r>
        <w:rPr>
          <w:rFonts w:ascii="Times New Roman" w:eastAsia="Times New Roman" w:hAnsi="Times New Roman" w:cs="Times New Roman"/>
          <w:color w:val="000000" w:themeColor="text1"/>
          <w:sz w:val="28"/>
          <w:szCs w:val="28"/>
          <w:lang w:val="it-IT"/>
        </w:rPr>
        <w:t>168.38</w:t>
      </w:r>
      <w:r w:rsidR="00750646" w:rsidRPr="00217A54">
        <w:rPr>
          <w:rFonts w:ascii="Times New Roman" w:eastAsia="Times New Roman" w:hAnsi="Times New Roman" w:cs="Times New Roman"/>
          <w:color w:val="000000" w:themeColor="text1"/>
          <w:sz w:val="28"/>
          <w:szCs w:val="28"/>
          <w:lang w:val="it-IT"/>
        </w:rPr>
        <w:t>m</w:t>
      </w:r>
      <w:r w:rsidR="000566C2" w:rsidRPr="00217A54">
        <w:rPr>
          <w:rFonts w:ascii="Times New Roman" w:eastAsia="Times New Roman" w:hAnsi="Times New Roman" w:cs="Times New Roman"/>
          <w:color w:val="000000" w:themeColor="text1"/>
          <w:sz w:val="28"/>
          <w:szCs w:val="28"/>
          <w:lang w:val="it-IT"/>
        </w:rPr>
        <w:t>p</w:t>
      </w:r>
    </w:p>
    <w:p w:rsidR="00E6209C" w:rsidRPr="00217A54" w:rsidRDefault="00217A54" w:rsidP="00217A54">
      <w:pPr>
        <w:spacing w:after="0"/>
        <w:ind w:left="432" w:right="432"/>
        <w:rPr>
          <w:rFonts w:ascii="Times New Roman" w:eastAsia="Times New Roman" w:hAnsi="Times New Roman" w:cs="Times New Roman"/>
          <w:color w:val="000000" w:themeColor="text1"/>
          <w:sz w:val="28"/>
          <w:szCs w:val="28"/>
          <w:lang w:val="it-IT"/>
        </w:rPr>
      </w:pPr>
      <w:r w:rsidRPr="00217A54">
        <w:rPr>
          <w:rFonts w:ascii="Times New Roman" w:eastAsia="Times New Roman" w:hAnsi="Times New Roman" w:cs="Times New Roman"/>
          <w:color w:val="000000" w:themeColor="text1"/>
          <w:sz w:val="28"/>
          <w:szCs w:val="28"/>
          <w:lang w:val="it-IT"/>
        </w:rPr>
        <w:t xml:space="preserve">                             </w:t>
      </w:r>
      <w:r w:rsidR="00730DF9">
        <w:rPr>
          <w:rFonts w:ascii="Times New Roman" w:eastAsia="Times New Roman" w:hAnsi="Times New Roman" w:cs="Times New Roman"/>
          <w:color w:val="000000" w:themeColor="text1"/>
          <w:sz w:val="28"/>
          <w:szCs w:val="28"/>
          <w:lang w:val="it-IT"/>
        </w:rPr>
        <w:t xml:space="preserve"> </w:t>
      </w:r>
      <w:r w:rsidR="008661E8" w:rsidRPr="00217A54">
        <w:rPr>
          <w:rFonts w:ascii="Times New Roman" w:eastAsia="Times New Roman" w:hAnsi="Times New Roman" w:cs="Times New Roman"/>
          <w:color w:val="000000" w:themeColor="text1"/>
          <w:sz w:val="28"/>
          <w:szCs w:val="28"/>
          <w:lang w:val="it-IT"/>
        </w:rPr>
        <w:t xml:space="preserve">Zona </w:t>
      </w:r>
      <w:r w:rsidRPr="00217A54">
        <w:rPr>
          <w:rFonts w:ascii="Times New Roman" w:eastAsia="Times New Roman" w:hAnsi="Times New Roman" w:cs="Times New Roman"/>
          <w:color w:val="000000" w:themeColor="text1"/>
          <w:sz w:val="28"/>
          <w:szCs w:val="28"/>
          <w:lang w:val="it-IT"/>
        </w:rPr>
        <w:t>alei betonate</w:t>
      </w:r>
      <w:r w:rsidR="000566C2" w:rsidRPr="00217A54">
        <w:rPr>
          <w:rFonts w:ascii="Times New Roman" w:eastAsia="Times New Roman" w:hAnsi="Times New Roman" w:cs="Times New Roman"/>
          <w:color w:val="000000" w:themeColor="text1"/>
          <w:sz w:val="28"/>
          <w:szCs w:val="28"/>
          <w:lang w:val="it-IT"/>
        </w:rPr>
        <w:t xml:space="preserve">    </w:t>
      </w:r>
      <w:r w:rsidR="00D74525" w:rsidRPr="00217A54">
        <w:rPr>
          <w:rFonts w:ascii="Times New Roman" w:eastAsia="Times New Roman" w:hAnsi="Times New Roman" w:cs="Times New Roman"/>
          <w:color w:val="000000" w:themeColor="text1"/>
          <w:sz w:val="28"/>
          <w:szCs w:val="28"/>
          <w:lang w:val="it-IT"/>
        </w:rPr>
        <w:tab/>
      </w:r>
      <w:r w:rsidRPr="00217A54">
        <w:rPr>
          <w:rFonts w:ascii="Times New Roman" w:eastAsia="Times New Roman" w:hAnsi="Times New Roman" w:cs="Times New Roman"/>
          <w:color w:val="000000" w:themeColor="text1"/>
          <w:sz w:val="28"/>
          <w:szCs w:val="28"/>
          <w:lang w:val="it-IT"/>
        </w:rPr>
        <w:t xml:space="preserve">                   </w:t>
      </w:r>
      <w:r w:rsidR="00730DF9">
        <w:rPr>
          <w:rFonts w:ascii="Times New Roman" w:eastAsia="Times New Roman" w:hAnsi="Times New Roman" w:cs="Times New Roman"/>
          <w:color w:val="000000" w:themeColor="text1"/>
          <w:sz w:val="28"/>
          <w:szCs w:val="28"/>
          <w:lang w:val="it-IT"/>
        </w:rPr>
        <w:t xml:space="preserve"> </w:t>
      </w:r>
      <w:r w:rsidR="00E6209C" w:rsidRPr="00217A54">
        <w:rPr>
          <w:rFonts w:ascii="Times New Roman" w:eastAsia="Times New Roman" w:hAnsi="Times New Roman" w:cs="Times New Roman"/>
          <w:color w:val="000000" w:themeColor="text1"/>
          <w:sz w:val="28"/>
          <w:szCs w:val="28"/>
          <w:lang w:val="it-IT"/>
        </w:rPr>
        <w:t xml:space="preserve">S = </w:t>
      </w:r>
      <w:r w:rsidR="00B63433">
        <w:rPr>
          <w:rFonts w:ascii="Times New Roman" w:eastAsia="Times New Roman" w:hAnsi="Times New Roman" w:cs="Times New Roman"/>
          <w:color w:val="000000" w:themeColor="text1"/>
          <w:sz w:val="28"/>
          <w:szCs w:val="28"/>
          <w:lang w:val="it-IT"/>
        </w:rPr>
        <w:t xml:space="preserve"> 44.65</w:t>
      </w:r>
      <w:r w:rsidR="008661E8" w:rsidRPr="00217A54">
        <w:rPr>
          <w:rFonts w:ascii="Times New Roman" w:eastAsia="Times New Roman" w:hAnsi="Times New Roman" w:cs="Times New Roman"/>
          <w:color w:val="000000" w:themeColor="text1"/>
          <w:sz w:val="28"/>
          <w:szCs w:val="28"/>
          <w:lang w:val="it-IT"/>
        </w:rPr>
        <w:t>mp</w:t>
      </w:r>
    </w:p>
    <w:p w:rsidR="00E6209C" w:rsidRPr="00042206" w:rsidRDefault="00E6209C" w:rsidP="00F129A3">
      <w:pPr>
        <w:spacing w:after="0"/>
        <w:ind w:left="432" w:right="432"/>
        <w:jc w:val="both"/>
        <w:rPr>
          <w:rFonts w:ascii="Times New Roman" w:eastAsia="Times New Roman" w:hAnsi="Times New Roman" w:cs="Times New Roman"/>
          <w:color w:val="C00000"/>
          <w:sz w:val="28"/>
          <w:szCs w:val="28"/>
          <w:lang w:val="it-IT"/>
        </w:rPr>
      </w:pPr>
    </w:p>
    <w:p w:rsidR="00E20166" w:rsidRPr="00BB37AA" w:rsidRDefault="00E20166" w:rsidP="00F129A3">
      <w:pPr>
        <w:spacing w:after="0"/>
        <w:ind w:left="432" w:right="432"/>
        <w:jc w:val="both"/>
        <w:rPr>
          <w:rFonts w:ascii="Times New Roman" w:eastAsia="Times New Roman" w:hAnsi="Times New Roman" w:cs="Times New Roman"/>
          <w:sz w:val="28"/>
          <w:szCs w:val="28"/>
          <w:lang w:val="it-IT"/>
        </w:rPr>
      </w:pPr>
    </w:p>
    <w:p w:rsidR="00434BED" w:rsidRDefault="00AC1A5F" w:rsidP="00F129A3">
      <w:p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2. Justificarea necesitatii proiectului:</w:t>
      </w:r>
    </w:p>
    <w:p w:rsidR="000361D2" w:rsidRPr="00BB37AA" w:rsidRDefault="000361D2" w:rsidP="00F129A3">
      <w:pPr>
        <w:spacing w:after="0"/>
        <w:ind w:left="432" w:right="432"/>
        <w:jc w:val="both"/>
        <w:rPr>
          <w:rFonts w:ascii="Times New Roman" w:eastAsia="Times New Roman" w:hAnsi="Times New Roman" w:cs="Times New Roman"/>
          <w:b/>
          <w:i/>
          <w:sz w:val="28"/>
          <w:szCs w:val="28"/>
          <w:u w:val="single"/>
          <w:lang w:val="it-IT"/>
        </w:rPr>
      </w:pPr>
    </w:p>
    <w:p w:rsidR="00FE2ECC" w:rsidRPr="00FE2ECC" w:rsidRDefault="00AC1A5F" w:rsidP="00F129A3">
      <w:pPr>
        <w:widowControl w:val="0"/>
        <w:suppressAutoHyphens/>
        <w:spacing w:after="0" w:line="240" w:lineRule="auto"/>
        <w:ind w:left="432" w:right="432"/>
        <w:jc w:val="both"/>
        <w:rPr>
          <w:rFonts w:ascii="Times New Roman" w:eastAsia="SimSun" w:hAnsi="Times New Roman" w:cs="Mangal"/>
          <w:kern w:val="1"/>
          <w:sz w:val="28"/>
          <w:szCs w:val="28"/>
          <w:lang w:val="pt-BR" w:eastAsia="hi-IN" w:bidi="hi-IN"/>
        </w:rPr>
      </w:pPr>
      <w:r w:rsidRPr="00BB37AA">
        <w:rPr>
          <w:rFonts w:ascii="Times New Roman" w:eastAsia="Times New Roman" w:hAnsi="Times New Roman" w:cs="Times New Roman"/>
          <w:sz w:val="28"/>
          <w:szCs w:val="28"/>
          <w:lang w:val="it-IT"/>
        </w:rPr>
        <w:tab/>
      </w:r>
      <w:r w:rsidR="00B63433">
        <w:rPr>
          <w:rFonts w:ascii="Times New Roman" w:eastAsia="Times New Roman" w:hAnsi="Times New Roman" w:cs="Times New Roman"/>
          <w:sz w:val="28"/>
          <w:szCs w:val="28"/>
          <w:lang w:val="it-IT"/>
        </w:rPr>
        <w:t xml:space="preserve">      </w:t>
      </w:r>
      <w:r w:rsidRPr="00BB37AA">
        <w:rPr>
          <w:rFonts w:ascii="Times New Roman" w:eastAsia="Times New Roman" w:hAnsi="Times New Roman" w:cs="Times New Roman"/>
          <w:sz w:val="28"/>
          <w:szCs w:val="28"/>
          <w:lang w:val="it-IT"/>
        </w:rPr>
        <w:t xml:space="preserve">Oportunitatea investitiei este argumentata prin documentatia de Certificat de Urbanism aprobata </w:t>
      </w:r>
      <w:r w:rsidR="00B63433">
        <w:rPr>
          <w:rFonts w:ascii="Times New Roman" w:eastAsia="Times New Roman" w:hAnsi="Times New Roman" w:cs="Times New Roman"/>
          <w:sz w:val="28"/>
          <w:szCs w:val="28"/>
          <w:lang w:val="it-IT"/>
        </w:rPr>
        <w:t xml:space="preserve">pentru </w:t>
      </w:r>
      <w:r w:rsidR="00B97A4B">
        <w:rPr>
          <w:rFonts w:ascii="Times New Roman" w:eastAsia="Times New Roman" w:hAnsi="Times New Roman" w:cs="Times New Roman"/>
          <w:sz w:val="28"/>
          <w:szCs w:val="28"/>
          <w:lang w:val="it-IT"/>
        </w:rPr>
        <w:t xml:space="preserve">construire imobil </w:t>
      </w:r>
      <w:r w:rsidR="00B63433">
        <w:rPr>
          <w:rFonts w:ascii="Times New Roman" w:eastAsia="Times New Roman" w:hAnsi="Times New Roman" w:cs="Times New Roman"/>
          <w:sz w:val="28"/>
          <w:szCs w:val="28"/>
          <w:lang w:val="it-IT"/>
        </w:rPr>
        <w:t>S+P+3E locuinte colective</w:t>
      </w:r>
      <w:r w:rsidR="00BC1BE7">
        <w:rPr>
          <w:rFonts w:ascii="Times New Roman" w:eastAsia="Times New Roman" w:hAnsi="Times New Roman" w:cs="Times New Roman"/>
          <w:sz w:val="28"/>
          <w:szCs w:val="28"/>
          <w:lang w:val="it-IT"/>
        </w:rPr>
        <w:t xml:space="preserve">, </w:t>
      </w:r>
      <w:r w:rsidR="00B63433">
        <w:rPr>
          <w:rFonts w:ascii="Times New Roman" w:eastAsia="Times New Roman" w:hAnsi="Times New Roman" w:cs="Times New Roman"/>
          <w:sz w:val="28"/>
          <w:szCs w:val="28"/>
          <w:lang w:val="it-IT"/>
        </w:rPr>
        <w:t xml:space="preserve">spatii servicii, parcare, </w:t>
      </w:r>
      <w:r w:rsidR="00BC1BE7">
        <w:rPr>
          <w:rFonts w:ascii="Times New Roman" w:eastAsia="Times New Roman" w:hAnsi="Times New Roman" w:cs="Times New Roman"/>
          <w:sz w:val="28"/>
          <w:szCs w:val="28"/>
          <w:lang w:val="it-IT"/>
        </w:rPr>
        <w:t xml:space="preserve">imprejmuire teren si </w:t>
      </w:r>
      <w:r w:rsidR="00B97A4B">
        <w:rPr>
          <w:rFonts w:ascii="Times New Roman" w:eastAsia="Times New Roman" w:hAnsi="Times New Roman" w:cs="Times New Roman"/>
          <w:sz w:val="28"/>
          <w:szCs w:val="28"/>
          <w:lang w:val="it-IT"/>
        </w:rPr>
        <w:t>organizare santier</w:t>
      </w:r>
      <w:r w:rsidR="00BC1BE7">
        <w:rPr>
          <w:rFonts w:ascii="Times New Roman" w:eastAsia="Times New Roman" w:hAnsi="Times New Roman" w:cs="Times New Roman"/>
          <w:sz w:val="28"/>
          <w:szCs w:val="28"/>
          <w:lang w:val="it-IT"/>
        </w:rPr>
        <w:t>.</w:t>
      </w:r>
      <w:r w:rsidR="00B97A4B">
        <w:rPr>
          <w:rFonts w:ascii="Times New Roman" w:eastAsia="Times New Roman" w:hAnsi="Times New Roman" w:cs="Times New Roman"/>
          <w:sz w:val="28"/>
          <w:szCs w:val="28"/>
          <w:lang w:val="it-IT"/>
        </w:rPr>
        <w:t xml:space="preserve"> </w:t>
      </w:r>
    </w:p>
    <w:p w:rsidR="00B63433" w:rsidRDefault="00AC1A5F" w:rsidP="00F129A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00B63433">
        <w:rPr>
          <w:rFonts w:ascii="Times New Roman" w:eastAsia="Times New Roman" w:hAnsi="Times New Roman" w:cs="Times New Roman"/>
          <w:sz w:val="28"/>
          <w:szCs w:val="28"/>
          <w:lang w:val="it-IT"/>
        </w:rPr>
        <w:t xml:space="preserve">      </w:t>
      </w:r>
      <w:r w:rsidRPr="00BB37AA">
        <w:rPr>
          <w:rFonts w:ascii="Times New Roman" w:eastAsia="Times New Roman" w:hAnsi="Times New Roman" w:cs="Times New Roman"/>
          <w:sz w:val="28"/>
          <w:szCs w:val="28"/>
          <w:lang w:val="it-IT"/>
        </w:rPr>
        <w:t xml:space="preserve">In momentul actual </w:t>
      </w:r>
      <w:r w:rsidR="00545766">
        <w:rPr>
          <w:rFonts w:ascii="Times New Roman" w:eastAsia="Times New Roman" w:hAnsi="Times New Roman" w:cs="Times New Roman"/>
          <w:sz w:val="28"/>
          <w:szCs w:val="28"/>
          <w:lang w:val="it-IT"/>
        </w:rPr>
        <w:t xml:space="preserve">terenul este liber de constructii. </w:t>
      </w:r>
    </w:p>
    <w:p w:rsidR="00B605EE" w:rsidRDefault="00AC1A5F" w:rsidP="00B6343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 </w:t>
      </w:r>
      <w:r w:rsidR="00B63433">
        <w:rPr>
          <w:rFonts w:ascii="Times New Roman" w:eastAsia="Times New Roman" w:hAnsi="Times New Roman" w:cs="Times New Roman"/>
          <w:sz w:val="28"/>
          <w:szCs w:val="28"/>
          <w:lang w:val="it-IT"/>
        </w:rPr>
        <w:tab/>
        <w:t xml:space="preserve">      </w:t>
      </w:r>
      <w:r w:rsidRPr="00BB37AA">
        <w:rPr>
          <w:rFonts w:ascii="Times New Roman" w:eastAsia="Times New Roman" w:hAnsi="Times New Roman" w:cs="Times New Roman"/>
          <w:sz w:val="28"/>
          <w:szCs w:val="28"/>
          <w:lang w:val="it-IT"/>
        </w:rPr>
        <w:t>Benef</w:t>
      </w:r>
      <w:r w:rsidR="00E6209C">
        <w:rPr>
          <w:rFonts w:ascii="Times New Roman" w:eastAsia="Times New Roman" w:hAnsi="Times New Roman" w:cs="Times New Roman"/>
          <w:sz w:val="28"/>
          <w:szCs w:val="28"/>
          <w:lang w:val="it-IT"/>
        </w:rPr>
        <w:t xml:space="preserve">iciarul doreste realizarea unei </w:t>
      </w:r>
      <w:r w:rsidR="007525B9">
        <w:rPr>
          <w:rFonts w:ascii="Times New Roman" w:eastAsia="SimSun" w:hAnsi="Times New Roman" w:cs="Mangal"/>
          <w:kern w:val="1"/>
          <w:sz w:val="28"/>
          <w:szCs w:val="28"/>
          <w:lang w:val="pt-BR" w:eastAsia="hi-IN" w:bidi="hi-IN"/>
        </w:rPr>
        <w:t>constructii de tip locuinte colective</w:t>
      </w:r>
      <w:r w:rsidR="00B63433">
        <w:rPr>
          <w:rFonts w:ascii="Times New Roman" w:eastAsia="SimSun" w:hAnsi="Times New Roman" w:cs="Mangal"/>
          <w:kern w:val="1"/>
          <w:sz w:val="28"/>
          <w:szCs w:val="28"/>
          <w:lang w:val="pt-BR" w:eastAsia="hi-IN" w:bidi="hi-IN"/>
        </w:rPr>
        <w:t xml:space="preserve"> si spatii servicii</w:t>
      </w:r>
      <w:r w:rsidR="007525B9">
        <w:rPr>
          <w:rFonts w:ascii="Times New Roman" w:eastAsia="SimSun" w:hAnsi="Times New Roman" w:cs="Mangal"/>
          <w:kern w:val="1"/>
          <w:sz w:val="28"/>
          <w:szCs w:val="28"/>
          <w:lang w:val="pt-BR" w:eastAsia="hi-IN" w:bidi="hi-IN"/>
        </w:rPr>
        <w:t xml:space="preserve"> </w:t>
      </w:r>
      <w:r w:rsidR="00545766">
        <w:rPr>
          <w:rFonts w:ascii="Times New Roman" w:eastAsia="Times New Roman" w:hAnsi="Times New Roman" w:cs="Times New Roman"/>
          <w:sz w:val="28"/>
          <w:szCs w:val="28"/>
          <w:lang w:val="it-IT"/>
        </w:rPr>
        <w:t xml:space="preserve">pentru a ajuta la dezvoltarea zonei. </w:t>
      </w:r>
    </w:p>
    <w:p w:rsidR="003B4CEA" w:rsidRDefault="00B63433" w:rsidP="00B63433">
      <w:pPr>
        <w:spacing w:after="0"/>
        <w:ind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ab/>
        <w:t xml:space="preserve">      </w:t>
      </w:r>
      <w:r w:rsidR="003B4CEA">
        <w:rPr>
          <w:rFonts w:ascii="Times New Roman" w:eastAsia="Times New Roman" w:hAnsi="Times New Roman" w:cs="Times New Roman"/>
          <w:sz w:val="28"/>
          <w:szCs w:val="28"/>
          <w:lang w:val="it-IT"/>
        </w:rPr>
        <w:t xml:space="preserve">Valoarea investitiei : </w:t>
      </w:r>
      <w:r>
        <w:rPr>
          <w:rFonts w:ascii="Times New Roman" w:eastAsia="Times New Roman" w:hAnsi="Times New Roman" w:cs="Times New Roman"/>
          <w:sz w:val="28"/>
          <w:szCs w:val="28"/>
          <w:lang w:val="it-IT"/>
        </w:rPr>
        <w:t>1 5</w:t>
      </w:r>
      <w:r w:rsidR="00BC1BE7">
        <w:rPr>
          <w:rFonts w:ascii="Times New Roman" w:eastAsia="Times New Roman" w:hAnsi="Times New Roman" w:cs="Times New Roman"/>
          <w:sz w:val="28"/>
          <w:szCs w:val="28"/>
          <w:lang w:val="it-IT"/>
        </w:rPr>
        <w:t>50 000</w:t>
      </w:r>
      <w:r w:rsidR="007525B9">
        <w:rPr>
          <w:rFonts w:ascii="Times New Roman" w:eastAsia="Times New Roman" w:hAnsi="Times New Roman" w:cs="Times New Roman"/>
          <w:sz w:val="28"/>
          <w:szCs w:val="28"/>
          <w:lang w:val="it-IT"/>
        </w:rPr>
        <w:t>.00</w:t>
      </w:r>
      <w:r w:rsidR="003B4CEA">
        <w:rPr>
          <w:rFonts w:ascii="Times New Roman" w:eastAsia="Times New Roman" w:hAnsi="Times New Roman" w:cs="Times New Roman"/>
          <w:sz w:val="28"/>
          <w:szCs w:val="28"/>
          <w:lang w:val="it-IT"/>
        </w:rPr>
        <w:t xml:space="preserve"> lei</w:t>
      </w:r>
    </w:p>
    <w:p w:rsidR="004B5EB8" w:rsidRDefault="00B63433" w:rsidP="00B63433">
      <w:pPr>
        <w:spacing w:after="0"/>
        <w:ind w:right="432" w:firstLine="70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3B4CEA">
        <w:rPr>
          <w:rFonts w:ascii="Times New Roman" w:eastAsia="Times New Roman" w:hAnsi="Times New Roman" w:cs="Times New Roman"/>
          <w:sz w:val="28"/>
          <w:szCs w:val="28"/>
          <w:lang w:val="it-IT"/>
        </w:rPr>
        <w:t>Termenul de finalizare lucrare estimat : 24 luni.</w:t>
      </w:r>
    </w:p>
    <w:p w:rsidR="00B97A4B" w:rsidRPr="00E65E1C" w:rsidRDefault="00B97A4B" w:rsidP="00F129A3">
      <w:pPr>
        <w:spacing w:after="0"/>
        <w:ind w:left="432" w:right="432" w:firstLine="708"/>
        <w:jc w:val="both"/>
        <w:rPr>
          <w:rFonts w:ascii="Times New Roman" w:eastAsia="Times New Roman" w:hAnsi="Times New Roman" w:cs="Times New Roman"/>
          <w:sz w:val="28"/>
          <w:szCs w:val="28"/>
          <w:lang w:val="it-IT"/>
        </w:rPr>
      </w:pPr>
    </w:p>
    <w:p w:rsidR="000361D2" w:rsidRPr="00BB37AA" w:rsidRDefault="00FE1464"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3. </w:t>
      </w:r>
      <w:r w:rsidR="00434BED" w:rsidRPr="00BB37AA">
        <w:rPr>
          <w:rFonts w:ascii="Times New Roman" w:eastAsia="Times New Roman" w:hAnsi="Times New Roman" w:cs="Times New Roman"/>
          <w:b/>
          <w:i/>
          <w:sz w:val="28"/>
          <w:szCs w:val="28"/>
          <w:u w:val="single"/>
          <w:lang w:val="it-IT"/>
        </w:rPr>
        <w:t>Profilul si capacitatile de productie:</w:t>
      </w:r>
    </w:p>
    <w:p w:rsidR="00AC1A5F" w:rsidRPr="00BB37AA" w:rsidRDefault="00053CAB" w:rsidP="00F129A3">
      <w:pPr>
        <w:spacing w:after="0"/>
        <w:ind w:left="432" w:right="432" w:firstLine="708"/>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Profilul</w:t>
      </w:r>
    </w:p>
    <w:p w:rsidR="00E6209C" w:rsidRDefault="00053CAB" w:rsidP="00F129A3">
      <w:pPr>
        <w:pStyle w:val="ListParagraph"/>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Investitia va fi realizata pe persoana</w:t>
      </w:r>
      <w:r w:rsidR="00B63433">
        <w:rPr>
          <w:rFonts w:ascii="Times New Roman" w:eastAsia="Times New Roman" w:hAnsi="Times New Roman" w:cs="Times New Roman"/>
          <w:sz w:val="28"/>
          <w:szCs w:val="28"/>
          <w:lang w:val="it-IT"/>
        </w:rPr>
        <w:t xml:space="preserve"> fizica</w:t>
      </w:r>
      <w:r w:rsidRPr="00BB37AA">
        <w:rPr>
          <w:rFonts w:ascii="Times New Roman" w:eastAsia="Times New Roman" w:hAnsi="Times New Roman" w:cs="Times New Roman"/>
          <w:sz w:val="28"/>
          <w:szCs w:val="28"/>
          <w:lang w:val="it-IT"/>
        </w:rPr>
        <w:t xml:space="preserve"> si are ca obiectiv </w:t>
      </w:r>
      <w:r w:rsidR="00B63433">
        <w:rPr>
          <w:rFonts w:ascii="Times New Roman" w:eastAsia="Times New Roman" w:hAnsi="Times New Roman" w:cs="Times New Roman"/>
          <w:sz w:val="28"/>
          <w:szCs w:val="28"/>
          <w:lang w:val="it-IT"/>
        </w:rPr>
        <w:t>realizarea unui constructii S+P+3</w:t>
      </w:r>
      <w:r w:rsidR="007525B9">
        <w:rPr>
          <w:rFonts w:ascii="Times New Roman" w:eastAsia="Times New Roman" w:hAnsi="Times New Roman" w:cs="Times New Roman"/>
          <w:sz w:val="28"/>
          <w:szCs w:val="28"/>
          <w:lang w:val="it-IT"/>
        </w:rPr>
        <w:t>E – locuinte colective</w:t>
      </w:r>
      <w:r w:rsidR="00B63433">
        <w:rPr>
          <w:rFonts w:ascii="Times New Roman" w:eastAsia="Times New Roman" w:hAnsi="Times New Roman" w:cs="Times New Roman"/>
          <w:sz w:val="28"/>
          <w:szCs w:val="28"/>
          <w:lang w:val="it-IT"/>
        </w:rPr>
        <w:t xml:space="preserve">, spatii servicii </w:t>
      </w:r>
      <w:r w:rsidR="005E0EB8">
        <w:rPr>
          <w:rFonts w:ascii="Times New Roman" w:eastAsia="Times New Roman" w:hAnsi="Times New Roman" w:cs="Times New Roman"/>
          <w:sz w:val="28"/>
          <w:szCs w:val="28"/>
          <w:lang w:val="it-IT"/>
        </w:rPr>
        <w:t>si imprejmuire teren.</w:t>
      </w:r>
    </w:p>
    <w:p w:rsidR="005E0EB8" w:rsidRDefault="005E0EB8" w:rsidP="00F129A3">
      <w:pPr>
        <w:pStyle w:val="ListParagraph"/>
        <w:spacing w:after="0"/>
        <w:ind w:left="432" w:right="432" w:firstLine="348"/>
        <w:jc w:val="both"/>
        <w:rPr>
          <w:rFonts w:ascii="Times New Roman" w:eastAsia="Times New Roman" w:hAnsi="Times New Roman" w:cs="Times New Roman"/>
          <w:sz w:val="28"/>
          <w:szCs w:val="28"/>
          <w:lang w:val="it-IT"/>
        </w:rPr>
      </w:pPr>
    </w:p>
    <w:p w:rsidR="00B63433" w:rsidRPr="00BB37AA" w:rsidRDefault="00B63433" w:rsidP="00F129A3">
      <w:pPr>
        <w:pStyle w:val="ListParagraph"/>
        <w:spacing w:after="0"/>
        <w:ind w:left="432" w:right="432" w:firstLine="348"/>
        <w:jc w:val="both"/>
        <w:rPr>
          <w:rFonts w:ascii="Times New Roman" w:eastAsia="Times New Roman" w:hAnsi="Times New Roman" w:cs="Times New Roman"/>
          <w:sz w:val="28"/>
          <w:szCs w:val="28"/>
          <w:lang w:val="it-IT"/>
        </w:rPr>
      </w:pPr>
    </w:p>
    <w:p w:rsidR="00053CAB" w:rsidRPr="00BB37AA" w:rsidRDefault="00053CAB" w:rsidP="00F129A3">
      <w:pPr>
        <w:spacing w:after="0"/>
        <w:ind w:left="432" w:right="432" w:firstLine="708"/>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lastRenderedPageBreak/>
        <w:t>Capacitatea de productie</w:t>
      </w:r>
    </w:p>
    <w:p w:rsidR="005E0EB8" w:rsidRPr="00BB37AA" w:rsidRDefault="005E0EB8" w:rsidP="00F129A3">
      <w:pPr>
        <w:pStyle w:val="ListParagraph"/>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exista activitati de productie in cadrul investitiei prezentate.</w:t>
      </w:r>
    </w:p>
    <w:p w:rsidR="007525B9" w:rsidRPr="00BB37AA" w:rsidRDefault="007525B9" w:rsidP="00F129A3">
      <w:pPr>
        <w:pStyle w:val="ListParagraph"/>
        <w:spacing w:after="0"/>
        <w:ind w:left="432" w:right="432"/>
        <w:jc w:val="both"/>
        <w:rPr>
          <w:rFonts w:ascii="Times New Roman" w:eastAsia="Times New Roman" w:hAnsi="Times New Roman" w:cs="Times New Roman"/>
          <w:sz w:val="28"/>
          <w:szCs w:val="28"/>
          <w:lang w:val="it-IT"/>
        </w:rPr>
      </w:pPr>
    </w:p>
    <w:p w:rsidR="00053CAB"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sidRPr="000361D2">
        <w:rPr>
          <w:rFonts w:ascii="Times New Roman" w:eastAsia="Times New Roman" w:hAnsi="Times New Roman" w:cs="Times New Roman"/>
          <w:b/>
          <w:i/>
          <w:sz w:val="28"/>
          <w:szCs w:val="28"/>
          <w:lang w:val="it-IT"/>
        </w:rPr>
        <w:t xml:space="preserve"> </w:t>
      </w:r>
      <w:r>
        <w:rPr>
          <w:rFonts w:ascii="Times New Roman" w:eastAsia="Times New Roman" w:hAnsi="Times New Roman" w:cs="Times New Roman"/>
          <w:b/>
          <w:i/>
          <w:sz w:val="28"/>
          <w:szCs w:val="28"/>
          <w:u w:val="single"/>
          <w:lang w:val="it-IT"/>
        </w:rPr>
        <w:t>4.</w:t>
      </w:r>
      <w:r w:rsidR="00F51450" w:rsidRPr="00F51450">
        <w:t xml:space="preserve"> </w:t>
      </w:r>
      <w:r w:rsidR="00053CAB" w:rsidRPr="000361D2">
        <w:rPr>
          <w:rFonts w:ascii="Times New Roman" w:eastAsia="Times New Roman" w:hAnsi="Times New Roman" w:cs="Times New Roman"/>
          <w:b/>
          <w:i/>
          <w:sz w:val="28"/>
          <w:szCs w:val="28"/>
          <w:u w:val="single"/>
          <w:lang w:val="it-IT"/>
        </w:rPr>
        <w:t>Descrierea instalatiilor si a fluxurilor tehnologice existente pe amplasament</w:t>
      </w:r>
    </w:p>
    <w:p w:rsidR="00053CAB" w:rsidRPr="00BB37AA" w:rsidRDefault="00053CAB" w:rsidP="00F129A3">
      <w:pPr>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434BED" w:rsidRPr="00BB37AA" w:rsidRDefault="00434BED" w:rsidP="00F129A3">
      <w:pPr>
        <w:spacing w:after="0"/>
        <w:ind w:left="432" w:right="432"/>
        <w:jc w:val="both"/>
        <w:rPr>
          <w:rFonts w:ascii="Times New Roman" w:eastAsia="Times New Roman" w:hAnsi="Times New Roman" w:cs="Times New Roman"/>
          <w:sz w:val="28"/>
          <w:szCs w:val="28"/>
          <w:lang w:val="it-IT"/>
        </w:rPr>
      </w:pPr>
    </w:p>
    <w:p w:rsid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sidRPr="00F51450">
        <w:rPr>
          <w:rFonts w:ascii="Times New Roman" w:eastAsia="Times New Roman" w:hAnsi="Times New Roman" w:cs="Times New Roman"/>
          <w:b/>
          <w:i/>
          <w:color w:val="000000" w:themeColor="text1"/>
          <w:sz w:val="28"/>
          <w:szCs w:val="28"/>
          <w:u w:val="single"/>
          <w:lang w:val="it-IT"/>
        </w:rPr>
        <w:t>5.</w:t>
      </w:r>
      <w:r w:rsidR="00F51450" w:rsidRPr="000361D2">
        <w:rPr>
          <w:rFonts w:ascii="Times New Roman" w:eastAsia="Times New Roman" w:hAnsi="Times New Roman" w:cs="Times New Roman"/>
          <w:b/>
          <w:i/>
          <w:sz w:val="28"/>
          <w:szCs w:val="28"/>
          <w:u w:val="single"/>
          <w:lang w:val="it-IT"/>
        </w:rPr>
        <w:t xml:space="preserve"> </w:t>
      </w:r>
      <w:r w:rsidR="00053CAB" w:rsidRPr="000361D2">
        <w:rPr>
          <w:rFonts w:ascii="Times New Roman" w:eastAsia="Times New Roman" w:hAnsi="Times New Roman" w:cs="Times New Roman"/>
          <w:b/>
          <w:i/>
          <w:sz w:val="28"/>
          <w:szCs w:val="28"/>
          <w:u w:val="single"/>
          <w:lang w:val="it-IT"/>
        </w:rPr>
        <w:t>Descrierea proceselor de productie ale proiectului propus, in functie de specificul investitiei, produse si subproduse obtinute, marimea, capacitatea</w:t>
      </w:r>
    </w:p>
    <w:p w:rsidR="000361D2" w:rsidRDefault="005E0EB8" w:rsidP="00F129A3">
      <w:pPr>
        <w:spacing w:after="0"/>
        <w:ind w:left="432" w:right="432" w:firstLine="708"/>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sz w:val="28"/>
          <w:szCs w:val="28"/>
          <w:lang w:val="it-IT"/>
        </w:rPr>
        <w:t>Imobilul propus va avea o capacitate de</w:t>
      </w:r>
      <w:r>
        <w:rPr>
          <w:rFonts w:ascii="Times New Roman" w:eastAsia="Calibri" w:hAnsi="Times New Roman" w:cs="Times New Roman"/>
          <w:sz w:val="28"/>
          <w:szCs w:val="28"/>
        </w:rPr>
        <w:t xml:space="preserve"> </w:t>
      </w:r>
      <w:r w:rsidR="00B63433">
        <w:rPr>
          <w:rFonts w:ascii="Times New Roman" w:eastAsia="Calibri" w:hAnsi="Times New Roman" w:cs="Times New Roman"/>
          <w:sz w:val="28"/>
          <w:szCs w:val="28"/>
        </w:rPr>
        <w:t>8</w:t>
      </w:r>
      <w:r w:rsidR="00217A54">
        <w:rPr>
          <w:rFonts w:ascii="Times New Roman" w:eastAsia="Calibri" w:hAnsi="Times New Roman" w:cs="Times New Roman"/>
          <w:sz w:val="28"/>
          <w:szCs w:val="28"/>
        </w:rPr>
        <w:t xml:space="preserve"> unitati locative din care </w:t>
      </w:r>
      <w:r w:rsidR="00B63433">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142143">
        <w:rPr>
          <w:rFonts w:ascii="Times New Roman" w:eastAsia="Calibri" w:hAnsi="Times New Roman" w:cs="Times New Roman"/>
          <w:sz w:val="28"/>
          <w:szCs w:val="28"/>
        </w:rPr>
        <w:t>studiouri</w:t>
      </w:r>
      <w:r w:rsidR="00B634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63433">
        <w:rPr>
          <w:rFonts w:ascii="Times New Roman" w:eastAsia="Calibri" w:hAnsi="Times New Roman" w:cs="Times New Roman"/>
          <w:sz w:val="28"/>
          <w:szCs w:val="28"/>
        </w:rPr>
        <w:t>5</w:t>
      </w:r>
      <w:r>
        <w:rPr>
          <w:rFonts w:ascii="Times New Roman" w:eastAsia="Calibri" w:hAnsi="Times New Roman" w:cs="Times New Roman"/>
          <w:sz w:val="28"/>
          <w:szCs w:val="28"/>
        </w:rPr>
        <w:t xml:space="preserve"> apartamente cu 2 camere</w:t>
      </w:r>
      <w:r w:rsidR="00B63433">
        <w:rPr>
          <w:rFonts w:ascii="Times New Roman" w:eastAsia="Calibri" w:hAnsi="Times New Roman" w:cs="Times New Roman"/>
          <w:sz w:val="28"/>
          <w:szCs w:val="28"/>
        </w:rPr>
        <w:t>, 1 apartament cu 1 camera cu suprafete variind intre 38.61 mp pana la 90.60</w:t>
      </w:r>
      <w:r w:rsidR="00142143">
        <w:rPr>
          <w:rFonts w:ascii="Times New Roman" w:eastAsia="Calibri" w:hAnsi="Times New Roman" w:cs="Times New Roman"/>
          <w:sz w:val="28"/>
          <w:szCs w:val="28"/>
        </w:rPr>
        <w:t>mp.</w:t>
      </w:r>
    </w:p>
    <w:p w:rsidR="000361D2" w:rsidRDefault="000361D2" w:rsidP="00F129A3">
      <w:pPr>
        <w:spacing w:after="0"/>
        <w:ind w:left="432" w:right="432"/>
        <w:jc w:val="both"/>
        <w:rPr>
          <w:rFonts w:ascii="Times New Roman" w:eastAsia="Times New Roman" w:hAnsi="Times New Roman" w:cs="Times New Roman"/>
          <w:b/>
          <w:i/>
          <w:sz w:val="28"/>
          <w:szCs w:val="28"/>
          <w:u w:val="single"/>
          <w:lang w:val="it-IT"/>
        </w:rPr>
      </w:pPr>
    </w:p>
    <w:p w:rsidR="00053CAB"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6. </w:t>
      </w:r>
      <w:r w:rsidR="00053CAB" w:rsidRPr="00BB37AA">
        <w:rPr>
          <w:rFonts w:ascii="Times New Roman" w:eastAsia="Times New Roman" w:hAnsi="Times New Roman" w:cs="Times New Roman"/>
          <w:b/>
          <w:i/>
          <w:sz w:val="28"/>
          <w:szCs w:val="28"/>
          <w:u w:val="single"/>
          <w:lang w:val="it-IT"/>
        </w:rPr>
        <w:t>Materiile prime, energia si combustibilii utilizati, cu modul de asigurare a acestora:</w:t>
      </w:r>
    </w:p>
    <w:p w:rsidR="00135BB7" w:rsidRPr="00BB37AA" w:rsidRDefault="00135BB7" w:rsidP="00F129A3">
      <w:pPr>
        <w:pStyle w:val="ListParagraph"/>
        <w:spacing w:after="0"/>
        <w:ind w:left="432" w:right="432"/>
        <w:jc w:val="both"/>
        <w:rPr>
          <w:rFonts w:ascii="Times New Roman" w:eastAsia="Times New Roman" w:hAnsi="Times New Roman" w:cs="Times New Roman"/>
          <w:b/>
          <w:i/>
          <w:sz w:val="28"/>
          <w:szCs w:val="28"/>
          <w:u w:val="single"/>
          <w:lang w:val="it-IT"/>
        </w:rPr>
      </w:pPr>
    </w:p>
    <w:p w:rsidR="00053CAB" w:rsidRDefault="00F81C35" w:rsidP="00F129A3">
      <w:pPr>
        <w:spacing w:after="0"/>
        <w:ind w:left="432" w:right="432"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 xml:space="preserve">  </w:t>
      </w:r>
      <w:r w:rsidR="00754C63" w:rsidRPr="00BB37AA">
        <w:rPr>
          <w:rFonts w:ascii="Times New Roman" w:eastAsia="Times New Roman" w:hAnsi="Times New Roman" w:cs="Times New Roman"/>
          <w:b/>
          <w:sz w:val="28"/>
          <w:szCs w:val="28"/>
          <w:lang w:val="it-IT"/>
        </w:rPr>
        <w:t>Materiile prime</w:t>
      </w:r>
      <w:r w:rsidR="00754C63" w:rsidRPr="00BB37AA">
        <w:rPr>
          <w:rFonts w:ascii="Times New Roman" w:eastAsia="Times New Roman" w:hAnsi="Times New Roman" w:cs="Times New Roman"/>
          <w:sz w:val="28"/>
          <w:szCs w:val="28"/>
          <w:lang w:val="it-IT"/>
        </w:rPr>
        <w:t xml:space="preserve"> : Nu este cazul.</w:t>
      </w:r>
    </w:p>
    <w:p w:rsidR="00135BB7" w:rsidRPr="00BB37AA" w:rsidRDefault="00135BB7" w:rsidP="00F129A3">
      <w:pPr>
        <w:spacing w:after="0"/>
        <w:ind w:left="432" w:right="432" w:firstLine="540"/>
        <w:jc w:val="both"/>
        <w:rPr>
          <w:rFonts w:ascii="Times New Roman" w:eastAsia="Times New Roman" w:hAnsi="Times New Roman" w:cs="Times New Roman"/>
          <w:sz w:val="28"/>
          <w:szCs w:val="28"/>
          <w:lang w:val="it-IT"/>
        </w:rPr>
      </w:pPr>
    </w:p>
    <w:p w:rsidR="00754C63" w:rsidRPr="00BB37AA" w:rsidRDefault="00754C63" w:rsidP="00F129A3">
      <w:pPr>
        <w:spacing w:after="0"/>
        <w:ind w:left="432" w:right="432" w:firstLine="708"/>
        <w:jc w:val="both"/>
        <w:rPr>
          <w:rFonts w:ascii="Times New Roman" w:eastAsia="Times New Roman" w:hAnsi="Times New Roman" w:cs="Times New Roman"/>
          <w:b/>
          <w:sz w:val="28"/>
          <w:szCs w:val="28"/>
          <w:lang w:val="it-IT"/>
        </w:rPr>
      </w:pPr>
      <w:r w:rsidRPr="00BB37AA">
        <w:rPr>
          <w:rFonts w:ascii="Times New Roman" w:eastAsia="Times New Roman" w:hAnsi="Times New Roman" w:cs="Times New Roman"/>
          <w:b/>
          <w:sz w:val="28"/>
          <w:szCs w:val="28"/>
          <w:lang w:val="it-IT"/>
        </w:rPr>
        <w:t>Energie si combustibili:</w:t>
      </w:r>
    </w:p>
    <w:p w:rsidR="00142143" w:rsidRPr="00BB37AA" w:rsidRDefault="00142143" w:rsidP="00F129A3">
      <w:pPr>
        <w:pStyle w:val="ListParagraph"/>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In functionarea imobilului se va folosi energie electrica de la reteaua existenta  pentru aparatele electrocasnice, iluminat si de aer conditionat. </w:t>
      </w:r>
    </w:p>
    <w:p w:rsidR="00142143" w:rsidRPr="00BB37AA" w:rsidRDefault="00142143" w:rsidP="00F129A3">
      <w:pPr>
        <w:pStyle w:val="ListParagraph"/>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Apa curenta pentru consumul locatarilor se va face prin racord la ret</w:t>
      </w:r>
      <w:r>
        <w:rPr>
          <w:rFonts w:ascii="Times New Roman" w:eastAsia="Times New Roman" w:hAnsi="Times New Roman" w:cs="Times New Roman"/>
          <w:sz w:val="28"/>
          <w:szCs w:val="28"/>
          <w:lang w:val="it-IT"/>
        </w:rPr>
        <w:t>e</w:t>
      </w:r>
      <w:r w:rsidRPr="00BB37AA">
        <w:rPr>
          <w:rFonts w:ascii="Times New Roman" w:eastAsia="Times New Roman" w:hAnsi="Times New Roman" w:cs="Times New Roman"/>
          <w:sz w:val="28"/>
          <w:szCs w:val="28"/>
          <w:lang w:val="it-IT"/>
        </w:rPr>
        <w:t>aua Raja.</w:t>
      </w:r>
    </w:p>
    <w:p w:rsidR="00E20166" w:rsidRDefault="00142143" w:rsidP="00F129A3">
      <w:pPr>
        <w:pStyle w:val="ListParagraph"/>
        <w:spacing w:after="0"/>
        <w:ind w:left="432" w:right="432" w:firstLine="696"/>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Asigurarea apei calde se va face printr-o centrala electrica.</w:t>
      </w:r>
    </w:p>
    <w:p w:rsidR="00FE1464" w:rsidRPr="00142143" w:rsidRDefault="00FE1464" w:rsidP="00F129A3">
      <w:pPr>
        <w:pStyle w:val="ListParagraph"/>
        <w:spacing w:after="0"/>
        <w:ind w:left="432" w:right="432"/>
        <w:jc w:val="both"/>
        <w:rPr>
          <w:rFonts w:ascii="Times New Roman" w:eastAsia="Times New Roman" w:hAnsi="Times New Roman" w:cs="Times New Roman"/>
          <w:sz w:val="28"/>
          <w:szCs w:val="28"/>
          <w:lang w:val="it-IT"/>
        </w:rPr>
      </w:pPr>
    </w:p>
    <w:p w:rsidR="00B91041" w:rsidRPr="000361D2" w:rsidRDefault="00725CFB" w:rsidP="00725CFB">
      <w:pPr>
        <w:spacing w:after="0"/>
        <w:ind w:left="852" w:right="432"/>
        <w:jc w:val="both"/>
        <w:rPr>
          <w:rFonts w:ascii="Times New Roman" w:hAnsi="Times New Roman" w:cs="Times New Roman"/>
          <w:b/>
          <w:i/>
          <w:sz w:val="28"/>
          <w:szCs w:val="28"/>
          <w:u w:val="single"/>
          <w:lang w:val="it-IT"/>
        </w:rPr>
      </w:pPr>
      <w:r w:rsidRPr="00725CFB">
        <w:rPr>
          <w:rFonts w:ascii="Times New Roman" w:hAnsi="Times New Roman" w:cs="Times New Roman"/>
          <w:b/>
          <w:i/>
          <w:sz w:val="28"/>
          <w:szCs w:val="28"/>
          <w:lang w:val="it-IT"/>
        </w:rPr>
        <w:t xml:space="preserve">  </w:t>
      </w:r>
      <w:r w:rsidR="000361D2" w:rsidRPr="000361D2">
        <w:rPr>
          <w:rFonts w:ascii="Times New Roman" w:hAnsi="Times New Roman" w:cs="Times New Roman"/>
          <w:b/>
          <w:i/>
          <w:sz w:val="28"/>
          <w:szCs w:val="28"/>
          <w:u w:val="single"/>
          <w:lang w:val="it-IT"/>
        </w:rPr>
        <w:t>7.</w:t>
      </w:r>
      <w:r w:rsidR="000361D2">
        <w:rPr>
          <w:rFonts w:ascii="Times New Roman" w:hAnsi="Times New Roman" w:cs="Times New Roman"/>
          <w:b/>
          <w:i/>
          <w:sz w:val="28"/>
          <w:szCs w:val="28"/>
          <w:u w:val="single"/>
          <w:lang w:val="it-IT"/>
        </w:rPr>
        <w:t xml:space="preserve"> </w:t>
      </w:r>
      <w:r w:rsidR="00B91041" w:rsidRPr="000361D2">
        <w:rPr>
          <w:rFonts w:ascii="Times New Roman" w:hAnsi="Times New Roman" w:cs="Times New Roman"/>
          <w:b/>
          <w:i/>
          <w:sz w:val="28"/>
          <w:szCs w:val="28"/>
          <w:u w:val="single"/>
          <w:lang w:val="it-IT"/>
        </w:rPr>
        <w:t>Racordarea la retelele utilitare existente in  zona.</w:t>
      </w:r>
    </w:p>
    <w:p w:rsidR="00B91041" w:rsidRPr="000361D2" w:rsidRDefault="00725CFB" w:rsidP="00725CFB">
      <w:pPr>
        <w:spacing w:after="0" w:line="240" w:lineRule="auto"/>
        <w:ind w:right="432"/>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              </w:t>
      </w:r>
      <w:r w:rsidR="00B91041" w:rsidRPr="000361D2">
        <w:rPr>
          <w:rFonts w:ascii="Times New Roman" w:hAnsi="Times New Roman" w:cs="Times New Roman"/>
          <w:b/>
          <w:sz w:val="28"/>
          <w:szCs w:val="28"/>
          <w:lang w:val="it-IT"/>
        </w:rPr>
        <w:t>Alimentarea cu energie electrica</w:t>
      </w:r>
    </w:p>
    <w:p w:rsidR="00B91041" w:rsidRPr="00142143" w:rsidRDefault="000361D2" w:rsidP="00F129A3">
      <w:pPr>
        <w:spacing w:after="0" w:line="240" w:lineRule="auto"/>
        <w:ind w:left="432" w:right="432"/>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142143" w:rsidRPr="00142143">
        <w:rPr>
          <w:rFonts w:ascii="Times New Roman" w:hAnsi="Times New Roman" w:cs="Times New Roman"/>
          <w:sz w:val="28"/>
          <w:szCs w:val="28"/>
        </w:rPr>
        <w:t>Pentru clădirea propusă branşamentul se va executa în regim trifazat, subteran. Firida de branşament – FDE va conţine întreruptorul automat general, contorul trifazat de energie, borna de neutru şi borna de protecţie. De asemenea, va fi echipat cu DPST - dispozitiv de protectie la supratensiuni si MN - monitorizare de nul</w:t>
      </w:r>
      <w:r w:rsidR="00B605EE" w:rsidRPr="00142143">
        <w:rPr>
          <w:rFonts w:ascii="Times New Roman" w:hAnsi="Times New Roman" w:cs="Times New Roman"/>
          <w:sz w:val="28"/>
          <w:szCs w:val="28"/>
          <w:lang w:val="it-IT"/>
        </w:rPr>
        <w:t>.</w:t>
      </w:r>
    </w:p>
    <w:p w:rsidR="00142143" w:rsidRPr="00142143" w:rsidRDefault="00142143" w:rsidP="00725CFB">
      <w:pPr>
        <w:spacing w:after="0" w:line="240" w:lineRule="auto"/>
        <w:ind w:left="450" w:right="432" w:firstLine="534"/>
        <w:jc w:val="both"/>
        <w:rPr>
          <w:rFonts w:ascii="Times New Roman" w:eastAsia="Times New Roman" w:hAnsi="Times New Roman" w:cs="Times New Roman"/>
          <w:sz w:val="28"/>
          <w:szCs w:val="28"/>
          <w:lang w:eastAsia="ar-SA"/>
        </w:rPr>
      </w:pPr>
      <w:r w:rsidRPr="00142143">
        <w:rPr>
          <w:rFonts w:ascii="Times New Roman" w:hAnsi="Times New Roman" w:cs="Times New Roman"/>
          <w:sz w:val="28"/>
          <w:szCs w:val="28"/>
        </w:rPr>
        <w:t>Poziţionarea tablourilor electrice de apartament s-a făcut ţinând cont de posibilităţile de intervenţie rapidă în caz de avarie/defect pe care acestea le impun.</w:t>
      </w:r>
      <w:r w:rsidRPr="00142143">
        <w:rPr>
          <w:rFonts w:ascii="Times New Roman" w:eastAsia="Times New Roman" w:hAnsi="Times New Roman" w:cs="Times New Roman"/>
          <w:sz w:val="28"/>
          <w:szCs w:val="28"/>
          <w:lang w:eastAsia="ar-SA"/>
        </w:rPr>
        <w:t xml:space="preserve"> Din firida de distributie si contorizare se vor alimenta tablourile electrice de la fiecare apartament prin intermediul unor coloane electrice de tip CYYF 3x10mmp.</w:t>
      </w:r>
    </w:p>
    <w:p w:rsidR="00142143" w:rsidRPr="00142143" w:rsidRDefault="00A17CF5" w:rsidP="00725CFB">
      <w:pPr>
        <w:suppressAutoHyphens/>
        <w:spacing w:after="0" w:line="240" w:lineRule="auto"/>
        <w:ind w:left="450" w:right="432" w:firstLine="5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Iluminatul general</w:t>
      </w:r>
      <w:r w:rsidR="00142143" w:rsidRPr="00142143">
        <w:rPr>
          <w:rFonts w:ascii="Times New Roman" w:eastAsia="Times New Roman" w:hAnsi="Times New Roman" w:cs="Times New Roman"/>
          <w:sz w:val="28"/>
          <w:szCs w:val="28"/>
          <w:lang w:eastAsia="ar-SA"/>
        </w:rPr>
        <w:t xml:space="preserve"> pentru apartamente este asigurat prin lumină naturală, ferestrele fiind alese prin proiectul de arhitectură astfel încât să realizeze nivelul de iluminare normal pentru destinaţia încăperilor componente. </w:t>
      </w:r>
    </w:p>
    <w:p w:rsidR="00142143" w:rsidRPr="00142143" w:rsidRDefault="00142143" w:rsidP="00725CFB">
      <w:pPr>
        <w:suppressAutoHyphens/>
        <w:spacing w:after="0" w:line="240" w:lineRule="auto"/>
        <w:ind w:left="450" w:right="432" w:firstLine="534"/>
        <w:jc w:val="both"/>
        <w:rPr>
          <w:rFonts w:ascii="Times New Roman" w:eastAsia="Times New Roman" w:hAnsi="Times New Roman" w:cs="Times New Roman"/>
          <w:sz w:val="28"/>
          <w:szCs w:val="28"/>
          <w:lang w:eastAsia="ar-SA"/>
        </w:rPr>
      </w:pPr>
      <w:r w:rsidRPr="00142143">
        <w:rPr>
          <w:rFonts w:ascii="Times New Roman" w:eastAsia="Times New Roman" w:hAnsi="Times New Roman" w:cs="Times New Roman"/>
          <w:sz w:val="28"/>
          <w:szCs w:val="28"/>
          <w:lang w:eastAsia="ar-SA"/>
        </w:rPr>
        <w:t xml:space="preserve">Corpurile de iluminat pentru evacuare trebuie amplasate astfel incat sa se asigure un nivel de iluminare adecvat, langa fiecare usa de iesire si in locurile unde </w:t>
      </w:r>
      <w:r w:rsidRPr="00142143">
        <w:rPr>
          <w:rFonts w:ascii="Times New Roman" w:eastAsia="Times New Roman" w:hAnsi="Times New Roman" w:cs="Times New Roman"/>
          <w:sz w:val="28"/>
          <w:szCs w:val="28"/>
          <w:lang w:eastAsia="ar-SA"/>
        </w:rPr>
        <w:lastRenderedPageBreak/>
        <w:t>este necesar sa fie semnalizat un pericol potential sau a unui echipament de siguranta. S-a prevazut iluminat pentru evacuare la parter si etaje.</w:t>
      </w:r>
    </w:p>
    <w:p w:rsidR="00142143" w:rsidRPr="000361D2" w:rsidRDefault="00142143" w:rsidP="00F129A3">
      <w:pPr>
        <w:spacing w:after="0" w:line="240" w:lineRule="auto"/>
        <w:ind w:left="432" w:right="432"/>
        <w:jc w:val="both"/>
        <w:rPr>
          <w:rFonts w:ascii="Times New Roman" w:hAnsi="Times New Roman" w:cs="Times New Roman"/>
          <w:sz w:val="28"/>
          <w:szCs w:val="28"/>
          <w:lang w:val="it-IT"/>
        </w:rPr>
      </w:pPr>
    </w:p>
    <w:p w:rsidR="00B91041" w:rsidRPr="000361D2" w:rsidRDefault="000361D2" w:rsidP="00F129A3">
      <w:pPr>
        <w:spacing w:after="0" w:line="240" w:lineRule="auto"/>
        <w:ind w:left="432" w:right="432"/>
        <w:jc w:val="both"/>
        <w:rPr>
          <w:rFonts w:ascii="Times New Roman" w:hAnsi="Times New Roman" w:cs="Times New Roman"/>
          <w:b/>
          <w:sz w:val="28"/>
          <w:szCs w:val="28"/>
          <w:lang w:val="it-IT"/>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B91041" w:rsidRPr="000361D2">
        <w:rPr>
          <w:rFonts w:ascii="Times New Roman" w:hAnsi="Times New Roman" w:cs="Times New Roman"/>
          <w:b/>
          <w:sz w:val="28"/>
          <w:szCs w:val="28"/>
          <w:lang w:val="it-IT"/>
        </w:rPr>
        <w:t>Incalzirea</w:t>
      </w:r>
    </w:p>
    <w:p w:rsidR="00142143" w:rsidRPr="00142143" w:rsidRDefault="000361D2" w:rsidP="00F129A3">
      <w:pPr>
        <w:tabs>
          <w:tab w:val="left" w:pos="720"/>
        </w:tabs>
        <w:spacing w:after="0" w:line="240" w:lineRule="auto"/>
        <w:ind w:left="432" w:right="432"/>
        <w:jc w:val="both"/>
        <w:rPr>
          <w:rFonts w:ascii="Times New Roman" w:eastAsia="Times New Roman" w:hAnsi="Times New Roman" w:cs="Times New Roman"/>
          <w:sz w:val="28"/>
          <w:szCs w:val="28"/>
          <w:lang w:eastAsia="ar-SA"/>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142143" w:rsidRPr="00142143">
        <w:rPr>
          <w:rFonts w:ascii="Times New Roman" w:eastAsia="Times New Roman" w:hAnsi="Times New Roman" w:cs="Times New Roman"/>
          <w:sz w:val="28"/>
          <w:szCs w:val="28"/>
          <w:lang w:eastAsia="ar-SA"/>
        </w:rPr>
        <w:t>Imobilul este amplasat în zona termică I şi zona eoliană II, motiv pentru care s-a luat în calcul o temperatură exterioară convenţională de -12</w:t>
      </w:r>
      <w:r w:rsidR="00142143" w:rsidRPr="00142143">
        <w:rPr>
          <w:rFonts w:ascii="Times New Roman" w:eastAsia="Times New Roman" w:hAnsi="Times New Roman" w:cs="Times New Roman"/>
          <w:sz w:val="28"/>
          <w:szCs w:val="28"/>
          <w:vertAlign w:val="superscript"/>
          <w:lang w:eastAsia="ar-SA"/>
        </w:rPr>
        <w:t>0</w:t>
      </w:r>
      <w:r w:rsidR="00142143" w:rsidRPr="00142143">
        <w:rPr>
          <w:rFonts w:ascii="Times New Roman" w:eastAsia="Times New Roman" w:hAnsi="Times New Roman" w:cs="Times New Roman"/>
          <w:sz w:val="28"/>
          <w:szCs w:val="28"/>
          <w:lang w:eastAsia="ar-SA"/>
        </w:rPr>
        <w:t xml:space="preserve"> C si urmatoarele temperaturi interioare:</w:t>
      </w:r>
    </w:p>
    <w:p w:rsidR="00142143" w:rsidRPr="00142143" w:rsidRDefault="00142143" w:rsidP="00F129A3">
      <w:pPr>
        <w:suppressAutoHyphens/>
        <w:spacing w:after="0" w:line="240" w:lineRule="auto"/>
        <w:ind w:left="432" w:right="432" w:firstLine="720"/>
        <w:jc w:val="both"/>
        <w:rPr>
          <w:rFonts w:ascii="Times New Roman" w:eastAsia="Times New Roman" w:hAnsi="Times New Roman" w:cs="Times New Roman"/>
          <w:sz w:val="28"/>
          <w:szCs w:val="28"/>
          <w:lang w:eastAsia="ar-SA"/>
        </w:rPr>
      </w:pPr>
      <w:r w:rsidRPr="00142143">
        <w:rPr>
          <w:rFonts w:ascii="Times New Roman" w:eastAsia="Times New Roman" w:hAnsi="Times New Roman" w:cs="Times New Roman"/>
          <w:sz w:val="28"/>
          <w:szCs w:val="28"/>
          <w:lang w:eastAsia="ar-SA"/>
        </w:rPr>
        <w:t>21</w:t>
      </w:r>
      <w:r w:rsidRPr="00142143">
        <w:rPr>
          <w:rFonts w:ascii="Times New Roman" w:eastAsia="Times New Roman" w:hAnsi="Times New Roman" w:cs="Times New Roman"/>
          <w:sz w:val="28"/>
          <w:szCs w:val="28"/>
          <w:vertAlign w:val="superscript"/>
          <w:lang w:eastAsia="ar-SA"/>
        </w:rPr>
        <w:t>0</w:t>
      </w:r>
      <w:r w:rsidRPr="00142143">
        <w:rPr>
          <w:rFonts w:ascii="Times New Roman" w:eastAsia="Times New Roman" w:hAnsi="Times New Roman" w:cs="Times New Roman"/>
          <w:sz w:val="28"/>
          <w:szCs w:val="28"/>
          <w:lang w:eastAsia="ar-SA"/>
        </w:rPr>
        <w:t xml:space="preserve"> C   - living, bucatarie, dormitor, hol</w:t>
      </w:r>
    </w:p>
    <w:p w:rsidR="00142143" w:rsidRPr="00142143" w:rsidRDefault="00142143" w:rsidP="00F129A3">
      <w:pPr>
        <w:suppressAutoHyphens/>
        <w:spacing w:after="0" w:line="240" w:lineRule="auto"/>
        <w:ind w:left="432" w:right="432" w:firstLine="720"/>
        <w:jc w:val="both"/>
        <w:rPr>
          <w:rFonts w:ascii="Times New Roman" w:eastAsia="Times New Roman" w:hAnsi="Times New Roman" w:cs="Times New Roman"/>
          <w:sz w:val="28"/>
          <w:szCs w:val="28"/>
          <w:lang w:eastAsia="ar-SA"/>
        </w:rPr>
      </w:pPr>
      <w:r w:rsidRPr="00142143">
        <w:rPr>
          <w:rFonts w:ascii="Times New Roman" w:eastAsia="Times New Roman" w:hAnsi="Times New Roman" w:cs="Times New Roman"/>
          <w:sz w:val="28"/>
          <w:szCs w:val="28"/>
          <w:lang w:eastAsia="ar-SA"/>
        </w:rPr>
        <w:t>22</w:t>
      </w:r>
      <w:r w:rsidRPr="00142143">
        <w:rPr>
          <w:rFonts w:ascii="Times New Roman" w:eastAsia="Times New Roman" w:hAnsi="Times New Roman" w:cs="Times New Roman"/>
          <w:sz w:val="28"/>
          <w:szCs w:val="28"/>
          <w:vertAlign w:val="superscript"/>
          <w:lang w:eastAsia="ar-SA"/>
        </w:rPr>
        <w:t>0</w:t>
      </w:r>
      <w:r w:rsidRPr="00142143">
        <w:rPr>
          <w:rFonts w:ascii="Times New Roman" w:eastAsia="Times New Roman" w:hAnsi="Times New Roman" w:cs="Times New Roman"/>
          <w:sz w:val="28"/>
          <w:szCs w:val="28"/>
          <w:lang w:eastAsia="ar-SA"/>
        </w:rPr>
        <w:t xml:space="preserve"> C   - baie</w:t>
      </w:r>
    </w:p>
    <w:p w:rsidR="00142143" w:rsidRPr="00142143" w:rsidRDefault="00725CFB" w:rsidP="00725CFB">
      <w:pPr>
        <w:suppressAutoHyphens/>
        <w:spacing w:after="0" w:line="240" w:lineRule="auto"/>
        <w:ind w:left="450" w:right="432" w:firstLine="5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42143" w:rsidRPr="00142143">
        <w:rPr>
          <w:rFonts w:ascii="Times New Roman" w:eastAsia="Times New Roman" w:hAnsi="Times New Roman" w:cs="Times New Roman"/>
          <w:sz w:val="28"/>
          <w:szCs w:val="28"/>
          <w:lang w:eastAsia="ar-SA"/>
        </w:rPr>
        <w:t xml:space="preserve">Pentru incalzirea apartamentelor s-au adoptat radiatoare din tabla de otel de tip compact, ventil compact, respectiv radiatoare din tevi de otel tip port prosop in bai. </w:t>
      </w:r>
    </w:p>
    <w:p w:rsidR="00142143" w:rsidRPr="00142143" w:rsidRDefault="00725CFB" w:rsidP="00725CFB">
      <w:pPr>
        <w:suppressAutoHyphens/>
        <w:spacing w:after="0" w:line="240" w:lineRule="auto"/>
        <w:ind w:left="450" w:right="432" w:firstLine="534"/>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it-IT" w:eastAsia="ar-SA"/>
        </w:rPr>
        <w:t xml:space="preserve">   </w:t>
      </w:r>
      <w:r w:rsidR="00142143" w:rsidRPr="00142143">
        <w:rPr>
          <w:rFonts w:ascii="Times New Roman" w:eastAsia="Times New Roman" w:hAnsi="Times New Roman" w:cs="Times New Roman"/>
          <w:sz w:val="28"/>
          <w:szCs w:val="28"/>
          <w:lang w:val="it-IT" w:eastAsia="ar-SA"/>
        </w:rPr>
        <w:t xml:space="preserve">Prepararea agentului termic necesar incalzirii si al apei calde menajere s-au prevazut centrale murale de apartament. Microcentralele vor fi in condensatie si vor fi amplasate in bucatariile apartamentelor. Evacuarea gazelor arse, precum si admisia aerului necesar arderii, se va realiza prin kituri coaxiale. Tipul centralei termice este </w:t>
      </w:r>
      <w:r w:rsidR="00142143" w:rsidRPr="00142143">
        <w:rPr>
          <w:rFonts w:ascii="Times New Roman" w:eastAsia="Times New Roman" w:hAnsi="Times New Roman" w:cs="Times New Roman"/>
          <w:sz w:val="28"/>
          <w:szCs w:val="28"/>
          <w:lang w:val="en-US" w:eastAsia="ar-SA"/>
        </w:rPr>
        <w:t>Vitodens 100-W, cu puterea termica de 26 kW sau similara.</w:t>
      </w:r>
    </w:p>
    <w:p w:rsidR="00142143" w:rsidRPr="00142143" w:rsidRDefault="00725CFB" w:rsidP="00725CFB">
      <w:pPr>
        <w:suppressAutoHyphens/>
        <w:spacing w:after="0" w:line="240" w:lineRule="auto"/>
        <w:ind w:left="450" w:right="432" w:firstLine="258"/>
        <w:jc w:val="both"/>
        <w:rPr>
          <w:rFonts w:ascii="Times New Roman" w:eastAsia="Times New Roman" w:hAnsi="Times New Roman" w:cs="Times New Roman"/>
          <w:sz w:val="28"/>
          <w:szCs w:val="28"/>
          <w:lang w:val="it-IT" w:eastAsia="ar-SA"/>
        </w:rPr>
      </w:pPr>
      <w:r>
        <w:rPr>
          <w:rFonts w:ascii="Times New Roman" w:eastAsia="Times New Roman" w:hAnsi="Times New Roman" w:cs="Times New Roman"/>
          <w:sz w:val="28"/>
          <w:szCs w:val="28"/>
          <w:lang w:val="it-IT" w:eastAsia="ar-SA"/>
        </w:rPr>
        <w:t xml:space="preserve">       </w:t>
      </w:r>
      <w:r w:rsidR="00142143" w:rsidRPr="00142143">
        <w:rPr>
          <w:rFonts w:ascii="Times New Roman" w:eastAsia="Times New Roman" w:hAnsi="Times New Roman" w:cs="Times New Roman"/>
          <w:sz w:val="28"/>
          <w:szCs w:val="28"/>
          <w:lang w:val="it-IT" w:eastAsia="ar-SA"/>
        </w:rPr>
        <w:t xml:space="preserve">Incaperile in care se monteaza centralele murale </w:t>
      </w:r>
      <w:r>
        <w:rPr>
          <w:rFonts w:ascii="Times New Roman" w:eastAsia="Times New Roman" w:hAnsi="Times New Roman" w:cs="Times New Roman"/>
          <w:sz w:val="28"/>
          <w:szCs w:val="28"/>
          <w:lang w:val="it-IT" w:eastAsia="ar-SA"/>
        </w:rPr>
        <w:t xml:space="preserve">vor fi prevazute cu detector de </w:t>
      </w:r>
      <w:r w:rsidR="00142143" w:rsidRPr="00142143">
        <w:rPr>
          <w:rFonts w:ascii="Times New Roman" w:eastAsia="Times New Roman" w:hAnsi="Times New Roman" w:cs="Times New Roman"/>
          <w:sz w:val="28"/>
          <w:szCs w:val="28"/>
          <w:lang w:val="it-IT" w:eastAsia="ar-SA"/>
        </w:rPr>
        <w:t>gaz, iar pe conducta de alimentare cu gaz al apartamentului se va monta obligatoriu electrovana de gaz.</w:t>
      </w:r>
    </w:p>
    <w:p w:rsidR="00B605EE" w:rsidRPr="000361D2" w:rsidRDefault="00B605EE" w:rsidP="00F129A3">
      <w:pPr>
        <w:spacing w:after="0" w:line="240" w:lineRule="auto"/>
        <w:ind w:left="432" w:right="432"/>
        <w:jc w:val="both"/>
        <w:rPr>
          <w:rFonts w:ascii="Times New Roman" w:hAnsi="Times New Roman" w:cs="Times New Roman"/>
          <w:sz w:val="28"/>
          <w:szCs w:val="28"/>
          <w:lang w:val="it-IT"/>
        </w:rPr>
      </w:pPr>
    </w:p>
    <w:p w:rsidR="00B91041" w:rsidRPr="000361D2" w:rsidRDefault="000361D2" w:rsidP="00F129A3">
      <w:pPr>
        <w:spacing w:after="0" w:line="240" w:lineRule="auto"/>
        <w:ind w:left="432" w:right="432"/>
        <w:jc w:val="both"/>
        <w:rPr>
          <w:rFonts w:ascii="Times New Roman" w:hAnsi="Times New Roman" w:cs="Times New Roman"/>
          <w:b/>
          <w:sz w:val="28"/>
          <w:szCs w:val="28"/>
          <w:lang w:val="it-IT"/>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B91041" w:rsidRPr="000361D2">
        <w:rPr>
          <w:rFonts w:ascii="Times New Roman" w:hAnsi="Times New Roman" w:cs="Times New Roman"/>
          <w:b/>
          <w:sz w:val="28"/>
          <w:szCs w:val="28"/>
          <w:lang w:val="it-IT"/>
        </w:rPr>
        <w:t>Alimentarea cu apa</w:t>
      </w:r>
    </w:p>
    <w:p w:rsidR="00B91041" w:rsidRPr="000121D3" w:rsidRDefault="000361D2" w:rsidP="00F129A3">
      <w:pPr>
        <w:spacing w:after="0" w:line="240" w:lineRule="auto"/>
        <w:ind w:left="432" w:right="432"/>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142143" w:rsidRPr="000121D3">
        <w:rPr>
          <w:rFonts w:ascii="Times New Roman" w:hAnsi="Times New Roman" w:cs="Times New Roman"/>
          <w:sz w:val="28"/>
          <w:szCs w:val="28"/>
        </w:rPr>
        <w:t>Pentru alimentarea cu apa de consum se vor folosi numai surse a caror apa indeplineste conditiile de potabilitate – Legea 458/2002 cu anexele 1, 2 si 3. Nu s-au prevazut surse de apa nepotabila si nici solutii de folosire a acesteia</w:t>
      </w:r>
      <w:r w:rsidR="00B91041" w:rsidRPr="000121D3">
        <w:rPr>
          <w:rFonts w:ascii="Times New Roman" w:hAnsi="Times New Roman" w:cs="Times New Roman"/>
          <w:sz w:val="28"/>
          <w:szCs w:val="28"/>
          <w:lang w:val="it-IT"/>
        </w:rPr>
        <w:t>.</w:t>
      </w:r>
    </w:p>
    <w:p w:rsidR="00142143" w:rsidRPr="000121D3" w:rsidRDefault="00725CFB" w:rsidP="00725CFB">
      <w:pPr>
        <w:spacing w:after="0" w:line="240" w:lineRule="auto"/>
        <w:ind w:left="432" w:right="432" w:firstLine="276"/>
        <w:jc w:val="both"/>
        <w:rPr>
          <w:rFonts w:ascii="Times New Roman" w:hAnsi="Times New Roman" w:cs="Times New Roman"/>
          <w:sz w:val="28"/>
          <w:szCs w:val="28"/>
          <w:lang w:val="it-IT"/>
        </w:rPr>
      </w:pPr>
      <w:r>
        <w:rPr>
          <w:rFonts w:ascii="Times New Roman" w:hAnsi="Times New Roman" w:cs="Times New Roman"/>
          <w:sz w:val="28"/>
          <w:szCs w:val="28"/>
        </w:rPr>
        <w:t xml:space="preserve">      </w:t>
      </w:r>
      <w:r w:rsidR="00142143" w:rsidRPr="000121D3">
        <w:rPr>
          <w:rFonts w:ascii="Times New Roman" w:hAnsi="Times New Roman" w:cs="Times New Roman"/>
          <w:sz w:val="28"/>
          <w:szCs w:val="28"/>
        </w:rPr>
        <w:t>Alimentarea cu apa pentru investitia studiata se va realiza de la reteaua de apa existenta in zona</w:t>
      </w:r>
      <w:r w:rsidR="000121D3">
        <w:rPr>
          <w:rFonts w:ascii="Times New Roman" w:hAnsi="Times New Roman" w:cs="Times New Roman"/>
          <w:sz w:val="28"/>
          <w:szCs w:val="28"/>
        </w:rPr>
        <w:t>.</w:t>
      </w:r>
    </w:p>
    <w:p w:rsidR="000121D3" w:rsidRPr="000121D3" w:rsidRDefault="00725CFB" w:rsidP="00725CFB">
      <w:pPr>
        <w:suppressAutoHyphens/>
        <w:spacing w:after="0" w:line="240" w:lineRule="auto"/>
        <w:ind w:left="432" w:right="432" w:firstLine="276"/>
        <w:jc w:val="both"/>
        <w:rPr>
          <w:rFonts w:ascii="Times New Roman" w:eastAsia="Times New Roman" w:hAnsi="Times New Roman" w:cs="Times New Roman"/>
          <w:spacing w:val="-3"/>
          <w:sz w:val="28"/>
          <w:szCs w:val="28"/>
          <w:lang w:eastAsia="ar-SA"/>
        </w:rPr>
      </w:pPr>
      <w:r>
        <w:rPr>
          <w:rFonts w:ascii="Times New Roman" w:eastAsia="Times New Roman" w:hAnsi="Times New Roman" w:cs="Times New Roman"/>
          <w:spacing w:val="-3"/>
          <w:sz w:val="28"/>
          <w:szCs w:val="28"/>
          <w:lang w:eastAsia="ar-SA"/>
        </w:rPr>
        <w:t xml:space="preserve">      </w:t>
      </w:r>
      <w:r w:rsidR="000121D3" w:rsidRPr="000121D3">
        <w:rPr>
          <w:rFonts w:ascii="Times New Roman" w:eastAsia="Times New Roman" w:hAnsi="Times New Roman" w:cs="Times New Roman"/>
          <w:spacing w:val="-3"/>
          <w:sz w:val="28"/>
          <w:szCs w:val="28"/>
          <w:lang w:eastAsia="ar-SA"/>
        </w:rPr>
        <w:t>Reteaua interioara de alimentare cu apa calda si rece din interiorul apartamentelor se va realiza cu ajutorul conductelor din polietilena reticulata, reteaua de apa rece de la parter pana la contorul pentru fiecare apartament se realizeaza din conducte de polipropilena cu insertie de fibra compozita. Reteaua de apa calda respectiv rece din interiorul  apartamentelor se va face ramnificat in sapa si pereti.</w:t>
      </w:r>
    </w:p>
    <w:p w:rsidR="000121D3" w:rsidRPr="000121D3" w:rsidRDefault="00725CFB" w:rsidP="00725CFB">
      <w:pPr>
        <w:widowControl w:val="0"/>
        <w:tabs>
          <w:tab w:val="left" w:pos="-1035"/>
        </w:tabs>
        <w:suppressAutoHyphens/>
        <w:spacing w:after="0" w:line="240" w:lineRule="auto"/>
        <w:ind w:left="450" w:right="432" w:hanging="1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w:t>
      </w:r>
      <w:r w:rsidR="000121D3" w:rsidRPr="000121D3">
        <w:rPr>
          <w:rFonts w:ascii="Times New Roman" w:eastAsia="Times New Roman" w:hAnsi="Times New Roman" w:cs="Times New Roman"/>
          <w:sz w:val="28"/>
          <w:szCs w:val="28"/>
          <w:lang w:eastAsia="ar-SA"/>
        </w:rPr>
        <w:t>Cladirea dispune de o echipare completa cu obiecte sanitare si accesorii: vase de closet cu rezervor montat la semiinaltime, lavoare, spalator din inox, cada de baie, cada se dus si sifoane de pardoseala. Grupurile sanitare s-au prevazut cu lavoare montate pe piedest</w:t>
      </w:r>
      <w:r>
        <w:rPr>
          <w:rFonts w:ascii="Times New Roman" w:eastAsia="Times New Roman" w:hAnsi="Times New Roman" w:cs="Times New Roman"/>
          <w:sz w:val="28"/>
          <w:szCs w:val="28"/>
          <w:lang w:eastAsia="ar-SA"/>
        </w:rPr>
        <w:t>r</w:t>
      </w:r>
      <w:r w:rsidR="000121D3" w:rsidRPr="000121D3">
        <w:rPr>
          <w:rFonts w:ascii="Times New Roman" w:eastAsia="Times New Roman" w:hAnsi="Times New Roman" w:cs="Times New Roman"/>
          <w:sz w:val="28"/>
          <w:szCs w:val="28"/>
          <w:lang w:eastAsia="ar-SA"/>
        </w:rPr>
        <w:t xml:space="preserve">al. Bateriile vor fi de tip stativ pe obiectul sanitar. Vasul de </w:t>
      </w:r>
      <w:r w:rsidR="000121D3" w:rsidRPr="000121D3">
        <w:rPr>
          <w:rFonts w:ascii="Times New Roman" w:eastAsia="Times New Roman" w:hAnsi="Times New Roman" w:cs="Times New Roman"/>
          <w:caps/>
          <w:sz w:val="28"/>
          <w:szCs w:val="28"/>
          <w:lang w:eastAsia="ar-SA"/>
        </w:rPr>
        <w:t>wc</w:t>
      </w:r>
      <w:r w:rsidR="000121D3" w:rsidRPr="000121D3">
        <w:rPr>
          <w:rFonts w:ascii="Times New Roman" w:eastAsia="Times New Roman" w:hAnsi="Times New Roman" w:cs="Times New Roman"/>
          <w:sz w:val="28"/>
          <w:szCs w:val="28"/>
          <w:lang w:eastAsia="ar-SA"/>
        </w:rPr>
        <w:t xml:space="preserve"> va fi cu evacuare laterala , iar rezervorul V=9.0l va fi montat la semiinaltime. </w:t>
      </w:r>
      <w:r>
        <w:rPr>
          <w:rFonts w:ascii="Times New Roman" w:eastAsia="Times New Roman" w:hAnsi="Times New Roman" w:cs="Times New Roman"/>
          <w:sz w:val="28"/>
          <w:szCs w:val="28"/>
          <w:lang w:eastAsia="ar-SA"/>
        </w:rPr>
        <w:t xml:space="preserve">  </w:t>
      </w:r>
      <w:r w:rsidR="000121D3" w:rsidRPr="000121D3">
        <w:rPr>
          <w:rFonts w:ascii="Times New Roman" w:eastAsia="Times New Roman" w:hAnsi="Times New Roman" w:cs="Times New Roman"/>
          <w:sz w:val="28"/>
          <w:szCs w:val="28"/>
          <w:lang w:eastAsia="ar-SA"/>
        </w:rPr>
        <w:t>Distantele minime de amplasare, precum si cotele de montaj ale obiectelor sanitare vor fi cele indicate in STAS 1504.</w:t>
      </w:r>
    </w:p>
    <w:p w:rsidR="00142143" w:rsidRDefault="00142143" w:rsidP="00F129A3">
      <w:pPr>
        <w:spacing w:after="0" w:line="240" w:lineRule="auto"/>
        <w:ind w:left="432" w:right="432"/>
        <w:jc w:val="both"/>
        <w:rPr>
          <w:rFonts w:ascii="Times New Roman" w:hAnsi="Times New Roman" w:cs="Times New Roman"/>
          <w:sz w:val="28"/>
          <w:szCs w:val="28"/>
          <w:lang w:val="it-IT"/>
        </w:rPr>
      </w:pPr>
    </w:p>
    <w:p w:rsidR="000361D2" w:rsidRDefault="000361D2" w:rsidP="00F129A3">
      <w:pPr>
        <w:spacing w:after="0" w:line="240" w:lineRule="auto"/>
        <w:ind w:left="432" w:right="432"/>
        <w:jc w:val="both"/>
        <w:rPr>
          <w:rFonts w:ascii="Times New Roman" w:hAnsi="Times New Roman" w:cs="Times New Roman"/>
          <w:b/>
          <w:sz w:val="28"/>
          <w:szCs w:val="28"/>
          <w:lang w:val="it-IT"/>
        </w:rPr>
      </w:pPr>
      <w:r>
        <w:rPr>
          <w:rFonts w:ascii="Times New Roman" w:hAnsi="Times New Roman" w:cs="Times New Roman"/>
          <w:sz w:val="28"/>
          <w:szCs w:val="28"/>
          <w:lang w:val="it-IT"/>
        </w:rPr>
        <w:tab/>
      </w:r>
      <w:r w:rsidR="00725CFB">
        <w:rPr>
          <w:rFonts w:ascii="Times New Roman" w:hAnsi="Times New Roman" w:cs="Times New Roman"/>
          <w:sz w:val="28"/>
          <w:szCs w:val="28"/>
          <w:lang w:val="it-IT"/>
        </w:rPr>
        <w:t xml:space="preserve">       </w:t>
      </w:r>
      <w:r w:rsidR="00B91041" w:rsidRPr="000361D2">
        <w:rPr>
          <w:rFonts w:ascii="Times New Roman" w:hAnsi="Times New Roman" w:cs="Times New Roman"/>
          <w:b/>
          <w:sz w:val="28"/>
          <w:szCs w:val="28"/>
          <w:lang w:val="it-IT"/>
        </w:rPr>
        <w:t>Evacuarea apelor uzate</w:t>
      </w:r>
    </w:p>
    <w:p w:rsidR="000121D3" w:rsidRPr="000121D3" w:rsidRDefault="00725CFB" w:rsidP="00725CFB">
      <w:pPr>
        <w:pStyle w:val="Title"/>
        <w:widowControl w:val="0"/>
        <w:pBdr>
          <w:bottom w:val="none" w:sz="0" w:space="0" w:color="auto"/>
        </w:pBdr>
        <w:suppressAutoHyphens/>
        <w:spacing w:after="0"/>
        <w:ind w:left="450" w:right="432" w:firstLine="258"/>
        <w:contextualSpacing w:val="0"/>
        <w:jc w:val="both"/>
        <w:rPr>
          <w:rFonts w:ascii="Times New Roman" w:eastAsia="Times New Roman" w:hAnsi="Times New Roman" w:cs="Times New Roman"/>
          <w:color w:val="000000" w:themeColor="text1"/>
          <w:spacing w:val="-3"/>
          <w:sz w:val="28"/>
          <w:szCs w:val="28"/>
          <w:lang w:eastAsia="ar-SA"/>
        </w:rPr>
      </w:pPr>
      <w:r>
        <w:rPr>
          <w:rFonts w:ascii="Times New Roman" w:eastAsia="Times New Roman" w:hAnsi="Times New Roman" w:cs="Times New Roman"/>
          <w:color w:val="000000" w:themeColor="text1"/>
          <w:spacing w:val="-3"/>
          <w:sz w:val="28"/>
          <w:szCs w:val="28"/>
          <w:lang w:eastAsia="ar-SA"/>
        </w:rPr>
        <w:t xml:space="preserve">       </w:t>
      </w:r>
      <w:r w:rsidR="000121D3" w:rsidRPr="000121D3">
        <w:rPr>
          <w:rFonts w:ascii="Times New Roman" w:eastAsia="Times New Roman" w:hAnsi="Times New Roman" w:cs="Times New Roman"/>
          <w:color w:val="000000" w:themeColor="text1"/>
          <w:spacing w:val="-3"/>
          <w:sz w:val="28"/>
          <w:szCs w:val="28"/>
          <w:lang w:eastAsia="ar-SA"/>
        </w:rPr>
        <w:t xml:space="preserve">Apele evacuate la canalizare vor respecta prevederile NTPA 002/2002 – „Normativ privind conditiile de evacuare a apelor uzate in retelele de canalizare ale localitatilor”.La realizarea instalatiilor interioare de canalizare a apelor uzate menajere </w:t>
      </w:r>
      <w:r w:rsidR="000121D3" w:rsidRPr="000121D3">
        <w:rPr>
          <w:rFonts w:ascii="Times New Roman" w:eastAsia="Times New Roman" w:hAnsi="Times New Roman" w:cs="Times New Roman"/>
          <w:color w:val="000000" w:themeColor="text1"/>
          <w:spacing w:val="-3"/>
          <w:sz w:val="28"/>
          <w:szCs w:val="28"/>
          <w:lang w:eastAsia="ar-SA"/>
        </w:rPr>
        <w:lastRenderedPageBreak/>
        <w:t>se vor utiliza tevi din PP  pe coloane si pe conductele din grupurile sanitare respectiv tevi din PVC-KG pentru conductele din subsol si cele exterioare ingropate pina la caminele de vizitare.</w:t>
      </w:r>
    </w:p>
    <w:p w:rsidR="000121D3" w:rsidRPr="000121D3" w:rsidRDefault="00725CFB" w:rsidP="00725CFB">
      <w:pPr>
        <w:spacing w:after="0" w:line="240" w:lineRule="auto"/>
        <w:ind w:left="432" w:right="432" w:firstLine="276"/>
        <w:jc w:val="both"/>
        <w:rPr>
          <w:rFonts w:ascii="Times New Roman" w:hAnsi="Times New Roman" w:cs="Times New Roman"/>
          <w:color w:val="000000" w:themeColor="text1"/>
          <w:spacing w:val="-3"/>
          <w:sz w:val="28"/>
          <w:szCs w:val="28"/>
        </w:rPr>
      </w:pPr>
      <w:r>
        <w:rPr>
          <w:rFonts w:ascii="Times New Roman" w:hAnsi="Times New Roman" w:cs="Times New Roman"/>
          <w:color w:val="000000" w:themeColor="text1"/>
          <w:spacing w:val="-3"/>
          <w:sz w:val="28"/>
          <w:szCs w:val="28"/>
        </w:rPr>
        <w:t xml:space="preserve">      </w:t>
      </w:r>
      <w:r w:rsidR="000121D3" w:rsidRPr="000121D3">
        <w:rPr>
          <w:rFonts w:ascii="Times New Roman" w:hAnsi="Times New Roman" w:cs="Times New Roman"/>
          <w:color w:val="000000" w:themeColor="text1"/>
          <w:spacing w:val="-3"/>
          <w:sz w:val="28"/>
          <w:szCs w:val="28"/>
        </w:rPr>
        <w:t>Coloanele de ape uzate menajere vor fi conduse prin intermediul caminelor de canalizare la reteaua de canalizare exterioara existenta.</w:t>
      </w:r>
    </w:p>
    <w:p w:rsidR="000121D3" w:rsidRPr="000121D3" w:rsidRDefault="00725CFB" w:rsidP="00725CFB">
      <w:pPr>
        <w:spacing w:after="0" w:line="240" w:lineRule="auto"/>
        <w:ind w:left="432" w:right="432" w:firstLine="276"/>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 xml:space="preserve">      </w:t>
      </w:r>
      <w:r w:rsidR="000121D3" w:rsidRPr="000121D3">
        <w:rPr>
          <w:rFonts w:ascii="Times New Roman" w:hAnsi="Times New Roman" w:cs="Times New Roman"/>
          <w:color w:val="000000" w:themeColor="text1"/>
          <w:sz w:val="28"/>
          <w:szCs w:val="28"/>
        </w:rPr>
        <w:t>Pentru evacuarea apelor de pe suprafetele pardoselilor, din grupurile sanitare s-au prevazut sifoane de pardoseala cu garda hidraulica care vor fi canalizate mai departe spre coloanele de evacuare ape uzate menajere</w:t>
      </w:r>
    </w:p>
    <w:p w:rsidR="000121D3" w:rsidRPr="000121D3" w:rsidRDefault="00725CFB" w:rsidP="00725CFB">
      <w:pPr>
        <w:spacing w:after="0" w:line="240" w:lineRule="auto"/>
        <w:ind w:left="432" w:right="432" w:firstLine="276"/>
        <w:jc w:val="both"/>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ro-RO"/>
        </w:rPr>
        <w:t xml:space="preserve">     </w:t>
      </w:r>
      <w:r w:rsidR="000121D3" w:rsidRPr="000121D3">
        <w:rPr>
          <w:rFonts w:ascii="Times New Roman" w:hAnsi="Times New Roman" w:cs="Times New Roman"/>
          <w:color w:val="000000" w:themeColor="text1"/>
          <w:sz w:val="28"/>
          <w:szCs w:val="28"/>
          <w:lang w:eastAsia="ro-RO"/>
        </w:rPr>
        <w:t>Reţeaua de canalizare menajeră proiectată se va realiza în interiorul incintei se va realiza cu ajutorul cămin</w:t>
      </w:r>
      <w:r w:rsidR="000121D3" w:rsidRPr="000121D3">
        <w:rPr>
          <w:rFonts w:ascii="Times New Roman" w:hAnsi="Times New Roman" w:cs="Times New Roman"/>
          <w:color w:val="000000" w:themeColor="text1"/>
          <w:sz w:val="28"/>
          <w:szCs w:val="28"/>
          <w:lang w:val="en-US" w:eastAsia="ro-RO"/>
        </w:rPr>
        <w:t>elor</w:t>
      </w:r>
      <w:r w:rsidR="000121D3" w:rsidRPr="000121D3">
        <w:rPr>
          <w:rFonts w:ascii="Times New Roman" w:hAnsi="Times New Roman" w:cs="Times New Roman"/>
          <w:color w:val="000000" w:themeColor="text1"/>
          <w:sz w:val="28"/>
          <w:szCs w:val="28"/>
          <w:lang w:eastAsia="ro-RO"/>
        </w:rPr>
        <w:t xml:space="preserve"> de vizitare Dn </w:t>
      </w:r>
      <w:r w:rsidR="000121D3" w:rsidRPr="000121D3">
        <w:rPr>
          <w:rFonts w:ascii="Times New Roman" w:hAnsi="Times New Roman" w:cs="Times New Roman"/>
          <w:color w:val="000000" w:themeColor="text1"/>
          <w:sz w:val="28"/>
          <w:szCs w:val="28"/>
          <w:lang w:val="en-US" w:eastAsia="ro-RO"/>
        </w:rPr>
        <w:t>8</w:t>
      </w:r>
      <w:r>
        <w:rPr>
          <w:rFonts w:ascii="Times New Roman" w:hAnsi="Times New Roman" w:cs="Times New Roman"/>
          <w:color w:val="000000" w:themeColor="text1"/>
          <w:sz w:val="28"/>
          <w:szCs w:val="28"/>
          <w:lang w:eastAsia="ro-RO"/>
        </w:rPr>
        <w:t>00</w:t>
      </w:r>
      <w:r w:rsidR="000121D3" w:rsidRPr="000121D3">
        <w:rPr>
          <w:rFonts w:ascii="Times New Roman" w:hAnsi="Times New Roman" w:cs="Times New Roman"/>
          <w:color w:val="000000" w:themeColor="text1"/>
          <w:sz w:val="28"/>
          <w:szCs w:val="28"/>
          <w:lang w:eastAsia="ro-RO"/>
        </w:rPr>
        <w:t xml:space="preserve"> şi condusă spre reţeaua de canalizarea existenta.</w:t>
      </w:r>
    </w:p>
    <w:p w:rsidR="000121D3" w:rsidRPr="000121D3" w:rsidRDefault="000121D3" w:rsidP="00F129A3">
      <w:pPr>
        <w:spacing w:after="0"/>
        <w:ind w:left="432" w:right="432"/>
        <w:jc w:val="both"/>
        <w:rPr>
          <w:rFonts w:ascii="Times New Roman" w:hAnsi="Times New Roman" w:cs="Times New Roman"/>
          <w:color w:val="000000" w:themeColor="text1"/>
          <w:sz w:val="28"/>
          <w:szCs w:val="28"/>
          <w:lang w:eastAsia="ar-SA"/>
        </w:rPr>
      </w:pPr>
    </w:p>
    <w:p w:rsidR="00BB37AA" w:rsidRPr="000361D2" w:rsidRDefault="000361D2" w:rsidP="00F129A3">
      <w:pPr>
        <w:spacing w:after="0" w:line="240" w:lineRule="auto"/>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8.  </w:t>
      </w:r>
      <w:r w:rsidR="00C61821" w:rsidRPr="000361D2">
        <w:rPr>
          <w:rFonts w:ascii="Times New Roman" w:eastAsia="Times New Roman" w:hAnsi="Times New Roman" w:cs="Times New Roman"/>
          <w:b/>
          <w:i/>
          <w:sz w:val="28"/>
          <w:szCs w:val="28"/>
          <w:u w:val="single"/>
          <w:lang w:val="it-IT"/>
        </w:rPr>
        <w:t>Descrierea lucrarilor de refacere a amplasamentului in zona afectata de executia investitiei</w:t>
      </w:r>
    </w:p>
    <w:p w:rsidR="00A17CF5" w:rsidRDefault="00BB37AA" w:rsidP="00F129A3">
      <w:pPr>
        <w:spacing w:after="0"/>
        <w:ind w:left="432" w:right="432" w:firstLine="16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25CFB">
        <w:rPr>
          <w:rFonts w:ascii="Times New Roman" w:eastAsia="Times New Roman" w:hAnsi="Times New Roman" w:cs="Times New Roman"/>
          <w:sz w:val="28"/>
          <w:szCs w:val="28"/>
          <w:lang w:val="it-IT"/>
        </w:rPr>
        <w:t xml:space="preserve">    </w:t>
      </w:r>
      <w:r w:rsidR="00C61821" w:rsidRPr="00BB37AA">
        <w:rPr>
          <w:rFonts w:ascii="Times New Roman" w:eastAsia="Times New Roman" w:hAnsi="Times New Roman" w:cs="Times New Roman"/>
          <w:sz w:val="28"/>
          <w:szCs w:val="28"/>
          <w:lang w:val="it-IT"/>
        </w:rPr>
        <w:t xml:space="preserve">Refacerea amplasamentului dupa </w:t>
      </w:r>
      <w:r w:rsidR="00DC3FD3">
        <w:rPr>
          <w:rFonts w:ascii="Times New Roman" w:eastAsia="Times New Roman" w:hAnsi="Times New Roman" w:cs="Times New Roman"/>
          <w:sz w:val="28"/>
          <w:szCs w:val="28"/>
          <w:lang w:val="it-IT"/>
        </w:rPr>
        <w:t>construire</w:t>
      </w:r>
      <w:r w:rsidR="00C61821" w:rsidRPr="00BB37AA">
        <w:rPr>
          <w:rFonts w:ascii="Times New Roman" w:eastAsia="Times New Roman" w:hAnsi="Times New Roman" w:cs="Times New Roman"/>
          <w:sz w:val="28"/>
          <w:szCs w:val="28"/>
          <w:lang w:val="it-IT"/>
        </w:rPr>
        <w:t xml:space="preserve"> se va realiza conform proiectului tehnic de executie iar suprafetele de teren ramase libere se vor amenaja si intretine ca spatii verzi. </w:t>
      </w:r>
    </w:p>
    <w:p w:rsidR="00217A54" w:rsidRPr="00217A54" w:rsidRDefault="00725CFB" w:rsidP="00217A54">
      <w:pPr>
        <w:spacing w:after="0"/>
        <w:ind w:right="432" w:firstLine="708"/>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084575">
        <w:rPr>
          <w:rFonts w:ascii="Times New Roman" w:eastAsia="Times New Roman" w:hAnsi="Times New Roman" w:cs="Times New Roman"/>
          <w:color w:val="000000" w:themeColor="text1"/>
          <w:sz w:val="28"/>
          <w:szCs w:val="28"/>
          <w:lang w:val="it-IT"/>
        </w:rPr>
        <w:t xml:space="preserve"> </w:t>
      </w:r>
      <w:r w:rsidR="00217A54" w:rsidRPr="00217A54">
        <w:rPr>
          <w:rFonts w:ascii="Times New Roman" w:eastAsia="Times New Roman" w:hAnsi="Times New Roman" w:cs="Times New Roman"/>
          <w:color w:val="000000" w:themeColor="text1"/>
          <w:sz w:val="28"/>
          <w:szCs w:val="28"/>
          <w:lang w:val="it-IT"/>
        </w:rPr>
        <w:t>Zona amena</w:t>
      </w:r>
      <w:r>
        <w:rPr>
          <w:rFonts w:ascii="Times New Roman" w:eastAsia="Times New Roman" w:hAnsi="Times New Roman" w:cs="Times New Roman"/>
          <w:color w:val="000000" w:themeColor="text1"/>
          <w:sz w:val="28"/>
          <w:szCs w:val="28"/>
          <w:lang w:val="it-IT"/>
        </w:rPr>
        <w:t xml:space="preserve">jata ca spatiu verde </w:t>
      </w:r>
      <w:r>
        <w:rPr>
          <w:rFonts w:ascii="Times New Roman" w:eastAsia="Times New Roman" w:hAnsi="Times New Roman" w:cs="Times New Roman"/>
          <w:color w:val="000000" w:themeColor="text1"/>
          <w:sz w:val="28"/>
          <w:szCs w:val="28"/>
          <w:lang w:val="it-IT"/>
        </w:rPr>
        <w:tab/>
        <w:t xml:space="preserve">   S = 168.38</w:t>
      </w:r>
      <w:r w:rsidR="00217A54" w:rsidRPr="00217A54">
        <w:rPr>
          <w:rFonts w:ascii="Times New Roman" w:eastAsia="Times New Roman" w:hAnsi="Times New Roman" w:cs="Times New Roman"/>
          <w:color w:val="000000" w:themeColor="text1"/>
          <w:sz w:val="28"/>
          <w:szCs w:val="28"/>
          <w:lang w:val="it-IT"/>
        </w:rPr>
        <w:t>mp</w:t>
      </w:r>
    </w:p>
    <w:p w:rsidR="0093734F" w:rsidRPr="001645B6" w:rsidRDefault="0093734F" w:rsidP="00217A54">
      <w:pPr>
        <w:spacing w:after="0"/>
        <w:ind w:left="432" w:right="432" w:firstLine="168"/>
        <w:jc w:val="both"/>
        <w:rPr>
          <w:rFonts w:ascii="Times New Roman" w:eastAsia="Times New Roman" w:hAnsi="Times New Roman" w:cs="Times New Roman"/>
          <w:sz w:val="28"/>
          <w:szCs w:val="28"/>
          <w:lang w:val="it-IT"/>
        </w:rPr>
      </w:pPr>
    </w:p>
    <w:p w:rsidR="00C61821" w:rsidRPr="000361D2" w:rsidRDefault="000361D2"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b/>
          <w:i/>
          <w:sz w:val="28"/>
          <w:szCs w:val="28"/>
          <w:u w:val="single"/>
          <w:lang w:val="it-IT"/>
        </w:rPr>
        <w:t xml:space="preserve">9. </w:t>
      </w:r>
      <w:r w:rsidR="00434BED" w:rsidRPr="000361D2">
        <w:rPr>
          <w:rFonts w:ascii="Times New Roman" w:eastAsia="Times New Roman" w:hAnsi="Times New Roman" w:cs="Times New Roman"/>
          <w:b/>
          <w:i/>
          <w:sz w:val="28"/>
          <w:szCs w:val="28"/>
          <w:u w:val="single"/>
          <w:lang w:val="it-IT"/>
        </w:rPr>
        <w:t>Cai noi de acces sau schimbari ale celor existente;</w:t>
      </w:r>
    </w:p>
    <w:p w:rsidR="0093734F" w:rsidRDefault="00725CFB" w:rsidP="00725CFB">
      <w:pPr>
        <w:spacing w:after="0"/>
        <w:ind w:left="432" w:right="432" w:firstLine="276"/>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084575">
        <w:rPr>
          <w:rFonts w:ascii="Times New Roman" w:eastAsia="Times New Roman" w:hAnsi="Times New Roman" w:cs="Times New Roman"/>
          <w:sz w:val="28"/>
          <w:szCs w:val="28"/>
          <w:lang w:val="it-IT"/>
        </w:rPr>
        <w:t xml:space="preserve">  </w:t>
      </w:r>
      <w:r w:rsidR="0093734F" w:rsidRPr="00BB37AA">
        <w:rPr>
          <w:rFonts w:ascii="Times New Roman" w:eastAsia="Times New Roman" w:hAnsi="Times New Roman" w:cs="Times New Roman"/>
          <w:sz w:val="28"/>
          <w:szCs w:val="28"/>
          <w:lang w:val="it-IT"/>
        </w:rPr>
        <w:t>Accesul pietonal se va re</w:t>
      </w:r>
      <w:r w:rsidR="008573A8">
        <w:rPr>
          <w:rFonts w:ascii="Times New Roman" w:eastAsia="Times New Roman" w:hAnsi="Times New Roman" w:cs="Times New Roman"/>
          <w:sz w:val="28"/>
          <w:szCs w:val="28"/>
          <w:lang w:val="it-IT"/>
        </w:rPr>
        <w:t>aliza prin porti de fier forjat</w:t>
      </w:r>
      <w:r w:rsidR="0093734F" w:rsidRPr="00BB37AA">
        <w:rPr>
          <w:rFonts w:ascii="Times New Roman" w:eastAsia="Times New Roman" w:hAnsi="Times New Roman" w:cs="Times New Roman"/>
          <w:sz w:val="28"/>
          <w:szCs w:val="28"/>
          <w:lang w:val="it-IT"/>
        </w:rPr>
        <w:t>,</w:t>
      </w:r>
      <w:r w:rsidR="008573A8">
        <w:rPr>
          <w:rFonts w:ascii="Times New Roman" w:eastAsia="Times New Roman" w:hAnsi="Times New Roman" w:cs="Times New Roman"/>
          <w:sz w:val="28"/>
          <w:szCs w:val="28"/>
          <w:lang w:val="it-IT"/>
        </w:rPr>
        <w:t xml:space="preserve"> conform planului de situatie</w:t>
      </w:r>
      <w:r w:rsidR="0093734F" w:rsidRPr="00BB37AA">
        <w:rPr>
          <w:rFonts w:ascii="Times New Roman" w:eastAsia="Times New Roman" w:hAnsi="Times New Roman" w:cs="Times New Roman"/>
          <w:sz w:val="28"/>
          <w:szCs w:val="28"/>
          <w:lang w:val="it-IT"/>
        </w:rPr>
        <w:t>,  de pe strada</w:t>
      </w:r>
      <w:r>
        <w:rPr>
          <w:rFonts w:ascii="Times New Roman" w:eastAsia="Times New Roman" w:hAnsi="Times New Roman" w:cs="Times New Roman"/>
          <w:sz w:val="28"/>
          <w:szCs w:val="28"/>
          <w:lang w:val="it-IT"/>
        </w:rPr>
        <w:t xml:space="preserve"> </w:t>
      </w:r>
      <w:r w:rsidR="0093734F" w:rsidRPr="00BB37AA">
        <w:rPr>
          <w:rFonts w:ascii="Times New Roman" w:eastAsia="Times New Roman" w:hAnsi="Times New Roman" w:cs="Times New Roman"/>
          <w:sz w:val="28"/>
          <w:szCs w:val="28"/>
          <w:lang w:val="it-IT"/>
        </w:rPr>
        <w:t>, iar accesul auto se va rea</w:t>
      </w:r>
      <w:r w:rsidR="0093734F">
        <w:rPr>
          <w:rFonts w:ascii="Times New Roman" w:eastAsia="Times New Roman" w:hAnsi="Times New Roman" w:cs="Times New Roman"/>
          <w:sz w:val="28"/>
          <w:szCs w:val="28"/>
          <w:lang w:val="it-IT"/>
        </w:rPr>
        <w:t xml:space="preserve">liza prin porti de fier forjat </w:t>
      </w:r>
      <w:r w:rsidR="0093734F" w:rsidRPr="00BB37AA">
        <w:rPr>
          <w:rFonts w:ascii="Times New Roman" w:eastAsia="Times New Roman" w:hAnsi="Times New Roman" w:cs="Times New Roman"/>
          <w:sz w:val="28"/>
          <w:szCs w:val="28"/>
          <w:lang w:val="it-IT"/>
        </w:rPr>
        <w:t xml:space="preserve"> de pe </w:t>
      </w:r>
      <w:r>
        <w:rPr>
          <w:rFonts w:ascii="Times New Roman" w:hAnsi="Times New Roman" w:cs="Times New Roman"/>
          <w:color w:val="000000"/>
          <w:sz w:val="28"/>
          <w:szCs w:val="28"/>
        </w:rPr>
        <w:t>De 575 ( str. Topazului).</w:t>
      </w:r>
    </w:p>
    <w:p w:rsidR="0093734F" w:rsidRPr="00BB37AA" w:rsidRDefault="0093734F" w:rsidP="00F129A3">
      <w:pPr>
        <w:spacing w:after="0"/>
        <w:ind w:left="432" w:right="432"/>
        <w:jc w:val="both"/>
        <w:rPr>
          <w:rFonts w:ascii="Times New Roman" w:eastAsia="Times New Roman" w:hAnsi="Times New Roman" w:cs="Times New Roman"/>
          <w:sz w:val="28"/>
          <w:szCs w:val="28"/>
          <w:lang w:val="it-IT"/>
        </w:rPr>
      </w:pPr>
    </w:p>
    <w:p w:rsidR="00434BED"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10.</w:t>
      </w:r>
      <w:r w:rsidR="00BB37AA" w:rsidRPr="000361D2">
        <w:rPr>
          <w:rFonts w:ascii="Times New Roman" w:eastAsia="Times New Roman" w:hAnsi="Times New Roman" w:cs="Times New Roman"/>
          <w:b/>
          <w:i/>
          <w:sz w:val="28"/>
          <w:szCs w:val="28"/>
          <w:u w:val="single"/>
          <w:lang w:val="it-IT"/>
        </w:rPr>
        <w:t xml:space="preserve"> </w:t>
      </w:r>
      <w:r w:rsidR="00434BED" w:rsidRPr="000361D2">
        <w:rPr>
          <w:rFonts w:ascii="Times New Roman" w:eastAsia="Times New Roman" w:hAnsi="Times New Roman" w:cs="Times New Roman"/>
          <w:b/>
          <w:i/>
          <w:sz w:val="28"/>
          <w:szCs w:val="28"/>
          <w:u w:val="single"/>
          <w:lang w:val="it-IT"/>
        </w:rPr>
        <w:t>Resursele naturale folosite in constructie si functionare</w:t>
      </w:r>
    </w:p>
    <w:p w:rsidR="0093734F" w:rsidRPr="0093734F" w:rsidRDefault="00534225"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93734F" w:rsidRPr="0093734F">
        <w:rPr>
          <w:rFonts w:ascii="Times New Roman" w:hAnsi="Times New Roman" w:cs="Times New Roman"/>
          <w:sz w:val="28"/>
          <w:szCs w:val="28"/>
          <w:lang w:val="en-US"/>
        </w:rPr>
        <w:t>minerale</w:t>
      </w:r>
      <w:proofErr w:type="gramEnd"/>
      <w:r w:rsidR="0093734F" w:rsidRPr="0093734F">
        <w:rPr>
          <w:rFonts w:ascii="Times New Roman" w:hAnsi="Times New Roman" w:cs="Times New Roman"/>
          <w:sz w:val="28"/>
          <w:szCs w:val="28"/>
          <w:lang w:val="en-US"/>
        </w:rPr>
        <w:t>: nisip, pietris pentru prepararea betoanelor si pozarea patului conductelor</w:t>
      </w:r>
    </w:p>
    <w:p w:rsidR="0093734F" w:rsidRPr="0093734F" w:rsidRDefault="008573A8" w:rsidP="00F129A3">
      <w:pPr>
        <w:pStyle w:val="ListParagraph"/>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342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3734F" w:rsidRPr="0093734F">
        <w:rPr>
          <w:rFonts w:ascii="Times New Roman" w:hAnsi="Times New Roman" w:cs="Times New Roman"/>
          <w:sz w:val="28"/>
          <w:szCs w:val="28"/>
          <w:lang w:val="en-US"/>
        </w:rPr>
        <w:t xml:space="preserve"> </w:t>
      </w:r>
      <w:proofErr w:type="gramStart"/>
      <w:r w:rsidR="0093734F" w:rsidRPr="0093734F">
        <w:rPr>
          <w:rFonts w:ascii="Times New Roman" w:hAnsi="Times New Roman" w:cs="Times New Roman"/>
          <w:sz w:val="28"/>
          <w:szCs w:val="28"/>
          <w:lang w:val="en-US"/>
        </w:rPr>
        <w:t>combustibil</w:t>
      </w:r>
      <w:proofErr w:type="gramEnd"/>
      <w:r w:rsidR="0093734F" w:rsidRPr="0093734F">
        <w:rPr>
          <w:rFonts w:ascii="Times New Roman" w:hAnsi="Times New Roman" w:cs="Times New Roman"/>
          <w:sz w:val="28"/>
          <w:szCs w:val="28"/>
          <w:lang w:val="en-US"/>
        </w:rPr>
        <w:t>: motorina folosita pentru functionarea utilajelor la executarea</w:t>
      </w:r>
    </w:p>
    <w:p w:rsidR="0093734F" w:rsidRPr="0093734F" w:rsidRDefault="0093734F"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93734F">
        <w:rPr>
          <w:rFonts w:ascii="Times New Roman" w:hAnsi="Times New Roman" w:cs="Times New Roman"/>
          <w:sz w:val="28"/>
          <w:szCs w:val="28"/>
          <w:lang w:val="en-US"/>
        </w:rPr>
        <w:t>obiectivului</w:t>
      </w:r>
      <w:proofErr w:type="gramEnd"/>
    </w:p>
    <w:p w:rsidR="0093734F" w:rsidRPr="0093734F" w:rsidRDefault="0093734F"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93734F">
        <w:rPr>
          <w:rFonts w:ascii="Times New Roman" w:hAnsi="Times New Roman" w:cs="Times New Roman"/>
          <w:sz w:val="28"/>
          <w:szCs w:val="28"/>
          <w:lang w:val="en-US"/>
        </w:rPr>
        <w:t xml:space="preserve">- </w:t>
      </w:r>
      <w:r w:rsidR="00534225">
        <w:rPr>
          <w:rFonts w:ascii="Times New Roman" w:hAnsi="Times New Roman" w:cs="Times New Roman"/>
          <w:sz w:val="28"/>
          <w:szCs w:val="28"/>
          <w:lang w:val="en-US"/>
        </w:rPr>
        <w:t xml:space="preserve"> </w:t>
      </w:r>
      <w:r w:rsidR="00084575">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apa</w:t>
      </w:r>
      <w:proofErr w:type="gramEnd"/>
      <w:r w:rsidRPr="0093734F">
        <w:rPr>
          <w:rFonts w:ascii="Times New Roman" w:hAnsi="Times New Roman" w:cs="Times New Roman"/>
          <w:sz w:val="28"/>
          <w:szCs w:val="28"/>
          <w:lang w:val="en-US"/>
        </w:rPr>
        <w:t xml:space="preserve"> curenta </w:t>
      </w:r>
    </w:p>
    <w:p w:rsidR="0093734F" w:rsidRPr="0093734F" w:rsidRDefault="0093734F"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sol</w:t>
      </w:r>
      <w:proofErr w:type="gramEnd"/>
      <w:r w:rsidRPr="0093734F">
        <w:rPr>
          <w:rFonts w:ascii="Times New Roman" w:hAnsi="Times New Roman" w:cs="Times New Roman"/>
          <w:sz w:val="28"/>
          <w:szCs w:val="28"/>
          <w:lang w:val="en-US"/>
        </w:rPr>
        <w:t xml:space="preserve"> – pamant de umplutura folosit la sistematizarea pe verticala si amenajarea</w:t>
      </w:r>
    </w:p>
    <w:p w:rsidR="0093734F" w:rsidRPr="0093734F" w:rsidRDefault="0093734F"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93734F">
        <w:rPr>
          <w:rFonts w:ascii="Times New Roman" w:hAnsi="Times New Roman" w:cs="Times New Roman"/>
          <w:sz w:val="28"/>
          <w:szCs w:val="28"/>
          <w:lang w:val="en-US"/>
        </w:rPr>
        <w:t>spatiilor</w:t>
      </w:r>
      <w:proofErr w:type="gramEnd"/>
      <w:r w:rsidRPr="0093734F">
        <w:rPr>
          <w:rFonts w:ascii="Times New Roman" w:hAnsi="Times New Roman" w:cs="Times New Roman"/>
          <w:sz w:val="28"/>
          <w:szCs w:val="28"/>
          <w:lang w:val="en-US"/>
        </w:rPr>
        <w:t xml:space="preserve"> verzi</w:t>
      </w:r>
    </w:p>
    <w:p w:rsidR="0093734F" w:rsidRPr="0093734F" w:rsidRDefault="0093734F"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sidRPr="0093734F">
        <w:rPr>
          <w:rFonts w:ascii="Times New Roman" w:hAnsi="Times New Roman" w:cs="Times New Roman"/>
          <w:sz w:val="28"/>
          <w:szCs w:val="28"/>
          <w:lang w:val="en-US"/>
        </w:rPr>
        <w:t xml:space="preserve">   - </w:t>
      </w:r>
      <w:proofErr w:type="gramStart"/>
      <w:r w:rsidRPr="0093734F">
        <w:rPr>
          <w:rFonts w:ascii="Times New Roman" w:hAnsi="Times New Roman" w:cs="Times New Roman"/>
          <w:sz w:val="28"/>
          <w:szCs w:val="28"/>
          <w:lang w:val="en-US"/>
        </w:rPr>
        <w:t>sol</w:t>
      </w:r>
      <w:proofErr w:type="gramEnd"/>
      <w:r w:rsidRPr="0093734F">
        <w:rPr>
          <w:rFonts w:ascii="Times New Roman" w:hAnsi="Times New Roman" w:cs="Times New Roman"/>
          <w:sz w:val="28"/>
          <w:szCs w:val="28"/>
          <w:lang w:val="en-US"/>
        </w:rPr>
        <w:t xml:space="preserve"> – strat de pamnt vegetal pentru insamantarea gazonului</w:t>
      </w:r>
    </w:p>
    <w:p w:rsidR="00217A54" w:rsidRDefault="00217A54" w:rsidP="00534225">
      <w:pPr>
        <w:spacing w:after="0"/>
        <w:ind w:right="432"/>
        <w:jc w:val="both"/>
        <w:rPr>
          <w:rFonts w:ascii="Times New Roman" w:eastAsia="Times New Roman" w:hAnsi="Times New Roman" w:cs="Times New Roman"/>
          <w:b/>
          <w:i/>
          <w:sz w:val="28"/>
          <w:szCs w:val="28"/>
          <w:u w:val="single"/>
          <w:lang w:val="it-IT"/>
        </w:rPr>
      </w:pPr>
    </w:p>
    <w:p w:rsidR="00960EC0"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11.</w:t>
      </w:r>
      <w:r w:rsidR="00BB37AA" w:rsidRPr="000361D2">
        <w:rPr>
          <w:rFonts w:ascii="Times New Roman" w:eastAsia="Times New Roman" w:hAnsi="Times New Roman" w:cs="Times New Roman"/>
          <w:b/>
          <w:i/>
          <w:sz w:val="28"/>
          <w:szCs w:val="28"/>
          <w:u w:val="single"/>
          <w:lang w:val="it-IT"/>
        </w:rPr>
        <w:t xml:space="preserve"> </w:t>
      </w:r>
      <w:r w:rsidR="00960EC0" w:rsidRPr="000361D2">
        <w:rPr>
          <w:rFonts w:ascii="Times New Roman" w:eastAsia="Times New Roman" w:hAnsi="Times New Roman" w:cs="Times New Roman"/>
          <w:b/>
          <w:i/>
          <w:sz w:val="28"/>
          <w:szCs w:val="28"/>
          <w:u w:val="single"/>
          <w:lang w:val="it-IT"/>
        </w:rPr>
        <w:t>Metode folosite in constructie</w:t>
      </w:r>
    </w:p>
    <w:p w:rsidR="00AB28D8" w:rsidRPr="00AB28D8" w:rsidRDefault="00534225"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B28D8" w:rsidRPr="00AB28D8">
        <w:rPr>
          <w:rFonts w:ascii="Times New Roman" w:hAnsi="Times New Roman" w:cs="Times New Roman"/>
          <w:sz w:val="28"/>
          <w:szCs w:val="28"/>
          <w:lang w:val="en-US"/>
        </w:rPr>
        <w:t>Sistemele constructive vor respecta normativele si legislatia in vigoare:</w:t>
      </w:r>
    </w:p>
    <w:p w:rsidR="00AB28D8" w:rsidRPr="00AB28D8" w:rsidRDefault="00AB28D8"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 Legea 319/2006 privind protectia muncii;</w:t>
      </w:r>
    </w:p>
    <w:p w:rsidR="00AB28D8" w:rsidRPr="00AB28D8" w:rsidRDefault="00AB28D8"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 HGR 1425/2006 Norme generale de protectia muncii;</w:t>
      </w:r>
    </w:p>
    <w:p w:rsidR="00AB28D8" w:rsidRPr="00AB28D8" w:rsidRDefault="00AB28D8"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 Ordin MMPS 235/1995 privind normele specifice de securitatea muncii la inaltime;</w:t>
      </w:r>
    </w:p>
    <w:p w:rsidR="00AB28D8" w:rsidRPr="00AB28D8" w:rsidRDefault="00AB28D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B28D8">
        <w:rPr>
          <w:rFonts w:ascii="Times New Roman" w:hAnsi="Times New Roman" w:cs="Times New Roman"/>
          <w:sz w:val="28"/>
          <w:szCs w:val="28"/>
          <w:lang w:val="en-US"/>
        </w:rPr>
        <w:t>- Ordin MMPS 255/1995 - normativ cadru privind acordarea echipamentului de</w:t>
      </w:r>
    </w:p>
    <w:p w:rsidR="00AB28D8" w:rsidRPr="00AB28D8" w:rsidRDefault="00AB28D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AB28D8">
        <w:rPr>
          <w:rFonts w:ascii="Times New Roman" w:hAnsi="Times New Roman" w:cs="Times New Roman"/>
          <w:sz w:val="28"/>
          <w:szCs w:val="28"/>
          <w:lang w:val="en-US"/>
        </w:rPr>
        <w:lastRenderedPageBreak/>
        <w:t>protectie</w:t>
      </w:r>
      <w:proofErr w:type="gramEnd"/>
      <w:r w:rsidRPr="00AB28D8">
        <w:rPr>
          <w:rFonts w:ascii="Times New Roman" w:hAnsi="Times New Roman" w:cs="Times New Roman"/>
          <w:sz w:val="28"/>
          <w:szCs w:val="28"/>
          <w:lang w:val="en-US"/>
        </w:rPr>
        <w:t xml:space="preserve"> individuala</w:t>
      </w:r>
    </w:p>
    <w:p w:rsidR="00AB28D8" w:rsidRPr="00AB28D8" w:rsidRDefault="00AB28D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B28D8">
        <w:rPr>
          <w:rFonts w:ascii="Times New Roman" w:hAnsi="Times New Roman" w:cs="Times New Roman"/>
          <w:sz w:val="28"/>
          <w:szCs w:val="28"/>
          <w:lang w:val="en-US"/>
        </w:rPr>
        <w:t>- Ordin MLPAT 20N/11.07.1994 - Normativ C300-1994;</w:t>
      </w:r>
    </w:p>
    <w:p w:rsidR="00AB28D8" w:rsidRPr="00AB28D8" w:rsidRDefault="00AB28D8"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 xml:space="preserve">Constructorul </w:t>
      </w:r>
      <w:proofErr w:type="gramStart"/>
      <w:r w:rsidRPr="00AB28D8">
        <w:rPr>
          <w:rFonts w:ascii="Times New Roman" w:hAnsi="Times New Roman" w:cs="Times New Roman"/>
          <w:sz w:val="28"/>
          <w:szCs w:val="28"/>
          <w:lang w:val="en-US"/>
        </w:rPr>
        <w:t>va</w:t>
      </w:r>
      <w:proofErr w:type="gramEnd"/>
      <w:r w:rsidRPr="00AB28D8">
        <w:rPr>
          <w:rFonts w:ascii="Times New Roman" w:hAnsi="Times New Roman" w:cs="Times New Roman"/>
          <w:sz w:val="28"/>
          <w:szCs w:val="28"/>
          <w:lang w:val="en-US"/>
        </w:rPr>
        <w:t xml:space="preserve"> respecta in organizarea procesului de lucru normele de protectie a</w:t>
      </w:r>
    </w:p>
    <w:p w:rsidR="00AB28D8" w:rsidRPr="00AB28D8" w:rsidRDefault="00AB28D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AB28D8">
        <w:rPr>
          <w:rFonts w:ascii="Times New Roman" w:hAnsi="Times New Roman" w:cs="Times New Roman"/>
          <w:sz w:val="28"/>
          <w:szCs w:val="28"/>
          <w:lang w:val="en-US"/>
        </w:rPr>
        <w:t>muncii</w:t>
      </w:r>
      <w:proofErr w:type="gramEnd"/>
      <w:r w:rsidRPr="00AB28D8">
        <w:rPr>
          <w:rFonts w:ascii="Times New Roman" w:hAnsi="Times New Roman" w:cs="Times New Roman"/>
          <w:sz w:val="28"/>
          <w:szCs w:val="28"/>
          <w:lang w:val="en-US"/>
        </w:rPr>
        <w:t xml:space="preserve"> in vigoare in Romania ce sunt specifice domeniului de activitate.</w:t>
      </w:r>
    </w:p>
    <w:p w:rsidR="00AB28D8" w:rsidRPr="00AB28D8" w:rsidRDefault="00AB28D8"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Lucrarile de constructie vor incepe numai dupa obtinerea Autorizatiei de Construire si</w:t>
      </w:r>
    </w:p>
    <w:p w:rsidR="00AB28D8" w:rsidRPr="00AB28D8" w:rsidRDefault="00AB28D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AB28D8">
        <w:rPr>
          <w:rFonts w:ascii="Times New Roman" w:hAnsi="Times New Roman" w:cs="Times New Roman"/>
          <w:sz w:val="28"/>
          <w:szCs w:val="28"/>
          <w:lang w:val="en-US"/>
        </w:rPr>
        <w:t>in</w:t>
      </w:r>
      <w:proofErr w:type="gramEnd"/>
      <w:r w:rsidRPr="00AB28D8">
        <w:rPr>
          <w:rFonts w:ascii="Times New Roman" w:hAnsi="Times New Roman" w:cs="Times New Roman"/>
          <w:sz w:val="28"/>
          <w:szCs w:val="28"/>
          <w:lang w:val="en-US"/>
        </w:rPr>
        <w:t xml:space="preserve"> conditiile stabilite de aceasta.</w:t>
      </w:r>
    </w:p>
    <w:p w:rsidR="00514DAA" w:rsidRPr="00AB28D8" w:rsidRDefault="00AB28D8" w:rsidP="00534225">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AB28D8">
        <w:rPr>
          <w:rFonts w:ascii="Times New Roman" w:hAnsi="Times New Roman" w:cs="Times New Roman"/>
          <w:sz w:val="28"/>
          <w:szCs w:val="28"/>
          <w:lang w:val="en-US"/>
        </w:rPr>
        <w:t xml:space="preserve">Lucrarile de constructie desfasurate nu vor avea </w:t>
      </w:r>
      <w:proofErr w:type="gramStart"/>
      <w:r w:rsidRPr="00AB28D8">
        <w:rPr>
          <w:rFonts w:ascii="Times New Roman" w:hAnsi="Times New Roman" w:cs="Times New Roman"/>
          <w:sz w:val="28"/>
          <w:szCs w:val="28"/>
          <w:lang w:val="en-US"/>
        </w:rPr>
        <w:t>u</w:t>
      </w:r>
      <w:r w:rsidR="00534225">
        <w:rPr>
          <w:rFonts w:ascii="Times New Roman" w:hAnsi="Times New Roman" w:cs="Times New Roman"/>
          <w:sz w:val="28"/>
          <w:szCs w:val="28"/>
          <w:lang w:val="en-US"/>
        </w:rPr>
        <w:t>n</w:t>
      </w:r>
      <w:proofErr w:type="gramEnd"/>
      <w:r w:rsidR="00534225">
        <w:rPr>
          <w:rFonts w:ascii="Times New Roman" w:hAnsi="Times New Roman" w:cs="Times New Roman"/>
          <w:sz w:val="28"/>
          <w:szCs w:val="28"/>
          <w:lang w:val="en-US"/>
        </w:rPr>
        <w:t xml:space="preserve"> caracter special, constand in </w:t>
      </w:r>
      <w:r w:rsidRPr="00AB28D8">
        <w:rPr>
          <w:rFonts w:ascii="Times New Roman" w:hAnsi="Times New Roman" w:cs="Times New Roman"/>
          <w:sz w:val="28"/>
          <w:szCs w:val="28"/>
          <w:lang w:val="en-US"/>
        </w:rPr>
        <w:t>procese uzuale, specifice acestui tip de proiect. Sistemul de c</w:t>
      </w:r>
      <w:r w:rsidR="00534225">
        <w:rPr>
          <w:rFonts w:ascii="Times New Roman" w:hAnsi="Times New Roman" w:cs="Times New Roman"/>
          <w:sz w:val="28"/>
          <w:szCs w:val="28"/>
          <w:lang w:val="en-US"/>
        </w:rPr>
        <w:t xml:space="preserve">onstructie fiind simplu – cadre </w:t>
      </w:r>
      <w:proofErr w:type="gramStart"/>
      <w:r w:rsidRPr="00AB28D8">
        <w:rPr>
          <w:rFonts w:ascii="Times New Roman" w:hAnsi="Times New Roman" w:cs="Times New Roman"/>
          <w:sz w:val="28"/>
          <w:szCs w:val="28"/>
          <w:lang w:val="en-US"/>
        </w:rPr>
        <w:t>metalice ,</w:t>
      </w:r>
      <w:proofErr w:type="gramEnd"/>
      <w:r w:rsidRPr="00AB28D8">
        <w:rPr>
          <w:rFonts w:ascii="Times New Roman" w:hAnsi="Times New Roman" w:cs="Times New Roman"/>
          <w:sz w:val="28"/>
          <w:szCs w:val="28"/>
          <w:lang w:val="en-US"/>
        </w:rPr>
        <w:t xml:space="preserve"> o mare parte din materiale vor fi prefabricate si montat</w:t>
      </w:r>
      <w:r>
        <w:rPr>
          <w:rFonts w:ascii="Times New Roman" w:hAnsi="Times New Roman" w:cs="Times New Roman"/>
          <w:sz w:val="28"/>
          <w:szCs w:val="28"/>
          <w:lang w:val="en-US"/>
        </w:rPr>
        <w:t xml:space="preserve">e local. Lucrarile de inchideri </w:t>
      </w:r>
      <w:r w:rsidRPr="00AB28D8">
        <w:rPr>
          <w:rFonts w:ascii="Times New Roman" w:hAnsi="Times New Roman" w:cs="Times New Roman"/>
          <w:sz w:val="28"/>
          <w:szCs w:val="28"/>
          <w:lang w:val="en-US"/>
        </w:rPr>
        <w:t xml:space="preserve">perimetrale, compartimentari interioare, finisaje interioare se </w:t>
      </w:r>
      <w:r>
        <w:rPr>
          <w:rFonts w:ascii="Times New Roman" w:hAnsi="Times New Roman" w:cs="Times New Roman"/>
          <w:sz w:val="28"/>
          <w:szCs w:val="28"/>
          <w:lang w:val="en-US"/>
        </w:rPr>
        <w:t xml:space="preserve">vor executa prin metode clasice </w:t>
      </w:r>
      <w:r w:rsidRPr="00AB28D8">
        <w:rPr>
          <w:rFonts w:ascii="Times New Roman" w:hAnsi="Times New Roman" w:cs="Times New Roman"/>
          <w:sz w:val="28"/>
          <w:szCs w:val="28"/>
          <w:lang w:val="en-US"/>
        </w:rPr>
        <w:t>fara utilizarea unor metode speciale.</w:t>
      </w:r>
    </w:p>
    <w:p w:rsidR="00AB28D8" w:rsidRDefault="00AB28D8" w:rsidP="00F129A3">
      <w:pPr>
        <w:pStyle w:val="ListParagraph"/>
        <w:spacing w:after="0"/>
        <w:ind w:left="432" w:right="432"/>
        <w:jc w:val="both"/>
        <w:rPr>
          <w:rFonts w:ascii="Times New Roman" w:eastAsia="Times New Roman" w:hAnsi="Times New Roman" w:cs="Times New Roman"/>
          <w:sz w:val="28"/>
          <w:szCs w:val="28"/>
          <w:lang w:val="it-IT"/>
        </w:rPr>
      </w:pPr>
    </w:p>
    <w:p w:rsidR="00217A54" w:rsidRPr="00AB28D8" w:rsidRDefault="00217A54" w:rsidP="00F129A3">
      <w:pPr>
        <w:pStyle w:val="ListParagraph"/>
        <w:spacing w:after="0"/>
        <w:ind w:left="432" w:right="432"/>
        <w:jc w:val="both"/>
        <w:rPr>
          <w:rFonts w:ascii="Times New Roman" w:eastAsia="Times New Roman" w:hAnsi="Times New Roman" w:cs="Times New Roman"/>
          <w:sz w:val="28"/>
          <w:szCs w:val="28"/>
          <w:lang w:val="it-IT"/>
        </w:rPr>
      </w:pPr>
    </w:p>
    <w:p w:rsidR="00960EC0"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12. </w:t>
      </w:r>
      <w:r w:rsidR="00960EC0" w:rsidRPr="000361D2">
        <w:rPr>
          <w:rFonts w:ascii="Times New Roman" w:eastAsia="Times New Roman" w:hAnsi="Times New Roman" w:cs="Times New Roman"/>
          <w:b/>
          <w:i/>
          <w:sz w:val="28"/>
          <w:szCs w:val="28"/>
          <w:u w:val="single"/>
          <w:lang w:val="it-IT"/>
        </w:rPr>
        <w:t>Relatia cu alte proiecte existente sau planificate.</w:t>
      </w:r>
    </w:p>
    <w:p w:rsidR="00AB28D8" w:rsidRPr="00AB28D8" w:rsidRDefault="00534225"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B28D8" w:rsidRPr="00AB28D8">
        <w:rPr>
          <w:rFonts w:ascii="Times New Roman" w:hAnsi="Times New Roman" w:cs="Times New Roman"/>
          <w:sz w:val="28"/>
          <w:szCs w:val="28"/>
          <w:lang w:val="en-US"/>
        </w:rPr>
        <w:t>Proiectul propus nu se cumuleaza cu alte proiecte existente sau propuse.</w:t>
      </w:r>
    </w:p>
    <w:p w:rsidR="00AB28D8" w:rsidRDefault="00AB28D8" w:rsidP="00F129A3">
      <w:pPr>
        <w:spacing w:after="0"/>
        <w:ind w:left="432" w:right="432"/>
        <w:jc w:val="both"/>
        <w:rPr>
          <w:rFonts w:ascii="Helvetica" w:hAnsi="Helvetica" w:cs="Helvetica"/>
          <w:lang w:val="en-US"/>
        </w:rPr>
      </w:pPr>
    </w:p>
    <w:p w:rsidR="00217A54" w:rsidRDefault="00217A54" w:rsidP="00F129A3">
      <w:pPr>
        <w:spacing w:after="0"/>
        <w:ind w:left="432" w:right="432"/>
        <w:jc w:val="both"/>
        <w:rPr>
          <w:rFonts w:ascii="Helvetica" w:hAnsi="Helvetica" w:cs="Helvetica"/>
          <w:lang w:val="en-US"/>
        </w:rPr>
      </w:pPr>
    </w:p>
    <w:p w:rsidR="00960EC0"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13. </w:t>
      </w:r>
      <w:r w:rsidR="00960EC0" w:rsidRPr="000361D2">
        <w:rPr>
          <w:rFonts w:ascii="Times New Roman" w:eastAsia="Times New Roman" w:hAnsi="Times New Roman" w:cs="Times New Roman"/>
          <w:b/>
          <w:i/>
          <w:sz w:val="28"/>
          <w:szCs w:val="28"/>
          <w:u w:val="single"/>
          <w:lang w:val="it-IT"/>
        </w:rPr>
        <w:t>Detalii privind alternativele</w:t>
      </w:r>
      <w:r w:rsidR="008C4D99" w:rsidRPr="000361D2">
        <w:rPr>
          <w:rFonts w:ascii="Times New Roman" w:eastAsia="Times New Roman" w:hAnsi="Times New Roman" w:cs="Times New Roman"/>
          <w:b/>
          <w:i/>
          <w:sz w:val="28"/>
          <w:szCs w:val="28"/>
          <w:u w:val="single"/>
          <w:lang w:val="it-IT"/>
        </w:rPr>
        <w:t xml:space="preserve"> care au fost luate in considerare</w:t>
      </w:r>
    </w:p>
    <w:p w:rsidR="00514DAA" w:rsidRDefault="00534225"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B28D8" w:rsidRPr="00AB28D8">
        <w:rPr>
          <w:rFonts w:ascii="Times New Roman" w:hAnsi="Times New Roman" w:cs="Times New Roman"/>
          <w:sz w:val="28"/>
          <w:szCs w:val="28"/>
          <w:lang w:val="en-US"/>
        </w:rPr>
        <w:t xml:space="preserve">Tinand cont de specificitatea proiectului, si de locatia propusa pentru amplasarea </w:t>
      </w:r>
      <w:proofErr w:type="gramStart"/>
      <w:r w:rsidR="00AB28D8" w:rsidRPr="00AB28D8">
        <w:rPr>
          <w:rFonts w:ascii="Times New Roman" w:hAnsi="Times New Roman" w:cs="Times New Roman"/>
          <w:sz w:val="28"/>
          <w:szCs w:val="28"/>
          <w:lang w:val="en-US"/>
        </w:rPr>
        <w:t>sa</w:t>
      </w:r>
      <w:proofErr w:type="gramEnd"/>
      <w:r w:rsidR="00AB28D8" w:rsidRPr="00AB28D8">
        <w:rPr>
          <w:rFonts w:ascii="Times New Roman" w:hAnsi="Times New Roman" w:cs="Times New Roman"/>
          <w:sz w:val="28"/>
          <w:szCs w:val="28"/>
          <w:lang w:val="en-US"/>
        </w:rPr>
        <w:t>, nu s-a pus problema luarii in calcul a unor alternative din punctul de vedere al amplasamentul si al desfasurarii activitatii.</w:t>
      </w:r>
    </w:p>
    <w:p w:rsidR="00AB28D8" w:rsidRDefault="00AB28D8"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p>
    <w:p w:rsidR="00217A54" w:rsidRPr="00AB28D8" w:rsidRDefault="00217A54" w:rsidP="00F129A3">
      <w:pPr>
        <w:autoSpaceDE w:val="0"/>
        <w:autoSpaceDN w:val="0"/>
        <w:adjustRightInd w:val="0"/>
        <w:spacing w:after="0" w:line="240" w:lineRule="auto"/>
        <w:ind w:left="432" w:right="432" w:firstLine="540"/>
        <w:jc w:val="both"/>
        <w:rPr>
          <w:rFonts w:ascii="Times New Roman" w:hAnsi="Times New Roman" w:cs="Times New Roman"/>
          <w:sz w:val="28"/>
          <w:szCs w:val="28"/>
          <w:lang w:val="en-US"/>
        </w:rPr>
      </w:pPr>
    </w:p>
    <w:p w:rsidR="00514DAA" w:rsidRPr="000361D2" w:rsidRDefault="000361D2"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b/>
          <w:i/>
          <w:sz w:val="28"/>
          <w:szCs w:val="28"/>
          <w:u w:val="single"/>
          <w:lang w:val="it-IT"/>
        </w:rPr>
        <w:t xml:space="preserve">14. </w:t>
      </w:r>
      <w:r w:rsidR="00514DAA" w:rsidRPr="000361D2">
        <w:rPr>
          <w:rFonts w:ascii="Times New Roman" w:eastAsia="Times New Roman" w:hAnsi="Times New Roman" w:cs="Times New Roman"/>
          <w:b/>
          <w:i/>
          <w:sz w:val="28"/>
          <w:szCs w:val="28"/>
          <w:u w:val="single"/>
          <w:lang w:val="it-IT"/>
        </w:rPr>
        <w:t xml:space="preserve">Alte activitati care pot aparea ca urmare a proiectului </w:t>
      </w:r>
      <w:r w:rsidR="00534225">
        <w:rPr>
          <w:rFonts w:ascii="Times New Roman" w:eastAsia="Times New Roman" w:hAnsi="Times New Roman" w:cs="Times New Roman"/>
          <w:sz w:val="28"/>
          <w:szCs w:val="28"/>
          <w:lang w:val="it-IT"/>
        </w:rPr>
        <w:t>(</w:t>
      </w:r>
      <w:r w:rsidR="00514DAA" w:rsidRPr="000361D2">
        <w:rPr>
          <w:rFonts w:ascii="Times New Roman" w:eastAsia="Times New Roman" w:hAnsi="Times New Roman" w:cs="Times New Roman"/>
          <w:sz w:val="28"/>
          <w:szCs w:val="28"/>
          <w:lang w:val="it-IT"/>
        </w:rPr>
        <w:t>ex: extragerea de agregate, asigurarea unor noi surse de apa, surse sau linii de transport al energiei, cresterea numarului de locuinte, eliminarea apelor uzate si a deseurilor)</w:t>
      </w:r>
    </w:p>
    <w:p w:rsidR="00514DAA" w:rsidRPr="00BB37AA" w:rsidRDefault="00534225" w:rsidP="00F129A3">
      <w:pPr>
        <w:spacing w:after="0"/>
        <w:ind w:left="432" w:right="432" w:firstLine="54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514DAA" w:rsidRPr="00BB37AA">
        <w:rPr>
          <w:rFonts w:ascii="Times New Roman" w:eastAsia="Times New Roman" w:hAnsi="Times New Roman" w:cs="Times New Roman"/>
          <w:sz w:val="28"/>
          <w:szCs w:val="28"/>
          <w:lang w:val="it-IT"/>
        </w:rPr>
        <w:t>Nu este cazul.</w:t>
      </w:r>
    </w:p>
    <w:p w:rsidR="00514DAA" w:rsidRPr="00BB37AA" w:rsidRDefault="00514DAA" w:rsidP="00F129A3">
      <w:pPr>
        <w:pStyle w:val="ListParagraph"/>
        <w:spacing w:after="0"/>
        <w:ind w:left="432" w:right="432"/>
        <w:jc w:val="both"/>
        <w:rPr>
          <w:rFonts w:ascii="Times New Roman" w:eastAsia="Times New Roman" w:hAnsi="Times New Roman" w:cs="Times New Roman"/>
          <w:sz w:val="28"/>
          <w:szCs w:val="28"/>
          <w:lang w:val="it-IT"/>
        </w:rPr>
      </w:pPr>
    </w:p>
    <w:p w:rsidR="00514DAA" w:rsidRPr="000361D2" w:rsidRDefault="000361D2"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 xml:space="preserve">15. </w:t>
      </w:r>
      <w:r w:rsidR="00514DAA" w:rsidRPr="000361D2">
        <w:rPr>
          <w:rFonts w:ascii="Times New Roman" w:eastAsia="Times New Roman" w:hAnsi="Times New Roman" w:cs="Times New Roman"/>
          <w:b/>
          <w:i/>
          <w:sz w:val="28"/>
          <w:szCs w:val="28"/>
          <w:u w:val="single"/>
          <w:lang w:val="it-IT"/>
        </w:rPr>
        <w:t>Alte autorizatii cerute pentru proiect.</w:t>
      </w:r>
    </w:p>
    <w:p w:rsidR="00514DAA" w:rsidRPr="00BB37AA" w:rsidRDefault="001B0AC0" w:rsidP="00F129A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              </w:t>
      </w:r>
      <w:r w:rsidR="00514DAA" w:rsidRPr="00BB37AA">
        <w:rPr>
          <w:rFonts w:ascii="Times New Roman" w:eastAsia="Times New Roman" w:hAnsi="Times New Roman" w:cs="Times New Roman"/>
          <w:sz w:val="28"/>
          <w:szCs w:val="28"/>
          <w:lang w:val="it-IT"/>
        </w:rPr>
        <w:t xml:space="preserve">Avize conform certificatului de urbanism: </w:t>
      </w:r>
    </w:p>
    <w:p w:rsidR="00514DAA" w:rsidRPr="00BB37AA" w:rsidRDefault="00514DAA" w:rsidP="00F129A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00217A54">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 xml:space="preserve">- Aviz </w:t>
      </w:r>
      <w:r w:rsidR="00C17B5D">
        <w:rPr>
          <w:rFonts w:ascii="Times New Roman" w:eastAsia="Times New Roman" w:hAnsi="Times New Roman" w:cs="Times New Roman"/>
          <w:sz w:val="28"/>
          <w:szCs w:val="28"/>
          <w:lang w:val="it-IT"/>
        </w:rPr>
        <w:t>S.C. RAJA S.A.</w:t>
      </w:r>
    </w:p>
    <w:p w:rsidR="00514DAA" w:rsidRPr="00BB37AA" w:rsidRDefault="00F9031A"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217A54">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 xml:space="preserve">- Aviz </w:t>
      </w:r>
      <w:r w:rsidR="00C17B5D">
        <w:rPr>
          <w:rFonts w:ascii="Times New Roman" w:eastAsia="Times New Roman" w:hAnsi="Times New Roman" w:cs="Times New Roman"/>
          <w:sz w:val="28"/>
          <w:szCs w:val="28"/>
          <w:lang w:val="it-IT"/>
        </w:rPr>
        <w:t>ENEL S.A.</w:t>
      </w:r>
    </w:p>
    <w:p w:rsidR="00DC3FD3" w:rsidRDefault="00514DAA" w:rsidP="00F129A3">
      <w:pPr>
        <w:spacing w:after="0"/>
        <w:ind w:left="432" w:right="432"/>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ab/>
      </w:r>
      <w:r w:rsidR="00217A54">
        <w:rPr>
          <w:rFonts w:ascii="Times New Roman" w:eastAsia="Times New Roman" w:hAnsi="Times New Roman" w:cs="Times New Roman"/>
          <w:sz w:val="28"/>
          <w:szCs w:val="28"/>
          <w:lang w:val="it-IT"/>
        </w:rPr>
        <w:tab/>
      </w:r>
      <w:r w:rsidRPr="00BB37AA">
        <w:rPr>
          <w:rFonts w:ascii="Times New Roman" w:eastAsia="Times New Roman" w:hAnsi="Times New Roman" w:cs="Times New Roman"/>
          <w:sz w:val="28"/>
          <w:szCs w:val="28"/>
          <w:lang w:val="it-IT"/>
        </w:rPr>
        <w:t xml:space="preserve">- Aviz </w:t>
      </w:r>
      <w:r w:rsidR="00C17B5D">
        <w:rPr>
          <w:rFonts w:ascii="Times New Roman" w:eastAsia="Times New Roman" w:hAnsi="Times New Roman" w:cs="Times New Roman"/>
          <w:sz w:val="28"/>
          <w:szCs w:val="28"/>
          <w:lang w:val="it-IT"/>
        </w:rPr>
        <w:t>CONGAZ</w:t>
      </w:r>
    </w:p>
    <w:p w:rsidR="00B605EE" w:rsidRDefault="00B605EE"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sidR="00217A54">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 xml:space="preserve">- Aviz </w:t>
      </w:r>
      <w:r w:rsidR="00C34175">
        <w:rPr>
          <w:rFonts w:ascii="Times New Roman" w:eastAsia="Times New Roman" w:hAnsi="Times New Roman" w:cs="Times New Roman"/>
          <w:sz w:val="28"/>
          <w:szCs w:val="28"/>
          <w:lang w:val="it-IT"/>
        </w:rPr>
        <w:t>TELEKOM</w:t>
      </w:r>
    </w:p>
    <w:p w:rsidR="00C17B5D" w:rsidRDefault="00C17B5D"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8573A8">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 </w:t>
      </w:r>
      <w:r w:rsidR="00217A54">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 Aviz SANATATEA POPULATIEI</w:t>
      </w:r>
    </w:p>
    <w:p w:rsidR="008573A8" w:rsidRDefault="008573A8"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217A54">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 xml:space="preserve">- Aviz </w:t>
      </w:r>
      <w:r w:rsidR="00C34175">
        <w:rPr>
          <w:rFonts w:ascii="Times New Roman" w:eastAsia="Times New Roman" w:hAnsi="Times New Roman" w:cs="Times New Roman"/>
          <w:sz w:val="28"/>
          <w:szCs w:val="28"/>
          <w:lang w:val="it-IT"/>
        </w:rPr>
        <w:t>CULTURA</w:t>
      </w:r>
    </w:p>
    <w:p w:rsidR="00C34175" w:rsidRPr="00BB37AA" w:rsidRDefault="00C34175"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t xml:space="preserve"> </w:t>
      </w:r>
    </w:p>
    <w:p w:rsidR="00C17B5D" w:rsidRDefault="00C17B5D" w:rsidP="00F129A3">
      <w:pPr>
        <w:spacing w:after="0"/>
        <w:ind w:left="432" w:right="432"/>
        <w:jc w:val="both"/>
        <w:rPr>
          <w:rFonts w:ascii="Times New Roman" w:eastAsia="Times New Roman" w:hAnsi="Times New Roman" w:cs="Times New Roman"/>
          <w:b/>
          <w:i/>
          <w:sz w:val="28"/>
          <w:szCs w:val="28"/>
          <w:u w:val="single"/>
          <w:lang w:val="it-IT"/>
        </w:rPr>
      </w:pPr>
    </w:p>
    <w:p w:rsidR="00C34175" w:rsidRPr="00885E13" w:rsidRDefault="00C34175" w:rsidP="00F129A3">
      <w:pPr>
        <w:spacing w:after="0"/>
        <w:ind w:left="432" w:right="432"/>
        <w:jc w:val="both"/>
        <w:rPr>
          <w:rFonts w:ascii="Times New Roman" w:eastAsia="Times New Roman" w:hAnsi="Times New Roman" w:cs="Times New Roman"/>
          <w:b/>
          <w:i/>
          <w:sz w:val="28"/>
          <w:szCs w:val="28"/>
          <w:u w:val="single"/>
          <w:lang w:val="it-IT"/>
        </w:rPr>
      </w:pPr>
    </w:p>
    <w:p w:rsidR="00B91041" w:rsidRPr="000361D2" w:rsidRDefault="000361D2" w:rsidP="00F129A3">
      <w:pPr>
        <w:spacing w:after="0"/>
        <w:ind w:left="432" w:right="432"/>
        <w:jc w:val="both"/>
        <w:rPr>
          <w:rFonts w:ascii="Times New Roman" w:hAnsi="Times New Roman" w:cs="Times New Roman"/>
          <w:b/>
          <w:i/>
          <w:sz w:val="28"/>
          <w:szCs w:val="28"/>
          <w:u w:val="single"/>
          <w:lang w:val="it-IT"/>
        </w:rPr>
      </w:pPr>
      <w:r>
        <w:rPr>
          <w:rFonts w:ascii="Times New Roman" w:hAnsi="Times New Roman" w:cs="Times New Roman"/>
          <w:sz w:val="28"/>
          <w:szCs w:val="28"/>
          <w:lang w:val="it-IT"/>
        </w:rPr>
        <w:t xml:space="preserve"> </w:t>
      </w:r>
      <w:r w:rsidRPr="000361D2">
        <w:rPr>
          <w:rFonts w:ascii="Times New Roman" w:hAnsi="Times New Roman" w:cs="Times New Roman"/>
          <w:b/>
          <w:i/>
          <w:sz w:val="28"/>
          <w:szCs w:val="28"/>
          <w:u w:val="single"/>
          <w:lang w:val="it-IT"/>
        </w:rPr>
        <w:t>16.</w:t>
      </w:r>
      <w:r w:rsidR="00BB37AA" w:rsidRPr="000361D2">
        <w:rPr>
          <w:rFonts w:ascii="Times New Roman" w:hAnsi="Times New Roman" w:cs="Times New Roman"/>
          <w:b/>
          <w:i/>
          <w:sz w:val="28"/>
          <w:szCs w:val="28"/>
          <w:u w:val="single"/>
          <w:lang w:val="it-IT"/>
        </w:rPr>
        <w:t xml:space="preserve"> </w:t>
      </w:r>
      <w:r w:rsidR="00D10C1E" w:rsidRPr="000361D2">
        <w:rPr>
          <w:rFonts w:ascii="Times New Roman" w:hAnsi="Times New Roman" w:cs="Times New Roman"/>
          <w:b/>
          <w:i/>
          <w:sz w:val="28"/>
          <w:szCs w:val="28"/>
          <w:u w:val="single"/>
          <w:lang w:val="it-IT"/>
        </w:rPr>
        <w:t>Localizarea proiectului</w:t>
      </w:r>
    </w:p>
    <w:p w:rsidR="00563413" w:rsidRPr="00A23498" w:rsidRDefault="00C34175" w:rsidP="00F129A3">
      <w:pPr>
        <w:widowControl w:val="0"/>
        <w:suppressAutoHyphens/>
        <w:spacing w:after="0" w:line="240" w:lineRule="auto"/>
        <w:ind w:left="432" w:right="432" w:firstLine="516"/>
        <w:jc w:val="both"/>
        <w:rPr>
          <w:rFonts w:ascii="Times New Roman" w:eastAsia="SimSun" w:hAnsi="Times New Roman" w:cs="Mangal"/>
          <w:b/>
          <w:color w:val="8064A2" w:themeColor="accent4"/>
          <w:kern w:val="1"/>
          <w:sz w:val="28"/>
          <w:szCs w:val="28"/>
          <w:lang w:val="pt-BR" w:eastAsia="hi-IN" w:bidi="hi-IN"/>
        </w:rPr>
      </w:pPr>
      <w:r>
        <w:rPr>
          <w:rFonts w:ascii="Times New Roman" w:eastAsia="Times New Roman" w:hAnsi="Times New Roman" w:cs="Times New Roman"/>
          <w:sz w:val="28"/>
          <w:szCs w:val="28"/>
          <w:lang w:val="it-IT"/>
        </w:rPr>
        <w:t xml:space="preserve">  </w:t>
      </w:r>
      <w:r w:rsidR="00C17B5D" w:rsidRPr="00BB37AA">
        <w:rPr>
          <w:rFonts w:ascii="Times New Roman" w:eastAsia="Times New Roman" w:hAnsi="Times New Roman" w:cs="Times New Roman"/>
          <w:sz w:val="28"/>
          <w:szCs w:val="28"/>
          <w:lang w:val="it-IT"/>
        </w:rPr>
        <w:t xml:space="preserve">Terenul, in  suprafata de </w:t>
      </w:r>
      <w:r>
        <w:rPr>
          <w:rFonts w:ascii="Times New Roman" w:eastAsia="Times New Roman" w:hAnsi="Times New Roman" w:cs="Times New Roman"/>
          <w:sz w:val="28"/>
          <w:szCs w:val="28"/>
          <w:lang w:val="it-IT"/>
        </w:rPr>
        <w:t>417.00</w:t>
      </w:r>
      <w:r w:rsidR="00C17B5D" w:rsidRPr="00BB37AA">
        <w:rPr>
          <w:rFonts w:ascii="Times New Roman" w:eastAsia="Times New Roman" w:hAnsi="Times New Roman" w:cs="Times New Roman"/>
          <w:sz w:val="28"/>
          <w:szCs w:val="28"/>
          <w:lang w:val="it-IT"/>
        </w:rPr>
        <w:t xml:space="preserve">mp ( conform constractului de vanzare cumparare) </w:t>
      </w:r>
      <w:r>
        <w:rPr>
          <w:rFonts w:ascii="Times New Roman" w:eastAsia="Times New Roman" w:hAnsi="Times New Roman" w:cs="Times New Roman"/>
          <w:sz w:val="28"/>
          <w:szCs w:val="28"/>
          <w:lang w:val="it-IT"/>
        </w:rPr>
        <w:t>si 417</w:t>
      </w:r>
      <w:r w:rsidR="008573A8">
        <w:rPr>
          <w:rFonts w:ascii="Times New Roman" w:eastAsia="Times New Roman" w:hAnsi="Times New Roman" w:cs="Times New Roman"/>
          <w:sz w:val="28"/>
          <w:szCs w:val="28"/>
          <w:lang w:val="it-IT"/>
        </w:rPr>
        <w:t>.00</w:t>
      </w:r>
      <w:r w:rsidR="00EA1F1C">
        <w:rPr>
          <w:rFonts w:ascii="Times New Roman" w:eastAsia="Times New Roman" w:hAnsi="Times New Roman" w:cs="Times New Roman"/>
          <w:sz w:val="28"/>
          <w:szCs w:val="28"/>
          <w:lang w:val="it-IT"/>
        </w:rPr>
        <w:t xml:space="preserve">mp conform masuratori , </w:t>
      </w:r>
      <w:r w:rsidR="00C17B5D" w:rsidRPr="00BB37AA">
        <w:rPr>
          <w:rFonts w:ascii="Times New Roman" w:eastAsia="Times New Roman" w:hAnsi="Times New Roman" w:cs="Times New Roman"/>
          <w:sz w:val="28"/>
          <w:szCs w:val="28"/>
          <w:lang w:val="it-IT"/>
        </w:rPr>
        <w:t xml:space="preserve">se afla in judetul Constanta, </w:t>
      </w:r>
      <w:r w:rsidR="00084575">
        <w:rPr>
          <w:rFonts w:ascii="Times New Roman" w:eastAsia="SimSun" w:hAnsi="Times New Roman" w:cs="Mangal"/>
          <w:color w:val="000000" w:themeColor="text1"/>
          <w:kern w:val="1"/>
          <w:sz w:val="28"/>
          <w:szCs w:val="28"/>
          <w:lang w:val="pt-BR" w:eastAsia="hi-IN" w:bidi="hi-IN"/>
        </w:rPr>
        <w:t>mun.Constanta, zona Campus, Sola 56, Vn576/2-Lot5/2-Vn576/6/2</w:t>
      </w:r>
      <w:r w:rsidR="00563413">
        <w:rPr>
          <w:rFonts w:ascii="Times New Roman" w:eastAsia="SimSun" w:hAnsi="Times New Roman" w:cs="Mangal"/>
          <w:color w:val="000000" w:themeColor="text1"/>
          <w:kern w:val="1"/>
          <w:sz w:val="28"/>
          <w:szCs w:val="28"/>
          <w:lang w:val="pt-BR" w:eastAsia="hi-IN" w:bidi="hi-IN"/>
        </w:rPr>
        <w:t>.</w:t>
      </w:r>
    </w:p>
    <w:p w:rsid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sidRPr="00BB37AA">
        <w:rPr>
          <w:rFonts w:ascii="Times New Roman" w:eastAsia="SimSun" w:hAnsi="Times New Roman" w:cs="Mangal"/>
          <w:color w:val="000000" w:themeColor="text1"/>
          <w:kern w:val="1"/>
          <w:sz w:val="28"/>
          <w:szCs w:val="28"/>
          <w:lang w:val="pt-BR" w:eastAsia="hi-IN" w:bidi="hi-IN"/>
        </w:rPr>
        <w:t xml:space="preserve">Destinatia terenului stabilita prin planurile de urbanism si amenajare a teritoriului </w:t>
      </w:r>
      <w:r>
        <w:rPr>
          <w:rFonts w:ascii="Times New Roman" w:eastAsia="SimSun" w:hAnsi="Times New Roman" w:cs="Mangal"/>
          <w:color w:val="000000" w:themeColor="text1"/>
          <w:kern w:val="1"/>
          <w:sz w:val="28"/>
          <w:szCs w:val="28"/>
          <w:lang w:val="pt-BR" w:eastAsia="hi-IN" w:bidi="hi-IN"/>
        </w:rPr>
        <w:t xml:space="preserve">conform PUD – Imobil P+3E cu functiune de locuinta colectiva, cu amendamentul ca fatadele sa nu prezinte calcane vizibile din circulatiile publice. Conform PUZ terenul se afla in zona IIa – randul doi de loturi adiacente bd. Aurel Vlaicu: </w:t>
      </w:r>
    </w:p>
    <w:p w:rsid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locuinte colective cu parterul destinat functiunilor comerciale si serviciilor,   - dotari turism;</w:t>
      </w:r>
    </w:p>
    <w:p w:rsid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birouri si servicii; </w:t>
      </w:r>
    </w:p>
    <w:p w:rsid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xml:space="preserve">- loisir si sport in spatii acoperite si descoperite; </w:t>
      </w:r>
    </w:p>
    <w:p w:rsid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amenajari aferente locuintelor: cai de acces carosabile si pietonale, parcaje, garaje, spatii plantate, locuri de joaca pentru copii, amenajari de sport, imprejmuire;</w:t>
      </w:r>
    </w:p>
    <w:p w:rsidR="00084575" w:rsidRPr="00084575" w:rsidRDefault="00084575" w:rsidP="00084575">
      <w:pPr>
        <w:widowControl w:val="0"/>
        <w:suppressAutoHyphens/>
        <w:spacing w:after="0" w:line="240" w:lineRule="auto"/>
        <w:ind w:left="432" w:right="432" w:firstLine="708"/>
        <w:jc w:val="both"/>
        <w:rPr>
          <w:rFonts w:ascii="Times New Roman" w:eastAsia="SimSun" w:hAnsi="Times New Roman" w:cs="Mangal"/>
          <w:color w:val="000000" w:themeColor="text1"/>
          <w:kern w:val="1"/>
          <w:sz w:val="28"/>
          <w:szCs w:val="28"/>
          <w:lang w:val="pt-BR" w:eastAsia="hi-IN" w:bidi="hi-IN"/>
        </w:rPr>
      </w:pPr>
      <w:r>
        <w:rPr>
          <w:rFonts w:ascii="Times New Roman" w:eastAsia="SimSun" w:hAnsi="Times New Roman" w:cs="Mangal"/>
          <w:color w:val="000000" w:themeColor="text1"/>
          <w:kern w:val="1"/>
          <w:sz w:val="28"/>
          <w:szCs w:val="28"/>
          <w:lang w:val="pt-BR" w:eastAsia="hi-IN" w:bidi="hi-IN"/>
        </w:rPr>
        <w:t>- parcaje la sol si multietajate si anexe necesare pentru gestionarea  si intretinerea spatiilor publice;</w:t>
      </w:r>
    </w:p>
    <w:p w:rsidR="00C17B5D" w:rsidRPr="00C17B5D" w:rsidRDefault="00C34175" w:rsidP="00F129A3">
      <w:pPr>
        <w:pStyle w:val="ListParagraph"/>
        <w:spacing w:after="0" w:line="240" w:lineRule="auto"/>
        <w:ind w:left="432" w:right="432" w:firstLine="516"/>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C17B5D" w:rsidRPr="00BB37AA">
        <w:rPr>
          <w:rFonts w:ascii="Times New Roman" w:eastAsia="Times New Roman" w:hAnsi="Times New Roman" w:cs="Times New Roman"/>
          <w:sz w:val="28"/>
          <w:szCs w:val="28"/>
          <w:lang w:val="it-IT"/>
        </w:rPr>
        <w:t xml:space="preserve">Fizic, terenul este relativ plan si nu este expus riscului de fenomene de instabilitate de tipul prabusirilor sau al alunecarilor de teren, fiind stabil din punct de vedere geotehnic. </w:t>
      </w:r>
    </w:p>
    <w:p w:rsidR="00563413" w:rsidRPr="00563413" w:rsidRDefault="00084575"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Zona studiata nu se suprapune cu nicio arie naturala protejata.</w:t>
      </w:r>
    </w:p>
    <w:p w:rsidR="00563413" w:rsidRDefault="008573A8"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4575">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Coordonatele geografice ale amplasamentului proiectului, care vor fi prezentate sub</w:t>
      </w:r>
      <w:r w:rsidR="00563413">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forma</w:t>
      </w:r>
      <w:r w:rsidR="00563413">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de vector in format digital cu referintageografica, i</w:t>
      </w:r>
      <w:r w:rsidR="00563413">
        <w:rPr>
          <w:rFonts w:ascii="Times New Roman" w:hAnsi="Times New Roman" w:cs="Times New Roman"/>
          <w:sz w:val="28"/>
          <w:szCs w:val="28"/>
          <w:lang w:val="en-US"/>
        </w:rPr>
        <w:t xml:space="preserve">n sistem de proiectie nationala </w:t>
      </w:r>
      <w:r w:rsidR="00563413" w:rsidRPr="00563413">
        <w:rPr>
          <w:rFonts w:ascii="Times New Roman" w:hAnsi="Times New Roman" w:cs="Times New Roman"/>
          <w:sz w:val="28"/>
          <w:szCs w:val="28"/>
          <w:lang w:val="en-US"/>
        </w:rPr>
        <w:t>Stereo 1970;</w:t>
      </w:r>
    </w:p>
    <w:p w:rsidR="004365DC" w:rsidRPr="00563413" w:rsidRDefault="004365DC"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
    <w:p w:rsidR="00135BB7" w:rsidRPr="004365DC" w:rsidRDefault="00084575" w:rsidP="00F129A3">
      <w:pPr>
        <w:pStyle w:val="ListParagraph"/>
        <w:spacing w:after="0"/>
        <w:ind w:left="432" w:right="432" w:firstLine="516"/>
        <w:jc w:val="both"/>
        <w:rPr>
          <w:rFonts w:ascii="Times New Roman" w:hAnsi="Times New Roman" w:cs="Times New Roman"/>
          <w:color w:val="000000" w:themeColor="text1"/>
          <w:sz w:val="28"/>
          <w:szCs w:val="28"/>
          <w:lang w:val="en-US"/>
        </w:rPr>
      </w:pPr>
      <w:r w:rsidRPr="004365DC">
        <w:rPr>
          <w:rFonts w:ascii="Times New Roman" w:hAnsi="Times New Roman" w:cs="Times New Roman"/>
          <w:color w:val="000000" w:themeColor="text1"/>
          <w:sz w:val="28"/>
          <w:szCs w:val="28"/>
          <w:lang w:val="en-US"/>
        </w:rPr>
        <w:t xml:space="preserve">  </w:t>
      </w:r>
      <w:r w:rsidR="00563413" w:rsidRPr="004365DC">
        <w:rPr>
          <w:rFonts w:ascii="Times New Roman" w:hAnsi="Times New Roman" w:cs="Times New Roman"/>
          <w:color w:val="000000" w:themeColor="text1"/>
          <w:sz w:val="28"/>
          <w:szCs w:val="28"/>
          <w:lang w:val="en-US"/>
        </w:rPr>
        <w:t>Coordonatele stereo 1970 ale terenului studiat sunt urmatoarele:</w:t>
      </w:r>
    </w:p>
    <w:p w:rsidR="00563413" w:rsidRPr="00084575" w:rsidRDefault="00563413" w:rsidP="00F129A3">
      <w:pPr>
        <w:pStyle w:val="ListParagraph"/>
        <w:spacing w:after="0"/>
        <w:ind w:left="432" w:right="432" w:firstLine="516"/>
        <w:jc w:val="both"/>
        <w:rPr>
          <w:rFonts w:ascii="Times New Roman" w:hAnsi="Times New Roman" w:cs="Times New Roman"/>
          <w:color w:val="FF0000"/>
          <w:sz w:val="28"/>
          <w:szCs w:val="28"/>
          <w:lang w:val="en-US"/>
        </w:rPr>
      </w:pPr>
    </w:p>
    <w:p w:rsidR="004365DC" w:rsidRDefault="00217A54" w:rsidP="00084575">
      <w:pPr>
        <w:pStyle w:val="ListParagraph"/>
        <w:spacing w:after="0"/>
        <w:ind w:left="432" w:right="432" w:firstLine="51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365DC">
        <w:rPr>
          <w:rFonts w:ascii="Times New Roman" w:hAnsi="Times New Roman" w:cs="Times New Roman"/>
          <w:sz w:val="28"/>
          <w:szCs w:val="28"/>
          <w:lang w:val="en-US"/>
        </w:rPr>
        <w:t xml:space="preserve">  Nr.       </w:t>
      </w:r>
      <w:r>
        <w:rPr>
          <w:rFonts w:ascii="Times New Roman" w:hAnsi="Times New Roman" w:cs="Times New Roman"/>
          <w:sz w:val="28"/>
          <w:szCs w:val="28"/>
          <w:lang w:val="en-US"/>
        </w:rPr>
        <w:t xml:space="preserve">    </w:t>
      </w:r>
      <w:r w:rsidR="004365DC">
        <w:rPr>
          <w:rFonts w:ascii="Times New Roman" w:hAnsi="Times New Roman" w:cs="Times New Roman"/>
          <w:sz w:val="28"/>
          <w:szCs w:val="28"/>
          <w:lang w:val="en-US"/>
        </w:rPr>
        <w:t>X</w:t>
      </w:r>
      <w:r w:rsidR="004365DC">
        <w:rPr>
          <w:rFonts w:ascii="Times New Roman" w:hAnsi="Times New Roman" w:cs="Times New Roman"/>
          <w:sz w:val="28"/>
          <w:szCs w:val="28"/>
          <w:lang w:val="en-US"/>
        </w:rPr>
        <w:tab/>
      </w:r>
      <w:r w:rsidR="004365DC">
        <w:rPr>
          <w:rFonts w:ascii="Times New Roman" w:hAnsi="Times New Roman" w:cs="Times New Roman"/>
          <w:sz w:val="28"/>
          <w:szCs w:val="28"/>
          <w:lang w:val="en-US"/>
        </w:rPr>
        <w:tab/>
      </w:r>
      <w:r w:rsidR="004365DC">
        <w:rPr>
          <w:rFonts w:ascii="Times New Roman" w:hAnsi="Times New Roman" w:cs="Times New Roman"/>
          <w:sz w:val="28"/>
          <w:szCs w:val="28"/>
          <w:lang w:val="en-US"/>
        </w:rPr>
        <w:tab/>
      </w:r>
      <w:r w:rsidR="004365DC">
        <w:rPr>
          <w:rFonts w:ascii="Times New Roman" w:hAnsi="Times New Roman" w:cs="Times New Roman"/>
          <w:sz w:val="28"/>
          <w:szCs w:val="28"/>
          <w:lang w:val="en-US"/>
        </w:rPr>
        <w:tab/>
        <w:t xml:space="preserve">Y </w:t>
      </w:r>
      <w:r w:rsidR="004365DC">
        <w:rPr>
          <w:rFonts w:ascii="Times New Roman" w:hAnsi="Times New Roman" w:cs="Times New Roman"/>
          <w:sz w:val="28"/>
          <w:szCs w:val="28"/>
          <w:lang w:val="en-US"/>
        </w:rPr>
        <w:tab/>
      </w:r>
    </w:p>
    <w:p w:rsidR="008573A8" w:rsidRDefault="00217A54" w:rsidP="00084575">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sz w:val="28"/>
          <w:szCs w:val="28"/>
          <w:lang w:val="en-US"/>
        </w:rPr>
        <w:t xml:space="preserve">     </w:t>
      </w:r>
      <w:r w:rsidR="004365DC">
        <w:rPr>
          <w:rFonts w:ascii="Times New Roman" w:hAnsi="Times New Roman" w:cs="Times New Roman"/>
          <w:sz w:val="28"/>
          <w:szCs w:val="28"/>
          <w:lang w:val="en-US"/>
        </w:rPr>
        <w:t xml:space="preserve">1        789096.1                     307557.6                      </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sz w:val="28"/>
          <w:szCs w:val="28"/>
          <w:lang w:val="en-US"/>
        </w:rPr>
        <w:t xml:space="preserve"> 2        789084.4                     307545.1                      </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sz w:val="28"/>
          <w:szCs w:val="28"/>
          <w:lang w:val="en-US"/>
        </w:rPr>
        <w:t xml:space="preserve">3        789083.6                     307544.2                      </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sz w:val="28"/>
          <w:szCs w:val="28"/>
          <w:lang w:val="en-US"/>
        </w:rPr>
        <w:t xml:space="preserve">     4        789100.1                     307528.5</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sz w:val="28"/>
          <w:szCs w:val="28"/>
          <w:lang w:val="en-US"/>
        </w:rPr>
        <w:t xml:space="preserve"> 5        789100.9                     307529.3                      </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sz w:val="28"/>
          <w:szCs w:val="28"/>
          <w:lang w:val="en-US"/>
        </w:rPr>
        <w:t xml:space="preserve">6        789112.6                     307541.9                      </w:t>
      </w:r>
    </w:p>
    <w:p w:rsidR="004365DC" w:rsidRDefault="004365DC" w:rsidP="004365DC">
      <w:pPr>
        <w:pStyle w:val="ListParagraph"/>
        <w:spacing w:after="0"/>
        <w:ind w:left="432" w:right="432" w:firstLine="516"/>
        <w:jc w:val="both"/>
        <w:rPr>
          <w:rFonts w:ascii="Times New Roman" w:hAnsi="Times New Roman" w:cs="Times New Roman"/>
          <w:noProof/>
          <w:sz w:val="28"/>
          <w:szCs w:val="28"/>
          <w:lang w:val="en-US"/>
        </w:rPr>
      </w:pPr>
      <w:r>
        <w:rPr>
          <w:rFonts w:ascii="Times New Roman" w:hAnsi="Times New Roman" w:cs="Times New Roman"/>
          <w:noProof/>
          <w:sz w:val="28"/>
          <w:szCs w:val="28"/>
          <w:lang w:val="en-US"/>
        </w:rPr>
        <w:t xml:space="preserve">     </w:t>
      </w:r>
      <w:r>
        <w:rPr>
          <w:rFonts w:ascii="Times New Roman" w:hAnsi="Times New Roman" w:cs="Times New Roman"/>
          <w:sz w:val="28"/>
          <w:szCs w:val="28"/>
          <w:lang w:val="en-US"/>
        </w:rPr>
        <w:t>7        789096.1                     307557.6</w:t>
      </w:r>
    </w:p>
    <w:p w:rsidR="004365DC" w:rsidRDefault="004365DC" w:rsidP="00084575">
      <w:pPr>
        <w:pStyle w:val="ListParagraph"/>
        <w:spacing w:after="0"/>
        <w:ind w:left="432" w:right="432" w:firstLine="516"/>
        <w:jc w:val="both"/>
        <w:rPr>
          <w:rFonts w:ascii="Times New Roman" w:hAnsi="Times New Roman" w:cs="Times New Roman"/>
          <w:noProof/>
          <w:sz w:val="28"/>
          <w:szCs w:val="28"/>
          <w:lang w:val="en-US"/>
        </w:rPr>
      </w:pPr>
    </w:p>
    <w:p w:rsidR="004365DC" w:rsidRDefault="004365DC" w:rsidP="00084575">
      <w:pPr>
        <w:pStyle w:val="ListParagraph"/>
        <w:spacing w:after="0"/>
        <w:ind w:left="432" w:right="432" w:firstLine="516"/>
        <w:jc w:val="both"/>
        <w:rPr>
          <w:rFonts w:ascii="Times New Roman" w:hAnsi="Times New Roman" w:cs="Times New Roman"/>
          <w:noProof/>
          <w:sz w:val="28"/>
          <w:szCs w:val="28"/>
          <w:lang w:val="en-US"/>
        </w:rPr>
      </w:pPr>
    </w:p>
    <w:p w:rsidR="004365DC" w:rsidRDefault="004365DC" w:rsidP="00084575">
      <w:pPr>
        <w:pStyle w:val="ListParagraph"/>
        <w:spacing w:after="0"/>
        <w:ind w:left="432" w:right="432" w:firstLine="516"/>
        <w:jc w:val="both"/>
        <w:rPr>
          <w:rFonts w:ascii="Times New Roman" w:hAnsi="Times New Roman" w:cs="Times New Roman"/>
          <w:noProof/>
          <w:sz w:val="28"/>
          <w:szCs w:val="28"/>
          <w:lang w:val="en-US"/>
        </w:rPr>
      </w:pPr>
    </w:p>
    <w:p w:rsidR="004365DC" w:rsidRDefault="004365DC" w:rsidP="00084575">
      <w:pPr>
        <w:pStyle w:val="ListParagraph"/>
        <w:spacing w:after="0"/>
        <w:ind w:left="432" w:right="432" w:firstLine="516"/>
        <w:jc w:val="both"/>
        <w:rPr>
          <w:rFonts w:ascii="Times New Roman" w:hAnsi="Times New Roman" w:cs="Times New Roman"/>
          <w:noProof/>
          <w:sz w:val="28"/>
          <w:szCs w:val="28"/>
          <w:lang w:val="en-US"/>
        </w:rPr>
      </w:pPr>
    </w:p>
    <w:p w:rsidR="004365DC" w:rsidRDefault="004365DC" w:rsidP="00084575">
      <w:pPr>
        <w:pStyle w:val="ListParagraph"/>
        <w:spacing w:after="0"/>
        <w:ind w:left="432" w:right="432" w:firstLine="516"/>
        <w:jc w:val="both"/>
        <w:rPr>
          <w:rFonts w:ascii="Times New Roman" w:hAnsi="Times New Roman" w:cs="Times New Roman"/>
          <w:noProof/>
          <w:sz w:val="28"/>
          <w:szCs w:val="28"/>
          <w:lang w:val="en-US"/>
        </w:rPr>
      </w:pPr>
    </w:p>
    <w:p w:rsidR="00563413" w:rsidRPr="00563413" w:rsidRDefault="00563413" w:rsidP="00F129A3">
      <w:pPr>
        <w:autoSpaceDE w:val="0"/>
        <w:autoSpaceDN w:val="0"/>
        <w:adjustRightInd w:val="0"/>
        <w:spacing w:after="0" w:line="240" w:lineRule="auto"/>
        <w:ind w:left="432" w:right="432" w:firstLine="708"/>
        <w:jc w:val="both"/>
        <w:rPr>
          <w:rFonts w:ascii="Times New Roman" w:hAnsi="Times New Roman" w:cs="Times New Roman"/>
          <w:sz w:val="28"/>
          <w:szCs w:val="28"/>
          <w:lang w:val="en-US"/>
        </w:rPr>
      </w:pPr>
      <w:r w:rsidRPr="00563413">
        <w:rPr>
          <w:rFonts w:ascii="Times New Roman" w:hAnsi="Times New Roman" w:cs="Times New Roman"/>
          <w:sz w:val="28"/>
          <w:szCs w:val="28"/>
          <w:lang w:val="en-US"/>
        </w:rPr>
        <w:lastRenderedPageBreak/>
        <w:t xml:space="preserve">Amplasarea pe teren a constructiei se </w:t>
      </w:r>
      <w:proofErr w:type="gramStart"/>
      <w:r w:rsidRPr="00563413">
        <w:rPr>
          <w:rFonts w:ascii="Times New Roman" w:hAnsi="Times New Roman" w:cs="Times New Roman"/>
          <w:sz w:val="28"/>
          <w:szCs w:val="28"/>
          <w:lang w:val="en-US"/>
        </w:rPr>
        <w:t>va</w:t>
      </w:r>
      <w:proofErr w:type="gramEnd"/>
      <w:r w:rsidRPr="00563413">
        <w:rPr>
          <w:rFonts w:ascii="Times New Roman" w:hAnsi="Times New Roman" w:cs="Times New Roman"/>
          <w:sz w:val="28"/>
          <w:szCs w:val="28"/>
          <w:lang w:val="en-US"/>
        </w:rPr>
        <w:t xml:space="preserve"> face astfel:</w:t>
      </w:r>
    </w:p>
    <w:p w:rsidR="00563413" w:rsidRPr="00A113F3" w:rsidRDefault="00563413" w:rsidP="00F129A3">
      <w:pPr>
        <w:autoSpaceDE w:val="0"/>
        <w:autoSpaceDN w:val="0"/>
        <w:adjustRightInd w:val="0"/>
        <w:spacing w:after="0" w:line="240" w:lineRule="auto"/>
        <w:ind w:left="432" w:right="432" w:firstLine="708"/>
        <w:jc w:val="both"/>
        <w:rPr>
          <w:rFonts w:ascii="Times New Roman" w:hAnsi="Times New Roman" w:cs="Times New Roman"/>
          <w:color w:val="000000" w:themeColor="text1"/>
          <w:sz w:val="28"/>
          <w:szCs w:val="28"/>
          <w:lang w:val="en-US"/>
        </w:rPr>
      </w:pPr>
      <w:r w:rsidRPr="00A113F3">
        <w:rPr>
          <w:rFonts w:ascii="Times New Roman" w:hAnsi="Times New Roman" w:cs="Times New Roman"/>
          <w:color w:val="000000" w:themeColor="text1"/>
          <w:sz w:val="28"/>
          <w:szCs w:val="28"/>
          <w:lang w:val="en-US"/>
        </w:rPr>
        <w:t xml:space="preserve">- </w:t>
      </w:r>
      <w:proofErr w:type="gramStart"/>
      <w:r w:rsidRPr="00A113F3">
        <w:rPr>
          <w:rFonts w:ascii="Times New Roman" w:hAnsi="Times New Roman" w:cs="Times New Roman"/>
          <w:color w:val="000000" w:themeColor="text1"/>
          <w:sz w:val="28"/>
          <w:szCs w:val="28"/>
          <w:lang w:val="en-US"/>
        </w:rPr>
        <w:t>retrasa</w:t>
      </w:r>
      <w:proofErr w:type="gramEnd"/>
      <w:r w:rsidRPr="00A113F3">
        <w:rPr>
          <w:rFonts w:ascii="Times New Roman" w:hAnsi="Times New Roman" w:cs="Times New Roman"/>
          <w:color w:val="000000" w:themeColor="text1"/>
          <w:sz w:val="28"/>
          <w:szCs w:val="28"/>
          <w:lang w:val="en-US"/>
        </w:rPr>
        <w:t xml:space="preserve"> la o distanta de </w:t>
      </w:r>
      <w:r w:rsidR="00084575">
        <w:rPr>
          <w:rFonts w:ascii="Times New Roman" w:hAnsi="Times New Roman" w:cs="Times New Roman"/>
          <w:color w:val="000000" w:themeColor="text1"/>
          <w:sz w:val="28"/>
          <w:szCs w:val="28"/>
          <w:lang w:val="en-US"/>
        </w:rPr>
        <w:t>1.00</w:t>
      </w:r>
      <w:r w:rsidRPr="00A113F3">
        <w:rPr>
          <w:rFonts w:ascii="Times New Roman" w:hAnsi="Times New Roman" w:cs="Times New Roman"/>
          <w:color w:val="000000" w:themeColor="text1"/>
          <w:sz w:val="28"/>
          <w:szCs w:val="28"/>
          <w:lang w:val="en-US"/>
        </w:rPr>
        <w:t xml:space="preserve"> m fata de limita de proprietate </w:t>
      </w:r>
      <w:r w:rsidR="00417382" w:rsidRPr="00A113F3">
        <w:rPr>
          <w:rFonts w:ascii="Times New Roman" w:hAnsi="Times New Roman" w:cs="Times New Roman"/>
          <w:color w:val="000000" w:themeColor="text1"/>
          <w:sz w:val="28"/>
          <w:szCs w:val="28"/>
          <w:lang w:val="en-US"/>
        </w:rPr>
        <w:t xml:space="preserve">de </w:t>
      </w:r>
      <w:r w:rsidR="007A2BF6">
        <w:rPr>
          <w:rFonts w:ascii="Times New Roman" w:hAnsi="Times New Roman" w:cs="Times New Roman"/>
          <w:color w:val="000000" w:themeColor="text1"/>
          <w:sz w:val="28"/>
          <w:szCs w:val="28"/>
          <w:lang w:val="en-US"/>
        </w:rPr>
        <w:t>Nord-</w:t>
      </w:r>
      <w:r w:rsidR="00417382" w:rsidRPr="00A113F3">
        <w:rPr>
          <w:rFonts w:ascii="Times New Roman" w:hAnsi="Times New Roman" w:cs="Times New Roman"/>
          <w:color w:val="000000" w:themeColor="text1"/>
          <w:sz w:val="28"/>
          <w:szCs w:val="28"/>
          <w:lang w:val="en-US"/>
        </w:rPr>
        <w:t xml:space="preserve">Est </w:t>
      </w:r>
    </w:p>
    <w:p w:rsidR="00563413" w:rsidRPr="00A113F3" w:rsidRDefault="00563413" w:rsidP="007A2BF6">
      <w:pPr>
        <w:tabs>
          <w:tab w:val="left" w:pos="8685"/>
        </w:tabs>
        <w:autoSpaceDE w:val="0"/>
        <w:autoSpaceDN w:val="0"/>
        <w:adjustRightInd w:val="0"/>
        <w:spacing w:after="0" w:line="240" w:lineRule="auto"/>
        <w:ind w:left="432" w:right="432"/>
        <w:jc w:val="both"/>
        <w:rPr>
          <w:rFonts w:ascii="Times New Roman" w:hAnsi="Times New Roman" w:cs="Times New Roman"/>
          <w:color w:val="000000" w:themeColor="text1"/>
          <w:sz w:val="28"/>
          <w:szCs w:val="28"/>
          <w:lang w:val="en-US"/>
        </w:rPr>
      </w:pPr>
      <w:r w:rsidRPr="00A113F3">
        <w:rPr>
          <w:rFonts w:ascii="Times New Roman" w:hAnsi="Times New Roman" w:cs="Times New Roman"/>
          <w:color w:val="000000" w:themeColor="text1"/>
          <w:sz w:val="28"/>
          <w:szCs w:val="28"/>
          <w:lang w:val="en-US"/>
        </w:rPr>
        <w:t xml:space="preserve">          - </w:t>
      </w:r>
      <w:proofErr w:type="gramStart"/>
      <w:r w:rsidRPr="00A113F3">
        <w:rPr>
          <w:rFonts w:ascii="Times New Roman" w:hAnsi="Times New Roman" w:cs="Times New Roman"/>
          <w:color w:val="000000" w:themeColor="text1"/>
          <w:sz w:val="28"/>
          <w:szCs w:val="28"/>
          <w:lang w:val="en-US"/>
        </w:rPr>
        <w:t>retrasa</w:t>
      </w:r>
      <w:proofErr w:type="gramEnd"/>
      <w:r w:rsidRPr="00A113F3">
        <w:rPr>
          <w:rFonts w:ascii="Times New Roman" w:hAnsi="Times New Roman" w:cs="Times New Roman"/>
          <w:color w:val="000000" w:themeColor="text1"/>
          <w:sz w:val="28"/>
          <w:szCs w:val="28"/>
          <w:lang w:val="en-US"/>
        </w:rPr>
        <w:t xml:space="preserve"> la o distanta de </w:t>
      </w:r>
      <w:r w:rsidR="004365DC">
        <w:rPr>
          <w:rFonts w:ascii="Times New Roman" w:hAnsi="Times New Roman" w:cs="Times New Roman"/>
          <w:color w:val="000000" w:themeColor="text1"/>
          <w:sz w:val="28"/>
          <w:szCs w:val="28"/>
          <w:lang w:val="en-US"/>
        </w:rPr>
        <w:t>1.</w:t>
      </w:r>
      <w:r w:rsidR="00217A54" w:rsidRPr="00A113F3">
        <w:rPr>
          <w:rFonts w:ascii="Times New Roman" w:hAnsi="Times New Roman" w:cs="Times New Roman"/>
          <w:color w:val="000000" w:themeColor="text1"/>
          <w:sz w:val="28"/>
          <w:szCs w:val="28"/>
          <w:lang w:val="en-US"/>
        </w:rPr>
        <w:t xml:space="preserve">00m </w:t>
      </w:r>
      <w:r w:rsidRPr="00A113F3">
        <w:rPr>
          <w:rFonts w:ascii="Times New Roman" w:hAnsi="Times New Roman" w:cs="Times New Roman"/>
          <w:color w:val="000000" w:themeColor="text1"/>
          <w:sz w:val="28"/>
          <w:szCs w:val="28"/>
          <w:lang w:val="en-US"/>
        </w:rPr>
        <w:t>fata de limita laterala</w:t>
      </w:r>
      <w:r w:rsidR="00417382" w:rsidRPr="00A113F3">
        <w:rPr>
          <w:rFonts w:ascii="Times New Roman" w:hAnsi="Times New Roman" w:cs="Times New Roman"/>
          <w:color w:val="000000" w:themeColor="text1"/>
          <w:sz w:val="28"/>
          <w:szCs w:val="28"/>
          <w:lang w:val="en-US"/>
        </w:rPr>
        <w:t xml:space="preserve"> spre </w:t>
      </w:r>
      <w:r w:rsidRPr="00A113F3">
        <w:rPr>
          <w:rFonts w:ascii="Times New Roman" w:hAnsi="Times New Roman" w:cs="Times New Roman"/>
          <w:color w:val="000000" w:themeColor="text1"/>
          <w:sz w:val="28"/>
          <w:szCs w:val="28"/>
          <w:lang w:val="en-US"/>
        </w:rPr>
        <w:t xml:space="preserve"> </w:t>
      </w:r>
      <w:r w:rsidR="007A2BF6">
        <w:rPr>
          <w:rFonts w:ascii="Times New Roman" w:hAnsi="Times New Roman" w:cs="Times New Roman"/>
          <w:color w:val="000000" w:themeColor="text1"/>
          <w:sz w:val="28"/>
          <w:szCs w:val="28"/>
          <w:lang w:val="en-US"/>
        </w:rPr>
        <w:t>NordVest</w:t>
      </w:r>
    </w:p>
    <w:p w:rsidR="00563413" w:rsidRPr="00A113F3" w:rsidRDefault="00563413" w:rsidP="00F129A3">
      <w:pPr>
        <w:autoSpaceDE w:val="0"/>
        <w:autoSpaceDN w:val="0"/>
        <w:adjustRightInd w:val="0"/>
        <w:spacing w:after="0" w:line="240" w:lineRule="auto"/>
        <w:ind w:left="432" w:right="432" w:firstLine="540"/>
        <w:jc w:val="both"/>
        <w:rPr>
          <w:rFonts w:ascii="Times New Roman" w:hAnsi="Times New Roman" w:cs="Times New Roman"/>
          <w:color w:val="000000" w:themeColor="text1"/>
          <w:sz w:val="28"/>
          <w:szCs w:val="28"/>
          <w:lang w:val="en-US"/>
        </w:rPr>
      </w:pPr>
      <w:r w:rsidRPr="00A113F3">
        <w:rPr>
          <w:rFonts w:ascii="Times New Roman" w:hAnsi="Times New Roman" w:cs="Times New Roman"/>
          <w:color w:val="000000" w:themeColor="text1"/>
          <w:sz w:val="28"/>
          <w:szCs w:val="28"/>
          <w:lang w:val="en-US"/>
        </w:rPr>
        <w:t xml:space="preserve">  - </w:t>
      </w:r>
      <w:proofErr w:type="gramStart"/>
      <w:r w:rsidRPr="00A113F3">
        <w:rPr>
          <w:rFonts w:ascii="Times New Roman" w:hAnsi="Times New Roman" w:cs="Times New Roman"/>
          <w:color w:val="000000" w:themeColor="text1"/>
          <w:sz w:val="28"/>
          <w:szCs w:val="28"/>
          <w:lang w:val="en-US"/>
        </w:rPr>
        <w:t>retrasa</w:t>
      </w:r>
      <w:proofErr w:type="gramEnd"/>
      <w:r w:rsidRPr="00A113F3">
        <w:rPr>
          <w:rFonts w:ascii="Times New Roman" w:hAnsi="Times New Roman" w:cs="Times New Roman"/>
          <w:color w:val="000000" w:themeColor="text1"/>
          <w:sz w:val="28"/>
          <w:szCs w:val="28"/>
          <w:lang w:val="en-US"/>
        </w:rPr>
        <w:t xml:space="preserve"> la o distanta de </w:t>
      </w:r>
      <w:r w:rsidR="007A2BF6">
        <w:rPr>
          <w:rFonts w:ascii="Times New Roman" w:hAnsi="Times New Roman" w:cs="Times New Roman"/>
          <w:color w:val="000000" w:themeColor="text1"/>
          <w:sz w:val="28"/>
          <w:szCs w:val="28"/>
          <w:lang w:val="en-US"/>
        </w:rPr>
        <w:t>5.0</w:t>
      </w:r>
      <w:r w:rsidR="00217A54" w:rsidRPr="00A113F3">
        <w:rPr>
          <w:rFonts w:ascii="Times New Roman" w:hAnsi="Times New Roman" w:cs="Times New Roman"/>
          <w:color w:val="000000" w:themeColor="text1"/>
          <w:sz w:val="28"/>
          <w:szCs w:val="28"/>
          <w:lang w:val="en-US"/>
        </w:rPr>
        <w:t>0</w:t>
      </w:r>
      <w:r w:rsidR="00417382" w:rsidRPr="00A113F3">
        <w:rPr>
          <w:rFonts w:ascii="Times New Roman" w:hAnsi="Times New Roman" w:cs="Times New Roman"/>
          <w:color w:val="000000" w:themeColor="text1"/>
          <w:sz w:val="28"/>
          <w:szCs w:val="28"/>
          <w:lang w:val="en-US"/>
        </w:rPr>
        <w:t xml:space="preserve"> m</w:t>
      </w:r>
      <w:r w:rsidRPr="00A113F3">
        <w:rPr>
          <w:rFonts w:ascii="Times New Roman" w:hAnsi="Times New Roman" w:cs="Times New Roman"/>
          <w:color w:val="000000" w:themeColor="text1"/>
          <w:sz w:val="28"/>
          <w:szCs w:val="28"/>
          <w:lang w:val="en-US"/>
        </w:rPr>
        <w:t xml:space="preserve"> fata de limita de proprietate </w:t>
      </w:r>
      <w:r w:rsidR="007A2BF6">
        <w:rPr>
          <w:rFonts w:ascii="Times New Roman" w:hAnsi="Times New Roman" w:cs="Times New Roman"/>
          <w:color w:val="000000" w:themeColor="text1"/>
          <w:sz w:val="28"/>
          <w:szCs w:val="28"/>
          <w:lang w:val="en-US"/>
        </w:rPr>
        <w:t xml:space="preserve">Sud </w:t>
      </w:r>
      <w:r w:rsidR="00F81C35">
        <w:rPr>
          <w:rFonts w:ascii="Times New Roman" w:hAnsi="Times New Roman" w:cs="Times New Roman"/>
          <w:color w:val="000000" w:themeColor="text1"/>
          <w:sz w:val="28"/>
          <w:szCs w:val="28"/>
          <w:lang w:val="en-US"/>
        </w:rPr>
        <w:t>Ve</w:t>
      </w:r>
      <w:r w:rsidR="007A2BF6">
        <w:rPr>
          <w:rFonts w:ascii="Times New Roman" w:hAnsi="Times New Roman" w:cs="Times New Roman"/>
          <w:color w:val="000000" w:themeColor="text1"/>
          <w:sz w:val="28"/>
          <w:szCs w:val="28"/>
          <w:lang w:val="en-US"/>
        </w:rPr>
        <w:t>st</w:t>
      </w:r>
    </w:p>
    <w:p w:rsidR="00563413" w:rsidRPr="00A113F3" w:rsidRDefault="00563413" w:rsidP="00F129A3">
      <w:pPr>
        <w:autoSpaceDE w:val="0"/>
        <w:autoSpaceDN w:val="0"/>
        <w:adjustRightInd w:val="0"/>
        <w:spacing w:after="0" w:line="240" w:lineRule="auto"/>
        <w:ind w:left="432" w:right="432" w:firstLine="540"/>
        <w:jc w:val="both"/>
        <w:rPr>
          <w:rFonts w:ascii="Times New Roman" w:hAnsi="Times New Roman" w:cs="Times New Roman"/>
          <w:color w:val="000000" w:themeColor="text1"/>
          <w:sz w:val="28"/>
          <w:szCs w:val="28"/>
          <w:lang w:val="en-US"/>
        </w:rPr>
      </w:pPr>
      <w:r w:rsidRPr="00A113F3">
        <w:rPr>
          <w:rFonts w:ascii="Times New Roman" w:hAnsi="Times New Roman" w:cs="Times New Roman"/>
          <w:color w:val="000000" w:themeColor="text1"/>
          <w:sz w:val="28"/>
          <w:szCs w:val="28"/>
          <w:lang w:val="en-US"/>
        </w:rPr>
        <w:t xml:space="preserve">  - </w:t>
      </w:r>
      <w:proofErr w:type="gramStart"/>
      <w:r w:rsidR="00417382" w:rsidRPr="00A113F3">
        <w:rPr>
          <w:rFonts w:ascii="Times New Roman" w:hAnsi="Times New Roman" w:cs="Times New Roman"/>
          <w:color w:val="000000" w:themeColor="text1"/>
          <w:sz w:val="28"/>
          <w:szCs w:val="28"/>
          <w:lang w:val="en-US"/>
        </w:rPr>
        <w:t>retrasa</w:t>
      </w:r>
      <w:proofErr w:type="gramEnd"/>
      <w:r w:rsidR="00417382" w:rsidRPr="00A113F3">
        <w:rPr>
          <w:rFonts w:ascii="Times New Roman" w:hAnsi="Times New Roman" w:cs="Times New Roman"/>
          <w:color w:val="000000" w:themeColor="text1"/>
          <w:sz w:val="28"/>
          <w:szCs w:val="28"/>
          <w:lang w:val="en-US"/>
        </w:rPr>
        <w:t xml:space="preserve"> la o distanta de </w:t>
      </w:r>
      <w:r w:rsidR="007A2BF6">
        <w:rPr>
          <w:rFonts w:ascii="Times New Roman" w:hAnsi="Times New Roman" w:cs="Times New Roman"/>
          <w:color w:val="000000" w:themeColor="text1"/>
          <w:sz w:val="28"/>
          <w:szCs w:val="28"/>
          <w:lang w:val="en-US"/>
        </w:rPr>
        <w:t>5.00</w:t>
      </w:r>
      <w:r w:rsidRPr="00A113F3">
        <w:rPr>
          <w:rFonts w:ascii="Times New Roman" w:hAnsi="Times New Roman" w:cs="Times New Roman"/>
          <w:color w:val="000000" w:themeColor="text1"/>
          <w:sz w:val="28"/>
          <w:szCs w:val="28"/>
          <w:lang w:val="en-US"/>
        </w:rPr>
        <w:t xml:space="preserve"> m fata de limita </w:t>
      </w:r>
      <w:r w:rsidR="007A2BF6">
        <w:rPr>
          <w:rFonts w:ascii="Times New Roman" w:hAnsi="Times New Roman" w:cs="Times New Roman"/>
          <w:color w:val="000000" w:themeColor="text1"/>
          <w:sz w:val="28"/>
          <w:szCs w:val="28"/>
          <w:lang w:val="en-US"/>
        </w:rPr>
        <w:t xml:space="preserve">de proprietate </w:t>
      </w:r>
      <w:r w:rsidR="00F81C35">
        <w:rPr>
          <w:rFonts w:ascii="Times New Roman" w:hAnsi="Times New Roman" w:cs="Times New Roman"/>
          <w:color w:val="000000" w:themeColor="text1"/>
          <w:sz w:val="28"/>
          <w:szCs w:val="28"/>
          <w:lang w:val="en-US"/>
        </w:rPr>
        <w:t>Sud Est</w:t>
      </w:r>
    </w:p>
    <w:p w:rsidR="00563413" w:rsidRPr="00563413" w:rsidRDefault="00563413"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
    <w:p w:rsidR="00563413" w:rsidRPr="00563413" w:rsidRDefault="007A2BF6" w:rsidP="00F129A3">
      <w:pPr>
        <w:pStyle w:val="ListParagraph"/>
        <w:spacing w:after="0"/>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In alegerea amplasamentului s-a tinut cont de caracteristicile functionale ale</w:t>
      </w:r>
      <w:r w:rsidR="00417382">
        <w:rPr>
          <w:rFonts w:ascii="Times New Roman" w:hAnsi="Times New Roman" w:cs="Times New Roman"/>
          <w:sz w:val="28"/>
          <w:szCs w:val="28"/>
          <w:lang w:val="en-US"/>
        </w:rPr>
        <w:t xml:space="preserve"> </w:t>
      </w:r>
      <w:r w:rsidR="00563413" w:rsidRPr="00563413">
        <w:rPr>
          <w:rFonts w:ascii="Times New Roman" w:hAnsi="Times New Roman" w:cs="Times New Roman"/>
          <w:sz w:val="28"/>
          <w:szCs w:val="28"/>
          <w:lang w:val="en-US"/>
        </w:rPr>
        <w:t>zonei</w:t>
      </w:r>
      <w:r w:rsidR="00417382">
        <w:rPr>
          <w:rFonts w:ascii="Times New Roman" w:hAnsi="Times New Roman" w:cs="Times New Roman"/>
          <w:sz w:val="28"/>
          <w:szCs w:val="28"/>
          <w:lang w:val="en-US"/>
        </w:rPr>
        <w:t>.</w:t>
      </w:r>
    </w:p>
    <w:p w:rsidR="0040429B" w:rsidRPr="00217A54" w:rsidRDefault="0040429B" w:rsidP="00217A54">
      <w:pPr>
        <w:spacing w:after="0"/>
        <w:ind w:right="432"/>
        <w:jc w:val="both"/>
        <w:rPr>
          <w:rFonts w:ascii="Times New Roman" w:eastAsia="Times New Roman" w:hAnsi="Times New Roman" w:cs="Times New Roman"/>
          <w:sz w:val="28"/>
          <w:szCs w:val="28"/>
          <w:lang w:val="it-IT"/>
        </w:rPr>
      </w:pPr>
    </w:p>
    <w:p w:rsidR="00D10C1E" w:rsidRPr="000361D2" w:rsidRDefault="001645B6" w:rsidP="00F129A3">
      <w:p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sz w:val="28"/>
          <w:szCs w:val="28"/>
          <w:lang w:val="it-IT"/>
        </w:rPr>
        <w:t xml:space="preserve">       </w:t>
      </w:r>
      <w:r w:rsidR="007A2BF6">
        <w:rPr>
          <w:rFonts w:ascii="Times New Roman" w:eastAsia="Times New Roman" w:hAnsi="Times New Roman" w:cs="Times New Roman"/>
          <w:sz w:val="28"/>
          <w:szCs w:val="28"/>
          <w:lang w:val="it-IT"/>
        </w:rPr>
        <w:t xml:space="preserve">  </w:t>
      </w:r>
      <w:r w:rsidR="000361D2">
        <w:rPr>
          <w:rFonts w:ascii="Times New Roman" w:eastAsia="Times New Roman" w:hAnsi="Times New Roman" w:cs="Times New Roman"/>
          <w:b/>
          <w:i/>
          <w:sz w:val="28"/>
          <w:szCs w:val="28"/>
          <w:u w:val="single"/>
          <w:lang w:val="it-IT"/>
        </w:rPr>
        <w:t>17.</w:t>
      </w:r>
      <w:r w:rsidR="00704E91" w:rsidRPr="000361D2">
        <w:rPr>
          <w:rFonts w:ascii="Times New Roman" w:eastAsia="Times New Roman" w:hAnsi="Times New Roman" w:cs="Times New Roman"/>
          <w:b/>
          <w:i/>
          <w:sz w:val="28"/>
          <w:szCs w:val="28"/>
          <w:u w:val="single"/>
          <w:lang w:val="it-IT"/>
        </w:rPr>
        <w:t xml:space="preserve"> </w:t>
      </w:r>
      <w:r w:rsidR="00D10C1E" w:rsidRPr="000361D2">
        <w:rPr>
          <w:rFonts w:ascii="Times New Roman" w:eastAsia="Times New Roman" w:hAnsi="Times New Roman" w:cs="Times New Roman"/>
          <w:b/>
          <w:i/>
          <w:sz w:val="28"/>
          <w:szCs w:val="28"/>
          <w:u w:val="single"/>
          <w:lang w:val="it-IT"/>
        </w:rPr>
        <w:t xml:space="preserve">Caracteristicile impactului potential </w:t>
      </w:r>
    </w:p>
    <w:p w:rsidR="00D10C1E" w:rsidRDefault="00704E91" w:rsidP="00F129A3">
      <w:pPr>
        <w:pStyle w:val="ListParagraph"/>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A2BF6">
        <w:rPr>
          <w:rFonts w:ascii="Times New Roman" w:eastAsia="Times New Roman" w:hAnsi="Times New Roman" w:cs="Times New Roman"/>
          <w:sz w:val="28"/>
          <w:szCs w:val="28"/>
          <w:lang w:val="it-IT"/>
        </w:rPr>
        <w:t xml:space="preserve">        </w:t>
      </w:r>
      <w:r w:rsidR="00D10C1E" w:rsidRPr="00BB37AA">
        <w:rPr>
          <w:rFonts w:ascii="Times New Roman" w:eastAsia="Times New Roman" w:hAnsi="Times New Roman" w:cs="Times New Roman"/>
          <w:sz w:val="28"/>
          <w:szCs w:val="28"/>
          <w:lang w:val="it-IT"/>
        </w:rPr>
        <w:t>Nu este cazul.</w:t>
      </w:r>
    </w:p>
    <w:p w:rsidR="00217A54" w:rsidRDefault="00217A54" w:rsidP="00217A54">
      <w:pPr>
        <w:spacing w:after="0"/>
        <w:ind w:right="432"/>
        <w:jc w:val="both"/>
        <w:rPr>
          <w:rFonts w:ascii="Times New Roman" w:eastAsia="Times New Roman" w:hAnsi="Times New Roman" w:cs="Times New Roman"/>
          <w:sz w:val="28"/>
          <w:szCs w:val="28"/>
          <w:lang w:val="it-IT"/>
        </w:rPr>
      </w:pPr>
    </w:p>
    <w:p w:rsidR="00BF627C" w:rsidRPr="004B5EB8" w:rsidRDefault="00D10C1E" w:rsidP="00217A54">
      <w:pPr>
        <w:spacing w:after="0"/>
        <w:ind w:right="432"/>
        <w:jc w:val="both"/>
        <w:rPr>
          <w:color w:val="FF0000"/>
        </w:rPr>
      </w:pPr>
      <w:r w:rsidRPr="00BB37AA">
        <w:rPr>
          <w:rFonts w:ascii="Times New Roman" w:eastAsia="Times New Roman" w:hAnsi="Times New Roman" w:cs="Times New Roman"/>
          <w:sz w:val="28"/>
          <w:szCs w:val="28"/>
          <w:lang w:val="it-IT"/>
        </w:rPr>
        <w:tab/>
      </w:r>
    </w:p>
    <w:p w:rsidR="00BF627C" w:rsidRPr="00DC3ED9" w:rsidRDefault="00BF627C" w:rsidP="00F129A3">
      <w:pPr>
        <w:pStyle w:val="ListParagraph"/>
        <w:numPr>
          <w:ilvl w:val="0"/>
          <w:numId w:val="9"/>
        </w:numPr>
        <w:spacing w:after="0"/>
        <w:ind w:left="432" w:right="432"/>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DESCRIEREA LUCRARILOR DE DEMOLARE NECESARE:</w:t>
      </w:r>
    </w:p>
    <w:p w:rsidR="00BF627C" w:rsidRPr="007A2BF6" w:rsidRDefault="007A2BF6" w:rsidP="007A2BF6">
      <w:pPr>
        <w:spacing w:after="0"/>
        <w:ind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BF627C" w:rsidRPr="007A2BF6">
        <w:rPr>
          <w:rFonts w:ascii="Times New Roman" w:eastAsia="Times New Roman" w:hAnsi="Times New Roman" w:cs="Times New Roman"/>
          <w:sz w:val="28"/>
          <w:szCs w:val="28"/>
          <w:lang w:val="it-IT"/>
        </w:rPr>
        <w:t xml:space="preserve">Nu </w:t>
      </w:r>
      <w:r w:rsidR="00EA1F1C" w:rsidRPr="007A2BF6">
        <w:rPr>
          <w:rFonts w:ascii="Times New Roman" w:eastAsia="Times New Roman" w:hAnsi="Times New Roman" w:cs="Times New Roman"/>
          <w:sz w:val="28"/>
          <w:szCs w:val="28"/>
          <w:lang w:val="it-IT"/>
        </w:rPr>
        <w:t>vor exista lucrari de demolare.</w:t>
      </w:r>
    </w:p>
    <w:p w:rsidR="00BF627C" w:rsidRDefault="00BF627C" w:rsidP="00F129A3">
      <w:pPr>
        <w:pStyle w:val="ListParagraph"/>
        <w:spacing w:after="0"/>
        <w:ind w:left="432" w:right="432"/>
        <w:jc w:val="both"/>
        <w:rPr>
          <w:rFonts w:ascii="Times New Roman" w:eastAsia="Times New Roman" w:hAnsi="Times New Roman" w:cs="Times New Roman"/>
          <w:color w:val="000000" w:themeColor="text1"/>
          <w:sz w:val="28"/>
          <w:szCs w:val="28"/>
          <w:lang w:val="it-IT"/>
        </w:rPr>
      </w:pPr>
    </w:p>
    <w:p w:rsidR="0040429B" w:rsidRPr="00DC3ED9" w:rsidRDefault="0040429B" w:rsidP="00F129A3">
      <w:pPr>
        <w:pStyle w:val="ListParagraph"/>
        <w:spacing w:after="0"/>
        <w:ind w:left="432" w:right="432"/>
        <w:jc w:val="both"/>
        <w:rPr>
          <w:rFonts w:ascii="Times New Roman" w:eastAsia="Times New Roman" w:hAnsi="Times New Roman" w:cs="Times New Roman"/>
          <w:color w:val="000000" w:themeColor="text1"/>
          <w:sz w:val="28"/>
          <w:szCs w:val="28"/>
          <w:lang w:val="it-IT"/>
        </w:rPr>
      </w:pPr>
    </w:p>
    <w:p w:rsidR="00BF627C" w:rsidRPr="00DC3ED9" w:rsidRDefault="00BF627C" w:rsidP="00F129A3">
      <w:pPr>
        <w:pStyle w:val="ListParagraph"/>
        <w:numPr>
          <w:ilvl w:val="0"/>
          <w:numId w:val="9"/>
        </w:numPr>
        <w:spacing w:after="0"/>
        <w:ind w:left="432" w:right="432"/>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DESCRIEREA AMPLASARII PROIECTULUI:</w:t>
      </w:r>
    </w:p>
    <w:p w:rsidR="002564FC" w:rsidRDefault="002564FC" w:rsidP="00F129A3">
      <w:pPr>
        <w:pStyle w:val="ListParagraph"/>
        <w:spacing w:after="0" w:line="240" w:lineRule="auto"/>
        <w:ind w:left="432" w:right="432"/>
        <w:jc w:val="both"/>
        <w:rPr>
          <w:rFonts w:ascii="Times New Roman" w:eastAsia="Times New Roman" w:hAnsi="Times New Roman" w:cs="Times New Roman"/>
          <w:b/>
          <w:color w:val="FF0000"/>
          <w:sz w:val="28"/>
          <w:szCs w:val="28"/>
          <w:u w:val="single"/>
          <w:lang w:val="it-IT"/>
        </w:rPr>
      </w:pPr>
    </w:p>
    <w:p w:rsidR="00F81C35" w:rsidRPr="00A23498" w:rsidRDefault="00F81C35" w:rsidP="00F81C35">
      <w:pPr>
        <w:widowControl w:val="0"/>
        <w:suppressAutoHyphens/>
        <w:spacing w:after="0" w:line="240" w:lineRule="auto"/>
        <w:ind w:left="432" w:firstLine="198"/>
        <w:jc w:val="both"/>
        <w:rPr>
          <w:rFonts w:ascii="Times New Roman" w:eastAsia="SimSun" w:hAnsi="Times New Roman" w:cs="Mangal"/>
          <w:b/>
          <w:color w:val="8064A2" w:themeColor="accent4"/>
          <w:kern w:val="1"/>
          <w:sz w:val="28"/>
          <w:szCs w:val="28"/>
          <w:lang w:val="pt-BR" w:eastAsia="hi-IN" w:bidi="hi-IN"/>
        </w:rPr>
      </w:pPr>
      <w:r>
        <w:rPr>
          <w:rFonts w:ascii="Times New Roman" w:hAnsi="Times New Roman" w:cs="Times New Roman"/>
          <w:sz w:val="28"/>
          <w:szCs w:val="28"/>
        </w:rPr>
        <w:t xml:space="preserve">      </w:t>
      </w:r>
      <w:r w:rsidR="002564FC" w:rsidRPr="002564FC">
        <w:rPr>
          <w:rFonts w:ascii="Times New Roman" w:hAnsi="Times New Roman" w:cs="Times New Roman"/>
          <w:sz w:val="28"/>
          <w:szCs w:val="28"/>
        </w:rPr>
        <w:t xml:space="preserve">Amplasament: </w:t>
      </w:r>
      <w:r w:rsidR="00EA1F1C" w:rsidRPr="00BB37AA">
        <w:rPr>
          <w:rFonts w:ascii="Times New Roman" w:eastAsia="Times New Roman" w:hAnsi="Times New Roman" w:cs="Times New Roman"/>
          <w:sz w:val="28"/>
          <w:szCs w:val="28"/>
          <w:lang w:val="it-IT"/>
        </w:rPr>
        <w:t xml:space="preserve">Terenul, in  suprafata de </w:t>
      </w:r>
      <w:r>
        <w:rPr>
          <w:rFonts w:ascii="Times New Roman" w:eastAsia="Times New Roman" w:hAnsi="Times New Roman" w:cs="Times New Roman"/>
          <w:sz w:val="28"/>
          <w:szCs w:val="28"/>
          <w:lang w:val="it-IT"/>
        </w:rPr>
        <w:t>417</w:t>
      </w:r>
      <w:r w:rsidR="00EA1F1C">
        <w:rPr>
          <w:rFonts w:ascii="Times New Roman" w:eastAsia="Times New Roman" w:hAnsi="Times New Roman" w:cs="Times New Roman"/>
          <w:sz w:val="28"/>
          <w:szCs w:val="28"/>
          <w:lang w:val="it-IT"/>
        </w:rPr>
        <w:t>.</w:t>
      </w:r>
      <w:r w:rsidR="00EA1F1C" w:rsidRPr="00BB37AA">
        <w:rPr>
          <w:rFonts w:ascii="Times New Roman" w:eastAsia="Times New Roman" w:hAnsi="Times New Roman" w:cs="Times New Roman"/>
          <w:sz w:val="28"/>
          <w:szCs w:val="28"/>
          <w:lang w:val="it-IT"/>
        </w:rPr>
        <w:t xml:space="preserve">00mp </w:t>
      </w:r>
      <w:r>
        <w:rPr>
          <w:rFonts w:ascii="Times New Roman" w:eastAsia="Times New Roman" w:hAnsi="Times New Roman" w:cs="Times New Roman"/>
          <w:sz w:val="28"/>
          <w:szCs w:val="28"/>
          <w:lang w:val="it-IT"/>
        </w:rPr>
        <w:t xml:space="preserve"> acte si 417</w:t>
      </w:r>
      <w:r w:rsidR="008573A8">
        <w:rPr>
          <w:rFonts w:ascii="Times New Roman" w:eastAsia="Times New Roman" w:hAnsi="Times New Roman" w:cs="Times New Roman"/>
          <w:sz w:val="28"/>
          <w:szCs w:val="28"/>
          <w:lang w:val="it-IT"/>
        </w:rPr>
        <w:t>.00</w:t>
      </w:r>
      <w:r w:rsidR="00885E13">
        <w:rPr>
          <w:rFonts w:ascii="Times New Roman" w:eastAsia="Times New Roman" w:hAnsi="Times New Roman" w:cs="Times New Roman"/>
          <w:sz w:val="28"/>
          <w:szCs w:val="28"/>
          <w:lang w:val="it-IT"/>
        </w:rPr>
        <w:t xml:space="preserve">mp masuratori </w:t>
      </w:r>
      <w:r w:rsidR="00EA1F1C" w:rsidRPr="00BB37AA">
        <w:rPr>
          <w:rFonts w:ascii="Times New Roman" w:eastAsia="Times New Roman" w:hAnsi="Times New Roman" w:cs="Times New Roman"/>
          <w:sz w:val="28"/>
          <w:szCs w:val="28"/>
          <w:lang w:val="it-IT"/>
        </w:rPr>
        <w:t xml:space="preserve">se afla in judetul Constanta, </w:t>
      </w:r>
      <w:r>
        <w:rPr>
          <w:rFonts w:ascii="Times New Roman" w:eastAsia="SimSun" w:hAnsi="Times New Roman" w:cs="Mangal"/>
          <w:color w:val="000000" w:themeColor="text1"/>
          <w:kern w:val="1"/>
          <w:sz w:val="28"/>
          <w:szCs w:val="28"/>
          <w:lang w:val="pt-BR" w:eastAsia="hi-IN" w:bidi="hi-IN"/>
        </w:rPr>
        <w:t>mun.Constanta, zona Campus, Sola 56, Vn576/2-Lot5/2-Vn576/6/2.</w:t>
      </w:r>
    </w:p>
    <w:p w:rsidR="00754D17" w:rsidRPr="00217A54" w:rsidRDefault="00F81C35" w:rsidP="00F81C35">
      <w:pPr>
        <w:widowControl w:val="0"/>
        <w:suppressAutoHyphens/>
        <w:spacing w:after="0" w:line="240" w:lineRule="auto"/>
        <w:ind w:left="432" w:right="432" w:firstLine="198"/>
        <w:jc w:val="both"/>
        <w:rPr>
          <w:rFonts w:ascii="Times New Roman" w:eastAsia="Times New Roman" w:hAnsi="Times New Roman" w:cs="Times New Roman"/>
          <w:color w:val="000000" w:themeColor="text1"/>
          <w:sz w:val="28"/>
          <w:szCs w:val="28"/>
          <w:lang w:val="it-IT"/>
        </w:rPr>
      </w:pPr>
      <w:r>
        <w:rPr>
          <w:rFonts w:ascii="Times New Roman" w:eastAsia="Times New Roman" w:hAnsi="Times New Roman" w:cs="Times New Roman"/>
          <w:color w:val="000000" w:themeColor="text1"/>
          <w:sz w:val="28"/>
          <w:szCs w:val="28"/>
          <w:lang w:val="it-IT"/>
        </w:rPr>
        <w:t xml:space="preserve">      </w:t>
      </w:r>
      <w:r w:rsidR="00754D17" w:rsidRPr="00217A54">
        <w:rPr>
          <w:rFonts w:ascii="Times New Roman" w:eastAsia="Times New Roman" w:hAnsi="Times New Roman" w:cs="Times New Roman"/>
          <w:color w:val="000000" w:themeColor="text1"/>
          <w:sz w:val="28"/>
          <w:szCs w:val="28"/>
          <w:lang w:val="it-IT"/>
        </w:rPr>
        <w:t xml:space="preserve">Cel mai apropiat corp de cladire se afla la </w:t>
      </w:r>
      <w:r>
        <w:rPr>
          <w:rFonts w:ascii="Times New Roman" w:eastAsia="Times New Roman" w:hAnsi="Times New Roman" w:cs="Times New Roman"/>
          <w:color w:val="000000" w:themeColor="text1"/>
          <w:sz w:val="28"/>
          <w:szCs w:val="28"/>
          <w:lang w:val="it-IT"/>
        </w:rPr>
        <w:t>3.78</w:t>
      </w:r>
      <w:r w:rsidR="00754D17" w:rsidRPr="00217A54">
        <w:rPr>
          <w:rFonts w:ascii="Times New Roman" w:eastAsia="Times New Roman" w:hAnsi="Times New Roman" w:cs="Times New Roman"/>
          <w:color w:val="000000" w:themeColor="text1"/>
          <w:sz w:val="28"/>
          <w:szCs w:val="28"/>
          <w:lang w:val="it-IT"/>
        </w:rPr>
        <w:t xml:space="preserve"> m fata de limitata de </w:t>
      </w:r>
      <w:r w:rsidR="00417382" w:rsidRPr="00217A54">
        <w:rPr>
          <w:rFonts w:ascii="Times New Roman" w:eastAsia="Times New Roman" w:hAnsi="Times New Roman" w:cs="Times New Roman"/>
          <w:color w:val="000000" w:themeColor="text1"/>
          <w:sz w:val="28"/>
          <w:szCs w:val="28"/>
          <w:lang w:val="it-IT"/>
        </w:rPr>
        <w:t xml:space="preserve">proprietate, in </w:t>
      </w:r>
      <w:r w:rsidR="00EA1F1C" w:rsidRPr="00217A54">
        <w:rPr>
          <w:rFonts w:ascii="Times New Roman" w:eastAsia="Times New Roman" w:hAnsi="Times New Roman" w:cs="Times New Roman"/>
          <w:color w:val="000000" w:themeColor="text1"/>
          <w:sz w:val="28"/>
          <w:szCs w:val="28"/>
          <w:lang w:val="it-IT"/>
        </w:rPr>
        <w:t xml:space="preserve">  </w:t>
      </w:r>
      <w:r w:rsidR="00417382" w:rsidRPr="00217A54">
        <w:rPr>
          <w:rFonts w:ascii="Times New Roman" w:eastAsia="Times New Roman" w:hAnsi="Times New Roman" w:cs="Times New Roman"/>
          <w:color w:val="000000" w:themeColor="text1"/>
          <w:sz w:val="28"/>
          <w:szCs w:val="28"/>
          <w:lang w:val="it-IT"/>
        </w:rPr>
        <w:t xml:space="preserve">latura de </w:t>
      </w:r>
      <w:r>
        <w:rPr>
          <w:rFonts w:ascii="Times New Roman" w:eastAsia="Times New Roman" w:hAnsi="Times New Roman" w:cs="Times New Roman"/>
          <w:color w:val="000000" w:themeColor="text1"/>
          <w:sz w:val="28"/>
          <w:szCs w:val="28"/>
          <w:lang w:val="it-IT"/>
        </w:rPr>
        <w:t>Sud-V</w:t>
      </w:r>
      <w:r w:rsidR="00217A54">
        <w:rPr>
          <w:rFonts w:ascii="Times New Roman" w:eastAsia="Times New Roman" w:hAnsi="Times New Roman" w:cs="Times New Roman"/>
          <w:color w:val="000000" w:themeColor="text1"/>
          <w:sz w:val="28"/>
          <w:szCs w:val="28"/>
          <w:lang w:val="it-IT"/>
        </w:rPr>
        <w:t>est.</w:t>
      </w:r>
    </w:p>
    <w:p w:rsidR="00754D17" w:rsidRPr="00EA1F1C" w:rsidRDefault="00F81C35" w:rsidP="00F81C35">
      <w:pPr>
        <w:autoSpaceDE w:val="0"/>
        <w:autoSpaceDN w:val="0"/>
        <w:adjustRightInd w:val="0"/>
        <w:spacing w:after="0" w:line="240" w:lineRule="auto"/>
        <w:ind w:left="432" w:right="432"/>
        <w:jc w:val="both"/>
        <w:rPr>
          <w:rFonts w:ascii="TimesNewRoman" w:hAnsi="TimesNewRoman" w:cs="TimesNewRoman"/>
          <w:sz w:val="28"/>
          <w:szCs w:val="28"/>
          <w:lang w:val="en-US"/>
        </w:rPr>
      </w:pPr>
      <w:r>
        <w:rPr>
          <w:rFonts w:ascii="TimesNewRoman" w:hAnsi="TimesNewRoman" w:cs="TimesNewRoman"/>
          <w:sz w:val="28"/>
          <w:szCs w:val="28"/>
          <w:lang w:val="en-US"/>
        </w:rPr>
        <w:t xml:space="preserve">         </w:t>
      </w:r>
      <w:r w:rsidR="00EA1F1C" w:rsidRPr="00EA1F1C">
        <w:rPr>
          <w:rFonts w:ascii="TimesNewRoman" w:hAnsi="TimesNewRoman" w:cs="TimesNewRoman"/>
          <w:sz w:val="28"/>
          <w:szCs w:val="28"/>
          <w:lang w:val="en-US"/>
        </w:rPr>
        <w:t>Amplasamentul nu se afla in zona protejate sau in imediata vecinatate a unor zone protejate, cladiri</w:t>
      </w:r>
      <w:r w:rsidR="00EA1F1C">
        <w:rPr>
          <w:rFonts w:ascii="TimesNewRoman" w:hAnsi="TimesNewRoman" w:cs="TimesNewRoman"/>
          <w:sz w:val="28"/>
          <w:szCs w:val="28"/>
          <w:lang w:val="en-US"/>
        </w:rPr>
        <w:t xml:space="preserve"> </w:t>
      </w:r>
      <w:r w:rsidR="00EA1F1C" w:rsidRPr="00EA1F1C">
        <w:rPr>
          <w:rFonts w:ascii="TimesNewRoman" w:hAnsi="TimesNewRoman" w:cs="TimesNewRoman"/>
          <w:sz w:val="28"/>
          <w:szCs w:val="28"/>
          <w:lang w:val="en-US"/>
        </w:rPr>
        <w:t>monument sau situri arheologice.</w:t>
      </w:r>
    </w:p>
    <w:p w:rsidR="00754D17" w:rsidRDefault="00754D17" w:rsidP="00F129A3">
      <w:pPr>
        <w:spacing w:after="0" w:line="240" w:lineRule="auto"/>
        <w:ind w:left="432" w:right="432"/>
        <w:jc w:val="both"/>
        <w:rPr>
          <w:rFonts w:ascii="Times New Roman" w:eastAsia="Times New Roman" w:hAnsi="Times New Roman" w:cs="Times New Roman"/>
          <w:b/>
          <w:color w:val="FF0000"/>
          <w:sz w:val="28"/>
          <w:szCs w:val="28"/>
          <w:u w:val="single"/>
          <w:lang w:val="it-IT"/>
        </w:rPr>
      </w:pPr>
    </w:p>
    <w:p w:rsidR="0040429B" w:rsidRPr="00C77091" w:rsidRDefault="0040429B" w:rsidP="00F129A3">
      <w:pPr>
        <w:spacing w:after="0" w:line="240" w:lineRule="auto"/>
        <w:ind w:left="432" w:right="432"/>
        <w:jc w:val="both"/>
        <w:rPr>
          <w:rFonts w:ascii="Times New Roman" w:eastAsia="Times New Roman" w:hAnsi="Times New Roman" w:cs="Times New Roman"/>
          <w:b/>
          <w:color w:val="FF0000"/>
          <w:sz w:val="28"/>
          <w:szCs w:val="28"/>
          <w:u w:val="single"/>
          <w:lang w:val="it-IT"/>
        </w:rPr>
      </w:pPr>
    </w:p>
    <w:p w:rsidR="00D10C1E" w:rsidRPr="00DC3ED9" w:rsidRDefault="00BD5A58" w:rsidP="00F129A3">
      <w:pPr>
        <w:pStyle w:val="ListParagraph"/>
        <w:numPr>
          <w:ilvl w:val="0"/>
          <w:numId w:val="9"/>
        </w:numPr>
        <w:spacing w:after="0"/>
        <w:ind w:left="432" w:right="432"/>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DESCRIEREA TUTUROR EFECTELOR SEMNIFICATIVE POSIBILE ASUPRA MEDIULUI ALE PROIECTULUI, IN LIMITA INFORMATIILOR DISPONIBILE:</w:t>
      </w:r>
      <w:r w:rsidR="00D10C1E" w:rsidRPr="00DC3ED9">
        <w:rPr>
          <w:rFonts w:ascii="Times New Roman" w:eastAsia="Times New Roman" w:hAnsi="Times New Roman" w:cs="Times New Roman"/>
          <w:b/>
          <w:color w:val="000000" w:themeColor="text1"/>
          <w:sz w:val="28"/>
          <w:szCs w:val="28"/>
          <w:u w:val="single"/>
          <w:lang w:val="it-IT"/>
        </w:rPr>
        <w:t xml:space="preserve"> </w:t>
      </w:r>
    </w:p>
    <w:p w:rsidR="00BD5A58" w:rsidRPr="00BD5A58" w:rsidRDefault="00BD5A58" w:rsidP="00F129A3">
      <w:pPr>
        <w:pStyle w:val="ListParagraph"/>
        <w:spacing w:after="0"/>
        <w:ind w:left="432" w:right="432"/>
        <w:jc w:val="both"/>
        <w:rPr>
          <w:rFonts w:ascii="Times New Roman" w:eastAsia="Times New Roman" w:hAnsi="Times New Roman" w:cs="Times New Roman"/>
          <w:b/>
          <w:color w:val="FF0000"/>
          <w:sz w:val="28"/>
          <w:szCs w:val="28"/>
          <w:u w:val="single"/>
          <w:lang w:val="it-IT"/>
        </w:rPr>
      </w:pPr>
    </w:p>
    <w:p w:rsidR="00135BB7" w:rsidRPr="0040429B" w:rsidRDefault="00476CCD"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calitatii apelor:</w:t>
      </w:r>
    </w:p>
    <w:p w:rsidR="00135BB7" w:rsidRPr="00AC261B"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476CCD" w:rsidRPr="00BB37AA">
        <w:rPr>
          <w:rFonts w:ascii="Times New Roman" w:eastAsia="Times New Roman" w:hAnsi="Times New Roman" w:cs="Times New Roman"/>
          <w:sz w:val="28"/>
          <w:szCs w:val="28"/>
          <w:lang w:val="it-IT"/>
        </w:rPr>
        <w:t>Din procesul de construire nu vor rezulta substante care sa modifice calitatea apei, astfel ca se estimeaza un impact nesemnificativ asupra factorului de mediu apa.</w:t>
      </w:r>
    </w:p>
    <w:p w:rsidR="00EA1F1C" w:rsidRPr="00AC261B"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476CCD" w:rsidRPr="00BB37AA">
        <w:rPr>
          <w:rFonts w:ascii="Times New Roman" w:eastAsia="Times New Roman" w:hAnsi="Times New Roman" w:cs="Times New Roman"/>
          <w:sz w:val="28"/>
          <w:szCs w:val="28"/>
          <w:lang w:val="it-IT"/>
        </w:rPr>
        <w:t>Nu se foloseste apa in procese tehnologice.</w:t>
      </w:r>
    </w:p>
    <w:p w:rsidR="00EA1F1C" w:rsidRPr="00AC261B" w:rsidRDefault="008573A8" w:rsidP="00F129A3">
      <w:pPr>
        <w:autoSpaceDE w:val="0"/>
        <w:autoSpaceDN w:val="0"/>
        <w:adjustRightInd w:val="0"/>
        <w:spacing w:after="0" w:line="240" w:lineRule="auto"/>
        <w:ind w:left="432" w:right="432"/>
        <w:jc w:val="both"/>
        <w:rPr>
          <w:rFonts w:ascii="TimesNewRoman" w:hAnsi="TimesNewRoman" w:cs="TimesNewRoman"/>
          <w:sz w:val="28"/>
          <w:szCs w:val="28"/>
          <w:lang w:val="en-US"/>
        </w:rPr>
      </w:pPr>
      <w:r>
        <w:rPr>
          <w:rFonts w:ascii="TimesNewRoman" w:hAnsi="TimesNewRoman" w:cs="TimesNewRoman"/>
          <w:sz w:val="28"/>
          <w:szCs w:val="28"/>
          <w:lang w:val="en-US"/>
        </w:rPr>
        <w:t xml:space="preserve">    </w:t>
      </w:r>
      <w:r w:rsidR="007A2BF6">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 xml:space="preserve">Alimentarea cu </w:t>
      </w:r>
      <w:proofErr w:type="gramStart"/>
      <w:r w:rsidR="00EA1F1C" w:rsidRPr="00AC261B">
        <w:rPr>
          <w:rFonts w:ascii="TimesNewRoman" w:hAnsi="TimesNewRoman" w:cs="TimesNewRoman"/>
          <w:sz w:val="28"/>
          <w:szCs w:val="28"/>
          <w:lang w:val="en-US"/>
        </w:rPr>
        <w:t>apă</w:t>
      </w:r>
      <w:proofErr w:type="gramEnd"/>
      <w:r w:rsidR="00EA1F1C" w:rsidRPr="00AC261B">
        <w:rPr>
          <w:rFonts w:ascii="TimesNewRoman" w:hAnsi="TimesNewRoman" w:cs="TimesNewRoman"/>
          <w:sz w:val="28"/>
          <w:szCs w:val="28"/>
          <w:lang w:val="en-US"/>
        </w:rPr>
        <w:t xml:space="preserve"> se face din rețeaua de alimentare existentă în zonă. Apa </w:t>
      </w:r>
      <w:proofErr w:type="gramStart"/>
      <w:r w:rsidR="00EA1F1C" w:rsidRPr="00AC261B">
        <w:rPr>
          <w:rFonts w:ascii="TimesNewRoman" w:hAnsi="TimesNewRoman" w:cs="TimesNewRoman"/>
          <w:sz w:val="28"/>
          <w:szCs w:val="28"/>
          <w:lang w:val="en-US"/>
        </w:rPr>
        <w:t>este</w:t>
      </w:r>
      <w:proofErr w:type="gramEnd"/>
      <w:r w:rsidR="00EA1F1C" w:rsidRPr="00AC261B">
        <w:rPr>
          <w:rFonts w:ascii="TimesNewRoman" w:hAnsi="TimesNewRoman" w:cs="TimesNewRoman"/>
          <w:sz w:val="28"/>
          <w:szCs w:val="28"/>
          <w:lang w:val="en-US"/>
        </w:rPr>
        <w:t xml:space="preserve"> utilizată în scop</w:t>
      </w:r>
      <w:r w:rsidR="00AC261B">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menajer de către angajați și în procesul tehnologic.</w:t>
      </w:r>
    </w:p>
    <w:p w:rsidR="00EA1F1C" w:rsidRPr="00AC261B" w:rsidRDefault="008573A8" w:rsidP="00F129A3">
      <w:pPr>
        <w:autoSpaceDE w:val="0"/>
        <w:autoSpaceDN w:val="0"/>
        <w:adjustRightInd w:val="0"/>
        <w:spacing w:after="0" w:line="240" w:lineRule="auto"/>
        <w:ind w:left="432" w:right="432"/>
        <w:jc w:val="both"/>
        <w:rPr>
          <w:rFonts w:ascii="TimesNewRoman" w:hAnsi="TimesNewRoman" w:cs="TimesNewRoman"/>
          <w:sz w:val="28"/>
          <w:szCs w:val="28"/>
          <w:lang w:val="en-US"/>
        </w:rPr>
      </w:pPr>
      <w:r>
        <w:rPr>
          <w:rFonts w:ascii="TimesNewRoman" w:hAnsi="TimesNewRoman" w:cs="TimesNewRoman"/>
          <w:sz w:val="28"/>
          <w:szCs w:val="28"/>
          <w:lang w:val="en-US"/>
        </w:rPr>
        <w:lastRenderedPageBreak/>
        <w:t xml:space="preserve">   </w:t>
      </w:r>
      <w:r w:rsidR="007A2BF6">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Apele uzate menajere vor fi colectate separat de cele pluviale şi vor fi colectate în reteaua de</w:t>
      </w:r>
      <w:r w:rsidR="00AC261B">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canalizare existienta din incinta de unde se devarsa în canalizarea exterioara oraseneasca.</w:t>
      </w:r>
    </w:p>
    <w:p w:rsidR="00EA1F1C" w:rsidRPr="00AC261B" w:rsidRDefault="00AC261B" w:rsidP="00F129A3">
      <w:pPr>
        <w:autoSpaceDE w:val="0"/>
        <w:autoSpaceDN w:val="0"/>
        <w:adjustRightInd w:val="0"/>
        <w:spacing w:after="0" w:line="240" w:lineRule="auto"/>
        <w:ind w:left="432" w:right="432"/>
        <w:jc w:val="both"/>
        <w:rPr>
          <w:rFonts w:ascii="TimesNewRoman" w:hAnsi="TimesNewRoman" w:cs="TimesNewRoman"/>
          <w:sz w:val="28"/>
          <w:szCs w:val="28"/>
          <w:lang w:val="en-US"/>
        </w:rPr>
      </w:pPr>
      <w:r>
        <w:rPr>
          <w:rFonts w:ascii="TimesNewRoman" w:hAnsi="TimesNewRoman" w:cs="TimesNewRoman"/>
          <w:sz w:val="28"/>
          <w:szCs w:val="28"/>
          <w:lang w:val="en-US"/>
        </w:rPr>
        <w:t xml:space="preserve">     </w:t>
      </w:r>
      <w:r w:rsidR="007A2BF6">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Dupa preluarea apelor pluviale de pe acoperis si a celor de pe platformele exterioare betonate,</w:t>
      </w:r>
      <w:r>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 xml:space="preserve">drumuri de incinta și parcaje (acestea se vor trece prin doua </w:t>
      </w:r>
      <w:r>
        <w:rPr>
          <w:rFonts w:ascii="TimesNewRoman" w:hAnsi="TimesNewRoman" w:cs="TimesNewRoman"/>
          <w:sz w:val="28"/>
          <w:szCs w:val="28"/>
          <w:lang w:val="en-US"/>
        </w:rPr>
        <w:t xml:space="preserve">separatoare de hidrocarbuni nou </w:t>
      </w:r>
      <w:r w:rsidR="00EA1F1C" w:rsidRPr="00AC261B">
        <w:rPr>
          <w:rFonts w:ascii="TimesNewRoman" w:hAnsi="TimesNewRoman" w:cs="TimesNewRoman"/>
          <w:sz w:val="28"/>
          <w:szCs w:val="28"/>
          <w:lang w:val="en-US"/>
        </w:rPr>
        <w:t>propuse, după care) se vor deversa in sistem gravitational, prin</w:t>
      </w:r>
      <w:r>
        <w:rPr>
          <w:rFonts w:ascii="TimesNewRoman" w:hAnsi="TimesNewRoman" w:cs="TimesNewRoman"/>
          <w:sz w:val="28"/>
          <w:szCs w:val="28"/>
          <w:lang w:val="en-US"/>
        </w:rPr>
        <w:t xml:space="preserve"> conducte PVC-KG, in reteaua de </w:t>
      </w:r>
      <w:r w:rsidR="00EA1F1C" w:rsidRPr="00AC261B">
        <w:rPr>
          <w:rFonts w:ascii="TimesNewRoman" w:hAnsi="TimesNewRoman" w:cs="TimesNewRoman"/>
          <w:sz w:val="28"/>
          <w:szCs w:val="28"/>
          <w:lang w:val="en-US"/>
        </w:rPr>
        <w:t>canalizare existenta de pe platforma, ce se deverseaza in canalizarea pluviala publica existenț</w:t>
      </w:r>
      <w:r>
        <w:rPr>
          <w:rFonts w:ascii="TimesNewRoman" w:hAnsi="TimesNewRoman" w:cs="TimesNewRoman"/>
          <w:sz w:val="28"/>
          <w:szCs w:val="28"/>
          <w:lang w:val="en-US"/>
        </w:rPr>
        <w:t>a în zona</w:t>
      </w:r>
      <w:r w:rsidR="00EA1F1C" w:rsidRPr="00AC261B">
        <w:rPr>
          <w:rFonts w:ascii="TimesNewRoman" w:hAnsi="TimesNewRoman" w:cs="TimesNewRoman"/>
          <w:sz w:val="28"/>
          <w:szCs w:val="28"/>
          <w:lang w:val="en-US"/>
        </w:rPr>
        <w:t>.</w:t>
      </w:r>
    </w:p>
    <w:p w:rsidR="007724DC" w:rsidRPr="00AC261B" w:rsidRDefault="00217A54" w:rsidP="00F129A3">
      <w:pPr>
        <w:spacing w:after="0"/>
        <w:ind w:left="432" w:right="432"/>
        <w:jc w:val="both"/>
        <w:rPr>
          <w:rFonts w:ascii="Times New Roman" w:eastAsia="Times New Roman" w:hAnsi="Times New Roman" w:cs="Times New Roman"/>
          <w:sz w:val="28"/>
          <w:szCs w:val="28"/>
          <w:lang w:val="it-IT"/>
        </w:rPr>
      </w:pPr>
      <w:r>
        <w:rPr>
          <w:rFonts w:ascii="TimesNewRoman" w:hAnsi="TimesNewRoman" w:cs="TimesNewRoman"/>
          <w:sz w:val="28"/>
          <w:szCs w:val="28"/>
          <w:lang w:val="en-US"/>
        </w:rPr>
        <w:t xml:space="preserve">    </w:t>
      </w:r>
      <w:r w:rsidR="00AC261B">
        <w:rPr>
          <w:rFonts w:ascii="TimesNewRoman" w:hAnsi="TimesNewRoman" w:cs="TimesNewRoman"/>
          <w:sz w:val="28"/>
          <w:szCs w:val="28"/>
          <w:lang w:val="en-US"/>
        </w:rPr>
        <w:t xml:space="preserve"> </w:t>
      </w:r>
      <w:r w:rsidR="007A2BF6">
        <w:rPr>
          <w:rFonts w:ascii="TimesNewRoman" w:hAnsi="TimesNewRoman" w:cs="TimesNewRoman"/>
          <w:sz w:val="28"/>
          <w:szCs w:val="28"/>
          <w:lang w:val="en-US"/>
        </w:rPr>
        <w:t xml:space="preserve">    </w:t>
      </w:r>
      <w:r w:rsidR="00EA1F1C" w:rsidRPr="00AC261B">
        <w:rPr>
          <w:rFonts w:ascii="TimesNewRoman" w:hAnsi="TimesNewRoman" w:cs="TimesNewRoman"/>
          <w:sz w:val="28"/>
          <w:szCs w:val="28"/>
          <w:lang w:val="en-US"/>
        </w:rPr>
        <w:t>Apele uzate vor fi epurate î</w:t>
      </w:r>
      <w:r w:rsidR="00AC261B">
        <w:rPr>
          <w:rFonts w:ascii="TimesNewRoman" w:hAnsi="TimesNewRoman" w:cs="TimesNewRoman"/>
          <w:sz w:val="28"/>
          <w:szCs w:val="28"/>
          <w:lang w:val="en-US"/>
        </w:rPr>
        <w:t>n stația de epurare existent.</w:t>
      </w:r>
    </w:p>
    <w:p w:rsidR="004B5EB8" w:rsidRDefault="004B5EB8" w:rsidP="00F129A3">
      <w:pPr>
        <w:pStyle w:val="ListParagraph"/>
        <w:spacing w:after="0"/>
        <w:ind w:left="432" w:right="432"/>
        <w:jc w:val="both"/>
        <w:rPr>
          <w:rFonts w:ascii="Times New Roman" w:eastAsia="Times New Roman" w:hAnsi="Times New Roman" w:cs="Times New Roman"/>
          <w:sz w:val="28"/>
          <w:szCs w:val="28"/>
          <w:lang w:val="it-IT"/>
        </w:rPr>
      </w:pPr>
    </w:p>
    <w:p w:rsidR="0040429B" w:rsidRPr="00BB37AA" w:rsidRDefault="0040429B" w:rsidP="00F129A3">
      <w:pPr>
        <w:pStyle w:val="ListParagraph"/>
        <w:spacing w:after="0"/>
        <w:ind w:left="432" w:right="432"/>
        <w:jc w:val="both"/>
        <w:rPr>
          <w:rFonts w:ascii="Times New Roman" w:eastAsia="Times New Roman" w:hAnsi="Times New Roman" w:cs="Times New Roman"/>
          <w:sz w:val="28"/>
          <w:szCs w:val="28"/>
          <w:lang w:val="it-IT"/>
        </w:rPr>
      </w:pPr>
    </w:p>
    <w:p w:rsidR="00476CCD" w:rsidRDefault="00476CCD"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aerului</w:t>
      </w:r>
    </w:p>
    <w:p w:rsidR="00297E94" w:rsidRPr="00297E94" w:rsidRDefault="00297E94" w:rsidP="00F129A3">
      <w:pPr>
        <w:autoSpaceDE w:val="0"/>
        <w:autoSpaceDN w:val="0"/>
        <w:adjustRightInd w:val="0"/>
        <w:spacing w:after="0" w:line="240" w:lineRule="auto"/>
        <w:ind w:left="432" w:right="432" w:firstLine="696"/>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S</w:t>
      </w:r>
      <w:r w:rsidRPr="00297E94">
        <w:rPr>
          <w:rFonts w:ascii="TimesNewRoman" w:hAnsi="TimesNewRoman" w:cs="TimesNewRoman"/>
          <w:color w:val="000000"/>
          <w:sz w:val="28"/>
          <w:szCs w:val="28"/>
          <w:lang w:val="en-US"/>
        </w:rPr>
        <w:t>ursele de poluanţi pentru aer, poluanţi, inclusiv surse de mirosuri;</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 xml:space="preserve">Sursele de poluare a aerului pot fi considerate nesemnificative tinand cont de faptul ca </w:t>
      </w:r>
      <w:proofErr w:type="gramStart"/>
      <w:r w:rsidRPr="00297E94">
        <w:rPr>
          <w:rFonts w:ascii="TimesNewRoman" w:hAnsi="TimesNewRoman" w:cs="TimesNewRoman"/>
          <w:color w:val="000000"/>
          <w:sz w:val="28"/>
          <w:szCs w:val="28"/>
          <w:lang w:val="en-US"/>
        </w:rPr>
        <w:t>este</w:t>
      </w:r>
      <w:proofErr w:type="gramEnd"/>
      <w:r w:rsidRPr="00297E94">
        <w:rPr>
          <w:rFonts w:ascii="TimesNewRoman" w:hAnsi="TimesNewRoman" w:cs="TimesNewRoman"/>
          <w:color w:val="000000"/>
          <w:sz w:val="28"/>
          <w:szCs w:val="28"/>
          <w:lang w:val="en-US"/>
        </w:rPr>
        <w:t xml:space="preserve"> vorba</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 xml:space="preserve">despre un </w:t>
      </w:r>
      <w:r>
        <w:rPr>
          <w:rFonts w:ascii="TimesNewRoman" w:hAnsi="TimesNewRoman" w:cs="TimesNewRoman"/>
          <w:color w:val="000000"/>
          <w:sz w:val="28"/>
          <w:szCs w:val="28"/>
          <w:lang w:val="en-US"/>
        </w:rPr>
        <w:t xml:space="preserve">imobil locuinte </w:t>
      </w:r>
      <w:r w:rsidRPr="00297E94">
        <w:rPr>
          <w:rFonts w:ascii="TimesNewRoman" w:hAnsi="TimesNewRoman" w:cs="TimesNewRoman"/>
          <w:color w:val="000000"/>
          <w:sz w:val="28"/>
          <w:szCs w:val="28"/>
          <w:lang w:val="en-US"/>
        </w:rPr>
        <w:t>care nu emite noxe.</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În perioada de execuţie a lucrărilor de construcţii, sursele potențiale de poluare care vor afecta,</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temporar şi pe arii restrânse, calitatea aerului constau din:</w:t>
      </w:r>
    </w:p>
    <w:p w:rsidR="00297E94" w:rsidRPr="00297E94" w:rsidRDefault="00297E94" w:rsidP="00F81C35">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proofErr w:type="gramStart"/>
      <w:r>
        <w:rPr>
          <w:rFonts w:ascii="TimesNewRoman" w:hAnsi="TimesNewRoman" w:cs="TimesNewRoman"/>
          <w:color w:val="000000"/>
          <w:sz w:val="28"/>
          <w:szCs w:val="28"/>
          <w:lang w:val="en-US"/>
        </w:rPr>
        <w:t>e</w:t>
      </w:r>
      <w:r w:rsidRPr="00297E94">
        <w:rPr>
          <w:rFonts w:ascii="TimesNewRoman" w:hAnsi="TimesNewRoman" w:cs="TimesNewRoman"/>
          <w:color w:val="000000"/>
          <w:sz w:val="28"/>
          <w:szCs w:val="28"/>
          <w:lang w:val="en-US"/>
        </w:rPr>
        <w:t>ventuale</w:t>
      </w:r>
      <w:proofErr w:type="gramEnd"/>
      <w:r w:rsidRPr="00297E94">
        <w:rPr>
          <w:rFonts w:ascii="TimesNewRoman" w:hAnsi="TimesNewRoman" w:cs="TimesNewRoman"/>
          <w:color w:val="000000"/>
          <w:sz w:val="28"/>
          <w:szCs w:val="28"/>
          <w:lang w:val="en-US"/>
        </w:rPr>
        <w:t xml:space="preserve"> emisii de praf fin degajate în timpul operaţiun</w:t>
      </w:r>
      <w:r w:rsidR="00F81C35">
        <w:rPr>
          <w:rFonts w:ascii="TimesNewRoman" w:hAnsi="TimesNewRoman" w:cs="TimesNewRoman"/>
          <w:color w:val="000000"/>
          <w:sz w:val="28"/>
          <w:szCs w:val="28"/>
          <w:lang w:val="en-US"/>
        </w:rPr>
        <w:t xml:space="preserve">ilor de încărcare, transport şi </w:t>
      </w:r>
      <w:r w:rsidRPr="00297E94">
        <w:rPr>
          <w:rFonts w:ascii="TimesNewRoman" w:hAnsi="TimesNewRoman" w:cs="TimesNewRoman"/>
          <w:color w:val="000000"/>
          <w:sz w:val="28"/>
          <w:szCs w:val="28"/>
          <w:lang w:val="en-US"/>
        </w:rPr>
        <w:t>descărcare a materialelor de construcţii;</w:t>
      </w:r>
    </w:p>
    <w:p w:rsidR="00297E94" w:rsidRPr="00297E94" w:rsidRDefault="00297E94" w:rsidP="00217A54">
      <w:pPr>
        <w:pStyle w:val="ListParagraph"/>
        <w:autoSpaceDE w:val="0"/>
        <w:autoSpaceDN w:val="0"/>
        <w:adjustRightInd w:val="0"/>
        <w:spacing w:after="0" w:line="240" w:lineRule="auto"/>
        <w:ind w:left="708" w:right="432" w:firstLine="276"/>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 </w:t>
      </w:r>
      <w:proofErr w:type="gramStart"/>
      <w:r w:rsidRPr="00297E94">
        <w:rPr>
          <w:rFonts w:ascii="TimesNewRoman" w:hAnsi="TimesNewRoman" w:cs="TimesNewRoman"/>
          <w:color w:val="000000"/>
          <w:sz w:val="28"/>
          <w:szCs w:val="28"/>
          <w:lang w:val="en-US"/>
        </w:rPr>
        <w:t>noxe</w:t>
      </w:r>
      <w:proofErr w:type="gramEnd"/>
      <w:r w:rsidRPr="00297E94">
        <w:rPr>
          <w:rFonts w:ascii="TimesNewRoman" w:hAnsi="TimesNewRoman" w:cs="TimesNewRoman"/>
          <w:color w:val="000000"/>
          <w:sz w:val="28"/>
          <w:szCs w:val="28"/>
          <w:lang w:val="en-US"/>
        </w:rPr>
        <w:t xml:space="preserve"> gazoase generate de activităţi în care se utilizează carburanţi (transport, manipulare, etc.)</w:t>
      </w:r>
    </w:p>
    <w:p w:rsidR="00297E94" w:rsidRPr="00297E94" w:rsidRDefault="00297E94" w:rsidP="00F129A3">
      <w:pPr>
        <w:autoSpaceDE w:val="0"/>
        <w:autoSpaceDN w:val="0"/>
        <w:adjustRightInd w:val="0"/>
        <w:spacing w:after="0" w:line="240" w:lineRule="auto"/>
        <w:ind w:left="432" w:right="432" w:firstLine="360"/>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Pr>
          <w:rFonts w:ascii="Symbol" w:hAnsi="Symbol" w:cs="Symbol"/>
          <w:color w:val="00000A"/>
          <w:sz w:val="28"/>
          <w:szCs w:val="28"/>
          <w:lang w:val="en-US"/>
        </w:rPr>
        <w:t></w:t>
      </w:r>
      <w:r>
        <w:rPr>
          <w:rFonts w:ascii="Symbol" w:hAnsi="Symbol" w:cs="Symbol"/>
          <w:color w:val="00000A"/>
          <w:sz w:val="28"/>
          <w:szCs w:val="28"/>
          <w:lang w:val="en-US"/>
        </w:rPr>
        <w:t></w:t>
      </w:r>
      <w:r>
        <w:rPr>
          <w:rFonts w:ascii="Symbol" w:hAnsi="Symbol" w:cs="Symbol"/>
          <w:color w:val="00000A"/>
          <w:sz w:val="28"/>
          <w:szCs w:val="28"/>
          <w:lang w:val="en-US"/>
        </w:rPr>
        <w:t></w:t>
      </w:r>
      <w:r>
        <w:rPr>
          <w:rFonts w:ascii="Symbol" w:hAnsi="Symbol" w:cs="Symbol"/>
          <w:color w:val="00000A"/>
          <w:sz w:val="28"/>
          <w:szCs w:val="28"/>
          <w:lang w:val="en-US"/>
        </w:rPr>
        <w:t></w:t>
      </w:r>
      <w:r w:rsidRPr="00297E94">
        <w:rPr>
          <w:rFonts w:ascii="TimesNewRoman" w:hAnsi="TimesNewRoman" w:cs="TimesNewRoman"/>
          <w:color w:val="000000"/>
          <w:sz w:val="28"/>
          <w:szCs w:val="28"/>
          <w:lang w:val="en-US"/>
        </w:rPr>
        <w:t>noxe provenite de la utilajele care execută lucrările de construcţii.</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În perioada de functionare, sursele potențiale de poluare care vor afecta, temporar şi pe arii restrânse,</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calitatea aerului constau din autoverhiculele pentru transport marfa –</w:t>
      </w:r>
      <w:r>
        <w:rPr>
          <w:rFonts w:ascii="TimesNewRoman" w:hAnsi="TimesNewRoman" w:cs="TimesNewRoman"/>
          <w:color w:val="000000"/>
          <w:sz w:val="28"/>
          <w:szCs w:val="28"/>
          <w:lang w:val="en-US"/>
        </w:rPr>
        <w:t xml:space="preserve"> se estimeaza ca pentru </w:t>
      </w:r>
      <w:r w:rsidRPr="00297E94">
        <w:rPr>
          <w:rFonts w:ascii="TimesNewRoman" w:hAnsi="TimesNewRoman" w:cs="TimesNewRoman"/>
          <w:color w:val="000000"/>
          <w:sz w:val="28"/>
          <w:szCs w:val="28"/>
          <w:lang w:val="en-US"/>
        </w:rPr>
        <w:t>constructiile propuse, în functinare, vor fi aproximativ 10 autocamionae /zi pentru transport marfa.</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Acestea insa nu vor functiona pentru timpul de stationare.</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 xml:space="preserve">- </w:t>
      </w:r>
      <w:proofErr w:type="gramStart"/>
      <w:r w:rsidRPr="00297E94">
        <w:rPr>
          <w:rFonts w:ascii="TimesNewRoman" w:hAnsi="TimesNewRoman" w:cs="TimesNewRoman"/>
          <w:color w:val="000000"/>
          <w:sz w:val="28"/>
          <w:szCs w:val="28"/>
          <w:lang w:val="en-US"/>
        </w:rPr>
        <w:t>instalaţiile</w:t>
      </w:r>
      <w:proofErr w:type="gramEnd"/>
      <w:r w:rsidRPr="00297E94">
        <w:rPr>
          <w:rFonts w:ascii="TimesNewRoman" w:hAnsi="TimesNewRoman" w:cs="TimesNewRoman"/>
          <w:color w:val="000000"/>
          <w:sz w:val="28"/>
          <w:szCs w:val="28"/>
          <w:lang w:val="en-US"/>
        </w:rPr>
        <w:t xml:space="preserve"> pentru reţinerea şi dispersia poluanţilor în atmosferă;</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 xml:space="preserve">În perioada de operare </w:t>
      </w:r>
      <w:proofErr w:type="gramStart"/>
      <w:r w:rsidRPr="00297E94">
        <w:rPr>
          <w:rFonts w:ascii="TimesNewRoman" w:hAnsi="TimesNewRoman" w:cs="TimesNewRoman"/>
          <w:color w:val="000000"/>
          <w:sz w:val="28"/>
          <w:szCs w:val="28"/>
          <w:lang w:val="en-US"/>
        </w:rPr>
        <w:t>a</w:t>
      </w:r>
      <w:proofErr w:type="gramEnd"/>
      <w:r w:rsidRPr="00297E94">
        <w:rPr>
          <w:rFonts w:ascii="TimesNewRoman" w:hAnsi="TimesNewRoman" w:cs="TimesNewRoman"/>
          <w:color w:val="000000"/>
          <w:sz w:val="28"/>
          <w:szCs w:val="28"/>
          <w:lang w:val="en-US"/>
        </w:rPr>
        <w:t xml:space="preserve"> obiectivului, ce face obiectul proiectului, nu vor rezulta concentraţii de</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poluanţi care să depăşească limitele maxime admisibile, nefiind necesare măsuri pentru protecţ</w:t>
      </w:r>
      <w:r>
        <w:rPr>
          <w:rFonts w:ascii="TimesNewRoman" w:hAnsi="TimesNewRoman" w:cs="TimesNewRoman"/>
          <w:color w:val="000000"/>
          <w:sz w:val="28"/>
          <w:szCs w:val="28"/>
          <w:lang w:val="en-US"/>
        </w:rPr>
        <w:t xml:space="preserve">ia </w:t>
      </w:r>
      <w:r w:rsidRPr="00297E94">
        <w:rPr>
          <w:rFonts w:ascii="TimesNewRoman" w:hAnsi="TimesNewRoman" w:cs="TimesNewRoman"/>
          <w:color w:val="000000"/>
          <w:sz w:val="28"/>
          <w:szCs w:val="28"/>
          <w:lang w:val="en-US"/>
        </w:rPr>
        <w:t>calităţii aerului.</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297E94">
        <w:rPr>
          <w:rFonts w:ascii="TimesNewRoman" w:hAnsi="TimesNewRoman" w:cs="TimesNewRoman"/>
          <w:color w:val="000000"/>
          <w:sz w:val="28"/>
          <w:szCs w:val="28"/>
          <w:lang w:val="en-US"/>
        </w:rPr>
        <w:t>Pentru diminuarea noxelor degajate în aer, în perioada execuției, se vor prevedea:</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297E94">
        <w:rPr>
          <w:rFonts w:ascii="TimesNewRoman" w:hAnsi="TimesNewRoman" w:cs="TimesNewRoman"/>
          <w:color w:val="000000"/>
          <w:sz w:val="28"/>
          <w:szCs w:val="28"/>
          <w:lang w:val="en-US"/>
        </w:rPr>
        <w:t xml:space="preserve">proceduri de operare standard pentru oprirea activităţilor generatoare de </w:t>
      </w:r>
      <w:proofErr w:type="gramStart"/>
      <w:r w:rsidRPr="00297E94">
        <w:rPr>
          <w:rFonts w:ascii="TimesNewRoman" w:hAnsi="TimesNewRoman" w:cs="TimesNewRoman"/>
          <w:color w:val="000000"/>
          <w:sz w:val="28"/>
          <w:szCs w:val="28"/>
          <w:lang w:val="en-US"/>
        </w:rPr>
        <w:t xml:space="preserve">praf </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în</w:t>
      </w:r>
      <w:proofErr w:type="gramEnd"/>
      <w:r w:rsidRPr="00297E94">
        <w:rPr>
          <w:rFonts w:ascii="TimesNewRoman" w:hAnsi="TimesNewRoman" w:cs="TimesNewRoman"/>
          <w:color w:val="000000"/>
          <w:sz w:val="28"/>
          <w:szCs w:val="28"/>
          <w:lang w:val="en-US"/>
        </w:rPr>
        <w:t xml:space="preserve"> situaţii cuvânt puternic;</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297E94">
        <w:rPr>
          <w:rFonts w:ascii="TimesNewRoman" w:hAnsi="TimesNewRoman" w:cs="TimesNewRoman"/>
          <w:color w:val="000000"/>
          <w:sz w:val="28"/>
          <w:szCs w:val="28"/>
          <w:lang w:val="en-US"/>
        </w:rPr>
        <w:t xml:space="preserve">autovehiculelor </w:t>
      </w:r>
      <w:proofErr w:type="gramStart"/>
      <w:r w:rsidRPr="00297E94">
        <w:rPr>
          <w:rFonts w:ascii="TimesNewRoman" w:hAnsi="TimesNewRoman" w:cs="TimesNewRoman"/>
          <w:color w:val="000000"/>
          <w:sz w:val="28"/>
          <w:szCs w:val="28"/>
          <w:lang w:val="en-US"/>
        </w:rPr>
        <w:t>ce</w:t>
      </w:r>
      <w:proofErr w:type="gramEnd"/>
      <w:r w:rsidRPr="00297E94">
        <w:rPr>
          <w:rFonts w:ascii="TimesNewRoman" w:hAnsi="TimesNewRoman" w:cs="TimesNewRoman"/>
          <w:color w:val="000000"/>
          <w:sz w:val="28"/>
          <w:szCs w:val="28"/>
          <w:lang w:val="en-US"/>
        </w:rPr>
        <w:t xml:space="preserve"> vor transporta nisip sau piatră li se va impune circulaţia cu viteză</w:t>
      </w:r>
    </w:p>
    <w:p w:rsidR="00297E94" w:rsidRPr="00297E94" w:rsidRDefault="00297E94" w:rsidP="00F129A3">
      <w:pPr>
        <w:autoSpaceDE w:val="0"/>
        <w:autoSpaceDN w:val="0"/>
        <w:adjustRightInd w:val="0"/>
        <w:spacing w:after="0" w:line="240" w:lineRule="auto"/>
        <w:ind w:left="432" w:right="432"/>
        <w:jc w:val="both"/>
        <w:rPr>
          <w:rFonts w:ascii="TimesNewRoman" w:hAnsi="TimesNewRoman" w:cs="TimesNewRoman"/>
          <w:color w:val="000000"/>
          <w:sz w:val="28"/>
          <w:szCs w:val="28"/>
          <w:lang w:val="en-US"/>
        </w:rPr>
      </w:pPr>
      <w:proofErr w:type="gramStart"/>
      <w:r w:rsidRPr="00297E94">
        <w:rPr>
          <w:rFonts w:ascii="TimesNewRoman" w:hAnsi="TimesNewRoman" w:cs="TimesNewRoman"/>
          <w:color w:val="000000"/>
          <w:sz w:val="28"/>
          <w:szCs w:val="28"/>
          <w:lang w:val="en-US"/>
        </w:rPr>
        <w:t>redusă</w:t>
      </w:r>
      <w:proofErr w:type="gramEnd"/>
      <w:r w:rsidRPr="00297E94">
        <w:rPr>
          <w:rFonts w:ascii="TimesNewRoman" w:hAnsi="TimesNewRoman" w:cs="TimesNewRoman"/>
          <w:color w:val="000000"/>
          <w:sz w:val="28"/>
          <w:szCs w:val="28"/>
          <w:lang w:val="en-US"/>
        </w:rPr>
        <w:t xml:space="preserve"> în zonele centrale şi protejarea cu prelată;</w:t>
      </w:r>
    </w:p>
    <w:p w:rsidR="00297E94" w:rsidRP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297E94">
        <w:rPr>
          <w:rFonts w:ascii="TimesNewRoman" w:hAnsi="TimesNewRoman" w:cs="TimesNewRoman"/>
          <w:color w:val="000000"/>
          <w:sz w:val="28"/>
          <w:szCs w:val="28"/>
          <w:lang w:val="en-US"/>
        </w:rPr>
        <w:t>se vor alege trasee optime din punct de vedere al protecţiei mediului, pentru vehiculele ce</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 xml:space="preserve">deservesc zonele de lucru, mai ales </w:t>
      </w:r>
      <w:proofErr w:type="gramStart"/>
      <w:r w:rsidRPr="00297E94">
        <w:rPr>
          <w:rFonts w:ascii="TimesNewRoman" w:hAnsi="TimesNewRoman" w:cs="TimesNewRoman"/>
          <w:color w:val="000000"/>
          <w:sz w:val="28"/>
          <w:szCs w:val="28"/>
          <w:lang w:val="en-US"/>
        </w:rPr>
        <w:t>pentru</w:t>
      </w:r>
      <w:r>
        <w:rPr>
          <w:rFonts w:ascii="TimesNewRoman" w:hAnsi="TimesNewRoman" w:cs="TimesNewRoman"/>
          <w:color w:val="000000"/>
          <w:sz w:val="28"/>
          <w:szCs w:val="28"/>
          <w:lang w:val="en-US"/>
        </w:rPr>
        <w:t xml:space="preserve"> </w:t>
      </w:r>
      <w:r w:rsidRPr="00297E94">
        <w:rPr>
          <w:rFonts w:ascii="TimesNewRoman" w:hAnsi="TimesNewRoman" w:cs="TimesNewRoman"/>
          <w:color w:val="000000"/>
          <w:sz w:val="28"/>
          <w:szCs w:val="28"/>
          <w:lang w:val="en-US"/>
        </w:rPr>
        <w:t xml:space="preserve"> cele</w:t>
      </w:r>
      <w:proofErr w:type="gramEnd"/>
      <w:r w:rsidRPr="00297E94">
        <w:rPr>
          <w:rFonts w:ascii="TimesNewRoman" w:hAnsi="TimesNewRoman" w:cs="TimesNewRoman"/>
          <w:color w:val="000000"/>
          <w:sz w:val="28"/>
          <w:szCs w:val="28"/>
          <w:lang w:val="en-US"/>
        </w:rPr>
        <w:t xml:space="preserve"> care transportă materiale de construcţ</w:t>
      </w:r>
      <w:r>
        <w:rPr>
          <w:rFonts w:ascii="TimesNewRoman" w:hAnsi="TimesNewRoman" w:cs="TimesNewRoman"/>
          <w:color w:val="000000"/>
          <w:sz w:val="28"/>
          <w:szCs w:val="28"/>
          <w:lang w:val="en-US"/>
        </w:rPr>
        <w:t xml:space="preserve">ii ce </w:t>
      </w:r>
      <w:r w:rsidRPr="00297E94">
        <w:rPr>
          <w:rFonts w:ascii="TimesNewRoman" w:hAnsi="TimesNewRoman" w:cs="TimesNewRoman"/>
          <w:color w:val="000000"/>
          <w:sz w:val="28"/>
          <w:szCs w:val="28"/>
          <w:lang w:val="en-US"/>
        </w:rPr>
        <w:t>pot elibera în atmosferă particule fine;</w:t>
      </w:r>
    </w:p>
    <w:p w:rsidR="00297E94" w:rsidRDefault="00297E9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297E94">
        <w:rPr>
          <w:rFonts w:ascii="TimesNewRoman" w:hAnsi="TimesNewRoman" w:cs="TimesNewRoman"/>
          <w:color w:val="000000"/>
          <w:sz w:val="28"/>
          <w:szCs w:val="28"/>
          <w:lang w:val="en-US"/>
        </w:rPr>
        <w:t>caile de acces vor fi stropite periodic.</w:t>
      </w:r>
    </w:p>
    <w:p w:rsidR="00135BB7" w:rsidRPr="00BB37AA" w:rsidRDefault="00135BB7" w:rsidP="00F129A3">
      <w:pPr>
        <w:spacing w:after="0"/>
        <w:ind w:left="432" w:right="432"/>
        <w:jc w:val="both"/>
        <w:rPr>
          <w:rFonts w:ascii="Times New Roman" w:eastAsia="Times New Roman" w:hAnsi="Times New Roman" w:cs="Times New Roman"/>
          <w:sz w:val="28"/>
          <w:szCs w:val="28"/>
          <w:lang w:val="it-IT"/>
        </w:rPr>
      </w:pPr>
    </w:p>
    <w:p w:rsidR="00135BB7" w:rsidRDefault="00476CCD" w:rsidP="00F129A3">
      <w:pPr>
        <w:spacing w:after="0"/>
        <w:ind w:left="432" w:right="432" w:firstLine="708"/>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 xml:space="preserve">Estimarea emisiilor de poluanti pe baza factorilor de emisie s-a facut conform metodologiei OMS 1993 si AP42-EPA. Sistemul de constructie fiind </w:t>
      </w:r>
      <w:r w:rsidR="00F81C35">
        <w:rPr>
          <w:rFonts w:ascii="Times New Roman" w:eastAsia="Times New Roman" w:hAnsi="Times New Roman" w:cs="Times New Roman"/>
          <w:sz w:val="28"/>
          <w:szCs w:val="28"/>
          <w:lang w:val="it-IT"/>
        </w:rPr>
        <w:t>simplu (</w:t>
      </w:r>
      <w:r w:rsidR="00297E94">
        <w:rPr>
          <w:rFonts w:ascii="Times New Roman" w:eastAsia="Times New Roman" w:hAnsi="Times New Roman" w:cs="Times New Roman"/>
          <w:sz w:val="28"/>
          <w:szCs w:val="28"/>
          <w:lang w:val="it-IT"/>
        </w:rPr>
        <w:t>cadre de beton armat cu inchideri din zidarie de bca</w:t>
      </w:r>
      <w:r w:rsidR="00EC3AF6" w:rsidRPr="00BB37AA">
        <w:rPr>
          <w:rFonts w:ascii="Times New Roman" w:eastAsia="Times New Roman" w:hAnsi="Times New Roman" w:cs="Times New Roman"/>
          <w:sz w:val="28"/>
          <w:szCs w:val="28"/>
          <w:lang w:val="it-IT"/>
        </w:rPr>
        <w:t xml:space="preserve">), nivelul estimat al emisiilor din sursa dirijata se incadreaza in VLE impuse prin legislatia de mediu in vigoare. </w:t>
      </w:r>
    </w:p>
    <w:p w:rsidR="00652B20" w:rsidRPr="00BB37AA" w:rsidRDefault="00652B20" w:rsidP="00F129A3">
      <w:pPr>
        <w:spacing w:after="0"/>
        <w:ind w:left="432" w:right="432"/>
        <w:jc w:val="both"/>
        <w:rPr>
          <w:rFonts w:ascii="Times New Roman" w:eastAsia="Times New Roman" w:hAnsi="Times New Roman" w:cs="Times New Roman"/>
          <w:sz w:val="28"/>
          <w:szCs w:val="28"/>
          <w:lang w:val="it-IT"/>
        </w:rPr>
      </w:pPr>
    </w:p>
    <w:p w:rsidR="00EC3AF6" w:rsidRPr="00BB37AA" w:rsidRDefault="00652B20"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impotriva zgomotului si vibratiilor</w:t>
      </w:r>
    </w:p>
    <w:p w:rsidR="00EB6DBF" w:rsidRPr="00BB37AA"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652B20" w:rsidRPr="00BB37AA">
        <w:rPr>
          <w:rFonts w:ascii="Times New Roman" w:eastAsia="Times New Roman" w:hAnsi="Times New Roman" w:cs="Times New Roman"/>
          <w:sz w:val="28"/>
          <w:szCs w:val="28"/>
          <w:lang w:val="it-IT"/>
        </w:rPr>
        <w:t>In faza de executie sursele de zgomot si vibratii sunt produse atat de actiunile propriu-zise de munca mecanizata cat si de traficul auto din zona de lucru.</w:t>
      </w:r>
    </w:p>
    <w:p w:rsidR="00EB6DBF" w:rsidRPr="00BB37AA"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652B20" w:rsidRPr="00BB37AA">
        <w:rPr>
          <w:rFonts w:ascii="Times New Roman" w:eastAsia="Times New Roman" w:hAnsi="Times New Roman" w:cs="Times New Roman"/>
          <w:sz w:val="28"/>
          <w:szCs w:val="28"/>
          <w:lang w:val="it-IT"/>
        </w:rPr>
        <w:t>Aceste activitati au un caracter discontinuu, fiind limitate in general numai pe perioada zilei. Zona de lucru este o zona izolata si prin urmare nu sunt afectate zonele de locuit. Se vor respecta zilele de odihna legale si intervalul orelor de lucru permis in timpul zilei.</w:t>
      </w:r>
    </w:p>
    <w:p w:rsidR="00135BB7" w:rsidRPr="00BB37AA"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652B20" w:rsidRPr="00BB37AA">
        <w:rPr>
          <w:rFonts w:ascii="Times New Roman" w:eastAsia="Times New Roman" w:hAnsi="Times New Roman" w:cs="Times New Roman"/>
          <w:sz w:val="28"/>
          <w:szCs w:val="28"/>
          <w:lang w:val="it-IT"/>
        </w:rPr>
        <w:t>Prin organizarea santierului sunt prevazute faze specifice in graficul de lucru astfel incat procesul de construire sa nu constituie o sursa semnificativa de zgomot si vibratii.</w:t>
      </w:r>
    </w:p>
    <w:p w:rsidR="00CD490C" w:rsidRDefault="007A2BF6"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652B20" w:rsidRPr="00BB37AA">
        <w:rPr>
          <w:rFonts w:ascii="Times New Roman" w:eastAsia="Times New Roman" w:hAnsi="Times New Roman" w:cs="Times New Roman"/>
          <w:sz w:val="28"/>
          <w:szCs w:val="28"/>
          <w:lang w:val="it-IT"/>
        </w:rPr>
        <w:t xml:space="preserve">In cadrul functionarii </w:t>
      </w:r>
      <w:r w:rsidR="00B8052A">
        <w:rPr>
          <w:rFonts w:ascii="Times New Roman" w:eastAsia="Times New Roman" w:hAnsi="Times New Roman" w:cs="Times New Roman"/>
          <w:sz w:val="28"/>
          <w:szCs w:val="28"/>
          <w:lang w:val="it-IT"/>
        </w:rPr>
        <w:t xml:space="preserve">platformei </w:t>
      </w:r>
      <w:r w:rsidR="00652B20" w:rsidRPr="00BB37AA">
        <w:rPr>
          <w:rFonts w:ascii="Times New Roman" w:eastAsia="Times New Roman" w:hAnsi="Times New Roman" w:cs="Times New Roman"/>
          <w:sz w:val="28"/>
          <w:szCs w:val="28"/>
          <w:lang w:val="it-IT"/>
        </w:rPr>
        <w:t xml:space="preserve"> nu se produc zgomote si vibratii care sa aiba un impact semnificativ asupra factorului de mediu zgomot si vibratii.</w:t>
      </w:r>
      <w:r w:rsidR="000502AE" w:rsidRPr="00BB37AA">
        <w:rPr>
          <w:rFonts w:ascii="Times New Roman" w:eastAsia="Times New Roman" w:hAnsi="Times New Roman" w:cs="Times New Roman"/>
          <w:sz w:val="28"/>
          <w:szCs w:val="28"/>
          <w:lang w:val="it-IT"/>
        </w:rPr>
        <w:t xml:space="preserve"> </w:t>
      </w:r>
    </w:p>
    <w:p w:rsidR="000361D2" w:rsidRPr="00BB37AA" w:rsidRDefault="000361D2" w:rsidP="00F129A3">
      <w:pPr>
        <w:pStyle w:val="ListParagraph"/>
        <w:spacing w:after="0"/>
        <w:ind w:left="432" w:right="432"/>
        <w:jc w:val="both"/>
        <w:rPr>
          <w:rFonts w:ascii="Times New Roman" w:eastAsia="Times New Roman" w:hAnsi="Times New Roman" w:cs="Times New Roman"/>
          <w:sz w:val="28"/>
          <w:szCs w:val="28"/>
          <w:lang w:val="it-IT"/>
        </w:rPr>
      </w:pPr>
    </w:p>
    <w:p w:rsidR="00652B20" w:rsidRPr="00BB37AA" w:rsidRDefault="000502AE"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impotriva radiatiilor</w:t>
      </w:r>
      <w:r w:rsidR="00652B20" w:rsidRPr="00BB37AA">
        <w:rPr>
          <w:rFonts w:ascii="Times New Roman" w:eastAsia="Times New Roman" w:hAnsi="Times New Roman" w:cs="Times New Roman"/>
          <w:b/>
          <w:i/>
          <w:sz w:val="28"/>
          <w:szCs w:val="28"/>
          <w:u w:val="single"/>
          <w:lang w:val="it-IT"/>
        </w:rPr>
        <w:t xml:space="preserve"> </w:t>
      </w:r>
    </w:p>
    <w:p w:rsidR="00BA649D" w:rsidRPr="00BA649D" w:rsidRDefault="00217A54" w:rsidP="00217A54">
      <w:pPr>
        <w:autoSpaceDE w:val="0"/>
        <w:autoSpaceDN w:val="0"/>
        <w:adjustRightInd w:val="0"/>
        <w:spacing w:after="0" w:line="240" w:lineRule="auto"/>
        <w:ind w:right="432"/>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F81C35">
        <w:rPr>
          <w:rFonts w:ascii="TimesNewRoman" w:hAnsi="TimesNewRoman" w:cs="TimesNewRoman"/>
          <w:color w:val="000000"/>
          <w:sz w:val="28"/>
          <w:szCs w:val="28"/>
          <w:lang w:val="en-US"/>
        </w:rPr>
        <w:t xml:space="preserve">          </w:t>
      </w:r>
      <w:r>
        <w:rPr>
          <w:rFonts w:ascii="TimesNewRoman" w:hAnsi="TimesNewRoman" w:cs="TimesNewRoman"/>
          <w:color w:val="000000"/>
          <w:sz w:val="28"/>
          <w:szCs w:val="28"/>
          <w:lang w:val="en-US"/>
        </w:rPr>
        <w:t xml:space="preserve"> </w:t>
      </w:r>
      <w:r w:rsidR="00BA649D" w:rsidRPr="00BA649D">
        <w:rPr>
          <w:rFonts w:ascii="TimesNewRoman" w:hAnsi="TimesNewRoman" w:cs="TimesNewRoman"/>
          <w:color w:val="000000"/>
          <w:sz w:val="28"/>
          <w:szCs w:val="28"/>
          <w:lang w:val="en-US"/>
        </w:rPr>
        <w:t>S</w:t>
      </w:r>
      <w:r w:rsidR="00BA649D">
        <w:rPr>
          <w:rFonts w:ascii="TimesNewRoman" w:hAnsi="TimesNewRoman" w:cs="TimesNewRoman"/>
          <w:color w:val="000000"/>
          <w:sz w:val="28"/>
          <w:szCs w:val="28"/>
          <w:lang w:val="en-US"/>
        </w:rPr>
        <w:t xml:space="preserve">ursele de radiaţii: </w:t>
      </w:r>
      <w:r w:rsidR="00BA649D" w:rsidRPr="00BA649D">
        <w:rPr>
          <w:rFonts w:ascii="TimesNewRoman" w:hAnsi="TimesNewRoman" w:cs="TimesNewRoman"/>
          <w:color w:val="000000"/>
          <w:sz w:val="28"/>
          <w:szCs w:val="28"/>
          <w:lang w:val="en-US"/>
        </w:rPr>
        <w:t>Acest proiect nu implică producerea de radiaţii.</w:t>
      </w:r>
    </w:p>
    <w:p w:rsidR="00BA649D" w:rsidRPr="00BA649D" w:rsidRDefault="00BA649D"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BA649D">
        <w:rPr>
          <w:rFonts w:ascii="TimesNewRoman" w:hAnsi="TimesNewRoman" w:cs="TimesNewRoman"/>
          <w:color w:val="000000"/>
          <w:sz w:val="28"/>
          <w:szCs w:val="28"/>
          <w:lang w:val="en-US"/>
        </w:rPr>
        <w:t xml:space="preserve"> </w:t>
      </w:r>
      <w:r w:rsidR="00F81C35">
        <w:rPr>
          <w:rFonts w:ascii="TimesNewRoman" w:hAnsi="TimesNewRoman" w:cs="TimesNewRoman"/>
          <w:color w:val="000000"/>
          <w:sz w:val="28"/>
          <w:szCs w:val="28"/>
          <w:lang w:val="en-US"/>
        </w:rPr>
        <w:t xml:space="preserve">         </w:t>
      </w:r>
      <w:r w:rsidRPr="00BA649D">
        <w:rPr>
          <w:rFonts w:ascii="TimesNewRoman" w:hAnsi="TimesNewRoman" w:cs="TimesNewRoman"/>
          <w:color w:val="000000"/>
          <w:sz w:val="28"/>
          <w:szCs w:val="28"/>
          <w:lang w:val="en-US"/>
        </w:rPr>
        <w:t>Amenajările şi dotările pentru protecţia împotri</w:t>
      </w:r>
      <w:r>
        <w:rPr>
          <w:rFonts w:ascii="TimesNewRoman" w:hAnsi="TimesNewRoman" w:cs="TimesNewRoman"/>
          <w:color w:val="000000"/>
          <w:sz w:val="28"/>
          <w:szCs w:val="28"/>
          <w:lang w:val="en-US"/>
        </w:rPr>
        <w:t xml:space="preserve">va radiaţiilor: </w:t>
      </w:r>
      <w:r w:rsidRPr="00BA649D">
        <w:rPr>
          <w:rFonts w:ascii="TimesNewRoman" w:hAnsi="TimesNewRoman" w:cs="TimesNewRoman"/>
          <w:color w:val="000000"/>
          <w:sz w:val="28"/>
          <w:szCs w:val="28"/>
          <w:lang w:val="en-US"/>
        </w:rPr>
        <w:t xml:space="preserve">Nu </w:t>
      </w:r>
      <w:proofErr w:type="gramStart"/>
      <w:r w:rsidRPr="00BA649D">
        <w:rPr>
          <w:rFonts w:ascii="TimesNewRoman" w:hAnsi="TimesNewRoman" w:cs="TimesNewRoman"/>
          <w:color w:val="000000"/>
          <w:sz w:val="28"/>
          <w:szCs w:val="28"/>
          <w:lang w:val="en-US"/>
        </w:rPr>
        <w:t>este</w:t>
      </w:r>
      <w:proofErr w:type="gramEnd"/>
      <w:r w:rsidRPr="00BA649D">
        <w:rPr>
          <w:rFonts w:ascii="TimesNewRoman" w:hAnsi="TimesNewRoman" w:cs="TimesNewRoman"/>
          <w:color w:val="000000"/>
          <w:sz w:val="28"/>
          <w:szCs w:val="28"/>
          <w:lang w:val="en-US"/>
        </w:rPr>
        <w:t xml:space="preserve"> cazul.</w:t>
      </w:r>
    </w:p>
    <w:p w:rsidR="000502AE" w:rsidRPr="00BA649D" w:rsidRDefault="000502AE" w:rsidP="00F129A3">
      <w:pPr>
        <w:spacing w:after="0"/>
        <w:ind w:left="432" w:right="432"/>
        <w:jc w:val="both"/>
        <w:rPr>
          <w:rFonts w:ascii="Times New Roman" w:eastAsia="Times New Roman" w:hAnsi="Times New Roman" w:cs="Times New Roman"/>
          <w:sz w:val="28"/>
          <w:szCs w:val="28"/>
          <w:lang w:val="it-IT"/>
        </w:rPr>
      </w:pPr>
    </w:p>
    <w:p w:rsidR="000502AE" w:rsidRDefault="000502AE"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solului si a subsolului</w:t>
      </w:r>
    </w:p>
    <w:p w:rsidR="00BA649D" w:rsidRPr="00BA649D" w:rsidRDefault="00F81C35"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BA649D" w:rsidRPr="00BA649D">
        <w:rPr>
          <w:rFonts w:ascii="TimesNewRoman" w:hAnsi="TimesNewRoman" w:cs="TimesNewRoman"/>
          <w:color w:val="000000"/>
          <w:sz w:val="28"/>
          <w:szCs w:val="28"/>
          <w:lang w:val="en-US"/>
        </w:rPr>
        <w:t>Sursele de poluanţi pentru sol, subsol, ape freatice şi de adâncime;</w:t>
      </w:r>
    </w:p>
    <w:p w:rsidR="00BA649D" w:rsidRPr="00BA649D" w:rsidRDefault="00F81C35"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BA649D" w:rsidRPr="00BA649D">
        <w:rPr>
          <w:rFonts w:ascii="TimesNewRoman" w:hAnsi="TimesNewRoman" w:cs="TimesNewRoman"/>
          <w:color w:val="000000"/>
          <w:sz w:val="28"/>
          <w:szCs w:val="28"/>
          <w:lang w:val="en-US"/>
        </w:rPr>
        <w:t>Din activitatea specifică funcţiunilor existente nu rezultă surse de poluare a solului sau subsolului.</w:t>
      </w:r>
    </w:p>
    <w:p w:rsidR="00BA649D" w:rsidRPr="00BA649D" w:rsidRDefault="00BA649D"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BA649D">
        <w:rPr>
          <w:rFonts w:ascii="TimesNewRoman" w:hAnsi="TimesNewRoman" w:cs="TimesNewRoman"/>
          <w:color w:val="000000"/>
          <w:sz w:val="28"/>
          <w:szCs w:val="28"/>
          <w:lang w:val="en-US"/>
        </w:rPr>
        <w:t xml:space="preserve">- </w:t>
      </w:r>
      <w:r w:rsidR="00F81C35">
        <w:rPr>
          <w:rFonts w:ascii="TimesNewRoman" w:hAnsi="TimesNewRoman" w:cs="TimesNewRoman"/>
          <w:color w:val="000000"/>
          <w:sz w:val="28"/>
          <w:szCs w:val="28"/>
          <w:lang w:val="en-US"/>
        </w:rPr>
        <w:t xml:space="preserve">  </w:t>
      </w:r>
      <w:proofErr w:type="gramStart"/>
      <w:r w:rsidRPr="00BA649D">
        <w:rPr>
          <w:rFonts w:ascii="TimesNewRoman" w:hAnsi="TimesNewRoman" w:cs="TimesNewRoman"/>
          <w:color w:val="000000"/>
          <w:sz w:val="28"/>
          <w:szCs w:val="28"/>
          <w:lang w:val="en-US"/>
        </w:rPr>
        <w:t>lucrările</w:t>
      </w:r>
      <w:proofErr w:type="gramEnd"/>
      <w:r w:rsidRPr="00BA649D">
        <w:rPr>
          <w:rFonts w:ascii="TimesNewRoman" w:hAnsi="TimesNewRoman" w:cs="TimesNewRoman"/>
          <w:color w:val="000000"/>
          <w:sz w:val="28"/>
          <w:szCs w:val="28"/>
          <w:lang w:val="en-US"/>
        </w:rPr>
        <w:t xml:space="preserve"> şi dotările pentru protecţia solului şi a subsolului;</w:t>
      </w:r>
    </w:p>
    <w:p w:rsidR="00BA649D" w:rsidRPr="00BA649D" w:rsidRDefault="00BA649D"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BA649D">
        <w:rPr>
          <w:rFonts w:ascii="TimesNewRoman" w:hAnsi="TimesNewRoman" w:cs="TimesNewRoman"/>
          <w:color w:val="000000"/>
          <w:sz w:val="28"/>
          <w:szCs w:val="28"/>
          <w:lang w:val="en-US"/>
        </w:rPr>
        <w:t>În perioada de execuţie, se vor lua următoarele măsuri de protecție:</w:t>
      </w:r>
    </w:p>
    <w:p w:rsidR="00BA649D" w:rsidRPr="00F81C35" w:rsidRDefault="00BA649D" w:rsidP="00F81C35">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BA649D">
        <w:rPr>
          <w:rFonts w:ascii="Symbol" w:hAnsi="Symbol" w:cs="Symbol"/>
          <w:color w:val="00000A"/>
          <w:sz w:val="28"/>
          <w:szCs w:val="28"/>
          <w:lang w:val="en-US"/>
        </w:rPr>
        <w:t></w:t>
      </w:r>
      <w:r w:rsidRPr="00BA649D">
        <w:rPr>
          <w:rFonts w:ascii="TimesNewRoman" w:hAnsi="TimesNewRoman" w:cs="TimesNewRoman"/>
          <w:color w:val="000000"/>
          <w:sz w:val="28"/>
          <w:szCs w:val="28"/>
          <w:lang w:val="en-US"/>
        </w:rPr>
        <w:t xml:space="preserve">platforma organizării de şantier </w:t>
      </w:r>
      <w:proofErr w:type="gramStart"/>
      <w:r w:rsidRPr="00BA649D">
        <w:rPr>
          <w:rFonts w:ascii="TimesNewRoman" w:hAnsi="TimesNewRoman" w:cs="TimesNewRoman"/>
          <w:color w:val="000000"/>
          <w:sz w:val="28"/>
          <w:szCs w:val="28"/>
          <w:lang w:val="en-US"/>
        </w:rPr>
        <w:t>va</w:t>
      </w:r>
      <w:proofErr w:type="gramEnd"/>
      <w:r w:rsidRPr="00BA649D">
        <w:rPr>
          <w:rFonts w:ascii="TimesNewRoman" w:hAnsi="TimesNewRoman" w:cs="TimesNewRoman"/>
          <w:color w:val="000000"/>
          <w:sz w:val="28"/>
          <w:szCs w:val="28"/>
          <w:lang w:val="en-US"/>
        </w:rPr>
        <w:t xml:space="preserve"> fi amenajată şi va fi prevăzută cu un sistem de colectare a</w:t>
      </w:r>
      <w:r w:rsidR="00F81C35">
        <w:rPr>
          <w:rFonts w:ascii="TimesNewRoman" w:hAnsi="TimesNewRoman" w:cs="TimesNewRoman"/>
          <w:color w:val="000000"/>
          <w:sz w:val="28"/>
          <w:szCs w:val="28"/>
          <w:lang w:val="en-US"/>
        </w:rPr>
        <w:t xml:space="preserve"> </w:t>
      </w:r>
      <w:r w:rsidRPr="00F81C35">
        <w:rPr>
          <w:rFonts w:ascii="TimesNewRoman" w:hAnsi="TimesNewRoman" w:cs="TimesNewRoman"/>
          <w:color w:val="000000"/>
          <w:sz w:val="28"/>
          <w:szCs w:val="28"/>
          <w:lang w:val="en-US"/>
        </w:rPr>
        <w:t>apelor pluviale, iar apele uzate vor fi dirijate și descărcate către colectorul stradal;</w:t>
      </w:r>
    </w:p>
    <w:p w:rsidR="00BA649D" w:rsidRPr="00F81C35" w:rsidRDefault="00BA649D" w:rsidP="00F81C35">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t></w:t>
      </w:r>
      <w:r w:rsidRPr="00BA649D">
        <w:rPr>
          <w:rFonts w:ascii="Symbol" w:hAnsi="Symbol" w:cs="Symbol"/>
          <w:color w:val="00000A"/>
          <w:sz w:val="28"/>
          <w:szCs w:val="28"/>
          <w:lang w:val="en-US"/>
        </w:rPr>
        <w:t></w:t>
      </w:r>
      <w:r w:rsidR="00F81C35">
        <w:rPr>
          <w:rFonts w:ascii="Symbol" w:hAnsi="Symbol" w:cs="Symbol"/>
          <w:color w:val="00000A"/>
          <w:sz w:val="28"/>
          <w:szCs w:val="28"/>
          <w:lang w:val="en-US"/>
        </w:rPr>
        <w:t></w:t>
      </w:r>
      <w:r w:rsidRPr="00BA649D">
        <w:rPr>
          <w:rFonts w:ascii="TimesNewRoman" w:hAnsi="TimesNewRoman" w:cs="TimesNewRoman"/>
          <w:color w:val="000000"/>
          <w:sz w:val="28"/>
          <w:szCs w:val="28"/>
          <w:lang w:val="en-US"/>
        </w:rPr>
        <w:t xml:space="preserve">depozitarea deşeurilor de tip municipale se </w:t>
      </w:r>
      <w:proofErr w:type="gramStart"/>
      <w:r w:rsidRPr="00BA649D">
        <w:rPr>
          <w:rFonts w:ascii="TimesNewRoman" w:hAnsi="TimesNewRoman" w:cs="TimesNewRoman"/>
          <w:color w:val="000000"/>
          <w:sz w:val="28"/>
          <w:szCs w:val="28"/>
          <w:lang w:val="en-US"/>
        </w:rPr>
        <w:t>va</w:t>
      </w:r>
      <w:proofErr w:type="gramEnd"/>
      <w:r w:rsidRPr="00BA649D">
        <w:rPr>
          <w:rFonts w:ascii="TimesNewRoman" w:hAnsi="TimesNewRoman" w:cs="TimesNewRoman"/>
          <w:color w:val="000000"/>
          <w:sz w:val="28"/>
          <w:szCs w:val="28"/>
          <w:lang w:val="en-US"/>
        </w:rPr>
        <w:t xml:space="preserve"> face în pubele tipizate, amplasate în locuri</w:t>
      </w:r>
      <w:r w:rsidR="00F81C35">
        <w:rPr>
          <w:rFonts w:ascii="TimesNewRoman" w:hAnsi="TimesNewRoman" w:cs="TimesNewRoman"/>
          <w:color w:val="000000"/>
          <w:sz w:val="28"/>
          <w:szCs w:val="28"/>
          <w:lang w:val="en-US"/>
        </w:rPr>
        <w:t xml:space="preserve"> </w:t>
      </w:r>
      <w:r w:rsidRPr="00F81C35">
        <w:rPr>
          <w:rFonts w:ascii="TimesNewRoman" w:hAnsi="TimesNewRoman" w:cs="TimesNewRoman"/>
          <w:color w:val="000000"/>
          <w:sz w:val="28"/>
          <w:szCs w:val="28"/>
          <w:lang w:val="en-US"/>
        </w:rPr>
        <w:t>accesibile, de unde vor fi preluate periodic de către serviciul de salubritate din zonă;</w:t>
      </w:r>
    </w:p>
    <w:p w:rsidR="00BA649D" w:rsidRPr="00F81C35" w:rsidRDefault="00BA649D" w:rsidP="00F81C35">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00F81C35">
        <w:rPr>
          <w:rFonts w:ascii="Symbol" w:hAnsi="Symbol" w:cs="Symbol"/>
          <w:color w:val="00000A"/>
          <w:sz w:val="28"/>
          <w:szCs w:val="28"/>
          <w:lang w:val="en-US"/>
        </w:rPr>
        <w:t></w:t>
      </w:r>
      <w:r w:rsidRPr="00BA649D">
        <w:rPr>
          <w:rFonts w:ascii="TimesNewRoman" w:hAnsi="TimesNewRoman" w:cs="TimesNewRoman"/>
          <w:color w:val="000000"/>
          <w:sz w:val="28"/>
          <w:szCs w:val="28"/>
          <w:lang w:val="en-US"/>
        </w:rPr>
        <w:t>scurgerile accidentale de uleiuri şi carburanţi vor fi localizate prin împrăştierea unui strat de</w:t>
      </w:r>
      <w:r w:rsidR="00F81C35">
        <w:rPr>
          <w:rFonts w:ascii="TimesNewRoman" w:hAnsi="TimesNewRoman" w:cs="TimesNewRoman"/>
          <w:color w:val="000000"/>
          <w:sz w:val="28"/>
          <w:szCs w:val="28"/>
          <w:lang w:val="en-US"/>
        </w:rPr>
        <w:t xml:space="preserve"> </w:t>
      </w:r>
      <w:r w:rsidRPr="00F81C35">
        <w:rPr>
          <w:rFonts w:ascii="TimesNewRoman" w:hAnsi="TimesNewRoman" w:cs="TimesNewRoman"/>
          <w:color w:val="000000"/>
          <w:sz w:val="28"/>
          <w:szCs w:val="28"/>
          <w:lang w:val="en-US"/>
        </w:rPr>
        <w:t>produs absorbant, după care vor fi eliminate prin depozitarea în container special amenajat, şi</w:t>
      </w:r>
      <w:r w:rsidR="00F81C35" w:rsidRPr="00F81C35">
        <w:rPr>
          <w:rFonts w:ascii="TimesNewRoman" w:hAnsi="TimesNewRoman" w:cs="TimesNewRoman"/>
          <w:color w:val="000000"/>
          <w:sz w:val="28"/>
          <w:szCs w:val="28"/>
          <w:lang w:val="en-US"/>
        </w:rPr>
        <w:t xml:space="preserve"> </w:t>
      </w:r>
      <w:r w:rsidRPr="00F81C35">
        <w:rPr>
          <w:rFonts w:ascii="TimesNewRoman" w:hAnsi="TimesNewRoman" w:cs="TimesNewRoman"/>
          <w:color w:val="000000"/>
          <w:sz w:val="28"/>
          <w:szCs w:val="28"/>
          <w:lang w:val="en-US"/>
        </w:rPr>
        <w:t>vor fi eliminate de pe amplasament, prin firmă specializată;</w:t>
      </w:r>
    </w:p>
    <w:p w:rsidR="00BA649D" w:rsidRPr="00BA649D" w:rsidRDefault="00BA649D"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lastRenderedPageBreak/>
        <w:t></w:t>
      </w:r>
      <w:r>
        <w:rPr>
          <w:rFonts w:ascii="Symbol" w:hAnsi="Symbol" w:cs="Symbol"/>
          <w:color w:val="00000A"/>
          <w:sz w:val="28"/>
          <w:szCs w:val="28"/>
          <w:lang w:val="en-US"/>
        </w:rPr>
        <w:t></w:t>
      </w:r>
      <w:r w:rsidRPr="00BA649D">
        <w:rPr>
          <w:rFonts w:ascii="TimesNewRoman" w:hAnsi="TimesNewRoman" w:cs="TimesNewRoman"/>
          <w:color w:val="000000"/>
          <w:sz w:val="28"/>
          <w:szCs w:val="28"/>
          <w:lang w:val="en-US"/>
        </w:rPr>
        <w:t xml:space="preserve">întreruperea lucrului în perioade cu vânt puternic şi folosirea sistemelor de stropire cu </w:t>
      </w:r>
      <w:proofErr w:type="gramStart"/>
      <w:r w:rsidRPr="00BA649D">
        <w:rPr>
          <w:rFonts w:ascii="TimesNewRoman" w:hAnsi="TimesNewRoman" w:cs="TimesNewRoman"/>
          <w:color w:val="000000"/>
          <w:sz w:val="28"/>
          <w:szCs w:val="28"/>
          <w:lang w:val="en-US"/>
        </w:rPr>
        <w:t>apă</w:t>
      </w:r>
      <w:proofErr w:type="gramEnd"/>
      <w:r w:rsidRPr="00BA649D">
        <w:rPr>
          <w:rFonts w:ascii="TimesNewRoman" w:hAnsi="TimesNewRoman" w:cs="TimesNewRoman"/>
          <w:color w:val="000000"/>
          <w:sz w:val="28"/>
          <w:szCs w:val="28"/>
          <w:lang w:val="en-US"/>
        </w:rPr>
        <w:t>.</w:t>
      </w:r>
    </w:p>
    <w:p w:rsidR="004A66FF" w:rsidRPr="00BA649D" w:rsidRDefault="00BA649D" w:rsidP="00F129A3">
      <w:pPr>
        <w:autoSpaceDE w:val="0"/>
        <w:autoSpaceDN w:val="0"/>
        <w:adjustRightInd w:val="0"/>
        <w:spacing w:after="0" w:line="240" w:lineRule="auto"/>
        <w:ind w:left="432" w:right="432"/>
        <w:jc w:val="both"/>
        <w:rPr>
          <w:rFonts w:ascii="TimesNewRoman" w:hAnsi="TimesNewRoman" w:cs="TimesNewRoman"/>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BA649D">
        <w:rPr>
          <w:rFonts w:ascii="TimesNewRoman" w:hAnsi="TimesNewRoman" w:cs="TimesNewRoman"/>
          <w:color w:val="000000"/>
          <w:sz w:val="28"/>
          <w:szCs w:val="28"/>
          <w:lang w:val="en-US"/>
        </w:rPr>
        <w:t xml:space="preserve">în timpul execuţiei, şantierul </w:t>
      </w:r>
      <w:proofErr w:type="gramStart"/>
      <w:r w:rsidRPr="00BA649D">
        <w:rPr>
          <w:rFonts w:ascii="TimesNewRoman" w:hAnsi="TimesNewRoman" w:cs="TimesNewRoman"/>
          <w:color w:val="000000"/>
          <w:sz w:val="28"/>
          <w:szCs w:val="28"/>
          <w:lang w:val="en-US"/>
        </w:rPr>
        <w:t>va</w:t>
      </w:r>
      <w:proofErr w:type="gramEnd"/>
      <w:r w:rsidRPr="00BA649D">
        <w:rPr>
          <w:rFonts w:ascii="TimesNewRoman" w:hAnsi="TimesNewRoman" w:cs="TimesNewRoman"/>
          <w:color w:val="000000"/>
          <w:sz w:val="28"/>
          <w:szCs w:val="28"/>
          <w:lang w:val="en-US"/>
        </w:rPr>
        <w:t xml:space="preserve"> fi prevăzut</w:t>
      </w:r>
      <w:r w:rsidRPr="00BA649D">
        <w:rPr>
          <w:rFonts w:ascii="TimesNewRoman" w:hAnsi="TimesNewRoman" w:cs="TimesNewRoman"/>
          <w:lang w:val="en-US"/>
        </w:rPr>
        <w:t xml:space="preserve"> </w:t>
      </w:r>
      <w:r w:rsidRPr="00BA649D">
        <w:rPr>
          <w:rFonts w:ascii="TimesNewRoman" w:hAnsi="TimesNewRoman" w:cs="TimesNewRoman"/>
          <w:sz w:val="28"/>
          <w:szCs w:val="28"/>
          <w:lang w:val="en-US"/>
        </w:rPr>
        <w:t>cu platforme pentru spălarea utilajelor și</w:t>
      </w:r>
      <w:r>
        <w:rPr>
          <w:rFonts w:ascii="TimesNewRoman" w:hAnsi="TimesNewRoman" w:cs="TimesNewRoman"/>
          <w:sz w:val="28"/>
          <w:szCs w:val="28"/>
          <w:lang w:val="en-US"/>
        </w:rPr>
        <w:t xml:space="preserve"> </w:t>
      </w:r>
      <w:r w:rsidRPr="00BA649D">
        <w:rPr>
          <w:rFonts w:ascii="TimesNewRoman" w:hAnsi="TimesNewRoman" w:cs="TimesNewRoman"/>
          <w:sz w:val="28"/>
          <w:szCs w:val="28"/>
          <w:lang w:val="en-US"/>
        </w:rPr>
        <w:t>autovehiculelor care ies din incintă.</w:t>
      </w:r>
      <w:r w:rsidR="004A66FF" w:rsidRPr="00BA649D">
        <w:rPr>
          <w:rFonts w:ascii="Times New Roman" w:eastAsia="Times New Roman" w:hAnsi="Times New Roman" w:cs="Times New Roman"/>
          <w:sz w:val="28"/>
          <w:szCs w:val="28"/>
          <w:lang w:val="it-IT"/>
        </w:rPr>
        <w:t xml:space="preserve"> </w:t>
      </w:r>
    </w:p>
    <w:p w:rsidR="004A66FF" w:rsidRPr="00BB37AA" w:rsidRDefault="004A66FF" w:rsidP="00F129A3">
      <w:pPr>
        <w:pStyle w:val="ListParagraph"/>
        <w:spacing w:after="0"/>
        <w:ind w:left="432" w:right="432"/>
        <w:jc w:val="both"/>
        <w:rPr>
          <w:rFonts w:ascii="Times New Roman" w:eastAsia="Times New Roman" w:hAnsi="Times New Roman" w:cs="Times New Roman"/>
          <w:sz w:val="28"/>
          <w:szCs w:val="28"/>
          <w:lang w:val="it-IT"/>
        </w:rPr>
      </w:pPr>
    </w:p>
    <w:p w:rsidR="004A66FF" w:rsidRPr="00BB37AA" w:rsidRDefault="004A66FF"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ecosistemelor terestre si acvatice</w:t>
      </w:r>
    </w:p>
    <w:p w:rsidR="00BA649D" w:rsidRPr="00A038F4" w:rsidRDefault="00750B58" w:rsidP="00750B58">
      <w:pPr>
        <w:pStyle w:val="ListParagraph"/>
        <w:autoSpaceDE w:val="0"/>
        <w:autoSpaceDN w:val="0"/>
        <w:adjustRightInd w:val="0"/>
        <w:spacing w:after="0" w:line="240" w:lineRule="auto"/>
        <w:ind w:left="432" w:right="432" w:firstLine="276"/>
        <w:jc w:val="both"/>
        <w:rPr>
          <w:rFonts w:ascii="TimesNewRoman" w:hAnsi="TimesNewRoman" w:cs="TimesNewRoman"/>
          <w:sz w:val="28"/>
          <w:szCs w:val="28"/>
          <w:lang w:val="en-US"/>
        </w:rPr>
      </w:pPr>
      <w:r>
        <w:rPr>
          <w:rFonts w:ascii="TimesNewRoman" w:hAnsi="TimesNewRoman" w:cs="TimesNewRoman"/>
          <w:sz w:val="28"/>
          <w:szCs w:val="28"/>
          <w:lang w:val="en-US"/>
        </w:rPr>
        <w:t xml:space="preserve">    </w:t>
      </w:r>
      <w:r w:rsidR="00BA649D" w:rsidRPr="00A038F4">
        <w:rPr>
          <w:rFonts w:ascii="TimesNewRoman" w:hAnsi="TimesNewRoman" w:cs="TimesNewRoman"/>
          <w:sz w:val="28"/>
          <w:szCs w:val="28"/>
          <w:lang w:val="en-US"/>
        </w:rPr>
        <w:t xml:space="preserve">Ținănd cont că </w:t>
      </w:r>
      <w:proofErr w:type="gramStart"/>
      <w:r w:rsidR="00BA649D" w:rsidRPr="00A038F4">
        <w:rPr>
          <w:rFonts w:ascii="TimesNewRoman" w:hAnsi="TimesNewRoman" w:cs="TimesNewRoman"/>
          <w:sz w:val="28"/>
          <w:szCs w:val="28"/>
          <w:lang w:val="en-US"/>
        </w:rPr>
        <w:t>este</w:t>
      </w:r>
      <w:proofErr w:type="gramEnd"/>
      <w:r w:rsidR="00BA649D" w:rsidRPr="00A038F4">
        <w:rPr>
          <w:rFonts w:ascii="TimesNewRoman" w:hAnsi="TimesNewRoman" w:cs="TimesNewRoman"/>
          <w:sz w:val="28"/>
          <w:szCs w:val="28"/>
          <w:lang w:val="en-US"/>
        </w:rPr>
        <w:t xml:space="preserve"> vorba desp</w:t>
      </w:r>
      <w:r w:rsidR="00A038F4">
        <w:rPr>
          <w:rFonts w:ascii="TimesNewRoman" w:hAnsi="TimesNewRoman" w:cs="TimesNewRoman"/>
          <w:sz w:val="28"/>
          <w:szCs w:val="28"/>
          <w:lang w:val="en-US"/>
        </w:rPr>
        <w:t xml:space="preserve">re o clădire amplasată în zona de locuinte </w:t>
      </w:r>
      <w:r w:rsidR="00BA649D" w:rsidRPr="00A038F4">
        <w:rPr>
          <w:rFonts w:ascii="TimesNewRoman" w:hAnsi="TimesNewRoman" w:cs="TimesNewRoman"/>
          <w:sz w:val="28"/>
          <w:szCs w:val="28"/>
          <w:lang w:val="en-US"/>
        </w:rPr>
        <w:t>a orașului, se poate</w:t>
      </w:r>
      <w:r w:rsidR="00A038F4">
        <w:rPr>
          <w:rFonts w:ascii="TimesNewRoman" w:hAnsi="TimesNewRoman" w:cs="TimesNewRoman"/>
          <w:sz w:val="28"/>
          <w:szCs w:val="28"/>
          <w:lang w:val="en-US"/>
        </w:rPr>
        <w:t xml:space="preserve"> </w:t>
      </w:r>
      <w:r w:rsidR="00BA649D" w:rsidRPr="00A038F4">
        <w:rPr>
          <w:rFonts w:ascii="TimesNewRoman" w:hAnsi="TimesNewRoman" w:cs="TimesNewRoman"/>
          <w:sz w:val="28"/>
          <w:szCs w:val="28"/>
          <w:lang w:val="en-US"/>
        </w:rPr>
        <w:t>considera că nu vor fi afectate în nici un fel ecosisteme terestre sau acvatice.</w:t>
      </w:r>
    </w:p>
    <w:p w:rsidR="000361D2" w:rsidRDefault="00750B58" w:rsidP="00F129A3">
      <w:pPr>
        <w:pStyle w:val="ListParagraph"/>
        <w:autoSpaceDE w:val="0"/>
        <w:autoSpaceDN w:val="0"/>
        <w:adjustRightInd w:val="0"/>
        <w:spacing w:after="0" w:line="240" w:lineRule="auto"/>
        <w:ind w:left="432" w:right="432"/>
        <w:jc w:val="both"/>
        <w:rPr>
          <w:rFonts w:ascii="TimesNewRoman" w:hAnsi="TimesNewRoman" w:cs="TimesNewRoman"/>
          <w:sz w:val="28"/>
          <w:szCs w:val="28"/>
          <w:lang w:val="en-US"/>
        </w:rPr>
      </w:pPr>
      <w:r>
        <w:rPr>
          <w:rFonts w:ascii="TimesNewRoman" w:hAnsi="TimesNewRoman" w:cs="TimesNewRoman"/>
          <w:sz w:val="28"/>
          <w:szCs w:val="28"/>
          <w:lang w:val="en-US"/>
        </w:rPr>
        <w:t xml:space="preserve">         </w:t>
      </w:r>
      <w:r w:rsidR="00BA649D" w:rsidRPr="00A038F4">
        <w:rPr>
          <w:rFonts w:ascii="TimesNewRoman" w:hAnsi="TimesNewRoman" w:cs="TimesNewRoman"/>
          <w:sz w:val="28"/>
          <w:szCs w:val="28"/>
          <w:lang w:val="en-US"/>
        </w:rPr>
        <w:t xml:space="preserve">Atât în perioada de execuţie, cât și în faza de funcționare se apreciază că nu </w:t>
      </w:r>
      <w:proofErr w:type="gramStart"/>
      <w:r w:rsidR="00BA649D" w:rsidRPr="00A038F4">
        <w:rPr>
          <w:rFonts w:ascii="TimesNewRoman" w:hAnsi="TimesNewRoman" w:cs="TimesNewRoman"/>
          <w:sz w:val="28"/>
          <w:szCs w:val="28"/>
          <w:lang w:val="en-US"/>
        </w:rPr>
        <w:t>este</w:t>
      </w:r>
      <w:proofErr w:type="gramEnd"/>
      <w:r w:rsidR="00BA649D" w:rsidRPr="00A038F4">
        <w:rPr>
          <w:rFonts w:ascii="TimesNewRoman" w:hAnsi="TimesNewRoman" w:cs="TimesNewRoman"/>
          <w:sz w:val="28"/>
          <w:szCs w:val="28"/>
          <w:lang w:val="en-US"/>
        </w:rPr>
        <w:t xml:space="preserve"> necesar să se</w:t>
      </w:r>
      <w:r w:rsidR="00A038F4">
        <w:rPr>
          <w:rFonts w:ascii="TimesNewRoman" w:hAnsi="TimesNewRoman" w:cs="TimesNewRoman"/>
          <w:sz w:val="28"/>
          <w:szCs w:val="28"/>
          <w:lang w:val="en-US"/>
        </w:rPr>
        <w:t xml:space="preserve"> </w:t>
      </w:r>
      <w:r w:rsidR="00BA649D" w:rsidRPr="00A038F4">
        <w:rPr>
          <w:rFonts w:ascii="TimesNewRoman" w:hAnsi="TimesNewRoman" w:cs="TimesNewRoman"/>
          <w:sz w:val="28"/>
          <w:szCs w:val="28"/>
          <w:lang w:val="en-US"/>
        </w:rPr>
        <w:t>prevadă lucrări pentru protecţia florei şi faunei, impactul asupra lor fiind inexistent.</w:t>
      </w:r>
    </w:p>
    <w:p w:rsidR="00A038F4" w:rsidRDefault="00A038F4" w:rsidP="00F129A3">
      <w:pPr>
        <w:pStyle w:val="ListParagraph"/>
        <w:autoSpaceDE w:val="0"/>
        <w:autoSpaceDN w:val="0"/>
        <w:adjustRightInd w:val="0"/>
        <w:spacing w:after="0" w:line="240" w:lineRule="auto"/>
        <w:ind w:left="432" w:right="432"/>
        <w:jc w:val="both"/>
        <w:rPr>
          <w:rFonts w:ascii="TimesNewRoman" w:hAnsi="TimesNewRoman" w:cs="TimesNewRoman"/>
          <w:sz w:val="28"/>
          <w:szCs w:val="28"/>
          <w:lang w:val="en-US"/>
        </w:rPr>
      </w:pPr>
    </w:p>
    <w:p w:rsidR="009C71F5" w:rsidRPr="00217A54" w:rsidRDefault="009C71F5" w:rsidP="00217A54">
      <w:pPr>
        <w:autoSpaceDE w:val="0"/>
        <w:autoSpaceDN w:val="0"/>
        <w:adjustRightInd w:val="0"/>
        <w:spacing w:after="0" w:line="240" w:lineRule="auto"/>
        <w:ind w:right="432"/>
        <w:jc w:val="both"/>
        <w:rPr>
          <w:rFonts w:ascii="TimesNewRoman" w:hAnsi="TimesNewRoman" w:cs="TimesNewRoman"/>
          <w:sz w:val="28"/>
          <w:szCs w:val="28"/>
          <w:lang w:val="en-US"/>
        </w:rPr>
      </w:pPr>
    </w:p>
    <w:p w:rsidR="004A66FF" w:rsidRPr="00BB37AA" w:rsidRDefault="00A7199C"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Protectia asezarilor umane si  a altor obiective de interes public</w:t>
      </w:r>
    </w:p>
    <w:p w:rsidR="00A7199C" w:rsidRDefault="00750B58"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A7199C" w:rsidRPr="00BB37AA">
        <w:rPr>
          <w:rFonts w:ascii="Times New Roman" w:eastAsia="Times New Roman" w:hAnsi="Times New Roman" w:cs="Times New Roman"/>
          <w:sz w:val="28"/>
          <w:szCs w:val="28"/>
          <w:lang w:val="it-IT"/>
        </w:rPr>
        <w:t>In perioada executarii lucrarilor de constructie a obiectivului se va avea in vedere semnalizarea lucrarilor si asigurarea unui ritm corespunator de lucru cu efecte asupra minimizarii timpului necesar pentru implementare.</w:t>
      </w:r>
    </w:p>
    <w:p w:rsidR="00135BB7" w:rsidRPr="00BB37AA" w:rsidRDefault="00135BB7" w:rsidP="00F129A3">
      <w:pPr>
        <w:pStyle w:val="ListParagraph"/>
        <w:spacing w:after="0"/>
        <w:ind w:left="432" w:right="432"/>
        <w:jc w:val="both"/>
        <w:rPr>
          <w:rFonts w:ascii="Times New Roman" w:eastAsia="Times New Roman" w:hAnsi="Times New Roman" w:cs="Times New Roman"/>
          <w:sz w:val="28"/>
          <w:szCs w:val="28"/>
          <w:lang w:val="it-IT"/>
        </w:rPr>
      </w:pPr>
    </w:p>
    <w:p w:rsidR="00A7199C" w:rsidRDefault="00750B58" w:rsidP="00F129A3">
      <w:pPr>
        <w:pStyle w:val="ListParagraph"/>
        <w:spacing w:after="0"/>
        <w:ind w:left="432" w:right="432" w:firstLine="348"/>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A7199C" w:rsidRPr="00BB37AA">
        <w:rPr>
          <w:rFonts w:ascii="Times New Roman" w:eastAsia="Times New Roman" w:hAnsi="Times New Roman" w:cs="Times New Roman"/>
          <w:sz w:val="28"/>
          <w:szCs w:val="28"/>
          <w:lang w:val="it-IT"/>
        </w:rPr>
        <w:t>Lucrarile de amenajare ale obiectivului se vor desfasura cu respectarea legislatiei privind desfasurarea lucrarilor de construire in sezonul estival.</w:t>
      </w:r>
    </w:p>
    <w:p w:rsidR="00EB6DBF" w:rsidRPr="00241B16" w:rsidRDefault="00EB6DBF" w:rsidP="00F129A3">
      <w:pPr>
        <w:spacing w:after="0"/>
        <w:ind w:left="432" w:right="432"/>
        <w:jc w:val="both"/>
        <w:rPr>
          <w:rFonts w:ascii="Times New Roman" w:eastAsia="Times New Roman" w:hAnsi="Times New Roman" w:cs="Times New Roman"/>
          <w:sz w:val="28"/>
          <w:szCs w:val="28"/>
          <w:lang w:val="it-IT"/>
        </w:rPr>
      </w:pPr>
    </w:p>
    <w:p w:rsidR="00A7199C" w:rsidRDefault="0035545C"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Pr>
          <w:rFonts w:ascii="Times New Roman" w:eastAsia="Times New Roman" w:hAnsi="Times New Roman" w:cs="Times New Roman"/>
          <w:b/>
          <w:i/>
          <w:sz w:val="28"/>
          <w:szCs w:val="28"/>
          <w:u w:val="single"/>
          <w:lang w:val="it-IT"/>
        </w:rPr>
        <w:t>Prevenirea si gestionarea</w:t>
      </w:r>
      <w:r w:rsidR="00314775" w:rsidRPr="00BB37AA">
        <w:rPr>
          <w:rFonts w:ascii="Times New Roman" w:eastAsia="Times New Roman" w:hAnsi="Times New Roman" w:cs="Times New Roman"/>
          <w:b/>
          <w:i/>
          <w:sz w:val="28"/>
          <w:szCs w:val="28"/>
          <w:u w:val="single"/>
          <w:lang w:val="it-IT"/>
        </w:rPr>
        <w:t xml:space="preserve"> deseurilor generate pe amplasament</w:t>
      </w:r>
      <w:r>
        <w:rPr>
          <w:rFonts w:ascii="Times New Roman" w:eastAsia="Times New Roman" w:hAnsi="Times New Roman" w:cs="Times New Roman"/>
          <w:b/>
          <w:i/>
          <w:sz w:val="28"/>
          <w:szCs w:val="28"/>
          <w:u w:val="single"/>
          <w:lang w:val="it-IT"/>
        </w:rPr>
        <w:t xml:space="preserve"> in timpul realizarii proiectului/in</w:t>
      </w:r>
      <w:r w:rsidR="00754D17">
        <w:rPr>
          <w:rFonts w:ascii="Times New Roman" w:eastAsia="Times New Roman" w:hAnsi="Times New Roman" w:cs="Times New Roman"/>
          <w:b/>
          <w:i/>
          <w:sz w:val="28"/>
          <w:szCs w:val="28"/>
          <w:u w:val="single"/>
          <w:lang w:val="it-IT"/>
        </w:rPr>
        <w:t xml:space="preserve"> timpul exploatarii</w:t>
      </w:r>
      <w:r>
        <w:rPr>
          <w:rFonts w:ascii="Times New Roman" w:eastAsia="Times New Roman" w:hAnsi="Times New Roman" w:cs="Times New Roman"/>
          <w:b/>
          <w:i/>
          <w:sz w:val="28"/>
          <w:szCs w:val="28"/>
          <w:u w:val="single"/>
          <w:lang w:val="it-IT"/>
        </w:rPr>
        <w:t>, inclusiv eliminarea:</w:t>
      </w:r>
    </w:p>
    <w:p w:rsidR="00EB6DBF" w:rsidRPr="00BB37AA" w:rsidRDefault="00EB6DBF" w:rsidP="00F129A3">
      <w:pPr>
        <w:pStyle w:val="ListParagraph"/>
        <w:spacing w:after="0"/>
        <w:ind w:left="432" w:right="432"/>
        <w:jc w:val="both"/>
        <w:rPr>
          <w:rFonts w:ascii="Times New Roman" w:eastAsia="Times New Roman" w:hAnsi="Times New Roman" w:cs="Times New Roman"/>
          <w:b/>
          <w:i/>
          <w:sz w:val="28"/>
          <w:szCs w:val="28"/>
          <w:u w:val="single"/>
          <w:lang w:val="it-IT"/>
        </w:rPr>
      </w:pP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L</w:t>
      </w:r>
      <w:r w:rsidRPr="00A038F4">
        <w:rPr>
          <w:rFonts w:ascii="TimesNewRoman" w:hAnsi="TimesNewRoman" w:cs="TimesNewRoman"/>
          <w:color w:val="000000"/>
          <w:sz w:val="28"/>
          <w:szCs w:val="28"/>
          <w:lang w:val="en-US"/>
        </w:rPr>
        <w:t>ista deşeurilor (clasificate şi codificate în conformitate cu prevederile legislaţiei europene şi naţionale</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privind deşeurile), cantităţi de deşeuri generate;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Deşeurile rezultate din activitatea de constructie şi activităţile anexe pot fi:</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deșeuri</w:t>
      </w:r>
      <w:proofErr w:type="gramEnd"/>
      <w:r w:rsidRPr="00A038F4">
        <w:rPr>
          <w:rFonts w:ascii="TimesNewRoman" w:hAnsi="TimesNewRoman" w:cs="TimesNewRoman"/>
          <w:color w:val="000000"/>
          <w:sz w:val="28"/>
          <w:szCs w:val="28"/>
          <w:lang w:val="en-US"/>
        </w:rPr>
        <w:t xml:space="preserve"> menajere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deșeuri</w:t>
      </w:r>
      <w:proofErr w:type="gramEnd"/>
      <w:r w:rsidRPr="00A038F4">
        <w:rPr>
          <w:rFonts w:ascii="TimesNewRoman" w:hAnsi="TimesNewRoman" w:cs="TimesNewRoman"/>
          <w:color w:val="000000"/>
          <w:sz w:val="28"/>
          <w:szCs w:val="28"/>
          <w:lang w:val="en-US"/>
        </w:rPr>
        <w:t xml:space="preserve"> din ambalaje de hârtie și carton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deșeuri</w:t>
      </w:r>
      <w:proofErr w:type="gramEnd"/>
      <w:r w:rsidRPr="00A038F4">
        <w:rPr>
          <w:rFonts w:ascii="TimesNewRoman" w:hAnsi="TimesNewRoman" w:cs="TimesNewRoman"/>
          <w:color w:val="000000"/>
          <w:sz w:val="28"/>
          <w:szCs w:val="28"/>
          <w:lang w:val="en-US"/>
        </w:rPr>
        <w:t xml:space="preserve"> din ambalaje din plastic</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fier</w:t>
      </w:r>
      <w:proofErr w:type="gramEnd"/>
      <w:r w:rsidRPr="00A038F4">
        <w:rPr>
          <w:rFonts w:ascii="TimesNewRoman" w:hAnsi="TimesNewRoman" w:cs="TimesNewRoman"/>
          <w:color w:val="000000"/>
          <w:sz w:val="28"/>
          <w:szCs w:val="28"/>
          <w:lang w:val="en-US"/>
        </w:rPr>
        <w:t xml:space="preserve"> și oțel</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amestecuri</w:t>
      </w:r>
      <w:proofErr w:type="gramEnd"/>
      <w:r w:rsidRPr="00A038F4">
        <w:rPr>
          <w:rFonts w:ascii="TimesNewRoman" w:hAnsi="TimesNewRoman" w:cs="TimesNewRoman"/>
          <w:color w:val="000000"/>
          <w:sz w:val="28"/>
          <w:szCs w:val="28"/>
          <w:lang w:val="en-US"/>
        </w:rPr>
        <w:t xml:space="preserve"> metalice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deşeuri</w:t>
      </w:r>
      <w:proofErr w:type="gramEnd"/>
      <w:r w:rsidRPr="00A038F4">
        <w:rPr>
          <w:rFonts w:ascii="TimesNewRoman" w:hAnsi="TimesNewRoman" w:cs="TimesNewRoman"/>
          <w:color w:val="000000"/>
          <w:sz w:val="28"/>
          <w:szCs w:val="28"/>
          <w:lang w:val="en-US"/>
        </w:rPr>
        <w:t xml:space="preserve"> din lemn</w:t>
      </w:r>
    </w:p>
    <w:p w:rsidR="00A038F4" w:rsidRPr="00A038F4" w:rsidRDefault="00A038F4" w:rsidP="00F129A3">
      <w:pPr>
        <w:spacing w:after="0"/>
        <w:ind w:left="432" w:right="432" w:firstLine="708"/>
        <w:jc w:val="both"/>
        <w:rPr>
          <w:rFonts w:ascii="Times New Roman" w:eastAsia="Times New Roman" w:hAnsi="Times New Roman" w:cs="Times New Roman"/>
          <w:sz w:val="28"/>
          <w:szCs w:val="28"/>
          <w:lang w:val="it-IT"/>
        </w:rPr>
      </w:pPr>
      <w:r w:rsidRPr="00A038F4">
        <w:rPr>
          <w:rFonts w:ascii="TimesNewRoman" w:hAnsi="TimesNewRoman" w:cs="TimesNewRoman"/>
          <w:color w:val="00000A"/>
          <w:sz w:val="28"/>
          <w:szCs w:val="28"/>
          <w:lang w:val="en-US"/>
        </w:rPr>
        <w:t xml:space="preserve">- </w:t>
      </w:r>
      <w:proofErr w:type="gramStart"/>
      <w:r w:rsidRPr="00A038F4">
        <w:rPr>
          <w:rFonts w:ascii="TimesNewRoman" w:hAnsi="TimesNewRoman" w:cs="TimesNewRoman"/>
          <w:color w:val="000000"/>
          <w:sz w:val="28"/>
          <w:szCs w:val="28"/>
          <w:lang w:val="en-US"/>
        </w:rPr>
        <w:t>amestecuri</w:t>
      </w:r>
      <w:proofErr w:type="gramEnd"/>
      <w:r w:rsidRPr="00A038F4">
        <w:rPr>
          <w:rFonts w:ascii="TimesNewRoman" w:hAnsi="TimesNewRoman" w:cs="TimesNewRoman"/>
          <w:color w:val="000000"/>
          <w:sz w:val="28"/>
          <w:szCs w:val="28"/>
          <w:lang w:val="en-US"/>
        </w:rPr>
        <w:t xml:space="preserve"> de beton etc.</w:t>
      </w:r>
    </w:p>
    <w:p w:rsidR="00A038F4" w:rsidRPr="00A038F4" w:rsidRDefault="00A038F4" w:rsidP="00F129A3">
      <w:pPr>
        <w:pStyle w:val="ListParagraph"/>
        <w:spacing w:after="0"/>
        <w:ind w:left="432" w:right="432" w:firstLine="348"/>
        <w:jc w:val="both"/>
        <w:rPr>
          <w:rFonts w:ascii="Times New Roman" w:eastAsia="Times New Roman" w:hAnsi="Times New Roman" w:cs="Times New Roman"/>
          <w:sz w:val="28"/>
          <w:szCs w:val="28"/>
          <w:lang w:val="it-IT"/>
        </w:rPr>
      </w:pP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Deșeuri rezultate în timpul funcționării obiectivului sunt:</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fibre textile neprocesate – cod 04 02 21 – 110 t/an;</w:t>
      </w:r>
    </w:p>
    <w:p w:rsidR="00A038F4" w:rsidRPr="00A038F4" w:rsidRDefault="00A038F4" w:rsidP="00F129A3">
      <w:pPr>
        <w:spacing w:after="0"/>
        <w:ind w:left="432" w:right="432" w:firstLine="708"/>
        <w:jc w:val="both"/>
        <w:rPr>
          <w:rFonts w:ascii="Times New Roman" w:eastAsia="Times New Roman" w:hAnsi="Times New Roman" w:cs="Times New Roman"/>
          <w:sz w:val="28"/>
          <w:szCs w:val="28"/>
          <w:lang w:val="it-IT"/>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fibre textile procesate – cod 04 02 22 – 140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ambalaj de carton – cod 15 01 01 – cca 85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lastRenderedPageBreak/>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ambalaje de material plastic (bobine deterioarate, folie, PET) – cod 15 01 02 –</w:t>
      </w:r>
      <w:r>
        <w:rPr>
          <w:rFonts w:ascii="TimesNewRoman" w:hAnsi="TimesNewRoman" w:cs="TimesNewRoman"/>
          <w:sz w:val="28"/>
          <w:szCs w:val="28"/>
          <w:lang w:val="en-US"/>
        </w:rPr>
        <w:t xml:space="preserve"> </w:t>
      </w:r>
      <w:r w:rsidRPr="00A038F4">
        <w:rPr>
          <w:rFonts w:ascii="TimesNewRoman" w:hAnsi="TimesNewRoman" w:cs="TimesNewRoman"/>
          <w:sz w:val="28"/>
          <w:szCs w:val="28"/>
          <w:lang w:val="en-US"/>
        </w:rPr>
        <w:t>cca 20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ambalaj de lemn (paleți deteriorați) – cod 15 01 03 – cca 14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ambalaje care conțin reziduuri sau sunt contaminate cu substanțe periculoase –cod 15 01 10*– cca 2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absorbanți, materiale filtrante – cod 15 02 02* – cca 10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adezivi și chituri care conțin solvenți organici sau alte substanțe periculoase – cod</w:t>
      </w:r>
      <w:r>
        <w:rPr>
          <w:rFonts w:ascii="TimesNewRoman" w:hAnsi="TimesNewRoman" w:cs="TimesNewRoman"/>
          <w:sz w:val="28"/>
          <w:szCs w:val="28"/>
          <w:lang w:val="en-US"/>
        </w:rPr>
        <w:t xml:space="preserve"> </w:t>
      </w:r>
      <w:r w:rsidRPr="00A038F4">
        <w:rPr>
          <w:rFonts w:ascii="TimesNewRoman" w:hAnsi="TimesNewRoman" w:cs="TimesNewRoman"/>
          <w:sz w:val="28"/>
          <w:szCs w:val="28"/>
          <w:lang w:val="en-US"/>
        </w:rPr>
        <w:t>08 04 09* – cca 1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fier și oțel (rezultate de la operaţiile de reparaţii întreţinere utilaje și prin casare</w:t>
      </w:r>
      <w:r>
        <w:rPr>
          <w:rFonts w:ascii="TimesNewRoman" w:hAnsi="TimesNewRoman" w:cs="TimesNewRoman"/>
          <w:sz w:val="28"/>
          <w:szCs w:val="28"/>
          <w:lang w:val="en-US"/>
        </w:rPr>
        <w:t xml:space="preserve"> </w:t>
      </w:r>
      <w:r w:rsidRPr="00A038F4">
        <w:rPr>
          <w:rFonts w:ascii="TimesNewRoman" w:hAnsi="TimesNewRoman" w:cs="TimesNewRoman"/>
          <w:sz w:val="28"/>
          <w:szCs w:val="28"/>
          <w:lang w:val="en-US"/>
        </w:rPr>
        <w:t>utilaje) – cod 17 04 05 – cca 17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pilitură</w:t>
      </w:r>
      <w:proofErr w:type="gramEnd"/>
      <w:r w:rsidRPr="00A038F4">
        <w:rPr>
          <w:rFonts w:ascii="TimesNewRoman" w:hAnsi="TimesNewRoman" w:cs="TimesNewRoman"/>
          <w:sz w:val="28"/>
          <w:szCs w:val="28"/>
          <w:lang w:val="en-US"/>
        </w:rPr>
        <w:t xml:space="preserve"> și șpan feros (rezultat din operațiuni de mecanică generală) – cod 12 01 01 – cca 2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tuburi</w:t>
      </w:r>
      <w:proofErr w:type="gramEnd"/>
      <w:r w:rsidRPr="00A038F4">
        <w:rPr>
          <w:rFonts w:ascii="TimesNewRoman" w:hAnsi="TimesNewRoman" w:cs="TimesNewRoman"/>
          <w:sz w:val="28"/>
          <w:szCs w:val="28"/>
          <w:lang w:val="en-US"/>
        </w:rPr>
        <w:t xml:space="preserve"> fluorescente și alte deșeuri cu conținut de mercur – cod 20 01 21* – cca 450 kg/an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uleiuri</w:t>
      </w:r>
      <w:proofErr w:type="gramEnd"/>
      <w:r w:rsidRPr="00A038F4">
        <w:rPr>
          <w:rFonts w:ascii="TimesNewRoman" w:hAnsi="TimesNewRoman" w:cs="TimesNewRoman"/>
          <w:sz w:val="28"/>
          <w:szCs w:val="28"/>
          <w:lang w:val="en-US"/>
        </w:rPr>
        <w:t xml:space="preserve"> minerale neclorinate izolante și de transmitere a căldurii – cod 13 02 06* – cca 1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uleiuri</w:t>
      </w:r>
      <w:proofErr w:type="gramEnd"/>
      <w:r w:rsidRPr="00A038F4">
        <w:rPr>
          <w:rFonts w:ascii="TimesNewRoman" w:hAnsi="TimesNewRoman" w:cs="TimesNewRoman"/>
          <w:sz w:val="28"/>
          <w:szCs w:val="28"/>
          <w:lang w:val="en-US"/>
        </w:rPr>
        <w:t xml:space="preserve"> minerale neclorurate de motor, de transmisie și de ungere – cod 13 02 07* – 1300 l/</w:t>
      </w:r>
      <w:r>
        <w:rPr>
          <w:rFonts w:ascii="TimesNewRoman" w:hAnsi="TimesNewRoman" w:cs="TimesNewRoman"/>
          <w:sz w:val="28"/>
          <w:szCs w:val="28"/>
          <w:lang w:val="en-US"/>
        </w:rPr>
        <w:t xml:space="preserve"> </w:t>
      </w:r>
      <w:r w:rsidRPr="00A038F4">
        <w:rPr>
          <w:rFonts w:ascii="TimesNewRoman" w:hAnsi="TimesNewRoman" w:cs="TimesNewRoman"/>
          <w:sz w:val="28"/>
          <w:szCs w:val="28"/>
          <w:lang w:val="en-US"/>
        </w:rPr>
        <w:t>odată la 2 ani;</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deșeurile</w:t>
      </w:r>
      <w:proofErr w:type="gramEnd"/>
      <w:r w:rsidRPr="00A038F4">
        <w:rPr>
          <w:rFonts w:ascii="TimesNewRoman" w:hAnsi="TimesNewRoman" w:cs="TimesNewRoman"/>
          <w:sz w:val="28"/>
          <w:szCs w:val="28"/>
          <w:lang w:val="en-US"/>
        </w:rPr>
        <w:t xml:space="preserve"> de rumeguș (de la fabricarea paleților de lemn) – cod 03 01 05 – cca 600 kg/an;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menajere – cod 20 03 01 – 30 mc/an;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hârtie-carton – cod 20 01 01 – cca 0.5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soluție</w:t>
      </w:r>
      <w:proofErr w:type="gramEnd"/>
      <w:r w:rsidRPr="00A038F4">
        <w:rPr>
          <w:rFonts w:ascii="TimesNewRoman" w:hAnsi="TimesNewRoman" w:cs="TimesNewRoman"/>
          <w:sz w:val="28"/>
          <w:szCs w:val="28"/>
          <w:lang w:val="en-US"/>
        </w:rPr>
        <w:t xml:space="preserve"> cu conținut de cianuri – cod 06 03 11* – 4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de tonere de imprimante – cod 08 03 17* – 10 kg/an, cod 08 03 18 - 200 kg/an;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deșeuri</w:t>
      </w:r>
      <w:proofErr w:type="gramEnd"/>
      <w:r w:rsidRPr="00A038F4">
        <w:rPr>
          <w:rFonts w:ascii="TimesNewRoman" w:hAnsi="TimesNewRoman" w:cs="TimesNewRoman"/>
          <w:sz w:val="28"/>
          <w:szCs w:val="28"/>
          <w:lang w:val="en-US"/>
        </w:rPr>
        <w:t xml:space="preserve"> lichide apoase – cod 16 10 02 – 2 t/an;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sz w:val="28"/>
          <w:szCs w:val="28"/>
          <w:lang w:val="en-US"/>
        </w:rPr>
      </w:pPr>
      <w:r w:rsidRPr="00A038F4">
        <w:rPr>
          <w:rFonts w:ascii="TimesNewRoman" w:hAnsi="TimesNewRoman" w:cs="TimesNewRoman"/>
          <w:sz w:val="28"/>
          <w:szCs w:val="28"/>
          <w:lang w:val="en-US"/>
        </w:rPr>
        <w:t xml:space="preserve">- </w:t>
      </w:r>
      <w:proofErr w:type="gramStart"/>
      <w:r w:rsidRPr="00A038F4">
        <w:rPr>
          <w:rFonts w:ascii="TimesNewRoman" w:hAnsi="TimesNewRoman" w:cs="TimesNewRoman"/>
          <w:sz w:val="28"/>
          <w:szCs w:val="28"/>
          <w:lang w:val="en-US"/>
        </w:rPr>
        <w:t>materiale</w:t>
      </w:r>
      <w:proofErr w:type="gramEnd"/>
      <w:r w:rsidRPr="00A038F4">
        <w:rPr>
          <w:rFonts w:ascii="TimesNewRoman" w:hAnsi="TimesNewRoman" w:cs="TimesNewRoman"/>
          <w:sz w:val="28"/>
          <w:szCs w:val="28"/>
          <w:lang w:val="en-US"/>
        </w:rPr>
        <w:t xml:space="preserve"> plastice și de cauciuc – cod 19 12 04 – 600 kg/an;</w:t>
      </w:r>
    </w:p>
    <w:p w:rsidR="00A038F4" w:rsidRPr="00A038F4" w:rsidRDefault="00A038F4" w:rsidP="00F129A3">
      <w:pPr>
        <w:spacing w:after="0"/>
        <w:ind w:left="432" w:right="432" w:firstLine="708"/>
        <w:jc w:val="both"/>
        <w:rPr>
          <w:rFonts w:ascii="Times New Roman" w:eastAsia="Times New Roman" w:hAnsi="Times New Roman" w:cs="Times New Roman"/>
          <w:sz w:val="28"/>
          <w:szCs w:val="28"/>
          <w:lang w:val="it-IT"/>
        </w:rPr>
      </w:pPr>
      <w:r w:rsidRPr="00A038F4">
        <w:rPr>
          <w:rFonts w:ascii="TimesNewRoman" w:hAnsi="TimesNewRoman" w:cs="TimesNewRoman"/>
          <w:sz w:val="28"/>
          <w:szCs w:val="28"/>
          <w:lang w:val="en-US"/>
        </w:rPr>
        <w:t>- DEEE casate – cod 20 01 36 – 500 kg/an.</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Deseurile rezultate din procesul tehnologic vor fi colectate selectiv si vor fi preluate de firme specialiate,</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cele care se pot reutiliza se vor preda in vederea reciclarii.</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 xml:space="preserve">- </w:t>
      </w:r>
      <w:proofErr w:type="gramStart"/>
      <w:r w:rsidRPr="00A038F4">
        <w:rPr>
          <w:rFonts w:ascii="TimesNewRoman" w:hAnsi="TimesNewRoman" w:cs="TimesNewRoman"/>
          <w:color w:val="000000"/>
          <w:sz w:val="28"/>
          <w:szCs w:val="28"/>
          <w:lang w:val="en-US"/>
        </w:rPr>
        <w:t>programul</w:t>
      </w:r>
      <w:proofErr w:type="gramEnd"/>
      <w:r w:rsidRPr="00A038F4">
        <w:rPr>
          <w:rFonts w:ascii="TimesNewRoman" w:hAnsi="TimesNewRoman" w:cs="TimesNewRoman"/>
          <w:color w:val="000000"/>
          <w:sz w:val="28"/>
          <w:szCs w:val="28"/>
          <w:lang w:val="en-US"/>
        </w:rPr>
        <w:t xml:space="preserve"> de prevenire şi reducere a cantităţilor de deşeuri generate;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 xml:space="preserve">Se </w:t>
      </w:r>
      <w:proofErr w:type="gramStart"/>
      <w:r w:rsidRPr="00A038F4">
        <w:rPr>
          <w:rFonts w:ascii="TimesNewRoman" w:hAnsi="TimesNewRoman" w:cs="TimesNewRoman"/>
          <w:color w:val="000000"/>
          <w:sz w:val="28"/>
          <w:szCs w:val="28"/>
          <w:lang w:val="en-US"/>
        </w:rPr>
        <w:t>va</w:t>
      </w:r>
      <w:proofErr w:type="gramEnd"/>
      <w:r w:rsidRPr="00A038F4">
        <w:rPr>
          <w:rFonts w:ascii="TimesNewRoman" w:hAnsi="TimesNewRoman" w:cs="TimesNewRoman"/>
          <w:color w:val="000000"/>
          <w:sz w:val="28"/>
          <w:szCs w:val="28"/>
          <w:lang w:val="en-US"/>
        </w:rPr>
        <w:t xml:space="preserve"> considera un plan privind reducerea la minimum a cantităților de deșeuri rezultate din</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 xml:space="preserve">activitățile propuse. Se </w:t>
      </w:r>
      <w:proofErr w:type="gramStart"/>
      <w:r w:rsidRPr="00A038F4">
        <w:rPr>
          <w:rFonts w:ascii="TimesNewRoman" w:hAnsi="TimesNewRoman" w:cs="TimesNewRoman"/>
          <w:color w:val="000000"/>
          <w:sz w:val="28"/>
          <w:szCs w:val="28"/>
          <w:lang w:val="en-US"/>
        </w:rPr>
        <w:t>va</w:t>
      </w:r>
      <w:proofErr w:type="gramEnd"/>
      <w:r w:rsidRPr="00A038F4">
        <w:rPr>
          <w:rFonts w:ascii="TimesNewRoman" w:hAnsi="TimesNewRoman" w:cs="TimesNewRoman"/>
          <w:color w:val="000000"/>
          <w:sz w:val="28"/>
          <w:szCs w:val="28"/>
          <w:lang w:val="en-US"/>
        </w:rPr>
        <w:t xml:space="preserve"> real</w:t>
      </w:r>
      <w:r>
        <w:rPr>
          <w:rFonts w:ascii="TimesNewRoman" w:hAnsi="TimesNewRoman" w:cs="TimesNewRoman"/>
          <w:color w:val="000000"/>
          <w:sz w:val="28"/>
          <w:szCs w:val="28"/>
          <w:lang w:val="en-US"/>
        </w:rPr>
        <w:t>iza</w:t>
      </w:r>
      <w:r w:rsidRPr="00A038F4">
        <w:rPr>
          <w:rFonts w:ascii="TimesNewRoman" w:hAnsi="TimesNewRoman" w:cs="TimesNewRoman"/>
          <w:color w:val="000000"/>
          <w:sz w:val="28"/>
          <w:szCs w:val="28"/>
          <w:lang w:val="en-US"/>
        </w:rPr>
        <w:t xml:space="preserve"> colectarea selectivă a deșeurilor în vederea valorifică</w:t>
      </w:r>
      <w:r>
        <w:rPr>
          <w:rFonts w:ascii="TimesNewRoman" w:hAnsi="TimesNewRoman" w:cs="TimesNewRoman"/>
          <w:color w:val="000000"/>
          <w:sz w:val="28"/>
          <w:szCs w:val="28"/>
          <w:lang w:val="en-US"/>
        </w:rPr>
        <w:t xml:space="preserve">rii sau </w:t>
      </w:r>
      <w:r w:rsidRPr="00A038F4">
        <w:rPr>
          <w:rFonts w:ascii="TimesNewRoman" w:hAnsi="TimesNewRoman" w:cs="TimesNewRoman"/>
          <w:color w:val="000000"/>
          <w:sz w:val="28"/>
          <w:szCs w:val="28"/>
          <w:lang w:val="en-US"/>
        </w:rPr>
        <w:t>eliminării acestora;</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 xml:space="preserve">- </w:t>
      </w:r>
      <w:proofErr w:type="gramStart"/>
      <w:r w:rsidRPr="00A038F4">
        <w:rPr>
          <w:rFonts w:ascii="TimesNewRoman" w:hAnsi="TimesNewRoman" w:cs="TimesNewRoman"/>
          <w:color w:val="000000"/>
          <w:sz w:val="28"/>
          <w:szCs w:val="28"/>
          <w:lang w:val="en-US"/>
        </w:rPr>
        <w:t>planul</w:t>
      </w:r>
      <w:proofErr w:type="gramEnd"/>
      <w:r w:rsidRPr="00A038F4">
        <w:rPr>
          <w:rFonts w:ascii="TimesNewRoman" w:hAnsi="TimesNewRoman" w:cs="TimesNewRoman"/>
          <w:color w:val="000000"/>
          <w:sz w:val="28"/>
          <w:szCs w:val="28"/>
          <w:lang w:val="en-US"/>
        </w:rPr>
        <w:t xml:space="preserve"> de gestionare a deşeurilor;</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Pe parcursul execuţiei: deşeurile rezultate din desfaceri și apoi refacere (beton, metal, sticla, plastic</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etc.) vor fi sortate prin grija constructorului și evacuate centr</w:t>
      </w:r>
      <w:r>
        <w:rPr>
          <w:rFonts w:ascii="TimesNewRoman" w:hAnsi="TimesNewRoman" w:cs="TimesNewRoman"/>
          <w:color w:val="000000"/>
          <w:sz w:val="28"/>
          <w:szCs w:val="28"/>
          <w:lang w:val="en-US"/>
        </w:rPr>
        <w:t xml:space="preserve">alizat, conform contractului de </w:t>
      </w:r>
      <w:r w:rsidRPr="00A038F4">
        <w:rPr>
          <w:rFonts w:ascii="TimesNewRoman" w:hAnsi="TimesNewRoman" w:cs="TimesNewRoman"/>
          <w:color w:val="000000"/>
          <w:sz w:val="28"/>
          <w:szCs w:val="28"/>
          <w:lang w:val="en-US"/>
        </w:rPr>
        <w:t>salubritate încheiat cu firme specializate.</w:t>
      </w:r>
    </w:p>
    <w:p w:rsidR="00217A54" w:rsidRPr="00A038F4" w:rsidRDefault="00A038F4" w:rsidP="00750B58">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t>Deșeurile rezultate din activitatea de productie se adună şi depozitează pe categorii (hârtie, plastic,</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resturi menajere) în containere selective şi în locul special amenajat, pe urmă</w:t>
      </w:r>
      <w:r>
        <w:rPr>
          <w:rFonts w:ascii="TimesNewRoman" w:hAnsi="TimesNewRoman" w:cs="TimesNewRoman"/>
          <w:color w:val="000000"/>
          <w:sz w:val="28"/>
          <w:szCs w:val="28"/>
          <w:lang w:val="en-US"/>
        </w:rPr>
        <w:t xml:space="preserve"> fiind evacuate, prin </w:t>
      </w:r>
      <w:r w:rsidRPr="00A038F4">
        <w:rPr>
          <w:rFonts w:ascii="TimesNewRoman" w:hAnsi="TimesNewRoman" w:cs="TimesNewRoman"/>
          <w:color w:val="000000"/>
          <w:sz w:val="28"/>
          <w:szCs w:val="28"/>
          <w:lang w:val="en-US"/>
        </w:rPr>
        <w:t>reţeaua de preluare – evacuare (conf. contract cu firma de salubrizare) în condiţ</w:t>
      </w:r>
      <w:r>
        <w:rPr>
          <w:rFonts w:ascii="TimesNewRoman" w:hAnsi="TimesNewRoman" w:cs="TimesNewRoman"/>
          <w:color w:val="000000"/>
          <w:sz w:val="28"/>
          <w:szCs w:val="28"/>
          <w:lang w:val="en-US"/>
        </w:rPr>
        <w:t xml:space="preserve">ii conform legilor în </w:t>
      </w:r>
      <w:r w:rsidRPr="00A038F4">
        <w:rPr>
          <w:rFonts w:ascii="TimesNewRoman" w:hAnsi="TimesNewRoman" w:cs="TimesNewRoman"/>
          <w:color w:val="000000"/>
          <w:sz w:val="28"/>
          <w:szCs w:val="28"/>
          <w:lang w:val="en-US"/>
        </w:rPr>
        <w:t>vigoare.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sidRPr="00A038F4">
        <w:rPr>
          <w:rFonts w:ascii="TimesNewRoman" w:hAnsi="TimesNewRoman" w:cs="TimesNewRoman"/>
          <w:color w:val="000000"/>
          <w:sz w:val="28"/>
          <w:szCs w:val="28"/>
          <w:lang w:val="en-US"/>
        </w:rPr>
        <w:lastRenderedPageBreak/>
        <w:t>Măsuri:</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A038F4">
        <w:rPr>
          <w:rFonts w:ascii="TimesNewRoman" w:hAnsi="TimesNewRoman" w:cs="TimesNewRoman"/>
          <w:color w:val="000000"/>
          <w:sz w:val="28"/>
          <w:szCs w:val="28"/>
          <w:lang w:val="en-US"/>
        </w:rPr>
        <w:t>Reducerea la minimum a cantităților de deșeuri rezultate din activitățile existente;</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A038F4">
        <w:rPr>
          <w:rFonts w:ascii="TimesNewRoman" w:hAnsi="TimesNewRoman" w:cs="TimesNewRoman"/>
          <w:color w:val="000000"/>
          <w:sz w:val="28"/>
          <w:szCs w:val="28"/>
          <w:lang w:val="en-US"/>
        </w:rPr>
        <w:t>Colectarea selectivă a deșeurilor în vederea valorificării sau eliminării acestora;</w:t>
      </w:r>
    </w:p>
    <w:p w:rsidR="00A038F4" w:rsidRP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A038F4">
        <w:rPr>
          <w:rFonts w:ascii="TimesNewRoman" w:hAnsi="TimesNewRoman" w:cs="TimesNewRoman"/>
          <w:color w:val="000000"/>
          <w:sz w:val="28"/>
          <w:szCs w:val="28"/>
          <w:lang w:val="en-US"/>
        </w:rPr>
        <w:t xml:space="preserve">Luarea măsurilor necesare astfel încât eliminarea deșeurilor </w:t>
      </w:r>
      <w:proofErr w:type="gramStart"/>
      <w:r w:rsidRPr="00A038F4">
        <w:rPr>
          <w:rFonts w:ascii="TimesNewRoman" w:hAnsi="TimesNewRoman" w:cs="TimesNewRoman"/>
          <w:color w:val="000000"/>
          <w:sz w:val="28"/>
          <w:szCs w:val="28"/>
          <w:lang w:val="en-US"/>
        </w:rPr>
        <w:t>să</w:t>
      </w:r>
      <w:proofErr w:type="gramEnd"/>
      <w:r w:rsidRPr="00A038F4">
        <w:rPr>
          <w:rFonts w:ascii="TimesNewRoman" w:hAnsi="TimesNewRoman" w:cs="TimesNewRoman"/>
          <w:color w:val="000000"/>
          <w:sz w:val="28"/>
          <w:szCs w:val="28"/>
          <w:lang w:val="en-US"/>
        </w:rPr>
        <w:t xml:space="preserve"> se facă în condițiile de</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respectare a reglementărilor privind protecția populației și a mediului;</w:t>
      </w:r>
    </w:p>
    <w:p w:rsidR="00A038F4" w:rsidRDefault="00A038F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A038F4">
        <w:rPr>
          <w:rFonts w:ascii="TimesNewRoman" w:hAnsi="TimesNewRoman" w:cs="TimesNewRoman"/>
          <w:color w:val="000000"/>
          <w:sz w:val="28"/>
          <w:szCs w:val="28"/>
          <w:lang w:val="en-US"/>
        </w:rPr>
        <w:t>Luarea de măsuri pentru împiedicarea abandonării, înlăturării sau eliminării necontrolate a</w:t>
      </w:r>
      <w:r>
        <w:rPr>
          <w:rFonts w:ascii="TimesNewRoman" w:hAnsi="TimesNewRoman" w:cs="TimesNewRoman"/>
          <w:color w:val="000000"/>
          <w:sz w:val="28"/>
          <w:szCs w:val="28"/>
          <w:lang w:val="en-US"/>
        </w:rPr>
        <w:t xml:space="preserve"> </w:t>
      </w:r>
      <w:r w:rsidRPr="00A038F4">
        <w:rPr>
          <w:rFonts w:ascii="TimesNewRoman" w:hAnsi="TimesNewRoman" w:cs="TimesNewRoman"/>
          <w:color w:val="000000"/>
          <w:sz w:val="28"/>
          <w:szCs w:val="28"/>
          <w:lang w:val="en-US"/>
        </w:rPr>
        <w:t>deșeurilor, precum și orice alte operațiuni neautorizate, efectuate cu acestea;</w:t>
      </w:r>
    </w:p>
    <w:p w:rsidR="0040429B" w:rsidRDefault="0040429B"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p>
    <w:p w:rsidR="00217A54" w:rsidRPr="00A038F4" w:rsidRDefault="00217A54" w:rsidP="00F129A3">
      <w:pPr>
        <w:autoSpaceDE w:val="0"/>
        <w:autoSpaceDN w:val="0"/>
        <w:adjustRightInd w:val="0"/>
        <w:spacing w:after="0" w:line="240" w:lineRule="auto"/>
        <w:ind w:left="432" w:right="432" w:firstLine="708"/>
        <w:jc w:val="both"/>
        <w:rPr>
          <w:rFonts w:ascii="TimesNewRoman" w:hAnsi="TimesNewRoman" w:cs="TimesNewRoman"/>
          <w:color w:val="000000"/>
          <w:sz w:val="28"/>
          <w:szCs w:val="28"/>
          <w:lang w:val="en-US"/>
        </w:rPr>
      </w:pPr>
    </w:p>
    <w:p w:rsidR="00FF6C22" w:rsidRDefault="0085045F" w:rsidP="00F129A3">
      <w:pPr>
        <w:pStyle w:val="ListParagraph"/>
        <w:numPr>
          <w:ilvl w:val="0"/>
          <w:numId w:val="13"/>
        </w:numPr>
        <w:spacing w:after="0"/>
        <w:ind w:left="432" w:right="432"/>
        <w:jc w:val="both"/>
        <w:rPr>
          <w:rFonts w:ascii="Times New Roman" w:eastAsia="Times New Roman" w:hAnsi="Times New Roman" w:cs="Times New Roman"/>
          <w:b/>
          <w:i/>
          <w:sz w:val="28"/>
          <w:szCs w:val="28"/>
          <w:u w:val="single"/>
          <w:lang w:val="it-IT"/>
        </w:rPr>
      </w:pPr>
      <w:r w:rsidRPr="00BB37AA">
        <w:rPr>
          <w:rFonts w:ascii="Times New Roman" w:eastAsia="Times New Roman" w:hAnsi="Times New Roman" w:cs="Times New Roman"/>
          <w:b/>
          <w:i/>
          <w:sz w:val="28"/>
          <w:szCs w:val="28"/>
          <w:u w:val="single"/>
          <w:lang w:val="it-IT"/>
        </w:rPr>
        <w:t>Gospodarirea substantelor si preparatelor chimice periculoase:</w:t>
      </w:r>
    </w:p>
    <w:p w:rsidR="009C71F5" w:rsidRDefault="009C71F5"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p>
    <w:p w:rsidR="00C2643F" w:rsidRPr="00C2643F" w:rsidRDefault="00750B58"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În perioada de execuție, gospodărirea substanţelor t</w:t>
      </w:r>
      <w:r w:rsidR="00C2643F">
        <w:rPr>
          <w:rFonts w:ascii="TimesNewRoman" w:hAnsi="TimesNewRoman" w:cs="TimesNewRoman"/>
          <w:color w:val="000000"/>
          <w:sz w:val="28"/>
          <w:szCs w:val="28"/>
          <w:lang w:val="en-US"/>
        </w:rPr>
        <w:t xml:space="preserve">oxice şi periculoase se </w:t>
      </w:r>
      <w:proofErr w:type="gramStart"/>
      <w:r w:rsidR="00C2643F">
        <w:rPr>
          <w:rFonts w:ascii="TimesNewRoman" w:hAnsi="TimesNewRoman" w:cs="TimesNewRoman"/>
          <w:color w:val="000000"/>
          <w:sz w:val="28"/>
          <w:szCs w:val="28"/>
          <w:lang w:val="en-US"/>
        </w:rPr>
        <w:t>va</w:t>
      </w:r>
      <w:proofErr w:type="gramEnd"/>
      <w:r w:rsidR="00C2643F">
        <w:rPr>
          <w:rFonts w:ascii="TimesNewRoman" w:hAnsi="TimesNewRoman" w:cs="TimesNewRoman"/>
          <w:color w:val="000000"/>
          <w:sz w:val="28"/>
          <w:szCs w:val="28"/>
          <w:lang w:val="en-US"/>
        </w:rPr>
        <w:t xml:space="preserve"> face </w:t>
      </w:r>
      <w:r w:rsidR="00C2643F" w:rsidRPr="00C2643F">
        <w:rPr>
          <w:rFonts w:ascii="TimesNewRoman" w:hAnsi="TimesNewRoman" w:cs="TimesNewRoman"/>
          <w:color w:val="000000"/>
          <w:sz w:val="28"/>
          <w:szCs w:val="28"/>
          <w:lang w:val="en-US"/>
        </w:rPr>
        <w:t>cu respectarea</w:t>
      </w:r>
      <w:r w:rsidR="00C2643F">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prevederilor în vigoare. Ambalajele şi deşeurile de ambalaje provenite de la aceste materiale vor fi</w:t>
      </w:r>
      <w:r w:rsidR="00C2643F">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gestionate în conformitate cu prevederile legale.</w:t>
      </w:r>
    </w:p>
    <w:p w:rsidR="00C2643F" w:rsidRDefault="00750B58"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 xml:space="preserve">Antreprenorului îi revine sarcina depozitării şi folosirii în condiţii de siguranţă </w:t>
      </w:r>
      <w:proofErr w:type="gramStart"/>
      <w:r w:rsidR="00C2643F" w:rsidRPr="00C2643F">
        <w:rPr>
          <w:rFonts w:ascii="TimesNewRoman" w:hAnsi="TimesNewRoman" w:cs="TimesNewRoman"/>
          <w:color w:val="000000"/>
          <w:sz w:val="28"/>
          <w:szCs w:val="28"/>
          <w:lang w:val="en-US"/>
        </w:rPr>
        <w:t>a</w:t>
      </w:r>
      <w:proofErr w:type="gramEnd"/>
      <w:r w:rsidR="00C2643F" w:rsidRPr="00C2643F">
        <w:rPr>
          <w:rFonts w:ascii="TimesNewRoman" w:hAnsi="TimesNewRoman" w:cs="TimesNewRoman"/>
          <w:color w:val="000000"/>
          <w:sz w:val="28"/>
          <w:szCs w:val="28"/>
          <w:lang w:val="en-US"/>
        </w:rPr>
        <w:t xml:space="preserve"> acestor substanţe.</w:t>
      </w:r>
    </w:p>
    <w:p w:rsidR="009C71F5" w:rsidRPr="00C2643F" w:rsidRDefault="009C71F5"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p>
    <w:p w:rsidR="00C2643F" w:rsidRPr="00C2643F" w:rsidRDefault="00750B58" w:rsidP="00F129A3">
      <w:pPr>
        <w:pStyle w:val="ListParagraph"/>
        <w:autoSpaceDE w:val="0"/>
        <w:autoSpaceDN w:val="0"/>
        <w:adjustRightInd w:val="0"/>
        <w:spacing w:after="0" w:line="240" w:lineRule="auto"/>
        <w:ind w:left="432" w:right="432" w:firstLine="348"/>
        <w:jc w:val="both"/>
        <w:rPr>
          <w:rFonts w:ascii="TimesNewRoman" w:hAnsi="TimesNewRoman" w:cs="TimesNewRoman"/>
          <w:color w:val="000000"/>
          <w:sz w:val="28"/>
          <w:szCs w:val="28"/>
          <w:lang w:val="en-US"/>
        </w:rPr>
      </w:pPr>
      <w:r>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 xml:space="preserve">De asemenea antreprenorul trebuie </w:t>
      </w:r>
      <w:proofErr w:type="gramStart"/>
      <w:r w:rsidR="00C2643F" w:rsidRPr="00C2643F">
        <w:rPr>
          <w:rFonts w:ascii="TimesNewRoman" w:hAnsi="TimesNewRoman" w:cs="TimesNewRoman"/>
          <w:color w:val="000000"/>
          <w:sz w:val="28"/>
          <w:szCs w:val="28"/>
          <w:lang w:val="en-US"/>
        </w:rPr>
        <w:t>să</w:t>
      </w:r>
      <w:proofErr w:type="gramEnd"/>
      <w:r w:rsidR="00C2643F" w:rsidRPr="00C2643F">
        <w:rPr>
          <w:rFonts w:ascii="TimesNewRoman" w:hAnsi="TimesNewRoman" w:cs="TimesNewRoman"/>
          <w:color w:val="000000"/>
          <w:sz w:val="28"/>
          <w:szCs w:val="28"/>
          <w:lang w:val="en-US"/>
        </w:rPr>
        <w:t xml:space="preserve"> ţină o evidenţă strictă a acestora, conform legislatiei în</w:t>
      </w:r>
      <w:r w:rsidR="00C2643F">
        <w:rPr>
          <w:rFonts w:ascii="TimesNewRoman" w:hAnsi="TimesNewRoman" w:cs="TimesNewRoman"/>
          <w:color w:val="000000"/>
          <w:sz w:val="28"/>
          <w:szCs w:val="28"/>
          <w:lang w:val="en-US"/>
        </w:rPr>
        <w:t xml:space="preserve"> </w:t>
      </w:r>
      <w:r w:rsidR="00C2643F" w:rsidRPr="00C2643F">
        <w:rPr>
          <w:rFonts w:ascii="TimesNewRoman" w:hAnsi="TimesNewRoman" w:cs="TimesNewRoman"/>
          <w:color w:val="000000"/>
          <w:sz w:val="28"/>
          <w:szCs w:val="28"/>
          <w:lang w:val="en-US"/>
        </w:rPr>
        <w:t xml:space="preserve">vigoare. Monitorizarea gospodaririi substantelor si preparatelor periculoase se </w:t>
      </w:r>
      <w:proofErr w:type="gramStart"/>
      <w:r w:rsidR="00C2643F" w:rsidRPr="00C2643F">
        <w:rPr>
          <w:rFonts w:ascii="TimesNewRoman" w:hAnsi="TimesNewRoman" w:cs="TimesNewRoman"/>
          <w:color w:val="000000"/>
          <w:sz w:val="28"/>
          <w:szCs w:val="28"/>
          <w:lang w:val="en-US"/>
        </w:rPr>
        <w:t>va</w:t>
      </w:r>
      <w:proofErr w:type="gramEnd"/>
      <w:r w:rsidR="00C2643F" w:rsidRPr="00C2643F">
        <w:rPr>
          <w:rFonts w:ascii="TimesNewRoman" w:hAnsi="TimesNewRoman" w:cs="TimesNewRoman"/>
          <w:color w:val="000000"/>
          <w:sz w:val="28"/>
          <w:szCs w:val="28"/>
          <w:lang w:val="en-US"/>
        </w:rPr>
        <w:t xml:space="preserve"> face prin:</w:t>
      </w:r>
    </w:p>
    <w:p w:rsidR="00C2643F" w:rsidRP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t></w:t>
      </w:r>
      <w:r w:rsidRPr="00C2643F">
        <w:rPr>
          <w:rFonts w:ascii="Symbol" w:hAnsi="Symbol" w:cs="Symbol"/>
          <w:color w:val="00000A"/>
          <w:sz w:val="28"/>
          <w:szCs w:val="28"/>
          <w:lang w:val="en-US"/>
        </w:rPr>
        <w:t></w:t>
      </w:r>
      <w:r w:rsidRPr="00C2643F">
        <w:rPr>
          <w:rFonts w:ascii="TimesNewRoman" w:hAnsi="TimesNewRoman" w:cs="TimesNewRoman"/>
          <w:color w:val="000000"/>
          <w:sz w:val="28"/>
          <w:szCs w:val="28"/>
          <w:lang w:val="en-US"/>
        </w:rPr>
        <w:t>Evidența strictă cu privire la cantități, caracteristici, mijloace de asigurare a substanțelor și</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preparatelor periculoase, inclusiv a recipienților și ambalajelor acestora și furnizarea datelor</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și informațiilor referitoare la acestea, la cererea autorităților competente;</w:t>
      </w:r>
    </w:p>
    <w:p w:rsidR="00C2643F" w:rsidRP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Pr>
          <w:rFonts w:ascii="Symbol" w:hAnsi="Symbol" w:cs="Symbol"/>
          <w:color w:val="00000A"/>
          <w:sz w:val="28"/>
          <w:szCs w:val="28"/>
          <w:lang w:val="en-US"/>
        </w:rPr>
        <w:t></w:t>
      </w:r>
      <w:r>
        <w:rPr>
          <w:rFonts w:ascii="Symbol" w:hAnsi="Symbol" w:cs="Symbol"/>
          <w:color w:val="00000A"/>
          <w:sz w:val="28"/>
          <w:szCs w:val="28"/>
          <w:lang w:val="en-US"/>
        </w:rPr>
        <w:t></w:t>
      </w:r>
      <w:r w:rsidRPr="00C2643F">
        <w:rPr>
          <w:rFonts w:ascii="Symbol" w:hAnsi="Symbol" w:cs="Symbol"/>
          <w:color w:val="00000A"/>
          <w:sz w:val="28"/>
          <w:szCs w:val="28"/>
          <w:lang w:val="en-US"/>
        </w:rPr>
        <w:t></w:t>
      </w:r>
      <w:r w:rsidRPr="00C2643F">
        <w:rPr>
          <w:rFonts w:ascii="TimesNewRoman" w:hAnsi="TimesNewRoman" w:cs="TimesNewRoman"/>
          <w:color w:val="000000"/>
          <w:sz w:val="28"/>
          <w:szCs w:val="28"/>
          <w:lang w:val="en-US"/>
        </w:rPr>
        <w:t>Eliminarea în condiții de siguranță pentru sănătatea populației și pentru mediu a</w:t>
      </w:r>
    </w:p>
    <w:p w:rsidR="00C2643F" w:rsidRP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C2643F">
        <w:rPr>
          <w:rFonts w:ascii="TimesNewRoman" w:hAnsi="TimesNewRoman" w:cs="TimesNewRoman"/>
          <w:color w:val="000000"/>
          <w:sz w:val="28"/>
          <w:szCs w:val="28"/>
          <w:lang w:val="en-US"/>
        </w:rPr>
        <w:t>substanțelor și preparatelor periculoase care se constituie ca deșeuri (reglementată în</w:t>
      </w:r>
    </w:p>
    <w:p w:rsidR="00C2643F" w:rsidRP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proofErr w:type="gramStart"/>
      <w:r w:rsidRPr="00C2643F">
        <w:rPr>
          <w:rFonts w:ascii="TimesNewRoman" w:hAnsi="TimesNewRoman" w:cs="TimesNewRoman"/>
          <w:color w:val="000000"/>
          <w:sz w:val="28"/>
          <w:szCs w:val="28"/>
          <w:lang w:val="en-US"/>
        </w:rPr>
        <w:t>conformitate</w:t>
      </w:r>
      <w:proofErr w:type="gramEnd"/>
      <w:r w:rsidRPr="00C2643F">
        <w:rPr>
          <w:rFonts w:ascii="TimesNewRoman" w:hAnsi="TimesNewRoman" w:cs="TimesNewRoman"/>
          <w:color w:val="000000"/>
          <w:sz w:val="28"/>
          <w:szCs w:val="28"/>
          <w:lang w:val="en-US"/>
        </w:rPr>
        <w:t xml:space="preserve"> cu legislația specifică);</w:t>
      </w:r>
    </w:p>
    <w:p w:rsidR="00C2643F" w:rsidRP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C2643F">
        <w:rPr>
          <w:rFonts w:ascii="Symbol" w:hAnsi="Symbol" w:cs="Symbol"/>
          <w:color w:val="00000A"/>
          <w:sz w:val="28"/>
          <w:szCs w:val="28"/>
          <w:lang w:val="en-US"/>
        </w:rPr>
        <w:t></w:t>
      </w:r>
      <w:r w:rsidRPr="00C2643F">
        <w:rPr>
          <w:rFonts w:ascii="Symbol" w:hAnsi="Symbol" w:cs="Symbol"/>
          <w:color w:val="00000A"/>
          <w:sz w:val="28"/>
          <w:szCs w:val="28"/>
          <w:lang w:val="en-US"/>
        </w:rPr>
        <w:t></w:t>
      </w:r>
      <w:r w:rsidRPr="00C2643F">
        <w:rPr>
          <w:rFonts w:ascii="TimesNewRoman" w:hAnsi="TimesNewRoman" w:cs="TimesNewRoman"/>
          <w:color w:val="000000"/>
          <w:sz w:val="28"/>
          <w:szCs w:val="28"/>
          <w:lang w:val="en-US"/>
        </w:rPr>
        <w:t>Identificarea și prevenirea riscurilor pe care substanțele și preparatele periculoase le pot</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reprezenta pentru sănătatea populației și notificarea unor descărcări neprevăzute sau</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accidentale autorităților pentru protecția mediului și de apărare civilă;</w:t>
      </w:r>
    </w:p>
    <w:p w:rsidR="00C2643F" w:rsidRDefault="00C2643F"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r w:rsidRPr="00C2643F">
        <w:rPr>
          <w:rFonts w:ascii="Symbol" w:hAnsi="Symbol" w:cs="Symbol"/>
          <w:color w:val="00000A"/>
          <w:sz w:val="28"/>
          <w:szCs w:val="28"/>
          <w:lang w:val="en-US"/>
        </w:rPr>
        <w:t></w:t>
      </w:r>
      <w:r w:rsidRPr="00C2643F">
        <w:rPr>
          <w:rFonts w:ascii="Symbol" w:hAnsi="Symbol" w:cs="Symbol"/>
          <w:color w:val="00000A"/>
          <w:sz w:val="28"/>
          <w:szCs w:val="28"/>
          <w:lang w:val="en-US"/>
        </w:rPr>
        <w:t></w:t>
      </w:r>
      <w:r w:rsidRPr="00C2643F">
        <w:rPr>
          <w:rFonts w:ascii="TimesNewRoman" w:hAnsi="TimesNewRoman" w:cs="TimesNewRoman"/>
          <w:color w:val="000000"/>
          <w:sz w:val="28"/>
          <w:szCs w:val="28"/>
          <w:lang w:val="en-US"/>
        </w:rPr>
        <w:t>Menținerea stării de etanșeitate și integritate a rezervoarelor și recipienților de orice tip,</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pentru a se evita producerea de efecte secundare și impact asupra ambientului intern și</w:t>
      </w:r>
      <w:r>
        <w:rPr>
          <w:rFonts w:ascii="TimesNewRoman" w:hAnsi="TimesNewRoman" w:cs="TimesNewRoman"/>
          <w:color w:val="000000"/>
          <w:sz w:val="28"/>
          <w:szCs w:val="28"/>
          <w:lang w:val="en-US"/>
        </w:rPr>
        <w:t xml:space="preserve"> </w:t>
      </w:r>
      <w:r w:rsidRPr="00C2643F">
        <w:rPr>
          <w:rFonts w:ascii="TimesNewRoman" w:hAnsi="TimesNewRoman" w:cs="TimesNewRoman"/>
          <w:color w:val="000000"/>
          <w:sz w:val="28"/>
          <w:szCs w:val="28"/>
          <w:lang w:val="en-US"/>
        </w:rPr>
        <w:t>extern.</w:t>
      </w:r>
    </w:p>
    <w:p w:rsidR="009C71F5" w:rsidRPr="00C2643F" w:rsidRDefault="009C71F5" w:rsidP="00F129A3">
      <w:pPr>
        <w:pStyle w:val="ListParagraph"/>
        <w:autoSpaceDE w:val="0"/>
        <w:autoSpaceDN w:val="0"/>
        <w:adjustRightInd w:val="0"/>
        <w:spacing w:after="0" w:line="240" w:lineRule="auto"/>
        <w:ind w:left="432" w:right="432"/>
        <w:jc w:val="both"/>
        <w:rPr>
          <w:rFonts w:ascii="TimesNewRoman" w:hAnsi="TimesNewRoman" w:cs="TimesNewRoman"/>
          <w:color w:val="000000"/>
          <w:sz w:val="28"/>
          <w:szCs w:val="28"/>
          <w:lang w:val="en-US"/>
        </w:rPr>
      </w:pPr>
    </w:p>
    <w:p w:rsidR="00097E82" w:rsidRDefault="009C71F5" w:rsidP="00F129A3">
      <w:pPr>
        <w:spacing w:after="0"/>
        <w:ind w:left="432" w:right="432"/>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00750B58">
        <w:rPr>
          <w:rFonts w:ascii="Times New Roman" w:eastAsia="Times New Roman" w:hAnsi="Times New Roman" w:cs="Times New Roman"/>
          <w:sz w:val="28"/>
          <w:szCs w:val="28"/>
          <w:lang w:val="it-IT"/>
        </w:rPr>
        <w:t xml:space="preserve">       </w:t>
      </w:r>
      <w:r w:rsidR="00097E82" w:rsidRPr="00CD490C">
        <w:rPr>
          <w:rFonts w:ascii="Times New Roman" w:eastAsia="Times New Roman" w:hAnsi="Times New Roman" w:cs="Times New Roman"/>
          <w:sz w:val="28"/>
          <w:szCs w:val="28"/>
          <w:lang w:val="it-IT"/>
        </w:rPr>
        <w:t xml:space="preserve">In cadrul functionarii locuintelor nu sunt folosite substante si preparate </w:t>
      </w:r>
      <w:r w:rsidR="00CD490C">
        <w:rPr>
          <w:rFonts w:ascii="Times New Roman" w:eastAsia="Times New Roman" w:hAnsi="Times New Roman" w:cs="Times New Roman"/>
          <w:sz w:val="28"/>
          <w:szCs w:val="28"/>
          <w:lang w:val="it-IT"/>
        </w:rPr>
        <w:t xml:space="preserve">  </w:t>
      </w:r>
      <w:r w:rsidR="00097E82" w:rsidRPr="00CD490C">
        <w:rPr>
          <w:rFonts w:ascii="Times New Roman" w:eastAsia="Times New Roman" w:hAnsi="Times New Roman" w:cs="Times New Roman"/>
          <w:sz w:val="28"/>
          <w:szCs w:val="28"/>
          <w:lang w:val="it-IT"/>
        </w:rPr>
        <w:t>chimice periculoase care sa afecteze factorii de mediu.</w:t>
      </w:r>
    </w:p>
    <w:p w:rsidR="00BF627C" w:rsidRDefault="00BF627C" w:rsidP="00F129A3">
      <w:pPr>
        <w:spacing w:after="0"/>
        <w:ind w:left="432" w:right="432" w:firstLine="678"/>
        <w:jc w:val="both"/>
        <w:rPr>
          <w:rFonts w:ascii="Times New Roman" w:eastAsia="Times New Roman" w:hAnsi="Times New Roman" w:cs="Times New Roman"/>
          <w:sz w:val="28"/>
          <w:szCs w:val="28"/>
          <w:lang w:val="it-IT"/>
        </w:rPr>
      </w:pPr>
    </w:p>
    <w:p w:rsidR="009C71F5" w:rsidRDefault="009C71F5" w:rsidP="00F129A3">
      <w:pPr>
        <w:spacing w:after="0"/>
        <w:ind w:left="432" w:right="432" w:firstLine="678"/>
        <w:jc w:val="both"/>
        <w:rPr>
          <w:rFonts w:ascii="Times New Roman" w:eastAsia="Times New Roman" w:hAnsi="Times New Roman" w:cs="Times New Roman"/>
          <w:sz w:val="28"/>
          <w:szCs w:val="28"/>
          <w:lang w:val="it-IT"/>
        </w:rPr>
      </w:pPr>
    </w:p>
    <w:p w:rsidR="009400F4" w:rsidRPr="00E20166" w:rsidRDefault="00C2643F" w:rsidP="00F129A3">
      <w:pPr>
        <w:pStyle w:val="ListParagraph"/>
        <w:numPr>
          <w:ilvl w:val="0"/>
          <w:numId w:val="13"/>
        </w:numPr>
        <w:spacing w:after="0"/>
        <w:ind w:left="432" w:right="432"/>
        <w:jc w:val="both"/>
        <w:rPr>
          <w:rFonts w:ascii="Times New Roman" w:eastAsia="Times New Roman" w:hAnsi="Times New Roman" w:cs="Times New Roman"/>
          <w:b/>
          <w:i/>
          <w:color w:val="000000" w:themeColor="text1"/>
          <w:sz w:val="28"/>
          <w:szCs w:val="28"/>
          <w:u w:val="single"/>
          <w:lang w:val="it-IT"/>
        </w:rPr>
      </w:pPr>
      <w:r w:rsidRPr="00E20166">
        <w:rPr>
          <w:rFonts w:ascii="Times New Roman" w:eastAsia="Times New Roman" w:hAnsi="Times New Roman" w:cs="Times New Roman"/>
          <w:b/>
          <w:color w:val="000000" w:themeColor="text1"/>
          <w:sz w:val="28"/>
          <w:szCs w:val="28"/>
          <w:lang w:val="it-IT"/>
        </w:rPr>
        <w:lastRenderedPageBreak/>
        <w:t xml:space="preserve"> </w:t>
      </w:r>
      <w:r w:rsidRPr="00E20166">
        <w:rPr>
          <w:rFonts w:ascii="Times New Roman" w:eastAsia="Times New Roman" w:hAnsi="Times New Roman" w:cs="Times New Roman"/>
          <w:b/>
          <w:i/>
          <w:color w:val="000000" w:themeColor="text1"/>
          <w:sz w:val="28"/>
          <w:szCs w:val="28"/>
          <w:u w:val="single"/>
          <w:lang w:val="it-IT"/>
        </w:rPr>
        <w:t>Utilizarea resurselor naturale in special a solului, a terenuri</w:t>
      </w:r>
      <w:r w:rsidR="00E20166">
        <w:rPr>
          <w:rFonts w:ascii="Times New Roman" w:eastAsia="Times New Roman" w:hAnsi="Times New Roman" w:cs="Times New Roman"/>
          <w:b/>
          <w:i/>
          <w:color w:val="000000" w:themeColor="text1"/>
          <w:sz w:val="28"/>
          <w:szCs w:val="28"/>
          <w:u w:val="single"/>
          <w:lang w:val="it-IT"/>
        </w:rPr>
        <w:t>lor, a apesi si biodiversitatii</w:t>
      </w:r>
    </w:p>
    <w:p w:rsidR="00C2643F" w:rsidRPr="0093734F" w:rsidRDefault="00C2643F" w:rsidP="00750B58">
      <w:pPr>
        <w:autoSpaceDE w:val="0"/>
        <w:autoSpaceDN w:val="0"/>
        <w:adjustRightInd w:val="0"/>
        <w:spacing w:after="0" w:line="240" w:lineRule="auto"/>
        <w:ind w:left="432" w:right="432" w:firstLine="648"/>
        <w:jc w:val="both"/>
        <w:rPr>
          <w:rFonts w:ascii="Times New Roman" w:hAnsi="Times New Roman" w:cs="Times New Roman"/>
          <w:sz w:val="28"/>
          <w:szCs w:val="28"/>
          <w:lang w:val="en-US"/>
        </w:rPr>
      </w:pP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minerale</w:t>
      </w:r>
      <w:proofErr w:type="gramEnd"/>
      <w:r w:rsidRPr="0093734F">
        <w:rPr>
          <w:rFonts w:ascii="Times New Roman" w:hAnsi="Times New Roman" w:cs="Times New Roman"/>
          <w:sz w:val="28"/>
          <w:szCs w:val="28"/>
          <w:lang w:val="en-US"/>
        </w:rPr>
        <w:t>: nisip, pietris pentru prepararea betoanelor si pozarea patului conductelor</w:t>
      </w:r>
    </w:p>
    <w:p w:rsidR="00C2643F" w:rsidRPr="0093734F" w:rsidRDefault="00C2643F" w:rsidP="00F129A3">
      <w:pPr>
        <w:pStyle w:val="ListParagraph"/>
        <w:autoSpaceDE w:val="0"/>
        <w:autoSpaceDN w:val="0"/>
        <w:adjustRightInd w:val="0"/>
        <w:spacing w:after="0" w:line="240" w:lineRule="auto"/>
        <w:ind w:left="432" w:right="432"/>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combustibil</w:t>
      </w:r>
      <w:proofErr w:type="gramEnd"/>
      <w:r w:rsidRPr="0093734F">
        <w:rPr>
          <w:rFonts w:ascii="Times New Roman" w:hAnsi="Times New Roman" w:cs="Times New Roman"/>
          <w:sz w:val="28"/>
          <w:szCs w:val="28"/>
          <w:lang w:val="en-US"/>
        </w:rPr>
        <w:t>: motorina folosita pentru functionarea utilajelor la executarea</w:t>
      </w:r>
    </w:p>
    <w:p w:rsidR="00C2643F" w:rsidRPr="0093734F" w:rsidRDefault="00C2643F"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93734F">
        <w:rPr>
          <w:rFonts w:ascii="Times New Roman" w:hAnsi="Times New Roman" w:cs="Times New Roman"/>
          <w:sz w:val="28"/>
          <w:szCs w:val="28"/>
          <w:lang w:val="en-US"/>
        </w:rPr>
        <w:t>obiectivului</w:t>
      </w:r>
      <w:proofErr w:type="gramEnd"/>
    </w:p>
    <w:p w:rsidR="00C2643F" w:rsidRPr="0093734F" w:rsidRDefault="00C2643F" w:rsidP="00750B58">
      <w:pPr>
        <w:autoSpaceDE w:val="0"/>
        <w:autoSpaceDN w:val="0"/>
        <w:adjustRightInd w:val="0"/>
        <w:spacing w:after="0" w:line="240" w:lineRule="auto"/>
        <w:ind w:left="432" w:right="432" w:firstLine="55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apa</w:t>
      </w:r>
      <w:proofErr w:type="gramEnd"/>
      <w:r w:rsidRPr="0093734F">
        <w:rPr>
          <w:rFonts w:ascii="Times New Roman" w:hAnsi="Times New Roman" w:cs="Times New Roman"/>
          <w:sz w:val="28"/>
          <w:szCs w:val="28"/>
          <w:lang w:val="en-US"/>
        </w:rPr>
        <w:t xml:space="preserve"> curenta </w:t>
      </w:r>
    </w:p>
    <w:p w:rsidR="00C2643F" w:rsidRPr="0093734F" w:rsidRDefault="00C2643F" w:rsidP="00750B58">
      <w:pPr>
        <w:autoSpaceDE w:val="0"/>
        <w:autoSpaceDN w:val="0"/>
        <w:adjustRightInd w:val="0"/>
        <w:spacing w:after="0" w:line="240" w:lineRule="auto"/>
        <w:ind w:left="432" w:right="432" w:firstLine="55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sol</w:t>
      </w:r>
      <w:proofErr w:type="gramEnd"/>
      <w:r w:rsidRPr="0093734F">
        <w:rPr>
          <w:rFonts w:ascii="Times New Roman" w:hAnsi="Times New Roman" w:cs="Times New Roman"/>
          <w:sz w:val="28"/>
          <w:szCs w:val="28"/>
          <w:lang w:val="en-US"/>
        </w:rPr>
        <w:t xml:space="preserve"> – pamant de umplutura folosit la sistematizarea pe verticala si amenajarea</w:t>
      </w:r>
    </w:p>
    <w:p w:rsidR="00C2643F" w:rsidRPr="0093734F" w:rsidRDefault="00C2643F" w:rsidP="00F129A3">
      <w:pPr>
        <w:autoSpaceDE w:val="0"/>
        <w:autoSpaceDN w:val="0"/>
        <w:adjustRightInd w:val="0"/>
        <w:spacing w:after="0" w:line="240" w:lineRule="auto"/>
        <w:ind w:left="432" w:right="432"/>
        <w:jc w:val="both"/>
        <w:rPr>
          <w:rFonts w:ascii="Times New Roman" w:hAnsi="Times New Roman" w:cs="Times New Roman"/>
          <w:sz w:val="28"/>
          <w:szCs w:val="28"/>
          <w:lang w:val="en-US"/>
        </w:rPr>
      </w:pPr>
      <w:proofErr w:type="gramStart"/>
      <w:r w:rsidRPr="0093734F">
        <w:rPr>
          <w:rFonts w:ascii="Times New Roman" w:hAnsi="Times New Roman" w:cs="Times New Roman"/>
          <w:sz w:val="28"/>
          <w:szCs w:val="28"/>
          <w:lang w:val="en-US"/>
        </w:rPr>
        <w:t>spatiilor</w:t>
      </w:r>
      <w:proofErr w:type="gramEnd"/>
      <w:r w:rsidRPr="0093734F">
        <w:rPr>
          <w:rFonts w:ascii="Times New Roman" w:hAnsi="Times New Roman" w:cs="Times New Roman"/>
          <w:sz w:val="28"/>
          <w:szCs w:val="28"/>
          <w:lang w:val="en-US"/>
        </w:rPr>
        <w:t xml:space="preserve"> verzi</w:t>
      </w:r>
    </w:p>
    <w:p w:rsidR="00C2643F" w:rsidRPr="0093734F" w:rsidRDefault="00C2643F" w:rsidP="00750B58">
      <w:pPr>
        <w:autoSpaceDE w:val="0"/>
        <w:autoSpaceDN w:val="0"/>
        <w:adjustRightInd w:val="0"/>
        <w:spacing w:after="0" w:line="240" w:lineRule="auto"/>
        <w:ind w:left="432" w:right="432" w:firstLine="378"/>
        <w:jc w:val="both"/>
        <w:rPr>
          <w:rFonts w:ascii="Times New Roman" w:hAnsi="Times New Roman" w:cs="Times New Roman"/>
          <w:sz w:val="28"/>
          <w:szCs w:val="28"/>
          <w:lang w:val="en-US"/>
        </w:rPr>
      </w:pPr>
      <w:r w:rsidRPr="009373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3734F">
        <w:rPr>
          <w:rFonts w:ascii="Times New Roman" w:hAnsi="Times New Roman" w:cs="Times New Roman"/>
          <w:sz w:val="28"/>
          <w:szCs w:val="28"/>
          <w:lang w:val="en-US"/>
        </w:rPr>
        <w:t xml:space="preserve">- </w:t>
      </w:r>
      <w:proofErr w:type="gramStart"/>
      <w:r w:rsidRPr="0093734F">
        <w:rPr>
          <w:rFonts w:ascii="Times New Roman" w:hAnsi="Times New Roman" w:cs="Times New Roman"/>
          <w:sz w:val="28"/>
          <w:szCs w:val="28"/>
          <w:lang w:val="en-US"/>
        </w:rPr>
        <w:t>sol</w:t>
      </w:r>
      <w:proofErr w:type="gramEnd"/>
      <w:r w:rsidRPr="0093734F">
        <w:rPr>
          <w:rFonts w:ascii="Times New Roman" w:hAnsi="Times New Roman" w:cs="Times New Roman"/>
          <w:sz w:val="28"/>
          <w:szCs w:val="28"/>
          <w:lang w:val="en-US"/>
        </w:rPr>
        <w:t xml:space="preserve"> – strat de pamnt vegetal pentru insamantarea gazonului</w:t>
      </w:r>
    </w:p>
    <w:p w:rsidR="00E20166" w:rsidRDefault="00E20166" w:rsidP="00BC1BE7">
      <w:pPr>
        <w:spacing w:after="0"/>
        <w:ind w:left="720"/>
        <w:jc w:val="both"/>
        <w:rPr>
          <w:rFonts w:ascii="Times New Roman" w:eastAsia="Times New Roman" w:hAnsi="Times New Roman" w:cs="Times New Roman"/>
          <w:sz w:val="28"/>
          <w:szCs w:val="28"/>
          <w:lang w:val="it-IT"/>
        </w:rPr>
      </w:pPr>
    </w:p>
    <w:p w:rsidR="00BF627C" w:rsidRPr="00DC3ED9" w:rsidRDefault="00BF627C" w:rsidP="00BC1BE7">
      <w:pPr>
        <w:pStyle w:val="ListParagraph"/>
        <w:numPr>
          <w:ilvl w:val="0"/>
          <w:numId w:val="9"/>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DESCRIEREA ASPECTELORDE MEDIU SUSCEPTIBILE A FI AFECTATE IN MOD SEMNIFICATIV DE PROIECT:</w:t>
      </w:r>
    </w:p>
    <w:p w:rsidR="00DC3ED9" w:rsidRPr="00BF627C" w:rsidRDefault="00DC3ED9" w:rsidP="00BC1BE7">
      <w:pPr>
        <w:pStyle w:val="ListParagraph"/>
        <w:spacing w:after="0"/>
        <w:jc w:val="both"/>
        <w:rPr>
          <w:rFonts w:ascii="Times New Roman" w:eastAsia="Times New Roman" w:hAnsi="Times New Roman" w:cs="Times New Roman"/>
          <w:b/>
          <w:color w:val="FF0000"/>
          <w:sz w:val="28"/>
          <w:szCs w:val="28"/>
          <w:u w:val="single"/>
          <w:lang w:val="it-IT"/>
        </w:rPr>
      </w:pPr>
    </w:p>
    <w:p w:rsidR="00DC3ED9" w:rsidRPr="00DC3ED9" w:rsidRDefault="00754D17"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DC3ED9" w:rsidRPr="00DC3ED9" w:rsidRDefault="00750B58" w:rsidP="00BC1BE7">
      <w:pPr>
        <w:pStyle w:val="ListParagraph"/>
        <w:spacing w:after="0"/>
        <w:ind w:firstLine="336"/>
        <w:jc w:val="both"/>
        <w:rPr>
          <w:rFonts w:ascii="Times New Roman" w:hAnsi="Times New Roman" w:cs="Times New Roman"/>
          <w:sz w:val="28"/>
          <w:szCs w:val="28"/>
        </w:rPr>
      </w:pPr>
      <w:r>
        <w:rPr>
          <w:rFonts w:ascii="Times New Roman" w:hAnsi="Times New Roman" w:cs="Times New Roman"/>
          <w:sz w:val="28"/>
          <w:szCs w:val="28"/>
        </w:rPr>
        <w:t xml:space="preserve">        </w:t>
      </w:r>
      <w:r w:rsidR="00754D17" w:rsidRPr="00DC3ED9">
        <w:rPr>
          <w:rFonts w:ascii="Times New Roman" w:hAnsi="Times New Roman" w:cs="Times New Roman"/>
          <w:sz w:val="28"/>
          <w:szCs w:val="28"/>
        </w:rPr>
        <w:t xml:space="preserve">Proiectul propus nu intră sub incidența art. 28 din O.U.G. nr. 57 / 2007 privind regimul ariilor naturale protejate, conservarea habitatelor naturale, a florei şi faunei sălbatice, cu modificările şi completările ulterioare. De asemenea, proiectul nu se realizează în arii în care standardele de calitate a mediului, stabilite de legislatie, au fost deja depășite sau în arii dens populate. În urma acestui proiect nu va exista un impact negativ asupra populaţiei, sănătăţii umane, faunei şi florei. Instalatiile existente de canalizare si captare a apelor pluviale se pastreaza, prin urmare nu va exista posibilitatea poluării solului sau a apei. </w:t>
      </w:r>
    </w:p>
    <w:p w:rsidR="00DC3ED9" w:rsidRPr="00DC3ED9" w:rsidRDefault="00754D17"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 extinderea impactului (zona geografică, numărul populaţiei/habitatelor/speciilor afectate); </w:t>
      </w:r>
    </w:p>
    <w:p w:rsidR="00DC3ED9" w:rsidRPr="00DC3ED9" w:rsidRDefault="00754D17"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Nu este cazul </w:t>
      </w:r>
    </w:p>
    <w:p w:rsidR="00DC3ED9" w:rsidRPr="00DC3ED9" w:rsidRDefault="00754D17"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 magnitudinea şi complexitatea impactului; Este un proiect la nivel local, de dimensiuni mici, impactul este nesemnificativ, nu se cumuleaza cu alte proiecte. </w:t>
      </w:r>
    </w:p>
    <w:p w:rsidR="00F51450" w:rsidRPr="00DC3ED9" w:rsidRDefault="00754D17"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probabilitatea impactului;</w:t>
      </w:r>
    </w:p>
    <w:p w:rsidR="00DC3ED9" w:rsidRPr="00DC3ED9" w:rsidRDefault="00DC3ED9"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Nu este cazul </w:t>
      </w:r>
    </w:p>
    <w:p w:rsidR="00DC3ED9" w:rsidRPr="00DC3ED9" w:rsidRDefault="00DC3ED9"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t xml:space="preserve">- durata, frecvenţa şi reversibilitatea impactului; </w:t>
      </w:r>
    </w:p>
    <w:p w:rsidR="00DC3ED9" w:rsidRPr="00DC3ED9" w:rsidRDefault="00DC3ED9" w:rsidP="00BC1BE7">
      <w:pPr>
        <w:pStyle w:val="ListParagraph"/>
        <w:spacing w:after="0"/>
        <w:jc w:val="both"/>
        <w:rPr>
          <w:rFonts w:ascii="Times New Roman" w:hAnsi="Times New Roman" w:cs="Times New Roman"/>
          <w:sz w:val="28"/>
          <w:szCs w:val="28"/>
        </w:rPr>
      </w:pPr>
      <w:r w:rsidRPr="00DC3ED9">
        <w:rPr>
          <w:rFonts w:ascii="Times New Roman" w:hAnsi="Times New Roman" w:cs="Times New Roman"/>
          <w:sz w:val="28"/>
          <w:szCs w:val="28"/>
        </w:rPr>
        <w:lastRenderedPageBreak/>
        <w:t xml:space="preserve">Nu este cazul </w:t>
      </w:r>
    </w:p>
    <w:p w:rsidR="006260DE" w:rsidRDefault="00DC3ED9" w:rsidP="00BC1BE7">
      <w:pPr>
        <w:pStyle w:val="ListParagraph"/>
        <w:spacing w:after="0"/>
        <w:jc w:val="both"/>
        <w:rPr>
          <w:rFonts w:ascii="Times New Roman" w:hAnsi="Times New Roman" w:cs="Times New Roman"/>
          <w:sz w:val="28"/>
          <w:szCs w:val="28"/>
        </w:rPr>
      </w:pPr>
      <w:r w:rsidRPr="006260DE">
        <w:rPr>
          <w:rFonts w:ascii="Times New Roman" w:hAnsi="Times New Roman" w:cs="Times New Roman"/>
          <w:sz w:val="28"/>
          <w:szCs w:val="28"/>
        </w:rPr>
        <w:t xml:space="preserve">- măsurile de evitare, reducere sau ameliorare a impactului semnificativ asupra mediului; Se vor colecta apele pluviale și cele menajere, spațiile interioare vor fi izolate fonic conform normativelor în vigoare, colectarea și sortarea deșeurilor menajere rezultate din activitatea existenta. </w:t>
      </w:r>
    </w:p>
    <w:p w:rsidR="006260DE" w:rsidRDefault="00DC3ED9" w:rsidP="00BC1BE7">
      <w:pPr>
        <w:pStyle w:val="ListParagraph"/>
        <w:spacing w:after="0"/>
        <w:jc w:val="both"/>
        <w:rPr>
          <w:rFonts w:ascii="Times New Roman" w:hAnsi="Times New Roman" w:cs="Times New Roman"/>
          <w:sz w:val="28"/>
          <w:szCs w:val="28"/>
        </w:rPr>
      </w:pPr>
      <w:r w:rsidRPr="006260DE">
        <w:rPr>
          <w:rFonts w:ascii="Times New Roman" w:hAnsi="Times New Roman" w:cs="Times New Roman"/>
          <w:sz w:val="28"/>
          <w:szCs w:val="28"/>
        </w:rPr>
        <w:t xml:space="preserve">- natura transfrontalieră a impactului. </w:t>
      </w:r>
    </w:p>
    <w:p w:rsidR="00DC3ED9" w:rsidRDefault="00DC3ED9" w:rsidP="00BC1BE7">
      <w:pPr>
        <w:pStyle w:val="ListParagraph"/>
        <w:spacing w:after="0"/>
        <w:jc w:val="both"/>
        <w:rPr>
          <w:rFonts w:ascii="Times New Roman" w:hAnsi="Times New Roman" w:cs="Times New Roman"/>
          <w:sz w:val="28"/>
          <w:szCs w:val="28"/>
        </w:rPr>
      </w:pPr>
      <w:r w:rsidRPr="006260DE">
        <w:rPr>
          <w:rFonts w:ascii="Times New Roman" w:hAnsi="Times New Roman" w:cs="Times New Roman"/>
          <w:sz w:val="28"/>
          <w:szCs w:val="28"/>
        </w:rPr>
        <w:t>Nu este cazul.</w:t>
      </w:r>
    </w:p>
    <w:p w:rsidR="00E20166" w:rsidRPr="006260DE" w:rsidRDefault="00E20166" w:rsidP="00BC1BE7">
      <w:pPr>
        <w:pStyle w:val="ListParagraph"/>
        <w:spacing w:after="0"/>
        <w:jc w:val="both"/>
        <w:rPr>
          <w:rFonts w:ascii="Times New Roman" w:eastAsia="Times New Roman" w:hAnsi="Times New Roman" w:cs="Times New Roman"/>
          <w:sz w:val="28"/>
          <w:szCs w:val="28"/>
          <w:lang w:val="it-IT"/>
        </w:rPr>
      </w:pPr>
    </w:p>
    <w:p w:rsidR="007065AC" w:rsidRPr="00DC3ED9" w:rsidRDefault="007065AC" w:rsidP="00BC1BE7">
      <w:pPr>
        <w:pStyle w:val="ListParagraph"/>
        <w:spacing w:after="0"/>
        <w:jc w:val="both"/>
        <w:rPr>
          <w:rFonts w:ascii="Times New Roman" w:eastAsia="Times New Roman" w:hAnsi="Times New Roman" w:cs="Times New Roman"/>
          <w:color w:val="000000" w:themeColor="text1"/>
          <w:sz w:val="28"/>
          <w:szCs w:val="28"/>
          <w:lang w:val="it-IT"/>
        </w:rPr>
      </w:pPr>
    </w:p>
    <w:p w:rsidR="002564FC" w:rsidRDefault="00BF627C" w:rsidP="00BC1BE7">
      <w:pPr>
        <w:pStyle w:val="ListParagraph"/>
        <w:numPr>
          <w:ilvl w:val="0"/>
          <w:numId w:val="9"/>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PREVEDERI PENTRU</w:t>
      </w:r>
      <w:r w:rsidR="007065AC" w:rsidRPr="00DC3ED9">
        <w:rPr>
          <w:rFonts w:ascii="Times New Roman" w:eastAsia="Times New Roman" w:hAnsi="Times New Roman" w:cs="Times New Roman"/>
          <w:b/>
          <w:color w:val="000000" w:themeColor="text1"/>
          <w:sz w:val="28"/>
          <w:szCs w:val="28"/>
          <w:u w:val="single"/>
          <w:lang w:val="it-IT"/>
        </w:rPr>
        <w:t xml:space="preserve"> MONITORIZAREA MEDIULUI</w:t>
      </w:r>
    </w:p>
    <w:p w:rsidR="00DC3ED9" w:rsidRPr="00DC3ED9" w:rsidRDefault="00DC3ED9" w:rsidP="00BC1BE7">
      <w:pPr>
        <w:pStyle w:val="ListParagraph"/>
        <w:spacing w:after="0"/>
        <w:jc w:val="both"/>
        <w:rPr>
          <w:rFonts w:ascii="Times New Roman" w:eastAsia="Times New Roman" w:hAnsi="Times New Roman" w:cs="Times New Roman"/>
          <w:b/>
          <w:color w:val="000000" w:themeColor="text1"/>
          <w:sz w:val="28"/>
          <w:szCs w:val="28"/>
          <w:u w:val="single"/>
          <w:lang w:val="it-IT"/>
        </w:rPr>
      </w:pPr>
    </w:p>
    <w:p w:rsidR="00DC3ED9" w:rsidRPr="00DC3ED9" w:rsidRDefault="00DC3ED9" w:rsidP="009C71F5">
      <w:pPr>
        <w:pStyle w:val="ListParagraph"/>
        <w:spacing w:after="0"/>
        <w:ind w:firstLine="696"/>
        <w:jc w:val="both"/>
        <w:rPr>
          <w:rFonts w:ascii="Times New Roman" w:eastAsia="Times New Roman" w:hAnsi="Times New Roman" w:cs="Times New Roman"/>
          <w:b/>
          <w:color w:val="FF0000"/>
          <w:sz w:val="28"/>
          <w:szCs w:val="28"/>
          <w:u w:val="single"/>
          <w:lang w:val="it-IT"/>
        </w:rPr>
      </w:pPr>
      <w:r w:rsidRPr="00DC3ED9">
        <w:rPr>
          <w:rFonts w:ascii="Times New Roman" w:hAnsi="Times New Roman" w:cs="Times New Roman"/>
          <w:sz w:val="28"/>
          <w:szCs w:val="28"/>
        </w:rPr>
        <w:t>Se va avea în vedere ca implementarea proiectului să nu influenţeze negativ calitatea aerului în zonă.</w:t>
      </w:r>
    </w:p>
    <w:p w:rsidR="00DC3ED9" w:rsidRDefault="00DC3ED9" w:rsidP="00BC1BE7">
      <w:pPr>
        <w:spacing w:after="0"/>
        <w:ind w:left="720" w:firstLine="708"/>
        <w:jc w:val="both"/>
        <w:rPr>
          <w:rFonts w:ascii="Times New Roman" w:hAnsi="Times New Roman" w:cs="Times New Roman"/>
          <w:sz w:val="28"/>
          <w:szCs w:val="28"/>
        </w:rPr>
      </w:pPr>
      <w:r>
        <w:rPr>
          <w:rFonts w:ascii="Times New Roman" w:hAnsi="Times New Roman" w:cs="Times New Roman"/>
          <w:sz w:val="28"/>
          <w:szCs w:val="28"/>
        </w:rPr>
        <w:t>I</w:t>
      </w:r>
      <w:r w:rsidRPr="00DC3ED9">
        <w:rPr>
          <w:rFonts w:ascii="Times New Roman" w:hAnsi="Times New Roman" w:cs="Times New Roman"/>
          <w:sz w:val="28"/>
          <w:szCs w:val="28"/>
        </w:rPr>
        <w:t xml:space="preserve">n perioada execuţiei realizarea proiectului va fi supavegheată de beneficiar, pentru a verifica modul de respectare a paramentrilor constructivi şi funcţionali şi a reglementărilor privind protecţia mediului. Pentru respectarea prevederilor legale în domeniul protecției mediului răspunde constructorul lucrării și beneficiarul acestora. Prin executarea lucrărilor propuse de proiect vor apărea influenţe favorabile, atât din punct de vedere economic şi social, cât şi din punct de vedere al protecţiei mediului. </w:t>
      </w:r>
      <w:r w:rsidR="009C71F5">
        <w:rPr>
          <w:rFonts w:ascii="Times New Roman" w:hAnsi="Times New Roman" w:cs="Times New Roman"/>
          <w:sz w:val="28"/>
          <w:szCs w:val="28"/>
        </w:rPr>
        <w:t xml:space="preserve">  </w:t>
      </w:r>
      <w:r w:rsidRPr="00DC3ED9">
        <w:rPr>
          <w:rFonts w:ascii="Times New Roman" w:hAnsi="Times New Roman" w:cs="Times New Roman"/>
          <w:sz w:val="28"/>
          <w:szCs w:val="28"/>
        </w:rPr>
        <w:t>Toate operațiile de construire a obiectivului de investiții se vor executa cu respectarea prevederilor din Proiectul Tehnic și respectarea Normelor specifice de securitate a muncii, a Normelor de prevenire și stingere a incendiilor.</w:t>
      </w:r>
    </w:p>
    <w:p w:rsidR="009C71F5" w:rsidRPr="00DC3ED9" w:rsidRDefault="009C71F5" w:rsidP="00BC1BE7">
      <w:pPr>
        <w:spacing w:after="0"/>
        <w:ind w:left="720" w:firstLine="708"/>
        <w:jc w:val="both"/>
        <w:rPr>
          <w:rFonts w:ascii="Times New Roman" w:eastAsia="Times New Roman" w:hAnsi="Times New Roman" w:cs="Times New Roman"/>
          <w:color w:val="000000" w:themeColor="text1"/>
          <w:sz w:val="28"/>
          <w:szCs w:val="28"/>
          <w:lang w:val="it-IT"/>
        </w:rPr>
      </w:pPr>
    </w:p>
    <w:p w:rsidR="00BF627C" w:rsidRPr="00DC3ED9" w:rsidRDefault="00BF627C" w:rsidP="00BC1BE7">
      <w:pPr>
        <w:spacing w:after="0"/>
        <w:ind w:left="720" w:firstLine="708"/>
        <w:jc w:val="both"/>
        <w:rPr>
          <w:rFonts w:ascii="Times New Roman" w:eastAsia="Times New Roman" w:hAnsi="Times New Roman" w:cs="Times New Roman"/>
          <w:color w:val="000000" w:themeColor="text1"/>
          <w:sz w:val="28"/>
          <w:szCs w:val="28"/>
          <w:lang w:val="it-IT"/>
        </w:rPr>
      </w:pPr>
    </w:p>
    <w:p w:rsidR="0035545C" w:rsidRPr="00DC3ED9" w:rsidRDefault="0035545C"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LEGATURA CU ALTE ACTE NORMATIVE SI/SAU PLANURI/ PROGRAME/STRATEGII/DOCUMENTE DE PLANIFICARE:</w:t>
      </w:r>
    </w:p>
    <w:p w:rsidR="00E20166" w:rsidRPr="009C71F5" w:rsidRDefault="00E20166" w:rsidP="009C71F5">
      <w:pPr>
        <w:spacing w:after="0"/>
        <w:jc w:val="both"/>
        <w:rPr>
          <w:rFonts w:ascii="Times New Roman" w:eastAsia="Times New Roman" w:hAnsi="Times New Roman" w:cs="Times New Roman"/>
          <w:b/>
          <w:color w:val="FF0000"/>
          <w:sz w:val="28"/>
          <w:szCs w:val="28"/>
          <w:u w:val="single"/>
          <w:lang w:val="it-IT"/>
        </w:rPr>
      </w:pPr>
    </w:p>
    <w:p w:rsidR="00DC3ED9" w:rsidRDefault="00DC3ED9" w:rsidP="00BC1BE7">
      <w:pPr>
        <w:pStyle w:val="ListParagraph"/>
        <w:spacing w:after="0"/>
        <w:ind w:firstLine="336"/>
        <w:jc w:val="both"/>
        <w:rPr>
          <w:rFonts w:ascii="Times New Roman" w:hAnsi="Times New Roman" w:cs="Times New Roman"/>
          <w:sz w:val="28"/>
          <w:szCs w:val="28"/>
        </w:rPr>
      </w:pPr>
      <w:r w:rsidRPr="00DC3ED9">
        <w:rPr>
          <w:rFonts w:ascii="Times New Roman" w:eastAsia="Times New Roman" w:hAnsi="Times New Roman" w:cs="Times New Roman"/>
          <w:sz w:val="28"/>
          <w:szCs w:val="28"/>
          <w:lang w:val="it-IT"/>
        </w:rPr>
        <w:t xml:space="preserve"> </w:t>
      </w:r>
      <w:r w:rsidRPr="00DC3ED9">
        <w:rPr>
          <w:rFonts w:ascii="Times New Roman" w:hAnsi="Times New Roman" w:cs="Times New Roman"/>
          <w:sz w:val="28"/>
          <w:szCs w:val="28"/>
        </w:rPr>
        <w:t xml:space="preserve">(A)Justificarea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 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w:t>
      </w:r>
      <w:r w:rsidRPr="00DC3ED9">
        <w:rPr>
          <w:rFonts w:ascii="Times New Roman" w:hAnsi="Times New Roman" w:cs="Times New Roman"/>
          <w:sz w:val="28"/>
          <w:szCs w:val="28"/>
        </w:rPr>
        <w:lastRenderedPageBreak/>
        <w:t>aer mai curat pentru Europa, Directiva 2008/98/CE a Parlamentului European şi a Consiliului din 19 noiembrie 2008 privind deşeurile şi de abrogare a anumitor directive, şi altele). Prezentul proiect nu intră sub incidenţa directivelor europene menţionate mai sus, transpuse în legislația</w:t>
      </w:r>
      <w:r>
        <w:t xml:space="preserve"> </w:t>
      </w:r>
      <w:r w:rsidRPr="00DC3ED9">
        <w:rPr>
          <w:rFonts w:ascii="Times New Roman" w:hAnsi="Times New Roman" w:cs="Times New Roman"/>
          <w:sz w:val="28"/>
          <w:szCs w:val="28"/>
        </w:rPr>
        <w:t xml:space="preserve">națională. </w:t>
      </w:r>
    </w:p>
    <w:p w:rsidR="00F51450" w:rsidRDefault="00DC3ED9" w:rsidP="00BC1BE7">
      <w:pPr>
        <w:pStyle w:val="ListParagraph"/>
        <w:spacing w:after="0"/>
        <w:ind w:firstLine="336"/>
        <w:jc w:val="both"/>
        <w:rPr>
          <w:rFonts w:ascii="Times New Roman" w:hAnsi="Times New Roman" w:cs="Times New Roman"/>
          <w:sz w:val="28"/>
          <w:szCs w:val="28"/>
        </w:rPr>
      </w:pPr>
      <w:r w:rsidRPr="00DC3ED9">
        <w:rPr>
          <w:rFonts w:ascii="Times New Roman" w:hAnsi="Times New Roman" w:cs="Times New Roman"/>
          <w:sz w:val="28"/>
          <w:szCs w:val="28"/>
        </w:rPr>
        <w:t>(B)Se va</w:t>
      </w:r>
      <w:r>
        <w:t xml:space="preserve"> </w:t>
      </w:r>
      <w:r w:rsidRPr="00DC3ED9">
        <w:rPr>
          <w:rFonts w:ascii="Times New Roman" w:hAnsi="Times New Roman" w:cs="Times New Roman"/>
          <w:sz w:val="28"/>
          <w:szCs w:val="28"/>
        </w:rPr>
        <w:t>menţiona planul/programul/strategia/documentul de programare/planificare din care face proiectul, cu indicarea actului normativ prin care a fost aprobat. Nu este cazul.</w:t>
      </w:r>
    </w:p>
    <w:p w:rsidR="00E91354" w:rsidRPr="00DC3ED9" w:rsidRDefault="00E91354" w:rsidP="00BC1BE7">
      <w:pPr>
        <w:pStyle w:val="ListParagraph"/>
        <w:spacing w:after="0"/>
        <w:jc w:val="both"/>
        <w:rPr>
          <w:color w:val="000000" w:themeColor="text1"/>
        </w:rPr>
      </w:pPr>
    </w:p>
    <w:p w:rsidR="00E91354" w:rsidRPr="00DC3ED9" w:rsidRDefault="00E91354"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LUCRARI NECESARE ORGANIZARII DE SANTIER</w:t>
      </w:r>
    </w:p>
    <w:p w:rsidR="00E91354" w:rsidRPr="00BD5A58" w:rsidRDefault="00E91354" w:rsidP="00BC1BE7">
      <w:pPr>
        <w:spacing w:after="0"/>
        <w:ind w:left="720"/>
        <w:jc w:val="both"/>
        <w:rPr>
          <w:rFonts w:ascii="Times New Roman" w:eastAsia="Times New Roman" w:hAnsi="Times New Roman" w:cs="Times New Roman"/>
          <w:color w:val="FF0000"/>
          <w:sz w:val="28"/>
          <w:szCs w:val="28"/>
          <w:lang w:val="it-IT"/>
        </w:rPr>
      </w:pPr>
    </w:p>
    <w:p w:rsidR="00E91354" w:rsidRPr="002564FC" w:rsidRDefault="00E91354" w:rsidP="00BC1BE7">
      <w:pPr>
        <w:spacing w:after="0"/>
        <w:ind w:left="720" w:firstLine="348"/>
        <w:jc w:val="both"/>
        <w:rPr>
          <w:rFonts w:ascii="Times New Roman" w:eastAsia="Times New Roman" w:hAnsi="Times New Roman" w:cs="Times New Roman"/>
          <w:color w:val="000000" w:themeColor="text1"/>
          <w:sz w:val="28"/>
          <w:szCs w:val="28"/>
          <w:lang w:val="it-IT"/>
        </w:rPr>
      </w:pPr>
      <w:r w:rsidRPr="002564FC">
        <w:rPr>
          <w:rFonts w:ascii="Times New Roman" w:eastAsia="Times New Roman" w:hAnsi="Times New Roman" w:cs="Times New Roman"/>
          <w:color w:val="000000" w:themeColor="text1"/>
          <w:sz w:val="28"/>
          <w:szCs w:val="28"/>
          <w:lang w:val="it-IT"/>
        </w:rPr>
        <w:t xml:space="preserve"> </w:t>
      </w:r>
      <w:r w:rsidR="006260DE">
        <w:rPr>
          <w:rFonts w:ascii="Times New Roman" w:eastAsia="Times New Roman" w:hAnsi="Times New Roman" w:cs="Times New Roman"/>
          <w:color w:val="000000" w:themeColor="text1"/>
          <w:sz w:val="28"/>
          <w:szCs w:val="28"/>
          <w:lang w:val="it-IT"/>
        </w:rPr>
        <w:t xml:space="preserve">    </w:t>
      </w:r>
      <w:r w:rsidRPr="002564FC">
        <w:rPr>
          <w:rFonts w:ascii="Times New Roman" w:eastAsia="Times New Roman" w:hAnsi="Times New Roman" w:cs="Times New Roman"/>
          <w:color w:val="000000" w:themeColor="text1"/>
          <w:sz w:val="28"/>
          <w:szCs w:val="28"/>
          <w:lang w:val="it-IT"/>
        </w:rPr>
        <w:t xml:space="preserve">Organizarea de santier pentru lucrarile solicitate se va asigura in incinta, fara a afecta proprietatile vecine si retelele edilitare existente. </w:t>
      </w:r>
    </w:p>
    <w:p w:rsidR="00E91354" w:rsidRPr="002564FC" w:rsidRDefault="00E91354" w:rsidP="00BC1BE7">
      <w:pPr>
        <w:spacing w:after="0"/>
        <w:ind w:left="720" w:firstLine="708"/>
        <w:jc w:val="both"/>
        <w:rPr>
          <w:rFonts w:ascii="Times New Roman" w:eastAsia="Times New Roman" w:hAnsi="Times New Roman" w:cs="Times New Roman"/>
          <w:color w:val="000000" w:themeColor="text1"/>
          <w:sz w:val="28"/>
          <w:szCs w:val="28"/>
          <w:lang w:val="it-IT"/>
        </w:rPr>
      </w:pPr>
      <w:r w:rsidRPr="002564FC">
        <w:rPr>
          <w:rFonts w:ascii="Times New Roman" w:eastAsia="Times New Roman" w:hAnsi="Times New Roman" w:cs="Times New Roman"/>
          <w:color w:val="000000" w:themeColor="text1"/>
          <w:sz w:val="28"/>
          <w:szCs w:val="28"/>
          <w:lang w:val="it-IT"/>
        </w:rPr>
        <w:t>Graficul de lucrari va avea fazele determinante stabilite conform programului de control, anexa a documentatiei tehnice.</w:t>
      </w:r>
    </w:p>
    <w:p w:rsidR="00E91354" w:rsidRPr="002564FC" w:rsidRDefault="00E91354" w:rsidP="00BC1BE7">
      <w:pPr>
        <w:spacing w:after="0"/>
        <w:ind w:left="720" w:firstLine="708"/>
        <w:jc w:val="both"/>
        <w:rPr>
          <w:rFonts w:ascii="Times New Roman" w:eastAsia="Times New Roman" w:hAnsi="Times New Roman" w:cs="Times New Roman"/>
          <w:color w:val="000000" w:themeColor="text1"/>
          <w:sz w:val="28"/>
          <w:szCs w:val="28"/>
          <w:lang w:val="it-IT"/>
        </w:rPr>
      </w:pPr>
      <w:r w:rsidRPr="002564FC">
        <w:rPr>
          <w:rFonts w:ascii="Times New Roman" w:eastAsia="Times New Roman" w:hAnsi="Times New Roman" w:cs="Times New Roman"/>
          <w:color w:val="000000" w:themeColor="text1"/>
          <w:sz w:val="28"/>
          <w:szCs w:val="28"/>
          <w:lang w:val="it-IT"/>
        </w:rPr>
        <w:t>Va fi prevazuta amplasarea de containere metalice pentru colectarea gunoiului si resturilor provenite din executie. Se impune realizarea unei rampe pe sort situata la iesirea din incinta pentru spalarea cu apa sub presiune a rotilor vehiculelor inainte de plecare. Odata realizarea inchiderilor exterioare si dupa realizarea amenajarii curtii se va restrange organizarea exterioare a santierului.  Se vor lua toate masurile pentru diminuarea factorilor locali de poluare a mediului.</w:t>
      </w:r>
    </w:p>
    <w:p w:rsidR="00BF627C" w:rsidRDefault="00BF627C" w:rsidP="00BC1BE7">
      <w:pPr>
        <w:spacing w:after="0"/>
        <w:ind w:left="720"/>
        <w:jc w:val="both"/>
        <w:rPr>
          <w:rFonts w:ascii="Times New Roman" w:eastAsia="Times New Roman" w:hAnsi="Times New Roman" w:cs="Times New Roman"/>
          <w:b/>
          <w:sz w:val="28"/>
          <w:szCs w:val="28"/>
          <w:u w:val="single"/>
          <w:lang w:val="it-IT"/>
        </w:rPr>
      </w:pPr>
    </w:p>
    <w:p w:rsidR="00BF627C" w:rsidRPr="00DC3ED9" w:rsidRDefault="00BF627C"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LUCRARI DE REFACERE A AMPLASAMENTULUI LA FINALIZAREA INVESTITIEI</w:t>
      </w:r>
      <w:r w:rsidR="003A594E" w:rsidRPr="00DC3ED9">
        <w:rPr>
          <w:rFonts w:ascii="Times New Roman" w:eastAsia="Times New Roman" w:hAnsi="Times New Roman" w:cs="Times New Roman"/>
          <w:b/>
          <w:color w:val="000000" w:themeColor="text1"/>
          <w:sz w:val="28"/>
          <w:szCs w:val="28"/>
          <w:u w:val="single"/>
          <w:lang w:val="it-IT"/>
        </w:rPr>
        <w:t>, IN CAZ DE ACCIDENTE SI/SAU LA INCETAREA ACTIVITATII, IN MASURA IN CARE ACESTE INFORMATII SUNT DISPONIBILE:</w:t>
      </w:r>
    </w:p>
    <w:p w:rsidR="00E91354" w:rsidRPr="003A594E" w:rsidRDefault="00E91354" w:rsidP="00BC1BE7">
      <w:pPr>
        <w:spacing w:after="0"/>
        <w:ind w:left="720"/>
        <w:jc w:val="both"/>
        <w:rPr>
          <w:rFonts w:ascii="Times New Roman" w:eastAsia="Times New Roman" w:hAnsi="Times New Roman" w:cs="Times New Roman"/>
          <w:b/>
          <w:color w:val="FF0000"/>
          <w:sz w:val="28"/>
          <w:szCs w:val="28"/>
          <w:u w:val="single"/>
          <w:lang w:val="it-IT"/>
        </w:rPr>
      </w:pPr>
    </w:p>
    <w:p w:rsidR="00E91354" w:rsidRPr="002564FC" w:rsidRDefault="00E91354" w:rsidP="00BC1BE7">
      <w:pPr>
        <w:spacing w:after="0"/>
        <w:ind w:left="720" w:firstLine="708"/>
        <w:jc w:val="both"/>
        <w:rPr>
          <w:rFonts w:ascii="Times New Roman" w:eastAsia="Times New Roman" w:hAnsi="Times New Roman" w:cs="Times New Roman"/>
          <w:color w:val="000000" w:themeColor="text1"/>
          <w:sz w:val="28"/>
          <w:szCs w:val="28"/>
          <w:lang w:val="it-IT"/>
        </w:rPr>
      </w:pPr>
      <w:r w:rsidRPr="002564FC">
        <w:rPr>
          <w:rFonts w:ascii="Times New Roman" w:eastAsia="Times New Roman" w:hAnsi="Times New Roman" w:cs="Times New Roman"/>
          <w:color w:val="000000" w:themeColor="text1"/>
          <w:sz w:val="28"/>
          <w:szCs w:val="28"/>
          <w:lang w:val="it-IT"/>
        </w:rPr>
        <w:t>Dupa finalizarea perioadei de executie, urmeaza etapa de refacere a amplasamentului prin golirea si curatarea terenului de posibile resturi de materiale de constructie, umplerea excavatiilor cu pamant de calitate similara cu cel din zona invecinata acestora.</w:t>
      </w:r>
    </w:p>
    <w:p w:rsidR="00DC3ED9" w:rsidRDefault="00E91354" w:rsidP="00BC1BE7">
      <w:pPr>
        <w:spacing w:after="0"/>
        <w:ind w:left="720" w:firstLine="708"/>
        <w:jc w:val="both"/>
        <w:rPr>
          <w:rFonts w:ascii="Times New Roman" w:eastAsia="Times New Roman" w:hAnsi="Times New Roman" w:cs="Times New Roman"/>
          <w:color w:val="000000" w:themeColor="text1"/>
          <w:sz w:val="28"/>
          <w:szCs w:val="28"/>
          <w:lang w:val="it-IT"/>
        </w:rPr>
      </w:pPr>
      <w:r w:rsidRPr="002564FC">
        <w:rPr>
          <w:rFonts w:ascii="Times New Roman" w:eastAsia="Times New Roman" w:hAnsi="Times New Roman" w:cs="Times New Roman"/>
          <w:color w:val="000000" w:themeColor="text1"/>
          <w:sz w:val="28"/>
          <w:szCs w:val="28"/>
          <w:lang w:val="it-IT"/>
        </w:rPr>
        <w:t>Lucrarile de refacere se vor realiza conform cerintelor proiectului tehnic de executie si proiectului de sistemantizare a curtii.</w:t>
      </w:r>
    </w:p>
    <w:p w:rsidR="00217A54" w:rsidRPr="00DC3ED9" w:rsidRDefault="00217A54" w:rsidP="00BC1BE7">
      <w:pPr>
        <w:spacing w:after="0"/>
        <w:ind w:left="720" w:firstLine="708"/>
        <w:jc w:val="both"/>
        <w:rPr>
          <w:rFonts w:ascii="Times New Roman" w:eastAsia="Times New Roman" w:hAnsi="Times New Roman" w:cs="Times New Roman"/>
          <w:color w:val="000000" w:themeColor="text1"/>
          <w:sz w:val="28"/>
          <w:szCs w:val="28"/>
          <w:lang w:val="it-IT"/>
        </w:rPr>
      </w:pPr>
    </w:p>
    <w:p w:rsidR="00BF627C" w:rsidRPr="00DC3ED9" w:rsidRDefault="00BF627C"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ANEXE – PIESE DESENATE:</w:t>
      </w:r>
    </w:p>
    <w:p w:rsidR="00BF627C" w:rsidRPr="00BF627C" w:rsidRDefault="00BF627C" w:rsidP="00BC1BE7">
      <w:pPr>
        <w:pStyle w:val="ListParagraph"/>
        <w:spacing w:after="0"/>
        <w:jc w:val="both"/>
        <w:rPr>
          <w:rFonts w:ascii="Times New Roman" w:eastAsia="Times New Roman" w:hAnsi="Times New Roman" w:cs="Times New Roman"/>
          <w:b/>
          <w:color w:val="FF0000"/>
          <w:sz w:val="28"/>
          <w:szCs w:val="28"/>
          <w:u w:val="single"/>
          <w:lang w:val="it-IT"/>
        </w:rPr>
      </w:pPr>
    </w:p>
    <w:p w:rsidR="00BF627C" w:rsidRDefault="00BF627C" w:rsidP="00BC1BE7">
      <w:pPr>
        <w:pStyle w:val="ListParagraph"/>
        <w:spacing w:after="0"/>
        <w:ind w:firstLine="336"/>
        <w:jc w:val="both"/>
        <w:rPr>
          <w:rFonts w:ascii="Times New Roman" w:hAnsi="Times New Roman" w:cs="Times New Roman"/>
          <w:sz w:val="28"/>
          <w:szCs w:val="28"/>
        </w:rPr>
      </w:pPr>
      <w:r w:rsidRPr="00BF627C">
        <w:rPr>
          <w:rFonts w:ascii="Times New Roman" w:hAnsi="Times New Roman" w:cs="Times New Roman"/>
          <w:sz w:val="28"/>
          <w:szCs w:val="28"/>
        </w:rPr>
        <w:t>1.planul de încadrare în zonă a obiectivului şi planul de situaţie, cu modul de planificare a utilizării suprafeţelor;</w:t>
      </w:r>
    </w:p>
    <w:p w:rsidR="00E20166" w:rsidRPr="0040429B" w:rsidRDefault="00E20166" w:rsidP="00BC1BE7">
      <w:pPr>
        <w:spacing w:after="0"/>
        <w:ind w:left="720"/>
        <w:jc w:val="both"/>
        <w:rPr>
          <w:rFonts w:ascii="Times New Roman" w:hAnsi="Times New Roman" w:cs="Times New Roman"/>
          <w:sz w:val="28"/>
          <w:szCs w:val="28"/>
        </w:rPr>
      </w:pPr>
    </w:p>
    <w:p w:rsidR="00BF627C" w:rsidRPr="00E20166" w:rsidRDefault="003A594E"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lastRenderedPageBreak/>
        <w:t>PENTRU PROIECTELE CARE INTRA SUB INCIDENTA PREVEDERILOR ART. 28 DIN ORDONANTA DE URGENTA A GUVERNULUI NR. 57/2007 PRIVIND REGIMUL ARIILOR NATURALE PROTEJATE, CONSERVAREA HABITATELOR NATURALE, A FLOREI SI FAUNEI SALBATICE, APROBATA CU MODIFICARI SI COMPLETARI PRIN LEGEA NR.49/2011, CU MODIFICARILE SI COMPLETARILE ULTERIOARE:</w:t>
      </w: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F51450" w:rsidRDefault="00E20166" w:rsidP="00BC1BE7">
      <w:pPr>
        <w:pStyle w:val="ListParagraph"/>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Nu este cazul.</w:t>
      </w: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E20166" w:rsidRPr="0040429B" w:rsidRDefault="00E20166" w:rsidP="00BC1BE7">
      <w:pPr>
        <w:spacing w:after="0"/>
        <w:ind w:left="720"/>
        <w:jc w:val="both"/>
        <w:rPr>
          <w:rFonts w:ascii="Times New Roman" w:eastAsia="Times New Roman" w:hAnsi="Times New Roman" w:cs="Times New Roman"/>
          <w:sz w:val="28"/>
          <w:szCs w:val="28"/>
          <w:lang w:val="it-IT"/>
        </w:rPr>
      </w:pPr>
    </w:p>
    <w:p w:rsidR="00F51450" w:rsidRPr="00E20166" w:rsidRDefault="003A594E"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PENTRU PROIECTELE CARE SE REALIZEAZA PE APE SAU AU LEGATURA CU APELE, MEMORIUL VA FI COMPLETAT CU URMATOARELE INFORMATII, PRELUATE DIN PLANURILE DE MANAGEMENT BAZINALE, ACTUALIZATE:</w:t>
      </w: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754D17" w:rsidRDefault="00754D17" w:rsidP="00BC1BE7">
      <w:pPr>
        <w:pStyle w:val="ListParagraph"/>
        <w:spacing w:after="0"/>
        <w:jc w:val="both"/>
        <w:rPr>
          <w:rFonts w:ascii="Times New Roman" w:eastAsia="Times New Roman" w:hAnsi="Times New Roman" w:cs="Times New Roman"/>
          <w:sz w:val="28"/>
          <w:szCs w:val="28"/>
          <w:lang w:val="it-IT"/>
        </w:rPr>
      </w:pPr>
      <w:r w:rsidRPr="00BB37AA">
        <w:rPr>
          <w:rFonts w:ascii="Times New Roman" w:eastAsia="Times New Roman" w:hAnsi="Times New Roman" w:cs="Times New Roman"/>
          <w:sz w:val="28"/>
          <w:szCs w:val="28"/>
          <w:lang w:val="it-IT"/>
        </w:rPr>
        <w:t>Nu este cazul.</w:t>
      </w: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E20166" w:rsidRPr="00E20166" w:rsidRDefault="00E20166" w:rsidP="00BC1BE7">
      <w:pPr>
        <w:pStyle w:val="ListParagraph"/>
        <w:spacing w:after="0"/>
        <w:jc w:val="both"/>
        <w:rPr>
          <w:rFonts w:ascii="Times New Roman" w:eastAsia="Times New Roman" w:hAnsi="Times New Roman" w:cs="Times New Roman"/>
          <w:sz w:val="28"/>
          <w:szCs w:val="28"/>
          <w:lang w:val="it-IT"/>
        </w:rPr>
      </w:pPr>
    </w:p>
    <w:p w:rsidR="00BF627C" w:rsidRPr="00E20166" w:rsidRDefault="00F51450" w:rsidP="00BC1BE7">
      <w:pPr>
        <w:pStyle w:val="ListParagraph"/>
        <w:numPr>
          <w:ilvl w:val="0"/>
          <w:numId w:val="17"/>
        </w:numPr>
        <w:spacing w:after="0"/>
        <w:ind w:left="720"/>
        <w:jc w:val="both"/>
        <w:rPr>
          <w:rFonts w:ascii="Times New Roman" w:eastAsia="Times New Roman" w:hAnsi="Times New Roman" w:cs="Times New Roman"/>
          <w:b/>
          <w:color w:val="000000" w:themeColor="text1"/>
          <w:sz w:val="28"/>
          <w:szCs w:val="28"/>
          <w:u w:val="single"/>
          <w:lang w:val="it-IT"/>
        </w:rPr>
      </w:pPr>
      <w:r w:rsidRPr="00DC3ED9">
        <w:rPr>
          <w:rFonts w:ascii="Times New Roman" w:eastAsia="Times New Roman" w:hAnsi="Times New Roman" w:cs="Times New Roman"/>
          <w:b/>
          <w:color w:val="000000" w:themeColor="text1"/>
          <w:sz w:val="28"/>
          <w:szCs w:val="28"/>
          <w:u w:val="single"/>
          <w:lang w:val="it-IT"/>
        </w:rPr>
        <w:t>CRITERIILE PREVAZUTE IN ANEXA NR. 3 LA LEGEA NR.................... PRIVIND EVALUAREA IMPACTULUI ANUMITOR PROIECTE PUBLICE SI PRIVATE ASUPRA MEDIULUI SE IAU IN CONSIDERARE, DACA ESTE CAZUL, IN MOMENTUL COMPILARII INFORMATIILOR IN CONFORMITATE CU PUNCTELE III-XIV.</w:t>
      </w:r>
    </w:p>
    <w:p w:rsidR="00E91354" w:rsidRDefault="00E91354" w:rsidP="00BC1BE7">
      <w:pPr>
        <w:pStyle w:val="ListParagraph"/>
        <w:spacing w:after="0"/>
        <w:jc w:val="both"/>
        <w:rPr>
          <w:color w:val="FF0000"/>
        </w:rPr>
      </w:pPr>
    </w:p>
    <w:p w:rsidR="00E20166" w:rsidRDefault="000361D2" w:rsidP="00BC1BE7">
      <w:pPr>
        <w:pStyle w:val="ListParagraph"/>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sidR="00F565F7">
        <w:rPr>
          <w:rFonts w:ascii="Times New Roman" w:eastAsia="Times New Roman" w:hAnsi="Times New Roman" w:cs="Times New Roman"/>
          <w:sz w:val="28"/>
          <w:szCs w:val="28"/>
          <w:lang w:val="it-IT"/>
        </w:rPr>
        <w:tab/>
      </w: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E20166" w:rsidRDefault="00E20166" w:rsidP="00BC1BE7">
      <w:pPr>
        <w:pStyle w:val="ListParagraph"/>
        <w:spacing w:after="0"/>
        <w:jc w:val="both"/>
        <w:rPr>
          <w:rFonts w:ascii="Times New Roman" w:eastAsia="Times New Roman" w:hAnsi="Times New Roman" w:cs="Times New Roman"/>
          <w:sz w:val="28"/>
          <w:szCs w:val="28"/>
          <w:lang w:val="it-IT"/>
        </w:rPr>
      </w:pPr>
    </w:p>
    <w:p w:rsidR="0040429B" w:rsidRDefault="0040429B" w:rsidP="00BC1BE7">
      <w:pPr>
        <w:pStyle w:val="ListParagraph"/>
        <w:spacing w:after="0"/>
        <w:jc w:val="both"/>
        <w:rPr>
          <w:rFonts w:ascii="Times New Roman" w:eastAsia="Times New Roman" w:hAnsi="Times New Roman" w:cs="Times New Roman"/>
          <w:sz w:val="28"/>
          <w:szCs w:val="28"/>
          <w:lang w:val="it-IT"/>
        </w:rPr>
      </w:pPr>
    </w:p>
    <w:p w:rsidR="0040429B" w:rsidRDefault="0040429B" w:rsidP="00BC1BE7">
      <w:pPr>
        <w:pStyle w:val="ListParagraph"/>
        <w:spacing w:after="0"/>
        <w:jc w:val="both"/>
        <w:rPr>
          <w:rFonts w:ascii="Times New Roman" w:eastAsia="Times New Roman" w:hAnsi="Times New Roman" w:cs="Times New Roman"/>
          <w:sz w:val="28"/>
          <w:szCs w:val="28"/>
          <w:lang w:val="it-IT"/>
        </w:rPr>
      </w:pPr>
    </w:p>
    <w:p w:rsidR="00B91041" w:rsidRDefault="00E20166" w:rsidP="00BC1BE7">
      <w:pPr>
        <w:pStyle w:val="ListParagraph"/>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sidR="00F565F7">
        <w:rPr>
          <w:rFonts w:ascii="Times New Roman" w:eastAsia="Times New Roman" w:hAnsi="Times New Roman" w:cs="Times New Roman"/>
          <w:sz w:val="28"/>
          <w:szCs w:val="28"/>
          <w:lang w:val="it-IT"/>
        </w:rPr>
        <w:tab/>
        <w:t>Intocmit,</w:t>
      </w:r>
    </w:p>
    <w:p w:rsidR="00F565F7" w:rsidRDefault="00F565F7" w:rsidP="00BC1BE7">
      <w:pPr>
        <w:pStyle w:val="ListParagraph"/>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sidR="00552CFB">
        <w:rPr>
          <w:rFonts w:ascii="Times New Roman" w:eastAsia="Times New Roman" w:hAnsi="Times New Roman" w:cs="Times New Roman"/>
          <w:sz w:val="28"/>
          <w:szCs w:val="28"/>
          <w:lang w:val="it-IT"/>
        </w:rPr>
        <w:t>SC SOHO PROIECT DESIGN SRL</w:t>
      </w:r>
    </w:p>
    <w:p w:rsidR="00AC1A5F" w:rsidRPr="00BB37AA" w:rsidRDefault="003B4CEA" w:rsidP="00BC1BE7">
      <w:pPr>
        <w:pStyle w:val="ListParagraph"/>
        <w:spacing w:after="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r>
      <w:r>
        <w:rPr>
          <w:rFonts w:ascii="Times New Roman" w:eastAsia="Times New Roman" w:hAnsi="Times New Roman" w:cs="Times New Roman"/>
          <w:sz w:val="28"/>
          <w:szCs w:val="28"/>
          <w:lang w:val="it-IT"/>
        </w:rPr>
        <w:tab/>
        <w:t>Ing.Gheldagi Elda</w:t>
      </w:r>
    </w:p>
    <w:p w:rsidR="003F4B20" w:rsidRPr="00BB37AA" w:rsidRDefault="003F4B20" w:rsidP="00BC1BE7">
      <w:pPr>
        <w:pStyle w:val="ListParagraph"/>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p>
    <w:p w:rsidR="00135175" w:rsidRPr="00BB37AA" w:rsidRDefault="00135175" w:rsidP="00BC1BE7">
      <w:pPr>
        <w:pStyle w:val="ListParagraph"/>
        <w:widowControl w:val="0"/>
        <w:suppressAutoHyphens/>
        <w:spacing w:after="0" w:line="240" w:lineRule="auto"/>
        <w:jc w:val="both"/>
        <w:rPr>
          <w:rFonts w:ascii="Times New Roman" w:eastAsia="SimSun" w:hAnsi="Times New Roman" w:cs="Mangal"/>
          <w:color w:val="000000" w:themeColor="text1"/>
          <w:kern w:val="1"/>
          <w:sz w:val="28"/>
          <w:szCs w:val="28"/>
          <w:lang w:val="pt-BR" w:eastAsia="hi-IN" w:bidi="hi-IN"/>
        </w:rPr>
      </w:pPr>
    </w:p>
    <w:p w:rsidR="00FE095C" w:rsidRPr="00C2643F" w:rsidRDefault="00FE095C" w:rsidP="00BC1BE7">
      <w:pPr>
        <w:widowControl w:val="0"/>
        <w:suppressAutoHyphens/>
        <w:spacing w:after="0" w:line="240" w:lineRule="auto"/>
        <w:ind w:left="720"/>
        <w:jc w:val="both"/>
        <w:rPr>
          <w:rFonts w:ascii="Times New Roman" w:eastAsia="SimSun" w:hAnsi="Times New Roman" w:cs="Mangal"/>
          <w:color w:val="000000" w:themeColor="text1"/>
          <w:kern w:val="1"/>
          <w:sz w:val="28"/>
          <w:szCs w:val="28"/>
          <w:lang w:val="pt-BR" w:eastAsia="hi-IN" w:bidi="hi-IN"/>
        </w:rPr>
      </w:pPr>
    </w:p>
    <w:sectPr w:rsidR="00FE095C" w:rsidRPr="00C2643F" w:rsidSect="000361D2">
      <w:headerReference w:type="default" r:id="rId9"/>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FC" w:rsidRDefault="00A753FC" w:rsidP="003323AF">
      <w:pPr>
        <w:spacing w:after="0" w:line="240" w:lineRule="auto"/>
      </w:pPr>
      <w:r>
        <w:separator/>
      </w:r>
    </w:p>
  </w:endnote>
  <w:endnote w:type="continuationSeparator" w:id="0">
    <w:p w:rsidR="00A753FC" w:rsidRDefault="00A753FC" w:rsidP="0033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02087"/>
      <w:docPartObj>
        <w:docPartGallery w:val="Page Numbers (Bottom of Page)"/>
        <w:docPartUnique/>
      </w:docPartObj>
    </w:sdtPr>
    <w:sdtEndPr>
      <w:rPr>
        <w:color w:val="808080" w:themeColor="background1" w:themeShade="80"/>
        <w:spacing w:val="60"/>
      </w:rPr>
    </w:sdtEndPr>
    <w:sdtContent>
      <w:p w:rsidR="00B63433" w:rsidRDefault="00B634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01EB">
          <w:rPr>
            <w:noProof/>
          </w:rPr>
          <w:t>1</w:t>
        </w:r>
        <w:r>
          <w:rPr>
            <w:noProof/>
          </w:rPr>
          <w:fldChar w:fldCharType="end"/>
        </w:r>
        <w:r>
          <w:t xml:space="preserve"> | </w:t>
        </w:r>
        <w:r>
          <w:rPr>
            <w:color w:val="808080" w:themeColor="background1" w:themeShade="80"/>
            <w:spacing w:val="60"/>
          </w:rPr>
          <w:t>Page</w:t>
        </w:r>
      </w:p>
    </w:sdtContent>
  </w:sdt>
  <w:p w:rsidR="00B63433" w:rsidRDefault="00B63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FC" w:rsidRDefault="00A753FC" w:rsidP="003323AF">
      <w:pPr>
        <w:spacing w:after="0" w:line="240" w:lineRule="auto"/>
      </w:pPr>
      <w:r>
        <w:separator/>
      </w:r>
    </w:p>
  </w:footnote>
  <w:footnote w:type="continuationSeparator" w:id="0">
    <w:p w:rsidR="00A753FC" w:rsidRDefault="00A753FC" w:rsidP="0033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b/>
        <w:color w:val="000000" w:themeColor="text1"/>
      </w:rPr>
      <w:alias w:val="Title"/>
      <w:id w:val="77738743"/>
      <w:placeholder>
        <w:docPart w:val="DF7EF3D655AF4232A54DEA7960896D37"/>
      </w:placeholder>
      <w:dataBinding w:prefixMappings="xmlns:ns0='http://schemas.openxmlformats.org/package/2006/metadata/core-properties' xmlns:ns1='http://purl.org/dc/elements/1.1/'" w:xpath="/ns0:coreProperties[1]/ns1:title[1]" w:storeItemID="{6C3C8BC8-F283-45AE-878A-BAB7291924A1}"/>
      <w:text/>
    </w:sdtPr>
    <w:sdtContent>
      <w:p w:rsidR="00B63433" w:rsidRPr="005F01EB" w:rsidRDefault="005F01EB">
        <w:pPr>
          <w:pStyle w:val="Header"/>
          <w:pBdr>
            <w:bottom w:val="thickThinSmallGap" w:sz="24" w:space="1" w:color="622423" w:themeColor="accent2" w:themeShade="7F"/>
          </w:pBdr>
          <w:jc w:val="center"/>
          <w:rPr>
            <w:rFonts w:asciiTheme="majorHAnsi" w:eastAsiaTheme="majorEastAsia" w:hAnsiTheme="majorHAnsi" w:cstheme="majorBidi"/>
          </w:rPr>
        </w:pPr>
        <w:r w:rsidRPr="005F01EB">
          <w:rPr>
            <w:rFonts w:ascii="Times New Roman" w:eastAsia="Calibri" w:hAnsi="Times New Roman" w:cs="Times New Roman"/>
            <w:b/>
            <w:color w:val="000000" w:themeColor="text1"/>
          </w:rPr>
          <w:t>MEMORIU DE PREZENTARE – CONSTRUIRE IMOBIL S+P+3E LOCUINTE COLECTIVE, SPATII SERVICII, PARCARE, IMPREJMUIRE TEREN SI ORGANIZARE SANTIER</w:t>
        </w:r>
      </w:p>
    </w:sdtContent>
  </w:sdt>
  <w:p w:rsidR="00B63433" w:rsidRDefault="00B63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1">
    <w:nsid w:val="11826D8E"/>
    <w:multiLevelType w:val="hybridMultilevel"/>
    <w:tmpl w:val="11040576"/>
    <w:lvl w:ilvl="0" w:tplc="F91C4DE0">
      <w:start w:val="1"/>
      <w:numFmt w:val="upperRoman"/>
      <w:lvlText w:val="%1."/>
      <w:lvlJc w:val="left"/>
      <w:pPr>
        <w:ind w:left="81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6655535"/>
    <w:multiLevelType w:val="hybridMultilevel"/>
    <w:tmpl w:val="381AB2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B107B4"/>
    <w:multiLevelType w:val="hybridMultilevel"/>
    <w:tmpl w:val="B540DCEA"/>
    <w:lvl w:ilvl="0" w:tplc="2AD6AFF4">
      <w:start w:val="4"/>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7BB2541"/>
    <w:multiLevelType w:val="hybridMultilevel"/>
    <w:tmpl w:val="63C25FD8"/>
    <w:lvl w:ilvl="0" w:tplc="753E5AF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C3C98"/>
    <w:multiLevelType w:val="hybridMultilevel"/>
    <w:tmpl w:val="80189AD0"/>
    <w:lvl w:ilvl="0" w:tplc="A01E2CE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835C0"/>
    <w:multiLevelType w:val="hybridMultilevel"/>
    <w:tmpl w:val="F53E0A4C"/>
    <w:lvl w:ilvl="0" w:tplc="521EE27E">
      <w:start w:val="4"/>
      <w:numFmt w:val="decimal"/>
      <w:lvlText w:val="%1."/>
      <w:lvlJc w:val="left"/>
      <w:pPr>
        <w:ind w:left="900"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84C259B"/>
    <w:multiLevelType w:val="hybridMultilevel"/>
    <w:tmpl w:val="9706674A"/>
    <w:lvl w:ilvl="0" w:tplc="80EAF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3824A5"/>
    <w:multiLevelType w:val="hybridMultilevel"/>
    <w:tmpl w:val="9ED6EE24"/>
    <w:lvl w:ilvl="0" w:tplc="9F3A0476">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0776901"/>
    <w:multiLevelType w:val="hybridMultilevel"/>
    <w:tmpl w:val="1E2CF602"/>
    <w:lvl w:ilvl="0" w:tplc="2A56A21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B6485"/>
    <w:multiLevelType w:val="hybridMultilevel"/>
    <w:tmpl w:val="0570F5FA"/>
    <w:lvl w:ilvl="0" w:tplc="9F3A0476">
      <w:start w:val="19"/>
      <w:numFmt w:val="bullet"/>
      <w:lvlText w:val="-"/>
      <w:lvlJc w:val="left"/>
      <w:pPr>
        <w:ind w:left="1425" w:hanging="360"/>
      </w:pPr>
      <w:rPr>
        <w:rFonts w:ascii="Times New Roman" w:eastAsiaTheme="minorHAnsi" w:hAnsi="Times New Roman" w:cs="Times New Roman"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1">
    <w:nsid w:val="4A4E594C"/>
    <w:multiLevelType w:val="hybridMultilevel"/>
    <w:tmpl w:val="F7FE7C4E"/>
    <w:lvl w:ilvl="0" w:tplc="AD5ADCC4">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D1936"/>
    <w:multiLevelType w:val="hybridMultilevel"/>
    <w:tmpl w:val="5FEA10A2"/>
    <w:lvl w:ilvl="0" w:tplc="C8781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BF4ACE"/>
    <w:multiLevelType w:val="hybridMultilevel"/>
    <w:tmpl w:val="C5469648"/>
    <w:lvl w:ilvl="0" w:tplc="C55ABEF2">
      <w:start w:val="16"/>
      <w:numFmt w:val="bullet"/>
      <w:lvlText w:val=""/>
      <w:lvlJc w:val="left"/>
      <w:pPr>
        <w:ind w:left="720" w:hanging="360"/>
      </w:pPr>
      <w:rPr>
        <w:rFonts w:ascii="Symbol" w:eastAsiaTheme="minorHAnsi" w:hAnsi="Symbol" w:cs="Symbol" w:hint="default"/>
        <w:color w:val="0000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31384"/>
    <w:multiLevelType w:val="hybridMultilevel"/>
    <w:tmpl w:val="8786AA6E"/>
    <w:lvl w:ilvl="0" w:tplc="206E8916">
      <w:start w:val="1"/>
      <w:numFmt w:val="decimal"/>
      <w:lvlText w:val="%1."/>
      <w:lvlJc w:val="left"/>
      <w:pPr>
        <w:ind w:left="1080"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10471EE"/>
    <w:multiLevelType w:val="hybridMultilevel"/>
    <w:tmpl w:val="F996706C"/>
    <w:lvl w:ilvl="0" w:tplc="311A3A8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C83287"/>
    <w:multiLevelType w:val="hybridMultilevel"/>
    <w:tmpl w:val="DDD27122"/>
    <w:lvl w:ilvl="0" w:tplc="6B7C152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67974"/>
    <w:multiLevelType w:val="hybridMultilevel"/>
    <w:tmpl w:val="02082B36"/>
    <w:lvl w:ilvl="0" w:tplc="72E4FDBE">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043B1"/>
    <w:multiLevelType w:val="hybridMultilevel"/>
    <w:tmpl w:val="4DB68FBA"/>
    <w:lvl w:ilvl="0" w:tplc="08A292B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C59FE"/>
    <w:multiLevelType w:val="hybridMultilevel"/>
    <w:tmpl w:val="76A8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F4F86"/>
    <w:multiLevelType w:val="hybridMultilevel"/>
    <w:tmpl w:val="036CB926"/>
    <w:lvl w:ilvl="0" w:tplc="D5466D48">
      <w:numFmt w:val="bullet"/>
      <w:lvlText w:val="-"/>
      <w:lvlJc w:val="left"/>
      <w:pPr>
        <w:ind w:left="90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11"/>
  </w:num>
  <w:num w:numId="6">
    <w:abstractNumId w:val="10"/>
  </w:num>
  <w:num w:numId="7">
    <w:abstractNumId w:val="17"/>
  </w:num>
  <w:num w:numId="8">
    <w:abstractNumId w:val="12"/>
  </w:num>
  <w:num w:numId="9">
    <w:abstractNumId w:val="1"/>
  </w:num>
  <w:num w:numId="10">
    <w:abstractNumId w:val="7"/>
  </w:num>
  <w:num w:numId="11">
    <w:abstractNumId w:val="15"/>
  </w:num>
  <w:num w:numId="12">
    <w:abstractNumId w:val="6"/>
  </w:num>
  <w:num w:numId="13">
    <w:abstractNumId w:val="14"/>
  </w:num>
  <w:num w:numId="14">
    <w:abstractNumId w:val="20"/>
  </w:num>
  <w:num w:numId="15">
    <w:abstractNumId w:val="19"/>
  </w:num>
  <w:num w:numId="16">
    <w:abstractNumId w:val="5"/>
  </w:num>
  <w:num w:numId="17">
    <w:abstractNumId w:val="9"/>
  </w:num>
  <w:num w:numId="18">
    <w:abstractNumId w:val="18"/>
  </w:num>
  <w:num w:numId="19">
    <w:abstractNumId w:val="16"/>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6EF"/>
    <w:rsid w:val="00002182"/>
    <w:rsid w:val="000121D3"/>
    <w:rsid w:val="00032F6C"/>
    <w:rsid w:val="000361D2"/>
    <w:rsid w:val="00037A29"/>
    <w:rsid w:val="00042206"/>
    <w:rsid w:val="000502AE"/>
    <w:rsid w:val="00053CAB"/>
    <w:rsid w:val="000566C2"/>
    <w:rsid w:val="00084575"/>
    <w:rsid w:val="00095337"/>
    <w:rsid w:val="00097E82"/>
    <w:rsid w:val="000C196A"/>
    <w:rsid w:val="000E1CED"/>
    <w:rsid w:val="000E5609"/>
    <w:rsid w:val="000F1BE3"/>
    <w:rsid w:val="0010105A"/>
    <w:rsid w:val="00110FD5"/>
    <w:rsid w:val="001276A8"/>
    <w:rsid w:val="00135175"/>
    <w:rsid w:val="00135BB7"/>
    <w:rsid w:val="001416EE"/>
    <w:rsid w:val="00142143"/>
    <w:rsid w:val="00146F4F"/>
    <w:rsid w:val="001622B8"/>
    <w:rsid w:val="001645B6"/>
    <w:rsid w:val="00167F2C"/>
    <w:rsid w:val="00191E44"/>
    <w:rsid w:val="00196306"/>
    <w:rsid w:val="001B0AC0"/>
    <w:rsid w:val="001C1E01"/>
    <w:rsid w:val="00217A54"/>
    <w:rsid w:val="0022078A"/>
    <w:rsid w:val="002241F4"/>
    <w:rsid w:val="00241B16"/>
    <w:rsid w:val="00251C6A"/>
    <w:rsid w:val="00254486"/>
    <w:rsid w:val="00255C1C"/>
    <w:rsid w:val="002564FC"/>
    <w:rsid w:val="00271BE1"/>
    <w:rsid w:val="0027271F"/>
    <w:rsid w:val="0027641A"/>
    <w:rsid w:val="00286AB8"/>
    <w:rsid w:val="0029096C"/>
    <w:rsid w:val="00297E94"/>
    <w:rsid w:val="002B327E"/>
    <w:rsid w:val="002B6B35"/>
    <w:rsid w:val="002C5691"/>
    <w:rsid w:val="002F0148"/>
    <w:rsid w:val="00314775"/>
    <w:rsid w:val="003323AF"/>
    <w:rsid w:val="0035545C"/>
    <w:rsid w:val="00367101"/>
    <w:rsid w:val="00383392"/>
    <w:rsid w:val="00393A3E"/>
    <w:rsid w:val="00394BA0"/>
    <w:rsid w:val="003A594E"/>
    <w:rsid w:val="003B4CEA"/>
    <w:rsid w:val="003C38D6"/>
    <w:rsid w:val="003F4B20"/>
    <w:rsid w:val="0040429B"/>
    <w:rsid w:val="00410865"/>
    <w:rsid w:val="004158DB"/>
    <w:rsid w:val="00417382"/>
    <w:rsid w:val="0042292F"/>
    <w:rsid w:val="004234C2"/>
    <w:rsid w:val="00434BED"/>
    <w:rsid w:val="004365DC"/>
    <w:rsid w:val="00476CCD"/>
    <w:rsid w:val="004901A3"/>
    <w:rsid w:val="004A4EB1"/>
    <w:rsid w:val="004A66FF"/>
    <w:rsid w:val="004B2663"/>
    <w:rsid w:val="004B5EB8"/>
    <w:rsid w:val="004C3DF3"/>
    <w:rsid w:val="004D3135"/>
    <w:rsid w:val="004D7E7F"/>
    <w:rsid w:val="004E0829"/>
    <w:rsid w:val="004F5B7A"/>
    <w:rsid w:val="00505637"/>
    <w:rsid w:val="0051267C"/>
    <w:rsid w:val="00514DAA"/>
    <w:rsid w:val="00532268"/>
    <w:rsid w:val="00534225"/>
    <w:rsid w:val="005405E9"/>
    <w:rsid w:val="005439A9"/>
    <w:rsid w:val="00545766"/>
    <w:rsid w:val="00552CFB"/>
    <w:rsid w:val="005539A4"/>
    <w:rsid w:val="00555015"/>
    <w:rsid w:val="00563413"/>
    <w:rsid w:val="00572D63"/>
    <w:rsid w:val="00585EB8"/>
    <w:rsid w:val="0059740F"/>
    <w:rsid w:val="005A349D"/>
    <w:rsid w:val="005A7858"/>
    <w:rsid w:val="005B0FC4"/>
    <w:rsid w:val="005C24EC"/>
    <w:rsid w:val="005E0EB8"/>
    <w:rsid w:val="005E3020"/>
    <w:rsid w:val="005F01EB"/>
    <w:rsid w:val="006120D0"/>
    <w:rsid w:val="006260DE"/>
    <w:rsid w:val="00627E06"/>
    <w:rsid w:val="00641D38"/>
    <w:rsid w:val="00651A05"/>
    <w:rsid w:val="00652B20"/>
    <w:rsid w:val="00677A5A"/>
    <w:rsid w:val="006916EF"/>
    <w:rsid w:val="006A1D82"/>
    <w:rsid w:val="006A60B2"/>
    <w:rsid w:val="006A6BED"/>
    <w:rsid w:val="006B138B"/>
    <w:rsid w:val="006B721B"/>
    <w:rsid w:val="006C05D3"/>
    <w:rsid w:val="006D44B8"/>
    <w:rsid w:val="006D47FA"/>
    <w:rsid w:val="00704E91"/>
    <w:rsid w:val="007065AC"/>
    <w:rsid w:val="00706AF6"/>
    <w:rsid w:val="0071490B"/>
    <w:rsid w:val="007153B1"/>
    <w:rsid w:val="00720925"/>
    <w:rsid w:val="00725CFB"/>
    <w:rsid w:val="00727E0F"/>
    <w:rsid w:val="00730DF9"/>
    <w:rsid w:val="00731F47"/>
    <w:rsid w:val="00732259"/>
    <w:rsid w:val="00734DE6"/>
    <w:rsid w:val="007425DC"/>
    <w:rsid w:val="00750646"/>
    <w:rsid w:val="00750B58"/>
    <w:rsid w:val="00751E43"/>
    <w:rsid w:val="007525B9"/>
    <w:rsid w:val="0075356D"/>
    <w:rsid w:val="00754C63"/>
    <w:rsid w:val="00754D17"/>
    <w:rsid w:val="007724DC"/>
    <w:rsid w:val="00773DA0"/>
    <w:rsid w:val="00783360"/>
    <w:rsid w:val="007A2BF6"/>
    <w:rsid w:val="007A5AC6"/>
    <w:rsid w:val="007B7810"/>
    <w:rsid w:val="007B7DB6"/>
    <w:rsid w:val="007E076D"/>
    <w:rsid w:val="00803D0C"/>
    <w:rsid w:val="00807A30"/>
    <w:rsid w:val="00811A5A"/>
    <w:rsid w:val="008324DB"/>
    <w:rsid w:val="008404E5"/>
    <w:rsid w:val="00842E76"/>
    <w:rsid w:val="0085045F"/>
    <w:rsid w:val="00856109"/>
    <w:rsid w:val="008573A8"/>
    <w:rsid w:val="00863846"/>
    <w:rsid w:val="008661E8"/>
    <w:rsid w:val="00885E13"/>
    <w:rsid w:val="00887E16"/>
    <w:rsid w:val="00896623"/>
    <w:rsid w:val="008A4C62"/>
    <w:rsid w:val="008B6D51"/>
    <w:rsid w:val="008C4D99"/>
    <w:rsid w:val="008F081A"/>
    <w:rsid w:val="008F3612"/>
    <w:rsid w:val="00910004"/>
    <w:rsid w:val="00914F02"/>
    <w:rsid w:val="00916603"/>
    <w:rsid w:val="0092010B"/>
    <w:rsid w:val="009241EB"/>
    <w:rsid w:val="009256E7"/>
    <w:rsid w:val="0093129B"/>
    <w:rsid w:val="00936727"/>
    <w:rsid w:val="0093734F"/>
    <w:rsid w:val="009400F4"/>
    <w:rsid w:val="009566C2"/>
    <w:rsid w:val="00960EC0"/>
    <w:rsid w:val="00976450"/>
    <w:rsid w:val="00977110"/>
    <w:rsid w:val="00983A53"/>
    <w:rsid w:val="0099397A"/>
    <w:rsid w:val="009B1998"/>
    <w:rsid w:val="009B2270"/>
    <w:rsid w:val="009B5753"/>
    <w:rsid w:val="009C4875"/>
    <w:rsid w:val="009C71F5"/>
    <w:rsid w:val="009E1692"/>
    <w:rsid w:val="009F3497"/>
    <w:rsid w:val="00A038F4"/>
    <w:rsid w:val="00A113F3"/>
    <w:rsid w:val="00A175BF"/>
    <w:rsid w:val="00A17CF5"/>
    <w:rsid w:val="00A23498"/>
    <w:rsid w:val="00A2388B"/>
    <w:rsid w:val="00A31070"/>
    <w:rsid w:val="00A35DF4"/>
    <w:rsid w:val="00A569B7"/>
    <w:rsid w:val="00A647E9"/>
    <w:rsid w:val="00A7199C"/>
    <w:rsid w:val="00A747C3"/>
    <w:rsid w:val="00A753FC"/>
    <w:rsid w:val="00A8361E"/>
    <w:rsid w:val="00A90AE5"/>
    <w:rsid w:val="00A959E2"/>
    <w:rsid w:val="00AB28D8"/>
    <w:rsid w:val="00AC1560"/>
    <w:rsid w:val="00AC1A5F"/>
    <w:rsid w:val="00AC2177"/>
    <w:rsid w:val="00AC261B"/>
    <w:rsid w:val="00AC5896"/>
    <w:rsid w:val="00AC65EA"/>
    <w:rsid w:val="00AD6F0A"/>
    <w:rsid w:val="00AF1C7F"/>
    <w:rsid w:val="00B04D4B"/>
    <w:rsid w:val="00B31649"/>
    <w:rsid w:val="00B431E1"/>
    <w:rsid w:val="00B4320A"/>
    <w:rsid w:val="00B5144A"/>
    <w:rsid w:val="00B605EE"/>
    <w:rsid w:val="00B63433"/>
    <w:rsid w:val="00B73744"/>
    <w:rsid w:val="00B7526A"/>
    <w:rsid w:val="00B8052A"/>
    <w:rsid w:val="00B91041"/>
    <w:rsid w:val="00B916E0"/>
    <w:rsid w:val="00B92D92"/>
    <w:rsid w:val="00B94807"/>
    <w:rsid w:val="00B97A4B"/>
    <w:rsid w:val="00BA649D"/>
    <w:rsid w:val="00BB37AA"/>
    <w:rsid w:val="00BC1BE7"/>
    <w:rsid w:val="00BC2DB5"/>
    <w:rsid w:val="00BD5A58"/>
    <w:rsid w:val="00BD70C6"/>
    <w:rsid w:val="00BE1D94"/>
    <w:rsid w:val="00BF2752"/>
    <w:rsid w:val="00BF584B"/>
    <w:rsid w:val="00BF5DDD"/>
    <w:rsid w:val="00BF627C"/>
    <w:rsid w:val="00C00284"/>
    <w:rsid w:val="00C1707A"/>
    <w:rsid w:val="00C17B5D"/>
    <w:rsid w:val="00C2643F"/>
    <w:rsid w:val="00C273A5"/>
    <w:rsid w:val="00C34175"/>
    <w:rsid w:val="00C344D1"/>
    <w:rsid w:val="00C35692"/>
    <w:rsid w:val="00C61821"/>
    <w:rsid w:val="00C63FB8"/>
    <w:rsid w:val="00C663D1"/>
    <w:rsid w:val="00C77091"/>
    <w:rsid w:val="00C8477B"/>
    <w:rsid w:val="00C91468"/>
    <w:rsid w:val="00C96DC7"/>
    <w:rsid w:val="00CB0CCF"/>
    <w:rsid w:val="00CB4111"/>
    <w:rsid w:val="00CC13C0"/>
    <w:rsid w:val="00CC2B5A"/>
    <w:rsid w:val="00CD490C"/>
    <w:rsid w:val="00CE1983"/>
    <w:rsid w:val="00D10C1E"/>
    <w:rsid w:val="00D15F78"/>
    <w:rsid w:val="00D20FC9"/>
    <w:rsid w:val="00D34227"/>
    <w:rsid w:val="00D448DC"/>
    <w:rsid w:val="00D74525"/>
    <w:rsid w:val="00D93AB2"/>
    <w:rsid w:val="00DA7108"/>
    <w:rsid w:val="00DB0AAF"/>
    <w:rsid w:val="00DB259E"/>
    <w:rsid w:val="00DC3ED9"/>
    <w:rsid w:val="00DC3FD3"/>
    <w:rsid w:val="00DC74DC"/>
    <w:rsid w:val="00DD096B"/>
    <w:rsid w:val="00DD1F35"/>
    <w:rsid w:val="00DE78DA"/>
    <w:rsid w:val="00DE7B82"/>
    <w:rsid w:val="00E15F75"/>
    <w:rsid w:val="00E20166"/>
    <w:rsid w:val="00E2708D"/>
    <w:rsid w:val="00E47002"/>
    <w:rsid w:val="00E54E63"/>
    <w:rsid w:val="00E556C7"/>
    <w:rsid w:val="00E56F83"/>
    <w:rsid w:val="00E6209C"/>
    <w:rsid w:val="00E65E1C"/>
    <w:rsid w:val="00E91354"/>
    <w:rsid w:val="00EA1F1C"/>
    <w:rsid w:val="00EB523C"/>
    <w:rsid w:val="00EB5DB8"/>
    <w:rsid w:val="00EB6D6A"/>
    <w:rsid w:val="00EB6DBF"/>
    <w:rsid w:val="00EC21B5"/>
    <w:rsid w:val="00EC3AF6"/>
    <w:rsid w:val="00ED2259"/>
    <w:rsid w:val="00EF1721"/>
    <w:rsid w:val="00EF33CD"/>
    <w:rsid w:val="00F129A3"/>
    <w:rsid w:val="00F15F83"/>
    <w:rsid w:val="00F179D3"/>
    <w:rsid w:val="00F22C0E"/>
    <w:rsid w:val="00F34690"/>
    <w:rsid w:val="00F4057D"/>
    <w:rsid w:val="00F51450"/>
    <w:rsid w:val="00F565F7"/>
    <w:rsid w:val="00F619CA"/>
    <w:rsid w:val="00F61A5F"/>
    <w:rsid w:val="00F63B62"/>
    <w:rsid w:val="00F74A33"/>
    <w:rsid w:val="00F81C35"/>
    <w:rsid w:val="00F9031A"/>
    <w:rsid w:val="00F938A7"/>
    <w:rsid w:val="00F944A5"/>
    <w:rsid w:val="00F97B72"/>
    <w:rsid w:val="00FA09E8"/>
    <w:rsid w:val="00FC1A8F"/>
    <w:rsid w:val="00FE095C"/>
    <w:rsid w:val="00FE1464"/>
    <w:rsid w:val="00FE2ECC"/>
    <w:rsid w:val="00FF6C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6EF"/>
    <w:pPr>
      <w:spacing w:after="0" w:line="240" w:lineRule="auto"/>
    </w:pPr>
  </w:style>
  <w:style w:type="paragraph" w:styleId="Header">
    <w:name w:val="header"/>
    <w:basedOn w:val="Normal"/>
    <w:link w:val="HeaderChar"/>
    <w:uiPriority w:val="99"/>
    <w:unhideWhenUsed/>
    <w:rsid w:val="003323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3AF"/>
  </w:style>
  <w:style w:type="paragraph" w:styleId="Footer">
    <w:name w:val="footer"/>
    <w:basedOn w:val="Normal"/>
    <w:link w:val="FooterChar"/>
    <w:uiPriority w:val="99"/>
    <w:unhideWhenUsed/>
    <w:rsid w:val="003323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23AF"/>
  </w:style>
  <w:style w:type="paragraph" w:styleId="ListParagraph">
    <w:name w:val="List Paragraph"/>
    <w:basedOn w:val="Normal"/>
    <w:uiPriority w:val="34"/>
    <w:qFormat/>
    <w:rsid w:val="00032F6C"/>
    <w:pPr>
      <w:ind w:left="720"/>
      <w:contextualSpacing/>
    </w:pPr>
  </w:style>
  <w:style w:type="paragraph" w:styleId="BalloonText">
    <w:name w:val="Balloon Text"/>
    <w:basedOn w:val="Normal"/>
    <w:link w:val="BalloonTextChar"/>
    <w:uiPriority w:val="99"/>
    <w:semiHidden/>
    <w:unhideWhenUsed/>
    <w:rsid w:val="00EF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21"/>
    <w:rPr>
      <w:rFonts w:ascii="Tahoma" w:hAnsi="Tahoma" w:cs="Tahoma"/>
      <w:sz w:val="16"/>
      <w:szCs w:val="16"/>
    </w:rPr>
  </w:style>
  <w:style w:type="character" w:styleId="Strong">
    <w:name w:val="Strong"/>
    <w:basedOn w:val="DefaultParagraphFont"/>
    <w:uiPriority w:val="22"/>
    <w:qFormat/>
    <w:rsid w:val="00773DA0"/>
    <w:rPr>
      <w:b/>
      <w:bCs/>
    </w:rPr>
  </w:style>
  <w:style w:type="paragraph" w:customStyle="1" w:styleId="Default">
    <w:name w:val="Default"/>
    <w:rsid w:val="00FE09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next w:val="Normal"/>
    <w:link w:val="TitleChar"/>
    <w:uiPriority w:val="10"/>
    <w:qFormat/>
    <w:rsid w:val="000121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1D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5917">
      <w:bodyDiv w:val="1"/>
      <w:marLeft w:val="0"/>
      <w:marRight w:val="0"/>
      <w:marTop w:val="0"/>
      <w:marBottom w:val="0"/>
      <w:divBdr>
        <w:top w:val="none" w:sz="0" w:space="0" w:color="auto"/>
        <w:left w:val="none" w:sz="0" w:space="0" w:color="auto"/>
        <w:bottom w:val="none" w:sz="0" w:space="0" w:color="auto"/>
        <w:right w:val="none" w:sz="0" w:space="0" w:color="auto"/>
      </w:divBdr>
      <w:divsChild>
        <w:div w:id="735084280">
          <w:marLeft w:val="0"/>
          <w:marRight w:val="0"/>
          <w:marTop w:val="0"/>
          <w:marBottom w:val="0"/>
          <w:divBdr>
            <w:top w:val="none" w:sz="0" w:space="0" w:color="auto"/>
            <w:left w:val="none" w:sz="0" w:space="0" w:color="auto"/>
            <w:bottom w:val="none" w:sz="0" w:space="0" w:color="auto"/>
            <w:right w:val="none" w:sz="0" w:space="0" w:color="auto"/>
          </w:divBdr>
          <w:divsChild>
            <w:div w:id="164366981">
              <w:marLeft w:val="0"/>
              <w:marRight w:val="0"/>
              <w:marTop w:val="0"/>
              <w:marBottom w:val="0"/>
              <w:divBdr>
                <w:top w:val="none" w:sz="0" w:space="0" w:color="auto"/>
                <w:left w:val="none" w:sz="0" w:space="0" w:color="auto"/>
                <w:bottom w:val="none" w:sz="0" w:space="0" w:color="auto"/>
                <w:right w:val="none" w:sz="0" w:space="0" w:color="auto"/>
              </w:divBdr>
            </w:div>
          </w:divsChild>
        </w:div>
        <w:div w:id="1686976559">
          <w:marLeft w:val="0"/>
          <w:marRight w:val="0"/>
          <w:marTop w:val="0"/>
          <w:marBottom w:val="0"/>
          <w:divBdr>
            <w:top w:val="none" w:sz="0" w:space="0" w:color="auto"/>
            <w:left w:val="none" w:sz="0" w:space="0" w:color="auto"/>
            <w:bottom w:val="none" w:sz="0" w:space="0" w:color="auto"/>
            <w:right w:val="none" w:sz="0" w:space="0" w:color="auto"/>
          </w:divBdr>
          <w:divsChild>
            <w:div w:id="3212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550">
      <w:bodyDiv w:val="1"/>
      <w:marLeft w:val="0"/>
      <w:marRight w:val="0"/>
      <w:marTop w:val="0"/>
      <w:marBottom w:val="0"/>
      <w:divBdr>
        <w:top w:val="none" w:sz="0" w:space="0" w:color="auto"/>
        <w:left w:val="none" w:sz="0" w:space="0" w:color="auto"/>
        <w:bottom w:val="none" w:sz="0" w:space="0" w:color="auto"/>
        <w:right w:val="none" w:sz="0" w:space="0" w:color="auto"/>
      </w:divBdr>
    </w:div>
    <w:div w:id="984160084">
      <w:bodyDiv w:val="1"/>
      <w:marLeft w:val="0"/>
      <w:marRight w:val="0"/>
      <w:marTop w:val="0"/>
      <w:marBottom w:val="0"/>
      <w:divBdr>
        <w:top w:val="none" w:sz="0" w:space="0" w:color="auto"/>
        <w:left w:val="none" w:sz="0" w:space="0" w:color="auto"/>
        <w:bottom w:val="none" w:sz="0" w:space="0" w:color="auto"/>
        <w:right w:val="none" w:sz="0" w:space="0" w:color="auto"/>
      </w:divBdr>
    </w:div>
    <w:div w:id="1313096903">
      <w:bodyDiv w:val="1"/>
      <w:marLeft w:val="0"/>
      <w:marRight w:val="0"/>
      <w:marTop w:val="0"/>
      <w:marBottom w:val="0"/>
      <w:divBdr>
        <w:top w:val="none" w:sz="0" w:space="0" w:color="auto"/>
        <w:left w:val="none" w:sz="0" w:space="0" w:color="auto"/>
        <w:bottom w:val="none" w:sz="0" w:space="0" w:color="auto"/>
        <w:right w:val="none" w:sz="0" w:space="0" w:color="auto"/>
      </w:divBdr>
    </w:div>
    <w:div w:id="13762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7EF3D655AF4232A54DEA7960896D37"/>
        <w:category>
          <w:name w:val="General"/>
          <w:gallery w:val="placeholder"/>
        </w:category>
        <w:types>
          <w:type w:val="bbPlcHdr"/>
        </w:types>
        <w:behaviors>
          <w:behavior w:val="content"/>
        </w:behaviors>
        <w:guid w:val="{1E1E8C2B-F952-42AA-8490-36626A2EAFFB}"/>
      </w:docPartPr>
      <w:docPartBody>
        <w:p w:rsidR="00A202EB" w:rsidRDefault="00422313" w:rsidP="00422313">
          <w:pPr>
            <w:pStyle w:val="DF7EF3D655AF4232A54DEA7960896D3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2313"/>
    <w:rsid w:val="00057437"/>
    <w:rsid w:val="0013799F"/>
    <w:rsid w:val="00196B6D"/>
    <w:rsid w:val="001C2A13"/>
    <w:rsid w:val="001F2231"/>
    <w:rsid w:val="001F5725"/>
    <w:rsid w:val="00216CC8"/>
    <w:rsid w:val="00272C3C"/>
    <w:rsid w:val="00277CC2"/>
    <w:rsid w:val="002A1B0C"/>
    <w:rsid w:val="002A4FD3"/>
    <w:rsid w:val="002C4D9D"/>
    <w:rsid w:val="0032384F"/>
    <w:rsid w:val="00341FC7"/>
    <w:rsid w:val="003538D2"/>
    <w:rsid w:val="00362DC6"/>
    <w:rsid w:val="00405E08"/>
    <w:rsid w:val="00422313"/>
    <w:rsid w:val="005E5125"/>
    <w:rsid w:val="00681084"/>
    <w:rsid w:val="006A4C74"/>
    <w:rsid w:val="006B4BBE"/>
    <w:rsid w:val="006E02C7"/>
    <w:rsid w:val="008B072F"/>
    <w:rsid w:val="009251D9"/>
    <w:rsid w:val="00957376"/>
    <w:rsid w:val="00994F5E"/>
    <w:rsid w:val="009C6B93"/>
    <w:rsid w:val="009D1193"/>
    <w:rsid w:val="00A202EB"/>
    <w:rsid w:val="00A51927"/>
    <w:rsid w:val="00A60C81"/>
    <w:rsid w:val="00AF7663"/>
    <w:rsid w:val="00B10E96"/>
    <w:rsid w:val="00B12B29"/>
    <w:rsid w:val="00B367AB"/>
    <w:rsid w:val="00B46B89"/>
    <w:rsid w:val="00C57F74"/>
    <w:rsid w:val="00CA40E8"/>
    <w:rsid w:val="00D45448"/>
    <w:rsid w:val="00DC50BC"/>
    <w:rsid w:val="00E223CC"/>
    <w:rsid w:val="00E75F60"/>
    <w:rsid w:val="00EE54E5"/>
    <w:rsid w:val="00F1407A"/>
    <w:rsid w:val="00F80E30"/>
    <w:rsid w:val="00FA0A56"/>
    <w:rsid w:val="00FA4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EF3D655AF4232A54DEA7960896D37">
    <w:name w:val="DF7EF3D655AF4232A54DEA7960896D37"/>
    <w:rsid w:val="00422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6FE5-FD05-4142-8D92-8E62A685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19</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MEMORIU DE PREZENTARE – CONSTRUIRE IMOBIL LOCUINTE COLECTIVE P+4E, IMPREJMUIRE TEREN, ORGANIZARE SANTIER SI BRANSAMENT LA UTILITATI</vt:lpstr>
    </vt:vector>
  </TitlesOfParts>
  <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 CONSTRUIRE IMOBIL S+P+3E LOCUINTE COLECTIVE, SPATII SERVICII, PARCARE, IMPREJMUIRE TEREN SI ORGANIZARE SANTIER</dc:title>
  <dc:creator>Dani</dc:creator>
  <cp:lastModifiedBy>elda</cp:lastModifiedBy>
  <cp:revision>151</cp:revision>
  <cp:lastPrinted>2022-04-10T14:18:00Z</cp:lastPrinted>
  <dcterms:created xsi:type="dcterms:W3CDTF">2014-05-06T13:13:00Z</dcterms:created>
  <dcterms:modified xsi:type="dcterms:W3CDTF">2022-04-10T14:18:00Z</dcterms:modified>
</cp:coreProperties>
</file>