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799C" w14:textId="030350F4" w:rsidR="00CD099F" w:rsidRPr="00A01A02" w:rsidRDefault="00CD099F" w:rsidP="00CD099F">
      <w:pPr>
        <w:jc w:val="both"/>
        <w:rPr>
          <w:rFonts w:ascii="Arial" w:hAnsi="Arial" w:cs="Arial"/>
          <w:bCs/>
          <w:color w:val="0D0D0D"/>
          <w:sz w:val="20"/>
          <w:szCs w:val="20"/>
          <w:lang w:val="pt-BR"/>
        </w:rPr>
      </w:pPr>
      <w:bookmarkStart w:id="0" w:name="bookmark0"/>
      <w:r w:rsidRPr="00A01A02">
        <w:rPr>
          <w:rFonts w:ascii="Arial" w:hAnsi="Arial" w:cs="Arial"/>
          <w:noProof/>
          <w:color w:val="0D0D0D"/>
          <w:sz w:val="20"/>
          <w:szCs w:val="20"/>
        </w:rPr>
        <mc:AlternateContent>
          <mc:Choice Requires="wpg">
            <w:drawing>
              <wp:anchor distT="0" distB="0" distL="114300" distR="114300" simplePos="0" relativeHeight="251659264" behindDoc="0" locked="0" layoutInCell="0" allowOverlap="1" wp14:anchorId="1765B583" wp14:editId="38D87046">
                <wp:simplePos x="0" y="0"/>
                <wp:positionH relativeFrom="page">
                  <wp:posOffset>2686051</wp:posOffset>
                </wp:positionH>
                <wp:positionV relativeFrom="page">
                  <wp:posOffset>-95250</wp:posOffset>
                </wp:positionV>
                <wp:extent cx="4746808" cy="10810875"/>
                <wp:effectExtent l="0" t="0" r="0" b="9525"/>
                <wp:wrapNone/>
                <wp:docPr id="3" name="Grupar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6808" cy="10810875"/>
                          <a:chOff x="7344" y="0"/>
                          <a:chExt cx="5072"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743" y="0"/>
                            <a:ext cx="4329" cy="1996"/>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72C6757" w14:textId="23FD7E8A" w:rsidR="00CD099F" w:rsidRPr="00CD099F" w:rsidRDefault="00CD099F" w:rsidP="00CD099F">
                              <w:pPr>
                                <w:pStyle w:val="NoSpacing"/>
                                <w:jc w:val="right"/>
                                <w:rPr>
                                  <w:rFonts w:ascii="Cambria" w:hAnsi="Cambria"/>
                                  <w:sz w:val="44"/>
                                  <w:szCs w:val="44"/>
                                </w:rPr>
                              </w:pP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527" y="10550"/>
                            <a:ext cx="4889" cy="4466"/>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B29AA72" w14:textId="0615E627" w:rsidR="00CD099F" w:rsidRPr="0067678B" w:rsidRDefault="00CD099F" w:rsidP="00295EBB">
                              <w:pPr>
                                <w:autoSpaceDE w:val="0"/>
                                <w:autoSpaceDN w:val="0"/>
                                <w:adjustRightInd w:val="0"/>
                                <w:spacing w:line="276" w:lineRule="auto"/>
                                <w:jc w:val="right"/>
                                <w:rPr>
                                  <w:rFonts w:ascii="Trebuchet MS" w:hAnsi="Trebuchet MS" w:cs="Arial"/>
                                  <w:sz w:val="28"/>
                                  <w:szCs w:val="28"/>
                                  <w:u w:val="single"/>
                                  <w:lang w:val="en"/>
                                </w:rPr>
                              </w:pPr>
                              <w:proofErr w:type="spellStart"/>
                              <w:r w:rsidRPr="0067678B">
                                <w:rPr>
                                  <w:rFonts w:ascii="Trebuchet MS" w:hAnsi="Trebuchet MS" w:cs="Arial"/>
                                  <w:sz w:val="28"/>
                                  <w:szCs w:val="28"/>
                                  <w:u w:val="single"/>
                                  <w:lang w:val="en"/>
                                </w:rPr>
                                <w:t>Beneficiar</w:t>
                              </w:r>
                              <w:proofErr w:type="spellEnd"/>
                              <w:r w:rsidR="0067678B" w:rsidRPr="0067678B">
                                <w:rPr>
                                  <w:rFonts w:ascii="Trebuchet MS" w:hAnsi="Trebuchet MS" w:cs="Arial"/>
                                  <w:sz w:val="28"/>
                                  <w:szCs w:val="28"/>
                                  <w:u w:val="single"/>
                                  <w:lang w:val="en"/>
                                </w:rPr>
                                <w:t>:</w:t>
                              </w:r>
                            </w:p>
                            <w:p w14:paraId="5FDA3C9D" w14:textId="6A38D1BE" w:rsidR="00CD099F" w:rsidRDefault="00A42B36" w:rsidP="00295EBB">
                              <w:pPr>
                                <w:pStyle w:val="NoSpacing"/>
                                <w:spacing w:line="276" w:lineRule="auto"/>
                                <w:jc w:val="right"/>
                                <w:rPr>
                                  <w:rFonts w:ascii="Trebuchet MS" w:hAnsi="Trebuchet MS"/>
                                  <w:b/>
                                  <w:sz w:val="24"/>
                                  <w:szCs w:val="24"/>
                                  <w:lang w:val="ro-RO"/>
                                </w:rPr>
                              </w:pPr>
                              <w:r>
                                <w:rPr>
                                  <w:rFonts w:ascii="Trebuchet MS" w:hAnsi="Trebuchet MS" w:cs="Arial"/>
                                  <w:b/>
                                  <w:bCs/>
                                  <w:sz w:val="28"/>
                                  <w:szCs w:val="28"/>
                                  <w:lang w:val="en"/>
                                </w:rPr>
                                <w:t>OVIDIU PV REGENERAB</w:t>
                              </w:r>
                              <w:r w:rsidR="007A3232">
                                <w:rPr>
                                  <w:rFonts w:ascii="Trebuchet MS" w:hAnsi="Trebuchet MS" w:cs="Arial"/>
                                  <w:b/>
                                  <w:bCs/>
                                  <w:sz w:val="28"/>
                                  <w:szCs w:val="28"/>
                                  <w:lang w:val="en"/>
                                </w:rPr>
                                <w:t>I</w:t>
                              </w:r>
                              <w:r>
                                <w:rPr>
                                  <w:rFonts w:ascii="Trebuchet MS" w:hAnsi="Trebuchet MS" w:cs="Arial"/>
                                  <w:b/>
                                  <w:bCs/>
                                  <w:sz w:val="28"/>
                                  <w:szCs w:val="28"/>
                                  <w:lang w:val="en"/>
                                </w:rPr>
                                <w:t>LE</w:t>
                              </w:r>
                              <w:r w:rsidR="00ED1C44">
                                <w:rPr>
                                  <w:rFonts w:ascii="Trebuchet MS" w:hAnsi="Trebuchet MS" w:cs="Arial"/>
                                  <w:b/>
                                  <w:bCs/>
                                  <w:sz w:val="28"/>
                                  <w:szCs w:val="28"/>
                                  <w:lang w:val="en"/>
                                </w:rPr>
                                <w:t xml:space="preserve"> </w:t>
                              </w:r>
                              <w:r w:rsidR="00CD099F" w:rsidRPr="00CD099F">
                                <w:rPr>
                                  <w:rFonts w:ascii="Trebuchet MS" w:hAnsi="Trebuchet MS" w:cs="Arial"/>
                                  <w:b/>
                                  <w:bCs/>
                                  <w:sz w:val="28"/>
                                  <w:szCs w:val="28"/>
                                  <w:lang w:val="en"/>
                                </w:rPr>
                                <w:t>S.R.L.</w:t>
                              </w:r>
                            </w:p>
                            <w:p w14:paraId="4F32154C" w14:textId="2BA5C112" w:rsidR="0067678B" w:rsidRDefault="0067678B" w:rsidP="00D74FE2">
                              <w:pPr>
                                <w:pStyle w:val="NoSpacing"/>
                                <w:spacing w:line="360" w:lineRule="auto"/>
                                <w:rPr>
                                  <w:rFonts w:ascii="Trebuchet MS" w:hAnsi="Trebuchet MS" w:cs="Arial"/>
                                  <w:b/>
                                  <w:color w:val="FFFFFF"/>
                                  <w:lang w:val="pt-BR"/>
                                </w:rPr>
                              </w:pPr>
                            </w:p>
                            <w:p w14:paraId="2FF32E22" w14:textId="77777777" w:rsidR="0067678B" w:rsidRDefault="0067678B" w:rsidP="00D74FE2">
                              <w:pPr>
                                <w:pStyle w:val="NoSpacing"/>
                                <w:spacing w:line="360" w:lineRule="auto"/>
                                <w:rPr>
                                  <w:rFonts w:ascii="Trebuchet MS" w:hAnsi="Trebuchet MS" w:cs="Arial"/>
                                  <w:b/>
                                  <w:color w:val="FFFFFF"/>
                                  <w:lang w:val="pt-BR"/>
                                </w:rPr>
                              </w:pPr>
                            </w:p>
                            <w:p w14:paraId="52544D3E" w14:textId="19B37AD7" w:rsidR="00CD099F" w:rsidRPr="0067678B" w:rsidRDefault="00CD099F" w:rsidP="00D74FE2">
                              <w:pPr>
                                <w:pStyle w:val="NoSpacing"/>
                                <w:spacing w:line="360" w:lineRule="auto"/>
                                <w:rPr>
                                  <w:rFonts w:ascii="Trebuchet MS" w:hAnsi="Trebuchet MS" w:cs="Arial"/>
                                  <w:b/>
                                  <w:color w:val="FFFFFF"/>
                                  <w:sz w:val="24"/>
                                  <w:szCs w:val="24"/>
                                  <w:u w:val="single"/>
                                </w:rPr>
                              </w:pPr>
                              <w:r w:rsidRPr="0067678B">
                                <w:rPr>
                                  <w:rFonts w:ascii="Trebuchet MS" w:hAnsi="Trebuchet MS" w:cs="Arial"/>
                                  <w:b/>
                                  <w:color w:val="FFFFFF"/>
                                  <w:sz w:val="24"/>
                                  <w:szCs w:val="24"/>
                                  <w:u w:val="single"/>
                                  <w:lang w:val="pt-BR"/>
                                </w:rPr>
                                <w:t>ELABORATOR</w:t>
                              </w:r>
                              <w:r w:rsidR="0067678B" w:rsidRPr="0067678B">
                                <w:rPr>
                                  <w:rFonts w:ascii="Trebuchet MS" w:hAnsi="Trebuchet MS" w:cs="Arial"/>
                                  <w:b/>
                                  <w:color w:val="FFFFFF"/>
                                  <w:sz w:val="24"/>
                                  <w:szCs w:val="24"/>
                                  <w:u w:val="single"/>
                                </w:rPr>
                                <w:t>:</w:t>
                              </w:r>
                            </w:p>
                            <w:p w14:paraId="10FFD985" w14:textId="583C4B79" w:rsidR="00CD099F" w:rsidRPr="0067678B" w:rsidRDefault="00CD099F" w:rsidP="00D74FE2">
                              <w:pPr>
                                <w:rPr>
                                  <w:rFonts w:ascii="Trebuchet MS" w:hAnsi="Trebuchet MS" w:cs="Arial"/>
                                  <w:b/>
                                  <w:color w:val="FFFFFF"/>
                                  <w:sz w:val="24"/>
                                  <w:szCs w:val="24"/>
                                </w:rPr>
                              </w:pPr>
                              <w:r w:rsidRPr="0067678B">
                                <w:rPr>
                                  <w:rFonts w:ascii="Trebuchet MS" w:hAnsi="Trebuchet MS" w:cs="Arial"/>
                                  <w:b/>
                                  <w:color w:val="FFFFFF"/>
                                  <w:sz w:val="24"/>
                                  <w:szCs w:val="24"/>
                                </w:rPr>
                                <w:t xml:space="preserve">S.C. ALPIN CONSTRUCT S.R.L. </w:t>
                              </w:r>
                            </w:p>
                            <w:p w14:paraId="1C284969" w14:textId="77777777" w:rsidR="0067678B" w:rsidRDefault="0067678B" w:rsidP="00D74FE2">
                              <w:pPr>
                                <w:rPr>
                                  <w:rFonts w:ascii="Trebuchet MS" w:hAnsi="Trebuchet MS" w:cs="Arial"/>
                                  <w:b/>
                                  <w:color w:val="FFFFFF"/>
                                </w:rPr>
                              </w:pPr>
                            </w:p>
                            <w:p w14:paraId="015C4CAE" w14:textId="75B02B93" w:rsidR="0067678B" w:rsidRPr="0067678B" w:rsidRDefault="0067678B" w:rsidP="0067678B">
                              <w:pPr>
                                <w:jc w:val="center"/>
                                <w:rPr>
                                  <w:rFonts w:ascii="Cambria" w:hAnsi="Cambria" w:cs="Arial"/>
                                  <w:b/>
                                  <w:color w:val="FFFFFF"/>
                                  <w:sz w:val="32"/>
                                  <w:szCs w:val="32"/>
                                </w:rPr>
                              </w:pPr>
                              <w:r w:rsidRPr="0067678B">
                                <w:rPr>
                                  <w:rFonts w:ascii="Cambria" w:hAnsi="Cambria" w:cs="Arial"/>
                                  <w:b/>
                                  <w:color w:val="FFFFFF"/>
                                  <w:sz w:val="32"/>
                                  <w:szCs w:val="32"/>
                                </w:rPr>
                                <w:t>202</w:t>
                              </w:r>
                              <w:r w:rsidR="00ED1C44">
                                <w:rPr>
                                  <w:rFonts w:ascii="Cambria" w:hAnsi="Cambria" w:cs="Arial"/>
                                  <w:b/>
                                  <w:color w:val="FFFFFF"/>
                                  <w:sz w:val="32"/>
                                  <w:szCs w:val="32"/>
                                </w:rPr>
                                <w:t>2</w:t>
                              </w:r>
                              <w:r w:rsidR="00BA7871">
                                <w:rPr>
                                  <w:rFonts w:ascii="Cambria" w:hAnsi="Cambria" w:cs="Arial"/>
                                  <w:b/>
                                  <w:color w:val="FFFFFF"/>
                                  <w:sz w:val="32"/>
                                  <w:szCs w:val="32"/>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5B583" id="Grupare 3" o:spid="_x0000_s1026" style="position:absolute;left:0;text-align:left;margin-left:211.5pt;margin-top:-7.5pt;width:373.75pt;height:851.25pt;z-index:251659264;mso-position-horizontal-relative:page;mso-position-vertical-relative:page" coordorigin="7344" coordsize="507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1PwQAAANoAAAAPAAAAZHJzL2Rvd25yZXYueG1sRI/disIw&#10;FITvBd8hHME7TRUU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KUwPU/BAAAA2gAAAA8AAAAA&#10;AAAAAAAAAAAABwIAAGRycy9kb3ducmV2LnhtbFBLBQYAAAAAAwADALcAAAD1AgAAAAA=&#10;" fillcolor="#9bbb59" stroked="f" strokecolor="#d8d8d8"/>
                  <v:rect id="Rectangle 5" o:spid="_x0000_s1029"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" fillcolor="#9bbb59" stroked="f" strokecolor="white" strokeweight="1pt">
                    <v:fill r:id="rId8" o:title="" opacity="52428f" o:opacity2="52428f" type="pattern"/>
                    <v:shadow color="#d8d8d8" offset="3pt,3pt"/>
                  </v:rect>
                </v:group>
                <v:rect id="Rectangle 6" o:spid="_x0000_s1030" style="position:absolute;left:7743;width:4329;height:19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472C6757" w14:textId="23FD7E8A" w:rsidR="00CD099F" w:rsidRPr="00CD099F" w:rsidRDefault="00CD099F" w:rsidP="00CD099F">
                        <w:pPr>
                          <w:pStyle w:val="NoSpacing"/>
                          <w:jc w:val="right"/>
                          <w:rPr>
                            <w:rFonts w:ascii="Cambria" w:hAnsi="Cambria"/>
                            <w:sz w:val="44"/>
                            <w:szCs w:val="44"/>
                          </w:rPr>
                        </w:pPr>
                      </w:p>
                    </w:txbxContent>
                  </v:textbox>
                </v:rect>
                <v:rect id="Rectangle 7" o:spid="_x0000_s1031" style="position:absolute;left:7527;top:10550;width:4889;height:44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14:paraId="2B29AA72" w14:textId="0615E627" w:rsidR="00CD099F" w:rsidRPr="0067678B" w:rsidRDefault="00CD099F" w:rsidP="00295EBB">
                        <w:pPr>
                          <w:autoSpaceDE w:val="0"/>
                          <w:autoSpaceDN w:val="0"/>
                          <w:adjustRightInd w:val="0"/>
                          <w:spacing w:line="276" w:lineRule="auto"/>
                          <w:jc w:val="right"/>
                          <w:rPr>
                            <w:rFonts w:ascii="Trebuchet MS" w:hAnsi="Trebuchet MS" w:cs="Arial"/>
                            <w:sz w:val="28"/>
                            <w:szCs w:val="28"/>
                            <w:u w:val="single"/>
                            <w:lang w:val="en"/>
                          </w:rPr>
                        </w:pPr>
                        <w:proofErr w:type="spellStart"/>
                        <w:r w:rsidRPr="0067678B">
                          <w:rPr>
                            <w:rFonts w:ascii="Trebuchet MS" w:hAnsi="Trebuchet MS" w:cs="Arial"/>
                            <w:sz w:val="28"/>
                            <w:szCs w:val="28"/>
                            <w:u w:val="single"/>
                            <w:lang w:val="en"/>
                          </w:rPr>
                          <w:t>Beneficiar</w:t>
                        </w:r>
                        <w:proofErr w:type="spellEnd"/>
                        <w:r w:rsidR="0067678B" w:rsidRPr="0067678B">
                          <w:rPr>
                            <w:rFonts w:ascii="Trebuchet MS" w:hAnsi="Trebuchet MS" w:cs="Arial"/>
                            <w:sz w:val="28"/>
                            <w:szCs w:val="28"/>
                            <w:u w:val="single"/>
                            <w:lang w:val="en"/>
                          </w:rPr>
                          <w:t>:</w:t>
                        </w:r>
                      </w:p>
                      <w:p w14:paraId="5FDA3C9D" w14:textId="6A38D1BE" w:rsidR="00CD099F" w:rsidRDefault="00A42B36" w:rsidP="00295EBB">
                        <w:pPr>
                          <w:pStyle w:val="NoSpacing"/>
                          <w:spacing w:line="276" w:lineRule="auto"/>
                          <w:jc w:val="right"/>
                          <w:rPr>
                            <w:rFonts w:ascii="Trebuchet MS" w:hAnsi="Trebuchet MS"/>
                            <w:b/>
                            <w:sz w:val="24"/>
                            <w:szCs w:val="24"/>
                            <w:lang w:val="ro-RO"/>
                          </w:rPr>
                        </w:pPr>
                        <w:r>
                          <w:rPr>
                            <w:rFonts w:ascii="Trebuchet MS" w:hAnsi="Trebuchet MS" w:cs="Arial"/>
                            <w:b/>
                            <w:bCs/>
                            <w:sz w:val="28"/>
                            <w:szCs w:val="28"/>
                            <w:lang w:val="en"/>
                          </w:rPr>
                          <w:t>OVIDIU PV REGENERAB</w:t>
                        </w:r>
                        <w:r w:rsidR="007A3232">
                          <w:rPr>
                            <w:rFonts w:ascii="Trebuchet MS" w:hAnsi="Trebuchet MS" w:cs="Arial"/>
                            <w:b/>
                            <w:bCs/>
                            <w:sz w:val="28"/>
                            <w:szCs w:val="28"/>
                            <w:lang w:val="en"/>
                          </w:rPr>
                          <w:t>I</w:t>
                        </w:r>
                        <w:r>
                          <w:rPr>
                            <w:rFonts w:ascii="Trebuchet MS" w:hAnsi="Trebuchet MS" w:cs="Arial"/>
                            <w:b/>
                            <w:bCs/>
                            <w:sz w:val="28"/>
                            <w:szCs w:val="28"/>
                            <w:lang w:val="en"/>
                          </w:rPr>
                          <w:t>LE</w:t>
                        </w:r>
                        <w:r w:rsidR="00ED1C44">
                          <w:rPr>
                            <w:rFonts w:ascii="Trebuchet MS" w:hAnsi="Trebuchet MS" w:cs="Arial"/>
                            <w:b/>
                            <w:bCs/>
                            <w:sz w:val="28"/>
                            <w:szCs w:val="28"/>
                            <w:lang w:val="en"/>
                          </w:rPr>
                          <w:t xml:space="preserve"> </w:t>
                        </w:r>
                        <w:r w:rsidR="00CD099F" w:rsidRPr="00CD099F">
                          <w:rPr>
                            <w:rFonts w:ascii="Trebuchet MS" w:hAnsi="Trebuchet MS" w:cs="Arial"/>
                            <w:b/>
                            <w:bCs/>
                            <w:sz w:val="28"/>
                            <w:szCs w:val="28"/>
                            <w:lang w:val="en"/>
                          </w:rPr>
                          <w:t>S.R.L.</w:t>
                        </w:r>
                      </w:p>
                      <w:p w14:paraId="4F32154C" w14:textId="2BA5C112" w:rsidR="0067678B" w:rsidRDefault="0067678B" w:rsidP="00D74FE2">
                        <w:pPr>
                          <w:pStyle w:val="NoSpacing"/>
                          <w:spacing w:line="360" w:lineRule="auto"/>
                          <w:rPr>
                            <w:rFonts w:ascii="Trebuchet MS" w:hAnsi="Trebuchet MS" w:cs="Arial"/>
                            <w:b/>
                            <w:color w:val="FFFFFF"/>
                            <w:lang w:val="pt-BR"/>
                          </w:rPr>
                        </w:pPr>
                      </w:p>
                      <w:p w14:paraId="2FF32E22" w14:textId="77777777" w:rsidR="0067678B" w:rsidRDefault="0067678B" w:rsidP="00D74FE2">
                        <w:pPr>
                          <w:pStyle w:val="NoSpacing"/>
                          <w:spacing w:line="360" w:lineRule="auto"/>
                          <w:rPr>
                            <w:rFonts w:ascii="Trebuchet MS" w:hAnsi="Trebuchet MS" w:cs="Arial"/>
                            <w:b/>
                            <w:color w:val="FFFFFF"/>
                            <w:lang w:val="pt-BR"/>
                          </w:rPr>
                        </w:pPr>
                      </w:p>
                      <w:p w14:paraId="52544D3E" w14:textId="19B37AD7" w:rsidR="00CD099F" w:rsidRPr="0067678B" w:rsidRDefault="00CD099F" w:rsidP="00D74FE2">
                        <w:pPr>
                          <w:pStyle w:val="NoSpacing"/>
                          <w:spacing w:line="360" w:lineRule="auto"/>
                          <w:rPr>
                            <w:rFonts w:ascii="Trebuchet MS" w:hAnsi="Trebuchet MS" w:cs="Arial"/>
                            <w:b/>
                            <w:color w:val="FFFFFF"/>
                            <w:sz w:val="24"/>
                            <w:szCs w:val="24"/>
                            <w:u w:val="single"/>
                          </w:rPr>
                        </w:pPr>
                        <w:r w:rsidRPr="0067678B">
                          <w:rPr>
                            <w:rFonts w:ascii="Trebuchet MS" w:hAnsi="Trebuchet MS" w:cs="Arial"/>
                            <w:b/>
                            <w:color w:val="FFFFFF"/>
                            <w:sz w:val="24"/>
                            <w:szCs w:val="24"/>
                            <w:u w:val="single"/>
                            <w:lang w:val="pt-BR"/>
                          </w:rPr>
                          <w:t>ELABORATOR</w:t>
                        </w:r>
                        <w:r w:rsidR="0067678B" w:rsidRPr="0067678B">
                          <w:rPr>
                            <w:rFonts w:ascii="Trebuchet MS" w:hAnsi="Trebuchet MS" w:cs="Arial"/>
                            <w:b/>
                            <w:color w:val="FFFFFF"/>
                            <w:sz w:val="24"/>
                            <w:szCs w:val="24"/>
                            <w:u w:val="single"/>
                          </w:rPr>
                          <w:t>:</w:t>
                        </w:r>
                      </w:p>
                      <w:p w14:paraId="10FFD985" w14:textId="583C4B79" w:rsidR="00CD099F" w:rsidRPr="0067678B" w:rsidRDefault="00CD099F" w:rsidP="00D74FE2">
                        <w:pPr>
                          <w:rPr>
                            <w:rFonts w:ascii="Trebuchet MS" w:hAnsi="Trebuchet MS" w:cs="Arial"/>
                            <w:b/>
                            <w:color w:val="FFFFFF"/>
                            <w:sz w:val="24"/>
                            <w:szCs w:val="24"/>
                          </w:rPr>
                        </w:pPr>
                        <w:r w:rsidRPr="0067678B">
                          <w:rPr>
                            <w:rFonts w:ascii="Trebuchet MS" w:hAnsi="Trebuchet MS" w:cs="Arial"/>
                            <w:b/>
                            <w:color w:val="FFFFFF"/>
                            <w:sz w:val="24"/>
                            <w:szCs w:val="24"/>
                          </w:rPr>
                          <w:t xml:space="preserve">S.C. ALPIN CONSTRUCT S.R.L. </w:t>
                        </w:r>
                      </w:p>
                      <w:p w14:paraId="1C284969" w14:textId="77777777" w:rsidR="0067678B" w:rsidRDefault="0067678B" w:rsidP="00D74FE2">
                        <w:pPr>
                          <w:rPr>
                            <w:rFonts w:ascii="Trebuchet MS" w:hAnsi="Trebuchet MS" w:cs="Arial"/>
                            <w:b/>
                            <w:color w:val="FFFFFF"/>
                          </w:rPr>
                        </w:pPr>
                      </w:p>
                      <w:p w14:paraId="015C4CAE" w14:textId="75B02B93" w:rsidR="0067678B" w:rsidRPr="0067678B" w:rsidRDefault="0067678B" w:rsidP="0067678B">
                        <w:pPr>
                          <w:jc w:val="center"/>
                          <w:rPr>
                            <w:rFonts w:ascii="Cambria" w:hAnsi="Cambria" w:cs="Arial"/>
                            <w:b/>
                            <w:color w:val="FFFFFF"/>
                            <w:sz w:val="32"/>
                            <w:szCs w:val="32"/>
                          </w:rPr>
                        </w:pPr>
                        <w:r w:rsidRPr="0067678B">
                          <w:rPr>
                            <w:rFonts w:ascii="Cambria" w:hAnsi="Cambria" w:cs="Arial"/>
                            <w:b/>
                            <w:color w:val="FFFFFF"/>
                            <w:sz w:val="32"/>
                            <w:szCs w:val="32"/>
                          </w:rPr>
                          <w:t>202</w:t>
                        </w:r>
                        <w:r w:rsidR="00ED1C44">
                          <w:rPr>
                            <w:rFonts w:ascii="Cambria" w:hAnsi="Cambria" w:cs="Arial"/>
                            <w:b/>
                            <w:color w:val="FFFFFF"/>
                            <w:sz w:val="32"/>
                            <w:szCs w:val="32"/>
                          </w:rPr>
                          <w:t>2</w:t>
                        </w:r>
                        <w:r w:rsidR="00BA7871">
                          <w:rPr>
                            <w:rFonts w:ascii="Cambria" w:hAnsi="Cambria" w:cs="Arial"/>
                            <w:b/>
                            <w:color w:val="FFFFFF"/>
                            <w:sz w:val="32"/>
                            <w:szCs w:val="32"/>
                          </w:rPr>
                          <w:t xml:space="preserve"> </w:t>
                        </w:r>
                      </w:p>
                    </w:txbxContent>
                  </v:textbox>
                </v:rect>
                <w10:wrap anchorx="page" anchory="page"/>
              </v:group>
            </w:pict>
          </mc:Fallback>
        </mc:AlternateContent>
      </w:r>
    </w:p>
    <w:p w14:paraId="3D73AB70" w14:textId="6CD79CEA" w:rsidR="00D74FE2" w:rsidRPr="00A01A02" w:rsidRDefault="00D74FE2" w:rsidP="00CD099F">
      <w:pPr>
        <w:jc w:val="both"/>
        <w:rPr>
          <w:rFonts w:ascii="Arial" w:hAnsi="Arial" w:cs="Arial"/>
          <w:bCs/>
          <w:color w:val="0D0D0D"/>
          <w:sz w:val="20"/>
          <w:szCs w:val="20"/>
          <w:lang w:val="pt-BR"/>
        </w:rPr>
      </w:pPr>
    </w:p>
    <w:p w14:paraId="494555B9" w14:textId="26ABB618" w:rsidR="00CD099F" w:rsidRPr="00A01A02" w:rsidRDefault="0067678B" w:rsidP="00CD099F">
      <w:pPr>
        <w:jc w:val="both"/>
        <w:rPr>
          <w:rFonts w:ascii="Arial" w:hAnsi="Arial" w:cs="Arial"/>
          <w:bCs/>
          <w:color w:val="0D0D0D"/>
          <w:sz w:val="20"/>
          <w:szCs w:val="20"/>
          <w:lang w:val="pt-BR"/>
        </w:rPr>
      </w:pPr>
      <w:r w:rsidRPr="00A01A02">
        <w:rPr>
          <w:rFonts w:ascii="Arial" w:hAnsi="Arial" w:cs="Arial"/>
          <w:bCs/>
          <w:noProof/>
          <w:color w:val="0D0D0D"/>
          <w:sz w:val="20"/>
          <w:szCs w:val="20"/>
        </w:rPr>
        <mc:AlternateContent>
          <mc:Choice Requires="wps">
            <w:drawing>
              <wp:anchor distT="0" distB="0" distL="114300" distR="114300" simplePos="0" relativeHeight="251660288" behindDoc="0" locked="0" layoutInCell="0" allowOverlap="1" wp14:anchorId="33F11099" wp14:editId="49C34841">
                <wp:simplePos x="0" y="0"/>
                <wp:positionH relativeFrom="page">
                  <wp:align>left</wp:align>
                </wp:positionH>
                <wp:positionV relativeFrom="page">
                  <wp:posOffset>2056765</wp:posOffset>
                </wp:positionV>
                <wp:extent cx="7272655" cy="1095375"/>
                <wp:effectExtent l="0" t="0" r="23495" b="2857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2655" cy="109537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540949B" w14:textId="7C0C0B1C" w:rsidR="004B3FF0" w:rsidRDefault="004B3FF0" w:rsidP="00CD099F">
                            <w:pPr>
                              <w:autoSpaceDE w:val="0"/>
                              <w:autoSpaceDN w:val="0"/>
                              <w:adjustRightInd w:val="0"/>
                              <w:spacing w:line="276" w:lineRule="auto"/>
                              <w:jc w:val="center"/>
                              <w:rPr>
                                <w:rFonts w:ascii="Arial" w:eastAsia="Times New Roman" w:hAnsi="Arial" w:cs="Arial"/>
                                <w:b/>
                                <w:bCs/>
                                <w:color w:val="FFFFFF"/>
                                <w:sz w:val="32"/>
                                <w:szCs w:val="32"/>
                                <w:lang w:val="pt-BR" w:eastAsia="ro-RO"/>
                              </w:rPr>
                            </w:pPr>
                            <w:r w:rsidRPr="004B3FF0">
                              <w:rPr>
                                <w:rFonts w:ascii="Arial" w:eastAsia="Times New Roman" w:hAnsi="Arial" w:cs="Arial"/>
                                <w:b/>
                                <w:bCs/>
                                <w:color w:val="FFFFFF"/>
                                <w:sz w:val="32"/>
                                <w:szCs w:val="32"/>
                                <w:lang w:val="pt-BR" w:eastAsia="ro-RO"/>
                              </w:rPr>
                              <w:t xml:space="preserve">DOCUMENTAȚIE PENTRU EMITEREA AVIZULUI DE </w:t>
                            </w:r>
                            <w:r w:rsidR="00104249">
                              <w:rPr>
                                <w:rFonts w:ascii="Arial" w:eastAsia="Times New Roman" w:hAnsi="Arial" w:cs="Arial"/>
                                <w:b/>
                                <w:bCs/>
                                <w:color w:val="FFFFFF"/>
                                <w:sz w:val="32"/>
                                <w:szCs w:val="32"/>
                                <w:lang w:val="pt-BR" w:eastAsia="ro-RO"/>
                              </w:rPr>
                              <w:t>MEDIU</w:t>
                            </w:r>
                            <w:r w:rsidRPr="004B3FF0">
                              <w:rPr>
                                <w:rFonts w:ascii="Arial" w:eastAsia="Times New Roman" w:hAnsi="Arial" w:cs="Arial"/>
                                <w:b/>
                                <w:bCs/>
                                <w:color w:val="FFFFFF"/>
                                <w:sz w:val="32"/>
                                <w:szCs w:val="32"/>
                                <w:lang w:val="pt-BR" w:eastAsia="ro-RO"/>
                              </w:rPr>
                              <w:t xml:space="preserve"> </w:t>
                            </w:r>
                          </w:p>
                          <w:p w14:paraId="1DE5AD00" w14:textId="513B7FBC" w:rsidR="00CD099F" w:rsidRDefault="00CD099F" w:rsidP="00CD099F">
                            <w:pPr>
                              <w:autoSpaceDE w:val="0"/>
                              <w:autoSpaceDN w:val="0"/>
                              <w:adjustRightInd w:val="0"/>
                              <w:spacing w:line="276" w:lineRule="auto"/>
                              <w:jc w:val="center"/>
                              <w:rPr>
                                <w:rFonts w:ascii="Arial" w:hAnsi="Arial" w:cs="Arial"/>
                                <w:b/>
                                <w:i/>
                                <w:color w:val="FFFFFF"/>
                                <w:sz w:val="32"/>
                                <w:szCs w:val="32"/>
                                <w:lang w:val="fr-FR"/>
                              </w:rPr>
                            </w:pPr>
                            <w:r w:rsidRPr="000245E5">
                              <w:rPr>
                                <w:rFonts w:ascii="Arial" w:hAnsi="Arial" w:cs="Arial"/>
                                <w:b/>
                                <w:i/>
                                <w:color w:val="FFFFFF"/>
                                <w:sz w:val="32"/>
                                <w:szCs w:val="32"/>
                                <w:lang w:val="fr-FR"/>
                              </w:rPr>
                              <w:t>“</w:t>
                            </w:r>
                            <w:r w:rsidRPr="000C345D">
                              <w:rPr>
                                <w:rFonts w:ascii="Arial" w:hAnsi="Arial" w:cs="Arial"/>
                                <w:b/>
                                <w:i/>
                                <w:color w:val="FFFFFF"/>
                                <w:sz w:val="32"/>
                                <w:szCs w:val="32"/>
                                <w:lang w:val="fr-FR"/>
                              </w:rPr>
                              <w:t xml:space="preserve"> </w:t>
                            </w:r>
                            <w:r w:rsidR="000C345D" w:rsidRPr="000C345D">
                              <w:rPr>
                                <w:rFonts w:ascii="Arial" w:hAnsi="Arial" w:cs="Arial"/>
                                <w:b/>
                                <w:i/>
                                <w:color w:val="FFFFFF"/>
                                <w:sz w:val="32"/>
                                <w:szCs w:val="32"/>
                                <w:lang w:val="fr-FR"/>
                              </w:rPr>
                              <w:t>P.U.Z. -</w:t>
                            </w:r>
                            <w:r w:rsidR="000C345D">
                              <w:rPr>
                                <w:sz w:val="32"/>
                                <w:szCs w:val="32"/>
                                <w:lang w:val="fr-FR"/>
                              </w:rPr>
                              <w:t xml:space="preserve"> </w:t>
                            </w:r>
                            <w:r w:rsidRPr="000245E5">
                              <w:rPr>
                                <w:rFonts w:ascii="Arial" w:hAnsi="Arial" w:cs="Arial"/>
                                <w:b/>
                                <w:i/>
                                <w:color w:val="FFFFFF"/>
                                <w:sz w:val="32"/>
                                <w:szCs w:val="32"/>
                                <w:lang w:val="fr-FR"/>
                              </w:rPr>
                              <w:t xml:space="preserve">CONSTRUIRE PARC FOTOVOLTAIC </w:t>
                            </w:r>
                            <w:r w:rsidR="000245E5">
                              <w:rPr>
                                <w:rFonts w:ascii="Arial" w:hAnsi="Arial" w:cs="Arial"/>
                                <w:b/>
                                <w:i/>
                                <w:color w:val="FFFFFF"/>
                                <w:sz w:val="32"/>
                                <w:szCs w:val="32"/>
                                <w:lang w:val="fr-FR"/>
                              </w:rPr>
                              <w:t>OVIDIU</w:t>
                            </w:r>
                            <w:r w:rsidRPr="000245E5">
                              <w:rPr>
                                <w:rFonts w:ascii="Arial" w:hAnsi="Arial" w:cs="Arial"/>
                                <w:b/>
                                <w:i/>
                                <w:color w:val="FFFFFF"/>
                                <w:sz w:val="32"/>
                                <w:szCs w:val="32"/>
                                <w:lang w:val="fr-FR"/>
                              </w:rPr>
                              <w:t>”</w:t>
                            </w:r>
                          </w:p>
                          <w:p w14:paraId="0C1F27B7" w14:textId="37533BFC" w:rsidR="00F276F1" w:rsidRPr="00F276F1" w:rsidRDefault="00F276F1" w:rsidP="00CD099F">
                            <w:pPr>
                              <w:autoSpaceDE w:val="0"/>
                              <w:autoSpaceDN w:val="0"/>
                              <w:adjustRightInd w:val="0"/>
                              <w:spacing w:line="276" w:lineRule="auto"/>
                              <w:jc w:val="center"/>
                              <w:rPr>
                                <w:rFonts w:ascii="Arial" w:hAnsi="Arial" w:cs="Arial"/>
                                <w:b/>
                                <w:iCs/>
                                <w:color w:val="FFFFFF"/>
                                <w:sz w:val="32"/>
                                <w:szCs w:val="32"/>
                                <w:lang w:val="fr-FR"/>
                              </w:rPr>
                            </w:pPr>
                            <w:r>
                              <w:rPr>
                                <w:rFonts w:ascii="Arial" w:hAnsi="Arial" w:cs="Arial"/>
                                <w:b/>
                                <w:iCs/>
                                <w:color w:val="FFFFFF"/>
                                <w:sz w:val="32"/>
                                <w:szCs w:val="32"/>
                                <w:lang w:val="fr-FR"/>
                              </w:rPr>
                              <w:t>PRIMA VARIANTA A PLANULUI</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F11099" id="Dreptunghi 2" o:spid="_x0000_s1032" style="position:absolute;left:0;text-align:left;margin-left:0;margin-top:161.95pt;width:572.65pt;height:86.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" o:allowincell="f" fillcolor="#4f81bd" strokecolor="white" strokeweight="1pt">
                <v:shadow color="#d8d8d8" offset="3pt,3pt"/>
                <v:textbox inset="14.4pt,,14.4pt">
                  <w:txbxContent>
                    <w:p w14:paraId="1540949B" w14:textId="7C0C0B1C" w:rsidR="004B3FF0" w:rsidRDefault="004B3FF0" w:rsidP="00CD099F">
                      <w:pPr>
                        <w:autoSpaceDE w:val="0"/>
                        <w:autoSpaceDN w:val="0"/>
                        <w:adjustRightInd w:val="0"/>
                        <w:spacing w:line="276" w:lineRule="auto"/>
                        <w:jc w:val="center"/>
                        <w:rPr>
                          <w:rFonts w:ascii="Arial" w:eastAsia="Times New Roman" w:hAnsi="Arial" w:cs="Arial"/>
                          <w:b/>
                          <w:bCs/>
                          <w:color w:val="FFFFFF"/>
                          <w:sz w:val="32"/>
                          <w:szCs w:val="32"/>
                          <w:lang w:val="pt-BR" w:eastAsia="ro-RO"/>
                        </w:rPr>
                      </w:pPr>
                      <w:r w:rsidRPr="004B3FF0">
                        <w:rPr>
                          <w:rFonts w:ascii="Arial" w:eastAsia="Times New Roman" w:hAnsi="Arial" w:cs="Arial"/>
                          <w:b/>
                          <w:bCs/>
                          <w:color w:val="FFFFFF"/>
                          <w:sz w:val="32"/>
                          <w:szCs w:val="32"/>
                          <w:lang w:val="pt-BR" w:eastAsia="ro-RO"/>
                        </w:rPr>
                        <w:t xml:space="preserve">DOCUMENTAȚIE PENTRU EMITEREA AVIZULUI DE </w:t>
                      </w:r>
                      <w:r w:rsidR="00104249">
                        <w:rPr>
                          <w:rFonts w:ascii="Arial" w:eastAsia="Times New Roman" w:hAnsi="Arial" w:cs="Arial"/>
                          <w:b/>
                          <w:bCs/>
                          <w:color w:val="FFFFFF"/>
                          <w:sz w:val="32"/>
                          <w:szCs w:val="32"/>
                          <w:lang w:val="pt-BR" w:eastAsia="ro-RO"/>
                        </w:rPr>
                        <w:t>MEDIU</w:t>
                      </w:r>
                      <w:r w:rsidRPr="004B3FF0">
                        <w:rPr>
                          <w:rFonts w:ascii="Arial" w:eastAsia="Times New Roman" w:hAnsi="Arial" w:cs="Arial"/>
                          <w:b/>
                          <w:bCs/>
                          <w:color w:val="FFFFFF"/>
                          <w:sz w:val="32"/>
                          <w:szCs w:val="32"/>
                          <w:lang w:val="pt-BR" w:eastAsia="ro-RO"/>
                        </w:rPr>
                        <w:t xml:space="preserve"> </w:t>
                      </w:r>
                    </w:p>
                    <w:p w14:paraId="1DE5AD00" w14:textId="513B7FBC" w:rsidR="00CD099F" w:rsidRDefault="00CD099F" w:rsidP="00CD099F">
                      <w:pPr>
                        <w:autoSpaceDE w:val="0"/>
                        <w:autoSpaceDN w:val="0"/>
                        <w:adjustRightInd w:val="0"/>
                        <w:spacing w:line="276" w:lineRule="auto"/>
                        <w:jc w:val="center"/>
                        <w:rPr>
                          <w:rFonts w:ascii="Arial" w:hAnsi="Arial" w:cs="Arial"/>
                          <w:b/>
                          <w:i/>
                          <w:color w:val="FFFFFF"/>
                          <w:sz w:val="32"/>
                          <w:szCs w:val="32"/>
                          <w:lang w:val="fr-FR"/>
                        </w:rPr>
                      </w:pPr>
                      <w:r w:rsidRPr="000245E5">
                        <w:rPr>
                          <w:rFonts w:ascii="Arial" w:hAnsi="Arial" w:cs="Arial"/>
                          <w:b/>
                          <w:i/>
                          <w:color w:val="FFFFFF"/>
                          <w:sz w:val="32"/>
                          <w:szCs w:val="32"/>
                          <w:lang w:val="fr-FR"/>
                        </w:rPr>
                        <w:t>“</w:t>
                      </w:r>
                      <w:r w:rsidRPr="000C345D">
                        <w:rPr>
                          <w:rFonts w:ascii="Arial" w:hAnsi="Arial" w:cs="Arial"/>
                          <w:b/>
                          <w:i/>
                          <w:color w:val="FFFFFF"/>
                          <w:sz w:val="32"/>
                          <w:szCs w:val="32"/>
                          <w:lang w:val="fr-FR"/>
                        </w:rPr>
                        <w:t xml:space="preserve"> </w:t>
                      </w:r>
                      <w:r w:rsidR="000C345D" w:rsidRPr="000C345D">
                        <w:rPr>
                          <w:rFonts w:ascii="Arial" w:hAnsi="Arial" w:cs="Arial"/>
                          <w:b/>
                          <w:i/>
                          <w:color w:val="FFFFFF"/>
                          <w:sz w:val="32"/>
                          <w:szCs w:val="32"/>
                          <w:lang w:val="fr-FR"/>
                        </w:rPr>
                        <w:t>P.U.Z. -</w:t>
                      </w:r>
                      <w:r w:rsidR="000C345D">
                        <w:rPr>
                          <w:sz w:val="32"/>
                          <w:szCs w:val="32"/>
                          <w:lang w:val="fr-FR"/>
                        </w:rPr>
                        <w:t xml:space="preserve"> </w:t>
                      </w:r>
                      <w:r w:rsidRPr="000245E5">
                        <w:rPr>
                          <w:rFonts w:ascii="Arial" w:hAnsi="Arial" w:cs="Arial"/>
                          <w:b/>
                          <w:i/>
                          <w:color w:val="FFFFFF"/>
                          <w:sz w:val="32"/>
                          <w:szCs w:val="32"/>
                          <w:lang w:val="fr-FR"/>
                        </w:rPr>
                        <w:t xml:space="preserve">CONSTRUIRE PARC FOTOVOLTAIC </w:t>
                      </w:r>
                      <w:r w:rsidR="000245E5">
                        <w:rPr>
                          <w:rFonts w:ascii="Arial" w:hAnsi="Arial" w:cs="Arial"/>
                          <w:b/>
                          <w:i/>
                          <w:color w:val="FFFFFF"/>
                          <w:sz w:val="32"/>
                          <w:szCs w:val="32"/>
                          <w:lang w:val="fr-FR"/>
                        </w:rPr>
                        <w:t>OVIDIU</w:t>
                      </w:r>
                      <w:r w:rsidRPr="000245E5">
                        <w:rPr>
                          <w:rFonts w:ascii="Arial" w:hAnsi="Arial" w:cs="Arial"/>
                          <w:b/>
                          <w:i/>
                          <w:color w:val="FFFFFF"/>
                          <w:sz w:val="32"/>
                          <w:szCs w:val="32"/>
                          <w:lang w:val="fr-FR"/>
                        </w:rPr>
                        <w:t>”</w:t>
                      </w:r>
                    </w:p>
                    <w:p w14:paraId="0C1F27B7" w14:textId="37533BFC" w:rsidR="00F276F1" w:rsidRPr="00F276F1" w:rsidRDefault="00F276F1" w:rsidP="00CD099F">
                      <w:pPr>
                        <w:autoSpaceDE w:val="0"/>
                        <w:autoSpaceDN w:val="0"/>
                        <w:adjustRightInd w:val="0"/>
                        <w:spacing w:line="276" w:lineRule="auto"/>
                        <w:jc w:val="center"/>
                        <w:rPr>
                          <w:rFonts w:ascii="Arial" w:hAnsi="Arial" w:cs="Arial"/>
                          <w:b/>
                          <w:iCs/>
                          <w:color w:val="FFFFFF"/>
                          <w:sz w:val="32"/>
                          <w:szCs w:val="32"/>
                          <w:lang w:val="fr-FR"/>
                        </w:rPr>
                      </w:pPr>
                      <w:r>
                        <w:rPr>
                          <w:rFonts w:ascii="Arial" w:hAnsi="Arial" w:cs="Arial"/>
                          <w:b/>
                          <w:iCs/>
                          <w:color w:val="FFFFFF"/>
                          <w:sz w:val="32"/>
                          <w:szCs w:val="32"/>
                          <w:lang w:val="fr-FR"/>
                        </w:rPr>
                        <w:t>PRIMA VARIANTA A PLANULUI</w:t>
                      </w:r>
                    </w:p>
                  </w:txbxContent>
                </v:textbox>
                <w10:wrap anchorx="page" anchory="page"/>
              </v:rect>
            </w:pict>
          </mc:Fallback>
        </mc:AlternateContent>
      </w:r>
    </w:p>
    <w:p w14:paraId="03F68462" w14:textId="07AE3B92" w:rsidR="00CD099F" w:rsidRPr="00A01A02" w:rsidRDefault="00CD099F" w:rsidP="00CD099F">
      <w:pPr>
        <w:jc w:val="both"/>
        <w:rPr>
          <w:rFonts w:ascii="Arial" w:hAnsi="Arial" w:cs="Arial"/>
          <w:bCs/>
          <w:color w:val="0D0D0D"/>
          <w:sz w:val="20"/>
          <w:szCs w:val="20"/>
          <w:lang w:val="pt-BR"/>
        </w:rPr>
      </w:pPr>
    </w:p>
    <w:p w14:paraId="42300DF8" w14:textId="77777777" w:rsidR="00D74FE2" w:rsidRPr="00A01A02" w:rsidRDefault="00D74FE2" w:rsidP="00CD099F">
      <w:pPr>
        <w:jc w:val="both"/>
        <w:rPr>
          <w:rFonts w:ascii="Arial" w:hAnsi="Arial" w:cs="Arial"/>
          <w:bCs/>
          <w:color w:val="0D0D0D"/>
          <w:sz w:val="20"/>
          <w:szCs w:val="20"/>
          <w:lang w:val="pt-BR"/>
        </w:rPr>
      </w:pPr>
    </w:p>
    <w:p w14:paraId="234165D7" w14:textId="0C79F54B" w:rsidR="00CD099F" w:rsidRPr="00A01A02" w:rsidRDefault="00CD099F" w:rsidP="00CD099F">
      <w:pPr>
        <w:jc w:val="both"/>
        <w:rPr>
          <w:rFonts w:ascii="Arial" w:hAnsi="Arial" w:cs="Arial"/>
          <w:bCs/>
          <w:color w:val="0D0D0D"/>
          <w:sz w:val="20"/>
          <w:szCs w:val="20"/>
          <w:lang w:val="pt-BR"/>
        </w:rPr>
      </w:pPr>
    </w:p>
    <w:p w14:paraId="1EECB276" w14:textId="77777777" w:rsidR="00CD099F" w:rsidRPr="00A01A02" w:rsidRDefault="00CD099F" w:rsidP="00CD099F">
      <w:pPr>
        <w:jc w:val="both"/>
        <w:rPr>
          <w:rFonts w:ascii="Arial" w:hAnsi="Arial" w:cs="Arial"/>
          <w:bCs/>
          <w:color w:val="0D0D0D"/>
          <w:sz w:val="20"/>
          <w:szCs w:val="20"/>
          <w:lang w:val="pt-BR"/>
        </w:rPr>
      </w:pPr>
    </w:p>
    <w:p w14:paraId="79872C09" w14:textId="77777777" w:rsidR="00CD099F" w:rsidRPr="00A01A02" w:rsidRDefault="00CD099F" w:rsidP="00CD099F">
      <w:pPr>
        <w:jc w:val="both"/>
        <w:rPr>
          <w:rFonts w:ascii="Arial" w:hAnsi="Arial" w:cs="Arial"/>
          <w:bCs/>
          <w:color w:val="0D0D0D"/>
          <w:sz w:val="20"/>
          <w:szCs w:val="20"/>
          <w:lang w:val="pt-BR"/>
        </w:rPr>
      </w:pPr>
    </w:p>
    <w:p w14:paraId="51B146EF" w14:textId="77777777" w:rsidR="00CD099F" w:rsidRPr="00A01A02" w:rsidRDefault="00CD099F" w:rsidP="00CD099F">
      <w:pPr>
        <w:jc w:val="both"/>
        <w:rPr>
          <w:rFonts w:ascii="Arial" w:hAnsi="Arial" w:cs="Arial"/>
          <w:bCs/>
          <w:color w:val="0D0D0D"/>
          <w:sz w:val="20"/>
          <w:szCs w:val="20"/>
          <w:lang w:val="pt-BR"/>
        </w:rPr>
      </w:pPr>
    </w:p>
    <w:p w14:paraId="18FB2DCC" w14:textId="5BEE62BD" w:rsidR="00CD099F" w:rsidRPr="00A01A02" w:rsidRDefault="00CD099F" w:rsidP="00CD099F">
      <w:pPr>
        <w:jc w:val="both"/>
        <w:rPr>
          <w:rFonts w:ascii="Arial" w:hAnsi="Arial" w:cs="Arial"/>
          <w:bCs/>
          <w:color w:val="0D0D0D"/>
          <w:sz w:val="20"/>
          <w:szCs w:val="20"/>
          <w:lang w:val="pt-BR"/>
        </w:rPr>
      </w:pPr>
    </w:p>
    <w:p w14:paraId="77189EF5" w14:textId="0EA8EC77" w:rsidR="00CD099F" w:rsidRPr="00A01A02" w:rsidRDefault="00295EBB" w:rsidP="00CD099F">
      <w:pPr>
        <w:jc w:val="both"/>
        <w:rPr>
          <w:rFonts w:ascii="Arial" w:hAnsi="Arial" w:cs="Arial"/>
          <w:bCs/>
          <w:color w:val="0D0D0D"/>
          <w:sz w:val="20"/>
          <w:szCs w:val="20"/>
          <w:lang w:val="pt-BR"/>
        </w:rPr>
      </w:pPr>
      <w:r w:rsidRPr="00A01A02">
        <w:rPr>
          <w:rFonts w:ascii="Arial" w:hAnsi="Arial" w:cs="Arial"/>
          <w:noProof/>
        </w:rPr>
        <w:drawing>
          <wp:anchor distT="0" distB="0" distL="114300" distR="114300" simplePos="0" relativeHeight="251661312" behindDoc="0" locked="0" layoutInCell="1" allowOverlap="1" wp14:anchorId="4216854A" wp14:editId="1F8A3737">
            <wp:simplePos x="0" y="0"/>
            <wp:positionH relativeFrom="margin">
              <wp:posOffset>1957941</wp:posOffset>
            </wp:positionH>
            <wp:positionV relativeFrom="paragraph">
              <wp:posOffset>174625</wp:posOffset>
            </wp:positionV>
            <wp:extent cx="4372366" cy="3078328"/>
            <wp:effectExtent l="0" t="0" r="0" b="825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72366" cy="3078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71185" w14:textId="296123D8" w:rsidR="00CD099F" w:rsidRPr="00A01A02" w:rsidRDefault="00CD099F" w:rsidP="00CD099F">
      <w:pPr>
        <w:jc w:val="both"/>
        <w:rPr>
          <w:rFonts w:ascii="Arial" w:hAnsi="Arial" w:cs="Arial"/>
          <w:bCs/>
          <w:color w:val="0D0D0D"/>
          <w:sz w:val="20"/>
          <w:szCs w:val="20"/>
          <w:lang w:val="pt-BR"/>
        </w:rPr>
      </w:pPr>
    </w:p>
    <w:p w14:paraId="6C87E02C" w14:textId="389F1DF7" w:rsidR="00CD099F" w:rsidRPr="00A01A02" w:rsidRDefault="00CD099F" w:rsidP="00CD099F">
      <w:pPr>
        <w:jc w:val="both"/>
        <w:rPr>
          <w:rFonts w:ascii="Arial" w:hAnsi="Arial" w:cs="Arial"/>
          <w:bCs/>
          <w:color w:val="0D0D0D"/>
          <w:sz w:val="20"/>
          <w:szCs w:val="20"/>
          <w:lang w:val="pt-BR"/>
        </w:rPr>
      </w:pPr>
    </w:p>
    <w:p w14:paraId="33AFF56A" w14:textId="77777777" w:rsidR="00CD099F" w:rsidRPr="00A01A02" w:rsidRDefault="00CD099F" w:rsidP="00CD099F">
      <w:pPr>
        <w:jc w:val="both"/>
        <w:rPr>
          <w:rFonts w:ascii="Arial" w:hAnsi="Arial" w:cs="Arial"/>
          <w:bCs/>
          <w:color w:val="0D0D0D"/>
          <w:sz w:val="20"/>
          <w:szCs w:val="20"/>
          <w:lang w:val="pt-BR"/>
        </w:rPr>
      </w:pPr>
    </w:p>
    <w:p w14:paraId="0066C00C" w14:textId="77777777" w:rsidR="00CD099F" w:rsidRPr="00A01A02" w:rsidRDefault="00CD099F" w:rsidP="00CD099F">
      <w:pPr>
        <w:jc w:val="both"/>
        <w:rPr>
          <w:rFonts w:ascii="Arial" w:hAnsi="Arial" w:cs="Arial"/>
          <w:bCs/>
          <w:color w:val="0D0D0D"/>
          <w:sz w:val="20"/>
          <w:szCs w:val="20"/>
          <w:lang w:val="pt-BR"/>
        </w:rPr>
      </w:pPr>
    </w:p>
    <w:p w14:paraId="00E24C5A" w14:textId="77777777" w:rsidR="00CD099F" w:rsidRPr="00A01A02" w:rsidRDefault="00CD099F" w:rsidP="00CD099F">
      <w:pPr>
        <w:jc w:val="both"/>
        <w:rPr>
          <w:rFonts w:ascii="Arial" w:hAnsi="Arial" w:cs="Arial"/>
          <w:bCs/>
          <w:color w:val="0D0D0D"/>
          <w:sz w:val="20"/>
          <w:szCs w:val="20"/>
          <w:lang w:val="pt-BR"/>
        </w:rPr>
      </w:pPr>
    </w:p>
    <w:p w14:paraId="0497D0D2" w14:textId="77777777" w:rsidR="00CD099F" w:rsidRPr="00A01A02" w:rsidRDefault="00CD099F" w:rsidP="00CD099F">
      <w:pPr>
        <w:jc w:val="both"/>
        <w:rPr>
          <w:rFonts w:ascii="Arial" w:hAnsi="Arial" w:cs="Arial"/>
          <w:bCs/>
          <w:color w:val="0D0D0D"/>
          <w:sz w:val="20"/>
          <w:szCs w:val="20"/>
          <w:lang w:val="pt-BR"/>
        </w:rPr>
      </w:pPr>
    </w:p>
    <w:p w14:paraId="4F32CC03" w14:textId="77777777" w:rsidR="00CD099F" w:rsidRPr="00A01A02" w:rsidRDefault="00CD099F" w:rsidP="00CD099F">
      <w:pPr>
        <w:jc w:val="both"/>
        <w:rPr>
          <w:rFonts w:ascii="Arial" w:hAnsi="Arial" w:cs="Arial"/>
          <w:bCs/>
          <w:color w:val="0D0D0D"/>
          <w:sz w:val="20"/>
          <w:szCs w:val="20"/>
          <w:lang w:val="pt-BR"/>
        </w:rPr>
      </w:pPr>
    </w:p>
    <w:p w14:paraId="6AC96554" w14:textId="77777777" w:rsidR="00CD099F" w:rsidRPr="00A01A02" w:rsidRDefault="00CD099F" w:rsidP="00CD099F">
      <w:pPr>
        <w:jc w:val="both"/>
        <w:rPr>
          <w:rFonts w:ascii="Arial" w:hAnsi="Arial" w:cs="Arial"/>
          <w:bCs/>
          <w:color w:val="0D0D0D"/>
          <w:sz w:val="20"/>
          <w:szCs w:val="20"/>
          <w:lang w:val="pt-BR"/>
        </w:rPr>
      </w:pPr>
    </w:p>
    <w:p w14:paraId="4B414A57" w14:textId="77777777" w:rsidR="00CD099F" w:rsidRPr="00A01A02" w:rsidRDefault="00CD099F" w:rsidP="00CD099F">
      <w:pPr>
        <w:jc w:val="both"/>
        <w:rPr>
          <w:rFonts w:ascii="Arial" w:hAnsi="Arial" w:cs="Arial"/>
          <w:bCs/>
          <w:color w:val="0D0D0D"/>
          <w:sz w:val="20"/>
          <w:szCs w:val="20"/>
          <w:lang w:val="pt-BR"/>
        </w:rPr>
      </w:pPr>
    </w:p>
    <w:p w14:paraId="22CDCB24" w14:textId="77777777" w:rsidR="00CD099F" w:rsidRPr="00A01A02" w:rsidRDefault="00CD099F" w:rsidP="00CD099F">
      <w:pPr>
        <w:jc w:val="both"/>
        <w:rPr>
          <w:rFonts w:ascii="Arial" w:hAnsi="Arial" w:cs="Arial"/>
          <w:bCs/>
          <w:color w:val="0D0D0D"/>
          <w:sz w:val="20"/>
          <w:szCs w:val="20"/>
          <w:lang w:val="pt-BR"/>
        </w:rPr>
      </w:pPr>
    </w:p>
    <w:p w14:paraId="583BD5A6" w14:textId="15DAB3DA" w:rsidR="00295EBB" w:rsidRPr="00A01A02" w:rsidRDefault="00CD099F" w:rsidP="0069036D">
      <w:pPr>
        <w:keepNext/>
        <w:keepLines/>
        <w:widowControl w:val="0"/>
        <w:spacing w:before="414" w:after="298" w:line="276" w:lineRule="auto"/>
        <w:jc w:val="center"/>
        <w:outlineLvl w:val="0"/>
        <w:rPr>
          <w:rFonts w:ascii="Arial" w:eastAsia="Arial" w:hAnsi="Arial" w:cs="Arial"/>
          <w:b/>
          <w:bCs/>
          <w:color w:val="000000"/>
          <w:sz w:val="26"/>
          <w:szCs w:val="26"/>
          <w:lang w:eastAsia="ro-RO" w:bidi="ro-RO"/>
        </w:rPr>
      </w:pPr>
      <w:r w:rsidRPr="00A01A02">
        <w:rPr>
          <w:rFonts w:ascii="Arial" w:hAnsi="Arial" w:cs="Arial"/>
          <w:b/>
          <w:color w:val="0D0D0D"/>
          <w:sz w:val="20"/>
          <w:szCs w:val="20"/>
          <w:lang w:val="pt-BR"/>
        </w:rPr>
        <w:br w:type="page"/>
      </w:r>
    </w:p>
    <w:bookmarkEnd w:id="0"/>
    <w:p w14:paraId="158582DC" w14:textId="77777777" w:rsidR="002E3F51" w:rsidRPr="00A01A02" w:rsidRDefault="002E3F51" w:rsidP="00DB01CA">
      <w:pPr>
        <w:rPr>
          <w:rFonts w:ascii="Arial" w:hAnsi="Arial" w:cs="Arial"/>
          <w:b/>
          <w:color w:val="000000"/>
          <w:sz w:val="32"/>
          <w:szCs w:val="32"/>
        </w:rPr>
      </w:pPr>
    </w:p>
    <w:p w14:paraId="1F8A76B6" w14:textId="4A45BB76" w:rsidR="002E3F51" w:rsidRPr="00A01A02" w:rsidRDefault="002E3F51" w:rsidP="002E3F51">
      <w:pPr>
        <w:jc w:val="center"/>
        <w:rPr>
          <w:rFonts w:ascii="Arial" w:hAnsi="Arial" w:cs="Arial"/>
          <w:b/>
          <w:sz w:val="32"/>
          <w:szCs w:val="32"/>
          <w:lang w:val="fr-FR"/>
        </w:rPr>
      </w:pPr>
      <w:r w:rsidRPr="00A01A02">
        <w:rPr>
          <w:rFonts w:ascii="Arial" w:hAnsi="Arial" w:cs="Arial"/>
          <w:b/>
          <w:color w:val="000000"/>
          <w:sz w:val="32"/>
          <w:szCs w:val="32"/>
          <w:lang w:val="fr-FR"/>
        </w:rPr>
        <w:t>PLAN URBANISTIC ZONAL</w:t>
      </w:r>
      <w:r w:rsidR="00F632ED" w:rsidRPr="00A01A02">
        <w:rPr>
          <w:rFonts w:ascii="Arial" w:hAnsi="Arial" w:cs="Arial"/>
          <w:b/>
          <w:color w:val="000000"/>
          <w:sz w:val="32"/>
          <w:szCs w:val="32"/>
          <w:lang w:val="fr-FR"/>
        </w:rPr>
        <w:t xml:space="preserve"> – AVIZ DE </w:t>
      </w:r>
      <w:r w:rsidR="00104249">
        <w:rPr>
          <w:rFonts w:ascii="Arial" w:hAnsi="Arial" w:cs="Arial"/>
          <w:b/>
          <w:color w:val="000000"/>
          <w:sz w:val="32"/>
          <w:szCs w:val="32"/>
          <w:lang w:val="fr-FR"/>
        </w:rPr>
        <w:t>MEDIU</w:t>
      </w:r>
    </w:p>
    <w:p w14:paraId="70A15ACC" w14:textId="19F1D0B1" w:rsidR="002E3F51" w:rsidRPr="000C345D" w:rsidRDefault="004524D5" w:rsidP="002E3F51">
      <w:pPr>
        <w:jc w:val="center"/>
        <w:rPr>
          <w:rStyle w:val="SubtitleChar"/>
          <w:rFonts w:ascii="Arial" w:eastAsiaTheme="minorHAnsi" w:hAnsi="Arial" w:cs="Arial"/>
          <w:color w:val="000000"/>
          <w:sz w:val="32"/>
          <w:szCs w:val="32"/>
          <w:u w:val="single"/>
          <w:lang w:val="fr-FR"/>
        </w:rPr>
      </w:pPr>
      <w:r w:rsidRPr="000C345D">
        <w:rPr>
          <w:rStyle w:val="SubtitleChar"/>
          <w:rFonts w:ascii="Arial" w:eastAsiaTheme="minorHAnsi" w:hAnsi="Arial" w:cs="Arial"/>
          <w:color w:val="000000"/>
          <w:sz w:val="32"/>
          <w:szCs w:val="32"/>
          <w:u w:val="single"/>
          <w:lang w:val="fr-FR"/>
        </w:rPr>
        <w:t xml:space="preserve">“ </w:t>
      </w:r>
      <w:r w:rsidR="000C345D" w:rsidRPr="000C345D">
        <w:rPr>
          <w:rStyle w:val="SubtitleChar"/>
          <w:rFonts w:ascii="Arial" w:eastAsiaTheme="minorHAnsi" w:hAnsi="Arial" w:cs="Arial"/>
          <w:color w:val="000000"/>
          <w:sz w:val="32"/>
          <w:szCs w:val="32"/>
          <w:u w:val="single"/>
          <w:lang w:val="fr-FR"/>
        </w:rPr>
        <w:t xml:space="preserve">P.U.Z. - </w:t>
      </w:r>
      <w:r w:rsidRPr="000C345D">
        <w:rPr>
          <w:rStyle w:val="SubtitleChar"/>
          <w:rFonts w:ascii="Arial" w:eastAsiaTheme="minorHAnsi" w:hAnsi="Arial" w:cs="Arial"/>
          <w:color w:val="000000"/>
          <w:sz w:val="32"/>
          <w:szCs w:val="32"/>
          <w:u w:val="single"/>
          <w:lang w:val="fr-FR"/>
        </w:rPr>
        <w:t xml:space="preserve">CONSTRUIRE PARC FOTOVOLTAIC </w:t>
      </w:r>
      <w:r w:rsidR="007A3232" w:rsidRPr="000C345D">
        <w:rPr>
          <w:rStyle w:val="SubtitleChar"/>
          <w:rFonts w:ascii="Arial" w:eastAsiaTheme="minorHAnsi" w:hAnsi="Arial" w:cs="Arial"/>
          <w:color w:val="000000"/>
          <w:sz w:val="32"/>
          <w:szCs w:val="32"/>
          <w:u w:val="single"/>
          <w:lang w:val="fr-FR"/>
        </w:rPr>
        <w:t>OVIDIU</w:t>
      </w:r>
      <w:r w:rsidRPr="000C345D">
        <w:rPr>
          <w:rStyle w:val="SubtitleChar"/>
          <w:rFonts w:ascii="Arial" w:eastAsiaTheme="minorHAnsi" w:hAnsi="Arial" w:cs="Arial"/>
          <w:color w:val="000000"/>
          <w:sz w:val="32"/>
          <w:szCs w:val="32"/>
          <w:u w:val="single"/>
          <w:lang w:val="fr-FR"/>
        </w:rPr>
        <w:t>”</w:t>
      </w:r>
    </w:p>
    <w:p w14:paraId="64A726D0" w14:textId="1406CED5" w:rsidR="00F276F1" w:rsidRPr="00F276F1" w:rsidRDefault="00F276F1" w:rsidP="002E3F51">
      <w:pPr>
        <w:jc w:val="center"/>
        <w:rPr>
          <w:rStyle w:val="SubtitleChar"/>
          <w:rFonts w:ascii="Arial" w:eastAsiaTheme="minorHAnsi" w:hAnsi="Arial" w:cs="Arial"/>
          <w:color w:val="000000"/>
          <w:sz w:val="32"/>
          <w:szCs w:val="32"/>
        </w:rPr>
      </w:pPr>
      <w:r w:rsidRPr="00F276F1">
        <w:rPr>
          <w:rStyle w:val="SubtitleChar"/>
          <w:rFonts w:ascii="Arial" w:eastAsiaTheme="minorHAnsi" w:hAnsi="Arial" w:cs="Arial"/>
          <w:color w:val="000000"/>
          <w:sz w:val="32"/>
          <w:szCs w:val="32"/>
        </w:rPr>
        <w:t>PRIMA VARIANTA A PLANULUI</w:t>
      </w:r>
    </w:p>
    <w:p w14:paraId="08E65638" w14:textId="2EC945B9" w:rsidR="004524D5" w:rsidRPr="00A01A02" w:rsidRDefault="004524D5" w:rsidP="002E3F51">
      <w:pPr>
        <w:jc w:val="center"/>
        <w:rPr>
          <w:rStyle w:val="SubtitleChar"/>
          <w:rFonts w:ascii="Arial" w:eastAsiaTheme="minorHAnsi" w:hAnsi="Arial" w:cs="Arial"/>
          <w:b/>
          <w:color w:val="000000"/>
          <w:sz w:val="28"/>
          <w:szCs w:val="28"/>
          <w:u w:val="single"/>
        </w:rPr>
      </w:pPr>
    </w:p>
    <w:p w14:paraId="7A849069" w14:textId="77777777" w:rsidR="00DB01CA" w:rsidRPr="00A01A02" w:rsidRDefault="00DB01CA" w:rsidP="002E3F51">
      <w:pPr>
        <w:jc w:val="center"/>
        <w:rPr>
          <w:rStyle w:val="SubtitleChar"/>
          <w:rFonts w:ascii="Arial" w:eastAsiaTheme="minorHAnsi" w:hAnsi="Arial" w:cs="Arial"/>
          <w:b/>
          <w:color w:val="000000"/>
          <w:sz w:val="28"/>
          <w:szCs w:val="28"/>
          <w:u w:val="single"/>
        </w:rPr>
      </w:pPr>
    </w:p>
    <w:p w14:paraId="2694F8FB" w14:textId="3FD0A3AD" w:rsidR="002E3F51" w:rsidRPr="00A01A02" w:rsidRDefault="002E3F51" w:rsidP="002E3F51">
      <w:pPr>
        <w:pStyle w:val="BodyText"/>
        <w:widowControl w:val="0"/>
        <w:spacing w:line="340" w:lineRule="atLeast"/>
        <w:rPr>
          <w:rFonts w:cs="Arial"/>
          <w:color w:val="FF0000"/>
          <w:szCs w:val="24"/>
          <w:lang w:val="it-IT"/>
        </w:rPr>
      </w:pPr>
      <w:r w:rsidRPr="00A01A02">
        <w:rPr>
          <w:rFonts w:cs="Arial"/>
          <w:b/>
          <w:color w:val="000000"/>
          <w:szCs w:val="24"/>
          <w:lang w:val="it-IT"/>
        </w:rPr>
        <w:t>Beneficiar:</w:t>
      </w:r>
      <w:r w:rsidRPr="00A01A02">
        <w:rPr>
          <w:rFonts w:cs="Arial"/>
          <w:color w:val="FF0000"/>
          <w:szCs w:val="24"/>
          <w:lang w:val="it-IT"/>
        </w:rPr>
        <w:t xml:space="preserve"> </w:t>
      </w:r>
      <w:r w:rsidR="007A3232" w:rsidRPr="00A01A02">
        <w:rPr>
          <w:rFonts w:cs="Arial"/>
          <w:szCs w:val="24"/>
          <w:lang w:val="it-IT"/>
        </w:rPr>
        <w:t>OVIDIU PV REGENERABILE</w:t>
      </w:r>
      <w:r w:rsidR="004524D5" w:rsidRPr="00A01A02">
        <w:rPr>
          <w:rFonts w:cs="Arial"/>
          <w:szCs w:val="24"/>
          <w:lang w:val="it-IT"/>
        </w:rPr>
        <w:t xml:space="preserve"> S.R.L.</w:t>
      </w:r>
      <w:r w:rsidR="00005257">
        <w:rPr>
          <w:rFonts w:cs="Arial"/>
          <w:szCs w:val="24"/>
          <w:lang w:val="it-IT"/>
        </w:rPr>
        <w:t>, Bucuresti, Sectorul 3, str. Burnitei, nr 24, biroul A56, et 1.</w:t>
      </w:r>
    </w:p>
    <w:p w14:paraId="79FD7696" w14:textId="76F13C30" w:rsidR="002E3F51" w:rsidRPr="00626695" w:rsidRDefault="002E3F51" w:rsidP="00626695">
      <w:pPr>
        <w:pStyle w:val="BodyText"/>
        <w:widowControl w:val="0"/>
        <w:spacing w:line="340" w:lineRule="atLeast"/>
        <w:rPr>
          <w:rFonts w:cs="Arial"/>
          <w:color w:val="000000"/>
          <w:szCs w:val="24"/>
        </w:rPr>
      </w:pPr>
      <w:r w:rsidRPr="00A01A02">
        <w:rPr>
          <w:rFonts w:cs="Arial"/>
          <w:b/>
          <w:color w:val="000000"/>
          <w:szCs w:val="24"/>
        </w:rPr>
        <w:t xml:space="preserve">Amplasament: </w:t>
      </w:r>
      <w:r w:rsidRPr="00A01A02">
        <w:rPr>
          <w:rFonts w:cs="Arial"/>
          <w:color w:val="000000"/>
          <w:szCs w:val="24"/>
        </w:rPr>
        <w:t xml:space="preserve">JUD. </w:t>
      </w:r>
      <w:r w:rsidR="007A3232" w:rsidRPr="00A01A02">
        <w:rPr>
          <w:rFonts w:cs="Arial"/>
          <w:color w:val="000000"/>
          <w:szCs w:val="24"/>
        </w:rPr>
        <w:t>CONSTANTA</w:t>
      </w:r>
      <w:r w:rsidRPr="00A01A02">
        <w:rPr>
          <w:rFonts w:cs="Arial"/>
          <w:color w:val="000000"/>
          <w:szCs w:val="24"/>
        </w:rPr>
        <w:t xml:space="preserve">, </w:t>
      </w:r>
      <w:r w:rsidR="007A3232" w:rsidRPr="00A01A02">
        <w:rPr>
          <w:rFonts w:cs="Arial"/>
          <w:color w:val="000000"/>
          <w:szCs w:val="24"/>
        </w:rPr>
        <w:t>ORAS OVIDIU</w:t>
      </w:r>
      <w:r w:rsidRPr="00A01A02">
        <w:rPr>
          <w:rFonts w:cs="Arial"/>
          <w:color w:val="000000"/>
          <w:szCs w:val="24"/>
        </w:rPr>
        <w:t xml:space="preserve"> – </w:t>
      </w:r>
      <w:r w:rsidR="00F632ED" w:rsidRPr="00A01A02">
        <w:rPr>
          <w:rFonts w:cs="Arial"/>
          <w:color w:val="000000"/>
          <w:szCs w:val="24"/>
        </w:rPr>
        <w:t xml:space="preserve">CF </w:t>
      </w:r>
      <w:r w:rsidR="00050D09" w:rsidRPr="00A01A02">
        <w:rPr>
          <w:rFonts w:cs="Arial"/>
          <w:color w:val="000000"/>
          <w:szCs w:val="24"/>
        </w:rPr>
        <w:t>109809 si</w:t>
      </w:r>
      <w:r w:rsidR="00F632ED" w:rsidRPr="00A01A02">
        <w:rPr>
          <w:rFonts w:cs="Arial"/>
          <w:color w:val="000000"/>
          <w:szCs w:val="24"/>
        </w:rPr>
        <w:t xml:space="preserve"> CF </w:t>
      </w:r>
      <w:r w:rsidR="00050D09" w:rsidRPr="00A01A02">
        <w:rPr>
          <w:rFonts w:cs="Arial"/>
          <w:color w:val="000000"/>
          <w:szCs w:val="24"/>
        </w:rPr>
        <w:t>111963 (foste NP 237 / 2 – Lot 1 si NP 257)</w:t>
      </w:r>
      <w:r w:rsidR="00F632ED" w:rsidRPr="00A01A02">
        <w:rPr>
          <w:rFonts w:cs="Arial"/>
          <w:color w:val="000000"/>
          <w:szCs w:val="24"/>
        </w:rPr>
        <w:t>.</w:t>
      </w:r>
    </w:p>
    <w:p w14:paraId="75DE9E59" w14:textId="44CB931D" w:rsidR="00F632ED" w:rsidRPr="00A01A02" w:rsidRDefault="002E3F51" w:rsidP="000245E5">
      <w:pPr>
        <w:pStyle w:val="BodyText"/>
        <w:widowControl w:val="0"/>
        <w:rPr>
          <w:rFonts w:cs="Arial"/>
          <w:u w:val="single"/>
        </w:rPr>
      </w:pPr>
      <w:r w:rsidRPr="00A01A02">
        <w:rPr>
          <w:rFonts w:cs="Arial"/>
          <w:b/>
          <w:color w:val="000000"/>
          <w:szCs w:val="24"/>
        </w:rPr>
        <w:t>Proiectant:</w:t>
      </w:r>
      <w:r w:rsidR="000245E5" w:rsidRPr="00A01A02">
        <w:rPr>
          <w:rFonts w:cs="Arial"/>
          <w:b/>
          <w:color w:val="000000"/>
          <w:szCs w:val="24"/>
          <w:u w:val="single"/>
        </w:rPr>
        <w:t xml:space="preserve"> </w:t>
      </w:r>
      <w:r w:rsidRPr="00A01A02">
        <w:rPr>
          <w:rFonts w:cs="Arial"/>
          <w:b/>
          <w:color w:val="000000"/>
          <w:szCs w:val="24"/>
        </w:rPr>
        <w:t>S.C. ALPIN CONSTRUCT S.R.L.</w:t>
      </w:r>
      <w:r w:rsidR="000245E5" w:rsidRPr="00A01A02">
        <w:rPr>
          <w:rFonts w:cs="Arial"/>
          <w:b/>
          <w:color w:val="000000"/>
          <w:szCs w:val="24"/>
        </w:rPr>
        <w:t xml:space="preserve"> </w:t>
      </w:r>
      <w:r w:rsidRPr="00A01A02">
        <w:rPr>
          <w:rFonts w:cs="Arial"/>
          <w:color w:val="000000"/>
          <w:szCs w:val="24"/>
        </w:rPr>
        <w:t>Str. N. TITULESCU, Nr.20 ,  bl.A53/3/1</w:t>
      </w:r>
      <w:r w:rsidR="000245E5" w:rsidRPr="00A01A02">
        <w:rPr>
          <w:rFonts w:cs="Arial"/>
          <w:color w:val="000000"/>
          <w:szCs w:val="24"/>
        </w:rPr>
        <w:t xml:space="preserve"> </w:t>
      </w:r>
      <w:r w:rsidRPr="00A01A02">
        <w:rPr>
          <w:rFonts w:cs="Arial"/>
          <w:color w:val="000000"/>
          <w:szCs w:val="24"/>
        </w:rPr>
        <w:t>Cod. 336200, VULCAN, ROMÂNIA</w:t>
      </w:r>
      <w:r w:rsidR="000245E5" w:rsidRPr="00A01A02">
        <w:rPr>
          <w:rFonts w:cs="Arial"/>
          <w:color w:val="000000"/>
          <w:szCs w:val="24"/>
        </w:rPr>
        <w:t xml:space="preserve"> </w:t>
      </w:r>
      <w:r w:rsidRPr="00A01A02">
        <w:rPr>
          <w:rFonts w:cs="Arial"/>
          <w:color w:val="000000"/>
          <w:szCs w:val="24"/>
        </w:rPr>
        <w:t>TEL./FAX. 0254 / 570973</w:t>
      </w:r>
      <w:r w:rsidR="000245E5" w:rsidRPr="00A01A02">
        <w:rPr>
          <w:rFonts w:cs="Arial"/>
          <w:color w:val="000000"/>
          <w:szCs w:val="24"/>
        </w:rPr>
        <w:t xml:space="preserve"> </w:t>
      </w:r>
      <w:hyperlink r:id="rId10" w:history="1">
        <w:r w:rsidR="00DB01CA" w:rsidRPr="00A01A02">
          <w:rPr>
            <w:rStyle w:val="Hyperlink"/>
            <w:rFonts w:cs="Arial"/>
            <w:szCs w:val="24"/>
          </w:rPr>
          <w:t>office@architecture-bim.eu</w:t>
        </w:r>
      </w:hyperlink>
      <w:r w:rsidR="00F95DE5" w:rsidRPr="00F95DE5">
        <w:rPr>
          <w:rStyle w:val="Hyperlink"/>
          <w:rFonts w:cs="Arial"/>
          <w:szCs w:val="24"/>
          <w:u w:val="none"/>
        </w:rPr>
        <w:t xml:space="preserve"> </w:t>
      </w:r>
      <w:r w:rsidR="00F95DE5">
        <w:rPr>
          <w:rStyle w:val="Hyperlink"/>
          <w:rFonts w:cs="Arial"/>
          <w:szCs w:val="24"/>
          <w:u w:val="none"/>
        </w:rPr>
        <w:t xml:space="preserve"> </w:t>
      </w:r>
      <w:hyperlink r:id="rId11" w:history="1">
        <w:r w:rsidR="00F95DE5" w:rsidRPr="000F42D5">
          <w:rPr>
            <w:rStyle w:val="Hyperlink"/>
            <w:rFonts w:cs="Arial"/>
          </w:rPr>
          <w:t>alpinv@yahoo.com</w:t>
        </w:r>
      </w:hyperlink>
      <w:r w:rsidR="000245E5" w:rsidRPr="00A01A02">
        <w:rPr>
          <w:rStyle w:val="Hyperlink"/>
          <w:rFonts w:cs="Arial"/>
        </w:rPr>
        <w:t>;</w:t>
      </w:r>
    </w:p>
    <w:p w14:paraId="19125D95" w14:textId="116762F2" w:rsidR="000245E5" w:rsidRPr="00A01A02" w:rsidRDefault="000245E5" w:rsidP="000245E5">
      <w:pPr>
        <w:pStyle w:val="Textbody"/>
        <w:widowControl w:val="0"/>
        <w:rPr>
          <w:rFonts w:cs="Arial"/>
          <w:b/>
          <w:bCs/>
        </w:rPr>
      </w:pPr>
      <w:r w:rsidRPr="00A01A02">
        <w:rPr>
          <w:rFonts w:cs="Arial"/>
          <w:b/>
          <w:bCs/>
        </w:rPr>
        <w:t>Adresa de corespondenta</w:t>
      </w:r>
      <w:r w:rsidR="00A43B94">
        <w:rPr>
          <w:rFonts w:cs="Arial"/>
          <w:b/>
          <w:bCs/>
        </w:rPr>
        <w:t xml:space="preserve"> si punct de lucru</w:t>
      </w:r>
      <w:r w:rsidRPr="00A01A02">
        <w:rPr>
          <w:rFonts w:cs="Arial"/>
          <w:b/>
          <w:bCs/>
        </w:rPr>
        <w:t>: S.C. ALPIN CONSTRUCT S.R.L.</w:t>
      </w:r>
      <w:r w:rsidRPr="00A01A02">
        <w:rPr>
          <w:rFonts w:cs="Arial"/>
        </w:rPr>
        <w:t xml:space="preserve">, strada Gheorghe Pop de Basesti, nr 39, Timisoara, judet Timis, </w:t>
      </w:r>
      <w:r w:rsidRPr="00A01A02">
        <w:rPr>
          <w:rFonts w:cs="Arial"/>
          <w:color w:val="000000"/>
          <w:szCs w:val="24"/>
        </w:rPr>
        <w:t xml:space="preserve">ROMÂNIA, e-mail: </w:t>
      </w:r>
      <w:r w:rsidR="00783CC1">
        <w:fldChar w:fldCharType="begin"/>
      </w:r>
      <w:r w:rsidR="00783CC1">
        <w:instrText xml:space="preserve"> HYPERLINK "mailto:office@architecture-bim.eu" </w:instrText>
      </w:r>
      <w:r w:rsidR="00783CC1">
        <w:fldChar w:fldCharType="separate"/>
      </w:r>
      <w:r w:rsidRPr="00A01A02">
        <w:rPr>
          <w:rFonts w:cs="Arial"/>
          <w:szCs w:val="24"/>
        </w:rPr>
        <w:t>office@architecture-bim.eu</w:t>
      </w:r>
      <w:r w:rsidR="00783CC1">
        <w:rPr>
          <w:rFonts w:cs="Arial"/>
          <w:szCs w:val="24"/>
        </w:rPr>
        <w:fldChar w:fldCharType="end"/>
      </w:r>
      <w:r w:rsidRPr="00A01A02">
        <w:rPr>
          <w:rFonts w:cs="Arial"/>
          <w:szCs w:val="24"/>
        </w:rPr>
        <w:t xml:space="preserve">, </w:t>
      </w:r>
      <w:hyperlink r:id="rId12" w:history="1">
        <w:r w:rsidRPr="00A01A02">
          <w:rPr>
            <w:rFonts w:cs="Arial"/>
          </w:rPr>
          <w:t>alpinv@yahoo.com</w:t>
        </w:r>
      </w:hyperlink>
      <w:r w:rsidRPr="00A01A02">
        <w:rPr>
          <w:rFonts w:cs="Arial"/>
        </w:rPr>
        <w:t>, telefon: 0721801613</w:t>
      </w:r>
    </w:p>
    <w:p w14:paraId="73A7A815" w14:textId="7DE7455B" w:rsidR="002E3F51" w:rsidRPr="00A01A02" w:rsidRDefault="002E3F51" w:rsidP="002E3F51">
      <w:pPr>
        <w:pStyle w:val="BodyText"/>
        <w:widowControl w:val="0"/>
        <w:spacing w:line="340" w:lineRule="atLeast"/>
        <w:rPr>
          <w:rFonts w:cs="Arial"/>
          <w:color w:val="000000"/>
          <w:szCs w:val="24"/>
          <w:lang w:val="pt-BR"/>
        </w:rPr>
      </w:pPr>
      <w:r w:rsidRPr="00A01A02">
        <w:rPr>
          <w:rFonts w:cs="Arial"/>
          <w:b/>
          <w:color w:val="000000"/>
          <w:szCs w:val="24"/>
          <w:lang w:val="pt-BR"/>
        </w:rPr>
        <w:t xml:space="preserve">Faza de proiectare </w:t>
      </w:r>
      <w:r w:rsidRPr="00A01A02">
        <w:rPr>
          <w:rFonts w:cs="Arial"/>
          <w:color w:val="000000"/>
          <w:szCs w:val="24"/>
          <w:lang w:val="pt-BR"/>
        </w:rPr>
        <w:t xml:space="preserve">P.U.Z. – AVIZ DE </w:t>
      </w:r>
      <w:r w:rsidR="00626695">
        <w:rPr>
          <w:rFonts w:cs="Arial"/>
          <w:color w:val="000000"/>
          <w:szCs w:val="24"/>
          <w:lang w:val="pt-BR"/>
        </w:rPr>
        <w:t>MEDIU</w:t>
      </w:r>
    </w:p>
    <w:p w14:paraId="493DA304" w14:textId="61A84C87" w:rsidR="002E3F51" w:rsidRPr="00A01A02" w:rsidRDefault="002E3F51" w:rsidP="002E3F51">
      <w:pPr>
        <w:pStyle w:val="BodyText"/>
        <w:widowControl w:val="0"/>
        <w:spacing w:line="340" w:lineRule="atLeast"/>
        <w:rPr>
          <w:rFonts w:cs="Arial"/>
          <w:color w:val="FF0000"/>
          <w:szCs w:val="24"/>
          <w:lang w:val="pt-BR"/>
        </w:rPr>
      </w:pPr>
      <w:r w:rsidRPr="00A01A02">
        <w:rPr>
          <w:rFonts w:cs="Arial"/>
          <w:b/>
          <w:color w:val="000000"/>
          <w:szCs w:val="24"/>
          <w:lang w:val="pt-BR"/>
        </w:rPr>
        <w:t>Nr. proiect :</w:t>
      </w:r>
      <w:r w:rsidRPr="00A01A02">
        <w:rPr>
          <w:rFonts w:cs="Arial"/>
          <w:color w:val="000000"/>
          <w:szCs w:val="24"/>
          <w:lang w:val="pt-BR"/>
        </w:rPr>
        <w:t xml:space="preserve"> </w:t>
      </w:r>
      <w:r w:rsidR="00F632ED" w:rsidRPr="00A01A02">
        <w:rPr>
          <w:rFonts w:cs="Arial"/>
          <w:color w:val="000000"/>
          <w:szCs w:val="24"/>
          <w:lang w:val="pt-BR"/>
        </w:rPr>
        <w:t>A69</w:t>
      </w:r>
      <w:r w:rsidR="00050D09" w:rsidRPr="00A01A02">
        <w:rPr>
          <w:rFonts w:cs="Arial"/>
          <w:color w:val="000000"/>
          <w:szCs w:val="24"/>
          <w:lang w:val="pt-BR"/>
        </w:rPr>
        <w:t>3</w:t>
      </w:r>
    </w:p>
    <w:p w14:paraId="27E6B3A9" w14:textId="77777777" w:rsidR="00045D3E" w:rsidRDefault="00045D3E" w:rsidP="000245E5">
      <w:pPr>
        <w:pStyle w:val="Standard"/>
        <w:rPr>
          <w:rFonts w:ascii="Arial" w:hAnsi="Arial" w:cs="Arial"/>
          <w:b/>
          <w:sz w:val="24"/>
          <w:szCs w:val="24"/>
          <w:lang w:val="fr-FR"/>
        </w:rPr>
      </w:pPr>
    </w:p>
    <w:p w14:paraId="00EB5962" w14:textId="70953A33" w:rsidR="000245E5" w:rsidRPr="00045D3E" w:rsidRDefault="000245E5" w:rsidP="000245E5">
      <w:pPr>
        <w:pStyle w:val="Standard"/>
        <w:rPr>
          <w:rFonts w:ascii="Arial" w:hAnsi="Arial" w:cs="Arial"/>
          <w:b/>
          <w:sz w:val="24"/>
          <w:szCs w:val="24"/>
          <w:lang w:val="fr-FR"/>
        </w:rPr>
      </w:pPr>
      <w:r w:rsidRPr="00045D3E">
        <w:rPr>
          <w:rFonts w:ascii="Arial" w:hAnsi="Arial" w:cs="Arial"/>
          <w:b/>
          <w:sz w:val="24"/>
          <w:szCs w:val="24"/>
          <w:lang w:val="fr-FR"/>
        </w:rPr>
        <w:t>ELABORATORI</w:t>
      </w:r>
    </w:p>
    <w:p w14:paraId="5FD0A651" w14:textId="4F0CC89B" w:rsidR="000245E5" w:rsidRPr="00A01A02" w:rsidRDefault="000245E5" w:rsidP="000245E5">
      <w:pPr>
        <w:pStyle w:val="Standard"/>
        <w:widowControl w:val="0"/>
        <w:spacing w:before="16" w:after="0" w:line="240" w:lineRule="exact"/>
        <w:rPr>
          <w:rFonts w:ascii="Arial" w:hAnsi="Arial" w:cs="Arial"/>
          <w:lang w:val="fr-FR"/>
        </w:rPr>
      </w:pPr>
      <w:r w:rsidRPr="00A01A02">
        <w:rPr>
          <w:rFonts w:ascii="Arial" w:hAnsi="Arial" w:cs="Arial"/>
          <w:b/>
          <w:sz w:val="24"/>
          <w:szCs w:val="24"/>
          <w:lang w:val="fr-FR"/>
        </w:rPr>
        <w:t xml:space="preserve">ȘEF DE </w:t>
      </w:r>
      <w:proofErr w:type="gramStart"/>
      <w:r w:rsidRPr="00A01A02">
        <w:rPr>
          <w:rFonts w:ascii="Arial" w:hAnsi="Arial" w:cs="Arial"/>
          <w:b/>
          <w:sz w:val="24"/>
          <w:szCs w:val="24"/>
          <w:lang w:val="fr-FR"/>
        </w:rPr>
        <w:t>PROIECT:</w:t>
      </w:r>
      <w:proofErr w:type="gramEnd"/>
      <w:r w:rsidRPr="00A01A02">
        <w:rPr>
          <w:rFonts w:ascii="Arial" w:hAnsi="Arial" w:cs="Arial"/>
          <w:sz w:val="24"/>
          <w:szCs w:val="24"/>
          <w:lang w:val="fr-FR"/>
        </w:rPr>
        <w:tab/>
      </w:r>
      <w:r w:rsidRPr="00A01A02">
        <w:rPr>
          <w:rFonts w:ascii="Arial" w:hAnsi="Arial" w:cs="Arial"/>
          <w:sz w:val="24"/>
          <w:szCs w:val="24"/>
          <w:lang w:val="fr-FR"/>
        </w:rPr>
        <w:tab/>
      </w:r>
      <w:r w:rsidRPr="00A01A02">
        <w:rPr>
          <w:rFonts w:ascii="Arial" w:hAnsi="Arial" w:cs="Arial"/>
          <w:sz w:val="24"/>
          <w:szCs w:val="24"/>
          <w:lang w:val="fr-FR"/>
        </w:rPr>
        <w:tab/>
      </w:r>
      <w:r w:rsidRPr="00A01A02">
        <w:rPr>
          <w:rFonts w:ascii="Arial" w:hAnsi="Arial" w:cs="Arial"/>
          <w:sz w:val="24"/>
          <w:szCs w:val="24"/>
          <w:lang w:val="fr-FR"/>
        </w:rPr>
        <w:tab/>
      </w:r>
      <w:proofErr w:type="spellStart"/>
      <w:r w:rsidR="00D51B1F">
        <w:rPr>
          <w:rFonts w:ascii="Arial" w:hAnsi="Arial" w:cs="Arial"/>
          <w:sz w:val="24"/>
          <w:szCs w:val="24"/>
          <w:lang w:val="fr-FR"/>
        </w:rPr>
        <w:t>urb</w:t>
      </w:r>
      <w:proofErr w:type="spellEnd"/>
      <w:r w:rsidR="00D51B1F">
        <w:rPr>
          <w:rFonts w:ascii="Arial" w:hAnsi="Arial" w:cs="Arial"/>
          <w:sz w:val="24"/>
          <w:szCs w:val="24"/>
          <w:lang w:val="fr-FR"/>
        </w:rPr>
        <w:t>.</w:t>
      </w:r>
      <w:r w:rsidRPr="00A01A02">
        <w:rPr>
          <w:rFonts w:ascii="Arial" w:hAnsi="Arial" w:cs="Arial"/>
          <w:sz w:val="24"/>
          <w:szCs w:val="24"/>
          <w:lang w:val="fr-FR"/>
        </w:rPr>
        <w:t xml:space="preserve"> Dan JOTU</w:t>
      </w:r>
      <w:r w:rsidRPr="00A01A02">
        <w:rPr>
          <w:rFonts w:ascii="Arial" w:hAnsi="Arial" w:cs="Arial"/>
          <w:sz w:val="24"/>
          <w:szCs w:val="24"/>
          <w:lang w:val="fr-FR"/>
        </w:rPr>
        <w:tab/>
      </w:r>
    </w:p>
    <w:p w14:paraId="62896796" w14:textId="3878BE65" w:rsidR="000245E5" w:rsidRPr="00A01A02" w:rsidRDefault="000245E5" w:rsidP="000245E5">
      <w:pPr>
        <w:pStyle w:val="Standard"/>
        <w:widowControl w:val="0"/>
        <w:spacing w:before="16" w:after="0" w:line="240" w:lineRule="exact"/>
        <w:rPr>
          <w:rFonts w:ascii="Arial" w:hAnsi="Arial" w:cs="Arial"/>
        </w:rPr>
      </w:pPr>
      <w:r w:rsidRPr="00A01A02">
        <w:rPr>
          <w:rFonts w:ascii="Arial" w:hAnsi="Arial" w:cs="Arial"/>
          <w:b/>
          <w:sz w:val="24"/>
          <w:szCs w:val="24"/>
        </w:rPr>
        <w:t>ELABORATOR:</w:t>
      </w:r>
      <w:r w:rsidRPr="00A01A02">
        <w:rPr>
          <w:rFonts w:ascii="Arial" w:hAnsi="Arial" w:cs="Arial"/>
          <w:b/>
          <w:sz w:val="24"/>
          <w:szCs w:val="24"/>
        </w:rPr>
        <w:tab/>
      </w:r>
      <w:r w:rsidRPr="00A01A02">
        <w:rPr>
          <w:rFonts w:ascii="Arial" w:hAnsi="Arial" w:cs="Arial"/>
          <w:b/>
          <w:sz w:val="24"/>
          <w:szCs w:val="24"/>
        </w:rPr>
        <w:tab/>
      </w:r>
      <w:r w:rsidRPr="00A01A02">
        <w:rPr>
          <w:rFonts w:ascii="Arial" w:hAnsi="Arial" w:cs="Arial"/>
          <w:b/>
          <w:sz w:val="24"/>
          <w:szCs w:val="24"/>
        </w:rPr>
        <w:tab/>
      </w:r>
      <w:r w:rsidRPr="00A01A02">
        <w:rPr>
          <w:rFonts w:ascii="Arial" w:hAnsi="Arial" w:cs="Arial"/>
          <w:sz w:val="24"/>
          <w:szCs w:val="24"/>
        </w:rPr>
        <w:tab/>
      </w:r>
      <w:proofErr w:type="spellStart"/>
      <w:r w:rsidRPr="00A01A02">
        <w:rPr>
          <w:rFonts w:ascii="Arial" w:hAnsi="Arial" w:cs="Arial"/>
          <w:sz w:val="24"/>
          <w:szCs w:val="24"/>
        </w:rPr>
        <w:t>arh</w:t>
      </w:r>
      <w:proofErr w:type="spellEnd"/>
      <w:r w:rsidR="00D51B1F">
        <w:rPr>
          <w:rFonts w:ascii="Arial" w:hAnsi="Arial" w:cs="Arial"/>
          <w:sz w:val="24"/>
          <w:szCs w:val="24"/>
        </w:rPr>
        <w:t>.</w:t>
      </w:r>
      <w:r w:rsidRPr="00A01A02">
        <w:rPr>
          <w:rFonts w:ascii="Arial" w:hAnsi="Arial" w:cs="Arial"/>
          <w:sz w:val="24"/>
          <w:szCs w:val="24"/>
        </w:rPr>
        <w:t xml:space="preserve"> Razvan-Octavian MARIN</w:t>
      </w:r>
    </w:p>
    <w:p w14:paraId="4C57DBF4" w14:textId="77777777" w:rsidR="000245E5" w:rsidRPr="00A01A02" w:rsidRDefault="000245E5" w:rsidP="000245E5">
      <w:pPr>
        <w:pStyle w:val="Standard"/>
        <w:widowControl w:val="0"/>
        <w:spacing w:before="16" w:after="0" w:line="240" w:lineRule="exact"/>
        <w:rPr>
          <w:rFonts w:ascii="Arial" w:hAnsi="Arial" w:cs="Arial"/>
          <w:sz w:val="24"/>
          <w:szCs w:val="24"/>
        </w:rPr>
      </w:pPr>
    </w:p>
    <w:p w14:paraId="619E0026" w14:textId="77777777" w:rsidR="000245E5" w:rsidRPr="00045D3E" w:rsidRDefault="000245E5" w:rsidP="000245E5">
      <w:pPr>
        <w:pStyle w:val="Standard"/>
        <w:widowControl w:val="0"/>
        <w:spacing w:after="0" w:line="240" w:lineRule="auto"/>
        <w:rPr>
          <w:rFonts w:ascii="Arial" w:hAnsi="Arial" w:cs="Arial"/>
          <w:b/>
          <w:bCs/>
          <w:spacing w:val="1"/>
          <w:sz w:val="24"/>
          <w:szCs w:val="24"/>
        </w:rPr>
      </w:pPr>
      <w:r w:rsidRPr="00045D3E">
        <w:rPr>
          <w:rFonts w:ascii="Arial" w:hAnsi="Arial" w:cs="Arial"/>
          <w:b/>
          <w:bCs/>
          <w:spacing w:val="1"/>
          <w:sz w:val="24"/>
          <w:szCs w:val="24"/>
        </w:rPr>
        <w:t>CUPRINS</w:t>
      </w:r>
    </w:p>
    <w:p w14:paraId="057889D9" w14:textId="77777777" w:rsidR="000245E5" w:rsidRPr="00A01A02" w:rsidRDefault="000245E5" w:rsidP="000245E5">
      <w:pPr>
        <w:pStyle w:val="ListParagraph"/>
        <w:widowControl w:val="0"/>
        <w:numPr>
          <w:ilvl w:val="0"/>
          <w:numId w:val="15"/>
        </w:numPr>
        <w:suppressAutoHyphens/>
        <w:autoSpaceDN w:val="0"/>
        <w:spacing w:after="0" w:line="240" w:lineRule="auto"/>
        <w:contextualSpacing w:val="0"/>
        <w:textAlignment w:val="baseline"/>
        <w:rPr>
          <w:rFonts w:ascii="Arial" w:hAnsi="Arial" w:cs="Arial"/>
          <w:sz w:val="24"/>
          <w:szCs w:val="24"/>
        </w:rPr>
      </w:pPr>
      <w:r w:rsidRPr="00A01A02">
        <w:rPr>
          <w:rFonts w:ascii="Arial" w:hAnsi="Arial" w:cs="Arial"/>
          <w:b/>
          <w:sz w:val="24"/>
          <w:szCs w:val="24"/>
          <w:shd w:val="clear" w:color="auto" w:fill="C0C0C0"/>
        </w:rPr>
        <w:t>Piese scrise</w:t>
      </w:r>
    </w:p>
    <w:p w14:paraId="7C4D0DB7" w14:textId="77777777" w:rsidR="000245E5" w:rsidRPr="00A01A02" w:rsidRDefault="000245E5" w:rsidP="000245E5">
      <w:pPr>
        <w:pStyle w:val="ListParagraph"/>
        <w:widowControl w:val="0"/>
        <w:numPr>
          <w:ilvl w:val="1"/>
          <w:numId w:val="14"/>
        </w:numPr>
        <w:suppressAutoHyphens/>
        <w:autoSpaceDN w:val="0"/>
        <w:spacing w:after="0" w:line="240" w:lineRule="auto"/>
        <w:contextualSpacing w:val="0"/>
        <w:textAlignment w:val="baseline"/>
        <w:rPr>
          <w:rFonts w:ascii="Arial" w:hAnsi="Arial" w:cs="Arial"/>
          <w:sz w:val="24"/>
          <w:szCs w:val="24"/>
        </w:rPr>
      </w:pPr>
      <w:r w:rsidRPr="00A01A02">
        <w:rPr>
          <w:rFonts w:ascii="Arial" w:hAnsi="Arial" w:cs="Arial"/>
          <w:sz w:val="24"/>
          <w:szCs w:val="24"/>
        </w:rPr>
        <w:t>Certificat de urbanism</w:t>
      </w:r>
    </w:p>
    <w:p w14:paraId="3314150D" w14:textId="77777777" w:rsidR="000245E5" w:rsidRPr="00A01A02" w:rsidRDefault="000245E5" w:rsidP="000245E5">
      <w:pPr>
        <w:pStyle w:val="ListParagraph"/>
        <w:widowControl w:val="0"/>
        <w:numPr>
          <w:ilvl w:val="1"/>
          <w:numId w:val="14"/>
        </w:numPr>
        <w:suppressAutoHyphens/>
        <w:autoSpaceDN w:val="0"/>
        <w:spacing w:after="0" w:line="240" w:lineRule="auto"/>
        <w:contextualSpacing w:val="0"/>
        <w:textAlignment w:val="baseline"/>
        <w:rPr>
          <w:rFonts w:ascii="Arial" w:hAnsi="Arial" w:cs="Arial"/>
          <w:sz w:val="24"/>
          <w:szCs w:val="24"/>
        </w:rPr>
      </w:pPr>
      <w:r w:rsidRPr="00A01A02">
        <w:rPr>
          <w:rFonts w:ascii="Arial" w:hAnsi="Arial" w:cs="Arial"/>
          <w:sz w:val="24"/>
          <w:szCs w:val="24"/>
        </w:rPr>
        <w:t>Extrase de carte funciară</w:t>
      </w:r>
    </w:p>
    <w:p w14:paraId="24785909" w14:textId="77777777" w:rsidR="000245E5" w:rsidRPr="00A01A02" w:rsidRDefault="000245E5" w:rsidP="000245E5">
      <w:pPr>
        <w:pStyle w:val="ListParagraph"/>
        <w:widowControl w:val="0"/>
        <w:numPr>
          <w:ilvl w:val="1"/>
          <w:numId w:val="14"/>
        </w:numPr>
        <w:suppressAutoHyphens/>
        <w:autoSpaceDN w:val="0"/>
        <w:spacing w:after="0" w:line="240" w:lineRule="auto"/>
        <w:contextualSpacing w:val="0"/>
        <w:textAlignment w:val="baseline"/>
        <w:rPr>
          <w:rFonts w:ascii="Arial" w:hAnsi="Arial" w:cs="Arial"/>
          <w:sz w:val="24"/>
          <w:szCs w:val="24"/>
        </w:rPr>
      </w:pPr>
      <w:r w:rsidRPr="00A01A02">
        <w:rPr>
          <w:rFonts w:ascii="Arial" w:hAnsi="Arial" w:cs="Arial"/>
          <w:sz w:val="24"/>
          <w:szCs w:val="24"/>
        </w:rPr>
        <w:t>Memoriu tehnic explicativ</w:t>
      </w:r>
    </w:p>
    <w:p w14:paraId="37FC626C" w14:textId="77777777" w:rsidR="000245E5" w:rsidRPr="00A01A02" w:rsidRDefault="000245E5" w:rsidP="000245E5">
      <w:pPr>
        <w:pStyle w:val="ListParagraph"/>
        <w:widowControl w:val="0"/>
        <w:numPr>
          <w:ilvl w:val="0"/>
          <w:numId w:val="14"/>
        </w:numPr>
        <w:suppressAutoHyphens/>
        <w:autoSpaceDN w:val="0"/>
        <w:spacing w:after="0" w:line="240" w:lineRule="auto"/>
        <w:contextualSpacing w:val="0"/>
        <w:textAlignment w:val="baseline"/>
        <w:rPr>
          <w:rFonts w:ascii="Arial" w:hAnsi="Arial" w:cs="Arial"/>
          <w:sz w:val="24"/>
          <w:szCs w:val="24"/>
        </w:rPr>
      </w:pPr>
      <w:r w:rsidRPr="00A01A02">
        <w:rPr>
          <w:rFonts w:ascii="Arial" w:hAnsi="Arial" w:cs="Arial"/>
          <w:b/>
          <w:sz w:val="24"/>
          <w:szCs w:val="24"/>
          <w:shd w:val="clear" w:color="auto" w:fill="C0C0C0"/>
        </w:rPr>
        <w:t>Piese desenate</w:t>
      </w:r>
    </w:p>
    <w:p w14:paraId="68588CE4" w14:textId="68BFB560" w:rsidR="000245E5" w:rsidRPr="00A01A02" w:rsidRDefault="000245E5" w:rsidP="000245E5">
      <w:pPr>
        <w:pStyle w:val="ListParagraph"/>
        <w:widowControl w:val="0"/>
        <w:numPr>
          <w:ilvl w:val="1"/>
          <w:numId w:val="14"/>
        </w:numPr>
        <w:suppressAutoHyphens/>
        <w:autoSpaceDN w:val="0"/>
        <w:spacing w:after="0" w:line="240" w:lineRule="auto"/>
        <w:contextualSpacing w:val="0"/>
        <w:textAlignment w:val="baseline"/>
        <w:rPr>
          <w:rFonts w:ascii="Arial" w:hAnsi="Arial" w:cs="Arial"/>
          <w:sz w:val="24"/>
          <w:szCs w:val="24"/>
        </w:rPr>
      </w:pPr>
      <w:r w:rsidRPr="00A01A02">
        <w:rPr>
          <w:rFonts w:ascii="Arial" w:hAnsi="Arial" w:cs="Arial"/>
          <w:sz w:val="24"/>
          <w:szCs w:val="24"/>
        </w:rPr>
        <w:t xml:space="preserve">Încadrare în </w:t>
      </w:r>
      <w:r w:rsidR="00626695">
        <w:rPr>
          <w:rFonts w:ascii="Arial" w:hAnsi="Arial" w:cs="Arial"/>
          <w:sz w:val="24"/>
          <w:szCs w:val="24"/>
        </w:rPr>
        <w:t>PUG</w:t>
      </w:r>
      <w:r w:rsidRPr="00A01A02">
        <w:rPr>
          <w:rFonts w:ascii="Arial" w:hAnsi="Arial" w:cs="Arial"/>
          <w:sz w:val="24"/>
          <w:szCs w:val="24"/>
        </w:rPr>
        <w:t xml:space="preserve"> –</w:t>
      </w:r>
      <w:r w:rsidRPr="00A01A02">
        <w:rPr>
          <w:rFonts w:ascii="Arial" w:hAnsi="Arial" w:cs="Arial"/>
          <w:sz w:val="24"/>
          <w:szCs w:val="24"/>
        </w:rPr>
        <w:tab/>
      </w:r>
      <w:r w:rsidR="00626695">
        <w:rPr>
          <w:rFonts w:ascii="Arial" w:hAnsi="Arial" w:cs="Arial"/>
          <w:sz w:val="24"/>
          <w:szCs w:val="24"/>
        </w:rPr>
        <w:tab/>
      </w:r>
      <w:r w:rsidRPr="00A01A02">
        <w:rPr>
          <w:rFonts w:ascii="Arial" w:hAnsi="Arial" w:cs="Arial"/>
          <w:sz w:val="24"/>
          <w:szCs w:val="24"/>
        </w:rPr>
        <w:tab/>
        <w:t>Planșa 00</w:t>
      </w:r>
    </w:p>
    <w:p w14:paraId="282207DB" w14:textId="77777777" w:rsidR="000245E5" w:rsidRPr="00A01A02" w:rsidRDefault="000245E5" w:rsidP="000245E5">
      <w:pPr>
        <w:pStyle w:val="ListParagraph"/>
        <w:widowControl w:val="0"/>
        <w:numPr>
          <w:ilvl w:val="1"/>
          <w:numId w:val="14"/>
        </w:numPr>
        <w:suppressAutoHyphens/>
        <w:autoSpaceDN w:val="0"/>
        <w:spacing w:after="0" w:line="240" w:lineRule="auto"/>
        <w:contextualSpacing w:val="0"/>
        <w:textAlignment w:val="baseline"/>
        <w:rPr>
          <w:rFonts w:ascii="Arial" w:hAnsi="Arial" w:cs="Arial"/>
          <w:sz w:val="24"/>
          <w:szCs w:val="24"/>
        </w:rPr>
      </w:pPr>
      <w:r w:rsidRPr="00A01A02">
        <w:rPr>
          <w:rFonts w:ascii="Arial" w:hAnsi="Arial" w:cs="Arial"/>
          <w:sz w:val="24"/>
          <w:szCs w:val="24"/>
        </w:rPr>
        <w:t xml:space="preserve">Situația existentă – </w:t>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t>Planșa 01</w:t>
      </w:r>
    </w:p>
    <w:p w14:paraId="3C942E28" w14:textId="1D9E055C" w:rsidR="000245E5" w:rsidRDefault="000245E5" w:rsidP="000245E5">
      <w:pPr>
        <w:pStyle w:val="ListParagraph"/>
        <w:widowControl w:val="0"/>
        <w:numPr>
          <w:ilvl w:val="1"/>
          <w:numId w:val="14"/>
        </w:numPr>
        <w:suppressAutoHyphens/>
        <w:autoSpaceDN w:val="0"/>
        <w:spacing w:after="0" w:line="240" w:lineRule="auto"/>
        <w:contextualSpacing w:val="0"/>
        <w:textAlignment w:val="baseline"/>
        <w:rPr>
          <w:rFonts w:ascii="Arial" w:hAnsi="Arial" w:cs="Arial"/>
          <w:sz w:val="24"/>
          <w:szCs w:val="24"/>
        </w:rPr>
      </w:pPr>
      <w:r w:rsidRPr="00A01A02">
        <w:rPr>
          <w:rFonts w:ascii="Arial" w:hAnsi="Arial" w:cs="Arial"/>
          <w:sz w:val="24"/>
          <w:szCs w:val="24"/>
        </w:rPr>
        <w:t xml:space="preserve">Reglementări urbanistice – </w:t>
      </w:r>
      <w:r w:rsidRPr="00A01A02">
        <w:rPr>
          <w:rFonts w:ascii="Arial" w:hAnsi="Arial" w:cs="Arial"/>
          <w:sz w:val="24"/>
          <w:szCs w:val="24"/>
        </w:rPr>
        <w:tab/>
        <w:t>Planșa 02</w:t>
      </w:r>
    </w:p>
    <w:p w14:paraId="524059F6" w14:textId="3E6BBD23" w:rsidR="00626695" w:rsidRDefault="00626695" w:rsidP="000245E5">
      <w:pPr>
        <w:pStyle w:val="ListParagraph"/>
        <w:widowControl w:val="0"/>
        <w:numPr>
          <w:ilvl w:val="1"/>
          <w:numId w:val="14"/>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Reglementari echipare edilitara -  Plansa 03</w:t>
      </w:r>
    </w:p>
    <w:p w14:paraId="4643CD18" w14:textId="3B7D5282" w:rsidR="00626695" w:rsidRPr="00A01A02" w:rsidRDefault="00626695" w:rsidP="000245E5">
      <w:pPr>
        <w:pStyle w:val="ListParagraph"/>
        <w:widowControl w:val="0"/>
        <w:numPr>
          <w:ilvl w:val="1"/>
          <w:numId w:val="14"/>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Proprietatea asupra terenurilor -   Plansa 04</w:t>
      </w:r>
    </w:p>
    <w:p w14:paraId="1BBB86F4" w14:textId="28A9BFE3" w:rsidR="000245E5" w:rsidRPr="00A01A02" w:rsidRDefault="000245E5" w:rsidP="000245E5">
      <w:pPr>
        <w:pStyle w:val="ListParagraph"/>
        <w:widowControl w:val="0"/>
        <w:numPr>
          <w:ilvl w:val="1"/>
          <w:numId w:val="14"/>
        </w:numPr>
        <w:suppressAutoHyphens/>
        <w:autoSpaceDN w:val="0"/>
        <w:spacing w:after="0" w:line="240" w:lineRule="auto"/>
        <w:contextualSpacing w:val="0"/>
        <w:textAlignment w:val="baseline"/>
        <w:rPr>
          <w:rFonts w:ascii="Arial" w:hAnsi="Arial" w:cs="Arial"/>
          <w:sz w:val="24"/>
          <w:szCs w:val="24"/>
        </w:rPr>
      </w:pPr>
      <w:r w:rsidRPr="00A01A02">
        <w:rPr>
          <w:rFonts w:ascii="Arial" w:hAnsi="Arial" w:cs="Arial"/>
          <w:sz w:val="24"/>
          <w:szCs w:val="24"/>
        </w:rPr>
        <w:t xml:space="preserve">Mobilare urbana – </w:t>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t>Plansa 0</w:t>
      </w:r>
      <w:r w:rsidR="00626695">
        <w:rPr>
          <w:rFonts w:ascii="Arial" w:hAnsi="Arial" w:cs="Arial"/>
          <w:sz w:val="24"/>
          <w:szCs w:val="24"/>
        </w:rPr>
        <w:t>5</w:t>
      </w:r>
    </w:p>
    <w:p w14:paraId="5CA3A053" w14:textId="77777777" w:rsidR="002E3F51" w:rsidRPr="00A01A02" w:rsidRDefault="002E3F51" w:rsidP="002E3F51">
      <w:pPr>
        <w:rPr>
          <w:rFonts w:ascii="Arial" w:hAnsi="Arial" w:cs="Arial"/>
          <w:b/>
          <w:sz w:val="28"/>
          <w:szCs w:val="28"/>
          <w:lang w:val="fr-FR"/>
        </w:rPr>
      </w:pPr>
    </w:p>
    <w:p w14:paraId="6BEF22D8" w14:textId="578177B3" w:rsidR="002E3F51" w:rsidRPr="00A01A02" w:rsidRDefault="00626695" w:rsidP="0099362C">
      <w:pPr>
        <w:spacing w:after="0"/>
        <w:jc w:val="center"/>
        <w:rPr>
          <w:rFonts w:ascii="Arial" w:hAnsi="Arial" w:cs="Arial"/>
          <w:b/>
          <w:sz w:val="32"/>
          <w:szCs w:val="32"/>
        </w:rPr>
      </w:pPr>
      <w:r>
        <w:rPr>
          <w:rFonts w:ascii="Arial" w:hAnsi="Arial" w:cs="Arial"/>
          <w:b/>
          <w:sz w:val="32"/>
          <w:szCs w:val="32"/>
        </w:rPr>
        <w:lastRenderedPageBreak/>
        <w:t>MEMORIU DE PREZENTARE</w:t>
      </w:r>
    </w:p>
    <w:p w14:paraId="408D25D1" w14:textId="77777777" w:rsidR="00DB340F" w:rsidRPr="00A01A02" w:rsidRDefault="00DB340F" w:rsidP="0099362C">
      <w:pPr>
        <w:spacing w:after="0"/>
        <w:jc w:val="center"/>
        <w:rPr>
          <w:rFonts w:ascii="Arial" w:hAnsi="Arial" w:cs="Arial"/>
          <w:b/>
          <w:sz w:val="28"/>
          <w:szCs w:val="28"/>
        </w:rPr>
      </w:pPr>
    </w:p>
    <w:p w14:paraId="5018A5A3" w14:textId="6E2D9A83" w:rsidR="002E3F51" w:rsidRPr="00045D3E" w:rsidRDefault="00626695" w:rsidP="0099362C">
      <w:pPr>
        <w:pStyle w:val="ListParagraph"/>
        <w:numPr>
          <w:ilvl w:val="0"/>
          <w:numId w:val="9"/>
        </w:numPr>
        <w:spacing w:after="0" w:line="360" w:lineRule="auto"/>
        <w:rPr>
          <w:rFonts w:ascii="Arial" w:hAnsi="Arial" w:cs="Arial"/>
          <w:b/>
          <w:sz w:val="24"/>
          <w:szCs w:val="24"/>
        </w:rPr>
      </w:pPr>
      <w:r>
        <w:rPr>
          <w:rFonts w:ascii="Arial" w:hAnsi="Arial" w:cs="Arial"/>
          <w:b/>
          <w:sz w:val="24"/>
          <w:szCs w:val="24"/>
        </w:rPr>
        <w:t>INTRODUCERE</w:t>
      </w:r>
    </w:p>
    <w:p w14:paraId="5C975114" w14:textId="7BC525D1" w:rsidR="002E3F51" w:rsidRPr="00045D3E" w:rsidRDefault="00B50274" w:rsidP="0099362C">
      <w:pPr>
        <w:pStyle w:val="ListParagraph"/>
        <w:numPr>
          <w:ilvl w:val="1"/>
          <w:numId w:val="9"/>
        </w:numPr>
        <w:spacing w:after="0" w:line="360" w:lineRule="auto"/>
        <w:ind w:left="450" w:hanging="270"/>
        <w:rPr>
          <w:rFonts w:ascii="Arial" w:hAnsi="Arial" w:cs="Arial"/>
          <w:b/>
          <w:sz w:val="24"/>
          <w:szCs w:val="24"/>
        </w:rPr>
      </w:pPr>
      <w:r w:rsidRPr="00045D3E">
        <w:rPr>
          <w:rFonts w:ascii="Arial" w:hAnsi="Arial" w:cs="Arial"/>
          <w:b/>
          <w:sz w:val="24"/>
          <w:szCs w:val="24"/>
        </w:rPr>
        <w:t>DATE DE RECUNOAȘTERE A DOCUMENTAȚIEI</w:t>
      </w:r>
    </w:p>
    <w:tbl>
      <w:tblPr>
        <w:tblStyle w:val="TableGrid"/>
        <w:tblW w:w="0" w:type="auto"/>
        <w:tblLook w:val="04A0" w:firstRow="1" w:lastRow="0" w:firstColumn="1" w:lastColumn="0" w:noHBand="0" w:noVBand="1"/>
      </w:tblPr>
      <w:tblGrid>
        <w:gridCol w:w="3767"/>
        <w:gridCol w:w="5339"/>
      </w:tblGrid>
      <w:tr w:rsidR="002E3F51" w:rsidRPr="00202D4A" w14:paraId="7206E798" w14:textId="77777777" w:rsidTr="0099362C">
        <w:tc>
          <w:tcPr>
            <w:tcW w:w="3767" w:type="dxa"/>
            <w:shd w:val="clear" w:color="auto" w:fill="DBDBDB" w:themeFill="accent3" w:themeFillTint="66"/>
          </w:tcPr>
          <w:p w14:paraId="340E5790" w14:textId="77777777" w:rsidR="002E3F51" w:rsidRPr="00A01A02" w:rsidRDefault="002E3F51" w:rsidP="00AF0AEB">
            <w:pPr>
              <w:rPr>
                <w:rFonts w:ascii="Arial" w:hAnsi="Arial" w:cs="Arial"/>
                <w:b/>
                <w:sz w:val="24"/>
                <w:szCs w:val="24"/>
              </w:rPr>
            </w:pPr>
            <w:proofErr w:type="spellStart"/>
            <w:r w:rsidRPr="00A01A02">
              <w:rPr>
                <w:rFonts w:ascii="Arial" w:hAnsi="Arial" w:cs="Arial"/>
                <w:b/>
                <w:sz w:val="24"/>
                <w:szCs w:val="24"/>
              </w:rPr>
              <w:t>Denumirea</w:t>
            </w:r>
            <w:proofErr w:type="spellEnd"/>
            <w:r w:rsidRPr="00A01A02">
              <w:rPr>
                <w:rFonts w:ascii="Arial" w:hAnsi="Arial" w:cs="Arial"/>
                <w:b/>
                <w:sz w:val="24"/>
                <w:szCs w:val="24"/>
              </w:rPr>
              <w:t xml:space="preserve"> </w:t>
            </w:r>
            <w:proofErr w:type="spellStart"/>
            <w:r w:rsidRPr="00A01A02">
              <w:rPr>
                <w:rFonts w:ascii="Arial" w:hAnsi="Arial" w:cs="Arial"/>
                <w:b/>
                <w:sz w:val="24"/>
                <w:szCs w:val="24"/>
              </w:rPr>
              <w:t>proiectului</w:t>
            </w:r>
            <w:proofErr w:type="spellEnd"/>
          </w:p>
        </w:tc>
        <w:tc>
          <w:tcPr>
            <w:tcW w:w="5339" w:type="dxa"/>
          </w:tcPr>
          <w:p w14:paraId="25420D59" w14:textId="7E7AA620" w:rsidR="002E3F51" w:rsidRPr="000C345D" w:rsidRDefault="00D05077" w:rsidP="00AF0AEB">
            <w:pPr>
              <w:jc w:val="both"/>
              <w:rPr>
                <w:rFonts w:ascii="Arial" w:hAnsi="Arial" w:cs="Arial"/>
                <w:sz w:val="24"/>
                <w:szCs w:val="24"/>
                <w:lang w:val="fr-FR"/>
              </w:rPr>
            </w:pPr>
            <w:r w:rsidRPr="000C345D">
              <w:rPr>
                <w:rFonts w:ascii="Arial" w:hAnsi="Arial" w:cs="Arial"/>
                <w:sz w:val="24"/>
                <w:szCs w:val="24"/>
                <w:lang w:val="fr-FR"/>
              </w:rPr>
              <w:t>“</w:t>
            </w:r>
            <w:r w:rsidR="000C345D" w:rsidRPr="000C345D">
              <w:rPr>
                <w:rFonts w:ascii="Arial" w:hAnsi="Arial" w:cs="Arial"/>
                <w:sz w:val="24"/>
                <w:szCs w:val="24"/>
                <w:lang w:val="fr-FR"/>
              </w:rPr>
              <w:t xml:space="preserve">P.U.Z. - </w:t>
            </w:r>
            <w:r w:rsidRPr="000C345D">
              <w:rPr>
                <w:rFonts w:ascii="Arial" w:hAnsi="Arial" w:cs="Arial"/>
                <w:sz w:val="24"/>
                <w:szCs w:val="24"/>
                <w:lang w:val="fr-FR"/>
              </w:rPr>
              <w:t xml:space="preserve">CONSTRUIRE PARC FOTOVOLTAIC </w:t>
            </w:r>
            <w:r w:rsidR="00050D09" w:rsidRPr="000C345D">
              <w:rPr>
                <w:rFonts w:ascii="Arial" w:hAnsi="Arial" w:cs="Arial"/>
                <w:sz w:val="24"/>
                <w:szCs w:val="24"/>
                <w:lang w:val="fr-FR"/>
              </w:rPr>
              <w:t>OVIDIU</w:t>
            </w:r>
            <w:r w:rsidRPr="000C345D">
              <w:rPr>
                <w:rFonts w:ascii="Arial" w:hAnsi="Arial" w:cs="Arial"/>
                <w:sz w:val="24"/>
                <w:szCs w:val="24"/>
                <w:lang w:val="fr-FR"/>
              </w:rPr>
              <w:t>”</w:t>
            </w:r>
          </w:p>
        </w:tc>
      </w:tr>
      <w:tr w:rsidR="002E3F51" w:rsidRPr="00A01A02" w14:paraId="707E7512" w14:textId="77777777" w:rsidTr="0099362C">
        <w:tc>
          <w:tcPr>
            <w:tcW w:w="3767" w:type="dxa"/>
            <w:shd w:val="clear" w:color="auto" w:fill="DBDBDB" w:themeFill="accent3" w:themeFillTint="66"/>
          </w:tcPr>
          <w:p w14:paraId="0DEFB160" w14:textId="77777777" w:rsidR="002E3F51" w:rsidRPr="00A01A02" w:rsidRDefault="002E3F51" w:rsidP="00AF0AEB">
            <w:pPr>
              <w:rPr>
                <w:rFonts w:ascii="Arial" w:hAnsi="Arial" w:cs="Arial"/>
                <w:b/>
                <w:sz w:val="24"/>
                <w:szCs w:val="24"/>
              </w:rPr>
            </w:pPr>
            <w:proofErr w:type="spellStart"/>
            <w:r w:rsidRPr="00A01A02">
              <w:rPr>
                <w:rFonts w:ascii="Arial" w:hAnsi="Arial" w:cs="Arial"/>
                <w:b/>
                <w:sz w:val="24"/>
                <w:szCs w:val="24"/>
              </w:rPr>
              <w:t>Amplasament</w:t>
            </w:r>
            <w:proofErr w:type="spellEnd"/>
          </w:p>
        </w:tc>
        <w:tc>
          <w:tcPr>
            <w:tcW w:w="5339" w:type="dxa"/>
          </w:tcPr>
          <w:p w14:paraId="3F746CCB" w14:textId="0CFCD75D" w:rsidR="002E3F51" w:rsidRPr="00A01A02" w:rsidRDefault="00050D09" w:rsidP="00AF0AEB">
            <w:pPr>
              <w:jc w:val="both"/>
              <w:rPr>
                <w:rFonts w:ascii="Arial" w:hAnsi="Arial" w:cs="Arial"/>
                <w:sz w:val="24"/>
                <w:szCs w:val="24"/>
              </w:rPr>
            </w:pPr>
            <w:r w:rsidRPr="00A01A02">
              <w:rPr>
                <w:rFonts w:ascii="Arial" w:hAnsi="Arial" w:cs="Arial"/>
                <w:sz w:val="24"/>
                <w:szCs w:val="24"/>
              </w:rPr>
              <w:t xml:space="preserve">JUD. CONSTANTA, ORAS OVIDIU – CF 109809 </w:t>
            </w:r>
            <w:proofErr w:type="spellStart"/>
            <w:r w:rsidRPr="00A01A02">
              <w:rPr>
                <w:rFonts w:ascii="Arial" w:hAnsi="Arial" w:cs="Arial"/>
                <w:sz w:val="24"/>
                <w:szCs w:val="24"/>
              </w:rPr>
              <w:t>si</w:t>
            </w:r>
            <w:proofErr w:type="spellEnd"/>
            <w:r w:rsidRPr="00A01A02">
              <w:rPr>
                <w:rFonts w:ascii="Arial" w:hAnsi="Arial" w:cs="Arial"/>
                <w:sz w:val="24"/>
                <w:szCs w:val="24"/>
              </w:rPr>
              <w:t xml:space="preserve"> CF 111963 (</w:t>
            </w:r>
            <w:proofErr w:type="spellStart"/>
            <w:r w:rsidRPr="00A01A02">
              <w:rPr>
                <w:rFonts w:ascii="Arial" w:hAnsi="Arial" w:cs="Arial"/>
                <w:sz w:val="24"/>
                <w:szCs w:val="24"/>
              </w:rPr>
              <w:t>foste</w:t>
            </w:r>
            <w:proofErr w:type="spellEnd"/>
            <w:r w:rsidRPr="00A01A02">
              <w:rPr>
                <w:rFonts w:ascii="Arial" w:hAnsi="Arial" w:cs="Arial"/>
                <w:sz w:val="24"/>
                <w:szCs w:val="24"/>
              </w:rPr>
              <w:t xml:space="preserve"> NP 237 / 2 – Lot 1 </w:t>
            </w:r>
            <w:proofErr w:type="spellStart"/>
            <w:r w:rsidRPr="00A01A02">
              <w:rPr>
                <w:rFonts w:ascii="Arial" w:hAnsi="Arial" w:cs="Arial"/>
                <w:sz w:val="24"/>
                <w:szCs w:val="24"/>
              </w:rPr>
              <w:t>si</w:t>
            </w:r>
            <w:proofErr w:type="spellEnd"/>
            <w:r w:rsidRPr="00A01A02">
              <w:rPr>
                <w:rFonts w:ascii="Arial" w:hAnsi="Arial" w:cs="Arial"/>
                <w:sz w:val="24"/>
                <w:szCs w:val="24"/>
              </w:rPr>
              <w:t xml:space="preserve"> NP 257)</w:t>
            </w:r>
          </w:p>
        </w:tc>
      </w:tr>
      <w:tr w:rsidR="002E3F51" w:rsidRPr="00A01A02" w14:paraId="0DBF818B" w14:textId="77777777" w:rsidTr="0099362C">
        <w:tc>
          <w:tcPr>
            <w:tcW w:w="3767" w:type="dxa"/>
            <w:shd w:val="clear" w:color="auto" w:fill="DBDBDB" w:themeFill="accent3" w:themeFillTint="66"/>
          </w:tcPr>
          <w:p w14:paraId="3E5E1EC3" w14:textId="77777777" w:rsidR="002E3F51" w:rsidRPr="00A01A02" w:rsidRDefault="002E3F51" w:rsidP="00AF0AEB">
            <w:pPr>
              <w:rPr>
                <w:rFonts w:ascii="Arial" w:hAnsi="Arial" w:cs="Arial"/>
                <w:b/>
                <w:sz w:val="24"/>
                <w:szCs w:val="24"/>
              </w:rPr>
            </w:pPr>
            <w:proofErr w:type="spellStart"/>
            <w:r w:rsidRPr="00A01A02">
              <w:rPr>
                <w:rFonts w:ascii="Arial" w:hAnsi="Arial" w:cs="Arial"/>
                <w:b/>
                <w:sz w:val="24"/>
                <w:szCs w:val="24"/>
              </w:rPr>
              <w:t>Inițiator</w:t>
            </w:r>
            <w:proofErr w:type="spellEnd"/>
          </w:p>
        </w:tc>
        <w:tc>
          <w:tcPr>
            <w:tcW w:w="5339" w:type="dxa"/>
          </w:tcPr>
          <w:p w14:paraId="3BCEF5FB" w14:textId="55B24B7B" w:rsidR="002E3F51" w:rsidRPr="00A01A02" w:rsidRDefault="00050D09" w:rsidP="00AF0AEB">
            <w:pPr>
              <w:jc w:val="both"/>
              <w:rPr>
                <w:rFonts w:ascii="Arial" w:hAnsi="Arial" w:cs="Arial"/>
                <w:sz w:val="24"/>
                <w:szCs w:val="24"/>
              </w:rPr>
            </w:pPr>
            <w:r w:rsidRPr="00A01A02">
              <w:rPr>
                <w:rFonts w:ascii="Arial" w:hAnsi="Arial" w:cs="Arial"/>
                <w:sz w:val="24"/>
                <w:szCs w:val="24"/>
              </w:rPr>
              <w:t>OVIDIU PV REGENERABILE</w:t>
            </w:r>
            <w:r w:rsidR="00D05077" w:rsidRPr="00A01A02">
              <w:rPr>
                <w:rFonts w:ascii="Arial" w:hAnsi="Arial" w:cs="Arial"/>
                <w:sz w:val="24"/>
                <w:szCs w:val="24"/>
              </w:rPr>
              <w:t xml:space="preserve"> S.R.L.</w:t>
            </w:r>
          </w:p>
        </w:tc>
      </w:tr>
      <w:tr w:rsidR="002E3F51" w:rsidRPr="00A01A02" w14:paraId="087D0D79" w14:textId="77777777" w:rsidTr="0099362C">
        <w:tc>
          <w:tcPr>
            <w:tcW w:w="3767" w:type="dxa"/>
            <w:shd w:val="clear" w:color="auto" w:fill="DBDBDB" w:themeFill="accent3" w:themeFillTint="66"/>
          </w:tcPr>
          <w:p w14:paraId="06D95F6E" w14:textId="77777777" w:rsidR="002E3F51" w:rsidRPr="00A01A02" w:rsidRDefault="002E3F51" w:rsidP="00AF0AEB">
            <w:pPr>
              <w:rPr>
                <w:rFonts w:ascii="Arial" w:hAnsi="Arial" w:cs="Arial"/>
                <w:b/>
                <w:sz w:val="24"/>
                <w:szCs w:val="24"/>
              </w:rPr>
            </w:pPr>
            <w:r w:rsidRPr="00A01A02">
              <w:rPr>
                <w:rFonts w:ascii="Arial" w:hAnsi="Arial" w:cs="Arial"/>
                <w:b/>
                <w:sz w:val="24"/>
                <w:szCs w:val="24"/>
              </w:rPr>
              <w:t>Elaborator</w:t>
            </w:r>
          </w:p>
        </w:tc>
        <w:tc>
          <w:tcPr>
            <w:tcW w:w="5339" w:type="dxa"/>
          </w:tcPr>
          <w:p w14:paraId="5C2EBFB3" w14:textId="1A814755" w:rsidR="002E3F51" w:rsidRPr="00A01A02" w:rsidRDefault="00D05077" w:rsidP="00AF0AEB">
            <w:pPr>
              <w:jc w:val="both"/>
              <w:rPr>
                <w:rFonts w:ascii="Arial" w:hAnsi="Arial" w:cs="Arial"/>
                <w:sz w:val="24"/>
                <w:szCs w:val="24"/>
              </w:rPr>
            </w:pPr>
            <w:r w:rsidRPr="00A01A02">
              <w:rPr>
                <w:rFonts w:ascii="Arial" w:hAnsi="Arial" w:cs="Arial"/>
                <w:sz w:val="24"/>
                <w:szCs w:val="24"/>
              </w:rPr>
              <w:t>S.C. ALPIN CONSTRUCT S.R.L.</w:t>
            </w:r>
          </w:p>
        </w:tc>
      </w:tr>
      <w:tr w:rsidR="002E3F51" w:rsidRPr="00A01A02" w14:paraId="0007CB3E" w14:textId="77777777" w:rsidTr="0099362C">
        <w:tc>
          <w:tcPr>
            <w:tcW w:w="3767" w:type="dxa"/>
            <w:shd w:val="clear" w:color="auto" w:fill="DBDBDB" w:themeFill="accent3" w:themeFillTint="66"/>
          </w:tcPr>
          <w:p w14:paraId="1F368056" w14:textId="77777777" w:rsidR="002E3F51" w:rsidRPr="00A01A02" w:rsidRDefault="002E3F51" w:rsidP="00AF0AEB">
            <w:pPr>
              <w:rPr>
                <w:rFonts w:ascii="Arial" w:hAnsi="Arial" w:cs="Arial"/>
                <w:b/>
                <w:sz w:val="24"/>
                <w:szCs w:val="24"/>
              </w:rPr>
            </w:pPr>
            <w:r w:rsidRPr="00A01A02">
              <w:rPr>
                <w:rFonts w:ascii="Arial" w:hAnsi="Arial" w:cs="Arial"/>
                <w:b/>
                <w:sz w:val="24"/>
                <w:szCs w:val="24"/>
              </w:rPr>
              <w:t xml:space="preserve">Data </w:t>
            </w:r>
            <w:proofErr w:type="spellStart"/>
            <w:r w:rsidRPr="00A01A02">
              <w:rPr>
                <w:rFonts w:ascii="Arial" w:hAnsi="Arial" w:cs="Arial"/>
                <w:b/>
                <w:sz w:val="24"/>
                <w:szCs w:val="24"/>
              </w:rPr>
              <w:t>elaborării</w:t>
            </w:r>
            <w:proofErr w:type="spellEnd"/>
          </w:p>
        </w:tc>
        <w:tc>
          <w:tcPr>
            <w:tcW w:w="5339" w:type="dxa"/>
          </w:tcPr>
          <w:p w14:paraId="08E62435" w14:textId="705A0C2E" w:rsidR="002E3F51" w:rsidRPr="00A01A02" w:rsidRDefault="000C345D" w:rsidP="00AF0AEB">
            <w:pPr>
              <w:jc w:val="both"/>
              <w:rPr>
                <w:rFonts w:ascii="Arial" w:hAnsi="Arial" w:cs="Arial"/>
                <w:sz w:val="24"/>
                <w:szCs w:val="24"/>
              </w:rPr>
            </w:pPr>
            <w:r>
              <w:rPr>
                <w:rFonts w:ascii="Arial" w:hAnsi="Arial" w:cs="Arial"/>
                <w:sz w:val="24"/>
                <w:szCs w:val="24"/>
              </w:rPr>
              <w:t>IULIE</w:t>
            </w:r>
            <w:r w:rsidR="002E3F51" w:rsidRPr="00A01A02">
              <w:rPr>
                <w:rFonts w:ascii="Arial" w:hAnsi="Arial" w:cs="Arial"/>
                <w:sz w:val="24"/>
                <w:szCs w:val="24"/>
              </w:rPr>
              <w:t xml:space="preserve"> 202</w:t>
            </w:r>
            <w:r w:rsidR="00455852" w:rsidRPr="00A01A02">
              <w:rPr>
                <w:rFonts w:ascii="Arial" w:hAnsi="Arial" w:cs="Arial"/>
                <w:sz w:val="24"/>
                <w:szCs w:val="24"/>
              </w:rPr>
              <w:t>2</w:t>
            </w:r>
          </w:p>
        </w:tc>
      </w:tr>
      <w:tr w:rsidR="002E3F51" w:rsidRPr="00A01A02" w14:paraId="13685EFA" w14:textId="77777777" w:rsidTr="0099362C">
        <w:tc>
          <w:tcPr>
            <w:tcW w:w="3767" w:type="dxa"/>
            <w:shd w:val="clear" w:color="auto" w:fill="DBDBDB" w:themeFill="accent3" w:themeFillTint="66"/>
          </w:tcPr>
          <w:p w14:paraId="460CAFA9" w14:textId="77777777" w:rsidR="002E3F51" w:rsidRPr="00A01A02" w:rsidRDefault="002E3F51" w:rsidP="00AF0AEB">
            <w:pPr>
              <w:rPr>
                <w:rFonts w:ascii="Arial" w:hAnsi="Arial" w:cs="Arial"/>
                <w:b/>
                <w:sz w:val="24"/>
                <w:szCs w:val="24"/>
              </w:rPr>
            </w:pPr>
            <w:r w:rsidRPr="00A01A02">
              <w:rPr>
                <w:rFonts w:ascii="Arial" w:hAnsi="Arial" w:cs="Arial"/>
                <w:b/>
                <w:sz w:val="24"/>
                <w:szCs w:val="24"/>
              </w:rPr>
              <w:t xml:space="preserve">Nr. </w:t>
            </w:r>
            <w:proofErr w:type="spellStart"/>
            <w:r w:rsidRPr="00A01A02">
              <w:rPr>
                <w:rFonts w:ascii="Arial" w:hAnsi="Arial" w:cs="Arial"/>
                <w:b/>
                <w:sz w:val="24"/>
                <w:szCs w:val="24"/>
              </w:rPr>
              <w:t>proiect</w:t>
            </w:r>
            <w:proofErr w:type="spellEnd"/>
          </w:p>
        </w:tc>
        <w:tc>
          <w:tcPr>
            <w:tcW w:w="5339" w:type="dxa"/>
          </w:tcPr>
          <w:p w14:paraId="6FBBD1B1" w14:textId="3324A0F9" w:rsidR="002E3F51" w:rsidRPr="00A01A02" w:rsidRDefault="00455852" w:rsidP="00AF0AEB">
            <w:pPr>
              <w:jc w:val="both"/>
              <w:rPr>
                <w:rFonts w:ascii="Arial" w:hAnsi="Arial" w:cs="Arial"/>
                <w:sz w:val="24"/>
                <w:szCs w:val="24"/>
              </w:rPr>
            </w:pPr>
            <w:r w:rsidRPr="00A01A02">
              <w:rPr>
                <w:rFonts w:ascii="Arial" w:hAnsi="Arial" w:cs="Arial"/>
                <w:sz w:val="24"/>
                <w:szCs w:val="24"/>
              </w:rPr>
              <w:t>A69</w:t>
            </w:r>
            <w:r w:rsidR="006661AF" w:rsidRPr="00A01A02">
              <w:rPr>
                <w:rFonts w:ascii="Arial" w:hAnsi="Arial" w:cs="Arial"/>
                <w:sz w:val="24"/>
                <w:szCs w:val="24"/>
              </w:rPr>
              <w:t>3</w:t>
            </w:r>
          </w:p>
        </w:tc>
      </w:tr>
    </w:tbl>
    <w:p w14:paraId="2610510C" w14:textId="668D72BF" w:rsidR="002E3F51" w:rsidRDefault="002E3F51" w:rsidP="0099362C">
      <w:pPr>
        <w:spacing w:after="0"/>
        <w:rPr>
          <w:rFonts w:ascii="Arial" w:hAnsi="Arial" w:cs="Arial"/>
          <w:b/>
          <w:sz w:val="28"/>
          <w:szCs w:val="28"/>
        </w:rPr>
      </w:pPr>
    </w:p>
    <w:p w14:paraId="5B77FD99" w14:textId="596B7B2E" w:rsidR="00626695" w:rsidRPr="008E4C5A" w:rsidRDefault="00626695" w:rsidP="0099362C">
      <w:pPr>
        <w:spacing w:after="0"/>
        <w:rPr>
          <w:rFonts w:ascii="Arial" w:hAnsi="Arial" w:cs="Arial"/>
          <w:bCs/>
          <w:sz w:val="24"/>
          <w:szCs w:val="24"/>
        </w:rPr>
      </w:pPr>
      <w:proofErr w:type="spellStart"/>
      <w:r w:rsidRPr="008E4C5A">
        <w:rPr>
          <w:rFonts w:ascii="Arial" w:hAnsi="Arial" w:cs="Arial"/>
          <w:bCs/>
          <w:sz w:val="24"/>
          <w:szCs w:val="24"/>
        </w:rPr>
        <w:t>Terenul</w:t>
      </w:r>
      <w:proofErr w:type="spellEnd"/>
      <w:r w:rsidRPr="008E4C5A">
        <w:rPr>
          <w:rFonts w:ascii="Arial" w:hAnsi="Arial" w:cs="Arial"/>
          <w:bCs/>
          <w:sz w:val="24"/>
          <w:szCs w:val="24"/>
        </w:rPr>
        <w:t xml:space="preserve"> in </w:t>
      </w:r>
      <w:proofErr w:type="spellStart"/>
      <w:r w:rsidRPr="008E4C5A">
        <w:rPr>
          <w:rFonts w:ascii="Arial" w:hAnsi="Arial" w:cs="Arial"/>
          <w:bCs/>
          <w:sz w:val="24"/>
          <w:szCs w:val="24"/>
        </w:rPr>
        <w:t>suprafata</w:t>
      </w:r>
      <w:proofErr w:type="spellEnd"/>
      <w:r w:rsidRPr="008E4C5A">
        <w:rPr>
          <w:rFonts w:ascii="Arial" w:hAnsi="Arial" w:cs="Arial"/>
          <w:bCs/>
          <w:sz w:val="24"/>
          <w:szCs w:val="24"/>
        </w:rPr>
        <w:t xml:space="preserve"> de 99,7913 ha</w:t>
      </w:r>
    </w:p>
    <w:p w14:paraId="0B61689C" w14:textId="3E19618D" w:rsidR="008E4C5A" w:rsidRDefault="008E4C5A" w:rsidP="0099362C">
      <w:pPr>
        <w:spacing w:after="0"/>
        <w:rPr>
          <w:rFonts w:ascii="Arial" w:hAnsi="Arial" w:cs="Arial"/>
          <w:bCs/>
          <w:sz w:val="24"/>
          <w:szCs w:val="24"/>
          <w:lang w:val="fr-FR"/>
        </w:rPr>
      </w:pPr>
      <w:proofErr w:type="spellStart"/>
      <w:r w:rsidRPr="008E4C5A">
        <w:rPr>
          <w:rFonts w:ascii="Arial" w:hAnsi="Arial" w:cs="Arial"/>
          <w:bCs/>
          <w:sz w:val="24"/>
          <w:szCs w:val="24"/>
          <w:lang w:val="fr-FR"/>
        </w:rPr>
        <w:t>Terenul</w:t>
      </w:r>
      <w:proofErr w:type="spellEnd"/>
      <w:r w:rsidRPr="008E4C5A">
        <w:rPr>
          <w:rFonts w:ascii="Arial" w:hAnsi="Arial" w:cs="Arial"/>
          <w:bCs/>
          <w:sz w:val="24"/>
          <w:szCs w:val="24"/>
          <w:lang w:val="fr-FR"/>
        </w:rPr>
        <w:t xml:space="preserve"> este </w:t>
      </w:r>
      <w:proofErr w:type="spellStart"/>
      <w:r w:rsidRPr="008E4C5A">
        <w:rPr>
          <w:rFonts w:ascii="Arial" w:hAnsi="Arial" w:cs="Arial"/>
          <w:bCs/>
          <w:sz w:val="24"/>
          <w:szCs w:val="24"/>
          <w:lang w:val="fr-FR"/>
        </w:rPr>
        <w:t>compus</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din</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doua</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parcele</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Parcela</w:t>
      </w:r>
      <w:proofErr w:type="spellEnd"/>
      <w:r w:rsidRPr="008E4C5A">
        <w:rPr>
          <w:rFonts w:ascii="Arial" w:hAnsi="Arial" w:cs="Arial"/>
          <w:bCs/>
          <w:sz w:val="24"/>
          <w:szCs w:val="24"/>
          <w:lang w:val="fr-FR"/>
        </w:rPr>
        <w:t xml:space="preserve"> CF 111963 este </w:t>
      </w:r>
      <w:proofErr w:type="spellStart"/>
      <w:r w:rsidRPr="008E4C5A">
        <w:rPr>
          <w:rFonts w:ascii="Arial" w:hAnsi="Arial" w:cs="Arial"/>
          <w:bCs/>
          <w:sz w:val="24"/>
          <w:szCs w:val="24"/>
          <w:lang w:val="fr-FR"/>
        </w:rPr>
        <w:t>scoasa</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din</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circuitul</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agricol</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cu</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categoria</w:t>
      </w:r>
      <w:proofErr w:type="spellEnd"/>
      <w:r w:rsidRPr="008E4C5A">
        <w:rPr>
          <w:rFonts w:ascii="Arial" w:hAnsi="Arial" w:cs="Arial"/>
          <w:bCs/>
          <w:sz w:val="24"/>
          <w:szCs w:val="24"/>
          <w:lang w:val="fr-FR"/>
        </w:rPr>
        <w:t xml:space="preserve"> de </w:t>
      </w:r>
      <w:proofErr w:type="spellStart"/>
      <w:r w:rsidRPr="008E4C5A">
        <w:rPr>
          <w:rFonts w:ascii="Arial" w:hAnsi="Arial" w:cs="Arial"/>
          <w:bCs/>
          <w:sz w:val="24"/>
          <w:szCs w:val="24"/>
          <w:lang w:val="fr-FR"/>
        </w:rPr>
        <w:t>folosinta</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intravilan</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neproductiv</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Parcela</w:t>
      </w:r>
      <w:proofErr w:type="spellEnd"/>
      <w:r w:rsidRPr="008E4C5A">
        <w:rPr>
          <w:rFonts w:ascii="Arial" w:hAnsi="Arial" w:cs="Arial"/>
          <w:bCs/>
          <w:sz w:val="24"/>
          <w:szCs w:val="24"/>
          <w:lang w:val="fr-FR"/>
        </w:rPr>
        <w:t xml:space="preserve"> CF 109809 nu este </w:t>
      </w:r>
      <w:proofErr w:type="spellStart"/>
      <w:r w:rsidRPr="008E4C5A">
        <w:rPr>
          <w:rFonts w:ascii="Arial" w:hAnsi="Arial" w:cs="Arial"/>
          <w:bCs/>
          <w:sz w:val="24"/>
          <w:szCs w:val="24"/>
          <w:lang w:val="fr-FR"/>
        </w:rPr>
        <w:t>scos</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din</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circuitul</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agricol</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avand</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categoria</w:t>
      </w:r>
      <w:proofErr w:type="spellEnd"/>
      <w:r w:rsidRPr="008E4C5A">
        <w:rPr>
          <w:rFonts w:ascii="Arial" w:hAnsi="Arial" w:cs="Arial"/>
          <w:bCs/>
          <w:sz w:val="24"/>
          <w:szCs w:val="24"/>
          <w:lang w:val="fr-FR"/>
        </w:rPr>
        <w:t xml:space="preserve"> de </w:t>
      </w:r>
      <w:proofErr w:type="spellStart"/>
      <w:r w:rsidRPr="008E4C5A">
        <w:rPr>
          <w:rFonts w:ascii="Arial" w:hAnsi="Arial" w:cs="Arial"/>
          <w:bCs/>
          <w:sz w:val="24"/>
          <w:szCs w:val="24"/>
          <w:lang w:val="fr-FR"/>
        </w:rPr>
        <w:t>folosinta</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extravilan</w:t>
      </w:r>
      <w:proofErr w:type="spellEnd"/>
      <w:r w:rsidRPr="008E4C5A">
        <w:rPr>
          <w:rFonts w:ascii="Arial" w:hAnsi="Arial" w:cs="Arial"/>
          <w:bCs/>
          <w:sz w:val="24"/>
          <w:szCs w:val="24"/>
          <w:lang w:val="fr-FR"/>
        </w:rPr>
        <w:t xml:space="preserve"> </w:t>
      </w:r>
      <w:proofErr w:type="spellStart"/>
      <w:r w:rsidRPr="008E4C5A">
        <w:rPr>
          <w:rFonts w:ascii="Arial" w:hAnsi="Arial" w:cs="Arial"/>
          <w:bCs/>
          <w:sz w:val="24"/>
          <w:szCs w:val="24"/>
          <w:lang w:val="fr-FR"/>
        </w:rPr>
        <w:t>neporductiv</w:t>
      </w:r>
      <w:proofErr w:type="spellEnd"/>
      <w:r>
        <w:rPr>
          <w:rFonts w:ascii="Arial" w:hAnsi="Arial" w:cs="Arial"/>
          <w:bCs/>
          <w:sz w:val="24"/>
          <w:szCs w:val="24"/>
          <w:lang w:val="fr-FR"/>
        </w:rPr>
        <w:t>.</w:t>
      </w:r>
    </w:p>
    <w:p w14:paraId="6EC032AA" w14:textId="52DB372B" w:rsidR="008E4C5A" w:rsidRDefault="008E4C5A" w:rsidP="0099362C">
      <w:pPr>
        <w:spacing w:after="0"/>
        <w:rPr>
          <w:rFonts w:ascii="Arial" w:hAnsi="Arial" w:cs="Arial"/>
          <w:bCs/>
          <w:sz w:val="24"/>
          <w:szCs w:val="24"/>
          <w:lang w:val="fr-FR"/>
        </w:rPr>
      </w:pPr>
      <w:proofErr w:type="spellStart"/>
      <w:r>
        <w:rPr>
          <w:rFonts w:ascii="Arial" w:hAnsi="Arial" w:cs="Arial"/>
          <w:bCs/>
          <w:sz w:val="24"/>
          <w:szCs w:val="24"/>
          <w:lang w:val="fr-FR"/>
        </w:rPr>
        <w:t>Pe</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amplasament</w:t>
      </w:r>
      <w:proofErr w:type="spellEnd"/>
      <w:r>
        <w:rPr>
          <w:rFonts w:ascii="Arial" w:hAnsi="Arial" w:cs="Arial"/>
          <w:bCs/>
          <w:sz w:val="24"/>
          <w:szCs w:val="24"/>
          <w:lang w:val="fr-FR"/>
        </w:rPr>
        <w:t xml:space="preserve"> nu se </w:t>
      </w:r>
      <w:proofErr w:type="spellStart"/>
      <w:r>
        <w:rPr>
          <w:rFonts w:ascii="Arial" w:hAnsi="Arial" w:cs="Arial"/>
          <w:bCs/>
          <w:sz w:val="24"/>
          <w:szCs w:val="24"/>
          <w:lang w:val="fr-FR"/>
        </w:rPr>
        <w:t>afla</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constructii</w:t>
      </w:r>
      <w:proofErr w:type="spellEnd"/>
      <w:r>
        <w:rPr>
          <w:rFonts w:ascii="Arial" w:hAnsi="Arial" w:cs="Arial"/>
          <w:bCs/>
          <w:sz w:val="24"/>
          <w:szCs w:val="24"/>
          <w:lang w:val="fr-FR"/>
        </w:rPr>
        <w:t>.</w:t>
      </w:r>
    </w:p>
    <w:p w14:paraId="3EE04124" w14:textId="5EDD0160" w:rsidR="008E4C5A" w:rsidRDefault="008E4C5A" w:rsidP="0099362C">
      <w:pPr>
        <w:spacing w:after="0"/>
        <w:rPr>
          <w:rFonts w:ascii="Arial" w:hAnsi="Arial" w:cs="Arial"/>
          <w:bCs/>
          <w:sz w:val="24"/>
          <w:szCs w:val="24"/>
          <w:lang w:val="fr-FR"/>
        </w:rPr>
      </w:pPr>
      <w:proofErr w:type="spellStart"/>
      <w:r>
        <w:rPr>
          <w:rFonts w:ascii="Arial" w:hAnsi="Arial" w:cs="Arial"/>
          <w:bCs/>
          <w:sz w:val="24"/>
          <w:szCs w:val="24"/>
          <w:lang w:val="fr-FR"/>
        </w:rPr>
        <w:t>Imobilele</w:t>
      </w:r>
      <w:proofErr w:type="spellEnd"/>
      <w:r>
        <w:rPr>
          <w:rFonts w:ascii="Arial" w:hAnsi="Arial" w:cs="Arial"/>
          <w:bCs/>
          <w:sz w:val="24"/>
          <w:szCs w:val="24"/>
          <w:lang w:val="fr-FR"/>
        </w:rPr>
        <w:t xml:space="preserve"> nu au </w:t>
      </w:r>
      <w:proofErr w:type="spellStart"/>
      <w:r>
        <w:rPr>
          <w:rFonts w:ascii="Arial" w:hAnsi="Arial" w:cs="Arial"/>
          <w:bCs/>
          <w:sz w:val="24"/>
          <w:szCs w:val="24"/>
          <w:lang w:val="fr-FR"/>
        </w:rPr>
        <w:t>inscrieri</w:t>
      </w:r>
      <w:proofErr w:type="spellEnd"/>
      <w:r>
        <w:rPr>
          <w:rFonts w:ascii="Arial" w:hAnsi="Arial" w:cs="Arial"/>
          <w:bCs/>
          <w:sz w:val="24"/>
          <w:szCs w:val="24"/>
          <w:lang w:val="fr-FR"/>
        </w:rPr>
        <w:t xml:space="preserve"> </w:t>
      </w:r>
      <w:proofErr w:type="spellStart"/>
      <w:r>
        <w:rPr>
          <w:rFonts w:ascii="Arial" w:hAnsi="Arial" w:cs="Arial"/>
          <w:bCs/>
          <w:sz w:val="24"/>
          <w:szCs w:val="24"/>
          <w:lang w:val="fr-FR"/>
        </w:rPr>
        <w:t>privitoare</w:t>
      </w:r>
      <w:proofErr w:type="spellEnd"/>
      <w:r>
        <w:rPr>
          <w:rFonts w:ascii="Arial" w:hAnsi="Arial" w:cs="Arial"/>
          <w:bCs/>
          <w:sz w:val="24"/>
          <w:szCs w:val="24"/>
          <w:lang w:val="fr-FR"/>
        </w:rPr>
        <w:t xml:space="preserve"> la </w:t>
      </w:r>
      <w:proofErr w:type="spellStart"/>
      <w:r>
        <w:rPr>
          <w:rFonts w:ascii="Arial" w:hAnsi="Arial" w:cs="Arial"/>
          <w:bCs/>
          <w:sz w:val="24"/>
          <w:szCs w:val="24"/>
          <w:lang w:val="fr-FR"/>
        </w:rPr>
        <w:t>sarcini</w:t>
      </w:r>
      <w:proofErr w:type="spellEnd"/>
      <w:r>
        <w:rPr>
          <w:rFonts w:ascii="Arial" w:hAnsi="Arial" w:cs="Arial"/>
          <w:bCs/>
          <w:sz w:val="24"/>
          <w:szCs w:val="24"/>
          <w:lang w:val="fr-FR"/>
        </w:rPr>
        <w:t>.</w:t>
      </w:r>
    </w:p>
    <w:p w14:paraId="5F8A9E35" w14:textId="63E44B64" w:rsidR="008E4C5A" w:rsidRDefault="008E4C5A" w:rsidP="0099362C">
      <w:pPr>
        <w:spacing w:after="0"/>
        <w:rPr>
          <w:rFonts w:ascii="Arial" w:hAnsi="Arial" w:cs="Arial"/>
          <w:bCs/>
          <w:sz w:val="24"/>
          <w:szCs w:val="24"/>
          <w:lang w:val="fr-FR"/>
        </w:rPr>
      </w:pPr>
    </w:p>
    <w:p w14:paraId="482D29FF" w14:textId="1883AB61" w:rsidR="008E4C5A" w:rsidRPr="0086134A" w:rsidRDefault="008E4C5A" w:rsidP="0099362C">
      <w:pPr>
        <w:spacing w:after="0"/>
        <w:rPr>
          <w:rFonts w:ascii="Arial" w:hAnsi="Arial" w:cs="Arial"/>
          <w:bCs/>
          <w:sz w:val="24"/>
          <w:szCs w:val="24"/>
        </w:rPr>
      </w:pPr>
      <w:proofErr w:type="spellStart"/>
      <w:proofErr w:type="gramStart"/>
      <w:r w:rsidRPr="0086134A">
        <w:rPr>
          <w:rFonts w:ascii="Arial" w:hAnsi="Arial" w:cs="Arial"/>
          <w:bCs/>
          <w:sz w:val="24"/>
          <w:szCs w:val="24"/>
        </w:rPr>
        <w:t>Beneficiari</w:t>
      </w:r>
      <w:proofErr w:type="spellEnd"/>
      <w:r w:rsidRPr="0086134A">
        <w:rPr>
          <w:rFonts w:ascii="Arial" w:hAnsi="Arial" w:cs="Arial"/>
          <w:bCs/>
          <w:sz w:val="24"/>
          <w:szCs w:val="24"/>
        </w:rPr>
        <w:t> :</w:t>
      </w:r>
      <w:proofErr w:type="gramEnd"/>
    </w:p>
    <w:p w14:paraId="0E5257AC" w14:textId="134FFE37" w:rsidR="008E4C5A" w:rsidRDefault="008E4C5A" w:rsidP="0099362C">
      <w:pPr>
        <w:spacing w:after="0"/>
        <w:rPr>
          <w:rFonts w:ascii="Arial" w:hAnsi="Arial" w:cs="Arial"/>
          <w:bCs/>
          <w:sz w:val="24"/>
          <w:szCs w:val="24"/>
        </w:rPr>
      </w:pPr>
      <w:proofErr w:type="spellStart"/>
      <w:r w:rsidRPr="00A43B94">
        <w:rPr>
          <w:rFonts w:ascii="Arial" w:hAnsi="Arial" w:cs="Arial"/>
          <w:bCs/>
          <w:sz w:val="24"/>
          <w:szCs w:val="24"/>
        </w:rPr>
        <w:t>Beneficiarul</w:t>
      </w:r>
      <w:proofErr w:type="spellEnd"/>
      <w:r w:rsidRPr="00A43B94">
        <w:rPr>
          <w:rFonts w:ascii="Arial" w:hAnsi="Arial" w:cs="Arial"/>
          <w:bCs/>
          <w:sz w:val="24"/>
          <w:szCs w:val="24"/>
        </w:rPr>
        <w:t xml:space="preserve"> </w:t>
      </w:r>
      <w:proofErr w:type="spellStart"/>
      <w:r w:rsidRPr="00A43B94">
        <w:rPr>
          <w:rFonts w:ascii="Arial" w:hAnsi="Arial" w:cs="Arial"/>
          <w:bCs/>
          <w:sz w:val="24"/>
          <w:szCs w:val="24"/>
        </w:rPr>
        <w:t>documentatiei</w:t>
      </w:r>
      <w:proofErr w:type="spellEnd"/>
      <w:r w:rsidRPr="00A43B94">
        <w:rPr>
          <w:rFonts w:ascii="Arial" w:hAnsi="Arial" w:cs="Arial"/>
          <w:bCs/>
          <w:sz w:val="24"/>
          <w:szCs w:val="24"/>
        </w:rPr>
        <w:t xml:space="preserve"> P.U.Z. </w:t>
      </w:r>
      <w:proofErr w:type="spellStart"/>
      <w:r w:rsidRPr="00A43B94">
        <w:rPr>
          <w:rFonts w:ascii="Arial" w:hAnsi="Arial" w:cs="Arial"/>
          <w:bCs/>
          <w:sz w:val="24"/>
          <w:szCs w:val="24"/>
        </w:rPr>
        <w:t>este</w:t>
      </w:r>
      <w:proofErr w:type="spellEnd"/>
      <w:r w:rsidRPr="00A43B94">
        <w:rPr>
          <w:rFonts w:ascii="Arial" w:hAnsi="Arial" w:cs="Arial"/>
          <w:bCs/>
          <w:sz w:val="24"/>
          <w:szCs w:val="24"/>
        </w:rPr>
        <w:t xml:space="preserve"> </w:t>
      </w:r>
      <w:r w:rsidR="00A43B94" w:rsidRPr="00A43B94">
        <w:rPr>
          <w:rFonts w:ascii="Arial" w:hAnsi="Arial" w:cs="Arial"/>
          <w:bCs/>
          <w:sz w:val="24"/>
          <w:szCs w:val="24"/>
        </w:rPr>
        <w:t>OVIDIU PV REGEN</w:t>
      </w:r>
      <w:r w:rsidR="00A43B94">
        <w:rPr>
          <w:rFonts w:ascii="Arial" w:hAnsi="Arial" w:cs="Arial"/>
          <w:bCs/>
          <w:sz w:val="24"/>
          <w:szCs w:val="24"/>
        </w:rPr>
        <w:t>ERABILE S.R.L.</w:t>
      </w:r>
    </w:p>
    <w:p w14:paraId="7ED84444" w14:textId="49BFDF10" w:rsidR="00A43B94" w:rsidRDefault="00A43B94" w:rsidP="0099362C">
      <w:pPr>
        <w:spacing w:after="0"/>
        <w:rPr>
          <w:rFonts w:ascii="Arial" w:hAnsi="Arial" w:cs="Arial"/>
          <w:bCs/>
          <w:sz w:val="24"/>
          <w:szCs w:val="24"/>
        </w:rPr>
      </w:pPr>
    </w:p>
    <w:p w14:paraId="60DD341D" w14:textId="2327BF6E" w:rsidR="00A43B94" w:rsidRDefault="00A43B94" w:rsidP="0099362C">
      <w:pPr>
        <w:spacing w:after="0"/>
        <w:rPr>
          <w:rFonts w:ascii="Arial" w:hAnsi="Arial" w:cs="Arial"/>
          <w:bCs/>
          <w:sz w:val="24"/>
          <w:szCs w:val="24"/>
        </w:rPr>
      </w:pPr>
      <w:proofErr w:type="spellStart"/>
      <w:r>
        <w:rPr>
          <w:rFonts w:ascii="Arial" w:hAnsi="Arial" w:cs="Arial"/>
          <w:bCs/>
          <w:sz w:val="24"/>
          <w:szCs w:val="24"/>
        </w:rPr>
        <w:t>Proiectant</w:t>
      </w:r>
      <w:proofErr w:type="spellEnd"/>
      <w:r>
        <w:rPr>
          <w:rFonts w:ascii="Arial" w:hAnsi="Arial" w:cs="Arial"/>
          <w:bCs/>
          <w:sz w:val="24"/>
          <w:szCs w:val="24"/>
        </w:rPr>
        <w:t xml:space="preserve"> general:</w:t>
      </w:r>
    </w:p>
    <w:p w14:paraId="46E7A1B9" w14:textId="0B524418" w:rsidR="00A43B94" w:rsidRPr="00202D4A" w:rsidRDefault="00A43B94" w:rsidP="0099362C">
      <w:pPr>
        <w:spacing w:after="0"/>
        <w:rPr>
          <w:rFonts w:ascii="Arial" w:hAnsi="Arial" w:cs="Arial"/>
          <w:bCs/>
          <w:sz w:val="24"/>
          <w:szCs w:val="24"/>
        </w:rPr>
      </w:pPr>
      <w:r w:rsidRPr="00202D4A">
        <w:rPr>
          <w:rFonts w:ascii="Arial" w:hAnsi="Arial" w:cs="Arial"/>
          <w:bCs/>
          <w:sz w:val="24"/>
          <w:szCs w:val="24"/>
        </w:rPr>
        <w:t xml:space="preserve">S.C. ALPIN CONSTRUCT S.R.L. din Timisoara, care </w:t>
      </w:r>
      <w:proofErr w:type="gramStart"/>
      <w:r w:rsidRPr="00202D4A">
        <w:rPr>
          <w:rFonts w:ascii="Arial" w:hAnsi="Arial" w:cs="Arial"/>
          <w:bCs/>
          <w:sz w:val="24"/>
          <w:szCs w:val="24"/>
        </w:rPr>
        <w:t>a</w:t>
      </w:r>
      <w:proofErr w:type="gramEnd"/>
      <w:r w:rsidRPr="00202D4A">
        <w:rPr>
          <w:rFonts w:ascii="Arial" w:hAnsi="Arial" w:cs="Arial"/>
          <w:bCs/>
          <w:sz w:val="24"/>
          <w:szCs w:val="24"/>
        </w:rPr>
        <w:t xml:space="preserve"> </w:t>
      </w:r>
      <w:proofErr w:type="spellStart"/>
      <w:r w:rsidRPr="00202D4A">
        <w:rPr>
          <w:rFonts w:ascii="Arial" w:hAnsi="Arial" w:cs="Arial"/>
          <w:bCs/>
          <w:sz w:val="24"/>
          <w:szCs w:val="24"/>
        </w:rPr>
        <w:t>elaborat</w:t>
      </w:r>
      <w:proofErr w:type="spellEnd"/>
      <w:r w:rsidRPr="00202D4A">
        <w:rPr>
          <w:rFonts w:ascii="Arial" w:hAnsi="Arial" w:cs="Arial"/>
          <w:bCs/>
          <w:sz w:val="24"/>
          <w:szCs w:val="24"/>
        </w:rPr>
        <w:t xml:space="preserve"> </w:t>
      </w:r>
      <w:proofErr w:type="spellStart"/>
      <w:r w:rsidRPr="00202D4A">
        <w:rPr>
          <w:rFonts w:ascii="Arial" w:hAnsi="Arial" w:cs="Arial"/>
          <w:bCs/>
          <w:sz w:val="24"/>
          <w:szCs w:val="24"/>
        </w:rPr>
        <w:t>proiectarea</w:t>
      </w:r>
      <w:proofErr w:type="spellEnd"/>
      <w:r w:rsidRPr="00202D4A">
        <w:rPr>
          <w:rFonts w:ascii="Arial" w:hAnsi="Arial" w:cs="Arial"/>
          <w:bCs/>
          <w:sz w:val="24"/>
          <w:szCs w:val="24"/>
        </w:rPr>
        <w:t xml:space="preserve"> de </w:t>
      </w:r>
      <w:proofErr w:type="spellStart"/>
      <w:r w:rsidRPr="00202D4A">
        <w:rPr>
          <w:rFonts w:ascii="Arial" w:hAnsi="Arial" w:cs="Arial"/>
          <w:bCs/>
          <w:sz w:val="24"/>
          <w:szCs w:val="24"/>
        </w:rPr>
        <w:t>specialitate</w:t>
      </w:r>
      <w:proofErr w:type="spellEnd"/>
      <w:r w:rsidRPr="00202D4A">
        <w:rPr>
          <w:rFonts w:ascii="Arial" w:hAnsi="Arial" w:cs="Arial"/>
          <w:bCs/>
          <w:sz w:val="24"/>
          <w:szCs w:val="24"/>
        </w:rPr>
        <w:t xml:space="preserve"> </w:t>
      </w:r>
      <w:r w:rsidR="009A423C" w:rsidRPr="00202D4A">
        <w:rPr>
          <w:rFonts w:ascii="Arial" w:hAnsi="Arial" w:cs="Arial"/>
          <w:bCs/>
          <w:sz w:val="24"/>
          <w:szCs w:val="24"/>
        </w:rPr>
        <w:t>u</w:t>
      </w:r>
      <w:r w:rsidRPr="00202D4A">
        <w:rPr>
          <w:rFonts w:ascii="Arial" w:hAnsi="Arial" w:cs="Arial"/>
          <w:bCs/>
          <w:sz w:val="24"/>
          <w:szCs w:val="24"/>
        </w:rPr>
        <w:t xml:space="preserve">rbanism, </w:t>
      </w:r>
      <w:proofErr w:type="spellStart"/>
      <w:r w:rsidRPr="00202D4A">
        <w:rPr>
          <w:rFonts w:ascii="Arial" w:hAnsi="Arial" w:cs="Arial"/>
          <w:bCs/>
          <w:sz w:val="24"/>
          <w:szCs w:val="24"/>
        </w:rPr>
        <w:t>retele</w:t>
      </w:r>
      <w:proofErr w:type="spellEnd"/>
      <w:r w:rsidRPr="00202D4A">
        <w:rPr>
          <w:rFonts w:ascii="Arial" w:hAnsi="Arial" w:cs="Arial"/>
          <w:bCs/>
          <w:sz w:val="24"/>
          <w:szCs w:val="24"/>
        </w:rPr>
        <w:t xml:space="preserve"> </w:t>
      </w:r>
      <w:proofErr w:type="spellStart"/>
      <w:r w:rsidRPr="00202D4A">
        <w:rPr>
          <w:rFonts w:ascii="Arial" w:hAnsi="Arial" w:cs="Arial"/>
          <w:bCs/>
          <w:sz w:val="24"/>
          <w:szCs w:val="24"/>
        </w:rPr>
        <w:t>elctrice</w:t>
      </w:r>
      <w:proofErr w:type="spellEnd"/>
      <w:r w:rsidRPr="00202D4A">
        <w:rPr>
          <w:rFonts w:ascii="Arial" w:hAnsi="Arial" w:cs="Arial"/>
          <w:bCs/>
          <w:sz w:val="24"/>
          <w:szCs w:val="24"/>
        </w:rPr>
        <w:t xml:space="preserve"> </w:t>
      </w:r>
      <w:proofErr w:type="spellStart"/>
      <w:r w:rsidRPr="00202D4A">
        <w:rPr>
          <w:rFonts w:ascii="Arial" w:hAnsi="Arial" w:cs="Arial"/>
          <w:bCs/>
          <w:sz w:val="24"/>
          <w:szCs w:val="24"/>
        </w:rPr>
        <w:t>si</w:t>
      </w:r>
      <w:proofErr w:type="spellEnd"/>
      <w:r w:rsidRPr="00202D4A">
        <w:rPr>
          <w:rFonts w:ascii="Arial" w:hAnsi="Arial" w:cs="Arial"/>
          <w:bCs/>
          <w:sz w:val="24"/>
          <w:szCs w:val="24"/>
        </w:rPr>
        <w:t xml:space="preserve"> </w:t>
      </w:r>
      <w:proofErr w:type="spellStart"/>
      <w:r w:rsidRPr="00202D4A">
        <w:rPr>
          <w:rFonts w:ascii="Arial" w:hAnsi="Arial" w:cs="Arial"/>
          <w:bCs/>
          <w:sz w:val="24"/>
          <w:szCs w:val="24"/>
        </w:rPr>
        <w:t>edilitare</w:t>
      </w:r>
      <w:proofErr w:type="spellEnd"/>
      <w:r w:rsidRPr="00202D4A">
        <w:rPr>
          <w:rFonts w:ascii="Arial" w:hAnsi="Arial" w:cs="Arial"/>
          <w:bCs/>
          <w:sz w:val="24"/>
          <w:szCs w:val="24"/>
        </w:rPr>
        <w:t xml:space="preserve">, precum </w:t>
      </w:r>
      <w:proofErr w:type="spellStart"/>
      <w:r w:rsidRPr="00202D4A">
        <w:rPr>
          <w:rFonts w:ascii="Arial" w:hAnsi="Arial" w:cs="Arial"/>
          <w:bCs/>
          <w:sz w:val="24"/>
          <w:szCs w:val="24"/>
        </w:rPr>
        <w:t>si</w:t>
      </w:r>
      <w:proofErr w:type="spellEnd"/>
      <w:r w:rsidRPr="00202D4A">
        <w:rPr>
          <w:rFonts w:ascii="Arial" w:hAnsi="Arial" w:cs="Arial"/>
          <w:bCs/>
          <w:sz w:val="24"/>
          <w:szCs w:val="24"/>
        </w:rPr>
        <w:t xml:space="preserve"> </w:t>
      </w:r>
      <w:proofErr w:type="spellStart"/>
      <w:r w:rsidRPr="00202D4A">
        <w:rPr>
          <w:rFonts w:ascii="Arial" w:hAnsi="Arial" w:cs="Arial"/>
          <w:bCs/>
          <w:sz w:val="24"/>
          <w:szCs w:val="24"/>
        </w:rPr>
        <w:t>documentatia</w:t>
      </w:r>
      <w:proofErr w:type="spellEnd"/>
      <w:r w:rsidRPr="00202D4A">
        <w:rPr>
          <w:rFonts w:ascii="Arial" w:hAnsi="Arial" w:cs="Arial"/>
          <w:bCs/>
          <w:sz w:val="24"/>
          <w:szCs w:val="24"/>
        </w:rPr>
        <w:t xml:space="preserve"> de </w:t>
      </w:r>
      <w:proofErr w:type="spellStart"/>
      <w:r w:rsidRPr="00202D4A">
        <w:rPr>
          <w:rFonts w:ascii="Arial" w:hAnsi="Arial" w:cs="Arial"/>
          <w:bCs/>
          <w:sz w:val="24"/>
          <w:szCs w:val="24"/>
        </w:rPr>
        <w:t>mediu</w:t>
      </w:r>
      <w:proofErr w:type="spellEnd"/>
      <w:r w:rsidRPr="00202D4A">
        <w:rPr>
          <w:rFonts w:ascii="Arial" w:hAnsi="Arial" w:cs="Arial"/>
          <w:bCs/>
          <w:sz w:val="24"/>
          <w:szCs w:val="24"/>
        </w:rPr>
        <w:t xml:space="preserve"> </w:t>
      </w:r>
      <w:proofErr w:type="spellStart"/>
      <w:r w:rsidRPr="00202D4A">
        <w:rPr>
          <w:rFonts w:ascii="Arial" w:hAnsi="Arial" w:cs="Arial"/>
          <w:bCs/>
          <w:sz w:val="24"/>
          <w:szCs w:val="24"/>
        </w:rPr>
        <w:t>si</w:t>
      </w:r>
      <w:proofErr w:type="spellEnd"/>
      <w:r w:rsidRPr="00202D4A">
        <w:rPr>
          <w:rFonts w:ascii="Arial" w:hAnsi="Arial" w:cs="Arial"/>
          <w:bCs/>
          <w:sz w:val="24"/>
          <w:szCs w:val="24"/>
        </w:rPr>
        <w:t xml:space="preserve"> </w:t>
      </w:r>
      <w:proofErr w:type="spellStart"/>
      <w:r w:rsidRPr="00202D4A">
        <w:rPr>
          <w:rFonts w:ascii="Arial" w:hAnsi="Arial" w:cs="Arial"/>
          <w:bCs/>
          <w:sz w:val="24"/>
          <w:szCs w:val="24"/>
        </w:rPr>
        <w:t>sanatate</w:t>
      </w:r>
      <w:proofErr w:type="spellEnd"/>
      <w:r w:rsidRPr="00202D4A">
        <w:rPr>
          <w:rFonts w:ascii="Arial" w:hAnsi="Arial" w:cs="Arial"/>
          <w:bCs/>
          <w:sz w:val="24"/>
          <w:szCs w:val="24"/>
        </w:rPr>
        <w:t xml:space="preserve"> publica.</w:t>
      </w:r>
    </w:p>
    <w:p w14:paraId="25D57228" w14:textId="08892288" w:rsidR="00A43B94" w:rsidRPr="00202D4A" w:rsidRDefault="00A43B94" w:rsidP="0099362C">
      <w:pPr>
        <w:spacing w:after="0"/>
        <w:rPr>
          <w:rFonts w:ascii="Arial" w:hAnsi="Arial" w:cs="Arial"/>
          <w:bCs/>
          <w:sz w:val="24"/>
          <w:szCs w:val="24"/>
        </w:rPr>
      </w:pPr>
    </w:p>
    <w:p w14:paraId="0FFE5F26" w14:textId="4C814A43" w:rsidR="00A43B94" w:rsidRPr="00202D4A" w:rsidRDefault="00A43B94" w:rsidP="0099362C">
      <w:pPr>
        <w:spacing w:after="0"/>
        <w:rPr>
          <w:rFonts w:ascii="Arial" w:hAnsi="Arial" w:cs="Arial"/>
          <w:bCs/>
          <w:sz w:val="24"/>
          <w:szCs w:val="24"/>
        </w:rPr>
      </w:pPr>
      <w:proofErr w:type="spellStart"/>
      <w:r w:rsidRPr="00202D4A">
        <w:rPr>
          <w:rFonts w:ascii="Arial" w:hAnsi="Arial" w:cs="Arial"/>
          <w:bCs/>
          <w:sz w:val="24"/>
          <w:szCs w:val="24"/>
        </w:rPr>
        <w:t>Subproiectanti</w:t>
      </w:r>
      <w:proofErr w:type="spellEnd"/>
      <w:r w:rsidRPr="00202D4A">
        <w:rPr>
          <w:rFonts w:ascii="Arial" w:hAnsi="Arial" w:cs="Arial"/>
          <w:bCs/>
          <w:sz w:val="24"/>
          <w:szCs w:val="24"/>
        </w:rPr>
        <w:t xml:space="preserve">, </w:t>
      </w:r>
      <w:proofErr w:type="spellStart"/>
      <w:proofErr w:type="gramStart"/>
      <w:r w:rsidRPr="00202D4A">
        <w:rPr>
          <w:rFonts w:ascii="Arial" w:hAnsi="Arial" w:cs="Arial"/>
          <w:bCs/>
          <w:sz w:val="24"/>
          <w:szCs w:val="24"/>
        </w:rPr>
        <w:t>colaboratori</w:t>
      </w:r>
      <w:proofErr w:type="spellEnd"/>
      <w:r w:rsidRPr="00202D4A">
        <w:rPr>
          <w:rFonts w:ascii="Arial" w:hAnsi="Arial" w:cs="Arial"/>
          <w:bCs/>
          <w:sz w:val="24"/>
          <w:szCs w:val="24"/>
        </w:rPr>
        <w:t> :</w:t>
      </w:r>
      <w:proofErr w:type="gramEnd"/>
    </w:p>
    <w:p w14:paraId="170ACFD9" w14:textId="44115B79" w:rsidR="00A43B94" w:rsidRPr="00202D4A" w:rsidRDefault="002D3F0E" w:rsidP="0099362C">
      <w:pPr>
        <w:spacing w:after="0"/>
        <w:rPr>
          <w:rFonts w:ascii="Arial" w:hAnsi="Arial" w:cs="Arial"/>
          <w:bCs/>
          <w:sz w:val="24"/>
          <w:szCs w:val="24"/>
        </w:rPr>
      </w:pPr>
      <w:r w:rsidRPr="00202D4A">
        <w:rPr>
          <w:rFonts w:ascii="Arial" w:hAnsi="Arial" w:cs="Arial"/>
          <w:bCs/>
          <w:sz w:val="24"/>
          <w:szCs w:val="24"/>
        </w:rPr>
        <w:t xml:space="preserve">ADN URBAN S.R.L. din </w:t>
      </w:r>
      <w:proofErr w:type="spellStart"/>
      <w:r w:rsidRPr="00202D4A">
        <w:rPr>
          <w:rFonts w:ascii="Arial" w:hAnsi="Arial" w:cs="Arial"/>
          <w:bCs/>
          <w:sz w:val="24"/>
          <w:szCs w:val="24"/>
        </w:rPr>
        <w:t>municipiul</w:t>
      </w:r>
      <w:proofErr w:type="spellEnd"/>
      <w:r w:rsidRPr="00202D4A">
        <w:rPr>
          <w:rFonts w:ascii="Arial" w:hAnsi="Arial" w:cs="Arial"/>
          <w:bCs/>
          <w:sz w:val="24"/>
          <w:szCs w:val="24"/>
        </w:rPr>
        <w:t xml:space="preserve"> </w:t>
      </w:r>
      <w:proofErr w:type="spellStart"/>
      <w:r w:rsidRPr="00202D4A">
        <w:rPr>
          <w:rFonts w:ascii="Arial" w:hAnsi="Arial" w:cs="Arial"/>
          <w:bCs/>
          <w:sz w:val="24"/>
          <w:szCs w:val="24"/>
        </w:rPr>
        <w:t>Câmpulung-Muscel</w:t>
      </w:r>
      <w:proofErr w:type="spellEnd"/>
      <w:r w:rsidRPr="00202D4A">
        <w:rPr>
          <w:rFonts w:ascii="Arial" w:hAnsi="Arial" w:cs="Arial"/>
          <w:bCs/>
          <w:sz w:val="24"/>
          <w:szCs w:val="24"/>
        </w:rPr>
        <w:t xml:space="preserve">, </w:t>
      </w:r>
      <w:proofErr w:type="spellStart"/>
      <w:r w:rsidRPr="00202D4A">
        <w:rPr>
          <w:rFonts w:ascii="Arial" w:hAnsi="Arial" w:cs="Arial"/>
          <w:bCs/>
          <w:sz w:val="24"/>
          <w:szCs w:val="24"/>
        </w:rPr>
        <w:t>judeţul</w:t>
      </w:r>
      <w:proofErr w:type="spellEnd"/>
      <w:r w:rsidRPr="00202D4A">
        <w:rPr>
          <w:rFonts w:ascii="Arial" w:hAnsi="Arial" w:cs="Arial"/>
          <w:bCs/>
          <w:sz w:val="24"/>
          <w:szCs w:val="24"/>
        </w:rPr>
        <w:t xml:space="preserve"> </w:t>
      </w:r>
      <w:proofErr w:type="spellStart"/>
      <w:r w:rsidRPr="00202D4A">
        <w:rPr>
          <w:rFonts w:ascii="Arial" w:hAnsi="Arial" w:cs="Arial"/>
          <w:bCs/>
          <w:sz w:val="24"/>
          <w:szCs w:val="24"/>
        </w:rPr>
        <w:t>Argeş</w:t>
      </w:r>
      <w:proofErr w:type="spellEnd"/>
      <w:r w:rsidRPr="00202D4A">
        <w:rPr>
          <w:rFonts w:ascii="Arial" w:hAnsi="Arial" w:cs="Arial"/>
          <w:bCs/>
          <w:sz w:val="24"/>
          <w:szCs w:val="24"/>
        </w:rPr>
        <w:t>.</w:t>
      </w:r>
    </w:p>
    <w:p w14:paraId="7C3B28E7" w14:textId="049D169D" w:rsidR="00F85AED" w:rsidRPr="00202D4A" w:rsidRDefault="00F85AED" w:rsidP="0099362C">
      <w:pPr>
        <w:spacing w:after="0"/>
        <w:rPr>
          <w:rFonts w:ascii="Arial" w:hAnsi="Arial" w:cs="Arial"/>
          <w:bCs/>
          <w:sz w:val="24"/>
          <w:szCs w:val="24"/>
        </w:rPr>
      </w:pPr>
    </w:p>
    <w:p w14:paraId="15B7135E" w14:textId="6F14DD57" w:rsidR="00F85AED" w:rsidRPr="00202D4A" w:rsidRDefault="00F85AED" w:rsidP="0099362C">
      <w:pPr>
        <w:spacing w:after="0"/>
        <w:rPr>
          <w:rFonts w:ascii="Arial" w:hAnsi="Arial" w:cs="Arial"/>
          <w:bCs/>
          <w:sz w:val="24"/>
          <w:szCs w:val="24"/>
        </w:rPr>
      </w:pPr>
      <w:r w:rsidRPr="00202D4A">
        <w:rPr>
          <w:rFonts w:ascii="Arial" w:hAnsi="Arial" w:cs="Arial"/>
          <w:bCs/>
          <w:sz w:val="24"/>
          <w:szCs w:val="24"/>
        </w:rPr>
        <w:t xml:space="preserve">Data </w:t>
      </w:r>
      <w:proofErr w:type="spellStart"/>
      <w:r w:rsidRPr="00202D4A">
        <w:rPr>
          <w:rFonts w:ascii="Arial" w:hAnsi="Arial" w:cs="Arial"/>
          <w:bCs/>
          <w:sz w:val="24"/>
          <w:szCs w:val="24"/>
        </w:rPr>
        <w:t>elaborarii</w:t>
      </w:r>
      <w:proofErr w:type="spellEnd"/>
      <w:r w:rsidRPr="00202D4A">
        <w:rPr>
          <w:rFonts w:ascii="Arial" w:hAnsi="Arial" w:cs="Arial"/>
          <w:bCs/>
          <w:sz w:val="24"/>
          <w:szCs w:val="24"/>
        </w:rPr>
        <w:t xml:space="preserve"> - </w:t>
      </w:r>
      <w:proofErr w:type="spellStart"/>
      <w:r w:rsidRPr="00202D4A">
        <w:rPr>
          <w:rFonts w:ascii="Arial" w:hAnsi="Arial" w:cs="Arial"/>
          <w:bCs/>
          <w:sz w:val="24"/>
          <w:szCs w:val="24"/>
        </w:rPr>
        <w:t>Iu</w:t>
      </w:r>
      <w:r w:rsidR="000C345D" w:rsidRPr="00202D4A">
        <w:rPr>
          <w:rFonts w:ascii="Arial" w:hAnsi="Arial" w:cs="Arial"/>
          <w:bCs/>
          <w:sz w:val="24"/>
          <w:szCs w:val="24"/>
        </w:rPr>
        <w:t>lie</w:t>
      </w:r>
      <w:proofErr w:type="spellEnd"/>
      <w:r w:rsidRPr="00202D4A">
        <w:rPr>
          <w:rFonts w:ascii="Arial" w:hAnsi="Arial" w:cs="Arial"/>
          <w:bCs/>
          <w:sz w:val="24"/>
          <w:szCs w:val="24"/>
        </w:rPr>
        <w:t xml:space="preserve"> 2022.</w:t>
      </w:r>
    </w:p>
    <w:p w14:paraId="0F1F7303" w14:textId="448C0325" w:rsidR="00F85AED" w:rsidRPr="00202D4A" w:rsidRDefault="00F85AED" w:rsidP="0099362C">
      <w:pPr>
        <w:spacing w:after="0"/>
        <w:rPr>
          <w:rFonts w:ascii="Arial" w:hAnsi="Arial" w:cs="Arial"/>
          <w:bCs/>
          <w:sz w:val="24"/>
          <w:szCs w:val="24"/>
        </w:rPr>
      </w:pPr>
    </w:p>
    <w:p w14:paraId="4A61801A" w14:textId="0FE0ECB0" w:rsidR="00F85AED" w:rsidRPr="00202D4A" w:rsidRDefault="00F85AED" w:rsidP="0099362C">
      <w:pPr>
        <w:spacing w:after="0"/>
        <w:rPr>
          <w:rFonts w:ascii="Arial" w:hAnsi="Arial" w:cs="Arial"/>
          <w:bCs/>
          <w:sz w:val="24"/>
          <w:szCs w:val="24"/>
        </w:rPr>
      </w:pPr>
    </w:p>
    <w:p w14:paraId="42E4C779" w14:textId="5DC534E3" w:rsidR="003F648F" w:rsidRPr="00202D4A" w:rsidRDefault="003F648F" w:rsidP="0099362C">
      <w:pPr>
        <w:spacing w:after="0"/>
        <w:rPr>
          <w:rFonts w:ascii="Arial" w:hAnsi="Arial" w:cs="Arial"/>
          <w:bCs/>
          <w:sz w:val="24"/>
          <w:szCs w:val="24"/>
        </w:rPr>
      </w:pPr>
    </w:p>
    <w:p w14:paraId="718AD0B0" w14:textId="7574E32D" w:rsidR="003F648F" w:rsidRPr="00202D4A" w:rsidRDefault="003F648F" w:rsidP="0099362C">
      <w:pPr>
        <w:spacing w:after="0"/>
        <w:rPr>
          <w:rFonts w:ascii="Arial" w:hAnsi="Arial" w:cs="Arial"/>
          <w:bCs/>
          <w:sz w:val="24"/>
          <w:szCs w:val="24"/>
        </w:rPr>
      </w:pPr>
    </w:p>
    <w:p w14:paraId="7AE37E75" w14:textId="32B9DDA3" w:rsidR="003F648F" w:rsidRPr="00202D4A" w:rsidRDefault="003F648F" w:rsidP="0099362C">
      <w:pPr>
        <w:spacing w:after="0"/>
        <w:rPr>
          <w:rFonts w:ascii="Arial" w:hAnsi="Arial" w:cs="Arial"/>
          <w:bCs/>
          <w:sz w:val="24"/>
          <w:szCs w:val="24"/>
        </w:rPr>
      </w:pPr>
    </w:p>
    <w:p w14:paraId="36BC9E76" w14:textId="77777777" w:rsidR="002D008E" w:rsidRPr="00202D4A" w:rsidRDefault="002D008E" w:rsidP="0099362C">
      <w:pPr>
        <w:spacing w:after="0"/>
        <w:rPr>
          <w:rFonts w:ascii="Arial" w:hAnsi="Arial" w:cs="Arial"/>
          <w:bCs/>
          <w:sz w:val="24"/>
          <w:szCs w:val="24"/>
        </w:rPr>
      </w:pPr>
    </w:p>
    <w:p w14:paraId="6D9AFAE1" w14:textId="6439893C" w:rsidR="003F648F" w:rsidRPr="00202D4A" w:rsidRDefault="003F648F" w:rsidP="0099362C">
      <w:pPr>
        <w:spacing w:after="0"/>
        <w:rPr>
          <w:rFonts w:ascii="Arial" w:hAnsi="Arial" w:cs="Arial"/>
          <w:bCs/>
          <w:sz w:val="24"/>
          <w:szCs w:val="24"/>
        </w:rPr>
      </w:pPr>
    </w:p>
    <w:p w14:paraId="0E52A40F" w14:textId="136C7E16" w:rsidR="00F276F1" w:rsidRPr="00202D4A" w:rsidRDefault="00F276F1" w:rsidP="0099362C">
      <w:pPr>
        <w:spacing w:after="0"/>
        <w:rPr>
          <w:rFonts w:ascii="Arial" w:hAnsi="Arial" w:cs="Arial"/>
          <w:bCs/>
          <w:sz w:val="24"/>
          <w:szCs w:val="24"/>
        </w:rPr>
      </w:pPr>
    </w:p>
    <w:p w14:paraId="08EAC4E0" w14:textId="77777777" w:rsidR="000C345D" w:rsidRPr="00202D4A" w:rsidRDefault="000C345D" w:rsidP="000C345D">
      <w:pPr>
        <w:tabs>
          <w:tab w:val="left" w:pos="630"/>
        </w:tabs>
        <w:spacing w:after="0"/>
        <w:jc w:val="both"/>
        <w:rPr>
          <w:rFonts w:ascii="Arial" w:hAnsi="Arial" w:cs="Arial"/>
          <w:sz w:val="24"/>
          <w:szCs w:val="24"/>
        </w:rPr>
      </w:pPr>
    </w:p>
    <w:p w14:paraId="5B0203FD" w14:textId="185ED3A9" w:rsidR="002E3F51" w:rsidRPr="00A01A02" w:rsidRDefault="002E3F51" w:rsidP="000C345D">
      <w:pPr>
        <w:tabs>
          <w:tab w:val="left" w:pos="630"/>
        </w:tabs>
        <w:spacing w:after="0"/>
        <w:jc w:val="both"/>
        <w:rPr>
          <w:rFonts w:ascii="Arial" w:hAnsi="Arial" w:cs="Arial"/>
          <w:sz w:val="24"/>
          <w:szCs w:val="24"/>
          <w:lang w:val="fr-FR"/>
        </w:rPr>
      </w:pPr>
      <w:proofErr w:type="spellStart"/>
      <w:r w:rsidRPr="008E4C5A">
        <w:rPr>
          <w:rFonts w:ascii="Arial" w:hAnsi="Arial" w:cs="Arial"/>
          <w:sz w:val="24"/>
          <w:szCs w:val="24"/>
          <w:lang w:val="fr-FR"/>
        </w:rPr>
        <w:lastRenderedPageBreak/>
        <w:t>Conţinutul</w:t>
      </w:r>
      <w:proofErr w:type="spellEnd"/>
      <w:r w:rsidRPr="008E4C5A">
        <w:rPr>
          <w:rFonts w:ascii="Arial" w:hAnsi="Arial" w:cs="Arial"/>
          <w:sz w:val="24"/>
          <w:szCs w:val="24"/>
          <w:lang w:val="fr-FR"/>
        </w:rPr>
        <w:t xml:space="preserve"> </w:t>
      </w:r>
      <w:proofErr w:type="spellStart"/>
      <w:r w:rsidRPr="008E4C5A">
        <w:rPr>
          <w:rFonts w:ascii="Arial" w:hAnsi="Arial" w:cs="Arial"/>
          <w:sz w:val="24"/>
          <w:szCs w:val="24"/>
          <w:lang w:val="fr-FR"/>
        </w:rPr>
        <w:t>documentaţiei</w:t>
      </w:r>
      <w:proofErr w:type="spellEnd"/>
      <w:r w:rsidRPr="008E4C5A">
        <w:rPr>
          <w:rFonts w:ascii="Arial" w:hAnsi="Arial" w:cs="Arial"/>
          <w:sz w:val="24"/>
          <w:szCs w:val="24"/>
          <w:lang w:val="fr-FR"/>
        </w:rPr>
        <w:t xml:space="preserve"> de </w:t>
      </w:r>
      <w:proofErr w:type="spellStart"/>
      <w:r w:rsidRPr="008E4C5A">
        <w:rPr>
          <w:rFonts w:ascii="Arial" w:hAnsi="Arial" w:cs="Arial"/>
          <w:sz w:val="24"/>
          <w:szCs w:val="24"/>
          <w:lang w:val="fr-FR"/>
        </w:rPr>
        <w:t>urbanism</w:t>
      </w:r>
      <w:proofErr w:type="spellEnd"/>
      <w:r w:rsidRPr="008E4C5A">
        <w:rPr>
          <w:rFonts w:ascii="Arial" w:hAnsi="Arial" w:cs="Arial"/>
          <w:sz w:val="24"/>
          <w:szCs w:val="24"/>
          <w:lang w:val="fr-FR"/>
        </w:rPr>
        <w:t xml:space="preserve"> va </w:t>
      </w:r>
      <w:proofErr w:type="spellStart"/>
      <w:r w:rsidRPr="008E4C5A">
        <w:rPr>
          <w:rFonts w:ascii="Arial" w:hAnsi="Arial" w:cs="Arial"/>
          <w:sz w:val="24"/>
          <w:szCs w:val="24"/>
          <w:lang w:val="fr-FR"/>
        </w:rPr>
        <w:t>răspunde</w:t>
      </w:r>
      <w:proofErr w:type="spellEnd"/>
      <w:r w:rsidRPr="008E4C5A">
        <w:rPr>
          <w:rFonts w:ascii="Arial" w:hAnsi="Arial" w:cs="Arial"/>
          <w:sz w:val="24"/>
          <w:szCs w:val="24"/>
          <w:lang w:val="fr-FR"/>
        </w:rPr>
        <w:t xml:space="preserve"> </w:t>
      </w:r>
      <w:proofErr w:type="spellStart"/>
      <w:r w:rsidRPr="008E4C5A">
        <w:rPr>
          <w:rFonts w:ascii="Arial" w:hAnsi="Arial" w:cs="Arial"/>
          <w:sz w:val="24"/>
          <w:szCs w:val="24"/>
          <w:lang w:val="fr-FR"/>
        </w:rPr>
        <w:t>cerinţelor</w:t>
      </w:r>
      <w:proofErr w:type="spellEnd"/>
      <w:r w:rsidRPr="008E4C5A">
        <w:rPr>
          <w:rFonts w:ascii="Arial" w:hAnsi="Arial" w:cs="Arial"/>
          <w:sz w:val="24"/>
          <w:szCs w:val="24"/>
          <w:lang w:val="fr-FR"/>
        </w:rPr>
        <w:t xml:space="preserve"> </w:t>
      </w:r>
      <w:proofErr w:type="spellStart"/>
      <w:r w:rsidRPr="008E4C5A">
        <w:rPr>
          <w:rFonts w:ascii="Arial" w:hAnsi="Arial" w:cs="Arial"/>
          <w:sz w:val="24"/>
          <w:szCs w:val="24"/>
          <w:lang w:val="fr-FR"/>
        </w:rPr>
        <w:t>din</w:t>
      </w:r>
      <w:proofErr w:type="spellEnd"/>
      <w:r w:rsidRPr="008E4C5A">
        <w:rPr>
          <w:rFonts w:ascii="Arial" w:hAnsi="Arial" w:cs="Arial"/>
          <w:sz w:val="24"/>
          <w:szCs w:val="24"/>
          <w:lang w:val="fr-FR"/>
        </w:rPr>
        <w:t xml:space="preserve"> </w:t>
      </w:r>
      <w:proofErr w:type="spellStart"/>
      <w:r w:rsidRPr="008E4C5A">
        <w:rPr>
          <w:rFonts w:ascii="Arial" w:hAnsi="Arial" w:cs="Arial"/>
          <w:sz w:val="24"/>
          <w:szCs w:val="24"/>
          <w:lang w:val="fr-FR"/>
        </w:rPr>
        <w:t>Ordinul</w:t>
      </w:r>
      <w:proofErr w:type="spellEnd"/>
      <w:r w:rsidRPr="008E4C5A">
        <w:rPr>
          <w:rFonts w:ascii="Arial" w:hAnsi="Arial" w:cs="Arial"/>
          <w:sz w:val="24"/>
          <w:szCs w:val="24"/>
          <w:lang w:val="fr-FR"/>
        </w:rPr>
        <w:t xml:space="preserve"> 176/N/2000 al MLPAT, </w:t>
      </w:r>
      <w:proofErr w:type="spellStart"/>
      <w:r w:rsidRPr="008E4C5A">
        <w:rPr>
          <w:rFonts w:ascii="Arial" w:hAnsi="Arial" w:cs="Arial"/>
          <w:sz w:val="24"/>
          <w:szCs w:val="24"/>
          <w:lang w:val="fr-FR"/>
        </w:rPr>
        <w:t>precum</w:t>
      </w:r>
      <w:proofErr w:type="spellEnd"/>
      <w:r w:rsidRPr="008E4C5A">
        <w:rPr>
          <w:rFonts w:ascii="Arial" w:hAnsi="Arial" w:cs="Arial"/>
          <w:sz w:val="24"/>
          <w:szCs w:val="24"/>
          <w:lang w:val="fr-FR"/>
        </w:rPr>
        <w:t xml:space="preserve"> </w:t>
      </w:r>
      <w:proofErr w:type="spellStart"/>
      <w:r w:rsidRPr="008E4C5A">
        <w:rPr>
          <w:rFonts w:ascii="Arial" w:hAnsi="Arial" w:cs="Arial"/>
          <w:sz w:val="24"/>
          <w:szCs w:val="24"/>
          <w:lang w:val="fr-FR"/>
        </w:rPr>
        <w:t>şi</w:t>
      </w:r>
      <w:proofErr w:type="spellEnd"/>
      <w:r w:rsidRPr="008E4C5A">
        <w:rPr>
          <w:rFonts w:ascii="Arial" w:hAnsi="Arial" w:cs="Arial"/>
          <w:sz w:val="24"/>
          <w:szCs w:val="24"/>
          <w:lang w:val="fr-FR"/>
        </w:rPr>
        <w:t xml:space="preserve"> ale art. 47, </w:t>
      </w:r>
      <w:proofErr w:type="spellStart"/>
      <w:r w:rsidRPr="008E4C5A">
        <w:rPr>
          <w:rFonts w:ascii="Arial" w:hAnsi="Arial" w:cs="Arial"/>
          <w:sz w:val="24"/>
          <w:szCs w:val="24"/>
          <w:lang w:val="fr-FR"/>
        </w:rPr>
        <w:t>alin</w:t>
      </w:r>
      <w:proofErr w:type="spellEnd"/>
      <w:r w:rsidRPr="008E4C5A">
        <w:rPr>
          <w:rFonts w:ascii="Arial" w:hAnsi="Arial" w:cs="Arial"/>
          <w:sz w:val="24"/>
          <w:szCs w:val="24"/>
          <w:lang w:val="fr-FR"/>
        </w:rPr>
        <w:t xml:space="preserve">. </w:t>
      </w:r>
      <w:r w:rsidRPr="00A01A02">
        <w:rPr>
          <w:rFonts w:ascii="Arial" w:hAnsi="Arial" w:cs="Arial"/>
          <w:sz w:val="24"/>
          <w:szCs w:val="24"/>
          <w:lang w:val="fr-FR"/>
        </w:rPr>
        <w:t xml:space="preserve">(2)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Legea</w:t>
      </w:r>
      <w:proofErr w:type="spellEnd"/>
      <w:r w:rsidRPr="00A01A02">
        <w:rPr>
          <w:rFonts w:ascii="Arial" w:hAnsi="Arial" w:cs="Arial"/>
          <w:sz w:val="24"/>
          <w:szCs w:val="24"/>
          <w:lang w:val="fr-FR"/>
        </w:rPr>
        <w:t xml:space="preserve"> nr. 350/2001şi va </w:t>
      </w:r>
      <w:proofErr w:type="spellStart"/>
      <w:r w:rsidRPr="00A01A02">
        <w:rPr>
          <w:rFonts w:ascii="Arial" w:hAnsi="Arial" w:cs="Arial"/>
          <w:sz w:val="24"/>
          <w:szCs w:val="24"/>
          <w:lang w:val="fr-FR"/>
        </w:rPr>
        <w:t>trata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următoarele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categorii</w:t>
      </w:r>
      <w:proofErr w:type="spellEnd"/>
      <w:r w:rsidRPr="00A01A02">
        <w:rPr>
          <w:rFonts w:ascii="Arial" w:hAnsi="Arial" w:cs="Arial"/>
          <w:sz w:val="24"/>
          <w:szCs w:val="24"/>
          <w:lang w:val="fr-FR"/>
        </w:rPr>
        <w:t xml:space="preserve"> de </w:t>
      </w:r>
      <w:proofErr w:type="spellStart"/>
      <w:proofErr w:type="gramStart"/>
      <w:r w:rsidRPr="00A01A02">
        <w:rPr>
          <w:rFonts w:ascii="Arial" w:hAnsi="Arial" w:cs="Arial"/>
          <w:sz w:val="24"/>
          <w:szCs w:val="24"/>
          <w:lang w:val="fr-FR"/>
        </w:rPr>
        <w:t>probleme</w:t>
      </w:r>
      <w:proofErr w:type="spellEnd"/>
      <w:r w:rsidRPr="00A01A02">
        <w:rPr>
          <w:rFonts w:ascii="Arial" w:hAnsi="Arial" w:cs="Arial"/>
          <w:sz w:val="24"/>
          <w:szCs w:val="24"/>
          <w:lang w:val="fr-FR"/>
        </w:rPr>
        <w:t>:</w:t>
      </w:r>
      <w:proofErr w:type="gramEnd"/>
    </w:p>
    <w:p w14:paraId="775FD773" w14:textId="2A31C155" w:rsidR="002E3F51" w:rsidRPr="00A01A02" w:rsidRDefault="002E3F51" w:rsidP="0099362C">
      <w:pPr>
        <w:spacing w:after="0"/>
        <w:jc w:val="both"/>
        <w:rPr>
          <w:rFonts w:ascii="Arial" w:hAnsi="Arial" w:cs="Arial"/>
          <w:sz w:val="24"/>
          <w:szCs w:val="24"/>
        </w:rPr>
      </w:pPr>
      <w:r w:rsidRPr="00A01A02">
        <w:rPr>
          <w:rFonts w:ascii="Arial" w:hAnsi="Arial" w:cs="Arial"/>
          <w:sz w:val="24"/>
          <w:szCs w:val="24"/>
        </w:rPr>
        <w:t xml:space="preserve">- </w:t>
      </w:r>
      <w:proofErr w:type="spellStart"/>
      <w:r w:rsidRPr="00A01A02">
        <w:rPr>
          <w:rFonts w:ascii="Arial" w:hAnsi="Arial" w:cs="Arial"/>
          <w:sz w:val="24"/>
          <w:szCs w:val="24"/>
        </w:rPr>
        <w:t>zonificarea</w:t>
      </w:r>
      <w:proofErr w:type="spellEnd"/>
      <w:r w:rsidRPr="00A01A02">
        <w:rPr>
          <w:rFonts w:ascii="Arial" w:hAnsi="Arial" w:cs="Arial"/>
          <w:sz w:val="24"/>
          <w:szCs w:val="24"/>
        </w:rPr>
        <w:t xml:space="preserve"> </w:t>
      </w:r>
      <w:proofErr w:type="spellStart"/>
      <w:r w:rsidRPr="00A01A02">
        <w:rPr>
          <w:rFonts w:ascii="Arial" w:hAnsi="Arial" w:cs="Arial"/>
          <w:sz w:val="24"/>
          <w:szCs w:val="24"/>
        </w:rPr>
        <w:t>funcţională</w:t>
      </w:r>
      <w:proofErr w:type="spellEnd"/>
      <w:r w:rsidRPr="00A01A02">
        <w:rPr>
          <w:rFonts w:ascii="Arial" w:hAnsi="Arial" w:cs="Arial"/>
          <w:sz w:val="24"/>
          <w:szCs w:val="24"/>
        </w:rPr>
        <w:t xml:space="preserve"> a </w:t>
      </w:r>
      <w:proofErr w:type="spellStart"/>
      <w:r w:rsidRPr="00A01A02">
        <w:rPr>
          <w:rFonts w:ascii="Arial" w:hAnsi="Arial" w:cs="Arial"/>
          <w:sz w:val="24"/>
          <w:szCs w:val="24"/>
        </w:rPr>
        <w:t>terenurilor</w:t>
      </w:r>
      <w:proofErr w:type="spellEnd"/>
      <w:r w:rsidR="00C2029D" w:rsidRPr="00A01A02">
        <w:rPr>
          <w:rFonts w:ascii="Arial" w:hAnsi="Arial" w:cs="Arial"/>
          <w:sz w:val="24"/>
          <w:szCs w:val="24"/>
        </w:rPr>
        <w:t>;</w:t>
      </w:r>
    </w:p>
    <w:p w14:paraId="32D94F1D" w14:textId="51D29AC4" w:rsidR="002E3F51" w:rsidRPr="00A01A02" w:rsidRDefault="002E3F51" w:rsidP="0099362C">
      <w:pPr>
        <w:spacing w:after="0"/>
        <w:jc w:val="both"/>
        <w:rPr>
          <w:rFonts w:ascii="Arial" w:hAnsi="Arial" w:cs="Arial"/>
          <w:sz w:val="24"/>
          <w:szCs w:val="24"/>
        </w:rPr>
      </w:pPr>
      <w:r w:rsidRPr="00A01A02">
        <w:rPr>
          <w:rFonts w:ascii="Arial" w:hAnsi="Arial" w:cs="Arial"/>
          <w:sz w:val="24"/>
          <w:szCs w:val="24"/>
        </w:rPr>
        <w:t xml:space="preserve">- </w:t>
      </w:r>
      <w:proofErr w:type="spellStart"/>
      <w:r w:rsidRPr="00A01A02">
        <w:rPr>
          <w:rFonts w:ascii="Arial" w:hAnsi="Arial" w:cs="Arial"/>
          <w:sz w:val="24"/>
          <w:szCs w:val="24"/>
        </w:rPr>
        <w:t>organizarea</w:t>
      </w:r>
      <w:proofErr w:type="spellEnd"/>
      <w:r w:rsidRPr="00A01A02">
        <w:rPr>
          <w:rFonts w:ascii="Arial" w:hAnsi="Arial" w:cs="Arial"/>
          <w:sz w:val="24"/>
          <w:szCs w:val="24"/>
        </w:rPr>
        <w:t xml:space="preserve"> </w:t>
      </w:r>
      <w:proofErr w:type="spellStart"/>
      <w:r w:rsidRPr="00A01A02">
        <w:rPr>
          <w:rFonts w:ascii="Arial" w:hAnsi="Arial" w:cs="Arial"/>
          <w:sz w:val="24"/>
          <w:szCs w:val="24"/>
        </w:rPr>
        <w:t>reţelei</w:t>
      </w:r>
      <w:proofErr w:type="spellEnd"/>
      <w:r w:rsidRPr="00A01A02">
        <w:rPr>
          <w:rFonts w:ascii="Arial" w:hAnsi="Arial" w:cs="Arial"/>
          <w:sz w:val="24"/>
          <w:szCs w:val="24"/>
        </w:rPr>
        <w:t xml:space="preserve"> </w:t>
      </w:r>
      <w:proofErr w:type="spellStart"/>
      <w:r w:rsidRPr="00A01A02">
        <w:rPr>
          <w:rFonts w:ascii="Arial" w:hAnsi="Arial" w:cs="Arial"/>
          <w:sz w:val="24"/>
          <w:szCs w:val="24"/>
        </w:rPr>
        <w:t>stadale</w:t>
      </w:r>
      <w:proofErr w:type="spellEnd"/>
      <w:r w:rsidR="00C2029D" w:rsidRPr="00A01A02">
        <w:rPr>
          <w:rFonts w:ascii="Arial" w:hAnsi="Arial" w:cs="Arial"/>
          <w:sz w:val="24"/>
          <w:szCs w:val="24"/>
        </w:rPr>
        <w:t>;</w:t>
      </w:r>
    </w:p>
    <w:p w14:paraId="55BCDA95" w14:textId="17883695" w:rsidR="002E3F51" w:rsidRPr="00A01A02" w:rsidRDefault="002E3F51" w:rsidP="0099362C">
      <w:pPr>
        <w:spacing w:after="0"/>
        <w:jc w:val="both"/>
        <w:rPr>
          <w:rFonts w:ascii="Arial" w:hAnsi="Arial" w:cs="Arial"/>
          <w:sz w:val="24"/>
          <w:szCs w:val="24"/>
          <w:lang w:val="fr-FR"/>
        </w:rPr>
      </w:pPr>
      <w:r w:rsidRPr="00A01A02">
        <w:rPr>
          <w:rFonts w:ascii="Arial" w:hAnsi="Arial" w:cs="Arial"/>
          <w:sz w:val="24"/>
          <w:szCs w:val="24"/>
          <w:lang w:val="fr-FR"/>
        </w:rPr>
        <w:t xml:space="preserve">- </w:t>
      </w:r>
      <w:proofErr w:type="spellStart"/>
      <w:r w:rsidRPr="00A01A02">
        <w:rPr>
          <w:rFonts w:ascii="Arial" w:hAnsi="Arial" w:cs="Arial"/>
          <w:sz w:val="24"/>
          <w:szCs w:val="24"/>
          <w:lang w:val="fr-FR"/>
        </w:rPr>
        <w:t>organizarea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urbanistic-arhitecturală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funcţie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caracteristicile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zonei</w:t>
      </w:r>
      <w:proofErr w:type="spellEnd"/>
      <w:r w:rsidRPr="00A01A02">
        <w:rPr>
          <w:rFonts w:ascii="Arial" w:hAnsi="Arial" w:cs="Arial"/>
          <w:sz w:val="24"/>
          <w:szCs w:val="24"/>
          <w:lang w:val="fr-FR"/>
        </w:rPr>
        <w:t xml:space="preserve"> </w:t>
      </w:r>
      <w:proofErr w:type="spellStart"/>
      <w:proofErr w:type="gramStart"/>
      <w:r w:rsidRPr="00A01A02">
        <w:rPr>
          <w:rFonts w:ascii="Arial" w:hAnsi="Arial" w:cs="Arial"/>
          <w:sz w:val="24"/>
          <w:szCs w:val="24"/>
          <w:lang w:val="fr-FR"/>
        </w:rPr>
        <w:t>urbane</w:t>
      </w:r>
      <w:proofErr w:type="spellEnd"/>
      <w:r w:rsidR="00C2029D" w:rsidRPr="00A01A02">
        <w:rPr>
          <w:rFonts w:ascii="Arial" w:hAnsi="Arial" w:cs="Arial"/>
          <w:sz w:val="24"/>
          <w:szCs w:val="24"/>
          <w:lang w:val="fr-FR"/>
        </w:rPr>
        <w:t>;</w:t>
      </w:r>
      <w:proofErr w:type="gramEnd"/>
    </w:p>
    <w:p w14:paraId="491A782B" w14:textId="5FA2C2C0" w:rsidR="002E3F51" w:rsidRPr="00A01A02" w:rsidRDefault="002E3F51" w:rsidP="0099362C">
      <w:pPr>
        <w:spacing w:after="0"/>
        <w:jc w:val="both"/>
        <w:rPr>
          <w:rFonts w:ascii="Arial" w:hAnsi="Arial" w:cs="Arial"/>
          <w:sz w:val="24"/>
          <w:szCs w:val="24"/>
          <w:lang w:val="fr-FR"/>
        </w:rPr>
      </w:pPr>
      <w:r w:rsidRPr="00A01A02">
        <w:rPr>
          <w:rFonts w:ascii="Arial" w:hAnsi="Arial" w:cs="Arial"/>
          <w:sz w:val="24"/>
          <w:szCs w:val="24"/>
          <w:lang w:val="fr-FR"/>
        </w:rPr>
        <w:t xml:space="preserve">- </w:t>
      </w:r>
      <w:proofErr w:type="spellStart"/>
      <w:r w:rsidRPr="00A01A02">
        <w:rPr>
          <w:rFonts w:ascii="Arial" w:hAnsi="Arial" w:cs="Arial"/>
          <w:sz w:val="24"/>
          <w:szCs w:val="24"/>
          <w:lang w:val="fr-FR"/>
        </w:rPr>
        <w:t>indici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indicatori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urbanistici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regim</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aliniere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regim</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înălţime</w:t>
      </w:r>
      <w:proofErr w:type="spellEnd"/>
      <w:r w:rsidRPr="00A01A02">
        <w:rPr>
          <w:rFonts w:ascii="Arial" w:hAnsi="Arial" w:cs="Arial"/>
          <w:sz w:val="24"/>
          <w:szCs w:val="24"/>
          <w:lang w:val="fr-FR"/>
        </w:rPr>
        <w:t>, POT, CUT etc.</w:t>
      </w:r>
      <w:proofErr w:type="gramStart"/>
      <w:r w:rsidRPr="00A01A02">
        <w:rPr>
          <w:rFonts w:ascii="Arial" w:hAnsi="Arial" w:cs="Arial"/>
          <w:sz w:val="24"/>
          <w:szCs w:val="24"/>
          <w:lang w:val="fr-FR"/>
        </w:rPr>
        <w:t>)</w:t>
      </w:r>
      <w:r w:rsidR="00C2029D" w:rsidRPr="00A01A02">
        <w:rPr>
          <w:rFonts w:ascii="Arial" w:hAnsi="Arial" w:cs="Arial"/>
          <w:sz w:val="24"/>
          <w:szCs w:val="24"/>
          <w:lang w:val="fr-FR"/>
        </w:rPr>
        <w:t>;</w:t>
      </w:r>
      <w:proofErr w:type="gramEnd"/>
    </w:p>
    <w:p w14:paraId="1780F4FF" w14:textId="02162AAD" w:rsidR="002E3F51" w:rsidRPr="00A01A02" w:rsidRDefault="002E3F51" w:rsidP="0099362C">
      <w:pPr>
        <w:spacing w:after="0" w:line="276" w:lineRule="auto"/>
        <w:jc w:val="both"/>
        <w:rPr>
          <w:rFonts w:ascii="Arial" w:hAnsi="Arial" w:cs="Arial"/>
          <w:sz w:val="24"/>
          <w:szCs w:val="24"/>
          <w:lang w:val="fr-FR"/>
        </w:rPr>
      </w:pPr>
      <w:r w:rsidRPr="00A01A02">
        <w:rPr>
          <w:rFonts w:ascii="Arial" w:hAnsi="Arial" w:cs="Arial"/>
          <w:sz w:val="24"/>
          <w:szCs w:val="24"/>
          <w:lang w:val="fr-FR"/>
        </w:rPr>
        <w:t xml:space="preserve">- </w:t>
      </w:r>
      <w:proofErr w:type="spellStart"/>
      <w:r w:rsidRPr="00A01A02">
        <w:rPr>
          <w:rFonts w:ascii="Arial" w:hAnsi="Arial" w:cs="Arial"/>
          <w:sz w:val="24"/>
          <w:szCs w:val="24"/>
          <w:lang w:val="fr-FR"/>
        </w:rPr>
        <w:t>dezvoltarea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infrastructurii</w:t>
      </w:r>
      <w:proofErr w:type="spellEnd"/>
      <w:r w:rsidRPr="00A01A02">
        <w:rPr>
          <w:rFonts w:ascii="Arial" w:hAnsi="Arial" w:cs="Arial"/>
          <w:sz w:val="24"/>
          <w:szCs w:val="24"/>
          <w:lang w:val="fr-FR"/>
        </w:rPr>
        <w:t xml:space="preserve"> </w:t>
      </w:r>
      <w:proofErr w:type="spellStart"/>
      <w:proofErr w:type="gramStart"/>
      <w:r w:rsidRPr="00A01A02">
        <w:rPr>
          <w:rFonts w:ascii="Arial" w:hAnsi="Arial" w:cs="Arial"/>
          <w:sz w:val="24"/>
          <w:szCs w:val="24"/>
          <w:lang w:val="fr-FR"/>
        </w:rPr>
        <w:t>edilitare</w:t>
      </w:r>
      <w:proofErr w:type="spellEnd"/>
      <w:r w:rsidR="00C2029D" w:rsidRPr="00A01A02">
        <w:rPr>
          <w:rFonts w:ascii="Arial" w:hAnsi="Arial" w:cs="Arial"/>
          <w:sz w:val="24"/>
          <w:szCs w:val="24"/>
          <w:lang w:val="fr-FR"/>
        </w:rPr>
        <w:t>;</w:t>
      </w:r>
      <w:proofErr w:type="gramEnd"/>
    </w:p>
    <w:p w14:paraId="49439947" w14:textId="276FEA0B" w:rsidR="002E3F51" w:rsidRPr="00A01A02" w:rsidRDefault="002E3F51" w:rsidP="0099362C">
      <w:pPr>
        <w:spacing w:after="0" w:line="276" w:lineRule="auto"/>
        <w:jc w:val="both"/>
        <w:rPr>
          <w:rFonts w:ascii="Arial" w:hAnsi="Arial" w:cs="Arial"/>
          <w:sz w:val="24"/>
          <w:szCs w:val="24"/>
          <w:lang w:val="fr-FR"/>
        </w:rPr>
      </w:pPr>
      <w:r w:rsidRPr="00A01A02">
        <w:rPr>
          <w:rFonts w:ascii="Arial" w:hAnsi="Arial" w:cs="Arial"/>
          <w:sz w:val="24"/>
          <w:szCs w:val="24"/>
          <w:lang w:val="fr-FR"/>
        </w:rPr>
        <w:t xml:space="preserve">- </w:t>
      </w:r>
      <w:proofErr w:type="spellStart"/>
      <w:r w:rsidRPr="00A01A02">
        <w:rPr>
          <w:rFonts w:ascii="Arial" w:hAnsi="Arial" w:cs="Arial"/>
          <w:sz w:val="24"/>
          <w:szCs w:val="24"/>
          <w:lang w:val="fr-FR"/>
        </w:rPr>
        <w:t>statutul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juridic</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circulaţia</w:t>
      </w:r>
      <w:proofErr w:type="spellEnd"/>
      <w:r w:rsidRPr="00A01A02">
        <w:rPr>
          <w:rFonts w:ascii="Arial" w:hAnsi="Arial" w:cs="Arial"/>
          <w:sz w:val="24"/>
          <w:szCs w:val="24"/>
          <w:lang w:val="fr-FR"/>
        </w:rPr>
        <w:t xml:space="preserve"> </w:t>
      </w:r>
      <w:proofErr w:type="spellStart"/>
      <w:proofErr w:type="gramStart"/>
      <w:r w:rsidRPr="00A01A02">
        <w:rPr>
          <w:rFonts w:ascii="Arial" w:hAnsi="Arial" w:cs="Arial"/>
          <w:sz w:val="24"/>
          <w:szCs w:val="24"/>
          <w:lang w:val="fr-FR"/>
        </w:rPr>
        <w:t>terenurilor</w:t>
      </w:r>
      <w:proofErr w:type="spellEnd"/>
      <w:r w:rsidR="00C2029D" w:rsidRPr="00A01A02">
        <w:rPr>
          <w:rFonts w:ascii="Arial" w:hAnsi="Arial" w:cs="Arial"/>
          <w:sz w:val="24"/>
          <w:szCs w:val="24"/>
          <w:lang w:val="fr-FR"/>
        </w:rPr>
        <w:t>;</w:t>
      </w:r>
      <w:proofErr w:type="gramEnd"/>
    </w:p>
    <w:p w14:paraId="415C0CF0" w14:textId="01A3CB0D" w:rsidR="002E3F51" w:rsidRPr="00A01A02" w:rsidRDefault="002E3F51" w:rsidP="0099362C">
      <w:pPr>
        <w:spacing w:after="0" w:line="276" w:lineRule="auto"/>
        <w:jc w:val="both"/>
        <w:rPr>
          <w:rFonts w:ascii="Arial" w:hAnsi="Arial" w:cs="Arial"/>
          <w:sz w:val="24"/>
          <w:szCs w:val="24"/>
          <w:lang w:val="fr-FR"/>
        </w:rPr>
      </w:pPr>
      <w:r w:rsidRPr="00A01A02">
        <w:rPr>
          <w:rFonts w:ascii="Arial" w:hAnsi="Arial" w:cs="Arial"/>
          <w:sz w:val="24"/>
          <w:szCs w:val="24"/>
          <w:lang w:val="fr-FR"/>
        </w:rPr>
        <w:t xml:space="preserve">- zone </w:t>
      </w:r>
      <w:proofErr w:type="spellStart"/>
      <w:r w:rsidRPr="00A01A02">
        <w:rPr>
          <w:rFonts w:ascii="Arial" w:hAnsi="Arial" w:cs="Arial"/>
          <w:sz w:val="24"/>
          <w:szCs w:val="24"/>
          <w:lang w:val="fr-FR"/>
        </w:rPr>
        <w:t>protejate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servituţi</w:t>
      </w:r>
      <w:proofErr w:type="spellEnd"/>
      <w:r w:rsidRPr="00A01A02">
        <w:rPr>
          <w:rFonts w:ascii="Arial" w:hAnsi="Arial" w:cs="Arial"/>
          <w:sz w:val="24"/>
          <w:szCs w:val="24"/>
          <w:lang w:val="fr-FR"/>
        </w:rPr>
        <w:t>,</w:t>
      </w:r>
      <w:r w:rsidR="00FB5AF6" w:rsidRPr="00A01A02">
        <w:rPr>
          <w:rFonts w:ascii="Arial" w:hAnsi="Arial" w:cs="Arial"/>
          <w:sz w:val="24"/>
          <w:szCs w:val="24"/>
          <w:lang w:val="fr-FR"/>
        </w:rPr>
        <w:t xml:space="preserve"> </w:t>
      </w:r>
      <w:proofErr w:type="spellStart"/>
      <w:r w:rsidRPr="00A01A02">
        <w:rPr>
          <w:rFonts w:ascii="Arial" w:hAnsi="Arial" w:cs="Arial"/>
          <w:sz w:val="24"/>
          <w:szCs w:val="24"/>
          <w:lang w:val="fr-FR"/>
        </w:rPr>
        <w:t>permisiuni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restricţii</w:t>
      </w:r>
      <w:proofErr w:type="spellEnd"/>
      <w:r w:rsidRPr="00A01A02">
        <w:rPr>
          <w:rFonts w:ascii="Arial" w:hAnsi="Arial" w:cs="Arial"/>
          <w:sz w:val="24"/>
          <w:szCs w:val="24"/>
          <w:lang w:val="fr-FR"/>
        </w:rPr>
        <w:t xml:space="preserve"> – </w:t>
      </w:r>
      <w:proofErr w:type="spellStart"/>
      <w:r w:rsidRPr="00A01A02">
        <w:rPr>
          <w:rFonts w:ascii="Arial" w:hAnsi="Arial" w:cs="Arial"/>
          <w:sz w:val="24"/>
          <w:szCs w:val="24"/>
          <w:lang w:val="fr-FR"/>
        </w:rPr>
        <w:t>reglementări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specifice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detaliate</w:t>
      </w:r>
      <w:proofErr w:type="spellEnd"/>
      <w:r w:rsidRPr="00A01A02">
        <w:rPr>
          <w:rFonts w:ascii="Arial" w:hAnsi="Arial" w:cs="Arial"/>
          <w:sz w:val="24"/>
          <w:szCs w:val="24"/>
          <w:lang w:val="fr-FR"/>
        </w:rPr>
        <w:t>,</w:t>
      </w:r>
      <w:r w:rsidR="00FB5AF6" w:rsidRPr="00A01A02">
        <w:rPr>
          <w:rFonts w:ascii="Arial" w:hAnsi="Arial" w:cs="Arial"/>
          <w:sz w:val="24"/>
          <w:szCs w:val="24"/>
          <w:lang w:val="fr-FR"/>
        </w:rPr>
        <w:t xml:space="preserve"> </w:t>
      </w:r>
      <w:r w:rsidRPr="00A01A02">
        <w:rPr>
          <w:rFonts w:ascii="Arial" w:hAnsi="Arial" w:cs="Arial"/>
          <w:sz w:val="24"/>
          <w:szCs w:val="24"/>
          <w:lang w:val="fr-FR"/>
        </w:rPr>
        <w:t xml:space="preserve">incluse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regulamentul</w:t>
      </w:r>
      <w:proofErr w:type="spellEnd"/>
      <w:r w:rsidRPr="00A01A02">
        <w:rPr>
          <w:rFonts w:ascii="Arial" w:hAnsi="Arial" w:cs="Arial"/>
          <w:sz w:val="24"/>
          <w:szCs w:val="24"/>
          <w:lang w:val="fr-FR"/>
        </w:rPr>
        <w:t xml:space="preserve"> local de </w:t>
      </w:r>
      <w:proofErr w:type="spellStart"/>
      <w:r w:rsidRPr="00A01A02">
        <w:rPr>
          <w:rFonts w:ascii="Arial" w:hAnsi="Arial" w:cs="Arial"/>
          <w:sz w:val="24"/>
          <w:szCs w:val="24"/>
          <w:lang w:val="fr-FR"/>
        </w:rPr>
        <w:t>urbanism</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aferent</w:t>
      </w:r>
      <w:proofErr w:type="spellEnd"/>
      <w:r w:rsidRPr="00A01A02">
        <w:rPr>
          <w:rFonts w:ascii="Arial" w:hAnsi="Arial" w:cs="Arial"/>
          <w:sz w:val="24"/>
          <w:szCs w:val="24"/>
          <w:lang w:val="fr-FR"/>
        </w:rPr>
        <w:t xml:space="preserve"> </w:t>
      </w:r>
      <w:proofErr w:type="gramStart"/>
      <w:r w:rsidRPr="00A01A02">
        <w:rPr>
          <w:rFonts w:ascii="Arial" w:hAnsi="Arial" w:cs="Arial"/>
          <w:sz w:val="24"/>
          <w:szCs w:val="24"/>
          <w:lang w:val="fr-FR"/>
        </w:rPr>
        <w:t>PUZ</w:t>
      </w:r>
      <w:r w:rsidR="00C2029D" w:rsidRPr="00A01A02">
        <w:rPr>
          <w:rFonts w:ascii="Arial" w:hAnsi="Arial" w:cs="Arial"/>
          <w:sz w:val="24"/>
          <w:szCs w:val="24"/>
          <w:lang w:val="fr-FR"/>
        </w:rPr>
        <w:t>;</w:t>
      </w:r>
      <w:proofErr w:type="gramEnd"/>
    </w:p>
    <w:p w14:paraId="74D75860" w14:textId="26407E48" w:rsidR="002E3F51" w:rsidRDefault="002E3F51" w:rsidP="0099362C">
      <w:pPr>
        <w:spacing w:after="0"/>
        <w:jc w:val="both"/>
        <w:rPr>
          <w:rFonts w:ascii="Arial" w:hAnsi="Arial" w:cs="Arial"/>
          <w:sz w:val="24"/>
          <w:szCs w:val="24"/>
        </w:rPr>
      </w:pPr>
      <w:r w:rsidRPr="00A01A02">
        <w:rPr>
          <w:rFonts w:ascii="Arial" w:hAnsi="Arial" w:cs="Arial"/>
          <w:sz w:val="24"/>
          <w:szCs w:val="24"/>
        </w:rPr>
        <w:t xml:space="preserve">- </w:t>
      </w:r>
      <w:proofErr w:type="spellStart"/>
      <w:r w:rsidRPr="00A01A02">
        <w:rPr>
          <w:rFonts w:ascii="Arial" w:hAnsi="Arial" w:cs="Arial"/>
          <w:sz w:val="24"/>
          <w:szCs w:val="24"/>
        </w:rPr>
        <w:t>actualizarea</w:t>
      </w:r>
      <w:proofErr w:type="spellEnd"/>
      <w:r w:rsidRPr="00A01A02">
        <w:rPr>
          <w:rFonts w:ascii="Arial" w:hAnsi="Arial" w:cs="Arial"/>
          <w:sz w:val="24"/>
          <w:szCs w:val="24"/>
        </w:rPr>
        <w:t xml:space="preserve"> </w:t>
      </w:r>
      <w:proofErr w:type="spellStart"/>
      <w:r w:rsidRPr="00A01A02">
        <w:rPr>
          <w:rFonts w:ascii="Arial" w:hAnsi="Arial" w:cs="Arial"/>
          <w:sz w:val="24"/>
          <w:szCs w:val="24"/>
        </w:rPr>
        <w:t>planurilor</w:t>
      </w:r>
      <w:proofErr w:type="spellEnd"/>
      <w:r w:rsidRPr="00A01A02">
        <w:rPr>
          <w:rFonts w:ascii="Arial" w:hAnsi="Arial" w:cs="Arial"/>
          <w:sz w:val="24"/>
          <w:szCs w:val="24"/>
        </w:rPr>
        <w:t xml:space="preserve"> </w:t>
      </w:r>
      <w:proofErr w:type="spellStart"/>
      <w:r w:rsidRPr="00A01A02">
        <w:rPr>
          <w:rFonts w:ascii="Arial" w:hAnsi="Arial" w:cs="Arial"/>
          <w:sz w:val="24"/>
          <w:szCs w:val="24"/>
        </w:rPr>
        <w:t>topografice</w:t>
      </w:r>
      <w:proofErr w:type="spellEnd"/>
      <w:r w:rsidRPr="00A01A02">
        <w:rPr>
          <w:rFonts w:ascii="Arial" w:hAnsi="Arial" w:cs="Arial"/>
          <w:sz w:val="24"/>
          <w:szCs w:val="24"/>
        </w:rPr>
        <w:t xml:space="preserve"> cu </w:t>
      </w:r>
      <w:proofErr w:type="spellStart"/>
      <w:r w:rsidRPr="00A01A02">
        <w:rPr>
          <w:rFonts w:ascii="Arial" w:hAnsi="Arial" w:cs="Arial"/>
          <w:sz w:val="24"/>
          <w:szCs w:val="24"/>
        </w:rPr>
        <w:t>menţionarea</w:t>
      </w:r>
      <w:proofErr w:type="spellEnd"/>
      <w:r w:rsidRPr="00A01A02">
        <w:rPr>
          <w:rFonts w:ascii="Arial" w:hAnsi="Arial" w:cs="Arial"/>
          <w:sz w:val="24"/>
          <w:szCs w:val="24"/>
        </w:rPr>
        <w:t xml:space="preserve"> </w:t>
      </w:r>
      <w:proofErr w:type="spellStart"/>
      <w:r w:rsidRPr="00A01A02">
        <w:rPr>
          <w:rFonts w:ascii="Arial" w:hAnsi="Arial" w:cs="Arial"/>
          <w:sz w:val="24"/>
          <w:szCs w:val="24"/>
        </w:rPr>
        <w:t>obiectivelor</w:t>
      </w:r>
      <w:proofErr w:type="spellEnd"/>
      <w:r w:rsidRPr="00A01A02">
        <w:rPr>
          <w:rFonts w:ascii="Arial" w:hAnsi="Arial" w:cs="Arial"/>
          <w:sz w:val="24"/>
          <w:szCs w:val="24"/>
        </w:rPr>
        <w:t xml:space="preserve"> de </w:t>
      </w:r>
      <w:proofErr w:type="spellStart"/>
      <w:r w:rsidRPr="00A01A02">
        <w:rPr>
          <w:rFonts w:ascii="Arial" w:hAnsi="Arial" w:cs="Arial"/>
          <w:sz w:val="24"/>
          <w:szCs w:val="24"/>
        </w:rPr>
        <w:t>utilitate</w:t>
      </w:r>
      <w:proofErr w:type="spellEnd"/>
      <w:r w:rsidRPr="00A01A02">
        <w:rPr>
          <w:rFonts w:ascii="Arial" w:hAnsi="Arial" w:cs="Arial"/>
          <w:sz w:val="24"/>
          <w:szCs w:val="24"/>
        </w:rPr>
        <w:t xml:space="preserve"> </w:t>
      </w:r>
      <w:proofErr w:type="spellStart"/>
      <w:r w:rsidRPr="00A01A02">
        <w:rPr>
          <w:rFonts w:ascii="Arial" w:hAnsi="Arial" w:cs="Arial"/>
          <w:sz w:val="24"/>
          <w:szCs w:val="24"/>
        </w:rPr>
        <w:t>publică</w:t>
      </w:r>
      <w:proofErr w:type="spellEnd"/>
      <w:r w:rsidRPr="00A01A02">
        <w:rPr>
          <w:rFonts w:ascii="Arial" w:hAnsi="Arial" w:cs="Arial"/>
          <w:sz w:val="24"/>
          <w:szCs w:val="24"/>
        </w:rPr>
        <w:t>,</w:t>
      </w:r>
      <w:r w:rsidR="00FB5AF6" w:rsidRPr="00A01A02">
        <w:rPr>
          <w:rFonts w:ascii="Arial" w:hAnsi="Arial" w:cs="Arial"/>
          <w:sz w:val="24"/>
          <w:szCs w:val="24"/>
        </w:rPr>
        <w:t xml:space="preserve"> </w:t>
      </w:r>
      <w:proofErr w:type="spellStart"/>
      <w:r w:rsidRPr="00A01A02">
        <w:rPr>
          <w:rFonts w:ascii="Arial" w:hAnsi="Arial" w:cs="Arial"/>
          <w:sz w:val="24"/>
          <w:szCs w:val="24"/>
        </w:rPr>
        <w:t>daca</w:t>
      </w:r>
      <w:proofErr w:type="spellEnd"/>
      <w:r w:rsidRPr="00A01A02">
        <w:rPr>
          <w:rFonts w:ascii="Arial" w:hAnsi="Arial" w:cs="Arial"/>
          <w:sz w:val="24"/>
          <w:szCs w:val="24"/>
        </w:rPr>
        <w:t xml:space="preserve"> </w:t>
      </w:r>
      <w:proofErr w:type="spellStart"/>
      <w:r w:rsidRPr="00A01A02">
        <w:rPr>
          <w:rFonts w:ascii="Arial" w:hAnsi="Arial" w:cs="Arial"/>
          <w:sz w:val="24"/>
          <w:szCs w:val="24"/>
        </w:rPr>
        <w:t>exista</w:t>
      </w:r>
      <w:proofErr w:type="spellEnd"/>
      <w:r w:rsidRPr="00A01A02">
        <w:rPr>
          <w:rFonts w:ascii="Arial" w:hAnsi="Arial" w:cs="Arial"/>
          <w:sz w:val="24"/>
          <w:szCs w:val="24"/>
        </w:rPr>
        <w:t>.</w:t>
      </w:r>
    </w:p>
    <w:p w14:paraId="1339547E" w14:textId="77777777" w:rsidR="00B50274" w:rsidRPr="00A01A02" w:rsidRDefault="00B50274" w:rsidP="0099362C">
      <w:pPr>
        <w:spacing w:after="0"/>
        <w:jc w:val="both"/>
        <w:rPr>
          <w:rFonts w:ascii="Arial" w:hAnsi="Arial" w:cs="Arial"/>
          <w:sz w:val="24"/>
          <w:szCs w:val="24"/>
        </w:rPr>
      </w:pPr>
    </w:p>
    <w:p w14:paraId="0466595C" w14:textId="77777777" w:rsidR="002E3F51" w:rsidRPr="00045D3E" w:rsidRDefault="002E3F51" w:rsidP="0099362C">
      <w:pPr>
        <w:pStyle w:val="ListParagraph"/>
        <w:numPr>
          <w:ilvl w:val="1"/>
          <w:numId w:val="9"/>
        </w:numPr>
        <w:spacing w:after="0"/>
        <w:jc w:val="both"/>
        <w:rPr>
          <w:rFonts w:ascii="Arial" w:hAnsi="Arial" w:cs="Arial"/>
          <w:b/>
          <w:sz w:val="24"/>
          <w:szCs w:val="24"/>
        </w:rPr>
      </w:pPr>
      <w:r w:rsidRPr="00045D3E">
        <w:rPr>
          <w:rFonts w:ascii="Arial" w:hAnsi="Arial" w:cs="Arial"/>
          <w:b/>
          <w:sz w:val="24"/>
          <w:szCs w:val="24"/>
        </w:rPr>
        <w:t>Obiectul lucrării</w:t>
      </w:r>
    </w:p>
    <w:p w14:paraId="657EC2E9" w14:textId="2140FF6E" w:rsidR="002E3F51" w:rsidRPr="00A01A02" w:rsidRDefault="002E3F51" w:rsidP="0099362C">
      <w:pPr>
        <w:spacing w:after="0" w:line="276" w:lineRule="auto"/>
        <w:ind w:firstLine="720"/>
        <w:jc w:val="both"/>
        <w:rPr>
          <w:rFonts w:ascii="Arial" w:hAnsi="Arial" w:cs="Arial"/>
          <w:sz w:val="24"/>
          <w:szCs w:val="24"/>
          <w:lang w:val="ro-RO"/>
        </w:rPr>
      </w:pPr>
      <w:r w:rsidRPr="00A01A02">
        <w:rPr>
          <w:rFonts w:ascii="Arial" w:hAnsi="Arial" w:cs="Arial"/>
          <w:sz w:val="24"/>
          <w:szCs w:val="24"/>
          <w:lang w:val="ro-RO"/>
        </w:rPr>
        <w:t xml:space="preserve">Studiul a fost întocmit la comanda inițiatorului </w:t>
      </w:r>
      <w:r w:rsidR="006661AF" w:rsidRPr="00A01A02">
        <w:rPr>
          <w:rFonts w:ascii="Arial" w:hAnsi="Arial" w:cs="Arial"/>
          <w:sz w:val="24"/>
          <w:szCs w:val="24"/>
          <w:lang w:val="ro-RO"/>
        </w:rPr>
        <w:t>OVIDIU PV REGENERABILE</w:t>
      </w:r>
      <w:r w:rsidR="00D2294A" w:rsidRPr="00A01A02">
        <w:rPr>
          <w:rFonts w:ascii="Arial" w:hAnsi="Arial" w:cs="Arial"/>
          <w:sz w:val="24"/>
          <w:szCs w:val="24"/>
          <w:lang w:val="ro-RO"/>
        </w:rPr>
        <w:t xml:space="preserve"> S.R.L.</w:t>
      </w:r>
      <w:r w:rsidRPr="00A01A02">
        <w:rPr>
          <w:rFonts w:ascii="Arial" w:hAnsi="Arial" w:cs="Arial"/>
          <w:sz w:val="24"/>
          <w:szCs w:val="24"/>
          <w:lang w:val="ro-RO"/>
        </w:rPr>
        <w:t xml:space="preserve">, în calitate de proprietar al imobilului amplasat în </w:t>
      </w:r>
      <w:r w:rsidR="006661AF" w:rsidRPr="00A01A02">
        <w:rPr>
          <w:rFonts w:ascii="Arial" w:hAnsi="Arial" w:cs="Arial"/>
          <w:sz w:val="24"/>
          <w:szCs w:val="24"/>
          <w:lang w:val="ro-RO"/>
        </w:rPr>
        <w:t>orasul Ovidiu</w:t>
      </w:r>
      <w:r w:rsidRPr="00A01A02">
        <w:rPr>
          <w:rFonts w:ascii="Arial" w:hAnsi="Arial" w:cs="Arial"/>
          <w:sz w:val="24"/>
          <w:szCs w:val="24"/>
          <w:lang w:val="ro-RO"/>
        </w:rPr>
        <w:t xml:space="preserve">, județul </w:t>
      </w:r>
      <w:r w:rsidR="006661AF" w:rsidRPr="00A01A02">
        <w:rPr>
          <w:rFonts w:ascii="Arial" w:hAnsi="Arial" w:cs="Arial"/>
          <w:sz w:val="24"/>
          <w:szCs w:val="24"/>
          <w:lang w:val="ro-RO"/>
        </w:rPr>
        <w:t>Constanta</w:t>
      </w:r>
      <w:r w:rsidRPr="00A01A02">
        <w:rPr>
          <w:rFonts w:ascii="Arial" w:hAnsi="Arial" w:cs="Arial"/>
          <w:sz w:val="24"/>
          <w:szCs w:val="24"/>
          <w:lang w:val="ro-RO"/>
        </w:rPr>
        <w:t xml:space="preserve"> - </w:t>
      </w:r>
      <w:r w:rsidR="006661AF" w:rsidRPr="00A01A02">
        <w:rPr>
          <w:rFonts w:ascii="Arial" w:hAnsi="Arial" w:cs="Arial"/>
          <w:sz w:val="24"/>
          <w:szCs w:val="24"/>
          <w:lang w:val="ro-RO"/>
        </w:rPr>
        <w:t>CF 109809 si CF 111963 (foste NP 237 / 2 – Lot 1 si NP 257)</w:t>
      </w:r>
      <w:r w:rsidR="00D2294A" w:rsidRPr="00A01A02">
        <w:rPr>
          <w:rFonts w:ascii="Arial" w:hAnsi="Arial" w:cs="Arial"/>
          <w:sz w:val="24"/>
          <w:szCs w:val="24"/>
          <w:lang w:val="ro-RO"/>
        </w:rPr>
        <w:t>.</w:t>
      </w:r>
    </w:p>
    <w:p w14:paraId="5593F221" w14:textId="173A62B0" w:rsidR="0099362C" w:rsidRDefault="0099362C" w:rsidP="0099362C">
      <w:pPr>
        <w:spacing w:after="0" w:line="276" w:lineRule="auto"/>
        <w:ind w:firstLine="720"/>
        <w:jc w:val="both"/>
        <w:rPr>
          <w:rFonts w:ascii="Arial" w:hAnsi="Arial" w:cs="Arial"/>
          <w:sz w:val="24"/>
          <w:szCs w:val="24"/>
          <w:lang w:val="fr-FR"/>
        </w:rPr>
      </w:pPr>
      <w:r w:rsidRPr="00C64875">
        <w:rPr>
          <w:rFonts w:ascii="Arial" w:hAnsi="Arial" w:cs="Arial"/>
          <w:sz w:val="24"/>
          <w:szCs w:val="24"/>
          <w:lang w:val="fr-FR"/>
        </w:rPr>
        <w:t xml:space="preserve">Prin </w:t>
      </w:r>
      <w:proofErr w:type="spellStart"/>
      <w:r w:rsidRPr="00C64875">
        <w:rPr>
          <w:rFonts w:ascii="Arial" w:hAnsi="Arial" w:cs="Arial"/>
          <w:sz w:val="24"/>
          <w:szCs w:val="24"/>
          <w:lang w:val="fr-FR"/>
        </w:rPr>
        <w:t>prezenta</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documentatie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urbanistica</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zonala</w:t>
      </w:r>
      <w:proofErr w:type="spellEnd"/>
      <w:r w:rsidRPr="00C64875">
        <w:rPr>
          <w:rFonts w:ascii="Arial" w:hAnsi="Arial" w:cs="Arial"/>
          <w:sz w:val="24"/>
          <w:szCs w:val="24"/>
          <w:lang w:val="fr-FR"/>
        </w:rPr>
        <w:t xml:space="preserve"> se </w:t>
      </w:r>
      <w:proofErr w:type="spellStart"/>
      <w:r w:rsidRPr="00C64875">
        <w:rPr>
          <w:rFonts w:ascii="Arial" w:hAnsi="Arial" w:cs="Arial"/>
          <w:sz w:val="24"/>
          <w:szCs w:val="24"/>
          <w:lang w:val="fr-FR"/>
        </w:rPr>
        <w:t>doreste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introducerea</w:t>
      </w:r>
      <w:proofErr w:type="spellEnd"/>
      <w:r w:rsidRPr="00C64875">
        <w:rPr>
          <w:rFonts w:ascii="Arial" w:hAnsi="Arial" w:cs="Arial"/>
          <w:sz w:val="24"/>
          <w:szCs w:val="24"/>
          <w:lang w:val="fr-FR"/>
        </w:rPr>
        <w:t xml:space="preserve"> in </w:t>
      </w:r>
      <w:proofErr w:type="spellStart"/>
      <w:r w:rsidRPr="00C64875">
        <w:rPr>
          <w:rFonts w:ascii="Arial" w:hAnsi="Arial" w:cs="Arial"/>
          <w:sz w:val="24"/>
          <w:szCs w:val="24"/>
          <w:lang w:val="fr-FR"/>
        </w:rPr>
        <w:t>intravilan</w:t>
      </w:r>
      <w:proofErr w:type="spellEnd"/>
      <w:r w:rsidRPr="00C64875">
        <w:rPr>
          <w:rFonts w:ascii="Arial" w:hAnsi="Arial" w:cs="Arial"/>
          <w:sz w:val="24"/>
          <w:szCs w:val="24"/>
          <w:lang w:val="fr-FR"/>
        </w:rPr>
        <w:t xml:space="preserve"> a </w:t>
      </w:r>
      <w:proofErr w:type="spellStart"/>
      <w:r w:rsidRPr="00C64875">
        <w:rPr>
          <w:rFonts w:ascii="Arial" w:hAnsi="Arial" w:cs="Arial"/>
          <w:sz w:val="24"/>
          <w:szCs w:val="24"/>
          <w:lang w:val="fr-FR"/>
        </w:rPr>
        <w:t>unei</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supraf</w:t>
      </w:r>
      <w:r w:rsidR="001F6144" w:rsidRPr="00C64875">
        <w:rPr>
          <w:rFonts w:ascii="Arial" w:hAnsi="Arial" w:cs="Arial"/>
          <w:sz w:val="24"/>
          <w:szCs w:val="24"/>
          <w:lang w:val="fr-FR"/>
        </w:rPr>
        <w:t>ete</w:t>
      </w:r>
      <w:proofErr w:type="spellEnd"/>
      <w:r w:rsidRPr="00C64875">
        <w:rPr>
          <w:rFonts w:ascii="Arial" w:hAnsi="Arial" w:cs="Arial"/>
          <w:sz w:val="24"/>
          <w:szCs w:val="24"/>
          <w:lang w:val="fr-FR"/>
        </w:rPr>
        <w:t xml:space="preserve"> de </w:t>
      </w:r>
      <w:r w:rsidR="001F6144" w:rsidRPr="00C64875">
        <w:rPr>
          <w:rFonts w:ascii="Arial" w:hAnsi="Arial" w:cs="Arial"/>
          <w:sz w:val="24"/>
          <w:szCs w:val="24"/>
          <w:lang w:val="fr-FR"/>
        </w:rPr>
        <w:t>99,7913</w:t>
      </w:r>
      <w:r w:rsidRPr="00C64875">
        <w:rPr>
          <w:rFonts w:ascii="Arial" w:hAnsi="Arial" w:cs="Arial"/>
          <w:sz w:val="24"/>
          <w:szCs w:val="24"/>
          <w:lang w:val="fr-FR"/>
        </w:rPr>
        <w:t xml:space="preserve"> ha </w:t>
      </w:r>
      <w:proofErr w:type="spellStart"/>
      <w:r w:rsidRPr="00C64875">
        <w:rPr>
          <w:rFonts w:ascii="Arial" w:hAnsi="Arial" w:cs="Arial"/>
          <w:sz w:val="24"/>
          <w:szCs w:val="24"/>
          <w:lang w:val="fr-FR"/>
        </w:rPr>
        <w:t>cu</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functiunea</w:t>
      </w:r>
      <w:proofErr w:type="spellEnd"/>
      <w:r w:rsidRPr="00C64875">
        <w:rPr>
          <w:rFonts w:ascii="Arial" w:hAnsi="Arial" w:cs="Arial"/>
          <w:sz w:val="24"/>
          <w:szCs w:val="24"/>
          <w:lang w:val="fr-FR"/>
        </w:rPr>
        <w:t xml:space="preserve"> de zona </w:t>
      </w:r>
      <w:proofErr w:type="spellStart"/>
      <w:r w:rsidR="00457302" w:rsidRPr="00C64875">
        <w:rPr>
          <w:rFonts w:ascii="Arial" w:hAnsi="Arial" w:cs="Arial"/>
          <w:sz w:val="24"/>
          <w:szCs w:val="24"/>
          <w:lang w:val="fr-FR"/>
        </w:rPr>
        <w:t>echipare</w:t>
      </w:r>
      <w:proofErr w:type="spellEnd"/>
      <w:r w:rsidR="00457302" w:rsidRPr="00C64875">
        <w:rPr>
          <w:rFonts w:ascii="Arial" w:hAnsi="Arial" w:cs="Arial"/>
          <w:sz w:val="24"/>
          <w:szCs w:val="24"/>
          <w:lang w:val="fr-FR"/>
        </w:rPr>
        <w:t xml:space="preserve"> </w:t>
      </w:r>
      <w:proofErr w:type="spellStart"/>
      <w:r w:rsidR="00457302" w:rsidRPr="00C64875">
        <w:rPr>
          <w:rFonts w:ascii="Arial" w:hAnsi="Arial" w:cs="Arial"/>
          <w:sz w:val="24"/>
          <w:szCs w:val="24"/>
          <w:lang w:val="fr-FR"/>
        </w:rPr>
        <w:t>edilitara</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pentru</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producerea</w:t>
      </w:r>
      <w:proofErr w:type="spellEnd"/>
      <w:r w:rsidRPr="00C64875">
        <w:rPr>
          <w:rFonts w:ascii="Arial" w:hAnsi="Arial" w:cs="Arial"/>
          <w:sz w:val="24"/>
          <w:szCs w:val="24"/>
          <w:lang w:val="fr-FR"/>
        </w:rPr>
        <w:t xml:space="preserve"> de curent </w:t>
      </w:r>
      <w:proofErr w:type="spellStart"/>
      <w:r w:rsidRPr="00C64875">
        <w:rPr>
          <w:rFonts w:ascii="Arial" w:hAnsi="Arial" w:cs="Arial"/>
          <w:sz w:val="24"/>
          <w:szCs w:val="24"/>
          <w:lang w:val="fr-FR"/>
        </w:rPr>
        <w:t>electric</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printr</w:t>
      </w:r>
      <w:proofErr w:type="spellEnd"/>
      <w:r w:rsidRPr="00C64875">
        <w:rPr>
          <w:rFonts w:ascii="Arial" w:hAnsi="Arial" w:cs="Arial"/>
          <w:sz w:val="24"/>
          <w:szCs w:val="24"/>
          <w:lang w:val="fr-FR"/>
        </w:rPr>
        <w:t xml:space="preserve">-un parc de </w:t>
      </w:r>
      <w:proofErr w:type="spellStart"/>
      <w:r w:rsidRPr="00C64875">
        <w:rPr>
          <w:rFonts w:ascii="Arial" w:hAnsi="Arial" w:cs="Arial"/>
          <w:sz w:val="24"/>
          <w:szCs w:val="24"/>
          <w:lang w:val="fr-FR"/>
        </w:rPr>
        <w:t>panouri</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fotovoltaice</w:t>
      </w:r>
      <w:proofErr w:type="spellEnd"/>
      <w:r w:rsidRPr="00C64875">
        <w:rPr>
          <w:rFonts w:ascii="Arial" w:hAnsi="Arial" w:cs="Arial"/>
          <w:sz w:val="24"/>
          <w:szCs w:val="24"/>
          <w:lang w:val="fr-FR"/>
        </w:rPr>
        <w:t>.</w:t>
      </w:r>
    </w:p>
    <w:p w14:paraId="0B5BC3FE" w14:textId="77777777" w:rsidR="00C64875" w:rsidRPr="00C64875" w:rsidRDefault="00C64875" w:rsidP="00C64875">
      <w:pPr>
        <w:spacing w:after="0" w:line="240" w:lineRule="auto"/>
        <w:ind w:firstLine="720"/>
        <w:jc w:val="both"/>
        <w:rPr>
          <w:rFonts w:ascii="Arial" w:hAnsi="Arial" w:cs="Arial"/>
          <w:sz w:val="24"/>
          <w:szCs w:val="24"/>
          <w:lang w:val="fr-FR"/>
        </w:rPr>
      </w:pPr>
      <w:bookmarkStart w:id="1" w:name="_Hlk106866671"/>
      <w:proofErr w:type="spellStart"/>
      <w:r w:rsidRPr="00C64875">
        <w:rPr>
          <w:rFonts w:ascii="Arial" w:hAnsi="Arial" w:cs="Arial"/>
          <w:sz w:val="24"/>
          <w:szCs w:val="24"/>
          <w:lang w:val="fr-FR"/>
        </w:rPr>
        <w:t>Centrala</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fotovoltaica</w:t>
      </w:r>
      <w:proofErr w:type="spellEnd"/>
      <w:r w:rsidRPr="00C64875">
        <w:rPr>
          <w:rFonts w:ascii="Arial" w:hAnsi="Arial" w:cs="Arial"/>
          <w:sz w:val="24"/>
          <w:szCs w:val="24"/>
          <w:lang w:val="fr-FR"/>
        </w:rPr>
        <w:t xml:space="preserve"> va fi </w:t>
      </w:r>
      <w:proofErr w:type="spellStart"/>
      <w:r w:rsidRPr="00C64875">
        <w:rPr>
          <w:rFonts w:ascii="Arial" w:hAnsi="Arial" w:cs="Arial"/>
          <w:sz w:val="24"/>
          <w:szCs w:val="24"/>
          <w:lang w:val="fr-FR"/>
        </w:rPr>
        <w:t>compusa</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dintr</w:t>
      </w:r>
      <w:proofErr w:type="spellEnd"/>
      <w:r w:rsidRPr="00C64875">
        <w:rPr>
          <w:rFonts w:ascii="Arial" w:hAnsi="Arial" w:cs="Arial"/>
          <w:sz w:val="24"/>
          <w:szCs w:val="24"/>
          <w:lang w:val="fr-FR"/>
        </w:rPr>
        <w:t xml:space="preserve">-un </w:t>
      </w:r>
      <w:proofErr w:type="spellStart"/>
      <w:r w:rsidRPr="00C64875">
        <w:rPr>
          <w:rFonts w:ascii="Arial" w:hAnsi="Arial" w:cs="Arial"/>
          <w:sz w:val="24"/>
          <w:szCs w:val="24"/>
          <w:lang w:val="fr-FR"/>
        </w:rPr>
        <w:t>număr</w:t>
      </w:r>
      <w:proofErr w:type="spellEnd"/>
      <w:r w:rsidRPr="00C64875">
        <w:rPr>
          <w:rFonts w:ascii="Arial" w:hAnsi="Arial" w:cs="Arial"/>
          <w:sz w:val="24"/>
          <w:szCs w:val="24"/>
          <w:lang w:val="fr-FR"/>
        </w:rPr>
        <w:t xml:space="preserve"> de 109296 </w:t>
      </w:r>
      <w:proofErr w:type="spellStart"/>
      <w:r w:rsidRPr="00C64875">
        <w:rPr>
          <w:rFonts w:ascii="Arial" w:hAnsi="Arial" w:cs="Arial"/>
          <w:sz w:val="24"/>
          <w:szCs w:val="24"/>
          <w:lang w:val="fr-FR"/>
        </w:rPr>
        <w:t>panouri</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fotovoltaice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monocristaline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din</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siliciu</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cu</w:t>
      </w:r>
      <w:proofErr w:type="spellEnd"/>
      <w:r w:rsidRPr="00C64875">
        <w:rPr>
          <w:rFonts w:ascii="Arial" w:hAnsi="Arial" w:cs="Arial"/>
          <w:sz w:val="24"/>
          <w:szCs w:val="24"/>
          <w:lang w:val="fr-FR"/>
        </w:rPr>
        <w:t xml:space="preserve"> o </w:t>
      </w:r>
      <w:proofErr w:type="spellStart"/>
      <w:r w:rsidRPr="00C64875">
        <w:rPr>
          <w:rFonts w:ascii="Arial" w:hAnsi="Arial" w:cs="Arial"/>
          <w:sz w:val="24"/>
          <w:szCs w:val="24"/>
          <w:lang w:val="fr-FR"/>
        </w:rPr>
        <w:t>putere</w:t>
      </w:r>
      <w:proofErr w:type="spellEnd"/>
      <w:r w:rsidRPr="00C64875">
        <w:rPr>
          <w:rFonts w:ascii="Arial" w:hAnsi="Arial" w:cs="Arial"/>
          <w:sz w:val="24"/>
          <w:szCs w:val="24"/>
          <w:lang w:val="fr-FR"/>
        </w:rPr>
        <w:t xml:space="preserve"> de 540 W. Energia </w:t>
      </w:r>
      <w:proofErr w:type="spellStart"/>
      <w:r w:rsidRPr="00C64875">
        <w:rPr>
          <w:rFonts w:ascii="Arial" w:hAnsi="Arial" w:cs="Arial"/>
          <w:sz w:val="24"/>
          <w:szCs w:val="24"/>
          <w:lang w:val="fr-FR"/>
        </w:rPr>
        <w:t>în</w:t>
      </w:r>
      <w:proofErr w:type="spellEnd"/>
      <w:r w:rsidRPr="00C64875">
        <w:rPr>
          <w:rFonts w:ascii="Arial" w:hAnsi="Arial" w:cs="Arial"/>
          <w:sz w:val="24"/>
          <w:szCs w:val="24"/>
          <w:lang w:val="fr-FR"/>
        </w:rPr>
        <w:t xml:space="preserve"> curent </w:t>
      </w:r>
      <w:proofErr w:type="spellStart"/>
      <w:r w:rsidRPr="00C64875">
        <w:rPr>
          <w:rFonts w:ascii="Arial" w:hAnsi="Arial" w:cs="Arial"/>
          <w:sz w:val="24"/>
          <w:szCs w:val="24"/>
          <w:lang w:val="fr-FR"/>
        </w:rPr>
        <w:t>continuu</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produsa</w:t>
      </w:r>
      <w:proofErr w:type="spellEnd"/>
      <w:r w:rsidRPr="00C64875">
        <w:rPr>
          <w:rFonts w:ascii="Arial" w:hAnsi="Arial" w:cs="Arial"/>
          <w:sz w:val="24"/>
          <w:szCs w:val="24"/>
          <w:lang w:val="fr-FR"/>
        </w:rPr>
        <w:t xml:space="preserve"> de </w:t>
      </w:r>
      <w:proofErr w:type="spellStart"/>
      <w:r w:rsidRPr="00C64875">
        <w:rPr>
          <w:rFonts w:ascii="Arial" w:hAnsi="Arial" w:cs="Arial"/>
          <w:sz w:val="24"/>
          <w:szCs w:val="24"/>
          <w:lang w:val="fr-FR"/>
        </w:rPr>
        <w:t>panouri</w:t>
      </w:r>
      <w:proofErr w:type="spellEnd"/>
      <w:r w:rsidRPr="00C64875">
        <w:rPr>
          <w:rFonts w:ascii="Arial" w:hAnsi="Arial" w:cs="Arial"/>
          <w:sz w:val="24"/>
          <w:szCs w:val="24"/>
          <w:lang w:val="fr-FR"/>
        </w:rPr>
        <w:t xml:space="preserve"> va fi </w:t>
      </w:r>
      <w:proofErr w:type="spellStart"/>
      <w:r w:rsidRPr="00C64875">
        <w:rPr>
          <w:rFonts w:ascii="Arial" w:hAnsi="Arial" w:cs="Arial"/>
          <w:sz w:val="24"/>
          <w:szCs w:val="24"/>
          <w:lang w:val="fr-FR"/>
        </w:rPr>
        <w:t>preluata</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și</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transformată</w:t>
      </w:r>
      <w:proofErr w:type="spellEnd"/>
      <w:r w:rsidRPr="00C64875">
        <w:rPr>
          <w:rFonts w:ascii="Arial" w:hAnsi="Arial" w:cs="Arial"/>
          <w:sz w:val="24"/>
          <w:szCs w:val="24"/>
          <w:lang w:val="fr-FR"/>
        </w:rPr>
        <w:t xml:space="preserve"> in curent </w:t>
      </w:r>
      <w:proofErr w:type="spellStart"/>
      <w:r w:rsidRPr="00C64875">
        <w:rPr>
          <w:rFonts w:ascii="Arial" w:hAnsi="Arial" w:cs="Arial"/>
          <w:sz w:val="24"/>
          <w:szCs w:val="24"/>
          <w:lang w:val="fr-FR"/>
        </w:rPr>
        <w:t>alternativ</w:t>
      </w:r>
      <w:proofErr w:type="spellEnd"/>
      <w:r w:rsidRPr="00C64875">
        <w:rPr>
          <w:rFonts w:ascii="Arial" w:hAnsi="Arial" w:cs="Arial"/>
          <w:sz w:val="24"/>
          <w:szCs w:val="24"/>
          <w:lang w:val="fr-FR"/>
        </w:rPr>
        <w:t xml:space="preserve"> de 276 de </w:t>
      </w:r>
      <w:proofErr w:type="spellStart"/>
      <w:r w:rsidRPr="00C64875">
        <w:rPr>
          <w:rFonts w:ascii="Arial" w:hAnsi="Arial" w:cs="Arial"/>
          <w:sz w:val="24"/>
          <w:szCs w:val="24"/>
          <w:lang w:val="fr-FR"/>
        </w:rPr>
        <w:t>invertoare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cu</w:t>
      </w:r>
      <w:proofErr w:type="spellEnd"/>
      <w:r w:rsidRPr="00C64875">
        <w:rPr>
          <w:rFonts w:ascii="Arial" w:hAnsi="Arial" w:cs="Arial"/>
          <w:sz w:val="24"/>
          <w:szCs w:val="24"/>
          <w:lang w:val="fr-FR"/>
        </w:rPr>
        <w:t xml:space="preserve"> o </w:t>
      </w:r>
      <w:proofErr w:type="spellStart"/>
      <w:r w:rsidRPr="00C64875">
        <w:rPr>
          <w:rFonts w:ascii="Arial" w:hAnsi="Arial" w:cs="Arial"/>
          <w:sz w:val="24"/>
          <w:szCs w:val="24"/>
          <w:lang w:val="fr-FR"/>
        </w:rPr>
        <w:t>putere</w:t>
      </w:r>
      <w:proofErr w:type="spellEnd"/>
      <w:r w:rsidRPr="00C64875">
        <w:rPr>
          <w:rFonts w:ascii="Arial" w:hAnsi="Arial" w:cs="Arial"/>
          <w:sz w:val="24"/>
          <w:szCs w:val="24"/>
          <w:lang w:val="fr-FR"/>
        </w:rPr>
        <w:t xml:space="preserve"> de 175 kW. </w:t>
      </w:r>
      <w:proofErr w:type="spellStart"/>
      <w:r w:rsidRPr="00C64875">
        <w:rPr>
          <w:rFonts w:ascii="Arial" w:hAnsi="Arial" w:cs="Arial"/>
          <w:sz w:val="24"/>
          <w:szCs w:val="24"/>
          <w:lang w:val="fr-FR"/>
        </w:rPr>
        <w:t>Invertoarele</w:t>
      </w:r>
      <w:proofErr w:type="spellEnd"/>
      <w:r w:rsidRPr="00C64875">
        <w:rPr>
          <w:rFonts w:ascii="Arial" w:hAnsi="Arial" w:cs="Arial"/>
          <w:sz w:val="24"/>
          <w:szCs w:val="24"/>
          <w:lang w:val="fr-FR"/>
        </w:rPr>
        <w:t xml:space="preserve"> vor fi </w:t>
      </w:r>
      <w:proofErr w:type="spellStart"/>
      <w:r w:rsidRPr="00C64875">
        <w:rPr>
          <w:rFonts w:ascii="Arial" w:hAnsi="Arial" w:cs="Arial"/>
          <w:sz w:val="24"/>
          <w:szCs w:val="24"/>
          <w:lang w:val="fr-FR"/>
        </w:rPr>
        <w:t>repartizate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în</w:t>
      </w:r>
      <w:proofErr w:type="spellEnd"/>
      <w:r w:rsidRPr="00C64875">
        <w:rPr>
          <w:rFonts w:ascii="Arial" w:hAnsi="Arial" w:cs="Arial"/>
          <w:sz w:val="24"/>
          <w:szCs w:val="24"/>
          <w:lang w:val="fr-FR"/>
        </w:rPr>
        <w:t xml:space="preserve"> 11 </w:t>
      </w:r>
      <w:proofErr w:type="spellStart"/>
      <w:r w:rsidRPr="00C64875">
        <w:rPr>
          <w:rFonts w:ascii="Arial" w:hAnsi="Arial" w:cs="Arial"/>
          <w:sz w:val="24"/>
          <w:szCs w:val="24"/>
          <w:lang w:val="fr-FR"/>
        </w:rPr>
        <w:t>posturi</w:t>
      </w:r>
      <w:proofErr w:type="spellEnd"/>
      <w:r w:rsidRPr="00C64875">
        <w:rPr>
          <w:rFonts w:ascii="Arial" w:hAnsi="Arial" w:cs="Arial"/>
          <w:sz w:val="24"/>
          <w:szCs w:val="24"/>
          <w:lang w:val="fr-FR"/>
        </w:rPr>
        <w:t xml:space="preserve"> de </w:t>
      </w:r>
      <w:proofErr w:type="spellStart"/>
      <w:r w:rsidRPr="00C64875">
        <w:rPr>
          <w:rFonts w:ascii="Arial" w:hAnsi="Arial" w:cs="Arial"/>
          <w:sz w:val="24"/>
          <w:szCs w:val="24"/>
          <w:lang w:val="fr-FR"/>
        </w:rPr>
        <w:t>transformare</w:t>
      </w:r>
      <w:proofErr w:type="spellEnd"/>
      <w:r w:rsidRPr="00C64875">
        <w:rPr>
          <w:rFonts w:ascii="Arial" w:hAnsi="Arial" w:cs="Arial"/>
          <w:sz w:val="24"/>
          <w:szCs w:val="24"/>
          <w:lang w:val="fr-FR"/>
        </w:rPr>
        <w:t xml:space="preserve"> de 20/0.8 kV care </w:t>
      </w:r>
      <w:proofErr w:type="spellStart"/>
      <w:r w:rsidRPr="00C64875">
        <w:rPr>
          <w:rFonts w:ascii="Arial" w:hAnsi="Arial" w:cs="Arial"/>
          <w:sz w:val="24"/>
          <w:szCs w:val="24"/>
          <w:lang w:val="fr-FR"/>
        </w:rPr>
        <w:t>conțin</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câte</w:t>
      </w:r>
      <w:proofErr w:type="spellEnd"/>
      <w:r w:rsidRPr="00C64875">
        <w:rPr>
          <w:rFonts w:ascii="Arial" w:hAnsi="Arial" w:cs="Arial"/>
          <w:sz w:val="24"/>
          <w:szCs w:val="24"/>
          <w:lang w:val="fr-FR"/>
        </w:rPr>
        <w:t xml:space="preserve"> un </w:t>
      </w:r>
      <w:proofErr w:type="spellStart"/>
      <w:r w:rsidRPr="00C64875">
        <w:rPr>
          <w:rFonts w:ascii="Arial" w:hAnsi="Arial" w:cs="Arial"/>
          <w:sz w:val="24"/>
          <w:szCs w:val="24"/>
          <w:lang w:val="fr-FR"/>
        </w:rPr>
        <w:t>transformator</w:t>
      </w:r>
      <w:proofErr w:type="spellEnd"/>
      <w:r w:rsidRPr="00C64875">
        <w:rPr>
          <w:rFonts w:ascii="Arial" w:hAnsi="Arial" w:cs="Arial"/>
          <w:sz w:val="24"/>
          <w:szCs w:val="24"/>
          <w:lang w:val="fr-FR"/>
        </w:rPr>
        <w:t xml:space="preserve"> de </w:t>
      </w:r>
      <w:proofErr w:type="spellStart"/>
      <w:r w:rsidRPr="00C64875">
        <w:rPr>
          <w:rFonts w:ascii="Arial" w:hAnsi="Arial" w:cs="Arial"/>
          <w:sz w:val="24"/>
          <w:szCs w:val="24"/>
          <w:lang w:val="fr-FR"/>
        </w:rPr>
        <w:t>putere</w:t>
      </w:r>
      <w:proofErr w:type="spellEnd"/>
      <w:r w:rsidRPr="00C64875">
        <w:rPr>
          <w:rFonts w:ascii="Arial" w:hAnsi="Arial" w:cs="Arial"/>
          <w:sz w:val="24"/>
          <w:szCs w:val="24"/>
          <w:lang w:val="fr-FR"/>
        </w:rPr>
        <w:t xml:space="preserve"> de 5 MVA. </w:t>
      </w:r>
      <w:proofErr w:type="spellStart"/>
      <w:r w:rsidRPr="00C64875">
        <w:rPr>
          <w:rFonts w:ascii="Arial" w:hAnsi="Arial" w:cs="Arial"/>
          <w:sz w:val="24"/>
          <w:szCs w:val="24"/>
          <w:lang w:val="fr-FR"/>
        </w:rPr>
        <w:t>Cele</w:t>
      </w:r>
      <w:proofErr w:type="spellEnd"/>
      <w:r w:rsidRPr="00C64875">
        <w:rPr>
          <w:rFonts w:ascii="Arial" w:hAnsi="Arial" w:cs="Arial"/>
          <w:sz w:val="24"/>
          <w:szCs w:val="24"/>
          <w:lang w:val="fr-FR"/>
        </w:rPr>
        <w:t xml:space="preserve"> 11 </w:t>
      </w:r>
      <w:proofErr w:type="spellStart"/>
      <w:r w:rsidRPr="00C64875">
        <w:rPr>
          <w:rFonts w:ascii="Arial" w:hAnsi="Arial" w:cs="Arial"/>
          <w:sz w:val="24"/>
          <w:szCs w:val="24"/>
          <w:lang w:val="fr-FR"/>
        </w:rPr>
        <w:t>posturi</w:t>
      </w:r>
      <w:proofErr w:type="spellEnd"/>
      <w:r w:rsidRPr="00C64875">
        <w:rPr>
          <w:rFonts w:ascii="Arial" w:hAnsi="Arial" w:cs="Arial"/>
          <w:sz w:val="24"/>
          <w:szCs w:val="24"/>
          <w:lang w:val="fr-FR"/>
        </w:rPr>
        <w:t xml:space="preserve"> de </w:t>
      </w:r>
      <w:proofErr w:type="spellStart"/>
      <w:r w:rsidRPr="00C64875">
        <w:rPr>
          <w:rFonts w:ascii="Arial" w:hAnsi="Arial" w:cs="Arial"/>
          <w:sz w:val="24"/>
          <w:szCs w:val="24"/>
          <w:lang w:val="fr-FR"/>
        </w:rPr>
        <w:t>transformare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formează</w:t>
      </w:r>
      <w:proofErr w:type="spellEnd"/>
      <w:r w:rsidRPr="00C64875">
        <w:rPr>
          <w:rFonts w:ascii="Arial" w:hAnsi="Arial" w:cs="Arial"/>
          <w:sz w:val="24"/>
          <w:szCs w:val="24"/>
          <w:lang w:val="fr-FR"/>
        </w:rPr>
        <w:t xml:space="preserve"> o </w:t>
      </w:r>
      <w:proofErr w:type="spellStart"/>
      <w:r w:rsidRPr="00C64875">
        <w:rPr>
          <w:rFonts w:ascii="Arial" w:hAnsi="Arial" w:cs="Arial"/>
          <w:sz w:val="24"/>
          <w:szCs w:val="24"/>
          <w:lang w:val="fr-FR"/>
        </w:rPr>
        <w:t>rețea</w:t>
      </w:r>
      <w:proofErr w:type="spellEnd"/>
      <w:r w:rsidRPr="00C64875">
        <w:rPr>
          <w:rFonts w:ascii="Arial" w:hAnsi="Arial" w:cs="Arial"/>
          <w:sz w:val="24"/>
          <w:szCs w:val="24"/>
          <w:lang w:val="fr-FR"/>
        </w:rPr>
        <w:t xml:space="preserve"> de </w:t>
      </w:r>
      <w:proofErr w:type="spellStart"/>
      <w:r w:rsidRPr="00C64875">
        <w:rPr>
          <w:rFonts w:ascii="Arial" w:hAnsi="Arial" w:cs="Arial"/>
          <w:sz w:val="24"/>
          <w:szCs w:val="24"/>
          <w:lang w:val="fr-FR"/>
        </w:rPr>
        <w:t>medie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tensiune</w:t>
      </w:r>
      <w:proofErr w:type="spellEnd"/>
      <w:r w:rsidRPr="00C64875">
        <w:rPr>
          <w:rFonts w:ascii="Arial" w:hAnsi="Arial" w:cs="Arial"/>
          <w:sz w:val="24"/>
          <w:szCs w:val="24"/>
          <w:lang w:val="fr-FR"/>
        </w:rPr>
        <w:t xml:space="preserve"> de 20kV </w:t>
      </w:r>
      <w:proofErr w:type="spellStart"/>
      <w:r w:rsidRPr="00C64875">
        <w:rPr>
          <w:rFonts w:ascii="Arial" w:hAnsi="Arial" w:cs="Arial"/>
          <w:sz w:val="24"/>
          <w:szCs w:val="24"/>
          <w:lang w:val="fr-FR"/>
        </w:rPr>
        <w:t>racordata</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într</w:t>
      </w:r>
      <w:proofErr w:type="spellEnd"/>
      <w:r w:rsidRPr="00C64875">
        <w:rPr>
          <w:rFonts w:ascii="Arial" w:hAnsi="Arial" w:cs="Arial"/>
          <w:sz w:val="24"/>
          <w:szCs w:val="24"/>
          <w:lang w:val="fr-FR"/>
        </w:rPr>
        <w:t xml:space="preserve">-un </w:t>
      </w:r>
      <w:proofErr w:type="spellStart"/>
      <w:r w:rsidRPr="00C64875">
        <w:rPr>
          <w:rFonts w:ascii="Arial" w:hAnsi="Arial" w:cs="Arial"/>
          <w:sz w:val="24"/>
          <w:szCs w:val="24"/>
          <w:lang w:val="fr-FR"/>
        </w:rPr>
        <w:t>punct</w:t>
      </w:r>
      <w:proofErr w:type="spellEnd"/>
      <w:r w:rsidRPr="00C64875">
        <w:rPr>
          <w:rFonts w:ascii="Arial" w:hAnsi="Arial" w:cs="Arial"/>
          <w:sz w:val="24"/>
          <w:szCs w:val="24"/>
          <w:lang w:val="fr-FR"/>
        </w:rPr>
        <w:t xml:space="preserve"> de </w:t>
      </w:r>
      <w:proofErr w:type="spellStart"/>
      <w:r w:rsidRPr="00C64875">
        <w:rPr>
          <w:rFonts w:ascii="Arial" w:hAnsi="Arial" w:cs="Arial"/>
          <w:sz w:val="24"/>
          <w:szCs w:val="24"/>
          <w:lang w:val="fr-FR"/>
        </w:rPr>
        <w:t>conexiune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din</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interiorul</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parcului</w:t>
      </w:r>
      <w:proofErr w:type="spellEnd"/>
      <w:r w:rsidRPr="00C64875">
        <w:rPr>
          <w:rFonts w:ascii="Arial" w:hAnsi="Arial" w:cs="Arial"/>
          <w:sz w:val="24"/>
          <w:szCs w:val="24"/>
          <w:lang w:val="fr-FR"/>
        </w:rPr>
        <w:t>.</w:t>
      </w:r>
    </w:p>
    <w:p w14:paraId="5A7AB08D" w14:textId="77777777" w:rsidR="00C64875" w:rsidRPr="00C64875" w:rsidRDefault="00C64875" w:rsidP="00C64875">
      <w:pPr>
        <w:spacing w:after="0" w:line="240" w:lineRule="auto"/>
        <w:ind w:firstLine="720"/>
        <w:jc w:val="both"/>
        <w:rPr>
          <w:rFonts w:ascii="Arial" w:hAnsi="Arial" w:cs="Arial"/>
          <w:sz w:val="24"/>
          <w:szCs w:val="24"/>
          <w:lang w:val="fr-FR"/>
        </w:rPr>
      </w:pPr>
      <w:r w:rsidRPr="00C64875">
        <w:rPr>
          <w:rFonts w:ascii="Arial" w:hAnsi="Arial" w:cs="Arial"/>
          <w:sz w:val="24"/>
          <w:szCs w:val="24"/>
          <w:lang w:val="ro-RO"/>
        </w:rPr>
        <w:t xml:space="preserve">Panourile fotovoltaice vor fi montate pe o structură metalică tip Tracker, care va urmarii soarele de la E-V. Structura metalica este modulara realizata din otel zincat. </w:t>
      </w:r>
      <w:proofErr w:type="spellStart"/>
      <w:r w:rsidRPr="00C64875">
        <w:rPr>
          <w:rFonts w:ascii="Arial" w:hAnsi="Arial" w:cs="Arial"/>
          <w:sz w:val="24"/>
          <w:szCs w:val="24"/>
          <w:lang w:val="fr-FR"/>
        </w:rPr>
        <w:t>Profilele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folosite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corespund</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normelor</w:t>
      </w:r>
      <w:proofErr w:type="spellEnd"/>
      <w:r w:rsidRPr="00C64875">
        <w:rPr>
          <w:rFonts w:ascii="Arial" w:hAnsi="Arial" w:cs="Arial"/>
          <w:sz w:val="24"/>
          <w:szCs w:val="24"/>
          <w:lang w:val="fr-FR"/>
        </w:rPr>
        <w:t xml:space="preserve"> NEN10147, </w:t>
      </w:r>
      <w:proofErr w:type="spellStart"/>
      <w:r w:rsidRPr="00C64875">
        <w:rPr>
          <w:rFonts w:ascii="Arial" w:hAnsi="Arial" w:cs="Arial"/>
          <w:sz w:val="24"/>
          <w:szCs w:val="24"/>
          <w:lang w:val="fr-FR"/>
        </w:rPr>
        <w:t>având</w:t>
      </w:r>
      <w:proofErr w:type="spellEnd"/>
      <w:r w:rsidRPr="00C64875">
        <w:rPr>
          <w:rFonts w:ascii="Arial" w:hAnsi="Arial" w:cs="Arial"/>
          <w:sz w:val="24"/>
          <w:szCs w:val="24"/>
          <w:lang w:val="fr-FR"/>
        </w:rPr>
        <w:t xml:space="preserve"> o </w:t>
      </w:r>
      <w:proofErr w:type="spellStart"/>
      <w:r w:rsidRPr="00C64875">
        <w:rPr>
          <w:rFonts w:ascii="Arial" w:hAnsi="Arial" w:cs="Arial"/>
          <w:sz w:val="24"/>
          <w:szCs w:val="24"/>
          <w:lang w:val="fr-FR"/>
        </w:rPr>
        <w:t>rezistenta</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ridicata</w:t>
      </w:r>
      <w:proofErr w:type="spellEnd"/>
      <w:r w:rsidRPr="00C64875">
        <w:rPr>
          <w:rFonts w:ascii="Arial" w:hAnsi="Arial" w:cs="Arial"/>
          <w:sz w:val="24"/>
          <w:szCs w:val="24"/>
          <w:lang w:val="fr-FR"/>
        </w:rPr>
        <w:t xml:space="preserve"> la </w:t>
      </w:r>
      <w:proofErr w:type="spellStart"/>
      <w:r w:rsidRPr="00C64875">
        <w:rPr>
          <w:rFonts w:ascii="Arial" w:hAnsi="Arial" w:cs="Arial"/>
          <w:sz w:val="24"/>
          <w:szCs w:val="24"/>
          <w:lang w:val="fr-FR"/>
        </w:rPr>
        <w:t>factorii</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externi</w:t>
      </w:r>
      <w:proofErr w:type="spellEnd"/>
      <w:r w:rsidRPr="00C64875">
        <w:rPr>
          <w:rFonts w:ascii="Arial" w:hAnsi="Arial" w:cs="Arial"/>
          <w:sz w:val="24"/>
          <w:szCs w:val="24"/>
          <w:lang w:val="fr-FR"/>
        </w:rPr>
        <w:t xml:space="preserve"> de </w:t>
      </w:r>
      <w:proofErr w:type="spellStart"/>
      <w:r w:rsidRPr="00C64875">
        <w:rPr>
          <w:rFonts w:ascii="Arial" w:hAnsi="Arial" w:cs="Arial"/>
          <w:sz w:val="24"/>
          <w:szCs w:val="24"/>
          <w:lang w:val="fr-FR"/>
        </w:rPr>
        <w:t>coroziune</w:t>
      </w:r>
      <w:proofErr w:type="spellEnd"/>
      <w:r w:rsidRPr="00C64875">
        <w:rPr>
          <w:rFonts w:ascii="Arial" w:hAnsi="Arial" w:cs="Arial"/>
          <w:sz w:val="24"/>
          <w:szCs w:val="24"/>
          <w:lang w:val="fr-FR"/>
        </w:rPr>
        <w:t>.</w:t>
      </w:r>
    </w:p>
    <w:p w14:paraId="73A22BCE" w14:textId="00E45B0F" w:rsidR="00C64875" w:rsidRPr="00C64875" w:rsidRDefault="00C64875" w:rsidP="00C64875">
      <w:pPr>
        <w:spacing w:after="0" w:line="240" w:lineRule="auto"/>
        <w:ind w:firstLine="720"/>
        <w:contextualSpacing/>
        <w:jc w:val="both"/>
        <w:rPr>
          <w:rFonts w:ascii="Arial" w:hAnsi="Arial" w:cs="Arial"/>
          <w:sz w:val="24"/>
          <w:szCs w:val="24"/>
          <w:lang w:val="fr-FR"/>
        </w:rPr>
      </w:pPr>
      <w:r w:rsidRPr="00C64875">
        <w:rPr>
          <w:rFonts w:ascii="Arial" w:hAnsi="Arial" w:cs="Arial"/>
          <w:sz w:val="24"/>
          <w:szCs w:val="24"/>
          <w:lang w:val="fr-FR"/>
        </w:rPr>
        <w:t xml:space="preserve">Structura </w:t>
      </w:r>
      <w:proofErr w:type="spellStart"/>
      <w:r w:rsidRPr="00C64875">
        <w:rPr>
          <w:rFonts w:ascii="Arial" w:hAnsi="Arial" w:cs="Arial"/>
          <w:sz w:val="24"/>
          <w:szCs w:val="24"/>
          <w:lang w:val="fr-FR"/>
        </w:rPr>
        <w:t>metalica</w:t>
      </w:r>
      <w:proofErr w:type="spellEnd"/>
      <w:r w:rsidRPr="00C64875">
        <w:rPr>
          <w:rFonts w:ascii="Arial" w:hAnsi="Arial" w:cs="Arial"/>
          <w:sz w:val="24"/>
          <w:szCs w:val="24"/>
          <w:lang w:val="fr-FR"/>
        </w:rPr>
        <w:t xml:space="preserve"> de </w:t>
      </w:r>
      <w:proofErr w:type="spellStart"/>
      <w:r w:rsidRPr="00C64875">
        <w:rPr>
          <w:rFonts w:ascii="Arial" w:hAnsi="Arial" w:cs="Arial"/>
          <w:sz w:val="24"/>
          <w:szCs w:val="24"/>
          <w:lang w:val="fr-FR"/>
        </w:rPr>
        <w:t>sustinere</w:t>
      </w:r>
      <w:proofErr w:type="spellEnd"/>
      <w:r w:rsidRPr="00C64875">
        <w:rPr>
          <w:rFonts w:ascii="Arial" w:hAnsi="Arial" w:cs="Arial"/>
          <w:sz w:val="24"/>
          <w:szCs w:val="24"/>
          <w:lang w:val="fr-FR"/>
        </w:rPr>
        <w:t xml:space="preserve"> a </w:t>
      </w:r>
      <w:proofErr w:type="spellStart"/>
      <w:r w:rsidRPr="00C64875">
        <w:rPr>
          <w:rFonts w:ascii="Arial" w:hAnsi="Arial" w:cs="Arial"/>
          <w:sz w:val="24"/>
          <w:szCs w:val="24"/>
          <w:lang w:val="fr-FR"/>
        </w:rPr>
        <w:t>panourilor</w:t>
      </w:r>
      <w:proofErr w:type="spellEnd"/>
      <w:r w:rsidRPr="00C64875">
        <w:rPr>
          <w:rFonts w:ascii="Arial" w:hAnsi="Arial" w:cs="Arial"/>
          <w:sz w:val="24"/>
          <w:szCs w:val="24"/>
          <w:lang w:val="fr-FR"/>
        </w:rPr>
        <w:t xml:space="preserve"> va fi </w:t>
      </w:r>
      <w:proofErr w:type="spellStart"/>
      <w:r w:rsidRPr="00C64875">
        <w:rPr>
          <w:rFonts w:ascii="Arial" w:hAnsi="Arial" w:cs="Arial"/>
          <w:sz w:val="24"/>
          <w:szCs w:val="24"/>
          <w:lang w:val="fr-FR"/>
        </w:rPr>
        <w:t>montata</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pilonii</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realizati</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tot</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din</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otel</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zincat</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Piloni</w:t>
      </w:r>
      <w:proofErr w:type="spellEnd"/>
      <w:r w:rsidRPr="00C64875">
        <w:rPr>
          <w:rFonts w:ascii="Arial" w:hAnsi="Arial" w:cs="Arial"/>
          <w:sz w:val="24"/>
          <w:szCs w:val="24"/>
          <w:lang w:val="fr-FR"/>
        </w:rPr>
        <w:t xml:space="preserve"> vor fi </w:t>
      </w:r>
      <w:proofErr w:type="spellStart"/>
      <w:r w:rsidRPr="00C64875">
        <w:rPr>
          <w:rFonts w:ascii="Arial" w:hAnsi="Arial" w:cs="Arial"/>
          <w:sz w:val="24"/>
          <w:szCs w:val="24"/>
          <w:lang w:val="fr-FR"/>
        </w:rPr>
        <w:t>fixati</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prin</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batere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sau</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insurubare</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în</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pământ</w:t>
      </w:r>
      <w:proofErr w:type="spellEnd"/>
      <w:r w:rsidRPr="00C64875">
        <w:rPr>
          <w:rFonts w:ascii="Arial" w:hAnsi="Arial" w:cs="Arial"/>
          <w:sz w:val="24"/>
          <w:szCs w:val="24"/>
          <w:lang w:val="fr-FR"/>
        </w:rPr>
        <w:t xml:space="preserve"> </w:t>
      </w:r>
      <w:proofErr w:type="spellStart"/>
      <w:r w:rsidRPr="00C64875">
        <w:rPr>
          <w:rFonts w:ascii="Arial" w:hAnsi="Arial" w:cs="Arial"/>
          <w:sz w:val="24"/>
          <w:szCs w:val="24"/>
          <w:lang w:val="fr-FR"/>
        </w:rPr>
        <w:t>până</w:t>
      </w:r>
      <w:proofErr w:type="spellEnd"/>
      <w:r w:rsidRPr="00C64875">
        <w:rPr>
          <w:rFonts w:ascii="Arial" w:hAnsi="Arial" w:cs="Arial"/>
          <w:sz w:val="24"/>
          <w:szCs w:val="24"/>
          <w:lang w:val="fr-FR"/>
        </w:rPr>
        <w:t xml:space="preserve"> la o cota de </w:t>
      </w:r>
      <w:proofErr w:type="spellStart"/>
      <w:r w:rsidRPr="00C64875">
        <w:rPr>
          <w:rFonts w:ascii="Arial" w:hAnsi="Arial" w:cs="Arial"/>
          <w:sz w:val="24"/>
          <w:szCs w:val="24"/>
          <w:lang w:val="fr-FR"/>
        </w:rPr>
        <w:t>maxim</w:t>
      </w:r>
      <w:proofErr w:type="spellEnd"/>
      <w:r w:rsidRPr="00C64875">
        <w:rPr>
          <w:rFonts w:ascii="Arial" w:hAnsi="Arial" w:cs="Arial"/>
          <w:sz w:val="24"/>
          <w:szCs w:val="24"/>
          <w:lang w:val="fr-FR"/>
        </w:rPr>
        <w:t xml:space="preserve"> 2 m.</w:t>
      </w:r>
      <w:bookmarkEnd w:id="1"/>
    </w:p>
    <w:p w14:paraId="2F776C5B" w14:textId="77777777" w:rsidR="00C64875" w:rsidRPr="00C64875" w:rsidRDefault="00C64875" w:rsidP="00C64875">
      <w:pPr>
        <w:spacing w:after="0" w:line="240" w:lineRule="auto"/>
        <w:ind w:firstLine="720"/>
        <w:jc w:val="both"/>
        <w:rPr>
          <w:rFonts w:ascii="Arial" w:eastAsia="Calibri" w:hAnsi="Arial" w:cs="Arial"/>
          <w:sz w:val="24"/>
          <w:szCs w:val="24"/>
        </w:rPr>
      </w:pPr>
      <w:bookmarkStart w:id="2" w:name="_Hlk106866777"/>
      <w:proofErr w:type="spellStart"/>
      <w:r w:rsidRPr="00C64875">
        <w:rPr>
          <w:rFonts w:ascii="Arial" w:eastAsia="Calibri" w:hAnsi="Arial" w:cs="Arial"/>
          <w:sz w:val="24"/>
          <w:szCs w:val="24"/>
        </w:rPr>
        <w:t>Centrala</w:t>
      </w:r>
      <w:proofErr w:type="spellEnd"/>
      <w:r w:rsidRPr="00C64875">
        <w:rPr>
          <w:rFonts w:ascii="Arial" w:eastAsia="Calibri" w:hAnsi="Arial" w:cs="Arial"/>
          <w:sz w:val="24"/>
          <w:szCs w:val="24"/>
        </w:rPr>
        <w:t xml:space="preserve"> </w:t>
      </w:r>
      <w:proofErr w:type="spellStart"/>
      <w:r w:rsidRPr="00C64875">
        <w:rPr>
          <w:rFonts w:ascii="Arial" w:eastAsia="Calibri" w:hAnsi="Arial" w:cs="Arial"/>
          <w:sz w:val="24"/>
          <w:szCs w:val="24"/>
        </w:rPr>
        <w:t>Electrica</w:t>
      </w:r>
      <w:proofErr w:type="spellEnd"/>
      <w:r w:rsidRPr="00C64875">
        <w:rPr>
          <w:rFonts w:ascii="Arial" w:eastAsia="Calibri" w:hAnsi="Arial" w:cs="Arial"/>
          <w:sz w:val="24"/>
          <w:szCs w:val="24"/>
        </w:rPr>
        <w:t xml:space="preserve"> </w:t>
      </w:r>
      <w:proofErr w:type="spellStart"/>
      <w:r w:rsidRPr="00C64875">
        <w:rPr>
          <w:rFonts w:ascii="Arial" w:eastAsia="Calibri" w:hAnsi="Arial" w:cs="Arial"/>
          <w:sz w:val="24"/>
          <w:szCs w:val="24"/>
        </w:rPr>
        <w:t>Fotovoltaica</w:t>
      </w:r>
      <w:proofErr w:type="spellEnd"/>
      <w:r w:rsidRPr="00C64875">
        <w:rPr>
          <w:rFonts w:ascii="Arial" w:eastAsia="Calibri" w:hAnsi="Arial" w:cs="Arial"/>
          <w:sz w:val="24"/>
          <w:szCs w:val="24"/>
        </w:rPr>
        <w:t xml:space="preserve"> CEF Ovidiu </w:t>
      </w:r>
      <w:proofErr w:type="spellStart"/>
      <w:r w:rsidRPr="00C64875">
        <w:rPr>
          <w:rFonts w:ascii="Arial" w:eastAsia="Calibri" w:hAnsi="Arial" w:cs="Arial"/>
          <w:sz w:val="24"/>
          <w:szCs w:val="24"/>
        </w:rPr>
        <w:t>va</w:t>
      </w:r>
      <w:proofErr w:type="spellEnd"/>
      <w:r w:rsidRPr="00C64875">
        <w:rPr>
          <w:rFonts w:ascii="Arial" w:eastAsia="Calibri" w:hAnsi="Arial" w:cs="Arial"/>
          <w:sz w:val="24"/>
          <w:szCs w:val="24"/>
        </w:rPr>
        <w:t xml:space="preserve"> fi </w:t>
      </w:r>
      <w:proofErr w:type="spellStart"/>
      <w:r w:rsidRPr="00C64875">
        <w:rPr>
          <w:rFonts w:ascii="Arial" w:eastAsia="Calibri" w:hAnsi="Arial" w:cs="Arial"/>
          <w:sz w:val="24"/>
          <w:szCs w:val="24"/>
        </w:rPr>
        <w:t>formata</w:t>
      </w:r>
      <w:proofErr w:type="spellEnd"/>
      <w:r w:rsidRPr="00C64875">
        <w:rPr>
          <w:rFonts w:ascii="Arial" w:eastAsia="Calibri" w:hAnsi="Arial" w:cs="Arial"/>
          <w:sz w:val="24"/>
          <w:szCs w:val="24"/>
        </w:rPr>
        <w:t xml:space="preserve"> din:</w:t>
      </w:r>
    </w:p>
    <w:p w14:paraId="1384B5E7" w14:textId="77777777" w:rsidR="00C64875" w:rsidRPr="00C64875" w:rsidRDefault="00C64875" w:rsidP="00C64875">
      <w:pPr>
        <w:pStyle w:val="ListParagraph"/>
        <w:numPr>
          <w:ilvl w:val="0"/>
          <w:numId w:val="41"/>
        </w:numPr>
        <w:spacing w:after="0" w:line="240" w:lineRule="auto"/>
        <w:ind w:left="360"/>
        <w:jc w:val="both"/>
        <w:rPr>
          <w:rFonts w:ascii="Arial" w:eastAsia="Calibri" w:hAnsi="Arial" w:cs="Arial"/>
          <w:sz w:val="24"/>
          <w:szCs w:val="24"/>
          <w:lang w:val="en-US"/>
        </w:rPr>
      </w:pPr>
      <w:r w:rsidRPr="00C64875">
        <w:rPr>
          <w:rFonts w:ascii="Arial" w:eastAsia="Calibri" w:hAnsi="Arial" w:cs="Arial"/>
          <w:sz w:val="24"/>
          <w:szCs w:val="24"/>
        </w:rPr>
        <w:t xml:space="preserve">109296 panouri fotovoltaice </w:t>
      </w:r>
      <w:r w:rsidRPr="00C64875">
        <w:rPr>
          <w:rFonts w:ascii="Arial" w:hAnsi="Arial" w:cs="Arial"/>
          <w:sz w:val="24"/>
          <w:szCs w:val="24"/>
        </w:rPr>
        <w:t>cu o putere de 540 W</w:t>
      </w:r>
      <w:r w:rsidRPr="00C64875">
        <w:rPr>
          <w:rFonts w:ascii="Arial" w:eastAsia="Calibri" w:hAnsi="Arial" w:cs="Arial"/>
          <w:sz w:val="24"/>
          <w:szCs w:val="24"/>
        </w:rPr>
        <w:t>, putere totala in curent continuu 60,11 MWp</w:t>
      </w:r>
      <w:r w:rsidRPr="00C64875">
        <w:rPr>
          <w:rFonts w:ascii="Arial" w:eastAsia="Calibri" w:hAnsi="Arial" w:cs="Arial"/>
          <w:sz w:val="24"/>
          <w:szCs w:val="24"/>
          <w:lang w:val="en-US"/>
        </w:rPr>
        <w:t>;</w:t>
      </w:r>
    </w:p>
    <w:p w14:paraId="65432666" w14:textId="77777777" w:rsidR="00C64875" w:rsidRPr="00C64875" w:rsidRDefault="00C64875" w:rsidP="00C64875">
      <w:pPr>
        <w:pStyle w:val="ListParagraph"/>
        <w:numPr>
          <w:ilvl w:val="0"/>
          <w:numId w:val="41"/>
        </w:numPr>
        <w:spacing w:after="0" w:line="240" w:lineRule="auto"/>
        <w:ind w:left="360"/>
        <w:jc w:val="both"/>
        <w:rPr>
          <w:rFonts w:ascii="Arial" w:eastAsia="Calibri" w:hAnsi="Arial" w:cs="Arial"/>
          <w:sz w:val="24"/>
          <w:szCs w:val="24"/>
        </w:rPr>
      </w:pPr>
      <w:r w:rsidRPr="00C64875">
        <w:rPr>
          <w:rFonts w:ascii="Arial" w:eastAsia="Calibri" w:hAnsi="Arial" w:cs="Arial"/>
          <w:sz w:val="24"/>
          <w:szCs w:val="24"/>
        </w:rPr>
        <w:t>276 de invertoare cu o putere de 175 kW, putere totala in curent alternativ 48,30 MVA;</w:t>
      </w:r>
    </w:p>
    <w:p w14:paraId="5C24FBD5" w14:textId="77777777" w:rsidR="00C64875" w:rsidRPr="00C64875" w:rsidRDefault="00C64875" w:rsidP="00C64875">
      <w:pPr>
        <w:pStyle w:val="ListParagraph"/>
        <w:numPr>
          <w:ilvl w:val="0"/>
          <w:numId w:val="41"/>
        </w:numPr>
        <w:spacing w:after="0" w:line="240" w:lineRule="auto"/>
        <w:ind w:left="360"/>
        <w:jc w:val="both"/>
        <w:rPr>
          <w:rFonts w:ascii="Arial" w:eastAsia="Calibri" w:hAnsi="Arial" w:cs="Arial"/>
          <w:sz w:val="24"/>
          <w:szCs w:val="24"/>
          <w:lang w:val="fr-FR"/>
        </w:rPr>
      </w:pPr>
      <w:r w:rsidRPr="00C64875">
        <w:rPr>
          <w:rFonts w:ascii="Arial" w:eastAsia="Calibri" w:hAnsi="Arial" w:cs="Arial"/>
          <w:sz w:val="24"/>
          <w:szCs w:val="24"/>
          <w:lang w:val="fr-FR"/>
        </w:rPr>
        <w:t xml:space="preserve">11 de </w:t>
      </w:r>
      <w:proofErr w:type="spellStart"/>
      <w:r w:rsidRPr="00C64875">
        <w:rPr>
          <w:rFonts w:ascii="Arial" w:eastAsia="Calibri" w:hAnsi="Arial" w:cs="Arial"/>
          <w:sz w:val="24"/>
          <w:szCs w:val="24"/>
          <w:lang w:val="fr-FR"/>
        </w:rPr>
        <w:t>statii</w:t>
      </w:r>
      <w:proofErr w:type="spellEnd"/>
      <w:r w:rsidRPr="00C64875">
        <w:rPr>
          <w:rFonts w:ascii="Arial" w:eastAsia="Calibri" w:hAnsi="Arial" w:cs="Arial"/>
          <w:sz w:val="24"/>
          <w:szCs w:val="24"/>
          <w:lang w:val="fr-FR"/>
        </w:rPr>
        <w:t xml:space="preserve"> de </w:t>
      </w:r>
      <w:proofErr w:type="spellStart"/>
      <w:r w:rsidRPr="00C64875">
        <w:rPr>
          <w:rFonts w:ascii="Arial" w:eastAsia="Calibri" w:hAnsi="Arial" w:cs="Arial"/>
          <w:sz w:val="24"/>
          <w:szCs w:val="24"/>
          <w:lang w:val="fr-FR"/>
        </w:rPr>
        <w:t>transformare</w:t>
      </w:r>
      <w:proofErr w:type="spellEnd"/>
      <w:r w:rsidRPr="00C64875">
        <w:rPr>
          <w:rFonts w:ascii="Arial" w:eastAsia="Calibri" w:hAnsi="Arial" w:cs="Arial"/>
          <w:sz w:val="24"/>
          <w:szCs w:val="24"/>
          <w:lang w:val="fr-FR"/>
        </w:rPr>
        <w:t xml:space="preserve"> PCT </w:t>
      </w:r>
      <w:proofErr w:type="spellStart"/>
      <w:r w:rsidRPr="00C64875">
        <w:rPr>
          <w:rFonts w:ascii="Arial" w:eastAsia="Calibri" w:hAnsi="Arial" w:cs="Arial"/>
          <w:sz w:val="24"/>
          <w:szCs w:val="24"/>
          <w:lang w:val="fr-FR"/>
        </w:rPr>
        <w:t>echipate</w:t>
      </w:r>
      <w:proofErr w:type="spellEnd"/>
      <w:r w:rsidRPr="00C64875">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cu</w:t>
      </w:r>
      <w:proofErr w:type="spellEnd"/>
      <w:r w:rsidRPr="00C64875">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câte</w:t>
      </w:r>
      <w:proofErr w:type="spellEnd"/>
      <w:r w:rsidRPr="00C64875">
        <w:rPr>
          <w:rFonts w:ascii="Arial" w:eastAsia="Calibri" w:hAnsi="Arial" w:cs="Arial"/>
          <w:sz w:val="24"/>
          <w:szCs w:val="24"/>
          <w:lang w:val="fr-FR"/>
        </w:rPr>
        <w:t xml:space="preserve"> un </w:t>
      </w:r>
      <w:proofErr w:type="spellStart"/>
      <w:r w:rsidRPr="00C64875">
        <w:rPr>
          <w:rFonts w:ascii="Arial" w:eastAsia="Calibri" w:hAnsi="Arial" w:cs="Arial"/>
          <w:sz w:val="24"/>
          <w:szCs w:val="24"/>
          <w:lang w:val="fr-FR"/>
        </w:rPr>
        <w:t>transformator</w:t>
      </w:r>
      <w:proofErr w:type="spellEnd"/>
      <w:r w:rsidRPr="00C64875">
        <w:rPr>
          <w:rFonts w:ascii="Arial" w:eastAsia="Calibri" w:hAnsi="Arial" w:cs="Arial"/>
          <w:sz w:val="24"/>
          <w:szCs w:val="24"/>
          <w:lang w:val="fr-FR"/>
        </w:rPr>
        <w:t xml:space="preserve"> de 5</w:t>
      </w:r>
      <w:proofErr w:type="gramStart"/>
      <w:r w:rsidRPr="00C64875">
        <w:rPr>
          <w:rFonts w:ascii="Arial" w:eastAsia="Calibri" w:hAnsi="Arial" w:cs="Arial"/>
          <w:sz w:val="24"/>
          <w:szCs w:val="24"/>
          <w:lang w:val="fr-FR"/>
        </w:rPr>
        <w:t>MVA;</w:t>
      </w:r>
      <w:proofErr w:type="gramEnd"/>
    </w:p>
    <w:p w14:paraId="11DDFFFC" w14:textId="77777777" w:rsidR="00C64875" w:rsidRPr="00C64875" w:rsidRDefault="00C64875" w:rsidP="00C64875">
      <w:pPr>
        <w:pStyle w:val="ListParagraph"/>
        <w:numPr>
          <w:ilvl w:val="0"/>
          <w:numId w:val="41"/>
        </w:numPr>
        <w:spacing w:after="0" w:line="240" w:lineRule="auto"/>
        <w:ind w:left="360"/>
        <w:jc w:val="both"/>
        <w:rPr>
          <w:rFonts w:ascii="Arial" w:eastAsia="Calibri" w:hAnsi="Arial" w:cs="Arial"/>
          <w:sz w:val="24"/>
          <w:szCs w:val="24"/>
          <w:lang w:val="fr-FR"/>
        </w:rPr>
      </w:pPr>
      <w:r w:rsidRPr="00C64875">
        <w:rPr>
          <w:rFonts w:ascii="Arial" w:eastAsia="Calibri" w:hAnsi="Arial" w:cs="Arial"/>
          <w:sz w:val="24"/>
          <w:szCs w:val="24"/>
          <w:lang w:val="fr-FR"/>
        </w:rPr>
        <w:t>Re</w:t>
      </w:r>
      <w:r w:rsidRPr="00C64875">
        <w:rPr>
          <w:rFonts w:ascii="Arial" w:eastAsia="Calibri" w:hAnsi="Arial" w:cs="Arial"/>
          <w:sz w:val="24"/>
          <w:szCs w:val="24"/>
        </w:rPr>
        <w:t>țele</w:t>
      </w:r>
      <w:r w:rsidRPr="00C64875">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electrice</w:t>
      </w:r>
      <w:proofErr w:type="spellEnd"/>
      <w:r w:rsidRPr="00C64875">
        <w:rPr>
          <w:rFonts w:ascii="Arial" w:eastAsia="Calibri" w:hAnsi="Arial" w:cs="Arial"/>
          <w:sz w:val="24"/>
          <w:szCs w:val="24"/>
          <w:lang w:val="fr-FR"/>
        </w:rPr>
        <w:t xml:space="preserve"> interne </w:t>
      </w:r>
      <w:proofErr w:type="spellStart"/>
      <w:r w:rsidRPr="00C64875">
        <w:rPr>
          <w:rFonts w:ascii="Arial" w:eastAsia="Calibri" w:hAnsi="Arial" w:cs="Arial"/>
          <w:sz w:val="24"/>
          <w:szCs w:val="24"/>
          <w:lang w:val="fr-FR"/>
        </w:rPr>
        <w:t>subterane</w:t>
      </w:r>
      <w:proofErr w:type="spellEnd"/>
      <w:r w:rsidRPr="00C64875">
        <w:rPr>
          <w:rFonts w:ascii="Arial" w:eastAsia="Calibri" w:hAnsi="Arial" w:cs="Arial"/>
          <w:sz w:val="24"/>
          <w:szCs w:val="24"/>
          <w:lang w:val="fr-FR"/>
        </w:rPr>
        <w:t xml:space="preserve"> ale </w:t>
      </w:r>
      <w:proofErr w:type="spellStart"/>
      <w:r w:rsidRPr="00C64875">
        <w:rPr>
          <w:rFonts w:ascii="Arial" w:eastAsia="Calibri" w:hAnsi="Arial" w:cs="Arial"/>
          <w:sz w:val="24"/>
          <w:szCs w:val="24"/>
          <w:lang w:val="fr-FR"/>
        </w:rPr>
        <w:t>parcului</w:t>
      </w:r>
      <w:proofErr w:type="spellEnd"/>
      <w:r w:rsidRPr="00C64875">
        <w:rPr>
          <w:rFonts w:ascii="Arial" w:eastAsia="Calibri" w:hAnsi="Arial" w:cs="Arial"/>
          <w:sz w:val="24"/>
          <w:szCs w:val="24"/>
          <w:lang w:val="fr-FR"/>
        </w:rPr>
        <w:t xml:space="preserve"> de </w:t>
      </w:r>
      <w:proofErr w:type="spellStart"/>
      <w:r w:rsidRPr="00C64875">
        <w:rPr>
          <w:rFonts w:ascii="Arial" w:eastAsia="Calibri" w:hAnsi="Arial" w:cs="Arial"/>
          <w:sz w:val="24"/>
          <w:szCs w:val="24"/>
          <w:lang w:val="fr-FR"/>
        </w:rPr>
        <w:t>josă</w:t>
      </w:r>
      <w:proofErr w:type="spellEnd"/>
      <w:r w:rsidRPr="00C64875">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tensiune</w:t>
      </w:r>
      <w:proofErr w:type="spellEnd"/>
      <w:r w:rsidRPr="00C64875">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și</w:t>
      </w:r>
      <w:proofErr w:type="spellEnd"/>
      <w:r w:rsidRPr="00C64875">
        <w:rPr>
          <w:rFonts w:ascii="Arial" w:eastAsia="Calibri" w:hAnsi="Arial" w:cs="Arial"/>
          <w:sz w:val="24"/>
          <w:szCs w:val="24"/>
          <w:lang w:val="fr-FR"/>
        </w:rPr>
        <w:t xml:space="preserve"> de </w:t>
      </w:r>
      <w:proofErr w:type="spellStart"/>
      <w:r w:rsidRPr="00C64875">
        <w:rPr>
          <w:rFonts w:ascii="Arial" w:eastAsia="Calibri" w:hAnsi="Arial" w:cs="Arial"/>
          <w:sz w:val="24"/>
          <w:szCs w:val="24"/>
          <w:lang w:val="fr-FR"/>
        </w:rPr>
        <w:t>medie</w:t>
      </w:r>
      <w:proofErr w:type="spellEnd"/>
      <w:r w:rsidRPr="00C64875">
        <w:rPr>
          <w:rFonts w:ascii="Arial" w:eastAsia="Calibri" w:hAnsi="Arial" w:cs="Arial"/>
          <w:sz w:val="24"/>
          <w:szCs w:val="24"/>
          <w:lang w:val="fr-FR"/>
        </w:rPr>
        <w:t xml:space="preserve"> </w:t>
      </w:r>
      <w:proofErr w:type="spellStart"/>
      <w:proofErr w:type="gramStart"/>
      <w:r w:rsidRPr="00C64875">
        <w:rPr>
          <w:rFonts w:ascii="Arial" w:eastAsia="Calibri" w:hAnsi="Arial" w:cs="Arial"/>
          <w:sz w:val="24"/>
          <w:szCs w:val="24"/>
          <w:lang w:val="fr-FR"/>
        </w:rPr>
        <w:t>tensiune</w:t>
      </w:r>
      <w:proofErr w:type="spellEnd"/>
      <w:r w:rsidRPr="00C64875">
        <w:rPr>
          <w:rFonts w:ascii="Arial" w:eastAsia="Calibri" w:hAnsi="Arial" w:cs="Arial"/>
          <w:sz w:val="24"/>
          <w:szCs w:val="24"/>
          <w:lang w:val="fr-FR"/>
        </w:rPr>
        <w:t>;</w:t>
      </w:r>
      <w:proofErr w:type="gramEnd"/>
      <w:r w:rsidRPr="00C64875">
        <w:rPr>
          <w:rFonts w:ascii="Arial" w:eastAsia="Calibri" w:hAnsi="Arial" w:cs="Arial"/>
          <w:sz w:val="24"/>
          <w:szCs w:val="24"/>
          <w:lang w:val="fr-FR"/>
        </w:rPr>
        <w:t xml:space="preserve"> </w:t>
      </w:r>
    </w:p>
    <w:p w14:paraId="0CB225B7" w14:textId="77777777" w:rsidR="00C64875" w:rsidRPr="00C64875" w:rsidRDefault="00C64875" w:rsidP="00C64875">
      <w:pPr>
        <w:pStyle w:val="ListParagraph"/>
        <w:numPr>
          <w:ilvl w:val="0"/>
          <w:numId w:val="41"/>
        </w:numPr>
        <w:spacing w:after="0" w:line="240" w:lineRule="auto"/>
        <w:ind w:left="360"/>
        <w:jc w:val="both"/>
        <w:rPr>
          <w:rFonts w:ascii="Arial" w:eastAsia="Calibri" w:hAnsi="Arial" w:cs="Arial"/>
          <w:sz w:val="24"/>
          <w:szCs w:val="24"/>
          <w:lang w:val="fr-FR"/>
        </w:rPr>
      </w:pPr>
      <w:proofErr w:type="spellStart"/>
      <w:r w:rsidRPr="00C64875">
        <w:rPr>
          <w:rFonts w:ascii="Arial" w:eastAsia="Calibri" w:hAnsi="Arial" w:cs="Arial"/>
          <w:sz w:val="24"/>
          <w:szCs w:val="24"/>
          <w:lang w:val="fr-FR"/>
        </w:rPr>
        <w:t>Statie</w:t>
      </w:r>
      <w:proofErr w:type="spellEnd"/>
      <w:r w:rsidRPr="00C64875">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transformare</w:t>
      </w:r>
      <w:proofErr w:type="spellEnd"/>
      <w:r w:rsidRPr="00C64875">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ridicatoare</w:t>
      </w:r>
      <w:proofErr w:type="spellEnd"/>
      <w:r w:rsidRPr="00C64875">
        <w:rPr>
          <w:rFonts w:ascii="Arial" w:eastAsia="Calibri" w:hAnsi="Arial" w:cs="Arial"/>
          <w:sz w:val="24"/>
          <w:szCs w:val="24"/>
          <w:lang w:val="fr-FR"/>
        </w:rPr>
        <w:t xml:space="preserve"> de </w:t>
      </w:r>
      <w:proofErr w:type="spellStart"/>
      <w:r w:rsidRPr="00C64875">
        <w:rPr>
          <w:rFonts w:ascii="Arial" w:eastAsia="Calibri" w:hAnsi="Arial" w:cs="Arial"/>
          <w:sz w:val="24"/>
          <w:szCs w:val="24"/>
          <w:lang w:val="fr-FR"/>
        </w:rPr>
        <w:t>tensiune</w:t>
      </w:r>
      <w:proofErr w:type="spellEnd"/>
      <w:r w:rsidRPr="00C64875">
        <w:rPr>
          <w:rFonts w:ascii="Arial" w:eastAsia="Calibri" w:hAnsi="Arial" w:cs="Arial"/>
          <w:sz w:val="24"/>
          <w:szCs w:val="24"/>
          <w:lang w:val="fr-FR"/>
        </w:rPr>
        <w:t xml:space="preserve"> 20/110 </w:t>
      </w:r>
      <w:proofErr w:type="gramStart"/>
      <w:r w:rsidRPr="00C64875">
        <w:rPr>
          <w:rFonts w:ascii="Arial" w:eastAsia="Calibri" w:hAnsi="Arial" w:cs="Arial"/>
          <w:sz w:val="24"/>
          <w:szCs w:val="24"/>
          <w:lang w:val="fr-FR"/>
        </w:rPr>
        <w:t>kV;</w:t>
      </w:r>
      <w:proofErr w:type="gramEnd"/>
    </w:p>
    <w:p w14:paraId="295D95AE" w14:textId="77777777" w:rsidR="00C64875" w:rsidRPr="00C64875" w:rsidRDefault="00C64875" w:rsidP="00C64875">
      <w:pPr>
        <w:pStyle w:val="ListParagraph"/>
        <w:numPr>
          <w:ilvl w:val="0"/>
          <w:numId w:val="41"/>
        </w:numPr>
        <w:spacing w:after="0" w:line="240" w:lineRule="auto"/>
        <w:ind w:left="360"/>
        <w:jc w:val="both"/>
        <w:rPr>
          <w:rFonts w:ascii="Arial" w:eastAsia="Calibri" w:hAnsi="Arial" w:cs="Arial"/>
          <w:sz w:val="24"/>
          <w:szCs w:val="24"/>
          <w:lang w:val="fr-FR"/>
        </w:rPr>
      </w:pPr>
      <w:proofErr w:type="spellStart"/>
      <w:r w:rsidRPr="00C64875">
        <w:rPr>
          <w:rFonts w:ascii="Arial" w:eastAsia="Calibri" w:hAnsi="Arial" w:cs="Arial"/>
          <w:sz w:val="24"/>
          <w:szCs w:val="24"/>
          <w:lang w:val="fr-FR"/>
        </w:rPr>
        <w:t>Racord</w:t>
      </w:r>
      <w:proofErr w:type="spellEnd"/>
      <w:r w:rsidRPr="00C64875">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subteran</w:t>
      </w:r>
      <w:proofErr w:type="spellEnd"/>
      <w:r w:rsidRPr="00C64875">
        <w:rPr>
          <w:rFonts w:ascii="Arial" w:eastAsia="Calibri" w:hAnsi="Arial" w:cs="Arial"/>
          <w:sz w:val="24"/>
          <w:szCs w:val="24"/>
          <w:lang w:val="fr-FR"/>
        </w:rPr>
        <w:t xml:space="preserve"> LES 110 kV de </w:t>
      </w:r>
      <w:proofErr w:type="spellStart"/>
      <w:r w:rsidRPr="00C64875">
        <w:rPr>
          <w:rFonts w:ascii="Arial" w:eastAsia="Calibri" w:hAnsi="Arial" w:cs="Arial"/>
          <w:sz w:val="24"/>
          <w:szCs w:val="24"/>
          <w:lang w:val="fr-FR"/>
        </w:rPr>
        <w:t>aproximativ</w:t>
      </w:r>
      <w:proofErr w:type="spellEnd"/>
      <w:r w:rsidRPr="00C64875">
        <w:rPr>
          <w:rFonts w:ascii="Arial" w:eastAsia="Calibri" w:hAnsi="Arial" w:cs="Arial"/>
          <w:sz w:val="24"/>
          <w:szCs w:val="24"/>
          <w:lang w:val="fr-FR"/>
        </w:rPr>
        <w:t xml:space="preserve"> 300 m pana la LEA 110 kV </w:t>
      </w:r>
      <w:proofErr w:type="gramStart"/>
      <w:r w:rsidRPr="00C64875">
        <w:rPr>
          <w:rFonts w:ascii="Arial" w:eastAsia="Calibri" w:hAnsi="Arial" w:cs="Arial"/>
          <w:sz w:val="24"/>
          <w:szCs w:val="24"/>
          <w:lang w:val="fr-FR"/>
        </w:rPr>
        <w:t>existent</w:t>
      </w:r>
      <w:r w:rsidRPr="00C64875">
        <w:rPr>
          <w:rFonts w:ascii="Arial" w:eastAsia="Calibri" w:hAnsi="Arial" w:cs="Arial"/>
          <w:sz w:val="24"/>
          <w:szCs w:val="24"/>
        </w:rPr>
        <w:t>ă</w:t>
      </w:r>
      <w:r w:rsidRPr="00C64875">
        <w:rPr>
          <w:rFonts w:ascii="Arial" w:eastAsia="Calibri" w:hAnsi="Arial" w:cs="Arial"/>
          <w:sz w:val="24"/>
          <w:szCs w:val="24"/>
          <w:lang w:val="fr-FR"/>
        </w:rPr>
        <w:t>;</w:t>
      </w:r>
      <w:proofErr w:type="gramEnd"/>
      <w:r w:rsidRPr="00C64875">
        <w:rPr>
          <w:rFonts w:ascii="Arial" w:eastAsia="Calibri" w:hAnsi="Arial" w:cs="Arial"/>
          <w:sz w:val="24"/>
          <w:szCs w:val="24"/>
          <w:lang w:val="fr-FR"/>
        </w:rPr>
        <w:t xml:space="preserve"> </w:t>
      </w:r>
    </w:p>
    <w:p w14:paraId="0643F088" w14:textId="4C854054" w:rsidR="00C64875" w:rsidRPr="00C64875" w:rsidRDefault="00C64875" w:rsidP="00C64875">
      <w:pPr>
        <w:pStyle w:val="ListParagraph"/>
        <w:numPr>
          <w:ilvl w:val="0"/>
          <w:numId w:val="41"/>
        </w:numPr>
        <w:spacing w:after="0" w:line="240" w:lineRule="auto"/>
        <w:ind w:left="360"/>
        <w:jc w:val="both"/>
        <w:rPr>
          <w:rFonts w:ascii="Arial" w:eastAsia="Calibri" w:hAnsi="Arial" w:cs="Arial"/>
          <w:sz w:val="24"/>
          <w:szCs w:val="24"/>
          <w:lang w:val="fr-FR"/>
        </w:rPr>
      </w:pPr>
      <w:proofErr w:type="spellStart"/>
      <w:r w:rsidRPr="00C64875">
        <w:rPr>
          <w:rFonts w:ascii="Arial" w:eastAsia="Calibri" w:hAnsi="Arial" w:cs="Arial"/>
          <w:sz w:val="24"/>
          <w:szCs w:val="24"/>
          <w:lang w:val="fr-FR"/>
        </w:rPr>
        <w:lastRenderedPageBreak/>
        <w:t>Drumuri</w:t>
      </w:r>
      <w:proofErr w:type="spellEnd"/>
      <w:r w:rsidRPr="00C64875">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pietruite</w:t>
      </w:r>
      <w:proofErr w:type="spellEnd"/>
      <w:r w:rsidRPr="00C64875">
        <w:rPr>
          <w:rFonts w:ascii="Arial" w:eastAsia="Calibri" w:hAnsi="Arial" w:cs="Arial"/>
          <w:sz w:val="24"/>
          <w:szCs w:val="24"/>
          <w:lang w:val="fr-FR"/>
        </w:rPr>
        <w:t xml:space="preserve"> in</w:t>
      </w:r>
      <w:r w:rsidR="00014744">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incinta</w:t>
      </w:r>
      <w:proofErr w:type="spellEnd"/>
      <w:r w:rsidRPr="00C64875">
        <w:rPr>
          <w:rFonts w:ascii="Arial" w:eastAsia="Calibri" w:hAnsi="Arial" w:cs="Arial"/>
          <w:sz w:val="24"/>
          <w:szCs w:val="24"/>
          <w:lang w:val="fr-FR"/>
        </w:rPr>
        <w:t xml:space="preserve">, </w:t>
      </w:r>
      <w:proofErr w:type="spellStart"/>
      <w:r w:rsidRPr="00C64875">
        <w:rPr>
          <w:rFonts w:ascii="Arial" w:eastAsia="Calibri" w:hAnsi="Arial" w:cs="Arial"/>
          <w:sz w:val="24"/>
          <w:szCs w:val="24"/>
          <w:lang w:val="fr-FR"/>
        </w:rPr>
        <w:t>unde</w:t>
      </w:r>
      <w:proofErr w:type="spellEnd"/>
      <w:r w:rsidRPr="00C64875">
        <w:rPr>
          <w:rFonts w:ascii="Arial" w:eastAsia="Calibri" w:hAnsi="Arial" w:cs="Arial"/>
          <w:sz w:val="24"/>
          <w:szCs w:val="24"/>
          <w:lang w:val="fr-FR"/>
        </w:rPr>
        <w:t xml:space="preserve"> este </w:t>
      </w:r>
      <w:proofErr w:type="spellStart"/>
      <w:r w:rsidRPr="00C64875">
        <w:rPr>
          <w:rFonts w:ascii="Arial" w:eastAsia="Calibri" w:hAnsi="Arial" w:cs="Arial"/>
          <w:sz w:val="24"/>
          <w:szCs w:val="24"/>
          <w:lang w:val="fr-FR"/>
        </w:rPr>
        <w:t>cazul</w:t>
      </w:r>
      <w:proofErr w:type="spellEnd"/>
      <w:r w:rsidRPr="00C64875">
        <w:rPr>
          <w:rFonts w:ascii="Arial" w:eastAsia="Calibri" w:hAnsi="Arial" w:cs="Arial"/>
          <w:sz w:val="24"/>
          <w:szCs w:val="24"/>
          <w:lang w:val="fr-FR"/>
        </w:rPr>
        <w:t>.</w:t>
      </w:r>
    </w:p>
    <w:p w14:paraId="776F4D59" w14:textId="77777777" w:rsidR="00C64875" w:rsidRPr="00C64875" w:rsidRDefault="00C64875" w:rsidP="00C64875">
      <w:pPr>
        <w:pStyle w:val="ListParagraph"/>
        <w:numPr>
          <w:ilvl w:val="0"/>
          <w:numId w:val="41"/>
        </w:numPr>
        <w:spacing w:after="0" w:line="240" w:lineRule="auto"/>
        <w:ind w:left="360"/>
        <w:jc w:val="both"/>
        <w:rPr>
          <w:rFonts w:ascii="Arial" w:eastAsia="Calibri" w:hAnsi="Arial" w:cs="Arial"/>
          <w:sz w:val="24"/>
          <w:szCs w:val="24"/>
        </w:rPr>
      </w:pPr>
      <w:r w:rsidRPr="00C64875">
        <w:rPr>
          <w:rFonts w:ascii="Arial" w:eastAsia="Calibri" w:hAnsi="Arial" w:cs="Arial"/>
          <w:sz w:val="24"/>
          <w:szCs w:val="24"/>
        </w:rPr>
        <w:t>Împrejmuire.</w:t>
      </w:r>
      <w:bookmarkEnd w:id="2"/>
    </w:p>
    <w:p w14:paraId="35E8C039" w14:textId="77777777" w:rsidR="00C64875" w:rsidRPr="00A01A02" w:rsidRDefault="00C64875" w:rsidP="0099362C">
      <w:pPr>
        <w:spacing w:after="0" w:line="276" w:lineRule="auto"/>
        <w:ind w:firstLine="720"/>
        <w:jc w:val="both"/>
        <w:rPr>
          <w:rFonts w:ascii="Arial" w:hAnsi="Arial" w:cs="Arial"/>
          <w:sz w:val="24"/>
          <w:szCs w:val="24"/>
          <w:lang w:val="fr-FR"/>
        </w:rPr>
      </w:pPr>
    </w:p>
    <w:p w14:paraId="4C5C1BD3" w14:textId="617517DB" w:rsidR="008C6AE3" w:rsidRPr="00A01A02" w:rsidRDefault="008C6AE3" w:rsidP="0099362C">
      <w:pPr>
        <w:spacing w:after="0" w:line="276" w:lineRule="auto"/>
        <w:ind w:firstLine="720"/>
        <w:jc w:val="both"/>
        <w:rPr>
          <w:rFonts w:ascii="Arial" w:hAnsi="Arial" w:cs="Arial"/>
          <w:sz w:val="24"/>
          <w:szCs w:val="24"/>
        </w:rPr>
      </w:pPr>
      <w:proofErr w:type="spellStart"/>
      <w:r w:rsidRPr="00A01A02">
        <w:rPr>
          <w:rFonts w:ascii="Arial" w:hAnsi="Arial" w:cs="Arial"/>
          <w:sz w:val="24"/>
          <w:szCs w:val="24"/>
        </w:rPr>
        <w:t>Caracteristici</w:t>
      </w:r>
      <w:proofErr w:type="spellEnd"/>
      <w:r w:rsidRPr="00A01A02">
        <w:rPr>
          <w:rFonts w:ascii="Arial" w:hAnsi="Arial" w:cs="Arial"/>
          <w:sz w:val="24"/>
          <w:szCs w:val="24"/>
        </w:rPr>
        <w:t xml:space="preserve"> ale </w:t>
      </w:r>
      <w:proofErr w:type="spellStart"/>
      <w:r w:rsidR="009E7862" w:rsidRPr="00A01A02">
        <w:rPr>
          <w:rFonts w:ascii="Arial" w:hAnsi="Arial" w:cs="Arial"/>
          <w:sz w:val="24"/>
          <w:szCs w:val="24"/>
        </w:rPr>
        <w:t>amplasamentului</w:t>
      </w:r>
      <w:proofErr w:type="spellEnd"/>
      <w:r w:rsidR="009E7862" w:rsidRPr="00A01A02">
        <w:rPr>
          <w:rFonts w:ascii="Arial" w:hAnsi="Arial" w:cs="Arial"/>
          <w:sz w:val="24"/>
          <w:szCs w:val="24"/>
        </w:rPr>
        <w:t>:</w:t>
      </w:r>
    </w:p>
    <w:p w14:paraId="6421245E" w14:textId="38BC37F2" w:rsidR="009E7862" w:rsidRPr="00A01A02" w:rsidRDefault="009E7862" w:rsidP="0099362C">
      <w:pPr>
        <w:pStyle w:val="ListParagraph"/>
        <w:numPr>
          <w:ilvl w:val="0"/>
          <w:numId w:val="13"/>
        </w:numPr>
        <w:spacing w:after="0" w:line="276" w:lineRule="auto"/>
        <w:jc w:val="both"/>
        <w:rPr>
          <w:rFonts w:ascii="Arial" w:hAnsi="Arial" w:cs="Arial"/>
          <w:sz w:val="24"/>
          <w:szCs w:val="24"/>
        </w:rPr>
      </w:pPr>
      <w:r w:rsidRPr="00A01A02">
        <w:rPr>
          <w:rFonts w:ascii="Arial" w:hAnsi="Arial" w:cs="Arial"/>
          <w:sz w:val="24"/>
          <w:szCs w:val="24"/>
        </w:rPr>
        <w:t xml:space="preserve">Se constituie din teren </w:t>
      </w:r>
      <w:r w:rsidR="006661AF" w:rsidRPr="00A01A02">
        <w:rPr>
          <w:rFonts w:ascii="Arial" w:hAnsi="Arial" w:cs="Arial"/>
          <w:sz w:val="24"/>
          <w:szCs w:val="24"/>
        </w:rPr>
        <w:t>neproductiv</w:t>
      </w:r>
      <w:r w:rsidRPr="00A01A02">
        <w:rPr>
          <w:rFonts w:ascii="Arial" w:hAnsi="Arial" w:cs="Arial"/>
          <w:sz w:val="24"/>
          <w:szCs w:val="24"/>
        </w:rPr>
        <w:t xml:space="preserve"> situat</w:t>
      </w:r>
      <w:r w:rsidR="0099362C" w:rsidRPr="00A01A02">
        <w:rPr>
          <w:rFonts w:ascii="Arial" w:hAnsi="Arial" w:cs="Arial"/>
          <w:sz w:val="24"/>
          <w:szCs w:val="24"/>
        </w:rPr>
        <w:t>, partial,</w:t>
      </w:r>
      <w:r w:rsidRPr="00A01A02">
        <w:rPr>
          <w:rFonts w:ascii="Arial" w:hAnsi="Arial" w:cs="Arial"/>
          <w:sz w:val="24"/>
          <w:szCs w:val="24"/>
        </w:rPr>
        <w:t xml:space="preserve"> in extravilanul </w:t>
      </w:r>
      <w:r w:rsidR="006661AF" w:rsidRPr="00A01A02">
        <w:rPr>
          <w:rFonts w:ascii="Arial" w:hAnsi="Arial" w:cs="Arial"/>
          <w:sz w:val="24"/>
          <w:szCs w:val="24"/>
        </w:rPr>
        <w:t>si</w:t>
      </w:r>
      <w:r w:rsidR="0099362C" w:rsidRPr="00A01A02">
        <w:rPr>
          <w:rFonts w:ascii="Arial" w:hAnsi="Arial" w:cs="Arial"/>
          <w:sz w:val="24"/>
          <w:szCs w:val="24"/>
        </w:rPr>
        <w:t xml:space="preserve">, partial, in </w:t>
      </w:r>
      <w:r w:rsidR="006661AF" w:rsidRPr="00A01A02">
        <w:rPr>
          <w:rFonts w:ascii="Arial" w:hAnsi="Arial" w:cs="Arial"/>
          <w:sz w:val="24"/>
          <w:szCs w:val="24"/>
        </w:rPr>
        <w:t xml:space="preserve"> intravilanul orasului Ovidiu.</w:t>
      </w:r>
    </w:p>
    <w:p w14:paraId="17332210" w14:textId="3DDF957D" w:rsidR="009E7862" w:rsidRPr="00A01A02" w:rsidRDefault="009E7862" w:rsidP="0099362C">
      <w:pPr>
        <w:pStyle w:val="ListParagraph"/>
        <w:numPr>
          <w:ilvl w:val="0"/>
          <w:numId w:val="13"/>
        </w:numPr>
        <w:spacing w:after="0" w:line="276" w:lineRule="auto"/>
        <w:jc w:val="both"/>
        <w:rPr>
          <w:rFonts w:ascii="Arial" w:hAnsi="Arial" w:cs="Arial"/>
          <w:sz w:val="24"/>
          <w:szCs w:val="24"/>
        </w:rPr>
      </w:pPr>
      <w:r w:rsidRPr="00A01A02">
        <w:rPr>
          <w:rFonts w:ascii="Arial" w:hAnsi="Arial" w:cs="Arial"/>
          <w:sz w:val="24"/>
          <w:szCs w:val="24"/>
        </w:rPr>
        <w:t xml:space="preserve">Zona studiata se situeaza la </w:t>
      </w:r>
      <w:r w:rsidR="00263F5F" w:rsidRPr="00A01A02">
        <w:rPr>
          <w:rFonts w:ascii="Arial" w:hAnsi="Arial" w:cs="Arial"/>
          <w:sz w:val="24"/>
          <w:szCs w:val="24"/>
        </w:rPr>
        <w:t>5800</w:t>
      </w:r>
      <w:r w:rsidRPr="00A01A02">
        <w:rPr>
          <w:rFonts w:ascii="Arial" w:hAnsi="Arial" w:cs="Arial"/>
          <w:sz w:val="24"/>
          <w:szCs w:val="24"/>
        </w:rPr>
        <w:t xml:space="preserve"> m de zona centrala a </w:t>
      </w:r>
      <w:r w:rsidR="00263F5F" w:rsidRPr="00A01A02">
        <w:rPr>
          <w:rFonts w:ascii="Arial" w:hAnsi="Arial" w:cs="Arial"/>
          <w:sz w:val="24"/>
          <w:szCs w:val="24"/>
        </w:rPr>
        <w:t>orasului Ovidiu</w:t>
      </w:r>
      <w:r w:rsidRPr="00A01A02">
        <w:rPr>
          <w:rFonts w:ascii="Arial" w:hAnsi="Arial" w:cs="Arial"/>
          <w:sz w:val="24"/>
          <w:szCs w:val="24"/>
        </w:rPr>
        <w:t>.</w:t>
      </w:r>
    </w:p>
    <w:tbl>
      <w:tblPr>
        <w:tblpPr w:leftFromText="180" w:rightFromText="180" w:vertAnchor="text" w:tblpXSpec="center" w:tblpY="1"/>
        <w:tblOverlap w:val="never"/>
        <w:tblW w:w="9260" w:type="dxa"/>
        <w:tblLook w:val="04A0" w:firstRow="1" w:lastRow="0" w:firstColumn="1" w:lastColumn="0" w:noHBand="0" w:noVBand="1"/>
      </w:tblPr>
      <w:tblGrid>
        <w:gridCol w:w="1070"/>
        <w:gridCol w:w="1800"/>
        <w:gridCol w:w="2160"/>
        <w:gridCol w:w="2340"/>
        <w:gridCol w:w="1890"/>
      </w:tblGrid>
      <w:tr w:rsidR="00326483" w:rsidRPr="00A01A02" w14:paraId="0E06FB3F" w14:textId="77777777" w:rsidTr="00BF6393">
        <w:trPr>
          <w:trHeight w:val="427"/>
        </w:trPr>
        <w:tc>
          <w:tcPr>
            <w:tcW w:w="1070"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00D50A56" w14:textId="77777777" w:rsidR="00326483" w:rsidRPr="00A01A02" w:rsidRDefault="00326483" w:rsidP="0099362C">
            <w:pPr>
              <w:spacing w:after="0" w:line="240" w:lineRule="auto"/>
              <w:jc w:val="center"/>
              <w:rPr>
                <w:rFonts w:ascii="Arial" w:hAnsi="Arial" w:cs="Arial"/>
                <w:b/>
                <w:bCs/>
                <w:lang w:val="ro-RO" w:eastAsia="ro-RO"/>
              </w:rPr>
            </w:pPr>
            <w:r w:rsidRPr="00A01A02">
              <w:rPr>
                <w:rFonts w:ascii="Arial" w:hAnsi="Arial" w:cs="Arial"/>
                <w:b/>
                <w:bCs/>
              </w:rPr>
              <w:t>CF</w:t>
            </w:r>
          </w:p>
        </w:tc>
        <w:tc>
          <w:tcPr>
            <w:tcW w:w="1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7FA46F5" w14:textId="77777777" w:rsidR="00326483" w:rsidRPr="00A01A02" w:rsidRDefault="00326483" w:rsidP="0099362C">
            <w:pPr>
              <w:spacing w:after="0" w:line="240" w:lineRule="auto"/>
              <w:jc w:val="center"/>
              <w:rPr>
                <w:rFonts w:ascii="Arial" w:hAnsi="Arial" w:cs="Arial"/>
                <w:b/>
                <w:bCs/>
              </w:rPr>
            </w:pPr>
            <w:r w:rsidRPr="00A01A02">
              <w:rPr>
                <w:rFonts w:ascii="Arial" w:hAnsi="Arial" w:cs="Arial"/>
                <w:b/>
                <w:bCs/>
              </w:rPr>
              <w:t>Nr. cadastral</w:t>
            </w:r>
          </w:p>
        </w:tc>
        <w:tc>
          <w:tcPr>
            <w:tcW w:w="2160" w:type="dxa"/>
            <w:tcBorders>
              <w:top w:val="single" w:sz="8" w:space="0" w:color="auto"/>
              <w:left w:val="nil"/>
              <w:bottom w:val="single" w:sz="8" w:space="0" w:color="auto"/>
              <w:right w:val="single" w:sz="8" w:space="0" w:color="auto"/>
            </w:tcBorders>
            <w:shd w:val="clear" w:color="auto" w:fill="D9D9D9" w:themeFill="background1" w:themeFillShade="D9"/>
          </w:tcPr>
          <w:p w14:paraId="2780E3F2" w14:textId="77777777" w:rsidR="00326483" w:rsidRPr="00A01A02" w:rsidRDefault="00326483" w:rsidP="0099362C">
            <w:pPr>
              <w:spacing w:after="0" w:line="240" w:lineRule="auto"/>
              <w:jc w:val="center"/>
              <w:rPr>
                <w:rFonts w:ascii="Arial" w:hAnsi="Arial" w:cs="Arial"/>
                <w:b/>
                <w:bCs/>
              </w:rPr>
            </w:pPr>
            <w:proofErr w:type="spellStart"/>
            <w:r w:rsidRPr="00A01A02">
              <w:rPr>
                <w:rFonts w:ascii="Arial" w:hAnsi="Arial" w:cs="Arial"/>
                <w:b/>
                <w:bCs/>
              </w:rPr>
              <w:t>Tarla</w:t>
            </w:r>
            <w:proofErr w:type="spellEnd"/>
          </w:p>
        </w:tc>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B59013" w14:textId="77777777" w:rsidR="00326483" w:rsidRPr="00A01A02" w:rsidRDefault="00326483" w:rsidP="0099362C">
            <w:pPr>
              <w:spacing w:after="0" w:line="240" w:lineRule="auto"/>
              <w:jc w:val="center"/>
              <w:rPr>
                <w:rFonts w:ascii="Arial" w:hAnsi="Arial" w:cs="Arial"/>
                <w:b/>
                <w:bCs/>
              </w:rPr>
            </w:pPr>
            <w:proofErr w:type="spellStart"/>
            <w:r w:rsidRPr="00A01A02">
              <w:rPr>
                <w:rFonts w:ascii="Arial" w:hAnsi="Arial" w:cs="Arial"/>
                <w:b/>
                <w:bCs/>
              </w:rPr>
              <w:t>Parcelă</w:t>
            </w:r>
            <w:proofErr w:type="spellEnd"/>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E64D9DE" w14:textId="77777777" w:rsidR="00326483" w:rsidRPr="00A01A02" w:rsidRDefault="00326483" w:rsidP="0099362C">
            <w:pPr>
              <w:spacing w:after="0" w:line="240" w:lineRule="auto"/>
              <w:jc w:val="center"/>
              <w:rPr>
                <w:rFonts w:ascii="Arial" w:hAnsi="Arial" w:cs="Arial"/>
                <w:b/>
                <w:bCs/>
              </w:rPr>
            </w:pPr>
            <w:proofErr w:type="spellStart"/>
            <w:r w:rsidRPr="00A01A02">
              <w:rPr>
                <w:rFonts w:ascii="Arial" w:hAnsi="Arial" w:cs="Arial"/>
                <w:b/>
                <w:bCs/>
              </w:rPr>
              <w:t>Suprafață</w:t>
            </w:r>
            <w:proofErr w:type="spellEnd"/>
            <w:r w:rsidRPr="00A01A02">
              <w:rPr>
                <w:rFonts w:ascii="Arial" w:hAnsi="Arial" w:cs="Arial"/>
                <w:b/>
                <w:bCs/>
              </w:rPr>
              <w:t xml:space="preserve"> [</w:t>
            </w:r>
            <w:proofErr w:type="spellStart"/>
            <w:r w:rsidRPr="00A01A02">
              <w:rPr>
                <w:rFonts w:ascii="Arial" w:hAnsi="Arial" w:cs="Arial"/>
                <w:b/>
                <w:bCs/>
              </w:rPr>
              <w:t>mp</w:t>
            </w:r>
            <w:proofErr w:type="spellEnd"/>
            <w:r w:rsidRPr="00A01A02">
              <w:rPr>
                <w:rFonts w:ascii="Arial" w:hAnsi="Arial" w:cs="Arial"/>
                <w:b/>
                <w:bCs/>
              </w:rPr>
              <w:t>]</w:t>
            </w:r>
          </w:p>
        </w:tc>
      </w:tr>
      <w:tr w:rsidR="00326483" w:rsidRPr="00A01A02" w14:paraId="335E30E5" w14:textId="77777777" w:rsidTr="00BF6393">
        <w:trPr>
          <w:trHeight w:val="300"/>
        </w:trPr>
        <w:tc>
          <w:tcPr>
            <w:tcW w:w="1070" w:type="dxa"/>
            <w:tcBorders>
              <w:top w:val="nil"/>
              <w:left w:val="single" w:sz="8" w:space="0" w:color="auto"/>
              <w:bottom w:val="single" w:sz="4" w:space="0" w:color="auto"/>
              <w:right w:val="single" w:sz="4" w:space="0" w:color="auto"/>
            </w:tcBorders>
            <w:shd w:val="clear" w:color="auto" w:fill="auto"/>
            <w:noWrap/>
            <w:vAlign w:val="center"/>
          </w:tcPr>
          <w:p w14:paraId="3CE156BC" w14:textId="77777777" w:rsidR="00326483" w:rsidRPr="00A01A02" w:rsidRDefault="00326483" w:rsidP="0099362C">
            <w:pPr>
              <w:spacing w:after="0" w:line="240" w:lineRule="auto"/>
              <w:jc w:val="center"/>
              <w:rPr>
                <w:rFonts w:ascii="Arial" w:hAnsi="Arial" w:cs="Arial"/>
              </w:rPr>
            </w:pPr>
            <w:r w:rsidRPr="00A01A02">
              <w:rPr>
                <w:rFonts w:ascii="Arial" w:eastAsia="Arial" w:hAnsi="Arial" w:cs="Arial"/>
                <w:sz w:val="24"/>
                <w:szCs w:val="24"/>
                <w:lang w:eastAsia="ro-RO" w:bidi="ro-RO"/>
              </w:rPr>
              <w:t>109809</w:t>
            </w:r>
          </w:p>
        </w:tc>
        <w:tc>
          <w:tcPr>
            <w:tcW w:w="1800" w:type="dxa"/>
            <w:tcBorders>
              <w:top w:val="nil"/>
              <w:left w:val="nil"/>
              <w:bottom w:val="single" w:sz="4" w:space="0" w:color="auto"/>
              <w:right w:val="single" w:sz="8" w:space="0" w:color="auto"/>
            </w:tcBorders>
            <w:shd w:val="clear" w:color="auto" w:fill="auto"/>
            <w:noWrap/>
            <w:vAlign w:val="center"/>
          </w:tcPr>
          <w:p w14:paraId="2BC942A4" w14:textId="77777777" w:rsidR="00326483" w:rsidRPr="00A01A02" w:rsidRDefault="00326483" w:rsidP="0099362C">
            <w:pPr>
              <w:spacing w:after="0" w:line="240" w:lineRule="auto"/>
              <w:jc w:val="center"/>
              <w:rPr>
                <w:rFonts w:ascii="Arial" w:hAnsi="Arial" w:cs="Arial"/>
              </w:rPr>
            </w:pPr>
            <w:r w:rsidRPr="00A01A02">
              <w:rPr>
                <w:rFonts w:ascii="Arial" w:eastAsia="Arial" w:hAnsi="Arial" w:cs="Arial"/>
                <w:sz w:val="24"/>
                <w:szCs w:val="24"/>
                <w:lang w:eastAsia="ro-RO" w:bidi="ro-RO"/>
              </w:rPr>
              <w:t>109809</w:t>
            </w:r>
          </w:p>
        </w:tc>
        <w:tc>
          <w:tcPr>
            <w:tcW w:w="2160" w:type="dxa"/>
            <w:tcBorders>
              <w:top w:val="single" w:sz="8" w:space="0" w:color="auto"/>
              <w:left w:val="single" w:sz="8" w:space="0" w:color="auto"/>
              <w:bottom w:val="single" w:sz="8" w:space="0" w:color="auto"/>
              <w:right w:val="single" w:sz="8" w:space="0" w:color="auto"/>
            </w:tcBorders>
          </w:tcPr>
          <w:p w14:paraId="630E46F9" w14:textId="77777777" w:rsidR="00326483" w:rsidRPr="00A01A02" w:rsidRDefault="00326483" w:rsidP="0099362C">
            <w:pPr>
              <w:spacing w:after="0" w:line="240" w:lineRule="auto"/>
              <w:jc w:val="center"/>
              <w:rPr>
                <w:rFonts w:ascii="Arial" w:hAnsi="Arial" w:cs="Arial"/>
              </w:rPr>
            </w:pPr>
            <w:r w:rsidRPr="00A01A02">
              <w:rPr>
                <w:rFonts w:ascii="Arial" w:hAnsi="Arial" w:cs="Arial"/>
              </w:rPr>
              <w:t>-</w:t>
            </w:r>
          </w:p>
        </w:tc>
        <w:tc>
          <w:tcPr>
            <w:tcW w:w="2340" w:type="dxa"/>
            <w:tcBorders>
              <w:top w:val="nil"/>
              <w:left w:val="single" w:sz="8" w:space="0" w:color="auto"/>
              <w:bottom w:val="single" w:sz="4" w:space="0" w:color="auto"/>
              <w:right w:val="single" w:sz="8" w:space="0" w:color="auto"/>
            </w:tcBorders>
          </w:tcPr>
          <w:p w14:paraId="35C59D8B" w14:textId="77777777" w:rsidR="00326483" w:rsidRPr="00A01A02" w:rsidRDefault="00326483" w:rsidP="0099362C">
            <w:pPr>
              <w:spacing w:after="0" w:line="240" w:lineRule="auto"/>
              <w:rPr>
                <w:rFonts w:ascii="Arial" w:hAnsi="Arial" w:cs="Arial"/>
              </w:rPr>
            </w:pPr>
            <w:r w:rsidRPr="00A01A02">
              <w:rPr>
                <w:rFonts w:ascii="Arial" w:hAnsi="Arial" w:cs="Arial"/>
              </w:rPr>
              <w:t>NP 237/2 - LOT 1</w:t>
            </w:r>
          </w:p>
        </w:tc>
        <w:tc>
          <w:tcPr>
            <w:tcW w:w="1890" w:type="dxa"/>
            <w:tcBorders>
              <w:top w:val="nil"/>
              <w:left w:val="single" w:sz="8" w:space="0" w:color="auto"/>
              <w:bottom w:val="single" w:sz="4" w:space="0" w:color="auto"/>
              <w:right w:val="single" w:sz="8" w:space="0" w:color="auto"/>
            </w:tcBorders>
            <w:shd w:val="clear" w:color="auto" w:fill="auto"/>
            <w:noWrap/>
            <w:vAlign w:val="center"/>
            <w:hideMark/>
          </w:tcPr>
          <w:p w14:paraId="7939A43A" w14:textId="77777777" w:rsidR="00326483" w:rsidRPr="00A01A02" w:rsidRDefault="00326483" w:rsidP="0099362C">
            <w:pPr>
              <w:spacing w:after="0" w:line="240" w:lineRule="auto"/>
              <w:jc w:val="center"/>
              <w:rPr>
                <w:rFonts w:ascii="Arial" w:hAnsi="Arial" w:cs="Arial"/>
              </w:rPr>
            </w:pPr>
            <w:r w:rsidRPr="00A01A02">
              <w:rPr>
                <w:rFonts w:ascii="Arial" w:hAnsi="Arial" w:cs="Arial"/>
              </w:rPr>
              <w:t>703.489,00</w:t>
            </w:r>
          </w:p>
        </w:tc>
      </w:tr>
      <w:tr w:rsidR="00326483" w:rsidRPr="00A01A02" w14:paraId="1008C4FB" w14:textId="77777777" w:rsidTr="00BF6393">
        <w:trPr>
          <w:trHeight w:val="533"/>
        </w:trPr>
        <w:tc>
          <w:tcPr>
            <w:tcW w:w="1070" w:type="dxa"/>
            <w:tcBorders>
              <w:top w:val="nil"/>
              <w:left w:val="single" w:sz="8" w:space="0" w:color="auto"/>
              <w:bottom w:val="single" w:sz="4" w:space="0" w:color="auto"/>
              <w:right w:val="single" w:sz="4" w:space="0" w:color="auto"/>
            </w:tcBorders>
            <w:shd w:val="clear" w:color="auto" w:fill="auto"/>
            <w:noWrap/>
            <w:vAlign w:val="center"/>
          </w:tcPr>
          <w:p w14:paraId="3F86835A" w14:textId="77777777" w:rsidR="00326483" w:rsidRPr="00A01A02" w:rsidRDefault="00326483" w:rsidP="0099362C">
            <w:pPr>
              <w:spacing w:after="0" w:line="240" w:lineRule="auto"/>
              <w:jc w:val="center"/>
              <w:rPr>
                <w:rFonts w:ascii="Arial" w:hAnsi="Arial" w:cs="Arial"/>
              </w:rPr>
            </w:pPr>
            <w:r w:rsidRPr="00A01A02">
              <w:rPr>
                <w:rFonts w:ascii="Arial" w:eastAsia="Arial" w:hAnsi="Arial" w:cs="Arial"/>
                <w:sz w:val="24"/>
                <w:szCs w:val="24"/>
                <w:lang w:eastAsia="ro-RO" w:bidi="ro-RO"/>
              </w:rPr>
              <w:t>111963</w:t>
            </w:r>
          </w:p>
        </w:tc>
        <w:tc>
          <w:tcPr>
            <w:tcW w:w="1800" w:type="dxa"/>
            <w:tcBorders>
              <w:top w:val="nil"/>
              <w:left w:val="nil"/>
              <w:bottom w:val="single" w:sz="4" w:space="0" w:color="auto"/>
              <w:right w:val="single" w:sz="8" w:space="0" w:color="auto"/>
            </w:tcBorders>
            <w:shd w:val="clear" w:color="auto" w:fill="auto"/>
            <w:noWrap/>
            <w:vAlign w:val="center"/>
          </w:tcPr>
          <w:p w14:paraId="2669FC72" w14:textId="77777777" w:rsidR="00326483" w:rsidRPr="00A01A02" w:rsidRDefault="00326483" w:rsidP="0099362C">
            <w:pPr>
              <w:spacing w:after="0" w:line="240" w:lineRule="auto"/>
              <w:jc w:val="center"/>
              <w:rPr>
                <w:rFonts w:ascii="Arial" w:hAnsi="Arial" w:cs="Arial"/>
              </w:rPr>
            </w:pPr>
            <w:r w:rsidRPr="00A01A02">
              <w:rPr>
                <w:rFonts w:ascii="Arial" w:eastAsia="Arial" w:hAnsi="Arial" w:cs="Arial"/>
                <w:sz w:val="24"/>
                <w:szCs w:val="24"/>
                <w:lang w:eastAsia="ro-RO" w:bidi="ro-RO"/>
              </w:rPr>
              <w:t>111963</w:t>
            </w:r>
          </w:p>
        </w:tc>
        <w:tc>
          <w:tcPr>
            <w:tcW w:w="2160" w:type="dxa"/>
            <w:tcBorders>
              <w:top w:val="single" w:sz="8" w:space="0" w:color="auto"/>
              <w:left w:val="single" w:sz="8" w:space="0" w:color="auto"/>
              <w:bottom w:val="single" w:sz="8" w:space="0" w:color="auto"/>
              <w:right w:val="single" w:sz="8" w:space="0" w:color="auto"/>
            </w:tcBorders>
          </w:tcPr>
          <w:p w14:paraId="4B0678B5" w14:textId="77777777" w:rsidR="00326483" w:rsidRPr="00A01A02" w:rsidRDefault="00326483" w:rsidP="0099362C">
            <w:pPr>
              <w:spacing w:after="0" w:line="240" w:lineRule="auto"/>
              <w:jc w:val="center"/>
              <w:rPr>
                <w:rFonts w:ascii="Arial" w:hAnsi="Arial" w:cs="Arial"/>
              </w:rPr>
            </w:pPr>
            <w:r w:rsidRPr="00A01A02">
              <w:rPr>
                <w:rFonts w:ascii="Arial" w:hAnsi="Arial" w:cs="Arial"/>
              </w:rPr>
              <w:t>-</w:t>
            </w:r>
          </w:p>
        </w:tc>
        <w:tc>
          <w:tcPr>
            <w:tcW w:w="2340" w:type="dxa"/>
            <w:tcBorders>
              <w:top w:val="nil"/>
              <w:left w:val="single" w:sz="8" w:space="0" w:color="auto"/>
              <w:bottom w:val="single" w:sz="4" w:space="0" w:color="auto"/>
              <w:right w:val="single" w:sz="8" w:space="0" w:color="auto"/>
            </w:tcBorders>
          </w:tcPr>
          <w:p w14:paraId="525182AE" w14:textId="77777777" w:rsidR="00326483" w:rsidRPr="00A01A02" w:rsidRDefault="00326483" w:rsidP="0099362C">
            <w:pPr>
              <w:spacing w:after="0" w:line="240" w:lineRule="auto"/>
              <w:jc w:val="center"/>
              <w:rPr>
                <w:rFonts w:ascii="Arial" w:hAnsi="Arial" w:cs="Arial"/>
              </w:rPr>
            </w:pPr>
            <w:r w:rsidRPr="00A01A02">
              <w:rPr>
                <w:rFonts w:ascii="Arial" w:hAnsi="Arial" w:cs="Arial"/>
              </w:rPr>
              <w:t>257</w:t>
            </w:r>
          </w:p>
        </w:tc>
        <w:tc>
          <w:tcPr>
            <w:tcW w:w="1890" w:type="dxa"/>
            <w:tcBorders>
              <w:top w:val="nil"/>
              <w:left w:val="single" w:sz="8" w:space="0" w:color="auto"/>
              <w:bottom w:val="single" w:sz="4" w:space="0" w:color="auto"/>
              <w:right w:val="single" w:sz="8" w:space="0" w:color="auto"/>
            </w:tcBorders>
            <w:shd w:val="clear" w:color="auto" w:fill="auto"/>
            <w:noWrap/>
            <w:vAlign w:val="center"/>
          </w:tcPr>
          <w:p w14:paraId="1C0F3FA1" w14:textId="77777777" w:rsidR="00326483" w:rsidRPr="00A01A02" w:rsidRDefault="00326483" w:rsidP="0099362C">
            <w:pPr>
              <w:spacing w:after="0" w:line="240" w:lineRule="auto"/>
              <w:jc w:val="center"/>
              <w:rPr>
                <w:rFonts w:ascii="Arial" w:hAnsi="Arial" w:cs="Arial"/>
              </w:rPr>
            </w:pPr>
            <w:r w:rsidRPr="00A01A02">
              <w:rPr>
                <w:rFonts w:ascii="Arial" w:hAnsi="Arial" w:cs="Arial"/>
              </w:rPr>
              <w:t>294.424,00</w:t>
            </w:r>
          </w:p>
        </w:tc>
      </w:tr>
      <w:tr w:rsidR="00326483" w:rsidRPr="00A01A02" w14:paraId="3F9D5C58" w14:textId="77777777" w:rsidTr="00BF6393">
        <w:trPr>
          <w:trHeight w:val="315"/>
        </w:trPr>
        <w:tc>
          <w:tcPr>
            <w:tcW w:w="737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797B38" w14:textId="77777777" w:rsidR="00326483" w:rsidRPr="00A01A02" w:rsidRDefault="00326483" w:rsidP="0099362C">
            <w:pPr>
              <w:spacing w:after="0" w:line="240" w:lineRule="auto"/>
              <w:jc w:val="right"/>
              <w:rPr>
                <w:rFonts w:ascii="Arial" w:hAnsi="Arial" w:cs="Arial"/>
                <w:b/>
                <w:bCs/>
              </w:rPr>
            </w:pPr>
            <w:r w:rsidRPr="00A01A02">
              <w:rPr>
                <w:rFonts w:ascii="Arial" w:hAnsi="Arial" w:cs="Arial"/>
                <w:b/>
                <w:bCs/>
              </w:rPr>
              <w:t xml:space="preserve">TOTAL </w:t>
            </w:r>
            <w:proofErr w:type="spellStart"/>
            <w:r w:rsidRPr="00A01A02">
              <w:rPr>
                <w:rFonts w:ascii="Arial" w:hAnsi="Arial" w:cs="Arial"/>
                <w:b/>
                <w:bCs/>
              </w:rPr>
              <w:t>Suprafață</w:t>
            </w:r>
            <w:proofErr w:type="spellEnd"/>
          </w:p>
        </w:tc>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3E78E95D" w14:textId="77777777" w:rsidR="00326483" w:rsidRPr="00A01A02" w:rsidRDefault="00326483" w:rsidP="0099362C">
            <w:pPr>
              <w:spacing w:after="0" w:line="240" w:lineRule="auto"/>
              <w:jc w:val="center"/>
              <w:rPr>
                <w:rFonts w:ascii="Arial" w:hAnsi="Arial" w:cs="Arial"/>
                <w:b/>
                <w:bCs/>
              </w:rPr>
            </w:pPr>
            <w:r w:rsidRPr="00A01A02">
              <w:rPr>
                <w:rFonts w:ascii="Arial" w:hAnsi="Arial" w:cs="Arial"/>
                <w:b/>
                <w:bCs/>
              </w:rPr>
              <w:t>997.913,00</w:t>
            </w:r>
          </w:p>
        </w:tc>
      </w:tr>
    </w:tbl>
    <w:p w14:paraId="5E19F787" w14:textId="50080B9E" w:rsidR="000C137D" w:rsidRDefault="000C137D" w:rsidP="0099362C">
      <w:pPr>
        <w:spacing w:after="0" w:line="276" w:lineRule="auto"/>
        <w:jc w:val="both"/>
        <w:rPr>
          <w:rFonts w:ascii="Arial" w:hAnsi="Arial" w:cs="Arial"/>
          <w:sz w:val="24"/>
          <w:szCs w:val="24"/>
        </w:rPr>
      </w:pPr>
    </w:p>
    <w:p w14:paraId="5FB27ED1" w14:textId="6251B7DB" w:rsidR="00B02168" w:rsidRDefault="00B02168" w:rsidP="002D008E">
      <w:pPr>
        <w:spacing w:after="0" w:line="276" w:lineRule="auto"/>
        <w:ind w:firstLine="720"/>
        <w:jc w:val="both"/>
        <w:rPr>
          <w:rFonts w:ascii="Arial" w:hAnsi="Arial" w:cs="Arial"/>
          <w:sz w:val="24"/>
          <w:szCs w:val="24"/>
          <w:lang w:val="fr-FR"/>
        </w:rPr>
      </w:pPr>
      <w:r w:rsidRPr="002D3F0E">
        <w:rPr>
          <w:rFonts w:ascii="Arial" w:hAnsi="Arial" w:cs="Arial"/>
          <w:sz w:val="24"/>
          <w:szCs w:val="24"/>
          <w:lang w:val="fr-FR"/>
        </w:rPr>
        <w:t xml:space="preserve">Prin </w:t>
      </w:r>
      <w:proofErr w:type="spellStart"/>
      <w:r w:rsidRPr="002D3F0E">
        <w:rPr>
          <w:rFonts w:ascii="Arial" w:hAnsi="Arial" w:cs="Arial"/>
          <w:sz w:val="24"/>
          <w:szCs w:val="24"/>
          <w:lang w:val="fr-FR"/>
        </w:rPr>
        <w:t>tema</w:t>
      </w:r>
      <w:proofErr w:type="spellEnd"/>
      <w:r w:rsidRPr="002D3F0E">
        <w:rPr>
          <w:rFonts w:ascii="Arial" w:hAnsi="Arial" w:cs="Arial"/>
          <w:sz w:val="24"/>
          <w:szCs w:val="24"/>
          <w:lang w:val="fr-FR"/>
        </w:rPr>
        <w:t xml:space="preserve"> program se </w:t>
      </w:r>
      <w:proofErr w:type="spellStart"/>
      <w:r w:rsidRPr="002D3F0E">
        <w:rPr>
          <w:rFonts w:ascii="Arial" w:hAnsi="Arial" w:cs="Arial"/>
          <w:sz w:val="24"/>
          <w:szCs w:val="24"/>
          <w:lang w:val="fr-FR"/>
        </w:rPr>
        <w:t>solicita</w:t>
      </w:r>
      <w:proofErr w:type="spellEnd"/>
      <w:r w:rsidRPr="002D3F0E">
        <w:rPr>
          <w:rFonts w:ascii="Arial" w:hAnsi="Arial" w:cs="Arial"/>
          <w:sz w:val="24"/>
          <w:szCs w:val="24"/>
          <w:lang w:val="fr-FR"/>
        </w:rPr>
        <w:t xml:space="preserve"> </w:t>
      </w:r>
      <w:proofErr w:type="spellStart"/>
      <w:r w:rsidR="002D3F0E" w:rsidRPr="002D3F0E">
        <w:rPr>
          <w:rFonts w:ascii="Arial" w:hAnsi="Arial" w:cs="Arial"/>
          <w:sz w:val="24"/>
          <w:szCs w:val="24"/>
          <w:lang w:val="fr-FR"/>
        </w:rPr>
        <w:t>analizarea</w:t>
      </w:r>
      <w:proofErr w:type="spellEnd"/>
      <w:r w:rsidR="002D3F0E" w:rsidRPr="002D3F0E">
        <w:rPr>
          <w:rFonts w:ascii="Arial" w:hAnsi="Arial" w:cs="Arial"/>
          <w:sz w:val="24"/>
          <w:szCs w:val="24"/>
          <w:lang w:val="fr-FR"/>
        </w:rPr>
        <w:t xml:space="preserve"> </w:t>
      </w:r>
      <w:proofErr w:type="spellStart"/>
      <w:r w:rsidR="002D3F0E" w:rsidRPr="002D3F0E">
        <w:rPr>
          <w:rFonts w:ascii="Arial" w:hAnsi="Arial" w:cs="Arial"/>
          <w:sz w:val="24"/>
          <w:szCs w:val="24"/>
          <w:lang w:val="fr-FR"/>
        </w:rPr>
        <w:t>contextului</w:t>
      </w:r>
      <w:proofErr w:type="spellEnd"/>
      <w:r w:rsidR="002D3F0E" w:rsidRPr="002D3F0E">
        <w:rPr>
          <w:rFonts w:ascii="Arial" w:hAnsi="Arial" w:cs="Arial"/>
          <w:sz w:val="24"/>
          <w:szCs w:val="24"/>
          <w:lang w:val="fr-FR"/>
        </w:rPr>
        <w:t xml:space="preserve"> </w:t>
      </w:r>
      <w:proofErr w:type="spellStart"/>
      <w:r w:rsidR="002D3F0E" w:rsidRPr="002D3F0E">
        <w:rPr>
          <w:rFonts w:ascii="Arial" w:hAnsi="Arial" w:cs="Arial"/>
          <w:sz w:val="24"/>
          <w:szCs w:val="24"/>
          <w:lang w:val="fr-FR"/>
        </w:rPr>
        <w:t>urbanistic</w:t>
      </w:r>
      <w:proofErr w:type="spellEnd"/>
      <w:r w:rsidR="002D3F0E" w:rsidRPr="002D3F0E">
        <w:rPr>
          <w:rFonts w:ascii="Arial" w:hAnsi="Arial" w:cs="Arial"/>
          <w:sz w:val="24"/>
          <w:szCs w:val="24"/>
          <w:lang w:val="fr-FR"/>
        </w:rPr>
        <w:t xml:space="preserve"> </w:t>
      </w:r>
      <w:proofErr w:type="spellStart"/>
      <w:r w:rsidR="002D3F0E" w:rsidRPr="002D3F0E">
        <w:rPr>
          <w:rFonts w:ascii="Arial" w:hAnsi="Arial" w:cs="Arial"/>
          <w:sz w:val="24"/>
          <w:szCs w:val="24"/>
          <w:lang w:val="fr-FR"/>
        </w:rPr>
        <w:t>privind</w:t>
      </w:r>
      <w:proofErr w:type="spellEnd"/>
      <w:r w:rsidR="002D3F0E" w:rsidRPr="002D3F0E">
        <w:rPr>
          <w:rFonts w:ascii="Arial" w:hAnsi="Arial" w:cs="Arial"/>
          <w:sz w:val="24"/>
          <w:szCs w:val="24"/>
          <w:lang w:val="fr-FR"/>
        </w:rPr>
        <w:t xml:space="preserve"> </w:t>
      </w:r>
      <w:proofErr w:type="spellStart"/>
      <w:r w:rsidR="002D3F0E" w:rsidRPr="002D3F0E">
        <w:rPr>
          <w:rFonts w:ascii="Arial" w:hAnsi="Arial" w:cs="Arial"/>
          <w:sz w:val="24"/>
          <w:szCs w:val="24"/>
          <w:lang w:val="fr-FR"/>
        </w:rPr>
        <w:t>amplasa</w:t>
      </w:r>
      <w:r w:rsidR="002D3F0E">
        <w:rPr>
          <w:rFonts w:ascii="Arial" w:hAnsi="Arial" w:cs="Arial"/>
          <w:sz w:val="24"/>
          <w:szCs w:val="24"/>
          <w:lang w:val="fr-FR"/>
        </w:rPr>
        <w:t>rea</w:t>
      </w:r>
      <w:proofErr w:type="spellEnd"/>
      <w:r w:rsidR="002D3F0E">
        <w:rPr>
          <w:rFonts w:ascii="Arial" w:hAnsi="Arial" w:cs="Arial"/>
          <w:sz w:val="24"/>
          <w:szCs w:val="24"/>
          <w:lang w:val="fr-FR"/>
        </w:rPr>
        <w:t xml:space="preserve"> </w:t>
      </w:r>
      <w:proofErr w:type="spellStart"/>
      <w:r w:rsidR="002D3F0E">
        <w:rPr>
          <w:rFonts w:ascii="Arial" w:hAnsi="Arial" w:cs="Arial"/>
          <w:sz w:val="24"/>
          <w:szCs w:val="24"/>
          <w:lang w:val="fr-FR"/>
        </w:rPr>
        <w:t>obiectivului</w:t>
      </w:r>
      <w:proofErr w:type="spellEnd"/>
      <w:r w:rsidR="002D3F0E">
        <w:rPr>
          <w:rFonts w:ascii="Arial" w:hAnsi="Arial" w:cs="Arial"/>
          <w:sz w:val="24"/>
          <w:szCs w:val="24"/>
          <w:lang w:val="fr-FR"/>
        </w:rPr>
        <w:t xml:space="preserve"> </w:t>
      </w:r>
      <w:r w:rsidR="002D3F0E" w:rsidRPr="002D3F0E">
        <w:rPr>
          <w:rFonts w:ascii="Arial" w:hAnsi="Arial" w:cs="Arial"/>
          <w:sz w:val="24"/>
          <w:szCs w:val="24"/>
          <w:lang w:val="fr-FR"/>
        </w:rPr>
        <w:t>CONSTRUIRE PARC FOTOVOLTAIC OVIDIU</w:t>
      </w:r>
      <w:r w:rsidR="002D3F0E">
        <w:rPr>
          <w:rFonts w:ascii="Arial" w:hAnsi="Arial" w:cs="Arial"/>
          <w:sz w:val="24"/>
          <w:szCs w:val="24"/>
          <w:lang w:val="fr-FR"/>
        </w:rPr>
        <w:t xml:space="preserve">, </w:t>
      </w:r>
      <w:proofErr w:type="spellStart"/>
      <w:r w:rsidR="002D3F0E">
        <w:rPr>
          <w:rFonts w:ascii="Arial" w:hAnsi="Arial" w:cs="Arial"/>
          <w:sz w:val="24"/>
          <w:szCs w:val="24"/>
          <w:lang w:val="fr-FR"/>
        </w:rPr>
        <w:t>compus</w:t>
      </w:r>
      <w:proofErr w:type="spellEnd"/>
      <w:r w:rsidR="002D3F0E">
        <w:rPr>
          <w:rFonts w:ascii="Arial" w:hAnsi="Arial" w:cs="Arial"/>
          <w:sz w:val="24"/>
          <w:szCs w:val="24"/>
          <w:lang w:val="fr-FR"/>
        </w:rPr>
        <w:t xml:space="preserve"> </w:t>
      </w:r>
      <w:proofErr w:type="spellStart"/>
      <w:r w:rsidR="002D3F0E">
        <w:rPr>
          <w:rFonts w:ascii="Arial" w:hAnsi="Arial" w:cs="Arial"/>
          <w:sz w:val="24"/>
          <w:szCs w:val="24"/>
          <w:lang w:val="fr-FR"/>
        </w:rPr>
        <w:t>din</w:t>
      </w:r>
      <w:proofErr w:type="spellEnd"/>
      <w:r w:rsidR="002D3F0E">
        <w:rPr>
          <w:rFonts w:ascii="Arial" w:hAnsi="Arial" w:cs="Arial"/>
          <w:sz w:val="24"/>
          <w:szCs w:val="24"/>
          <w:lang w:val="fr-FR"/>
        </w:rPr>
        <w:t xml:space="preserve"> zona Parc </w:t>
      </w:r>
      <w:proofErr w:type="spellStart"/>
      <w:r w:rsidR="002D3F0E">
        <w:rPr>
          <w:rFonts w:ascii="Arial" w:hAnsi="Arial" w:cs="Arial"/>
          <w:sz w:val="24"/>
          <w:szCs w:val="24"/>
          <w:lang w:val="fr-FR"/>
        </w:rPr>
        <w:t>fotovoltaic</w:t>
      </w:r>
      <w:proofErr w:type="spellEnd"/>
      <w:r w:rsidR="002D3F0E">
        <w:rPr>
          <w:rFonts w:ascii="Arial" w:hAnsi="Arial" w:cs="Arial"/>
          <w:sz w:val="24"/>
          <w:szCs w:val="24"/>
          <w:lang w:val="fr-FR"/>
        </w:rPr>
        <w:t xml:space="preserve">, </w:t>
      </w:r>
      <w:proofErr w:type="spellStart"/>
      <w:r w:rsidR="002D3F0E">
        <w:rPr>
          <w:rFonts w:ascii="Arial" w:hAnsi="Arial" w:cs="Arial"/>
          <w:sz w:val="24"/>
          <w:szCs w:val="24"/>
          <w:lang w:val="fr-FR"/>
        </w:rPr>
        <w:t>statie</w:t>
      </w:r>
      <w:proofErr w:type="spellEnd"/>
      <w:r w:rsidR="002D3F0E">
        <w:rPr>
          <w:rFonts w:ascii="Arial" w:hAnsi="Arial" w:cs="Arial"/>
          <w:sz w:val="24"/>
          <w:szCs w:val="24"/>
          <w:lang w:val="fr-FR"/>
        </w:rPr>
        <w:t xml:space="preserve"> de </w:t>
      </w:r>
      <w:proofErr w:type="spellStart"/>
      <w:r w:rsidR="002D3F0E">
        <w:rPr>
          <w:rFonts w:ascii="Arial" w:hAnsi="Arial" w:cs="Arial"/>
          <w:sz w:val="24"/>
          <w:szCs w:val="24"/>
          <w:lang w:val="fr-FR"/>
        </w:rPr>
        <w:t>transformare</w:t>
      </w:r>
      <w:proofErr w:type="spellEnd"/>
      <w:r w:rsidR="002D3F0E">
        <w:rPr>
          <w:rFonts w:ascii="Arial" w:hAnsi="Arial" w:cs="Arial"/>
          <w:sz w:val="24"/>
          <w:szCs w:val="24"/>
          <w:lang w:val="fr-FR"/>
        </w:rPr>
        <w:t xml:space="preserve"> si </w:t>
      </w:r>
      <w:proofErr w:type="spellStart"/>
      <w:r w:rsidR="002D3F0E">
        <w:rPr>
          <w:rFonts w:ascii="Arial" w:hAnsi="Arial" w:cs="Arial"/>
          <w:sz w:val="24"/>
          <w:szCs w:val="24"/>
          <w:lang w:val="fr-FR"/>
        </w:rPr>
        <w:t>Anexe</w:t>
      </w:r>
      <w:proofErr w:type="spellEnd"/>
      <w:r w:rsidR="002D3F0E">
        <w:rPr>
          <w:rFonts w:ascii="Arial" w:hAnsi="Arial" w:cs="Arial"/>
          <w:sz w:val="24"/>
          <w:szCs w:val="24"/>
          <w:lang w:val="fr-FR"/>
        </w:rPr>
        <w:t>.</w:t>
      </w:r>
    </w:p>
    <w:p w14:paraId="740741D2" w14:textId="6ABE4F3B" w:rsidR="002D3F0E" w:rsidRDefault="002D3F0E" w:rsidP="002D008E">
      <w:pPr>
        <w:spacing w:after="0" w:line="276" w:lineRule="auto"/>
        <w:ind w:firstLine="720"/>
        <w:jc w:val="both"/>
        <w:rPr>
          <w:rFonts w:ascii="Arial" w:hAnsi="Arial" w:cs="Arial"/>
          <w:sz w:val="24"/>
          <w:szCs w:val="24"/>
          <w:lang w:val="fr-FR"/>
        </w:rPr>
      </w:pPr>
      <w:r w:rsidRPr="002D3F0E">
        <w:rPr>
          <w:rFonts w:ascii="Arial" w:hAnsi="Arial" w:cs="Arial"/>
          <w:sz w:val="24"/>
          <w:szCs w:val="24"/>
          <w:lang w:val="fr-FR"/>
        </w:rPr>
        <w:t xml:space="preserve">Prin </w:t>
      </w:r>
      <w:proofErr w:type="spellStart"/>
      <w:r w:rsidRPr="002D3F0E">
        <w:rPr>
          <w:rFonts w:ascii="Arial" w:hAnsi="Arial" w:cs="Arial"/>
          <w:sz w:val="24"/>
          <w:szCs w:val="24"/>
          <w:lang w:val="fr-FR"/>
        </w:rPr>
        <w:t>implementarea</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proiectului</w:t>
      </w:r>
      <w:proofErr w:type="spellEnd"/>
      <w:r w:rsidRPr="002D3F0E">
        <w:rPr>
          <w:rFonts w:ascii="Arial" w:hAnsi="Arial" w:cs="Arial"/>
          <w:sz w:val="24"/>
          <w:szCs w:val="24"/>
          <w:lang w:val="fr-FR"/>
        </w:rPr>
        <w:t xml:space="preserve"> de </w:t>
      </w:r>
      <w:proofErr w:type="spellStart"/>
      <w:r w:rsidRPr="002D3F0E">
        <w:rPr>
          <w:rFonts w:ascii="Arial" w:hAnsi="Arial" w:cs="Arial"/>
          <w:sz w:val="24"/>
          <w:szCs w:val="24"/>
          <w:lang w:val="fr-FR"/>
        </w:rPr>
        <w:t>realizare</w:t>
      </w:r>
      <w:proofErr w:type="spellEnd"/>
      <w:r w:rsidRPr="002D3F0E">
        <w:rPr>
          <w:rFonts w:ascii="Arial" w:hAnsi="Arial" w:cs="Arial"/>
          <w:sz w:val="24"/>
          <w:szCs w:val="24"/>
          <w:lang w:val="fr-FR"/>
        </w:rPr>
        <w:t xml:space="preserve"> a </w:t>
      </w:r>
      <w:proofErr w:type="spellStart"/>
      <w:r w:rsidRPr="002D3F0E">
        <w:rPr>
          <w:rFonts w:ascii="Arial" w:hAnsi="Arial" w:cs="Arial"/>
          <w:sz w:val="24"/>
          <w:szCs w:val="24"/>
          <w:lang w:val="fr-FR"/>
        </w:rPr>
        <w:t>unui</w:t>
      </w:r>
      <w:proofErr w:type="spellEnd"/>
      <w:r w:rsidRPr="002D3F0E">
        <w:rPr>
          <w:rFonts w:ascii="Arial" w:hAnsi="Arial" w:cs="Arial"/>
          <w:sz w:val="24"/>
          <w:szCs w:val="24"/>
          <w:lang w:val="fr-FR"/>
        </w:rPr>
        <w:t xml:space="preserve"> parc </w:t>
      </w:r>
      <w:proofErr w:type="spellStart"/>
      <w:r w:rsidRPr="002D3F0E">
        <w:rPr>
          <w:rFonts w:ascii="Arial" w:hAnsi="Arial" w:cs="Arial"/>
          <w:sz w:val="24"/>
          <w:szCs w:val="24"/>
          <w:lang w:val="fr-FR"/>
        </w:rPr>
        <w:t>fotovoltaic</w:t>
      </w:r>
      <w:proofErr w:type="spellEnd"/>
      <w:r w:rsidRPr="002D3F0E">
        <w:rPr>
          <w:rFonts w:ascii="Arial" w:hAnsi="Arial" w:cs="Arial"/>
          <w:sz w:val="24"/>
          <w:szCs w:val="24"/>
          <w:lang w:val="fr-FR"/>
        </w:rPr>
        <w:t xml:space="preserve"> se va </w:t>
      </w:r>
      <w:proofErr w:type="spellStart"/>
      <w:r w:rsidRPr="002D3F0E">
        <w:rPr>
          <w:rFonts w:ascii="Arial" w:hAnsi="Arial" w:cs="Arial"/>
          <w:sz w:val="24"/>
          <w:szCs w:val="24"/>
          <w:lang w:val="fr-FR"/>
        </w:rPr>
        <w:t>valorifica</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potențialul</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solar</w:t>
      </w:r>
      <w:proofErr w:type="spellEnd"/>
      <w:r w:rsidRPr="002D3F0E">
        <w:rPr>
          <w:rFonts w:ascii="Arial" w:hAnsi="Arial" w:cs="Arial"/>
          <w:sz w:val="24"/>
          <w:szCs w:val="24"/>
          <w:lang w:val="fr-FR"/>
        </w:rPr>
        <w:t xml:space="preserve"> al </w:t>
      </w:r>
      <w:proofErr w:type="spellStart"/>
      <w:r w:rsidRPr="002D3F0E">
        <w:rPr>
          <w:rFonts w:ascii="Arial" w:hAnsi="Arial" w:cs="Arial"/>
          <w:sz w:val="24"/>
          <w:szCs w:val="24"/>
          <w:lang w:val="fr-FR"/>
        </w:rPr>
        <w:t>județului</w:t>
      </w:r>
      <w:proofErr w:type="spellEnd"/>
      <w:r w:rsidRPr="002D3F0E">
        <w:rPr>
          <w:rFonts w:ascii="Arial" w:hAnsi="Arial" w:cs="Arial"/>
          <w:sz w:val="24"/>
          <w:szCs w:val="24"/>
          <w:lang w:val="fr-FR"/>
        </w:rPr>
        <w:t xml:space="preserve"> </w:t>
      </w:r>
      <w:r>
        <w:rPr>
          <w:rFonts w:ascii="Arial" w:hAnsi="Arial" w:cs="Arial"/>
          <w:sz w:val="24"/>
          <w:szCs w:val="24"/>
          <w:lang w:val="fr-FR"/>
        </w:rPr>
        <w:t>Constanta</w:t>
      </w:r>
      <w:r w:rsidRPr="002D3F0E">
        <w:rPr>
          <w:rFonts w:ascii="Arial" w:hAnsi="Arial" w:cs="Arial"/>
          <w:sz w:val="24"/>
          <w:szCs w:val="24"/>
          <w:lang w:val="fr-FR"/>
        </w:rPr>
        <w:t xml:space="preserve">, </w:t>
      </w:r>
      <w:proofErr w:type="spellStart"/>
      <w:r w:rsidRPr="002D3F0E">
        <w:rPr>
          <w:rFonts w:ascii="Arial" w:hAnsi="Arial" w:cs="Arial"/>
          <w:sz w:val="24"/>
          <w:szCs w:val="24"/>
          <w:lang w:val="fr-FR"/>
        </w:rPr>
        <w:t>cu</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consecințe</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benefice</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asupra</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mediului</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prin</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înlocuirea</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energiei</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electrice</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produse</w:t>
      </w:r>
      <w:proofErr w:type="spellEnd"/>
      <w:r w:rsidRPr="002D3F0E">
        <w:rPr>
          <w:rFonts w:ascii="Arial" w:hAnsi="Arial" w:cs="Arial"/>
          <w:sz w:val="24"/>
          <w:szCs w:val="24"/>
          <w:lang w:val="fr-FR"/>
        </w:rPr>
        <w:t xml:space="preserve"> in </w:t>
      </w:r>
      <w:proofErr w:type="spellStart"/>
      <w:r w:rsidRPr="002D3F0E">
        <w:rPr>
          <w:rFonts w:ascii="Arial" w:hAnsi="Arial" w:cs="Arial"/>
          <w:sz w:val="24"/>
          <w:szCs w:val="24"/>
          <w:lang w:val="fr-FR"/>
        </w:rPr>
        <w:t>instalații</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termoenergetice</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cu</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energie</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electrică</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produsă</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din</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surse</w:t>
      </w:r>
      <w:proofErr w:type="spellEnd"/>
      <w:r w:rsidRPr="002D3F0E">
        <w:rPr>
          <w:rFonts w:ascii="Arial" w:hAnsi="Arial" w:cs="Arial"/>
          <w:sz w:val="24"/>
          <w:szCs w:val="24"/>
          <w:lang w:val="fr-FR"/>
        </w:rPr>
        <w:t xml:space="preserve"> </w:t>
      </w:r>
      <w:proofErr w:type="spellStart"/>
      <w:r w:rsidRPr="002D3F0E">
        <w:rPr>
          <w:rFonts w:ascii="Arial" w:hAnsi="Arial" w:cs="Arial"/>
          <w:sz w:val="24"/>
          <w:szCs w:val="24"/>
          <w:lang w:val="fr-FR"/>
        </w:rPr>
        <w:t>regenerabile</w:t>
      </w:r>
      <w:proofErr w:type="spellEnd"/>
      <w:r w:rsidRPr="002D3F0E">
        <w:rPr>
          <w:rFonts w:ascii="Arial" w:hAnsi="Arial" w:cs="Arial"/>
          <w:sz w:val="24"/>
          <w:szCs w:val="24"/>
          <w:lang w:val="fr-FR"/>
        </w:rPr>
        <w:t>.</w:t>
      </w:r>
    </w:p>
    <w:p w14:paraId="4089285B" w14:textId="68DE01C0" w:rsidR="002D3F0E" w:rsidRDefault="002D3F0E" w:rsidP="0099362C">
      <w:pPr>
        <w:spacing w:after="0" w:line="276" w:lineRule="auto"/>
        <w:jc w:val="both"/>
        <w:rPr>
          <w:rFonts w:ascii="Arial" w:hAnsi="Arial" w:cs="Arial"/>
          <w:sz w:val="24"/>
          <w:szCs w:val="24"/>
          <w:lang w:val="fr-FR"/>
        </w:rPr>
      </w:pPr>
    </w:p>
    <w:p w14:paraId="27F602A9" w14:textId="42A22BD2" w:rsidR="002D3F0E" w:rsidRPr="006A2BE8" w:rsidRDefault="002D3F0E" w:rsidP="0099362C">
      <w:pPr>
        <w:spacing w:after="0" w:line="276" w:lineRule="auto"/>
        <w:jc w:val="both"/>
        <w:rPr>
          <w:rFonts w:ascii="Arial" w:hAnsi="Arial" w:cs="Arial"/>
          <w:b/>
          <w:bCs/>
          <w:sz w:val="24"/>
          <w:szCs w:val="24"/>
          <w:lang w:val="fr-FR"/>
        </w:rPr>
      </w:pPr>
      <w:proofErr w:type="spellStart"/>
      <w:r w:rsidRPr="006A2BE8">
        <w:rPr>
          <w:rFonts w:ascii="Arial" w:hAnsi="Arial" w:cs="Arial"/>
          <w:b/>
          <w:bCs/>
          <w:sz w:val="24"/>
          <w:szCs w:val="24"/>
          <w:lang w:val="fr-FR"/>
        </w:rPr>
        <w:t>Caracteristici</w:t>
      </w:r>
      <w:proofErr w:type="spellEnd"/>
      <w:r w:rsidRPr="006A2BE8">
        <w:rPr>
          <w:rFonts w:ascii="Arial" w:hAnsi="Arial" w:cs="Arial"/>
          <w:b/>
          <w:bCs/>
          <w:sz w:val="24"/>
          <w:szCs w:val="24"/>
          <w:lang w:val="fr-FR"/>
        </w:rPr>
        <w:t xml:space="preserve"> ale </w:t>
      </w:r>
      <w:proofErr w:type="spellStart"/>
      <w:r w:rsidRPr="006A2BE8">
        <w:rPr>
          <w:rFonts w:ascii="Arial" w:hAnsi="Arial" w:cs="Arial"/>
          <w:b/>
          <w:bCs/>
          <w:sz w:val="24"/>
          <w:szCs w:val="24"/>
          <w:lang w:val="fr-FR"/>
        </w:rPr>
        <w:t>amplasamentului</w:t>
      </w:r>
      <w:proofErr w:type="spellEnd"/>
      <w:r w:rsidRPr="006A2BE8">
        <w:rPr>
          <w:rFonts w:ascii="Arial" w:hAnsi="Arial" w:cs="Arial"/>
          <w:b/>
          <w:bCs/>
          <w:sz w:val="24"/>
          <w:szCs w:val="24"/>
          <w:lang w:val="fr-FR"/>
        </w:rPr>
        <w:t> :</w:t>
      </w:r>
    </w:p>
    <w:p w14:paraId="6277EF2E" w14:textId="69DDE877" w:rsidR="002D3F0E" w:rsidRDefault="002D3F0E" w:rsidP="002D008E">
      <w:pPr>
        <w:spacing w:after="0" w:line="276" w:lineRule="auto"/>
        <w:ind w:firstLine="720"/>
        <w:jc w:val="both"/>
        <w:rPr>
          <w:rFonts w:ascii="Arial" w:hAnsi="Arial" w:cs="Arial"/>
          <w:sz w:val="24"/>
          <w:szCs w:val="24"/>
          <w:lang w:val="fr-FR"/>
        </w:rPr>
      </w:pPr>
      <w:r w:rsidRPr="00F639AF">
        <w:rPr>
          <w:rFonts w:ascii="Arial" w:hAnsi="Arial" w:cs="Arial"/>
          <w:sz w:val="24"/>
          <w:szCs w:val="24"/>
          <w:lang w:val="fr-FR"/>
        </w:rPr>
        <w:t xml:space="preserve">Se </w:t>
      </w:r>
      <w:proofErr w:type="spellStart"/>
      <w:r w:rsidRPr="00F639AF">
        <w:rPr>
          <w:rFonts w:ascii="Arial" w:hAnsi="Arial" w:cs="Arial"/>
          <w:sz w:val="24"/>
          <w:szCs w:val="24"/>
          <w:lang w:val="fr-FR"/>
        </w:rPr>
        <w:t>constituie</w:t>
      </w:r>
      <w:proofErr w:type="spellEnd"/>
      <w:r w:rsidRPr="00F639AF">
        <w:rPr>
          <w:rFonts w:ascii="Arial" w:hAnsi="Arial" w:cs="Arial"/>
          <w:sz w:val="24"/>
          <w:szCs w:val="24"/>
          <w:lang w:val="fr-FR"/>
        </w:rPr>
        <w:t xml:space="preserve"> </w:t>
      </w:r>
      <w:proofErr w:type="spellStart"/>
      <w:r w:rsidRPr="00F639AF">
        <w:rPr>
          <w:rFonts w:ascii="Arial" w:hAnsi="Arial" w:cs="Arial"/>
          <w:sz w:val="24"/>
          <w:szCs w:val="24"/>
          <w:lang w:val="fr-FR"/>
        </w:rPr>
        <w:t>din</w:t>
      </w:r>
      <w:proofErr w:type="spellEnd"/>
      <w:r w:rsidRPr="00F639AF">
        <w:rPr>
          <w:rFonts w:ascii="Arial" w:hAnsi="Arial" w:cs="Arial"/>
          <w:sz w:val="24"/>
          <w:szCs w:val="24"/>
          <w:lang w:val="fr-FR"/>
        </w:rPr>
        <w:t xml:space="preserve"> </w:t>
      </w:r>
      <w:proofErr w:type="spellStart"/>
      <w:r w:rsidRPr="00F639AF">
        <w:rPr>
          <w:rFonts w:ascii="Arial" w:hAnsi="Arial" w:cs="Arial"/>
          <w:sz w:val="24"/>
          <w:szCs w:val="24"/>
          <w:lang w:val="fr-FR"/>
        </w:rPr>
        <w:t>teren</w:t>
      </w:r>
      <w:proofErr w:type="spellEnd"/>
      <w:r w:rsidRPr="00F639AF">
        <w:rPr>
          <w:rFonts w:ascii="Arial" w:hAnsi="Arial" w:cs="Arial"/>
          <w:sz w:val="24"/>
          <w:szCs w:val="24"/>
          <w:lang w:val="fr-FR"/>
        </w:rPr>
        <w:t xml:space="preserve"> </w:t>
      </w:r>
      <w:proofErr w:type="spellStart"/>
      <w:r>
        <w:rPr>
          <w:rFonts w:ascii="Arial" w:hAnsi="Arial" w:cs="Arial"/>
          <w:sz w:val="24"/>
          <w:szCs w:val="24"/>
          <w:lang w:val="fr-FR"/>
        </w:rPr>
        <w:t>neproductiv</w:t>
      </w:r>
      <w:proofErr w:type="spellEnd"/>
      <w:r w:rsidRPr="00F639AF">
        <w:rPr>
          <w:rFonts w:ascii="Arial" w:hAnsi="Arial" w:cs="Arial"/>
          <w:sz w:val="24"/>
          <w:szCs w:val="24"/>
          <w:lang w:val="fr-FR"/>
        </w:rPr>
        <w:t xml:space="preserve"> </w:t>
      </w:r>
      <w:proofErr w:type="spellStart"/>
      <w:r w:rsidRPr="00F639AF">
        <w:rPr>
          <w:rFonts w:ascii="Arial" w:hAnsi="Arial" w:cs="Arial"/>
          <w:sz w:val="24"/>
          <w:szCs w:val="24"/>
          <w:lang w:val="fr-FR"/>
        </w:rPr>
        <w:t>situat</w:t>
      </w:r>
      <w:proofErr w:type="spellEnd"/>
      <w:r w:rsidRPr="00F639AF">
        <w:rPr>
          <w:rFonts w:ascii="Arial" w:hAnsi="Arial" w:cs="Arial"/>
          <w:sz w:val="24"/>
          <w:szCs w:val="24"/>
          <w:lang w:val="fr-FR"/>
        </w:rPr>
        <w:t xml:space="preserve"> in </w:t>
      </w:r>
      <w:proofErr w:type="spellStart"/>
      <w:r w:rsidRPr="00F639AF">
        <w:rPr>
          <w:rFonts w:ascii="Arial" w:hAnsi="Arial" w:cs="Arial"/>
          <w:sz w:val="24"/>
          <w:szCs w:val="24"/>
          <w:lang w:val="fr-FR"/>
        </w:rPr>
        <w:t>extravilanul</w:t>
      </w:r>
      <w:proofErr w:type="spellEnd"/>
      <w:r>
        <w:rPr>
          <w:rFonts w:ascii="Arial" w:hAnsi="Arial" w:cs="Arial"/>
          <w:sz w:val="24"/>
          <w:szCs w:val="24"/>
          <w:lang w:val="fr-FR"/>
        </w:rPr>
        <w:t xml:space="preserve"> (CF 109809) si </w:t>
      </w:r>
      <w:proofErr w:type="spellStart"/>
      <w:r>
        <w:rPr>
          <w:rFonts w:ascii="Arial" w:hAnsi="Arial" w:cs="Arial"/>
          <w:sz w:val="24"/>
          <w:szCs w:val="24"/>
          <w:lang w:val="fr-FR"/>
        </w:rPr>
        <w:t>intravilanul</w:t>
      </w:r>
      <w:proofErr w:type="spellEnd"/>
      <w:r>
        <w:rPr>
          <w:rFonts w:ascii="Arial" w:hAnsi="Arial" w:cs="Arial"/>
          <w:sz w:val="24"/>
          <w:szCs w:val="24"/>
          <w:lang w:val="fr-FR"/>
        </w:rPr>
        <w:t xml:space="preserve"> </w:t>
      </w:r>
      <w:r w:rsidR="006A2BE8">
        <w:rPr>
          <w:rFonts w:ascii="Arial" w:hAnsi="Arial" w:cs="Arial"/>
          <w:sz w:val="24"/>
          <w:szCs w:val="24"/>
          <w:lang w:val="fr-FR"/>
        </w:rPr>
        <w:t>(CF 111963)</w:t>
      </w:r>
      <w:r w:rsidRPr="00F639AF">
        <w:rPr>
          <w:rFonts w:ascii="Arial" w:hAnsi="Arial" w:cs="Arial"/>
          <w:sz w:val="24"/>
          <w:szCs w:val="24"/>
          <w:lang w:val="fr-FR"/>
        </w:rPr>
        <w:t xml:space="preserve"> </w:t>
      </w:r>
      <w:proofErr w:type="spellStart"/>
      <w:r w:rsidRPr="00F639AF">
        <w:rPr>
          <w:rFonts w:ascii="Arial" w:hAnsi="Arial" w:cs="Arial"/>
          <w:sz w:val="24"/>
          <w:szCs w:val="24"/>
          <w:lang w:val="fr-FR"/>
        </w:rPr>
        <w:t>localitat</w:t>
      </w:r>
      <w:r>
        <w:rPr>
          <w:rFonts w:ascii="Arial" w:hAnsi="Arial" w:cs="Arial"/>
          <w:sz w:val="24"/>
          <w:szCs w:val="24"/>
          <w:lang w:val="fr-FR"/>
        </w:rPr>
        <w:t>ii</w:t>
      </w:r>
      <w:proofErr w:type="spellEnd"/>
      <w:r>
        <w:rPr>
          <w:rFonts w:ascii="Arial" w:hAnsi="Arial" w:cs="Arial"/>
          <w:sz w:val="24"/>
          <w:szCs w:val="24"/>
          <w:lang w:val="fr-FR"/>
        </w:rPr>
        <w:t xml:space="preserve"> </w:t>
      </w:r>
      <w:proofErr w:type="spellStart"/>
      <w:r>
        <w:rPr>
          <w:rFonts w:ascii="Arial" w:hAnsi="Arial" w:cs="Arial"/>
          <w:sz w:val="24"/>
          <w:szCs w:val="24"/>
          <w:lang w:val="fr-FR"/>
        </w:rPr>
        <w:t>Ovidiu</w:t>
      </w:r>
      <w:proofErr w:type="spellEnd"/>
      <w:r>
        <w:rPr>
          <w:rFonts w:ascii="Arial" w:hAnsi="Arial" w:cs="Arial"/>
          <w:sz w:val="24"/>
          <w:szCs w:val="24"/>
          <w:lang w:val="fr-FR"/>
        </w:rPr>
        <w:t xml:space="preserve">, </w:t>
      </w:r>
      <w:proofErr w:type="spellStart"/>
      <w:r>
        <w:rPr>
          <w:rFonts w:ascii="Arial" w:hAnsi="Arial" w:cs="Arial"/>
          <w:sz w:val="24"/>
          <w:szCs w:val="24"/>
          <w:lang w:val="fr-FR"/>
        </w:rPr>
        <w:t>judetul</w:t>
      </w:r>
      <w:proofErr w:type="spellEnd"/>
      <w:r>
        <w:rPr>
          <w:rFonts w:ascii="Arial" w:hAnsi="Arial" w:cs="Arial"/>
          <w:sz w:val="24"/>
          <w:szCs w:val="24"/>
          <w:lang w:val="fr-FR"/>
        </w:rPr>
        <w:t xml:space="preserve"> Constanta</w:t>
      </w:r>
      <w:r w:rsidR="006A2BE8">
        <w:rPr>
          <w:rFonts w:ascii="Arial" w:hAnsi="Arial" w:cs="Arial"/>
          <w:sz w:val="24"/>
          <w:szCs w:val="24"/>
          <w:lang w:val="fr-FR"/>
        </w:rPr>
        <w:t>.</w:t>
      </w:r>
    </w:p>
    <w:p w14:paraId="70504016" w14:textId="3BDEB287" w:rsidR="006A2BE8" w:rsidRPr="00E06DAB" w:rsidRDefault="006A2BE8" w:rsidP="006A2BE8">
      <w:pPr>
        <w:pStyle w:val="Standard"/>
        <w:spacing w:after="0" w:line="240" w:lineRule="auto"/>
        <w:jc w:val="both"/>
        <w:rPr>
          <w:rFonts w:ascii="Arial" w:hAnsi="Arial" w:cs="Arial"/>
          <w:b/>
          <w:bCs/>
          <w:sz w:val="24"/>
          <w:szCs w:val="24"/>
          <w:lang w:val="fr-FR"/>
        </w:rPr>
      </w:pPr>
      <w:proofErr w:type="spellStart"/>
      <w:r w:rsidRPr="00867546">
        <w:rPr>
          <w:rFonts w:ascii="Arial" w:hAnsi="Arial" w:cs="Arial"/>
          <w:b/>
          <w:bCs/>
          <w:sz w:val="24"/>
          <w:szCs w:val="24"/>
          <w:lang w:val="fr-FR"/>
        </w:rPr>
        <w:t>Prevederi</w:t>
      </w:r>
      <w:proofErr w:type="spellEnd"/>
      <w:r w:rsidRPr="00867546">
        <w:rPr>
          <w:rFonts w:ascii="Arial" w:hAnsi="Arial" w:cs="Arial"/>
          <w:b/>
          <w:bCs/>
          <w:sz w:val="24"/>
          <w:szCs w:val="24"/>
          <w:lang w:val="fr-FR"/>
        </w:rPr>
        <w:t xml:space="preserve"> ale </w:t>
      </w:r>
      <w:proofErr w:type="spellStart"/>
      <w:r w:rsidRPr="00867546">
        <w:rPr>
          <w:rFonts w:ascii="Arial" w:hAnsi="Arial" w:cs="Arial"/>
          <w:b/>
          <w:bCs/>
          <w:sz w:val="24"/>
          <w:szCs w:val="24"/>
          <w:lang w:val="fr-FR"/>
        </w:rPr>
        <w:t>programului</w:t>
      </w:r>
      <w:proofErr w:type="spellEnd"/>
      <w:r w:rsidRPr="00867546">
        <w:rPr>
          <w:rFonts w:ascii="Arial" w:hAnsi="Arial" w:cs="Arial"/>
          <w:b/>
          <w:bCs/>
          <w:sz w:val="24"/>
          <w:szCs w:val="24"/>
          <w:lang w:val="fr-FR"/>
        </w:rPr>
        <w:t xml:space="preserve"> de </w:t>
      </w:r>
      <w:proofErr w:type="spellStart"/>
      <w:r w:rsidRPr="00867546">
        <w:rPr>
          <w:rFonts w:ascii="Arial" w:hAnsi="Arial" w:cs="Arial"/>
          <w:b/>
          <w:bCs/>
          <w:sz w:val="24"/>
          <w:szCs w:val="24"/>
          <w:lang w:val="fr-FR"/>
        </w:rPr>
        <w:t>dezvoltare</w:t>
      </w:r>
      <w:proofErr w:type="spellEnd"/>
      <w:r w:rsidRPr="00867546">
        <w:rPr>
          <w:rFonts w:ascii="Arial" w:hAnsi="Arial" w:cs="Arial"/>
          <w:b/>
          <w:bCs/>
          <w:sz w:val="24"/>
          <w:szCs w:val="24"/>
          <w:lang w:val="fr-FR"/>
        </w:rPr>
        <w:t xml:space="preserve"> a </w:t>
      </w:r>
      <w:proofErr w:type="spellStart"/>
      <w:r w:rsidRPr="00867546">
        <w:rPr>
          <w:rFonts w:ascii="Arial" w:hAnsi="Arial" w:cs="Arial"/>
          <w:b/>
          <w:bCs/>
          <w:sz w:val="24"/>
          <w:szCs w:val="24"/>
          <w:lang w:val="fr-FR"/>
        </w:rPr>
        <w:t>localitatii</w:t>
      </w:r>
      <w:proofErr w:type="spellEnd"/>
      <w:r w:rsidRPr="00867546">
        <w:rPr>
          <w:rFonts w:ascii="Arial" w:hAnsi="Arial" w:cs="Arial"/>
          <w:b/>
          <w:bCs/>
          <w:sz w:val="24"/>
          <w:szCs w:val="24"/>
          <w:lang w:val="fr-FR"/>
        </w:rPr>
        <w:t xml:space="preserve"> </w:t>
      </w:r>
      <w:proofErr w:type="spellStart"/>
      <w:r w:rsidRPr="00867546">
        <w:rPr>
          <w:rFonts w:ascii="Arial" w:hAnsi="Arial" w:cs="Arial"/>
          <w:b/>
          <w:bCs/>
          <w:sz w:val="24"/>
          <w:szCs w:val="24"/>
          <w:lang w:val="fr-FR"/>
        </w:rPr>
        <w:t>pentru</w:t>
      </w:r>
      <w:proofErr w:type="spellEnd"/>
      <w:r w:rsidRPr="00867546">
        <w:rPr>
          <w:rFonts w:ascii="Arial" w:hAnsi="Arial" w:cs="Arial"/>
          <w:b/>
          <w:bCs/>
          <w:sz w:val="24"/>
          <w:szCs w:val="24"/>
          <w:lang w:val="fr-FR"/>
        </w:rPr>
        <w:t xml:space="preserve"> zona </w:t>
      </w:r>
      <w:proofErr w:type="spellStart"/>
      <w:r w:rsidRPr="00867546">
        <w:rPr>
          <w:rFonts w:ascii="Arial" w:hAnsi="Arial" w:cs="Arial"/>
          <w:b/>
          <w:bCs/>
          <w:sz w:val="24"/>
          <w:szCs w:val="24"/>
          <w:lang w:val="fr-FR"/>
        </w:rPr>
        <w:t>studiata</w:t>
      </w:r>
      <w:proofErr w:type="spellEnd"/>
      <w:r w:rsidRPr="00867546">
        <w:rPr>
          <w:rFonts w:ascii="Arial" w:hAnsi="Arial" w:cs="Arial"/>
          <w:b/>
          <w:bCs/>
          <w:sz w:val="24"/>
          <w:szCs w:val="24"/>
          <w:lang w:val="fr-FR"/>
        </w:rPr>
        <w:t xml:space="preserve">, in </w:t>
      </w:r>
      <w:proofErr w:type="spellStart"/>
      <w:r w:rsidRPr="00867546">
        <w:rPr>
          <w:rFonts w:ascii="Arial" w:hAnsi="Arial" w:cs="Arial"/>
          <w:b/>
          <w:bCs/>
          <w:sz w:val="24"/>
          <w:szCs w:val="24"/>
          <w:lang w:val="fr-FR"/>
        </w:rPr>
        <w:t>conformitate</w:t>
      </w:r>
      <w:proofErr w:type="spellEnd"/>
      <w:r w:rsidRPr="00867546">
        <w:rPr>
          <w:rFonts w:ascii="Arial" w:hAnsi="Arial" w:cs="Arial"/>
          <w:b/>
          <w:bCs/>
          <w:sz w:val="24"/>
          <w:szCs w:val="24"/>
          <w:lang w:val="fr-FR"/>
        </w:rPr>
        <w:t xml:space="preserve"> </w:t>
      </w:r>
      <w:proofErr w:type="spellStart"/>
      <w:r w:rsidRPr="00867546">
        <w:rPr>
          <w:rFonts w:ascii="Arial" w:hAnsi="Arial" w:cs="Arial"/>
          <w:b/>
          <w:bCs/>
          <w:sz w:val="24"/>
          <w:szCs w:val="24"/>
          <w:lang w:val="fr-FR"/>
        </w:rPr>
        <w:t>cu</w:t>
      </w:r>
      <w:proofErr w:type="spellEnd"/>
      <w:r w:rsidRPr="00867546">
        <w:rPr>
          <w:rFonts w:ascii="Arial" w:hAnsi="Arial" w:cs="Arial"/>
          <w:b/>
          <w:bCs/>
          <w:sz w:val="24"/>
          <w:szCs w:val="24"/>
          <w:lang w:val="fr-FR"/>
        </w:rPr>
        <w:t xml:space="preserve"> </w:t>
      </w:r>
      <w:proofErr w:type="spellStart"/>
      <w:r w:rsidRPr="00867546">
        <w:rPr>
          <w:rFonts w:ascii="Arial" w:hAnsi="Arial" w:cs="Arial"/>
          <w:b/>
          <w:bCs/>
          <w:sz w:val="24"/>
          <w:szCs w:val="24"/>
          <w:lang w:val="fr-FR"/>
        </w:rPr>
        <w:t>prevederile</w:t>
      </w:r>
      <w:proofErr w:type="spellEnd"/>
      <w:r w:rsidRPr="00867546">
        <w:rPr>
          <w:rFonts w:ascii="Arial" w:hAnsi="Arial" w:cs="Arial"/>
          <w:b/>
          <w:bCs/>
          <w:sz w:val="24"/>
          <w:szCs w:val="24"/>
          <w:lang w:val="fr-FR"/>
        </w:rPr>
        <w:t xml:space="preserve"> PLANULUI URBANISTIC GENERAL </w:t>
      </w:r>
      <w:r>
        <w:rPr>
          <w:rFonts w:ascii="Arial" w:hAnsi="Arial" w:cs="Arial"/>
          <w:b/>
          <w:bCs/>
          <w:sz w:val="24"/>
          <w:szCs w:val="24"/>
          <w:lang w:val="fr-FR"/>
        </w:rPr>
        <w:t>al</w:t>
      </w:r>
      <w:r w:rsidRPr="00867546">
        <w:rPr>
          <w:rFonts w:ascii="Arial" w:hAnsi="Arial" w:cs="Arial"/>
          <w:b/>
          <w:bCs/>
          <w:sz w:val="24"/>
          <w:szCs w:val="24"/>
          <w:lang w:val="fr-FR"/>
        </w:rPr>
        <w:t xml:space="preserve"> </w:t>
      </w:r>
      <w:proofErr w:type="spellStart"/>
      <w:r w:rsidRPr="00867546">
        <w:rPr>
          <w:rFonts w:ascii="Arial" w:hAnsi="Arial" w:cs="Arial"/>
          <w:b/>
          <w:bCs/>
          <w:sz w:val="24"/>
          <w:szCs w:val="24"/>
          <w:lang w:val="fr-FR"/>
        </w:rPr>
        <w:t>localitatii</w:t>
      </w:r>
      <w:proofErr w:type="spellEnd"/>
      <w:r w:rsidRPr="00867546">
        <w:rPr>
          <w:rFonts w:ascii="Arial" w:hAnsi="Arial" w:cs="Arial"/>
          <w:b/>
          <w:bCs/>
          <w:sz w:val="24"/>
          <w:szCs w:val="24"/>
          <w:lang w:val="fr-FR"/>
        </w:rPr>
        <w:t>.</w:t>
      </w:r>
    </w:p>
    <w:p w14:paraId="35354846" w14:textId="53578EC7" w:rsidR="006A2BE8" w:rsidRDefault="006A2BE8" w:rsidP="002D008E">
      <w:pPr>
        <w:spacing w:after="0" w:line="276" w:lineRule="auto"/>
        <w:ind w:firstLine="720"/>
        <w:jc w:val="both"/>
        <w:rPr>
          <w:rFonts w:ascii="Arial" w:hAnsi="Arial" w:cs="Arial"/>
          <w:sz w:val="24"/>
          <w:szCs w:val="24"/>
          <w:lang w:val="fr-FR"/>
        </w:rPr>
      </w:pPr>
      <w:r>
        <w:rPr>
          <w:rFonts w:ascii="Arial" w:hAnsi="Arial" w:cs="Arial"/>
          <w:sz w:val="24"/>
          <w:szCs w:val="24"/>
          <w:lang w:val="fr-FR"/>
        </w:rPr>
        <w:t xml:space="preserve">Prin </w:t>
      </w:r>
      <w:proofErr w:type="spellStart"/>
      <w:r>
        <w:rPr>
          <w:rFonts w:ascii="Arial" w:hAnsi="Arial" w:cs="Arial"/>
          <w:sz w:val="24"/>
          <w:szCs w:val="24"/>
          <w:lang w:val="fr-FR"/>
        </w:rPr>
        <w:t>contextul</w:t>
      </w:r>
      <w:proofErr w:type="spellEnd"/>
      <w:r>
        <w:rPr>
          <w:rFonts w:ascii="Arial" w:hAnsi="Arial" w:cs="Arial"/>
          <w:sz w:val="24"/>
          <w:szCs w:val="24"/>
          <w:lang w:val="fr-FR"/>
        </w:rPr>
        <w:t xml:space="preserve"> </w:t>
      </w:r>
      <w:proofErr w:type="spellStart"/>
      <w:r>
        <w:rPr>
          <w:rFonts w:ascii="Arial" w:hAnsi="Arial" w:cs="Arial"/>
          <w:sz w:val="24"/>
          <w:szCs w:val="24"/>
          <w:lang w:val="fr-FR"/>
        </w:rPr>
        <w:t>urbanistic</w:t>
      </w:r>
      <w:proofErr w:type="spellEnd"/>
      <w:r>
        <w:rPr>
          <w:rFonts w:ascii="Arial" w:hAnsi="Arial" w:cs="Arial"/>
          <w:sz w:val="24"/>
          <w:szCs w:val="24"/>
          <w:lang w:val="fr-FR"/>
        </w:rPr>
        <w:t xml:space="preserve"> zona </w:t>
      </w:r>
      <w:proofErr w:type="spellStart"/>
      <w:r>
        <w:rPr>
          <w:rFonts w:ascii="Arial" w:hAnsi="Arial" w:cs="Arial"/>
          <w:sz w:val="24"/>
          <w:szCs w:val="24"/>
          <w:lang w:val="fr-FR"/>
        </w:rPr>
        <w:t>studiata</w:t>
      </w:r>
      <w:proofErr w:type="spellEnd"/>
      <w:r>
        <w:rPr>
          <w:rFonts w:ascii="Arial" w:hAnsi="Arial" w:cs="Arial"/>
          <w:sz w:val="24"/>
          <w:szCs w:val="24"/>
          <w:lang w:val="fr-FR"/>
        </w:rPr>
        <w:t xml:space="preserve"> (CF 109809) nu este </w:t>
      </w:r>
      <w:proofErr w:type="spellStart"/>
      <w:r>
        <w:rPr>
          <w:rFonts w:ascii="Arial" w:hAnsi="Arial" w:cs="Arial"/>
          <w:sz w:val="24"/>
          <w:szCs w:val="24"/>
          <w:lang w:val="fr-FR"/>
        </w:rPr>
        <w:t>reglementata</w:t>
      </w:r>
      <w:proofErr w:type="spellEnd"/>
      <w:r>
        <w:rPr>
          <w:rFonts w:ascii="Arial" w:hAnsi="Arial" w:cs="Arial"/>
          <w:sz w:val="24"/>
          <w:szCs w:val="24"/>
          <w:lang w:val="fr-FR"/>
        </w:rPr>
        <w:t xml:space="preserve"> </w:t>
      </w:r>
      <w:proofErr w:type="spellStart"/>
      <w:r>
        <w:rPr>
          <w:rFonts w:ascii="Arial" w:hAnsi="Arial" w:cs="Arial"/>
          <w:sz w:val="24"/>
          <w:szCs w:val="24"/>
          <w:lang w:val="fr-FR"/>
        </w:rPr>
        <w:t>conform</w:t>
      </w:r>
      <w:proofErr w:type="spellEnd"/>
      <w:r>
        <w:rPr>
          <w:rFonts w:ascii="Arial" w:hAnsi="Arial" w:cs="Arial"/>
          <w:sz w:val="24"/>
          <w:szCs w:val="24"/>
          <w:lang w:val="fr-FR"/>
        </w:rPr>
        <w:t xml:space="preserve"> PLANULUI URBANISTIC GENERAL al </w:t>
      </w:r>
      <w:proofErr w:type="spellStart"/>
      <w:r>
        <w:rPr>
          <w:rFonts w:ascii="Arial" w:hAnsi="Arial" w:cs="Arial"/>
          <w:sz w:val="24"/>
          <w:szCs w:val="24"/>
          <w:lang w:val="fr-FR"/>
        </w:rPr>
        <w:t>orasului</w:t>
      </w:r>
      <w:proofErr w:type="spellEnd"/>
      <w:r>
        <w:rPr>
          <w:rFonts w:ascii="Arial" w:hAnsi="Arial" w:cs="Arial"/>
          <w:sz w:val="24"/>
          <w:szCs w:val="24"/>
          <w:lang w:val="fr-FR"/>
        </w:rPr>
        <w:t xml:space="preserve"> </w:t>
      </w:r>
      <w:proofErr w:type="spellStart"/>
      <w:r>
        <w:rPr>
          <w:rFonts w:ascii="Arial" w:hAnsi="Arial" w:cs="Arial"/>
          <w:sz w:val="24"/>
          <w:szCs w:val="24"/>
          <w:lang w:val="fr-FR"/>
        </w:rPr>
        <w:t>Ovidiu</w:t>
      </w:r>
      <w:proofErr w:type="spellEnd"/>
      <w:r>
        <w:rPr>
          <w:rFonts w:ascii="Arial" w:hAnsi="Arial" w:cs="Arial"/>
          <w:sz w:val="24"/>
          <w:szCs w:val="24"/>
          <w:lang w:val="fr-FR"/>
        </w:rPr>
        <w:t xml:space="preserve">, </w:t>
      </w:r>
      <w:proofErr w:type="spellStart"/>
      <w:r w:rsidRPr="00867546">
        <w:rPr>
          <w:rFonts w:ascii="Arial" w:hAnsi="Arial" w:cs="Arial"/>
          <w:sz w:val="24"/>
          <w:szCs w:val="24"/>
          <w:lang w:val="fr-FR"/>
        </w:rPr>
        <w:t>iar</w:t>
      </w:r>
      <w:proofErr w:type="spellEnd"/>
      <w:r w:rsidRPr="00867546">
        <w:rPr>
          <w:rFonts w:ascii="Arial" w:hAnsi="Arial" w:cs="Arial"/>
          <w:sz w:val="24"/>
          <w:szCs w:val="24"/>
          <w:lang w:val="fr-FR"/>
        </w:rPr>
        <w:t xml:space="preserve"> in </w:t>
      </w:r>
      <w:proofErr w:type="spellStart"/>
      <w:r w:rsidRPr="00867546">
        <w:rPr>
          <w:rFonts w:ascii="Arial" w:hAnsi="Arial" w:cs="Arial"/>
          <w:sz w:val="24"/>
          <w:szCs w:val="24"/>
          <w:lang w:val="fr-FR"/>
        </w:rPr>
        <w:t>prezent</w:t>
      </w:r>
      <w:proofErr w:type="spellEnd"/>
      <w:r w:rsidRPr="00867546">
        <w:rPr>
          <w:rFonts w:ascii="Arial" w:hAnsi="Arial" w:cs="Arial"/>
          <w:sz w:val="24"/>
          <w:szCs w:val="24"/>
          <w:lang w:val="fr-FR"/>
        </w:rPr>
        <w:t xml:space="preserve"> se </w:t>
      </w:r>
      <w:proofErr w:type="spellStart"/>
      <w:r w:rsidRPr="00867546">
        <w:rPr>
          <w:rFonts w:ascii="Arial" w:hAnsi="Arial" w:cs="Arial"/>
          <w:sz w:val="24"/>
          <w:szCs w:val="24"/>
          <w:lang w:val="fr-FR"/>
        </w:rPr>
        <w:t>constituie</w:t>
      </w:r>
      <w:proofErr w:type="spellEnd"/>
      <w:r w:rsidRPr="00867546">
        <w:rPr>
          <w:rFonts w:ascii="Arial" w:hAnsi="Arial" w:cs="Arial"/>
          <w:sz w:val="24"/>
          <w:szCs w:val="24"/>
          <w:lang w:val="fr-FR"/>
        </w:rPr>
        <w:t xml:space="preserve"> </w:t>
      </w:r>
      <w:proofErr w:type="gramStart"/>
      <w:r w:rsidRPr="00867546">
        <w:rPr>
          <w:rFonts w:ascii="Arial" w:hAnsi="Arial" w:cs="Arial"/>
          <w:sz w:val="24"/>
          <w:szCs w:val="24"/>
          <w:lang w:val="fr-FR"/>
        </w:rPr>
        <w:t>ca</w:t>
      </w:r>
      <w:proofErr w:type="gramEnd"/>
      <w:r w:rsidRPr="00867546">
        <w:rPr>
          <w:rFonts w:ascii="Arial" w:hAnsi="Arial" w:cs="Arial"/>
          <w:sz w:val="24"/>
          <w:szCs w:val="24"/>
          <w:lang w:val="fr-FR"/>
        </w:rPr>
        <w:t xml:space="preserve"> </w:t>
      </w:r>
      <w:proofErr w:type="spellStart"/>
      <w:r w:rsidRPr="00867546">
        <w:rPr>
          <w:rFonts w:ascii="Arial" w:hAnsi="Arial" w:cs="Arial"/>
          <w:sz w:val="24"/>
          <w:szCs w:val="24"/>
          <w:lang w:val="fr-FR"/>
        </w:rPr>
        <w:t>teren</w:t>
      </w:r>
      <w:proofErr w:type="spellEnd"/>
      <w:r w:rsidRPr="00867546">
        <w:rPr>
          <w:rFonts w:ascii="Arial" w:hAnsi="Arial" w:cs="Arial"/>
          <w:sz w:val="24"/>
          <w:szCs w:val="24"/>
          <w:lang w:val="fr-FR"/>
        </w:rPr>
        <w:t xml:space="preserve"> </w:t>
      </w:r>
      <w:proofErr w:type="spellStart"/>
      <w:r>
        <w:rPr>
          <w:rFonts w:ascii="Arial" w:hAnsi="Arial" w:cs="Arial"/>
          <w:sz w:val="24"/>
          <w:szCs w:val="24"/>
          <w:lang w:val="fr-FR"/>
        </w:rPr>
        <w:t>neproductiv</w:t>
      </w:r>
      <w:proofErr w:type="spellEnd"/>
      <w:r w:rsidRPr="00867546">
        <w:rPr>
          <w:rFonts w:ascii="Arial" w:hAnsi="Arial" w:cs="Arial"/>
          <w:sz w:val="24"/>
          <w:szCs w:val="24"/>
          <w:lang w:val="fr-FR"/>
        </w:rPr>
        <w:t xml:space="preserve"> in </w:t>
      </w:r>
      <w:proofErr w:type="spellStart"/>
      <w:r w:rsidRPr="00867546">
        <w:rPr>
          <w:rFonts w:ascii="Arial" w:hAnsi="Arial" w:cs="Arial"/>
          <w:sz w:val="24"/>
          <w:szCs w:val="24"/>
          <w:lang w:val="fr-FR"/>
        </w:rPr>
        <w:t>extravilanul</w:t>
      </w:r>
      <w:proofErr w:type="spellEnd"/>
      <w:r w:rsidRPr="00867546">
        <w:rPr>
          <w:rFonts w:ascii="Arial" w:hAnsi="Arial" w:cs="Arial"/>
          <w:sz w:val="24"/>
          <w:szCs w:val="24"/>
          <w:lang w:val="fr-FR"/>
        </w:rPr>
        <w:t xml:space="preserve"> </w:t>
      </w:r>
      <w:proofErr w:type="spellStart"/>
      <w:r>
        <w:rPr>
          <w:rFonts w:ascii="Arial" w:hAnsi="Arial" w:cs="Arial"/>
          <w:sz w:val="24"/>
          <w:szCs w:val="24"/>
          <w:lang w:val="fr-FR"/>
        </w:rPr>
        <w:t>orasului</w:t>
      </w:r>
      <w:proofErr w:type="spellEnd"/>
      <w:r>
        <w:rPr>
          <w:rFonts w:ascii="Arial" w:hAnsi="Arial" w:cs="Arial"/>
          <w:sz w:val="24"/>
          <w:szCs w:val="24"/>
          <w:lang w:val="fr-FR"/>
        </w:rPr>
        <w:t xml:space="preserve"> </w:t>
      </w:r>
      <w:proofErr w:type="spellStart"/>
      <w:r>
        <w:rPr>
          <w:rFonts w:ascii="Arial" w:hAnsi="Arial" w:cs="Arial"/>
          <w:sz w:val="24"/>
          <w:szCs w:val="24"/>
          <w:lang w:val="fr-FR"/>
        </w:rPr>
        <w:t>Ovidiu</w:t>
      </w:r>
      <w:proofErr w:type="spellEnd"/>
      <w:r w:rsidR="00CF1686">
        <w:rPr>
          <w:rFonts w:ascii="Arial" w:hAnsi="Arial" w:cs="Arial"/>
          <w:sz w:val="24"/>
          <w:szCs w:val="24"/>
          <w:lang w:val="fr-FR"/>
        </w:rPr>
        <w:t xml:space="preserve">, </w:t>
      </w:r>
      <w:proofErr w:type="spellStart"/>
      <w:r w:rsidR="00CF1686">
        <w:rPr>
          <w:rFonts w:ascii="Arial" w:hAnsi="Arial" w:cs="Arial"/>
          <w:sz w:val="24"/>
          <w:szCs w:val="24"/>
          <w:lang w:val="fr-FR"/>
        </w:rPr>
        <w:t>judetul</w:t>
      </w:r>
      <w:proofErr w:type="spellEnd"/>
      <w:r w:rsidR="00CF1686">
        <w:rPr>
          <w:rFonts w:ascii="Arial" w:hAnsi="Arial" w:cs="Arial"/>
          <w:sz w:val="24"/>
          <w:szCs w:val="24"/>
          <w:lang w:val="fr-FR"/>
        </w:rPr>
        <w:t xml:space="preserve"> Constanta</w:t>
      </w:r>
      <w:r>
        <w:rPr>
          <w:rFonts w:ascii="Arial" w:hAnsi="Arial" w:cs="Arial"/>
          <w:sz w:val="24"/>
          <w:szCs w:val="24"/>
          <w:lang w:val="fr-FR"/>
        </w:rPr>
        <w:t xml:space="preserve">. Zona </w:t>
      </w:r>
      <w:proofErr w:type="spellStart"/>
      <w:r>
        <w:rPr>
          <w:rFonts w:ascii="Arial" w:hAnsi="Arial" w:cs="Arial"/>
          <w:sz w:val="24"/>
          <w:szCs w:val="24"/>
          <w:lang w:val="fr-FR"/>
        </w:rPr>
        <w:t>studiata</w:t>
      </w:r>
      <w:proofErr w:type="spellEnd"/>
      <w:r>
        <w:rPr>
          <w:rFonts w:ascii="Arial" w:hAnsi="Arial" w:cs="Arial"/>
          <w:sz w:val="24"/>
          <w:szCs w:val="24"/>
          <w:lang w:val="fr-FR"/>
        </w:rPr>
        <w:t xml:space="preserve"> (CF 111963) este </w:t>
      </w:r>
      <w:proofErr w:type="spellStart"/>
      <w:r>
        <w:rPr>
          <w:rFonts w:ascii="Arial" w:hAnsi="Arial" w:cs="Arial"/>
          <w:sz w:val="24"/>
          <w:szCs w:val="24"/>
          <w:lang w:val="fr-FR"/>
        </w:rPr>
        <w:t>reglementata</w:t>
      </w:r>
      <w:proofErr w:type="spellEnd"/>
      <w:r>
        <w:rPr>
          <w:rFonts w:ascii="Arial" w:hAnsi="Arial" w:cs="Arial"/>
          <w:sz w:val="24"/>
          <w:szCs w:val="24"/>
          <w:lang w:val="fr-FR"/>
        </w:rPr>
        <w:t xml:space="preserve"> </w:t>
      </w:r>
      <w:proofErr w:type="gramStart"/>
      <w:r>
        <w:rPr>
          <w:rFonts w:ascii="Arial" w:hAnsi="Arial" w:cs="Arial"/>
          <w:sz w:val="24"/>
          <w:szCs w:val="24"/>
          <w:lang w:val="fr-FR"/>
        </w:rPr>
        <w:t>ca</w:t>
      </w:r>
      <w:proofErr w:type="gram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proofErr w:type="spellStart"/>
      <w:r>
        <w:rPr>
          <w:rFonts w:ascii="Arial" w:hAnsi="Arial" w:cs="Arial"/>
          <w:sz w:val="24"/>
          <w:szCs w:val="24"/>
          <w:lang w:val="fr-FR"/>
        </w:rPr>
        <w:t>neproductiv</w:t>
      </w:r>
      <w:proofErr w:type="spellEnd"/>
      <w:r>
        <w:rPr>
          <w:rFonts w:ascii="Arial" w:hAnsi="Arial" w:cs="Arial"/>
          <w:sz w:val="24"/>
          <w:szCs w:val="24"/>
          <w:lang w:val="fr-FR"/>
        </w:rPr>
        <w:t xml:space="preserve"> in </w:t>
      </w:r>
      <w:proofErr w:type="spellStart"/>
      <w:r>
        <w:rPr>
          <w:rFonts w:ascii="Arial" w:hAnsi="Arial" w:cs="Arial"/>
          <w:sz w:val="24"/>
          <w:szCs w:val="24"/>
          <w:lang w:val="fr-FR"/>
        </w:rPr>
        <w:t>intravilanul</w:t>
      </w:r>
      <w:proofErr w:type="spellEnd"/>
      <w:r>
        <w:rPr>
          <w:rFonts w:ascii="Arial" w:hAnsi="Arial" w:cs="Arial"/>
          <w:sz w:val="24"/>
          <w:szCs w:val="24"/>
          <w:lang w:val="fr-FR"/>
        </w:rPr>
        <w:t xml:space="preserve"> </w:t>
      </w:r>
      <w:proofErr w:type="spellStart"/>
      <w:r>
        <w:rPr>
          <w:rFonts w:ascii="Arial" w:hAnsi="Arial" w:cs="Arial"/>
          <w:sz w:val="24"/>
          <w:szCs w:val="24"/>
          <w:lang w:val="fr-FR"/>
        </w:rPr>
        <w:t>orasului</w:t>
      </w:r>
      <w:proofErr w:type="spellEnd"/>
      <w:r>
        <w:rPr>
          <w:rFonts w:ascii="Arial" w:hAnsi="Arial" w:cs="Arial"/>
          <w:sz w:val="24"/>
          <w:szCs w:val="24"/>
          <w:lang w:val="fr-FR"/>
        </w:rPr>
        <w:t xml:space="preserve"> </w:t>
      </w:r>
      <w:proofErr w:type="spellStart"/>
      <w:r>
        <w:rPr>
          <w:rFonts w:ascii="Arial" w:hAnsi="Arial" w:cs="Arial"/>
          <w:sz w:val="24"/>
          <w:szCs w:val="24"/>
          <w:lang w:val="fr-FR"/>
        </w:rPr>
        <w:t>Ovidiu</w:t>
      </w:r>
      <w:proofErr w:type="spellEnd"/>
      <w:r w:rsidR="00CF1686">
        <w:rPr>
          <w:rFonts w:ascii="Arial" w:hAnsi="Arial" w:cs="Arial"/>
          <w:sz w:val="24"/>
          <w:szCs w:val="24"/>
          <w:lang w:val="fr-FR"/>
        </w:rPr>
        <w:t xml:space="preserve">, </w:t>
      </w:r>
      <w:proofErr w:type="spellStart"/>
      <w:r w:rsidR="00CF1686">
        <w:rPr>
          <w:rFonts w:ascii="Arial" w:hAnsi="Arial" w:cs="Arial"/>
          <w:sz w:val="24"/>
          <w:szCs w:val="24"/>
          <w:lang w:val="fr-FR"/>
        </w:rPr>
        <w:t>judetul</w:t>
      </w:r>
      <w:proofErr w:type="spellEnd"/>
      <w:r w:rsidR="00CF1686">
        <w:rPr>
          <w:rFonts w:ascii="Arial" w:hAnsi="Arial" w:cs="Arial"/>
          <w:sz w:val="24"/>
          <w:szCs w:val="24"/>
          <w:lang w:val="fr-FR"/>
        </w:rPr>
        <w:t xml:space="preserve"> Constanta</w:t>
      </w:r>
      <w:r>
        <w:rPr>
          <w:rFonts w:ascii="Arial" w:hAnsi="Arial" w:cs="Arial"/>
          <w:sz w:val="24"/>
          <w:szCs w:val="24"/>
          <w:lang w:val="fr-FR"/>
        </w:rPr>
        <w:t>.</w:t>
      </w:r>
    </w:p>
    <w:p w14:paraId="1D63DB94" w14:textId="1AEB82FA" w:rsidR="002D3F0E" w:rsidRDefault="002D3F0E" w:rsidP="0099362C">
      <w:pPr>
        <w:spacing w:after="0" w:line="276" w:lineRule="auto"/>
        <w:jc w:val="both"/>
        <w:rPr>
          <w:rFonts w:ascii="Arial" w:hAnsi="Arial" w:cs="Arial"/>
          <w:sz w:val="24"/>
          <w:szCs w:val="24"/>
          <w:lang w:val="fr-FR"/>
        </w:rPr>
      </w:pPr>
    </w:p>
    <w:p w14:paraId="18F19385" w14:textId="77777777" w:rsidR="00CF1686" w:rsidRDefault="00CF1686" w:rsidP="00CF1686">
      <w:pPr>
        <w:pStyle w:val="Standard"/>
        <w:spacing w:after="0" w:line="240" w:lineRule="auto"/>
        <w:jc w:val="both"/>
        <w:rPr>
          <w:rFonts w:ascii="Arial" w:hAnsi="Arial" w:cs="Arial"/>
          <w:b/>
          <w:bCs/>
          <w:sz w:val="24"/>
          <w:szCs w:val="24"/>
          <w:lang w:val="fr-FR"/>
        </w:rPr>
      </w:pPr>
      <w:proofErr w:type="spellStart"/>
      <w:r w:rsidRPr="00867546">
        <w:rPr>
          <w:rFonts w:ascii="Arial" w:hAnsi="Arial" w:cs="Arial"/>
          <w:b/>
          <w:bCs/>
          <w:sz w:val="24"/>
          <w:szCs w:val="24"/>
          <w:lang w:val="fr-FR"/>
        </w:rPr>
        <w:t>Analizand</w:t>
      </w:r>
      <w:proofErr w:type="spellEnd"/>
      <w:r w:rsidRPr="00867546">
        <w:rPr>
          <w:rFonts w:ascii="Arial" w:hAnsi="Arial" w:cs="Arial"/>
          <w:b/>
          <w:bCs/>
          <w:sz w:val="24"/>
          <w:szCs w:val="24"/>
          <w:lang w:val="fr-FR"/>
        </w:rPr>
        <w:t xml:space="preserve"> zona </w:t>
      </w:r>
      <w:proofErr w:type="spellStart"/>
      <w:r w:rsidRPr="00867546">
        <w:rPr>
          <w:rFonts w:ascii="Arial" w:hAnsi="Arial" w:cs="Arial"/>
          <w:b/>
          <w:bCs/>
          <w:sz w:val="24"/>
          <w:szCs w:val="24"/>
          <w:lang w:val="fr-FR"/>
        </w:rPr>
        <w:t>studiata</w:t>
      </w:r>
      <w:proofErr w:type="spellEnd"/>
      <w:r w:rsidRPr="00867546">
        <w:rPr>
          <w:rFonts w:ascii="Arial" w:hAnsi="Arial" w:cs="Arial"/>
          <w:b/>
          <w:bCs/>
          <w:sz w:val="24"/>
          <w:szCs w:val="24"/>
          <w:lang w:val="fr-FR"/>
        </w:rPr>
        <w:t xml:space="preserve"> in </w:t>
      </w:r>
      <w:proofErr w:type="spellStart"/>
      <w:r w:rsidRPr="00867546">
        <w:rPr>
          <w:rFonts w:ascii="Arial" w:hAnsi="Arial" w:cs="Arial"/>
          <w:b/>
          <w:bCs/>
          <w:sz w:val="24"/>
          <w:szCs w:val="24"/>
          <w:lang w:val="fr-FR"/>
        </w:rPr>
        <w:t>relatie</w:t>
      </w:r>
      <w:proofErr w:type="spellEnd"/>
      <w:r w:rsidRPr="00867546">
        <w:rPr>
          <w:rFonts w:ascii="Arial" w:hAnsi="Arial" w:cs="Arial"/>
          <w:b/>
          <w:bCs/>
          <w:sz w:val="24"/>
          <w:szCs w:val="24"/>
          <w:lang w:val="fr-FR"/>
        </w:rPr>
        <w:t xml:space="preserve"> </w:t>
      </w:r>
      <w:proofErr w:type="spellStart"/>
      <w:r w:rsidRPr="00867546">
        <w:rPr>
          <w:rFonts w:ascii="Arial" w:hAnsi="Arial" w:cs="Arial"/>
          <w:b/>
          <w:bCs/>
          <w:sz w:val="24"/>
          <w:szCs w:val="24"/>
          <w:lang w:val="fr-FR"/>
        </w:rPr>
        <w:t>cu</w:t>
      </w:r>
      <w:proofErr w:type="spellEnd"/>
      <w:r w:rsidRPr="00867546">
        <w:rPr>
          <w:rFonts w:ascii="Arial" w:hAnsi="Arial" w:cs="Arial"/>
          <w:b/>
          <w:bCs/>
          <w:sz w:val="24"/>
          <w:szCs w:val="24"/>
          <w:lang w:val="fr-FR"/>
        </w:rPr>
        <w:t xml:space="preserve"> </w:t>
      </w:r>
      <w:proofErr w:type="spellStart"/>
      <w:r w:rsidRPr="00867546">
        <w:rPr>
          <w:rFonts w:ascii="Arial" w:hAnsi="Arial" w:cs="Arial"/>
          <w:b/>
          <w:bCs/>
          <w:sz w:val="24"/>
          <w:szCs w:val="24"/>
          <w:lang w:val="fr-FR"/>
        </w:rPr>
        <w:t>zonele</w:t>
      </w:r>
      <w:proofErr w:type="spellEnd"/>
      <w:r w:rsidRPr="00867546">
        <w:rPr>
          <w:rFonts w:ascii="Arial" w:hAnsi="Arial" w:cs="Arial"/>
          <w:b/>
          <w:bCs/>
          <w:sz w:val="24"/>
          <w:szCs w:val="24"/>
          <w:lang w:val="fr-FR"/>
        </w:rPr>
        <w:t xml:space="preserve"> </w:t>
      </w:r>
      <w:proofErr w:type="spellStart"/>
      <w:r w:rsidRPr="00867546">
        <w:rPr>
          <w:rFonts w:ascii="Arial" w:hAnsi="Arial" w:cs="Arial"/>
          <w:b/>
          <w:bCs/>
          <w:sz w:val="24"/>
          <w:szCs w:val="24"/>
          <w:lang w:val="fr-FR"/>
        </w:rPr>
        <w:t>vecine</w:t>
      </w:r>
      <w:proofErr w:type="spellEnd"/>
      <w:r w:rsidRPr="00867546">
        <w:rPr>
          <w:rFonts w:ascii="Arial" w:hAnsi="Arial" w:cs="Arial"/>
          <w:b/>
          <w:bCs/>
          <w:sz w:val="24"/>
          <w:szCs w:val="24"/>
          <w:lang w:val="fr-FR"/>
        </w:rPr>
        <w:t xml:space="preserve"> </w:t>
      </w:r>
      <w:proofErr w:type="spellStart"/>
      <w:r w:rsidRPr="00867546">
        <w:rPr>
          <w:rFonts w:ascii="Arial" w:hAnsi="Arial" w:cs="Arial"/>
          <w:b/>
          <w:bCs/>
          <w:sz w:val="24"/>
          <w:szCs w:val="24"/>
          <w:lang w:val="fr-FR"/>
        </w:rPr>
        <w:t>rezulta</w:t>
      </w:r>
      <w:proofErr w:type="spellEnd"/>
      <w:r w:rsidRPr="00867546">
        <w:rPr>
          <w:rFonts w:ascii="Arial" w:hAnsi="Arial" w:cs="Arial"/>
          <w:b/>
          <w:bCs/>
          <w:sz w:val="24"/>
          <w:szCs w:val="24"/>
          <w:lang w:val="fr-FR"/>
        </w:rPr>
        <w:t xml:space="preserve"> </w:t>
      </w:r>
      <w:proofErr w:type="spellStart"/>
      <w:r w:rsidRPr="00867546">
        <w:rPr>
          <w:rFonts w:ascii="Arial" w:hAnsi="Arial" w:cs="Arial"/>
          <w:b/>
          <w:bCs/>
          <w:sz w:val="24"/>
          <w:szCs w:val="24"/>
          <w:lang w:val="fr-FR"/>
        </w:rPr>
        <w:t>urmatoarele</w:t>
      </w:r>
      <w:proofErr w:type="spellEnd"/>
      <w:r w:rsidRPr="00867546">
        <w:rPr>
          <w:rFonts w:ascii="Arial" w:hAnsi="Arial" w:cs="Arial"/>
          <w:b/>
          <w:bCs/>
          <w:sz w:val="24"/>
          <w:szCs w:val="24"/>
          <w:lang w:val="fr-FR"/>
        </w:rPr>
        <w:t xml:space="preserve"> </w:t>
      </w:r>
      <w:proofErr w:type="spellStart"/>
      <w:proofErr w:type="gramStart"/>
      <w:r w:rsidRPr="00867546">
        <w:rPr>
          <w:rFonts w:ascii="Arial" w:hAnsi="Arial" w:cs="Arial"/>
          <w:b/>
          <w:bCs/>
          <w:sz w:val="24"/>
          <w:szCs w:val="24"/>
          <w:lang w:val="fr-FR"/>
        </w:rPr>
        <w:t>concluzii</w:t>
      </w:r>
      <w:proofErr w:type="spellEnd"/>
      <w:r w:rsidRPr="00867546">
        <w:rPr>
          <w:rFonts w:ascii="Arial" w:hAnsi="Arial" w:cs="Arial"/>
          <w:b/>
          <w:bCs/>
          <w:sz w:val="24"/>
          <w:szCs w:val="24"/>
          <w:lang w:val="fr-FR"/>
        </w:rPr>
        <w:t>:</w:t>
      </w:r>
      <w:proofErr w:type="gramEnd"/>
    </w:p>
    <w:p w14:paraId="580C6BDD" w14:textId="2C96BD6A" w:rsidR="002D3F0E" w:rsidRDefault="00CF1686" w:rsidP="002D008E">
      <w:pPr>
        <w:spacing w:after="0" w:line="276" w:lineRule="auto"/>
        <w:ind w:firstLine="720"/>
        <w:jc w:val="both"/>
        <w:rPr>
          <w:rFonts w:ascii="Arial" w:hAnsi="Arial" w:cs="Arial"/>
          <w:sz w:val="24"/>
          <w:szCs w:val="24"/>
          <w:lang w:val="fr-FR"/>
        </w:rPr>
      </w:pPr>
      <w:r>
        <w:rPr>
          <w:rFonts w:ascii="Arial" w:hAnsi="Arial" w:cs="Arial"/>
          <w:sz w:val="24"/>
          <w:szCs w:val="24"/>
          <w:lang w:val="fr-FR"/>
        </w:rPr>
        <w:t xml:space="preserve">Zona </w:t>
      </w:r>
      <w:proofErr w:type="spellStart"/>
      <w:r>
        <w:rPr>
          <w:rFonts w:ascii="Arial" w:hAnsi="Arial" w:cs="Arial"/>
          <w:sz w:val="24"/>
          <w:szCs w:val="24"/>
          <w:lang w:val="fr-FR"/>
        </w:rPr>
        <w:t>studiata</w:t>
      </w:r>
      <w:proofErr w:type="spellEnd"/>
      <w:r>
        <w:rPr>
          <w:rFonts w:ascii="Arial" w:hAnsi="Arial" w:cs="Arial"/>
          <w:sz w:val="24"/>
          <w:szCs w:val="24"/>
          <w:lang w:val="fr-FR"/>
        </w:rPr>
        <w:t xml:space="preserve"> se </w:t>
      </w:r>
      <w:proofErr w:type="spellStart"/>
      <w:r>
        <w:rPr>
          <w:rFonts w:ascii="Arial" w:hAnsi="Arial" w:cs="Arial"/>
          <w:sz w:val="24"/>
          <w:szCs w:val="24"/>
          <w:lang w:val="fr-FR"/>
        </w:rPr>
        <w:t>afla</w:t>
      </w:r>
      <w:proofErr w:type="spellEnd"/>
      <w:r>
        <w:rPr>
          <w:rFonts w:ascii="Arial" w:hAnsi="Arial" w:cs="Arial"/>
          <w:sz w:val="24"/>
          <w:szCs w:val="24"/>
          <w:lang w:val="fr-FR"/>
        </w:rPr>
        <w:t> :</w:t>
      </w:r>
    </w:p>
    <w:p w14:paraId="2DED5F21" w14:textId="7C5647F9" w:rsidR="00CF1686" w:rsidRDefault="00CF1686" w:rsidP="00CF1686">
      <w:pPr>
        <w:pStyle w:val="ListParagraph"/>
        <w:numPr>
          <w:ilvl w:val="0"/>
          <w:numId w:val="13"/>
        </w:numPr>
        <w:spacing w:after="0" w:line="276" w:lineRule="auto"/>
        <w:jc w:val="both"/>
        <w:rPr>
          <w:rFonts w:ascii="Arial" w:hAnsi="Arial" w:cs="Arial"/>
          <w:sz w:val="24"/>
          <w:szCs w:val="24"/>
          <w:lang w:val="fr-FR"/>
        </w:rPr>
      </w:pPr>
      <w:proofErr w:type="gramStart"/>
      <w:r w:rsidRPr="00CE37C7">
        <w:rPr>
          <w:rFonts w:ascii="Arial" w:hAnsi="Arial" w:cs="Arial"/>
          <w:sz w:val="24"/>
          <w:szCs w:val="24"/>
          <w:lang w:val="fr-FR"/>
        </w:rPr>
        <w:t xml:space="preserve">La </w:t>
      </w:r>
      <w:r w:rsidR="00CE37C7">
        <w:rPr>
          <w:rFonts w:ascii="Arial" w:hAnsi="Arial" w:cs="Arial"/>
          <w:sz w:val="24"/>
          <w:szCs w:val="24"/>
          <w:lang w:val="fr-FR"/>
        </w:rPr>
        <w:t>7.00 km</w:t>
      </w:r>
      <w:proofErr w:type="gramEnd"/>
      <w:r w:rsidR="00CE37C7">
        <w:rPr>
          <w:rFonts w:ascii="Arial" w:hAnsi="Arial" w:cs="Arial"/>
          <w:sz w:val="24"/>
          <w:szCs w:val="24"/>
          <w:lang w:val="fr-FR"/>
        </w:rPr>
        <w:t xml:space="preserve"> de </w:t>
      </w:r>
      <w:proofErr w:type="spellStart"/>
      <w:r w:rsidR="00CE37C7">
        <w:rPr>
          <w:rFonts w:ascii="Arial" w:hAnsi="Arial" w:cs="Arial"/>
          <w:sz w:val="24"/>
          <w:szCs w:val="24"/>
          <w:lang w:val="fr-FR"/>
        </w:rPr>
        <w:t>centrul</w:t>
      </w:r>
      <w:proofErr w:type="spellEnd"/>
      <w:r w:rsidR="00CE37C7">
        <w:rPr>
          <w:rFonts w:ascii="Arial" w:hAnsi="Arial" w:cs="Arial"/>
          <w:sz w:val="24"/>
          <w:szCs w:val="24"/>
          <w:lang w:val="fr-FR"/>
        </w:rPr>
        <w:t xml:space="preserve"> </w:t>
      </w:r>
      <w:proofErr w:type="spellStart"/>
      <w:r w:rsidR="00CE37C7">
        <w:rPr>
          <w:rFonts w:ascii="Arial" w:hAnsi="Arial" w:cs="Arial"/>
          <w:sz w:val="24"/>
          <w:szCs w:val="24"/>
          <w:lang w:val="fr-FR"/>
        </w:rPr>
        <w:t>localitatii</w:t>
      </w:r>
      <w:proofErr w:type="spellEnd"/>
      <w:r w:rsidR="00CE37C7">
        <w:rPr>
          <w:rFonts w:ascii="Arial" w:hAnsi="Arial" w:cs="Arial"/>
          <w:sz w:val="24"/>
          <w:szCs w:val="24"/>
          <w:lang w:val="fr-FR"/>
        </w:rPr>
        <w:t xml:space="preserve"> </w:t>
      </w:r>
      <w:proofErr w:type="spellStart"/>
      <w:r w:rsidR="00CE37C7">
        <w:rPr>
          <w:rFonts w:ascii="Arial" w:hAnsi="Arial" w:cs="Arial"/>
          <w:sz w:val="24"/>
          <w:szCs w:val="24"/>
          <w:lang w:val="fr-FR"/>
        </w:rPr>
        <w:t>Ovidiu</w:t>
      </w:r>
      <w:proofErr w:type="spellEnd"/>
      <w:r w:rsidR="00CE37C7">
        <w:rPr>
          <w:rFonts w:ascii="Arial" w:hAnsi="Arial" w:cs="Arial"/>
          <w:sz w:val="24"/>
          <w:szCs w:val="24"/>
          <w:lang w:val="fr-FR"/>
        </w:rPr>
        <w:t>.</w:t>
      </w:r>
    </w:p>
    <w:p w14:paraId="15140BED" w14:textId="4DEF0C73" w:rsidR="00CE37C7" w:rsidRDefault="00CE37C7" w:rsidP="00CF1686">
      <w:pPr>
        <w:pStyle w:val="ListParagraph"/>
        <w:numPr>
          <w:ilvl w:val="0"/>
          <w:numId w:val="13"/>
        </w:numPr>
        <w:spacing w:after="0" w:line="276" w:lineRule="auto"/>
        <w:jc w:val="both"/>
        <w:rPr>
          <w:rFonts w:ascii="Arial" w:hAnsi="Arial" w:cs="Arial"/>
          <w:sz w:val="24"/>
          <w:szCs w:val="24"/>
          <w:lang w:val="fr-FR"/>
        </w:rPr>
      </w:pPr>
      <w:r w:rsidRPr="00CE37C7">
        <w:rPr>
          <w:rFonts w:ascii="Arial" w:hAnsi="Arial" w:cs="Arial"/>
          <w:sz w:val="24"/>
          <w:szCs w:val="24"/>
          <w:lang w:val="fr-FR"/>
        </w:rPr>
        <w:t xml:space="preserve">O </w:t>
      </w:r>
      <w:proofErr w:type="spellStart"/>
      <w:r w:rsidRPr="00CE37C7">
        <w:rPr>
          <w:rFonts w:ascii="Arial" w:hAnsi="Arial" w:cs="Arial"/>
          <w:sz w:val="24"/>
          <w:szCs w:val="24"/>
          <w:lang w:val="fr-FR"/>
        </w:rPr>
        <w:t>parcela</w:t>
      </w:r>
      <w:proofErr w:type="spellEnd"/>
      <w:r w:rsidRPr="00CE37C7">
        <w:rPr>
          <w:rFonts w:ascii="Arial" w:hAnsi="Arial" w:cs="Arial"/>
          <w:sz w:val="24"/>
          <w:szCs w:val="24"/>
          <w:lang w:val="fr-FR"/>
        </w:rPr>
        <w:t xml:space="preserve"> in </w:t>
      </w:r>
      <w:proofErr w:type="spellStart"/>
      <w:r w:rsidRPr="00CE37C7">
        <w:rPr>
          <w:rFonts w:ascii="Arial" w:hAnsi="Arial" w:cs="Arial"/>
          <w:sz w:val="24"/>
          <w:szCs w:val="24"/>
          <w:lang w:val="fr-FR"/>
        </w:rPr>
        <w:t>extravilanul</w:t>
      </w:r>
      <w:proofErr w:type="spellEnd"/>
      <w:r w:rsidRPr="00CE37C7">
        <w:rPr>
          <w:rFonts w:ascii="Arial" w:hAnsi="Arial" w:cs="Arial"/>
          <w:sz w:val="24"/>
          <w:szCs w:val="24"/>
          <w:lang w:val="fr-FR"/>
        </w:rPr>
        <w:t xml:space="preserve"> </w:t>
      </w:r>
      <w:proofErr w:type="spellStart"/>
      <w:r w:rsidRPr="00CE37C7">
        <w:rPr>
          <w:rFonts w:ascii="Arial" w:hAnsi="Arial" w:cs="Arial"/>
          <w:sz w:val="24"/>
          <w:szCs w:val="24"/>
          <w:lang w:val="fr-FR"/>
        </w:rPr>
        <w:t>orasului</w:t>
      </w:r>
      <w:proofErr w:type="spellEnd"/>
      <w:r w:rsidRPr="00CE37C7">
        <w:rPr>
          <w:rFonts w:ascii="Arial" w:hAnsi="Arial" w:cs="Arial"/>
          <w:sz w:val="24"/>
          <w:szCs w:val="24"/>
          <w:lang w:val="fr-FR"/>
        </w:rPr>
        <w:t xml:space="preserve"> </w:t>
      </w:r>
      <w:proofErr w:type="spellStart"/>
      <w:r w:rsidRPr="00CE37C7">
        <w:rPr>
          <w:rFonts w:ascii="Arial" w:hAnsi="Arial" w:cs="Arial"/>
          <w:sz w:val="24"/>
          <w:szCs w:val="24"/>
          <w:lang w:val="fr-FR"/>
        </w:rPr>
        <w:t>Ovidiu</w:t>
      </w:r>
      <w:proofErr w:type="spellEnd"/>
      <w:r w:rsidRPr="00CE37C7">
        <w:rPr>
          <w:rFonts w:ascii="Arial" w:hAnsi="Arial" w:cs="Arial"/>
          <w:sz w:val="24"/>
          <w:szCs w:val="24"/>
          <w:lang w:val="fr-FR"/>
        </w:rPr>
        <w:t>, judet Constanta si</w:t>
      </w:r>
      <w:r>
        <w:rPr>
          <w:rFonts w:ascii="Arial" w:hAnsi="Arial" w:cs="Arial"/>
          <w:sz w:val="24"/>
          <w:szCs w:val="24"/>
          <w:lang w:val="fr-FR"/>
        </w:rPr>
        <w:t xml:space="preserve"> o </w:t>
      </w:r>
      <w:proofErr w:type="spellStart"/>
      <w:r>
        <w:rPr>
          <w:rFonts w:ascii="Arial" w:hAnsi="Arial" w:cs="Arial"/>
          <w:sz w:val="24"/>
          <w:szCs w:val="24"/>
          <w:lang w:val="fr-FR"/>
        </w:rPr>
        <w:t>parcela</w:t>
      </w:r>
      <w:proofErr w:type="spellEnd"/>
      <w:r>
        <w:rPr>
          <w:rFonts w:ascii="Arial" w:hAnsi="Arial" w:cs="Arial"/>
          <w:sz w:val="24"/>
          <w:szCs w:val="24"/>
          <w:lang w:val="fr-FR"/>
        </w:rPr>
        <w:t xml:space="preserve"> in </w:t>
      </w:r>
      <w:proofErr w:type="spellStart"/>
      <w:r>
        <w:rPr>
          <w:rFonts w:ascii="Arial" w:hAnsi="Arial" w:cs="Arial"/>
          <w:sz w:val="24"/>
          <w:szCs w:val="24"/>
          <w:lang w:val="fr-FR"/>
        </w:rPr>
        <w:t>intravilanul</w:t>
      </w:r>
      <w:proofErr w:type="spellEnd"/>
      <w:r>
        <w:rPr>
          <w:rFonts w:ascii="Arial" w:hAnsi="Arial" w:cs="Arial"/>
          <w:sz w:val="24"/>
          <w:szCs w:val="24"/>
          <w:lang w:val="fr-FR"/>
        </w:rPr>
        <w:t xml:space="preserve"> </w:t>
      </w:r>
      <w:proofErr w:type="spellStart"/>
      <w:r>
        <w:rPr>
          <w:rFonts w:ascii="Arial" w:hAnsi="Arial" w:cs="Arial"/>
          <w:sz w:val="24"/>
          <w:szCs w:val="24"/>
          <w:lang w:val="fr-FR"/>
        </w:rPr>
        <w:t>orasului</w:t>
      </w:r>
      <w:proofErr w:type="spellEnd"/>
      <w:r>
        <w:rPr>
          <w:rFonts w:ascii="Arial" w:hAnsi="Arial" w:cs="Arial"/>
          <w:sz w:val="24"/>
          <w:szCs w:val="24"/>
          <w:lang w:val="fr-FR"/>
        </w:rPr>
        <w:t xml:space="preserve"> </w:t>
      </w:r>
      <w:proofErr w:type="spellStart"/>
      <w:r>
        <w:rPr>
          <w:rFonts w:ascii="Arial" w:hAnsi="Arial" w:cs="Arial"/>
          <w:sz w:val="24"/>
          <w:szCs w:val="24"/>
          <w:lang w:val="fr-FR"/>
        </w:rPr>
        <w:t>Ovidiu</w:t>
      </w:r>
      <w:proofErr w:type="spellEnd"/>
      <w:r>
        <w:rPr>
          <w:rFonts w:ascii="Arial" w:hAnsi="Arial" w:cs="Arial"/>
          <w:sz w:val="24"/>
          <w:szCs w:val="24"/>
          <w:lang w:val="fr-FR"/>
        </w:rPr>
        <w:t>, judet Constanta.</w:t>
      </w:r>
    </w:p>
    <w:p w14:paraId="66BD7AC1" w14:textId="65884942" w:rsidR="00CE37C7" w:rsidRPr="00CE37C7" w:rsidRDefault="00CE37C7" w:rsidP="00CF1686">
      <w:pPr>
        <w:pStyle w:val="ListParagraph"/>
        <w:numPr>
          <w:ilvl w:val="0"/>
          <w:numId w:val="13"/>
        </w:numPr>
        <w:spacing w:after="0" w:line="276" w:lineRule="auto"/>
        <w:jc w:val="both"/>
        <w:rPr>
          <w:rFonts w:ascii="Arial" w:hAnsi="Arial" w:cs="Arial"/>
          <w:sz w:val="24"/>
          <w:szCs w:val="24"/>
          <w:lang w:val="fr-FR"/>
        </w:rPr>
      </w:pPr>
      <w:proofErr w:type="spellStart"/>
      <w:r w:rsidRPr="00CE37C7">
        <w:rPr>
          <w:rFonts w:ascii="Arial" w:hAnsi="Arial" w:cs="Arial"/>
          <w:sz w:val="24"/>
          <w:szCs w:val="24"/>
          <w:lang w:val="fr-FR"/>
        </w:rPr>
        <w:t>Drumul</w:t>
      </w:r>
      <w:proofErr w:type="spellEnd"/>
      <w:r w:rsidRPr="00CE37C7">
        <w:rPr>
          <w:rFonts w:ascii="Arial" w:hAnsi="Arial" w:cs="Arial"/>
          <w:sz w:val="24"/>
          <w:szCs w:val="24"/>
          <w:lang w:val="fr-FR"/>
        </w:rPr>
        <w:t xml:space="preserve"> </w:t>
      </w:r>
      <w:proofErr w:type="spellStart"/>
      <w:r w:rsidRPr="00CE37C7">
        <w:rPr>
          <w:rFonts w:ascii="Arial" w:hAnsi="Arial" w:cs="Arial"/>
          <w:sz w:val="24"/>
          <w:szCs w:val="24"/>
          <w:lang w:val="fr-FR"/>
        </w:rPr>
        <w:t>judetean</w:t>
      </w:r>
      <w:proofErr w:type="spellEnd"/>
      <w:r w:rsidRPr="00CE37C7">
        <w:rPr>
          <w:rFonts w:ascii="Arial" w:hAnsi="Arial" w:cs="Arial"/>
          <w:sz w:val="24"/>
          <w:szCs w:val="24"/>
          <w:lang w:val="fr-FR"/>
        </w:rPr>
        <w:t xml:space="preserve"> DJ 228A </w:t>
      </w:r>
      <w:proofErr w:type="spellStart"/>
      <w:r w:rsidRPr="00CE37C7">
        <w:rPr>
          <w:rFonts w:ascii="Arial" w:hAnsi="Arial" w:cs="Arial"/>
          <w:sz w:val="24"/>
          <w:szCs w:val="24"/>
          <w:lang w:val="fr-FR"/>
        </w:rPr>
        <w:t>trece</w:t>
      </w:r>
      <w:proofErr w:type="spellEnd"/>
      <w:r w:rsidRPr="00CE37C7">
        <w:rPr>
          <w:rFonts w:ascii="Arial" w:hAnsi="Arial" w:cs="Arial"/>
          <w:sz w:val="24"/>
          <w:szCs w:val="24"/>
          <w:lang w:val="fr-FR"/>
        </w:rPr>
        <w:t xml:space="preserve"> </w:t>
      </w:r>
      <w:proofErr w:type="spellStart"/>
      <w:r w:rsidRPr="00CE37C7">
        <w:rPr>
          <w:rFonts w:ascii="Arial" w:hAnsi="Arial" w:cs="Arial"/>
          <w:sz w:val="24"/>
          <w:szCs w:val="24"/>
          <w:lang w:val="fr-FR"/>
        </w:rPr>
        <w:t>pr</w:t>
      </w:r>
      <w:r>
        <w:rPr>
          <w:rFonts w:ascii="Arial" w:hAnsi="Arial" w:cs="Arial"/>
          <w:sz w:val="24"/>
          <w:szCs w:val="24"/>
          <w:lang w:val="fr-FR"/>
        </w:rPr>
        <w:t>intre</w:t>
      </w:r>
      <w:proofErr w:type="spellEnd"/>
      <w:r>
        <w:rPr>
          <w:rFonts w:ascii="Arial" w:hAnsi="Arial" w:cs="Arial"/>
          <w:sz w:val="24"/>
          <w:szCs w:val="24"/>
          <w:lang w:val="fr-FR"/>
        </w:rPr>
        <w:t xml:space="preserve"> </w:t>
      </w:r>
      <w:proofErr w:type="spellStart"/>
      <w:r>
        <w:rPr>
          <w:rFonts w:ascii="Arial" w:hAnsi="Arial" w:cs="Arial"/>
          <w:sz w:val="24"/>
          <w:szCs w:val="24"/>
          <w:lang w:val="fr-FR"/>
        </w:rPr>
        <w:t>cele</w:t>
      </w:r>
      <w:proofErr w:type="spellEnd"/>
      <w:r>
        <w:rPr>
          <w:rFonts w:ascii="Arial" w:hAnsi="Arial" w:cs="Arial"/>
          <w:sz w:val="24"/>
          <w:szCs w:val="24"/>
          <w:lang w:val="fr-FR"/>
        </w:rPr>
        <w:t xml:space="preserve"> </w:t>
      </w:r>
      <w:proofErr w:type="spellStart"/>
      <w:r>
        <w:rPr>
          <w:rFonts w:ascii="Arial" w:hAnsi="Arial" w:cs="Arial"/>
          <w:sz w:val="24"/>
          <w:szCs w:val="24"/>
          <w:lang w:val="fr-FR"/>
        </w:rPr>
        <w:t>doua</w:t>
      </w:r>
      <w:proofErr w:type="spellEnd"/>
      <w:r>
        <w:rPr>
          <w:rFonts w:ascii="Arial" w:hAnsi="Arial" w:cs="Arial"/>
          <w:sz w:val="24"/>
          <w:szCs w:val="24"/>
          <w:lang w:val="fr-FR"/>
        </w:rPr>
        <w:t xml:space="preserve"> </w:t>
      </w:r>
      <w:proofErr w:type="spellStart"/>
      <w:r>
        <w:rPr>
          <w:rFonts w:ascii="Arial" w:hAnsi="Arial" w:cs="Arial"/>
          <w:sz w:val="24"/>
          <w:szCs w:val="24"/>
          <w:lang w:val="fr-FR"/>
        </w:rPr>
        <w:t>parcele</w:t>
      </w:r>
      <w:proofErr w:type="spellEnd"/>
      <w:r>
        <w:rPr>
          <w:rFonts w:ascii="Arial" w:hAnsi="Arial" w:cs="Arial"/>
          <w:sz w:val="24"/>
          <w:szCs w:val="24"/>
          <w:lang w:val="fr-FR"/>
        </w:rPr>
        <w:t xml:space="preserve"> </w:t>
      </w:r>
      <w:proofErr w:type="spellStart"/>
      <w:r>
        <w:rPr>
          <w:rFonts w:ascii="Arial" w:hAnsi="Arial" w:cs="Arial"/>
          <w:sz w:val="24"/>
          <w:szCs w:val="24"/>
          <w:lang w:val="fr-FR"/>
        </w:rPr>
        <w:t>mentionate</w:t>
      </w:r>
      <w:proofErr w:type="spellEnd"/>
      <w:r>
        <w:rPr>
          <w:rFonts w:ascii="Arial" w:hAnsi="Arial" w:cs="Arial"/>
          <w:sz w:val="24"/>
          <w:szCs w:val="24"/>
          <w:lang w:val="fr-FR"/>
        </w:rPr>
        <w:t>.</w:t>
      </w:r>
    </w:p>
    <w:p w14:paraId="7EC8D954" w14:textId="7A46651F" w:rsidR="00CF1686" w:rsidRPr="00CE37C7" w:rsidRDefault="00CF1686" w:rsidP="0099362C">
      <w:pPr>
        <w:spacing w:after="0" w:line="276" w:lineRule="auto"/>
        <w:jc w:val="both"/>
        <w:rPr>
          <w:rFonts w:ascii="Arial" w:hAnsi="Arial" w:cs="Arial"/>
          <w:sz w:val="24"/>
          <w:szCs w:val="24"/>
          <w:lang w:val="fr-FR"/>
        </w:rPr>
      </w:pPr>
    </w:p>
    <w:p w14:paraId="07B90C68" w14:textId="14CC3EAF" w:rsidR="003E1E03" w:rsidRPr="00CE37C7" w:rsidRDefault="00CE37C7" w:rsidP="002D008E">
      <w:pPr>
        <w:spacing w:after="0" w:line="276" w:lineRule="auto"/>
        <w:ind w:firstLine="720"/>
        <w:jc w:val="both"/>
        <w:rPr>
          <w:rFonts w:ascii="Arial" w:hAnsi="Arial" w:cs="Arial"/>
          <w:sz w:val="24"/>
          <w:szCs w:val="24"/>
        </w:rPr>
      </w:pPr>
      <w:proofErr w:type="spellStart"/>
      <w:r w:rsidRPr="00CE37C7">
        <w:rPr>
          <w:rFonts w:ascii="Arial" w:hAnsi="Arial" w:cs="Arial"/>
          <w:sz w:val="24"/>
          <w:szCs w:val="24"/>
        </w:rPr>
        <w:t>Terenul</w:t>
      </w:r>
      <w:proofErr w:type="spellEnd"/>
      <w:r w:rsidRPr="00CE37C7">
        <w:rPr>
          <w:rFonts w:ascii="Arial" w:hAnsi="Arial" w:cs="Arial"/>
          <w:sz w:val="24"/>
          <w:szCs w:val="24"/>
        </w:rPr>
        <w:t xml:space="preserve"> </w:t>
      </w:r>
      <w:proofErr w:type="spellStart"/>
      <w:r w:rsidRPr="00CE37C7">
        <w:rPr>
          <w:rFonts w:ascii="Arial" w:hAnsi="Arial" w:cs="Arial"/>
          <w:sz w:val="24"/>
          <w:szCs w:val="24"/>
        </w:rPr>
        <w:t>studiat</w:t>
      </w:r>
      <w:proofErr w:type="spellEnd"/>
      <w:r w:rsidRPr="00CE37C7">
        <w:rPr>
          <w:rFonts w:ascii="Arial" w:hAnsi="Arial" w:cs="Arial"/>
          <w:sz w:val="24"/>
          <w:szCs w:val="24"/>
        </w:rPr>
        <w:t xml:space="preserve"> are </w:t>
      </w:r>
      <w:proofErr w:type="spellStart"/>
      <w:r w:rsidRPr="00CE37C7">
        <w:rPr>
          <w:rFonts w:ascii="Arial" w:hAnsi="Arial" w:cs="Arial"/>
          <w:sz w:val="24"/>
          <w:szCs w:val="24"/>
        </w:rPr>
        <w:t>urmatoarele</w:t>
      </w:r>
      <w:proofErr w:type="spellEnd"/>
      <w:r w:rsidRPr="00CE37C7">
        <w:rPr>
          <w:rFonts w:ascii="Arial" w:hAnsi="Arial" w:cs="Arial"/>
          <w:sz w:val="24"/>
          <w:szCs w:val="24"/>
        </w:rPr>
        <w:t xml:space="preserve"> </w:t>
      </w:r>
      <w:proofErr w:type="spellStart"/>
      <w:proofErr w:type="gramStart"/>
      <w:r w:rsidRPr="00CE37C7">
        <w:rPr>
          <w:rFonts w:ascii="Arial" w:hAnsi="Arial" w:cs="Arial"/>
          <w:sz w:val="24"/>
          <w:szCs w:val="24"/>
        </w:rPr>
        <w:t>vecinatati</w:t>
      </w:r>
      <w:proofErr w:type="spellEnd"/>
      <w:r w:rsidRPr="00CE37C7">
        <w:rPr>
          <w:rFonts w:ascii="Arial" w:hAnsi="Arial" w:cs="Arial"/>
          <w:sz w:val="24"/>
          <w:szCs w:val="24"/>
        </w:rPr>
        <w:t> :</w:t>
      </w:r>
      <w:proofErr w:type="gramEnd"/>
    </w:p>
    <w:p w14:paraId="5762705E" w14:textId="77777777" w:rsidR="005E7958" w:rsidRDefault="00D01D1A" w:rsidP="004272C8">
      <w:pPr>
        <w:pStyle w:val="ListParagraph"/>
        <w:numPr>
          <w:ilvl w:val="0"/>
          <w:numId w:val="13"/>
        </w:numPr>
        <w:spacing w:after="0" w:line="276" w:lineRule="auto"/>
        <w:jc w:val="both"/>
        <w:rPr>
          <w:rFonts w:ascii="Arial" w:hAnsi="Arial" w:cs="Arial"/>
          <w:sz w:val="24"/>
          <w:szCs w:val="24"/>
        </w:rPr>
      </w:pPr>
      <w:r w:rsidRPr="00A01A02">
        <w:rPr>
          <w:rFonts w:ascii="Arial" w:hAnsi="Arial" w:cs="Arial"/>
          <w:sz w:val="24"/>
          <w:szCs w:val="24"/>
        </w:rPr>
        <w:t xml:space="preserve">La Nord </w:t>
      </w:r>
      <w:r w:rsidR="00CE37C7">
        <w:rPr>
          <w:rFonts w:ascii="Arial" w:hAnsi="Arial" w:cs="Arial"/>
          <w:sz w:val="24"/>
          <w:szCs w:val="24"/>
        </w:rPr>
        <w:t xml:space="preserve"> - </w:t>
      </w:r>
      <w:r w:rsidR="005E7958">
        <w:rPr>
          <w:rFonts w:ascii="Arial" w:hAnsi="Arial" w:cs="Arial"/>
          <w:sz w:val="24"/>
          <w:szCs w:val="24"/>
        </w:rPr>
        <w:t xml:space="preserve">     </w:t>
      </w:r>
      <w:r w:rsidRPr="00A01A02">
        <w:rPr>
          <w:rFonts w:ascii="Arial" w:hAnsi="Arial" w:cs="Arial"/>
          <w:sz w:val="24"/>
          <w:szCs w:val="24"/>
        </w:rPr>
        <w:t xml:space="preserve">zona este invecinata </w:t>
      </w:r>
      <w:r w:rsidR="00F95DE5">
        <w:rPr>
          <w:rFonts w:ascii="Arial" w:hAnsi="Arial" w:cs="Arial"/>
          <w:sz w:val="24"/>
          <w:szCs w:val="24"/>
        </w:rPr>
        <w:t>cu</w:t>
      </w:r>
      <w:r w:rsidRPr="00A01A02">
        <w:rPr>
          <w:rFonts w:ascii="Arial" w:hAnsi="Arial" w:cs="Arial"/>
          <w:sz w:val="24"/>
          <w:szCs w:val="24"/>
        </w:rPr>
        <w:t xml:space="preserve"> teren neproductiv</w:t>
      </w:r>
      <w:r w:rsidR="00CE37C7">
        <w:rPr>
          <w:rFonts w:ascii="Arial" w:hAnsi="Arial" w:cs="Arial"/>
          <w:sz w:val="24"/>
          <w:szCs w:val="24"/>
        </w:rPr>
        <w:t>, zona de protectie si</w:t>
      </w:r>
    </w:p>
    <w:p w14:paraId="2F09773F" w14:textId="77777777" w:rsidR="005E7958" w:rsidRDefault="005E7958" w:rsidP="005E7958">
      <w:pPr>
        <w:spacing w:after="0" w:line="276" w:lineRule="auto"/>
        <w:ind w:left="2160"/>
        <w:jc w:val="both"/>
        <w:rPr>
          <w:rFonts w:ascii="Arial" w:hAnsi="Arial" w:cs="Arial"/>
          <w:sz w:val="24"/>
          <w:szCs w:val="24"/>
          <w:lang w:val="fr-FR"/>
        </w:rPr>
      </w:pPr>
      <w:r w:rsidRPr="005E7958">
        <w:rPr>
          <w:rFonts w:ascii="Arial" w:hAnsi="Arial" w:cs="Arial"/>
          <w:sz w:val="24"/>
          <w:szCs w:val="24"/>
          <w:lang w:val="fr-FR"/>
        </w:rPr>
        <w:lastRenderedPageBreak/>
        <w:t xml:space="preserve">    </w:t>
      </w:r>
      <w:r w:rsidR="00CE37C7" w:rsidRPr="005E7958">
        <w:rPr>
          <w:rFonts w:ascii="Arial" w:hAnsi="Arial" w:cs="Arial"/>
          <w:sz w:val="24"/>
          <w:szCs w:val="24"/>
          <w:lang w:val="fr-FR"/>
        </w:rPr>
        <w:t xml:space="preserve"> </w:t>
      </w:r>
      <w:r w:rsidRPr="005E7958">
        <w:rPr>
          <w:rFonts w:ascii="Arial" w:hAnsi="Arial" w:cs="Arial"/>
          <w:sz w:val="24"/>
          <w:szCs w:val="24"/>
          <w:lang w:val="fr-FR"/>
        </w:rPr>
        <w:t>D</w:t>
      </w:r>
      <w:r w:rsidR="00CE37C7" w:rsidRPr="005E7958">
        <w:rPr>
          <w:rFonts w:ascii="Arial" w:hAnsi="Arial" w:cs="Arial"/>
          <w:sz w:val="24"/>
          <w:szCs w:val="24"/>
          <w:lang w:val="fr-FR"/>
        </w:rPr>
        <w:t>e</w:t>
      </w:r>
      <w:r w:rsidRPr="005E7958">
        <w:rPr>
          <w:rFonts w:ascii="Arial" w:hAnsi="Arial" w:cs="Arial"/>
          <w:sz w:val="24"/>
          <w:szCs w:val="24"/>
          <w:lang w:val="fr-FR"/>
        </w:rPr>
        <w:t xml:space="preserve"> </w:t>
      </w:r>
      <w:proofErr w:type="spellStart"/>
      <w:r w:rsidR="00CE37C7" w:rsidRPr="005E7958">
        <w:rPr>
          <w:rFonts w:ascii="Arial" w:hAnsi="Arial" w:cs="Arial"/>
          <w:sz w:val="24"/>
          <w:szCs w:val="24"/>
          <w:lang w:val="fr-FR"/>
        </w:rPr>
        <w:t>siguranta</w:t>
      </w:r>
      <w:proofErr w:type="spellEnd"/>
      <w:r w:rsidR="00CE37C7" w:rsidRPr="005E7958">
        <w:rPr>
          <w:rFonts w:ascii="Arial" w:hAnsi="Arial" w:cs="Arial"/>
          <w:sz w:val="24"/>
          <w:szCs w:val="24"/>
          <w:lang w:val="fr-FR"/>
        </w:rPr>
        <w:t xml:space="preserve"> a </w:t>
      </w:r>
      <w:proofErr w:type="spellStart"/>
      <w:r w:rsidR="004272C8" w:rsidRPr="005E7958">
        <w:rPr>
          <w:rFonts w:ascii="Arial" w:hAnsi="Arial" w:cs="Arial"/>
          <w:sz w:val="24"/>
          <w:szCs w:val="24"/>
          <w:lang w:val="fr-FR"/>
        </w:rPr>
        <w:t>C</w:t>
      </w:r>
      <w:r w:rsidR="00CE37C7" w:rsidRPr="005E7958">
        <w:rPr>
          <w:rFonts w:ascii="Arial" w:hAnsi="Arial" w:cs="Arial"/>
          <w:sz w:val="24"/>
          <w:szCs w:val="24"/>
          <w:lang w:val="fr-FR"/>
        </w:rPr>
        <w:t>analului</w:t>
      </w:r>
      <w:proofErr w:type="spellEnd"/>
      <w:r w:rsidR="00CE37C7" w:rsidRPr="005E7958">
        <w:rPr>
          <w:rFonts w:ascii="Arial" w:hAnsi="Arial" w:cs="Arial"/>
          <w:sz w:val="24"/>
          <w:szCs w:val="24"/>
          <w:lang w:val="fr-FR"/>
        </w:rPr>
        <w:t xml:space="preserve"> </w:t>
      </w:r>
      <w:proofErr w:type="spellStart"/>
      <w:r w:rsidR="00CE37C7" w:rsidRPr="005E7958">
        <w:rPr>
          <w:rFonts w:ascii="Arial" w:hAnsi="Arial" w:cs="Arial"/>
          <w:sz w:val="24"/>
          <w:szCs w:val="24"/>
          <w:lang w:val="fr-FR"/>
        </w:rPr>
        <w:t>Poarta</w:t>
      </w:r>
      <w:proofErr w:type="spellEnd"/>
      <w:r w:rsidR="00CE37C7" w:rsidRPr="005E7958">
        <w:rPr>
          <w:rFonts w:ascii="Arial" w:hAnsi="Arial" w:cs="Arial"/>
          <w:sz w:val="24"/>
          <w:szCs w:val="24"/>
          <w:lang w:val="fr-FR"/>
        </w:rPr>
        <w:t xml:space="preserve"> Alba – </w:t>
      </w:r>
      <w:proofErr w:type="spellStart"/>
      <w:r w:rsidR="00CE37C7" w:rsidRPr="005E7958">
        <w:rPr>
          <w:rFonts w:ascii="Arial" w:hAnsi="Arial" w:cs="Arial"/>
          <w:sz w:val="24"/>
          <w:szCs w:val="24"/>
          <w:lang w:val="fr-FR"/>
        </w:rPr>
        <w:t>Midia-Navodari</w:t>
      </w:r>
      <w:proofErr w:type="spellEnd"/>
      <w:r w:rsidR="004272C8" w:rsidRPr="005E7958">
        <w:rPr>
          <w:rFonts w:ascii="Arial" w:hAnsi="Arial" w:cs="Arial"/>
          <w:sz w:val="24"/>
          <w:szCs w:val="24"/>
          <w:lang w:val="fr-FR"/>
        </w:rPr>
        <w:t xml:space="preserve"> ~ 100</w:t>
      </w:r>
    </w:p>
    <w:p w14:paraId="6EB68513" w14:textId="0DF7E6BF" w:rsidR="00CE37C7" w:rsidRPr="005E7958" w:rsidRDefault="005E7958" w:rsidP="005E7958">
      <w:pPr>
        <w:spacing w:after="0" w:line="276" w:lineRule="auto"/>
        <w:ind w:left="2160"/>
        <w:jc w:val="both"/>
        <w:rPr>
          <w:rFonts w:ascii="Arial" w:hAnsi="Arial" w:cs="Arial"/>
          <w:sz w:val="24"/>
          <w:szCs w:val="24"/>
          <w:lang w:val="fr-FR"/>
        </w:rPr>
      </w:pPr>
      <w:r>
        <w:rPr>
          <w:rFonts w:ascii="Arial" w:hAnsi="Arial" w:cs="Arial"/>
          <w:sz w:val="24"/>
          <w:szCs w:val="24"/>
          <w:lang w:val="fr-FR"/>
        </w:rPr>
        <w:t xml:space="preserve">    </w:t>
      </w:r>
      <w:r w:rsidR="004272C8" w:rsidRPr="005E7958">
        <w:rPr>
          <w:rFonts w:ascii="Arial" w:hAnsi="Arial" w:cs="Arial"/>
          <w:sz w:val="24"/>
          <w:szCs w:val="24"/>
          <w:lang w:val="fr-FR"/>
        </w:rPr>
        <w:t xml:space="preserve"> </w:t>
      </w:r>
      <w:proofErr w:type="gramStart"/>
      <w:r w:rsidR="004272C8" w:rsidRPr="005E7958">
        <w:rPr>
          <w:rFonts w:ascii="Arial" w:hAnsi="Arial" w:cs="Arial"/>
          <w:sz w:val="24"/>
          <w:szCs w:val="24"/>
          <w:lang w:val="fr-FR"/>
        </w:rPr>
        <w:t>m</w:t>
      </w:r>
      <w:proofErr w:type="gramEnd"/>
      <w:r w:rsidR="004272C8" w:rsidRPr="005E7958">
        <w:rPr>
          <w:rFonts w:ascii="Arial" w:hAnsi="Arial" w:cs="Arial"/>
          <w:sz w:val="24"/>
          <w:szCs w:val="24"/>
          <w:lang w:val="fr-FR"/>
        </w:rPr>
        <w:t xml:space="preserve"> de la limita de </w:t>
      </w:r>
      <w:proofErr w:type="spellStart"/>
      <w:r w:rsidR="004272C8" w:rsidRPr="005E7958">
        <w:rPr>
          <w:rFonts w:ascii="Arial" w:hAnsi="Arial" w:cs="Arial"/>
          <w:sz w:val="24"/>
          <w:szCs w:val="24"/>
          <w:lang w:val="fr-FR"/>
        </w:rPr>
        <w:t>proprietate</w:t>
      </w:r>
      <w:proofErr w:type="spellEnd"/>
      <w:r w:rsidR="004272C8" w:rsidRPr="005E7958">
        <w:rPr>
          <w:rFonts w:ascii="Arial" w:hAnsi="Arial" w:cs="Arial"/>
          <w:sz w:val="24"/>
          <w:szCs w:val="24"/>
          <w:lang w:val="fr-FR"/>
        </w:rPr>
        <w:t xml:space="preserve"> pana la Canal</w:t>
      </w:r>
      <w:r w:rsidR="00D01D1A" w:rsidRPr="005E7958">
        <w:rPr>
          <w:rFonts w:ascii="Arial" w:hAnsi="Arial" w:cs="Arial"/>
          <w:sz w:val="24"/>
          <w:szCs w:val="24"/>
          <w:lang w:val="fr-FR"/>
        </w:rPr>
        <w:t>.</w:t>
      </w:r>
    </w:p>
    <w:p w14:paraId="7D913EB8" w14:textId="31B4711F" w:rsidR="005E7958" w:rsidRPr="005E7958" w:rsidRDefault="005E7958" w:rsidP="005E7958">
      <w:pPr>
        <w:pStyle w:val="ListParagraph"/>
        <w:numPr>
          <w:ilvl w:val="2"/>
          <w:numId w:val="13"/>
        </w:numPr>
        <w:spacing w:after="0" w:line="276" w:lineRule="auto"/>
        <w:jc w:val="both"/>
        <w:rPr>
          <w:rFonts w:ascii="Arial" w:hAnsi="Arial" w:cs="Arial"/>
          <w:sz w:val="24"/>
          <w:szCs w:val="24"/>
          <w:lang w:val="fr-FR"/>
        </w:rPr>
      </w:pPr>
      <w:r>
        <w:rPr>
          <w:rFonts w:ascii="Arial" w:hAnsi="Arial" w:cs="Arial"/>
          <w:sz w:val="24"/>
          <w:szCs w:val="24"/>
          <w:lang w:val="fr-FR"/>
        </w:rPr>
        <w:t xml:space="preserve">1000 m </w:t>
      </w:r>
      <w:proofErr w:type="spellStart"/>
      <w:r>
        <w:rPr>
          <w:rFonts w:ascii="Arial" w:hAnsi="Arial" w:cs="Arial"/>
          <w:sz w:val="24"/>
          <w:szCs w:val="24"/>
          <w:lang w:val="fr-FR"/>
        </w:rPr>
        <w:t>fata</w:t>
      </w:r>
      <w:proofErr w:type="spellEnd"/>
      <w:r>
        <w:rPr>
          <w:rFonts w:ascii="Arial" w:hAnsi="Arial" w:cs="Arial"/>
          <w:sz w:val="24"/>
          <w:szCs w:val="24"/>
          <w:lang w:val="fr-FR"/>
        </w:rPr>
        <w:t xml:space="preserve"> de </w:t>
      </w:r>
      <w:proofErr w:type="spellStart"/>
      <w:r>
        <w:rPr>
          <w:rFonts w:ascii="Arial" w:hAnsi="Arial" w:cs="Arial"/>
          <w:sz w:val="24"/>
          <w:szCs w:val="24"/>
          <w:lang w:val="fr-FR"/>
        </w:rPr>
        <w:t>cea</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apropiata</w:t>
      </w:r>
      <w:proofErr w:type="spellEnd"/>
      <w:r>
        <w:rPr>
          <w:rFonts w:ascii="Arial" w:hAnsi="Arial" w:cs="Arial"/>
          <w:sz w:val="24"/>
          <w:szCs w:val="24"/>
          <w:lang w:val="fr-FR"/>
        </w:rPr>
        <w:t xml:space="preserve"> </w:t>
      </w:r>
      <w:proofErr w:type="spellStart"/>
      <w:r>
        <w:rPr>
          <w:rFonts w:ascii="Arial" w:hAnsi="Arial" w:cs="Arial"/>
          <w:sz w:val="24"/>
          <w:szCs w:val="24"/>
          <w:lang w:val="fr-FR"/>
        </w:rPr>
        <w:t>locuinta</w:t>
      </w:r>
      <w:proofErr w:type="spellEnd"/>
      <w:r>
        <w:rPr>
          <w:rFonts w:ascii="Arial" w:hAnsi="Arial" w:cs="Arial"/>
          <w:sz w:val="24"/>
          <w:szCs w:val="24"/>
          <w:lang w:val="fr-FR"/>
        </w:rPr>
        <w:t xml:space="preserve">, </w:t>
      </w:r>
      <w:proofErr w:type="spellStart"/>
      <w:r>
        <w:rPr>
          <w:rFonts w:ascii="Arial" w:hAnsi="Arial" w:cs="Arial"/>
          <w:sz w:val="24"/>
          <w:szCs w:val="24"/>
          <w:lang w:val="fr-FR"/>
        </w:rPr>
        <w:t>constructii</w:t>
      </w:r>
      <w:proofErr w:type="spellEnd"/>
      <w:r>
        <w:rPr>
          <w:rFonts w:ascii="Arial" w:hAnsi="Arial" w:cs="Arial"/>
          <w:sz w:val="24"/>
          <w:szCs w:val="24"/>
          <w:lang w:val="fr-FR"/>
        </w:rPr>
        <w:t xml:space="preserve"> </w:t>
      </w:r>
      <w:proofErr w:type="spellStart"/>
      <w:r>
        <w:rPr>
          <w:rFonts w:ascii="Arial" w:hAnsi="Arial" w:cs="Arial"/>
          <w:sz w:val="24"/>
          <w:szCs w:val="24"/>
          <w:lang w:val="fr-FR"/>
        </w:rPr>
        <w:t>aflate</w:t>
      </w:r>
      <w:proofErr w:type="spellEnd"/>
      <w:r>
        <w:rPr>
          <w:rFonts w:ascii="Arial" w:hAnsi="Arial" w:cs="Arial"/>
          <w:sz w:val="24"/>
          <w:szCs w:val="24"/>
          <w:lang w:val="fr-FR"/>
        </w:rPr>
        <w:t xml:space="preserve"> in </w:t>
      </w:r>
      <w:proofErr w:type="spellStart"/>
      <w:r>
        <w:rPr>
          <w:rFonts w:ascii="Arial" w:hAnsi="Arial" w:cs="Arial"/>
          <w:sz w:val="24"/>
          <w:szCs w:val="24"/>
          <w:lang w:val="fr-FR"/>
        </w:rPr>
        <w:t>localitatea</w:t>
      </w:r>
      <w:proofErr w:type="spellEnd"/>
      <w:r>
        <w:rPr>
          <w:rFonts w:ascii="Arial" w:hAnsi="Arial" w:cs="Arial"/>
          <w:sz w:val="24"/>
          <w:szCs w:val="24"/>
          <w:lang w:val="fr-FR"/>
        </w:rPr>
        <w:t xml:space="preserve"> </w:t>
      </w:r>
      <w:proofErr w:type="spellStart"/>
      <w:r>
        <w:rPr>
          <w:rFonts w:ascii="Arial" w:hAnsi="Arial" w:cs="Arial"/>
          <w:sz w:val="24"/>
          <w:szCs w:val="24"/>
          <w:lang w:val="fr-FR"/>
        </w:rPr>
        <w:t>Culmea</w:t>
      </w:r>
      <w:proofErr w:type="spellEnd"/>
      <w:r>
        <w:rPr>
          <w:rFonts w:ascii="Arial" w:hAnsi="Arial" w:cs="Arial"/>
          <w:sz w:val="24"/>
          <w:szCs w:val="24"/>
          <w:lang w:val="fr-FR"/>
        </w:rPr>
        <w:t>.</w:t>
      </w:r>
    </w:p>
    <w:p w14:paraId="162055F7" w14:textId="39EDB22C" w:rsidR="005E7958" w:rsidRDefault="00D01D1A" w:rsidP="00D01D1A">
      <w:pPr>
        <w:pStyle w:val="ListParagraph"/>
        <w:numPr>
          <w:ilvl w:val="0"/>
          <w:numId w:val="13"/>
        </w:numPr>
        <w:spacing w:after="0" w:line="276" w:lineRule="auto"/>
        <w:jc w:val="both"/>
        <w:rPr>
          <w:rFonts w:ascii="Arial" w:hAnsi="Arial" w:cs="Arial"/>
          <w:sz w:val="24"/>
          <w:szCs w:val="24"/>
        </w:rPr>
      </w:pPr>
      <w:r w:rsidRPr="00A01A02">
        <w:rPr>
          <w:rFonts w:ascii="Arial" w:hAnsi="Arial" w:cs="Arial"/>
          <w:sz w:val="24"/>
          <w:szCs w:val="24"/>
        </w:rPr>
        <w:t xml:space="preserve">La Sud </w:t>
      </w:r>
      <w:r w:rsidR="004272C8">
        <w:rPr>
          <w:rFonts w:ascii="Arial" w:hAnsi="Arial" w:cs="Arial"/>
          <w:sz w:val="24"/>
          <w:szCs w:val="24"/>
        </w:rPr>
        <w:t xml:space="preserve"> - </w:t>
      </w:r>
      <w:r w:rsidR="00754F2B">
        <w:rPr>
          <w:rFonts w:ascii="Arial" w:hAnsi="Arial" w:cs="Arial"/>
          <w:sz w:val="24"/>
          <w:szCs w:val="24"/>
        </w:rPr>
        <w:t xml:space="preserve">  </w:t>
      </w:r>
      <w:r w:rsidR="005E7958">
        <w:rPr>
          <w:rFonts w:ascii="Arial" w:hAnsi="Arial" w:cs="Arial"/>
          <w:sz w:val="24"/>
          <w:szCs w:val="24"/>
        </w:rPr>
        <w:t xml:space="preserve">    </w:t>
      </w:r>
      <w:r w:rsidRPr="00A01A02">
        <w:rPr>
          <w:rFonts w:ascii="Arial" w:hAnsi="Arial" w:cs="Arial"/>
          <w:sz w:val="24"/>
          <w:szCs w:val="24"/>
        </w:rPr>
        <w:t>zona este invecinata</w:t>
      </w:r>
      <w:r w:rsidR="00754F2B">
        <w:rPr>
          <w:rFonts w:ascii="Arial" w:hAnsi="Arial" w:cs="Arial"/>
          <w:sz w:val="24"/>
          <w:szCs w:val="24"/>
        </w:rPr>
        <w:t>, pe limita de proprietate,</w:t>
      </w:r>
      <w:r w:rsidRPr="00A01A02">
        <w:rPr>
          <w:rFonts w:ascii="Arial" w:hAnsi="Arial" w:cs="Arial"/>
          <w:sz w:val="24"/>
          <w:szCs w:val="24"/>
        </w:rPr>
        <w:t xml:space="preserve"> </w:t>
      </w:r>
      <w:r w:rsidR="00F95DE5">
        <w:rPr>
          <w:rFonts w:ascii="Arial" w:hAnsi="Arial" w:cs="Arial"/>
          <w:sz w:val="24"/>
          <w:szCs w:val="24"/>
        </w:rPr>
        <w:t>cu</w:t>
      </w:r>
      <w:r w:rsidRPr="00A01A02">
        <w:rPr>
          <w:rFonts w:ascii="Arial" w:hAnsi="Arial" w:cs="Arial"/>
          <w:sz w:val="24"/>
          <w:szCs w:val="24"/>
        </w:rPr>
        <w:t xml:space="preserve"> drum de</w:t>
      </w:r>
    </w:p>
    <w:p w14:paraId="670CB6F7" w14:textId="1794DBC7" w:rsidR="00754F2B" w:rsidRDefault="005E7958" w:rsidP="005E7958">
      <w:pPr>
        <w:pStyle w:val="ListParagraph"/>
        <w:spacing w:after="0" w:line="276" w:lineRule="auto"/>
        <w:ind w:left="1080"/>
        <w:jc w:val="both"/>
        <w:rPr>
          <w:rFonts w:ascii="Arial" w:hAnsi="Arial" w:cs="Arial"/>
          <w:sz w:val="24"/>
          <w:szCs w:val="24"/>
        </w:rPr>
      </w:pPr>
      <w:r>
        <w:rPr>
          <w:rFonts w:ascii="Arial" w:hAnsi="Arial" w:cs="Arial"/>
          <w:sz w:val="24"/>
          <w:szCs w:val="24"/>
        </w:rPr>
        <w:t xml:space="preserve">                  </w:t>
      </w:r>
      <w:r w:rsidR="00D01D1A" w:rsidRPr="00A01A02">
        <w:rPr>
          <w:rFonts w:ascii="Arial" w:hAnsi="Arial" w:cs="Arial"/>
          <w:sz w:val="24"/>
          <w:szCs w:val="24"/>
        </w:rPr>
        <w:t xml:space="preserve"> </w:t>
      </w:r>
      <w:r>
        <w:rPr>
          <w:rFonts w:ascii="Arial" w:hAnsi="Arial" w:cs="Arial"/>
          <w:sz w:val="24"/>
          <w:szCs w:val="24"/>
        </w:rPr>
        <w:t xml:space="preserve">  </w:t>
      </w:r>
      <w:r w:rsidR="00D01D1A" w:rsidRPr="00A01A02">
        <w:rPr>
          <w:rFonts w:ascii="Arial" w:hAnsi="Arial" w:cs="Arial"/>
          <w:sz w:val="24"/>
          <w:szCs w:val="24"/>
        </w:rPr>
        <w:t xml:space="preserve">exploatare, </w:t>
      </w:r>
    </w:p>
    <w:p w14:paraId="4BC5FFB1" w14:textId="725F619D" w:rsidR="00D01D1A" w:rsidRPr="00A01A02" w:rsidRDefault="00754F2B" w:rsidP="00754F2B">
      <w:pPr>
        <w:pStyle w:val="ListParagraph"/>
        <w:numPr>
          <w:ilvl w:val="2"/>
          <w:numId w:val="13"/>
        </w:numPr>
        <w:spacing w:after="0" w:line="276" w:lineRule="auto"/>
        <w:jc w:val="both"/>
        <w:rPr>
          <w:rFonts w:ascii="Arial" w:hAnsi="Arial" w:cs="Arial"/>
          <w:sz w:val="24"/>
          <w:szCs w:val="24"/>
        </w:rPr>
      </w:pPr>
      <w:r>
        <w:rPr>
          <w:rFonts w:ascii="Arial" w:hAnsi="Arial" w:cs="Arial"/>
          <w:sz w:val="24"/>
          <w:szCs w:val="24"/>
        </w:rPr>
        <w:t xml:space="preserve">5.00 m pana la </w:t>
      </w:r>
      <w:r w:rsidR="00D01D1A" w:rsidRPr="00A01A02">
        <w:rPr>
          <w:rFonts w:ascii="Arial" w:hAnsi="Arial" w:cs="Arial"/>
          <w:sz w:val="24"/>
          <w:szCs w:val="24"/>
        </w:rPr>
        <w:t>parcele agricole in extravilan cu proprietate privata, pasune apartinand UAT Poarta Alba</w:t>
      </w:r>
      <w:r w:rsidR="00CE37C7">
        <w:rPr>
          <w:rFonts w:ascii="Arial" w:hAnsi="Arial" w:cs="Arial"/>
          <w:sz w:val="24"/>
          <w:szCs w:val="24"/>
        </w:rPr>
        <w:t xml:space="preserve"> si </w:t>
      </w:r>
      <w:r w:rsidR="00D01D1A" w:rsidRPr="00A01A02">
        <w:rPr>
          <w:rFonts w:ascii="Arial" w:hAnsi="Arial" w:cs="Arial"/>
          <w:sz w:val="24"/>
          <w:szCs w:val="24"/>
        </w:rPr>
        <w:t xml:space="preserve"> terenuri neproductive nedefinite prin PUG.</w:t>
      </w:r>
    </w:p>
    <w:p w14:paraId="42D931C1" w14:textId="1033D91E" w:rsidR="0070591D" w:rsidRDefault="00D01D1A" w:rsidP="0070591D">
      <w:pPr>
        <w:pStyle w:val="ListParagraph"/>
        <w:numPr>
          <w:ilvl w:val="2"/>
          <w:numId w:val="13"/>
        </w:numPr>
        <w:spacing w:after="0" w:line="276" w:lineRule="auto"/>
        <w:ind w:left="1080"/>
        <w:jc w:val="both"/>
        <w:rPr>
          <w:rFonts w:ascii="Arial" w:hAnsi="Arial" w:cs="Arial"/>
          <w:sz w:val="24"/>
          <w:szCs w:val="24"/>
        </w:rPr>
      </w:pPr>
      <w:r w:rsidRPr="00A01A02">
        <w:rPr>
          <w:rFonts w:ascii="Arial" w:hAnsi="Arial" w:cs="Arial"/>
          <w:sz w:val="24"/>
          <w:szCs w:val="24"/>
        </w:rPr>
        <w:t xml:space="preserve">La Vest </w:t>
      </w:r>
      <w:r w:rsidR="00754F2B">
        <w:rPr>
          <w:rFonts w:ascii="Arial" w:hAnsi="Arial" w:cs="Arial"/>
          <w:sz w:val="24"/>
          <w:szCs w:val="24"/>
        </w:rPr>
        <w:tab/>
        <w:t xml:space="preserve">-  </w:t>
      </w:r>
      <w:r w:rsidR="0070591D">
        <w:rPr>
          <w:rFonts w:ascii="Arial" w:hAnsi="Arial" w:cs="Arial"/>
          <w:sz w:val="24"/>
          <w:szCs w:val="24"/>
        </w:rPr>
        <w:t xml:space="preserve">  </w:t>
      </w:r>
      <w:r w:rsidRPr="00A01A02">
        <w:rPr>
          <w:rFonts w:ascii="Arial" w:hAnsi="Arial" w:cs="Arial"/>
          <w:sz w:val="24"/>
          <w:szCs w:val="24"/>
        </w:rPr>
        <w:t xml:space="preserve">zona </w:t>
      </w:r>
      <w:r w:rsidR="00754F2B">
        <w:rPr>
          <w:rFonts w:ascii="Arial" w:hAnsi="Arial" w:cs="Arial"/>
          <w:sz w:val="24"/>
          <w:szCs w:val="24"/>
        </w:rPr>
        <w:t xml:space="preserve">este invecinata cu terenuri neproductive si pasuni care </w:t>
      </w:r>
    </w:p>
    <w:p w14:paraId="3B94D84E" w14:textId="214DDB0C" w:rsidR="0070591D" w:rsidRDefault="00754F2B" w:rsidP="0070591D">
      <w:pPr>
        <w:pStyle w:val="ListParagraph"/>
        <w:spacing w:after="0" w:line="276" w:lineRule="auto"/>
        <w:ind w:left="2160" w:firstLine="360"/>
        <w:jc w:val="both"/>
        <w:rPr>
          <w:rFonts w:ascii="Arial" w:hAnsi="Arial" w:cs="Arial"/>
          <w:sz w:val="24"/>
          <w:szCs w:val="24"/>
        </w:rPr>
      </w:pPr>
      <w:r>
        <w:rPr>
          <w:rFonts w:ascii="Arial" w:hAnsi="Arial" w:cs="Arial"/>
          <w:sz w:val="24"/>
          <w:szCs w:val="24"/>
        </w:rPr>
        <w:t>apatin de UAT Poarta Alba.</w:t>
      </w:r>
    </w:p>
    <w:p w14:paraId="52BB30E5" w14:textId="4480C2FE" w:rsidR="00D01D1A" w:rsidRPr="00A01A02" w:rsidRDefault="00754F2B" w:rsidP="0070591D">
      <w:pPr>
        <w:pStyle w:val="ListParagraph"/>
        <w:numPr>
          <w:ilvl w:val="2"/>
          <w:numId w:val="13"/>
        </w:numPr>
        <w:spacing w:after="0" w:line="276" w:lineRule="auto"/>
        <w:jc w:val="both"/>
        <w:rPr>
          <w:rFonts w:ascii="Arial" w:hAnsi="Arial" w:cs="Arial"/>
          <w:sz w:val="24"/>
          <w:szCs w:val="24"/>
        </w:rPr>
      </w:pPr>
      <w:r>
        <w:rPr>
          <w:rFonts w:ascii="Arial" w:hAnsi="Arial" w:cs="Arial"/>
          <w:sz w:val="24"/>
          <w:szCs w:val="24"/>
        </w:rPr>
        <w:t xml:space="preserve">limita de proprietate este pe limita UAT Ovidiu – Poarta Alba. </w:t>
      </w:r>
    </w:p>
    <w:p w14:paraId="4D7643DF" w14:textId="77777777" w:rsidR="0070591D" w:rsidRDefault="00D01D1A" w:rsidP="0099362C">
      <w:pPr>
        <w:pStyle w:val="ListParagraph"/>
        <w:numPr>
          <w:ilvl w:val="0"/>
          <w:numId w:val="13"/>
        </w:numPr>
        <w:spacing w:after="0" w:line="276" w:lineRule="auto"/>
        <w:jc w:val="both"/>
        <w:rPr>
          <w:rFonts w:ascii="Arial" w:hAnsi="Arial" w:cs="Arial"/>
          <w:sz w:val="24"/>
          <w:szCs w:val="24"/>
        </w:rPr>
      </w:pPr>
      <w:r w:rsidRPr="00A01A02">
        <w:rPr>
          <w:rFonts w:ascii="Arial" w:hAnsi="Arial" w:cs="Arial"/>
          <w:sz w:val="24"/>
          <w:szCs w:val="24"/>
        </w:rPr>
        <w:t xml:space="preserve">La Est </w:t>
      </w:r>
      <w:r w:rsidR="0070591D">
        <w:rPr>
          <w:rFonts w:ascii="Arial" w:hAnsi="Arial" w:cs="Arial"/>
          <w:sz w:val="24"/>
          <w:szCs w:val="24"/>
        </w:rPr>
        <w:tab/>
        <w:t xml:space="preserve">-    </w:t>
      </w:r>
      <w:r w:rsidRPr="00A01A02">
        <w:rPr>
          <w:rFonts w:ascii="Arial" w:hAnsi="Arial" w:cs="Arial"/>
          <w:sz w:val="24"/>
          <w:szCs w:val="24"/>
        </w:rPr>
        <w:t>zona este</w:t>
      </w:r>
      <w:r w:rsidR="003E1E03" w:rsidRPr="00A01A02">
        <w:rPr>
          <w:rFonts w:ascii="Arial" w:hAnsi="Arial" w:cs="Arial"/>
          <w:sz w:val="24"/>
          <w:szCs w:val="24"/>
        </w:rPr>
        <w:t xml:space="preserve"> invecinata </w:t>
      </w:r>
      <w:r w:rsidR="00F95DE5">
        <w:rPr>
          <w:rFonts w:ascii="Arial" w:hAnsi="Arial" w:cs="Arial"/>
          <w:sz w:val="24"/>
          <w:szCs w:val="24"/>
        </w:rPr>
        <w:t>cu</w:t>
      </w:r>
      <w:r w:rsidR="003E1E03" w:rsidRPr="00A01A02">
        <w:rPr>
          <w:rFonts w:ascii="Arial" w:hAnsi="Arial" w:cs="Arial"/>
          <w:sz w:val="24"/>
          <w:szCs w:val="24"/>
        </w:rPr>
        <w:t xml:space="preserve"> drum </w:t>
      </w:r>
      <w:r w:rsidR="004A0ED7" w:rsidRPr="00A01A02">
        <w:rPr>
          <w:rFonts w:ascii="Arial" w:hAnsi="Arial" w:cs="Arial"/>
          <w:sz w:val="24"/>
          <w:szCs w:val="24"/>
        </w:rPr>
        <w:t>de exploatare</w:t>
      </w:r>
      <w:r w:rsidR="0070591D">
        <w:rPr>
          <w:rFonts w:ascii="Arial" w:hAnsi="Arial" w:cs="Arial"/>
          <w:sz w:val="24"/>
          <w:szCs w:val="24"/>
        </w:rPr>
        <w:t>.</w:t>
      </w:r>
    </w:p>
    <w:p w14:paraId="3F14A40E" w14:textId="5F5302EC" w:rsidR="0070591D" w:rsidRDefault="0070591D" w:rsidP="0070591D">
      <w:pPr>
        <w:pStyle w:val="ListParagraph"/>
        <w:numPr>
          <w:ilvl w:val="2"/>
          <w:numId w:val="13"/>
        </w:numPr>
        <w:spacing w:after="0" w:line="276" w:lineRule="auto"/>
        <w:jc w:val="both"/>
        <w:rPr>
          <w:rFonts w:ascii="Arial" w:hAnsi="Arial" w:cs="Arial"/>
          <w:sz w:val="24"/>
          <w:szCs w:val="24"/>
        </w:rPr>
      </w:pPr>
      <w:r>
        <w:rPr>
          <w:rFonts w:ascii="Arial" w:hAnsi="Arial" w:cs="Arial"/>
          <w:sz w:val="24"/>
          <w:szCs w:val="24"/>
        </w:rPr>
        <w:t>terenuri neproductive</w:t>
      </w:r>
      <w:r w:rsidR="004A0ED7" w:rsidRPr="00A01A02">
        <w:rPr>
          <w:rFonts w:ascii="Arial" w:hAnsi="Arial" w:cs="Arial"/>
          <w:sz w:val="24"/>
          <w:szCs w:val="24"/>
        </w:rPr>
        <w:t xml:space="preserve"> </w:t>
      </w:r>
      <w:r>
        <w:rPr>
          <w:rFonts w:ascii="Arial" w:hAnsi="Arial" w:cs="Arial"/>
          <w:sz w:val="24"/>
          <w:szCs w:val="24"/>
        </w:rPr>
        <w:t>aflate in posesia S.C. ORVARENA S.R.L.</w:t>
      </w:r>
    </w:p>
    <w:p w14:paraId="0B81F200" w14:textId="084C0DCD" w:rsidR="003E1E03" w:rsidRDefault="0070591D" w:rsidP="0070591D">
      <w:pPr>
        <w:pStyle w:val="ListParagraph"/>
        <w:numPr>
          <w:ilvl w:val="2"/>
          <w:numId w:val="13"/>
        </w:numPr>
        <w:spacing w:after="0" w:line="276" w:lineRule="auto"/>
        <w:jc w:val="both"/>
        <w:rPr>
          <w:rFonts w:ascii="Arial" w:hAnsi="Arial" w:cs="Arial"/>
          <w:sz w:val="24"/>
          <w:szCs w:val="24"/>
        </w:rPr>
      </w:pPr>
      <w:r>
        <w:rPr>
          <w:rFonts w:ascii="Arial" w:hAnsi="Arial" w:cs="Arial"/>
          <w:sz w:val="24"/>
          <w:szCs w:val="24"/>
        </w:rPr>
        <w:t xml:space="preserve">5.00 m pana la </w:t>
      </w:r>
      <w:r w:rsidR="004A0ED7" w:rsidRPr="00A01A02">
        <w:rPr>
          <w:rFonts w:ascii="Arial" w:hAnsi="Arial" w:cs="Arial"/>
          <w:sz w:val="24"/>
          <w:szCs w:val="24"/>
        </w:rPr>
        <w:t>parcele agricole in extravilan cu proprietate privata</w:t>
      </w:r>
      <w:r w:rsidR="00D01D1A" w:rsidRPr="00A01A02">
        <w:rPr>
          <w:rFonts w:ascii="Arial" w:hAnsi="Arial" w:cs="Arial"/>
          <w:sz w:val="24"/>
          <w:szCs w:val="24"/>
        </w:rPr>
        <w:t>.</w:t>
      </w:r>
    </w:p>
    <w:p w14:paraId="68BA31AF" w14:textId="3F06484F" w:rsidR="00B00961" w:rsidRDefault="00B00961" w:rsidP="0070591D">
      <w:pPr>
        <w:pStyle w:val="ListParagraph"/>
        <w:numPr>
          <w:ilvl w:val="2"/>
          <w:numId w:val="13"/>
        </w:numPr>
        <w:spacing w:after="0" w:line="276" w:lineRule="auto"/>
        <w:jc w:val="both"/>
        <w:rPr>
          <w:rFonts w:ascii="Arial" w:hAnsi="Arial" w:cs="Arial"/>
          <w:sz w:val="24"/>
          <w:szCs w:val="24"/>
        </w:rPr>
      </w:pPr>
      <w:r>
        <w:rPr>
          <w:rFonts w:ascii="Arial" w:hAnsi="Arial" w:cs="Arial"/>
          <w:sz w:val="24"/>
          <w:szCs w:val="24"/>
        </w:rPr>
        <w:t>317 m de la limita de proprietate a CF 111963 pana la constructii apartinand Fermei agricole in sistem intensiv (ferma de pasari) – FERM TEX GRUP S.R.L.</w:t>
      </w:r>
    </w:p>
    <w:p w14:paraId="6F10E3A0" w14:textId="77DF49CB" w:rsidR="00690194" w:rsidRDefault="00690194" w:rsidP="0070591D">
      <w:pPr>
        <w:pStyle w:val="ListParagraph"/>
        <w:numPr>
          <w:ilvl w:val="2"/>
          <w:numId w:val="13"/>
        </w:numPr>
        <w:spacing w:after="0" w:line="276" w:lineRule="auto"/>
        <w:jc w:val="both"/>
        <w:rPr>
          <w:rFonts w:ascii="Arial" w:hAnsi="Arial" w:cs="Arial"/>
          <w:sz w:val="24"/>
          <w:szCs w:val="24"/>
        </w:rPr>
      </w:pPr>
      <w:r>
        <w:rPr>
          <w:rFonts w:ascii="Arial" w:hAnsi="Arial" w:cs="Arial"/>
          <w:sz w:val="24"/>
          <w:szCs w:val="24"/>
        </w:rPr>
        <w:t>12 km de la limita de proprietate pana la malul Marii Negre.</w:t>
      </w:r>
    </w:p>
    <w:p w14:paraId="1F7AD4D8" w14:textId="5B751DE7" w:rsidR="00CE37C7" w:rsidRPr="00754F2B" w:rsidRDefault="007A020A"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Terenul</w:t>
      </w:r>
      <w:proofErr w:type="spellEnd"/>
      <w:r>
        <w:rPr>
          <w:rFonts w:ascii="Arial" w:hAnsi="Arial" w:cs="Arial"/>
          <w:sz w:val="24"/>
          <w:szCs w:val="24"/>
          <w:lang w:val="fr-FR"/>
        </w:rPr>
        <w:t xml:space="preserve"> </w:t>
      </w:r>
      <w:proofErr w:type="spellStart"/>
      <w:r>
        <w:rPr>
          <w:rFonts w:ascii="Arial" w:hAnsi="Arial" w:cs="Arial"/>
          <w:sz w:val="24"/>
          <w:szCs w:val="24"/>
          <w:lang w:val="fr-FR"/>
        </w:rPr>
        <w:t>studiat</w:t>
      </w:r>
      <w:proofErr w:type="spellEnd"/>
      <w:r>
        <w:rPr>
          <w:rFonts w:ascii="Arial" w:hAnsi="Arial" w:cs="Arial"/>
          <w:sz w:val="24"/>
          <w:szCs w:val="24"/>
          <w:lang w:val="fr-FR"/>
        </w:rPr>
        <w:t xml:space="preserve"> este </w:t>
      </w:r>
      <w:proofErr w:type="spellStart"/>
      <w:r>
        <w:rPr>
          <w:rFonts w:ascii="Arial" w:hAnsi="Arial" w:cs="Arial"/>
          <w:sz w:val="24"/>
          <w:szCs w:val="24"/>
          <w:lang w:val="fr-FR"/>
        </w:rPr>
        <w:t>traversat</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directia</w:t>
      </w:r>
      <w:proofErr w:type="spellEnd"/>
      <w:r>
        <w:rPr>
          <w:rFonts w:ascii="Arial" w:hAnsi="Arial" w:cs="Arial"/>
          <w:sz w:val="24"/>
          <w:szCs w:val="24"/>
          <w:lang w:val="fr-FR"/>
        </w:rPr>
        <w:t xml:space="preserve"> S-V N-E de </w:t>
      </w:r>
      <w:proofErr w:type="spellStart"/>
      <w:r>
        <w:rPr>
          <w:rFonts w:ascii="Arial" w:hAnsi="Arial" w:cs="Arial"/>
          <w:sz w:val="24"/>
          <w:szCs w:val="24"/>
          <w:lang w:val="fr-FR"/>
        </w:rPr>
        <w:t>drumul</w:t>
      </w:r>
      <w:proofErr w:type="spellEnd"/>
      <w:r>
        <w:rPr>
          <w:rFonts w:ascii="Arial" w:hAnsi="Arial" w:cs="Arial"/>
          <w:sz w:val="24"/>
          <w:szCs w:val="24"/>
          <w:lang w:val="fr-FR"/>
        </w:rPr>
        <w:t xml:space="preserve"> </w:t>
      </w:r>
      <w:proofErr w:type="spellStart"/>
      <w:r>
        <w:rPr>
          <w:rFonts w:ascii="Arial" w:hAnsi="Arial" w:cs="Arial"/>
          <w:sz w:val="24"/>
          <w:szCs w:val="24"/>
          <w:lang w:val="fr-FR"/>
        </w:rPr>
        <w:t>judetean</w:t>
      </w:r>
      <w:proofErr w:type="spellEnd"/>
      <w:r>
        <w:rPr>
          <w:rFonts w:ascii="Arial" w:hAnsi="Arial" w:cs="Arial"/>
          <w:sz w:val="24"/>
          <w:szCs w:val="24"/>
          <w:lang w:val="fr-FR"/>
        </w:rPr>
        <w:t xml:space="preserve"> DJ 228A.</w:t>
      </w:r>
    </w:p>
    <w:p w14:paraId="2314F136" w14:textId="1FB15826" w:rsidR="007A020A" w:rsidRDefault="007A020A"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Terenul</w:t>
      </w:r>
      <w:proofErr w:type="spellEnd"/>
      <w:r>
        <w:rPr>
          <w:rFonts w:ascii="Arial" w:hAnsi="Arial" w:cs="Arial"/>
          <w:sz w:val="24"/>
          <w:szCs w:val="24"/>
          <w:lang w:val="fr-FR"/>
        </w:rPr>
        <w:t xml:space="preserve"> </w:t>
      </w:r>
      <w:proofErr w:type="spellStart"/>
      <w:r>
        <w:rPr>
          <w:rFonts w:ascii="Arial" w:hAnsi="Arial" w:cs="Arial"/>
          <w:sz w:val="24"/>
          <w:szCs w:val="24"/>
          <w:lang w:val="fr-FR"/>
        </w:rPr>
        <w:t>studiat</w:t>
      </w:r>
      <w:proofErr w:type="spellEnd"/>
      <w:r>
        <w:rPr>
          <w:rFonts w:ascii="Arial" w:hAnsi="Arial" w:cs="Arial"/>
          <w:sz w:val="24"/>
          <w:szCs w:val="24"/>
          <w:lang w:val="fr-FR"/>
        </w:rPr>
        <w:t xml:space="preserve"> nu este </w:t>
      </w:r>
      <w:proofErr w:type="spellStart"/>
      <w:r>
        <w:rPr>
          <w:rFonts w:ascii="Arial" w:hAnsi="Arial" w:cs="Arial"/>
          <w:sz w:val="24"/>
          <w:szCs w:val="24"/>
          <w:lang w:val="fr-FR"/>
        </w:rPr>
        <w:t>afectat</w:t>
      </w:r>
      <w:proofErr w:type="spellEnd"/>
      <w:r>
        <w:rPr>
          <w:rFonts w:ascii="Arial" w:hAnsi="Arial" w:cs="Arial"/>
          <w:sz w:val="24"/>
          <w:szCs w:val="24"/>
          <w:lang w:val="fr-FR"/>
        </w:rPr>
        <w:t xml:space="preserve"> de zone de </w:t>
      </w:r>
      <w:proofErr w:type="spellStart"/>
      <w:r>
        <w:rPr>
          <w:rFonts w:ascii="Arial" w:hAnsi="Arial" w:cs="Arial"/>
          <w:sz w:val="24"/>
          <w:szCs w:val="24"/>
          <w:lang w:val="fr-FR"/>
        </w:rPr>
        <w:t>protectie</w:t>
      </w:r>
      <w:proofErr w:type="spellEnd"/>
      <w:r>
        <w:rPr>
          <w:rFonts w:ascii="Arial" w:hAnsi="Arial" w:cs="Arial"/>
          <w:sz w:val="24"/>
          <w:szCs w:val="24"/>
          <w:lang w:val="fr-FR"/>
        </w:rPr>
        <w:t xml:space="preserve"> </w:t>
      </w:r>
      <w:proofErr w:type="spellStart"/>
      <w:r>
        <w:rPr>
          <w:rFonts w:ascii="Arial" w:hAnsi="Arial" w:cs="Arial"/>
          <w:sz w:val="24"/>
          <w:szCs w:val="24"/>
          <w:lang w:val="fr-FR"/>
        </w:rPr>
        <w:t>sanitara</w:t>
      </w:r>
      <w:proofErr w:type="spellEnd"/>
      <w:r>
        <w:rPr>
          <w:rFonts w:ascii="Arial" w:hAnsi="Arial" w:cs="Arial"/>
          <w:sz w:val="24"/>
          <w:szCs w:val="24"/>
          <w:lang w:val="fr-FR"/>
        </w:rPr>
        <w:t xml:space="preserve"> </w:t>
      </w:r>
      <w:proofErr w:type="spellStart"/>
      <w:r>
        <w:rPr>
          <w:rFonts w:ascii="Arial" w:hAnsi="Arial" w:cs="Arial"/>
          <w:sz w:val="24"/>
          <w:szCs w:val="24"/>
          <w:lang w:val="fr-FR"/>
        </w:rPr>
        <w:t>instituite</w:t>
      </w:r>
      <w:proofErr w:type="spellEnd"/>
      <w:r>
        <w:rPr>
          <w:rFonts w:ascii="Arial" w:hAnsi="Arial" w:cs="Arial"/>
          <w:sz w:val="24"/>
          <w:szCs w:val="24"/>
          <w:lang w:val="fr-FR"/>
        </w:rPr>
        <w:t xml:space="preserve"> de </w:t>
      </w:r>
      <w:proofErr w:type="spellStart"/>
      <w:r>
        <w:rPr>
          <w:rFonts w:ascii="Arial" w:hAnsi="Arial" w:cs="Arial"/>
          <w:sz w:val="24"/>
          <w:szCs w:val="24"/>
          <w:lang w:val="fr-FR"/>
        </w:rPr>
        <w:t>unitati</w:t>
      </w:r>
      <w:proofErr w:type="spellEnd"/>
      <w:r>
        <w:rPr>
          <w:rFonts w:ascii="Arial" w:hAnsi="Arial" w:cs="Arial"/>
          <w:sz w:val="24"/>
          <w:szCs w:val="24"/>
          <w:lang w:val="fr-FR"/>
        </w:rPr>
        <w:t xml:space="preserve"> care produc </w:t>
      </w:r>
      <w:proofErr w:type="spellStart"/>
      <w:r>
        <w:rPr>
          <w:rFonts w:ascii="Arial" w:hAnsi="Arial" w:cs="Arial"/>
          <w:sz w:val="24"/>
          <w:szCs w:val="24"/>
          <w:lang w:val="fr-FR"/>
        </w:rPr>
        <w:t>disconfort</w:t>
      </w:r>
      <w:proofErr w:type="spellEnd"/>
      <w:r>
        <w:rPr>
          <w:rFonts w:ascii="Arial" w:hAnsi="Arial" w:cs="Arial"/>
          <w:sz w:val="24"/>
          <w:szCs w:val="24"/>
          <w:lang w:val="fr-FR"/>
        </w:rPr>
        <w:t xml:space="preserve"> si </w:t>
      </w:r>
      <w:proofErr w:type="spellStart"/>
      <w:r>
        <w:rPr>
          <w:rFonts w:ascii="Arial" w:hAnsi="Arial" w:cs="Arial"/>
          <w:sz w:val="24"/>
          <w:szCs w:val="24"/>
          <w:lang w:val="fr-FR"/>
        </w:rPr>
        <w:t>riscuri</w:t>
      </w:r>
      <w:proofErr w:type="spellEnd"/>
      <w:r>
        <w:rPr>
          <w:rFonts w:ascii="Arial" w:hAnsi="Arial" w:cs="Arial"/>
          <w:sz w:val="24"/>
          <w:szCs w:val="24"/>
          <w:lang w:val="fr-FR"/>
        </w:rPr>
        <w:t xml:space="preserve"> </w:t>
      </w:r>
      <w:proofErr w:type="spellStart"/>
      <w:r>
        <w:rPr>
          <w:rFonts w:ascii="Arial" w:hAnsi="Arial" w:cs="Arial"/>
          <w:sz w:val="24"/>
          <w:szCs w:val="24"/>
          <w:lang w:val="fr-FR"/>
        </w:rPr>
        <w:t>asupra</w:t>
      </w:r>
      <w:proofErr w:type="spellEnd"/>
      <w:r>
        <w:rPr>
          <w:rFonts w:ascii="Arial" w:hAnsi="Arial" w:cs="Arial"/>
          <w:sz w:val="24"/>
          <w:szCs w:val="24"/>
          <w:lang w:val="fr-FR"/>
        </w:rPr>
        <w:t xml:space="preserve"> </w:t>
      </w:r>
      <w:proofErr w:type="spellStart"/>
      <w:r>
        <w:rPr>
          <w:rFonts w:ascii="Arial" w:hAnsi="Arial" w:cs="Arial"/>
          <w:sz w:val="24"/>
          <w:szCs w:val="24"/>
          <w:lang w:val="fr-FR"/>
        </w:rPr>
        <w:t>sanatatii</w:t>
      </w:r>
      <w:proofErr w:type="spellEnd"/>
      <w:r>
        <w:rPr>
          <w:rFonts w:ascii="Arial" w:hAnsi="Arial" w:cs="Arial"/>
          <w:sz w:val="24"/>
          <w:szCs w:val="24"/>
          <w:lang w:val="fr-FR"/>
        </w:rPr>
        <w:t xml:space="preserve"> </w:t>
      </w:r>
      <w:proofErr w:type="spellStart"/>
      <w:r>
        <w:rPr>
          <w:rFonts w:ascii="Arial" w:hAnsi="Arial" w:cs="Arial"/>
          <w:sz w:val="24"/>
          <w:szCs w:val="24"/>
          <w:lang w:val="fr-FR"/>
        </w:rPr>
        <w:t>populatiei</w:t>
      </w:r>
      <w:proofErr w:type="spellEnd"/>
      <w:r>
        <w:rPr>
          <w:rFonts w:ascii="Arial" w:hAnsi="Arial" w:cs="Arial"/>
          <w:sz w:val="24"/>
          <w:szCs w:val="24"/>
          <w:lang w:val="fr-FR"/>
        </w:rPr>
        <w:t xml:space="preserve"> </w:t>
      </w:r>
      <w:proofErr w:type="spellStart"/>
      <w:r>
        <w:rPr>
          <w:rFonts w:ascii="Arial" w:hAnsi="Arial" w:cs="Arial"/>
          <w:sz w:val="24"/>
          <w:szCs w:val="24"/>
          <w:lang w:val="fr-FR"/>
        </w:rPr>
        <w:t>definite</w:t>
      </w:r>
      <w:proofErr w:type="spellEnd"/>
      <w:r>
        <w:rPr>
          <w:rFonts w:ascii="Arial" w:hAnsi="Arial" w:cs="Arial"/>
          <w:sz w:val="24"/>
          <w:szCs w:val="24"/>
          <w:lang w:val="fr-FR"/>
        </w:rPr>
        <w:t xml:space="preserve"> de art. 11 </w:t>
      </w:r>
      <w:proofErr w:type="spellStart"/>
      <w:r>
        <w:rPr>
          <w:rFonts w:ascii="Arial" w:hAnsi="Arial" w:cs="Arial"/>
          <w:sz w:val="24"/>
          <w:szCs w:val="24"/>
          <w:lang w:val="fr-FR"/>
        </w:rPr>
        <w:t>Ordinul</w:t>
      </w:r>
      <w:proofErr w:type="spellEnd"/>
      <w:r>
        <w:rPr>
          <w:rFonts w:ascii="Arial" w:hAnsi="Arial" w:cs="Arial"/>
          <w:sz w:val="24"/>
          <w:szCs w:val="24"/>
          <w:lang w:val="fr-FR"/>
        </w:rPr>
        <w:t xml:space="preserve"> </w:t>
      </w:r>
      <w:proofErr w:type="spellStart"/>
      <w:r w:rsidR="006F153A">
        <w:rPr>
          <w:rFonts w:ascii="Arial" w:hAnsi="Arial" w:cs="Arial"/>
          <w:sz w:val="24"/>
          <w:szCs w:val="24"/>
          <w:lang w:val="fr-FR"/>
        </w:rPr>
        <w:t>Ministrului</w:t>
      </w:r>
      <w:proofErr w:type="spellEnd"/>
      <w:r w:rsidR="006F153A">
        <w:rPr>
          <w:rFonts w:ascii="Arial" w:hAnsi="Arial" w:cs="Arial"/>
          <w:sz w:val="24"/>
          <w:szCs w:val="24"/>
          <w:lang w:val="fr-FR"/>
        </w:rPr>
        <w:t xml:space="preserve"> </w:t>
      </w:r>
      <w:proofErr w:type="spellStart"/>
      <w:r w:rsidR="006F153A">
        <w:rPr>
          <w:rFonts w:ascii="Arial" w:hAnsi="Arial" w:cs="Arial"/>
          <w:sz w:val="24"/>
          <w:szCs w:val="24"/>
          <w:lang w:val="fr-FR"/>
        </w:rPr>
        <w:t>Sanatatii</w:t>
      </w:r>
      <w:proofErr w:type="spellEnd"/>
      <w:r w:rsidR="006F153A">
        <w:rPr>
          <w:rFonts w:ascii="Arial" w:hAnsi="Arial" w:cs="Arial"/>
          <w:sz w:val="24"/>
          <w:szCs w:val="24"/>
          <w:lang w:val="fr-FR"/>
        </w:rPr>
        <w:t xml:space="preserve"> </w:t>
      </w:r>
      <w:proofErr w:type="spellStart"/>
      <w:r w:rsidR="006F153A">
        <w:rPr>
          <w:rFonts w:ascii="Arial" w:hAnsi="Arial" w:cs="Arial"/>
          <w:sz w:val="24"/>
          <w:szCs w:val="24"/>
          <w:lang w:val="fr-FR"/>
        </w:rPr>
        <w:t>pentru</w:t>
      </w:r>
      <w:proofErr w:type="spellEnd"/>
      <w:r w:rsidR="006F153A">
        <w:rPr>
          <w:rFonts w:ascii="Arial" w:hAnsi="Arial" w:cs="Arial"/>
          <w:sz w:val="24"/>
          <w:szCs w:val="24"/>
          <w:lang w:val="fr-FR"/>
        </w:rPr>
        <w:t xml:space="preserve"> </w:t>
      </w:r>
      <w:proofErr w:type="spellStart"/>
      <w:r w:rsidR="006F153A">
        <w:rPr>
          <w:rFonts w:ascii="Arial" w:hAnsi="Arial" w:cs="Arial"/>
          <w:sz w:val="24"/>
          <w:szCs w:val="24"/>
          <w:lang w:val="fr-FR"/>
        </w:rPr>
        <w:t>aprobarea</w:t>
      </w:r>
      <w:proofErr w:type="spellEnd"/>
      <w:r w:rsidR="006F153A">
        <w:rPr>
          <w:rFonts w:ascii="Arial" w:hAnsi="Arial" w:cs="Arial"/>
          <w:sz w:val="24"/>
          <w:szCs w:val="24"/>
          <w:lang w:val="fr-FR"/>
        </w:rPr>
        <w:t xml:space="preserve"> </w:t>
      </w:r>
      <w:proofErr w:type="spellStart"/>
      <w:r w:rsidR="006F153A">
        <w:rPr>
          <w:rFonts w:ascii="Arial" w:hAnsi="Arial" w:cs="Arial"/>
          <w:sz w:val="24"/>
          <w:szCs w:val="24"/>
          <w:lang w:val="fr-FR"/>
        </w:rPr>
        <w:t>normelor</w:t>
      </w:r>
      <w:proofErr w:type="spellEnd"/>
      <w:r w:rsidR="006F153A">
        <w:rPr>
          <w:rFonts w:ascii="Arial" w:hAnsi="Arial" w:cs="Arial"/>
          <w:sz w:val="24"/>
          <w:szCs w:val="24"/>
          <w:lang w:val="fr-FR"/>
        </w:rPr>
        <w:t xml:space="preserve"> de </w:t>
      </w:r>
      <w:proofErr w:type="spellStart"/>
      <w:r w:rsidR="006F153A">
        <w:rPr>
          <w:rFonts w:ascii="Arial" w:hAnsi="Arial" w:cs="Arial"/>
          <w:sz w:val="24"/>
          <w:szCs w:val="24"/>
          <w:lang w:val="fr-FR"/>
        </w:rPr>
        <w:t>igiena</w:t>
      </w:r>
      <w:proofErr w:type="spellEnd"/>
      <w:r w:rsidR="006F153A">
        <w:rPr>
          <w:rFonts w:ascii="Arial" w:hAnsi="Arial" w:cs="Arial"/>
          <w:sz w:val="24"/>
          <w:szCs w:val="24"/>
          <w:lang w:val="fr-FR"/>
        </w:rPr>
        <w:t xml:space="preserve"> si </w:t>
      </w:r>
      <w:proofErr w:type="spellStart"/>
      <w:r w:rsidR="006F153A">
        <w:rPr>
          <w:rFonts w:ascii="Arial" w:hAnsi="Arial" w:cs="Arial"/>
          <w:sz w:val="24"/>
          <w:szCs w:val="24"/>
          <w:lang w:val="fr-FR"/>
        </w:rPr>
        <w:t>sanatate</w:t>
      </w:r>
      <w:proofErr w:type="spellEnd"/>
      <w:r w:rsidR="006F153A">
        <w:rPr>
          <w:rFonts w:ascii="Arial" w:hAnsi="Arial" w:cs="Arial"/>
          <w:sz w:val="24"/>
          <w:szCs w:val="24"/>
          <w:lang w:val="fr-FR"/>
        </w:rPr>
        <w:t xml:space="preserve"> publica </w:t>
      </w:r>
      <w:proofErr w:type="spellStart"/>
      <w:r w:rsidR="006F153A">
        <w:rPr>
          <w:rFonts w:ascii="Arial" w:hAnsi="Arial" w:cs="Arial"/>
          <w:sz w:val="24"/>
          <w:szCs w:val="24"/>
          <w:lang w:val="fr-FR"/>
        </w:rPr>
        <w:t>privind</w:t>
      </w:r>
      <w:proofErr w:type="spellEnd"/>
      <w:r w:rsidR="006F153A">
        <w:rPr>
          <w:rFonts w:ascii="Arial" w:hAnsi="Arial" w:cs="Arial"/>
          <w:sz w:val="24"/>
          <w:szCs w:val="24"/>
          <w:lang w:val="fr-FR"/>
        </w:rPr>
        <w:t xml:space="preserve"> </w:t>
      </w:r>
      <w:proofErr w:type="spellStart"/>
      <w:r w:rsidR="006F153A">
        <w:rPr>
          <w:rFonts w:ascii="Arial" w:hAnsi="Arial" w:cs="Arial"/>
          <w:sz w:val="24"/>
          <w:szCs w:val="24"/>
          <w:lang w:val="fr-FR"/>
        </w:rPr>
        <w:t>mediul</w:t>
      </w:r>
      <w:proofErr w:type="spellEnd"/>
      <w:r w:rsidR="006F153A">
        <w:rPr>
          <w:rFonts w:ascii="Arial" w:hAnsi="Arial" w:cs="Arial"/>
          <w:sz w:val="24"/>
          <w:szCs w:val="24"/>
          <w:lang w:val="fr-FR"/>
        </w:rPr>
        <w:t xml:space="preserve"> de </w:t>
      </w:r>
      <w:proofErr w:type="spellStart"/>
      <w:r w:rsidR="006F153A">
        <w:rPr>
          <w:rFonts w:ascii="Arial" w:hAnsi="Arial" w:cs="Arial"/>
          <w:sz w:val="24"/>
          <w:szCs w:val="24"/>
          <w:lang w:val="fr-FR"/>
        </w:rPr>
        <w:t>viata</w:t>
      </w:r>
      <w:proofErr w:type="spellEnd"/>
      <w:r w:rsidR="006F153A">
        <w:rPr>
          <w:rFonts w:ascii="Arial" w:hAnsi="Arial" w:cs="Arial"/>
          <w:sz w:val="24"/>
          <w:szCs w:val="24"/>
          <w:lang w:val="fr-FR"/>
        </w:rPr>
        <w:t xml:space="preserve"> al </w:t>
      </w:r>
      <w:proofErr w:type="spellStart"/>
      <w:r w:rsidR="006F153A">
        <w:rPr>
          <w:rFonts w:ascii="Arial" w:hAnsi="Arial" w:cs="Arial"/>
          <w:sz w:val="24"/>
          <w:szCs w:val="24"/>
          <w:lang w:val="fr-FR"/>
        </w:rPr>
        <w:t>populatiei</w:t>
      </w:r>
      <w:proofErr w:type="spellEnd"/>
      <w:r w:rsidR="006F153A">
        <w:rPr>
          <w:rFonts w:ascii="Arial" w:hAnsi="Arial" w:cs="Arial"/>
          <w:sz w:val="24"/>
          <w:szCs w:val="24"/>
          <w:lang w:val="fr-FR"/>
        </w:rPr>
        <w:t xml:space="preserve"> nr 119 / 2014.</w:t>
      </w:r>
    </w:p>
    <w:p w14:paraId="2E5D33D9" w14:textId="635B422B" w:rsidR="00D01D1A" w:rsidRPr="00A01A02" w:rsidRDefault="00690194" w:rsidP="002D008E">
      <w:pPr>
        <w:spacing w:after="0" w:line="276" w:lineRule="auto"/>
        <w:ind w:firstLine="720"/>
        <w:jc w:val="both"/>
        <w:rPr>
          <w:rFonts w:ascii="Arial" w:hAnsi="Arial" w:cs="Arial"/>
          <w:sz w:val="24"/>
          <w:szCs w:val="24"/>
          <w:lang w:val="fr-FR"/>
        </w:rPr>
      </w:pPr>
      <w:r>
        <w:rPr>
          <w:rFonts w:ascii="Arial" w:hAnsi="Arial" w:cs="Arial"/>
          <w:sz w:val="24"/>
          <w:szCs w:val="24"/>
          <w:lang w:val="fr-FR"/>
        </w:rPr>
        <w:t xml:space="preserve">In </w:t>
      </w:r>
      <w:proofErr w:type="spellStart"/>
      <w:r>
        <w:rPr>
          <w:rFonts w:ascii="Arial" w:hAnsi="Arial" w:cs="Arial"/>
          <w:sz w:val="24"/>
          <w:szCs w:val="24"/>
          <w:lang w:val="fr-FR"/>
        </w:rPr>
        <w:t>concluzie</w:t>
      </w:r>
      <w:proofErr w:type="spellEnd"/>
      <w:r>
        <w:rPr>
          <w:rFonts w:ascii="Arial" w:hAnsi="Arial" w:cs="Arial"/>
          <w:sz w:val="24"/>
          <w:szCs w:val="24"/>
          <w:lang w:val="fr-FR"/>
        </w:rPr>
        <w:t xml:space="preserve">, </w:t>
      </w:r>
      <w:proofErr w:type="spellStart"/>
      <w:r>
        <w:rPr>
          <w:rFonts w:ascii="Arial" w:hAnsi="Arial" w:cs="Arial"/>
          <w:sz w:val="24"/>
          <w:szCs w:val="24"/>
          <w:lang w:val="fr-FR"/>
        </w:rPr>
        <w:t>i</w:t>
      </w:r>
      <w:r w:rsidR="00D01D1A" w:rsidRPr="00A01A02">
        <w:rPr>
          <w:rFonts w:ascii="Arial" w:hAnsi="Arial" w:cs="Arial"/>
          <w:sz w:val="24"/>
          <w:szCs w:val="24"/>
          <w:lang w:val="fr-FR"/>
        </w:rPr>
        <w:t>nvestitia</w:t>
      </w:r>
      <w:proofErr w:type="spellEnd"/>
      <w:r w:rsidR="00D01D1A" w:rsidRPr="00A01A02">
        <w:rPr>
          <w:rFonts w:ascii="Arial" w:hAnsi="Arial" w:cs="Arial"/>
          <w:sz w:val="24"/>
          <w:szCs w:val="24"/>
          <w:lang w:val="fr-FR"/>
        </w:rPr>
        <w:t xml:space="preserve"> </w:t>
      </w:r>
      <w:proofErr w:type="spellStart"/>
      <w:r w:rsidR="00D01D1A" w:rsidRPr="00A01A02">
        <w:rPr>
          <w:rFonts w:ascii="Arial" w:hAnsi="Arial" w:cs="Arial"/>
          <w:sz w:val="24"/>
          <w:szCs w:val="24"/>
          <w:lang w:val="fr-FR"/>
        </w:rPr>
        <w:t>propusa</w:t>
      </w:r>
      <w:proofErr w:type="spellEnd"/>
      <w:r w:rsidR="00D01D1A" w:rsidRPr="00A01A02">
        <w:rPr>
          <w:rFonts w:ascii="Arial" w:hAnsi="Arial" w:cs="Arial"/>
          <w:sz w:val="24"/>
          <w:szCs w:val="24"/>
          <w:lang w:val="fr-FR"/>
        </w:rPr>
        <w:t xml:space="preserve"> este </w:t>
      </w:r>
      <w:proofErr w:type="spellStart"/>
      <w:r w:rsidR="00D01D1A" w:rsidRPr="00A01A02">
        <w:rPr>
          <w:rFonts w:ascii="Arial" w:hAnsi="Arial" w:cs="Arial"/>
          <w:sz w:val="24"/>
          <w:szCs w:val="24"/>
          <w:lang w:val="fr-FR"/>
        </w:rPr>
        <w:t>potrivita</w:t>
      </w:r>
      <w:proofErr w:type="spellEnd"/>
      <w:r w:rsidR="00D01D1A" w:rsidRPr="00A01A02">
        <w:rPr>
          <w:rFonts w:ascii="Arial" w:hAnsi="Arial" w:cs="Arial"/>
          <w:sz w:val="24"/>
          <w:szCs w:val="24"/>
          <w:lang w:val="fr-FR"/>
        </w:rPr>
        <w:t xml:space="preserve"> </w:t>
      </w:r>
      <w:proofErr w:type="spellStart"/>
      <w:r w:rsidR="00D01D1A" w:rsidRPr="00A01A02">
        <w:rPr>
          <w:rFonts w:ascii="Arial" w:hAnsi="Arial" w:cs="Arial"/>
          <w:sz w:val="24"/>
          <w:szCs w:val="24"/>
          <w:lang w:val="fr-FR"/>
        </w:rPr>
        <w:t>zonei</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datorita</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pozitionarii</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fata</w:t>
      </w:r>
      <w:proofErr w:type="spellEnd"/>
      <w:r w:rsidR="00C53E54" w:rsidRPr="00A01A02">
        <w:rPr>
          <w:rFonts w:ascii="Arial" w:hAnsi="Arial" w:cs="Arial"/>
          <w:sz w:val="24"/>
          <w:szCs w:val="24"/>
          <w:lang w:val="fr-FR"/>
        </w:rPr>
        <w:t xml:space="preserve"> de </w:t>
      </w:r>
      <w:proofErr w:type="spellStart"/>
      <w:r w:rsidR="00C53E54" w:rsidRPr="00A01A02">
        <w:rPr>
          <w:rFonts w:ascii="Arial" w:hAnsi="Arial" w:cs="Arial"/>
          <w:sz w:val="24"/>
          <w:szCs w:val="24"/>
          <w:lang w:val="fr-FR"/>
        </w:rPr>
        <w:t>orasul</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Ovidiu</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proximitatea</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cu</w:t>
      </w:r>
      <w:proofErr w:type="spellEnd"/>
      <w:r w:rsidR="00C53E54" w:rsidRPr="00A01A02">
        <w:rPr>
          <w:rFonts w:ascii="Arial" w:hAnsi="Arial" w:cs="Arial"/>
          <w:sz w:val="24"/>
          <w:szCs w:val="24"/>
          <w:lang w:val="fr-FR"/>
        </w:rPr>
        <w:t xml:space="preserve"> zone de </w:t>
      </w:r>
      <w:proofErr w:type="spellStart"/>
      <w:r w:rsidR="00C53E54" w:rsidRPr="00A01A02">
        <w:rPr>
          <w:rFonts w:ascii="Arial" w:hAnsi="Arial" w:cs="Arial"/>
          <w:sz w:val="24"/>
          <w:szCs w:val="24"/>
          <w:lang w:val="fr-FR"/>
        </w:rPr>
        <w:t>luciu</w:t>
      </w:r>
      <w:proofErr w:type="spellEnd"/>
      <w:r w:rsidR="00C53E54" w:rsidRPr="00A01A02">
        <w:rPr>
          <w:rFonts w:ascii="Arial" w:hAnsi="Arial" w:cs="Arial"/>
          <w:sz w:val="24"/>
          <w:szCs w:val="24"/>
          <w:lang w:val="fr-FR"/>
        </w:rPr>
        <w:t xml:space="preserve"> de </w:t>
      </w:r>
      <w:proofErr w:type="spellStart"/>
      <w:r w:rsidR="00C53E54" w:rsidRPr="00A01A02">
        <w:rPr>
          <w:rFonts w:ascii="Arial" w:hAnsi="Arial" w:cs="Arial"/>
          <w:sz w:val="24"/>
          <w:szCs w:val="24"/>
          <w:lang w:val="fr-FR"/>
        </w:rPr>
        <w:t>apa</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Canalul</w:t>
      </w:r>
      <w:proofErr w:type="spellEnd"/>
      <w:r w:rsidR="00C53E54" w:rsidRPr="00A01A02">
        <w:rPr>
          <w:rFonts w:ascii="Arial" w:hAnsi="Arial" w:cs="Arial"/>
          <w:sz w:val="24"/>
          <w:szCs w:val="24"/>
          <w:lang w:val="fr-FR"/>
        </w:rPr>
        <w:t xml:space="preserve"> </w:t>
      </w:r>
      <w:proofErr w:type="spellStart"/>
      <w:r w:rsidR="007A020A">
        <w:rPr>
          <w:rFonts w:ascii="Arial" w:hAnsi="Arial" w:cs="Arial"/>
          <w:sz w:val="24"/>
          <w:szCs w:val="24"/>
          <w:lang w:val="fr-FR"/>
        </w:rPr>
        <w:t>Poarta</w:t>
      </w:r>
      <w:proofErr w:type="spellEnd"/>
      <w:r w:rsidR="007A020A">
        <w:rPr>
          <w:rFonts w:ascii="Arial" w:hAnsi="Arial" w:cs="Arial"/>
          <w:sz w:val="24"/>
          <w:szCs w:val="24"/>
          <w:lang w:val="fr-FR"/>
        </w:rPr>
        <w:t xml:space="preserve"> Alba - </w:t>
      </w:r>
      <w:proofErr w:type="spellStart"/>
      <w:r w:rsidR="00C53E54" w:rsidRPr="00A01A02">
        <w:rPr>
          <w:rFonts w:ascii="Arial" w:hAnsi="Arial" w:cs="Arial"/>
          <w:sz w:val="24"/>
          <w:szCs w:val="24"/>
          <w:lang w:val="fr-FR"/>
        </w:rPr>
        <w:t>Midia</w:t>
      </w:r>
      <w:proofErr w:type="spellEnd"/>
      <w:r w:rsidR="00C53E54" w:rsidRPr="00A01A02">
        <w:rPr>
          <w:rFonts w:ascii="Arial" w:hAnsi="Arial" w:cs="Arial"/>
          <w:sz w:val="24"/>
          <w:szCs w:val="24"/>
          <w:lang w:val="fr-FR"/>
        </w:rPr>
        <w:t xml:space="preserve"> – </w:t>
      </w:r>
      <w:proofErr w:type="spellStart"/>
      <w:r w:rsidR="00C53E54" w:rsidRPr="00A01A02">
        <w:rPr>
          <w:rFonts w:ascii="Arial" w:hAnsi="Arial" w:cs="Arial"/>
          <w:sz w:val="24"/>
          <w:szCs w:val="24"/>
          <w:lang w:val="fr-FR"/>
        </w:rPr>
        <w:t>Navodari</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ceea</w:t>
      </w:r>
      <w:proofErr w:type="spellEnd"/>
      <w:r w:rsidR="00C53E54" w:rsidRPr="00A01A02">
        <w:rPr>
          <w:rFonts w:ascii="Arial" w:hAnsi="Arial" w:cs="Arial"/>
          <w:sz w:val="24"/>
          <w:szCs w:val="24"/>
          <w:lang w:val="fr-FR"/>
        </w:rPr>
        <w:t xml:space="preserve"> ce </w:t>
      </w:r>
      <w:proofErr w:type="spellStart"/>
      <w:r w:rsidR="00C53E54" w:rsidRPr="00A01A02">
        <w:rPr>
          <w:rFonts w:ascii="Arial" w:hAnsi="Arial" w:cs="Arial"/>
          <w:sz w:val="24"/>
          <w:szCs w:val="24"/>
          <w:lang w:val="fr-FR"/>
        </w:rPr>
        <w:t>asigura</w:t>
      </w:r>
      <w:proofErr w:type="spellEnd"/>
      <w:r w:rsidR="00C53E54" w:rsidRPr="00A01A02">
        <w:rPr>
          <w:rFonts w:ascii="Arial" w:hAnsi="Arial" w:cs="Arial"/>
          <w:sz w:val="24"/>
          <w:szCs w:val="24"/>
          <w:lang w:val="fr-FR"/>
        </w:rPr>
        <w:t xml:space="preserve"> un climat </w:t>
      </w:r>
      <w:proofErr w:type="spellStart"/>
      <w:r w:rsidR="00C53E54" w:rsidRPr="00A01A02">
        <w:rPr>
          <w:rFonts w:ascii="Arial" w:hAnsi="Arial" w:cs="Arial"/>
          <w:sz w:val="24"/>
          <w:szCs w:val="24"/>
          <w:lang w:val="fr-FR"/>
        </w:rPr>
        <w:t>favorabil</w:t>
      </w:r>
      <w:proofErr w:type="spellEnd"/>
      <w:r w:rsidR="00C53E54" w:rsidRPr="00A01A02">
        <w:rPr>
          <w:rFonts w:ascii="Arial" w:hAnsi="Arial" w:cs="Arial"/>
          <w:sz w:val="24"/>
          <w:szCs w:val="24"/>
          <w:lang w:val="fr-FR"/>
        </w:rPr>
        <w:t xml:space="preserve"> de </w:t>
      </w:r>
      <w:proofErr w:type="spellStart"/>
      <w:r w:rsidR="00C53E54" w:rsidRPr="00A01A02">
        <w:rPr>
          <w:rFonts w:ascii="Arial" w:hAnsi="Arial" w:cs="Arial"/>
          <w:sz w:val="24"/>
          <w:szCs w:val="24"/>
          <w:lang w:val="fr-FR"/>
        </w:rPr>
        <w:t>functionare</w:t>
      </w:r>
      <w:proofErr w:type="spellEnd"/>
      <w:r w:rsidR="00C53E54" w:rsidRPr="00A01A02">
        <w:rPr>
          <w:rFonts w:ascii="Arial" w:hAnsi="Arial" w:cs="Arial"/>
          <w:sz w:val="24"/>
          <w:szCs w:val="24"/>
          <w:lang w:val="fr-FR"/>
        </w:rPr>
        <w:t xml:space="preserve"> a </w:t>
      </w:r>
      <w:proofErr w:type="spellStart"/>
      <w:r w:rsidR="00C53E54" w:rsidRPr="00A01A02">
        <w:rPr>
          <w:rFonts w:ascii="Arial" w:hAnsi="Arial" w:cs="Arial"/>
          <w:sz w:val="24"/>
          <w:szCs w:val="24"/>
          <w:lang w:val="fr-FR"/>
        </w:rPr>
        <w:t>panourilor</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fotovoltaice</w:t>
      </w:r>
      <w:proofErr w:type="spellEnd"/>
      <w:r w:rsidR="00C53E54" w:rsidRPr="00A01A02">
        <w:rPr>
          <w:rFonts w:ascii="Arial" w:hAnsi="Arial" w:cs="Arial"/>
          <w:sz w:val="24"/>
          <w:szCs w:val="24"/>
          <w:lang w:val="fr-FR"/>
        </w:rPr>
        <w:t xml:space="preserve"> (care </w:t>
      </w:r>
      <w:proofErr w:type="spellStart"/>
      <w:r w:rsidR="00C53E54" w:rsidRPr="00A01A02">
        <w:rPr>
          <w:rFonts w:ascii="Arial" w:hAnsi="Arial" w:cs="Arial"/>
          <w:sz w:val="24"/>
          <w:szCs w:val="24"/>
          <w:lang w:val="fr-FR"/>
        </w:rPr>
        <w:t>functioneaza</w:t>
      </w:r>
      <w:proofErr w:type="spellEnd"/>
      <w:r w:rsidR="00C53E54" w:rsidRPr="00A01A02">
        <w:rPr>
          <w:rFonts w:ascii="Arial" w:hAnsi="Arial" w:cs="Arial"/>
          <w:sz w:val="24"/>
          <w:szCs w:val="24"/>
          <w:lang w:val="fr-FR"/>
        </w:rPr>
        <w:t xml:space="preserve"> la </w:t>
      </w:r>
      <w:proofErr w:type="spellStart"/>
      <w:r w:rsidR="00C53E54" w:rsidRPr="00A01A02">
        <w:rPr>
          <w:rFonts w:ascii="Arial" w:hAnsi="Arial" w:cs="Arial"/>
          <w:sz w:val="24"/>
          <w:szCs w:val="24"/>
          <w:lang w:val="fr-FR"/>
        </w:rPr>
        <w:t>paramentrii</w:t>
      </w:r>
      <w:proofErr w:type="spellEnd"/>
      <w:r w:rsidR="00C53E54" w:rsidRPr="00A01A02">
        <w:rPr>
          <w:rFonts w:ascii="Arial" w:hAnsi="Arial" w:cs="Arial"/>
          <w:sz w:val="24"/>
          <w:szCs w:val="24"/>
          <w:lang w:val="fr-FR"/>
        </w:rPr>
        <w:t xml:space="preserve"> </w:t>
      </w:r>
      <w:proofErr w:type="spellStart"/>
      <w:r w:rsidR="00045D3E">
        <w:rPr>
          <w:rFonts w:ascii="Arial" w:hAnsi="Arial" w:cs="Arial"/>
          <w:sz w:val="24"/>
          <w:szCs w:val="24"/>
          <w:lang w:val="fr-FR"/>
        </w:rPr>
        <w:t>optimi</w:t>
      </w:r>
      <w:proofErr w:type="spellEnd"/>
      <w:r w:rsidR="00C53E54" w:rsidRPr="00A01A02">
        <w:rPr>
          <w:rFonts w:ascii="Arial" w:hAnsi="Arial" w:cs="Arial"/>
          <w:sz w:val="24"/>
          <w:szCs w:val="24"/>
          <w:lang w:val="fr-FR"/>
        </w:rPr>
        <w:t xml:space="preserve"> la </w:t>
      </w:r>
      <w:proofErr w:type="spellStart"/>
      <w:r w:rsidR="00C53E54" w:rsidRPr="00A01A02">
        <w:rPr>
          <w:rFonts w:ascii="Arial" w:hAnsi="Arial" w:cs="Arial"/>
          <w:sz w:val="24"/>
          <w:szCs w:val="24"/>
          <w:lang w:val="fr-FR"/>
        </w:rPr>
        <w:t>temperatura</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medie</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elementele</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naturale</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asigurand</w:t>
      </w:r>
      <w:proofErr w:type="spellEnd"/>
      <w:r w:rsidR="00C53E54" w:rsidRPr="00A01A02">
        <w:rPr>
          <w:rFonts w:ascii="Arial" w:hAnsi="Arial" w:cs="Arial"/>
          <w:sz w:val="24"/>
          <w:szCs w:val="24"/>
          <w:lang w:val="fr-FR"/>
        </w:rPr>
        <w:t xml:space="preserve"> o </w:t>
      </w:r>
      <w:proofErr w:type="spellStart"/>
      <w:r w:rsidR="00C53E54" w:rsidRPr="00A01A02">
        <w:rPr>
          <w:rFonts w:ascii="Arial" w:hAnsi="Arial" w:cs="Arial"/>
          <w:sz w:val="24"/>
          <w:szCs w:val="24"/>
          <w:lang w:val="fr-FR"/>
        </w:rPr>
        <w:t>temperatura</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cu</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cateva</w:t>
      </w:r>
      <w:proofErr w:type="spellEnd"/>
      <w:r w:rsidR="00C53E54" w:rsidRPr="00A01A02">
        <w:rPr>
          <w:rFonts w:ascii="Arial" w:hAnsi="Arial" w:cs="Arial"/>
          <w:sz w:val="24"/>
          <w:szCs w:val="24"/>
          <w:lang w:val="fr-FR"/>
        </w:rPr>
        <w:t xml:space="preserve"> grade mai </w:t>
      </w:r>
      <w:proofErr w:type="spellStart"/>
      <w:r w:rsidR="00C53E54" w:rsidRPr="00A01A02">
        <w:rPr>
          <w:rFonts w:ascii="Arial" w:hAnsi="Arial" w:cs="Arial"/>
          <w:sz w:val="24"/>
          <w:szCs w:val="24"/>
          <w:lang w:val="fr-FR"/>
        </w:rPr>
        <w:t>scazute</w:t>
      </w:r>
      <w:proofErr w:type="spellEnd"/>
      <w:r w:rsidR="00C53E54" w:rsidRPr="00A01A02">
        <w:rPr>
          <w:rFonts w:ascii="Arial" w:hAnsi="Arial" w:cs="Arial"/>
          <w:sz w:val="24"/>
          <w:szCs w:val="24"/>
          <w:lang w:val="fr-FR"/>
        </w:rPr>
        <w:t xml:space="preserve"> </w:t>
      </w:r>
      <w:proofErr w:type="spellStart"/>
      <w:r w:rsidR="00C53E54" w:rsidRPr="00A01A02">
        <w:rPr>
          <w:rFonts w:ascii="Arial" w:hAnsi="Arial" w:cs="Arial"/>
          <w:sz w:val="24"/>
          <w:szCs w:val="24"/>
          <w:lang w:val="fr-FR"/>
        </w:rPr>
        <w:t>decat</w:t>
      </w:r>
      <w:proofErr w:type="spellEnd"/>
      <w:r w:rsidR="00C53E54" w:rsidRPr="00A01A02">
        <w:rPr>
          <w:rFonts w:ascii="Arial" w:hAnsi="Arial" w:cs="Arial"/>
          <w:sz w:val="24"/>
          <w:szCs w:val="24"/>
          <w:lang w:val="fr-FR"/>
        </w:rPr>
        <w:t xml:space="preserve"> in camp </w:t>
      </w:r>
      <w:proofErr w:type="spellStart"/>
      <w:r w:rsidR="00C53E54" w:rsidRPr="00A01A02">
        <w:rPr>
          <w:rFonts w:ascii="Arial" w:hAnsi="Arial" w:cs="Arial"/>
          <w:sz w:val="24"/>
          <w:szCs w:val="24"/>
          <w:lang w:val="fr-FR"/>
        </w:rPr>
        <w:t>deschis</w:t>
      </w:r>
      <w:proofErr w:type="spellEnd"/>
      <w:r w:rsidR="00C53E54" w:rsidRPr="00A01A02">
        <w:rPr>
          <w:rFonts w:ascii="Arial" w:hAnsi="Arial" w:cs="Arial"/>
          <w:sz w:val="24"/>
          <w:szCs w:val="24"/>
          <w:lang w:val="fr-FR"/>
        </w:rPr>
        <w:t>).</w:t>
      </w:r>
      <w:r w:rsidR="00920AB8" w:rsidRPr="00A01A02">
        <w:rPr>
          <w:rFonts w:ascii="Arial" w:hAnsi="Arial" w:cs="Arial"/>
          <w:sz w:val="24"/>
          <w:szCs w:val="24"/>
          <w:lang w:val="fr-FR"/>
        </w:rPr>
        <w:t xml:space="preserve"> De </w:t>
      </w:r>
      <w:proofErr w:type="spellStart"/>
      <w:r w:rsidR="00920AB8" w:rsidRPr="00A01A02">
        <w:rPr>
          <w:rFonts w:ascii="Arial" w:hAnsi="Arial" w:cs="Arial"/>
          <w:sz w:val="24"/>
          <w:szCs w:val="24"/>
          <w:lang w:val="fr-FR"/>
        </w:rPr>
        <w:t>asemenea</w:t>
      </w:r>
      <w:proofErr w:type="spellEnd"/>
      <w:r w:rsidR="00920AB8" w:rsidRPr="00A01A02">
        <w:rPr>
          <w:rFonts w:ascii="Arial" w:hAnsi="Arial" w:cs="Arial"/>
          <w:sz w:val="24"/>
          <w:szCs w:val="24"/>
          <w:lang w:val="fr-FR"/>
        </w:rPr>
        <w:t xml:space="preserve"> </w:t>
      </w:r>
      <w:proofErr w:type="spellStart"/>
      <w:r w:rsidR="00920AB8" w:rsidRPr="00A01A02">
        <w:rPr>
          <w:rFonts w:ascii="Arial" w:hAnsi="Arial" w:cs="Arial"/>
          <w:sz w:val="24"/>
          <w:szCs w:val="24"/>
          <w:lang w:val="fr-FR"/>
        </w:rPr>
        <w:t>proximitatea</w:t>
      </w:r>
      <w:proofErr w:type="spellEnd"/>
      <w:r w:rsidR="00920AB8" w:rsidRPr="00A01A02">
        <w:rPr>
          <w:rFonts w:ascii="Arial" w:hAnsi="Arial" w:cs="Arial"/>
          <w:sz w:val="24"/>
          <w:szCs w:val="24"/>
          <w:lang w:val="fr-FR"/>
        </w:rPr>
        <w:t xml:space="preserve"> </w:t>
      </w:r>
      <w:proofErr w:type="spellStart"/>
      <w:r w:rsidR="00920AB8" w:rsidRPr="00A01A02">
        <w:rPr>
          <w:rFonts w:ascii="Arial" w:hAnsi="Arial" w:cs="Arial"/>
          <w:sz w:val="24"/>
          <w:szCs w:val="24"/>
          <w:lang w:val="fr-FR"/>
        </w:rPr>
        <w:t>Marii</w:t>
      </w:r>
      <w:proofErr w:type="spellEnd"/>
      <w:r w:rsidR="00920AB8" w:rsidRPr="00A01A02">
        <w:rPr>
          <w:rFonts w:ascii="Arial" w:hAnsi="Arial" w:cs="Arial"/>
          <w:sz w:val="24"/>
          <w:szCs w:val="24"/>
          <w:lang w:val="fr-FR"/>
        </w:rPr>
        <w:t xml:space="preserve"> </w:t>
      </w:r>
      <w:proofErr w:type="spellStart"/>
      <w:r w:rsidR="00920AB8" w:rsidRPr="00A01A02">
        <w:rPr>
          <w:rFonts w:ascii="Arial" w:hAnsi="Arial" w:cs="Arial"/>
          <w:sz w:val="24"/>
          <w:szCs w:val="24"/>
          <w:lang w:val="fr-FR"/>
        </w:rPr>
        <w:t>Negre</w:t>
      </w:r>
      <w:proofErr w:type="spellEnd"/>
      <w:r w:rsidR="00920AB8" w:rsidRPr="00A01A02">
        <w:rPr>
          <w:rFonts w:ascii="Arial" w:hAnsi="Arial" w:cs="Arial"/>
          <w:sz w:val="24"/>
          <w:szCs w:val="24"/>
          <w:lang w:val="fr-FR"/>
        </w:rPr>
        <w:t xml:space="preserve">, la </w:t>
      </w:r>
      <w:proofErr w:type="spellStart"/>
      <w:r w:rsidR="00920AB8" w:rsidRPr="00A01A02">
        <w:rPr>
          <w:rFonts w:ascii="Arial" w:hAnsi="Arial" w:cs="Arial"/>
          <w:sz w:val="24"/>
          <w:szCs w:val="24"/>
          <w:lang w:val="fr-FR"/>
        </w:rPr>
        <w:t>distanta</w:t>
      </w:r>
      <w:proofErr w:type="spellEnd"/>
      <w:r w:rsidR="00920AB8" w:rsidRPr="00A01A02">
        <w:rPr>
          <w:rFonts w:ascii="Arial" w:hAnsi="Arial" w:cs="Arial"/>
          <w:sz w:val="24"/>
          <w:szCs w:val="24"/>
          <w:lang w:val="fr-FR"/>
        </w:rPr>
        <w:t xml:space="preserve"> de </w:t>
      </w:r>
      <w:proofErr w:type="spellStart"/>
      <w:r w:rsidR="00920AB8" w:rsidRPr="00A01A02">
        <w:rPr>
          <w:rFonts w:ascii="Arial" w:hAnsi="Arial" w:cs="Arial"/>
          <w:sz w:val="24"/>
          <w:szCs w:val="24"/>
          <w:lang w:val="fr-FR"/>
        </w:rPr>
        <w:t>aproximativ</w:t>
      </w:r>
      <w:proofErr w:type="spellEnd"/>
      <w:r w:rsidR="00920AB8" w:rsidRPr="00A01A02">
        <w:rPr>
          <w:rFonts w:ascii="Arial" w:hAnsi="Arial" w:cs="Arial"/>
          <w:sz w:val="24"/>
          <w:szCs w:val="24"/>
          <w:lang w:val="fr-FR"/>
        </w:rPr>
        <w:t xml:space="preserve"> 12,00 km, este </w:t>
      </w:r>
      <w:proofErr w:type="spellStart"/>
      <w:r w:rsidR="00920AB8" w:rsidRPr="00A01A02">
        <w:rPr>
          <w:rFonts w:ascii="Arial" w:hAnsi="Arial" w:cs="Arial"/>
          <w:sz w:val="24"/>
          <w:szCs w:val="24"/>
          <w:lang w:val="fr-FR"/>
        </w:rPr>
        <w:t>favorabila</w:t>
      </w:r>
      <w:proofErr w:type="spellEnd"/>
      <w:r w:rsidR="00920AB8" w:rsidRPr="00A01A02">
        <w:rPr>
          <w:rFonts w:ascii="Arial" w:hAnsi="Arial" w:cs="Arial"/>
          <w:sz w:val="24"/>
          <w:szCs w:val="24"/>
          <w:lang w:val="fr-FR"/>
        </w:rPr>
        <w:t xml:space="preserve"> </w:t>
      </w:r>
      <w:proofErr w:type="spellStart"/>
      <w:r w:rsidR="00920AB8" w:rsidRPr="00A01A02">
        <w:rPr>
          <w:rFonts w:ascii="Arial" w:hAnsi="Arial" w:cs="Arial"/>
          <w:sz w:val="24"/>
          <w:szCs w:val="24"/>
          <w:lang w:val="fr-FR"/>
        </w:rPr>
        <w:t>datorita</w:t>
      </w:r>
      <w:proofErr w:type="spellEnd"/>
      <w:r w:rsidR="00920AB8" w:rsidRPr="00A01A02">
        <w:rPr>
          <w:rFonts w:ascii="Arial" w:hAnsi="Arial" w:cs="Arial"/>
          <w:sz w:val="24"/>
          <w:szCs w:val="24"/>
          <w:lang w:val="fr-FR"/>
        </w:rPr>
        <w:t xml:space="preserve"> </w:t>
      </w:r>
      <w:proofErr w:type="spellStart"/>
      <w:r w:rsidR="00920AB8" w:rsidRPr="00A01A02">
        <w:rPr>
          <w:rFonts w:ascii="Arial" w:hAnsi="Arial" w:cs="Arial"/>
          <w:sz w:val="24"/>
          <w:szCs w:val="24"/>
          <w:lang w:val="fr-FR"/>
        </w:rPr>
        <w:t>brizei</w:t>
      </w:r>
      <w:proofErr w:type="spellEnd"/>
      <w:r w:rsidR="00920AB8" w:rsidRPr="00A01A02">
        <w:rPr>
          <w:rFonts w:ascii="Arial" w:hAnsi="Arial" w:cs="Arial"/>
          <w:sz w:val="24"/>
          <w:szCs w:val="24"/>
          <w:lang w:val="fr-FR"/>
        </w:rPr>
        <w:t>.</w:t>
      </w:r>
    </w:p>
    <w:p w14:paraId="3C05D328" w14:textId="7C9BBA2F" w:rsidR="00C53E54" w:rsidRPr="00A01A02" w:rsidRDefault="00C53E54" w:rsidP="00C53E54">
      <w:pPr>
        <w:spacing w:after="0" w:line="276" w:lineRule="auto"/>
        <w:ind w:firstLine="720"/>
        <w:jc w:val="both"/>
        <w:rPr>
          <w:rFonts w:ascii="Arial" w:hAnsi="Arial" w:cs="Arial"/>
          <w:sz w:val="24"/>
          <w:szCs w:val="24"/>
          <w:lang w:val="fr-FR"/>
        </w:rPr>
      </w:pPr>
      <w:proofErr w:type="spellStart"/>
      <w:r w:rsidRPr="00A01A02">
        <w:rPr>
          <w:rFonts w:ascii="Arial" w:hAnsi="Arial" w:cs="Arial"/>
          <w:sz w:val="24"/>
          <w:szCs w:val="24"/>
          <w:lang w:val="fr-FR"/>
        </w:rPr>
        <w:t>Functiunea</w:t>
      </w:r>
      <w:proofErr w:type="spellEnd"/>
      <w:r w:rsidRPr="00A01A02">
        <w:rPr>
          <w:rFonts w:ascii="Arial" w:hAnsi="Arial" w:cs="Arial"/>
          <w:sz w:val="24"/>
          <w:szCs w:val="24"/>
          <w:lang w:val="fr-FR"/>
        </w:rPr>
        <w:t xml:space="preserve"> de parc </w:t>
      </w:r>
      <w:proofErr w:type="spellStart"/>
      <w:r w:rsidRPr="00A01A02">
        <w:rPr>
          <w:rFonts w:ascii="Arial" w:hAnsi="Arial" w:cs="Arial"/>
          <w:sz w:val="24"/>
          <w:szCs w:val="24"/>
          <w:lang w:val="fr-FR"/>
        </w:rPr>
        <w:t>fotovoltaic</w:t>
      </w:r>
      <w:proofErr w:type="spellEnd"/>
      <w:r w:rsidR="00920AB8" w:rsidRPr="00A01A02">
        <w:rPr>
          <w:rFonts w:ascii="Arial" w:hAnsi="Arial" w:cs="Arial"/>
          <w:sz w:val="24"/>
          <w:szCs w:val="24"/>
          <w:lang w:val="fr-FR"/>
        </w:rPr>
        <w:t xml:space="preserve"> nu este o </w:t>
      </w:r>
      <w:proofErr w:type="spellStart"/>
      <w:r w:rsidR="00920AB8" w:rsidRPr="00A01A02">
        <w:rPr>
          <w:rFonts w:ascii="Arial" w:hAnsi="Arial" w:cs="Arial"/>
          <w:sz w:val="24"/>
          <w:szCs w:val="24"/>
          <w:lang w:val="fr-FR"/>
        </w:rPr>
        <w:t>sursa</w:t>
      </w:r>
      <w:proofErr w:type="spellEnd"/>
      <w:r w:rsidR="00920AB8" w:rsidRPr="00A01A02">
        <w:rPr>
          <w:rFonts w:ascii="Arial" w:hAnsi="Arial" w:cs="Arial"/>
          <w:sz w:val="24"/>
          <w:szCs w:val="24"/>
          <w:lang w:val="fr-FR"/>
        </w:rPr>
        <w:t xml:space="preserve"> de </w:t>
      </w:r>
      <w:proofErr w:type="spellStart"/>
      <w:r w:rsidR="00920AB8" w:rsidRPr="00A01A02">
        <w:rPr>
          <w:rFonts w:ascii="Arial" w:hAnsi="Arial" w:cs="Arial"/>
          <w:sz w:val="24"/>
          <w:szCs w:val="24"/>
          <w:lang w:val="fr-FR"/>
        </w:rPr>
        <w:t>poluare</w:t>
      </w:r>
      <w:proofErr w:type="spellEnd"/>
      <w:r w:rsidR="00920AB8" w:rsidRPr="00A01A02">
        <w:rPr>
          <w:rFonts w:ascii="Arial" w:hAnsi="Arial" w:cs="Arial"/>
          <w:sz w:val="24"/>
          <w:szCs w:val="24"/>
          <w:lang w:val="fr-FR"/>
        </w:rPr>
        <w:t xml:space="preserve"> </w:t>
      </w:r>
      <w:proofErr w:type="spellStart"/>
      <w:r w:rsidR="00920AB8" w:rsidRPr="00A01A02">
        <w:rPr>
          <w:rFonts w:ascii="Arial" w:hAnsi="Arial" w:cs="Arial"/>
          <w:sz w:val="24"/>
          <w:szCs w:val="24"/>
          <w:lang w:val="fr-FR"/>
        </w:rPr>
        <w:t>fonica</w:t>
      </w:r>
      <w:proofErr w:type="spellEnd"/>
      <w:r w:rsidR="00920AB8" w:rsidRPr="00A01A02">
        <w:rPr>
          <w:rFonts w:ascii="Arial" w:hAnsi="Arial" w:cs="Arial"/>
          <w:sz w:val="24"/>
          <w:szCs w:val="24"/>
          <w:lang w:val="fr-FR"/>
        </w:rPr>
        <w:t xml:space="preserve">, </w:t>
      </w:r>
      <w:proofErr w:type="spellStart"/>
      <w:r w:rsidR="00920AB8" w:rsidRPr="00A01A02">
        <w:rPr>
          <w:rFonts w:ascii="Arial" w:hAnsi="Arial" w:cs="Arial"/>
          <w:sz w:val="24"/>
          <w:szCs w:val="24"/>
          <w:lang w:val="fr-FR"/>
        </w:rPr>
        <w:t>iar</w:t>
      </w:r>
      <w:proofErr w:type="spellEnd"/>
      <w:r w:rsidR="00920AB8" w:rsidRPr="00A01A02">
        <w:rPr>
          <w:rFonts w:ascii="Arial" w:hAnsi="Arial" w:cs="Arial"/>
          <w:sz w:val="24"/>
          <w:szCs w:val="24"/>
          <w:lang w:val="fr-FR"/>
        </w:rPr>
        <w:t xml:space="preserve"> </w:t>
      </w:r>
      <w:proofErr w:type="spellStart"/>
      <w:r w:rsidR="00920AB8" w:rsidRPr="00A01A02">
        <w:rPr>
          <w:rFonts w:ascii="Arial" w:hAnsi="Arial" w:cs="Arial"/>
          <w:sz w:val="24"/>
          <w:szCs w:val="24"/>
          <w:lang w:val="fr-FR"/>
        </w:rPr>
        <w:t>suprafata</w:t>
      </w:r>
      <w:proofErr w:type="spellEnd"/>
      <w:r w:rsidR="00920AB8" w:rsidRPr="00A01A02">
        <w:rPr>
          <w:rFonts w:ascii="Arial" w:hAnsi="Arial" w:cs="Arial"/>
          <w:sz w:val="24"/>
          <w:szCs w:val="24"/>
          <w:lang w:val="fr-FR"/>
        </w:rPr>
        <w:t xml:space="preserve"> mare </w:t>
      </w:r>
      <w:proofErr w:type="spellStart"/>
      <w:r w:rsidR="00920AB8" w:rsidRPr="00A01A02">
        <w:rPr>
          <w:rFonts w:ascii="Arial" w:hAnsi="Arial" w:cs="Arial"/>
          <w:sz w:val="24"/>
          <w:szCs w:val="24"/>
          <w:lang w:val="fr-FR"/>
        </w:rPr>
        <w:t>pe</w:t>
      </w:r>
      <w:proofErr w:type="spellEnd"/>
      <w:r w:rsidR="00920AB8" w:rsidRPr="00A01A02">
        <w:rPr>
          <w:rFonts w:ascii="Arial" w:hAnsi="Arial" w:cs="Arial"/>
          <w:sz w:val="24"/>
          <w:szCs w:val="24"/>
          <w:lang w:val="fr-FR"/>
        </w:rPr>
        <w:t xml:space="preserve"> care se </w:t>
      </w:r>
      <w:proofErr w:type="spellStart"/>
      <w:r w:rsidR="00920AB8" w:rsidRPr="00A01A02">
        <w:rPr>
          <w:rFonts w:ascii="Arial" w:hAnsi="Arial" w:cs="Arial"/>
          <w:sz w:val="24"/>
          <w:szCs w:val="24"/>
          <w:lang w:val="fr-FR"/>
        </w:rPr>
        <w:t>amplaseaza</w:t>
      </w:r>
      <w:proofErr w:type="spellEnd"/>
      <w:r w:rsidR="00920AB8" w:rsidRPr="00A01A02">
        <w:rPr>
          <w:rFonts w:ascii="Arial" w:hAnsi="Arial" w:cs="Arial"/>
          <w:sz w:val="24"/>
          <w:szCs w:val="24"/>
          <w:lang w:val="fr-FR"/>
        </w:rPr>
        <w:t xml:space="preserve"> </w:t>
      </w:r>
      <w:proofErr w:type="spellStart"/>
      <w:r w:rsidR="00920AB8" w:rsidRPr="00A01A02">
        <w:rPr>
          <w:rFonts w:ascii="Arial" w:hAnsi="Arial" w:cs="Arial"/>
          <w:sz w:val="24"/>
          <w:szCs w:val="24"/>
          <w:lang w:val="fr-FR"/>
        </w:rPr>
        <w:t>panourile</w:t>
      </w:r>
      <w:proofErr w:type="spellEnd"/>
      <w:r w:rsidR="00920AB8" w:rsidRPr="00A01A02">
        <w:rPr>
          <w:rFonts w:ascii="Arial" w:hAnsi="Arial" w:cs="Arial"/>
          <w:sz w:val="24"/>
          <w:szCs w:val="24"/>
          <w:lang w:val="fr-FR"/>
        </w:rPr>
        <w:t xml:space="preserve"> nu este </w:t>
      </w:r>
      <w:proofErr w:type="spellStart"/>
      <w:r w:rsidR="00920AB8" w:rsidRPr="00A01A02">
        <w:rPr>
          <w:rFonts w:ascii="Arial" w:hAnsi="Arial" w:cs="Arial"/>
          <w:sz w:val="24"/>
          <w:szCs w:val="24"/>
          <w:lang w:val="fr-FR"/>
        </w:rPr>
        <w:t>principial</w:t>
      </w:r>
      <w:proofErr w:type="spellEnd"/>
      <w:r w:rsidR="00920AB8" w:rsidRPr="00A01A02">
        <w:rPr>
          <w:rFonts w:ascii="Arial" w:hAnsi="Arial" w:cs="Arial"/>
          <w:sz w:val="24"/>
          <w:szCs w:val="24"/>
          <w:lang w:val="fr-FR"/>
        </w:rPr>
        <w:t xml:space="preserve"> </w:t>
      </w:r>
      <w:proofErr w:type="spellStart"/>
      <w:r w:rsidR="00920AB8" w:rsidRPr="00A01A02">
        <w:rPr>
          <w:rFonts w:ascii="Arial" w:hAnsi="Arial" w:cs="Arial"/>
          <w:sz w:val="24"/>
          <w:szCs w:val="24"/>
          <w:lang w:val="fr-FR"/>
        </w:rPr>
        <w:t>poluanta</w:t>
      </w:r>
      <w:proofErr w:type="spellEnd"/>
      <w:r w:rsidR="00920AB8" w:rsidRPr="00A01A02">
        <w:rPr>
          <w:rFonts w:ascii="Arial" w:hAnsi="Arial" w:cs="Arial"/>
          <w:sz w:val="24"/>
          <w:szCs w:val="24"/>
          <w:lang w:val="fr-FR"/>
        </w:rPr>
        <w:t>.</w:t>
      </w:r>
    </w:p>
    <w:p w14:paraId="7D429E19" w14:textId="4C1EDA78" w:rsidR="00920AB8" w:rsidRPr="00A01A02" w:rsidRDefault="00920AB8" w:rsidP="00C53E54">
      <w:pPr>
        <w:spacing w:after="0" w:line="276" w:lineRule="auto"/>
        <w:ind w:firstLine="720"/>
        <w:jc w:val="both"/>
        <w:rPr>
          <w:rFonts w:ascii="Arial" w:hAnsi="Arial" w:cs="Arial"/>
          <w:sz w:val="24"/>
          <w:szCs w:val="24"/>
          <w:lang w:val="fr-FR"/>
        </w:rPr>
      </w:pPr>
      <w:proofErr w:type="spellStart"/>
      <w:r w:rsidRPr="00A01A02">
        <w:rPr>
          <w:rFonts w:ascii="Arial" w:hAnsi="Arial" w:cs="Arial"/>
          <w:sz w:val="24"/>
          <w:szCs w:val="24"/>
          <w:lang w:val="fr-FR"/>
        </w:rPr>
        <w:t>Accesibilitatea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fata</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drumul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judetean</w:t>
      </w:r>
      <w:proofErr w:type="spellEnd"/>
      <w:r w:rsidRPr="00A01A02">
        <w:rPr>
          <w:rFonts w:ascii="Arial" w:hAnsi="Arial" w:cs="Arial"/>
          <w:sz w:val="24"/>
          <w:szCs w:val="24"/>
          <w:lang w:val="fr-FR"/>
        </w:rPr>
        <w:t xml:space="preserve"> DJ </w:t>
      </w:r>
      <w:r w:rsidR="003F6038" w:rsidRPr="00A01A02">
        <w:rPr>
          <w:rFonts w:ascii="Arial" w:hAnsi="Arial" w:cs="Arial"/>
          <w:sz w:val="24"/>
          <w:szCs w:val="24"/>
          <w:lang w:val="fr-FR"/>
        </w:rPr>
        <w:t xml:space="preserve">228A este </w:t>
      </w:r>
      <w:proofErr w:type="spellStart"/>
      <w:proofErr w:type="gramStart"/>
      <w:r w:rsidR="003F6038" w:rsidRPr="00A01A02">
        <w:rPr>
          <w:rFonts w:ascii="Arial" w:hAnsi="Arial" w:cs="Arial"/>
          <w:sz w:val="24"/>
          <w:szCs w:val="24"/>
          <w:lang w:val="fr-FR"/>
        </w:rPr>
        <w:t>favorabila</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deoarece</w:t>
      </w:r>
      <w:proofErr w:type="spellEnd"/>
      <w:proofErr w:type="gram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permite</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legatura</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cu</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drum</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carosabil</w:t>
      </w:r>
      <w:proofErr w:type="spellEnd"/>
      <w:r w:rsidR="003F6038" w:rsidRPr="00A01A02">
        <w:rPr>
          <w:rFonts w:ascii="Arial" w:hAnsi="Arial" w:cs="Arial"/>
          <w:sz w:val="24"/>
          <w:szCs w:val="24"/>
          <w:lang w:val="fr-FR"/>
        </w:rPr>
        <w:t xml:space="preserve"> care </w:t>
      </w:r>
      <w:proofErr w:type="spellStart"/>
      <w:r w:rsidR="003F6038" w:rsidRPr="00A01A02">
        <w:rPr>
          <w:rFonts w:ascii="Arial" w:hAnsi="Arial" w:cs="Arial"/>
          <w:sz w:val="24"/>
          <w:szCs w:val="24"/>
          <w:lang w:val="fr-FR"/>
        </w:rPr>
        <w:t>permite</w:t>
      </w:r>
      <w:proofErr w:type="spellEnd"/>
      <w:r w:rsidR="003F6038" w:rsidRPr="00A01A02">
        <w:rPr>
          <w:rFonts w:ascii="Arial" w:hAnsi="Arial" w:cs="Arial"/>
          <w:sz w:val="24"/>
          <w:szCs w:val="24"/>
          <w:lang w:val="fr-FR"/>
        </w:rPr>
        <w:t xml:space="preserve"> trafic </w:t>
      </w:r>
      <w:proofErr w:type="spellStart"/>
      <w:r w:rsidR="003F6038" w:rsidRPr="00A01A02">
        <w:rPr>
          <w:rFonts w:ascii="Arial" w:hAnsi="Arial" w:cs="Arial"/>
          <w:sz w:val="24"/>
          <w:szCs w:val="24"/>
          <w:lang w:val="fr-FR"/>
        </w:rPr>
        <w:t>cu</w:t>
      </w:r>
      <w:proofErr w:type="spellEnd"/>
      <w:r w:rsidR="003F6038" w:rsidRPr="00A01A02">
        <w:rPr>
          <w:rFonts w:ascii="Arial" w:hAnsi="Arial" w:cs="Arial"/>
          <w:sz w:val="24"/>
          <w:szCs w:val="24"/>
          <w:lang w:val="fr-FR"/>
        </w:rPr>
        <w:t xml:space="preserve"> gabarit mare, </w:t>
      </w:r>
      <w:proofErr w:type="spellStart"/>
      <w:r w:rsidR="003F6038" w:rsidRPr="00A01A02">
        <w:rPr>
          <w:rFonts w:ascii="Arial" w:hAnsi="Arial" w:cs="Arial"/>
          <w:sz w:val="24"/>
          <w:szCs w:val="24"/>
          <w:lang w:val="fr-FR"/>
        </w:rPr>
        <w:t>necesar</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asiguratii</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instalarii</w:t>
      </w:r>
      <w:proofErr w:type="spellEnd"/>
      <w:r w:rsidR="003F6038" w:rsidRPr="00A01A02">
        <w:rPr>
          <w:rFonts w:ascii="Arial" w:hAnsi="Arial" w:cs="Arial"/>
          <w:sz w:val="24"/>
          <w:szCs w:val="24"/>
          <w:lang w:val="fr-FR"/>
        </w:rPr>
        <w:t xml:space="preserve"> si </w:t>
      </w:r>
      <w:proofErr w:type="spellStart"/>
      <w:r w:rsidR="003F6038" w:rsidRPr="00A01A02">
        <w:rPr>
          <w:rFonts w:ascii="Arial" w:hAnsi="Arial" w:cs="Arial"/>
          <w:sz w:val="24"/>
          <w:szCs w:val="24"/>
          <w:lang w:val="fr-FR"/>
        </w:rPr>
        <w:t>functionarii</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parcului</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cu</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perioadele</w:t>
      </w:r>
      <w:proofErr w:type="spellEnd"/>
      <w:r w:rsidR="003F6038" w:rsidRPr="00A01A02">
        <w:rPr>
          <w:rFonts w:ascii="Arial" w:hAnsi="Arial" w:cs="Arial"/>
          <w:sz w:val="24"/>
          <w:szCs w:val="24"/>
          <w:lang w:val="fr-FR"/>
        </w:rPr>
        <w:t xml:space="preserve"> de </w:t>
      </w:r>
      <w:proofErr w:type="spellStart"/>
      <w:r w:rsidR="003F6038" w:rsidRPr="00A01A02">
        <w:rPr>
          <w:rFonts w:ascii="Arial" w:hAnsi="Arial" w:cs="Arial"/>
          <w:sz w:val="24"/>
          <w:szCs w:val="24"/>
          <w:lang w:val="fr-FR"/>
        </w:rPr>
        <w:t>interventie</w:t>
      </w:r>
      <w:proofErr w:type="spellEnd"/>
      <w:r w:rsidR="003F6038" w:rsidRPr="00A01A02">
        <w:rPr>
          <w:rFonts w:ascii="Arial" w:hAnsi="Arial" w:cs="Arial"/>
          <w:sz w:val="24"/>
          <w:szCs w:val="24"/>
          <w:lang w:val="fr-FR"/>
        </w:rPr>
        <w:t xml:space="preserve"> in </w:t>
      </w:r>
      <w:proofErr w:type="spellStart"/>
      <w:r w:rsidR="003F6038" w:rsidRPr="00A01A02">
        <w:rPr>
          <w:rFonts w:ascii="Arial" w:hAnsi="Arial" w:cs="Arial"/>
          <w:sz w:val="24"/>
          <w:szCs w:val="24"/>
          <w:lang w:val="fr-FR"/>
        </w:rPr>
        <w:t>vederea</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bunei</w:t>
      </w:r>
      <w:proofErr w:type="spellEnd"/>
      <w:r w:rsidR="003F6038" w:rsidRPr="00A01A02">
        <w:rPr>
          <w:rFonts w:ascii="Arial" w:hAnsi="Arial" w:cs="Arial"/>
          <w:sz w:val="24"/>
          <w:szCs w:val="24"/>
          <w:lang w:val="fr-FR"/>
        </w:rPr>
        <w:t xml:space="preserve"> </w:t>
      </w:r>
      <w:proofErr w:type="spellStart"/>
      <w:r w:rsidR="003F6038" w:rsidRPr="00A01A02">
        <w:rPr>
          <w:rFonts w:ascii="Arial" w:hAnsi="Arial" w:cs="Arial"/>
          <w:sz w:val="24"/>
          <w:szCs w:val="24"/>
          <w:lang w:val="fr-FR"/>
        </w:rPr>
        <w:t>functionari</w:t>
      </w:r>
      <w:proofErr w:type="spellEnd"/>
      <w:r w:rsidR="003F6038" w:rsidRPr="00A01A02">
        <w:rPr>
          <w:rFonts w:ascii="Arial" w:hAnsi="Arial" w:cs="Arial"/>
          <w:sz w:val="24"/>
          <w:szCs w:val="24"/>
          <w:lang w:val="fr-FR"/>
        </w:rPr>
        <w:t>.</w:t>
      </w:r>
    </w:p>
    <w:p w14:paraId="405620C6" w14:textId="531ACC0E" w:rsidR="003F6038" w:rsidRPr="00A01A02" w:rsidRDefault="003F6038" w:rsidP="00C53E54">
      <w:pPr>
        <w:spacing w:after="0" w:line="276" w:lineRule="auto"/>
        <w:ind w:firstLine="720"/>
        <w:jc w:val="both"/>
        <w:rPr>
          <w:rFonts w:ascii="Arial" w:hAnsi="Arial" w:cs="Arial"/>
          <w:sz w:val="24"/>
          <w:szCs w:val="24"/>
          <w:lang w:val="fr-FR"/>
        </w:rPr>
      </w:pPr>
      <w:r w:rsidRPr="00A01A02">
        <w:rPr>
          <w:rFonts w:ascii="Arial" w:hAnsi="Arial" w:cs="Arial"/>
          <w:sz w:val="24"/>
          <w:szCs w:val="24"/>
          <w:lang w:val="fr-FR"/>
        </w:rPr>
        <w:t xml:space="preserve">De </w:t>
      </w:r>
      <w:proofErr w:type="spellStart"/>
      <w:r w:rsidRPr="00A01A02">
        <w:rPr>
          <w:rFonts w:ascii="Arial" w:hAnsi="Arial" w:cs="Arial"/>
          <w:sz w:val="24"/>
          <w:szCs w:val="24"/>
          <w:lang w:val="fr-FR"/>
        </w:rPr>
        <w:t>asemenea</w:t>
      </w:r>
      <w:proofErr w:type="spellEnd"/>
      <w:r w:rsidRPr="00A01A02">
        <w:rPr>
          <w:rFonts w:ascii="Arial" w:hAnsi="Arial" w:cs="Arial"/>
          <w:sz w:val="24"/>
          <w:szCs w:val="24"/>
          <w:lang w:val="fr-FR"/>
        </w:rPr>
        <w:t xml:space="preserve"> exista </w:t>
      </w:r>
      <w:proofErr w:type="spellStart"/>
      <w:r w:rsidRPr="00A01A02">
        <w:rPr>
          <w:rFonts w:ascii="Arial" w:hAnsi="Arial" w:cs="Arial"/>
          <w:sz w:val="24"/>
          <w:szCs w:val="24"/>
          <w:lang w:val="fr-FR"/>
        </w:rPr>
        <w:t>avantajul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existentei</w:t>
      </w:r>
      <w:proofErr w:type="spellEnd"/>
      <w:r w:rsidRPr="00A01A02">
        <w:rPr>
          <w:rFonts w:ascii="Arial" w:hAnsi="Arial" w:cs="Arial"/>
          <w:sz w:val="24"/>
          <w:szCs w:val="24"/>
          <w:lang w:val="fr-FR"/>
        </w:rPr>
        <w:t xml:space="preserve"> in </w:t>
      </w:r>
      <w:proofErr w:type="spellStart"/>
      <w:r w:rsidRPr="00A01A02">
        <w:rPr>
          <w:rFonts w:ascii="Arial" w:hAnsi="Arial" w:cs="Arial"/>
          <w:sz w:val="24"/>
          <w:szCs w:val="24"/>
          <w:lang w:val="fr-FR"/>
        </w:rPr>
        <w:t>proximitate</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liniei</w:t>
      </w:r>
      <w:proofErr w:type="spellEnd"/>
      <w:r w:rsidRPr="00A01A02">
        <w:rPr>
          <w:rFonts w:ascii="Arial" w:hAnsi="Arial" w:cs="Arial"/>
          <w:sz w:val="24"/>
          <w:szCs w:val="24"/>
          <w:lang w:val="fr-FR"/>
        </w:rPr>
        <w:t xml:space="preserve"> LEA 110 kV, la </w:t>
      </w:r>
      <w:proofErr w:type="spellStart"/>
      <w:r w:rsidRPr="00A01A02">
        <w:rPr>
          <w:rFonts w:ascii="Arial" w:hAnsi="Arial" w:cs="Arial"/>
          <w:sz w:val="24"/>
          <w:szCs w:val="24"/>
          <w:lang w:val="fr-FR"/>
        </w:rPr>
        <w:t>distanta</w:t>
      </w:r>
      <w:proofErr w:type="spellEnd"/>
      <w:r w:rsidRPr="00A01A02">
        <w:rPr>
          <w:rFonts w:ascii="Arial" w:hAnsi="Arial" w:cs="Arial"/>
          <w:sz w:val="24"/>
          <w:szCs w:val="24"/>
          <w:lang w:val="fr-FR"/>
        </w:rPr>
        <w:t xml:space="preserve"> de 300 m, si care </w:t>
      </w:r>
      <w:proofErr w:type="spellStart"/>
      <w:r w:rsidRPr="00A01A02">
        <w:rPr>
          <w:rFonts w:ascii="Arial" w:hAnsi="Arial" w:cs="Arial"/>
          <w:sz w:val="24"/>
          <w:szCs w:val="24"/>
          <w:lang w:val="fr-FR"/>
        </w:rPr>
        <w:t>permite</w:t>
      </w:r>
      <w:proofErr w:type="spellEnd"/>
      <w:r w:rsidRPr="00A01A02">
        <w:rPr>
          <w:rFonts w:ascii="Arial" w:hAnsi="Arial" w:cs="Arial"/>
          <w:sz w:val="24"/>
          <w:szCs w:val="24"/>
          <w:lang w:val="fr-FR"/>
        </w:rPr>
        <w:t xml:space="preserve">, in </w:t>
      </w:r>
      <w:proofErr w:type="spellStart"/>
      <w:r w:rsidRPr="00A01A02">
        <w:rPr>
          <w:rFonts w:ascii="Arial" w:hAnsi="Arial" w:cs="Arial"/>
          <w:sz w:val="24"/>
          <w:szCs w:val="24"/>
          <w:lang w:val="fr-FR"/>
        </w:rPr>
        <w:t>urma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unui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st</w:t>
      </w:r>
      <w:r w:rsidR="00583604">
        <w:rPr>
          <w:rFonts w:ascii="Arial" w:hAnsi="Arial" w:cs="Arial"/>
          <w:sz w:val="24"/>
          <w:szCs w:val="24"/>
          <w:lang w:val="fr-FR"/>
        </w:rPr>
        <w:t>u</w:t>
      </w:r>
      <w:r w:rsidRPr="00A01A02">
        <w:rPr>
          <w:rFonts w:ascii="Arial" w:hAnsi="Arial" w:cs="Arial"/>
          <w:sz w:val="24"/>
          <w:szCs w:val="24"/>
          <w:lang w:val="fr-FR"/>
        </w:rPr>
        <w:t>diu</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solutie</w:t>
      </w:r>
      <w:proofErr w:type="spellEnd"/>
      <w:r w:rsidRPr="00A01A02">
        <w:rPr>
          <w:rFonts w:ascii="Arial" w:hAnsi="Arial" w:cs="Arial"/>
          <w:sz w:val="24"/>
          <w:szCs w:val="24"/>
          <w:lang w:val="fr-FR"/>
        </w:rPr>
        <w:t xml:space="preserve">, </w:t>
      </w:r>
      <w:proofErr w:type="gramStart"/>
      <w:r w:rsidRPr="00A01A02">
        <w:rPr>
          <w:rFonts w:ascii="Arial" w:hAnsi="Arial" w:cs="Arial"/>
          <w:sz w:val="24"/>
          <w:szCs w:val="24"/>
          <w:lang w:val="fr-FR"/>
        </w:rPr>
        <w:t>ca</w:t>
      </w:r>
      <w:proofErr w:type="gramEnd"/>
      <w:r w:rsidRPr="00A01A02">
        <w:rPr>
          <w:rFonts w:ascii="Arial" w:hAnsi="Arial" w:cs="Arial"/>
          <w:sz w:val="24"/>
          <w:szCs w:val="24"/>
          <w:lang w:val="fr-FR"/>
        </w:rPr>
        <w:t xml:space="preserve"> exista </w:t>
      </w:r>
      <w:proofErr w:type="spellStart"/>
      <w:r w:rsidRPr="00A01A02">
        <w:rPr>
          <w:rFonts w:ascii="Arial" w:hAnsi="Arial" w:cs="Arial"/>
          <w:sz w:val="24"/>
          <w:szCs w:val="24"/>
          <w:lang w:val="fr-FR"/>
        </w:rPr>
        <w:t>posibilitatea</w:t>
      </w:r>
      <w:proofErr w:type="spellEnd"/>
      <w:r w:rsidRPr="00A01A02">
        <w:rPr>
          <w:rFonts w:ascii="Arial" w:hAnsi="Arial" w:cs="Arial"/>
          <w:sz w:val="24"/>
          <w:szCs w:val="24"/>
          <w:lang w:val="fr-FR"/>
        </w:rPr>
        <w:t xml:space="preserve"> </w:t>
      </w:r>
      <w:r w:rsidRPr="00A01A02">
        <w:rPr>
          <w:rFonts w:ascii="Arial" w:hAnsi="Arial" w:cs="Arial"/>
          <w:sz w:val="24"/>
          <w:szCs w:val="24"/>
          <w:lang w:val="fr-FR"/>
        </w:rPr>
        <w:lastRenderedPageBreak/>
        <w:t xml:space="preserve">de </w:t>
      </w:r>
      <w:proofErr w:type="spellStart"/>
      <w:r w:rsidRPr="00A01A02">
        <w:rPr>
          <w:rFonts w:ascii="Arial" w:hAnsi="Arial" w:cs="Arial"/>
          <w:sz w:val="24"/>
          <w:szCs w:val="24"/>
          <w:lang w:val="fr-FR"/>
        </w:rPr>
        <w:t>injectare</w:t>
      </w:r>
      <w:proofErr w:type="spellEnd"/>
      <w:r w:rsidRPr="00A01A02">
        <w:rPr>
          <w:rFonts w:ascii="Arial" w:hAnsi="Arial" w:cs="Arial"/>
          <w:sz w:val="24"/>
          <w:szCs w:val="24"/>
          <w:lang w:val="fr-FR"/>
        </w:rPr>
        <w:t xml:space="preserve"> in </w:t>
      </w:r>
      <w:proofErr w:type="spellStart"/>
      <w:r w:rsidRPr="00A01A02">
        <w:rPr>
          <w:rFonts w:ascii="Arial" w:hAnsi="Arial" w:cs="Arial"/>
          <w:sz w:val="24"/>
          <w:szCs w:val="24"/>
          <w:lang w:val="fr-FR"/>
        </w:rPr>
        <w:t>reteaua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nationala</w:t>
      </w:r>
      <w:proofErr w:type="spellEnd"/>
      <w:r w:rsidR="00F95DE5">
        <w:rPr>
          <w:rFonts w:ascii="Arial" w:hAnsi="Arial" w:cs="Arial"/>
          <w:sz w:val="24"/>
          <w:szCs w:val="24"/>
          <w:lang w:val="fr-FR"/>
        </w:rPr>
        <w:t xml:space="preserve"> a</w:t>
      </w:r>
      <w:r w:rsidRPr="00A01A02">
        <w:rPr>
          <w:rFonts w:ascii="Arial" w:hAnsi="Arial" w:cs="Arial"/>
          <w:sz w:val="24"/>
          <w:szCs w:val="24"/>
          <w:lang w:val="fr-FR"/>
        </w:rPr>
        <w:t xml:space="preserve"> </w:t>
      </w:r>
      <w:proofErr w:type="spellStart"/>
      <w:r w:rsidRPr="00A01A02">
        <w:rPr>
          <w:rFonts w:ascii="Arial" w:hAnsi="Arial" w:cs="Arial"/>
          <w:sz w:val="24"/>
          <w:szCs w:val="24"/>
          <w:lang w:val="fr-FR"/>
        </w:rPr>
        <w:t>energiei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electrice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produse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surse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regenerabile</w:t>
      </w:r>
      <w:proofErr w:type="spellEnd"/>
      <w:r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prin</w:t>
      </w:r>
      <w:proofErr w:type="spellEnd"/>
      <w:r w:rsidR="0062436D"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construirea</w:t>
      </w:r>
      <w:proofErr w:type="spellEnd"/>
      <w:r w:rsidR="0062436D" w:rsidRPr="00A01A02">
        <w:rPr>
          <w:rFonts w:ascii="Arial" w:hAnsi="Arial" w:cs="Arial"/>
          <w:sz w:val="24"/>
          <w:szCs w:val="24"/>
          <w:lang w:val="fr-FR"/>
        </w:rPr>
        <w:t xml:space="preserve"> si </w:t>
      </w:r>
      <w:proofErr w:type="spellStart"/>
      <w:r w:rsidR="0062436D" w:rsidRPr="00A01A02">
        <w:rPr>
          <w:rFonts w:ascii="Arial" w:hAnsi="Arial" w:cs="Arial"/>
          <w:sz w:val="24"/>
          <w:szCs w:val="24"/>
          <w:lang w:val="fr-FR"/>
        </w:rPr>
        <w:t>amplasarea</w:t>
      </w:r>
      <w:proofErr w:type="spellEnd"/>
      <w:r w:rsidR="0062436D"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pe</w:t>
      </w:r>
      <w:proofErr w:type="spellEnd"/>
      <w:r w:rsidR="0062436D"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terenurile</w:t>
      </w:r>
      <w:proofErr w:type="spellEnd"/>
      <w:r w:rsidR="0062436D"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mentionate</w:t>
      </w:r>
      <w:proofErr w:type="spellEnd"/>
      <w:r w:rsidR="0062436D" w:rsidRPr="00A01A02">
        <w:rPr>
          <w:rFonts w:ascii="Arial" w:hAnsi="Arial" w:cs="Arial"/>
          <w:sz w:val="24"/>
          <w:szCs w:val="24"/>
          <w:lang w:val="fr-FR"/>
        </w:rPr>
        <w:t xml:space="preserve">, a </w:t>
      </w:r>
      <w:proofErr w:type="spellStart"/>
      <w:r w:rsidR="0062436D" w:rsidRPr="00A01A02">
        <w:rPr>
          <w:rFonts w:ascii="Arial" w:hAnsi="Arial" w:cs="Arial"/>
          <w:sz w:val="24"/>
          <w:szCs w:val="24"/>
          <w:lang w:val="fr-FR"/>
        </w:rPr>
        <w:t>unei</w:t>
      </w:r>
      <w:proofErr w:type="spellEnd"/>
      <w:r w:rsidR="0062436D"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statii</w:t>
      </w:r>
      <w:proofErr w:type="spellEnd"/>
      <w:r w:rsidR="0062436D" w:rsidRPr="00A01A02">
        <w:rPr>
          <w:rFonts w:ascii="Arial" w:hAnsi="Arial" w:cs="Arial"/>
          <w:sz w:val="24"/>
          <w:szCs w:val="24"/>
          <w:lang w:val="fr-FR"/>
        </w:rPr>
        <w:t xml:space="preserve"> de </w:t>
      </w:r>
      <w:proofErr w:type="spellStart"/>
      <w:r w:rsidR="0062436D" w:rsidRPr="00A01A02">
        <w:rPr>
          <w:rFonts w:ascii="Arial" w:hAnsi="Arial" w:cs="Arial"/>
          <w:sz w:val="24"/>
          <w:szCs w:val="24"/>
          <w:lang w:val="fr-FR"/>
        </w:rPr>
        <w:t>transformare</w:t>
      </w:r>
      <w:proofErr w:type="spellEnd"/>
      <w:r w:rsidR="0062436D"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cu</w:t>
      </w:r>
      <w:proofErr w:type="spellEnd"/>
      <w:r w:rsidR="0062436D"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tensiunea</w:t>
      </w:r>
      <w:proofErr w:type="spellEnd"/>
      <w:r w:rsidR="0062436D" w:rsidRPr="00A01A02">
        <w:rPr>
          <w:rFonts w:ascii="Arial" w:hAnsi="Arial" w:cs="Arial"/>
          <w:sz w:val="24"/>
          <w:szCs w:val="24"/>
          <w:lang w:val="fr-FR"/>
        </w:rPr>
        <w:t xml:space="preserve"> de 110 kV, </w:t>
      </w:r>
      <w:proofErr w:type="spellStart"/>
      <w:r w:rsidR="0062436D" w:rsidRPr="00A01A02">
        <w:rPr>
          <w:rFonts w:ascii="Arial" w:hAnsi="Arial" w:cs="Arial"/>
          <w:sz w:val="24"/>
          <w:szCs w:val="24"/>
          <w:lang w:val="fr-FR"/>
        </w:rPr>
        <w:t>cu</w:t>
      </w:r>
      <w:proofErr w:type="spellEnd"/>
      <w:r w:rsidR="0062436D"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conectare</w:t>
      </w:r>
      <w:proofErr w:type="spellEnd"/>
      <w:r w:rsidR="0062436D" w:rsidRPr="00A01A02">
        <w:rPr>
          <w:rFonts w:ascii="Arial" w:hAnsi="Arial" w:cs="Arial"/>
          <w:sz w:val="24"/>
          <w:szCs w:val="24"/>
          <w:lang w:val="fr-FR"/>
        </w:rPr>
        <w:t xml:space="preserve"> la </w:t>
      </w:r>
      <w:proofErr w:type="spellStart"/>
      <w:r w:rsidR="0062436D" w:rsidRPr="00A01A02">
        <w:rPr>
          <w:rFonts w:ascii="Arial" w:hAnsi="Arial" w:cs="Arial"/>
          <w:sz w:val="24"/>
          <w:szCs w:val="24"/>
          <w:lang w:val="fr-FR"/>
        </w:rPr>
        <w:t>reteaua</w:t>
      </w:r>
      <w:proofErr w:type="spellEnd"/>
      <w:r w:rsidR="0062436D" w:rsidRPr="00A01A02">
        <w:rPr>
          <w:rFonts w:ascii="Arial" w:hAnsi="Arial" w:cs="Arial"/>
          <w:sz w:val="24"/>
          <w:szCs w:val="24"/>
          <w:lang w:val="fr-FR"/>
        </w:rPr>
        <w:t xml:space="preserve"> de 110 kV </w:t>
      </w:r>
      <w:proofErr w:type="spellStart"/>
      <w:r w:rsidR="0062436D" w:rsidRPr="00A01A02">
        <w:rPr>
          <w:rFonts w:ascii="Arial" w:hAnsi="Arial" w:cs="Arial"/>
          <w:sz w:val="24"/>
          <w:szCs w:val="24"/>
          <w:lang w:val="fr-FR"/>
        </w:rPr>
        <w:t>printr</w:t>
      </w:r>
      <w:proofErr w:type="spellEnd"/>
      <w:r w:rsidR="0062436D" w:rsidRPr="00A01A02">
        <w:rPr>
          <w:rFonts w:ascii="Arial" w:hAnsi="Arial" w:cs="Arial"/>
          <w:sz w:val="24"/>
          <w:szCs w:val="24"/>
          <w:lang w:val="fr-FR"/>
        </w:rPr>
        <w:t xml:space="preserve">-un LES 110 kV care va </w:t>
      </w:r>
      <w:proofErr w:type="spellStart"/>
      <w:r w:rsidR="0062436D" w:rsidRPr="00A01A02">
        <w:rPr>
          <w:rFonts w:ascii="Arial" w:hAnsi="Arial" w:cs="Arial"/>
          <w:sz w:val="24"/>
          <w:szCs w:val="24"/>
          <w:lang w:val="fr-FR"/>
        </w:rPr>
        <w:t>urmari</w:t>
      </w:r>
      <w:proofErr w:type="spellEnd"/>
      <w:r w:rsidR="0062436D"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traseul</w:t>
      </w:r>
      <w:proofErr w:type="spellEnd"/>
      <w:r w:rsidR="0062436D" w:rsidRPr="00A01A02">
        <w:rPr>
          <w:rFonts w:ascii="Arial" w:hAnsi="Arial" w:cs="Arial"/>
          <w:sz w:val="24"/>
          <w:szCs w:val="24"/>
          <w:lang w:val="fr-FR"/>
        </w:rPr>
        <w:t xml:space="preserve"> </w:t>
      </w:r>
      <w:proofErr w:type="spellStart"/>
      <w:r w:rsidR="0062436D" w:rsidRPr="00A01A02">
        <w:rPr>
          <w:rFonts w:ascii="Arial" w:hAnsi="Arial" w:cs="Arial"/>
          <w:sz w:val="24"/>
          <w:szCs w:val="24"/>
          <w:lang w:val="fr-FR"/>
        </w:rPr>
        <w:t>drumurilor</w:t>
      </w:r>
      <w:proofErr w:type="spellEnd"/>
      <w:r w:rsidR="0062436D" w:rsidRPr="00A01A02">
        <w:rPr>
          <w:rFonts w:ascii="Arial" w:hAnsi="Arial" w:cs="Arial"/>
          <w:sz w:val="24"/>
          <w:szCs w:val="24"/>
          <w:lang w:val="fr-FR"/>
        </w:rPr>
        <w:t xml:space="preserve"> de </w:t>
      </w:r>
      <w:proofErr w:type="spellStart"/>
      <w:r w:rsidR="0062436D" w:rsidRPr="00A01A02">
        <w:rPr>
          <w:rFonts w:ascii="Arial" w:hAnsi="Arial" w:cs="Arial"/>
          <w:sz w:val="24"/>
          <w:szCs w:val="24"/>
          <w:lang w:val="fr-FR"/>
        </w:rPr>
        <w:t>exploatare</w:t>
      </w:r>
      <w:proofErr w:type="spellEnd"/>
      <w:r w:rsidR="0062436D" w:rsidRPr="00A01A02">
        <w:rPr>
          <w:rFonts w:ascii="Arial" w:hAnsi="Arial" w:cs="Arial"/>
          <w:sz w:val="24"/>
          <w:szCs w:val="24"/>
          <w:lang w:val="fr-FR"/>
        </w:rPr>
        <w:t>.</w:t>
      </w:r>
    </w:p>
    <w:p w14:paraId="5B772835" w14:textId="69BFED71" w:rsidR="0062436D" w:rsidRPr="00A01A02" w:rsidRDefault="0062436D" w:rsidP="0062436D">
      <w:pPr>
        <w:pStyle w:val="Standard"/>
        <w:spacing w:after="0" w:line="240" w:lineRule="auto"/>
        <w:ind w:firstLine="720"/>
        <w:jc w:val="both"/>
        <w:rPr>
          <w:rFonts w:ascii="Arial" w:hAnsi="Arial" w:cs="Arial"/>
          <w:lang w:val="fr-FR"/>
        </w:rPr>
      </w:pPr>
      <w:r w:rsidRPr="00A01A02">
        <w:rPr>
          <w:rFonts w:ascii="Arial" w:hAnsi="Arial" w:cs="Arial"/>
          <w:sz w:val="24"/>
          <w:szCs w:val="24"/>
          <w:lang w:val="fr-FR"/>
        </w:rPr>
        <w:t xml:space="preserve">Prin </w:t>
      </w:r>
      <w:proofErr w:type="spellStart"/>
      <w:r w:rsidRPr="00A01A02">
        <w:rPr>
          <w:rFonts w:ascii="Arial" w:hAnsi="Arial" w:cs="Arial"/>
          <w:sz w:val="24"/>
          <w:szCs w:val="24"/>
          <w:lang w:val="fr-FR"/>
        </w:rPr>
        <w:t>implementarea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proiectului</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realizare</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unui</w:t>
      </w:r>
      <w:proofErr w:type="spellEnd"/>
      <w:r w:rsidRPr="00A01A02">
        <w:rPr>
          <w:rFonts w:ascii="Arial" w:hAnsi="Arial" w:cs="Arial"/>
          <w:sz w:val="24"/>
          <w:szCs w:val="24"/>
          <w:lang w:val="fr-FR"/>
        </w:rPr>
        <w:t xml:space="preserve"> parc </w:t>
      </w:r>
      <w:proofErr w:type="spellStart"/>
      <w:r w:rsidRPr="00A01A02">
        <w:rPr>
          <w:rFonts w:ascii="Arial" w:hAnsi="Arial" w:cs="Arial"/>
          <w:sz w:val="24"/>
          <w:szCs w:val="24"/>
          <w:lang w:val="fr-FR"/>
        </w:rPr>
        <w:t>fotovoltaic</w:t>
      </w:r>
      <w:proofErr w:type="spellEnd"/>
      <w:r w:rsidRPr="00A01A02">
        <w:rPr>
          <w:rFonts w:ascii="Arial" w:hAnsi="Arial" w:cs="Arial"/>
          <w:sz w:val="24"/>
          <w:szCs w:val="24"/>
          <w:lang w:val="fr-FR"/>
        </w:rPr>
        <w:t xml:space="preserve"> se va </w:t>
      </w:r>
      <w:proofErr w:type="spellStart"/>
      <w:r w:rsidRPr="00A01A02">
        <w:rPr>
          <w:rFonts w:ascii="Arial" w:hAnsi="Arial" w:cs="Arial"/>
          <w:sz w:val="24"/>
          <w:szCs w:val="24"/>
          <w:lang w:val="fr-FR"/>
        </w:rPr>
        <w:t>valorifica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potențialul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solar</w:t>
      </w:r>
      <w:proofErr w:type="spellEnd"/>
      <w:r w:rsidRPr="00A01A02">
        <w:rPr>
          <w:rFonts w:ascii="Arial" w:hAnsi="Arial" w:cs="Arial"/>
          <w:sz w:val="24"/>
          <w:szCs w:val="24"/>
          <w:lang w:val="fr-FR"/>
        </w:rPr>
        <w:t xml:space="preserve"> al </w:t>
      </w:r>
      <w:proofErr w:type="spellStart"/>
      <w:r w:rsidRPr="00A01A02">
        <w:rPr>
          <w:rFonts w:ascii="Arial" w:hAnsi="Arial" w:cs="Arial"/>
          <w:sz w:val="24"/>
          <w:szCs w:val="24"/>
          <w:lang w:val="fr-FR"/>
        </w:rPr>
        <w:t>județului</w:t>
      </w:r>
      <w:proofErr w:type="spellEnd"/>
      <w:r w:rsidRPr="00A01A02">
        <w:rPr>
          <w:rFonts w:ascii="Arial" w:hAnsi="Arial" w:cs="Arial"/>
          <w:sz w:val="24"/>
          <w:szCs w:val="24"/>
          <w:lang w:val="fr-FR"/>
        </w:rPr>
        <w:t xml:space="preserve"> Constanta,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consecințe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benefice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asupra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mediului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înlocuirea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energiei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electrice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produse</w:t>
      </w:r>
      <w:proofErr w:type="spellEnd"/>
      <w:r w:rsidRPr="00A01A02">
        <w:rPr>
          <w:rFonts w:ascii="Arial" w:hAnsi="Arial" w:cs="Arial"/>
          <w:sz w:val="24"/>
          <w:szCs w:val="24"/>
          <w:lang w:val="fr-FR"/>
        </w:rPr>
        <w:t xml:space="preserve"> in </w:t>
      </w:r>
      <w:proofErr w:type="spellStart"/>
      <w:r w:rsidRPr="00A01A02">
        <w:rPr>
          <w:rFonts w:ascii="Arial" w:hAnsi="Arial" w:cs="Arial"/>
          <w:sz w:val="24"/>
          <w:szCs w:val="24"/>
          <w:lang w:val="fr-FR"/>
        </w:rPr>
        <w:t>instalații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termoenergetice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energie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electrică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produsă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surse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regenerabile</w:t>
      </w:r>
      <w:proofErr w:type="spellEnd"/>
      <w:r w:rsidRPr="00A01A02">
        <w:rPr>
          <w:rFonts w:ascii="Arial" w:hAnsi="Arial" w:cs="Arial"/>
          <w:sz w:val="24"/>
          <w:szCs w:val="24"/>
          <w:lang w:val="fr-FR"/>
        </w:rPr>
        <w:t>.</w:t>
      </w:r>
    </w:p>
    <w:p w14:paraId="797E799E" w14:textId="0A09FE4E" w:rsidR="00D01D1A" w:rsidRPr="00A01A02" w:rsidRDefault="0062436D" w:rsidP="0062436D">
      <w:pPr>
        <w:spacing w:after="0" w:line="276" w:lineRule="auto"/>
        <w:ind w:firstLine="720"/>
        <w:jc w:val="both"/>
        <w:rPr>
          <w:rFonts w:ascii="Arial" w:hAnsi="Arial" w:cs="Arial"/>
          <w:sz w:val="24"/>
          <w:szCs w:val="24"/>
          <w:lang w:val="fr-FR"/>
        </w:rPr>
      </w:pPr>
      <w:proofErr w:type="spellStart"/>
      <w:r w:rsidRPr="00A01A02">
        <w:rPr>
          <w:rFonts w:ascii="Arial" w:hAnsi="Arial" w:cs="Arial"/>
          <w:sz w:val="24"/>
          <w:szCs w:val="24"/>
          <w:lang w:val="fr-FR"/>
        </w:rPr>
        <w:t>Producția</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energie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electrică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conversie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fotovoltaică</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energiei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solare</w:t>
      </w:r>
      <w:proofErr w:type="spellEnd"/>
      <w:r w:rsidRPr="00A01A02">
        <w:rPr>
          <w:rFonts w:ascii="Arial" w:hAnsi="Arial" w:cs="Arial"/>
          <w:sz w:val="24"/>
          <w:szCs w:val="24"/>
          <w:lang w:val="fr-FR"/>
        </w:rPr>
        <w:t xml:space="preserve"> nu </w:t>
      </w:r>
      <w:proofErr w:type="spellStart"/>
      <w:r w:rsidRPr="00A01A02">
        <w:rPr>
          <w:rFonts w:ascii="Arial" w:hAnsi="Arial" w:cs="Arial"/>
          <w:sz w:val="24"/>
          <w:szCs w:val="24"/>
          <w:lang w:val="fr-FR"/>
        </w:rPr>
        <w:t>provoacă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emisii</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substanțe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poluante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atmosferă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și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fiecare</w:t>
      </w:r>
      <w:proofErr w:type="spellEnd"/>
      <w:r w:rsidRPr="00A01A02">
        <w:rPr>
          <w:rFonts w:ascii="Arial" w:hAnsi="Arial" w:cs="Arial"/>
          <w:sz w:val="24"/>
          <w:szCs w:val="24"/>
          <w:lang w:val="fr-FR"/>
        </w:rPr>
        <w:t xml:space="preserve"> kWh </w:t>
      </w:r>
      <w:proofErr w:type="spellStart"/>
      <w:r w:rsidRPr="00A01A02">
        <w:rPr>
          <w:rFonts w:ascii="Arial" w:hAnsi="Arial" w:cs="Arial"/>
          <w:sz w:val="24"/>
          <w:szCs w:val="24"/>
          <w:lang w:val="fr-FR"/>
        </w:rPr>
        <w:t>produs</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sursă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fotovoltaică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permite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evitarea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răspândirii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atmosferă</w:t>
      </w:r>
      <w:proofErr w:type="spellEnd"/>
      <w:r w:rsidRPr="00A01A02">
        <w:rPr>
          <w:rFonts w:ascii="Arial" w:hAnsi="Arial" w:cs="Arial"/>
          <w:sz w:val="24"/>
          <w:szCs w:val="24"/>
          <w:lang w:val="fr-FR"/>
        </w:rPr>
        <w:t xml:space="preserve"> a 0,3-0,5 kg de CO2 (gaz </w:t>
      </w:r>
      <w:proofErr w:type="spellStart"/>
      <w:r w:rsidRPr="00A01A02">
        <w:rPr>
          <w:rFonts w:ascii="Arial" w:hAnsi="Arial" w:cs="Arial"/>
          <w:sz w:val="24"/>
          <w:szCs w:val="24"/>
          <w:lang w:val="fr-FR"/>
        </w:rPr>
        <w:t>responsabil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pentru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efectul</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seră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rezultate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producerea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unui</w:t>
      </w:r>
      <w:proofErr w:type="spellEnd"/>
      <w:r w:rsidRPr="00A01A02">
        <w:rPr>
          <w:rFonts w:ascii="Arial" w:hAnsi="Arial" w:cs="Arial"/>
          <w:sz w:val="24"/>
          <w:szCs w:val="24"/>
          <w:lang w:val="fr-FR"/>
        </w:rPr>
        <w:t xml:space="preserve"> kWh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metoda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tradițională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termoelectrică</w:t>
      </w:r>
      <w:proofErr w:type="spellEnd"/>
      <w:r w:rsidRPr="00A01A02">
        <w:rPr>
          <w:rFonts w:ascii="Arial" w:hAnsi="Arial" w:cs="Arial"/>
          <w:sz w:val="24"/>
          <w:szCs w:val="24"/>
          <w:lang w:val="fr-FR"/>
        </w:rPr>
        <w:t xml:space="preserve">. Energia </w:t>
      </w:r>
      <w:proofErr w:type="spellStart"/>
      <w:r w:rsidRPr="00A01A02">
        <w:rPr>
          <w:rFonts w:ascii="Arial" w:hAnsi="Arial" w:cs="Arial"/>
          <w:sz w:val="24"/>
          <w:szCs w:val="24"/>
          <w:lang w:val="fr-FR"/>
        </w:rPr>
        <w:t>fotovoltaică</w:t>
      </w:r>
      <w:proofErr w:type="spell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una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principalele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surse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energie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regenerabilă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fiind</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valorificată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scară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largă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majoritatea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tăriilor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Uniunea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Europeană</w:t>
      </w:r>
      <w:proofErr w:type="spellEnd"/>
      <w:r w:rsidRPr="00A01A02">
        <w:rPr>
          <w:rFonts w:ascii="Arial" w:hAnsi="Arial" w:cs="Arial"/>
          <w:sz w:val="24"/>
          <w:szCs w:val="24"/>
          <w:lang w:val="fr-FR"/>
        </w:rPr>
        <w:t xml:space="preserve"> si </w:t>
      </w:r>
      <w:proofErr w:type="spellStart"/>
      <w:r w:rsidRPr="00A01A02">
        <w:rPr>
          <w:rFonts w:ascii="Arial" w:hAnsi="Arial" w:cs="Arial"/>
          <w:sz w:val="24"/>
          <w:szCs w:val="24"/>
          <w:lang w:val="fr-FR"/>
        </w:rPr>
        <w:t>conform</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Directiva</w:t>
      </w:r>
      <w:proofErr w:type="spellEnd"/>
      <w:r w:rsidRPr="00A01A02">
        <w:rPr>
          <w:rFonts w:ascii="Arial" w:hAnsi="Arial" w:cs="Arial"/>
          <w:sz w:val="24"/>
          <w:szCs w:val="24"/>
          <w:lang w:val="fr-FR"/>
        </w:rPr>
        <w:t xml:space="preserve"> UE 2018 / 2001 a </w:t>
      </w:r>
      <w:proofErr w:type="spellStart"/>
      <w:r w:rsidRPr="00A01A02">
        <w:rPr>
          <w:rFonts w:ascii="Arial" w:hAnsi="Arial" w:cs="Arial"/>
          <w:sz w:val="24"/>
          <w:szCs w:val="24"/>
          <w:lang w:val="fr-FR"/>
        </w:rPr>
        <w:t>Parlamentului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European</w:t>
      </w:r>
      <w:proofErr w:type="spellEnd"/>
      <w:r w:rsidRPr="00A01A02">
        <w:rPr>
          <w:rFonts w:ascii="Arial" w:hAnsi="Arial" w:cs="Arial"/>
          <w:sz w:val="24"/>
          <w:szCs w:val="24"/>
          <w:lang w:val="fr-FR"/>
        </w:rPr>
        <w:t xml:space="preserve"> si </w:t>
      </w:r>
      <w:proofErr w:type="spellStart"/>
      <w:r w:rsidRPr="00A01A02">
        <w:rPr>
          <w:rFonts w:ascii="Arial" w:hAnsi="Arial" w:cs="Arial"/>
          <w:sz w:val="24"/>
          <w:szCs w:val="24"/>
          <w:lang w:val="fr-FR"/>
        </w:rPr>
        <w:t>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Consiliului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11 </w:t>
      </w:r>
      <w:proofErr w:type="spellStart"/>
      <w:r w:rsidRPr="00A01A02">
        <w:rPr>
          <w:rFonts w:ascii="Arial" w:hAnsi="Arial" w:cs="Arial"/>
          <w:sz w:val="24"/>
          <w:szCs w:val="24"/>
          <w:lang w:val="fr-FR"/>
        </w:rPr>
        <w:t>decembrie</w:t>
      </w:r>
      <w:proofErr w:type="spellEnd"/>
      <w:r w:rsidRPr="00A01A02">
        <w:rPr>
          <w:rFonts w:ascii="Arial" w:hAnsi="Arial" w:cs="Arial"/>
          <w:sz w:val="24"/>
          <w:szCs w:val="24"/>
          <w:lang w:val="fr-FR"/>
        </w:rPr>
        <w:t xml:space="preserve"> 2018 </w:t>
      </w:r>
      <w:proofErr w:type="spellStart"/>
      <w:r w:rsidRPr="00A01A02">
        <w:rPr>
          <w:rFonts w:ascii="Arial" w:hAnsi="Arial" w:cs="Arial"/>
          <w:sz w:val="24"/>
          <w:szCs w:val="24"/>
          <w:lang w:val="fr-FR"/>
        </w:rPr>
        <w:t>privind</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promovarea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utilizarii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energiei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surse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regenerabile</w:t>
      </w:r>
      <w:proofErr w:type="spellEnd"/>
      <w:r w:rsidRPr="00A01A02">
        <w:rPr>
          <w:rFonts w:ascii="Arial" w:hAnsi="Arial" w:cs="Arial"/>
          <w:sz w:val="24"/>
          <w:szCs w:val="24"/>
          <w:lang w:val="fr-FR"/>
        </w:rPr>
        <w:t>.</w:t>
      </w:r>
    </w:p>
    <w:p w14:paraId="07472C8C" w14:textId="27BF4AB9" w:rsidR="002E3F51" w:rsidRDefault="002E3F51" w:rsidP="0099362C">
      <w:pPr>
        <w:spacing w:after="0" w:line="276" w:lineRule="auto"/>
        <w:ind w:firstLine="720"/>
        <w:jc w:val="both"/>
        <w:rPr>
          <w:rFonts w:ascii="Arial" w:hAnsi="Arial" w:cs="Arial"/>
          <w:sz w:val="24"/>
          <w:szCs w:val="24"/>
          <w:lang w:val="fr-FR"/>
        </w:rPr>
      </w:pPr>
      <w:r w:rsidRPr="00A01A02">
        <w:rPr>
          <w:rFonts w:ascii="Arial" w:hAnsi="Arial" w:cs="Arial"/>
          <w:sz w:val="24"/>
          <w:szCs w:val="24"/>
          <w:lang w:val="fr-FR"/>
        </w:rPr>
        <w:t xml:space="preserve">A </w:t>
      </w:r>
      <w:proofErr w:type="spellStart"/>
      <w:r w:rsidRPr="00A01A02">
        <w:rPr>
          <w:rFonts w:ascii="Arial" w:hAnsi="Arial" w:cs="Arial"/>
          <w:sz w:val="24"/>
          <w:szCs w:val="24"/>
          <w:lang w:val="fr-FR"/>
        </w:rPr>
        <w:t>fost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obținut</w:t>
      </w:r>
      <w:proofErr w:type="spellEnd"/>
      <w:r w:rsidRPr="00A01A02">
        <w:rPr>
          <w:rFonts w:ascii="Arial" w:hAnsi="Arial" w:cs="Arial"/>
          <w:sz w:val="24"/>
          <w:szCs w:val="24"/>
          <w:lang w:val="fr-FR"/>
        </w:rPr>
        <w:t xml:space="preserve"> </w:t>
      </w:r>
      <w:proofErr w:type="spellStart"/>
      <w:r w:rsidRPr="008C3866">
        <w:rPr>
          <w:rFonts w:ascii="Arial" w:hAnsi="Arial" w:cs="Arial"/>
          <w:b/>
          <w:bCs/>
          <w:sz w:val="24"/>
          <w:szCs w:val="24"/>
          <w:lang w:val="fr-FR"/>
        </w:rPr>
        <w:t>Certificatul</w:t>
      </w:r>
      <w:proofErr w:type="spellEnd"/>
      <w:r w:rsidRPr="008C3866">
        <w:rPr>
          <w:rFonts w:ascii="Arial" w:hAnsi="Arial" w:cs="Arial"/>
          <w:b/>
          <w:bCs/>
          <w:sz w:val="24"/>
          <w:szCs w:val="24"/>
          <w:lang w:val="fr-FR"/>
        </w:rPr>
        <w:t xml:space="preserve"> de </w:t>
      </w:r>
      <w:proofErr w:type="spellStart"/>
      <w:r w:rsidRPr="008C3866">
        <w:rPr>
          <w:rFonts w:ascii="Arial" w:hAnsi="Arial" w:cs="Arial"/>
          <w:b/>
          <w:bCs/>
          <w:sz w:val="24"/>
          <w:szCs w:val="24"/>
          <w:lang w:val="fr-FR"/>
        </w:rPr>
        <w:t>urbanism</w:t>
      </w:r>
      <w:proofErr w:type="spellEnd"/>
      <w:r w:rsidRPr="00A01A02">
        <w:rPr>
          <w:rFonts w:ascii="Arial" w:hAnsi="Arial" w:cs="Arial"/>
          <w:sz w:val="24"/>
          <w:szCs w:val="24"/>
          <w:lang w:val="fr-FR"/>
        </w:rPr>
        <w:t xml:space="preserve"> nr. </w:t>
      </w:r>
      <w:r w:rsidR="008C3866" w:rsidRPr="008C3866">
        <w:rPr>
          <w:rFonts w:ascii="Arial" w:hAnsi="Arial" w:cs="Arial"/>
          <w:sz w:val="24"/>
          <w:szCs w:val="24"/>
          <w:lang w:val="fr-FR"/>
        </w:rPr>
        <w:t>253</w:t>
      </w:r>
      <w:r w:rsidRPr="008C3866">
        <w:rPr>
          <w:rFonts w:ascii="Arial" w:hAnsi="Arial" w:cs="Arial"/>
          <w:sz w:val="24"/>
          <w:szCs w:val="24"/>
          <w:lang w:val="fr-FR"/>
        </w:rPr>
        <w:t>/</w:t>
      </w:r>
      <w:r w:rsidR="008C3866" w:rsidRPr="008C3866">
        <w:rPr>
          <w:rFonts w:ascii="Arial" w:hAnsi="Arial" w:cs="Arial"/>
          <w:sz w:val="24"/>
          <w:szCs w:val="24"/>
          <w:lang w:val="fr-FR"/>
        </w:rPr>
        <w:t>18</w:t>
      </w:r>
      <w:r w:rsidRPr="008C3866">
        <w:rPr>
          <w:rFonts w:ascii="Arial" w:hAnsi="Arial" w:cs="Arial"/>
          <w:sz w:val="24"/>
          <w:szCs w:val="24"/>
          <w:lang w:val="fr-FR"/>
        </w:rPr>
        <w:t>.</w:t>
      </w:r>
      <w:r w:rsidR="008C3866" w:rsidRPr="008C3866">
        <w:rPr>
          <w:rFonts w:ascii="Arial" w:hAnsi="Arial" w:cs="Arial"/>
          <w:sz w:val="24"/>
          <w:szCs w:val="24"/>
          <w:lang w:val="fr-FR"/>
        </w:rPr>
        <w:t>07</w:t>
      </w:r>
      <w:r w:rsidRPr="008C3866">
        <w:rPr>
          <w:rFonts w:ascii="Arial" w:hAnsi="Arial" w:cs="Arial"/>
          <w:sz w:val="24"/>
          <w:szCs w:val="24"/>
          <w:lang w:val="fr-FR"/>
        </w:rPr>
        <w:t>.</w:t>
      </w:r>
      <w:r w:rsidR="008C3866" w:rsidRPr="008C3866">
        <w:rPr>
          <w:rFonts w:ascii="Arial" w:hAnsi="Arial" w:cs="Arial"/>
          <w:sz w:val="24"/>
          <w:szCs w:val="24"/>
          <w:lang w:val="fr-FR"/>
        </w:rPr>
        <w:t>2022</w:t>
      </w:r>
      <w:r w:rsidRPr="008C3866">
        <w:rPr>
          <w:rFonts w:ascii="Arial" w:hAnsi="Arial" w:cs="Arial"/>
          <w:sz w:val="24"/>
          <w:szCs w:val="24"/>
          <w:lang w:val="fr-FR"/>
        </w:rPr>
        <w:t xml:space="preserve">, </w:t>
      </w:r>
      <w:proofErr w:type="spellStart"/>
      <w:r w:rsidRPr="00A01A02">
        <w:rPr>
          <w:rFonts w:ascii="Arial" w:hAnsi="Arial" w:cs="Arial"/>
          <w:sz w:val="24"/>
          <w:szCs w:val="24"/>
          <w:lang w:val="fr-FR"/>
        </w:rPr>
        <w:t>emis</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Primăria</w:t>
      </w:r>
      <w:proofErr w:type="spellEnd"/>
      <w:r w:rsidRPr="00A01A02">
        <w:rPr>
          <w:rFonts w:ascii="Arial" w:hAnsi="Arial" w:cs="Arial"/>
          <w:sz w:val="24"/>
          <w:szCs w:val="24"/>
          <w:lang w:val="fr-FR"/>
        </w:rPr>
        <w:t xml:space="preserve"> </w:t>
      </w:r>
      <w:proofErr w:type="spellStart"/>
      <w:r w:rsidR="00F434E6" w:rsidRPr="00A01A02">
        <w:rPr>
          <w:rFonts w:ascii="Arial" w:hAnsi="Arial" w:cs="Arial"/>
          <w:sz w:val="24"/>
          <w:szCs w:val="24"/>
          <w:lang w:val="fr-FR"/>
        </w:rPr>
        <w:t>orasului</w:t>
      </w:r>
      <w:proofErr w:type="spellEnd"/>
      <w:r w:rsidR="00F434E6" w:rsidRPr="00A01A02">
        <w:rPr>
          <w:rFonts w:ascii="Arial" w:hAnsi="Arial" w:cs="Arial"/>
          <w:sz w:val="24"/>
          <w:szCs w:val="24"/>
          <w:lang w:val="fr-FR"/>
        </w:rPr>
        <w:t xml:space="preserve"> </w:t>
      </w:r>
      <w:proofErr w:type="spellStart"/>
      <w:r w:rsidR="00F434E6" w:rsidRPr="00A01A02">
        <w:rPr>
          <w:rFonts w:ascii="Arial" w:hAnsi="Arial" w:cs="Arial"/>
          <w:sz w:val="24"/>
          <w:szCs w:val="24"/>
          <w:lang w:val="fr-FR"/>
        </w:rPr>
        <w:t>Ovidiu</w:t>
      </w:r>
      <w:proofErr w:type="spellEnd"/>
      <w:r w:rsidRPr="00A01A02">
        <w:rPr>
          <w:rFonts w:ascii="Arial" w:hAnsi="Arial" w:cs="Arial"/>
          <w:sz w:val="24"/>
          <w:szCs w:val="24"/>
          <w:lang w:val="fr-FR"/>
        </w:rPr>
        <w:t>.</w:t>
      </w:r>
    </w:p>
    <w:p w14:paraId="5285F8BC" w14:textId="24499901" w:rsidR="00CF1686" w:rsidRPr="00134400" w:rsidRDefault="00134400" w:rsidP="0099362C">
      <w:pPr>
        <w:spacing w:after="0" w:line="276" w:lineRule="auto"/>
        <w:ind w:firstLine="720"/>
        <w:jc w:val="both"/>
        <w:rPr>
          <w:rFonts w:ascii="Arial" w:hAnsi="Arial" w:cs="Arial"/>
          <w:b/>
          <w:bCs/>
          <w:sz w:val="24"/>
          <w:szCs w:val="24"/>
          <w:lang w:val="fr-FR"/>
        </w:rPr>
      </w:pPr>
      <w:r w:rsidRPr="00134400">
        <w:rPr>
          <w:rFonts w:ascii="Arial" w:hAnsi="Arial" w:cs="Arial"/>
          <w:b/>
          <w:bCs/>
          <w:sz w:val="24"/>
          <w:szCs w:val="24"/>
          <w:lang w:val="fr-FR"/>
        </w:rPr>
        <w:t>1.3 SURSE DOCUMENTARE :</w:t>
      </w:r>
    </w:p>
    <w:p w14:paraId="367F7103" w14:textId="0FFFAD2A" w:rsidR="00134400" w:rsidRPr="00134400" w:rsidRDefault="00134400" w:rsidP="00134400">
      <w:pPr>
        <w:spacing w:after="0" w:line="276" w:lineRule="auto"/>
        <w:jc w:val="both"/>
        <w:rPr>
          <w:rFonts w:ascii="Arial" w:hAnsi="Arial" w:cs="Arial"/>
          <w:b/>
          <w:bCs/>
          <w:sz w:val="24"/>
          <w:szCs w:val="24"/>
          <w:lang w:val="fr-FR"/>
        </w:rPr>
      </w:pPr>
      <w:proofErr w:type="spellStart"/>
      <w:r w:rsidRPr="00134400">
        <w:rPr>
          <w:rFonts w:ascii="Arial" w:hAnsi="Arial" w:cs="Arial"/>
          <w:b/>
          <w:bCs/>
          <w:sz w:val="24"/>
          <w:szCs w:val="24"/>
          <w:lang w:val="fr-FR"/>
        </w:rPr>
        <w:t>Studiile</w:t>
      </w:r>
      <w:proofErr w:type="spellEnd"/>
      <w:r w:rsidRPr="00134400">
        <w:rPr>
          <w:rFonts w:ascii="Arial" w:hAnsi="Arial" w:cs="Arial"/>
          <w:b/>
          <w:bCs/>
          <w:sz w:val="24"/>
          <w:szCs w:val="24"/>
          <w:lang w:val="fr-FR"/>
        </w:rPr>
        <w:t xml:space="preserve"> </w:t>
      </w:r>
      <w:proofErr w:type="spellStart"/>
      <w:r w:rsidRPr="00134400">
        <w:rPr>
          <w:rFonts w:ascii="Arial" w:hAnsi="Arial" w:cs="Arial"/>
          <w:b/>
          <w:bCs/>
          <w:sz w:val="24"/>
          <w:szCs w:val="24"/>
          <w:lang w:val="fr-FR"/>
        </w:rPr>
        <w:t>elaborate</w:t>
      </w:r>
      <w:proofErr w:type="spellEnd"/>
      <w:r w:rsidRPr="00134400">
        <w:rPr>
          <w:rFonts w:ascii="Arial" w:hAnsi="Arial" w:cs="Arial"/>
          <w:b/>
          <w:bCs/>
          <w:sz w:val="24"/>
          <w:szCs w:val="24"/>
          <w:lang w:val="fr-FR"/>
        </w:rPr>
        <w:t xml:space="preserve"> </w:t>
      </w:r>
      <w:proofErr w:type="spellStart"/>
      <w:r w:rsidRPr="00134400">
        <w:rPr>
          <w:rFonts w:ascii="Arial" w:hAnsi="Arial" w:cs="Arial"/>
          <w:b/>
          <w:bCs/>
          <w:sz w:val="24"/>
          <w:szCs w:val="24"/>
          <w:lang w:val="fr-FR"/>
        </w:rPr>
        <w:t>anterior</w:t>
      </w:r>
      <w:proofErr w:type="spellEnd"/>
      <w:r w:rsidRPr="00134400">
        <w:rPr>
          <w:rFonts w:ascii="Arial" w:hAnsi="Arial" w:cs="Arial"/>
          <w:b/>
          <w:bCs/>
          <w:sz w:val="24"/>
          <w:szCs w:val="24"/>
          <w:lang w:val="fr-FR"/>
        </w:rPr>
        <w:t xml:space="preserve"> </w:t>
      </w:r>
      <w:proofErr w:type="spellStart"/>
      <w:r w:rsidRPr="00134400">
        <w:rPr>
          <w:rFonts w:ascii="Arial" w:hAnsi="Arial" w:cs="Arial"/>
          <w:b/>
          <w:bCs/>
          <w:sz w:val="24"/>
          <w:szCs w:val="24"/>
          <w:lang w:val="fr-FR"/>
        </w:rPr>
        <w:t>sunt</w:t>
      </w:r>
      <w:proofErr w:type="spellEnd"/>
      <w:r w:rsidRPr="00134400">
        <w:rPr>
          <w:rFonts w:ascii="Arial" w:hAnsi="Arial" w:cs="Arial"/>
          <w:b/>
          <w:bCs/>
          <w:sz w:val="24"/>
          <w:szCs w:val="24"/>
          <w:lang w:val="fr-FR"/>
        </w:rPr>
        <w:t> :</w:t>
      </w:r>
    </w:p>
    <w:p w14:paraId="5EA2E392" w14:textId="78B3067D" w:rsidR="00134400" w:rsidRDefault="00134400" w:rsidP="00134400">
      <w:pPr>
        <w:pStyle w:val="ListParagraph"/>
        <w:numPr>
          <w:ilvl w:val="0"/>
          <w:numId w:val="13"/>
        </w:numPr>
        <w:spacing w:after="0" w:line="276" w:lineRule="auto"/>
        <w:jc w:val="both"/>
        <w:rPr>
          <w:rFonts w:ascii="Arial" w:hAnsi="Arial" w:cs="Arial"/>
          <w:sz w:val="24"/>
          <w:szCs w:val="24"/>
          <w:lang w:val="en-US"/>
        </w:rPr>
      </w:pPr>
      <w:r w:rsidRPr="00134400">
        <w:rPr>
          <w:rFonts w:ascii="Arial" w:hAnsi="Arial" w:cs="Arial"/>
          <w:sz w:val="24"/>
          <w:szCs w:val="24"/>
          <w:lang w:val="en-US"/>
        </w:rPr>
        <w:t xml:space="preserve">PLAN URBANISTIC GENERAL al </w:t>
      </w:r>
      <w:proofErr w:type="spellStart"/>
      <w:r w:rsidRPr="00134400">
        <w:rPr>
          <w:rFonts w:ascii="Arial" w:hAnsi="Arial" w:cs="Arial"/>
          <w:sz w:val="24"/>
          <w:szCs w:val="24"/>
          <w:lang w:val="en-US"/>
        </w:rPr>
        <w:t>o</w:t>
      </w:r>
      <w:r>
        <w:rPr>
          <w:rFonts w:ascii="Arial" w:hAnsi="Arial" w:cs="Arial"/>
          <w:sz w:val="24"/>
          <w:szCs w:val="24"/>
          <w:lang w:val="en-US"/>
        </w:rPr>
        <w:t>rasului</w:t>
      </w:r>
      <w:proofErr w:type="spellEnd"/>
      <w:r>
        <w:rPr>
          <w:rFonts w:ascii="Arial" w:hAnsi="Arial" w:cs="Arial"/>
          <w:sz w:val="24"/>
          <w:szCs w:val="24"/>
          <w:lang w:val="en-US"/>
        </w:rPr>
        <w:t xml:space="preserve"> Ovidiu</w:t>
      </w:r>
    </w:p>
    <w:p w14:paraId="070CDAC8" w14:textId="0D217F1F" w:rsidR="00134400" w:rsidRDefault="00134400" w:rsidP="00134400">
      <w:pPr>
        <w:pStyle w:val="ListParagraph"/>
        <w:numPr>
          <w:ilvl w:val="0"/>
          <w:numId w:val="13"/>
        </w:numPr>
        <w:spacing w:after="0" w:line="276" w:lineRule="auto"/>
        <w:jc w:val="both"/>
        <w:rPr>
          <w:rFonts w:ascii="Arial" w:hAnsi="Arial" w:cs="Arial"/>
          <w:sz w:val="24"/>
          <w:szCs w:val="24"/>
          <w:lang w:val="en-US"/>
        </w:rPr>
      </w:pPr>
      <w:r>
        <w:rPr>
          <w:rFonts w:ascii="Arial" w:hAnsi="Arial" w:cs="Arial"/>
          <w:sz w:val="24"/>
          <w:szCs w:val="24"/>
          <w:lang w:val="en-US"/>
        </w:rPr>
        <w:t>PATN</w:t>
      </w:r>
    </w:p>
    <w:p w14:paraId="591676CA" w14:textId="54A84662" w:rsidR="00134400" w:rsidRDefault="00134400" w:rsidP="00134400">
      <w:pPr>
        <w:spacing w:after="0" w:line="276" w:lineRule="auto"/>
        <w:jc w:val="both"/>
        <w:rPr>
          <w:rFonts w:ascii="Arial" w:hAnsi="Arial" w:cs="Arial"/>
          <w:b/>
          <w:bCs/>
          <w:sz w:val="24"/>
          <w:szCs w:val="24"/>
          <w:lang w:val="fr-FR"/>
        </w:rPr>
      </w:pPr>
      <w:r w:rsidRPr="00134400">
        <w:rPr>
          <w:rFonts w:ascii="Arial" w:hAnsi="Arial" w:cs="Arial"/>
          <w:b/>
          <w:bCs/>
          <w:sz w:val="24"/>
          <w:szCs w:val="24"/>
          <w:lang w:val="fr-FR"/>
        </w:rPr>
        <w:t xml:space="preserve">Lista </w:t>
      </w:r>
      <w:proofErr w:type="spellStart"/>
      <w:r w:rsidRPr="00134400">
        <w:rPr>
          <w:rFonts w:ascii="Arial" w:hAnsi="Arial" w:cs="Arial"/>
          <w:b/>
          <w:bCs/>
          <w:sz w:val="24"/>
          <w:szCs w:val="24"/>
          <w:lang w:val="fr-FR"/>
        </w:rPr>
        <w:t>studiilor</w:t>
      </w:r>
      <w:proofErr w:type="spellEnd"/>
      <w:r w:rsidRPr="00134400">
        <w:rPr>
          <w:rFonts w:ascii="Arial" w:hAnsi="Arial" w:cs="Arial"/>
          <w:b/>
          <w:bCs/>
          <w:sz w:val="24"/>
          <w:szCs w:val="24"/>
          <w:lang w:val="fr-FR"/>
        </w:rPr>
        <w:t xml:space="preserve"> de </w:t>
      </w:r>
      <w:proofErr w:type="spellStart"/>
      <w:r w:rsidRPr="00134400">
        <w:rPr>
          <w:rFonts w:ascii="Arial" w:hAnsi="Arial" w:cs="Arial"/>
          <w:b/>
          <w:bCs/>
          <w:sz w:val="24"/>
          <w:szCs w:val="24"/>
          <w:lang w:val="fr-FR"/>
        </w:rPr>
        <w:t>fundamentare</w:t>
      </w:r>
      <w:proofErr w:type="spellEnd"/>
      <w:r w:rsidRPr="00134400">
        <w:rPr>
          <w:rFonts w:ascii="Arial" w:hAnsi="Arial" w:cs="Arial"/>
          <w:b/>
          <w:bCs/>
          <w:sz w:val="24"/>
          <w:szCs w:val="24"/>
          <w:lang w:val="fr-FR"/>
        </w:rPr>
        <w:t xml:space="preserve"> </w:t>
      </w:r>
      <w:proofErr w:type="spellStart"/>
      <w:r w:rsidRPr="00134400">
        <w:rPr>
          <w:rFonts w:ascii="Arial" w:hAnsi="Arial" w:cs="Arial"/>
          <w:b/>
          <w:bCs/>
          <w:sz w:val="24"/>
          <w:szCs w:val="24"/>
          <w:lang w:val="fr-FR"/>
        </w:rPr>
        <w:t>elaborate</w:t>
      </w:r>
      <w:proofErr w:type="spellEnd"/>
      <w:r w:rsidRPr="00134400">
        <w:rPr>
          <w:rFonts w:ascii="Arial" w:hAnsi="Arial" w:cs="Arial"/>
          <w:b/>
          <w:bCs/>
          <w:sz w:val="24"/>
          <w:szCs w:val="24"/>
          <w:lang w:val="fr-FR"/>
        </w:rPr>
        <w:t xml:space="preserve"> </w:t>
      </w:r>
      <w:proofErr w:type="spellStart"/>
      <w:r w:rsidRPr="00134400">
        <w:rPr>
          <w:rFonts w:ascii="Arial" w:hAnsi="Arial" w:cs="Arial"/>
          <w:b/>
          <w:bCs/>
          <w:sz w:val="24"/>
          <w:szCs w:val="24"/>
          <w:lang w:val="fr-FR"/>
        </w:rPr>
        <w:t>concomitent</w:t>
      </w:r>
      <w:proofErr w:type="spellEnd"/>
      <w:r w:rsidRPr="00134400">
        <w:rPr>
          <w:rFonts w:ascii="Arial" w:hAnsi="Arial" w:cs="Arial"/>
          <w:b/>
          <w:bCs/>
          <w:sz w:val="24"/>
          <w:szCs w:val="24"/>
          <w:lang w:val="fr-FR"/>
        </w:rPr>
        <w:t xml:space="preserve"> </w:t>
      </w:r>
      <w:proofErr w:type="spellStart"/>
      <w:r w:rsidRPr="00134400">
        <w:rPr>
          <w:rFonts w:ascii="Arial" w:hAnsi="Arial" w:cs="Arial"/>
          <w:b/>
          <w:bCs/>
          <w:sz w:val="24"/>
          <w:szCs w:val="24"/>
          <w:lang w:val="fr-FR"/>
        </w:rPr>
        <w:t>cu</w:t>
      </w:r>
      <w:proofErr w:type="spellEnd"/>
      <w:r w:rsidRPr="00134400">
        <w:rPr>
          <w:rFonts w:ascii="Arial" w:hAnsi="Arial" w:cs="Arial"/>
          <w:b/>
          <w:bCs/>
          <w:sz w:val="24"/>
          <w:szCs w:val="24"/>
          <w:lang w:val="fr-FR"/>
        </w:rPr>
        <w:t xml:space="preserve"> </w:t>
      </w:r>
      <w:proofErr w:type="spellStart"/>
      <w:r w:rsidRPr="00134400">
        <w:rPr>
          <w:rFonts w:ascii="Arial" w:hAnsi="Arial" w:cs="Arial"/>
          <w:b/>
          <w:bCs/>
          <w:sz w:val="24"/>
          <w:szCs w:val="24"/>
          <w:lang w:val="fr-FR"/>
        </w:rPr>
        <w:t>documentatia</w:t>
      </w:r>
      <w:proofErr w:type="spellEnd"/>
      <w:r w:rsidRPr="00134400">
        <w:rPr>
          <w:rFonts w:ascii="Arial" w:hAnsi="Arial" w:cs="Arial"/>
          <w:b/>
          <w:bCs/>
          <w:sz w:val="24"/>
          <w:szCs w:val="24"/>
          <w:lang w:val="fr-FR"/>
        </w:rPr>
        <w:t xml:space="preserve"> PUZ </w:t>
      </w:r>
      <w:proofErr w:type="spellStart"/>
      <w:r w:rsidRPr="00134400">
        <w:rPr>
          <w:rFonts w:ascii="Arial" w:hAnsi="Arial" w:cs="Arial"/>
          <w:b/>
          <w:bCs/>
          <w:sz w:val="24"/>
          <w:szCs w:val="24"/>
          <w:lang w:val="fr-FR"/>
        </w:rPr>
        <w:t>sunt</w:t>
      </w:r>
      <w:proofErr w:type="spellEnd"/>
      <w:r w:rsidRPr="00134400">
        <w:rPr>
          <w:rFonts w:ascii="Arial" w:hAnsi="Arial" w:cs="Arial"/>
          <w:b/>
          <w:bCs/>
          <w:sz w:val="24"/>
          <w:szCs w:val="24"/>
          <w:lang w:val="fr-FR"/>
        </w:rPr>
        <w:t> :</w:t>
      </w:r>
    </w:p>
    <w:p w14:paraId="56A1017B" w14:textId="5ED0FCB4" w:rsidR="00134400" w:rsidRDefault="00134400" w:rsidP="00134400">
      <w:pPr>
        <w:pStyle w:val="ListParagraph"/>
        <w:numPr>
          <w:ilvl w:val="0"/>
          <w:numId w:val="13"/>
        </w:numPr>
        <w:spacing w:after="0" w:line="276" w:lineRule="auto"/>
        <w:jc w:val="both"/>
        <w:rPr>
          <w:rFonts w:ascii="Arial" w:hAnsi="Arial" w:cs="Arial"/>
          <w:sz w:val="24"/>
          <w:szCs w:val="24"/>
          <w:lang w:val="fr-FR"/>
        </w:rPr>
      </w:pPr>
      <w:proofErr w:type="spellStart"/>
      <w:r w:rsidRPr="00134400">
        <w:rPr>
          <w:rFonts w:ascii="Arial" w:hAnsi="Arial" w:cs="Arial"/>
          <w:sz w:val="24"/>
          <w:szCs w:val="24"/>
          <w:lang w:val="fr-FR"/>
        </w:rPr>
        <w:t>Studiu</w:t>
      </w:r>
      <w:proofErr w:type="spellEnd"/>
      <w:r w:rsidRPr="00134400">
        <w:rPr>
          <w:rFonts w:ascii="Arial" w:hAnsi="Arial" w:cs="Arial"/>
          <w:sz w:val="24"/>
          <w:szCs w:val="24"/>
          <w:lang w:val="fr-FR"/>
        </w:rPr>
        <w:t xml:space="preserve"> </w:t>
      </w:r>
      <w:proofErr w:type="spellStart"/>
      <w:r w:rsidRPr="00134400">
        <w:rPr>
          <w:rFonts w:ascii="Arial" w:hAnsi="Arial" w:cs="Arial"/>
          <w:sz w:val="24"/>
          <w:szCs w:val="24"/>
          <w:lang w:val="fr-FR"/>
        </w:rPr>
        <w:t>topometric</w:t>
      </w:r>
      <w:proofErr w:type="spellEnd"/>
    </w:p>
    <w:p w14:paraId="127B629B" w14:textId="3E419AD0" w:rsidR="00B61F45" w:rsidRPr="00B61F45" w:rsidRDefault="00B61F45" w:rsidP="00B61F45">
      <w:pPr>
        <w:spacing w:after="0" w:line="276" w:lineRule="auto"/>
        <w:jc w:val="both"/>
        <w:rPr>
          <w:rFonts w:ascii="Arial" w:hAnsi="Arial" w:cs="Arial"/>
          <w:b/>
          <w:bCs/>
          <w:sz w:val="24"/>
          <w:szCs w:val="24"/>
          <w:lang w:val="fr-FR"/>
        </w:rPr>
      </w:pPr>
      <w:r w:rsidRPr="00B61F45">
        <w:rPr>
          <w:rFonts w:ascii="Arial" w:hAnsi="Arial" w:cs="Arial"/>
          <w:b/>
          <w:bCs/>
          <w:sz w:val="24"/>
          <w:szCs w:val="24"/>
          <w:lang w:val="fr-FR"/>
        </w:rPr>
        <w:t xml:space="preserve">Date </w:t>
      </w:r>
      <w:proofErr w:type="spellStart"/>
      <w:r w:rsidRPr="00B61F45">
        <w:rPr>
          <w:rFonts w:ascii="Arial" w:hAnsi="Arial" w:cs="Arial"/>
          <w:b/>
          <w:bCs/>
          <w:sz w:val="24"/>
          <w:szCs w:val="24"/>
          <w:lang w:val="fr-FR"/>
        </w:rPr>
        <w:t>statistice</w:t>
      </w:r>
      <w:proofErr w:type="spellEnd"/>
      <w:r w:rsidRPr="00B61F45">
        <w:rPr>
          <w:rFonts w:ascii="Arial" w:hAnsi="Arial" w:cs="Arial"/>
          <w:b/>
          <w:bCs/>
          <w:sz w:val="24"/>
          <w:szCs w:val="24"/>
          <w:lang w:val="fr-FR"/>
        </w:rPr>
        <w:t> :</w:t>
      </w:r>
    </w:p>
    <w:p w14:paraId="75DCE232" w14:textId="3B6B3D05" w:rsidR="00B61F45" w:rsidRDefault="00B61F45" w:rsidP="00B61F45">
      <w:pPr>
        <w:spacing w:after="0" w:line="276" w:lineRule="auto"/>
        <w:jc w:val="both"/>
        <w:rPr>
          <w:rFonts w:ascii="Arial" w:hAnsi="Arial" w:cs="Arial"/>
          <w:sz w:val="24"/>
          <w:szCs w:val="24"/>
        </w:rPr>
      </w:pPr>
      <w:r w:rsidRPr="0047014C">
        <w:rPr>
          <w:rFonts w:ascii="Arial" w:hAnsi="Arial" w:cs="Arial"/>
          <w:sz w:val="24"/>
          <w:szCs w:val="24"/>
        </w:rPr>
        <w:t xml:space="preserve">PLANUL URBANISTIC GENERAL al </w:t>
      </w:r>
      <w:proofErr w:type="spellStart"/>
      <w:r w:rsidRPr="0047014C">
        <w:rPr>
          <w:rFonts w:ascii="Arial" w:hAnsi="Arial" w:cs="Arial"/>
          <w:sz w:val="24"/>
          <w:szCs w:val="24"/>
        </w:rPr>
        <w:t>orasului</w:t>
      </w:r>
      <w:proofErr w:type="spellEnd"/>
      <w:r w:rsidRPr="0047014C">
        <w:rPr>
          <w:rFonts w:ascii="Arial" w:hAnsi="Arial" w:cs="Arial"/>
          <w:sz w:val="24"/>
          <w:szCs w:val="24"/>
        </w:rPr>
        <w:t xml:space="preserve"> Ovidiu</w:t>
      </w:r>
    </w:p>
    <w:p w14:paraId="1C10A97B" w14:textId="77777777" w:rsidR="00B61F45" w:rsidRPr="00B61F45" w:rsidRDefault="00B61F45" w:rsidP="00B61F45">
      <w:pPr>
        <w:spacing w:after="0" w:line="276" w:lineRule="auto"/>
        <w:jc w:val="both"/>
        <w:rPr>
          <w:rFonts w:ascii="Arial" w:hAnsi="Arial" w:cs="Arial"/>
          <w:sz w:val="24"/>
          <w:szCs w:val="24"/>
        </w:rPr>
      </w:pPr>
    </w:p>
    <w:p w14:paraId="45EB2919" w14:textId="0E753369" w:rsidR="00731452" w:rsidRPr="00045D3E" w:rsidRDefault="0079576E" w:rsidP="00F95DE5">
      <w:pPr>
        <w:pStyle w:val="ListParagraph"/>
        <w:numPr>
          <w:ilvl w:val="0"/>
          <w:numId w:val="9"/>
        </w:numPr>
        <w:spacing w:after="0" w:line="276" w:lineRule="auto"/>
        <w:ind w:left="1170" w:hanging="450"/>
        <w:jc w:val="both"/>
        <w:rPr>
          <w:rFonts w:ascii="Arial" w:hAnsi="Arial" w:cs="Arial"/>
          <w:b/>
          <w:bCs/>
          <w:sz w:val="24"/>
          <w:szCs w:val="24"/>
        </w:rPr>
      </w:pPr>
      <w:r w:rsidRPr="00045D3E">
        <w:rPr>
          <w:rFonts w:ascii="Arial" w:hAnsi="Arial" w:cs="Arial"/>
          <w:b/>
          <w:bCs/>
          <w:sz w:val="24"/>
          <w:szCs w:val="24"/>
        </w:rPr>
        <w:t>SITUATIA EXISTENTA:</w:t>
      </w:r>
    </w:p>
    <w:p w14:paraId="45DD2C75" w14:textId="7972B239" w:rsidR="0062436D" w:rsidRDefault="0062436D" w:rsidP="0062436D">
      <w:pPr>
        <w:pStyle w:val="ListParagraph"/>
        <w:spacing w:after="0" w:line="276" w:lineRule="auto"/>
        <w:jc w:val="both"/>
        <w:rPr>
          <w:rFonts w:ascii="Arial" w:hAnsi="Arial" w:cs="Arial"/>
          <w:b/>
          <w:bCs/>
          <w:sz w:val="24"/>
          <w:szCs w:val="24"/>
        </w:rPr>
      </w:pPr>
      <w:r w:rsidRPr="00045D3E">
        <w:rPr>
          <w:rFonts w:ascii="Arial" w:hAnsi="Arial" w:cs="Arial"/>
          <w:b/>
          <w:bCs/>
          <w:sz w:val="24"/>
          <w:szCs w:val="24"/>
        </w:rPr>
        <w:t>2.1</w:t>
      </w:r>
      <w:r w:rsidR="00B50274" w:rsidRPr="00045D3E">
        <w:rPr>
          <w:rFonts w:ascii="Arial" w:hAnsi="Arial" w:cs="Arial"/>
          <w:b/>
          <w:bCs/>
          <w:sz w:val="24"/>
          <w:szCs w:val="24"/>
        </w:rPr>
        <w:t xml:space="preserve"> </w:t>
      </w:r>
      <w:r w:rsidR="0047014C">
        <w:rPr>
          <w:rFonts w:ascii="Arial" w:hAnsi="Arial" w:cs="Arial"/>
          <w:b/>
          <w:bCs/>
          <w:sz w:val="24"/>
          <w:szCs w:val="24"/>
        </w:rPr>
        <w:t>Evolutia zonei</w:t>
      </w:r>
    </w:p>
    <w:p w14:paraId="402C3F66" w14:textId="02D2525D" w:rsidR="0047014C" w:rsidRDefault="0047014C" w:rsidP="0062436D">
      <w:pPr>
        <w:pStyle w:val="ListParagraph"/>
        <w:spacing w:after="0" w:line="276" w:lineRule="auto"/>
        <w:jc w:val="both"/>
        <w:rPr>
          <w:rFonts w:ascii="Arial" w:hAnsi="Arial" w:cs="Arial"/>
          <w:b/>
          <w:bCs/>
          <w:sz w:val="24"/>
          <w:szCs w:val="24"/>
        </w:rPr>
      </w:pPr>
      <w:r>
        <w:rPr>
          <w:rFonts w:ascii="Arial" w:hAnsi="Arial" w:cs="Arial"/>
          <w:b/>
          <w:bCs/>
          <w:sz w:val="24"/>
          <w:szCs w:val="24"/>
        </w:rPr>
        <w:t>Date privind evolutia zonei:</w:t>
      </w:r>
    </w:p>
    <w:p w14:paraId="2F5EC278" w14:textId="77777777" w:rsidR="0047014C" w:rsidRPr="003D647C" w:rsidRDefault="0047014C" w:rsidP="002D008E">
      <w:pPr>
        <w:spacing w:after="0" w:line="276" w:lineRule="auto"/>
        <w:ind w:firstLine="720"/>
        <w:jc w:val="both"/>
        <w:rPr>
          <w:rFonts w:ascii="Arial" w:hAnsi="Arial" w:cs="Arial"/>
          <w:sz w:val="24"/>
          <w:szCs w:val="24"/>
          <w:lang w:val="ro-RO"/>
        </w:rPr>
      </w:pPr>
      <w:r w:rsidRPr="003D647C">
        <w:rPr>
          <w:rFonts w:ascii="Arial" w:hAnsi="Arial" w:cs="Arial"/>
          <w:sz w:val="24"/>
          <w:szCs w:val="24"/>
          <w:lang w:val="ro-RO"/>
        </w:rPr>
        <w:t>Satul Culmea a fost înfiinţat prin Legea nr.48 din 4 aprilie 2011 prin reorganizarea oraşului Ovidiu, judeţul Constanţa. Prin această lege, trupurile izolate Grupul Social Nazarcea şi Grupul Social Culmea au fost reunite în satul Culmea.</w:t>
      </w:r>
    </w:p>
    <w:p w14:paraId="6157314F" w14:textId="77777777" w:rsidR="0047014C" w:rsidRPr="003D647C" w:rsidRDefault="0047014C" w:rsidP="002D008E">
      <w:pPr>
        <w:spacing w:after="0" w:line="276" w:lineRule="auto"/>
        <w:ind w:firstLine="720"/>
        <w:jc w:val="both"/>
        <w:rPr>
          <w:rFonts w:ascii="Arial" w:hAnsi="Arial" w:cs="Arial"/>
          <w:sz w:val="24"/>
          <w:szCs w:val="24"/>
          <w:lang w:val="ro-RO"/>
        </w:rPr>
      </w:pPr>
      <w:r w:rsidRPr="003D647C">
        <w:rPr>
          <w:rFonts w:ascii="Arial" w:hAnsi="Arial" w:cs="Arial"/>
          <w:sz w:val="24"/>
          <w:szCs w:val="24"/>
          <w:lang w:val="ro-RO"/>
        </w:rPr>
        <w:t>Cele două grupuri sociale fuseseră înființate ca niște colonii de muncă pentru realizarea Canalului Dunăre-Marea Neagră. Ulterior locuitorii, originari în majoritate din Moldova, au rămas pentru a lucra în agricultură.</w:t>
      </w:r>
    </w:p>
    <w:p w14:paraId="690B9AFC" w14:textId="7D4595FA" w:rsidR="0047014C" w:rsidRDefault="0047014C" w:rsidP="002D008E">
      <w:pPr>
        <w:spacing w:after="0" w:line="276" w:lineRule="auto"/>
        <w:ind w:firstLine="720"/>
        <w:jc w:val="both"/>
        <w:rPr>
          <w:rFonts w:ascii="Arial" w:hAnsi="Arial" w:cs="Arial"/>
          <w:sz w:val="24"/>
          <w:szCs w:val="24"/>
          <w:lang w:val="ro-RO"/>
        </w:rPr>
      </w:pPr>
      <w:r w:rsidRPr="003D647C">
        <w:rPr>
          <w:rFonts w:ascii="Arial" w:hAnsi="Arial" w:cs="Arial"/>
          <w:sz w:val="24"/>
          <w:szCs w:val="24"/>
          <w:lang w:val="ro-RO"/>
        </w:rPr>
        <w:t>Până în 1989 grupul social Nazarcea a aparținut administrativ de comuna Poarta Albă.</w:t>
      </w:r>
    </w:p>
    <w:p w14:paraId="71978F41" w14:textId="7FCCF3DB" w:rsidR="0047014C" w:rsidRPr="00C66285" w:rsidRDefault="0047014C" w:rsidP="002D008E">
      <w:pPr>
        <w:spacing w:after="0" w:line="276" w:lineRule="auto"/>
        <w:ind w:firstLine="720"/>
        <w:jc w:val="both"/>
        <w:rPr>
          <w:rFonts w:ascii="Arial" w:hAnsi="Arial" w:cs="Arial"/>
          <w:sz w:val="24"/>
          <w:szCs w:val="24"/>
          <w:lang w:val="fr-FR"/>
        </w:rPr>
      </w:pPr>
      <w:r>
        <w:rPr>
          <w:rFonts w:ascii="Arial" w:hAnsi="Arial" w:cs="Arial"/>
          <w:sz w:val="24"/>
          <w:szCs w:val="24"/>
          <w:lang w:val="ro-RO"/>
        </w:rPr>
        <w:t xml:space="preserve">In acest context, zona studiata se compune din doua parcele, despartite de traversarea drumului judetean DJ 228A si sunt reglementate diferit in PLANUL </w:t>
      </w:r>
      <w:r>
        <w:rPr>
          <w:rFonts w:ascii="Arial" w:hAnsi="Arial" w:cs="Arial"/>
          <w:sz w:val="24"/>
          <w:szCs w:val="24"/>
          <w:lang w:val="ro-RO"/>
        </w:rPr>
        <w:lastRenderedPageBreak/>
        <w:t>URBANISTIC GENERAL al orasului Ovidiu. Parcela de la Nord de DJ 228A (CF</w:t>
      </w:r>
      <w:r w:rsidR="00C66285">
        <w:rPr>
          <w:rFonts w:ascii="Arial" w:hAnsi="Arial" w:cs="Arial"/>
          <w:sz w:val="24"/>
          <w:szCs w:val="24"/>
          <w:lang w:val="ro-RO"/>
        </w:rPr>
        <w:t xml:space="preserve"> </w:t>
      </w:r>
      <w:r w:rsidR="00C66285" w:rsidRPr="00C66285">
        <w:rPr>
          <w:rFonts w:ascii="Arial" w:hAnsi="Arial" w:cs="Arial"/>
          <w:sz w:val="24"/>
          <w:szCs w:val="24"/>
          <w:lang w:val="fr-FR"/>
        </w:rPr>
        <w:t xml:space="preserve">111963) a </w:t>
      </w:r>
      <w:proofErr w:type="spellStart"/>
      <w:r w:rsidR="00C66285" w:rsidRPr="00C66285">
        <w:rPr>
          <w:rFonts w:ascii="Arial" w:hAnsi="Arial" w:cs="Arial"/>
          <w:sz w:val="24"/>
          <w:szCs w:val="24"/>
          <w:lang w:val="fr-FR"/>
        </w:rPr>
        <w:t>f</w:t>
      </w:r>
      <w:r w:rsidR="00C66285">
        <w:rPr>
          <w:rFonts w:ascii="Arial" w:hAnsi="Arial" w:cs="Arial"/>
          <w:sz w:val="24"/>
          <w:szCs w:val="24"/>
          <w:lang w:val="fr-FR"/>
        </w:rPr>
        <w:t>ost</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introdusa</w:t>
      </w:r>
      <w:proofErr w:type="spellEnd"/>
      <w:r w:rsidR="00C66285">
        <w:rPr>
          <w:rFonts w:ascii="Arial" w:hAnsi="Arial" w:cs="Arial"/>
          <w:sz w:val="24"/>
          <w:szCs w:val="24"/>
          <w:lang w:val="fr-FR"/>
        </w:rPr>
        <w:t xml:space="preserve"> in </w:t>
      </w:r>
      <w:proofErr w:type="spellStart"/>
      <w:r w:rsidR="00C66285">
        <w:rPr>
          <w:rFonts w:ascii="Arial" w:hAnsi="Arial" w:cs="Arial"/>
          <w:sz w:val="24"/>
          <w:szCs w:val="24"/>
          <w:lang w:val="fr-FR"/>
        </w:rPr>
        <w:t>intravilanul</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localitatii</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Ovidiu</w:t>
      </w:r>
      <w:proofErr w:type="spellEnd"/>
      <w:r w:rsidR="00F2457F">
        <w:rPr>
          <w:rFonts w:ascii="Arial" w:hAnsi="Arial" w:cs="Arial"/>
          <w:sz w:val="24"/>
          <w:szCs w:val="24"/>
          <w:lang w:val="fr-FR"/>
        </w:rPr>
        <w:t xml:space="preserve">, ca </w:t>
      </w:r>
      <w:proofErr w:type="spellStart"/>
      <w:r w:rsidR="00F2457F">
        <w:rPr>
          <w:rFonts w:ascii="Arial" w:hAnsi="Arial" w:cs="Arial"/>
          <w:sz w:val="24"/>
          <w:szCs w:val="24"/>
          <w:lang w:val="fr-FR"/>
        </w:rPr>
        <w:t>trup</w:t>
      </w:r>
      <w:proofErr w:type="spellEnd"/>
      <w:r w:rsidR="00F2457F">
        <w:rPr>
          <w:rFonts w:ascii="Arial" w:hAnsi="Arial" w:cs="Arial"/>
          <w:sz w:val="24"/>
          <w:szCs w:val="24"/>
          <w:lang w:val="fr-FR"/>
        </w:rPr>
        <w:t xml:space="preserve"> </w:t>
      </w:r>
      <w:proofErr w:type="spellStart"/>
      <w:r w:rsidR="00F2457F">
        <w:rPr>
          <w:rFonts w:ascii="Arial" w:hAnsi="Arial" w:cs="Arial"/>
          <w:sz w:val="24"/>
          <w:szCs w:val="24"/>
          <w:lang w:val="fr-FR"/>
        </w:rPr>
        <w:t>izolat</w:t>
      </w:r>
      <w:proofErr w:type="spellEnd"/>
      <w:r w:rsidR="00F2457F">
        <w:rPr>
          <w:rFonts w:ascii="Arial" w:hAnsi="Arial" w:cs="Arial"/>
          <w:sz w:val="24"/>
          <w:szCs w:val="24"/>
          <w:lang w:val="fr-FR"/>
        </w:rPr>
        <w:t xml:space="preserve"> </w:t>
      </w:r>
      <w:proofErr w:type="spellStart"/>
      <w:r w:rsidR="00F2457F">
        <w:rPr>
          <w:rFonts w:ascii="Arial" w:hAnsi="Arial" w:cs="Arial"/>
          <w:sz w:val="24"/>
          <w:szCs w:val="24"/>
          <w:lang w:val="fr-FR"/>
        </w:rPr>
        <w:t>independent</w:t>
      </w:r>
      <w:proofErr w:type="spellEnd"/>
      <w:r w:rsidR="00F2457F">
        <w:rPr>
          <w:rFonts w:ascii="Arial" w:hAnsi="Arial" w:cs="Arial"/>
          <w:sz w:val="24"/>
          <w:szCs w:val="24"/>
          <w:lang w:val="fr-FR"/>
        </w:rPr>
        <w:t>,</w:t>
      </w:r>
      <w:r w:rsidR="00C66285">
        <w:rPr>
          <w:rFonts w:ascii="Arial" w:hAnsi="Arial" w:cs="Arial"/>
          <w:sz w:val="24"/>
          <w:szCs w:val="24"/>
          <w:lang w:val="fr-FR"/>
        </w:rPr>
        <w:t xml:space="preserve"> </w:t>
      </w:r>
      <w:proofErr w:type="spellStart"/>
      <w:r w:rsidR="00C66285">
        <w:rPr>
          <w:rFonts w:ascii="Arial" w:hAnsi="Arial" w:cs="Arial"/>
          <w:sz w:val="24"/>
          <w:szCs w:val="24"/>
          <w:lang w:val="fr-FR"/>
        </w:rPr>
        <w:t>cu</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categoria</w:t>
      </w:r>
      <w:proofErr w:type="spellEnd"/>
      <w:r w:rsidR="00C66285">
        <w:rPr>
          <w:rFonts w:ascii="Arial" w:hAnsi="Arial" w:cs="Arial"/>
          <w:sz w:val="24"/>
          <w:szCs w:val="24"/>
          <w:lang w:val="fr-FR"/>
        </w:rPr>
        <w:t xml:space="preserve"> de </w:t>
      </w:r>
      <w:proofErr w:type="spellStart"/>
      <w:r w:rsidR="00C66285">
        <w:rPr>
          <w:rFonts w:ascii="Arial" w:hAnsi="Arial" w:cs="Arial"/>
          <w:sz w:val="24"/>
          <w:szCs w:val="24"/>
          <w:lang w:val="fr-FR"/>
        </w:rPr>
        <w:t>folosinta</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neproductiv</w:t>
      </w:r>
      <w:proofErr w:type="spellEnd"/>
      <w:r w:rsidR="00C66285">
        <w:rPr>
          <w:rFonts w:ascii="Arial" w:hAnsi="Arial" w:cs="Arial"/>
          <w:sz w:val="24"/>
          <w:szCs w:val="24"/>
          <w:lang w:val="fr-FR"/>
        </w:rPr>
        <w:t xml:space="preserve">, si </w:t>
      </w:r>
      <w:proofErr w:type="spellStart"/>
      <w:r w:rsidR="00C66285">
        <w:rPr>
          <w:rFonts w:ascii="Arial" w:hAnsi="Arial" w:cs="Arial"/>
          <w:sz w:val="24"/>
          <w:szCs w:val="24"/>
          <w:lang w:val="fr-FR"/>
        </w:rPr>
        <w:t>cealalta</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parcela</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situata</w:t>
      </w:r>
      <w:proofErr w:type="spellEnd"/>
      <w:r w:rsidR="00C66285">
        <w:rPr>
          <w:rFonts w:ascii="Arial" w:hAnsi="Arial" w:cs="Arial"/>
          <w:sz w:val="24"/>
          <w:szCs w:val="24"/>
          <w:lang w:val="fr-FR"/>
        </w:rPr>
        <w:t xml:space="preserve"> la Sud de DJ 228A (CF 109809) este </w:t>
      </w:r>
      <w:proofErr w:type="spellStart"/>
      <w:r w:rsidR="00C66285">
        <w:rPr>
          <w:rFonts w:ascii="Arial" w:hAnsi="Arial" w:cs="Arial"/>
          <w:sz w:val="24"/>
          <w:szCs w:val="24"/>
          <w:lang w:val="fr-FR"/>
        </w:rPr>
        <w:t>rezultatul</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excavarilor</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canalului</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Poarta</w:t>
      </w:r>
      <w:proofErr w:type="spellEnd"/>
      <w:r w:rsidR="00C66285">
        <w:rPr>
          <w:rFonts w:ascii="Arial" w:hAnsi="Arial" w:cs="Arial"/>
          <w:sz w:val="24"/>
          <w:szCs w:val="24"/>
          <w:lang w:val="fr-FR"/>
        </w:rPr>
        <w:t xml:space="preserve"> Alba – </w:t>
      </w:r>
      <w:proofErr w:type="spellStart"/>
      <w:r w:rsidR="00C66285">
        <w:rPr>
          <w:rFonts w:ascii="Arial" w:hAnsi="Arial" w:cs="Arial"/>
          <w:sz w:val="24"/>
          <w:szCs w:val="24"/>
          <w:lang w:val="fr-FR"/>
        </w:rPr>
        <w:t>Midia-Navodari</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cu</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categoria</w:t>
      </w:r>
      <w:proofErr w:type="spellEnd"/>
      <w:r w:rsidR="00C66285">
        <w:rPr>
          <w:rFonts w:ascii="Arial" w:hAnsi="Arial" w:cs="Arial"/>
          <w:sz w:val="24"/>
          <w:szCs w:val="24"/>
          <w:lang w:val="fr-FR"/>
        </w:rPr>
        <w:t xml:space="preserve"> de </w:t>
      </w:r>
      <w:proofErr w:type="spellStart"/>
      <w:r w:rsidR="00C66285">
        <w:rPr>
          <w:rFonts w:ascii="Arial" w:hAnsi="Arial" w:cs="Arial"/>
          <w:sz w:val="24"/>
          <w:szCs w:val="24"/>
          <w:lang w:val="fr-FR"/>
        </w:rPr>
        <w:t>folosinta</w:t>
      </w:r>
      <w:proofErr w:type="spellEnd"/>
      <w:r w:rsidR="00C66285">
        <w:rPr>
          <w:rFonts w:ascii="Arial" w:hAnsi="Arial" w:cs="Arial"/>
          <w:sz w:val="24"/>
          <w:szCs w:val="24"/>
          <w:lang w:val="fr-FR"/>
        </w:rPr>
        <w:t xml:space="preserve"> </w:t>
      </w:r>
      <w:proofErr w:type="spellStart"/>
      <w:r w:rsidR="00C66285">
        <w:rPr>
          <w:rFonts w:ascii="Arial" w:hAnsi="Arial" w:cs="Arial"/>
          <w:sz w:val="24"/>
          <w:szCs w:val="24"/>
          <w:lang w:val="fr-FR"/>
        </w:rPr>
        <w:t>neproductiv</w:t>
      </w:r>
      <w:proofErr w:type="spellEnd"/>
      <w:r w:rsidR="00F2457F">
        <w:rPr>
          <w:rFonts w:ascii="Arial" w:hAnsi="Arial" w:cs="Arial"/>
          <w:sz w:val="24"/>
          <w:szCs w:val="24"/>
          <w:lang w:val="fr-FR"/>
        </w:rPr>
        <w:t xml:space="preserve"> in </w:t>
      </w:r>
      <w:proofErr w:type="spellStart"/>
      <w:r w:rsidR="00F2457F">
        <w:rPr>
          <w:rFonts w:ascii="Arial" w:hAnsi="Arial" w:cs="Arial"/>
          <w:sz w:val="24"/>
          <w:szCs w:val="24"/>
          <w:lang w:val="fr-FR"/>
        </w:rPr>
        <w:t>extravilanul</w:t>
      </w:r>
      <w:proofErr w:type="spellEnd"/>
      <w:r w:rsidR="00F2457F">
        <w:rPr>
          <w:rFonts w:ascii="Arial" w:hAnsi="Arial" w:cs="Arial"/>
          <w:sz w:val="24"/>
          <w:szCs w:val="24"/>
          <w:lang w:val="fr-FR"/>
        </w:rPr>
        <w:t xml:space="preserve"> </w:t>
      </w:r>
      <w:proofErr w:type="spellStart"/>
      <w:r w:rsidR="00F2457F">
        <w:rPr>
          <w:rFonts w:ascii="Arial" w:hAnsi="Arial" w:cs="Arial"/>
          <w:sz w:val="24"/>
          <w:szCs w:val="24"/>
          <w:lang w:val="fr-FR"/>
        </w:rPr>
        <w:t>orasului</w:t>
      </w:r>
      <w:proofErr w:type="spellEnd"/>
      <w:r w:rsidR="00F2457F">
        <w:rPr>
          <w:rFonts w:ascii="Arial" w:hAnsi="Arial" w:cs="Arial"/>
          <w:sz w:val="24"/>
          <w:szCs w:val="24"/>
          <w:lang w:val="fr-FR"/>
        </w:rPr>
        <w:t xml:space="preserve"> </w:t>
      </w:r>
      <w:proofErr w:type="spellStart"/>
      <w:r w:rsidR="00F2457F">
        <w:rPr>
          <w:rFonts w:ascii="Arial" w:hAnsi="Arial" w:cs="Arial"/>
          <w:sz w:val="24"/>
          <w:szCs w:val="24"/>
          <w:lang w:val="fr-FR"/>
        </w:rPr>
        <w:t>Ovidiu</w:t>
      </w:r>
      <w:proofErr w:type="spellEnd"/>
      <w:r w:rsidR="00F2457F">
        <w:rPr>
          <w:rFonts w:ascii="Arial" w:hAnsi="Arial" w:cs="Arial"/>
          <w:sz w:val="24"/>
          <w:szCs w:val="24"/>
          <w:lang w:val="fr-FR"/>
        </w:rPr>
        <w:t>.</w:t>
      </w:r>
    </w:p>
    <w:p w14:paraId="1E99706D" w14:textId="577BFEEE" w:rsidR="00B50274" w:rsidRDefault="00B50274" w:rsidP="00A12D5B">
      <w:pPr>
        <w:spacing w:after="0" w:line="276" w:lineRule="auto"/>
        <w:jc w:val="both"/>
        <w:rPr>
          <w:rFonts w:ascii="Arial" w:hAnsi="Arial" w:cs="Arial"/>
          <w:b/>
          <w:bCs/>
          <w:sz w:val="24"/>
          <w:szCs w:val="24"/>
          <w:lang w:val="ro-RO"/>
        </w:rPr>
      </w:pPr>
    </w:p>
    <w:p w14:paraId="4AEFE559" w14:textId="588FC3F0" w:rsidR="00A12D5B" w:rsidRDefault="00A12D5B" w:rsidP="00A12D5B">
      <w:pPr>
        <w:spacing w:after="0" w:line="276" w:lineRule="auto"/>
        <w:jc w:val="both"/>
        <w:rPr>
          <w:rFonts w:ascii="Arial" w:hAnsi="Arial" w:cs="Arial"/>
          <w:b/>
          <w:bCs/>
          <w:sz w:val="24"/>
          <w:szCs w:val="24"/>
          <w:lang w:val="ro-RO"/>
        </w:rPr>
      </w:pPr>
      <w:r>
        <w:rPr>
          <w:rFonts w:ascii="Arial" w:hAnsi="Arial" w:cs="Arial"/>
          <w:b/>
          <w:bCs/>
          <w:sz w:val="24"/>
          <w:szCs w:val="24"/>
          <w:lang w:val="ro-RO"/>
        </w:rPr>
        <w:t>Caracteristici semnificative ale zonei relationate cu evolutia localitatii:</w:t>
      </w:r>
    </w:p>
    <w:p w14:paraId="1E5CBCDC" w14:textId="5BD6A6F4" w:rsidR="00A12D5B" w:rsidRDefault="004705DB" w:rsidP="002D008E">
      <w:pPr>
        <w:spacing w:after="0" w:line="276" w:lineRule="auto"/>
        <w:ind w:firstLine="720"/>
        <w:jc w:val="both"/>
        <w:rPr>
          <w:rFonts w:ascii="Arial" w:hAnsi="Arial" w:cs="Arial"/>
          <w:sz w:val="24"/>
          <w:szCs w:val="24"/>
          <w:lang w:val="ro-RO"/>
        </w:rPr>
      </w:pPr>
      <w:r w:rsidRPr="004705DB">
        <w:rPr>
          <w:rFonts w:ascii="Arial" w:hAnsi="Arial" w:cs="Arial"/>
          <w:sz w:val="24"/>
          <w:szCs w:val="24"/>
          <w:lang w:val="ro-RO"/>
        </w:rPr>
        <w:t xml:space="preserve">Ca urmare a dezvoltarii zonei, s-a creat premisa consolidarii zonei de </w:t>
      </w:r>
      <w:r w:rsidR="00457302">
        <w:rPr>
          <w:rFonts w:ascii="Arial" w:hAnsi="Arial" w:cs="Arial"/>
          <w:sz w:val="24"/>
          <w:szCs w:val="24"/>
          <w:lang w:val="ro-RO"/>
        </w:rPr>
        <w:t>echipare edilitara</w:t>
      </w:r>
      <w:r w:rsidRPr="004705DB">
        <w:rPr>
          <w:rFonts w:ascii="Arial" w:hAnsi="Arial" w:cs="Arial"/>
          <w:sz w:val="24"/>
          <w:szCs w:val="24"/>
          <w:lang w:val="ro-RO"/>
        </w:rPr>
        <w:t xml:space="preserve"> nepoluanta, producatoare de energie din surse regenerabile  pe terenuri neproductive, fiind adiacenta drumului judetean DJ 228A.</w:t>
      </w:r>
    </w:p>
    <w:p w14:paraId="1D804415" w14:textId="5CC08AEE" w:rsidR="004705DB" w:rsidRDefault="004705DB" w:rsidP="00A12D5B">
      <w:pPr>
        <w:spacing w:after="0" w:line="276" w:lineRule="auto"/>
        <w:jc w:val="both"/>
        <w:rPr>
          <w:rFonts w:ascii="Arial" w:hAnsi="Arial" w:cs="Arial"/>
          <w:sz w:val="24"/>
          <w:szCs w:val="24"/>
          <w:lang w:val="ro-RO"/>
        </w:rPr>
      </w:pPr>
    </w:p>
    <w:p w14:paraId="619EBA3B" w14:textId="48D667E1" w:rsidR="004705DB" w:rsidRPr="004705DB" w:rsidRDefault="004705DB" w:rsidP="00A12D5B">
      <w:pPr>
        <w:spacing w:after="0" w:line="276" w:lineRule="auto"/>
        <w:jc w:val="both"/>
        <w:rPr>
          <w:rFonts w:ascii="Arial" w:hAnsi="Arial" w:cs="Arial"/>
          <w:b/>
          <w:bCs/>
          <w:sz w:val="24"/>
          <w:szCs w:val="24"/>
          <w:lang w:val="ro-RO"/>
        </w:rPr>
      </w:pPr>
      <w:r w:rsidRPr="004705DB">
        <w:rPr>
          <w:rFonts w:ascii="Arial" w:hAnsi="Arial" w:cs="Arial"/>
          <w:b/>
          <w:bCs/>
          <w:sz w:val="24"/>
          <w:szCs w:val="24"/>
          <w:lang w:val="ro-RO"/>
        </w:rPr>
        <w:t>Potential de dezvoltare:</w:t>
      </w:r>
    </w:p>
    <w:p w14:paraId="645C0C3C" w14:textId="272B9774" w:rsidR="004705DB" w:rsidRDefault="004705DB" w:rsidP="002D008E">
      <w:pPr>
        <w:spacing w:after="0" w:line="276" w:lineRule="auto"/>
        <w:ind w:firstLine="720"/>
        <w:jc w:val="both"/>
        <w:rPr>
          <w:rFonts w:ascii="Arial" w:hAnsi="Arial" w:cs="Arial"/>
          <w:sz w:val="24"/>
          <w:szCs w:val="24"/>
          <w:lang w:val="ro-RO"/>
        </w:rPr>
      </w:pPr>
      <w:r>
        <w:rPr>
          <w:rFonts w:ascii="Arial" w:hAnsi="Arial" w:cs="Arial"/>
          <w:sz w:val="24"/>
          <w:szCs w:val="24"/>
          <w:lang w:val="ro-RO"/>
        </w:rPr>
        <w:t>Ca urmare a pozitiei zonei in contextul urbanistic al localitatii se poate aprecia ca zona va deveni o zona dominanta de constructii de servicii</w:t>
      </w:r>
      <w:r w:rsidR="00457302">
        <w:rPr>
          <w:rFonts w:ascii="Arial" w:hAnsi="Arial" w:cs="Arial"/>
          <w:sz w:val="24"/>
          <w:szCs w:val="24"/>
          <w:lang w:val="ro-RO"/>
        </w:rPr>
        <w:t>,</w:t>
      </w:r>
      <w:r>
        <w:rPr>
          <w:rFonts w:ascii="Arial" w:hAnsi="Arial" w:cs="Arial"/>
          <w:sz w:val="24"/>
          <w:szCs w:val="24"/>
          <w:lang w:val="ro-RO"/>
        </w:rPr>
        <w:t xml:space="preserve"> industriale nepoluante</w:t>
      </w:r>
      <w:r w:rsidR="00457302">
        <w:rPr>
          <w:rFonts w:ascii="Arial" w:hAnsi="Arial" w:cs="Arial"/>
          <w:sz w:val="24"/>
          <w:szCs w:val="24"/>
          <w:lang w:val="ro-RO"/>
        </w:rPr>
        <w:t xml:space="preserve"> si echipare edilitara</w:t>
      </w:r>
      <w:r>
        <w:rPr>
          <w:rFonts w:ascii="Arial" w:hAnsi="Arial" w:cs="Arial"/>
          <w:sz w:val="24"/>
          <w:szCs w:val="24"/>
          <w:lang w:val="ro-RO"/>
        </w:rPr>
        <w:t>.</w:t>
      </w:r>
    </w:p>
    <w:p w14:paraId="6BEED7DF" w14:textId="23ED9DD6" w:rsidR="004705DB" w:rsidRDefault="004705DB" w:rsidP="00A12D5B">
      <w:pPr>
        <w:spacing w:after="0" w:line="276" w:lineRule="auto"/>
        <w:jc w:val="both"/>
        <w:rPr>
          <w:rFonts w:ascii="Arial" w:hAnsi="Arial" w:cs="Arial"/>
          <w:sz w:val="24"/>
          <w:szCs w:val="24"/>
          <w:lang w:val="ro-RO"/>
        </w:rPr>
      </w:pPr>
    </w:p>
    <w:p w14:paraId="6DCCCE11" w14:textId="1485957B" w:rsidR="004705DB" w:rsidRPr="004705DB" w:rsidRDefault="004705DB" w:rsidP="00A12D5B">
      <w:pPr>
        <w:spacing w:after="0" w:line="276" w:lineRule="auto"/>
        <w:jc w:val="both"/>
        <w:rPr>
          <w:rFonts w:ascii="Arial" w:hAnsi="Arial" w:cs="Arial"/>
          <w:b/>
          <w:bCs/>
          <w:sz w:val="24"/>
          <w:szCs w:val="24"/>
          <w:lang w:val="ro-RO"/>
        </w:rPr>
      </w:pPr>
      <w:r w:rsidRPr="004705DB">
        <w:rPr>
          <w:rFonts w:ascii="Arial" w:hAnsi="Arial" w:cs="Arial"/>
          <w:b/>
          <w:bCs/>
          <w:sz w:val="24"/>
          <w:szCs w:val="24"/>
          <w:lang w:val="ro-RO"/>
        </w:rPr>
        <w:t>2.2 Incadrare in localitate:</w:t>
      </w:r>
    </w:p>
    <w:p w14:paraId="63C442EF" w14:textId="3C4DA0CA" w:rsidR="004705DB" w:rsidRPr="004705DB" w:rsidRDefault="004705DB" w:rsidP="00A12D5B">
      <w:pPr>
        <w:spacing w:after="0" w:line="276" w:lineRule="auto"/>
        <w:jc w:val="both"/>
        <w:rPr>
          <w:rFonts w:ascii="Arial" w:hAnsi="Arial" w:cs="Arial"/>
          <w:b/>
          <w:bCs/>
          <w:sz w:val="24"/>
          <w:szCs w:val="24"/>
          <w:lang w:val="ro-RO"/>
        </w:rPr>
      </w:pPr>
      <w:r w:rsidRPr="004705DB">
        <w:rPr>
          <w:rFonts w:ascii="Arial" w:hAnsi="Arial" w:cs="Arial"/>
          <w:b/>
          <w:bCs/>
          <w:sz w:val="24"/>
          <w:szCs w:val="24"/>
          <w:lang w:val="ro-RO"/>
        </w:rPr>
        <w:t>Pozitia zonei fata de intravilanul localitatii:</w:t>
      </w:r>
    </w:p>
    <w:p w14:paraId="091E4119" w14:textId="76260AC3" w:rsidR="004705DB" w:rsidRDefault="004705DB" w:rsidP="002D008E">
      <w:pPr>
        <w:spacing w:after="0" w:line="276" w:lineRule="auto"/>
        <w:ind w:firstLine="720"/>
        <w:jc w:val="both"/>
        <w:rPr>
          <w:rFonts w:ascii="Arial" w:hAnsi="Arial" w:cs="Arial"/>
          <w:sz w:val="24"/>
          <w:szCs w:val="24"/>
          <w:lang w:val="ro-RO"/>
        </w:rPr>
      </w:pPr>
      <w:r>
        <w:rPr>
          <w:rFonts w:ascii="Arial" w:hAnsi="Arial" w:cs="Arial"/>
          <w:sz w:val="24"/>
          <w:szCs w:val="24"/>
          <w:lang w:val="ro-RO"/>
        </w:rPr>
        <w:t>Zona studiata va fi un trup izolat al intravilanului orasului Ovidiu</w:t>
      </w:r>
      <w:r w:rsidR="001F7211">
        <w:rPr>
          <w:rFonts w:ascii="Arial" w:hAnsi="Arial" w:cs="Arial"/>
          <w:sz w:val="24"/>
          <w:szCs w:val="24"/>
          <w:lang w:val="ro-RO"/>
        </w:rPr>
        <w:t xml:space="preserve">, care datorita conformarii terenului si orientarea platoului formei de relief antropice rezultate din excavarea Canalului Poarta Alba – Midia-Navodari, de-a lungul drumului judetean DJ 228A, permite dezvoltarea zonei de </w:t>
      </w:r>
      <w:r w:rsidR="00457302">
        <w:rPr>
          <w:rFonts w:ascii="Arial" w:hAnsi="Arial" w:cs="Arial"/>
          <w:sz w:val="24"/>
          <w:szCs w:val="24"/>
          <w:lang w:val="ro-RO"/>
        </w:rPr>
        <w:t xml:space="preserve">echipare edilitara </w:t>
      </w:r>
      <w:r w:rsidR="001F7211">
        <w:rPr>
          <w:rFonts w:ascii="Arial" w:hAnsi="Arial" w:cs="Arial"/>
          <w:sz w:val="24"/>
          <w:szCs w:val="24"/>
          <w:lang w:val="ro-RO"/>
        </w:rPr>
        <w:t>producatoare de energie electrica cu ajutorul panourilor fotovoltaice, din surse regenerabile, si este identificata prin:</w:t>
      </w:r>
    </w:p>
    <w:p w14:paraId="15E45C9E" w14:textId="77777777" w:rsidR="001F7211" w:rsidRPr="004705DB" w:rsidRDefault="001F7211" w:rsidP="00A12D5B">
      <w:pPr>
        <w:spacing w:after="0" w:line="276" w:lineRule="auto"/>
        <w:jc w:val="both"/>
        <w:rPr>
          <w:rFonts w:ascii="Arial" w:hAnsi="Arial" w:cs="Arial"/>
          <w:sz w:val="24"/>
          <w:szCs w:val="24"/>
          <w:lang w:val="ro-RO"/>
        </w:rPr>
      </w:pPr>
    </w:p>
    <w:tbl>
      <w:tblPr>
        <w:tblpPr w:leftFromText="180" w:rightFromText="180" w:vertAnchor="text" w:tblpXSpec="center" w:tblpY="1"/>
        <w:tblOverlap w:val="never"/>
        <w:tblW w:w="9260" w:type="dxa"/>
        <w:tblLook w:val="04A0" w:firstRow="1" w:lastRow="0" w:firstColumn="1" w:lastColumn="0" w:noHBand="0" w:noVBand="1"/>
      </w:tblPr>
      <w:tblGrid>
        <w:gridCol w:w="1070"/>
        <w:gridCol w:w="1800"/>
        <w:gridCol w:w="2160"/>
        <w:gridCol w:w="2340"/>
        <w:gridCol w:w="1890"/>
      </w:tblGrid>
      <w:tr w:rsidR="001F7211" w:rsidRPr="00A01A02" w14:paraId="2FE16D8D" w14:textId="77777777" w:rsidTr="00452F16">
        <w:trPr>
          <w:trHeight w:val="427"/>
        </w:trPr>
        <w:tc>
          <w:tcPr>
            <w:tcW w:w="1070"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5751A594" w14:textId="77777777" w:rsidR="001F7211" w:rsidRPr="00A01A02" w:rsidRDefault="001F7211" w:rsidP="00452F16">
            <w:pPr>
              <w:spacing w:after="0" w:line="240" w:lineRule="auto"/>
              <w:jc w:val="center"/>
              <w:rPr>
                <w:rFonts w:ascii="Arial" w:hAnsi="Arial" w:cs="Arial"/>
                <w:b/>
                <w:bCs/>
                <w:lang w:val="ro-RO" w:eastAsia="ro-RO"/>
              </w:rPr>
            </w:pPr>
            <w:r w:rsidRPr="00A01A02">
              <w:rPr>
                <w:rFonts w:ascii="Arial" w:hAnsi="Arial" w:cs="Arial"/>
                <w:b/>
                <w:bCs/>
              </w:rPr>
              <w:t>CF</w:t>
            </w:r>
          </w:p>
        </w:tc>
        <w:tc>
          <w:tcPr>
            <w:tcW w:w="1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249F202" w14:textId="77777777" w:rsidR="001F7211" w:rsidRPr="00A01A02" w:rsidRDefault="001F7211" w:rsidP="00452F16">
            <w:pPr>
              <w:spacing w:after="0" w:line="240" w:lineRule="auto"/>
              <w:jc w:val="center"/>
              <w:rPr>
                <w:rFonts w:ascii="Arial" w:hAnsi="Arial" w:cs="Arial"/>
                <w:b/>
                <w:bCs/>
              </w:rPr>
            </w:pPr>
            <w:r w:rsidRPr="00A01A02">
              <w:rPr>
                <w:rFonts w:ascii="Arial" w:hAnsi="Arial" w:cs="Arial"/>
                <w:b/>
                <w:bCs/>
              </w:rPr>
              <w:t>Nr. cadastral</w:t>
            </w:r>
          </w:p>
        </w:tc>
        <w:tc>
          <w:tcPr>
            <w:tcW w:w="2160" w:type="dxa"/>
            <w:tcBorders>
              <w:top w:val="single" w:sz="8" w:space="0" w:color="auto"/>
              <w:left w:val="nil"/>
              <w:bottom w:val="single" w:sz="8" w:space="0" w:color="auto"/>
              <w:right w:val="single" w:sz="8" w:space="0" w:color="auto"/>
            </w:tcBorders>
            <w:shd w:val="clear" w:color="auto" w:fill="D9D9D9" w:themeFill="background1" w:themeFillShade="D9"/>
          </w:tcPr>
          <w:p w14:paraId="19D62F5D" w14:textId="77777777" w:rsidR="001F7211" w:rsidRPr="00A01A02" w:rsidRDefault="001F7211" w:rsidP="00452F16">
            <w:pPr>
              <w:spacing w:after="0" w:line="240" w:lineRule="auto"/>
              <w:jc w:val="center"/>
              <w:rPr>
                <w:rFonts w:ascii="Arial" w:hAnsi="Arial" w:cs="Arial"/>
                <w:b/>
                <w:bCs/>
              </w:rPr>
            </w:pPr>
            <w:proofErr w:type="spellStart"/>
            <w:r w:rsidRPr="00A01A02">
              <w:rPr>
                <w:rFonts w:ascii="Arial" w:hAnsi="Arial" w:cs="Arial"/>
                <w:b/>
                <w:bCs/>
              </w:rPr>
              <w:t>Tarla</w:t>
            </w:r>
            <w:proofErr w:type="spellEnd"/>
          </w:p>
        </w:tc>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E3C758" w14:textId="77777777" w:rsidR="001F7211" w:rsidRPr="00A01A02" w:rsidRDefault="001F7211" w:rsidP="00452F16">
            <w:pPr>
              <w:spacing w:after="0" w:line="240" w:lineRule="auto"/>
              <w:jc w:val="center"/>
              <w:rPr>
                <w:rFonts w:ascii="Arial" w:hAnsi="Arial" w:cs="Arial"/>
                <w:b/>
                <w:bCs/>
              </w:rPr>
            </w:pPr>
            <w:proofErr w:type="spellStart"/>
            <w:r w:rsidRPr="00A01A02">
              <w:rPr>
                <w:rFonts w:ascii="Arial" w:hAnsi="Arial" w:cs="Arial"/>
                <w:b/>
                <w:bCs/>
              </w:rPr>
              <w:t>Parcelă</w:t>
            </w:r>
            <w:proofErr w:type="spellEnd"/>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5635C86" w14:textId="77777777" w:rsidR="001F7211" w:rsidRPr="00A01A02" w:rsidRDefault="001F7211" w:rsidP="00452F16">
            <w:pPr>
              <w:spacing w:after="0" w:line="240" w:lineRule="auto"/>
              <w:jc w:val="center"/>
              <w:rPr>
                <w:rFonts w:ascii="Arial" w:hAnsi="Arial" w:cs="Arial"/>
                <w:b/>
                <w:bCs/>
              </w:rPr>
            </w:pPr>
            <w:proofErr w:type="spellStart"/>
            <w:r w:rsidRPr="00A01A02">
              <w:rPr>
                <w:rFonts w:ascii="Arial" w:hAnsi="Arial" w:cs="Arial"/>
                <w:b/>
                <w:bCs/>
              </w:rPr>
              <w:t>Suprafață</w:t>
            </w:r>
            <w:proofErr w:type="spellEnd"/>
            <w:r w:rsidRPr="00A01A02">
              <w:rPr>
                <w:rFonts w:ascii="Arial" w:hAnsi="Arial" w:cs="Arial"/>
                <w:b/>
                <w:bCs/>
              </w:rPr>
              <w:t xml:space="preserve"> [</w:t>
            </w:r>
            <w:proofErr w:type="spellStart"/>
            <w:r w:rsidRPr="00A01A02">
              <w:rPr>
                <w:rFonts w:ascii="Arial" w:hAnsi="Arial" w:cs="Arial"/>
                <w:b/>
                <w:bCs/>
              </w:rPr>
              <w:t>mp</w:t>
            </w:r>
            <w:proofErr w:type="spellEnd"/>
            <w:r w:rsidRPr="00A01A02">
              <w:rPr>
                <w:rFonts w:ascii="Arial" w:hAnsi="Arial" w:cs="Arial"/>
                <w:b/>
                <w:bCs/>
              </w:rPr>
              <w:t>]</w:t>
            </w:r>
          </w:p>
        </w:tc>
      </w:tr>
      <w:tr w:rsidR="001F7211" w:rsidRPr="00A01A02" w14:paraId="1762A66A" w14:textId="77777777" w:rsidTr="00452F16">
        <w:trPr>
          <w:trHeight w:val="300"/>
        </w:trPr>
        <w:tc>
          <w:tcPr>
            <w:tcW w:w="1070" w:type="dxa"/>
            <w:tcBorders>
              <w:top w:val="nil"/>
              <w:left w:val="single" w:sz="8" w:space="0" w:color="auto"/>
              <w:bottom w:val="single" w:sz="4" w:space="0" w:color="auto"/>
              <w:right w:val="single" w:sz="4" w:space="0" w:color="auto"/>
            </w:tcBorders>
            <w:shd w:val="clear" w:color="auto" w:fill="auto"/>
            <w:noWrap/>
            <w:vAlign w:val="center"/>
          </w:tcPr>
          <w:p w14:paraId="76349123" w14:textId="77777777" w:rsidR="001F7211" w:rsidRPr="00A01A02" w:rsidRDefault="001F7211" w:rsidP="00452F16">
            <w:pPr>
              <w:spacing w:after="0" w:line="240" w:lineRule="auto"/>
              <w:jc w:val="center"/>
              <w:rPr>
                <w:rFonts w:ascii="Arial" w:hAnsi="Arial" w:cs="Arial"/>
              </w:rPr>
            </w:pPr>
            <w:r w:rsidRPr="00A01A02">
              <w:rPr>
                <w:rFonts w:ascii="Arial" w:eastAsia="Arial" w:hAnsi="Arial" w:cs="Arial"/>
                <w:sz w:val="24"/>
                <w:szCs w:val="24"/>
                <w:lang w:eastAsia="ro-RO" w:bidi="ro-RO"/>
              </w:rPr>
              <w:t>109809</w:t>
            </w:r>
          </w:p>
        </w:tc>
        <w:tc>
          <w:tcPr>
            <w:tcW w:w="1800" w:type="dxa"/>
            <w:tcBorders>
              <w:top w:val="nil"/>
              <w:left w:val="nil"/>
              <w:bottom w:val="single" w:sz="4" w:space="0" w:color="auto"/>
              <w:right w:val="single" w:sz="8" w:space="0" w:color="auto"/>
            </w:tcBorders>
            <w:shd w:val="clear" w:color="auto" w:fill="auto"/>
            <w:noWrap/>
            <w:vAlign w:val="center"/>
          </w:tcPr>
          <w:p w14:paraId="59B0E087" w14:textId="77777777" w:rsidR="001F7211" w:rsidRPr="00A01A02" w:rsidRDefault="001F7211" w:rsidP="00452F16">
            <w:pPr>
              <w:spacing w:after="0" w:line="240" w:lineRule="auto"/>
              <w:jc w:val="center"/>
              <w:rPr>
                <w:rFonts w:ascii="Arial" w:hAnsi="Arial" w:cs="Arial"/>
              </w:rPr>
            </w:pPr>
            <w:r w:rsidRPr="00A01A02">
              <w:rPr>
                <w:rFonts w:ascii="Arial" w:eastAsia="Arial" w:hAnsi="Arial" w:cs="Arial"/>
                <w:sz w:val="24"/>
                <w:szCs w:val="24"/>
                <w:lang w:eastAsia="ro-RO" w:bidi="ro-RO"/>
              </w:rPr>
              <w:t>109809</w:t>
            </w:r>
          </w:p>
        </w:tc>
        <w:tc>
          <w:tcPr>
            <w:tcW w:w="2160" w:type="dxa"/>
            <w:tcBorders>
              <w:top w:val="single" w:sz="8" w:space="0" w:color="auto"/>
              <w:left w:val="single" w:sz="8" w:space="0" w:color="auto"/>
              <w:bottom w:val="single" w:sz="8" w:space="0" w:color="auto"/>
              <w:right w:val="single" w:sz="8" w:space="0" w:color="auto"/>
            </w:tcBorders>
          </w:tcPr>
          <w:p w14:paraId="71A27BC6" w14:textId="77777777" w:rsidR="001F7211" w:rsidRPr="00A01A02" w:rsidRDefault="001F7211" w:rsidP="00452F16">
            <w:pPr>
              <w:spacing w:after="0" w:line="240" w:lineRule="auto"/>
              <w:jc w:val="center"/>
              <w:rPr>
                <w:rFonts w:ascii="Arial" w:hAnsi="Arial" w:cs="Arial"/>
              </w:rPr>
            </w:pPr>
            <w:r w:rsidRPr="00A01A02">
              <w:rPr>
                <w:rFonts w:ascii="Arial" w:hAnsi="Arial" w:cs="Arial"/>
              </w:rPr>
              <w:t>-</w:t>
            </w:r>
          </w:p>
        </w:tc>
        <w:tc>
          <w:tcPr>
            <w:tcW w:w="2340" w:type="dxa"/>
            <w:tcBorders>
              <w:top w:val="nil"/>
              <w:left w:val="single" w:sz="8" w:space="0" w:color="auto"/>
              <w:bottom w:val="single" w:sz="4" w:space="0" w:color="auto"/>
              <w:right w:val="single" w:sz="8" w:space="0" w:color="auto"/>
            </w:tcBorders>
          </w:tcPr>
          <w:p w14:paraId="017347E1" w14:textId="77777777" w:rsidR="001F7211" w:rsidRPr="00A01A02" w:rsidRDefault="001F7211" w:rsidP="00452F16">
            <w:pPr>
              <w:spacing w:after="0" w:line="240" w:lineRule="auto"/>
              <w:rPr>
                <w:rFonts w:ascii="Arial" w:hAnsi="Arial" w:cs="Arial"/>
              </w:rPr>
            </w:pPr>
            <w:r w:rsidRPr="00A01A02">
              <w:rPr>
                <w:rFonts w:ascii="Arial" w:hAnsi="Arial" w:cs="Arial"/>
              </w:rPr>
              <w:t>NP 237/2 - LOT 1</w:t>
            </w:r>
          </w:p>
        </w:tc>
        <w:tc>
          <w:tcPr>
            <w:tcW w:w="1890" w:type="dxa"/>
            <w:tcBorders>
              <w:top w:val="nil"/>
              <w:left w:val="single" w:sz="8" w:space="0" w:color="auto"/>
              <w:bottom w:val="single" w:sz="4" w:space="0" w:color="auto"/>
              <w:right w:val="single" w:sz="8" w:space="0" w:color="auto"/>
            </w:tcBorders>
            <w:shd w:val="clear" w:color="auto" w:fill="auto"/>
            <w:noWrap/>
            <w:vAlign w:val="center"/>
            <w:hideMark/>
          </w:tcPr>
          <w:p w14:paraId="3E993A69" w14:textId="77777777" w:rsidR="001F7211" w:rsidRPr="00A01A02" w:rsidRDefault="001F7211" w:rsidP="00452F16">
            <w:pPr>
              <w:spacing w:after="0" w:line="240" w:lineRule="auto"/>
              <w:jc w:val="center"/>
              <w:rPr>
                <w:rFonts w:ascii="Arial" w:hAnsi="Arial" w:cs="Arial"/>
              </w:rPr>
            </w:pPr>
            <w:r w:rsidRPr="00A01A02">
              <w:rPr>
                <w:rFonts w:ascii="Arial" w:hAnsi="Arial" w:cs="Arial"/>
              </w:rPr>
              <w:t>703.489,00</w:t>
            </w:r>
          </w:p>
        </w:tc>
      </w:tr>
      <w:tr w:rsidR="001F7211" w:rsidRPr="00A01A02" w14:paraId="5F486972" w14:textId="77777777" w:rsidTr="00452F16">
        <w:trPr>
          <w:trHeight w:val="533"/>
        </w:trPr>
        <w:tc>
          <w:tcPr>
            <w:tcW w:w="1070" w:type="dxa"/>
            <w:tcBorders>
              <w:top w:val="nil"/>
              <w:left w:val="single" w:sz="8" w:space="0" w:color="auto"/>
              <w:bottom w:val="single" w:sz="4" w:space="0" w:color="auto"/>
              <w:right w:val="single" w:sz="4" w:space="0" w:color="auto"/>
            </w:tcBorders>
            <w:shd w:val="clear" w:color="auto" w:fill="auto"/>
            <w:noWrap/>
            <w:vAlign w:val="center"/>
          </w:tcPr>
          <w:p w14:paraId="3E96EE66" w14:textId="77777777" w:rsidR="001F7211" w:rsidRPr="00A01A02" w:rsidRDefault="001F7211" w:rsidP="00452F16">
            <w:pPr>
              <w:spacing w:after="0" w:line="240" w:lineRule="auto"/>
              <w:jc w:val="center"/>
              <w:rPr>
                <w:rFonts w:ascii="Arial" w:hAnsi="Arial" w:cs="Arial"/>
              </w:rPr>
            </w:pPr>
            <w:r w:rsidRPr="00A01A02">
              <w:rPr>
                <w:rFonts w:ascii="Arial" w:eastAsia="Arial" w:hAnsi="Arial" w:cs="Arial"/>
                <w:sz w:val="24"/>
                <w:szCs w:val="24"/>
                <w:lang w:eastAsia="ro-RO" w:bidi="ro-RO"/>
              </w:rPr>
              <w:t>111963</w:t>
            </w:r>
          </w:p>
        </w:tc>
        <w:tc>
          <w:tcPr>
            <w:tcW w:w="1800" w:type="dxa"/>
            <w:tcBorders>
              <w:top w:val="nil"/>
              <w:left w:val="nil"/>
              <w:bottom w:val="single" w:sz="4" w:space="0" w:color="auto"/>
              <w:right w:val="single" w:sz="8" w:space="0" w:color="auto"/>
            </w:tcBorders>
            <w:shd w:val="clear" w:color="auto" w:fill="auto"/>
            <w:noWrap/>
            <w:vAlign w:val="center"/>
          </w:tcPr>
          <w:p w14:paraId="3F449A3E" w14:textId="77777777" w:rsidR="001F7211" w:rsidRPr="00A01A02" w:rsidRDefault="001F7211" w:rsidP="00452F16">
            <w:pPr>
              <w:spacing w:after="0" w:line="240" w:lineRule="auto"/>
              <w:jc w:val="center"/>
              <w:rPr>
                <w:rFonts w:ascii="Arial" w:hAnsi="Arial" w:cs="Arial"/>
              </w:rPr>
            </w:pPr>
            <w:r w:rsidRPr="00A01A02">
              <w:rPr>
                <w:rFonts w:ascii="Arial" w:eastAsia="Arial" w:hAnsi="Arial" w:cs="Arial"/>
                <w:sz w:val="24"/>
                <w:szCs w:val="24"/>
                <w:lang w:eastAsia="ro-RO" w:bidi="ro-RO"/>
              </w:rPr>
              <w:t>111963</w:t>
            </w:r>
          </w:p>
        </w:tc>
        <w:tc>
          <w:tcPr>
            <w:tcW w:w="2160" w:type="dxa"/>
            <w:tcBorders>
              <w:top w:val="single" w:sz="8" w:space="0" w:color="auto"/>
              <w:left w:val="single" w:sz="8" w:space="0" w:color="auto"/>
              <w:bottom w:val="single" w:sz="8" w:space="0" w:color="auto"/>
              <w:right w:val="single" w:sz="8" w:space="0" w:color="auto"/>
            </w:tcBorders>
          </w:tcPr>
          <w:p w14:paraId="45DE1889" w14:textId="77777777" w:rsidR="001F7211" w:rsidRPr="00A01A02" w:rsidRDefault="001F7211" w:rsidP="00452F16">
            <w:pPr>
              <w:spacing w:after="0" w:line="240" w:lineRule="auto"/>
              <w:jc w:val="center"/>
              <w:rPr>
                <w:rFonts w:ascii="Arial" w:hAnsi="Arial" w:cs="Arial"/>
              </w:rPr>
            </w:pPr>
            <w:r w:rsidRPr="00A01A02">
              <w:rPr>
                <w:rFonts w:ascii="Arial" w:hAnsi="Arial" w:cs="Arial"/>
              </w:rPr>
              <w:t>-</w:t>
            </w:r>
          </w:p>
        </w:tc>
        <w:tc>
          <w:tcPr>
            <w:tcW w:w="2340" w:type="dxa"/>
            <w:tcBorders>
              <w:top w:val="nil"/>
              <w:left w:val="single" w:sz="8" w:space="0" w:color="auto"/>
              <w:bottom w:val="single" w:sz="4" w:space="0" w:color="auto"/>
              <w:right w:val="single" w:sz="8" w:space="0" w:color="auto"/>
            </w:tcBorders>
          </w:tcPr>
          <w:p w14:paraId="74601BB4" w14:textId="77777777" w:rsidR="001F7211" w:rsidRPr="00A01A02" w:rsidRDefault="001F7211" w:rsidP="00452F16">
            <w:pPr>
              <w:spacing w:after="0" w:line="240" w:lineRule="auto"/>
              <w:jc w:val="center"/>
              <w:rPr>
                <w:rFonts w:ascii="Arial" w:hAnsi="Arial" w:cs="Arial"/>
              </w:rPr>
            </w:pPr>
            <w:r w:rsidRPr="00A01A02">
              <w:rPr>
                <w:rFonts w:ascii="Arial" w:hAnsi="Arial" w:cs="Arial"/>
              </w:rPr>
              <w:t>257</w:t>
            </w:r>
          </w:p>
        </w:tc>
        <w:tc>
          <w:tcPr>
            <w:tcW w:w="1890" w:type="dxa"/>
            <w:tcBorders>
              <w:top w:val="nil"/>
              <w:left w:val="single" w:sz="8" w:space="0" w:color="auto"/>
              <w:bottom w:val="single" w:sz="4" w:space="0" w:color="auto"/>
              <w:right w:val="single" w:sz="8" w:space="0" w:color="auto"/>
            </w:tcBorders>
            <w:shd w:val="clear" w:color="auto" w:fill="auto"/>
            <w:noWrap/>
            <w:vAlign w:val="center"/>
          </w:tcPr>
          <w:p w14:paraId="2613C3B9" w14:textId="77777777" w:rsidR="001F7211" w:rsidRPr="00A01A02" w:rsidRDefault="001F7211" w:rsidP="00452F16">
            <w:pPr>
              <w:spacing w:after="0" w:line="240" w:lineRule="auto"/>
              <w:jc w:val="center"/>
              <w:rPr>
                <w:rFonts w:ascii="Arial" w:hAnsi="Arial" w:cs="Arial"/>
              </w:rPr>
            </w:pPr>
            <w:r w:rsidRPr="00A01A02">
              <w:rPr>
                <w:rFonts w:ascii="Arial" w:hAnsi="Arial" w:cs="Arial"/>
              </w:rPr>
              <w:t>294.424,00</w:t>
            </w:r>
          </w:p>
        </w:tc>
      </w:tr>
      <w:tr w:rsidR="001F7211" w:rsidRPr="00A01A02" w14:paraId="22F22C4A" w14:textId="77777777" w:rsidTr="00452F16">
        <w:trPr>
          <w:trHeight w:val="315"/>
        </w:trPr>
        <w:tc>
          <w:tcPr>
            <w:tcW w:w="737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022110" w14:textId="77777777" w:rsidR="001F7211" w:rsidRPr="00A01A02" w:rsidRDefault="001F7211" w:rsidP="00452F16">
            <w:pPr>
              <w:spacing w:after="0" w:line="240" w:lineRule="auto"/>
              <w:jc w:val="right"/>
              <w:rPr>
                <w:rFonts w:ascii="Arial" w:hAnsi="Arial" w:cs="Arial"/>
                <w:b/>
                <w:bCs/>
              </w:rPr>
            </w:pPr>
            <w:r w:rsidRPr="00A01A02">
              <w:rPr>
                <w:rFonts w:ascii="Arial" w:hAnsi="Arial" w:cs="Arial"/>
                <w:b/>
                <w:bCs/>
              </w:rPr>
              <w:t xml:space="preserve">TOTAL </w:t>
            </w:r>
            <w:proofErr w:type="spellStart"/>
            <w:r w:rsidRPr="00A01A02">
              <w:rPr>
                <w:rFonts w:ascii="Arial" w:hAnsi="Arial" w:cs="Arial"/>
                <w:b/>
                <w:bCs/>
              </w:rPr>
              <w:t>Suprafață</w:t>
            </w:r>
            <w:proofErr w:type="spellEnd"/>
          </w:p>
        </w:tc>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04BB5D2D" w14:textId="77777777" w:rsidR="001F7211" w:rsidRPr="00A01A02" w:rsidRDefault="001F7211" w:rsidP="00452F16">
            <w:pPr>
              <w:spacing w:after="0" w:line="240" w:lineRule="auto"/>
              <w:jc w:val="center"/>
              <w:rPr>
                <w:rFonts w:ascii="Arial" w:hAnsi="Arial" w:cs="Arial"/>
                <w:b/>
                <w:bCs/>
              </w:rPr>
            </w:pPr>
            <w:r w:rsidRPr="00A01A02">
              <w:rPr>
                <w:rFonts w:ascii="Arial" w:hAnsi="Arial" w:cs="Arial"/>
                <w:b/>
                <w:bCs/>
              </w:rPr>
              <w:t>997.913,00</w:t>
            </w:r>
          </w:p>
        </w:tc>
      </w:tr>
    </w:tbl>
    <w:p w14:paraId="5551A2F9" w14:textId="1724CEC6" w:rsidR="00A12D5B" w:rsidRDefault="00F82F31" w:rsidP="00A12D5B">
      <w:pPr>
        <w:spacing w:after="0" w:line="276" w:lineRule="auto"/>
        <w:jc w:val="both"/>
        <w:rPr>
          <w:rFonts w:ascii="Arial" w:hAnsi="Arial" w:cs="Arial"/>
          <w:b/>
          <w:bCs/>
          <w:sz w:val="24"/>
          <w:szCs w:val="24"/>
          <w:lang w:val="ro-RO"/>
        </w:rPr>
      </w:pPr>
      <w:r>
        <w:rPr>
          <w:rFonts w:ascii="Arial" w:hAnsi="Arial" w:cs="Arial"/>
          <w:b/>
          <w:bCs/>
          <w:sz w:val="24"/>
          <w:szCs w:val="24"/>
          <w:lang w:val="ro-RO"/>
        </w:rPr>
        <w:t>Relationarea zonei cu localitatea sub aspectul pozitiei accesibilitatii, cooperarii in domeniul edilitar, servirea cu institutii de interes general etc.</w:t>
      </w:r>
    </w:p>
    <w:p w14:paraId="20B3DCA5" w14:textId="4AFBE23A" w:rsidR="00F82F31" w:rsidRDefault="00F82F31" w:rsidP="002D008E">
      <w:pPr>
        <w:spacing w:after="0" w:line="276" w:lineRule="auto"/>
        <w:ind w:firstLine="720"/>
        <w:jc w:val="both"/>
        <w:rPr>
          <w:rFonts w:ascii="Arial" w:hAnsi="Arial" w:cs="Arial"/>
          <w:sz w:val="24"/>
          <w:szCs w:val="24"/>
          <w:lang w:val="ro-RO"/>
        </w:rPr>
      </w:pPr>
      <w:r>
        <w:rPr>
          <w:rFonts w:ascii="Arial" w:hAnsi="Arial" w:cs="Arial"/>
          <w:sz w:val="24"/>
          <w:szCs w:val="24"/>
          <w:lang w:val="ro-RO"/>
        </w:rPr>
        <w:t>Zona este usor accesibila datorita prezentei drumului judetean DJ 228A, care fragmenteaza zona in doua parcele pe directie S-V N-E si prezenta unui drum de exploatare perimetral parcelei aflate in Sudul zonei studiate, drum care necesita o retrasare pentru a putea fi configurat conform limitelor parcelelor.</w:t>
      </w:r>
    </w:p>
    <w:p w14:paraId="3C22BB04" w14:textId="2FD4263F" w:rsidR="00F82F31" w:rsidRDefault="00F82F31" w:rsidP="002D008E">
      <w:pPr>
        <w:spacing w:after="0" w:line="276" w:lineRule="auto"/>
        <w:ind w:firstLine="720"/>
        <w:jc w:val="both"/>
        <w:rPr>
          <w:rFonts w:ascii="Arial" w:hAnsi="Arial" w:cs="Arial"/>
          <w:sz w:val="24"/>
          <w:szCs w:val="24"/>
          <w:lang w:val="ro-RO"/>
        </w:rPr>
      </w:pPr>
      <w:r>
        <w:rPr>
          <w:rFonts w:ascii="Arial" w:hAnsi="Arial" w:cs="Arial"/>
          <w:sz w:val="24"/>
          <w:szCs w:val="24"/>
          <w:lang w:val="ro-RO"/>
        </w:rPr>
        <w:t xml:space="preserve">Aceste drumuri pot asigura fluidizarea circulatiei, in momentul modernizarii lor prin asfaltare completa </w:t>
      </w:r>
      <w:r w:rsidR="00511D61">
        <w:rPr>
          <w:rFonts w:ascii="Arial" w:hAnsi="Arial" w:cs="Arial"/>
          <w:sz w:val="24"/>
          <w:szCs w:val="24"/>
          <w:lang w:val="ro-RO"/>
        </w:rPr>
        <w:t>a DJ 228A si / sau pietruire a drumului de exploatare pe care se va face accesul pe parcela din Sud a zonei studiate.</w:t>
      </w:r>
    </w:p>
    <w:p w14:paraId="6B8A8A31" w14:textId="3FFA0BCA" w:rsidR="00C52EC9" w:rsidRPr="00F82F31" w:rsidRDefault="00511D61" w:rsidP="00901421">
      <w:pPr>
        <w:spacing w:after="0" w:line="276" w:lineRule="auto"/>
        <w:ind w:firstLine="720"/>
        <w:jc w:val="both"/>
        <w:rPr>
          <w:rFonts w:ascii="Arial" w:hAnsi="Arial" w:cs="Arial"/>
          <w:sz w:val="24"/>
          <w:szCs w:val="24"/>
          <w:lang w:val="ro-RO"/>
        </w:rPr>
      </w:pPr>
      <w:r>
        <w:rPr>
          <w:rFonts w:ascii="Arial" w:hAnsi="Arial" w:cs="Arial"/>
          <w:sz w:val="24"/>
          <w:szCs w:val="24"/>
          <w:lang w:val="ro-RO"/>
        </w:rPr>
        <w:t xml:space="preserve">In sensul cooperarii in domeniul edilitar se poate constata ca exista premisa asigurarii conexiunii la reteaua de LEA 20 kV aflata pe parcela din Sud a zonei studiate </w:t>
      </w:r>
      <w:r>
        <w:rPr>
          <w:rFonts w:ascii="Arial" w:hAnsi="Arial" w:cs="Arial"/>
          <w:sz w:val="24"/>
          <w:szCs w:val="24"/>
          <w:lang w:val="ro-RO"/>
        </w:rPr>
        <w:lastRenderedPageBreak/>
        <w:t xml:space="preserve">prin conexiunea parcului </w:t>
      </w:r>
      <w:r w:rsidR="00C52EC9">
        <w:rPr>
          <w:rFonts w:ascii="Arial" w:hAnsi="Arial" w:cs="Arial"/>
          <w:sz w:val="24"/>
          <w:szCs w:val="24"/>
          <w:lang w:val="ro-RO"/>
        </w:rPr>
        <w:t>la 0.4 kV</w:t>
      </w:r>
      <w:r>
        <w:rPr>
          <w:rFonts w:ascii="Arial" w:hAnsi="Arial" w:cs="Arial"/>
          <w:sz w:val="24"/>
          <w:szCs w:val="24"/>
          <w:lang w:val="ro-RO"/>
        </w:rPr>
        <w:t>. Restul retelelor nu sunt asigurate, dar vor fi suplinite cu sisteme locale de stocare apa potabila si menajera, precum si bazine de colectare vidanjabile pentru apele uzate menajer.</w:t>
      </w:r>
    </w:p>
    <w:p w14:paraId="109E2DFF" w14:textId="3CE47A9A" w:rsidR="00A12D5B" w:rsidRPr="007451E1" w:rsidRDefault="00C52EC9" w:rsidP="00A12D5B">
      <w:pPr>
        <w:spacing w:after="0" w:line="276" w:lineRule="auto"/>
        <w:jc w:val="both"/>
        <w:rPr>
          <w:rFonts w:ascii="Arial" w:hAnsi="Arial" w:cs="Arial"/>
          <w:b/>
          <w:bCs/>
          <w:sz w:val="24"/>
          <w:szCs w:val="24"/>
          <w:lang w:val="ro-RO"/>
        </w:rPr>
      </w:pPr>
      <w:r w:rsidRPr="007451E1">
        <w:rPr>
          <w:rFonts w:ascii="Arial" w:hAnsi="Arial" w:cs="Arial"/>
          <w:b/>
          <w:bCs/>
          <w:sz w:val="24"/>
          <w:szCs w:val="24"/>
          <w:lang w:val="ro-RO"/>
        </w:rPr>
        <w:t>2.3 ELEMENTE ALE CADRULUI NATURAL</w:t>
      </w:r>
    </w:p>
    <w:p w14:paraId="24404914" w14:textId="013226FC" w:rsidR="00C52EC9" w:rsidRPr="007451E1" w:rsidRDefault="007451E1" w:rsidP="00A12D5B">
      <w:pPr>
        <w:spacing w:after="0" w:line="276" w:lineRule="auto"/>
        <w:jc w:val="both"/>
        <w:rPr>
          <w:rFonts w:ascii="Arial" w:hAnsi="Arial" w:cs="Arial"/>
          <w:b/>
          <w:bCs/>
          <w:sz w:val="24"/>
          <w:szCs w:val="24"/>
          <w:lang w:val="ro-RO"/>
        </w:rPr>
      </w:pPr>
      <w:r w:rsidRPr="007451E1">
        <w:rPr>
          <w:rFonts w:ascii="Arial" w:hAnsi="Arial" w:cs="Arial"/>
          <w:b/>
          <w:bCs/>
          <w:sz w:val="24"/>
          <w:szCs w:val="24"/>
          <w:lang w:val="ro-RO"/>
        </w:rPr>
        <w:t>Elemente ale cadrului natural ce pot intervenii in modul de organizare urbanistica: reliefuri, reteaua hidrografica, clima, conditii geotehnice, riscuri naturale:</w:t>
      </w:r>
    </w:p>
    <w:p w14:paraId="33201D22" w14:textId="70752DCE" w:rsidR="007451E1" w:rsidRPr="007451E1" w:rsidRDefault="007451E1" w:rsidP="002D008E">
      <w:pPr>
        <w:spacing w:after="0" w:line="276" w:lineRule="auto"/>
        <w:ind w:firstLine="720"/>
        <w:jc w:val="both"/>
        <w:rPr>
          <w:rFonts w:ascii="Arial" w:hAnsi="Arial" w:cs="Arial"/>
          <w:sz w:val="24"/>
          <w:szCs w:val="24"/>
          <w:lang w:val="fr-FR"/>
        </w:rPr>
      </w:pPr>
      <w:r w:rsidRPr="007451E1">
        <w:rPr>
          <w:rFonts w:ascii="Arial" w:hAnsi="Arial" w:cs="Arial"/>
          <w:sz w:val="24"/>
          <w:szCs w:val="24"/>
          <w:lang w:val="ro-RO"/>
        </w:rPr>
        <w:t xml:space="preserve">Terenul care face obiectul studiului este situat, partial, in intravilanul si, partial, in extravilanul orasului Ovidiu, in proximitatea Canalului Poarta Alba - Midia-Navodari, pe o zona neproductiva datorita provenientei solului din care este compus depozitul, de la excavarea canalului. </w:t>
      </w:r>
      <w:proofErr w:type="spellStart"/>
      <w:r w:rsidRPr="007451E1">
        <w:rPr>
          <w:rFonts w:ascii="Arial" w:hAnsi="Arial" w:cs="Arial"/>
          <w:sz w:val="24"/>
          <w:szCs w:val="24"/>
          <w:lang w:val="fr-FR"/>
        </w:rPr>
        <w:t>Terenul</w:t>
      </w:r>
      <w:proofErr w:type="spellEnd"/>
      <w:r w:rsidRPr="007451E1">
        <w:rPr>
          <w:rFonts w:ascii="Arial" w:hAnsi="Arial" w:cs="Arial"/>
          <w:sz w:val="24"/>
          <w:szCs w:val="24"/>
          <w:lang w:val="fr-FR"/>
        </w:rPr>
        <w:t xml:space="preserve"> este </w:t>
      </w:r>
      <w:proofErr w:type="spellStart"/>
      <w:r w:rsidRPr="007451E1">
        <w:rPr>
          <w:rFonts w:ascii="Arial" w:hAnsi="Arial" w:cs="Arial"/>
          <w:sz w:val="24"/>
          <w:szCs w:val="24"/>
          <w:lang w:val="fr-FR"/>
        </w:rPr>
        <w:t>compus</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din</w:t>
      </w:r>
      <w:proofErr w:type="spellEnd"/>
      <w:r w:rsidRPr="007451E1">
        <w:rPr>
          <w:rFonts w:ascii="Arial" w:hAnsi="Arial" w:cs="Arial"/>
          <w:sz w:val="24"/>
          <w:szCs w:val="24"/>
          <w:lang w:val="fr-FR"/>
        </w:rPr>
        <w:t xml:space="preserve"> zona </w:t>
      </w:r>
      <w:proofErr w:type="spellStart"/>
      <w:r w:rsidRPr="007451E1">
        <w:rPr>
          <w:rFonts w:ascii="Arial" w:hAnsi="Arial" w:cs="Arial"/>
          <w:sz w:val="24"/>
          <w:szCs w:val="24"/>
          <w:lang w:val="fr-FR"/>
        </w:rPr>
        <w:t>adiacenta</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zonei</w:t>
      </w:r>
      <w:proofErr w:type="spellEnd"/>
      <w:r w:rsidRPr="007451E1">
        <w:rPr>
          <w:rFonts w:ascii="Arial" w:hAnsi="Arial" w:cs="Arial"/>
          <w:sz w:val="24"/>
          <w:szCs w:val="24"/>
          <w:lang w:val="fr-FR"/>
        </w:rPr>
        <w:t xml:space="preserve"> de </w:t>
      </w:r>
      <w:proofErr w:type="spellStart"/>
      <w:r w:rsidRPr="007451E1">
        <w:rPr>
          <w:rFonts w:ascii="Arial" w:hAnsi="Arial" w:cs="Arial"/>
          <w:sz w:val="24"/>
          <w:szCs w:val="24"/>
          <w:lang w:val="fr-FR"/>
        </w:rPr>
        <w:t>siguranta</w:t>
      </w:r>
      <w:proofErr w:type="spellEnd"/>
      <w:r w:rsidRPr="007451E1">
        <w:rPr>
          <w:rFonts w:ascii="Arial" w:hAnsi="Arial" w:cs="Arial"/>
          <w:sz w:val="24"/>
          <w:szCs w:val="24"/>
          <w:lang w:val="fr-FR"/>
        </w:rPr>
        <w:t xml:space="preserve"> si </w:t>
      </w:r>
      <w:proofErr w:type="spellStart"/>
      <w:r w:rsidRPr="007451E1">
        <w:rPr>
          <w:rFonts w:ascii="Arial" w:hAnsi="Arial" w:cs="Arial"/>
          <w:sz w:val="24"/>
          <w:szCs w:val="24"/>
          <w:lang w:val="fr-FR"/>
        </w:rPr>
        <w:t>protectie</w:t>
      </w:r>
      <w:proofErr w:type="spellEnd"/>
      <w:r w:rsidRPr="007451E1">
        <w:rPr>
          <w:rFonts w:ascii="Arial" w:hAnsi="Arial" w:cs="Arial"/>
          <w:sz w:val="24"/>
          <w:szCs w:val="24"/>
          <w:lang w:val="fr-FR"/>
        </w:rPr>
        <w:t xml:space="preserve"> a </w:t>
      </w:r>
      <w:proofErr w:type="spellStart"/>
      <w:r w:rsidRPr="007451E1">
        <w:rPr>
          <w:rFonts w:ascii="Arial" w:hAnsi="Arial" w:cs="Arial"/>
          <w:sz w:val="24"/>
          <w:szCs w:val="24"/>
          <w:lang w:val="fr-FR"/>
        </w:rPr>
        <w:t>canalului</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Midia</w:t>
      </w:r>
      <w:proofErr w:type="spellEnd"/>
      <w:r w:rsidRPr="007451E1">
        <w:rPr>
          <w:rFonts w:ascii="Arial" w:hAnsi="Arial" w:cs="Arial"/>
          <w:sz w:val="24"/>
          <w:szCs w:val="24"/>
          <w:lang w:val="fr-FR"/>
        </w:rPr>
        <w:t xml:space="preserve"> – </w:t>
      </w:r>
      <w:proofErr w:type="spellStart"/>
      <w:r w:rsidRPr="007451E1">
        <w:rPr>
          <w:rFonts w:ascii="Arial" w:hAnsi="Arial" w:cs="Arial"/>
          <w:sz w:val="24"/>
          <w:szCs w:val="24"/>
          <w:lang w:val="fr-FR"/>
        </w:rPr>
        <w:t>Navodari</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suprafata</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relativ</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plata</w:t>
      </w:r>
      <w:proofErr w:type="spellEnd"/>
      <w:r w:rsidRPr="007451E1">
        <w:rPr>
          <w:rFonts w:ascii="Arial" w:hAnsi="Arial" w:cs="Arial"/>
          <w:sz w:val="24"/>
          <w:szCs w:val="24"/>
          <w:lang w:val="fr-FR"/>
        </w:rPr>
        <w:t xml:space="preserve">, si o zona de </w:t>
      </w:r>
      <w:proofErr w:type="spellStart"/>
      <w:r w:rsidRPr="007451E1">
        <w:rPr>
          <w:rFonts w:ascii="Arial" w:hAnsi="Arial" w:cs="Arial"/>
          <w:sz w:val="24"/>
          <w:szCs w:val="24"/>
          <w:lang w:val="fr-FR"/>
        </w:rPr>
        <w:t>depozit</w:t>
      </w:r>
      <w:proofErr w:type="spellEnd"/>
      <w:r w:rsidRPr="007451E1">
        <w:rPr>
          <w:rFonts w:ascii="Arial" w:hAnsi="Arial" w:cs="Arial"/>
          <w:sz w:val="24"/>
          <w:szCs w:val="24"/>
          <w:lang w:val="fr-FR"/>
        </w:rPr>
        <w:t xml:space="preserve"> a </w:t>
      </w:r>
      <w:proofErr w:type="spellStart"/>
      <w:r w:rsidRPr="007451E1">
        <w:rPr>
          <w:rFonts w:ascii="Arial" w:hAnsi="Arial" w:cs="Arial"/>
          <w:sz w:val="24"/>
          <w:szCs w:val="24"/>
          <w:lang w:val="fr-FR"/>
        </w:rPr>
        <w:t>solului</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excavat</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cu</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taluz</w:t>
      </w:r>
      <w:proofErr w:type="spellEnd"/>
      <w:r w:rsidRPr="007451E1">
        <w:rPr>
          <w:rFonts w:ascii="Arial" w:hAnsi="Arial" w:cs="Arial"/>
          <w:sz w:val="24"/>
          <w:szCs w:val="24"/>
          <w:lang w:val="fr-FR"/>
        </w:rPr>
        <w:t xml:space="preserve"> in </w:t>
      </w:r>
      <w:proofErr w:type="spellStart"/>
      <w:r w:rsidRPr="007451E1">
        <w:rPr>
          <w:rFonts w:ascii="Arial" w:hAnsi="Arial" w:cs="Arial"/>
          <w:sz w:val="24"/>
          <w:szCs w:val="24"/>
          <w:lang w:val="fr-FR"/>
        </w:rPr>
        <w:t>partea</w:t>
      </w:r>
      <w:proofErr w:type="spellEnd"/>
      <w:r w:rsidRPr="007451E1">
        <w:rPr>
          <w:rFonts w:ascii="Arial" w:hAnsi="Arial" w:cs="Arial"/>
          <w:sz w:val="24"/>
          <w:szCs w:val="24"/>
          <w:lang w:val="fr-FR"/>
        </w:rPr>
        <w:t xml:space="preserve"> de </w:t>
      </w:r>
      <w:proofErr w:type="spellStart"/>
      <w:r w:rsidRPr="007451E1">
        <w:rPr>
          <w:rFonts w:ascii="Arial" w:hAnsi="Arial" w:cs="Arial"/>
          <w:sz w:val="24"/>
          <w:szCs w:val="24"/>
          <w:lang w:val="fr-FR"/>
        </w:rPr>
        <w:t>Nord-Vest</w:t>
      </w:r>
      <w:proofErr w:type="spellEnd"/>
      <w:r w:rsidRPr="007451E1">
        <w:rPr>
          <w:rFonts w:ascii="Arial" w:hAnsi="Arial" w:cs="Arial"/>
          <w:sz w:val="24"/>
          <w:szCs w:val="24"/>
          <w:lang w:val="fr-FR"/>
        </w:rPr>
        <w:t xml:space="preserve"> care este </w:t>
      </w:r>
      <w:proofErr w:type="spellStart"/>
      <w:r w:rsidRPr="007451E1">
        <w:rPr>
          <w:rFonts w:ascii="Arial" w:hAnsi="Arial" w:cs="Arial"/>
          <w:sz w:val="24"/>
          <w:szCs w:val="24"/>
          <w:lang w:val="fr-FR"/>
        </w:rPr>
        <w:t>neconstruibila</w:t>
      </w:r>
      <w:proofErr w:type="spellEnd"/>
      <w:r w:rsidRPr="007451E1">
        <w:rPr>
          <w:rFonts w:ascii="Arial" w:hAnsi="Arial" w:cs="Arial"/>
          <w:sz w:val="24"/>
          <w:szCs w:val="24"/>
          <w:lang w:val="fr-FR"/>
        </w:rPr>
        <w:t xml:space="preserve">, si o </w:t>
      </w:r>
      <w:proofErr w:type="spellStart"/>
      <w:r w:rsidRPr="007451E1">
        <w:rPr>
          <w:rFonts w:ascii="Arial" w:hAnsi="Arial" w:cs="Arial"/>
          <w:sz w:val="24"/>
          <w:szCs w:val="24"/>
          <w:lang w:val="fr-FR"/>
        </w:rPr>
        <w:t>platforma</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relativ</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plata</w:t>
      </w:r>
      <w:proofErr w:type="spellEnd"/>
      <w:r w:rsidRPr="007451E1">
        <w:rPr>
          <w:rFonts w:ascii="Arial" w:hAnsi="Arial" w:cs="Arial"/>
          <w:sz w:val="24"/>
          <w:szCs w:val="24"/>
          <w:lang w:val="fr-FR"/>
        </w:rPr>
        <w:t xml:space="preserve"> in </w:t>
      </w:r>
      <w:proofErr w:type="spellStart"/>
      <w:r w:rsidRPr="007451E1">
        <w:rPr>
          <w:rFonts w:ascii="Arial" w:hAnsi="Arial" w:cs="Arial"/>
          <w:sz w:val="24"/>
          <w:szCs w:val="24"/>
          <w:lang w:val="fr-FR"/>
        </w:rPr>
        <w:t>partea</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Sudica</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cu</w:t>
      </w:r>
      <w:proofErr w:type="spellEnd"/>
      <w:r w:rsidRPr="007451E1">
        <w:rPr>
          <w:rFonts w:ascii="Arial" w:hAnsi="Arial" w:cs="Arial"/>
          <w:sz w:val="24"/>
          <w:szCs w:val="24"/>
          <w:lang w:val="fr-FR"/>
        </w:rPr>
        <w:t xml:space="preserve"> o buna </w:t>
      </w:r>
      <w:proofErr w:type="spellStart"/>
      <w:r w:rsidRPr="007451E1">
        <w:rPr>
          <w:rFonts w:ascii="Arial" w:hAnsi="Arial" w:cs="Arial"/>
          <w:sz w:val="24"/>
          <w:szCs w:val="24"/>
          <w:lang w:val="fr-FR"/>
        </w:rPr>
        <w:t>orientare</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favorabila</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amplasarii</w:t>
      </w:r>
      <w:proofErr w:type="spellEnd"/>
      <w:r w:rsidRPr="007451E1">
        <w:rPr>
          <w:rFonts w:ascii="Arial" w:hAnsi="Arial" w:cs="Arial"/>
          <w:sz w:val="24"/>
          <w:szCs w:val="24"/>
          <w:lang w:val="fr-FR"/>
        </w:rPr>
        <w:t xml:space="preserve"> </w:t>
      </w:r>
      <w:proofErr w:type="spellStart"/>
      <w:r w:rsidRPr="007451E1">
        <w:rPr>
          <w:rFonts w:ascii="Arial" w:hAnsi="Arial" w:cs="Arial"/>
          <w:sz w:val="24"/>
          <w:szCs w:val="24"/>
          <w:lang w:val="fr-FR"/>
        </w:rPr>
        <w:t>unui</w:t>
      </w:r>
      <w:proofErr w:type="spellEnd"/>
      <w:r w:rsidRPr="007451E1">
        <w:rPr>
          <w:rFonts w:ascii="Arial" w:hAnsi="Arial" w:cs="Arial"/>
          <w:sz w:val="24"/>
          <w:szCs w:val="24"/>
          <w:lang w:val="fr-FR"/>
        </w:rPr>
        <w:t xml:space="preserve"> parc </w:t>
      </w:r>
      <w:proofErr w:type="spellStart"/>
      <w:r w:rsidRPr="007451E1">
        <w:rPr>
          <w:rFonts w:ascii="Arial" w:hAnsi="Arial" w:cs="Arial"/>
          <w:sz w:val="24"/>
          <w:szCs w:val="24"/>
          <w:lang w:val="fr-FR"/>
        </w:rPr>
        <w:t>fotovoltaic</w:t>
      </w:r>
      <w:proofErr w:type="spellEnd"/>
      <w:r w:rsidRPr="007451E1">
        <w:rPr>
          <w:rFonts w:ascii="Arial" w:hAnsi="Arial" w:cs="Arial"/>
          <w:sz w:val="24"/>
          <w:szCs w:val="24"/>
          <w:lang w:val="fr-FR"/>
        </w:rPr>
        <w:t>.</w:t>
      </w:r>
    </w:p>
    <w:p w14:paraId="5D6DBA9F" w14:textId="2D473583" w:rsidR="0079576E" w:rsidRPr="0086134A" w:rsidRDefault="0079576E" w:rsidP="007451E1">
      <w:pPr>
        <w:spacing w:after="0" w:line="276" w:lineRule="auto"/>
        <w:jc w:val="both"/>
        <w:rPr>
          <w:rFonts w:ascii="Arial" w:hAnsi="Arial" w:cs="Arial"/>
          <w:sz w:val="24"/>
          <w:szCs w:val="24"/>
          <w:lang w:val="fr-FR"/>
        </w:rPr>
      </w:pPr>
      <w:r w:rsidRPr="0086134A">
        <w:rPr>
          <w:rFonts w:ascii="Arial" w:hAnsi="Arial" w:cs="Arial"/>
          <w:b/>
          <w:bCs/>
          <w:sz w:val="28"/>
          <w:szCs w:val="28"/>
          <w:lang w:val="fr-FR"/>
        </w:rPr>
        <w:tab/>
      </w:r>
    </w:p>
    <w:p w14:paraId="1CF921A8" w14:textId="55575853" w:rsidR="00E55DE9" w:rsidRPr="007451E1" w:rsidRDefault="007451E1" w:rsidP="007451E1">
      <w:pPr>
        <w:spacing w:after="0" w:line="276" w:lineRule="auto"/>
        <w:jc w:val="both"/>
        <w:rPr>
          <w:rFonts w:ascii="Arial" w:hAnsi="Arial" w:cs="Arial"/>
          <w:b/>
          <w:bCs/>
          <w:sz w:val="24"/>
          <w:szCs w:val="24"/>
          <w:lang w:val="fr-FR"/>
        </w:rPr>
      </w:pPr>
      <w:proofErr w:type="spellStart"/>
      <w:r w:rsidRPr="007451E1">
        <w:rPr>
          <w:rFonts w:ascii="Arial" w:hAnsi="Arial" w:cs="Arial"/>
          <w:b/>
          <w:bCs/>
          <w:sz w:val="24"/>
          <w:szCs w:val="24"/>
          <w:lang w:val="fr-FR"/>
        </w:rPr>
        <w:t>R</w:t>
      </w:r>
      <w:r w:rsidR="00403E77" w:rsidRPr="007451E1">
        <w:rPr>
          <w:rFonts w:ascii="Arial" w:hAnsi="Arial" w:cs="Arial"/>
          <w:b/>
          <w:bCs/>
          <w:sz w:val="24"/>
          <w:szCs w:val="24"/>
          <w:lang w:val="fr-FR"/>
        </w:rPr>
        <w:t>iscuri</w:t>
      </w:r>
      <w:proofErr w:type="spellEnd"/>
      <w:r w:rsidR="00403E77" w:rsidRPr="007451E1">
        <w:rPr>
          <w:rFonts w:ascii="Arial" w:hAnsi="Arial" w:cs="Arial"/>
          <w:b/>
          <w:bCs/>
          <w:sz w:val="24"/>
          <w:szCs w:val="24"/>
          <w:lang w:val="fr-FR"/>
        </w:rPr>
        <w:t xml:space="preserve"> </w:t>
      </w:r>
      <w:proofErr w:type="spellStart"/>
      <w:proofErr w:type="gramStart"/>
      <w:r w:rsidR="00403E77" w:rsidRPr="007451E1">
        <w:rPr>
          <w:rFonts w:ascii="Arial" w:hAnsi="Arial" w:cs="Arial"/>
          <w:b/>
          <w:bCs/>
          <w:sz w:val="24"/>
          <w:szCs w:val="24"/>
          <w:lang w:val="fr-FR"/>
        </w:rPr>
        <w:t>naturale</w:t>
      </w:r>
      <w:proofErr w:type="spellEnd"/>
      <w:r w:rsidR="00403E77" w:rsidRPr="007451E1">
        <w:rPr>
          <w:rFonts w:ascii="Arial" w:hAnsi="Arial" w:cs="Arial"/>
          <w:b/>
          <w:bCs/>
          <w:sz w:val="24"/>
          <w:szCs w:val="24"/>
          <w:lang w:val="fr-FR"/>
        </w:rPr>
        <w:t>:</w:t>
      </w:r>
      <w:proofErr w:type="gramEnd"/>
    </w:p>
    <w:p w14:paraId="12E43D6C" w14:textId="21AE4915" w:rsidR="007451E1" w:rsidRPr="0086134A" w:rsidRDefault="007451E1" w:rsidP="007451E1">
      <w:pPr>
        <w:spacing w:after="0" w:line="276" w:lineRule="auto"/>
        <w:jc w:val="both"/>
        <w:rPr>
          <w:rFonts w:ascii="Arial" w:hAnsi="Arial" w:cs="Arial"/>
          <w:sz w:val="24"/>
          <w:szCs w:val="24"/>
          <w:lang w:val="fr-FR"/>
        </w:rPr>
      </w:pPr>
      <w:proofErr w:type="spellStart"/>
      <w:r w:rsidRPr="0086134A">
        <w:rPr>
          <w:rFonts w:ascii="Arial" w:hAnsi="Arial" w:cs="Arial"/>
          <w:sz w:val="24"/>
          <w:szCs w:val="24"/>
          <w:lang w:val="fr-FR"/>
        </w:rPr>
        <w:t>Conform</w:t>
      </w:r>
      <w:proofErr w:type="spellEnd"/>
      <w:r w:rsidRPr="0086134A">
        <w:rPr>
          <w:rFonts w:ascii="Arial" w:hAnsi="Arial" w:cs="Arial"/>
          <w:sz w:val="24"/>
          <w:szCs w:val="24"/>
          <w:lang w:val="fr-FR"/>
        </w:rPr>
        <w:t xml:space="preserve"> </w:t>
      </w:r>
      <w:proofErr w:type="spellStart"/>
      <w:r w:rsidRPr="0086134A">
        <w:rPr>
          <w:rFonts w:ascii="Arial" w:hAnsi="Arial" w:cs="Arial"/>
          <w:sz w:val="24"/>
          <w:szCs w:val="24"/>
          <w:lang w:val="fr-FR"/>
        </w:rPr>
        <w:t>hartilor</w:t>
      </w:r>
      <w:proofErr w:type="spellEnd"/>
      <w:r w:rsidRPr="0086134A">
        <w:rPr>
          <w:rFonts w:ascii="Arial" w:hAnsi="Arial" w:cs="Arial"/>
          <w:sz w:val="24"/>
          <w:szCs w:val="24"/>
          <w:lang w:val="fr-FR"/>
        </w:rPr>
        <w:t xml:space="preserve"> </w:t>
      </w:r>
      <w:proofErr w:type="spellStart"/>
      <w:r w:rsidRPr="0086134A">
        <w:rPr>
          <w:rFonts w:ascii="Arial" w:hAnsi="Arial" w:cs="Arial"/>
          <w:sz w:val="24"/>
          <w:szCs w:val="24"/>
          <w:lang w:val="fr-FR"/>
        </w:rPr>
        <w:t>din</w:t>
      </w:r>
      <w:proofErr w:type="spellEnd"/>
      <w:r w:rsidRPr="0086134A">
        <w:rPr>
          <w:rFonts w:ascii="Arial" w:hAnsi="Arial" w:cs="Arial"/>
          <w:sz w:val="24"/>
          <w:szCs w:val="24"/>
          <w:lang w:val="fr-FR"/>
        </w:rPr>
        <w:t xml:space="preserve"> </w:t>
      </w:r>
      <w:proofErr w:type="spellStart"/>
      <w:r w:rsidRPr="0086134A">
        <w:rPr>
          <w:rFonts w:ascii="Arial" w:hAnsi="Arial" w:cs="Arial"/>
          <w:sz w:val="24"/>
          <w:szCs w:val="24"/>
          <w:lang w:val="fr-FR"/>
        </w:rPr>
        <w:t>Sectiunea</w:t>
      </w:r>
      <w:proofErr w:type="spellEnd"/>
      <w:r w:rsidRPr="0086134A">
        <w:rPr>
          <w:rFonts w:ascii="Arial" w:hAnsi="Arial" w:cs="Arial"/>
          <w:sz w:val="24"/>
          <w:szCs w:val="24"/>
          <w:lang w:val="fr-FR"/>
        </w:rPr>
        <w:t xml:space="preserve"> a V-a ZONE DE RISC </w:t>
      </w:r>
      <w:proofErr w:type="gramStart"/>
      <w:r w:rsidRPr="0086134A">
        <w:rPr>
          <w:rFonts w:ascii="Arial" w:hAnsi="Arial" w:cs="Arial"/>
          <w:sz w:val="24"/>
          <w:szCs w:val="24"/>
          <w:lang w:val="fr-FR"/>
        </w:rPr>
        <w:t>NATURAL:</w:t>
      </w:r>
      <w:proofErr w:type="gramEnd"/>
    </w:p>
    <w:p w14:paraId="39B80C74" w14:textId="71987A50" w:rsidR="00403E77" w:rsidRPr="00C81497" w:rsidRDefault="007451E1" w:rsidP="007451E1">
      <w:pPr>
        <w:pStyle w:val="ListParagraph"/>
        <w:numPr>
          <w:ilvl w:val="0"/>
          <w:numId w:val="33"/>
        </w:numPr>
        <w:spacing w:after="0" w:line="276" w:lineRule="auto"/>
        <w:jc w:val="both"/>
        <w:rPr>
          <w:rFonts w:ascii="Arial" w:hAnsi="Arial" w:cs="Arial"/>
          <w:b/>
          <w:bCs/>
          <w:sz w:val="24"/>
          <w:szCs w:val="24"/>
        </w:rPr>
      </w:pPr>
      <w:r w:rsidRPr="00C81497">
        <w:rPr>
          <w:rFonts w:ascii="Arial" w:hAnsi="Arial" w:cs="Arial"/>
          <w:b/>
          <w:bCs/>
          <w:sz w:val="24"/>
          <w:szCs w:val="24"/>
        </w:rPr>
        <w:t>Cutremure de pamant</w:t>
      </w:r>
      <w:r w:rsidR="00403E77" w:rsidRPr="00C81497">
        <w:rPr>
          <w:rFonts w:ascii="Arial" w:hAnsi="Arial" w:cs="Arial"/>
          <w:b/>
          <w:bCs/>
          <w:sz w:val="24"/>
          <w:szCs w:val="24"/>
        </w:rPr>
        <w:t>:</w:t>
      </w:r>
    </w:p>
    <w:p w14:paraId="01431ECD" w14:textId="77777777" w:rsidR="00403E77" w:rsidRPr="0086134A" w:rsidRDefault="00403E77" w:rsidP="002D008E">
      <w:pPr>
        <w:spacing w:after="0" w:line="276" w:lineRule="auto"/>
        <w:ind w:firstLine="360"/>
        <w:jc w:val="both"/>
        <w:rPr>
          <w:rFonts w:ascii="Arial" w:hAnsi="Arial" w:cs="Arial"/>
          <w:sz w:val="24"/>
          <w:szCs w:val="24"/>
          <w:lang w:val="ro-RO"/>
        </w:rPr>
      </w:pPr>
      <w:r w:rsidRPr="0086134A">
        <w:rPr>
          <w:rFonts w:ascii="Arial" w:hAnsi="Arial" w:cs="Arial"/>
          <w:sz w:val="24"/>
          <w:szCs w:val="24"/>
          <w:lang w:val="ro-RO"/>
        </w:rPr>
        <w:t>Teritoriul orașului Ovidiu se înscrie, conform Normativului P100 – 1/2013, în zona cu accelerația terenului pentru proiectare ag = 0.20g pentru cutremure având intervalul mediu de recurență (al magnitudinii) IMR = 225 ani. Pentru perioadele de colț se va considera Tc = 0.7 sec.</w:t>
      </w:r>
    </w:p>
    <w:p w14:paraId="30C6ACFD" w14:textId="556D819A" w:rsidR="00403E77" w:rsidRPr="0086134A" w:rsidRDefault="00403E77" w:rsidP="002D008E">
      <w:pPr>
        <w:spacing w:after="0" w:line="276" w:lineRule="auto"/>
        <w:ind w:firstLine="360"/>
        <w:jc w:val="both"/>
        <w:rPr>
          <w:rFonts w:ascii="Arial" w:hAnsi="Arial" w:cs="Arial"/>
          <w:sz w:val="24"/>
          <w:szCs w:val="24"/>
          <w:lang w:val="ro-RO"/>
        </w:rPr>
      </w:pPr>
      <w:r w:rsidRPr="0086134A">
        <w:rPr>
          <w:rFonts w:ascii="Arial" w:hAnsi="Arial" w:cs="Arial"/>
          <w:sz w:val="24"/>
          <w:szCs w:val="24"/>
          <w:lang w:val="ro-RO"/>
        </w:rPr>
        <w:t xml:space="preserve">În sectiunea V din PATN – Zone de risc, </w:t>
      </w:r>
      <w:r w:rsidR="00F73E7B" w:rsidRPr="0086134A">
        <w:rPr>
          <w:rFonts w:ascii="Arial" w:hAnsi="Arial" w:cs="Arial"/>
          <w:sz w:val="24"/>
          <w:szCs w:val="24"/>
          <w:lang w:val="ro-RO"/>
        </w:rPr>
        <w:t xml:space="preserve">orasul </w:t>
      </w:r>
      <w:r w:rsidRPr="0086134A">
        <w:rPr>
          <w:rFonts w:ascii="Arial" w:hAnsi="Arial" w:cs="Arial"/>
          <w:sz w:val="24"/>
          <w:szCs w:val="24"/>
          <w:lang w:val="ro-RO"/>
        </w:rPr>
        <w:t>OVIDIU este înscrisă în Anexa 3 - UNITĂŢI ADMINISTRATIV-TERITORIALE URBANE amplasate în zone pentru care intensitatea seismicã, echivalatã pe baza parametrilor de calcul privind zonarea seismicã a teritoriului României, este minimum VII (exprimată în grade MSK).</w:t>
      </w:r>
    </w:p>
    <w:p w14:paraId="4FE4A9E1" w14:textId="29A99646" w:rsidR="00403E77" w:rsidRPr="00C81497" w:rsidRDefault="00C81497" w:rsidP="00C81497">
      <w:pPr>
        <w:pStyle w:val="ListParagraph"/>
        <w:numPr>
          <w:ilvl w:val="0"/>
          <w:numId w:val="33"/>
        </w:numPr>
        <w:spacing w:after="0" w:line="276" w:lineRule="auto"/>
        <w:jc w:val="both"/>
        <w:rPr>
          <w:rFonts w:ascii="Arial" w:hAnsi="Arial" w:cs="Arial"/>
          <w:sz w:val="24"/>
          <w:szCs w:val="24"/>
          <w:lang w:val="fr-FR"/>
        </w:rPr>
      </w:pPr>
      <w:proofErr w:type="spellStart"/>
      <w:proofErr w:type="gramStart"/>
      <w:r>
        <w:rPr>
          <w:rFonts w:ascii="Arial" w:hAnsi="Arial" w:cs="Arial"/>
          <w:sz w:val="24"/>
          <w:szCs w:val="24"/>
          <w:lang w:val="fr-FR"/>
        </w:rPr>
        <w:t>I</w:t>
      </w:r>
      <w:r w:rsidR="00403E77" w:rsidRPr="00C81497">
        <w:rPr>
          <w:rFonts w:ascii="Arial" w:hAnsi="Arial" w:cs="Arial"/>
          <w:sz w:val="24"/>
          <w:szCs w:val="24"/>
          <w:lang w:val="fr-FR"/>
        </w:rPr>
        <w:t>nundatii</w:t>
      </w:r>
      <w:proofErr w:type="spellEnd"/>
      <w:r w:rsidR="00403E77" w:rsidRPr="00C81497">
        <w:rPr>
          <w:rFonts w:ascii="Arial" w:hAnsi="Arial" w:cs="Arial"/>
          <w:sz w:val="24"/>
          <w:szCs w:val="24"/>
          <w:lang w:val="fr-FR"/>
        </w:rPr>
        <w:t>:</w:t>
      </w:r>
      <w:proofErr w:type="gramEnd"/>
    </w:p>
    <w:p w14:paraId="09852F09" w14:textId="69F6CBD3" w:rsidR="00E01604" w:rsidRPr="00A01A02" w:rsidRDefault="00E01604"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Riscul</w:t>
      </w:r>
      <w:proofErr w:type="spellEnd"/>
      <w:r w:rsidRPr="00A01A02">
        <w:rPr>
          <w:rFonts w:ascii="Arial" w:hAnsi="Arial" w:cs="Arial"/>
          <w:sz w:val="24"/>
          <w:szCs w:val="24"/>
          <w:lang w:val="fr-FR"/>
        </w:rPr>
        <w:t xml:space="preserve"> la </w:t>
      </w:r>
      <w:proofErr w:type="spellStart"/>
      <w:r w:rsidRPr="00A01A02">
        <w:rPr>
          <w:rFonts w:ascii="Arial" w:hAnsi="Arial" w:cs="Arial"/>
          <w:sz w:val="24"/>
          <w:szCs w:val="24"/>
          <w:lang w:val="fr-FR"/>
        </w:rPr>
        <w:t>inundații</w:t>
      </w:r>
      <w:proofErr w:type="spell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foarte</w:t>
      </w:r>
      <w:proofErr w:type="spellEnd"/>
      <w:r w:rsidRPr="00A01A02">
        <w:rPr>
          <w:rFonts w:ascii="Arial" w:hAnsi="Arial" w:cs="Arial"/>
          <w:sz w:val="24"/>
          <w:szCs w:val="24"/>
          <w:lang w:val="fr-FR"/>
        </w:rPr>
        <w:t xml:space="preserve"> redus.</w:t>
      </w:r>
    </w:p>
    <w:p w14:paraId="65561CC7" w14:textId="77777777" w:rsidR="00E01604" w:rsidRPr="00A01A02" w:rsidRDefault="00E01604" w:rsidP="002D008E">
      <w:pPr>
        <w:spacing w:after="0" w:line="276" w:lineRule="auto"/>
        <w:ind w:firstLine="360"/>
        <w:jc w:val="both"/>
        <w:rPr>
          <w:rFonts w:ascii="Arial" w:hAnsi="Arial" w:cs="Arial"/>
          <w:sz w:val="24"/>
          <w:szCs w:val="24"/>
          <w:lang w:val="fr-FR"/>
        </w:rPr>
      </w:pPr>
      <w:r w:rsidRPr="00A01A02">
        <w:rPr>
          <w:rFonts w:ascii="Arial" w:hAnsi="Arial" w:cs="Arial"/>
          <w:sz w:val="24"/>
          <w:szCs w:val="24"/>
          <w:lang w:val="fr-FR"/>
        </w:rPr>
        <w:t xml:space="preserve">De </w:t>
      </w:r>
      <w:proofErr w:type="spellStart"/>
      <w:r w:rsidRPr="00A01A02">
        <w:rPr>
          <w:rFonts w:ascii="Arial" w:hAnsi="Arial" w:cs="Arial"/>
          <w:sz w:val="24"/>
          <w:szCs w:val="24"/>
          <w:lang w:val="fr-FR"/>
        </w:rPr>
        <w:t>asemenea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există</w:t>
      </w:r>
      <w:proofErr w:type="spellEnd"/>
      <w:r w:rsidRPr="00A01A02">
        <w:rPr>
          <w:rFonts w:ascii="Arial" w:hAnsi="Arial" w:cs="Arial"/>
          <w:sz w:val="24"/>
          <w:szCs w:val="24"/>
          <w:lang w:val="fr-FR"/>
        </w:rPr>
        <w:t xml:space="preserve"> zone de </w:t>
      </w:r>
      <w:proofErr w:type="spellStart"/>
      <w:r w:rsidRPr="00A01A02">
        <w:rPr>
          <w:rFonts w:ascii="Arial" w:hAnsi="Arial" w:cs="Arial"/>
          <w:sz w:val="24"/>
          <w:szCs w:val="24"/>
          <w:lang w:val="fr-FR"/>
        </w:rPr>
        <w:t>băltiri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zone </w:t>
      </w:r>
      <w:proofErr w:type="spellStart"/>
      <w:r w:rsidRPr="00A01A02">
        <w:rPr>
          <w:rFonts w:ascii="Arial" w:hAnsi="Arial" w:cs="Arial"/>
          <w:sz w:val="24"/>
          <w:szCs w:val="24"/>
          <w:lang w:val="fr-FR"/>
        </w:rPr>
        <w:t>depresionare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datorită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tasării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loessului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sau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depozitării</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material</w:t>
      </w:r>
      <w:proofErr w:type="spellEnd"/>
      <w:r w:rsidRPr="00A01A02">
        <w:rPr>
          <w:rFonts w:ascii="Arial" w:hAnsi="Arial" w:cs="Arial"/>
          <w:sz w:val="24"/>
          <w:szCs w:val="24"/>
          <w:lang w:val="fr-FR"/>
        </w:rPr>
        <w:t>.</w:t>
      </w:r>
    </w:p>
    <w:p w14:paraId="59211499" w14:textId="6A6D8144" w:rsidR="00403E77" w:rsidRPr="00A01A02" w:rsidRDefault="00E01604"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Pe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traseele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văilor</w:t>
      </w:r>
      <w:proofErr w:type="spellEnd"/>
      <w:r w:rsidRPr="00A01A02">
        <w:rPr>
          <w:rFonts w:ascii="Arial" w:hAnsi="Arial" w:cs="Arial"/>
          <w:sz w:val="24"/>
          <w:szCs w:val="24"/>
          <w:lang w:val="fr-FR"/>
        </w:rPr>
        <w:t xml:space="preserve"> se pot manifesta </w:t>
      </w:r>
      <w:proofErr w:type="spellStart"/>
      <w:r w:rsidRPr="00A01A02">
        <w:rPr>
          <w:rFonts w:ascii="Arial" w:hAnsi="Arial" w:cs="Arial"/>
          <w:sz w:val="24"/>
          <w:szCs w:val="24"/>
          <w:lang w:val="fr-FR"/>
        </w:rPr>
        <w:t>fenomene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curgeri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torențiale</w:t>
      </w:r>
      <w:proofErr w:type="spellEnd"/>
      <w:r w:rsidRPr="00A01A02">
        <w:rPr>
          <w:rFonts w:ascii="Arial" w:hAnsi="Arial" w:cs="Arial"/>
          <w:sz w:val="24"/>
          <w:szCs w:val="24"/>
          <w:lang w:val="fr-FR"/>
        </w:rPr>
        <w:t xml:space="preserve"> la </w:t>
      </w:r>
      <w:proofErr w:type="spellStart"/>
      <w:r w:rsidRPr="00A01A02">
        <w:rPr>
          <w:rFonts w:ascii="Arial" w:hAnsi="Arial" w:cs="Arial"/>
          <w:sz w:val="24"/>
          <w:szCs w:val="24"/>
          <w:lang w:val="fr-FR"/>
        </w:rPr>
        <w:t>ploile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abundente</w:t>
      </w:r>
      <w:proofErr w:type="spellEnd"/>
      <w:r w:rsidRPr="00A01A02">
        <w:rPr>
          <w:rFonts w:ascii="Arial" w:hAnsi="Arial" w:cs="Arial"/>
          <w:sz w:val="24"/>
          <w:szCs w:val="24"/>
          <w:lang w:val="fr-FR"/>
        </w:rPr>
        <w:t>.</w:t>
      </w:r>
    </w:p>
    <w:p w14:paraId="06050AFD" w14:textId="3198C29D" w:rsidR="00E01604" w:rsidRPr="00C81497" w:rsidRDefault="00C81497" w:rsidP="00C81497">
      <w:pPr>
        <w:pStyle w:val="ListParagraph"/>
        <w:numPr>
          <w:ilvl w:val="0"/>
          <w:numId w:val="33"/>
        </w:numPr>
        <w:spacing w:after="0" w:line="276" w:lineRule="auto"/>
        <w:jc w:val="both"/>
        <w:rPr>
          <w:rFonts w:ascii="Arial" w:hAnsi="Arial" w:cs="Arial"/>
          <w:b/>
          <w:bCs/>
          <w:sz w:val="24"/>
          <w:szCs w:val="24"/>
          <w:lang w:val="fr-FR"/>
        </w:rPr>
      </w:pPr>
      <w:proofErr w:type="spellStart"/>
      <w:r w:rsidRPr="00C81497">
        <w:rPr>
          <w:rFonts w:ascii="Arial" w:hAnsi="Arial" w:cs="Arial"/>
          <w:b/>
          <w:bCs/>
          <w:sz w:val="24"/>
          <w:szCs w:val="24"/>
          <w:lang w:val="fr-FR"/>
        </w:rPr>
        <w:t>Alunecari</w:t>
      </w:r>
      <w:proofErr w:type="spellEnd"/>
      <w:r w:rsidRPr="00C81497">
        <w:rPr>
          <w:rFonts w:ascii="Arial" w:hAnsi="Arial" w:cs="Arial"/>
          <w:b/>
          <w:bCs/>
          <w:sz w:val="24"/>
          <w:szCs w:val="24"/>
          <w:lang w:val="fr-FR"/>
        </w:rPr>
        <w:t xml:space="preserve"> de </w:t>
      </w:r>
      <w:proofErr w:type="spellStart"/>
      <w:r w:rsidRPr="00C81497">
        <w:rPr>
          <w:rFonts w:ascii="Arial" w:hAnsi="Arial" w:cs="Arial"/>
          <w:b/>
          <w:bCs/>
          <w:sz w:val="24"/>
          <w:szCs w:val="24"/>
          <w:lang w:val="fr-FR"/>
        </w:rPr>
        <w:t>teren</w:t>
      </w:r>
      <w:proofErr w:type="spellEnd"/>
      <w:r w:rsidR="00E01604" w:rsidRPr="00C81497">
        <w:rPr>
          <w:rFonts w:ascii="Arial" w:hAnsi="Arial" w:cs="Arial"/>
          <w:b/>
          <w:bCs/>
          <w:sz w:val="24"/>
          <w:szCs w:val="24"/>
          <w:lang w:val="fr-FR"/>
        </w:rPr>
        <w:t> :</w:t>
      </w:r>
    </w:p>
    <w:p w14:paraId="1F569A8A" w14:textId="4C6EDBEC" w:rsidR="00E01604" w:rsidRPr="00A01A02" w:rsidRDefault="00E01604"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Potrivit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studiului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geotehnic</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fundamentare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orașul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Ovidiu</w:t>
      </w:r>
      <w:proofErr w:type="spellEnd"/>
      <w:r w:rsidRPr="00A01A02">
        <w:rPr>
          <w:rFonts w:ascii="Arial" w:hAnsi="Arial" w:cs="Arial"/>
          <w:sz w:val="24"/>
          <w:szCs w:val="24"/>
          <w:lang w:val="fr-FR"/>
        </w:rPr>
        <w:t xml:space="preserve">, zone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risc</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instabilitate</w:t>
      </w:r>
      <w:proofErr w:type="spellEnd"/>
      <w:r w:rsidRPr="00A01A02">
        <w:rPr>
          <w:rFonts w:ascii="Arial" w:hAnsi="Arial" w:cs="Arial"/>
          <w:sz w:val="24"/>
          <w:szCs w:val="24"/>
          <w:lang w:val="fr-FR"/>
        </w:rPr>
        <w:t xml:space="preserve"> </w:t>
      </w:r>
      <w:proofErr w:type="spellStart"/>
      <w:r w:rsidR="00B07D32" w:rsidRPr="00A01A02">
        <w:rPr>
          <w:rFonts w:ascii="Arial" w:hAnsi="Arial" w:cs="Arial"/>
          <w:sz w:val="24"/>
          <w:szCs w:val="24"/>
          <w:lang w:val="fr-FR"/>
        </w:rPr>
        <w:t>mentionate</w:t>
      </w:r>
      <w:proofErr w:type="spellEnd"/>
      <w:r w:rsidR="00B07D32" w:rsidRPr="00A01A02">
        <w:rPr>
          <w:rFonts w:ascii="Arial" w:hAnsi="Arial" w:cs="Arial"/>
          <w:sz w:val="24"/>
          <w:szCs w:val="24"/>
          <w:lang w:val="fr-FR"/>
        </w:rPr>
        <w:t xml:space="preserve"> in PUG </w:t>
      </w:r>
      <w:proofErr w:type="spellStart"/>
      <w:proofErr w:type="gramStart"/>
      <w:r w:rsidRPr="00A01A02">
        <w:rPr>
          <w:rFonts w:ascii="Arial" w:hAnsi="Arial" w:cs="Arial"/>
          <w:sz w:val="24"/>
          <w:szCs w:val="24"/>
          <w:lang w:val="fr-FR"/>
        </w:rPr>
        <w:t>sunt</w:t>
      </w:r>
      <w:proofErr w:type="spellEnd"/>
      <w:r w:rsidR="00B07D32" w:rsidRPr="00A01A02">
        <w:rPr>
          <w:rFonts w:ascii="Arial" w:hAnsi="Arial" w:cs="Arial"/>
          <w:sz w:val="24"/>
          <w:szCs w:val="24"/>
          <w:lang w:val="fr-FR"/>
        </w:rPr>
        <w:t>:</w:t>
      </w:r>
      <w:proofErr w:type="gramEnd"/>
    </w:p>
    <w:p w14:paraId="587353FC" w14:textId="0F7DBA97" w:rsidR="00E01604" w:rsidRPr="00A01A02" w:rsidRDefault="00B07D32"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Z</w:t>
      </w:r>
      <w:r w:rsidR="00E01604" w:rsidRPr="00A01A02">
        <w:rPr>
          <w:rFonts w:ascii="Arial" w:hAnsi="Arial" w:cs="Arial"/>
          <w:sz w:val="24"/>
          <w:szCs w:val="24"/>
          <w:lang w:val="fr-FR"/>
        </w:rPr>
        <w:t>onele</w:t>
      </w:r>
      <w:proofErr w:type="spellEnd"/>
      <w:r w:rsidR="00E01604" w:rsidRPr="00A01A02">
        <w:rPr>
          <w:rFonts w:ascii="Arial" w:hAnsi="Arial" w:cs="Arial"/>
          <w:sz w:val="24"/>
          <w:szCs w:val="24"/>
          <w:lang w:val="fr-FR"/>
        </w:rPr>
        <w:t xml:space="preserve"> de </w:t>
      </w:r>
      <w:proofErr w:type="gramStart"/>
      <w:r w:rsidR="00E01604" w:rsidRPr="00A01A02">
        <w:rPr>
          <w:rFonts w:ascii="Arial" w:hAnsi="Arial" w:cs="Arial"/>
          <w:sz w:val="24"/>
          <w:szCs w:val="24"/>
          <w:lang w:val="fr-FR"/>
        </w:rPr>
        <w:t>versant:</w:t>
      </w:r>
      <w:proofErr w:type="gramEnd"/>
    </w:p>
    <w:p w14:paraId="5B69C432" w14:textId="656BFF35" w:rsidR="00E01604" w:rsidRPr="00A01A02" w:rsidRDefault="00E01604" w:rsidP="00B07D32">
      <w:pPr>
        <w:pStyle w:val="ListParagraph"/>
        <w:numPr>
          <w:ilvl w:val="0"/>
          <w:numId w:val="16"/>
        </w:numPr>
        <w:spacing w:after="0" w:line="276" w:lineRule="auto"/>
        <w:ind w:left="360"/>
        <w:jc w:val="both"/>
        <w:rPr>
          <w:rFonts w:ascii="Arial" w:hAnsi="Arial" w:cs="Arial"/>
          <w:sz w:val="24"/>
          <w:szCs w:val="24"/>
          <w:lang w:val="fr-FR"/>
        </w:rPr>
      </w:pPr>
      <w:proofErr w:type="spellStart"/>
      <w:proofErr w:type="gramStart"/>
      <w:r w:rsidRPr="00A01A02">
        <w:rPr>
          <w:rFonts w:ascii="Arial" w:hAnsi="Arial" w:cs="Arial"/>
          <w:sz w:val="24"/>
          <w:szCs w:val="24"/>
          <w:lang w:val="fr-FR"/>
        </w:rPr>
        <w:t>pe</w:t>
      </w:r>
      <w:proofErr w:type="spellEnd"/>
      <w:proofErr w:type="gramEnd"/>
      <w:r w:rsidRPr="00A01A02">
        <w:rPr>
          <w:rFonts w:ascii="Arial" w:hAnsi="Arial" w:cs="Arial"/>
          <w:sz w:val="24"/>
          <w:szCs w:val="24"/>
          <w:lang w:val="fr-FR"/>
        </w:rPr>
        <w:t xml:space="preserve"> </w:t>
      </w:r>
      <w:proofErr w:type="spellStart"/>
      <w:r w:rsidRPr="00A01A02">
        <w:rPr>
          <w:rFonts w:ascii="Arial" w:hAnsi="Arial" w:cs="Arial"/>
          <w:sz w:val="24"/>
          <w:szCs w:val="24"/>
          <w:lang w:val="fr-FR"/>
        </w:rPr>
        <w:t>versanții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Canalului</w:t>
      </w:r>
      <w:proofErr w:type="spellEnd"/>
      <w:r w:rsidRPr="00A01A02">
        <w:rPr>
          <w:rFonts w:ascii="Arial" w:hAnsi="Arial" w:cs="Arial"/>
          <w:sz w:val="24"/>
          <w:szCs w:val="24"/>
          <w:lang w:val="fr-FR"/>
        </w:rPr>
        <w:t>,</w:t>
      </w:r>
    </w:p>
    <w:p w14:paraId="130B3CD1" w14:textId="26557A50" w:rsidR="00E01604" w:rsidRPr="00A01A02" w:rsidRDefault="00E01604" w:rsidP="00B07D32">
      <w:pPr>
        <w:pStyle w:val="ListParagraph"/>
        <w:numPr>
          <w:ilvl w:val="0"/>
          <w:numId w:val="16"/>
        </w:numPr>
        <w:spacing w:after="0" w:line="276" w:lineRule="auto"/>
        <w:ind w:left="360"/>
        <w:jc w:val="both"/>
        <w:rPr>
          <w:rFonts w:ascii="Arial" w:hAnsi="Arial" w:cs="Arial"/>
          <w:sz w:val="24"/>
          <w:szCs w:val="24"/>
          <w:lang w:val="fr-FR"/>
        </w:rPr>
      </w:pPr>
      <w:proofErr w:type="spellStart"/>
      <w:proofErr w:type="gramStart"/>
      <w:r w:rsidRPr="00A01A02">
        <w:rPr>
          <w:rFonts w:ascii="Arial" w:hAnsi="Arial" w:cs="Arial"/>
          <w:sz w:val="24"/>
          <w:szCs w:val="24"/>
          <w:lang w:val="fr-FR"/>
        </w:rPr>
        <w:t>versanții</w:t>
      </w:r>
      <w:proofErr w:type="spellEnd"/>
      <w:proofErr w:type="gramEnd"/>
      <w:r w:rsidRPr="00A01A02">
        <w:rPr>
          <w:rFonts w:ascii="Arial" w:hAnsi="Arial" w:cs="Arial"/>
          <w:sz w:val="24"/>
          <w:szCs w:val="24"/>
          <w:lang w:val="fr-FR"/>
        </w:rPr>
        <w:t xml:space="preserve"> </w:t>
      </w:r>
      <w:proofErr w:type="spellStart"/>
      <w:r w:rsidRPr="00A01A02">
        <w:rPr>
          <w:rFonts w:ascii="Arial" w:hAnsi="Arial" w:cs="Arial"/>
          <w:sz w:val="24"/>
          <w:szCs w:val="24"/>
          <w:lang w:val="fr-FR"/>
        </w:rPr>
        <w:t>haldelor</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pământ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rezultat</w:t>
      </w:r>
      <w:proofErr w:type="spellEnd"/>
      <w:r w:rsidRPr="00A01A02">
        <w:rPr>
          <w:rFonts w:ascii="Arial" w:hAnsi="Arial" w:cs="Arial"/>
          <w:sz w:val="24"/>
          <w:szCs w:val="24"/>
          <w:lang w:val="fr-FR"/>
        </w:rPr>
        <w:t xml:space="preserve"> de la </w:t>
      </w:r>
      <w:proofErr w:type="spellStart"/>
      <w:r w:rsidRPr="00A01A02">
        <w:rPr>
          <w:rFonts w:ascii="Arial" w:hAnsi="Arial" w:cs="Arial"/>
          <w:sz w:val="24"/>
          <w:szCs w:val="24"/>
          <w:lang w:val="fr-FR"/>
        </w:rPr>
        <w:t>construcția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Canalului</w:t>
      </w:r>
      <w:proofErr w:type="spellEnd"/>
      <w:r w:rsidRPr="00A01A02">
        <w:rPr>
          <w:rFonts w:ascii="Arial" w:hAnsi="Arial" w:cs="Arial"/>
          <w:sz w:val="24"/>
          <w:szCs w:val="24"/>
          <w:lang w:val="fr-FR"/>
        </w:rPr>
        <w:t>.</w:t>
      </w:r>
    </w:p>
    <w:p w14:paraId="3128D5F9" w14:textId="77777777" w:rsidR="00E01604" w:rsidRPr="00A01A02" w:rsidRDefault="00E01604"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lastRenderedPageBreak/>
        <w:t>Zonele</w:t>
      </w:r>
      <w:proofErr w:type="spellEnd"/>
      <w:r w:rsidRPr="00A01A02">
        <w:rPr>
          <w:rFonts w:ascii="Arial" w:hAnsi="Arial" w:cs="Arial"/>
          <w:sz w:val="24"/>
          <w:szCs w:val="24"/>
          <w:lang w:val="fr-FR"/>
        </w:rPr>
        <w:t xml:space="preserve"> de versant, care au </w:t>
      </w:r>
      <w:proofErr w:type="spellStart"/>
      <w:r w:rsidRPr="00A01A02">
        <w:rPr>
          <w:rFonts w:ascii="Arial" w:hAnsi="Arial" w:cs="Arial"/>
          <w:sz w:val="24"/>
          <w:szCs w:val="24"/>
          <w:lang w:val="fr-FR"/>
        </w:rPr>
        <w:t>fost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încadrate</w:t>
      </w:r>
      <w:proofErr w:type="spellEnd"/>
      <w:r w:rsidRPr="00A01A02">
        <w:rPr>
          <w:rFonts w:ascii="Arial" w:hAnsi="Arial" w:cs="Arial"/>
          <w:sz w:val="24"/>
          <w:szCs w:val="24"/>
          <w:lang w:val="fr-FR"/>
        </w:rPr>
        <w:t xml:space="preserve"> </w:t>
      </w:r>
      <w:proofErr w:type="gramStart"/>
      <w:r w:rsidRPr="00A01A02">
        <w:rPr>
          <w:rFonts w:ascii="Arial" w:hAnsi="Arial" w:cs="Arial"/>
          <w:sz w:val="24"/>
          <w:szCs w:val="24"/>
          <w:lang w:val="fr-FR"/>
        </w:rPr>
        <w:t>ca</w:t>
      </w:r>
      <w:proofErr w:type="gramEnd"/>
      <w:r w:rsidRPr="00A01A02">
        <w:rPr>
          <w:rFonts w:ascii="Arial" w:hAnsi="Arial" w:cs="Arial"/>
          <w:sz w:val="24"/>
          <w:szCs w:val="24"/>
          <w:lang w:val="fr-FR"/>
        </w:rPr>
        <w:t xml:space="preserve"> zone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risc</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mediu</w:t>
      </w:r>
      <w:proofErr w:type="spellEnd"/>
      <w:r w:rsidRPr="00A01A02">
        <w:rPr>
          <w:rFonts w:ascii="Arial" w:hAnsi="Arial" w:cs="Arial"/>
          <w:sz w:val="24"/>
          <w:szCs w:val="24"/>
          <w:lang w:val="fr-FR"/>
        </w:rPr>
        <w:t xml:space="preserve">-mare </w:t>
      </w:r>
      <w:proofErr w:type="spellStart"/>
      <w:r w:rsidRPr="00A01A02">
        <w:rPr>
          <w:rFonts w:ascii="Arial" w:hAnsi="Arial" w:cs="Arial"/>
          <w:sz w:val="24"/>
          <w:szCs w:val="24"/>
          <w:lang w:val="fr-FR"/>
        </w:rPr>
        <w:t>până</w:t>
      </w:r>
      <w:proofErr w:type="spellEnd"/>
      <w:r w:rsidRPr="00A01A02">
        <w:rPr>
          <w:rFonts w:ascii="Arial" w:hAnsi="Arial" w:cs="Arial"/>
          <w:sz w:val="24"/>
          <w:szCs w:val="24"/>
          <w:lang w:val="fr-FR"/>
        </w:rPr>
        <w:t xml:space="preserve"> la </w:t>
      </w:r>
      <w:proofErr w:type="spellStart"/>
      <w:r w:rsidRPr="00A01A02">
        <w:rPr>
          <w:rFonts w:ascii="Arial" w:hAnsi="Arial" w:cs="Arial"/>
          <w:sz w:val="24"/>
          <w:szCs w:val="24"/>
          <w:lang w:val="fr-FR"/>
        </w:rPr>
        <w:t>foarte</w:t>
      </w:r>
      <w:proofErr w:type="spellEnd"/>
      <w:r w:rsidRPr="00A01A02">
        <w:rPr>
          <w:rFonts w:ascii="Arial" w:hAnsi="Arial" w:cs="Arial"/>
          <w:sz w:val="24"/>
          <w:szCs w:val="24"/>
          <w:lang w:val="fr-FR"/>
        </w:rPr>
        <w:t xml:space="preserve"> mare </w:t>
      </w:r>
      <w:proofErr w:type="spellStart"/>
      <w:r w:rsidRPr="00A01A02">
        <w:rPr>
          <w:rFonts w:ascii="Arial" w:hAnsi="Arial" w:cs="Arial"/>
          <w:sz w:val="24"/>
          <w:szCs w:val="24"/>
          <w:lang w:val="fr-FR"/>
        </w:rPr>
        <w:t>sunt</w:t>
      </w:r>
      <w:proofErr w:type="spellEnd"/>
      <w:r w:rsidRPr="00A01A02">
        <w:rPr>
          <w:rFonts w:ascii="Arial" w:hAnsi="Arial" w:cs="Arial"/>
          <w:sz w:val="24"/>
          <w:szCs w:val="24"/>
          <w:lang w:val="fr-FR"/>
        </w:rPr>
        <w:t xml:space="preserve"> zone </w:t>
      </w:r>
      <w:proofErr w:type="spellStart"/>
      <w:r w:rsidRPr="00A01A02">
        <w:rPr>
          <w:rFonts w:ascii="Arial" w:hAnsi="Arial" w:cs="Arial"/>
          <w:sz w:val="24"/>
          <w:szCs w:val="24"/>
          <w:lang w:val="fr-FR"/>
        </w:rPr>
        <w:t>improprii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amplasării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construcțiilor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potrivit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studiului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geotehnic</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fundamentare</w:t>
      </w:r>
      <w:proofErr w:type="spellEnd"/>
      <w:r w:rsidRPr="00A01A02">
        <w:rPr>
          <w:rFonts w:ascii="Arial" w:hAnsi="Arial" w:cs="Arial"/>
          <w:sz w:val="24"/>
          <w:szCs w:val="24"/>
          <w:lang w:val="fr-FR"/>
        </w:rPr>
        <w:t>.</w:t>
      </w:r>
    </w:p>
    <w:p w14:paraId="06A58634" w14:textId="53F7D33C" w:rsidR="00E01604" w:rsidRPr="00C81497" w:rsidRDefault="00E01604" w:rsidP="00C81497">
      <w:pPr>
        <w:pStyle w:val="ListParagraph"/>
        <w:numPr>
          <w:ilvl w:val="0"/>
          <w:numId w:val="34"/>
        </w:numPr>
        <w:spacing w:after="0" w:line="276" w:lineRule="auto"/>
        <w:jc w:val="both"/>
        <w:rPr>
          <w:rFonts w:ascii="Arial" w:hAnsi="Arial" w:cs="Arial"/>
          <w:sz w:val="24"/>
          <w:szCs w:val="24"/>
          <w:lang w:val="fr-FR"/>
        </w:rPr>
      </w:pPr>
      <w:proofErr w:type="spellStart"/>
      <w:r w:rsidRPr="00C81497">
        <w:rPr>
          <w:rFonts w:ascii="Arial" w:hAnsi="Arial" w:cs="Arial"/>
          <w:sz w:val="24"/>
          <w:szCs w:val="24"/>
          <w:lang w:val="fr-FR"/>
        </w:rPr>
        <w:t>Zonele</w:t>
      </w:r>
      <w:proofErr w:type="spellEnd"/>
      <w:r w:rsidRPr="00C81497">
        <w:rPr>
          <w:rFonts w:ascii="Arial" w:hAnsi="Arial" w:cs="Arial"/>
          <w:sz w:val="24"/>
          <w:szCs w:val="24"/>
          <w:lang w:val="fr-FR"/>
        </w:rPr>
        <w:t xml:space="preserve"> de </w:t>
      </w:r>
      <w:proofErr w:type="spellStart"/>
      <w:r w:rsidRPr="00C81497">
        <w:rPr>
          <w:rFonts w:ascii="Arial" w:hAnsi="Arial" w:cs="Arial"/>
          <w:sz w:val="24"/>
          <w:szCs w:val="24"/>
          <w:lang w:val="fr-FR"/>
        </w:rPr>
        <w:t>umpluturi</w:t>
      </w:r>
      <w:proofErr w:type="spellEnd"/>
      <w:r w:rsidRPr="00C81497">
        <w:rPr>
          <w:rFonts w:ascii="Arial" w:hAnsi="Arial" w:cs="Arial"/>
          <w:sz w:val="24"/>
          <w:szCs w:val="24"/>
          <w:lang w:val="fr-FR"/>
        </w:rPr>
        <w:t xml:space="preserve"> </w:t>
      </w:r>
      <w:proofErr w:type="spellStart"/>
      <w:r w:rsidRPr="00C81497">
        <w:rPr>
          <w:rFonts w:ascii="Arial" w:hAnsi="Arial" w:cs="Arial"/>
          <w:sz w:val="24"/>
          <w:szCs w:val="24"/>
          <w:lang w:val="fr-FR"/>
        </w:rPr>
        <w:t>antropice</w:t>
      </w:r>
      <w:proofErr w:type="spellEnd"/>
      <w:r w:rsidR="00C81497" w:rsidRPr="00C81497">
        <w:rPr>
          <w:rFonts w:ascii="Arial" w:hAnsi="Arial" w:cs="Arial"/>
          <w:sz w:val="24"/>
          <w:szCs w:val="24"/>
          <w:lang w:val="fr-FR"/>
        </w:rPr>
        <w:t>.</w:t>
      </w:r>
    </w:p>
    <w:p w14:paraId="171A3D14" w14:textId="272F2973" w:rsidR="00E01604" w:rsidRPr="00A01A02" w:rsidRDefault="00E01604" w:rsidP="002D008E">
      <w:pPr>
        <w:spacing w:after="0" w:line="276" w:lineRule="auto"/>
        <w:ind w:firstLine="360"/>
        <w:jc w:val="both"/>
        <w:rPr>
          <w:rFonts w:ascii="Arial" w:hAnsi="Arial" w:cs="Arial"/>
          <w:sz w:val="24"/>
          <w:szCs w:val="24"/>
          <w:lang w:val="fr-FR"/>
        </w:rPr>
      </w:pPr>
      <w:r w:rsidRPr="00A01A02">
        <w:rPr>
          <w:rFonts w:ascii="Arial" w:hAnsi="Arial" w:cs="Arial"/>
          <w:sz w:val="24"/>
          <w:szCs w:val="24"/>
          <w:lang w:val="fr-FR"/>
        </w:rPr>
        <w:t xml:space="preserve">Zona de </w:t>
      </w:r>
      <w:proofErr w:type="spellStart"/>
      <w:r w:rsidRPr="00A01A02">
        <w:rPr>
          <w:rFonts w:ascii="Arial" w:hAnsi="Arial" w:cs="Arial"/>
          <w:sz w:val="24"/>
          <w:szCs w:val="24"/>
          <w:lang w:val="fr-FR"/>
        </w:rPr>
        <w:t>depozite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loessoide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grupa</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suprapusă</w:t>
      </w:r>
      <w:proofErr w:type="spellEnd"/>
      <w:r w:rsidRPr="00A01A02">
        <w:rPr>
          <w:rFonts w:ascii="Arial" w:hAnsi="Arial" w:cs="Arial"/>
          <w:sz w:val="24"/>
          <w:szCs w:val="24"/>
          <w:lang w:val="fr-FR"/>
        </w:rPr>
        <w:t xml:space="preserve"> peste </w:t>
      </w:r>
      <w:proofErr w:type="spellStart"/>
      <w:r w:rsidRPr="00A01A02">
        <w:rPr>
          <w:rFonts w:ascii="Arial" w:hAnsi="Arial" w:cs="Arial"/>
          <w:sz w:val="24"/>
          <w:szCs w:val="24"/>
          <w:lang w:val="fr-FR"/>
        </w:rPr>
        <w:t>terasa</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abraziune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maritimă</w:t>
      </w:r>
      <w:proofErr w:type="spellEnd"/>
      <w:r w:rsidRPr="00A01A02">
        <w:rPr>
          <w:rFonts w:ascii="Arial" w:hAnsi="Arial" w:cs="Arial"/>
          <w:sz w:val="24"/>
          <w:szCs w:val="24"/>
          <w:lang w:val="fr-FR"/>
        </w:rPr>
        <w:t>.</w:t>
      </w:r>
    </w:p>
    <w:p w14:paraId="4A77EA5D" w14:textId="7BB6337D" w:rsidR="00E01604" w:rsidRPr="00C81497" w:rsidRDefault="00E01604" w:rsidP="00C81497">
      <w:pPr>
        <w:pStyle w:val="ListParagraph"/>
        <w:numPr>
          <w:ilvl w:val="0"/>
          <w:numId w:val="34"/>
        </w:numPr>
        <w:spacing w:after="0" w:line="276" w:lineRule="auto"/>
        <w:jc w:val="both"/>
        <w:rPr>
          <w:rFonts w:ascii="Arial" w:hAnsi="Arial" w:cs="Arial"/>
          <w:sz w:val="24"/>
          <w:szCs w:val="24"/>
          <w:lang w:val="fr-FR"/>
        </w:rPr>
      </w:pPr>
      <w:r w:rsidRPr="00C81497">
        <w:rPr>
          <w:rFonts w:ascii="Arial" w:hAnsi="Arial" w:cs="Arial"/>
          <w:sz w:val="24"/>
          <w:szCs w:val="24"/>
          <w:lang w:val="fr-FR"/>
        </w:rPr>
        <w:t xml:space="preserve">Aceste </w:t>
      </w:r>
      <w:proofErr w:type="spellStart"/>
      <w:r w:rsidRPr="00C81497">
        <w:rPr>
          <w:rFonts w:ascii="Arial" w:hAnsi="Arial" w:cs="Arial"/>
          <w:sz w:val="24"/>
          <w:szCs w:val="24"/>
          <w:lang w:val="fr-FR"/>
        </w:rPr>
        <w:t>două</w:t>
      </w:r>
      <w:proofErr w:type="spellEnd"/>
      <w:r w:rsidRPr="00C81497">
        <w:rPr>
          <w:rFonts w:ascii="Arial" w:hAnsi="Arial" w:cs="Arial"/>
          <w:sz w:val="24"/>
          <w:szCs w:val="24"/>
          <w:lang w:val="fr-FR"/>
        </w:rPr>
        <w:t xml:space="preserve"> </w:t>
      </w:r>
      <w:proofErr w:type="spellStart"/>
      <w:r w:rsidRPr="00C81497">
        <w:rPr>
          <w:rFonts w:ascii="Arial" w:hAnsi="Arial" w:cs="Arial"/>
          <w:sz w:val="24"/>
          <w:szCs w:val="24"/>
          <w:lang w:val="fr-FR"/>
        </w:rPr>
        <w:t>categorii</w:t>
      </w:r>
      <w:proofErr w:type="spellEnd"/>
      <w:r w:rsidRPr="00C81497">
        <w:rPr>
          <w:rFonts w:ascii="Arial" w:hAnsi="Arial" w:cs="Arial"/>
          <w:sz w:val="24"/>
          <w:szCs w:val="24"/>
          <w:lang w:val="fr-FR"/>
        </w:rPr>
        <w:t xml:space="preserve"> </w:t>
      </w:r>
      <w:proofErr w:type="spellStart"/>
      <w:r w:rsidRPr="00C81497">
        <w:rPr>
          <w:rFonts w:ascii="Arial" w:hAnsi="Arial" w:cs="Arial"/>
          <w:sz w:val="24"/>
          <w:szCs w:val="24"/>
          <w:lang w:val="fr-FR"/>
        </w:rPr>
        <w:t>sunt</w:t>
      </w:r>
      <w:proofErr w:type="spellEnd"/>
      <w:r w:rsidRPr="00C81497">
        <w:rPr>
          <w:rFonts w:ascii="Arial" w:hAnsi="Arial" w:cs="Arial"/>
          <w:sz w:val="24"/>
          <w:szCs w:val="24"/>
          <w:lang w:val="fr-FR"/>
        </w:rPr>
        <w:t xml:space="preserve"> </w:t>
      </w:r>
      <w:proofErr w:type="spellStart"/>
      <w:r w:rsidRPr="00C81497">
        <w:rPr>
          <w:rFonts w:ascii="Arial" w:hAnsi="Arial" w:cs="Arial"/>
          <w:sz w:val="24"/>
          <w:szCs w:val="24"/>
          <w:lang w:val="fr-FR"/>
        </w:rPr>
        <w:t>terenuri</w:t>
      </w:r>
      <w:proofErr w:type="spellEnd"/>
      <w:r w:rsidRPr="00C81497">
        <w:rPr>
          <w:rFonts w:ascii="Arial" w:hAnsi="Arial" w:cs="Arial"/>
          <w:sz w:val="24"/>
          <w:szCs w:val="24"/>
          <w:lang w:val="fr-FR"/>
        </w:rPr>
        <w:t xml:space="preserve"> </w:t>
      </w:r>
      <w:proofErr w:type="spellStart"/>
      <w:r w:rsidRPr="00C81497">
        <w:rPr>
          <w:rFonts w:ascii="Arial" w:hAnsi="Arial" w:cs="Arial"/>
          <w:sz w:val="24"/>
          <w:szCs w:val="24"/>
          <w:lang w:val="fr-FR"/>
        </w:rPr>
        <w:t>bune</w:t>
      </w:r>
      <w:proofErr w:type="spellEnd"/>
      <w:r w:rsidRPr="00C81497">
        <w:rPr>
          <w:rFonts w:ascii="Arial" w:hAnsi="Arial" w:cs="Arial"/>
          <w:sz w:val="24"/>
          <w:szCs w:val="24"/>
          <w:lang w:val="fr-FR"/>
        </w:rPr>
        <w:t xml:space="preserve"> de construit </w:t>
      </w:r>
      <w:proofErr w:type="spellStart"/>
      <w:r w:rsidRPr="00C81497">
        <w:rPr>
          <w:rFonts w:ascii="Arial" w:hAnsi="Arial" w:cs="Arial"/>
          <w:sz w:val="24"/>
          <w:szCs w:val="24"/>
          <w:lang w:val="fr-FR"/>
        </w:rPr>
        <w:t>cu</w:t>
      </w:r>
      <w:proofErr w:type="spellEnd"/>
      <w:r w:rsidRPr="00C81497">
        <w:rPr>
          <w:rFonts w:ascii="Arial" w:hAnsi="Arial" w:cs="Arial"/>
          <w:sz w:val="24"/>
          <w:szCs w:val="24"/>
          <w:lang w:val="fr-FR"/>
        </w:rPr>
        <w:t xml:space="preserve"> </w:t>
      </w:r>
      <w:proofErr w:type="spellStart"/>
      <w:r w:rsidRPr="00C81497">
        <w:rPr>
          <w:rFonts w:ascii="Arial" w:hAnsi="Arial" w:cs="Arial"/>
          <w:sz w:val="24"/>
          <w:szCs w:val="24"/>
          <w:lang w:val="fr-FR"/>
        </w:rPr>
        <w:t>amenajări</w:t>
      </w:r>
      <w:proofErr w:type="spellEnd"/>
      <w:r w:rsidRPr="00C81497">
        <w:rPr>
          <w:rFonts w:ascii="Arial" w:hAnsi="Arial" w:cs="Arial"/>
          <w:sz w:val="24"/>
          <w:szCs w:val="24"/>
          <w:lang w:val="fr-FR"/>
        </w:rPr>
        <w:t xml:space="preserve"> </w:t>
      </w:r>
      <w:proofErr w:type="spellStart"/>
      <w:r w:rsidRPr="00C81497">
        <w:rPr>
          <w:rFonts w:ascii="Arial" w:hAnsi="Arial" w:cs="Arial"/>
          <w:sz w:val="24"/>
          <w:szCs w:val="24"/>
          <w:lang w:val="fr-FR"/>
        </w:rPr>
        <w:t>speciale</w:t>
      </w:r>
      <w:proofErr w:type="spellEnd"/>
      <w:r w:rsidRPr="00C81497">
        <w:rPr>
          <w:rFonts w:ascii="Arial" w:hAnsi="Arial" w:cs="Arial"/>
          <w:sz w:val="24"/>
          <w:szCs w:val="24"/>
          <w:lang w:val="fr-FR"/>
        </w:rPr>
        <w:t>.</w:t>
      </w:r>
    </w:p>
    <w:p w14:paraId="17E24324" w14:textId="22081433" w:rsidR="00E01604" w:rsidRPr="00A01A02" w:rsidRDefault="00E01604" w:rsidP="002D008E">
      <w:pPr>
        <w:spacing w:after="0" w:line="276" w:lineRule="auto"/>
        <w:ind w:firstLine="360"/>
        <w:jc w:val="both"/>
        <w:rPr>
          <w:rFonts w:ascii="Arial" w:hAnsi="Arial" w:cs="Arial"/>
          <w:sz w:val="24"/>
          <w:szCs w:val="24"/>
          <w:lang w:val="fr-FR"/>
        </w:rPr>
      </w:pPr>
      <w:r w:rsidRPr="00A01A02">
        <w:rPr>
          <w:rFonts w:ascii="Arial" w:hAnsi="Arial" w:cs="Arial"/>
          <w:sz w:val="24"/>
          <w:szCs w:val="24"/>
          <w:lang w:val="fr-FR"/>
        </w:rPr>
        <w:t xml:space="preserve">De </w:t>
      </w:r>
      <w:proofErr w:type="spellStart"/>
      <w:r w:rsidRPr="00A01A02">
        <w:rPr>
          <w:rFonts w:ascii="Arial" w:hAnsi="Arial" w:cs="Arial"/>
          <w:sz w:val="24"/>
          <w:szCs w:val="24"/>
          <w:lang w:val="fr-FR"/>
        </w:rPr>
        <w:t>asemenea</w:t>
      </w:r>
      <w:proofErr w:type="spellEnd"/>
      <w:r w:rsidRPr="00A01A02">
        <w:rPr>
          <w:rFonts w:ascii="Arial" w:hAnsi="Arial" w:cs="Arial"/>
          <w:sz w:val="24"/>
          <w:szCs w:val="24"/>
          <w:lang w:val="fr-FR"/>
        </w:rPr>
        <w:t xml:space="preserve"> pot </w:t>
      </w:r>
      <w:proofErr w:type="spellStart"/>
      <w:r w:rsidRPr="00A01A02">
        <w:rPr>
          <w:rFonts w:ascii="Arial" w:hAnsi="Arial" w:cs="Arial"/>
          <w:sz w:val="24"/>
          <w:szCs w:val="24"/>
          <w:lang w:val="fr-FR"/>
        </w:rPr>
        <w:t>apare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riscuri</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instabilitate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datorită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fenomenelor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erozionale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văile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cursurilor</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apă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temporară</w:t>
      </w:r>
      <w:proofErr w:type="spellEnd"/>
      <w:r w:rsidRPr="00A01A02">
        <w:rPr>
          <w:rFonts w:ascii="Arial" w:hAnsi="Arial" w:cs="Arial"/>
          <w:sz w:val="24"/>
          <w:szCs w:val="24"/>
          <w:lang w:val="fr-FR"/>
        </w:rPr>
        <w:t>.</w:t>
      </w:r>
    </w:p>
    <w:p w14:paraId="2AFBB5A1" w14:textId="760CE30D" w:rsidR="00ED7F36" w:rsidRPr="00A01A02" w:rsidRDefault="00ED7F36"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Datorita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riscurilor</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instabilitate</w:t>
      </w:r>
      <w:proofErr w:type="spellEnd"/>
      <w:r w:rsidRPr="00A01A02">
        <w:rPr>
          <w:rFonts w:ascii="Arial" w:hAnsi="Arial" w:cs="Arial"/>
          <w:sz w:val="24"/>
          <w:szCs w:val="24"/>
          <w:lang w:val="fr-FR"/>
        </w:rPr>
        <w:t xml:space="preserve"> al </w:t>
      </w:r>
      <w:proofErr w:type="spellStart"/>
      <w:r w:rsidRPr="00A01A02">
        <w:rPr>
          <w:rFonts w:ascii="Arial" w:hAnsi="Arial" w:cs="Arial"/>
          <w:sz w:val="24"/>
          <w:szCs w:val="24"/>
          <w:lang w:val="fr-FR"/>
        </w:rPr>
        <w:t>terenului</w:t>
      </w:r>
      <w:proofErr w:type="spellEnd"/>
      <w:r w:rsidRPr="00A01A02">
        <w:rPr>
          <w:rFonts w:ascii="Arial" w:hAnsi="Arial" w:cs="Arial"/>
          <w:sz w:val="24"/>
          <w:szCs w:val="24"/>
          <w:lang w:val="fr-FR"/>
        </w:rPr>
        <w:t xml:space="preserve"> CF 109809 zona </w:t>
      </w:r>
      <w:proofErr w:type="spellStart"/>
      <w:r w:rsidRPr="00A01A02">
        <w:rPr>
          <w:rFonts w:ascii="Arial" w:hAnsi="Arial" w:cs="Arial"/>
          <w:sz w:val="24"/>
          <w:szCs w:val="24"/>
          <w:lang w:val="fr-FR"/>
        </w:rPr>
        <w:t>considerata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sigura</w:t>
      </w:r>
      <w:proofErr w:type="spellEnd"/>
      <w:r w:rsidRPr="00A01A02">
        <w:rPr>
          <w:rFonts w:ascii="Arial" w:hAnsi="Arial" w:cs="Arial"/>
          <w:sz w:val="24"/>
          <w:szCs w:val="24"/>
          <w:lang w:val="fr-FR"/>
        </w:rPr>
        <w:t xml:space="preserve"> de construit este </w:t>
      </w:r>
      <w:proofErr w:type="spellStart"/>
      <w:r w:rsidRPr="00A01A02">
        <w:rPr>
          <w:rFonts w:ascii="Arial" w:hAnsi="Arial" w:cs="Arial"/>
          <w:sz w:val="24"/>
          <w:szCs w:val="24"/>
          <w:lang w:val="fr-FR"/>
        </w:rPr>
        <w:t>platforma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superioara</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depozitului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taluzul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fiind</w:t>
      </w:r>
      <w:proofErr w:type="spellEnd"/>
      <w:r w:rsidRPr="00A01A02">
        <w:rPr>
          <w:rFonts w:ascii="Arial" w:hAnsi="Arial" w:cs="Arial"/>
          <w:sz w:val="24"/>
          <w:szCs w:val="24"/>
          <w:lang w:val="fr-FR"/>
        </w:rPr>
        <w:t xml:space="preserve"> zona care </w:t>
      </w:r>
      <w:proofErr w:type="spellStart"/>
      <w:r w:rsidRPr="00A01A02">
        <w:rPr>
          <w:rFonts w:ascii="Arial" w:hAnsi="Arial" w:cs="Arial"/>
          <w:sz w:val="24"/>
          <w:szCs w:val="24"/>
          <w:lang w:val="fr-FR"/>
        </w:rPr>
        <w:t>trebuie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protejata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impotriva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eroziunii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solului</w:t>
      </w:r>
      <w:proofErr w:type="spellEnd"/>
      <w:r w:rsidR="00F73E7B">
        <w:rPr>
          <w:rFonts w:ascii="Arial" w:hAnsi="Arial" w:cs="Arial"/>
          <w:sz w:val="24"/>
          <w:szCs w:val="24"/>
          <w:lang w:val="fr-FR"/>
        </w:rPr>
        <w:t xml:space="preserve">, </w:t>
      </w:r>
      <w:proofErr w:type="spellStart"/>
      <w:r w:rsidR="00F73E7B">
        <w:rPr>
          <w:rFonts w:ascii="Arial" w:hAnsi="Arial" w:cs="Arial"/>
          <w:sz w:val="24"/>
          <w:szCs w:val="24"/>
          <w:lang w:val="fr-FR"/>
        </w:rPr>
        <w:t>minim</w:t>
      </w:r>
      <w:proofErr w:type="spellEnd"/>
      <w:r w:rsidR="00F73E7B">
        <w:rPr>
          <w:rFonts w:ascii="Arial" w:hAnsi="Arial" w:cs="Arial"/>
          <w:sz w:val="24"/>
          <w:szCs w:val="24"/>
          <w:lang w:val="fr-FR"/>
        </w:rPr>
        <w:t>,</w:t>
      </w:r>
      <w:r w:rsidRPr="00A01A02">
        <w:rPr>
          <w:rFonts w:ascii="Arial" w:hAnsi="Arial" w:cs="Arial"/>
          <w:sz w:val="24"/>
          <w:szCs w:val="24"/>
          <w:lang w:val="fr-FR"/>
        </w:rPr>
        <w:t xml:space="preserve">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plantare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vegetatie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talie</w:t>
      </w:r>
      <w:proofErr w:type="spellEnd"/>
      <w:r w:rsidRPr="00A01A02">
        <w:rPr>
          <w:rFonts w:ascii="Arial" w:hAnsi="Arial" w:cs="Arial"/>
          <w:sz w:val="24"/>
          <w:szCs w:val="24"/>
          <w:lang w:val="fr-FR"/>
        </w:rPr>
        <w:t xml:space="preserve"> mica. In </w:t>
      </w:r>
      <w:proofErr w:type="spellStart"/>
      <w:r w:rsidRPr="00A01A02">
        <w:rPr>
          <w:rFonts w:ascii="Arial" w:hAnsi="Arial" w:cs="Arial"/>
          <w:sz w:val="24"/>
          <w:szCs w:val="24"/>
          <w:lang w:val="fr-FR"/>
        </w:rPr>
        <w:t>acest</w:t>
      </w:r>
      <w:proofErr w:type="spellEnd"/>
      <w:r w:rsidRPr="00A01A02">
        <w:rPr>
          <w:rFonts w:ascii="Arial" w:hAnsi="Arial" w:cs="Arial"/>
          <w:sz w:val="24"/>
          <w:szCs w:val="24"/>
          <w:lang w:val="fr-FR"/>
        </w:rPr>
        <w:t xml:space="preserve"> sens a </w:t>
      </w:r>
      <w:proofErr w:type="spellStart"/>
      <w:r w:rsidRPr="00A01A02">
        <w:rPr>
          <w:rFonts w:ascii="Arial" w:hAnsi="Arial" w:cs="Arial"/>
          <w:sz w:val="24"/>
          <w:szCs w:val="24"/>
          <w:lang w:val="fr-FR"/>
        </w:rPr>
        <w:t>fost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delimitata</w:t>
      </w:r>
      <w:proofErr w:type="spellEnd"/>
      <w:r w:rsidRPr="00A01A02">
        <w:rPr>
          <w:rFonts w:ascii="Arial" w:hAnsi="Arial" w:cs="Arial"/>
          <w:sz w:val="24"/>
          <w:szCs w:val="24"/>
          <w:lang w:val="fr-FR"/>
        </w:rPr>
        <w:t xml:space="preserve"> zona de </w:t>
      </w:r>
      <w:proofErr w:type="spellStart"/>
      <w:r w:rsidRPr="00A01A02">
        <w:rPr>
          <w:rFonts w:ascii="Arial" w:hAnsi="Arial" w:cs="Arial"/>
          <w:sz w:val="24"/>
          <w:szCs w:val="24"/>
          <w:lang w:val="fr-FR"/>
        </w:rPr>
        <w:t>taluz</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UTR 2 si zona </w:t>
      </w:r>
      <w:proofErr w:type="spellStart"/>
      <w:r w:rsidRPr="00A01A02">
        <w:rPr>
          <w:rFonts w:ascii="Arial" w:hAnsi="Arial" w:cs="Arial"/>
          <w:sz w:val="24"/>
          <w:szCs w:val="24"/>
          <w:lang w:val="fr-FR"/>
        </w:rPr>
        <w:t>potrivita</w:t>
      </w:r>
      <w:proofErr w:type="spellEnd"/>
      <w:r w:rsidRPr="00A01A02">
        <w:rPr>
          <w:rFonts w:ascii="Arial" w:hAnsi="Arial" w:cs="Arial"/>
          <w:sz w:val="24"/>
          <w:szCs w:val="24"/>
          <w:lang w:val="fr-FR"/>
        </w:rPr>
        <w:t xml:space="preserve"> de construit UTR 3. </w:t>
      </w:r>
      <w:proofErr w:type="spellStart"/>
      <w:r w:rsidR="00C81497">
        <w:rPr>
          <w:rFonts w:ascii="Arial" w:hAnsi="Arial" w:cs="Arial"/>
          <w:sz w:val="24"/>
          <w:szCs w:val="24"/>
          <w:lang w:val="fr-FR"/>
        </w:rPr>
        <w:t>Pe</w:t>
      </w:r>
      <w:proofErr w:type="spellEnd"/>
      <w:r w:rsidR="00C81497">
        <w:rPr>
          <w:rFonts w:ascii="Arial" w:hAnsi="Arial" w:cs="Arial"/>
          <w:sz w:val="24"/>
          <w:szCs w:val="24"/>
          <w:lang w:val="fr-FR"/>
        </w:rPr>
        <w:t xml:space="preserve"> zona </w:t>
      </w:r>
      <w:r w:rsidR="00A45C00" w:rsidRPr="00A01A02">
        <w:rPr>
          <w:rFonts w:ascii="Arial" w:hAnsi="Arial" w:cs="Arial"/>
          <w:sz w:val="24"/>
          <w:szCs w:val="24"/>
          <w:lang w:val="fr-FR"/>
        </w:rPr>
        <w:t xml:space="preserve">UTR 3 </w:t>
      </w:r>
      <w:r w:rsidR="00C81497">
        <w:rPr>
          <w:rFonts w:ascii="Arial" w:hAnsi="Arial" w:cs="Arial"/>
          <w:sz w:val="24"/>
          <w:szCs w:val="24"/>
          <w:lang w:val="fr-FR"/>
        </w:rPr>
        <w:t>vor fi</w:t>
      </w:r>
      <w:r w:rsidR="00A45C00" w:rsidRPr="00A01A02">
        <w:rPr>
          <w:rFonts w:ascii="Arial" w:hAnsi="Arial" w:cs="Arial"/>
          <w:sz w:val="24"/>
          <w:szCs w:val="24"/>
          <w:lang w:val="fr-FR"/>
        </w:rPr>
        <w:t xml:space="preserve"> </w:t>
      </w:r>
      <w:proofErr w:type="spellStart"/>
      <w:r w:rsidR="00A45C00" w:rsidRPr="00A01A02">
        <w:rPr>
          <w:rFonts w:ascii="Arial" w:hAnsi="Arial" w:cs="Arial"/>
          <w:sz w:val="24"/>
          <w:szCs w:val="24"/>
          <w:lang w:val="fr-FR"/>
        </w:rPr>
        <w:t>stalpii</w:t>
      </w:r>
      <w:proofErr w:type="spellEnd"/>
      <w:r w:rsidR="00A45C00" w:rsidRPr="00A01A02">
        <w:rPr>
          <w:rFonts w:ascii="Arial" w:hAnsi="Arial" w:cs="Arial"/>
          <w:sz w:val="24"/>
          <w:szCs w:val="24"/>
          <w:lang w:val="fr-FR"/>
        </w:rPr>
        <w:t xml:space="preserve"> </w:t>
      </w:r>
      <w:proofErr w:type="spellStart"/>
      <w:r w:rsidR="00A45C00" w:rsidRPr="00A01A02">
        <w:rPr>
          <w:rFonts w:ascii="Arial" w:hAnsi="Arial" w:cs="Arial"/>
          <w:sz w:val="24"/>
          <w:szCs w:val="24"/>
          <w:lang w:val="fr-FR"/>
        </w:rPr>
        <w:t>batuti</w:t>
      </w:r>
      <w:proofErr w:type="spellEnd"/>
      <w:r w:rsidR="00A45C00" w:rsidRPr="00A01A02">
        <w:rPr>
          <w:rFonts w:ascii="Arial" w:hAnsi="Arial" w:cs="Arial"/>
          <w:sz w:val="24"/>
          <w:szCs w:val="24"/>
          <w:lang w:val="fr-FR"/>
        </w:rPr>
        <w:t xml:space="preserve"> in </w:t>
      </w:r>
      <w:proofErr w:type="spellStart"/>
      <w:r w:rsidR="00A45C00" w:rsidRPr="00A01A02">
        <w:rPr>
          <w:rFonts w:ascii="Arial" w:hAnsi="Arial" w:cs="Arial"/>
          <w:sz w:val="24"/>
          <w:szCs w:val="24"/>
          <w:lang w:val="fr-FR"/>
        </w:rPr>
        <w:t>pamant</w:t>
      </w:r>
      <w:proofErr w:type="spellEnd"/>
      <w:r w:rsidR="00C81497">
        <w:rPr>
          <w:rFonts w:ascii="Arial" w:hAnsi="Arial" w:cs="Arial"/>
          <w:sz w:val="24"/>
          <w:szCs w:val="24"/>
          <w:lang w:val="fr-FR"/>
        </w:rPr>
        <w:t xml:space="preserve"> </w:t>
      </w:r>
      <w:proofErr w:type="gramStart"/>
      <w:r w:rsidR="00C81497">
        <w:rPr>
          <w:rFonts w:ascii="Arial" w:hAnsi="Arial" w:cs="Arial"/>
          <w:sz w:val="24"/>
          <w:szCs w:val="24"/>
          <w:lang w:val="fr-FR"/>
        </w:rPr>
        <w:t>ca</w:t>
      </w:r>
      <w:proofErr w:type="gramEnd"/>
      <w:r w:rsidR="00C81497">
        <w:rPr>
          <w:rFonts w:ascii="Arial" w:hAnsi="Arial" w:cs="Arial"/>
          <w:sz w:val="24"/>
          <w:szCs w:val="24"/>
          <w:lang w:val="fr-FR"/>
        </w:rPr>
        <w:t xml:space="preserve"> </w:t>
      </w:r>
      <w:proofErr w:type="spellStart"/>
      <w:r w:rsidR="00C81497">
        <w:rPr>
          <w:rFonts w:ascii="Arial" w:hAnsi="Arial" w:cs="Arial"/>
          <w:sz w:val="24"/>
          <w:szCs w:val="24"/>
          <w:lang w:val="fr-FR"/>
        </w:rPr>
        <w:t>fundatii</w:t>
      </w:r>
      <w:proofErr w:type="spellEnd"/>
      <w:r w:rsidR="00C81497">
        <w:rPr>
          <w:rFonts w:ascii="Arial" w:hAnsi="Arial" w:cs="Arial"/>
          <w:sz w:val="24"/>
          <w:szCs w:val="24"/>
          <w:lang w:val="fr-FR"/>
        </w:rPr>
        <w:t xml:space="preserve"> ale </w:t>
      </w:r>
      <w:proofErr w:type="spellStart"/>
      <w:r w:rsidR="00C81497">
        <w:rPr>
          <w:rFonts w:ascii="Arial" w:hAnsi="Arial" w:cs="Arial"/>
          <w:sz w:val="24"/>
          <w:szCs w:val="24"/>
          <w:lang w:val="fr-FR"/>
        </w:rPr>
        <w:t>structurilor</w:t>
      </w:r>
      <w:proofErr w:type="spellEnd"/>
      <w:r w:rsidR="00C81497">
        <w:rPr>
          <w:rFonts w:ascii="Arial" w:hAnsi="Arial" w:cs="Arial"/>
          <w:sz w:val="24"/>
          <w:szCs w:val="24"/>
          <w:lang w:val="fr-FR"/>
        </w:rPr>
        <w:t xml:space="preserve"> </w:t>
      </w:r>
      <w:proofErr w:type="spellStart"/>
      <w:r w:rsidR="00C81497">
        <w:rPr>
          <w:rFonts w:ascii="Arial" w:hAnsi="Arial" w:cs="Arial"/>
          <w:sz w:val="24"/>
          <w:szCs w:val="24"/>
          <w:lang w:val="fr-FR"/>
        </w:rPr>
        <w:t>panourilor</w:t>
      </w:r>
      <w:proofErr w:type="spellEnd"/>
      <w:r w:rsidR="00C81497">
        <w:rPr>
          <w:rFonts w:ascii="Arial" w:hAnsi="Arial" w:cs="Arial"/>
          <w:sz w:val="24"/>
          <w:szCs w:val="24"/>
          <w:lang w:val="fr-FR"/>
        </w:rPr>
        <w:t xml:space="preserve"> </w:t>
      </w:r>
      <w:proofErr w:type="spellStart"/>
      <w:r w:rsidR="00C81497">
        <w:rPr>
          <w:rFonts w:ascii="Arial" w:hAnsi="Arial" w:cs="Arial"/>
          <w:sz w:val="24"/>
          <w:szCs w:val="24"/>
          <w:lang w:val="fr-FR"/>
        </w:rPr>
        <w:t>fotovoltaice</w:t>
      </w:r>
      <w:proofErr w:type="spellEnd"/>
      <w:r w:rsidR="00A45C00" w:rsidRPr="00A01A02">
        <w:rPr>
          <w:rFonts w:ascii="Arial" w:hAnsi="Arial" w:cs="Arial"/>
          <w:sz w:val="24"/>
          <w:szCs w:val="24"/>
          <w:lang w:val="fr-FR"/>
        </w:rPr>
        <w:t xml:space="preserve"> care </w:t>
      </w:r>
      <w:proofErr w:type="spellStart"/>
      <w:r w:rsidR="00A45C00" w:rsidRPr="00A01A02">
        <w:rPr>
          <w:rFonts w:ascii="Arial" w:hAnsi="Arial" w:cs="Arial"/>
          <w:sz w:val="24"/>
          <w:szCs w:val="24"/>
          <w:lang w:val="fr-FR"/>
        </w:rPr>
        <w:t>contribuie</w:t>
      </w:r>
      <w:proofErr w:type="spellEnd"/>
      <w:r w:rsidR="00A45C00" w:rsidRPr="00A01A02">
        <w:rPr>
          <w:rFonts w:ascii="Arial" w:hAnsi="Arial" w:cs="Arial"/>
          <w:sz w:val="24"/>
          <w:szCs w:val="24"/>
          <w:lang w:val="fr-FR"/>
        </w:rPr>
        <w:t xml:space="preserve"> la </w:t>
      </w:r>
      <w:proofErr w:type="spellStart"/>
      <w:r w:rsidR="00A45C00" w:rsidRPr="00A01A02">
        <w:rPr>
          <w:rFonts w:ascii="Arial" w:hAnsi="Arial" w:cs="Arial"/>
          <w:sz w:val="24"/>
          <w:szCs w:val="24"/>
          <w:lang w:val="fr-FR"/>
        </w:rPr>
        <w:t>stabilizarea</w:t>
      </w:r>
      <w:proofErr w:type="spellEnd"/>
      <w:r w:rsidR="00A45C00" w:rsidRPr="00A01A02">
        <w:rPr>
          <w:rFonts w:ascii="Arial" w:hAnsi="Arial" w:cs="Arial"/>
          <w:sz w:val="24"/>
          <w:szCs w:val="24"/>
          <w:lang w:val="fr-FR"/>
        </w:rPr>
        <w:t xml:space="preserve"> </w:t>
      </w:r>
      <w:proofErr w:type="spellStart"/>
      <w:r w:rsidR="00A45C00" w:rsidRPr="00A01A02">
        <w:rPr>
          <w:rFonts w:ascii="Arial" w:hAnsi="Arial" w:cs="Arial"/>
          <w:sz w:val="24"/>
          <w:szCs w:val="24"/>
          <w:lang w:val="fr-FR"/>
        </w:rPr>
        <w:t>terenului</w:t>
      </w:r>
      <w:proofErr w:type="spellEnd"/>
      <w:r w:rsidR="00A45C00" w:rsidRPr="00A01A02">
        <w:rPr>
          <w:rFonts w:ascii="Arial" w:hAnsi="Arial" w:cs="Arial"/>
          <w:sz w:val="24"/>
          <w:szCs w:val="24"/>
          <w:lang w:val="fr-FR"/>
        </w:rPr>
        <w:t xml:space="preserve"> de </w:t>
      </w:r>
      <w:proofErr w:type="spellStart"/>
      <w:r w:rsidR="00A45C00" w:rsidRPr="00A01A02">
        <w:rPr>
          <w:rFonts w:ascii="Arial" w:hAnsi="Arial" w:cs="Arial"/>
          <w:sz w:val="24"/>
          <w:szCs w:val="24"/>
          <w:lang w:val="fr-FR"/>
        </w:rPr>
        <w:t>suprafata</w:t>
      </w:r>
      <w:proofErr w:type="spellEnd"/>
      <w:r w:rsidR="00A45C00" w:rsidRPr="00A01A02">
        <w:rPr>
          <w:rFonts w:ascii="Arial" w:hAnsi="Arial" w:cs="Arial"/>
          <w:sz w:val="24"/>
          <w:szCs w:val="24"/>
          <w:lang w:val="fr-FR"/>
        </w:rPr>
        <w:t xml:space="preserve"> si </w:t>
      </w:r>
      <w:proofErr w:type="spellStart"/>
      <w:r w:rsidR="00A45C00" w:rsidRPr="00A01A02">
        <w:rPr>
          <w:rFonts w:ascii="Arial" w:hAnsi="Arial" w:cs="Arial"/>
          <w:sz w:val="24"/>
          <w:szCs w:val="24"/>
          <w:lang w:val="fr-FR"/>
        </w:rPr>
        <w:t>insamantarea</w:t>
      </w:r>
      <w:proofErr w:type="spellEnd"/>
      <w:r w:rsidR="00A45C00" w:rsidRPr="00A01A02">
        <w:rPr>
          <w:rFonts w:ascii="Arial" w:hAnsi="Arial" w:cs="Arial"/>
          <w:sz w:val="24"/>
          <w:szCs w:val="24"/>
          <w:lang w:val="fr-FR"/>
        </w:rPr>
        <w:t xml:space="preserve"> </w:t>
      </w:r>
      <w:proofErr w:type="spellStart"/>
      <w:r w:rsidR="00A45C00" w:rsidRPr="00A01A02">
        <w:rPr>
          <w:rFonts w:ascii="Arial" w:hAnsi="Arial" w:cs="Arial"/>
          <w:sz w:val="24"/>
          <w:szCs w:val="24"/>
          <w:lang w:val="fr-FR"/>
        </w:rPr>
        <w:t>cu</w:t>
      </w:r>
      <w:proofErr w:type="spellEnd"/>
      <w:r w:rsidR="00A45C00" w:rsidRPr="00A01A02">
        <w:rPr>
          <w:rFonts w:ascii="Arial" w:hAnsi="Arial" w:cs="Arial"/>
          <w:sz w:val="24"/>
          <w:szCs w:val="24"/>
          <w:lang w:val="fr-FR"/>
        </w:rPr>
        <w:t xml:space="preserve"> </w:t>
      </w:r>
      <w:proofErr w:type="spellStart"/>
      <w:r w:rsidR="00A45C00" w:rsidRPr="00A01A02">
        <w:rPr>
          <w:rFonts w:ascii="Arial" w:hAnsi="Arial" w:cs="Arial"/>
          <w:sz w:val="24"/>
          <w:szCs w:val="24"/>
          <w:lang w:val="fr-FR"/>
        </w:rPr>
        <w:t>vegetatie</w:t>
      </w:r>
      <w:proofErr w:type="spellEnd"/>
      <w:r w:rsidR="00A45C00" w:rsidRPr="00A01A02">
        <w:rPr>
          <w:rFonts w:ascii="Arial" w:hAnsi="Arial" w:cs="Arial"/>
          <w:sz w:val="24"/>
          <w:szCs w:val="24"/>
          <w:lang w:val="fr-FR"/>
        </w:rPr>
        <w:t xml:space="preserve"> de </w:t>
      </w:r>
      <w:proofErr w:type="spellStart"/>
      <w:r w:rsidR="00A45C00" w:rsidRPr="00A01A02">
        <w:rPr>
          <w:rFonts w:ascii="Arial" w:hAnsi="Arial" w:cs="Arial"/>
          <w:sz w:val="24"/>
          <w:szCs w:val="24"/>
          <w:lang w:val="fr-FR"/>
        </w:rPr>
        <w:t>talie</w:t>
      </w:r>
      <w:proofErr w:type="spellEnd"/>
      <w:r w:rsidR="00A45C00" w:rsidRPr="00A01A02">
        <w:rPr>
          <w:rFonts w:ascii="Arial" w:hAnsi="Arial" w:cs="Arial"/>
          <w:sz w:val="24"/>
          <w:szCs w:val="24"/>
          <w:lang w:val="fr-FR"/>
        </w:rPr>
        <w:t xml:space="preserve"> </w:t>
      </w:r>
      <w:proofErr w:type="spellStart"/>
      <w:r w:rsidR="00A45C00" w:rsidRPr="00A01A02">
        <w:rPr>
          <w:rFonts w:ascii="Arial" w:hAnsi="Arial" w:cs="Arial"/>
          <w:sz w:val="24"/>
          <w:szCs w:val="24"/>
          <w:lang w:val="fr-FR"/>
        </w:rPr>
        <w:t>joasa</w:t>
      </w:r>
      <w:proofErr w:type="spellEnd"/>
      <w:r w:rsidR="00A45C00" w:rsidRPr="00A01A02">
        <w:rPr>
          <w:rFonts w:ascii="Arial" w:hAnsi="Arial" w:cs="Arial"/>
          <w:sz w:val="24"/>
          <w:szCs w:val="24"/>
          <w:lang w:val="fr-FR"/>
        </w:rPr>
        <w:t xml:space="preserve"> </w:t>
      </w:r>
      <w:proofErr w:type="spellStart"/>
      <w:r w:rsidR="00A45C00" w:rsidRPr="00A01A02">
        <w:rPr>
          <w:rFonts w:ascii="Arial" w:hAnsi="Arial" w:cs="Arial"/>
          <w:sz w:val="24"/>
          <w:szCs w:val="24"/>
          <w:lang w:val="fr-FR"/>
        </w:rPr>
        <w:t>intre</w:t>
      </w:r>
      <w:proofErr w:type="spellEnd"/>
      <w:r w:rsidR="00A45C00" w:rsidRPr="00A01A02">
        <w:rPr>
          <w:rFonts w:ascii="Arial" w:hAnsi="Arial" w:cs="Arial"/>
          <w:sz w:val="24"/>
          <w:szCs w:val="24"/>
          <w:lang w:val="fr-FR"/>
        </w:rPr>
        <w:t xml:space="preserve"> </w:t>
      </w:r>
      <w:proofErr w:type="spellStart"/>
      <w:r w:rsidR="00A45C00" w:rsidRPr="00A01A02">
        <w:rPr>
          <w:rFonts w:ascii="Arial" w:hAnsi="Arial" w:cs="Arial"/>
          <w:sz w:val="24"/>
          <w:szCs w:val="24"/>
          <w:lang w:val="fr-FR"/>
        </w:rPr>
        <w:t>panouri</w:t>
      </w:r>
      <w:proofErr w:type="spellEnd"/>
      <w:r w:rsidR="00A45C00" w:rsidRPr="00A01A02">
        <w:rPr>
          <w:rFonts w:ascii="Arial" w:hAnsi="Arial" w:cs="Arial"/>
          <w:sz w:val="24"/>
          <w:szCs w:val="24"/>
          <w:lang w:val="fr-FR"/>
        </w:rPr>
        <w:t xml:space="preserve"> care </w:t>
      </w:r>
      <w:proofErr w:type="spellStart"/>
      <w:r w:rsidR="00A45C00" w:rsidRPr="00A01A02">
        <w:rPr>
          <w:rFonts w:ascii="Arial" w:hAnsi="Arial" w:cs="Arial"/>
          <w:sz w:val="24"/>
          <w:szCs w:val="24"/>
          <w:lang w:val="fr-FR"/>
        </w:rPr>
        <w:t>contribuie</w:t>
      </w:r>
      <w:proofErr w:type="spellEnd"/>
      <w:r w:rsidR="00A45C00" w:rsidRPr="00A01A02">
        <w:rPr>
          <w:rFonts w:ascii="Arial" w:hAnsi="Arial" w:cs="Arial"/>
          <w:sz w:val="24"/>
          <w:szCs w:val="24"/>
          <w:lang w:val="fr-FR"/>
        </w:rPr>
        <w:t xml:space="preserve"> la </w:t>
      </w:r>
      <w:proofErr w:type="spellStart"/>
      <w:r w:rsidR="00A45C00" w:rsidRPr="00A01A02">
        <w:rPr>
          <w:rFonts w:ascii="Arial" w:hAnsi="Arial" w:cs="Arial"/>
          <w:sz w:val="24"/>
          <w:szCs w:val="24"/>
          <w:lang w:val="fr-FR"/>
        </w:rPr>
        <w:t>efectul</w:t>
      </w:r>
      <w:proofErr w:type="spellEnd"/>
      <w:r w:rsidR="00A45C00" w:rsidRPr="00A01A02">
        <w:rPr>
          <w:rFonts w:ascii="Arial" w:hAnsi="Arial" w:cs="Arial"/>
          <w:sz w:val="24"/>
          <w:szCs w:val="24"/>
          <w:lang w:val="fr-FR"/>
        </w:rPr>
        <w:t xml:space="preserve"> </w:t>
      </w:r>
      <w:proofErr w:type="spellStart"/>
      <w:r w:rsidR="00A45C00" w:rsidRPr="00A01A02">
        <w:rPr>
          <w:rFonts w:ascii="Arial" w:hAnsi="Arial" w:cs="Arial"/>
          <w:sz w:val="24"/>
          <w:szCs w:val="24"/>
          <w:lang w:val="fr-FR"/>
        </w:rPr>
        <w:t>antieroziune</w:t>
      </w:r>
      <w:proofErr w:type="spellEnd"/>
      <w:r w:rsidR="00A45C00" w:rsidRPr="00A01A02">
        <w:rPr>
          <w:rFonts w:ascii="Arial" w:hAnsi="Arial" w:cs="Arial"/>
          <w:sz w:val="24"/>
          <w:szCs w:val="24"/>
          <w:lang w:val="fr-FR"/>
        </w:rPr>
        <w:t xml:space="preserve"> al </w:t>
      </w:r>
      <w:proofErr w:type="spellStart"/>
      <w:r w:rsidR="00A45C00" w:rsidRPr="00A01A02">
        <w:rPr>
          <w:rFonts w:ascii="Arial" w:hAnsi="Arial" w:cs="Arial"/>
          <w:sz w:val="24"/>
          <w:szCs w:val="24"/>
          <w:lang w:val="fr-FR"/>
        </w:rPr>
        <w:t>depozitului</w:t>
      </w:r>
      <w:proofErr w:type="spellEnd"/>
      <w:r w:rsidR="00A45C00" w:rsidRPr="00A01A02">
        <w:rPr>
          <w:rFonts w:ascii="Arial" w:hAnsi="Arial" w:cs="Arial"/>
          <w:sz w:val="24"/>
          <w:szCs w:val="24"/>
          <w:lang w:val="fr-FR"/>
        </w:rPr>
        <w:t xml:space="preserve"> de </w:t>
      </w:r>
      <w:proofErr w:type="spellStart"/>
      <w:r w:rsidR="00A45C00" w:rsidRPr="00A01A02">
        <w:rPr>
          <w:rFonts w:ascii="Arial" w:hAnsi="Arial" w:cs="Arial"/>
          <w:sz w:val="24"/>
          <w:szCs w:val="24"/>
          <w:lang w:val="fr-FR"/>
        </w:rPr>
        <w:t>pamant</w:t>
      </w:r>
      <w:proofErr w:type="spellEnd"/>
      <w:r w:rsidR="00A45C00" w:rsidRPr="00A01A02">
        <w:rPr>
          <w:rFonts w:ascii="Arial" w:hAnsi="Arial" w:cs="Arial"/>
          <w:sz w:val="24"/>
          <w:szCs w:val="24"/>
          <w:lang w:val="fr-FR"/>
        </w:rPr>
        <w:t>.</w:t>
      </w:r>
    </w:p>
    <w:p w14:paraId="75058183" w14:textId="77777777" w:rsidR="00C81497" w:rsidRPr="00C81497" w:rsidRDefault="00C81497" w:rsidP="00C81497">
      <w:pPr>
        <w:pStyle w:val="ListParagraph"/>
        <w:numPr>
          <w:ilvl w:val="0"/>
          <w:numId w:val="33"/>
        </w:numPr>
        <w:spacing w:after="0" w:line="276" w:lineRule="auto"/>
        <w:jc w:val="both"/>
        <w:rPr>
          <w:rFonts w:ascii="Arial" w:hAnsi="Arial" w:cs="Arial"/>
          <w:b/>
          <w:bCs/>
          <w:sz w:val="24"/>
          <w:szCs w:val="24"/>
          <w:lang w:val="fr-FR"/>
        </w:rPr>
      </w:pPr>
      <w:proofErr w:type="spellStart"/>
      <w:r w:rsidRPr="00C81497">
        <w:rPr>
          <w:rFonts w:ascii="Arial" w:hAnsi="Arial" w:cs="Arial"/>
          <w:b/>
          <w:bCs/>
          <w:sz w:val="24"/>
          <w:szCs w:val="24"/>
          <w:lang w:val="fr-FR"/>
        </w:rPr>
        <w:t>Fondul</w:t>
      </w:r>
      <w:proofErr w:type="spellEnd"/>
      <w:r w:rsidRPr="00C81497">
        <w:rPr>
          <w:rFonts w:ascii="Arial" w:hAnsi="Arial" w:cs="Arial"/>
          <w:b/>
          <w:bCs/>
          <w:sz w:val="24"/>
          <w:szCs w:val="24"/>
          <w:lang w:val="fr-FR"/>
        </w:rPr>
        <w:t xml:space="preserve"> forestier :</w:t>
      </w:r>
    </w:p>
    <w:p w14:paraId="34333981" w14:textId="326BDB2B" w:rsidR="00C81497" w:rsidRPr="00C81497" w:rsidRDefault="00CA0ECC" w:rsidP="002D008E">
      <w:pPr>
        <w:spacing w:after="0" w:line="276" w:lineRule="auto"/>
        <w:ind w:firstLine="360"/>
        <w:jc w:val="both"/>
        <w:rPr>
          <w:rFonts w:ascii="Arial" w:hAnsi="Arial" w:cs="Arial"/>
          <w:sz w:val="24"/>
          <w:szCs w:val="24"/>
          <w:lang w:val="fr-FR"/>
        </w:rPr>
      </w:pPr>
      <w:proofErr w:type="spellStart"/>
      <w:r>
        <w:rPr>
          <w:rFonts w:ascii="Arial" w:hAnsi="Arial" w:cs="Arial"/>
          <w:sz w:val="24"/>
          <w:szCs w:val="24"/>
          <w:lang w:val="fr-FR"/>
        </w:rPr>
        <w:t>Fondul</w:t>
      </w:r>
      <w:proofErr w:type="spellEnd"/>
      <w:r>
        <w:rPr>
          <w:rFonts w:ascii="Arial" w:hAnsi="Arial" w:cs="Arial"/>
          <w:sz w:val="24"/>
          <w:szCs w:val="24"/>
          <w:lang w:val="fr-FR"/>
        </w:rPr>
        <w:t xml:space="preserve"> forestier este </w:t>
      </w:r>
      <w:proofErr w:type="spellStart"/>
      <w:r>
        <w:rPr>
          <w:rFonts w:ascii="Arial" w:hAnsi="Arial" w:cs="Arial"/>
          <w:sz w:val="24"/>
          <w:szCs w:val="24"/>
          <w:lang w:val="fr-FR"/>
        </w:rPr>
        <w:t>reprezentat</w:t>
      </w:r>
      <w:proofErr w:type="spellEnd"/>
      <w:r>
        <w:rPr>
          <w:rFonts w:ascii="Arial" w:hAnsi="Arial" w:cs="Arial"/>
          <w:sz w:val="24"/>
          <w:szCs w:val="24"/>
          <w:lang w:val="fr-FR"/>
        </w:rPr>
        <w:t xml:space="preserve"> de o </w:t>
      </w: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sub</w:t>
      </w:r>
      <w:proofErr w:type="spellEnd"/>
      <w:r>
        <w:rPr>
          <w:rFonts w:ascii="Arial" w:hAnsi="Arial" w:cs="Arial"/>
          <w:sz w:val="24"/>
          <w:szCs w:val="24"/>
          <w:lang w:val="fr-FR"/>
        </w:rPr>
        <w:t xml:space="preserve"> 50.000 ha / </w:t>
      </w:r>
      <w:proofErr w:type="spellStart"/>
      <w:r>
        <w:rPr>
          <w:rFonts w:ascii="Arial" w:hAnsi="Arial" w:cs="Arial"/>
          <w:sz w:val="24"/>
          <w:szCs w:val="24"/>
          <w:lang w:val="fr-FR"/>
        </w:rPr>
        <w:t>judetul</w:t>
      </w:r>
      <w:proofErr w:type="spellEnd"/>
      <w:r>
        <w:rPr>
          <w:rFonts w:ascii="Arial" w:hAnsi="Arial" w:cs="Arial"/>
          <w:sz w:val="24"/>
          <w:szCs w:val="24"/>
          <w:lang w:val="fr-FR"/>
        </w:rPr>
        <w:t xml:space="preserve"> Constanta, </w:t>
      </w:r>
      <w:proofErr w:type="spellStart"/>
      <w:r>
        <w:rPr>
          <w:rFonts w:ascii="Arial" w:hAnsi="Arial" w:cs="Arial"/>
          <w:sz w:val="24"/>
          <w:szCs w:val="24"/>
          <w:lang w:val="fr-FR"/>
        </w:rPr>
        <w:t>ceea</w:t>
      </w:r>
      <w:proofErr w:type="spellEnd"/>
      <w:r>
        <w:rPr>
          <w:rFonts w:ascii="Arial" w:hAnsi="Arial" w:cs="Arial"/>
          <w:sz w:val="24"/>
          <w:szCs w:val="24"/>
          <w:lang w:val="fr-FR"/>
        </w:rPr>
        <w:t xml:space="preserve"> ce </w:t>
      </w:r>
      <w:proofErr w:type="spellStart"/>
      <w:r>
        <w:rPr>
          <w:rFonts w:ascii="Arial" w:hAnsi="Arial" w:cs="Arial"/>
          <w:sz w:val="24"/>
          <w:szCs w:val="24"/>
          <w:lang w:val="fr-FR"/>
        </w:rPr>
        <w:t>incadreaza</w:t>
      </w:r>
      <w:proofErr w:type="spellEnd"/>
      <w:r>
        <w:rPr>
          <w:rFonts w:ascii="Arial" w:hAnsi="Arial" w:cs="Arial"/>
          <w:sz w:val="24"/>
          <w:szCs w:val="24"/>
          <w:lang w:val="fr-FR"/>
        </w:rPr>
        <w:t xml:space="preserve"> zona in </w:t>
      </w:r>
      <w:proofErr w:type="spellStart"/>
      <w:r>
        <w:rPr>
          <w:rFonts w:ascii="Arial" w:hAnsi="Arial" w:cs="Arial"/>
          <w:sz w:val="24"/>
          <w:szCs w:val="24"/>
          <w:lang w:val="fr-FR"/>
        </w:rPr>
        <w:t>una</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cele</w:t>
      </w:r>
      <w:proofErr w:type="spellEnd"/>
      <w:r>
        <w:rPr>
          <w:rFonts w:ascii="Arial" w:hAnsi="Arial" w:cs="Arial"/>
          <w:sz w:val="24"/>
          <w:szCs w:val="24"/>
          <w:lang w:val="fr-FR"/>
        </w:rPr>
        <w:t xml:space="preserve"> mai </w:t>
      </w:r>
      <w:proofErr w:type="spellStart"/>
      <w:r>
        <w:rPr>
          <w:rFonts w:ascii="Arial" w:hAnsi="Arial" w:cs="Arial"/>
          <w:sz w:val="24"/>
          <w:szCs w:val="24"/>
          <w:lang w:val="fr-FR"/>
        </w:rPr>
        <w:t>sarace</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acest</w:t>
      </w:r>
      <w:proofErr w:type="spellEnd"/>
      <w:r>
        <w:rPr>
          <w:rFonts w:ascii="Arial" w:hAnsi="Arial" w:cs="Arial"/>
          <w:sz w:val="24"/>
          <w:szCs w:val="24"/>
          <w:lang w:val="fr-FR"/>
        </w:rPr>
        <w:t xml:space="preserve"> </w:t>
      </w:r>
      <w:proofErr w:type="spellStart"/>
      <w:r>
        <w:rPr>
          <w:rFonts w:ascii="Arial" w:hAnsi="Arial" w:cs="Arial"/>
          <w:sz w:val="24"/>
          <w:szCs w:val="24"/>
          <w:lang w:val="fr-FR"/>
        </w:rPr>
        <w:t>domeniu</w:t>
      </w:r>
      <w:proofErr w:type="spellEnd"/>
      <w:r>
        <w:rPr>
          <w:rFonts w:ascii="Arial" w:hAnsi="Arial" w:cs="Arial"/>
          <w:sz w:val="24"/>
          <w:szCs w:val="24"/>
          <w:lang w:val="fr-FR"/>
        </w:rPr>
        <w:t xml:space="preserve"> / tara.</w:t>
      </w:r>
      <w:r w:rsidR="007C0A7E" w:rsidRPr="00C81497">
        <w:rPr>
          <w:rFonts w:ascii="Arial" w:hAnsi="Arial" w:cs="Arial"/>
          <w:sz w:val="24"/>
          <w:szCs w:val="24"/>
          <w:lang w:val="fr-FR"/>
        </w:rPr>
        <w:tab/>
      </w:r>
    </w:p>
    <w:p w14:paraId="34BBB5A9" w14:textId="6B502DB1" w:rsidR="00A45C00" w:rsidRPr="00CA0ECC" w:rsidRDefault="007C0A7E" w:rsidP="00CA0ECC">
      <w:pPr>
        <w:pStyle w:val="ListParagraph"/>
        <w:numPr>
          <w:ilvl w:val="0"/>
          <w:numId w:val="33"/>
        </w:numPr>
        <w:spacing w:after="0" w:line="276" w:lineRule="auto"/>
        <w:jc w:val="both"/>
        <w:rPr>
          <w:rFonts w:ascii="Arial" w:hAnsi="Arial" w:cs="Arial"/>
          <w:b/>
          <w:bCs/>
          <w:sz w:val="24"/>
          <w:szCs w:val="24"/>
          <w:lang w:val="fr-FR"/>
        </w:rPr>
      </w:pPr>
      <w:proofErr w:type="spellStart"/>
      <w:r w:rsidRPr="00CA0ECC">
        <w:rPr>
          <w:rFonts w:ascii="Arial" w:hAnsi="Arial" w:cs="Arial"/>
          <w:b/>
          <w:bCs/>
          <w:sz w:val="24"/>
          <w:szCs w:val="24"/>
          <w:lang w:val="fr-FR"/>
        </w:rPr>
        <w:t>Clima</w:t>
      </w:r>
      <w:proofErr w:type="spellEnd"/>
      <w:r w:rsidRPr="00CA0ECC">
        <w:rPr>
          <w:rFonts w:ascii="Arial" w:hAnsi="Arial" w:cs="Arial"/>
          <w:b/>
          <w:bCs/>
          <w:sz w:val="24"/>
          <w:szCs w:val="24"/>
          <w:lang w:val="fr-FR"/>
        </w:rPr>
        <w:t> :</w:t>
      </w:r>
    </w:p>
    <w:p w14:paraId="13D4009B" w14:textId="77777777" w:rsidR="005F201A" w:rsidRPr="00A01A02" w:rsidRDefault="005F201A"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Clima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oraşului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Ovidiu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evoluează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fondul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general</w:t>
      </w:r>
      <w:proofErr w:type="spellEnd"/>
      <w:r w:rsidRPr="00A01A02">
        <w:rPr>
          <w:rFonts w:ascii="Arial" w:hAnsi="Arial" w:cs="Arial"/>
          <w:sz w:val="24"/>
          <w:szCs w:val="24"/>
          <w:lang w:val="fr-FR"/>
        </w:rPr>
        <w:t xml:space="preserve"> al </w:t>
      </w:r>
      <w:proofErr w:type="spellStart"/>
      <w:r w:rsidRPr="00A01A02">
        <w:rPr>
          <w:rFonts w:ascii="Arial" w:hAnsi="Arial" w:cs="Arial"/>
          <w:sz w:val="24"/>
          <w:szCs w:val="24"/>
          <w:lang w:val="fr-FR"/>
        </w:rPr>
        <w:t>climatului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temperat</w:t>
      </w:r>
      <w:proofErr w:type="spellEnd"/>
      <w:r w:rsidRPr="00A01A02">
        <w:rPr>
          <w:rFonts w:ascii="Arial" w:hAnsi="Arial" w:cs="Arial"/>
          <w:sz w:val="24"/>
          <w:szCs w:val="24"/>
          <w:lang w:val="fr-FR"/>
        </w:rPr>
        <w:t xml:space="preserve"> continental (</w:t>
      </w:r>
      <w:proofErr w:type="spellStart"/>
      <w:r w:rsidRPr="00A01A02">
        <w:rPr>
          <w:rFonts w:ascii="Arial" w:hAnsi="Arial" w:cs="Arial"/>
          <w:sz w:val="24"/>
          <w:szCs w:val="24"/>
          <w:lang w:val="fr-FR"/>
        </w:rPr>
        <w:t>specific</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judeţului</w:t>
      </w:r>
      <w:proofErr w:type="spellEnd"/>
      <w:r w:rsidRPr="00A01A02">
        <w:rPr>
          <w:rFonts w:ascii="Arial" w:hAnsi="Arial" w:cs="Arial"/>
          <w:sz w:val="24"/>
          <w:szCs w:val="24"/>
          <w:lang w:val="fr-FR"/>
        </w:rPr>
        <w:t xml:space="preserve"> Constanţa), </w:t>
      </w:r>
      <w:proofErr w:type="spellStart"/>
      <w:r w:rsidRPr="00A01A02">
        <w:rPr>
          <w:rFonts w:ascii="Arial" w:hAnsi="Arial" w:cs="Arial"/>
          <w:sz w:val="24"/>
          <w:szCs w:val="24"/>
          <w:lang w:val="fr-FR"/>
        </w:rPr>
        <w:t>prezentând</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anumite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particularităţi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legate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poziţia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geografică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componentele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fizico-geografice</w:t>
      </w:r>
      <w:proofErr w:type="spellEnd"/>
      <w:r w:rsidRPr="00A01A02">
        <w:rPr>
          <w:rFonts w:ascii="Arial" w:hAnsi="Arial" w:cs="Arial"/>
          <w:sz w:val="24"/>
          <w:szCs w:val="24"/>
          <w:lang w:val="fr-FR"/>
        </w:rPr>
        <w:t xml:space="preserve"> ale </w:t>
      </w:r>
      <w:proofErr w:type="spellStart"/>
      <w:r w:rsidRPr="00A01A02">
        <w:rPr>
          <w:rFonts w:ascii="Arial" w:hAnsi="Arial" w:cs="Arial"/>
          <w:sz w:val="24"/>
          <w:szCs w:val="24"/>
          <w:lang w:val="fr-FR"/>
        </w:rPr>
        <w:t>teritoriului</w:t>
      </w:r>
      <w:proofErr w:type="spellEnd"/>
      <w:r w:rsidRPr="00A01A02">
        <w:rPr>
          <w:rFonts w:ascii="Arial" w:hAnsi="Arial" w:cs="Arial"/>
          <w:sz w:val="24"/>
          <w:szCs w:val="24"/>
          <w:lang w:val="fr-FR"/>
        </w:rPr>
        <w:t>.</w:t>
      </w:r>
    </w:p>
    <w:p w14:paraId="4727E6F7" w14:textId="77777777" w:rsidR="005F201A" w:rsidRPr="00A01A02" w:rsidRDefault="005F201A"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Regimul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climatic</w:t>
      </w:r>
      <w:proofErr w:type="spellEnd"/>
      <w:r w:rsidRPr="00A01A02">
        <w:rPr>
          <w:rFonts w:ascii="Arial" w:hAnsi="Arial" w:cs="Arial"/>
          <w:sz w:val="24"/>
          <w:szCs w:val="24"/>
          <w:lang w:val="fr-FR"/>
        </w:rPr>
        <w:t xml:space="preserve"> se </w:t>
      </w:r>
      <w:proofErr w:type="spellStart"/>
      <w:r w:rsidRPr="00A01A02">
        <w:rPr>
          <w:rFonts w:ascii="Arial" w:hAnsi="Arial" w:cs="Arial"/>
          <w:sz w:val="24"/>
          <w:szCs w:val="24"/>
          <w:lang w:val="fr-FR"/>
        </w:rPr>
        <w:t>caracterizează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veri</w:t>
      </w:r>
      <w:proofErr w:type="spellEnd"/>
      <w:r w:rsidRPr="00A01A02">
        <w:rPr>
          <w:rFonts w:ascii="Arial" w:hAnsi="Arial" w:cs="Arial"/>
          <w:sz w:val="24"/>
          <w:szCs w:val="24"/>
          <w:lang w:val="fr-FR"/>
        </w:rPr>
        <w:t xml:space="preserve"> mai </w:t>
      </w:r>
      <w:proofErr w:type="spellStart"/>
      <w:r w:rsidRPr="00A01A02">
        <w:rPr>
          <w:rFonts w:ascii="Arial" w:hAnsi="Arial" w:cs="Arial"/>
          <w:sz w:val="24"/>
          <w:szCs w:val="24"/>
          <w:lang w:val="fr-FR"/>
        </w:rPr>
        <w:t>puţin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fierbinţi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datorită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brizelor</w:t>
      </w:r>
      <w:proofErr w:type="spellEnd"/>
      <w:r w:rsidRPr="00A01A02">
        <w:rPr>
          <w:rFonts w:ascii="Arial" w:hAnsi="Arial" w:cs="Arial"/>
          <w:sz w:val="24"/>
          <w:szCs w:val="24"/>
          <w:lang w:val="fr-FR"/>
        </w:rPr>
        <w:t xml:space="preserve"> marine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ierni</w:t>
      </w:r>
      <w:proofErr w:type="spellEnd"/>
      <w:r w:rsidRPr="00A01A02">
        <w:rPr>
          <w:rFonts w:ascii="Arial" w:hAnsi="Arial" w:cs="Arial"/>
          <w:sz w:val="24"/>
          <w:szCs w:val="24"/>
          <w:lang w:val="fr-FR"/>
        </w:rPr>
        <w:t xml:space="preserve"> mai </w:t>
      </w:r>
      <w:proofErr w:type="spellStart"/>
      <w:r w:rsidRPr="00A01A02">
        <w:rPr>
          <w:rFonts w:ascii="Arial" w:hAnsi="Arial" w:cs="Arial"/>
          <w:sz w:val="24"/>
          <w:szCs w:val="24"/>
          <w:lang w:val="fr-FR"/>
        </w:rPr>
        <w:t>blânde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datorită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acţiunii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moderatoare</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Mării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Negre</w:t>
      </w:r>
      <w:proofErr w:type="spellEnd"/>
      <w:r w:rsidRPr="00A01A02">
        <w:rPr>
          <w:rFonts w:ascii="Arial" w:hAnsi="Arial" w:cs="Arial"/>
          <w:sz w:val="24"/>
          <w:szCs w:val="24"/>
          <w:lang w:val="fr-FR"/>
        </w:rPr>
        <w:t>.</w:t>
      </w:r>
    </w:p>
    <w:p w14:paraId="33919FC7" w14:textId="2BE50377" w:rsidR="007C0A7E" w:rsidRPr="00A01A02" w:rsidRDefault="005F201A"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Existenţa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Mării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Negre</w:t>
      </w:r>
      <w:proofErr w:type="spellEnd"/>
      <w:r w:rsidRPr="00A01A02">
        <w:rPr>
          <w:rFonts w:ascii="Arial" w:hAnsi="Arial" w:cs="Arial"/>
          <w:sz w:val="24"/>
          <w:szCs w:val="24"/>
          <w:lang w:val="fr-FR"/>
        </w:rPr>
        <w:t xml:space="preserve"> la </w:t>
      </w:r>
      <w:proofErr w:type="spellStart"/>
      <w:r w:rsidRPr="00A01A02">
        <w:rPr>
          <w:rFonts w:ascii="Arial" w:hAnsi="Arial" w:cs="Arial"/>
          <w:sz w:val="24"/>
          <w:szCs w:val="24"/>
          <w:lang w:val="fr-FR"/>
        </w:rPr>
        <w:t>cca</w:t>
      </w:r>
      <w:proofErr w:type="spellEnd"/>
      <w:r w:rsidRPr="00A01A02">
        <w:rPr>
          <w:rFonts w:ascii="Arial" w:hAnsi="Arial" w:cs="Arial"/>
          <w:sz w:val="24"/>
          <w:szCs w:val="24"/>
          <w:lang w:val="fr-FR"/>
        </w:rPr>
        <w:t xml:space="preserve">. 5 km de </w:t>
      </w:r>
      <w:proofErr w:type="spellStart"/>
      <w:r w:rsidRPr="00A01A02">
        <w:rPr>
          <w:rFonts w:ascii="Arial" w:hAnsi="Arial" w:cs="Arial"/>
          <w:sz w:val="24"/>
          <w:szCs w:val="24"/>
          <w:lang w:val="fr-FR"/>
        </w:rPr>
        <w:t>oraşul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Ovidiu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fluviului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Dunărea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o </w:t>
      </w:r>
      <w:proofErr w:type="spellStart"/>
      <w:r w:rsidRPr="00A01A02">
        <w:rPr>
          <w:rFonts w:ascii="Arial" w:hAnsi="Arial" w:cs="Arial"/>
          <w:sz w:val="24"/>
          <w:szCs w:val="24"/>
          <w:lang w:val="fr-FR"/>
        </w:rPr>
        <w:t>permanentă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evaporare</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apei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asigură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umiditatea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aerului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totodată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provoacă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reglarea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încălzirii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acesteia</w:t>
      </w:r>
      <w:proofErr w:type="spellEnd"/>
      <w:r w:rsidRPr="00A01A02">
        <w:rPr>
          <w:rFonts w:ascii="Arial" w:hAnsi="Arial" w:cs="Arial"/>
          <w:sz w:val="24"/>
          <w:szCs w:val="24"/>
          <w:lang w:val="fr-FR"/>
        </w:rPr>
        <w:t>.</w:t>
      </w:r>
    </w:p>
    <w:p w14:paraId="685FB9E2" w14:textId="6E7E93A3" w:rsidR="005F201A" w:rsidRPr="00A01A02" w:rsidRDefault="005F201A"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Temperatura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aerului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conform</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datelor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înregistrate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w:t>
      </w:r>
      <w:proofErr w:type="spellEnd"/>
      <w:r w:rsidRPr="00A01A02">
        <w:rPr>
          <w:rFonts w:ascii="Arial" w:hAnsi="Arial" w:cs="Arial"/>
          <w:sz w:val="24"/>
          <w:szCs w:val="24"/>
          <w:lang w:val="fr-FR"/>
        </w:rPr>
        <w:t xml:space="preserve"> o </w:t>
      </w:r>
      <w:proofErr w:type="spellStart"/>
      <w:r w:rsidRPr="00A01A02">
        <w:rPr>
          <w:rFonts w:ascii="Arial" w:hAnsi="Arial" w:cs="Arial"/>
          <w:sz w:val="24"/>
          <w:szCs w:val="24"/>
          <w:lang w:val="fr-FR"/>
        </w:rPr>
        <w:t>perioadă</w:t>
      </w:r>
      <w:proofErr w:type="spellEnd"/>
      <w:r w:rsidRPr="00A01A02">
        <w:rPr>
          <w:rFonts w:ascii="Arial" w:hAnsi="Arial" w:cs="Arial"/>
          <w:sz w:val="24"/>
          <w:szCs w:val="24"/>
          <w:lang w:val="fr-FR"/>
        </w:rPr>
        <w:t xml:space="preserve"> de 40 de </w:t>
      </w:r>
      <w:proofErr w:type="spellStart"/>
      <w:r w:rsidRPr="00A01A02">
        <w:rPr>
          <w:rFonts w:ascii="Arial" w:hAnsi="Arial" w:cs="Arial"/>
          <w:sz w:val="24"/>
          <w:szCs w:val="24"/>
          <w:lang w:val="fr-FR"/>
        </w:rPr>
        <w:t>ani</w:t>
      </w:r>
      <w:proofErr w:type="spellEnd"/>
      <w:r w:rsidRPr="00A01A02">
        <w:rPr>
          <w:rFonts w:ascii="Arial" w:hAnsi="Arial" w:cs="Arial"/>
          <w:sz w:val="24"/>
          <w:szCs w:val="24"/>
          <w:lang w:val="fr-FR"/>
        </w:rPr>
        <w:t xml:space="preserve">, are </w:t>
      </w:r>
      <w:proofErr w:type="spellStart"/>
      <w:r w:rsidRPr="00A01A02">
        <w:rPr>
          <w:rFonts w:ascii="Arial" w:hAnsi="Arial" w:cs="Arial"/>
          <w:sz w:val="24"/>
          <w:szCs w:val="24"/>
          <w:lang w:val="fr-FR"/>
        </w:rPr>
        <w:t>următoarele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valori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faţă</w:t>
      </w:r>
      <w:proofErr w:type="spellEnd"/>
      <w:r w:rsidRPr="00A01A02">
        <w:rPr>
          <w:rFonts w:ascii="Arial" w:hAnsi="Arial" w:cs="Arial"/>
          <w:sz w:val="24"/>
          <w:szCs w:val="24"/>
          <w:lang w:val="fr-FR"/>
        </w:rPr>
        <w:t xml:space="preserve"> de care, </w:t>
      </w:r>
      <w:proofErr w:type="spellStart"/>
      <w:r w:rsidRPr="00A01A02">
        <w:rPr>
          <w:rFonts w:ascii="Arial" w:hAnsi="Arial" w:cs="Arial"/>
          <w:sz w:val="24"/>
          <w:szCs w:val="24"/>
          <w:lang w:val="fr-FR"/>
        </w:rPr>
        <w:t>oraşul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Ovidiu</w:t>
      </w:r>
      <w:proofErr w:type="spellEnd"/>
      <w:r w:rsidRPr="00A01A02">
        <w:rPr>
          <w:rFonts w:ascii="Arial" w:hAnsi="Arial" w:cs="Arial"/>
          <w:sz w:val="24"/>
          <w:szCs w:val="24"/>
          <w:lang w:val="fr-FR"/>
        </w:rPr>
        <w:t xml:space="preserve"> se va situa mai </w:t>
      </w:r>
      <w:proofErr w:type="spellStart"/>
      <w:r w:rsidRPr="00A01A02">
        <w:rPr>
          <w:rFonts w:ascii="Arial" w:hAnsi="Arial" w:cs="Arial"/>
          <w:sz w:val="24"/>
          <w:szCs w:val="24"/>
          <w:lang w:val="fr-FR"/>
        </w:rPr>
        <w:t>aproape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înregistrate</w:t>
      </w:r>
      <w:proofErr w:type="spellEnd"/>
      <w:r w:rsidRPr="00A01A02">
        <w:rPr>
          <w:rFonts w:ascii="Arial" w:hAnsi="Arial" w:cs="Arial"/>
          <w:sz w:val="24"/>
          <w:szCs w:val="24"/>
          <w:lang w:val="fr-FR"/>
        </w:rPr>
        <w:t xml:space="preserve"> la </w:t>
      </w:r>
      <w:proofErr w:type="spellStart"/>
      <w:r w:rsidRPr="00A01A02">
        <w:rPr>
          <w:rFonts w:ascii="Arial" w:hAnsi="Arial" w:cs="Arial"/>
          <w:sz w:val="24"/>
          <w:szCs w:val="24"/>
          <w:lang w:val="fr-FR"/>
        </w:rPr>
        <w:t>staţia</w:t>
      </w:r>
      <w:proofErr w:type="spellEnd"/>
      <w:r w:rsidRPr="00A01A02">
        <w:rPr>
          <w:rFonts w:ascii="Arial" w:hAnsi="Arial" w:cs="Arial"/>
          <w:sz w:val="24"/>
          <w:szCs w:val="24"/>
          <w:lang w:val="fr-FR"/>
        </w:rPr>
        <w:t xml:space="preserve"> Constanţa – </w:t>
      </w:r>
      <w:proofErr w:type="spellStart"/>
      <w:r w:rsidRPr="00A01A02">
        <w:rPr>
          <w:rFonts w:ascii="Arial" w:hAnsi="Arial" w:cs="Arial"/>
          <w:sz w:val="24"/>
          <w:szCs w:val="24"/>
          <w:lang w:val="fr-FR"/>
        </w:rPr>
        <w:t>coastă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iar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satul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Poiana</w:t>
      </w:r>
      <w:proofErr w:type="spellEnd"/>
      <w:r w:rsidRPr="00A01A02">
        <w:rPr>
          <w:rFonts w:ascii="Arial" w:hAnsi="Arial" w:cs="Arial"/>
          <w:sz w:val="24"/>
          <w:szCs w:val="24"/>
          <w:lang w:val="fr-FR"/>
        </w:rPr>
        <w:t xml:space="preserve">, mai </w:t>
      </w:r>
      <w:proofErr w:type="spellStart"/>
      <w:r w:rsidRPr="00A01A02">
        <w:rPr>
          <w:rFonts w:ascii="Arial" w:hAnsi="Arial" w:cs="Arial"/>
          <w:sz w:val="24"/>
          <w:szCs w:val="24"/>
          <w:lang w:val="fr-FR"/>
        </w:rPr>
        <w:t>aproape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înregistrate</w:t>
      </w:r>
      <w:proofErr w:type="spellEnd"/>
      <w:r w:rsidRPr="00A01A02">
        <w:rPr>
          <w:rFonts w:ascii="Arial" w:hAnsi="Arial" w:cs="Arial"/>
          <w:sz w:val="24"/>
          <w:szCs w:val="24"/>
          <w:lang w:val="fr-FR"/>
        </w:rPr>
        <w:t xml:space="preserve"> la </w:t>
      </w:r>
      <w:proofErr w:type="spellStart"/>
      <w:r w:rsidRPr="00A01A02">
        <w:rPr>
          <w:rFonts w:ascii="Arial" w:hAnsi="Arial" w:cs="Arial"/>
          <w:sz w:val="24"/>
          <w:szCs w:val="24"/>
          <w:lang w:val="fr-FR"/>
        </w:rPr>
        <w:t>staţia</w:t>
      </w:r>
      <w:proofErr w:type="spellEnd"/>
      <w:r w:rsidRPr="00A01A02">
        <w:rPr>
          <w:rFonts w:ascii="Arial" w:hAnsi="Arial" w:cs="Arial"/>
          <w:sz w:val="24"/>
          <w:szCs w:val="24"/>
          <w:lang w:val="fr-FR"/>
        </w:rPr>
        <w:t xml:space="preserve"> Valu lui </w:t>
      </w:r>
      <w:proofErr w:type="spellStart"/>
      <w:r w:rsidRPr="00A01A02">
        <w:rPr>
          <w:rFonts w:ascii="Arial" w:hAnsi="Arial" w:cs="Arial"/>
          <w:sz w:val="24"/>
          <w:szCs w:val="24"/>
          <w:lang w:val="fr-FR"/>
        </w:rPr>
        <w:t>Traian</w:t>
      </w:r>
      <w:proofErr w:type="spellEnd"/>
      <w:r w:rsidRPr="00A01A02">
        <w:rPr>
          <w:rFonts w:ascii="Arial" w:hAnsi="Arial" w:cs="Arial"/>
          <w:sz w:val="24"/>
          <w:szCs w:val="24"/>
          <w:lang w:val="fr-FR"/>
        </w:rPr>
        <w:t xml:space="preserve">. </w:t>
      </w:r>
    </w:p>
    <w:p w14:paraId="08F2BA1F" w14:textId="77777777" w:rsidR="005F201A" w:rsidRPr="00A01A02" w:rsidRDefault="005F201A" w:rsidP="005F201A">
      <w:pPr>
        <w:spacing w:after="0" w:line="276" w:lineRule="auto"/>
        <w:ind w:firstLine="720"/>
        <w:jc w:val="both"/>
        <w:rPr>
          <w:rFonts w:ascii="Arial" w:hAnsi="Arial" w:cs="Arial"/>
          <w:sz w:val="24"/>
          <w:szCs w:val="24"/>
          <w:lang w:val="fr-FR"/>
        </w:rPr>
      </w:pPr>
    </w:p>
    <w:tbl>
      <w:tblPr>
        <w:tblW w:w="93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336"/>
        <w:gridCol w:w="2336"/>
        <w:gridCol w:w="2336"/>
      </w:tblGrid>
      <w:tr w:rsidR="005F201A" w:rsidRPr="00A01A02" w14:paraId="370328B3" w14:textId="77777777" w:rsidTr="00CA0ECC">
        <w:trPr>
          <w:trHeight w:val="253"/>
        </w:trPr>
        <w:tc>
          <w:tcPr>
            <w:tcW w:w="2336" w:type="dxa"/>
          </w:tcPr>
          <w:p w14:paraId="5D53B4D4" w14:textId="77777777" w:rsidR="005F201A" w:rsidRPr="005F201A" w:rsidRDefault="005F201A" w:rsidP="005F201A">
            <w:pPr>
              <w:autoSpaceDE w:val="0"/>
              <w:autoSpaceDN w:val="0"/>
              <w:adjustRightInd w:val="0"/>
              <w:spacing w:after="0" w:line="240" w:lineRule="auto"/>
              <w:rPr>
                <w:rFonts w:ascii="Arial" w:hAnsi="Arial" w:cs="Arial"/>
                <w:sz w:val="23"/>
                <w:szCs w:val="23"/>
              </w:rPr>
            </w:pPr>
            <w:proofErr w:type="spellStart"/>
            <w:r w:rsidRPr="005F201A">
              <w:rPr>
                <w:rFonts w:ascii="Arial" w:hAnsi="Arial" w:cs="Arial"/>
                <w:sz w:val="23"/>
                <w:szCs w:val="23"/>
              </w:rPr>
              <w:t>Staţia</w:t>
            </w:r>
            <w:proofErr w:type="spellEnd"/>
            <w:r w:rsidRPr="005F201A">
              <w:rPr>
                <w:rFonts w:ascii="Arial" w:hAnsi="Arial" w:cs="Arial"/>
                <w:sz w:val="23"/>
                <w:szCs w:val="23"/>
              </w:rPr>
              <w:t xml:space="preserve"> </w:t>
            </w:r>
            <w:proofErr w:type="spellStart"/>
            <w:r w:rsidRPr="005F201A">
              <w:rPr>
                <w:rFonts w:ascii="Arial" w:hAnsi="Arial" w:cs="Arial"/>
                <w:sz w:val="23"/>
                <w:szCs w:val="23"/>
              </w:rPr>
              <w:t>meteorologică</w:t>
            </w:r>
            <w:proofErr w:type="spellEnd"/>
            <w:r w:rsidRPr="005F201A">
              <w:rPr>
                <w:rFonts w:ascii="Arial" w:hAnsi="Arial" w:cs="Arial"/>
                <w:sz w:val="23"/>
                <w:szCs w:val="23"/>
              </w:rPr>
              <w:t xml:space="preserve"> </w:t>
            </w:r>
          </w:p>
        </w:tc>
        <w:tc>
          <w:tcPr>
            <w:tcW w:w="2336" w:type="dxa"/>
          </w:tcPr>
          <w:p w14:paraId="6F4CFF7B" w14:textId="77777777" w:rsidR="005F201A" w:rsidRPr="005F201A" w:rsidRDefault="005F201A" w:rsidP="005F201A">
            <w:pPr>
              <w:autoSpaceDE w:val="0"/>
              <w:autoSpaceDN w:val="0"/>
              <w:adjustRightInd w:val="0"/>
              <w:spacing w:after="0" w:line="240" w:lineRule="auto"/>
              <w:rPr>
                <w:rFonts w:ascii="Arial" w:hAnsi="Arial" w:cs="Arial"/>
                <w:sz w:val="23"/>
                <w:szCs w:val="23"/>
              </w:rPr>
            </w:pPr>
            <w:proofErr w:type="spellStart"/>
            <w:r w:rsidRPr="005F201A">
              <w:rPr>
                <w:rFonts w:ascii="Arial" w:hAnsi="Arial" w:cs="Arial"/>
                <w:sz w:val="23"/>
                <w:szCs w:val="23"/>
              </w:rPr>
              <w:t>Temperatura</w:t>
            </w:r>
            <w:proofErr w:type="spellEnd"/>
            <w:r w:rsidRPr="005F201A">
              <w:rPr>
                <w:rFonts w:ascii="Arial" w:hAnsi="Arial" w:cs="Arial"/>
                <w:sz w:val="23"/>
                <w:szCs w:val="23"/>
              </w:rPr>
              <w:t xml:space="preserve"> </w:t>
            </w:r>
            <w:proofErr w:type="spellStart"/>
            <w:r w:rsidRPr="005F201A">
              <w:rPr>
                <w:rFonts w:ascii="Arial" w:hAnsi="Arial" w:cs="Arial"/>
                <w:sz w:val="23"/>
                <w:szCs w:val="23"/>
              </w:rPr>
              <w:t>medie</w:t>
            </w:r>
            <w:proofErr w:type="spellEnd"/>
            <w:r w:rsidRPr="005F201A">
              <w:rPr>
                <w:rFonts w:ascii="Arial" w:hAnsi="Arial" w:cs="Arial"/>
                <w:sz w:val="23"/>
                <w:szCs w:val="23"/>
              </w:rPr>
              <w:t xml:space="preserve"> </w:t>
            </w:r>
            <w:proofErr w:type="spellStart"/>
            <w:r w:rsidRPr="005F201A">
              <w:rPr>
                <w:rFonts w:ascii="Arial" w:hAnsi="Arial" w:cs="Arial"/>
                <w:sz w:val="23"/>
                <w:szCs w:val="23"/>
              </w:rPr>
              <w:t>anuală</w:t>
            </w:r>
            <w:proofErr w:type="spellEnd"/>
            <w:r w:rsidRPr="005F201A">
              <w:rPr>
                <w:rFonts w:ascii="Arial" w:hAnsi="Arial" w:cs="Arial"/>
                <w:sz w:val="23"/>
                <w:szCs w:val="23"/>
              </w:rPr>
              <w:t xml:space="preserve"> </w:t>
            </w:r>
          </w:p>
        </w:tc>
        <w:tc>
          <w:tcPr>
            <w:tcW w:w="2336" w:type="dxa"/>
          </w:tcPr>
          <w:p w14:paraId="77F2030C" w14:textId="77777777" w:rsidR="005F201A" w:rsidRPr="005F201A" w:rsidRDefault="005F201A" w:rsidP="005F201A">
            <w:pPr>
              <w:autoSpaceDE w:val="0"/>
              <w:autoSpaceDN w:val="0"/>
              <w:adjustRightInd w:val="0"/>
              <w:spacing w:after="0" w:line="240" w:lineRule="auto"/>
              <w:rPr>
                <w:rFonts w:ascii="Arial" w:hAnsi="Arial" w:cs="Arial"/>
                <w:sz w:val="23"/>
                <w:szCs w:val="23"/>
              </w:rPr>
            </w:pPr>
            <w:r w:rsidRPr="005F201A">
              <w:rPr>
                <w:rFonts w:ascii="Arial" w:hAnsi="Arial" w:cs="Arial"/>
                <w:sz w:val="23"/>
                <w:szCs w:val="23"/>
              </w:rPr>
              <w:t xml:space="preserve">Maxima </w:t>
            </w:r>
            <w:proofErr w:type="spellStart"/>
            <w:r w:rsidRPr="005F201A">
              <w:rPr>
                <w:rFonts w:ascii="Arial" w:hAnsi="Arial" w:cs="Arial"/>
                <w:sz w:val="23"/>
                <w:szCs w:val="23"/>
              </w:rPr>
              <w:t>absolută</w:t>
            </w:r>
            <w:proofErr w:type="spellEnd"/>
            <w:r w:rsidRPr="005F201A">
              <w:rPr>
                <w:rFonts w:ascii="Arial" w:hAnsi="Arial" w:cs="Arial"/>
                <w:sz w:val="23"/>
                <w:szCs w:val="23"/>
              </w:rPr>
              <w:t xml:space="preserve"> / data </w:t>
            </w:r>
          </w:p>
        </w:tc>
        <w:tc>
          <w:tcPr>
            <w:tcW w:w="2336" w:type="dxa"/>
          </w:tcPr>
          <w:p w14:paraId="1A6BDCD2" w14:textId="77777777" w:rsidR="005F201A" w:rsidRPr="005F201A" w:rsidRDefault="005F201A" w:rsidP="005F201A">
            <w:pPr>
              <w:autoSpaceDE w:val="0"/>
              <w:autoSpaceDN w:val="0"/>
              <w:adjustRightInd w:val="0"/>
              <w:spacing w:after="0" w:line="240" w:lineRule="auto"/>
              <w:rPr>
                <w:rFonts w:ascii="Arial" w:hAnsi="Arial" w:cs="Arial"/>
                <w:sz w:val="23"/>
                <w:szCs w:val="23"/>
              </w:rPr>
            </w:pPr>
            <w:r w:rsidRPr="005F201A">
              <w:rPr>
                <w:rFonts w:ascii="Arial" w:hAnsi="Arial" w:cs="Arial"/>
                <w:sz w:val="23"/>
                <w:szCs w:val="23"/>
              </w:rPr>
              <w:t xml:space="preserve">Minima </w:t>
            </w:r>
            <w:proofErr w:type="spellStart"/>
            <w:r w:rsidRPr="005F201A">
              <w:rPr>
                <w:rFonts w:ascii="Arial" w:hAnsi="Arial" w:cs="Arial"/>
                <w:sz w:val="23"/>
                <w:szCs w:val="23"/>
              </w:rPr>
              <w:t>absolută</w:t>
            </w:r>
            <w:proofErr w:type="spellEnd"/>
            <w:r w:rsidRPr="005F201A">
              <w:rPr>
                <w:rFonts w:ascii="Arial" w:hAnsi="Arial" w:cs="Arial"/>
                <w:sz w:val="23"/>
                <w:szCs w:val="23"/>
              </w:rPr>
              <w:t xml:space="preserve"> / data </w:t>
            </w:r>
          </w:p>
        </w:tc>
      </w:tr>
      <w:tr w:rsidR="005F201A" w:rsidRPr="00A01A02" w14:paraId="662BF650" w14:textId="77777777" w:rsidTr="00CA0ECC">
        <w:trPr>
          <w:trHeight w:val="271"/>
        </w:trPr>
        <w:tc>
          <w:tcPr>
            <w:tcW w:w="2336" w:type="dxa"/>
          </w:tcPr>
          <w:p w14:paraId="0F3D2EA7" w14:textId="77777777" w:rsidR="005F201A" w:rsidRPr="005F201A" w:rsidRDefault="005F201A" w:rsidP="005F201A">
            <w:pPr>
              <w:autoSpaceDE w:val="0"/>
              <w:autoSpaceDN w:val="0"/>
              <w:adjustRightInd w:val="0"/>
              <w:spacing w:after="0" w:line="240" w:lineRule="auto"/>
              <w:rPr>
                <w:rFonts w:ascii="Arial" w:hAnsi="Arial" w:cs="Arial"/>
                <w:sz w:val="23"/>
                <w:szCs w:val="23"/>
              </w:rPr>
            </w:pPr>
            <w:proofErr w:type="spellStart"/>
            <w:r w:rsidRPr="005F201A">
              <w:rPr>
                <w:rFonts w:ascii="Arial" w:hAnsi="Arial" w:cs="Arial"/>
                <w:sz w:val="23"/>
                <w:szCs w:val="23"/>
              </w:rPr>
              <w:t>Constanţa</w:t>
            </w:r>
            <w:proofErr w:type="spellEnd"/>
            <w:r w:rsidRPr="005F201A">
              <w:rPr>
                <w:rFonts w:ascii="Arial" w:hAnsi="Arial" w:cs="Arial"/>
                <w:sz w:val="23"/>
                <w:szCs w:val="23"/>
              </w:rPr>
              <w:t xml:space="preserve"> - </w:t>
            </w:r>
            <w:proofErr w:type="spellStart"/>
            <w:r w:rsidRPr="005F201A">
              <w:rPr>
                <w:rFonts w:ascii="Arial" w:hAnsi="Arial" w:cs="Arial"/>
                <w:sz w:val="23"/>
                <w:szCs w:val="23"/>
              </w:rPr>
              <w:t>coastă</w:t>
            </w:r>
            <w:proofErr w:type="spellEnd"/>
            <w:r w:rsidRPr="005F201A">
              <w:rPr>
                <w:rFonts w:ascii="Arial" w:hAnsi="Arial" w:cs="Arial"/>
                <w:sz w:val="23"/>
                <w:szCs w:val="23"/>
              </w:rPr>
              <w:t xml:space="preserve"> </w:t>
            </w:r>
          </w:p>
        </w:tc>
        <w:tc>
          <w:tcPr>
            <w:tcW w:w="2336" w:type="dxa"/>
          </w:tcPr>
          <w:p w14:paraId="3933650E" w14:textId="77777777" w:rsidR="005F201A" w:rsidRPr="005F201A" w:rsidRDefault="005F201A" w:rsidP="005F201A">
            <w:pPr>
              <w:autoSpaceDE w:val="0"/>
              <w:autoSpaceDN w:val="0"/>
              <w:adjustRightInd w:val="0"/>
              <w:spacing w:after="0" w:line="240" w:lineRule="auto"/>
              <w:rPr>
                <w:rFonts w:ascii="Arial" w:hAnsi="Arial" w:cs="Arial"/>
                <w:sz w:val="23"/>
                <w:szCs w:val="23"/>
              </w:rPr>
            </w:pPr>
            <w:r w:rsidRPr="005F201A">
              <w:rPr>
                <w:rFonts w:ascii="Arial" w:hAnsi="Arial" w:cs="Arial"/>
                <w:sz w:val="23"/>
                <w:szCs w:val="23"/>
              </w:rPr>
              <w:t xml:space="preserve">11,30C </w:t>
            </w:r>
          </w:p>
        </w:tc>
        <w:tc>
          <w:tcPr>
            <w:tcW w:w="2336" w:type="dxa"/>
          </w:tcPr>
          <w:p w14:paraId="03B8A042" w14:textId="77777777" w:rsidR="005F201A" w:rsidRPr="005F201A" w:rsidRDefault="005F201A" w:rsidP="005F201A">
            <w:pPr>
              <w:autoSpaceDE w:val="0"/>
              <w:autoSpaceDN w:val="0"/>
              <w:adjustRightInd w:val="0"/>
              <w:spacing w:after="0" w:line="240" w:lineRule="auto"/>
              <w:rPr>
                <w:rFonts w:ascii="Arial" w:hAnsi="Arial" w:cs="Arial"/>
                <w:sz w:val="23"/>
                <w:szCs w:val="23"/>
              </w:rPr>
            </w:pPr>
            <w:r w:rsidRPr="005F201A">
              <w:rPr>
                <w:rFonts w:ascii="Arial" w:hAnsi="Arial" w:cs="Arial"/>
                <w:sz w:val="23"/>
                <w:szCs w:val="23"/>
              </w:rPr>
              <w:t>38,5</w:t>
            </w:r>
            <w:r w:rsidRPr="005F201A">
              <w:rPr>
                <w:rFonts w:ascii="Arial" w:hAnsi="Arial" w:cs="Arial"/>
                <w:sz w:val="16"/>
                <w:szCs w:val="16"/>
              </w:rPr>
              <w:t>0</w:t>
            </w:r>
            <w:r w:rsidRPr="005F201A">
              <w:rPr>
                <w:rFonts w:ascii="Arial" w:hAnsi="Arial" w:cs="Arial"/>
                <w:sz w:val="23"/>
                <w:szCs w:val="23"/>
              </w:rPr>
              <w:t xml:space="preserve">C / 10.07.1927 </w:t>
            </w:r>
          </w:p>
        </w:tc>
        <w:tc>
          <w:tcPr>
            <w:tcW w:w="2336" w:type="dxa"/>
          </w:tcPr>
          <w:p w14:paraId="5CE8B31B" w14:textId="77777777" w:rsidR="005F201A" w:rsidRPr="005F201A" w:rsidRDefault="005F201A" w:rsidP="005F201A">
            <w:pPr>
              <w:autoSpaceDE w:val="0"/>
              <w:autoSpaceDN w:val="0"/>
              <w:adjustRightInd w:val="0"/>
              <w:spacing w:after="0" w:line="240" w:lineRule="auto"/>
              <w:rPr>
                <w:rFonts w:ascii="Arial" w:hAnsi="Arial" w:cs="Arial"/>
                <w:sz w:val="23"/>
                <w:szCs w:val="23"/>
              </w:rPr>
            </w:pPr>
            <w:r w:rsidRPr="005F201A">
              <w:rPr>
                <w:rFonts w:ascii="Arial" w:hAnsi="Arial" w:cs="Arial"/>
                <w:sz w:val="23"/>
                <w:szCs w:val="23"/>
              </w:rPr>
              <w:t>- 25,0</w:t>
            </w:r>
            <w:r w:rsidRPr="005F201A">
              <w:rPr>
                <w:rFonts w:ascii="Arial" w:hAnsi="Arial" w:cs="Arial"/>
                <w:sz w:val="16"/>
                <w:szCs w:val="16"/>
              </w:rPr>
              <w:t>0</w:t>
            </w:r>
            <w:r w:rsidRPr="005F201A">
              <w:rPr>
                <w:rFonts w:ascii="Arial" w:hAnsi="Arial" w:cs="Arial"/>
                <w:sz w:val="23"/>
                <w:szCs w:val="23"/>
              </w:rPr>
              <w:t xml:space="preserve">C / 10.02.1929 </w:t>
            </w:r>
          </w:p>
        </w:tc>
      </w:tr>
      <w:tr w:rsidR="005F201A" w:rsidRPr="00A01A02" w14:paraId="302BA99E" w14:textId="77777777" w:rsidTr="00CA0ECC">
        <w:trPr>
          <w:trHeight w:val="271"/>
        </w:trPr>
        <w:tc>
          <w:tcPr>
            <w:tcW w:w="2336" w:type="dxa"/>
          </w:tcPr>
          <w:p w14:paraId="3F953D4B" w14:textId="77777777" w:rsidR="005F201A" w:rsidRPr="005F201A" w:rsidRDefault="005F201A" w:rsidP="005F201A">
            <w:pPr>
              <w:autoSpaceDE w:val="0"/>
              <w:autoSpaceDN w:val="0"/>
              <w:adjustRightInd w:val="0"/>
              <w:spacing w:after="0" w:line="240" w:lineRule="auto"/>
              <w:rPr>
                <w:rFonts w:ascii="Arial" w:hAnsi="Arial" w:cs="Arial"/>
                <w:sz w:val="23"/>
                <w:szCs w:val="23"/>
              </w:rPr>
            </w:pPr>
            <w:proofErr w:type="spellStart"/>
            <w:r w:rsidRPr="005F201A">
              <w:rPr>
                <w:rFonts w:ascii="Arial" w:hAnsi="Arial" w:cs="Arial"/>
                <w:sz w:val="23"/>
                <w:szCs w:val="23"/>
              </w:rPr>
              <w:t>Valu</w:t>
            </w:r>
            <w:proofErr w:type="spellEnd"/>
            <w:r w:rsidRPr="005F201A">
              <w:rPr>
                <w:rFonts w:ascii="Arial" w:hAnsi="Arial" w:cs="Arial"/>
                <w:sz w:val="23"/>
                <w:szCs w:val="23"/>
              </w:rPr>
              <w:t xml:space="preserve"> </w:t>
            </w:r>
            <w:proofErr w:type="spellStart"/>
            <w:r w:rsidRPr="005F201A">
              <w:rPr>
                <w:rFonts w:ascii="Arial" w:hAnsi="Arial" w:cs="Arial"/>
                <w:sz w:val="23"/>
                <w:szCs w:val="23"/>
              </w:rPr>
              <w:t>lui</w:t>
            </w:r>
            <w:proofErr w:type="spellEnd"/>
            <w:r w:rsidRPr="005F201A">
              <w:rPr>
                <w:rFonts w:ascii="Arial" w:hAnsi="Arial" w:cs="Arial"/>
                <w:sz w:val="23"/>
                <w:szCs w:val="23"/>
              </w:rPr>
              <w:t xml:space="preserve"> Traian </w:t>
            </w:r>
          </w:p>
        </w:tc>
        <w:tc>
          <w:tcPr>
            <w:tcW w:w="2336" w:type="dxa"/>
          </w:tcPr>
          <w:p w14:paraId="5B5D451B" w14:textId="77777777" w:rsidR="005F201A" w:rsidRPr="005F201A" w:rsidRDefault="005F201A" w:rsidP="005F201A">
            <w:pPr>
              <w:autoSpaceDE w:val="0"/>
              <w:autoSpaceDN w:val="0"/>
              <w:adjustRightInd w:val="0"/>
              <w:spacing w:after="0" w:line="240" w:lineRule="auto"/>
              <w:rPr>
                <w:rFonts w:ascii="Arial" w:hAnsi="Arial" w:cs="Arial"/>
                <w:sz w:val="23"/>
                <w:szCs w:val="23"/>
              </w:rPr>
            </w:pPr>
            <w:r w:rsidRPr="005F201A">
              <w:rPr>
                <w:rFonts w:ascii="Arial" w:hAnsi="Arial" w:cs="Arial"/>
                <w:sz w:val="23"/>
                <w:szCs w:val="23"/>
              </w:rPr>
              <w:t xml:space="preserve">10,70C </w:t>
            </w:r>
          </w:p>
        </w:tc>
        <w:tc>
          <w:tcPr>
            <w:tcW w:w="2336" w:type="dxa"/>
          </w:tcPr>
          <w:p w14:paraId="2430F500" w14:textId="77777777" w:rsidR="005F201A" w:rsidRPr="005F201A" w:rsidRDefault="005F201A" w:rsidP="005F201A">
            <w:pPr>
              <w:autoSpaceDE w:val="0"/>
              <w:autoSpaceDN w:val="0"/>
              <w:adjustRightInd w:val="0"/>
              <w:spacing w:after="0" w:line="240" w:lineRule="auto"/>
              <w:rPr>
                <w:rFonts w:ascii="Arial" w:hAnsi="Arial" w:cs="Arial"/>
                <w:sz w:val="23"/>
                <w:szCs w:val="23"/>
              </w:rPr>
            </w:pPr>
            <w:r w:rsidRPr="005F201A">
              <w:rPr>
                <w:rFonts w:ascii="Arial" w:hAnsi="Arial" w:cs="Arial"/>
                <w:sz w:val="23"/>
                <w:szCs w:val="23"/>
              </w:rPr>
              <w:t>39,5</w:t>
            </w:r>
            <w:r w:rsidRPr="005F201A">
              <w:rPr>
                <w:rFonts w:ascii="Arial" w:hAnsi="Arial" w:cs="Arial"/>
                <w:sz w:val="16"/>
                <w:szCs w:val="16"/>
              </w:rPr>
              <w:t>0</w:t>
            </w:r>
            <w:r w:rsidRPr="005F201A">
              <w:rPr>
                <w:rFonts w:ascii="Arial" w:hAnsi="Arial" w:cs="Arial"/>
                <w:sz w:val="23"/>
                <w:szCs w:val="23"/>
              </w:rPr>
              <w:t xml:space="preserve">C / 23.08.1958 </w:t>
            </w:r>
          </w:p>
        </w:tc>
        <w:tc>
          <w:tcPr>
            <w:tcW w:w="2336" w:type="dxa"/>
          </w:tcPr>
          <w:p w14:paraId="0533D2D3" w14:textId="77777777" w:rsidR="005F201A" w:rsidRPr="005F201A" w:rsidRDefault="005F201A" w:rsidP="005F201A">
            <w:pPr>
              <w:autoSpaceDE w:val="0"/>
              <w:autoSpaceDN w:val="0"/>
              <w:adjustRightInd w:val="0"/>
              <w:spacing w:after="0" w:line="240" w:lineRule="auto"/>
              <w:rPr>
                <w:rFonts w:ascii="Arial" w:hAnsi="Arial" w:cs="Arial"/>
                <w:sz w:val="23"/>
                <w:szCs w:val="23"/>
              </w:rPr>
            </w:pPr>
            <w:r w:rsidRPr="005F201A">
              <w:rPr>
                <w:rFonts w:ascii="Arial" w:hAnsi="Arial" w:cs="Arial"/>
                <w:sz w:val="23"/>
                <w:szCs w:val="23"/>
              </w:rPr>
              <w:t>- 33,0</w:t>
            </w:r>
            <w:r w:rsidRPr="005F201A">
              <w:rPr>
                <w:rFonts w:ascii="Arial" w:hAnsi="Arial" w:cs="Arial"/>
                <w:sz w:val="16"/>
                <w:szCs w:val="16"/>
              </w:rPr>
              <w:t>0</w:t>
            </w:r>
            <w:r w:rsidRPr="005F201A">
              <w:rPr>
                <w:rFonts w:ascii="Arial" w:hAnsi="Arial" w:cs="Arial"/>
                <w:sz w:val="23"/>
                <w:szCs w:val="23"/>
              </w:rPr>
              <w:t xml:space="preserve">C / 25.01.1942 </w:t>
            </w:r>
          </w:p>
        </w:tc>
      </w:tr>
    </w:tbl>
    <w:p w14:paraId="3B6B0059" w14:textId="64B4963D" w:rsidR="005F201A" w:rsidRDefault="005F201A" w:rsidP="00CA0ECC">
      <w:pPr>
        <w:spacing w:after="0" w:line="276" w:lineRule="auto"/>
        <w:jc w:val="both"/>
        <w:rPr>
          <w:rFonts w:ascii="Arial" w:hAnsi="Arial" w:cs="Arial"/>
          <w:sz w:val="24"/>
          <w:szCs w:val="24"/>
          <w:lang w:val="fr-FR"/>
        </w:rPr>
      </w:pPr>
      <w:proofErr w:type="spellStart"/>
      <w:r w:rsidRPr="00A01A02">
        <w:rPr>
          <w:rFonts w:ascii="Arial" w:hAnsi="Arial" w:cs="Arial"/>
          <w:sz w:val="24"/>
          <w:szCs w:val="24"/>
          <w:lang w:val="fr-FR"/>
        </w:rPr>
        <w:t>Tabel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Temperaturi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medii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multianuale</w:t>
      </w:r>
      <w:proofErr w:type="spellEnd"/>
      <w:r w:rsidRPr="00A01A02">
        <w:rPr>
          <w:rFonts w:ascii="Arial" w:hAnsi="Arial" w:cs="Arial"/>
          <w:sz w:val="24"/>
          <w:szCs w:val="24"/>
          <w:lang w:val="fr-FR"/>
        </w:rPr>
        <w:t xml:space="preserve"> la </w:t>
      </w:r>
      <w:proofErr w:type="spellStart"/>
      <w:r w:rsidRPr="00A01A02">
        <w:rPr>
          <w:rFonts w:ascii="Arial" w:hAnsi="Arial" w:cs="Arial"/>
          <w:sz w:val="24"/>
          <w:szCs w:val="24"/>
          <w:lang w:val="fr-FR"/>
        </w:rPr>
        <w:t>stațiile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meteo</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Constanța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și</w:t>
      </w:r>
      <w:proofErr w:type="spellEnd"/>
      <w:r w:rsidRPr="00A01A02">
        <w:rPr>
          <w:rFonts w:ascii="Arial" w:hAnsi="Arial" w:cs="Arial"/>
          <w:sz w:val="24"/>
          <w:szCs w:val="24"/>
          <w:lang w:val="fr-FR"/>
        </w:rPr>
        <w:t xml:space="preserve"> Valu lui </w:t>
      </w:r>
      <w:proofErr w:type="spellStart"/>
      <w:r w:rsidRPr="00A01A02">
        <w:rPr>
          <w:rFonts w:ascii="Arial" w:hAnsi="Arial" w:cs="Arial"/>
          <w:sz w:val="24"/>
          <w:szCs w:val="24"/>
          <w:lang w:val="fr-FR"/>
        </w:rPr>
        <w:t>Traian</w:t>
      </w:r>
      <w:proofErr w:type="spellEnd"/>
      <w:r w:rsidR="00CA0ECC">
        <w:rPr>
          <w:rFonts w:ascii="Arial" w:hAnsi="Arial" w:cs="Arial"/>
          <w:sz w:val="24"/>
          <w:szCs w:val="24"/>
          <w:lang w:val="fr-FR"/>
        </w:rPr>
        <w:t>.</w:t>
      </w:r>
    </w:p>
    <w:p w14:paraId="0D6FEA9A" w14:textId="0662D475" w:rsidR="00CA0ECC" w:rsidRPr="00CA0ECC" w:rsidRDefault="00CA0ECC" w:rsidP="00CA0ECC">
      <w:pPr>
        <w:pStyle w:val="ListParagraph"/>
        <w:numPr>
          <w:ilvl w:val="0"/>
          <w:numId w:val="33"/>
        </w:numPr>
        <w:spacing w:after="0" w:line="276" w:lineRule="auto"/>
        <w:jc w:val="both"/>
        <w:rPr>
          <w:rFonts w:ascii="Arial" w:hAnsi="Arial" w:cs="Arial"/>
          <w:b/>
          <w:bCs/>
          <w:sz w:val="24"/>
          <w:szCs w:val="24"/>
          <w:lang w:val="fr-FR"/>
        </w:rPr>
      </w:pPr>
      <w:proofErr w:type="spellStart"/>
      <w:r w:rsidRPr="00CA0ECC">
        <w:rPr>
          <w:rFonts w:ascii="Arial" w:hAnsi="Arial" w:cs="Arial"/>
          <w:b/>
          <w:bCs/>
          <w:sz w:val="24"/>
          <w:szCs w:val="24"/>
          <w:lang w:val="fr-FR"/>
        </w:rPr>
        <w:t>Precipitatiile</w:t>
      </w:r>
      <w:proofErr w:type="spellEnd"/>
      <w:r w:rsidRPr="00CA0ECC">
        <w:rPr>
          <w:rFonts w:ascii="Arial" w:hAnsi="Arial" w:cs="Arial"/>
          <w:b/>
          <w:bCs/>
          <w:sz w:val="24"/>
          <w:szCs w:val="24"/>
          <w:lang w:val="fr-FR"/>
        </w:rPr>
        <w:t> :</w:t>
      </w:r>
    </w:p>
    <w:p w14:paraId="51A851F0" w14:textId="24348BA6" w:rsidR="00AC1DFE" w:rsidRPr="00A01A02" w:rsidRDefault="005F201A" w:rsidP="00F276F1">
      <w:pPr>
        <w:spacing w:after="0" w:line="276" w:lineRule="auto"/>
        <w:jc w:val="both"/>
        <w:rPr>
          <w:rFonts w:ascii="Arial" w:hAnsi="Arial" w:cs="Arial"/>
          <w:sz w:val="24"/>
          <w:szCs w:val="24"/>
          <w:lang w:val="fr-FR"/>
        </w:rPr>
      </w:pPr>
      <w:r w:rsidRPr="00A01A02">
        <w:rPr>
          <w:rFonts w:ascii="Arial" w:hAnsi="Arial" w:cs="Arial"/>
          <w:sz w:val="24"/>
          <w:szCs w:val="24"/>
          <w:lang w:val="fr-FR"/>
        </w:rPr>
        <w:lastRenderedPageBreak/>
        <w:t xml:space="preserve">Media </w:t>
      </w:r>
      <w:proofErr w:type="spellStart"/>
      <w:r w:rsidRPr="00A01A02">
        <w:rPr>
          <w:rFonts w:ascii="Arial" w:hAnsi="Arial" w:cs="Arial"/>
          <w:sz w:val="24"/>
          <w:szCs w:val="24"/>
          <w:lang w:val="fr-FR"/>
        </w:rPr>
        <w:t>anuală</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precipitaţiilor</w:t>
      </w:r>
      <w:proofErr w:type="spell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considerată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ținând</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seama</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două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stații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meteorologice</w:t>
      </w:r>
      <w:proofErr w:type="spellEnd"/>
      <w:r w:rsidRPr="00A01A02">
        <w:rPr>
          <w:rFonts w:ascii="Arial" w:hAnsi="Arial" w:cs="Arial"/>
          <w:sz w:val="24"/>
          <w:szCs w:val="24"/>
          <w:lang w:val="fr-FR"/>
        </w:rPr>
        <w:t xml:space="preserve"> </w:t>
      </w:r>
      <w:proofErr w:type="spellStart"/>
      <w:proofErr w:type="gramStart"/>
      <w:r w:rsidRPr="00A01A02">
        <w:rPr>
          <w:rFonts w:ascii="Arial" w:hAnsi="Arial" w:cs="Arial"/>
          <w:sz w:val="24"/>
          <w:szCs w:val="24"/>
          <w:lang w:val="fr-FR"/>
        </w:rPr>
        <w:t>amintite</w:t>
      </w:r>
      <w:proofErr w:type="spellEnd"/>
      <w:r w:rsidRPr="00A01A02">
        <w:rPr>
          <w:rFonts w:ascii="Arial" w:hAnsi="Arial" w:cs="Arial"/>
          <w:sz w:val="24"/>
          <w:szCs w:val="24"/>
          <w:lang w:val="fr-FR"/>
        </w:rPr>
        <w:t>:</w:t>
      </w:r>
      <w:proofErr w:type="gramEnd"/>
      <w:r w:rsidRPr="00A01A02">
        <w:rPr>
          <w:rFonts w:ascii="Arial" w:hAnsi="Arial" w:cs="Arial"/>
          <w:sz w:val="24"/>
          <w:szCs w:val="24"/>
          <w:lang w:val="fr-FR"/>
        </w:rP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3"/>
        <w:gridCol w:w="2503"/>
      </w:tblGrid>
      <w:tr w:rsidR="005F201A" w:rsidRPr="005F201A" w14:paraId="4A32C629" w14:textId="77777777" w:rsidTr="007B2B44">
        <w:trPr>
          <w:trHeight w:val="120"/>
        </w:trPr>
        <w:tc>
          <w:tcPr>
            <w:tcW w:w="2503" w:type="dxa"/>
          </w:tcPr>
          <w:p w14:paraId="50D005A4" w14:textId="77777777" w:rsidR="005F201A" w:rsidRPr="005F201A" w:rsidRDefault="005F201A" w:rsidP="005F201A">
            <w:pPr>
              <w:autoSpaceDE w:val="0"/>
              <w:autoSpaceDN w:val="0"/>
              <w:adjustRightInd w:val="0"/>
              <w:spacing w:after="0" w:line="240" w:lineRule="auto"/>
              <w:rPr>
                <w:rFonts w:ascii="Arial" w:hAnsi="Arial" w:cs="Arial"/>
                <w:sz w:val="23"/>
                <w:szCs w:val="23"/>
              </w:rPr>
            </w:pPr>
            <w:proofErr w:type="spellStart"/>
            <w:r w:rsidRPr="005F201A">
              <w:rPr>
                <w:rFonts w:ascii="Arial" w:hAnsi="Arial" w:cs="Arial"/>
                <w:sz w:val="23"/>
                <w:szCs w:val="23"/>
              </w:rPr>
              <w:t>Staţia</w:t>
            </w:r>
            <w:proofErr w:type="spellEnd"/>
            <w:r w:rsidRPr="005F201A">
              <w:rPr>
                <w:rFonts w:ascii="Arial" w:hAnsi="Arial" w:cs="Arial"/>
                <w:sz w:val="23"/>
                <w:szCs w:val="23"/>
              </w:rPr>
              <w:t xml:space="preserve"> </w:t>
            </w:r>
            <w:proofErr w:type="spellStart"/>
            <w:r w:rsidRPr="005F201A">
              <w:rPr>
                <w:rFonts w:ascii="Arial" w:hAnsi="Arial" w:cs="Arial"/>
                <w:sz w:val="23"/>
                <w:szCs w:val="23"/>
              </w:rPr>
              <w:t>meteorologică</w:t>
            </w:r>
            <w:proofErr w:type="spellEnd"/>
            <w:r w:rsidRPr="005F201A">
              <w:rPr>
                <w:rFonts w:ascii="Arial" w:hAnsi="Arial" w:cs="Arial"/>
                <w:sz w:val="23"/>
                <w:szCs w:val="23"/>
              </w:rPr>
              <w:t xml:space="preserve"> </w:t>
            </w:r>
          </w:p>
        </w:tc>
        <w:tc>
          <w:tcPr>
            <w:tcW w:w="2503" w:type="dxa"/>
          </w:tcPr>
          <w:p w14:paraId="57754DB4" w14:textId="77777777" w:rsidR="005F201A" w:rsidRPr="005F201A" w:rsidRDefault="005F201A" w:rsidP="005F201A">
            <w:pPr>
              <w:autoSpaceDE w:val="0"/>
              <w:autoSpaceDN w:val="0"/>
              <w:adjustRightInd w:val="0"/>
              <w:spacing w:after="0" w:line="240" w:lineRule="auto"/>
              <w:rPr>
                <w:rFonts w:ascii="Arial" w:hAnsi="Arial" w:cs="Arial"/>
                <w:sz w:val="23"/>
                <w:szCs w:val="23"/>
              </w:rPr>
            </w:pPr>
            <w:proofErr w:type="spellStart"/>
            <w:r w:rsidRPr="005F201A">
              <w:rPr>
                <w:rFonts w:ascii="Arial" w:hAnsi="Arial" w:cs="Arial"/>
                <w:sz w:val="23"/>
                <w:szCs w:val="23"/>
              </w:rPr>
              <w:t>Valori</w:t>
            </w:r>
            <w:proofErr w:type="spellEnd"/>
            <w:r w:rsidRPr="005F201A">
              <w:rPr>
                <w:rFonts w:ascii="Arial" w:hAnsi="Arial" w:cs="Arial"/>
                <w:sz w:val="23"/>
                <w:szCs w:val="23"/>
              </w:rPr>
              <w:t xml:space="preserve"> </w:t>
            </w:r>
            <w:proofErr w:type="spellStart"/>
            <w:r w:rsidRPr="005F201A">
              <w:rPr>
                <w:rFonts w:ascii="Arial" w:hAnsi="Arial" w:cs="Arial"/>
                <w:sz w:val="23"/>
                <w:szCs w:val="23"/>
              </w:rPr>
              <w:t>medii</w:t>
            </w:r>
            <w:proofErr w:type="spellEnd"/>
            <w:r w:rsidRPr="005F201A">
              <w:rPr>
                <w:rFonts w:ascii="Arial" w:hAnsi="Arial" w:cs="Arial"/>
                <w:sz w:val="23"/>
                <w:szCs w:val="23"/>
              </w:rPr>
              <w:t xml:space="preserve"> </w:t>
            </w:r>
            <w:proofErr w:type="spellStart"/>
            <w:r w:rsidRPr="005F201A">
              <w:rPr>
                <w:rFonts w:ascii="Arial" w:hAnsi="Arial" w:cs="Arial"/>
                <w:sz w:val="23"/>
                <w:szCs w:val="23"/>
              </w:rPr>
              <w:t>anuale</w:t>
            </w:r>
            <w:proofErr w:type="spellEnd"/>
            <w:r w:rsidRPr="005F201A">
              <w:rPr>
                <w:rFonts w:ascii="Arial" w:hAnsi="Arial" w:cs="Arial"/>
                <w:sz w:val="23"/>
                <w:szCs w:val="23"/>
              </w:rPr>
              <w:t xml:space="preserve"> </w:t>
            </w:r>
          </w:p>
        </w:tc>
      </w:tr>
      <w:tr w:rsidR="005F201A" w:rsidRPr="005F201A" w14:paraId="0634F055" w14:textId="77777777" w:rsidTr="007B2B44">
        <w:trPr>
          <w:trHeight w:val="120"/>
        </w:trPr>
        <w:tc>
          <w:tcPr>
            <w:tcW w:w="2503" w:type="dxa"/>
          </w:tcPr>
          <w:p w14:paraId="18E8EF95" w14:textId="77777777" w:rsidR="005F201A" w:rsidRPr="005F201A" w:rsidRDefault="005F201A" w:rsidP="005F201A">
            <w:pPr>
              <w:autoSpaceDE w:val="0"/>
              <w:autoSpaceDN w:val="0"/>
              <w:adjustRightInd w:val="0"/>
              <w:spacing w:after="0" w:line="240" w:lineRule="auto"/>
              <w:rPr>
                <w:rFonts w:ascii="Arial" w:hAnsi="Arial" w:cs="Arial"/>
                <w:sz w:val="23"/>
                <w:szCs w:val="23"/>
              </w:rPr>
            </w:pPr>
            <w:proofErr w:type="spellStart"/>
            <w:r w:rsidRPr="005F201A">
              <w:rPr>
                <w:rFonts w:ascii="Arial" w:hAnsi="Arial" w:cs="Arial"/>
                <w:sz w:val="23"/>
                <w:szCs w:val="23"/>
              </w:rPr>
              <w:t>Constanţa</w:t>
            </w:r>
            <w:proofErr w:type="spellEnd"/>
            <w:r w:rsidRPr="005F201A">
              <w:rPr>
                <w:rFonts w:ascii="Arial" w:hAnsi="Arial" w:cs="Arial"/>
                <w:sz w:val="23"/>
                <w:szCs w:val="23"/>
              </w:rPr>
              <w:t xml:space="preserve"> - </w:t>
            </w:r>
            <w:proofErr w:type="spellStart"/>
            <w:r w:rsidRPr="005F201A">
              <w:rPr>
                <w:rFonts w:ascii="Arial" w:hAnsi="Arial" w:cs="Arial"/>
                <w:sz w:val="23"/>
                <w:szCs w:val="23"/>
              </w:rPr>
              <w:t>coastă</w:t>
            </w:r>
            <w:proofErr w:type="spellEnd"/>
            <w:r w:rsidRPr="005F201A">
              <w:rPr>
                <w:rFonts w:ascii="Arial" w:hAnsi="Arial" w:cs="Arial"/>
                <w:sz w:val="23"/>
                <w:szCs w:val="23"/>
              </w:rPr>
              <w:t xml:space="preserve"> </w:t>
            </w:r>
          </w:p>
        </w:tc>
        <w:tc>
          <w:tcPr>
            <w:tcW w:w="2503" w:type="dxa"/>
          </w:tcPr>
          <w:p w14:paraId="3B3BF50E" w14:textId="77777777" w:rsidR="005F201A" w:rsidRPr="005F201A" w:rsidRDefault="005F201A" w:rsidP="005F201A">
            <w:pPr>
              <w:autoSpaceDE w:val="0"/>
              <w:autoSpaceDN w:val="0"/>
              <w:adjustRightInd w:val="0"/>
              <w:spacing w:after="0" w:line="240" w:lineRule="auto"/>
              <w:rPr>
                <w:rFonts w:ascii="Arial" w:hAnsi="Arial" w:cs="Arial"/>
                <w:sz w:val="23"/>
                <w:szCs w:val="23"/>
              </w:rPr>
            </w:pPr>
            <w:r w:rsidRPr="005F201A">
              <w:rPr>
                <w:rFonts w:ascii="Arial" w:hAnsi="Arial" w:cs="Arial"/>
                <w:sz w:val="23"/>
                <w:szCs w:val="23"/>
              </w:rPr>
              <w:t xml:space="preserve">378,0 ml </w:t>
            </w:r>
          </w:p>
        </w:tc>
      </w:tr>
      <w:tr w:rsidR="005F201A" w:rsidRPr="005F201A" w14:paraId="5DCF1D7F" w14:textId="77777777" w:rsidTr="007B2B44">
        <w:trPr>
          <w:trHeight w:val="120"/>
        </w:trPr>
        <w:tc>
          <w:tcPr>
            <w:tcW w:w="2503" w:type="dxa"/>
          </w:tcPr>
          <w:p w14:paraId="37F4A2FA" w14:textId="77777777" w:rsidR="005F201A" w:rsidRPr="005F201A" w:rsidRDefault="005F201A" w:rsidP="005F201A">
            <w:pPr>
              <w:autoSpaceDE w:val="0"/>
              <w:autoSpaceDN w:val="0"/>
              <w:adjustRightInd w:val="0"/>
              <w:spacing w:after="0" w:line="240" w:lineRule="auto"/>
              <w:rPr>
                <w:rFonts w:ascii="Arial" w:hAnsi="Arial" w:cs="Arial"/>
                <w:sz w:val="23"/>
                <w:szCs w:val="23"/>
              </w:rPr>
            </w:pPr>
            <w:proofErr w:type="spellStart"/>
            <w:r w:rsidRPr="005F201A">
              <w:rPr>
                <w:rFonts w:ascii="Arial" w:hAnsi="Arial" w:cs="Arial"/>
                <w:sz w:val="23"/>
                <w:szCs w:val="23"/>
              </w:rPr>
              <w:t>Valu</w:t>
            </w:r>
            <w:proofErr w:type="spellEnd"/>
            <w:r w:rsidRPr="005F201A">
              <w:rPr>
                <w:rFonts w:ascii="Arial" w:hAnsi="Arial" w:cs="Arial"/>
                <w:sz w:val="23"/>
                <w:szCs w:val="23"/>
              </w:rPr>
              <w:t xml:space="preserve"> </w:t>
            </w:r>
            <w:proofErr w:type="spellStart"/>
            <w:r w:rsidRPr="005F201A">
              <w:rPr>
                <w:rFonts w:ascii="Arial" w:hAnsi="Arial" w:cs="Arial"/>
                <w:sz w:val="23"/>
                <w:szCs w:val="23"/>
              </w:rPr>
              <w:t>lui</w:t>
            </w:r>
            <w:proofErr w:type="spellEnd"/>
            <w:r w:rsidRPr="005F201A">
              <w:rPr>
                <w:rFonts w:ascii="Arial" w:hAnsi="Arial" w:cs="Arial"/>
                <w:sz w:val="23"/>
                <w:szCs w:val="23"/>
              </w:rPr>
              <w:t xml:space="preserve"> Traian </w:t>
            </w:r>
          </w:p>
        </w:tc>
        <w:tc>
          <w:tcPr>
            <w:tcW w:w="2503" w:type="dxa"/>
          </w:tcPr>
          <w:p w14:paraId="3F1D3034" w14:textId="77777777" w:rsidR="005F201A" w:rsidRPr="005F201A" w:rsidRDefault="005F201A" w:rsidP="005F201A">
            <w:pPr>
              <w:autoSpaceDE w:val="0"/>
              <w:autoSpaceDN w:val="0"/>
              <w:adjustRightInd w:val="0"/>
              <w:spacing w:after="0" w:line="240" w:lineRule="auto"/>
              <w:rPr>
                <w:rFonts w:ascii="Arial" w:hAnsi="Arial" w:cs="Arial"/>
                <w:sz w:val="23"/>
                <w:szCs w:val="23"/>
              </w:rPr>
            </w:pPr>
            <w:r w:rsidRPr="005F201A">
              <w:rPr>
                <w:rFonts w:ascii="Arial" w:hAnsi="Arial" w:cs="Arial"/>
                <w:sz w:val="23"/>
                <w:szCs w:val="23"/>
              </w:rPr>
              <w:t xml:space="preserve">406,2 ml </w:t>
            </w:r>
          </w:p>
        </w:tc>
      </w:tr>
    </w:tbl>
    <w:p w14:paraId="6C106CA1" w14:textId="77777777" w:rsidR="00CA0ECC" w:rsidRDefault="00CA0ECC" w:rsidP="00CA0ECC">
      <w:pPr>
        <w:spacing w:after="0" w:line="276" w:lineRule="auto"/>
        <w:jc w:val="both"/>
        <w:rPr>
          <w:rFonts w:ascii="Arial" w:hAnsi="Arial" w:cs="Arial"/>
          <w:sz w:val="24"/>
          <w:szCs w:val="24"/>
          <w:lang w:val="fr-FR"/>
        </w:rPr>
      </w:pPr>
    </w:p>
    <w:p w14:paraId="2CC2A95B" w14:textId="4D244BFB" w:rsidR="005F201A" w:rsidRDefault="005F201A" w:rsidP="002D008E">
      <w:pPr>
        <w:spacing w:after="0" w:line="276" w:lineRule="auto"/>
        <w:ind w:firstLine="360"/>
        <w:jc w:val="both"/>
        <w:rPr>
          <w:rFonts w:ascii="Arial" w:hAnsi="Arial" w:cs="Arial"/>
          <w:sz w:val="24"/>
          <w:szCs w:val="24"/>
          <w:lang w:val="fr-FR"/>
        </w:rPr>
      </w:pPr>
      <w:r w:rsidRPr="00A01A02">
        <w:rPr>
          <w:rFonts w:ascii="Arial" w:hAnsi="Arial" w:cs="Arial"/>
          <w:sz w:val="24"/>
          <w:szCs w:val="24"/>
          <w:lang w:val="fr-FR"/>
        </w:rPr>
        <w:t xml:space="preserve">Nu este de </w:t>
      </w:r>
      <w:proofErr w:type="spellStart"/>
      <w:r w:rsidRPr="00A01A02">
        <w:rPr>
          <w:rFonts w:ascii="Arial" w:hAnsi="Arial" w:cs="Arial"/>
          <w:sz w:val="24"/>
          <w:szCs w:val="24"/>
          <w:lang w:val="fr-FR"/>
        </w:rPr>
        <w:t>neglijat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fenomenul</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ceaţă</w:t>
      </w:r>
      <w:proofErr w:type="spellEnd"/>
      <w:r w:rsidRPr="00A01A02">
        <w:rPr>
          <w:rFonts w:ascii="Arial" w:hAnsi="Arial" w:cs="Arial"/>
          <w:sz w:val="24"/>
          <w:szCs w:val="24"/>
          <w:lang w:val="fr-FR"/>
        </w:rPr>
        <w:t xml:space="preserve">, care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zona </w:t>
      </w:r>
      <w:proofErr w:type="spellStart"/>
      <w:r w:rsidRPr="00A01A02">
        <w:rPr>
          <w:rFonts w:ascii="Arial" w:hAnsi="Arial" w:cs="Arial"/>
          <w:sz w:val="24"/>
          <w:szCs w:val="24"/>
          <w:lang w:val="fr-FR"/>
        </w:rPr>
        <w:t>litorală</w:t>
      </w:r>
      <w:proofErr w:type="spellEnd"/>
      <w:r w:rsidRPr="00A01A02">
        <w:rPr>
          <w:rFonts w:ascii="Arial" w:hAnsi="Arial" w:cs="Arial"/>
          <w:sz w:val="24"/>
          <w:szCs w:val="24"/>
          <w:lang w:val="fr-FR"/>
        </w:rPr>
        <w:t xml:space="preserve"> are </w:t>
      </w:r>
      <w:proofErr w:type="spellStart"/>
      <w:r w:rsidRPr="00A01A02">
        <w:rPr>
          <w:rFonts w:ascii="Arial" w:hAnsi="Arial" w:cs="Arial"/>
          <w:sz w:val="24"/>
          <w:szCs w:val="24"/>
          <w:lang w:val="fr-FR"/>
        </w:rPr>
        <w:t>frecvenţe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durate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notabile</w:t>
      </w:r>
      <w:proofErr w:type="spellEnd"/>
      <w:r w:rsidRPr="00A01A02">
        <w:rPr>
          <w:rFonts w:ascii="Arial" w:hAnsi="Arial" w:cs="Arial"/>
          <w:sz w:val="24"/>
          <w:szCs w:val="24"/>
          <w:lang w:val="fr-FR"/>
        </w:rPr>
        <w:t>.</w:t>
      </w:r>
    </w:p>
    <w:p w14:paraId="0483C0D1" w14:textId="40B66C03" w:rsidR="00CA0ECC" w:rsidRPr="00CA0ECC" w:rsidRDefault="00CA0ECC" w:rsidP="00CA0ECC">
      <w:pPr>
        <w:pStyle w:val="ListParagraph"/>
        <w:numPr>
          <w:ilvl w:val="0"/>
          <w:numId w:val="33"/>
        </w:numPr>
        <w:spacing w:after="0" w:line="276" w:lineRule="auto"/>
        <w:jc w:val="both"/>
        <w:rPr>
          <w:rFonts w:ascii="Arial" w:hAnsi="Arial" w:cs="Arial"/>
          <w:b/>
          <w:bCs/>
          <w:sz w:val="24"/>
          <w:szCs w:val="24"/>
          <w:lang w:val="fr-FR"/>
        </w:rPr>
      </w:pPr>
      <w:proofErr w:type="spellStart"/>
      <w:r w:rsidRPr="00CA0ECC">
        <w:rPr>
          <w:rFonts w:ascii="Arial" w:hAnsi="Arial" w:cs="Arial"/>
          <w:b/>
          <w:bCs/>
          <w:sz w:val="24"/>
          <w:szCs w:val="24"/>
          <w:lang w:val="fr-FR"/>
        </w:rPr>
        <w:t>Vanturile</w:t>
      </w:r>
      <w:proofErr w:type="spellEnd"/>
      <w:r w:rsidRPr="00CA0ECC">
        <w:rPr>
          <w:rFonts w:ascii="Arial" w:hAnsi="Arial" w:cs="Arial"/>
          <w:b/>
          <w:bCs/>
          <w:sz w:val="24"/>
          <w:szCs w:val="24"/>
          <w:lang w:val="fr-FR"/>
        </w:rPr>
        <w:t xml:space="preserve"> dominante :</w:t>
      </w:r>
    </w:p>
    <w:p w14:paraId="42E7C546" w14:textId="32017906" w:rsidR="005F201A" w:rsidRPr="00A01A02" w:rsidRDefault="005F201A" w:rsidP="002D008E">
      <w:pPr>
        <w:spacing w:after="0" w:line="276" w:lineRule="auto"/>
        <w:ind w:firstLine="360"/>
        <w:jc w:val="both"/>
        <w:rPr>
          <w:rFonts w:ascii="Arial" w:hAnsi="Arial" w:cs="Arial"/>
          <w:sz w:val="24"/>
          <w:szCs w:val="24"/>
          <w:lang w:val="fr-FR"/>
        </w:rPr>
      </w:pPr>
      <w:r w:rsidRPr="00A01A02">
        <w:rPr>
          <w:rFonts w:ascii="Arial" w:hAnsi="Arial" w:cs="Arial"/>
          <w:sz w:val="24"/>
          <w:szCs w:val="24"/>
          <w:lang w:val="fr-FR"/>
        </w:rPr>
        <w:t xml:space="preserve">La </w:t>
      </w:r>
      <w:proofErr w:type="spellStart"/>
      <w:r w:rsidRPr="00A01A02">
        <w:rPr>
          <w:rFonts w:ascii="Arial" w:hAnsi="Arial" w:cs="Arial"/>
          <w:sz w:val="24"/>
          <w:szCs w:val="24"/>
          <w:lang w:val="fr-FR"/>
        </w:rPr>
        <w:t>nivelul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județului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circulaţia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maselor</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aer</w:t>
      </w:r>
      <w:proofErr w:type="spell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influenţată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iarna</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anticiclonul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siberian</w:t>
      </w:r>
      <w:proofErr w:type="spellEnd"/>
      <w:r w:rsidRPr="00A01A02">
        <w:rPr>
          <w:rFonts w:ascii="Arial" w:hAnsi="Arial" w:cs="Arial"/>
          <w:sz w:val="24"/>
          <w:szCs w:val="24"/>
          <w:lang w:val="fr-FR"/>
        </w:rPr>
        <w:t xml:space="preserve"> care </w:t>
      </w:r>
      <w:proofErr w:type="spellStart"/>
      <w:r w:rsidRPr="00A01A02">
        <w:rPr>
          <w:rFonts w:ascii="Arial" w:hAnsi="Arial" w:cs="Arial"/>
          <w:sz w:val="24"/>
          <w:szCs w:val="24"/>
          <w:lang w:val="fr-FR"/>
        </w:rPr>
        <w:t>determină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reducerea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cantităţilor</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precipitaţii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iar</w:t>
      </w:r>
      <w:proofErr w:type="spellEnd"/>
      <w:r w:rsidRPr="00A01A02">
        <w:rPr>
          <w:rFonts w:ascii="Arial" w:hAnsi="Arial" w:cs="Arial"/>
          <w:sz w:val="24"/>
          <w:szCs w:val="24"/>
          <w:lang w:val="fr-FR"/>
        </w:rPr>
        <w:t xml:space="preserve"> vara de </w:t>
      </w:r>
      <w:proofErr w:type="spellStart"/>
      <w:r w:rsidRPr="00A01A02">
        <w:rPr>
          <w:rFonts w:ascii="Arial" w:hAnsi="Arial" w:cs="Arial"/>
          <w:sz w:val="24"/>
          <w:szCs w:val="24"/>
          <w:lang w:val="fr-FR"/>
        </w:rPr>
        <w:t>anticiclonul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Azorelor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provoacă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temperaturi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ridicate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secete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Influenţele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Mării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Negre</w:t>
      </w:r>
      <w:proofErr w:type="spellEnd"/>
      <w:r w:rsidRPr="00A01A02">
        <w:rPr>
          <w:rFonts w:ascii="Arial" w:hAnsi="Arial" w:cs="Arial"/>
          <w:sz w:val="24"/>
          <w:szCs w:val="24"/>
          <w:lang w:val="fr-FR"/>
        </w:rPr>
        <w:t xml:space="preserve"> se </w:t>
      </w:r>
      <w:proofErr w:type="spellStart"/>
      <w:r w:rsidRPr="00A01A02">
        <w:rPr>
          <w:rFonts w:ascii="Arial" w:hAnsi="Arial" w:cs="Arial"/>
          <w:sz w:val="24"/>
          <w:szCs w:val="24"/>
          <w:lang w:val="fr-FR"/>
        </w:rPr>
        <w:t>resimt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toamne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lungi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că</w:t>
      </w:r>
      <w:r w:rsidR="007B2B44">
        <w:rPr>
          <w:rFonts w:ascii="Arial" w:hAnsi="Arial" w:cs="Arial"/>
          <w:sz w:val="24"/>
          <w:szCs w:val="24"/>
          <w:lang w:val="fr-FR"/>
        </w:rPr>
        <w:t>l</w:t>
      </w:r>
      <w:r w:rsidRPr="00A01A02">
        <w:rPr>
          <w:rFonts w:ascii="Arial" w:hAnsi="Arial" w:cs="Arial"/>
          <w:sz w:val="24"/>
          <w:szCs w:val="24"/>
          <w:lang w:val="fr-FR"/>
        </w:rPr>
        <w:t>duroase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primăveri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târzii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răcoroase</w:t>
      </w:r>
      <w:proofErr w:type="spellEnd"/>
      <w:r w:rsidRPr="00A01A02">
        <w:rPr>
          <w:rFonts w:ascii="Arial" w:hAnsi="Arial" w:cs="Arial"/>
          <w:sz w:val="24"/>
          <w:szCs w:val="24"/>
          <w:lang w:val="fr-FR"/>
        </w:rPr>
        <w:t>.</w:t>
      </w:r>
    </w:p>
    <w:p w14:paraId="0BC2C805" w14:textId="5087F7A1" w:rsidR="005F201A" w:rsidRPr="00A01A02" w:rsidRDefault="005F201A"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Vânturile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sunt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determinate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circulaţia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general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atmosferică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condiţiile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geografice</w:t>
      </w:r>
      <w:proofErr w:type="spellEnd"/>
      <w:r w:rsidRPr="00A01A02">
        <w:rPr>
          <w:rFonts w:ascii="Arial" w:hAnsi="Arial" w:cs="Arial"/>
          <w:sz w:val="24"/>
          <w:szCs w:val="24"/>
          <w:lang w:val="fr-FR"/>
        </w:rPr>
        <w:t xml:space="preserve"> locale. </w:t>
      </w:r>
      <w:proofErr w:type="spellStart"/>
      <w:r w:rsidRPr="00A01A02">
        <w:rPr>
          <w:rFonts w:ascii="Arial" w:hAnsi="Arial" w:cs="Arial"/>
          <w:sz w:val="24"/>
          <w:szCs w:val="24"/>
          <w:lang w:val="fr-FR"/>
        </w:rPr>
        <w:t>Vântul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predominant</w:t>
      </w:r>
      <w:proofErr w:type="spell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cel</w:t>
      </w:r>
      <w:proofErr w:type="spellEnd"/>
      <w:r w:rsidRPr="00A01A02">
        <w:rPr>
          <w:rFonts w:ascii="Arial" w:hAnsi="Arial" w:cs="Arial"/>
          <w:sz w:val="24"/>
          <w:szCs w:val="24"/>
          <w:lang w:val="fr-FR"/>
        </w:rPr>
        <w:t xml:space="preserve"> care </w:t>
      </w:r>
      <w:proofErr w:type="spellStart"/>
      <w:r w:rsidRPr="00A01A02">
        <w:rPr>
          <w:rFonts w:ascii="Arial" w:hAnsi="Arial" w:cs="Arial"/>
          <w:sz w:val="24"/>
          <w:szCs w:val="24"/>
          <w:lang w:val="fr-FR"/>
        </w:rPr>
        <w:t>bate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direcţia</w:t>
      </w:r>
      <w:proofErr w:type="spellEnd"/>
      <w:r w:rsidRPr="00A01A02">
        <w:rPr>
          <w:rFonts w:ascii="Arial" w:hAnsi="Arial" w:cs="Arial"/>
          <w:sz w:val="24"/>
          <w:szCs w:val="24"/>
          <w:lang w:val="fr-FR"/>
        </w:rPr>
        <w:t xml:space="preserve"> N-NE, </w:t>
      </w:r>
      <w:proofErr w:type="spellStart"/>
      <w:r w:rsidRPr="00A01A02">
        <w:rPr>
          <w:rFonts w:ascii="Arial" w:hAnsi="Arial" w:cs="Arial"/>
          <w:sz w:val="24"/>
          <w:szCs w:val="24"/>
          <w:lang w:val="fr-FR"/>
        </w:rPr>
        <w:t>caracterizându</w:t>
      </w:r>
      <w:proofErr w:type="spellEnd"/>
      <w:r w:rsidRPr="00A01A02">
        <w:rPr>
          <w:rFonts w:ascii="Arial" w:hAnsi="Arial" w:cs="Arial"/>
          <w:sz w:val="24"/>
          <w:szCs w:val="24"/>
          <w:lang w:val="fr-FR"/>
        </w:rPr>
        <w:t xml:space="preserve">-se </w:t>
      </w:r>
      <w:proofErr w:type="spellStart"/>
      <w:r w:rsidRPr="00A01A02">
        <w:rPr>
          <w:rFonts w:ascii="Arial" w:hAnsi="Arial" w:cs="Arial"/>
          <w:sz w:val="24"/>
          <w:szCs w:val="24"/>
          <w:lang w:val="fr-FR"/>
        </w:rPr>
        <w:t>printr</w:t>
      </w:r>
      <w:proofErr w:type="spellEnd"/>
      <w:r w:rsidRPr="00A01A02">
        <w:rPr>
          <w:rFonts w:ascii="Arial" w:hAnsi="Arial" w:cs="Arial"/>
          <w:sz w:val="24"/>
          <w:szCs w:val="24"/>
          <w:lang w:val="fr-FR"/>
        </w:rPr>
        <w:t xml:space="preserve">-o </w:t>
      </w:r>
      <w:proofErr w:type="spellStart"/>
      <w:r w:rsidRPr="00A01A02">
        <w:rPr>
          <w:rFonts w:ascii="Arial" w:hAnsi="Arial" w:cs="Arial"/>
          <w:sz w:val="24"/>
          <w:szCs w:val="24"/>
          <w:lang w:val="fr-FR"/>
        </w:rPr>
        <w:t>umiditate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redusă</w:t>
      </w:r>
      <w:proofErr w:type="spellEnd"/>
      <w:r w:rsidRPr="00A01A02">
        <w:rPr>
          <w:rFonts w:ascii="Arial" w:hAnsi="Arial" w:cs="Arial"/>
          <w:sz w:val="24"/>
          <w:szCs w:val="24"/>
          <w:lang w:val="fr-FR"/>
        </w:rPr>
        <w:t xml:space="preserve"> vara,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timp</w:t>
      </w:r>
      <w:proofErr w:type="spellEnd"/>
      <w:r w:rsidRPr="00A01A02">
        <w:rPr>
          <w:rFonts w:ascii="Arial" w:hAnsi="Arial" w:cs="Arial"/>
          <w:sz w:val="24"/>
          <w:szCs w:val="24"/>
          <w:lang w:val="fr-FR"/>
        </w:rPr>
        <w:t xml:space="preserve"> ce </w:t>
      </w:r>
      <w:proofErr w:type="spellStart"/>
      <w:r w:rsidRPr="00A01A02">
        <w:rPr>
          <w:rFonts w:ascii="Arial" w:hAnsi="Arial" w:cs="Arial"/>
          <w:sz w:val="24"/>
          <w:szCs w:val="24"/>
          <w:lang w:val="fr-FR"/>
        </w:rPr>
        <w:t>iarna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aduce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viscole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geruri</w:t>
      </w:r>
      <w:proofErr w:type="spellEnd"/>
      <w:r w:rsidRPr="00A01A02">
        <w:rPr>
          <w:rFonts w:ascii="Arial" w:hAnsi="Arial" w:cs="Arial"/>
          <w:sz w:val="24"/>
          <w:szCs w:val="24"/>
          <w:lang w:val="fr-FR"/>
        </w:rPr>
        <w:t xml:space="preserve">. In </w:t>
      </w:r>
      <w:proofErr w:type="spellStart"/>
      <w:r w:rsidRPr="00A01A02">
        <w:rPr>
          <w:rFonts w:ascii="Arial" w:hAnsi="Arial" w:cs="Arial"/>
          <w:sz w:val="24"/>
          <w:szCs w:val="24"/>
          <w:lang w:val="fr-FR"/>
        </w:rPr>
        <w:t>același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timp</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sunt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caracteristice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zonei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brizele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zi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noapte</w:t>
      </w:r>
      <w:proofErr w:type="spellEnd"/>
      <w:r w:rsidRPr="00A01A02">
        <w:rPr>
          <w:rFonts w:ascii="Arial" w:hAnsi="Arial" w:cs="Arial"/>
          <w:sz w:val="24"/>
          <w:szCs w:val="24"/>
          <w:lang w:val="fr-FR"/>
        </w:rPr>
        <w:t>.</w:t>
      </w:r>
    </w:p>
    <w:p w14:paraId="12980094" w14:textId="70E01E97" w:rsidR="00AC1DFE" w:rsidRPr="00A01A02" w:rsidRDefault="00AC1DFE"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Direcţia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dominantă</w:t>
      </w:r>
      <w:proofErr w:type="spellEnd"/>
      <w:r w:rsidRPr="00A01A02">
        <w:rPr>
          <w:rFonts w:ascii="Arial" w:hAnsi="Arial" w:cs="Arial"/>
          <w:sz w:val="24"/>
          <w:szCs w:val="24"/>
          <w:lang w:val="fr-FR"/>
        </w:rPr>
        <w:t xml:space="preserve"> o </w:t>
      </w:r>
      <w:proofErr w:type="spellStart"/>
      <w:r w:rsidRPr="00A01A02">
        <w:rPr>
          <w:rFonts w:ascii="Arial" w:hAnsi="Arial" w:cs="Arial"/>
          <w:sz w:val="24"/>
          <w:szCs w:val="24"/>
          <w:lang w:val="fr-FR"/>
        </w:rPr>
        <w:t>înregistrează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vânturile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nord (N, NE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NV),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o </w:t>
      </w:r>
      <w:proofErr w:type="spellStart"/>
      <w:r w:rsidRPr="00A01A02">
        <w:rPr>
          <w:rFonts w:ascii="Arial" w:hAnsi="Arial" w:cs="Arial"/>
          <w:sz w:val="24"/>
          <w:szCs w:val="24"/>
          <w:lang w:val="fr-FR"/>
        </w:rPr>
        <w:t>frecvenţă</w:t>
      </w:r>
      <w:proofErr w:type="spellEnd"/>
      <w:r w:rsidRPr="00A01A02">
        <w:rPr>
          <w:rFonts w:ascii="Arial" w:hAnsi="Arial" w:cs="Arial"/>
          <w:sz w:val="24"/>
          <w:szCs w:val="24"/>
          <w:lang w:val="fr-FR"/>
        </w:rPr>
        <w:t xml:space="preserve"> de 39,5% la </w:t>
      </w:r>
      <w:proofErr w:type="spellStart"/>
      <w:r w:rsidRPr="00A01A02">
        <w:rPr>
          <w:rFonts w:ascii="Arial" w:hAnsi="Arial" w:cs="Arial"/>
          <w:sz w:val="24"/>
          <w:szCs w:val="24"/>
          <w:lang w:val="fr-FR"/>
        </w:rPr>
        <w:t>staţia</w:t>
      </w:r>
      <w:proofErr w:type="spellEnd"/>
      <w:r w:rsidRPr="00A01A02">
        <w:rPr>
          <w:rFonts w:ascii="Arial" w:hAnsi="Arial" w:cs="Arial"/>
          <w:sz w:val="24"/>
          <w:szCs w:val="24"/>
          <w:lang w:val="fr-FR"/>
        </w:rPr>
        <w:t xml:space="preserve"> Constanţa – </w:t>
      </w:r>
      <w:proofErr w:type="spellStart"/>
      <w:r w:rsidRPr="00A01A02">
        <w:rPr>
          <w:rFonts w:ascii="Arial" w:hAnsi="Arial" w:cs="Arial"/>
          <w:sz w:val="24"/>
          <w:szCs w:val="24"/>
          <w:lang w:val="fr-FR"/>
        </w:rPr>
        <w:t>coastă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38,0% la </w:t>
      </w:r>
      <w:proofErr w:type="spellStart"/>
      <w:r w:rsidRPr="00A01A02">
        <w:rPr>
          <w:rFonts w:ascii="Arial" w:hAnsi="Arial" w:cs="Arial"/>
          <w:sz w:val="24"/>
          <w:szCs w:val="24"/>
          <w:lang w:val="fr-FR"/>
        </w:rPr>
        <w:t>staţia</w:t>
      </w:r>
      <w:proofErr w:type="spellEnd"/>
      <w:r w:rsidRPr="00A01A02">
        <w:rPr>
          <w:rFonts w:ascii="Arial" w:hAnsi="Arial" w:cs="Arial"/>
          <w:sz w:val="24"/>
          <w:szCs w:val="24"/>
          <w:lang w:val="fr-FR"/>
        </w:rPr>
        <w:t xml:space="preserve"> Valu lui </w:t>
      </w:r>
      <w:proofErr w:type="spellStart"/>
      <w:r w:rsidRPr="00A01A02">
        <w:rPr>
          <w:rFonts w:ascii="Arial" w:hAnsi="Arial" w:cs="Arial"/>
          <w:sz w:val="24"/>
          <w:szCs w:val="24"/>
          <w:lang w:val="fr-FR"/>
        </w:rPr>
        <w:t>Traian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aceste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direcţii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fiind</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înregistrate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cele</w:t>
      </w:r>
      <w:proofErr w:type="spellEnd"/>
      <w:r w:rsidRPr="00A01A02">
        <w:rPr>
          <w:rFonts w:ascii="Arial" w:hAnsi="Arial" w:cs="Arial"/>
          <w:sz w:val="24"/>
          <w:szCs w:val="24"/>
          <w:lang w:val="fr-FR"/>
        </w:rPr>
        <w:t xml:space="preserve"> mai mari </w:t>
      </w:r>
      <w:proofErr w:type="spellStart"/>
      <w:r w:rsidRPr="00A01A02">
        <w:rPr>
          <w:rFonts w:ascii="Arial" w:hAnsi="Arial" w:cs="Arial"/>
          <w:sz w:val="24"/>
          <w:szCs w:val="24"/>
          <w:lang w:val="fr-FR"/>
        </w:rPr>
        <w:t>viteze</w:t>
      </w:r>
      <w:proofErr w:type="spellEnd"/>
      <w:r w:rsidRPr="00A01A02">
        <w:rPr>
          <w:rFonts w:ascii="Arial" w:hAnsi="Arial" w:cs="Arial"/>
          <w:sz w:val="24"/>
          <w:szCs w:val="24"/>
          <w:lang w:val="fr-FR"/>
        </w:rPr>
        <w:t>.</w:t>
      </w:r>
    </w:p>
    <w:p w14:paraId="6C5AD6C0" w14:textId="77777777" w:rsidR="00AC1DFE" w:rsidRPr="00A01A02" w:rsidRDefault="00AC1DFE"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Vânturile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sud (S, SE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SV) </w:t>
      </w:r>
      <w:proofErr w:type="spellStart"/>
      <w:r w:rsidRPr="00A01A02">
        <w:rPr>
          <w:rFonts w:ascii="Arial" w:hAnsi="Arial" w:cs="Arial"/>
          <w:sz w:val="24"/>
          <w:szCs w:val="24"/>
          <w:lang w:val="fr-FR"/>
        </w:rPr>
        <w:t>înregistrează</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doua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valoare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medie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30,0% la Constanţa – </w:t>
      </w:r>
      <w:proofErr w:type="spellStart"/>
      <w:r w:rsidRPr="00A01A02">
        <w:rPr>
          <w:rFonts w:ascii="Arial" w:hAnsi="Arial" w:cs="Arial"/>
          <w:sz w:val="24"/>
          <w:szCs w:val="24"/>
          <w:lang w:val="fr-FR"/>
        </w:rPr>
        <w:t>coastă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şi</w:t>
      </w:r>
      <w:proofErr w:type="spellEnd"/>
      <w:r w:rsidRPr="00A01A02">
        <w:rPr>
          <w:rFonts w:ascii="Arial" w:hAnsi="Arial" w:cs="Arial"/>
          <w:sz w:val="24"/>
          <w:szCs w:val="24"/>
          <w:lang w:val="fr-FR"/>
        </w:rPr>
        <w:t xml:space="preserve"> 21,9% la Valu lui </w:t>
      </w:r>
      <w:proofErr w:type="spellStart"/>
      <w:r w:rsidRPr="00A01A02">
        <w:rPr>
          <w:rFonts w:ascii="Arial" w:hAnsi="Arial" w:cs="Arial"/>
          <w:sz w:val="24"/>
          <w:szCs w:val="24"/>
          <w:lang w:val="fr-FR"/>
        </w:rPr>
        <w:t>Traian</w:t>
      </w:r>
      <w:proofErr w:type="spellEnd"/>
      <w:r w:rsidRPr="00A01A02">
        <w:rPr>
          <w:rFonts w:ascii="Arial" w:hAnsi="Arial" w:cs="Arial"/>
          <w:sz w:val="24"/>
          <w:szCs w:val="24"/>
          <w:lang w:val="fr-FR"/>
        </w:rPr>
        <w:t>.</w:t>
      </w:r>
    </w:p>
    <w:p w14:paraId="57DFFB99" w14:textId="7B41F42E" w:rsidR="00E01604" w:rsidRPr="00A01A02" w:rsidRDefault="00AC1DFE" w:rsidP="002D008E">
      <w:pPr>
        <w:spacing w:after="0" w:line="276" w:lineRule="auto"/>
        <w:ind w:left="360"/>
        <w:jc w:val="both"/>
        <w:rPr>
          <w:rFonts w:ascii="Arial" w:hAnsi="Arial" w:cs="Arial"/>
          <w:sz w:val="24"/>
          <w:szCs w:val="24"/>
          <w:lang w:val="fr-FR"/>
        </w:rPr>
      </w:pPr>
      <w:proofErr w:type="spellStart"/>
      <w:r w:rsidRPr="00A01A02">
        <w:rPr>
          <w:rFonts w:ascii="Arial" w:hAnsi="Arial" w:cs="Arial"/>
          <w:sz w:val="24"/>
          <w:szCs w:val="24"/>
          <w:lang w:val="fr-FR"/>
        </w:rPr>
        <w:t>Perioada</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calm</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înregistrează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valori</w:t>
      </w:r>
      <w:proofErr w:type="spellEnd"/>
      <w:r w:rsidRPr="00A01A02">
        <w:rPr>
          <w:rFonts w:ascii="Arial" w:hAnsi="Arial" w:cs="Arial"/>
          <w:sz w:val="24"/>
          <w:szCs w:val="24"/>
          <w:lang w:val="fr-FR"/>
        </w:rPr>
        <w:t xml:space="preserve"> mari </w:t>
      </w:r>
      <w:proofErr w:type="spellStart"/>
      <w:r w:rsidRPr="00A01A02">
        <w:rPr>
          <w:rFonts w:ascii="Arial" w:hAnsi="Arial" w:cs="Arial"/>
          <w:sz w:val="24"/>
          <w:szCs w:val="24"/>
          <w:lang w:val="fr-FR"/>
        </w:rPr>
        <w:t>numai</w:t>
      </w:r>
      <w:proofErr w:type="spellEnd"/>
      <w:r w:rsidRPr="00A01A02">
        <w:rPr>
          <w:rFonts w:ascii="Arial" w:hAnsi="Arial" w:cs="Arial"/>
          <w:sz w:val="24"/>
          <w:szCs w:val="24"/>
          <w:lang w:val="fr-FR"/>
        </w:rPr>
        <w:t xml:space="preserve"> la Valu lui </w:t>
      </w:r>
      <w:proofErr w:type="spellStart"/>
      <w:r w:rsidRPr="00A01A02">
        <w:rPr>
          <w:rFonts w:ascii="Arial" w:hAnsi="Arial" w:cs="Arial"/>
          <w:sz w:val="24"/>
          <w:szCs w:val="24"/>
          <w:lang w:val="fr-FR"/>
        </w:rPr>
        <w:t>Traian</w:t>
      </w:r>
      <w:proofErr w:type="spellEnd"/>
      <w:r w:rsidRPr="00A01A02">
        <w:rPr>
          <w:rFonts w:ascii="Arial" w:hAnsi="Arial" w:cs="Arial"/>
          <w:sz w:val="24"/>
          <w:szCs w:val="24"/>
          <w:lang w:val="fr-FR"/>
        </w:rPr>
        <w:t xml:space="preserve"> – 25,5%. </w:t>
      </w:r>
      <w:proofErr w:type="spellStart"/>
      <w:r w:rsidRPr="00A01A02">
        <w:rPr>
          <w:rFonts w:ascii="Arial" w:hAnsi="Arial" w:cs="Arial"/>
          <w:sz w:val="24"/>
          <w:szCs w:val="24"/>
          <w:lang w:val="fr-FR"/>
        </w:rPr>
        <w:t>Datorită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efectului</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briză</w:t>
      </w:r>
      <w:proofErr w:type="spellEnd"/>
      <w:r w:rsidRPr="00A01A02">
        <w:rPr>
          <w:rFonts w:ascii="Arial" w:hAnsi="Arial" w:cs="Arial"/>
          <w:sz w:val="24"/>
          <w:szCs w:val="24"/>
          <w:lang w:val="fr-FR"/>
        </w:rPr>
        <w:t xml:space="preserve">, mai ales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perioada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sezonului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cald</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zonele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apropiate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litoral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perioada</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calm</w:t>
      </w:r>
      <w:proofErr w:type="spell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foarte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mică</w:t>
      </w:r>
      <w:proofErr w:type="spellEnd"/>
      <w:r w:rsidRPr="00A01A02">
        <w:rPr>
          <w:rFonts w:ascii="Arial" w:hAnsi="Arial" w:cs="Arial"/>
          <w:sz w:val="24"/>
          <w:szCs w:val="24"/>
          <w:lang w:val="fr-FR"/>
        </w:rPr>
        <w:t>.</w:t>
      </w:r>
    </w:p>
    <w:p w14:paraId="565E6B6A" w14:textId="5E2D355F" w:rsidR="00AC1DFE" w:rsidRPr="00E44DC4" w:rsidRDefault="00AC1DFE" w:rsidP="00E44DC4">
      <w:pPr>
        <w:pStyle w:val="ListParagraph"/>
        <w:numPr>
          <w:ilvl w:val="0"/>
          <w:numId w:val="33"/>
        </w:numPr>
        <w:spacing w:after="0" w:line="276" w:lineRule="auto"/>
        <w:jc w:val="both"/>
        <w:rPr>
          <w:rFonts w:ascii="Arial" w:hAnsi="Arial" w:cs="Arial"/>
          <w:b/>
          <w:bCs/>
          <w:sz w:val="24"/>
          <w:szCs w:val="24"/>
          <w:lang w:val="fr-FR"/>
        </w:rPr>
      </w:pPr>
      <w:proofErr w:type="spellStart"/>
      <w:r w:rsidRPr="00E44DC4">
        <w:rPr>
          <w:rFonts w:ascii="Arial" w:hAnsi="Arial" w:cs="Arial"/>
          <w:b/>
          <w:bCs/>
          <w:sz w:val="24"/>
          <w:szCs w:val="24"/>
          <w:lang w:val="fr-FR"/>
        </w:rPr>
        <w:t>Hidrologia</w:t>
      </w:r>
      <w:proofErr w:type="spellEnd"/>
      <w:r w:rsidRPr="00E44DC4">
        <w:rPr>
          <w:rFonts w:ascii="Arial" w:hAnsi="Arial" w:cs="Arial"/>
          <w:b/>
          <w:bCs/>
          <w:sz w:val="24"/>
          <w:szCs w:val="24"/>
          <w:lang w:val="fr-FR"/>
        </w:rPr>
        <w:t> :</w:t>
      </w:r>
    </w:p>
    <w:p w14:paraId="537D333C" w14:textId="17B10167" w:rsidR="00AC1DFE" w:rsidRPr="00A01A02" w:rsidRDefault="00AC1DFE"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Lacul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Siutghiol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sau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Ghiolul</w:t>
      </w:r>
      <w:proofErr w:type="spellEnd"/>
      <w:r w:rsidRPr="00A01A02">
        <w:rPr>
          <w:rFonts w:ascii="Arial" w:hAnsi="Arial" w:cs="Arial"/>
          <w:sz w:val="24"/>
          <w:szCs w:val="24"/>
          <w:lang w:val="fr-FR"/>
        </w:rPr>
        <w:t xml:space="preserve"> Mare", </w:t>
      </w:r>
      <w:proofErr w:type="spellStart"/>
      <w:r w:rsidRPr="00A01A02">
        <w:rPr>
          <w:rFonts w:ascii="Arial" w:hAnsi="Arial" w:cs="Arial"/>
          <w:sz w:val="24"/>
          <w:szCs w:val="24"/>
          <w:lang w:val="fr-FR"/>
        </w:rPr>
        <w:t>sau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lacul</w:t>
      </w:r>
      <w:proofErr w:type="spellEnd"/>
      <w:r w:rsidRPr="00A01A02">
        <w:rPr>
          <w:rFonts w:ascii="Arial" w:hAnsi="Arial" w:cs="Arial"/>
          <w:sz w:val="24"/>
          <w:szCs w:val="24"/>
          <w:lang w:val="fr-FR"/>
        </w:rPr>
        <w:t xml:space="preserve"> Mamaia</w:t>
      </w:r>
      <w:proofErr w:type="gramStart"/>
      <w:r w:rsidRPr="00A01A02">
        <w:rPr>
          <w:rFonts w:ascii="Arial" w:hAnsi="Arial" w:cs="Arial"/>
          <w:sz w:val="24"/>
          <w:szCs w:val="24"/>
          <w:lang w:val="fr-FR"/>
        </w:rPr>
        <w:t>" )</w:t>
      </w:r>
      <w:proofErr w:type="gram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una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lagunele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Dobrogea</w:t>
      </w:r>
      <w:proofErr w:type="spellEnd"/>
      <w:r w:rsidRPr="00A01A02">
        <w:rPr>
          <w:rFonts w:ascii="Arial" w:hAnsi="Arial" w:cs="Arial"/>
          <w:sz w:val="24"/>
          <w:szCs w:val="24"/>
          <w:lang w:val="fr-FR"/>
        </w:rPr>
        <w:t xml:space="preserve">. Lung de 7,5 km </w:t>
      </w:r>
      <w:proofErr w:type="spellStart"/>
      <w:r w:rsidRPr="00A01A02">
        <w:rPr>
          <w:rFonts w:ascii="Arial" w:hAnsi="Arial" w:cs="Arial"/>
          <w:sz w:val="24"/>
          <w:szCs w:val="24"/>
          <w:lang w:val="fr-FR"/>
        </w:rPr>
        <w:t>și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lat</w:t>
      </w:r>
      <w:proofErr w:type="spellEnd"/>
      <w:r w:rsidRPr="00A01A02">
        <w:rPr>
          <w:rFonts w:ascii="Arial" w:hAnsi="Arial" w:cs="Arial"/>
          <w:sz w:val="24"/>
          <w:szCs w:val="24"/>
          <w:lang w:val="fr-FR"/>
        </w:rPr>
        <w:t xml:space="preserve"> de 2,5 km are </w:t>
      </w:r>
      <w:proofErr w:type="spellStart"/>
      <w:r w:rsidRPr="00A01A02">
        <w:rPr>
          <w:rFonts w:ascii="Arial" w:hAnsi="Arial" w:cs="Arial"/>
          <w:sz w:val="24"/>
          <w:szCs w:val="24"/>
          <w:lang w:val="fr-FR"/>
        </w:rPr>
        <w:t>cca</w:t>
      </w:r>
      <w:proofErr w:type="spellEnd"/>
      <w:r w:rsidRPr="00A01A02">
        <w:rPr>
          <w:rFonts w:ascii="Arial" w:hAnsi="Arial" w:cs="Arial"/>
          <w:sz w:val="24"/>
          <w:szCs w:val="24"/>
          <w:lang w:val="fr-FR"/>
        </w:rPr>
        <w:t xml:space="preserve">. 1.900 hectare. </w:t>
      </w:r>
      <w:proofErr w:type="spellStart"/>
      <w:r w:rsidRPr="00A01A02">
        <w:rPr>
          <w:rFonts w:ascii="Arial" w:hAnsi="Arial" w:cs="Arial"/>
          <w:sz w:val="24"/>
          <w:szCs w:val="24"/>
          <w:lang w:val="fr-FR"/>
        </w:rPr>
        <w:t>Lacul</w:t>
      </w:r>
      <w:proofErr w:type="spell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separat</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mare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printr</w:t>
      </w:r>
      <w:proofErr w:type="spellEnd"/>
      <w:r w:rsidRPr="00A01A02">
        <w:rPr>
          <w:rFonts w:ascii="Arial" w:hAnsi="Arial" w:cs="Arial"/>
          <w:sz w:val="24"/>
          <w:szCs w:val="24"/>
          <w:lang w:val="fr-FR"/>
        </w:rPr>
        <w:t xml:space="preserve">-un cordon </w:t>
      </w:r>
      <w:proofErr w:type="spellStart"/>
      <w:r w:rsidRPr="00A01A02">
        <w:rPr>
          <w:rFonts w:ascii="Arial" w:hAnsi="Arial" w:cs="Arial"/>
          <w:sz w:val="24"/>
          <w:szCs w:val="24"/>
          <w:lang w:val="fr-FR"/>
        </w:rPr>
        <w:t>litoral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suprafața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căreia</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luat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naștere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stațiunea</w:t>
      </w:r>
      <w:proofErr w:type="spellEnd"/>
      <w:r w:rsidRPr="00A01A02">
        <w:rPr>
          <w:rFonts w:ascii="Arial" w:hAnsi="Arial" w:cs="Arial"/>
          <w:sz w:val="24"/>
          <w:szCs w:val="24"/>
          <w:lang w:val="fr-FR"/>
        </w:rPr>
        <w:t xml:space="preserve"> Mamaia. </w:t>
      </w:r>
    </w:p>
    <w:p w14:paraId="05235E6A" w14:textId="77777777" w:rsidR="00AC1DFE" w:rsidRPr="00A01A02" w:rsidRDefault="00AC1DFE" w:rsidP="002D008E">
      <w:pPr>
        <w:spacing w:after="0" w:line="276" w:lineRule="auto"/>
        <w:ind w:firstLine="360"/>
        <w:jc w:val="both"/>
        <w:rPr>
          <w:rFonts w:ascii="Arial" w:hAnsi="Arial" w:cs="Arial"/>
          <w:sz w:val="24"/>
          <w:szCs w:val="24"/>
        </w:rPr>
      </w:pPr>
      <w:proofErr w:type="spellStart"/>
      <w:r w:rsidRPr="00A01A02">
        <w:rPr>
          <w:rFonts w:ascii="Arial" w:hAnsi="Arial" w:cs="Arial"/>
          <w:sz w:val="24"/>
          <w:szCs w:val="24"/>
        </w:rPr>
        <w:t>Canalul</w:t>
      </w:r>
      <w:proofErr w:type="spellEnd"/>
      <w:r w:rsidRPr="00A01A02">
        <w:rPr>
          <w:rFonts w:ascii="Arial" w:hAnsi="Arial" w:cs="Arial"/>
          <w:sz w:val="24"/>
          <w:szCs w:val="24"/>
        </w:rPr>
        <w:t xml:space="preserve"> </w:t>
      </w:r>
      <w:proofErr w:type="spellStart"/>
      <w:r w:rsidRPr="00A01A02">
        <w:rPr>
          <w:rFonts w:ascii="Arial" w:hAnsi="Arial" w:cs="Arial"/>
          <w:sz w:val="24"/>
          <w:szCs w:val="24"/>
        </w:rPr>
        <w:t>Poarta</w:t>
      </w:r>
      <w:proofErr w:type="spellEnd"/>
      <w:r w:rsidRPr="00A01A02">
        <w:rPr>
          <w:rFonts w:ascii="Arial" w:hAnsi="Arial" w:cs="Arial"/>
          <w:sz w:val="24"/>
          <w:szCs w:val="24"/>
        </w:rPr>
        <w:t xml:space="preserve"> </w:t>
      </w:r>
      <w:proofErr w:type="spellStart"/>
      <w:r w:rsidRPr="00A01A02">
        <w:rPr>
          <w:rFonts w:ascii="Arial" w:hAnsi="Arial" w:cs="Arial"/>
          <w:sz w:val="24"/>
          <w:szCs w:val="24"/>
        </w:rPr>
        <w:t>Albă</w:t>
      </w:r>
      <w:proofErr w:type="spellEnd"/>
      <w:r w:rsidRPr="00A01A02">
        <w:rPr>
          <w:rFonts w:ascii="Arial" w:hAnsi="Arial" w:cs="Arial"/>
          <w:sz w:val="24"/>
          <w:szCs w:val="24"/>
        </w:rPr>
        <w:t xml:space="preserve"> – </w:t>
      </w:r>
      <w:proofErr w:type="spellStart"/>
      <w:r w:rsidRPr="00A01A02">
        <w:rPr>
          <w:rFonts w:ascii="Arial" w:hAnsi="Arial" w:cs="Arial"/>
          <w:sz w:val="24"/>
          <w:szCs w:val="24"/>
        </w:rPr>
        <w:t>Midia</w:t>
      </w:r>
      <w:proofErr w:type="spellEnd"/>
      <w:r w:rsidRPr="00A01A02">
        <w:rPr>
          <w:rFonts w:ascii="Arial" w:hAnsi="Arial" w:cs="Arial"/>
          <w:sz w:val="24"/>
          <w:szCs w:val="24"/>
        </w:rPr>
        <w:t xml:space="preserve"> – </w:t>
      </w:r>
      <w:proofErr w:type="spellStart"/>
      <w:r w:rsidRPr="00A01A02">
        <w:rPr>
          <w:rFonts w:ascii="Arial" w:hAnsi="Arial" w:cs="Arial"/>
          <w:sz w:val="24"/>
          <w:szCs w:val="24"/>
        </w:rPr>
        <w:t>Năvodari</w:t>
      </w:r>
      <w:proofErr w:type="spellEnd"/>
      <w:r w:rsidRPr="00A01A02">
        <w:rPr>
          <w:rFonts w:ascii="Arial" w:hAnsi="Arial" w:cs="Arial"/>
          <w:sz w:val="24"/>
          <w:szCs w:val="24"/>
        </w:rPr>
        <w:t xml:space="preserve"> </w:t>
      </w:r>
      <w:proofErr w:type="spellStart"/>
      <w:r w:rsidRPr="00A01A02">
        <w:rPr>
          <w:rFonts w:ascii="Arial" w:hAnsi="Arial" w:cs="Arial"/>
          <w:sz w:val="24"/>
          <w:szCs w:val="24"/>
        </w:rPr>
        <w:t>străbate</w:t>
      </w:r>
      <w:proofErr w:type="spellEnd"/>
      <w:r w:rsidRPr="00A01A02">
        <w:rPr>
          <w:rFonts w:ascii="Arial" w:hAnsi="Arial" w:cs="Arial"/>
          <w:sz w:val="24"/>
          <w:szCs w:val="24"/>
        </w:rPr>
        <w:t xml:space="preserve"> median </w:t>
      </w:r>
      <w:proofErr w:type="spellStart"/>
      <w:r w:rsidRPr="00A01A02">
        <w:rPr>
          <w:rFonts w:ascii="Arial" w:hAnsi="Arial" w:cs="Arial"/>
          <w:sz w:val="24"/>
          <w:szCs w:val="24"/>
        </w:rPr>
        <w:t>teritoriul</w:t>
      </w:r>
      <w:proofErr w:type="spellEnd"/>
      <w:r w:rsidRPr="00A01A02">
        <w:rPr>
          <w:rFonts w:ascii="Arial" w:hAnsi="Arial" w:cs="Arial"/>
          <w:sz w:val="24"/>
          <w:szCs w:val="24"/>
        </w:rPr>
        <w:t xml:space="preserve"> </w:t>
      </w:r>
      <w:proofErr w:type="spellStart"/>
      <w:r w:rsidRPr="00A01A02">
        <w:rPr>
          <w:rFonts w:ascii="Arial" w:hAnsi="Arial" w:cs="Arial"/>
          <w:sz w:val="24"/>
          <w:szCs w:val="24"/>
        </w:rPr>
        <w:t>orașului</w:t>
      </w:r>
      <w:proofErr w:type="spellEnd"/>
      <w:r w:rsidRPr="00A01A02">
        <w:rPr>
          <w:rFonts w:ascii="Arial" w:hAnsi="Arial" w:cs="Arial"/>
          <w:sz w:val="24"/>
          <w:szCs w:val="24"/>
        </w:rPr>
        <w:t>.</w:t>
      </w:r>
    </w:p>
    <w:p w14:paraId="45901C16" w14:textId="34EF3126" w:rsidR="00AC1DFE" w:rsidRDefault="00AC1DFE" w:rsidP="002D008E">
      <w:pPr>
        <w:spacing w:after="0" w:line="276" w:lineRule="auto"/>
        <w:ind w:firstLine="360"/>
        <w:jc w:val="both"/>
        <w:rPr>
          <w:rFonts w:ascii="Arial" w:hAnsi="Arial" w:cs="Arial"/>
          <w:sz w:val="24"/>
          <w:szCs w:val="24"/>
          <w:lang w:val="fr-FR"/>
        </w:rPr>
      </w:pPr>
      <w:r w:rsidRPr="00F95DE5">
        <w:rPr>
          <w:rFonts w:ascii="Arial" w:hAnsi="Arial" w:cs="Arial"/>
          <w:sz w:val="24"/>
          <w:szCs w:val="24"/>
        </w:rPr>
        <w:t xml:space="preserve">O </w:t>
      </w:r>
      <w:proofErr w:type="spellStart"/>
      <w:r w:rsidRPr="00F95DE5">
        <w:rPr>
          <w:rFonts w:ascii="Arial" w:hAnsi="Arial" w:cs="Arial"/>
          <w:sz w:val="24"/>
          <w:szCs w:val="24"/>
        </w:rPr>
        <w:t>notă</w:t>
      </w:r>
      <w:proofErr w:type="spellEnd"/>
      <w:r w:rsidRPr="00F95DE5">
        <w:rPr>
          <w:rFonts w:ascii="Arial" w:hAnsi="Arial" w:cs="Arial"/>
          <w:sz w:val="24"/>
          <w:szCs w:val="24"/>
        </w:rPr>
        <w:t xml:space="preserve"> </w:t>
      </w:r>
      <w:proofErr w:type="spellStart"/>
      <w:r w:rsidRPr="00F95DE5">
        <w:rPr>
          <w:rFonts w:ascii="Arial" w:hAnsi="Arial" w:cs="Arial"/>
          <w:sz w:val="24"/>
          <w:szCs w:val="24"/>
        </w:rPr>
        <w:t>caracteristică</w:t>
      </w:r>
      <w:proofErr w:type="spellEnd"/>
      <w:r w:rsidRPr="00F95DE5">
        <w:rPr>
          <w:rFonts w:ascii="Arial" w:hAnsi="Arial" w:cs="Arial"/>
          <w:sz w:val="24"/>
          <w:szCs w:val="24"/>
        </w:rPr>
        <w:t xml:space="preserve"> a </w:t>
      </w:r>
      <w:proofErr w:type="spellStart"/>
      <w:r w:rsidRPr="00F95DE5">
        <w:rPr>
          <w:rFonts w:ascii="Arial" w:hAnsi="Arial" w:cs="Arial"/>
          <w:sz w:val="24"/>
          <w:szCs w:val="24"/>
        </w:rPr>
        <w:t>rețelei</w:t>
      </w:r>
      <w:proofErr w:type="spellEnd"/>
      <w:r w:rsidRPr="00F95DE5">
        <w:rPr>
          <w:rFonts w:ascii="Arial" w:hAnsi="Arial" w:cs="Arial"/>
          <w:sz w:val="24"/>
          <w:szCs w:val="24"/>
        </w:rPr>
        <w:t xml:space="preserve"> </w:t>
      </w:r>
      <w:proofErr w:type="spellStart"/>
      <w:r w:rsidRPr="00F95DE5">
        <w:rPr>
          <w:rFonts w:ascii="Arial" w:hAnsi="Arial" w:cs="Arial"/>
          <w:sz w:val="24"/>
          <w:szCs w:val="24"/>
        </w:rPr>
        <w:t>hidrografice</w:t>
      </w:r>
      <w:proofErr w:type="spellEnd"/>
      <w:r w:rsidRPr="00F95DE5">
        <w:rPr>
          <w:rFonts w:ascii="Arial" w:hAnsi="Arial" w:cs="Arial"/>
          <w:sz w:val="24"/>
          <w:szCs w:val="24"/>
        </w:rPr>
        <w:t xml:space="preserve"> de pe </w:t>
      </w:r>
      <w:proofErr w:type="spellStart"/>
      <w:r w:rsidRPr="00F95DE5">
        <w:rPr>
          <w:rFonts w:ascii="Arial" w:hAnsi="Arial" w:cs="Arial"/>
          <w:sz w:val="24"/>
          <w:szCs w:val="24"/>
        </w:rPr>
        <w:t>teritoriul</w:t>
      </w:r>
      <w:proofErr w:type="spellEnd"/>
      <w:r w:rsidRPr="00F95DE5">
        <w:rPr>
          <w:rFonts w:ascii="Arial" w:hAnsi="Arial" w:cs="Arial"/>
          <w:sz w:val="24"/>
          <w:szCs w:val="24"/>
        </w:rPr>
        <w:t xml:space="preserve"> </w:t>
      </w:r>
      <w:proofErr w:type="spellStart"/>
      <w:r w:rsidRPr="00F95DE5">
        <w:rPr>
          <w:rFonts w:ascii="Arial" w:hAnsi="Arial" w:cs="Arial"/>
          <w:sz w:val="24"/>
          <w:szCs w:val="24"/>
        </w:rPr>
        <w:t>județului</w:t>
      </w:r>
      <w:proofErr w:type="spellEnd"/>
      <w:r w:rsidRPr="00F95DE5">
        <w:rPr>
          <w:rFonts w:ascii="Arial" w:hAnsi="Arial" w:cs="Arial"/>
          <w:sz w:val="24"/>
          <w:szCs w:val="24"/>
        </w:rPr>
        <w:t xml:space="preserve"> </w:t>
      </w:r>
      <w:proofErr w:type="spellStart"/>
      <w:r w:rsidRPr="00F95DE5">
        <w:rPr>
          <w:rFonts w:ascii="Arial" w:hAnsi="Arial" w:cs="Arial"/>
          <w:sz w:val="24"/>
          <w:szCs w:val="24"/>
        </w:rPr>
        <w:t>Constanța</w:t>
      </w:r>
      <w:proofErr w:type="spellEnd"/>
      <w:r w:rsidRPr="00F95DE5">
        <w:rPr>
          <w:rFonts w:ascii="Arial" w:hAnsi="Arial" w:cs="Arial"/>
          <w:sz w:val="24"/>
          <w:szCs w:val="24"/>
        </w:rPr>
        <w:t xml:space="preserve"> </w:t>
      </w:r>
      <w:proofErr w:type="spellStart"/>
      <w:r w:rsidRPr="00F95DE5">
        <w:rPr>
          <w:rFonts w:ascii="Arial" w:hAnsi="Arial" w:cs="Arial"/>
          <w:sz w:val="24"/>
          <w:szCs w:val="24"/>
        </w:rPr>
        <w:t>este</w:t>
      </w:r>
      <w:proofErr w:type="spellEnd"/>
      <w:r w:rsidRPr="00F95DE5">
        <w:rPr>
          <w:rFonts w:ascii="Arial" w:hAnsi="Arial" w:cs="Arial"/>
          <w:sz w:val="24"/>
          <w:szCs w:val="24"/>
        </w:rPr>
        <w:t xml:space="preserve"> </w:t>
      </w:r>
      <w:proofErr w:type="spellStart"/>
      <w:r w:rsidRPr="00F95DE5">
        <w:rPr>
          <w:rFonts w:ascii="Arial" w:hAnsi="Arial" w:cs="Arial"/>
          <w:sz w:val="24"/>
          <w:szCs w:val="24"/>
        </w:rPr>
        <w:t>densitatea</w:t>
      </w:r>
      <w:proofErr w:type="spellEnd"/>
      <w:r w:rsidRPr="00F95DE5">
        <w:rPr>
          <w:rFonts w:ascii="Arial" w:hAnsi="Arial" w:cs="Arial"/>
          <w:sz w:val="24"/>
          <w:szCs w:val="24"/>
        </w:rPr>
        <w:t xml:space="preserve"> </w:t>
      </w:r>
      <w:proofErr w:type="spellStart"/>
      <w:r w:rsidRPr="00F95DE5">
        <w:rPr>
          <w:rFonts w:ascii="Arial" w:hAnsi="Arial" w:cs="Arial"/>
          <w:sz w:val="24"/>
          <w:szCs w:val="24"/>
        </w:rPr>
        <w:t>foarte</w:t>
      </w:r>
      <w:proofErr w:type="spellEnd"/>
      <w:r w:rsidRPr="00F95DE5">
        <w:rPr>
          <w:rFonts w:ascii="Arial" w:hAnsi="Arial" w:cs="Arial"/>
          <w:sz w:val="24"/>
          <w:szCs w:val="24"/>
        </w:rPr>
        <w:t xml:space="preserve"> </w:t>
      </w:r>
      <w:proofErr w:type="spellStart"/>
      <w:r w:rsidRPr="00F95DE5">
        <w:rPr>
          <w:rFonts w:ascii="Arial" w:hAnsi="Arial" w:cs="Arial"/>
          <w:sz w:val="24"/>
          <w:szCs w:val="24"/>
        </w:rPr>
        <w:t>scazută</w:t>
      </w:r>
      <w:proofErr w:type="spellEnd"/>
      <w:r w:rsidRPr="00F95DE5">
        <w:rPr>
          <w:rFonts w:ascii="Arial" w:hAnsi="Arial" w:cs="Arial"/>
          <w:sz w:val="24"/>
          <w:szCs w:val="24"/>
        </w:rPr>
        <w:t xml:space="preserve"> </w:t>
      </w:r>
      <w:proofErr w:type="gramStart"/>
      <w:r w:rsidRPr="00F95DE5">
        <w:rPr>
          <w:rFonts w:ascii="Arial" w:hAnsi="Arial" w:cs="Arial"/>
          <w:sz w:val="24"/>
          <w:szCs w:val="24"/>
        </w:rPr>
        <w:t>a</w:t>
      </w:r>
      <w:proofErr w:type="gramEnd"/>
      <w:r w:rsidRPr="00F95DE5">
        <w:rPr>
          <w:rFonts w:ascii="Arial" w:hAnsi="Arial" w:cs="Arial"/>
          <w:sz w:val="24"/>
          <w:szCs w:val="24"/>
        </w:rPr>
        <w:t xml:space="preserve"> </w:t>
      </w:r>
      <w:proofErr w:type="spellStart"/>
      <w:r w:rsidRPr="00F95DE5">
        <w:rPr>
          <w:rFonts w:ascii="Arial" w:hAnsi="Arial" w:cs="Arial"/>
          <w:sz w:val="24"/>
          <w:szCs w:val="24"/>
        </w:rPr>
        <w:t>acesteia</w:t>
      </w:r>
      <w:proofErr w:type="spellEnd"/>
      <w:r w:rsidRPr="00F95DE5">
        <w:rPr>
          <w:rFonts w:ascii="Arial" w:hAnsi="Arial" w:cs="Arial"/>
          <w:sz w:val="24"/>
          <w:szCs w:val="24"/>
        </w:rPr>
        <w:t xml:space="preserve">, de 0,1 km/km2, </w:t>
      </w:r>
      <w:proofErr w:type="spellStart"/>
      <w:r w:rsidRPr="00F95DE5">
        <w:rPr>
          <w:rFonts w:ascii="Arial" w:hAnsi="Arial" w:cs="Arial"/>
          <w:sz w:val="24"/>
          <w:szCs w:val="24"/>
        </w:rPr>
        <w:t>reprezentand</w:t>
      </w:r>
      <w:proofErr w:type="spellEnd"/>
      <w:r w:rsidRPr="00F95DE5">
        <w:rPr>
          <w:rFonts w:ascii="Arial" w:hAnsi="Arial" w:cs="Arial"/>
          <w:sz w:val="24"/>
          <w:szCs w:val="24"/>
        </w:rPr>
        <w:t xml:space="preserve"> </w:t>
      </w:r>
      <w:proofErr w:type="spellStart"/>
      <w:r w:rsidRPr="00F95DE5">
        <w:rPr>
          <w:rFonts w:ascii="Arial" w:hAnsi="Arial" w:cs="Arial"/>
          <w:sz w:val="24"/>
          <w:szCs w:val="24"/>
        </w:rPr>
        <w:t>cea</w:t>
      </w:r>
      <w:proofErr w:type="spellEnd"/>
      <w:r w:rsidRPr="00F95DE5">
        <w:rPr>
          <w:rFonts w:ascii="Arial" w:hAnsi="Arial" w:cs="Arial"/>
          <w:sz w:val="24"/>
          <w:szCs w:val="24"/>
        </w:rPr>
        <w:t xml:space="preserve"> </w:t>
      </w:r>
      <w:proofErr w:type="spellStart"/>
      <w:r w:rsidRPr="00F95DE5">
        <w:rPr>
          <w:rFonts w:ascii="Arial" w:hAnsi="Arial" w:cs="Arial"/>
          <w:sz w:val="24"/>
          <w:szCs w:val="24"/>
        </w:rPr>
        <w:t>mai</w:t>
      </w:r>
      <w:proofErr w:type="spellEnd"/>
      <w:r w:rsidRPr="00F95DE5">
        <w:rPr>
          <w:rFonts w:ascii="Arial" w:hAnsi="Arial" w:cs="Arial"/>
          <w:sz w:val="24"/>
          <w:szCs w:val="24"/>
        </w:rPr>
        <w:t xml:space="preserve"> </w:t>
      </w:r>
      <w:proofErr w:type="spellStart"/>
      <w:r w:rsidRPr="00F95DE5">
        <w:rPr>
          <w:rFonts w:ascii="Arial" w:hAnsi="Arial" w:cs="Arial"/>
          <w:sz w:val="24"/>
          <w:szCs w:val="24"/>
        </w:rPr>
        <w:t>redusa</w:t>
      </w:r>
      <w:proofErr w:type="spellEnd"/>
      <w:r w:rsidRPr="00F95DE5">
        <w:rPr>
          <w:rFonts w:ascii="Arial" w:hAnsi="Arial" w:cs="Arial"/>
          <w:sz w:val="24"/>
          <w:szCs w:val="24"/>
        </w:rPr>
        <w:t xml:space="preserve"> </w:t>
      </w:r>
      <w:proofErr w:type="spellStart"/>
      <w:r w:rsidRPr="00F95DE5">
        <w:rPr>
          <w:rFonts w:ascii="Arial" w:hAnsi="Arial" w:cs="Arial"/>
          <w:sz w:val="24"/>
          <w:szCs w:val="24"/>
        </w:rPr>
        <w:t>valoare</w:t>
      </w:r>
      <w:proofErr w:type="spellEnd"/>
      <w:r w:rsidRPr="00F95DE5">
        <w:rPr>
          <w:rFonts w:ascii="Arial" w:hAnsi="Arial" w:cs="Arial"/>
          <w:sz w:val="24"/>
          <w:szCs w:val="24"/>
        </w:rPr>
        <w:t xml:space="preserve"> de pe </w:t>
      </w:r>
      <w:proofErr w:type="spellStart"/>
      <w:r w:rsidRPr="00F95DE5">
        <w:rPr>
          <w:rFonts w:ascii="Arial" w:hAnsi="Arial" w:cs="Arial"/>
          <w:sz w:val="24"/>
          <w:szCs w:val="24"/>
        </w:rPr>
        <w:t>intreg</w:t>
      </w:r>
      <w:proofErr w:type="spellEnd"/>
      <w:r w:rsidRPr="00F95DE5">
        <w:rPr>
          <w:rFonts w:ascii="Arial" w:hAnsi="Arial" w:cs="Arial"/>
          <w:sz w:val="24"/>
          <w:szCs w:val="24"/>
        </w:rPr>
        <w:t xml:space="preserve"> </w:t>
      </w:r>
      <w:proofErr w:type="spellStart"/>
      <w:r w:rsidRPr="00F95DE5">
        <w:rPr>
          <w:rFonts w:ascii="Arial" w:hAnsi="Arial" w:cs="Arial"/>
          <w:sz w:val="24"/>
          <w:szCs w:val="24"/>
        </w:rPr>
        <w:t>teritoriul</w:t>
      </w:r>
      <w:proofErr w:type="spellEnd"/>
      <w:r w:rsidRPr="00F95DE5">
        <w:rPr>
          <w:rFonts w:ascii="Arial" w:hAnsi="Arial" w:cs="Arial"/>
          <w:sz w:val="24"/>
          <w:szCs w:val="24"/>
        </w:rPr>
        <w:t xml:space="preserve"> </w:t>
      </w:r>
      <w:proofErr w:type="spellStart"/>
      <w:r w:rsidRPr="00F95DE5">
        <w:rPr>
          <w:rFonts w:ascii="Arial" w:hAnsi="Arial" w:cs="Arial"/>
          <w:sz w:val="24"/>
          <w:szCs w:val="24"/>
        </w:rPr>
        <w:t>țării</w:t>
      </w:r>
      <w:proofErr w:type="spellEnd"/>
      <w:r w:rsidRPr="00F95DE5">
        <w:rPr>
          <w:rFonts w:ascii="Arial" w:hAnsi="Arial" w:cs="Arial"/>
          <w:sz w:val="24"/>
          <w:szCs w:val="24"/>
        </w:rPr>
        <w:t xml:space="preserve">. </w:t>
      </w:r>
      <w:proofErr w:type="spellStart"/>
      <w:r w:rsidRPr="00A01A02">
        <w:rPr>
          <w:rFonts w:ascii="Arial" w:hAnsi="Arial" w:cs="Arial"/>
          <w:sz w:val="24"/>
          <w:szCs w:val="24"/>
          <w:lang w:val="fr-FR"/>
        </w:rPr>
        <w:t>Incadrându</w:t>
      </w:r>
      <w:proofErr w:type="spellEnd"/>
      <w:r w:rsidRPr="00A01A02">
        <w:rPr>
          <w:rFonts w:ascii="Arial" w:hAnsi="Arial" w:cs="Arial"/>
          <w:sz w:val="24"/>
          <w:szCs w:val="24"/>
          <w:lang w:val="fr-FR"/>
        </w:rPr>
        <w:t xml:space="preserve">-se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această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caracteristică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teritoriul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orașului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Ovidiu</w:t>
      </w:r>
      <w:proofErr w:type="spell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strabătut</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câteva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văi</w:t>
      </w:r>
      <w:proofErr w:type="spellEnd"/>
      <w:r w:rsidR="007B1B72">
        <w:rPr>
          <w:rFonts w:ascii="Arial" w:hAnsi="Arial" w:cs="Arial"/>
          <w:sz w:val="24"/>
          <w:szCs w:val="24"/>
          <w:lang w:val="fr-FR"/>
        </w:rPr>
        <w:t>.</w:t>
      </w:r>
    </w:p>
    <w:p w14:paraId="6493253C" w14:textId="77777777" w:rsidR="00305404" w:rsidRDefault="00305404" w:rsidP="002D008E">
      <w:pPr>
        <w:spacing w:after="0" w:line="276" w:lineRule="auto"/>
        <w:ind w:firstLine="360"/>
        <w:jc w:val="both"/>
        <w:rPr>
          <w:rFonts w:ascii="Arial" w:hAnsi="Arial" w:cs="Arial"/>
          <w:sz w:val="24"/>
          <w:szCs w:val="24"/>
          <w:lang w:val="ro-RO"/>
        </w:rPr>
      </w:pPr>
      <w:r w:rsidRPr="00961884">
        <w:rPr>
          <w:rFonts w:ascii="Arial" w:hAnsi="Arial" w:cs="Arial"/>
          <w:sz w:val="24"/>
          <w:szCs w:val="24"/>
          <w:lang w:val="ro-RO"/>
        </w:rPr>
        <w:t>Pe raza orașului Ovidiu există, potrivit ANIF-Filiala de îmbunătățiri funciare Dobrogea, amenajări hidroameliorative funcționale, care se propun a se menține</w:t>
      </w:r>
      <w:r>
        <w:rPr>
          <w:rFonts w:ascii="Arial" w:hAnsi="Arial" w:cs="Arial"/>
          <w:sz w:val="24"/>
          <w:szCs w:val="24"/>
          <w:lang w:val="ro-RO"/>
        </w:rPr>
        <w:t>.</w:t>
      </w:r>
    </w:p>
    <w:p w14:paraId="7C086BD9" w14:textId="77777777" w:rsidR="00305404" w:rsidRPr="00961884" w:rsidRDefault="00305404" w:rsidP="002D008E">
      <w:pPr>
        <w:spacing w:after="0" w:line="276" w:lineRule="auto"/>
        <w:ind w:firstLine="360"/>
        <w:jc w:val="both"/>
        <w:rPr>
          <w:rFonts w:ascii="Arial" w:hAnsi="Arial" w:cs="Arial"/>
          <w:sz w:val="24"/>
          <w:szCs w:val="24"/>
          <w:lang w:val="fr-FR"/>
        </w:rPr>
      </w:pPr>
      <w:proofErr w:type="spellStart"/>
      <w:r w:rsidRPr="00961884">
        <w:rPr>
          <w:rFonts w:ascii="Arial" w:hAnsi="Arial" w:cs="Arial"/>
          <w:sz w:val="24"/>
          <w:szCs w:val="24"/>
          <w:lang w:val="fr-FR"/>
        </w:rPr>
        <w:t>Infrastructura</w:t>
      </w:r>
      <w:proofErr w:type="spellEnd"/>
      <w:r w:rsidRPr="00961884">
        <w:rPr>
          <w:rFonts w:ascii="Arial" w:hAnsi="Arial" w:cs="Arial"/>
          <w:sz w:val="24"/>
          <w:szCs w:val="24"/>
          <w:lang w:val="fr-FR"/>
        </w:rPr>
        <w:t xml:space="preserve"> de </w:t>
      </w:r>
      <w:proofErr w:type="spellStart"/>
      <w:r w:rsidRPr="00961884">
        <w:rPr>
          <w:rFonts w:ascii="Arial" w:hAnsi="Arial" w:cs="Arial"/>
          <w:sz w:val="24"/>
          <w:szCs w:val="24"/>
          <w:lang w:val="fr-FR"/>
        </w:rPr>
        <w:t>irigații</w:t>
      </w:r>
      <w:proofErr w:type="spellEnd"/>
      <w:r w:rsidRPr="00961884">
        <w:rPr>
          <w:rFonts w:ascii="Arial" w:hAnsi="Arial" w:cs="Arial"/>
          <w:sz w:val="24"/>
          <w:szCs w:val="24"/>
          <w:lang w:val="fr-FR"/>
        </w:rPr>
        <w:t xml:space="preserve"> a </w:t>
      </w:r>
      <w:proofErr w:type="spellStart"/>
      <w:r w:rsidRPr="00961884">
        <w:rPr>
          <w:rFonts w:ascii="Arial" w:hAnsi="Arial" w:cs="Arial"/>
          <w:sz w:val="24"/>
          <w:szCs w:val="24"/>
          <w:lang w:val="fr-FR"/>
        </w:rPr>
        <w:t>fost</w:t>
      </w:r>
      <w:proofErr w:type="spellEnd"/>
      <w:r w:rsidRPr="00961884">
        <w:rPr>
          <w:rFonts w:ascii="Arial" w:hAnsi="Arial" w:cs="Arial"/>
          <w:sz w:val="24"/>
          <w:szCs w:val="24"/>
          <w:lang w:val="fr-FR"/>
        </w:rPr>
        <w:t xml:space="preserve"> </w:t>
      </w:r>
      <w:proofErr w:type="spellStart"/>
      <w:r w:rsidRPr="00961884">
        <w:rPr>
          <w:rFonts w:ascii="Arial" w:hAnsi="Arial" w:cs="Arial"/>
          <w:sz w:val="24"/>
          <w:szCs w:val="24"/>
          <w:lang w:val="fr-FR"/>
        </w:rPr>
        <w:t>predată</w:t>
      </w:r>
      <w:proofErr w:type="spellEnd"/>
      <w:r w:rsidRPr="00961884">
        <w:rPr>
          <w:rFonts w:ascii="Arial" w:hAnsi="Arial" w:cs="Arial"/>
          <w:sz w:val="24"/>
          <w:szCs w:val="24"/>
          <w:lang w:val="fr-FR"/>
        </w:rPr>
        <w:t xml:space="preserve"> </w:t>
      </w:r>
      <w:proofErr w:type="spellStart"/>
      <w:r w:rsidRPr="00961884">
        <w:rPr>
          <w:rFonts w:ascii="Arial" w:hAnsi="Arial" w:cs="Arial"/>
          <w:sz w:val="24"/>
          <w:szCs w:val="24"/>
          <w:lang w:val="fr-FR"/>
        </w:rPr>
        <w:t>parțial</w:t>
      </w:r>
      <w:proofErr w:type="spellEnd"/>
      <w:r w:rsidRPr="00961884">
        <w:rPr>
          <w:rFonts w:ascii="Arial" w:hAnsi="Arial" w:cs="Arial"/>
          <w:sz w:val="24"/>
          <w:szCs w:val="24"/>
          <w:lang w:val="fr-FR"/>
        </w:rPr>
        <w:t xml:space="preserve"> </w:t>
      </w:r>
      <w:proofErr w:type="spellStart"/>
      <w:r w:rsidRPr="00961884">
        <w:rPr>
          <w:rFonts w:ascii="Arial" w:hAnsi="Arial" w:cs="Arial"/>
          <w:sz w:val="24"/>
          <w:szCs w:val="24"/>
          <w:lang w:val="fr-FR"/>
        </w:rPr>
        <w:t>organizațiilor</w:t>
      </w:r>
      <w:proofErr w:type="spellEnd"/>
      <w:r w:rsidRPr="00961884">
        <w:rPr>
          <w:rFonts w:ascii="Arial" w:hAnsi="Arial" w:cs="Arial"/>
          <w:sz w:val="24"/>
          <w:szCs w:val="24"/>
          <w:lang w:val="fr-FR"/>
        </w:rPr>
        <w:t xml:space="preserve"> </w:t>
      </w:r>
      <w:proofErr w:type="spellStart"/>
      <w:r w:rsidRPr="00961884">
        <w:rPr>
          <w:rFonts w:ascii="Arial" w:hAnsi="Arial" w:cs="Arial"/>
          <w:sz w:val="24"/>
          <w:szCs w:val="24"/>
          <w:lang w:val="fr-FR"/>
        </w:rPr>
        <w:t>utilizatorilor</w:t>
      </w:r>
      <w:proofErr w:type="spellEnd"/>
      <w:r w:rsidRPr="00961884">
        <w:rPr>
          <w:rFonts w:ascii="Arial" w:hAnsi="Arial" w:cs="Arial"/>
          <w:sz w:val="24"/>
          <w:szCs w:val="24"/>
          <w:lang w:val="fr-FR"/>
        </w:rPr>
        <w:t xml:space="preserve"> de </w:t>
      </w:r>
      <w:proofErr w:type="spellStart"/>
      <w:r w:rsidRPr="00961884">
        <w:rPr>
          <w:rFonts w:ascii="Arial" w:hAnsi="Arial" w:cs="Arial"/>
          <w:sz w:val="24"/>
          <w:szCs w:val="24"/>
          <w:lang w:val="fr-FR"/>
        </w:rPr>
        <w:t>apă</w:t>
      </w:r>
      <w:proofErr w:type="spellEnd"/>
      <w:r w:rsidRPr="00961884">
        <w:rPr>
          <w:rFonts w:ascii="Arial" w:hAnsi="Arial" w:cs="Arial"/>
          <w:sz w:val="24"/>
          <w:szCs w:val="24"/>
          <w:lang w:val="fr-FR"/>
        </w:rPr>
        <w:t>.</w:t>
      </w:r>
    </w:p>
    <w:p w14:paraId="573D4529" w14:textId="77777777" w:rsidR="00305404" w:rsidRPr="00A01A02" w:rsidRDefault="00305404" w:rsidP="00E44DC4">
      <w:pPr>
        <w:spacing w:after="0" w:line="276" w:lineRule="auto"/>
        <w:jc w:val="both"/>
        <w:rPr>
          <w:rFonts w:ascii="Arial" w:hAnsi="Arial" w:cs="Arial"/>
          <w:sz w:val="24"/>
          <w:szCs w:val="24"/>
          <w:lang w:val="fr-FR"/>
        </w:rPr>
      </w:pPr>
    </w:p>
    <w:p w14:paraId="67D9D302" w14:textId="431AA556" w:rsidR="00E01604" w:rsidRPr="00E44DC4" w:rsidRDefault="00E44DC4" w:rsidP="00E44DC4">
      <w:pPr>
        <w:pStyle w:val="ListParagraph"/>
        <w:numPr>
          <w:ilvl w:val="0"/>
          <w:numId w:val="33"/>
        </w:numPr>
        <w:spacing w:after="0" w:line="276" w:lineRule="auto"/>
        <w:jc w:val="both"/>
        <w:rPr>
          <w:rFonts w:ascii="Arial" w:hAnsi="Arial" w:cs="Arial"/>
          <w:b/>
          <w:bCs/>
          <w:sz w:val="24"/>
          <w:szCs w:val="24"/>
          <w:lang w:val="fr-FR"/>
        </w:rPr>
      </w:pPr>
      <w:proofErr w:type="spellStart"/>
      <w:r>
        <w:rPr>
          <w:rFonts w:ascii="Arial" w:hAnsi="Arial" w:cs="Arial"/>
          <w:b/>
          <w:bCs/>
          <w:sz w:val="24"/>
          <w:szCs w:val="24"/>
          <w:lang w:val="fr-FR"/>
        </w:rPr>
        <w:t>Solul</w:t>
      </w:r>
      <w:proofErr w:type="spellEnd"/>
      <w:r w:rsidR="00AC1DFE" w:rsidRPr="00E44DC4">
        <w:rPr>
          <w:rFonts w:ascii="Arial" w:hAnsi="Arial" w:cs="Arial"/>
          <w:b/>
          <w:bCs/>
          <w:sz w:val="24"/>
          <w:szCs w:val="24"/>
          <w:lang w:val="fr-FR"/>
        </w:rPr>
        <w:t> :</w:t>
      </w:r>
    </w:p>
    <w:p w14:paraId="26ADEAC1" w14:textId="7045BC3D" w:rsidR="00AC1DFE" w:rsidRPr="007B1B72" w:rsidRDefault="00AC1DFE"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t>Condițiile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pedogenetice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îndeosebi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clima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relieful</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podiș</w:t>
      </w:r>
      <w:proofErr w:type="spellEnd"/>
      <w:r w:rsidRPr="00A01A02">
        <w:rPr>
          <w:rFonts w:ascii="Arial" w:hAnsi="Arial" w:cs="Arial"/>
          <w:sz w:val="24"/>
          <w:szCs w:val="24"/>
          <w:lang w:val="fr-FR"/>
        </w:rPr>
        <w:t xml:space="preserve"> si </w:t>
      </w:r>
      <w:proofErr w:type="spellStart"/>
      <w:r w:rsidRPr="00A01A02">
        <w:rPr>
          <w:rFonts w:ascii="Arial" w:hAnsi="Arial" w:cs="Arial"/>
          <w:sz w:val="24"/>
          <w:szCs w:val="24"/>
          <w:lang w:val="fr-FR"/>
        </w:rPr>
        <w:t>depozitele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loess</w:t>
      </w:r>
      <w:proofErr w:type="spellEnd"/>
      <w:r w:rsidRPr="00A01A02">
        <w:rPr>
          <w:rFonts w:ascii="Arial" w:hAnsi="Arial" w:cs="Arial"/>
          <w:sz w:val="24"/>
          <w:szCs w:val="24"/>
          <w:lang w:val="fr-FR"/>
        </w:rPr>
        <w:t xml:space="preserve"> au </w:t>
      </w:r>
      <w:proofErr w:type="spellStart"/>
      <w:r w:rsidRPr="00A01A02">
        <w:rPr>
          <w:rFonts w:ascii="Arial" w:hAnsi="Arial" w:cs="Arial"/>
          <w:sz w:val="24"/>
          <w:szCs w:val="24"/>
          <w:lang w:val="fr-FR"/>
        </w:rPr>
        <w:t>determinat</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predominarea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cernoziomurilor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carbonatice</w:t>
      </w:r>
      <w:proofErr w:type="spellEnd"/>
      <w:r w:rsidRPr="00A01A02">
        <w:rPr>
          <w:rFonts w:ascii="Arial" w:hAnsi="Arial" w:cs="Arial"/>
          <w:sz w:val="24"/>
          <w:szCs w:val="24"/>
          <w:lang w:val="fr-FR"/>
        </w:rPr>
        <w:t xml:space="preserve"> si </w:t>
      </w:r>
      <w:proofErr w:type="spellStart"/>
      <w:r w:rsidRPr="00A01A02">
        <w:rPr>
          <w:rFonts w:ascii="Arial" w:hAnsi="Arial" w:cs="Arial"/>
          <w:sz w:val="24"/>
          <w:szCs w:val="24"/>
          <w:lang w:val="fr-FR"/>
        </w:rPr>
        <w:t>cernoziomurilor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inclusiv</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castanii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și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ciocolatii</w:t>
      </w:r>
      <w:proofErr w:type="spellEnd"/>
      <w:r w:rsidRPr="00A01A02">
        <w:rPr>
          <w:rFonts w:ascii="Arial" w:hAnsi="Arial" w:cs="Arial"/>
          <w:sz w:val="24"/>
          <w:szCs w:val="24"/>
          <w:lang w:val="fr-FR"/>
        </w:rPr>
        <w:t>).</w:t>
      </w:r>
    </w:p>
    <w:p w14:paraId="7913AE53" w14:textId="165A5F79" w:rsidR="00AC1DFE" w:rsidRPr="00463EE2" w:rsidRDefault="00AC1DFE" w:rsidP="002D008E">
      <w:pPr>
        <w:spacing w:after="0" w:line="276" w:lineRule="auto"/>
        <w:ind w:firstLine="360"/>
        <w:jc w:val="both"/>
        <w:rPr>
          <w:rFonts w:ascii="Arial" w:hAnsi="Arial" w:cs="Arial"/>
          <w:sz w:val="24"/>
          <w:szCs w:val="24"/>
        </w:rPr>
      </w:pPr>
      <w:proofErr w:type="spellStart"/>
      <w:r w:rsidRPr="00463EE2">
        <w:rPr>
          <w:rFonts w:ascii="Arial" w:hAnsi="Arial" w:cs="Arial"/>
          <w:sz w:val="24"/>
          <w:szCs w:val="24"/>
        </w:rPr>
        <w:lastRenderedPageBreak/>
        <w:t>Lacul</w:t>
      </w:r>
      <w:proofErr w:type="spellEnd"/>
      <w:r w:rsidRPr="00463EE2">
        <w:rPr>
          <w:rFonts w:ascii="Arial" w:hAnsi="Arial" w:cs="Arial"/>
          <w:sz w:val="24"/>
          <w:szCs w:val="24"/>
        </w:rPr>
        <w:t xml:space="preserve"> </w:t>
      </w:r>
      <w:proofErr w:type="spellStart"/>
      <w:r w:rsidRPr="00463EE2">
        <w:rPr>
          <w:rFonts w:ascii="Arial" w:hAnsi="Arial" w:cs="Arial"/>
          <w:sz w:val="24"/>
          <w:szCs w:val="24"/>
        </w:rPr>
        <w:t>Siutghiol</w:t>
      </w:r>
      <w:proofErr w:type="spellEnd"/>
      <w:r w:rsidRPr="00463EE2">
        <w:rPr>
          <w:rFonts w:ascii="Arial" w:hAnsi="Arial" w:cs="Arial"/>
          <w:sz w:val="24"/>
          <w:szCs w:val="24"/>
        </w:rPr>
        <w:t xml:space="preserve"> are o insula </w:t>
      </w:r>
      <w:proofErr w:type="spellStart"/>
      <w:r w:rsidRPr="00463EE2">
        <w:rPr>
          <w:rFonts w:ascii="Arial" w:hAnsi="Arial" w:cs="Arial"/>
          <w:sz w:val="24"/>
          <w:szCs w:val="24"/>
        </w:rPr>
        <w:t>calcaroasa</w:t>
      </w:r>
      <w:proofErr w:type="spellEnd"/>
      <w:r w:rsidRPr="00463EE2">
        <w:rPr>
          <w:rFonts w:ascii="Arial" w:hAnsi="Arial" w:cs="Arial"/>
          <w:sz w:val="24"/>
          <w:szCs w:val="24"/>
        </w:rPr>
        <w:t xml:space="preserve">, </w:t>
      </w:r>
      <w:proofErr w:type="gramStart"/>
      <w:r w:rsidRPr="00463EE2">
        <w:rPr>
          <w:rFonts w:ascii="Arial" w:hAnsi="Arial" w:cs="Arial"/>
          <w:sz w:val="24"/>
          <w:szCs w:val="24"/>
        </w:rPr>
        <w:t>Ovidiu ,</w:t>
      </w:r>
      <w:proofErr w:type="gramEnd"/>
      <w:r w:rsidRPr="00463EE2">
        <w:rPr>
          <w:rFonts w:ascii="Arial" w:hAnsi="Arial" w:cs="Arial"/>
          <w:sz w:val="24"/>
          <w:szCs w:val="24"/>
        </w:rPr>
        <w:t xml:space="preserve"> cu o </w:t>
      </w:r>
      <w:proofErr w:type="spellStart"/>
      <w:r w:rsidRPr="00463EE2">
        <w:rPr>
          <w:rFonts w:ascii="Arial" w:hAnsi="Arial" w:cs="Arial"/>
          <w:sz w:val="24"/>
          <w:szCs w:val="24"/>
        </w:rPr>
        <w:t>suprafață</w:t>
      </w:r>
      <w:proofErr w:type="spellEnd"/>
      <w:r w:rsidRPr="00463EE2">
        <w:rPr>
          <w:rFonts w:ascii="Arial" w:hAnsi="Arial" w:cs="Arial"/>
          <w:sz w:val="24"/>
          <w:szCs w:val="24"/>
        </w:rPr>
        <w:t xml:space="preserve"> de </w:t>
      </w:r>
      <w:proofErr w:type="spellStart"/>
      <w:r w:rsidRPr="00463EE2">
        <w:rPr>
          <w:rFonts w:ascii="Arial" w:hAnsi="Arial" w:cs="Arial"/>
          <w:sz w:val="24"/>
          <w:szCs w:val="24"/>
        </w:rPr>
        <w:t>cca</w:t>
      </w:r>
      <w:proofErr w:type="spellEnd"/>
      <w:r w:rsidRPr="00463EE2">
        <w:rPr>
          <w:rFonts w:ascii="Arial" w:hAnsi="Arial" w:cs="Arial"/>
          <w:sz w:val="24"/>
          <w:szCs w:val="24"/>
        </w:rPr>
        <w:t>. 2 ha.</w:t>
      </w:r>
    </w:p>
    <w:p w14:paraId="1B2FB4D0" w14:textId="2A906CCB" w:rsidR="00AC1DFE" w:rsidRPr="00A01A02" w:rsidRDefault="00AC1DFE" w:rsidP="00E44DC4">
      <w:pPr>
        <w:spacing w:after="0" w:line="276" w:lineRule="auto"/>
        <w:jc w:val="both"/>
        <w:rPr>
          <w:rFonts w:ascii="Arial" w:hAnsi="Arial" w:cs="Arial"/>
          <w:sz w:val="24"/>
          <w:szCs w:val="24"/>
          <w:lang w:val="ro-RO"/>
        </w:rPr>
      </w:pPr>
      <w:r w:rsidRPr="00A01A02">
        <w:rPr>
          <w:rFonts w:ascii="Arial" w:hAnsi="Arial" w:cs="Arial"/>
          <w:sz w:val="24"/>
          <w:szCs w:val="24"/>
          <w:lang w:val="ro-RO"/>
        </w:rPr>
        <w:t>Evoluţia îndelungată paleogeografică şi acţiunea diferenţiată a factorilor subterani modelatori au dus la formarea unor unităţi de relief caracterizate prin structura de podis</w:t>
      </w:r>
      <w:r w:rsidR="009B6E07" w:rsidRPr="00A01A02">
        <w:rPr>
          <w:rFonts w:ascii="Arial" w:hAnsi="Arial" w:cs="Arial"/>
          <w:sz w:val="24"/>
          <w:szCs w:val="24"/>
          <w:lang w:val="ro-RO"/>
        </w:rPr>
        <w:t xml:space="preserve"> cu altitudine redusă. In cea mai mare parte a teritoriului administrativ predomină înălțimile sub 200 m, diferenţele de altitudine între părţile componente fiind reduse.</w:t>
      </w:r>
    </w:p>
    <w:p w14:paraId="01AA5F92" w14:textId="6A674B79" w:rsidR="009B6E07" w:rsidRPr="00E44DC4" w:rsidRDefault="009B6E07" w:rsidP="00E44DC4">
      <w:pPr>
        <w:pStyle w:val="ListParagraph"/>
        <w:numPr>
          <w:ilvl w:val="0"/>
          <w:numId w:val="33"/>
        </w:numPr>
        <w:spacing w:after="0" w:line="276" w:lineRule="auto"/>
        <w:jc w:val="both"/>
        <w:rPr>
          <w:rFonts w:ascii="Arial" w:hAnsi="Arial" w:cs="Arial"/>
          <w:b/>
          <w:bCs/>
          <w:sz w:val="24"/>
          <w:szCs w:val="24"/>
        </w:rPr>
      </w:pPr>
      <w:r w:rsidRPr="00E44DC4">
        <w:rPr>
          <w:rFonts w:ascii="Arial" w:hAnsi="Arial" w:cs="Arial"/>
          <w:b/>
          <w:bCs/>
          <w:sz w:val="24"/>
          <w:szCs w:val="24"/>
        </w:rPr>
        <w:t>Flora:</w:t>
      </w:r>
    </w:p>
    <w:p w14:paraId="4CA03BD3" w14:textId="08889B8F" w:rsidR="009B6E07" w:rsidRPr="00A01A02" w:rsidRDefault="009B6E07" w:rsidP="002D008E">
      <w:pPr>
        <w:spacing w:after="0" w:line="276" w:lineRule="auto"/>
        <w:ind w:firstLine="360"/>
        <w:jc w:val="both"/>
        <w:rPr>
          <w:rFonts w:ascii="Arial" w:hAnsi="Arial" w:cs="Arial"/>
          <w:sz w:val="24"/>
          <w:szCs w:val="24"/>
          <w:lang w:val="ro-RO"/>
        </w:rPr>
      </w:pPr>
      <w:r w:rsidRPr="00A01A02">
        <w:rPr>
          <w:rFonts w:ascii="Arial" w:hAnsi="Arial" w:cs="Arial"/>
          <w:sz w:val="24"/>
          <w:szCs w:val="24"/>
          <w:lang w:val="ro-RO"/>
        </w:rPr>
        <w:t>Condiţiile fizico-geografice de pe teritoriul localităţii Ovidiu asigură existenţa unui ecosistem de stepă dar şi a unui ecosistem acvatic (lacustru). Zona stepei cuprinde cea mai mare parte a teritoriului. Ea a fost desţelenită şi cultivată cu cereale, plante tehnice şi pomi fructiferi: orz, grâu, porumb, floarea soarelui, sfeclă de zahăr, viţă de vie, piersic, cais, etc.</w:t>
      </w:r>
    </w:p>
    <w:p w14:paraId="2AF63E5E" w14:textId="4AEBDC18" w:rsidR="00E01604" w:rsidRPr="00A01A02" w:rsidRDefault="009B6E07" w:rsidP="002D008E">
      <w:pPr>
        <w:spacing w:after="0" w:line="276" w:lineRule="auto"/>
        <w:ind w:firstLine="360"/>
        <w:jc w:val="both"/>
        <w:rPr>
          <w:rFonts w:ascii="Arial" w:hAnsi="Arial" w:cs="Arial"/>
          <w:sz w:val="24"/>
          <w:szCs w:val="24"/>
          <w:lang w:val="ro-RO"/>
        </w:rPr>
      </w:pPr>
      <w:r w:rsidRPr="00A01A02">
        <w:rPr>
          <w:rFonts w:ascii="Arial" w:hAnsi="Arial" w:cs="Arial"/>
          <w:sz w:val="24"/>
          <w:szCs w:val="24"/>
          <w:lang w:val="ro-RO"/>
        </w:rPr>
        <w:t>Vegetaţia spontană este evidenţiată doar în locurile improprii culturilor, pe fâşiile de păşuni, şi cuprinde cu precădere elemente ca pelinită, alior, păiuș, firuța bulboasă, pirul crestat, coliliile, negara, coada soricelului, ciulinii, pălămida şi rostogolul.</w:t>
      </w:r>
    </w:p>
    <w:p w14:paraId="49954F3A" w14:textId="0D61E100" w:rsidR="009B6E07" w:rsidRPr="00E44DC4" w:rsidRDefault="009B6E07" w:rsidP="00E44DC4">
      <w:pPr>
        <w:pStyle w:val="ListParagraph"/>
        <w:numPr>
          <w:ilvl w:val="0"/>
          <w:numId w:val="33"/>
        </w:numPr>
        <w:spacing w:after="0" w:line="276" w:lineRule="auto"/>
        <w:jc w:val="both"/>
        <w:rPr>
          <w:rFonts w:ascii="Arial" w:hAnsi="Arial" w:cs="Arial"/>
          <w:b/>
          <w:bCs/>
          <w:sz w:val="24"/>
          <w:szCs w:val="24"/>
        </w:rPr>
      </w:pPr>
      <w:r w:rsidRPr="00E44DC4">
        <w:rPr>
          <w:rFonts w:ascii="Arial" w:hAnsi="Arial" w:cs="Arial"/>
          <w:b/>
          <w:bCs/>
          <w:sz w:val="24"/>
          <w:szCs w:val="24"/>
        </w:rPr>
        <w:t>Fauna:</w:t>
      </w:r>
    </w:p>
    <w:p w14:paraId="5187C4C1" w14:textId="63E6444A" w:rsidR="009B6E07" w:rsidRPr="00A01A02" w:rsidRDefault="009B6E07" w:rsidP="002D008E">
      <w:pPr>
        <w:spacing w:after="0" w:line="276" w:lineRule="auto"/>
        <w:ind w:firstLine="360"/>
        <w:jc w:val="both"/>
        <w:rPr>
          <w:rFonts w:ascii="Arial" w:hAnsi="Arial" w:cs="Arial"/>
          <w:sz w:val="24"/>
          <w:szCs w:val="24"/>
          <w:lang w:val="ro-RO"/>
        </w:rPr>
      </w:pPr>
      <w:r w:rsidRPr="00A01A02">
        <w:rPr>
          <w:rFonts w:ascii="Arial" w:hAnsi="Arial" w:cs="Arial"/>
          <w:sz w:val="24"/>
          <w:szCs w:val="24"/>
          <w:lang w:val="ro-RO"/>
        </w:rPr>
        <w:t>Fauna este tipică zonei de stepă, dar prezintă un amestec de elemente mediteraneene, balcanice si pontice, unele fiind endemice, ca urmare a modificărilor pedoclimatice survenite si a evoluției istorico-geografice.</w:t>
      </w:r>
    </w:p>
    <w:p w14:paraId="3BE458EC" w14:textId="2C95E366" w:rsidR="009B6E07" w:rsidRPr="00A01A02" w:rsidRDefault="009B6E07" w:rsidP="002D008E">
      <w:pPr>
        <w:spacing w:after="0" w:line="276" w:lineRule="auto"/>
        <w:ind w:firstLine="360"/>
        <w:jc w:val="both"/>
        <w:rPr>
          <w:rFonts w:ascii="Arial" w:hAnsi="Arial" w:cs="Arial"/>
          <w:sz w:val="24"/>
          <w:szCs w:val="24"/>
          <w:lang w:val="ro-RO"/>
        </w:rPr>
      </w:pPr>
      <w:r w:rsidRPr="00A01A02">
        <w:rPr>
          <w:rFonts w:ascii="Arial" w:hAnsi="Arial" w:cs="Arial"/>
          <w:sz w:val="24"/>
          <w:szCs w:val="24"/>
          <w:lang w:val="ro-RO"/>
        </w:rPr>
        <w:t>Fluctuațiile petrecute în componența faunei au făcut ca în prezent să predomine rozătoarele si păsările.</w:t>
      </w:r>
    </w:p>
    <w:p w14:paraId="067EA44B" w14:textId="52E55BD3" w:rsidR="009B6E07" w:rsidRPr="00A01A02" w:rsidRDefault="009B6E07" w:rsidP="002D008E">
      <w:pPr>
        <w:spacing w:after="0" w:line="276" w:lineRule="auto"/>
        <w:ind w:firstLine="360"/>
        <w:jc w:val="both"/>
        <w:rPr>
          <w:rFonts w:ascii="Arial" w:hAnsi="Arial" w:cs="Arial"/>
          <w:sz w:val="24"/>
          <w:szCs w:val="24"/>
          <w:lang w:val="ro-RO"/>
        </w:rPr>
      </w:pPr>
      <w:r w:rsidRPr="00A01A02">
        <w:rPr>
          <w:rFonts w:ascii="Arial" w:hAnsi="Arial" w:cs="Arial"/>
          <w:sz w:val="24"/>
          <w:szCs w:val="24"/>
          <w:lang w:val="ro-RO"/>
        </w:rPr>
        <w:t>În canalul navigabil Poarta Albă – Midia – Năvodari nu există specii și biotopuri vegetale sau animale specifice care să fie ocrotite sau care să necesite protecție.</w:t>
      </w:r>
    </w:p>
    <w:p w14:paraId="17B90E17" w14:textId="3D74EC79" w:rsidR="00F77D58" w:rsidRPr="00E44DC4" w:rsidRDefault="00F77D58" w:rsidP="00E44DC4">
      <w:pPr>
        <w:pStyle w:val="ListParagraph"/>
        <w:numPr>
          <w:ilvl w:val="0"/>
          <w:numId w:val="33"/>
        </w:numPr>
        <w:spacing w:after="0" w:line="276" w:lineRule="auto"/>
        <w:jc w:val="both"/>
        <w:rPr>
          <w:rFonts w:ascii="Arial" w:hAnsi="Arial" w:cs="Arial"/>
          <w:b/>
          <w:bCs/>
          <w:sz w:val="24"/>
          <w:szCs w:val="24"/>
          <w:lang w:val="fr-FR"/>
        </w:rPr>
      </w:pPr>
      <w:r w:rsidRPr="00E44DC4">
        <w:rPr>
          <w:rFonts w:ascii="Arial" w:hAnsi="Arial" w:cs="Arial"/>
          <w:b/>
          <w:bCs/>
          <w:sz w:val="24"/>
          <w:szCs w:val="24"/>
          <w:lang w:val="fr-FR"/>
        </w:rPr>
        <w:t xml:space="preserve">Alte </w:t>
      </w:r>
      <w:proofErr w:type="spellStart"/>
      <w:r w:rsidRPr="00E44DC4">
        <w:rPr>
          <w:rFonts w:ascii="Arial" w:hAnsi="Arial" w:cs="Arial"/>
          <w:b/>
          <w:bCs/>
          <w:sz w:val="24"/>
          <w:szCs w:val="24"/>
          <w:lang w:val="fr-FR"/>
        </w:rPr>
        <w:t>elemente</w:t>
      </w:r>
      <w:proofErr w:type="spellEnd"/>
      <w:r w:rsidRPr="00E44DC4">
        <w:rPr>
          <w:rFonts w:ascii="Arial" w:hAnsi="Arial" w:cs="Arial"/>
          <w:b/>
          <w:bCs/>
          <w:sz w:val="24"/>
          <w:szCs w:val="24"/>
          <w:lang w:val="fr-FR"/>
        </w:rPr>
        <w:t xml:space="preserve"> </w:t>
      </w:r>
      <w:proofErr w:type="spellStart"/>
      <w:r w:rsidRPr="00E44DC4">
        <w:rPr>
          <w:rFonts w:ascii="Arial" w:hAnsi="Arial" w:cs="Arial"/>
          <w:b/>
          <w:bCs/>
          <w:sz w:val="24"/>
          <w:szCs w:val="24"/>
          <w:lang w:val="fr-FR"/>
        </w:rPr>
        <w:t>necesare</w:t>
      </w:r>
      <w:proofErr w:type="spellEnd"/>
      <w:r w:rsidRPr="00E44DC4">
        <w:rPr>
          <w:rFonts w:ascii="Arial" w:hAnsi="Arial" w:cs="Arial"/>
          <w:b/>
          <w:bCs/>
          <w:sz w:val="24"/>
          <w:szCs w:val="24"/>
          <w:lang w:val="fr-FR"/>
        </w:rPr>
        <w:t xml:space="preserve"> </w:t>
      </w:r>
      <w:proofErr w:type="spellStart"/>
      <w:r w:rsidRPr="00E44DC4">
        <w:rPr>
          <w:rFonts w:ascii="Arial" w:hAnsi="Arial" w:cs="Arial"/>
          <w:b/>
          <w:bCs/>
          <w:sz w:val="24"/>
          <w:szCs w:val="24"/>
          <w:lang w:val="fr-FR"/>
        </w:rPr>
        <w:t>proiectării</w:t>
      </w:r>
      <w:proofErr w:type="spellEnd"/>
      <w:r w:rsidRPr="00E44DC4">
        <w:rPr>
          <w:rFonts w:ascii="Arial" w:hAnsi="Arial" w:cs="Arial"/>
          <w:b/>
          <w:bCs/>
          <w:sz w:val="24"/>
          <w:szCs w:val="24"/>
          <w:lang w:val="fr-FR"/>
        </w:rPr>
        <w:t xml:space="preserve"> </w:t>
      </w:r>
      <w:proofErr w:type="spellStart"/>
      <w:proofErr w:type="gramStart"/>
      <w:r w:rsidRPr="00E44DC4">
        <w:rPr>
          <w:rFonts w:ascii="Arial" w:hAnsi="Arial" w:cs="Arial"/>
          <w:b/>
          <w:bCs/>
          <w:sz w:val="24"/>
          <w:szCs w:val="24"/>
          <w:lang w:val="fr-FR"/>
        </w:rPr>
        <w:t>construcțiilor</w:t>
      </w:r>
      <w:proofErr w:type="spellEnd"/>
      <w:r w:rsidRPr="00E44DC4">
        <w:rPr>
          <w:rFonts w:ascii="Arial" w:hAnsi="Arial" w:cs="Arial"/>
          <w:b/>
          <w:bCs/>
          <w:sz w:val="24"/>
          <w:szCs w:val="24"/>
          <w:lang w:val="fr-FR"/>
        </w:rPr>
        <w:t>:</w:t>
      </w:r>
      <w:proofErr w:type="gramEnd"/>
    </w:p>
    <w:p w14:paraId="315E5023" w14:textId="5BDE7748" w:rsidR="00F77D58" w:rsidRPr="00A01A02" w:rsidRDefault="00F77D58" w:rsidP="00F77D58">
      <w:pPr>
        <w:pStyle w:val="ListParagraph"/>
        <w:numPr>
          <w:ilvl w:val="0"/>
          <w:numId w:val="16"/>
        </w:numPr>
        <w:spacing w:after="0" w:line="276" w:lineRule="auto"/>
        <w:jc w:val="both"/>
        <w:rPr>
          <w:rFonts w:ascii="Arial" w:hAnsi="Arial" w:cs="Arial"/>
          <w:sz w:val="24"/>
          <w:szCs w:val="24"/>
          <w:lang w:val="fr-FR"/>
        </w:rPr>
      </w:pPr>
      <w:proofErr w:type="spellStart"/>
      <w:r w:rsidRPr="00A01A02">
        <w:rPr>
          <w:rFonts w:ascii="Arial" w:hAnsi="Arial" w:cs="Arial"/>
          <w:sz w:val="24"/>
          <w:szCs w:val="24"/>
          <w:lang w:val="fr-FR"/>
        </w:rPr>
        <w:t>Adâncimea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maximă</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îngheț</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terenului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natural</w:t>
      </w:r>
      <w:proofErr w:type="spell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conform</w:t>
      </w:r>
      <w:proofErr w:type="spellEnd"/>
      <w:r w:rsidRPr="00A01A02">
        <w:rPr>
          <w:rFonts w:ascii="Arial" w:hAnsi="Arial" w:cs="Arial"/>
          <w:sz w:val="24"/>
          <w:szCs w:val="24"/>
          <w:lang w:val="fr-FR"/>
        </w:rPr>
        <w:t xml:space="preserve"> STAS 6054, de 0,80 </w:t>
      </w:r>
      <w:proofErr w:type="gramStart"/>
      <w:r w:rsidRPr="00A01A02">
        <w:rPr>
          <w:rFonts w:ascii="Arial" w:hAnsi="Arial" w:cs="Arial"/>
          <w:sz w:val="24"/>
          <w:szCs w:val="24"/>
          <w:lang w:val="fr-FR"/>
        </w:rPr>
        <w:t>m;</w:t>
      </w:r>
      <w:proofErr w:type="gramEnd"/>
    </w:p>
    <w:p w14:paraId="0A352902" w14:textId="398E0720" w:rsidR="00F77D58" w:rsidRPr="00A01A02" w:rsidRDefault="00F77D58" w:rsidP="00F77D58">
      <w:pPr>
        <w:pStyle w:val="ListParagraph"/>
        <w:numPr>
          <w:ilvl w:val="0"/>
          <w:numId w:val="16"/>
        </w:numPr>
        <w:spacing w:after="0" w:line="276" w:lineRule="auto"/>
        <w:jc w:val="both"/>
        <w:rPr>
          <w:rFonts w:ascii="Arial" w:hAnsi="Arial" w:cs="Arial"/>
          <w:sz w:val="24"/>
          <w:szCs w:val="24"/>
          <w:lang w:val="fr-FR"/>
        </w:rPr>
      </w:pPr>
      <w:proofErr w:type="spellStart"/>
      <w:r w:rsidRPr="00A01A02">
        <w:rPr>
          <w:rFonts w:ascii="Arial" w:hAnsi="Arial" w:cs="Arial"/>
          <w:sz w:val="24"/>
          <w:szCs w:val="24"/>
          <w:lang w:val="fr-FR"/>
        </w:rPr>
        <w:t>Conform</w:t>
      </w:r>
      <w:proofErr w:type="spellEnd"/>
      <w:r w:rsidRPr="00A01A02">
        <w:rPr>
          <w:rFonts w:ascii="Arial" w:hAnsi="Arial" w:cs="Arial"/>
          <w:sz w:val="24"/>
          <w:szCs w:val="24"/>
          <w:lang w:val="fr-FR"/>
        </w:rPr>
        <w:t xml:space="preserve"> SR EN 1991-1-4/</w:t>
      </w:r>
      <w:proofErr w:type="gramStart"/>
      <w:r w:rsidRPr="00A01A02">
        <w:rPr>
          <w:rFonts w:ascii="Arial" w:hAnsi="Arial" w:cs="Arial"/>
          <w:sz w:val="24"/>
          <w:szCs w:val="24"/>
          <w:lang w:val="fr-FR"/>
        </w:rPr>
        <w:t>NB:</w:t>
      </w:r>
      <w:proofErr w:type="gramEnd"/>
      <w:r w:rsidRPr="00A01A02">
        <w:rPr>
          <w:rFonts w:ascii="Arial" w:hAnsi="Arial" w:cs="Arial"/>
          <w:sz w:val="24"/>
          <w:szCs w:val="24"/>
          <w:lang w:val="fr-FR"/>
        </w:rPr>
        <w:t xml:space="preserve">2007, </w:t>
      </w:r>
      <w:proofErr w:type="spellStart"/>
      <w:r w:rsidRPr="00A01A02">
        <w:rPr>
          <w:rFonts w:ascii="Arial" w:hAnsi="Arial" w:cs="Arial"/>
          <w:sz w:val="24"/>
          <w:szCs w:val="24"/>
          <w:lang w:val="fr-FR"/>
        </w:rPr>
        <w:t>Acțiuni</w:t>
      </w:r>
      <w:proofErr w:type="spellEnd"/>
      <w:r w:rsidRPr="00A01A02">
        <w:rPr>
          <w:rFonts w:ascii="Arial" w:hAnsi="Arial" w:cs="Arial"/>
          <w:sz w:val="24"/>
          <w:szCs w:val="24"/>
          <w:lang w:val="fr-FR"/>
        </w:rPr>
        <w:t xml:space="preserve"> ale </w:t>
      </w:r>
      <w:proofErr w:type="spellStart"/>
      <w:r w:rsidRPr="00A01A02">
        <w:rPr>
          <w:rFonts w:ascii="Arial" w:hAnsi="Arial" w:cs="Arial"/>
          <w:sz w:val="24"/>
          <w:szCs w:val="24"/>
          <w:lang w:val="fr-FR"/>
        </w:rPr>
        <w:t>vântului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valoarea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fundamentală</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vitezei</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referință</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vântului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este</w:t>
      </w:r>
      <w:proofErr w:type="spellEnd"/>
      <w:r w:rsidRPr="00A01A02">
        <w:rPr>
          <w:rFonts w:ascii="Arial" w:hAnsi="Arial" w:cs="Arial"/>
          <w:sz w:val="24"/>
          <w:szCs w:val="24"/>
          <w:lang w:val="fr-FR"/>
        </w:rPr>
        <w:t xml:space="preserve"> de 27 - 30 m/sec;</w:t>
      </w:r>
    </w:p>
    <w:p w14:paraId="44008279" w14:textId="3A835D15" w:rsidR="009B6E07" w:rsidRDefault="00F77D58" w:rsidP="00F77D58">
      <w:pPr>
        <w:pStyle w:val="ListParagraph"/>
        <w:numPr>
          <w:ilvl w:val="0"/>
          <w:numId w:val="16"/>
        </w:numPr>
        <w:spacing w:after="0" w:line="276" w:lineRule="auto"/>
        <w:jc w:val="both"/>
        <w:rPr>
          <w:rFonts w:ascii="Arial" w:hAnsi="Arial" w:cs="Arial"/>
          <w:sz w:val="24"/>
          <w:szCs w:val="24"/>
          <w:lang w:val="fr-FR"/>
        </w:rPr>
      </w:pPr>
      <w:proofErr w:type="spellStart"/>
      <w:r w:rsidRPr="00A01A02">
        <w:rPr>
          <w:rFonts w:ascii="Arial" w:hAnsi="Arial" w:cs="Arial"/>
          <w:sz w:val="24"/>
          <w:szCs w:val="24"/>
          <w:lang w:val="fr-FR"/>
        </w:rPr>
        <w:t>Conform</w:t>
      </w:r>
      <w:proofErr w:type="spellEnd"/>
      <w:r w:rsidRPr="00A01A02">
        <w:rPr>
          <w:rFonts w:ascii="Arial" w:hAnsi="Arial" w:cs="Arial"/>
          <w:sz w:val="24"/>
          <w:szCs w:val="24"/>
          <w:lang w:val="fr-FR"/>
        </w:rPr>
        <w:t xml:space="preserve"> CR1-1-3/2012 - Cod de </w:t>
      </w:r>
      <w:proofErr w:type="spellStart"/>
      <w:r w:rsidRPr="00A01A02">
        <w:rPr>
          <w:rFonts w:ascii="Arial" w:hAnsi="Arial" w:cs="Arial"/>
          <w:sz w:val="24"/>
          <w:szCs w:val="24"/>
          <w:lang w:val="fr-FR"/>
        </w:rPr>
        <w:t>proiectare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Evaluarea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actiunii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zapezii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asupra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constructiilor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tabelul</w:t>
      </w:r>
      <w:proofErr w:type="spellEnd"/>
      <w:r w:rsidRPr="00A01A02">
        <w:rPr>
          <w:rFonts w:ascii="Arial" w:hAnsi="Arial" w:cs="Arial"/>
          <w:sz w:val="24"/>
          <w:szCs w:val="24"/>
          <w:lang w:val="fr-FR"/>
        </w:rPr>
        <w:t xml:space="preserve"> A1, </w:t>
      </w:r>
      <w:proofErr w:type="spellStart"/>
      <w:r w:rsidRPr="00A01A02">
        <w:rPr>
          <w:rFonts w:ascii="Arial" w:hAnsi="Arial" w:cs="Arial"/>
          <w:sz w:val="24"/>
          <w:szCs w:val="24"/>
          <w:lang w:val="fr-FR"/>
        </w:rPr>
        <w:t>teritoriul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orașului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Ovidiu</w:t>
      </w:r>
      <w:proofErr w:type="spellEnd"/>
      <w:r w:rsidRPr="00A01A02">
        <w:rPr>
          <w:rFonts w:ascii="Arial" w:hAnsi="Arial" w:cs="Arial"/>
          <w:sz w:val="24"/>
          <w:szCs w:val="24"/>
          <w:lang w:val="fr-FR"/>
        </w:rPr>
        <w:t xml:space="preserve"> se </w:t>
      </w:r>
      <w:proofErr w:type="spellStart"/>
      <w:r w:rsidRPr="00A01A02">
        <w:rPr>
          <w:rFonts w:ascii="Arial" w:hAnsi="Arial" w:cs="Arial"/>
          <w:sz w:val="24"/>
          <w:szCs w:val="24"/>
          <w:lang w:val="fr-FR"/>
        </w:rPr>
        <w:t>situează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zona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o </w:t>
      </w:r>
      <w:proofErr w:type="spellStart"/>
      <w:r w:rsidRPr="00A01A02">
        <w:rPr>
          <w:rFonts w:ascii="Arial" w:hAnsi="Arial" w:cs="Arial"/>
          <w:sz w:val="24"/>
          <w:szCs w:val="24"/>
          <w:lang w:val="fr-FR"/>
        </w:rPr>
        <w:t>valoare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caracteristică</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încărcării</w:t>
      </w:r>
      <w:proofErr w:type="spellEnd"/>
      <w:r w:rsidRPr="00A01A02">
        <w:rPr>
          <w:rFonts w:ascii="Arial" w:hAnsi="Arial" w:cs="Arial"/>
          <w:sz w:val="24"/>
          <w:szCs w:val="24"/>
          <w:lang w:val="fr-FR"/>
        </w:rPr>
        <w:t xml:space="preserve"> date de </w:t>
      </w:r>
      <w:proofErr w:type="spellStart"/>
      <w:r w:rsidRPr="00A01A02">
        <w:rPr>
          <w:rFonts w:ascii="Arial" w:hAnsi="Arial" w:cs="Arial"/>
          <w:sz w:val="24"/>
          <w:szCs w:val="24"/>
          <w:lang w:val="fr-FR"/>
        </w:rPr>
        <w:t>zăpadă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w:t>
      </w:r>
      <w:proofErr w:type="spellEnd"/>
      <w:r w:rsidRPr="00A01A02">
        <w:rPr>
          <w:rFonts w:ascii="Arial" w:hAnsi="Arial" w:cs="Arial"/>
          <w:sz w:val="24"/>
          <w:szCs w:val="24"/>
          <w:lang w:val="fr-FR"/>
        </w:rPr>
        <w:t xml:space="preserve"> sol </w:t>
      </w:r>
      <w:proofErr w:type="spellStart"/>
      <w:r w:rsidRPr="00A01A02">
        <w:rPr>
          <w:rFonts w:ascii="Arial" w:hAnsi="Arial" w:cs="Arial"/>
          <w:sz w:val="24"/>
          <w:szCs w:val="24"/>
          <w:lang w:val="fr-FR"/>
        </w:rPr>
        <w:t>sk</w:t>
      </w:r>
      <w:proofErr w:type="spellEnd"/>
      <w:r w:rsidRPr="00A01A02">
        <w:rPr>
          <w:rFonts w:ascii="Arial" w:hAnsi="Arial" w:cs="Arial"/>
          <w:sz w:val="24"/>
          <w:szCs w:val="24"/>
          <w:lang w:val="fr-FR"/>
        </w:rPr>
        <w:t>= 1,5 kN/m2.</w:t>
      </w:r>
    </w:p>
    <w:p w14:paraId="5C96BC1A" w14:textId="77777777" w:rsidR="00E44DC4" w:rsidRDefault="00E44DC4" w:rsidP="00E44DC4">
      <w:pPr>
        <w:pStyle w:val="ListParagraph"/>
        <w:spacing w:after="0" w:line="276" w:lineRule="auto"/>
        <w:jc w:val="both"/>
        <w:rPr>
          <w:rFonts w:ascii="Arial" w:hAnsi="Arial" w:cs="Arial"/>
          <w:sz w:val="24"/>
          <w:szCs w:val="24"/>
          <w:lang w:val="fr-FR"/>
        </w:rPr>
      </w:pPr>
    </w:p>
    <w:p w14:paraId="6B3F0390" w14:textId="2E096C10" w:rsidR="00045D3E" w:rsidRPr="00E44DC4" w:rsidRDefault="00E44DC4" w:rsidP="00045D3E">
      <w:pPr>
        <w:spacing w:after="0" w:line="276" w:lineRule="auto"/>
        <w:jc w:val="both"/>
        <w:rPr>
          <w:rFonts w:ascii="Arial" w:hAnsi="Arial" w:cs="Arial"/>
          <w:b/>
          <w:bCs/>
          <w:sz w:val="24"/>
          <w:szCs w:val="24"/>
          <w:lang w:val="fr-FR"/>
        </w:rPr>
      </w:pPr>
      <w:r w:rsidRPr="00E44DC4">
        <w:rPr>
          <w:rFonts w:ascii="Arial" w:hAnsi="Arial" w:cs="Arial"/>
          <w:b/>
          <w:bCs/>
          <w:sz w:val="24"/>
          <w:szCs w:val="24"/>
          <w:lang w:val="fr-FR"/>
        </w:rPr>
        <w:t>2.4 CIRCULATIA RUTIERA :</w:t>
      </w:r>
    </w:p>
    <w:p w14:paraId="200382A0" w14:textId="112A5957" w:rsidR="00045D3E" w:rsidRPr="0086134A" w:rsidRDefault="00D81870" w:rsidP="00045D3E">
      <w:pPr>
        <w:spacing w:after="0" w:line="276" w:lineRule="auto"/>
        <w:jc w:val="both"/>
        <w:rPr>
          <w:rFonts w:ascii="Arial" w:hAnsi="Arial" w:cs="Arial"/>
          <w:b/>
          <w:bCs/>
          <w:sz w:val="24"/>
          <w:szCs w:val="24"/>
          <w:lang w:val="fr-FR"/>
        </w:rPr>
      </w:pPr>
      <w:r w:rsidRPr="008D5DC4">
        <w:rPr>
          <w:rFonts w:ascii="Arial" w:hAnsi="Arial" w:cs="Arial"/>
          <w:b/>
          <w:bCs/>
          <w:sz w:val="24"/>
          <w:szCs w:val="24"/>
          <w:lang w:val="fr-FR"/>
        </w:rPr>
        <w:t xml:space="preserve">Aspecte </w:t>
      </w:r>
      <w:proofErr w:type="spellStart"/>
      <w:r w:rsidRPr="008D5DC4">
        <w:rPr>
          <w:rFonts w:ascii="Arial" w:hAnsi="Arial" w:cs="Arial"/>
          <w:b/>
          <w:bCs/>
          <w:sz w:val="24"/>
          <w:szCs w:val="24"/>
          <w:lang w:val="fr-FR"/>
        </w:rPr>
        <w:t>critice</w:t>
      </w:r>
      <w:proofErr w:type="spellEnd"/>
      <w:r w:rsidRPr="008D5DC4">
        <w:rPr>
          <w:rFonts w:ascii="Arial" w:hAnsi="Arial" w:cs="Arial"/>
          <w:b/>
          <w:bCs/>
          <w:sz w:val="24"/>
          <w:szCs w:val="24"/>
          <w:lang w:val="fr-FR"/>
        </w:rPr>
        <w:t xml:space="preserve"> </w:t>
      </w:r>
      <w:proofErr w:type="spellStart"/>
      <w:r w:rsidRPr="008D5DC4">
        <w:rPr>
          <w:rFonts w:ascii="Arial" w:hAnsi="Arial" w:cs="Arial"/>
          <w:b/>
          <w:bCs/>
          <w:sz w:val="24"/>
          <w:szCs w:val="24"/>
          <w:lang w:val="fr-FR"/>
        </w:rPr>
        <w:t>privind</w:t>
      </w:r>
      <w:proofErr w:type="spellEnd"/>
      <w:r w:rsidRPr="008D5DC4">
        <w:rPr>
          <w:rFonts w:ascii="Arial" w:hAnsi="Arial" w:cs="Arial"/>
          <w:b/>
          <w:bCs/>
          <w:sz w:val="24"/>
          <w:szCs w:val="24"/>
          <w:lang w:val="fr-FR"/>
        </w:rPr>
        <w:t xml:space="preserve"> </w:t>
      </w:r>
      <w:proofErr w:type="spellStart"/>
      <w:r w:rsidRPr="008D5DC4">
        <w:rPr>
          <w:rFonts w:ascii="Arial" w:hAnsi="Arial" w:cs="Arial"/>
          <w:b/>
          <w:bCs/>
          <w:sz w:val="24"/>
          <w:szCs w:val="24"/>
          <w:lang w:val="fr-FR"/>
        </w:rPr>
        <w:t>desfasurarea</w:t>
      </w:r>
      <w:proofErr w:type="spellEnd"/>
      <w:r w:rsidRPr="008D5DC4">
        <w:rPr>
          <w:rFonts w:ascii="Arial" w:hAnsi="Arial" w:cs="Arial"/>
          <w:b/>
          <w:bCs/>
          <w:sz w:val="24"/>
          <w:szCs w:val="24"/>
          <w:lang w:val="fr-FR"/>
        </w:rPr>
        <w:t xml:space="preserve"> in </w:t>
      </w:r>
      <w:proofErr w:type="spellStart"/>
      <w:r w:rsidRPr="008D5DC4">
        <w:rPr>
          <w:rFonts w:ascii="Arial" w:hAnsi="Arial" w:cs="Arial"/>
          <w:b/>
          <w:bCs/>
          <w:sz w:val="24"/>
          <w:szCs w:val="24"/>
          <w:lang w:val="fr-FR"/>
        </w:rPr>
        <w:t>cadrul</w:t>
      </w:r>
      <w:proofErr w:type="spellEnd"/>
      <w:r w:rsidRPr="008D5DC4">
        <w:rPr>
          <w:rFonts w:ascii="Arial" w:hAnsi="Arial" w:cs="Arial"/>
          <w:b/>
          <w:bCs/>
          <w:sz w:val="24"/>
          <w:szCs w:val="24"/>
          <w:lang w:val="fr-FR"/>
        </w:rPr>
        <w:t xml:space="preserve"> </w:t>
      </w:r>
      <w:proofErr w:type="spellStart"/>
      <w:r w:rsidRPr="008D5DC4">
        <w:rPr>
          <w:rFonts w:ascii="Arial" w:hAnsi="Arial" w:cs="Arial"/>
          <w:b/>
          <w:bCs/>
          <w:sz w:val="24"/>
          <w:szCs w:val="24"/>
          <w:lang w:val="fr-FR"/>
        </w:rPr>
        <w:t>zonei</w:t>
      </w:r>
      <w:proofErr w:type="spellEnd"/>
      <w:r w:rsidRPr="008D5DC4">
        <w:rPr>
          <w:rFonts w:ascii="Arial" w:hAnsi="Arial" w:cs="Arial"/>
          <w:b/>
          <w:bCs/>
          <w:sz w:val="24"/>
          <w:szCs w:val="24"/>
          <w:lang w:val="fr-FR"/>
        </w:rPr>
        <w:t xml:space="preserve"> a </w:t>
      </w:r>
      <w:proofErr w:type="spellStart"/>
      <w:r w:rsidRPr="008D5DC4">
        <w:rPr>
          <w:rFonts w:ascii="Arial" w:hAnsi="Arial" w:cs="Arial"/>
          <w:b/>
          <w:bCs/>
          <w:sz w:val="24"/>
          <w:szCs w:val="24"/>
          <w:lang w:val="fr-FR"/>
        </w:rPr>
        <w:t>circulatiei</w:t>
      </w:r>
      <w:proofErr w:type="spellEnd"/>
      <w:r w:rsidRPr="008D5DC4">
        <w:rPr>
          <w:rFonts w:ascii="Arial" w:hAnsi="Arial" w:cs="Arial"/>
          <w:b/>
          <w:bCs/>
          <w:sz w:val="24"/>
          <w:szCs w:val="24"/>
          <w:lang w:val="fr-FR"/>
        </w:rPr>
        <w:t xml:space="preserve"> </w:t>
      </w:r>
      <w:proofErr w:type="spellStart"/>
      <w:proofErr w:type="gramStart"/>
      <w:r w:rsidRPr="008D5DC4">
        <w:rPr>
          <w:rFonts w:ascii="Arial" w:hAnsi="Arial" w:cs="Arial"/>
          <w:b/>
          <w:bCs/>
          <w:sz w:val="24"/>
          <w:szCs w:val="24"/>
          <w:lang w:val="fr-FR"/>
        </w:rPr>
        <w:t>rutiere</w:t>
      </w:r>
      <w:proofErr w:type="spellEnd"/>
      <w:r w:rsidRPr="008D5DC4">
        <w:rPr>
          <w:rFonts w:ascii="Arial" w:hAnsi="Arial" w:cs="Arial"/>
          <w:b/>
          <w:bCs/>
          <w:sz w:val="24"/>
          <w:szCs w:val="24"/>
          <w:lang w:val="fr-FR"/>
        </w:rPr>
        <w:t>:</w:t>
      </w:r>
      <w:proofErr w:type="gramEnd"/>
    </w:p>
    <w:p w14:paraId="20B22796" w14:textId="49B26A16" w:rsidR="00D81870" w:rsidRDefault="0086134A" w:rsidP="002D008E">
      <w:pPr>
        <w:spacing w:after="0" w:line="276" w:lineRule="auto"/>
        <w:ind w:firstLine="720"/>
        <w:jc w:val="both"/>
        <w:rPr>
          <w:rFonts w:ascii="Arial" w:hAnsi="Arial" w:cs="Arial"/>
          <w:sz w:val="24"/>
          <w:szCs w:val="24"/>
          <w:lang w:val="fr-FR"/>
        </w:rPr>
      </w:pPr>
      <w:proofErr w:type="spellStart"/>
      <w:r w:rsidRPr="0086134A">
        <w:rPr>
          <w:rFonts w:ascii="Arial" w:hAnsi="Arial" w:cs="Arial"/>
          <w:sz w:val="24"/>
          <w:szCs w:val="24"/>
          <w:lang w:val="fr-FR"/>
        </w:rPr>
        <w:t>C</w:t>
      </w:r>
      <w:r>
        <w:rPr>
          <w:rFonts w:ascii="Arial" w:hAnsi="Arial" w:cs="Arial"/>
          <w:sz w:val="24"/>
          <w:szCs w:val="24"/>
          <w:lang w:val="fr-FR"/>
        </w:rPr>
        <w:t>irculatia</w:t>
      </w:r>
      <w:proofErr w:type="spellEnd"/>
      <w:r>
        <w:rPr>
          <w:rFonts w:ascii="Arial" w:hAnsi="Arial" w:cs="Arial"/>
          <w:sz w:val="24"/>
          <w:szCs w:val="24"/>
          <w:lang w:val="fr-FR"/>
        </w:rPr>
        <w:t xml:space="preserve"> </w:t>
      </w:r>
      <w:proofErr w:type="spellStart"/>
      <w:r>
        <w:rPr>
          <w:rFonts w:ascii="Arial" w:hAnsi="Arial" w:cs="Arial"/>
          <w:sz w:val="24"/>
          <w:szCs w:val="24"/>
          <w:lang w:val="fr-FR"/>
        </w:rPr>
        <w:t>rutiera</w:t>
      </w:r>
      <w:proofErr w:type="spellEnd"/>
      <w:r>
        <w:rPr>
          <w:rFonts w:ascii="Arial" w:hAnsi="Arial" w:cs="Arial"/>
          <w:sz w:val="24"/>
          <w:szCs w:val="24"/>
          <w:lang w:val="fr-FR"/>
        </w:rPr>
        <w:t xml:space="preserve"> in zona este </w:t>
      </w:r>
      <w:proofErr w:type="spellStart"/>
      <w:r>
        <w:rPr>
          <w:rFonts w:ascii="Arial" w:hAnsi="Arial" w:cs="Arial"/>
          <w:sz w:val="24"/>
          <w:szCs w:val="24"/>
          <w:lang w:val="fr-FR"/>
        </w:rPr>
        <w:t>definita</w:t>
      </w:r>
      <w:proofErr w:type="spellEnd"/>
      <w:r>
        <w:rPr>
          <w:rFonts w:ascii="Arial" w:hAnsi="Arial" w:cs="Arial"/>
          <w:sz w:val="24"/>
          <w:szCs w:val="24"/>
          <w:lang w:val="fr-FR"/>
        </w:rPr>
        <w:t xml:space="preserve"> de </w:t>
      </w:r>
      <w:proofErr w:type="spellStart"/>
      <w:r>
        <w:rPr>
          <w:rFonts w:ascii="Arial" w:hAnsi="Arial" w:cs="Arial"/>
          <w:sz w:val="24"/>
          <w:szCs w:val="24"/>
          <w:lang w:val="fr-FR"/>
        </w:rPr>
        <w:t>drumul</w:t>
      </w:r>
      <w:proofErr w:type="spellEnd"/>
      <w:r>
        <w:rPr>
          <w:rFonts w:ascii="Arial" w:hAnsi="Arial" w:cs="Arial"/>
          <w:sz w:val="24"/>
          <w:szCs w:val="24"/>
          <w:lang w:val="fr-FR"/>
        </w:rPr>
        <w:t xml:space="preserve"> </w:t>
      </w:r>
      <w:proofErr w:type="spellStart"/>
      <w:r>
        <w:rPr>
          <w:rFonts w:ascii="Arial" w:hAnsi="Arial" w:cs="Arial"/>
          <w:sz w:val="24"/>
          <w:szCs w:val="24"/>
          <w:lang w:val="fr-FR"/>
        </w:rPr>
        <w:t>judetean</w:t>
      </w:r>
      <w:proofErr w:type="spellEnd"/>
      <w:r>
        <w:rPr>
          <w:rFonts w:ascii="Arial" w:hAnsi="Arial" w:cs="Arial"/>
          <w:sz w:val="24"/>
          <w:szCs w:val="24"/>
          <w:lang w:val="fr-FR"/>
        </w:rPr>
        <w:t xml:space="preserve"> DJ 228A si </w:t>
      </w:r>
      <w:proofErr w:type="spellStart"/>
      <w:r>
        <w:rPr>
          <w:rFonts w:ascii="Arial" w:hAnsi="Arial" w:cs="Arial"/>
          <w:sz w:val="24"/>
          <w:szCs w:val="24"/>
          <w:lang w:val="fr-FR"/>
        </w:rPr>
        <w:t>drumul</w:t>
      </w:r>
      <w:proofErr w:type="spellEnd"/>
      <w:r>
        <w:rPr>
          <w:rFonts w:ascii="Arial" w:hAnsi="Arial" w:cs="Arial"/>
          <w:sz w:val="24"/>
          <w:szCs w:val="24"/>
          <w:lang w:val="fr-FR"/>
        </w:rPr>
        <w:t xml:space="preserve"> de </w:t>
      </w:r>
      <w:proofErr w:type="spellStart"/>
      <w:r>
        <w:rPr>
          <w:rFonts w:ascii="Arial" w:hAnsi="Arial" w:cs="Arial"/>
          <w:sz w:val="24"/>
          <w:szCs w:val="24"/>
          <w:lang w:val="fr-FR"/>
        </w:rPr>
        <w:t>exploatare</w:t>
      </w:r>
      <w:proofErr w:type="spellEnd"/>
      <w:r>
        <w:rPr>
          <w:rFonts w:ascii="Arial" w:hAnsi="Arial" w:cs="Arial"/>
          <w:sz w:val="24"/>
          <w:szCs w:val="24"/>
          <w:lang w:val="fr-FR"/>
        </w:rPr>
        <w:t xml:space="preserve"> </w:t>
      </w:r>
      <w:proofErr w:type="spellStart"/>
      <w:r>
        <w:rPr>
          <w:rFonts w:ascii="Arial" w:hAnsi="Arial" w:cs="Arial"/>
          <w:sz w:val="24"/>
          <w:szCs w:val="24"/>
          <w:lang w:val="fr-FR"/>
        </w:rPr>
        <w:t>perimetaral</w:t>
      </w:r>
      <w:proofErr w:type="spellEnd"/>
      <w:r>
        <w:rPr>
          <w:rFonts w:ascii="Arial" w:hAnsi="Arial" w:cs="Arial"/>
          <w:sz w:val="24"/>
          <w:szCs w:val="24"/>
          <w:lang w:val="fr-FR"/>
        </w:rPr>
        <w:t xml:space="preserve"> </w:t>
      </w:r>
      <w:proofErr w:type="spellStart"/>
      <w:r>
        <w:rPr>
          <w:rFonts w:ascii="Arial" w:hAnsi="Arial" w:cs="Arial"/>
          <w:sz w:val="24"/>
          <w:szCs w:val="24"/>
          <w:lang w:val="fr-FR"/>
        </w:rPr>
        <w:t>parcelei</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Sud, </w:t>
      </w:r>
      <w:proofErr w:type="spellStart"/>
      <w:r>
        <w:rPr>
          <w:rFonts w:ascii="Arial" w:hAnsi="Arial" w:cs="Arial"/>
          <w:sz w:val="24"/>
          <w:szCs w:val="24"/>
          <w:lang w:val="fr-FR"/>
        </w:rPr>
        <w:t>corespunzand</w:t>
      </w:r>
      <w:proofErr w:type="spellEnd"/>
      <w:r>
        <w:rPr>
          <w:rFonts w:ascii="Arial" w:hAnsi="Arial" w:cs="Arial"/>
          <w:sz w:val="24"/>
          <w:szCs w:val="24"/>
          <w:lang w:val="fr-FR"/>
        </w:rPr>
        <w:t xml:space="preserve"> </w:t>
      </w:r>
      <w:proofErr w:type="spellStart"/>
      <w:r>
        <w:rPr>
          <w:rFonts w:ascii="Arial" w:hAnsi="Arial" w:cs="Arial"/>
          <w:sz w:val="24"/>
          <w:szCs w:val="24"/>
          <w:lang w:val="fr-FR"/>
        </w:rPr>
        <w:t>cerintelor</w:t>
      </w:r>
      <w:proofErr w:type="spellEnd"/>
      <w:r>
        <w:rPr>
          <w:rFonts w:ascii="Arial" w:hAnsi="Arial" w:cs="Arial"/>
          <w:sz w:val="24"/>
          <w:szCs w:val="24"/>
          <w:lang w:val="fr-FR"/>
        </w:rPr>
        <w:t xml:space="preserve"> </w:t>
      </w:r>
      <w:proofErr w:type="spellStart"/>
      <w:r>
        <w:rPr>
          <w:rFonts w:ascii="Arial" w:hAnsi="Arial" w:cs="Arial"/>
          <w:sz w:val="24"/>
          <w:szCs w:val="24"/>
          <w:lang w:val="fr-FR"/>
        </w:rPr>
        <w:t>investitorului</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tipul</w:t>
      </w:r>
      <w:proofErr w:type="spellEnd"/>
      <w:r>
        <w:rPr>
          <w:rFonts w:ascii="Arial" w:hAnsi="Arial" w:cs="Arial"/>
          <w:sz w:val="24"/>
          <w:szCs w:val="24"/>
          <w:lang w:val="fr-FR"/>
        </w:rPr>
        <w:t xml:space="preserve"> de </w:t>
      </w:r>
      <w:proofErr w:type="spellStart"/>
      <w:r>
        <w:rPr>
          <w:rFonts w:ascii="Arial" w:hAnsi="Arial" w:cs="Arial"/>
          <w:sz w:val="24"/>
          <w:szCs w:val="24"/>
          <w:lang w:val="fr-FR"/>
        </w:rPr>
        <w:t>activitate</w:t>
      </w:r>
      <w:proofErr w:type="spellEnd"/>
      <w:r>
        <w:rPr>
          <w:rFonts w:ascii="Arial" w:hAnsi="Arial" w:cs="Arial"/>
          <w:sz w:val="24"/>
          <w:szCs w:val="24"/>
          <w:lang w:val="fr-FR"/>
        </w:rPr>
        <w:t xml:space="preserve"> </w:t>
      </w:r>
      <w:proofErr w:type="spellStart"/>
      <w:r>
        <w:rPr>
          <w:rFonts w:ascii="Arial" w:hAnsi="Arial" w:cs="Arial"/>
          <w:sz w:val="24"/>
          <w:szCs w:val="24"/>
          <w:lang w:val="fr-FR"/>
        </w:rPr>
        <w:t>propus</w:t>
      </w:r>
      <w:proofErr w:type="spellEnd"/>
      <w:r>
        <w:rPr>
          <w:rFonts w:ascii="Arial" w:hAnsi="Arial" w:cs="Arial"/>
          <w:sz w:val="24"/>
          <w:szCs w:val="24"/>
          <w:lang w:val="fr-FR"/>
        </w:rPr>
        <w:t xml:space="preserve">. </w:t>
      </w:r>
      <w:proofErr w:type="spellStart"/>
      <w:r>
        <w:rPr>
          <w:rFonts w:ascii="Arial" w:hAnsi="Arial" w:cs="Arial"/>
          <w:sz w:val="24"/>
          <w:szCs w:val="24"/>
          <w:lang w:val="fr-FR"/>
        </w:rPr>
        <w:t>Circulatia</w:t>
      </w:r>
      <w:proofErr w:type="spellEnd"/>
      <w:r>
        <w:rPr>
          <w:rFonts w:ascii="Arial" w:hAnsi="Arial" w:cs="Arial"/>
          <w:sz w:val="24"/>
          <w:szCs w:val="24"/>
          <w:lang w:val="fr-FR"/>
        </w:rPr>
        <w:t xml:space="preserve"> este </w:t>
      </w:r>
      <w:proofErr w:type="spellStart"/>
      <w:r>
        <w:rPr>
          <w:rFonts w:ascii="Arial" w:hAnsi="Arial" w:cs="Arial"/>
          <w:sz w:val="24"/>
          <w:szCs w:val="24"/>
          <w:lang w:val="fr-FR"/>
        </w:rPr>
        <w:t>compusa</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trafic de </w:t>
      </w:r>
      <w:proofErr w:type="spellStart"/>
      <w:r>
        <w:rPr>
          <w:rFonts w:ascii="Arial" w:hAnsi="Arial" w:cs="Arial"/>
          <w:sz w:val="24"/>
          <w:szCs w:val="24"/>
          <w:lang w:val="fr-FR"/>
        </w:rPr>
        <w:t>autoturisme</w:t>
      </w:r>
      <w:proofErr w:type="spellEnd"/>
      <w:r>
        <w:rPr>
          <w:rFonts w:ascii="Arial" w:hAnsi="Arial" w:cs="Arial"/>
          <w:sz w:val="24"/>
          <w:szCs w:val="24"/>
          <w:lang w:val="fr-FR"/>
        </w:rPr>
        <w:t xml:space="preserve">, </w:t>
      </w:r>
      <w:proofErr w:type="spellStart"/>
      <w:r>
        <w:rPr>
          <w:rFonts w:ascii="Arial" w:hAnsi="Arial" w:cs="Arial"/>
          <w:sz w:val="24"/>
          <w:szCs w:val="24"/>
          <w:lang w:val="fr-FR"/>
        </w:rPr>
        <w:t>autoutilitare</w:t>
      </w:r>
      <w:proofErr w:type="spellEnd"/>
      <w:r>
        <w:rPr>
          <w:rFonts w:ascii="Arial" w:hAnsi="Arial" w:cs="Arial"/>
          <w:sz w:val="24"/>
          <w:szCs w:val="24"/>
          <w:lang w:val="fr-FR"/>
        </w:rPr>
        <w:t xml:space="preserve"> si </w:t>
      </w:r>
      <w:proofErr w:type="spellStart"/>
      <w:r>
        <w:rPr>
          <w:rFonts w:ascii="Arial" w:hAnsi="Arial" w:cs="Arial"/>
          <w:sz w:val="24"/>
          <w:szCs w:val="24"/>
          <w:lang w:val="fr-FR"/>
        </w:rPr>
        <w:t>camioane</w:t>
      </w:r>
      <w:proofErr w:type="spellEnd"/>
      <w:r>
        <w:rPr>
          <w:rFonts w:ascii="Arial" w:hAnsi="Arial" w:cs="Arial"/>
          <w:sz w:val="24"/>
          <w:szCs w:val="24"/>
          <w:lang w:val="fr-FR"/>
        </w:rPr>
        <w:t>.</w:t>
      </w:r>
    </w:p>
    <w:p w14:paraId="5C9C9C4A" w14:textId="7F24BBF7" w:rsidR="0086134A" w:rsidRDefault="0086134A" w:rsidP="00045D3E">
      <w:pPr>
        <w:spacing w:after="0" w:line="276" w:lineRule="auto"/>
        <w:jc w:val="both"/>
        <w:rPr>
          <w:rFonts w:ascii="Arial" w:hAnsi="Arial" w:cs="Arial"/>
          <w:sz w:val="24"/>
          <w:szCs w:val="24"/>
          <w:lang w:val="fr-FR"/>
        </w:rPr>
      </w:pPr>
    </w:p>
    <w:p w14:paraId="3F4BE0F3" w14:textId="20B66D54" w:rsidR="0086134A" w:rsidRPr="0086134A" w:rsidRDefault="0086134A" w:rsidP="00045D3E">
      <w:pPr>
        <w:spacing w:after="0" w:line="276" w:lineRule="auto"/>
        <w:jc w:val="both"/>
        <w:rPr>
          <w:rFonts w:ascii="Arial" w:hAnsi="Arial" w:cs="Arial"/>
          <w:b/>
          <w:bCs/>
          <w:sz w:val="24"/>
          <w:szCs w:val="24"/>
          <w:lang w:val="fr-FR"/>
        </w:rPr>
      </w:pPr>
      <w:proofErr w:type="spellStart"/>
      <w:r w:rsidRPr="0086134A">
        <w:rPr>
          <w:rFonts w:ascii="Arial" w:hAnsi="Arial" w:cs="Arial"/>
          <w:b/>
          <w:bCs/>
          <w:sz w:val="24"/>
          <w:szCs w:val="24"/>
          <w:lang w:val="fr-FR"/>
        </w:rPr>
        <w:t>Capacitati</w:t>
      </w:r>
      <w:proofErr w:type="spellEnd"/>
      <w:r w:rsidRPr="0086134A">
        <w:rPr>
          <w:rFonts w:ascii="Arial" w:hAnsi="Arial" w:cs="Arial"/>
          <w:b/>
          <w:bCs/>
          <w:sz w:val="24"/>
          <w:szCs w:val="24"/>
          <w:lang w:val="fr-FR"/>
        </w:rPr>
        <w:t xml:space="preserve"> de transport, </w:t>
      </w:r>
      <w:proofErr w:type="spellStart"/>
      <w:r w:rsidRPr="0086134A">
        <w:rPr>
          <w:rFonts w:ascii="Arial" w:hAnsi="Arial" w:cs="Arial"/>
          <w:b/>
          <w:bCs/>
          <w:sz w:val="24"/>
          <w:szCs w:val="24"/>
          <w:lang w:val="fr-FR"/>
        </w:rPr>
        <w:t>greutati</w:t>
      </w:r>
      <w:proofErr w:type="spellEnd"/>
      <w:r w:rsidRPr="0086134A">
        <w:rPr>
          <w:rFonts w:ascii="Arial" w:hAnsi="Arial" w:cs="Arial"/>
          <w:b/>
          <w:bCs/>
          <w:sz w:val="24"/>
          <w:szCs w:val="24"/>
          <w:lang w:val="fr-FR"/>
        </w:rPr>
        <w:t xml:space="preserve"> in </w:t>
      </w:r>
      <w:proofErr w:type="spellStart"/>
      <w:r w:rsidRPr="0086134A">
        <w:rPr>
          <w:rFonts w:ascii="Arial" w:hAnsi="Arial" w:cs="Arial"/>
          <w:b/>
          <w:bCs/>
          <w:sz w:val="24"/>
          <w:szCs w:val="24"/>
          <w:lang w:val="fr-FR"/>
        </w:rPr>
        <w:t>fluenta</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circulatiei</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incomodari</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intre</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tipurile</w:t>
      </w:r>
      <w:proofErr w:type="spellEnd"/>
      <w:r w:rsidRPr="0086134A">
        <w:rPr>
          <w:rFonts w:ascii="Arial" w:hAnsi="Arial" w:cs="Arial"/>
          <w:b/>
          <w:bCs/>
          <w:sz w:val="24"/>
          <w:szCs w:val="24"/>
          <w:lang w:val="fr-FR"/>
        </w:rPr>
        <w:t xml:space="preserve"> de </w:t>
      </w:r>
      <w:proofErr w:type="spellStart"/>
      <w:r w:rsidRPr="0086134A">
        <w:rPr>
          <w:rFonts w:ascii="Arial" w:hAnsi="Arial" w:cs="Arial"/>
          <w:b/>
          <w:bCs/>
          <w:sz w:val="24"/>
          <w:szCs w:val="24"/>
          <w:lang w:val="fr-FR"/>
        </w:rPr>
        <w:t>circulatii</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precum</w:t>
      </w:r>
      <w:proofErr w:type="spellEnd"/>
      <w:r w:rsidRPr="0086134A">
        <w:rPr>
          <w:rFonts w:ascii="Arial" w:hAnsi="Arial" w:cs="Arial"/>
          <w:b/>
          <w:bCs/>
          <w:sz w:val="24"/>
          <w:szCs w:val="24"/>
          <w:lang w:val="fr-FR"/>
        </w:rPr>
        <w:t xml:space="preserve"> si </w:t>
      </w:r>
      <w:proofErr w:type="spellStart"/>
      <w:r w:rsidRPr="0086134A">
        <w:rPr>
          <w:rFonts w:ascii="Arial" w:hAnsi="Arial" w:cs="Arial"/>
          <w:b/>
          <w:bCs/>
          <w:sz w:val="24"/>
          <w:szCs w:val="24"/>
          <w:lang w:val="fr-FR"/>
        </w:rPr>
        <w:t>dintre</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acestea</w:t>
      </w:r>
      <w:proofErr w:type="spellEnd"/>
      <w:r w:rsidRPr="0086134A">
        <w:rPr>
          <w:rFonts w:ascii="Arial" w:hAnsi="Arial" w:cs="Arial"/>
          <w:b/>
          <w:bCs/>
          <w:sz w:val="24"/>
          <w:szCs w:val="24"/>
          <w:lang w:val="fr-FR"/>
        </w:rPr>
        <w:t xml:space="preserve"> si </w:t>
      </w:r>
      <w:proofErr w:type="spellStart"/>
      <w:r w:rsidRPr="0086134A">
        <w:rPr>
          <w:rFonts w:ascii="Arial" w:hAnsi="Arial" w:cs="Arial"/>
          <w:b/>
          <w:bCs/>
          <w:sz w:val="24"/>
          <w:szCs w:val="24"/>
          <w:lang w:val="fr-FR"/>
        </w:rPr>
        <w:t>alte</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functiuni</w:t>
      </w:r>
      <w:proofErr w:type="spellEnd"/>
      <w:r w:rsidRPr="0086134A">
        <w:rPr>
          <w:rFonts w:ascii="Arial" w:hAnsi="Arial" w:cs="Arial"/>
          <w:b/>
          <w:bCs/>
          <w:sz w:val="24"/>
          <w:szCs w:val="24"/>
          <w:lang w:val="fr-FR"/>
        </w:rPr>
        <w:t xml:space="preserve"> ale </w:t>
      </w:r>
      <w:proofErr w:type="spellStart"/>
      <w:r w:rsidRPr="0086134A">
        <w:rPr>
          <w:rFonts w:ascii="Arial" w:hAnsi="Arial" w:cs="Arial"/>
          <w:b/>
          <w:bCs/>
          <w:sz w:val="24"/>
          <w:szCs w:val="24"/>
          <w:lang w:val="fr-FR"/>
        </w:rPr>
        <w:t>zonei</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necesitati</w:t>
      </w:r>
      <w:proofErr w:type="spellEnd"/>
      <w:r w:rsidRPr="0086134A">
        <w:rPr>
          <w:rFonts w:ascii="Arial" w:hAnsi="Arial" w:cs="Arial"/>
          <w:b/>
          <w:bCs/>
          <w:sz w:val="24"/>
          <w:szCs w:val="24"/>
          <w:lang w:val="fr-FR"/>
        </w:rPr>
        <w:t xml:space="preserve"> de </w:t>
      </w:r>
      <w:proofErr w:type="spellStart"/>
      <w:r w:rsidRPr="0086134A">
        <w:rPr>
          <w:rFonts w:ascii="Arial" w:hAnsi="Arial" w:cs="Arial"/>
          <w:b/>
          <w:bCs/>
          <w:sz w:val="24"/>
          <w:szCs w:val="24"/>
          <w:lang w:val="fr-FR"/>
        </w:rPr>
        <w:lastRenderedPageBreak/>
        <w:t>modernizare</w:t>
      </w:r>
      <w:proofErr w:type="spellEnd"/>
      <w:r w:rsidRPr="0086134A">
        <w:rPr>
          <w:rFonts w:ascii="Arial" w:hAnsi="Arial" w:cs="Arial"/>
          <w:b/>
          <w:bCs/>
          <w:sz w:val="24"/>
          <w:szCs w:val="24"/>
          <w:lang w:val="fr-FR"/>
        </w:rPr>
        <w:t xml:space="preserve"> a </w:t>
      </w:r>
      <w:proofErr w:type="spellStart"/>
      <w:r w:rsidRPr="0086134A">
        <w:rPr>
          <w:rFonts w:ascii="Arial" w:hAnsi="Arial" w:cs="Arial"/>
          <w:b/>
          <w:bCs/>
          <w:sz w:val="24"/>
          <w:szCs w:val="24"/>
          <w:lang w:val="fr-FR"/>
        </w:rPr>
        <w:t>traseelor</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existente</w:t>
      </w:r>
      <w:proofErr w:type="spellEnd"/>
      <w:r w:rsidRPr="0086134A">
        <w:rPr>
          <w:rFonts w:ascii="Arial" w:hAnsi="Arial" w:cs="Arial"/>
          <w:b/>
          <w:bCs/>
          <w:sz w:val="24"/>
          <w:szCs w:val="24"/>
          <w:lang w:val="fr-FR"/>
        </w:rPr>
        <w:t xml:space="preserve"> si de </w:t>
      </w:r>
      <w:proofErr w:type="spellStart"/>
      <w:r w:rsidRPr="0086134A">
        <w:rPr>
          <w:rFonts w:ascii="Arial" w:hAnsi="Arial" w:cs="Arial"/>
          <w:b/>
          <w:bCs/>
          <w:sz w:val="24"/>
          <w:szCs w:val="24"/>
          <w:lang w:val="fr-FR"/>
        </w:rPr>
        <w:t>realizare</w:t>
      </w:r>
      <w:proofErr w:type="spellEnd"/>
      <w:r w:rsidRPr="0086134A">
        <w:rPr>
          <w:rFonts w:ascii="Arial" w:hAnsi="Arial" w:cs="Arial"/>
          <w:b/>
          <w:bCs/>
          <w:sz w:val="24"/>
          <w:szCs w:val="24"/>
          <w:lang w:val="fr-FR"/>
        </w:rPr>
        <w:t xml:space="preserve"> a </w:t>
      </w:r>
      <w:proofErr w:type="spellStart"/>
      <w:r w:rsidRPr="0086134A">
        <w:rPr>
          <w:rFonts w:ascii="Arial" w:hAnsi="Arial" w:cs="Arial"/>
          <w:b/>
          <w:bCs/>
          <w:sz w:val="24"/>
          <w:szCs w:val="24"/>
          <w:lang w:val="fr-FR"/>
        </w:rPr>
        <w:t>unor</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aertere</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noi</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capacitati</w:t>
      </w:r>
      <w:proofErr w:type="spellEnd"/>
      <w:r w:rsidRPr="0086134A">
        <w:rPr>
          <w:rFonts w:ascii="Arial" w:hAnsi="Arial" w:cs="Arial"/>
          <w:b/>
          <w:bCs/>
          <w:sz w:val="24"/>
          <w:szCs w:val="24"/>
          <w:lang w:val="fr-FR"/>
        </w:rPr>
        <w:t xml:space="preserve"> si </w:t>
      </w:r>
      <w:proofErr w:type="spellStart"/>
      <w:r w:rsidRPr="0086134A">
        <w:rPr>
          <w:rFonts w:ascii="Arial" w:hAnsi="Arial" w:cs="Arial"/>
          <w:b/>
          <w:bCs/>
          <w:sz w:val="24"/>
          <w:szCs w:val="24"/>
          <w:lang w:val="fr-FR"/>
        </w:rPr>
        <w:t>trasee</w:t>
      </w:r>
      <w:proofErr w:type="spellEnd"/>
      <w:r w:rsidRPr="0086134A">
        <w:rPr>
          <w:rFonts w:ascii="Arial" w:hAnsi="Arial" w:cs="Arial"/>
          <w:b/>
          <w:bCs/>
          <w:sz w:val="24"/>
          <w:szCs w:val="24"/>
          <w:lang w:val="fr-FR"/>
        </w:rPr>
        <w:t xml:space="preserve"> ale </w:t>
      </w:r>
      <w:proofErr w:type="spellStart"/>
      <w:r w:rsidRPr="0086134A">
        <w:rPr>
          <w:rFonts w:ascii="Arial" w:hAnsi="Arial" w:cs="Arial"/>
          <w:b/>
          <w:bCs/>
          <w:sz w:val="24"/>
          <w:szCs w:val="24"/>
          <w:lang w:val="fr-FR"/>
        </w:rPr>
        <w:t>transportului</w:t>
      </w:r>
      <w:proofErr w:type="spellEnd"/>
      <w:r w:rsidRPr="0086134A">
        <w:rPr>
          <w:rFonts w:ascii="Arial" w:hAnsi="Arial" w:cs="Arial"/>
          <w:b/>
          <w:bCs/>
          <w:sz w:val="24"/>
          <w:szCs w:val="24"/>
          <w:lang w:val="fr-FR"/>
        </w:rPr>
        <w:t xml:space="preserve"> in </w:t>
      </w:r>
      <w:proofErr w:type="spellStart"/>
      <w:r w:rsidRPr="0086134A">
        <w:rPr>
          <w:rFonts w:ascii="Arial" w:hAnsi="Arial" w:cs="Arial"/>
          <w:b/>
          <w:bCs/>
          <w:sz w:val="24"/>
          <w:szCs w:val="24"/>
          <w:lang w:val="fr-FR"/>
        </w:rPr>
        <w:t>comun</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intersectii</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cu</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probleme</w:t>
      </w:r>
      <w:proofErr w:type="spellEnd"/>
      <w:r w:rsidRPr="0086134A">
        <w:rPr>
          <w:rFonts w:ascii="Arial" w:hAnsi="Arial" w:cs="Arial"/>
          <w:b/>
          <w:bCs/>
          <w:sz w:val="24"/>
          <w:szCs w:val="24"/>
          <w:lang w:val="fr-FR"/>
        </w:rPr>
        <w:t xml:space="preserve">, </w:t>
      </w:r>
      <w:proofErr w:type="spellStart"/>
      <w:r w:rsidRPr="0086134A">
        <w:rPr>
          <w:rFonts w:ascii="Arial" w:hAnsi="Arial" w:cs="Arial"/>
          <w:b/>
          <w:bCs/>
          <w:sz w:val="24"/>
          <w:szCs w:val="24"/>
          <w:lang w:val="fr-FR"/>
        </w:rPr>
        <w:t>prioritati</w:t>
      </w:r>
      <w:proofErr w:type="spellEnd"/>
      <w:r w:rsidRPr="0086134A">
        <w:rPr>
          <w:rFonts w:ascii="Arial" w:hAnsi="Arial" w:cs="Arial"/>
          <w:b/>
          <w:bCs/>
          <w:sz w:val="24"/>
          <w:szCs w:val="24"/>
          <w:lang w:val="fr-FR"/>
        </w:rPr>
        <w:t>.</w:t>
      </w:r>
    </w:p>
    <w:p w14:paraId="118CE4CB" w14:textId="15672819" w:rsidR="0086134A" w:rsidRDefault="0086134A" w:rsidP="002D008E">
      <w:pPr>
        <w:spacing w:after="0" w:line="276" w:lineRule="auto"/>
        <w:ind w:firstLine="720"/>
        <w:jc w:val="both"/>
        <w:rPr>
          <w:rFonts w:ascii="Arial" w:hAnsi="Arial" w:cs="Arial"/>
          <w:sz w:val="24"/>
          <w:szCs w:val="24"/>
          <w:lang w:val="fr-FR"/>
        </w:rPr>
      </w:pPr>
      <w:proofErr w:type="gramStart"/>
      <w:r w:rsidRPr="00441F6B">
        <w:rPr>
          <w:rFonts w:ascii="Arial" w:hAnsi="Arial" w:cs="Arial"/>
          <w:sz w:val="24"/>
          <w:szCs w:val="24"/>
          <w:lang w:val="fr-FR"/>
        </w:rPr>
        <w:t>Ca</w:t>
      </w:r>
      <w:proofErr w:type="gramEnd"/>
      <w:r w:rsidRPr="00441F6B">
        <w:rPr>
          <w:rFonts w:ascii="Arial" w:hAnsi="Arial" w:cs="Arial"/>
          <w:sz w:val="24"/>
          <w:szCs w:val="24"/>
          <w:lang w:val="fr-FR"/>
        </w:rPr>
        <w:t xml:space="preserve"> </w:t>
      </w:r>
      <w:proofErr w:type="spellStart"/>
      <w:r w:rsidRPr="00441F6B">
        <w:rPr>
          <w:rFonts w:ascii="Arial" w:hAnsi="Arial" w:cs="Arial"/>
          <w:sz w:val="24"/>
          <w:szCs w:val="24"/>
          <w:lang w:val="fr-FR"/>
        </w:rPr>
        <w:t>urmare</w:t>
      </w:r>
      <w:proofErr w:type="spellEnd"/>
      <w:r w:rsidRPr="00441F6B">
        <w:rPr>
          <w:rFonts w:ascii="Arial" w:hAnsi="Arial" w:cs="Arial"/>
          <w:sz w:val="24"/>
          <w:szCs w:val="24"/>
          <w:lang w:val="fr-FR"/>
        </w:rPr>
        <w:t xml:space="preserve"> a </w:t>
      </w:r>
      <w:proofErr w:type="spellStart"/>
      <w:r w:rsidRPr="00441F6B">
        <w:rPr>
          <w:rFonts w:ascii="Arial" w:hAnsi="Arial" w:cs="Arial"/>
          <w:sz w:val="24"/>
          <w:szCs w:val="24"/>
          <w:lang w:val="fr-FR"/>
        </w:rPr>
        <w:t>dezvoltarii</w:t>
      </w:r>
      <w:proofErr w:type="spellEnd"/>
      <w:r w:rsidRPr="00441F6B">
        <w:rPr>
          <w:rFonts w:ascii="Arial" w:hAnsi="Arial" w:cs="Arial"/>
          <w:sz w:val="24"/>
          <w:szCs w:val="24"/>
          <w:lang w:val="fr-FR"/>
        </w:rPr>
        <w:t xml:space="preserve"> </w:t>
      </w:r>
      <w:proofErr w:type="spellStart"/>
      <w:r w:rsidRPr="00441F6B">
        <w:rPr>
          <w:rFonts w:ascii="Arial" w:hAnsi="Arial" w:cs="Arial"/>
          <w:sz w:val="24"/>
          <w:szCs w:val="24"/>
          <w:lang w:val="fr-FR"/>
        </w:rPr>
        <w:t>orasului</w:t>
      </w:r>
      <w:proofErr w:type="spellEnd"/>
      <w:r w:rsidRPr="00441F6B">
        <w:rPr>
          <w:rFonts w:ascii="Arial" w:hAnsi="Arial" w:cs="Arial"/>
          <w:sz w:val="24"/>
          <w:szCs w:val="24"/>
          <w:lang w:val="fr-FR"/>
        </w:rPr>
        <w:t xml:space="preserve"> </w:t>
      </w:r>
      <w:proofErr w:type="spellStart"/>
      <w:r w:rsidRPr="00441F6B">
        <w:rPr>
          <w:rFonts w:ascii="Arial" w:hAnsi="Arial" w:cs="Arial"/>
          <w:sz w:val="24"/>
          <w:szCs w:val="24"/>
          <w:lang w:val="fr-FR"/>
        </w:rPr>
        <w:t>Ovidiu</w:t>
      </w:r>
      <w:proofErr w:type="spellEnd"/>
      <w:r w:rsidRPr="00441F6B">
        <w:rPr>
          <w:rFonts w:ascii="Arial" w:hAnsi="Arial" w:cs="Arial"/>
          <w:sz w:val="24"/>
          <w:szCs w:val="24"/>
          <w:lang w:val="fr-FR"/>
        </w:rPr>
        <w:t xml:space="preserve"> se </w:t>
      </w:r>
      <w:proofErr w:type="spellStart"/>
      <w:r w:rsidRPr="00441F6B">
        <w:rPr>
          <w:rFonts w:ascii="Arial" w:hAnsi="Arial" w:cs="Arial"/>
          <w:sz w:val="24"/>
          <w:szCs w:val="24"/>
          <w:lang w:val="fr-FR"/>
        </w:rPr>
        <w:t>impune</w:t>
      </w:r>
      <w:proofErr w:type="spellEnd"/>
      <w:r w:rsidRPr="00441F6B">
        <w:rPr>
          <w:rFonts w:ascii="Arial" w:hAnsi="Arial" w:cs="Arial"/>
          <w:sz w:val="24"/>
          <w:szCs w:val="24"/>
          <w:lang w:val="fr-FR"/>
        </w:rPr>
        <w:t xml:space="preserve"> </w:t>
      </w:r>
      <w:proofErr w:type="spellStart"/>
      <w:r w:rsidRPr="00441F6B">
        <w:rPr>
          <w:rFonts w:ascii="Arial" w:hAnsi="Arial" w:cs="Arial"/>
          <w:sz w:val="24"/>
          <w:szCs w:val="24"/>
          <w:lang w:val="fr-FR"/>
        </w:rPr>
        <w:t>crearea</w:t>
      </w:r>
      <w:proofErr w:type="spellEnd"/>
      <w:r w:rsidRPr="00441F6B">
        <w:rPr>
          <w:rFonts w:ascii="Arial" w:hAnsi="Arial" w:cs="Arial"/>
          <w:sz w:val="24"/>
          <w:szCs w:val="24"/>
          <w:lang w:val="fr-FR"/>
        </w:rPr>
        <w:t xml:space="preserve"> </w:t>
      </w:r>
      <w:proofErr w:type="spellStart"/>
      <w:r w:rsidR="00441F6B" w:rsidRPr="00441F6B">
        <w:rPr>
          <w:rFonts w:ascii="Arial" w:hAnsi="Arial" w:cs="Arial"/>
          <w:sz w:val="24"/>
          <w:szCs w:val="24"/>
          <w:lang w:val="fr-FR"/>
        </w:rPr>
        <w:t>unor</w:t>
      </w:r>
      <w:proofErr w:type="spellEnd"/>
      <w:r w:rsidR="00441F6B" w:rsidRPr="00441F6B">
        <w:rPr>
          <w:rFonts w:ascii="Arial" w:hAnsi="Arial" w:cs="Arial"/>
          <w:sz w:val="24"/>
          <w:szCs w:val="24"/>
          <w:lang w:val="fr-FR"/>
        </w:rPr>
        <w:t xml:space="preserve"> </w:t>
      </w:r>
      <w:proofErr w:type="spellStart"/>
      <w:r w:rsidR="00441F6B" w:rsidRPr="00441F6B">
        <w:rPr>
          <w:rFonts w:ascii="Arial" w:hAnsi="Arial" w:cs="Arial"/>
          <w:sz w:val="24"/>
          <w:szCs w:val="24"/>
          <w:lang w:val="fr-FR"/>
        </w:rPr>
        <w:t>retele</w:t>
      </w:r>
      <w:proofErr w:type="spellEnd"/>
      <w:r w:rsidR="00441F6B" w:rsidRPr="00441F6B">
        <w:rPr>
          <w:rFonts w:ascii="Arial" w:hAnsi="Arial" w:cs="Arial"/>
          <w:sz w:val="24"/>
          <w:szCs w:val="24"/>
          <w:lang w:val="fr-FR"/>
        </w:rPr>
        <w:t xml:space="preserve"> </w:t>
      </w:r>
      <w:proofErr w:type="spellStart"/>
      <w:r w:rsidR="00441F6B" w:rsidRPr="00441F6B">
        <w:rPr>
          <w:rFonts w:ascii="Arial" w:hAnsi="Arial" w:cs="Arial"/>
          <w:sz w:val="24"/>
          <w:szCs w:val="24"/>
          <w:lang w:val="fr-FR"/>
        </w:rPr>
        <w:t>rutiere</w:t>
      </w:r>
      <w:proofErr w:type="spellEnd"/>
      <w:r w:rsidR="00441F6B" w:rsidRPr="00441F6B">
        <w:rPr>
          <w:rFonts w:ascii="Arial" w:hAnsi="Arial" w:cs="Arial"/>
          <w:sz w:val="24"/>
          <w:szCs w:val="24"/>
          <w:lang w:val="fr-FR"/>
        </w:rPr>
        <w:t xml:space="preserve"> care sa </w:t>
      </w:r>
      <w:proofErr w:type="spellStart"/>
      <w:r w:rsidR="00441F6B" w:rsidRPr="00441F6B">
        <w:rPr>
          <w:rFonts w:ascii="Arial" w:hAnsi="Arial" w:cs="Arial"/>
          <w:sz w:val="24"/>
          <w:szCs w:val="24"/>
          <w:lang w:val="fr-FR"/>
        </w:rPr>
        <w:t>asigure</w:t>
      </w:r>
      <w:proofErr w:type="spellEnd"/>
      <w:r w:rsidR="00441F6B" w:rsidRPr="00441F6B">
        <w:rPr>
          <w:rFonts w:ascii="Arial" w:hAnsi="Arial" w:cs="Arial"/>
          <w:sz w:val="24"/>
          <w:szCs w:val="24"/>
          <w:lang w:val="fr-FR"/>
        </w:rPr>
        <w:t xml:space="preserve"> </w:t>
      </w:r>
      <w:proofErr w:type="spellStart"/>
      <w:r w:rsidR="00441F6B" w:rsidRPr="00441F6B">
        <w:rPr>
          <w:rFonts w:ascii="Arial" w:hAnsi="Arial" w:cs="Arial"/>
          <w:sz w:val="24"/>
          <w:szCs w:val="24"/>
          <w:lang w:val="fr-FR"/>
        </w:rPr>
        <w:t>circulatia</w:t>
      </w:r>
      <w:proofErr w:type="spellEnd"/>
      <w:r w:rsidR="00441F6B" w:rsidRPr="00441F6B">
        <w:rPr>
          <w:rFonts w:ascii="Arial" w:hAnsi="Arial" w:cs="Arial"/>
          <w:sz w:val="24"/>
          <w:szCs w:val="24"/>
          <w:lang w:val="fr-FR"/>
        </w:rPr>
        <w:t xml:space="preserve"> auto in zona </w:t>
      </w:r>
      <w:proofErr w:type="spellStart"/>
      <w:r w:rsidR="00441F6B" w:rsidRPr="00441F6B">
        <w:rPr>
          <w:rFonts w:ascii="Arial" w:hAnsi="Arial" w:cs="Arial"/>
          <w:sz w:val="24"/>
          <w:szCs w:val="24"/>
          <w:lang w:val="fr-FR"/>
        </w:rPr>
        <w:t>s</w:t>
      </w:r>
      <w:r w:rsidR="00441F6B">
        <w:rPr>
          <w:rFonts w:ascii="Arial" w:hAnsi="Arial" w:cs="Arial"/>
          <w:sz w:val="24"/>
          <w:szCs w:val="24"/>
          <w:lang w:val="fr-FR"/>
        </w:rPr>
        <w:t>tudiata</w:t>
      </w:r>
      <w:proofErr w:type="spellEnd"/>
      <w:r w:rsidR="00441F6B">
        <w:rPr>
          <w:rFonts w:ascii="Arial" w:hAnsi="Arial" w:cs="Arial"/>
          <w:sz w:val="24"/>
          <w:szCs w:val="24"/>
          <w:lang w:val="fr-FR"/>
        </w:rPr>
        <w:t>.</w:t>
      </w:r>
    </w:p>
    <w:p w14:paraId="3179F637" w14:textId="65B98C53" w:rsidR="00441F6B" w:rsidRDefault="00441F6B" w:rsidP="002D008E">
      <w:pPr>
        <w:spacing w:after="0" w:line="276" w:lineRule="auto"/>
        <w:ind w:firstLine="720"/>
        <w:jc w:val="both"/>
        <w:rPr>
          <w:rFonts w:ascii="Arial" w:hAnsi="Arial" w:cs="Arial"/>
          <w:sz w:val="24"/>
          <w:szCs w:val="24"/>
          <w:lang w:val="fr-FR"/>
        </w:rPr>
      </w:pPr>
      <w:r>
        <w:rPr>
          <w:rFonts w:ascii="Arial" w:hAnsi="Arial" w:cs="Arial"/>
          <w:sz w:val="24"/>
          <w:szCs w:val="24"/>
          <w:lang w:val="fr-FR"/>
        </w:rPr>
        <w:t xml:space="preserve">In </w:t>
      </w:r>
      <w:proofErr w:type="spellStart"/>
      <w:r>
        <w:rPr>
          <w:rFonts w:ascii="Arial" w:hAnsi="Arial" w:cs="Arial"/>
          <w:sz w:val="24"/>
          <w:szCs w:val="24"/>
          <w:lang w:val="fr-FR"/>
        </w:rPr>
        <w:t>concluzie</w:t>
      </w:r>
      <w:proofErr w:type="spellEnd"/>
      <w:r>
        <w:rPr>
          <w:rFonts w:ascii="Arial" w:hAnsi="Arial" w:cs="Arial"/>
          <w:sz w:val="24"/>
          <w:szCs w:val="24"/>
          <w:lang w:val="fr-FR"/>
        </w:rPr>
        <w:t xml:space="preserve">, se </w:t>
      </w:r>
      <w:proofErr w:type="spellStart"/>
      <w:r>
        <w:rPr>
          <w:rFonts w:ascii="Arial" w:hAnsi="Arial" w:cs="Arial"/>
          <w:sz w:val="24"/>
          <w:szCs w:val="24"/>
          <w:lang w:val="fr-FR"/>
        </w:rPr>
        <w:t>impune</w:t>
      </w:r>
      <w:proofErr w:type="spellEnd"/>
      <w:r>
        <w:rPr>
          <w:rFonts w:ascii="Arial" w:hAnsi="Arial" w:cs="Arial"/>
          <w:sz w:val="24"/>
          <w:szCs w:val="24"/>
          <w:lang w:val="fr-FR"/>
        </w:rPr>
        <w:t xml:space="preserve"> de urgenta </w:t>
      </w:r>
      <w:proofErr w:type="spellStart"/>
      <w:r>
        <w:rPr>
          <w:rFonts w:ascii="Arial" w:hAnsi="Arial" w:cs="Arial"/>
          <w:sz w:val="24"/>
          <w:szCs w:val="24"/>
          <w:lang w:val="fr-FR"/>
        </w:rPr>
        <w:t>analizarea</w:t>
      </w:r>
      <w:proofErr w:type="spellEnd"/>
      <w:r>
        <w:rPr>
          <w:rFonts w:ascii="Arial" w:hAnsi="Arial" w:cs="Arial"/>
          <w:sz w:val="24"/>
          <w:szCs w:val="24"/>
          <w:lang w:val="fr-FR"/>
        </w:rPr>
        <w:t xml:space="preserve"> </w:t>
      </w:r>
      <w:proofErr w:type="spellStart"/>
      <w:r>
        <w:rPr>
          <w:rFonts w:ascii="Arial" w:hAnsi="Arial" w:cs="Arial"/>
          <w:sz w:val="24"/>
          <w:szCs w:val="24"/>
          <w:lang w:val="fr-FR"/>
        </w:rPr>
        <w:t>unor</w:t>
      </w:r>
      <w:proofErr w:type="spellEnd"/>
      <w:r>
        <w:rPr>
          <w:rFonts w:ascii="Arial" w:hAnsi="Arial" w:cs="Arial"/>
          <w:sz w:val="24"/>
          <w:szCs w:val="24"/>
          <w:lang w:val="fr-FR"/>
        </w:rPr>
        <w:t xml:space="preserve"> </w:t>
      </w:r>
      <w:proofErr w:type="spellStart"/>
      <w:r>
        <w:rPr>
          <w:rFonts w:ascii="Arial" w:hAnsi="Arial" w:cs="Arial"/>
          <w:sz w:val="24"/>
          <w:szCs w:val="24"/>
          <w:lang w:val="fr-FR"/>
        </w:rPr>
        <w:t>solutii</w:t>
      </w:r>
      <w:proofErr w:type="spellEnd"/>
      <w:r>
        <w:rPr>
          <w:rFonts w:ascii="Arial" w:hAnsi="Arial" w:cs="Arial"/>
          <w:sz w:val="24"/>
          <w:szCs w:val="24"/>
          <w:lang w:val="fr-FR"/>
        </w:rPr>
        <w:t xml:space="preserve"> </w:t>
      </w:r>
      <w:proofErr w:type="spellStart"/>
      <w:r>
        <w:rPr>
          <w:rFonts w:ascii="Arial" w:hAnsi="Arial" w:cs="Arial"/>
          <w:sz w:val="24"/>
          <w:szCs w:val="24"/>
          <w:lang w:val="fr-FR"/>
        </w:rPr>
        <w:t>urbanistice</w:t>
      </w:r>
      <w:proofErr w:type="spellEnd"/>
      <w:r>
        <w:rPr>
          <w:rFonts w:ascii="Arial" w:hAnsi="Arial" w:cs="Arial"/>
          <w:sz w:val="24"/>
          <w:szCs w:val="24"/>
          <w:lang w:val="fr-FR"/>
        </w:rPr>
        <w:t xml:space="preserve"> care sa </w:t>
      </w:r>
      <w:proofErr w:type="spellStart"/>
      <w:r>
        <w:rPr>
          <w:rFonts w:ascii="Arial" w:hAnsi="Arial" w:cs="Arial"/>
          <w:sz w:val="24"/>
          <w:szCs w:val="24"/>
          <w:lang w:val="fr-FR"/>
        </w:rPr>
        <w:t>rezolve</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prioritate</w:t>
      </w:r>
      <w:proofErr w:type="spellEnd"/>
      <w:r>
        <w:rPr>
          <w:rFonts w:ascii="Arial" w:hAnsi="Arial" w:cs="Arial"/>
          <w:sz w:val="24"/>
          <w:szCs w:val="24"/>
          <w:lang w:val="fr-FR"/>
        </w:rPr>
        <w:t xml:space="preserve"> </w:t>
      </w:r>
      <w:proofErr w:type="spellStart"/>
      <w:r>
        <w:rPr>
          <w:rFonts w:ascii="Arial" w:hAnsi="Arial" w:cs="Arial"/>
          <w:sz w:val="24"/>
          <w:szCs w:val="24"/>
          <w:lang w:val="fr-FR"/>
        </w:rPr>
        <w:t>traficul</w:t>
      </w:r>
      <w:proofErr w:type="spellEnd"/>
      <w:r>
        <w:rPr>
          <w:rFonts w:ascii="Arial" w:hAnsi="Arial" w:cs="Arial"/>
          <w:sz w:val="24"/>
          <w:szCs w:val="24"/>
          <w:lang w:val="fr-FR"/>
        </w:rPr>
        <w:t xml:space="preserve"> </w:t>
      </w:r>
      <w:proofErr w:type="spellStart"/>
      <w:r>
        <w:rPr>
          <w:rFonts w:ascii="Arial" w:hAnsi="Arial" w:cs="Arial"/>
          <w:sz w:val="24"/>
          <w:szCs w:val="24"/>
          <w:lang w:val="fr-FR"/>
        </w:rPr>
        <w:t>urban</w:t>
      </w:r>
      <w:proofErr w:type="spellEnd"/>
      <w:r>
        <w:rPr>
          <w:rFonts w:ascii="Arial" w:hAnsi="Arial" w:cs="Arial"/>
          <w:sz w:val="24"/>
          <w:szCs w:val="24"/>
          <w:lang w:val="fr-FR"/>
        </w:rPr>
        <w:t xml:space="preserve"> in zona </w:t>
      </w:r>
      <w:proofErr w:type="spellStart"/>
      <w:r>
        <w:rPr>
          <w:rFonts w:ascii="Arial" w:hAnsi="Arial" w:cs="Arial"/>
          <w:sz w:val="24"/>
          <w:szCs w:val="24"/>
          <w:lang w:val="fr-FR"/>
        </w:rPr>
        <w:t>studiata</w:t>
      </w:r>
      <w:proofErr w:type="spellEnd"/>
      <w:r>
        <w:rPr>
          <w:rFonts w:ascii="Arial" w:hAnsi="Arial" w:cs="Arial"/>
          <w:sz w:val="24"/>
          <w:szCs w:val="24"/>
          <w:lang w:val="fr-FR"/>
        </w:rPr>
        <w:t xml:space="preserve">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propunerea</w:t>
      </w:r>
      <w:proofErr w:type="spellEnd"/>
      <w:r>
        <w:rPr>
          <w:rFonts w:ascii="Arial" w:hAnsi="Arial" w:cs="Arial"/>
          <w:sz w:val="24"/>
          <w:szCs w:val="24"/>
          <w:lang w:val="fr-FR"/>
        </w:rPr>
        <w:t xml:space="preserve"> de </w:t>
      </w:r>
      <w:proofErr w:type="spellStart"/>
      <w:r>
        <w:rPr>
          <w:rFonts w:ascii="Arial" w:hAnsi="Arial" w:cs="Arial"/>
          <w:sz w:val="24"/>
          <w:szCs w:val="24"/>
          <w:lang w:val="fr-FR"/>
        </w:rPr>
        <w:t>modernizare</w:t>
      </w:r>
      <w:proofErr w:type="spellEnd"/>
      <w:r>
        <w:rPr>
          <w:rFonts w:ascii="Arial" w:hAnsi="Arial" w:cs="Arial"/>
          <w:sz w:val="24"/>
          <w:szCs w:val="24"/>
          <w:lang w:val="fr-FR"/>
        </w:rPr>
        <w:t xml:space="preserve"> a DJ 228A si </w:t>
      </w:r>
      <w:proofErr w:type="spellStart"/>
      <w:r>
        <w:rPr>
          <w:rFonts w:ascii="Arial" w:hAnsi="Arial" w:cs="Arial"/>
          <w:sz w:val="24"/>
          <w:szCs w:val="24"/>
          <w:lang w:val="fr-FR"/>
        </w:rPr>
        <w:t>pietruire</w:t>
      </w:r>
      <w:proofErr w:type="spellEnd"/>
      <w:r>
        <w:rPr>
          <w:rFonts w:ascii="Arial" w:hAnsi="Arial" w:cs="Arial"/>
          <w:sz w:val="24"/>
          <w:szCs w:val="24"/>
          <w:lang w:val="fr-FR"/>
        </w:rPr>
        <w:t xml:space="preserve">, </w:t>
      </w:r>
      <w:proofErr w:type="spellStart"/>
      <w:r>
        <w:rPr>
          <w:rFonts w:ascii="Arial" w:hAnsi="Arial" w:cs="Arial"/>
          <w:sz w:val="24"/>
          <w:szCs w:val="24"/>
          <w:lang w:val="fr-FR"/>
        </w:rPr>
        <w:t>unde</w:t>
      </w:r>
      <w:proofErr w:type="spellEnd"/>
      <w:r>
        <w:rPr>
          <w:rFonts w:ascii="Arial" w:hAnsi="Arial" w:cs="Arial"/>
          <w:sz w:val="24"/>
          <w:szCs w:val="24"/>
          <w:lang w:val="fr-FR"/>
        </w:rPr>
        <w:t xml:space="preserve"> este </w:t>
      </w:r>
      <w:proofErr w:type="spellStart"/>
      <w:r>
        <w:rPr>
          <w:rFonts w:ascii="Arial" w:hAnsi="Arial" w:cs="Arial"/>
          <w:sz w:val="24"/>
          <w:szCs w:val="24"/>
          <w:lang w:val="fr-FR"/>
        </w:rPr>
        <w:t>cazul</w:t>
      </w:r>
      <w:proofErr w:type="spellEnd"/>
      <w:r>
        <w:rPr>
          <w:rFonts w:ascii="Arial" w:hAnsi="Arial" w:cs="Arial"/>
          <w:sz w:val="24"/>
          <w:szCs w:val="24"/>
          <w:lang w:val="fr-FR"/>
        </w:rPr>
        <w:t xml:space="preserve">, a </w:t>
      </w:r>
      <w:proofErr w:type="spellStart"/>
      <w:r>
        <w:rPr>
          <w:rFonts w:ascii="Arial" w:hAnsi="Arial" w:cs="Arial"/>
          <w:sz w:val="24"/>
          <w:szCs w:val="24"/>
          <w:lang w:val="fr-FR"/>
        </w:rPr>
        <w:t>drumului</w:t>
      </w:r>
      <w:proofErr w:type="spellEnd"/>
      <w:r>
        <w:rPr>
          <w:rFonts w:ascii="Arial" w:hAnsi="Arial" w:cs="Arial"/>
          <w:sz w:val="24"/>
          <w:szCs w:val="24"/>
          <w:lang w:val="fr-FR"/>
        </w:rPr>
        <w:t xml:space="preserve"> de </w:t>
      </w:r>
      <w:proofErr w:type="spellStart"/>
      <w:r>
        <w:rPr>
          <w:rFonts w:ascii="Arial" w:hAnsi="Arial" w:cs="Arial"/>
          <w:sz w:val="24"/>
          <w:szCs w:val="24"/>
          <w:lang w:val="fr-FR"/>
        </w:rPr>
        <w:t>exploartare</w:t>
      </w:r>
      <w:proofErr w:type="spellEnd"/>
      <w:r>
        <w:rPr>
          <w:rFonts w:ascii="Arial" w:hAnsi="Arial" w:cs="Arial"/>
          <w:sz w:val="24"/>
          <w:szCs w:val="24"/>
          <w:lang w:val="fr-FR"/>
        </w:rPr>
        <w:t xml:space="preserve"> </w:t>
      </w:r>
      <w:proofErr w:type="spellStart"/>
      <w:r>
        <w:rPr>
          <w:rFonts w:ascii="Arial" w:hAnsi="Arial" w:cs="Arial"/>
          <w:sz w:val="24"/>
          <w:szCs w:val="24"/>
          <w:lang w:val="fr-FR"/>
        </w:rPr>
        <w:t>perimetral</w:t>
      </w:r>
      <w:proofErr w:type="spellEnd"/>
      <w:r>
        <w:rPr>
          <w:rFonts w:ascii="Arial" w:hAnsi="Arial" w:cs="Arial"/>
          <w:sz w:val="24"/>
          <w:szCs w:val="24"/>
          <w:lang w:val="fr-FR"/>
        </w:rPr>
        <w:t xml:space="preserve"> </w:t>
      </w:r>
      <w:proofErr w:type="spellStart"/>
      <w:r>
        <w:rPr>
          <w:rFonts w:ascii="Arial" w:hAnsi="Arial" w:cs="Arial"/>
          <w:sz w:val="24"/>
          <w:szCs w:val="24"/>
          <w:lang w:val="fr-FR"/>
        </w:rPr>
        <w:t>pearcelei</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Sud in </w:t>
      </w:r>
      <w:proofErr w:type="spellStart"/>
      <w:r>
        <w:rPr>
          <w:rFonts w:ascii="Arial" w:hAnsi="Arial" w:cs="Arial"/>
          <w:sz w:val="24"/>
          <w:szCs w:val="24"/>
          <w:lang w:val="fr-FR"/>
        </w:rPr>
        <w:t>vederea</w:t>
      </w:r>
      <w:proofErr w:type="spellEnd"/>
      <w:r>
        <w:rPr>
          <w:rFonts w:ascii="Arial" w:hAnsi="Arial" w:cs="Arial"/>
          <w:sz w:val="24"/>
          <w:szCs w:val="24"/>
          <w:lang w:val="fr-FR"/>
        </w:rPr>
        <w:t xml:space="preserve"> </w:t>
      </w:r>
      <w:proofErr w:type="spellStart"/>
      <w:r>
        <w:rPr>
          <w:rFonts w:ascii="Arial" w:hAnsi="Arial" w:cs="Arial"/>
          <w:sz w:val="24"/>
          <w:szCs w:val="24"/>
          <w:lang w:val="fr-FR"/>
        </w:rPr>
        <w:t>accesibilizarii</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trafic </w:t>
      </w:r>
      <w:proofErr w:type="spellStart"/>
      <w:r>
        <w:rPr>
          <w:rFonts w:ascii="Arial" w:hAnsi="Arial" w:cs="Arial"/>
          <w:sz w:val="24"/>
          <w:szCs w:val="24"/>
          <w:lang w:val="fr-FR"/>
        </w:rPr>
        <w:t>mediu</w:t>
      </w:r>
      <w:proofErr w:type="spellEnd"/>
      <w:r>
        <w:rPr>
          <w:rFonts w:ascii="Arial" w:hAnsi="Arial" w:cs="Arial"/>
          <w:sz w:val="24"/>
          <w:szCs w:val="24"/>
          <w:lang w:val="fr-FR"/>
        </w:rPr>
        <w:t xml:space="preserve"> si </w:t>
      </w:r>
      <w:proofErr w:type="spellStart"/>
      <w:r>
        <w:rPr>
          <w:rFonts w:ascii="Arial" w:hAnsi="Arial" w:cs="Arial"/>
          <w:sz w:val="24"/>
          <w:szCs w:val="24"/>
          <w:lang w:val="fr-FR"/>
        </w:rPr>
        <w:t>greu</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perioada</w:t>
      </w:r>
      <w:proofErr w:type="spellEnd"/>
      <w:r>
        <w:rPr>
          <w:rFonts w:ascii="Arial" w:hAnsi="Arial" w:cs="Arial"/>
          <w:sz w:val="24"/>
          <w:szCs w:val="24"/>
          <w:lang w:val="fr-FR"/>
        </w:rPr>
        <w:t xml:space="preserve"> de </w:t>
      </w:r>
      <w:proofErr w:type="spellStart"/>
      <w:r>
        <w:rPr>
          <w:rFonts w:ascii="Arial" w:hAnsi="Arial" w:cs="Arial"/>
          <w:sz w:val="24"/>
          <w:szCs w:val="24"/>
          <w:lang w:val="fr-FR"/>
        </w:rPr>
        <w:t>executie</w:t>
      </w:r>
      <w:proofErr w:type="spellEnd"/>
      <w:r>
        <w:rPr>
          <w:rFonts w:ascii="Arial" w:hAnsi="Arial" w:cs="Arial"/>
          <w:sz w:val="24"/>
          <w:szCs w:val="24"/>
          <w:lang w:val="fr-FR"/>
        </w:rPr>
        <w:t xml:space="preserve">)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pietruire</w:t>
      </w:r>
      <w:proofErr w:type="spellEnd"/>
      <w:r>
        <w:rPr>
          <w:rFonts w:ascii="Arial" w:hAnsi="Arial" w:cs="Arial"/>
          <w:sz w:val="24"/>
          <w:szCs w:val="24"/>
          <w:lang w:val="fr-FR"/>
        </w:rPr>
        <w:t xml:space="preserve"> </w:t>
      </w:r>
      <w:proofErr w:type="spellStart"/>
      <w:r>
        <w:rPr>
          <w:rFonts w:ascii="Arial" w:hAnsi="Arial" w:cs="Arial"/>
          <w:sz w:val="24"/>
          <w:szCs w:val="24"/>
          <w:lang w:val="fr-FR"/>
        </w:rPr>
        <w:t>locala</w:t>
      </w:r>
      <w:proofErr w:type="spellEnd"/>
      <w:r>
        <w:rPr>
          <w:rFonts w:ascii="Arial" w:hAnsi="Arial" w:cs="Arial"/>
          <w:sz w:val="24"/>
          <w:szCs w:val="24"/>
          <w:lang w:val="fr-FR"/>
        </w:rPr>
        <w:t>.</w:t>
      </w:r>
    </w:p>
    <w:p w14:paraId="1A494324" w14:textId="07A180A4" w:rsidR="00441F6B" w:rsidRDefault="00441F6B" w:rsidP="00045D3E">
      <w:pPr>
        <w:spacing w:after="0" w:line="276" w:lineRule="auto"/>
        <w:jc w:val="both"/>
        <w:rPr>
          <w:rFonts w:ascii="Arial" w:hAnsi="Arial" w:cs="Arial"/>
          <w:sz w:val="24"/>
          <w:szCs w:val="24"/>
          <w:lang w:val="fr-FR"/>
        </w:rPr>
      </w:pPr>
    </w:p>
    <w:p w14:paraId="59D0CEC5" w14:textId="08F68B3C" w:rsidR="00441F6B" w:rsidRPr="00441F6B" w:rsidRDefault="00441F6B" w:rsidP="00045D3E">
      <w:pPr>
        <w:spacing w:after="0" w:line="276" w:lineRule="auto"/>
        <w:jc w:val="both"/>
        <w:rPr>
          <w:rFonts w:ascii="Arial" w:hAnsi="Arial" w:cs="Arial"/>
          <w:b/>
          <w:bCs/>
          <w:sz w:val="24"/>
          <w:szCs w:val="24"/>
          <w:lang w:val="fr-FR"/>
        </w:rPr>
      </w:pPr>
      <w:r w:rsidRPr="00441F6B">
        <w:rPr>
          <w:rFonts w:ascii="Arial" w:hAnsi="Arial" w:cs="Arial"/>
          <w:b/>
          <w:bCs/>
          <w:sz w:val="24"/>
          <w:szCs w:val="24"/>
          <w:lang w:val="fr-FR"/>
        </w:rPr>
        <w:t>2.5 OCUPAREA TERENURILOR</w:t>
      </w:r>
    </w:p>
    <w:p w14:paraId="7548428D" w14:textId="77777777" w:rsidR="00441F6B" w:rsidRDefault="00441F6B" w:rsidP="00045D3E">
      <w:pPr>
        <w:spacing w:after="0" w:line="276" w:lineRule="auto"/>
        <w:jc w:val="both"/>
        <w:rPr>
          <w:rFonts w:ascii="Arial" w:hAnsi="Arial" w:cs="Arial"/>
          <w:sz w:val="24"/>
          <w:szCs w:val="24"/>
          <w:lang w:val="fr-FR"/>
        </w:rPr>
      </w:pPr>
    </w:p>
    <w:p w14:paraId="655C0075" w14:textId="662D7D5E" w:rsidR="00441F6B" w:rsidRPr="00441F6B" w:rsidRDefault="00441F6B" w:rsidP="00045D3E">
      <w:pPr>
        <w:spacing w:after="0" w:line="276" w:lineRule="auto"/>
        <w:jc w:val="both"/>
        <w:rPr>
          <w:rFonts w:ascii="Arial" w:hAnsi="Arial" w:cs="Arial"/>
          <w:b/>
          <w:bCs/>
          <w:sz w:val="24"/>
          <w:szCs w:val="24"/>
          <w:lang w:val="fr-FR"/>
        </w:rPr>
      </w:pPr>
      <w:proofErr w:type="spellStart"/>
      <w:r w:rsidRPr="00441F6B">
        <w:rPr>
          <w:rFonts w:ascii="Arial" w:hAnsi="Arial" w:cs="Arial"/>
          <w:b/>
          <w:bCs/>
          <w:sz w:val="24"/>
          <w:szCs w:val="24"/>
          <w:lang w:val="fr-FR"/>
        </w:rPr>
        <w:t>Principalele</w:t>
      </w:r>
      <w:proofErr w:type="spellEnd"/>
      <w:r w:rsidRPr="00441F6B">
        <w:rPr>
          <w:rFonts w:ascii="Arial" w:hAnsi="Arial" w:cs="Arial"/>
          <w:b/>
          <w:bCs/>
          <w:sz w:val="24"/>
          <w:szCs w:val="24"/>
          <w:lang w:val="fr-FR"/>
        </w:rPr>
        <w:t xml:space="preserve"> </w:t>
      </w:r>
      <w:proofErr w:type="spellStart"/>
      <w:r w:rsidRPr="00441F6B">
        <w:rPr>
          <w:rFonts w:ascii="Arial" w:hAnsi="Arial" w:cs="Arial"/>
          <w:b/>
          <w:bCs/>
          <w:sz w:val="24"/>
          <w:szCs w:val="24"/>
          <w:lang w:val="fr-FR"/>
        </w:rPr>
        <w:t>caracteristici</w:t>
      </w:r>
      <w:proofErr w:type="spellEnd"/>
      <w:r w:rsidRPr="00441F6B">
        <w:rPr>
          <w:rFonts w:ascii="Arial" w:hAnsi="Arial" w:cs="Arial"/>
          <w:b/>
          <w:bCs/>
          <w:sz w:val="24"/>
          <w:szCs w:val="24"/>
          <w:lang w:val="fr-FR"/>
        </w:rPr>
        <w:t xml:space="preserve"> ale </w:t>
      </w:r>
      <w:proofErr w:type="spellStart"/>
      <w:r w:rsidRPr="00441F6B">
        <w:rPr>
          <w:rFonts w:ascii="Arial" w:hAnsi="Arial" w:cs="Arial"/>
          <w:b/>
          <w:bCs/>
          <w:sz w:val="24"/>
          <w:szCs w:val="24"/>
          <w:lang w:val="fr-FR"/>
        </w:rPr>
        <w:t>functiunilor</w:t>
      </w:r>
      <w:proofErr w:type="spellEnd"/>
      <w:r w:rsidRPr="00441F6B">
        <w:rPr>
          <w:rFonts w:ascii="Arial" w:hAnsi="Arial" w:cs="Arial"/>
          <w:b/>
          <w:bCs/>
          <w:sz w:val="24"/>
          <w:szCs w:val="24"/>
          <w:lang w:val="fr-FR"/>
        </w:rPr>
        <w:t xml:space="preserve"> ce </w:t>
      </w:r>
      <w:proofErr w:type="spellStart"/>
      <w:r w:rsidRPr="00441F6B">
        <w:rPr>
          <w:rFonts w:ascii="Arial" w:hAnsi="Arial" w:cs="Arial"/>
          <w:b/>
          <w:bCs/>
          <w:sz w:val="24"/>
          <w:szCs w:val="24"/>
          <w:lang w:val="fr-FR"/>
        </w:rPr>
        <w:t>ocupa</w:t>
      </w:r>
      <w:proofErr w:type="spellEnd"/>
      <w:r w:rsidRPr="00441F6B">
        <w:rPr>
          <w:rFonts w:ascii="Arial" w:hAnsi="Arial" w:cs="Arial"/>
          <w:b/>
          <w:bCs/>
          <w:sz w:val="24"/>
          <w:szCs w:val="24"/>
          <w:lang w:val="fr-FR"/>
        </w:rPr>
        <w:t xml:space="preserve"> zona </w:t>
      </w:r>
      <w:proofErr w:type="spellStart"/>
      <w:r w:rsidRPr="00441F6B">
        <w:rPr>
          <w:rFonts w:ascii="Arial" w:hAnsi="Arial" w:cs="Arial"/>
          <w:b/>
          <w:bCs/>
          <w:sz w:val="24"/>
          <w:szCs w:val="24"/>
          <w:lang w:val="fr-FR"/>
        </w:rPr>
        <w:t>studiata</w:t>
      </w:r>
      <w:proofErr w:type="spellEnd"/>
      <w:r w:rsidRPr="00441F6B">
        <w:rPr>
          <w:rFonts w:ascii="Arial" w:hAnsi="Arial" w:cs="Arial"/>
          <w:b/>
          <w:bCs/>
          <w:sz w:val="24"/>
          <w:szCs w:val="24"/>
          <w:lang w:val="fr-FR"/>
        </w:rPr>
        <w:t> :</w:t>
      </w:r>
    </w:p>
    <w:p w14:paraId="7A2F705D" w14:textId="18046ECD" w:rsidR="00441F6B" w:rsidRDefault="00441F6B" w:rsidP="002D008E">
      <w:pPr>
        <w:spacing w:after="0" w:line="276" w:lineRule="auto"/>
        <w:ind w:firstLine="720"/>
        <w:jc w:val="both"/>
        <w:rPr>
          <w:rFonts w:ascii="Arial" w:hAnsi="Arial" w:cs="Arial"/>
          <w:sz w:val="24"/>
          <w:szCs w:val="24"/>
          <w:lang w:val="fr-FR"/>
        </w:rPr>
      </w:pPr>
      <w:proofErr w:type="spellStart"/>
      <w:r w:rsidRPr="00441F6B">
        <w:rPr>
          <w:rFonts w:ascii="Arial" w:hAnsi="Arial" w:cs="Arial"/>
          <w:sz w:val="24"/>
          <w:szCs w:val="24"/>
          <w:lang w:val="fr-FR"/>
        </w:rPr>
        <w:t>Principala</w:t>
      </w:r>
      <w:proofErr w:type="spellEnd"/>
      <w:r w:rsidRPr="00441F6B">
        <w:rPr>
          <w:rFonts w:ascii="Arial" w:hAnsi="Arial" w:cs="Arial"/>
          <w:sz w:val="24"/>
          <w:szCs w:val="24"/>
          <w:lang w:val="fr-FR"/>
        </w:rPr>
        <w:t xml:space="preserve"> </w:t>
      </w:r>
      <w:proofErr w:type="spellStart"/>
      <w:r w:rsidRPr="00441F6B">
        <w:rPr>
          <w:rFonts w:ascii="Arial" w:hAnsi="Arial" w:cs="Arial"/>
          <w:sz w:val="24"/>
          <w:szCs w:val="24"/>
          <w:lang w:val="fr-FR"/>
        </w:rPr>
        <w:t>caracteristica</w:t>
      </w:r>
      <w:proofErr w:type="spellEnd"/>
      <w:r w:rsidRPr="00441F6B">
        <w:rPr>
          <w:rFonts w:ascii="Arial" w:hAnsi="Arial" w:cs="Arial"/>
          <w:sz w:val="24"/>
          <w:szCs w:val="24"/>
          <w:lang w:val="fr-FR"/>
        </w:rPr>
        <w:t xml:space="preserve"> a </w:t>
      </w:r>
      <w:proofErr w:type="spellStart"/>
      <w:r w:rsidRPr="00441F6B">
        <w:rPr>
          <w:rFonts w:ascii="Arial" w:hAnsi="Arial" w:cs="Arial"/>
          <w:sz w:val="24"/>
          <w:szCs w:val="24"/>
          <w:lang w:val="fr-FR"/>
        </w:rPr>
        <w:t>functiunilor</w:t>
      </w:r>
      <w:proofErr w:type="spellEnd"/>
      <w:r w:rsidRPr="00441F6B">
        <w:rPr>
          <w:rFonts w:ascii="Arial" w:hAnsi="Arial" w:cs="Arial"/>
          <w:sz w:val="24"/>
          <w:szCs w:val="24"/>
          <w:lang w:val="fr-FR"/>
        </w:rPr>
        <w:t xml:space="preserve"> ce </w:t>
      </w:r>
      <w:proofErr w:type="spellStart"/>
      <w:r w:rsidRPr="00441F6B">
        <w:rPr>
          <w:rFonts w:ascii="Arial" w:hAnsi="Arial" w:cs="Arial"/>
          <w:sz w:val="24"/>
          <w:szCs w:val="24"/>
          <w:lang w:val="fr-FR"/>
        </w:rPr>
        <w:t>ocupa</w:t>
      </w:r>
      <w:proofErr w:type="spellEnd"/>
      <w:r w:rsidRPr="00441F6B">
        <w:rPr>
          <w:rFonts w:ascii="Arial" w:hAnsi="Arial" w:cs="Arial"/>
          <w:sz w:val="24"/>
          <w:szCs w:val="24"/>
          <w:lang w:val="fr-FR"/>
        </w:rPr>
        <w:t xml:space="preserve"> zona </w:t>
      </w:r>
      <w:proofErr w:type="spellStart"/>
      <w:r w:rsidRPr="00441F6B">
        <w:rPr>
          <w:rFonts w:ascii="Arial" w:hAnsi="Arial" w:cs="Arial"/>
          <w:sz w:val="24"/>
          <w:szCs w:val="24"/>
          <w:lang w:val="fr-FR"/>
        </w:rPr>
        <w:t>studiata</w:t>
      </w:r>
      <w:proofErr w:type="spellEnd"/>
      <w:r w:rsidRPr="00441F6B">
        <w:rPr>
          <w:rFonts w:ascii="Arial" w:hAnsi="Arial" w:cs="Arial"/>
          <w:sz w:val="24"/>
          <w:szCs w:val="24"/>
          <w:lang w:val="fr-FR"/>
        </w:rPr>
        <w:t xml:space="preserve"> este </w:t>
      </w:r>
      <w:proofErr w:type="spellStart"/>
      <w:r w:rsidRPr="00441F6B">
        <w:rPr>
          <w:rFonts w:ascii="Arial" w:hAnsi="Arial" w:cs="Arial"/>
          <w:sz w:val="24"/>
          <w:szCs w:val="24"/>
          <w:lang w:val="fr-FR"/>
        </w:rPr>
        <w:t>aceea</w:t>
      </w:r>
      <w:proofErr w:type="spellEnd"/>
      <w:r w:rsidRPr="00441F6B">
        <w:rPr>
          <w:rFonts w:ascii="Arial" w:hAnsi="Arial" w:cs="Arial"/>
          <w:sz w:val="24"/>
          <w:szCs w:val="24"/>
          <w:lang w:val="fr-FR"/>
        </w:rPr>
        <w:t xml:space="preserve"> de </w:t>
      </w:r>
      <w:proofErr w:type="spellStart"/>
      <w:r w:rsidRPr="00441F6B">
        <w:rPr>
          <w:rFonts w:ascii="Arial" w:hAnsi="Arial" w:cs="Arial"/>
          <w:sz w:val="24"/>
          <w:szCs w:val="24"/>
          <w:lang w:val="fr-FR"/>
        </w:rPr>
        <w:t>un</w:t>
      </w:r>
      <w:r>
        <w:rPr>
          <w:rFonts w:ascii="Arial" w:hAnsi="Arial" w:cs="Arial"/>
          <w:sz w:val="24"/>
          <w:szCs w:val="24"/>
          <w:lang w:val="fr-FR"/>
        </w:rPr>
        <w:t>itate</w:t>
      </w:r>
      <w:proofErr w:type="spellEnd"/>
      <w:r>
        <w:rPr>
          <w:rFonts w:ascii="Arial" w:hAnsi="Arial" w:cs="Arial"/>
          <w:sz w:val="24"/>
          <w:szCs w:val="24"/>
          <w:lang w:val="fr-FR"/>
        </w:rPr>
        <w:t xml:space="preserve">, </w:t>
      </w:r>
      <w:proofErr w:type="spellStart"/>
      <w:r>
        <w:rPr>
          <w:rFonts w:ascii="Arial" w:hAnsi="Arial" w:cs="Arial"/>
          <w:sz w:val="24"/>
          <w:szCs w:val="24"/>
          <w:lang w:val="fr-FR"/>
        </w:rPr>
        <w:t>privind</w:t>
      </w:r>
      <w:proofErr w:type="spellEnd"/>
      <w:r>
        <w:rPr>
          <w:rFonts w:ascii="Arial" w:hAnsi="Arial" w:cs="Arial"/>
          <w:sz w:val="24"/>
          <w:szCs w:val="24"/>
          <w:lang w:val="fr-FR"/>
        </w:rPr>
        <w:t xml:space="preserve"> </w:t>
      </w:r>
      <w:proofErr w:type="spellStart"/>
      <w:r>
        <w:rPr>
          <w:rFonts w:ascii="Arial" w:hAnsi="Arial" w:cs="Arial"/>
          <w:sz w:val="24"/>
          <w:szCs w:val="24"/>
          <w:lang w:val="fr-FR"/>
        </w:rPr>
        <w:t>tipologia</w:t>
      </w:r>
      <w:proofErr w:type="spellEnd"/>
      <w:r>
        <w:rPr>
          <w:rFonts w:ascii="Arial" w:hAnsi="Arial" w:cs="Arial"/>
          <w:sz w:val="24"/>
          <w:szCs w:val="24"/>
          <w:lang w:val="fr-FR"/>
        </w:rPr>
        <w:t xml:space="preserve"> </w:t>
      </w:r>
      <w:proofErr w:type="spellStart"/>
      <w:r>
        <w:rPr>
          <w:rFonts w:ascii="Arial" w:hAnsi="Arial" w:cs="Arial"/>
          <w:sz w:val="24"/>
          <w:szCs w:val="24"/>
          <w:lang w:val="fr-FR"/>
        </w:rPr>
        <w:t>functiunii</w:t>
      </w:r>
      <w:proofErr w:type="spellEnd"/>
      <w:r>
        <w:rPr>
          <w:rFonts w:ascii="Arial" w:hAnsi="Arial" w:cs="Arial"/>
          <w:sz w:val="24"/>
          <w:szCs w:val="24"/>
          <w:lang w:val="fr-FR"/>
        </w:rPr>
        <w:t xml:space="preserve">, </w:t>
      </w:r>
      <w:proofErr w:type="spellStart"/>
      <w:r>
        <w:rPr>
          <w:rFonts w:ascii="Arial" w:hAnsi="Arial" w:cs="Arial"/>
          <w:sz w:val="24"/>
          <w:szCs w:val="24"/>
          <w:lang w:val="fr-FR"/>
        </w:rPr>
        <w:t>adica</w:t>
      </w:r>
      <w:proofErr w:type="spellEnd"/>
      <w:r>
        <w:rPr>
          <w:rFonts w:ascii="Arial" w:hAnsi="Arial" w:cs="Arial"/>
          <w:sz w:val="24"/>
          <w:szCs w:val="24"/>
          <w:lang w:val="fr-FR"/>
        </w:rPr>
        <w:t xml:space="preserve"> </w:t>
      </w:r>
      <w:proofErr w:type="spellStart"/>
      <w:r w:rsidR="00DE65CD">
        <w:rPr>
          <w:rFonts w:ascii="Arial" w:hAnsi="Arial" w:cs="Arial"/>
          <w:sz w:val="24"/>
          <w:szCs w:val="24"/>
          <w:lang w:val="fr-FR"/>
        </w:rPr>
        <w:t>echipare</w:t>
      </w:r>
      <w:proofErr w:type="spellEnd"/>
      <w:r w:rsidR="00DE65CD">
        <w:rPr>
          <w:rFonts w:ascii="Arial" w:hAnsi="Arial" w:cs="Arial"/>
          <w:sz w:val="24"/>
          <w:szCs w:val="24"/>
          <w:lang w:val="fr-FR"/>
        </w:rPr>
        <w:t xml:space="preserve"> </w:t>
      </w:r>
      <w:proofErr w:type="spellStart"/>
      <w:r w:rsidR="00DE65CD">
        <w:rPr>
          <w:rFonts w:ascii="Arial" w:hAnsi="Arial" w:cs="Arial"/>
          <w:sz w:val="24"/>
          <w:szCs w:val="24"/>
          <w:lang w:val="fr-FR"/>
        </w:rPr>
        <w:t>edilitara</w:t>
      </w:r>
      <w:proofErr w:type="spellEnd"/>
      <w:r>
        <w:rPr>
          <w:rFonts w:ascii="Arial" w:hAnsi="Arial" w:cs="Arial"/>
          <w:sz w:val="24"/>
          <w:szCs w:val="24"/>
          <w:lang w:val="fr-FR"/>
        </w:rPr>
        <w:t xml:space="preserve"> </w:t>
      </w:r>
      <w:proofErr w:type="spellStart"/>
      <w:r>
        <w:rPr>
          <w:rFonts w:ascii="Arial" w:hAnsi="Arial" w:cs="Arial"/>
          <w:sz w:val="24"/>
          <w:szCs w:val="24"/>
          <w:lang w:val="fr-FR"/>
        </w:rPr>
        <w:t>nepoluanta</w:t>
      </w:r>
      <w:proofErr w:type="spellEnd"/>
      <w:r>
        <w:rPr>
          <w:rFonts w:ascii="Arial" w:hAnsi="Arial" w:cs="Arial"/>
          <w:sz w:val="24"/>
          <w:szCs w:val="24"/>
          <w:lang w:val="fr-FR"/>
        </w:rPr>
        <w:t>.</w:t>
      </w:r>
    </w:p>
    <w:p w14:paraId="3557557E" w14:textId="7D17D36E" w:rsidR="001818ED" w:rsidRPr="001818ED" w:rsidRDefault="002D008E" w:rsidP="001818ED">
      <w:pPr>
        <w:tabs>
          <w:tab w:val="left" w:pos="810"/>
        </w:tabs>
        <w:spacing w:after="0" w:line="276" w:lineRule="auto"/>
        <w:rPr>
          <w:rFonts w:ascii="Arial" w:hAnsi="Arial" w:cs="Arial"/>
          <w:bCs/>
          <w:sz w:val="24"/>
          <w:szCs w:val="24"/>
          <w:lang w:val="fr-FR"/>
        </w:rPr>
      </w:pPr>
      <w:r>
        <w:rPr>
          <w:rFonts w:ascii="Arial" w:hAnsi="Arial" w:cs="Arial"/>
          <w:bCs/>
          <w:sz w:val="24"/>
          <w:szCs w:val="24"/>
          <w:lang w:val="fr-FR"/>
        </w:rPr>
        <w:tab/>
      </w:r>
      <w:proofErr w:type="spellStart"/>
      <w:r w:rsidR="001818ED" w:rsidRPr="001818ED">
        <w:rPr>
          <w:rFonts w:ascii="Arial" w:hAnsi="Arial" w:cs="Arial"/>
          <w:bCs/>
          <w:sz w:val="24"/>
          <w:szCs w:val="24"/>
          <w:lang w:val="fr-FR"/>
        </w:rPr>
        <w:t>Terenurile</w:t>
      </w:r>
      <w:proofErr w:type="spellEnd"/>
      <w:r w:rsidR="001818ED" w:rsidRPr="001818ED">
        <w:rPr>
          <w:rFonts w:ascii="Arial" w:hAnsi="Arial" w:cs="Arial"/>
          <w:bCs/>
          <w:sz w:val="24"/>
          <w:szCs w:val="24"/>
          <w:lang w:val="fr-FR"/>
        </w:rPr>
        <w:t xml:space="preserve"> </w:t>
      </w:r>
      <w:proofErr w:type="spellStart"/>
      <w:r w:rsidR="001818ED" w:rsidRPr="001818ED">
        <w:rPr>
          <w:rFonts w:ascii="Arial" w:hAnsi="Arial" w:cs="Arial"/>
          <w:bCs/>
          <w:sz w:val="24"/>
          <w:szCs w:val="24"/>
          <w:lang w:val="fr-FR"/>
        </w:rPr>
        <w:t>sunt</w:t>
      </w:r>
      <w:proofErr w:type="spellEnd"/>
      <w:r w:rsidR="001818ED" w:rsidRPr="001818ED">
        <w:rPr>
          <w:rFonts w:ascii="Arial" w:hAnsi="Arial" w:cs="Arial"/>
          <w:bCs/>
          <w:sz w:val="24"/>
          <w:szCs w:val="24"/>
          <w:lang w:val="fr-FR"/>
        </w:rPr>
        <w:t xml:space="preserve"> </w:t>
      </w:r>
      <w:proofErr w:type="spellStart"/>
      <w:r w:rsidR="001818ED" w:rsidRPr="001818ED">
        <w:rPr>
          <w:rFonts w:ascii="Arial" w:hAnsi="Arial" w:cs="Arial"/>
          <w:bCs/>
          <w:sz w:val="24"/>
          <w:szCs w:val="24"/>
          <w:lang w:val="fr-FR"/>
        </w:rPr>
        <w:t>libere</w:t>
      </w:r>
      <w:proofErr w:type="spellEnd"/>
      <w:r w:rsidR="001818ED" w:rsidRPr="001818ED">
        <w:rPr>
          <w:rFonts w:ascii="Arial" w:hAnsi="Arial" w:cs="Arial"/>
          <w:bCs/>
          <w:sz w:val="24"/>
          <w:szCs w:val="24"/>
          <w:lang w:val="fr-FR"/>
        </w:rPr>
        <w:t xml:space="preserve"> de </w:t>
      </w:r>
      <w:proofErr w:type="spellStart"/>
      <w:r w:rsidR="001818ED" w:rsidRPr="001818ED">
        <w:rPr>
          <w:rFonts w:ascii="Arial" w:hAnsi="Arial" w:cs="Arial"/>
          <w:bCs/>
          <w:sz w:val="24"/>
          <w:szCs w:val="24"/>
          <w:lang w:val="fr-FR"/>
        </w:rPr>
        <w:t>constructii</w:t>
      </w:r>
      <w:proofErr w:type="spellEnd"/>
      <w:r w:rsidR="001818ED" w:rsidRPr="001818ED">
        <w:rPr>
          <w:rFonts w:ascii="Arial" w:hAnsi="Arial" w:cs="Arial"/>
          <w:bCs/>
          <w:sz w:val="24"/>
          <w:szCs w:val="24"/>
          <w:lang w:val="fr-FR"/>
        </w:rPr>
        <w:t>.</w:t>
      </w:r>
    </w:p>
    <w:p w14:paraId="7277999D" w14:textId="16171681" w:rsidR="001818ED" w:rsidRPr="00457302" w:rsidRDefault="002D008E" w:rsidP="001818ED">
      <w:pPr>
        <w:tabs>
          <w:tab w:val="left" w:pos="810"/>
        </w:tabs>
        <w:spacing w:after="0" w:line="276" w:lineRule="auto"/>
        <w:rPr>
          <w:rFonts w:ascii="Arial" w:hAnsi="Arial" w:cs="Arial"/>
          <w:bCs/>
          <w:sz w:val="24"/>
          <w:szCs w:val="24"/>
          <w:lang w:val="fr-FR"/>
        </w:rPr>
      </w:pPr>
      <w:r>
        <w:rPr>
          <w:rFonts w:ascii="Arial" w:hAnsi="Arial" w:cs="Arial"/>
          <w:bCs/>
          <w:sz w:val="24"/>
          <w:szCs w:val="24"/>
          <w:lang w:val="fr-FR"/>
        </w:rPr>
        <w:tab/>
      </w:r>
      <w:r w:rsidR="001818ED" w:rsidRPr="00457302">
        <w:rPr>
          <w:rFonts w:ascii="Arial" w:hAnsi="Arial" w:cs="Arial"/>
          <w:bCs/>
          <w:sz w:val="24"/>
          <w:szCs w:val="24"/>
          <w:lang w:val="fr-FR"/>
        </w:rPr>
        <w:t xml:space="preserve">Au </w:t>
      </w:r>
      <w:proofErr w:type="spellStart"/>
      <w:r w:rsidR="001818ED" w:rsidRPr="00457302">
        <w:rPr>
          <w:rFonts w:ascii="Arial" w:hAnsi="Arial" w:cs="Arial"/>
          <w:bCs/>
          <w:sz w:val="24"/>
          <w:szCs w:val="24"/>
          <w:lang w:val="fr-FR"/>
        </w:rPr>
        <w:t>fost</w:t>
      </w:r>
      <w:proofErr w:type="spellEnd"/>
      <w:r w:rsidR="001818ED" w:rsidRPr="00457302">
        <w:rPr>
          <w:rFonts w:ascii="Arial" w:hAnsi="Arial" w:cs="Arial"/>
          <w:bCs/>
          <w:sz w:val="24"/>
          <w:szCs w:val="24"/>
          <w:lang w:val="fr-FR"/>
        </w:rPr>
        <w:t xml:space="preserve"> </w:t>
      </w:r>
      <w:proofErr w:type="spellStart"/>
      <w:r w:rsidR="001818ED" w:rsidRPr="00457302">
        <w:rPr>
          <w:rFonts w:ascii="Arial" w:hAnsi="Arial" w:cs="Arial"/>
          <w:bCs/>
          <w:sz w:val="24"/>
          <w:szCs w:val="24"/>
          <w:lang w:val="fr-FR"/>
        </w:rPr>
        <w:t>identificate</w:t>
      </w:r>
      <w:proofErr w:type="spellEnd"/>
      <w:r w:rsidR="001818ED" w:rsidRPr="00457302">
        <w:rPr>
          <w:rFonts w:ascii="Arial" w:hAnsi="Arial" w:cs="Arial"/>
          <w:bCs/>
          <w:sz w:val="24"/>
          <w:szCs w:val="24"/>
          <w:lang w:val="fr-FR"/>
        </w:rPr>
        <w:t xml:space="preserve"> </w:t>
      </w:r>
      <w:proofErr w:type="spellStart"/>
      <w:r w:rsidR="001818ED" w:rsidRPr="00457302">
        <w:rPr>
          <w:rFonts w:ascii="Arial" w:hAnsi="Arial" w:cs="Arial"/>
          <w:bCs/>
          <w:sz w:val="24"/>
          <w:szCs w:val="24"/>
          <w:lang w:val="fr-FR"/>
        </w:rPr>
        <w:t>urmatoarele</w:t>
      </w:r>
      <w:proofErr w:type="spellEnd"/>
      <w:r w:rsidR="001818ED" w:rsidRPr="00457302">
        <w:rPr>
          <w:rFonts w:ascii="Arial" w:hAnsi="Arial" w:cs="Arial"/>
          <w:bCs/>
          <w:sz w:val="24"/>
          <w:szCs w:val="24"/>
          <w:lang w:val="fr-FR"/>
        </w:rPr>
        <w:t xml:space="preserve"> </w:t>
      </w:r>
      <w:proofErr w:type="spellStart"/>
      <w:r w:rsidR="001818ED" w:rsidRPr="00457302">
        <w:rPr>
          <w:rFonts w:ascii="Arial" w:hAnsi="Arial" w:cs="Arial"/>
          <w:bCs/>
          <w:sz w:val="24"/>
          <w:szCs w:val="24"/>
          <w:lang w:val="fr-FR"/>
        </w:rPr>
        <w:t>elemente</w:t>
      </w:r>
      <w:proofErr w:type="spellEnd"/>
      <w:r w:rsidR="001818ED" w:rsidRPr="00457302">
        <w:rPr>
          <w:rFonts w:ascii="Arial" w:hAnsi="Arial" w:cs="Arial"/>
          <w:bCs/>
          <w:sz w:val="24"/>
          <w:szCs w:val="24"/>
          <w:lang w:val="fr-FR"/>
        </w:rPr>
        <w:t xml:space="preserve"> </w:t>
      </w:r>
      <w:proofErr w:type="spellStart"/>
      <w:r w:rsidR="001818ED" w:rsidRPr="00457302">
        <w:rPr>
          <w:rFonts w:ascii="Arial" w:hAnsi="Arial" w:cs="Arial"/>
          <w:bCs/>
          <w:sz w:val="24"/>
          <w:szCs w:val="24"/>
          <w:lang w:val="fr-FR"/>
        </w:rPr>
        <w:t>apartinand</w:t>
      </w:r>
      <w:proofErr w:type="spellEnd"/>
      <w:r w:rsidR="001818ED" w:rsidRPr="00457302">
        <w:rPr>
          <w:rFonts w:ascii="Arial" w:hAnsi="Arial" w:cs="Arial"/>
          <w:bCs/>
          <w:sz w:val="24"/>
          <w:szCs w:val="24"/>
          <w:lang w:val="fr-FR"/>
        </w:rPr>
        <w:t xml:space="preserve"> </w:t>
      </w:r>
      <w:proofErr w:type="spellStart"/>
      <w:r w:rsidR="001818ED" w:rsidRPr="00457302">
        <w:rPr>
          <w:rFonts w:ascii="Arial" w:hAnsi="Arial" w:cs="Arial"/>
          <w:bCs/>
          <w:sz w:val="24"/>
          <w:szCs w:val="24"/>
          <w:lang w:val="fr-FR"/>
        </w:rPr>
        <w:t>unor</w:t>
      </w:r>
      <w:proofErr w:type="spellEnd"/>
      <w:r w:rsidR="001818ED" w:rsidRPr="00457302">
        <w:rPr>
          <w:rFonts w:ascii="Arial" w:hAnsi="Arial" w:cs="Arial"/>
          <w:bCs/>
          <w:sz w:val="24"/>
          <w:szCs w:val="24"/>
          <w:lang w:val="fr-FR"/>
        </w:rPr>
        <w:t xml:space="preserve"> </w:t>
      </w:r>
      <w:proofErr w:type="spellStart"/>
      <w:r w:rsidR="001818ED" w:rsidRPr="00457302">
        <w:rPr>
          <w:rFonts w:ascii="Arial" w:hAnsi="Arial" w:cs="Arial"/>
          <w:bCs/>
          <w:sz w:val="24"/>
          <w:szCs w:val="24"/>
          <w:lang w:val="fr-FR"/>
        </w:rPr>
        <w:t>trasee</w:t>
      </w:r>
      <w:proofErr w:type="spellEnd"/>
      <w:r w:rsidR="001818ED" w:rsidRPr="00457302">
        <w:rPr>
          <w:rFonts w:ascii="Arial" w:hAnsi="Arial" w:cs="Arial"/>
          <w:bCs/>
          <w:sz w:val="24"/>
          <w:szCs w:val="24"/>
          <w:lang w:val="fr-FR"/>
        </w:rPr>
        <w:t xml:space="preserve"> </w:t>
      </w:r>
      <w:proofErr w:type="spellStart"/>
      <w:r w:rsidR="001818ED" w:rsidRPr="00457302">
        <w:rPr>
          <w:rFonts w:ascii="Arial" w:hAnsi="Arial" w:cs="Arial"/>
          <w:bCs/>
          <w:sz w:val="24"/>
          <w:szCs w:val="24"/>
          <w:lang w:val="fr-FR"/>
        </w:rPr>
        <w:t>electrice</w:t>
      </w:r>
      <w:proofErr w:type="spellEnd"/>
      <w:r w:rsidR="001818ED" w:rsidRPr="00457302">
        <w:rPr>
          <w:rFonts w:ascii="Arial" w:hAnsi="Arial" w:cs="Arial"/>
          <w:bCs/>
          <w:sz w:val="24"/>
          <w:szCs w:val="24"/>
          <w:lang w:val="fr-FR"/>
        </w:rPr>
        <w:t xml:space="preserve"> active - </w:t>
      </w:r>
      <w:proofErr w:type="spellStart"/>
      <w:r w:rsidR="001818ED" w:rsidRPr="00457302">
        <w:rPr>
          <w:rFonts w:ascii="Arial" w:hAnsi="Arial" w:cs="Arial"/>
          <w:bCs/>
          <w:sz w:val="24"/>
          <w:szCs w:val="24"/>
          <w:lang w:val="fr-FR"/>
        </w:rPr>
        <w:t>stalpi</w:t>
      </w:r>
      <w:proofErr w:type="spellEnd"/>
      <w:r w:rsidR="001818ED" w:rsidRPr="00457302">
        <w:rPr>
          <w:rFonts w:ascii="Arial" w:hAnsi="Arial" w:cs="Arial"/>
          <w:bCs/>
          <w:sz w:val="24"/>
          <w:szCs w:val="24"/>
          <w:lang w:val="fr-FR"/>
        </w:rPr>
        <w:t xml:space="preserve"> LEA 20 kV – 29 </w:t>
      </w:r>
      <w:proofErr w:type="spellStart"/>
      <w:r w:rsidR="001818ED" w:rsidRPr="00457302">
        <w:rPr>
          <w:rFonts w:ascii="Arial" w:hAnsi="Arial" w:cs="Arial"/>
          <w:bCs/>
          <w:sz w:val="24"/>
          <w:szCs w:val="24"/>
          <w:lang w:val="fr-FR"/>
        </w:rPr>
        <w:t>buc</w:t>
      </w:r>
      <w:proofErr w:type="spellEnd"/>
      <w:r w:rsidR="001818ED" w:rsidRPr="00457302">
        <w:rPr>
          <w:rFonts w:ascii="Arial" w:hAnsi="Arial" w:cs="Arial"/>
          <w:bCs/>
          <w:sz w:val="24"/>
          <w:szCs w:val="24"/>
          <w:lang w:val="fr-FR"/>
        </w:rPr>
        <w:t>.</w:t>
      </w:r>
    </w:p>
    <w:p w14:paraId="714D09E1" w14:textId="0EC709F0" w:rsidR="001818ED" w:rsidRPr="00457302" w:rsidRDefault="002D008E" w:rsidP="001818ED">
      <w:pPr>
        <w:tabs>
          <w:tab w:val="left" w:pos="810"/>
        </w:tabs>
        <w:spacing w:after="0" w:line="276" w:lineRule="auto"/>
        <w:rPr>
          <w:rFonts w:ascii="Arial" w:hAnsi="Arial" w:cs="Arial"/>
          <w:bCs/>
          <w:sz w:val="24"/>
          <w:szCs w:val="24"/>
          <w:lang w:val="fr-FR"/>
        </w:rPr>
      </w:pPr>
      <w:r>
        <w:rPr>
          <w:rFonts w:ascii="Arial" w:hAnsi="Arial" w:cs="Arial"/>
          <w:bCs/>
          <w:sz w:val="24"/>
          <w:szCs w:val="24"/>
          <w:lang w:val="fr-FR"/>
        </w:rPr>
        <w:tab/>
      </w:r>
      <w:r w:rsidR="001818ED" w:rsidRPr="00457302">
        <w:rPr>
          <w:rFonts w:ascii="Arial" w:hAnsi="Arial" w:cs="Arial"/>
          <w:bCs/>
          <w:sz w:val="24"/>
          <w:szCs w:val="24"/>
          <w:lang w:val="fr-FR"/>
        </w:rPr>
        <w:t xml:space="preserve">Rigole de </w:t>
      </w:r>
      <w:proofErr w:type="spellStart"/>
      <w:r w:rsidR="001818ED" w:rsidRPr="00457302">
        <w:rPr>
          <w:rFonts w:ascii="Arial" w:hAnsi="Arial" w:cs="Arial"/>
          <w:bCs/>
          <w:sz w:val="24"/>
          <w:szCs w:val="24"/>
          <w:lang w:val="fr-FR"/>
        </w:rPr>
        <w:t>beton</w:t>
      </w:r>
      <w:proofErr w:type="spellEnd"/>
      <w:r w:rsidR="001818ED" w:rsidRPr="00457302">
        <w:rPr>
          <w:rFonts w:ascii="Arial" w:hAnsi="Arial" w:cs="Arial"/>
          <w:bCs/>
          <w:sz w:val="24"/>
          <w:szCs w:val="24"/>
          <w:lang w:val="fr-FR"/>
        </w:rPr>
        <w:t xml:space="preserve"> </w:t>
      </w:r>
      <w:proofErr w:type="spellStart"/>
      <w:r w:rsidR="001818ED" w:rsidRPr="00457302">
        <w:rPr>
          <w:rFonts w:ascii="Arial" w:hAnsi="Arial" w:cs="Arial"/>
          <w:bCs/>
          <w:sz w:val="24"/>
          <w:szCs w:val="24"/>
          <w:lang w:val="fr-FR"/>
        </w:rPr>
        <w:t>pentru</w:t>
      </w:r>
      <w:proofErr w:type="spellEnd"/>
      <w:r w:rsidR="001818ED" w:rsidRPr="00457302">
        <w:rPr>
          <w:rFonts w:ascii="Arial" w:hAnsi="Arial" w:cs="Arial"/>
          <w:bCs/>
          <w:sz w:val="24"/>
          <w:szCs w:val="24"/>
          <w:lang w:val="fr-FR"/>
        </w:rPr>
        <w:t xml:space="preserve"> </w:t>
      </w:r>
      <w:proofErr w:type="spellStart"/>
      <w:r w:rsidR="001818ED" w:rsidRPr="00457302">
        <w:rPr>
          <w:rFonts w:ascii="Arial" w:hAnsi="Arial" w:cs="Arial"/>
          <w:bCs/>
          <w:sz w:val="24"/>
          <w:szCs w:val="24"/>
          <w:lang w:val="fr-FR"/>
        </w:rPr>
        <w:t>preluarea</w:t>
      </w:r>
      <w:proofErr w:type="spellEnd"/>
      <w:r w:rsidR="001818ED" w:rsidRPr="00457302">
        <w:rPr>
          <w:rFonts w:ascii="Arial" w:hAnsi="Arial" w:cs="Arial"/>
          <w:bCs/>
          <w:sz w:val="24"/>
          <w:szCs w:val="24"/>
          <w:lang w:val="fr-FR"/>
        </w:rPr>
        <w:t xml:space="preserve"> </w:t>
      </w:r>
      <w:proofErr w:type="spellStart"/>
      <w:r w:rsidR="001818ED" w:rsidRPr="00457302">
        <w:rPr>
          <w:rFonts w:ascii="Arial" w:hAnsi="Arial" w:cs="Arial"/>
          <w:bCs/>
          <w:sz w:val="24"/>
          <w:szCs w:val="24"/>
          <w:lang w:val="fr-FR"/>
        </w:rPr>
        <w:t>apelor</w:t>
      </w:r>
      <w:proofErr w:type="spellEnd"/>
      <w:r w:rsidR="001818ED" w:rsidRPr="00457302">
        <w:rPr>
          <w:rFonts w:ascii="Arial" w:hAnsi="Arial" w:cs="Arial"/>
          <w:bCs/>
          <w:sz w:val="24"/>
          <w:szCs w:val="24"/>
          <w:lang w:val="fr-FR"/>
        </w:rPr>
        <w:t xml:space="preserve"> pluviale.</w:t>
      </w:r>
    </w:p>
    <w:p w14:paraId="4AC84B04" w14:textId="00F2BF09" w:rsidR="00AD5082" w:rsidRPr="001818ED" w:rsidRDefault="00AD5082" w:rsidP="00045D3E">
      <w:pPr>
        <w:spacing w:after="0" w:line="276" w:lineRule="auto"/>
        <w:jc w:val="both"/>
        <w:rPr>
          <w:rFonts w:ascii="Arial" w:hAnsi="Arial" w:cs="Arial"/>
          <w:sz w:val="24"/>
          <w:szCs w:val="24"/>
          <w:lang w:val="ro-RO"/>
        </w:rPr>
      </w:pPr>
    </w:p>
    <w:p w14:paraId="7B9762EE" w14:textId="42A0EEEC" w:rsidR="00AD5082" w:rsidRPr="00AD5082" w:rsidRDefault="00AD5082" w:rsidP="00045D3E">
      <w:pPr>
        <w:spacing w:after="0" w:line="276" w:lineRule="auto"/>
        <w:jc w:val="both"/>
        <w:rPr>
          <w:rFonts w:ascii="Arial" w:hAnsi="Arial" w:cs="Arial"/>
          <w:b/>
          <w:bCs/>
          <w:sz w:val="24"/>
          <w:szCs w:val="24"/>
          <w:lang w:val="fr-FR"/>
        </w:rPr>
      </w:pPr>
      <w:proofErr w:type="spellStart"/>
      <w:r w:rsidRPr="00AD5082">
        <w:rPr>
          <w:rFonts w:ascii="Arial" w:hAnsi="Arial" w:cs="Arial"/>
          <w:b/>
          <w:bCs/>
          <w:sz w:val="24"/>
          <w:szCs w:val="24"/>
          <w:lang w:val="fr-FR"/>
        </w:rPr>
        <w:t>Relationari</w:t>
      </w:r>
      <w:proofErr w:type="spellEnd"/>
      <w:r w:rsidRPr="00AD5082">
        <w:rPr>
          <w:rFonts w:ascii="Arial" w:hAnsi="Arial" w:cs="Arial"/>
          <w:b/>
          <w:bCs/>
          <w:sz w:val="24"/>
          <w:szCs w:val="24"/>
          <w:lang w:val="fr-FR"/>
        </w:rPr>
        <w:t xml:space="preserve"> </w:t>
      </w:r>
      <w:proofErr w:type="spellStart"/>
      <w:r w:rsidRPr="00AD5082">
        <w:rPr>
          <w:rFonts w:ascii="Arial" w:hAnsi="Arial" w:cs="Arial"/>
          <w:b/>
          <w:bCs/>
          <w:sz w:val="24"/>
          <w:szCs w:val="24"/>
          <w:lang w:val="fr-FR"/>
        </w:rPr>
        <w:t>intre</w:t>
      </w:r>
      <w:proofErr w:type="spellEnd"/>
      <w:r w:rsidRPr="00AD5082">
        <w:rPr>
          <w:rFonts w:ascii="Arial" w:hAnsi="Arial" w:cs="Arial"/>
          <w:b/>
          <w:bCs/>
          <w:sz w:val="24"/>
          <w:szCs w:val="24"/>
          <w:lang w:val="fr-FR"/>
        </w:rPr>
        <w:t xml:space="preserve"> </w:t>
      </w:r>
      <w:proofErr w:type="spellStart"/>
      <w:r w:rsidRPr="00AD5082">
        <w:rPr>
          <w:rFonts w:ascii="Arial" w:hAnsi="Arial" w:cs="Arial"/>
          <w:b/>
          <w:bCs/>
          <w:sz w:val="24"/>
          <w:szCs w:val="24"/>
          <w:lang w:val="fr-FR"/>
        </w:rPr>
        <w:t>functiuni</w:t>
      </w:r>
      <w:proofErr w:type="spellEnd"/>
      <w:r w:rsidRPr="00AD5082">
        <w:rPr>
          <w:rFonts w:ascii="Arial" w:hAnsi="Arial" w:cs="Arial"/>
          <w:b/>
          <w:bCs/>
          <w:sz w:val="24"/>
          <w:szCs w:val="24"/>
          <w:lang w:val="fr-FR"/>
        </w:rPr>
        <w:t> :</w:t>
      </w:r>
    </w:p>
    <w:p w14:paraId="72F21DE6" w14:textId="29CE073A" w:rsidR="00646CB3" w:rsidRDefault="00646CB3" w:rsidP="002D008E">
      <w:pPr>
        <w:spacing w:after="0" w:line="276" w:lineRule="auto"/>
        <w:ind w:firstLine="720"/>
        <w:jc w:val="both"/>
        <w:rPr>
          <w:rFonts w:ascii="Arial" w:hAnsi="Arial" w:cs="Arial"/>
          <w:sz w:val="24"/>
          <w:szCs w:val="24"/>
          <w:lang w:val="fr-FR"/>
        </w:rPr>
      </w:pPr>
      <w:r>
        <w:rPr>
          <w:rFonts w:ascii="Arial" w:hAnsi="Arial" w:cs="Arial"/>
          <w:sz w:val="24"/>
          <w:szCs w:val="24"/>
          <w:lang w:val="fr-FR"/>
        </w:rPr>
        <w:t xml:space="preserve">Zona </w:t>
      </w:r>
      <w:proofErr w:type="spellStart"/>
      <w:r>
        <w:rPr>
          <w:rFonts w:ascii="Arial" w:hAnsi="Arial" w:cs="Arial"/>
          <w:sz w:val="24"/>
          <w:szCs w:val="24"/>
          <w:lang w:val="fr-FR"/>
        </w:rPr>
        <w:t>studiata</w:t>
      </w:r>
      <w:proofErr w:type="spellEnd"/>
      <w:r>
        <w:rPr>
          <w:rFonts w:ascii="Arial" w:hAnsi="Arial" w:cs="Arial"/>
          <w:sz w:val="24"/>
          <w:szCs w:val="24"/>
          <w:lang w:val="fr-FR"/>
        </w:rPr>
        <w:t xml:space="preserve"> face parte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depozitele</w:t>
      </w:r>
      <w:proofErr w:type="spellEnd"/>
      <w:r>
        <w:rPr>
          <w:rFonts w:ascii="Arial" w:hAnsi="Arial" w:cs="Arial"/>
          <w:sz w:val="24"/>
          <w:szCs w:val="24"/>
          <w:lang w:val="fr-FR"/>
        </w:rPr>
        <w:t xml:space="preserve"> de </w:t>
      </w:r>
      <w:proofErr w:type="spellStart"/>
      <w:r>
        <w:rPr>
          <w:rFonts w:ascii="Arial" w:hAnsi="Arial" w:cs="Arial"/>
          <w:sz w:val="24"/>
          <w:szCs w:val="24"/>
          <w:lang w:val="fr-FR"/>
        </w:rPr>
        <w:t>pamant</w:t>
      </w:r>
      <w:proofErr w:type="spellEnd"/>
      <w:r>
        <w:rPr>
          <w:rFonts w:ascii="Arial" w:hAnsi="Arial" w:cs="Arial"/>
          <w:sz w:val="24"/>
          <w:szCs w:val="24"/>
          <w:lang w:val="fr-FR"/>
        </w:rPr>
        <w:t xml:space="preserve"> de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malurile</w:t>
      </w:r>
      <w:proofErr w:type="spellEnd"/>
      <w:r>
        <w:rPr>
          <w:rFonts w:ascii="Arial" w:hAnsi="Arial" w:cs="Arial"/>
          <w:sz w:val="24"/>
          <w:szCs w:val="24"/>
          <w:lang w:val="fr-FR"/>
        </w:rPr>
        <w:t xml:space="preserve"> </w:t>
      </w:r>
      <w:proofErr w:type="spellStart"/>
      <w:r>
        <w:rPr>
          <w:rFonts w:ascii="Arial" w:hAnsi="Arial" w:cs="Arial"/>
          <w:sz w:val="24"/>
          <w:szCs w:val="24"/>
          <w:lang w:val="fr-FR"/>
        </w:rPr>
        <w:t>Canalului</w:t>
      </w:r>
      <w:proofErr w:type="spellEnd"/>
      <w:r>
        <w:rPr>
          <w:rFonts w:ascii="Arial" w:hAnsi="Arial" w:cs="Arial"/>
          <w:sz w:val="24"/>
          <w:szCs w:val="24"/>
          <w:lang w:val="fr-FR"/>
        </w:rPr>
        <w:t xml:space="preserve"> </w:t>
      </w:r>
      <w:proofErr w:type="spellStart"/>
      <w:r>
        <w:rPr>
          <w:rFonts w:ascii="Arial" w:hAnsi="Arial" w:cs="Arial"/>
          <w:sz w:val="24"/>
          <w:szCs w:val="24"/>
          <w:lang w:val="fr-FR"/>
        </w:rPr>
        <w:t>Poarta</w:t>
      </w:r>
      <w:proofErr w:type="spellEnd"/>
      <w:r>
        <w:rPr>
          <w:rFonts w:ascii="Arial" w:hAnsi="Arial" w:cs="Arial"/>
          <w:sz w:val="24"/>
          <w:szCs w:val="24"/>
          <w:lang w:val="fr-FR"/>
        </w:rPr>
        <w:t xml:space="preserve"> Alba – </w:t>
      </w:r>
      <w:proofErr w:type="spellStart"/>
      <w:r>
        <w:rPr>
          <w:rFonts w:ascii="Arial" w:hAnsi="Arial" w:cs="Arial"/>
          <w:sz w:val="24"/>
          <w:szCs w:val="24"/>
          <w:lang w:val="fr-FR"/>
        </w:rPr>
        <w:t>Midia-Navodari</w:t>
      </w:r>
      <w:proofErr w:type="spellEnd"/>
      <w:r>
        <w:rPr>
          <w:rFonts w:ascii="Arial" w:hAnsi="Arial" w:cs="Arial"/>
          <w:sz w:val="24"/>
          <w:szCs w:val="24"/>
          <w:lang w:val="fr-FR"/>
        </w:rPr>
        <w:t xml:space="preserve">, zone </w:t>
      </w:r>
      <w:proofErr w:type="spellStart"/>
      <w:r>
        <w:rPr>
          <w:rFonts w:ascii="Arial" w:hAnsi="Arial" w:cs="Arial"/>
          <w:sz w:val="24"/>
          <w:szCs w:val="24"/>
          <w:lang w:val="fr-FR"/>
        </w:rPr>
        <w:t>neproductive</w:t>
      </w:r>
      <w:proofErr w:type="spellEnd"/>
      <w:r>
        <w:rPr>
          <w:rFonts w:ascii="Arial" w:hAnsi="Arial" w:cs="Arial"/>
          <w:sz w:val="24"/>
          <w:szCs w:val="24"/>
          <w:lang w:val="fr-FR"/>
        </w:rPr>
        <w:t xml:space="preserve"> si partial </w:t>
      </w:r>
      <w:proofErr w:type="spellStart"/>
      <w:r>
        <w:rPr>
          <w:rFonts w:ascii="Arial" w:hAnsi="Arial" w:cs="Arial"/>
          <w:sz w:val="24"/>
          <w:szCs w:val="24"/>
          <w:lang w:val="fr-FR"/>
        </w:rPr>
        <w:t>neconstruibile</w:t>
      </w:r>
      <w:proofErr w:type="spellEnd"/>
      <w:r>
        <w:rPr>
          <w:rFonts w:ascii="Arial" w:hAnsi="Arial" w:cs="Arial"/>
          <w:sz w:val="24"/>
          <w:szCs w:val="24"/>
          <w:lang w:val="fr-FR"/>
        </w:rPr>
        <w:t xml:space="preserve"> </w:t>
      </w:r>
      <w:proofErr w:type="spellStart"/>
      <w:r>
        <w:rPr>
          <w:rFonts w:ascii="Arial" w:hAnsi="Arial" w:cs="Arial"/>
          <w:sz w:val="24"/>
          <w:szCs w:val="24"/>
          <w:lang w:val="fr-FR"/>
        </w:rPr>
        <w:t>fara</w:t>
      </w:r>
      <w:proofErr w:type="spellEnd"/>
      <w:r>
        <w:rPr>
          <w:rFonts w:ascii="Arial" w:hAnsi="Arial" w:cs="Arial"/>
          <w:sz w:val="24"/>
          <w:szCs w:val="24"/>
          <w:lang w:val="fr-FR"/>
        </w:rPr>
        <w:t xml:space="preserve"> </w:t>
      </w:r>
      <w:proofErr w:type="spellStart"/>
      <w:r>
        <w:rPr>
          <w:rFonts w:ascii="Arial" w:hAnsi="Arial" w:cs="Arial"/>
          <w:sz w:val="24"/>
          <w:szCs w:val="24"/>
          <w:lang w:val="fr-FR"/>
        </w:rPr>
        <w:t>lucrari</w:t>
      </w:r>
      <w:proofErr w:type="spellEnd"/>
      <w:r>
        <w:rPr>
          <w:rFonts w:ascii="Arial" w:hAnsi="Arial" w:cs="Arial"/>
          <w:sz w:val="24"/>
          <w:szCs w:val="24"/>
          <w:lang w:val="fr-FR"/>
        </w:rPr>
        <w:t xml:space="preserve"> de </w:t>
      </w:r>
      <w:proofErr w:type="spellStart"/>
      <w:r>
        <w:rPr>
          <w:rFonts w:ascii="Arial" w:hAnsi="Arial" w:cs="Arial"/>
          <w:sz w:val="24"/>
          <w:szCs w:val="24"/>
          <w:lang w:val="fr-FR"/>
        </w:rPr>
        <w:t>consolidare</w:t>
      </w:r>
      <w:proofErr w:type="spellEnd"/>
      <w:r>
        <w:rPr>
          <w:rFonts w:ascii="Arial" w:hAnsi="Arial" w:cs="Arial"/>
          <w:sz w:val="24"/>
          <w:szCs w:val="24"/>
          <w:lang w:val="fr-FR"/>
        </w:rPr>
        <w:t xml:space="preserve"> a </w:t>
      </w:r>
      <w:proofErr w:type="spellStart"/>
      <w:r>
        <w:rPr>
          <w:rFonts w:ascii="Arial" w:hAnsi="Arial" w:cs="Arial"/>
          <w:sz w:val="24"/>
          <w:szCs w:val="24"/>
          <w:lang w:val="fr-FR"/>
        </w:rPr>
        <w:t>taluzurilor</w:t>
      </w:r>
      <w:proofErr w:type="spellEnd"/>
      <w:r>
        <w:rPr>
          <w:rFonts w:ascii="Arial" w:hAnsi="Arial" w:cs="Arial"/>
          <w:sz w:val="24"/>
          <w:szCs w:val="24"/>
          <w:lang w:val="fr-FR"/>
        </w:rPr>
        <w:t xml:space="preserve"> </w:t>
      </w:r>
      <w:proofErr w:type="spellStart"/>
      <w:r>
        <w:rPr>
          <w:rFonts w:ascii="Arial" w:hAnsi="Arial" w:cs="Arial"/>
          <w:sz w:val="24"/>
          <w:szCs w:val="24"/>
          <w:lang w:val="fr-FR"/>
        </w:rPr>
        <w:t>depozitelor</w:t>
      </w:r>
      <w:proofErr w:type="spellEnd"/>
      <w:r>
        <w:rPr>
          <w:rFonts w:ascii="Arial" w:hAnsi="Arial" w:cs="Arial"/>
          <w:sz w:val="24"/>
          <w:szCs w:val="24"/>
          <w:lang w:val="fr-FR"/>
        </w:rPr>
        <w:t xml:space="preserve">, </w:t>
      </w:r>
      <w:proofErr w:type="spellStart"/>
      <w:r>
        <w:rPr>
          <w:rFonts w:ascii="Arial" w:hAnsi="Arial" w:cs="Arial"/>
          <w:sz w:val="24"/>
          <w:szCs w:val="24"/>
          <w:lang w:val="fr-FR"/>
        </w:rPr>
        <w:t>este</w:t>
      </w:r>
      <w:proofErr w:type="spellEnd"/>
      <w:r>
        <w:rPr>
          <w:rFonts w:ascii="Arial" w:hAnsi="Arial" w:cs="Arial"/>
          <w:sz w:val="24"/>
          <w:szCs w:val="24"/>
          <w:lang w:val="fr-FR"/>
        </w:rPr>
        <w:t xml:space="preserve"> propice, </w:t>
      </w:r>
      <w:proofErr w:type="spellStart"/>
      <w:r>
        <w:rPr>
          <w:rFonts w:ascii="Arial" w:hAnsi="Arial" w:cs="Arial"/>
          <w:sz w:val="24"/>
          <w:szCs w:val="24"/>
          <w:lang w:val="fr-FR"/>
        </w:rPr>
        <w:t>datorita</w:t>
      </w:r>
      <w:proofErr w:type="spellEnd"/>
      <w:r>
        <w:rPr>
          <w:rFonts w:ascii="Arial" w:hAnsi="Arial" w:cs="Arial"/>
          <w:sz w:val="24"/>
          <w:szCs w:val="24"/>
          <w:lang w:val="fr-FR"/>
        </w:rPr>
        <w:t xml:space="preserve"> </w:t>
      </w:r>
      <w:proofErr w:type="spellStart"/>
      <w:r>
        <w:rPr>
          <w:rFonts w:ascii="Arial" w:hAnsi="Arial" w:cs="Arial"/>
          <w:sz w:val="24"/>
          <w:szCs w:val="24"/>
          <w:lang w:val="fr-FR"/>
        </w:rPr>
        <w:t>formei</w:t>
      </w:r>
      <w:proofErr w:type="spellEnd"/>
      <w:r>
        <w:rPr>
          <w:rFonts w:ascii="Arial" w:hAnsi="Arial" w:cs="Arial"/>
          <w:sz w:val="24"/>
          <w:szCs w:val="24"/>
          <w:lang w:val="fr-FR"/>
        </w:rPr>
        <w:t xml:space="preserve"> plate de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platforma</w:t>
      </w:r>
      <w:proofErr w:type="spellEnd"/>
      <w:r>
        <w:rPr>
          <w:rFonts w:ascii="Arial" w:hAnsi="Arial" w:cs="Arial"/>
          <w:sz w:val="24"/>
          <w:szCs w:val="24"/>
          <w:lang w:val="fr-FR"/>
        </w:rPr>
        <w:t xml:space="preserve"> </w:t>
      </w:r>
      <w:proofErr w:type="spellStart"/>
      <w:r>
        <w:rPr>
          <w:rFonts w:ascii="Arial" w:hAnsi="Arial" w:cs="Arial"/>
          <w:sz w:val="24"/>
          <w:szCs w:val="24"/>
          <w:lang w:val="fr-FR"/>
        </w:rPr>
        <w:t>depozitului</w:t>
      </w:r>
      <w:proofErr w:type="spellEnd"/>
      <w:r>
        <w:rPr>
          <w:rFonts w:ascii="Arial" w:hAnsi="Arial" w:cs="Arial"/>
          <w:sz w:val="24"/>
          <w:szCs w:val="24"/>
          <w:lang w:val="fr-FR"/>
        </w:rPr>
        <w:t xml:space="preserve"> </w:t>
      </w:r>
      <w:r w:rsidR="00963AC3">
        <w:rPr>
          <w:rFonts w:ascii="Arial" w:hAnsi="Arial" w:cs="Arial"/>
          <w:sz w:val="24"/>
          <w:szCs w:val="24"/>
          <w:lang w:val="fr-FR"/>
        </w:rPr>
        <w:t xml:space="preserve">si </w:t>
      </w:r>
      <w:proofErr w:type="spellStart"/>
      <w:r w:rsidR="00963AC3">
        <w:rPr>
          <w:rFonts w:ascii="Arial" w:hAnsi="Arial" w:cs="Arial"/>
          <w:sz w:val="24"/>
          <w:szCs w:val="24"/>
          <w:lang w:val="fr-FR"/>
        </w:rPr>
        <w:t>datorita</w:t>
      </w:r>
      <w:proofErr w:type="spellEnd"/>
      <w:r w:rsidR="00963AC3">
        <w:rPr>
          <w:rFonts w:ascii="Arial" w:hAnsi="Arial" w:cs="Arial"/>
          <w:sz w:val="24"/>
          <w:szCs w:val="24"/>
          <w:lang w:val="fr-FR"/>
        </w:rPr>
        <w:t xml:space="preserve"> </w:t>
      </w:r>
      <w:proofErr w:type="spellStart"/>
      <w:r w:rsidR="00963AC3">
        <w:rPr>
          <w:rFonts w:ascii="Arial" w:hAnsi="Arial" w:cs="Arial"/>
          <w:sz w:val="24"/>
          <w:szCs w:val="24"/>
          <w:lang w:val="fr-FR"/>
        </w:rPr>
        <w:t>orientarii</w:t>
      </w:r>
      <w:proofErr w:type="spellEnd"/>
      <w:r w:rsidR="00963AC3">
        <w:rPr>
          <w:rFonts w:ascii="Arial" w:hAnsi="Arial" w:cs="Arial"/>
          <w:sz w:val="24"/>
          <w:szCs w:val="24"/>
          <w:lang w:val="fr-FR"/>
        </w:rPr>
        <w:t xml:space="preserve"> </w:t>
      </w:r>
      <w:proofErr w:type="spellStart"/>
      <w:r w:rsidR="00963AC3">
        <w:rPr>
          <w:rFonts w:ascii="Arial" w:hAnsi="Arial" w:cs="Arial"/>
          <w:sz w:val="24"/>
          <w:szCs w:val="24"/>
          <w:lang w:val="fr-FR"/>
        </w:rPr>
        <w:t>spre</w:t>
      </w:r>
      <w:proofErr w:type="spellEnd"/>
      <w:r w:rsidR="00963AC3">
        <w:rPr>
          <w:rFonts w:ascii="Arial" w:hAnsi="Arial" w:cs="Arial"/>
          <w:sz w:val="24"/>
          <w:szCs w:val="24"/>
          <w:lang w:val="fr-FR"/>
        </w:rPr>
        <w:t xml:space="preserve"> Sud, </w:t>
      </w:r>
      <w:proofErr w:type="spellStart"/>
      <w:r w:rsidR="00963AC3">
        <w:rPr>
          <w:rFonts w:ascii="Arial" w:hAnsi="Arial" w:cs="Arial"/>
          <w:sz w:val="24"/>
          <w:szCs w:val="24"/>
          <w:lang w:val="fr-FR"/>
        </w:rPr>
        <w:t>amplasarii</w:t>
      </w:r>
      <w:proofErr w:type="spellEnd"/>
      <w:r w:rsidR="00963AC3">
        <w:rPr>
          <w:rFonts w:ascii="Arial" w:hAnsi="Arial" w:cs="Arial"/>
          <w:sz w:val="24"/>
          <w:szCs w:val="24"/>
          <w:lang w:val="fr-FR"/>
        </w:rPr>
        <w:t xml:space="preserve"> </w:t>
      </w:r>
      <w:proofErr w:type="spellStart"/>
      <w:r w:rsidR="00963AC3">
        <w:rPr>
          <w:rFonts w:ascii="Arial" w:hAnsi="Arial" w:cs="Arial"/>
          <w:sz w:val="24"/>
          <w:szCs w:val="24"/>
          <w:lang w:val="fr-FR"/>
        </w:rPr>
        <w:t>unui</w:t>
      </w:r>
      <w:proofErr w:type="spellEnd"/>
      <w:r w:rsidR="00963AC3">
        <w:rPr>
          <w:rFonts w:ascii="Arial" w:hAnsi="Arial" w:cs="Arial"/>
          <w:sz w:val="24"/>
          <w:szCs w:val="24"/>
          <w:lang w:val="fr-FR"/>
        </w:rPr>
        <w:t xml:space="preserve"> parc </w:t>
      </w:r>
      <w:proofErr w:type="spellStart"/>
      <w:r w:rsidR="00963AC3">
        <w:rPr>
          <w:rFonts w:ascii="Arial" w:hAnsi="Arial" w:cs="Arial"/>
          <w:sz w:val="24"/>
          <w:szCs w:val="24"/>
          <w:lang w:val="fr-FR"/>
        </w:rPr>
        <w:t>fotovoltaic</w:t>
      </w:r>
      <w:proofErr w:type="spellEnd"/>
      <w:r w:rsidR="00963AC3">
        <w:rPr>
          <w:rFonts w:ascii="Arial" w:hAnsi="Arial" w:cs="Arial"/>
          <w:sz w:val="24"/>
          <w:szCs w:val="24"/>
          <w:lang w:val="fr-FR"/>
        </w:rPr>
        <w:t xml:space="preserve"> care </w:t>
      </w:r>
      <w:proofErr w:type="spellStart"/>
      <w:r w:rsidR="00963AC3">
        <w:rPr>
          <w:rFonts w:ascii="Arial" w:hAnsi="Arial" w:cs="Arial"/>
          <w:sz w:val="24"/>
          <w:szCs w:val="24"/>
          <w:lang w:val="fr-FR"/>
        </w:rPr>
        <w:t>presupune</w:t>
      </w:r>
      <w:proofErr w:type="spellEnd"/>
      <w:r w:rsidR="00963AC3">
        <w:rPr>
          <w:rFonts w:ascii="Arial" w:hAnsi="Arial" w:cs="Arial"/>
          <w:sz w:val="24"/>
          <w:szCs w:val="24"/>
          <w:lang w:val="fr-FR"/>
        </w:rPr>
        <w:t xml:space="preserve"> </w:t>
      </w:r>
      <w:proofErr w:type="spellStart"/>
      <w:r w:rsidR="00963AC3">
        <w:rPr>
          <w:rFonts w:ascii="Arial" w:hAnsi="Arial" w:cs="Arial"/>
          <w:sz w:val="24"/>
          <w:szCs w:val="24"/>
          <w:lang w:val="fr-FR"/>
        </w:rPr>
        <w:t>interventii</w:t>
      </w:r>
      <w:proofErr w:type="spellEnd"/>
      <w:r w:rsidR="00963AC3">
        <w:rPr>
          <w:rFonts w:ascii="Arial" w:hAnsi="Arial" w:cs="Arial"/>
          <w:sz w:val="24"/>
          <w:szCs w:val="24"/>
          <w:lang w:val="fr-FR"/>
        </w:rPr>
        <w:t xml:space="preserve"> </w:t>
      </w:r>
      <w:proofErr w:type="spellStart"/>
      <w:r w:rsidR="00963AC3">
        <w:rPr>
          <w:rFonts w:ascii="Arial" w:hAnsi="Arial" w:cs="Arial"/>
          <w:sz w:val="24"/>
          <w:szCs w:val="24"/>
          <w:lang w:val="fr-FR"/>
        </w:rPr>
        <w:t>reversibile</w:t>
      </w:r>
      <w:proofErr w:type="spellEnd"/>
      <w:r w:rsidR="00963AC3">
        <w:rPr>
          <w:rFonts w:ascii="Arial" w:hAnsi="Arial" w:cs="Arial"/>
          <w:sz w:val="24"/>
          <w:szCs w:val="24"/>
          <w:lang w:val="fr-FR"/>
        </w:rPr>
        <w:t xml:space="preserve"> </w:t>
      </w:r>
      <w:proofErr w:type="spellStart"/>
      <w:r w:rsidR="00963AC3">
        <w:rPr>
          <w:rFonts w:ascii="Arial" w:hAnsi="Arial" w:cs="Arial"/>
          <w:sz w:val="24"/>
          <w:szCs w:val="24"/>
          <w:lang w:val="fr-FR"/>
        </w:rPr>
        <w:t>asupra</w:t>
      </w:r>
      <w:proofErr w:type="spellEnd"/>
      <w:r w:rsidR="00963AC3">
        <w:rPr>
          <w:rFonts w:ascii="Arial" w:hAnsi="Arial" w:cs="Arial"/>
          <w:sz w:val="24"/>
          <w:szCs w:val="24"/>
          <w:lang w:val="fr-FR"/>
        </w:rPr>
        <w:t xml:space="preserve"> </w:t>
      </w:r>
      <w:proofErr w:type="spellStart"/>
      <w:r w:rsidR="00963AC3">
        <w:rPr>
          <w:rFonts w:ascii="Arial" w:hAnsi="Arial" w:cs="Arial"/>
          <w:sz w:val="24"/>
          <w:szCs w:val="24"/>
          <w:lang w:val="fr-FR"/>
        </w:rPr>
        <w:t>terenului</w:t>
      </w:r>
      <w:proofErr w:type="spellEnd"/>
      <w:r w:rsidR="00963AC3">
        <w:rPr>
          <w:rFonts w:ascii="Arial" w:hAnsi="Arial" w:cs="Arial"/>
          <w:sz w:val="24"/>
          <w:szCs w:val="24"/>
          <w:lang w:val="fr-FR"/>
        </w:rPr>
        <w:t xml:space="preserve"> </w:t>
      </w:r>
      <w:proofErr w:type="spellStart"/>
      <w:r w:rsidR="00963AC3">
        <w:rPr>
          <w:rFonts w:ascii="Arial" w:hAnsi="Arial" w:cs="Arial"/>
          <w:sz w:val="24"/>
          <w:szCs w:val="24"/>
          <w:lang w:val="fr-FR"/>
        </w:rPr>
        <w:t>precum</w:t>
      </w:r>
      <w:proofErr w:type="spellEnd"/>
      <w:r w:rsidR="00963AC3">
        <w:rPr>
          <w:rFonts w:ascii="Arial" w:hAnsi="Arial" w:cs="Arial"/>
          <w:sz w:val="24"/>
          <w:szCs w:val="24"/>
          <w:lang w:val="fr-FR"/>
        </w:rPr>
        <w:t xml:space="preserve"> si </w:t>
      </w:r>
      <w:proofErr w:type="spellStart"/>
      <w:r w:rsidR="00963AC3">
        <w:rPr>
          <w:rFonts w:ascii="Arial" w:hAnsi="Arial" w:cs="Arial"/>
          <w:sz w:val="24"/>
          <w:szCs w:val="24"/>
          <w:lang w:val="fr-FR"/>
        </w:rPr>
        <w:t>plantarea</w:t>
      </w:r>
      <w:proofErr w:type="spellEnd"/>
      <w:r w:rsidR="00963AC3">
        <w:rPr>
          <w:rFonts w:ascii="Arial" w:hAnsi="Arial" w:cs="Arial"/>
          <w:sz w:val="24"/>
          <w:szCs w:val="24"/>
          <w:lang w:val="fr-FR"/>
        </w:rPr>
        <w:t xml:space="preserve"> </w:t>
      </w:r>
      <w:proofErr w:type="spellStart"/>
      <w:r w:rsidR="00963AC3">
        <w:rPr>
          <w:rFonts w:ascii="Arial" w:hAnsi="Arial" w:cs="Arial"/>
          <w:sz w:val="24"/>
          <w:szCs w:val="24"/>
          <w:lang w:val="fr-FR"/>
        </w:rPr>
        <w:t>cu</w:t>
      </w:r>
      <w:proofErr w:type="spellEnd"/>
      <w:r w:rsidR="00963AC3">
        <w:rPr>
          <w:rFonts w:ascii="Arial" w:hAnsi="Arial" w:cs="Arial"/>
          <w:sz w:val="24"/>
          <w:szCs w:val="24"/>
          <w:lang w:val="fr-FR"/>
        </w:rPr>
        <w:t xml:space="preserve"> </w:t>
      </w:r>
      <w:proofErr w:type="spellStart"/>
      <w:r w:rsidR="00963AC3">
        <w:rPr>
          <w:rFonts w:ascii="Arial" w:hAnsi="Arial" w:cs="Arial"/>
          <w:sz w:val="24"/>
          <w:szCs w:val="24"/>
          <w:lang w:val="fr-FR"/>
        </w:rPr>
        <w:t>vegetatie</w:t>
      </w:r>
      <w:proofErr w:type="spellEnd"/>
      <w:r w:rsidR="00963AC3">
        <w:rPr>
          <w:rFonts w:ascii="Arial" w:hAnsi="Arial" w:cs="Arial"/>
          <w:sz w:val="24"/>
          <w:szCs w:val="24"/>
          <w:lang w:val="fr-FR"/>
        </w:rPr>
        <w:t xml:space="preserve"> de </w:t>
      </w:r>
      <w:proofErr w:type="spellStart"/>
      <w:r w:rsidR="00963AC3">
        <w:rPr>
          <w:rFonts w:ascii="Arial" w:hAnsi="Arial" w:cs="Arial"/>
          <w:sz w:val="24"/>
          <w:szCs w:val="24"/>
          <w:lang w:val="fr-FR"/>
        </w:rPr>
        <w:t>talie</w:t>
      </w:r>
      <w:proofErr w:type="spellEnd"/>
      <w:r w:rsidR="00963AC3">
        <w:rPr>
          <w:rFonts w:ascii="Arial" w:hAnsi="Arial" w:cs="Arial"/>
          <w:sz w:val="24"/>
          <w:szCs w:val="24"/>
          <w:lang w:val="fr-FR"/>
        </w:rPr>
        <w:t xml:space="preserve"> mica </w:t>
      </w:r>
      <w:proofErr w:type="spellStart"/>
      <w:r w:rsidR="00963AC3">
        <w:rPr>
          <w:rFonts w:ascii="Arial" w:hAnsi="Arial" w:cs="Arial"/>
          <w:sz w:val="24"/>
          <w:szCs w:val="24"/>
          <w:lang w:val="fr-FR"/>
        </w:rPr>
        <w:t>antieroziune</w:t>
      </w:r>
      <w:proofErr w:type="spellEnd"/>
      <w:r w:rsidR="00963AC3">
        <w:rPr>
          <w:rFonts w:ascii="Arial" w:hAnsi="Arial" w:cs="Arial"/>
          <w:sz w:val="24"/>
          <w:szCs w:val="24"/>
          <w:lang w:val="fr-FR"/>
        </w:rPr>
        <w:t>.</w:t>
      </w:r>
    </w:p>
    <w:p w14:paraId="21C2E667" w14:textId="5FF7FEAE" w:rsidR="00045D3E" w:rsidRDefault="00045D3E" w:rsidP="00045D3E">
      <w:pPr>
        <w:spacing w:after="0" w:line="276" w:lineRule="auto"/>
        <w:jc w:val="both"/>
        <w:rPr>
          <w:rFonts w:ascii="Arial" w:hAnsi="Arial" w:cs="Arial"/>
          <w:sz w:val="24"/>
          <w:szCs w:val="24"/>
          <w:lang w:val="fr-FR"/>
        </w:rPr>
      </w:pPr>
    </w:p>
    <w:p w14:paraId="47F24568" w14:textId="3E4A8417" w:rsidR="00963AC3" w:rsidRPr="00963AC3" w:rsidRDefault="00963AC3" w:rsidP="00045D3E">
      <w:pPr>
        <w:spacing w:after="0" w:line="276" w:lineRule="auto"/>
        <w:jc w:val="both"/>
        <w:rPr>
          <w:rFonts w:ascii="Arial" w:hAnsi="Arial" w:cs="Arial"/>
          <w:b/>
          <w:bCs/>
          <w:sz w:val="24"/>
          <w:szCs w:val="24"/>
          <w:lang w:val="fr-FR"/>
        </w:rPr>
      </w:pPr>
      <w:proofErr w:type="spellStart"/>
      <w:r w:rsidRPr="00963AC3">
        <w:rPr>
          <w:rFonts w:ascii="Arial" w:hAnsi="Arial" w:cs="Arial"/>
          <w:b/>
          <w:bCs/>
          <w:sz w:val="24"/>
          <w:szCs w:val="24"/>
          <w:lang w:val="fr-FR"/>
        </w:rPr>
        <w:t>Gradul</w:t>
      </w:r>
      <w:proofErr w:type="spellEnd"/>
      <w:r w:rsidRPr="00963AC3">
        <w:rPr>
          <w:rFonts w:ascii="Arial" w:hAnsi="Arial" w:cs="Arial"/>
          <w:b/>
          <w:bCs/>
          <w:sz w:val="24"/>
          <w:szCs w:val="24"/>
          <w:lang w:val="fr-FR"/>
        </w:rPr>
        <w:t xml:space="preserve"> de </w:t>
      </w:r>
      <w:proofErr w:type="spellStart"/>
      <w:r w:rsidRPr="00963AC3">
        <w:rPr>
          <w:rFonts w:ascii="Arial" w:hAnsi="Arial" w:cs="Arial"/>
          <w:b/>
          <w:bCs/>
          <w:sz w:val="24"/>
          <w:szCs w:val="24"/>
          <w:lang w:val="fr-FR"/>
        </w:rPr>
        <w:t>ocupare</w:t>
      </w:r>
      <w:proofErr w:type="spellEnd"/>
      <w:r w:rsidRPr="00963AC3">
        <w:rPr>
          <w:rFonts w:ascii="Arial" w:hAnsi="Arial" w:cs="Arial"/>
          <w:b/>
          <w:bCs/>
          <w:sz w:val="24"/>
          <w:szCs w:val="24"/>
          <w:lang w:val="fr-FR"/>
        </w:rPr>
        <w:t xml:space="preserve"> a </w:t>
      </w:r>
      <w:proofErr w:type="spellStart"/>
      <w:r w:rsidRPr="00963AC3">
        <w:rPr>
          <w:rFonts w:ascii="Arial" w:hAnsi="Arial" w:cs="Arial"/>
          <w:b/>
          <w:bCs/>
          <w:sz w:val="24"/>
          <w:szCs w:val="24"/>
          <w:lang w:val="fr-FR"/>
        </w:rPr>
        <w:t>zonei</w:t>
      </w:r>
      <w:proofErr w:type="spellEnd"/>
      <w:r w:rsidRPr="00963AC3">
        <w:rPr>
          <w:rFonts w:ascii="Arial" w:hAnsi="Arial" w:cs="Arial"/>
          <w:b/>
          <w:bCs/>
          <w:sz w:val="24"/>
          <w:szCs w:val="24"/>
          <w:lang w:val="fr-FR"/>
        </w:rPr>
        <w:t xml:space="preserve"> </w:t>
      </w:r>
      <w:proofErr w:type="spellStart"/>
      <w:r w:rsidRPr="00963AC3">
        <w:rPr>
          <w:rFonts w:ascii="Arial" w:hAnsi="Arial" w:cs="Arial"/>
          <w:b/>
          <w:bCs/>
          <w:sz w:val="24"/>
          <w:szCs w:val="24"/>
          <w:lang w:val="fr-FR"/>
        </w:rPr>
        <w:t>cu</w:t>
      </w:r>
      <w:proofErr w:type="spellEnd"/>
      <w:r w:rsidRPr="00963AC3">
        <w:rPr>
          <w:rFonts w:ascii="Arial" w:hAnsi="Arial" w:cs="Arial"/>
          <w:b/>
          <w:bCs/>
          <w:sz w:val="24"/>
          <w:szCs w:val="24"/>
          <w:lang w:val="fr-FR"/>
        </w:rPr>
        <w:t xml:space="preserve"> fond construit :</w:t>
      </w:r>
    </w:p>
    <w:p w14:paraId="4BBA3EB2" w14:textId="2B4454C4" w:rsidR="00963AC3" w:rsidRDefault="004C33E6" w:rsidP="002D008E">
      <w:pPr>
        <w:spacing w:after="0" w:line="276" w:lineRule="auto"/>
        <w:ind w:firstLine="720"/>
        <w:jc w:val="both"/>
        <w:rPr>
          <w:rFonts w:ascii="Arial" w:hAnsi="Arial" w:cs="Arial"/>
          <w:sz w:val="24"/>
          <w:szCs w:val="24"/>
          <w:lang w:val="fr-FR"/>
        </w:rPr>
      </w:pPr>
      <w:r w:rsidRPr="008D5DC4">
        <w:rPr>
          <w:rFonts w:ascii="Arial" w:hAnsi="Arial" w:cs="Arial"/>
          <w:sz w:val="24"/>
          <w:szCs w:val="24"/>
          <w:lang w:val="fr-FR"/>
        </w:rPr>
        <w:t xml:space="preserve">In </w:t>
      </w:r>
      <w:proofErr w:type="spellStart"/>
      <w:r w:rsidRPr="008D5DC4">
        <w:rPr>
          <w:rFonts w:ascii="Arial" w:hAnsi="Arial" w:cs="Arial"/>
          <w:sz w:val="24"/>
          <w:szCs w:val="24"/>
          <w:lang w:val="fr-FR"/>
        </w:rPr>
        <w:t>prezent</w:t>
      </w:r>
      <w:proofErr w:type="spellEnd"/>
      <w:r w:rsidRPr="008D5DC4">
        <w:rPr>
          <w:rFonts w:ascii="Arial" w:hAnsi="Arial" w:cs="Arial"/>
          <w:sz w:val="24"/>
          <w:szCs w:val="24"/>
          <w:lang w:val="fr-FR"/>
        </w:rPr>
        <w:t xml:space="preserve"> se </w:t>
      </w:r>
      <w:proofErr w:type="spellStart"/>
      <w:r w:rsidRPr="008D5DC4">
        <w:rPr>
          <w:rFonts w:ascii="Arial" w:hAnsi="Arial" w:cs="Arial"/>
          <w:sz w:val="24"/>
          <w:szCs w:val="24"/>
          <w:lang w:val="fr-FR"/>
        </w:rPr>
        <w:t>poate</w:t>
      </w:r>
      <w:proofErr w:type="spellEnd"/>
      <w:r w:rsidRPr="008D5DC4">
        <w:rPr>
          <w:rFonts w:ascii="Arial" w:hAnsi="Arial" w:cs="Arial"/>
          <w:sz w:val="24"/>
          <w:szCs w:val="24"/>
          <w:lang w:val="fr-FR"/>
        </w:rPr>
        <w:t xml:space="preserve"> constata </w:t>
      </w:r>
      <w:proofErr w:type="gramStart"/>
      <w:r w:rsidRPr="008D5DC4">
        <w:rPr>
          <w:rFonts w:ascii="Arial" w:hAnsi="Arial" w:cs="Arial"/>
          <w:sz w:val="24"/>
          <w:szCs w:val="24"/>
          <w:lang w:val="fr-FR"/>
        </w:rPr>
        <w:t>ca</w:t>
      </w:r>
      <w:proofErr w:type="gramEnd"/>
      <w:r w:rsidRPr="008D5DC4">
        <w:rPr>
          <w:rFonts w:ascii="Arial" w:hAnsi="Arial" w:cs="Arial"/>
          <w:sz w:val="24"/>
          <w:szCs w:val="24"/>
          <w:lang w:val="fr-FR"/>
        </w:rPr>
        <w:t xml:space="preserve"> in zona </w:t>
      </w:r>
      <w:proofErr w:type="spellStart"/>
      <w:r w:rsidRPr="008D5DC4">
        <w:rPr>
          <w:rFonts w:ascii="Arial" w:hAnsi="Arial" w:cs="Arial"/>
          <w:sz w:val="24"/>
          <w:szCs w:val="24"/>
          <w:lang w:val="fr-FR"/>
        </w:rPr>
        <w:t>studiata</w:t>
      </w:r>
      <w:proofErr w:type="spellEnd"/>
      <w:r w:rsidRPr="008D5DC4">
        <w:rPr>
          <w:rFonts w:ascii="Arial" w:hAnsi="Arial" w:cs="Arial"/>
          <w:sz w:val="24"/>
          <w:szCs w:val="24"/>
          <w:lang w:val="fr-FR"/>
        </w:rPr>
        <w:t xml:space="preserve"> exista un fond construit dar la o </w:t>
      </w:r>
      <w:proofErr w:type="spellStart"/>
      <w:r w:rsidRPr="008D5DC4">
        <w:rPr>
          <w:rFonts w:ascii="Arial" w:hAnsi="Arial" w:cs="Arial"/>
          <w:sz w:val="24"/>
          <w:szCs w:val="24"/>
          <w:lang w:val="fr-FR"/>
        </w:rPr>
        <w:t>distanta</w:t>
      </w:r>
      <w:proofErr w:type="spellEnd"/>
      <w:r w:rsidRPr="008D5DC4">
        <w:rPr>
          <w:rFonts w:ascii="Arial" w:hAnsi="Arial" w:cs="Arial"/>
          <w:sz w:val="24"/>
          <w:szCs w:val="24"/>
          <w:lang w:val="fr-FR"/>
        </w:rPr>
        <w:t xml:space="preserve"> </w:t>
      </w:r>
      <w:proofErr w:type="spellStart"/>
      <w:r w:rsidRPr="008D5DC4">
        <w:rPr>
          <w:rFonts w:ascii="Arial" w:hAnsi="Arial" w:cs="Arial"/>
          <w:sz w:val="24"/>
          <w:szCs w:val="24"/>
          <w:lang w:val="fr-FR"/>
        </w:rPr>
        <w:t>apreciabila</w:t>
      </w:r>
      <w:proofErr w:type="spellEnd"/>
      <w:r w:rsidRPr="008D5DC4">
        <w:rPr>
          <w:rFonts w:ascii="Arial" w:hAnsi="Arial" w:cs="Arial"/>
          <w:sz w:val="24"/>
          <w:szCs w:val="24"/>
          <w:lang w:val="fr-FR"/>
        </w:rPr>
        <w:t xml:space="preserve"> care nu </w:t>
      </w:r>
      <w:proofErr w:type="spellStart"/>
      <w:r w:rsidRPr="008D5DC4">
        <w:rPr>
          <w:rFonts w:ascii="Arial" w:hAnsi="Arial" w:cs="Arial"/>
          <w:sz w:val="24"/>
          <w:szCs w:val="24"/>
          <w:lang w:val="fr-FR"/>
        </w:rPr>
        <w:t>afecteaza</w:t>
      </w:r>
      <w:proofErr w:type="spellEnd"/>
      <w:r w:rsidRPr="008D5DC4">
        <w:rPr>
          <w:rFonts w:ascii="Arial" w:hAnsi="Arial" w:cs="Arial"/>
          <w:sz w:val="24"/>
          <w:szCs w:val="24"/>
          <w:lang w:val="fr-FR"/>
        </w:rPr>
        <w:t xml:space="preserve"> </w:t>
      </w:r>
      <w:proofErr w:type="spellStart"/>
      <w:r w:rsidRPr="008D5DC4">
        <w:rPr>
          <w:rFonts w:ascii="Arial" w:hAnsi="Arial" w:cs="Arial"/>
          <w:sz w:val="24"/>
          <w:szCs w:val="24"/>
          <w:lang w:val="fr-FR"/>
        </w:rPr>
        <w:t>constructiile</w:t>
      </w:r>
      <w:proofErr w:type="spellEnd"/>
      <w:r w:rsidRPr="008D5DC4">
        <w:rPr>
          <w:rFonts w:ascii="Arial" w:hAnsi="Arial" w:cs="Arial"/>
          <w:sz w:val="24"/>
          <w:szCs w:val="24"/>
          <w:lang w:val="fr-FR"/>
        </w:rPr>
        <w:t xml:space="preserve"> de </w:t>
      </w:r>
      <w:proofErr w:type="spellStart"/>
      <w:r w:rsidRPr="008D5DC4">
        <w:rPr>
          <w:rFonts w:ascii="Arial" w:hAnsi="Arial" w:cs="Arial"/>
          <w:sz w:val="24"/>
          <w:szCs w:val="24"/>
          <w:lang w:val="fr-FR"/>
        </w:rPr>
        <w:t>pe</w:t>
      </w:r>
      <w:proofErr w:type="spellEnd"/>
      <w:r w:rsidRPr="008D5DC4">
        <w:rPr>
          <w:rFonts w:ascii="Arial" w:hAnsi="Arial" w:cs="Arial"/>
          <w:sz w:val="24"/>
          <w:szCs w:val="24"/>
          <w:lang w:val="fr-FR"/>
        </w:rPr>
        <w:t xml:space="preserve"> </w:t>
      </w:r>
      <w:proofErr w:type="spellStart"/>
      <w:r w:rsidRPr="008D5DC4">
        <w:rPr>
          <w:rFonts w:ascii="Arial" w:hAnsi="Arial" w:cs="Arial"/>
          <w:sz w:val="24"/>
          <w:szCs w:val="24"/>
          <w:lang w:val="fr-FR"/>
        </w:rPr>
        <w:t>amplasament</w:t>
      </w:r>
      <w:proofErr w:type="spellEnd"/>
      <w:r w:rsidRPr="008D5DC4">
        <w:rPr>
          <w:rFonts w:ascii="Arial" w:hAnsi="Arial" w:cs="Arial"/>
          <w:sz w:val="24"/>
          <w:szCs w:val="24"/>
          <w:lang w:val="fr-FR"/>
        </w:rPr>
        <w:t>.</w:t>
      </w:r>
    </w:p>
    <w:p w14:paraId="7774BEB0" w14:textId="54C45DD2" w:rsidR="004C33E6" w:rsidRDefault="004C33E6" w:rsidP="00045D3E">
      <w:pPr>
        <w:spacing w:after="0" w:line="276" w:lineRule="auto"/>
        <w:jc w:val="both"/>
        <w:rPr>
          <w:rFonts w:ascii="Arial" w:hAnsi="Arial" w:cs="Arial"/>
          <w:sz w:val="24"/>
          <w:szCs w:val="24"/>
          <w:lang w:val="fr-FR"/>
        </w:rPr>
      </w:pPr>
    </w:p>
    <w:p w14:paraId="23A66882" w14:textId="72A71ED5" w:rsidR="004C33E6" w:rsidRDefault="004C33E6" w:rsidP="002D008E">
      <w:pPr>
        <w:pStyle w:val="ListParagraph"/>
        <w:spacing w:after="0" w:line="276" w:lineRule="auto"/>
        <w:ind w:left="0" w:firstLine="720"/>
        <w:jc w:val="both"/>
        <w:rPr>
          <w:rFonts w:ascii="Arial" w:hAnsi="Arial" w:cs="Arial"/>
          <w:color w:val="000000"/>
          <w:sz w:val="24"/>
          <w:szCs w:val="24"/>
        </w:rPr>
      </w:pPr>
      <w:r w:rsidRPr="009E307D">
        <w:rPr>
          <w:rFonts w:ascii="Arial" w:hAnsi="Arial" w:cs="Arial"/>
          <w:sz w:val="24"/>
          <w:szCs w:val="24"/>
          <w:lang w:val="fr-FR"/>
        </w:rPr>
        <w:t xml:space="preserve">Asa cum a </w:t>
      </w:r>
      <w:proofErr w:type="spellStart"/>
      <w:r w:rsidRPr="009E307D">
        <w:rPr>
          <w:rFonts w:ascii="Arial" w:hAnsi="Arial" w:cs="Arial"/>
          <w:sz w:val="24"/>
          <w:szCs w:val="24"/>
          <w:lang w:val="fr-FR"/>
        </w:rPr>
        <w:t>fost</w:t>
      </w:r>
      <w:proofErr w:type="spellEnd"/>
      <w:r w:rsidRPr="009E307D">
        <w:rPr>
          <w:rFonts w:ascii="Arial" w:hAnsi="Arial" w:cs="Arial"/>
          <w:sz w:val="24"/>
          <w:szCs w:val="24"/>
          <w:lang w:val="fr-FR"/>
        </w:rPr>
        <w:t xml:space="preserve"> </w:t>
      </w:r>
      <w:proofErr w:type="spellStart"/>
      <w:r w:rsidRPr="009E307D">
        <w:rPr>
          <w:rFonts w:ascii="Arial" w:hAnsi="Arial" w:cs="Arial"/>
          <w:sz w:val="24"/>
          <w:szCs w:val="24"/>
          <w:lang w:val="fr-FR"/>
        </w:rPr>
        <w:t>menti</w:t>
      </w:r>
      <w:r>
        <w:rPr>
          <w:rFonts w:ascii="Arial" w:hAnsi="Arial" w:cs="Arial"/>
          <w:sz w:val="24"/>
          <w:szCs w:val="24"/>
          <w:lang w:val="fr-FR"/>
        </w:rPr>
        <w:t>onat</w:t>
      </w:r>
      <w:proofErr w:type="spellEnd"/>
      <w:r>
        <w:rPr>
          <w:rFonts w:ascii="Arial" w:hAnsi="Arial" w:cs="Arial"/>
          <w:sz w:val="24"/>
          <w:szCs w:val="24"/>
          <w:lang w:val="fr-FR"/>
        </w:rPr>
        <w:t xml:space="preserve"> mai sus, </w:t>
      </w:r>
      <w:proofErr w:type="spellStart"/>
      <w:r>
        <w:rPr>
          <w:rFonts w:ascii="Arial" w:hAnsi="Arial" w:cs="Arial"/>
          <w:sz w:val="24"/>
          <w:szCs w:val="24"/>
          <w:lang w:val="fr-FR"/>
        </w:rPr>
        <w:t>amplasamnetul</w:t>
      </w:r>
      <w:proofErr w:type="spellEnd"/>
      <w:r>
        <w:rPr>
          <w:rFonts w:ascii="Arial" w:hAnsi="Arial" w:cs="Arial"/>
          <w:sz w:val="24"/>
          <w:szCs w:val="24"/>
          <w:lang w:val="fr-FR"/>
        </w:rPr>
        <w:t xml:space="preserve"> se </w:t>
      </w:r>
      <w:proofErr w:type="spellStart"/>
      <w:r>
        <w:rPr>
          <w:rFonts w:ascii="Arial" w:hAnsi="Arial" w:cs="Arial"/>
          <w:sz w:val="24"/>
          <w:szCs w:val="24"/>
          <w:lang w:val="fr-FR"/>
        </w:rPr>
        <w:t>afla</w:t>
      </w:r>
      <w:proofErr w:type="spellEnd"/>
      <w:r>
        <w:rPr>
          <w:rFonts w:ascii="Arial" w:hAnsi="Arial" w:cs="Arial"/>
          <w:sz w:val="24"/>
          <w:szCs w:val="24"/>
          <w:lang w:val="fr-FR"/>
        </w:rPr>
        <w:t xml:space="preserve"> in </w:t>
      </w:r>
      <w:proofErr w:type="spellStart"/>
      <w:r>
        <w:rPr>
          <w:rFonts w:ascii="Arial" w:hAnsi="Arial" w:cs="Arial"/>
          <w:sz w:val="24"/>
          <w:szCs w:val="24"/>
          <w:lang w:val="fr-FR"/>
        </w:rPr>
        <w:t>vecinatatea</w:t>
      </w:r>
      <w:proofErr w:type="spellEnd"/>
      <w:r>
        <w:rPr>
          <w:rFonts w:ascii="Arial" w:hAnsi="Arial" w:cs="Arial"/>
          <w:sz w:val="24"/>
          <w:szCs w:val="24"/>
          <w:lang w:val="fr-FR"/>
        </w:rPr>
        <w:t xml:space="preserve"> </w:t>
      </w:r>
      <w:r w:rsidRPr="00D100BD">
        <w:rPr>
          <w:rFonts w:ascii="Arial" w:hAnsi="Arial" w:cs="Arial"/>
          <w:color w:val="000000"/>
          <w:sz w:val="24"/>
          <w:szCs w:val="24"/>
        </w:rPr>
        <w:t>sitului ROSPA0057 Lacul Siutghiol</w:t>
      </w:r>
      <w:r>
        <w:rPr>
          <w:rFonts w:ascii="Arial" w:hAnsi="Arial" w:cs="Arial"/>
          <w:color w:val="000000"/>
          <w:sz w:val="24"/>
          <w:szCs w:val="24"/>
        </w:rPr>
        <w:t xml:space="preserve"> sit protejat prin Natura 2000, la o distanta de aproximativ 7.4 km, zona de protectie care nu afecteaza zona studiata.</w:t>
      </w:r>
    </w:p>
    <w:p w14:paraId="4203F701" w14:textId="77777777" w:rsidR="004C33E6" w:rsidRPr="003D647C" w:rsidRDefault="004C33E6" w:rsidP="002D008E">
      <w:pPr>
        <w:pStyle w:val="ListParagraph"/>
        <w:spacing w:after="0" w:line="276" w:lineRule="auto"/>
        <w:ind w:left="0" w:firstLine="720"/>
        <w:jc w:val="both"/>
        <w:rPr>
          <w:rFonts w:ascii="Arial" w:hAnsi="Arial" w:cs="Arial"/>
          <w:sz w:val="24"/>
          <w:szCs w:val="24"/>
        </w:rPr>
      </w:pPr>
      <w:r w:rsidRPr="003D647C">
        <w:rPr>
          <w:rFonts w:ascii="Arial" w:hAnsi="Arial" w:cs="Arial"/>
          <w:sz w:val="24"/>
          <w:szCs w:val="24"/>
        </w:rPr>
        <w:t>Pe teritoriul localităţii Ovidiu s-au găsit urme de locuire umană încă din paleoliticul mijlociu (100 000 – 40 000 i.Ch.), săpăturile arheologice demonstrând ca stratul cel mai profund de locuire este cel traco-get peste care s-a suprapus stratul geto-roman. Locuitorii erau agricultori şi pescari. Incă din secolul al VII-lea îCh., alături de populaţia daco-geto-scitică s-au întemeiat colonii greceşti cum era cea de la Tomis.</w:t>
      </w:r>
    </w:p>
    <w:p w14:paraId="2D27A88C" w14:textId="77777777" w:rsidR="004C33E6" w:rsidRPr="00457302" w:rsidRDefault="004C33E6" w:rsidP="002D008E">
      <w:pPr>
        <w:pStyle w:val="ListParagraph"/>
        <w:spacing w:after="0" w:line="276" w:lineRule="auto"/>
        <w:ind w:left="0" w:firstLine="720"/>
        <w:jc w:val="both"/>
        <w:rPr>
          <w:rFonts w:ascii="Arial" w:hAnsi="Arial" w:cs="Arial"/>
          <w:sz w:val="24"/>
          <w:szCs w:val="24"/>
          <w:lang w:val="en-US"/>
        </w:rPr>
      </w:pPr>
      <w:r w:rsidRPr="003D647C">
        <w:rPr>
          <w:rFonts w:ascii="Arial" w:hAnsi="Arial" w:cs="Arial"/>
          <w:sz w:val="24"/>
          <w:szCs w:val="24"/>
          <w:lang w:val="en-US"/>
        </w:rPr>
        <w:lastRenderedPageBreak/>
        <w:t xml:space="preserve">In a </w:t>
      </w:r>
      <w:proofErr w:type="spellStart"/>
      <w:r w:rsidRPr="003D647C">
        <w:rPr>
          <w:rFonts w:ascii="Arial" w:hAnsi="Arial" w:cs="Arial"/>
          <w:sz w:val="24"/>
          <w:szCs w:val="24"/>
          <w:lang w:val="en-US"/>
        </w:rPr>
        <w:t>doua</w:t>
      </w:r>
      <w:proofErr w:type="spellEnd"/>
      <w:r w:rsidRPr="003D647C">
        <w:rPr>
          <w:rFonts w:ascii="Arial" w:hAnsi="Arial" w:cs="Arial"/>
          <w:sz w:val="24"/>
          <w:szCs w:val="24"/>
          <w:lang w:val="en-US"/>
        </w:rPr>
        <w:t xml:space="preserve"> </w:t>
      </w:r>
      <w:proofErr w:type="spellStart"/>
      <w:r w:rsidRPr="003D647C">
        <w:rPr>
          <w:rFonts w:ascii="Arial" w:hAnsi="Arial" w:cs="Arial"/>
          <w:sz w:val="24"/>
          <w:szCs w:val="24"/>
          <w:lang w:val="en-US"/>
        </w:rPr>
        <w:t>jumătate</w:t>
      </w:r>
      <w:proofErr w:type="spellEnd"/>
      <w:r w:rsidRPr="003D647C">
        <w:rPr>
          <w:rFonts w:ascii="Arial" w:hAnsi="Arial" w:cs="Arial"/>
          <w:sz w:val="24"/>
          <w:szCs w:val="24"/>
          <w:lang w:val="en-US"/>
        </w:rPr>
        <w:t xml:space="preserve"> a </w:t>
      </w:r>
      <w:proofErr w:type="spellStart"/>
      <w:r w:rsidRPr="003D647C">
        <w:rPr>
          <w:rFonts w:ascii="Arial" w:hAnsi="Arial" w:cs="Arial"/>
          <w:sz w:val="24"/>
          <w:szCs w:val="24"/>
          <w:lang w:val="en-US"/>
        </w:rPr>
        <w:t>secolului</w:t>
      </w:r>
      <w:proofErr w:type="spellEnd"/>
      <w:r w:rsidRPr="003D647C">
        <w:rPr>
          <w:rFonts w:ascii="Arial" w:hAnsi="Arial" w:cs="Arial"/>
          <w:sz w:val="24"/>
          <w:szCs w:val="24"/>
          <w:lang w:val="en-US"/>
        </w:rPr>
        <w:t xml:space="preserve"> I </w:t>
      </w:r>
      <w:proofErr w:type="spellStart"/>
      <w:r w:rsidRPr="003D647C">
        <w:rPr>
          <w:rFonts w:ascii="Arial" w:hAnsi="Arial" w:cs="Arial"/>
          <w:sz w:val="24"/>
          <w:szCs w:val="24"/>
          <w:lang w:val="en-US"/>
        </w:rPr>
        <w:t>îCh</w:t>
      </w:r>
      <w:proofErr w:type="spellEnd"/>
      <w:r w:rsidRPr="003D647C">
        <w:rPr>
          <w:rFonts w:ascii="Arial" w:hAnsi="Arial" w:cs="Arial"/>
          <w:sz w:val="24"/>
          <w:szCs w:val="24"/>
          <w:lang w:val="en-US"/>
        </w:rPr>
        <w:t xml:space="preserve">, Dobrogea a </w:t>
      </w:r>
      <w:proofErr w:type="spellStart"/>
      <w:r w:rsidRPr="003D647C">
        <w:rPr>
          <w:rFonts w:ascii="Arial" w:hAnsi="Arial" w:cs="Arial"/>
          <w:sz w:val="24"/>
          <w:szCs w:val="24"/>
          <w:lang w:val="en-US"/>
        </w:rPr>
        <w:t>fost</w:t>
      </w:r>
      <w:proofErr w:type="spellEnd"/>
      <w:r w:rsidRPr="003D647C">
        <w:rPr>
          <w:rFonts w:ascii="Arial" w:hAnsi="Arial" w:cs="Arial"/>
          <w:sz w:val="24"/>
          <w:szCs w:val="24"/>
          <w:lang w:val="en-US"/>
        </w:rPr>
        <w:t xml:space="preserve"> </w:t>
      </w:r>
      <w:proofErr w:type="spellStart"/>
      <w:r w:rsidRPr="003D647C">
        <w:rPr>
          <w:rFonts w:ascii="Arial" w:hAnsi="Arial" w:cs="Arial"/>
          <w:sz w:val="24"/>
          <w:szCs w:val="24"/>
          <w:lang w:val="en-US"/>
        </w:rPr>
        <w:t>inclusă</w:t>
      </w:r>
      <w:proofErr w:type="spellEnd"/>
      <w:r w:rsidRPr="003D647C">
        <w:rPr>
          <w:rFonts w:ascii="Arial" w:hAnsi="Arial" w:cs="Arial"/>
          <w:sz w:val="24"/>
          <w:szCs w:val="24"/>
          <w:lang w:val="en-US"/>
        </w:rPr>
        <w:t xml:space="preserve"> </w:t>
      </w:r>
      <w:proofErr w:type="spellStart"/>
      <w:r w:rsidRPr="003D647C">
        <w:rPr>
          <w:rFonts w:ascii="Arial" w:hAnsi="Arial" w:cs="Arial"/>
          <w:sz w:val="24"/>
          <w:szCs w:val="24"/>
          <w:lang w:val="en-US"/>
        </w:rPr>
        <w:t>în</w:t>
      </w:r>
      <w:proofErr w:type="spellEnd"/>
      <w:r w:rsidRPr="003D647C">
        <w:rPr>
          <w:rFonts w:ascii="Arial" w:hAnsi="Arial" w:cs="Arial"/>
          <w:sz w:val="24"/>
          <w:szCs w:val="24"/>
          <w:lang w:val="en-US"/>
        </w:rPr>
        <w:t xml:space="preserve"> </w:t>
      </w:r>
      <w:proofErr w:type="spellStart"/>
      <w:r w:rsidRPr="003D647C">
        <w:rPr>
          <w:rFonts w:ascii="Arial" w:hAnsi="Arial" w:cs="Arial"/>
          <w:sz w:val="24"/>
          <w:szCs w:val="24"/>
          <w:lang w:val="en-US"/>
        </w:rPr>
        <w:t>provincia</w:t>
      </w:r>
      <w:proofErr w:type="spellEnd"/>
      <w:r w:rsidRPr="003D647C">
        <w:rPr>
          <w:rFonts w:ascii="Arial" w:hAnsi="Arial" w:cs="Arial"/>
          <w:sz w:val="24"/>
          <w:szCs w:val="24"/>
          <w:lang w:val="en-US"/>
        </w:rPr>
        <w:t xml:space="preserve"> Moesia </w:t>
      </w:r>
      <w:proofErr w:type="spellStart"/>
      <w:r w:rsidRPr="003D647C">
        <w:rPr>
          <w:rFonts w:ascii="Arial" w:hAnsi="Arial" w:cs="Arial"/>
          <w:sz w:val="24"/>
          <w:szCs w:val="24"/>
          <w:lang w:val="en-US"/>
        </w:rPr>
        <w:t>Inferioară</w:t>
      </w:r>
      <w:proofErr w:type="spellEnd"/>
      <w:r w:rsidRPr="003D647C">
        <w:rPr>
          <w:rFonts w:ascii="Arial" w:hAnsi="Arial" w:cs="Arial"/>
          <w:sz w:val="24"/>
          <w:szCs w:val="24"/>
          <w:lang w:val="en-US"/>
        </w:rPr>
        <w:t xml:space="preserve"> de </w:t>
      </w:r>
      <w:proofErr w:type="spellStart"/>
      <w:r w:rsidRPr="003D647C">
        <w:rPr>
          <w:rFonts w:ascii="Arial" w:hAnsi="Arial" w:cs="Arial"/>
          <w:sz w:val="24"/>
          <w:szCs w:val="24"/>
          <w:lang w:val="en-US"/>
        </w:rPr>
        <w:t>către</w:t>
      </w:r>
      <w:proofErr w:type="spellEnd"/>
      <w:r w:rsidRPr="003D647C">
        <w:rPr>
          <w:rFonts w:ascii="Arial" w:hAnsi="Arial" w:cs="Arial"/>
          <w:sz w:val="24"/>
          <w:szCs w:val="24"/>
          <w:lang w:val="en-US"/>
        </w:rPr>
        <w:t xml:space="preserve"> </w:t>
      </w:r>
      <w:proofErr w:type="spellStart"/>
      <w:r w:rsidRPr="003D647C">
        <w:rPr>
          <w:rFonts w:ascii="Arial" w:hAnsi="Arial" w:cs="Arial"/>
          <w:sz w:val="24"/>
          <w:szCs w:val="24"/>
          <w:lang w:val="en-US"/>
        </w:rPr>
        <w:t>împăratul</w:t>
      </w:r>
      <w:proofErr w:type="spellEnd"/>
      <w:r w:rsidRPr="003D647C">
        <w:rPr>
          <w:rFonts w:ascii="Arial" w:hAnsi="Arial" w:cs="Arial"/>
          <w:sz w:val="24"/>
          <w:szCs w:val="24"/>
          <w:lang w:val="en-US"/>
        </w:rPr>
        <w:t xml:space="preserve"> </w:t>
      </w:r>
      <w:proofErr w:type="spellStart"/>
      <w:r w:rsidRPr="003D647C">
        <w:rPr>
          <w:rFonts w:ascii="Arial" w:hAnsi="Arial" w:cs="Arial"/>
          <w:sz w:val="24"/>
          <w:szCs w:val="24"/>
          <w:lang w:val="en-US"/>
        </w:rPr>
        <w:t>Ocatavian</w:t>
      </w:r>
      <w:proofErr w:type="spellEnd"/>
      <w:r w:rsidRPr="003D647C">
        <w:rPr>
          <w:rFonts w:ascii="Arial" w:hAnsi="Arial" w:cs="Arial"/>
          <w:sz w:val="24"/>
          <w:szCs w:val="24"/>
          <w:lang w:val="en-US"/>
        </w:rPr>
        <w:t xml:space="preserve"> Augustus. </w:t>
      </w:r>
      <w:r w:rsidRPr="00457302">
        <w:rPr>
          <w:rFonts w:ascii="Arial" w:hAnsi="Arial" w:cs="Arial"/>
          <w:sz w:val="24"/>
          <w:szCs w:val="24"/>
          <w:lang w:val="en-US"/>
        </w:rPr>
        <w:t xml:space="preserve">El l-a </w:t>
      </w:r>
      <w:proofErr w:type="spellStart"/>
      <w:r w:rsidRPr="00457302">
        <w:rPr>
          <w:rFonts w:ascii="Arial" w:hAnsi="Arial" w:cs="Arial"/>
          <w:sz w:val="24"/>
          <w:szCs w:val="24"/>
          <w:lang w:val="en-US"/>
        </w:rPr>
        <w:t>exilat</w:t>
      </w:r>
      <w:proofErr w:type="spellEnd"/>
      <w:r w:rsidRPr="00457302">
        <w:rPr>
          <w:rFonts w:ascii="Arial" w:hAnsi="Arial" w:cs="Arial"/>
          <w:sz w:val="24"/>
          <w:szCs w:val="24"/>
          <w:lang w:val="en-US"/>
        </w:rPr>
        <w:t xml:space="preserve"> </w:t>
      </w:r>
      <w:proofErr w:type="spellStart"/>
      <w:r w:rsidRPr="00457302">
        <w:rPr>
          <w:rFonts w:ascii="Arial" w:hAnsi="Arial" w:cs="Arial"/>
          <w:sz w:val="24"/>
          <w:szCs w:val="24"/>
          <w:lang w:val="en-US"/>
        </w:rPr>
        <w:t>aici</w:t>
      </w:r>
      <w:proofErr w:type="spellEnd"/>
      <w:r w:rsidRPr="00457302">
        <w:rPr>
          <w:rFonts w:ascii="Arial" w:hAnsi="Arial" w:cs="Arial"/>
          <w:sz w:val="24"/>
          <w:szCs w:val="24"/>
          <w:lang w:val="en-US"/>
        </w:rPr>
        <w:t xml:space="preserve"> pe </w:t>
      </w:r>
      <w:proofErr w:type="spellStart"/>
      <w:r w:rsidRPr="00457302">
        <w:rPr>
          <w:rFonts w:ascii="Arial" w:hAnsi="Arial" w:cs="Arial"/>
          <w:sz w:val="24"/>
          <w:szCs w:val="24"/>
          <w:lang w:val="en-US"/>
        </w:rPr>
        <w:t>poetul</w:t>
      </w:r>
      <w:proofErr w:type="spellEnd"/>
      <w:r w:rsidRPr="00457302">
        <w:rPr>
          <w:rFonts w:ascii="Arial" w:hAnsi="Arial" w:cs="Arial"/>
          <w:sz w:val="24"/>
          <w:szCs w:val="24"/>
          <w:lang w:val="en-US"/>
        </w:rPr>
        <w:t xml:space="preserve"> Publius </w:t>
      </w:r>
      <w:proofErr w:type="spellStart"/>
      <w:r w:rsidRPr="00457302">
        <w:rPr>
          <w:rFonts w:ascii="Arial" w:hAnsi="Arial" w:cs="Arial"/>
          <w:sz w:val="24"/>
          <w:szCs w:val="24"/>
          <w:lang w:val="en-US"/>
        </w:rPr>
        <w:t>Ovidius</w:t>
      </w:r>
      <w:proofErr w:type="spellEnd"/>
      <w:r w:rsidRPr="00457302">
        <w:rPr>
          <w:rFonts w:ascii="Arial" w:hAnsi="Arial" w:cs="Arial"/>
          <w:sz w:val="24"/>
          <w:szCs w:val="24"/>
          <w:lang w:val="en-US"/>
        </w:rPr>
        <w:t xml:space="preserve"> </w:t>
      </w:r>
      <w:proofErr w:type="spellStart"/>
      <w:r w:rsidRPr="00457302">
        <w:rPr>
          <w:rFonts w:ascii="Arial" w:hAnsi="Arial" w:cs="Arial"/>
          <w:sz w:val="24"/>
          <w:szCs w:val="24"/>
          <w:lang w:val="en-US"/>
        </w:rPr>
        <w:t>Naso</w:t>
      </w:r>
      <w:proofErr w:type="spellEnd"/>
      <w:proofErr w:type="gramStart"/>
      <w:r w:rsidRPr="00457302">
        <w:rPr>
          <w:rFonts w:ascii="Arial" w:hAnsi="Arial" w:cs="Arial"/>
          <w:sz w:val="24"/>
          <w:szCs w:val="24"/>
          <w:lang w:val="en-US"/>
        </w:rPr>
        <w:t>. .</w:t>
      </w:r>
      <w:proofErr w:type="gramEnd"/>
    </w:p>
    <w:p w14:paraId="0C8AEDEE" w14:textId="56973BD6" w:rsidR="004C33E6" w:rsidRPr="00457302" w:rsidRDefault="004C33E6" w:rsidP="002D008E">
      <w:pPr>
        <w:pStyle w:val="ListParagraph"/>
        <w:spacing w:after="0" w:line="276" w:lineRule="auto"/>
        <w:ind w:left="0" w:firstLine="720"/>
        <w:jc w:val="both"/>
        <w:rPr>
          <w:rFonts w:ascii="Arial" w:hAnsi="Arial" w:cs="Arial"/>
          <w:sz w:val="24"/>
          <w:szCs w:val="24"/>
          <w:lang w:val="en-US"/>
        </w:rPr>
      </w:pPr>
      <w:proofErr w:type="spellStart"/>
      <w:r w:rsidRPr="00457302">
        <w:rPr>
          <w:rFonts w:ascii="Arial" w:hAnsi="Arial" w:cs="Arial"/>
          <w:sz w:val="24"/>
          <w:szCs w:val="24"/>
          <w:lang w:val="en-US"/>
        </w:rPr>
        <w:t>Până</w:t>
      </w:r>
      <w:proofErr w:type="spellEnd"/>
      <w:r w:rsidRPr="00457302">
        <w:rPr>
          <w:rFonts w:ascii="Arial" w:hAnsi="Arial" w:cs="Arial"/>
          <w:sz w:val="24"/>
          <w:szCs w:val="24"/>
          <w:lang w:val="en-US"/>
        </w:rPr>
        <w:t xml:space="preserve"> </w:t>
      </w:r>
      <w:proofErr w:type="spellStart"/>
      <w:r w:rsidRPr="00457302">
        <w:rPr>
          <w:rFonts w:ascii="Arial" w:hAnsi="Arial" w:cs="Arial"/>
          <w:sz w:val="24"/>
          <w:szCs w:val="24"/>
          <w:lang w:val="en-US"/>
        </w:rPr>
        <w:t>în</w:t>
      </w:r>
      <w:proofErr w:type="spellEnd"/>
      <w:r w:rsidRPr="00457302">
        <w:rPr>
          <w:rFonts w:ascii="Arial" w:hAnsi="Arial" w:cs="Arial"/>
          <w:sz w:val="24"/>
          <w:szCs w:val="24"/>
          <w:lang w:val="en-US"/>
        </w:rPr>
        <w:t xml:space="preserve"> 1415 Dobrogea a </w:t>
      </w:r>
      <w:proofErr w:type="spellStart"/>
      <w:r w:rsidRPr="00457302">
        <w:rPr>
          <w:rFonts w:ascii="Arial" w:hAnsi="Arial" w:cs="Arial"/>
          <w:sz w:val="24"/>
          <w:szCs w:val="24"/>
          <w:lang w:val="en-US"/>
        </w:rPr>
        <w:t>fost</w:t>
      </w:r>
      <w:proofErr w:type="spellEnd"/>
      <w:r w:rsidRPr="00457302">
        <w:rPr>
          <w:rFonts w:ascii="Arial" w:hAnsi="Arial" w:cs="Arial"/>
          <w:sz w:val="24"/>
          <w:szCs w:val="24"/>
          <w:lang w:val="en-US"/>
        </w:rPr>
        <w:t xml:space="preserve"> </w:t>
      </w:r>
      <w:proofErr w:type="spellStart"/>
      <w:r w:rsidRPr="00457302">
        <w:rPr>
          <w:rFonts w:ascii="Arial" w:hAnsi="Arial" w:cs="Arial"/>
          <w:sz w:val="24"/>
          <w:szCs w:val="24"/>
          <w:lang w:val="en-US"/>
        </w:rPr>
        <w:t>dominată</w:t>
      </w:r>
      <w:proofErr w:type="spellEnd"/>
      <w:r w:rsidRPr="00457302">
        <w:rPr>
          <w:rFonts w:ascii="Arial" w:hAnsi="Arial" w:cs="Arial"/>
          <w:sz w:val="24"/>
          <w:szCs w:val="24"/>
          <w:lang w:val="en-US"/>
        </w:rPr>
        <w:t xml:space="preserve"> de </w:t>
      </w:r>
      <w:proofErr w:type="spellStart"/>
      <w:r w:rsidRPr="00457302">
        <w:rPr>
          <w:rFonts w:ascii="Arial" w:hAnsi="Arial" w:cs="Arial"/>
          <w:sz w:val="24"/>
          <w:szCs w:val="24"/>
          <w:lang w:val="en-US"/>
        </w:rPr>
        <w:t>formaţiuni</w:t>
      </w:r>
      <w:proofErr w:type="spellEnd"/>
      <w:r w:rsidRPr="00457302">
        <w:rPr>
          <w:rFonts w:ascii="Arial" w:hAnsi="Arial" w:cs="Arial"/>
          <w:sz w:val="24"/>
          <w:szCs w:val="24"/>
          <w:lang w:val="en-US"/>
        </w:rPr>
        <w:t xml:space="preserve"> </w:t>
      </w:r>
      <w:proofErr w:type="spellStart"/>
      <w:r w:rsidRPr="00457302">
        <w:rPr>
          <w:rFonts w:ascii="Arial" w:hAnsi="Arial" w:cs="Arial"/>
          <w:sz w:val="24"/>
          <w:szCs w:val="24"/>
          <w:lang w:val="en-US"/>
        </w:rPr>
        <w:t>politice</w:t>
      </w:r>
      <w:proofErr w:type="spellEnd"/>
      <w:r w:rsidRPr="00457302">
        <w:rPr>
          <w:rFonts w:ascii="Arial" w:hAnsi="Arial" w:cs="Arial"/>
          <w:sz w:val="24"/>
          <w:szCs w:val="24"/>
          <w:lang w:val="en-US"/>
        </w:rPr>
        <w:t xml:space="preserve"> </w:t>
      </w:r>
      <w:proofErr w:type="spellStart"/>
      <w:r w:rsidRPr="00457302">
        <w:rPr>
          <w:rFonts w:ascii="Arial" w:hAnsi="Arial" w:cs="Arial"/>
          <w:sz w:val="24"/>
          <w:szCs w:val="24"/>
          <w:lang w:val="en-US"/>
        </w:rPr>
        <w:t>şi</w:t>
      </w:r>
      <w:proofErr w:type="spellEnd"/>
      <w:r w:rsidRPr="00457302">
        <w:rPr>
          <w:rFonts w:ascii="Arial" w:hAnsi="Arial" w:cs="Arial"/>
          <w:sz w:val="24"/>
          <w:szCs w:val="24"/>
          <w:lang w:val="en-US"/>
        </w:rPr>
        <w:t xml:space="preserve"> </w:t>
      </w:r>
      <w:proofErr w:type="spellStart"/>
      <w:r w:rsidRPr="00457302">
        <w:rPr>
          <w:rFonts w:ascii="Arial" w:hAnsi="Arial" w:cs="Arial"/>
          <w:sz w:val="24"/>
          <w:szCs w:val="24"/>
          <w:lang w:val="en-US"/>
        </w:rPr>
        <w:t>militare</w:t>
      </w:r>
      <w:proofErr w:type="spellEnd"/>
      <w:r w:rsidRPr="00457302">
        <w:rPr>
          <w:rFonts w:ascii="Arial" w:hAnsi="Arial" w:cs="Arial"/>
          <w:sz w:val="24"/>
          <w:szCs w:val="24"/>
          <w:lang w:val="en-US"/>
        </w:rPr>
        <w:t xml:space="preserve"> care </w:t>
      </w:r>
      <w:proofErr w:type="spellStart"/>
      <w:r w:rsidRPr="00457302">
        <w:rPr>
          <w:rFonts w:ascii="Arial" w:hAnsi="Arial" w:cs="Arial"/>
          <w:sz w:val="24"/>
          <w:szCs w:val="24"/>
          <w:lang w:val="en-US"/>
        </w:rPr>
        <w:t>i</w:t>
      </w:r>
      <w:proofErr w:type="spellEnd"/>
      <w:r w:rsidRPr="00457302">
        <w:rPr>
          <w:rFonts w:ascii="Arial" w:hAnsi="Arial" w:cs="Arial"/>
          <w:sz w:val="24"/>
          <w:szCs w:val="24"/>
          <w:lang w:val="en-US"/>
        </w:rPr>
        <w:t xml:space="preserve">-au </w:t>
      </w:r>
      <w:proofErr w:type="spellStart"/>
      <w:r w:rsidRPr="00457302">
        <w:rPr>
          <w:rFonts w:ascii="Arial" w:hAnsi="Arial" w:cs="Arial"/>
          <w:sz w:val="24"/>
          <w:szCs w:val="24"/>
          <w:lang w:val="en-US"/>
        </w:rPr>
        <w:t>asigurat</w:t>
      </w:r>
      <w:proofErr w:type="spellEnd"/>
      <w:r w:rsidRPr="00457302">
        <w:rPr>
          <w:rFonts w:ascii="Arial" w:hAnsi="Arial" w:cs="Arial"/>
          <w:sz w:val="24"/>
          <w:szCs w:val="24"/>
          <w:lang w:val="en-US"/>
        </w:rPr>
        <w:t xml:space="preserve"> </w:t>
      </w:r>
      <w:proofErr w:type="spellStart"/>
      <w:proofErr w:type="gramStart"/>
      <w:r w:rsidRPr="00457302">
        <w:rPr>
          <w:rFonts w:ascii="Arial" w:hAnsi="Arial" w:cs="Arial"/>
          <w:sz w:val="24"/>
          <w:szCs w:val="24"/>
          <w:lang w:val="en-US"/>
        </w:rPr>
        <w:t>autonomia.După</w:t>
      </w:r>
      <w:proofErr w:type="spellEnd"/>
      <w:proofErr w:type="gramEnd"/>
      <w:r w:rsidRPr="00457302">
        <w:rPr>
          <w:rFonts w:ascii="Arial" w:hAnsi="Arial" w:cs="Arial"/>
          <w:sz w:val="24"/>
          <w:szCs w:val="24"/>
          <w:lang w:val="en-US"/>
        </w:rPr>
        <w:t xml:space="preserve"> 1484 Dobrogea intra sub </w:t>
      </w:r>
      <w:proofErr w:type="spellStart"/>
      <w:r w:rsidRPr="00457302">
        <w:rPr>
          <w:rFonts w:ascii="Arial" w:hAnsi="Arial" w:cs="Arial"/>
          <w:sz w:val="24"/>
          <w:szCs w:val="24"/>
          <w:lang w:val="en-US"/>
        </w:rPr>
        <w:t>dominaţie</w:t>
      </w:r>
      <w:proofErr w:type="spellEnd"/>
      <w:r w:rsidRPr="00457302">
        <w:rPr>
          <w:rFonts w:ascii="Arial" w:hAnsi="Arial" w:cs="Arial"/>
          <w:sz w:val="24"/>
          <w:szCs w:val="24"/>
          <w:lang w:val="en-US"/>
        </w:rPr>
        <w:t xml:space="preserve"> </w:t>
      </w:r>
      <w:proofErr w:type="spellStart"/>
      <w:r w:rsidRPr="00457302">
        <w:rPr>
          <w:rFonts w:ascii="Arial" w:hAnsi="Arial" w:cs="Arial"/>
          <w:sz w:val="24"/>
          <w:szCs w:val="24"/>
          <w:lang w:val="en-US"/>
        </w:rPr>
        <w:t>otomană</w:t>
      </w:r>
      <w:proofErr w:type="spellEnd"/>
      <w:r w:rsidRPr="00457302">
        <w:rPr>
          <w:rFonts w:ascii="Arial" w:hAnsi="Arial" w:cs="Arial"/>
          <w:sz w:val="24"/>
          <w:szCs w:val="24"/>
          <w:lang w:val="en-US"/>
        </w:rPr>
        <w:t>.</w:t>
      </w:r>
    </w:p>
    <w:p w14:paraId="48D68120" w14:textId="77777777" w:rsidR="004C33E6" w:rsidRPr="004C33E6" w:rsidRDefault="004C33E6" w:rsidP="002D008E">
      <w:pPr>
        <w:spacing w:after="0" w:line="276" w:lineRule="auto"/>
        <w:ind w:firstLine="720"/>
        <w:jc w:val="both"/>
        <w:rPr>
          <w:rFonts w:ascii="Arial" w:hAnsi="Arial" w:cs="Arial"/>
          <w:sz w:val="24"/>
          <w:szCs w:val="24"/>
          <w:lang w:val="fr-FR"/>
        </w:rPr>
      </w:pPr>
      <w:r w:rsidRPr="004C33E6">
        <w:rPr>
          <w:rFonts w:ascii="Arial" w:hAnsi="Arial" w:cs="Arial"/>
          <w:sz w:val="24"/>
          <w:szCs w:val="24"/>
          <w:lang w:val="fr-FR"/>
        </w:rPr>
        <w:t xml:space="preserve">Dupa 1877 </w:t>
      </w:r>
      <w:proofErr w:type="spellStart"/>
      <w:r w:rsidRPr="004C33E6">
        <w:rPr>
          <w:rFonts w:ascii="Arial" w:hAnsi="Arial" w:cs="Arial"/>
          <w:sz w:val="24"/>
          <w:szCs w:val="24"/>
          <w:lang w:val="fr-FR"/>
        </w:rPr>
        <w:t>Dobrogea</w:t>
      </w:r>
      <w:proofErr w:type="spellEnd"/>
      <w:r w:rsidRPr="004C33E6">
        <w:rPr>
          <w:rFonts w:ascii="Arial" w:hAnsi="Arial" w:cs="Arial"/>
          <w:sz w:val="24"/>
          <w:szCs w:val="24"/>
          <w:lang w:val="fr-FR"/>
        </w:rPr>
        <w:t xml:space="preserve"> a </w:t>
      </w:r>
      <w:proofErr w:type="spellStart"/>
      <w:r w:rsidRPr="004C33E6">
        <w:rPr>
          <w:rFonts w:ascii="Arial" w:hAnsi="Arial" w:cs="Arial"/>
          <w:sz w:val="24"/>
          <w:szCs w:val="24"/>
          <w:lang w:val="fr-FR"/>
        </w:rPr>
        <w:t>revenit</w:t>
      </w:r>
      <w:proofErr w:type="spellEnd"/>
      <w:r w:rsidRPr="004C33E6">
        <w:rPr>
          <w:rFonts w:ascii="Arial" w:hAnsi="Arial" w:cs="Arial"/>
          <w:sz w:val="24"/>
          <w:szCs w:val="24"/>
          <w:lang w:val="fr-FR"/>
        </w:rPr>
        <w:t xml:space="preserve"> </w:t>
      </w:r>
      <w:proofErr w:type="spellStart"/>
      <w:r w:rsidRPr="004C33E6">
        <w:rPr>
          <w:rFonts w:ascii="Arial" w:hAnsi="Arial" w:cs="Arial"/>
          <w:sz w:val="24"/>
          <w:szCs w:val="24"/>
          <w:lang w:val="fr-FR"/>
        </w:rPr>
        <w:t>României</w:t>
      </w:r>
      <w:proofErr w:type="spellEnd"/>
      <w:r w:rsidRPr="004C33E6">
        <w:rPr>
          <w:rFonts w:ascii="Arial" w:hAnsi="Arial" w:cs="Arial"/>
          <w:sz w:val="24"/>
          <w:szCs w:val="24"/>
          <w:lang w:val="fr-FR"/>
        </w:rPr>
        <w:t>.</w:t>
      </w:r>
    </w:p>
    <w:p w14:paraId="68249545" w14:textId="77777777" w:rsidR="004C33E6" w:rsidRPr="003D647C" w:rsidRDefault="004C33E6" w:rsidP="004C33E6">
      <w:pPr>
        <w:pStyle w:val="ListParagraph"/>
        <w:spacing w:after="0" w:line="276" w:lineRule="auto"/>
        <w:ind w:left="0"/>
        <w:jc w:val="both"/>
        <w:rPr>
          <w:rFonts w:ascii="Arial" w:hAnsi="Arial" w:cs="Arial"/>
          <w:sz w:val="24"/>
          <w:szCs w:val="24"/>
          <w:lang w:val="fr-FR"/>
        </w:rPr>
      </w:pPr>
      <w:proofErr w:type="spellStart"/>
      <w:r w:rsidRPr="003D647C">
        <w:rPr>
          <w:rFonts w:ascii="Arial" w:hAnsi="Arial" w:cs="Arial"/>
          <w:sz w:val="24"/>
          <w:szCs w:val="24"/>
          <w:lang w:val="fr-FR"/>
        </w:rPr>
        <w:t>Inainte</w:t>
      </w:r>
      <w:proofErr w:type="spellEnd"/>
      <w:r w:rsidRPr="003D647C">
        <w:rPr>
          <w:rFonts w:ascii="Arial" w:hAnsi="Arial" w:cs="Arial"/>
          <w:sz w:val="24"/>
          <w:szCs w:val="24"/>
          <w:lang w:val="fr-FR"/>
        </w:rPr>
        <w:t xml:space="preserve"> de </w:t>
      </w:r>
      <w:proofErr w:type="spellStart"/>
      <w:r w:rsidRPr="003D647C">
        <w:rPr>
          <w:rFonts w:ascii="Arial" w:hAnsi="Arial" w:cs="Arial"/>
          <w:sz w:val="24"/>
          <w:szCs w:val="24"/>
          <w:lang w:val="fr-FR"/>
        </w:rPr>
        <w:t>anul</w:t>
      </w:r>
      <w:proofErr w:type="spellEnd"/>
      <w:r w:rsidRPr="003D647C">
        <w:rPr>
          <w:rFonts w:ascii="Arial" w:hAnsi="Arial" w:cs="Arial"/>
          <w:sz w:val="24"/>
          <w:szCs w:val="24"/>
          <w:lang w:val="fr-FR"/>
        </w:rPr>
        <w:t xml:space="preserve"> 1880 </w:t>
      </w:r>
      <w:proofErr w:type="spellStart"/>
      <w:r w:rsidRPr="003D647C">
        <w:rPr>
          <w:rFonts w:ascii="Arial" w:hAnsi="Arial" w:cs="Arial"/>
          <w:sz w:val="24"/>
          <w:szCs w:val="24"/>
          <w:lang w:val="fr-FR"/>
        </w:rPr>
        <w:t>localitatea</w:t>
      </w:r>
      <w:proofErr w:type="spellEnd"/>
      <w:r w:rsidRPr="003D647C">
        <w:rPr>
          <w:rFonts w:ascii="Arial" w:hAnsi="Arial" w:cs="Arial"/>
          <w:sz w:val="24"/>
          <w:szCs w:val="24"/>
          <w:lang w:val="fr-FR"/>
        </w:rPr>
        <w:t xml:space="preserve"> Canara </w:t>
      </w:r>
      <w:proofErr w:type="spellStart"/>
      <w:r w:rsidRPr="003D647C">
        <w:rPr>
          <w:rFonts w:ascii="Arial" w:hAnsi="Arial" w:cs="Arial"/>
          <w:sz w:val="24"/>
          <w:szCs w:val="24"/>
          <w:lang w:val="fr-FR"/>
        </w:rPr>
        <w:t>aparţinea</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din</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punct</w:t>
      </w:r>
      <w:proofErr w:type="spellEnd"/>
      <w:r w:rsidRPr="003D647C">
        <w:rPr>
          <w:rFonts w:ascii="Arial" w:hAnsi="Arial" w:cs="Arial"/>
          <w:sz w:val="24"/>
          <w:szCs w:val="24"/>
          <w:lang w:val="fr-FR"/>
        </w:rPr>
        <w:t xml:space="preserve"> de </w:t>
      </w:r>
      <w:proofErr w:type="spellStart"/>
      <w:r w:rsidRPr="003D647C">
        <w:rPr>
          <w:rFonts w:ascii="Arial" w:hAnsi="Arial" w:cs="Arial"/>
          <w:sz w:val="24"/>
          <w:szCs w:val="24"/>
          <w:lang w:val="fr-FR"/>
        </w:rPr>
        <w:t>vedere</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administrativ</w:t>
      </w:r>
      <w:proofErr w:type="spellEnd"/>
      <w:r w:rsidRPr="003D647C">
        <w:rPr>
          <w:rFonts w:ascii="Arial" w:hAnsi="Arial" w:cs="Arial"/>
          <w:sz w:val="24"/>
          <w:szCs w:val="24"/>
          <w:lang w:val="fr-FR"/>
        </w:rPr>
        <w:t xml:space="preserve"> de </w:t>
      </w:r>
      <w:proofErr w:type="spellStart"/>
      <w:r w:rsidRPr="003D647C">
        <w:rPr>
          <w:rFonts w:ascii="Arial" w:hAnsi="Arial" w:cs="Arial"/>
          <w:sz w:val="24"/>
          <w:szCs w:val="24"/>
          <w:lang w:val="fr-FR"/>
        </w:rPr>
        <w:t>comuna</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Anadolchioi</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aflată</w:t>
      </w:r>
      <w:proofErr w:type="spellEnd"/>
      <w:r w:rsidRPr="003D647C">
        <w:rPr>
          <w:rFonts w:ascii="Arial" w:hAnsi="Arial" w:cs="Arial"/>
          <w:sz w:val="24"/>
          <w:szCs w:val="24"/>
          <w:lang w:val="fr-FR"/>
        </w:rPr>
        <w:t xml:space="preserve"> la 3 km nord de Constanţa </w:t>
      </w:r>
      <w:proofErr w:type="spellStart"/>
      <w:r w:rsidRPr="003D647C">
        <w:rPr>
          <w:rFonts w:ascii="Arial" w:hAnsi="Arial" w:cs="Arial"/>
          <w:sz w:val="24"/>
          <w:szCs w:val="24"/>
          <w:lang w:val="fr-FR"/>
        </w:rPr>
        <w:t>pe</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drumul</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către</w:t>
      </w:r>
      <w:proofErr w:type="spellEnd"/>
      <w:r w:rsidRPr="003D647C">
        <w:rPr>
          <w:rFonts w:ascii="Arial" w:hAnsi="Arial" w:cs="Arial"/>
          <w:sz w:val="24"/>
          <w:szCs w:val="24"/>
          <w:lang w:val="fr-FR"/>
        </w:rPr>
        <w:t xml:space="preserve"> Tulcea (</w:t>
      </w:r>
      <w:proofErr w:type="spellStart"/>
      <w:r w:rsidRPr="003D647C">
        <w:rPr>
          <w:rFonts w:ascii="Arial" w:hAnsi="Arial" w:cs="Arial"/>
          <w:sz w:val="24"/>
          <w:szCs w:val="24"/>
          <w:lang w:val="fr-FR"/>
        </w:rPr>
        <w:t>in</w:t>
      </w:r>
      <w:proofErr w:type="spellEnd"/>
      <w:r w:rsidRPr="003D647C">
        <w:rPr>
          <w:rFonts w:ascii="Arial" w:hAnsi="Arial" w:cs="Arial"/>
          <w:sz w:val="24"/>
          <w:szCs w:val="24"/>
          <w:lang w:val="fr-FR"/>
        </w:rPr>
        <w:t xml:space="preserve"> 1975 a </w:t>
      </w:r>
      <w:proofErr w:type="spellStart"/>
      <w:r w:rsidRPr="003D647C">
        <w:rPr>
          <w:rFonts w:ascii="Arial" w:hAnsi="Arial" w:cs="Arial"/>
          <w:sz w:val="24"/>
          <w:szCs w:val="24"/>
          <w:lang w:val="fr-FR"/>
        </w:rPr>
        <w:t>devenit</w:t>
      </w:r>
      <w:proofErr w:type="spellEnd"/>
      <w:r w:rsidRPr="003D647C">
        <w:rPr>
          <w:rFonts w:ascii="Arial" w:hAnsi="Arial" w:cs="Arial"/>
          <w:sz w:val="24"/>
          <w:szCs w:val="24"/>
          <w:lang w:val="fr-FR"/>
        </w:rPr>
        <w:t xml:space="preserve"> cartier al </w:t>
      </w:r>
      <w:proofErr w:type="spellStart"/>
      <w:r w:rsidRPr="003D647C">
        <w:rPr>
          <w:rFonts w:ascii="Arial" w:hAnsi="Arial" w:cs="Arial"/>
          <w:sz w:val="24"/>
          <w:szCs w:val="24"/>
          <w:lang w:val="fr-FR"/>
        </w:rPr>
        <w:t>municipiului</w:t>
      </w:r>
      <w:proofErr w:type="spellEnd"/>
      <w:r w:rsidRPr="003D647C">
        <w:rPr>
          <w:rFonts w:ascii="Arial" w:hAnsi="Arial" w:cs="Arial"/>
          <w:sz w:val="24"/>
          <w:szCs w:val="24"/>
          <w:lang w:val="fr-FR"/>
        </w:rPr>
        <w:t xml:space="preserve"> Constanţa).</w:t>
      </w:r>
    </w:p>
    <w:p w14:paraId="5E7F6071" w14:textId="77777777" w:rsidR="004C33E6" w:rsidRPr="004C33E6" w:rsidRDefault="004C33E6" w:rsidP="002D008E">
      <w:pPr>
        <w:spacing w:after="0" w:line="276" w:lineRule="auto"/>
        <w:ind w:firstLine="720"/>
        <w:jc w:val="both"/>
        <w:rPr>
          <w:rFonts w:ascii="Arial" w:hAnsi="Arial" w:cs="Arial"/>
          <w:sz w:val="24"/>
          <w:szCs w:val="24"/>
          <w:lang w:val="fr-FR"/>
        </w:rPr>
      </w:pPr>
      <w:proofErr w:type="spellStart"/>
      <w:r w:rsidRPr="004C33E6">
        <w:rPr>
          <w:rFonts w:ascii="Arial" w:hAnsi="Arial" w:cs="Arial"/>
          <w:sz w:val="24"/>
          <w:szCs w:val="24"/>
          <w:lang w:val="fr-FR"/>
        </w:rPr>
        <w:t>Intre</w:t>
      </w:r>
      <w:proofErr w:type="spellEnd"/>
      <w:r w:rsidRPr="004C33E6">
        <w:rPr>
          <w:rFonts w:ascii="Arial" w:hAnsi="Arial" w:cs="Arial"/>
          <w:sz w:val="24"/>
          <w:szCs w:val="24"/>
          <w:lang w:val="fr-FR"/>
        </w:rPr>
        <w:t xml:space="preserve"> 1880 - 1909 </w:t>
      </w:r>
      <w:proofErr w:type="spellStart"/>
      <w:r w:rsidRPr="004C33E6">
        <w:rPr>
          <w:rFonts w:ascii="Arial" w:hAnsi="Arial" w:cs="Arial"/>
          <w:sz w:val="24"/>
          <w:szCs w:val="24"/>
          <w:lang w:val="fr-FR"/>
        </w:rPr>
        <w:t>satul</w:t>
      </w:r>
      <w:proofErr w:type="spellEnd"/>
      <w:r w:rsidRPr="004C33E6">
        <w:rPr>
          <w:rFonts w:ascii="Arial" w:hAnsi="Arial" w:cs="Arial"/>
          <w:sz w:val="24"/>
          <w:szCs w:val="24"/>
          <w:lang w:val="fr-FR"/>
        </w:rPr>
        <w:t xml:space="preserve"> Canara a </w:t>
      </w:r>
      <w:proofErr w:type="spellStart"/>
      <w:r w:rsidRPr="004C33E6">
        <w:rPr>
          <w:rFonts w:ascii="Arial" w:hAnsi="Arial" w:cs="Arial"/>
          <w:sz w:val="24"/>
          <w:szCs w:val="24"/>
          <w:lang w:val="fr-FR"/>
        </w:rPr>
        <w:t>aparţinut</w:t>
      </w:r>
      <w:proofErr w:type="spellEnd"/>
      <w:r w:rsidRPr="004C33E6">
        <w:rPr>
          <w:rFonts w:ascii="Arial" w:hAnsi="Arial" w:cs="Arial"/>
          <w:sz w:val="24"/>
          <w:szCs w:val="24"/>
          <w:lang w:val="fr-FR"/>
        </w:rPr>
        <w:t xml:space="preserve"> de </w:t>
      </w:r>
      <w:proofErr w:type="spellStart"/>
      <w:r w:rsidRPr="004C33E6">
        <w:rPr>
          <w:rFonts w:ascii="Arial" w:hAnsi="Arial" w:cs="Arial"/>
          <w:sz w:val="24"/>
          <w:szCs w:val="24"/>
          <w:lang w:val="fr-FR"/>
        </w:rPr>
        <w:t>comuna</w:t>
      </w:r>
      <w:proofErr w:type="spellEnd"/>
      <w:r w:rsidRPr="004C33E6">
        <w:rPr>
          <w:rFonts w:ascii="Arial" w:hAnsi="Arial" w:cs="Arial"/>
          <w:sz w:val="24"/>
          <w:szCs w:val="24"/>
          <w:lang w:val="fr-FR"/>
        </w:rPr>
        <w:t xml:space="preserve"> </w:t>
      </w:r>
      <w:proofErr w:type="spellStart"/>
      <w:r w:rsidRPr="004C33E6">
        <w:rPr>
          <w:rFonts w:ascii="Arial" w:hAnsi="Arial" w:cs="Arial"/>
          <w:sz w:val="24"/>
          <w:szCs w:val="24"/>
          <w:lang w:val="fr-FR"/>
        </w:rPr>
        <w:t>Palazu</w:t>
      </w:r>
      <w:proofErr w:type="spellEnd"/>
      <w:r w:rsidRPr="004C33E6">
        <w:rPr>
          <w:rFonts w:ascii="Arial" w:hAnsi="Arial" w:cs="Arial"/>
          <w:sz w:val="24"/>
          <w:szCs w:val="24"/>
          <w:lang w:val="fr-FR"/>
        </w:rPr>
        <w:t xml:space="preserve"> Mare.</w:t>
      </w:r>
    </w:p>
    <w:p w14:paraId="57A3A9DD" w14:textId="77777777" w:rsidR="004C33E6" w:rsidRPr="009E307D" w:rsidRDefault="004C33E6" w:rsidP="002D008E">
      <w:pPr>
        <w:pStyle w:val="ListParagraph"/>
        <w:spacing w:after="0" w:line="276" w:lineRule="auto"/>
        <w:ind w:left="0" w:firstLine="720"/>
        <w:jc w:val="both"/>
        <w:rPr>
          <w:rFonts w:ascii="Arial" w:hAnsi="Arial" w:cs="Arial"/>
          <w:sz w:val="24"/>
          <w:szCs w:val="24"/>
          <w:lang w:val="fr-FR"/>
        </w:rPr>
      </w:pPr>
      <w:r w:rsidRPr="003D647C">
        <w:rPr>
          <w:rFonts w:ascii="Arial" w:hAnsi="Arial" w:cs="Arial"/>
          <w:sz w:val="24"/>
          <w:szCs w:val="24"/>
          <w:lang w:val="fr-FR"/>
        </w:rPr>
        <w:t xml:space="preserve">Din 1909 </w:t>
      </w:r>
      <w:proofErr w:type="spellStart"/>
      <w:r w:rsidRPr="003D647C">
        <w:rPr>
          <w:rFonts w:ascii="Arial" w:hAnsi="Arial" w:cs="Arial"/>
          <w:sz w:val="24"/>
          <w:szCs w:val="24"/>
          <w:lang w:val="fr-FR"/>
        </w:rPr>
        <w:t>satul</w:t>
      </w:r>
      <w:proofErr w:type="spellEnd"/>
      <w:r w:rsidRPr="003D647C">
        <w:rPr>
          <w:rFonts w:ascii="Arial" w:hAnsi="Arial" w:cs="Arial"/>
          <w:sz w:val="24"/>
          <w:szCs w:val="24"/>
          <w:lang w:val="fr-FR"/>
        </w:rPr>
        <w:t xml:space="preserve"> Canara, </w:t>
      </w:r>
      <w:proofErr w:type="spellStart"/>
      <w:r w:rsidRPr="003D647C">
        <w:rPr>
          <w:rFonts w:ascii="Arial" w:hAnsi="Arial" w:cs="Arial"/>
          <w:sz w:val="24"/>
          <w:szCs w:val="24"/>
          <w:lang w:val="fr-FR"/>
        </w:rPr>
        <w:t>având</w:t>
      </w:r>
      <w:proofErr w:type="spellEnd"/>
      <w:r w:rsidRPr="003D647C">
        <w:rPr>
          <w:rFonts w:ascii="Arial" w:hAnsi="Arial" w:cs="Arial"/>
          <w:sz w:val="24"/>
          <w:szCs w:val="24"/>
          <w:lang w:val="fr-FR"/>
        </w:rPr>
        <w:t xml:space="preserve"> o </w:t>
      </w:r>
      <w:proofErr w:type="spellStart"/>
      <w:r w:rsidRPr="003D647C">
        <w:rPr>
          <w:rFonts w:ascii="Arial" w:hAnsi="Arial" w:cs="Arial"/>
          <w:sz w:val="24"/>
          <w:szCs w:val="24"/>
          <w:lang w:val="fr-FR"/>
        </w:rPr>
        <w:t>dezvoltare</w:t>
      </w:r>
      <w:proofErr w:type="spellEnd"/>
      <w:r w:rsidRPr="003D647C">
        <w:rPr>
          <w:rFonts w:ascii="Arial" w:hAnsi="Arial" w:cs="Arial"/>
          <w:sz w:val="24"/>
          <w:szCs w:val="24"/>
          <w:lang w:val="fr-FR"/>
        </w:rPr>
        <w:t xml:space="preserve"> mai mare </w:t>
      </w:r>
      <w:proofErr w:type="spellStart"/>
      <w:r w:rsidRPr="003D647C">
        <w:rPr>
          <w:rFonts w:ascii="Arial" w:hAnsi="Arial" w:cs="Arial"/>
          <w:sz w:val="24"/>
          <w:szCs w:val="24"/>
          <w:lang w:val="fr-FR"/>
        </w:rPr>
        <w:t>decât</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localitatea</w:t>
      </w:r>
      <w:proofErr w:type="spellEnd"/>
      <w:r w:rsidRPr="003D647C">
        <w:rPr>
          <w:rFonts w:ascii="Arial" w:hAnsi="Arial" w:cs="Arial"/>
          <w:sz w:val="24"/>
          <w:szCs w:val="24"/>
          <w:lang w:val="fr-FR"/>
        </w:rPr>
        <w:t xml:space="preserve"> de </w:t>
      </w:r>
      <w:proofErr w:type="spellStart"/>
      <w:r w:rsidRPr="003D647C">
        <w:rPr>
          <w:rFonts w:ascii="Arial" w:hAnsi="Arial" w:cs="Arial"/>
          <w:sz w:val="24"/>
          <w:szCs w:val="24"/>
          <w:lang w:val="fr-FR"/>
        </w:rPr>
        <w:t>reşedinţă</w:t>
      </w:r>
      <w:proofErr w:type="spellEnd"/>
      <w:r w:rsidRPr="003D647C">
        <w:rPr>
          <w:rFonts w:ascii="Arial" w:hAnsi="Arial" w:cs="Arial"/>
          <w:sz w:val="24"/>
          <w:szCs w:val="24"/>
          <w:lang w:val="fr-FR"/>
        </w:rPr>
        <w:t xml:space="preserve"> a </w:t>
      </w:r>
      <w:proofErr w:type="spellStart"/>
      <w:r w:rsidRPr="003D647C">
        <w:rPr>
          <w:rFonts w:ascii="Arial" w:hAnsi="Arial" w:cs="Arial"/>
          <w:sz w:val="24"/>
          <w:szCs w:val="24"/>
          <w:lang w:val="fr-FR"/>
        </w:rPr>
        <w:t>comunei</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Palazu</w:t>
      </w:r>
      <w:proofErr w:type="spellEnd"/>
      <w:r w:rsidRPr="003D647C">
        <w:rPr>
          <w:rFonts w:ascii="Arial" w:hAnsi="Arial" w:cs="Arial"/>
          <w:sz w:val="24"/>
          <w:szCs w:val="24"/>
          <w:lang w:val="fr-FR"/>
        </w:rPr>
        <w:t xml:space="preserve"> Mare a </w:t>
      </w:r>
      <w:proofErr w:type="spellStart"/>
      <w:r w:rsidRPr="003D647C">
        <w:rPr>
          <w:rFonts w:ascii="Arial" w:hAnsi="Arial" w:cs="Arial"/>
          <w:sz w:val="24"/>
          <w:szCs w:val="24"/>
          <w:lang w:val="fr-FR"/>
        </w:rPr>
        <w:t>devenit</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comună</w:t>
      </w:r>
      <w:proofErr w:type="spellEnd"/>
      <w:r w:rsidRPr="003D647C">
        <w:rPr>
          <w:rFonts w:ascii="Arial" w:hAnsi="Arial" w:cs="Arial"/>
          <w:sz w:val="24"/>
          <w:szCs w:val="24"/>
          <w:lang w:val="fr-FR"/>
        </w:rPr>
        <w:t xml:space="preserve"> de </w:t>
      </w:r>
      <w:proofErr w:type="spellStart"/>
      <w:r w:rsidRPr="003D647C">
        <w:rPr>
          <w:rFonts w:ascii="Arial" w:hAnsi="Arial" w:cs="Arial"/>
          <w:sz w:val="24"/>
          <w:szCs w:val="24"/>
          <w:lang w:val="fr-FR"/>
        </w:rPr>
        <w:t>reşedinţă</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inclusiv</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pentru</w:t>
      </w:r>
      <w:proofErr w:type="spellEnd"/>
      <w:r w:rsidRPr="003D647C">
        <w:rPr>
          <w:rFonts w:ascii="Arial" w:hAnsi="Arial" w:cs="Arial"/>
          <w:sz w:val="24"/>
          <w:szCs w:val="24"/>
          <w:lang w:val="fr-FR"/>
        </w:rPr>
        <w:t xml:space="preserve"> </w:t>
      </w:r>
      <w:proofErr w:type="spellStart"/>
      <w:r w:rsidRPr="003D647C">
        <w:rPr>
          <w:rFonts w:ascii="Arial" w:hAnsi="Arial" w:cs="Arial"/>
          <w:sz w:val="24"/>
          <w:szCs w:val="24"/>
          <w:lang w:val="fr-FR"/>
        </w:rPr>
        <w:t>aceasta</w:t>
      </w:r>
      <w:proofErr w:type="spellEnd"/>
      <w:r w:rsidRPr="003D647C">
        <w:rPr>
          <w:rFonts w:ascii="Arial" w:hAnsi="Arial" w:cs="Arial"/>
          <w:sz w:val="24"/>
          <w:szCs w:val="24"/>
          <w:lang w:val="fr-FR"/>
        </w:rPr>
        <w:t>.</w:t>
      </w:r>
    </w:p>
    <w:p w14:paraId="3CB862D2" w14:textId="77777777" w:rsidR="004C33E6" w:rsidRPr="003D647C" w:rsidRDefault="004C33E6" w:rsidP="002D008E">
      <w:pPr>
        <w:spacing w:after="0" w:line="276" w:lineRule="auto"/>
        <w:ind w:firstLine="720"/>
        <w:jc w:val="both"/>
        <w:rPr>
          <w:rFonts w:ascii="Arial" w:hAnsi="Arial" w:cs="Arial"/>
          <w:sz w:val="24"/>
          <w:szCs w:val="24"/>
          <w:lang w:val="ro-RO"/>
        </w:rPr>
      </w:pPr>
      <w:r w:rsidRPr="003D647C">
        <w:rPr>
          <w:rFonts w:ascii="Arial" w:hAnsi="Arial" w:cs="Arial"/>
          <w:sz w:val="24"/>
          <w:szCs w:val="24"/>
          <w:lang w:val="ro-RO"/>
        </w:rPr>
        <w:t>Dupa anii 1920 - 1922 satul Canara se separă definitiv de Palazu Mare.</w:t>
      </w:r>
    </w:p>
    <w:p w14:paraId="08B3DC79" w14:textId="77777777" w:rsidR="004C33E6" w:rsidRPr="003D647C" w:rsidRDefault="004C33E6" w:rsidP="002D008E">
      <w:pPr>
        <w:spacing w:after="0" w:line="276" w:lineRule="auto"/>
        <w:ind w:firstLine="720"/>
        <w:jc w:val="both"/>
        <w:rPr>
          <w:rFonts w:ascii="Arial" w:hAnsi="Arial" w:cs="Arial"/>
          <w:sz w:val="24"/>
          <w:szCs w:val="24"/>
          <w:lang w:val="ro-RO"/>
        </w:rPr>
      </w:pPr>
      <w:r w:rsidRPr="003D647C">
        <w:rPr>
          <w:rFonts w:ascii="Arial" w:hAnsi="Arial" w:cs="Arial"/>
          <w:sz w:val="24"/>
          <w:szCs w:val="24"/>
          <w:lang w:val="ro-RO"/>
        </w:rPr>
        <w:t>In anul 1930 numele comunei Canara a fost schimbat în Ovidiu după denumirea insulei din lacul Siutghiol.</w:t>
      </w:r>
    </w:p>
    <w:p w14:paraId="771DBAB0" w14:textId="77777777" w:rsidR="004C33E6" w:rsidRPr="003D647C" w:rsidRDefault="004C33E6" w:rsidP="002D008E">
      <w:pPr>
        <w:spacing w:after="0" w:line="276" w:lineRule="auto"/>
        <w:ind w:firstLine="720"/>
        <w:jc w:val="both"/>
        <w:rPr>
          <w:rFonts w:ascii="Arial" w:hAnsi="Arial" w:cs="Arial"/>
          <w:sz w:val="24"/>
          <w:szCs w:val="24"/>
          <w:lang w:val="ro-RO"/>
        </w:rPr>
      </w:pPr>
      <w:r w:rsidRPr="003D647C">
        <w:rPr>
          <w:rFonts w:ascii="Arial" w:hAnsi="Arial" w:cs="Arial"/>
          <w:sz w:val="24"/>
          <w:szCs w:val="24"/>
          <w:lang w:val="ro-RO"/>
        </w:rPr>
        <w:t>In anul 1989 localitatea Ovidiu a fost declarată oraş.</w:t>
      </w:r>
    </w:p>
    <w:p w14:paraId="0C50331C" w14:textId="4A8FDCA3" w:rsidR="004C33E6" w:rsidRPr="004C33E6" w:rsidRDefault="004C33E6" w:rsidP="002D008E">
      <w:pPr>
        <w:spacing w:after="0" w:line="276" w:lineRule="auto"/>
        <w:ind w:firstLine="720"/>
        <w:jc w:val="both"/>
        <w:rPr>
          <w:rFonts w:ascii="Arial" w:hAnsi="Arial" w:cs="Arial"/>
          <w:sz w:val="24"/>
          <w:szCs w:val="24"/>
          <w:lang w:val="fr-FR"/>
        </w:rPr>
      </w:pPr>
      <w:r w:rsidRPr="003D647C">
        <w:rPr>
          <w:rFonts w:ascii="Arial" w:hAnsi="Arial" w:cs="Arial"/>
          <w:sz w:val="24"/>
          <w:szCs w:val="24"/>
          <w:lang w:val="ro-RO"/>
        </w:rPr>
        <w:t>Satul Poiana s-a numit până în anul 1926 Horozlar (limba turcă), apoi între 1926-1964 s-a numit Cocoşu și a aparţinut de comuna Palazu Mare. Din 1964 poartă denumirea actuală.</w:t>
      </w:r>
    </w:p>
    <w:p w14:paraId="4C414236" w14:textId="6D364BFA" w:rsidR="00F77D58" w:rsidRDefault="00F77D58" w:rsidP="00F77D58">
      <w:pPr>
        <w:spacing w:after="0" w:line="276" w:lineRule="auto"/>
        <w:ind w:left="360"/>
        <w:jc w:val="both"/>
        <w:rPr>
          <w:rFonts w:ascii="Arial" w:hAnsi="Arial" w:cs="Arial"/>
          <w:sz w:val="24"/>
          <w:szCs w:val="24"/>
          <w:lang w:val="fr-FR"/>
        </w:rPr>
      </w:pPr>
    </w:p>
    <w:p w14:paraId="570DB5DF" w14:textId="7472B2DD" w:rsidR="004C33E6" w:rsidRPr="008D5DC4" w:rsidRDefault="004C33E6" w:rsidP="004C33E6">
      <w:pPr>
        <w:spacing w:after="0" w:line="276" w:lineRule="auto"/>
        <w:jc w:val="both"/>
        <w:rPr>
          <w:rFonts w:ascii="Arial" w:hAnsi="Arial" w:cs="Arial"/>
          <w:b/>
          <w:bCs/>
          <w:sz w:val="24"/>
          <w:szCs w:val="24"/>
          <w:lang w:val="fr-FR"/>
        </w:rPr>
      </w:pPr>
      <w:r w:rsidRPr="008D5DC4">
        <w:rPr>
          <w:rFonts w:ascii="Arial" w:hAnsi="Arial" w:cs="Arial"/>
          <w:b/>
          <w:bCs/>
          <w:sz w:val="24"/>
          <w:szCs w:val="24"/>
          <w:lang w:val="fr-FR"/>
        </w:rPr>
        <w:t xml:space="preserve">Aspecte </w:t>
      </w:r>
      <w:proofErr w:type="spellStart"/>
      <w:r w:rsidRPr="008D5DC4">
        <w:rPr>
          <w:rFonts w:ascii="Arial" w:hAnsi="Arial" w:cs="Arial"/>
          <w:b/>
          <w:bCs/>
          <w:sz w:val="24"/>
          <w:szCs w:val="24"/>
          <w:lang w:val="fr-FR"/>
        </w:rPr>
        <w:t>calitative</w:t>
      </w:r>
      <w:proofErr w:type="spellEnd"/>
      <w:r w:rsidRPr="008D5DC4">
        <w:rPr>
          <w:rFonts w:ascii="Arial" w:hAnsi="Arial" w:cs="Arial"/>
          <w:b/>
          <w:bCs/>
          <w:sz w:val="24"/>
          <w:szCs w:val="24"/>
          <w:lang w:val="fr-FR"/>
        </w:rPr>
        <w:t xml:space="preserve"> ale </w:t>
      </w:r>
      <w:proofErr w:type="spellStart"/>
      <w:r w:rsidRPr="008D5DC4">
        <w:rPr>
          <w:rFonts w:ascii="Arial" w:hAnsi="Arial" w:cs="Arial"/>
          <w:b/>
          <w:bCs/>
          <w:sz w:val="24"/>
          <w:szCs w:val="24"/>
          <w:lang w:val="fr-FR"/>
        </w:rPr>
        <w:t>fondului</w:t>
      </w:r>
      <w:proofErr w:type="spellEnd"/>
      <w:r w:rsidRPr="008D5DC4">
        <w:rPr>
          <w:rFonts w:ascii="Arial" w:hAnsi="Arial" w:cs="Arial"/>
          <w:b/>
          <w:bCs/>
          <w:sz w:val="24"/>
          <w:szCs w:val="24"/>
          <w:lang w:val="fr-FR"/>
        </w:rPr>
        <w:t xml:space="preserve"> construit :</w:t>
      </w:r>
    </w:p>
    <w:p w14:paraId="6F44C843" w14:textId="50B58745" w:rsidR="004C33E6" w:rsidRPr="008D5DC4" w:rsidRDefault="004C33E6" w:rsidP="002D008E">
      <w:pPr>
        <w:spacing w:after="0" w:line="276" w:lineRule="auto"/>
        <w:ind w:firstLine="720"/>
        <w:jc w:val="both"/>
        <w:rPr>
          <w:rFonts w:ascii="Arial" w:hAnsi="Arial" w:cs="Arial"/>
          <w:sz w:val="24"/>
          <w:szCs w:val="24"/>
          <w:lang w:val="fr-FR"/>
        </w:rPr>
      </w:pPr>
      <w:r w:rsidRPr="008D5DC4">
        <w:rPr>
          <w:rFonts w:ascii="Arial" w:hAnsi="Arial" w:cs="Arial"/>
          <w:sz w:val="24"/>
          <w:szCs w:val="24"/>
          <w:lang w:val="fr-FR"/>
        </w:rPr>
        <w:t xml:space="preserve">In </w:t>
      </w:r>
      <w:proofErr w:type="spellStart"/>
      <w:r w:rsidRPr="008D5DC4">
        <w:rPr>
          <w:rFonts w:ascii="Arial" w:hAnsi="Arial" w:cs="Arial"/>
          <w:sz w:val="24"/>
          <w:szCs w:val="24"/>
          <w:lang w:val="fr-FR"/>
        </w:rPr>
        <w:t>imediata</w:t>
      </w:r>
      <w:proofErr w:type="spellEnd"/>
      <w:r w:rsidRPr="008D5DC4">
        <w:rPr>
          <w:rFonts w:ascii="Arial" w:hAnsi="Arial" w:cs="Arial"/>
          <w:sz w:val="24"/>
          <w:szCs w:val="24"/>
          <w:lang w:val="fr-FR"/>
        </w:rPr>
        <w:t xml:space="preserve"> </w:t>
      </w:r>
      <w:proofErr w:type="spellStart"/>
      <w:r w:rsidRPr="008D5DC4">
        <w:rPr>
          <w:rFonts w:ascii="Arial" w:hAnsi="Arial" w:cs="Arial"/>
          <w:sz w:val="24"/>
          <w:szCs w:val="24"/>
          <w:lang w:val="fr-FR"/>
        </w:rPr>
        <w:t>vecinatate</w:t>
      </w:r>
      <w:proofErr w:type="spellEnd"/>
      <w:r w:rsidRPr="008D5DC4">
        <w:rPr>
          <w:rFonts w:ascii="Arial" w:hAnsi="Arial" w:cs="Arial"/>
          <w:sz w:val="24"/>
          <w:szCs w:val="24"/>
          <w:lang w:val="fr-FR"/>
        </w:rPr>
        <w:t xml:space="preserve"> nu exista </w:t>
      </w:r>
      <w:proofErr w:type="spellStart"/>
      <w:r w:rsidRPr="008D5DC4">
        <w:rPr>
          <w:rFonts w:ascii="Arial" w:hAnsi="Arial" w:cs="Arial"/>
          <w:sz w:val="24"/>
          <w:szCs w:val="24"/>
          <w:lang w:val="fr-FR"/>
        </w:rPr>
        <w:t>constructii</w:t>
      </w:r>
      <w:proofErr w:type="spellEnd"/>
      <w:r w:rsidRPr="008D5DC4">
        <w:rPr>
          <w:rFonts w:ascii="Arial" w:hAnsi="Arial" w:cs="Arial"/>
          <w:sz w:val="24"/>
          <w:szCs w:val="24"/>
          <w:lang w:val="fr-FR"/>
        </w:rPr>
        <w:t xml:space="preserve"> </w:t>
      </w:r>
      <w:proofErr w:type="spellStart"/>
      <w:r w:rsidRPr="008D5DC4">
        <w:rPr>
          <w:rFonts w:ascii="Arial" w:hAnsi="Arial" w:cs="Arial"/>
          <w:sz w:val="24"/>
          <w:szCs w:val="24"/>
          <w:lang w:val="fr-FR"/>
        </w:rPr>
        <w:t>edificate</w:t>
      </w:r>
      <w:proofErr w:type="spellEnd"/>
      <w:r w:rsidRPr="008D5DC4">
        <w:rPr>
          <w:rFonts w:ascii="Arial" w:hAnsi="Arial" w:cs="Arial"/>
          <w:sz w:val="24"/>
          <w:szCs w:val="24"/>
          <w:lang w:val="fr-FR"/>
        </w:rPr>
        <w:t xml:space="preserve">, </w:t>
      </w:r>
      <w:proofErr w:type="spellStart"/>
      <w:r w:rsidRPr="008D5DC4">
        <w:rPr>
          <w:rFonts w:ascii="Arial" w:hAnsi="Arial" w:cs="Arial"/>
          <w:sz w:val="24"/>
          <w:szCs w:val="24"/>
          <w:lang w:val="fr-FR"/>
        </w:rPr>
        <w:t>iar</w:t>
      </w:r>
      <w:proofErr w:type="spellEnd"/>
      <w:r w:rsidRPr="008D5DC4">
        <w:rPr>
          <w:rFonts w:ascii="Arial" w:hAnsi="Arial" w:cs="Arial"/>
          <w:sz w:val="24"/>
          <w:szCs w:val="24"/>
          <w:lang w:val="fr-FR"/>
        </w:rPr>
        <w:t xml:space="preserve"> </w:t>
      </w:r>
      <w:proofErr w:type="spellStart"/>
      <w:r w:rsidRPr="008D5DC4">
        <w:rPr>
          <w:rFonts w:ascii="Arial" w:hAnsi="Arial" w:cs="Arial"/>
          <w:sz w:val="24"/>
          <w:szCs w:val="24"/>
          <w:lang w:val="fr-FR"/>
        </w:rPr>
        <w:t>cele</w:t>
      </w:r>
      <w:proofErr w:type="spellEnd"/>
      <w:r w:rsidRPr="008D5DC4">
        <w:rPr>
          <w:rFonts w:ascii="Arial" w:hAnsi="Arial" w:cs="Arial"/>
          <w:sz w:val="24"/>
          <w:szCs w:val="24"/>
          <w:lang w:val="fr-FR"/>
        </w:rPr>
        <w:t xml:space="preserve"> mai </w:t>
      </w:r>
      <w:proofErr w:type="spellStart"/>
      <w:r w:rsidRPr="008D5DC4">
        <w:rPr>
          <w:rFonts w:ascii="Arial" w:hAnsi="Arial" w:cs="Arial"/>
          <w:sz w:val="24"/>
          <w:szCs w:val="24"/>
          <w:lang w:val="fr-FR"/>
        </w:rPr>
        <w:t>apropiate</w:t>
      </w:r>
      <w:proofErr w:type="spellEnd"/>
      <w:r w:rsidRPr="008D5DC4">
        <w:rPr>
          <w:rFonts w:ascii="Arial" w:hAnsi="Arial" w:cs="Arial"/>
          <w:sz w:val="24"/>
          <w:szCs w:val="24"/>
          <w:lang w:val="fr-FR"/>
        </w:rPr>
        <w:t xml:space="preserve"> </w:t>
      </w:r>
      <w:proofErr w:type="spellStart"/>
      <w:r w:rsidRPr="008D5DC4">
        <w:rPr>
          <w:rFonts w:ascii="Arial" w:hAnsi="Arial" w:cs="Arial"/>
          <w:sz w:val="24"/>
          <w:szCs w:val="24"/>
          <w:lang w:val="fr-FR"/>
        </w:rPr>
        <w:t>sunt</w:t>
      </w:r>
      <w:proofErr w:type="spellEnd"/>
      <w:r w:rsidRPr="008D5DC4">
        <w:rPr>
          <w:rFonts w:ascii="Arial" w:hAnsi="Arial" w:cs="Arial"/>
          <w:sz w:val="24"/>
          <w:szCs w:val="24"/>
          <w:lang w:val="fr-FR"/>
        </w:rPr>
        <w:t xml:space="preserve"> </w:t>
      </w:r>
      <w:proofErr w:type="spellStart"/>
      <w:r w:rsidRPr="008D5DC4">
        <w:rPr>
          <w:rFonts w:ascii="Arial" w:hAnsi="Arial" w:cs="Arial"/>
          <w:sz w:val="24"/>
          <w:szCs w:val="24"/>
          <w:lang w:val="fr-FR"/>
        </w:rPr>
        <w:t>cele</w:t>
      </w:r>
      <w:proofErr w:type="spellEnd"/>
      <w:r w:rsidRPr="008D5DC4">
        <w:rPr>
          <w:rFonts w:ascii="Arial" w:hAnsi="Arial" w:cs="Arial"/>
          <w:sz w:val="24"/>
          <w:szCs w:val="24"/>
          <w:lang w:val="fr-FR"/>
        </w:rPr>
        <w:t xml:space="preserve"> de la </w:t>
      </w:r>
      <w:r w:rsidR="008D5DC4" w:rsidRPr="008D5DC4">
        <w:rPr>
          <w:rFonts w:ascii="Arial" w:hAnsi="Arial" w:cs="Arial"/>
          <w:sz w:val="24"/>
          <w:szCs w:val="24"/>
          <w:lang w:val="fr-FR"/>
        </w:rPr>
        <w:t xml:space="preserve">Ferma de </w:t>
      </w:r>
      <w:proofErr w:type="spellStart"/>
      <w:r w:rsidR="008D5DC4" w:rsidRPr="008D5DC4">
        <w:rPr>
          <w:rFonts w:ascii="Arial" w:hAnsi="Arial" w:cs="Arial"/>
          <w:sz w:val="24"/>
          <w:szCs w:val="24"/>
          <w:lang w:val="fr-FR"/>
        </w:rPr>
        <w:t>pasari</w:t>
      </w:r>
      <w:proofErr w:type="spellEnd"/>
      <w:r w:rsidR="008D5DC4" w:rsidRPr="008D5DC4">
        <w:rPr>
          <w:rFonts w:ascii="Arial" w:hAnsi="Arial" w:cs="Arial"/>
          <w:sz w:val="24"/>
          <w:szCs w:val="24"/>
          <w:lang w:val="fr-FR"/>
        </w:rPr>
        <w:t xml:space="preserve"> a FERM TEX GRUP S.R.L.</w:t>
      </w:r>
      <w:r w:rsidR="0076296F">
        <w:rPr>
          <w:rFonts w:ascii="Arial" w:hAnsi="Arial" w:cs="Arial"/>
          <w:sz w:val="24"/>
          <w:szCs w:val="24"/>
          <w:lang w:val="fr-FR"/>
        </w:rPr>
        <w:t xml:space="preserve"> si </w:t>
      </w:r>
      <w:proofErr w:type="spellStart"/>
      <w:r w:rsidR="0076296F">
        <w:rPr>
          <w:rFonts w:ascii="Arial" w:hAnsi="Arial" w:cs="Arial"/>
          <w:sz w:val="24"/>
          <w:szCs w:val="24"/>
          <w:lang w:val="fr-FR"/>
        </w:rPr>
        <w:t>Statia</w:t>
      </w:r>
      <w:proofErr w:type="spellEnd"/>
      <w:r w:rsidR="0076296F">
        <w:rPr>
          <w:rFonts w:ascii="Arial" w:hAnsi="Arial" w:cs="Arial"/>
          <w:sz w:val="24"/>
          <w:szCs w:val="24"/>
          <w:lang w:val="fr-FR"/>
        </w:rPr>
        <w:t xml:space="preserve"> de compost (UAT </w:t>
      </w:r>
      <w:proofErr w:type="spellStart"/>
      <w:r w:rsidR="0076296F">
        <w:rPr>
          <w:rFonts w:ascii="Arial" w:hAnsi="Arial" w:cs="Arial"/>
          <w:sz w:val="24"/>
          <w:szCs w:val="24"/>
          <w:lang w:val="fr-FR"/>
        </w:rPr>
        <w:t>Poarta</w:t>
      </w:r>
      <w:proofErr w:type="spellEnd"/>
      <w:r w:rsidR="0076296F">
        <w:rPr>
          <w:rFonts w:ascii="Arial" w:hAnsi="Arial" w:cs="Arial"/>
          <w:sz w:val="24"/>
          <w:szCs w:val="24"/>
          <w:lang w:val="fr-FR"/>
        </w:rPr>
        <w:t xml:space="preserve"> Alba) de la o </w:t>
      </w:r>
      <w:proofErr w:type="spellStart"/>
      <w:r w:rsidR="0076296F">
        <w:rPr>
          <w:rFonts w:ascii="Arial" w:hAnsi="Arial" w:cs="Arial"/>
          <w:sz w:val="24"/>
          <w:szCs w:val="24"/>
          <w:lang w:val="fr-FR"/>
        </w:rPr>
        <w:t>fosta</w:t>
      </w:r>
      <w:proofErr w:type="spellEnd"/>
      <w:r w:rsidR="0076296F">
        <w:rPr>
          <w:rFonts w:ascii="Arial" w:hAnsi="Arial" w:cs="Arial"/>
          <w:sz w:val="24"/>
          <w:szCs w:val="24"/>
          <w:lang w:val="fr-FR"/>
        </w:rPr>
        <w:t xml:space="preserve"> ferma. </w:t>
      </w:r>
      <w:proofErr w:type="spellStart"/>
      <w:r w:rsidR="0076296F">
        <w:rPr>
          <w:rFonts w:ascii="Arial" w:hAnsi="Arial" w:cs="Arial"/>
          <w:sz w:val="24"/>
          <w:szCs w:val="24"/>
          <w:lang w:val="fr-FR"/>
        </w:rPr>
        <w:t>Constructiile</w:t>
      </w:r>
      <w:proofErr w:type="spellEnd"/>
      <w:r w:rsidR="0076296F">
        <w:rPr>
          <w:rFonts w:ascii="Arial" w:hAnsi="Arial" w:cs="Arial"/>
          <w:sz w:val="24"/>
          <w:szCs w:val="24"/>
          <w:lang w:val="fr-FR"/>
        </w:rPr>
        <w:t xml:space="preserve"> </w:t>
      </w:r>
      <w:proofErr w:type="spellStart"/>
      <w:r w:rsidR="0076296F">
        <w:rPr>
          <w:rFonts w:ascii="Arial" w:hAnsi="Arial" w:cs="Arial"/>
          <w:sz w:val="24"/>
          <w:szCs w:val="24"/>
          <w:lang w:val="fr-FR"/>
        </w:rPr>
        <w:t>sunt</w:t>
      </w:r>
      <w:proofErr w:type="spellEnd"/>
      <w:r w:rsidR="0076296F">
        <w:rPr>
          <w:rFonts w:ascii="Arial" w:hAnsi="Arial" w:cs="Arial"/>
          <w:sz w:val="24"/>
          <w:szCs w:val="24"/>
          <w:lang w:val="fr-FR"/>
        </w:rPr>
        <w:t xml:space="preserve"> </w:t>
      </w:r>
      <w:proofErr w:type="spellStart"/>
      <w:r w:rsidR="0076296F">
        <w:rPr>
          <w:rFonts w:ascii="Arial" w:hAnsi="Arial" w:cs="Arial"/>
          <w:sz w:val="24"/>
          <w:szCs w:val="24"/>
          <w:lang w:val="fr-FR"/>
        </w:rPr>
        <w:t>durabile</w:t>
      </w:r>
      <w:proofErr w:type="spellEnd"/>
      <w:r w:rsidR="0076296F">
        <w:rPr>
          <w:rFonts w:ascii="Arial" w:hAnsi="Arial" w:cs="Arial"/>
          <w:sz w:val="24"/>
          <w:szCs w:val="24"/>
          <w:lang w:val="fr-FR"/>
        </w:rPr>
        <w:t xml:space="preserve"> si </w:t>
      </w:r>
      <w:proofErr w:type="spellStart"/>
      <w:r w:rsidR="0076296F">
        <w:rPr>
          <w:rFonts w:ascii="Arial" w:hAnsi="Arial" w:cs="Arial"/>
          <w:sz w:val="24"/>
          <w:szCs w:val="24"/>
          <w:lang w:val="fr-FR"/>
        </w:rPr>
        <w:t>intr-o</w:t>
      </w:r>
      <w:proofErr w:type="spellEnd"/>
      <w:r w:rsidR="0076296F">
        <w:rPr>
          <w:rFonts w:ascii="Arial" w:hAnsi="Arial" w:cs="Arial"/>
          <w:sz w:val="24"/>
          <w:szCs w:val="24"/>
          <w:lang w:val="fr-FR"/>
        </w:rPr>
        <w:t xml:space="preserve"> forma buna de </w:t>
      </w:r>
      <w:proofErr w:type="spellStart"/>
      <w:r w:rsidR="0076296F">
        <w:rPr>
          <w:rFonts w:ascii="Arial" w:hAnsi="Arial" w:cs="Arial"/>
          <w:sz w:val="24"/>
          <w:szCs w:val="24"/>
          <w:lang w:val="fr-FR"/>
        </w:rPr>
        <w:t>exploatare</w:t>
      </w:r>
      <w:proofErr w:type="spellEnd"/>
      <w:r w:rsidR="0076296F">
        <w:rPr>
          <w:rFonts w:ascii="Arial" w:hAnsi="Arial" w:cs="Arial"/>
          <w:sz w:val="24"/>
          <w:szCs w:val="24"/>
          <w:lang w:val="fr-FR"/>
        </w:rPr>
        <w:t>.</w:t>
      </w:r>
    </w:p>
    <w:p w14:paraId="20E5DE70" w14:textId="77777777" w:rsidR="002D008E" w:rsidRDefault="002D008E" w:rsidP="008D5DC4">
      <w:pPr>
        <w:spacing w:after="0" w:line="276" w:lineRule="auto"/>
        <w:jc w:val="both"/>
        <w:rPr>
          <w:rFonts w:ascii="Arial" w:hAnsi="Arial" w:cs="Arial"/>
          <w:sz w:val="24"/>
          <w:szCs w:val="24"/>
          <w:lang w:val="fr-FR"/>
        </w:rPr>
      </w:pPr>
    </w:p>
    <w:p w14:paraId="7FD1463E" w14:textId="6AB9D40D" w:rsidR="0076296F" w:rsidRPr="0076296F" w:rsidRDefault="0076296F" w:rsidP="008D5DC4">
      <w:pPr>
        <w:spacing w:after="0" w:line="276" w:lineRule="auto"/>
        <w:jc w:val="both"/>
        <w:rPr>
          <w:rFonts w:ascii="Arial" w:hAnsi="Arial" w:cs="Arial"/>
          <w:b/>
          <w:bCs/>
          <w:sz w:val="24"/>
          <w:szCs w:val="24"/>
        </w:rPr>
      </w:pPr>
      <w:proofErr w:type="spellStart"/>
      <w:r w:rsidRPr="0076296F">
        <w:rPr>
          <w:rFonts w:ascii="Arial" w:hAnsi="Arial" w:cs="Arial"/>
          <w:b/>
          <w:bCs/>
          <w:sz w:val="24"/>
          <w:szCs w:val="24"/>
        </w:rPr>
        <w:t>Asigurarea</w:t>
      </w:r>
      <w:proofErr w:type="spellEnd"/>
      <w:r w:rsidRPr="0076296F">
        <w:rPr>
          <w:rFonts w:ascii="Arial" w:hAnsi="Arial" w:cs="Arial"/>
          <w:b/>
          <w:bCs/>
          <w:sz w:val="24"/>
          <w:szCs w:val="24"/>
        </w:rPr>
        <w:t xml:space="preserve"> cu </w:t>
      </w:r>
      <w:proofErr w:type="spellStart"/>
      <w:r w:rsidRPr="0076296F">
        <w:rPr>
          <w:rFonts w:ascii="Arial" w:hAnsi="Arial" w:cs="Arial"/>
          <w:b/>
          <w:bCs/>
          <w:sz w:val="24"/>
          <w:szCs w:val="24"/>
        </w:rPr>
        <w:t>servicii</w:t>
      </w:r>
      <w:proofErr w:type="spellEnd"/>
      <w:r w:rsidRPr="0076296F">
        <w:rPr>
          <w:rFonts w:ascii="Arial" w:hAnsi="Arial" w:cs="Arial"/>
          <w:b/>
          <w:bCs/>
          <w:sz w:val="24"/>
          <w:szCs w:val="24"/>
        </w:rPr>
        <w:t xml:space="preserve"> a </w:t>
      </w:r>
      <w:proofErr w:type="spellStart"/>
      <w:r w:rsidRPr="0076296F">
        <w:rPr>
          <w:rFonts w:ascii="Arial" w:hAnsi="Arial" w:cs="Arial"/>
          <w:b/>
          <w:bCs/>
          <w:sz w:val="24"/>
          <w:szCs w:val="24"/>
        </w:rPr>
        <w:t>zonei</w:t>
      </w:r>
      <w:proofErr w:type="spellEnd"/>
      <w:r w:rsidRPr="0076296F">
        <w:rPr>
          <w:rFonts w:ascii="Arial" w:hAnsi="Arial" w:cs="Arial"/>
          <w:b/>
          <w:bCs/>
          <w:sz w:val="24"/>
          <w:szCs w:val="24"/>
        </w:rPr>
        <w:t xml:space="preserve"> </w:t>
      </w:r>
      <w:proofErr w:type="spellStart"/>
      <w:r w:rsidRPr="0076296F">
        <w:rPr>
          <w:rFonts w:ascii="Arial" w:hAnsi="Arial" w:cs="Arial"/>
          <w:b/>
          <w:bCs/>
          <w:sz w:val="24"/>
          <w:szCs w:val="24"/>
        </w:rPr>
        <w:t>studiate</w:t>
      </w:r>
      <w:proofErr w:type="spellEnd"/>
      <w:r w:rsidRPr="0076296F">
        <w:rPr>
          <w:rFonts w:ascii="Arial" w:hAnsi="Arial" w:cs="Arial"/>
          <w:b/>
          <w:bCs/>
          <w:sz w:val="24"/>
          <w:szCs w:val="24"/>
        </w:rPr>
        <w:t xml:space="preserve"> in </w:t>
      </w:r>
      <w:proofErr w:type="spellStart"/>
      <w:r w:rsidRPr="0076296F">
        <w:rPr>
          <w:rFonts w:ascii="Arial" w:hAnsi="Arial" w:cs="Arial"/>
          <w:b/>
          <w:bCs/>
          <w:sz w:val="24"/>
          <w:szCs w:val="24"/>
        </w:rPr>
        <w:t>corelare</w:t>
      </w:r>
      <w:proofErr w:type="spellEnd"/>
      <w:r w:rsidRPr="0076296F">
        <w:rPr>
          <w:rFonts w:ascii="Arial" w:hAnsi="Arial" w:cs="Arial"/>
          <w:b/>
          <w:bCs/>
          <w:sz w:val="24"/>
          <w:szCs w:val="24"/>
        </w:rPr>
        <w:t xml:space="preserve"> cu </w:t>
      </w:r>
      <w:proofErr w:type="spellStart"/>
      <w:r w:rsidRPr="0076296F">
        <w:rPr>
          <w:rFonts w:ascii="Arial" w:hAnsi="Arial" w:cs="Arial"/>
          <w:b/>
          <w:bCs/>
          <w:sz w:val="24"/>
          <w:szCs w:val="24"/>
        </w:rPr>
        <w:t>zonele</w:t>
      </w:r>
      <w:proofErr w:type="spellEnd"/>
      <w:r w:rsidRPr="0076296F">
        <w:rPr>
          <w:rFonts w:ascii="Arial" w:hAnsi="Arial" w:cs="Arial"/>
          <w:b/>
          <w:bCs/>
          <w:sz w:val="24"/>
          <w:szCs w:val="24"/>
        </w:rPr>
        <w:t xml:space="preserve"> </w:t>
      </w:r>
      <w:proofErr w:type="spellStart"/>
      <w:r w:rsidRPr="0076296F">
        <w:rPr>
          <w:rFonts w:ascii="Arial" w:hAnsi="Arial" w:cs="Arial"/>
          <w:b/>
          <w:bCs/>
          <w:sz w:val="24"/>
          <w:szCs w:val="24"/>
        </w:rPr>
        <w:t>vecine</w:t>
      </w:r>
      <w:proofErr w:type="spellEnd"/>
      <w:r w:rsidRPr="0076296F">
        <w:rPr>
          <w:rFonts w:ascii="Arial" w:hAnsi="Arial" w:cs="Arial"/>
          <w:b/>
          <w:bCs/>
          <w:sz w:val="24"/>
          <w:szCs w:val="24"/>
        </w:rPr>
        <w:t>:</w:t>
      </w:r>
    </w:p>
    <w:p w14:paraId="7608E70A" w14:textId="6186FB84" w:rsidR="0076296F" w:rsidRDefault="0076296F" w:rsidP="002D008E">
      <w:pPr>
        <w:spacing w:after="0" w:line="276" w:lineRule="auto"/>
        <w:ind w:firstLine="720"/>
        <w:jc w:val="both"/>
        <w:rPr>
          <w:rFonts w:ascii="Arial" w:hAnsi="Arial" w:cs="Arial"/>
          <w:sz w:val="24"/>
          <w:szCs w:val="24"/>
          <w:lang w:val="fr-FR"/>
        </w:rPr>
      </w:pPr>
      <w:r w:rsidRPr="0076296F">
        <w:rPr>
          <w:rFonts w:ascii="Arial" w:hAnsi="Arial" w:cs="Arial"/>
          <w:sz w:val="24"/>
          <w:szCs w:val="24"/>
          <w:lang w:val="fr-FR"/>
        </w:rPr>
        <w:t xml:space="preserve">Zona </w:t>
      </w:r>
      <w:proofErr w:type="spellStart"/>
      <w:r w:rsidRPr="0076296F">
        <w:rPr>
          <w:rFonts w:ascii="Arial" w:hAnsi="Arial" w:cs="Arial"/>
          <w:sz w:val="24"/>
          <w:szCs w:val="24"/>
          <w:lang w:val="fr-FR"/>
        </w:rPr>
        <w:t>studiata</w:t>
      </w:r>
      <w:proofErr w:type="spellEnd"/>
      <w:r w:rsidRPr="0076296F">
        <w:rPr>
          <w:rFonts w:ascii="Arial" w:hAnsi="Arial" w:cs="Arial"/>
          <w:sz w:val="24"/>
          <w:szCs w:val="24"/>
          <w:lang w:val="fr-FR"/>
        </w:rPr>
        <w:t xml:space="preserve"> face parte </w:t>
      </w:r>
      <w:proofErr w:type="spellStart"/>
      <w:r w:rsidRPr="0076296F">
        <w:rPr>
          <w:rFonts w:ascii="Arial" w:hAnsi="Arial" w:cs="Arial"/>
          <w:sz w:val="24"/>
          <w:szCs w:val="24"/>
          <w:lang w:val="fr-FR"/>
        </w:rPr>
        <w:t>dintr</w:t>
      </w:r>
      <w:proofErr w:type="spellEnd"/>
      <w:r w:rsidRPr="0076296F">
        <w:rPr>
          <w:rFonts w:ascii="Arial" w:hAnsi="Arial" w:cs="Arial"/>
          <w:sz w:val="24"/>
          <w:szCs w:val="24"/>
          <w:lang w:val="fr-FR"/>
        </w:rPr>
        <w:t xml:space="preserve">-un </w:t>
      </w:r>
      <w:proofErr w:type="spellStart"/>
      <w:r w:rsidRPr="0076296F">
        <w:rPr>
          <w:rFonts w:ascii="Arial" w:hAnsi="Arial" w:cs="Arial"/>
          <w:sz w:val="24"/>
          <w:szCs w:val="24"/>
          <w:lang w:val="fr-FR"/>
        </w:rPr>
        <w:t>trup</w:t>
      </w:r>
      <w:proofErr w:type="spellEnd"/>
      <w:r w:rsidRPr="0076296F">
        <w:rPr>
          <w:rFonts w:ascii="Arial" w:hAnsi="Arial" w:cs="Arial"/>
          <w:sz w:val="24"/>
          <w:szCs w:val="24"/>
          <w:lang w:val="fr-FR"/>
        </w:rPr>
        <w:t xml:space="preserve"> </w:t>
      </w:r>
      <w:proofErr w:type="spellStart"/>
      <w:r w:rsidRPr="0076296F">
        <w:rPr>
          <w:rFonts w:ascii="Arial" w:hAnsi="Arial" w:cs="Arial"/>
          <w:sz w:val="24"/>
          <w:szCs w:val="24"/>
          <w:lang w:val="fr-FR"/>
        </w:rPr>
        <w:t>izolat</w:t>
      </w:r>
      <w:proofErr w:type="spellEnd"/>
      <w:r w:rsidRPr="0076296F">
        <w:rPr>
          <w:rFonts w:ascii="Arial" w:hAnsi="Arial" w:cs="Arial"/>
          <w:sz w:val="24"/>
          <w:szCs w:val="24"/>
          <w:lang w:val="fr-FR"/>
        </w:rPr>
        <w:t xml:space="preserve"> al </w:t>
      </w:r>
      <w:proofErr w:type="spellStart"/>
      <w:r w:rsidRPr="0076296F">
        <w:rPr>
          <w:rFonts w:ascii="Arial" w:hAnsi="Arial" w:cs="Arial"/>
          <w:sz w:val="24"/>
          <w:szCs w:val="24"/>
          <w:lang w:val="fr-FR"/>
        </w:rPr>
        <w:t>intravilanului</w:t>
      </w:r>
      <w:proofErr w:type="spellEnd"/>
      <w:r w:rsidRPr="0076296F">
        <w:rPr>
          <w:rFonts w:ascii="Arial" w:hAnsi="Arial" w:cs="Arial"/>
          <w:sz w:val="24"/>
          <w:szCs w:val="24"/>
          <w:lang w:val="fr-FR"/>
        </w:rPr>
        <w:t xml:space="preserve"> UAT </w:t>
      </w:r>
      <w:proofErr w:type="spellStart"/>
      <w:r w:rsidRPr="0076296F">
        <w:rPr>
          <w:rFonts w:ascii="Arial" w:hAnsi="Arial" w:cs="Arial"/>
          <w:sz w:val="24"/>
          <w:szCs w:val="24"/>
          <w:lang w:val="fr-FR"/>
        </w:rPr>
        <w:t>oras</w:t>
      </w:r>
      <w:proofErr w:type="spellEnd"/>
      <w:r w:rsidRPr="0076296F">
        <w:rPr>
          <w:rFonts w:ascii="Arial" w:hAnsi="Arial" w:cs="Arial"/>
          <w:sz w:val="24"/>
          <w:szCs w:val="24"/>
          <w:lang w:val="fr-FR"/>
        </w:rPr>
        <w:t xml:space="preserve"> </w:t>
      </w:r>
      <w:proofErr w:type="spellStart"/>
      <w:r w:rsidRPr="0076296F">
        <w:rPr>
          <w:rFonts w:ascii="Arial" w:hAnsi="Arial" w:cs="Arial"/>
          <w:sz w:val="24"/>
          <w:szCs w:val="24"/>
          <w:lang w:val="fr-FR"/>
        </w:rPr>
        <w:t>Ovidiu</w:t>
      </w:r>
      <w:proofErr w:type="spellEnd"/>
      <w:r w:rsidRPr="0076296F">
        <w:rPr>
          <w:rFonts w:ascii="Arial" w:hAnsi="Arial" w:cs="Arial"/>
          <w:sz w:val="24"/>
          <w:szCs w:val="24"/>
          <w:lang w:val="fr-FR"/>
        </w:rPr>
        <w:t xml:space="preserve"> si partial in </w:t>
      </w:r>
      <w:proofErr w:type="spellStart"/>
      <w:r w:rsidRPr="0076296F">
        <w:rPr>
          <w:rFonts w:ascii="Arial" w:hAnsi="Arial" w:cs="Arial"/>
          <w:sz w:val="24"/>
          <w:szCs w:val="24"/>
          <w:lang w:val="fr-FR"/>
        </w:rPr>
        <w:t>extravilan</w:t>
      </w:r>
      <w:proofErr w:type="spellEnd"/>
      <w:r w:rsidRPr="0076296F">
        <w:rPr>
          <w:rFonts w:ascii="Arial" w:hAnsi="Arial" w:cs="Arial"/>
          <w:sz w:val="24"/>
          <w:szCs w:val="24"/>
          <w:lang w:val="fr-FR"/>
        </w:rPr>
        <w:t xml:space="preserve"> (ce se </w:t>
      </w:r>
      <w:proofErr w:type="spellStart"/>
      <w:r w:rsidRPr="0076296F">
        <w:rPr>
          <w:rFonts w:ascii="Arial" w:hAnsi="Arial" w:cs="Arial"/>
          <w:sz w:val="24"/>
          <w:szCs w:val="24"/>
          <w:lang w:val="fr-FR"/>
        </w:rPr>
        <w:t>doreste</w:t>
      </w:r>
      <w:proofErr w:type="spellEnd"/>
      <w:r w:rsidRPr="0076296F">
        <w:rPr>
          <w:rFonts w:ascii="Arial" w:hAnsi="Arial" w:cs="Arial"/>
          <w:sz w:val="24"/>
          <w:szCs w:val="24"/>
          <w:lang w:val="fr-FR"/>
        </w:rPr>
        <w:t xml:space="preserve"> a fi </w:t>
      </w:r>
      <w:proofErr w:type="spellStart"/>
      <w:r w:rsidRPr="0076296F">
        <w:rPr>
          <w:rFonts w:ascii="Arial" w:hAnsi="Arial" w:cs="Arial"/>
          <w:sz w:val="24"/>
          <w:szCs w:val="24"/>
          <w:lang w:val="fr-FR"/>
        </w:rPr>
        <w:t>introdus</w:t>
      </w:r>
      <w:proofErr w:type="spellEnd"/>
      <w:r w:rsidRPr="0076296F">
        <w:rPr>
          <w:rFonts w:ascii="Arial" w:hAnsi="Arial" w:cs="Arial"/>
          <w:sz w:val="24"/>
          <w:szCs w:val="24"/>
          <w:lang w:val="fr-FR"/>
        </w:rPr>
        <w:t xml:space="preserve"> in </w:t>
      </w:r>
      <w:proofErr w:type="spellStart"/>
      <w:r w:rsidRPr="0076296F">
        <w:rPr>
          <w:rFonts w:ascii="Arial" w:hAnsi="Arial" w:cs="Arial"/>
          <w:sz w:val="24"/>
          <w:szCs w:val="24"/>
          <w:lang w:val="fr-FR"/>
        </w:rPr>
        <w:t>intravilan</w:t>
      </w:r>
      <w:proofErr w:type="spellEnd"/>
      <w:r w:rsidRPr="0076296F">
        <w:rPr>
          <w:rFonts w:ascii="Arial" w:hAnsi="Arial" w:cs="Arial"/>
          <w:sz w:val="24"/>
          <w:szCs w:val="24"/>
          <w:lang w:val="fr-FR"/>
        </w:rPr>
        <w:t xml:space="preserve">) </w:t>
      </w:r>
      <w:proofErr w:type="gramStart"/>
      <w:r w:rsidRPr="0076296F">
        <w:rPr>
          <w:rFonts w:ascii="Arial" w:hAnsi="Arial" w:cs="Arial"/>
          <w:sz w:val="24"/>
          <w:szCs w:val="24"/>
          <w:lang w:val="fr-FR"/>
        </w:rPr>
        <w:t>ca</w:t>
      </w:r>
      <w:proofErr w:type="gramEnd"/>
      <w:r w:rsidRPr="0076296F">
        <w:rPr>
          <w:rFonts w:ascii="Arial" w:hAnsi="Arial" w:cs="Arial"/>
          <w:sz w:val="24"/>
          <w:szCs w:val="24"/>
          <w:lang w:val="fr-FR"/>
        </w:rPr>
        <w:t xml:space="preserve"> </w:t>
      </w:r>
      <w:proofErr w:type="spellStart"/>
      <w:r w:rsidRPr="0076296F">
        <w:rPr>
          <w:rFonts w:ascii="Arial" w:hAnsi="Arial" w:cs="Arial"/>
          <w:sz w:val="24"/>
          <w:szCs w:val="24"/>
          <w:lang w:val="fr-FR"/>
        </w:rPr>
        <w:t>teren</w:t>
      </w:r>
      <w:proofErr w:type="spellEnd"/>
      <w:r w:rsidRPr="0076296F">
        <w:rPr>
          <w:rFonts w:ascii="Arial" w:hAnsi="Arial" w:cs="Arial"/>
          <w:sz w:val="24"/>
          <w:szCs w:val="24"/>
          <w:lang w:val="fr-FR"/>
        </w:rPr>
        <w:t xml:space="preserve"> </w:t>
      </w:r>
      <w:proofErr w:type="spellStart"/>
      <w:r w:rsidRPr="0076296F">
        <w:rPr>
          <w:rFonts w:ascii="Arial" w:hAnsi="Arial" w:cs="Arial"/>
          <w:sz w:val="24"/>
          <w:szCs w:val="24"/>
          <w:lang w:val="fr-FR"/>
        </w:rPr>
        <w:t>nepord</w:t>
      </w:r>
      <w:r>
        <w:rPr>
          <w:rFonts w:ascii="Arial" w:hAnsi="Arial" w:cs="Arial"/>
          <w:sz w:val="24"/>
          <w:szCs w:val="24"/>
          <w:lang w:val="fr-FR"/>
        </w:rPr>
        <w:t>uctiv</w:t>
      </w:r>
      <w:proofErr w:type="spellEnd"/>
      <w:r>
        <w:rPr>
          <w:rFonts w:ascii="Arial" w:hAnsi="Arial" w:cs="Arial"/>
          <w:sz w:val="24"/>
          <w:szCs w:val="24"/>
          <w:lang w:val="fr-FR"/>
        </w:rPr>
        <w:t>.</w:t>
      </w:r>
    </w:p>
    <w:p w14:paraId="126BDE0F" w14:textId="4F329687" w:rsidR="0076296F" w:rsidRDefault="0076296F" w:rsidP="008D5DC4">
      <w:pPr>
        <w:spacing w:after="0" w:line="276" w:lineRule="auto"/>
        <w:jc w:val="both"/>
        <w:rPr>
          <w:rFonts w:ascii="Arial" w:hAnsi="Arial" w:cs="Arial"/>
          <w:sz w:val="24"/>
          <w:szCs w:val="24"/>
          <w:lang w:val="fr-FR"/>
        </w:rPr>
      </w:pPr>
    </w:p>
    <w:p w14:paraId="62C591E8" w14:textId="2D93430F" w:rsidR="0076296F" w:rsidRDefault="0076296F"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Asigurarea</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spatii</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w:t>
      </w:r>
    </w:p>
    <w:p w14:paraId="257B108F" w14:textId="58A2BD76" w:rsidR="0076296F" w:rsidRDefault="0076296F" w:rsidP="002D008E">
      <w:pPr>
        <w:spacing w:after="0" w:line="276" w:lineRule="auto"/>
        <w:ind w:firstLine="720"/>
        <w:jc w:val="both"/>
        <w:rPr>
          <w:rFonts w:ascii="Arial" w:hAnsi="Arial" w:cs="Arial"/>
          <w:sz w:val="24"/>
          <w:szCs w:val="24"/>
          <w:lang w:val="fr-FR"/>
        </w:rPr>
      </w:pPr>
      <w:proofErr w:type="spellStart"/>
      <w:r w:rsidRPr="002123D3">
        <w:rPr>
          <w:rFonts w:ascii="Arial" w:hAnsi="Arial" w:cs="Arial"/>
          <w:sz w:val="24"/>
          <w:szCs w:val="24"/>
          <w:lang w:val="fr-FR"/>
        </w:rPr>
        <w:t>Prezenta</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spatiilor</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verzi</w:t>
      </w:r>
      <w:proofErr w:type="spellEnd"/>
      <w:r w:rsidRPr="002123D3">
        <w:rPr>
          <w:rFonts w:ascii="Arial" w:hAnsi="Arial" w:cs="Arial"/>
          <w:sz w:val="24"/>
          <w:szCs w:val="24"/>
          <w:lang w:val="fr-FR"/>
        </w:rPr>
        <w:t xml:space="preserve"> in zona </w:t>
      </w:r>
      <w:proofErr w:type="spellStart"/>
      <w:r w:rsidRPr="002123D3">
        <w:rPr>
          <w:rFonts w:ascii="Arial" w:hAnsi="Arial" w:cs="Arial"/>
          <w:sz w:val="24"/>
          <w:szCs w:val="24"/>
          <w:lang w:val="fr-FR"/>
        </w:rPr>
        <w:t>studiata</w:t>
      </w:r>
      <w:proofErr w:type="spellEnd"/>
      <w:r w:rsidRPr="002123D3">
        <w:rPr>
          <w:rFonts w:ascii="Arial" w:hAnsi="Arial" w:cs="Arial"/>
          <w:sz w:val="24"/>
          <w:szCs w:val="24"/>
          <w:lang w:val="fr-FR"/>
        </w:rPr>
        <w:t xml:space="preserve"> </w:t>
      </w:r>
      <w:proofErr w:type="spellStart"/>
      <w:r w:rsidR="002123D3" w:rsidRPr="002123D3">
        <w:rPr>
          <w:rFonts w:ascii="Arial" w:hAnsi="Arial" w:cs="Arial"/>
          <w:sz w:val="24"/>
          <w:szCs w:val="24"/>
          <w:lang w:val="fr-FR"/>
        </w:rPr>
        <w:t>poate</w:t>
      </w:r>
      <w:proofErr w:type="spellEnd"/>
      <w:r w:rsidR="002123D3" w:rsidRPr="002123D3">
        <w:rPr>
          <w:rFonts w:ascii="Arial" w:hAnsi="Arial" w:cs="Arial"/>
          <w:sz w:val="24"/>
          <w:szCs w:val="24"/>
          <w:lang w:val="fr-FR"/>
        </w:rPr>
        <w:t xml:space="preserve"> fi </w:t>
      </w:r>
      <w:proofErr w:type="spellStart"/>
      <w:r w:rsidR="002123D3" w:rsidRPr="002123D3">
        <w:rPr>
          <w:rFonts w:ascii="Arial" w:hAnsi="Arial" w:cs="Arial"/>
          <w:sz w:val="24"/>
          <w:szCs w:val="24"/>
          <w:lang w:val="fr-FR"/>
        </w:rPr>
        <w:t>descrisa</w:t>
      </w:r>
      <w:proofErr w:type="spellEnd"/>
      <w:r w:rsidR="002123D3" w:rsidRPr="002123D3">
        <w:rPr>
          <w:rFonts w:ascii="Arial" w:hAnsi="Arial" w:cs="Arial"/>
          <w:sz w:val="24"/>
          <w:szCs w:val="24"/>
          <w:lang w:val="fr-FR"/>
        </w:rPr>
        <w:t xml:space="preserve"> </w:t>
      </w:r>
      <w:proofErr w:type="spellStart"/>
      <w:r w:rsidR="002123D3" w:rsidRPr="002123D3">
        <w:rPr>
          <w:rFonts w:ascii="Arial" w:hAnsi="Arial" w:cs="Arial"/>
          <w:sz w:val="24"/>
          <w:szCs w:val="24"/>
          <w:lang w:val="fr-FR"/>
        </w:rPr>
        <w:t>intr</w:t>
      </w:r>
      <w:proofErr w:type="spellEnd"/>
      <w:r w:rsidR="002123D3" w:rsidRPr="002123D3">
        <w:rPr>
          <w:rFonts w:ascii="Arial" w:hAnsi="Arial" w:cs="Arial"/>
          <w:sz w:val="24"/>
          <w:szCs w:val="24"/>
          <w:lang w:val="fr-FR"/>
        </w:rPr>
        <w:t xml:space="preserve">-un </w:t>
      </w:r>
      <w:proofErr w:type="spellStart"/>
      <w:r w:rsidR="002123D3" w:rsidRPr="002123D3">
        <w:rPr>
          <w:rFonts w:ascii="Arial" w:hAnsi="Arial" w:cs="Arial"/>
          <w:sz w:val="24"/>
          <w:szCs w:val="24"/>
          <w:lang w:val="fr-FR"/>
        </w:rPr>
        <w:t>fenomen</w:t>
      </w:r>
      <w:proofErr w:type="spellEnd"/>
      <w:r w:rsidR="002123D3" w:rsidRPr="002123D3">
        <w:rPr>
          <w:rFonts w:ascii="Arial" w:hAnsi="Arial" w:cs="Arial"/>
          <w:sz w:val="24"/>
          <w:szCs w:val="24"/>
          <w:lang w:val="fr-FR"/>
        </w:rPr>
        <w:t xml:space="preserve"> </w:t>
      </w:r>
      <w:proofErr w:type="spellStart"/>
      <w:r w:rsidR="002123D3" w:rsidRPr="002123D3">
        <w:rPr>
          <w:rFonts w:ascii="Arial" w:hAnsi="Arial" w:cs="Arial"/>
          <w:sz w:val="24"/>
          <w:szCs w:val="24"/>
          <w:lang w:val="fr-FR"/>
        </w:rPr>
        <w:t>general</w:t>
      </w:r>
      <w:proofErr w:type="spellEnd"/>
      <w:r w:rsidR="002123D3" w:rsidRPr="002123D3">
        <w:rPr>
          <w:rFonts w:ascii="Arial" w:hAnsi="Arial" w:cs="Arial"/>
          <w:sz w:val="24"/>
          <w:szCs w:val="24"/>
          <w:lang w:val="fr-FR"/>
        </w:rPr>
        <w:t xml:space="preserve"> de </w:t>
      </w:r>
      <w:proofErr w:type="spellStart"/>
      <w:r w:rsidR="002123D3" w:rsidRPr="002123D3">
        <w:rPr>
          <w:rFonts w:ascii="Arial" w:hAnsi="Arial" w:cs="Arial"/>
          <w:sz w:val="24"/>
          <w:szCs w:val="24"/>
          <w:lang w:val="fr-FR"/>
        </w:rPr>
        <w:t>de</w:t>
      </w:r>
      <w:r w:rsidR="002123D3">
        <w:rPr>
          <w:rFonts w:ascii="Arial" w:hAnsi="Arial" w:cs="Arial"/>
          <w:sz w:val="24"/>
          <w:szCs w:val="24"/>
          <w:lang w:val="fr-FR"/>
        </w:rPr>
        <w:t>finire</w:t>
      </w:r>
      <w:proofErr w:type="spellEnd"/>
      <w:r w:rsidR="002123D3">
        <w:rPr>
          <w:rFonts w:ascii="Arial" w:hAnsi="Arial" w:cs="Arial"/>
          <w:sz w:val="24"/>
          <w:szCs w:val="24"/>
          <w:lang w:val="fr-FR"/>
        </w:rPr>
        <w:t xml:space="preserve"> a </w:t>
      </w:r>
      <w:proofErr w:type="spellStart"/>
      <w:r w:rsidR="002123D3">
        <w:rPr>
          <w:rFonts w:ascii="Arial" w:hAnsi="Arial" w:cs="Arial"/>
          <w:sz w:val="24"/>
          <w:szCs w:val="24"/>
          <w:lang w:val="fr-FR"/>
        </w:rPr>
        <w:t>acestora</w:t>
      </w:r>
      <w:proofErr w:type="spellEnd"/>
      <w:r w:rsidR="002123D3">
        <w:rPr>
          <w:rFonts w:ascii="Arial" w:hAnsi="Arial" w:cs="Arial"/>
          <w:sz w:val="24"/>
          <w:szCs w:val="24"/>
          <w:lang w:val="fr-FR"/>
        </w:rPr>
        <w:t xml:space="preserve">, </w:t>
      </w:r>
      <w:proofErr w:type="spellStart"/>
      <w:r w:rsidR="002123D3">
        <w:rPr>
          <w:rFonts w:ascii="Arial" w:hAnsi="Arial" w:cs="Arial"/>
          <w:sz w:val="24"/>
          <w:szCs w:val="24"/>
          <w:lang w:val="fr-FR"/>
        </w:rPr>
        <w:t>respectiv</w:t>
      </w:r>
      <w:proofErr w:type="spellEnd"/>
      <w:r w:rsidR="002123D3">
        <w:rPr>
          <w:rFonts w:ascii="Arial" w:hAnsi="Arial" w:cs="Arial"/>
          <w:sz w:val="24"/>
          <w:szCs w:val="24"/>
          <w:lang w:val="fr-FR"/>
        </w:rPr>
        <w:t xml:space="preserve"> de zona verde in </w:t>
      </w:r>
      <w:proofErr w:type="spellStart"/>
      <w:r w:rsidR="002123D3">
        <w:rPr>
          <w:rFonts w:ascii="Arial" w:hAnsi="Arial" w:cs="Arial"/>
          <w:sz w:val="24"/>
          <w:szCs w:val="24"/>
          <w:lang w:val="fr-FR"/>
        </w:rPr>
        <w:t>sensul</w:t>
      </w:r>
      <w:proofErr w:type="spellEnd"/>
      <w:r w:rsidR="002123D3">
        <w:rPr>
          <w:rFonts w:ascii="Arial" w:hAnsi="Arial" w:cs="Arial"/>
          <w:sz w:val="24"/>
          <w:szCs w:val="24"/>
          <w:lang w:val="fr-FR"/>
        </w:rPr>
        <w:t xml:space="preserve"> </w:t>
      </w:r>
      <w:proofErr w:type="spellStart"/>
      <w:r w:rsidR="002123D3">
        <w:rPr>
          <w:rFonts w:ascii="Arial" w:hAnsi="Arial" w:cs="Arial"/>
          <w:sz w:val="24"/>
          <w:szCs w:val="24"/>
          <w:lang w:val="fr-FR"/>
        </w:rPr>
        <w:t>lipsei</w:t>
      </w:r>
      <w:proofErr w:type="spellEnd"/>
      <w:r w:rsidR="002123D3">
        <w:rPr>
          <w:rFonts w:ascii="Arial" w:hAnsi="Arial" w:cs="Arial"/>
          <w:sz w:val="24"/>
          <w:szCs w:val="24"/>
          <w:lang w:val="fr-FR"/>
        </w:rPr>
        <w:t xml:space="preserve"> </w:t>
      </w:r>
      <w:proofErr w:type="spellStart"/>
      <w:r w:rsidR="002123D3">
        <w:rPr>
          <w:rFonts w:ascii="Arial" w:hAnsi="Arial" w:cs="Arial"/>
          <w:sz w:val="24"/>
          <w:szCs w:val="24"/>
          <w:lang w:val="fr-FR"/>
        </w:rPr>
        <w:t>constructiilor</w:t>
      </w:r>
      <w:proofErr w:type="spellEnd"/>
      <w:r w:rsidR="002123D3">
        <w:rPr>
          <w:rFonts w:ascii="Arial" w:hAnsi="Arial" w:cs="Arial"/>
          <w:sz w:val="24"/>
          <w:szCs w:val="24"/>
          <w:lang w:val="fr-FR"/>
        </w:rPr>
        <w:t xml:space="preserve">, </w:t>
      </w:r>
      <w:proofErr w:type="spellStart"/>
      <w:r w:rsidR="002123D3">
        <w:rPr>
          <w:rFonts w:ascii="Arial" w:hAnsi="Arial" w:cs="Arial"/>
          <w:sz w:val="24"/>
          <w:szCs w:val="24"/>
          <w:lang w:val="fr-FR"/>
        </w:rPr>
        <w:t>nicidecum</w:t>
      </w:r>
      <w:proofErr w:type="spellEnd"/>
      <w:r w:rsidR="002123D3">
        <w:rPr>
          <w:rFonts w:ascii="Arial" w:hAnsi="Arial" w:cs="Arial"/>
          <w:sz w:val="24"/>
          <w:szCs w:val="24"/>
          <w:lang w:val="fr-FR"/>
        </w:rPr>
        <w:t xml:space="preserve"> in </w:t>
      </w:r>
      <w:proofErr w:type="spellStart"/>
      <w:r w:rsidR="002123D3">
        <w:rPr>
          <w:rFonts w:ascii="Arial" w:hAnsi="Arial" w:cs="Arial"/>
          <w:sz w:val="24"/>
          <w:szCs w:val="24"/>
          <w:lang w:val="fr-FR"/>
        </w:rPr>
        <w:t>sensul</w:t>
      </w:r>
      <w:proofErr w:type="spellEnd"/>
      <w:r w:rsidR="002123D3">
        <w:rPr>
          <w:rFonts w:ascii="Arial" w:hAnsi="Arial" w:cs="Arial"/>
          <w:sz w:val="24"/>
          <w:szCs w:val="24"/>
          <w:lang w:val="fr-FR"/>
        </w:rPr>
        <w:t xml:space="preserve"> </w:t>
      </w:r>
      <w:proofErr w:type="spellStart"/>
      <w:r w:rsidR="002123D3">
        <w:rPr>
          <w:rFonts w:ascii="Arial" w:hAnsi="Arial" w:cs="Arial"/>
          <w:sz w:val="24"/>
          <w:szCs w:val="24"/>
          <w:lang w:val="fr-FR"/>
        </w:rPr>
        <w:t>existentei</w:t>
      </w:r>
      <w:proofErr w:type="spellEnd"/>
      <w:r w:rsidR="002123D3">
        <w:rPr>
          <w:rFonts w:ascii="Arial" w:hAnsi="Arial" w:cs="Arial"/>
          <w:sz w:val="24"/>
          <w:szCs w:val="24"/>
          <w:lang w:val="fr-FR"/>
        </w:rPr>
        <w:t xml:space="preserve"> </w:t>
      </w:r>
      <w:proofErr w:type="spellStart"/>
      <w:r w:rsidR="002123D3">
        <w:rPr>
          <w:rFonts w:ascii="Arial" w:hAnsi="Arial" w:cs="Arial"/>
          <w:sz w:val="24"/>
          <w:szCs w:val="24"/>
          <w:lang w:val="fr-FR"/>
        </w:rPr>
        <w:t>unor</w:t>
      </w:r>
      <w:proofErr w:type="spellEnd"/>
      <w:r w:rsidR="002123D3">
        <w:rPr>
          <w:rFonts w:ascii="Arial" w:hAnsi="Arial" w:cs="Arial"/>
          <w:sz w:val="24"/>
          <w:szCs w:val="24"/>
          <w:lang w:val="fr-FR"/>
        </w:rPr>
        <w:t xml:space="preserve"> </w:t>
      </w:r>
      <w:proofErr w:type="spellStart"/>
      <w:r w:rsidR="002123D3">
        <w:rPr>
          <w:rFonts w:ascii="Arial" w:hAnsi="Arial" w:cs="Arial"/>
          <w:sz w:val="24"/>
          <w:szCs w:val="24"/>
          <w:lang w:val="fr-FR"/>
        </w:rPr>
        <w:t>spatii</w:t>
      </w:r>
      <w:proofErr w:type="spellEnd"/>
      <w:r w:rsidR="002123D3">
        <w:rPr>
          <w:rFonts w:ascii="Arial" w:hAnsi="Arial" w:cs="Arial"/>
          <w:sz w:val="24"/>
          <w:szCs w:val="24"/>
          <w:lang w:val="fr-FR"/>
        </w:rPr>
        <w:t xml:space="preserve"> </w:t>
      </w:r>
      <w:proofErr w:type="spellStart"/>
      <w:r w:rsidR="002123D3">
        <w:rPr>
          <w:rFonts w:ascii="Arial" w:hAnsi="Arial" w:cs="Arial"/>
          <w:sz w:val="24"/>
          <w:szCs w:val="24"/>
          <w:lang w:val="fr-FR"/>
        </w:rPr>
        <w:t>verzi</w:t>
      </w:r>
      <w:proofErr w:type="spellEnd"/>
      <w:r w:rsidR="002123D3">
        <w:rPr>
          <w:rFonts w:ascii="Arial" w:hAnsi="Arial" w:cs="Arial"/>
          <w:sz w:val="24"/>
          <w:szCs w:val="24"/>
          <w:lang w:val="fr-FR"/>
        </w:rPr>
        <w:t xml:space="preserve"> </w:t>
      </w:r>
      <w:proofErr w:type="spellStart"/>
      <w:r w:rsidR="002123D3">
        <w:rPr>
          <w:rFonts w:ascii="Arial" w:hAnsi="Arial" w:cs="Arial"/>
          <w:sz w:val="24"/>
          <w:szCs w:val="24"/>
          <w:lang w:val="fr-FR"/>
        </w:rPr>
        <w:t>peisagere</w:t>
      </w:r>
      <w:proofErr w:type="spellEnd"/>
      <w:r w:rsidR="002123D3">
        <w:rPr>
          <w:rFonts w:ascii="Arial" w:hAnsi="Arial" w:cs="Arial"/>
          <w:sz w:val="24"/>
          <w:szCs w:val="24"/>
          <w:lang w:val="fr-FR"/>
        </w:rPr>
        <w:t xml:space="preserve"> </w:t>
      </w:r>
      <w:proofErr w:type="spellStart"/>
      <w:r w:rsidR="002123D3">
        <w:rPr>
          <w:rFonts w:ascii="Arial" w:hAnsi="Arial" w:cs="Arial"/>
          <w:sz w:val="24"/>
          <w:szCs w:val="24"/>
          <w:lang w:val="fr-FR"/>
        </w:rPr>
        <w:t>sau</w:t>
      </w:r>
      <w:proofErr w:type="spellEnd"/>
      <w:r w:rsidR="002123D3">
        <w:rPr>
          <w:rFonts w:ascii="Arial" w:hAnsi="Arial" w:cs="Arial"/>
          <w:sz w:val="24"/>
          <w:szCs w:val="24"/>
          <w:lang w:val="fr-FR"/>
        </w:rPr>
        <w:t xml:space="preserve"> a </w:t>
      </w:r>
      <w:proofErr w:type="spellStart"/>
      <w:r w:rsidR="002123D3">
        <w:rPr>
          <w:rFonts w:ascii="Arial" w:hAnsi="Arial" w:cs="Arial"/>
          <w:sz w:val="24"/>
          <w:szCs w:val="24"/>
          <w:lang w:val="fr-FR"/>
        </w:rPr>
        <w:t>unei</w:t>
      </w:r>
      <w:proofErr w:type="spellEnd"/>
      <w:r w:rsidR="002123D3">
        <w:rPr>
          <w:rFonts w:ascii="Arial" w:hAnsi="Arial" w:cs="Arial"/>
          <w:sz w:val="24"/>
          <w:szCs w:val="24"/>
          <w:lang w:val="fr-FR"/>
        </w:rPr>
        <w:t xml:space="preserve"> zone agricole.</w:t>
      </w:r>
    </w:p>
    <w:p w14:paraId="764B4E67" w14:textId="7B3E2CBB" w:rsidR="002123D3" w:rsidRDefault="002123D3" w:rsidP="002D008E">
      <w:pPr>
        <w:spacing w:after="0" w:line="276" w:lineRule="auto"/>
        <w:ind w:firstLine="720"/>
        <w:jc w:val="both"/>
        <w:rPr>
          <w:rFonts w:ascii="Arial" w:hAnsi="Arial" w:cs="Arial"/>
          <w:sz w:val="24"/>
          <w:szCs w:val="24"/>
          <w:lang w:val="fr-FR"/>
        </w:rPr>
      </w:pPr>
      <w:r>
        <w:rPr>
          <w:rFonts w:ascii="Arial" w:hAnsi="Arial" w:cs="Arial"/>
          <w:sz w:val="24"/>
          <w:szCs w:val="24"/>
          <w:lang w:val="fr-FR"/>
        </w:rPr>
        <w:t xml:space="preserve">Prin </w:t>
      </w:r>
      <w:proofErr w:type="spellStart"/>
      <w:r>
        <w:rPr>
          <w:rFonts w:ascii="Arial" w:hAnsi="Arial" w:cs="Arial"/>
          <w:sz w:val="24"/>
          <w:szCs w:val="24"/>
          <w:lang w:val="fr-FR"/>
        </w:rPr>
        <w:t>prevederile</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PUZ s-au </w:t>
      </w:r>
      <w:proofErr w:type="spellStart"/>
      <w:r>
        <w:rPr>
          <w:rFonts w:ascii="Arial" w:hAnsi="Arial" w:cs="Arial"/>
          <w:sz w:val="24"/>
          <w:szCs w:val="24"/>
          <w:lang w:val="fr-FR"/>
        </w:rPr>
        <w:t>prevazut</w:t>
      </w:r>
      <w:proofErr w:type="spellEnd"/>
      <w:r>
        <w:rPr>
          <w:rFonts w:ascii="Arial" w:hAnsi="Arial" w:cs="Arial"/>
          <w:sz w:val="24"/>
          <w:szCs w:val="24"/>
          <w:lang w:val="fr-FR"/>
        </w:rPr>
        <w:t xml:space="preserve"> </w:t>
      </w:r>
      <w:proofErr w:type="spellStart"/>
      <w:r>
        <w:rPr>
          <w:rFonts w:ascii="Arial" w:hAnsi="Arial" w:cs="Arial"/>
          <w:sz w:val="24"/>
          <w:szCs w:val="24"/>
          <w:lang w:val="fr-FR"/>
        </w:rPr>
        <w:t>spatii</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w:t>
      </w:r>
      <w:proofErr w:type="spellStart"/>
      <w:r>
        <w:rPr>
          <w:rFonts w:ascii="Arial" w:hAnsi="Arial" w:cs="Arial"/>
          <w:sz w:val="24"/>
          <w:szCs w:val="24"/>
          <w:lang w:val="fr-FR"/>
        </w:rPr>
        <w:t>amenajate</w:t>
      </w:r>
      <w:proofErr w:type="spellEnd"/>
      <w:r>
        <w:rPr>
          <w:rFonts w:ascii="Arial" w:hAnsi="Arial" w:cs="Arial"/>
          <w:sz w:val="24"/>
          <w:szCs w:val="24"/>
          <w:lang w:val="fr-FR"/>
        </w:rPr>
        <w:t xml:space="preserve"> </w:t>
      </w:r>
      <w:proofErr w:type="spellStart"/>
      <w:r>
        <w:rPr>
          <w:rFonts w:ascii="Arial" w:hAnsi="Arial" w:cs="Arial"/>
          <w:sz w:val="24"/>
          <w:szCs w:val="24"/>
          <w:lang w:val="fr-FR"/>
        </w:rPr>
        <w:t>astfel</w:t>
      </w:r>
      <w:proofErr w:type="spellEnd"/>
      <w:r>
        <w:rPr>
          <w:rFonts w:ascii="Arial" w:hAnsi="Arial" w:cs="Arial"/>
          <w:sz w:val="24"/>
          <w:szCs w:val="24"/>
          <w:lang w:val="fr-FR"/>
        </w:rPr>
        <w:t> :</w:t>
      </w:r>
    </w:p>
    <w:p w14:paraId="1B46EA3D" w14:textId="4EC1A661" w:rsidR="002123D3" w:rsidRDefault="002123D3" w:rsidP="002123D3">
      <w:pPr>
        <w:pStyle w:val="ListParagraph"/>
        <w:numPr>
          <w:ilvl w:val="0"/>
          <w:numId w:val="13"/>
        </w:numPr>
        <w:spacing w:after="0" w:line="276" w:lineRule="auto"/>
        <w:jc w:val="both"/>
        <w:rPr>
          <w:rFonts w:ascii="Arial" w:hAnsi="Arial" w:cs="Arial"/>
          <w:sz w:val="24"/>
          <w:szCs w:val="24"/>
          <w:lang w:val="fr-FR"/>
        </w:rPr>
      </w:pPr>
      <w:proofErr w:type="spellStart"/>
      <w:r w:rsidRPr="002123D3">
        <w:rPr>
          <w:rFonts w:ascii="Arial" w:hAnsi="Arial" w:cs="Arial"/>
          <w:sz w:val="24"/>
          <w:szCs w:val="24"/>
          <w:lang w:val="fr-FR"/>
        </w:rPr>
        <w:t>Minim</w:t>
      </w:r>
      <w:proofErr w:type="spellEnd"/>
      <w:r w:rsidRPr="002123D3">
        <w:rPr>
          <w:rFonts w:ascii="Arial" w:hAnsi="Arial" w:cs="Arial"/>
          <w:sz w:val="24"/>
          <w:szCs w:val="24"/>
          <w:lang w:val="fr-FR"/>
        </w:rPr>
        <w:t xml:space="preserve"> 20 % </w:t>
      </w:r>
      <w:proofErr w:type="spellStart"/>
      <w:r w:rsidRPr="002123D3">
        <w:rPr>
          <w:rFonts w:ascii="Arial" w:hAnsi="Arial" w:cs="Arial"/>
          <w:sz w:val="24"/>
          <w:szCs w:val="24"/>
          <w:lang w:val="fr-FR"/>
        </w:rPr>
        <w:t>din</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suprafata</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parcelelor</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rezultate</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amenajate</w:t>
      </w:r>
      <w:proofErr w:type="spellEnd"/>
      <w:r w:rsidRPr="002123D3">
        <w:rPr>
          <w:rFonts w:ascii="Arial" w:hAnsi="Arial" w:cs="Arial"/>
          <w:sz w:val="24"/>
          <w:szCs w:val="24"/>
          <w:lang w:val="fr-FR"/>
        </w:rPr>
        <w:t xml:space="preserve"> </w:t>
      </w:r>
      <w:proofErr w:type="gramStart"/>
      <w:r w:rsidRPr="002123D3">
        <w:rPr>
          <w:rFonts w:ascii="Arial" w:hAnsi="Arial" w:cs="Arial"/>
          <w:sz w:val="24"/>
          <w:szCs w:val="24"/>
          <w:lang w:val="fr-FR"/>
        </w:rPr>
        <w:t>ca</w:t>
      </w:r>
      <w:proofErr w:type="gramEnd"/>
      <w:r w:rsidRPr="002123D3">
        <w:rPr>
          <w:rFonts w:ascii="Arial" w:hAnsi="Arial" w:cs="Arial"/>
          <w:sz w:val="24"/>
          <w:szCs w:val="24"/>
          <w:lang w:val="fr-FR"/>
        </w:rPr>
        <w:t xml:space="preserve"> </w:t>
      </w:r>
      <w:proofErr w:type="spellStart"/>
      <w:r w:rsidRPr="002123D3">
        <w:rPr>
          <w:rFonts w:ascii="Arial" w:hAnsi="Arial" w:cs="Arial"/>
          <w:sz w:val="24"/>
          <w:szCs w:val="24"/>
          <w:lang w:val="fr-FR"/>
        </w:rPr>
        <w:t>spatiu</w:t>
      </w:r>
      <w:proofErr w:type="spellEnd"/>
      <w:r w:rsidRPr="002123D3">
        <w:rPr>
          <w:rFonts w:ascii="Arial" w:hAnsi="Arial" w:cs="Arial"/>
          <w:sz w:val="24"/>
          <w:szCs w:val="24"/>
          <w:lang w:val="fr-FR"/>
        </w:rPr>
        <w:t xml:space="preserve"> verde </w:t>
      </w:r>
      <w:proofErr w:type="spellStart"/>
      <w:r w:rsidRPr="002123D3">
        <w:rPr>
          <w:rFonts w:ascii="Arial" w:hAnsi="Arial" w:cs="Arial"/>
          <w:sz w:val="24"/>
          <w:szCs w:val="24"/>
          <w:lang w:val="fr-FR"/>
        </w:rPr>
        <w:t>privat</w:t>
      </w:r>
      <w:proofErr w:type="spellEnd"/>
      <w:r w:rsidRPr="002123D3">
        <w:rPr>
          <w:rFonts w:ascii="Arial" w:hAnsi="Arial" w:cs="Arial"/>
          <w:sz w:val="24"/>
          <w:szCs w:val="24"/>
          <w:lang w:val="fr-FR"/>
        </w:rPr>
        <w:t xml:space="preserve">, in </w:t>
      </w:r>
      <w:proofErr w:type="spellStart"/>
      <w:r w:rsidRPr="002123D3">
        <w:rPr>
          <w:rFonts w:ascii="Arial" w:hAnsi="Arial" w:cs="Arial"/>
          <w:sz w:val="24"/>
          <w:szCs w:val="24"/>
          <w:lang w:val="fr-FR"/>
        </w:rPr>
        <w:t>interiorul</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parcelelor</w:t>
      </w:r>
      <w:proofErr w:type="spellEnd"/>
      <w:r w:rsidRPr="002123D3">
        <w:rPr>
          <w:rFonts w:ascii="Arial" w:hAnsi="Arial" w:cs="Arial"/>
          <w:sz w:val="24"/>
          <w:szCs w:val="24"/>
          <w:lang w:val="fr-FR"/>
        </w:rPr>
        <w:t xml:space="preserve"> – </w:t>
      </w:r>
      <w:proofErr w:type="spellStart"/>
      <w:r w:rsidRPr="002123D3">
        <w:rPr>
          <w:rFonts w:ascii="Arial" w:hAnsi="Arial" w:cs="Arial"/>
          <w:sz w:val="24"/>
          <w:szCs w:val="24"/>
          <w:lang w:val="fr-FR"/>
        </w:rPr>
        <w:t>intre</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panourile</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fotovoltaice</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insamnatare</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cu</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vegetatie</w:t>
      </w:r>
      <w:proofErr w:type="spellEnd"/>
      <w:r w:rsidRPr="002123D3">
        <w:rPr>
          <w:rFonts w:ascii="Arial" w:hAnsi="Arial" w:cs="Arial"/>
          <w:sz w:val="24"/>
          <w:szCs w:val="24"/>
          <w:lang w:val="fr-FR"/>
        </w:rPr>
        <w:t xml:space="preserve"> </w:t>
      </w:r>
      <w:proofErr w:type="spellStart"/>
      <w:r w:rsidRPr="002123D3">
        <w:rPr>
          <w:rFonts w:ascii="Arial" w:hAnsi="Arial" w:cs="Arial"/>
          <w:sz w:val="24"/>
          <w:szCs w:val="24"/>
          <w:lang w:val="fr-FR"/>
        </w:rPr>
        <w:t>j</w:t>
      </w:r>
      <w:r>
        <w:rPr>
          <w:rFonts w:ascii="Arial" w:hAnsi="Arial" w:cs="Arial"/>
          <w:sz w:val="24"/>
          <w:szCs w:val="24"/>
          <w:lang w:val="fr-FR"/>
        </w:rPr>
        <w:t>oasa</w:t>
      </w:r>
      <w:proofErr w:type="spellEnd"/>
      <w:r>
        <w:rPr>
          <w:rFonts w:ascii="Arial" w:hAnsi="Arial" w:cs="Arial"/>
          <w:sz w:val="24"/>
          <w:szCs w:val="24"/>
          <w:lang w:val="fr-FR"/>
        </w:rPr>
        <w:t xml:space="preserve"> care </w:t>
      </w:r>
      <w:proofErr w:type="spellStart"/>
      <w:r>
        <w:rPr>
          <w:rFonts w:ascii="Arial" w:hAnsi="Arial" w:cs="Arial"/>
          <w:sz w:val="24"/>
          <w:szCs w:val="24"/>
          <w:lang w:val="fr-FR"/>
        </w:rPr>
        <w:t>poate</w:t>
      </w:r>
      <w:proofErr w:type="spellEnd"/>
      <w:r>
        <w:rPr>
          <w:rFonts w:ascii="Arial" w:hAnsi="Arial" w:cs="Arial"/>
          <w:sz w:val="24"/>
          <w:szCs w:val="24"/>
          <w:lang w:val="fr-FR"/>
        </w:rPr>
        <w:t xml:space="preserve"> fi </w:t>
      </w:r>
      <w:proofErr w:type="spellStart"/>
      <w:r>
        <w:rPr>
          <w:rFonts w:ascii="Arial" w:hAnsi="Arial" w:cs="Arial"/>
          <w:sz w:val="24"/>
          <w:szCs w:val="24"/>
          <w:lang w:val="fr-FR"/>
        </w:rPr>
        <w:t>cosita</w:t>
      </w:r>
      <w:proofErr w:type="spellEnd"/>
      <w:r>
        <w:rPr>
          <w:rFonts w:ascii="Arial" w:hAnsi="Arial" w:cs="Arial"/>
          <w:sz w:val="24"/>
          <w:szCs w:val="24"/>
          <w:lang w:val="fr-FR"/>
        </w:rPr>
        <w:t xml:space="preserve"> si </w:t>
      </w:r>
      <w:proofErr w:type="spellStart"/>
      <w:r>
        <w:rPr>
          <w:rFonts w:ascii="Arial" w:hAnsi="Arial" w:cs="Arial"/>
          <w:sz w:val="24"/>
          <w:szCs w:val="24"/>
          <w:lang w:val="fr-FR"/>
        </w:rPr>
        <w:t>valorificata</w:t>
      </w:r>
      <w:proofErr w:type="spellEnd"/>
      <w:r>
        <w:rPr>
          <w:rFonts w:ascii="Arial" w:hAnsi="Arial" w:cs="Arial"/>
          <w:sz w:val="24"/>
          <w:szCs w:val="24"/>
          <w:lang w:val="fr-FR"/>
        </w:rPr>
        <w:t xml:space="preserve"> </w:t>
      </w:r>
      <w:proofErr w:type="spellStart"/>
      <w:r>
        <w:rPr>
          <w:rFonts w:ascii="Arial" w:hAnsi="Arial" w:cs="Arial"/>
          <w:sz w:val="24"/>
          <w:szCs w:val="24"/>
          <w:lang w:val="fr-FR"/>
        </w:rPr>
        <w:t>printr</w:t>
      </w:r>
      <w:proofErr w:type="spellEnd"/>
      <w:r>
        <w:rPr>
          <w:rFonts w:ascii="Arial" w:hAnsi="Arial" w:cs="Arial"/>
          <w:sz w:val="24"/>
          <w:szCs w:val="24"/>
          <w:lang w:val="fr-FR"/>
        </w:rPr>
        <w:t xml:space="preserve">-un </w:t>
      </w:r>
      <w:proofErr w:type="spellStart"/>
      <w:r>
        <w:rPr>
          <w:rFonts w:ascii="Arial" w:hAnsi="Arial" w:cs="Arial"/>
          <w:sz w:val="24"/>
          <w:szCs w:val="24"/>
          <w:lang w:val="fr-FR"/>
        </w:rPr>
        <w:t>contract</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o ferma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vecinatate</w:t>
      </w:r>
      <w:proofErr w:type="spellEnd"/>
      <w:r>
        <w:rPr>
          <w:rFonts w:ascii="Arial" w:hAnsi="Arial" w:cs="Arial"/>
          <w:sz w:val="24"/>
          <w:szCs w:val="24"/>
          <w:lang w:val="fr-FR"/>
        </w:rPr>
        <w:t>.</w:t>
      </w:r>
    </w:p>
    <w:p w14:paraId="7618B6EB" w14:textId="33D31F3F" w:rsidR="002123D3" w:rsidRDefault="002123D3" w:rsidP="002123D3">
      <w:pPr>
        <w:spacing w:after="0" w:line="276" w:lineRule="auto"/>
        <w:jc w:val="both"/>
        <w:rPr>
          <w:rFonts w:ascii="Arial" w:hAnsi="Arial" w:cs="Arial"/>
          <w:sz w:val="24"/>
          <w:szCs w:val="24"/>
          <w:lang w:val="fr-FR"/>
        </w:rPr>
      </w:pPr>
    </w:p>
    <w:p w14:paraId="4562900C" w14:textId="44C42324" w:rsidR="002123D3" w:rsidRPr="002123D3" w:rsidRDefault="002123D3" w:rsidP="002123D3">
      <w:pPr>
        <w:spacing w:after="0" w:line="276" w:lineRule="auto"/>
        <w:jc w:val="both"/>
        <w:rPr>
          <w:rFonts w:ascii="Arial" w:hAnsi="Arial" w:cs="Arial"/>
          <w:b/>
          <w:bCs/>
          <w:sz w:val="24"/>
          <w:szCs w:val="24"/>
          <w:lang w:val="fr-FR"/>
        </w:rPr>
      </w:pPr>
      <w:proofErr w:type="spellStart"/>
      <w:r w:rsidRPr="002123D3">
        <w:rPr>
          <w:rFonts w:ascii="Arial" w:hAnsi="Arial" w:cs="Arial"/>
          <w:b/>
          <w:bCs/>
          <w:sz w:val="24"/>
          <w:szCs w:val="24"/>
          <w:lang w:val="fr-FR"/>
        </w:rPr>
        <w:lastRenderedPageBreak/>
        <w:t>Existenta</w:t>
      </w:r>
      <w:proofErr w:type="spellEnd"/>
      <w:r w:rsidRPr="002123D3">
        <w:rPr>
          <w:rFonts w:ascii="Arial" w:hAnsi="Arial" w:cs="Arial"/>
          <w:b/>
          <w:bCs/>
          <w:sz w:val="24"/>
          <w:szCs w:val="24"/>
          <w:lang w:val="fr-FR"/>
        </w:rPr>
        <w:t xml:space="preserve"> </w:t>
      </w:r>
      <w:proofErr w:type="spellStart"/>
      <w:r w:rsidRPr="002123D3">
        <w:rPr>
          <w:rFonts w:ascii="Arial" w:hAnsi="Arial" w:cs="Arial"/>
          <w:b/>
          <w:bCs/>
          <w:sz w:val="24"/>
          <w:szCs w:val="24"/>
          <w:lang w:val="fr-FR"/>
        </w:rPr>
        <w:t>unor</w:t>
      </w:r>
      <w:proofErr w:type="spellEnd"/>
      <w:r w:rsidRPr="002123D3">
        <w:rPr>
          <w:rFonts w:ascii="Arial" w:hAnsi="Arial" w:cs="Arial"/>
          <w:b/>
          <w:bCs/>
          <w:sz w:val="24"/>
          <w:szCs w:val="24"/>
          <w:lang w:val="fr-FR"/>
        </w:rPr>
        <w:t xml:space="preserve"> </w:t>
      </w:r>
      <w:proofErr w:type="spellStart"/>
      <w:r w:rsidRPr="002123D3">
        <w:rPr>
          <w:rFonts w:ascii="Arial" w:hAnsi="Arial" w:cs="Arial"/>
          <w:b/>
          <w:bCs/>
          <w:sz w:val="24"/>
          <w:szCs w:val="24"/>
          <w:lang w:val="fr-FR"/>
        </w:rPr>
        <w:t>riscuri</w:t>
      </w:r>
      <w:proofErr w:type="spellEnd"/>
      <w:r w:rsidRPr="002123D3">
        <w:rPr>
          <w:rFonts w:ascii="Arial" w:hAnsi="Arial" w:cs="Arial"/>
          <w:b/>
          <w:bCs/>
          <w:sz w:val="24"/>
          <w:szCs w:val="24"/>
          <w:lang w:val="fr-FR"/>
        </w:rPr>
        <w:t xml:space="preserve"> </w:t>
      </w:r>
      <w:proofErr w:type="spellStart"/>
      <w:r w:rsidRPr="002123D3">
        <w:rPr>
          <w:rFonts w:ascii="Arial" w:hAnsi="Arial" w:cs="Arial"/>
          <w:b/>
          <w:bCs/>
          <w:sz w:val="24"/>
          <w:szCs w:val="24"/>
          <w:lang w:val="fr-FR"/>
        </w:rPr>
        <w:t>naturale</w:t>
      </w:r>
      <w:proofErr w:type="spellEnd"/>
      <w:r w:rsidRPr="002123D3">
        <w:rPr>
          <w:rFonts w:ascii="Arial" w:hAnsi="Arial" w:cs="Arial"/>
          <w:b/>
          <w:bCs/>
          <w:sz w:val="24"/>
          <w:szCs w:val="24"/>
          <w:lang w:val="fr-FR"/>
        </w:rPr>
        <w:t xml:space="preserve"> in zona </w:t>
      </w:r>
      <w:proofErr w:type="spellStart"/>
      <w:r w:rsidRPr="002123D3">
        <w:rPr>
          <w:rFonts w:ascii="Arial" w:hAnsi="Arial" w:cs="Arial"/>
          <w:b/>
          <w:bCs/>
          <w:sz w:val="24"/>
          <w:szCs w:val="24"/>
          <w:lang w:val="fr-FR"/>
        </w:rPr>
        <w:t>studiata</w:t>
      </w:r>
      <w:proofErr w:type="spellEnd"/>
      <w:r w:rsidRPr="002123D3">
        <w:rPr>
          <w:rFonts w:ascii="Arial" w:hAnsi="Arial" w:cs="Arial"/>
          <w:b/>
          <w:bCs/>
          <w:sz w:val="24"/>
          <w:szCs w:val="24"/>
          <w:lang w:val="fr-FR"/>
        </w:rPr>
        <w:t xml:space="preserve"> </w:t>
      </w:r>
      <w:proofErr w:type="spellStart"/>
      <w:r w:rsidRPr="002123D3">
        <w:rPr>
          <w:rFonts w:ascii="Arial" w:hAnsi="Arial" w:cs="Arial"/>
          <w:b/>
          <w:bCs/>
          <w:sz w:val="24"/>
          <w:szCs w:val="24"/>
          <w:lang w:val="fr-FR"/>
        </w:rPr>
        <w:t>sau</w:t>
      </w:r>
      <w:proofErr w:type="spellEnd"/>
      <w:r w:rsidRPr="002123D3">
        <w:rPr>
          <w:rFonts w:ascii="Arial" w:hAnsi="Arial" w:cs="Arial"/>
          <w:b/>
          <w:bCs/>
          <w:sz w:val="24"/>
          <w:szCs w:val="24"/>
          <w:lang w:val="fr-FR"/>
        </w:rPr>
        <w:t xml:space="preserve"> in </w:t>
      </w:r>
      <w:proofErr w:type="spellStart"/>
      <w:r w:rsidRPr="002123D3">
        <w:rPr>
          <w:rFonts w:ascii="Arial" w:hAnsi="Arial" w:cs="Arial"/>
          <w:b/>
          <w:bCs/>
          <w:sz w:val="24"/>
          <w:szCs w:val="24"/>
          <w:lang w:val="fr-FR"/>
        </w:rPr>
        <w:t>zonele</w:t>
      </w:r>
      <w:proofErr w:type="spellEnd"/>
      <w:r w:rsidRPr="002123D3">
        <w:rPr>
          <w:rFonts w:ascii="Arial" w:hAnsi="Arial" w:cs="Arial"/>
          <w:b/>
          <w:bCs/>
          <w:sz w:val="24"/>
          <w:szCs w:val="24"/>
          <w:lang w:val="fr-FR"/>
        </w:rPr>
        <w:t xml:space="preserve"> </w:t>
      </w:r>
      <w:proofErr w:type="spellStart"/>
      <w:r w:rsidRPr="002123D3">
        <w:rPr>
          <w:rFonts w:ascii="Arial" w:hAnsi="Arial" w:cs="Arial"/>
          <w:b/>
          <w:bCs/>
          <w:sz w:val="24"/>
          <w:szCs w:val="24"/>
          <w:lang w:val="fr-FR"/>
        </w:rPr>
        <w:t>vecine</w:t>
      </w:r>
      <w:proofErr w:type="spellEnd"/>
      <w:r w:rsidRPr="002123D3">
        <w:rPr>
          <w:rFonts w:ascii="Arial" w:hAnsi="Arial" w:cs="Arial"/>
          <w:b/>
          <w:bCs/>
          <w:sz w:val="24"/>
          <w:szCs w:val="24"/>
          <w:lang w:val="fr-FR"/>
        </w:rPr>
        <w:t> :</w:t>
      </w:r>
    </w:p>
    <w:p w14:paraId="3384E908" w14:textId="33BB2152" w:rsidR="002123D3" w:rsidRPr="00457302" w:rsidRDefault="002123D3" w:rsidP="002D008E">
      <w:pPr>
        <w:spacing w:after="0" w:line="276" w:lineRule="auto"/>
        <w:ind w:firstLine="720"/>
        <w:jc w:val="both"/>
        <w:rPr>
          <w:rFonts w:ascii="Arial" w:hAnsi="Arial" w:cs="Arial"/>
          <w:sz w:val="24"/>
          <w:szCs w:val="24"/>
          <w:lang w:val="fr-FR"/>
        </w:rPr>
      </w:pPr>
      <w:proofErr w:type="spellStart"/>
      <w:r w:rsidRPr="00457302">
        <w:rPr>
          <w:rFonts w:ascii="Arial" w:hAnsi="Arial" w:cs="Arial"/>
          <w:sz w:val="24"/>
          <w:szCs w:val="24"/>
          <w:lang w:val="fr-FR"/>
        </w:rPr>
        <w:t>Riscurile</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naturale</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sunt</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cele</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precizate</w:t>
      </w:r>
      <w:proofErr w:type="spellEnd"/>
      <w:r w:rsidRPr="00457302">
        <w:rPr>
          <w:rFonts w:ascii="Arial" w:hAnsi="Arial" w:cs="Arial"/>
          <w:sz w:val="24"/>
          <w:szCs w:val="24"/>
          <w:lang w:val="fr-FR"/>
        </w:rPr>
        <w:t xml:space="preserve"> in </w:t>
      </w:r>
      <w:proofErr w:type="spellStart"/>
      <w:r w:rsidRPr="00457302">
        <w:rPr>
          <w:rFonts w:ascii="Arial" w:hAnsi="Arial" w:cs="Arial"/>
          <w:sz w:val="24"/>
          <w:szCs w:val="24"/>
          <w:lang w:val="fr-FR"/>
        </w:rPr>
        <w:t>capitolul</w:t>
      </w:r>
      <w:proofErr w:type="spellEnd"/>
      <w:r w:rsidRPr="00457302">
        <w:rPr>
          <w:rFonts w:ascii="Arial" w:hAnsi="Arial" w:cs="Arial"/>
          <w:sz w:val="24"/>
          <w:szCs w:val="24"/>
          <w:lang w:val="fr-FR"/>
        </w:rPr>
        <w:t xml:space="preserve"> ELEMENTE ALE CADRULUI NATURAL.</w:t>
      </w:r>
    </w:p>
    <w:p w14:paraId="2CFA1278" w14:textId="6DE89539" w:rsidR="002123D3" w:rsidRPr="00457302" w:rsidRDefault="002123D3" w:rsidP="002123D3">
      <w:pPr>
        <w:spacing w:after="0" w:line="276" w:lineRule="auto"/>
        <w:jc w:val="both"/>
        <w:rPr>
          <w:rFonts w:ascii="Arial" w:hAnsi="Arial" w:cs="Arial"/>
          <w:sz w:val="24"/>
          <w:szCs w:val="24"/>
          <w:lang w:val="fr-FR"/>
        </w:rPr>
      </w:pPr>
    </w:p>
    <w:p w14:paraId="0EB1A7B7" w14:textId="7622752C" w:rsidR="00CE0FC0" w:rsidRPr="00457302" w:rsidRDefault="00CE0FC0" w:rsidP="002123D3">
      <w:pPr>
        <w:spacing w:after="0" w:line="276" w:lineRule="auto"/>
        <w:jc w:val="both"/>
        <w:rPr>
          <w:rFonts w:ascii="Arial" w:hAnsi="Arial" w:cs="Arial"/>
          <w:b/>
          <w:bCs/>
          <w:sz w:val="24"/>
          <w:szCs w:val="24"/>
          <w:lang w:val="fr-FR"/>
        </w:rPr>
      </w:pPr>
      <w:proofErr w:type="spellStart"/>
      <w:r w:rsidRPr="00457302">
        <w:rPr>
          <w:rFonts w:ascii="Arial" w:hAnsi="Arial" w:cs="Arial"/>
          <w:b/>
          <w:bCs/>
          <w:sz w:val="24"/>
          <w:szCs w:val="24"/>
          <w:lang w:val="fr-FR"/>
        </w:rPr>
        <w:t>Pincipalele</w:t>
      </w:r>
      <w:proofErr w:type="spellEnd"/>
      <w:r w:rsidRPr="00457302">
        <w:rPr>
          <w:rFonts w:ascii="Arial" w:hAnsi="Arial" w:cs="Arial"/>
          <w:b/>
          <w:bCs/>
          <w:sz w:val="24"/>
          <w:szCs w:val="24"/>
          <w:lang w:val="fr-FR"/>
        </w:rPr>
        <w:t xml:space="preserve"> </w:t>
      </w:r>
      <w:proofErr w:type="spellStart"/>
      <w:r w:rsidRPr="00457302">
        <w:rPr>
          <w:rFonts w:ascii="Arial" w:hAnsi="Arial" w:cs="Arial"/>
          <w:b/>
          <w:bCs/>
          <w:sz w:val="24"/>
          <w:szCs w:val="24"/>
          <w:lang w:val="fr-FR"/>
        </w:rPr>
        <w:t>disfunctionalitati</w:t>
      </w:r>
      <w:proofErr w:type="spellEnd"/>
      <w:r w:rsidRPr="00457302">
        <w:rPr>
          <w:rFonts w:ascii="Arial" w:hAnsi="Arial" w:cs="Arial"/>
          <w:b/>
          <w:bCs/>
          <w:sz w:val="24"/>
          <w:szCs w:val="24"/>
          <w:lang w:val="fr-FR"/>
        </w:rPr>
        <w:t xml:space="preserve"> </w:t>
      </w:r>
      <w:proofErr w:type="spellStart"/>
      <w:proofErr w:type="gramStart"/>
      <w:r w:rsidRPr="00457302">
        <w:rPr>
          <w:rFonts w:ascii="Arial" w:hAnsi="Arial" w:cs="Arial"/>
          <w:b/>
          <w:bCs/>
          <w:sz w:val="24"/>
          <w:szCs w:val="24"/>
          <w:lang w:val="fr-FR"/>
        </w:rPr>
        <w:t>sunt</w:t>
      </w:r>
      <w:proofErr w:type="spellEnd"/>
      <w:r w:rsidRPr="00457302">
        <w:rPr>
          <w:rFonts w:ascii="Arial" w:hAnsi="Arial" w:cs="Arial"/>
          <w:b/>
          <w:bCs/>
          <w:sz w:val="24"/>
          <w:szCs w:val="24"/>
          <w:lang w:val="fr-FR"/>
        </w:rPr>
        <w:t>:</w:t>
      </w:r>
      <w:proofErr w:type="gramEnd"/>
    </w:p>
    <w:p w14:paraId="22F60449" w14:textId="24A005CA" w:rsidR="00CE0FC0" w:rsidRDefault="00CE0FC0" w:rsidP="002D008E">
      <w:pPr>
        <w:spacing w:after="0" w:line="276" w:lineRule="auto"/>
        <w:ind w:firstLine="720"/>
        <w:jc w:val="both"/>
        <w:rPr>
          <w:rFonts w:ascii="Arial" w:hAnsi="Arial" w:cs="Arial"/>
          <w:sz w:val="24"/>
          <w:szCs w:val="24"/>
          <w:lang w:val="fr-FR"/>
        </w:rPr>
      </w:pPr>
      <w:proofErr w:type="spellStart"/>
      <w:r w:rsidRPr="00CE0FC0">
        <w:rPr>
          <w:rFonts w:ascii="Arial" w:hAnsi="Arial" w:cs="Arial"/>
          <w:sz w:val="24"/>
          <w:szCs w:val="24"/>
          <w:lang w:val="fr-FR"/>
        </w:rPr>
        <w:t>Inexistenta</w:t>
      </w:r>
      <w:proofErr w:type="spellEnd"/>
      <w:r w:rsidRPr="00CE0FC0">
        <w:rPr>
          <w:rFonts w:ascii="Arial" w:hAnsi="Arial" w:cs="Arial"/>
          <w:sz w:val="24"/>
          <w:szCs w:val="24"/>
          <w:lang w:val="fr-FR"/>
        </w:rPr>
        <w:t xml:space="preserve"> </w:t>
      </w:r>
      <w:proofErr w:type="spellStart"/>
      <w:r w:rsidRPr="00CE0FC0">
        <w:rPr>
          <w:rFonts w:ascii="Arial" w:hAnsi="Arial" w:cs="Arial"/>
          <w:sz w:val="24"/>
          <w:szCs w:val="24"/>
          <w:lang w:val="fr-FR"/>
        </w:rPr>
        <w:t>unei</w:t>
      </w:r>
      <w:proofErr w:type="spellEnd"/>
      <w:r w:rsidRPr="00CE0FC0">
        <w:rPr>
          <w:rFonts w:ascii="Arial" w:hAnsi="Arial" w:cs="Arial"/>
          <w:sz w:val="24"/>
          <w:szCs w:val="24"/>
          <w:lang w:val="fr-FR"/>
        </w:rPr>
        <w:t xml:space="preserve"> </w:t>
      </w:r>
      <w:proofErr w:type="spellStart"/>
      <w:r w:rsidRPr="00CE0FC0">
        <w:rPr>
          <w:rFonts w:ascii="Arial" w:hAnsi="Arial" w:cs="Arial"/>
          <w:sz w:val="24"/>
          <w:szCs w:val="24"/>
          <w:lang w:val="fr-FR"/>
        </w:rPr>
        <w:t>retele</w:t>
      </w:r>
      <w:proofErr w:type="spellEnd"/>
      <w:r w:rsidRPr="00CE0FC0">
        <w:rPr>
          <w:rFonts w:ascii="Arial" w:hAnsi="Arial" w:cs="Arial"/>
          <w:sz w:val="24"/>
          <w:szCs w:val="24"/>
          <w:lang w:val="fr-FR"/>
        </w:rPr>
        <w:t xml:space="preserve"> de t</w:t>
      </w:r>
      <w:r>
        <w:rPr>
          <w:rFonts w:ascii="Arial" w:hAnsi="Arial" w:cs="Arial"/>
          <w:sz w:val="24"/>
          <w:szCs w:val="24"/>
          <w:lang w:val="fr-FR"/>
        </w:rPr>
        <w:t xml:space="preserve">rafic auto si </w:t>
      </w:r>
      <w:proofErr w:type="spellStart"/>
      <w:r>
        <w:rPr>
          <w:rFonts w:ascii="Arial" w:hAnsi="Arial" w:cs="Arial"/>
          <w:sz w:val="24"/>
          <w:szCs w:val="24"/>
          <w:lang w:val="fr-FR"/>
        </w:rPr>
        <w:t>pietonal</w:t>
      </w:r>
      <w:proofErr w:type="spellEnd"/>
      <w:r>
        <w:rPr>
          <w:rFonts w:ascii="Arial" w:hAnsi="Arial" w:cs="Arial"/>
          <w:sz w:val="24"/>
          <w:szCs w:val="24"/>
          <w:lang w:val="fr-FR"/>
        </w:rPr>
        <w:t xml:space="preserve"> </w:t>
      </w:r>
      <w:proofErr w:type="spellStart"/>
      <w:r>
        <w:rPr>
          <w:rFonts w:ascii="Arial" w:hAnsi="Arial" w:cs="Arial"/>
          <w:sz w:val="24"/>
          <w:szCs w:val="24"/>
          <w:lang w:val="fr-FR"/>
        </w:rPr>
        <w:t>interioare</w:t>
      </w:r>
      <w:proofErr w:type="spellEnd"/>
      <w:r>
        <w:rPr>
          <w:rFonts w:ascii="Arial" w:hAnsi="Arial" w:cs="Arial"/>
          <w:sz w:val="24"/>
          <w:szCs w:val="24"/>
          <w:lang w:val="fr-FR"/>
        </w:rPr>
        <w:t xml:space="preserve"> </w:t>
      </w:r>
      <w:proofErr w:type="spellStart"/>
      <w:r>
        <w:rPr>
          <w:rFonts w:ascii="Arial" w:hAnsi="Arial" w:cs="Arial"/>
          <w:sz w:val="24"/>
          <w:szCs w:val="24"/>
          <w:lang w:val="fr-FR"/>
        </w:rPr>
        <w:t>zonei</w:t>
      </w:r>
      <w:proofErr w:type="spellEnd"/>
      <w:r>
        <w:rPr>
          <w:rFonts w:ascii="Arial" w:hAnsi="Arial" w:cs="Arial"/>
          <w:sz w:val="24"/>
          <w:szCs w:val="24"/>
          <w:lang w:val="fr-FR"/>
        </w:rPr>
        <w:t xml:space="preserve"> </w:t>
      </w:r>
      <w:proofErr w:type="spellStart"/>
      <w:r>
        <w:rPr>
          <w:rFonts w:ascii="Arial" w:hAnsi="Arial" w:cs="Arial"/>
          <w:sz w:val="24"/>
          <w:szCs w:val="24"/>
          <w:lang w:val="fr-FR"/>
        </w:rPr>
        <w:t>studiate</w:t>
      </w:r>
      <w:proofErr w:type="spellEnd"/>
      <w:r>
        <w:rPr>
          <w:rFonts w:ascii="Arial" w:hAnsi="Arial" w:cs="Arial"/>
          <w:sz w:val="24"/>
          <w:szCs w:val="24"/>
          <w:lang w:val="fr-FR"/>
        </w:rPr>
        <w:t>.</w:t>
      </w:r>
    </w:p>
    <w:p w14:paraId="2A0AD39A" w14:textId="555D146F" w:rsidR="00CE0FC0" w:rsidRDefault="00CE0FC0" w:rsidP="002D008E">
      <w:pPr>
        <w:spacing w:after="0" w:line="276" w:lineRule="auto"/>
        <w:ind w:firstLine="720"/>
        <w:jc w:val="both"/>
        <w:rPr>
          <w:rFonts w:ascii="Arial" w:hAnsi="Arial" w:cs="Arial"/>
          <w:sz w:val="24"/>
          <w:szCs w:val="24"/>
          <w:lang w:val="fr-FR"/>
        </w:rPr>
      </w:pPr>
      <w:proofErr w:type="spellStart"/>
      <w:r w:rsidRPr="00CE0FC0">
        <w:rPr>
          <w:rFonts w:ascii="Arial" w:hAnsi="Arial" w:cs="Arial"/>
          <w:sz w:val="24"/>
          <w:szCs w:val="24"/>
          <w:lang w:val="fr-FR"/>
        </w:rPr>
        <w:t>Lipsa</w:t>
      </w:r>
      <w:proofErr w:type="spellEnd"/>
      <w:r w:rsidRPr="00CE0FC0">
        <w:rPr>
          <w:rFonts w:ascii="Arial" w:hAnsi="Arial" w:cs="Arial"/>
          <w:sz w:val="24"/>
          <w:szCs w:val="24"/>
          <w:lang w:val="fr-FR"/>
        </w:rPr>
        <w:t xml:space="preserve"> </w:t>
      </w:r>
      <w:proofErr w:type="spellStart"/>
      <w:r w:rsidRPr="00CE0FC0">
        <w:rPr>
          <w:rFonts w:ascii="Arial" w:hAnsi="Arial" w:cs="Arial"/>
          <w:sz w:val="24"/>
          <w:szCs w:val="24"/>
          <w:lang w:val="fr-FR"/>
        </w:rPr>
        <w:t>initiativelor</w:t>
      </w:r>
      <w:proofErr w:type="spellEnd"/>
      <w:r w:rsidRPr="00CE0FC0">
        <w:rPr>
          <w:rFonts w:ascii="Arial" w:hAnsi="Arial" w:cs="Arial"/>
          <w:sz w:val="24"/>
          <w:szCs w:val="24"/>
          <w:lang w:val="fr-FR"/>
        </w:rPr>
        <w:t xml:space="preserve"> de </w:t>
      </w:r>
      <w:proofErr w:type="spellStart"/>
      <w:r w:rsidRPr="00CE0FC0">
        <w:rPr>
          <w:rFonts w:ascii="Arial" w:hAnsi="Arial" w:cs="Arial"/>
          <w:sz w:val="24"/>
          <w:szCs w:val="24"/>
          <w:lang w:val="fr-FR"/>
        </w:rPr>
        <w:t>remodelare</w:t>
      </w:r>
      <w:proofErr w:type="spellEnd"/>
      <w:r w:rsidRPr="00CE0FC0">
        <w:rPr>
          <w:rFonts w:ascii="Arial" w:hAnsi="Arial" w:cs="Arial"/>
          <w:sz w:val="24"/>
          <w:szCs w:val="24"/>
          <w:lang w:val="fr-FR"/>
        </w:rPr>
        <w:t xml:space="preserve"> </w:t>
      </w:r>
      <w:proofErr w:type="spellStart"/>
      <w:r w:rsidRPr="00CE0FC0">
        <w:rPr>
          <w:rFonts w:ascii="Arial" w:hAnsi="Arial" w:cs="Arial"/>
          <w:sz w:val="24"/>
          <w:szCs w:val="24"/>
          <w:lang w:val="fr-FR"/>
        </w:rPr>
        <w:t>functionala</w:t>
      </w:r>
      <w:proofErr w:type="spellEnd"/>
      <w:r w:rsidRPr="00CE0FC0">
        <w:rPr>
          <w:rFonts w:ascii="Arial" w:hAnsi="Arial" w:cs="Arial"/>
          <w:sz w:val="24"/>
          <w:szCs w:val="24"/>
          <w:lang w:val="fr-FR"/>
        </w:rPr>
        <w:t xml:space="preserve"> si </w:t>
      </w:r>
      <w:proofErr w:type="spellStart"/>
      <w:r w:rsidRPr="00CE0FC0">
        <w:rPr>
          <w:rFonts w:ascii="Arial" w:hAnsi="Arial" w:cs="Arial"/>
          <w:sz w:val="24"/>
          <w:szCs w:val="24"/>
          <w:lang w:val="fr-FR"/>
        </w:rPr>
        <w:t>urb</w:t>
      </w:r>
      <w:r>
        <w:rPr>
          <w:rFonts w:ascii="Arial" w:hAnsi="Arial" w:cs="Arial"/>
          <w:sz w:val="24"/>
          <w:szCs w:val="24"/>
          <w:lang w:val="fr-FR"/>
        </w:rPr>
        <w:t>anistica</w:t>
      </w:r>
      <w:proofErr w:type="spellEnd"/>
      <w:r>
        <w:rPr>
          <w:rFonts w:ascii="Arial" w:hAnsi="Arial" w:cs="Arial"/>
          <w:sz w:val="24"/>
          <w:szCs w:val="24"/>
          <w:lang w:val="fr-FR"/>
        </w:rPr>
        <w:t xml:space="preserve"> a </w:t>
      </w:r>
      <w:proofErr w:type="spellStart"/>
      <w:r>
        <w:rPr>
          <w:rFonts w:ascii="Arial" w:hAnsi="Arial" w:cs="Arial"/>
          <w:sz w:val="24"/>
          <w:szCs w:val="24"/>
          <w:lang w:val="fr-FR"/>
        </w:rPr>
        <w:t>zonei</w:t>
      </w:r>
      <w:proofErr w:type="spellEnd"/>
      <w:r>
        <w:rPr>
          <w:rFonts w:ascii="Arial" w:hAnsi="Arial" w:cs="Arial"/>
          <w:sz w:val="24"/>
          <w:szCs w:val="24"/>
          <w:lang w:val="fr-FR"/>
        </w:rPr>
        <w:t>.</w:t>
      </w:r>
    </w:p>
    <w:p w14:paraId="6EE5C21C" w14:textId="7F549990" w:rsidR="00CE0FC0" w:rsidRDefault="00CE0FC0" w:rsidP="002123D3">
      <w:pPr>
        <w:spacing w:after="0" w:line="276" w:lineRule="auto"/>
        <w:jc w:val="both"/>
        <w:rPr>
          <w:rFonts w:ascii="Arial" w:hAnsi="Arial" w:cs="Arial"/>
          <w:sz w:val="24"/>
          <w:szCs w:val="24"/>
          <w:lang w:val="fr-FR"/>
        </w:rPr>
      </w:pPr>
    </w:p>
    <w:p w14:paraId="6B943101" w14:textId="793E393D" w:rsidR="00CE0FC0" w:rsidRPr="00CE0FC0" w:rsidRDefault="00CE0FC0" w:rsidP="002123D3">
      <w:pPr>
        <w:spacing w:after="0" w:line="276" w:lineRule="auto"/>
        <w:jc w:val="both"/>
        <w:rPr>
          <w:rFonts w:ascii="Arial" w:hAnsi="Arial" w:cs="Arial"/>
          <w:b/>
          <w:bCs/>
          <w:sz w:val="24"/>
          <w:szCs w:val="24"/>
          <w:lang w:val="fr-FR"/>
        </w:rPr>
      </w:pPr>
      <w:r w:rsidRPr="00CE0FC0">
        <w:rPr>
          <w:rFonts w:ascii="Arial" w:hAnsi="Arial" w:cs="Arial"/>
          <w:b/>
          <w:bCs/>
          <w:sz w:val="24"/>
          <w:szCs w:val="24"/>
          <w:lang w:val="fr-FR"/>
        </w:rPr>
        <w:t>2.6 ECHIPAREA EDILITARA :</w:t>
      </w:r>
    </w:p>
    <w:p w14:paraId="6326C0B6" w14:textId="22C44DA9" w:rsidR="00CE0FC0" w:rsidRDefault="006F277D" w:rsidP="002D008E">
      <w:pPr>
        <w:spacing w:after="0" w:line="276" w:lineRule="auto"/>
        <w:ind w:firstLine="720"/>
        <w:jc w:val="both"/>
        <w:rPr>
          <w:rFonts w:ascii="Arial" w:hAnsi="Arial" w:cs="Arial"/>
          <w:sz w:val="24"/>
          <w:szCs w:val="24"/>
          <w:lang w:val="fr-FR"/>
        </w:rPr>
      </w:pPr>
      <w:proofErr w:type="spellStart"/>
      <w:r w:rsidRPr="006F277D">
        <w:rPr>
          <w:rFonts w:ascii="Arial" w:hAnsi="Arial" w:cs="Arial"/>
          <w:sz w:val="24"/>
          <w:szCs w:val="24"/>
          <w:lang w:val="fr-FR"/>
        </w:rPr>
        <w:t>Stadiul</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echiparii</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edilitare</w:t>
      </w:r>
      <w:proofErr w:type="spellEnd"/>
      <w:r w:rsidRPr="006F277D">
        <w:rPr>
          <w:rFonts w:ascii="Arial" w:hAnsi="Arial" w:cs="Arial"/>
          <w:sz w:val="24"/>
          <w:szCs w:val="24"/>
          <w:lang w:val="fr-FR"/>
        </w:rPr>
        <w:t xml:space="preserve"> a </w:t>
      </w:r>
      <w:proofErr w:type="spellStart"/>
      <w:r w:rsidRPr="006F277D">
        <w:rPr>
          <w:rFonts w:ascii="Arial" w:hAnsi="Arial" w:cs="Arial"/>
          <w:sz w:val="24"/>
          <w:szCs w:val="24"/>
          <w:lang w:val="fr-FR"/>
        </w:rPr>
        <w:t>zonei</w:t>
      </w:r>
      <w:proofErr w:type="spellEnd"/>
      <w:r w:rsidRPr="006F277D">
        <w:rPr>
          <w:rFonts w:ascii="Arial" w:hAnsi="Arial" w:cs="Arial"/>
          <w:sz w:val="24"/>
          <w:szCs w:val="24"/>
          <w:lang w:val="fr-FR"/>
        </w:rPr>
        <w:t xml:space="preserve">, in </w:t>
      </w:r>
      <w:proofErr w:type="spellStart"/>
      <w:r w:rsidRPr="006F277D">
        <w:rPr>
          <w:rFonts w:ascii="Arial" w:hAnsi="Arial" w:cs="Arial"/>
          <w:sz w:val="24"/>
          <w:szCs w:val="24"/>
          <w:lang w:val="fr-FR"/>
        </w:rPr>
        <w:t>corelare</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cu</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infrastructura</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lo</w:t>
      </w:r>
      <w:r>
        <w:rPr>
          <w:rFonts w:ascii="Arial" w:hAnsi="Arial" w:cs="Arial"/>
          <w:sz w:val="24"/>
          <w:szCs w:val="24"/>
          <w:lang w:val="fr-FR"/>
        </w:rPr>
        <w:t>calitatii</w:t>
      </w:r>
      <w:proofErr w:type="spellEnd"/>
      <w:r>
        <w:rPr>
          <w:rFonts w:ascii="Arial" w:hAnsi="Arial" w:cs="Arial"/>
          <w:sz w:val="24"/>
          <w:szCs w:val="24"/>
          <w:lang w:val="fr-FR"/>
        </w:rPr>
        <w:t xml:space="preserve"> (</w:t>
      </w:r>
      <w:proofErr w:type="spellStart"/>
      <w:r>
        <w:rPr>
          <w:rFonts w:ascii="Arial" w:hAnsi="Arial" w:cs="Arial"/>
          <w:sz w:val="24"/>
          <w:szCs w:val="24"/>
          <w:lang w:val="fr-FR"/>
        </w:rPr>
        <w:t>debite</w:t>
      </w:r>
      <w:proofErr w:type="spellEnd"/>
      <w:r>
        <w:rPr>
          <w:rFonts w:ascii="Arial" w:hAnsi="Arial" w:cs="Arial"/>
          <w:sz w:val="24"/>
          <w:szCs w:val="24"/>
          <w:lang w:val="fr-FR"/>
        </w:rPr>
        <w:t xml:space="preserve"> si </w:t>
      </w:r>
      <w:proofErr w:type="spellStart"/>
      <w:r>
        <w:rPr>
          <w:rFonts w:ascii="Arial" w:hAnsi="Arial" w:cs="Arial"/>
          <w:sz w:val="24"/>
          <w:szCs w:val="24"/>
          <w:lang w:val="fr-FR"/>
        </w:rPr>
        <w:t>retele</w:t>
      </w:r>
      <w:proofErr w:type="spellEnd"/>
      <w:r>
        <w:rPr>
          <w:rFonts w:ascii="Arial" w:hAnsi="Arial" w:cs="Arial"/>
          <w:sz w:val="24"/>
          <w:szCs w:val="24"/>
          <w:lang w:val="fr-FR"/>
        </w:rPr>
        <w:t xml:space="preserve"> de </w:t>
      </w:r>
      <w:proofErr w:type="spellStart"/>
      <w:r>
        <w:rPr>
          <w:rFonts w:ascii="Arial" w:hAnsi="Arial" w:cs="Arial"/>
          <w:sz w:val="24"/>
          <w:szCs w:val="24"/>
          <w:lang w:val="fr-FR"/>
        </w:rPr>
        <w:t>distributie</w:t>
      </w:r>
      <w:proofErr w:type="spellEnd"/>
      <w:r>
        <w:rPr>
          <w:rFonts w:ascii="Arial" w:hAnsi="Arial" w:cs="Arial"/>
          <w:sz w:val="24"/>
          <w:szCs w:val="24"/>
          <w:lang w:val="fr-FR"/>
        </w:rPr>
        <w:t xml:space="preserve"> </w:t>
      </w:r>
      <w:proofErr w:type="spellStart"/>
      <w:r>
        <w:rPr>
          <w:rFonts w:ascii="Arial" w:hAnsi="Arial" w:cs="Arial"/>
          <w:sz w:val="24"/>
          <w:szCs w:val="24"/>
          <w:lang w:val="fr-FR"/>
        </w:rPr>
        <w:t>apa</w:t>
      </w:r>
      <w:proofErr w:type="spellEnd"/>
      <w:r>
        <w:rPr>
          <w:rFonts w:ascii="Arial" w:hAnsi="Arial" w:cs="Arial"/>
          <w:sz w:val="24"/>
          <w:szCs w:val="24"/>
          <w:lang w:val="fr-FR"/>
        </w:rPr>
        <w:t xml:space="preserve"> </w:t>
      </w:r>
      <w:proofErr w:type="spellStart"/>
      <w:r>
        <w:rPr>
          <w:rFonts w:ascii="Arial" w:hAnsi="Arial" w:cs="Arial"/>
          <w:sz w:val="24"/>
          <w:szCs w:val="24"/>
          <w:lang w:val="fr-FR"/>
        </w:rPr>
        <w:t>potabila</w:t>
      </w:r>
      <w:proofErr w:type="spellEnd"/>
      <w:r>
        <w:rPr>
          <w:rFonts w:ascii="Arial" w:hAnsi="Arial" w:cs="Arial"/>
          <w:sz w:val="24"/>
          <w:szCs w:val="24"/>
          <w:lang w:val="fr-FR"/>
        </w:rPr>
        <w:t xml:space="preserve">, </w:t>
      </w:r>
      <w:proofErr w:type="spellStart"/>
      <w:r>
        <w:rPr>
          <w:rFonts w:ascii="Arial" w:hAnsi="Arial" w:cs="Arial"/>
          <w:sz w:val="24"/>
          <w:szCs w:val="24"/>
          <w:lang w:val="fr-FR"/>
        </w:rPr>
        <w:t>retele</w:t>
      </w:r>
      <w:proofErr w:type="spellEnd"/>
      <w:r>
        <w:rPr>
          <w:rFonts w:ascii="Arial" w:hAnsi="Arial" w:cs="Arial"/>
          <w:sz w:val="24"/>
          <w:szCs w:val="24"/>
          <w:lang w:val="fr-FR"/>
        </w:rPr>
        <w:t xml:space="preserve"> de </w:t>
      </w:r>
      <w:proofErr w:type="spellStart"/>
      <w:r>
        <w:rPr>
          <w:rFonts w:ascii="Arial" w:hAnsi="Arial" w:cs="Arial"/>
          <w:sz w:val="24"/>
          <w:szCs w:val="24"/>
          <w:lang w:val="fr-FR"/>
        </w:rPr>
        <w:t>canalizare</w:t>
      </w:r>
      <w:proofErr w:type="spellEnd"/>
      <w:r>
        <w:rPr>
          <w:rFonts w:ascii="Arial" w:hAnsi="Arial" w:cs="Arial"/>
          <w:sz w:val="24"/>
          <w:szCs w:val="24"/>
          <w:lang w:val="fr-FR"/>
        </w:rPr>
        <w:t xml:space="preserve">, </w:t>
      </w:r>
      <w:proofErr w:type="spellStart"/>
      <w:r>
        <w:rPr>
          <w:rFonts w:ascii="Arial" w:hAnsi="Arial" w:cs="Arial"/>
          <w:sz w:val="24"/>
          <w:szCs w:val="24"/>
          <w:lang w:val="fr-FR"/>
        </w:rPr>
        <w:t>retele</w:t>
      </w:r>
      <w:proofErr w:type="spellEnd"/>
      <w:r>
        <w:rPr>
          <w:rFonts w:ascii="Arial" w:hAnsi="Arial" w:cs="Arial"/>
          <w:sz w:val="24"/>
          <w:szCs w:val="24"/>
          <w:lang w:val="fr-FR"/>
        </w:rPr>
        <w:t xml:space="preserve"> de transport </w:t>
      </w:r>
      <w:proofErr w:type="spellStart"/>
      <w:r>
        <w:rPr>
          <w:rFonts w:ascii="Arial" w:hAnsi="Arial" w:cs="Arial"/>
          <w:sz w:val="24"/>
          <w:szCs w:val="24"/>
          <w:lang w:val="fr-FR"/>
        </w:rPr>
        <w:t>energie</w:t>
      </w:r>
      <w:proofErr w:type="spellEnd"/>
      <w:r>
        <w:rPr>
          <w:rFonts w:ascii="Arial" w:hAnsi="Arial" w:cs="Arial"/>
          <w:sz w:val="24"/>
          <w:szCs w:val="24"/>
          <w:lang w:val="fr-FR"/>
        </w:rPr>
        <w:t xml:space="preserve"> </w:t>
      </w:r>
      <w:proofErr w:type="spellStart"/>
      <w:r>
        <w:rPr>
          <w:rFonts w:ascii="Arial" w:hAnsi="Arial" w:cs="Arial"/>
          <w:sz w:val="24"/>
          <w:szCs w:val="24"/>
          <w:lang w:val="fr-FR"/>
        </w:rPr>
        <w:t>electrica</w:t>
      </w:r>
      <w:proofErr w:type="spellEnd"/>
      <w:r>
        <w:rPr>
          <w:rFonts w:ascii="Arial" w:hAnsi="Arial" w:cs="Arial"/>
          <w:sz w:val="24"/>
          <w:szCs w:val="24"/>
          <w:lang w:val="fr-FR"/>
        </w:rPr>
        <w:t xml:space="preserve">, </w:t>
      </w:r>
      <w:proofErr w:type="spellStart"/>
      <w:r>
        <w:rPr>
          <w:rFonts w:ascii="Arial" w:hAnsi="Arial" w:cs="Arial"/>
          <w:sz w:val="24"/>
          <w:szCs w:val="24"/>
          <w:lang w:val="fr-FR"/>
        </w:rPr>
        <w:t>retele</w:t>
      </w:r>
      <w:proofErr w:type="spellEnd"/>
      <w:r>
        <w:rPr>
          <w:rFonts w:ascii="Arial" w:hAnsi="Arial" w:cs="Arial"/>
          <w:sz w:val="24"/>
          <w:szCs w:val="24"/>
          <w:lang w:val="fr-FR"/>
        </w:rPr>
        <w:t xml:space="preserve"> de </w:t>
      </w:r>
      <w:proofErr w:type="spellStart"/>
      <w:r>
        <w:rPr>
          <w:rFonts w:ascii="Arial" w:hAnsi="Arial" w:cs="Arial"/>
          <w:sz w:val="24"/>
          <w:szCs w:val="24"/>
          <w:lang w:val="fr-FR"/>
        </w:rPr>
        <w:t>telecomunicatie</w:t>
      </w:r>
      <w:proofErr w:type="spellEnd"/>
      <w:r>
        <w:rPr>
          <w:rFonts w:ascii="Arial" w:hAnsi="Arial" w:cs="Arial"/>
          <w:sz w:val="24"/>
          <w:szCs w:val="24"/>
          <w:lang w:val="fr-FR"/>
        </w:rPr>
        <w:t xml:space="preserve">, </w:t>
      </w:r>
      <w:proofErr w:type="spellStart"/>
      <w:r>
        <w:rPr>
          <w:rFonts w:ascii="Arial" w:hAnsi="Arial" w:cs="Arial"/>
          <w:sz w:val="24"/>
          <w:szCs w:val="24"/>
          <w:lang w:val="fr-FR"/>
        </w:rPr>
        <w:t>surse</w:t>
      </w:r>
      <w:proofErr w:type="spellEnd"/>
      <w:r>
        <w:rPr>
          <w:rFonts w:ascii="Arial" w:hAnsi="Arial" w:cs="Arial"/>
          <w:sz w:val="24"/>
          <w:szCs w:val="24"/>
          <w:lang w:val="fr-FR"/>
        </w:rPr>
        <w:t xml:space="preserve"> si </w:t>
      </w:r>
      <w:proofErr w:type="spellStart"/>
      <w:r>
        <w:rPr>
          <w:rFonts w:ascii="Arial" w:hAnsi="Arial" w:cs="Arial"/>
          <w:sz w:val="24"/>
          <w:szCs w:val="24"/>
          <w:lang w:val="fr-FR"/>
        </w:rPr>
        <w:t>retele</w:t>
      </w:r>
      <w:proofErr w:type="spellEnd"/>
      <w:r>
        <w:rPr>
          <w:rFonts w:ascii="Arial" w:hAnsi="Arial" w:cs="Arial"/>
          <w:sz w:val="24"/>
          <w:szCs w:val="24"/>
          <w:lang w:val="fr-FR"/>
        </w:rPr>
        <w:t xml:space="preserve"> </w:t>
      </w:r>
      <w:proofErr w:type="spellStart"/>
      <w:r>
        <w:rPr>
          <w:rFonts w:ascii="Arial" w:hAnsi="Arial" w:cs="Arial"/>
          <w:sz w:val="24"/>
          <w:szCs w:val="24"/>
          <w:lang w:val="fr-FR"/>
        </w:rPr>
        <w:t>alimentare</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caldura</w:t>
      </w:r>
      <w:proofErr w:type="spellEnd"/>
      <w:r>
        <w:rPr>
          <w:rFonts w:ascii="Arial" w:hAnsi="Arial" w:cs="Arial"/>
          <w:sz w:val="24"/>
          <w:szCs w:val="24"/>
          <w:lang w:val="fr-FR"/>
        </w:rPr>
        <w:t xml:space="preserve">, </w:t>
      </w:r>
      <w:proofErr w:type="spellStart"/>
      <w:r>
        <w:rPr>
          <w:rFonts w:ascii="Arial" w:hAnsi="Arial" w:cs="Arial"/>
          <w:sz w:val="24"/>
          <w:szCs w:val="24"/>
          <w:lang w:val="fr-FR"/>
        </w:rPr>
        <w:t>posibilitati</w:t>
      </w:r>
      <w:proofErr w:type="spellEnd"/>
      <w:r>
        <w:rPr>
          <w:rFonts w:ascii="Arial" w:hAnsi="Arial" w:cs="Arial"/>
          <w:sz w:val="24"/>
          <w:szCs w:val="24"/>
          <w:lang w:val="fr-FR"/>
        </w:rPr>
        <w:t xml:space="preserve"> de </w:t>
      </w:r>
      <w:proofErr w:type="spellStart"/>
      <w:r>
        <w:rPr>
          <w:rFonts w:ascii="Arial" w:hAnsi="Arial" w:cs="Arial"/>
          <w:sz w:val="24"/>
          <w:szCs w:val="24"/>
          <w:lang w:val="fr-FR"/>
        </w:rPr>
        <w:t>alimentare</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gaze </w:t>
      </w:r>
      <w:proofErr w:type="spellStart"/>
      <w:r>
        <w:rPr>
          <w:rFonts w:ascii="Arial" w:hAnsi="Arial" w:cs="Arial"/>
          <w:sz w:val="24"/>
          <w:szCs w:val="24"/>
          <w:lang w:val="fr-FR"/>
        </w:rPr>
        <w:t>naturale</w:t>
      </w:r>
      <w:proofErr w:type="spellEnd"/>
      <w:r>
        <w:rPr>
          <w:rFonts w:ascii="Arial" w:hAnsi="Arial" w:cs="Arial"/>
          <w:sz w:val="24"/>
          <w:szCs w:val="24"/>
          <w:lang w:val="fr-FR"/>
        </w:rPr>
        <w:t xml:space="preserve"> – dupa </w:t>
      </w:r>
      <w:proofErr w:type="spellStart"/>
      <w:r>
        <w:rPr>
          <w:rFonts w:ascii="Arial" w:hAnsi="Arial" w:cs="Arial"/>
          <w:sz w:val="24"/>
          <w:szCs w:val="24"/>
          <w:lang w:val="fr-FR"/>
        </w:rPr>
        <w:t>caz</w:t>
      </w:r>
      <w:proofErr w:type="spellEnd"/>
      <w:r>
        <w:rPr>
          <w:rFonts w:ascii="Arial" w:hAnsi="Arial" w:cs="Arial"/>
          <w:sz w:val="24"/>
          <w:szCs w:val="24"/>
          <w:lang w:val="fr-FR"/>
        </w:rPr>
        <w:t>)</w:t>
      </w:r>
    </w:p>
    <w:p w14:paraId="5FE40005" w14:textId="6CF3298C" w:rsidR="006F277D" w:rsidRDefault="006F277D" w:rsidP="002D008E">
      <w:pPr>
        <w:spacing w:after="0" w:line="276" w:lineRule="auto"/>
        <w:ind w:firstLine="720"/>
        <w:jc w:val="both"/>
        <w:rPr>
          <w:rFonts w:ascii="Arial" w:hAnsi="Arial" w:cs="Arial"/>
          <w:sz w:val="24"/>
          <w:szCs w:val="24"/>
          <w:lang w:val="fr-FR"/>
        </w:rPr>
      </w:pPr>
      <w:r w:rsidRPr="006F277D">
        <w:rPr>
          <w:rFonts w:ascii="Arial" w:hAnsi="Arial" w:cs="Arial"/>
          <w:sz w:val="24"/>
          <w:szCs w:val="24"/>
          <w:lang w:val="fr-FR"/>
        </w:rPr>
        <w:t xml:space="preserve">Zona </w:t>
      </w:r>
      <w:proofErr w:type="spellStart"/>
      <w:r w:rsidRPr="006F277D">
        <w:rPr>
          <w:rFonts w:ascii="Arial" w:hAnsi="Arial" w:cs="Arial"/>
          <w:sz w:val="24"/>
          <w:szCs w:val="24"/>
          <w:lang w:val="fr-FR"/>
        </w:rPr>
        <w:t>studiata</w:t>
      </w:r>
      <w:proofErr w:type="spellEnd"/>
      <w:r w:rsidRPr="006F277D">
        <w:rPr>
          <w:rFonts w:ascii="Arial" w:hAnsi="Arial" w:cs="Arial"/>
          <w:sz w:val="24"/>
          <w:szCs w:val="24"/>
          <w:lang w:val="fr-FR"/>
        </w:rPr>
        <w:t xml:space="preserve"> nu este </w:t>
      </w:r>
      <w:proofErr w:type="spellStart"/>
      <w:r w:rsidRPr="006F277D">
        <w:rPr>
          <w:rFonts w:ascii="Arial" w:hAnsi="Arial" w:cs="Arial"/>
          <w:sz w:val="24"/>
          <w:szCs w:val="24"/>
          <w:lang w:val="fr-FR"/>
        </w:rPr>
        <w:t>corespunzator</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echipata</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edilitar</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nefiind</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asigurata</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cu</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apa</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potabil</w:t>
      </w:r>
      <w:r w:rsidR="00901421">
        <w:rPr>
          <w:rFonts w:ascii="Arial" w:hAnsi="Arial" w:cs="Arial"/>
          <w:sz w:val="24"/>
          <w:szCs w:val="24"/>
          <w:lang w:val="fr-FR"/>
        </w:rPr>
        <w:t>a</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telefonizare</w:t>
      </w:r>
      <w:proofErr w:type="spellEnd"/>
      <w:r w:rsidRPr="006F277D">
        <w:rPr>
          <w:rFonts w:ascii="Arial" w:hAnsi="Arial" w:cs="Arial"/>
          <w:sz w:val="24"/>
          <w:szCs w:val="24"/>
          <w:lang w:val="fr-FR"/>
        </w:rPr>
        <w:t xml:space="preserve">, gaze </w:t>
      </w:r>
      <w:proofErr w:type="spellStart"/>
      <w:r w:rsidRPr="006F277D">
        <w:rPr>
          <w:rFonts w:ascii="Arial" w:hAnsi="Arial" w:cs="Arial"/>
          <w:sz w:val="24"/>
          <w:szCs w:val="24"/>
          <w:lang w:val="fr-FR"/>
        </w:rPr>
        <w:t>naturale</w:t>
      </w:r>
      <w:proofErr w:type="spellEnd"/>
      <w:r w:rsidRPr="006F277D">
        <w:rPr>
          <w:rFonts w:ascii="Arial" w:hAnsi="Arial" w:cs="Arial"/>
          <w:sz w:val="24"/>
          <w:szCs w:val="24"/>
          <w:lang w:val="fr-FR"/>
        </w:rPr>
        <w:t xml:space="preserve">. Este </w:t>
      </w:r>
      <w:proofErr w:type="spellStart"/>
      <w:r w:rsidRPr="006F277D">
        <w:rPr>
          <w:rFonts w:ascii="Arial" w:hAnsi="Arial" w:cs="Arial"/>
          <w:sz w:val="24"/>
          <w:szCs w:val="24"/>
          <w:lang w:val="fr-FR"/>
        </w:rPr>
        <w:t>asigurata</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doar</w:t>
      </w:r>
      <w:proofErr w:type="spellEnd"/>
      <w:r w:rsidRPr="006F277D">
        <w:rPr>
          <w:rFonts w:ascii="Arial" w:hAnsi="Arial" w:cs="Arial"/>
          <w:sz w:val="24"/>
          <w:szCs w:val="24"/>
          <w:lang w:val="fr-FR"/>
        </w:rPr>
        <w:t xml:space="preserve"> </w:t>
      </w:r>
      <w:proofErr w:type="spellStart"/>
      <w:r w:rsidRPr="006F277D">
        <w:rPr>
          <w:rFonts w:ascii="Arial" w:hAnsi="Arial" w:cs="Arial"/>
          <w:sz w:val="24"/>
          <w:szCs w:val="24"/>
          <w:lang w:val="fr-FR"/>
        </w:rPr>
        <w:t>cu</w:t>
      </w:r>
      <w:proofErr w:type="spellEnd"/>
      <w:r w:rsidRPr="006F277D">
        <w:rPr>
          <w:rFonts w:ascii="Arial" w:hAnsi="Arial" w:cs="Arial"/>
          <w:sz w:val="24"/>
          <w:szCs w:val="24"/>
          <w:lang w:val="fr-FR"/>
        </w:rPr>
        <w:t xml:space="preserve"> o</w:t>
      </w:r>
      <w:r>
        <w:rPr>
          <w:rFonts w:ascii="Arial" w:hAnsi="Arial" w:cs="Arial"/>
          <w:sz w:val="24"/>
          <w:szCs w:val="24"/>
          <w:lang w:val="fr-FR"/>
        </w:rPr>
        <w:t xml:space="preserve"> </w:t>
      </w:r>
      <w:proofErr w:type="spellStart"/>
      <w:r>
        <w:rPr>
          <w:rFonts w:ascii="Arial" w:hAnsi="Arial" w:cs="Arial"/>
          <w:sz w:val="24"/>
          <w:szCs w:val="24"/>
          <w:lang w:val="fr-FR"/>
        </w:rPr>
        <w:t>linie</w:t>
      </w:r>
      <w:proofErr w:type="spellEnd"/>
      <w:r>
        <w:rPr>
          <w:rFonts w:ascii="Arial" w:hAnsi="Arial" w:cs="Arial"/>
          <w:sz w:val="24"/>
          <w:szCs w:val="24"/>
          <w:lang w:val="fr-FR"/>
        </w:rPr>
        <w:t xml:space="preserve"> de transport de </w:t>
      </w:r>
      <w:proofErr w:type="spellStart"/>
      <w:r>
        <w:rPr>
          <w:rFonts w:ascii="Arial" w:hAnsi="Arial" w:cs="Arial"/>
          <w:sz w:val="24"/>
          <w:szCs w:val="24"/>
          <w:lang w:val="fr-FR"/>
        </w:rPr>
        <w:t>medie</w:t>
      </w:r>
      <w:proofErr w:type="spellEnd"/>
      <w:r>
        <w:rPr>
          <w:rFonts w:ascii="Arial" w:hAnsi="Arial" w:cs="Arial"/>
          <w:sz w:val="24"/>
          <w:szCs w:val="24"/>
          <w:lang w:val="fr-FR"/>
        </w:rPr>
        <w:t xml:space="preserve"> </w:t>
      </w:r>
      <w:proofErr w:type="spellStart"/>
      <w:r>
        <w:rPr>
          <w:rFonts w:ascii="Arial" w:hAnsi="Arial" w:cs="Arial"/>
          <w:sz w:val="24"/>
          <w:szCs w:val="24"/>
          <w:lang w:val="fr-FR"/>
        </w:rPr>
        <w:t>tensiune</w:t>
      </w:r>
      <w:proofErr w:type="spellEnd"/>
      <w:r>
        <w:rPr>
          <w:rFonts w:ascii="Arial" w:hAnsi="Arial" w:cs="Arial"/>
          <w:sz w:val="24"/>
          <w:szCs w:val="24"/>
          <w:lang w:val="fr-FR"/>
        </w:rPr>
        <w:t xml:space="preserve"> 20 kV care </w:t>
      </w:r>
      <w:proofErr w:type="spellStart"/>
      <w:r>
        <w:rPr>
          <w:rFonts w:ascii="Arial" w:hAnsi="Arial" w:cs="Arial"/>
          <w:sz w:val="24"/>
          <w:szCs w:val="24"/>
          <w:lang w:val="fr-FR"/>
        </w:rPr>
        <w:t>necesita</w:t>
      </w:r>
      <w:proofErr w:type="spellEnd"/>
      <w:r>
        <w:rPr>
          <w:rFonts w:ascii="Arial" w:hAnsi="Arial" w:cs="Arial"/>
          <w:sz w:val="24"/>
          <w:szCs w:val="24"/>
          <w:lang w:val="fr-FR"/>
        </w:rPr>
        <w:t xml:space="preserve"> un </w:t>
      </w:r>
      <w:proofErr w:type="spellStart"/>
      <w:r>
        <w:rPr>
          <w:rFonts w:ascii="Arial" w:hAnsi="Arial" w:cs="Arial"/>
          <w:sz w:val="24"/>
          <w:szCs w:val="24"/>
          <w:lang w:val="fr-FR"/>
        </w:rPr>
        <w:t>transformator</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0.4 kV </w:t>
      </w:r>
      <w:proofErr w:type="spellStart"/>
      <w:r>
        <w:rPr>
          <w:rFonts w:ascii="Arial" w:hAnsi="Arial" w:cs="Arial"/>
          <w:sz w:val="24"/>
          <w:szCs w:val="24"/>
          <w:lang w:val="fr-FR"/>
        </w:rPr>
        <w:t>pentru</w:t>
      </w:r>
      <w:proofErr w:type="spellEnd"/>
      <w:r>
        <w:rPr>
          <w:rFonts w:ascii="Arial" w:hAnsi="Arial" w:cs="Arial"/>
          <w:sz w:val="24"/>
          <w:szCs w:val="24"/>
          <w:lang w:val="fr-FR"/>
        </w:rPr>
        <w:t xml:space="preserve"> a </w:t>
      </w:r>
      <w:proofErr w:type="spellStart"/>
      <w:r>
        <w:rPr>
          <w:rFonts w:ascii="Arial" w:hAnsi="Arial" w:cs="Arial"/>
          <w:sz w:val="24"/>
          <w:szCs w:val="24"/>
          <w:lang w:val="fr-FR"/>
        </w:rPr>
        <w:t>putea</w:t>
      </w:r>
      <w:proofErr w:type="spellEnd"/>
      <w:r>
        <w:rPr>
          <w:rFonts w:ascii="Arial" w:hAnsi="Arial" w:cs="Arial"/>
          <w:sz w:val="24"/>
          <w:szCs w:val="24"/>
          <w:lang w:val="fr-FR"/>
        </w:rPr>
        <w:t xml:space="preserve"> fi </w:t>
      </w:r>
      <w:proofErr w:type="spellStart"/>
      <w:r>
        <w:rPr>
          <w:rFonts w:ascii="Arial" w:hAnsi="Arial" w:cs="Arial"/>
          <w:sz w:val="24"/>
          <w:szCs w:val="24"/>
          <w:lang w:val="fr-FR"/>
        </w:rPr>
        <w:t>utila</w:t>
      </w:r>
      <w:proofErr w:type="spellEnd"/>
      <w:r>
        <w:rPr>
          <w:rFonts w:ascii="Arial" w:hAnsi="Arial" w:cs="Arial"/>
          <w:sz w:val="24"/>
          <w:szCs w:val="24"/>
          <w:lang w:val="fr-FR"/>
        </w:rPr>
        <w:t xml:space="preserve"> </w:t>
      </w:r>
      <w:proofErr w:type="spellStart"/>
      <w:r>
        <w:rPr>
          <w:rFonts w:ascii="Arial" w:hAnsi="Arial" w:cs="Arial"/>
          <w:sz w:val="24"/>
          <w:szCs w:val="24"/>
          <w:lang w:val="fr-FR"/>
        </w:rPr>
        <w:t>parcului</w:t>
      </w:r>
      <w:proofErr w:type="spellEnd"/>
      <w:r>
        <w:rPr>
          <w:rFonts w:ascii="Arial" w:hAnsi="Arial" w:cs="Arial"/>
          <w:sz w:val="24"/>
          <w:szCs w:val="24"/>
          <w:lang w:val="fr-FR"/>
        </w:rPr>
        <w:t xml:space="preserve"> </w:t>
      </w:r>
      <w:proofErr w:type="spellStart"/>
      <w:r>
        <w:rPr>
          <w:rFonts w:ascii="Arial" w:hAnsi="Arial" w:cs="Arial"/>
          <w:sz w:val="24"/>
          <w:szCs w:val="24"/>
          <w:lang w:val="fr-FR"/>
        </w:rPr>
        <w:t>fotovoltaic</w:t>
      </w:r>
      <w:proofErr w:type="spellEnd"/>
      <w:r>
        <w:rPr>
          <w:rFonts w:ascii="Arial" w:hAnsi="Arial" w:cs="Arial"/>
          <w:sz w:val="24"/>
          <w:szCs w:val="24"/>
          <w:lang w:val="fr-FR"/>
        </w:rPr>
        <w:t xml:space="preserve">. </w:t>
      </w:r>
      <w:proofErr w:type="spellStart"/>
      <w:r>
        <w:rPr>
          <w:rFonts w:ascii="Arial" w:hAnsi="Arial" w:cs="Arial"/>
          <w:sz w:val="24"/>
          <w:szCs w:val="24"/>
          <w:lang w:val="fr-FR"/>
        </w:rPr>
        <w:t>Apa</w:t>
      </w:r>
      <w:proofErr w:type="spellEnd"/>
      <w:r>
        <w:rPr>
          <w:rFonts w:ascii="Arial" w:hAnsi="Arial" w:cs="Arial"/>
          <w:sz w:val="24"/>
          <w:szCs w:val="24"/>
          <w:lang w:val="fr-FR"/>
        </w:rPr>
        <w:t xml:space="preserve"> </w:t>
      </w:r>
      <w:proofErr w:type="spellStart"/>
      <w:r>
        <w:rPr>
          <w:rFonts w:ascii="Arial" w:hAnsi="Arial" w:cs="Arial"/>
          <w:sz w:val="24"/>
          <w:szCs w:val="24"/>
          <w:lang w:val="fr-FR"/>
        </w:rPr>
        <w:t>potabila</w:t>
      </w:r>
      <w:proofErr w:type="spellEnd"/>
      <w:r>
        <w:rPr>
          <w:rFonts w:ascii="Arial" w:hAnsi="Arial" w:cs="Arial"/>
          <w:sz w:val="24"/>
          <w:szCs w:val="24"/>
          <w:lang w:val="fr-FR"/>
        </w:rPr>
        <w:t xml:space="preserve"> se va </w:t>
      </w:r>
      <w:proofErr w:type="spellStart"/>
      <w:r>
        <w:rPr>
          <w:rFonts w:ascii="Arial" w:hAnsi="Arial" w:cs="Arial"/>
          <w:sz w:val="24"/>
          <w:szCs w:val="24"/>
          <w:lang w:val="fr-FR"/>
        </w:rPr>
        <w:t>asigura</w:t>
      </w:r>
      <w:proofErr w:type="spellEnd"/>
      <w:r>
        <w:rPr>
          <w:rFonts w:ascii="Arial" w:hAnsi="Arial" w:cs="Arial"/>
          <w:sz w:val="24"/>
          <w:szCs w:val="24"/>
          <w:lang w:val="fr-FR"/>
        </w:rPr>
        <w:t xml:space="preserve">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dozatoare</w:t>
      </w:r>
      <w:proofErr w:type="spellEnd"/>
      <w:r>
        <w:rPr>
          <w:rFonts w:ascii="Arial" w:hAnsi="Arial" w:cs="Arial"/>
          <w:sz w:val="24"/>
          <w:szCs w:val="24"/>
          <w:lang w:val="fr-FR"/>
        </w:rPr>
        <w:t xml:space="preserve"> de </w:t>
      </w:r>
      <w:proofErr w:type="spellStart"/>
      <w:r>
        <w:rPr>
          <w:rFonts w:ascii="Arial" w:hAnsi="Arial" w:cs="Arial"/>
          <w:sz w:val="24"/>
          <w:szCs w:val="24"/>
          <w:lang w:val="fr-FR"/>
        </w:rPr>
        <w:t>apa</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apa</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menajera</w:t>
      </w:r>
      <w:proofErr w:type="spellEnd"/>
      <w:r w:rsidR="007058D1">
        <w:rPr>
          <w:rFonts w:ascii="Arial" w:hAnsi="Arial" w:cs="Arial"/>
          <w:sz w:val="24"/>
          <w:szCs w:val="24"/>
          <w:lang w:val="fr-FR"/>
        </w:rPr>
        <w:t xml:space="preserve"> va fi </w:t>
      </w:r>
      <w:proofErr w:type="spellStart"/>
      <w:r w:rsidR="007058D1">
        <w:rPr>
          <w:rFonts w:ascii="Arial" w:hAnsi="Arial" w:cs="Arial"/>
          <w:sz w:val="24"/>
          <w:szCs w:val="24"/>
          <w:lang w:val="fr-FR"/>
        </w:rPr>
        <w:t>asigurata</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prin</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rezervor</w:t>
      </w:r>
      <w:proofErr w:type="spellEnd"/>
      <w:r w:rsidR="007058D1">
        <w:rPr>
          <w:rFonts w:ascii="Arial" w:hAnsi="Arial" w:cs="Arial"/>
          <w:sz w:val="24"/>
          <w:szCs w:val="24"/>
          <w:lang w:val="fr-FR"/>
        </w:rPr>
        <w:t xml:space="preserve"> care va fi </w:t>
      </w:r>
      <w:proofErr w:type="spellStart"/>
      <w:r w:rsidR="007058D1">
        <w:rPr>
          <w:rFonts w:ascii="Arial" w:hAnsi="Arial" w:cs="Arial"/>
          <w:sz w:val="24"/>
          <w:szCs w:val="24"/>
          <w:lang w:val="fr-FR"/>
        </w:rPr>
        <w:t>umplut</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cu</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cisterna</w:t>
      </w:r>
      <w:proofErr w:type="spellEnd"/>
      <w:r w:rsidR="007058D1">
        <w:rPr>
          <w:rFonts w:ascii="Arial" w:hAnsi="Arial" w:cs="Arial"/>
          <w:sz w:val="24"/>
          <w:szCs w:val="24"/>
          <w:lang w:val="fr-FR"/>
        </w:rPr>
        <w:t xml:space="preserve"> si fosa </w:t>
      </w:r>
      <w:proofErr w:type="spellStart"/>
      <w:r w:rsidR="007058D1">
        <w:rPr>
          <w:rFonts w:ascii="Arial" w:hAnsi="Arial" w:cs="Arial"/>
          <w:sz w:val="24"/>
          <w:szCs w:val="24"/>
          <w:lang w:val="fr-FR"/>
        </w:rPr>
        <w:t>vidanjabila</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Incalzirea</w:t>
      </w:r>
      <w:proofErr w:type="spellEnd"/>
      <w:r w:rsidR="007058D1">
        <w:rPr>
          <w:rFonts w:ascii="Arial" w:hAnsi="Arial" w:cs="Arial"/>
          <w:sz w:val="24"/>
          <w:szCs w:val="24"/>
          <w:lang w:val="fr-FR"/>
        </w:rPr>
        <w:t xml:space="preserve"> / </w:t>
      </w:r>
      <w:proofErr w:type="spellStart"/>
      <w:r w:rsidR="007058D1">
        <w:rPr>
          <w:rFonts w:ascii="Arial" w:hAnsi="Arial" w:cs="Arial"/>
          <w:sz w:val="24"/>
          <w:szCs w:val="24"/>
          <w:lang w:val="fr-FR"/>
        </w:rPr>
        <w:t>racirea</w:t>
      </w:r>
      <w:proofErr w:type="spellEnd"/>
      <w:r w:rsidR="007058D1">
        <w:rPr>
          <w:rFonts w:ascii="Arial" w:hAnsi="Arial" w:cs="Arial"/>
          <w:sz w:val="24"/>
          <w:szCs w:val="24"/>
          <w:lang w:val="fr-FR"/>
        </w:rPr>
        <w:t xml:space="preserve"> va fi </w:t>
      </w:r>
      <w:proofErr w:type="spellStart"/>
      <w:r w:rsidR="007058D1">
        <w:rPr>
          <w:rFonts w:ascii="Arial" w:hAnsi="Arial" w:cs="Arial"/>
          <w:sz w:val="24"/>
          <w:szCs w:val="24"/>
          <w:lang w:val="fr-FR"/>
        </w:rPr>
        <w:t>asigurata</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cu</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instalatii</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pe</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baza</w:t>
      </w:r>
      <w:proofErr w:type="spellEnd"/>
      <w:r w:rsidR="007058D1">
        <w:rPr>
          <w:rFonts w:ascii="Arial" w:hAnsi="Arial" w:cs="Arial"/>
          <w:sz w:val="24"/>
          <w:szCs w:val="24"/>
          <w:lang w:val="fr-FR"/>
        </w:rPr>
        <w:t xml:space="preserve"> de </w:t>
      </w:r>
      <w:proofErr w:type="spellStart"/>
      <w:r w:rsidR="007058D1">
        <w:rPr>
          <w:rFonts w:ascii="Arial" w:hAnsi="Arial" w:cs="Arial"/>
          <w:sz w:val="24"/>
          <w:szCs w:val="24"/>
          <w:lang w:val="fr-FR"/>
        </w:rPr>
        <w:t>energie</w:t>
      </w:r>
      <w:proofErr w:type="spellEnd"/>
      <w:r w:rsidR="007058D1">
        <w:rPr>
          <w:rFonts w:ascii="Arial" w:hAnsi="Arial" w:cs="Arial"/>
          <w:sz w:val="24"/>
          <w:szCs w:val="24"/>
          <w:lang w:val="fr-FR"/>
        </w:rPr>
        <w:t xml:space="preserve"> </w:t>
      </w:r>
      <w:proofErr w:type="spellStart"/>
      <w:r w:rsidR="007058D1">
        <w:rPr>
          <w:rFonts w:ascii="Arial" w:hAnsi="Arial" w:cs="Arial"/>
          <w:sz w:val="24"/>
          <w:szCs w:val="24"/>
          <w:lang w:val="fr-FR"/>
        </w:rPr>
        <w:t>electrica</w:t>
      </w:r>
      <w:proofErr w:type="spellEnd"/>
      <w:r w:rsidR="007058D1">
        <w:rPr>
          <w:rFonts w:ascii="Arial" w:hAnsi="Arial" w:cs="Arial"/>
          <w:sz w:val="24"/>
          <w:szCs w:val="24"/>
          <w:lang w:val="fr-FR"/>
        </w:rPr>
        <w:t xml:space="preserve"> – pompe de </w:t>
      </w:r>
      <w:proofErr w:type="spellStart"/>
      <w:r w:rsidR="007058D1">
        <w:rPr>
          <w:rFonts w:ascii="Arial" w:hAnsi="Arial" w:cs="Arial"/>
          <w:sz w:val="24"/>
          <w:szCs w:val="24"/>
          <w:lang w:val="fr-FR"/>
        </w:rPr>
        <w:t>caldura</w:t>
      </w:r>
      <w:proofErr w:type="spellEnd"/>
      <w:r w:rsidR="007058D1">
        <w:rPr>
          <w:rFonts w:ascii="Arial" w:hAnsi="Arial" w:cs="Arial"/>
          <w:sz w:val="24"/>
          <w:szCs w:val="24"/>
          <w:lang w:val="fr-FR"/>
        </w:rPr>
        <w:t xml:space="preserve"> etc.</w:t>
      </w:r>
    </w:p>
    <w:p w14:paraId="152CE598" w14:textId="7670A207" w:rsidR="007058D1" w:rsidRDefault="007058D1" w:rsidP="002123D3">
      <w:pPr>
        <w:spacing w:after="0" w:line="276" w:lineRule="auto"/>
        <w:jc w:val="both"/>
        <w:rPr>
          <w:rFonts w:ascii="Arial" w:hAnsi="Arial" w:cs="Arial"/>
          <w:sz w:val="24"/>
          <w:szCs w:val="24"/>
          <w:lang w:val="fr-FR"/>
        </w:rPr>
      </w:pPr>
    </w:p>
    <w:p w14:paraId="5A04CE05" w14:textId="6F6A8FE8" w:rsidR="007058D1" w:rsidRPr="007058D1" w:rsidRDefault="007058D1" w:rsidP="002123D3">
      <w:pPr>
        <w:spacing w:after="0" w:line="276" w:lineRule="auto"/>
        <w:jc w:val="both"/>
        <w:rPr>
          <w:rFonts w:ascii="Arial" w:hAnsi="Arial" w:cs="Arial"/>
          <w:b/>
          <w:bCs/>
          <w:sz w:val="24"/>
          <w:szCs w:val="24"/>
          <w:lang w:val="fr-FR"/>
        </w:rPr>
      </w:pPr>
      <w:r w:rsidRPr="007058D1">
        <w:rPr>
          <w:rFonts w:ascii="Arial" w:hAnsi="Arial" w:cs="Arial"/>
          <w:b/>
          <w:bCs/>
          <w:sz w:val="24"/>
          <w:szCs w:val="24"/>
          <w:lang w:val="fr-FR"/>
        </w:rPr>
        <w:t xml:space="preserve">2.7 </w:t>
      </w:r>
      <w:proofErr w:type="spellStart"/>
      <w:r w:rsidRPr="007058D1">
        <w:rPr>
          <w:rFonts w:ascii="Arial" w:hAnsi="Arial" w:cs="Arial"/>
          <w:b/>
          <w:bCs/>
          <w:sz w:val="24"/>
          <w:szCs w:val="24"/>
          <w:lang w:val="fr-FR"/>
        </w:rPr>
        <w:t>Probleme</w:t>
      </w:r>
      <w:proofErr w:type="spellEnd"/>
      <w:r w:rsidRPr="007058D1">
        <w:rPr>
          <w:rFonts w:ascii="Arial" w:hAnsi="Arial" w:cs="Arial"/>
          <w:b/>
          <w:bCs/>
          <w:sz w:val="24"/>
          <w:szCs w:val="24"/>
          <w:lang w:val="fr-FR"/>
        </w:rPr>
        <w:t xml:space="preserve"> de </w:t>
      </w:r>
      <w:proofErr w:type="spellStart"/>
      <w:r w:rsidRPr="007058D1">
        <w:rPr>
          <w:rFonts w:ascii="Arial" w:hAnsi="Arial" w:cs="Arial"/>
          <w:b/>
          <w:bCs/>
          <w:sz w:val="24"/>
          <w:szCs w:val="24"/>
          <w:lang w:val="fr-FR"/>
        </w:rPr>
        <w:t>mediu</w:t>
      </w:r>
      <w:proofErr w:type="spellEnd"/>
      <w:r w:rsidRPr="007058D1">
        <w:rPr>
          <w:rFonts w:ascii="Arial" w:hAnsi="Arial" w:cs="Arial"/>
          <w:b/>
          <w:bCs/>
          <w:sz w:val="24"/>
          <w:szCs w:val="24"/>
          <w:lang w:val="fr-FR"/>
        </w:rPr>
        <w:t> :</w:t>
      </w:r>
    </w:p>
    <w:p w14:paraId="661FA1C1" w14:textId="73E589E8" w:rsidR="007058D1" w:rsidRDefault="007058D1"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Conform</w:t>
      </w:r>
      <w:proofErr w:type="spellEnd"/>
      <w:r>
        <w:rPr>
          <w:rFonts w:ascii="Arial" w:hAnsi="Arial" w:cs="Arial"/>
          <w:sz w:val="24"/>
          <w:szCs w:val="24"/>
          <w:lang w:val="fr-FR"/>
        </w:rPr>
        <w:t xml:space="preserve"> </w:t>
      </w:r>
      <w:proofErr w:type="spellStart"/>
      <w:r>
        <w:rPr>
          <w:rFonts w:ascii="Arial" w:hAnsi="Arial" w:cs="Arial"/>
          <w:sz w:val="24"/>
          <w:szCs w:val="24"/>
          <w:lang w:val="fr-FR"/>
        </w:rPr>
        <w:t>Ordinului</w:t>
      </w:r>
      <w:proofErr w:type="spellEnd"/>
      <w:r>
        <w:rPr>
          <w:rFonts w:ascii="Arial" w:hAnsi="Arial" w:cs="Arial"/>
          <w:sz w:val="24"/>
          <w:szCs w:val="24"/>
          <w:lang w:val="fr-FR"/>
        </w:rPr>
        <w:t xml:space="preserve"> </w:t>
      </w:r>
      <w:proofErr w:type="spellStart"/>
      <w:r>
        <w:rPr>
          <w:rFonts w:ascii="Arial" w:hAnsi="Arial" w:cs="Arial"/>
          <w:sz w:val="24"/>
          <w:szCs w:val="24"/>
          <w:lang w:val="fr-FR"/>
        </w:rPr>
        <w:t>comun</w:t>
      </w:r>
      <w:proofErr w:type="spellEnd"/>
      <w:r>
        <w:rPr>
          <w:rFonts w:ascii="Arial" w:hAnsi="Arial" w:cs="Arial"/>
          <w:sz w:val="24"/>
          <w:szCs w:val="24"/>
          <w:lang w:val="fr-FR"/>
        </w:rPr>
        <w:t xml:space="preserve"> al MAPPM (nr 214 / RT / 1999) – MLPAT (nr 16 / NN / 1999) si </w:t>
      </w:r>
      <w:proofErr w:type="spellStart"/>
      <w:r>
        <w:rPr>
          <w:rFonts w:ascii="Arial" w:hAnsi="Arial" w:cs="Arial"/>
          <w:sz w:val="24"/>
          <w:szCs w:val="24"/>
          <w:lang w:val="fr-FR"/>
        </w:rPr>
        <w:t>ghidului</w:t>
      </w:r>
      <w:proofErr w:type="spellEnd"/>
      <w:r>
        <w:rPr>
          <w:rFonts w:ascii="Arial" w:hAnsi="Arial" w:cs="Arial"/>
          <w:sz w:val="24"/>
          <w:szCs w:val="24"/>
          <w:lang w:val="fr-FR"/>
        </w:rPr>
        <w:t xml:space="preserve"> de </w:t>
      </w:r>
      <w:proofErr w:type="spellStart"/>
      <w:r>
        <w:rPr>
          <w:rFonts w:ascii="Arial" w:hAnsi="Arial" w:cs="Arial"/>
          <w:sz w:val="24"/>
          <w:szCs w:val="24"/>
          <w:lang w:val="fr-FR"/>
        </w:rPr>
        <w:t>aplicare</w:t>
      </w:r>
      <w:proofErr w:type="spellEnd"/>
      <w:r>
        <w:rPr>
          <w:rFonts w:ascii="Arial" w:hAnsi="Arial" w:cs="Arial"/>
          <w:sz w:val="24"/>
          <w:szCs w:val="24"/>
          <w:lang w:val="fr-FR"/>
        </w:rPr>
        <w:t xml:space="preserve">, </w:t>
      </w:r>
      <w:proofErr w:type="spellStart"/>
      <w:r>
        <w:rPr>
          <w:rFonts w:ascii="Arial" w:hAnsi="Arial" w:cs="Arial"/>
          <w:sz w:val="24"/>
          <w:szCs w:val="24"/>
          <w:lang w:val="fr-FR"/>
        </w:rPr>
        <w:t>problemele</w:t>
      </w:r>
      <w:proofErr w:type="spellEnd"/>
      <w:r>
        <w:rPr>
          <w:rFonts w:ascii="Arial" w:hAnsi="Arial" w:cs="Arial"/>
          <w:sz w:val="24"/>
          <w:szCs w:val="24"/>
          <w:lang w:val="fr-FR"/>
        </w:rPr>
        <w:t xml:space="preserve"> de </w:t>
      </w:r>
      <w:proofErr w:type="spellStart"/>
      <w:r>
        <w:rPr>
          <w:rFonts w:ascii="Arial" w:hAnsi="Arial" w:cs="Arial"/>
          <w:sz w:val="24"/>
          <w:szCs w:val="24"/>
          <w:lang w:val="fr-FR"/>
        </w:rPr>
        <w:t>mediu</w:t>
      </w:r>
      <w:proofErr w:type="spellEnd"/>
      <w:r>
        <w:rPr>
          <w:rFonts w:ascii="Arial" w:hAnsi="Arial" w:cs="Arial"/>
          <w:sz w:val="24"/>
          <w:szCs w:val="24"/>
          <w:lang w:val="fr-FR"/>
        </w:rPr>
        <w:t xml:space="preserve"> se </w:t>
      </w:r>
      <w:proofErr w:type="spellStart"/>
      <w:r>
        <w:rPr>
          <w:rFonts w:ascii="Arial" w:hAnsi="Arial" w:cs="Arial"/>
          <w:sz w:val="24"/>
          <w:szCs w:val="24"/>
          <w:lang w:val="fr-FR"/>
        </w:rPr>
        <w:t>trateaza</w:t>
      </w:r>
      <w:proofErr w:type="spellEnd"/>
      <w:r>
        <w:rPr>
          <w:rFonts w:ascii="Arial" w:hAnsi="Arial" w:cs="Arial"/>
          <w:sz w:val="24"/>
          <w:szCs w:val="24"/>
          <w:lang w:val="fr-FR"/>
        </w:rPr>
        <w:t xml:space="preserve"> in </w:t>
      </w:r>
      <w:proofErr w:type="spellStart"/>
      <w:r>
        <w:rPr>
          <w:rFonts w:ascii="Arial" w:hAnsi="Arial" w:cs="Arial"/>
          <w:sz w:val="24"/>
          <w:szCs w:val="24"/>
          <w:lang w:val="fr-FR"/>
        </w:rPr>
        <w:t>cadrul</w:t>
      </w:r>
      <w:proofErr w:type="spellEnd"/>
      <w:r>
        <w:rPr>
          <w:rFonts w:ascii="Arial" w:hAnsi="Arial" w:cs="Arial"/>
          <w:sz w:val="24"/>
          <w:szCs w:val="24"/>
          <w:lang w:val="fr-FR"/>
        </w:rPr>
        <w:t xml:space="preserve"> </w:t>
      </w:r>
      <w:proofErr w:type="spellStart"/>
      <w:r>
        <w:rPr>
          <w:rFonts w:ascii="Arial" w:hAnsi="Arial" w:cs="Arial"/>
          <w:sz w:val="24"/>
          <w:szCs w:val="24"/>
          <w:lang w:val="fr-FR"/>
        </w:rPr>
        <w:t>unor</w:t>
      </w:r>
      <w:proofErr w:type="spellEnd"/>
      <w:r>
        <w:rPr>
          <w:rFonts w:ascii="Arial" w:hAnsi="Arial" w:cs="Arial"/>
          <w:sz w:val="24"/>
          <w:szCs w:val="24"/>
          <w:lang w:val="fr-FR"/>
        </w:rPr>
        <w:t xml:space="preserve"> </w:t>
      </w:r>
      <w:proofErr w:type="spellStart"/>
      <w:r>
        <w:rPr>
          <w:rFonts w:ascii="Arial" w:hAnsi="Arial" w:cs="Arial"/>
          <w:sz w:val="24"/>
          <w:szCs w:val="24"/>
          <w:lang w:val="fr-FR"/>
        </w:rPr>
        <w:t>analize</w:t>
      </w:r>
      <w:proofErr w:type="spellEnd"/>
      <w:r>
        <w:rPr>
          <w:rFonts w:ascii="Arial" w:hAnsi="Arial" w:cs="Arial"/>
          <w:sz w:val="24"/>
          <w:szCs w:val="24"/>
          <w:lang w:val="fr-FR"/>
        </w:rPr>
        <w:t xml:space="preserve"> de </w:t>
      </w:r>
      <w:proofErr w:type="spellStart"/>
      <w:r>
        <w:rPr>
          <w:rFonts w:ascii="Arial" w:hAnsi="Arial" w:cs="Arial"/>
          <w:sz w:val="24"/>
          <w:szCs w:val="24"/>
          <w:lang w:val="fr-FR"/>
        </w:rPr>
        <w:t>evaluare</w:t>
      </w:r>
      <w:proofErr w:type="spellEnd"/>
      <w:r>
        <w:rPr>
          <w:rFonts w:ascii="Arial" w:hAnsi="Arial" w:cs="Arial"/>
          <w:sz w:val="24"/>
          <w:szCs w:val="24"/>
          <w:lang w:val="fr-FR"/>
        </w:rPr>
        <w:t xml:space="preserve"> a </w:t>
      </w:r>
      <w:proofErr w:type="spellStart"/>
      <w:r>
        <w:rPr>
          <w:rFonts w:ascii="Arial" w:hAnsi="Arial" w:cs="Arial"/>
          <w:sz w:val="24"/>
          <w:szCs w:val="24"/>
          <w:lang w:val="fr-FR"/>
        </w:rPr>
        <w:t>impactului</w:t>
      </w:r>
      <w:proofErr w:type="spellEnd"/>
      <w:r>
        <w:rPr>
          <w:rFonts w:ascii="Arial" w:hAnsi="Arial" w:cs="Arial"/>
          <w:sz w:val="24"/>
          <w:szCs w:val="24"/>
          <w:lang w:val="fr-FR"/>
        </w:rPr>
        <w:t xml:space="preserve"> </w:t>
      </w:r>
      <w:proofErr w:type="spellStart"/>
      <w:r>
        <w:rPr>
          <w:rFonts w:ascii="Arial" w:hAnsi="Arial" w:cs="Arial"/>
          <w:sz w:val="24"/>
          <w:szCs w:val="24"/>
          <w:lang w:val="fr-FR"/>
        </w:rPr>
        <w:t>asupra</w:t>
      </w:r>
      <w:proofErr w:type="spellEnd"/>
      <w:r>
        <w:rPr>
          <w:rFonts w:ascii="Arial" w:hAnsi="Arial" w:cs="Arial"/>
          <w:sz w:val="24"/>
          <w:szCs w:val="24"/>
          <w:lang w:val="fr-FR"/>
        </w:rPr>
        <w:t xml:space="preserve"> </w:t>
      </w:r>
      <w:proofErr w:type="spellStart"/>
      <w:r>
        <w:rPr>
          <w:rFonts w:ascii="Arial" w:hAnsi="Arial" w:cs="Arial"/>
          <w:sz w:val="24"/>
          <w:szCs w:val="24"/>
          <w:lang w:val="fr-FR"/>
        </w:rPr>
        <w:t>mediului</w:t>
      </w:r>
      <w:proofErr w:type="spellEnd"/>
      <w:r>
        <w:rPr>
          <w:rFonts w:ascii="Arial" w:hAnsi="Arial" w:cs="Arial"/>
          <w:sz w:val="24"/>
          <w:szCs w:val="24"/>
          <w:lang w:val="fr-FR"/>
        </w:rPr>
        <w:t xml:space="preserve">, incluse </w:t>
      </w:r>
      <w:proofErr w:type="spellStart"/>
      <w:r>
        <w:rPr>
          <w:rFonts w:ascii="Arial" w:hAnsi="Arial" w:cs="Arial"/>
          <w:sz w:val="24"/>
          <w:szCs w:val="24"/>
          <w:lang w:val="fr-FR"/>
        </w:rPr>
        <w:t>planurilor</w:t>
      </w:r>
      <w:proofErr w:type="spellEnd"/>
      <w:r>
        <w:rPr>
          <w:rFonts w:ascii="Arial" w:hAnsi="Arial" w:cs="Arial"/>
          <w:sz w:val="24"/>
          <w:szCs w:val="24"/>
          <w:lang w:val="fr-FR"/>
        </w:rPr>
        <w:t xml:space="preserve"> de </w:t>
      </w:r>
      <w:proofErr w:type="spellStart"/>
      <w:r>
        <w:rPr>
          <w:rFonts w:ascii="Arial" w:hAnsi="Arial" w:cs="Arial"/>
          <w:sz w:val="24"/>
          <w:szCs w:val="24"/>
          <w:lang w:val="fr-FR"/>
        </w:rPr>
        <w:t>amenajare</w:t>
      </w:r>
      <w:proofErr w:type="spellEnd"/>
      <w:r>
        <w:rPr>
          <w:rFonts w:ascii="Arial" w:hAnsi="Arial" w:cs="Arial"/>
          <w:sz w:val="24"/>
          <w:szCs w:val="24"/>
          <w:lang w:val="fr-FR"/>
        </w:rPr>
        <w:t xml:space="preserve"> a </w:t>
      </w:r>
      <w:proofErr w:type="spellStart"/>
      <w:r>
        <w:rPr>
          <w:rFonts w:ascii="Arial" w:hAnsi="Arial" w:cs="Arial"/>
          <w:sz w:val="24"/>
          <w:szCs w:val="24"/>
          <w:lang w:val="fr-FR"/>
        </w:rPr>
        <w:t>teritoriului</w:t>
      </w:r>
      <w:proofErr w:type="spellEnd"/>
      <w:r>
        <w:rPr>
          <w:rFonts w:ascii="Arial" w:hAnsi="Arial" w:cs="Arial"/>
          <w:sz w:val="24"/>
          <w:szCs w:val="24"/>
          <w:lang w:val="fr-FR"/>
        </w:rPr>
        <w:t xml:space="preserve"> si </w:t>
      </w:r>
      <w:proofErr w:type="spellStart"/>
      <w:r>
        <w:rPr>
          <w:rFonts w:ascii="Arial" w:hAnsi="Arial" w:cs="Arial"/>
          <w:sz w:val="24"/>
          <w:szCs w:val="24"/>
          <w:lang w:val="fr-FR"/>
        </w:rPr>
        <w:t>planurilor</w:t>
      </w:r>
      <w:proofErr w:type="spellEnd"/>
      <w:r>
        <w:rPr>
          <w:rFonts w:ascii="Arial" w:hAnsi="Arial" w:cs="Arial"/>
          <w:sz w:val="24"/>
          <w:szCs w:val="24"/>
          <w:lang w:val="fr-FR"/>
        </w:rPr>
        <w:t xml:space="preserve"> de </w:t>
      </w:r>
      <w:proofErr w:type="spellStart"/>
      <w:r>
        <w:rPr>
          <w:rFonts w:ascii="Arial" w:hAnsi="Arial" w:cs="Arial"/>
          <w:sz w:val="24"/>
          <w:szCs w:val="24"/>
          <w:lang w:val="fr-FR"/>
        </w:rPr>
        <w:t>urbanism</w:t>
      </w:r>
      <w:proofErr w:type="spellEnd"/>
      <w:r>
        <w:rPr>
          <w:rFonts w:ascii="Arial" w:hAnsi="Arial" w:cs="Arial"/>
          <w:sz w:val="24"/>
          <w:szCs w:val="24"/>
          <w:lang w:val="fr-FR"/>
        </w:rPr>
        <w:t>.</w:t>
      </w:r>
    </w:p>
    <w:p w14:paraId="47BD267F" w14:textId="77777777" w:rsidR="002D008E" w:rsidRDefault="002D008E" w:rsidP="002123D3">
      <w:pPr>
        <w:spacing w:after="0" w:line="276" w:lineRule="auto"/>
        <w:jc w:val="both"/>
        <w:rPr>
          <w:rFonts w:ascii="Arial" w:hAnsi="Arial" w:cs="Arial"/>
          <w:sz w:val="24"/>
          <w:szCs w:val="24"/>
          <w:lang w:val="fr-FR"/>
        </w:rPr>
      </w:pPr>
    </w:p>
    <w:p w14:paraId="669737E3" w14:textId="308C202E" w:rsidR="007058D1" w:rsidRPr="007058D1" w:rsidRDefault="007058D1" w:rsidP="002123D3">
      <w:pPr>
        <w:spacing w:after="0" w:line="276" w:lineRule="auto"/>
        <w:jc w:val="both"/>
        <w:rPr>
          <w:rFonts w:ascii="Arial" w:hAnsi="Arial" w:cs="Arial"/>
          <w:b/>
          <w:bCs/>
          <w:sz w:val="24"/>
          <w:szCs w:val="24"/>
          <w:lang w:val="fr-FR"/>
        </w:rPr>
      </w:pPr>
      <w:proofErr w:type="spellStart"/>
      <w:r w:rsidRPr="007058D1">
        <w:rPr>
          <w:rFonts w:ascii="Arial" w:hAnsi="Arial" w:cs="Arial"/>
          <w:b/>
          <w:bCs/>
          <w:sz w:val="24"/>
          <w:szCs w:val="24"/>
          <w:lang w:val="fr-FR"/>
        </w:rPr>
        <w:t>Relatia</w:t>
      </w:r>
      <w:proofErr w:type="spellEnd"/>
      <w:r w:rsidRPr="007058D1">
        <w:rPr>
          <w:rFonts w:ascii="Arial" w:hAnsi="Arial" w:cs="Arial"/>
          <w:b/>
          <w:bCs/>
          <w:sz w:val="24"/>
          <w:szCs w:val="24"/>
          <w:lang w:val="fr-FR"/>
        </w:rPr>
        <w:t xml:space="preserve"> </w:t>
      </w:r>
      <w:proofErr w:type="spellStart"/>
      <w:r w:rsidRPr="007058D1">
        <w:rPr>
          <w:rFonts w:ascii="Arial" w:hAnsi="Arial" w:cs="Arial"/>
          <w:b/>
          <w:bCs/>
          <w:sz w:val="24"/>
          <w:szCs w:val="24"/>
          <w:lang w:val="fr-FR"/>
        </w:rPr>
        <w:t>cadrului</w:t>
      </w:r>
      <w:proofErr w:type="spellEnd"/>
      <w:r w:rsidRPr="007058D1">
        <w:rPr>
          <w:rFonts w:ascii="Arial" w:hAnsi="Arial" w:cs="Arial"/>
          <w:b/>
          <w:bCs/>
          <w:sz w:val="24"/>
          <w:szCs w:val="24"/>
          <w:lang w:val="fr-FR"/>
        </w:rPr>
        <w:t xml:space="preserve"> </w:t>
      </w:r>
      <w:proofErr w:type="spellStart"/>
      <w:r w:rsidRPr="007058D1">
        <w:rPr>
          <w:rFonts w:ascii="Arial" w:hAnsi="Arial" w:cs="Arial"/>
          <w:b/>
          <w:bCs/>
          <w:sz w:val="24"/>
          <w:szCs w:val="24"/>
          <w:lang w:val="fr-FR"/>
        </w:rPr>
        <w:t>natural</w:t>
      </w:r>
      <w:proofErr w:type="spellEnd"/>
      <w:r w:rsidRPr="007058D1">
        <w:rPr>
          <w:rFonts w:ascii="Arial" w:hAnsi="Arial" w:cs="Arial"/>
          <w:b/>
          <w:bCs/>
          <w:sz w:val="24"/>
          <w:szCs w:val="24"/>
          <w:lang w:val="fr-FR"/>
        </w:rPr>
        <w:t xml:space="preserve"> – </w:t>
      </w:r>
      <w:proofErr w:type="spellStart"/>
      <w:r w:rsidRPr="007058D1">
        <w:rPr>
          <w:rFonts w:ascii="Arial" w:hAnsi="Arial" w:cs="Arial"/>
          <w:b/>
          <w:bCs/>
          <w:sz w:val="24"/>
          <w:szCs w:val="24"/>
          <w:lang w:val="fr-FR"/>
        </w:rPr>
        <w:t>cadru</w:t>
      </w:r>
      <w:proofErr w:type="spellEnd"/>
      <w:r w:rsidRPr="007058D1">
        <w:rPr>
          <w:rFonts w:ascii="Arial" w:hAnsi="Arial" w:cs="Arial"/>
          <w:b/>
          <w:bCs/>
          <w:sz w:val="24"/>
          <w:szCs w:val="24"/>
          <w:lang w:val="fr-FR"/>
        </w:rPr>
        <w:t xml:space="preserve"> construit :</w:t>
      </w:r>
    </w:p>
    <w:p w14:paraId="0ABB58C9" w14:textId="37E72615" w:rsidR="007058D1" w:rsidRDefault="007058D1"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Raportul</w:t>
      </w:r>
      <w:proofErr w:type="spellEnd"/>
      <w:r>
        <w:rPr>
          <w:rFonts w:ascii="Arial" w:hAnsi="Arial" w:cs="Arial"/>
          <w:sz w:val="24"/>
          <w:szCs w:val="24"/>
          <w:lang w:val="fr-FR"/>
        </w:rPr>
        <w:t xml:space="preserve"> </w:t>
      </w:r>
      <w:proofErr w:type="spellStart"/>
      <w:r>
        <w:rPr>
          <w:rFonts w:ascii="Arial" w:hAnsi="Arial" w:cs="Arial"/>
          <w:sz w:val="24"/>
          <w:szCs w:val="24"/>
          <w:lang w:val="fr-FR"/>
        </w:rPr>
        <w:t>dintre</w:t>
      </w:r>
      <w:proofErr w:type="spellEnd"/>
      <w:r>
        <w:rPr>
          <w:rFonts w:ascii="Arial" w:hAnsi="Arial" w:cs="Arial"/>
          <w:sz w:val="24"/>
          <w:szCs w:val="24"/>
          <w:lang w:val="fr-FR"/>
        </w:rPr>
        <w:t xml:space="preserve"> </w:t>
      </w:r>
      <w:proofErr w:type="spellStart"/>
      <w:r>
        <w:rPr>
          <w:rFonts w:ascii="Arial" w:hAnsi="Arial" w:cs="Arial"/>
          <w:sz w:val="24"/>
          <w:szCs w:val="24"/>
          <w:lang w:val="fr-FR"/>
        </w:rPr>
        <w:t>calitatea</w:t>
      </w:r>
      <w:proofErr w:type="spellEnd"/>
      <w:r>
        <w:rPr>
          <w:rFonts w:ascii="Arial" w:hAnsi="Arial" w:cs="Arial"/>
          <w:sz w:val="24"/>
          <w:szCs w:val="24"/>
          <w:lang w:val="fr-FR"/>
        </w:rPr>
        <w:t xml:space="preserve"> </w:t>
      </w:r>
      <w:proofErr w:type="spellStart"/>
      <w:r>
        <w:rPr>
          <w:rFonts w:ascii="Arial" w:hAnsi="Arial" w:cs="Arial"/>
          <w:sz w:val="24"/>
          <w:szCs w:val="24"/>
          <w:lang w:val="fr-FR"/>
        </w:rPr>
        <w:t>cadrului</w:t>
      </w:r>
      <w:proofErr w:type="spellEnd"/>
      <w:r>
        <w:rPr>
          <w:rFonts w:ascii="Arial" w:hAnsi="Arial" w:cs="Arial"/>
          <w:sz w:val="24"/>
          <w:szCs w:val="24"/>
          <w:lang w:val="fr-FR"/>
        </w:rPr>
        <w:t xml:space="preserve"> </w:t>
      </w:r>
      <w:proofErr w:type="spellStart"/>
      <w:r>
        <w:rPr>
          <w:rFonts w:ascii="Arial" w:hAnsi="Arial" w:cs="Arial"/>
          <w:sz w:val="24"/>
          <w:szCs w:val="24"/>
          <w:lang w:val="fr-FR"/>
        </w:rPr>
        <w:t>natural</w:t>
      </w:r>
      <w:proofErr w:type="spellEnd"/>
      <w:r>
        <w:rPr>
          <w:rFonts w:ascii="Arial" w:hAnsi="Arial" w:cs="Arial"/>
          <w:sz w:val="24"/>
          <w:szCs w:val="24"/>
          <w:lang w:val="fr-FR"/>
        </w:rPr>
        <w:t xml:space="preserve"> si </w:t>
      </w:r>
      <w:proofErr w:type="spellStart"/>
      <w:r>
        <w:rPr>
          <w:rFonts w:ascii="Arial" w:hAnsi="Arial" w:cs="Arial"/>
          <w:sz w:val="24"/>
          <w:szCs w:val="24"/>
          <w:lang w:val="fr-FR"/>
        </w:rPr>
        <w:t>calitatea</w:t>
      </w:r>
      <w:proofErr w:type="spellEnd"/>
      <w:r>
        <w:rPr>
          <w:rFonts w:ascii="Arial" w:hAnsi="Arial" w:cs="Arial"/>
          <w:sz w:val="24"/>
          <w:szCs w:val="24"/>
          <w:lang w:val="fr-FR"/>
        </w:rPr>
        <w:t xml:space="preserve"> </w:t>
      </w:r>
      <w:proofErr w:type="spellStart"/>
      <w:r>
        <w:rPr>
          <w:rFonts w:ascii="Arial" w:hAnsi="Arial" w:cs="Arial"/>
          <w:sz w:val="24"/>
          <w:szCs w:val="24"/>
          <w:lang w:val="fr-FR"/>
        </w:rPr>
        <w:t>cadrului</w:t>
      </w:r>
      <w:proofErr w:type="spellEnd"/>
      <w:r>
        <w:rPr>
          <w:rFonts w:ascii="Arial" w:hAnsi="Arial" w:cs="Arial"/>
          <w:sz w:val="24"/>
          <w:szCs w:val="24"/>
          <w:lang w:val="fr-FR"/>
        </w:rPr>
        <w:t xml:space="preserve"> construit nu </w:t>
      </w:r>
      <w:proofErr w:type="spellStart"/>
      <w:r>
        <w:rPr>
          <w:rFonts w:ascii="Arial" w:hAnsi="Arial" w:cs="Arial"/>
          <w:sz w:val="24"/>
          <w:szCs w:val="24"/>
          <w:lang w:val="fr-FR"/>
        </w:rPr>
        <w:t>poate</w:t>
      </w:r>
      <w:proofErr w:type="spellEnd"/>
      <w:r>
        <w:rPr>
          <w:rFonts w:ascii="Arial" w:hAnsi="Arial" w:cs="Arial"/>
          <w:sz w:val="24"/>
          <w:szCs w:val="24"/>
          <w:lang w:val="fr-FR"/>
        </w:rPr>
        <w:t xml:space="preserve"> fi </w:t>
      </w:r>
      <w:proofErr w:type="spellStart"/>
      <w:r>
        <w:rPr>
          <w:rFonts w:ascii="Arial" w:hAnsi="Arial" w:cs="Arial"/>
          <w:sz w:val="24"/>
          <w:szCs w:val="24"/>
          <w:lang w:val="fr-FR"/>
        </w:rPr>
        <w:t>analizat</w:t>
      </w:r>
      <w:proofErr w:type="spellEnd"/>
      <w:r>
        <w:rPr>
          <w:rFonts w:ascii="Arial" w:hAnsi="Arial" w:cs="Arial"/>
          <w:sz w:val="24"/>
          <w:szCs w:val="24"/>
          <w:lang w:val="fr-FR"/>
        </w:rPr>
        <w:t xml:space="preserve">, </w:t>
      </w:r>
      <w:proofErr w:type="spellStart"/>
      <w:r>
        <w:rPr>
          <w:rFonts w:ascii="Arial" w:hAnsi="Arial" w:cs="Arial"/>
          <w:sz w:val="24"/>
          <w:szCs w:val="24"/>
          <w:lang w:val="fr-FR"/>
        </w:rPr>
        <w:t>deoarece</w:t>
      </w:r>
      <w:proofErr w:type="spellEnd"/>
      <w:r>
        <w:rPr>
          <w:rFonts w:ascii="Arial" w:hAnsi="Arial" w:cs="Arial"/>
          <w:sz w:val="24"/>
          <w:szCs w:val="24"/>
          <w:lang w:val="fr-FR"/>
        </w:rPr>
        <w:t xml:space="preserve"> in </w:t>
      </w:r>
      <w:proofErr w:type="spellStart"/>
      <w:r>
        <w:rPr>
          <w:rFonts w:ascii="Arial" w:hAnsi="Arial" w:cs="Arial"/>
          <w:sz w:val="24"/>
          <w:szCs w:val="24"/>
          <w:lang w:val="fr-FR"/>
        </w:rPr>
        <w:t>prezent</w:t>
      </w:r>
      <w:proofErr w:type="spellEnd"/>
      <w:r>
        <w:rPr>
          <w:rFonts w:ascii="Arial" w:hAnsi="Arial" w:cs="Arial"/>
          <w:sz w:val="24"/>
          <w:szCs w:val="24"/>
          <w:lang w:val="fr-FR"/>
        </w:rPr>
        <w:t xml:space="preserve">, in zona </w:t>
      </w:r>
      <w:proofErr w:type="spellStart"/>
      <w:r>
        <w:rPr>
          <w:rFonts w:ascii="Arial" w:hAnsi="Arial" w:cs="Arial"/>
          <w:sz w:val="24"/>
          <w:szCs w:val="24"/>
          <w:lang w:val="fr-FR"/>
        </w:rPr>
        <w:t>studiata</w:t>
      </w:r>
      <w:proofErr w:type="spellEnd"/>
      <w:r w:rsidR="00011046">
        <w:rPr>
          <w:rFonts w:ascii="Arial" w:hAnsi="Arial" w:cs="Arial"/>
          <w:sz w:val="24"/>
          <w:szCs w:val="24"/>
          <w:lang w:val="fr-FR"/>
        </w:rPr>
        <w:t xml:space="preserve">, nu exista </w:t>
      </w:r>
      <w:proofErr w:type="spellStart"/>
      <w:r w:rsidR="00011046">
        <w:rPr>
          <w:rFonts w:ascii="Arial" w:hAnsi="Arial" w:cs="Arial"/>
          <w:sz w:val="24"/>
          <w:szCs w:val="24"/>
          <w:lang w:val="fr-FR"/>
        </w:rPr>
        <w:t>cadru</w:t>
      </w:r>
      <w:proofErr w:type="spellEnd"/>
      <w:r w:rsidR="00011046">
        <w:rPr>
          <w:rFonts w:ascii="Arial" w:hAnsi="Arial" w:cs="Arial"/>
          <w:sz w:val="24"/>
          <w:szCs w:val="24"/>
          <w:lang w:val="fr-FR"/>
        </w:rPr>
        <w:t xml:space="preserve"> construit. </w:t>
      </w:r>
      <w:proofErr w:type="spellStart"/>
      <w:r w:rsidR="00011046">
        <w:rPr>
          <w:rFonts w:ascii="Arial" w:hAnsi="Arial" w:cs="Arial"/>
          <w:sz w:val="24"/>
          <w:szCs w:val="24"/>
          <w:lang w:val="fr-FR"/>
        </w:rPr>
        <w:t>Desi</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cadrul</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natural</w:t>
      </w:r>
      <w:proofErr w:type="spellEnd"/>
      <w:r w:rsidR="00011046">
        <w:rPr>
          <w:rFonts w:ascii="Arial" w:hAnsi="Arial" w:cs="Arial"/>
          <w:sz w:val="24"/>
          <w:szCs w:val="24"/>
          <w:lang w:val="fr-FR"/>
        </w:rPr>
        <w:t xml:space="preserve"> nu </w:t>
      </w:r>
      <w:proofErr w:type="spellStart"/>
      <w:r w:rsidR="00011046">
        <w:rPr>
          <w:rFonts w:ascii="Arial" w:hAnsi="Arial" w:cs="Arial"/>
          <w:sz w:val="24"/>
          <w:szCs w:val="24"/>
          <w:lang w:val="fr-FR"/>
        </w:rPr>
        <w:t>detine</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calitati</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deosebite</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prin</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prezenta</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unor</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elemente</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ajutatoare</w:t>
      </w:r>
      <w:proofErr w:type="spellEnd"/>
      <w:r w:rsidR="00011046">
        <w:rPr>
          <w:rFonts w:ascii="Arial" w:hAnsi="Arial" w:cs="Arial"/>
          <w:sz w:val="24"/>
          <w:szCs w:val="24"/>
          <w:lang w:val="fr-FR"/>
        </w:rPr>
        <w:t xml:space="preserve">, zona </w:t>
      </w:r>
      <w:proofErr w:type="spellStart"/>
      <w:r w:rsidR="00011046">
        <w:rPr>
          <w:rFonts w:ascii="Arial" w:hAnsi="Arial" w:cs="Arial"/>
          <w:sz w:val="24"/>
          <w:szCs w:val="24"/>
          <w:lang w:val="fr-FR"/>
        </w:rPr>
        <w:t>studiata</w:t>
      </w:r>
      <w:proofErr w:type="spellEnd"/>
      <w:r w:rsidR="00011046">
        <w:rPr>
          <w:rFonts w:ascii="Arial" w:hAnsi="Arial" w:cs="Arial"/>
          <w:sz w:val="24"/>
          <w:szCs w:val="24"/>
          <w:lang w:val="fr-FR"/>
        </w:rPr>
        <w:t xml:space="preserve"> se </w:t>
      </w:r>
      <w:proofErr w:type="spellStart"/>
      <w:r w:rsidR="00011046">
        <w:rPr>
          <w:rFonts w:ascii="Arial" w:hAnsi="Arial" w:cs="Arial"/>
          <w:sz w:val="24"/>
          <w:szCs w:val="24"/>
          <w:lang w:val="fr-FR"/>
        </w:rPr>
        <w:t>caracterizeaza</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prin</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teren</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natural</w:t>
      </w:r>
      <w:proofErr w:type="spellEnd"/>
      <w:r w:rsidR="00011046">
        <w:rPr>
          <w:rFonts w:ascii="Arial" w:hAnsi="Arial" w:cs="Arial"/>
          <w:sz w:val="24"/>
          <w:szCs w:val="24"/>
          <w:lang w:val="fr-FR"/>
        </w:rPr>
        <w:t xml:space="preserve"> si forma de relief </w:t>
      </w:r>
      <w:proofErr w:type="spellStart"/>
      <w:r w:rsidR="00011046">
        <w:rPr>
          <w:rFonts w:ascii="Arial" w:hAnsi="Arial" w:cs="Arial"/>
          <w:sz w:val="24"/>
          <w:szCs w:val="24"/>
          <w:lang w:val="fr-FR"/>
        </w:rPr>
        <w:t>realizata</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antropic</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prin</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depozit</w:t>
      </w:r>
      <w:proofErr w:type="spellEnd"/>
      <w:r w:rsidR="00011046">
        <w:rPr>
          <w:rFonts w:ascii="Arial" w:hAnsi="Arial" w:cs="Arial"/>
          <w:sz w:val="24"/>
          <w:szCs w:val="24"/>
          <w:lang w:val="fr-FR"/>
        </w:rPr>
        <w:t xml:space="preserve"> de </w:t>
      </w:r>
      <w:proofErr w:type="spellStart"/>
      <w:r w:rsidR="00011046">
        <w:rPr>
          <w:rFonts w:ascii="Arial" w:hAnsi="Arial" w:cs="Arial"/>
          <w:sz w:val="24"/>
          <w:szCs w:val="24"/>
          <w:lang w:val="fr-FR"/>
        </w:rPr>
        <w:t>pamant</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provenit</w:t>
      </w:r>
      <w:proofErr w:type="spellEnd"/>
      <w:r w:rsidR="00011046">
        <w:rPr>
          <w:rFonts w:ascii="Arial" w:hAnsi="Arial" w:cs="Arial"/>
          <w:sz w:val="24"/>
          <w:szCs w:val="24"/>
          <w:lang w:val="fr-FR"/>
        </w:rPr>
        <w:t xml:space="preserve"> de la </w:t>
      </w:r>
      <w:proofErr w:type="spellStart"/>
      <w:r w:rsidR="00011046">
        <w:rPr>
          <w:rFonts w:ascii="Arial" w:hAnsi="Arial" w:cs="Arial"/>
          <w:sz w:val="24"/>
          <w:szCs w:val="24"/>
          <w:lang w:val="fr-FR"/>
        </w:rPr>
        <w:t>excavarea</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Canalului</w:t>
      </w:r>
      <w:proofErr w:type="spellEnd"/>
      <w:r w:rsidR="00011046">
        <w:rPr>
          <w:rFonts w:ascii="Arial" w:hAnsi="Arial" w:cs="Arial"/>
          <w:sz w:val="24"/>
          <w:szCs w:val="24"/>
          <w:lang w:val="fr-FR"/>
        </w:rPr>
        <w:t xml:space="preserve"> </w:t>
      </w:r>
      <w:proofErr w:type="spellStart"/>
      <w:r w:rsidR="00011046">
        <w:rPr>
          <w:rFonts w:ascii="Arial" w:hAnsi="Arial" w:cs="Arial"/>
          <w:sz w:val="24"/>
          <w:szCs w:val="24"/>
          <w:lang w:val="fr-FR"/>
        </w:rPr>
        <w:t>Poarta</w:t>
      </w:r>
      <w:proofErr w:type="spellEnd"/>
      <w:r w:rsidR="00011046">
        <w:rPr>
          <w:rFonts w:ascii="Arial" w:hAnsi="Arial" w:cs="Arial"/>
          <w:sz w:val="24"/>
          <w:szCs w:val="24"/>
          <w:lang w:val="fr-FR"/>
        </w:rPr>
        <w:t xml:space="preserve"> Alba – </w:t>
      </w:r>
      <w:proofErr w:type="spellStart"/>
      <w:r w:rsidR="00011046">
        <w:rPr>
          <w:rFonts w:ascii="Arial" w:hAnsi="Arial" w:cs="Arial"/>
          <w:sz w:val="24"/>
          <w:szCs w:val="24"/>
          <w:lang w:val="fr-FR"/>
        </w:rPr>
        <w:t>Midia-Navodari</w:t>
      </w:r>
      <w:proofErr w:type="spellEnd"/>
      <w:r w:rsidR="00011046">
        <w:rPr>
          <w:rFonts w:ascii="Arial" w:hAnsi="Arial" w:cs="Arial"/>
          <w:sz w:val="24"/>
          <w:szCs w:val="24"/>
          <w:lang w:val="fr-FR"/>
        </w:rPr>
        <w:t>.</w:t>
      </w:r>
    </w:p>
    <w:p w14:paraId="39ACBCFC" w14:textId="32DAE2B8" w:rsidR="00011046" w:rsidRDefault="00011046" w:rsidP="002123D3">
      <w:pPr>
        <w:spacing w:after="0" w:line="276" w:lineRule="auto"/>
        <w:jc w:val="both"/>
        <w:rPr>
          <w:rFonts w:ascii="Arial" w:hAnsi="Arial" w:cs="Arial"/>
          <w:sz w:val="24"/>
          <w:szCs w:val="24"/>
          <w:lang w:val="fr-FR"/>
        </w:rPr>
      </w:pPr>
    </w:p>
    <w:p w14:paraId="12387826" w14:textId="05654759" w:rsidR="00011046" w:rsidRDefault="00011046"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Evidentiera</w:t>
      </w:r>
      <w:proofErr w:type="spellEnd"/>
      <w:r>
        <w:rPr>
          <w:rFonts w:ascii="Arial" w:hAnsi="Arial" w:cs="Arial"/>
          <w:sz w:val="24"/>
          <w:szCs w:val="24"/>
          <w:lang w:val="fr-FR"/>
        </w:rPr>
        <w:t xml:space="preserve"> </w:t>
      </w:r>
      <w:proofErr w:type="spellStart"/>
      <w:r>
        <w:rPr>
          <w:rFonts w:ascii="Arial" w:hAnsi="Arial" w:cs="Arial"/>
          <w:sz w:val="24"/>
          <w:szCs w:val="24"/>
          <w:lang w:val="fr-FR"/>
        </w:rPr>
        <w:t>riscurilor</w:t>
      </w:r>
      <w:proofErr w:type="spellEnd"/>
      <w:r>
        <w:rPr>
          <w:rFonts w:ascii="Arial" w:hAnsi="Arial" w:cs="Arial"/>
          <w:sz w:val="24"/>
          <w:szCs w:val="24"/>
          <w:lang w:val="fr-FR"/>
        </w:rPr>
        <w:t xml:space="preserve"> </w:t>
      </w:r>
      <w:proofErr w:type="spellStart"/>
      <w:r>
        <w:rPr>
          <w:rFonts w:ascii="Arial" w:hAnsi="Arial" w:cs="Arial"/>
          <w:sz w:val="24"/>
          <w:szCs w:val="24"/>
          <w:lang w:val="fr-FR"/>
        </w:rPr>
        <w:t>naturale</w:t>
      </w:r>
      <w:proofErr w:type="spellEnd"/>
      <w:r>
        <w:rPr>
          <w:rFonts w:ascii="Arial" w:hAnsi="Arial" w:cs="Arial"/>
          <w:sz w:val="24"/>
          <w:szCs w:val="24"/>
          <w:lang w:val="fr-FR"/>
        </w:rPr>
        <w:t xml:space="preserve"> si </w:t>
      </w:r>
      <w:proofErr w:type="spellStart"/>
      <w:r>
        <w:rPr>
          <w:rFonts w:ascii="Arial" w:hAnsi="Arial" w:cs="Arial"/>
          <w:sz w:val="24"/>
          <w:szCs w:val="24"/>
          <w:lang w:val="fr-FR"/>
        </w:rPr>
        <w:t>antropice</w:t>
      </w:r>
      <w:proofErr w:type="spellEnd"/>
      <w:r>
        <w:rPr>
          <w:rFonts w:ascii="Arial" w:hAnsi="Arial" w:cs="Arial"/>
          <w:sz w:val="24"/>
          <w:szCs w:val="24"/>
          <w:lang w:val="fr-FR"/>
        </w:rPr>
        <w:t> :</w:t>
      </w:r>
    </w:p>
    <w:p w14:paraId="196EC42D" w14:textId="2A6B9D33" w:rsidR="00011046" w:rsidRPr="00457302" w:rsidRDefault="00011046" w:rsidP="002D008E">
      <w:pPr>
        <w:spacing w:after="0" w:line="276" w:lineRule="auto"/>
        <w:ind w:firstLine="720"/>
        <w:jc w:val="both"/>
        <w:rPr>
          <w:rFonts w:ascii="Arial" w:hAnsi="Arial" w:cs="Arial"/>
          <w:sz w:val="24"/>
          <w:szCs w:val="24"/>
          <w:lang w:val="fr-FR"/>
        </w:rPr>
      </w:pPr>
      <w:proofErr w:type="spellStart"/>
      <w:r w:rsidRPr="00457302">
        <w:rPr>
          <w:rFonts w:ascii="Arial" w:hAnsi="Arial" w:cs="Arial"/>
          <w:sz w:val="24"/>
          <w:szCs w:val="24"/>
          <w:lang w:val="fr-FR"/>
        </w:rPr>
        <w:t>Riscurile</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naturale</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sunt</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cele</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precizate</w:t>
      </w:r>
      <w:proofErr w:type="spellEnd"/>
      <w:r w:rsidRPr="00457302">
        <w:rPr>
          <w:rFonts w:ascii="Arial" w:hAnsi="Arial" w:cs="Arial"/>
          <w:sz w:val="24"/>
          <w:szCs w:val="24"/>
          <w:lang w:val="fr-FR"/>
        </w:rPr>
        <w:t xml:space="preserve"> in </w:t>
      </w:r>
      <w:proofErr w:type="spellStart"/>
      <w:r w:rsidRPr="00457302">
        <w:rPr>
          <w:rFonts w:ascii="Arial" w:hAnsi="Arial" w:cs="Arial"/>
          <w:sz w:val="24"/>
          <w:szCs w:val="24"/>
          <w:lang w:val="fr-FR"/>
        </w:rPr>
        <w:t>capitolul</w:t>
      </w:r>
      <w:proofErr w:type="spellEnd"/>
      <w:r w:rsidRPr="00457302">
        <w:rPr>
          <w:rFonts w:ascii="Arial" w:hAnsi="Arial" w:cs="Arial"/>
          <w:sz w:val="24"/>
          <w:szCs w:val="24"/>
          <w:lang w:val="fr-FR"/>
        </w:rPr>
        <w:t xml:space="preserve"> ELEMENTE ALE CADRULUI NATURAL.</w:t>
      </w:r>
    </w:p>
    <w:p w14:paraId="7D7A6605" w14:textId="5BA8CC5E" w:rsidR="00011046" w:rsidRPr="00457302" w:rsidRDefault="00011046" w:rsidP="002123D3">
      <w:pPr>
        <w:spacing w:after="0" w:line="276" w:lineRule="auto"/>
        <w:jc w:val="both"/>
        <w:rPr>
          <w:rFonts w:ascii="Arial" w:hAnsi="Arial" w:cs="Arial"/>
          <w:sz w:val="24"/>
          <w:szCs w:val="24"/>
          <w:lang w:val="fr-FR"/>
        </w:rPr>
      </w:pPr>
    </w:p>
    <w:p w14:paraId="75B52A68" w14:textId="3298F88E" w:rsidR="00011046" w:rsidRPr="00011046" w:rsidRDefault="00011046" w:rsidP="002123D3">
      <w:pPr>
        <w:spacing w:after="0" w:line="276" w:lineRule="auto"/>
        <w:jc w:val="both"/>
        <w:rPr>
          <w:rFonts w:ascii="Arial" w:hAnsi="Arial" w:cs="Arial"/>
          <w:b/>
          <w:bCs/>
          <w:sz w:val="24"/>
          <w:szCs w:val="24"/>
          <w:lang w:val="fr-FR"/>
        </w:rPr>
      </w:pPr>
      <w:proofErr w:type="spellStart"/>
      <w:r w:rsidRPr="00011046">
        <w:rPr>
          <w:rFonts w:ascii="Arial" w:hAnsi="Arial" w:cs="Arial"/>
          <w:b/>
          <w:bCs/>
          <w:sz w:val="24"/>
          <w:szCs w:val="24"/>
          <w:lang w:val="fr-FR"/>
        </w:rPr>
        <w:t>Marcarea</w:t>
      </w:r>
      <w:proofErr w:type="spellEnd"/>
      <w:r w:rsidRPr="00011046">
        <w:rPr>
          <w:rFonts w:ascii="Arial" w:hAnsi="Arial" w:cs="Arial"/>
          <w:b/>
          <w:bCs/>
          <w:sz w:val="24"/>
          <w:szCs w:val="24"/>
          <w:lang w:val="fr-FR"/>
        </w:rPr>
        <w:t xml:space="preserve"> </w:t>
      </w:r>
      <w:proofErr w:type="spellStart"/>
      <w:r w:rsidRPr="00011046">
        <w:rPr>
          <w:rFonts w:ascii="Arial" w:hAnsi="Arial" w:cs="Arial"/>
          <w:b/>
          <w:bCs/>
          <w:sz w:val="24"/>
          <w:szCs w:val="24"/>
          <w:lang w:val="fr-FR"/>
        </w:rPr>
        <w:t>punctelor</w:t>
      </w:r>
      <w:proofErr w:type="spellEnd"/>
      <w:r w:rsidRPr="00011046">
        <w:rPr>
          <w:rFonts w:ascii="Arial" w:hAnsi="Arial" w:cs="Arial"/>
          <w:b/>
          <w:bCs/>
          <w:sz w:val="24"/>
          <w:szCs w:val="24"/>
          <w:lang w:val="fr-FR"/>
        </w:rPr>
        <w:t xml:space="preserve"> si </w:t>
      </w:r>
      <w:proofErr w:type="spellStart"/>
      <w:r w:rsidRPr="00011046">
        <w:rPr>
          <w:rFonts w:ascii="Arial" w:hAnsi="Arial" w:cs="Arial"/>
          <w:b/>
          <w:bCs/>
          <w:sz w:val="24"/>
          <w:szCs w:val="24"/>
          <w:lang w:val="fr-FR"/>
        </w:rPr>
        <w:t>traseelor</w:t>
      </w:r>
      <w:proofErr w:type="spellEnd"/>
      <w:r w:rsidRPr="00011046">
        <w:rPr>
          <w:rFonts w:ascii="Arial" w:hAnsi="Arial" w:cs="Arial"/>
          <w:b/>
          <w:bCs/>
          <w:sz w:val="24"/>
          <w:szCs w:val="24"/>
          <w:lang w:val="fr-FR"/>
        </w:rPr>
        <w:t xml:space="preserve"> </w:t>
      </w:r>
      <w:proofErr w:type="spellStart"/>
      <w:r w:rsidRPr="00011046">
        <w:rPr>
          <w:rFonts w:ascii="Arial" w:hAnsi="Arial" w:cs="Arial"/>
          <w:b/>
          <w:bCs/>
          <w:sz w:val="24"/>
          <w:szCs w:val="24"/>
          <w:lang w:val="fr-FR"/>
        </w:rPr>
        <w:t>din</w:t>
      </w:r>
      <w:proofErr w:type="spellEnd"/>
      <w:r w:rsidRPr="00011046">
        <w:rPr>
          <w:rFonts w:ascii="Arial" w:hAnsi="Arial" w:cs="Arial"/>
          <w:b/>
          <w:bCs/>
          <w:sz w:val="24"/>
          <w:szCs w:val="24"/>
          <w:lang w:val="fr-FR"/>
        </w:rPr>
        <w:t xml:space="preserve"> </w:t>
      </w:r>
      <w:proofErr w:type="spellStart"/>
      <w:r w:rsidRPr="00011046">
        <w:rPr>
          <w:rFonts w:ascii="Arial" w:hAnsi="Arial" w:cs="Arial"/>
          <w:b/>
          <w:bCs/>
          <w:sz w:val="24"/>
          <w:szCs w:val="24"/>
          <w:lang w:val="fr-FR"/>
        </w:rPr>
        <w:t>sistemul</w:t>
      </w:r>
      <w:proofErr w:type="spellEnd"/>
      <w:r w:rsidRPr="00011046">
        <w:rPr>
          <w:rFonts w:ascii="Arial" w:hAnsi="Arial" w:cs="Arial"/>
          <w:b/>
          <w:bCs/>
          <w:sz w:val="24"/>
          <w:szCs w:val="24"/>
          <w:lang w:val="fr-FR"/>
        </w:rPr>
        <w:t xml:space="preserve"> </w:t>
      </w:r>
      <w:proofErr w:type="spellStart"/>
      <w:r w:rsidRPr="00011046">
        <w:rPr>
          <w:rFonts w:ascii="Arial" w:hAnsi="Arial" w:cs="Arial"/>
          <w:b/>
          <w:bCs/>
          <w:sz w:val="24"/>
          <w:szCs w:val="24"/>
          <w:lang w:val="fr-FR"/>
        </w:rPr>
        <w:t>cailor</w:t>
      </w:r>
      <w:proofErr w:type="spellEnd"/>
      <w:r w:rsidRPr="00011046">
        <w:rPr>
          <w:rFonts w:ascii="Arial" w:hAnsi="Arial" w:cs="Arial"/>
          <w:b/>
          <w:bCs/>
          <w:sz w:val="24"/>
          <w:szCs w:val="24"/>
          <w:lang w:val="fr-FR"/>
        </w:rPr>
        <w:t xml:space="preserve"> de </w:t>
      </w:r>
      <w:proofErr w:type="spellStart"/>
      <w:r w:rsidRPr="00011046">
        <w:rPr>
          <w:rFonts w:ascii="Arial" w:hAnsi="Arial" w:cs="Arial"/>
          <w:b/>
          <w:bCs/>
          <w:sz w:val="24"/>
          <w:szCs w:val="24"/>
          <w:lang w:val="fr-FR"/>
        </w:rPr>
        <w:t>comunicatii</w:t>
      </w:r>
      <w:proofErr w:type="spellEnd"/>
      <w:r w:rsidRPr="00011046">
        <w:rPr>
          <w:rFonts w:ascii="Arial" w:hAnsi="Arial" w:cs="Arial"/>
          <w:b/>
          <w:bCs/>
          <w:sz w:val="24"/>
          <w:szCs w:val="24"/>
          <w:lang w:val="fr-FR"/>
        </w:rPr>
        <w:t xml:space="preserve"> si </w:t>
      </w:r>
      <w:proofErr w:type="spellStart"/>
      <w:r w:rsidRPr="00011046">
        <w:rPr>
          <w:rFonts w:ascii="Arial" w:hAnsi="Arial" w:cs="Arial"/>
          <w:b/>
          <w:bCs/>
          <w:sz w:val="24"/>
          <w:szCs w:val="24"/>
          <w:lang w:val="fr-FR"/>
        </w:rPr>
        <w:t>din</w:t>
      </w:r>
      <w:proofErr w:type="spellEnd"/>
      <w:r w:rsidRPr="00011046">
        <w:rPr>
          <w:rFonts w:ascii="Arial" w:hAnsi="Arial" w:cs="Arial"/>
          <w:b/>
          <w:bCs/>
          <w:sz w:val="24"/>
          <w:szCs w:val="24"/>
          <w:lang w:val="fr-FR"/>
        </w:rPr>
        <w:t xml:space="preserve"> </w:t>
      </w:r>
      <w:proofErr w:type="spellStart"/>
      <w:r w:rsidRPr="00011046">
        <w:rPr>
          <w:rFonts w:ascii="Arial" w:hAnsi="Arial" w:cs="Arial"/>
          <w:b/>
          <w:bCs/>
          <w:sz w:val="24"/>
          <w:szCs w:val="24"/>
          <w:lang w:val="fr-FR"/>
        </w:rPr>
        <w:t>categoriile</w:t>
      </w:r>
      <w:proofErr w:type="spellEnd"/>
      <w:r w:rsidRPr="00011046">
        <w:rPr>
          <w:rFonts w:ascii="Arial" w:hAnsi="Arial" w:cs="Arial"/>
          <w:b/>
          <w:bCs/>
          <w:sz w:val="24"/>
          <w:szCs w:val="24"/>
          <w:lang w:val="fr-FR"/>
        </w:rPr>
        <w:t xml:space="preserve"> </w:t>
      </w:r>
      <w:proofErr w:type="spellStart"/>
      <w:r w:rsidRPr="00011046">
        <w:rPr>
          <w:rFonts w:ascii="Arial" w:hAnsi="Arial" w:cs="Arial"/>
          <w:b/>
          <w:bCs/>
          <w:sz w:val="24"/>
          <w:szCs w:val="24"/>
          <w:lang w:val="fr-FR"/>
        </w:rPr>
        <w:t>echiparii</w:t>
      </w:r>
      <w:proofErr w:type="spellEnd"/>
      <w:r w:rsidRPr="00011046">
        <w:rPr>
          <w:rFonts w:ascii="Arial" w:hAnsi="Arial" w:cs="Arial"/>
          <w:b/>
          <w:bCs/>
          <w:sz w:val="24"/>
          <w:szCs w:val="24"/>
          <w:lang w:val="fr-FR"/>
        </w:rPr>
        <w:t xml:space="preserve"> </w:t>
      </w:r>
      <w:proofErr w:type="spellStart"/>
      <w:r w:rsidRPr="00011046">
        <w:rPr>
          <w:rFonts w:ascii="Arial" w:hAnsi="Arial" w:cs="Arial"/>
          <w:b/>
          <w:bCs/>
          <w:sz w:val="24"/>
          <w:szCs w:val="24"/>
          <w:lang w:val="fr-FR"/>
        </w:rPr>
        <w:t>edilitare</w:t>
      </w:r>
      <w:proofErr w:type="spellEnd"/>
      <w:r w:rsidRPr="00011046">
        <w:rPr>
          <w:rFonts w:ascii="Arial" w:hAnsi="Arial" w:cs="Arial"/>
          <w:b/>
          <w:bCs/>
          <w:sz w:val="24"/>
          <w:szCs w:val="24"/>
          <w:lang w:val="fr-FR"/>
        </w:rPr>
        <w:t xml:space="preserve">, ce </w:t>
      </w:r>
      <w:proofErr w:type="spellStart"/>
      <w:r w:rsidRPr="00011046">
        <w:rPr>
          <w:rFonts w:ascii="Arial" w:hAnsi="Arial" w:cs="Arial"/>
          <w:b/>
          <w:bCs/>
          <w:sz w:val="24"/>
          <w:szCs w:val="24"/>
          <w:lang w:val="fr-FR"/>
        </w:rPr>
        <w:t>prezinta</w:t>
      </w:r>
      <w:proofErr w:type="spellEnd"/>
      <w:r w:rsidRPr="00011046">
        <w:rPr>
          <w:rFonts w:ascii="Arial" w:hAnsi="Arial" w:cs="Arial"/>
          <w:b/>
          <w:bCs/>
          <w:sz w:val="24"/>
          <w:szCs w:val="24"/>
          <w:lang w:val="fr-FR"/>
        </w:rPr>
        <w:t xml:space="preserve"> </w:t>
      </w:r>
      <w:proofErr w:type="spellStart"/>
      <w:r w:rsidRPr="00011046">
        <w:rPr>
          <w:rFonts w:ascii="Arial" w:hAnsi="Arial" w:cs="Arial"/>
          <w:b/>
          <w:bCs/>
          <w:sz w:val="24"/>
          <w:szCs w:val="24"/>
          <w:lang w:val="fr-FR"/>
        </w:rPr>
        <w:t>riscuri</w:t>
      </w:r>
      <w:proofErr w:type="spellEnd"/>
      <w:r w:rsidRPr="00011046">
        <w:rPr>
          <w:rFonts w:ascii="Arial" w:hAnsi="Arial" w:cs="Arial"/>
          <w:b/>
          <w:bCs/>
          <w:sz w:val="24"/>
          <w:szCs w:val="24"/>
          <w:lang w:val="fr-FR"/>
        </w:rPr>
        <w:t xml:space="preserve"> </w:t>
      </w:r>
      <w:proofErr w:type="spellStart"/>
      <w:r w:rsidRPr="00011046">
        <w:rPr>
          <w:rFonts w:ascii="Arial" w:hAnsi="Arial" w:cs="Arial"/>
          <w:b/>
          <w:bCs/>
          <w:sz w:val="24"/>
          <w:szCs w:val="24"/>
          <w:lang w:val="fr-FR"/>
        </w:rPr>
        <w:t>pentru</w:t>
      </w:r>
      <w:proofErr w:type="spellEnd"/>
      <w:r w:rsidRPr="00011046">
        <w:rPr>
          <w:rFonts w:ascii="Arial" w:hAnsi="Arial" w:cs="Arial"/>
          <w:b/>
          <w:bCs/>
          <w:sz w:val="24"/>
          <w:szCs w:val="24"/>
          <w:lang w:val="fr-FR"/>
        </w:rPr>
        <w:t xml:space="preserve"> zona :</w:t>
      </w:r>
    </w:p>
    <w:p w14:paraId="31843DFF" w14:textId="50E0A594" w:rsidR="00011046" w:rsidRDefault="00011046" w:rsidP="002D008E">
      <w:pPr>
        <w:spacing w:after="0" w:line="276" w:lineRule="auto"/>
        <w:ind w:firstLine="720"/>
        <w:jc w:val="both"/>
        <w:rPr>
          <w:rFonts w:ascii="Arial" w:hAnsi="Arial" w:cs="Arial"/>
          <w:sz w:val="24"/>
          <w:szCs w:val="24"/>
          <w:lang w:val="fr-FR"/>
        </w:rPr>
      </w:pPr>
      <w:r w:rsidRPr="00011046">
        <w:rPr>
          <w:rFonts w:ascii="Arial" w:hAnsi="Arial" w:cs="Arial"/>
          <w:sz w:val="24"/>
          <w:szCs w:val="24"/>
          <w:lang w:val="fr-FR"/>
        </w:rPr>
        <w:lastRenderedPageBreak/>
        <w:t xml:space="preserve">Asa cum s-a </w:t>
      </w:r>
      <w:proofErr w:type="spellStart"/>
      <w:r w:rsidRPr="00011046">
        <w:rPr>
          <w:rFonts w:ascii="Arial" w:hAnsi="Arial" w:cs="Arial"/>
          <w:sz w:val="24"/>
          <w:szCs w:val="24"/>
          <w:lang w:val="fr-FR"/>
        </w:rPr>
        <w:t>precizat</w:t>
      </w:r>
      <w:proofErr w:type="spellEnd"/>
      <w:r w:rsidRPr="00011046">
        <w:rPr>
          <w:rFonts w:ascii="Arial" w:hAnsi="Arial" w:cs="Arial"/>
          <w:sz w:val="24"/>
          <w:szCs w:val="24"/>
          <w:lang w:val="fr-FR"/>
        </w:rPr>
        <w:t xml:space="preserve"> </w:t>
      </w:r>
      <w:proofErr w:type="spellStart"/>
      <w:r w:rsidRPr="00011046">
        <w:rPr>
          <w:rFonts w:ascii="Arial" w:hAnsi="Arial" w:cs="Arial"/>
          <w:sz w:val="24"/>
          <w:szCs w:val="24"/>
          <w:lang w:val="fr-FR"/>
        </w:rPr>
        <w:t>anterior</w:t>
      </w:r>
      <w:proofErr w:type="spellEnd"/>
      <w:r w:rsidRPr="00011046">
        <w:rPr>
          <w:rFonts w:ascii="Arial" w:hAnsi="Arial" w:cs="Arial"/>
          <w:sz w:val="24"/>
          <w:szCs w:val="24"/>
          <w:lang w:val="fr-FR"/>
        </w:rPr>
        <w:t xml:space="preserve">, </w:t>
      </w:r>
      <w:proofErr w:type="spellStart"/>
      <w:r w:rsidRPr="00011046">
        <w:rPr>
          <w:rFonts w:ascii="Arial" w:hAnsi="Arial" w:cs="Arial"/>
          <w:sz w:val="24"/>
          <w:szCs w:val="24"/>
          <w:lang w:val="fr-FR"/>
        </w:rPr>
        <w:t>zonele</w:t>
      </w:r>
      <w:proofErr w:type="spellEnd"/>
      <w:r w:rsidRPr="00011046">
        <w:rPr>
          <w:rFonts w:ascii="Arial" w:hAnsi="Arial" w:cs="Arial"/>
          <w:sz w:val="24"/>
          <w:szCs w:val="24"/>
          <w:lang w:val="fr-FR"/>
        </w:rPr>
        <w:t xml:space="preserve"> de </w:t>
      </w:r>
      <w:proofErr w:type="spellStart"/>
      <w:r w:rsidRPr="00011046">
        <w:rPr>
          <w:rFonts w:ascii="Arial" w:hAnsi="Arial" w:cs="Arial"/>
          <w:sz w:val="24"/>
          <w:szCs w:val="24"/>
          <w:lang w:val="fr-FR"/>
        </w:rPr>
        <w:t>vecinatate</w:t>
      </w:r>
      <w:proofErr w:type="spellEnd"/>
      <w:r w:rsidRPr="00011046">
        <w:rPr>
          <w:rFonts w:ascii="Arial" w:hAnsi="Arial" w:cs="Arial"/>
          <w:sz w:val="24"/>
          <w:szCs w:val="24"/>
          <w:lang w:val="fr-FR"/>
        </w:rPr>
        <w:t xml:space="preserve"> </w:t>
      </w:r>
      <w:proofErr w:type="spellStart"/>
      <w:r w:rsidRPr="00011046">
        <w:rPr>
          <w:rFonts w:ascii="Arial" w:hAnsi="Arial" w:cs="Arial"/>
          <w:sz w:val="24"/>
          <w:szCs w:val="24"/>
          <w:lang w:val="fr-FR"/>
        </w:rPr>
        <w:t>prezinta</w:t>
      </w:r>
      <w:proofErr w:type="spellEnd"/>
      <w:r w:rsidRPr="00011046">
        <w:rPr>
          <w:rFonts w:ascii="Arial" w:hAnsi="Arial" w:cs="Arial"/>
          <w:sz w:val="24"/>
          <w:szCs w:val="24"/>
          <w:lang w:val="fr-FR"/>
        </w:rPr>
        <w:t xml:space="preserve"> </w:t>
      </w:r>
      <w:proofErr w:type="spellStart"/>
      <w:r w:rsidRPr="00011046">
        <w:rPr>
          <w:rFonts w:ascii="Arial" w:hAnsi="Arial" w:cs="Arial"/>
          <w:sz w:val="24"/>
          <w:szCs w:val="24"/>
          <w:lang w:val="fr-FR"/>
        </w:rPr>
        <w:t>riscuri</w:t>
      </w:r>
      <w:proofErr w:type="spellEnd"/>
      <w:r w:rsidRPr="00011046">
        <w:rPr>
          <w:rFonts w:ascii="Arial" w:hAnsi="Arial" w:cs="Arial"/>
          <w:sz w:val="24"/>
          <w:szCs w:val="24"/>
          <w:lang w:val="fr-FR"/>
        </w:rPr>
        <w:t xml:space="preserve"> </w:t>
      </w:r>
      <w:proofErr w:type="spellStart"/>
      <w:r w:rsidRPr="00011046">
        <w:rPr>
          <w:rFonts w:ascii="Arial" w:hAnsi="Arial" w:cs="Arial"/>
          <w:sz w:val="24"/>
          <w:szCs w:val="24"/>
          <w:lang w:val="fr-FR"/>
        </w:rPr>
        <w:t>datorita</w:t>
      </w:r>
      <w:proofErr w:type="spellEnd"/>
      <w:r w:rsidRPr="00011046">
        <w:rPr>
          <w:rFonts w:ascii="Arial" w:hAnsi="Arial" w:cs="Arial"/>
          <w:sz w:val="24"/>
          <w:szCs w:val="24"/>
          <w:lang w:val="fr-FR"/>
        </w:rPr>
        <w:t xml:space="preserve"> </w:t>
      </w:r>
      <w:proofErr w:type="spellStart"/>
      <w:r w:rsidRPr="00011046">
        <w:rPr>
          <w:rFonts w:ascii="Arial" w:hAnsi="Arial" w:cs="Arial"/>
          <w:sz w:val="24"/>
          <w:szCs w:val="24"/>
          <w:lang w:val="fr-FR"/>
        </w:rPr>
        <w:t>vecinatatii</w:t>
      </w:r>
      <w:proofErr w:type="spellEnd"/>
      <w:r w:rsidRPr="00011046">
        <w:rPr>
          <w:rFonts w:ascii="Arial" w:hAnsi="Arial" w:cs="Arial"/>
          <w:sz w:val="24"/>
          <w:szCs w:val="24"/>
          <w:lang w:val="fr-FR"/>
        </w:rPr>
        <w:t xml:space="preserve"> </w:t>
      </w:r>
      <w:proofErr w:type="spellStart"/>
      <w:r w:rsidRPr="00011046">
        <w:rPr>
          <w:rFonts w:ascii="Arial" w:hAnsi="Arial" w:cs="Arial"/>
          <w:sz w:val="24"/>
          <w:szCs w:val="24"/>
          <w:lang w:val="fr-FR"/>
        </w:rPr>
        <w:t>cu</w:t>
      </w:r>
      <w:proofErr w:type="spellEnd"/>
      <w:r w:rsidRPr="00011046">
        <w:rPr>
          <w:rFonts w:ascii="Arial" w:hAnsi="Arial" w:cs="Arial"/>
          <w:sz w:val="24"/>
          <w:szCs w:val="24"/>
          <w:lang w:val="fr-FR"/>
        </w:rPr>
        <w:t xml:space="preserve"> </w:t>
      </w:r>
      <w:proofErr w:type="spellStart"/>
      <w:r w:rsidRPr="00011046">
        <w:rPr>
          <w:rFonts w:ascii="Arial" w:hAnsi="Arial" w:cs="Arial"/>
          <w:sz w:val="24"/>
          <w:szCs w:val="24"/>
          <w:lang w:val="fr-FR"/>
        </w:rPr>
        <w:t>drumul</w:t>
      </w:r>
      <w:proofErr w:type="spellEnd"/>
      <w:r w:rsidRPr="00011046">
        <w:rPr>
          <w:rFonts w:ascii="Arial" w:hAnsi="Arial" w:cs="Arial"/>
          <w:sz w:val="24"/>
          <w:szCs w:val="24"/>
          <w:lang w:val="fr-FR"/>
        </w:rPr>
        <w:t xml:space="preserve"> </w:t>
      </w:r>
      <w:proofErr w:type="spellStart"/>
      <w:r w:rsidRPr="00011046">
        <w:rPr>
          <w:rFonts w:ascii="Arial" w:hAnsi="Arial" w:cs="Arial"/>
          <w:sz w:val="24"/>
          <w:szCs w:val="24"/>
          <w:lang w:val="fr-FR"/>
        </w:rPr>
        <w:t>judetean</w:t>
      </w:r>
      <w:proofErr w:type="spellEnd"/>
      <w:r w:rsidRPr="00011046">
        <w:rPr>
          <w:rFonts w:ascii="Arial" w:hAnsi="Arial" w:cs="Arial"/>
          <w:sz w:val="24"/>
          <w:szCs w:val="24"/>
          <w:lang w:val="fr-FR"/>
        </w:rPr>
        <w:t xml:space="preserve"> DJ 228A si </w:t>
      </w:r>
      <w:proofErr w:type="spellStart"/>
      <w:r w:rsidRPr="00011046">
        <w:rPr>
          <w:rFonts w:ascii="Arial" w:hAnsi="Arial" w:cs="Arial"/>
          <w:sz w:val="24"/>
          <w:szCs w:val="24"/>
          <w:lang w:val="fr-FR"/>
        </w:rPr>
        <w:t>d</w:t>
      </w:r>
      <w:r>
        <w:rPr>
          <w:rFonts w:ascii="Arial" w:hAnsi="Arial" w:cs="Arial"/>
          <w:sz w:val="24"/>
          <w:szCs w:val="24"/>
          <w:lang w:val="fr-FR"/>
        </w:rPr>
        <w:t>rumul</w:t>
      </w:r>
      <w:proofErr w:type="spellEnd"/>
      <w:r>
        <w:rPr>
          <w:rFonts w:ascii="Arial" w:hAnsi="Arial" w:cs="Arial"/>
          <w:sz w:val="24"/>
          <w:szCs w:val="24"/>
          <w:lang w:val="fr-FR"/>
        </w:rPr>
        <w:t xml:space="preserve"> de </w:t>
      </w:r>
      <w:proofErr w:type="spellStart"/>
      <w:r>
        <w:rPr>
          <w:rFonts w:ascii="Arial" w:hAnsi="Arial" w:cs="Arial"/>
          <w:sz w:val="24"/>
          <w:szCs w:val="24"/>
          <w:lang w:val="fr-FR"/>
        </w:rPr>
        <w:t>exploatare</w:t>
      </w:r>
      <w:proofErr w:type="spellEnd"/>
      <w:r>
        <w:rPr>
          <w:rFonts w:ascii="Arial" w:hAnsi="Arial" w:cs="Arial"/>
          <w:sz w:val="24"/>
          <w:szCs w:val="24"/>
          <w:lang w:val="fr-FR"/>
        </w:rPr>
        <w:t xml:space="preserve"> </w:t>
      </w:r>
      <w:proofErr w:type="spellStart"/>
      <w:r>
        <w:rPr>
          <w:rFonts w:ascii="Arial" w:hAnsi="Arial" w:cs="Arial"/>
          <w:sz w:val="24"/>
          <w:szCs w:val="24"/>
          <w:lang w:val="fr-FR"/>
        </w:rPr>
        <w:t>perimetral</w:t>
      </w:r>
      <w:proofErr w:type="spellEnd"/>
      <w:r>
        <w:rPr>
          <w:rFonts w:ascii="Arial" w:hAnsi="Arial" w:cs="Arial"/>
          <w:sz w:val="24"/>
          <w:szCs w:val="24"/>
          <w:lang w:val="fr-FR"/>
        </w:rPr>
        <w:t xml:space="preserve"> </w:t>
      </w:r>
      <w:proofErr w:type="spellStart"/>
      <w:r>
        <w:rPr>
          <w:rFonts w:ascii="Arial" w:hAnsi="Arial" w:cs="Arial"/>
          <w:sz w:val="24"/>
          <w:szCs w:val="24"/>
          <w:lang w:val="fr-FR"/>
        </w:rPr>
        <w:t>parcelei</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Sud.</w:t>
      </w:r>
    </w:p>
    <w:p w14:paraId="553D0352" w14:textId="20B5317D" w:rsidR="00011046" w:rsidRDefault="00011046" w:rsidP="002123D3">
      <w:pPr>
        <w:spacing w:after="0" w:line="276" w:lineRule="auto"/>
        <w:jc w:val="both"/>
        <w:rPr>
          <w:rFonts w:ascii="Arial" w:hAnsi="Arial" w:cs="Arial"/>
          <w:sz w:val="24"/>
          <w:szCs w:val="24"/>
          <w:lang w:val="fr-FR"/>
        </w:rPr>
      </w:pPr>
    </w:p>
    <w:p w14:paraId="623853F0" w14:textId="5B262B1E" w:rsidR="00011046" w:rsidRDefault="00F42C90"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Evidentierea</w:t>
      </w:r>
      <w:proofErr w:type="spellEnd"/>
      <w:r>
        <w:rPr>
          <w:rFonts w:ascii="Arial" w:hAnsi="Arial" w:cs="Arial"/>
          <w:sz w:val="24"/>
          <w:szCs w:val="24"/>
          <w:lang w:val="fr-FR"/>
        </w:rPr>
        <w:t xml:space="preserve"> </w:t>
      </w:r>
      <w:proofErr w:type="spellStart"/>
      <w:r>
        <w:rPr>
          <w:rFonts w:ascii="Arial" w:hAnsi="Arial" w:cs="Arial"/>
          <w:sz w:val="24"/>
          <w:szCs w:val="24"/>
          <w:lang w:val="fr-FR"/>
        </w:rPr>
        <w:t>valorilor</w:t>
      </w:r>
      <w:proofErr w:type="spellEnd"/>
      <w:r>
        <w:rPr>
          <w:rFonts w:ascii="Arial" w:hAnsi="Arial" w:cs="Arial"/>
          <w:sz w:val="24"/>
          <w:szCs w:val="24"/>
          <w:lang w:val="fr-FR"/>
        </w:rPr>
        <w:t xml:space="preserve"> de </w:t>
      </w:r>
      <w:proofErr w:type="spellStart"/>
      <w:r>
        <w:rPr>
          <w:rFonts w:ascii="Arial" w:hAnsi="Arial" w:cs="Arial"/>
          <w:sz w:val="24"/>
          <w:szCs w:val="24"/>
          <w:lang w:val="fr-FR"/>
        </w:rPr>
        <w:t>patrimoniu</w:t>
      </w:r>
      <w:proofErr w:type="spellEnd"/>
      <w:r>
        <w:rPr>
          <w:rFonts w:ascii="Arial" w:hAnsi="Arial" w:cs="Arial"/>
          <w:sz w:val="24"/>
          <w:szCs w:val="24"/>
          <w:lang w:val="fr-FR"/>
        </w:rPr>
        <w:t xml:space="preserve"> ce </w:t>
      </w:r>
      <w:proofErr w:type="spellStart"/>
      <w:r>
        <w:rPr>
          <w:rFonts w:ascii="Arial" w:hAnsi="Arial" w:cs="Arial"/>
          <w:sz w:val="24"/>
          <w:szCs w:val="24"/>
          <w:lang w:val="fr-FR"/>
        </w:rPr>
        <w:t>necesita</w:t>
      </w:r>
      <w:proofErr w:type="spellEnd"/>
      <w:r>
        <w:rPr>
          <w:rFonts w:ascii="Arial" w:hAnsi="Arial" w:cs="Arial"/>
          <w:sz w:val="24"/>
          <w:szCs w:val="24"/>
          <w:lang w:val="fr-FR"/>
        </w:rPr>
        <w:t xml:space="preserve"> </w:t>
      </w:r>
      <w:proofErr w:type="spellStart"/>
      <w:r>
        <w:rPr>
          <w:rFonts w:ascii="Arial" w:hAnsi="Arial" w:cs="Arial"/>
          <w:sz w:val="24"/>
          <w:szCs w:val="24"/>
          <w:lang w:val="fr-FR"/>
        </w:rPr>
        <w:t>protectie</w:t>
      </w:r>
      <w:proofErr w:type="spellEnd"/>
      <w:r>
        <w:rPr>
          <w:rFonts w:ascii="Arial" w:hAnsi="Arial" w:cs="Arial"/>
          <w:sz w:val="24"/>
          <w:szCs w:val="24"/>
          <w:lang w:val="fr-FR"/>
        </w:rPr>
        <w:t> :</w:t>
      </w:r>
    </w:p>
    <w:p w14:paraId="6250F616" w14:textId="219E4A85" w:rsidR="00F42C90" w:rsidRDefault="00F42C90" w:rsidP="002123D3">
      <w:pPr>
        <w:spacing w:after="0" w:line="276" w:lineRule="auto"/>
        <w:jc w:val="both"/>
        <w:rPr>
          <w:rFonts w:ascii="Arial" w:hAnsi="Arial" w:cs="Arial"/>
          <w:sz w:val="24"/>
          <w:szCs w:val="24"/>
          <w:lang w:val="fr-FR"/>
        </w:rPr>
      </w:pPr>
      <w:r w:rsidRPr="00F42C90">
        <w:rPr>
          <w:rFonts w:ascii="Arial" w:hAnsi="Arial" w:cs="Arial"/>
          <w:sz w:val="24"/>
          <w:szCs w:val="24"/>
          <w:lang w:val="fr-FR"/>
        </w:rPr>
        <w:t xml:space="preserve">In zona </w:t>
      </w:r>
      <w:proofErr w:type="spellStart"/>
      <w:r w:rsidRPr="00F42C90">
        <w:rPr>
          <w:rFonts w:ascii="Arial" w:hAnsi="Arial" w:cs="Arial"/>
          <w:sz w:val="24"/>
          <w:szCs w:val="24"/>
          <w:lang w:val="fr-FR"/>
        </w:rPr>
        <w:t>strudiata</w:t>
      </w:r>
      <w:proofErr w:type="spellEnd"/>
      <w:r w:rsidRPr="00F42C90">
        <w:rPr>
          <w:rFonts w:ascii="Arial" w:hAnsi="Arial" w:cs="Arial"/>
          <w:sz w:val="24"/>
          <w:szCs w:val="24"/>
          <w:lang w:val="fr-FR"/>
        </w:rPr>
        <w:t xml:space="preserve"> nu s-au </w:t>
      </w:r>
      <w:proofErr w:type="spellStart"/>
      <w:r w:rsidRPr="00F42C90">
        <w:rPr>
          <w:rFonts w:ascii="Arial" w:hAnsi="Arial" w:cs="Arial"/>
          <w:sz w:val="24"/>
          <w:szCs w:val="24"/>
          <w:lang w:val="fr-FR"/>
        </w:rPr>
        <w:t>ga</w:t>
      </w:r>
      <w:r>
        <w:rPr>
          <w:rFonts w:ascii="Arial" w:hAnsi="Arial" w:cs="Arial"/>
          <w:sz w:val="24"/>
          <w:szCs w:val="24"/>
          <w:lang w:val="fr-FR"/>
        </w:rPr>
        <w:t>sit</w:t>
      </w:r>
      <w:proofErr w:type="spellEnd"/>
      <w:r>
        <w:rPr>
          <w:rFonts w:ascii="Arial" w:hAnsi="Arial" w:cs="Arial"/>
          <w:sz w:val="24"/>
          <w:szCs w:val="24"/>
          <w:lang w:val="fr-FR"/>
        </w:rPr>
        <w:t xml:space="preserve"> </w:t>
      </w:r>
      <w:proofErr w:type="spellStart"/>
      <w:r>
        <w:rPr>
          <w:rFonts w:ascii="Arial" w:hAnsi="Arial" w:cs="Arial"/>
          <w:sz w:val="24"/>
          <w:szCs w:val="24"/>
          <w:lang w:val="fr-FR"/>
        </w:rPr>
        <w:t>valori</w:t>
      </w:r>
      <w:proofErr w:type="spellEnd"/>
      <w:r>
        <w:rPr>
          <w:rFonts w:ascii="Arial" w:hAnsi="Arial" w:cs="Arial"/>
          <w:sz w:val="24"/>
          <w:szCs w:val="24"/>
          <w:lang w:val="fr-FR"/>
        </w:rPr>
        <w:t xml:space="preserve"> de </w:t>
      </w:r>
      <w:proofErr w:type="spellStart"/>
      <w:r>
        <w:rPr>
          <w:rFonts w:ascii="Arial" w:hAnsi="Arial" w:cs="Arial"/>
          <w:sz w:val="24"/>
          <w:szCs w:val="24"/>
          <w:lang w:val="fr-FR"/>
        </w:rPr>
        <w:t>patrimoniu</w:t>
      </w:r>
      <w:proofErr w:type="spellEnd"/>
      <w:r>
        <w:rPr>
          <w:rFonts w:ascii="Arial" w:hAnsi="Arial" w:cs="Arial"/>
          <w:sz w:val="24"/>
          <w:szCs w:val="24"/>
          <w:lang w:val="fr-FR"/>
        </w:rPr>
        <w:t xml:space="preserve"> care sa </w:t>
      </w:r>
      <w:proofErr w:type="spellStart"/>
      <w:r>
        <w:rPr>
          <w:rFonts w:ascii="Arial" w:hAnsi="Arial" w:cs="Arial"/>
          <w:sz w:val="24"/>
          <w:szCs w:val="24"/>
          <w:lang w:val="fr-FR"/>
        </w:rPr>
        <w:t>necesite</w:t>
      </w:r>
      <w:proofErr w:type="spellEnd"/>
      <w:r>
        <w:rPr>
          <w:rFonts w:ascii="Arial" w:hAnsi="Arial" w:cs="Arial"/>
          <w:sz w:val="24"/>
          <w:szCs w:val="24"/>
          <w:lang w:val="fr-FR"/>
        </w:rPr>
        <w:t xml:space="preserve"> </w:t>
      </w:r>
      <w:proofErr w:type="spellStart"/>
      <w:r>
        <w:rPr>
          <w:rFonts w:ascii="Arial" w:hAnsi="Arial" w:cs="Arial"/>
          <w:sz w:val="24"/>
          <w:szCs w:val="24"/>
          <w:lang w:val="fr-FR"/>
        </w:rPr>
        <w:t>protectie</w:t>
      </w:r>
      <w:proofErr w:type="spellEnd"/>
      <w:r>
        <w:rPr>
          <w:rFonts w:ascii="Arial" w:hAnsi="Arial" w:cs="Arial"/>
          <w:sz w:val="24"/>
          <w:szCs w:val="24"/>
          <w:lang w:val="fr-FR"/>
        </w:rPr>
        <w:t xml:space="preserve">, </w:t>
      </w:r>
      <w:proofErr w:type="spellStart"/>
      <w:r>
        <w:rPr>
          <w:rFonts w:ascii="Arial" w:hAnsi="Arial" w:cs="Arial"/>
          <w:sz w:val="24"/>
          <w:szCs w:val="24"/>
          <w:lang w:val="fr-FR"/>
        </w:rPr>
        <w:t>datorita</w:t>
      </w:r>
      <w:proofErr w:type="spellEnd"/>
      <w:r>
        <w:rPr>
          <w:rFonts w:ascii="Arial" w:hAnsi="Arial" w:cs="Arial"/>
          <w:sz w:val="24"/>
          <w:szCs w:val="24"/>
          <w:lang w:val="fr-FR"/>
        </w:rPr>
        <w:t xml:space="preserve"> </w:t>
      </w:r>
      <w:proofErr w:type="spellStart"/>
      <w:r>
        <w:rPr>
          <w:rFonts w:ascii="Arial" w:hAnsi="Arial" w:cs="Arial"/>
          <w:sz w:val="24"/>
          <w:szCs w:val="24"/>
          <w:lang w:val="fr-FR"/>
        </w:rPr>
        <w:t>straului</w:t>
      </w:r>
      <w:proofErr w:type="spellEnd"/>
      <w:r>
        <w:rPr>
          <w:rFonts w:ascii="Arial" w:hAnsi="Arial" w:cs="Arial"/>
          <w:sz w:val="24"/>
          <w:szCs w:val="24"/>
          <w:lang w:val="fr-FR"/>
        </w:rPr>
        <w:t xml:space="preserve"> de </w:t>
      </w:r>
      <w:proofErr w:type="spellStart"/>
      <w:r>
        <w:rPr>
          <w:rFonts w:ascii="Arial" w:hAnsi="Arial" w:cs="Arial"/>
          <w:sz w:val="24"/>
          <w:szCs w:val="24"/>
          <w:lang w:val="fr-FR"/>
        </w:rPr>
        <w:t>pamant</w:t>
      </w:r>
      <w:proofErr w:type="spellEnd"/>
      <w:r>
        <w:rPr>
          <w:rFonts w:ascii="Arial" w:hAnsi="Arial" w:cs="Arial"/>
          <w:sz w:val="24"/>
          <w:szCs w:val="24"/>
          <w:lang w:val="fr-FR"/>
        </w:rPr>
        <w:t xml:space="preserve"> </w:t>
      </w:r>
      <w:proofErr w:type="spellStart"/>
      <w:r>
        <w:rPr>
          <w:rFonts w:ascii="Arial" w:hAnsi="Arial" w:cs="Arial"/>
          <w:sz w:val="24"/>
          <w:szCs w:val="24"/>
          <w:lang w:val="fr-FR"/>
        </w:rPr>
        <w:t>depozitat</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grosime</w:t>
      </w:r>
      <w:proofErr w:type="spellEnd"/>
      <w:r>
        <w:rPr>
          <w:rFonts w:ascii="Arial" w:hAnsi="Arial" w:cs="Arial"/>
          <w:sz w:val="24"/>
          <w:szCs w:val="24"/>
          <w:lang w:val="fr-FR"/>
        </w:rPr>
        <w:t xml:space="preserve"> </w:t>
      </w:r>
      <w:proofErr w:type="spellStart"/>
      <w:r>
        <w:rPr>
          <w:rFonts w:ascii="Arial" w:hAnsi="Arial" w:cs="Arial"/>
          <w:sz w:val="24"/>
          <w:szCs w:val="24"/>
          <w:lang w:val="fr-FR"/>
        </w:rPr>
        <w:t>variabila</w:t>
      </w:r>
      <w:proofErr w:type="spellEnd"/>
      <w:r>
        <w:rPr>
          <w:rFonts w:ascii="Arial" w:hAnsi="Arial" w:cs="Arial"/>
          <w:sz w:val="24"/>
          <w:szCs w:val="24"/>
          <w:lang w:val="fr-FR"/>
        </w:rPr>
        <w:t xml:space="preserve">, pana la 27 m </w:t>
      </w:r>
      <w:proofErr w:type="spellStart"/>
      <w:r>
        <w:rPr>
          <w:rFonts w:ascii="Arial" w:hAnsi="Arial" w:cs="Arial"/>
          <w:sz w:val="24"/>
          <w:szCs w:val="24"/>
          <w:lang w:val="fr-FR"/>
        </w:rPr>
        <w:t>diferenta</w:t>
      </w:r>
      <w:proofErr w:type="spellEnd"/>
      <w:r>
        <w:rPr>
          <w:rFonts w:ascii="Arial" w:hAnsi="Arial" w:cs="Arial"/>
          <w:sz w:val="24"/>
          <w:szCs w:val="24"/>
          <w:lang w:val="fr-FR"/>
        </w:rPr>
        <w:t xml:space="preserve"> de </w:t>
      </w:r>
      <w:proofErr w:type="spellStart"/>
      <w:r>
        <w:rPr>
          <w:rFonts w:ascii="Arial" w:hAnsi="Arial" w:cs="Arial"/>
          <w:sz w:val="24"/>
          <w:szCs w:val="24"/>
          <w:lang w:val="fr-FR"/>
        </w:rPr>
        <w:t>nivel</w:t>
      </w:r>
      <w:proofErr w:type="spellEnd"/>
      <w:r>
        <w:rPr>
          <w:rFonts w:ascii="Arial" w:hAnsi="Arial" w:cs="Arial"/>
          <w:sz w:val="24"/>
          <w:szCs w:val="24"/>
          <w:lang w:val="fr-FR"/>
        </w:rPr>
        <w:t>.</w:t>
      </w:r>
    </w:p>
    <w:p w14:paraId="25364176" w14:textId="77777777" w:rsidR="00901421" w:rsidRDefault="00901421" w:rsidP="002123D3">
      <w:pPr>
        <w:spacing w:after="0" w:line="276" w:lineRule="auto"/>
        <w:jc w:val="both"/>
        <w:rPr>
          <w:rFonts w:ascii="Arial" w:hAnsi="Arial" w:cs="Arial"/>
          <w:sz w:val="24"/>
          <w:szCs w:val="24"/>
          <w:lang w:val="fr-FR"/>
        </w:rPr>
      </w:pPr>
    </w:p>
    <w:p w14:paraId="71E61A90" w14:textId="62D1C82F" w:rsidR="00F42C90" w:rsidRPr="00F42C90" w:rsidRDefault="00F42C90" w:rsidP="002123D3">
      <w:pPr>
        <w:spacing w:after="0" w:line="276" w:lineRule="auto"/>
        <w:jc w:val="both"/>
        <w:rPr>
          <w:rFonts w:ascii="Arial" w:hAnsi="Arial" w:cs="Arial"/>
          <w:b/>
          <w:bCs/>
          <w:sz w:val="24"/>
          <w:szCs w:val="24"/>
          <w:lang w:val="fr-FR"/>
        </w:rPr>
      </w:pPr>
      <w:proofErr w:type="spellStart"/>
      <w:r w:rsidRPr="00F42C90">
        <w:rPr>
          <w:rFonts w:ascii="Arial" w:hAnsi="Arial" w:cs="Arial"/>
          <w:b/>
          <w:bCs/>
          <w:sz w:val="24"/>
          <w:szCs w:val="24"/>
          <w:lang w:val="fr-FR"/>
        </w:rPr>
        <w:t>Evidentierea</w:t>
      </w:r>
      <w:proofErr w:type="spellEnd"/>
      <w:r w:rsidRPr="00F42C90">
        <w:rPr>
          <w:rFonts w:ascii="Arial" w:hAnsi="Arial" w:cs="Arial"/>
          <w:b/>
          <w:bCs/>
          <w:sz w:val="24"/>
          <w:szCs w:val="24"/>
          <w:lang w:val="fr-FR"/>
        </w:rPr>
        <w:t xml:space="preserve"> </w:t>
      </w:r>
      <w:proofErr w:type="spellStart"/>
      <w:r w:rsidRPr="00F42C90">
        <w:rPr>
          <w:rFonts w:ascii="Arial" w:hAnsi="Arial" w:cs="Arial"/>
          <w:b/>
          <w:bCs/>
          <w:sz w:val="24"/>
          <w:szCs w:val="24"/>
          <w:lang w:val="fr-FR"/>
        </w:rPr>
        <w:t>potentialului</w:t>
      </w:r>
      <w:proofErr w:type="spellEnd"/>
      <w:r w:rsidRPr="00F42C90">
        <w:rPr>
          <w:rFonts w:ascii="Arial" w:hAnsi="Arial" w:cs="Arial"/>
          <w:b/>
          <w:bCs/>
          <w:sz w:val="24"/>
          <w:szCs w:val="24"/>
          <w:lang w:val="fr-FR"/>
        </w:rPr>
        <w:t xml:space="preserve"> </w:t>
      </w:r>
      <w:proofErr w:type="spellStart"/>
      <w:r w:rsidRPr="00F42C90">
        <w:rPr>
          <w:rFonts w:ascii="Arial" w:hAnsi="Arial" w:cs="Arial"/>
          <w:b/>
          <w:bCs/>
          <w:sz w:val="24"/>
          <w:szCs w:val="24"/>
          <w:lang w:val="fr-FR"/>
        </w:rPr>
        <w:t>balnear</w:t>
      </w:r>
      <w:proofErr w:type="spellEnd"/>
      <w:r w:rsidRPr="00F42C90">
        <w:rPr>
          <w:rFonts w:ascii="Arial" w:hAnsi="Arial" w:cs="Arial"/>
          <w:b/>
          <w:bCs/>
          <w:sz w:val="24"/>
          <w:szCs w:val="24"/>
          <w:lang w:val="fr-FR"/>
        </w:rPr>
        <w:t xml:space="preserve"> si </w:t>
      </w:r>
      <w:proofErr w:type="spellStart"/>
      <w:r w:rsidRPr="00F42C90">
        <w:rPr>
          <w:rFonts w:ascii="Arial" w:hAnsi="Arial" w:cs="Arial"/>
          <w:b/>
          <w:bCs/>
          <w:sz w:val="24"/>
          <w:szCs w:val="24"/>
          <w:lang w:val="fr-FR"/>
        </w:rPr>
        <w:t>turistic</w:t>
      </w:r>
      <w:proofErr w:type="spellEnd"/>
      <w:r w:rsidRPr="00F42C90">
        <w:rPr>
          <w:rFonts w:ascii="Arial" w:hAnsi="Arial" w:cs="Arial"/>
          <w:b/>
          <w:bCs/>
          <w:sz w:val="24"/>
          <w:szCs w:val="24"/>
          <w:lang w:val="fr-FR"/>
        </w:rPr>
        <w:t xml:space="preserve"> – dupa </w:t>
      </w:r>
      <w:proofErr w:type="spellStart"/>
      <w:r w:rsidRPr="00F42C90">
        <w:rPr>
          <w:rFonts w:ascii="Arial" w:hAnsi="Arial" w:cs="Arial"/>
          <w:b/>
          <w:bCs/>
          <w:sz w:val="24"/>
          <w:szCs w:val="24"/>
          <w:lang w:val="fr-FR"/>
        </w:rPr>
        <w:t>caz</w:t>
      </w:r>
      <w:proofErr w:type="spellEnd"/>
      <w:r w:rsidRPr="00F42C90">
        <w:rPr>
          <w:rFonts w:ascii="Arial" w:hAnsi="Arial" w:cs="Arial"/>
          <w:b/>
          <w:bCs/>
          <w:sz w:val="24"/>
          <w:szCs w:val="24"/>
          <w:lang w:val="fr-FR"/>
        </w:rPr>
        <w:t> :</w:t>
      </w:r>
    </w:p>
    <w:p w14:paraId="24F9B108" w14:textId="738F39C7" w:rsidR="00F42C90" w:rsidRDefault="00F42C90" w:rsidP="002D008E">
      <w:pPr>
        <w:spacing w:after="0" w:line="276" w:lineRule="auto"/>
        <w:ind w:firstLine="720"/>
        <w:jc w:val="both"/>
        <w:rPr>
          <w:rFonts w:ascii="Arial" w:hAnsi="Arial" w:cs="Arial"/>
          <w:sz w:val="24"/>
          <w:szCs w:val="24"/>
          <w:lang w:val="fr-FR"/>
        </w:rPr>
      </w:pPr>
      <w:r>
        <w:rPr>
          <w:rFonts w:ascii="Arial" w:hAnsi="Arial" w:cs="Arial"/>
          <w:sz w:val="24"/>
          <w:szCs w:val="24"/>
          <w:lang w:val="fr-FR"/>
        </w:rPr>
        <w:t xml:space="preserve">Nu e </w:t>
      </w:r>
      <w:proofErr w:type="spellStart"/>
      <w:r>
        <w:rPr>
          <w:rFonts w:ascii="Arial" w:hAnsi="Arial" w:cs="Arial"/>
          <w:sz w:val="24"/>
          <w:szCs w:val="24"/>
          <w:lang w:val="fr-FR"/>
        </w:rPr>
        <w:t>cazul</w:t>
      </w:r>
      <w:proofErr w:type="spellEnd"/>
      <w:r>
        <w:rPr>
          <w:rFonts w:ascii="Arial" w:hAnsi="Arial" w:cs="Arial"/>
          <w:sz w:val="24"/>
          <w:szCs w:val="24"/>
          <w:lang w:val="fr-FR"/>
        </w:rPr>
        <w:t>.</w:t>
      </w:r>
    </w:p>
    <w:p w14:paraId="58A872E4" w14:textId="44ADC963" w:rsidR="00F42C90" w:rsidRPr="00445AAE" w:rsidRDefault="00F42C90" w:rsidP="002123D3">
      <w:pPr>
        <w:spacing w:after="0" w:line="276" w:lineRule="auto"/>
        <w:jc w:val="both"/>
        <w:rPr>
          <w:rFonts w:ascii="Arial" w:hAnsi="Arial" w:cs="Arial"/>
          <w:b/>
          <w:bCs/>
          <w:sz w:val="24"/>
          <w:szCs w:val="24"/>
          <w:lang w:val="fr-FR"/>
        </w:rPr>
      </w:pPr>
      <w:r w:rsidRPr="00445AAE">
        <w:rPr>
          <w:rFonts w:ascii="Arial" w:hAnsi="Arial" w:cs="Arial"/>
          <w:b/>
          <w:bCs/>
          <w:sz w:val="24"/>
          <w:szCs w:val="24"/>
          <w:lang w:val="fr-FR"/>
        </w:rPr>
        <w:t xml:space="preserve">Din </w:t>
      </w:r>
      <w:proofErr w:type="spellStart"/>
      <w:r w:rsidRPr="00445AAE">
        <w:rPr>
          <w:rFonts w:ascii="Arial" w:hAnsi="Arial" w:cs="Arial"/>
          <w:b/>
          <w:bCs/>
          <w:sz w:val="24"/>
          <w:szCs w:val="24"/>
          <w:lang w:val="fr-FR"/>
        </w:rPr>
        <w:t>studiul</w:t>
      </w:r>
      <w:proofErr w:type="spellEnd"/>
      <w:r w:rsidRPr="00445AAE">
        <w:rPr>
          <w:rFonts w:ascii="Arial" w:hAnsi="Arial" w:cs="Arial"/>
          <w:b/>
          <w:bCs/>
          <w:sz w:val="24"/>
          <w:szCs w:val="24"/>
          <w:lang w:val="fr-FR"/>
        </w:rPr>
        <w:t xml:space="preserve"> </w:t>
      </w:r>
      <w:proofErr w:type="spellStart"/>
      <w:r w:rsidRPr="00445AAE">
        <w:rPr>
          <w:rFonts w:ascii="Arial" w:hAnsi="Arial" w:cs="Arial"/>
          <w:b/>
          <w:bCs/>
          <w:sz w:val="24"/>
          <w:szCs w:val="24"/>
          <w:lang w:val="fr-FR"/>
        </w:rPr>
        <w:t>intocmit</w:t>
      </w:r>
      <w:proofErr w:type="spellEnd"/>
      <w:r w:rsidRPr="00445AAE">
        <w:rPr>
          <w:rFonts w:ascii="Arial" w:hAnsi="Arial" w:cs="Arial"/>
          <w:b/>
          <w:bCs/>
          <w:sz w:val="24"/>
          <w:szCs w:val="24"/>
          <w:lang w:val="fr-FR"/>
        </w:rPr>
        <w:t xml:space="preserve"> </w:t>
      </w:r>
      <w:r w:rsidR="00445AAE" w:rsidRPr="00445AAE">
        <w:rPr>
          <w:rFonts w:ascii="Arial" w:hAnsi="Arial" w:cs="Arial"/>
          <w:b/>
          <w:bCs/>
          <w:sz w:val="24"/>
          <w:szCs w:val="24"/>
          <w:lang w:val="fr-FR"/>
        </w:rPr>
        <w:t xml:space="preserve">in </w:t>
      </w:r>
      <w:proofErr w:type="spellStart"/>
      <w:r w:rsidR="00445AAE" w:rsidRPr="00445AAE">
        <w:rPr>
          <w:rFonts w:ascii="Arial" w:hAnsi="Arial" w:cs="Arial"/>
          <w:b/>
          <w:bCs/>
          <w:sz w:val="24"/>
          <w:szCs w:val="24"/>
          <w:lang w:val="fr-FR"/>
        </w:rPr>
        <w:t>raport</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cu</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amplasarea</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functiunilor</w:t>
      </w:r>
      <w:proofErr w:type="spellEnd"/>
      <w:r w:rsidR="00445AAE" w:rsidRPr="00445AAE">
        <w:rPr>
          <w:rFonts w:ascii="Arial" w:hAnsi="Arial" w:cs="Arial"/>
          <w:b/>
          <w:bCs/>
          <w:sz w:val="24"/>
          <w:szCs w:val="24"/>
          <w:lang w:val="fr-FR"/>
        </w:rPr>
        <w:t xml:space="preserve"> de </w:t>
      </w:r>
      <w:proofErr w:type="spellStart"/>
      <w:r w:rsidR="00445AAE" w:rsidRPr="00445AAE">
        <w:rPr>
          <w:rFonts w:ascii="Arial" w:hAnsi="Arial" w:cs="Arial"/>
          <w:b/>
          <w:bCs/>
          <w:sz w:val="24"/>
          <w:szCs w:val="24"/>
          <w:lang w:val="fr-FR"/>
        </w:rPr>
        <w:t>servicii</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productie</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energie</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elctrica</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din</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surse</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regenrabile</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spatii</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anexe</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rezulta</w:t>
      </w:r>
      <w:proofErr w:type="spellEnd"/>
      <w:r w:rsidR="00445AAE" w:rsidRPr="00445AAE">
        <w:rPr>
          <w:rFonts w:ascii="Arial" w:hAnsi="Arial" w:cs="Arial"/>
          <w:b/>
          <w:bCs/>
          <w:sz w:val="24"/>
          <w:szCs w:val="24"/>
          <w:lang w:val="fr-FR"/>
        </w:rPr>
        <w:t xml:space="preserve"> </w:t>
      </w:r>
      <w:proofErr w:type="gramStart"/>
      <w:r w:rsidR="00445AAE" w:rsidRPr="00445AAE">
        <w:rPr>
          <w:rFonts w:ascii="Arial" w:hAnsi="Arial" w:cs="Arial"/>
          <w:b/>
          <w:bCs/>
          <w:sz w:val="24"/>
          <w:szCs w:val="24"/>
          <w:lang w:val="fr-FR"/>
        </w:rPr>
        <w:t>ca</w:t>
      </w:r>
      <w:proofErr w:type="gramEnd"/>
      <w:r w:rsidR="00445AAE" w:rsidRPr="00445AAE">
        <w:rPr>
          <w:rFonts w:ascii="Arial" w:hAnsi="Arial" w:cs="Arial"/>
          <w:b/>
          <w:bCs/>
          <w:sz w:val="24"/>
          <w:szCs w:val="24"/>
          <w:lang w:val="fr-FR"/>
        </w:rPr>
        <w:t xml:space="preserve"> nu se </w:t>
      </w:r>
      <w:proofErr w:type="spellStart"/>
      <w:r w:rsidR="00445AAE" w:rsidRPr="00445AAE">
        <w:rPr>
          <w:rFonts w:ascii="Arial" w:hAnsi="Arial" w:cs="Arial"/>
          <w:b/>
          <w:bCs/>
          <w:sz w:val="24"/>
          <w:szCs w:val="24"/>
          <w:lang w:val="fr-FR"/>
        </w:rPr>
        <w:t>pun</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probleme</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din</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punct</w:t>
      </w:r>
      <w:proofErr w:type="spellEnd"/>
      <w:r w:rsidR="00445AAE" w:rsidRPr="00445AAE">
        <w:rPr>
          <w:rFonts w:ascii="Arial" w:hAnsi="Arial" w:cs="Arial"/>
          <w:b/>
          <w:bCs/>
          <w:sz w:val="24"/>
          <w:szCs w:val="24"/>
          <w:lang w:val="fr-FR"/>
        </w:rPr>
        <w:t xml:space="preserve"> de </w:t>
      </w:r>
      <w:proofErr w:type="spellStart"/>
      <w:r w:rsidR="00445AAE" w:rsidRPr="00445AAE">
        <w:rPr>
          <w:rFonts w:ascii="Arial" w:hAnsi="Arial" w:cs="Arial"/>
          <w:b/>
          <w:bCs/>
          <w:sz w:val="24"/>
          <w:szCs w:val="24"/>
          <w:lang w:val="fr-FR"/>
        </w:rPr>
        <w:t>vedere</w:t>
      </w:r>
      <w:proofErr w:type="spellEnd"/>
      <w:r w:rsidR="00445AAE" w:rsidRPr="00445AAE">
        <w:rPr>
          <w:rFonts w:ascii="Arial" w:hAnsi="Arial" w:cs="Arial"/>
          <w:b/>
          <w:bCs/>
          <w:sz w:val="24"/>
          <w:szCs w:val="24"/>
          <w:lang w:val="fr-FR"/>
        </w:rPr>
        <w:t xml:space="preserve"> al </w:t>
      </w:r>
      <w:proofErr w:type="spellStart"/>
      <w:r w:rsidR="00445AAE" w:rsidRPr="00445AAE">
        <w:rPr>
          <w:rFonts w:ascii="Arial" w:hAnsi="Arial" w:cs="Arial"/>
          <w:b/>
          <w:bCs/>
          <w:sz w:val="24"/>
          <w:szCs w:val="24"/>
          <w:lang w:val="fr-FR"/>
        </w:rPr>
        <w:t>emiterii</w:t>
      </w:r>
      <w:proofErr w:type="spellEnd"/>
      <w:r w:rsidR="00445AAE" w:rsidRPr="00445AAE">
        <w:rPr>
          <w:rFonts w:ascii="Arial" w:hAnsi="Arial" w:cs="Arial"/>
          <w:b/>
          <w:bCs/>
          <w:sz w:val="24"/>
          <w:szCs w:val="24"/>
          <w:lang w:val="fr-FR"/>
        </w:rPr>
        <w:t xml:space="preserve"> de </w:t>
      </w:r>
      <w:proofErr w:type="spellStart"/>
      <w:r w:rsidR="00445AAE" w:rsidRPr="00445AAE">
        <w:rPr>
          <w:rFonts w:ascii="Arial" w:hAnsi="Arial" w:cs="Arial"/>
          <w:b/>
          <w:bCs/>
          <w:sz w:val="24"/>
          <w:szCs w:val="24"/>
          <w:lang w:val="fr-FR"/>
        </w:rPr>
        <w:t>noxe</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respectiv</w:t>
      </w:r>
      <w:proofErr w:type="spellEnd"/>
      <w:r w:rsidR="00445AAE" w:rsidRPr="00445AAE">
        <w:rPr>
          <w:rFonts w:ascii="Arial" w:hAnsi="Arial" w:cs="Arial"/>
          <w:b/>
          <w:bCs/>
          <w:sz w:val="24"/>
          <w:szCs w:val="24"/>
          <w:lang w:val="fr-FR"/>
        </w:rPr>
        <w:t xml:space="preserve"> a </w:t>
      </w:r>
      <w:proofErr w:type="spellStart"/>
      <w:r w:rsidR="00445AAE" w:rsidRPr="00445AAE">
        <w:rPr>
          <w:rFonts w:ascii="Arial" w:hAnsi="Arial" w:cs="Arial"/>
          <w:b/>
          <w:bCs/>
          <w:sz w:val="24"/>
          <w:szCs w:val="24"/>
          <w:lang w:val="fr-FR"/>
        </w:rPr>
        <w:t>protectiei</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mediului</w:t>
      </w:r>
      <w:proofErr w:type="spellEnd"/>
      <w:r w:rsidR="00445AAE" w:rsidRPr="00445AAE">
        <w:rPr>
          <w:rFonts w:ascii="Arial" w:hAnsi="Arial" w:cs="Arial"/>
          <w:b/>
          <w:bCs/>
          <w:sz w:val="24"/>
          <w:szCs w:val="24"/>
          <w:lang w:val="fr-FR"/>
        </w:rPr>
        <w:t xml:space="preserve">. In zona </w:t>
      </w:r>
      <w:proofErr w:type="spellStart"/>
      <w:r w:rsidR="00445AAE" w:rsidRPr="00445AAE">
        <w:rPr>
          <w:rFonts w:ascii="Arial" w:hAnsi="Arial" w:cs="Arial"/>
          <w:b/>
          <w:bCs/>
          <w:sz w:val="24"/>
          <w:szCs w:val="24"/>
          <w:lang w:val="fr-FR"/>
        </w:rPr>
        <w:t>studiata</w:t>
      </w:r>
      <w:proofErr w:type="spellEnd"/>
      <w:r w:rsidR="00445AAE" w:rsidRPr="00445AAE">
        <w:rPr>
          <w:rFonts w:ascii="Arial" w:hAnsi="Arial" w:cs="Arial"/>
          <w:b/>
          <w:bCs/>
          <w:sz w:val="24"/>
          <w:szCs w:val="24"/>
          <w:lang w:val="fr-FR"/>
        </w:rPr>
        <w:t xml:space="preserve"> nu se vor </w:t>
      </w:r>
      <w:proofErr w:type="spellStart"/>
      <w:r w:rsidR="00445AAE" w:rsidRPr="00445AAE">
        <w:rPr>
          <w:rFonts w:ascii="Arial" w:hAnsi="Arial" w:cs="Arial"/>
          <w:b/>
          <w:bCs/>
          <w:sz w:val="24"/>
          <w:szCs w:val="24"/>
          <w:lang w:val="fr-FR"/>
        </w:rPr>
        <w:t>amplasa</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obiective</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industriale</w:t>
      </w:r>
      <w:proofErr w:type="spellEnd"/>
      <w:r w:rsidR="00445AAE" w:rsidRPr="00445AAE">
        <w:rPr>
          <w:rFonts w:ascii="Arial" w:hAnsi="Arial" w:cs="Arial"/>
          <w:b/>
          <w:bCs/>
          <w:sz w:val="24"/>
          <w:szCs w:val="24"/>
          <w:lang w:val="fr-FR"/>
        </w:rPr>
        <w:t xml:space="preserve"> </w:t>
      </w:r>
      <w:r w:rsidR="00DE65CD">
        <w:rPr>
          <w:rFonts w:ascii="Arial" w:hAnsi="Arial" w:cs="Arial"/>
          <w:b/>
          <w:bCs/>
          <w:sz w:val="24"/>
          <w:szCs w:val="24"/>
          <w:lang w:val="fr-FR"/>
        </w:rPr>
        <w:t xml:space="preserve">si </w:t>
      </w:r>
      <w:proofErr w:type="spellStart"/>
      <w:r w:rsidR="00DE65CD">
        <w:rPr>
          <w:rFonts w:ascii="Arial" w:hAnsi="Arial" w:cs="Arial"/>
          <w:b/>
          <w:bCs/>
          <w:sz w:val="24"/>
          <w:szCs w:val="24"/>
          <w:lang w:val="fr-FR"/>
        </w:rPr>
        <w:t>echipare</w:t>
      </w:r>
      <w:proofErr w:type="spellEnd"/>
      <w:r w:rsidR="00DE65CD">
        <w:rPr>
          <w:rFonts w:ascii="Arial" w:hAnsi="Arial" w:cs="Arial"/>
          <w:b/>
          <w:bCs/>
          <w:sz w:val="24"/>
          <w:szCs w:val="24"/>
          <w:lang w:val="fr-FR"/>
        </w:rPr>
        <w:t xml:space="preserve"> </w:t>
      </w:r>
      <w:proofErr w:type="spellStart"/>
      <w:r w:rsidR="00DE65CD">
        <w:rPr>
          <w:rFonts w:ascii="Arial" w:hAnsi="Arial" w:cs="Arial"/>
          <w:b/>
          <w:bCs/>
          <w:sz w:val="24"/>
          <w:szCs w:val="24"/>
          <w:lang w:val="fr-FR"/>
        </w:rPr>
        <w:t>edilitara</w:t>
      </w:r>
      <w:proofErr w:type="spellEnd"/>
      <w:r w:rsidR="00DE65CD">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cu</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activitati</w:t>
      </w:r>
      <w:proofErr w:type="spellEnd"/>
      <w:r w:rsidR="00445AAE" w:rsidRPr="00445AAE">
        <w:rPr>
          <w:rFonts w:ascii="Arial" w:hAnsi="Arial" w:cs="Arial"/>
          <w:b/>
          <w:bCs/>
          <w:sz w:val="24"/>
          <w:szCs w:val="24"/>
          <w:lang w:val="fr-FR"/>
        </w:rPr>
        <w:t xml:space="preserve"> </w:t>
      </w:r>
      <w:proofErr w:type="spellStart"/>
      <w:r w:rsidR="00445AAE" w:rsidRPr="00445AAE">
        <w:rPr>
          <w:rFonts w:ascii="Arial" w:hAnsi="Arial" w:cs="Arial"/>
          <w:b/>
          <w:bCs/>
          <w:sz w:val="24"/>
          <w:szCs w:val="24"/>
          <w:lang w:val="fr-FR"/>
        </w:rPr>
        <w:t>poluante</w:t>
      </w:r>
      <w:proofErr w:type="spellEnd"/>
      <w:r w:rsidR="00445AAE" w:rsidRPr="00445AAE">
        <w:rPr>
          <w:rFonts w:ascii="Arial" w:hAnsi="Arial" w:cs="Arial"/>
          <w:b/>
          <w:bCs/>
          <w:sz w:val="24"/>
          <w:szCs w:val="24"/>
          <w:lang w:val="fr-FR"/>
        </w:rPr>
        <w:t>.</w:t>
      </w:r>
    </w:p>
    <w:p w14:paraId="768281A4" w14:textId="07B45F07" w:rsidR="00445AAE" w:rsidRDefault="00445AAE" w:rsidP="002123D3">
      <w:pPr>
        <w:spacing w:after="0" w:line="276" w:lineRule="auto"/>
        <w:jc w:val="both"/>
        <w:rPr>
          <w:rFonts w:ascii="Arial" w:hAnsi="Arial" w:cs="Arial"/>
          <w:sz w:val="24"/>
          <w:szCs w:val="24"/>
          <w:lang w:val="fr-FR"/>
        </w:rPr>
      </w:pPr>
    </w:p>
    <w:p w14:paraId="2DAE3921" w14:textId="43D80F4B" w:rsidR="00445AAE" w:rsidRPr="00445AAE" w:rsidRDefault="00445AAE" w:rsidP="002123D3">
      <w:pPr>
        <w:spacing w:after="0" w:line="276" w:lineRule="auto"/>
        <w:jc w:val="both"/>
        <w:rPr>
          <w:rFonts w:ascii="Arial" w:hAnsi="Arial" w:cs="Arial"/>
          <w:b/>
          <w:bCs/>
          <w:sz w:val="24"/>
          <w:szCs w:val="24"/>
          <w:lang w:val="fr-FR"/>
        </w:rPr>
      </w:pPr>
      <w:proofErr w:type="spellStart"/>
      <w:r w:rsidRPr="00445AAE">
        <w:rPr>
          <w:rFonts w:ascii="Arial" w:hAnsi="Arial" w:cs="Arial"/>
          <w:b/>
          <w:bCs/>
          <w:sz w:val="24"/>
          <w:szCs w:val="24"/>
          <w:lang w:val="fr-FR"/>
        </w:rPr>
        <w:t>Protectia</w:t>
      </w:r>
      <w:proofErr w:type="spellEnd"/>
      <w:r w:rsidRPr="00445AAE">
        <w:rPr>
          <w:rFonts w:ascii="Arial" w:hAnsi="Arial" w:cs="Arial"/>
          <w:b/>
          <w:bCs/>
          <w:sz w:val="24"/>
          <w:szCs w:val="24"/>
          <w:lang w:val="fr-FR"/>
        </w:rPr>
        <w:t xml:space="preserve"> </w:t>
      </w:r>
      <w:proofErr w:type="spellStart"/>
      <w:r w:rsidRPr="00445AAE">
        <w:rPr>
          <w:rFonts w:ascii="Arial" w:hAnsi="Arial" w:cs="Arial"/>
          <w:b/>
          <w:bCs/>
          <w:sz w:val="24"/>
          <w:szCs w:val="24"/>
          <w:lang w:val="fr-FR"/>
        </w:rPr>
        <w:t>calitatii</w:t>
      </w:r>
      <w:proofErr w:type="spellEnd"/>
      <w:r w:rsidRPr="00445AAE">
        <w:rPr>
          <w:rFonts w:ascii="Arial" w:hAnsi="Arial" w:cs="Arial"/>
          <w:b/>
          <w:bCs/>
          <w:sz w:val="24"/>
          <w:szCs w:val="24"/>
          <w:lang w:val="fr-FR"/>
        </w:rPr>
        <w:t xml:space="preserve"> </w:t>
      </w:r>
      <w:proofErr w:type="spellStart"/>
      <w:r w:rsidRPr="00445AAE">
        <w:rPr>
          <w:rFonts w:ascii="Arial" w:hAnsi="Arial" w:cs="Arial"/>
          <w:b/>
          <w:bCs/>
          <w:sz w:val="24"/>
          <w:szCs w:val="24"/>
          <w:lang w:val="fr-FR"/>
        </w:rPr>
        <w:t>apelor</w:t>
      </w:r>
      <w:proofErr w:type="spellEnd"/>
      <w:r w:rsidRPr="00445AAE">
        <w:rPr>
          <w:rFonts w:ascii="Arial" w:hAnsi="Arial" w:cs="Arial"/>
          <w:b/>
          <w:bCs/>
          <w:sz w:val="24"/>
          <w:szCs w:val="24"/>
          <w:lang w:val="fr-FR"/>
        </w:rPr>
        <w:t> :</w:t>
      </w:r>
    </w:p>
    <w:p w14:paraId="52CF97B9" w14:textId="134C5B2D" w:rsidR="00445AAE" w:rsidRDefault="00445AAE"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Avandu</w:t>
      </w:r>
      <w:proofErr w:type="spellEnd"/>
      <w:r>
        <w:rPr>
          <w:rFonts w:ascii="Arial" w:hAnsi="Arial" w:cs="Arial"/>
          <w:sz w:val="24"/>
          <w:szCs w:val="24"/>
          <w:lang w:val="fr-FR"/>
        </w:rPr>
        <w:t xml:space="preserve">-se in </w:t>
      </w:r>
      <w:proofErr w:type="spellStart"/>
      <w:r>
        <w:rPr>
          <w:rFonts w:ascii="Arial" w:hAnsi="Arial" w:cs="Arial"/>
          <w:sz w:val="24"/>
          <w:szCs w:val="24"/>
          <w:lang w:val="fr-FR"/>
        </w:rPr>
        <w:t>vedere</w:t>
      </w:r>
      <w:proofErr w:type="spellEnd"/>
      <w:r>
        <w:rPr>
          <w:rFonts w:ascii="Arial" w:hAnsi="Arial" w:cs="Arial"/>
          <w:sz w:val="24"/>
          <w:szCs w:val="24"/>
          <w:lang w:val="fr-FR"/>
        </w:rPr>
        <w:t xml:space="preserve"> </w:t>
      </w:r>
      <w:proofErr w:type="spellStart"/>
      <w:r>
        <w:rPr>
          <w:rFonts w:ascii="Arial" w:hAnsi="Arial" w:cs="Arial"/>
          <w:sz w:val="24"/>
          <w:szCs w:val="24"/>
          <w:lang w:val="fr-FR"/>
        </w:rPr>
        <w:t>modul</w:t>
      </w:r>
      <w:proofErr w:type="spellEnd"/>
      <w:r>
        <w:rPr>
          <w:rFonts w:ascii="Arial" w:hAnsi="Arial" w:cs="Arial"/>
          <w:sz w:val="24"/>
          <w:szCs w:val="24"/>
          <w:lang w:val="fr-FR"/>
        </w:rPr>
        <w:t xml:space="preserve"> de </w:t>
      </w:r>
      <w:proofErr w:type="spellStart"/>
      <w:r>
        <w:rPr>
          <w:rFonts w:ascii="Arial" w:hAnsi="Arial" w:cs="Arial"/>
          <w:sz w:val="24"/>
          <w:szCs w:val="24"/>
          <w:lang w:val="fr-FR"/>
        </w:rPr>
        <w:t>gestionare</w:t>
      </w:r>
      <w:proofErr w:type="spellEnd"/>
      <w:r>
        <w:rPr>
          <w:rFonts w:ascii="Arial" w:hAnsi="Arial" w:cs="Arial"/>
          <w:sz w:val="24"/>
          <w:szCs w:val="24"/>
          <w:lang w:val="fr-FR"/>
        </w:rPr>
        <w:t xml:space="preserve"> a </w:t>
      </w:r>
      <w:proofErr w:type="spellStart"/>
      <w:r>
        <w:rPr>
          <w:rFonts w:ascii="Arial" w:hAnsi="Arial" w:cs="Arial"/>
          <w:sz w:val="24"/>
          <w:szCs w:val="24"/>
          <w:lang w:val="fr-FR"/>
        </w:rPr>
        <w:t>apelor</w:t>
      </w:r>
      <w:proofErr w:type="spellEnd"/>
      <w:r>
        <w:rPr>
          <w:rFonts w:ascii="Arial" w:hAnsi="Arial" w:cs="Arial"/>
          <w:sz w:val="24"/>
          <w:szCs w:val="24"/>
          <w:lang w:val="fr-FR"/>
        </w:rPr>
        <w:t xml:space="preserve"> se </w:t>
      </w:r>
      <w:proofErr w:type="spellStart"/>
      <w:r>
        <w:rPr>
          <w:rFonts w:ascii="Arial" w:hAnsi="Arial" w:cs="Arial"/>
          <w:sz w:val="24"/>
          <w:szCs w:val="24"/>
          <w:lang w:val="fr-FR"/>
        </w:rPr>
        <w:t>considera</w:t>
      </w:r>
      <w:proofErr w:type="spellEnd"/>
      <w:r>
        <w:rPr>
          <w:rFonts w:ascii="Arial" w:hAnsi="Arial" w:cs="Arial"/>
          <w:sz w:val="24"/>
          <w:szCs w:val="24"/>
          <w:lang w:val="fr-FR"/>
        </w:rPr>
        <w:t xml:space="preserve"> </w:t>
      </w:r>
      <w:proofErr w:type="gramStart"/>
      <w:r>
        <w:rPr>
          <w:rFonts w:ascii="Arial" w:hAnsi="Arial" w:cs="Arial"/>
          <w:sz w:val="24"/>
          <w:szCs w:val="24"/>
          <w:lang w:val="fr-FR"/>
        </w:rPr>
        <w:t>ca</w:t>
      </w:r>
      <w:proofErr w:type="gramEnd"/>
      <w:r>
        <w:rPr>
          <w:rFonts w:ascii="Arial" w:hAnsi="Arial" w:cs="Arial"/>
          <w:sz w:val="24"/>
          <w:szCs w:val="24"/>
          <w:lang w:val="fr-FR"/>
        </w:rPr>
        <w:t xml:space="preserve">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amenajarile</w:t>
      </w:r>
      <w:proofErr w:type="spellEnd"/>
      <w:r>
        <w:rPr>
          <w:rFonts w:ascii="Arial" w:hAnsi="Arial" w:cs="Arial"/>
          <w:sz w:val="24"/>
          <w:szCs w:val="24"/>
          <w:lang w:val="fr-FR"/>
        </w:rPr>
        <w:t xml:space="preserve"> </w:t>
      </w:r>
      <w:proofErr w:type="spellStart"/>
      <w:r>
        <w:rPr>
          <w:rFonts w:ascii="Arial" w:hAnsi="Arial" w:cs="Arial"/>
          <w:sz w:val="24"/>
          <w:szCs w:val="24"/>
          <w:lang w:val="fr-FR"/>
        </w:rPr>
        <w:t>propuse</w:t>
      </w:r>
      <w:proofErr w:type="spellEnd"/>
      <w:r>
        <w:rPr>
          <w:rFonts w:ascii="Arial" w:hAnsi="Arial" w:cs="Arial"/>
          <w:sz w:val="24"/>
          <w:szCs w:val="24"/>
          <w:lang w:val="fr-FR"/>
        </w:rPr>
        <w:t xml:space="preserve"> se vor </w:t>
      </w:r>
      <w:proofErr w:type="spellStart"/>
      <w:r>
        <w:rPr>
          <w:rFonts w:ascii="Arial" w:hAnsi="Arial" w:cs="Arial"/>
          <w:sz w:val="24"/>
          <w:szCs w:val="24"/>
          <w:lang w:val="fr-FR"/>
        </w:rPr>
        <w:t>elimina</w:t>
      </w:r>
      <w:proofErr w:type="spellEnd"/>
      <w:r>
        <w:rPr>
          <w:rFonts w:ascii="Arial" w:hAnsi="Arial" w:cs="Arial"/>
          <w:sz w:val="24"/>
          <w:szCs w:val="24"/>
          <w:lang w:val="fr-FR"/>
        </w:rPr>
        <w:t xml:space="preserve"> </w:t>
      </w:r>
      <w:proofErr w:type="spellStart"/>
      <w:r>
        <w:rPr>
          <w:rFonts w:ascii="Arial" w:hAnsi="Arial" w:cs="Arial"/>
          <w:sz w:val="24"/>
          <w:szCs w:val="24"/>
          <w:lang w:val="fr-FR"/>
        </w:rPr>
        <w:t>orice</w:t>
      </w:r>
      <w:proofErr w:type="spellEnd"/>
      <w:r>
        <w:rPr>
          <w:rFonts w:ascii="Arial" w:hAnsi="Arial" w:cs="Arial"/>
          <w:sz w:val="24"/>
          <w:szCs w:val="24"/>
          <w:lang w:val="fr-FR"/>
        </w:rPr>
        <w:t xml:space="preserve"> </w:t>
      </w:r>
      <w:proofErr w:type="spellStart"/>
      <w:r>
        <w:rPr>
          <w:rFonts w:ascii="Arial" w:hAnsi="Arial" w:cs="Arial"/>
          <w:sz w:val="24"/>
          <w:szCs w:val="24"/>
          <w:lang w:val="fr-FR"/>
        </w:rPr>
        <w:t>surse</w:t>
      </w:r>
      <w:proofErr w:type="spellEnd"/>
      <w:r>
        <w:rPr>
          <w:rFonts w:ascii="Arial" w:hAnsi="Arial" w:cs="Arial"/>
          <w:sz w:val="24"/>
          <w:szCs w:val="24"/>
          <w:lang w:val="fr-FR"/>
        </w:rPr>
        <w:t xml:space="preserve"> de </w:t>
      </w:r>
      <w:proofErr w:type="spellStart"/>
      <w:r>
        <w:rPr>
          <w:rFonts w:ascii="Arial" w:hAnsi="Arial" w:cs="Arial"/>
          <w:sz w:val="24"/>
          <w:szCs w:val="24"/>
          <w:lang w:val="fr-FR"/>
        </w:rPr>
        <w:t>poluare</w:t>
      </w:r>
      <w:proofErr w:type="spellEnd"/>
      <w:r>
        <w:rPr>
          <w:rFonts w:ascii="Arial" w:hAnsi="Arial" w:cs="Arial"/>
          <w:sz w:val="24"/>
          <w:szCs w:val="24"/>
          <w:lang w:val="fr-FR"/>
        </w:rPr>
        <w:t xml:space="preserve"> a </w:t>
      </w:r>
      <w:proofErr w:type="spellStart"/>
      <w:r>
        <w:rPr>
          <w:rFonts w:ascii="Arial" w:hAnsi="Arial" w:cs="Arial"/>
          <w:sz w:val="24"/>
          <w:szCs w:val="24"/>
          <w:lang w:val="fr-FR"/>
        </w:rPr>
        <w:t>apelor</w:t>
      </w:r>
      <w:proofErr w:type="spellEnd"/>
      <w:r>
        <w:rPr>
          <w:rFonts w:ascii="Arial" w:hAnsi="Arial" w:cs="Arial"/>
          <w:sz w:val="24"/>
          <w:szCs w:val="24"/>
          <w:lang w:val="fr-FR"/>
        </w:rPr>
        <w:t xml:space="preserve"> de </w:t>
      </w: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sau</w:t>
      </w:r>
      <w:proofErr w:type="spellEnd"/>
      <w:r>
        <w:rPr>
          <w:rFonts w:ascii="Arial" w:hAnsi="Arial" w:cs="Arial"/>
          <w:sz w:val="24"/>
          <w:szCs w:val="24"/>
          <w:lang w:val="fr-FR"/>
        </w:rPr>
        <w:t xml:space="preserve"> </w:t>
      </w:r>
      <w:proofErr w:type="spellStart"/>
      <w:r>
        <w:rPr>
          <w:rFonts w:ascii="Arial" w:hAnsi="Arial" w:cs="Arial"/>
          <w:sz w:val="24"/>
          <w:szCs w:val="24"/>
          <w:lang w:val="fr-FR"/>
        </w:rPr>
        <w:t>subterane</w:t>
      </w:r>
      <w:proofErr w:type="spellEnd"/>
      <w:r>
        <w:rPr>
          <w:rFonts w:ascii="Arial" w:hAnsi="Arial" w:cs="Arial"/>
          <w:sz w:val="24"/>
          <w:szCs w:val="24"/>
          <w:lang w:val="fr-FR"/>
        </w:rPr>
        <w:t>.</w:t>
      </w:r>
    </w:p>
    <w:p w14:paraId="73529BDF" w14:textId="4332A1A3" w:rsidR="00445AAE" w:rsidRDefault="00445AAE" w:rsidP="002123D3">
      <w:pPr>
        <w:spacing w:after="0" w:line="276" w:lineRule="auto"/>
        <w:jc w:val="both"/>
        <w:rPr>
          <w:rFonts w:ascii="Arial" w:hAnsi="Arial" w:cs="Arial"/>
          <w:sz w:val="24"/>
          <w:szCs w:val="24"/>
          <w:lang w:val="fr-FR"/>
        </w:rPr>
      </w:pPr>
    </w:p>
    <w:p w14:paraId="086FCC26" w14:textId="26350402" w:rsidR="00445AAE" w:rsidRPr="00445AAE" w:rsidRDefault="00445AAE" w:rsidP="002123D3">
      <w:pPr>
        <w:spacing w:after="0" w:line="276" w:lineRule="auto"/>
        <w:jc w:val="both"/>
        <w:rPr>
          <w:rFonts w:ascii="Arial" w:hAnsi="Arial" w:cs="Arial"/>
          <w:b/>
          <w:bCs/>
          <w:sz w:val="24"/>
          <w:szCs w:val="24"/>
          <w:lang w:val="fr-FR"/>
        </w:rPr>
      </w:pPr>
      <w:proofErr w:type="spellStart"/>
      <w:r w:rsidRPr="00445AAE">
        <w:rPr>
          <w:rFonts w:ascii="Arial" w:hAnsi="Arial" w:cs="Arial"/>
          <w:b/>
          <w:bCs/>
          <w:sz w:val="24"/>
          <w:szCs w:val="24"/>
          <w:lang w:val="fr-FR"/>
        </w:rPr>
        <w:t>Protectia</w:t>
      </w:r>
      <w:proofErr w:type="spellEnd"/>
      <w:r w:rsidRPr="00445AAE">
        <w:rPr>
          <w:rFonts w:ascii="Arial" w:hAnsi="Arial" w:cs="Arial"/>
          <w:b/>
          <w:bCs/>
          <w:sz w:val="24"/>
          <w:szCs w:val="24"/>
          <w:lang w:val="fr-FR"/>
        </w:rPr>
        <w:t xml:space="preserve"> </w:t>
      </w:r>
      <w:proofErr w:type="spellStart"/>
      <w:r w:rsidRPr="00445AAE">
        <w:rPr>
          <w:rFonts w:ascii="Arial" w:hAnsi="Arial" w:cs="Arial"/>
          <w:b/>
          <w:bCs/>
          <w:sz w:val="24"/>
          <w:szCs w:val="24"/>
          <w:lang w:val="fr-FR"/>
        </w:rPr>
        <w:t>calitatii</w:t>
      </w:r>
      <w:proofErr w:type="spellEnd"/>
      <w:r w:rsidRPr="00445AAE">
        <w:rPr>
          <w:rFonts w:ascii="Arial" w:hAnsi="Arial" w:cs="Arial"/>
          <w:b/>
          <w:bCs/>
          <w:sz w:val="24"/>
          <w:szCs w:val="24"/>
          <w:lang w:val="fr-FR"/>
        </w:rPr>
        <w:t xml:space="preserve"> </w:t>
      </w:r>
      <w:proofErr w:type="spellStart"/>
      <w:r w:rsidRPr="00445AAE">
        <w:rPr>
          <w:rFonts w:ascii="Arial" w:hAnsi="Arial" w:cs="Arial"/>
          <w:b/>
          <w:bCs/>
          <w:sz w:val="24"/>
          <w:szCs w:val="24"/>
          <w:lang w:val="fr-FR"/>
        </w:rPr>
        <w:t>aerului</w:t>
      </w:r>
      <w:proofErr w:type="spellEnd"/>
      <w:r w:rsidRPr="00445AAE">
        <w:rPr>
          <w:rFonts w:ascii="Arial" w:hAnsi="Arial" w:cs="Arial"/>
          <w:b/>
          <w:bCs/>
          <w:sz w:val="24"/>
          <w:szCs w:val="24"/>
          <w:lang w:val="fr-FR"/>
        </w:rPr>
        <w:t> :</w:t>
      </w:r>
    </w:p>
    <w:p w14:paraId="5AE78E20" w14:textId="46624E87" w:rsidR="00445AAE" w:rsidRDefault="00445AAE" w:rsidP="002D008E">
      <w:pPr>
        <w:spacing w:after="0" w:line="276" w:lineRule="auto"/>
        <w:ind w:firstLine="720"/>
        <w:jc w:val="both"/>
        <w:rPr>
          <w:rFonts w:ascii="Arial" w:hAnsi="Arial" w:cs="Arial"/>
          <w:sz w:val="24"/>
          <w:szCs w:val="24"/>
          <w:lang w:val="fr-FR"/>
        </w:rPr>
      </w:pPr>
      <w:proofErr w:type="spellStart"/>
      <w:r w:rsidRPr="00445AAE">
        <w:rPr>
          <w:rFonts w:ascii="Arial" w:hAnsi="Arial" w:cs="Arial"/>
          <w:sz w:val="24"/>
          <w:szCs w:val="24"/>
          <w:lang w:val="fr-FR"/>
        </w:rPr>
        <w:t>Terenul</w:t>
      </w:r>
      <w:proofErr w:type="spellEnd"/>
      <w:r w:rsidRPr="00445AAE">
        <w:rPr>
          <w:rFonts w:ascii="Arial" w:hAnsi="Arial" w:cs="Arial"/>
          <w:sz w:val="24"/>
          <w:szCs w:val="24"/>
          <w:lang w:val="fr-FR"/>
        </w:rPr>
        <w:t xml:space="preserve"> </w:t>
      </w:r>
      <w:proofErr w:type="spellStart"/>
      <w:r w:rsidRPr="00445AAE">
        <w:rPr>
          <w:rFonts w:ascii="Arial" w:hAnsi="Arial" w:cs="Arial"/>
          <w:sz w:val="24"/>
          <w:szCs w:val="24"/>
          <w:lang w:val="fr-FR"/>
        </w:rPr>
        <w:t>fiind</w:t>
      </w:r>
      <w:proofErr w:type="spellEnd"/>
      <w:r w:rsidRPr="00445AAE">
        <w:rPr>
          <w:rFonts w:ascii="Arial" w:hAnsi="Arial" w:cs="Arial"/>
          <w:sz w:val="24"/>
          <w:szCs w:val="24"/>
          <w:lang w:val="fr-FR"/>
        </w:rPr>
        <w:t xml:space="preserve"> in </w:t>
      </w:r>
      <w:proofErr w:type="spellStart"/>
      <w:r w:rsidRPr="00445AAE">
        <w:rPr>
          <w:rFonts w:ascii="Arial" w:hAnsi="Arial" w:cs="Arial"/>
          <w:sz w:val="24"/>
          <w:szCs w:val="24"/>
          <w:lang w:val="fr-FR"/>
        </w:rPr>
        <w:t>extravilanul</w:t>
      </w:r>
      <w:proofErr w:type="spellEnd"/>
      <w:r w:rsidRPr="00445AAE">
        <w:rPr>
          <w:rFonts w:ascii="Arial" w:hAnsi="Arial" w:cs="Arial"/>
          <w:sz w:val="24"/>
          <w:szCs w:val="24"/>
          <w:lang w:val="fr-FR"/>
        </w:rPr>
        <w:t xml:space="preserve"> </w:t>
      </w:r>
      <w:proofErr w:type="spellStart"/>
      <w:r w:rsidRPr="00445AAE">
        <w:rPr>
          <w:rFonts w:ascii="Arial" w:hAnsi="Arial" w:cs="Arial"/>
          <w:sz w:val="24"/>
          <w:szCs w:val="24"/>
          <w:lang w:val="fr-FR"/>
        </w:rPr>
        <w:t>localitatii</w:t>
      </w:r>
      <w:proofErr w:type="spellEnd"/>
      <w:r w:rsidRPr="00445AAE">
        <w:rPr>
          <w:rFonts w:ascii="Arial" w:hAnsi="Arial" w:cs="Arial"/>
          <w:sz w:val="24"/>
          <w:szCs w:val="24"/>
          <w:lang w:val="fr-FR"/>
        </w:rPr>
        <w:t xml:space="preserve"> </w:t>
      </w:r>
      <w:proofErr w:type="spellStart"/>
      <w:r w:rsidRPr="00445AAE">
        <w:rPr>
          <w:rFonts w:ascii="Arial" w:hAnsi="Arial" w:cs="Arial"/>
          <w:sz w:val="24"/>
          <w:szCs w:val="24"/>
          <w:lang w:val="fr-FR"/>
        </w:rPr>
        <w:t>Ovidiu</w:t>
      </w:r>
      <w:proofErr w:type="spellEnd"/>
      <w:r w:rsidRPr="00445AAE">
        <w:rPr>
          <w:rFonts w:ascii="Arial" w:hAnsi="Arial" w:cs="Arial"/>
          <w:sz w:val="24"/>
          <w:szCs w:val="24"/>
          <w:lang w:val="fr-FR"/>
        </w:rPr>
        <w:t xml:space="preserve"> si un </w:t>
      </w:r>
      <w:proofErr w:type="spellStart"/>
      <w:r w:rsidRPr="00445AAE">
        <w:rPr>
          <w:rFonts w:ascii="Arial" w:hAnsi="Arial" w:cs="Arial"/>
          <w:sz w:val="24"/>
          <w:szCs w:val="24"/>
          <w:lang w:val="fr-FR"/>
        </w:rPr>
        <w:t>trup</w:t>
      </w:r>
      <w:proofErr w:type="spellEnd"/>
      <w:r w:rsidRPr="00445AAE">
        <w:rPr>
          <w:rFonts w:ascii="Arial" w:hAnsi="Arial" w:cs="Arial"/>
          <w:sz w:val="24"/>
          <w:szCs w:val="24"/>
          <w:lang w:val="fr-FR"/>
        </w:rPr>
        <w:t xml:space="preserve"> </w:t>
      </w:r>
      <w:proofErr w:type="spellStart"/>
      <w:r w:rsidRPr="00445AAE">
        <w:rPr>
          <w:rFonts w:ascii="Arial" w:hAnsi="Arial" w:cs="Arial"/>
          <w:sz w:val="24"/>
          <w:szCs w:val="24"/>
          <w:lang w:val="fr-FR"/>
        </w:rPr>
        <w:t>izolat</w:t>
      </w:r>
      <w:proofErr w:type="spellEnd"/>
      <w:r w:rsidRPr="00445AAE">
        <w:rPr>
          <w:rFonts w:ascii="Arial" w:hAnsi="Arial" w:cs="Arial"/>
          <w:sz w:val="24"/>
          <w:szCs w:val="24"/>
          <w:lang w:val="fr-FR"/>
        </w:rPr>
        <w:t xml:space="preserve"> </w:t>
      </w:r>
      <w:proofErr w:type="spellStart"/>
      <w:r w:rsidRPr="00445AAE">
        <w:rPr>
          <w:rFonts w:ascii="Arial" w:hAnsi="Arial" w:cs="Arial"/>
          <w:sz w:val="24"/>
          <w:szCs w:val="24"/>
          <w:lang w:val="fr-FR"/>
        </w:rPr>
        <w:t>din</w:t>
      </w:r>
      <w:proofErr w:type="spellEnd"/>
      <w:r w:rsidRPr="00445AAE">
        <w:rPr>
          <w:rFonts w:ascii="Arial" w:hAnsi="Arial" w:cs="Arial"/>
          <w:sz w:val="24"/>
          <w:szCs w:val="24"/>
          <w:lang w:val="fr-FR"/>
        </w:rPr>
        <w:t xml:space="preserve"> </w:t>
      </w:r>
      <w:proofErr w:type="spellStart"/>
      <w:r w:rsidRPr="00445AAE">
        <w:rPr>
          <w:rFonts w:ascii="Arial" w:hAnsi="Arial" w:cs="Arial"/>
          <w:sz w:val="24"/>
          <w:szCs w:val="24"/>
          <w:lang w:val="fr-FR"/>
        </w:rPr>
        <w:t>intravilan</w:t>
      </w:r>
      <w:proofErr w:type="spellEnd"/>
      <w:r w:rsidRPr="00445AAE">
        <w:rPr>
          <w:rFonts w:ascii="Arial" w:hAnsi="Arial" w:cs="Arial"/>
          <w:sz w:val="24"/>
          <w:szCs w:val="24"/>
          <w:lang w:val="fr-FR"/>
        </w:rPr>
        <w:t xml:space="preserve">, </w:t>
      </w:r>
      <w:proofErr w:type="spellStart"/>
      <w:r w:rsidRPr="00445AAE">
        <w:rPr>
          <w:rFonts w:ascii="Arial" w:hAnsi="Arial" w:cs="Arial"/>
          <w:sz w:val="24"/>
          <w:szCs w:val="24"/>
          <w:lang w:val="fr-FR"/>
        </w:rPr>
        <w:t>calitatea</w:t>
      </w:r>
      <w:proofErr w:type="spellEnd"/>
      <w:r w:rsidRPr="00445AAE">
        <w:rPr>
          <w:rFonts w:ascii="Arial" w:hAnsi="Arial" w:cs="Arial"/>
          <w:sz w:val="24"/>
          <w:szCs w:val="24"/>
          <w:lang w:val="fr-FR"/>
        </w:rPr>
        <w:t xml:space="preserve"> </w:t>
      </w:r>
      <w:proofErr w:type="spellStart"/>
      <w:r w:rsidRPr="00445AAE">
        <w:rPr>
          <w:rFonts w:ascii="Arial" w:hAnsi="Arial" w:cs="Arial"/>
          <w:sz w:val="24"/>
          <w:szCs w:val="24"/>
          <w:lang w:val="fr-FR"/>
        </w:rPr>
        <w:t>aerului</w:t>
      </w:r>
      <w:proofErr w:type="spellEnd"/>
      <w:r w:rsidRPr="00445AAE">
        <w:rPr>
          <w:rFonts w:ascii="Arial" w:hAnsi="Arial" w:cs="Arial"/>
          <w:sz w:val="24"/>
          <w:szCs w:val="24"/>
          <w:lang w:val="fr-FR"/>
        </w:rPr>
        <w:t xml:space="preserve"> este </w:t>
      </w:r>
      <w:proofErr w:type="spellStart"/>
      <w:r w:rsidRPr="00445AAE">
        <w:rPr>
          <w:rFonts w:ascii="Arial" w:hAnsi="Arial" w:cs="Arial"/>
          <w:sz w:val="24"/>
          <w:szCs w:val="24"/>
          <w:lang w:val="fr-FR"/>
        </w:rPr>
        <w:t>foarte</w:t>
      </w:r>
      <w:proofErr w:type="spellEnd"/>
      <w:r w:rsidRPr="00445AAE">
        <w:rPr>
          <w:rFonts w:ascii="Arial" w:hAnsi="Arial" w:cs="Arial"/>
          <w:sz w:val="24"/>
          <w:szCs w:val="24"/>
          <w:lang w:val="fr-FR"/>
        </w:rPr>
        <w:t xml:space="preserve"> buna, </w:t>
      </w:r>
      <w:proofErr w:type="spellStart"/>
      <w:r w:rsidRPr="00445AAE">
        <w:rPr>
          <w:rFonts w:ascii="Arial" w:hAnsi="Arial" w:cs="Arial"/>
          <w:sz w:val="24"/>
          <w:szCs w:val="24"/>
          <w:lang w:val="fr-FR"/>
        </w:rPr>
        <w:t>lipsind</w:t>
      </w:r>
      <w:proofErr w:type="spellEnd"/>
      <w:r w:rsidRPr="00445AAE">
        <w:rPr>
          <w:rFonts w:ascii="Arial" w:hAnsi="Arial" w:cs="Arial"/>
          <w:sz w:val="24"/>
          <w:szCs w:val="24"/>
          <w:lang w:val="fr-FR"/>
        </w:rPr>
        <w:t xml:space="preserve"> </w:t>
      </w:r>
      <w:proofErr w:type="spellStart"/>
      <w:r w:rsidRPr="00445AAE">
        <w:rPr>
          <w:rFonts w:ascii="Arial" w:hAnsi="Arial" w:cs="Arial"/>
          <w:sz w:val="24"/>
          <w:szCs w:val="24"/>
          <w:lang w:val="fr-FR"/>
        </w:rPr>
        <w:t>elementele</w:t>
      </w:r>
      <w:proofErr w:type="spellEnd"/>
      <w:r w:rsidRPr="00445AAE">
        <w:rPr>
          <w:rFonts w:ascii="Arial" w:hAnsi="Arial" w:cs="Arial"/>
          <w:sz w:val="24"/>
          <w:szCs w:val="24"/>
          <w:lang w:val="fr-FR"/>
        </w:rPr>
        <w:t xml:space="preserve"> d</w:t>
      </w:r>
      <w:r>
        <w:rPr>
          <w:rFonts w:ascii="Arial" w:hAnsi="Arial" w:cs="Arial"/>
          <w:sz w:val="24"/>
          <w:szCs w:val="24"/>
          <w:lang w:val="fr-FR"/>
        </w:rPr>
        <w:t xml:space="preserve">e </w:t>
      </w:r>
      <w:proofErr w:type="spellStart"/>
      <w:r>
        <w:rPr>
          <w:rFonts w:ascii="Arial" w:hAnsi="Arial" w:cs="Arial"/>
          <w:sz w:val="24"/>
          <w:szCs w:val="24"/>
          <w:lang w:val="fr-FR"/>
        </w:rPr>
        <w:t>poluare</w:t>
      </w:r>
      <w:proofErr w:type="spellEnd"/>
      <w:r>
        <w:rPr>
          <w:rFonts w:ascii="Arial" w:hAnsi="Arial" w:cs="Arial"/>
          <w:sz w:val="24"/>
          <w:szCs w:val="24"/>
          <w:lang w:val="fr-FR"/>
        </w:rPr>
        <w:t>.</w:t>
      </w:r>
    </w:p>
    <w:p w14:paraId="446B74D9" w14:textId="696E8092" w:rsidR="00445AAE" w:rsidRDefault="00445AAE" w:rsidP="002123D3">
      <w:pPr>
        <w:spacing w:after="0" w:line="276" w:lineRule="auto"/>
        <w:jc w:val="both"/>
        <w:rPr>
          <w:rFonts w:ascii="Arial" w:hAnsi="Arial" w:cs="Arial"/>
          <w:sz w:val="24"/>
          <w:szCs w:val="24"/>
          <w:lang w:val="fr-FR"/>
        </w:rPr>
      </w:pPr>
    </w:p>
    <w:p w14:paraId="4F4755C7" w14:textId="07DDAF3C" w:rsidR="00445AAE" w:rsidRDefault="00445AAE" w:rsidP="002D008E">
      <w:pPr>
        <w:spacing w:after="0" w:line="276" w:lineRule="auto"/>
        <w:ind w:firstLine="720"/>
        <w:jc w:val="both"/>
        <w:rPr>
          <w:rFonts w:ascii="Arial" w:hAnsi="Arial" w:cs="Arial"/>
          <w:sz w:val="24"/>
          <w:szCs w:val="24"/>
          <w:lang w:val="fr-FR"/>
        </w:rPr>
      </w:pPr>
      <w:r w:rsidRPr="00094331">
        <w:rPr>
          <w:rFonts w:ascii="Arial" w:hAnsi="Arial" w:cs="Arial"/>
          <w:sz w:val="24"/>
          <w:szCs w:val="24"/>
          <w:lang w:val="fr-FR"/>
        </w:rPr>
        <w:t xml:space="preserve">Energia </w:t>
      </w:r>
      <w:proofErr w:type="spellStart"/>
      <w:r w:rsidRPr="00094331">
        <w:rPr>
          <w:rFonts w:ascii="Arial" w:hAnsi="Arial" w:cs="Arial"/>
          <w:sz w:val="24"/>
          <w:szCs w:val="24"/>
          <w:lang w:val="fr-FR"/>
        </w:rPr>
        <w:t>termica</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necesara</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incalzirii</w:t>
      </w:r>
      <w:proofErr w:type="spellEnd"/>
      <w:r w:rsidRPr="00094331">
        <w:rPr>
          <w:rFonts w:ascii="Arial" w:hAnsi="Arial" w:cs="Arial"/>
          <w:sz w:val="24"/>
          <w:szCs w:val="24"/>
          <w:lang w:val="fr-FR"/>
        </w:rPr>
        <w:t xml:space="preserve"> si </w:t>
      </w:r>
      <w:proofErr w:type="spellStart"/>
      <w:r w:rsidRPr="00094331">
        <w:rPr>
          <w:rFonts w:ascii="Arial" w:hAnsi="Arial" w:cs="Arial"/>
          <w:sz w:val="24"/>
          <w:szCs w:val="24"/>
          <w:lang w:val="fr-FR"/>
        </w:rPr>
        <w:t>prepararii</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apei</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calde</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menajere</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pentru</w:t>
      </w:r>
      <w:proofErr w:type="spellEnd"/>
      <w:r w:rsidRPr="00094331">
        <w:rPr>
          <w:rFonts w:ascii="Arial" w:hAnsi="Arial" w:cs="Arial"/>
          <w:sz w:val="24"/>
          <w:szCs w:val="24"/>
          <w:lang w:val="fr-FR"/>
        </w:rPr>
        <w:t xml:space="preserve"> zona </w:t>
      </w:r>
      <w:proofErr w:type="spellStart"/>
      <w:r w:rsidRPr="00094331">
        <w:rPr>
          <w:rFonts w:ascii="Arial" w:hAnsi="Arial" w:cs="Arial"/>
          <w:sz w:val="24"/>
          <w:szCs w:val="24"/>
          <w:lang w:val="fr-FR"/>
        </w:rPr>
        <w:t>aferenta</w:t>
      </w:r>
      <w:proofErr w:type="spellEnd"/>
      <w:r w:rsidRPr="00094331">
        <w:rPr>
          <w:rFonts w:ascii="Arial" w:hAnsi="Arial" w:cs="Arial"/>
          <w:sz w:val="24"/>
          <w:szCs w:val="24"/>
          <w:lang w:val="fr-FR"/>
        </w:rPr>
        <w:t xml:space="preserve"> </w:t>
      </w:r>
      <w:proofErr w:type="spellStart"/>
      <w:r w:rsidR="00094331" w:rsidRPr="00094331">
        <w:rPr>
          <w:rFonts w:ascii="Arial" w:hAnsi="Arial" w:cs="Arial"/>
          <w:sz w:val="24"/>
          <w:szCs w:val="24"/>
          <w:lang w:val="fr-FR"/>
        </w:rPr>
        <w:t>zonei</w:t>
      </w:r>
      <w:proofErr w:type="spellEnd"/>
      <w:r w:rsidR="00094331" w:rsidRPr="00094331">
        <w:rPr>
          <w:rFonts w:ascii="Arial" w:hAnsi="Arial" w:cs="Arial"/>
          <w:sz w:val="24"/>
          <w:szCs w:val="24"/>
          <w:lang w:val="fr-FR"/>
        </w:rPr>
        <w:t xml:space="preserve"> de </w:t>
      </w:r>
      <w:proofErr w:type="spellStart"/>
      <w:r w:rsidR="00094331" w:rsidRPr="00094331">
        <w:rPr>
          <w:rFonts w:ascii="Arial" w:hAnsi="Arial" w:cs="Arial"/>
          <w:sz w:val="24"/>
          <w:szCs w:val="24"/>
          <w:lang w:val="fr-FR"/>
        </w:rPr>
        <w:t>pr</w:t>
      </w:r>
      <w:r w:rsidR="00094331">
        <w:rPr>
          <w:rFonts w:ascii="Arial" w:hAnsi="Arial" w:cs="Arial"/>
          <w:sz w:val="24"/>
          <w:szCs w:val="24"/>
          <w:lang w:val="fr-FR"/>
        </w:rPr>
        <w:t>oductie</w:t>
      </w:r>
      <w:proofErr w:type="spellEnd"/>
      <w:r w:rsidR="00094331">
        <w:rPr>
          <w:rFonts w:ascii="Arial" w:hAnsi="Arial" w:cs="Arial"/>
          <w:sz w:val="24"/>
          <w:szCs w:val="24"/>
          <w:lang w:val="fr-FR"/>
        </w:rPr>
        <w:t xml:space="preserve"> si </w:t>
      </w:r>
      <w:proofErr w:type="spellStart"/>
      <w:r w:rsidR="00094331">
        <w:rPr>
          <w:rFonts w:ascii="Arial" w:hAnsi="Arial" w:cs="Arial"/>
          <w:sz w:val="24"/>
          <w:szCs w:val="24"/>
          <w:lang w:val="fr-FR"/>
        </w:rPr>
        <w:t>transformare</w:t>
      </w:r>
      <w:proofErr w:type="spellEnd"/>
      <w:r w:rsidR="00094331">
        <w:rPr>
          <w:rFonts w:ascii="Arial" w:hAnsi="Arial" w:cs="Arial"/>
          <w:sz w:val="24"/>
          <w:szCs w:val="24"/>
          <w:lang w:val="fr-FR"/>
        </w:rPr>
        <w:t xml:space="preserve"> se vor adopta </w:t>
      </w:r>
      <w:proofErr w:type="spellStart"/>
      <w:r w:rsidR="00094331">
        <w:rPr>
          <w:rFonts w:ascii="Arial" w:hAnsi="Arial" w:cs="Arial"/>
          <w:sz w:val="24"/>
          <w:szCs w:val="24"/>
          <w:lang w:val="fr-FR"/>
        </w:rPr>
        <w:t>solutii</w:t>
      </w:r>
      <w:proofErr w:type="spellEnd"/>
      <w:r w:rsidR="00094331">
        <w:rPr>
          <w:rFonts w:ascii="Arial" w:hAnsi="Arial" w:cs="Arial"/>
          <w:sz w:val="24"/>
          <w:szCs w:val="24"/>
          <w:lang w:val="fr-FR"/>
        </w:rPr>
        <w:t xml:space="preserve"> </w:t>
      </w:r>
      <w:proofErr w:type="spellStart"/>
      <w:r w:rsidR="00094331">
        <w:rPr>
          <w:rFonts w:ascii="Arial" w:hAnsi="Arial" w:cs="Arial"/>
          <w:sz w:val="24"/>
          <w:szCs w:val="24"/>
          <w:lang w:val="fr-FR"/>
        </w:rPr>
        <w:t>individuale</w:t>
      </w:r>
      <w:proofErr w:type="spellEnd"/>
      <w:r w:rsidR="00094331">
        <w:rPr>
          <w:rFonts w:ascii="Arial" w:hAnsi="Arial" w:cs="Arial"/>
          <w:sz w:val="24"/>
          <w:szCs w:val="24"/>
          <w:lang w:val="fr-FR"/>
        </w:rPr>
        <w:t xml:space="preserve"> </w:t>
      </w:r>
      <w:proofErr w:type="spellStart"/>
      <w:r w:rsidR="00094331">
        <w:rPr>
          <w:rFonts w:ascii="Arial" w:hAnsi="Arial" w:cs="Arial"/>
          <w:sz w:val="24"/>
          <w:szCs w:val="24"/>
          <w:lang w:val="fr-FR"/>
        </w:rPr>
        <w:t>pentru</w:t>
      </w:r>
      <w:proofErr w:type="spellEnd"/>
      <w:r w:rsidR="00094331">
        <w:rPr>
          <w:rFonts w:ascii="Arial" w:hAnsi="Arial" w:cs="Arial"/>
          <w:sz w:val="24"/>
          <w:szCs w:val="24"/>
          <w:lang w:val="fr-FR"/>
        </w:rPr>
        <w:t xml:space="preserve"> </w:t>
      </w:r>
      <w:proofErr w:type="spellStart"/>
      <w:r w:rsidR="00094331">
        <w:rPr>
          <w:rFonts w:ascii="Arial" w:hAnsi="Arial" w:cs="Arial"/>
          <w:sz w:val="24"/>
          <w:szCs w:val="24"/>
          <w:lang w:val="fr-FR"/>
        </w:rPr>
        <w:t>asigurarea</w:t>
      </w:r>
      <w:proofErr w:type="spellEnd"/>
      <w:r w:rsidR="00094331">
        <w:rPr>
          <w:rFonts w:ascii="Arial" w:hAnsi="Arial" w:cs="Arial"/>
          <w:sz w:val="24"/>
          <w:szCs w:val="24"/>
          <w:lang w:val="fr-FR"/>
        </w:rPr>
        <w:t xml:space="preserve"> </w:t>
      </w:r>
      <w:proofErr w:type="spellStart"/>
      <w:r w:rsidR="00094331">
        <w:rPr>
          <w:rFonts w:ascii="Arial" w:hAnsi="Arial" w:cs="Arial"/>
          <w:sz w:val="24"/>
          <w:szCs w:val="24"/>
          <w:lang w:val="fr-FR"/>
        </w:rPr>
        <w:t>climatului</w:t>
      </w:r>
      <w:proofErr w:type="spellEnd"/>
      <w:r w:rsidR="00094331">
        <w:rPr>
          <w:rFonts w:ascii="Arial" w:hAnsi="Arial" w:cs="Arial"/>
          <w:sz w:val="24"/>
          <w:szCs w:val="24"/>
          <w:lang w:val="fr-FR"/>
        </w:rPr>
        <w:t xml:space="preserve"> </w:t>
      </w:r>
      <w:proofErr w:type="spellStart"/>
      <w:r w:rsidR="00094331">
        <w:rPr>
          <w:rFonts w:ascii="Arial" w:hAnsi="Arial" w:cs="Arial"/>
          <w:sz w:val="24"/>
          <w:szCs w:val="24"/>
          <w:lang w:val="fr-FR"/>
        </w:rPr>
        <w:t>corespunzator</w:t>
      </w:r>
      <w:proofErr w:type="spellEnd"/>
      <w:r w:rsidR="00094331">
        <w:rPr>
          <w:rFonts w:ascii="Arial" w:hAnsi="Arial" w:cs="Arial"/>
          <w:sz w:val="24"/>
          <w:szCs w:val="24"/>
          <w:lang w:val="fr-FR"/>
        </w:rPr>
        <w:t xml:space="preserve"> </w:t>
      </w:r>
      <w:proofErr w:type="spellStart"/>
      <w:r w:rsidR="00094331">
        <w:rPr>
          <w:rFonts w:ascii="Arial" w:hAnsi="Arial" w:cs="Arial"/>
          <w:sz w:val="24"/>
          <w:szCs w:val="24"/>
          <w:lang w:val="fr-FR"/>
        </w:rPr>
        <w:t>desfasurarii</w:t>
      </w:r>
      <w:proofErr w:type="spellEnd"/>
      <w:r w:rsidR="00094331">
        <w:rPr>
          <w:rFonts w:ascii="Arial" w:hAnsi="Arial" w:cs="Arial"/>
          <w:sz w:val="24"/>
          <w:szCs w:val="24"/>
          <w:lang w:val="fr-FR"/>
        </w:rPr>
        <w:t xml:space="preserve"> </w:t>
      </w:r>
      <w:proofErr w:type="spellStart"/>
      <w:r w:rsidR="00094331">
        <w:rPr>
          <w:rFonts w:ascii="Arial" w:hAnsi="Arial" w:cs="Arial"/>
          <w:sz w:val="24"/>
          <w:szCs w:val="24"/>
          <w:lang w:val="fr-FR"/>
        </w:rPr>
        <w:t>activitatilor</w:t>
      </w:r>
      <w:proofErr w:type="spellEnd"/>
      <w:r w:rsidR="00094331">
        <w:rPr>
          <w:rFonts w:ascii="Arial" w:hAnsi="Arial" w:cs="Arial"/>
          <w:sz w:val="24"/>
          <w:szCs w:val="24"/>
          <w:lang w:val="fr-FR"/>
        </w:rPr>
        <w:t xml:space="preserve"> </w:t>
      </w:r>
      <w:proofErr w:type="spellStart"/>
      <w:r w:rsidR="00094331">
        <w:rPr>
          <w:rFonts w:ascii="Arial" w:hAnsi="Arial" w:cs="Arial"/>
          <w:sz w:val="24"/>
          <w:szCs w:val="24"/>
          <w:lang w:val="fr-FR"/>
        </w:rPr>
        <w:t>avizate</w:t>
      </w:r>
      <w:proofErr w:type="spellEnd"/>
      <w:r w:rsidR="00094331">
        <w:rPr>
          <w:rFonts w:ascii="Arial" w:hAnsi="Arial" w:cs="Arial"/>
          <w:sz w:val="24"/>
          <w:szCs w:val="24"/>
          <w:lang w:val="fr-FR"/>
        </w:rPr>
        <w:t>.</w:t>
      </w:r>
    </w:p>
    <w:p w14:paraId="5E984791" w14:textId="22889563" w:rsidR="00094331" w:rsidRDefault="00094331" w:rsidP="002D008E">
      <w:pPr>
        <w:spacing w:after="0" w:line="276" w:lineRule="auto"/>
        <w:ind w:firstLine="720"/>
        <w:jc w:val="both"/>
        <w:rPr>
          <w:rFonts w:ascii="Arial" w:hAnsi="Arial" w:cs="Arial"/>
          <w:sz w:val="24"/>
          <w:szCs w:val="24"/>
          <w:lang w:val="fr-FR"/>
        </w:rPr>
      </w:pPr>
      <w:r w:rsidRPr="00094331">
        <w:rPr>
          <w:rFonts w:ascii="Arial" w:hAnsi="Arial" w:cs="Arial"/>
          <w:sz w:val="24"/>
          <w:szCs w:val="24"/>
          <w:lang w:val="fr-FR"/>
        </w:rPr>
        <w:t xml:space="preserve">Se </w:t>
      </w:r>
      <w:proofErr w:type="spellStart"/>
      <w:r w:rsidRPr="00094331">
        <w:rPr>
          <w:rFonts w:ascii="Arial" w:hAnsi="Arial" w:cs="Arial"/>
          <w:sz w:val="24"/>
          <w:szCs w:val="24"/>
          <w:lang w:val="fr-FR"/>
        </w:rPr>
        <w:t>evidentiaza</w:t>
      </w:r>
      <w:proofErr w:type="spellEnd"/>
      <w:r w:rsidRPr="00094331">
        <w:rPr>
          <w:rFonts w:ascii="Arial" w:hAnsi="Arial" w:cs="Arial"/>
          <w:sz w:val="24"/>
          <w:szCs w:val="24"/>
          <w:lang w:val="fr-FR"/>
        </w:rPr>
        <w:t xml:space="preserve"> de </w:t>
      </w:r>
      <w:proofErr w:type="spellStart"/>
      <w:r w:rsidRPr="00094331">
        <w:rPr>
          <w:rFonts w:ascii="Arial" w:hAnsi="Arial" w:cs="Arial"/>
          <w:sz w:val="24"/>
          <w:szCs w:val="24"/>
          <w:lang w:val="fr-FR"/>
        </w:rPr>
        <w:t>asemena</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faptul</w:t>
      </w:r>
      <w:proofErr w:type="spellEnd"/>
      <w:r w:rsidRPr="00094331">
        <w:rPr>
          <w:rFonts w:ascii="Arial" w:hAnsi="Arial" w:cs="Arial"/>
          <w:sz w:val="24"/>
          <w:szCs w:val="24"/>
          <w:lang w:val="fr-FR"/>
        </w:rPr>
        <w:t xml:space="preserve"> </w:t>
      </w:r>
      <w:proofErr w:type="gramStart"/>
      <w:r w:rsidRPr="00094331">
        <w:rPr>
          <w:rFonts w:ascii="Arial" w:hAnsi="Arial" w:cs="Arial"/>
          <w:sz w:val="24"/>
          <w:szCs w:val="24"/>
          <w:lang w:val="fr-FR"/>
        </w:rPr>
        <w:t>ca</w:t>
      </w:r>
      <w:proofErr w:type="gramEnd"/>
      <w:r w:rsidRPr="00094331">
        <w:rPr>
          <w:rFonts w:ascii="Arial" w:hAnsi="Arial" w:cs="Arial"/>
          <w:sz w:val="24"/>
          <w:szCs w:val="24"/>
          <w:lang w:val="fr-FR"/>
        </w:rPr>
        <w:t xml:space="preserve"> </w:t>
      </w:r>
      <w:proofErr w:type="spellStart"/>
      <w:r w:rsidRPr="00094331">
        <w:rPr>
          <w:rFonts w:ascii="Arial" w:hAnsi="Arial" w:cs="Arial"/>
          <w:sz w:val="24"/>
          <w:szCs w:val="24"/>
          <w:lang w:val="fr-FR"/>
        </w:rPr>
        <w:t>activitatile</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desfasurate</w:t>
      </w:r>
      <w:proofErr w:type="spellEnd"/>
      <w:r w:rsidRPr="00094331">
        <w:rPr>
          <w:rFonts w:ascii="Arial" w:hAnsi="Arial" w:cs="Arial"/>
          <w:sz w:val="24"/>
          <w:szCs w:val="24"/>
          <w:lang w:val="fr-FR"/>
        </w:rPr>
        <w:t xml:space="preserve"> se vor </w:t>
      </w:r>
      <w:proofErr w:type="spellStart"/>
      <w:r w:rsidRPr="00094331">
        <w:rPr>
          <w:rFonts w:ascii="Arial" w:hAnsi="Arial" w:cs="Arial"/>
          <w:sz w:val="24"/>
          <w:szCs w:val="24"/>
          <w:lang w:val="fr-FR"/>
        </w:rPr>
        <w:t>autoriza</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doar</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cu</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respectarea</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tuturor</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conditiilor</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privind</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protectia</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calitatii</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aerului</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atat</w:t>
      </w:r>
      <w:proofErr w:type="spellEnd"/>
      <w:r w:rsidRPr="00094331">
        <w:rPr>
          <w:rFonts w:ascii="Arial" w:hAnsi="Arial" w:cs="Arial"/>
          <w:sz w:val="24"/>
          <w:szCs w:val="24"/>
          <w:lang w:val="fr-FR"/>
        </w:rPr>
        <w:t xml:space="preserve"> in </w:t>
      </w:r>
      <w:proofErr w:type="spellStart"/>
      <w:r w:rsidRPr="00094331">
        <w:rPr>
          <w:rFonts w:ascii="Arial" w:hAnsi="Arial" w:cs="Arial"/>
          <w:sz w:val="24"/>
          <w:szCs w:val="24"/>
          <w:lang w:val="fr-FR"/>
        </w:rPr>
        <w:t>incinta</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spatiilor</w:t>
      </w:r>
      <w:proofErr w:type="spellEnd"/>
      <w:r w:rsidRPr="00094331">
        <w:rPr>
          <w:rFonts w:ascii="Arial" w:hAnsi="Arial" w:cs="Arial"/>
          <w:sz w:val="24"/>
          <w:szCs w:val="24"/>
          <w:lang w:val="fr-FR"/>
        </w:rPr>
        <w:t xml:space="preserve"> in care se</w:t>
      </w:r>
      <w:r>
        <w:rPr>
          <w:rFonts w:ascii="Arial" w:hAnsi="Arial" w:cs="Arial"/>
          <w:sz w:val="24"/>
          <w:szCs w:val="24"/>
          <w:lang w:val="fr-FR"/>
        </w:rPr>
        <w:t xml:space="preserve"> vor </w:t>
      </w:r>
      <w:proofErr w:type="spellStart"/>
      <w:r>
        <w:rPr>
          <w:rFonts w:ascii="Arial" w:hAnsi="Arial" w:cs="Arial"/>
          <w:sz w:val="24"/>
          <w:szCs w:val="24"/>
          <w:lang w:val="fr-FR"/>
        </w:rPr>
        <w:t>desfasura</w:t>
      </w:r>
      <w:proofErr w:type="spellEnd"/>
      <w:r>
        <w:rPr>
          <w:rFonts w:ascii="Arial" w:hAnsi="Arial" w:cs="Arial"/>
          <w:sz w:val="24"/>
          <w:szCs w:val="24"/>
          <w:lang w:val="fr-FR"/>
        </w:rPr>
        <w:t xml:space="preserve"> </w:t>
      </w:r>
      <w:proofErr w:type="spellStart"/>
      <w:r>
        <w:rPr>
          <w:rFonts w:ascii="Arial" w:hAnsi="Arial" w:cs="Arial"/>
          <w:sz w:val="24"/>
          <w:szCs w:val="24"/>
          <w:lang w:val="fr-FR"/>
        </w:rPr>
        <w:t>activitatile</w:t>
      </w:r>
      <w:proofErr w:type="spellEnd"/>
      <w:r>
        <w:rPr>
          <w:rFonts w:ascii="Arial" w:hAnsi="Arial" w:cs="Arial"/>
          <w:sz w:val="24"/>
          <w:szCs w:val="24"/>
          <w:lang w:val="fr-FR"/>
        </w:rPr>
        <w:t xml:space="preserve"> cat si in </w:t>
      </w:r>
      <w:proofErr w:type="spellStart"/>
      <w:r>
        <w:rPr>
          <w:rFonts w:ascii="Arial" w:hAnsi="Arial" w:cs="Arial"/>
          <w:sz w:val="24"/>
          <w:szCs w:val="24"/>
          <w:lang w:val="fr-FR"/>
        </w:rPr>
        <w:t>mediul</w:t>
      </w:r>
      <w:proofErr w:type="spellEnd"/>
      <w:r>
        <w:rPr>
          <w:rFonts w:ascii="Arial" w:hAnsi="Arial" w:cs="Arial"/>
          <w:sz w:val="24"/>
          <w:szCs w:val="24"/>
          <w:lang w:val="fr-FR"/>
        </w:rPr>
        <w:t xml:space="preserve"> </w:t>
      </w:r>
      <w:proofErr w:type="spellStart"/>
      <w:r>
        <w:rPr>
          <w:rFonts w:ascii="Arial" w:hAnsi="Arial" w:cs="Arial"/>
          <w:sz w:val="24"/>
          <w:szCs w:val="24"/>
          <w:lang w:val="fr-FR"/>
        </w:rPr>
        <w:t>inconjurator</w:t>
      </w:r>
      <w:proofErr w:type="spellEnd"/>
      <w:r>
        <w:rPr>
          <w:rFonts w:ascii="Arial" w:hAnsi="Arial" w:cs="Arial"/>
          <w:sz w:val="24"/>
          <w:szCs w:val="24"/>
          <w:lang w:val="fr-FR"/>
        </w:rPr>
        <w:t>.</w:t>
      </w:r>
    </w:p>
    <w:p w14:paraId="6CD7AEA2" w14:textId="687C438B" w:rsidR="00094331" w:rsidRDefault="00094331" w:rsidP="002D008E">
      <w:pPr>
        <w:spacing w:after="0" w:line="276" w:lineRule="auto"/>
        <w:ind w:firstLine="720"/>
        <w:jc w:val="both"/>
        <w:rPr>
          <w:rFonts w:ascii="Arial" w:hAnsi="Arial" w:cs="Arial"/>
          <w:sz w:val="24"/>
          <w:szCs w:val="24"/>
          <w:lang w:val="fr-FR"/>
        </w:rPr>
      </w:pPr>
      <w:r w:rsidRPr="00094331">
        <w:rPr>
          <w:rFonts w:ascii="Arial" w:hAnsi="Arial" w:cs="Arial"/>
          <w:sz w:val="24"/>
          <w:szCs w:val="24"/>
          <w:lang w:val="fr-FR"/>
        </w:rPr>
        <w:t xml:space="preserve">Nu vor exista </w:t>
      </w:r>
      <w:proofErr w:type="spellStart"/>
      <w:r w:rsidRPr="00094331">
        <w:rPr>
          <w:rFonts w:ascii="Arial" w:hAnsi="Arial" w:cs="Arial"/>
          <w:sz w:val="24"/>
          <w:szCs w:val="24"/>
          <w:lang w:val="fr-FR"/>
        </w:rPr>
        <w:t>depasiri</w:t>
      </w:r>
      <w:proofErr w:type="spellEnd"/>
      <w:r w:rsidRPr="00094331">
        <w:rPr>
          <w:rFonts w:ascii="Arial" w:hAnsi="Arial" w:cs="Arial"/>
          <w:sz w:val="24"/>
          <w:szCs w:val="24"/>
          <w:lang w:val="fr-FR"/>
        </w:rPr>
        <w:t xml:space="preserve"> ale </w:t>
      </w:r>
      <w:proofErr w:type="spellStart"/>
      <w:r w:rsidRPr="00094331">
        <w:rPr>
          <w:rFonts w:ascii="Arial" w:hAnsi="Arial" w:cs="Arial"/>
          <w:sz w:val="24"/>
          <w:szCs w:val="24"/>
          <w:lang w:val="fr-FR"/>
        </w:rPr>
        <w:t>limitelor</w:t>
      </w:r>
      <w:proofErr w:type="spellEnd"/>
      <w:r w:rsidRPr="00094331">
        <w:rPr>
          <w:rFonts w:ascii="Arial" w:hAnsi="Arial" w:cs="Arial"/>
          <w:sz w:val="24"/>
          <w:szCs w:val="24"/>
          <w:lang w:val="fr-FR"/>
        </w:rPr>
        <w:t xml:space="preserve"> </w:t>
      </w:r>
      <w:proofErr w:type="spellStart"/>
      <w:r w:rsidRPr="00094331">
        <w:rPr>
          <w:rFonts w:ascii="Arial" w:hAnsi="Arial" w:cs="Arial"/>
          <w:sz w:val="24"/>
          <w:szCs w:val="24"/>
          <w:lang w:val="fr-FR"/>
        </w:rPr>
        <w:t>impuse</w:t>
      </w:r>
      <w:proofErr w:type="spellEnd"/>
      <w:r w:rsidRPr="00094331">
        <w:rPr>
          <w:rFonts w:ascii="Arial" w:hAnsi="Arial" w:cs="Arial"/>
          <w:sz w:val="24"/>
          <w:szCs w:val="24"/>
          <w:lang w:val="fr-FR"/>
        </w:rPr>
        <w:t xml:space="preserve"> de</w:t>
      </w:r>
      <w:r>
        <w:rPr>
          <w:rFonts w:ascii="Arial" w:hAnsi="Arial" w:cs="Arial"/>
          <w:sz w:val="24"/>
          <w:szCs w:val="24"/>
          <w:lang w:val="fr-FR"/>
        </w:rPr>
        <w:t xml:space="preserve"> </w:t>
      </w:r>
      <w:proofErr w:type="spellStart"/>
      <w:r>
        <w:rPr>
          <w:rFonts w:ascii="Arial" w:hAnsi="Arial" w:cs="Arial"/>
          <w:sz w:val="24"/>
          <w:szCs w:val="24"/>
          <w:lang w:val="fr-FR"/>
        </w:rPr>
        <w:t>normativele</w:t>
      </w:r>
      <w:proofErr w:type="spellEnd"/>
      <w:r>
        <w:rPr>
          <w:rFonts w:ascii="Arial" w:hAnsi="Arial" w:cs="Arial"/>
          <w:sz w:val="24"/>
          <w:szCs w:val="24"/>
          <w:lang w:val="fr-FR"/>
        </w:rPr>
        <w:t xml:space="preserve"> in </w:t>
      </w:r>
      <w:proofErr w:type="spellStart"/>
      <w:r>
        <w:rPr>
          <w:rFonts w:ascii="Arial" w:hAnsi="Arial" w:cs="Arial"/>
          <w:sz w:val="24"/>
          <w:szCs w:val="24"/>
          <w:lang w:val="fr-FR"/>
        </w:rPr>
        <w:t>vigoare</w:t>
      </w:r>
      <w:proofErr w:type="spellEnd"/>
      <w:r>
        <w:rPr>
          <w:rFonts w:ascii="Arial" w:hAnsi="Arial" w:cs="Arial"/>
          <w:sz w:val="24"/>
          <w:szCs w:val="24"/>
          <w:lang w:val="fr-FR"/>
        </w:rPr>
        <w:t xml:space="preserve"> </w:t>
      </w:r>
      <w:proofErr w:type="spellStart"/>
      <w:r>
        <w:rPr>
          <w:rFonts w:ascii="Arial" w:hAnsi="Arial" w:cs="Arial"/>
          <w:sz w:val="24"/>
          <w:szCs w:val="24"/>
          <w:lang w:val="fr-FR"/>
        </w:rPr>
        <w:t>privind</w:t>
      </w:r>
      <w:proofErr w:type="spellEnd"/>
      <w:r>
        <w:rPr>
          <w:rFonts w:ascii="Arial" w:hAnsi="Arial" w:cs="Arial"/>
          <w:sz w:val="24"/>
          <w:szCs w:val="24"/>
          <w:lang w:val="fr-FR"/>
        </w:rPr>
        <w:t xml:space="preserve"> </w:t>
      </w:r>
      <w:proofErr w:type="spellStart"/>
      <w:r>
        <w:rPr>
          <w:rFonts w:ascii="Arial" w:hAnsi="Arial" w:cs="Arial"/>
          <w:sz w:val="24"/>
          <w:szCs w:val="24"/>
          <w:lang w:val="fr-FR"/>
        </w:rPr>
        <w:t>protectia</w:t>
      </w:r>
      <w:proofErr w:type="spellEnd"/>
      <w:r>
        <w:rPr>
          <w:rFonts w:ascii="Arial" w:hAnsi="Arial" w:cs="Arial"/>
          <w:sz w:val="24"/>
          <w:szCs w:val="24"/>
          <w:lang w:val="fr-FR"/>
        </w:rPr>
        <w:t xml:space="preserve"> </w:t>
      </w:r>
      <w:proofErr w:type="spellStart"/>
      <w:r>
        <w:rPr>
          <w:rFonts w:ascii="Arial" w:hAnsi="Arial" w:cs="Arial"/>
          <w:sz w:val="24"/>
          <w:szCs w:val="24"/>
          <w:lang w:val="fr-FR"/>
        </w:rPr>
        <w:t>mediului</w:t>
      </w:r>
      <w:proofErr w:type="spellEnd"/>
      <w:r>
        <w:rPr>
          <w:rFonts w:ascii="Arial" w:hAnsi="Arial" w:cs="Arial"/>
          <w:sz w:val="24"/>
          <w:szCs w:val="24"/>
          <w:lang w:val="fr-FR"/>
        </w:rPr>
        <w:t> :</w:t>
      </w:r>
    </w:p>
    <w:p w14:paraId="023822A3" w14:textId="01FFFD68" w:rsidR="00094331" w:rsidRDefault="00094331" w:rsidP="00094331">
      <w:pPr>
        <w:pStyle w:val="ListParagraph"/>
        <w:numPr>
          <w:ilvl w:val="0"/>
          <w:numId w:val="13"/>
        </w:numPr>
        <w:spacing w:after="0" w:line="276" w:lineRule="auto"/>
        <w:jc w:val="both"/>
        <w:rPr>
          <w:rFonts w:ascii="Arial" w:hAnsi="Arial" w:cs="Arial"/>
          <w:sz w:val="24"/>
          <w:szCs w:val="24"/>
          <w:lang w:val="en-US"/>
        </w:rPr>
      </w:pPr>
      <w:r w:rsidRPr="00094331">
        <w:rPr>
          <w:rFonts w:ascii="Arial" w:hAnsi="Arial" w:cs="Arial"/>
          <w:sz w:val="24"/>
          <w:szCs w:val="24"/>
          <w:lang w:val="en-US"/>
        </w:rPr>
        <w:t xml:space="preserve">Ord. 462 / 1993 al MAPPM </w:t>
      </w:r>
      <w:proofErr w:type="spellStart"/>
      <w:r w:rsidRPr="00094331">
        <w:rPr>
          <w:rFonts w:ascii="Arial" w:hAnsi="Arial" w:cs="Arial"/>
          <w:sz w:val="24"/>
          <w:szCs w:val="24"/>
          <w:lang w:val="en-US"/>
        </w:rPr>
        <w:t>privind</w:t>
      </w:r>
      <w:proofErr w:type="spellEnd"/>
      <w:r w:rsidRPr="00094331">
        <w:rPr>
          <w:rFonts w:ascii="Arial" w:hAnsi="Arial" w:cs="Arial"/>
          <w:sz w:val="24"/>
          <w:szCs w:val="24"/>
          <w:lang w:val="en-US"/>
        </w:rPr>
        <w:t xml:space="preserve"> </w:t>
      </w:r>
      <w:proofErr w:type="spellStart"/>
      <w:r w:rsidRPr="00094331">
        <w:rPr>
          <w:rFonts w:ascii="Arial" w:hAnsi="Arial" w:cs="Arial"/>
          <w:sz w:val="24"/>
          <w:szCs w:val="24"/>
          <w:lang w:val="en-US"/>
        </w:rPr>
        <w:t>e</w:t>
      </w:r>
      <w:r>
        <w:rPr>
          <w:rFonts w:ascii="Arial" w:hAnsi="Arial" w:cs="Arial"/>
          <w:sz w:val="24"/>
          <w:szCs w:val="24"/>
          <w:lang w:val="en-US"/>
        </w:rPr>
        <w:t>misiile</w:t>
      </w:r>
      <w:proofErr w:type="spellEnd"/>
      <w:r>
        <w:rPr>
          <w:rFonts w:ascii="Arial" w:hAnsi="Arial" w:cs="Arial"/>
          <w:sz w:val="24"/>
          <w:szCs w:val="24"/>
          <w:lang w:val="en-US"/>
        </w:rPr>
        <w:t>;</w:t>
      </w:r>
    </w:p>
    <w:p w14:paraId="54A93AB9" w14:textId="71C38D7C" w:rsidR="00094331" w:rsidRDefault="00094331" w:rsidP="00094331">
      <w:pPr>
        <w:pStyle w:val="ListParagraph"/>
        <w:numPr>
          <w:ilvl w:val="0"/>
          <w:numId w:val="13"/>
        </w:numPr>
        <w:spacing w:after="0" w:line="276" w:lineRule="auto"/>
        <w:jc w:val="both"/>
        <w:rPr>
          <w:rFonts w:ascii="Arial" w:hAnsi="Arial" w:cs="Arial"/>
          <w:sz w:val="24"/>
          <w:szCs w:val="24"/>
          <w:lang w:val="en-US"/>
        </w:rPr>
      </w:pPr>
      <w:r>
        <w:rPr>
          <w:rFonts w:ascii="Arial" w:hAnsi="Arial" w:cs="Arial"/>
          <w:sz w:val="24"/>
          <w:szCs w:val="24"/>
          <w:lang w:val="en-US"/>
        </w:rPr>
        <w:t xml:space="preserve">STAS 12574 / 1987 </w:t>
      </w:r>
      <w:proofErr w:type="spellStart"/>
      <w:r>
        <w:rPr>
          <w:rFonts w:ascii="Arial" w:hAnsi="Arial" w:cs="Arial"/>
          <w:sz w:val="24"/>
          <w:szCs w:val="24"/>
          <w:lang w:val="en-US"/>
        </w:rPr>
        <w:t>privind</w:t>
      </w:r>
      <w:proofErr w:type="spellEnd"/>
      <w:r>
        <w:rPr>
          <w:rFonts w:ascii="Arial" w:hAnsi="Arial" w:cs="Arial"/>
          <w:sz w:val="24"/>
          <w:szCs w:val="24"/>
          <w:lang w:val="en-US"/>
        </w:rPr>
        <w:t xml:space="preserve"> </w:t>
      </w:r>
      <w:proofErr w:type="spellStart"/>
      <w:r>
        <w:rPr>
          <w:rFonts w:ascii="Arial" w:hAnsi="Arial" w:cs="Arial"/>
          <w:sz w:val="24"/>
          <w:szCs w:val="24"/>
          <w:lang w:val="en-US"/>
        </w:rPr>
        <w:t>calitatea</w:t>
      </w:r>
      <w:proofErr w:type="spellEnd"/>
      <w:r>
        <w:rPr>
          <w:rFonts w:ascii="Arial" w:hAnsi="Arial" w:cs="Arial"/>
          <w:sz w:val="24"/>
          <w:szCs w:val="24"/>
          <w:lang w:val="en-US"/>
        </w:rPr>
        <w:t xml:space="preserve"> </w:t>
      </w:r>
      <w:proofErr w:type="spellStart"/>
      <w:r>
        <w:rPr>
          <w:rFonts w:ascii="Arial" w:hAnsi="Arial" w:cs="Arial"/>
          <w:sz w:val="24"/>
          <w:szCs w:val="24"/>
          <w:lang w:val="en-US"/>
        </w:rPr>
        <w:t>aerului</w:t>
      </w:r>
      <w:proofErr w:type="spellEnd"/>
      <w:r>
        <w:rPr>
          <w:rFonts w:ascii="Arial" w:hAnsi="Arial" w:cs="Arial"/>
          <w:sz w:val="24"/>
          <w:szCs w:val="24"/>
          <w:lang w:val="en-US"/>
        </w:rPr>
        <w:t>;</w:t>
      </w:r>
    </w:p>
    <w:p w14:paraId="7617CAA6" w14:textId="06733CF8" w:rsidR="00094331" w:rsidRDefault="00094331" w:rsidP="00094331">
      <w:pPr>
        <w:pStyle w:val="ListParagraph"/>
        <w:numPr>
          <w:ilvl w:val="0"/>
          <w:numId w:val="13"/>
        </w:numPr>
        <w:spacing w:after="0" w:line="276" w:lineRule="auto"/>
        <w:jc w:val="both"/>
        <w:rPr>
          <w:rFonts w:ascii="Arial" w:hAnsi="Arial" w:cs="Arial"/>
          <w:sz w:val="24"/>
          <w:szCs w:val="24"/>
          <w:lang w:val="en-US"/>
        </w:rPr>
      </w:pPr>
      <w:proofErr w:type="spellStart"/>
      <w:r>
        <w:rPr>
          <w:rFonts w:ascii="Arial" w:hAnsi="Arial" w:cs="Arial"/>
          <w:sz w:val="24"/>
          <w:szCs w:val="24"/>
          <w:lang w:val="en-US"/>
        </w:rPr>
        <w:t>Ordonanta</w:t>
      </w:r>
      <w:proofErr w:type="spellEnd"/>
      <w:r>
        <w:rPr>
          <w:rFonts w:ascii="Arial" w:hAnsi="Arial" w:cs="Arial"/>
          <w:sz w:val="24"/>
          <w:szCs w:val="24"/>
          <w:lang w:val="en-US"/>
        </w:rPr>
        <w:t xml:space="preserve"> de </w:t>
      </w:r>
      <w:proofErr w:type="spellStart"/>
      <w:r>
        <w:rPr>
          <w:rFonts w:ascii="Arial" w:hAnsi="Arial" w:cs="Arial"/>
          <w:sz w:val="24"/>
          <w:szCs w:val="24"/>
          <w:lang w:val="en-US"/>
        </w:rPr>
        <w:t>urgentanr</w:t>
      </w:r>
      <w:proofErr w:type="spellEnd"/>
      <w:r>
        <w:rPr>
          <w:rFonts w:ascii="Arial" w:hAnsi="Arial" w:cs="Arial"/>
          <w:sz w:val="24"/>
          <w:szCs w:val="24"/>
          <w:lang w:val="en-US"/>
        </w:rPr>
        <w:t xml:space="preserve"> 243 / 2000 </w:t>
      </w:r>
      <w:proofErr w:type="spellStart"/>
      <w:r>
        <w:rPr>
          <w:rFonts w:ascii="Arial" w:hAnsi="Arial" w:cs="Arial"/>
          <w:sz w:val="24"/>
          <w:szCs w:val="24"/>
          <w:lang w:val="en-US"/>
        </w:rPr>
        <w:t>privind</w:t>
      </w:r>
      <w:proofErr w:type="spellEnd"/>
      <w:r>
        <w:rPr>
          <w:rFonts w:ascii="Arial" w:hAnsi="Arial" w:cs="Arial"/>
          <w:sz w:val="24"/>
          <w:szCs w:val="24"/>
          <w:lang w:val="en-US"/>
        </w:rPr>
        <w:t xml:space="preserve"> </w:t>
      </w:r>
      <w:proofErr w:type="spellStart"/>
      <w:r>
        <w:rPr>
          <w:rFonts w:ascii="Arial" w:hAnsi="Arial" w:cs="Arial"/>
          <w:sz w:val="24"/>
          <w:szCs w:val="24"/>
          <w:lang w:val="en-US"/>
        </w:rPr>
        <w:t>protectia</w:t>
      </w:r>
      <w:proofErr w:type="spellEnd"/>
      <w:r>
        <w:rPr>
          <w:rFonts w:ascii="Arial" w:hAnsi="Arial" w:cs="Arial"/>
          <w:sz w:val="24"/>
          <w:szCs w:val="24"/>
          <w:lang w:val="en-US"/>
        </w:rPr>
        <w:t xml:space="preserve"> </w:t>
      </w:r>
      <w:proofErr w:type="spellStart"/>
      <w:r>
        <w:rPr>
          <w:rFonts w:ascii="Arial" w:hAnsi="Arial" w:cs="Arial"/>
          <w:sz w:val="24"/>
          <w:szCs w:val="24"/>
          <w:lang w:val="en-US"/>
        </w:rPr>
        <w:t>atmosferei</w:t>
      </w:r>
      <w:proofErr w:type="spellEnd"/>
      <w:r>
        <w:rPr>
          <w:rFonts w:ascii="Arial" w:hAnsi="Arial" w:cs="Arial"/>
          <w:sz w:val="24"/>
          <w:szCs w:val="24"/>
          <w:lang w:val="en-US"/>
        </w:rPr>
        <w:t>.</w:t>
      </w:r>
    </w:p>
    <w:p w14:paraId="0DF6A587" w14:textId="709C2775" w:rsidR="00094331" w:rsidRDefault="00094331" w:rsidP="00094331">
      <w:pPr>
        <w:spacing w:after="0" w:line="276" w:lineRule="auto"/>
        <w:jc w:val="both"/>
        <w:rPr>
          <w:rFonts w:ascii="Arial" w:hAnsi="Arial" w:cs="Arial"/>
          <w:sz w:val="24"/>
          <w:szCs w:val="24"/>
        </w:rPr>
      </w:pPr>
    </w:p>
    <w:p w14:paraId="31A2A71F" w14:textId="2C0F384E" w:rsidR="00094331" w:rsidRPr="00094331" w:rsidRDefault="00094331" w:rsidP="00094331">
      <w:pPr>
        <w:spacing w:after="0" w:line="276" w:lineRule="auto"/>
        <w:jc w:val="both"/>
        <w:rPr>
          <w:rFonts w:ascii="Arial" w:hAnsi="Arial" w:cs="Arial"/>
          <w:b/>
          <w:bCs/>
          <w:sz w:val="24"/>
          <w:szCs w:val="24"/>
          <w:lang w:val="fr-FR"/>
        </w:rPr>
      </w:pPr>
      <w:proofErr w:type="spellStart"/>
      <w:r w:rsidRPr="00094331">
        <w:rPr>
          <w:rFonts w:ascii="Arial" w:hAnsi="Arial" w:cs="Arial"/>
          <w:b/>
          <w:bCs/>
          <w:sz w:val="24"/>
          <w:szCs w:val="24"/>
          <w:lang w:val="fr-FR"/>
        </w:rPr>
        <w:t>Protectia</w:t>
      </w:r>
      <w:proofErr w:type="spellEnd"/>
      <w:r w:rsidRPr="00094331">
        <w:rPr>
          <w:rFonts w:ascii="Arial" w:hAnsi="Arial" w:cs="Arial"/>
          <w:b/>
          <w:bCs/>
          <w:sz w:val="24"/>
          <w:szCs w:val="24"/>
          <w:lang w:val="fr-FR"/>
        </w:rPr>
        <w:t xml:space="preserve"> </w:t>
      </w:r>
      <w:proofErr w:type="spellStart"/>
      <w:r w:rsidRPr="00094331">
        <w:rPr>
          <w:rFonts w:ascii="Arial" w:hAnsi="Arial" w:cs="Arial"/>
          <w:b/>
          <w:bCs/>
          <w:sz w:val="24"/>
          <w:szCs w:val="24"/>
          <w:lang w:val="fr-FR"/>
        </w:rPr>
        <w:t>impotriva</w:t>
      </w:r>
      <w:proofErr w:type="spellEnd"/>
      <w:r w:rsidRPr="00094331">
        <w:rPr>
          <w:rFonts w:ascii="Arial" w:hAnsi="Arial" w:cs="Arial"/>
          <w:b/>
          <w:bCs/>
          <w:sz w:val="24"/>
          <w:szCs w:val="24"/>
          <w:lang w:val="fr-FR"/>
        </w:rPr>
        <w:t xml:space="preserve"> </w:t>
      </w:r>
      <w:proofErr w:type="spellStart"/>
      <w:r w:rsidRPr="00094331">
        <w:rPr>
          <w:rFonts w:ascii="Arial" w:hAnsi="Arial" w:cs="Arial"/>
          <w:b/>
          <w:bCs/>
          <w:sz w:val="24"/>
          <w:szCs w:val="24"/>
          <w:lang w:val="fr-FR"/>
        </w:rPr>
        <w:t>zgomotului</w:t>
      </w:r>
      <w:proofErr w:type="spellEnd"/>
      <w:r w:rsidRPr="00094331">
        <w:rPr>
          <w:rFonts w:ascii="Arial" w:hAnsi="Arial" w:cs="Arial"/>
          <w:b/>
          <w:bCs/>
          <w:sz w:val="24"/>
          <w:szCs w:val="24"/>
          <w:lang w:val="fr-FR"/>
        </w:rPr>
        <w:t xml:space="preserve"> si a </w:t>
      </w:r>
      <w:proofErr w:type="spellStart"/>
      <w:r w:rsidRPr="00094331">
        <w:rPr>
          <w:rFonts w:ascii="Arial" w:hAnsi="Arial" w:cs="Arial"/>
          <w:b/>
          <w:bCs/>
          <w:sz w:val="24"/>
          <w:szCs w:val="24"/>
          <w:lang w:val="fr-FR"/>
        </w:rPr>
        <w:t>vibratiilor</w:t>
      </w:r>
      <w:proofErr w:type="spellEnd"/>
      <w:r w:rsidRPr="00094331">
        <w:rPr>
          <w:rFonts w:ascii="Arial" w:hAnsi="Arial" w:cs="Arial"/>
          <w:b/>
          <w:bCs/>
          <w:sz w:val="24"/>
          <w:szCs w:val="24"/>
          <w:lang w:val="fr-FR"/>
        </w:rPr>
        <w:t> :</w:t>
      </w:r>
    </w:p>
    <w:p w14:paraId="5EEFC1A8" w14:textId="3C03B50F" w:rsidR="00094331" w:rsidRDefault="00352D60"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Activitatea</w:t>
      </w:r>
      <w:proofErr w:type="spellEnd"/>
      <w:r>
        <w:rPr>
          <w:rFonts w:ascii="Arial" w:hAnsi="Arial" w:cs="Arial"/>
          <w:sz w:val="24"/>
          <w:szCs w:val="24"/>
          <w:lang w:val="fr-FR"/>
        </w:rPr>
        <w:t xml:space="preserve"> de </w:t>
      </w:r>
      <w:proofErr w:type="spellStart"/>
      <w:r>
        <w:rPr>
          <w:rFonts w:ascii="Arial" w:hAnsi="Arial" w:cs="Arial"/>
          <w:sz w:val="24"/>
          <w:szCs w:val="24"/>
          <w:lang w:val="fr-FR"/>
        </w:rPr>
        <w:t>producere</w:t>
      </w:r>
      <w:proofErr w:type="spellEnd"/>
      <w:r>
        <w:rPr>
          <w:rFonts w:ascii="Arial" w:hAnsi="Arial" w:cs="Arial"/>
          <w:sz w:val="24"/>
          <w:szCs w:val="24"/>
          <w:lang w:val="fr-FR"/>
        </w:rPr>
        <w:t xml:space="preserve"> a </w:t>
      </w:r>
      <w:proofErr w:type="spellStart"/>
      <w:r>
        <w:rPr>
          <w:rFonts w:ascii="Arial" w:hAnsi="Arial" w:cs="Arial"/>
          <w:sz w:val="24"/>
          <w:szCs w:val="24"/>
          <w:lang w:val="fr-FR"/>
        </w:rPr>
        <w:t>energiei</w:t>
      </w:r>
      <w:proofErr w:type="spellEnd"/>
      <w:r>
        <w:rPr>
          <w:rFonts w:ascii="Arial" w:hAnsi="Arial" w:cs="Arial"/>
          <w:sz w:val="24"/>
          <w:szCs w:val="24"/>
          <w:lang w:val="fr-FR"/>
        </w:rPr>
        <w:t xml:space="preserve"> </w:t>
      </w:r>
      <w:proofErr w:type="spellStart"/>
      <w:r>
        <w:rPr>
          <w:rFonts w:ascii="Arial" w:hAnsi="Arial" w:cs="Arial"/>
          <w:sz w:val="24"/>
          <w:szCs w:val="24"/>
          <w:lang w:val="fr-FR"/>
        </w:rPr>
        <w:t>electrice</w:t>
      </w:r>
      <w:proofErr w:type="spellEnd"/>
      <w:r>
        <w:rPr>
          <w:rFonts w:ascii="Arial" w:hAnsi="Arial" w:cs="Arial"/>
          <w:sz w:val="24"/>
          <w:szCs w:val="24"/>
          <w:lang w:val="fr-FR"/>
        </w:rPr>
        <w:t xml:space="preserve">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folosirea</w:t>
      </w:r>
      <w:proofErr w:type="spellEnd"/>
      <w:r>
        <w:rPr>
          <w:rFonts w:ascii="Arial" w:hAnsi="Arial" w:cs="Arial"/>
          <w:sz w:val="24"/>
          <w:szCs w:val="24"/>
          <w:lang w:val="fr-FR"/>
        </w:rPr>
        <w:t xml:space="preserve"> de </w:t>
      </w:r>
      <w:proofErr w:type="spellStart"/>
      <w:r>
        <w:rPr>
          <w:rFonts w:ascii="Arial" w:hAnsi="Arial" w:cs="Arial"/>
          <w:sz w:val="24"/>
          <w:szCs w:val="24"/>
          <w:lang w:val="fr-FR"/>
        </w:rPr>
        <w:t>panouri</w:t>
      </w:r>
      <w:proofErr w:type="spellEnd"/>
      <w:r>
        <w:rPr>
          <w:rFonts w:ascii="Arial" w:hAnsi="Arial" w:cs="Arial"/>
          <w:sz w:val="24"/>
          <w:szCs w:val="24"/>
          <w:lang w:val="fr-FR"/>
        </w:rPr>
        <w:t xml:space="preserve"> </w:t>
      </w:r>
      <w:proofErr w:type="spellStart"/>
      <w:r>
        <w:rPr>
          <w:rFonts w:ascii="Arial" w:hAnsi="Arial" w:cs="Arial"/>
          <w:sz w:val="24"/>
          <w:szCs w:val="24"/>
          <w:lang w:val="fr-FR"/>
        </w:rPr>
        <w:t>fotovoltaice</w:t>
      </w:r>
      <w:proofErr w:type="spellEnd"/>
      <w:r>
        <w:rPr>
          <w:rFonts w:ascii="Arial" w:hAnsi="Arial" w:cs="Arial"/>
          <w:sz w:val="24"/>
          <w:szCs w:val="24"/>
          <w:lang w:val="fr-FR"/>
        </w:rPr>
        <w:t xml:space="preserve"> si </w:t>
      </w:r>
      <w:proofErr w:type="spellStart"/>
      <w:r>
        <w:rPr>
          <w:rFonts w:ascii="Arial" w:hAnsi="Arial" w:cs="Arial"/>
          <w:sz w:val="24"/>
          <w:szCs w:val="24"/>
          <w:lang w:val="fr-FR"/>
        </w:rPr>
        <w:t>transformare</w:t>
      </w:r>
      <w:proofErr w:type="spellEnd"/>
      <w:r>
        <w:rPr>
          <w:rFonts w:ascii="Arial" w:hAnsi="Arial" w:cs="Arial"/>
          <w:sz w:val="24"/>
          <w:szCs w:val="24"/>
          <w:lang w:val="fr-FR"/>
        </w:rPr>
        <w:t xml:space="preserve"> nu va </w:t>
      </w:r>
      <w:proofErr w:type="spellStart"/>
      <w:r>
        <w:rPr>
          <w:rFonts w:ascii="Arial" w:hAnsi="Arial" w:cs="Arial"/>
          <w:sz w:val="24"/>
          <w:szCs w:val="24"/>
          <w:lang w:val="fr-FR"/>
        </w:rPr>
        <w:t>implica</w:t>
      </w:r>
      <w:proofErr w:type="spellEnd"/>
      <w:r>
        <w:rPr>
          <w:rFonts w:ascii="Arial" w:hAnsi="Arial" w:cs="Arial"/>
          <w:sz w:val="24"/>
          <w:szCs w:val="24"/>
          <w:lang w:val="fr-FR"/>
        </w:rPr>
        <w:t xml:space="preserve"> </w:t>
      </w:r>
      <w:proofErr w:type="spellStart"/>
      <w:r>
        <w:rPr>
          <w:rFonts w:ascii="Arial" w:hAnsi="Arial" w:cs="Arial"/>
          <w:sz w:val="24"/>
          <w:szCs w:val="24"/>
          <w:lang w:val="fr-FR"/>
        </w:rPr>
        <w:t>operatii</w:t>
      </w:r>
      <w:proofErr w:type="spellEnd"/>
      <w:r>
        <w:rPr>
          <w:rFonts w:ascii="Arial" w:hAnsi="Arial" w:cs="Arial"/>
          <w:sz w:val="24"/>
          <w:szCs w:val="24"/>
          <w:lang w:val="fr-FR"/>
        </w:rPr>
        <w:t xml:space="preserve"> care pot </w:t>
      </w:r>
      <w:proofErr w:type="spellStart"/>
      <w:r>
        <w:rPr>
          <w:rFonts w:ascii="Arial" w:hAnsi="Arial" w:cs="Arial"/>
          <w:sz w:val="24"/>
          <w:szCs w:val="24"/>
          <w:lang w:val="fr-FR"/>
        </w:rPr>
        <w:t>periclita</w:t>
      </w:r>
      <w:proofErr w:type="spellEnd"/>
      <w:r>
        <w:rPr>
          <w:rFonts w:ascii="Arial" w:hAnsi="Arial" w:cs="Arial"/>
          <w:sz w:val="24"/>
          <w:szCs w:val="24"/>
          <w:lang w:val="fr-FR"/>
        </w:rPr>
        <w:t xml:space="preserve"> </w:t>
      </w:r>
      <w:proofErr w:type="spellStart"/>
      <w:r>
        <w:rPr>
          <w:rFonts w:ascii="Arial" w:hAnsi="Arial" w:cs="Arial"/>
          <w:sz w:val="24"/>
          <w:szCs w:val="24"/>
          <w:lang w:val="fr-FR"/>
        </w:rPr>
        <w:t>calitatile</w:t>
      </w:r>
      <w:proofErr w:type="spellEnd"/>
      <w:r>
        <w:rPr>
          <w:rFonts w:ascii="Arial" w:hAnsi="Arial" w:cs="Arial"/>
          <w:sz w:val="24"/>
          <w:szCs w:val="24"/>
          <w:lang w:val="fr-FR"/>
        </w:rPr>
        <w:t xml:space="preserve"> </w:t>
      </w:r>
      <w:proofErr w:type="spellStart"/>
      <w:r>
        <w:rPr>
          <w:rFonts w:ascii="Arial" w:hAnsi="Arial" w:cs="Arial"/>
          <w:sz w:val="24"/>
          <w:szCs w:val="24"/>
          <w:lang w:val="fr-FR"/>
        </w:rPr>
        <w:t>solului</w:t>
      </w:r>
      <w:proofErr w:type="spellEnd"/>
      <w:r>
        <w:rPr>
          <w:rFonts w:ascii="Arial" w:hAnsi="Arial" w:cs="Arial"/>
          <w:sz w:val="24"/>
          <w:szCs w:val="24"/>
          <w:lang w:val="fr-FR"/>
        </w:rPr>
        <w:t xml:space="preserve"> </w:t>
      </w:r>
      <w:proofErr w:type="spellStart"/>
      <w:r>
        <w:rPr>
          <w:rFonts w:ascii="Arial" w:hAnsi="Arial" w:cs="Arial"/>
          <w:sz w:val="24"/>
          <w:szCs w:val="24"/>
          <w:lang w:val="fr-FR"/>
        </w:rPr>
        <w:t>sau</w:t>
      </w:r>
      <w:proofErr w:type="spellEnd"/>
      <w:r>
        <w:rPr>
          <w:rFonts w:ascii="Arial" w:hAnsi="Arial" w:cs="Arial"/>
          <w:sz w:val="24"/>
          <w:szCs w:val="24"/>
          <w:lang w:val="fr-FR"/>
        </w:rPr>
        <w:t xml:space="preserve"> ale </w:t>
      </w:r>
      <w:proofErr w:type="spellStart"/>
      <w:r>
        <w:rPr>
          <w:rFonts w:ascii="Arial" w:hAnsi="Arial" w:cs="Arial"/>
          <w:sz w:val="24"/>
          <w:szCs w:val="24"/>
          <w:lang w:val="fr-FR"/>
        </w:rPr>
        <w:t>subsolului</w:t>
      </w:r>
      <w:proofErr w:type="spellEnd"/>
      <w:r>
        <w:rPr>
          <w:rFonts w:ascii="Arial" w:hAnsi="Arial" w:cs="Arial"/>
          <w:sz w:val="24"/>
          <w:szCs w:val="24"/>
          <w:lang w:val="fr-FR"/>
        </w:rPr>
        <w:t xml:space="preserve">. </w:t>
      </w:r>
    </w:p>
    <w:p w14:paraId="7545CDFF" w14:textId="4EC8BBE9" w:rsidR="00352D60" w:rsidRDefault="00352D60"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lastRenderedPageBreak/>
        <w:t>Toate</w:t>
      </w:r>
      <w:proofErr w:type="spellEnd"/>
      <w:r>
        <w:rPr>
          <w:rFonts w:ascii="Arial" w:hAnsi="Arial" w:cs="Arial"/>
          <w:sz w:val="24"/>
          <w:szCs w:val="24"/>
          <w:lang w:val="fr-FR"/>
        </w:rPr>
        <w:t xml:space="preserve"> </w:t>
      </w:r>
      <w:proofErr w:type="spellStart"/>
      <w:r>
        <w:rPr>
          <w:rFonts w:ascii="Arial" w:hAnsi="Arial" w:cs="Arial"/>
          <w:sz w:val="24"/>
          <w:szCs w:val="24"/>
          <w:lang w:val="fr-FR"/>
        </w:rPr>
        <w:t>activitatile</w:t>
      </w:r>
      <w:proofErr w:type="spellEnd"/>
      <w:r>
        <w:rPr>
          <w:rFonts w:ascii="Arial" w:hAnsi="Arial" w:cs="Arial"/>
          <w:sz w:val="24"/>
          <w:szCs w:val="24"/>
          <w:lang w:val="fr-FR"/>
        </w:rPr>
        <w:t xml:space="preserve"> de </w:t>
      </w:r>
      <w:proofErr w:type="spellStart"/>
      <w:r>
        <w:rPr>
          <w:rFonts w:ascii="Arial" w:hAnsi="Arial" w:cs="Arial"/>
          <w:sz w:val="24"/>
          <w:szCs w:val="24"/>
          <w:lang w:val="fr-FR"/>
        </w:rPr>
        <w:t>productie</w:t>
      </w:r>
      <w:proofErr w:type="spellEnd"/>
      <w:r>
        <w:rPr>
          <w:rFonts w:ascii="Arial" w:hAnsi="Arial" w:cs="Arial"/>
          <w:sz w:val="24"/>
          <w:szCs w:val="24"/>
          <w:lang w:val="fr-FR"/>
        </w:rPr>
        <w:t xml:space="preserve"> in </w:t>
      </w:r>
      <w:proofErr w:type="spellStart"/>
      <w:r>
        <w:rPr>
          <w:rFonts w:ascii="Arial" w:hAnsi="Arial" w:cs="Arial"/>
          <w:sz w:val="24"/>
          <w:szCs w:val="24"/>
          <w:lang w:val="fr-FR"/>
        </w:rPr>
        <w:t>aer</w:t>
      </w:r>
      <w:proofErr w:type="spellEnd"/>
      <w:r>
        <w:rPr>
          <w:rFonts w:ascii="Arial" w:hAnsi="Arial" w:cs="Arial"/>
          <w:sz w:val="24"/>
          <w:szCs w:val="24"/>
          <w:lang w:val="fr-FR"/>
        </w:rPr>
        <w:t xml:space="preserve"> liber, </w:t>
      </w:r>
      <w:proofErr w:type="spellStart"/>
      <w:r>
        <w:rPr>
          <w:rFonts w:ascii="Arial" w:hAnsi="Arial" w:cs="Arial"/>
          <w:sz w:val="24"/>
          <w:szCs w:val="24"/>
          <w:lang w:val="fr-FR"/>
        </w:rPr>
        <w:t>transformare</w:t>
      </w:r>
      <w:proofErr w:type="spellEnd"/>
      <w:r>
        <w:rPr>
          <w:rFonts w:ascii="Arial" w:hAnsi="Arial" w:cs="Arial"/>
          <w:sz w:val="24"/>
          <w:szCs w:val="24"/>
          <w:lang w:val="fr-FR"/>
        </w:rPr>
        <w:t xml:space="preserve"> si </w:t>
      </w:r>
      <w:proofErr w:type="spellStart"/>
      <w:r>
        <w:rPr>
          <w:rFonts w:ascii="Arial" w:hAnsi="Arial" w:cs="Arial"/>
          <w:sz w:val="24"/>
          <w:szCs w:val="24"/>
          <w:lang w:val="fr-FR"/>
        </w:rPr>
        <w:t>mentenanta</w:t>
      </w:r>
      <w:proofErr w:type="spellEnd"/>
      <w:r>
        <w:rPr>
          <w:rFonts w:ascii="Arial" w:hAnsi="Arial" w:cs="Arial"/>
          <w:sz w:val="24"/>
          <w:szCs w:val="24"/>
          <w:lang w:val="fr-FR"/>
        </w:rPr>
        <w:t xml:space="preserve"> se vor </w:t>
      </w:r>
      <w:proofErr w:type="spellStart"/>
      <w:r>
        <w:rPr>
          <w:rFonts w:ascii="Arial" w:hAnsi="Arial" w:cs="Arial"/>
          <w:sz w:val="24"/>
          <w:szCs w:val="24"/>
          <w:lang w:val="fr-FR"/>
        </w:rPr>
        <w:t>desfasura</w:t>
      </w:r>
      <w:proofErr w:type="spellEnd"/>
      <w:r>
        <w:rPr>
          <w:rFonts w:ascii="Arial" w:hAnsi="Arial" w:cs="Arial"/>
          <w:sz w:val="24"/>
          <w:szCs w:val="24"/>
          <w:lang w:val="fr-FR"/>
        </w:rPr>
        <w:t xml:space="preserve"> in </w:t>
      </w:r>
      <w:proofErr w:type="spellStart"/>
      <w:r>
        <w:rPr>
          <w:rFonts w:ascii="Arial" w:hAnsi="Arial" w:cs="Arial"/>
          <w:sz w:val="24"/>
          <w:szCs w:val="24"/>
          <w:lang w:val="fr-FR"/>
        </w:rPr>
        <w:t>spatii</w:t>
      </w:r>
      <w:proofErr w:type="spellEnd"/>
      <w:r>
        <w:rPr>
          <w:rFonts w:ascii="Arial" w:hAnsi="Arial" w:cs="Arial"/>
          <w:sz w:val="24"/>
          <w:szCs w:val="24"/>
          <w:lang w:val="fr-FR"/>
        </w:rPr>
        <w:t xml:space="preserve"> partial </w:t>
      </w:r>
      <w:proofErr w:type="spellStart"/>
      <w:r>
        <w:rPr>
          <w:rFonts w:ascii="Arial" w:hAnsi="Arial" w:cs="Arial"/>
          <w:sz w:val="24"/>
          <w:szCs w:val="24"/>
          <w:lang w:val="fr-FR"/>
        </w:rPr>
        <w:t>inchise</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respectarea</w:t>
      </w:r>
      <w:proofErr w:type="spellEnd"/>
      <w:r>
        <w:rPr>
          <w:rFonts w:ascii="Arial" w:hAnsi="Arial" w:cs="Arial"/>
          <w:sz w:val="24"/>
          <w:szCs w:val="24"/>
          <w:lang w:val="fr-FR"/>
        </w:rPr>
        <w:t xml:space="preserve"> </w:t>
      </w:r>
      <w:proofErr w:type="spellStart"/>
      <w:r>
        <w:rPr>
          <w:rFonts w:ascii="Arial" w:hAnsi="Arial" w:cs="Arial"/>
          <w:sz w:val="24"/>
          <w:szCs w:val="24"/>
          <w:lang w:val="fr-FR"/>
        </w:rPr>
        <w:t>normativelor</w:t>
      </w:r>
      <w:proofErr w:type="spellEnd"/>
      <w:r>
        <w:rPr>
          <w:rFonts w:ascii="Arial" w:hAnsi="Arial" w:cs="Arial"/>
          <w:sz w:val="24"/>
          <w:szCs w:val="24"/>
          <w:lang w:val="fr-FR"/>
        </w:rPr>
        <w:t xml:space="preserve"> in </w:t>
      </w:r>
      <w:proofErr w:type="spellStart"/>
      <w:r>
        <w:rPr>
          <w:rFonts w:ascii="Arial" w:hAnsi="Arial" w:cs="Arial"/>
          <w:sz w:val="24"/>
          <w:szCs w:val="24"/>
          <w:lang w:val="fr-FR"/>
        </w:rPr>
        <w:t>vigoare</w:t>
      </w:r>
      <w:proofErr w:type="spellEnd"/>
      <w:r>
        <w:rPr>
          <w:rFonts w:ascii="Arial" w:hAnsi="Arial" w:cs="Arial"/>
          <w:sz w:val="24"/>
          <w:szCs w:val="24"/>
          <w:lang w:val="fr-FR"/>
        </w:rPr>
        <w:t>.</w:t>
      </w:r>
    </w:p>
    <w:p w14:paraId="05DDBC2E" w14:textId="2688DEB8" w:rsidR="00352D60" w:rsidRDefault="00352D60" w:rsidP="00094331">
      <w:pPr>
        <w:spacing w:after="0" w:line="276" w:lineRule="auto"/>
        <w:jc w:val="both"/>
        <w:rPr>
          <w:rFonts w:ascii="Arial" w:hAnsi="Arial" w:cs="Arial"/>
          <w:sz w:val="24"/>
          <w:szCs w:val="24"/>
          <w:lang w:val="fr-FR"/>
        </w:rPr>
      </w:pPr>
    </w:p>
    <w:p w14:paraId="6BD5008C" w14:textId="7D282F65" w:rsidR="00352D60" w:rsidRPr="00352D60" w:rsidRDefault="00352D60" w:rsidP="00094331">
      <w:pPr>
        <w:spacing w:after="0" w:line="276" w:lineRule="auto"/>
        <w:jc w:val="both"/>
        <w:rPr>
          <w:rFonts w:ascii="Arial" w:hAnsi="Arial" w:cs="Arial"/>
          <w:b/>
          <w:bCs/>
          <w:sz w:val="24"/>
          <w:szCs w:val="24"/>
          <w:lang w:val="fr-FR"/>
        </w:rPr>
      </w:pPr>
      <w:proofErr w:type="spellStart"/>
      <w:r w:rsidRPr="00352D60">
        <w:rPr>
          <w:rFonts w:ascii="Arial" w:hAnsi="Arial" w:cs="Arial"/>
          <w:b/>
          <w:bCs/>
          <w:sz w:val="24"/>
          <w:szCs w:val="24"/>
          <w:lang w:val="fr-FR"/>
        </w:rPr>
        <w:t>Gospodaria</w:t>
      </w:r>
      <w:proofErr w:type="spellEnd"/>
      <w:r w:rsidRPr="00352D60">
        <w:rPr>
          <w:rFonts w:ascii="Arial" w:hAnsi="Arial" w:cs="Arial"/>
          <w:b/>
          <w:bCs/>
          <w:sz w:val="24"/>
          <w:szCs w:val="24"/>
          <w:lang w:val="fr-FR"/>
        </w:rPr>
        <w:t xml:space="preserve"> </w:t>
      </w:r>
      <w:proofErr w:type="spellStart"/>
      <w:r w:rsidRPr="00352D60">
        <w:rPr>
          <w:rFonts w:ascii="Arial" w:hAnsi="Arial" w:cs="Arial"/>
          <w:b/>
          <w:bCs/>
          <w:sz w:val="24"/>
          <w:szCs w:val="24"/>
          <w:lang w:val="fr-FR"/>
        </w:rPr>
        <w:t>deseurilor</w:t>
      </w:r>
      <w:proofErr w:type="spellEnd"/>
      <w:r w:rsidRPr="00352D60">
        <w:rPr>
          <w:rFonts w:ascii="Arial" w:hAnsi="Arial" w:cs="Arial"/>
          <w:b/>
          <w:bCs/>
          <w:sz w:val="24"/>
          <w:szCs w:val="24"/>
          <w:lang w:val="fr-FR"/>
        </w:rPr>
        <w:t> :</w:t>
      </w:r>
    </w:p>
    <w:p w14:paraId="3936D2EA" w14:textId="05C34FAE" w:rsidR="00352D60" w:rsidRPr="00352D60" w:rsidRDefault="00352D60" w:rsidP="002D008E">
      <w:pPr>
        <w:spacing w:after="0" w:line="276" w:lineRule="auto"/>
        <w:ind w:firstLine="720"/>
        <w:jc w:val="both"/>
        <w:rPr>
          <w:rFonts w:ascii="Arial" w:hAnsi="Arial" w:cs="Arial"/>
          <w:sz w:val="24"/>
          <w:szCs w:val="24"/>
          <w:lang w:val="fr-FR"/>
        </w:rPr>
      </w:pPr>
      <w:proofErr w:type="spellStart"/>
      <w:r w:rsidRPr="00352D60">
        <w:rPr>
          <w:rFonts w:ascii="Arial" w:hAnsi="Arial" w:cs="Arial"/>
          <w:sz w:val="24"/>
          <w:szCs w:val="24"/>
          <w:lang w:val="fr-FR"/>
        </w:rPr>
        <w:t>Deseurile</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produse</w:t>
      </w:r>
      <w:proofErr w:type="spellEnd"/>
      <w:r w:rsidRPr="00352D60">
        <w:rPr>
          <w:rFonts w:ascii="Arial" w:hAnsi="Arial" w:cs="Arial"/>
          <w:sz w:val="24"/>
          <w:szCs w:val="24"/>
          <w:lang w:val="fr-FR"/>
        </w:rPr>
        <w:t xml:space="preserve"> de </w:t>
      </w:r>
      <w:proofErr w:type="spellStart"/>
      <w:r w:rsidRPr="00352D60">
        <w:rPr>
          <w:rFonts w:ascii="Arial" w:hAnsi="Arial" w:cs="Arial"/>
          <w:sz w:val="24"/>
          <w:szCs w:val="24"/>
          <w:lang w:val="fr-FR"/>
        </w:rPr>
        <w:t>amplasarea</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acestui</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complex</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prin</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lucrarile</w:t>
      </w:r>
      <w:proofErr w:type="spellEnd"/>
      <w:r w:rsidRPr="00352D60">
        <w:rPr>
          <w:rFonts w:ascii="Arial" w:hAnsi="Arial" w:cs="Arial"/>
          <w:sz w:val="24"/>
          <w:szCs w:val="24"/>
          <w:lang w:val="fr-FR"/>
        </w:rPr>
        <w:t xml:space="preserve"> ce se vor </w:t>
      </w:r>
      <w:proofErr w:type="spellStart"/>
      <w:r w:rsidRPr="00352D60">
        <w:rPr>
          <w:rFonts w:ascii="Arial" w:hAnsi="Arial" w:cs="Arial"/>
          <w:sz w:val="24"/>
          <w:szCs w:val="24"/>
          <w:lang w:val="fr-FR"/>
        </w:rPr>
        <w:t>executa</w:t>
      </w:r>
      <w:proofErr w:type="spellEnd"/>
      <w:r w:rsidRPr="00352D60">
        <w:rPr>
          <w:rFonts w:ascii="Arial" w:hAnsi="Arial" w:cs="Arial"/>
          <w:sz w:val="24"/>
          <w:szCs w:val="24"/>
          <w:lang w:val="fr-FR"/>
        </w:rPr>
        <w:t xml:space="preserve"> in</w:t>
      </w:r>
      <w:r w:rsidR="002D008E">
        <w:rPr>
          <w:rFonts w:ascii="Arial" w:hAnsi="Arial" w:cs="Arial"/>
          <w:sz w:val="24"/>
          <w:szCs w:val="24"/>
          <w:lang w:val="fr-FR"/>
        </w:rPr>
        <w:t xml:space="preserve"> </w:t>
      </w:r>
      <w:proofErr w:type="spellStart"/>
      <w:r w:rsidRPr="00352D60">
        <w:rPr>
          <w:rFonts w:ascii="Arial" w:hAnsi="Arial" w:cs="Arial"/>
          <w:sz w:val="24"/>
          <w:szCs w:val="24"/>
          <w:lang w:val="fr-FR"/>
        </w:rPr>
        <w:t>aceaste</w:t>
      </w:r>
      <w:proofErr w:type="spellEnd"/>
      <w:r w:rsidRPr="00352D60">
        <w:rPr>
          <w:rFonts w:ascii="Arial" w:hAnsi="Arial" w:cs="Arial"/>
          <w:sz w:val="24"/>
          <w:szCs w:val="24"/>
          <w:lang w:val="fr-FR"/>
        </w:rPr>
        <w:t xml:space="preserve"> zone vor fi </w:t>
      </w:r>
      <w:proofErr w:type="spellStart"/>
      <w:r w:rsidRPr="00352D60">
        <w:rPr>
          <w:rFonts w:ascii="Arial" w:hAnsi="Arial" w:cs="Arial"/>
          <w:sz w:val="24"/>
          <w:szCs w:val="24"/>
          <w:lang w:val="fr-FR"/>
        </w:rPr>
        <w:t>preluate</w:t>
      </w:r>
      <w:proofErr w:type="spellEnd"/>
      <w:r w:rsidRPr="00352D60">
        <w:rPr>
          <w:rFonts w:ascii="Arial" w:hAnsi="Arial" w:cs="Arial"/>
          <w:sz w:val="24"/>
          <w:szCs w:val="24"/>
          <w:lang w:val="fr-FR"/>
        </w:rPr>
        <w:t xml:space="preserve"> de firme </w:t>
      </w:r>
      <w:proofErr w:type="spellStart"/>
      <w:r w:rsidRPr="00352D60">
        <w:rPr>
          <w:rFonts w:ascii="Arial" w:hAnsi="Arial" w:cs="Arial"/>
          <w:sz w:val="24"/>
          <w:szCs w:val="24"/>
          <w:lang w:val="fr-FR"/>
        </w:rPr>
        <w:t>autorizate</w:t>
      </w:r>
      <w:proofErr w:type="spellEnd"/>
      <w:r w:rsidRPr="00352D60">
        <w:rPr>
          <w:rFonts w:ascii="Arial" w:hAnsi="Arial" w:cs="Arial"/>
          <w:sz w:val="24"/>
          <w:szCs w:val="24"/>
          <w:lang w:val="fr-FR"/>
        </w:rPr>
        <w:t xml:space="preserve"> in </w:t>
      </w:r>
      <w:proofErr w:type="spellStart"/>
      <w:r w:rsidRPr="00352D60">
        <w:rPr>
          <w:rFonts w:ascii="Arial" w:hAnsi="Arial" w:cs="Arial"/>
          <w:sz w:val="24"/>
          <w:szCs w:val="24"/>
          <w:lang w:val="fr-FR"/>
        </w:rPr>
        <w:t>domeniu</w:t>
      </w:r>
      <w:proofErr w:type="spellEnd"/>
      <w:r w:rsidRPr="00352D60">
        <w:rPr>
          <w:rFonts w:ascii="Arial" w:hAnsi="Arial" w:cs="Arial"/>
          <w:sz w:val="24"/>
          <w:szCs w:val="24"/>
          <w:lang w:val="fr-FR"/>
        </w:rPr>
        <w:t xml:space="preserve"> si </w:t>
      </w:r>
      <w:proofErr w:type="spellStart"/>
      <w:r w:rsidRPr="00352D60">
        <w:rPr>
          <w:rFonts w:ascii="Arial" w:hAnsi="Arial" w:cs="Arial"/>
          <w:sz w:val="24"/>
          <w:szCs w:val="24"/>
          <w:lang w:val="fr-FR"/>
        </w:rPr>
        <w:t>depuse</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pentru</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neutralizare</w:t>
      </w:r>
      <w:proofErr w:type="spellEnd"/>
      <w:r w:rsidRPr="00352D60">
        <w:rPr>
          <w:rFonts w:ascii="Arial" w:hAnsi="Arial" w:cs="Arial"/>
          <w:sz w:val="24"/>
          <w:szCs w:val="24"/>
          <w:lang w:val="fr-FR"/>
        </w:rPr>
        <w:t xml:space="preserve"> la</w:t>
      </w:r>
      <w:r>
        <w:rPr>
          <w:rFonts w:ascii="Arial" w:hAnsi="Arial" w:cs="Arial"/>
          <w:sz w:val="24"/>
          <w:szCs w:val="24"/>
          <w:lang w:val="fr-FR"/>
        </w:rPr>
        <w:t xml:space="preserve"> </w:t>
      </w:r>
      <w:r w:rsidRPr="00352D60">
        <w:rPr>
          <w:rFonts w:ascii="Arial" w:hAnsi="Arial" w:cs="Arial"/>
          <w:sz w:val="24"/>
          <w:szCs w:val="24"/>
          <w:lang w:val="fr-FR"/>
        </w:rPr>
        <w:t xml:space="preserve">rampa de </w:t>
      </w:r>
      <w:proofErr w:type="spellStart"/>
      <w:r w:rsidRPr="00352D60">
        <w:rPr>
          <w:rFonts w:ascii="Arial" w:hAnsi="Arial" w:cs="Arial"/>
          <w:sz w:val="24"/>
          <w:szCs w:val="24"/>
          <w:lang w:val="fr-FR"/>
        </w:rPr>
        <w:t>gunoi</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indicata</w:t>
      </w:r>
      <w:proofErr w:type="spellEnd"/>
      <w:r w:rsidRPr="00352D60">
        <w:rPr>
          <w:rFonts w:ascii="Arial" w:hAnsi="Arial" w:cs="Arial"/>
          <w:sz w:val="24"/>
          <w:szCs w:val="24"/>
          <w:lang w:val="fr-FR"/>
        </w:rPr>
        <w:t xml:space="preserve"> de </w:t>
      </w:r>
      <w:proofErr w:type="spellStart"/>
      <w:r w:rsidRPr="00352D60">
        <w:rPr>
          <w:rFonts w:ascii="Arial" w:hAnsi="Arial" w:cs="Arial"/>
          <w:sz w:val="24"/>
          <w:szCs w:val="24"/>
          <w:lang w:val="fr-FR"/>
        </w:rPr>
        <w:t>primarie</w:t>
      </w:r>
      <w:proofErr w:type="spellEnd"/>
      <w:r w:rsidRPr="00352D60">
        <w:rPr>
          <w:rFonts w:ascii="Arial" w:hAnsi="Arial" w:cs="Arial"/>
          <w:sz w:val="24"/>
          <w:szCs w:val="24"/>
          <w:lang w:val="fr-FR"/>
        </w:rPr>
        <w:t>.</w:t>
      </w:r>
    </w:p>
    <w:p w14:paraId="27BA44CC" w14:textId="3136C7AA" w:rsidR="00352D60" w:rsidRPr="00352D60" w:rsidRDefault="00352D60" w:rsidP="002D008E">
      <w:pPr>
        <w:spacing w:after="0" w:line="276" w:lineRule="auto"/>
        <w:ind w:firstLine="720"/>
        <w:jc w:val="both"/>
        <w:rPr>
          <w:rFonts w:ascii="Arial" w:hAnsi="Arial" w:cs="Arial"/>
          <w:sz w:val="24"/>
          <w:szCs w:val="24"/>
          <w:lang w:val="fr-FR"/>
        </w:rPr>
      </w:pPr>
      <w:r w:rsidRPr="00352D60">
        <w:rPr>
          <w:rFonts w:ascii="Arial" w:hAnsi="Arial" w:cs="Arial"/>
          <w:sz w:val="24"/>
          <w:szCs w:val="24"/>
          <w:lang w:val="fr-FR"/>
        </w:rPr>
        <w:t xml:space="preserve">In </w:t>
      </w:r>
      <w:proofErr w:type="spellStart"/>
      <w:r w:rsidRPr="00352D60">
        <w:rPr>
          <w:rFonts w:ascii="Arial" w:hAnsi="Arial" w:cs="Arial"/>
          <w:sz w:val="24"/>
          <w:szCs w:val="24"/>
          <w:lang w:val="fr-FR"/>
        </w:rPr>
        <w:t>timpul</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executiei</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materialele</w:t>
      </w:r>
      <w:proofErr w:type="spellEnd"/>
      <w:r w:rsidRPr="00352D60">
        <w:rPr>
          <w:rFonts w:ascii="Arial" w:hAnsi="Arial" w:cs="Arial"/>
          <w:sz w:val="24"/>
          <w:szCs w:val="24"/>
          <w:lang w:val="fr-FR"/>
        </w:rPr>
        <w:t xml:space="preserve"> se vor </w:t>
      </w:r>
      <w:proofErr w:type="spellStart"/>
      <w:r w:rsidRPr="00352D60">
        <w:rPr>
          <w:rFonts w:ascii="Arial" w:hAnsi="Arial" w:cs="Arial"/>
          <w:sz w:val="24"/>
          <w:szCs w:val="24"/>
          <w:lang w:val="fr-FR"/>
        </w:rPr>
        <w:t>aproviziona</w:t>
      </w:r>
      <w:proofErr w:type="spellEnd"/>
      <w:r w:rsidRPr="00352D60">
        <w:rPr>
          <w:rFonts w:ascii="Arial" w:hAnsi="Arial" w:cs="Arial"/>
          <w:sz w:val="24"/>
          <w:szCs w:val="24"/>
          <w:lang w:val="fr-FR"/>
        </w:rPr>
        <w:t xml:space="preserve"> in </w:t>
      </w:r>
      <w:proofErr w:type="spellStart"/>
      <w:r w:rsidRPr="00352D60">
        <w:rPr>
          <w:rFonts w:ascii="Arial" w:hAnsi="Arial" w:cs="Arial"/>
          <w:sz w:val="24"/>
          <w:szCs w:val="24"/>
          <w:lang w:val="fr-FR"/>
        </w:rPr>
        <w:t>baze</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proprii</w:t>
      </w:r>
      <w:proofErr w:type="spellEnd"/>
      <w:r w:rsidRPr="00352D60">
        <w:rPr>
          <w:rFonts w:ascii="Arial" w:hAnsi="Arial" w:cs="Arial"/>
          <w:sz w:val="24"/>
          <w:szCs w:val="24"/>
          <w:lang w:val="fr-FR"/>
        </w:rPr>
        <w:t xml:space="preserve"> si se vor </w:t>
      </w:r>
      <w:proofErr w:type="spellStart"/>
      <w:r w:rsidRPr="00352D60">
        <w:rPr>
          <w:rFonts w:ascii="Arial" w:hAnsi="Arial" w:cs="Arial"/>
          <w:sz w:val="24"/>
          <w:szCs w:val="24"/>
          <w:lang w:val="fr-FR"/>
        </w:rPr>
        <w:t>aduce</w:t>
      </w:r>
      <w:proofErr w:type="spellEnd"/>
      <w:r w:rsidRPr="00352D60">
        <w:rPr>
          <w:rFonts w:ascii="Arial" w:hAnsi="Arial" w:cs="Arial"/>
          <w:sz w:val="24"/>
          <w:szCs w:val="24"/>
          <w:lang w:val="fr-FR"/>
        </w:rPr>
        <w:t xml:space="preserve"> in </w:t>
      </w:r>
      <w:proofErr w:type="spellStart"/>
      <w:r w:rsidRPr="00352D60">
        <w:rPr>
          <w:rFonts w:ascii="Arial" w:hAnsi="Arial" w:cs="Arial"/>
          <w:sz w:val="24"/>
          <w:szCs w:val="24"/>
          <w:lang w:val="fr-FR"/>
        </w:rPr>
        <w:t>santier</w:t>
      </w:r>
      <w:proofErr w:type="spellEnd"/>
      <w:r w:rsidR="00F03207">
        <w:rPr>
          <w:rFonts w:ascii="Arial" w:hAnsi="Arial" w:cs="Arial"/>
          <w:sz w:val="24"/>
          <w:szCs w:val="24"/>
          <w:lang w:val="fr-FR"/>
        </w:rPr>
        <w:t xml:space="preserve"> </w:t>
      </w:r>
      <w:proofErr w:type="spellStart"/>
      <w:r w:rsidRPr="00352D60">
        <w:rPr>
          <w:rFonts w:ascii="Arial" w:hAnsi="Arial" w:cs="Arial"/>
          <w:sz w:val="24"/>
          <w:szCs w:val="24"/>
          <w:lang w:val="fr-FR"/>
        </w:rPr>
        <w:t>numai</w:t>
      </w:r>
      <w:proofErr w:type="spellEnd"/>
      <w:r w:rsidRPr="00352D60">
        <w:rPr>
          <w:rFonts w:ascii="Arial" w:hAnsi="Arial" w:cs="Arial"/>
          <w:sz w:val="24"/>
          <w:szCs w:val="24"/>
          <w:lang w:val="fr-FR"/>
        </w:rPr>
        <w:t xml:space="preserve"> in </w:t>
      </w:r>
      <w:proofErr w:type="spellStart"/>
      <w:r w:rsidRPr="00352D60">
        <w:rPr>
          <w:rFonts w:ascii="Arial" w:hAnsi="Arial" w:cs="Arial"/>
          <w:sz w:val="24"/>
          <w:szCs w:val="24"/>
          <w:lang w:val="fr-FR"/>
        </w:rPr>
        <w:t>masura</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punerii</w:t>
      </w:r>
      <w:proofErr w:type="spellEnd"/>
      <w:r w:rsidRPr="00352D60">
        <w:rPr>
          <w:rFonts w:ascii="Arial" w:hAnsi="Arial" w:cs="Arial"/>
          <w:sz w:val="24"/>
          <w:szCs w:val="24"/>
          <w:lang w:val="fr-FR"/>
        </w:rPr>
        <w:t xml:space="preserve"> in </w:t>
      </w:r>
      <w:proofErr w:type="spellStart"/>
      <w:r w:rsidRPr="00352D60">
        <w:rPr>
          <w:rFonts w:ascii="Arial" w:hAnsi="Arial" w:cs="Arial"/>
          <w:sz w:val="24"/>
          <w:szCs w:val="24"/>
          <w:lang w:val="fr-FR"/>
        </w:rPr>
        <w:t>opera</w:t>
      </w:r>
      <w:proofErr w:type="spellEnd"/>
      <w:r w:rsidRPr="00352D60">
        <w:rPr>
          <w:rFonts w:ascii="Arial" w:hAnsi="Arial" w:cs="Arial"/>
          <w:sz w:val="24"/>
          <w:szCs w:val="24"/>
          <w:lang w:val="fr-FR"/>
        </w:rPr>
        <w:t>.</w:t>
      </w:r>
    </w:p>
    <w:p w14:paraId="58365988" w14:textId="64D9A940" w:rsidR="00352D60" w:rsidRPr="00352D60" w:rsidRDefault="00352D60" w:rsidP="002D008E">
      <w:pPr>
        <w:spacing w:after="0" w:line="276" w:lineRule="auto"/>
        <w:ind w:firstLine="720"/>
        <w:jc w:val="both"/>
        <w:rPr>
          <w:rFonts w:ascii="Arial" w:hAnsi="Arial" w:cs="Arial"/>
          <w:sz w:val="24"/>
          <w:szCs w:val="24"/>
          <w:lang w:val="fr-FR"/>
        </w:rPr>
      </w:pPr>
      <w:r w:rsidRPr="00352D60">
        <w:rPr>
          <w:rFonts w:ascii="Arial" w:hAnsi="Arial" w:cs="Arial"/>
          <w:sz w:val="24"/>
          <w:szCs w:val="24"/>
          <w:lang w:val="fr-FR"/>
        </w:rPr>
        <w:t xml:space="preserve">In </w:t>
      </w:r>
      <w:proofErr w:type="spellStart"/>
      <w:r w:rsidRPr="00352D60">
        <w:rPr>
          <w:rFonts w:ascii="Arial" w:hAnsi="Arial" w:cs="Arial"/>
          <w:sz w:val="24"/>
          <w:szCs w:val="24"/>
          <w:lang w:val="fr-FR"/>
        </w:rPr>
        <w:t>timpul</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lucrarii</w:t>
      </w:r>
      <w:proofErr w:type="spellEnd"/>
      <w:r w:rsidRPr="00352D60">
        <w:rPr>
          <w:rFonts w:ascii="Arial" w:hAnsi="Arial" w:cs="Arial"/>
          <w:sz w:val="24"/>
          <w:szCs w:val="24"/>
          <w:lang w:val="fr-FR"/>
        </w:rPr>
        <w:t xml:space="preserve"> de </w:t>
      </w:r>
      <w:proofErr w:type="spellStart"/>
      <w:r w:rsidRPr="00352D60">
        <w:rPr>
          <w:rFonts w:ascii="Arial" w:hAnsi="Arial" w:cs="Arial"/>
          <w:sz w:val="24"/>
          <w:szCs w:val="24"/>
          <w:lang w:val="fr-FR"/>
        </w:rPr>
        <w:t>realizare</w:t>
      </w:r>
      <w:proofErr w:type="spellEnd"/>
      <w:r w:rsidRPr="00352D60">
        <w:rPr>
          <w:rFonts w:ascii="Arial" w:hAnsi="Arial" w:cs="Arial"/>
          <w:sz w:val="24"/>
          <w:szCs w:val="24"/>
          <w:lang w:val="fr-FR"/>
        </w:rPr>
        <w:t xml:space="preserve"> a </w:t>
      </w:r>
      <w:proofErr w:type="spellStart"/>
      <w:r w:rsidRPr="00352D60">
        <w:rPr>
          <w:rFonts w:ascii="Arial" w:hAnsi="Arial" w:cs="Arial"/>
          <w:sz w:val="24"/>
          <w:szCs w:val="24"/>
          <w:lang w:val="fr-FR"/>
        </w:rPr>
        <w:t>obiectivelor</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muncitorii</w:t>
      </w:r>
      <w:proofErr w:type="spellEnd"/>
      <w:r w:rsidRPr="00352D60">
        <w:rPr>
          <w:rFonts w:ascii="Arial" w:hAnsi="Arial" w:cs="Arial"/>
          <w:sz w:val="24"/>
          <w:szCs w:val="24"/>
          <w:lang w:val="fr-FR"/>
        </w:rPr>
        <w:t xml:space="preserve"> vor fi </w:t>
      </w:r>
      <w:proofErr w:type="spellStart"/>
      <w:r w:rsidRPr="00352D60">
        <w:rPr>
          <w:rFonts w:ascii="Arial" w:hAnsi="Arial" w:cs="Arial"/>
          <w:sz w:val="24"/>
          <w:szCs w:val="24"/>
          <w:lang w:val="fr-FR"/>
        </w:rPr>
        <w:t>instruiti</w:t>
      </w:r>
      <w:proofErr w:type="spellEnd"/>
      <w:r w:rsidRPr="00352D60">
        <w:rPr>
          <w:rFonts w:ascii="Arial" w:hAnsi="Arial" w:cs="Arial"/>
          <w:sz w:val="24"/>
          <w:szCs w:val="24"/>
          <w:lang w:val="fr-FR"/>
        </w:rPr>
        <w:t xml:space="preserve"> sa </w:t>
      </w:r>
      <w:proofErr w:type="spellStart"/>
      <w:r w:rsidRPr="00352D60">
        <w:rPr>
          <w:rFonts w:ascii="Arial" w:hAnsi="Arial" w:cs="Arial"/>
          <w:sz w:val="24"/>
          <w:szCs w:val="24"/>
          <w:lang w:val="fr-FR"/>
        </w:rPr>
        <w:t>vegheze</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asupra</w:t>
      </w:r>
      <w:proofErr w:type="spellEnd"/>
      <w:r w:rsidR="002D008E">
        <w:rPr>
          <w:rFonts w:ascii="Arial" w:hAnsi="Arial" w:cs="Arial"/>
          <w:sz w:val="24"/>
          <w:szCs w:val="24"/>
          <w:lang w:val="fr-FR"/>
        </w:rPr>
        <w:t xml:space="preserve"> </w:t>
      </w:r>
      <w:proofErr w:type="spellStart"/>
      <w:r w:rsidRPr="00352D60">
        <w:rPr>
          <w:rFonts w:ascii="Arial" w:hAnsi="Arial" w:cs="Arial"/>
          <w:sz w:val="24"/>
          <w:szCs w:val="24"/>
          <w:lang w:val="fr-FR"/>
        </w:rPr>
        <w:t>factorilor</w:t>
      </w:r>
      <w:proofErr w:type="spellEnd"/>
      <w:r w:rsidRPr="00352D60">
        <w:rPr>
          <w:rFonts w:ascii="Arial" w:hAnsi="Arial" w:cs="Arial"/>
          <w:sz w:val="24"/>
          <w:szCs w:val="24"/>
          <w:lang w:val="fr-FR"/>
        </w:rPr>
        <w:t xml:space="preserve"> de </w:t>
      </w:r>
      <w:proofErr w:type="spellStart"/>
      <w:r w:rsidRPr="00352D60">
        <w:rPr>
          <w:rFonts w:ascii="Arial" w:hAnsi="Arial" w:cs="Arial"/>
          <w:sz w:val="24"/>
          <w:szCs w:val="24"/>
          <w:lang w:val="fr-FR"/>
        </w:rPr>
        <w:t>mediu</w:t>
      </w:r>
      <w:proofErr w:type="spellEnd"/>
      <w:r w:rsidRPr="00352D60">
        <w:rPr>
          <w:rFonts w:ascii="Arial" w:hAnsi="Arial" w:cs="Arial"/>
          <w:sz w:val="24"/>
          <w:szCs w:val="24"/>
          <w:lang w:val="fr-FR"/>
        </w:rPr>
        <w:t>.</w:t>
      </w:r>
    </w:p>
    <w:p w14:paraId="09AF2FFA" w14:textId="34AE5802" w:rsidR="00352D60" w:rsidRPr="00094331" w:rsidRDefault="00352D60" w:rsidP="002D008E">
      <w:pPr>
        <w:spacing w:after="0" w:line="276" w:lineRule="auto"/>
        <w:ind w:firstLine="720"/>
        <w:jc w:val="both"/>
        <w:rPr>
          <w:rFonts w:ascii="Arial" w:hAnsi="Arial" w:cs="Arial"/>
          <w:sz w:val="24"/>
          <w:szCs w:val="24"/>
          <w:lang w:val="fr-FR"/>
        </w:rPr>
      </w:pPr>
      <w:proofErr w:type="spellStart"/>
      <w:r w:rsidRPr="00352D60">
        <w:rPr>
          <w:rFonts w:ascii="Arial" w:hAnsi="Arial" w:cs="Arial"/>
          <w:sz w:val="24"/>
          <w:szCs w:val="24"/>
          <w:lang w:val="fr-FR"/>
        </w:rPr>
        <w:t>Excesul</w:t>
      </w:r>
      <w:proofErr w:type="spellEnd"/>
      <w:r w:rsidRPr="00352D60">
        <w:rPr>
          <w:rFonts w:ascii="Arial" w:hAnsi="Arial" w:cs="Arial"/>
          <w:sz w:val="24"/>
          <w:szCs w:val="24"/>
          <w:lang w:val="fr-FR"/>
        </w:rPr>
        <w:t xml:space="preserve"> de </w:t>
      </w:r>
      <w:proofErr w:type="spellStart"/>
      <w:r w:rsidRPr="00352D60">
        <w:rPr>
          <w:rFonts w:ascii="Arial" w:hAnsi="Arial" w:cs="Arial"/>
          <w:sz w:val="24"/>
          <w:szCs w:val="24"/>
          <w:lang w:val="fr-FR"/>
        </w:rPr>
        <w:t>pamant</w:t>
      </w:r>
      <w:proofErr w:type="spellEnd"/>
      <w:r w:rsidRPr="00352D60">
        <w:rPr>
          <w:rFonts w:ascii="Arial" w:hAnsi="Arial" w:cs="Arial"/>
          <w:sz w:val="24"/>
          <w:szCs w:val="24"/>
          <w:lang w:val="fr-FR"/>
        </w:rPr>
        <w:t xml:space="preserve"> si </w:t>
      </w:r>
      <w:proofErr w:type="spellStart"/>
      <w:r w:rsidRPr="00352D60">
        <w:rPr>
          <w:rFonts w:ascii="Arial" w:hAnsi="Arial" w:cs="Arial"/>
          <w:sz w:val="24"/>
          <w:szCs w:val="24"/>
          <w:lang w:val="fr-FR"/>
        </w:rPr>
        <w:t>moloz</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ramase</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din</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timpul</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constructiei</w:t>
      </w:r>
      <w:proofErr w:type="spellEnd"/>
      <w:r w:rsidRPr="00352D60">
        <w:rPr>
          <w:rFonts w:ascii="Arial" w:hAnsi="Arial" w:cs="Arial"/>
          <w:sz w:val="24"/>
          <w:szCs w:val="24"/>
          <w:lang w:val="fr-FR"/>
        </w:rPr>
        <w:t xml:space="preserve"> vor fi </w:t>
      </w:r>
      <w:proofErr w:type="spellStart"/>
      <w:r w:rsidRPr="00352D60">
        <w:rPr>
          <w:rFonts w:ascii="Arial" w:hAnsi="Arial" w:cs="Arial"/>
          <w:sz w:val="24"/>
          <w:szCs w:val="24"/>
          <w:lang w:val="fr-FR"/>
        </w:rPr>
        <w:t>evacuate</w:t>
      </w:r>
      <w:proofErr w:type="spellEnd"/>
      <w:r w:rsidRPr="00352D60">
        <w:rPr>
          <w:rFonts w:ascii="Arial" w:hAnsi="Arial" w:cs="Arial"/>
          <w:sz w:val="24"/>
          <w:szCs w:val="24"/>
          <w:lang w:val="fr-FR"/>
        </w:rPr>
        <w:t xml:space="preserve"> in </w:t>
      </w:r>
      <w:proofErr w:type="spellStart"/>
      <w:r w:rsidRPr="00352D60">
        <w:rPr>
          <w:rFonts w:ascii="Arial" w:hAnsi="Arial" w:cs="Arial"/>
          <w:sz w:val="24"/>
          <w:szCs w:val="24"/>
          <w:lang w:val="fr-FR"/>
        </w:rPr>
        <w:t>zonele</w:t>
      </w:r>
      <w:proofErr w:type="spellEnd"/>
      <w:r w:rsidRPr="00352D60">
        <w:rPr>
          <w:rFonts w:ascii="Arial" w:hAnsi="Arial" w:cs="Arial"/>
          <w:sz w:val="24"/>
          <w:szCs w:val="24"/>
          <w:lang w:val="fr-FR"/>
        </w:rPr>
        <w:t xml:space="preserve"> de</w:t>
      </w:r>
      <w:r w:rsidR="00F03207">
        <w:rPr>
          <w:rFonts w:ascii="Arial" w:hAnsi="Arial" w:cs="Arial"/>
          <w:sz w:val="24"/>
          <w:szCs w:val="24"/>
          <w:lang w:val="fr-FR"/>
        </w:rPr>
        <w:t xml:space="preserve"> </w:t>
      </w:r>
      <w:proofErr w:type="spellStart"/>
      <w:r w:rsidRPr="00352D60">
        <w:rPr>
          <w:rFonts w:ascii="Arial" w:hAnsi="Arial" w:cs="Arial"/>
          <w:sz w:val="24"/>
          <w:szCs w:val="24"/>
          <w:lang w:val="fr-FR"/>
        </w:rPr>
        <w:t>umpluturi</w:t>
      </w:r>
      <w:proofErr w:type="spellEnd"/>
      <w:r w:rsidRPr="00352D60">
        <w:rPr>
          <w:rFonts w:ascii="Arial" w:hAnsi="Arial" w:cs="Arial"/>
          <w:sz w:val="24"/>
          <w:szCs w:val="24"/>
          <w:lang w:val="fr-FR"/>
        </w:rPr>
        <w:t xml:space="preserve"> </w:t>
      </w:r>
      <w:proofErr w:type="spellStart"/>
      <w:r w:rsidRPr="00352D60">
        <w:rPr>
          <w:rFonts w:ascii="Arial" w:hAnsi="Arial" w:cs="Arial"/>
          <w:sz w:val="24"/>
          <w:szCs w:val="24"/>
          <w:lang w:val="fr-FR"/>
        </w:rPr>
        <w:t>indicate</w:t>
      </w:r>
      <w:proofErr w:type="spellEnd"/>
      <w:r w:rsidRPr="00352D60">
        <w:rPr>
          <w:rFonts w:ascii="Arial" w:hAnsi="Arial" w:cs="Arial"/>
          <w:sz w:val="24"/>
          <w:szCs w:val="24"/>
          <w:lang w:val="fr-FR"/>
        </w:rPr>
        <w:t xml:space="preserve"> de </w:t>
      </w:r>
      <w:proofErr w:type="spellStart"/>
      <w:r w:rsidRPr="00352D60">
        <w:rPr>
          <w:rFonts w:ascii="Arial" w:hAnsi="Arial" w:cs="Arial"/>
          <w:sz w:val="24"/>
          <w:szCs w:val="24"/>
          <w:lang w:val="fr-FR"/>
        </w:rPr>
        <w:t>primarie</w:t>
      </w:r>
      <w:proofErr w:type="spellEnd"/>
      <w:r w:rsidRPr="00352D60">
        <w:rPr>
          <w:rFonts w:ascii="Arial" w:hAnsi="Arial" w:cs="Arial"/>
          <w:sz w:val="24"/>
          <w:szCs w:val="24"/>
          <w:lang w:val="fr-FR"/>
        </w:rPr>
        <w:t>.</w:t>
      </w:r>
    </w:p>
    <w:p w14:paraId="7B4CF2A7" w14:textId="1F730DDC" w:rsidR="00F42C90" w:rsidRDefault="00F42C90" w:rsidP="002123D3">
      <w:pPr>
        <w:spacing w:after="0" w:line="276" w:lineRule="auto"/>
        <w:jc w:val="both"/>
        <w:rPr>
          <w:rFonts w:ascii="Arial" w:hAnsi="Arial" w:cs="Arial"/>
          <w:sz w:val="24"/>
          <w:szCs w:val="24"/>
          <w:lang w:val="fr-FR"/>
        </w:rPr>
      </w:pPr>
    </w:p>
    <w:p w14:paraId="1BE76F31" w14:textId="08869BE1" w:rsidR="00F03207" w:rsidRPr="00202D4A" w:rsidRDefault="00F03207" w:rsidP="002123D3">
      <w:pPr>
        <w:spacing w:after="0" w:line="276" w:lineRule="auto"/>
        <w:jc w:val="both"/>
        <w:rPr>
          <w:rFonts w:ascii="Arial" w:hAnsi="Arial" w:cs="Arial"/>
          <w:b/>
          <w:bCs/>
          <w:sz w:val="24"/>
          <w:szCs w:val="24"/>
          <w:lang w:val="fr-FR"/>
        </w:rPr>
      </w:pPr>
      <w:proofErr w:type="spellStart"/>
      <w:r w:rsidRPr="00202D4A">
        <w:rPr>
          <w:rFonts w:ascii="Arial" w:hAnsi="Arial" w:cs="Arial"/>
          <w:b/>
          <w:bCs/>
          <w:sz w:val="24"/>
          <w:szCs w:val="24"/>
          <w:lang w:val="fr-FR"/>
        </w:rPr>
        <w:t>Gospodarirea</w:t>
      </w:r>
      <w:proofErr w:type="spellEnd"/>
      <w:r w:rsidRPr="00202D4A">
        <w:rPr>
          <w:rFonts w:ascii="Arial" w:hAnsi="Arial" w:cs="Arial"/>
          <w:b/>
          <w:bCs/>
          <w:sz w:val="24"/>
          <w:szCs w:val="24"/>
          <w:lang w:val="fr-FR"/>
        </w:rPr>
        <w:t xml:space="preserve"> </w:t>
      </w:r>
      <w:proofErr w:type="spellStart"/>
      <w:r w:rsidRPr="00202D4A">
        <w:rPr>
          <w:rFonts w:ascii="Arial" w:hAnsi="Arial" w:cs="Arial"/>
          <w:b/>
          <w:bCs/>
          <w:sz w:val="24"/>
          <w:szCs w:val="24"/>
          <w:lang w:val="fr-FR"/>
        </w:rPr>
        <w:t>substantelor</w:t>
      </w:r>
      <w:proofErr w:type="spellEnd"/>
      <w:r w:rsidRPr="00202D4A">
        <w:rPr>
          <w:rFonts w:ascii="Arial" w:hAnsi="Arial" w:cs="Arial"/>
          <w:b/>
          <w:bCs/>
          <w:sz w:val="24"/>
          <w:szCs w:val="24"/>
          <w:lang w:val="fr-FR"/>
        </w:rPr>
        <w:t xml:space="preserve"> </w:t>
      </w:r>
      <w:proofErr w:type="spellStart"/>
      <w:r w:rsidRPr="00202D4A">
        <w:rPr>
          <w:rFonts w:ascii="Arial" w:hAnsi="Arial" w:cs="Arial"/>
          <w:b/>
          <w:bCs/>
          <w:sz w:val="24"/>
          <w:szCs w:val="24"/>
          <w:lang w:val="fr-FR"/>
        </w:rPr>
        <w:t>toxice</w:t>
      </w:r>
      <w:proofErr w:type="spellEnd"/>
      <w:r w:rsidRPr="00202D4A">
        <w:rPr>
          <w:rFonts w:ascii="Arial" w:hAnsi="Arial" w:cs="Arial"/>
          <w:b/>
          <w:bCs/>
          <w:sz w:val="24"/>
          <w:szCs w:val="24"/>
          <w:lang w:val="fr-FR"/>
        </w:rPr>
        <w:t> :</w:t>
      </w:r>
    </w:p>
    <w:p w14:paraId="2F16B6EB" w14:textId="27D7A315" w:rsidR="00F03207" w:rsidRPr="00202D4A" w:rsidRDefault="00F03207" w:rsidP="002D008E">
      <w:pPr>
        <w:spacing w:after="0" w:line="276" w:lineRule="auto"/>
        <w:ind w:firstLine="720"/>
        <w:jc w:val="both"/>
        <w:rPr>
          <w:rFonts w:ascii="Arial" w:hAnsi="Arial" w:cs="Arial"/>
          <w:sz w:val="24"/>
          <w:szCs w:val="24"/>
          <w:lang w:val="fr-FR"/>
        </w:rPr>
      </w:pPr>
      <w:r w:rsidRPr="00202D4A">
        <w:rPr>
          <w:rFonts w:ascii="Arial" w:hAnsi="Arial" w:cs="Arial"/>
          <w:sz w:val="24"/>
          <w:szCs w:val="24"/>
          <w:lang w:val="fr-FR"/>
        </w:rPr>
        <w:t xml:space="preserve">Nu este </w:t>
      </w:r>
      <w:proofErr w:type="spellStart"/>
      <w:r w:rsidRPr="00202D4A">
        <w:rPr>
          <w:rFonts w:ascii="Arial" w:hAnsi="Arial" w:cs="Arial"/>
          <w:sz w:val="24"/>
          <w:szCs w:val="24"/>
          <w:lang w:val="fr-FR"/>
        </w:rPr>
        <w:t>cazul</w:t>
      </w:r>
      <w:proofErr w:type="spellEnd"/>
      <w:r w:rsidRPr="00202D4A">
        <w:rPr>
          <w:rFonts w:ascii="Arial" w:hAnsi="Arial" w:cs="Arial"/>
          <w:sz w:val="24"/>
          <w:szCs w:val="24"/>
          <w:lang w:val="fr-FR"/>
        </w:rPr>
        <w:t>.</w:t>
      </w:r>
    </w:p>
    <w:p w14:paraId="16982576" w14:textId="65E1E89F" w:rsidR="00F03207" w:rsidRPr="00202D4A" w:rsidRDefault="00F03207" w:rsidP="002123D3">
      <w:pPr>
        <w:spacing w:after="0" w:line="276" w:lineRule="auto"/>
        <w:jc w:val="both"/>
        <w:rPr>
          <w:rFonts w:ascii="Arial" w:hAnsi="Arial" w:cs="Arial"/>
          <w:sz w:val="24"/>
          <w:szCs w:val="24"/>
          <w:lang w:val="fr-FR"/>
        </w:rPr>
      </w:pPr>
    </w:p>
    <w:p w14:paraId="26A603EA" w14:textId="6EF770D8" w:rsidR="00F03207" w:rsidRPr="00202D4A" w:rsidRDefault="00F03207" w:rsidP="002123D3">
      <w:pPr>
        <w:spacing w:after="0" w:line="276" w:lineRule="auto"/>
        <w:jc w:val="both"/>
        <w:rPr>
          <w:rFonts w:ascii="Arial" w:hAnsi="Arial" w:cs="Arial"/>
          <w:b/>
          <w:bCs/>
          <w:sz w:val="24"/>
          <w:szCs w:val="24"/>
          <w:lang w:val="fr-FR"/>
        </w:rPr>
      </w:pPr>
      <w:proofErr w:type="spellStart"/>
      <w:r w:rsidRPr="00202D4A">
        <w:rPr>
          <w:rFonts w:ascii="Arial" w:hAnsi="Arial" w:cs="Arial"/>
          <w:b/>
          <w:bCs/>
          <w:sz w:val="24"/>
          <w:szCs w:val="24"/>
          <w:lang w:val="fr-FR"/>
        </w:rPr>
        <w:t>Gestionarea</w:t>
      </w:r>
      <w:proofErr w:type="spellEnd"/>
      <w:r w:rsidRPr="00202D4A">
        <w:rPr>
          <w:rFonts w:ascii="Arial" w:hAnsi="Arial" w:cs="Arial"/>
          <w:b/>
          <w:bCs/>
          <w:sz w:val="24"/>
          <w:szCs w:val="24"/>
          <w:lang w:val="fr-FR"/>
        </w:rPr>
        <w:t xml:space="preserve"> </w:t>
      </w:r>
      <w:proofErr w:type="spellStart"/>
      <w:r w:rsidRPr="00202D4A">
        <w:rPr>
          <w:rFonts w:ascii="Arial" w:hAnsi="Arial" w:cs="Arial"/>
          <w:b/>
          <w:bCs/>
          <w:sz w:val="24"/>
          <w:szCs w:val="24"/>
          <w:lang w:val="fr-FR"/>
        </w:rPr>
        <w:t>ambalajelor</w:t>
      </w:r>
      <w:proofErr w:type="spellEnd"/>
      <w:r w:rsidRPr="00202D4A">
        <w:rPr>
          <w:rFonts w:ascii="Arial" w:hAnsi="Arial" w:cs="Arial"/>
          <w:b/>
          <w:bCs/>
          <w:sz w:val="24"/>
          <w:szCs w:val="24"/>
          <w:lang w:val="fr-FR"/>
        </w:rPr>
        <w:t> :</w:t>
      </w:r>
    </w:p>
    <w:p w14:paraId="25B10AC7" w14:textId="0AE524A8" w:rsidR="00F03207" w:rsidRPr="00202D4A" w:rsidRDefault="00F03207" w:rsidP="002D008E">
      <w:pPr>
        <w:spacing w:after="0" w:line="276" w:lineRule="auto"/>
        <w:ind w:firstLine="720"/>
        <w:jc w:val="both"/>
        <w:rPr>
          <w:rFonts w:ascii="Arial" w:hAnsi="Arial" w:cs="Arial"/>
          <w:sz w:val="24"/>
          <w:szCs w:val="24"/>
          <w:lang w:val="fr-FR"/>
        </w:rPr>
      </w:pPr>
      <w:proofErr w:type="spellStart"/>
      <w:r w:rsidRPr="00202D4A">
        <w:rPr>
          <w:rFonts w:ascii="Arial" w:hAnsi="Arial" w:cs="Arial"/>
          <w:sz w:val="24"/>
          <w:szCs w:val="24"/>
          <w:lang w:val="fr-FR"/>
        </w:rPr>
        <w:t>Ambalajele</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rezultate</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din</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acest</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complex</w:t>
      </w:r>
      <w:proofErr w:type="spellEnd"/>
      <w:r w:rsidRPr="00202D4A">
        <w:rPr>
          <w:rFonts w:ascii="Arial" w:hAnsi="Arial" w:cs="Arial"/>
          <w:sz w:val="24"/>
          <w:szCs w:val="24"/>
          <w:lang w:val="fr-FR"/>
        </w:rPr>
        <w:t xml:space="preserve"> vor f i </w:t>
      </w:r>
      <w:proofErr w:type="spellStart"/>
      <w:r w:rsidRPr="00202D4A">
        <w:rPr>
          <w:rFonts w:ascii="Arial" w:hAnsi="Arial" w:cs="Arial"/>
          <w:sz w:val="24"/>
          <w:szCs w:val="24"/>
          <w:lang w:val="fr-FR"/>
        </w:rPr>
        <w:t>preluate</w:t>
      </w:r>
      <w:proofErr w:type="spellEnd"/>
      <w:r w:rsidRPr="00202D4A">
        <w:rPr>
          <w:rFonts w:ascii="Arial" w:hAnsi="Arial" w:cs="Arial"/>
          <w:sz w:val="24"/>
          <w:szCs w:val="24"/>
          <w:lang w:val="fr-FR"/>
        </w:rPr>
        <w:t xml:space="preserve"> de firme </w:t>
      </w:r>
      <w:proofErr w:type="spellStart"/>
      <w:r w:rsidRPr="00202D4A">
        <w:rPr>
          <w:rFonts w:ascii="Arial" w:hAnsi="Arial" w:cs="Arial"/>
          <w:sz w:val="24"/>
          <w:szCs w:val="24"/>
          <w:lang w:val="fr-FR"/>
        </w:rPr>
        <w:t>autorizate</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în</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domeniu</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și</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depuse</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pentru</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neutralizare</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în</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locuri</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indicate</w:t>
      </w:r>
      <w:proofErr w:type="spellEnd"/>
      <w:r w:rsidRPr="00202D4A">
        <w:rPr>
          <w:rFonts w:ascii="Arial" w:hAnsi="Arial" w:cs="Arial"/>
          <w:sz w:val="24"/>
          <w:szCs w:val="24"/>
          <w:lang w:val="fr-FR"/>
        </w:rPr>
        <w:t xml:space="preserve"> de </w:t>
      </w:r>
      <w:proofErr w:type="spellStart"/>
      <w:r w:rsidRPr="00202D4A">
        <w:rPr>
          <w:rFonts w:ascii="Arial" w:hAnsi="Arial" w:cs="Arial"/>
          <w:sz w:val="24"/>
          <w:szCs w:val="24"/>
          <w:lang w:val="fr-FR"/>
        </w:rPr>
        <w:t>către</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administrația</w:t>
      </w:r>
      <w:proofErr w:type="spellEnd"/>
      <w:r w:rsidRPr="00202D4A">
        <w:rPr>
          <w:rFonts w:ascii="Arial" w:hAnsi="Arial" w:cs="Arial"/>
          <w:sz w:val="24"/>
          <w:szCs w:val="24"/>
          <w:lang w:val="fr-FR"/>
        </w:rPr>
        <w:t xml:space="preserve"> </w:t>
      </w:r>
      <w:proofErr w:type="spellStart"/>
      <w:r w:rsidRPr="00202D4A">
        <w:rPr>
          <w:rFonts w:ascii="Arial" w:hAnsi="Arial" w:cs="Arial"/>
          <w:sz w:val="24"/>
          <w:szCs w:val="24"/>
          <w:lang w:val="fr-FR"/>
        </w:rPr>
        <w:t>locală</w:t>
      </w:r>
      <w:proofErr w:type="spellEnd"/>
      <w:r w:rsidRPr="00202D4A">
        <w:rPr>
          <w:rFonts w:ascii="Arial" w:hAnsi="Arial" w:cs="Arial"/>
          <w:sz w:val="24"/>
          <w:szCs w:val="24"/>
          <w:lang w:val="fr-FR"/>
        </w:rPr>
        <w:t>.</w:t>
      </w:r>
    </w:p>
    <w:p w14:paraId="2E645A3C" w14:textId="2F3842EB" w:rsidR="00F03207" w:rsidRPr="00202D4A" w:rsidRDefault="00F03207" w:rsidP="00F03207">
      <w:pPr>
        <w:spacing w:after="0" w:line="276" w:lineRule="auto"/>
        <w:jc w:val="both"/>
        <w:rPr>
          <w:rFonts w:ascii="Arial" w:hAnsi="Arial" w:cs="Arial"/>
          <w:sz w:val="24"/>
          <w:szCs w:val="24"/>
          <w:lang w:val="fr-FR"/>
        </w:rPr>
      </w:pPr>
    </w:p>
    <w:p w14:paraId="1C6C0212" w14:textId="3868FC83" w:rsidR="00F03207" w:rsidRPr="00F03207" w:rsidRDefault="00F03207" w:rsidP="00F03207">
      <w:pPr>
        <w:spacing w:after="0" w:line="276" w:lineRule="auto"/>
        <w:jc w:val="both"/>
        <w:rPr>
          <w:rFonts w:ascii="Arial" w:hAnsi="Arial" w:cs="Arial"/>
          <w:b/>
          <w:bCs/>
          <w:sz w:val="24"/>
          <w:szCs w:val="24"/>
          <w:lang w:val="fr-FR"/>
        </w:rPr>
      </w:pPr>
      <w:proofErr w:type="spellStart"/>
      <w:r w:rsidRPr="00F03207">
        <w:rPr>
          <w:rFonts w:ascii="Arial" w:hAnsi="Arial" w:cs="Arial"/>
          <w:b/>
          <w:bCs/>
          <w:sz w:val="24"/>
          <w:szCs w:val="24"/>
          <w:lang w:val="fr-FR"/>
        </w:rPr>
        <w:t>Protectia</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asezarilor</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umane</w:t>
      </w:r>
      <w:proofErr w:type="spellEnd"/>
      <w:r w:rsidRPr="00F03207">
        <w:rPr>
          <w:rFonts w:ascii="Arial" w:hAnsi="Arial" w:cs="Arial"/>
          <w:b/>
          <w:bCs/>
          <w:sz w:val="24"/>
          <w:szCs w:val="24"/>
          <w:lang w:val="fr-FR"/>
        </w:rPr>
        <w:t xml:space="preserve"> si </w:t>
      </w:r>
      <w:proofErr w:type="spellStart"/>
      <w:r w:rsidRPr="00F03207">
        <w:rPr>
          <w:rFonts w:ascii="Arial" w:hAnsi="Arial" w:cs="Arial"/>
          <w:b/>
          <w:bCs/>
          <w:sz w:val="24"/>
          <w:szCs w:val="24"/>
          <w:lang w:val="fr-FR"/>
        </w:rPr>
        <w:t>a</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altor</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obiective</w:t>
      </w:r>
      <w:proofErr w:type="spellEnd"/>
      <w:r w:rsidRPr="00F03207">
        <w:rPr>
          <w:rFonts w:ascii="Arial" w:hAnsi="Arial" w:cs="Arial"/>
          <w:b/>
          <w:bCs/>
          <w:sz w:val="24"/>
          <w:szCs w:val="24"/>
          <w:lang w:val="fr-FR"/>
        </w:rPr>
        <w:t xml:space="preserve"> de </w:t>
      </w:r>
      <w:proofErr w:type="spellStart"/>
      <w:r w:rsidRPr="00F03207">
        <w:rPr>
          <w:rFonts w:ascii="Arial" w:hAnsi="Arial" w:cs="Arial"/>
          <w:b/>
          <w:bCs/>
          <w:sz w:val="24"/>
          <w:szCs w:val="24"/>
          <w:lang w:val="fr-FR"/>
        </w:rPr>
        <w:t>interes</w:t>
      </w:r>
      <w:proofErr w:type="spellEnd"/>
      <w:r w:rsidRPr="00F03207">
        <w:rPr>
          <w:rFonts w:ascii="Arial" w:hAnsi="Arial" w:cs="Arial"/>
          <w:b/>
          <w:bCs/>
          <w:sz w:val="24"/>
          <w:szCs w:val="24"/>
          <w:lang w:val="fr-FR"/>
        </w:rPr>
        <w:t xml:space="preserve"> public :</w:t>
      </w:r>
    </w:p>
    <w:p w14:paraId="2EAC0F99" w14:textId="736AB743" w:rsidR="00F03207" w:rsidRPr="00F03207" w:rsidRDefault="00F03207" w:rsidP="002D008E">
      <w:pPr>
        <w:spacing w:after="0" w:line="276" w:lineRule="auto"/>
        <w:ind w:firstLine="720"/>
        <w:jc w:val="both"/>
        <w:rPr>
          <w:rFonts w:ascii="Arial" w:hAnsi="Arial" w:cs="Arial"/>
          <w:sz w:val="24"/>
          <w:szCs w:val="24"/>
          <w:lang w:val="fr-FR"/>
        </w:rPr>
      </w:pPr>
      <w:proofErr w:type="spellStart"/>
      <w:r w:rsidRPr="00F03207">
        <w:rPr>
          <w:rFonts w:ascii="Arial" w:hAnsi="Arial" w:cs="Arial"/>
          <w:sz w:val="24"/>
          <w:szCs w:val="24"/>
          <w:lang w:val="fr-FR"/>
        </w:rPr>
        <w:t>Pentru</w:t>
      </w:r>
      <w:proofErr w:type="spellEnd"/>
      <w:r w:rsidRPr="00F03207">
        <w:rPr>
          <w:rFonts w:ascii="Arial" w:hAnsi="Arial" w:cs="Arial"/>
          <w:sz w:val="24"/>
          <w:szCs w:val="24"/>
          <w:lang w:val="fr-FR"/>
        </w:rPr>
        <w:t xml:space="preserve"> </w:t>
      </w:r>
      <w:proofErr w:type="spellStart"/>
      <w:r w:rsidRPr="00F03207">
        <w:rPr>
          <w:rFonts w:ascii="Arial" w:hAnsi="Arial" w:cs="Arial"/>
          <w:sz w:val="24"/>
          <w:szCs w:val="24"/>
          <w:lang w:val="fr-FR"/>
        </w:rPr>
        <w:t>asigurarea</w:t>
      </w:r>
      <w:proofErr w:type="spellEnd"/>
      <w:r w:rsidRPr="00F03207">
        <w:rPr>
          <w:rFonts w:ascii="Arial" w:hAnsi="Arial" w:cs="Arial"/>
          <w:sz w:val="24"/>
          <w:szCs w:val="24"/>
          <w:lang w:val="fr-FR"/>
        </w:rPr>
        <w:t xml:space="preserve"> </w:t>
      </w:r>
      <w:proofErr w:type="spellStart"/>
      <w:r w:rsidRPr="00F03207">
        <w:rPr>
          <w:rFonts w:ascii="Arial" w:hAnsi="Arial" w:cs="Arial"/>
          <w:sz w:val="24"/>
          <w:szCs w:val="24"/>
          <w:lang w:val="fr-FR"/>
        </w:rPr>
        <w:t>unui</w:t>
      </w:r>
      <w:proofErr w:type="spellEnd"/>
      <w:r w:rsidRPr="00F03207">
        <w:rPr>
          <w:rFonts w:ascii="Arial" w:hAnsi="Arial" w:cs="Arial"/>
          <w:sz w:val="24"/>
          <w:szCs w:val="24"/>
          <w:lang w:val="fr-FR"/>
        </w:rPr>
        <w:t xml:space="preserve"> ambient </w:t>
      </w:r>
      <w:proofErr w:type="spellStart"/>
      <w:r w:rsidRPr="00F03207">
        <w:rPr>
          <w:rFonts w:ascii="Arial" w:hAnsi="Arial" w:cs="Arial"/>
          <w:sz w:val="24"/>
          <w:szCs w:val="24"/>
          <w:lang w:val="fr-FR"/>
        </w:rPr>
        <w:t>necesar</w:t>
      </w:r>
      <w:proofErr w:type="spellEnd"/>
      <w:r w:rsidRPr="00F03207">
        <w:rPr>
          <w:rFonts w:ascii="Arial" w:hAnsi="Arial" w:cs="Arial"/>
          <w:sz w:val="24"/>
          <w:szCs w:val="24"/>
          <w:lang w:val="fr-FR"/>
        </w:rPr>
        <w:t xml:space="preserve"> </w:t>
      </w:r>
      <w:proofErr w:type="spellStart"/>
      <w:r w:rsidRPr="00F03207">
        <w:rPr>
          <w:rFonts w:ascii="Arial" w:hAnsi="Arial" w:cs="Arial"/>
          <w:sz w:val="24"/>
          <w:szCs w:val="24"/>
          <w:lang w:val="fr-FR"/>
        </w:rPr>
        <w:t>zonelor</w:t>
      </w:r>
      <w:proofErr w:type="spellEnd"/>
      <w:r w:rsidRPr="00F03207">
        <w:rPr>
          <w:rFonts w:ascii="Arial" w:hAnsi="Arial" w:cs="Arial"/>
          <w:sz w:val="24"/>
          <w:szCs w:val="24"/>
          <w:lang w:val="fr-FR"/>
        </w:rPr>
        <w:t xml:space="preserve"> de </w:t>
      </w:r>
      <w:proofErr w:type="spellStart"/>
      <w:r>
        <w:rPr>
          <w:rFonts w:ascii="Arial" w:hAnsi="Arial" w:cs="Arial"/>
          <w:sz w:val="24"/>
          <w:szCs w:val="24"/>
          <w:lang w:val="fr-FR"/>
        </w:rPr>
        <w:t>productie</w:t>
      </w:r>
      <w:proofErr w:type="spellEnd"/>
      <w:r>
        <w:rPr>
          <w:rFonts w:ascii="Arial" w:hAnsi="Arial" w:cs="Arial"/>
          <w:sz w:val="24"/>
          <w:szCs w:val="24"/>
          <w:lang w:val="fr-FR"/>
        </w:rPr>
        <w:t xml:space="preserve"> </w:t>
      </w:r>
      <w:proofErr w:type="spellStart"/>
      <w:r>
        <w:rPr>
          <w:rFonts w:ascii="Arial" w:hAnsi="Arial" w:cs="Arial"/>
          <w:sz w:val="24"/>
          <w:szCs w:val="24"/>
          <w:lang w:val="fr-FR"/>
        </w:rPr>
        <w:t>energie</w:t>
      </w:r>
      <w:proofErr w:type="spellEnd"/>
      <w:r>
        <w:rPr>
          <w:rFonts w:ascii="Arial" w:hAnsi="Arial" w:cs="Arial"/>
          <w:sz w:val="24"/>
          <w:szCs w:val="24"/>
          <w:lang w:val="fr-FR"/>
        </w:rPr>
        <w:t xml:space="preserve"> </w:t>
      </w:r>
      <w:proofErr w:type="spellStart"/>
      <w:r>
        <w:rPr>
          <w:rFonts w:ascii="Arial" w:hAnsi="Arial" w:cs="Arial"/>
          <w:sz w:val="24"/>
          <w:szCs w:val="24"/>
          <w:lang w:val="fr-FR"/>
        </w:rPr>
        <w:t>elctrica</w:t>
      </w:r>
      <w:proofErr w:type="spellEnd"/>
      <w:r>
        <w:rPr>
          <w:rFonts w:ascii="Arial" w:hAnsi="Arial" w:cs="Arial"/>
          <w:sz w:val="24"/>
          <w:szCs w:val="24"/>
          <w:lang w:val="fr-FR"/>
        </w:rPr>
        <w:t xml:space="preserve">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intermediul</w:t>
      </w:r>
      <w:proofErr w:type="spellEnd"/>
      <w:r>
        <w:rPr>
          <w:rFonts w:ascii="Arial" w:hAnsi="Arial" w:cs="Arial"/>
          <w:sz w:val="24"/>
          <w:szCs w:val="24"/>
          <w:lang w:val="fr-FR"/>
        </w:rPr>
        <w:t xml:space="preserve"> </w:t>
      </w:r>
      <w:proofErr w:type="spellStart"/>
      <w:r>
        <w:rPr>
          <w:rFonts w:ascii="Arial" w:hAnsi="Arial" w:cs="Arial"/>
          <w:sz w:val="24"/>
          <w:szCs w:val="24"/>
          <w:lang w:val="fr-FR"/>
        </w:rPr>
        <w:t>panourilor</w:t>
      </w:r>
      <w:proofErr w:type="spellEnd"/>
      <w:r>
        <w:rPr>
          <w:rFonts w:ascii="Arial" w:hAnsi="Arial" w:cs="Arial"/>
          <w:sz w:val="24"/>
          <w:szCs w:val="24"/>
          <w:lang w:val="fr-FR"/>
        </w:rPr>
        <w:t xml:space="preserve"> </w:t>
      </w:r>
      <w:proofErr w:type="spellStart"/>
      <w:r>
        <w:rPr>
          <w:rFonts w:ascii="Arial" w:hAnsi="Arial" w:cs="Arial"/>
          <w:sz w:val="24"/>
          <w:szCs w:val="24"/>
          <w:lang w:val="fr-FR"/>
        </w:rPr>
        <w:t>fotovolatice</w:t>
      </w:r>
      <w:proofErr w:type="spellEnd"/>
      <w:r w:rsidRPr="00F03207">
        <w:rPr>
          <w:rFonts w:ascii="Arial" w:hAnsi="Arial" w:cs="Arial"/>
          <w:sz w:val="24"/>
          <w:szCs w:val="24"/>
          <w:lang w:val="fr-FR"/>
        </w:rPr>
        <w:t xml:space="preserve"> se vor </w:t>
      </w:r>
      <w:r>
        <w:rPr>
          <w:rFonts w:ascii="Arial" w:hAnsi="Arial" w:cs="Arial"/>
          <w:sz w:val="24"/>
          <w:szCs w:val="24"/>
          <w:lang w:val="fr-FR"/>
        </w:rPr>
        <w:t>planta</w:t>
      </w:r>
      <w:r w:rsidRPr="00F03207">
        <w:rPr>
          <w:rFonts w:ascii="Arial" w:hAnsi="Arial" w:cs="Arial"/>
          <w:sz w:val="24"/>
          <w:szCs w:val="24"/>
          <w:lang w:val="fr-FR"/>
        </w:rPr>
        <w:t xml:space="preserve"> zone </w:t>
      </w:r>
      <w:proofErr w:type="spellStart"/>
      <w:r w:rsidRPr="00F03207">
        <w:rPr>
          <w:rFonts w:ascii="Arial" w:hAnsi="Arial" w:cs="Arial"/>
          <w:sz w:val="24"/>
          <w:szCs w:val="24"/>
          <w:lang w:val="fr-FR"/>
        </w:rPr>
        <w:t>verzi</w:t>
      </w:r>
      <w:proofErr w:type="spellEnd"/>
      <w:r w:rsidRPr="00F03207">
        <w:rPr>
          <w:rFonts w:ascii="Arial" w:hAnsi="Arial" w:cs="Arial"/>
          <w:sz w:val="24"/>
          <w:szCs w:val="24"/>
          <w:lang w:val="fr-FR"/>
        </w:rPr>
        <w:t xml:space="preserve"> in</w:t>
      </w:r>
      <w:r>
        <w:rPr>
          <w:rFonts w:ascii="Arial" w:hAnsi="Arial" w:cs="Arial"/>
          <w:sz w:val="24"/>
          <w:szCs w:val="24"/>
          <w:lang w:val="fr-FR"/>
        </w:rPr>
        <w:t xml:space="preserve"> </w:t>
      </w:r>
      <w:proofErr w:type="spellStart"/>
      <w:r w:rsidRPr="00F03207">
        <w:rPr>
          <w:rFonts w:ascii="Arial" w:hAnsi="Arial" w:cs="Arial"/>
          <w:sz w:val="24"/>
          <w:szCs w:val="24"/>
          <w:lang w:val="fr-FR"/>
        </w:rPr>
        <w:t>interiorul</w:t>
      </w:r>
      <w:proofErr w:type="spellEnd"/>
      <w:r w:rsidRPr="00F03207">
        <w:rPr>
          <w:rFonts w:ascii="Arial" w:hAnsi="Arial" w:cs="Arial"/>
          <w:sz w:val="24"/>
          <w:szCs w:val="24"/>
          <w:lang w:val="fr-FR"/>
        </w:rPr>
        <w:t xml:space="preserve"> </w:t>
      </w:r>
      <w:proofErr w:type="spellStart"/>
      <w:r w:rsidRPr="00F03207">
        <w:rPr>
          <w:rFonts w:ascii="Arial" w:hAnsi="Arial" w:cs="Arial"/>
          <w:sz w:val="24"/>
          <w:szCs w:val="24"/>
          <w:lang w:val="fr-FR"/>
        </w:rPr>
        <w:t>parcelei</w:t>
      </w:r>
      <w:proofErr w:type="spellEnd"/>
      <w:r w:rsidRPr="00F03207">
        <w:rPr>
          <w:rFonts w:ascii="Arial" w:hAnsi="Arial" w:cs="Arial"/>
          <w:sz w:val="24"/>
          <w:szCs w:val="24"/>
          <w:lang w:val="fr-FR"/>
        </w:rPr>
        <w:t xml:space="preserve"> in </w:t>
      </w:r>
      <w:proofErr w:type="spellStart"/>
      <w:r w:rsidRPr="00F03207">
        <w:rPr>
          <w:rFonts w:ascii="Arial" w:hAnsi="Arial" w:cs="Arial"/>
          <w:sz w:val="24"/>
          <w:szCs w:val="24"/>
          <w:lang w:val="fr-FR"/>
        </w:rPr>
        <w:t>procent</w:t>
      </w:r>
      <w:proofErr w:type="spellEnd"/>
      <w:r w:rsidRPr="00F03207">
        <w:rPr>
          <w:rFonts w:ascii="Arial" w:hAnsi="Arial" w:cs="Arial"/>
          <w:sz w:val="24"/>
          <w:szCs w:val="24"/>
          <w:lang w:val="fr-FR"/>
        </w:rPr>
        <w:t xml:space="preserve"> de </w:t>
      </w:r>
      <w:proofErr w:type="spellStart"/>
      <w:r w:rsidRPr="00F03207">
        <w:rPr>
          <w:rFonts w:ascii="Arial" w:hAnsi="Arial" w:cs="Arial"/>
          <w:sz w:val="24"/>
          <w:szCs w:val="24"/>
          <w:lang w:val="fr-FR"/>
        </w:rPr>
        <w:t>minim</w:t>
      </w:r>
      <w:proofErr w:type="spellEnd"/>
      <w:r w:rsidRPr="00F03207">
        <w:rPr>
          <w:rFonts w:ascii="Arial" w:hAnsi="Arial" w:cs="Arial"/>
          <w:sz w:val="24"/>
          <w:szCs w:val="24"/>
          <w:lang w:val="fr-FR"/>
        </w:rPr>
        <w:t xml:space="preserve"> </w:t>
      </w:r>
      <w:r>
        <w:rPr>
          <w:rFonts w:ascii="Arial" w:hAnsi="Arial" w:cs="Arial"/>
          <w:sz w:val="24"/>
          <w:szCs w:val="24"/>
          <w:lang w:val="fr-FR"/>
        </w:rPr>
        <w:t>20</w:t>
      </w:r>
      <w:r w:rsidRPr="00F03207">
        <w:rPr>
          <w:rFonts w:ascii="Arial" w:hAnsi="Arial" w:cs="Arial"/>
          <w:sz w:val="24"/>
          <w:szCs w:val="24"/>
          <w:lang w:val="fr-FR"/>
        </w:rPr>
        <w:t xml:space="preserve">% </w:t>
      </w:r>
      <w:proofErr w:type="spellStart"/>
      <w:r w:rsidRPr="00F03207">
        <w:rPr>
          <w:rFonts w:ascii="Arial" w:hAnsi="Arial" w:cs="Arial"/>
          <w:sz w:val="24"/>
          <w:szCs w:val="24"/>
          <w:lang w:val="fr-FR"/>
        </w:rPr>
        <w:t>din</w:t>
      </w:r>
      <w:proofErr w:type="spellEnd"/>
      <w:r w:rsidRPr="00F03207">
        <w:rPr>
          <w:rFonts w:ascii="Arial" w:hAnsi="Arial" w:cs="Arial"/>
          <w:sz w:val="24"/>
          <w:szCs w:val="24"/>
          <w:lang w:val="fr-FR"/>
        </w:rPr>
        <w:t xml:space="preserve"> </w:t>
      </w:r>
      <w:proofErr w:type="spellStart"/>
      <w:r w:rsidRPr="00F03207">
        <w:rPr>
          <w:rFonts w:ascii="Arial" w:hAnsi="Arial" w:cs="Arial"/>
          <w:sz w:val="24"/>
          <w:szCs w:val="24"/>
          <w:lang w:val="fr-FR"/>
        </w:rPr>
        <w:t>suprafata</w:t>
      </w:r>
      <w:proofErr w:type="spellEnd"/>
      <w:r w:rsidRPr="00F03207">
        <w:rPr>
          <w:rFonts w:ascii="Arial" w:hAnsi="Arial" w:cs="Arial"/>
          <w:sz w:val="24"/>
          <w:szCs w:val="24"/>
          <w:lang w:val="fr-FR"/>
        </w:rPr>
        <w:t xml:space="preserve"> </w:t>
      </w:r>
      <w:proofErr w:type="spellStart"/>
      <w:r w:rsidRPr="00F03207">
        <w:rPr>
          <w:rFonts w:ascii="Arial" w:hAnsi="Arial" w:cs="Arial"/>
          <w:sz w:val="24"/>
          <w:szCs w:val="24"/>
          <w:lang w:val="fr-FR"/>
        </w:rPr>
        <w:t>parcelei</w:t>
      </w:r>
      <w:proofErr w:type="spellEnd"/>
      <w:r w:rsidRPr="00F03207">
        <w:rPr>
          <w:rFonts w:ascii="Arial" w:hAnsi="Arial" w:cs="Arial"/>
          <w:sz w:val="24"/>
          <w:szCs w:val="24"/>
          <w:lang w:val="fr-FR"/>
        </w:rPr>
        <w:t xml:space="preserve"> </w:t>
      </w:r>
      <w:proofErr w:type="spellStart"/>
      <w:r w:rsidRPr="00F03207">
        <w:rPr>
          <w:rFonts w:ascii="Arial" w:hAnsi="Arial" w:cs="Arial"/>
          <w:sz w:val="24"/>
          <w:szCs w:val="24"/>
          <w:lang w:val="fr-FR"/>
        </w:rPr>
        <w:t>rezultate</w:t>
      </w:r>
      <w:proofErr w:type="spellEnd"/>
      <w:r>
        <w:rPr>
          <w:rFonts w:ascii="Arial" w:hAnsi="Arial" w:cs="Arial"/>
          <w:sz w:val="24"/>
          <w:szCs w:val="24"/>
          <w:lang w:val="fr-FR"/>
        </w:rPr>
        <w:t xml:space="preserve"> (</w:t>
      </w:r>
      <w:proofErr w:type="spellStart"/>
      <w:r>
        <w:rPr>
          <w:rFonts w:ascii="Arial" w:hAnsi="Arial" w:cs="Arial"/>
          <w:sz w:val="24"/>
          <w:szCs w:val="24"/>
          <w:lang w:val="fr-FR"/>
        </w:rPr>
        <w:t>intre</w:t>
      </w:r>
      <w:proofErr w:type="spellEnd"/>
      <w:r>
        <w:rPr>
          <w:rFonts w:ascii="Arial" w:hAnsi="Arial" w:cs="Arial"/>
          <w:sz w:val="24"/>
          <w:szCs w:val="24"/>
          <w:lang w:val="fr-FR"/>
        </w:rPr>
        <w:t xml:space="preserve"> </w:t>
      </w:r>
      <w:proofErr w:type="spellStart"/>
      <w:r>
        <w:rPr>
          <w:rFonts w:ascii="Arial" w:hAnsi="Arial" w:cs="Arial"/>
          <w:sz w:val="24"/>
          <w:szCs w:val="24"/>
          <w:lang w:val="fr-FR"/>
        </w:rPr>
        <w:t>randurile</w:t>
      </w:r>
      <w:proofErr w:type="spellEnd"/>
      <w:r>
        <w:rPr>
          <w:rFonts w:ascii="Arial" w:hAnsi="Arial" w:cs="Arial"/>
          <w:sz w:val="24"/>
          <w:szCs w:val="24"/>
          <w:lang w:val="fr-FR"/>
        </w:rPr>
        <w:t xml:space="preserve"> de </w:t>
      </w:r>
      <w:proofErr w:type="spellStart"/>
      <w:r>
        <w:rPr>
          <w:rFonts w:ascii="Arial" w:hAnsi="Arial" w:cs="Arial"/>
          <w:sz w:val="24"/>
          <w:szCs w:val="24"/>
          <w:lang w:val="fr-FR"/>
        </w:rPr>
        <w:t>panouri</w:t>
      </w:r>
      <w:proofErr w:type="spellEnd"/>
      <w:r>
        <w:rPr>
          <w:rFonts w:ascii="Arial" w:hAnsi="Arial" w:cs="Arial"/>
          <w:sz w:val="24"/>
          <w:szCs w:val="24"/>
          <w:lang w:val="fr-FR"/>
        </w:rPr>
        <w:t>)</w:t>
      </w:r>
      <w:r w:rsidRPr="00F03207">
        <w:rPr>
          <w:rFonts w:ascii="Arial" w:hAnsi="Arial" w:cs="Arial"/>
          <w:sz w:val="24"/>
          <w:szCs w:val="24"/>
          <w:lang w:val="fr-FR"/>
        </w:rPr>
        <w:t>.</w:t>
      </w:r>
    </w:p>
    <w:p w14:paraId="03D1CE64" w14:textId="77777777" w:rsidR="002D008E" w:rsidRDefault="002D008E" w:rsidP="00F03207">
      <w:pPr>
        <w:spacing w:after="0" w:line="276" w:lineRule="auto"/>
        <w:jc w:val="both"/>
        <w:rPr>
          <w:rFonts w:ascii="Arial" w:hAnsi="Arial" w:cs="Arial"/>
          <w:sz w:val="24"/>
          <w:szCs w:val="24"/>
          <w:lang w:val="fr-FR"/>
        </w:rPr>
      </w:pPr>
    </w:p>
    <w:p w14:paraId="4E5CBD31" w14:textId="4CDEFACB" w:rsidR="00F03207" w:rsidRPr="00F03207" w:rsidRDefault="00F03207" w:rsidP="00F03207">
      <w:pPr>
        <w:spacing w:after="0" w:line="276" w:lineRule="auto"/>
        <w:jc w:val="both"/>
        <w:rPr>
          <w:rFonts w:ascii="Arial" w:hAnsi="Arial" w:cs="Arial"/>
          <w:b/>
          <w:bCs/>
          <w:sz w:val="24"/>
          <w:szCs w:val="24"/>
          <w:lang w:val="fr-FR"/>
        </w:rPr>
      </w:pPr>
      <w:r w:rsidRPr="00F03207">
        <w:rPr>
          <w:rFonts w:ascii="Arial" w:hAnsi="Arial" w:cs="Arial"/>
          <w:b/>
          <w:bCs/>
          <w:sz w:val="24"/>
          <w:szCs w:val="24"/>
          <w:lang w:val="fr-FR"/>
        </w:rPr>
        <w:t>2.8 OPTIUNI ALE POPULATIEI</w:t>
      </w:r>
    </w:p>
    <w:p w14:paraId="21481DBB" w14:textId="66A95C8F" w:rsidR="00F03207" w:rsidRPr="00F03207" w:rsidRDefault="00F03207" w:rsidP="00F03207">
      <w:pPr>
        <w:spacing w:after="0" w:line="276" w:lineRule="auto"/>
        <w:jc w:val="both"/>
        <w:rPr>
          <w:rFonts w:ascii="Arial" w:hAnsi="Arial" w:cs="Arial"/>
          <w:b/>
          <w:bCs/>
          <w:sz w:val="24"/>
          <w:szCs w:val="24"/>
          <w:lang w:val="fr-FR"/>
        </w:rPr>
      </w:pPr>
    </w:p>
    <w:p w14:paraId="0A50BAAF" w14:textId="633D818E" w:rsidR="00F03207" w:rsidRPr="00F03207" w:rsidRDefault="00F03207" w:rsidP="00F03207">
      <w:pPr>
        <w:spacing w:after="0" w:line="276" w:lineRule="auto"/>
        <w:jc w:val="both"/>
        <w:rPr>
          <w:rFonts w:ascii="Arial" w:hAnsi="Arial" w:cs="Arial"/>
          <w:b/>
          <w:bCs/>
          <w:sz w:val="24"/>
          <w:szCs w:val="24"/>
          <w:lang w:val="fr-FR"/>
        </w:rPr>
      </w:pPr>
      <w:r w:rsidRPr="00F03207">
        <w:rPr>
          <w:rFonts w:ascii="Arial" w:hAnsi="Arial" w:cs="Arial"/>
          <w:b/>
          <w:bCs/>
          <w:sz w:val="24"/>
          <w:szCs w:val="24"/>
          <w:lang w:val="fr-FR"/>
        </w:rPr>
        <w:t xml:space="preserve">Se vor </w:t>
      </w:r>
      <w:proofErr w:type="spellStart"/>
      <w:r w:rsidRPr="00F03207">
        <w:rPr>
          <w:rFonts w:ascii="Arial" w:hAnsi="Arial" w:cs="Arial"/>
          <w:b/>
          <w:bCs/>
          <w:sz w:val="24"/>
          <w:szCs w:val="24"/>
          <w:lang w:val="fr-FR"/>
        </w:rPr>
        <w:t>prezenta</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opţiunile</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populaţiei</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precum</w:t>
      </w:r>
      <w:proofErr w:type="spellEnd"/>
      <w:r w:rsidRPr="00F03207">
        <w:rPr>
          <w:rFonts w:ascii="Arial" w:hAnsi="Arial" w:cs="Arial"/>
          <w:b/>
          <w:bCs/>
          <w:sz w:val="24"/>
          <w:szCs w:val="24"/>
          <w:lang w:val="fr-FR"/>
        </w:rPr>
        <w:t xml:space="preserve"> si </w:t>
      </w:r>
      <w:proofErr w:type="spellStart"/>
      <w:r w:rsidRPr="00F03207">
        <w:rPr>
          <w:rFonts w:ascii="Arial" w:hAnsi="Arial" w:cs="Arial"/>
          <w:b/>
          <w:bCs/>
          <w:sz w:val="24"/>
          <w:szCs w:val="24"/>
          <w:lang w:val="fr-FR"/>
        </w:rPr>
        <w:t>punctele</w:t>
      </w:r>
      <w:proofErr w:type="spellEnd"/>
      <w:r w:rsidRPr="00F03207">
        <w:rPr>
          <w:rFonts w:ascii="Arial" w:hAnsi="Arial" w:cs="Arial"/>
          <w:b/>
          <w:bCs/>
          <w:sz w:val="24"/>
          <w:szCs w:val="24"/>
          <w:lang w:val="fr-FR"/>
        </w:rPr>
        <w:t xml:space="preserve"> de </w:t>
      </w:r>
      <w:proofErr w:type="spellStart"/>
      <w:r w:rsidRPr="00F03207">
        <w:rPr>
          <w:rFonts w:ascii="Arial" w:hAnsi="Arial" w:cs="Arial"/>
          <w:b/>
          <w:bCs/>
          <w:sz w:val="24"/>
          <w:szCs w:val="24"/>
          <w:lang w:val="fr-FR"/>
        </w:rPr>
        <w:t>vedere</w:t>
      </w:r>
      <w:proofErr w:type="spellEnd"/>
      <w:r w:rsidRPr="00F03207">
        <w:rPr>
          <w:rFonts w:ascii="Arial" w:hAnsi="Arial" w:cs="Arial"/>
          <w:b/>
          <w:bCs/>
          <w:sz w:val="24"/>
          <w:szCs w:val="24"/>
          <w:lang w:val="fr-FR"/>
        </w:rPr>
        <w:t xml:space="preserve"> ale </w:t>
      </w:r>
      <w:proofErr w:type="spellStart"/>
      <w:r w:rsidRPr="00F03207">
        <w:rPr>
          <w:rFonts w:ascii="Arial" w:hAnsi="Arial" w:cs="Arial"/>
          <w:b/>
          <w:bCs/>
          <w:sz w:val="24"/>
          <w:szCs w:val="24"/>
          <w:lang w:val="fr-FR"/>
        </w:rPr>
        <w:t>administraţiei</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publice</w:t>
      </w:r>
      <w:proofErr w:type="spellEnd"/>
      <w:r w:rsidRPr="00F03207">
        <w:rPr>
          <w:rFonts w:ascii="Arial" w:hAnsi="Arial" w:cs="Arial"/>
          <w:b/>
          <w:bCs/>
          <w:sz w:val="24"/>
          <w:szCs w:val="24"/>
          <w:lang w:val="fr-FR"/>
        </w:rPr>
        <w:t xml:space="preserve"> locale </w:t>
      </w:r>
      <w:proofErr w:type="spellStart"/>
      <w:r w:rsidRPr="00F03207">
        <w:rPr>
          <w:rFonts w:ascii="Arial" w:hAnsi="Arial" w:cs="Arial"/>
          <w:b/>
          <w:bCs/>
          <w:sz w:val="24"/>
          <w:szCs w:val="24"/>
          <w:lang w:val="fr-FR"/>
        </w:rPr>
        <w:t>asupra</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politicii</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proprii</w:t>
      </w:r>
      <w:proofErr w:type="spellEnd"/>
      <w:r w:rsidRPr="00F03207">
        <w:rPr>
          <w:rFonts w:ascii="Arial" w:hAnsi="Arial" w:cs="Arial"/>
          <w:b/>
          <w:bCs/>
          <w:sz w:val="24"/>
          <w:szCs w:val="24"/>
          <w:lang w:val="fr-FR"/>
        </w:rPr>
        <w:t xml:space="preserve"> de d </w:t>
      </w:r>
      <w:proofErr w:type="spellStart"/>
      <w:r w:rsidRPr="00F03207">
        <w:rPr>
          <w:rFonts w:ascii="Arial" w:hAnsi="Arial" w:cs="Arial"/>
          <w:b/>
          <w:bCs/>
          <w:sz w:val="24"/>
          <w:szCs w:val="24"/>
          <w:lang w:val="fr-FR"/>
        </w:rPr>
        <w:t>ezvoltare</w:t>
      </w:r>
      <w:proofErr w:type="spellEnd"/>
      <w:r w:rsidRPr="00F03207">
        <w:rPr>
          <w:rFonts w:ascii="Arial" w:hAnsi="Arial" w:cs="Arial"/>
          <w:b/>
          <w:bCs/>
          <w:sz w:val="24"/>
          <w:szCs w:val="24"/>
          <w:lang w:val="fr-FR"/>
        </w:rPr>
        <w:t xml:space="preserve"> </w:t>
      </w:r>
      <w:proofErr w:type="spellStart"/>
      <w:r w:rsidRPr="00F03207">
        <w:rPr>
          <w:rFonts w:ascii="Arial" w:hAnsi="Arial" w:cs="Arial"/>
          <w:b/>
          <w:bCs/>
          <w:sz w:val="24"/>
          <w:szCs w:val="24"/>
          <w:lang w:val="fr-FR"/>
        </w:rPr>
        <w:t>urbanistica</w:t>
      </w:r>
      <w:proofErr w:type="spellEnd"/>
      <w:r w:rsidRPr="00F03207">
        <w:rPr>
          <w:rFonts w:ascii="Arial" w:hAnsi="Arial" w:cs="Arial"/>
          <w:b/>
          <w:bCs/>
          <w:sz w:val="24"/>
          <w:szCs w:val="24"/>
          <w:lang w:val="fr-FR"/>
        </w:rPr>
        <w:t xml:space="preserve"> a </w:t>
      </w:r>
      <w:proofErr w:type="spellStart"/>
      <w:r w:rsidRPr="00F03207">
        <w:rPr>
          <w:rFonts w:ascii="Arial" w:hAnsi="Arial" w:cs="Arial"/>
          <w:b/>
          <w:bCs/>
          <w:sz w:val="24"/>
          <w:szCs w:val="24"/>
          <w:lang w:val="fr-FR"/>
        </w:rPr>
        <w:t>zonei</w:t>
      </w:r>
      <w:proofErr w:type="spellEnd"/>
      <w:r w:rsidRPr="00F03207">
        <w:rPr>
          <w:rFonts w:ascii="Arial" w:hAnsi="Arial" w:cs="Arial"/>
          <w:b/>
          <w:bCs/>
          <w:sz w:val="24"/>
          <w:szCs w:val="24"/>
          <w:lang w:val="fr-FR"/>
        </w:rPr>
        <w:t>.</w:t>
      </w:r>
    </w:p>
    <w:p w14:paraId="36286CA3" w14:textId="4C9FF385" w:rsidR="00F03207" w:rsidRDefault="00F03207" w:rsidP="002D008E">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Deoarece</w:t>
      </w:r>
      <w:proofErr w:type="spellEnd"/>
      <w:r>
        <w:rPr>
          <w:rFonts w:ascii="Arial" w:hAnsi="Arial" w:cs="Arial"/>
          <w:sz w:val="24"/>
          <w:szCs w:val="24"/>
          <w:lang w:val="fr-FR"/>
        </w:rPr>
        <w:t xml:space="preserve"> </w:t>
      </w:r>
      <w:proofErr w:type="spellStart"/>
      <w:r>
        <w:rPr>
          <w:rFonts w:ascii="Arial" w:hAnsi="Arial" w:cs="Arial"/>
          <w:sz w:val="24"/>
          <w:szCs w:val="24"/>
          <w:lang w:val="fr-FR"/>
        </w:rPr>
        <w:t>intreaga</w:t>
      </w:r>
      <w:proofErr w:type="spellEnd"/>
      <w:r>
        <w:rPr>
          <w:rFonts w:ascii="Arial" w:hAnsi="Arial" w:cs="Arial"/>
          <w:sz w:val="24"/>
          <w:szCs w:val="24"/>
          <w:lang w:val="fr-FR"/>
        </w:rPr>
        <w:t xml:space="preserve"> zona </w:t>
      </w:r>
      <w:r w:rsidR="00A34789">
        <w:rPr>
          <w:rFonts w:ascii="Arial" w:hAnsi="Arial" w:cs="Arial"/>
          <w:sz w:val="24"/>
          <w:szCs w:val="24"/>
          <w:lang w:val="fr-FR"/>
        </w:rPr>
        <w:t xml:space="preserve">de </w:t>
      </w:r>
      <w:proofErr w:type="spellStart"/>
      <w:r w:rsidR="00A34789">
        <w:rPr>
          <w:rFonts w:ascii="Arial" w:hAnsi="Arial" w:cs="Arial"/>
          <w:sz w:val="24"/>
          <w:szCs w:val="24"/>
          <w:lang w:val="fr-FR"/>
        </w:rPr>
        <w:t>depozite</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cu</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material</w:t>
      </w:r>
      <w:proofErr w:type="spellEnd"/>
      <w:r w:rsidR="00A34789">
        <w:rPr>
          <w:rFonts w:ascii="Arial" w:hAnsi="Arial" w:cs="Arial"/>
          <w:sz w:val="24"/>
          <w:szCs w:val="24"/>
          <w:lang w:val="fr-FR"/>
        </w:rPr>
        <w:t xml:space="preserve"> de la </w:t>
      </w:r>
      <w:proofErr w:type="spellStart"/>
      <w:r w:rsidR="00A34789">
        <w:rPr>
          <w:rFonts w:ascii="Arial" w:hAnsi="Arial" w:cs="Arial"/>
          <w:sz w:val="24"/>
          <w:szCs w:val="24"/>
          <w:lang w:val="fr-FR"/>
        </w:rPr>
        <w:t>excavarea</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Canalului</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Poarta</w:t>
      </w:r>
      <w:proofErr w:type="spellEnd"/>
      <w:r w:rsidR="00A34789">
        <w:rPr>
          <w:rFonts w:ascii="Arial" w:hAnsi="Arial" w:cs="Arial"/>
          <w:sz w:val="24"/>
          <w:szCs w:val="24"/>
          <w:lang w:val="fr-FR"/>
        </w:rPr>
        <w:t xml:space="preserve"> Alba – </w:t>
      </w:r>
      <w:proofErr w:type="spellStart"/>
      <w:r w:rsidR="00A34789">
        <w:rPr>
          <w:rFonts w:ascii="Arial" w:hAnsi="Arial" w:cs="Arial"/>
          <w:sz w:val="24"/>
          <w:szCs w:val="24"/>
          <w:lang w:val="fr-FR"/>
        </w:rPr>
        <w:t>Midia-Navodari</w:t>
      </w:r>
      <w:proofErr w:type="spellEnd"/>
      <w:r w:rsidR="00A34789">
        <w:rPr>
          <w:rFonts w:ascii="Arial" w:hAnsi="Arial" w:cs="Arial"/>
          <w:sz w:val="24"/>
          <w:szCs w:val="24"/>
          <w:lang w:val="fr-FR"/>
        </w:rPr>
        <w:t xml:space="preserve"> este </w:t>
      </w:r>
      <w:proofErr w:type="spellStart"/>
      <w:r w:rsidR="00A34789">
        <w:rPr>
          <w:rFonts w:ascii="Arial" w:hAnsi="Arial" w:cs="Arial"/>
          <w:sz w:val="24"/>
          <w:szCs w:val="24"/>
          <w:lang w:val="fr-FR"/>
        </w:rPr>
        <w:t>caracterizata</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prin</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suprafete</w:t>
      </w:r>
      <w:proofErr w:type="spellEnd"/>
      <w:r w:rsidR="00A34789">
        <w:rPr>
          <w:rFonts w:ascii="Arial" w:hAnsi="Arial" w:cs="Arial"/>
          <w:sz w:val="24"/>
          <w:szCs w:val="24"/>
          <w:lang w:val="fr-FR"/>
        </w:rPr>
        <w:t xml:space="preserve"> de </w:t>
      </w:r>
      <w:proofErr w:type="spellStart"/>
      <w:r w:rsidR="00A34789">
        <w:rPr>
          <w:rFonts w:ascii="Arial" w:hAnsi="Arial" w:cs="Arial"/>
          <w:sz w:val="24"/>
          <w:szCs w:val="24"/>
          <w:lang w:val="fr-FR"/>
        </w:rPr>
        <w:t>teren</w:t>
      </w:r>
      <w:proofErr w:type="spellEnd"/>
      <w:r w:rsidR="00A34789">
        <w:rPr>
          <w:rFonts w:ascii="Arial" w:hAnsi="Arial" w:cs="Arial"/>
          <w:sz w:val="24"/>
          <w:szCs w:val="24"/>
          <w:lang w:val="fr-FR"/>
        </w:rPr>
        <w:t xml:space="preserve"> </w:t>
      </w:r>
      <w:proofErr w:type="spellStart"/>
      <w:proofErr w:type="gramStart"/>
      <w:r w:rsidR="00A34789">
        <w:rPr>
          <w:rFonts w:ascii="Arial" w:hAnsi="Arial" w:cs="Arial"/>
          <w:sz w:val="24"/>
          <w:szCs w:val="24"/>
          <w:lang w:val="fr-FR"/>
        </w:rPr>
        <w:t>neconstruite</w:t>
      </w:r>
      <w:proofErr w:type="spellEnd"/>
      <w:r w:rsidR="00A34789">
        <w:rPr>
          <w:rFonts w:ascii="Arial" w:hAnsi="Arial" w:cs="Arial"/>
          <w:sz w:val="24"/>
          <w:szCs w:val="24"/>
          <w:lang w:val="fr-FR"/>
        </w:rPr>
        <w:t xml:space="preserve"> ,</w:t>
      </w:r>
      <w:proofErr w:type="gramEnd"/>
      <w:r w:rsidR="00A34789">
        <w:rPr>
          <w:rFonts w:ascii="Arial" w:hAnsi="Arial" w:cs="Arial"/>
          <w:sz w:val="24"/>
          <w:szCs w:val="24"/>
          <w:lang w:val="fr-FR"/>
        </w:rPr>
        <w:t xml:space="preserve"> in </w:t>
      </w:r>
      <w:proofErr w:type="spellStart"/>
      <w:r w:rsidR="00A34789">
        <w:rPr>
          <w:rFonts w:ascii="Arial" w:hAnsi="Arial" w:cs="Arial"/>
          <w:sz w:val="24"/>
          <w:szCs w:val="24"/>
          <w:lang w:val="fr-FR"/>
        </w:rPr>
        <w:t>prezent</w:t>
      </w:r>
      <w:proofErr w:type="spellEnd"/>
      <w:r w:rsidR="00A34789">
        <w:rPr>
          <w:rFonts w:ascii="Arial" w:hAnsi="Arial" w:cs="Arial"/>
          <w:sz w:val="24"/>
          <w:szCs w:val="24"/>
          <w:lang w:val="fr-FR"/>
        </w:rPr>
        <w:t xml:space="preserve"> se constata o </w:t>
      </w:r>
      <w:proofErr w:type="spellStart"/>
      <w:r w:rsidR="00A34789">
        <w:rPr>
          <w:rFonts w:ascii="Arial" w:hAnsi="Arial" w:cs="Arial"/>
          <w:sz w:val="24"/>
          <w:szCs w:val="24"/>
          <w:lang w:val="fr-FR"/>
        </w:rPr>
        <w:t>crestere</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privind</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utilizarea</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intensiva</w:t>
      </w:r>
      <w:proofErr w:type="spellEnd"/>
      <w:r w:rsidR="00A34789">
        <w:rPr>
          <w:rFonts w:ascii="Arial" w:hAnsi="Arial" w:cs="Arial"/>
          <w:sz w:val="24"/>
          <w:szCs w:val="24"/>
          <w:lang w:val="fr-FR"/>
        </w:rPr>
        <w:t xml:space="preserve"> a </w:t>
      </w:r>
      <w:proofErr w:type="spellStart"/>
      <w:r w:rsidR="00A34789">
        <w:rPr>
          <w:rFonts w:ascii="Arial" w:hAnsi="Arial" w:cs="Arial"/>
          <w:sz w:val="24"/>
          <w:szCs w:val="24"/>
          <w:lang w:val="fr-FR"/>
        </w:rPr>
        <w:t>acestor</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terenuri</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pentru</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productie</w:t>
      </w:r>
      <w:proofErr w:type="spellEnd"/>
      <w:r w:rsidR="00A34789">
        <w:rPr>
          <w:rFonts w:ascii="Arial" w:hAnsi="Arial" w:cs="Arial"/>
          <w:sz w:val="24"/>
          <w:szCs w:val="24"/>
          <w:lang w:val="fr-FR"/>
        </w:rPr>
        <w:t xml:space="preserve">, </w:t>
      </w:r>
      <w:proofErr w:type="spellStart"/>
      <w:r w:rsidR="00A34789">
        <w:rPr>
          <w:rFonts w:ascii="Arial" w:hAnsi="Arial" w:cs="Arial"/>
          <w:sz w:val="24"/>
          <w:szCs w:val="24"/>
          <w:lang w:val="fr-FR"/>
        </w:rPr>
        <w:t>amplasare</w:t>
      </w:r>
      <w:proofErr w:type="spellEnd"/>
      <w:r w:rsidR="00A34789">
        <w:rPr>
          <w:rFonts w:ascii="Arial" w:hAnsi="Arial" w:cs="Arial"/>
          <w:sz w:val="24"/>
          <w:szCs w:val="24"/>
          <w:lang w:val="fr-FR"/>
        </w:rPr>
        <w:t xml:space="preserve"> ferme etc.</w:t>
      </w:r>
    </w:p>
    <w:p w14:paraId="2F4E227D" w14:textId="07623FF7" w:rsidR="00A34789" w:rsidRDefault="00A34789" w:rsidP="002D008E">
      <w:pPr>
        <w:spacing w:after="0" w:line="276" w:lineRule="auto"/>
        <w:ind w:firstLine="720"/>
        <w:jc w:val="both"/>
        <w:rPr>
          <w:rFonts w:ascii="Arial" w:hAnsi="Arial" w:cs="Arial"/>
          <w:sz w:val="24"/>
          <w:szCs w:val="24"/>
          <w:lang w:val="fr-FR"/>
        </w:rPr>
      </w:pPr>
      <w:r w:rsidRPr="00A34789">
        <w:rPr>
          <w:rFonts w:ascii="Arial" w:hAnsi="Arial" w:cs="Arial"/>
          <w:sz w:val="24"/>
          <w:szCs w:val="24"/>
          <w:lang w:val="fr-FR"/>
        </w:rPr>
        <w:t xml:space="preserve">De </w:t>
      </w:r>
      <w:proofErr w:type="spellStart"/>
      <w:r w:rsidRPr="00A34789">
        <w:rPr>
          <w:rFonts w:ascii="Arial" w:hAnsi="Arial" w:cs="Arial"/>
          <w:sz w:val="24"/>
          <w:szCs w:val="24"/>
          <w:lang w:val="fr-FR"/>
        </w:rPr>
        <w:t>asemenea</w:t>
      </w:r>
      <w:proofErr w:type="spellEnd"/>
      <w:r w:rsidRPr="00A34789">
        <w:rPr>
          <w:rFonts w:ascii="Arial" w:hAnsi="Arial" w:cs="Arial"/>
          <w:sz w:val="24"/>
          <w:szCs w:val="24"/>
          <w:lang w:val="fr-FR"/>
        </w:rPr>
        <w:t xml:space="preserve"> in </w:t>
      </w:r>
      <w:proofErr w:type="spellStart"/>
      <w:r w:rsidRPr="00A34789">
        <w:rPr>
          <w:rFonts w:ascii="Arial" w:hAnsi="Arial" w:cs="Arial"/>
          <w:sz w:val="24"/>
          <w:szCs w:val="24"/>
          <w:lang w:val="fr-FR"/>
        </w:rPr>
        <w:t>opinia</w:t>
      </w:r>
      <w:proofErr w:type="spellEnd"/>
      <w:r w:rsidRPr="00A34789">
        <w:rPr>
          <w:rFonts w:ascii="Arial" w:hAnsi="Arial" w:cs="Arial"/>
          <w:sz w:val="24"/>
          <w:szCs w:val="24"/>
          <w:lang w:val="fr-FR"/>
        </w:rPr>
        <w:t xml:space="preserve"> </w:t>
      </w:r>
      <w:proofErr w:type="spellStart"/>
      <w:r w:rsidRPr="00A34789">
        <w:rPr>
          <w:rFonts w:ascii="Arial" w:hAnsi="Arial" w:cs="Arial"/>
          <w:sz w:val="24"/>
          <w:szCs w:val="24"/>
          <w:lang w:val="fr-FR"/>
        </w:rPr>
        <w:t>administratiei</w:t>
      </w:r>
      <w:proofErr w:type="spellEnd"/>
      <w:r w:rsidRPr="00A34789">
        <w:rPr>
          <w:rFonts w:ascii="Arial" w:hAnsi="Arial" w:cs="Arial"/>
          <w:sz w:val="24"/>
          <w:szCs w:val="24"/>
          <w:lang w:val="fr-FR"/>
        </w:rPr>
        <w:t xml:space="preserve"> </w:t>
      </w:r>
      <w:proofErr w:type="spellStart"/>
      <w:r w:rsidRPr="00A34789">
        <w:rPr>
          <w:rFonts w:ascii="Arial" w:hAnsi="Arial" w:cs="Arial"/>
          <w:sz w:val="24"/>
          <w:szCs w:val="24"/>
          <w:lang w:val="fr-FR"/>
        </w:rPr>
        <w:t>pu</w:t>
      </w:r>
      <w:r>
        <w:rPr>
          <w:rFonts w:ascii="Arial" w:hAnsi="Arial" w:cs="Arial"/>
          <w:sz w:val="24"/>
          <w:szCs w:val="24"/>
          <w:lang w:val="fr-FR"/>
        </w:rPr>
        <w:t>blice</w:t>
      </w:r>
      <w:proofErr w:type="spellEnd"/>
      <w:r>
        <w:rPr>
          <w:rFonts w:ascii="Arial" w:hAnsi="Arial" w:cs="Arial"/>
          <w:sz w:val="24"/>
          <w:szCs w:val="24"/>
          <w:lang w:val="fr-FR"/>
        </w:rPr>
        <w:t xml:space="preserve"> locale </w:t>
      </w:r>
      <w:proofErr w:type="spellStart"/>
      <w:r>
        <w:rPr>
          <w:rFonts w:ascii="Arial" w:hAnsi="Arial" w:cs="Arial"/>
          <w:sz w:val="24"/>
          <w:szCs w:val="24"/>
          <w:lang w:val="fr-FR"/>
        </w:rPr>
        <w:t>zonele</w:t>
      </w:r>
      <w:proofErr w:type="spellEnd"/>
      <w:r>
        <w:rPr>
          <w:rFonts w:ascii="Arial" w:hAnsi="Arial" w:cs="Arial"/>
          <w:sz w:val="24"/>
          <w:szCs w:val="24"/>
          <w:lang w:val="fr-FR"/>
        </w:rPr>
        <w:t xml:space="preserve"> </w:t>
      </w:r>
      <w:proofErr w:type="spellStart"/>
      <w:r>
        <w:rPr>
          <w:rFonts w:ascii="Arial" w:hAnsi="Arial" w:cs="Arial"/>
          <w:sz w:val="24"/>
          <w:szCs w:val="24"/>
          <w:lang w:val="fr-FR"/>
        </w:rPr>
        <w:t>analizate</w:t>
      </w:r>
      <w:proofErr w:type="spellEnd"/>
      <w:r>
        <w:rPr>
          <w:rFonts w:ascii="Arial" w:hAnsi="Arial" w:cs="Arial"/>
          <w:sz w:val="24"/>
          <w:szCs w:val="24"/>
          <w:lang w:val="fr-FR"/>
        </w:rPr>
        <w:t xml:space="preserve"> de </w:t>
      </w:r>
      <w:proofErr w:type="spellStart"/>
      <w:r>
        <w:rPr>
          <w:rFonts w:ascii="Arial" w:hAnsi="Arial" w:cs="Arial"/>
          <w:sz w:val="24"/>
          <w:szCs w:val="24"/>
          <w:lang w:val="fr-FR"/>
        </w:rPr>
        <w:t>noi</w:t>
      </w:r>
      <w:proofErr w:type="spellEnd"/>
      <w:r>
        <w:rPr>
          <w:rFonts w:ascii="Arial" w:hAnsi="Arial" w:cs="Arial"/>
          <w:sz w:val="24"/>
          <w:szCs w:val="24"/>
          <w:lang w:val="fr-FR"/>
        </w:rPr>
        <w:t xml:space="preserve"> </w:t>
      </w:r>
      <w:proofErr w:type="spellStart"/>
      <w:r>
        <w:rPr>
          <w:rFonts w:ascii="Arial" w:hAnsi="Arial" w:cs="Arial"/>
          <w:sz w:val="24"/>
          <w:szCs w:val="24"/>
          <w:lang w:val="fr-FR"/>
        </w:rPr>
        <w:t>sunt</w:t>
      </w:r>
      <w:proofErr w:type="spellEnd"/>
      <w:r>
        <w:rPr>
          <w:rFonts w:ascii="Arial" w:hAnsi="Arial" w:cs="Arial"/>
          <w:sz w:val="24"/>
          <w:szCs w:val="24"/>
          <w:lang w:val="fr-FR"/>
        </w:rPr>
        <w:t xml:space="preserve"> </w:t>
      </w:r>
      <w:proofErr w:type="spellStart"/>
      <w:r>
        <w:rPr>
          <w:rFonts w:ascii="Arial" w:hAnsi="Arial" w:cs="Arial"/>
          <w:sz w:val="24"/>
          <w:szCs w:val="24"/>
          <w:lang w:val="fr-FR"/>
        </w:rPr>
        <w:t>propuse</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zone de </w:t>
      </w:r>
      <w:proofErr w:type="spellStart"/>
      <w:r>
        <w:rPr>
          <w:rFonts w:ascii="Arial" w:hAnsi="Arial" w:cs="Arial"/>
          <w:sz w:val="24"/>
          <w:szCs w:val="24"/>
          <w:lang w:val="fr-FR"/>
        </w:rPr>
        <w:t>servicii</w:t>
      </w:r>
      <w:proofErr w:type="spellEnd"/>
      <w:r>
        <w:rPr>
          <w:rFonts w:ascii="Arial" w:hAnsi="Arial" w:cs="Arial"/>
          <w:sz w:val="24"/>
          <w:szCs w:val="24"/>
          <w:lang w:val="fr-FR"/>
        </w:rPr>
        <w:t xml:space="preserve"> si </w:t>
      </w:r>
      <w:proofErr w:type="spellStart"/>
      <w:r>
        <w:rPr>
          <w:rFonts w:ascii="Arial" w:hAnsi="Arial" w:cs="Arial"/>
          <w:sz w:val="24"/>
          <w:szCs w:val="24"/>
          <w:lang w:val="fr-FR"/>
        </w:rPr>
        <w:t>productie</w:t>
      </w:r>
      <w:proofErr w:type="spellEnd"/>
      <w:r>
        <w:rPr>
          <w:rFonts w:ascii="Arial" w:hAnsi="Arial" w:cs="Arial"/>
          <w:sz w:val="24"/>
          <w:szCs w:val="24"/>
          <w:lang w:val="fr-FR"/>
        </w:rPr>
        <w:t>.</w:t>
      </w:r>
    </w:p>
    <w:p w14:paraId="5F3C969C" w14:textId="326ABB22" w:rsidR="00A34789" w:rsidRDefault="00A34789" w:rsidP="00F03207">
      <w:pPr>
        <w:spacing w:after="0" w:line="276" w:lineRule="auto"/>
        <w:jc w:val="both"/>
        <w:rPr>
          <w:rFonts w:ascii="Arial" w:hAnsi="Arial" w:cs="Arial"/>
          <w:sz w:val="24"/>
          <w:szCs w:val="24"/>
          <w:lang w:val="fr-FR"/>
        </w:rPr>
      </w:pPr>
    </w:p>
    <w:p w14:paraId="4399E6BC" w14:textId="086802FC" w:rsidR="00A34789" w:rsidRPr="00A34789" w:rsidRDefault="00A34789" w:rsidP="00A34789">
      <w:pPr>
        <w:spacing w:after="0" w:line="276" w:lineRule="auto"/>
        <w:jc w:val="both"/>
        <w:rPr>
          <w:rFonts w:ascii="Arial" w:hAnsi="Arial" w:cs="Arial"/>
          <w:b/>
          <w:bCs/>
          <w:sz w:val="24"/>
          <w:szCs w:val="24"/>
          <w:lang w:val="fr-FR"/>
        </w:rPr>
      </w:pPr>
      <w:r w:rsidRPr="00A34789">
        <w:rPr>
          <w:rFonts w:ascii="Arial" w:hAnsi="Arial" w:cs="Arial"/>
          <w:b/>
          <w:bCs/>
          <w:sz w:val="24"/>
          <w:szCs w:val="24"/>
          <w:lang w:val="fr-FR"/>
        </w:rPr>
        <w:t xml:space="preserve">Se va </w:t>
      </w:r>
      <w:proofErr w:type="spellStart"/>
      <w:r w:rsidRPr="00A34789">
        <w:rPr>
          <w:rFonts w:ascii="Arial" w:hAnsi="Arial" w:cs="Arial"/>
          <w:b/>
          <w:bCs/>
          <w:sz w:val="24"/>
          <w:szCs w:val="24"/>
          <w:lang w:val="fr-FR"/>
        </w:rPr>
        <w:t>expune</w:t>
      </w:r>
      <w:proofErr w:type="spellEnd"/>
      <w:r w:rsidRPr="00A34789">
        <w:rPr>
          <w:rFonts w:ascii="Arial" w:hAnsi="Arial" w:cs="Arial"/>
          <w:b/>
          <w:bCs/>
          <w:sz w:val="24"/>
          <w:szCs w:val="24"/>
          <w:lang w:val="fr-FR"/>
        </w:rPr>
        <w:t xml:space="preserve"> si </w:t>
      </w:r>
      <w:proofErr w:type="spellStart"/>
      <w:r w:rsidRPr="00A34789">
        <w:rPr>
          <w:rFonts w:ascii="Arial" w:hAnsi="Arial" w:cs="Arial"/>
          <w:b/>
          <w:bCs/>
          <w:sz w:val="24"/>
          <w:szCs w:val="24"/>
          <w:lang w:val="fr-FR"/>
        </w:rPr>
        <w:t>punctul</w:t>
      </w:r>
      <w:proofErr w:type="spellEnd"/>
      <w:r w:rsidRPr="00A34789">
        <w:rPr>
          <w:rFonts w:ascii="Arial" w:hAnsi="Arial" w:cs="Arial"/>
          <w:b/>
          <w:bCs/>
          <w:sz w:val="24"/>
          <w:szCs w:val="24"/>
          <w:lang w:val="fr-FR"/>
        </w:rPr>
        <w:t xml:space="preserve"> de </w:t>
      </w:r>
      <w:proofErr w:type="spellStart"/>
      <w:r w:rsidRPr="00A34789">
        <w:rPr>
          <w:rFonts w:ascii="Arial" w:hAnsi="Arial" w:cs="Arial"/>
          <w:b/>
          <w:bCs/>
          <w:sz w:val="24"/>
          <w:szCs w:val="24"/>
          <w:lang w:val="fr-FR"/>
        </w:rPr>
        <w:t>vedere</w:t>
      </w:r>
      <w:proofErr w:type="spellEnd"/>
      <w:r w:rsidRPr="00A34789">
        <w:rPr>
          <w:rFonts w:ascii="Arial" w:hAnsi="Arial" w:cs="Arial"/>
          <w:b/>
          <w:bCs/>
          <w:sz w:val="24"/>
          <w:szCs w:val="24"/>
          <w:lang w:val="fr-FR"/>
        </w:rPr>
        <w:t xml:space="preserve"> al </w:t>
      </w:r>
      <w:proofErr w:type="spellStart"/>
      <w:r w:rsidRPr="00A34789">
        <w:rPr>
          <w:rFonts w:ascii="Arial" w:hAnsi="Arial" w:cs="Arial"/>
          <w:b/>
          <w:bCs/>
          <w:sz w:val="24"/>
          <w:szCs w:val="24"/>
          <w:lang w:val="fr-FR"/>
        </w:rPr>
        <w:t>elaboratorului</w:t>
      </w:r>
      <w:proofErr w:type="spellEnd"/>
      <w:r w:rsidRPr="00A34789">
        <w:rPr>
          <w:rFonts w:ascii="Arial" w:hAnsi="Arial" w:cs="Arial"/>
          <w:b/>
          <w:bCs/>
          <w:sz w:val="24"/>
          <w:szCs w:val="24"/>
          <w:lang w:val="fr-FR"/>
        </w:rPr>
        <w:t xml:space="preserve"> </w:t>
      </w:r>
      <w:proofErr w:type="spellStart"/>
      <w:r w:rsidRPr="00A34789">
        <w:rPr>
          <w:rFonts w:ascii="Arial" w:hAnsi="Arial" w:cs="Arial"/>
          <w:b/>
          <w:bCs/>
          <w:sz w:val="24"/>
          <w:szCs w:val="24"/>
          <w:lang w:val="fr-FR"/>
        </w:rPr>
        <w:t>privind</w:t>
      </w:r>
      <w:proofErr w:type="spellEnd"/>
      <w:r w:rsidRPr="00A34789">
        <w:rPr>
          <w:rFonts w:ascii="Arial" w:hAnsi="Arial" w:cs="Arial"/>
          <w:b/>
          <w:bCs/>
          <w:sz w:val="24"/>
          <w:szCs w:val="24"/>
          <w:lang w:val="fr-FR"/>
        </w:rPr>
        <w:t xml:space="preserve"> </w:t>
      </w:r>
      <w:proofErr w:type="spellStart"/>
      <w:r w:rsidRPr="00A34789">
        <w:rPr>
          <w:rFonts w:ascii="Arial" w:hAnsi="Arial" w:cs="Arial"/>
          <w:b/>
          <w:bCs/>
          <w:sz w:val="24"/>
          <w:szCs w:val="24"/>
          <w:lang w:val="fr-FR"/>
        </w:rPr>
        <w:t>solicitările</w:t>
      </w:r>
      <w:proofErr w:type="spellEnd"/>
      <w:r w:rsidRPr="00A34789">
        <w:rPr>
          <w:rFonts w:ascii="Arial" w:hAnsi="Arial" w:cs="Arial"/>
          <w:b/>
          <w:bCs/>
          <w:sz w:val="24"/>
          <w:szCs w:val="24"/>
          <w:lang w:val="fr-FR"/>
        </w:rPr>
        <w:t xml:space="preserve"> </w:t>
      </w:r>
      <w:proofErr w:type="spellStart"/>
      <w:r w:rsidRPr="00A34789">
        <w:rPr>
          <w:rFonts w:ascii="Arial" w:hAnsi="Arial" w:cs="Arial"/>
          <w:b/>
          <w:bCs/>
          <w:sz w:val="24"/>
          <w:szCs w:val="24"/>
          <w:lang w:val="fr-FR"/>
        </w:rPr>
        <w:t>beneficiarului</w:t>
      </w:r>
      <w:proofErr w:type="spellEnd"/>
      <w:r w:rsidRPr="00A34789">
        <w:rPr>
          <w:rFonts w:ascii="Arial" w:hAnsi="Arial" w:cs="Arial"/>
          <w:b/>
          <w:bCs/>
          <w:sz w:val="24"/>
          <w:szCs w:val="24"/>
          <w:lang w:val="fr-FR"/>
        </w:rPr>
        <w:t xml:space="preserve"> si </w:t>
      </w:r>
      <w:proofErr w:type="spellStart"/>
      <w:r w:rsidRPr="00A34789">
        <w:rPr>
          <w:rFonts w:ascii="Arial" w:hAnsi="Arial" w:cs="Arial"/>
          <w:b/>
          <w:bCs/>
          <w:sz w:val="24"/>
          <w:szCs w:val="24"/>
          <w:lang w:val="fr-FR"/>
        </w:rPr>
        <w:t>felul</w:t>
      </w:r>
      <w:proofErr w:type="spellEnd"/>
      <w:r w:rsidRPr="00A34789">
        <w:rPr>
          <w:rFonts w:ascii="Arial" w:hAnsi="Arial" w:cs="Arial"/>
          <w:b/>
          <w:bCs/>
          <w:sz w:val="24"/>
          <w:szCs w:val="24"/>
          <w:lang w:val="fr-FR"/>
        </w:rPr>
        <w:t xml:space="preserve"> cum </w:t>
      </w:r>
      <w:proofErr w:type="spellStart"/>
      <w:r w:rsidRPr="00A34789">
        <w:rPr>
          <w:rFonts w:ascii="Arial" w:hAnsi="Arial" w:cs="Arial"/>
          <w:b/>
          <w:bCs/>
          <w:sz w:val="24"/>
          <w:szCs w:val="24"/>
          <w:lang w:val="fr-FR"/>
        </w:rPr>
        <w:t>urmează</w:t>
      </w:r>
      <w:proofErr w:type="spellEnd"/>
      <w:r w:rsidRPr="00A34789">
        <w:rPr>
          <w:rFonts w:ascii="Arial" w:hAnsi="Arial" w:cs="Arial"/>
          <w:b/>
          <w:bCs/>
          <w:sz w:val="24"/>
          <w:szCs w:val="24"/>
          <w:lang w:val="fr-FR"/>
        </w:rPr>
        <w:t xml:space="preserve"> a fi </w:t>
      </w:r>
      <w:proofErr w:type="spellStart"/>
      <w:r w:rsidRPr="00A34789">
        <w:rPr>
          <w:rFonts w:ascii="Arial" w:hAnsi="Arial" w:cs="Arial"/>
          <w:b/>
          <w:bCs/>
          <w:sz w:val="24"/>
          <w:szCs w:val="24"/>
          <w:lang w:val="fr-FR"/>
        </w:rPr>
        <w:t>soluţionate</w:t>
      </w:r>
      <w:proofErr w:type="spellEnd"/>
      <w:r w:rsidRPr="00A34789">
        <w:rPr>
          <w:rFonts w:ascii="Arial" w:hAnsi="Arial" w:cs="Arial"/>
          <w:b/>
          <w:bCs/>
          <w:sz w:val="24"/>
          <w:szCs w:val="24"/>
          <w:lang w:val="fr-FR"/>
        </w:rPr>
        <w:t xml:space="preserve"> </w:t>
      </w:r>
      <w:proofErr w:type="spellStart"/>
      <w:r w:rsidRPr="00A34789">
        <w:rPr>
          <w:rFonts w:ascii="Arial" w:hAnsi="Arial" w:cs="Arial"/>
          <w:b/>
          <w:bCs/>
          <w:sz w:val="24"/>
          <w:szCs w:val="24"/>
          <w:lang w:val="fr-FR"/>
        </w:rPr>
        <w:t>acestea</w:t>
      </w:r>
      <w:proofErr w:type="spellEnd"/>
      <w:r w:rsidRPr="00A34789">
        <w:rPr>
          <w:rFonts w:ascii="Arial" w:hAnsi="Arial" w:cs="Arial"/>
          <w:b/>
          <w:bCs/>
          <w:sz w:val="24"/>
          <w:szCs w:val="24"/>
          <w:lang w:val="fr-FR"/>
        </w:rPr>
        <w:t xml:space="preserve"> in </w:t>
      </w:r>
      <w:proofErr w:type="spellStart"/>
      <w:r w:rsidRPr="00A34789">
        <w:rPr>
          <w:rFonts w:ascii="Arial" w:hAnsi="Arial" w:cs="Arial"/>
          <w:b/>
          <w:bCs/>
          <w:sz w:val="24"/>
          <w:szCs w:val="24"/>
          <w:lang w:val="fr-FR"/>
        </w:rPr>
        <w:t>cadrul</w:t>
      </w:r>
      <w:proofErr w:type="spellEnd"/>
      <w:r w:rsidRPr="00A34789">
        <w:rPr>
          <w:rFonts w:ascii="Arial" w:hAnsi="Arial" w:cs="Arial"/>
          <w:b/>
          <w:bCs/>
          <w:sz w:val="24"/>
          <w:szCs w:val="24"/>
          <w:lang w:val="fr-FR"/>
        </w:rPr>
        <w:t xml:space="preserve"> PUZ</w:t>
      </w:r>
    </w:p>
    <w:p w14:paraId="71254570" w14:textId="77777777" w:rsidR="00E201C4" w:rsidRPr="00A01A02" w:rsidRDefault="00E201C4" w:rsidP="002D008E">
      <w:pPr>
        <w:spacing w:after="0" w:line="276" w:lineRule="auto"/>
        <w:ind w:firstLine="360"/>
        <w:jc w:val="both"/>
        <w:rPr>
          <w:rFonts w:ascii="Arial" w:hAnsi="Arial" w:cs="Arial"/>
          <w:sz w:val="24"/>
          <w:szCs w:val="24"/>
          <w:lang w:val="fr-FR"/>
        </w:rPr>
      </w:pPr>
      <w:proofErr w:type="spellStart"/>
      <w:r w:rsidRPr="00A01A02">
        <w:rPr>
          <w:rFonts w:ascii="Arial" w:hAnsi="Arial" w:cs="Arial"/>
          <w:sz w:val="24"/>
          <w:szCs w:val="24"/>
          <w:lang w:val="fr-FR"/>
        </w:rPr>
        <w:lastRenderedPageBreak/>
        <w:t>Producția</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energie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electrică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conversie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fotovoltaică</w:t>
      </w:r>
      <w:proofErr w:type="spellEnd"/>
      <w:r w:rsidRPr="00A01A02">
        <w:rPr>
          <w:rFonts w:ascii="Arial" w:hAnsi="Arial" w:cs="Arial"/>
          <w:sz w:val="24"/>
          <w:szCs w:val="24"/>
          <w:lang w:val="fr-FR"/>
        </w:rPr>
        <w:t xml:space="preserve"> a </w:t>
      </w:r>
      <w:proofErr w:type="spellStart"/>
      <w:r w:rsidRPr="00A01A02">
        <w:rPr>
          <w:rFonts w:ascii="Arial" w:hAnsi="Arial" w:cs="Arial"/>
          <w:sz w:val="24"/>
          <w:szCs w:val="24"/>
          <w:lang w:val="fr-FR"/>
        </w:rPr>
        <w:t>energiei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solare</w:t>
      </w:r>
      <w:proofErr w:type="spellEnd"/>
      <w:r w:rsidRPr="00A01A02">
        <w:rPr>
          <w:rFonts w:ascii="Arial" w:hAnsi="Arial" w:cs="Arial"/>
          <w:sz w:val="24"/>
          <w:szCs w:val="24"/>
          <w:lang w:val="fr-FR"/>
        </w:rPr>
        <w:t xml:space="preserve"> nu </w:t>
      </w:r>
      <w:proofErr w:type="spellStart"/>
      <w:r w:rsidRPr="00A01A02">
        <w:rPr>
          <w:rFonts w:ascii="Arial" w:hAnsi="Arial" w:cs="Arial"/>
          <w:sz w:val="24"/>
          <w:szCs w:val="24"/>
          <w:lang w:val="fr-FR"/>
        </w:rPr>
        <w:t>provoacă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emisii</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substanțe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poluante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atmosferă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și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fiecare</w:t>
      </w:r>
      <w:proofErr w:type="spellEnd"/>
      <w:r w:rsidRPr="00A01A02">
        <w:rPr>
          <w:rFonts w:ascii="Arial" w:hAnsi="Arial" w:cs="Arial"/>
          <w:sz w:val="24"/>
          <w:szCs w:val="24"/>
          <w:lang w:val="fr-FR"/>
        </w:rPr>
        <w:t xml:space="preserve"> kWh </w:t>
      </w:r>
      <w:proofErr w:type="spellStart"/>
      <w:r w:rsidRPr="00A01A02">
        <w:rPr>
          <w:rFonts w:ascii="Arial" w:hAnsi="Arial" w:cs="Arial"/>
          <w:sz w:val="24"/>
          <w:szCs w:val="24"/>
          <w:lang w:val="fr-FR"/>
        </w:rPr>
        <w:t>produs</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sursă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fotovoltaică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permite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evitarea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răspândirii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atmosferă</w:t>
      </w:r>
      <w:proofErr w:type="spellEnd"/>
      <w:r w:rsidRPr="00A01A02">
        <w:rPr>
          <w:rFonts w:ascii="Arial" w:hAnsi="Arial" w:cs="Arial"/>
          <w:sz w:val="24"/>
          <w:szCs w:val="24"/>
          <w:lang w:val="fr-FR"/>
        </w:rPr>
        <w:t xml:space="preserve"> a 0,3-0,5 kg de CO2 (gaz </w:t>
      </w:r>
      <w:proofErr w:type="spellStart"/>
      <w:r w:rsidRPr="00A01A02">
        <w:rPr>
          <w:rFonts w:ascii="Arial" w:hAnsi="Arial" w:cs="Arial"/>
          <w:sz w:val="24"/>
          <w:szCs w:val="24"/>
          <w:lang w:val="fr-FR"/>
        </w:rPr>
        <w:t>responsabil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pentru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efectul</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seră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rezultate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producerea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unui</w:t>
      </w:r>
      <w:proofErr w:type="spellEnd"/>
      <w:r w:rsidRPr="00A01A02">
        <w:rPr>
          <w:rFonts w:ascii="Arial" w:hAnsi="Arial" w:cs="Arial"/>
          <w:sz w:val="24"/>
          <w:szCs w:val="24"/>
          <w:lang w:val="fr-FR"/>
        </w:rPr>
        <w:t xml:space="preserve"> kWh </w:t>
      </w:r>
      <w:proofErr w:type="spellStart"/>
      <w:r w:rsidRPr="00A01A02">
        <w:rPr>
          <w:rFonts w:ascii="Arial" w:hAnsi="Arial" w:cs="Arial"/>
          <w:sz w:val="24"/>
          <w:szCs w:val="24"/>
          <w:lang w:val="fr-FR"/>
        </w:rPr>
        <w:t>prin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metoda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tradițională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termoelectrică</w:t>
      </w:r>
      <w:proofErr w:type="spellEnd"/>
      <w:r w:rsidRPr="00A01A02">
        <w:rPr>
          <w:rFonts w:ascii="Arial" w:hAnsi="Arial" w:cs="Arial"/>
          <w:sz w:val="24"/>
          <w:szCs w:val="24"/>
          <w:lang w:val="fr-FR"/>
        </w:rPr>
        <w:t xml:space="preserve">. Energia </w:t>
      </w:r>
      <w:proofErr w:type="spellStart"/>
      <w:r w:rsidRPr="00A01A02">
        <w:rPr>
          <w:rFonts w:ascii="Arial" w:hAnsi="Arial" w:cs="Arial"/>
          <w:sz w:val="24"/>
          <w:szCs w:val="24"/>
          <w:lang w:val="fr-FR"/>
        </w:rPr>
        <w:t>fotovoltaică</w:t>
      </w:r>
      <w:proofErr w:type="spellEnd"/>
      <w:r w:rsidRPr="00A01A02">
        <w:rPr>
          <w:rFonts w:ascii="Arial" w:hAnsi="Arial" w:cs="Arial"/>
          <w:sz w:val="24"/>
          <w:szCs w:val="24"/>
          <w:lang w:val="fr-FR"/>
        </w:rPr>
        <w:t xml:space="preserve"> este </w:t>
      </w:r>
      <w:proofErr w:type="spellStart"/>
      <w:r w:rsidRPr="00A01A02">
        <w:rPr>
          <w:rFonts w:ascii="Arial" w:hAnsi="Arial" w:cs="Arial"/>
          <w:sz w:val="24"/>
          <w:szCs w:val="24"/>
          <w:lang w:val="fr-FR"/>
        </w:rPr>
        <w:t>una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principalele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surse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energie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regenerabilă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fiind</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valorificată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scară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largă</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în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majoritatea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tăriilor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Uniunea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Europeană</w:t>
      </w:r>
      <w:proofErr w:type="spellEnd"/>
      <w:r w:rsidRPr="00A01A02">
        <w:rPr>
          <w:rFonts w:ascii="Arial" w:hAnsi="Arial" w:cs="Arial"/>
          <w:sz w:val="24"/>
          <w:szCs w:val="24"/>
          <w:lang w:val="fr-FR"/>
        </w:rPr>
        <w:t xml:space="preserve"> si </w:t>
      </w:r>
      <w:proofErr w:type="spellStart"/>
      <w:r w:rsidRPr="00A01A02">
        <w:rPr>
          <w:rFonts w:ascii="Arial" w:hAnsi="Arial" w:cs="Arial"/>
          <w:sz w:val="24"/>
          <w:szCs w:val="24"/>
          <w:lang w:val="fr-FR"/>
        </w:rPr>
        <w:t>conform</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cu</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Directiva</w:t>
      </w:r>
      <w:proofErr w:type="spellEnd"/>
      <w:r w:rsidRPr="00A01A02">
        <w:rPr>
          <w:rFonts w:ascii="Arial" w:hAnsi="Arial" w:cs="Arial"/>
          <w:sz w:val="24"/>
          <w:szCs w:val="24"/>
          <w:lang w:val="fr-FR"/>
        </w:rPr>
        <w:t xml:space="preserve"> UE 2018 / 2001 a </w:t>
      </w:r>
      <w:proofErr w:type="spellStart"/>
      <w:r w:rsidRPr="00A01A02">
        <w:rPr>
          <w:rFonts w:ascii="Arial" w:hAnsi="Arial" w:cs="Arial"/>
          <w:sz w:val="24"/>
          <w:szCs w:val="24"/>
          <w:lang w:val="fr-FR"/>
        </w:rPr>
        <w:t>Parlamentului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European</w:t>
      </w:r>
      <w:proofErr w:type="spellEnd"/>
      <w:r w:rsidRPr="00A01A02">
        <w:rPr>
          <w:rFonts w:ascii="Arial" w:hAnsi="Arial" w:cs="Arial"/>
          <w:sz w:val="24"/>
          <w:szCs w:val="24"/>
          <w:lang w:val="fr-FR"/>
        </w:rPr>
        <w:t xml:space="preserve"> si </w:t>
      </w:r>
      <w:proofErr w:type="spellStart"/>
      <w:r w:rsidRPr="00A01A02">
        <w:rPr>
          <w:rFonts w:ascii="Arial" w:hAnsi="Arial" w:cs="Arial"/>
          <w:sz w:val="24"/>
          <w:szCs w:val="24"/>
          <w:lang w:val="fr-FR"/>
        </w:rPr>
        <w:t>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Consiliului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11 </w:t>
      </w:r>
      <w:proofErr w:type="spellStart"/>
      <w:r w:rsidRPr="00A01A02">
        <w:rPr>
          <w:rFonts w:ascii="Arial" w:hAnsi="Arial" w:cs="Arial"/>
          <w:sz w:val="24"/>
          <w:szCs w:val="24"/>
          <w:lang w:val="fr-FR"/>
        </w:rPr>
        <w:t>decembrie</w:t>
      </w:r>
      <w:proofErr w:type="spellEnd"/>
      <w:r w:rsidRPr="00A01A02">
        <w:rPr>
          <w:rFonts w:ascii="Arial" w:hAnsi="Arial" w:cs="Arial"/>
          <w:sz w:val="24"/>
          <w:szCs w:val="24"/>
          <w:lang w:val="fr-FR"/>
        </w:rPr>
        <w:t xml:space="preserve"> 2018 </w:t>
      </w:r>
      <w:proofErr w:type="spellStart"/>
      <w:r w:rsidRPr="00A01A02">
        <w:rPr>
          <w:rFonts w:ascii="Arial" w:hAnsi="Arial" w:cs="Arial"/>
          <w:sz w:val="24"/>
          <w:szCs w:val="24"/>
          <w:lang w:val="fr-FR"/>
        </w:rPr>
        <w:t>privind</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promovarea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utilizarii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energiei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din</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surse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regenerabile</w:t>
      </w:r>
      <w:proofErr w:type="spellEnd"/>
      <w:r w:rsidRPr="00A01A02">
        <w:rPr>
          <w:rFonts w:ascii="Arial" w:hAnsi="Arial" w:cs="Arial"/>
          <w:sz w:val="24"/>
          <w:szCs w:val="24"/>
          <w:lang w:val="fr-FR"/>
        </w:rPr>
        <w:t>.</w:t>
      </w:r>
    </w:p>
    <w:p w14:paraId="31FC7E95" w14:textId="3E90E2CF" w:rsidR="00E201C4" w:rsidRDefault="00E201C4" w:rsidP="00F03207">
      <w:pPr>
        <w:spacing w:after="0" w:line="276" w:lineRule="auto"/>
        <w:jc w:val="both"/>
        <w:rPr>
          <w:rFonts w:ascii="Arial" w:hAnsi="Arial" w:cs="Arial"/>
          <w:sz w:val="24"/>
          <w:szCs w:val="24"/>
          <w:lang w:val="fr-FR"/>
        </w:rPr>
      </w:pPr>
    </w:p>
    <w:p w14:paraId="575A0061" w14:textId="06E41941" w:rsidR="00E201C4" w:rsidRDefault="00E201C4" w:rsidP="005A57F3">
      <w:pPr>
        <w:pStyle w:val="ListParagraph"/>
        <w:numPr>
          <w:ilvl w:val="0"/>
          <w:numId w:val="9"/>
        </w:numPr>
        <w:spacing w:after="0" w:line="276" w:lineRule="auto"/>
        <w:ind w:left="360"/>
        <w:jc w:val="both"/>
        <w:rPr>
          <w:rFonts w:ascii="Arial" w:hAnsi="Arial" w:cs="Arial"/>
          <w:b/>
          <w:bCs/>
          <w:sz w:val="24"/>
          <w:szCs w:val="24"/>
          <w:lang w:val="fr-FR"/>
        </w:rPr>
      </w:pPr>
      <w:r w:rsidRPr="00E201C4">
        <w:rPr>
          <w:rFonts w:ascii="Arial" w:hAnsi="Arial" w:cs="Arial"/>
          <w:b/>
          <w:bCs/>
          <w:sz w:val="24"/>
          <w:szCs w:val="24"/>
          <w:lang w:val="fr-FR"/>
        </w:rPr>
        <w:t>PROPUNERI DE DEZVOLTARE URBANISTICA :</w:t>
      </w:r>
    </w:p>
    <w:p w14:paraId="77A98603" w14:textId="77777777" w:rsidR="00E201C4" w:rsidRPr="00E201C4" w:rsidRDefault="00E201C4" w:rsidP="005A57F3">
      <w:pPr>
        <w:spacing w:after="0" w:line="276" w:lineRule="auto"/>
        <w:ind w:left="360"/>
        <w:jc w:val="both"/>
        <w:rPr>
          <w:rFonts w:ascii="Arial" w:hAnsi="Arial" w:cs="Arial"/>
          <w:b/>
          <w:bCs/>
          <w:sz w:val="24"/>
          <w:szCs w:val="24"/>
          <w:lang w:val="fr-FR"/>
        </w:rPr>
      </w:pPr>
    </w:p>
    <w:p w14:paraId="33964260" w14:textId="703B0191" w:rsidR="00E201C4" w:rsidRPr="00E201C4" w:rsidRDefault="00E201C4" w:rsidP="005A57F3">
      <w:pPr>
        <w:spacing w:after="0" w:line="276" w:lineRule="auto"/>
        <w:jc w:val="both"/>
        <w:rPr>
          <w:rFonts w:ascii="Arial" w:hAnsi="Arial" w:cs="Arial"/>
          <w:b/>
          <w:bCs/>
          <w:sz w:val="24"/>
          <w:szCs w:val="24"/>
        </w:rPr>
      </w:pPr>
      <w:r w:rsidRPr="00E201C4">
        <w:rPr>
          <w:rFonts w:ascii="Arial" w:hAnsi="Arial" w:cs="Arial"/>
          <w:b/>
          <w:bCs/>
          <w:sz w:val="24"/>
          <w:szCs w:val="24"/>
        </w:rPr>
        <w:t xml:space="preserve">3.1 </w:t>
      </w:r>
      <w:proofErr w:type="spellStart"/>
      <w:r w:rsidRPr="00E201C4">
        <w:rPr>
          <w:rFonts w:ascii="Arial" w:hAnsi="Arial" w:cs="Arial"/>
          <w:b/>
          <w:bCs/>
          <w:sz w:val="24"/>
          <w:szCs w:val="24"/>
        </w:rPr>
        <w:t>Concluzii</w:t>
      </w:r>
      <w:proofErr w:type="spellEnd"/>
      <w:r w:rsidRPr="00E201C4">
        <w:rPr>
          <w:rFonts w:ascii="Arial" w:hAnsi="Arial" w:cs="Arial"/>
          <w:b/>
          <w:bCs/>
          <w:sz w:val="24"/>
          <w:szCs w:val="24"/>
        </w:rPr>
        <w:t xml:space="preserve"> ale </w:t>
      </w:r>
      <w:proofErr w:type="spellStart"/>
      <w:r w:rsidRPr="00E201C4">
        <w:rPr>
          <w:rFonts w:ascii="Arial" w:hAnsi="Arial" w:cs="Arial"/>
          <w:b/>
          <w:bCs/>
          <w:sz w:val="24"/>
          <w:szCs w:val="24"/>
        </w:rPr>
        <w:t>studiilor</w:t>
      </w:r>
      <w:proofErr w:type="spellEnd"/>
      <w:r w:rsidRPr="00E201C4">
        <w:rPr>
          <w:rFonts w:ascii="Arial" w:hAnsi="Arial" w:cs="Arial"/>
          <w:b/>
          <w:bCs/>
          <w:sz w:val="24"/>
          <w:szCs w:val="24"/>
        </w:rPr>
        <w:t xml:space="preserve"> de </w:t>
      </w:r>
      <w:proofErr w:type="spellStart"/>
      <w:r w:rsidRPr="00E201C4">
        <w:rPr>
          <w:rFonts w:ascii="Arial" w:hAnsi="Arial" w:cs="Arial"/>
          <w:b/>
          <w:bCs/>
          <w:sz w:val="24"/>
          <w:szCs w:val="24"/>
        </w:rPr>
        <w:t>fundamentare</w:t>
      </w:r>
      <w:proofErr w:type="spellEnd"/>
      <w:r w:rsidRPr="00E201C4">
        <w:rPr>
          <w:rFonts w:ascii="Arial" w:hAnsi="Arial" w:cs="Arial"/>
          <w:b/>
          <w:bCs/>
          <w:sz w:val="24"/>
          <w:szCs w:val="24"/>
        </w:rPr>
        <w:t>:</w:t>
      </w:r>
    </w:p>
    <w:p w14:paraId="22B7F94F" w14:textId="77777777" w:rsidR="00E201C4" w:rsidRPr="00E201C4" w:rsidRDefault="00E201C4" w:rsidP="00E201C4">
      <w:pPr>
        <w:spacing w:after="0" w:line="276" w:lineRule="auto"/>
        <w:ind w:left="360"/>
        <w:jc w:val="both"/>
        <w:rPr>
          <w:rFonts w:ascii="Arial" w:hAnsi="Arial" w:cs="Arial"/>
          <w:sz w:val="24"/>
          <w:szCs w:val="24"/>
        </w:rPr>
      </w:pPr>
    </w:p>
    <w:p w14:paraId="352E1975" w14:textId="574CB6F8" w:rsidR="00A34789" w:rsidRPr="00E201C4" w:rsidRDefault="00E201C4" w:rsidP="00E201C4">
      <w:pPr>
        <w:spacing w:after="0" w:line="276" w:lineRule="auto"/>
        <w:jc w:val="both"/>
        <w:rPr>
          <w:rFonts w:ascii="Arial" w:hAnsi="Arial" w:cs="Arial"/>
          <w:b/>
          <w:bCs/>
          <w:sz w:val="24"/>
          <w:szCs w:val="24"/>
        </w:rPr>
      </w:pPr>
      <w:r w:rsidRPr="00E201C4">
        <w:rPr>
          <w:rFonts w:ascii="Arial" w:hAnsi="Arial" w:cs="Arial"/>
          <w:b/>
          <w:bCs/>
          <w:sz w:val="24"/>
          <w:szCs w:val="24"/>
        </w:rPr>
        <w:t xml:space="preserve">Se pot </w:t>
      </w:r>
      <w:proofErr w:type="spellStart"/>
      <w:r w:rsidRPr="00E201C4">
        <w:rPr>
          <w:rFonts w:ascii="Arial" w:hAnsi="Arial" w:cs="Arial"/>
          <w:b/>
          <w:bCs/>
          <w:sz w:val="24"/>
          <w:szCs w:val="24"/>
        </w:rPr>
        <w:t>prezenta</w:t>
      </w:r>
      <w:proofErr w:type="spellEnd"/>
      <w:r w:rsidRPr="00E201C4">
        <w:rPr>
          <w:rFonts w:ascii="Arial" w:hAnsi="Arial" w:cs="Arial"/>
          <w:b/>
          <w:bCs/>
          <w:sz w:val="24"/>
          <w:szCs w:val="24"/>
        </w:rPr>
        <w:t xml:space="preserve"> </w:t>
      </w:r>
      <w:proofErr w:type="spellStart"/>
      <w:r w:rsidRPr="00E201C4">
        <w:rPr>
          <w:rFonts w:ascii="Arial" w:hAnsi="Arial" w:cs="Arial"/>
          <w:b/>
          <w:bCs/>
          <w:sz w:val="24"/>
          <w:szCs w:val="24"/>
        </w:rPr>
        <w:t>sintetic</w:t>
      </w:r>
      <w:proofErr w:type="spellEnd"/>
      <w:r w:rsidRPr="00E201C4">
        <w:rPr>
          <w:rFonts w:ascii="Arial" w:hAnsi="Arial" w:cs="Arial"/>
          <w:b/>
          <w:bCs/>
          <w:sz w:val="24"/>
          <w:szCs w:val="24"/>
        </w:rPr>
        <w:t xml:space="preserve"> </w:t>
      </w:r>
      <w:proofErr w:type="spellStart"/>
      <w:r w:rsidRPr="00E201C4">
        <w:rPr>
          <w:rFonts w:ascii="Arial" w:hAnsi="Arial" w:cs="Arial"/>
          <w:b/>
          <w:bCs/>
          <w:sz w:val="24"/>
          <w:szCs w:val="24"/>
        </w:rPr>
        <w:t>concluziile</w:t>
      </w:r>
      <w:proofErr w:type="spellEnd"/>
      <w:r w:rsidRPr="00E201C4">
        <w:rPr>
          <w:rFonts w:ascii="Arial" w:hAnsi="Arial" w:cs="Arial"/>
          <w:b/>
          <w:bCs/>
          <w:sz w:val="24"/>
          <w:szCs w:val="24"/>
        </w:rPr>
        <w:t xml:space="preserve"> </w:t>
      </w:r>
      <w:proofErr w:type="spellStart"/>
      <w:r w:rsidRPr="00E201C4">
        <w:rPr>
          <w:rFonts w:ascii="Arial" w:hAnsi="Arial" w:cs="Arial"/>
          <w:b/>
          <w:bCs/>
          <w:sz w:val="24"/>
          <w:szCs w:val="24"/>
        </w:rPr>
        <w:t>studiilor</w:t>
      </w:r>
      <w:proofErr w:type="spellEnd"/>
      <w:r w:rsidRPr="00E201C4">
        <w:rPr>
          <w:rFonts w:ascii="Arial" w:hAnsi="Arial" w:cs="Arial"/>
          <w:b/>
          <w:bCs/>
          <w:sz w:val="24"/>
          <w:szCs w:val="24"/>
        </w:rPr>
        <w:t xml:space="preserve"> de </w:t>
      </w:r>
      <w:proofErr w:type="spellStart"/>
      <w:r w:rsidRPr="00E201C4">
        <w:rPr>
          <w:rFonts w:ascii="Arial" w:hAnsi="Arial" w:cs="Arial"/>
          <w:b/>
          <w:bCs/>
          <w:sz w:val="24"/>
          <w:szCs w:val="24"/>
        </w:rPr>
        <w:t>fundamentare</w:t>
      </w:r>
      <w:proofErr w:type="spellEnd"/>
      <w:r w:rsidRPr="00E201C4">
        <w:rPr>
          <w:rFonts w:ascii="Arial" w:hAnsi="Arial" w:cs="Arial"/>
          <w:b/>
          <w:bCs/>
          <w:sz w:val="24"/>
          <w:szCs w:val="24"/>
        </w:rPr>
        <w:t xml:space="preserve"> elaborate anterior </w:t>
      </w:r>
      <w:proofErr w:type="spellStart"/>
      <w:r w:rsidRPr="00E201C4">
        <w:rPr>
          <w:rFonts w:ascii="Arial" w:hAnsi="Arial" w:cs="Arial"/>
          <w:b/>
          <w:bCs/>
          <w:sz w:val="24"/>
          <w:szCs w:val="24"/>
        </w:rPr>
        <w:t>si</w:t>
      </w:r>
      <w:proofErr w:type="spellEnd"/>
      <w:r>
        <w:rPr>
          <w:rFonts w:ascii="Arial" w:hAnsi="Arial" w:cs="Arial"/>
          <w:b/>
          <w:bCs/>
          <w:sz w:val="24"/>
          <w:szCs w:val="24"/>
        </w:rPr>
        <w:t xml:space="preserve"> </w:t>
      </w:r>
      <w:proofErr w:type="spellStart"/>
      <w:r w:rsidRPr="00E201C4">
        <w:rPr>
          <w:rFonts w:ascii="Arial" w:hAnsi="Arial" w:cs="Arial"/>
          <w:b/>
          <w:bCs/>
          <w:sz w:val="24"/>
          <w:szCs w:val="24"/>
        </w:rPr>
        <w:t>concomitent</w:t>
      </w:r>
      <w:proofErr w:type="spellEnd"/>
      <w:r w:rsidRPr="00E201C4">
        <w:rPr>
          <w:rFonts w:ascii="Arial" w:hAnsi="Arial" w:cs="Arial"/>
          <w:b/>
          <w:bCs/>
          <w:sz w:val="24"/>
          <w:szCs w:val="24"/>
        </w:rPr>
        <w:t xml:space="preserve"> cu PUZ in special a </w:t>
      </w:r>
      <w:proofErr w:type="spellStart"/>
      <w:r w:rsidRPr="00E201C4">
        <w:rPr>
          <w:rFonts w:ascii="Arial" w:hAnsi="Arial" w:cs="Arial"/>
          <w:b/>
          <w:bCs/>
          <w:sz w:val="24"/>
          <w:szCs w:val="24"/>
        </w:rPr>
        <w:t>celor</w:t>
      </w:r>
      <w:proofErr w:type="spellEnd"/>
      <w:r w:rsidRPr="00E201C4">
        <w:rPr>
          <w:rFonts w:ascii="Arial" w:hAnsi="Arial" w:cs="Arial"/>
          <w:b/>
          <w:bCs/>
          <w:sz w:val="24"/>
          <w:szCs w:val="24"/>
        </w:rPr>
        <w:t xml:space="preserve"> </w:t>
      </w:r>
      <w:proofErr w:type="spellStart"/>
      <w:r w:rsidRPr="00E201C4">
        <w:rPr>
          <w:rFonts w:ascii="Arial" w:hAnsi="Arial" w:cs="Arial"/>
          <w:b/>
          <w:bCs/>
          <w:sz w:val="24"/>
          <w:szCs w:val="24"/>
        </w:rPr>
        <w:t>ce</w:t>
      </w:r>
      <w:proofErr w:type="spellEnd"/>
      <w:r w:rsidRPr="00E201C4">
        <w:rPr>
          <w:rFonts w:ascii="Arial" w:hAnsi="Arial" w:cs="Arial"/>
          <w:b/>
          <w:bCs/>
          <w:sz w:val="24"/>
          <w:szCs w:val="24"/>
        </w:rPr>
        <w:t xml:space="preserve"> </w:t>
      </w:r>
      <w:proofErr w:type="spellStart"/>
      <w:r w:rsidRPr="00E201C4">
        <w:rPr>
          <w:rFonts w:ascii="Arial" w:hAnsi="Arial" w:cs="Arial"/>
          <w:b/>
          <w:bCs/>
          <w:sz w:val="24"/>
          <w:szCs w:val="24"/>
        </w:rPr>
        <w:t>justifica</w:t>
      </w:r>
      <w:proofErr w:type="spellEnd"/>
      <w:r w:rsidRPr="00E201C4">
        <w:rPr>
          <w:rFonts w:ascii="Arial" w:hAnsi="Arial" w:cs="Arial"/>
          <w:b/>
          <w:bCs/>
          <w:sz w:val="24"/>
          <w:szCs w:val="24"/>
        </w:rPr>
        <w:t xml:space="preserve"> </w:t>
      </w:r>
      <w:proofErr w:type="spellStart"/>
      <w:r w:rsidRPr="00E201C4">
        <w:rPr>
          <w:rFonts w:ascii="Arial" w:hAnsi="Arial" w:cs="Arial"/>
          <w:b/>
          <w:bCs/>
          <w:sz w:val="24"/>
          <w:szCs w:val="24"/>
        </w:rPr>
        <w:t>enunţarea</w:t>
      </w:r>
      <w:proofErr w:type="spellEnd"/>
      <w:r w:rsidRPr="00E201C4">
        <w:rPr>
          <w:rFonts w:ascii="Arial" w:hAnsi="Arial" w:cs="Arial"/>
          <w:b/>
          <w:bCs/>
          <w:sz w:val="24"/>
          <w:szCs w:val="24"/>
        </w:rPr>
        <w:t xml:space="preserve"> </w:t>
      </w:r>
      <w:proofErr w:type="spellStart"/>
      <w:r w:rsidRPr="00E201C4">
        <w:rPr>
          <w:rFonts w:ascii="Arial" w:hAnsi="Arial" w:cs="Arial"/>
          <w:b/>
          <w:bCs/>
          <w:sz w:val="24"/>
          <w:szCs w:val="24"/>
        </w:rPr>
        <w:t>unor</w:t>
      </w:r>
      <w:proofErr w:type="spellEnd"/>
      <w:r w:rsidRPr="00E201C4">
        <w:rPr>
          <w:rFonts w:ascii="Arial" w:hAnsi="Arial" w:cs="Arial"/>
          <w:b/>
          <w:bCs/>
          <w:sz w:val="24"/>
          <w:szCs w:val="24"/>
        </w:rPr>
        <w:t xml:space="preserve"> </w:t>
      </w:r>
      <w:r>
        <w:rPr>
          <w:rFonts w:ascii="Arial" w:hAnsi="Arial" w:cs="Arial"/>
          <w:b/>
          <w:bCs/>
          <w:sz w:val="24"/>
          <w:szCs w:val="24"/>
        </w:rPr>
        <w:t xml:space="preserve">reglementary </w:t>
      </w:r>
      <w:proofErr w:type="spellStart"/>
      <w:r>
        <w:rPr>
          <w:rFonts w:ascii="Arial" w:hAnsi="Arial" w:cs="Arial"/>
          <w:b/>
          <w:bCs/>
          <w:sz w:val="24"/>
          <w:szCs w:val="24"/>
        </w:rPr>
        <w:t>u</w:t>
      </w:r>
      <w:r w:rsidRPr="00E201C4">
        <w:rPr>
          <w:rFonts w:ascii="Arial" w:hAnsi="Arial" w:cs="Arial"/>
          <w:b/>
          <w:bCs/>
          <w:sz w:val="24"/>
          <w:szCs w:val="24"/>
        </w:rPr>
        <w:t>rbanistice</w:t>
      </w:r>
      <w:proofErr w:type="spellEnd"/>
      <w:r>
        <w:rPr>
          <w:rFonts w:ascii="Arial" w:hAnsi="Arial" w:cs="Arial"/>
          <w:b/>
          <w:bCs/>
          <w:sz w:val="24"/>
          <w:szCs w:val="24"/>
        </w:rPr>
        <w:t>:</w:t>
      </w:r>
    </w:p>
    <w:p w14:paraId="651A61E2" w14:textId="031530EE" w:rsidR="00A34789" w:rsidRDefault="005A57F3" w:rsidP="004434B4">
      <w:pPr>
        <w:spacing w:after="0" w:line="276" w:lineRule="auto"/>
        <w:ind w:firstLine="720"/>
        <w:jc w:val="both"/>
        <w:rPr>
          <w:rFonts w:ascii="Arial" w:hAnsi="Arial" w:cs="Arial"/>
          <w:sz w:val="24"/>
          <w:szCs w:val="24"/>
        </w:rPr>
      </w:pPr>
      <w:r w:rsidRPr="005A57F3">
        <w:rPr>
          <w:rFonts w:ascii="Arial" w:hAnsi="Arial" w:cs="Arial"/>
          <w:sz w:val="24"/>
          <w:szCs w:val="24"/>
        </w:rPr>
        <w:t xml:space="preserve">Din </w:t>
      </w:r>
      <w:proofErr w:type="spellStart"/>
      <w:r w:rsidRPr="005A57F3">
        <w:rPr>
          <w:rFonts w:ascii="Arial" w:hAnsi="Arial" w:cs="Arial"/>
          <w:sz w:val="24"/>
          <w:szCs w:val="24"/>
        </w:rPr>
        <w:t>concluziile</w:t>
      </w:r>
      <w:proofErr w:type="spellEnd"/>
      <w:r w:rsidRPr="005A57F3">
        <w:rPr>
          <w:rFonts w:ascii="Arial" w:hAnsi="Arial" w:cs="Arial"/>
          <w:sz w:val="24"/>
          <w:szCs w:val="24"/>
        </w:rPr>
        <w:t xml:space="preserve"> </w:t>
      </w:r>
      <w:proofErr w:type="spellStart"/>
      <w:r w:rsidRPr="005A57F3">
        <w:rPr>
          <w:rFonts w:ascii="Arial" w:hAnsi="Arial" w:cs="Arial"/>
          <w:sz w:val="24"/>
          <w:szCs w:val="24"/>
        </w:rPr>
        <w:t>studiilor</w:t>
      </w:r>
      <w:proofErr w:type="spellEnd"/>
      <w:r w:rsidRPr="005A57F3">
        <w:rPr>
          <w:rFonts w:ascii="Arial" w:hAnsi="Arial" w:cs="Arial"/>
          <w:sz w:val="24"/>
          <w:szCs w:val="24"/>
        </w:rPr>
        <w:t xml:space="preserve"> de </w:t>
      </w:r>
      <w:proofErr w:type="spellStart"/>
      <w:r w:rsidRPr="005A57F3">
        <w:rPr>
          <w:rFonts w:ascii="Arial" w:hAnsi="Arial" w:cs="Arial"/>
          <w:sz w:val="24"/>
          <w:szCs w:val="24"/>
        </w:rPr>
        <w:t>fundamentare</w:t>
      </w:r>
      <w:proofErr w:type="spellEnd"/>
      <w:r w:rsidRPr="005A57F3">
        <w:rPr>
          <w:rFonts w:ascii="Arial" w:hAnsi="Arial" w:cs="Arial"/>
          <w:sz w:val="24"/>
          <w:szCs w:val="24"/>
        </w:rPr>
        <w:t xml:space="preserve"> </w:t>
      </w:r>
      <w:proofErr w:type="spellStart"/>
      <w:r w:rsidRPr="005A57F3">
        <w:rPr>
          <w:rFonts w:ascii="Arial" w:hAnsi="Arial" w:cs="Arial"/>
          <w:sz w:val="24"/>
          <w:szCs w:val="24"/>
        </w:rPr>
        <w:t>ce</w:t>
      </w:r>
      <w:proofErr w:type="spellEnd"/>
      <w:r w:rsidRPr="005A57F3">
        <w:rPr>
          <w:rFonts w:ascii="Arial" w:hAnsi="Arial" w:cs="Arial"/>
          <w:sz w:val="24"/>
          <w:szCs w:val="24"/>
        </w:rPr>
        <w:t xml:space="preserve"> </w:t>
      </w:r>
      <w:proofErr w:type="spellStart"/>
      <w:r w:rsidRPr="005A57F3">
        <w:rPr>
          <w:rFonts w:ascii="Arial" w:hAnsi="Arial" w:cs="Arial"/>
          <w:sz w:val="24"/>
          <w:szCs w:val="24"/>
        </w:rPr>
        <w:t>justifica</w:t>
      </w:r>
      <w:proofErr w:type="spellEnd"/>
      <w:r w:rsidRPr="005A57F3">
        <w:rPr>
          <w:rFonts w:ascii="Arial" w:hAnsi="Arial" w:cs="Arial"/>
          <w:sz w:val="24"/>
          <w:szCs w:val="24"/>
        </w:rPr>
        <w:t xml:space="preserve"> </w:t>
      </w:r>
      <w:proofErr w:type="spellStart"/>
      <w:r w:rsidRPr="005A57F3">
        <w:rPr>
          <w:rFonts w:ascii="Arial" w:hAnsi="Arial" w:cs="Arial"/>
          <w:sz w:val="24"/>
          <w:szCs w:val="24"/>
        </w:rPr>
        <w:t>reglementarile</w:t>
      </w:r>
      <w:proofErr w:type="spellEnd"/>
      <w:r w:rsidRPr="005A57F3">
        <w:rPr>
          <w:rFonts w:ascii="Arial" w:hAnsi="Arial" w:cs="Arial"/>
          <w:sz w:val="24"/>
          <w:szCs w:val="24"/>
        </w:rPr>
        <w:t xml:space="preserve"> in zona </w:t>
      </w:r>
      <w:proofErr w:type="spellStart"/>
      <w:r w:rsidRPr="005A57F3">
        <w:rPr>
          <w:rFonts w:ascii="Arial" w:hAnsi="Arial" w:cs="Arial"/>
          <w:sz w:val="24"/>
          <w:szCs w:val="24"/>
        </w:rPr>
        <w:t>studiata</w:t>
      </w:r>
      <w:proofErr w:type="spellEnd"/>
      <w:r w:rsidRPr="005A57F3">
        <w:rPr>
          <w:rFonts w:ascii="Arial" w:hAnsi="Arial" w:cs="Arial"/>
          <w:sz w:val="24"/>
          <w:szCs w:val="24"/>
        </w:rPr>
        <w:t xml:space="preserve"> </w:t>
      </w:r>
      <w:proofErr w:type="spellStart"/>
      <w:r w:rsidRPr="005A57F3">
        <w:rPr>
          <w:rFonts w:ascii="Arial" w:hAnsi="Arial" w:cs="Arial"/>
          <w:sz w:val="24"/>
          <w:szCs w:val="24"/>
        </w:rPr>
        <w:t>rezulta</w:t>
      </w:r>
      <w:proofErr w:type="spellEnd"/>
      <w:r>
        <w:rPr>
          <w:rFonts w:ascii="Arial" w:hAnsi="Arial" w:cs="Arial"/>
          <w:sz w:val="24"/>
          <w:szCs w:val="24"/>
        </w:rPr>
        <w:t xml:space="preserve"> </w:t>
      </w:r>
      <w:proofErr w:type="spellStart"/>
      <w:r w:rsidRPr="005A57F3">
        <w:rPr>
          <w:rFonts w:ascii="Arial" w:hAnsi="Arial" w:cs="Arial"/>
          <w:sz w:val="24"/>
          <w:szCs w:val="24"/>
        </w:rPr>
        <w:t>oportunitatea</w:t>
      </w:r>
      <w:proofErr w:type="spellEnd"/>
      <w:r w:rsidRPr="005A57F3">
        <w:rPr>
          <w:rFonts w:ascii="Arial" w:hAnsi="Arial" w:cs="Arial"/>
          <w:sz w:val="24"/>
          <w:szCs w:val="24"/>
        </w:rPr>
        <w:t xml:space="preserve"> </w:t>
      </w:r>
      <w:proofErr w:type="spellStart"/>
      <w:r w:rsidRPr="005A57F3">
        <w:rPr>
          <w:rFonts w:ascii="Arial" w:hAnsi="Arial" w:cs="Arial"/>
          <w:sz w:val="24"/>
          <w:szCs w:val="24"/>
        </w:rPr>
        <w:t>interventiilor</w:t>
      </w:r>
      <w:proofErr w:type="spellEnd"/>
      <w:r w:rsidRPr="005A57F3">
        <w:rPr>
          <w:rFonts w:ascii="Arial" w:hAnsi="Arial" w:cs="Arial"/>
          <w:sz w:val="24"/>
          <w:szCs w:val="24"/>
        </w:rPr>
        <w:t xml:space="preserve"> de a include zona </w:t>
      </w:r>
      <w:proofErr w:type="spellStart"/>
      <w:r w:rsidRPr="005A57F3">
        <w:rPr>
          <w:rFonts w:ascii="Arial" w:hAnsi="Arial" w:cs="Arial"/>
          <w:sz w:val="24"/>
          <w:szCs w:val="24"/>
        </w:rPr>
        <w:t>studiata</w:t>
      </w:r>
      <w:proofErr w:type="spellEnd"/>
      <w:r w:rsidRPr="005A57F3">
        <w:rPr>
          <w:rFonts w:ascii="Arial" w:hAnsi="Arial" w:cs="Arial"/>
          <w:sz w:val="24"/>
          <w:szCs w:val="24"/>
        </w:rPr>
        <w:t xml:space="preserve"> in </w:t>
      </w:r>
      <w:proofErr w:type="spellStart"/>
      <w:r w:rsidRPr="005A57F3">
        <w:rPr>
          <w:rFonts w:ascii="Arial" w:hAnsi="Arial" w:cs="Arial"/>
          <w:sz w:val="24"/>
          <w:szCs w:val="24"/>
        </w:rPr>
        <w:t>circuitul</w:t>
      </w:r>
      <w:proofErr w:type="spellEnd"/>
      <w:r w:rsidRPr="005A57F3">
        <w:rPr>
          <w:rFonts w:ascii="Arial" w:hAnsi="Arial" w:cs="Arial"/>
          <w:sz w:val="24"/>
          <w:szCs w:val="24"/>
        </w:rPr>
        <w:t xml:space="preserve"> </w:t>
      </w:r>
      <w:proofErr w:type="spellStart"/>
      <w:r w:rsidRPr="005A57F3">
        <w:rPr>
          <w:rFonts w:ascii="Arial" w:hAnsi="Arial" w:cs="Arial"/>
          <w:sz w:val="24"/>
          <w:szCs w:val="24"/>
        </w:rPr>
        <w:t>zonelor</w:t>
      </w:r>
      <w:proofErr w:type="spellEnd"/>
      <w:r w:rsidRPr="005A57F3">
        <w:rPr>
          <w:rFonts w:ascii="Arial" w:hAnsi="Arial" w:cs="Arial"/>
          <w:sz w:val="24"/>
          <w:szCs w:val="24"/>
        </w:rPr>
        <w:t xml:space="preserve"> de </w:t>
      </w:r>
      <w:proofErr w:type="spellStart"/>
      <w:r>
        <w:rPr>
          <w:rFonts w:ascii="Arial" w:hAnsi="Arial" w:cs="Arial"/>
          <w:sz w:val="24"/>
          <w:szCs w:val="24"/>
        </w:rPr>
        <w:t>productie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energiei</w:t>
      </w:r>
      <w:proofErr w:type="spellEnd"/>
      <w:r>
        <w:rPr>
          <w:rFonts w:ascii="Arial" w:hAnsi="Arial" w:cs="Arial"/>
          <w:sz w:val="24"/>
          <w:szCs w:val="24"/>
        </w:rPr>
        <w:t xml:space="preserve"> </w:t>
      </w:r>
      <w:proofErr w:type="spellStart"/>
      <w:r>
        <w:rPr>
          <w:rFonts w:ascii="Arial" w:hAnsi="Arial" w:cs="Arial"/>
          <w:sz w:val="24"/>
          <w:szCs w:val="24"/>
        </w:rPr>
        <w:t>fotovoltaice</w:t>
      </w:r>
      <w:proofErr w:type="spellEnd"/>
      <w:r w:rsidRPr="005A57F3">
        <w:rPr>
          <w:rFonts w:ascii="Arial" w:hAnsi="Arial" w:cs="Arial"/>
          <w:sz w:val="24"/>
          <w:szCs w:val="24"/>
        </w:rPr>
        <w:t>.</w:t>
      </w:r>
    </w:p>
    <w:p w14:paraId="5F02C9D0" w14:textId="77777777" w:rsidR="005A57F3" w:rsidRPr="00E201C4" w:rsidRDefault="005A57F3" w:rsidP="005A57F3">
      <w:pPr>
        <w:spacing w:after="0" w:line="276" w:lineRule="auto"/>
        <w:jc w:val="both"/>
        <w:rPr>
          <w:rFonts w:ascii="Arial" w:hAnsi="Arial" w:cs="Arial"/>
          <w:sz w:val="24"/>
          <w:szCs w:val="24"/>
        </w:rPr>
      </w:pPr>
    </w:p>
    <w:p w14:paraId="29F915ED" w14:textId="2CF374F6" w:rsidR="00A34789" w:rsidRDefault="005A57F3" w:rsidP="00F03207">
      <w:pPr>
        <w:spacing w:after="0" w:line="276" w:lineRule="auto"/>
        <w:jc w:val="both"/>
        <w:rPr>
          <w:rFonts w:ascii="Arial" w:hAnsi="Arial" w:cs="Arial"/>
          <w:b/>
          <w:bCs/>
          <w:sz w:val="24"/>
          <w:szCs w:val="24"/>
        </w:rPr>
      </w:pPr>
      <w:r w:rsidRPr="005A57F3">
        <w:rPr>
          <w:rFonts w:ascii="Arial" w:hAnsi="Arial" w:cs="Arial"/>
          <w:b/>
          <w:bCs/>
          <w:sz w:val="24"/>
          <w:szCs w:val="24"/>
        </w:rPr>
        <w:t>3.2 PREVEDERI ALE PUG</w:t>
      </w:r>
    </w:p>
    <w:p w14:paraId="12DAC27C" w14:textId="77777777" w:rsidR="005A57F3" w:rsidRPr="005A57F3" w:rsidRDefault="005A57F3" w:rsidP="00F03207">
      <w:pPr>
        <w:spacing w:after="0" w:line="276" w:lineRule="auto"/>
        <w:jc w:val="both"/>
        <w:rPr>
          <w:rFonts w:ascii="Arial" w:hAnsi="Arial" w:cs="Arial"/>
          <w:b/>
          <w:bCs/>
          <w:sz w:val="24"/>
          <w:szCs w:val="24"/>
        </w:rPr>
      </w:pPr>
    </w:p>
    <w:p w14:paraId="76351367" w14:textId="3DA6395D" w:rsidR="004C33E6" w:rsidRPr="005A57F3" w:rsidRDefault="005A57F3" w:rsidP="005A57F3">
      <w:pPr>
        <w:spacing w:after="0" w:line="276" w:lineRule="auto"/>
        <w:jc w:val="both"/>
        <w:rPr>
          <w:rFonts w:ascii="Arial" w:hAnsi="Arial" w:cs="Arial"/>
          <w:b/>
          <w:bCs/>
          <w:sz w:val="24"/>
          <w:szCs w:val="24"/>
        </w:rPr>
      </w:pPr>
      <w:proofErr w:type="spellStart"/>
      <w:r w:rsidRPr="005A57F3">
        <w:rPr>
          <w:rFonts w:ascii="Arial" w:hAnsi="Arial" w:cs="Arial"/>
          <w:b/>
          <w:bCs/>
          <w:sz w:val="24"/>
          <w:szCs w:val="24"/>
        </w:rPr>
        <w:t>Vor</w:t>
      </w:r>
      <w:proofErr w:type="spellEnd"/>
      <w:r w:rsidRPr="005A57F3">
        <w:rPr>
          <w:rFonts w:ascii="Arial" w:hAnsi="Arial" w:cs="Arial"/>
          <w:b/>
          <w:bCs/>
          <w:sz w:val="24"/>
          <w:szCs w:val="24"/>
        </w:rPr>
        <w:t xml:space="preserve"> fi </w:t>
      </w:r>
      <w:proofErr w:type="spellStart"/>
      <w:r w:rsidRPr="005A57F3">
        <w:rPr>
          <w:rFonts w:ascii="Arial" w:hAnsi="Arial" w:cs="Arial"/>
          <w:b/>
          <w:bCs/>
          <w:sz w:val="24"/>
          <w:szCs w:val="24"/>
        </w:rPr>
        <w:t>prezentate</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prevederile</w:t>
      </w:r>
      <w:proofErr w:type="spellEnd"/>
      <w:r w:rsidRPr="005A57F3">
        <w:rPr>
          <w:rFonts w:ascii="Arial" w:hAnsi="Arial" w:cs="Arial"/>
          <w:b/>
          <w:bCs/>
          <w:sz w:val="24"/>
          <w:szCs w:val="24"/>
        </w:rPr>
        <w:t xml:space="preserve"> PUG </w:t>
      </w:r>
      <w:proofErr w:type="spellStart"/>
      <w:r w:rsidRPr="005A57F3">
        <w:rPr>
          <w:rFonts w:ascii="Arial" w:hAnsi="Arial" w:cs="Arial"/>
          <w:b/>
          <w:bCs/>
          <w:sz w:val="24"/>
          <w:szCs w:val="24"/>
        </w:rPr>
        <w:t>aprobat</w:t>
      </w:r>
      <w:proofErr w:type="spellEnd"/>
      <w:r w:rsidRPr="005A57F3">
        <w:rPr>
          <w:rFonts w:ascii="Arial" w:hAnsi="Arial" w:cs="Arial"/>
          <w:b/>
          <w:bCs/>
          <w:sz w:val="24"/>
          <w:szCs w:val="24"/>
        </w:rPr>
        <w:t xml:space="preserve"> cu </w:t>
      </w:r>
      <w:proofErr w:type="spellStart"/>
      <w:r w:rsidRPr="005A57F3">
        <w:rPr>
          <w:rFonts w:ascii="Arial" w:hAnsi="Arial" w:cs="Arial"/>
          <w:b/>
          <w:bCs/>
          <w:sz w:val="24"/>
          <w:szCs w:val="24"/>
        </w:rPr>
        <w:t>implicaţii</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asupra</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dezvoltării</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urbanistice</w:t>
      </w:r>
      <w:proofErr w:type="spellEnd"/>
      <w:r w:rsidRPr="005A57F3">
        <w:rPr>
          <w:rFonts w:ascii="Arial" w:hAnsi="Arial" w:cs="Arial"/>
          <w:b/>
          <w:bCs/>
          <w:sz w:val="24"/>
          <w:szCs w:val="24"/>
        </w:rPr>
        <w:t xml:space="preserve"> a </w:t>
      </w:r>
      <w:proofErr w:type="spellStart"/>
      <w:r w:rsidRPr="005A57F3">
        <w:rPr>
          <w:rFonts w:ascii="Arial" w:hAnsi="Arial" w:cs="Arial"/>
          <w:b/>
          <w:bCs/>
          <w:sz w:val="24"/>
          <w:szCs w:val="24"/>
        </w:rPr>
        <w:t>zonei</w:t>
      </w:r>
      <w:proofErr w:type="spellEnd"/>
      <w:r w:rsidRPr="005A57F3">
        <w:rPr>
          <w:rFonts w:ascii="Arial" w:hAnsi="Arial" w:cs="Arial"/>
          <w:b/>
          <w:bCs/>
          <w:sz w:val="24"/>
          <w:szCs w:val="24"/>
        </w:rPr>
        <w:t xml:space="preserve"> in </w:t>
      </w:r>
      <w:proofErr w:type="spellStart"/>
      <w:r w:rsidRPr="005A57F3">
        <w:rPr>
          <w:rFonts w:ascii="Arial" w:hAnsi="Arial" w:cs="Arial"/>
          <w:b/>
          <w:bCs/>
          <w:sz w:val="24"/>
          <w:szCs w:val="24"/>
        </w:rPr>
        <w:t>studiu</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cai</w:t>
      </w:r>
      <w:proofErr w:type="spellEnd"/>
      <w:r w:rsidRPr="005A57F3">
        <w:rPr>
          <w:rFonts w:ascii="Arial" w:hAnsi="Arial" w:cs="Arial"/>
          <w:b/>
          <w:bCs/>
          <w:sz w:val="24"/>
          <w:szCs w:val="24"/>
        </w:rPr>
        <w:t xml:space="preserve"> de </w:t>
      </w:r>
      <w:proofErr w:type="spellStart"/>
      <w:r w:rsidRPr="005A57F3">
        <w:rPr>
          <w:rFonts w:ascii="Arial" w:hAnsi="Arial" w:cs="Arial"/>
          <w:b/>
          <w:bCs/>
          <w:sz w:val="24"/>
          <w:szCs w:val="24"/>
        </w:rPr>
        <w:t>comunicaţie</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relaţiile</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zonei</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studiate</w:t>
      </w:r>
      <w:proofErr w:type="spellEnd"/>
      <w:r w:rsidRPr="005A57F3">
        <w:rPr>
          <w:rFonts w:ascii="Arial" w:hAnsi="Arial" w:cs="Arial"/>
          <w:b/>
          <w:bCs/>
          <w:sz w:val="24"/>
          <w:szCs w:val="24"/>
        </w:rPr>
        <w:t xml:space="preserve"> cu </w:t>
      </w:r>
      <w:proofErr w:type="spellStart"/>
      <w:r w:rsidRPr="005A57F3">
        <w:rPr>
          <w:rFonts w:ascii="Arial" w:hAnsi="Arial" w:cs="Arial"/>
          <w:b/>
          <w:bCs/>
          <w:sz w:val="24"/>
          <w:szCs w:val="24"/>
        </w:rPr>
        <w:t>Iocalitatea</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si</w:t>
      </w:r>
      <w:proofErr w:type="spellEnd"/>
      <w:r w:rsidRPr="005A57F3">
        <w:rPr>
          <w:rFonts w:ascii="Arial" w:hAnsi="Arial" w:cs="Arial"/>
          <w:b/>
          <w:bCs/>
          <w:sz w:val="24"/>
          <w:szCs w:val="24"/>
        </w:rPr>
        <w:t xml:space="preserve"> in special cu </w:t>
      </w:r>
      <w:proofErr w:type="spellStart"/>
      <w:r w:rsidRPr="005A57F3">
        <w:rPr>
          <w:rFonts w:ascii="Arial" w:hAnsi="Arial" w:cs="Arial"/>
          <w:b/>
          <w:bCs/>
          <w:sz w:val="24"/>
          <w:szCs w:val="24"/>
        </w:rPr>
        <w:t>zonele</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vecine</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mutaţii</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ce</w:t>
      </w:r>
      <w:proofErr w:type="spellEnd"/>
      <w:r w:rsidRPr="005A57F3">
        <w:rPr>
          <w:rFonts w:ascii="Arial" w:hAnsi="Arial" w:cs="Arial"/>
          <w:b/>
          <w:bCs/>
          <w:sz w:val="24"/>
          <w:szCs w:val="24"/>
        </w:rPr>
        <w:t xml:space="preserve"> pot </w:t>
      </w:r>
      <w:proofErr w:type="spellStart"/>
      <w:r w:rsidRPr="005A57F3">
        <w:rPr>
          <w:rFonts w:ascii="Arial" w:hAnsi="Arial" w:cs="Arial"/>
          <w:b/>
          <w:bCs/>
          <w:sz w:val="24"/>
          <w:szCs w:val="24"/>
        </w:rPr>
        <w:t>interveni</w:t>
      </w:r>
      <w:proofErr w:type="spellEnd"/>
      <w:r w:rsidRPr="005A57F3">
        <w:rPr>
          <w:rFonts w:ascii="Arial" w:hAnsi="Arial" w:cs="Arial"/>
          <w:b/>
          <w:bCs/>
          <w:sz w:val="24"/>
          <w:szCs w:val="24"/>
        </w:rPr>
        <w:t xml:space="preserve"> in </w:t>
      </w:r>
      <w:proofErr w:type="spellStart"/>
      <w:r w:rsidRPr="005A57F3">
        <w:rPr>
          <w:rFonts w:ascii="Arial" w:hAnsi="Arial" w:cs="Arial"/>
          <w:b/>
          <w:bCs/>
          <w:sz w:val="24"/>
          <w:szCs w:val="24"/>
        </w:rPr>
        <w:t>folosinţa</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terenurilor</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lucrări</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majore</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prevăzute</w:t>
      </w:r>
      <w:proofErr w:type="spellEnd"/>
      <w:r w:rsidRPr="005A57F3">
        <w:rPr>
          <w:rFonts w:ascii="Arial" w:hAnsi="Arial" w:cs="Arial"/>
          <w:b/>
          <w:bCs/>
          <w:sz w:val="24"/>
          <w:szCs w:val="24"/>
        </w:rPr>
        <w:t xml:space="preserve"> in zona; </w:t>
      </w:r>
      <w:proofErr w:type="spellStart"/>
      <w:r w:rsidRPr="005A57F3">
        <w:rPr>
          <w:rFonts w:ascii="Arial" w:hAnsi="Arial" w:cs="Arial"/>
          <w:b/>
          <w:bCs/>
          <w:sz w:val="24"/>
          <w:szCs w:val="24"/>
        </w:rPr>
        <w:t>dezvoltarea</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echipării</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edilitare</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protecţia</w:t>
      </w:r>
      <w:proofErr w:type="spellEnd"/>
      <w:r w:rsidRPr="005A57F3">
        <w:rPr>
          <w:rFonts w:ascii="Arial" w:hAnsi="Arial" w:cs="Arial"/>
          <w:b/>
          <w:bCs/>
          <w:sz w:val="24"/>
          <w:szCs w:val="24"/>
        </w:rPr>
        <w:t xml:space="preserve"> </w:t>
      </w:r>
      <w:proofErr w:type="spellStart"/>
      <w:r w:rsidRPr="005A57F3">
        <w:rPr>
          <w:rFonts w:ascii="Arial" w:hAnsi="Arial" w:cs="Arial"/>
          <w:b/>
          <w:bCs/>
          <w:sz w:val="24"/>
          <w:szCs w:val="24"/>
        </w:rPr>
        <w:t>mediului</w:t>
      </w:r>
      <w:proofErr w:type="spellEnd"/>
      <w:r w:rsidRPr="005A57F3">
        <w:rPr>
          <w:rFonts w:ascii="Arial" w:hAnsi="Arial" w:cs="Arial"/>
          <w:b/>
          <w:bCs/>
          <w:sz w:val="24"/>
          <w:szCs w:val="24"/>
        </w:rPr>
        <w:t xml:space="preserve"> etc.</w:t>
      </w:r>
    </w:p>
    <w:p w14:paraId="041BA034" w14:textId="15F46BA1" w:rsidR="005A57F3" w:rsidRDefault="005A57F3" w:rsidP="004434B4">
      <w:pPr>
        <w:spacing w:after="0" w:line="276" w:lineRule="auto"/>
        <w:ind w:firstLine="720"/>
        <w:jc w:val="both"/>
        <w:rPr>
          <w:rFonts w:ascii="Arial" w:hAnsi="Arial" w:cs="Arial"/>
          <w:sz w:val="24"/>
          <w:szCs w:val="24"/>
          <w:lang w:val="fr-FR"/>
        </w:rPr>
      </w:pPr>
      <w:r w:rsidRPr="005A57F3">
        <w:rPr>
          <w:rFonts w:ascii="Arial" w:hAnsi="Arial" w:cs="Arial"/>
          <w:sz w:val="24"/>
          <w:szCs w:val="24"/>
          <w:lang w:val="fr-FR"/>
        </w:rPr>
        <w:t xml:space="preserve">Zona </w:t>
      </w:r>
      <w:proofErr w:type="spellStart"/>
      <w:r w:rsidRPr="005A57F3">
        <w:rPr>
          <w:rFonts w:ascii="Arial" w:hAnsi="Arial" w:cs="Arial"/>
          <w:sz w:val="24"/>
          <w:szCs w:val="24"/>
          <w:lang w:val="fr-FR"/>
        </w:rPr>
        <w:t>studiata</w:t>
      </w:r>
      <w:proofErr w:type="spellEnd"/>
      <w:r w:rsidRPr="005A57F3">
        <w:rPr>
          <w:rFonts w:ascii="Arial" w:hAnsi="Arial" w:cs="Arial"/>
          <w:sz w:val="24"/>
          <w:szCs w:val="24"/>
          <w:lang w:val="fr-FR"/>
        </w:rPr>
        <w:t xml:space="preserve"> se </w:t>
      </w:r>
      <w:proofErr w:type="spellStart"/>
      <w:r w:rsidRPr="005A57F3">
        <w:rPr>
          <w:rFonts w:ascii="Arial" w:hAnsi="Arial" w:cs="Arial"/>
          <w:sz w:val="24"/>
          <w:szCs w:val="24"/>
          <w:lang w:val="fr-FR"/>
        </w:rPr>
        <w:t>afla</w:t>
      </w:r>
      <w:proofErr w:type="spellEnd"/>
      <w:r w:rsidRPr="005A57F3">
        <w:rPr>
          <w:rFonts w:ascii="Arial" w:hAnsi="Arial" w:cs="Arial"/>
          <w:sz w:val="24"/>
          <w:szCs w:val="24"/>
          <w:lang w:val="fr-FR"/>
        </w:rPr>
        <w:t xml:space="preserve">, </w:t>
      </w:r>
      <w:proofErr w:type="spellStart"/>
      <w:r>
        <w:rPr>
          <w:rFonts w:ascii="Arial" w:hAnsi="Arial" w:cs="Arial"/>
          <w:sz w:val="24"/>
          <w:szCs w:val="24"/>
          <w:lang w:val="fr-FR"/>
        </w:rPr>
        <w:t>parcela</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Nord in </w:t>
      </w:r>
      <w:proofErr w:type="spellStart"/>
      <w:r>
        <w:rPr>
          <w:rFonts w:ascii="Arial" w:hAnsi="Arial" w:cs="Arial"/>
          <w:sz w:val="24"/>
          <w:szCs w:val="24"/>
          <w:lang w:val="fr-FR"/>
        </w:rPr>
        <w:t>intravilan</w:t>
      </w:r>
      <w:proofErr w:type="spellEnd"/>
      <w:r>
        <w:rPr>
          <w:rFonts w:ascii="Arial" w:hAnsi="Arial" w:cs="Arial"/>
          <w:sz w:val="24"/>
          <w:szCs w:val="24"/>
          <w:lang w:val="fr-FR"/>
        </w:rPr>
        <w:t xml:space="preserve"> </w:t>
      </w:r>
      <w:proofErr w:type="spellStart"/>
      <w:r>
        <w:rPr>
          <w:rFonts w:ascii="Arial" w:hAnsi="Arial" w:cs="Arial"/>
          <w:sz w:val="24"/>
          <w:szCs w:val="24"/>
          <w:lang w:val="fr-FR"/>
        </w:rPr>
        <w:t>neproductiv</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titlu</w:t>
      </w:r>
      <w:proofErr w:type="spellEnd"/>
      <w:r>
        <w:rPr>
          <w:rFonts w:ascii="Arial" w:hAnsi="Arial" w:cs="Arial"/>
          <w:sz w:val="24"/>
          <w:szCs w:val="24"/>
          <w:lang w:val="fr-FR"/>
        </w:rPr>
        <w:t xml:space="preserve"> de superficie) si </w:t>
      </w:r>
      <w:proofErr w:type="spellStart"/>
      <w:r>
        <w:rPr>
          <w:rFonts w:ascii="Arial" w:hAnsi="Arial" w:cs="Arial"/>
          <w:sz w:val="24"/>
          <w:szCs w:val="24"/>
          <w:lang w:val="fr-FR"/>
        </w:rPr>
        <w:t>parcela</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Sud in </w:t>
      </w:r>
      <w:proofErr w:type="spellStart"/>
      <w:r>
        <w:rPr>
          <w:rFonts w:ascii="Arial" w:hAnsi="Arial" w:cs="Arial"/>
          <w:sz w:val="24"/>
          <w:szCs w:val="24"/>
          <w:lang w:val="fr-FR"/>
        </w:rPr>
        <w:t>extravilan</w:t>
      </w:r>
      <w:proofErr w:type="spellEnd"/>
      <w:r>
        <w:rPr>
          <w:rFonts w:ascii="Arial" w:hAnsi="Arial" w:cs="Arial"/>
          <w:sz w:val="24"/>
          <w:szCs w:val="24"/>
          <w:lang w:val="fr-FR"/>
        </w:rPr>
        <w:t xml:space="preserve"> </w:t>
      </w:r>
      <w:proofErr w:type="spellStart"/>
      <w:r>
        <w:rPr>
          <w:rFonts w:ascii="Arial" w:hAnsi="Arial" w:cs="Arial"/>
          <w:sz w:val="24"/>
          <w:szCs w:val="24"/>
          <w:lang w:val="fr-FR"/>
        </w:rPr>
        <w:t>neproductiv</w:t>
      </w:r>
      <w:proofErr w:type="spellEnd"/>
      <w:r>
        <w:rPr>
          <w:rFonts w:ascii="Arial" w:hAnsi="Arial" w:cs="Arial"/>
          <w:sz w:val="24"/>
          <w:szCs w:val="24"/>
          <w:lang w:val="fr-FR"/>
        </w:rPr>
        <w:t xml:space="preserve"> (</w:t>
      </w:r>
      <w:proofErr w:type="spellStart"/>
      <w:r>
        <w:rPr>
          <w:rFonts w:ascii="Arial" w:hAnsi="Arial" w:cs="Arial"/>
          <w:sz w:val="24"/>
          <w:szCs w:val="24"/>
          <w:lang w:val="fr-FR"/>
        </w:rPr>
        <w:t>proprietate</w:t>
      </w:r>
      <w:proofErr w:type="spellEnd"/>
      <w:r>
        <w:rPr>
          <w:rFonts w:ascii="Arial" w:hAnsi="Arial" w:cs="Arial"/>
          <w:sz w:val="24"/>
          <w:szCs w:val="24"/>
          <w:lang w:val="fr-FR"/>
        </w:rPr>
        <w:t xml:space="preserve"> </w:t>
      </w:r>
      <w:proofErr w:type="spellStart"/>
      <w:r>
        <w:rPr>
          <w:rFonts w:ascii="Arial" w:hAnsi="Arial" w:cs="Arial"/>
          <w:sz w:val="24"/>
          <w:szCs w:val="24"/>
          <w:lang w:val="fr-FR"/>
        </w:rPr>
        <w:t>privata</w:t>
      </w:r>
      <w:proofErr w:type="spellEnd"/>
      <w:r>
        <w:rPr>
          <w:rFonts w:ascii="Arial" w:hAnsi="Arial" w:cs="Arial"/>
          <w:sz w:val="24"/>
          <w:szCs w:val="24"/>
          <w:lang w:val="fr-FR"/>
        </w:rPr>
        <w:t>)</w:t>
      </w:r>
      <w:r w:rsidR="00FE45AA">
        <w:rPr>
          <w:rFonts w:ascii="Arial" w:hAnsi="Arial" w:cs="Arial"/>
          <w:sz w:val="24"/>
          <w:szCs w:val="24"/>
          <w:lang w:val="fr-FR"/>
        </w:rPr>
        <w:t xml:space="preserve"> si nu </w:t>
      </w:r>
      <w:proofErr w:type="spellStart"/>
      <w:r w:rsidR="00FE45AA">
        <w:rPr>
          <w:rFonts w:ascii="Arial" w:hAnsi="Arial" w:cs="Arial"/>
          <w:sz w:val="24"/>
          <w:szCs w:val="24"/>
          <w:lang w:val="fr-FR"/>
        </w:rPr>
        <w:t>sunt</w:t>
      </w:r>
      <w:proofErr w:type="spellEnd"/>
      <w:r w:rsidR="00FE45AA">
        <w:rPr>
          <w:rFonts w:ascii="Arial" w:hAnsi="Arial" w:cs="Arial"/>
          <w:sz w:val="24"/>
          <w:szCs w:val="24"/>
          <w:lang w:val="fr-FR"/>
        </w:rPr>
        <w:t xml:space="preserve"> </w:t>
      </w:r>
      <w:proofErr w:type="spellStart"/>
      <w:r w:rsidR="00FE45AA">
        <w:rPr>
          <w:rFonts w:ascii="Arial" w:hAnsi="Arial" w:cs="Arial"/>
          <w:sz w:val="24"/>
          <w:szCs w:val="24"/>
          <w:lang w:val="fr-FR"/>
        </w:rPr>
        <w:t>prevederi</w:t>
      </w:r>
      <w:proofErr w:type="spellEnd"/>
      <w:r w:rsidR="00FE45AA">
        <w:rPr>
          <w:rFonts w:ascii="Arial" w:hAnsi="Arial" w:cs="Arial"/>
          <w:sz w:val="24"/>
          <w:szCs w:val="24"/>
          <w:lang w:val="fr-FR"/>
        </w:rPr>
        <w:t xml:space="preserve"> </w:t>
      </w:r>
      <w:proofErr w:type="spellStart"/>
      <w:r w:rsidR="00FE45AA">
        <w:rPr>
          <w:rFonts w:ascii="Arial" w:hAnsi="Arial" w:cs="Arial"/>
          <w:sz w:val="24"/>
          <w:szCs w:val="24"/>
          <w:lang w:val="fr-FR"/>
        </w:rPr>
        <w:t>pentru</w:t>
      </w:r>
      <w:proofErr w:type="spellEnd"/>
      <w:r w:rsidR="00FE45AA">
        <w:rPr>
          <w:rFonts w:ascii="Arial" w:hAnsi="Arial" w:cs="Arial"/>
          <w:sz w:val="24"/>
          <w:szCs w:val="24"/>
          <w:lang w:val="fr-FR"/>
        </w:rPr>
        <w:t xml:space="preserve"> </w:t>
      </w:r>
      <w:proofErr w:type="spellStart"/>
      <w:r w:rsidR="00FE45AA">
        <w:rPr>
          <w:rFonts w:ascii="Arial" w:hAnsi="Arial" w:cs="Arial"/>
          <w:sz w:val="24"/>
          <w:szCs w:val="24"/>
          <w:lang w:val="fr-FR"/>
        </w:rPr>
        <w:t>aceasta</w:t>
      </w:r>
      <w:proofErr w:type="spellEnd"/>
      <w:r w:rsidR="00FE45AA">
        <w:rPr>
          <w:rFonts w:ascii="Arial" w:hAnsi="Arial" w:cs="Arial"/>
          <w:sz w:val="24"/>
          <w:szCs w:val="24"/>
          <w:lang w:val="fr-FR"/>
        </w:rPr>
        <w:t xml:space="preserve"> zona in PLANUL URBANISTIC GENERAL.</w:t>
      </w:r>
    </w:p>
    <w:p w14:paraId="5CD1ACD2" w14:textId="5E716209" w:rsidR="00FE45AA" w:rsidRDefault="00FE45AA" w:rsidP="00FE45AA">
      <w:pPr>
        <w:pStyle w:val="ListParagraph"/>
        <w:numPr>
          <w:ilvl w:val="0"/>
          <w:numId w:val="13"/>
        </w:numPr>
        <w:spacing w:after="0" w:line="276" w:lineRule="auto"/>
        <w:jc w:val="both"/>
        <w:rPr>
          <w:rFonts w:ascii="Arial" w:hAnsi="Arial" w:cs="Arial"/>
          <w:sz w:val="24"/>
          <w:szCs w:val="24"/>
          <w:lang w:val="fr-FR"/>
        </w:rPr>
      </w:pPr>
      <w:proofErr w:type="spellStart"/>
      <w:r>
        <w:rPr>
          <w:rFonts w:ascii="Arial" w:hAnsi="Arial" w:cs="Arial"/>
          <w:sz w:val="24"/>
          <w:szCs w:val="24"/>
          <w:lang w:val="fr-FR"/>
        </w:rPr>
        <w:t>Prevedera</w:t>
      </w:r>
      <w:proofErr w:type="spellEnd"/>
      <w:r>
        <w:rPr>
          <w:rFonts w:ascii="Arial" w:hAnsi="Arial" w:cs="Arial"/>
          <w:sz w:val="24"/>
          <w:szCs w:val="24"/>
          <w:lang w:val="fr-FR"/>
        </w:rPr>
        <w:t xml:space="preserve"> </w:t>
      </w:r>
      <w:proofErr w:type="spellStart"/>
      <w:r>
        <w:rPr>
          <w:rFonts w:ascii="Arial" w:hAnsi="Arial" w:cs="Arial"/>
          <w:sz w:val="24"/>
          <w:szCs w:val="24"/>
          <w:lang w:val="fr-FR"/>
        </w:rPr>
        <w:t>dezvoltarii</w:t>
      </w:r>
      <w:proofErr w:type="spellEnd"/>
      <w:r>
        <w:rPr>
          <w:rFonts w:ascii="Arial" w:hAnsi="Arial" w:cs="Arial"/>
          <w:sz w:val="24"/>
          <w:szCs w:val="24"/>
          <w:lang w:val="fr-FR"/>
        </w:rPr>
        <w:t xml:space="preserve"> </w:t>
      </w:r>
      <w:proofErr w:type="spellStart"/>
      <w:r>
        <w:rPr>
          <w:rFonts w:ascii="Arial" w:hAnsi="Arial" w:cs="Arial"/>
          <w:sz w:val="24"/>
          <w:szCs w:val="24"/>
          <w:lang w:val="fr-FR"/>
        </w:rPr>
        <w:t>circulatiei</w:t>
      </w:r>
      <w:proofErr w:type="spellEnd"/>
      <w:r>
        <w:rPr>
          <w:rFonts w:ascii="Arial" w:hAnsi="Arial" w:cs="Arial"/>
          <w:sz w:val="24"/>
          <w:szCs w:val="24"/>
          <w:lang w:val="fr-FR"/>
        </w:rPr>
        <w:t xml:space="preserve"> auto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asigurarea</w:t>
      </w:r>
      <w:proofErr w:type="spellEnd"/>
      <w:r>
        <w:rPr>
          <w:rFonts w:ascii="Arial" w:hAnsi="Arial" w:cs="Arial"/>
          <w:sz w:val="24"/>
          <w:szCs w:val="24"/>
          <w:lang w:val="fr-FR"/>
        </w:rPr>
        <w:t xml:space="preserve"> </w:t>
      </w:r>
      <w:proofErr w:type="spellStart"/>
      <w:r>
        <w:rPr>
          <w:rFonts w:ascii="Arial" w:hAnsi="Arial" w:cs="Arial"/>
          <w:sz w:val="24"/>
          <w:szCs w:val="24"/>
          <w:lang w:val="fr-FR"/>
        </w:rPr>
        <w:t>unui</w:t>
      </w:r>
      <w:proofErr w:type="spellEnd"/>
      <w:r>
        <w:rPr>
          <w:rFonts w:ascii="Arial" w:hAnsi="Arial" w:cs="Arial"/>
          <w:sz w:val="24"/>
          <w:szCs w:val="24"/>
          <w:lang w:val="fr-FR"/>
        </w:rPr>
        <w:t xml:space="preserve"> profil </w:t>
      </w:r>
      <w:proofErr w:type="spellStart"/>
      <w:r>
        <w:rPr>
          <w:rFonts w:ascii="Arial" w:hAnsi="Arial" w:cs="Arial"/>
          <w:sz w:val="24"/>
          <w:szCs w:val="24"/>
          <w:lang w:val="fr-FR"/>
        </w:rPr>
        <w:t>corespunzator</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drumul</w:t>
      </w:r>
      <w:proofErr w:type="spellEnd"/>
      <w:r>
        <w:rPr>
          <w:rFonts w:ascii="Arial" w:hAnsi="Arial" w:cs="Arial"/>
          <w:sz w:val="24"/>
          <w:szCs w:val="24"/>
          <w:lang w:val="fr-FR"/>
        </w:rPr>
        <w:t xml:space="preserve"> </w:t>
      </w:r>
      <w:proofErr w:type="spellStart"/>
      <w:r>
        <w:rPr>
          <w:rFonts w:ascii="Arial" w:hAnsi="Arial" w:cs="Arial"/>
          <w:sz w:val="24"/>
          <w:szCs w:val="24"/>
          <w:lang w:val="fr-FR"/>
        </w:rPr>
        <w:t>judetean</w:t>
      </w:r>
      <w:proofErr w:type="spellEnd"/>
      <w:r>
        <w:rPr>
          <w:rFonts w:ascii="Arial" w:hAnsi="Arial" w:cs="Arial"/>
          <w:sz w:val="24"/>
          <w:szCs w:val="24"/>
          <w:lang w:val="fr-FR"/>
        </w:rPr>
        <w:t xml:space="preserve"> DJ 228A de </w:t>
      </w:r>
      <w:proofErr w:type="spellStart"/>
      <w:r>
        <w:rPr>
          <w:rFonts w:ascii="Arial" w:hAnsi="Arial" w:cs="Arial"/>
          <w:sz w:val="24"/>
          <w:szCs w:val="24"/>
          <w:lang w:val="fr-FR"/>
        </w:rPr>
        <w:t>minim</w:t>
      </w:r>
      <w:proofErr w:type="spellEnd"/>
      <w:r>
        <w:rPr>
          <w:rFonts w:ascii="Arial" w:hAnsi="Arial" w:cs="Arial"/>
          <w:sz w:val="24"/>
          <w:szCs w:val="24"/>
          <w:lang w:val="fr-FR"/>
        </w:rPr>
        <w:t xml:space="preserve"> 12 m </w:t>
      </w:r>
      <w:proofErr w:type="spellStart"/>
      <w:r>
        <w:rPr>
          <w:rFonts w:ascii="Arial" w:hAnsi="Arial" w:cs="Arial"/>
          <w:sz w:val="24"/>
          <w:szCs w:val="24"/>
          <w:lang w:val="fr-FR"/>
        </w:rPr>
        <w:t>latime</w:t>
      </w:r>
      <w:proofErr w:type="spellEnd"/>
      <w:r>
        <w:rPr>
          <w:rFonts w:ascii="Arial" w:hAnsi="Arial" w:cs="Arial"/>
          <w:sz w:val="24"/>
          <w:szCs w:val="24"/>
          <w:lang w:val="fr-FR"/>
        </w:rPr>
        <w:t> ;</w:t>
      </w:r>
    </w:p>
    <w:p w14:paraId="3ECAEB4E" w14:textId="78F45C11" w:rsidR="00FE45AA" w:rsidRDefault="00FE45AA" w:rsidP="00FE45AA">
      <w:pPr>
        <w:pStyle w:val="ListParagraph"/>
        <w:numPr>
          <w:ilvl w:val="0"/>
          <w:numId w:val="13"/>
        </w:numPr>
        <w:spacing w:after="0" w:line="276" w:lineRule="auto"/>
        <w:jc w:val="both"/>
        <w:rPr>
          <w:rFonts w:ascii="Arial" w:hAnsi="Arial" w:cs="Arial"/>
          <w:sz w:val="24"/>
          <w:szCs w:val="24"/>
          <w:lang w:val="fr-FR"/>
        </w:rPr>
      </w:pPr>
      <w:proofErr w:type="spellStart"/>
      <w:r w:rsidRPr="00FE45AA">
        <w:rPr>
          <w:rFonts w:ascii="Arial" w:hAnsi="Arial" w:cs="Arial"/>
          <w:sz w:val="24"/>
          <w:szCs w:val="24"/>
          <w:lang w:val="fr-FR"/>
        </w:rPr>
        <w:t>Prevedera</w:t>
      </w:r>
      <w:proofErr w:type="spellEnd"/>
      <w:r w:rsidRPr="00FE45AA">
        <w:rPr>
          <w:rFonts w:ascii="Arial" w:hAnsi="Arial" w:cs="Arial"/>
          <w:sz w:val="24"/>
          <w:szCs w:val="24"/>
          <w:lang w:val="fr-FR"/>
        </w:rPr>
        <w:t xml:space="preserve"> </w:t>
      </w:r>
      <w:proofErr w:type="spellStart"/>
      <w:r w:rsidRPr="00FE45AA">
        <w:rPr>
          <w:rFonts w:ascii="Arial" w:hAnsi="Arial" w:cs="Arial"/>
          <w:sz w:val="24"/>
          <w:szCs w:val="24"/>
          <w:lang w:val="fr-FR"/>
        </w:rPr>
        <w:t>dezvoltarii</w:t>
      </w:r>
      <w:proofErr w:type="spellEnd"/>
      <w:r w:rsidRPr="00FE45AA">
        <w:rPr>
          <w:rFonts w:ascii="Arial" w:hAnsi="Arial" w:cs="Arial"/>
          <w:sz w:val="24"/>
          <w:szCs w:val="24"/>
          <w:lang w:val="fr-FR"/>
        </w:rPr>
        <w:t xml:space="preserve"> </w:t>
      </w:r>
      <w:proofErr w:type="spellStart"/>
      <w:r w:rsidRPr="00FE45AA">
        <w:rPr>
          <w:rFonts w:ascii="Arial" w:hAnsi="Arial" w:cs="Arial"/>
          <w:sz w:val="24"/>
          <w:szCs w:val="24"/>
          <w:lang w:val="fr-FR"/>
        </w:rPr>
        <w:t>ciculatiei</w:t>
      </w:r>
      <w:proofErr w:type="spellEnd"/>
      <w:r w:rsidRPr="00FE45AA">
        <w:rPr>
          <w:rFonts w:ascii="Arial" w:hAnsi="Arial" w:cs="Arial"/>
          <w:sz w:val="24"/>
          <w:szCs w:val="24"/>
          <w:lang w:val="fr-FR"/>
        </w:rPr>
        <w:t xml:space="preserve"> auto </w:t>
      </w:r>
      <w:proofErr w:type="spellStart"/>
      <w:r w:rsidRPr="00FE45AA">
        <w:rPr>
          <w:rFonts w:ascii="Arial" w:hAnsi="Arial" w:cs="Arial"/>
          <w:sz w:val="24"/>
          <w:szCs w:val="24"/>
          <w:lang w:val="fr-FR"/>
        </w:rPr>
        <w:t>prin</w:t>
      </w:r>
      <w:proofErr w:type="spellEnd"/>
      <w:r w:rsidRPr="00FE45AA">
        <w:rPr>
          <w:rFonts w:ascii="Arial" w:hAnsi="Arial" w:cs="Arial"/>
          <w:sz w:val="24"/>
          <w:szCs w:val="24"/>
          <w:lang w:val="fr-FR"/>
        </w:rPr>
        <w:t xml:space="preserve"> </w:t>
      </w:r>
      <w:proofErr w:type="spellStart"/>
      <w:r w:rsidRPr="00FE45AA">
        <w:rPr>
          <w:rFonts w:ascii="Arial" w:hAnsi="Arial" w:cs="Arial"/>
          <w:sz w:val="24"/>
          <w:szCs w:val="24"/>
          <w:lang w:val="fr-FR"/>
        </w:rPr>
        <w:t>asigurarea</w:t>
      </w:r>
      <w:proofErr w:type="spellEnd"/>
      <w:r w:rsidRPr="00FE45AA">
        <w:rPr>
          <w:rFonts w:ascii="Arial" w:hAnsi="Arial" w:cs="Arial"/>
          <w:sz w:val="24"/>
          <w:szCs w:val="24"/>
          <w:lang w:val="fr-FR"/>
        </w:rPr>
        <w:t xml:space="preserve"> </w:t>
      </w:r>
      <w:proofErr w:type="spellStart"/>
      <w:r w:rsidRPr="00FE45AA">
        <w:rPr>
          <w:rFonts w:ascii="Arial" w:hAnsi="Arial" w:cs="Arial"/>
          <w:sz w:val="24"/>
          <w:szCs w:val="24"/>
          <w:lang w:val="fr-FR"/>
        </w:rPr>
        <w:t>unui</w:t>
      </w:r>
      <w:proofErr w:type="spellEnd"/>
      <w:r w:rsidRPr="00FE45AA">
        <w:rPr>
          <w:rFonts w:ascii="Arial" w:hAnsi="Arial" w:cs="Arial"/>
          <w:sz w:val="24"/>
          <w:szCs w:val="24"/>
          <w:lang w:val="fr-FR"/>
        </w:rPr>
        <w:t xml:space="preserve"> profil </w:t>
      </w:r>
      <w:proofErr w:type="spellStart"/>
      <w:r w:rsidRPr="00FE45AA">
        <w:rPr>
          <w:rFonts w:ascii="Arial" w:hAnsi="Arial" w:cs="Arial"/>
          <w:sz w:val="24"/>
          <w:szCs w:val="24"/>
          <w:lang w:val="fr-FR"/>
        </w:rPr>
        <w:t>corespunzator</w:t>
      </w:r>
      <w:proofErr w:type="spellEnd"/>
      <w:r w:rsidRPr="00FE45AA">
        <w:rPr>
          <w:rFonts w:ascii="Arial" w:hAnsi="Arial" w:cs="Arial"/>
          <w:sz w:val="24"/>
          <w:szCs w:val="24"/>
          <w:lang w:val="fr-FR"/>
        </w:rPr>
        <w:t xml:space="preserve"> de 5 m la</w:t>
      </w:r>
      <w:r>
        <w:rPr>
          <w:rFonts w:ascii="Arial" w:hAnsi="Arial" w:cs="Arial"/>
          <w:sz w:val="24"/>
          <w:szCs w:val="24"/>
          <w:lang w:val="fr-FR"/>
        </w:rPr>
        <w:t xml:space="preserve"> </w:t>
      </w:r>
      <w:proofErr w:type="spellStart"/>
      <w:r>
        <w:rPr>
          <w:rFonts w:ascii="Arial" w:hAnsi="Arial" w:cs="Arial"/>
          <w:sz w:val="24"/>
          <w:szCs w:val="24"/>
          <w:lang w:val="fr-FR"/>
        </w:rPr>
        <w:t>drumul</w:t>
      </w:r>
      <w:proofErr w:type="spellEnd"/>
      <w:r>
        <w:rPr>
          <w:rFonts w:ascii="Arial" w:hAnsi="Arial" w:cs="Arial"/>
          <w:sz w:val="24"/>
          <w:szCs w:val="24"/>
          <w:lang w:val="fr-FR"/>
        </w:rPr>
        <w:t xml:space="preserve"> de </w:t>
      </w:r>
      <w:proofErr w:type="spellStart"/>
      <w:r>
        <w:rPr>
          <w:rFonts w:ascii="Arial" w:hAnsi="Arial" w:cs="Arial"/>
          <w:sz w:val="24"/>
          <w:szCs w:val="24"/>
          <w:lang w:val="fr-FR"/>
        </w:rPr>
        <w:t>exploatare</w:t>
      </w:r>
      <w:proofErr w:type="spellEnd"/>
      <w:r>
        <w:rPr>
          <w:rFonts w:ascii="Arial" w:hAnsi="Arial" w:cs="Arial"/>
          <w:sz w:val="24"/>
          <w:szCs w:val="24"/>
          <w:lang w:val="fr-FR"/>
        </w:rPr>
        <w:t xml:space="preserve"> </w:t>
      </w:r>
      <w:proofErr w:type="spellStart"/>
      <w:r>
        <w:rPr>
          <w:rFonts w:ascii="Arial" w:hAnsi="Arial" w:cs="Arial"/>
          <w:sz w:val="24"/>
          <w:szCs w:val="24"/>
          <w:lang w:val="fr-FR"/>
        </w:rPr>
        <w:t>perimetral</w:t>
      </w:r>
      <w:proofErr w:type="spellEnd"/>
      <w:r>
        <w:rPr>
          <w:rFonts w:ascii="Arial" w:hAnsi="Arial" w:cs="Arial"/>
          <w:sz w:val="24"/>
          <w:szCs w:val="24"/>
          <w:lang w:val="fr-FR"/>
        </w:rPr>
        <w:t xml:space="preserve"> </w:t>
      </w:r>
      <w:proofErr w:type="spellStart"/>
      <w:r>
        <w:rPr>
          <w:rFonts w:ascii="Arial" w:hAnsi="Arial" w:cs="Arial"/>
          <w:sz w:val="24"/>
          <w:szCs w:val="24"/>
          <w:lang w:val="fr-FR"/>
        </w:rPr>
        <w:t>parcelei</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Sud in </w:t>
      </w:r>
      <w:proofErr w:type="spellStart"/>
      <w:r>
        <w:rPr>
          <w:rFonts w:ascii="Arial" w:hAnsi="Arial" w:cs="Arial"/>
          <w:sz w:val="24"/>
          <w:szCs w:val="24"/>
          <w:lang w:val="fr-FR"/>
        </w:rPr>
        <w:t>vedere</w:t>
      </w:r>
      <w:proofErr w:type="spellEnd"/>
      <w:r>
        <w:rPr>
          <w:rFonts w:ascii="Arial" w:hAnsi="Arial" w:cs="Arial"/>
          <w:sz w:val="24"/>
          <w:szCs w:val="24"/>
          <w:lang w:val="fr-FR"/>
        </w:rPr>
        <w:t xml:space="preserve"> </w:t>
      </w:r>
      <w:proofErr w:type="spellStart"/>
      <w:r>
        <w:rPr>
          <w:rFonts w:ascii="Arial" w:hAnsi="Arial" w:cs="Arial"/>
          <w:sz w:val="24"/>
          <w:szCs w:val="24"/>
          <w:lang w:val="fr-FR"/>
        </w:rPr>
        <w:t>accesibilitatii</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trafic </w:t>
      </w:r>
      <w:proofErr w:type="spellStart"/>
      <w:r>
        <w:rPr>
          <w:rFonts w:ascii="Arial" w:hAnsi="Arial" w:cs="Arial"/>
          <w:sz w:val="24"/>
          <w:szCs w:val="24"/>
          <w:lang w:val="fr-FR"/>
        </w:rPr>
        <w:t>greu</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perioada</w:t>
      </w:r>
      <w:proofErr w:type="spellEnd"/>
      <w:r>
        <w:rPr>
          <w:rFonts w:ascii="Arial" w:hAnsi="Arial" w:cs="Arial"/>
          <w:sz w:val="24"/>
          <w:szCs w:val="24"/>
          <w:lang w:val="fr-FR"/>
        </w:rPr>
        <w:t xml:space="preserve"> de </w:t>
      </w:r>
      <w:proofErr w:type="spellStart"/>
      <w:r>
        <w:rPr>
          <w:rFonts w:ascii="Arial" w:hAnsi="Arial" w:cs="Arial"/>
          <w:sz w:val="24"/>
          <w:szCs w:val="24"/>
          <w:lang w:val="fr-FR"/>
        </w:rPr>
        <w:t>executie</w:t>
      </w:r>
      <w:proofErr w:type="spellEnd"/>
      <w:r>
        <w:rPr>
          <w:rFonts w:ascii="Arial" w:hAnsi="Arial" w:cs="Arial"/>
          <w:sz w:val="24"/>
          <w:szCs w:val="24"/>
          <w:lang w:val="fr-FR"/>
        </w:rPr>
        <w:t xml:space="preserve"> a </w:t>
      </w:r>
      <w:proofErr w:type="spellStart"/>
      <w:r>
        <w:rPr>
          <w:rFonts w:ascii="Arial" w:hAnsi="Arial" w:cs="Arial"/>
          <w:sz w:val="24"/>
          <w:szCs w:val="24"/>
          <w:lang w:val="fr-FR"/>
        </w:rPr>
        <w:t>parcului</w:t>
      </w:r>
      <w:proofErr w:type="spellEnd"/>
      <w:r>
        <w:rPr>
          <w:rFonts w:ascii="Arial" w:hAnsi="Arial" w:cs="Arial"/>
          <w:sz w:val="24"/>
          <w:szCs w:val="24"/>
          <w:lang w:val="fr-FR"/>
        </w:rPr>
        <w:t> ;</w:t>
      </w:r>
    </w:p>
    <w:p w14:paraId="517CED5D" w14:textId="71863D83" w:rsidR="00FE45AA" w:rsidRDefault="00FE45AA" w:rsidP="00FE45AA">
      <w:pPr>
        <w:pStyle w:val="ListParagraph"/>
        <w:numPr>
          <w:ilvl w:val="0"/>
          <w:numId w:val="13"/>
        </w:numPr>
        <w:spacing w:after="0" w:line="276" w:lineRule="auto"/>
        <w:jc w:val="both"/>
        <w:rPr>
          <w:rFonts w:ascii="Arial" w:hAnsi="Arial" w:cs="Arial"/>
          <w:sz w:val="24"/>
          <w:szCs w:val="24"/>
          <w:lang w:val="fr-FR"/>
        </w:rPr>
      </w:pPr>
      <w:proofErr w:type="spellStart"/>
      <w:r>
        <w:rPr>
          <w:rFonts w:ascii="Arial" w:hAnsi="Arial" w:cs="Arial"/>
          <w:sz w:val="24"/>
          <w:szCs w:val="24"/>
          <w:lang w:val="fr-FR"/>
        </w:rPr>
        <w:t>Dezvoltarea</w:t>
      </w:r>
      <w:proofErr w:type="spellEnd"/>
      <w:r>
        <w:rPr>
          <w:rFonts w:ascii="Arial" w:hAnsi="Arial" w:cs="Arial"/>
          <w:sz w:val="24"/>
          <w:szCs w:val="24"/>
          <w:lang w:val="fr-FR"/>
        </w:rPr>
        <w:t xml:space="preserve"> </w:t>
      </w:r>
      <w:proofErr w:type="spellStart"/>
      <w:r>
        <w:rPr>
          <w:rFonts w:ascii="Arial" w:hAnsi="Arial" w:cs="Arial"/>
          <w:sz w:val="24"/>
          <w:szCs w:val="24"/>
          <w:lang w:val="fr-FR"/>
        </w:rPr>
        <w:t>reteleor</w:t>
      </w:r>
      <w:proofErr w:type="spellEnd"/>
      <w:r>
        <w:rPr>
          <w:rFonts w:ascii="Arial" w:hAnsi="Arial" w:cs="Arial"/>
          <w:sz w:val="24"/>
          <w:szCs w:val="24"/>
          <w:lang w:val="fr-FR"/>
        </w:rPr>
        <w:t xml:space="preserve"> de </w:t>
      </w:r>
      <w:proofErr w:type="spellStart"/>
      <w:r>
        <w:rPr>
          <w:rFonts w:ascii="Arial" w:hAnsi="Arial" w:cs="Arial"/>
          <w:sz w:val="24"/>
          <w:szCs w:val="24"/>
          <w:lang w:val="fr-FR"/>
        </w:rPr>
        <w:t>utilitati</w:t>
      </w:r>
      <w:proofErr w:type="spellEnd"/>
      <w:r>
        <w:rPr>
          <w:rFonts w:ascii="Arial" w:hAnsi="Arial" w:cs="Arial"/>
          <w:sz w:val="24"/>
          <w:szCs w:val="24"/>
          <w:lang w:val="fr-FR"/>
        </w:rPr>
        <w:t>.</w:t>
      </w:r>
    </w:p>
    <w:p w14:paraId="45F2AC99" w14:textId="1004E465" w:rsidR="00FE45AA" w:rsidRDefault="004061B4" w:rsidP="004434B4">
      <w:pPr>
        <w:spacing w:after="0" w:line="276" w:lineRule="auto"/>
        <w:ind w:firstLine="720"/>
        <w:jc w:val="both"/>
        <w:rPr>
          <w:rFonts w:ascii="Arial" w:hAnsi="Arial" w:cs="Arial"/>
          <w:sz w:val="24"/>
          <w:szCs w:val="24"/>
          <w:lang w:val="fr-FR"/>
        </w:rPr>
      </w:pPr>
      <w:r w:rsidRPr="004061B4">
        <w:rPr>
          <w:rFonts w:ascii="Arial" w:hAnsi="Arial" w:cs="Arial"/>
          <w:sz w:val="24"/>
          <w:szCs w:val="24"/>
          <w:lang w:val="fr-FR"/>
        </w:rPr>
        <w:t xml:space="preserve">Prin </w:t>
      </w:r>
      <w:proofErr w:type="spellStart"/>
      <w:r w:rsidRPr="004061B4">
        <w:rPr>
          <w:rFonts w:ascii="Arial" w:hAnsi="Arial" w:cs="Arial"/>
          <w:sz w:val="24"/>
          <w:szCs w:val="24"/>
          <w:lang w:val="fr-FR"/>
        </w:rPr>
        <w:t>consolidarea</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functiunii</w:t>
      </w:r>
      <w:proofErr w:type="spellEnd"/>
      <w:r w:rsidRPr="004061B4">
        <w:rPr>
          <w:rFonts w:ascii="Arial" w:hAnsi="Arial" w:cs="Arial"/>
          <w:sz w:val="24"/>
          <w:szCs w:val="24"/>
          <w:lang w:val="fr-FR"/>
        </w:rPr>
        <w:t xml:space="preserve"> in zona </w:t>
      </w:r>
      <w:proofErr w:type="spellStart"/>
      <w:r w:rsidRPr="004061B4">
        <w:rPr>
          <w:rFonts w:ascii="Arial" w:hAnsi="Arial" w:cs="Arial"/>
          <w:sz w:val="24"/>
          <w:szCs w:val="24"/>
          <w:lang w:val="fr-FR"/>
        </w:rPr>
        <w:t>studiata</w:t>
      </w:r>
      <w:proofErr w:type="spellEnd"/>
      <w:r w:rsidRPr="004061B4">
        <w:rPr>
          <w:rFonts w:ascii="Arial" w:hAnsi="Arial" w:cs="Arial"/>
          <w:sz w:val="24"/>
          <w:szCs w:val="24"/>
          <w:lang w:val="fr-FR"/>
        </w:rPr>
        <w:t xml:space="preserve"> se </w:t>
      </w:r>
      <w:proofErr w:type="spellStart"/>
      <w:r w:rsidRPr="004061B4">
        <w:rPr>
          <w:rFonts w:ascii="Arial" w:hAnsi="Arial" w:cs="Arial"/>
          <w:sz w:val="24"/>
          <w:szCs w:val="24"/>
          <w:lang w:val="fr-FR"/>
        </w:rPr>
        <w:t>prevede</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amplificarea</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colaborarii</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cu</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celelalte</w:t>
      </w:r>
      <w:proofErr w:type="spellEnd"/>
      <w:r w:rsidRPr="004061B4">
        <w:rPr>
          <w:rFonts w:ascii="Arial" w:hAnsi="Arial" w:cs="Arial"/>
          <w:sz w:val="24"/>
          <w:szCs w:val="24"/>
          <w:lang w:val="fr-FR"/>
        </w:rPr>
        <w:t xml:space="preserve"> zone </w:t>
      </w:r>
      <w:proofErr w:type="spellStart"/>
      <w:r w:rsidRPr="004061B4">
        <w:rPr>
          <w:rFonts w:ascii="Arial" w:hAnsi="Arial" w:cs="Arial"/>
          <w:sz w:val="24"/>
          <w:szCs w:val="24"/>
          <w:lang w:val="fr-FR"/>
        </w:rPr>
        <w:t>din</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localitate</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precum</w:t>
      </w:r>
      <w:proofErr w:type="spellEnd"/>
      <w:r w:rsidRPr="004061B4">
        <w:rPr>
          <w:rFonts w:ascii="Arial" w:hAnsi="Arial" w:cs="Arial"/>
          <w:sz w:val="24"/>
          <w:szCs w:val="24"/>
          <w:lang w:val="fr-FR"/>
        </w:rPr>
        <w:t xml:space="preserve"> si </w:t>
      </w:r>
      <w:proofErr w:type="spellStart"/>
      <w:r w:rsidRPr="004061B4">
        <w:rPr>
          <w:rFonts w:ascii="Arial" w:hAnsi="Arial" w:cs="Arial"/>
          <w:sz w:val="24"/>
          <w:szCs w:val="24"/>
          <w:lang w:val="fr-FR"/>
        </w:rPr>
        <w:t>cu</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reteau</w:t>
      </w:r>
      <w:r>
        <w:rPr>
          <w:rFonts w:ascii="Arial" w:hAnsi="Arial" w:cs="Arial"/>
          <w:sz w:val="24"/>
          <w:szCs w:val="24"/>
          <w:lang w:val="fr-FR"/>
        </w:rPr>
        <w:t>a</w:t>
      </w:r>
      <w:proofErr w:type="spellEnd"/>
      <w:r>
        <w:rPr>
          <w:rFonts w:ascii="Arial" w:hAnsi="Arial" w:cs="Arial"/>
          <w:sz w:val="24"/>
          <w:szCs w:val="24"/>
          <w:lang w:val="fr-FR"/>
        </w:rPr>
        <w:t xml:space="preserve"> </w:t>
      </w:r>
      <w:proofErr w:type="spellStart"/>
      <w:r>
        <w:rPr>
          <w:rFonts w:ascii="Arial" w:hAnsi="Arial" w:cs="Arial"/>
          <w:sz w:val="24"/>
          <w:szCs w:val="24"/>
          <w:lang w:val="fr-FR"/>
        </w:rPr>
        <w:t>nationala</w:t>
      </w:r>
      <w:proofErr w:type="spellEnd"/>
      <w:r>
        <w:rPr>
          <w:rFonts w:ascii="Arial" w:hAnsi="Arial" w:cs="Arial"/>
          <w:sz w:val="24"/>
          <w:szCs w:val="24"/>
          <w:lang w:val="fr-FR"/>
        </w:rPr>
        <w:t xml:space="preserve"> de transport a </w:t>
      </w:r>
      <w:proofErr w:type="spellStart"/>
      <w:r>
        <w:rPr>
          <w:rFonts w:ascii="Arial" w:hAnsi="Arial" w:cs="Arial"/>
          <w:sz w:val="24"/>
          <w:szCs w:val="24"/>
          <w:lang w:val="fr-FR"/>
        </w:rPr>
        <w:t>energiei</w:t>
      </w:r>
      <w:proofErr w:type="spellEnd"/>
      <w:r>
        <w:rPr>
          <w:rFonts w:ascii="Arial" w:hAnsi="Arial" w:cs="Arial"/>
          <w:sz w:val="24"/>
          <w:szCs w:val="24"/>
          <w:lang w:val="fr-FR"/>
        </w:rPr>
        <w:t xml:space="preserve"> </w:t>
      </w:r>
      <w:proofErr w:type="spellStart"/>
      <w:r>
        <w:rPr>
          <w:rFonts w:ascii="Arial" w:hAnsi="Arial" w:cs="Arial"/>
          <w:sz w:val="24"/>
          <w:szCs w:val="24"/>
          <w:lang w:val="fr-FR"/>
        </w:rPr>
        <w:t>electrice</w:t>
      </w:r>
      <w:proofErr w:type="spellEnd"/>
      <w:r>
        <w:rPr>
          <w:rFonts w:ascii="Arial" w:hAnsi="Arial" w:cs="Arial"/>
          <w:sz w:val="24"/>
          <w:szCs w:val="24"/>
          <w:lang w:val="fr-FR"/>
        </w:rPr>
        <w:t>.</w:t>
      </w:r>
    </w:p>
    <w:p w14:paraId="26BABF99" w14:textId="6555204E" w:rsidR="004061B4" w:rsidRDefault="004061B4" w:rsidP="00FE45AA">
      <w:pPr>
        <w:spacing w:after="0" w:line="276" w:lineRule="auto"/>
        <w:jc w:val="both"/>
        <w:rPr>
          <w:rFonts w:ascii="Arial" w:hAnsi="Arial" w:cs="Arial"/>
          <w:sz w:val="24"/>
          <w:szCs w:val="24"/>
          <w:lang w:val="fr-FR"/>
        </w:rPr>
      </w:pPr>
    </w:p>
    <w:p w14:paraId="0DC5345E" w14:textId="66990CF3" w:rsidR="004061B4" w:rsidRPr="004061B4" w:rsidRDefault="004061B4" w:rsidP="00FE45AA">
      <w:pPr>
        <w:spacing w:after="0" w:line="276" w:lineRule="auto"/>
        <w:jc w:val="both"/>
        <w:rPr>
          <w:rFonts w:ascii="Arial" w:hAnsi="Arial" w:cs="Arial"/>
          <w:b/>
          <w:bCs/>
          <w:sz w:val="24"/>
          <w:szCs w:val="24"/>
          <w:lang w:val="fr-FR"/>
        </w:rPr>
      </w:pPr>
      <w:r w:rsidRPr="004061B4">
        <w:rPr>
          <w:rFonts w:ascii="Arial" w:hAnsi="Arial" w:cs="Arial"/>
          <w:b/>
          <w:bCs/>
          <w:sz w:val="24"/>
          <w:szCs w:val="24"/>
          <w:lang w:val="fr-FR"/>
        </w:rPr>
        <w:lastRenderedPageBreak/>
        <w:t>3.3 VALORIFICAREA CADRULUI NATURAL :</w:t>
      </w:r>
    </w:p>
    <w:p w14:paraId="04223656" w14:textId="2F8B30C0" w:rsidR="004061B4" w:rsidRDefault="004061B4" w:rsidP="00FE45AA">
      <w:pPr>
        <w:spacing w:after="0" w:line="276" w:lineRule="auto"/>
        <w:jc w:val="both"/>
        <w:rPr>
          <w:rFonts w:ascii="Arial" w:hAnsi="Arial" w:cs="Arial"/>
          <w:sz w:val="24"/>
          <w:szCs w:val="24"/>
          <w:lang w:val="fr-FR"/>
        </w:rPr>
      </w:pPr>
    </w:p>
    <w:p w14:paraId="09D9EF60" w14:textId="60F4D882" w:rsidR="004061B4" w:rsidRDefault="004061B4" w:rsidP="004434B4">
      <w:pPr>
        <w:spacing w:after="0" w:line="276" w:lineRule="auto"/>
        <w:ind w:firstLine="720"/>
        <w:jc w:val="both"/>
        <w:rPr>
          <w:rFonts w:ascii="Arial" w:hAnsi="Arial" w:cs="Arial"/>
          <w:sz w:val="24"/>
          <w:szCs w:val="24"/>
          <w:lang w:val="fr-FR"/>
        </w:rPr>
      </w:pPr>
      <w:r>
        <w:rPr>
          <w:rFonts w:ascii="Arial" w:hAnsi="Arial" w:cs="Arial"/>
          <w:sz w:val="24"/>
          <w:szCs w:val="24"/>
          <w:lang w:val="fr-FR"/>
        </w:rPr>
        <w:t xml:space="preserve">Se vor </w:t>
      </w:r>
      <w:proofErr w:type="spellStart"/>
      <w:r>
        <w:rPr>
          <w:rFonts w:ascii="Arial" w:hAnsi="Arial" w:cs="Arial"/>
          <w:sz w:val="24"/>
          <w:szCs w:val="24"/>
          <w:lang w:val="fr-FR"/>
        </w:rPr>
        <w:t>mentiona</w:t>
      </w:r>
      <w:proofErr w:type="spellEnd"/>
      <w:r>
        <w:rPr>
          <w:rFonts w:ascii="Arial" w:hAnsi="Arial" w:cs="Arial"/>
          <w:sz w:val="24"/>
          <w:szCs w:val="24"/>
          <w:lang w:val="fr-FR"/>
        </w:rPr>
        <w:t xml:space="preserve"> </w:t>
      </w:r>
      <w:proofErr w:type="spellStart"/>
      <w:r>
        <w:rPr>
          <w:rFonts w:ascii="Arial" w:hAnsi="Arial" w:cs="Arial"/>
          <w:sz w:val="24"/>
          <w:szCs w:val="24"/>
          <w:lang w:val="fr-FR"/>
        </w:rPr>
        <w:t>posibilitatile</w:t>
      </w:r>
      <w:proofErr w:type="spellEnd"/>
      <w:r>
        <w:rPr>
          <w:rFonts w:ascii="Arial" w:hAnsi="Arial" w:cs="Arial"/>
          <w:sz w:val="24"/>
          <w:szCs w:val="24"/>
          <w:lang w:val="fr-FR"/>
        </w:rPr>
        <w:t xml:space="preserve"> de </w:t>
      </w:r>
      <w:proofErr w:type="spellStart"/>
      <w:r>
        <w:rPr>
          <w:rFonts w:ascii="Arial" w:hAnsi="Arial" w:cs="Arial"/>
          <w:sz w:val="24"/>
          <w:szCs w:val="24"/>
          <w:lang w:val="fr-FR"/>
        </w:rPr>
        <w:t>valorificare</w:t>
      </w:r>
      <w:proofErr w:type="spellEnd"/>
      <w:r>
        <w:rPr>
          <w:rFonts w:ascii="Arial" w:hAnsi="Arial" w:cs="Arial"/>
          <w:sz w:val="24"/>
          <w:szCs w:val="24"/>
          <w:lang w:val="fr-FR"/>
        </w:rPr>
        <w:t xml:space="preserve"> ale </w:t>
      </w:r>
      <w:proofErr w:type="spellStart"/>
      <w:r>
        <w:rPr>
          <w:rFonts w:ascii="Arial" w:hAnsi="Arial" w:cs="Arial"/>
          <w:sz w:val="24"/>
          <w:szCs w:val="24"/>
          <w:lang w:val="fr-FR"/>
        </w:rPr>
        <w:t>cadrului</w:t>
      </w:r>
      <w:proofErr w:type="spellEnd"/>
      <w:r>
        <w:rPr>
          <w:rFonts w:ascii="Arial" w:hAnsi="Arial" w:cs="Arial"/>
          <w:sz w:val="24"/>
          <w:szCs w:val="24"/>
          <w:lang w:val="fr-FR"/>
        </w:rPr>
        <w:t xml:space="preserve"> </w:t>
      </w:r>
      <w:proofErr w:type="spellStart"/>
      <w:r>
        <w:rPr>
          <w:rFonts w:ascii="Arial" w:hAnsi="Arial" w:cs="Arial"/>
          <w:sz w:val="24"/>
          <w:szCs w:val="24"/>
          <w:lang w:val="fr-FR"/>
        </w:rPr>
        <w:t>natural</w:t>
      </w:r>
      <w:proofErr w:type="spellEnd"/>
      <w:r>
        <w:rPr>
          <w:rFonts w:ascii="Arial" w:hAnsi="Arial" w:cs="Arial"/>
          <w:sz w:val="24"/>
          <w:szCs w:val="24"/>
          <w:lang w:val="fr-FR"/>
        </w:rPr>
        <w:t> :</w:t>
      </w:r>
    </w:p>
    <w:p w14:paraId="2C22E771" w14:textId="5215A953" w:rsidR="004061B4" w:rsidRDefault="004061B4" w:rsidP="00FE45AA">
      <w:pPr>
        <w:spacing w:after="0" w:line="276" w:lineRule="auto"/>
        <w:jc w:val="both"/>
        <w:rPr>
          <w:rFonts w:ascii="Arial" w:hAnsi="Arial" w:cs="Arial"/>
          <w:sz w:val="24"/>
          <w:szCs w:val="24"/>
          <w:lang w:val="fr-FR"/>
        </w:rPr>
      </w:pPr>
    </w:p>
    <w:p w14:paraId="240DB5BD" w14:textId="44BE823C" w:rsidR="004061B4" w:rsidRPr="004061B4" w:rsidRDefault="004061B4" w:rsidP="004061B4">
      <w:pPr>
        <w:autoSpaceDE w:val="0"/>
        <w:autoSpaceDN w:val="0"/>
        <w:adjustRightInd w:val="0"/>
        <w:spacing w:after="0" w:line="240" w:lineRule="auto"/>
        <w:jc w:val="both"/>
        <w:rPr>
          <w:rFonts w:ascii="Arial" w:hAnsi="Arial" w:cs="Arial"/>
          <w:sz w:val="24"/>
          <w:szCs w:val="24"/>
          <w:lang w:val="fr-FR"/>
        </w:rPr>
      </w:pPr>
      <w:proofErr w:type="spellStart"/>
      <w:r>
        <w:rPr>
          <w:rFonts w:ascii="ArialNarrow-Bold" w:hAnsi="ArialNarrow-Bold" w:cs="ArialNarrow-Bold"/>
          <w:b/>
          <w:bCs/>
          <w:sz w:val="23"/>
          <w:szCs w:val="23"/>
          <w:lang w:val="fr-FR"/>
        </w:rPr>
        <w:t>R</w:t>
      </w:r>
      <w:r w:rsidRPr="004061B4">
        <w:rPr>
          <w:rFonts w:ascii="ArialNarrow-Bold" w:hAnsi="ArialNarrow-Bold" w:cs="ArialNarrow-Bold"/>
          <w:b/>
          <w:bCs/>
          <w:sz w:val="23"/>
          <w:szCs w:val="23"/>
          <w:lang w:val="fr-FR"/>
        </w:rPr>
        <w:t>elaţionarea</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cu</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formele</w:t>
      </w:r>
      <w:proofErr w:type="spellEnd"/>
      <w:r w:rsidRPr="004061B4">
        <w:rPr>
          <w:rFonts w:ascii="ArialNarrow-Bold" w:hAnsi="ArialNarrow-Bold" w:cs="ArialNarrow-Bold"/>
          <w:b/>
          <w:bCs/>
          <w:sz w:val="23"/>
          <w:szCs w:val="23"/>
          <w:lang w:val="fr-FR"/>
        </w:rPr>
        <w:t xml:space="preserve"> de </w:t>
      </w:r>
      <w:proofErr w:type="gramStart"/>
      <w:r w:rsidRPr="004061B4">
        <w:rPr>
          <w:rFonts w:ascii="ArialNarrow-Bold" w:hAnsi="ArialNarrow-Bold" w:cs="ArialNarrow-Bold"/>
          <w:b/>
          <w:bCs/>
          <w:sz w:val="23"/>
          <w:szCs w:val="23"/>
          <w:lang w:val="fr-FR"/>
        </w:rPr>
        <w:t>relief;</w:t>
      </w:r>
      <w:proofErr w:type="gram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prezenta</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unor</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oglinzi</w:t>
      </w:r>
      <w:proofErr w:type="spellEnd"/>
      <w:r w:rsidRPr="004061B4">
        <w:rPr>
          <w:rFonts w:ascii="ArialNarrow-Bold" w:hAnsi="ArialNarrow-Bold" w:cs="ArialNarrow-Bold"/>
          <w:b/>
          <w:bCs/>
          <w:sz w:val="23"/>
          <w:szCs w:val="23"/>
          <w:lang w:val="fr-FR"/>
        </w:rPr>
        <w:t xml:space="preserve"> de </w:t>
      </w:r>
      <w:proofErr w:type="spellStart"/>
      <w:r w:rsidRPr="004061B4">
        <w:rPr>
          <w:rFonts w:ascii="ArialNarrow-Bold" w:hAnsi="ArialNarrow-Bold" w:cs="ArialNarrow-Bold"/>
          <w:b/>
          <w:bCs/>
          <w:sz w:val="23"/>
          <w:szCs w:val="23"/>
          <w:lang w:val="fr-FR"/>
        </w:rPr>
        <w:t>apa</w:t>
      </w:r>
      <w:proofErr w:type="spellEnd"/>
      <w:r w:rsidRPr="004061B4">
        <w:rPr>
          <w:rFonts w:ascii="ArialNarrow-Bold" w:hAnsi="ArialNarrow-Bold" w:cs="ArialNarrow-Bold"/>
          <w:b/>
          <w:bCs/>
          <w:sz w:val="23"/>
          <w:szCs w:val="23"/>
          <w:lang w:val="fr-FR"/>
        </w:rPr>
        <w:t xml:space="preserve"> si </w:t>
      </w:r>
      <w:proofErr w:type="spellStart"/>
      <w:r w:rsidRPr="004061B4">
        <w:rPr>
          <w:rFonts w:ascii="ArialNarrow-Bold" w:hAnsi="ArialNarrow-Bold" w:cs="ArialNarrow-Bold"/>
          <w:b/>
          <w:bCs/>
          <w:sz w:val="23"/>
          <w:szCs w:val="23"/>
          <w:lang w:val="fr-FR"/>
        </w:rPr>
        <w:t>a</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spatiilor</w:t>
      </w:r>
      <w:proofErr w:type="spellEnd"/>
      <w:r>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plantate</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construibilitatea</w:t>
      </w:r>
      <w:proofErr w:type="spellEnd"/>
      <w:r w:rsidRPr="004061B4">
        <w:rPr>
          <w:rFonts w:ascii="ArialNarrow-Bold" w:hAnsi="ArialNarrow-Bold" w:cs="ArialNarrow-Bold"/>
          <w:b/>
          <w:bCs/>
          <w:sz w:val="23"/>
          <w:szCs w:val="23"/>
          <w:lang w:val="fr-FR"/>
        </w:rPr>
        <w:t xml:space="preserve"> si </w:t>
      </w:r>
      <w:proofErr w:type="spellStart"/>
      <w:r w:rsidRPr="004061B4">
        <w:rPr>
          <w:rFonts w:ascii="ArialNarrow-Bold" w:hAnsi="ArialNarrow-Bold" w:cs="ArialNarrow-Bold"/>
          <w:b/>
          <w:bCs/>
          <w:sz w:val="23"/>
          <w:szCs w:val="23"/>
          <w:lang w:val="fr-FR"/>
        </w:rPr>
        <w:t>condiţiile</w:t>
      </w:r>
      <w:proofErr w:type="spellEnd"/>
      <w:r w:rsidRPr="004061B4">
        <w:rPr>
          <w:rFonts w:ascii="ArialNarrow-Bold" w:hAnsi="ArialNarrow-Bold" w:cs="ArialNarrow-Bold"/>
          <w:b/>
          <w:bCs/>
          <w:sz w:val="23"/>
          <w:szCs w:val="23"/>
          <w:lang w:val="fr-FR"/>
        </w:rPr>
        <w:t xml:space="preserve"> de </w:t>
      </w:r>
      <w:proofErr w:type="spellStart"/>
      <w:r w:rsidRPr="004061B4">
        <w:rPr>
          <w:rFonts w:ascii="ArialNarrow-Bold" w:hAnsi="ArialNarrow-Bold" w:cs="ArialNarrow-Bold"/>
          <w:b/>
          <w:bCs/>
          <w:sz w:val="23"/>
          <w:szCs w:val="23"/>
          <w:lang w:val="fr-FR"/>
        </w:rPr>
        <w:t>fundare</w:t>
      </w:r>
      <w:proofErr w:type="spellEnd"/>
      <w:r w:rsidRPr="004061B4">
        <w:rPr>
          <w:rFonts w:ascii="ArialNarrow-Bold" w:hAnsi="ArialNarrow-Bold" w:cs="ArialNarrow-Bold"/>
          <w:b/>
          <w:bCs/>
          <w:sz w:val="23"/>
          <w:szCs w:val="23"/>
          <w:lang w:val="fr-FR"/>
        </w:rPr>
        <w:t xml:space="preserve"> ale </w:t>
      </w:r>
      <w:proofErr w:type="spellStart"/>
      <w:r w:rsidRPr="004061B4">
        <w:rPr>
          <w:rFonts w:ascii="ArialNarrow-Bold" w:hAnsi="ArialNarrow-Bold" w:cs="ArialNarrow-Bold"/>
          <w:b/>
          <w:bCs/>
          <w:sz w:val="23"/>
          <w:szCs w:val="23"/>
          <w:lang w:val="fr-FR"/>
        </w:rPr>
        <w:t>terenului</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adaptarea</w:t>
      </w:r>
      <w:proofErr w:type="spellEnd"/>
      <w:r w:rsidRPr="004061B4">
        <w:rPr>
          <w:rFonts w:ascii="ArialNarrow-Bold" w:hAnsi="ArialNarrow-Bold" w:cs="ArialNarrow-Bold"/>
          <w:b/>
          <w:bCs/>
          <w:sz w:val="23"/>
          <w:szCs w:val="23"/>
          <w:lang w:val="fr-FR"/>
        </w:rPr>
        <w:t xml:space="preserve"> Ia</w:t>
      </w:r>
      <w:r>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condiţiile</w:t>
      </w:r>
      <w:proofErr w:type="spellEnd"/>
      <w:r w:rsidRPr="004061B4">
        <w:rPr>
          <w:rFonts w:ascii="ArialNarrow-Bold" w:hAnsi="ArialNarrow-Bold" w:cs="ArialNarrow-Bold"/>
          <w:b/>
          <w:bCs/>
          <w:sz w:val="23"/>
          <w:szCs w:val="23"/>
          <w:lang w:val="fr-FR"/>
        </w:rPr>
        <w:t xml:space="preserve"> de </w:t>
      </w:r>
      <w:proofErr w:type="spellStart"/>
      <w:r w:rsidRPr="004061B4">
        <w:rPr>
          <w:rFonts w:ascii="ArialNarrow-Bold" w:hAnsi="ArialNarrow-Bold" w:cs="ArialNarrow-Bold"/>
          <w:b/>
          <w:bCs/>
          <w:sz w:val="23"/>
          <w:szCs w:val="23"/>
          <w:lang w:val="fr-FR"/>
        </w:rPr>
        <w:t>clima</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valorificarea</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unor</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potenţiale</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balneare</w:t>
      </w:r>
      <w:proofErr w:type="spellEnd"/>
      <w:r w:rsidRPr="004061B4">
        <w:rPr>
          <w:rFonts w:ascii="ArialNarrow-Bold" w:hAnsi="ArialNarrow-Bold" w:cs="ArialNarrow-Bold"/>
          <w:b/>
          <w:bCs/>
          <w:sz w:val="23"/>
          <w:szCs w:val="23"/>
          <w:lang w:val="fr-FR"/>
        </w:rPr>
        <w:t xml:space="preserve"> etc. </w:t>
      </w:r>
      <w:r w:rsidRPr="004061B4">
        <w:rPr>
          <w:rFonts w:ascii="Arial Narrow" w:hAnsi="Arial Narrow" w:cs="Arial Narrow"/>
          <w:b/>
          <w:bCs/>
          <w:sz w:val="23"/>
          <w:szCs w:val="23"/>
          <w:lang w:val="fr-FR"/>
        </w:rPr>
        <w:t xml:space="preserve">- </w:t>
      </w:r>
      <w:proofErr w:type="spellStart"/>
      <w:r w:rsidRPr="004061B4">
        <w:rPr>
          <w:rFonts w:ascii="ArialNarrow-Bold" w:hAnsi="ArialNarrow-Bold" w:cs="ArialNarrow-Bold"/>
          <w:b/>
          <w:bCs/>
          <w:sz w:val="23"/>
          <w:szCs w:val="23"/>
          <w:lang w:val="fr-FR"/>
        </w:rPr>
        <w:t>după</w:t>
      </w:r>
      <w:proofErr w:type="spellEnd"/>
      <w:r w:rsidRPr="004061B4">
        <w:rPr>
          <w:rFonts w:ascii="ArialNarrow-Bold" w:hAnsi="ArialNarrow-Bold" w:cs="ArialNarrow-Bold"/>
          <w:b/>
          <w:bCs/>
          <w:sz w:val="23"/>
          <w:szCs w:val="23"/>
          <w:lang w:val="fr-FR"/>
        </w:rPr>
        <w:t xml:space="preserve"> </w:t>
      </w:r>
      <w:proofErr w:type="spellStart"/>
      <w:r w:rsidRPr="004061B4">
        <w:rPr>
          <w:rFonts w:ascii="ArialNarrow-Bold" w:hAnsi="ArialNarrow-Bold" w:cs="ArialNarrow-Bold"/>
          <w:b/>
          <w:bCs/>
          <w:sz w:val="23"/>
          <w:szCs w:val="23"/>
          <w:lang w:val="fr-FR"/>
        </w:rPr>
        <w:t>caz</w:t>
      </w:r>
      <w:proofErr w:type="spellEnd"/>
      <w:r w:rsidRPr="004061B4">
        <w:rPr>
          <w:rFonts w:ascii="ArialNarrow-Bold" w:hAnsi="ArialNarrow-Bold" w:cs="ArialNarrow-Bold"/>
          <w:b/>
          <w:bCs/>
          <w:sz w:val="23"/>
          <w:szCs w:val="23"/>
          <w:lang w:val="fr-FR"/>
        </w:rPr>
        <w:t>.</w:t>
      </w:r>
    </w:p>
    <w:p w14:paraId="7BE6043F" w14:textId="5B971A7A" w:rsidR="005A57F3" w:rsidRDefault="005A57F3" w:rsidP="004061B4">
      <w:pPr>
        <w:spacing w:after="0" w:line="276" w:lineRule="auto"/>
        <w:jc w:val="both"/>
        <w:rPr>
          <w:rFonts w:ascii="Arial" w:hAnsi="Arial" w:cs="Arial"/>
          <w:sz w:val="24"/>
          <w:szCs w:val="24"/>
          <w:lang w:val="fr-FR"/>
        </w:rPr>
      </w:pPr>
    </w:p>
    <w:p w14:paraId="4EDF9CA0" w14:textId="329D566A" w:rsidR="004061B4" w:rsidRPr="004061B4" w:rsidRDefault="004061B4" w:rsidP="004434B4">
      <w:pPr>
        <w:spacing w:after="0" w:line="276" w:lineRule="auto"/>
        <w:ind w:firstLine="720"/>
        <w:jc w:val="both"/>
        <w:rPr>
          <w:rFonts w:ascii="Arial" w:hAnsi="Arial" w:cs="Arial"/>
          <w:sz w:val="24"/>
          <w:szCs w:val="24"/>
          <w:lang w:val="fr-FR"/>
        </w:rPr>
      </w:pPr>
      <w:proofErr w:type="spellStart"/>
      <w:r w:rsidRPr="004061B4">
        <w:rPr>
          <w:rFonts w:ascii="Arial" w:hAnsi="Arial" w:cs="Arial"/>
          <w:sz w:val="24"/>
          <w:szCs w:val="24"/>
          <w:lang w:val="fr-FR"/>
        </w:rPr>
        <w:t>Intervenţiile</w:t>
      </w:r>
      <w:proofErr w:type="spellEnd"/>
      <w:r w:rsidRPr="004061B4">
        <w:rPr>
          <w:rFonts w:ascii="Arial" w:hAnsi="Arial" w:cs="Arial"/>
          <w:sz w:val="24"/>
          <w:szCs w:val="24"/>
          <w:lang w:val="fr-FR"/>
        </w:rPr>
        <w:t xml:space="preserve"> in zona </w:t>
      </w:r>
      <w:proofErr w:type="spellStart"/>
      <w:r w:rsidRPr="004061B4">
        <w:rPr>
          <w:rFonts w:ascii="Arial" w:hAnsi="Arial" w:cs="Arial"/>
          <w:sz w:val="24"/>
          <w:szCs w:val="24"/>
          <w:lang w:val="fr-FR"/>
        </w:rPr>
        <w:t>studiata</w:t>
      </w:r>
      <w:proofErr w:type="spellEnd"/>
      <w:r w:rsidRPr="004061B4">
        <w:rPr>
          <w:rFonts w:ascii="Arial" w:hAnsi="Arial" w:cs="Arial"/>
          <w:sz w:val="24"/>
          <w:szCs w:val="24"/>
          <w:lang w:val="fr-FR"/>
        </w:rPr>
        <w:t xml:space="preserve"> vor </w:t>
      </w:r>
      <w:proofErr w:type="spellStart"/>
      <w:r w:rsidRPr="004061B4">
        <w:rPr>
          <w:rFonts w:ascii="Arial" w:hAnsi="Arial" w:cs="Arial"/>
          <w:sz w:val="24"/>
          <w:szCs w:val="24"/>
          <w:lang w:val="fr-FR"/>
        </w:rPr>
        <w:t>avea</w:t>
      </w:r>
      <w:proofErr w:type="spellEnd"/>
      <w:r w:rsidRPr="004061B4">
        <w:rPr>
          <w:rFonts w:ascii="Arial" w:hAnsi="Arial" w:cs="Arial"/>
          <w:sz w:val="24"/>
          <w:szCs w:val="24"/>
          <w:lang w:val="fr-FR"/>
        </w:rPr>
        <w:t xml:space="preserve"> in </w:t>
      </w:r>
      <w:proofErr w:type="spellStart"/>
      <w:r w:rsidRPr="004061B4">
        <w:rPr>
          <w:rFonts w:ascii="Arial" w:hAnsi="Arial" w:cs="Arial"/>
          <w:sz w:val="24"/>
          <w:szCs w:val="24"/>
          <w:lang w:val="fr-FR"/>
        </w:rPr>
        <w:t>vedere</w:t>
      </w:r>
      <w:proofErr w:type="spellEnd"/>
      <w:r w:rsidRPr="004061B4">
        <w:rPr>
          <w:rFonts w:ascii="Arial" w:hAnsi="Arial" w:cs="Arial"/>
          <w:sz w:val="24"/>
          <w:szCs w:val="24"/>
          <w:lang w:val="fr-FR"/>
        </w:rPr>
        <w:t xml:space="preserve"> ca </w:t>
      </w:r>
      <w:proofErr w:type="spellStart"/>
      <w:r w:rsidRPr="004061B4">
        <w:rPr>
          <w:rFonts w:ascii="Arial" w:hAnsi="Arial" w:cs="Arial"/>
          <w:sz w:val="24"/>
          <w:szCs w:val="24"/>
          <w:lang w:val="fr-FR"/>
        </w:rPr>
        <w:t>toate</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construcţiile</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şi</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amenajarile</w:t>
      </w:r>
      <w:proofErr w:type="spellEnd"/>
      <w:r w:rsidRPr="004061B4">
        <w:rPr>
          <w:rFonts w:ascii="Arial" w:hAnsi="Arial" w:cs="Arial"/>
          <w:sz w:val="24"/>
          <w:szCs w:val="24"/>
          <w:lang w:val="fr-FR"/>
        </w:rPr>
        <w:t xml:space="preserve"> vor fi </w:t>
      </w:r>
      <w:proofErr w:type="spellStart"/>
      <w:r w:rsidRPr="004061B4">
        <w:rPr>
          <w:rFonts w:ascii="Arial" w:hAnsi="Arial" w:cs="Arial"/>
          <w:sz w:val="24"/>
          <w:szCs w:val="24"/>
          <w:lang w:val="fr-FR"/>
        </w:rPr>
        <w:t>percepute</w:t>
      </w:r>
      <w:proofErr w:type="spellEnd"/>
      <w:r w:rsidRPr="004061B4">
        <w:rPr>
          <w:rFonts w:ascii="Arial" w:hAnsi="Arial" w:cs="Arial"/>
          <w:sz w:val="24"/>
          <w:szCs w:val="24"/>
          <w:lang w:val="fr-FR"/>
        </w:rPr>
        <w:t xml:space="preserve"> in mare </w:t>
      </w:r>
      <w:proofErr w:type="spellStart"/>
      <w:r w:rsidRPr="004061B4">
        <w:rPr>
          <w:rFonts w:ascii="Arial" w:hAnsi="Arial" w:cs="Arial"/>
          <w:sz w:val="24"/>
          <w:szCs w:val="24"/>
          <w:lang w:val="fr-FR"/>
        </w:rPr>
        <w:t>măsura</w:t>
      </w:r>
      <w:proofErr w:type="spellEnd"/>
      <w:r w:rsidRPr="004061B4">
        <w:rPr>
          <w:rFonts w:ascii="Arial" w:hAnsi="Arial" w:cs="Arial"/>
          <w:sz w:val="24"/>
          <w:szCs w:val="24"/>
          <w:lang w:val="fr-FR"/>
        </w:rPr>
        <w:t xml:space="preserve"> de la </w:t>
      </w:r>
      <w:proofErr w:type="spellStart"/>
      <w:r w:rsidRPr="004061B4">
        <w:rPr>
          <w:rFonts w:ascii="Arial" w:hAnsi="Arial" w:cs="Arial"/>
          <w:sz w:val="24"/>
          <w:szCs w:val="24"/>
          <w:lang w:val="fr-FR"/>
        </w:rPr>
        <w:t>nivelul</w:t>
      </w:r>
      <w:proofErr w:type="spellEnd"/>
      <w:r w:rsidRPr="004061B4">
        <w:rPr>
          <w:rFonts w:ascii="Arial" w:hAnsi="Arial" w:cs="Arial"/>
          <w:sz w:val="24"/>
          <w:szCs w:val="24"/>
          <w:lang w:val="fr-FR"/>
        </w:rPr>
        <w:t xml:space="preserve"> </w:t>
      </w:r>
      <w:proofErr w:type="spellStart"/>
      <w:proofErr w:type="gramStart"/>
      <w:r w:rsidRPr="004061B4">
        <w:rPr>
          <w:rFonts w:ascii="Arial" w:hAnsi="Arial" w:cs="Arial"/>
          <w:sz w:val="24"/>
          <w:szCs w:val="24"/>
          <w:lang w:val="fr-FR"/>
        </w:rPr>
        <w:t>pietonului</w:t>
      </w:r>
      <w:proofErr w:type="spellEnd"/>
      <w:r w:rsidRPr="004061B4">
        <w:rPr>
          <w:rFonts w:ascii="Arial" w:hAnsi="Arial" w:cs="Arial"/>
          <w:sz w:val="24"/>
          <w:szCs w:val="24"/>
          <w:lang w:val="fr-FR"/>
        </w:rPr>
        <w:t xml:space="preserve"> ,</w:t>
      </w:r>
      <w:proofErr w:type="gramEnd"/>
      <w:r w:rsidRPr="004061B4">
        <w:rPr>
          <w:rFonts w:ascii="Arial" w:hAnsi="Arial" w:cs="Arial"/>
          <w:sz w:val="24"/>
          <w:szCs w:val="24"/>
          <w:lang w:val="fr-FR"/>
        </w:rPr>
        <w:t xml:space="preserve"> sens in care </w:t>
      </w:r>
      <w:proofErr w:type="spellStart"/>
      <w:r w:rsidRPr="004061B4">
        <w:rPr>
          <w:rFonts w:ascii="Arial" w:hAnsi="Arial" w:cs="Arial"/>
          <w:sz w:val="24"/>
          <w:szCs w:val="24"/>
          <w:lang w:val="fr-FR"/>
        </w:rPr>
        <w:t>toate</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rezolvările</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specifice</w:t>
      </w:r>
      <w:proofErr w:type="spellEnd"/>
      <w:r>
        <w:rPr>
          <w:rFonts w:ascii="Arial" w:hAnsi="Arial" w:cs="Arial"/>
          <w:sz w:val="24"/>
          <w:szCs w:val="24"/>
          <w:lang w:val="fr-FR"/>
        </w:rPr>
        <w:t xml:space="preserve"> </w:t>
      </w:r>
      <w:r w:rsidRPr="004061B4">
        <w:rPr>
          <w:rFonts w:ascii="Arial" w:hAnsi="Arial" w:cs="Arial"/>
          <w:sz w:val="24"/>
          <w:szCs w:val="24"/>
          <w:lang w:val="fr-FR"/>
        </w:rPr>
        <w:t xml:space="preserve">vor respecta </w:t>
      </w:r>
      <w:proofErr w:type="spellStart"/>
      <w:r w:rsidRPr="004061B4">
        <w:rPr>
          <w:rFonts w:ascii="Arial" w:hAnsi="Arial" w:cs="Arial"/>
          <w:sz w:val="24"/>
          <w:szCs w:val="24"/>
          <w:lang w:val="fr-FR"/>
        </w:rPr>
        <w:t>aceasta</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reglementare</w:t>
      </w:r>
      <w:proofErr w:type="spellEnd"/>
      <w:r w:rsidRPr="004061B4">
        <w:rPr>
          <w:rFonts w:ascii="Arial" w:hAnsi="Arial" w:cs="Arial"/>
          <w:sz w:val="24"/>
          <w:szCs w:val="24"/>
          <w:lang w:val="fr-FR"/>
        </w:rPr>
        <w:t xml:space="preserve">. Ca </w:t>
      </w:r>
      <w:proofErr w:type="spellStart"/>
      <w:r w:rsidRPr="004061B4">
        <w:rPr>
          <w:rFonts w:ascii="Arial" w:hAnsi="Arial" w:cs="Arial"/>
          <w:sz w:val="24"/>
          <w:szCs w:val="24"/>
          <w:lang w:val="fr-FR"/>
        </w:rPr>
        <w:t>urmare</w:t>
      </w:r>
      <w:proofErr w:type="spellEnd"/>
      <w:r w:rsidRPr="004061B4">
        <w:rPr>
          <w:rFonts w:ascii="Arial" w:hAnsi="Arial" w:cs="Arial"/>
          <w:sz w:val="24"/>
          <w:szCs w:val="24"/>
          <w:lang w:val="fr-FR"/>
        </w:rPr>
        <w:t xml:space="preserve"> a </w:t>
      </w:r>
      <w:proofErr w:type="spellStart"/>
      <w:r w:rsidRPr="004061B4">
        <w:rPr>
          <w:rFonts w:ascii="Arial" w:hAnsi="Arial" w:cs="Arial"/>
          <w:sz w:val="24"/>
          <w:szCs w:val="24"/>
          <w:lang w:val="fr-FR"/>
        </w:rPr>
        <w:t>acestui</w:t>
      </w:r>
      <w:proofErr w:type="spellEnd"/>
      <w:r w:rsidRPr="004061B4">
        <w:rPr>
          <w:rFonts w:ascii="Arial" w:hAnsi="Arial" w:cs="Arial"/>
          <w:sz w:val="24"/>
          <w:szCs w:val="24"/>
          <w:lang w:val="fr-FR"/>
        </w:rPr>
        <w:t xml:space="preserve"> </w:t>
      </w:r>
      <w:proofErr w:type="spellStart"/>
      <w:proofErr w:type="gramStart"/>
      <w:r w:rsidRPr="004061B4">
        <w:rPr>
          <w:rFonts w:ascii="Arial" w:hAnsi="Arial" w:cs="Arial"/>
          <w:sz w:val="24"/>
          <w:szCs w:val="24"/>
          <w:lang w:val="fr-FR"/>
        </w:rPr>
        <w:t>fapt</w:t>
      </w:r>
      <w:proofErr w:type="spellEnd"/>
      <w:r w:rsidRPr="004061B4">
        <w:rPr>
          <w:rFonts w:ascii="Arial" w:hAnsi="Arial" w:cs="Arial"/>
          <w:sz w:val="24"/>
          <w:szCs w:val="24"/>
          <w:lang w:val="fr-FR"/>
        </w:rPr>
        <w:t xml:space="preserve"> ,</w:t>
      </w:r>
      <w:proofErr w:type="gramEnd"/>
      <w:r w:rsidRPr="004061B4">
        <w:rPr>
          <w:rFonts w:ascii="Arial" w:hAnsi="Arial" w:cs="Arial"/>
          <w:sz w:val="24"/>
          <w:szCs w:val="24"/>
          <w:lang w:val="fr-FR"/>
        </w:rPr>
        <w:t xml:space="preserve"> se va </w:t>
      </w:r>
      <w:proofErr w:type="spellStart"/>
      <w:r w:rsidRPr="004061B4">
        <w:rPr>
          <w:rFonts w:ascii="Arial" w:hAnsi="Arial" w:cs="Arial"/>
          <w:sz w:val="24"/>
          <w:szCs w:val="24"/>
          <w:lang w:val="fr-FR"/>
        </w:rPr>
        <w:t>acorda</w:t>
      </w:r>
      <w:proofErr w:type="spellEnd"/>
      <w:r w:rsidRPr="004061B4">
        <w:rPr>
          <w:rFonts w:ascii="Arial" w:hAnsi="Arial" w:cs="Arial"/>
          <w:sz w:val="24"/>
          <w:szCs w:val="24"/>
          <w:lang w:val="fr-FR"/>
        </w:rPr>
        <w:t xml:space="preserve"> o </w:t>
      </w:r>
      <w:proofErr w:type="spellStart"/>
      <w:r w:rsidRPr="004061B4">
        <w:rPr>
          <w:rFonts w:ascii="Arial" w:hAnsi="Arial" w:cs="Arial"/>
          <w:sz w:val="24"/>
          <w:szCs w:val="24"/>
          <w:lang w:val="fr-FR"/>
        </w:rPr>
        <w:t>atenţie</w:t>
      </w:r>
      <w:proofErr w:type="spellEnd"/>
      <w:r>
        <w:rPr>
          <w:rFonts w:ascii="Arial" w:hAnsi="Arial" w:cs="Arial"/>
          <w:sz w:val="24"/>
          <w:szCs w:val="24"/>
          <w:lang w:val="fr-FR"/>
        </w:rPr>
        <w:t xml:space="preserve"> </w:t>
      </w:r>
      <w:proofErr w:type="spellStart"/>
      <w:r w:rsidRPr="004061B4">
        <w:rPr>
          <w:rFonts w:ascii="Arial" w:hAnsi="Arial" w:cs="Arial"/>
          <w:sz w:val="24"/>
          <w:szCs w:val="24"/>
          <w:lang w:val="fr-FR"/>
        </w:rPr>
        <w:t>deosebita</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prezentei</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spatiilor</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plantate</w:t>
      </w:r>
      <w:proofErr w:type="spellEnd"/>
      <w:r w:rsidRPr="004061B4">
        <w:rPr>
          <w:rFonts w:ascii="Arial" w:hAnsi="Arial" w:cs="Arial"/>
          <w:sz w:val="24"/>
          <w:szCs w:val="24"/>
          <w:lang w:val="fr-FR"/>
        </w:rPr>
        <w:t xml:space="preserve"> de </w:t>
      </w:r>
      <w:proofErr w:type="spellStart"/>
      <w:r w:rsidRPr="004061B4">
        <w:rPr>
          <w:rFonts w:ascii="Arial" w:hAnsi="Arial" w:cs="Arial"/>
          <w:sz w:val="24"/>
          <w:szCs w:val="24"/>
          <w:lang w:val="fr-FR"/>
        </w:rPr>
        <w:t>protecţie</w:t>
      </w:r>
      <w:proofErr w:type="spellEnd"/>
      <w:r w:rsidRPr="004061B4">
        <w:rPr>
          <w:rFonts w:ascii="Arial" w:hAnsi="Arial" w:cs="Arial"/>
          <w:sz w:val="24"/>
          <w:szCs w:val="24"/>
          <w:lang w:val="fr-FR"/>
        </w:rPr>
        <w:t>.</w:t>
      </w:r>
    </w:p>
    <w:p w14:paraId="776F087D" w14:textId="56E0C74F" w:rsidR="005A57F3" w:rsidRDefault="005A57F3" w:rsidP="004061B4">
      <w:pPr>
        <w:spacing w:after="0" w:line="276" w:lineRule="auto"/>
        <w:jc w:val="both"/>
        <w:rPr>
          <w:rFonts w:ascii="Arial" w:hAnsi="Arial" w:cs="Arial"/>
          <w:sz w:val="24"/>
          <w:szCs w:val="24"/>
          <w:lang w:val="fr-FR"/>
        </w:rPr>
      </w:pPr>
    </w:p>
    <w:p w14:paraId="084B0475" w14:textId="33C4C18A" w:rsidR="004061B4" w:rsidRPr="004061B4" w:rsidRDefault="004061B4" w:rsidP="004061B4">
      <w:pPr>
        <w:spacing w:after="0" w:line="276" w:lineRule="auto"/>
        <w:jc w:val="both"/>
        <w:rPr>
          <w:rFonts w:ascii="Arial" w:hAnsi="Arial" w:cs="Arial"/>
          <w:b/>
          <w:bCs/>
          <w:sz w:val="24"/>
          <w:szCs w:val="24"/>
          <w:lang w:val="fr-FR"/>
        </w:rPr>
      </w:pPr>
      <w:r w:rsidRPr="004061B4">
        <w:rPr>
          <w:rFonts w:ascii="Arial" w:hAnsi="Arial" w:cs="Arial"/>
          <w:b/>
          <w:bCs/>
          <w:sz w:val="24"/>
          <w:szCs w:val="24"/>
          <w:lang w:val="fr-FR"/>
        </w:rPr>
        <w:t>3.4 MODERNIZAREA CIRCULATIEI :</w:t>
      </w:r>
    </w:p>
    <w:p w14:paraId="1E41A77C" w14:textId="57C301CC" w:rsidR="004061B4" w:rsidRDefault="004061B4" w:rsidP="004061B4">
      <w:pPr>
        <w:spacing w:after="0" w:line="276" w:lineRule="auto"/>
        <w:jc w:val="both"/>
        <w:rPr>
          <w:rFonts w:ascii="Arial" w:hAnsi="Arial" w:cs="Arial"/>
          <w:sz w:val="24"/>
          <w:szCs w:val="24"/>
          <w:lang w:val="fr-FR"/>
        </w:rPr>
      </w:pPr>
    </w:p>
    <w:p w14:paraId="6F28C4B6" w14:textId="356377FA" w:rsidR="004061B4" w:rsidRDefault="004061B4" w:rsidP="004434B4">
      <w:pPr>
        <w:spacing w:after="0" w:line="276" w:lineRule="auto"/>
        <w:ind w:firstLine="720"/>
        <w:jc w:val="both"/>
        <w:rPr>
          <w:rFonts w:ascii="Arial" w:hAnsi="Arial" w:cs="Arial"/>
          <w:sz w:val="24"/>
          <w:szCs w:val="24"/>
          <w:lang w:val="fr-FR"/>
        </w:rPr>
      </w:pPr>
      <w:r w:rsidRPr="004061B4">
        <w:rPr>
          <w:rFonts w:ascii="Arial" w:hAnsi="Arial" w:cs="Arial"/>
          <w:sz w:val="24"/>
          <w:szCs w:val="24"/>
          <w:lang w:val="fr-FR"/>
        </w:rPr>
        <w:t xml:space="preserve">In </w:t>
      </w:r>
      <w:proofErr w:type="spellStart"/>
      <w:r w:rsidRPr="004061B4">
        <w:rPr>
          <w:rFonts w:ascii="Arial" w:hAnsi="Arial" w:cs="Arial"/>
          <w:sz w:val="24"/>
          <w:szCs w:val="24"/>
          <w:lang w:val="fr-FR"/>
        </w:rPr>
        <w:t>funcţie</w:t>
      </w:r>
      <w:proofErr w:type="spellEnd"/>
      <w:r w:rsidRPr="004061B4">
        <w:rPr>
          <w:rFonts w:ascii="Arial" w:hAnsi="Arial" w:cs="Arial"/>
          <w:sz w:val="24"/>
          <w:szCs w:val="24"/>
          <w:lang w:val="fr-FR"/>
        </w:rPr>
        <w:t xml:space="preserve"> de </w:t>
      </w:r>
      <w:proofErr w:type="spellStart"/>
      <w:r w:rsidRPr="004061B4">
        <w:rPr>
          <w:rFonts w:ascii="Arial" w:hAnsi="Arial" w:cs="Arial"/>
          <w:sz w:val="24"/>
          <w:szCs w:val="24"/>
          <w:lang w:val="fr-FR"/>
        </w:rPr>
        <w:t>prevederile</w:t>
      </w:r>
      <w:proofErr w:type="spellEnd"/>
      <w:r w:rsidRPr="004061B4">
        <w:rPr>
          <w:rFonts w:ascii="Arial" w:hAnsi="Arial" w:cs="Arial"/>
          <w:sz w:val="24"/>
          <w:szCs w:val="24"/>
          <w:lang w:val="fr-FR"/>
        </w:rPr>
        <w:t xml:space="preserve"> PLANUL DIRECTOR in </w:t>
      </w:r>
      <w:proofErr w:type="spellStart"/>
      <w:r w:rsidRPr="004061B4">
        <w:rPr>
          <w:rFonts w:ascii="Arial" w:hAnsi="Arial" w:cs="Arial"/>
          <w:sz w:val="24"/>
          <w:szCs w:val="24"/>
          <w:lang w:val="fr-FR"/>
        </w:rPr>
        <w:t>domeniul</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circulaţiei</w:t>
      </w:r>
      <w:proofErr w:type="spellEnd"/>
      <w:r w:rsidRPr="004061B4">
        <w:rPr>
          <w:rFonts w:ascii="Arial" w:hAnsi="Arial" w:cs="Arial"/>
          <w:sz w:val="24"/>
          <w:szCs w:val="24"/>
          <w:lang w:val="fr-FR"/>
        </w:rPr>
        <w:t xml:space="preserve"> si</w:t>
      </w:r>
      <w:r w:rsidR="004350A5">
        <w:rPr>
          <w:rFonts w:ascii="Arial" w:hAnsi="Arial" w:cs="Arial"/>
          <w:sz w:val="24"/>
          <w:szCs w:val="24"/>
          <w:lang w:val="fr-FR"/>
        </w:rPr>
        <w:t xml:space="preserve"> </w:t>
      </w:r>
      <w:proofErr w:type="spellStart"/>
      <w:r w:rsidRPr="004061B4">
        <w:rPr>
          <w:rFonts w:ascii="Arial" w:hAnsi="Arial" w:cs="Arial"/>
          <w:sz w:val="24"/>
          <w:szCs w:val="24"/>
          <w:lang w:val="fr-FR"/>
        </w:rPr>
        <w:t>concluziile</w:t>
      </w:r>
      <w:proofErr w:type="spellEnd"/>
      <w:r w:rsidRPr="004061B4">
        <w:rPr>
          <w:rFonts w:ascii="Arial" w:hAnsi="Arial" w:cs="Arial"/>
          <w:sz w:val="24"/>
          <w:szCs w:val="24"/>
          <w:lang w:val="fr-FR"/>
        </w:rPr>
        <w:t xml:space="preserve"> </w:t>
      </w:r>
      <w:proofErr w:type="spellStart"/>
      <w:r w:rsidRPr="004061B4">
        <w:rPr>
          <w:rFonts w:ascii="Arial" w:hAnsi="Arial" w:cs="Arial"/>
          <w:sz w:val="24"/>
          <w:szCs w:val="24"/>
          <w:lang w:val="fr-FR"/>
        </w:rPr>
        <w:t>studiilor</w:t>
      </w:r>
      <w:proofErr w:type="spellEnd"/>
      <w:r w:rsidRPr="004061B4">
        <w:rPr>
          <w:rFonts w:ascii="Arial" w:hAnsi="Arial" w:cs="Arial"/>
          <w:sz w:val="24"/>
          <w:szCs w:val="24"/>
          <w:lang w:val="fr-FR"/>
        </w:rPr>
        <w:t xml:space="preserve"> de </w:t>
      </w:r>
      <w:proofErr w:type="spellStart"/>
      <w:r w:rsidRPr="004061B4">
        <w:rPr>
          <w:rFonts w:ascii="Arial" w:hAnsi="Arial" w:cs="Arial"/>
          <w:sz w:val="24"/>
          <w:szCs w:val="24"/>
          <w:lang w:val="fr-FR"/>
        </w:rPr>
        <w:t>fundamentare</w:t>
      </w:r>
      <w:proofErr w:type="spellEnd"/>
      <w:r w:rsidRPr="004061B4">
        <w:rPr>
          <w:rFonts w:ascii="Arial" w:hAnsi="Arial" w:cs="Arial"/>
          <w:sz w:val="24"/>
          <w:szCs w:val="24"/>
          <w:lang w:val="fr-FR"/>
        </w:rPr>
        <w:t xml:space="preserve"> se vor </w:t>
      </w:r>
      <w:proofErr w:type="spellStart"/>
      <w:proofErr w:type="gramStart"/>
      <w:r w:rsidRPr="004061B4">
        <w:rPr>
          <w:rFonts w:ascii="Arial" w:hAnsi="Arial" w:cs="Arial"/>
          <w:sz w:val="24"/>
          <w:szCs w:val="24"/>
          <w:lang w:val="fr-FR"/>
        </w:rPr>
        <w:t>prezenta</w:t>
      </w:r>
      <w:proofErr w:type="spellEnd"/>
      <w:r w:rsidRPr="004061B4">
        <w:rPr>
          <w:rFonts w:ascii="Arial" w:hAnsi="Arial" w:cs="Arial"/>
          <w:sz w:val="24"/>
          <w:szCs w:val="24"/>
          <w:lang w:val="fr-FR"/>
        </w:rPr>
        <w:t>:</w:t>
      </w:r>
      <w:proofErr w:type="gramEnd"/>
    </w:p>
    <w:p w14:paraId="460C15F0" w14:textId="58B2795E" w:rsidR="004061B4" w:rsidRDefault="004061B4" w:rsidP="004061B4">
      <w:pPr>
        <w:spacing w:after="0" w:line="276" w:lineRule="auto"/>
        <w:jc w:val="both"/>
        <w:rPr>
          <w:rFonts w:ascii="Arial" w:hAnsi="Arial" w:cs="Arial"/>
          <w:sz w:val="24"/>
          <w:szCs w:val="24"/>
          <w:lang w:val="fr-FR"/>
        </w:rPr>
      </w:pPr>
    </w:p>
    <w:p w14:paraId="51E6FB8A" w14:textId="3B1FCB90" w:rsidR="004061B4" w:rsidRDefault="004350A5" w:rsidP="004434B4">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Organizarea</w:t>
      </w:r>
      <w:proofErr w:type="spellEnd"/>
      <w:r>
        <w:rPr>
          <w:rFonts w:ascii="Arial" w:hAnsi="Arial" w:cs="Arial"/>
          <w:sz w:val="24"/>
          <w:szCs w:val="24"/>
          <w:lang w:val="fr-FR"/>
        </w:rPr>
        <w:t xml:space="preserve"> </w:t>
      </w:r>
      <w:proofErr w:type="spellStart"/>
      <w:r>
        <w:rPr>
          <w:rFonts w:ascii="Arial" w:hAnsi="Arial" w:cs="Arial"/>
          <w:sz w:val="24"/>
          <w:szCs w:val="24"/>
          <w:lang w:val="fr-FR"/>
        </w:rPr>
        <w:t>circulatiei</w:t>
      </w:r>
      <w:proofErr w:type="spellEnd"/>
      <w:r>
        <w:rPr>
          <w:rFonts w:ascii="Arial" w:hAnsi="Arial" w:cs="Arial"/>
          <w:sz w:val="24"/>
          <w:szCs w:val="24"/>
          <w:lang w:val="fr-FR"/>
        </w:rPr>
        <w:t> :</w:t>
      </w:r>
    </w:p>
    <w:p w14:paraId="4DD13398" w14:textId="6DB537B7" w:rsidR="004350A5" w:rsidRDefault="004350A5" w:rsidP="004061B4">
      <w:pPr>
        <w:spacing w:after="0" w:line="276" w:lineRule="auto"/>
        <w:jc w:val="both"/>
        <w:rPr>
          <w:rFonts w:ascii="Arial" w:hAnsi="Arial" w:cs="Arial"/>
          <w:sz w:val="24"/>
          <w:szCs w:val="24"/>
          <w:lang w:val="fr-FR"/>
        </w:rPr>
      </w:pPr>
    </w:p>
    <w:p w14:paraId="6E8662C0" w14:textId="77777777" w:rsidR="005C1270" w:rsidRDefault="004350A5" w:rsidP="004434B4">
      <w:pPr>
        <w:spacing w:after="0" w:line="276" w:lineRule="auto"/>
        <w:ind w:firstLine="720"/>
        <w:jc w:val="both"/>
        <w:rPr>
          <w:rFonts w:ascii="Arial" w:hAnsi="Arial" w:cs="Arial"/>
          <w:sz w:val="24"/>
          <w:szCs w:val="24"/>
          <w:lang w:val="fr-FR"/>
        </w:rPr>
      </w:pPr>
      <w:r w:rsidRPr="004350A5">
        <w:rPr>
          <w:rFonts w:ascii="Arial" w:hAnsi="Arial" w:cs="Arial"/>
          <w:sz w:val="24"/>
          <w:szCs w:val="24"/>
          <w:lang w:val="fr-FR"/>
        </w:rPr>
        <w:t xml:space="preserve">In zona </w:t>
      </w:r>
      <w:proofErr w:type="spellStart"/>
      <w:r w:rsidRPr="004350A5">
        <w:rPr>
          <w:rFonts w:ascii="Arial" w:hAnsi="Arial" w:cs="Arial"/>
          <w:sz w:val="24"/>
          <w:szCs w:val="24"/>
          <w:lang w:val="fr-FR"/>
        </w:rPr>
        <w:t>studiata</w:t>
      </w:r>
      <w:proofErr w:type="spellEnd"/>
      <w:r w:rsidRPr="004350A5">
        <w:rPr>
          <w:rFonts w:ascii="Arial" w:hAnsi="Arial" w:cs="Arial"/>
          <w:sz w:val="24"/>
          <w:szCs w:val="24"/>
          <w:lang w:val="fr-FR"/>
        </w:rPr>
        <w:t xml:space="preserve"> vor fi </w:t>
      </w:r>
      <w:proofErr w:type="spellStart"/>
      <w:r w:rsidRPr="004350A5">
        <w:rPr>
          <w:rFonts w:ascii="Arial" w:hAnsi="Arial" w:cs="Arial"/>
          <w:sz w:val="24"/>
          <w:szCs w:val="24"/>
          <w:lang w:val="fr-FR"/>
        </w:rPr>
        <w:t>prevazute</w:t>
      </w:r>
      <w:proofErr w:type="spellEnd"/>
      <w:r w:rsidRPr="004350A5">
        <w:rPr>
          <w:rFonts w:ascii="Arial" w:hAnsi="Arial" w:cs="Arial"/>
          <w:sz w:val="24"/>
          <w:szCs w:val="24"/>
          <w:lang w:val="fr-FR"/>
        </w:rPr>
        <w:t xml:space="preserve"> </w:t>
      </w:r>
      <w:proofErr w:type="spellStart"/>
      <w:r w:rsidRPr="004350A5">
        <w:rPr>
          <w:rFonts w:ascii="Arial" w:hAnsi="Arial" w:cs="Arial"/>
          <w:sz w:val="24"/>
          <w:szCs w:val="24"/>
          <w:lang w:val="fr-FR"/>
        </w:rPr>
        <w:t>noi</w:t>
      </w:r>
      <w:proofErr w:type="spellEnd"/>
      <w:r w:rsidRPr="004350A5">
        <w:rPr>
          <w:rFonts w:ascii="Arial" w:hAnsi="Arial" w:cs="Arial"/>
          <w:sz w:val="24"/>
          <w:szCs w:val="24"/>
          <w:lang w:val="fr-FR"/>
        </w:rPr>
        <w:t xml:space="preserve"> </w:t>
      </w:r>
      <w:proofErr w:type="spellStart"/>
      <w:r w:rsidRPr="004350A5">
        <w:rPr>
          <w:rFonts w:ascii="Arial" w:hAnsi="Arial" w:cs="Arial"/>
          <w:sz w:val="24"/>
          <w:szCs w:val="24"/>
          <w:lang w:val="fr-FR"/>
        </w:rPr>
        <w:t>cai</w:t>
      </w:r>
      <w:proofErr w:type="spellEnd"/>
      <w:r w:rsidRPr="004350A5">
        <w:rPr>
          <w:rFonts w:ascii="Arial" w:hAnsi="Arial" w:cs="Arial"/>
          <w:sz w:val="24"/>
          <w:szCs w:val="24"/>
          <w:lang w:val="fr-FR"/>
        </w:rPr>
        <w:t xml:space="preserve"> de</w:t>
      </w:r>
      <w:r>
        <w:rPr>
          <w:rFonts w:ascii="Arial" w:hAnsi="Arial" w:cs="Arial"/>
          <w:sz w:val="24"/>
          <w:szCs w:val="24"/>
          <w:lang w:val="fr-FR"/>
        </w:rPr>
        <w:t xml:space="preserve"> </w:t>
      </w:r>
      <w:proofErr w:type="spellStart"/>
      <w:r>
        <w:rPr>
          <w:rFonts w:ascii="Arial" w:hAnsi="Arial" w:cs="Arial"/>
          <w:sz w:val="24"/>
          <w:szCs w:val="24"/>
          <w:lang w:val="fr-FR"/>
        </w:rPr>
        <w:t>comunicatie</w:t>
      </w:r>
      <w:proofErr w:type="spellEnd"/>
      <w:r>
        <w:rPr>
          <w:rFonts w:ascii="Arial" w:hAnsi="Arial" w:cs="Arial"/>
          <w:sz w:val="24"/>
          <w:szCs w:val="24"/>
          <w:lang w:val="fr-FR"/>
        </w:rPr>
        <w:t xml:space="preserve"> </w:t>
      </w:r>
      <w:proofErr w:type="spellStart"/>
      <w:r>
        <w:rPr>
          <w:rFonts w:ascii="Arial" w:hAnsi="Arial" w:cs="Arial"/>
          <w:sz w:val="24"/>
          <w:szCs w:val="24"/>
          <w:lang w:val="fr-FR"/>
        </w:rPr>
        <w:t>rutiera</w:t>
      </w:r>
      <w:proofErr w:type="spellEnd"/>
      <w:r>
        <w:rPr>
          <w:rFonts w:ascii="Arial" w:hAnsi="Arial" w:cs="Arial"/>
          <w:sz w:val="24"/>
          <w:szCs w:val="24"/>
          <w:lang w:val="fr-FR"/>
        </w:rPr>
        <w:t xml:space="preserve"> </w:t>
      </w:r>
      <w:r w:rsidR="005C1270">
        <w:rPr>
          <w:rFonts w:ascii="Arial" w:hAnsi="Arial" w:cs="Arial"/>
          <w:sz w:val="24"/>
          <w:szCs w:val="24"/>
          <w:lang w:val="fr-FR"/>
        </w:rPr>
        <w:t xml:space="preserve">care sa </w:t>
      </w:r>
      <w:proofErr w:type="spellStart"/>
      <w:r w:rsidR="005C1270">
        <w:rPr>
          <w:rFonts w:ascii="Arial" w:hAnsi="Arial" w:cs="Arial"/>
          <w:sz w:val="24"/>
          <w:szCs w:val="24"/>
          <w:lang w:val="fr-FR"/>
        </w:rPr>
        <w:t>asigure</w:t>
      </w:r>
      <w:proofErr w:type="spellEnd"/>
      <w:r w:rsidR="005C1270">
        <w:rPr>
          <w:rFonts w:ascii="Arial" w:hAnsi="Arial" w:cs="Arial"/>
          <w:sz w:val="24"/>
          <w:szCs w:val="24"/>
          <w:lang w:val="fr-FR"/>
        </w:rPr>
        <w:t xml:space="preserve"> </w:t>
      </w:r>
      <w:proofErr w:type="spellStart"/>
      <w:r w:rsidR="005C1270">
        <w:rPr>
          <w:rFonts w:ascii="Arial" w:hAnsi="Arial" w:cs="Arial"/>
          <w:sz w:val="24"/>
          <w:szCs w:val="24"/>
          <w:lang w:val="fr-FR"/>
        </w:rPr>
        <w:t>accesul</w:t>
      </w:r>
      <w:proofErr w:type="spellEnd"/>
      <w:r w:rsidR="005C1270">
        <w:rPr>
          <w:rFonts w:ascii="Arial" w:hAnsi="Arial" w:cs="Arial"/>
          <w:sz w:val="24"/>
          <w:szCs w:val="24"/>
          <w:lang w:val="fr-FR"/>
        </w:rPr>
        <w:t xml:space="preserve"> in zona </w:t>
      </w:r>
      <w:proofErr w:type="spellStart"/>
      <w:r w:rsidR="005C1270">
        <w:rPr>
          <w:rFonts w:ascii="Arial" w:hAnsi="Arial" w:cs="Arial"/>
          <w:sz w:val="24"/>
          <w:szCs w:val="24"/>
          <w:lang w:val="fr-FR"/>
        </w:rPr>
        <w:t>astfel</w:t>
      </w:r>
      <w:proofErr w:type="spellEnd"/>
      <w:r w:rsidR="005C1270">
        <w:rPr>
          <w:rFonts w:ascii="Arial" w:hAnsi="Arial" w:cs="Arial"/>
          <w:sz w:val="24"/>
          <w:szCs w:val="24"/>
          <w:lang w:val="fr-FR"/>
        </w:rPr>
        <w:t> :</w:t>
      </w:r>
    </w:p>
    <w:p w14:paraId="4B787470" w14:textId="77777777" w:rsidR="005C1270" w:rsidRDefault="005C1270" w:rsidP="005C1270">
      <w:pPr>
        <w:pStyle w:val="ListParagraph"/>
        <w:numPr>
          <w:ilvl w:val="0"/>
          <w:numId w:val="13"/>
        </w:numPr>
        <w:spacing w:after="0" w:line="276" w:lineRule="auto"/>
        <w:jc w:val="both"/>
        <w:rPr>
          <w:rFonts w:ascii="Arial" w:hAnsi="Arial" w:cs="Arial"/>
          <w:sz w:val="24"/>
          <w:szCs w:val="24"/>
          <w:lang w:val="fr-FR"/>
        </w:rPr>
      </w:pPr>
      <w:proofErr w:type="spellStart"/>
      <w:r>
        <w:rPr>
          <w:rFonts w:ascii="Arial" w:hAnsi="Arial" w:cs="Arial"/>
          <w:sz w:val="24"/>
          <w:szCs w:val="24"/>
          <w:lang w:val="fr-FR"/>
        </w:rPr>
        <w:t>Prevedera</w:t>
      </w:r>
      <w:proofErr w:type="spellEnd"/>
      <w:r>
        <w:rPr>
          <w:rFonts w:ascii="Arial" w:hAnsi="Arial" w:cs="Arial"/>
          <w:sz w:val="24"/>
          <w:szCs w:val="24"/>
          <w:lang w:val="fr-FR"/>
        </w:rPr>
        <w:t xml:space="preserve"> </w:t>
      </w:r>
      <w:proofErr w:type="spellStart"/>
      <w:r>
        <w:rPr>
          <w:rFonts w:ascii="Arial" w:hAnsi="Arial" w:cs="Arial"/>
          <w:sz w:val="24"/>
          <w:szCs w:val="24"/>
          <w:lang w:val="fr-FR"/>
        </w:rPr>
        <w:t>dezvoltarii</w:t>
      </w:r>
      <w:proofErr w:type="spellEnd"/>
      <w:r>
        <w:rPr>
          <w:rFonts w:ascii="Arial" w:hAnsi="Arial" w:cs="Arial"/>
          <w:sz w:val="24"/>
          <w:szCs w:val="24"/>
          <w:lang w:val="fr-FR"/>
        </w:rPr>
        <w:t xml:space="preserve"> </w:t>
      </w:r>
      <w:proofErr w:type="spellStart"/>
      <w:r>
        <w:rPr>
          <w:rFonts w:ascii="Arial" w:hAnsi="Arial" w:cs="Arial"/>
          <w:sz w:val="24"/>
          <w:szCs w:val="24"/>
          <w:lang w:val="fr-FR"/>
        </w:rPr>
        <w:t>circulatiei</w:t>
      </w:r>
      <w:proofErr w:type="spellEnd"/>
      <w:r>
        <w:rPr>
          <w:rFonts w:ascii="Arial" w:hAnsi="Arial" w:cs="Arial"/>
          <w:sz w:val="24"/>
          <w:szCs w:val="24"/>
          <w:lang w:val="fr-FR"/>
        </w:rPr>
        <w:t xml:space="preserve"> auto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marirea</w:t>
      </w:r>
      <w:proofErr w:type="spellEnd"/>
      <w:r>
        <w:rPr>
          <w:rFonts w:ascii="Arial" w:hAnsi="Arial" w:cs="Arial"/>
          <w:sz w:val="24"/>
          <w:szCs w:val="24"/>
          <w:lang w:val="fr-FR"/>
        </w:rPr>
        <w:t xml:space="preserve"> </w:t>
      </w:r>
      <w:proofErr w:type="spellStart"/>
      <w:r>
        <w:rPr>
          <w:rFonts w:ascii="Arial" w:hAnsi="Arial" w:cs="Arial"/>
          <w:sz w:val="24"/>
          <w:szCs w:val="24"/>
          <w:lang w:val="fr-FR"/>
        </w:rPr>
        <w:t>profilului</w:t>
      </w:r>
      <w:proofErr w:type="spellEnd"/>
      <w:r>
        <w:rPr>
          <w:rFonts w:ascii="Arial" w:hAnsi="Arial" w:cs="Arial"/>
          <w:sz w:val="24"/>
          <w:szCs w:val="24"/>
          <w:lang w:val="fr-FR"/>
        </w:rPr>
        <w:t xml:space="preserve"> </w:t>
      </w:r>
      <w:proofErr w:type="spellStart"/>
      <w:r>
        <w:rPr>
          <w:rFonts w:ascii="Arial" w:hAnsi="Arial" w:cs="Arial"/>
          <w:sz w:val="24"/>
          <w:szCs w:val="24"/>
          <w:lang w:val="fr-FR"/>
        </w:rPr>
        <w:t>drumului</w:t>
      </w:r>
      <w:proofErr w:type="spellEnd"/>
      <w:r>
        <w:rPr>
          <w:rFonts w:ascii="Arial" w:hAnsi="Arial" w:cs="Arial"/>
          <w:sz w:val="24"/>
          <w:szCs w:val="24"/>
          <w:lang w:val="fr-FR"/>
        </w:rPr>
        <w:t xml:space="preserve"> </w:t>
      </w:r>
      <w:proofErr w:type="spellStart"/>
      <w:r>
        <w:rPr>
          <w:rFonts w:ascii="Arial" w:hAnsi="Arial" w:cs="Arial"/>
          <w:sz w:val="24"/>
          <w:szCs w:val="24"/>
          <w:lang w:val="fr-FR"/>
        </w:rPr>
        <w:t>judetean</w:t>
      </w:r>
      <w:proofErr w:type="spellEnd"/>
      <w:r>
        <w:rPr>
          <w:rFonts w:ascii="Arial" w:hAnsi="Arial" w:cs="Arial"/>
          <w:sz w:val="24"/>
          <w:szCs w:val="24"/>
          <w:lang w:val="fr-FR"/>
        </w:rPr>
        <w:t xml:space="preserve"> DJ 228A la 12 m ;</w:t>
      </w:r>
    </w:p>
    <w:p w14:paraId="47807AA7" w14:textId="41184E77" w:rsidR="005C1270" w:rsidRDefault="005C1270" w:rsidP="005C1270">
      <w:pPr>
        <w:pStyle w:val="ListParagraph"/>
        <w:numPr>
          <w:ilvl w:val="0"/>
          <w:numId w:val="13"/>
        </w:numPr>
        <w:spacing w:after="0" w:line="276" w:lineRule="auto"/>
        <w:jc w:val="both"/>
        <w:rPr>
          <w:rFonts w:ascii="Arial" w:hAnsi="Arial" w:cs="Arial"/>
          <w:sz w:val="24"/>
          <w:szCs w:val="24"/>
          <w:lang w:val="fr-FR"/>
        </w:rPr>
      </w:pPr>
      <w:proofErr w:type="spellStart"/>
      <w:r>
        <w:rPr>
          <w:rFonts w:ascii="Arial" w:hAnsi="Arial" w:cs="Arial"/>
          <w:sz w:val="24"/>
          <w:szCs w:val="24"/>
          <w:lang w:val="fr-FR"/>
        </w:rPr>
        <w:t>Prevederea</w:t>
      </w:r>
      <w:proofErr w:type="spellEnd"/>
      <w:r>
        <w:rPr>
          <w:rFonts w:ascii="Arial" w:hAnsi="Arial" w:cs="Arial"/>
          <w:sz w:val="24"/>
          <w:szCs w:val="24"/>
          <w:lang w:val="fr-FR"/>
        </w:rPr>
        <w:t xml:space="preserve"> </w:t>
      </w:r>
      <w:proofErr w:type="spellStart"/>
      <w:r>
        <w:rPr>
          <w:rFonts w:ascii="Arial" w:hAnsi="Arial" w:cs="Arial"/>
          <w:sz w:val="24"/>
          <w:szCs w:val="24"/>
          <w:lang w:val="fr-FR"/>
        </w:rPr>
        <w:t>dezvoltari</w:t>
      </w:r>
      <w:proofErr w:type="spellEnd"/>
      <w:r>
        <w:rPr>
          <w:rFonts w:ascii="Arial" w:hAnsi="Arial" w:cs="Arial"/>
          <w:sz w:val="24"/>
          <w:szCs w:val="24"/>
          <w:lang w:val="fr-FR"/>
        </w:rPr>
        <w:t xml:space="preserve"> </w:t>
      </w:r>
      <w:proofErr w:type="spellStart"/>
      <w:r>
        <w:rPr>
          <w:rFonts w:ascii="Arial" w:hAnsi="Arial" w:cs="Arial"/>
          <w:sz w:val="24"/>
          <w:szCs w:val="24"/>
          <w:lang w:val="fr-FR"/>
        </w:rPr>
        <w:t>circulatiei</w:t>
      </w:r>
      <w:proofErr w:type="spellEnd"/>
      <w:r>
        <w:rPr>
          <w:rFonts w:ascii="Arial" w:hAnsi="Arial" w:cs="Arial"/>
          <w:sz w:val="24"/>
          <w:szCs w:val="24"/>
          <w:lang w:val="fr-FR"/>
        </w:rPr>
        <w:t xml:space="preserve"> auto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pietruirea</w:t>
      </w:r>
      <w:proofErr w:type="spellEnd"/>
      <w:r>
        <w:rPr>
          <w:rFonts w:ascii="Arial" w:hAnsi="Arial" w:cs="Arial"/>
          <w:sz w:val="24"/>
          <w:szCs w:val="24"/>
          <w:lang w:val="fr-FR"/>
        </w:rPr>
        <w:t xml:space="preserve"> (</w:t>
      </w:r>
      <w:proofErr w:type="spellStart"/>
      <w:r>
        <w:rPr>
          <w:rFonts w:ascii="Arial" w:hAnsi="Arial" w:cs="Arial"/>
          <w:sz w:val="24"/>
          <w:szCs w:val="24"/>
          <w:lang w:val="fr-FR"/>
        </w:rPr>
        <w:t>unde</w:t>
      </w:r>
      <w:proofErr w:type="spellEnd"/>
      <w:r>
        <w:rPr>
          <w:rFonts w:ascii="Arial" w:hAnsi="Arial" w:cs="Arial"/>
          <w:sz w:val="24"/>
          <w:szCs w:val="24"/>
          <w:lang w:val="fr-FR"/>
        </w:rPr>
        <w:t xml:space="preserve"> este </w:t>
      </w:r>
      <w:proofErr w:type="spellStart"/>
      <w:r>
        <w:rPr>
          <w:rFonts w:ascii="Arial" w:hAnsi="Arial" w:cs="Arial"/>
          <w:sz w:val="24"/>
          <w:szCs w:val="24"/>
          <w:lang w:val="fr-FR"/>
        </w:rPr>
        <w:t>cazul</w:t>
      </w:r>
      <w:proofErr w:type="spellEnd"/>
      <w:r>
        <w:rPr>
          <w:rFonts w:ascii="Arial" w:hAnsi="Arial" w:cs="Arial"/>
          <w:sz w:val="24"/>
          <w:szCs w:val="24"/>
          <w:lang w:val="fr-FR"/>
        </w:rPr>
        <w:t xml:space="preserve">) a </w:t>
      </w:r>
      <w:proofErr w:type="spellStart"/>
      <w:r>
        <w:rPr>
          <w:rFonts w:ascii="Arial" w:hAnsi="Arial" w:cs="Arial"/>
          <w:sz w:val="24"/>
          <w:szCs w:val="24"/>
          <w:lang w:val="fr-FR"/>
        </w:rPr>
        <w:t>drumului</w:t>
      </w:r>
      <w:proofErr w:type="spellEnd"/>
      <w:r>
        <w:rPr>
          <w:rFonts w:ascii="Arial" w:hAnsi="Arial" w:cs="Arial"/>
          <w:sz w:val="24"/>
          <w:szCs w:val="24"/>
          <w:lang w:val="fr-FR"/>
        </w:rPr>
        <w:t xml:space="preserve"> de </w:t>
      </w:r>
      <w:proofErr w:type="spellStart"/>
      <w:r>
        <w:rPr>
          <w:rFonts w:ascii="Arial" w:hAnsi="Arial" w:cs="Arial"/>
          <w:sz w:val="24"/>
          <w:szCs w:val="24"/>
          <w:lang w:val="fr-FR"/>
        </w:rPr>
        <w:t>exploatare</w:t>
      </w:r>
      <w:proofErr w:type="spellEnd"/>
      <w:r>
        <w:rPr>
          <w:rFonts w:ascii="Arial" w:hAnsi="Arial" w:cs="Arial"/>
          <w:sz w:val="24"/>
          <w:szCs w:val="24"/>
          <w:lang w:val="fr-FR"/>
        </w:rPr>
        <w:t xml:space="preserve"> </w:t>
      </w:r>
      <w:proofErr w:type="spellStart"/>
      <w:r>
        <w:rPr>
          <w:rFonts w:ascii="Arial" w:hAnsi="Arial" w:cs="Arial"/>
          <w:sz w:val="24"/>
          <w:szCs w:val="24"/>
          <w:lang w:val="fr-FR"/>
        </w:rPr>
        <w:t>perimetral</w:t>
      </w:r>
      <w:proofErr w:type="spellEnd"/>
      <w:r>
        <w:rPr>
          <w:rFonts w:ascii="Arial" w:hAnsi="Arial" w:cs="Arial"/>
          <w:sz w:val="24"/>
          <w:szCs w:val="24"/>
          <w:lang w:val="fr-FR"/>
        </w:rPr>
        <w:t xml:space="preserve"> </w:t>
      </w:r>
      <w:proofErr w:type="spellStart"/>
      <w:r>
        <w:rPr>
          <w:rFonts w:ascii="Arial" w:hAnsi="Arial" w:cs="Arial"/>
          <w:sz w:val="24"/>
          <w:szCs w:val="24"/>
          <w:lang w:val="fr-FR"/>
        </w:rPr>
        <w:t>parcelei</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Su</w:t>
      </w:r>
      <w:r w:rsidR="001818ED">
        <w:rPr>
          <w:rFonts w:ascii="Arial" w:hAnsi="Arial" w:cs="Arial"/>
          <w:sz w:val="24"/>
          <w:szCs w:val="24"/>
          <w:lang w:val="fr-FR"/>
        </w:rPr>
        <w:t>d</w:t>
      </w:r>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acces</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drumul</w:t>
      </w:r>
      <w:proofErr w:type="spellEnd"/>
      <w:r>
        <w:rPr>
          <w:rFonts w:ascii="Arial" w:hAnsi="Arial" w:cs="Arial"/>
          <w:sz w:val="24"/>
          <w:szCs w:val="24"/>
          <w:lang w:val="fr-FR"/>
        </w:rPr>
        <w:t xml:space="preserve"> </w:t>
      </w:r>
      <w:proofErr w:type="spellStart"/>
      <w:r>
        <w:rPr>
          <w:rFonts w:ascii="Arial" w:hAnsi="Arial" w:cs="Arial"/>
          <w:sz w:val="24"/>
          <w:szCs w:val="24"/>
          <w:lang w:val="fr-FR"/>
        </w:rPr>
        <w:t>judetean</w:t>
      </w:r>
      <w:proofErr w:type="spellEnd"/>
      <w:r>
        <w:rPr>
          <w:rFonts w:ascii="Arial" w:hAnsi="Arial" w:cs="Arial"/>
          <w:sz w:val="24"/>
          <w:szCs w:val="24"/>
          <w:lang w:val="fr-FR"/>
        </w:rPr>
        <w:t xml:space="preserve"> DJ 228A ;</w:t>
      </w:r>
    </w:p>
    <w:p w14:paraId="7E7A019F" w14:textId="77777777" w:rsidR="005C1270" w:rsidRDefault="005C1270" w:rsidP="005C1270">
      <w:pPr>
        <w:spacing w:after="0" w:line="276" w:lineRule="auto"/>
        <w:jc w:val="both"/>
        <w:rPr>
          <w:rFonts w:ascii="Arial" w:hAnsi="Arial" w:cs="Arial"/>
          <w:sz w:val="24"/>
          <w:szCs w:val="24"/>
          <w:lang w:val="fr-FR"/>
        </w:rPr>
      </w:pPr>
    </w:p>
    <w:p w14:paraId="5C275E17" w14:textId="0EA033F8" w:rsidR="004350A5" w:rsidRDefault="005C1270" w:rsidP="005C1270">
      <w:pPr>
        <w:spacing w:after="0" w:line="276" w:lineRule="auto"/>
        <w:jc w:val="both"/>
        <w:rPr>
          <w:rFonts w:ascii="Arial" w:hAnsi="Arial" w:cs="Arial"/>
          <w:b/>
          <w:bCs/>
          <w:sz w:val="24"/>
          <w:szCs w:val="24"/>
          <w:lang w:val="fr-FR"/>
        </w:rPr>
      </w:pPr>
      <w:r w:rsidRPr="005C1270">
        <w:rPr>
          <w:rFonts w:ascii="Arial" w:hAnsi="Arial" w:cs="Arial"/>
          <w:b/>
          <w:bCs/>
          <w:sz w:val="24"/>
          <w:szCs w:val="24"/>
          <w:lang w:val="fr-FR"/>
        </w:rPr>
        <w:t>3.5 ZONIFICARE FUNCTIONALA – REGLEMENTARI</w:t>
      </w:r>
      <w:r w:rsidR="00EE3280">
        <w:rPr>
          <w:rFonts w:ascii="Arial" w:hAnsi="Arial" w:cs="Arial"/>
          <w:b/>
          <w:bCs/>
          <w:sz w:val="24"/>
          <w:szCs w:val="24"/>
          <w:lang w:val="fr-FR"/>
        </w:rPr>
        <w:t>,</w:t>
      </w:r>
      <w:r w:rsidRPr="005C1270">
        <w:rPr>
          <w:rFonts w:ascii="Arial" w:hAnsi="Arial" w:cs="Arial"/>
          <w:b/>
          <w:bCs/>
          <w:sz w:val="24"/>
          <w:szCs w:val="24"/>
          <w:lang w:val="fr-FR"/>
        </w:rPr>
        <w:t xml:space="preserve"> BILANT TERITORIAL, INDICI URBANISTICI :</w:t>
      </w:r>
    </w:p>
    <w:p w14:paraId="32F65FED" w14:textId="77777777" w:rsidR="00EE3280" w:rsidRPr="005C1270" w:rsidRDefault="00EE3280" w:rsidP="005C1270">
      <w:pPr>
        <w:spacing w:after="0" w:line="276" w:lineRule="auto"/>
        <w:jc w:val="both"/>
        <w:rPr>
          <w:rFonts w:ascii="Arial" w:hAnsi="Arial" w:cs="Arial"/>
          <w:b/>
          <w:bCs/>
          <w:sz w:val="24"/>
          <w:szCs w:val="24"/>
          <w:lang w:val="fr-FR"/>
        </w:rPr>
      </w:pPr>
    </w:p>
    <w:p w14:paraId="6C3F5DF4" w14:textId="359BB205" w:rsidR="005C1270" w:rsidRDefault="00EE3280" w:rsidP="004434B4">
      <w:pPr>
        <w:spacing w:after="0" w:line="276" w:lineRule="auto"/>
        <w:jc w:val="both"/>
        <w:rPr>
          <w:rFonts w:ascii="Arial" w:hAnsi="Arial" w:cs="Arial"/>
          <w:sz w:val="24"/>
          <w:szCs w:val="24"/>
        </w:rPr>
      </w:pPr>
      <w:proofErr w:type="spellStart"/>
      <w:r w:rsidRPr="00EE3280">
        <w:rPr>
          <w:rFonts w:ascii="Arial" w:hAnsi="Arial" w:cs="Arial"/>
          <w:sz w:val="24"/>
          <w:szCs w:val="24"/>
        </w:rPr>
        <w:t>Zonele</w:t>
      </w:r>
      <w:proofErr w:type="spellEnd"/>
      <w:r w:rsidRPr="00EE3280">
        <w:rPr>
          <w:rFonts w:ascii="Arial" w:hAnsi="Arial" w:cs="Arial"/>
          <w:sz w:val="24"/>
          <w:szCs w:val="24"/>
        </w:rPr>
        <w:t xml:space="preserve"> </w:t>
      </w:r>
      <w:proofErr w:type="spellStart"/>
      <w:r w:rsidRPr="00EE3280">
        <w:rPr>
          <w:rFonts w:ascii="Arial" w:hAnsi="Arial" w:cs="Arial"/>
          <w:sz w:val="24"/>
          <w:szCs w:val="24"/>
        </w:rPr>
        <w:t>functionale</w:t>
      </w:r>
      <w:proofErr w:type="spellEnd"/>
      <w:r w:rsidRPr="00EE3280">
        <w:rPr>
          <w:rFonts w:ascii="Arial" w:hAnsi="Arial" w:cs="Arial"/>
          <w:sz w:val="24"/>
          <w:szCs w:val="24"/>
        </w:rPr>
        <w:t xml:space="preserve"> </w:t>
      </w:r>
      <w:proofErr w:type="spellStart"/>
      <w:r w:rsidRPr="00EE3280">
        <w:rPr>
          <w:rFonts w:ascii="Arial" w:hAnsi="Arial" w:cs="Arial"/>
          <w:sz w:val="24"/>
          <w:szCs w:val="24"/>
        </w:rPr>
        <w:t>propuse</w:t>
      </w:r>
      <w:proofErr w:type="spellEnd"/>
      <w:r w:rsidRPr="00EE3280">
        <w:rPr>
          <w:rFonts w:ascii="Arial" w:hAnsi="Arial" w:cs="Arial"/>
          <w:sz w:val="24"/>
          <w:szCs w:val="24"/>
        </w:rPr>
        <w:t xml:space="preserve"> in P.U</w:t>
      </w:r>
      <w:r>
        <w:rPr>
          <w:rFonts w:ascii="Arial" w:hAnsi="Arial" w:cs="Arial"/>
          <w:sz w:val="24"/>
          <w:szCs w:val="24"/>
        </w:rPr>
        <w:t>.Z. sunt:</w:t>
      </w:r>
    </w:p>
    <w:p w14:paraId="310945E8" w14:textId="79F14ED3" w:rsidR="00EE3280" w:rsidRDefault="007368EF" w:rsidP="005C1270">
      <w:pPr>
        <w:spacing w:after="0" w:line="276"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Constructii</w:t>
      </w:r>
      <w:proofErr w:type="spellEnd"/>
      <w:r>
        <w:rPr>
          <w:rFonts w:ascii="Arial" w:hAnsi="Arial" w:cs="Arial"/>
          <w:sz w:val="24"/>
          <w:szCs w:val="24"/>
        </w:rPr>
        <w:t xml:space="preserve"> </w:t>
      </w:r>
      <w:proofErr w:type="spellStart"/>
      <w:r>
        <w:rPr>
          <w:rFonts w:ascii="Arial" w:hAnsi="Arial" w:cs="Arial"/>
          <w:sz w:val="24"/>
          <w:szCs w:val="24"/>
        </w:rPr>
        <w:t>tehnico-edilitare</w:t>
      </w:r>
      <w:proofErr w:type="spellEnd"/>
      <w:r>
        <w:rPr>
          <w:rFonts w:ascii="Arial" w:hAnsi="Arial" w:cs="Arial"/>
          <w:sz w:val="24"/>
          <w:szCs w:val="24"/>
        </w:rPr>
        <w:t>: 29,9374 ha (30,00%)</w:t>
      </w:r>
    </w:p>
    <w:p w14:paraId="110EDC80" w14:textId="4ECCA5DB" w:rsidR="007368EF" w:rsidRPr="007368EF" w:rsidRDefault="007368EF" w:rsidP="005C1270">
      <w:pPr>
        <w:spacing w:after="0" w:line="276" w:lineRule="auto"/>
        <w:jc w:val="both"/>
        <w:rPr>
          <w:rFonts w:ascii="Arial" w:hAnsi="Arial" w:cs="Arial"/>
          <w:sz w:val="24"/>
          <w:szCs w:val="24"/>
          <w:lang w:val="fr-FR"/>
        </w:rPr>
      </w:pPr>
      <w:r>
        <w:rPr>
          <w:rFonts w:ascii="Arial" w:hAnsi="Arial" w:cs="Arial"/>
          <w:sz w:val="24"/>
          <w:szCs w:val="24"/>
        </w:rPr>
        <w:tab/>
      </w:r>
      <w:proofErr w:type="spellStart"/>
      <w:r w:rsidRPr="007368EF">
        <w:rPr>
          <w:rFonts w:ascii="Arial" w:hAnsi="Arial" w:cs="Arial"/>
          <w:sz w:val="24"/>
          <w:szCs w:val="24"/>
          <w:lang w:val="fr-FR"/>
        </w:rPr>
        <w:t>Plantatii</w:t>
      </w:r>
      <w:proofErr w:type="spellEnd"/>
      <w:r w:rsidRPr="007368EF">
        <w:rPr>
          <w:rFonts w:ascii="Arial" w:hAnsi="Arial" w:cs="Arial"/>
          <w:sz w:val="24"/>
          <w:szCs w:val="24"/>
          <w:lang w:val="fr-FR"/>
        </w:rPr>
        <w:t xml:space="preserve"> de </w:t>
      </w:r>
      <w:proofErr w:type="spellStart"/>
      <w:r w:rsidRPr="007368EF">
        <w:rPr>
          <w:rFonts w:ascii="Arial" w:hAnsi="Arial" w:cs="Arial"/>
          <w:sz w:val="24"/>
          <w:szCs w:val="24"/>
          <w:lang w:val="fr-FR"/>
        </w:rPr>
        <w:t>protectie</w:t>
      </w:r>
      <w:proofErr w:type="spellEnd"/>
      <w:r w:rsidRPr="007368EF">
        <w:rPr>
          <w:rFonts w:ascii="Arial" w:hAnsi="Arial" w:cs="Arial"/>
          <w:sz w:val="24"/>
          <w:szCs w:val="24"/>
          <w:lang w:val="fr-FR"/>
        </w:rPr>
        <w:t xml:space="preserve"> </w:t>
      </w:r>
      <w:proofErr w:type="spellStart"/>
      <w:r w:rsidRPr="007368EF">
        <w:rPr>
          <w:rFonts w:ascii="Arial" w:hAnsi="Arial" w:cs="Arial"/>
          <w:sz w:val="24"/>
          <w:szCs w:val="24"/>
          <w:lang w:val="fr-FR"/>
        </w:rPr>
        <w:t>antieroziune</w:t>
      </w:r>
      <w:proofErr w:type="spellEnd"/>
      <w:r w:rsidRPr="007368EF">
        <w:rPr>
          <w:rFonts w:ascii="Arial" w:hAnsi="Arial" w:cs="Arial"/>
          <w:sz w:val="24"/>
          <w:szCs w:val="24"/>
          <w:lang w:val="fr-FR"/>
        </w:rPr>
        <w:t xml:space="preserve"> a </w:t>
      </w:r>
      <w:proofErr w:type="spellStart"/>
      <w:proofErr w:type="gramStart"/>
      <w:r w:rsidRPr="007368EF">
        <w:rPr>
          <w:rFonts w:ascii="Arial" w:hAnsi="Arial" w:cs="Arial"/>
          <w:sz w:val="24"/>
          <w:szCs w:val="24"/>
          <w:lang w:val="fr-FR"/>
        </w:rPr>
        <w:t>solul</w:t>
      </w:r>
      <w:r>
        <w:rPr>
          <w:rFonts w:ascii="Arial" w:hAnsi="Arial" w:cs="Arial"/>
          <w:sz w:val="24"/>
          <w:szCs w:val="24"/>
          <w:lang w:val="fr-FR"/>
        </w:rPr>
        <w:t>ui</w:t>
      </w:r>
      <w:proofErr w:type="spellEnd"/>
      <w:r w:rsidRPr="007368EF">
        <w:rPr>
          <w:rFonts w:ascii="Arial" w:hAnsi="Arial" w:cs="Arial"/>
          <w:sz w:val="24"/>
          <w:szCs w:val="24"/>
          <w:lang w:val="fr-FR"/>
        </w:rPr>
        <w:t>:</w:t>
      </w:r>
      <w:proofErr w:type="gramEnd"/>
      <w:r w:rsidRPr="007368EF">
        <w:rPr>
          <w:rFonts w:ascii="Arial" w:hAnsi="Arial" w:cs="Arial"/>
          <w:sz w:val="24"/>
          <w:szCs w:val="24"/>
          <w:lang w:val="fr-FR"/>
        </w:rPr>
        <w:t xml:space="preserve"> 64,8541 ha (64,99 %)</w:t>
      </w:r>
    </w:p>
    <w:p w14:paraId="4E11557A" w14:textId="4D50E936" w:rsidR="007368EF" w:rsidRDefault="007368EF" w:rsidP="005C1270">
      <w:pPr>
        <w:spacing w:after="0" w:line="276" w:lineRule="auto"/>
        <w:jc w:val="both"/>
        <w:rPr>
          <w:rFonts w:ascii="Arial" w:hAnsi="Arial" w:cs="Arial"/>
          <w:sz w:val="24"/>
          <w:szCs w:val="24"/>
          <w:lang w:val="fr-FR"/>
        </w:rPr>
      </w:pPr>
      <w:r w:rsidRPr="007368EF">
        <w:rPr>
          <w:rFonts w:ascii="Arial" w:hAnsi="Arial" w:cs="Arial"/>
          <w:sz w:val="24"/>
          <w:szCs w:val="24"/>
          <w:lang w:val="fr-FR"/>
        </w:rPr>
        <w:tab/>
      </w:r>
      <w:proofErr w:type="spellStart"/>
      <w:r>
        <w:rPr>
          <w:rFonts w:ascii="Arial" w:hAnsi="Arial" w:cs="Arial"/>
          <w:sz w:val="24"/>
          <w:szCs w:val="24"/>
          <w:lang w:val="fr-FR"/>
        </w:rPr>
        <w:t>Drumuri</w:t>
      </w:r>
      <w:proofErr w:type="spellEnd"/>
      <w:r>
        <w:rPr>
          <w:rFonts w:ascii="Arial" w:hAnsi="Arial" w:cs="Arial"/>
          <w:sz w:val="24"/>
          <w:szCs w:val="24"/>
          <w:lang w:val="fr-FR"/>
        </w:rPr>
        <w:t xml:space="preserve">, </w:t>
      </w:r>
      <w:proofErr w:type="spellStart"/>
      <w:r>
        <w:rPr>
          <w:rFonts w:ascii="Arial" w:hAnsi="Arial" w:cs="Arial"/>
          <w:sz w:val="24"/>
          <w:szCs w:val="24"/>
          <w:lang w:val="fr-FR"/>
        </w:rPr>
        <w:t>alei</w:t>
      </w:r>
      <w:proofErr w:type="spellEnd"/>
      <w:r>
        <w:rPr>
          <w:rFonts w:ascii="Arial" w:hAnsi="Arial" w:cs="Arial"/>
          <w:sz w:val="24"/>
          <w:szCs w:val="24"/>
          <w:lang w:val="fr-FR"/>
        </w:rPr>
        <w:t xml:space="preserve">, </w:t>
      </w:r>
      <w:proofErr w:type="spellStart"/>
      <w:r>
        <w:rPr>
          <w:rFonts w:ascii="Arial" w:hAnsi="Arial" w:cs="Arial"/>
          <w:sz w:val="24"/>
          <w:szCs w:val="24"/>
          <w:lang w:val="fr-FR"/>
        </w:rPr>
        <w:t>parcaje</w:t>
      </w:r>
      <w:proofErr w:type="spellEnd"/>
      <w:r>
        <w:rPr>
          <w:rFonts w:ascii="Arial" w:hAnsi="Arial" w:cs="Arial"/>
          <w:sz w:val="24"/>
          <w:szCs w:val="24"/>
          <w:lang w:val="fr-FR"/>
        </w:rPr>
        <w:t> : 4,9896 ha (5,00%)</w:t>
      </w:r>
    </w:p>
    <w:p w14:paraId="340FAD16" w14:textId="1699F52D" w:rsidR="007368EF" w:rsidRDefault="007368EF" w:rsidP="005C1270">
      <w:pPr>
        <w:spacing w:after="0" w:line="276" w:lineRule="auto"/>
        <w:jc w:val="both"/>
        <w:rPr>
          <w:rFonts w:ascii="Arial" w:hAnsi="Arial" w:cs="Arial"/>
          <w:sz w:val="24"/>
          <w:szCs w:val="24"/>
          <w:lang w:val="fr-FR"/>
        </w:rPr>
      </w:pPr>
      <w:r>
        <w:rPr>
          <w:rFonts w:ascii="Arial" w:hAnsi="Arial" w:cs="Arial"/>
          <w:sz w:val="24"/>
          <w:szCs w:val="24"/>
          <w:lang w:val="fr-FR"/>
        </w:rPr>
        <w:tab/>
        <w:t xml:space="preserve">Ape, </w:t>
      </w:r>
      <w:proofErr w:type="spellStart"/>
      <w:r>
        <w:rPr>
          <w:rFonts w:ascii="Arial" w:hAnsi="Arial" w:cs="Arial"/>
          <w:sz w:val="24"/>
          <w:szCs w:val="24"/>
          <w:lang w:val="fr-FR"/>
        </w:rPr>
        <w:t>canale</w:t>
      </w:r>
      <w:proofErr w:type="spellEnd"/>
      <w:r>
        <w:rPr>
          <w:rFonts w:ascii="Arial" w:hAnsi="Arial" w:cs="Arial"/>
          <w:sz w:val="24"/>
          <w:szCs w:val="24"/>
          <w:lang w:val="fr-FR"/>
        </w:rPr>
        <w:t> : 0,0102 ha (0.01%)</w:t>
      </w:r>
    </w:p>
    <w:p w14:paraId="2B5F822F" w14:textId="5FC75AEB" w:rsidR="007368EF" w:rsidRDefault="007368EF" w:rsidP="005C1270">
      <w:pPr>
        <w:spacing w:after="0" w:line="276" w:lineRule="auto"/>
        <w:jc w:val="both"/>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totala</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 99,7913 ha (100%)</w:t>
      </w:r>
    </w:p>
    <w:p w14:paraId="7DF7C7C7" w14:textId="25B81867" w:rsidR="007368EF" w:rsidRDefault="007368EF" w:rsidP="005C1270">
      <w:pPr>
        <w:spacing w:after="0" w:line="276" w:lineRule="auto"/>
        <w:jc w:val="both"/>
        <w:rPr>
          <w:rFonts w:ascii="Arial" w:hAnsi="Arial" w:cs="Arial"/>
          <w:sz w:val="24"/>
          <w:szCs w:val="24"/>
          <w:lang w:val="fr-FR"/>
        </w:rPr>
      </w:pPr>
    </w:p>
    <w:p w14:paraId="228CEBAE" w14:textId="7766199A" w:rsidR="007368EF" w:rsidRDefault="007368EF" w:rsidP="005C1270">
      <w:pPr>
        <w:spacing w:after="0" w:line="276" w:lineRule="auto"/>
        <w:jc w:val="both"/>
        <w:rPr>
          <w:rFonts w:ascii="Arial" w:hAnsi="Arial" w:cs="Arial"/>
          <w:sz w:val="24"/>
          <w:szCs w:val="24"/>
          <w:lang w:val="fr-FR"/>
        </w:rPr>
      </w:pPr>
      <w:proofErr w:type="spellStart"/>
      <w:r>
        <w:rPr>
          <w:rFonts w:ascii="Arial" w:hAnsi="Arial" w:cs="Arial"/>
          <w:sz w:val="24"/>
          <w:szCs w:val="24"/>
          <w:lang w:val="fr-FR"/>
        </w:rPr>
        <w:t>Suprafete</w:t>
      </w:r>
      <w:proofErr w:type="spellEnd"/>
      <w:r>
        <w:rPr>
          <w:rFonts w:ascii="Arial" w:hAnsi="Arial" w:cs="Arial"/>
          <w:sz w:val="24"/>
          <w:szCs w:val="24"/>
          <w:lang w:val="fr-FR"/>
        </w:rPr>
        <w:t xml:space="preserve"> si </w:t>
      </w:r>
      <w:proofErr w:type="spellStart"/>
      <w:r>
        <w:rPr>
          <w:rFonts w:ascii="Arial" w:hAnsi="Arial" w:cs="Arial"/>
          <w:sz w:val="24"/>
          <w:szCs w:val="24"/>
          <w:lang w:val="fr-FR"/>
        </w:rPr>
        <w:t>coeficienti</w:t>
      </w:r>
      <w:proofErr w:type="spellEnd"/>
      <w:r>
        <w:rPr>
          <w:rFonts w:ascii="Arial" w:hAnsi="Arial" w:cs="Arial"/>
          <w:sz w:val="24"/>
          <w:szCs w:val="24"/>
          <w:lang w:val="fr-FR"/>
        </w:rPr>
        <w:t> :</w:t>
      </w:r>
    </w:p>
    <w:p w14:paraId="22F131EB" w14:textId="2C930BDD" w:rsidR="007368EF" w:rsidRDefault="007368EF" w:rsidP="005C1270">
      <w:pPr>
        <w:spacing w:after="0" w:line="276" w:lineRule="auto"/>
        <w:jc w:val="both"/>
        <w:rPr>
          <w:rFonts w:ascii="Arial" w:hAnsi="Arial" w:cs="Arial"/>
          <w:sz w:val="24"/>
          <w:szCs w:val="24"/>
          <w:lang w:val="fr-FR"/>
        </w:rPr>
      </w:pPr>
      <w:r>
        <w:rPr>
          <w:rFonts w:ascii="Arial" w:hAnsi="Arial" w:cs="Arial"/>
          <w:sz w:val="24"/>
          <w:szCs w:val="24"/>
          <w:lang w:val="fr-FR"/>
        </w:rPr>
        <w:tab/>
        <w:t xml:space="preserve">POT : </w:t>
      </w:r>
      <w:r w:rsidR="00C04314">
        <w:rPr>
          <w:rFonts w:ascii="Arial" w:hAnsi="Arial" w:cs="Arial"/>
          <w:sz w:val="24"/>
          <w:szCs w:val="24"/>
          <w:lang w:val="fr-FR"/>
        </w:rPr>
        <w:t>30,00%</w:t>
      </w:r>
    </w:p>
    <w:p w14:paraId="203AE4D8" w14:textId="69F7698F" w:rsidR="00C04314" w:rsidRDefault="00C04314" w:rsidP="005C1270">
      <w:pPr>
        <w:spacing w:after="0" w:line="276" w:lineRule="auto"/>
        <w:jc w:val="both"/>
        <w:rPr>
          <w:rFonts w:ascii="Arial" w:hAnsi="Arial" w:cs="Arial"/>
          <w:sz w:val="24"/>
          <w:szCs w:val="24"/>
          <w:lang w:val="fr-FR"/>
        </w:rPr>
      </w:pPr>
      <w:r>
        <w:rPr>
          <w:rFonts w:ascii="Arial" w:hAnsi="Arial" w:cs="Arial"/>
          <w:sz w:val="24"/>
          <w:szCs w:val="24"/>
          <w:lang w:val="fr-FR"/>
        </w:rPr>
        <w:tab/>
        <w:t>CUT : 0,3</w:t>
      </w:r>
    </w:p>
    <w:p w14:paraId="53999027" w14:textId="453C1603" w:rsidR="00C04314" w:rsidRDefault="00C04314" w:rsidP="005C1270">
      <w:pPr>
        <w:spacing w:after="0" w:line="276" w:lineRule="auto"/>
        <w:jc w:val="both"/>
        <w:rPr>
          <w:rFonts w:ascii="Arial" w:hAnsi="Arial" w:cs="Arial"/>
          <w:sz w:val="24"/>
          <w:szCs w:val="24"/>
          <w:lang w:val="fr-FR"/>
        </w:rPr>
      </w:pPr>
    </w:p>
    <w:p w14:paraId="2D2555DF" w14:textId="06D18C86" w:rsidR="00C04314" w:rsidRDefault="00C04314" w:rsidP="005C1270">
      <w:pPr>
        <w:spacing w:after="0" w:line="276" w:lineRule="auto"/>
        <w:jc w:val="both"/>
        <w:rPr>
          <w:rFonts w:ascii="Arial" w:hAnsi="Arial" w:cs="Arial"/>
          <w:sz w:val="24"/>
          <w:szCs w:val="24"/>
          <w:lang w:val="fr-FR"/>
        </w:rPr>
      </w:pPr>
      <w:proofErr w:type="spellStart"/>
      <w:r>
        <w:rPr>
          <w:rFonts w:ascii="Arial" w:hAnsi="Arial" w:cs="Arial"/>
          <w:sz w:val="24"/>
          <w:szCs w:val="24"/>
          <w:lang w:val="fr-FR"/>
        </w:rPr>
        <w:lastRenderedPageBreak/>
        <w:t>Regim</w:t>
      </w:r>
      <w:proofErr w:type="spellEnd"/>
      <w:r>
        <w:rPr>
          <w:rFonts w:ascii="Arial" w:hAnsi="Arial" w:cs="Arial"/>
          <w:sz w:val="24"/>
          <w:szCs w:val="24"/>
          <w:lang w:val="fr-FR"/>
        </w:rPr>
        <w:t xml:space="preserve"> de </w:t>
      </w:r>
      <w:proofErr w:type="spellStart"/>
      <w:r>
        <w:rPr>
          <w:rFonts w:ascii="Arial" w:hAnsi="Arial" w:cs="Arial"/>
          <w:sz w:val="24"/>
          <w:szCs w:val="24"/>
          <w:lang w:val="fr-FR"/>
        </w:rPr>
        <w:t>inaltime</w:t>
      </w:r>
      <w:proofErr w:type="spellEnd"/>
      <w:r>
        <w:rPr>
          <w:rFonts w:ascii="Arial" w:hAnsi="Arial" w:cs="Arial"/>
          <w:sz w:val="24"/>
          <w:szCs w:val="24"/>
          <w:lang w:val="fr-FR"/>
        </w:rPr>
        <w:t> :</w:t>
      </w:r>
    </w:p>
    <w:p w14:paraId="30089CE4" w14:textId="49E68619" w:rsidR="00C04314" w:rsidRDefault="00C04314" w:rsidP="005C1270">
      <w:pPr>
        <w:spacing w:after="0" w:line="276" w:lineRule="auto"/>
        <w:jc w:val="both"/>
        <w:rPr>
          <w:rFonts w:ascii="Arial" w:hAnsi="Arial" w:cs="Arial"/>
          <w:sz w:val="24"/>
          <w:szCs w:val="24"/>
          <w:lang w:val="fr-FR"/>
        </w:rPr>
      </w:pPr>
      <w:r>
        <w:rPr>
          <w:rFonts w:ascii="Arial" w:hAnsi="Arial" w:cs="Arial"/>
          <w:sz w:val="24"/>
          <w:szCs w:val="24"/>
          <w:lang w:val="fr-FR"/>
        </w:rPr>
        <w:tab/>
        <w:t>Maxim P</w:t>
      </w:r>
    </w:p>
    <w:p w14:paraId="2BB3408E" w14:textId="16C04867" w:rsidR="00C04314" w:rsidRDefault="00C04314" w:rsidP="005C1270">
      <w:pPr>
        <w:spacing w:after="0" w:line="276" w:lineRule="auto"/>
        <w:jc w:val="both"/>
        <w:rPr>
          <w:rFonts w:ascii="Arial" w:hAnsi="Arial" w:cs="Arial"/>
          <w:sz w:val="24"/>
          <w:szCs w:val="24"/>
          <w:lang w:val="fr-FR"/>
        </w:rPr>
      </w:pPr>
    </w:p>
    <w:p w14:paraId="69A64F76" w14:textId="58C55755" w:rsidR="00C04314" w:rsidRDefault="00C04314" w:rsidP="005C1270">
      <w:pPr>
        <w:spacing w:after="0" w:line="276" w:lineRule="auto"/>
        <w:jc w:val="both"/>
        <w:rPr>
          <w:rFonts w:ascii="Arial" w:hAnsi="Arial" w:cs="Arial"/>
          <w:sz w:val="24"/>
          <w:szCs w:val="24"/>
          <w:lang w:val="fr-FR"/>
        </w:rPr>
      </w:pPr>
      <w:proofErr w:type="spellStart"/>
      <w:r>
        <w:rPr>
          <w:rFonts w:ascii="Arial" w:hAnsi="Arial" w:cs="Arial"/>
          <w:sz w:val="24"/>
          <w:szCs w:val="24"/>
          <w:lang w:val="fr-FR"/>
        </w:rPr>
        <w:t>Inaltime</w:t>
      </w:r>
      <w:proofErr w:type="spellEnd"/>
      <w:r>
        <w:rPr>
          <w:rFonts w:ascii="Arial" w:hAnsi="Arial" w:cs="Arial"/>
          <w:sz w:val="24"/>
          <w:szCs w:val="24"/>
          <w:lang w:val="fr-FR"/>
        </w:rPr>
        <w:t xml:space="preserve"> maxima :</w:t>
      </w:r>
    </w:p>
    <w:p w14:paraId="25B44E0B" w14:textId="10C3634C" w:rsidR="00C04314" w:rsidRDefault="00C04314" w:rsidP="005C1270">
      <w:pPr>
        <w:spacing w:after="0" w:line="276" w:lineRule="auto"/>
        <w:jc w:val="both"/>
        <w:rPr>
          <w:rFonts w:ascii="Arial" w:hAnsi="Arial" w:cs="Arial"/>
          <w:sz w:val="24"/>
          <w:szCs w:val="24"/>
          <w:lang w:val="fr-FR"/>
        </w:rPr>
      </w:pPr>
      <w:r>
        <w:rPr>
          <w:rFonts w:ascii="Arial" w:hAnsi="Arial" w:cs="Arial"/>
          <w:sz w:val="24"/>
          <w:szCs w:val="24"/>
          <w:lang w:val="fr-FR"/>
        </w:rPr>
        <w:tab/>
        <w:t xml:space="preserve">H </w:t>
      </w:r>
      <w:proofErr w:type="spellStart"/>
      <w:r>
        <w:rPr>
          <w:rFonts w:ascii="Arial" w:hAnsi="Arial" w:cs="Arial"/>
          <w:sz w:val="24"/>
          <w:szCs w:val="24"/>
          <w:lang w:val="fr-FR"/>
        </w:rPr>
        <w:t>cornisa</w:t>
      </w:r>
      <w:proofErr w:type="spellEnd"/>
      <w:r>
        <w:rPr>
          <w:rFonts w:ascii="Arial" w:hAnsi="Arial" w:cs="Arial"/>
          <w:sz w:val="24"/>
          <w:szCs w:val="24"/>
          <w:lang w:val="fr-FR"/>
        </w:rPr>
        <w:t> : 12,00 m</w:t>
      </w:r>
    </w:p>
    <w:p w14:paraId="32C52264" w14:textId="0C5DA418" w:rsidR="00C04314" w:rsidRDefault="00C04314" w:rsidP="005C1270">
      <w:pPr>
        <w:spacing w:after="0" w:line="276" w:lineRule="auto"/>
        <w:jc w:val="both"/>
        <w:rPr>
          <w:rFonts w:ascii="Arial" w:hAnsi="Arial" w:cs="Arial"/>
          <w:sz w:val="24"/>
          <w:szCs w:val="24"/>
          <w:lang w:val="fr-FR"/>
        </w:rPr>
      </w:pPr>
      <w:r>
        <w:rPr>
          <w:rFonts w:ascii="Arial" w:hAnsi="Arial" w:cs="Arial"/>
          <w:sz w:val="24"/>
          <w:szCs w:val="24"/>
          <w:lang w:val="fr-FR"/>
        </w:rPr>
        <w:tab/>
        <w:t xml:space="preserve">H </w:t>
      </w:r>
      <w:proofErr w:type="spellStart"/>
      <w:r>
        <w:rPr>
          <w:rFonts w:ascii="Arial" w:hAnsi="Arial" w:cs="Arial"/>
          <w:sz w:val="24"/>
          <w:szCs w:val="24"/>
          <w:lang w:val="fr-FR"/>
        </w:rPr>
        <w:t>coama</w:t>
      </w:r>
      <w:proofErr w:type="spellEnd"/>
      <w:r>
        <w:rPr>
          <w:rFonts w:ascii="Arial" w:hAnsi="Arial" w:cs="Arial"/>
          <w:sz w:val="24"/>
          <w:szCs w:val="24"/>
          <w:lang w:val="fr-FR"/>
        </w:rPr>
        <w:t> : 15,00 m</w:t>
      </w:r>
    </w:p>
    <w:p w14:paraId="7F6CEBA8" w14:textId="77777777" w:rsidR="00C04314" w:rsidRDefault="00C04314" w:rsidP="005C1270">
      <w:pPr>
        <w:spacing w:after="0" w:line="276" w:lineRule="auto"/>
        <w:jc w:val="both"/>
        <w:rPr>
          <w:rFonts w:ascii="Arial" w:hAnsi="Arial" w:cs="Arial"/>
          <w:sz w:val="24"/>
          <w:szCs w:val="24"/>
          <w:lang w:val="fr-FR"/>
        </w:rPr>
      </w:pPr>
    </w:p>
    <w:p w14:paraId="5BA61C80" w14:textId="4A6C7542" w:rsidR="00EE3280" w:rsidRDefault="00C04314" w:rsidP="005C1270">
      <w:pPr>
        <w:spacing w:after="0" w:line="276" w:lineRule="auto"/>
        <w:jc w:val="both"/>
        <w:rPr>
          <w:rFonts w:ascii="Arial" w:hAnsi="Arial" w:cs="Arial"/>
          <w:sz w:val="24"/>
          <w:szCs w:val="24"/>
          <w:lang w:val="fr-FR"/>
        </w:rPr>
      </w:pPr>
      <w:proofErr w:type="spellStart"/>
      <w:r>
        <w:rPr>
          <w:rFonts w:ascii="Arial" w:hAnsi="Arial" w:cs="Arial"/>
          <w:sz w:val="24"/>
          <w:szCs w:val="24"/>
          <w:lang w:val="fr-FR"/>
        </w:rPr>
        <w:t>Alinierea</w:t>
      </w:r>
      <w:proofErr w:type="spellEnd"/>
      <w:r>
        <w:rPr>
          <w:rFonts w:ascii="Arial" w:hAnsi="Arial" w:cs="Arial"/>
          <w:sz w:val="24"/>
          <w:szCs w:val="24"/>
          <w:lang w:val="fr-FR"/>
        </w:rPr>
        <w:t xml:space="preserve"> </w:t>
      </w:r>
      <w:proofErr w:type="spellStart"/>
      <w:r>
        <w:rPr>
          <w:rFonts w:ascii="Arial" w:hAnsi="Arial" w:cs="Arial"/>
          <w:sz w:val="24"/>
          <w:szCs w:val="24"/>
          <w:lang w:val="fr-FR"/>
        </w:rPr>
        <w:t>constructiilor</w:t>
      </w:r>
      <w:proofErr w:type="spellEnd"/>
      <w:r>
        <w:rPr>
          <w:rFonts w:ascii="Arial" w:hAnsi="Arial" w:cs="Arial"/>
          <w:sz w:val="24"/>
          <w:szCs w:val="24"/>
          <w:lang w:val="fr-FR"/>
        </w:rPr>
        <w:t xml:space="preserve"> </w:t>
      </w:r>
      <w:proofErr w:type="spellStart"/>
      <w:r>
        <w:rPr>
          <w:rFonts w:ascii="Arial" w:hAnsi="Arial" w:cs="Arial"/>
          <w:sz w:val="24"/>
          <w:szCs w:val="24"/>
          <w:lang w:val="fr-FR"/>
        </w:rPr>
        <w:t>propuse</w:t>
      </w:r>
      <w:proofErr w:type="spellEnd"/>
      <w:r>
        <w:rPr>
          <w:rFonts w:ascii="Arial" w:hAnsi="Arial" w:cs="Arial"/>
          <w:sz w:val="24"/>
          <w:szCs w:val="24"/>
          <w:lang w:val="fr-FR"/>
        </w:rPr>
        <w:t xml:space="preserve"> va fi de :</w:t>
      </w:r>
    </w:p>
    <w:p w14:paraId="3DDB39DF" w14:textId="489FFF8A" w:rsidR="00C04314" w:rsidRPr="007368EF" w:rsidRDefault="00C04314" w:rsidP="005C1270">
      <w:pPr>
        <w:spacing w:after="0" w:line="276" w:lineRule="auto"/>
        <w:jc w:val="both"/>
        <w:rPr>
          <w:rFonts w:ascii="Arial" w:hAnsi="Arial" w:cs="Arial"/>
          <w:sz w:val="24"/>
          <w:szCs w:val="24"/>
          <w:lang w:val="fr-FR"/>
        </w:rPr>
      </w:pPr>
      <w:r>
        <w:rPr>
          <w:rFonts w:ascii="Arial" w:hAnsi="Arial" w:cs="Arial"/>
          <w:sz w:val="24"/>
          <w:szCs w:val="24"/>
          <w:lang w:val="fr-FR"/>
        </w:rPr>
        <w:tab/>
      </w:r>
      <w:proofErr w:type="gramStart"/>
      <w:r>
        <w:rPr>
          <w:rFonts w:ascii="Arial" w:hAnsi="Arial" w:cs="Arial"/>
          <w:sz w:val="24"/>
          <w:szCs w:val="24"/>
          <w:lang w:val="fr-FR"/>
        </w:rPr>
        <w:t>min</w:t>
      </w:r>
      <w:proofErr w:type="gramEnd"/>
      <w:r>
        <w:rPr>
          <w:rFonts w:ascii="Arial" w:hAnsi="Arial" w:cs="Arial"/>
          <w:sz w:val="24"/>
          <w:szCs w:val="24"/>
          <w:lang w:val="fr-FR"/>
        </w:rPr>
        <w:t xml:space="preserve"> 5 m de la limita de </w:t>
      </w:r>
      <w:proofErr w:type="spellStart"/>
      <w:r>
        <w:rPr>
          <w:rFonts w:ascii="Arial" w:hAnsi="Arial" w:cs="Arial"/>
          <w:sz w:val="24"/>
          <w:szCs w:val="24"/>
          <w:lang w:val="fr-FR"/>
        </w:rPr>
        <w:t>proprietate</w:t>
      </w:r>
      <w:proofErr w:type="spellEnd"/>
      <w:r>
        <w:rPr>
          <w:rFonts w:ascii="Arial" w:hAnsi="Arial" w:cs="Arial"/>
          <w:sz w:val="24"/>
          <w:szCs w:val="24"/>
          <w:lang w:val="fr-FR"/>
        </w:rPr>
        <w:t xml:space="preserve"> a </w:t>
      </w:r>
      <w:proofErr w:type="spellStart"/>
      <w:r>
        <w:rPr>
          <w:rFonts w:ascii="Arial" w:hAnsi="Arial" w:cs="Arial"/>
          <w:sz w:val="24"/>
          <w:szCs w:val="24"/>
          <w:lang w:val="fr-FR"/>
        </w:rPr>
        <w:t>parcelelor</w:t>
      </w:r>
      <w:proofErr w:type="spellEnd"/>
      <w:r>
        <w:rPr>
          <w:rFonts w:ascii="Arial" w:hAnsi="Arial" w:cs="Arial"/>
          <w:sz w:val="24"/>
          <w:szCs w:val="24"/>
          <w:lang w:val="fr-FR"/>
        </w:rPr>
        <w:t>.</w:t>
      </w:r>
    </w:p>
    <w:p w14:paraId="0DBAA19D" w14:textId="3D1B19F7" w:rsidR="004061B4" w:rsidRDefault="004061B4" w:rsidP="004061B4">
      <w:pPr>
        <w:spacing w:after="0" w:line="276" w:lineRule="auto"/>
        <w:jc w:val="both"/>
        <w:rPr>
          <w:rFonts w:ascii="Arial" w:hAnsi="Arial" w:cs="Arial"/>
          <w:sz w:val="24"/>
          <w:szCs w:val="24"/>
          <w:lang w:val="fr-FR"/>
        </w:rPr>
      </w:pPr>
    </w:p>
    <w:p w14:paraId="53BFE17C" w14:textId="5958E2C6" w:rsidR="00C04314" w:rsidRDefault="00C04314" w:rsidP="004061B4">
      <w:pPr>
        <w:spacing w:after="0" w:line="276" w:lineRule="auto"/>
        <w:jc w:val="both"/>
        <w:rPr>
          <w:rFonts w:ascii="Arial" w:hAnsi="Arial" w:cs="Arial"/>
          <w:sz w:val="24"/>
          <w:szCs w:val="24"/>
          <w:lang w:val="fr-FR"/>
        </w:rPr>
      </w:pPr>
      <w:proofErr w:type="spellStart"/>
      <w:r>
        <w:rPr>
          <w:rFonts w:ascii="Arial" w:hAnsi="Arial" w:cs="Arial"/>
          <w:sz w:val="24"/>
          <w:szCs w:val="24"/>
          <w:lang w:val="fr-FR"/>
        </w:rPr>
        <w:t>Capacitati</w:t>
      </w:r>
      <w:proofErr w:type="spellEnd"/>
      <w:r>
        <w:rPr>
          <w:rFonts w:ascii="Arial" w:hAnsi="Arial" w:cs="Arial"/>
          <w:sz w:val="24"/>
          <w:szCs w:val="24"/>
          <w:lang w:val="fr-FR"/>
        </w:rPr>
        <w:t xml:space="preserve"> : </w:t>
      </w:r>
    </w:p>
    <w:p w14:paraId="4200A83C" w14:textId="4930CA73" w:rsidR="00C04314" w:rsidRDefault="00C04314" w:rsidP="004061B4">
      <w:pPr>
        <w:spacing w:after="0" w:line="276" w:lineRule="auto"/>
        <w:jc w:val="both"/>
        <w:rPr>
          <w:rFonts w:ascii="Arial" w:hAnsi="Arial" w:cs="Arial"/>
          <w:sz w:val="24"/>
          <w:szCs w:val="24"/>
          <w:lang w:val="fr-FR"/>
        </w:rPr>
      </w:pPr>
      <w:r>
        <w:rPr>
          <w:rFonts w:ascii="Arial" w:hAnsi="Arial" w:cs="Arial"/>
          <w:sz w:val="24"/>
          <w:szCs w:val="24"/>
          <w:lang w:val="fr-FR"/>
        </w:rPr>
        <w:tab/>
      </w:r>
      <w:r w:rsidR="00D72849">
        <w:rPr>
          <w:rFonts w:ascii="Arial" w:hAnsi="Arial" w:cs="Arial"/>
          <w:sz w:val="24"/>
          <w:szCs w:val="24"/>
          <w:lang w:val="fr-FR"/>
        </w:rPr>
        <w:t xml:space="preserve">Doua </w:t>
      </w:r>
      <w:proofErr w:type="spellStart"/>
      <w:r w:rsidR="00D72849">
        <w:rPr>
          <w:rFonts w:ascii="Arial" w:hAnsi="Arial" w:cs="Arial"/>
          <w:sz w:val="24"/>
          <w:szCs w:val="24"/>
          <w:lang w:val="fr-FR"/>
        </w:rPr>
        <w:t>parcele</w:t>
      </w:r>
      <w:proofErr w:type="spellEnd"/>
      <w:r w:rsidR="00D72849">
        <w:rPr>
          <w:rFonts w:ascii="Arial" w:hAnsi="Arial" w:cs="Arial"/>
          <w:sz w:val="24"/>
          <w:szCs w:val="24"/>
          <w:lang w:val="fr-FR"/>
        </w:rPr>
        <w:t xml:space="preserve">, parc </w:t>
      </w:r>
      <w:proofErr w:type="spellStart"/>
      <w:r w:rsidR="00D72849">
        <w:rPr>
          <w:rFonts w:ascii="Arial" w:hAnsi="Arial" w:cs="Arial"/>
          <w:sz w:val="24"/>
          <w:szCs w:val="24"/>
          <w:lang w:val="fr-FR"/>
        </w:rPr>
        <w:t>fotovoltaic</w:t>
      </w:r>
      <w:proofErr w:type="spellEnd"/>
      <w:r w:rsidR="00D72849">
        <w:rPr>
          <w:rFonts w:ascii="Arial" w:hAnsi="Arial" w:cs="Arial"/>
          <w:sz w:val="24"/>
          <w:szCs w:val="24"/>
          <w:lang w:val="fr-FR"/>
        </w:rPr>
        <w:t xml:space="preserve"> + </w:t>
      </w:r>
      <w:proofErr w:type="spellStart"/>
      <w:r w:rsidR="00D72849">
        <w:rPr>
          <w:rFonts w:ascii="Arial" w:hAnsi="Arial" w:cs="Arial"/>
          <w:sz w:val="24"/>
          <w:szCs w:val="24"/>
          <w:lang w:val="fr-FR"/>
        </w:rPr>
        <w:t>statia</w:t>
      </w:r>
      <w:proofErr w:type="spellEnd"/>
      <w:r w:rsidR="00D72849">
        <w:rPr>
          <w:rFonts w:ascii="Arial" w:hAnsi="Arial" w:cs="Arial"/>
          <w:sz w:val="24"/>
          <w:szCs w:val="24"/>
          <w:lang w:val="fr-FR"/>
        </w:rPr>
        <w:t xml:space="preserve"> de </w:t>
      </w:r>
      <w:proofErr w:type="spellStart"/>
      <w:r w:rsidR="00D72849">
        <w:rPr>
          <w:rFonts w:ascii="Arial" w:hAnsi="Arial" w:cs="Arial"/>
          <w:sz w:val="24"/>
          <w:szCs w:val="24"/>
          <w:lang w:val="fr-FR"/>
        </w:rPr>
        <w:t>transformare</w:t>
      </w:r>
      <w:proofErr w:type="spellEnd"/>
      <w:r w:rsidR="00D72849">
        <w:rPr>
          <w:rFonts w:ascii="Arial" w:hAnsi="Arial" w:cs="Arial"/>
          <w:sz w:val="24"/>
          <w:szCs w:val="24"/>
          <w:lang w:val="fr-FR"/>
        </w:rPr>
        <w:t xml:space="preserve"> + office + </w:t>
      </w:r>
      <w:proofErr w:type="spellStart"/>
      <w:r w:rsidR="00D72849">
        <w:rPr>
          <w:rFonts w:ascii="Arial" w:hAnsi="Arial" w:cs="Arial"/>
          <w:sz w:val="24"/>
          <w:szCs w:val="24"/>
          <w:lang w:val="fr-FR"/>
        </w:rPr>
        <w:t>mentenanta</w:t>
      </w:r>
      <w:proofErr w:type="spellEnd"/>
      <w:r w:rsidR="00D72849">
        <w:rPr>
          <w:rFonts w:ascii="Arial" w:hAnsi="Arial" w:cs="Arial"/>
          <w:sz w:val="24"/>
          <w:szCs w:val="24"/>
          <w:lang w:val="fr-FR"/>
        </w:rPr>
        <w:t xml:space="preserve"> + </w:t>
      </w:r>
      <w:proofErr w:type="spellStart"/>
      <w:r w:rsidR="00D72849">
        <w:rPr>
          <w:rFonts w:ascii="Arial" w:hAnsi="Arial" w:cs="Arial"/>
          <w:sz w:val="24"/>
          <w:szCs w:val="24"/>
          <w:lang w:val="fr-FR"/>
        </w:rPr>
        <w:t>baterii</w:t>
      </w:r>
      <w:proofErr w:type="spellEnd"/>
      <w:r w:rsidR="00D72849">
        <w:rPr>
          <w:rFonts w:ascii="Arial" w:hAnsi="Arial" w:cs="Arial"/>
          <w:sz w:val="24"/>
          <w:szCs w:val="24"/>
          <w:lang w:val="fr-FR"/>
        </w:rPr>
        <w:t>.</w:t>
      </w:r>
    </w:p>
    <w:p w14:paraId="6FD36841" w14:textId="454AD475" w:rsidR="00D72849" w:rsidRDefault="00D72849" w:rsidP="004061B4">
      <w:pPr>
        <w:spacing w:after="0" w:line="276" w:lineRule="auto"/>
        <w:jc w:val="both"/>
        <w:rPr>
          <w:rFonts w:ascii="Arial" w:hAnsi="Arial" w:cs="Arial"/>
          <w:sz w:val="24"/>
          <w:szCs w:val="24"/>
          <w:lang w:val="fr-FR"/>
        </w:rPr>
      </w:pPr>
      <w:r>
        <w:rPr>
          <w:rFonts w:ascii="Arial" w:hAnsi="Arial" w:cs="Arial"/>
          <w:sz w:val="24"/>
          <w:szCs w:val="24"/>
          <w:lang w:val="fr-FR"/>
        </w:rPr>
        <w:tab/>
        <w:t xml:space="preserve">10 </w:t>
      </w:r>
      <w:proofErr w:type="spellStart"/>
      <w:r>
        <w:rPr>
          <w:rFonts w:ascii="Arial" w:hAnsi="Arial" w:cs="Arial"/>
          <w:sz w:val="24"/>
          <w:szCs w:val="24"/>
          <w:lang w:val="fr-FR"/>
        </w:rPr>
        <w:t>angajati</w:t>
      </w:r>
      <w:proofErr w:type="spellEnd"/>
      <w:r>
        <w:rPr>
          <w:rFonts w:ascii="Arial" w:hAnsi="Arial" w:cs="Arial"/>
          <w:sz w:val="24"/>
          <w:szCs w:val="24"/>
          <w:lang w:val="fr-FR"/>
        </w:rPr>
        <w:t> ;</w:t>
      </w:r>
    </w:p>
    <w:p w14:paraId="62C5775A" w14:textId="762266B0" w:rsidR="00D72849" w:rsidRDefault="00D72849" w:rsidP="004061B4">
      <w:pPr>
        <w:spacing w:after="0" w:line="276" w:lineRule="auto"/>
        <w:jc w:val="both"/>
        <w:rPr>
          <w:rFonts w:ascii="Arial" w:hAnsi="Arial" w:cs="Arial"/>
          <w:sz w:val="24"/>
          <w:szCs w:val="24"/>
          <w:lang w:val="fr-FR"/>
        </w:rPr>
      </w:pPr>
      <w:r>
        <w:rPr>
          <w:rFonts w:ascii="Arial" w:hAnsi="Arial" w:cs="Arial"/>
          <w:sz w:val="24"/>
          <w:szCs w:val="24"/>
          <w:lang w:val="fr-FR"/>
        </w:rPr>
        <w:tab/>
        <w:t xml:space="preserve">10 </w:t>
      </w:r>
      <w:proofErr w:type="spellStart"/>
      <w:r>
        <w:rPr>
          <w:rFonts w:ascii="Arial" w:hAnsi="Arial" w:cs="Arial"/>
          <w:sz w:val="24"/>
          <w:szCs w:val="24"/>
          <w:lang w:val="fr-FR"/>
        </w:rPr>
        <w:t>locuri</w:t>
      </w:r>
      <w:proofErr w:type="spellEnd"/>
      <w:r>
        <w:rPr>
          <w:rFonts w:ascii="Arial" w:hAnsi="Arial" w:cs="Arial"/>
          <w:sz w:val="24"/>
          <w:szCs w:val="24"/>
          <w:lang w:val="fr-FR"/>
        </w:rPr>
        <w:t xml:space="preserve"> de </w:t>
      </w:r>
      <w:proofErr w:type="spellStart"/>
      <w:r>
        <w:rPr>
          <w:rFonts w:ascii="Arial" w:hAnsi="Arial" w:cs="Arial"/>
          <w:sz w:val="24"/>
          <w:szCs w:val="24"/>
          <w:lang w:val="fr-FR"/>
        </w:rPr>
        <w:t>parcare</w:t>
      </w:r>
      <w:proofErr w:type="spellEnd"/>
      <w:r>
        <w:rPr>
          <w:rFonts w:ascii="Arial" w:hAnsi="Arial" w:cs="Arial"/>
          <w:sz w:val="24"/>
          <w:szCs w:val="24"/>
          <w:lang w:val="fr-FR"/>
        </w:rPr>
        <w:t>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ambele</w:t>
      </w:r>
      <w:proofErr w:type="spellEnd"/>
      <w:r>
        <w:rPr>
          <w:rFonts w:ascii="Arial" w:hAnsi="Arial" w:cs="Arial"/>
          <w:sz w:val="24"/>
          <w:szCs w:val="24"/>
          <w:lang w:val="fr-FR"/>
        </w:rPr>
        <w:t xml:space="preserve"> </w:t>
      </w:r>
      <w:proofErr w:type="spellStart"/>
      <w:proofErr w:type="gramStart"/>
      <w:r>
        <w:rPr>
          <w:rFonts w:ascii="Arial" w:hAnsi="Arial" w:cs="Arial"/>
          <w:sz w:val="24"/>
          <w:szCs w:val="24"/>
          <w:lang w:val="fr-FR"/>
        </w:rPr>
        <w:t>parcele</w:t>
      </w:r>
      <w:proofErr w:type="spellEnd"/>
      <w:r>
        <w:rPr>
          <w:rFonts w:ascii="Arial" w:hAnsi="Arial" w:cs="Arial"/>
          <w:sz w:val="24"/>
          <w:szCs w:val="24"/>
          <w:lang w:val="fr-FR"/>
        </w:rPr>
        <w:t>;</w:t>
      </w:r>
      <w:proofErr w:type="gramEnd"/>
    </w:p>
    <w:p w14:paraId="117FE65D" w14:textId="2B079655" w:rsidR="00D72849" w:rsidRDefault="00D72849" w:rsidP="004061B4">
      <w:pPr>
        <w:spacing w:after="0" w:line="276" w:lineRule="auto"/>
        <w:jc w:val="both"/>
        <w:rPr>
          <w:rFonts w:ascii="Arial" w:hAnsi="Arial" w:cs="Arial"/>
          <w:sz w:val="24"/>
          <w:szCs w:val="24"/>
          <w:lang w:val="fr-FR"/>
        </w:rPr>
      </w:pPr>
      <w:r>
        <w:rPr>
          <w:rFonts w:ascii="Arial" w:hAnsi="Arial" w:cs="Arial"/>
          <w:sz w:val="24"/>
          <w:szCs w:val="24"/>
          <w:lang w:val="fr-FR"/>
        </w:rPr>
        <w:tab/>
      </w:r>
    </w:p>
    <w:p w14:paraId="5D1F16D1" w14:textId="7985B6EF" w:rsidR="00D72849" w:rsidRDefault="00D72849" w:rsidP="004061B4">
      <w:pPr>
        <w:spacing w:after="0" w:line="276" w:lineRule="auto"/>
        <w:jc w:val="both"/>
        <w:rPr>
          <w:rFonts w:ascii="Arial" w:hAnsi="Arial" w:cs="Arial"/>
          <w:sz w:val="24"/>
          <w:szCs w:val="24"/>
          <w:lang w:val="fr-FR"/>
        </w:rPr>
      </w:pPr>
      <w:proofErr w:type="spellStart"/>
      <w:r>
        <w:rPr>
          <w:rFonts w:ascii="Arial" w:hAnsi="Arial" w:cs="Arial"/>
          <w:sz w:val="24"/>
          <w:szCs w:val="24"/>
          <w:lang w:val="fr-FR"/>
        </w:rPr>
        <w:t>Repartizarea</w:t>
      </w:r>
      <w:proofErr w:type="spellEnd"/>
      <w:r>
        <w:rPr>
          <w:rFonts w:ascii="Arial" w:hAnsi="Arial" w:cs="Arial"/>
          <w:sz w:val="24"/>
          <w:szCs w:val="24"/>
          <w:lang w:val="fr-FR"/>
        </w:rPr>
        <w:t xml:space="preserve"> </w:t>
      </w:r>
      <w:proofErr w:type="spellStart"/>
      <w:r>
        <w:rPr>
          <w:rFonts w:ascii="Arial" w:hAnsi="Arial" w:cs="Arial"/>
          <w:sz w:val="24"/>
          <w:szCs w:val="24"/>
          <w:lang w:val="fr-FR"/>
        </w:rPr>
        <w:t>suprafetelor</w:t>
      </w:r>
      <w:proofErr w:type="spellEnd"/>
      <w:r>
        <w:rPr>
          <w:rFonts w:ascii="Arial" w:hAnsi="Arial" w:cs="Arial"/>
          <w:sz w:val="24"/>
          <w:szCs w:val="24"/>
          <w:lang w:val="fr-FR"/>
        </w:rPr>
        <w:t> :</w:t>
      </w:r>
    </w:p>
    <w:p w14:paraId="19C7E13E" w14:textId="26D2F2A8" w:rsidR="00D72849" w:rsidRDefault="00D72849" w:rsidP="004061B4">
      <w:pPr>
        <w:spacing w:after="0" w:line="276" w:lineRule="auto"/>
        <w:jc w:val="both"/>
        <w:rPr>
          <w:rFonts w:ascii="Arial" w:hAnsi="Arial" w:cs="Arial"/>
          <w:sz w:val="24"/>
          <w:szCs w:val="24"/>
          <w:lang w:val="fr-FR"/>
        </w:rPr>
      </w:pPr>
      <w:r>
        <w:rPr>
          <w:rFonts w:ascii="Arial" w:hAnsi="Arial" w:cs="Arial"/>
          <w:sz w:val="24"/>
          <w:szCs w:val="24"/>
          <w:lang w:val="fr-FR"/>
        </w:rPr>
        <w:t xml:space="preserve">S </w:t>
      </w:r>
      <w:proofErr w:type="spellStart"/>
      <w:r>
        <w:rPr>
          <w:rFonts w:ascii="Arial" w:hAnsi="Arial" w:cs="Arial"/>
          <w:sz w:val="24"/>
          <w:szCs w:val="24"/>
          <w:lang w:val="fr-FR"/>
        </w:rPr>
        <w:t>teren</w:t>
      </w:r>
      <w:proofErr w:type="spellEnd"/>
      <w:r>
        <w:rPr>
          <w:rFonts w:ascii="Arial" w:hAnsi="Arial" w:cs="Arial"/>
          <w:sz w:val="24"/>
          <w:szCs w:val="24"/>
          <w:lang w:val="fr-FR"/>
        </w:rPr>
        <w:t> : 99,7913 ha</w:t>
      </w:r>
    </w:p>
    <w:p w14:paraId="05B3E9E8" w14:textId="082C6FE2" w:rsidR="00D72849" w:rsidRPr="00D72849" w:rsidRDefault="00D72849" w:rsidP="00D72849">
      <w:pPr>
        <w:pStyle w:val="ListParagraph"/>
        <w:numPr>
          <w:ilvl w:val="0"/>
          <w:numId w:val="13"/>
        </w:numPr>
        <w:spacing w:after="0" w:line="276" w:lineRule="auto"/>
        <w:jc w:val="both"/>
        <w:rPr>
          <w:rFonts w:ascii="Arial" w:hAnsi="Arial" w:cs="Arial"/>
          <w:sz w:val="24"/>
          <w:szCs w:val="24"/>
          <w:lang w:val="fr-FR"/>
        </w:rPr>
      </w:pPr>
      <w:r>
        <w:rPr>
          <w:rFonts w:ascii="Arial" w:hAnsi="Arial" w:cs="Arial"/>
          <w:sz w:val="24"/>
          <w:szCs w:val="24"/>
          <w:lang w:val="fr-FR"/>
        </w:rPr>
        <w:t xml:space="preserve">29,9374 ha </w:t>
      </w:r>
      <w:proofErr w:type="spellStart"/>
      <w:r>
        <w:rPr>
          <w:rFonts w:ascii="Arial" w:hAnsi="Arial" w:cs="Arial"/>
          <w:sz w:val="24"/>
          <w:szCs w:val="24"/>
          <w:lang w:val="fr-FR"/>
        </w:rPr>
        <w:t>constructii</w:t>
      </w:r>
      <w:proofErr w:type="spellEnd"/>
      <w:r>
        <w:rPr>
          <w:rFonts w:ascii="Arial" w:hAnsi="Arial" w:cs="Arial"/>
          <w:sz w:val="24"/>
          <w:szCs w:val="24"/>
          <w:lang w:val="fr-FR"/>
        </w:rPr>
        <w:t xml:space="preserve"> </w:t>
      </w:r>
      <w:proofErr w:type="spellStart"/>
      <w:r>
        <w:rPr>
          <w:rFonts w:ascii="Arial" w:hAnsi="Arial" w:cs="Arial"/>
          <w:sz w:val="24"/>
          <w:szCs w:val="24"/>
          <w:lang w:val="fr-FR"/>
        </w:rPr>
        <w:t>tehnico-edilitare</w:t>
      </w:r>
      <w:proofErr w:type="spellEnd"/>
    </w:p>
    <w:p w14:paraId="05344652" w14:textId="07AE02CD" w:rsidR="004061B4" w:rsidRDefault="00D72849" w:rsidP="00D72849">
      <w:pPr>
        <w:pStyle w:val="ListParagraph"/>
        <w:numPr>
          <w:ilvl w:val="0"/>
          <w:numId w:val="13"/>
        </w:numPr>
        <w:spacing w:after="0" w:line="276" w:lineRule="auto"/>
        <w:jc w:val="both"/>
        <w:rPr>
          <w:rFonts w:ascii="Arial" w:hAnsi="Arial" w:cs="Arial"/>
          <w:sz w:val="24"/>
          <w:szCs w:val="24"/>
          <w:lang w:val="fr-FR"/>
        </w:rPr>
      </w:pPr>
      <w:r>
        <w:rPr>
          <w:rFonts w:ascii="Arial" w:hAnsi="Arial" w:cs="Arial"/>
          <w:sz w:val="24"/>
          <w:szCs w:val="24"/>
          <w:lang w:val="fr-FR"/>
        </w:rPr>
        <w:t xml:space="preserve">64,8541 ha </w:t>
      </w:r>
      <w:proofErr w:type="spellStart"/>
      <w:r>
        <w:rPr>
          <w:rFonts w:ascii="Arial" w:hAnsi="Arial" w:cs="Arial"/>
          <w:sz w:val="24"/>
          <w:szCs w:val="24"/>
          <w:lang w:val="fr-FR"/>
        </w:rPr>
        <w:t>plantatii</w:t>
      </w:r>
      <w:proofErr w:type="spellEnd"/>
      <w:r>
        <w:rPr>
          <w:rFonts w:ascii="Arial" w:hAnsi="Arial" w:cs="Arial"/>
          <w:sz w:val="24"/>
          <w:szCs w:val="24"/>
          <w:lang w:val="fr-FR"/>
        </w:rPr>
        <w:t xml:space="preserve"> de </w:t>
      </w:r>
      <w:proofErr w:type="spellStart"/>
      <w:r>
        <w:rPr>
          <w:rFonts w:ascii="Arial" w:hAnsi="Arial" w:cs="Arial"/>
          <w:sz w:val="24"/>
          <w:szCs w:val="24"/>
          <w:lang w:val="fr-FR"/>
        </w:rPr>
        <w:t>protectie</w:t>
      </w:r>
      <w:proofErr w:type="spellEnd"/>
      <w:r>
        <w:rPr>
          <w:rFonts w:ascii="Arial" w:hAnsi="Arial" w:cs="Arial"/>
          <w:sz w:val="24"/>
          <w:szCs w:val="24"/>
          <w:lang w:val="fr-FR"/>
        </w:rPr>
        <w:t xml:space="preserve"> </w:t>
      </w:r>
      <w:proofErr w:type="spellStart"/>
      <w:r>
        <w:rPr>
          <w:rFonts w:ascii="Arial" w:hAnsi="Arial" w:cs="Arial"/>
          <w:sz w:val="24"/>
          <w:szCs w:val="24"/>
          <w:lang w:val="fr-FR"/>
        </w:rPr>
        <w:t>antieroziune</w:t>
      </w:r>
      <w:proofErr w:type="spellEnd"/>
      <w:r>
        <w:rPr>
          <w:rFonts w:ascii="Arial" w:hAnsi="Arial" w:cs="Arial"/>
          <w:sz w:val="24"/>
          <w:szCs w:val="24"/>
          <w:lang w:val="fr-FR"/>
        </w:rPr>
        <w:t xml:space="preserve"> a </w:t>
      </w:r>
      <w:proofErr w:type="spellStart"/>
      <w:r>
        <w:rPr>
          <w:rFonts w:ascii="Arial" w:hAnsi="Arial" w:cs="Arial"/>
          <w:sz w:val="24"/>
          <w:szCs w:val="24"/>
          <w:lang w:val="fr-FR"/>
        </w:rPr>
        <w:t>solului</w:t>
      </w:r>
      <w:proofErr w:type="spellEnd"/>
      <w:r>
        <w:rPr>
          <w:rFonts w:ascii="Arial" w:hAnsi="Arial" w:cs="Arial"/>
          <w:sz w:val="24"/>
          <w:szCs w:val="24"/>
          <w:lang w:val="fr-FR"/>
        </w:rPr>
        <w:t xml:space="preserve"> – </w:t>
      </w:r>
      <w:proofErr w:type="spellStart"/>
      <w:r>
        <w:rPr>
          <w:rFonts w:ascii="Arial" w:hAnsi="Arial" w:cs="Arial"/>
          <w:sz w:val="24"/>
          <w:szCs w:val="24"/>
          <w:lang w:val="fr-FR"/>
        </w:rPr>
        <w:t>vegetatie</w:t>
      </w:r>
      <w:proofErr w:type="spellEnd"/>
      <w:r>
        <w:rPr>
          <w:rFonts w:ascii="Arial" w:hAnsi="Arial" w:cs="Arial"/>
          <w:sz w:val="24"/>
          <w:szCs w:val="24"/>
          <w:lang w:val="fr-FR"/>
        </w:rPr>
        <w:t xml:space="preserve"> </w:t>
      </w:r>
      <w:proofErr w:type="spellStart"/>
      <w:r>
        <w:rPr>
          <w:rFonts w:ascii="Arial" w:hAnsi="Arial" w:cs="Arial"/>
          <w:sz w:val="24"/>
          <w:szCs w:val="24"/>
          <w:lang w:val="fr-FR"/>
        </w:rPr>
        <w:t>talie</w:t>
      </w:r>
      <w:proofErr w:type="spellEnd"/>
      <w:r>
        <w:rPr>
          <w:rFonts w:ascii="Arial" w:hAnsi="Arial" w:cs="Arial"/>
          <w:sz w:val="24"/>
          <w:szCs w:val="24"/>
          <w:lang w:val="fr-FR"/>
        </w:rPr>
        <w:t xml:space="preserve"> mica</w:t>
      </w:r>
    </w:p>
    <w:p w14:paraId="39AE2952" w14:textId="262868B6" w:rsidR="00D72849" w:rsidRDefault="00D72849" w:rsidP="00D72849">
      <w:pPr>
        <w:pStyle w:val="ListParagraph"/>
        <w:numPr>
          <w:ilvl w:val="0"/>
          <w:numId w:val="13"/>
        </w:numPr>
        <w:spacing w:after="0" w:line="276" w:lineRule="auto"/>
        <w:jc w:val="both"/>
        <w:rPr>
          <w:rFonts w:ascii="Arial" w:hAnsi="Arial" w:cs="Arial"/>
          <w:sz w:val="24"/>
          <w:szCs w:val="24"/>
          <w:lang w:val="fr-FR"/>
        </w:rPr>
      </w:pPr>
      <w:r>
        <w:rPr>
          <w:rFonts w:ascii="Arial" w:hAnsi="Arial" w:cs="Arial"/>
          <w:sz w:val="24"/>
          <w:szCs w:val="24"/>
          <w:lang w:val="fr-FR"/>
        </w:rPr>
        <w:t xml:space="preserve">  4,9896 ha </w:t>
      </w:r>
      <w:proofErr w:type="spellStart"/>
      <w:r w:rsidR="00C35567">
        <w:rPr>
          <w:rFonts w:ascii="Arial" w:hAnsi="Arial" w:cs="Arial"/>
          <w:sz w:val="24"/>
          <w:szCs w:val="24"/>
          <w:lang w:val="fr-FR"/>
        </w:rPr>
        <w:t>drumuri</w:t>
      </w:r>
      <w:proofErr w:type="spellEnd"/>
      <w:r w:rsidR="00C35567">
        <w:rPr>
          <w:rFonts w:ascii="Arial" w:hAnsi="Arial" w:cs="Arial"/>
          <w:sz w:val="24"/>
          <w:szCs w:val="24"/>
          <w:lang w:val="fr-FR"/>
        </w:rPr>
        <w:t xml:space="preserve">, </w:t>
      </w:r>
      <w:proofErr w:type="spellStart"/>
      <w:r w:rsidR="00C35567">
        <w:rPr>
          <w:rFonts w:ascii="Arial" w:hAnsi="Arial" w:cs="Arial"/>
          <w:sz w:val="24"/>
          <w:szCs w:val="24"/>
          <w:lang w:val="fr-FR"/>
        </w:rPr>
        <w:t>alei</w:t>
      </w:r>
      <w:proofErr w:type="spellEnd"/>
      <w:r w:rsidR="00C35567">
        <w:rPr>
          <w:rFonts w:ascii="Arial" w:hAnsi="Arial" w:cs="Arial"/>
          <w:sz w:val="24"/>
          <w:szCs w:val="24"/>
          <w:lang w:val="fr-FR"/>
        </w:rPr>
        <w:t xml:space="preserve">, </w:t>
      </w:r>
      <w:proofErr w:type="spellStart"/>
      <w:r w:rsidR="00C35567">
        <w:rPr>
          <w:rFonts w:ascii="Arial" w:hAnsi="Arial" w:cs="Arial"/>
          <w:sz w:val="24"/>
          <w:szCs w:val="24"/>
          <w:lang w:val="fr-FR"/>
        </w:rPr>
        <w:t>parcaje</w:t>
      </w:r>
      <w:proofErr w:type="spellEnd"/>
      <w:r w:rsidR="00C35567">
        <w:rPr>
          <w:rFonts w:ascii="Arial" w:hAnsi="Arial" w:cs="Arial"/>
          <w:sz w:val="24"/>
          <w:szCs w:val="24"/>
          <w:lang w:val="fr-FR"/>
        </w:rPr>
        <w:t xml:space="preserve"> de </w:t>
      </w:r>
      <w:proofErr w:type="spellStart"/>
      <w:r w:rsidR="00C35567">
        <w:rPr>
          <w:rFonts w:ascii="Arial" w:hAnsi="Arial" w:cs="Arial"/>
          <w:sz w:val="24"/>
          <w:szCs w:val="24"/>
          <w:lang w:val="fr-FR"/>
        </w:rPr>
        <w:t>incinta</w:t>
      </w:r>
      <w:proofErr w:type="spellEnd"/>
    </w:p>
    <w:p w14:paraId="7745CD21" w14:textId="737C2C7C" w:rsidR="00C35567" w:rsidRPr="00D72849" w:rsidRDefault="00C35567" w:rsidP="00D72849">
      <w:pPr>
        <w:pStyle w:val="ListParagraph"/>
        <w:numPr>
          <w:ilvl w:val="0"/>
          <w:numId w:val="13"/>
        </w:numPr>
        <w:spacing w:after="0" w:line="276" w:lineRule="auto"/>
        <w:jc w:val="both"/>
        <w:rPr>
          <w:rFonts w:ascii="Arial" w:hAnsi="Arial" w:cs="Arial"/>
          <w:sz w:val="24"/>
          <w:szCs w:val="24"/>
          <w:lang w:val="fr-FR"/>
        </w:rPr>
      </w:pPr>
      <w:r w:rsidRPr="00C35567">
        <w:rPr>
          <w:rFonts w:ascii="Arial" w:hAnsi="Arial" w:cs="Arial"/>
          <w:sz w:val="24"/>
          <w:szCs w:val="24"/>
          <w:u w:val="single"/>
          <w:lang w:val="fr-FR"/>
        </w:rPr>
        <w:t xml:space="preserve">  0,0102</w:t>
      </w:r>
      <w:r>
        <w:rPr>
          <w:rFonts w:ascii="Arial" w:hAnsi="Arial" w:cs="Arial"/>
          <w:sz w:val="24"/>
          <w:szCs w:val="24"/>
          <w:lang w:val="fr-FR"/>
        </w:rPr>
        <w:t xml:space="preserve"> ha ape, </w:t>
      </w:r>
      <w:proofErr w:type="spellStart"/>
      <w:r>
        <w:rPr>
          <w:rFonts w:ascii="Arial" w:hAnsi="Arial" w:cs="Arial"/>
          <w:sz w:val="24"/>
          <w:szCs w:val="24"/>
          <w:lang w:val="fr-FR"/>
        </w:rPr>
        <w:t>canale</w:t>
      </w:r>
      <w:proofErr w:type="spellEnd"/>
    </w:p>
    <w:p w14:paraId="1043E373" w14:textId="07E64CAA" w:rsidR="004061B4" w:rsidRDefault="00C35567" w:rsidP="00C35567">
      <w:pPr>
        <w:spacing w:after="0" w:line="276" w:lineRule="auto"/>
        <w:ind w:left="1080"/>
        <w:jc w:val="both"/>
        <w:rPr>
          <w:rFonts w:ascii="Arial" w:hAnsi="Arial" w:cs="Arial"/>
          <w:sz w:val="24"/>
          <w:szCs w:val="24"/>
          <w:lang w:val="fr-FR"/>
        </w:rPr>
      </w:pPr>
      <w:r>
        <w:rPr>
          <w:rFonts w:ascii="Arial" w:hAnsi="Arial" w:cs="Arial"/>
          <w:sz w:val="24"/>
          <w:szCs w:val="24"/>
          <w:lang w:val="fr-FR"/>
        </w:rPr>
        <w:t>99,7913 ha</w:t>
      </w:r>
    </w:p>
    <w:p w14:paraId="1A44C731" w14:textId="77777777" w:rsidR="004434B4" w:rsidRPr="007368EF" w:rsidRDefault="004434B4" w:rsidP="00B42201">
      <w:pPr>
        <w:spacing w:after="0" w:line="276" w:lineRule="auto"/>
        <w:jc w:val="both"/>
        <w:rPr>
          <w:rFonts w:ascii="Arial" w:hAnsi="Arial" w:cs="Arial"/>
          <w:sz w:val="24"/>
          <w:szCs w:val="24"/>
          <w:lang w:val="fr-FR"/>
        </w:rPr>
      </w:pPr>
    </w:p>
    <w:p w14:paraId="25A570B0" w14:textId="0868A41D" w:rsidR="004061B4" w:rsidRPr="00C35567" w:rsidRDefault="00C35567" w:rsidP="004061B4">
      <w:pPr>
        <w:spacing w:after="0" w:line="276" w:lineRule="auto"/>
        <w:jc w:val="both"/>
        <w:rPr>
          <w:rFonts w:ascii="Arial" w:hAnsi="Arial" w:cs="Arial"/>
          <w:b/>
          <w:bCs/>
          <w:sz w:val="24"/>
          <w:szCs w:val="24"/>
          <w:lang w:val="fr-FR"/>
        </w:rPr>
      </w:pPr>
      <w:r w:rsidRPr="00C35567">
        <w:rPr>
          <w:rFonts w:ascii="Arial" w:hAnsi="Arial" w:cs="Arial"/>
          <w:b/>
          <w:bCs/>
          <w:sz w:val="24"/>
          <w:szCs w:val="24"/>
          <w:lang w:val="fr-FR"/>
        </w:rPr>
        <w:t>3.6 DEZVOLTAREA ECHIPARII EDILITARE :</w:t>
      </w:r>
    </w:p>
    <w:p w14:paraId="316CAFD3" w14:textId="31A1F4FA" w:rsidR="00C35567" w:rsidRDefault="00C35567" w:rsidP="004061B4">
      <w:pPr>
        <w:spacing w:after="0" w:line="276" w:lineRule="auto"/>
        <w:jc w:val="both"/>
        <w:rPr>
          <w:rFonts w:ascii="Arial" w:hAnsi="Arial" w:cs="Arial"/>
          <w:sz w:val="24"/>
          <w:szCs w:val="24"/>
          <w:lang w:val="fr-FR"/>
        </w:rPr>
      </w:pPr>
    </w:p>
    <w:p w14:paraId="2D3FE94F" w14:textId="79B8F9A5" w:rsidR="00C35567" w:rsidRDefault="00C35567" w:rsidP="00202D4A">
      <w:pPr>
        <w:spacing w:after="0" w:line="276" w:lineRule="auto"/>
        <w:ind w:firstLine="720"/>
        <w:jc w:val="both"/>
        <w:rPr>
          <w:rFonts w:ascii="Arial" w:hAnsi="Arial" w:cs="Arial"/>
          <w:sz w:val="24"/>
          <w:szCs w:val="24"/>
          <w:lang w:val="fr-FR"/>
        </w:rPr>
      </w:pPr>
      <w:r w:rsidRPr="00C35567">
        <w:rPr>
          <w:rFonts w:ascii="Arial" w:hAnsi="Arial" w:cs="Arial"/>
          <w:sz w:val="24"/>
          <w:szCs w:val="24"/>
          <w:lang w:val="fr-FR"/>
        </w:rPr>
        <w:t xml:space="preserve">In </w:t>
      </w:r>
      <w:proofErr w:type="spellStart"/>
      <w:r w:rsidRPr="00C35567">
        <w:rPr>
          <w:rFonts w:ascii="Arial" w:hAnsi="Arial" w:cs="Arial"/>
          <w:sz w:val="24"/>
          <w:szCs w:val="24"/>
          <w:lang w:val="fr-FR"/>
        </w:rPr>
        <w:t>funcţie</w:t>
      </w:r>
      <w:proofErr w:type="spellEnd"/>
      <w:r w:rsidRPr="00C35567">
        <w:rPr>
          <w:rFonts w:ascii="Arial" w:hAnsi="Arial" w:cs="Arial"/>
          <w:sz w:val="24"/>
          <w:szCs w:val="24"/>
          <w:lang w:val="fr-FR"/>
        </w:rPr>
        <w:t xml:space="preserve"> de </w:t>
      </w:r>
      <w:proofErr w:type="spellStart"/>
      <w:r w:rsidRPr="00C35567">
        <w:rPr>
          <w:rFonts w:ascii="Arial" w:hAnsi="Arial" w:cs="Arial"/>
          <w:sz w:val="24"/>
          <w:szCs w:val="24"/>
          <w:lang w:val="fr-FR"/>
        </w:rPr>
        <w:t>concluziile</w:t>
      </w:r>
      <w:proofErr w:type="spellEnd"/>
      <w:r w:rsidRPr="00C35567">
        <w:rPr>
          <w:rFonts w:ascii="Arial" w:hAnsi="Arial" w:cs="Arial"/>
          <w:sz w:val="24"/>
          <w:szCs w:val="24"/>
          <w:lang w:val="fr-FR"/>
        </w:rPr>
        <w:t xml:space="preserve"> </w:t>
      </w:r>
      <w:proofErr w:type="spellStart"/>
      <w:r w:rsidRPr="00C35567">
        <w:rPr>
          <w:rFonts w:ascii="Arial" w:hAnsi="Arial" w:cs="Arial"/>
          <w:sz w:val="24"/>
          <w:szCs w:val="24"/>
          <w:lang w:val="fr-FR"/>
        </w:rPr>
        <w:t>analizei</w:t>
      </w:r>
      <w:proofErr w:type="spellEnd"/>
      <w:r w:rsidRPr="00C35567">
        <w:rPr>
          <w:rFonts w:ascii="Arial" w:hAnsi="Arial" w:cs="Arial"/>
          <w:sz w:val="24"/>
          <w:szCs w:val="24"/>
          <w:lang w:val="fr-FR"/>
        </w:rPr>
        <w:t xml:space="preserve"> </w:t>
      </w:r>
      <w:proofErr w:type="spellStart"/>
      <w:r w:rsidRPr="00C35567">
        <w:rPr>
          <w:rFonts w:ascii="Arial" w:hAnsi="Arial" w:cs="Arial"/>
          <w:sz w:val="24"/>
          <w:szCs w:val="24"/>
          <w:lang w:val="fr-FR"/>
        </w:rPr>
        <w:t>critice</w:t>
      </w:r>
      <w:proofErr w:type="spellEnd"/>
      <w:r w:rsidRPr="00C35567">
        <w:rPr>
          <w:rFonts w:ascii="Arial" w:hAnsi="Arial" w:cs="Arial"/>
          <w:sz w:val="24"/>
          <w:szCs w:val="24"/>
          <w:lang w:val="fr-FR"/>
        </w:rPr>
        <w:t xml:space="preserve"> a </w:t>
      </w:r>
      <w:proofErr w:type="spellStart"/>
      <w:r w:rsidRPr="00C35567">
        <w:rPr>
          <w:rFonts w:ascii="Arial" w:hAnsi="Arial" w:cs="Arial"/>
          <w:sz w:val="24"/>
          <w:szCs w:val="24"/>
          <w:lang w:val="fr-FR"/>
        </w:rPr>
        <w:t>situaţiei</w:t>
      </w:r>
      <w:proofErr w:type="spellEnd"/>
      <w:r w:rsidRPr="00C35567">
        <w:rPr>
          <w:rFonts w:ascii="Arial" w:hAnsi="Arial" w:cs="Arial"/>
          <w:sz w:val="24"/>
          <w:szCs w:val="24"/>
          <w:lang w:val="fr-FR"/>
        </w:rPr>
        <w:t xml:space="preserve"> se vor </w:t>
      </w:r>
      <w:proofErr w:type="spellStart"/>
      <w:r w:rsidRPr="00C35567">
        <w:rPr>
          <w:rFonts w:ascii="Arial" w:hAnsi="Arial" w:cs="Arial"/>
          <w:sz w:val="24"/>
          <w:szCs w:val="24"/>
          <w:lang w:val="fr-FR"/>
        </w:rPr>
        <w:t>trata</w:t>
      </w:r>
      <w:proofErr w:type="spellEnd"/>
      <w:r w:rsidRPr="00C35567">
        <w:rPr>
          <w:rFonts w:ascii="Arial" w:hAnsi="Arial" w:cs="Arial"/>
          <w:sz w:val="24"/>
          <w:szCs w:val="24"/>
          <w:lang w:val="fr-FR"/>
        </w:rPr>
        <w:t xml:space="preserve"> </w:t>
      </w:r>
      <w:proofErr w:type="spellStart"/>
      <w:r w:rsidRPr="00C35567">
        <w:rPr>
          <w:rFonts w:ascii="Arial" w:hAnsi="Arial" w:cs="Arial"/>
          <w:sz w:val="24"/>
          <w:szCs w:val="24"/>
          <w:lang w:val="fr-FR"/>
        </w:rPr>
        <w:t>următoarele</w:t>
      </w:r>
      <w:proofErr w:type="spellEnd"/>
      <w:r w:rsidRPr="00C35567">
        <w:rPr>
          <w:rFonts w:ascii="Arial" w:hAnsi="Arial" w:cs="Arial"/>
          <w:sz w:val="24"/>
          <w:szCs w:val="24"/>
          <w:lang w:val="fr-FR"/>
        </w:rPr>
        <w:t xml:space="preserve"> </w:t>
      </w:r>
      <w:proofErr w:type="spellStart"/>
      <w:r w:rsidRPr="00C35567">
        <w:rPr>
          <w:rFonts w:ascii="Arial" w:hAnsi="Arial" w:cs="Arial"/>
          <w:sz w:val="24"/>
          <w:szCs w:val="24"/>
          <w:lang w:val="fr-FR"/>
        </w:rPr>
        <w:t>categorii</w:t>
      </w:r>
      <w:proofErr w:type="spellEnd"/>
      <w:r w:rsidRPr="00C35567">
        <w:rPr>
          <w:rFonts w:ascii="Arial" w:hAnsi="Arial" w:cs="Arial"/>
          <w:sz w:val="24"/>
          <w:szCs w:val="24"/>
          <w:lang w:val="fr-FR"/>
        </w:rPr>
        <w:t xml:space="preserve"> de</w:t>
      </w:r>
      <w:r w:rsidR="00202D4A">
        <w:rPr>
          <w:rFonts w:ascii="Arial" w:hAnsi="Arial" w:cs="Arial"/>
          <w:sz w:val="24"/>
          <w:szCs w:val="24"/>
          <w:lang w:val="fr-FR"/>
        </w:rPr>
        <w:t xml:space="preserve"> </w:t>
      </w:r>
      <w:proofErr w:type="spellStart"/>
      <w:proofErr w:type="gramStart"/>
      <w:r w:rsidRPr="00C35567">
        <w:rPr>
          <w:rFonts w:ascii="Arial" w:hAnsi="Arial" w:cs="Arial"/>
          <w:sz w:val="24"/>
          <w:szCs w:val="24"/>
          <w:lang w:val="fr-FR"/>
        </w:rPr>
        <w:t>probleme</w:t>
      </w:r>
      <w:proofErr w:type="spellEnd"/>
      <w:r w:rsidRPr="00C35567">
        <w:rPr>
          <w:rFonts w:ascii="Arial" w:hAnsi="Arial" w:cs="Arial"/>
          <w:sz w:val="24"/>
          <w:szCs w:val="24"/>
          <w:lang w:val="fr-FR"/>
        </w:rPr>
        <w:t>:</w:t>
      </w:r>
      <w:proofErr w:type="gramEnd"/>
    </w:p>
    <w:p w14:paraId="387393B2" w14:textId="44F5F658" w:rsidR="00C35567" w:rsidRDefault="00C35567" w:rsidP="00C35567">
      <w:pPr>
        <w:spacing w:after="0" w:line="276" w:lineRule="auto"/>
        <w:jc w:val="both"/>
        <w:rPr>
          <w:rFonts w:ascii="Arial" w:hAnsi="Arial" w:cs="Arial"/>
          <w:sz w:val="24"/>
          <w:szCs w:val="24"/>
          <w:lang w:val="fr-FR"/>
        </w:rPr>
      </w:pPr>
    </w:p>
    <w:p w14:paraId="2AF87047" w14:textId="0E9F9C1F" w:rsidR="00C35567" w:rsidRPr="00C35567" w:rsidRDefault="00C35567" w:rsidP="00C35567">
      <w:pPr>
        <w:spacing w:after="0" w:line="276" w:lineRule="auto"/>
        <w:jc w:val="both"/>
        <w:rPr>
          <w:rFonts w:ascii="Arial" w:hAnsi="Arial" w:cs="Arial"/>
          <w:b/>
          <w:bCs/>
          <w:sz w:val="24"/>
          <w:szCs w:val="24"/>
          <w:lang w:val="fr-FR"/>
        </w:rPr>
      </w:pPr>
      <w:proofErr w:type="spellStart"/>
      <w:r w:rsidRPr="00C35567">
        <w:rPr>
          <w:rFonts w:ascii="Arial" w:hAnsi="Arial" w:cs="Arial"/>
          <w:b/>
          <w:bCs/>
          <w:sz w:val="24"/>
          <w:szCs w:val="24"/>
          <w:lang w:val="fr-FR"/>
        </w:rPr>
        <w:t>Alimentare</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cu</w:t>
      </w:r>
      <w:proofErr w:type="spellEnd"/>
      <w:r w:rsidRPr="00C35567">
        <w:rPr>
          <w:rFonts w:ascii="Arial" w:hAnsi="Arial" w:cs="Arial"/>
          <w:b/>
          <w:bCs/>
          <w:sz w:val="24"/>
          <w:szCs w:val="24"/>
          <w:lang w:val="fr-FR"/>
        </w:rPr>
        <w:t xml:space="preserve"> </w:t>
      </w:r>
      <w:proofErr w:type="spellStart"/>
      <w:proofErr w:type="gramStart"/>
      <w:r w:rsidRPr="00C35567">
        <w:rPr>
          <w:rFonts w:ascii="Arial" w:hAnsi="Arial" w:cs="Arial"/>
          <w:b/>
          <w:bCs/>
          <w:sz w:val="24"/>
          <w:szCs w:val="24"/>
          <w:lang w:val="fr-FR"/>
        </w:rPr>
        <w:t>apa</w:t>
      </w:r>
      <w:proofErr w:type="spellEnd"/>
      <w:r w:rsidRPr="00C35567">
        <w:rPr>
          <w:rFonts w:ascii="Arial" w:hAnsi="Arial" w:cs="Arial"/>
          <w:b/>
          <w:bCs/>
          <w:sz w:val="24"/>
          <w:szCs w:val="24"/>
          <w:lang w:val="fr-FR"/>
        </w:rPr>
        <w:t>:</w:t>
      </w:r>
      <w:proofErr w:type="gram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lucrări</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necesare</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pentru</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asigurarea</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capacităţii</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instalaţiilor</w:t>
      </w:r>
      <w:proofErr w:type="spellEnd"/>
      <w:r w:rsidRPr="00C35567">
        <w:rPr>
          <w:rFonts w:ascii="Arial" w:hAnsi="Arial" w:cs="Arial"/>
          <w:b/>
          <w:bCs/>
          <w:sz w:val="24"/>
          <w:szCs w:val="24"/>
          <w:lang w:val="fr-FR"/>
        </w:rPr>
        <w:t xml:space="preserve"> de</w:t>
      </w:r>
      <w:r>
        <w:rPr>
          <w:rFonts w:ascii="Arial" w:hAnsi="Arial" w:cs="Arial"/>
          <w:b/>
          <w:bCs/>
          <w:sz w:val="24"/>
          <w:szCs w:val="24"/>
          <w:lang w:val="fr-FR"/>
        </w:rPr>
        <w:t xml:space="preserve"> </w:t>
      </w:r>
      <w:proofErr w:type="spellStart"/>
      <w:r w:rsidRPr="00C35567">
        <w:rPr>
          <w:rFonts w:ascii="Arial" w:hAnsi="Arial" w:cs="Arial"/>
          <w:b/>
          <w:bCs/>
          <w:sz w:val="24"/>
          <w:szCs w:val="24"/>
          <w:lang w:val="fr-FR"/>
        </w:rPr>
        <w:t>alimentare</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cu</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apa</w:t>
      </w:r>
      <w:proofErr w:type="spellEnd"/>
      <w:r w:rsidRPr="00C35567">
        <w:rPr>
          <w:rFonts w:ascii="Arial" w:hAnsi="Arial" w:cs="Arial"/>
          <w:b/>
          <w:bCs/>
          <w:sz w:val="24"/>
          <w:szCs w:val="24"/>
          <w:lang w:val="fr-FR"/>
        </w:rPr>
        <w:t xml:space="preserve"> la </w:t>
      </w:r>
      <w:proofErr w:type="spellStart"/>
      <w:r w:rsidRPr="00C35567">
        <w:rPr>
          <w:rFonts w:ascii="Arial" w:hAnsi="Arial" w:cs="Arial"/>
          <w:b/>
          <w:bCs/>
          <w:sz w:val="24"/>
          <w:szCs w:val="24"/>
          <w:lang w:val="fr-FR"/>
        </w:rPr>
        <w:t>sursa</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tratare</w:t>
      </w:r>
      <w:proofErr w:type="spellEnd"/>
      <w:r w:rsidRPr="00C35567">
        <w:rPr>
          <w:rFonts w:ascii="Arial" w:hAnsi="Arial" w:cs="Arial"/>
          <w:b/>
          <w:bCs/>
          <w:sz w:val="24"/>
          <w:szCs w:val="24"/>
          <w:lang w:val="fr-FR"/>
        </w:rPr>
        <w:t xml:space="preserve"> si </w:t>
      </w:r>
      <w:proofErr w:type="spellStart"/>
      <w:r w:rsidRPr="00C35567">
        <w:rPr>
          <w:rFonts w:ascii="Arial" w:hAnsi="Arial" w:cs="Arial"/>
          <w:b/>
          <w:bCs/>
          <w:sz w:val="24"/>
          <w:szCs w:val="24"/>
          <w:lang w:val="fr-FR"/>
        </w:rPr>
        <w:t>aducţiune</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dezvoltări</w:t>
      </w:r>
      <w:proofErr w:type="spellEnd"/>
      <w:r w:rsidRPr="00C35567">
        <w:rPr>
          <w:rFonts w:ascii="Arial" w:hAnsi="Arial" w:cs="Arial"/>
          <w:b/>
          <w:bCs/>
          <w:sz w:val="24"/>
          <w:szCs w:val="24"/>
          <w:lang w:val="fr-FR"/>
        </w:rPr>
        <w:t xml:space="preserve"> ale </w:t>
      </w:r>
      <w:proofErr w:type="spellStart"/>
      <w:r w:rsidRPr="00C35567">
        <w:rPr>
          <w:rFonts w:ascii="Arial" w:hAnsi="Arial" w:cs="Arial"/>
          <w:b/>
          <w:bCs/>
          <w:sz w:val="24"/>
          <w:szCs w:val="24"/>
          <w:lang w:val="fr-FR"/>
        </w:rPr>
        <w:t>reţ</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elelor</w:t>
      </w:r>
      <w:proofErr w:type="spellEnd"/>
      <w:r w:rsidRPr="00C35567">
        <w:rPr>
          <w:rFonts w:ascii="Arial" w:hAnsi="Arial" w:cs="Arial"/>
          <w:b/>
          <w:bCs/>
          <w:sz w:val="24"/>
          <w:szCs w:val="24"/>
          <w:lang w:val="fr-FR"/>
        </w:rPr>
        <w:t xml:space="preserve"> de</w:t>
      </w:r>
      <w:r>
        <w:rPr>
          <w:rFonts w:ascii="Arial" w:hAnsi="Arial" w:cs="Arial"/>
          <w:b/>
          <w:bCs/>
          <w:sz w:val="24"/>
          <w:szCs w:val="24"/>
          <w:lang w:val="fr-FR"/>
        </w:rPr>
        <w:t xml:space="preserve"> </w:t>
      </w:r>
      <w:proofErr w:type="spellStart"/>
      <w:r w:rsidRPr="00C35567">
        <w:rPr>
          <w:rFonts w:ascii="Arial" w:hAnsi="Arial" w:cs="Arial"/>
          <w:b/>
          <w:bCs/>
          <w:sz w:val="24"/>
          <w:szCs w:val="24"/>
          <w:lang w:val="fr-FR"/>
        </w:rPr>
        <w:t>distribuţie</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din</w:t>
      </w:r>
      <w:proofErr w:type="spellEnd"/>
      <w:r w:rsidRPr="00C35567">
        <w:rPr>
          <w:rFonts w:ascii="Arial" w:hAnsi="Arial" w:cs="Arial"/>
          <w:b/>
          <w:bCs/>
          <w:sz w:val="24"/>
          <w:szCs w:val="24"/>
          <w:lang w:val="fr-FR"/>
        </w:rPr>
        <w:t xml:space="preserve"> zona; </w:t>
      </w:r>
      <w:proofErr w:type="spellStart"/>
      <w:r w:rsidRPr="00C35567">
        <w:rPr>
          <w:rFonts w:ascii="Arial" w:hAnsi="Arial" w:cs="Arial"/>
          <w:b/>
          <w:bCs/>
          <w:sz w:val="24"/>
          <w:szCs w:val="24"/>
          <w:lang w:val="fr-FR"/>
        </w:rPr>
        <w:t>modificări</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parţiale</w:t>
      </w:r>
      <w:proofErr w:type="spellEnd"/>
      <w:r w:rsidRPr="00C35567">
        <w:rPr>
          <w:rFonts w:ascii="Arial" w:hAnsi="Arial" w:cs="Arial"/>
          <w:b/>
          <w:bCs/>
          <w:sz w:val="24"/>
          <w:szCs w:val="24"/>
          <w:lang w:val="fr-FR"/>
        </w:rPr>
        <w:t xml:space="preserve"> ale </w:t>
      </w:r>
      <w:proofErr w:type="spellStart"/>
      <w:r w:rsidRPr="00C35567">
        <w:rPr>
          <w:rFonts w:ascii="Arial" w:hAnsi="Arial" w:cs="Arial"/>
          <w:b/>
          <w:bCs/>
          <w:sz w:val="24"/>
          <w:szCs w:val="24"/>
          <w:lang w:val="fr-FR"/>
        </w:rPr>
        <w:t>traseelor</w:t>
      </w:r>
      <w:proofErr w:type="spellEnd"/>
      <w:r w:rsidRPr="00C35567">
        <w:rPr>
          <w:rFonts w:ascii="Arial" w:hAnsi="Arial" w:cs="Arial"/>
          <w:b/>
          <w:bCs/>
          <w:sz w:val="24"/>
          <w:szCs w:val="24"/>
          <w:lang w:val="fr-FR"/>
        </w:rPr>
        <w:t xml:space="preserve"> </w:t>
      </w:r>
      <w:proofErr w:type="spellStart"/>
      <w:r w:rsidRPr="00C35567">
        <w:rPr>
          <w:rFonts w:ascii="Arial" w:hAnsi="Arial" w:cs="Arial"/>
          <w:b/>
          <w:bCs/>
          <w:sz w:val="24"/>
          <w:szCs w:val="24"/>
          <w:lang w:val="fr-FR"/>
        </w:rPr>
        <w:t>reţelelor</w:t>
      </w:r>
      <w:proofErr w:type="spellEnd"/>
      <w:r w:rsidRPr="00C35567">
        <w:rPr>
          <w:rFonts w:ascii="Arial" w:hAnsi="Arial" w:cs="Arial"/>
          <w:b/>
          <w:bCs/>
          <w:sz w:val="24"/>
          <w:szCs w:val="24"/>
          <w:lang w:val="fr-FR"/>
        </w:rPr>
        <w:t xml:space="preserve"> de </w:t>
      </w:r>
      <w:proofErr w:type="spellStart"/>
      <w:r w:rsidRPr="00C35567">
        <w:rPr>
          <w:rFonts w:ascii="Arial" w:hAnsi="Arial" w:cs="Arial"/>
          <w:b/>
          <w:bCs/>
          <w:sz w:val="24"/>
          <w:szCs w:val="24"/>
          <w:lang w:val="fr-FR"/>
        </w:rPr>
        <w:t>distribuţie</w:t>
      </w:r>
      <w:proofErr w:type="spellEnd"/>
      <w:r>
        <w:rPr>
          <w:rFonts w:ascii="Arial" w:hAnsi="Arial" w:cs="Arial"/>
          <w:b/>
          <w:bCs/>
          <w:sz w:val="24"/>
          <w:szCs w:val="24"/>
          <w:lang w:val="fr-FR"/>
        </w:rPr>
        <w:t xml:space="preserve"> </w:t>
      </w:r>
      <w:proofErr w:type="spellStart"/>
      <w:r w:rsidRPr="00C35567">
        <w:rPr>
          <w:rFonts w:ascii="Arial" w:hAnsi="Arial" w:cs="Arial"/>
          <w:b/>
          <w:bCs/>
          <w:sz w:val="24"/>
          <w:szCs w:val="24"/>
          <w:lang w:val="fr-FR"/>
        </w:rPr>
        <w:t>existente</w:t>
      </w:r>
      <w:proofErr w:type="spellEnd"/>
      <w:r w:rsidRPr="00C35567">
        <w:rPr>
          <w:rFonts w:ascii="Arial" w:hAnsi="Arial" w:cs="Arial"/>
          <w:b/>
          <w:bCs/>
          <w:sz w:val="24"/>
          <w:szCs w:val="24"/>
          <w:lang w:val="fr-FR"/>
        </w:rPr>
        <w:t xml:space="preserve"> etc.</w:t>
      </w:r>
    </w:p>
    <w:p w14:paraId="23079F0C" w14:textId="766D618D" w:rsidR="00C35567" w:rsidRDefault="00C35567" w:rsidP="00C35567">
      <w:pPr>
        <w:spacing w:after="0" w:line="276" w:lineRule="auto"/>
        <w:jc w:val="both"/>
        <w:rPr>
          <w:rFonts w:ascii="Arial" w:hAnsi="Arial" w:cs="Arial"/>
          <w:sz w:val="24"/>
          <w:szCs w:val="24"/>
          <w:lang w:val="fr-FR"/>
        </w:rPr>
      </w:pPr>
    </w:p>
    <w:p w14:paraId="159882CB" w14:textId="176DA869" w:rsidR="007C3C01" w:rsidRPr="00A01A02" w:rsidRDefault="00C35567" w:rsidP="004434B4">
      <w:pPr>
        <w:spacing w:after="0" w:line="276" w:lineRule="auto"/>
        <w:ind w:firstLine="720"/>
        <w:jc w:val="both"/>
        <w:rPr>
          <w:rFonts w:ascii="Arial" w:hAnsi="Arial" w:cs="Arial"/>
          <w:bCs/>
          <w:sz w:val="24"/>
          <w:szCs w:val="24"/>
        </w:rPr>
      </w:pPr>
      <w:proofErr w:type="spellStart"/>
      <w:r w:rsidRPr="007C3C01">
        <w:rPr>
          <w:rFonts w:ascii="Arial" w:hAnsi="Arial" w:cs="Arial"/>
          <w:sz w:val="24"/>
          <w:szCs w:val="24"/>
        </w:rPr>
        <w:t>Deoarece</w:t>
      </w:r>
      <w:proofErr w:type="spellEnd"/>
      <w:r w:rsidRPr="007C3C01">
        <w:rPr>
          <w:rFonts w:ascii="Arial" w:hAnsi="Arial" w:cs="Arial"/>
          <w:sz w:val="24"/>
          <w:szCs w:val="24"/>
        </w:rPr>
        <w:t xml:space="preserve"> in zona </w:t>
      </w:r>
      <w:proofErr w:type="spellStart"/>
      <w:r w:rsidRPr="007C3C01">
        <w:rPr>
          <w:rFonts w:ascii="Arial" w:hAnsi="Arial" w:cs="Arial"/>
          <w:sz w:val="24"/>
          <w:szCs w:val="24"/>
        </w:rPr>
        <w:t>studiata</w:t>
      </w:r>
      <w:proofErr w:type="spellEnd"/>
      <w:r w:rsidRPr="007C3C01">
        <w:rPr>
          <w:rFonts w:ascii="Arial" w:hAnsi="Arial" w:cs="Arial"/>
          <w:sz w:val="24"/>
          <w:szCs w:val="24"/>
        </w:rPr>
        <w:t xml:space="preserve"> nu sunt </w:t>
      </w:r>
      <w:proofErr w:type="spellStart"/>
      <w:r w:rsidRPr="007C3C01">
        <w:rPr>
          <w:rFonts w:ascii="Arial" w:hAnsi="Arial" w:cs="Arial"/>
          <w:sz w:val="24"/>
          <w:szCs w:val="24"/>
        </w:rPr>
        <w:t>asigurate</w:t>
      </w:r>
      <w:proofErr w:type="spellEnd"/>
      <w:r w:rsidRPr="007C3C01">
        <w:rPr>
          <w:rFonts w:ascii="Arial" w:hAnsi="Arial" w:cs="Arial"/>
          <w:sz w:val="24"/>
          <w:szCs w:val="24"/>
        </w:rPr>
        <w:t xml:space="preserve"> </w:t>
      </w:r>
      <w:proofErr w:type="spellStart"/>
      <w:r w:rsidRPr="007C3C01">
        <w:rPr>
          <w:rFonts w:ascii="Arial" w:hAnsi="Arial" w:cs="Arial"/>
          <w:sz w:val="24"/>
          <w:szCs w:val="24"/>
        </w:rPr>
        <w:t>conditiile</w:t>
      </w:r>
      <w:proofErr w:type="spellEnd"/>
      <w:r w:rsidRPr="007C3C01">
        <w:rPr>
          <w:rFonts w:ascii="Arial" w:hAnsi="Arial" w:cs="Arial"/>
          <w:sz w:val="24"/>
          <w:szCs w:val="24"/>
        </w:rPr>
        <w:t xml:space="preserve"> </w:t>
      </w:r>
      <w:proofErr w:type="spellStart"/>
      <w:r w:rsidRPr="007C3C01">
        <w:rPr>
          <w:rFonts w:ascii="Arial" w:hAnsi="Arial" w:cs="Arial"/>
          <w:sz w:val="24"/>
          <w:szCs w:val="24"/>
        </w:rPr>
        <w:t>specific</w:t>
      </w:r>
      <w:r w:rsidR="007C3C01" w:rsidRPr="007C3C01">
        <w:rPr>
          <w:rFonts w:ascii="Arial" w:hAnsi="Arial" w:cs="Arial"/>
          <w:sz w:val="24"/>
          <w:szCs w:val="24"/>
        </w:rPr>
        <w:t>e</w:t>
      </w:r>
      <w:proofErr w:type="spellEnd"/>
      <w:r w:rsidRPr="007C3C01">
        <w:rPr>
          <w:rFonts w:ascii="Arial" w:hAnsi="Arial" w:cs="Arial"/>
          <w:sz w:val="24"/>
          <w:szCs w:val="24"/>
        </w:rPr>
        <w:t xml:space="preserve"> </w:t>
      </w:r>
      <w:proofErr w:type="spellStart"/>
      <w:r w:rsidRPr="007C3C01">
        <w:rPr>
          <w:rFonts w:ascii="Arial" w:hAnsi="Arial" w:cs="Arial"/>
          <w:sz w:val="24"/>
          <w:szCs w:val="24"/>
        </w:rPr>
        <w:t>acestor</w:t>
      </w:r>
      <w:proofErr w:type="spellEnd"/>
      <w:r w:rsidRPr="007C3C01">
        <w:rPr>
          <w:rFonts w:ascii="Arial" w:hAnsi="Arial" w:cs="Arial"/>
          <w:sz w:val="24"/>
          <w:szCs w:val="24"/>
        </w:rPr>
        <w:t xml:space="preserve"> </w:t>
      </w:r>
      <w:proofErr w:type="spellStart"/>
      <w:r w:rsidRPr="007C3C01">
        <w:rPr>
          <w:rFonts w:ascii="Arial" w:hAnsi="Arial" w:cs="Arial"/>
          <w:sz w:val="24"/>
          <w:szCs w:val="24"/>
        </w:rPr>
        <w:t>lucrari</w:t>
      </w:r>
      <w:proofErr w:type="spellEnd"/>
      <w:r w:rsidRPr="007C3C01">
        <w:rPr>
          <w:rFonts w:ascii="Arial" w:hAnsi="Arial" w:cs="Arial"/>
          <w:sz w:val="24"/>
          <w:szCs w:val="24"/>
        </w:rPr>
        <w:t xml:space="preserve">, </w:t>
      </w:r>
      <w:proofErr w:type="spellStart"/>
      <w:r w:rsidR="007C3C01" w:rsidRPr="007C3C01">
        <w:rPr>
          <w:rFonts w:ascii="Arial" w:hAnsi="Arial" w:cs="Arial"/>
          <w:sz w:val="24"/>
          <w:szCs w:val="24"/>
        </w:rPr>
        <w:t>s</w:t>
      </w:r>
      <w:r w:rsidR="007C3C01" w:rsidRPr="00A01A02">
        <w:rPr>
          <w:rFonts w:ascii="Arial" w:hAnsi="Arial" w:cs="Arial"/>
          <w:bCs/>
          <w:sz w:val="24"/>
          <w:szCs w:val="24"/>
        </w:rPr>
        <w:t>olutiile</w:t>
      </w:r>
      <w:proofErr w:type="spellEnd"/>
      <w:r w:rsidR="007C3C01" w:rsidRPr="00A01A02">
        <w:rPr>
          <w:rFonts w:ascii="Arial" w:hAnsi="Arial" w:cs="Arial"/>
          <w:bCs/>
          <w:sz w:val="24"/>
          <w:szCs w:val="24"/>
        </w:rPr>
        <w:t xml:space="preserve"> </w:t>
      </w:r>
      <w:proofErr w:type="spellStart"/>
      <w:r w:rsidR="007C3C01" w:rsidRPr="00A01A02">
        <w:rPr>
          <w:rFonts w:ascii="Arial" w:hAnsi="Arial" w:cs="Arial"/>
          <w:bCs/>
          <w:sz w:val="24"/>
          <w:szCs w:val="24"/>
        </w:rPr>
        <w:t>pentru</w:t>
      </w:r>
      <w:proofErr w:type="spellEnd"/>
      <w:r w:rsidR="007C3C01" w:rsidRPr="00A01A02">
        <w:rPr>
          <w:rFonts w:ascii="Arial" w:hAnsi="Arial" w:cs="Arial"/>
          <w:bCs/>
          <w:sz w:val="24"/>
          <w:szCs w:val="24"/>
        </w:rPr>
        <w:t xml:space="preserve"> </w:t>
      </w:r>
      <w:proofErr w:type="spellStart"/>
      <w:r w:rsidR="007C3C01" w:rsidRPr="00A01A02">
        <w:rPr>
          <w:rFonts w:ascii="Arial" w:hAnsi="Arial" w:cs="Arial"/>
          <w:bCs/>
          <w:sz w:val="24"/>
          <w:szCs w:val="24"/>
        </w:rPr>
        <w:t>perioada</w:t>
      </w:r>
      <w:proofErr w:type="spellEnd"/>
      <w:r w:rsidR="007C3C01" w:rsidRPr="00A01A02">
        <w:rPr>
          <w:rFonts w:ascii="Arial" w:hAnsi="Arial" w:cs="Arial"/>
          <w:bCs/>
          <w:sz w:val="24"/>
          <w:szCs w:val="24"/>
        </w:rPr>
        <w:t xml:space="preserve"> de </w:t>
      </w:r>
      <w:proofErr w:type="spellStart"/>
      <w:r w:rsidR="007C3C01" w:rsidRPr="00A01A02">
        <w:rPr>
          <w:rFonts w:ascii="Arial" w:hAnsi="Arial" w:cs="Arial"/>
          <w:bCs/>
          <w:sz w:val="24"/>
          <w:szCs w:val="24"/>
        </w:rPr>
        <w:t>functionare</w:t>
      </w:r>
      <w:proofErr w:type="spellEnd"/>
      <w:r w:rsidR="007C3C01" w:rsidRPr="00A01A02">
        <w:rPr>
          <w:rFonts w:ascii="Arial" w:hAnsi="Arial" w:cs="Arial"/>
          <w:bCs/>
          <w:sz w:val="24"/>
          <w:szCs w:val="24"/>
        </w:rPr>
        <w:t xml:space="preserve"> </w:t>
      </w:r>
      <w:proofErr w:type="spellStart"/>
      <w:r w:rsidR="007C3C01" w:rsidRPr="00A01A02">
        <w:rPr>
          <w:rFonts w:ascii="Arial" w:hAnsi="Arial" w:cs="Arial"/>
          <w:bCs/>
          <w:sz w:val="24"/>
          <w:szCs w:val="24"/>
        </w:rPr>
        <w:t>pana</w:t>
      </w:r>
      <w:proofErr w:type="spellEnd"/>
      <w:r w:rsidR="007C3C01" w:rsidRPr="00A01A02">
        <w:rPr>
          <w:rFonts w:ascii="Arial" w:hAnsi="Arial" w:cs="Arial"/>
          <w:bCs/>
          <w:sz w:val="24"/>
          <w:szCs w:val="24"/>
        </w:rPr>
        <w:t xml:space="preserve"> la </w:t>
      </w:r>
      <w:proofErr w:type="spellStart"/>
      <w:r w:rsidR="007C3C01" w:rsidRPr="00A01A02">
        <w:rPr>
          <w:rFonts w:ascii="Arial" w:hAnsi="Arial" w:cs="Arial"/>
          <w:bCs/>
          <w:sz w:val="24"/>
          <w:szCs w:val="24"/>
        </w:rPr>
        <w:t>realizarea</w:t>
      </w:r>
      <w:proofErr w:type="spellEnd"/>
      <w:r w:rsidR="007C3C01" w:rsidRPr="00A01A02">
        <w:rPr>
          <w:rFonts w:ascii="Arial" w:hAnsi="Arial" w:cs="Arial"/>
          <w:bCs/>
          <w:sz w:val="24"/>
          <w:szCs w:val="24"/>
        </w:rPr>
        <w:t xml:space="preserve"> </w:t>
      </w:r>
      <w:proofErr w:type="spellStart"/>
      <w:r w:rsidR="007C3C01" w:rsidRPr="00A01A02">
        <w:rPr>
          <w:rFonts w:ascii="Arial" w:hAnsi="Arial" w:cs="Arial"/>
          <w:bCs/>
          <w:sz w:val="24"/>
          <w:szCs w:val="24"/>
        </w:rPr>
        <w:t>retelelor</w:t>
      </w:r>
      <w:proofErr w:type="spellEnd"/>
      <w:r w:rsidR="007C3C01" w:rsidRPr="00A01A02">
        <w:rPr>
          <w:rFonts w:ascii="Arial" w:hAnsi="Arial" w:cs="Arial"/>
          <w:bCs/>
          <w:sz w:val="24"/>
          <w:szCs w:val="24"/>
        </w:rPr>
        <w:t xml:space="preserve"> </w:t>
      </w:r>
      <w:proofErr w:type="spellStart"/>
      <w:r w:rsidR="007C3C01" w:rsidRPr="00A01A02">
        <w:rPr>
          <w:rFonts w:ascii="Arial" w:hAnsi="Arial" w:cs="Arial"/>
          <w:bCs/>
          <w:sz w:val="24"/>
          <w:szCs w:val="24"/>
        </w:rPr>
        <w:t>edilitare</w:t>
      </w:r>
      <w:proofErr w:type="spellEnd"/>
      <w:r w:rsidR="007C3C01" w:rsidRPr="00A01A02">
        <w:rPr>
          <w:rFonts w:ascii="Arial" w:hAnsi="Arial" w:cs="Arial"/>
          <w:bCs/>
          <w:sz w:val="24"/>
          <w:szCs w:val="24"/>
        </w:rPr>
        <w:t xml:space="preserve"> </w:t>
      </w:r>
      <w:proofErr w:type="spellStart"/>
      <w:r w:rsidR="007C3C01" w:rsidRPr="00A01A02">
        <w:rPr>
          <w:rFonts w:ascii="Arial" w:hAnsi="Arial" w:cs="Arial"/>
          <w:bCs/>
          <w:sz w:val="24"/>
          <w:szCs w:val="24"/>
        </w:rPr>
        <w:t>vor</w:t>
      </w:r>
      <w:proofErr w:type="spellEnd"/>
      <w:r w:rsidR="007C3C01" w:rsidRPr="00A01A02">
        <w:rPr>
          <w:rFonts w:ascii="Arial" w:hAnsi="Arial" w:cs="Arial"/>
          <w:bCs/>
          <w:sz w:val="24"/>
          <w:szCs w:val="24"/>
        </w:rPr>
        <w:t xml:space="preserve"> fi:</w:t>
      </w:r>
    </w:p>
    <w:p w14:paraId="16DE4FEF" w14:textId="77777777" w:rsidR="007C3C01" w:rsidRPr="00A01A02" w:rsidRDefault="007C3C01" w:rsidP="007C3C01">
      <w:pPr>
        <w:pStyle w:val="ListParagraph"/>
        <w:numPr>
          <w:ilvl w:val="0"/>
          <w:numId w:val="13"/>
        </w:numPr>
        <w:tabs>
          <w:tab w:val="left" w:pos="810"/>
        </w:tabs>
        <w:spacing w:after="0" w:line="240" w:lineRule="auto"/>
        <w:jc w:val="both"/>
        <w:rPr>
          <w:rFonts w:ascii="Arial" w:hAnsi="Arial" w:cs="Arial"/>
          <w:bCs/>
          <w:sz w:val="24"/>
          <w:szCs w:val="24"/>
        </w:rPr>
      </w:pPr>
      <w:r w:rsidRPr="00A01A02">
        <w:rPr>
          <w:rFonts w:ascii="Arial" w:hAnsi="Arial" w:cs="Arial"/>
          <w:bCs/>
          <w:sz w:val="24"/>
          <w:szCs w:val="24"/>
        </w:rPr>
        <w:t>Apa imbuteliata pentru baut.</w:t>
      </w:r>
    </w:p>
    <w:p w14:paraId="69AD416A" w14:textId="77777777" w:rsidR="007C3C01" w:rsidRPr="00A01A02" w:rsidRDefault="007C3C01" w:rsidP="007C3C01">
      <w:pPr>
        <w:pStyle w:val="ListParagraph"/>
        <w:numPr>
          <w:ilvl w:val="0"/>
          <w:numId w:val="13"/>
        </w:numPr>
        <w:tabs>
          <w:tab w:val="left" w:pos="810"/>
        </w:tabs>
        <w:spacing w:after="0" w:line="240" w:lineRule="auto"/>
        <w:jc w:val="both"/>
        <w:rPr>
          <w:rFonts w:ascii="Arial" w:hAnsi="Arial" w:cs="Arial"/>
          <w:bCs/>
          <w:sz w:val="24"/>
          <w:szCs w:val="24"/>
        </w:rPr>
      </w:pPr>
      <w:r w:rsidRPr="00A01A02">
        <w:rPr>
          <w:rFonts w:ascii="Arial" w:hAnsi="Arial" w:cs="Arial"/>
          <w:bCs/>
          <w:sz w:val="24"/>
          <w:szCs w:val="24"/>
        </w:rPr>
        <w:t>Apa adusa cu cisterna pentru uz menajer.</w:t>
      </w:r>
    </w:p>
    <w:p w14:paraId="36B36530" w14:textId="77777777" w:rsidR="007C3C01" w:rsidRPr="00A01A02" w:rsidRDefault="007C3C01" w:rsidP="007C3C01">
      <w:pPr>
        <w:pStyle w:val="ListParagraph"/>
        <w:numPr>
          <w:ilvl w:val="0"/>
          <w:numId w:val="13"/>
        </w:numPr>
        <w:tabs>
          <w:tab w:val="left" w:pos="810"/>
        </w:tabs>
        <w:spacing w:after="0" w:line="240" w:lineRule="auto"/>
        <w:ind w:left="810" w:hanging="90"/>
        <w:jc w:val="both"/>
        <w:rPr>
          <w:rFonts w:ascii="Arial" w:hAnsi="Arial" w:cs="Arial"/>
          <w:bCs/>
          <w:sz w:val="24"/>
          <w:szCs w:val="24"/>
        </w:rPr>
      </w:pPr>
      <w:r w:rsidRPr="00A01A02">
        <w:rPr>
          <w:rFonts w:ascii="Arial" w:hAnsi="Arial" w:cs="Arial"/>
          <w:bCs/>
          <w:sz w:val="24"/>
          <w:szCs w:val="24"/>
        </w:rPr>
        <w:t xml:space="preserve">Apa industriala pentru spalare </w:t>
      </w:r>
      <w:r>
        <w:rPr>
          <w:rFonts w:ascii="Arial" w:hAnsi="Arial" w:cs="Arial"/>
          <w:bCs/>
          <w:sz w:val="24"/>
          <w:szCs w:val="24"/>
        </w:rPr>
        <w:t>panouri de doua ori pe an; va fi asigurata prin contract cu un furnizor autorizat</w:t>
      </w:r>
      <w:r w:rsidRPr="00A01A02">
        <w:rPr>
          <w:rFonts w:ascii="Arial" w:hAnsi="Arial" w:cs="Arial"/>
          <w:bCs/>
          <w:sz w:val="24"/>
          <w:szCs w:val="24"/>
        </w:rPr>
        <w:t>.</w:t>
      </w:r>
    </w:p>
    <w:p w14:paraId="1B3DA893" w14:textId="77777777" w:rsidR="007C3C01" w:rsidRPr="00A01A02" w:rsidRDefault="007C3C01" w:rsidP="007C3C01">
      <w:pPr>
        <w:pStyle w:val="ListParagraph"/>
        <w:numPr>
          <w:ilvl w:val="0"/>
          <w:numId w:val="13"/>
        </w:numPr>
        <w:tabs>
          <w:tab w:val="left" w:pos="810"/>
        </w:tabs>
        <w:spacing w:after="0" w:line="240" w:lineRule="auto"/>
        <w:jc w:val="both"/>
        <w:rPr>
          <w:rFonts w:ascii="Arial" w:hAnsi="Arial" w:cs="Arial"/>
          <w:bCs/>
          <w:sz w:val="24"/>
          <w:szCs w:val="24"/>
        </w:rPr>
      </w:pPr>
      <w:r>
        <w:rPr>
          <w:rFonts w:ascii="Arial" w:hAnsi="Arial" w:cs="Arial"/>
          <w:bCs/>
          <w:sz w:val="24"/>
          <w:szCs w:val="24"/>
        </w:rPr>
        <w:t>WC-uri ecologice</w:t>
      </w:r>
      <w:r w:rsidRPr="00A01A02">
        <w:rPr>
          <w:rFonts w:ascii="Arial" w:hAnsi="Arial" w:cs="Arial"/>
          <w:bCs/>
          <w:sz w:val="24"/>
          <w:szCs w:val="24"/>
        </w:rPr>
        <w:t>.</w:t>
      </w:r>
    </w:p>
    <w:p w14:paraId="401F3C29" w14:textId="0953B6F5" w:rsidR="00612B95" w:rsidRDefault="00612B95" w:rsidP="00C35567">
      <w:pPr>
        <w:spacing w:after="0" w:line="276" w:lineRule="auto"/>
        <w:jc w:val="both"/>
        <w:rPr>
          <w:rFonts w:ascii="Arial" w:hAnsi="Arial" w:cs="Arial"/>
          <w:sz w:val="24"/>
          <w:szCs w:val="24"/>
          <w:lang w:val="fr-FR"/>
        </w:rPr>
      </w:pPr>
    </w:p>
    <w:p w14:paraId="6B9E821C" w14:textId="63162F0F" w:rsidR="00612B95" w:rsidRPr="00612B95" w:rsidRDefault="00612B95" w:rsidP="00C35567">
      <w:pPr>
        <w:spacing w:after="0" w:line="276" w:lineRule="auto"/>
        <w:jc w:val="both"/>
        <w:rPr>
          <w:rFonts w:ascii="Arial" w:hAnsi="Arial" w:cs="Arial"/>
          <w:b/>
          <w:bCs/>
          <w:sz w:val="24"/>
          <w:szCs w:val="24"/>
          <w:lang w:val="fr-FR"/>
        </w:rPr>
      </w:pPr>
      <w:bookmarkStart w:id="3" w:name="_Hlk107406572"/>
      <w:proofErr w:type="spellStart"/>
      <w:r w:rsidRPr="00612B95">
        <w:rPr>
          <w:rFonts w:ascii="Arial" w:hAnsi="Arial" w:cs="Arial"/>
          <w:b/>
          <w:bCs/>
          <w:sz w:val="24"/>
          <w:szCs w:val="24"/>
          <w:lang w:val="fr-FR"/>
        </w:rPr>
        <w:lastRenderedPageBreak/>
        <w:t>Alimentarea</w:t>
      </w:r>
      <w:proofErr w:type="spellEnd"/>
      <w:r w:rsidRPr="00612B95">
        <w:rPr>
          <w:rFonts w:ascii="Arial" w:hAnsi="Arial" w:cs="Arial"/>
          <w:b/>
          <w:bCs/>
          <w:sz w:val="24"/>
          <w:szCs w:val="24"/>
          <w:lang w:val="fr-FR"/>
        </w:rPr>
        <w:t xml:space="preserve"> </w:t>
      </w:r>
      <w:proofErr w:type="spellStart"/>
      <w:r w:rsidRPr="00612B95">
        <w:rPr>
          <w:rFonts w:ascii="Arial" w:hAnsi="Arial" w:cs="Arial"/>
          <w:b/>
          <w:bCs/>
          <w:sz w:val="24"/>
          <w:szCs w:val="24"/>
          <w:lang w:val="fr-FR"/>
        </w:rPr>
        <w:t>cu</w:t>
      </w:r>
      <w:proofErr w:type="spellEnd"/>
      <w:r w:rsidRPr="00612B95">
        <w:rPr>
          <w:rFonts w:ascii="Arial" w:hAnsi="Arial" w:cs="Arial"/>
          <w:b/>
          <w:bCs/>
          <w:sz w:val="24"/>
          <w:szCs w:val="24"/>
          <w:lang w:val="fr-FR"/>
        </w:rPr>
        <w:t xml:space="preserve"> </w:t>
      </w:r>
      <w:proofErr w:type="spellStart"/>
      <w:r w:rsidRPr="00612B95">
        <w:rPr>
          <w:rFonts w:ascii="Arial" w:hAnsi="Arial" w:cs="Arial"/>
          <w:b/>
          <w:bCs/>
          <w:sz w:val="24"/>
          <w:szCs w:val="24"/>
          <w:lang w:val="fr-FR"/>
        </w:rPr>
        <w:t>apa</w:t>
      </w:r>
      <w:proofErr w:type="spellEnd"/>
      <w:r w:rsidRPr="00612B95">
        <w:rPr>
          <w:rFonts w:ascii="Arial" w:hAnsi="Arial" w:cs="Arial"/>
          <w:b/>
          <w:bCs/>
          <w:sz w:val="24"/>
          <w:szCs w:val="24"/>
          <w:lang w:val="fr-FR"/>
        </w:rPr>
        <w:t> :</w:t>
      </w:r>
    </w:p>
    <w:p w14:paraId="65184A2F" w14:textId="1246D529" w:rsidR="00612B95" w:rsidRDefault="00612B95" w:rsidP="004434B4">
      <w:pPr>
        <w:spacing w:after="0" w:line="276" w:lineRule="auto"/>
        <w:ind w:firstLine="720"/>
        <w:jc w:val="both"/>
        <w:rPr>
          <w:rFonts w:ascii="Arial" w:hAnsi="Arial" w:cs="Arial"/>
          <w:sz w:val="24"/>
          <w:szCs w:val="24"/>
          <w:lang w:val="fr-FR"/>
        </w:rPr>
      </w:pPr>
      <w:proofErr w:type="spellStart"/>
      <w:r w:rsidRPr="00612B95">
        <w:rPr>
          <w:rFonts w:ascii="Arial" w:hAnsi="Arial" w:cs="Arial"/>
          <w:sz w:val="24"/>
          <w:szCs w:val="24"/>
          <w:lang w:val="fr-FR"/>
        </w:rPr>
        <w:t>Deoarece</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pe</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amplasamentul</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studiat</w:t>
      </w:r>
      <w:proofErr w:type="spellEnd"/>
      <w:r w:rsidRPr="00612B95">
        <w:rPr>
          <w:rFonts w:ascii="Arial" w:hAnsi="Arial" w:cs="Arial"/>
          <w:sz w:val="24"/>
          <w:szCs w:val="24"/>
          <w:lang w:val="fr-FR"/>
        </w:rPr>
        <w:t xml:space="preserve"> nu </w:t>
      </w:r>
      <w:proofErr w:type="spellStart"/>
      <w:r w:rsidRPr="00612B95">
        <w:rPr>
          <w:rFonts w:ascii="Arial" w:hAnsi="Arial" w:cs="Arial"/>
          <w:sz w:val="24"/>
          <w:szCs w:val="24"/>
          <w:lang w:val="fr-FR"/>
        </w:rPr>
        <w:t>sunt</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asigurate</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conditiile</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specifice</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acestor</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lucrari</w:t>
      </w:r>
      <w:proofErr w:type="spellEnd"/>
      <w:r w:rsidRPr="00612B95">
        <w:rPr>
          <w:rFonts w:ascii="Arial" w:hAnsi="Arial" w:cs="Arial"/>
          <w:sz w:val="24"/>
          <w:szCs w:val="24"/>
          <w:lang w:val="fr-FR"/>
        </w:rPr>
        <w:t xml:space="preserve">, </w:t>
      </w:r>
      <w:proofErr w:type="gramStart"/>
      <w:r w:rsidRPr="00612B95">
        <w:rPr>
          <w:rFonts w:ascii="Arial" w:hAnsi="Arial" w:cs="Arial"/>
          <w:sz w:val="24"/>
          <w:szCs w:val="24"/>
          <w:lang w:val="fr-FR"/>
        </w:rPr>
        <w:t>ca</w:t>
      </w:r>
      <w:proofErr w:type="gramEnd"/>
      <w:r w:rsidRPr="00612B95">
        <w:rPr>
          <w:rFonts w:ascii="Arial" w:hAnsi="Arial" w:cs="Arial"/>
          <w:sz w:val="24"/>
          <w:szCs w:val="24"/>
          <w:lang w:val="fr-FR"/>
        </w:rPr>
        <w:t xml:space="preserve"> </w:t>
      </w:r>
      <w:proofErr w:type="spellStart"/>
      <w:r w:rsidRPr="00612B95">
        <w:rPr>
          <w:rFonts w:ascii="Arial" w:hAnsi="Arial" w:cs="Arial"/>
          <w:sz w:val="24"/>
          <w:szCs w:val="24"/>
          <w:lang w:val="fr-FR"/>
        </w:rPr>
        <w:t>urmare</w:t>
      </w:r>
      <w:proofErr w:type="spellEnd"/>
      <w:r w:rsidRPr="00612B95">
        <w:rPr>
          <w:rFonts w:ascii="Arial" w:hAnsi="Arial" w:cs="Arial"/>
          <w:sz w:val="24"/>
          <w:szCs w:val="24"/>
          <w:lang w:val="fr-FR"/>
        </w:rPr>
        <w:t xml:space="preserve"> a </w:t>
      </w:r>
      <w:proofErr w:type="spellStart"/>
      <w:r w:rsidRPr="00612B95">
        <w:rPr>
          <w:rFonts w:ascii="Arial" w:hAnsi="Arial" w:cs="Arial"/>
          <w:sz w:val="24"/>
          <w:szCs w:val="24"/>
          <w:lang w:val="fr-FR"/>
        </w:rPr>
        <w:t>inexistentei</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retelei</w:t>
      </w:r>
      <w:proofErr w:type="spellEnd"/>
      <w:r w:rsidRPr="00612B95">
        <w:rPr>
          <w:rFonts w:ascii="Arial" w:hAnsi="Arial" w:cs="Arial"/>
          <w:sz w:val="24"/>
          <w:szCs w:val="24"/>
          <w:lang w:val="fr-FR"/>
        </w:rPr>
        <w:t xml:space="preserve"> de </w:t>
      </w:r>
      <w:proofErr w:type="spellStart"/>
      <w:r w:rsidRPr="00612B95">
        <w:rPr>
          <w:rFonts w:ascii="Arial" w:hAnsi="Arial" w:cs="Arial"/>
          <w:sz w:val="24"/>
          <w:szCs w:val="24"/>
          <w:lang w:val="fr-FR"/>
        </w:rPr>
        <w:t>apa</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potabila</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a</w:t>
      </w:r>
      <w:r>
        <w:rPr>
          <w:rFonts w:ascii="Arial" w:hAnsi="Arial" w:cs="Arial"/>
          <w:sz w:val="24"/>
          <w:szCs w:val="24"/>
          <w:lang w:val="fr-FR"/>
        </w:rPr>
        <w:t>limentarea</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apa</w:t>
      </w:r>
      <w:proofErr w:type="spellEnd"/>
      <w:r>
        <w:rPr>
          <w:rFonts w:ascii="Arial" w:hAnsi="Arial" w:cs="Arial"/>
          <w:sz w:val="24"/>
          <w:szCs w:val="24"/>
          <w:lang w:val="fr-FR"/>
        </w:rPr>
        <w:t xml:space="preserve"> se va face </w:t>
      </w:r>
      <w:proofErr w:type="spellStart"/>
      <w:r w:rsidR="00A05682">
        <w:rPr>
          <w:rFonts w:ascii="Arial" w:hAnsi="Arial" w:cs="Arial"/>
          <w:sz w:val="24"/>
          <w:szCs w:val="24"/>
          <w:lang w:val="fr-FR"/>
        </w:rPr>
        <w:t>cu</w:t>
      </w:r>
      <w:proofErr w:type="spellEnd"/>
      <w:r w:rsidR="00A05682">
        <w:rPr>
          <w:rFonts w:ascii="Arial" w:hAnsi="Arial" w:cs="Arial"/>
          <w:sz w:val="24"/>
          <w:szCs w:val="24"/>
          <w:lang w:val="fr-FR"/>
        </w:rPr>
        <w:t xml:space="preserve"> </w:t>
      </w:r>
      <w:proofErr w:type="spellStart"/>
      <w:r>
        <w:rPr>
          <w:rFonts w:ascii="Arial" w:hAnsi="Arial" w:cs="Arial"/>
          <w:sz w:val="24"/>
          <w:szCs w:val="24"/>
          <w:lang w:val="fr-FR"/>
        </w:rPr>
        <w:t>apa</w:t>
      </w:r>
      <w:proofErr w:type="spellEnd"/>
      <w:r>
        <w:rPr>
          <w:rFonts w:ascii="Arial" w:hAnsi="Arial" w:cs="Arial"/>
          <w:sz w:val="24"/>
          <w:szCs w:val="24"/>
          <w:lang w:val="fr-FR"/>
        </w:rPr>
        <w:t xml:space="preserve"> </w:t>
      </w:r>
      <w:proofErr w:type="spellStart"/>
      <w:r>
        <w:rPr>
          <w:rFonts w:ascii="Arial" w:hAnsi="Arial" w:cs="Arial"/>
          <w:sz w:val="24"/>
          <w:szCs w:val="24"/>
          <w:lang w:val="fr-FR"/>
        </w:rPr>
        <w:t>imbuteliata</w:t>
      </w:r>
      <w:proofErr w:type="spellEnd"/>
      <w:r>
        <w:rPr>
          <w:rFonts w:ascii="Arial" w:hAnsi="Arial" w:cs="Arial"/>
          <w:sz w:val="24"/>
          <w:szCs w:val="24"/>
          <w:lang w:val="fr-FR"/>
        </w:rPr>
        <w:t xml:space="preserve"> </w:t>
      </w:r>
      <w:proofErr w:type="spellStart"/>
      <w:r>
        <w:rPr>
          <w:rFonts w:ascii="Arial" w:hAnsi="Arial" w:cs="Arial"/>
          <w:sz w:val="24"/>
          <w:szCs w:val="24"/>
          <w:lang w:val="fr-FR"/>
        </w:rPr>
        <w:t>furnizata</w:t>
      </w:r>
      <w:proofErr w:type="spellEnd"/>
      <w:r>
        <w:rPr>
          <w:rFonts w:ascii="Arial" w:hAnsi="Arial" w:cs="Arial"/>
          <w:sz w:val="24"/>
          <w:szCs w:val="24"/>
          <w:lang w:val="fr-FR"/>
        </w:rPr>
        <w:t xml:space="preserve"> de firme </w:t>
      </w:r>
      <w:proofErr w:type="spellStart"/>
      <w:r>
        <w:rPr>
          <w:rFonts w:ascii="Arial" w:hAnsi="Arial" w:cs="Arial"/>
          <w:sz w:val="24"/>
          <w:szCs w:val="24"/>
          <w:lang w:val="fr-FR"/>
        </w:rPr>
        <w:t>specializate</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dozator</w:t>
      </w:r>
      <w:proofErr w:type="spellEnd"/>
      <w:r>
        <w:rPr>
          <w:rFonts w:ascii="Arial" w:hAnsi="Arial" w:cs="Arial"/>
          <w:sz w:val="24"/>
          <w:szCs w:val="24"/>
          <w:lang w:val="fr-FR"/>
        </w:rPr>
        <w:t xml:space="preserve">. </w:t>
      </w:r>
    </w:p>
    <w:p w14:paraId="7559DC08" w14:textId="5B47B794" w:rsidR="00612B95" w:rsidRDefault="00612B95" w:rsidP="004434B4">
      <w:pPr>
        <w:spacing w:after="0" w:line="276" w:lineRule="auto"/>
        <w:ind w:firstLine="720"/>
        <w:jc w:val="both"/>
        <w:rPr>
          <w:rFonts w:ascii="Arial" w:hAnsi="Arial" w:cs="Arial"/>
          <w:sz w:val="24"/>
          <w:szCs w:val="24"/>
          <w:lang w:val="fr-FR"/>
        </w:rPr>
      </w:pPr>
      <w:proofErr w:type="spellStart"/>
      <w:r w:rsidRPr="00612B95">
        <w:rPr>
          <w:rFonts w:ascii="Arial" w:hAnsi="Arial" w:cs="Arial"/>
          <w:sz w:val="24"/>
          <w:szCs w:val="24"/>
          <w:lang w:val="fr-FR"/>
        </w:rPr>
        <w:t>Necesarul</w:t>
      </w:r>
      <w:proofErr w:type="spellEnd"/>
      <w:r w:rsidRPr="00612B95">
        <w:rPr>
          <w:rFonts w:ascii="Arial" w:hAnsi="Arial" w:cs="Arial"/>
          <w:sz w:val="24"/>
          <w:szCs w:val="24"/>
          <w:lang w:val="fr-FR"/>
        </w:rPr>
        <w:t xml:space="preserve"> de </w:t>
      </w:r>
      <w:proofErr w:type="spellStart"/>
      <w:r w:rsidRPr="00612B95">
        <w:rPr>
          <w:rFonts w:ascii="Arial" w:hAnsi="Arial" w:cs="Arial"/>
          <w:sz w:val="24"/>
          <w:szCs w:val="24"/>
          <w:lang w:val="fr-FR"/>
        </w:rPr>
        <w:t>apa</w:t>
      </w:r>
      <w:proofErr w:type="spellEnd"/>
      <w:r w:rsidRPr="00612B95">
        <w:rPr>
          <w:rFonts w:ascii="Arial" w:hAnsi="Arial" w:cs="Arial"/>
          <w:sz w:val="24"/>
          <w:szCs w:val="24"/>
          <w:lang w:val="fr-FR"/>
        </w:rPr>
        <w:t xml:space="preserve"> s-a </w:t>
      </w:r>
      <w:proofErr w:type="spellStart"/>
      <w:r w:rsidRPr="00612B95">
        <w:rPr>
          <w:rFonts w:ascii="Arial" w:hAnsi="Arial" w:cs="Arial"/>
          <w:sz w:val="24"/>
          <w:szCs w:val="24"/>
          <w:lang w:val="fr-FR"/>
        </w:rPr>
        <w:t>determinaat</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pentru</w:t>
      </w:r>
      <w:proofErr w:type="spellEnd"/>
      <w:r w:rsidRPr="00612B95">
        <w:rPr>
          <w:rFonts w:ascii="Arial" w:hAnsi="Arial" w:cs="Arial"/>
          <w:sz w:val="24"/>
          <w:szCs w:val="24"/>
          <w:lang w:val="fr-FR"/>
        </w:rPr>
        <w:t xml:space="preserve"> o zona de </w:t>
      </w:r>
      <w:proofErr w:type="spellStart"/>
      <w:r w:rsidRPr="00612B95">
        <w:rPr>
          <w:rFonts w:ascii="Arial" w:hAnsi="Arial" w:cs="Arial"/>
          <w:sz w:val="24"/>
          <w:szCs w:val="24"/>
          <w:lang w:val="fr-FR"/>
        </w:rPr>
        <w:t>servicii</w:t>
      </w:r>
      <w:proofErr w:type="spellEnd"/>
      <w:r w:rsidRPr="00612B95">
        <w:rPr>
          <w:rFonts w:ascii="Arial" w:hAnsi="Arial" w:cs="Arial"/>
          <w:sz w:val="24"/>
          <w:szCs w:val="24"/>
          <w:lang w:val="fr-FR"/>
        </w:rPr>
        <w:t xml:space="preserve"> in </w:t>
      </w:r>
      <w:proofErr w:type="spellStart"/>
      <w:r w:rsidRPr="00612B95">
        <w:rPr>
          <w:rFonts w:ascii="Arial" w:hAnsi="Arial" w:cs="Arial"/>
          <w:sz w:val="24"/>
          <w:szCs w:val="24"/>
          <w:lang w:val="fr-FR"/>
        </w:rPr>
        <w:t>extravilanul</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localitatii</w:t>
      </w:r>
      <w:proofErr w:type="spellEnd"/>
      <w:r w:rsidRPr="00612B95">
        <w:rPr>
          <w:rFonts w:ascii="Arial" w:hAnsi="Arial" w:cs="Arial"/>
          <w:sz w:val="24"/>
          <w:szCs w:val="24"/>
          <w:lang w:val="fr-FR"/>
        </w:rPr>
        <w:t xml:space="preserve"> </w:t>
      </w:r>
      <w:proofErr w:type="spellStart"/>
      <w:r w:rsidRPr="00612B95">
        <w:rPr>
          <w:rFonts w:ascii="Arial" w:hAnsi="Arial" w:cs="Arial"/>
          <w:sz w:val="24"/>
          <w:szCs w:val="24"/>
          <w:lang w:val="fr-FR"/>
        </w:rPr>
        <w:t>Ovidiu</w:t>
      </w:r>
      <w:proofErr w:type="spellEnd"/>
      <w:r w:rsidRPr="00612B95">
        <w:rPr>
          <w:rFonts w:ascii="Arial" w:hAnsi="Arial" w:cs="Arial"/>
          <w:sz w:val="24"/>
          <w:szCs w:val="24"/>
          <w:lang w:val="fr-FR"/>
        </w:rPr>
        <w:t xml:space="preserve">, in </w:t>
      </w:r>
      <w:proofErr w:type="spellStart"/>
      <w:r w:rsidRPr="00612B95">
        <w:rPr>
          <w:rFonts w:ascii="Arial" w:hAnsi="Arial" w:cs="Arial"/>
          <w:sz w:val="24"/>
          <w:szCs w:val="24"/>
          <w:lang w:val="fr-FR"/>
        </w:rPr>
        <w:t>baza</w:t>
      </w:r>
      <w:proofErr w:type="spellEnd"/>
      <w:r w:rsidRPr="00612B95">
        <w:rPr>
          <w:rFonts w:ascii="Arial" w:hAnsi="Arial" w:cs="Arial"/>
          <w:sz w:val="24"/>
          <w:szCs w:val="24"/>
          <w:lang w:val="fr-FR"/>
        </w:rPr>
        <w:t xml:space="preserve"> S.R. 1343 / 1 – 2006, </w:t>
      </w:r>
      <w:proofErr w:type="spellStart"/>
      <w:r w:rsidRPr="00612B95">
        <w:rPr>
          <w:rFonts w:ascii="Arial" w:hAnsi="Arial" w:cs="Arial"/>
          <w:sz w:val="24"/>
          <w:szCs w:val="24"/>
          <w:lang w:val="fr-FR"/>
        </w:rPr>
        <w:t>p</w:t>
      </w:r>
      <w:r>
        <w:rPr>
          <w:rFonts w:ascii="Arial" w:hAnsi="Arial" w:cs="Arial"/>
          <w:sz w:val="24"/>
          <w:szCs w:val="24"/>
          <w:lang w:val="fr-FR"/>
        </w:rPr>
        <w:t>entru</w:t>
      </w:r>
      <w:proofErr w:type="spellEnd"/>
      <w:r>
        <w:rPr>
          <w:rFonts w:ascii="Arial" w:hAnsi="Arial" w:cs="Arial"/>
          <w:sz w:val="24"/>
          <w:szCs w:val="24"/>
          <w:lang w:val="fr-FR"/>
        </w:rPr>
        <w:t> :</w:t>
      </w:r>
    </w:p>
    <w:p w14:paraId="695A87B3" w14:textId="007C89D1" w:rsidR="00612B95" w:rsidRDefault="00612B95" w:rsidP="00612B95">
      <w:pPr>
        <w:pStyle w:val="ListParagraph"/>
        <w:numPr>
          <w:ilvl w:val="0"/>
          <w:numId w:val="13"/>
        </w:numPr>
        <w:spacing w:after="0" w:line="276" w:lineRule="auto"/>
        <w:jc w:val="both"/>
        <w:rPr>
          <w:rFonts w:ascii="Arial" w:hAnsi="Arial" w:cs="Arial"/>
          <w:sz w:val="24"/>
          <w:szCs w:val="24"/>
          <w:lang w:val="fr-FR"/>
        </w:rPr>
      </w:pPr>
      <w:r>
        <w:rPr>
          <w:rFonts w:ascii="Arial" w:hAnsi="Arial" w:cs="Arial"/>
          <w:sz w:val="24"/>
          <w:szCs w:val="24"/>
          <w:lang w:val="fr-FR"/>
        </w:rPr>
        <w:t xml:space="preserve">O </w:t>
      </w:r>
      <w:proofErr w:type="spellStart"/>
      <w:r>
        <w:rPr>
          <w:rFonts w:ascii="Arial" w:hAnsi="Arial" w:cs="Arial"/>
          <w:sz w:val="24"/>
          <w:szCs w:val="24"/>
          <w:lang w:val="fr-FR"/>
        </w:rPr>
        <w:t>cladire</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mentenanta</w:t>
      </w:r>
      <w:proofErr w:type="spellEnd"/>
      <w:r>
        <w:rPr>
          <w:rFonts w:ascii="Arial" w:hAnsi="Arial" w:cs="Arial"/>
          <w:sz w:val="24"/>
          <w:szCs w:val="24"/>
          <w:lang w:val="fr-FR"/>
        </w:rPr>
        <w:t xml:space="preserve"> si </w:t>
      </w:r>
      <w:proofErr w:type="spellStart"/>
      <w:r>
        <w:rPr>
          <w:rFonts w:ascii="Arial" w:hAnsi="Arial" w:cs="Arial"/>
          <w:sz w:val="24"/>
          <w:szCs w:val="24"/>
          <w:lang w:val="fr-FR"/>
        </w:rPr>
        <w:t>paza</w:t>
      </w:r>
      <w:proofErr w:type="spellEnd"/>
      <w:r>
        <w:rPr>
          <w:rFonts w:ascii="Arial" w:hAnsi="Arial" w:cs="Arial"/>
          <w:sz w:val="24"/>
          <w:szCs w:val="24"/>
          <w:lang w:val="fr-FR"/>
        </w:rPr>
        <w:t xml:space="preserve"> X 10 </w:t>
      </w:r>
      <w:proofErr w:type="spellStart"/>
      <w:r>
        <w:rPr>
          <w:rFonts w:ascii="Arial" w:hAnsi="Arial" w:cs="Arial"/>
          <w:sz w:val="24"/>
          <w:szCs w:val="24"/>
          <w:lang w:val="fr-FR"/>
        </w:rPr>
        <w:t>persoane</w:t>
      </w:r>
      <w:proofErr w:type="spellEnd"/>
      <w:r>
        <w:rPr>
          <w:rFonts w:ascii="Arial" w:hAnsi="Arial" w:cs="Arial"/>
          <w:sz w:val="24"/>
          <w:szCs w:val="24"/>
          <w:lang w:val="fr-FR"/>
        </w:rPr>
        <w:t xml:space="preserve"> / </w:t>
      </w:r>
      <w:proofErr w:type="spellStart"/>
      <w:r>
        <w:rPr>
          <w:rFonts w:ascii="Arial" w:hAnsi="Arial" w:cs="Arial"/>
          <w:sz w:val="24"/>
          <w:szCs w:val="24"/>
          <w:lang w:val="fr-FR"/>
        </w:rPr>
        <w:t>cladire</w:t>
      </w:r>
      <w:proofErr w:type="spellEnd"/>
      <w:r>
        <w:rPr>
          <w:rFonts w:ascii="Arial" w:hAnsi="Arial" w:cs="Arial"/>
          <w:sz w:val="24"/>
          <w:szCs w:val="24"/>
          <w:lang w:val="fr-FR"/>
        </w:rPr>
        <w:t xml:space="preserve"> = </w:t>
      </w:r>
      <w:r w:rsidR="006D2149">
        <w:rPr>
          <w:rFonts w:ascii="Arial" w:hAnsi="Arial" w:cs="Arial"/>
          <w:sz w:val="24"/>
          <w:szCs w:val="24"/>
          <w:lang w:val="fr-FR"/>
        </w:rPr>
        <w:t>1</w:t>
      </w:r>
      <w:r>
        <w:rPr>
          <w:rFonts w:ascii="Arial" w:hAnsi="Arial" w:cs="Arial"/>
          <w:sz w:val="24"/>
          <w:szCs w:val="24"/>
          <w:lang w:val="fr-FR"/>
        </w:rPr>
        <w:t xml:space="preserve">0 </w:t>
      </w:r>
      <w:proofErr w:type="spellStart"/>
      <w:r>
        <w:rPr>
          <w:rFonts w:ascii="Arial" w:hAnsi="Arial" w:cs="Arial"/>
          <w:sz w:val="24"/>
          <w:szCs w:val="24"/>
          <w:lang w:val="fr-FR"/>
        </w:rPr>
        <w:t>locuitori</w:t>
      </w:r>
      <w:proofErr w:type="spellEnd"/>
      <w:r>
        <w:rPr>
          <w:rFonts w:ascii="Arial" w:hAnsi="Arial" w:cs="Arial"/>
          <w:sz w:val="24"/>
          <w:szCs w:val="24"/>
          <w:lang w:val="fr-FR"/>
        </w:rPr>
        <w:t>.</w:t>
      </w:r>
    </w:p>
    <w:p w14:paraId="627BE943" w14:textId="58D2CA11" w:rsidR="009D12E0" w:rsidRDefault="009D12E0" w:rsidP="004434B4">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satisfacerea</w:t>
      </w:r>
      <w:proofErr w:type="spellEnd"/>
      <w:r>
        <w:rPr>
          <w:rFonts w:ascii="Arial" w:hAnsi="Arial" w:cs="Arial"/>
          <w:sz w:val="24"/>
          <w:szCs w:val="24"/>
          <w:lang w:val="fr-FR"/>
        </w:rPr>
        <w:t xml:space="preserve"> </w:t>
      </w:r>
      <w:proofErr w:type="spellStart"/>
      <w:r>
        <w:rPr>
          <w:rFonts w:ascii="Arial" w:hAnsi="Arial" w:cs="Arial"/>
          <w:sz w:val="24"/>
          <w:szCs w:val="24"/>
          <w:lang w:val="fr-FR"/>
        </w:rPr>
        <w:t>nevoilor</w:t>
      </w:r>
      <w:proofErr w:type="spellEnd"/>
      <w:r>
        <w:rPr>
          <w:rFonts w:ascii="Arial" w:hAnsi="Arial" w:cs="Arial"/>
          <w:sz w:val="24"/>
          <w:szCs w:val="24"/>
          <w:lang w:val="fr-FR"/>
        </w:rPr>
        <w:t xml:space="preserve"> de </w:t>
      </w:r>
      <w:proofErr w:type="spellStart"/>
      <w:r>
        <w:rPr>
          <w:rFonts w:ascii="Arial" w:hAnsi="Arial" w:cs="Arial"/>
          <w:sz w:val="24"/>
          <w:szCs w:val="24"/>
          <w:lang w:val="fr-FR"/>
        </w:rPr>
        <w:t>apa</w:t>
      </w:r>
      <w:proofErr w:type="spellEnd"/>
      <w:r>
        <w:rPr>
          <w:rFonts w:ascii="Arial" w:hAnsi="Arial" w:cs="Arial"/>
          <w:sz w:val="24"/>
          <w:szCs w:val="24"/>
          <w:lang w:val="fr-FR"/>
        </w:rPr>
        <w:t xml:space="preserve"> </w:t>
      </w:r>
      <w:proofErr w:type="spellStart"/>
      <w:r>
        <w:rPr>
          <w:rFonts w:ascii="Arial" w:hAnsi="Arial" w:cs="Arial"/>
          <w:sz w:val="24"/>
          <w:szCs w:val="24"/>
          <w:lang w:val="fr-FR"/>
        </w:rPr>
        <w:t>menajera</w:t>
      </w:r>
      <w:proofErr w:type="spellEnd"/>
      <w:r>
        <w:rPr>
          <w:rFonts w:ascii="Arial" w:hAnsi="Arial" w:cs="Arial"/>
          <w:sz w:val="24"/>
          <w:szCs w:val="24"/>
          <w:lang w:val="fr-FR"/>
        </w:rPr>
        <w:t xml:space="preserve"> se </w:t>
      </w:r>
      <w:proofErr w:type="spellStart"/>
      <w:r>
        <w:rPr>
          <w:rFonts w:ascii="Arial" w:hAnsi="Arial" w:cs="Arial"/>
          <w:sz w:val="24"/>
          <w:szCs w:val="24"/>
          <w:lang w:val="fr-FR"/>
        </w:rPr>
        <w:t>impune</w:t>
      </w:r>
      <w:proofErr w:type="spellEnd"/>
      <w:r>
        <w:rPr>
          <w:rFonts w:ascii="Arial" w:hAnsi="Arial" w:cs="Arial"/>
          <w:sz w:val="24"/>
          <w:szCs w:val="24"/>
          <w:lang w:val="fr-FR"/>
        </w:rPr>
        <w:t xml:space="preserve"> </w:t>
      </w:r>
      <w:proofErr w:type="spellStart"/>
      <w:r>
        <w:rPr>
          <w:rFonts w:ascii="Arial" w:hAnsi="Arial" w:cs="Arial"/>
          <w:sz w:val="24"/>
          <w:szCs w:val="24"/>
          <w:lang w:val="fr-FR"/>
        </w:rPr>
        <w:t>realizarea</w:t>
      </w:r>
      <w:proofErr w:type="spellEnd"/>
      <w:r>
        <w:rPr>
          <w:rFonts w:ascii="Arial" w:hAnsi="Arial" w:cs="Arial"/>
          <w:sz w:val="24"/>
          <w:szCs w:val="24"/>
          <w:lang w:val="fr-FR"/>
        </w:rPr>
        <w:t xml:space="preserve"> </w:t>
      </w:r>
      <w:proofErr w:type="spellStart"/>
      <w:r>
        <w:rPr>
          <w:rFonts w:ascii="Arial" w:hAnsi="Arial" w:cs="Arial"/>
          <w:sz w:val="24"/>
          <w:szCs w:val="24"/>
          <w:lang w:val="fr-FR"/>
        </w:rPr>
        <w:t>unui</w:t>
      </w:r>
      <w:proofErr w:type="spellEnd"/>
      <w:r>
        <w:rPr>
          <w:rFonts w:ascii="Arial" w:hAnsi="Arial" w:cs="Arial"/>
          <w:sz w:val="24"/>
          <w:szCs w:val="24"/>
          <w:lang w:val="fr-FR"/>
        </w:rPr>
        <w:t xml:space="preserve"> </w:t>
      </w:r>
      <w:proofErr w:type="spellStart"/>
      <w:r>
        <w:rPr>
          <w:rFonts w:ascii="Arial" w:hAnsi="Arial" w:cs="Arial"/>
          <w:sz w:val="24"/>
          <w:szCs w:val="24"/>
          <w:lang w:val="fr-FR"/>
        </w:rPr>
        <w:t>rezervor</w:t>
      </w:r>
      <w:proofErr w:type="spellEnd"/>
      <w:r>
        <w:rPr>
          <w:rFonts w:ascii="Arial" w:hAnsi="Arial" w:cs="Arial"/>
          <w:sz w:val="24"/>
          <w:szCs w:val="24"/>
          <w:lang w:val="fr-FR"/>
        </w:rPr>
        <w:t xml:space="preserve"> in </w:t>
      </w:r>
      <w:proofErr w:type="spellStart"/>
      <w:r>
        <w:rPr>
          <w:rFonts w:ascii="Arial" w:hAnsi="Arial" w:cs="Arial"/>
          <w:sz w:val="24"/>
          <w:szCs w:val="24"/>
          <w:lang w:val="fr-FR"/>
        </w:rPr>
        <w:t>cadrul</w:t>
      </w:r>
      <w:proofErr w:type="spellEnd"/>
      <w:r>
        <w:rPr>
          <w:rFonts w:ascii="Arial" w:hAnsi="Arial" w:cs="Arial"/>
          <w:sz w:val="24"/>
          <w:szCs w:val="24"/>
          <w:lang w:val="fr-FR"/>
        </w:rPr>
        <w:t xml:space="preserve"> </w:t>
      </w:r>
      <w:proofErr w:type="spellStart"/>
      <w:r>
        <w:rPr>
          <w:rFonts w:ascii="Arial" w:hAnsi="Arial" w:cs="Arial"/>
          <w:sz w:val="24"/>
          <w:szCs w:val="24"/>
          <w:lang w:val="fr-FR"/>
        </w:rPr>
        <w:t>obiectivului</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stocarea</w:t>
      </w:r>
      <w:proofErr w:type="spellEnd"/>
      <w:r>
        <w:rPr>
          <w:rFonts w:ascii="Arial" w:hAnsi="Arial" w:cs="Arial"/>
          <w:sz w:val="24"/>
          <w:szCs w:val="24"/>
          <w:lang w:val="fr-FR"/>
        </w:rPr>
        <w:t xml:space="preserve"> de </w:t>
      </w:r>
      <w:proofErr w:type="spellStart"/>
      <w:r>
        <w:rPr>
          <w:rFonts w:ascii="Arial" w:hAnsi="Arial" w:cs="Arial"/>
          <w:sz w:val="24"/>
          <w:szCs w:val="24"/>
          <w:lang w:val="fr-FR"/>
        </w:rPr>
        <w:t>apa</w:t>
      </w:r>
      <w:proofErr w:type="spellEnd"/>
      <w:r>
        <w:rPr>
          <w:rFonts w:ascii="Arial" w:hAnsi="Arial" w:cs="Arial"/>
          <w:sz w:val="24"/>
          <w:szCs w:val="24"/>
          <w:lang w:val="fr-FR"/>
        </w:rPr>
        <w:t xml:space="preserve"> </w:t>
      </w:r>
      <w:proofErr w:type="spellStart"/>
      <w:r>
        <w:rPr>
          <w:rFonts w:ascii="Arial" w:hAnsi="Arial" w:cs="Arial"/>
          <w:sz w:val="24"/>
          <w:szCs w:val="24"/>
          <w:lang w:val="fr-FR"/>
        </w:rPr>
        <w:t>menajera</w:t>
      </w:r>
      <w:proofErr w:type="spellEnd"/>
      <w:r w:rsidR="00562DC2">
        <w:rPr>
          <w:rFonts w:ascii="Arial" w:hAnsi="Arial" w:cs="Arial"/>
          <w:sz w:val="24"/>
          <w:szCs w:val="24"/>
          <w:lang w:val="fr-FR"/>
        </w:rPr>
        <w:t>.</w:t>
      </w:r>
    </w:p>
    <w:p w14:paraId="299ED61A" w14:textId="4D887AD0" w:rsidR="00562DC2" w:rsidRDefault="00562DC2" w:rsidP="009D12E0">
      <w:pPr>
        <w:spacing w:after="0" w:line="276" w:lineRule="auto"/>
        <w:jc w:val="both"/>
        <w:rPr>
          <w:rFonts w:ascii="Arial" w:hAnsi="Arial" w:cs="Arial"/>
          <w:sz w:val="24"/>
          <w:szCs w:val="24"/>
          <w:lang w:val="fr-FR"/>
        </w:rPr>
      </w:pPr>
    </w:p>
    <w:p w14:paraId="07DC4F76" w14:textId="37812F5A" w:rsidR="00562DC2" w:rsidRPr="00562DC2" w:rsidRDefault="00562DC2" w:rsidP="004434B4">
      <w:pPr>
        <w:spacing w:after="0" w:line="276" w:lineRule="auto"/>
        <w:ind w:firstLine="720"/>
        <w:jc w:val="both"/>
        <w:rPr>
          <w:rFonts w:ascii="Arial" w:hAnsi="Arial" w:cs="Arial"/>
          <w:sz w:val="24"/>
          <w:szCs w:val="24"/>
          <w:lang w:val="fr-FR"/>
        </w:rPr>
      </w:pPr>
      <w:proofErr w:type="spellStart"/>
      <w:r w:rsidRPr="00562DC2">
        <w:rPr>
          <w:rFonts w:ascii="Arial" w:hAnsi="Arial" w:cs="Arial"/>
          <w:sz w:val="24"/>
          <w:szCs w:val="24"/>
          <w:lang w:val="fr-FR"/>
        </w:rPr>
        <w:t>Pentru</w:t>
      </w:r>
      <w:proofErr w:type="spellEnd"/>
      <w:r w:rsidRPr="00562DC2">
        <w:rPr>
          <w:rFonts w:ascii="Arial" w:hAnsi="Arial" w:cs="Arial"/>
          <w:sz w:val="24"/>
          <w:szCs w:val="24"/>
          <w:lang w:val="fr-FR"/>
        </w:rPr>
        <w:t xml:space="preserve"> </w:t>
      </w:r>
      <w:proofErr w:type="spellStart"/>
      <w:r w:rsidRPr="00562DC2">
        <w:rPr>
          <w:rFonts w:ascii="Arial" w:hAnsi="Arial" w:cs="Arial"/>
          <w:sz w:val="24"/>
          <w:szCs w:val="24"/>
          <w:lang w:val="fr-FR"/>
        </w:rPr>
        <w:t>apa</w:t>
      </w:r>
      <w:proofErr w:type="spellEnd"/>
      <w:r w:rsidRPr="00562DC2">
        <w:rPr>
          <w:rFonts w:ascii="Arial" w:hAnsi="Arial" w:cs="Arial"/>
          <w:sz w:val="24"/>
          <w:szCs w:val="24"/>
          <w:lang w:val="fr-FR"/>
        </w:rPr>
        <w:t xml:space="preserve"> </w:t>
      </w:r>
      <w:proofErr w:type="spellStart"/>
      <w:r w:rsidRPr="00562DC2">
        <w:rPr>
          <w:rFonts w:ascii="Arial" w:hAnsi="Arial" w:cs="Arial"/>
          <w:sz w:val="24"/>
          <w:szCs w:val="24"/>
          <w:lang w:val="fr-FR"/>
        </w:rPr>
        <w:t>necesara</w:t>
      </w:r>
      <w:proofErr w:type="spellEnd"/>
      <w:r w:rsidRPr="00562DC2">
        <w:rPr>
          <w:rFonts w:ascii="Arial" w:hAnsi="Arial" w:cs="Arial"/>
          <w:sz w:val="24"/>
          <w:szCs w:val="24"/>
          <w:lang w:val="fr-FR"/>
        </w:rPr>
        <w:t xml:space="preserve"> </w:t>
      </w:r>
      <w:proofErr w:type="spellStart"/>
      <w:r w:rsidRPr="00562DC2">
        <w:rPr>
          <w:rFonts w:ascii="Arial" w:hAnsi="Arial" w:cs="Arial"/>
          <w:sz w:val="24"/>
          <w:szCs w:val="24"/>
          <w:lang w:val="fr-FR"/>
        </w:rPr>
        <w:t>spalarii</w:t>
      </w:r>
      <w:proofErr w:type="spellEnd"/>
      <w:r w:rsidRPr="00562DC2">
        <w:rPr>
          <w:rFonts w:ascii="Arial" w:hAnsi="Arial" w:cs="Arial"/>
          <w:sz w:val="24"/>
          <w:szCs w:val="24"/>
          <w:lang w:val="fr-FR"/>
        </w:rPr>
        <w:t xml:space="preserve"> </w:t>
      </w:r>
      <w:proofErr w:type="spellStart"/>
      <w:r w:rsidRPr="00562DC2">
        <w:rPr>
          <w:rFonts w:ascii="Arial" w:hAnsi="Arial" w:cs="Arial"/>
          <w:sz w:val="24"/>
          <w:szCs w:val="24"/>
          <w:lang w:val="fr-FR"/>
        </w:rPr>
        <w:t>panourilor</w:t>
      </w:r>
      <w:proofErr w:type="spellEnd"/>
      <w:r w:rsidRPr="00562DC2">
        <w:rPr>
          <w:rFonts w:ascii="Arial" w:hAnsi="Arial" w:cs="Arial"/>
          <w:sz w:val="24"/>
          <w:szCs w:val="24"/>
          <w:lang w:val="fr-FR"/>
        </w:rPr>
        <w:t xml:space="preserve"> se </w:t>
      </w:r>
      <w:proofErr w:type="spellStart"/>
      <w:r w:rsidRPr="00562DC2">
        <w:rPr>
          <w:rFonts w:ascii="Arial" w:hAnsi="Arial" w:cs="Arial"/>
          <w:sz w:val="24"/>
          <w:szCs w:val="24"/>
          <w:lang w:val="fr-FR"/>
        </w:rPr>
        <w:t>po</w:t>
      </w:r>
      <w:r>
        <w:rPr>
          <w:rFonts w:ascii="Arial" w:hAnsi="Arial" w:cs="Arial"/>
          <w:sz w:val="24"/>
          <w:szCs w:val="24"/>
          <w:lang w:val="fr-FR"/>
        </w:rPr>
        <w:t>ate</w:t>
      </w:r>
      <w:proofErr w:type="spellEnd"/>
      <w:r>
        <w:rPr>
          <w:rFonts w:ascii="Arial" w:hAnsi="Arial" w:cs="Arial"/>
          <w:sz w:val="24"/>
          <w:szCs w:val="24"/>
          <w:lang w:val="fr-FR"/>
        </w:rPr>
        <w:t xml:space="preserve"> fora un put de mica </w:t>
      </w:r>
      <w:proofErr w:type="spellStart"/>
      <w:r>
        <w:rPr>
          <w:rFonts w:ascii="Arial" w:hAnsi="Arial" w:cs="Arial"/>
          <w:sz w:val="24"/>
          <w:szCs w:val="24"/>
          <w:lang w:val="fr-FR"/>
        </w:rPr>
        <w:t>adancime</w:t>
      </w:r>
      <w:proofErr w:type="spellEnd"/>
      <w:r>
        <w:rPr>
          <w:rFonts w:ascii="Arial" w:hAnsi="Arial" w:cs="Arial"/>
          <w:sz w:val="24"/>
          <w:szCs w:val="24"/>
          <w:lang w:val="fr-FR"/>
        </w:rPr>
        <w:t xml:space="preserve">, </w:t>
      </w:r>
      <w:proofErr w:type="spellStart"/>
      <w:r>
        <w:rPr>
          <w:rFonts w:ascii="Arial" w:hAnsi="Arial" w:cs="Arial"/>
          <w:sz w:val="24"/>
          <w:szCs w:val="24"/>
          <w:lang w:val="fr-FR"/>
        </w:rPr>
        <w:t>documentatie</w:t>
      </w:r>
      <w:proofErr w:type="spellEnd"/>
      <w:r>
        <w:rPr>
          <w:rFonts w:ascii="Arial" w:hAnsi="Arial" w:cs="Arial"/>
          <w:sz w:val="24"/>
          <w:szCs w:val="24"/>
          <w:lang w:val="fr-FR"/>
        </w:rPr>
        <w:t xml:space="preserve"> care va fi </w:t>
      </w:r>
      <w:proofErr w:type="spellStart"/>
      <w:r>
        <w:rPr>
          <w:rFonts w:ascii="Arial" w:hAnsi="Arial" w:cs="Arial"/>
          <w:sz w:val="24"/>
          <w:szCs w:val="24"/>
          <w:lang w:val="fr-FR"/>
        </w:rPr>
        <w:t>efectuata</w:t>
      </w:r>
      <w:proofErr w:type="spellEnd"/>
      <w:r>
        <w:rPr>
          <w:rFonts w:ascii="Arial" w:hAnsi="Arial" w:cs="Arial"/>
          <w:sz w:val="24"/>
          <w:szCs w:val="24"/>
          <w:lang w:val="fr-FR"/>
        </w:rPr>
        <w:t xml:space="preserve"> </w:t>
      </w:r>
      <w:proofErr w:type="spellStart"/>
      <w:r>
        <w:rPr>
          <w:rFonts w:ascii="Arial" w:hAnsi="Arial" w:cs="Arial"/>
          <w:sz w:val="24"/>
          <w:szCs w:val="24"/>
          <w:lang w:val="fr-FR"/>
        </w:rPr>
        <w:t>inainte</w:t>
      </w:r>
      <w:proofErr w:type="spellEnd"/>
      <w:r>
        <w:rPr>
          <w:rFonts w:ascii="Arial" w:hAnsi="Arial" w:cs="Arial"/>
          <w:sz w:val="24"/>
          <w:szCs w:val="24"/>
          <w:lang w:val="fr-FR"/>
        </w:rPr>
        <w:t xml:space="preserve"> de </w:t>
      </w:r>
      <w:proofErr w:type="spellStart"/>
      <w:r>
        <w:rPr>
          <w:rFonts w:ascii="Arial" w:hAnsi="Arial" w:cs="Arial"/>
          <w:sz w:val="24"/>
          <w:szCs w:val="24"/>
          <w:lang w:val="fr-FR"/>
        </w:rPr>
        <w:t>operatiunea</w:t>
      </w:r>
      <w:proofErr w:type="spellEnd"/>
      <w:r>
        <w:rPr>
          <w:rFonts w:ascii="Arial" w:hAnsi="Arial" w:cs="Arial"/>
          <w:sz w:val="24"/>
          <w:szCs w:val="24"/>
          <w:lang w:val="fr-FR"/>
        </w:rPr>
        <w:t xml:space="preserve"> de </w:t>
      </w:r>
      <w:proofErr w:type="spellStart"/>
      <w:r>
        <w:rPr>
          <w:rFonts w:ascii="Arial" w:hAnsi="Arial" w:cs="Arial"/>
          <w:sz w:val="24"/>
          <w:szCs w:val="24"/>
          <w:lang w:val="fr-FR"/>
        </w:rPr>
        <w:t>forare</w:t>
      </w:r>
      <w:proofErr w:type="spellEnd"/>
      <w:r>
        <w:rPr>
          <w:rFonts w:ascii="Arial" w:hAnsi="Arial" w:cs="Arial"/>
          <w:sz w:val="24"/>
          <w:szCs w:val="24"/>
          <w:lang w:val="fr-FR"/>
        </w:rPr>
        <w:t xml:space="preserve"> si care va face </w:t>
      </w:r>
      <w:proofErr w:type="spellStart"/>
      <w:r>
        <w:rPr>
          <w:rFonts w:ascii="Arial" w:hAnsi="Arial" w:cs="Arial"/>
          <w:sz w:val="24"/>
          <w:szCs w:val="24"/>
          <w:lang w:val="fr-FR"/>
        </w:rPr>
        <w:t>obiectul</w:t>
      </w:r>
      <w:proofErr w:type="spellEnd"/>
      <w:r>
        <w:rPr>
          <w:rFonts w:ascii="Arial" w:hAnsi="Arial" w:cs="Arial"/>
          <w:sz w:val="24"/>
          <w:szCs w:val="24"/>
          <w:lang w:val="fr-FR"/>
        </w:rPr>
        <w:t xml:space="preserve"> </w:t>
      </w:r>
      <w:proofErr w:type="spellStart"/>
      <w:r>
        <w:rPr>
          <w:rFonts w:ascii="Arial" w:hAnsi="Arial" w:cs="Arial"/>
          <w:sz w:val="24"/>
          <w:szCs w:val="24"/>
          <w:lang w:val="fr-FR"/>
        </w:rPr>
        <w:t>unei</w:t>
      </w:r>
      <w:proofErr w:type="spellEnd"/>
      <w:r>
        <w:rPr>
          <w:rFonts w:ascii="Arial" w:hAnsi="Arial" w:cs="Arial"/>
          <w:sz w:val="24"/>
          <w:szCs w:val="24"/>
          <w:lang w:val="fr-FR"/>
        </w:rPr>
        <w:t xml:space="preserve"> </w:t>
      </w:r>
      <w:proofErr w:type="spellStart"/>
      <w:r>
        <w:rPr>
          <w:rFonts w:ascii="Arial" w:hAnsi="Arial" w:cs="Arial"/>
          <w:sz w:val="24"/>
          <w:szCs w:val="24"/>
          <w:lang w:val="fr-FR"/>
        </w:rPr>
        <w:t>documentatii</w:t>
      </w:r>
      <w:proofErr w:type="spellEnd"/>
      <w:r>
        <w:rPr>
          <w:rFonts w:ascii="Arial" w:hAnsi="Arial" w:cs="Arial"/>
          <w:sz w:val="24"/>
          <w:szCs w:val="24"/>
          <w:lang w:val="fr-FR"/>
        </w:rPr>
        <w:t xml:space="preserve"> </w:t>
      </w:r>
      <w:proofErr w:type="spellStart"/>
      <w:r>
        <w:rPr>
          <w:rFonts w:ascii="Arial" w:hAnsi="Arial" w:cs="Arial"/>
          <w:sz w:val="24"/>
          <w:szCs w:val="24"/>
          <w:lang w:val="fr-FR"/>
        </w:rPr>
        <w:t>independente</w:t>
      </w:r>
      <w:proofErr w:type="spellEnd"/>
      <w:r>
        <w:rPr>
          <w:rFonts w:ascii="Arial" w:hAnsi="Arial" w:cs="Arial"/>
          <w:sz w:val="24"/>
          <w:szCs w:val="24"/>
          <w:lang w:val="fr-FR"/>
        </w:rPr>
        <w:t>.</w:t>
      </w:r>
    </w:p>
    <w:bookmarkEnd w:id="3"/>
    <w:p w14:paraId="06AEAA75" w14:textId="77777777" w:rsidR="009D12E0" w:rsidRPr="00562DC2" w:rsidRDefault="009D12E0" w:rsidP="009D12E0">
      <w:pPr>
        <w:spacing w:after="0" w:line="276" w:lineRule="auto"/>
        <w:jc w:val="both"/>
        <w:rPr>
          <w:rFonts w:ascii="Arial" w:hAnsi="Arial" w:cs="Arial"/>
          <w:sz w:val="24"/>
          <w:szCs w:val="24"/>
          <w:lang w:val="fr-FR"/>
        </w:rPr>
      </w:pPr>
    </w:p>
    <w:p w14:paraId="69212CE9" w14:textId="174A16FD" w:rsidR="00C35567" w:rsidRPr="00587905" w:rsidRDefault="009D12E0" w:rsidP="00C35567">
      <w:pPr>
        <w:spacing w:after="0" w:line="276" w:lineRule="auto"/>
        <w:jc w:val="both"/>
        <w:rPr>
          <w:rFonts w:ascii="Arial" w:hAnsi="Arial" w:cs="Arial"/>
          <w:b/>
          <w:bCs/>
          <w:sz w:val="24"/>
          <w:szCs w:val="24"/>
          <w:lang w:val="fr-FR"/>
        </w:rPr>
      </w:pPr>
      <w:bookmarkStart w:id="4" w:name="_Hlk107406660"/>
      <w:proofErr w:type="spellStart"/>
      <w:r w:rsidRPr="00587905">
        <w:rPr>
          <w:rFonts w:ascii="Arial" w:hAnsi="Arial" w:cs="Arial"/>
          <w:b/>
          <w:bCs/>
          <w:sz w:val="24"/>
          <w:szCs w:val="24"/>
          <w:lang w:val="fr-FR"/>
        </w:rPr>
        <w:t>Canalizare</w:t>
      </w:r>
      <w:proofErr w:type="spellEnd"/>
      <w:r w:rsidR="00587905" w:rsidRPr="00587905">
        <w:rPr>
          <w:rFonts w:ascii="Arial" w:hAnsi="Arial" w:cs="Arial"/>
          <w:b/>
          <w:bCs/>
          <w:sz w:val="24"/>
          <w:szCs w:val="24"/>
          <w:lang w:val="fr-FR"/>
        </w:rPr>
        <w:t xml:space="preserve"> : </w:t>
      </w:r>
      <w:proofErr w:type="spellStart"/>
      <w:r w:rsidR="00587905" w:rsidRPr="00587905">
        <w:rPr>
          <w:rFonts w:ascii="Arial" w:hAnsi="Arial" w:cs="Arial"/>
          <w:b/>
          <w:bCs/>
          <w:sz w:val="24"/>
          <w:szCs w:val="24"/>
          <w:lang w:val="fr-FR"/>
        </w:rPr>
        <w:t>imbunatatiri</w:t>
      </w:r>
      <w:proofErr w:type="spellEnd"/>
      <w:r w:rsidR="00587905" w:rsidRPr="00587905">
        <w:rPr>
          <w:rFonts w:ascii="Arial" w:hAnsi="Arial" w:cs="Arial"/>
          <w:b/>
          <w:bCs/>
          <w:sz w:val="24"/>
          <w:szCs w:val="24"/>
          <w:lang w:val="fr-FR"/>
        </w:rPr>
        <w:t xml:space="preserve"> </w:t>
      </w:r>
      <w:proofErr w:type="spellStart"/>
      <w:r w:rsidR="00814380">
        <w:rPr>
          <w:rFonts w:ascii="Arial" w:hAnsi="Arial" w:cs="Arial"/>
          <w:b/>
          <w:bCs/>
          <w:sz w:val="24"/>
          <w:szCs w:val="24"/>
          <w:lang w:val="fr-FR"/>
        </w:rPr>
        <w:t>e</w:t>
      </w:r>
      <w:r w:rsidR="00587905" w:rsidRPr="00587905">
        <w:rPr>
          <w:rFonts w:ascii="Arial" w:hAnsi="Arial" w:cs="Arial"/>
          <w:b/>
          <w:bCs/>
          <w:sz w:val="24"/>
          <w:szCs w:val="24"/>
          <w:lang w:val="fr-FR"/>
        </w:rPr>
        <w:t>xtinderi</w:t>
      </w:r>
      <w:proofErr w:type="spellEnd"/>
      <w:r w:rsidR="00587905" w:rsidRPr="00587905">
        <w:rPr>
          <w:rFonts w:ascii="Arial" w:hAnsi="Arial" w:cs="Arial"/>
          <w:b/>
          <w:bCs/>
          <w:sz w:val="24"/>
          <w:szCs w:val="24"/>
          <w:lang w:val="fr-FR"/>
        </w:rPr>
        <w:t xml:space="preserve"> </w:t>
      </w:r>
      <w:proofErr w:type="spellStart"/>
      <w:r w:rsidR="00587905" w:rsidRPr="00587905">
        <w:rPr>
          <w:rFonts w:ascii="Arial" w:hAnsi="Arial" w:cs="Arial"/>
          <w:b/>
          <w:bCs/>
          <w:sz w:val="24"/>
          <w:szCs w:val="24"/>
          <w:lang w:val="fr-FR"/>
        </w:rPr>
        <w:t>sau</w:t>
      </w:r>
      <w:proofErr w:type="spellEnd"/>
      <w:r w:rsidR="00587905" w:rsidRPr="00587905">
        <w:rPr>
          <w:rFonts w:ascii="Arial" w:hAnsi="Arial" w:cs="Arial"/>
          <w:b/>
          <w:bCs/>
          <w:sz w:val="24"/>
          <w:szCs w:val="24"/>
          <w:lang w:val="fr-FR"/>
        </w:rPr>
        <w:t xml:space="preserve"> </w:t>
      </w:r>
      <w:proofErr w:type="spellStart"/>
      <w:r w:rsidR="00587905" w:rsidRPr="00587905">
        <w:rPr>
          <w:rFonts w:ascii="Arial" w:hAnsi="Arial" w:cs="Arial"/>
          <w:b/>
          <w:bCs/>
          <w:sz w:val="24"/>
          <w:szCs w:val="24"/>
          <w:lang w:val="fr-FR"/>
        </w:rPr>
        <w:t>propuneri</w:t>
      </w:r>
      <w:proofErr w:type="spellEnd"/>
      <w:r w:rsidR="00587905" w:rsidRPr="00587905">
        <w:rPr>
          <w:rFonts w:ascii="Arial" w:hAnsi="Arial" w:cs="Arial"/>
          <w:b/>
          <w:bCs/>
          <w:sz w:val="24"/>
          <w:szCs w:val="24"/>
          <w:lang w:val="fr-FR"/>
        </w:rPr>
        <w:t xml:space="preserve"> de </w:t>
      </w:r>
      <w:proofErr w:type="spellStart"/>
      <w:r w:rsidR="00587905" w:rsidRPr="00587905">
        <w:rPr>
          <w:rFonts w:ascii="Arial" w:hAnsi="Arial" w:cs="Arial"/>
          <w:b/>
          <w:bCs/>
          <w:sz w:val="24"/>
          <w:szCs w:val="24"/>
          <w:lang w:val="fr-FR"/>
        </w:rPr>
        <w:t>statii</w:t>
      </w:r>
      <w:proofErr w:type="spellEnd"/>
      <w:r w:rsidR="00587905" w:rsidRPr="00587905">
        <w:rPr>
          <w:rFonts w:ascii="Arial" w:hAnsi="Arial" w:cs="Arial"/>
          <w:b/>
          <w:bCs/>
          <w:sz w:val="24"/>
          <w:szCs w:val="24"/>
          <w:lang w:val="fr-FR"/>
        </w:rPr>
        <w:t xml:space="preserve"> </w:t>
      </w:r>
      <w:proofErr w:type="spellStart"/>
      <w:r w:rsidR="00587905" w:rsidRPr="00587905">
        <w:rPr>
          <w:rFonts w:ascii="Arial" w:hAnsi="Arial" w:cs="Arial"/>
          <w:b/>
          <w:bCs/>
          <w:sz w:val="24"/>
          <w:szCs w:val="24"/>
          <w:lang w:val="fr-FR"/>
        </w:rPr>
        <w:t>noi</w:t>
      </w:r>
      <w:proofErr w:type="spellEnd"/>
      <w:r w:rsidR="00587905" w:rsidRPr="00587905">
        <w:rPr>
          <w:rFonts w:ascii="Arial" w:hAnsi="Arial" w:cs="Arial"/>
          <w:b/>
          <w:bCs/>
          <w:sz w:val="24"/>
          <w:szCs w:val="24"/>
          <w:lang w:val="fr-FR"/>
        </w:rPr>
        <w:t xml:space="preserve"> de </w:t>
      </w:r>
      <w:proofErr w:type="spellStart"/>
      <w:r w:rsidR="00587905" w:rsidRPr="00587905">
        <w:rPr>
          <w:rFonts w:ascii="Arial" w:hAnsi="Arial" w:cs="Arial"/>
          <w:b/>
          <w:bCs/>
          <w:sz w:val="24"/>
          <w:szCs w:val="24"/>
          <w:lang w:val="fr-FR"/>
        </w:rPr>
        <w:t>epurare</w:t>
      </w:r>
      <w:proofErr w:type="spellEnd"/>
      <w:r w:rsidR="00587905" w:rsidRPr="00587905">
        <w:rPr>
          <w:rFonts w:ascii="Arial" w:hAnsi="Arial" w:cs="Arial"/>
          <w:b/>
          <w:bCs/>
          <w:sz w:val="24"/>
          <w:szCs w:val="24"/>
          <w:lang w:val="fr-FR"/>
        </w:rPr>
        <w:t xml:space="preserve"> </w:t>
      </w:r>
      <w:proofErr w:type="spellStart"/>
      <w:r w:rsidR="00587905" w:rsidRPr="00587905">
        <w:rPr>
          <w:rFonts w:ascii="Arial" w:hAnsi="Arial" w:cs="Arial"/>
          <w:b/>
          <w:bCs/>
          <w:sz w:val="24"/>
          <w:szCs w:val="24"/>
          <w:lang w:val="fr-FR"/>
        </w:rPr>
        <w:t>sau</w:t>
      </w:r>
      <w:proofErr w:type="spellEnd"/>
      <w:r w:rsidR="00587905" w:rsidRPr="00587905">
        <w:rPr>
          <w:rFonts w:ascii="Arial" w:hAnsi="Arial" w:cs="Arial"/>
          <w:b/>
          <w:bCs/>
          <w:sz w:val="24"/>
          <w:szCs w:val="24"/>
          <w:lang w:val="fr-FR"/>
        </w:rPr>
        <w:t xml:space="preserve"> </w:t>
      </w:r>
      <w:proofErr w:type="spellStart"/>
      <w:r w:rsidR="00587905" w:rsidRPr="00587905">
        <w:rPr>
          <w:rFonts w:ascii="Arial" w:hAnsi="Arial" w:cs="Arial"/>
          <w:b/>
          <w:bCs/>
          <w:sz w:val="24"/>
          <w:szCs w:val="24"/>
          <w:lang w:val="fr-FR"/>
        </w:rPr>
        <w:t>statii</w:t>
      </w:r>
      <w:proofErr w:type="spellEnd"/>
      <w:r w:rsidR="00587905" w:rsidRPr="00587905">
        <w:rPr>
          <w:rFonts w:ascii="Arial" w:hAnsi="Arial" w:cs="Arial"/>
          <w:b/>
          <w:bCs/>
          <w:sz w:val="24"/>
          <w:szCs w:val="24"/>
          <w:lang w:val="fr-FR"/>
        </w:rPr>
        <w:t xml:space="preserve"> de </w:t>
      </w:r>
      <w:proofErr w:type="spellStart"/>
      <w:r w:rsidR="00587905" w:rsidRPr="00587905">
        <w:rPr>
          <w:rFonts w:ascii="Arial" w:hAnsi="Arial" w:cs="Arial"/>
          <w:b/>
          <w:bCs/>
          <w:sz w:val="24"/>
          <w:szCs w:val="24"/>
          <w:lang w:val="fr-FR"/>
        </w:rPr>
        <w:t>preepurare</w:t>
      </w:r>
      <w:proofErr w:type="spellEnd"/>
      <w:r w:rsidR="00587905" w:rsidRPr="00587905">
        <w:rPr>
          <w:rFonts w:ascii="Arial" w:hAnsi="Arial" w:cs="Arial"/>
          <w:b/>
          <w:bCs/>
          <w:sz w:val="24"/>
          <w:szCs w:val="24"/>
          <w:lang w:val="fr-FR"/>
        </w:rPr>
        <w:t xml:space="preserve"> etc.</w:t>
      </w:r>
    </w:p>
    <w:p w14:paraId="42A7644B" w14:textId="1FD315C4" w:rsidR="00587905" w:rsidRDefault="00587905" w:rsidP="004434B4">
      <w:pPr>
        <w:spacing w:after="0" w:line="276" w:lineRule="auto"/>
        <w:ind w:firstLine="720"/>
        <w:jc w:val="both"/>
        <w:rPr>
          <w:rFonts w:ascii="Arial" w:hAnsi="Arial" w:cs="Arial"/>
          <w:sz w:val="24"/>
          <w:szCs w:val="24"/>
          <w:lang w:val="fr-FR"/>
        </w:rPr>
      </w:pPr>
      <w:proofErr w:type="spellStart"/>
      <w:r w:rsidRPr="00587905">
        <w:rPr>
          <w:rFonts w:ascii="Arial" w:hAnsi="Arial" w:cs="Arial"/>
          <w:sz w:val="24"/>
          <w:szCs w:val="24"/>
          <w:lang w:val="fr-FR"/>
        </w:rPr>
        <w:t>Deoarece</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pe</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amplasamentul</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studiat</w:t>
      </w:r>
      <w:proofErr w:type="spellEnd"/>
      <w:r w:rsidRPr="00587905">
        <w:rPr>
          <w:rFonts w:ascii="Arial" w:hAnsi="Arial" w:cs="Arial"/>
          <w:sz w:val="24"/>
          <w:szCs w:val="24"/>
          <w:lang w:val="fr-FR"/>
        </w:rPr>
        <w:t xml:space="preserve"> nu </w:t>
      </w:r>
      <w:proofErr w:type="spellStart"/>
      <w:r w:rsidRPr="00587905">
        <w:rPr>
          <w:rFonts w:ascii="Arial" w:hAnsi="Arial" w:cs="Arial"/>
          <w:sz w:val="24"/>
          <w:szCs w:val="24"/>
          <w:lang w:val="fr-FR"/>
        </w:rPr>
        <w:t>sunt</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asigurate</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conditiile</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specifice</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acestor</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lucrari</w:t>
      </w:r>
      <w:proofErr w:type="spellEnd"/>
      <w:r w:rsidRPr="00587905">
        <w:rPr>
          <w:rFonts w:ascii="Arial" w:hAnsi="Arial" w:cs="Arial"/>
          <w:sz w:val="24"/>
          <w:szCs w:val="24"/>
          <w:lang w:val="fr-FR"/>
        </w:rPr>
        <w:t xml:space="preserve">, </w:t>
      </w:r>
      <w:proofErr w:type="gramStart"/>
      <w:r w:rsidRPr="00587905">
        <w:rPr>
          <w:rFonts w:ascii="Arial" w:hAnsi="Arial" w:cs="Arial"/>
          <w:sz w:val="24"/>
          <w:szCs w:val="24"/>
          <w:lang w:val="fr-FR"/>
        </w:rPr>
        <w:t>ca</w:t>
      </w:r>
      <w:proofErr w:type="gramEnd"/>
      <w:r w:rsidRPr="00587905">
        <w:rPr>
          <w:rFonts w:ascii="Arial" w:hAnsi="Arial" w:cs="Arial"/>
          <w:sz w:val="24"/>
          <w:szCs w:val="24"/>
          <w:lang w:val="fr-FR"/>
        </w:rPr>
        <w:t xml:space="preserve"> </w:t>
      </w:r>
      <w:proofErr w:type="spellStart"/>
      <w:r w:rsidRPr="00587905">
        <w:rPr>
          <w:rFonts w:ascii="Arial" w:hAnsi="Arial" w:cs="Arial"/>
          <w:sz w:val="24"/>
          <w:szCs w:val="24"/>
          <w:lang w:val="fr-FR"/>
        </w:rPr>
        <w:t>urmare</w:t>
      </w:r>
      <w:proofErr w:type="spellEnd"/>
      <w:r w:rsidRPr="00587905">
        <w:rPr>
          <w:rFonts w:ascii="Arial" w:hAnsi="Arial" w:cs="Arial"/>
          <w:sz w:val="24"/>
          <w:szCs w:val="24"/>
          <w:lang w:val="fr-FR"/>
        </w:rPr>
        <w:t xml:space="preserve"> a </w:t>
      </w:r>
      <w:proofErr w:type="spellStart"/>
      <w:r w:rsidRPr="00587905">
        <w:rPr>
          <w:rFonts w:ascii="Arial" w:hAnsi="Arial" w:cs="Arial"/>
          <w:sz w:val="24"/>
          <w:szCs w:val="24"/>
          <w:lang w:val="fr-FR"/>
        </w:rPr>
        <w:t>inexistentei</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retelei</w:t>
      </w:r>
      <w:proofErr w:type="spellEnd"/>
      <w:r w:rsidRPr="00587905">
        <w:rPr>
          <w:rFonts w:ascii="Arial" w:hAnsi="Arial" w:cs="Arial"/>
          <w:sz w:val="24"/>
          <w:szCs w:val="24"/>
          <w:lang w:val="fr-FR"/>
        </w:rPr>
        <w:t xml:space="preserve"> de </w:t>
      </w:r>
      <w:proofErr w:type="spellStart"/>
      <w:r w:rsidRPr="00587905">
        <w:rPr>
          <w:rFonts w:ascii="Arial" w:hAnsi="Arial" w:cs="Arial"/>
          <w:sz w:val="24"/>
          <w:szCs w:val="24"/>
          <w:lang w:val="fr-FR"/>
        </w:rPr>
        <w:t>canalizare</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solutia</w:t>
      </w:r>
      <w:proofErr w:type="spellEnd"/>
      <w:r w:rsidRPr="00587905">
        <w:rPr>
          <w:rFonts w:ascii="Arial" w:hAnsi="Arial" w:cs="Arial"/>
          <w:sz w:val="24"/>
          <w:szCs w:val="24"/>
          <w:lang w:val="fr-FR"/>
        </w:rPr>
        <w:t xml:space="preserve"> </w:t>
      </w:r>
      <w:proofErr w:type="spellStart"/>
      <w:r w:rsidRPr="00587905">
        <w:rPr>
          <w:rFonts w:ascii="Arial" w:hAnsi="Arial" w:cs="Arial"/>
          <w:sz w:val="24"/>
          <w:szCs w:val="24"/>
          <w:lang w:val="fr-FR"/>
        </w:rPr>
        <w:t>a</w:t>
      </w:r>
      <w:r>
        <w:rPr>
          <w:rFonts w:ascii="Arial" w:hAnsi="Arial" w:cs="Arial"/>
          <w:sz w:val="24"/>
          <w:szCs w:val="24"/>
          <w:lang w:val="fr-FR"/>
        </w:rPr>
        <w:t>doptata</w:t>
      </w:r>
      <w:proofErr w:type="spellEnd"/>
      <w:r>
        <w:rPr>
          <w:rFonts w:ascii="Arial" w:hAnsi="Arial" w:cs="Arial"/>
          <w:sz w:val="24"/>
          <w:szCs w:val="24"/>
          <w:lang w:val="fr-FR"/>
        </w:rPr>
        <w:t xml:space="preserve"> este </w:t>
      </w:r>
      <w:proofErr w:type="spellStart"/>
      <w:r>
        <w:rPr>
          <w:rFonts w:ascii="Arial" w:hAnsi="Arial" w:cs="Arial"/>
          <w:sz w:val="24"/>
          <w:szCs w:val="24"/>
          <w:lang w:val="fr-FR"/>
        </w:rPr>
        <w:t>folosirea</w:t>
      </w:r>
      <w:proofErr w:type="spellEnd"/>
      <w:r>
        <w:rPr>
          <w:rFonts w:ascii="Arial" w:hAnsi="Arial" w:cs="Arial"/>
          <w:sz w:val="24"/>
          <w:szCs w:val="24"/>
          <w:lang w:val="fr-FR"/>
        </w:rPr>
        <w:t xml:space="preserve"> </w:t>
      </w:r>
      <w:proofErr w:type="spellStart"/>
      <w:r>
        <w:rPr>
          <w:rFonts w:ascii="Arial" w:hAnsi="Arial" w:cs="Arial"/>
          <w:sz w:val="24"/>
          <w:szCs w:val="24"/>
          <w:lang w:val="fr-FR"/>
        </w:rPr>
        <w:t>unui</w:t>
      </w:r>
      <w:proofErr w:type="spellEnd"/>
      <w:r>
        <w:rPr>
          <w:rFonts w:ascii="Arial" w:hAnsi="Arial" w:cs="Arial"/>
          <w:sz w:val="24"/>
          <w:szCs w:val="24"/>
          <w:lang w:val="fr-FR"/>
        </w:rPr>
        <w:t xml:space="preserve"> </w:t>
      </w:r>
      <w:proofErr w:type="spellStart"/>
      <w:r>
        <w:rPr>
          <w:rFonts w:ascii="Arial" w:hAnsi="Arial" w:cs="Arial"/>
          <w:sz w:val="24"/>
          <w:szCs w:val="24"/>
          <w:lang w:val="fr-FR"/>
        </w:rPr>
        <w:t>bazin</w:t>
      </w:r>
      <w:proofErr w:type="spellEnd"/>
      <w:r>
        <w:rPr>
          <w:rFonts w:ascii="Arial" w:hAnsi="Arial" w:cs="Arial"/>
          <w:sz w:val="24"/>
          <w:szCs w:val="24"/>
          <w:lang w:val="fr-FR"/>
        </w:rPr>
        <w:t xml:space="preserve"> </w:t>
      </w:r>
      <w:proofErr w:type="spellStart"/>
      <w:r>
        <w:rPr>
          <w:rFonts w:ascii="Arial" w:hAnsi="Arial" w:cs="Arial"/>
          <w:sz w:val="24"/>
          <w:szCs w:val="24"/>
          <w:lang w:val="fr-FR"/>
        </w:rPr>
        <w:t>vidanjabil</w:t>
      </w:r>
      <w:proofErr w:type="spellEnd"/>
      <w:r>
        <w:rPr>
          <w:rFonts w:ascii="Arial" w:hAnsi="Arial" w:cs="Arial"/>
          <w:sz w:val="24"/>
          <w:szCs w:val="24"/>
          <w:lang w:val="fr-FR"/>
        </w:rPr>
        <w:t xml:space="preserve"> care va fi </w:t>
      </w:r>
      <w:proofErr w:type="spellStart"/>
      <w:r>
        <w:rPr>
          <w:rFonts w:ascii="Arial" w:hAnsi="Arial" w:cs="Arial"/>
          <w:sz w:val="24"/>
          <w:szCs w:val="24"/>
          <w:lang w:val="fr-FR"/>
        </w:rPr>
        <w:t>colectat</w:t>
      </w:r>
      <w:proofErr w:type="spellEnd"/>
      <w:r>
        <w:rPr>
          <w:rFonts w:ascii="Arial" w:hAnsi="Arial" w:cs="Arial"/>
          <w:sz w:val="24"/>
          <w:szCs w:val="24"/>
          <w:lang w:val="fr-FR"/>
        </w:rPr>
        <w:t xml:space="preserve"> si </w:t>
      </w:r>
      <w:proofErr w:type="spellStart"/>
      <w:r>
        <w:rPr>
          <w:rFonts w:ascii="Arial" w:hAnsi="Arial" w:cs="Arial"/>
          <w:sz w:val="24"/>
          <w:szCs w:val="24"/>
          <w:lang w:val="fr-FR"/>
        </w:rPr>
        <w:t>transportat</w:t>
      </w:r>
      <w:proofErr w:type="spellEnd"/>
      <w:r>
        <w:rPr>
          <w:rFonts w:ascii="Arial" w:hAnsi="Arial" w:cs="Arial"/>
          <w:sz w:val="24"/>
          <w:szCs w:val="24"/>
          <w:lang w:val="fr-FR"/>
        </w:rPr>
        <w:t xml:space="preserve"> la o </w:t>
      </w:r>
      <w:proofErr w:type="spellStart"/>
      <w:r>
        <w:rPr>
          <w:rFonts w:ascii="Arial" w:hAnsi="Arial" w:cs="Arial"/>
          <w:sz w:val="24"/>
          <w:szCs w:val="24"/>
          <w:lang w:val="fr-FR"/>
        </w:rPr>
        <w:t>statie</w:t>
      </w:r>
      <w:proofErr w:type="spellEnd"/>
      <w:r>
        <w:rPr>
          <w:rFonts w:ascii="Arial" w:hAnsi="Arial" w:cs="Arial"/>
          <w:sz w:val="24"/>
          <w:szCs w:val="24"/>
          <w:lang w:val="fr-FR"/>
        </w:rPr>
        <w:t xml:space="preserve"> de </w:t>
      </w:r>
      <w:proofErr w:type="spellStart"/>
      <w:r>
        <w:rPr>
          <w:rFonts w:ascii="Arial" w:hAnsi="Arial" w:cs="Arial"/>
          <w:sz w:val="24"/>
          <w:szCs w:val="24"/>
          <w:lang w:val="fr-FR"/>
        </w:rPr>
        <w:t>epurare</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apropiere</w:t>
      </w:r>
      <w:proofErr w:type="spellEnd"/>
      <w:r>
        <w:rPr>
          <w:rFonts w:ascii="Arial" w:hAnsi="Arial" w:cs="Arial"/>
          <w:sz w:val="24"/>
          <w:szCs w:val="24"/>
          <w:lang w:val="fr-FR"/>
        </w:rPr>
        <w:t>.</w:t>
      </w:r>
    </w:p>
    <w:p w14:paraId="7FF6B313" w14:textId="10609DA3" w:rsidR="00587905" w:rsidRDefault="00587905" w:rsidP="004434B4">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Colectarea</w:t>
      </w:r>
      <w:proofErr w:type="spellEnd"/>
      <w:r>
        <w:rPr>
          <w:rFonts w:ascii="Arial" w:hAnsi="Arial" w:cs="Arial"/>
          <w:sz w:val="24"/>
          <w:szCs w:val="24"/>
          <w:lang w:val="fr-FR"/>
        </w:rPr>
        <w:t xml:space="preserve"> </w:t>
      </w:r>
      <w:proofErr w:type="spellStart"/>
      <w:r>
        <w:rPr>
          <w:rFonts w:ascii="Arial" w:hAnsi="Arial" w:cs="Arial"/>
          <w:sz w:val="24"/>
          <w:szCs w:val="24"/>
          <w:lang w:val="fr-FR"/>
        </w:rPr>
        <w:t>apelor</w:t>
      </w:r>
      <w:proofErr w:type="spellEnd"/>
      <w:r>
        <w:rPr>
          <w:rFonts w:ascii="Arial" w:hAnsi="Arial" w:cs="Arial"/>
          <w:sz w:val="24"/>
          <w:szCs w:val="24"/>
          <w:lang w:val="fr-FR"/>
        </w:rPr>
        <w:t xml:space="preserve"> </w:t>
      </w:r>
      <w:proofErr w:type="spellStart"/>
      <w:r>
        <w:rPr>
          <w:rFonts w:ascii="Arial" w:hAnsi="Arial" w:cs="Arial"/>
          <w:sz w:val="24"/>
          <w:szCs w:val="24"/>
          <w:lang w:val="fr-FR"/>
        </w:rPr>
        <w:t>uzate</w:t>
      </w:r>
      <w:proofErr w:type="spellEnd"/>
      <w:r>
        <w:rPr>
          <w:rFonts w:ascii="Arial" w:hAnsi="Arial" w:cs="Arial"/>
          <w:sz w:val="24"/>
          <w:szCs w:val="24"/>
          <w:lang w:val="fr-FR"/>
        </w:rPr>
        <w:t xml:space="preserve"> si </w:t>
      </w:r>
      <w:proofErr w:type="spellStart"/>
      <w:r>
        <w:rPr>
          <w:rFonts w:ascii="Arial" w:hAnsi="Arial" w:cs="Arial"/>
          <w:sz w:val="24"/>
          <w:szCs w:val="24"/>
          <w:lang w:val="fr-FR"/>
        </w:rPr>
        <w:t>meteorice</w:t>
      </w:r>
      <w:proofErr w:type="spellEnd"/>
      <w:r>
        <w:rPr>
          <w:rFonts w:ascii="Arial" w:hAnsi="Arial" w:cs="Arial"/>
          <w:sz w:val="24"/>
          <w:szCs w:val="24"/>
          <w:lang w:val="fr-FR"/>
        </w:rPr>
        <w:t xml:space="preserve"> de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Pr>
          <w:rFonts w:ascii="Arial" w:hAnsi="Arial" w:cs="Arial"/>
          <w:sz w:val="24"/>
          <w:szCs w:val="24"/>
          <w:lang w:val="fr-FR"/>
        </w:rPr>
        <w:t xml:space="preserve"> se face in </w:t>
      </w:r>
      <w:proofErr w:type="spellStart"/>
      <w:r>
        <w:rPr>
          <w:rFonts w:ascii="Arial" w:hAnsi="Arial" w:cs="Arial"/>
          <w:sz w:val="24"/>
          <w:szCs w:val="24"/>
          <w:lang w:val="fr-FR"/>
        </w:rPr>
        <w:t>retele</w:t>
      </w:r>
      <w:proofErr w:type="spellEnd"/>
      <w:r>
        <w:rPr>
          <w:rFonts w:ascii="Arial" w:hAnsi="Arial" w:cs="Arial"/>
          <w:sz w:val="24"/>
          <w:szCs w:val="24"/>
          <w:lang w:val="fr-FR"/>
        </w:rPr>
        <w:t xml:space="preserve"> </w:t>
      </w:r>
      <w:proofErr w:type="spellStart"/>
      <w:r>
        <w:rPr>
          <w:rFonts w:ascii="Arial" w:hAnsi="Arial" w:cs="Arial"/>
          <w:sz w:val="24"/>
          <w:szCs w:val="24"/>
          <w:lang w:val="fr-FR"/>
        </w:rPr>
        <w:t>diferite</w:t>
      </w:r>
      <w:proofErr w:type="spellEnd"/>
      <w:r w:rsidR="00814380">
        <w:rPr>
          <w:rFonts w:ascii="Arial" w:hAnsi="Arial" w:cs="Arial"/>
          <w:sz w:val="24"/>
          <w:szCs w:val="24"/>
          <w:lang w:val="fr-FR"/>
        </w:rPr>
        <w:t xml:space="preserve"> </w:t>
      </w:r>
      <w:proofErr w:type="spellStart"/>
      <w:r>
        <w:rPr>
          <w:rFonts w:ascii="Arial" w:hAnsi="Arial" w:cs="Arial"/>
          <w:sz w:val="24"/>
          <w:szCs w:val="24"/>
          <w:lang w:val="fr-FR"/>
        </w:rPr>
        <w:t>astfel</w:t>
      </w:r>
      <w:proofErr w:type="spellEnd"/>
      <w:r>
        <w:rPr>
          <w:rFonts w:ascii="Arial" w:hAnsi="Arial" w:cs="Arial"/>
          <w:sz w:val="24"/>
          <w:szCs w:val="24"/>
          <w:lang w:val="fr-FR"/>
        </w:rPr>
        <w:t> :</w:t>
      </w:r>
    </w:p>
    <w:p w14:paraId="0733B4CA" w14:textId="36D85B1A" w:rsidR="00587905" w:rsidRDefault="00587905" w:rsidP="00587905">
      <w:pPr>
        <w:pStyle w:val="ListParagraph"/>
        <w:numPr>
          <w:ilvl w:val="0"/>
          <w:numId w:val="13"/>
        </w:numPr>
        <w:spacing w:after="0" w:line="276" w:lineRule="auto"/>
        <w:jc w:val="both"/>
        <w:rPr>
          <w:rFonts w:ascii="Arial" w:hAnsi="Arial" w:cs="Arial"/>
          <w:sz w:val="24"/>
          <w:szCs w:val="24"/>
          <w:lang w:val="fr-FR"/>
        </w:rPr>
      </w:pPr>
      <w:proofErr w:type="spellStart"/>
      <w:r>
        <w:rPr>
          <w:rFonts w:ascii="Arial" w:hAnsi="Arial" w:cs="Arial"/>
          <w:sz w:val="24"/>
          <w:szCs w:val="24"/>
          <w:lang w:val="fr-FR"/>
        </w:rPr>
        <w:t>Apele</w:t>
      </w:r>
      <w:proofErr w:type="spellEnd"/>
      <w:r>
        <w:rPr>
          <w:rFonts w:ascii="Arial" w:hAnsi="Arial" w:cs="Arial"/>
          <w:sz w:val="24"/>
          <w:szCs w:val="24"/>
          <w:lang w:val="fr-FR"/>
        </w:rPr>
        <w:t xml:space="preserve"> </w:t>
      </w:r>
      <w:proofErr w:type="spellStart"/>
      <w:r>
        <w:rPr>
          <w:rFonts w:ascii="Arial" w:hAnsi="Arial" w:cs="Arial"/>
          <w:sz w:val="24"/>
          <w:szCs w:val="24"/>
          <w:lang w:val="fr-FR"/>
        </w:rPr>
        <w:t>uzate</w:t>
      </w:r>
      <w:proofErr w:type="spellEnd"/>
      <w:r>
        <w:rPr>
          <w:rFonts w:ascii="Arial" w:hAnsi="Arial" w:cs="Arial"/>
          <w:sz w:val="24"/>
          <w:szCs w:val="24"/>
          <w:lang w:val="fr-FR"/>
        </w:rPr>
        <w:t xml:space="preserve"> </w:t>
      </w:r>
      <w:proofErr w:type="spellStart"/>
      <w:r>
        <w:rPr>
          <w:rFonts w:ascii="Arial" w:hAnsi="Arial" w:cs="Arial"/>
          <w:sz w:val="24"/>
          <w:szCs w:val="24"/>
          <w:lang w:val="fr-FR"/>
        </w:rPr>
        <w:t>menajere</w:t>
      </w:r>
      <w:proofErr w:type="spellEnd"/>
      <w:r>
        <w:rPr>
          <w:rFonts w:ascii="Arial" w:hAnsi="Arial" w:cs="Arial"/>
          <w:sz w:val="24"/>
          <w:szCs w:val="24"/>
          <w:lang w:val="fr-FR"/>
        </w:rPr>
        <w:t xml:space="preserve"> </w:t>
      </w:r>
      <w:proofErr w:type="spellStart"/>
      <w:r>
        <w:rPr>
          <w:rFonts w:ascii="Arial" w:hAnsi="Arial" w:cs="Arial"/>
          <w:sz w:val="24"/>
          <w:szCs w:val="24"/>
          <w:lang w:val="fr-FR"/>
        </w:rPr>
        <w:t>provenite</w:t>
      </w:r>
      <w:proofErr w:type="spellEnd"/>
      <w:r>
        <w:rPr>
          <w:rFonts w:ascii="Arial" w:hAnsi="Arial" w:cs="Arial"/>
          <w:sz w:val="24"/>
          <w:szCs w:val="24"/>
          <w:lang w:val="fr-FR"/>
        </w:rPr>
        <w:t xml:space="preserve"> de </w:t>
      </w:r>
      <w:proofErr w:type="spellStart"/>
      <w:r>
        <w:rPr>
          <w:rFonts w:ascii="Arial" w:hAnsi="Arial" w:cs="Arial"/>
          <w:sz w:val="24"/>
          <w:szCs w:val="24"/>
          <w:lang w:val="fr-FR"/>
        </w:rPr>
        <w:t>pe</w:t>
      </w:r>
      <w:proofErr w:type="spellEnd"/>
      <w:r>
        <w:rPr>
          <w:rFonts w:ascii="Arial" w:hAnsi="Arial" w:cs="Arial"/>
          <w:sz w:val="24"/>
          <w:szCs w:val="24"/>
          <w:lang w:val="fr-FR"/>
        </w:rPr>
        <w:t xml:space="preserve"> zona </w:t>
      </w:r>
      <w:proofErr w:type="spellStart"/>
      <w:r>
        <w:rPr>
          <w:rFonts w:ascii="Arial" w:hAnsi="Arial" w:cs="Arial"/>
          <w:sz w:val="24"/>
          <w:szCs w:val="24"/>
          <w:lang w:val="fr-FR"/>
        </w:rPr>
        <w:t>studiata</w:t>
      </w:r>
      <w:proofErr w:type="spellEnd"/>
      <w:r>
        <w:rPr>
          <w:rFonts w:ascii="Arial" w:hAnsi="Arial" w:cs="Arial"/>
          <w:sz w:val="24"/>
          <w:szCs w:val="24"/>
          <w:lang w:val="fr-FR"/>
        </w:rPr>
        <w:t xml:space="preserve"> se </w:t>
      </w:r>
      <w:proofErr w:type="spellStart"/>
      <w:r>
        <w:rPr>
          <w:rFonts w:ascii="Arial" w:hAnsi="Arial" w:cs="Arial"/>
          <w:sz w:val="24"/>
          <w:szCs w:val="24"/>
          <w:lang w:val="fr-FR"/>
        </w:rPr>
        <w:t>colecteaza</w:t>
      </w:r>
      <w:proofErr w:type="spellEnd"/>
      <w:r>
        <w:rPr>
          <w:rFonts w:ascii="Arial" w:hAnsi="Arial" w:cs="Arial"/>
          <w:sz w:val="24"/>
          <w:szCs w:val="24"/>
          <w:lang w:val="fr-FR"/>
        </w:rPr>
        <w:t xml:space="preserve">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intermediul</w:t>
      </w:r>
      <w:proofErr w:type="spellEnd"/>
      <w:r>
        <w:rPr>
          <w:rFonts w:ascii="Arial" w:hAnsi="Arial" w:cs="Arial"/>
          <w:sz w:val="24"/>
          <w:szCs w:val="24"/>
          <w:lang w:val="fr-FR"/>
        </w:rPr>
        <w:t xml:space="preserve"> </w:t>
      </w:r>
      <w:proofErr w:type="spellStart"/>
      <w:r>
        <w:rPr>
          <w:rFonts w:ascii="Arial" w:hAnsi="Arial" w:cs="Arial"/>
          <w:sz w:val="24"/>
          <w:szCs w:val="24"/>
          <w:lang w:val="fr-FR"/>
        </w:rPr>
        <w:t>retelei</w:t>
      </w:r>
      <w:proofErr w:type="spellEnd"/>
      <w:r>
        <w:rPr>
          <w:rFonts w:ascii="Arial" w:hAnsi="Arial" w:cs="Arial"/>
          <w:sz w:val="24"/>
          <w:szCs w:val="24"/>
          <w:lang w:val="fr-FR"/>
        </w:rPr>
        <w:t xml:space="preserve"> de </w:t>
      </w:r>
      <w:proofErr w:type="spellStart"/>
      <w:r>
        <w:rPr>
          <w:rFonts w:ascii="Arial" w:hAnsi="Arial" w:cs="Arial"/>
          <w:sz w:val="24"/>
          <w:szCs w:val="24"/>
          <w:lang w:val="fr-FR"/>
        </w:rPr>
        <w:t>canalizare</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incinta</w:t>
      </w:r>
      <w:proofErr w:type="spellEnd"/>
      <w:r>
        <w:rPr>
          <w:rFonts w:ascii="Arial" w:hAnsi="Arial" w:cs="Arial"/>
          <w:sz w:val="24"/>
          <w:szCs w:val="24"/>
          <w:lang w:val="fr-FR"/>
        </w:rPr>
        <w:t xml:space="preserve">, </w:t>
      </w:r>
      <w:proofErr w:type="spellStart"/>
      <w:r>
        <w:rPr>
          <w:rFonts w:ascii="Arial" w:hAnsi="Arial" w:cs="Arial"/>
          <w:sz w:val="24"/>
          <w:szCs w:val="24"/>
          <w:lang w:val="fr-FR"/>
        </w:rPr>
        <w:t>intr</w:t>
      </w:r>
      <w:proofErr w:type="spellEnd"/>
      <w:r>
        <w:rPr>
          <w:rFonts w:ascii="Arial" w:hAnsi="Arial" w:cs="Arial"/>
          <w:sz w:val="24"/>
          <w:szCs w:val="24"/>
          <w:lang w:val="fr-FR"/>
        </w:rPr>
        <w:t xml:space="preserve">-un </w:t>
      </w:r>
      <w:proofErr w:type="spellStart"/>
      <w:r>
        <w:rPr>
          <w:rFonts w:ascii="Arial" w:hAnsi="Arial" w:cs="Arial"/>
          <w:sz w:val="24"/>
          <w:szCs w:val="24"/>
          <w:lang w:val="fr-FR"/>
        </w:rPr>
        <w:t>bazin</w:t>
      </w:r>
      <w:proofErr w:type="spellEnd"/>
      <w:r>
        <w:rPr>
          <w:rFonts w:ascii="Arial" w:hAnsi="Arial" w:cs="Arial"/>
          <w:sz w:val="24"/>
          <w:szCs w:val="24"/>
          <w:lang w:val="fr-FR"/>
        </w:rPr>
        <w:t xml:space="preserve"> </w:t>
      </w:r>
      <w:proofErr w:type="spellStart"/>
      <w:r>
        <w:rPr>
          <w:rFonts w:ascii="Arial" w:hAnsi="Arial" w:cs="Arial"/>
          <w:sz w:val="24"/>
          <w:szCs w:val="24"/>
          <w:lang w:val="fr-FR"/>
        </w:rPr>
        <w:t>vidanjabil</w:t>
      </w:r>
      <w:proofErr w:type="spellEnd"/>
      <w:r>
        <w:rPr>
          <w:rFonts w:ascii="Arial" w:hAnsi="Arial" w:cs="Arial"/>
          <w:sz w:val="24"/>
          <w:szCs w:val="24"/>
          <w:lang w:val="fr-FR"/>
        </w:rPr>
        <w:t>.</w:t>
      </w:r>
    </w:p>
    <w:p w14:paraId="252BC0F3" w14:textId="0590611C" w:rsidR="00587905" w:rsidRDefault="00587905" w:rsidP="00587905">
      <w:pPr>
        <w:pStyle w:val="ListParagraph"/>
        <w:numPr>
          <w:ilvl w:val="0"/>
          <w:numId w:val="13"/>
        </w:numPr>
        <w:spacing w:after="0" w:line="276" w:lineRule="auto"/>
        <w:jc w:val="both"/>
        <w:rPr>
          <w:rFonts w:ascii="Arial" w:hAnsi="Arial" w:cs="Arial"/>
          <w:sz w:val="24"/>
          <w:szCs w:val="24"/>
          <w:lang w:val="fr-FR"/>
        </w:rPr>
      </w:pPr>
      <w:proofErr w:type="spellStart"/>
      <w:r>
        <w:rPr>
          <w:rFonts w:ascii="Arial" w:hAnsi="Arial" w:cs="Arial"/>
          <w:sz w:val="24"/>
          <w:szCs w:val="24"/>
          <w:lang w:val="fr-FR"/>
        </w:rPr>
        <w:t>Apele</w:t>
      </w:r>
      <w:proofErr w:type="spellEnd"/>
      <w:r>
        <w:rPr>
          <w:rFonts w:ascii="Arial" w:hAnsi="Arial" w:cs="Arial"/>
          <w:sz w:val="24"/>
          <w:szCs w:val="24"/>
          <w:lang w:val="fr-FR"/>
        </w:rPr>
        <w:t xml:space="preserve"> </w:t>
      </w:r>
      <w:proofErr w:type="spellStart"/>
      <w:r>
        <w:rPr>
          <w:rFonts w:ascii="Arial" w:hAnsi="Arial" w:cs="Arial"/>
          <w:sz w:val="24"/>
          <w:szCs w:val="24"/>
          <w:lang w:val="fr-FR"/>
        </w:rPr>
        <w:t>meteorice</w:t>
      </w:r>
      <w:proofErr w:type="spellEnd"/>
      <w:r>
        <w:rPr>
          <w:rFonts w:ascii="Arial" w:hAnsi="Arial" w:cs="Arial"/>
          <w:sz w:val="24"/>
          <w:szCs w:val="24"/>
          <w:lang w:val="fr-FR"/>
        </w:rPr>
        <w:t xml:space="preserve"> de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constructii</w:t>
      </w:r>
      <w:proofErr w:type="spellEnd"/>
      <w:r>
        <w:rPr>
          <w:rFonts w:ascii="Arial" w:hAnsi="Arial" w:cs="Arial"/>
          <w:sz w:val="24"/>
          <w:szCs w:val="24"/>
          <w:lang w:val="fr-FR"/>
        </w:rPr>
        <w:t xml:space="preserve"> </w:t>
      </w:r>
      <w:r w:rsidR="00887F70">
        <w:rPr>
          <w:rFonts w:ascii="Arial" w:hAnsi="Arial" w:cs="Arial"/>
          <w:sz w:val="24"/>
          <w:szCs w:val="24"/>
          <w:lang w:val="fr-FR"/>
        </w:rPr>
        <w:t xml:space="preserve">nu se vor </w:t>
      </w:r>
      <w:proofErr w:type="spellStart"/>
      <w:r w:rsidR="00887F70">
        <w:rPr>
          <w:rFonts w:ascii="Arial" w:hAnsi="Arial" w:cs="Arial"/>
          <w:sz w:val="24"/>
          <w:szCs w:val="24"/>
          <w:lang w:val="fr-FR"/>
        </w:rPr>
        <w:t>colecta</w:t>
      </w:r>
      <w:proofErr w:type="spellEnd"/>
      <w:r w:rsidR="00887F70">
        <w:rPr>
          <w:rFonts w:ascii="Arial" w:hAnsi="Arial" w:cs="Arial"/>
          <w:sz w:val="24"/>
          <w:szCs w:val="24"/>
          <w:lang w:val="fr-FR"/>
        </w:rPr>
        <w:t xml:space="preserve">, </w:t>
      </w:r>
      <w:proofErr w:type="spellStart"/>
      <w:r w:rsidR="00887F70">
        <w:rPr>
          <w:rFonts w:ascii="Arial" w:hAnsi="Arial" w:cs="Arial"/>
          <w:sz w:val="24"/>
          <w:szCs w:val="24"/>
          <w:lang w:val="fr-FR"/>
        </w:rPr>
        <w:t>fiind</w:t>
      </w:r>
      <w:proofErr w:type="spellEnd"/>
      <w:r w:rsidR="00887F70">
        <w:rPr>
          <w:rFonts w:ascii="Arial" w:hAnsi="Arial" w:cs="Arial"/>
          <w:sz w:val="24"/>
          <w:szCs w:val="24"/>
          <w:lang w:val="fr-FR"/>
        </w:rPr>
        <w:t xml:space="preserve"> </w:t>
      </w:r>
      <w:proofErr w:type="spellStart"/>
      <w:r w:rsidR="00887F70">
        <w:rPr>
          <w:rFonts w:ascii="Arial" w:hAnsi="Arial" w:cs="Arial"/>
          <w:sz w:val="24"/>
          <w:szCs w:val="24"/>
          <w:lang w:val="fr-FR"/>
        </w:rPr>
        <w:t>considerate</w:t>
      </w:r>
      <w:proofErr w:type="spellEnd"/>
      <w:r w:rsidR="00887F70">
        <w:rPr>
          <w:rFonts w:ascii="Arial" w:hAnsi="Arial" w:cs="Arial"/>
          <w:sz w:val="24"/>
          <w:szCs w:val="24"/>
          <w:lang w:val="fr-FR"/>
        </w:rPr>
        <w:t xml:space="preserve"> ape </w:t>
      </w:r>
      <w:proofErr w:type="spellStart"/>
      <w:r w:rsidR="00887F70">
        <w:rPr>
          <w:rFonts w:ascii="Arial" w:hAnsi="Arial" w:cs="Arial"/>
          <w:sz w:val="24"/>
          <w:szCs w:val="24"/>
          <w:lang w:val="fr-FR"/>
        </w:rPr>
        <w:t>curate</w:t>
      </w:r>
      <w:proofErr w:type="spellEnd"/>
      <w:r w:rsidR="00887F70">
        <w:rPr>
          <w:rFonts w:ascii="Arial" w:hAnsi="Arial" w:cs="Arial"/>
          <w:sz w:val="24"/>
          <w:szCs w:val="24"/>
          <w:lang w:val="fr-FR"/>
        </w:rPr>
        <w:t xml:space="preserve">, si se vor lasa </w:t>
      </w:r>
      <w:proofErr w:type="spellStart"/>
      <w:r w:rsidR="00887F70">
        <w:rPr>
          <w:rFonts w:ascii="Arial" w:hAnsi="Arial" w:cs="Arial"/>
          <w:sz w:val="24"/>
          <w:szCs w:val="24"/>
          <w:lang w:val="fr-FR"/>
        </w:rPr>
        <w:t>sa</w:t>
      </w:r>
      <w:proofErr w:type="spellEnd"/>
      <w:r w:rsidR="00887F70">
        <w:rPr>
          <w:rFonts w:ascii="Arial" w:hAnsi="Arial" w:cs="Arial"/>
          <w:sz w:val="24"/>
          <w:szCs w:val="24"/>
          <w:lang w:val="fr-FR"/>
        </w:rPr>
        <w:t xml:space="preserve"> se </w:t>
      </w:r>
      <w:proofErr w:type="spellStart"/>
      <w:r w:rsidR="00887F70">
        <w:rPr>
          <w:rFonts w:ascii="Arial" w:hAnsi="Arial" w:cs="Arial"/>
          <w:sz w:val="24"/>
          <w:szCs w:val="24"/>
          <w:lang w:val="fr-FR"/>
        </w:rPr>
        <w:t>scurga</w:t>
      </w:r>
      <w:proofErr w:type="spellEnd"/>
      <w:r w:rsidR="00887F70">
        <w:rPr>
          <w:rFonts w:ascii="Arial" w:hAnsi="Arial" w:cs="Arial"/>
          <w:sz w:val="24"/>
          <w:szCs w:val="24"/>
          <w:lang w:val="fr-FR"/>
        </w:rPr>
        <w:t xml:space="preserve"> </w:t>
      </w:r>
      <w:proofErr w:type="spellStart"/>
      <w:r w:rsidR="00887F70">
        <w:rPr>
          <w:rFonts w:ascii="Arial" w:hAnsi="Arial" w:cs="Arial"/>
          <w:sz w:val="24"/>
          <w:szCs w:val="24"/>
          <w:lang w:val="fr-FR"/>
        </w:rPr>
        <w:t>pe</w:t>
      </w:r>
      <w:proofErr w:type="spellEnd"/>
      <w:r w:rsidR="00887F70">
        <w:rPr>
          <w:rFonts w:ascii="Arial" w:hAnsi="Arial" w:cs="Arial"/>
          <w:sz w:val="24"/>
          <w:szCs w:val="24"/>
          <w:lang w:val="fr-FR"/>
        </w:rPr>
        <w:t xml:space="preserve"> </w:t>
      </w:r>
      <w:proofErr w:type="spellStart"/>
      <w:r w:rsidR="00887F70">
        <w:rPr>
          <w:rFonts w:ascii="Arial" w:hAnsi="Arial" w:cs="Arial"/>
          <w:sz w:val="24"/>
          <w:szCs w:val="24"/>
          <w:lang w:val="fr-FR"/>
        </w:rPr>
        <w:t>terenul</w:t>
      </w:r>
      <w:proofErr w:type="spellEnd"/>
      <w:r w:rsidR="00887F70">
        <w:rPr>
          <w:rFonts w:ascii="Arial" w:hAnsi="Arial" w:cs="Arial"/>
          <w:sz w:val="24"/>
          <w:szCs w:val="24"/>
          <w:lang w:val="fr-FR"/>
        </w:rPr>
        <w:t xml:space="preserve"> </w:t>
      </w:r>
      <w:proofErr w:type="spellStart"/>
      <w:r w:rsidR="00887F70">
        <w:rPr>
          <w:rFonts w:ascii="Arial" w:hAnsi="Arial" w:cs="Arial"/>
          <w:sz w:val="24"/>
          <w:szCs w:val="24"/>
          <w:lang w:val="fr-FR"/>
        </w:rPr>
        <w:t>proprietate</w:t>
      </w:r>
      <w:proofErr w:type="spellEnd"/>
      <w:r w:rsidR="00887F70">
        <w:rPr>
          <w:rFonts w:ascii="Arial" w:hAnsi="Arial" w:cs="Arial"/>
          <w:sz w:val="24"/>
          <w:szCs w:val="24"/>
          <w:lang w:val="fr-FR"/>
        </w:rPr>
        <w:t xml:space="preserve"> </w:t>
      </w:r>
      <w:proofErr w:type="spellStart"/>
      <w:r w:rsidR="00887F70">
        <w:rPr>
          <w:rFonts w:ascii="Arial" w:hAnsi="Arial" w:cs="Arial"/>
          <w:sz w:val="24"/>
          <w:szCs w:val="24"/>
          <w:lang w:val="fr-FR"/>
        </w:rPr>
        <w:t>privata</w:t>
      </w:r>
      <w:proofErr w:type="spellEnd"/>
      <w:r w:rsidR="00887F70">
        <w:rPr>
          <w:rFonts w:ascii="Arial" w:hAnsi="Arial" w:cs="Arial"/>
          <w:sz w:val="24"/>
          <w:szCs w:val="24"/>
          <w:lang w:val="fr-FR"/>
        </w:rPr>
        <w:t xml:space="preserve"> a </w:t>
      </w:r>
      <w:proofErr w:type="spellStart"/>
      <w:r w:rsidR="00887F70">
        <w:rPr>
          <w:rFonts w:ascii="Arial" w:hAnsi="Arial" w:cs="Arial"/>
          <w:sz w:val="24"/>
          <w:szCs w:val="24"/>
          <w:lang w:val="fr-FR"/>
        </w:rPr>
        <w:t>beneficarului</w:t>
      </w:r>
      <w:proofErr w:type="spellEnd"/>
      <w:r w:rsidR="00887F70">
        <w:rPr>
          <w:rFonts w:ascii="Arial" w:hAnsi="Arial" w:cs="Arial"/>
          <w:sz w:val="24"/>
          <w:szCs w:val="24"/>
          <w:lang w:val="fr-FR"/>
        </w:rPr>
        <w:t>.</w:t>
      </w:r>
    </w:p>
    <w:p w14:paraId="0EEA30BD" w14:textId="08AA0DF8" w:rsidR="00887F70" w:rsidRDefault="00887F70" w:rsidP="004434B4">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Dimensionarea</w:t>
      </w:r>
      <w:proofErr w:type="spellEnd"/>
      <w:r>
        <w:rPr>
          <w:rFonts w:ascii="Arial" w:hAnsi="Arial" w:cs="Arial"/>
          <w:sz w:val="24"/>
          <w:szCs w:val="24"/>
          <w:lang w:val="fr-FR"/>
        </w:rPr>
        <w:t xml:space="preserve"> </w:t>
      </w:r>
      <w:proofErr w:type="spellStart"/>
      <w:r>
        <w:rPr>
          <w:rFonts w:ascii="Arial" w:hAnsi="Arial" w:cs="Arial"/>
          <w:sz w:val="24"/>
          <w:szCs w:val="24"/>
          <w:lang w:val="fr-FR"/>
        </w:rPr>
        <w:t>instalatiilor</w:t>
      </w:r>
      <w:proofErr w:type="spellEnd"/>
      <w:r>
        <w:rPr>
          <w:rFonts w:ascii="Arial" w:hAnsi="Arial" w:cs="Arial"/>
          <w:sz w:val="24"/>
          <w:szCs w:val="24"/>
          <w:lang w:val="fr-FR"/>
        </w:rPr>
        <w:t xml:space="preserve"> se va face </w:t>
      </w:r>
      <w:proofErr w:type="spellStart"/>
      <w:r>
        <w:rPr>
          <w:rFonts w:ascii="Arial" w:hAnsi="Arial" w:cs="Arial"/>
          <w:sz w:val="24"/>
          <w:szCs w:val="24"/>
          <w:lang w:val="fr-FR"/>
        </w:rPr>
        <w:t>avandu</w:t>
      </w:r>
      <w:proofErr w:type="spellEnd"/>
      <w:r>
        <w:rPr>
          <w:rFonts w:ascii="Arial" w:hAnsi="Arial" w:cs="Arial"/>
          <w:sz w:val="24"/>
          <w:szCs w:val="24"/>
          <w:lang w:val="fr-FR"/>
        </w:rPr>
        <w:t xml:space="preserve">-se in </w:t>
      </w:r>
      <w:proofErr w:type="spellStart"/>
      <w:r>
        <w:rPr>
          <w:rFonts w:ascii="Arial" w:hAnsi="Arial" w:cs="Arial"/>
          <w:sz w:val="24"/>
          <w:szCs w:val="24"/>
          <w:lang w:val="fr-FR"/>
        </w:rPr>
        <w:t>vedere</w:t>
      </w:r>
      <w:proofErr w:type="spellEnd"/>
      <w:r>
        <w:rPr>
          <w:rFonts w:ascii="Arial" w:hAnsi="Arial" w:cs="Arial"/>
          <w:sz w:val="24"/>
          <w:szCs w:val="24"/>
          <w:lang w:val="fr-FR"/>
        </w:rPr>
        <w:t xml:space="preserve"> </w:t>
      </w:r>
      <w:proofErr w:type="spellStart"/>
      <w:r>
        <w:rPr>
          <w:rFonts w:ascii="Arial" w:hAnsi="Arial" w:cs="Arial"/>
          <w:sz w:val="24"/>
          <w:szCs w:val="24"/>
          <w:lang w:val="fr-FR"/>
        </w:rPr>
        <w:t>consumatorii</w:t>
      </w:r>
      <w:proofErr w:type="spellEnd"/>
      <w:r>
        <w:rPr>
          <w:rFonts w:ascii="Arial" w:hAnsi="Arial" w:cs="Arial"/>
          <w:sz w:val="24"/>
          <w:szCs w:val="24"/>
          <w:lang w:val="fr-FR"/>
        </w:rPr>
        <w:t xml:space="preserve"> </w:t>
      </w:r>
      <w:proofErr w:type="spellStart"/>
      <w:r>
        <w:rPr>
          <w:rFonts w:ascii="Arial" w:hAnsi="Arial" w:cs="Arial"/>
          <w:sz w:val="24"/>
          <w:szCs w:val="24"/>
          <w:lang w:val="fr-FR"/>
        </w:rPr>
        <w:t>propusi</w:t>
      </w:r>
      <w:proofErr w:type="spellEnd"/>
      <w:r>
        <w:rPr>
          <w:rFonts w:ascii="Arial" w:hAnsi="Arial" w:cs="Arial"/>
          <w:sz w:val="24"/>
          <w:szCs w:val="24"/>
          <w:lang w:val="fr-FR"/>
        </w:rPr>
        <w:t xml:space="preserve"> in zona </w:t>
      </w:r>
      <w:proofErr w:type="spellStart"/>
      <w:r>
        <w:rPr>
          <w:rFonts w:ascii="Arial" w:hAnsi="Arial" w:cs="Arial"/>
          <w:sz w:val="24"/>
          <w:szCs w:val="24"/>
          <w:lang w:val="fr-FR"/>
        </w:rPr>
        <w:t>studiata</w:t>
      </w:r>
      <w:proofErr w:type="spellEnd"/>
      <w:r>
        <w:rPr>
          <w:rFonts w:ascii="Arial" w:hAnsi="Arial" w:cs="Arial"/>
          <w:sz w:val="24"/>
          <w:szCs w:val="24"/>
          <w:lang w:val="fr-FR"/>
        </w:rPr>
        <w:t>.</w:t>
      </w:r>
    </w:p>
    <w:bookmarkEnd w:id="4"/>
    <w:p w14:paraId="7EE69704" w14:textId="6F3C6FEF" w:rsidR="00887F70" w:rsidRDefault="00887F70" w:rsidP="00887F70">
      <w:pPr>
        <w:spacing w:after="0" w:line="276" w:lineRule="auto"/>
        <w:jc w:val="both"/>
        <w:rPr>
          <w:rFonts w:ascii="Arial" w:hAnsi="Arial" w:cs="Arial"/>
          <w:sz w:val="24"/>
          <w:szCs w:val="24"/>
          <w:lang w:val="fr-FR"/>
        </w:rPr>
      </w:pPr>
    </w:p>
    <w:p w14:paraId="7C9F0AD9" w14:textId="7EFB91B4" w:rsidR="00887F70" w:rsidRPr="00887F70" w:rsidRDefault="00887F70" w:rsidP="00887F70">
      <w:pPr>
        <w:spacing w:after="0" w:line="276" w:lineRule="auto"/>
        <w:jc w:val="both"/>
        <w:rPr>
          <w:rFonts w:ascii="Arial" w:hAnsi="Arial" w:cs="Arial"/>
          <w:b/>
          <w:bCs/>
          <w:sz w:val="24"/>
          <w:szCs w:val="24"/>
          <w:lang w:val="fr-FR"/>
        </w:rPr>
      </w:pPr>
      <w:bookmarkStart w:id="5" w:name="_Hlk107406724"/>
      <w:proofErr w:type="spellStart"/>
      <w:r w:rsidRPr="00887F70">
        <w:rPr>
          <w:rFonts w:ascii="Arial" w:hAnsi="Arial" w:cs="Arial"/>
          <w:b/>
          <w:bCs/>
          <w:sz w:val="24"/>
          <w:szCs w:val="24"/>
          <w:lang w:val="fr-FR"/>
        </w:rPr>
        <w:t>Apele</w:t>
      </w:r>
      <w:proofErr w:type="spellEnd"/>
      <w:r w:rsidRPr="00887F70">
        <w:rPr>
          <w:rFonts w:ascii="Arial" w:hAnsi="Arial" w:cs="Arial"/>
          <w:b/>
          <w:bCs/>
          <w:sz w:val="24"/>
          <w:szCs w:val="24"/>
          <w:lang w:val="fr-FR"/>
        </w:rPr>
        <w:t xml:space="preserve"> pluviale :</w:t>
      </w:r>
    </w:p>
    <w:p w14:paraId="30827FD0" w14:textId="77777777" w:rsidR="00DF640B" w:rsidRDefault="00887F70" w:rsidP="004434B4">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Apele</w:t>
      </w:r>
      <w:proofErr w:type="spellEnd"/>
      <w:r>
        <w:rPr>
          <w:rFonts w:ascii="Arial" w:hAnsi="Arial" w:cs="Arial"/>
          <w:sz w:val="24"/>
          <w:szCs w:val="24"/>
          <w:lang w:val="fr-FR"/>
        </w:rPr>
        <w:t xml:space="preserve"> </w:t>
      </w:r>
      <w:proofErr w:type="spellStart"/>
      <w:r>
        <w:rPr>
          <w:rFonts w:ascii="Arial" w:hAnsi="Arial" w:cs="Arial"/>
          <w:sz w:val="24"/>
          <w:szCs w:val="24"/>
          <w:lang w:val="fr-FR"/>
        </w:rPr>
        <w:t>meteorice</w:t>
      </w:r>
      <w:proofErr w:type="spellEnd"/>
      <w:r>
        <w:rPr>
          <w:rFonts w:ascii="Arial" w:hAnsi="Arial" w:cs="Arial"/>
          <w:sz w:val="24"/>
          <w:szCs w:val="24"/>
          <w:lang w:val="fr-FR"/>
        </w:rPr>
        <w:t xml:space="preserve"> de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constructii</w:t>
      </w:r>
      <w:proofErr w:type="spellEnd"/>
      <w:r>
        <w:rPr>
          <w:rFonts w:ascii="Arial" w:hAnsi="Arial" w:cs="Arial"/>
          <w:sz w:val="24"/>
          <w:szCs w:val="24"/>
          <w:lang w:val="fr-FR"/>
        </w:rPr>
        <w:t xml:space="preserve"> se vor </w:t>
      </w:r>
      <w:proofErr w:type="spellStart"/>
      <w:r>
        <w:rPr>
          <w:rFonts w:ascii="Arial" w:hAnsi="Arial" w:cs="Arial"/>
          <w:sz w:val="24"/>
          <w:szCs w:val="24"/>
          <w:lang w:val="fr-FR"/>
        </w:rPr>
        <w:t>deversa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terenul</w:t>
      </w:r>
      <w:proofErr w:type="spellEnd"/>
      <w:r>
        <w:rPr>
          <w:rFonts w:ascii="Arial" w:hAnsi="Arial" w:cs="Arial"/>
          <w:sz w:val="24"/>
          <w:szCs w:val="24"/>
          <w:lang w:val="fr-FR"/>
        </w:rPr>
        <w:t xml:space="preserve"> </w:t>
      </w:r>
      <w:proofErr w:type="spellStart"/>
      <w:r>
        <w:rPr>
          <w:rFonts w:ascii="Arial" w:hAnsi="Arial" w:cs="Arial"/>
          <w:sz w:val="24"/>
          <w:szCs w:val="24"/>
          <w:lang w:val="fr-FR"/>
        </w:rPr>
        <w:t>proprietate</w:t>
      </w:r>
      <w:proofErr w:type="spellEnd"/>
      <w:r>
        <w:rPr>
          <w:rFonts w:ascii="Arial" w:hAnsi="Arial" w:cs="Arial"/>
          <w:sz w:val="24"/>
          <w:szCs w:val="24"/>
          <w:lang w:val="fr-FR"/>
        </w:rPr>
        <w:t xml:space="preserve"> </w:t>
      </w:r>
      <w:proofErr w:type="spellStart"/>
      <w:r>
        <w:rPr>
          <w:rFonts w:ascii="Arial" w:hAnsi="Arial" w:cs="Arial"/>
          <w:sz w:val="24"/>
          <w:szCs w:val="24"/>
          <w:lang w:val="fr-FR"/>
        </w:rPr>
        <w:t>privata</w:t>
      </w:r>
      <w:proofErr w:type="spellEnd"/>
      <w:r>
        <w:rPr>
          <w:rFonts w:ascii="Arial" w:hAnsi="Arial" w:cs="Arial"/>
          <w:sz w:val="24"/>
          <w:szCs w:val="24"/>
          <w:lang w:val="fr-FR"/>
        </w:rPr>
        <w:t xml:space="preserve"> a </w:t>
      </w:r>
      <w:proofErr w:type="spellStart"/>
      <w:r>
        <w:rPr>
          <w:rFonts w:ascii="Arial" w:hAnsi="Arial" w:cs="Arial"/>
          <w:sz w:val="24"/>
          <w:szCs w:val="24"/>
          <w:lang w:val="fr-FR"/>
        </w:rPr>
        <w:t>beneficiarului</w:t>
      </w:r>
      <w:proofErr w:type="spellEnd"/>
      <w:r w:rsidR="006B0571">
        <w:rPr>
          <w:rFonts w:ascii="Arial" w:hAnsi="Arial" w:cs="Arial"/>
          <w:sz w:val="24"/>
          <w:szCs w:val="24"/>
          <w:lang w:val="fr-FR"/>
        </w:rPr>
        <w:t>, in zona verde ;</w:t>
      </w:r>
      <w:r>
        <w:rPr>
          <w:rFonts w:ascii="Arial" w:hAnsi="Arial" w:cs="Arial"/>
          <w:sz w:val="24"/>
          <w:szCs w:val="24"/>
          <w:lang w:val="fr-FR"/>
        </w:rPr>
        <w:t xml:space="preserve"> </w:t>
      </w:r>
      <w:proofErr w:type="spellStart"/>
      <w:r>
        <w:rPr>
          <w:rFonts w:ascii="Arial" w:hAnsi="Arial" w:cs="Arial"/>
          <w:sz w:val="24"/>
          <w:szCs w:val="24"/>
          <w:lang w:val="fr-FR"/>
        </w:rPr>
        <w:t>apele</w:t>
      </w:r>
      <w:proofErr w:type="spellEnd"/>
      <w:r>
        <w:rPr>
          <w:rFonts w:ascii="Arial" w:hAnsi="Arial" w:cs="Arial"/>
          <w:sz w:val="24"/>
          <w:szCs w:val="24"/>
          <w:lang w:val="fr-FR"/>
        </w:rPr>
        <w:t xml:space="preserve"> de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drumuri</w:t>
      </w:r>
      <w:r w:rsidR="006B0571">
        <w:rPr>
          <w:rFonts w:ascii="Arial" w:hAnsi="Arial" w:cs="Arial"/>
          <w:sz w:val="24"/>
          <w:szCs w:val="24"/>
          <w:lang w:val="fr-FR"/>
        </w:rPr>
        <w:t>le</w:t>
      </w:r>
      <w:proofErr w:type="spellEnd"/>
      <w:r w:rsidR="006B0571">
        <w:rPr>
          <w:rFonts w:ascii="Arial" w:hAnsi="Arial" w:cs="Arial"/>
          <w:sz w:val="24"/>
          <w:szCs w:val="24"/>
          <w:lang w:val="fr-FR"/>
        </w:rPr>
        <w:t xml:space="preserve"> si </w:t>
      </w:r>
      <w:proofErr w:type="spellStart"/>
      <w:r w:rsidR="006B0571">
        <w:rPr>
          <w:rFonts w:ascii="Arial" w:hAnsi="Arial" w:cs="Arial"/>
          <w:sz w:val="24"/>
          <w:szCs w:val="24"/>
          <w:lang w:val="fr-FR"/>
        </w:rPr>
        <w:t>parcarea</w:t>
      </w:r>
      <w:proofErr w:type="spellEnd"/>
      <w:r w:rsidR="006B0571">
        <w:rPr>
          <w:rFonts w:ascii="Arial" w:hAnsi="Arial" w:cs="Arial"/>
          <w:sz w:val="24"/>
          <w:szCs w:val="24"/>
          <w:lang w:val="fr-FR"/>
        </w:rPr>
        <w:t xml:space="preserve"> </w:t>
      </w:r>
      <w:proofErr w:type="spellStart"/>
      <w:r w:rsidR="006B0571">
        <w:rPr>
          <w:rFonts w:ascii="Arial" w:hAnsi="Arial" w:cs="Arial"/>
          <w:sz w:val="24"/>
          <w:szCs w:val="24"/>
          <w:lang w:val="fr-FR"/>
        </w:rPr>
        <w:t>pietruite</w:t>
      </w:r>
      <w:proofErr w:type="spellEnd"/>
      <w:r>
        <w:rPr>
          <w:rFonts w:ascii="Arial" w:hAnsi="Arial" w:cs="Arial"/>
          <w:sz w:val="24"/>
          <w:szCs w:val="24"/>
          <w:lang w:val="fr-FR"/>
        </w:rPr>
        <w:t xml:space="preserve"> vor fi </w:t>
      </w:r>
      <w:proofErr w:type="spellStart"/>
      <w:r>
        <w:rPr>
          <w:rFonts w:ascii="Arial" w:hAnsi="Arial" w:cs="Arial"/>
          <w:sz w:val="24"/>
          <w:szCs w:val="24"/>
          <w:lang w:val="fr-FR"/>
        </w:rPr>
        <w:t>directionate</w:t>
      </w:r>
      <w:proofErr w:type="spellEnd"/>
      <w:r>
        <w:rPr>
          <w:rFonts w:ascii="Arial" w:hAnsi="Arial" w:cs="Arial"/>
          <w:sz w:val="24"/>
          <w:szCs w:val="24"/>
          <w:lang w:val="fr-FR"/>
        </w:rPr>
        <w:t xml:space="preserve">, </w:t>
      </w:r>
      <w:proofErr w:type="spellStart"/>
      <w:r>
        <w:rPr>
          <w:rFonts w:ascii="Arial" w:hAnsi="Arial" w:cs="Arial"/>
          <w:sz w:val="24"/>
          <w:szCs w:val="24"/>
          <w:lang w:val="fr-FR"/>
        </w:rPr>
        <w:t>printr</w:t>
      </w:r>
      <w:proofErr w:type="spellEnd"/>
      <w:r>
        <w:rPr>
          <w:rFonts w:ascii="Arial" w:hAnsi="Arial" w:cs="Arial"/>
          <w:sz w:val="24"/>
          <w:szCs w:val="24"/>
          <w:lang w:val="fr-FR"/>
        </w:rPr>
        <w:t xml:space="preserve">-o </w:t>
      </w:r>
      <w:proofErr w:type="spellStart"/>
      <w:r>
        <w:rPr>
          <w:rFonts w:ascii="Arial" w:hAnsi="Arial" w:cs="Arial"/>
          <w:sz w:val="24"/>
          <w:szCs w:val="24"/>
          <w:lang w:val="fr-FR"/>
        </w:rPr>
        <w:t>panta</w:t>
      </w:r>
      <w:proofErr w:type="spellEnd"/>
      <w:r>
        <w:rPr>
          <w:rFonts w:ascii="Arial" w:hAnsi="Arial" w:cs="Arial"/>
          <w:sz w:val="24"/>
          <w:szCs w:val="24"/>
          <w:lang w:val="fr-FR"/>
        </w:rPr>
        <w:t xml:space="preserve"> data a </w:t>
      </w:r>
      <w:proofErr w:type="spellStart"/>
      <w:r>
        <w:rPr>
          <w:rFonts w:ascii="Arial" w:hAnsi="Arial" w:cs="Arial"/>
          <w:sz w:val="24"/>
          <w:szCs w:val="24"/>
          <w:lang w:val="fr-FR"/>
        </w:rPr>
        <w:t>drumului</w:t>
      </w:r>
      <w:proofErr w:type="spellEnd"/>
      <w:r>
        <w:rPr>
          <w:rFonts w:ascii="Arial" w:hAnsi="Arial" w:cs="Arial"/>
          <w:sz w:val="24"/>
          <w:szCs w:val="24"/>
          <w:lang w:val="fr-FR"/>
        </w:rPr>
        <w:t xml:space="preserve">, </w:t>
      </w:r>
      <w:proofErr w:type="spellStart"/>
      <w:r>
        <w:rPr>
          <w:rFonts w:ascii="Arial" w:hAnsi="Arial" w:cs="Arial"/>
          <w:sz w:val="24"/>
          <w:szCs w:val="24"/>
          <w:lang w:val="fr-FR"/>
        </w:rPr>
        <w:t>spre</w:t>
      </w:r>
      <w:proofErr w:type="spellEnd"/>
      <w:r>
        <w:rPr>
          <w:rFonts w:ascii="Arial" w:hAnsi="Arial" w:cs="Arial"/>
          <w:sz w:val="24"/>
          <w:szCs w:val="24"/>
          <w:lang w:val="fr-FR"/>
        </w:rPr>
        <w:t xml:space="preserve"> </w:t>
      </w:r>
      <w:proofErr w:type="spellStart"/>
      <w:r>
        <w:rPr>
          <w:rFonts w:ascii="Arial" w:hAnsi="Arial" w:cs="Arial"/>
          <w:sz w:val="24"/>
          <w:szCs w:val="24"/>
          <w:lang w:val="fr-FR"/>
        </w:rPr>
        <w:t>interiorul</w:t>
      </w:r>
      <w:proofErr w:type="spellEnd"/>
      <w:r>
        <w:rPr>
          <w:rFonts w:ascii="Arial" w:hAnsi="Arial" w:cs="Arial"/>
          <w:sz w:val="24"/>
          <w:szCs w:val="24"/>
          <w:lang w:val="fr-FR"/>
        </w:rPr>
        <w:t xml:space="preserve"> </w:t>
      </w:r>
      <w:proofErr w:type="spellStart"/>
      <w:r>
        <w:rPr>
          <w:rFonts w:ascii="Arial" w:hAnsi="Arial" w:cs="Arial"/>
          <w:sz w:val="24"/>
          <w:szCs w:val="24"/>
          <w:lang w:val="fr-FR"/>
        </w:rPr>
        <w:t>parcele</w:t>
      </w:r>
      <w:r w:rsidR="00CC092C">
        <w:rPr>
          <w:rFonts w:ascii="Arial" w:hAnsi="Arial" w:cs="Arial"/>
          <w:sz w:val="24"/>
          <w:szCs w:val="24"/>
          <w:lang w:val="fr-FR"/>
        </w:rPr>
        <w:t>lor</w:t>
      </w:r>
      <w:proofErr w:type="spellEnd"/>
      <w:r w:rsidR="00CC092C">
        <w:rPr>
          <w:rFonts w:ascii="Arial" w:hAnsi="Arial" w:cs="Arial"/>
          <w:sz w:val="24"/>
          <w:szCs w:val="24"/>
          <w:lang w:val="fr-FR"/>
        </w:rPr>
        <w:t xml:space="preserve"> </w:t>
      </w:r>
      <w:proofErr w:type="spellStart"/>
      <w:r w:rsidR="00CC092C">
        <w:rPr>
          <w:rFonts w:ascii="Arial" w:hAnsi="Arial" w:cs="Arial"/>
          <w:sz w:val="24"/>
          <w:szCs w:val="24"/>
          <w:lang w:val="fr-FR"/>
        </w:rPr>
        <w:t>proprietate</w:t>
      </w:r>
      <w:proofErr w:type="spellEnd"/>
      <w:r w:rsidR="00CC092C">
        <w:rPr>
          <w:rFonts w:ascii="Arial" w:hAnsi="Arial" w:cs="Arial"/>
          <w:sz w:val="24"/>
          <w:szCs w:val="24"/>
          <w:lang w:val="fr-FR"/>
        </w:rPr>
        <w:t xml:space="preserve"> </w:t>
      </w:r>
      <w:proofErr w:type="spellStart"/>
      <w:r w:rsidR="00CC092C">
        <w:rPr>
          <w:rFonts w:ascii="Arial" w:hAnsi="Arial" w:cs="Arial"/>
          <w:sz w:val="24"/>
          <w:szCs w:val="24"/>
          <w:lang w:val="fr-FR"/>
        </w:rPr>
        <w:t>privata</w:t>
      </w:r>
      <w:proofErr w:type="spellEnd"/>
      <w:r w:rsidR="006B0571">
        <w:rPr>
          <w:rFonts w:ascii="Arial" w:hAnsi="Arial" w:cs="Arial"/>
          <w:sz w:val="24"/>
          <w:szCs w:val="24"/>
          <w:lang w:val="fr-FR"/>
        </w:rPr>
        <w:t xml:space="preserve">, in </w:t>
      </w:r>
      <w:proofErr w:type="spellStart"/>
      <w:r w:rsidR="006B0571">
        <w:rPr>
          <w:rFonts w:ascii="Arial" w:hAnsi="Arial" w:cs="Arial"/>
          <w:sz w:val="24"/>
          <w:szCs w:val="24"/>
          <w:lang w:val="fr-FR"/>
        </w:rPr>
        <w:t>spatiul</w:t>
      </w:r>
      <w:proofErr w:type="spellEnd"/>
      <w:r w:rsidR="006B0571">
        <w:rPr>
          <w:rFonts w:ascii="Arial" w:hAnsi="Arial" w:cs="Arial"/>
          <w:sz w:val="24"/>
          <w:szCs w:val="24"/>
          <w:lang w:val="fr-FR"/>
        </w:rPr>
        <w:t xml:space="preserve"> verde.</w:t>
      </w:r>
    </w:p>
    <w:p w14:paraId="32DA000A" w14:textId="77777777" w:rsidR="00DF640B" w:rsidRDefault="00DF640B" w:rsidP="00887F70">
      <w:pPr>
        <w:spacing w:after="0" w:line="276" w:lineRule="auto"/>
        <w:jc w:val="both"/>
        <w:rPr>
          <w:rFonts w:ascii="Arial" w:hAnsi="Arial" w:cs="Arial"/>
          <w:sz w:val="24"/>
          <w:szCs w:val="24"/>
          <w:lang w:val="fr-FR"/>
        </w:rPr>
      </w:pPr>
    </w:p>
    <w:p w14:paraId="1411B01D" w14:textId="6CA56F20" w:rsidR="00887F70" w:rsidRPr="00DF640B" w:rsidRDefault="00DF640B" w:rsidP="00DF640B">
      <w:pPr>
        <w:spacing w:after="0" w:line="276" w:lineRule="auto"/>
        <w:jc w:val="both"/>
        <w:rPr>
          <w:rFonts w:ascii="Arial" w:hAnsi="Arial" w:cs="Arial"/>
          <w:b/>
          <w:bCs/>
          <w:sz w:val="24"/>
          <w:szCs w:val="24"/>
          <w:lang w:val="fr-FR"/>
        </w:rPr>
      </w:pPr>
      <w:proofErr w:type="spellStart"/>
      <w:r w:rsidRPr="00DF640B">
        <w:rPr>
          <w:rFonts w:ascii="Arial" w:hAnsi="Arial" w:cs="Arial"/>
          <w:b/>
          <w:bCs/>
          <w:sz w:val="24"/>
          <w:szCs w:val="24"/>
          <w:lang w:val="fr-FR"/>
        </w:rPr>
        <w:t>Alimentare</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cu</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energie</w:t>
      </w:r>
      <w:proofErr w:type="spellEnd"/>
      <w:r w:rsidRPr="00DF640B">
        <w:rPr>
          <w:rFonts w:ascii="Arial" w:hAnsi="Arial" w:cs="Arial"/>
          <w:b/>
          <w:bCs/>
          <w:sz w:val="24"/>
          <w:szCs w:val="24"/>
          <w:lang w:val="fr-FR"/>
        </w:rPr>
        <w:t xml:space="preserve"> </w:t>
      </w:r>
      <w:proofErr w:type="spellStart"/>
      <w:proofErr w:type="gramStart"/>
      <w:r w:rsidRPr="00DF640B">
        <w:rPr>
          <w:rFonts w:ascii="Arial" w:hAnsi="Arial" w:cs="Arial"/>
          <w:b/>
          <w:bCs/>
          <w:sz w:val="24"/>
          <w:szCs w:val="24"/>
          <w:lang w:val="fr-FR"/>
        </w:rPr>
        <w:t>electrica</w:t>
      </w:r>
      <w:proofErr w:type="spellEnd"/>
      <w:r w:rsidRPr="00DF640B">
        <w:rPr>
          <w:rFonts w:ascii="Arial" w:hAnsi="Arial" w:cs="Arial"/>
          <w:b/>
          <w:bCs/>
          <w:sz w:val="24"/>
          <w:szCs w:val="24"/>
          <w:lang w:val="fr-FR"/>
        </w:rPr>
        <w:t>:</w:t>
      </w:r>
      <w:proofErr w:type="gram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asigurarea</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necesarului</w:t>
      </w:r>
      <w:proofErr w:type="spellEnd"/>
      <w:r w:rsidRPr="00DF640B">
        <w:rPr>
          <w:rFonts w:ascii="Arial" w:hAnsi="Arial" w:cs="Arial"/>
          <w:b/>
          <w:bCs/>
          <w:sz w:val="24"/>
          <w:szCs w:val="24"/>
          <w:lang w:val="fr-FR"/>
        </w:rPr>
        <w:t xml:space="preserve"> de </w:t>
      </w:r>
      <w:proofErr w:type="spellStart"/>
      <w:r w:rsidRPr="00DF640B">
        <w:rPr>
          <w:rFonts w:ascii="Arial" w:hAnsi="Arial" w:cs="Arial"/>
          <w:b/>
          <w:bCs/>
          <w:sz w:val="24"/>
          <w:szCs w:val="24"/>
          <w:lang w:val="fr-FR"/>
        </w:rPr>
        <w:t>consum</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electric</w:t>
      </w:r>
      <w:proofErr w:type="spellEnd"/>
      <w:r w:rsidRPr="00DF640B">
        <w:rPr>
          <w:rFonts w:ascii="Arial" w:hAnsi="Arial" w:cs="Arial"/>
          <w:b/>
          <w:bCs/>
          <w:sz w:val="24"/>
          <w:szCs w:val="24"/>
          <w:lang w:val="fr-FR"/>
        </w:rPr>
        <w:t>;</w:t>
      </w:r>
      <w:r>
        <w:rPr>
          <w:rFonts w:ascii="Arial" w:hAnsi="Arial" w:cs="Arial"/>
          <w:b/>
          <w:bCs/>
          <w:sz w:val="24"/>
          <w:szCs w:val="24"/>
          <w:lang w:val="fr-FR"/>
        </w:rPr>
        <w:t xml:space="preserve"> </w:t>
      </w:r>
      <w:proofErr w:type="spellStart"/>
      <w:r w:rsidRPr="00DF640B">
        <w:rPr>
          <w:rFonts w:ascii="Arial" w:hAnsi="Arial" w:cs="Arial"/>
          <w:b/>
          <w:bCs/>
          <w:sz w:val="24"/>
          <w:szCs w:val="24"/>
          <w:lang w:val="fr-FR"/>
        </w:rPr>
        <w:t>propuneri</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pentru</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noi</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staţii</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sau</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posturi</w:t>
      </w:r>
      <w:proofErr w:type="spellEnd"/>
      <w:r w:rsidRPr="00DF640B">
        <w:rPr>
          <w:rFonts w:ascii="Arial" w:hAnsi="Arial" w:cs="Arial"/>
          <w:b/>
          <w:bCs/>
          <w:sz w:val="24"/>
          <w:szCs w:val="24"/>
          <w:lang w:val="fr-FR"/>
        </w:rPr>
        <w:t xml:space="preserve"> de </w:t>
      </w:r>
      <w:proofErr w:type="spellStart"/>
      <w:r w:rsidRPr="00DF640B">
        <w:rPr>
          <w:rFonts w:ascii="Arial" w:hAnsi="Arial" w:cs="Arial"/>
          <w:b/>
          <w:bCs/>
          <w:sz w:val="24"/>
          <w:szCs w:val="24"/>
          <w:lang w:val="fr-FR"/>
        </w:rPr>
        <w:t>transformare</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extinderi</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sau</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devieri</w:t>
      </w:r>
      <w:proofErr w:type="spellEnd"/>
      <w:r w:rsidRPr="00DF640B">
        <w:rPr>
          <w:rFonts w:ascii="Arial" w:hAnsi="Arial" w:cs="Arial"/>
          <w:b/>
          <w:bCs/>
          <w:sz w:val="24"/>
          <w:szCs w:val="24"/>
          <w:lang w:val="fr-FR"/>
        </w:rPr>
        <w:t xml:space="preserve"> de</w:t>
      </w:r>
      <w:r>
        <w:rPr>
          <w:rFonts w:ascii="Arial" w:hAnsi="Arial" w:cs="Arial"/>
          <w:b/>
          <w:bCs/>
          <w:sz w:val="24"/>
          <w:szCs w:val="24"/>
          <w:lang w:val="fr-FR"/>
        </w:rPr>
        <w:t xml:space="preserve"> </w:t>
      </w:r>
      <w:proofErr w:type="spellStart"/>
      <w:r w:rsidRPr="00DF640B">
        <w:rPr>
          <w:rFonts w:ascii="Arial" w:hAnsi="Arial" w:cs="Arial"/>
          <w:b/>
          <w:bCs/>
          <w:sz w:val="24"/>
          <w:szCs w:val="24"/>
          <w:lang w:val="fr-FR"/>
        </w:rPr>
        <w:t>linii</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electrice</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modernizarea</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liniilor</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electrice</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existente</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modernizarea</w:t>
      </w:r>
      <w:proofErr w:type="spellEnd"/>
      <w:r w:rsidRPr="00DF640B">
        <w:rPr>
          <w:rFonts w:ascii="Arial" w:hAnsi="Arial" w:cs="Arial"/>
          <w:b/>
          <w:bCs/>
          <w:sz w:val="24"/>
          <w:szCs w:val="24"/>
          <w:lang w:val="fr-FR"/>
        </w:rPr>
        <w:t xml:space="preserve"> </w:t>
      </w:r>
      <w:proofErr w:type="spellStart"/>
      <w:r w:rsidRPr="00DF640B">
        <w:rPr>
          <w:rFonts w:ascii="Arial" w:hAnsi="Arial" w:cs="Arial"/>
          <w:b/>
          <w:bCs/>
          <w:sz w:val="24"/>
          <w:szCs w:val="24"/>
          <w:lang w:val="fr-FR"/>
        </w:rPr>
        <w:t>iluminatului</w:t>
      </w:r>
      <w:proofErr w:type="spellEnd"/>
      <w:r>
        <w:rPr>
          <w:rFonts w:ascii="Arial" w:hAnsi="Arial" w:cs="Arial"/>
          <w:b/>
          <w:bCs/>
          <w:sz w:val="24"/>
          <w:szCs w:val="24"/>
          <w:lang w:val="fr-FR"/>
        </w:rPr>
        <w:t xml:space="preserve"> </w:t>
      </w:r>
      <w:r w:rsidRPr="00DF640B">
        <w:rPr>
          <w:rFonts w:ascii="Arial" w:hAnsi="Arial" w:cs="Arial"/>
          <w:b/>
          <w:bCs/>
          <w:sz w:val="24"/>
          <w:szCs w:val="24"/>
          <w:lang w:val="fr-FR"/>
        </w:rPr>
        <w:t>public etc.</w:t>
      </w:r>
      <w:bookmarkEnd w:id="5"/>
      <w:r w:rsidR="00CC092C" w:rsidRPr="00DF640B">
        <w:rPr>
          <w:rFonts w:ascii="Arial" w:hAnsi="Arial" w:cs="Arial"/>
          <w:b/>
          <w:bCs/>
          <w:sz w:val="24"/>
          <w:szCs w:val="24"/>
          <w:lang w:val="fr-FR"/>
        </w:rPr>
        <w:t xml:space="preserve"> </w:t>
      </w:r>
    </w:p>
    <w:p w14:paraId="74D324C2" w14:textId="22BD0D3B" w:rsidR="00C35567" w:rsidRDefault="00DF640B" w:rsidP="004434B4">
      <w:pPr>
        <w:spacing w:after="0" w:line="276" w:lineRule="auto"/>
        <w:ind w:firstLine="720"/>
        <w:jc w:val="both"/>
        <w:rPr>
          <w:rFonts w:ascii="Arial" w:hAnsi="Arial" w:cs="Arial"/>
          <w:sz w:val="24"/>
          <w:szCs w:val="24"/>
          <w:lang w:val="fr-FR"/>
        </w:rPr>
      </w:pPr>
      <w:bookmarkStart w:id="6" w:name="_Hlk107407251"/>
      <w:proofErr w:type="spellStart"/>
      <w:r w:rsidRPr="00457302">
        <w:rPr>
          <w:rFonts w:ascii="Arial" w:hAnsi="Arial" w:cs="Arial"/>
          <w:sz w:val="24"/>
          <w:szCs w:val="24"/>
          <w:lang w:val="fr-FR"/>
        </w:rPr>
        <w:lastRenderedPageBreak/>
        <w:t>Pe</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amplasamentul</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studiat</w:t>
      </w:r>
      <w:proofErr w:type="spellEnd"/>
      <w:r w:rsidRPr="00457302">
        <w:rPr>
          <w:rFonts w:ascii="Arial" w:hAnsi="Arial" w:cs="Arial"/>
          <w:sz w:val="24"/>
          <w:szCs w:val="24"/>
          <w:lang w:val="fr-FR"/>
        </w:rPr>
        <w:t xml:space="preserve"> nu </w:t>
      </w:r>
      <w:proofErr w:type="spellStart"/>
      <w:r w:rsidRPr="00457302">
        <w:rPr>
          <w:rFonts w:ascii="Arial" w:hAnsi="Arial" w:cs="Arial"/>
          <w:sz w:val="24"/>
          <w:szCs w:val="24"/>
          <w:lang w:val="fr-FR"/>
        </w:rPr>
        <w:t>sunt</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asigurate</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conditiile</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specific</w:t>
      </w:r>
      <w:r w:rsidR="008D3DF9" w:rsidRPr="00457302">
        <w:rPr>
          <w:rFonts w:ascii="Arial" w:hAnsi="Arial" w:cs="Arial"/>
          <w:sz w:val="24"/>
          <w:szCs w:val="24"/>
          <w:lang w:val="fr-FR"/>
        </w:rPr>
        <w:t>e</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acestor</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lucrari</w:t>
      </w:r>
      <w:proofErr w:type="spellEnd"/>
      <w:r w:rsidRPr="00457302">
        <w:rPr>
          <w:rFonts w:ascii="Arial" w:hAnsi="Arial" w:cs="Arial"/>
          <w:sz w:val="24"/>
          <w:szCs w:val="24"/>
          <w:lang w:val="fr-FR"/>
        </w:rPr>
        <w:t xml:space="preserve">. </w:t>
      </w:r>
      <w:proofErr w:type="spellStart"/>
      <w:r w:rsidRPr="00DF640B">
        <w:rPr>
          <w:rFonts w:ascii="Arial" w:hAnsi="Arial" w:cs="Arial"/>
          <w:sz w:val="24"/>
          <w:szCs w:val="24"/>
          <w:lang w:val="fr-FR"/>
        </w:rPr>
        <w:t>Asigurarea</w:t>
      </w:r>
      <w:proofErr w:type="spellEnd"/>
      <w:r w:rsidRPr="00DF640B">
        <w:rPr>
          <w:rFonts w:ascii="Arial" w:hAnsi="Arial" w:cs="Arial"/>
          <w:sz w:val="24"/>
          <w:szCs w:val="24"/>
          <w:lang w:val="fr-FR"/>
        </w:rPr>
        <w:t xml:space="preserve"> </w:t>
      </w:r>
      <w:proofErr w:type="spellStart"/>
      <w:r w:rsidRPr="00DF640B">
        <w:rPr>
          <w:rFonts w:ascii="Arial" w:hAnsi="Arial" w:cs="Arial"/>
          <w:sz w:val="24"/>
          <w:szCs w:val="24"/>
          <w:lang w:val="fr-FR"/>
        </w:rPr>
        <w:t>cu</w:t>
      </w:r>
      <w:proofErr w:type="spellEnd"/>
      <w:r w:rsidRPr="00DF640B">
        <w:rPr>
          <w:rFonts w:ascii="Arial" w:hAnsi="Arial" w:cs="Arial"/>
          <w:sz w:val="24"/>
          <w:szCs w:val="24"/>
          <w:lang w:val="fr-FR"/>
        </w:rPr>
        <w:t xml:space="preserve"> </w:t>
      </w:r>
      <w:proofErr w:type="spellStart"/>
      <w:r w:rsidRPr="00DF640B">
        <w:rPr>
          <w:rFonts w:ascii="Arial" w:hAnsi="Arial" w:cs="Arial"/>
          <w:sz w:val="24"/>
          <w:szCs w:val="24"/>
          <w:lang w:val="fr-FR"/>
        </w:rPr>
        <w:t>energie</w:t>
      </w:r>
      <w:proofErr w:type="spellEnd"/>
      <w:r w:rsidRPr="00DF640B">
        <w:rPr>
          <w:rFonts w:ascii="Arial" w:hAnsi="Arial" w:cs="Arial"/>
          <w:sz w:val="24"/>
          <w:szCs w:val="24"/>
          <w:lang w:val="fr-FR"/>
        </w:rPr>
        <w:t xml:space="preserve"> </w:t>
      </w:r>
      <w:proofErr w:type="spellStart"/>
      <w:r w:rsidRPr="00DF640B">
        <w:rPr>
          <w:rFonts w:ascii="Arial" w:hAnsi="Arial" w:cs="Arial"/>
          <w:sz w:val="24"/>
          <w:szCs w:val="24"/>
          <w:lang w:val="fr-FR"/>
        </w:rPr>
        <w:t>elctrica</w:t>
      </w:r>
      <w:proofErr w:type="spellEnd"/>
      <w:r w:rsidRPr="00DF640B">
        <w:rPr>
          <w:rFonts w:ascii="Arial" w:hAnsi="Arial" w:cs="Arial"/>
          <w:sz w:val="24"/>
          <w:szCs w:val="24"/>
          <w:lang w:val="fr-FR"/>
        </w:rPr>
        <w:t xml:space="preserve"> a </w:t>
      </w:r>
      <w:proofErr w:type="spellStart"/>
      <w:r w:rsidRPr="00DF640B">
        <w:rPr>
          <w:rFonts w:ascii="Arial" w:hAnsi="Arial" w:cs="Arial"/>
          <w:sz w:val="24"/>
          <w:szCs w:val="24"/>
          <w:lang w:val="fr-FR"/>
        </w:rPr>
        <w:t>investitiei</w:t>
      </w:r>
      <w:proofErr w:type="spellEnd"/>
      <w:r w:rsidRPr="00DF640B">
        <w:rPr>
          <w:rFonts w:ascii="Arial" w:hAnsi="Arial" w:cs="Arial"/>
          <w:sz w:val="24"/>
          <w:szCs w:val="24"/>
          <w:lang w:val="fr-FR"/>
        </w:rPr>
        <w:t xml:space="preserve"> se va face </w:t>
      </w:r>
      <w:proofErr w:type="spellStart"/>
      <w:r w:rsidRPr="00DF640B">
        <w:rPr>
          <w:rFonts w:ascii="Arial" w:hAnsi="Arial" w:cs="Arial"/>
          <w:sz w:val="24"/>
          <w:szCs w:val="24"/>
          <w:lang w:val="fr-FR"/>
        </w:rPr>
        <w:t>d</w:t>
      </w:r>
      <w:r>
        <w:rPr>
          <w:rFonts w:ascii="Arial" w:hAnsi="Arial" w:cs="Arial"/>
          <w:sz w:val="24"/>
          <w:szCs w:val="24"/>
          <w:lang w:val="fr-FR"/>
        </w:rPr>
        <w:t>in</w:t>
      </w:r>
      <w:proofErr w:type="spellEnd"/>
      <w:r>
        <w:rPr>
          <w:rFonts w:ascii="Arial" w:hAnsi="Arial" w:cs="Arial"/>
          <w:sz w:val="24"/>
          <w:szCs w:val="24"/>
          <w:lang w:val="fr-FR"/>
        </w:rPr>
        <w:t xml:space="preserve"> </w:t>
      </w:r>
      <w:proofErr w:type="spellStart"/>
      <w:r>
        <w:rPr>
          <w:rFonts w:ascii="Arial" w:hAnsi="Arial" w:cs="Arial"/>
          <w:sz w:val="24"/>
          <w:szCs w:val="24"/>
          <w:lang w:val="fr-FR"/>
        </w:rPr>
        <w:t>reteaua</w:t>
      </w:r>
      <w:proofErr w:type="spellEnd"/>
      <w:r>
        <w:rPr>
          <w:rFonts w:ascii="Arial" w:hAnsi="Arial" w:cs="Arial"/>
          <w:sz w:val="24"/>
          <w:szCs w:val="24"/>
          <w:lang w:val="fr-FR"/>
        </w:rPr>
        <w:t xml:space="preserve"> de </w:t>
      </w:r>
      <w:proofErr w:type="spellStart"/>
      <w:r>
        <w:rPr>
          <w:rFonts w:ascii="Arial" w:hAnsi="Arial" w:cs="Arial"/>
          <w:sz w:val="24"/>
          <w:szCs w:val="24"/>
          <w:lang w:val="fr-FR"/>
        </w:rPr>
        <w:t>medie</w:t>
      </w:r>
      <w:proofErr w:type="spellEnd"/>
      <w:r>
        <w:rPr>
          <w:rFonts w:ascii="Arial" w:hAnsi="Arial" w:cs="Arial"/>
          <w:sz w:val="24"/>
          <w:szCs w:val="24"/>
          <w:lang w:val="fr-FR"/>
        </w:rPr>
        <w:t xml:space="preserve"> </w:t>
      </w:r>
      <w:proofErr w:type="spellStart"/>
      <w:r>
        <w:rPr>
          <w:rFonts w:ascii="Arial" w:hAnsi="Arial" w:cs="Arial"/>
          <w:sz w:val="24"/>
          <w:szCs w:val="24"/>
          <w:lang w:val="fr-FR"/>
        </w:rPr>
        <w:t>tensiune</w:t>
      </w:r>
      <w:proofErr w:type="spellEnd"/>
      <w:r>
        <w:rPr>
          <w:rFonts w:ascii="Arial" w:hAnsi="Arial" w:cs="Arial"/>
          <w:sz w:val="24"/>
          <w:szCs w:val="24"/>
          <w:lang w:val="fr-FR"/>
        </w:rPr>
        <w:t xml:space="preserve"> </w:t>
      </w:r>
      <w:proofErr w:type="spellStart"/>
      <w:r>
        <w:rPr>
          <w:rFonts w:ascii="Arial" w:hAnsi="Arial" w:cs="Arial"/>
          <w:sz w:val="24"/>
          <w:szCs w:val="24"/>
          <w:lang w:val="fr-FR"/>
        </w:rPr>
        <w:t>aflata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parcela</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Sud a </w:t>
      </w:r>
      <w:proofErr w:type="spellStart"/>
      <w:r>
        <w:rPr>
          <w:rFonts w:ascii="Arial" w:hAnsi="Arial" w:cs="Arial"/>
          <w:sz w:val="24"/>
          <w:szCs w:val="24"/>
          <w:lang w:val="fr-FR"/>
        </w:rPr>
        <w:t>drumului</w:t>
      </w:r>
      <w:proofErr w:type="spellEnd"/>
      <w:r>
        <w:rPr>
          <w:rFonts w:ascii="Arial" w:hAnsi="Arial" w:cs="Arial"/>
          <w:sz w:val="24"/>
          <w:szCs w:val="24"/>
          <w:lang w:val="fr-FR"/>
        </w:rPr>
        <w:t xml:space="preserve"> DJ 228A.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parcursul</w:t>
      </w:r>
      <w:proofErr w:type="spellEnd"/>
      <w:r>
        <w:rPr>
          <w:rFonts w:ascii="Arial" w:hAnsi="Arial" w:cs="Arial"/>
          <w:sz w:val="24"/>
          <w:szCs w:val="24"/>
          <w:lang w:val="fr-FR"/>
        </w:rPr>
        <w:t xml:space="preserve"> </w:t>
      </w:r>
      <w:proofErr w:type="spellStart"/>
      <w:r>
        <w:rPr>
          <w:rFonts w:ascii="Arial" w:hAnsi="Arial" w:cs="Arial"/>
          <w:sz w:val="24"/>
          <w:szCs w:val="24"/>
          <w:lang w:val="fr-FR"/>
        </w:rPr>
        <w:t>traversarii</w:t>
      </w:r>
      <w:proofErr w:type="spellEnd"/>
      <w:r>
        <w:rPr>
          <w:rFonts w:ascii="Arial" w:hAnsi="Arial" w:cs="Arial"/>
          <w:sz w:val="24"/>
          <w:szCs w:val="24"/>
          <w:lang w:val="fr-FR"/>
        </w:rPr>
        <w:t xml:space="preserve"> LEA 20 kV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parcela</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Sud se va </w:t>
      </w:r>
      <w:proofErr w:type="spellStart"/>
      <w:r>
        <w:rPr>
          <w:rFonts w:ascii="Arial" w:hAnsi="Arial" w:cs="Arial"/>
          <w:sz w:val="24"/>
          <w:szCs w:val="24"/>
          <w:lang w:val="fr-FR"/>
        </w:rPr>
        <w:t>ingropa</w:t>
      </w:r>
      <w:proofErr w:type="spellEnd"/>
      <w:r>
        <w:rPr>
          <w:rFonts w:ascii="Arial" w:hAnsi="Arial" w:cs="Arial"/>
          <w:sz w:val="24"/>
          <w:szCs w:val="24"/>
          <w:lang w:val="fr-FR"/>
        </w:rPr>
        <w:t xml:space="preserve"> </w:t>
      </w:r>
      <w:proofErr w:type="spellStart"/>
      <w:r>
        <w:rPr>
          <w:rFonts w:ascii="Arial" w:hAnsi="Arial" w:cs="Arial"/>
          <w:sz w:val="24"/>
          <w:szCs w:val="24"/>
          <w:lang w:val="fr-FR"/>
        </w:rPr>
        <w:t>linia</w:t>
      </w:r>
      <w:proofErr w:type="spellEnd"/>
      <w:r>
        <w:rPr>
          <w:rFonts w:ascii="Arial" w:hAnsi="Arial" w:cs="Arial"/>
          <w:sz w:val="24"/>
          <w:szCs w:val="24"/>
          <w:lang w:val="fr-FR"/>
        </w:rPr>
        <w:t xml:space="preserve">, </w:t>
      </w:r>
      <w:proofErr w:type="spellStart"/>
      <w:r>
        <w:rPr>
          <w:rFonts w:ascii="Arial" w:hAnsi="Arial" w:cs="Arial"/>
          <w:sz w:val="24"/>
          <w:szCs w:val="24"/>
          <w:lang w:val="fr-FR"/>
        </w:rPr>
        <w:t>devenind</w:t>
      </w:r>
      <w:proofErr w:type="spellEnd"/>
      <w:r>
        <w:rPr>
          <w:rFonts w:ascii="Arial" w:hAnsi="Arial" w:cs="Arial"/>
          <w:sz w:val="24"/>
          <w:szCs w:val="24"/>
          <w:lang w:val="fr-FR"/>
        </w:rPr>
        <w:t xml:space="preserve"> LES 20 kV. </w:t>
      </w:r>
      <w:proofErr w:type="spellStart"/>
      <w:r>
        <w:rPr>
          <w:rFonts w:ascii="Arial" w:hAnsi="Arial" w:cs="Arial"/>
          <w:sz w:val="24"/>
          <w:szCs w:val="24"/>
          <w:lang w:val="fr-FR"/>
        </w:rPr>
        <w:t>Linia</w:t>
      </w:r>
      <w:proofErr w:type="spellEnd"/>
      <w:r>
        <w:rPr>
          <w:rFonts w:ascii="Arial" w:hAnsi="Arial" w:cs="Arial"/>
          <w:sz w:val="24"/>
          <w:szCs w:val="24"/>
          <w:lang w:val="fr-FR"/>
        </w:rPr>
        <w:t xml:space="preserve"> va fi </w:t>
      </w:r>
      <w:proofErr w:type="spellStart"/>
      <w:r>
        <w:rPr>
          <w:rFonts w:ascii="Arial" w:hAnsi="Arial" w:cs="Arial"/>
          <w:sz w:val="24"/>
          <w:szCs w:val="24"/>
          <w:lang w:val="fr-FR"/>
        </w:rPr>
        <w:t>ingropaata</w:t>
      </w:r>
      <w:proofErr w:type="spellEnd"/>
      <w:r>
        <w:rPr>
          <w:rFonts w:ascii="Arial" w:hAnsi="Arial" w:cs="Arial"/>
          <w:sz w:val="24"/>
          <w:szCs w:val="24"/>
          <w:lang w:val="fr-FR"/>
        </w:rPr>
        <w:t xml:space="preserve"> in </w:t>
      </w:r>
      <w:proofErr w:type="spellStart"/>
      <w:r>
        <w:rPr>
          <w:rFonts w:ascii="Arial" w:hAnsi="Arial" w:cs="Arial"/>
          <w:sz w:val="24"/>
          <w:szCs w:val="24"/>
          <w:lang w:val="fr-FR"/>
        </w:rPr>
        <w:t>lungul</w:t>
      </w:r>
      <w:proofErr w:type="spellEnd"/>
      <w:r>
        <w:rPr>
          <w:rFonts w:ascii="Arial" w:hAnsi="Arial" w:cs="Arial"/>
          <w:sz w:val="24"/>
          <w:szCs w:val="24"/>
          <w:lang w:val="fr-FR"/>
        </w:rPr>
        <w:t xml:space="preserve"> </w:t>
      </w:r>
      <w:proofErr w:type="spellStart"/>
      <w:r>
        <w:rPr>
          <w:rFonts w:ascii="Arial" w:hAnsi="Arial" w:cs="Arial"/>
          <w:sz w:val="24"/>
          <w:szCs w:val="24"/>
          <w:lang w:val="fr-FR"/>
        </w:rPr>
        <w:t>drumului</w:t>
      </w:r>
      <w:proofErr w:type="spellEnd"/>
      <w:r>
        <w:rPr>
          <w:rFonts w:ascii="Arial" w:hAnsi="Arial" w:cs="Arial"/>
          <w:sz w:val="24"/>
          <w:szCs w:val="24"/>
          <w:lang w:val="fr-FR"/>
        </w:rPr>
        <w:t xml:space="preserve"> DJ 228A, </w:t>
      </w:r>
      <w:proofErr w:type="spellStart"/>
      <w:r>
        <w:rPr>
          <w:rFonts w:ascii="Arial" w:hAnsi="Arial" w:cs="Arial"/>
          <w:sz w:val="24"/>
          <w:szCs w:val="24"/>
          <w:lang w:val="fr-FR"/>
        </w:rPr>
        <w:t>pastrand</w:t>
      </w:r>
      <w:proofErr w:type="spellEnd"/>
      <w:r>
        <w:rPr>
          <w:rFonts w:ascii="Arial" w:hAnsi="Arial" w:cs="Arial"/>
          <w:sz w:val="24"/>
          <w:szCs w:val="24"/>
          <w:lang w:val="fr-FR"/>
        </w:rPr>
        <w:t xml:space="preserve"> </w:t>
      </w:r>
      <w:proofErr w:type="spellStart"/>
      <w:r>
        <w:rPr>
          <w:rFonts w:ascii="Arial" w:hAnsi="Arial" w:cs="Arial"/>
          <w:sz w:val="24"/>
          <w:szCs w:val="24"/>
          <w:lang w:val="fr-FR"/>
        </w:rPr>
        <w:t>distantele</w:t>
      </w:r>
      <w:proofErr w:type="spellEnd"/>
      <w:r>
        <w:rPr>
          <w:rFonts w:ascii="Arial" w:hAnsi="Arial" w:cs="Arial"/>
          <w:sz w:val="24"/>
          <w:szCs w:val="24"/>
          <w:lang w:val="fr-FR"/>
        </w:rPr>
        <w:t xml:space="preserve"> de </w:t>
      </w:r>
      <w:proofErr w:type="spellStart"/>
      <w:r>
        <w:rPr>
          <w:rFonts w:ascii="Arial" w:hAnsi="Arial" w:cs="Arial"/>
          <w:sz w:val="24"/>
          <w:szCs w:val="24"/>
          <w:lang w:val="fr-FR"/>
        </w:rPr>
        <w:t>siguranta</w:t>
      </w:r>
      <w:proofErr w:type="spellEnd"/>
      <w:r>
        <w:rPr>
          <w:rFonts w:ascii="Arial" w:hAnsi="Arial" w:cs="Arial"/>
          <w:sz w:val="24"/>
          <w:szCs w:val="24"/>
          <w:lang w:val="fr-FR"/>
        </w:rPr>
        <w:t>.</w:t>
      </w:r>
    </w:p>
    <w:p w14:paraId="76EBEFEE" w14:textId="3669545D" w:rsidR="00DF640B" w:rsidRDefault="00DF640B" w:rsidP="004434B4">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reteaua</w:t>
      </w:r>
      <w:proofErr w:type="spellEnd"/>
      <w:r>
        <w:rPr>
          <w:rFonts w:ascii="Arial" w:hAnsi="Arial" w:cs="Arial"/>
          <w:sz w:val="24"/>
          <w:szCs w:val="24"/>
          <w:lang w:val="fr-FR"/>
        </w:rPr>
        <w:t xml:space="preserve"> de 20 kV se </w:t>
      </w:r>
      <w:r w:rsidR="008D3DF9">
        <w:rPr>
          <w:rFonts w:ascii="Arial" w:hAnsi="Arial" w:cs="Arial"/>
          <w:sz w:val="24"/>
          <w:szCs w:val="24"/>
          <w:lang w:val="fr-FR"/>
        </w:rPr>
        <w:t>v</w:t>
      </w:r>
      <w:r>
        <w:rPr>
          <w:rFonts w:ascii="Arial" w:hAnsi="Arial" w:cs="Arial"/>
          <w:sz w:val="24"/>
          <w:szCs w:val="24"/>
          <w:lang w:val="fr-FR"/>
        </w:rPr>
        <w:t xml:space="preserve">a face </w:t>
      </w:r>
      <w:proofErr w:type="spellStart"/>
      <w:r>
        <w:rPr>
          <w:rFonts w:ascii="Arial" w:hAnsi="Arial" w:cs="Arial"/>
          <w:sz w:val="24"/>
          <w:szCs w:val="24"/>
          <w:lang w:val="fr-FR"/>
        </w:rPr>
        <w:t>printr</w:t>
      </w:r>
      <w:proofErr w:type="spellEnd"/>
      <w:r>
        <w:rPr>
          <w:rFonts w:ascii="Arial" w:hAnsi="Arial" w:cs="Arial"/>
          <w:sz w:val="24"/>
          <w:szCs w:val="24"/>
          <w:lang w:val="fr-FR"/>
        </w:rPr>
        <w:t xml:space="preserve">-un </w:t>
      </w:r>
      <w:proofErr w:type="spellStart"/>
      <w:r>
        <w:rPr>
          <w:rFonts w:ascii="Arial" w:hAnsi="Arial" w:cs="Arial"/>
          <w:sz w:val="24"/>
          <w:szCs w:val="24"/>
          <w:lang w:val="fr-FR"/>
        </w:rPr>
        <w:t>transformator</w:t>
      </w:r>
      <w:proofErr w:type="spellEnd"/>
      <w:r>
        <w:rPr>
          <w:rFonts w:ascii="Arial" w:hAnsi="Arial" w:cs="Arial"/>
          <w:sz w:val="24"/>
          <w:szCs w:val="24"/>
          <w:lang w:val="fr-FR"/>
        </w:rPr>
        <w:t xml:space="preserve"> </w:t>
      </w:r>
      <w:r w:rsidR="008D3DF9">
        <w:rPr>
          <w:rFonts w:ascii="Arial" w:hAnsi="Arial" w:cs="Arial"/>
          <w:sz w:val="24"/>
          <w:szCs w:val="24"/>
          <w:lang w:val="fr-FR"/>
        </w:rPr>
        <w:t xml:space="preserve">care va transforma </w:t>
      </w:r>
      <w:proofErr w:type="spellStart"/>
      <w:r w:rsidR="008D3DF9">
        <w:rPr>
          <w:rFonts w:ascii="Arial" w:hAnsi="Arial" w:cs="Arial"/>
          <w:sz w:val="24"/>
          <w:szCs w:val="24"/>
          <w:lang w:val="fr-FR"/>
        </w:rPr>
        <w:t>din</w:t>
      </w:r>
      <w:proofErr w:type="spellEnd"/>
      <w:r w:rsidR="008D3DF9">
        <w:rPr>
          <w:rFonts w:ascii="Arial" w:hAnsi="Arial" w:cs="Arial"/>
          <w:sz w:val="24"/>
          <w:szCs w:val="24"/>
          <w:lang w:val="fr-FR"/>
        </w:rPr>
        <w:t xml:space="preserve"> 20 kV </w:t>
      </w:r>
      <w:proofErr w:type="spellStart"/>
      <w:r w:rsidR="008D3DF9">
        <w:rPr>
          <w:rFonts w:ascii="Arial" w:hAnsi="Arial" w:cs="Arial"/>
          <w:sz w:val="24"/>
          <w:szCs w:val="24"/>
          <w:lang w:val="fr-FR"/>
        </w:rPr>
        <w:t>in</w:t>
      </w:r>
      <w:proofErr w:type="spellEnd"/>
      <w:r w:rsidR="008D3DF9">
        <w:rPr>
          <w:rFonts w:ascii="Arial" w:hAnsi="Arial" w:cs="Arial"/>
          <w:sz w:val="24"/>
          <w:szCs w:val="24"/>
          <w:lang w:val="fr-FR"/>
        </w:rPr>
        <w:t xml:space="preserve"> 0.4 kV, </w:t>
      </w:r>
      <w:proofErr w:type="spellStart"/>
      <w:r w:rsidR="008D3DF9">
        <w:rPr>
          <w:rFonts w:ascii="Arial" w:hAnsi="Arial" w:cs="Arial"/>
          <w:sz w:val="24"/>
          <w:szCs w:val="24"/>
          <w:lang w:val="fr-FR"/>
        </w:rPr>
        <w:t>tensiune</w:t>
      </w:r>
      <w:proofErr w:type="spellEnd"/>
      <w:r w:rsidR="008D3DF9">
        <w:rPr>
          <w:rFonts w:ascii="Arial" w:hAnsi="Arial" w:cs="Arial"/>
          <w:sz w:val="24"/>
          <w:szCs w:val="24"/>
          <w:lang w:val="fr-FR"/>
        </w:rPr>
        <w:t xml:space="preserve"> </w:t>
      </w:r>
      <w:proofErr w:type="spellStart"/>
      <w:r w:rsidR="008D3DF9">
        <w:rPr>
          <w:rFonts w:ascii="Arial" w:hAnsi="Arial" w:cs="Arial"/>
          <w:sz w:val="24"/>
          <w:szCs w:val="24"/>
          <w:lang w:val="fr-FR"/>
        </w:rPr>
        <w:t>necesara</w:t>
      </w:r>
      <w:proofErr w:type="spellEnd"/>
      <w:r w:rsidR="008D3DF9">
        <w:rPr>
          <w:rFonts w:ascii="Arial" w:hAnsi="Arial" w:cs="Arial"/>
          <w:sz w:val="24"/>
          <w:szCs w:val="24"/>
          <w:lang w:val="fr-FR"/>
        </w:rPr>
        <w:t xml:space="preserve"> </w:t>
      </w:r>
      <w:proofErr w:type="spellStart"/>
      <w:r w:rsidR="008D3DF9">
        <w:rPr>
          <w:rFonts w:ascii="Arial" w:hAnsi="Arial" w:cs="Arial"/>
          <w:sz w:val="24"/>
          <w:szCs w:val="24"/>
          <w:lang w:val="fr-FR"/>
        </w:rPr>
        <w:t>consumului</w:t>
      </w:r>
      <w:proofErr w:type="spellEnd"/>
      <w:r w:rsidR="008D3DF9">
        <w:rPr>
          <w:rFonts w:ascii="Arial" w:hAnsi="Arial" w:cs="Arial"/>
          <w:sz w:val="24"/>
          <w:szCs w:val="24"/>
          <w:lang w:val="fr-FR"/>
        </w:rPr>
        <w:t xml:space="preserve"> </w:t>
      </w:r>
      <w:proofErr w:type="spellStart"/>
      <w:r w:rsidR="008D3DF9">
        <w:rPr>
          <w:rFonts w:ascii="Arial" w:hAnsi="Arial" w:cs="Arial"/>
          <w:sz w:val="24"/>
          <w:szCs w:val="24"/>
          <w:lang w:val="fr-FR"/>
        </w:rPr>
        <w:t>parcului</w:t>
      </w:r>
      <w:proofErr w:type="spellEnd"/>
      <w:r w:rsidR="008D3DF9">
        <w:rPr>
          <w:rFonts w:ascii="Arial" w:hAnsi="Arial" w:cs="Arial"/>
          <w:sz w:val="24"/>
          <w:szCs w:val="24"/>
          <w:lang w:val="fr-FR"/>
        </w:rPr>
        <w:t xml:space="preserve"> </w:t>
      </w:r>
      <w:proofErr w:type="spellStart"/>
      <w:r w:rsidR="008D3DF9">
        <w:rPr>
          <w:rFonts w:ascii="Arial" w:hAnsi="Arial" w:cs="Arial"/>
          <w:sz w:val="24"/>
          <w:szCs w:val="24"/>
          <w:lang w:val="fr-FR"/>
        </w:rPr>
        <w:t>fotovoltaic</w:t>
      </w:r>
      <w:proofErr w:type="spellEnd"/>
      <w:r w:rsidR="008D3DF9">
        <w:rPr>
          <w:rFonts w:ascii="Arial" w:hAnsi="Arial" w:cs="Arial"/>
          <w:sz w:val="24"/>
          <w:szCs w:val="24"/>
          <w:lang w:val="fr-FR"/>
        </w:rPr>
        <w:t xml:space="preserve"> </w:t>
      </w:r>
      <w:proofErr w:type="spellStart"/>
      <w:r w:rsidR="008D3DF9">
        <w:rPr>
          <w:rFonts w:ascii="Arial" w:hAnsi="Arial" w:cs="Arial"/>
          <w:sz w:val="24"/>
          <w:szCs w:val="24"/>
          <w:lang w:val="fr-FR"/>
        </w:rPr>
        <w:t>pentru</w:t>
      </w:r>
      <w:proofErr w:type="spellEnd"/>
      <w:r w:rsidR="008D3DF9">
        <w:rPr>
          <w:rFonts w:ascii="Arial" w:hAnsi="Arial" w:cs="Arial"/>
          <w:sz w:val="24"/>
          <w:szCs w:val="24"/>
          <w:lang w:val="fr-FR"/>
        </w:rPr>
        <w:t xml:space="preserve"> </w:t>
      </w:r>
      <w:proofErr w:type="spellStart"/>
      <w:r w:rsidR="008D3DF9">
        <w:rPr>
          <w:rFonts w:ascii="Arial" w:hAnsi="Arial" w:cs="Arial"/>
          <w:sz w:val="24"/>
          <w:szCs w:val="24"/>
          <w:lang w:val="fr-FR"/>
        </w:rPr>
        <w:t>iluminat</w:t>
      </w:r>
      <w:proofErr w:type="spellEnd"/>
      <w:r w:rsidR="008D3DF9">
        <w:rPr>
          <w:rFonts w:ascii="Arial" w:hAnsi="Arial" w:cs="Arial"/>
          <w:sz w:val="24"/>
          <w:szCs w:val="24"/>
          <w:lang w:val="fr-FR"/>
        </w:rPr>
        <w:t xml:space="preserve">, </w:t>
      </w:r>
      <w:proofErr w:type="spellStart"/>
      <w:r w:rsidR="008D3DF9">
        <w:rPr>
          <w:rFonts w:ascii="Arial" w:hAnsi="Arial" w:cs="Arial"/>
          <w:sz w:val="24"/>
          <w:szCs w:val="24"/>
          <w:lang w:val="fr-FR"/>
        </w:rPr>
        <w:t>supraveghere</w:t>
      </w:r>
      <w:proofErr w:type="spellEnd"/>
      <w:r w:rsidR="008D3DF9">
        <w:rPr>
          <w:rFonts w:ascii="Arial" w:hAnsi="Arial" w:cs="Arial"/>
          <w:sz w:val="24"/>
          <w:szCs w:val="24"/>
          <w:lang w:val="fr-FR"/>
        </w:rPr>
        <w:t xml:space="preserve"> si </w:t>
      </w:r>
      <w:proofErr w:type="spellStart"/>
      <w:r w:rsidR="008D3DF9">
        <w:rPr>
          <w:rFonts w:ascii="Arial" w:hAnsi="Arial" w:cs="Arial"/>
          <w:sz w:val="24"/>
          <w:szCs w:val="24"/>
          <w:lang w:val="fr-FR"/>
        </w:rPr>
        <w:t>alte</w:t>
      </w:r>
      <w:proofErr w:type="spellEnd"/>
      <w:r w:rsidR="008D3DF9">
        <w:rPr>
          <w:rFonts w:ascii="Arial" w:hAnsi="Arial" w:cs="Arial"/>
          <w:sz w:val="24"/>
          <w:szCs w:val="24"/>
          <w:lang w:val="fr-FR"/>
        </w:rPr>
        <w:t xml:space="preserve"> </w:t>
      </w:r>
      <w:proofErr w:type="spellStart"/>
      <w:r w:rsidR="008D3DF9">
        <w:rPr>
          <w:rFonts w:ascii="Arial" w:hAnsi="Arial" w:cs="Arial"/>
          <w:sz w:val="24"/>
          <w:szCs w:val="24"/>
          <w:lang w:val="fr-FR"/>
        </w:rPr>
        <w:t>consumuri</w:t>
      </w:r>
      <w:proofErr w:type="spellEnd"/>
      <w:r w:rsidR="008D3DF9">
        <w:rPr>
          <w:rFonts w:ascii="Arial" w:hAnsi="Arial" w:cs="Arial"/>
          <w:sz w:val="24"/>
          <w:szCs w:val="24"/>
          <w:lang w:val="fr-FR"/>
        </w:rPr>
        <w:t xml:space="preserve"> utile </w:t>
      </w:r>
      <w:proofErr w:type="spellStart"/>
      <w:r w:rsidR="008D3DF9">
        <w:rPr>
          <w:rFonts w:ascii="Arial" w:hAnsi="Arial" w:cs="Arial"/>
          <w:sz w:val="24"/>
          <w:szCs w:val="24"/>
          <w:lang w:val="fr-FR"/>
        </w:rPr>
        <w:t>functionarii</w:t>
      </w:r>
      <w:proofErr w:type="spellEnd"/>
      <w:r w:rsidR="008D3DF9">
        <w:rPr>
          <w:rFonts w:ascii="Arial" w:hAnsi="Arial" w:cs="Arial"/>
          <w:sz w:val="24"/>
          <w:szCs w:val="24"/>
          <w:lang w:val="fr-FR"/>
        </w:rPr>
        <w:t xml:space="preserve"> </w:t>
      </w:r>
      <w:proofErr w:type="spellStart"/>
      <w:r w:rsidR="008D3DF9">
        <w:rPr>
          <w:rFonts w:ascii="Arial" w:hAnsi="Arial" w:cs="Arial"/>
          <w:sz w:val="24"/>
          <w:szCs w:val="24"/>
          <w:lang w:val="fr-FR"/>
        </w:rPr>
        <w:t>parcului</w:t>
      </w:r>
      <w:proofErr w:type="spellEnd"/>
      <w:r w:rsidR="008D3DF9">
        <w:rPr>
          <w:rFonts w:ascii="Arial" w:hAnsi="Arial" w:cs="Arial"/>
          <w:sz w:val="24"/>
          <w:szCs w:val="24"/>
          <w:lang w:val="fr-FR"/>
        </w:rPr>
        <w:t xml:space="preserve">. </w:t>
      </w:r>
    </w:p>
    <w:p w14:paraId="01D64456" w14:textId="17F1B144" w:rsidR="0063116A" w:rsidRPr="0063116A" w:rsidRDefault="0063116A" w:rsidP="004434B4">
      <w:pPr>
        <w:spacing w:after="0" w:line="276" w:lineRule="auto"/>
        <w:ind w:firstLine="720"/>
        <w:jc w:val="both"/>
        <w:rPr>
          <w:rFonts w:ascii="Arial" w:hAnsi="Arial" w:cs="Arial"/>
          <w:sz w:val="24"/>
          <w:szCs w:val="24"/>
        </w:rPr>
      </w:pPr>
      <w:proofErr w:type="spellStart"/>
      <w:r w:rsidRPr="0063116A">
        <w:rPr>
          <w:rFonts w:ascii="Arial" w:hAnsi="Arial" w:cs="Arial"/>
          <w:sz w:val="24"/>
          <w:szCs w:val="24"/>
        </w:rPr>
        <w:t>Astfel</w:t>
      </w:r>
      <w:proofErr w:type="spellEnd"/>
      <w:r w:rsidRPr="0063116A">
        <w:rPr>
          <w:rFonts w:ascii="Arial" w:hAnsi="Arial" w:cs="Arial"/>
          <w:sz w:val="24"/>
          <w:szCs w:val="24"/>
        </w:rPr>
        <w:t xml:space="preserve"> ca </w:t>
      </w:r>
      <w:proofErr w:type="spellStart"/>
      <w:r w:rsidRPr="0063116A">
        <w:rPr>
          <w:rFonts w:ascii="Arial" w:hAnsi="Arial" w:cs="Arial"/>
          <w:sz w:val="24"/>
          <w:szCs w:val="24"/>
        </w:rPr>
        <w:t>Puterea</w:t>
      </w:r>
      <w:proofErr w:type="spellEnd"/>
      <w:r w:rsidRPr="0063116A">
        <w:rPr>
          <w:rFonts w:ascii="Arial" w:hAnsi="Arial" w:cs="Arial"/>
          <w:sz w:val="24"/>
          <w:szCs w:val="24"/>
        </w:rPr>
        <w:t xml:space="preserve"> </w:t>
      </w:r>
      <w:proofErr w:type="spellStart"/>
      <w:r w:rsidRPr="0063116A">
        <w:rPr>
          <w:rFonts w:ascii="Arial" w:hAnsi="Arial" w:cs="Arial"/>
          <w:sz w:val="24"/>
          <w:szCs w:val="24"/>
        </w:rPr>
        <w:t>instalata</w:t>
      </w:r>
      <w:proofErr w:type="spellEnd"/>
      <w:r w:rsidRPr="0063116A">
        <w:rPr>
          <w:rFonts w:ascii="Arial" w:hAnsi="Arial" w:cs="Arial"/>
          <w:sz w:val="24"/>
          <w:szCs w:val="24"/>
        </w:rPr>
        <w:t xml:space="preserve"> </w:t>
      </w:r>
      <w:proofErr w:type="spellStart"/>
      <w:r w:rsidRPr="0063116A">
        <w:rPr>
          <w:rFonts w:ascii="Arial" w:hAnsi="Arial" w:cs="Arial"/>
          <w:sz w:val="24"/>
          <w:szCs w:val="24"/>
        </w:rPr>
        <w:t>s</w:t>
      </w:r>
      <w:r>
        <w:rPr>
          <w:rFonts w:ascii="Arial" w:hAnsi="Arial" w:cs="Arial"/>
          <w:sz w:val="24"/>
          <w:szCs w:val="24"/>
        </w:rPr>
        <w:t>ervicii</w:t>
      </w:r>
      <w:proofErr w:type="spellEnd"/>
      <w:r>
        <w:rPr>
          <w:rFonts w:ascii="Arial" w:hAnsi="Arial" w:cs="Arial"/>
          <w:sz w:val="24"/>
          <w:szCs w:val="24"/>
        </w:rPr>
        <w:t xml:space="preserve"> interne 120 kW,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puterea</w:t>
      </w:r>
      <w:proofErr w:type="spellEnd"/>
      <w:r>
        <w:rPr>
          <w:rFonts w:ascii="Arial" w:hAnsi="Arial" w:cs="Arial"/>
          <w:sz w:val="24"/>
          <w:szCs w:val="24"/>
        </w:rPr>
        <w:t xml:space="preserve"> maxima </w:t>
      </w:r>
      <w:proofErr w:type="spellStart"/>
      <w:r>
        <w:rPr>
          <w:rFonts w:ascii="Arial" w:hAnsi="Arial" w:cs="Arial"/>
          <w:sz w:val="24"/>
          <w:szCs w:val="24"/>
        </w:rPr>
        <w:t>simultan</w:t>
      </w:r>
      <w:proofErr w:type="spellEnd"/>
      <w:r>
        <w:rPr>
          <w:rFonts w:ascii="Arial" w:hAnsi="Arial" w:cs="Arial"/>
          <w:sz w:val="24"/>
          <w:szCs w:val="24"/>
        </w:rPr>
        <w:t xml:space="preserve"> </w:t>
      </w:r>
      <w:proofErr w:type="spellStart"/>
      <w:r>
        <w:rPr>
          <w:rFonts w:ascii="Arial" w:hAnsi="Arial" w:cs="Arial"/>
          <w:sz w:val="24"/>
          <w:szCs w:val="24"/>
        </w:rPr>
        <w:t>absorbita</w:t>
      </w:r>
      <w:proofErr w:type="spellEnd"/>
      <w:r>
        <w:rPr>
          <w:rFonts w:ascii="Arial" w:hAnsi="Arial" w:cs="Arial"/>
          <w:sz w:val="24"/>
          <w:szCs w:val="24"/>
        </w:rPr>
        <w:t xml:space="preserve"> </w:t>
      </w:r>
      <w:proofErr w:type="spellStart"/>
      <w:r>
        <w:rPr>
          <w:rFonts w:ascii="Arial" w:hAnsi="Arial" w:cs="Arial"/>
          <w:sz w:val="24"/>
          <w:szCs w:val="24"/>
        </w:rPr>
        <w:t>servicii</w:t>
      </w:r>
      <w:proofErr w:type="spellEnd"/>
      <w:r>
        <w:rPr>
          <w:rFonts w:ascii="Arial" w:hAnsi="Arial" w:cs="Arial"/>
          <w:sz w:val="24"/>
          <w:szCs w:val="24"/>
        </w:rPr>
        <w:t xml:space="preserve"> interne 100 kW.</w:t>
      </w:r>
    </w:p>
    <w:bookmarkEnd w:id="6"/>
    <w:p w14:paraId="1E0A565A" w14:textId="2D7A24BC" w:rsidR="008D3DF9" w:rsidRDefault="008D3DF9" w:rsidP="00C35567">
      <w:pPr>
        <w:spacing w:after="0" w:line="276" w:lineRule="auto"/>
        <w:jc w:val="both"/>
        <w:rPr>
          <w:rFonts w:ascii="Arial" w:hAnsi="Arial" w:cs="Arial"/>
          <w:sz w:val="24"/>
          <w:szCs w:val="24"/>
        </w:rPr>
      </w:pPr>
    </w:p>
    <w:p w14:paraId="41E0041B" w14:textId="77777777" w:rsidR="00901421" w:rsidRPr="0063116A" w:rsidRDefault="00901421" w:rsidP="00C35567">
      <w:pPr>
        <w:spacing w:after="0" w:line="276" w:lineRule="auto"/>
        <w:jc w:val="both"/>
        <w:rPr>
          <w:rFonts w:ascii="Arial" w:hAnsi="Arial" w:cs="Arial"/>
          <w:sz w:val="24"/>
          <w:szCs w:val="24"/>
        </w:rPr>
      </w:pPr>
    </w:p>
    <w:p w14:paraId="51EDD2C4" w14:textId="2742411F" w:rsidR="00DF640B" w:rsidRPr="008D3DF9" w:rsidRDefault="008D3DF9" w:rsidP="00C35567">
      <w:pPr>
        <w:spacing w:after="0" w:line="276" w:lineRule="auto"/>
        <w:jc w:val="both"/>
        <w:rPr>
          <w:rFonts w:ascii="Arial" w:hAnsi="Arial" w:cs="Arial"/>
          <w:b/>
          <w:bCs/>
          <w:sz w:val="24"/>
          <w:szCs w:val="24"/>
          <w:lang w:val="fr-FR"/>
        </w:rPr>
      </w:pPr>
      <w:bookmarkStart w:id="7" w:name="_Hlk107407313"/>
      <w:proofErr w:type="spellStart"/>
      <w:r w:rsidRPr="008D3DF9">
        <w:rPr>
          <w:rFonts w:ascii="Arial" w:hAnsi="Arial" w:cs="Arial"/>
          <w:b/>
          <w:bCs/>
          <w:sz w:val="24"/>
          <w:szCs w:val="24"/>
          <w:lang w:val="fr-FR"/>
        </w:rPr>
        <w:t>Racord</w:t>
      </w:r>
      <w:proofErr w:type="spellEnd"/>
      <w:r w:rsidRPr="008D3DF9">
        <w:rPr>
          <w:rFonts w:ascii="Arial" w:hAnsi="Arial" w:cs="Arial"/>
          <w:b/>
          <w:bCs/>
          <w:sz w:val="24"/>
          <w:szCs w:val="24"/>
          <w:lang w:val="fr-FR"/>
        </w:rPr>
        <w:t xml:space="preserve"> de </w:t>
      </w:r>
      <w:proofErr w:type="spellStart"/>
      <w:r w:rsidRPr="008D3DF9">
        <w:rPr>
          <w:rFonts w:ascii="Arial" w:hAnsi="Arial" w:cs="Arial"/>
          <w:b/>
          <w:bCs/>
          <w:sz w:val="24"/>
          <w:szCs w:val="24"/>
          <w:lang w:val="fr-FR"/>
        </w:rPr>
        <w:t>furnizare</w:t>
      </w:r>
      <w:proofErr w:type="spellEnd"/>
      <w:r w:rsidRPr="008D3DF9">
        <w:rPr>
          <w:rFonts w:ascii="Arial" w:hAnsi="Arial" w:cs="Arial"/>
          <w:b/>
          <w:bCs/>
          <w:sz w:val="24"/>
          <w:szCs w:val="24"/>
          <w:lang w:val="fr-FR"/>
        </w:rPr>
        <w:t xml:space="preserve"> </w:t>
      </w:r>
      <w:proofErr w:type="spellStart"/>
      <w:r w:rsidRPr="008D3DF9">
        <w:rPr>
          <w:rFonts w:ascii="Arial" w:hAnsi="Arial" w:cs="Arial"/>
          <w:b/>
          <w:bCs/>
          <w:sz w:val="24"/>
          <w:szCs w:val="24"/>
          <w:lang w:val="fr-FR"/>
        </w:rPr>
        <w:t>electricitate</w:t>
      </w:r>
      <w:proofErr w:type="spellEnd"/>
      <w:r w:rsidRPr="008D3DF9">
        <w:rPr>
          <w:rFonts w:ascii="Arial" w:hAnsi="Arial" w:cs="Arial"/>
          <w:b/>
          <w:bCs/>
          <w:sz w:val="24"/>
          <w:szCs w:val="24"/>
          <w:lang w:val="fr-FR"/>
        </w:rPr>
        <w:t> :</w:t>
      </w:r>
    </w:p>
    <w:p w14:paraId="33C91D13" w14:textId="11B01C52" w:rsidR="008D3DF9" w:rsidRDefault="008D3DF9" w:rsidP="004434B4">
      <w:pPr>
        <w:spacing w:after="0" w:line="276" w:lineRule="auto"/>
        <w:ind w:firstLine="720"/>
        <w:jc w:val="both"/>
        <w:rPr>
          <w:rFonts w:ascii="Arial" w:hAnsi="Arial" w:cs="Arial"/>
          <w:sz w:val="24"/>
          <w:szCs w:val="24"/>
          <w:lang w:val="fr-FR"/>
        </w:rPr>
      </w:pPr>
      <w:r w:rsidRPr="008D3DF9">
        <w:rPr>
          <w:rFonts w:ascii="Arial" w:hAnsi="Arial" w:cs="Arial"/>
          <w:sz w:val="24"/>
          <w:szCs w:val="24"/>
          <w:lang w:val="fr-FR"/>
        </w:rPr>
        <w:t xml:space="preserve">Dat </w:t>
      </w:r>
      <w:proofErr w:type="spellStart"/>
      <w:r w:rsidRPr="008D3DF9">
        <w:rPr>
          <w:rFonts w:ascii="Arial" w:hAnsi="Arial" w:cs="Arial"/>
          <w:sz w:val="24"/>
          <w:szCs w:val="24"/>
          <w:lang w:val="fr-FR"/>
        </w:rPr>
        <w:t>fiind</w:t>
      </w:r>
      <w:proofErr w:type="spellEnd"/>
      <w:r w:rsidRPr="008D3DF9">
        <w:rPr>
          <w:rFonts w:ascii="Arial" w:hAnsi="Arial" w:cs="Arial"/>
          <w:sz w:val="24"/>
          <w:szCs w:val="24"/>
          <w:lang w:val="fr-FR"/>
        </w:rPr>
        <w:t xml:space="preserve"> </w:t>
      </w:r>
      <w:proofErr w:type="gramStart"/>
      <w:r w:rsidRPr="008D3DF9">
        <w:rPr>
          <w:rFonts w:ascii="Arial" w:hAnsi="Arial" w:cs="Arial"/>
          <w:sz w:val="24"/>
          <w:szCs w:val="24"/>
          <w:lang w:val="fr-FR"/>
        </w:rPr>
        <w:t>ca</w:t>
      </w:r>
      <w:proofErr w:type="gramEnd"/>
      <w:r w:rsidRPr="008D3DF9">
        <w:rPr>
          <w:rFonts w:ascii="Arial" w:hAnsi="Arial" w:cs="Arial"/>
          <w:sz w:val="24"/>
          <w:szCs w:val="24"/>
          <w:lang w:val="fr-FR"/>
        </w:rPr>
        <w:t xml:space="preserve"> </w:t>
      </w:r>
      <w:proofErr w:type="spellStart"/>
      <w:r w:rsidRPr="008D3DF9">
        <w:rPr>
          <w:rFonts w:ascii="Arial" w:hAnsi="Arial" w:cs="Arial"/>
          <w:sz w:val="24"/>
          <w:szCs w:val="24"/>
          <w:lang w:val="fr-FR"/>
        </w:rPr>
        <w:t>utilitatea</w:t>
      </w:r>
      <w:proofErr w:type="spellEnd"/>
      <w:r w:rsidRPr="008D3DF9">
        <w:rPr>
          <w:rFonts w:ascii="Arial" w:hAnsi="Arial" w:cs="Arial"/>
          <w:sz w:val="24"/>
          <w:szCs w:val="24"/>
          <w:lang w:val="fr-FR"/>
        </w:rPr>
        <w:t xml:space="preserve"> </w:t>
      </w:r>
      <w:proofErr w:type="spellStart"/>
      <w:r w:rsidRPr="008D3DF9">
        <w:rPr>
          <w:rFonts w:ascii="Arial" w:hAnsi="Arial" w:cs="Arial"/>
          <w:sz w:val="24"/>
          <w:szCs w:val="24"/>
          <w:lang w:val="fr-FR"/>
        </w:rPr>
        <w:t>principala</w:t>
      </w:r>
      <w:proofErr w:type="spellEnd"/>
      <w:r w:rsidRPr="008D3DF9">
        <w:rPr>
          <w:rFonts w:ascii="Arial" w:hAnsi="Arial" w:cs="Arial"/>
          <w:sz w:val="24"/>
          <w:szCs w:val="24"/>
          <w:lang w:val="fr-FR"/>
        </w:rPr>
        <w:t xml:space="preserve"> a </w:t>
      </w:r>
      <w:proofErr w:type="spellStart"/>
      <w:r w:rsidRPr="008D3DF9">
        <w:rPr>
          <w:rFonts w:ascii="Arial" w:hAnsi="Arial" w:cs="Arial"/>
          <w:sz w:val="24"/>
          <w:szCs w:val="24"/>
          <w:lang w:val="fr-FR"/>
        </w:rPr>
        <w:t>t</w:t>
      </w:r>
      <w:r>
        <w:rPr>
          <w:rFonts w:ascii="Arial" w:hAnsi="Arial" w:cs="Arial"/>
          <w:sz w:val="24"/>
          <w:szCs w:val="24"/>
          <w:lang w:val="fr-FR"/>
        </w:rPr>
        <w:t>erenului</w:t>
      </w:r>
      <w:proofErr w:type="spellEnd"/>
      <w:r>
        <w:rPr>
          <w:rFonts w:ascii="Arial" w:hAnsi="Arial" w:cs="Arial"/>
          <w:sz w:val="24"/>
          <w:szCs w:val="24"/>
          <w:lang w:val="fr-FR"/>
        </w:rPr>
        <w:t xml:space="preserve"> este </w:t>
      </w:r>
      <w:proofErr w:type="spellStart"/>
      <w:r>
        <w:rPr>
          <w:rFonts w:ascii="Arial" w:hAnsi="Arial" w:cs="Arial"/>
          <w:sz w:val="24"/>
          <w:szCs w:val="24"/>
          <w:lang w:val="fr-FR"/>
        </w:rPr>
        <w:t>producerea</w:t>
      </w:r>
      <w:proofErr w:type="spellEnd"/>
      <w:r>
        <w:rPr>
          <w:rFonts w:ascii="Arial" w:hAnsi="Arial" w:cs="Arial"/>
          <w:sz w:val="24"/>
          <w:szCs w:val="24"/>
          <w:lang w:val="fr-FR"/>
        </w:rPr>
        <w:t xml:space="preserve"> de </w:t>
      </w:r>
      <w:proofErr w:type="spellStart"/>
      <w:r>
        <w:rPr>
          <w:rFonts w:ascii="Arial" w:hAnsi="Arial" w:cs="Arial"/>
          <w:sz w:val="24"/>
          <w:szCs w:val="24"/>
          <w:lang w:val="fr-FR"/>
        </w:rPr>
        <w:t>energie</w:t>
      </w:r>
      <w:proofErr w:type="spellEnd"/>
      <w:r>
        <w:rPr>
          <w:rFonts w:ascii="Arial" w:hAnsi="Arial" w:cs="Arial"/>
          <w:sz w:val="24"/>
          <w:szCs w:val="24"/>
          <w:lang w:val="fr-FR"/>
        </w:rPr>
        <w:t xml:space="preserve"> </w:t>
      </w:r>
      <w:proofErr w:type="spellStart"/>
      <w:r>
        <w:rPr>
          <w:rFonts w:ascii="Arial" w:hAnsi="Arial" w:cs="Arial"/>
          <w:sz w:val="24"/>
          <w:szCs w:val="24"/>
          <w:lang w:val="fr-FR"/>
        </w:rPr>
        <w:t>elctrica</w:t>
      </w:r>
      <w:proofErr w:type="spellEnd"/>
      <w:r>
        <w:rPr>
          <w:rFonts w:ascii="Arial" w:hAnsi="Arial" w:cs="Arial"/>
          <w:sz w:val="24"/>
          <w:szCs w:val="24"/>
          <w:lang w:val="fr-FR"/>
        </w:rPr>
        <w:t xml:space="preserve"> in </w:t>
      </w:r>
      <w:proofErr w:type="spellStart"/>
      <w:r>
        <w:rPr>
          <w:rFonts w:ascii="Arial" w:hAnsi="Arial" w:cs="Arial"/>
          <w:sz w:val="24"/>
          <w:szCs w:val="24"/>
          <w:lang w:val="fr-FR"/>
        </w:rPr>
        <w:t>scopul</w:t>
      </w:r>
      <w:proofErr w:type="spellEnd"/>
      <w:r>
        <w:rPr>
          <w:rFonts w:ascii="Arial" w:hAnsi="Arial" w:cs="Arial"/>
          <w:sz w:val="24"/>
          <w:szCs w:val="24"/>
          <w:lang w:val="fr-FR"/>
        </w:rPr>
        <w:t xml:space="preserve"> </w:t>
      </w:r>
      <w:proofErr w:type="spellStart"/>
      <w:r>
        <w:rPr>
          <w:rFonts w:ascii="Arial" w:hAnsi="Arial" w:cs="Arial"/>
          <w:sz w:val="24"/>
          <w:szCs w:val="24"/>
          <w:lang w:val="fr-FR"/>
        </w:rPr>
        <w:t>furnizarii</w:t>
      </w:r>
      <w:proofErr w:type="spellEnd"/>
      <w:r>
        <w:rPr>
          <w:rFonts w:ascii="Arial" w:hAnsi="Arial" w:cs="Arial"/>
          <w:sz w:val="24"/>
          <w:szCs w:val="24"/>
          <w:lang w:val="fr-FR"/>
        </w:rPr>
        <w:t xml:space="preserve"> </w:t>
      </w:r>
      <w:proofErr w:type="spellStart"/>
      <w:r>
        <w:rPr>
          <w:rFonts w:ascii="Arial" w:hAnsi="Arial" w:cs="Arial"/>
          <w:sz w:val="24"/>
          <w:szCs w:val="24"/>
          <w:lang w:val="fr-FR"/>
        </w:rPr>
        <w:t>acesteia</w:t>
      </w:r>
      <w:proofErr w:type="spellEnd"/>
      <w:r>
        <w:rPr>
          <w:rFonts w:ascii="Arial" w:hAnsi="Arial" w:cs="Arial"/>
          <w:sz w:val="24"/>
          <w:szCs w:val="24"/>
          <w:lang w:val="fr-FR"/>
        </w:rPr>
        <w:t xml:space="preserve"> </w:t>
      </w:r>
      <w:proofErr w:type="spellStart"/>
      <w:r>
        <w:rPr>
          <w:rFonts w:ascii="Arial" w:hAnsi="Arial" w:cs="Arial"/>
          <w:sz w:val="24"/>
          <w:szCs w:val="24"/>
          <w:lang w:val="fr-FR"/>
        </w:rPr>
        <w:t>catre</w:t>
      </w:r>
      <w:proofErr w:type="spellEnd"/>
      <w:r>
        <w:rPr>
          <w:rFonts w:ascii="Arial" w:hAnsi="Arial" w:cs="Arial"/>
          <w:sz w:val="24"/>
          <w:szCs w:val="24"/>
          <w:lang w:val="fr-FR"/>
        </w:rPr>
        <w:t xml:space="preserve"> </w:t>
      </w:r>
      <w:proofErr w:type="spellStart"/>
      <w:r>
        <w:rPr>
          <w:rFonts w:ascii="Arial" w:hAnsi="Arial" w:cs="Arial"/>
          <w:sz w:val="24"/>
          <w:szCs w:val="24"/>
          <w:lang w:val="fr-FR"/>
        </w:rPr>
        <w:t>reteaua</w:t>
      </w:r>
      <w:proofErr w:type="spellEnd"/>
      <w:r>
        <w:rPr>
          <w:rFonts w:ascii="Arial" w:hAnsi="Arial" w:cs="Arial"/>
          <w:sz w:val="24"/>
          <w:szCs w:val="24"/>
          <w:lang w:val="fr-FR"/>
        </w:rPr>
        <w:t xml:space="preserve"> </w:t>
      </w:r>
      <w:proofErr w:type="spellStart"/>
      <w:r>
        <w:rPr>
          <w:rFonts w:ascii="Arial" w:hAnsi="Arial" w:cs="Arial"/>
          <w:sz w:val="24"/>
          <w:szCs w:val="24"/>
          <w:lang w:val="fr-FR"/>
        </w:rPr>
        <w:t>nationala</w:t>
      </w:r>
      <w:proofErr w:type="spellEnd"/>
      <w:r>
        <w:rPr>
          <w:rFonts w:ascii="Arial" w:hAnsi="Arial" w:cs="Arial"/>
          <w:sz w:val="24"/>
          <w:szCs w:val="24"/>
          <w:lang w:val="fr-FR"/>
        </w:rPr>
        <w:t xml:space="preserve"> de transport </w:t>
      </w:r>
      <w:r w:rsidR="00207CFA">
        <w:rPr>
          <w:rFonts w:ascii="Arial" w:hAnsi="Arial" w:cs="Arial"/>
          <w:sz w:val="24"/>
          <w:szCs w:val="24"/>
          <w:lang w:val="fr-FR"/>
        </w:rPr>
        <w:t xml:space="preserve">se </w:t>
      </w:r>
      <w:proofErr w:type="spellStart"/>
      <w:r w:rsidR="00207CFA">
        <w:rPr>
          <w:rFonts w:ascii="Arial" w:hAnsi="Arial" w:cs="Arial"/>
          <w:sz w:val="24"/>
          <w:szCs w:val="24"/>
          <w:lang w:val="fr-FR"/>
        </w:rPr>
        <w:t>impune</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asigurarea</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unui</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racord</w:t>
      </w:r>
      <w:proofErr w:type="spellEnd"/>
      <w:r w:rsidR="00207CFA">
        <w:rPr>
          <w:rFonts w:ascii="Arial" w:hAnsi="Arial" w:cs="Arial"/>
          <w:sz w:val="24"/>
          <w:szCs w:val="24"/>
          <w:lang w:val="fr-FR"/>
        </w:rPr>
        <w:t xml:space="preserve"> de </w:t>
      </w:r>
      <w:proofErr w:type="spellStart"/>
      <w:r w:rsidR="00207CFA">
        <w:rPr>
          <w:rFonts w:ascii="Arial" w:hAnsi="Arial" w:cs="Arial"/>
          <w:sz w:val="24"/>
          <w:szCs w:val="24"/>
          <w:lang w:val="fr-FR"/>
        </w:rPr>
        <w:t>energie</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electrica</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catre</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linia</w:t>
      </w:r>
      <w:proofErr w:type="spellEnd"/>
      <w:r w:rsidR="00207CFA">
        <w:rPr>
          <w:rFonts w:ascii="Arial" w:hAnsi="Arial" w:cs="Arial"/>
          <w:sz w:val="24"/>
          <w:szCs w:val="24"/>
          <w:lang w:val="fr-FR"/>
        </w:rPr>
        <w:t xml:space="preserve"> de </w:t>
      </w:r>
      <w:proofErr w:type="spellStart"/>
      <w:r w:rsidR="00207CFA">
        <w:rPr>
          <w:rFonts w:ascii="Arial" w:hAnsi="Arial" w:cs="Arial"/>
          <w:sz w:val="24"/>
          <w:szCs w:val="24"/>
          <w:lang w:val="fr-FR"/>
        </w:rPr>
        <w:t>inalta</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tensiune</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cea</w:t>
      </w:r>
      <w:proofErr w:type="spellEnd"/>
      <w:r w:rsidR="00207CFA">
        <w:rPr>
          <w:rFonts w:ascii="Arial" w:hAnsi="Arial" w:cs="Arial"/>
          <w:sz w:val="24"/>
          <w:szCs w:val="24"/>
          <w:lang w:val="fr-FR"/>
        </w:rPr>
        <w:t xml:space="preserve"> mai </w:t>
      </w:r>
      <w:proofErr w:type="spellStart"/>
      <w:r w:rsidR="00207CFA">
        <w:rPr>
          <w:rFonts w:ascii="Arial" w:hAnsi="Arial" w:cs="Arial"/>
          <w:sz w:val="24"/>
          <w:szCs w:val="24"/>
          <w:lang w:val="fr-FR"/>
        </w:rPr>
        <w:t>apropiata</w:t>
      </w:r>
      <w:proofErr w:type="spellEnd"/>
      <w:r w:rsidR="00207CFA">
        <w:rPr>
          <w:rFonts w:ascii="Arial" w:hAnsi="Arial" w:cs="Arial"/>
          <w:sz w:val="24"/>
          <w:szCs w:val="24"/>
          <w:lang w:val="fr-FR"/>
        </w:rPr>
        <w:t xml:space="preserve">. De </w:t>
      </w:r>
      <w:proofErr w:type="spellStart"/>
      <w:r w:rsidR="00207CFA">
        <w:rPr>
          <w:rFonts w:ascii="Arial" w:hAnsi="Arial" w:cs="Arial"/>
          <w:sz w:val="24"/>
          <w:szCs w:val="24"/>
          <w:lang w:val="fr-FR"/>
        </w:rPr>
        <w:t>pe</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amplasament</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din</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statie</w:t>
      </w:r>
      <w:proofErr w:type="spellEnd"/>
      <w:r w:rsidR="00207CFA">
        <w:rPr>
          <w:rFonts w:ascii="Arial" w:hAnsi="Arial" w:cs="Arial"/>
          <w:sz w:val="24"/>
          <w:szCs w:val="24"/>
          <w:lang w:val="fr-FR"/>
        </w:rPr>
        <w:t xml:space="preserve">, va </w:t>
      </w:r>
      <w:proofErr w:type="spellStart"/>
      <w:r w:rsidR="00207CFA">
        <w:rPr>
          <w:rFonts w:ascii="Arial" w:hAnsi="Arial" w:cs="Arial"/>
          <w:sz w:val="24"/>
          <w:szCs w:val="24"/>
          <w:lang w:val="fr-FR"/>
        </w:rPr>
        <w:t>iesi</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tensiunea</w:t>
      </w:r>
      <w:proofErr w:type="spellEnd"/>
      <w:r w:rsidR="00207CFA">
        <w:rPr>
          <w:rFonts w:ascii="Arial" w:hAnsi="Arial" w:cs="Arial"/>
          <w:sz w:val="24"/>
          <w:szCs w:val="24"/>
          <w:lang w:val="fr-FR"/>
        </w:rPr>
        <w:t xml:space="preserve"> de 110kV, </w:t>
      </w:r>
      <w:proofErr w:type="spellStart"/>
      <w:r w:rsidR="00207CFA">
        <w:rPr>
          <w:rFonts w:ascii="Arial" w:hAnsi="Arial" w:cs="Arial"/>
          <w:sz w:val="24"/>
          <w:szCs w:val="24"/>
          <w:lang w:val="fr-FR"/>
        </w:rPr>
        <w:t>linie</w:t>
      </w:r>
      <w:proofErr w:type="spellEnd"/>
      <w:r w:rsidR="00207CFA">
        <w:rPr>
          <w:rFonts w:ascii="Arial" w:hAnsi="Arial" w:cs="Arial"/>
          <w:sz w:val="24"/>
          <w:szCs w:val="24"/>
          <w:lang w:val="fr-FR"/>
        </w:rPr>
        <w:t xml:space="preserve"> care se </w:t>
      </w:r>
      <w:proofErr w:type="spellStart"/>
      <w:r w:rsidR="00207CFA">
        <w:rPr>
          <w:rFonts w:ascii="Arial" w:hAnsi="Arial" w:cs="Arial"/>
          <w:sz w:val="24"/>
          <w:szCs w:val="24"/>
          <w:lang w:val="fr-FR"/>
        </w:rPr>
        <w:t>afla</w:t>
      </w:r>
      <w:proofErr w:type="spellEnd"/>
      <w:r w:rsidR="00207CFA">
        <w:rPr>
          <w:rFonts w:ascii="Arial" w:hAnsi="Arial" w:cs="Arial"/>
          <w:sz w:val="24"/>
          <w:szCs w:val="24"/>
          <w:lang w:val="fr-FR"/>
        </w:rPr>
        <w:t xml:space="preserve"> la o </w:t>
      </w:r>
      <w:proofErr w:type="spellStart"/>
      <w:r w:rsidR="00207CFA">
        <w:rPr>
          <w:rFonts w:ascii="Arial" w:hAnsi="Arial" w:cs="Arial"/>
          <w:sz w:val="24"/>
          <w:szCs w:val="24"/>
          <w:lang w:val="fr-FR"/>
        </w:rPr>
        <w:t>distanta</w:t>
      </w:r>
      <w:proofErr w:type="spellEnd"/>
      <w:r w:rsidR="00207CFA">
        <w:rPr>
          <w:rFonts w:ascii="Arial" w:hAnsi="Arial" w:cs="Arial"/>
          <w:sz w:val="24"/>
          <w:szCs w:val="24"/>
          <w:lang w:val="fr-FR"/>
        </w:rPr>
        <w:t xml:space="preserve"> minima de 300 m </w:t>
      </w:r>
      <w:proofErr w:type="spellStart"/>
      <w:r w:rsidR="00207CFA">
        <w:rPr>
          <w:rFonts w:ascii="Arial" w:hAnsi="Arial" w:cs="Arial"/>
          <w:sz w:val="24"/>
          <w:szCs w:val="24"/>
          <w:lang w:val="fr-FR"/>
        </w:rPr>
        <w:t>fata</w:t>
      </w:r>
      <w:proofErr w:type="spellEnd"/>
      <w:r w:rsidR="00207CFA">
        <w:rPr>
          <w:rFonts w:ascii="Arial" w:hAnsi="Arial" w:cs="Arial"/>
          <w:sz w:val="24"/>
          <w:szCs w:val="24"/>
          <w:lang w:val="fr-FR"/>
        </w:rPr>
        <w:t xml:space="preserve"> de limita de </w:t>
      </w:r>
      <w:proofErr w:type="spellStart"/>
      <w:r w:rsidR="00207CFA">
        <w:rPr>
          <w:rFonts w:ascii="Arial" w:hAnsi="Arial" w:cs="Arial"/>
          <w:sz w:val="24"/>
          <w:szCs w:val="24"/>
          <w:lang w:val="fr-FR"/>
        </w:rPr>
        <w:t>proprietate</w:t>
      </w:r>
      <w:proofErr w:type="spellEnd"/>
      <w:r w:rsidR="00207CFA">
        <w:rPr>
          <w:rFonts w:ascii="Arial" w:hAnsi="Arial" w:cs="Arial"/>
          <w:sz w:val="24"/>
          <w:szCs w:val="24"/>
          <w:lang w:val="fr-FR"/>
        </w:rPr>
        <w:t xml:space="preserve"> a </w:t>
      </w:r>
      <w:proofErr w:type="spellStart"/>
      <w:r w:rsidR="00207CFA">
        <w:rPr>
          <w:rFonts w:ascii="Arial" w:hAnsi="Arial" w:cs="Arial"/>
          <w:sz w:val="24"/>
          <w:szCs w:val="24"/>
          <w:lang w:val="fr-FR"/>
        </w:rPr>
        <w:t>parcelei</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din</w:t>
      </w:r>
      <w:proofErr w:type="spellEnd"/>
      <w:r w:rsidR="00207CFA">
        <w:rPr>
          <w:rFonts w:ascii="Arial" w:hAnsi="Arial" w:cs="Arial"/>
          <w:sz w:val="24"/>
          <w:szCs w:val="24"/>
          <w:lang w:val="fr-FR"/>
        </w:rPr>
        <w:t xml:space="preserve"> Sud. </w:t>
      </w:r>
      <w:proofErr w:type="spellStart"/>
      <w:r w:rsidR="00207CFA">
        <w:rPr>
          <w:rFonts w:ascii="Arial" w:hAnsi="Arial" w:cs="Arial"/>
          <w:sz w:val="24"/>
          <w:szCs w:val="24"/>
          <w:lang w:val="fr-FR"/>
        </w:rPr>
        <w:t>Astfel</w:t>
      </w:r>
      <w:proofErr w:type="spellEnd"/>
      <w:r w:rsidR="00207CFA">
        <w:rPr>
          <w:rFonts w:ascii="Arial" w:hAnsi="Arial" w:cs="Arial"/>
          <w:sz w:val="24"/>
          <w:szCs w:val="24"/>
          <w:lang w:val="fr-FR"/>
        </w:rPr>
        <w:t xml:space="preserve"> </w:t>
      </w:r>
      <w:proofErr w:type="gramStart"/>
      <w:r w:rsidR="00207CFA">
        <w:rPr>
          <w:rFonts w:ascii="Arial" w:hAnsi="Arial" w:cs="Arial"/>
          <w:sz w:val="24"/>
          <w:szCs w:val="24"/>
          <w:lang w:val="fr-FR"/>
        </w:rPr>
        <w:t>ca</w:t>
      </w:r>
      <w:proofErr w:type="gramEnd"/>
      <w:r w:rsidR="00207CFA">
        <w:rPr>
          <w:rFonts w:ascii="Arial" w:hAnsi="Arial" w:cs="Arial"/>
          <w:sz w:val="24"/>
          <w:szCs w:val="24"/>
          <w:lang w:val="fr-FR"/>
        </w:rPr>
        <w:t xml:space="preserve"> zona </w:t>
      </w:r>
      <w:proofErr w:type="spellStart"/>
      <w:r w:rsidR="00207CFA">
        <w:rPr>
          <w:rFonts w:ascii="Arial" w:hAnsi="Arial" w:cs="Arial"/>
          <w:sz w:val="24"/>
          <w:szCs w:val="24"/>
          <w:lang w:val="fr-FR"/>
        </w:rPr>
        <w:t>populata</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cu</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panouri</w:t>
      </w:r>
      <w:proofErr w:type="spellEnd"/>
      <w:r w:rsidR="00207CFA">
        <w:rPr>
          <w:rFonts w:ascii="Arial" w:hAnsi="Arial" w:cs="Arial"/>
          <w:sz w:val="24"/>
          <w:szCs w:val="24"/>
          <w:lang w:val="fr-FR"/>
        </w:rPr>
        <w:t xml:space="preserve"> de </w:t>
      </w:r>
      <w:proofErr w:type="spellStart"/>
      <w:r w:rsidR="00207CFA">
        <w:rPr>
          <w:rFonts w:ascii="Arial" w:hAnsi="Arial" w:cs="Arial"/>
          <w:sz w:val="24"/>
          <w:szCs w:val="24"/>
          <w:lang w:val="fr-FR"/>
        </w:rPr>
        <w:t>pe</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parcela</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din</w:t>
      </w:r>
      <w:proofErr w:type="spellEnd"/>
      <w:r w:rsidR="00207CFA">
        <w:rPr>
          <w:rFonts w:ascii="Arial" w:hAnsi="Arial" w:cs="Arial"/>
          <w:sz w:val="24"/>
          <w:szCs w:val="24"/>
          <w:lang w:val="fr-FR"/>
        </w:rPr>
        <w:t xml:space="preserve"> Nord va fi </w:t>
      </w:r>
      <w:proofErr w:type="spellStart"/>
      <w:r w:rsidR="00207CFA">
        <w:rPr>
          <w:rFonts w:ascii="Arial" w:hAnsi="Arial" w:cs="Arial"/>
          <w:sz w:val="24"/>
          <w:szCs w:val="24"/>
          <w:lang w:val="fr-FR"/>
        </w:rPr>
        <w:t>racordata</w:t>
      </w:r>
      <w:proofErr w:type="spellEnd"/>
      <w:r w:rsidR="00207CFA">
        <w:rPr>
          <w:rFonts w:ascii="Arial" w:hAnsi="Arial" w:cs="Arial"/>
          <w:sz w:val="24"/>
          <w:szCs w:val="24"/>
          <w:lang w:val="fr-FR"/>
        </w:rPr>
        <w:t xml:space="preserve"> la </w:t>
      </w:r>
      <w:proofErr w:type="spellStart"/>
      <w:r w:rsidR="00207CFA">
        <w:rPr>
          <w:rFonts w:ascii="Arial" w:hAnsi="Arial" w:cs="Arial"/>
          <w:sz w:val="24"/>
          <w:szCs w:val="24"/>
          <w:lang w:val="fr-FR"/>
        </w:rPr>
        <w:t>statie</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printr</w:t>
      </w:r>
      <w:proofErr w:type="spellEnd"/>
      <w:r w:rsidR="00207CFA">
        <w:rPr>
          <w:rFonts w:ascii="Arial" w:hAnsi="Arial" w:cs="Arial"/>
          <w:sz w:val="24"/>
          <w:szCs w:val="24"/>
          <w:lang w:val="fr-FR"/>
        </w:rPr>
        <w:t xml:space="preserve">-un LES pana la </w:t>
      </w:r>
      <w:proofErr w:type="spellStart"/>
      <w:r w:rsidR="00207CFA">
        <w:rPr>
          <w:rFonts w:ascii="Arial" w:hAnsi="Arial" w:cs="Arial"/>
          <w:sz w:val="24"/>
          <w:szCs w:val="24"/>
          <w:lang w:val="fr-FR"/>
        </w:rPr>
        <w:t>statia</w:t>
      </w:r>
      <w:proofErr w:type="spellEnd"/>
      <w:r w:rsidR="00207CFA">
        <w:rPr>
          <w:rFonts w:ascii="Arial" w:hAnsi="Arial" w:cs="Arial"/>
          <w:sz w:val="24"/>
          <w:szCs w:val="24"/>
          <w:lang w:val="fr-FR"/>
        </w:rPr>
        <w:t xml:space="preserve"> de </w:t>
      </w:r>
      <w:proofErr w:type="spellStart"/>
      <w:r w:rsidR="00207CFA">
        <w:rPr>
          <w:rFonts w:ascii="Arial" w:hAnsi="Arial" w:cs="Arial"/>
          <w:sz w:val="24"/>
          <w:szCs w:val="24"/>
          <w:lang w:val="fr-FR"/>
        </w:rPr>
        <w:t>transformare</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Aceasta</w:t>
      </w:r>
      <w:proofErr w:type="spellEnd"/>
      <w:r w:rsidR="00207CFA">
        <w:rPr>
          <w:rFonts w:ascii="Arial" w:hAnsi="Arial" w:cs="Arial"/>
          <w:sz w:val="24"/>
          <w:szCs w:val="24"/>
          <w:lang w:val="fr-FR"/>
        </w:rPr>
        <w:t xml:space="preserve"> </w:t>
      </w:r>
      <w:proofErr w:type="spellStart"/>
      <w:r w:rsidR="00207CFA">
        <w:rPr>
          <w:rFonts w:ascii="Arial" w:hAnsi="Arial" w:cs="Arial"/>
          <w:sz w:val="24"/>
          <w:szCs w:val="24"/>
          <w:lang w:val="fr-FR"/>
        </w:rPr>
        <w:t>linie</w:t>
      </w:r>
      <w:proofErr w:type="spellEnd"/>
      <w:r w:rsidR="00207CFA">
        <w:rPr>
          <w:rFonts w:ascii="Arial" w:hAnsi="Arial" w:cs="Arial"/>
          <w:sz w:val="24"/>
          <w:szCs w:val="24"/>
          <w:lang w:val="fr-FR"/>
        </w:rPr>
        <w:t xml:space="preserve"> va </w:t>
      </w:r>
      <w:proofErr w:type="spellStart"/>
      <w:r w:rsidR="005246E8">
        <w:rPr>
          <w:rFonts w:ascii="Arial" w:hAnsi="Arial" w:cs="Arial"/>
          <w:sz w:val="24"/>
          <w:szCs w:val="24"/>
          <w:lang w:val="fr-FR"/>
        </w:rPr>
        <w:t>subtraversa</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drumul</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judetean</w:t>
      </w:r>
      <w:proofErr w:type="spellEnd"/>
      <w:r w:rsidR="005246E8">
        <w:rPr>
          <w:rFonts w:ascii="Arial" w:hAnsi="Arial" w:cs="Arial"/>
          <w:sz w:val="24"/>
          <w:szCs w:val="24"/>
          <w:lang w:val="fr-FR"/>
        </w:rPr>
        <w:t xml:space="preserve"> DJ 288A si va fi </w:t>
      </w:r>
      <w:proofErr w:type="spellStart"/>
      <w:r w:rsidR="005246E8">
        <w:rPr>
          <w:rFonts w:ascii="Arial" w:hAnsi="Arial" w:cs="Arial"/>
          <w:sz w:val="24"/>
          <w:szCs w:val="24"/>
          <w:lang w:val="fr-FR"/>
        </w:rPr>
        <w:t>rescaracta</w:t>
      </w:r>
      <w:proofErr w:type="spellEnd"/>
      <w:r w:rsidR="005246E8">
        <w:rPr>
          <w:rFonts w:ascii="Arial" w:hAnsi="Arial" w:cs="Arial"/>
          <w:sz w:val="24"/>
          <w:szCs w:val="24"/>
          <w:lang w:val="fr-FR"/>
        </w:rPr>
        <w:t xml:space="preserve"> in </w:t>
      </w:r>
      <w:proofErr w:type="spellStart"/>
      <w:r w:rsidR="005246E8">
        <w:rPr>
          <w:rFonts w:ascii="Arial" w:hAnsi="Arial" w:cs="Arial"/>
          <w:sz w:val="24"/>
          <w:szCs w:val="24"/>
          <w:lang w:val="fr-FR"/>
        </w:rPr>
        <w:t>statia</w:t>
      </w:r>
      <w:proofErr w:type="spellEnd"/>
      <w:r w:rsidR="005246E8">
        <w:rPr>
          <w:rFonts w:ascii="Arial" w:hAnsi="Arial" w:cs="Arial"/>
          <w:sz w:val="24"/>
          <w:szCs w:val="24"/>
          <w:lang w:val="fr-FR"/>
        </w:rPr>
        <w:t xml:space="preserve"> de </w:t>
      </w:r>
      <w:proofErr w:type="spellStart"/>
      <w:r w:rsidR="005246E8">
        <w:rPr>
          <w:rFonts w:ascii="Arial" w:hAnsi="Arial" w:cs="Arial"/>
          <w:sz w:val="24"/>
          <w:szCs w:val="24"/>
          <w:lang w:val="fr-FR"/>
        </w:rPr>
        <w:t>transformare</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proprie</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situata</w:t>
      </w:r>
      <w:proofErr w:type="spellEnd"/>
      <w:r w:rsidR="005246E8">
        <w:rPr>
          <w:rFonts w:ascii="Arial" w:hAnsi="Arial" w:cs="Arial"/>
          <w:sz w:val="24"/>
          <w:szCs w:val="24"/>
          <w:lang w:val="fr-FR"/>
        </w:rPr>
        <w:t xml:space="preserve"> in </w:t>
      </w:r>
      <w:proofErr w:type="spellStart"/>
      <w:r w:rsidR="005246E8">
        <w:rPr>
          <w:rFonts w:ascii="Arial" w:hAnsi="Arial" w:cs="Arial"/>
          <w:sz w:val="24"/>
          <w:szCs w:val="24"/>
          <w:lang w:val="fr-FR"/>
        </w:rPr>
        <w:t>partea</w:t>
      </w:r>
      <w:proofErr w:type="spellEnd"/>
      <w:r w:rsidR="005246E8">
        <w:rPr>
          <w:rFonts w:ascii="Arial" w:hAnsi="Arial" w:cs="Arial"/>
          <w:sz w:val="24"/>
          <w:szCs w:val="24"/>
          <w:lang w:val="fr-FR"/>
        </w:rPr>
        <w:t xml:space="preserve"> de Nord a </w:t>
      </w:r>
      <w:proofErr w:type="spellStart"/>
      <w:r w:rsidR="005246E8">
        <w:rPr>
          <w:rFonts w:ascii="Arial" w:hAnsi="Arial" w:cs="Arial"/>
          <w:sz w:val="24"/>
          <w:szCs w:val="24"/>
          <w:lang w:val="fr-FR"/>
        </w:rPr>
        <w:t>parcelei</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din</w:t>
      </w:r>
      <w:proofErr w:type="spellEnd"/>
      <w:r w:rsidR="005246E8">
        <w:rPr>
          <w:rFonts w:ascii="Arial" w:hAnsi="Arial" w:cs="Arial"/>
          <w:sz w:val="24"/>
          <w:szCs w:val="24"/>
          <w:lang w:val="fr-FR"/>
        </w:rPr>
        <w:t xml:space="preserve"> Nord </w:t>
      </w:r>
      <w:proofErr w:type="spellStart"/>
      <w:r w:rsidR="005246E8">
        <w:rPr>
          <w:rFonts w:ascii="Arial" w:hAnsi="Arial" w:cs="Arial"/>
          <w:sz w:val="24"/>
          <w:szCs w:val="24"/>
          <w:lang w:val="fr-FR"/>
        </w:rPr>
        <w:t>fata</w:t>
      </w:r>
      <w:proofErr w:type="spellEnd"/>
      <w:r w:rsidR="005246E8">
        <w:rPr>
          <w:rFonts w:ascii="Arial" w:hAnsi="Arial" w:cs="Arial"/>
          <w:sz w:val="24"/>
          <w:szCs w:val="24"/>
          <w:lang w:val="fr-FR"/>
        </w:rPr>
        <w:t xml:space="preserve"> de DJ 288A.</w:t>
      </w:r>
      <w:r w:rsidR="00207CFA">
        <w:rPr>
          <w:rFonts w:ascii="Arial" w:hAnsi="Arial" w:cs="Arial"/>
          <w:sz w:val="24"/>
          <w:szCs w:val="24"/>
          <w:lang w:val="fr-FR"/>
        </w:rPr>
        <w:t xml:space="preserve"> </w:t>
      </w:r>
      <w:r w:rsidR="005246E8" w:rsidRPr="005246E8">
        <w:rPr>
          <w:rFonts w:ascii="Arial" w:hAnsi="Arial" w:cs="Arial"/>
          <w:sz w:val="24"/>
          <w:szCs w:val="24"/>
          <w:lang w:val="fr-FR"/>
        </w:rPr>
        <w:t xml:space="preserve">Prin </w:t>
      </w:r>
      <w:proofErr w:type="spellStart"/>
      <w:r w:rsidR="005246E8" w:rsidRPr="005246E8">
        <w:rPr>
          <w:rFonts w:ascii="Arial" w:hAnsi="Arial" w:cs="Arial"/>
          <w:sz w:val="24"/>
          <w:szCs w:val="24"/>
          <w:lang w:val="fr-FR"/>
        </w:rPr>
        <w:t>folosirea</w:t>
      </w:r>
      <w:proofErr w:type="spellEnd"/>
      <w:r w:rsidR="005246E8" w:rsidRPr="005246E8">
        <w:rPr>
          <w:rFonts w:ascii="Arial" w:hAnsi="Arial" w:cs="Arial"/>
          <w:sz w:val="24"/>
          <w:szCs w:val="24"/>
          <w:lang w:val="fr-FR"/>
        </w:rPr>
        <w:t xml:space="preserve"> </w:t>
      </w:r>
      <w:proofErr w:type="spellStart"/>
      <w:r w:rsidR="005246E8" w:rsidRPr="005246E8">
        <w:rPr>
          <w:rFonts w:ascii="Arial" w:hAnsi="Arial" w:cs="Arial"/>
          <w:sz w:val="24"/>
          <w:szCs w:val="24"/>
          <w:lang w:val="fr-FR"/>
        </w:rPr>
        <w:t>unei</w:t>
      </w:r>
      <w:proofErr w:type="spellEnd"/>
      <w:r w:rsidR="005246E8" w:rsidRPr="005246E8">
        <w:rPr>
          <w:rFonts w:ascii="Arial" w:hAnsi="Arial" w:cs="Arial"/>
          <w:sz w:val="24"/>
          <w:szCs w:val="24"/>
          <w:lang w:val="fr-FR"/>
        </w:rPr>
        <w:t xml:space="preserve"> </w:t>
      </w:r>
      <w:proofErr w:type="spellStart"/>
      <w:r w:rsidR="005246E8" w:rsidRPr="005246E8">
        <w:rPr>
          <w:rFonts w:ascii="Arial" w:hAnsi="Arial" w:cs="Arial"/>
          <w:sz w:val="24"/>
          <w:szCs w:val="24"/>
          <w:lang w:val="fr-FR"/>
        </w:rPr>
        <w:t>statii</w:t>
      </w:r>
      <w:proofErr w:type="spellEnd"/>
      <w:r w:rsidR="005246E8" w:rsidRPr="005246E8">
        <w:rPr>
          <w:rFonts w:ascii="Arial" w:hAnsi="Arial" w:cs="Arial"/>
          <w:sz w:val="24"/>
          <w:szCs w:val="24"/>
          <w:lang w:val="fr-FR"/>
        </w:rPr>
        <w:t xml:space="preserve"> </w:t>
      </w:r>
      <w:proofErr w:type="spellStart"/>
      <w:r w:rsidR="005246E8" w:rsidRPr="005246E8">
        <w:rPr>
          <w:rFonts w:ascii="Arial" w:hAnsi="Arial" w:cs="Arial"/>
          <w:sz w:val="24"/>
          <w:szCs w:val="24"/>
          <w:lang w:val="fr-FR"/>
        </w:rPr>
        <w:t>proprii</w:t>
      </w:r>
      <w:proofErr w:type="spellEnd"/>
      <w:r w:rsidR="005246E8" w:rsidRPr="005246E8">
        <w:rPr>
          <w:rFonts w:ascii="Arial" w:hAnsi="Arial" w:cs="Arial"/>
          <w:sz w:val="24"/>
          <w:szCs w:val="24"/>
          <w:lang w:val="fr-FR"/>
        </w:rPr>
        <w:t xml:space="preserve"> si a </w:t>
      </w:r>
      <w:proofErr w:type="spellStart"/>
      <w:r w:rsidR="005246E8" w:rsidRPr="005246E8">
        <w:rPr>
          <w:rFonts w:ascii="Arial" w:hAnsi="Arial" w:cs="Arial"/>
          <w:sz w:val="24"/>
          <w:szCs w:val="24"/>
          <w:lang w:val="fr-FR"/>
        </w:rPr>
        <w:t>suprafetei</w:t>
      </w:r>
      <w:proofErr w:type="spellEnd"/>
      <w:r w:rsidR="005246E8" w:rsidRPr="005246E8">
        <w:rPr>
          <w:rFonts w:ascii="Arial" w:hAnsi="Arial" w:cs="Arial"/>
          <w:sz w:val="24"/>
          <w:szCs w:val="24"/>
          <w:lang w:val="fr-FR"/>
        </w:rPr>
        <w:t xml:space="preserve"> compacte a </w:t>
      </w:r>
      <w:proofErr w:type="spellStart"/>
      <w:r w:rsidR="005246E8" w:rsidRPr="005246E8">
        <w:rPr>
          <w:rFonts w:ascii="Arial" w:hAnsi="Arial" w:cs="Arial"/>
          <w:sz w:val="24"/>
          <w:szCs w:val="24"/>
          <w:lang w:val="fr-FR"/>
        </w:rPr>
        <w:t>terenurilor</w:t>
      </w:r>
      <w:proofErr w:type="spellEnd"/>
      <w:r w:rsidR="005246E8" w:rsidRPr="005246E8">
        <w:rPr>
          <w:rFonts w:ascii="Arial" w:hAnsi="Arial" w:cs="Arial"/>
          <w:sz w:val="24"/>
          <w:szCs w:val="24"/>
          <w:lang w:val="fr-FR"/>
        </w:rPr>
        <w:t xml:space="preserve">, </w:t>
      </w:r>
      <w:proofErr w:type="spellStart"/>
      <w:r w:rsidR="005246E8" w:rsidRPr="005246E8">
        <w:rPr>
          <w:rFonts w:ascii="Arial" w:hAnsi="Arial" w:cs="Arial"/>
          <w:sz w:val="24"/>
          <w:szCs w:val="24"/>
          <w:lang w:val="fr-FR"/>
        </w:rPr>
        <w:t>precum</w:t>
      </w:r>
      <w:proofErr w:type="spellEnd"/>
      <w:r w:rsidR="005246E8" w:rsidRPr="005246E8">
        <w:rPr>
          <w:rFonts w:ascii="Arial" w:hAnsi="Arial" w:cs="Arial"/>
          <w:sz w:val="24"/>
          <w:szCs w:val="24"/>
          <w:lang w:val="fr-FR"/>
        </w:rPr>
        <w:t xml:space="preserve"> si </w:t>
      </w:r>
      <w:proofErr w:type="spellStart"/>
      <w:r w:rsidR="005246E8" w:rsidRPr="005246E8">
        <w:rPr>
          <w:rFonts w:ascii="Arial" w:hAnsi="Arial" w:cs="Arial"/>
          <w:sz w:val="24"/>
          <w:szCs w:val="24"/>
          <w:lang w:val="fr-FR"/>
        </w:rPr>
        <w:t>distanta</w:t>
      </w:r>
      <w:proofErr w:type="spellEnd"/>
      <w:r w:rsidR="005246E8" w:rsidRPr="005246E8">
        <w:rPr>
          <w:rFonts w:ascii="Arial" w:hAnsi="Arial" w:cs="Arial"/>
          <w:sz w:val="24"/>
          <w:szCs w:val="24"/>
          <w:lang w:val="fr-FR"/>
        </w:rPr>
        <w:t xml:space="preserve"> </w:t>
      </w:r>
      <w:proofErr w:type="spellStart"/>
      <w:r w:rsidR="005246E8" w:rsidRPr="005246E8">
        <w:rPr>
          <w:rFonts w:ascii="Arial" w:hAnsi="Arial" w:cs="Arial"/>
          <w:sz w:val="24"/>
          <w:szCs w:val="24"/>
          <w:lang w:val="fr-FR"/>
        </w:rPr>
        <w:t>scurta</w:t>
      </w:r>
      <w:proofErr w:type="spellEnd"/>
      <w:r w:rsidR="005246E8" w:rsidRPr="005246E8">
        <w:rPr>
          <w:rFonts w:ascii="Arial" w:hAnsi="Arial" w:cs="Arial"/>
          <w:sz w:val="24"/>
          <w:szCs w:val="24"/>
          <w:lang w:val="fr-FR"/>
        </w:rPr>
        <w:t xml:space="preserve"> pana la </w:t>
      </w:r>
      <w:proofErr w:type="spellStart"/>
      <w:r w:rsidR="005246E8" w:rsidRPr="005246E8">
        <w:rPr>
          <w:rFonts w:ascii="Arial" w:hAnsi="Arial" w:cs="Arial"/>
          <w:sz w:val="24"/>
          <w:szCs w:val="24"/>
          <w:lang w:val="fr-FR"/>
        </w:rPr>
        <w:t>li</w:t>
      </w:r>
      <w:r w:rsidR="005246E8">
        <w:rPr>
          <w:rFonts w:ascii="Arial" w:hAnsi="Arial" w:cs="Arial"/>
          <w:sz w:val="24"/>
          <w:szCs w:val="24"/>
          <w:lang w:val="fr-FR"/>
        </w:rPr>
        <w:t>nia</w:t>
      </w:r>
      <w:proofErr w:type="spellEnd"/>
      <w:r w:rsidR="005246E8">
        <w:rPr>
          <w:rFonts w:ascii="Arial" w:hAnsi="Arial" w:cs="Arial"/>
          <w:sz w:val="24"/>
          <w:szCs w:val="24"/>
          <w:lang w:val="fr-FR"/>
        </w:rPr>
        <w:t xml:space="preserve"> LEA 110 kV este </w:t>
      </w:r>
      <w:proofErr w:type="spellStart"/>
      <w:r w:rsidR="005246E8">
        <w:rPr>
          <w:rFonts w:ascii="Arial" w:hAnsi="Arial" w:cs="Arial"/>
          <w:sz w:val="24"/>
          <w:szCs w:val="24"/>
          <w:lang w:val="fr-FR"/>
        </w:rPr>
        <w:t>favorabila</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investitiei</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avand</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pierderi</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mici</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pe</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reteaua</w:t>
      </w:r>
      <w:proofErr w:type="spellEnd"/>
      <w:r w:rsidR="005246E8">
        <w:rPr>
          <w:rFonts w:ascii="Arial" w:hAnsi="Arial" w:cs="Arial"/>
          <w:sz w:val="24"/>
          <w:szCs w:val="24"/>
          <w:lang w:val="fr-FR"/>
        </w:rPr>
        <w:t xml:space="preserve"> de transport interna si de la </w:t>
      </w:r>
      <w:proofErr w:type="spellStart"/>
      <w:r w:rsidR="005246E8">
        <w:rPr>
          <w:rFonts w:ascii="Arial" w:hAnsi="Arial" w:cs="Arial"/>
          <w:sz w:val="24"/>
          <w:szCs w:val="24"/>
          <w:lang w:val="fr-FR"/>
        </w:rPr>
        <w:t>statia</w:t>
      </w:r>
      <w:proofErr w:type="spellEnd"/>
      <w:r w:rsidR="005246E8">
        <w:rPr>
          <w:rFonts w:ascii="Arial" w:hAnsi="Arial" w:cs="Arial"/>
          <w:sz w:val="24"/>
          <w:szCs w:val="24"/>
          <w:lang w:val="fr-FR"/>
        </w:rPr>
        <w:t xml:space="preserve"> </w:t>
      </w:r>
      <w:proofErr w:type="spellStart"/>
      <w:r w:rsidR="005246E8">
        <w:rPr>
          <w:rFonts w:ascii="Arial" w:hAnsi="Arial" w:cs="Arial"/>
          <w:sz w:val="24"/>
          <w:szCs w:val="24"/>
          <w:lang w:val="fr-FR"/>
        </w:rPr>
        <w:t>proprie</w:t>
      </w:r>
      <w:proofErr w:type="spellEnd"/>
      <w:r w:rsidR="005246E8">
        <w:rPr>
          <w:rFonts w:ascii="Arial" w:hAnsi="Arial" w:cs="Arial"/>
          <w:sz w:val="24"/>
          <w:szCs w:val="24"/>
          <w:lang w:val="fr-FR"/>
        </w:rPr>
        <w:t xml:space="preserve"> pana la LEA 110 kV.</w:t>
      </w:r>
    </w:p>
    <w:p w14:paraId="2C3B3FF8" w14:textId="5F1F1BCD" w:rsidR="005246E8" w:rsidRDefault="005246E8" w:rsidP="004434B4">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Traseul</w:t>
      </w:r>
      <w:proofErr w:type="spellEnd"/>
      <w:r>
        <w:rPr>
          <w:rFonts w:ascii="Arial" w:hAnsi="Arial" w:cs="Arial"/>
          <w:sz w:val="24"/>
          <w:szCs w:val="24"/>
          <w:lang w:val="fr-FR"/>
        </w:rPr>
        <w:t xml:space="preserve"> de </w:t>
      </w:r>
      <w:proofErr w:type="spellStart"/>
      <w:r>
        <w:rPr>
          <w:rFonts w:ascii="Arial" w:hAnsi="Arial" w:cs="Arial"/>
          <w:sz w:val="24"/>
          <w:szCs w:val="24"/>
          <w:lang w:val="fr-FR"/>
        </w:rPr>
        <w:t>racord</w:t>
      </w:r>
      <w:proofErr w:type="spellEnd"/>
      <w:r>
        <w:rPr>
          <w:rFonts w:ascii="Arial" w:hAnsi="Arial" w:cs="Arial"/>
          <w:sz w:val="24"/>
          <w:szCs w:val="24"/>
          <w:lang w:val="fr-FR"/>
        </w:rPr>
        <w:t xml:space="preserve"> va fi </w:t>
      </w:r>
      <w:proofErr w:type="spellStart"/>
      <w:r>
        <w:rPr>
          <w:rFonts w:ascii="Arial" w:hAnsi="Arial" w:cs="Arial"/>
          <w:sz w:val="24"/>
          <w:szCs w:val="24"/>
          <w:lang w:val="fr-FR"/>
        </w:rPr>
        <w:t>amplasat</w:t>
      </w:r>
      <w:proofErr w:type="spellEnd"/>
      <w:r>
        <w:rPr>
          <w:rFonts w:ascii="Arial" w:hAnsi="Arial" w:cs="Arial"/>
          <w:sz w:val="24"/>
          <w:szCs w:val="24"/>
          <w:lang w:val="fr-FR"/>
        </w:rPr>
        <w:t xml:space="preserve"> in </w:t>
      </w:r>
      <w:proofErr w:type="spellStart"/>
      <w:r>
        <w:rPr>
          <w:rFonts w:ascii="Arial" w:hAnsi="Arial" w:cs="Arial"/>
          <w:sz w:val="24"/>
          <w:szCs w:val="24"/>
          <w:lang w:val="fr-FR"/>
        </w:rPr>
        <w:t>lungul</w:t>
      </w:r>
      <w:proofErr w:type="spellEnd"/>
      <w:r>
        <w:rPr>
          <w:rFonts w:ascii="Arial" w:hAnsi="Arial" w:cs="Arial"/>
          <w:sz w:val="24"/>
          <w:szCs w:val="24"/>
          <w:lang w:val="fr-FR"/>
        </w:rPr>
        <w:t xml:space="preserve"> </w:t>
      </w:r>
      <w:proofErr w:type="spellStart"/>
      <w:r>
        <w:rPr>
          <w:rFonts w:ascii="Arial" w:hAnsi="Arial" w:cs="Arial"/>
          <w:sz w:val="24"/>
          <w:szCs w:val="24"/>
          <w:lang w:val="fr-FR"/>
        </w:rPr>
        <w:t>drumurilor</w:t>
      </w:r>
      <w:proofErr w:type="spellEnd"/>
      <w:r>
        <w:rPr>
          <w:rFonts w:ascii="Arial" w:hAnsi="Arial" w:cs="Arial"/>
          <w:sz w:val="24"/>
          <w:szCs w:val="24"/>
          <w:lang w:val="fr-FR"/>
        </w:rPr>
        <w:t> :</w:t>
      </w:r>
    </w:p>
    <w:p w14:paraId="477A7398" w14:textId="41397D0E" w:rsidR="005246E8" w:rsidRDefault="00D14BE9" w:rsidP="00D14BE9">
      <w:pPr>
        <w:pStyle w:val="ListParagraph"/>
        <w:numPr>
          <w:ilvl w:val="0"/>
          <w:numId w:val="13"/>
        </w:numPr>
        <w:spacing w:after="0" w:line="276" w:lineRule="auto"/>
        <w:jc w:val="both"/>
        <w:rPr>
          <w:rFonts w:ascii="Arial" w:hAnsi="Arial" w:cs="Arial"/>
          <w:sz w:val="24"/>
          <w:szCs w:val="24"/>
          <w:lang w:val="fr-FR"/>
        </w:rPr>
      </w:pPr>
      <w:proofErr w:type="spellStart"/>
      <w:r>
        <w:rPr>
          <w:rFonts w:ascii="Arial" w:hAnsi="Arial" w:cs="Arial"/>
          <w:sz w:val="24"/>
          <w:szCs w:val="24"/>
          <w:lang w:val="fr-FR"/>
        </w:rPr>
        <w:t>Traversare</w:t>
      </w:r>
      <w:proofErr w:type="spellEnd"/>
      <w:r>
        <w:rPr>
          <w:rFonts w:ascii="Arial" w:hAnsi="Arial" w:cs="Arial"/>
          <w:sz w:val="24"/>
          <w:szCs w:val="24"/>
          <w:lang w:val="fr-FR"/>
        </w:rPr>
        <w:t xml:space="preserve"> DJ 288A</w:t>
      </w:r>
    </w:p>
    <w:p w14:paraId="557F607F" w14:textId="5BB29F42" w:rsidR="00D14BE9" w:rsidRDefault="00D14BE9" w:rsidP="00D14BE9">
      <w:pPr>
        <w:pStyle w:val="ListParagraph"/>
        <w:numPr>
          <w:ilvl w:val="0"/>
          <w:numId w:val="13"/>
        </w:numPr>
        <w:spacing w:after="0" w:line="276" w:lineRule="auto"/>
        <w:jc w:val="both"/>
        <w:rPr>
          <w:rFonts w:ascii="Arial" w:hAnsi="Arial" w:cs="Arial"/>
          <w:sz w:val="24"/>
          <w:szCs w:val="24"/>
          <w:lang w:val="fr-FR"/>
        </w:rPr>
      </w:pPr>
      <w:proofErr w:type="spellStart"/>
      <w:r>
        <w:rPr>
          <w:rFonts w:ascii="Arial" w:hAnsi="Arial" w:cs="Arial"/>
          <w:sz w:val="24"/>
          <w:szCs w:val="24"/>
          <w:lang w:val="fr-FR"/>
        </w:rPr>
        <w:t>De-a</w:t>
      </w:r>
      <w:proofErr w:type="spellEnd"/>
      <w:r>
        <w:rPr>
          <w:rFonts w:ascii="Arial" w:hAnsi="Arial" w:cs="Arial"/>
          <w:sz w:val="24"/>
          <w:szCs w:val="24"/>
          <w:lang w:val="fr-FR"/>
        </w:rPr>
        <w:t xml:space="preserve"> </w:t>
      </w:r>
      <w:proofErr w:type="spellStart"/>
      <w:r>
        <w:rPr>
          <w:rFonts w:ascii="Arial" w:hAnsi="Arial" w:cs="Arial"/>
          <w:sz w:val="24"/>
          <w:szCs w:val="24"/>
          <w:lang w:val="fr-FR"/>
        </w:rPr>
        <w:t>lungul</w:t>
      </w:r>
      <w:proofErr w:type="spellEnd"/>
      <w:r>
        <w:rPr>
          <w:rFonts w:ascii="Arial" w:hAnsi="Arial" w:cs="Arial"/>
          <w:sz w:val="24"/>
          <w:szCs w:val="24"/>
          <w:lang w:val="fr-FR"/>
        </w:rPr>
        <w:t xml:space="preserve"> </w:t>
      </w:r>
      <w:proofErr w:type="spellStart"/>
      <w:r>
        <w:rPr>
          <w:rFonts w:ascii="Arial" w:hAnsi="Arial" w:cs="Arial"/>
          <w:sz w:val="24"/>
          <w:szCs w:val="24"/>
          <w:lang w:val="fr-FR"/>
        </w:rPr>
        <w:t>drumului</w:t>
      </w:r>
      <w:proofErr w:type="spellEnd"/>
      <w:r>
        <w:rPr>
          <w:rFonts w:ascii="Arial" w:hAnsi="Arial" w:cs="Arial"/>
          <w:sz w:val="24"/>
          <w:szCs w:val="24"/>
          <w:lang w:val="fr-FR"/>
        </w:rPr>
        <w:t xml:space="preserve"> de </w:t>
      </w:r>
      <w:proofErr w:type="spellStart"/>
      <w:r>
        <w:rPr>
          <w:rFonts w:ascii="Arial" w:hAnsi="Arial" w:cs="Arial"/>
          <w:sz w:val="24"/>
          <w:szCs w:val="24"/>
          <w:lang w:val="fr-FR"/>
        </w:rPr>
        <w:t>exploatare</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lungimea</w:t>
      </w:r>
      <w:proofErr w:type="spellEnd"/>
      <w:r>
        <w:rPr>
          <w:rFonts w:ascii="Arial" w:hAnsi="Arial" w:cs="Arial"/>
          <w:sz w:val="24"/>
          <w:szCs w:val="24"/>
          <w:lang w:val="fr-FR"/>
        </w:rPr>
        <w:t xml:space="preserve"> de ~ 300 m. </w:t>
      </w:r>
      <w:proofErr w:type="spellStart"/>
      <w:r>
        <w:rPr>
          <w:rFonts w:ascii="Arial" w:hAnsi="Arial" w:cs="Arial"/>
          <w:sz w:val="24"/>
          <w:szCs w:val="24"/>
          <w:lang w:val="fr-FR"/>
        </w:rPr>
        <w:t>Tarlalele</w:t>
      </w:r>
      <w:proofErr w:type="spellEnd"/>
      <w:r>
        <w:rPr>
          <w:rFonts w:ascii="Arial" w:hAnsi="Arial" w:cs="Arial"/>
          <w:sz w:val="24"/>
          <w:szCs w:val="24"/>
          <w:lang w:val="fr-FR"/>
        </w:rPr>
        <w:t xml:space="preserve"> </w:t>
      </w:r>
      <w:proofErr w:type="spellStart"/>
      <w:r>
        <w:rPr>
          <w:rFonts w:ascii="Arial" w:hAnsi="Arial" w:cs="Arial"/>
          <w:sz w:val="24"/>
          <w:szCs w:val="24"/>
          <w:lang w:val="fr-FR"/>
        </w:rPr>
        <w:t>invecinate</w:t>
      </w:r>
      <w:proofErr w:type="spellEnd"/>
      <w:r>
        <w:rPr>
          <w:rFonts w:ascii="Arial" w:hAnsi="Arial" w:cs="Arial"/>
          <w:sz w:val="24"/>
          <w:szCs w:val="24"/>
          <w:lang w:val="fr-FR"/>
        </w:rPr>
        <w:t xml:space="preserve"> </w:t>
      </w:r>
      <w:proofErr w:type="spellStart"/>
      <w:r>
        <w:rPr>
          <w:rFonts w:ascii="Arial" w:hAnsi="Arial" w:cs="Arial"/>
          <w:sz w:val="24"/>
          <w:szCs w:val="24"/>
          <w:lang w:val="fr-FR"/>
        </w:rPr>
        <w:t>drumului</w:t>
      </w:r>
      <w:proofErr w:type="spellEnd"/>
      <w:r>
        <w:rPr>
          <w:rFonts w:ascii="Arial" w:hAnsi="Arial" w:cs="Arial"/>
          <w:sz w:val="24"/>
          <w:szCs w:val="24"/>
          <w:lang w:val="fr-FR"/>
        </w:rPr>
        <w:t xml:space="preserve"> de </w:t>
      </w:r>
      <w:proofErr w:type="spellStart"/>
      <w:r>
        <w:rPr>
          <w:rFonts w:ascii="Arial" w:hAnsi="Arial" w:cs="Arial"/>
          <w:sz w:val="24"/>
          <w:szCs w:val="24"/>
          <w:lang w:val="fr-FR"/>
        </w:rPr>
        <w:t>exploatare</w:t>
      </w:r>
      <w:proofErr w:type="spellEnd"/>
      <w:r>
        <w:rPr>
          <w:rFonts w:ascii="Arial" w:hAnsi="Arial" w:cs="Arial"/>
          <w:sz w:val="24"/>
          <w:szCs w:val="24"/>
          <w:lang w:val="fr-FR"/>
        </w:rPr>
        <w:t xml:space="preserve"> </w:t>
      </w:r>
      <w:proofErr w:type="spellStart"/>
      <w:r>
        <w:rPr>
          <w:rFonts w:ascii="Arial" w:hAnsi="Arial" w:cs="Arial"/>
          <w:sz w:val="24"/>
          <w:szCs w:val="24"/>
          <w:lang w:val="fr-FR"/>
        </w:rPr>
        <w:t>afectate</w:t>
      </w:r>
      <w:proofErr w:type="spellEnd"/>
      <w:r>
        <w:rPr>
          <w:rFonts w:ascii="Arial" w:hAnsi="Arial" w:cs="Arial"/>
          <w:sz w:val="24"/>
          <w:szCs w:val="24"/>
          <w:lang w:val="fr-FR"/>
        </w:rPr>
        <w:t xml:space="preserve"> </w:t>
      </w:r>
      <w:proofErr w:type="spellStart"/>
      <w:r>
        <w:rPr>
          <w:rFonts w:ascii="Arial" w:hAnsi="Arial" w:cs="Arial"/>
          <w:sz w:val="24"/>
          <w:szCs w:val="24"/>
          <w:lang w:val="fr-FR"/>
        </w:rPr>
        <w:t>sunt</w:t>
      </w:r>
      <w:proofErr w:type="spellEnd"/>
      <w:r>
        <w:rPr>
          <w:rFonts w:ascii="Arial" w:hAnsi="Arial" w:cs="Arial"/>
          <w:sz w:val="24"/>
          <w:szCs w:val="24"/>
          <w:lang w:val="fr-FR"/>
        </w:rPr>
        <w:t xml:space="preserve"> </w:t>
      </w:r>
      <w:proofErr w:type="spellStart"/>
      <w:r>
        <w:rPr>
          <w:rFonts w:ascii="Arial" w:hAnsi="Arial" w:cs="Arial"/>
          <w:sz w:val="24"/>
          <w:szCs w:val="24"/>
          <w:lang w:val="fr-FR"/>
        </w:rPr>
        <w:t>terenuri</w:t>
      </w:r>
      <w:proofErr w:type="spellEnd"/>
      <w:r>
        <w:rPr>
          <w:rFonts w:ascii="Arial" w:hAnsi="Arial" w:cs="Arial"/>
          <w:sz w:val="24"/>
          <w:szCs w:val="24"/>
          <w:lang w:val="fr-FR"/>
        </w:rPr>
        <w:t xml:space="preserve"> agricole </w:t>
      </w:r>
      <w:proofErr w:type="spellStart"/>
      <w:r>
        <w:rPr>
          <w:rFonts w:ascii="Arial" w:hAnsi="Arial" w:cs="Arial"/>
          <w:sz w:val="24"/>
          <w:szCs w:val="24"/>
          <w:lang w:val="fr-FR"/>
        </w:rPr>
        <w:t>extravilane</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utilizare</w:t>
      </w:r>
      <w:proofErr w:type="spellEnd"/>
      <w:r>
        <w:rPr>
          <w:rFonts w:ascii="Arial" w:hAnsi="Arial" w:cs="Arial"/>
          <w:sz w:val="24"/>
          <w:szCs w:val="24"/>
          <w:lang w:val="fr-FR"/>
        </w:rPr>
        <w:t xml:space="preserve"> </w:t>
      </w:r>
      <w:proofErr w:type="spellStart"/>
      <w:r>
        <w:rPr>
          <w:rFonts w:ascii="Arial" w:hAnsi="Arial" w:cs="Arial"/>
          <w:sz w:val="24"/>
          <w:szCs w:val="24"/>
          <w:lang w:val="fr-FR"/>
        </w:rPr>
        <w:t>agricola</w:t>
      </w:r>
      <w:proofErr w:type="spellEnd"/>
      <w:r>
        <w:rPr>
          <w:rFonts w:ascii="Arial" w:hAnsi="Arial" w:cs="Arial"/>
          <w:sz w:val="24"/>
          <w:szCs w:val="24"/>
          <w:lang w:val="fr-FR"/>
        </w:rPr>
        <w:t xml:space="preserve">. Nu </w:t>
      </w:r>
      <w:proofErr w:type="spellStart"/>
      <w:r>
        <w:rPr>
          <w:rFonts w:ascii="Arial" w:hAnsi="Arial" w:cs="Arial"/>
          <w:sz w:val="24"/>
          <w:szCs w:val="24"/>
          <w:lang w:val="fr-FR"/>
        </w:rPr>
        <w:t>sunt</w:t>
      </w:r>
      <w:proofErr w:type="spellEnd"/>
      <w:r>
        <w:rPr>
          <w:rFonts w:ascii="Arial" w:hAnsi="Arial" w:cs="Arial"/>
          <w:sz w:val="24"/>
          <w:szCs w:val="24"/>
          <w:lang w:val="fr-FR"/>
        </w:rPr>
        <w:t xml:space="preserve"> </w:t>
      </w:r>
      <w:proofErr w:type="spellStart"/>
      <w:r>
        <w:rPr>
          <w:rFonts w:ascii="Arial" w:hAnsi="Arial" w:cs="Arial"/>
          <w:sz w:val="24"/>
          <w:szCs w:val="24"/>
          <w:lang w:val="fr-FR"/>
        </w:rPr>
        <w:t>traversate</w:t>
      </w:r>
      <w:proofErr w:type="spellEnd"/>
      <w:r>
        <w:rPr>
          <w:rFonts w:ascii="Arial" w:hAnsi="Arial" w:cs="Arial"/>
          <w:sz w:val="24"/>
          <w:szCs w:val="24"/>
          <w:lang w:val="fr-FR"/>
        </w:rPr>
        <w:t xml:space="preserve"> </w:t>
      </w:r>
      <w:proofErr w:type="spellStart"/>
      <w:r>
        <w:rPr>
          <w:rFonts w:ascii="Arial" w:hAnsi="Arial" w:cs="Arial"/>
          <w:sz w:val="24"/>
          <w:szCs w:val="24"/>
          <w:lang w:val="fr-FR"/>
        </w:rPr>
        <w:t>cursuri</w:t>
      </w:r>
      <w:proofErr w:type="spellEnd"/>
      <w:r>
        <w:rPr>
          <w:rFonts w:ascii="Arial" w:hAnsi="Arial" w:cs="Arial"/>
          <w:sz w:val="24"/>
          <w:szCs w:val="24"/>
          <w:lang w:val="fr-FR"/>
        </w:rPr>
        <w:t xml:space="preserve"> de </w:t>
      </w:r>
      <w:proofErr w:type="spellStart"/>
      <w:r>
        <w:rPr>
          <w:rFonts w:ascii="Arial" w:hAnsi="Arial" w:cs="Arial"/>
          <w:sz w:val="24"/>
          <w:szCs w:val="24"/>
          <w:lang w:val="fr-FR"/>
        </w:rPr>
        <w:t>apa</w:t>
      </w:r>
      <w:proofErr w:type="spellEnd"/>
      <w:r>
        <w:rPr>
          <w:rFonts w:ascii="Arial" w:hAnsi="Arial" w:cs="Arial"/>
          <w:sz w:val="24"/>
          <w:szCs w:val="24"/>
          <w:lang w:val="fr-FR"/>
        </w:rPr>
        <w:t xml:space="preserve"> </w:t>
      </w:r>
      <w:proofErr w:type="spellStart"/>
      <w:r>
        <w:rPr>
          <w:rFonts w:ascii="Arial" w:hAnsi="Arial" w:cs="Arial"/>
          <w:sz w:val="24"/>
          <w:szCs w:val="24"/>
          <w:lang w:val="fr-FR"/>
        </w:rPr>
        <w:t>sau</w:t>
      </w:r>
      <w:proofErr w:type="spellEnd"/>
      <w:r>
        <w:rPr>
          <w:rFonts w:ascii="Arial" w:hAnsi="Arial" w:cs="Arial"/>
          <w:sz w:val="24"/>
          <w:szCs w:val="24"/>
          <w:lang w:val="fr-FR"/>
        </w:rPr>
        <w:t xml:space="preserve"> </w:t>
      </w:r>
      <w:proofErr w:type="spellStart"/>
      <w:r>
        <w:rPr>
          <w:rFonts w:ascii="Arial" w:hAnsi="Arial" w:cs="Arial"/>
          <w:sz w:val="24"/>
          <w:szCs w:val="24"/>
          <w:lang w:val="fr-FR"/>
        </w:rPr>
        <w:t>torenti</w:t>
      </w:r>
      <w:proofErr w:type="spellEnd"/>
      <w:r>
        <w:rPr>
          <w:rFonts w:ascii="Arial" w:hAnsi="Arial" w:cs="Arial"/>
          <w:sz w:val="24"/>
          <w:szCs w:val="24"/>
          <w:lang w:val="fr-FR"/>
        </w:rPr>
        <w:t>.</w:t>
      </w:r>
    </w:p>
    <w:p w14:paraId="6E949678" w14:textId="6F2D0471" w:rsidR="00D14BE9" w:rsidRDefault="00D14BE9" w:rsidP="00D14BE9">
      <w:pPr>
        <w:spacing w:after="0" w:line="276" w:lineRule="auto"/>
        <w:jc w:val="both"/>
        <w:rPr>
          <w:rFonts w:ascii="Arial" w:hAnsi="Arial" w:cs="Arial"/>
          <w:sz w:val="24"/>
          <w:szCs w:val="24"/>
          <w:lang w:val="fr-FR"/>
        </w:rPr>
      </w:pPr>
    </w:p>
    <w:p w14:paraId="2D1057A4" w14:textId="48AE6F6F" w:rsidR="00D14BE9" w:rsidRDefault="00D14BE9" w:rsidP="004434B4">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Punctul</w:t>
      </w:r>
      <w:proofErr w:type="spellEnd"/>
      <w:r>
        <w:rPr>
          <w:rFonts w:ascii="Arial" w:hAnsi="Arial" w:cs="Arial"/>
          <w:sz w:val="24"/>
          <w:szCs w:val="24"/>
          <w:lang w:val="fr-FR"/>
        </w:rPr>
        <w:t xml:space="preserve"> de </w:t>
      </w:r>
      <w:proofErr w:type="spellStart"/>
      <w:r>
        <w:rPr>
          <w:rFonts w:ascii="Arial" w:hAnsi="Arial" w:cs="Arial"/>
          <w:sz w:val="24"/>
          <w:szCs w:val="24"/>
          <w:lang w:val="fr-FR"/>
        </w:rPr>
        <w:t>racord</w:t>
      </w:r>
      <w:proofErr w:type="spellEnd"/>
      <w:r>
        <w:rPr>
          <w:rFonts w:ascii="Arial" w:hAnsi="Arial" w:cs="Arial"/>
          <w:sz w:val="24"/>
          <w:szCs w:val="24"/>
          <w:lang w:val="fr-FR"/>
        </w:rPr>
        <w:t xml:space="preserve"> </w:t>
      </w:r>
      <w:proofErr w:type="spellStart"/>
      <w:r>
        <w:rPr>
          <w:rFonts w:ascii="Arial" w:hAnsi="Arial" w:cs="Arial"/>
          <w:sz w:val="24"/>
          <w:szCs w:val="24"/>
          <w:lang w:val="fr-FR"/>
        </w:rPr>
        <w:t>amplasat</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va </w:t>
      </w:r>
      <w:proofErr w:type="spellStart"/>
      <w:r>
        <w:rPr>
          <w:rFonts w:ascii="Arial" w:hAnsi="Arial" w:cs="Arial"/>
          <w:sz w:val="24"/>
          <w:szCs w:val="24"/>
          <w:lang w:val="fr-FR"/>
        </w:rPr>
        <w:t>include</w:t>
      </w:r>
      <w:proofErr w:type="spellEnd"/>
      <w:r>
        <w:rPr>
          <w:rFonts w:ascii="Arial" w:hAnsi="Arial" w:cs="Arial"/>
          <w:sz w:val="24"/>
          <w:szCs w:val="24"/>
          <w:lang w:val="fr-FR"/>
        </w:rPr>
        <w:t> :</w:t>
      </w:r>
    </w:p>
    <w:p w14:paraId="1C9522BC" w14:textId="77777777" w:rsidR="00BD790E" w:rsidRDefault="00BD790E" w:rsidP="004434B4">
      <w:pPr>
        <w:shd w:val="clear" w:color="auto" w:fill="FFFFFF"/>
        <w:spacing w:after="0" w:line="240" w:lineRule="auto"/>
        <w:ind w:firstLine="720"/>
        <w:jc w:val="both"/>
        <w:rPr>
          <w:rFonts w:ascii="Arial" w:eastAsia="Times New Roman" w:hAnsi="Arial" w:cs="Arial"/>
          <w:sz w:val="24"/>
          <w:szCs w:val="24"/>
          <w:lang w:val="fr-FR" w:eastAsia="ro-RO"/>
        </w:rPr>
      </w:pPr>
      <w:proofErr w:type="spellStart"/>
      <w:r>
        <w:rPr>
          <w:rFonts w:ascii="Times New Roman" w:eastAsia="Times New Roman" w:hAnsi="Times New Roman" w:cs="Times New Roman"/>
          <w:sz w:val="24"/>
          <w:szCs w:val="24"/>
          <w:lang w:val="fr-FR" w:eastAsia="ro-RO"/>
        </w:rPr>
        <w:t>S</w:t>
      </w:r>
      <w:r w:rsidRPr="00BD790E">
        <w:rPr>
          <w:rFonts w:ascii="Arial" w:eastAsia="Times New Roman" w:hAnsi="Arial" w:cs="Arial"/>
          <w:sz w:val="24"/>
          <w:szCs w:val="24"/>
          <w:lang w:val="fr-FR" w:eastAsia="ro-RO"/>
        </w:rPr>
        <w:t>chemele</w:t>
      </w:r>
      <w:proofErr w:type="spellEnd"/>
      <w:r w:rsidRPr="00BD790E">
        <w:rPr>
          <w:rFonts w:ascii="Arial" w:eastAsia="Times New Roman" w:hAnsi="Arial" w:cs="Arial"/>
          <w:sz w:val="24"/>
          <w:szCs w:val="24"/>
          <w:lang w:val="fr-FR" w:eastAsia="ro-RO"/>
        </w:rPr>
        <w:t xml:space="preserve">-flux </w:t>
      </w:r>
      <w:proofErr w:type="spellStart"/>
      <w:r w:rsidRPr="00BD790E">
        <w:rPr>
          <w:rFonts w:ascii="Arial" w:eastAsia="Times New Roman" w:hAnsi="Arial" w:cs="Arial"/>
          <w:sz w:val="24"/>
          <w:szCs w:val="24"/>
          <w:lang w:val="fr-FR" w:eastAsia="ro-RO"/>
        </w:rPr>
        <w:t>pentru</w:t>
      </w:r>
      <w:proofErr w:type="spellEnd"/>
      <w:r w:rsidRPr="00BD790E">
        <w:rPr>
          <w:rFonts w:ascii="Arial" w:eastAsia="Times New Roman" w:hAnsi="Arial" w:cs="Arial"/>
          <w:sz w:val="24"/>
          <w:szCs w:val="24"/>
          <w:lang w:val="fr-FR" w:eastAsia="ro-RO"/>
        </w:rPr>
        <w:t xml:space="preserve"> </w:t>
      </w:r>
      <w:proofErr w:type="spellStart"/>
      <w:r w:rsidRPr="00BD790E">
        <w:rPr>
          <w:rFonts w:ascii="Arial" w:eastAsia="Times New Roman" w:hAnsi="Arial" w:cs="Arial"/>
          <w:sz w:val="24"/>
          <w:szCs w:val="24"/>
          <w:lang w:val="fr-FR" w:eastAsia="ro-RO"/>
        </w:rPr>
        <w:t>procesul</w:t>
      </w:r>
      <w:proofErr w:type="spellEnd"/>
      <w:r w:rsidRPr="00BD790E">
        <w:rPr>
          <w:rFonts w:ascii="Arial" w:eastAsia="Times New Roman" w:hAnsi="Arial" w:cs="Arial"/>
          <w:sz w:val="24"/>
          <w:szCs w:val="24"/>
          <w:lang w:val="fr-FR" w:eastAsia="ro-RO"/>
        </w:rPr>
        <w:t xml:space="preserve"> </w:t>
      </w:r>
      <w:proofErr w:type="spellStart"/>
      <w:r w:rsidRPr="00BD790E">
        <w:rPr>
          <w:rFonts w:ascii="Arial" w:eastAsia="Times New Roman" w:hAnsi="Arial" w:cs="Arial"/>
          <w:sz w:val="24"/>
          <w:szCs w:val="24"/>
          <w:lang w:val="fr-FR" w:eastAsia="ro-RO"/>
        </w:rPr>
        <w:t>tehnologic</w:t>
      </w:r>
      <w:proofErr w:type="spellEnd"/>
      <w:r w:rsidRPr="00BD790E">
        <w:rPr>
          <w:rFonts w:ascii="Arial" w:eastAsia="Times New Roman" w:hAnsi="Arial" w:cs="Arial"/>
          <w:sz w:val="24"/>
          <w:szCs w:val="24"/>
          <w:lang w:val="fr-FR" w:eastAsia="ro-RO"/>
        </w:rPr>
        <w:t xml:space="preserve"> </w:t>
      </w:r>
      <w:proofErr w:type="spellStart"/>
      <w:r w:rsidRPr="00BD790E">
        <w:rPr>
          <w:rFonts w:ascii="Arial" w:eastAsia="Times New Roman" w:hAnsi="Arial" w:cs="Arial"/>
          <w:sz w:val="24"/>
          <w:szCs w:val="24"/>
          <w:lang w:val="fr-FR" w:eastAsia="ro-RO"/>
        </w:rPr>
        <w:t>și</w:t>
      </w:r>
      <w:proofErr w:type="spellEnd"/>
      <w:r w:rsidRPr="00BD790E">
        <w:rPr>
          <w:rFonts w:ascii="Arial" w:eastAsia="Times New Roman" w:hAnsi="Arial" w:cs="Arial"/>
          <w:sz w:val="24"/>
          <w:szCs w:val="24"/>
          <w:lang w:val="fr-FR" w:eastAsia="ro-RO"/>
        </w:rPr>
        <w:t xml:space="preserve"> </w:t>
      </w:r>
      <w:proofErr w:type="spellStart"/>
      <w:r w:rsidRPr="00BD790E">
        <w:rPr>
          <w:rFonts w:ascii="Arial" w:eastAsia="Times New Roman" w:hAnsi="Arial" w:cs="Arial"/>
          <w:sz w:val="24"/>
          <w:szCs w:val="24"/>
          <w:lang w:val="fr-FR" w:eastAsia="ro-RO"/>
        </w:rPr>
        <w:t>fazele</w:t>
      </w:r>
      <w:proofErr w:type="spellEnd"/>
      <w:r w:rsidRPr="00BD790E">
        <w:rPr>
          <w:rFonts w:ascii="Arial" w:eastAsia="Times New Roman" w:hAnsi="Arial" w:cs="Arial"/>
          <w:sz w:val="24"/>
          <w:szCs w:val="24"/>
          <w:lang w:val="fr-FR" w:eastAsia="ro-RO"/>
        </w:rPr>
        <w:t xml:space="preserve"> </w:t>
      </w:r>
      <w:proofErr w:type="spellStart"/>
      <w:r w:rsidRPr="00BD790E">
        <w:rPr>
          <w:rFonts w:ascii="Arial" w:eastAsia="Times New Roman" w:hAnsi="Arial" w:cs="Arial"/>
          <w:sz w:val="24"/>
          <w:szCs w:val="24"/>
          <w:lang w:val="fr-FR" w:eastAsia="ro-RO"/>
        </w:rPr>
        <w:t>activității</w:t>
      </w:r>
      <w:proofErr w:type="spellEnd"/>
      <w:r w:rsidRPr="00BD790E">
        <w:rPr>
          <w:rFonts w:ascii="Arial" w:eastAsia="Times New Roman" w:hAnsi="Arial" w:cs="Arial"/>
          <w:sz w:val="24"/>
          <w:szCs w:val="24"/>
          <w:lang w:val="fr-FR" w:eastAsia="ro-RO"/>
        </w:rPr>
        <w:t xml:space="preserve">, </w:t>
      </w:r>
      <w:proofErr w:type="spellStart"/>
      <w:r w:rsidRPr="00BD790E">
        <w:rPr>
          <w:rFonts w:ascii="Arial" w:eastAsia="Times New Roman" w:hAnsi="Arial" w:cs="Arial"/>
          <w:sz w:val="24"/>
          <w:szCs w:val="24"/>
          <w:lang w:val="fr-FR" w:eastAsia="ro-RO"/>
        </w:rPr>
        <w:t>cu</w:t>
      </w:r>
      <w:proofErr w:type="spellEnd"/>
      <w:r w:rsidRPr="00BD790E">
        <w:rPr>
          <w:rFonts w:ascii="Arial" w:eastAsia="Times New Roman" w:hAnsi="Arial" w:cs="Arial"/>
          <w:sz w:val="24"/>
          <w:szCs w:val="24"/>
          <w:lang w:val="fr-FR" w:eastAsia="ro-RO"/>
        </w:rPr>
        <w:t xml:space="preserve"> </w:t>
      </w:r>
      <w:proofErr w:type="spellStart"/>
      <w:r w:rsidRPr="00BD790E">
        <w:rPr>
          <w:rFonts w:ascii="Arial" w:eastAsia="Times New Roman" w:hAnsi="Arial" w:cs="Arial"/>
          <w:sz w:val="24"/>
          <w:szCs w:val="24"/>
          <w:lang w:val="fr-FR" w:eastAsia="ro-RO"/>
        </w:rPr>
        <w:t>instalațiile</w:t>
      </w:r>
      <w:proofErr w:type="spellEnd"/>
      <w:r w:rsidRPr="00BD790E">
        <w:rPr>
          <w:rFonts w:ascii="Arial" w:eastAsia="Times New Roman" w:hAnsi="Arial" w:cs="Arial"/>
          <w:sz w:val="24"/>
          <w:szCs w:val="24"/>
          <w:lang w:val="fr-FR" w:eastAsia="ro-RO"/>
        </w:rPr>
        <w:t xml:space="preserve"> de </w:t>
      </w:r>
      <w:proofErr w:type="spellStart"/>
      <w:proofErr w:type="gramStart"/>
      <w:r w:rsidRPr="00BD790E">
        <w:rPr>
          <w:rFonts w:ascii="Arial" w:eastAsia="Times New Roman" w:hAnsi="Arial" w:cs="Arial"/>
          <w:sz w:val="24"/>
          <w:szCs w:val="24"/>
          <w:lang w:val="fr-FR" w:eastAsia="ro-RO"/>
        </w:rPr>
        <w:t>depoluare</w:t>
      </w:r>
      <w:proofErr w:type="spellEnd"/>
      <w:r w:rsidRPr="00BD790E">
        <w:rPr>
          <w:rFonts w:ascii="Arial" w:eastAsia="Times New Roman" w:hAnsi="Arial" w:cs="Arial"/>
          <w:sz w:val="24"/>
          <w:szCs w:val="24"/>
          <w:lang w:val="fr-FR" w:eastAsia="ro-RO"/>
        </w:rPr>
        <w:t>;</w:t>
      </w:r>
      <w:bookmarkStart w:id="8" w:name="_Hlk107408473"/>
      <w:proofErr w:type="gramEnd"/>
    </w:p>
    <w:bookmarkEnd w:id="7"/>
    <w:p w14:paraId="7762B391" w14:textId="77777777" w:rsidR="00202D4A" w:rsidRDefault="00202D4A" w:rsidP="00BD790E">
      <w:pPr>
        <w:shd w:val="clear" w:color="auto" w:fill="FFFFFF"/>
        <w:spacing w:after="150" w:line="360" w:lineRule="auto"/>
        <w:jc w:val="both"/>
        <w:rPr>
          <w:rFonts w:ascii="Arial" w:eastAsia="Times New Roman" w:hAnsi="Arial" w:cs="Arial"/>
          <w:sz w:val="24"/>
          <w:szCs w:val="24"/>
          <w:lang w:val="fr-FR" w:eastAsia="ro-RO"/>
        </w:rPr>
      </w:pPr>
    </w:p>
    <w:p w14:paraId="44335BE6" w14:textId="77777777" w:rsidR="00202D4A" w:rsidRDefault="00202D4A" w:rsidP="00BD790E">
      <w:pPr>
        <w:shd w:val="clear" w:color="auto" w:fill="FFFFFF"/>
        <w:spacing w:after="150" w:line="360" w:lineRule="auto"/>
        <w:jc w:val="both"/>
        <w:rPr>
          <w:rFonts w:ascii="Arial" w:eastAsia="Times New Roman" w:hAnsi="Arial" w:cs="Arial"/>
          <w:sz w:val="24"/>
          <w:szCs w:val="24"/>
          <w:lang w:val="fr-FR" w:eastAsia="ro-RO"/>
        </w:rPr>
      </w:pPr>
    </w:p>
    <w:p w14:paraId="5D43EF51" w14:textId="77777777" w:rsidR="00202D4A" w:rsidRDefault="00202D4A" w:rsidP="00BD790E">
      <w:pPr>
        <w:shd w:val="clear" w:color="auto" w:fill="FFFFFF"/>
        <w:spacing w:after="150" w:line="360" w:lineRule="auto"/>
        <w:jc w:val="both"/>
        <w:rPr>
          <w:rFonts w:ascii="Arial" w:eastAsia="Times New Roman" w:hAnsi="Arial" w:cs="Arial"/>
          <w:sz w:val="24"/>
          <w:szCs w:val="24"/>
          <w:lang w:val="fr-FR" w:eastAsia="ro-RO"/>
        </w:rPr>
      </w:pPr>
    </w:p>
    <w:p w14:paraId="601A48F1" w14:textId="77777777" w:rsidR="00202D4A" w:rsidRDefault="00202D4A" w:rsidP="00BD790E">
      <w:pPr>
        <w:shd w:val="clear" w:color="auto" w:fill="FFFFFF"/>
        <w:spacing w:after="150" w:line="360" w:lineRule="auto"/>
        <w:jc w:val="both"/>
        <w:rPr>
          <w:rFonts w:ascii="Arial" w:eastAsia="Times New Roman" w:hAnsi="Arial" w:cs="Arial"/>
          <w:sz w:val="24"/>
          <w:szCs w:val="24"/>
          <w:lang w:val="fr-FR" w:eastAsia="ro-RO"/>
        </w:rPr>
      </w:pPr>
    </w:p>
    <w:p w14:paraId="38C467F6" w14:textId="1240EEEA" w:rsidR="00BD790E" w:rsidRPr="00BD790E" w:rsidRDefault="00BD790E" w:rsidP="00BD790E">
      <w:pPr>
        <w:shd w:val="clear" w:color="auto" w:fill="FFFFFF"/>
        <w:spacing w:after="150" w:line="360" w:lineRule="auto"/>
        <w:jc w:val="both"/>
        <w:rPr>
          <w:rFonts w:ascii="Arial" w:eastAsia="Times New Roman" w:hAnsi="Arial" w:cs="Arial"/>
          <w:sz w:val="24"/>
          <w:szCs w:val="24"/>
          <w:lang w:val="fr-FR" w:eastAsia="ro-RO"/>
        </w:rPr>
      </w:pPr>
      <w:r>
        <w:rPr>
          <w:noProof/>
        </w:rPr>
        <w:lastRenderedPageBreak/>
        <mc:AlternateContent>
          <mc:Choice Requires="wps">
            <w:drawing>
              <wp:anchor distT="0" distB="0" distL="114300" distR="114300" simplePos="0" relativeHeight="251666432" behindDoc="0" locked="0" layoutInCell="1" allowOverlap="1" wp14:anchorId="3ED23232" wp14:editId="4CF010A3">
                <wp:simplePos x="0" y="0"/>
                <wp:positionH relativeFrom="column">
                  <wp:posOffset>5068757</wp:posOffset>
                </wp:positionH>
                <wp:positionV relativeFrom="paragraph">
                  <wp:posOffset>340867</wp:posOffset>
                </wp:positionV>
                <wp:extent cx="1141095" cy="937260"/>
                <wp:effectExtent l="0" t="0" r="20955" b="15240"/>
                <wp:wrapNone/>
                <wp:docPr id="42" name="Rectangle 42"/>
                <wp:cNvGraphicFramePr/>
                <a:graphic xmlns:a="http://schemas.openxmlformats.org/drawingml/2006/main">
                  <a:graphicData uri="http://schemas.microsoft.com/office/word/2010/wordprocessingShape">
                    <wps:wsp>
                      <wps:cNvSpPr/>
                      <wps:spPr>
                        <a:xfrm>
                          <a:off x="0" y="0"/>
                          <a:ext cx="1141095" cy="937260"/>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2786A" w14:textId="77777777" w:rsidR="00BD790E" w:rsidRDefault="00BD790E" w:rsidP="00BD790E">
                            <w:pPr>
                              <w:jc w:val="center"/>
                            </w:pPr>
                            <w:r>
                              <w:rPr>
                                <w:lang w:val="ro-RO"/>
                              </w:rPr>
                              <w:t>Transormatoare medie tensiune 20kV</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23232" id="Rectangle 42" o:spid="_x0000_s1033" style="position:absolute;left:0;text-align:left;margin-left:399.1pt;margin-top:26.85pt;width:89.85pt;height:7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" fillcolor="#c5e0b3 [1305]" strokecolor="#538135 [2409]" strokeweight="1pt">
                <v:textbox>
                  <w:txbxContent>
                    <w:p w14:paraId="1082786A" w14:textId="77777777" w:rsidR="00BD790E" w:rsidRDefault="00BD790E" w:rsidP="00BD790E">
                      <w:pPr>
                        <w:jc w:val="center"/>
                      </w:pPr>
                      <w:r>
                        <w:rPr>
                          <w:lang w:val="ro-RO"/>
                        </w:rPr>
                        <w:t>Transormatoare medie tensiune 20kV</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0DC81B5" wp14:editId="1FAEBD4C">
                <wp:simplePos x="0" y="0"/>
                <wp:positionH relativeFrom="column">
                  <wp:posOffset>3438936</wp:posOffset>
                </wp:positionH>
                <wp:positionV relativeFrom="paragraph">
                  <wp:posOffset>311917</wp:posOffset>
                </wp:positionV>
                <wp:extent cx="1065530" cy="937260"/>
                <wp:effectExtent l="0" t="0" r="20320" b="15240"/>
                <wp:wrapNone/>
                <wp:docPr id="41" name="Rectangle 41"/>
                <wp:cNvGraphicFramePr/>
                <a:graphic xmlns:a="http://schemas.openxmlformats.org/drawingml/2006/main">
                  <a:graphicData uri="http://schemas.microsoft.com/office/word/2010/wordprocessingShape">
                    <wps:wsp>
                      <wps:cNvSpPr/>
                      <wps:spPr>
                        <a:xfrm>
                          <a:off x="0" y="0"/>
                          <a:ext cx="1065530" cy="937260"/>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24283" w14:textId="77777777" w:rsidR="00BD790E" w:rsidRDefault="00BD790E" w:rsidP="00BD790E">
                            <w:pPr>
                              <w:jc w:val="center"/>
                            </w:pPr>
                            <w:r>
                              <w:rPr>
                                <w:lang w:val="ro-RO"/>
                              </w:rPr>
                              <w:t xml:space="preserve">Cabluri electrice subterane JT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C81B5" id="Rectangle 41" o:spid="_x0000_s1034" style="position:absolute;left:0;text-align:left;margin-left:270.8pt;margin-top:24.55pt;width:83.9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" fillcolor="#c5e0b3 [1305]" strokecolor="#538135 [2409]" strokeweight="1pt">
                <v:textbox>
                  <w:txbxContent>
                    <w:p w14:paraId="78524283" w14:textId="77777777" w:rsidR="00BD790E" w:rsidRDefault="00BD790E" w:rsidP="00BD790E">
                      <w:pPr>
                        <w:jc w:val="center"/>
                      </w:pPr>
                      <w:r>
                        <w:rPr>
                          <w:lang w:val="ro-RO"/>
                        </w:rPr>
                        <w:t xml:space="preserve">Cabluri electrice subterane JT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668B28D" wp14:editId="31B130D5">
                <wp:simplePos x="0" y="0"/>
                <wp:positionH relativeFrom="column">
                  <wp:posOffset>1807063</wp:posOffset>
                </wp:positionH>
                <wp:positionV relativeFrom="paragraph">
                  <wp:posOffset>303251</wp:posOffset>
                </wp:positionV>
                <wp:extent cx="1021715" cy="946150"/>
                <wp:effectExtent l="0" t="0" r="26035" b="25400"/>
                <wp:wrapNone/>
                <wp:docPr id="40" name="Rectangle 40"/>
                <wp:cNvGraphicFramePr/>
                <a:graphic xmlns:a="http://schemas.openxmlformats.org/drawingml/2006/main">
                  <a:graphicData uri="http://schemas.microsoft.com/office/word/2010/wordprocessingShape">
                    <wps:wsp>
                      <wps:cNvSpPr/>
                      <wps:spPr>
                        <a:xfrm>
                          <a:off x="0" y="0"/>
                          <a:ext cx="1021715" cy="946150"/>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E8ACA" w14:textId="77777777" w:rsidR="00BD790E" w:rsidRDefault="00BD790E" w:rsidP="00BD790E">
                            <w:pPr>
                              <w:jc w:val="center"/>
                              <w:rPr>
                                <w:lang w:val="ro-RO"/>
                              </w:rPr>
                            </w:pPr>
                            <w:r>
                              <w:rPr>
                                <w:lang w:val="ro-RO"/>
                              </w:rPr>
                              <w:t>Energie electica</w:t>
                            </w:r>
                          </w:p>
                          <w:p w14:paraId="3CAF09C7" w14:textId="77777777" w:rsidR="00BD790E" w:rsidRDefault="00BD790E" w:rsidP="00BD790E">
                            <w:pPr>
                              <w:jc w:val="center"/>
                              <w:rPr>
                                <w:lang w:val="ro-RO"/>
                              </w:rPr>
                            </w:pPr>
                            <w:r>
                              <w:rPr>
                                <w:lang w:val="ro-RO"/>
                              </w:rPr>
                              <w:t>Invertor și Transformator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8B28D" id="Rectangle 40" o:spid="_x0000_s1035" style="position:absolute;left:0;text-align:left;margin-left:142.3pt;margin-top:23.9pt;width:80.45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" fillcolor="#c5e0b3 [1305]" strokecolor="#538135 [2409]" strokeweight="1pt">
                <v:textbox>
                  <w:txbxContent>
                    <w:p w14:paraId="06CE8ACA" w14:textId="77777777" w:rsidR="00BD790E" w:rsidRDefault="00BD790E" w:rsidP="00BD790E">
                      <w:pPr>
                        <w:jc w:val="center"/>
                        <w:rPr>
                          <w:lang w:val="ro-RO"/>
                        </w:rPr>
                      </w:pPr>
                      <w:r>
                        <w:rPr>
                          <w:lang w:val="ro-RO"/>
                        </w:rPr>
                        <w:t>Energie electica</w:t>
                      </w:r>
                    </w:p>
                    <w:p w14:paraId="3CAF09C7" w14:textId="77777777" w:rsidR="00BD790E" w:rsidRDefault="00BD790E" w:rsidP="00BD790E">
                      <w:pPr>
                        <w:jc w:val="center"/>
                        <w:rPr>
                          <w:lang w:val="ro-RO"/>
                        </w:rPr>
                      </w:pPr>
                      <w:r>
                        <w:rPr>
                          <w:lang w:val="ro-RO"/>
                        </w:rPr>
                        <w:t>Invertor și Transformator</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996B519" wp14:editId="7DE1CA1D">
                <wp:simplePos x="0" y="0"/>
                <wp:positionH relativeFrom="column">
                  <wp:posOffset>161925</wp:posOffset>
                </wp:positionH>
                <wp:positionV relativeFrom="paragraph">
                  <wp:posOffset>302187</wp:posOffset>
                </wp:positionV>
                <wp:extent cx="1149985" cy="904875"/>
                <wp:effectExtent l="19050" t="19050" r="12065" b="47625"/>
                <wp:wrapNone/>
                <wp:docPr id="39" name="Arrow: Notched Right 39"/>
                <wp:cNvGraphicFramePr/>
                <a:graphic xmlns:a="http://schemas.openxmlformats.org/drawingml/2006/main">
                  <a:graphicData uri="http://schemas.microsoft.com/office/word/2010/wordprocessingShape">
                    <wps:wsp>
                      <wps:cNvSpPr/>
                      <wps:spPr>
                        <a:xfrm>
                          <a:off x="0" y="0"/>
                          <a:ext cx="1149985" cy="904875"/>
                        </a:xfrm>
                        <a:prstGeom prst="notchedRightArrow">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6D915" w14:textId="77777777" w:rsidR="00BD790E" w:rsidRDefault="00BD790E" w:rsidP="00BD790E">
                            <w:pPr>
                              <w:rPr>
                                <w:lang w:val="ro-RO"/>
                              </w:rPr>
                            </w:pPr>
                            <w:proofErr w:type="spellStart"/>
                            <w:r>
                              <w:t>Energie</w:t>
                            </w:r>
                            <w:proofErr w:type="spellEnd"/>
                            <w:r>
                              <w:t xml:space="preserve"> solar</w:t>
                            </w:r>
                            <w:r>
                              <w:rPr>
                                <w:lang w:val="ro-RO"/>
                              </w:rPr>
                              <w:t>ă</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6B51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39" o:spid="_x0000_s1036" type="#_x0000_t94" style="position:absolute;left:0;text-align:left;margin-left:12.75pt;margin-top:23.8pt;width:90.5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" adj="13102" fillcolor="#c5e0b3 [1305]" strokecolor="#538135 [2409]" strokeweight="1pt">
                <v:textbox>
                  <w:txbxContent>
                    <w:p w14:paraId="2216D915" w14:textId="77777777" w:rsidR="00BD790E" w:rsidRDefault="00BD790E" w:rsidP="00BD790E">
                      <w:pPr>
                        <w:rPr>
                          <w:lang w:val="ro-RO"/>
                        </w:rPr>
                      </w:pPr>
                      <w:proofErr w:type="spellStart"/>
                      <w:r>
                        <w:t>Energie</w:t>
                      </w:r>
                      <w:proofErr w:type="spellEnd"/>
                      <w:r>
                        <w:t xml:space="preserve"> solar</w:t>
                      </w:r>
                      <w:r>
                        <w:rPr>
                          <w:lang w:val="ro-RO"/>
                        </w:rPr>
                        <w:t>ă</w:t>
                      </w:r>
                    </w:p>
                  </w:txbxContent>
                </v:textbox>
              </v:shape>
            </w:pict>
          </mc:Fallback>
        </mc:AlternateContent>
      </w:r>
      <w:bookmarkStart w:id="9" w:name="_Hlk107407742"/>
    </w:p>
    <w:p w14:paraId="71BCDCCF" w14:textId="15D48AA2" w:rsidR="00BD790E" w:rsidRDefault="00BD790E" w:rsidP="00BD790E">
      <w:pPr>
        <w:shd w:val="clear" w:color="auto" w:fill="FFFFFF"/>
        <w:spacing w:after="150" w:line="360" w:lineRule="auto"/>
        <w:jc w:val="both"/>
        <w:rPr>
          <w:rFonts w:ascii="Times New Roman" w:eastAsia="Times New Roman" w:hAnsi="Times New Roman" w:cs="Times New Roman"/>
          <w:sz w:val="24"/>
          <w:szCs w:val="24"/>
          <w:lang w:val="fr-FR" w:eastAsia="ro-RO"/>
        </w:rPr>
      </w:pPr>
    </w:p>
    <w:p w14:paraId="756FDC6B" w14:textId="758EC1FD" w:rsidR="00BD790E" w:rsidRDefault="00BD790E" w:rsidP="00BD790E">
      <w:pPr>
        <w:shd w:val="clear" w:color="auto" w:fill="FFFFFF"/>
        <w:spacing w:after="150" w:line="360" w:lineRule="auto"/>
        <w:jc w:val="both"/>
        <w:rPr>
          <w:rFonts w:ascii="Times New Roman" w:eastAsia="Times New Roman" w:hAnsi="Times New Roman" w:cs="Times New Roman"/>
          <w:sz w:val="24"/>
          <w:szCs w:val="24"/>
          <w:lang w:val="fr-FR" w:eastAsia="ro-RO"/>
        </w:rPr>
      </w:pPr>
      <w:r>
        <w:rPr>
          <w:noProof/>
        </w:rPr>
        <mc:AlternateContent>
          <mc:Choice Requires="wps">
            <w:drawing>
              <wp:anchor distT="0" distB="0" distL="114300" distR="114300" simplePos="0" relativeHeight="251667456" behindDoc="0" locked="0" layoutInCell="1" allowOverlap="1" wp14:anchorId="65AE4CCE" wp14:editId="0F20BA10">
                <wp:simplePos x="0" y="0"/>
                <wp:positionH relativeFrom="column">
                  <wp:posOffset>1320165</wp:posOffset>
                </wp:positionH>
                <wp:positionV relativeFrom="paragraph">
                  <wp:posOffset>38735</wp:posOffset>
                </wp:positionV>
                <wp:extent cx="475615" cy="4445"/>
                <wp:effectExtent l="0" t="57150" r="38735" b="90805"/>
                <wp:wrapNone/>
                <wp:docPr id="38" name="Straight Arrow Connector 38"/>
                <wp:cNvGraphicFramePr/>
                <a:graphic xmlns:a="http://schemas.openxmlformats.org/drawingml/2006/main">
                  <a:graphicData uri="http://schemas.microsoft.com/office/word/2010/wordprocessingShape">
                    <wps:wsp>
                      <wps:cNvCnPr/>
                      <wps:spPr>
                        <a:xfrm>
                          <a:off x="0" y="0"/>
                          <a:ext cx="475615" cy="3810"/>
                        </a:xfrm>
                        <a:prstGeom prst="straightConnector1">
                          <a:avLst/>
                        </a:prstGeom>
                        <a:ln>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3E07979" id="_x0000_t32" coordsize="21600,21600" o:spt="32" o:oned="t" path="m,l21600,21600e" filled="f">
                <v:path arrowok="t" fillok="f" o:connecttype="none"/>
                <o:lock v:ext="edit" shapetype="t"/>
              </v:shapetype>
              <v:shape id="Straight Arrow Connector 38" o:spid="_x0000_s1026" type="#_x0000_t32" style="position:absolute;margin-left:103.95pt;margin-top:3.05pt;width:37.4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" strokecolor="#538135 [2409]"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6AC57B09" wp14:editId="1376F864">
                <wp:simplePos x="0" y="0"/>
                <wp:positionH relativeFrom="column">
                  <wp:posOffset>4530725</wp:posOffset>
                </wp:positionH>
                <wp:positionV relativeFrom="paragraph">
                  <wp:posOffset>97155</wp:posOffset>
                </wp:positionV>
                <wp:extent cx="50482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504190" cy="0"/>
                        </a:xfrm>
                        <a:prstGeom prst="straightConnector1">
                          <a:avLst/>
                        </a:prstGeom>
                        <a:ln>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F51E29" id="Straight Arrow Connector 37" o:spid="_x0000_s1026" type="#_x0000_t32" style="position:absolute;margin-left:356.75pt;margin-top:7.65pt;width:39.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" strokecolor="#538135 [2409]"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350E004E" wp14:editId="3670DEDA">
                <wp:simplePos x="0" y="0"/>
                <wp:positionH relativeFrom="column">
                  <wp:posOffset>3359785</wp:posOffset>
                </wp:positionH>
                <wp:positionV relativeFrom="paragraph">
                  <wp:posOffset>1110615</wp:posOffset>
                </wp:positionV>
                <wp:extent cx="1266825" cy="1089660"/>
                <wp:effectExtent l="0" t="0" r="28575" b="15240"/>
                <wp:wrapNone/>
                <wp:docPr id="36" name="Oval 36"/>
                <wp:cNvGraphicFramePr/>
                <a:graphic xmlns:a="http://schemas.openxmlformats.org/drawingml/2006/main">
                  <a:graphicData uri="http://schemas.microsoft.com/office/word/2010/wordprocessingShape">
                    <wps:wsp>
                      <wps:cNvSpPr/>
                      <wps:spPr>
                        <a:xfrm>
                          <a:off x="0" y="0"/>
                          <a:ext cx="1266825" cy="108966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133AA" w14:textId="77777777" w:rsidR="00BD790E" w:rsidRDefault="00BD790E" w:rsidP="00BD790E">
                            <w:pPr>
                              <w:jc w:val="center"/>
                              <w:rPr>
                                <w:lang w:val="ro-RO"/>
                              </w:rPr>
                            </w:pPr>
                            <w:r>
                              <w:rPr>
                                <w:lang w:val="ro-RO"/>
                              </w:rPr>
                              <w:t>STAȚIE tranformare</w:t>
                            </w:r>
                          </w:p>
                          <w:p w14:paraId="2157F02E" w14:textId="77777777" w:rsidR="00BD790E" w:rsidRDefault="00BD790E" w:rsidP="00BD790E">
                            <w:pPr>
                              <w:jc w:val="center"/>
                            </w:pPr>
                            <w:r>
                              <w:rPr>
                                <w:lang w:val="ro-RO"/>
                              </w:rPr>
                              <w:t>20/110 kV</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E004E" id="Oval 36" o:spid="_x0000_s1037" style="position:absolute;left:0;text-align:left;margin-left:264.55pt;margin-top:87.45pt;width:99.75pt;height:8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" fillcolor="#c5e0b3 [1305]" strokecolor="#538135 [2409]" strokeweight="1pt">
                <v:stroke joinstyle="miter"/>
                <v:textbox>
                  <w:txbxContent>
                    <w:p w14:paraId="55F133AA" w14:textId="77777777" w:rsidR="00BD790E" w:rsidRDefault="00BD790E" w:rsidP="00BD790E">
                      <w:pPr>
                        <w:jc w:val="center"/>
                        <w:rPr>
                          <w:lang w:val="ro-RO"/>
                        </w:rPr>
                      </w:pPr>
                      <w:r>
                        <w:rPr>
                          <w:lang w:val="ro-RO"/>
                        </w:rPr>
                        <w:t>STAȚIE tranformare</w:t>
                      </w:r>
                    </w:p>
                    <w:p w14:paraId="2157F02E" w14:textId="77777777" w:rsidR="00BD790E" w:rsidRDefault="00BD790E" w:rsidP="00BD790E">
                      <w:pPr>
                        <w:jc w:val="center"/>
                      </w:pPr>
                      <w:r>
                        <w:rPr>
                          <w:lang w:val="ro-RO"/>
                        </w:rPr>
                        <w:t>20/110 kV</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752E89DF" wp14:editId="37970F38">
                <wp:simplePos x="0" y="0"/>
                <wp:positionH relativeFrom="column">
                  <wp:posOffset>1743075</wp:posOffset>
                </wp:positionH>
                <wp:positionV relativeFrom="paragraph">
                  <wp:posOffset>1111885</wp:posOffset>
                </wp:positionV>
                <wp:extent cx="1065530" cy="937260"/>
                <wp:effectExtent l="0" t="0" r="20320" b="15240"/>
                <wp:wrapNone/>
                <wp:docPr id="32" name="Rectangle 32"/>
                <wp:cNvGraphicFramePr/>
                <a:graphic xmlns:a="http://schemas.openxmlformats.org/drawingml/2006/main">
                  <a:graphicData uri="http://schemas.microsoft.com/office/word/2010/wordprocessingShape">
                    <wps:wsp>
                      <wps:cNvSpPr/>
                      <wps:spPr>
                        <a:xfrm>
                          <a:off x="0" y="0"/>
                          <a:ext cx="1064895" cy="937260"/>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04485" w14:textId="77777777" w:rsidR="00BD790E" w:rsidRDefault="00BD790E" w:rsidP="00BD790E">
                            <w:pPr>
                              <w:jc w:val="center"/>
                            </w:pPr>
                            <w:r>
                              <w:rPr>
                                <w:lang w:val="ro-RO"/>
                              </w:rPr>
                              <w:t>Racordarea la SEN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89DF" id="Rectangle 32" o:spid="_x0000_s1038" style="position:absolute;left:0;text-align:left;margin-left:137.25pt;margin-top:87.55pt;width:83.9pt;height:7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" fillcolor="#c5e0b3 [1305]" strokecolor="#538135 [2409]" strokeweight="1pt">
                <v:textbox>
                  <w:txbxContent>
                    <w:p w14:paraId="04904485" w14:textId="77777777" w:rsidR="00BD790E" w:rsidRDefault="00BD790E" w:rsidP="00BD790E">
                      <w:pPr>
                        <w:jc w:val="center"/>
                      </w:pPr>
                      <w:r>
                        <w:rPr>
                          <w:lang w:val="ro-RO"/>
                        </w:rPr>
                        <w:t>Racordarea la SEN</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56C328A" wp14:editId="09D27145">
                <wp:simplePos x="0" y="0"/>
                <wp:positionH relativeFrom="column">
                  <wp:posOffset>2837815</wp:posOffset>
                </wp:positionH>
                <wp:positionV relativeFrom="paragraph">
                  <wp:posOffset>1623060</wp:posOffset>
                </wp:positionV>
                <wp:extent cx="493395"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492760" cy="0"/>
                        </a:xfrm>
                        <a:prstGeom prst="straightConnector1">
                          <a:avLst/>
                        </a:prstGeom>
                        <a:ln>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1FAC8B" id="Straight Arrow Connector 31" o:spid="_x0000_s1026" type="#_x0000_t32" style="position:absolute;margin-left:223.45pt;margin-top:127.8pt;width:38.8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" strokecolor="#538135 [2409]"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72DB9BCA" wp14:editId="74B12C1D">
                <wp:simplePos x="0" y="0"/>
                <wp:positionH relativeFrom="column">
                  <wp:posOffset>5095875</wp:posOffset>
                </wp:positionH>
                <wp:positionV relativeFrom="paragraph">
                  <wp:posOffset>1106805</wp:posOffset>
                </wp:positionV>
                <wp:extent cx="1065530" cy="937260"/>
                <wp:effectExtent l="0" t="0" r="20320" b="15240"/>
                <wp:wrapNone/>
                <wp:docPr id="25" name="Rectangle 25"/>
                <wp:cNvGraphicFramePr/>
                <a:graphic xmlns:a="http://schemas.openxmlformats.org/drawingml/2006/main">
                  <a:graphicData uri="http://schemas.microsoft.com/office/word/2010/wordprocessingShape">
                    <wps:wsp>
                      <wps:cNvSpPr/>
                      <wps:spPr>
                        <a:xfrm>
                          <a:off x="0" y="0"/>
                          <a:ext cx="1064895" cy="937260"/>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39EE2" w14:textId="77777777" w:rsidR="00BD790E" w:rsidRDefault="00BD790E" w:rsidP="00BD790E">
                            <w:pPr>
                              <w:jc w:val="center"/>
                            </w:pPr>
                            <w:r>
                              <w:rPr>
                                <w:lang w:val="ro-RO"/>
                              </w:rPr>
                              <w:t>Cabluri electrice subterane MT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B9BCA" id="Rectangle 25" o:spid="_x0000_s1039" style="position:absolute;left:0;text-align:left;margin-left:401.25pt;margin-top:87.15pt;width:83.9pt;height:7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" fillcolor="#c5e0b3 [1305]" strokecolor="#538135 [2409]" strokeweight="1pt">
                <v:textbox>
                  <w:txbxContent>
                    <w:p w14:paraId="1E939EE2" w14:textId="77777777" w:rsidR="00BD790E" w:rsidRDefault="00BD790E" w:rsidP="00BD790E">
                      <w:pPr>
                        <w:jc w:val="center"/>
                      </w:pPr>
                      <w:r>
                        <w:rPr>
                          <w:lang w:val="ro-RO"/>
                        </w:rPr>
                        <w:t>Cabluri electrice subterane MT</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6DF49568" wp14:editId="4262402C">
                <wp:simplePos x="0" y="0"/>
                <wp:positionH relativeFrom="column">
                  <wp:posOffset>4603115</wp:posOffset>
                </wp:positionH>
                <wp:positionV relativeFrom="paragraph">
                  <wp:posOffset>1641475</wp:posOffset>
                </wp:positionV>
                <wp:extent cx="493395" cy="0"/>
                <wp:effectExtent l="38100" t="76200" r="0" b="95250"/>
                <wp:wrapNone/>
                <wp:docPr id="23" name="Straight Arrow Connector 23"/>
                <wp:cNvGraphicFramePr/>
                <a:graphic xmlns:a="http://schemas.openxmlformats.org/drawingml/2006/main">
                  <a:graphicData uri="http://schemas.microsoft.com/office/word/2010/wordprocessingShape">
                    <wps:wsp>
                      <wps:cNvCnPr/>
                      <wps:spPr>
                        <a:xfrm flipH="1">
                          <a:off x="0" y="0"/>
                          <a:ext cx="492760" cy="0"/>
                        </a:xfrm>
                        <a:prstGeom prst="straightConnector1">
                          <a:avLst/>
                        </a:prstGeom>
                        <a:ln>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9AB9A7" id="Straight Arrow Connector 23" o:spid="_x0000_s1026" type="#_x0000_t32" style="position:absolute;margin-left:362.45pt;margin-top:129.25pt;width:38.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" strokecolor="#538135 [2409]"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5B14AEE4" wp14:editId="3279CDCB">
                <wp:simplePos x="0" y="0"/>
                <wp:positionH relativeFrom="column">
                  <wp:posOffset>5640070</wp:posOffset>
                </wp:positionH>
                <wp:positionV relativeFrom="paragraph">
                  <wp:posOffset>561975</wp:posOffset>
                </wp:positionV>
                <wp:extent cx="7620" cy="467995"/>
                <wp:effectExtent l="76200" t="0" r="68580" b="65405"/>
                <wp:wrapNone/>
                <wp:docPr id="22" name="Straight Arrow Connector 22"/>
                <wp:cNvGraphicFramePr/>
                <a:graphic xmlns:a="http://schemas.openxmlformats.org/drawingml/2006/main">
                  <a:graphicData uri="http://schemas.microsoft.com/office/word/2010/wordprocessingShape">
                    <wps:wsp>
                      <wps:cNvCnPr/>
                      <wps:spPr>
                        <a:xfrm flipH="1">
                          <a:off x="0" y="0"/>
                          <a:ext cx="6985" cy="467995"/>
                        </a:xfrm>
                        <a:prstGeom prst="straightConnector1">
                          <a:avLst/>
                        </a:prstGeom>
                        <a:ln>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FDEC71" id="Straight Arrow Connector 22" o:spid="_x0000_s1026" type="#_x0000_t32" style="position:absolute;margin-left:444.1pt;margin-top:44.25pt;width:.6pt;height:36.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" strokecolor="#538135 [2409]"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43864143" wp14:editId="75B39938">
                <wp:simplePos x="0" y="0"/>
                <wp:positionH relativeFrom="column">
                  <wp:posOffset>2825750</wp:posOffset>
                </wp:positionH>
                <wp:positionV relativeFrom="paragraph">
                  <wp:posOffset>71755</wp:posOffset>
                </wp:positionV>
                <wp:extent cx="603885" cy="0"/>
                <wp:effectExtent l="0" t="76200" r="24765" b="95250"/>
                <wp:wrapNone/>
                <wp:docPr id="21" name="Straight Arrow Connector 21"/>
                <wp:cNvGraphicFramePr/>
                <a:graphic xmlns:a="http://schemas.openxmlformats.org/drawingml/2006/main">
                  <a:graphicData uri="http://schemas.microsoft.com/office/word/2010/wordprocessingShape">
                    <wps:wsp>
                      <wps:cNvCnPr/>
                      <wps:spPr>
                        <a:xfrm>
                          <a:off x="0" y="0"/>
                          <a:ext cx="603885" cy="0"/>
                        </a:xfrm>
                        <a:prstGeom prst="straightConnector1">
                          <a:avLst/>
                        </a:prstGeom>
                        <a:ln>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949DB6" id="Straight Arrow Connector 21" o:spid="_x0000_s1026" type="#_x0000_t32" style="position:absolute;margin-left:222.5pt;margin-top:5.65pt;width:47.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" strokecolor="#538135 [2409]" strokeweight=".5pt">
                <v:stroke endarrow="block" joinstyle="miter"/>
              </v:shape>
            </w:pict>
          </mc:Fallback>
        </mc:AlternateContent>
      </w:r>
    </w:p>
    <w:p w14:paraId="5F67F260" w14:textId="77777777" w:rsidR="00BD790E" w:rsidRDefault="00BD790E" w:rsidP="00BD790E">
      <w:pPr>
        <w:shd w:val="clear" w:color="auto" w:fill="FFFFFF"/>
        <w:spacing w:after="150" w:line="360" w:lineRule="auto"/>
        <w:jc w:val="both"/>
        <w:rPr>
          <w:rFonts w:ascii="Times New Roman" w:eastAsia="Times New Roman" w:hAnsi="Times New Roman" w:cs="Times New Roman"/>
          <w:sz w:val="24"/>
          <w:szCs w:val="24"/>
          <w:lang w:val="fr-FR" w:eastAsia="ro-RO"/>
        </w:rPr>
      </w:pPr>
    </w:p>
    <w:p w14:paraId="31CA304E" w14:textId="77777777" w:rsidR="00BD790E" w:rsidRDefault="00BD790E" w:rsidP="00BD790E">
      <w:pPr>
        <w:shd w:val="clear" w:color="auto" w:fill="FFFFFF"/>
        <w:spacing w:after="150" w:line="360" w:lineRule="auto"/>
        <w:jc w:val="both"/>
        <w:rPr>
          <w:rFonts w:ascii="Times New Roman" w:eastAsia="Times New Roman" w:hAnsi="Times New Roman" w:cs="Times New Roman"/>
          <w:sz w:val="24"/>
          <w:szCs w:val="24"/>
          <w:lang w:val="fr-FR" w:eastAsia="ro-RO"/>
        </w:rPr>
      </w:pPr>
    </w:p>
    <w:p w14:paraId="34ABFB9A" w14:textId="77777777" w:rsidR="00BD790E" w:rsidRDefault="00BD790E" w:rsidP="00BD790E">
      <w:pPr>
        <w:shd w:val="clear" w:color="auto" w:fill="FFFFFF"/>
        <w:spacing w:after="150" w:line="360" w:lineRule="auto"/>
        <w:jc w:val="both"/>
        <w:rPr>
          <w:rFonts w:ascii="Times New Roman" w:eastAsia="Times New Roman" w:hAnsi="Times New Roman" w:cs="Times New Roman"/>
          <w:b/>
          <w:bCs/>
          <w:sz w:val="24"/>
          <w:szCs w:val="24"/>
          <w:lang w:val="fr-FR" w:eastAsia="ro-RO"/>
        </w:rPr>
      </w:pPr>
    </w:p>
    <w:p w14:paraId="44DFFF90" w14:textId="77777777" w:rsidR="00BD790E" w:rsidRDefault="00BD790E" w:rsidP="00BD790E">
      <w:pPr>
        <w:shd w:val="clear" w:color="auto" w:fill="FFFFFF"/>
        <w:spacing w:after="150" w:line="360" w:lineRule="auto"/>
        <w:jc w:val="both"/>
        <w:rPr>
          <w:rFonts w:ascii="Times New Roman" w:eastAsia="Times New Roman" w:hAnsi="Times New Roman" w:cs="Times New Roman"/>
          <w:b/>
          <w:bCs/>
          <w:sz w:val="24"/>
          <w:szCs w:val="24"/>
          <w:lang w:val="fr-FR" w:eastAsia="ro-RO"/>
        </w:rPr>
      </w:pPr>
    </w:p>
    <w:p w14:paraId="605C0F20" w14:textId="77777777" w:rsidR="00BD790E" w:rsidRDefault="00BD790E" w:rsidP="00BD790E">
      <w:pPr>
        <w:shd w:val="clear" w:color="auto" w:fill="FFFFFF"/>
        <w:spacing w:after="150" w:line="360" w:lineRule="auto"/>
        <w:jc w:val="both"/>
        <w:rPr>
          <w:rFonts w:ascii="Times New Roman" w:eastAsia="Times New Roman" w:hAnsi="Times New Roman" w:cs="Times New Roman"/>
          <w:b/>
          <w:bCs/>
          <w:sz w:val="24"/>
          <w:szCs w:val="24"/>
          <w:lang w:val="fr-FR" w:eastAsia="ro-RO"/>
        </w:rPr>
      </w:pPr>
    </w:p>
    <w:p w14:paraId="4E86F4E6" w14:textId="77777777" w:rsidR="0091465D" w:rsidRDefault="0091465D" w:rsidP="0091465D">
      <w:pPr>
        <w:shd w:val="clear" w:color="auto" w:fill="FFFFFF"/>
        <w:spacing w:after="0" w:line="240" w:lineRule="auto"/>
        <w:jc w:val="both"/>
        <w:rPr>
          <w:rFonts w:ascii="Arial" w:eastAsia="Times New Roman" w:hAnsi="Arial" w:cs="Arial"/>
          <w:b/>
          <w:bCs/>
          <w:sz w:val="24"/>
          <w:szCs w:val="24"/>
          <w:lang w:val="fr-FR" w:eastAsia="ro-RO"/>
        </w:rPr>
      </w:pPr>
    </w:p>
    <w:p w14:paraId="7C531F49" w14:textId="77777777" w:rsidR="00B42201" w:rsidRDefault="00B42201" w:rsidP="0091465D">
      <w:pPr>
        <w:shd w:val="clear" w:color="auto" w:fill="FFFFFF"/>
        <w:spacing w:after="0" w:line="240" w:lineRule="auto"/>
        <w:jc w:val="both"/>
        <w:rPr>
          <w:rFonts w:ascii="Arial" w:eastAsia="Times New Roman" w:hAnsi="Arial" w:cs="Arial"/>
          <w:b/>
          <w:bCs/>
          <w:sz w:val="24"/>
          <w:szCs w:val="24"/>
          <w:lang w:val="fr-FR" w:eastAsia="ro-RO"/>
        </w:rPr>
      </w:pPr>
    </w:p>
    <w:p w14:paraId="1E7B5C8B" w14:textId="77777777" w:rsidR="00B42201" w:rsidRDefault="00B42201" w:rsidP="0091465D">
      <w:pPr>
        <w:shd w:val="clear" w:color="auto" w:fill="FFFFFF"/>
        <w:spacing w:after="0" w:line="240" w:lineRule="auto"/>
        <w:jc w:val="both"/>
        <w:rPr>
          <w:rFonts w:ascii="Arial" w:eastAsia="Times New Roman" w:hAnsi="Arial" w:cs="Arial"/>
          <w:b/>
          <w:bCs/>
          <w:sz w:val="24"/>
          <w:szCs w:val="24"/>
          <w:lang w:val="fr-FR" w:eastAsia="ro-RO"/>
        </w:rPr>
      </w:pPr>
    </w:p>
    <w:p w14:paraId="0F3C5397" w14:textId="1BE44016" w:rsidR="00BD790E" w:rsidRPr="00BD790E" w:rsidRDefault="00BD790E" w:rsidP="0091465D">
      <w:pPr>
        <w:shd w:val="clear" w:color="auto" w:fill="FFFFFF"/>
        <w:spacing w:after="0" w:line="240" w:lineRule="auto"/>
        <w:jc w:val="both"/>
        <w:rPr>
          <w:rFonts w:ascii="Arial" w:eastAsia="Times New Roman" w:hAnsi="Arial" w:cs="Arial"/>
          <w:b/>
          <w:bCs/>
          <w:sz w:val="24"/>
          <w:szCs w:val="24"/>
          <w:lang w:val="fr-FR" w:eastAsia="ro-RO"/>
        </w:rPr>
      </w:pPr>
      <w:bookmarkStart w:id="10" w:name="_Hlk107408552"/>
      <w:bookmarkEnd w:id="8"/>
      <w:proofErr w:type="spellStart"/>
      <w:r w:rsidRPr="00BD790E">
        <w:rPr>
          <w:rFonts w:ascii="Arial" w:eastAsia="Times New Roman" w:hAnsi="Arial" w:cs="Arial"/>
          <w:b/>
          <w:bCs/>
          <w:sz w:val="24"/>
          <w:szCs w:val="24"/>
          <w:lang w:val="fr-FR" w:eastAsia="ro-RO"/>
        </w:rPr>
        <w:t>Telecomunicatii</w:t>
      </w:r>
      <w:proofErr w:type="spellEnd"/>
      <w:r w:rsidRPr="00BD790E">
        <w:rPr>
          <w:rFonts w:ascii="Arial" w:eastAsia="Times New Roman" w:hAnsi="Arial" w:cs="Arial"/>
          <w:b/>
          <w:bCs/>
          <w:sz w:val="24"/>
          <w:szCs w:val="24"/>
          <w:lang w:val="fr-FR" w:eastAsia="ro-RO"/>
        </w:rPr>
        <w:t> :</w:t>
      </w:r>
      <w:r w:rsidR="0091465D">
        <w:rPr>
          <w:rFonts w:ascii="Arial" w:eastAsia="Times New Roman" w:hAnsi="Arial" w:cs="Arial"/>
          <w:b/>
          <w:bCs/>
          <w:sz w:val="24"/>
          <w:szCs w:val="24"/>
          <w:lang w:val="fr-FR" w:eastAsia="ro-RO"/>
        </w:rPr>
        <w:t xml:space="preserve"> </w:t>
      </w:r>
      <w:proofErr w:type="spellStart"/>
      <w:r w:rsidR="0091465D" w:rsidRPr="0091465D">
        <w:rPr>
          <w:rFonts w:ascii="Arial" w:eastAsia="Times New Roman" w:hAnsi="Arial" w:cs="Arial"/>
          <w:b/>
          <w:bCs/>
          <w:sz w:val="24"/>
          <w:szCs w:val="24"/>
          <w:lang w:val="fr-FR" w:eastAsia="ro-RO"/>
        </w:rPr>
        <w:t>extinderea</w:t>
      </w:r>
      <w:proofErr w:type="spellEnd"/>
      <w:r w:rsidR="0091465D" w:rsidRPr="0091465D">
        <w:rPr>
          <w:rFonts w:ascii="Arial" w:eastAsia="Times New Roman" w:hAnsi="Arial" w:cs="Arial"/>
          <w:b/>
          <w:bCs/>
          <w:sz w:val="24"/>
          <w:szCs w:val="24"/>
          <w:lang w:val="fr-FR" w:eastAsia="ro-RO"/>
        </w:rPr>
        <w:t xml:space="preserve"> </w:t>
      </w:r>
      <w:proofErr w:type="spellStart"/>
      <w:r w:rsidR="0091465D" w:rsidRPr="0091465D">
        <w:rPr>
          <w:rFonts w:ascii="Arial" w:eastAsia="Times New Roman" w:hAnsi="Arial" w:cs="Arial"/>
          <w:b/>
          <w:bCs/>
          <w:sz w:val="24"/>
          <w:szCs w:val="24"/>
          <w:lang w:val="fr-FR" w:eastAsia="ro-RO"/>
        </w:rPr>
        <w:t>liniilor</w:t>
      </w:r>
      <w:proofErr w:type="spellEnd"/>
      <w:r w:rsidR="0091465D" w:rsidRPr="0091465D">
        <w:rPr>
          <w:rFonts w:ascii="Arial" w:eastAsia="Times New Roman" w:hAnsi="Arial" w:cs="Arial"/>
          <w:b/>
          <w:bCs/>
          <w:sz w:val="24"/>
          <w:szCs w:val="24"/>
          <w:lang w:val="fr-FR" w:eastAsia="ro-RO"/>
        </w:rPr>
        <w:t xml:space="preserve"> de </w:t>
      </w:r>
      <w:proofErr w:type="spellStart"/>
      <w:r w:rsidR="0091465D" w:rsidRPr="0091465D">
        <w:rPr>
          <w:rFonts w:ascii="Arial" w:eastAsia="Times New Roman" w:hAnsi="Arial" w:cs="Arial"/>
          <w:b/>
          <w:bCs/>
          <w:sz w:val="24"/>
          <w:szCs w:val="24"/>
          <w:lang w:val="fr-FR" w:eastAsia="ro-RO"/>
        </w:rPr>
        <w:t>telecomunicaţii</w:t>
      </w:r>
      <w:proofErr w:type="spellEnd"/>
      <w:r w:rsidR="0091465D" w:rsidRPr="0091465D">
        <w:rPr>
          <w:rFonts w:ascii="Arial" w:eastAsia="Times New Roman" w:hAnsi="Arial" w:cs="Arial"/>
          <w:b/>
          <w:bCs/>
          <w:sz w:val="24"/>
          <w:szCs w:val="24"/>
          <w:lang w:val="fr-FR" w:eastAsia="ro-RO"/>
        </w:rPr>
        <w:t xml:space="preserve"> </w:t>
      </w:r>
      <w:proofErr w:type="spellStart"/>
      <w:r w:rsidR="0091465D" w:rsidRPr="0091465D">
        <w:rPr>
          <w:rFonts w:ascii="Arial" w:eastAsia="Times New Roman" w:hAnsi="Arial" w:cs="Arial"/>
          <w:b/>
          <w:bCs/>
          <w:sz w:val="24"/>
          <w:szCs w:val="24"/>
          <w:lang w:val="fr-FR" w:eastAsia="ro-RO"/>
        </w:rPr>
        <w:t>noi</w:t>
      </w:r>
      <w:proofErr w:type="spellEnd"/>
      <w:r w:rsidR="0091465D" w:rsidRPr="0091465D">
        <w:rPr>
          <w:rFonts w:ascii="Arial" w:eastAsia="Times New Roman" w:hAnsi="Arial" w:cs="Arial"/>
          <w:b/>
          <w:bCs/>
          <w:sz w:val="24"/>
          <w:szCs w:val="24"/>
          <w:lang w:val="fr-FR" w:eastAsia="ro-RO"/>
        </w:rPr>
        <w:t xml:space="preserve"> </w:t>
      </w:r>
      <w:proofErr w:type="spellStart"/>
      <w:r w:rsidR="0091465D" w:rsidRPr="0091465D">
        <w:rPr>
          <w:rFonts w:ascii="Arial" w:eastAsia="Times New Roman" w:hAnsi="Arial" w:cs="Arial"/>
          <w:b/>
          <w:bCs/>
          <w:sz w:val="24"/>
          <w:szCs w:val="24"/>
          <w:lang w:val="fr-FR" w:eastAsia="ro-RO"/>
        </w:rPr>
        <w:t>amplasamente</w:t>
      </w:r>
      <w:proofErr w:type="spellEnd"/>
      <w:r w:rsidR="0091465D" w:rsidRPr="0091465D">
        <w:rPr>
          <w:rFonts w:ascii="Arial" w:eastAsia="Times New Roman" w:hAnsi="Arial" w:cs="Arial"/>
          <w:b/>
          <w:bCs/>
          <w:sz w:val="24"/>
          <w:szCs w:val="24"/>
          <w:lang w:val="fr-FR" w:eastAsia="ro-RO"/>
        </w:rPr>
        <w:t xml:space="preserve"> </w:t>
      </w:r>
      <w:proofErr w:type="spellStart"/>
      <w:r w:rsidR="0091465D" w:rsidRPr="0091465D">
        <w:rPr>
          <w:rFonts w:ascii="Arial" w:eastAsia="Times New Roman" w:hAnsi="Arial" w:cs="Arial"/>
          <w:b/>
          <w:bCs/>
          <w:sz w:val="24"/>
          <w:szCs w:val="24"/>
          <w:lang w:val="fr-FR" w:eastAsia="ro-RO"/>
        </w:rPr>
        <w:t>pentru</w:t>
      </w:r>
      <w:proofErr w:type="spellEnd"/>
      <w:r w:rsidR="0091465D">
        <w:rPr>
          <w:rFonts w:ascii="Arial" w:eastAsia="Times New Roman" w:hAnsi="Arial" w:cs="Arial"/>
          <w:b/>
          <w:bCs/>
          <w:sz w:val="24"/>
          <w:szCs w:val="24"/>
          <w:lang w:val="fr-FR" w:eastAsia="ro-RO"/>
        </w:rPr>
        <w:t xml:space="preserve"> </w:t>
      </w:r>
      <w:proofErr w:type="spellStart"/>
      <w:r w:rsidR="0091465D" w:rsidRPr="0091465D">
        <w:rPr>
          <w:rFonts w:ascii="Arial" w:eastAsia="Times New Roman" w:hAnsi="Arial" w:cs="Arial"/>
          <w:b/>
          <w:bCs/>
          <w:sz w:val="24"/>
          <w:szCs w:val="24"/>
          <w:lang w:val="fr-FR" w:eastAsia="ro-RO"/>
        </w:rPr>
        <w:t>oficii</w:t>
      </w:r>
      <w:proofErr w:type="spellEnd"/>
      <w:r w:rsidR="0091465D" w:rsidRPr="0091465D">
        <w:rPr>
          <w:rFonts w:ascii="Arial" w:eastAsia="Times New Roman" w:hAnsi="Arial" w:cs="Arial"/>
          <w:b/>
          <w:bCs/>
          <w:sz w:val="24"/>
          <w:szCs w:val="24"/>
          <w:lang w:val="fr-FR" w:eastAsia="ro-RO"/>
        </w:rPr>
        <w:t xml:space="preserve"> </w:t>
      </w:r>
      <w:proofErr w:type="spellStart"/>
      <w:r w:rsidR="0091465D" w:rsidRPr="0091465D">
        <w:rPr>
          <w:rFonts w:ascii="Arial" w:eastAsia="Times New Roman" w:hAnsi="Arial" w:cs="Arial"/>
          <w:b/>
          <w:bCs/>
          <w:sz w:val="24"/>
          <w:szCs w:val="24"/>
          <w:lang w:val="fr-FR" w:eastAsia="ro-RO"/>
        </w:rPr>
        <w:t>poştale</w:t>
      </w:r>
      <w:proofErr w:type="spellEnd"/>
      <w:r w:rsidR="0091465D" w:rsidRPr="0091465D">
        <w:rPr>
          <w:rFonts w:ascii="Arial" w:eastAsia="Times New Roman" w:hAnsi="Arial" w:cs="Arial"/>
          <w:b/>
          <w:bCs/>
          <w:sz w:val="24"/>
          <w:szCs w:val="24"/>
          <w:lang w:val="fr-FR" w:eastAsia="ro-RO"/>
        </w:rPr>
        <w:t xml:space="preserve">, centrale </w:t>
      </w:r>
      <w:proofErr w:type="spellStart"/>
      <w:r w:rsidR="0091465D" w:rsidRPr="0091465D">
        <w:rPr>
          <w:rFonts w:ascii="Arial" w:eastAsia="Times New Roman" w:hAnsi="Arial" w:cs="Arial"/>
          <w:b/>
          <w:bCs/>
          <w:sz w:val="24"/>
          <w:szCs w:val="24"/>
          <w:lang w:val="fr-FR" w:eastAsia="ro-RO"/>
        </w:rPr>
        <w:t>telefonice</w:t>
      </w:r>
      <w:proofErr w:type="spellEnd"/>
      <w:r w:rsidR="0091465D" w:rsidRPr="0091465D">
        <w:rPr>
          <w:rFonts w:ascii="Arial" w:eastAsia="Times New Roman" w:hAnsi="Arial" w:cs="Arial"/>
          <w:b/>
          <w:bCs/>
          <w:sz w:val="24"/>
          <w:szCs w:val="24"/>
          <w:lang w:val="fr-FR" w:eastAsia="ro-RO"/>
        </w:rPr>
        <w:t xml:space="preserve">, </w:t>
      </w:r>
      <w:proofErr w:type="spellStart"/>
      <w:r w:rsidR="0091465D" w:rsidRPr="0091465D">
        <w:rPr>
          <w:rFonts w:ascii="Arial" w:eastAsia="Times New Roman" w:hAnsi="Arial" w:cs="Arial"/>
          <w:b/>
          <w:bCs/>
          <w:sz w:val="24"/>
          <w:szCs w:val="24"/>
          <w:lang w:val="fr-FR" w:eastAsia="ro-RO"/>
        </w:rPr>
        <w:t>relee</w:t>
      </w:r>
      <w:proofErr w:type="spellEnd"/>
      <w:r w:rsidR="0091465D" w:rsidRPr="0091465D">
        <w:rPr>
          <w:rFonts w:ascii="Arial" w:eastAsia="Times New Roman" w:hAnsi="Arial" w:cs="Arial"/>
          <w:b/>
          <w:bCs/>
          <w:sz w:val="24"/>
          <w:szCs w:val="24"/>
          <w:lang w:val="fr-FR" w:eastAsia="ro-RO"/>
        </w:rPr>
        <w:t xml:space="preserve">, </w:t>
      </w:r>
      <w:proofErr w:type="spellStart"/>
      <w:r w:rsidR="0091465D" w:rsidRPr="0091465D">
        <w:rPr>
          <w:rFonts w:ascii="Arial" w:eastAsia="Times New Roman" w:hAnsi="Arial" w:cs="Arial"/>
          <w:b/>
          <w:bCs/>
          <w:sz w:val="24"/>
          <w:szCs w:val="24"/>
          <w:lang w:val="fr-FR" w:eastAsia="ro-RO"/>
        </w:rPr>
        <w:t>posturi</w:t>
      </w:r>
      <w:proofErr w:type="spellEnd"/>
      <w:r w:rsidR="0091465D" w:rsidRPr="0091465D">
        <w:rPr>
          <w:rFonts w:ascii="Arial" w:eastAsia="Times New Roman" w:hAnsi="Arial" w:cs="Arial"/>
          <w:b/>
          <w:bCs/>
          <w:sz w:val="24"/>
          <w:szCs w:val="24"/>
          <w:lang w:val="fr-FR" w:eastAsia="ro-RO"/>
        </w:rPr>
        <w:t xml:space="preserve"> de radio si TV etc.</w:t>
      </w:r>
    </w:p>
    <w:p w14:paraId="5ED626C9" w14:textId="7B1B40F8" w:rsidR="00BD790E" w:rsidRPr="00BD790E" w:rsidRDefault="00BD790E" w:rsidP="004434B4">
      <w:pPr>
        <w:shd w:val="clear" w:color="auto" w:fill="FFFFFF"/>
        <w:spacing w:after="0" w:line="240" w:lineRule="auto"/>
        <w:ind w:firstLine="720"/>
        <w:jc w:val="both"/>
        <w:rPr>
          <w:rFonts w:ascii="Arial" w:eastAsia="Times New Roman" w:hAnsi="Arial" w:cs="Arial"/>
          <w:sz w:val="24"/>
          <w:szCs w:val="24"/>
          <w:lang w:val="fr-FR" w:eastAsia="ro-RO"/>
        </w:rPr>
      </w:pPr>
      <w:r w:rsidRPr="00BD790E">
        <w:rPr>
          <w:rFonts w:ascii="Arial" w:eastAsia="Times New Roman" w:hAnsi="Arial" w:cs="Arial"/>
          <w:sz w:val="24"/>
          <w:szCs w:val="24"/>
          <w:lang w:val="fr-FR" w:eastAsia="ro-RO"/>
        </w:rPr>
        <w:t xml:space="preserve">Nu este </w:t>
      </w:r>
      <w:proofErr w:type="spellStart"/>
      <w:r w:rsidRPr="00BD790E">
        <w:rPr>
          <w:rFonts w:ascii="Arial" w:eastAsia="Times New Roman" w:hAnsi="Arial" w:cs="Arial"/>
          <w:sz w:val="24"/>
          <w:szCs w:val="24"/>
          <w:lang w:val="fr-FR" w:eastAsia="ro-RO"/>
        </w:rPr>
        <w:t>cazul</w:t>
      </w:r>
      <w:proofErr w:type="spellEnd"/>
      <w:r w:rsidRPr="00BD790E">
        <w:rPr>
          <w:rFonts w:ascii="Arial" w:eastAsia="Times New Roman" w:hAnsi="Arial" w:cs="Arial"/>
          <w:sz w:val="24"/>
          <w:szCs w:val="24"/>
          <w:lang w:val="fr-FR" w:eastAsia="ro-RO"/>
        </w:rPr>
        <w:t>.</w:t>
      </w:r>
      <w:bookmarkEnd w:id="9"/>
    </w:p>
    <w:p w14:paraId="5F9872D6" w14:textId="2A6DEC1B" w:rsidR="00BD790E" w:rsidRDefault="00BD790E" w:rsidP="00BD790E">
      <w:pPr>
        <w:shd w:val="clear" w:color="auto" w:fill="FFFFFF"/>
        <w:spacing w:after="0" w:line="360" w:lineRule="auto"/>
        <w:jc w:val="both"/>
        <w:rPr>
          <w:rFonts w:ascii="Times New Roman" w:eastAsia="Times New Roman" w:hAnsi="Times New Roman" w:cs="Times New Roman"/>
          <w:b/>
          <w:bCs/>
          <w:sz w:val="24"/>
          <w:szCs w:val="24"/>
          <w:lang w:val="fr-FR" w:eastAsia="ro-RO"/>
        </w:rPr>
      </w:pPr>
    </w:p>
    <w:p w14:paraId="0F398FB6" w14:textId="77777777" w:rsidR="0091465D" w:rsidRPr="0091465D" w:rsidRDefault="0091465D" w:rsidP="0091465D">
      <w:pPr>
        <w:shd w:val="clear" w:color="auto" w:fill="FFFFFF"/>
        <w:spacing w:after="0" w:line="240" w:lineRule="auto"/>
        <w:jc w:val="both"/>
        <w:rPr>
          <w:rFonts w:ascii="Arial" w:eastAsia="Times New Roman" w:hAnsi="Arial" w:cs="Arial"/>
          <w:b/>
          <w:bCs/>
          <w:sz w:val="24"/>
          <w:szCs w:val="24"/>
          <w:lang w:val="fr-FR" w:eastAsia="ro-RO"/>
        </w:rPr>
      </w:pPr>
      <w:proofErr w:type="spellStart"/>
      <w:r w:rsidRPr="0091465D">
        <w:rPr>
          <w:rFonts w:ascii="Arial" w:eastAsia="Times New Roman" w:hAnsi="Arial" w:cs="Arial"/>
          <w:b/>
          <w:bCs/>
          <w:sz w:val="24"/>
          <w:szCs w:val="24"/>
          <w:lang w:val="fr-FR" w:eastAsia="ro-RO"/>
        </w:rPr>
        <w:t>Alimentare</w:t>
      </w:r>
      <w:proofErr w:type="spellEnd"/>
      <w:r w:rsidRPr="0091465D">
        <w:rPr>
          <w:rFonts w:ascii="Arial" w:eastAsia="Times New Roman" w:hAnsi="Arial" w:cs="Arial"/>
          <w:b/>
          <w:bCs/>
          <w:sz w:val="24"/>
          <w:szCs w:val="24"/>
          <w:lang w:val="fr-FR" w:eastAsia="ro-RO"/>
        </w:rPr>
        <w:t xml:space="preserve"> cu </w:t>
      </w:r>
      <w:proofErr w:type="spellStart"/>
      <w:proofErr w:type="gramStart"/>
      <w:r w:rsidRPr="0091465D">
        <w:rPr>
          <w:rFonts w:ascii="Arial" w:eastAsia="Times New Roman" w:hAnsi="Arial" w:cs="Arial"/>
          <w:b/>
          <w:bCs/>
          <w:sz w:val="24"/>
          <w:szCs w:val="24"/>
          <w:lang w:val="fr-FR" w:eastAsia="ro-RO"/>
        </w:rPr>
        <w:t>căldura</w:t>
      </w:r>
      <w:proofErr w:type="spellEnd"/>
      <w:r w:rsidRPr="0091465D">
        <w:rPr>
          <w:rFonts w:ascii="Arial" w:eastAsia="Times New Roman" w:hAnsi="Arial" w:cs="Arial"/>
          <w:b/>
          <w:bCs/>
          <w:sz w:val="24"/>
          <w:szCs w:val="24"/>
          <w:lang w:val="fr-FR" w:eastAsia="ro-RO"/>
        </w:rPr>
        <w:t>:</w:t>
      </w:r>
      <w:proofErr w:type="gramEnd"/>
      <w:r w:rsidRPr="0091465D">
        <w:rPr>
          <w:rFonts w:ascii="Arial" w:eastAsia="Times New Roman" w:hAnsi="Arial" w:cs="Arial"/>
          <w:b/>
          <w:bCs/>
          <w:sz w:val="24"/>
          <w:szCs w:val="24"/>
          <w:lang w:val="fr-FR" w:eastAsia="ro-RO"/>
        </w:rPr>
        <w:t xml:space="preserve"> </w:t>
      </w:r>
      <w:proofErr w:type="spellStart"/>
      <w:r w:rsidRPr="0091465D">
        <w:rPr>
          <w:rFonts w:ascii="Arial" w:eastAsia="Times New Roman" w:hAnsi="Arial" w:cs="Arial"/>
          <w:b/>
          <w:bCs/>
          <w:sz w:val="24"/>
          <w:szCs w:val="24"/>
          <w:lang w:val="fr-FR" w:eastAsia="ro-RO"/>
        </w:rPr>
        <w:t>sisteme</w:t>
      </w:r>
      <w:proofErr w:type="spellEnd"/>
      <w:r w:rsidRPr="0091465D">
        <w:rPr>
          <w:rFonts w:ascii="Arial" w:eastAsia="Times New Roman" w:hAnsi="Arial" w:cs="Arial"/>
          <w:b/>
          <w:bCs/>
          <w:sz w:val="24"/>
          <w:szCs w:val="24"/>
          <w:lang w:val="fr-FR" w:eastAsia="ro-RO"/>
        </w:rPr>
        <w:t xml:space="preserve"> de </w:t>
      </w:r>
      <w:proofErr w:type="spellStart"/>
      <w:r w:rsidRPr="0091465D">
        <w:rPr>
          <w:rFonts w:ascii="Arial" w:eastAsia="Times New Roman" w:hAnsi="Arial" w:cs="Arial"/>
          <w:b/>
          <w:bCs/>
          <w:sz w:val="24"/>
          <w:szCs w:val="24"/>
          <w:lang w:val="fr-FR" w:eastAsia="ro-RO"/>
        </w:rPr>
        <w:t>încălzire</w:t>
      </w:r>
      <w:proofErr w:type="spellEnd"/>
      <w:r w:rsidRPr="0091465D">
        <w:rPr>
          <w:rFonts w:ascii="Arial" w:eastAsia="Times New Roman" w:hAnsi="Arial" w:cs="Arial"/>
          <w:b/>
          <w:bCs/>
          <w:sz w:val="24"/>
          <w:szCs w:val="24"/>
          <w:lang w:val="fr-FR" w:eastAsia="ro-RO"/>
        </w:rPr>
        <w:t xml:space="preserve"> </w:t>
      </w:r>
      <w:proofErr w:type="spellStart"/>
      <w:r w:rsidRPr="0091465D">
        <w:rPr>
          <w:rFonts w:ascii="Arial" w:eastAsia="Times New Roman" w:hAnsi="Arial" w:cs="Arial"/>
          <w:b/>
          <w:bCs/>
          <w:sz w:val="24"/>
          <w:szCs w:val="24"/>
          <w:lang w:val="fr-FR" w:eastAsia="ro-RO"/>
        </w:rPr>
        <w:t>propuse</w:t>
      </w:r>
      <w:proofErr w:type="spellEnd"/>
      <w:r w:rsidRPr="0091465D">
        <w:rPr>
          <w:rFonts w:ascii="Arial" w:eastAsia="Times New Roman" w:hAnsi="Arial" w:cs="Arial"/>
          <w:b/>
          <w:bCs/>
          <w:sz w:val="24"/>
          <w:szCs w:val="24"/>
          <w:lang w:val="fr-FR" w:eastAsia="ro-RO"/>
        </w:rPr>
        <w:t xml:space="preserve">; </w:t>
      </w:r>
      <w:proofErr w:type="spellStart"/>
      <w:r w:rsidRPr="0091465D">
        <w:rPr>
          <w:rFonts w:ascii="Arial" w:eastAsia="Times New Roman" w:hAnsi="Arial" w:cs="Arial"/>
          <w:b/>
          <w:bCs/>
          <w:sz w:val="24"/>
          <w:szCs w:val="24"/>
          <w:lang w:val="fr-FR" w:eastAsia="ro-RO"/>
        </w:rPr>
        <w:t>tipuri</w:t>
      </w:r>
      <w:proofErr w:type="spellEnd"/>
      <w:r w:rsidRPr="0091465D">
        <w:rPr>
          <w:rFonts w:ascii="Arial" w:eastAsia="Times New Roman" w:hAnsi="Arial" w:cs="Arial"/>
          <w:b/>
          <w:bCs/>
          <w:sz w:val="24"/>
          <w:szCs w:val="24"/>
          <w:lang w:val="fr-FR" w:eastAsia="ro-RO"/>
        </w:rPr>
        <w:t xml:space="preserve"> de </w:t>
      </w:r>
      <w:proofErr w:type="spellStart"/>
      <w:r w:rsidRPr="0091465D">
        <w:rPr>
          <w:rFonts w:ascii="Arial" w:eastAsia="Times New Roman" w:hAnsi="Arial" w:cs="Arial"/>
          <w:b/>
          <w:bCs/>
          <w:sz w:val="24"/>
          <w:szCs w:val="24"/>
          <w:lang w:val="fr-FR" w:eastAsia="ro-RO"/>
        </w:rPr>
        <w:t>combustibili</w:t>
      </w:r>
      <w:proofErr w:type="spellEnd"/>
      <w:r w:rsidRPr="0091465D">
        <w:rPr>
          <w:rFonts w:ascii="Arial" w:eastAsia="Times New Roman" w:hAnsi="Arial" w:cs="Arial"/>
          <w:b/>
          <w:bCs/>
          <w:sz w:val="24"/>
          <w:szCs w:val="24"/>
          <w:lang w:val="fr-FR" w:eastAsia="ro-RO"/>
        </w:rPr>
        <w:t>,</w:t>
      </w:r>
    </w:p>
    <w:p w14:paraId="56078566" w14:textId="32A63850" w:rsidR="0091465D" w:rsidRDefault="0091465D" w:rsidP="0091465D">
      <w:pPr>
        <w:shd w:val="clear" w:color="auto" w:fill="FFFFFF"/>
        <w:spacing w:after="0" w:line="240" w:lineRule="auto"/>
        <w:jc w:val="both"/>
        <w:rPr>
          <w:rFonts w:ascii="Arial" w:eastAsia="Times New Roman" w:hAnsi="Arial" w:cs="Arial"/>
          <w:b/>
          <w:bCs/>
          <w:sz w:val="24"/>
          <w:szCs w:val="24"/>
          <w:lang w:val="fr-FR" w:eastAsia="ro-RO"/>
        </w:rPr>
      </w:pPr>
      <w:proofErr w:type="spellStart"/>
      <w:proofErr w:type="gramStart"/>
      <w:r w:rsidRPr="0091465D">
        <w:rPr>
          <w:rFonts w:ascii="Arial" w:eastAsia="Times New Roman" w:hAnsi="Arial" w:cs="Arial"/>
          <w:b/>
          <w:bCs/>
          <w:sz w:val="24"/>
          <w:szCs w:val="24"/>
          <w:lang w:val="fr-FR" w:eastAsia="ro-RO"/>
        </w:rPr>
        <w:t>modernizări</w:t>
      </w:r>
      <w:proofErr w:type="spellEnd"/>
      <w:proofErr w:type="gramEnd"/>
      <w:r w:rsidRPr="0091465D">
        <w:rPr>
          <w:rFonts w:ascii="Arial" w:eastAsia="Times New Roman" w:hAnsi="Arial" w:cs="Arial"/>
          <w:b/>
          <w:bCs/>
          <w:sz w:val="24"/>
          <w:szCs w:val="24"/>
          <w:lang w:val="fr-FR" w:eastAsia="ro-RO"/>
        </w:rPr>
        <w:t xml:space="preserve"> </w:t>
      </w:r>
      <w:proofErr w:type="spellStart"/>
      <w:r w:rsidRPr="0091465D">
        <w:rPr>
          <w:rFonts w:ascii="Arial" w:eastAsia="Times New Roman" w:hAnsi="Arial" w:cs="Arial"/>
          <w:b/>
          <w:bCs/>
          <w:sz w:val="24"/>
          <w:szCs w:val="24"/>
          <w:lang w:val="fr-FR" w:eastAsia="ro-RO"/>
        </w:rPr>
        <w:t>sisteme</w:t>
      </w:r>
      <w:proofErr w:type="spellEnd"/>
      <w:r w:rsidRPr="0091465D">
        <w:rPr>
          <w:rFonts w:ascii="Arial" w:eastAsia="Times New Roman" w:hAnsi="Arial" w:cs="Arial"/>
          <w:b/>
          <w:bCs/>
          <w:sz w:val="24"/>
          <w:szCs w:val="24"/>
          <w:lang w:val="fr-FR" w:eastAsia="ro-RO"/>
        </w:rPr>
        <w:t xml:space="preserve"> </w:t>
      </w:r>
      <w:proofErr w:type="spellStart"/>
      <w:r w:rsidRPr="0091465D">
        <w:rPr>
          <w:rFonts w:ascii="Arial" w:eastAsia="Times New Roman" w:hAnsi="Arial" w:cs="Arial"/>
          <w:b/>
          <w:bCs/>
          <w:sz w:val="24"/>
          <w:szCs w:val="24"/>
          <w:lang w:val="fr-FR" w:eastAsia="ro-RO"/>
        </w:rPr>
        <w:t>existente</w:t>
      </w:r>
      <w:proofErr w:type="spellEnd"/>
      <w:r w:rsidRPr="0091465D">
        <w:rPr>
          <w:rFonts w:ascii="Arial" w:eastAsia="Times New Roman" w:hAnsi="Arial" w:cs="Arial"/>
          <w:b/>
          <w:bCs/>
          <w:sz w:val="24"/>
          <w:szCs w:val="24"/>
          <w:lang w:val="fr-FR" w:eastAsia="ro-RO"/>
        </w:rPr>
        <w:t xml:space="preserve"> etc.</w:t>
      </w:r>
    </w:p>
    <w:p w14:paraId="2DCB2EE7" w14:textId="75B06D45" w:rsidR="0091465D" w:rsidRDefault="0091465D" w:rsidP="004434B4">
      <w:pPr>
        <w:shd w:val="clear" w:color="auto" w:fill="FFFFFF"/>
        <w:spacing w:after="0" w:line="240" w:lineRule="auto"/>
        <w:ind w:firstLine="720"/>
        <w:jc w:val="both"/>
        <w:rPr>
          <w:rFonts w:ascii="Arial" w:eastAsia="Times New Roman" w:hAnsi="Arial" w:cs="Arial"/>
          <w:sz w:val="24"/>
          <w:szCs w:val="24"/>
          <w:lang w:val="fr-FR" w:eastAsia="ro-RO"/>
        </w:rPr>
      </w:pPr>
      <w:proofErr w:type="spellStart"/>
      <w:r w:rsidRPr="0091465D">
        <w:rPr>
          <w:rFonts w:ascii="Arial" w:eastAsia="Times New Roman" w:hAnsi="Arial" w:cs="Arial"/>
          <w:sz w:val="24"/>
          <w:szCs w:val="24"/>
          <w:lang w:val="fr-FR" w:eastAsia="ro-RO"/>
        </w:rPr>
        <w:t>Sistemul</w:t>
      </w:r>
      <w:proofErr w:type="spellEnd"/>
      <w:r w:rsidRPr="0091465D">
        <w:rPr>
          <w:rFonts w:ascii="Arial" w:eastAsia="Times New Roman" w:hAnsi="Arial" w:cs="Arial"/>
          <w:sz w:val="24"/>
          <w:szCs w:val="24"/>
          <w:lang w:val="fr-FR" w:eastAsia="ro-RO"/>
        </w:rPr>
        <w:t xml:space="preserve"> de </w:t>
      </w:r>
      <w:proofErr w:type="spellStart"/>
      <w:r w:rsidRPr="0091465D">
        <w:rPr>
          <w:rFonts w:ascii="Arial" w:eastAsia="Times New Roman" w:hAnsi="Arial" w:cs="Arial"/>
          <w:sz w:val="24"/>
          <w:szCs w:val="24"/>
          <w:lang w:val="fr-FR" w:eastAsia="ro-RO"/>
        </w:rPr>
        <w:t>incalzire</w:t>
      </w:r>
      <w:proofErr w:type="spellEnd"/>
      <w:r w:rsidRPr="0091465D">
        <w:rPr>
          <w:rFonts w:ascii="Arial" w:eastAsia="Times New Roman" w:hAnsi="Arial" w:cs="Arial"/>
          <w:sz w:val="24"/>
          <w:szCs w:val="24"/>
          <w:lang w:val="fr-FR" w:eastAsia="ro-RO"/>
        </w:rPr>
        <w:t xml:space="preserve"> </w:t>
      </w:r>
      <w:proofErr w:type="spellStart"/>
      <w:r w:rsidRPr="0091465D">
        <w:rPr>
          <w:rFonts w:ascii="Arial" w:eastAsia="Times New Roman" w:hAnsi="Arial" w:cs="Arial"/>
          <w:sz w:val="24"/>
          <w:szCs w:val="24"/>
          <w:lang w:val="fr-FR" w:eastAsia="ro-RO"/>
        </w:rPr>
        <w:t>propus</w:t>
      </w:r>
      <w:proofErr w:type="spellEnd"/>
      <w:r w:rsidRPr="0091465D">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functioneaza</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pe</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baza</w:t>
      </w:r>
      <w:proofErr w:type="spellEnd"/>
      <w:r>
        <w:rPr>
          <w:rFonts w:ascii="Arial" w:eastAsia="Times New Roman" w:hAnsi="Arial" w:cs="Arial"/>
          <w:sz w:val="24"/>
          <w:szCs w:val="24"/>
          <w:lang w:val="fr-FR" w:eastAsia="ro-RO"/>
        </w:rPr>
        <w:t xml:space="preserve"> de </w:t>
      </w:r>
      <w:proofErr w:type="spellStart"/>
      <w:r>
        <w:rPr>
          <w:rFonts w:ascii="Arial" w:eastAsia="Times New Roman" w:hAnsi="Arial" w:cs="Arial"/>
          <w:sz w:val="24"/>
          <w:szCs w:val="24"/>
          <w:lang w:val="fr-FR" w:eastAsia="ro-RO"/>
        </w:rPr>
        <w:t>energie</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elctrica</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cu</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sisteme</w:t>
      </w:r>
      <w:proofErr w:type="spellEnd"/>
      <w:r>
        <w:rPr>
          <w:rFonts w:ascii="Arial" w:eastAsia="Times New Roman" w:hAnsi="Arial" w:cs="Arial"/>
          <w:sz w:val="24"/>
          <w:szCs w:val="24"/>
          <w:lang w:val="fr-FR" w:eastAsia="ro-RO"/>
        </w:rPr>
        <w:t xml:space="preserve"> de pompe de </w:t>
      </w:r>
      <w:proofErr w:type="spellStart"/>
      <w:r>
        <w:rPr>
          <w:rFonts w:ascii="Arial" w:eastAsia="Times New Roman" w:hAnsi="Arial" w:cs="Arial"/>
          <w:sz w:val="24"/>
          <w:szCs w:val="24"/>
          <w:lang w:val="fr-FR" w:eastAsia="ro-RO"/>
        </w:rPr>
        <w:t>caldura</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sau</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alte</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sisteme</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nepoluante</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folosite</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atat</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pentru</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incalzire</w:t>
      </w:r>
      <w:proofErr w:type="spellEnd"/>
      <w:r>
        <w:rPr>
          <w:rFonts w:ascii="Arial" w:eastAsia="Times New Roman" w:hAnsi="Arial" w:cs="Arial"/>
          <w:sz w:val="24"/>
          <w:szCs w:val="24"/>
          <w:lang w:val="fr-FR" w:eastAsia="ro-RO"/>
        </w:rPr>
        <w:t xml:space="preserve"> cat si </w:t>
      </w:r>
      <w:proofErr w:type="spellStart"/>
      <w:r>
        <w:rPr>
          <w:rFonts w:ascii="Arial" w:eastAsia="Times New Roman" w:hAnsi="Arial" w:cs="Arial"/>
          <w:sz w:val="24"/>
          <w:szCs w:val="24"/>
          <w:lang w:val="fr-FR" w:eastAsia="ro-RO"/>
        </w:rPr>
        <w:t>pentru</w:t>
      </w:r>
      <w:proofErr w:type="spellEnd"/>
      <w:r>
        <w:rPr>
          <w:rFonts w:ascii="Arial" w:eastAsia="Times New Roman" w:hAnsi="Arial" w:cs="Arial"/>
          <w:sz w:val="24"/>
          <w:szCs w:val="24"/>
          <w:lang w:val="fr-FR" w:eastAsia="ro-RO"/>
        </w:rPr>
        <w:t xml:space="preserve"> </w:t>
      </w:r>
      <w:proofErr w:type="spellStart"/>
      <w:r>
        <w:rPr>
          <w:rFonts w:ascii="Arial" w:eastAsia="Times New Roman" w:hAnsi="Arial" w:cs="Arial"/>
          <w:sz w:val="24"/>
          <w:szCs w:val="24"/>
          <w:lang w:val="fr-FR" w:eastAsia="ro-RO"/>
        </w:rPr>
        <w:t>racire</w:t>
      </w:r>
      <w:proofErr w:type="spellEnd"/>
      <w:r>
        <w:rPr>
          <w:rFonts w:ascii="Arial" w:eastAsia="Times New Roman" w:hAnsi="Arial" w:cs="Arial"/>
          <w:sz w:val="24"/>
          <w:szCs w:val="24"/>
          <w:lang w:val="fr-FR" w:eastAsia="ro-RO"/>
        </w:rPr>
        <w:t>.</w:t>
      </w:r>
    </w:p>
    <w:p w14:paraId="0C5CD872" w14:textId="60E841F0" w:rsidR="0091465D" w:rsidRDefault="0091465D" w:rsidP="0091465D">
      <w:pPr>
        <w:shd w:val="clear" w:color="auto" w:fill="FFFFFF"/>
        <w:spacing w:after="0" w:line="240" w:lineRule="auto"/>
        <w:jc w:val="both"/>
        <w:rPr>
          <w:rFonts w:ascii="Arial" w:eastAsia="Times New Roman" w:hAnsi="Arial" w:cs="Arial"/>
          <w:sz w:val="24"/>
          <w:szCs w:val="24"/>
          <w:lang w:val="fr-FR" w:eastAsia="ro-RO"/>
        </w:rPr>
      </w:pPr>
    </w:p>
    <w:p w14:paraId="49367AB0" w14:textId="39076E6D" w:rsidR="0091465D" w:rsidRDefault="0091465D" w:rsidP="0091465D">
      <w:pPr>
        <w:autoSpaceDE w:val="0"/>
        <w:autoSpaceDN w:val="0"/>
        <w:adjustRightInd w:val="0"/>
        <w:spacing w:after="0" w:line="240" w:lineRule="auto"/>
        <w:rPr>
          <w:rFonts w:ascii="Arial" w:hAnsi="Arial" w:cs="Arial"/>
          <w:b/>
          <w:bCs/>
          <w:sz w:val="24"/>
          <w:szCs w:val="24"/>
          <w:lang w:val="fr-FR"/>
        </w:rPr>
      </w:pPr>
      <w:proofErr w:type="spellStart"/>
      <w:r w:rsidRPr="0091465D">
        <w:rPr>
          <w:rFonts w:ascii="Arial" w:hAnsi="Arial" w:cs="Arial"/>
          <w:b/>
          <w:bCs/>
          <w:sz w:val="24"/>
          <w:szCs w:val="24"/>
          <w:lang w:val="fr-FR"/>
        </w:rPr>
        <w:t>Alimentare</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cu</w:t>
      </w:r>
      <w:proofErr w:type="spellEnd"/>
      <w:r w:rsidRPr="0091465D">
        <w:rPr>
          <w:rFonts w:ascii="Arial" w:hAnsi="Arial" w:cs="Arial"/>
          <w:b/>
          <w:bCs/>
          <w:sz w:val="24"/>
          <w:szCs w:val="24"/>
          <w:lang w:val="fr-FR"/>
        </w:rPr>
        <w:t xml:space="preserve"> gaze </w:t>
      </w:r>
      <w:proofErr w:type="spellStart"/>
      <w:r w:rsidRPr="0091465D">
        <w:rPr>
          <w:rFonts w:ascii="Arial" w:hAnsi="Arial" w:cs="Arial"/>
          <w:b/>
          <w:bCs/>
          <w:sz w:val="24"/>
          <w:szCs w:val="24"/>
          <w:lang w:val="fr-FR"/>
        </w:rPr>
        <w:t>naturale</w:t>
      </w:r>
      <w:proofErr w:type="spellEnd"/>
      <w:r w:rsidRPr="0091465D">
        <w:rPr>
          <w:rFonts w:ascii="Arial" w:hAnsi="Arial" w:cs="Arial"/>
          <w:b/>
          <w:bCs/>
          <w:sz w:val="24"/>
          <w:szCs w:val="24"/>
          <w:lang w:val="fr-FR"/>
        </w:rPr>
        <w:t xml:space="preserve"> - </w:t>
      </w:r>
      <w:proofErr w:type="spellStart"/>
      <w:r w:rsidRPr="0091465D">
        <w:rPr>
          <w:rFonts w:ascii="Arial" w:hAnsi="Arial" w:cs="Arial"/>
          <w:b/>
          <w:bCs/>
          <w:sz w:val="24"/>
          <w:szCs w:val="24"/>
          <w:lang w:val="fr-FR"/>
        </w:rPr>
        <w:t>după</w:t>
      </w:r>
      <w:proofErr w:type="spellEnd"/>
      <w:r w:rsidRPr="0091465D">
        <w:rPr>
          <w:rFonts w:ascii="Arial" w:hAnsi="Arial" w:cs="Arial"/>
          <w:b/>
          <w:bCs/>
          <w:sz w:val="24"/>
          <w:szCs w:val="24"/>
          <w:lang w:val="fr-FR"/>
        </w:rPr>
        <w:t xml:space="preserve"> </w:t>
      </w:r>
      <w:proofErr w:type="spellStart"/>
      <w:proofErr w:type="gramStart"/>
      <w:r w:rsidRPr="0091465D">
        <w:rPr>
          <w:rFonts w:ascii="Arial" w:hAnsi="Arial" w:cs="Arial"/>
          <w:b/>
          <w:bCs/>
          <w:sz w:val="24"/>
          <w:szCs w:val="24"/>
          <w:lang w:val="fr-FR"/>
        </w:rPr>
        <w:t>caz</w:t>
      </w:r>
      <w:proofErr w:type="spellEnd"/>
      <w:r w:rsidRPr="0091465D">
        <w:rPr>
          <w:rFonts w:ascii="Arial" w:hAnsi="Arial" w:cs="Arial"/>
          <w:b/>
          <w:bCs/>
          <w:sz w:val="24"/>
          <w:szCs w:val="24"/>
          <w:lang w:val="fr-FR"/>
        </w:rPr>
        <w:t>:</w:t>
      </w:r>
      <w:proofErr w:type="gram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extinderi</w:t>
      </w:r>
      <w:proofErr w:type="spellEnd"/>
      <w:r w:rsidRPr="0091465D">
        <w:rPr>
          <w:rFonts w:ascii="Arial" w:hAnsi="Arial" w:cs="Arial"/>
          <w:b/>
          <w:bCs/>
          <w:sz w:val="24"/>
          <w:szCs w:val="24"/>
          <w:lang w:val="fr-FR"/>
        </w:rPr>
        <w:t xml:space="preserve"> ale </w:t>
      </w:r>
      <w:proofErr w:type="spellStart"/>
      <w:r w:rsidRPr="0091465D">
        <w:rPr>
          <w:rFonts w:ascii="Arial" w:hAnsi="Arial" w:cs="Arial"/>
          <w:b/>
          <w:bCs/>
          <w:sz w:val="24"/>
          <w:szCs w:val="24"/>
          <w:lang w:val="fr-FR"/>
        </w:rPr>
        <w:t>capacitatilor</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existente</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procedura</w:t>
      </w:r>
      <w:proofErr w:type="spellEnd"/>
      <w:r w:rsidRPr="0091465D">
        <w:rPr>
          <w:rFonts w:ascii="Arial" w:hAnsi="Arial" w:cs="Arial"/>
          <w:b/>
          <w:bCs/>
          <w:sz w:val="24"/>
          <w:szCs w:val="24"/>
          <w:lang w:val="fr-FR"/>
        </w:rPr>
        <w:t xml:space="preserve"> de </w:t>
      </w:r>
      <w:proofErr w:type="spellStart"/>
      <w:r w:rsidRPr="0091465D">
        <w:rPr>
          <w:rFonts w:ascii="Arial" w:hAnsi="Arial" w:cs="Arial"/>
          <w:b/>
          <w:bCs/>
          <w:sz w:val="24"/>
          <w:szCs w:val="24"/>
          <w:lang w:val="fr-FR"/>
        </w:rPr>
        <w:t>urmat</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pentru</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aprobarea</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introducerii</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alimentarii</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cu</w:t>
      </w:r>
      <w:proofErr w:type="spellEnd"/>
      <w:r w:rsidRPr="0091465D">
        <w:rPr>
          <w:rFonts w:ascii="Arial" w:hAnsi="Arial" w:cs="Arial"/>
          <w:b/>
          <w:bCs/>
          <w:sz w:val="24"/>
          <w:szCs w:val="24"/>
          <w:lang w:val="fr-FR"/>
        </w:rPr>
        <w:t xml:space="preserve"> gaze </w:t>
      </w:r>
      <w:proofErr w:type="spellStart"/>
      <w:r w:rsidRPr="0091465D">
        <w:rPr>
          <w:rFonts w:ascii="Arial" w:hAnsi="Arial" w:cs="Arial"/>
          <w:b/>
          <w:bCs/>
          <w:sz w:val="24"/>
          <w:szCs w:val="24"/>
          <w:lang w:val="fr-FR"/>
        </w:rPr>
        <w:t>naturale</w:t>
      </w:r>
      <w:proofErr w:type="spellEnd"/>
      <w:r w:rsidRPr="0091465D">
        <w:rPr>
          <w:rFonts w:ascii="Arial" w:hAnsi="Arial" w:cs="Arial"/>
          <w:b/>
          <w:bCs/>
          <w:sz w:val="24"/>
          <w:szCs w:val="24"/>
          <w:lang w:val="fr-FR"/>
        </w:rPr>
        <w:t xml:space="preserve"> etc.</w:t>
      </w:r>
    </w:p>
    <w:p w14:paraId="6D241374" w14:textId="6ED8894D" w:rsidR="0091465D" w:rsidRDefault="0091465D" w:rsidP="004434B4">
      <w:pPr>
        <w:autoSpaceDE w:val="0"/>
        <w:autoSpaceDN w:val="0"/>
        <w:adjustRightInd w:val="0"/>
        <w:spacing w:after="0" w:line="240" w:lineRule="auto"/>
        <w:ind w:firstLine="720"/>
        <w:rPr>
          <w:rFonts w:ascii="Arial" w:hAnsi="Arial" w:cs="Arial"/>
          <w:sz w:val="24"/>
          <w:szCs w:val="24"/>
          <w:lang w:val="fr-FR"/>
        </w:rPr>
      </w:pPr>
      <w:r>
        <w:rPr>
          <w:rFonts w:ascii="Arial" w:hAnsi="Arial" w:cs="Arial"/>
          <w:sz w:val="24"/>
          <w:szCs w:val="24"/>
          <w:lang w:val="fr-FR"/>
        </w:rPr>
        <w:t xml:space="preserve">Nu este </w:t>
      </w:r>
      <w:proofErr w:type="spellStart"/>
      <w:r>
        <w:rPr>
          <w:rFonts w:ascii="Arial" w:hAnsi="Arial" w:cs="Arial"/>
          <w:sz w:val="24"/>
          <w:szCs w:val="24"/>
          <w:lang w:val="fr-FR"/>
        </w:rPr>
        <w:t>cazul</w:t>
      </w:r>
      <w:proofErr w:type="spellEnd"/>
      <w:r>
        <w:rPr>
          <w:rFonts w:ascii="Arial" w:hAnsi="Arial" w:cs="Arial"/>
          <w:sz w:val="24"/>
          <w:szCs w:val="24"/>
          <w:lang w:val="fr-FR"/>
        </w:rPr>
        <w:t>.</w:t>
      </w:r>
    </w:p>
    <w:p w14:paraId="04183D59" w14:textId="30F621E0" w:rsidR="0091465D" w:rsidRDefault="0091465D" w:rsidP="0091465D">
      <w:pPr>
        <w:autoSpaceDE w:val="0"/>
        <w:autoSpaceDN w:val="0"/>
        <w:adjustRightInd w:val="0"/>
        <w:spacing w:after="0" w:line="240" w:lineRule="auto"/>
        <w:rPr>
          <w:rFonts w:ascii="Arial" w:hAnsi="Arial" w:cs="Arial"/>
          <w:sz w:val="24"/>
          <w:szCs w:val="24"/>
          <w:lang w:val="fr-FR"/>
        </w:rPr>
      </w:pPr>
    </w:p>
    <w:p w14:paraId="1A4A5BAE" w14:textId="77777777" w:rsidR="0091465D" w:rsidRPr="0091465D" w:rsidRDefault="0091465D" w:rsidP="0091465D">
      <w:pPr>
        <w:autoSpaceDE w:val="0"/>
        <w:autoSpaceDN w:val="0"/>
        <w:adjustRightInd w:val="0"/>
        <w:spacing w:after="0" w:line="240" w:lineRule="auto"/>
        <w:rPr>
          <w:rFonts w:ascii="Arial" w:hAnsi="Arial" w:cs="Arial"/>
          <w:b/>
          <w:bCs/>
          <w:sz w:val="24"/>
          <w:szCs w:val="24"/>
          <w:lang w:val="fr-FR"/>
        </w:rPr>
      </w:pPr>
      <w:proofErr w:type="spellStart"/>
      <w:r w:rsidRPr="0091465D">
        <w:rPr>
          <w:rFonts w:ascii="Arial" w:hAnsi="Arial" w:cs="Arial"/>
          <w:b/>
          <w:bCs/>
          <w:sz w:val="24"/>
          <w:szCs w:val="24"/>
          <w:lang w:val="fr-FR"/>
        </w:rPr>
        <w:t>Gospodăria</w:t>
      </w:r>
      <w:proofErr w:type="spellEnd"/>
      <w:r w:rsidRPr="0091465D">
        <w:rPr>
          <w:rFonts w:ascii="Arial" w:hAnsi="Arial" w:cs="Arial"/>
          <w:b/>
          <w:bCs/>
          <w:sz w:val="24"/>
          <w:szCs w:val="24"/>
          <w:lang w:val="fr-FR"/>
        </w:rPr>
        <w:t xml:space="preserve"> </w:t>
      </w:r>
      <w:proofErr w:type="spellStart"/>
      <w:proofErr w:type="gramStart"/>
      <w:r w:rsidRPr="0091465D">
        <w:rPr>
          <w:rFonts w:ascii="Arial" w:hAnsi="Arial" w:cs="Arial"/>
          <w:b/>
          <w:bCs/>
          <w:sz w:val="24"/>
          <w:szCs w:val="24"/>
          <w:lang w:val="fr-FR"/>
        </w:rPr>
        <w:t>comunala</w:t>
      </w:r>
      <w:proofErr w:type="spellEnd"/>
      <w:r w:rsidRPr="0091465D">
        <w:rPr>
          <w:rFonts w:ascii="Arial" w:hAnsi="Arial" w:cs="Arial"/>
          <w:b/>
          <w:bCs/>
          <w:sz w:val="24"/>
          <w:szCs w:val="24"/>
          <w:lang w:val="fr-FR"/>
        </w:rPr>
        <w:t>:</w:t>
      </w:r>
      <w:proofErr w:type="gram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amenajări</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pentru</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sortarea</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evacuarea</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depozitarea</w:t>
      </w:r>
      <w:proofErr w:type="spellEnd"/>
      <w:r w:rsidRPr="0091465D">
        <w:rPr>
          <w:rFonts w:ascii="Arial" w:hAnsi="Arial" w:cs="Arial"/>
          <w:b/>
          <w:bCs/>
          <w:sz w:val="24"/>
          <w:szCs w:val="24"/>
          <w:lang w:val="fr-FR"/>
        </w:rPr>
        <w:t xml:space="preserve"> si</w:t>
      </w:r>
    </w:p>
    <w:p w14:paraId="31ABDBD5" w14:textId="77777777" w:rsidR="0091465D" w:rsidRPr="0091465D" w:rsidRDefault="0091465D" w:rsidP="0091465D">
      <w:pPr>
        <w:autoSpaceDE w:val="0"/>
        <w:autoSpaceDN w:val="0"/>
        <w:adjustRightInd w:val="0"/>
        <w:spacing w:after="0" w:line="240" w:lineRule="auto"/>
        <w:rPr>
          <w:rFonts w:ascii="Arial" w:hAnsi="Arial" w:cs="Arial"/>
          <w:b/>
          <w:bCs/>
          <w:sz w:val="24"/>
          <w:szCs w:val="24"/>
          <w:lang w:val="fr-FR"/>
        </w:rPr>
      </w:pPr>
      <w:proofErr w:type="spellStart"/>
      <w:proofErr w:type="gramStart"/>
      <w:r w:rsidRPr="0091465D">
        <w:rPr>
          <w:rFonts w:ascii="Arial" w:hAnsi="Arial" w:cs="Arial"/>
          <w:b/>
          <w:bCs/>
          <w:sz w:val="24"/>
          <w:szCs w:val="24"/>
          <w:lang w:val="fr-FR"/>
        </w:rPr>
        <w:t>tratarea</w:t>
      </w:r>
      <w:proofErr w:type="spellEnd"/>
      <w:proofErr w:type="gram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deşeurilor</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extinderi</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pentru</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baze</w:t>
      </w:r>
      <w:proofErr w:type="spellEnd"/>
      <w:r w:rsidRPr="0091465D">
        <w:rPr>
          <w:rFonts w:ascii="Arial" w:hAnsi="Arial" w:cs="Arial"/>
          <w:b/>
          <w:bCs/>
          <w:sz w:val="24"/>
          <w:szCs w:val="24"/>
          <w:lang w:val="fr-FR"/>
        </w:rPr>
        <w:t xml:space="preserve"> de transport in </w:t>
      </w:r>
      <w:proofErr w:type="spellStart"/>
      <w:r w:rsidRPr="0091465D">
        <w:rPr>
          <w:rFonts w:ascii="Arial" w:hAnsi="Arial" w:cs="Arial"/>
          <w:b/>
          <w:bCs/>
          <w:sz w:val="24"/>
          <w:szCs w:val="24"/>
          <w:lang w:val="fr-FR"/>
        </w:rPr>
        <w:t>comun</w:t>
      </w:r>
      <w:proofErr w:type="spellEnd"/>
      <w:r w:rsidRPr="0091465D">
        <w:rPr>
          <w:rFonts w:ascii="Arial" w:hAnsi="Arial" w:cs="Arial"/>
          <w:b/>
          <w:bCs/>
          <w:sz w:val="24"/>
          <w:szCs w:val="24"/>
          <w:lang w:val="fr-FR"/>
        </w:rPr>
        <w:t xml:space="preserve">; </w:t>
      </w:r>
      <w:proofErr w:type="spellStart"/>
      <w:r w:rsidRPr="0091465D">
        <w:rPr>
          <w:rFonts w:ascii="Arial" w:hAnsi="Arial" w:cs="Arial"/>
          <w:b/>
          <w:bCs/>
          <w:sz w:val="24"/>
          <w:szCs w:val="24"/>
          <w:lang w:val="fr-FR"/>
        </w:rPr>
        <w:t>constructii</w:t>
      </w:r>
      <w:proofErr w:type="spellEnd"/>
      <w:r w:rsidRPr="0091465D">
        <w:rPr>
          <w:rFonts w:ascii="Arial" w:hAnsi="Arial" w:cs="Arial"/>
          <w:b/>
          <w:bCs/>
          <w:sz w:val="24"/>
          <w:szCs w:val="24"/>
          <w:lang w:val="fr-FR"/>
        </w:rPr>
        <w:t xml:space="preserve"> si</w:t>
      </w:r>
    </w:p>
    <w:p w14:paraId="3A020E4F" w14:textId="11F1ED96" w:rsidR="00BD790E" w:rsidRDefault="0091465D" w:rsidP="0091465D">
      <w:pPr>
        <w:autoSpaceDE w:val="0"/>
        <w:autoSpaceDN w:val="0"/>
        <w:adjustRightInd w:val="0"/>
        <w:spacing w:after="0" w:line="240" w:lineRule="auto"/>
        <w:rPr>
          <w:rFonts w:ascii="Arial" w:hAnsi="Arial" w:cs="Arial"/>
          <w:b/>
          <w:bCs/>
          <w:sz w:val="24"/>
          <w:szCs w:val="24"/>
        </w:rPr>
      </w:pPr>
      <w:proofErr w:type="spellStart"/>
      <w:r w:rsidRPr="0091465D">
        <w:rPr>
          <w:rFonts w:ascii="Arial" w:hAnsi="Arial" w:cs="Arial"/>
          <w:b/>
          <w:bCs/>
          <w:sz w:val="24"/>
          <w:szCs w:val="24"/>
        </w:rPr>
        <w:t>amenajări</w:t>
      </w:r>
      <w:proofErr w:type="spellEnd"/>
      <w:r w:rsidRPr="0091465D">
        <w:rPr>
          <w:rFonts w:ascii="Arial" w:hAnsi="Arial" w:cs="Arial"/>
          <w:b/>
          <w:bCs/>
          <w:sz w:val="24"/>
          <w:szCs w:val="24"/>
        </w:rPr>
        <w:t xml:space="preserve"> </w:t>
      </w:r>
      <w:proofErr w:type="spellStart"/>
      <w:r w:rsidRPr="0091465D">
        <w:rPr>
          <w:rFonts w:ascii="Arial" w:hAnsi="Arial" w:cs="Arial"/>
          <w:b/>
          <w:bCs/>
          <w:sz w:val="24"/>
          <w:szCs w:val="24"/>
        </w:rPr>
        <w:t>specifice</w:t>
      </w:r>
      <w:proofErr w:type="spellEnd"/>
      <w:r w:rsidRPr="0091465D">
        <w:rPr>
          <w:rFonts w:ascii="Arial" w:hAnsi="Arial" w:cs="Arial"/>
          <w:b/>
          <w:bCs/>
          <w:sz w:val="24"/>
          <w:szCs w:val="24"/>
        </w:rPr>
        <w:t xml:space="preserve"> etc.</w:t>
      </w:r>
    </w:p>
    <w:p w14:paraId="0934421A" w14:textId="7E92C2E6" w:rsidR="0091465D" w:rsidRDefault="0091465D" w:rsidP="004434B4">
      <w:pPr>
        <w:autoSpaceDE w:val="0"/>
        <w:autoSpaceDN w:val="0"/>
        <w:adjustRightInd w:val="0"/>
        <w:spacing w:after="0" w:line="240" w:lineRule="auto"/>
        <w:ind w:firstLine="720"/>
        <w:rPr>
          <w:rFonts w:ascii="Arial" w:hAnsi="Arial" w:cs="Arial"/>
          <w:sz w:val="24"/>
          <w:szCs w:val="24"/>
          <w:lang w:val="fr-FR"/>
        </w:rPr>
      </w:pPr>
      <w:proofErr w:type="spellStart"/>
      <w:r w:rsidRPr="0091465D">
        <w:rPr>
          <w:rFonts w:ascii="Arial" w:hAnsi="Arial" w:cs="Arial"/>
          <w:sz w:val="24"/>
          <w:szCs w:val="24"/>
          <w:lang w:val="fr-FR"/>
        </w:rPr>
        <w:t>Pe</w:t>
      </w:r>
      <w:proofErr w:type="spellEnd"/>
      <w:r w:rsidRPr="0091465D">
        <w:rPr>
          <w:rFonts w:ascii="Arial" w:hAnsi="Arial" w:cs="Arial"/>
          <w:sz w:val="24"/>
          <w:szCs w:val="24"/>
          <w:lang w:val="fr-FR"/>
        </w:rPr>
        <w:t xml:space="preserve"> </w:t>
      </w:r>
      <w:proofErr w:type="spellStart"/>
      <w:r w:rsidRPr="0091465D">
        <w:rPr>
          <w:rFonts w:ascii="Arial" w:hAnsi="Arial" w:cs="Arial"/>
          <w:sz w:val="24"/>
          <w:szCs w:val="24"/>
          <w:lang w:val="fr-FR"/>
        </w:rPr>
        <w:t>platforma</w:t>
      </w:r>
      <w:proofErr w:type="spellEnd"/>
      <w:r w:rsidRPr="0091465D">
        <w:rPr>
          <w:rFonts w:ascii="Arial" w:hAnsi="Arial" w:cs="Arial"/>
          <w:sz w:val="24"/>
          <w:szCs w:val="24"/>
          <w:lang w:val="fr-FR"/>
        </w:rPr>
        <w:t xml:space="preserve"> de</w:t>
      </w:r>
      <w:r>
        <w:rPr>
          <w:rFonts w:ascii="Arial" w:hAnsi="Arial" w:cs="Arial"/>
          <w:sz w:val="24"/>
          <w:szCs w:val="24"/>
          <w:lang w:val="fr-FR"/>
        </w:rPr>
        <w:t xml:space="preserve"> </w:t>
      </w:r>
      <w:proofErr w:type="spellStart"/>
      <w:r>
        <w:rPr>
          <w:rFonts w:ascii="Arial" w:hAnsi="Arial" w:cs="Arial"/>
          <w:sz w:val="24"/>
          <w:szCs w:val="24"/>
          <w:lang w:val="fr-FR"/>
        </w:rPr>
        <w:t>langa</w:t>
      </w:r>
      <w:proofErr w:type="spellEnd"/>
      <w:r>
        <w:rPr>
          <w:rFonts w:ascii="Arial" w:hAnsi="Arial" w:cs="Arial"/>
          <w:sz w:val="24"/>
          <w:szCs w:val="24"/>
          <w:lang w:val="fr-FR"/>
        </w:rPr>
        <w:t xml:space="preserve"> zona de </w:t>
      </w:r>
      <w:proofErr w:type="spellStart"/>
      <w:r>
        <w:rPr>
          <w:rFonts w:ascii="Arial" w:hAnsi="Arial" w:cs="Arial"/>
          <w:sz w:val="24"/>
          <w:szCs w:val="24"/>
          <w:lang w:val="fr-FR"/>
        </w:rPr>
        <w:t>acces</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parcela</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Nord </w:t>
      </w:r>
      <w:proofErr w:type="spellStart"/>
      <w:r>
        <w:rPr>
          <w:rFonts w:ascii="Arial" w:hAnsi="Arial" w:cs="Arial"/>
          <w:sz w:val="24"/>
          <w:szCs w:val="24"/>
          <w:lang w:val="fr-FR"/>
        </w:rPr>
        <w:t>fata</w:t>
      </w:r>
      <w:proofErr w:type="spellEnd"/>
      <w:r>
        <w:rPr>
          <w:rFonts w:ascii="Arial" w:hAnsi="Arial" w:cs="Arial"/>
          <w:sz w:val="24"/>
          <w:szCs w:val="24"/>
          <w:lang w:val="fr-FR"/>
        </w:rPr>
        <w:t xml:space="preserve"> de DJ 288A </w:t>
      </w:r>
      <w:proofErr w:type="spellStart"/>
      <w:r>
        <w:rPr>
          <w:rFonts w:ascii="Arial" w:hAnsi="Arial" w:cs="Arial"/>
          <w:sz w:val="24"/>
          <w:szCs w:val="24"/>
          <w:lang w:val="fr-FR"/>
        </w:rPr>
        <w:t>snt</w:t>
      </w:r>
      <w:proofErr w:type="spellEnd"/>
      <w:r>
        <w:rPr>
          <w:rFonts w:ascii="Arial" w:hAnsi="Arial" w:cs="Arial"/>
          <w:sz w:val="24"/>
          <w:szCs w:val="24"/>
          <w:lang w:val="fr-FR"/>
        </w:rPr>
        <w:t xml:space="preserve"> </w:t>
      </w:r>
      <w:proofErr w:type="spellStart"/>
      <w:r>
        <w:rPr>
          <w:rFonts w:ascii="Arial" w:hAnsi="Arial" w:cs="Arial"/>
          <w:sz w:val="24"/>
          <w:szCs w:val="24"/>
          <w:lang w:val="fr-FR"/>
        </w:rPr>
        <w:t>amplasate</w:t>
      </w:r>
      <w:proofErr w:type="spellEnd"/>
      <w:r>
        <w:rPr>
          <w:rFonts w:ascii="Arial" w:hAnsi="Arial" w:cs="Arial"/>
          <w:sz w:val="24"/>
          <w:szCs w:val="24"/>
          <w:lang w:val="fr-FR"/>
        </w:rPr>
        <w:t xml:space="preserve"> </w:t>
      </w:r>
      <w:proofErr w:type="spellStart"/>
      <w:r>
        <w:rPr>
          <w:rFonts w:ascii="Arial" w:hAnsi="Arial" w:cs="Arial"/>
          <w:sz w:val="24"/>
          <w:szCs w:val="24"/>
          <w:lang w:val="fr-FR"/>
        </w:rPr>
        <w:t>containere</w:t>
      </w:r>
      <w:proofErr w:type="spellEnd"/>
      <w:r>
        <w:rPr>
          <w:rFonts w:ascii="Arial" w:hAnsi="Arial" w:cs="Arial"/>
          <w:sz w:val="24"/>
          <w:szCs w:val="24"/>
          <w:lang w:val="fr-FR"/>
        </w:rPr>
        <w:t xml:space="preserve"> care </w:t>
      </w:r>
      <w:proofErr w:type="spellStart"/>
      <w:r>
        <w:rPr>
          <w:rFonts w:ascii="Arial" w:hAnsi="Arial" w:cs="Arial"/>
          <w:sz w:val="24"/>
          <w:szCs w:val="24"/>
          <w:lang w:val="fr-FR"/>
        </w:rPr>
        <w:t>contin</w:t>
      </w:r>
      <w:proofErr w:type="spellEnd"/>
      <w:r>
        <w:rPr>
          <w:rFonts w:ascii="Arial" w:hAnsi="Arial" w:cs="Arial"/>
          <w:sz w:val="24"/>
          <w:szCs w:val="24"/>
          <w:lang w:val="fr-FR"/>
        </w:rPr>
        <w:t xml:space="preserve"> </w:t>
      </w:r>
      <w:proofErr w:type="spellStart"/>
      <w:r>
        <w:rPr>
          <w:rFonts w:ascii="Arial" w:hAnsi="Arial" w:cs="Arial"/>
          <w:sz w:val="24"/>
          <w:szCs w:val="24"/>
          <w:lang w:val="fr-FR"/>
        </w:rPr>
        <w:t>panouri</w:t>
      </w:r>
      <w:proofErr w:type="spellEnd"/>
      <w:r>
        <w:rPr>
          <w:rFonts w:ascii="Arial" w:hAnsi="Arial" w:cs="Arial"/>
          <w:sz w:val="24"/>
          <w:szCs w:val="24"/>
          <w:lang w:val="fr-FR"/>
        </w:rPr>
        <w:t xml:space="preserve"> </w:t>
      </w:r>
      <w:proofErr w:type="spellStart"/>
      <w:r>
        <w:rPr>
          <w:rFonts w:ascii="Arial" w:hAnsi="Arial" w:cs="Arial"/>
          <w:sz w:val="24"/>
          <w:szCs w:val="24"/>
          <w:lang w:val="fr-FR"/>
        </w:rPr>
        <w:t>defecte</w:t>
      </w:r>
      <w:proofErr w:type="spellEnd"/>
      <w:r>
        <w:rPr>
          <w:rFonts w:ascii="Arial" w:hAnsi="Arial" w:cs="Arial"/>
          <w:sz w:val="24"/>
          <w:szCs w:val="24"/>
          <w:lang w:val="fr-FR"/>
        </w:rPr>
        <w:t xml:space="preserve"> si </w:t>
      </w:r>
      <w:proofErr w:type="spellStart"/>
      <w:r>
        <w:rPr>
          <w:rFonts w:ascii="Arial" w:hAnsi="Arial" w:cs="Arial"/>
          <w:sz w:val="24"/>
          <w:szCs w:val="24"/>
          <w:lang w:val="fr-FR"/>
        </w:rPr>
        <w:t>panouri</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schimb</w:t>
      </w:r>
      <w:proofErr w:type="spellEnd"/>
      <w:r>
        <w:rPr>
          <w:rFonts w:ascii="Arial" w:hAnsi="Arial" w:cs="Arial"/>
          <w:sz w:val="24"/>
          <w:szCs w:val="24"/>
          <w:lang w:val="fr-FR"/>
        </w:rPr>
        <w:t xml:space="preserve">, </w:t>
      </w:r>
      <w:proofErr w:type="spellStart"/>
      <w:r>
        <w:rPr>
          <w:rFonts w:ascii="Arial" w:hAnsi="Arial" w:cs="Arial"/>
          <w:sz w:val="24"/>
          <w:szCs w:val="24"/>
          <w:lang w:val="fr-FR"/>
        </w:rPr>
        <w:t>astfel</w:t>
      </w:r>
      <w:proofErr w:type="spellEnd"/>
      <w:r>
        <w:rPr>
          <w:rFonts w:ascii="Arial" w:hAnsi="Arial" w:cs="Arial"/>
          <w:sz w:val="24"/>
          <w:szCs w:val="24"/>
          <w:lang w:val="fr-FR"/>
        </w:rPr>
        <w:t xml:space="preserve"> </w:t>
      </w:r>
      <w:proofErr w:type="gramStart"/>
      <w:r>
        <w:rPr>
          <w:rFonts w:ascii="Arial" w:hAnsi="Arial" w:cs="Arial"/>
          <w:sz w:val="24"/>
          <w:szCs w:val="24"/>
          <w:lang w:val="fr-FR"/>
        </w:rPr>
        <w:t>ca</w:t>
      </w:r>
      <w:proofErr w:type="gramEnd"/>
      <w:r>
        <w:rPr>
          <w:rFonts w:ascii="Arial" w:hAnsi="Arial" w:cs="Arial"/>
          <w:sz w:val="24"/>
          <w:szCs w:val="24"/>
          <w:lang w:val="fr-FR"/>
        </w:rPr>
        <w:t xml:space="preserve"> </w:t>
      </w:r>
      <w:proofErr w:type="spellStart"/>
      <w:r>
        <w:rPr>
          <w:rFonts w:ascii="Arial" w:hAnsi="Arial" w:cs="Arial"/>
          <w:sz w:val="24"/>
          <w:szCs w:val="24"/>
          <w:lang w:val="fr-FR"/>
        </w:rPr>
        <w:t>intretinerea</w:t>
      </w:r>
      <w:proofErr w:type="spellEnd"/>
      <w:r>
        <w:rPr>
          <w:rFonts w:ascii="Arial" w:hAnsi="Arial" w:cs="Arial"/>
          <w:sz w:val="24"/>
          <w:szCs w:val="24"/>
          <w:lang w:val="fr-FR"/>
        </w:rPr>
        <w:t xml:space="preserve"> si </w:t>
      </w:r>
      <w:proofErr w:type="spellStart"/>
      <w:r>
        <w:rPr>
          <w:rFonts w:ascii="Arial" w:hAnsi="Arial" w:cs="Arial"/>
          <w:sz w:val="24"/>
          <w:szCs w:val="24"/>
          <w:lang w:val="fr-FR"/>
        </w:rPr>
        <w:t>functionarea</w:t>
      </w:r>
      <w:proofErr w:type="spellEnd"/>
      <w:r>
        <w:rPr>
          <w:rFonts w:ascii="Arial" w:hAnsi="Arial" w:cs="Arial"/>
          <w:sz w:val="24"/>
          <w:szCs w:val="24"/>
          <w:lang w:val="fr-FR"/>
        </w:rPr>
        <w:t xml:space="preserve"> </w:t>
      </w:r>
      <w:proofErr w:type="spellStart"/>
      <w:r>
        <w:rPr>
          <w:rFonts w:ascii="Arial" w:hAnsi="Arial" w:cs="Arial"/>
          <w:sz w:val="24"/>
          <w:szCs w:val="24"/>
          <w:lang w:val="fr-FR"/>
        </w:rPr>
        <w:t>parcului</w:t>
      </w:r>
      <w:proofErr w:type="spellEnd"/>
      <w:r>
        <w:rPr>
          <w:rFonts w:ascii="Arial" w:hAnsi="Arial" w:cs="Arial"/>
          <w:sz w:val="24"/>
          <w:szCs w:val="24"/>
          <w:lang w:val="fr-FR"/>
        </w:rPr>
        <w:t xml:space="preserve"> sa fie continua, </w:t>
      </w:r>
      <w:proofErr w:type="spellStart"/>
      <w:r>
        <w:rPr>
          <w:rFonts w:ascii="Arial" w:hAnsi="Arial" w:cs="Arial"/>
          <w:sz w:val="24"/>
          <w:szCs w:val="24"/>
          <w:lang w:val="fr-FR"/>
        </w:rPr>
        <w:t>fara</w:t>
      </w:r>
      <w:proofErr w:type="spellEnd"/>
      <w:r>
        <w:rPr>
          <w:rFonts w:ascii="Arial" w:hAnsi="Arial" w:cs="Arial"/>
          <w:sz w:val="24"/>
          <w:szCs w:val="24"/>
          <w:lang w:val="fr-FR"/>
        </w:rPr>
        <w:t xml:space="preserve"> </w:t>
      </w:r>
      <w:proofErr w:type="spellStart"/>
      <w:r>
        <w:rPr>
          <w:rFonts w:ascii="Arial" w:hAnsi="Arial" w:cs="Arial"/>
          <w:sz w:val="24"/>
          <w:szCs w:val="24"/>
          <w:lang w:val="fr-FR"/>
        </w:rPr>
        <w:t>intreruperi</w:t>
      </w:r>
      <w:proofErr w:type="spellEnd"/>
      <w:r>
        <w:rPr>
          <w:rFonts w:ascii="Arial" w:hAnsi="Arial" w:cs="Arial"/>
          <w:sz w:val="24"/>
          <w:szCs w:val="24"/>
          <w:lang w:val="fr-FR"/>
        </w:rPr>
        <w:t xml:space="preserve"> in </w:t>
      </w:r>
      <w:proofErr w:type="spellStart"/>
      <w:r>
        <w:rPr>
          <w:rFonts w:ascii="Arial" w:hAnsi="Arial" w:cs="Arial"/>
          <w:sz w:val="24"/>
          <w:szCs w:val="24"/>
          <w:lang w:val="fr-FR"/>
        </w:rPr>
        <w:t>fluxul</w:t>
      </w:r>
      <w:proofErr w:type="spellEnd"/>
      <w:r>
        <w:rPr>
          <w:rFonts w:ascii="Arial" w:hAnsi="Arial" w:cs="Arial"/>
          <w:sz w:val="24"/>
          <w:szCs w:val="24"/>
          <w:lang w:val="fr-FR"/>
        </w:rPr>
        <w:t xml:space="preserve"> de </w:t>
      </w:r>
      <w:proofErr w:type="spellStart"/>
      <w:r>
        <w:rPr>
          <w:rFonts w:ascii="Arial" w:hAnsi="Arial" w:cs="Arial"/>
          <w:sz w:val="24"/>
          <w:szCs w:val="24"/>
          <w:lang w:val="fr-FR"/>
        </w:rPr>
        <w:t>exploatare</w:t>
      </w:r>
      <w:proofErr w:type="spellEnd"/>
      <w:r>
        <w:rPr>
          <w:rFonts w:ascii="Arial" w:hAnsi="Arial" w:cs="Arial"/>
          <w:sz w:val="24"/>
          <w:szCs w:val="24"/>
          <w:lang w:val="fr-FR"/>
        </w:rPr>
        <w:t xml:space="preserve">. In </w:t>
      </w:r>
      <w:proofErr w:type="spellStart"/>
      <w:r>
        <w:rPr>
          <w:rFonts w:ascii="Arial" w:hAnsi="Arial" w:cs="Arial"/>
          <w:sz w:val="24"/>
          <w:szCs w:val="24"/>
          <w:lang w:val="fr-FR"/>
        </w:rPr>
        <w:t>momentul</w:t>
      </w:r>
      <w:proofErr w:type="spellEnd"/>
      <w:r>
        <w:rPr>
          <w:rFonts w:ascii="Arial" w:hAnsi="Arial" w:cs="Arial"/>
          <w:sz w:val="24"/>
          <w:szCs w:val="24"/>
          <w:lang w:val="fr-FR"/>
        </w:rPr>
        <w:t xml:space="preserve"> </w:t>
      </w:r>
      <w:proofErr w:type="spellStart"/>
      <w:r>
        <w:rPr>
          <w:rFonts w:ascii="Arial" w:hAnsi="Arial" w:cs="Arial"/>
          <w:sz w:val="24"/>
          <w:szCs w:val="24"/>
          <w:lang w:val="fr-FR"/>
        </w:rPr>
        <w:t>umplerii</w:t>
      </w:r>
      <w:proofErr w:type="spellEnd"/>
      <w:r>
        <w:rPr>
          <w:rFonts w:ascii="Arial" w:hAnsi="Arial" w:cs="Arial"/>
          <w:sz w:val="24"/>
          <w:szCs w:val="24"/>
          <w:lang w:val="fr-FR"/>
        </w:rPr>
        <w:t xml:space="preserve"> </w:t>
      </w:r>
      <w:proofErr w:type="spellStart"/>
      <w:r w:rsidR="00562DC2">
        <w:rPr>
          <w:rFonts w:ascii="Arial" w:hAnsi="Arial" w:cs="Arial"/>
          <w:sz w:val="24"/>
          <w:szCs w:val="24"/>
          <w:lang w:val="fr-FR"/>
        </w:rPr>
        <w:t>unui</w:t>
      </w:r>
      <w:proofErr w:type="spellEnd"/>
      <w:r w:rsidR="00562DC2">
        <w:rPr>
          <w:rFonts w:ascii="Arial" w:hAnsi="Arial" w:cs="Arial"/>
          <w:sz w:val="24"/>
          <w:szCs w:val="24"/>
          <w:lang w:val="fr-FR"/>
        </w:rPr>
        <w:t xml:space="preserve"> container </w:t>
      </w:r>
      <w:proofErr w:type="spellStart"/>
      <w:r w:rsidR="00562DC2">
        <w:rPr>
          <w:rFonts w:ascii="Arial" w:hAnsi="Arial" w:cs="Arial"/>
          <w:sz w:val="24"/>
          <w:szCs w:val="24"/>
          <w:lang w:val="fr-FR"/>
        </w:rPr>
        <w:t>cu</w:t>
      </w:r>
      <w:proofErr w:type="spellEnd"/>
      <w:r w:rsidR="00562DC2">
        <w:rPr>
          <w:rFonts w:ascii="Arial" w:hAnsi="Arial" w:cs="Arial"/>
          <w:sz w:val="24"/>
          <w:szCs w:val="24"/>
          <w:lang w:val="fr-FR"/>
        </w:rPr>
        <w:t xml:space="preserve"> </w:t>
      </w:r>
      <w:proofErr w:type="spellStart"/>
      <w:r w:rsidR="00562DC2">
        <w:rPr>
          <w:rFonts w:ascii="Arial" w:hAnsi="Arial" w:cs="Arial"/>
          <w:sz w:val="24"/>
          <w:szCs w:val="24"/>
          <w:lang w:val="fr-FR"/>
        </w:rPr>
        <w:t>panouri</w:t>
      </w:r>
      <w:proofErr w:type="spellEnd"/>
      <w:r w:rsidR="00562DC2">
        <w:rPr>
          <w:rFonts w:ascii="Arial" w:hAnsi="Arial" w:cs="Arial"/>
          <w:sz w:val="24"/>
          <w:szCs w:val="24"/>
          <w:lang w:val="fr-FR"/>
        </w:rPr>
        <w:t xml:space="preserve"> </w:t>
      </w:r>
      <w:proofErr w:type="spellStart"/>
      <w:r w:rsidR="00562DC2">
        <w:rPr>
          <w:rFonts w:ascii="Arial" w:hAnsi="Arial" w:cs="Arial"/>
          <w:sz w:val="24"/>
          <w:szCs w:val="24"/>
          <w:lang w:val="fr-FR"/>
        </w:rPr>
        <w:t>defecte</w:t>
      </w:r>
      <w:proofErr w:type="spellEnd"/>
      <w:r w:rsidR="00562DC2">
        <w:rPr>
          <w:rFonts w:ascii="Arial" w:hAnsi="Arial" w:cs="Arial"/>
          <w:sz w:val="24"/>
          <w:szCs w:val="24"/>
          <w:lang w:val="fr-FR"/>
        </w:rPr>
        <w:t xml:space="preserve"> </w:t>
      </w:r>
      <w:proofErr w:type="spellStart"/>
      <w:r w:rsidR="00562DC2">
        <w:rPr>
          <w:rFonts w:ascii="Arial" w:hAnsi="Arial" w:cs="Arial"/>
          <w:sz w:val="24"/>
          <w:szCs w:val="24"/>
          <w:lang w:val="fr-FR"/>
        </w:rPr>
        <w:t>acesta</w:t>
      </w:r>
      <w:proofErr w:type="spellEnd"/>
      <w:r w:rsidR="00562DC2">
        <w:rPr>
          <w:rFonts w:ascii="Arial" w:hAnsi="Arial" w:cs="Arial"/>
          <w:sz w:val="24"/>
          <w:szCs w:val="24"/>
          <w:lang w:val="fr-FR"/>
        </w:rPr>
        <w:t xml:space="preserve"> este </w:t>
      </w:r>
      <w:proofErr w:type="spellStart"/>
      <w:r w:rsidR="00562DC2">
        <w:rPr>
          <w:rFonts w:ascii="Arial" w:hAnsi="Arial" w:cs="Arial"/>
          <w:sz w:val="24"/>
          <w:szCs w:val="24"/>
          <w:lang w:val="fr-FR"/>
        </w:rPr>
        <w:t>transportat</w:t>
      </w:r>
      <w:proofErr w:type="spellEnd"/>
      <w:r w:rsidR="00562DC2">
        <w:rPr>
          <w:rFonts w:ascii="Arial" w:hAnsi="Arial" w:cs="Arial"/>
          <w:sz w:val="24"/>
          <w:szCs w:val="24"/>
          <w:lang w:val="fr-FR"/>
        </w:rPr>
        <w:t xml:space="preserve"> de </w:t>
      </w:r>
      <w:proofErr w:type="spellStart"/>
      <w:r w:rsidR="00562DC2">
        <w:rPr>
          <w:rFonts w:ascii="Arial" w:hAnsi="Arial" w:cs="Arial"/>
          <w:sz w:val="24"/>
          <w:szCs w:val="24"/>
          <w:lang w:val="fr-FR"/>
        </w:rPr>
        <w:t>catre</w:t>
      </w:r>
      <w:proofErr w:type="spellEnd"/>
      <w:r w:rsidR="00562DC2">
        <w:rPr>
          <w:rFonts w:ascii="Arial" w:hAnsi="Arial" w:cs="Arial"/>
          <w:sz w:val="24"/>
          <w:szCs w:val="24"/>
          <w:lang w:val="fr-FR"/>
        </w:rPr>
        <w:t xml:space="preserve"> </w:t>
      </w:r>
      <w:proofErr w:type="spellStart"/>
      <w:r w:rsidR="00562DC2">
        <w:rPr>
          <w:rFonts w:ascii="Arial" w:hAnsi="Arial" w:cs="Arial"/>
          <w:sz w:val="24"/>
          <w:szCs w:val="24"/>
          <w:lang w:val="fr-FR"/>
        </w:rPr>
        <w:t>operatori</w:t>
      </w:r>
      <w:proofErr w:type="spellEnd"/>
      <w:r w:rsidR="00562DC2">
        <w:rPr>
          <w:rFonts w:ascii="Arial" w:hAnsi="Arial" w:cs="Arial"/>
          <w:sz w:val="24"/>
          <w:szCs w:val="24"/>
          <w:lang w:val="fr-FR"/>
        </w:rPr>
        <w:t xml:space="preserve"> </w:t>
      </w:r>
      <w:proofErr w:type="spellStart"/>
      <w:r w:rsidR="00562DC2">
        <w:rPr>
          <w:rFonts w:ascii="Arial" w:hAnsi="Arial" w:cs="Arial"/>
          <w:sz w:val="24"/>
          <w:szCs w:val="24"/>
          <w:lang w:val="fr-FR"/>
        </w:rPr>
        <w:t>autorizati</w:t>
      </w:r>
      <w:proofErr w:type="spellEnd"/>
      <w:r w:rsidR="00562DC2">
        <w:rPr>
          <w:rFonts w:ascii="Arial" w:hAnsi="Arial" w:cs="Arial"/>
          <w:sz w:val="24"/>
          <w:szCs w:val="24"/>
          <w:lang w:val="fr-FR"/>
        </w:rPr>
        <w:t xml:space="preserve"> </w:t>
      </w:r>
      <w:proofErr w:type="spellStart"/>
      <w:r w:rsidR="00562DC2">
        <w:rPr>
          <w:rFonts w:ascii="Arial" w:hAnsi="Arial" w:cs="Arial"/>
          <w:sz w:val="24"/>
          <w:szCs w:val="24"/>
          <w:lang w:val="fr-FR"/>
        </w:rPr>
        <w:t>pentru</w:t>
      </w:r>
      <w:proofErr w:type="spellEnd"/>
      <w:r w:rsidR="00562DC2">
        <w:rPr>
          <w:rFonts w:ascii="Arial" w:hAnsi="Arial" w:cs="Arial"/>
          <w:sz w:val="24"/>
          <w:szCs w:val="24"/>
          <w:lang w:val="fr-FR"/>
        </w:rPr>
        <w:t xml:space="preserve"> </w:t>
      </w:r>
      <w:proofErr w:type="spellStart"/>
      <w:r w:rsidR="00562DC2">
        <w:rPr>
          <w:rFonts w:ascii="Arial" w:hAnsi="Arial" w:cs="Arial"/>
          <w:sz w:val="24"/>
          <w:szCs w:val="24"/>
          <w:lang w:val="fr-FR"/>
        </w:rPr>
        <w:t>neutralizare</w:t>
      </w:r>
      <w:proofErr w:type="spellEnd"/>
      <w:r w:rsidR="00562DC2">
        <w:rPr>
          <w:rFonts w:ascii="Arial" w:hAnsi="Arial" w:cs="Arial"/>
          <w:sz w:val="24"/>
          <w:szCs w:val="24"/>
          <w:lang w:val="fr-FR"/>
        </w:rPr>
        <w:t xml:space="preserve"> si </w:t>
      </w:r>
      <w:proofErr w:type="spellStart"/>
      <w:r w:rsidR="00562DC2">
        <w:rPr>
          <w:rFonts w:ascii="Arial" w:hAnsi="Arial" w:cs="Arial"/>
          <w:sz w:val="24"/>
          <w:szCs w:val="24"/>
          <w:lang w:val="fr-FR"/>
        </w:rPr>
        <w:t>reciclare</w:t>
      </w:r>
      <w:proofErr w:type="spellEnd"/>
      <w:r w:rsidR="00562DC2">
        <w:rPr>
          <w:rFonts w:ascii="Arial" w:hAnsi="Arial" w:cs="Arial"/>
          <w:sz w:val="24"/>
          <w:szCs w:val="24"/>
          <w:lang w:val="fr-FR"/>
        </w:rPr>
        <w:t>.</w:t>
      </w:r>
    </w:p>
    <w:p w14:paraId="5F4BF7E6" w14:textId="3428BB85" w:rsidR="00951CB5" w:rsidRPr="00951CB5" w:rsidRDefault="00951CB5" w:rsidP="004434B4">
      <w:pPr>
        <w:autoSpaceDE w:val="0"/>
        <w:autoSpaceDN w:val="0"/>
        <w:adjustRightInd w:val="0"/>
        <w:spacing w:after="0" w:line="240" w:lineRule="auto"/>
        <w:ind w:firstLine="720"/>
        <w:rPr>
          <w:rFonts w:ascii="Arial" w:hAnsi="Arial" w:cs="Arial"/>
          <w:sz w:val="24"/>
          <w:szCs w:val="24"/>
          <w:lang w:val="fr-FR"/>
        </w:rPr>
      </w:pPr>
      <w:proofErr w:type="spellStart"/>
      <w:r w:rsidRPr="00951CB5">
        <w:rPr>
          <w:rFonts w:ascii="Arial" w:hAnsi="Arial" w:cs="Arial"/>
          <w:sz w:val="24"/>
          <w:szCs w:val="24"/>
          <w:lang w:val="fr-FR"/>
        </w:rPr>
        <w:t>Deseurile</w:t>
      </w:r>
      <w:proofErr w:type="spellEnd"/>
      <w:r w:rsidRPr="00951CB5">
        <w:rPr>
          <w:rFonts w:ascii="Arial" w:hAnsi="Arial" w:cs="Arial"/>
          <w:sz w:val="24"/>
          <w:szCs w:val="24"/>
          <w:lang w:val="fr-FR"/>
        </w:rPr>
        <w:t xml:space="preserve"> vor fi </w:t>
      </w:r>
      <w:proofErr w:type="spellStart"/>
      <w:r w:rsidRPr="00951CB5">
        <w:rPr>
          <w:rFonts w:ascii="Arial" w:hAnsi="Arial" w:cs="Arial"/>
          <w:sz w:val="24"/>
          <w:szCs w:val="24"/>
          <w:lang w:val="fr-FR"/>
        </w:rPr>
        <w:t>colectate</w:t>
      </w:r>
      <w:proofErr w:type="spellEnd"/>
      <w:r w:rsidRPr="00951CB5">
        <w:rPr>
          <w:rFonts w:ascii="Arial" w:hAnsi="Arial" w:cs="Arial"/>
          <w:sz w:val="24"/>
          <w:szCs w:val="24"/>
          <w:lang w:val="fr-FR"/>
        </w:rPr>
        <w:t xml:space="preserve"> </w:t>
      </w:r>
      <w:proofErr w:type="spellStart"/>
      <w:r w:rsidRPr="00951CB5">
        <w:rPr>
          <w:rFonts w:ascii="Arial" w:hAnsi="Arial" w:cs="Arial"/>
          <w:sz w:val="24"/>
          <w:szCs w:val="24"/>
          <w:lang w:val="fr-FR"/>
        </w:rPr>
        <w:t>se</w:t>
      </w:r>
      <w:r>
        <w:rPr>
          <w:rFonts w:ascii="Arial" w:hAnsi="Arial" w:cs="Arial"/>
          <w:sz w:val="24"/>
          <w:szCs w:val="24"/>
          <w:lang w:val="fr-FR"/>
        </w:rPr>
        <w:t>lectiv</w:t>
      </w:r>
      <w:proofErr w:type="spellEnd"/>
      <w:r>
        <w:rPr>
          <w:rFonts w:ascii="Arial" w:hAnsi="Arial" w:cs="Arial"/>
          <w:sz w:val="24"/>
          <w:szCs w:val="24"/>
          <w:lang w:val="fr-FR"/>
        </w:rPr>
        <w:t>.</w:t>
      </w:r>
      <w:bookmarkEnd w:id="10"/>
    </w:p>
    <w:p w14:paraId="32EC7FEC" w14:textId="6B6D3FC2" w:rsidR="00562DC2" w:rsidRDefault="00562DC2" w:rsidP="0091465D">
      <w:pPr>
        <w:autoSpaceDE w:val="0"/>
        <w:autoSpaceDN w:val="0"/>
        <w:adjustRightInd w:val="0"/>
        <w:spacing w:after="0" w:line="240" w:lineRule="auto"/>
        <w:rPr>
          <w:rFonts w:ascii="Arial" w:hAnsi="Arial" w:cs="Arial"/>
          <w:sz w:val="24"/>
          <w:szCs w:val="24"/>
          <w:lang w:val="fr-FR"/>
        </w:rPr>
      </w:pPr>
    </w:p>
    <w:p w14:paraId="5933D921" w14:textId="351DB74F" w:rsidR="00202D4A" w:rsidRDefault="00202D4A" w:rsidP="0091465D">
      <w:pPr>
        <w:autoSpaceDE w:val="0"/>
        <w:autoSpaceDN w:val="0"/>
        <w:adjustRightInd w:val="0"/>
        <w:spacing w:after="0" w:line="240" w:lineRule="auto"/>
        <w:rPr>
          <w:rFonts w:ascii="Arial" w:hAnsi="Arial" w:cs="Arial"/>
          <w:sz w:val="24"/>
          <w:szCs w:val="24"/>
          <w:lang w:val="fr-FR"/>
        </w:rPr>
      </w:pPr>
    </w:p>
    <w:p w14:paraId="500E0FE4" w14:textId="77777777" w:rsidR="00202D4A" w:rsidRPr="00951CB5" w:rsidRDefault="00202D4A" w:rsidP="0091465D">
      <w:pPr>
        <w:autoSpaceDE w:val="0"/>
        <w:autoSpaceDN w:val="0"/>
        <w:adjustRightInd w:val="0"/>
        <w:spacing w:after="0" w:line="240" w:lineRule="auto"/>
        <w:rPr>
          <w:rFonts w:ascii="Arial" w:hAnsi="Arial" w:cs="Arial"/>
          <w:sz w:val="24"/>
          <w:szCs w:val="24"/>
          <w:lang w:val="fr-FR"/>
        </w:rPr>
      </w:pPr>
    </w:p>
    <w:p w14:paraId="76557856" w14:textId="165820AC" w:rsidR="00562DC2" w:rsidRPr="00457302" w:rsidRDefault="00562DC2" w:rsidP="0091465D">
      <w:pPr>
        <w:autoSpaceDE w:val="0"/>
        <w:autoSpaceDN w:val="0"/>
        <w:adjustRightInd w:val="0"/>
        <w:spacing w:after="0" w:line="240" w:lineRule="auto"/>
        <w:rPr>
          <w:rFonts w:ascii="Arial" w:hAnsi="Arial" w:cs="Arial"/>
          <w:b/>
          <w:bCs/>
          <w:sz w:val="24"/>
          <w:szCs w:val="24"/>
          <w:lang w:val="fr-FR"/>
        </w:rPr>
      </w:pPr>
      <w:bookmarkStart w:id="11" w:name="_Hlk107409669"/>
      <w:r w:rsidRPr="00457302">
        <w:rPr>
          <w:rFonts w:ascii="Arial" w:hAnsi="Arial" w:cs="Arial"/>
          <w:b/>
          <w:bCs/>
          <w:sz w:val="24"/>
          <w:szCs w:val="24"/>
          <w:lang w:val="fr-FR"/>
        </w:rPr>
        <w:lastRenderedPageBreak/>
        <w:t>3.7 PROTECTIA MEDIULUI :</w:t>
      </w:r>
    </w:p>
    <w:p w14:paraId="4DEA2B31" w14:textId="1C4D9C52" w:rsidR="00562DC2" w:rsidRDefault="00562DC2" w:rsidP="004434B4">
      <w:pPr>
        <w:autoSpaceDE w:val="0"/>
        <w:autoSpaceDN w:val="0"/>
        <w:adjustRightInd w:val="0"/>
        <w:spacing w:after="0" w:line="240" w:lineRule="auto"/>
        <w:ind w:firstLine="720"/>
        <w:rPr>
          <w:rFonts w:ascii="Arial" w:hAnsi="Arial" w:cs="Arial"/>
          <w:sz w:val="24"/>
          <w:szCs w:val="24"/>
          <w:lang w:val="fr-FR"/>
        </w:rPr>
      </w:pPr>
      <w:proofErr w:type="gramStart"/>
      <w:r w:rsidRPr="00562DC2">
        <w:rPr>
          <w:rFonts w:ascii="Arial" w:hAnsi="Arial" w:cs="Arial"/>
          <w:sz w:val="24"/>
          <w:szCs w:val="24"/>
          <w:lang w:val="fr-FR"/>
        </w:rPr>
        <w:t>Ca</w:t>
      </w:r>
      <w:proofErr w:type="gramEnd"/>
      <w:r w:rsidRPr="00562DC2">
        <w:rPr>
          <w:rFonts w:ascii="Arial" w:hAnsi="Arial" w:cs="Arial"/>
          <w:sz w:val="24"/>
          <w:szCs w:val="24"/>
          <w:lang w:val="fr-FR"/>
        </w:rPr>
        <w:t xml:space="preserve"> </w:t>
      </w:r>
      <w:proofErr w:type="spellStart"/>
      <w:r w:rsidRPr="00562DC2">
        <w:rPr>
          <w:rFonts w:ascii="Arial" w:hAnsi="Arial" w:cs="Arial"/>
          <w:sz w:val="24"/>
          <w:szCs w:val="24"/>
          <w:lang w:val="fr-FR"/>
        </w:rPr>
        <w:t>urmare</w:t>
      </w:r>
      <w:proofErr w:type="spellEnd"/>
      <w:r w:rsidRPr="00562DC2">
        <w:rPr>
          <w:rFonts w:ascii="Arial" w:hAnsi="Arial" w:cs="Arial"/>
          <w:sz w:val="24"/>
          <w:szCs w:val="24"/>
          <w:lang w:val="fr-FR"/>
        </w:rPr>
        <w:t xml:space="preserve"> a </w:t>
      </w:r>
      <w:proofErr w:type="spellStart"/>
      <w:r w:rsidRPr="00562DC2">
        <w:rPr>
          <w:rFonts w:ascii="Arial" w:hAnsi="Arial" w:cs="Arial"/>
          <w:sz w:val="24"/>
          <w:szCs w:val="24"/>
          <w:lang w:val="fr-FR"/>
        </w:rPr>
        <w:t>analizei</w:t>
      </w:r>
      <w:proofErr w:type="spellEnd"/>
      <w:r w:rsidRPr="00562DC2">
        <w:rPr>
          <w:rFonts w:ascii="Arial" w:hAnsi="Arial" w:cs="Arial"/>
          <w:sz w:val="24"/>
          <w:szCs w:val="24"/>
          <w:lang w:val="fr-FR"/>
        </w:rPr>
        <w:t xml:space="preserve"> </w:t>
      </w:r>
      <w:proofErr w:type="spellStart"/>
      <w:r w:rsidRPr="00562DC2">
        <w:rPr>
          <w:rFonts w:ascii="Arial" w:hAnsi="Arial" w:cs="Arial"/>
          <w:sz w:val="24"/>
          <w:szCs w:val="24"/>
          <w:lang w:val="fr-FR"/>
        </w:rPr>
        <w:t>privind</w:t>
      </w:r>
      <w:proofErr w:type="spellEnd"/>
      <w:r w:rsidRPr="00562DC2">
        <w:rPr>
          <w:rFonts w:ascii="Arial" w:hAnsi="Arial" w:cs="Arial"/>
          <w:sz w:val="24"/>
          <w:szCs w:val="24"/>
          <w:lang w:val="fr-FR"/>
        </w:rPr>
        <w:t xml:space="preserve"> </w:t>
      </w:r>
      <w:proofErr w:type="spellStart"/>
      <w:r w:rsidRPr="00562DC2">
        <w:rPr>
          <w:rFonts w:ascii="Arial" w:hAnsi="Arial" w:cs="Arial"/>
          <w:sz w:val="24"/>
          <w:szCs w:val="24"/>
          <w:lang w:val="fr-FR"/>
        </w:rPr>
        <w:t>impactul</w:t>
      </w:r>
      <w:proofErr w:type="spellEnd"/>
      <w:r w:rsidRPr="00562DC2">
        <w:rPr>
          <w:rFonts w:ascii="Arial" w:hAnsi="Arial" w:cs="Arial"/>
          <w:sz w:val="24"/>
          <w:szCs w:val="24"/>
          <w:lang w:val="fr-FR"/>
        </w:rPr>
        <w:t xml:space="preserve"> </w:t>
      </w:r>
      <w:proofErr w:type="spellStart"/>
      <w:r w:rsidRPr="00562DC2">
        <w:rPr>
          <w:rFonts w:ascii="Arial" w:hAnsi="Arial" w:cs="Arial"/>
          <w:sz w:val="24"/>
          <w:szCs w:val="24"/>
          <w:lang w:val="fr-FR"/>
        </w:rPr>
        <w:t>asupra</w:t>
      </w:r>
      <w:proofErr w:type="spellEnd"/>
      <w:r w:rsidRPr="00562DC2">
        <w:rPr>
          <w:rFonts w:ascii="Arial" w:hAnsi="Arial" w:cs="Arial"/>
          <w:sz w:val="24"/>
          <w:szCs w:val="24"/>
          <w:lang w:val="fr-FR"/>
        </w:rPr>
        <w:t xml:space="preserve"> </w:t>
      </w:r>
      <w:proofErr w:type="spellStart"/>
      <w:r w:rsidRPr="00562DC2">
        <w:rPr>
          <w:rFonts w:ascii="Arial" w:hAnsi="Arial" w:cs="Arial"/>
          <w:sz w:val="24"/>
          <w:szCs w:val="24"/>
          <w:lang w:val="fr-FR"/>
        </w:rPr>
        <w:t>mediului</w:t>
      </w:r>
      <w:proofErr w:type="spellEnd"/>
      <w:r w:rsidRPr="00562DC2">
        <w:rPr>
          <w:rFonts w:ascii="Arial" w:hAnsi="Arial" w:cs="Arial"/>
          <w:sz w:val="24"/>
          <w:szCs w:val="24"/>
          <w:lang w:val="fr-FR"/>
        </w:rPr>
        <w:t xml:space="preserve"> </w:t>
      </w:r>
      <w:proofErr w:type="spellStart"/>
      <w:r w:rsidRPr="00562DC2">
        <w:rPr>
          <w:rFonts w:ascii="Arial" w:hAnsi="Arial" w:cs="Arial"/>
          <w:sz w:val="24"/>
          <w:szCs w:val="24"/>
          <w:lang w:val="fr-FR"/>
        </w:rPr>
        <w:t>pentru</w:t>
      </w:r>
      <w:proofErr w:type="spellEnd"/>
      <w:r w:rsidRPr="00562DC2">
        <w:rPr>
          <w:rFonts w:ascii="Arial" w:hAnsi="Arial" w:cs="Arial"/>
          <w:sz w:val="24"/>
          <w:szCs w:val="24"/>
          <w:lang w:val="fr-FR"/>
        </w:rPr>
        <w:t xml:space="preserve"> zona </w:t>
      </w:r>
      <w:proofErr w:type="spellStart"/>
      <w:r w:rsidRPr="00562DC2">
        <w:rPr>
          <w:rFonts w:ascii="Arial" w:hAnsi="Arial" w:cs="Arial"/>
          <w:sz w:val="24"/>
          <w:szCs w:val="24"/>
          <w:lang w:val="fr-FR"/>
        </w:rPr>
        <w:t>studiata</w:t>
      </w:r>
      <w:proofErr w:type="spellEnd"/>
      <w:r w:rsidRPr="00562DC2">
        <w:rPr>
          <w:rFonts w:ascii="Arial" w:hAnsi="Arial" w:cs="Arial"/>
          <w:sz w:val="24"/>
          <w:szCs w:val="24"/>
          <w:lang w:val="fr-FR"/>
        </w:rPr>
        <w:t xml:space="preserve"> s-au </w:t>
      </w:r>
      <w:proofErr w:type="spellStart"/>
      <w:r w:rsidRPr="00562DC2">
        <w:rPr>
          <w:rFonts w:ascii="Arial" w:hAnsi="Arial" w:cs="Arial"/>
          <w:sz w:val="24"/>
          <w:szCs w:val="24"/>
          <w:lang w:val="fr-FR"/>
        </w:rPr>
        <w:t>formulat</w:t>
      </w:r>
      <w:proofErr w:type="spellEnd"/>
      <w:r w:rsidRPr="00562DC2">
        <w:rPr>
          <w:rFonts w:ascii="Arial" w:hAnsi="Arial" w:cs="Arial"/>
          <w:sz w:val="24"/>
          <w:szCs w:val="24"/>
          <w:lang w:val="fr-FR"/>
        </w:rPr>
        <w:t xml:space="preserve"> </w:t>
      </w:r>
      <w:proofErr w:type="spellStart"/>
      <w:r w:rsidRPr="00562DC2">
        <w:rPr>
          <w:rFonts w:ascii="Arial" w:hAnsi="Arial" w:cs="Arial"/>
          <w:sz w:val="24"/>
          <w:szCs w:val="24"/>
          <w:lang w:val="fr-FR"/>
        </w:rPr>
        <w:t>propuneri</w:t>
      </w:r>
      <w:proofErr w:type="spellEnd"/>
      <w:r w:rsidRPr="00562DC2">
        <w:rPr>
          <w:rFonts w:ascii="Arial" w:hAnsi="Arial" w:cs="Arial"/>
          <w:sz w:val="24"/>
          <w:szCs w:val="24"/>
          <w:lang w:val="fr-FR"/>
        </w:rPr>
        <w:t xml:space="preserve"> si </w:t>
      </w:r>
      <w:proofErr w:type="spellStart"/>
      <w:r w:rsidRPr="00562DC2">
        <w:rPr>
          <w:rFonts w:ascii="Arial" w:hAnsi="Arial" w:cs="Arial"/>
          <w:sz w:val="24"/>
          <w:szCs w:val="24"/>
          <w:lang w:val="fr-FR"/>
        </w:rPr>
        <w:t>ma</w:t>
      </w:r>
      <w:r>
        <w:rPr>
          <w:rFonts w:ascii="Arial" w:hAnsi="Arial" w:cs="Arial"/>
          <w:sz w:val="24"/>
          <w:szCs w:val="24"/>
          <w:lang w:val="fr-FR"/>
        </w:rPr>
        <w:t>suri</w:t>
      </w:r>
      <w:proofErr w:type="spellEnd"/>
      <w:r>
        <w:rPr>
          <w:rFonts w:ascii="Arial" w:hAnsi="Arial" w:cs="Arial"/>
          <w:sz w:val="24"/>
          <w:szCs w:val="24"/>
          <w:lang w:val="fr-FR"/>
        </w:rPr>
        <w:t xml:space="preserve"> de </w:t>
      </w:r>
      <w:proofErr w:type="spellStart"/>
      <w:r>
        <w:rPr>
          <w:rFonts w:ascii="Arial" w:hAnsi="Arial" w:cs="Arial"/>
          <w:sz w:val="24"/>
          <w:szCs w:val="24"/>
          <w:lang w:val="fr-FR"/>
        </w:rPr>
        <w:t>interventie</w:t>
      </w:r>
      <w:proofErr w:type="spellEnd"/>
      <w:r>
        <w:rPr>
          <w:rFonts w:ascii="Arial" w:hAnsi="Arial" w:cs="Arial"/>
          <w:sz w:val="24"/>
          <w:szCs w:val="24"/>
          <w:lang w:val="fr-FR"/>
        </w:rPr>
        <w:t xml:space="preserve"> </w:t>
      </w:r>
      <w:proofErr w:type="spellStart"/>
      <w:r>
        <w:rPr>
          <w:rFonts w:ascii="Arial" w:hAnsi="Arial" w:cs="Arial"/>
          <w:sz w:val="24"/>
          <w:szCs w:val="24"/>
          <w:lang w:val="fr-FR"/>
        </w:rPr>
        <w:t>urbanistica</w:t>
      </w:r>
      <w:proofErr w:type="spellEnd"/>
      <w:r>
        <w:rPr>
          <w:rFonts w:ascii="Arial" w:hAnsi="Arial" w:cs="Arial"/>
          <w:sz w:val="24"/>
          <w:szCs w:val="24"/>
          <w:lang w:val="fr-FR"/>
        </w:rPr>
        <w:t xml:space="preserve"> ce </w:t>
      </w:r>
      <w:proofErr w:type="spellStart"/>
      <w:r>
        <w:rPr>
          <w:rFonts w:ascii="Arial" w:hAnsi="Arial" w:cs="Arial"/>
          <w:sz w:val="24"/>
          <w:szCs w:val="24"/>
          <w:lang w:val="fr-FR"/>
        </w:rPr>
        <w:t>presupun</w:t>
      </w:r>
      <w:proofErr w:type="spellEnd"/>
      <w:r>
        <w:rPr>
          <w:rFonts w:ascii="Arial" w:hAnsi="Arial" w:cs="Arial"/>
          <w:sz w:val="24"/>
          <w:szCs w:val="24"/>
          <w:lang w:val="fr-FR"/>
        </w:rPr>
        <w:t> :</w:t>
      </w:r>
    </w:p>
    <w:p w14:paraId="6872B6AD" w14:textId="530C126A" w:rsidR="00562DC2" w:rsidRDefault="00305404" w:rsidP="00305404">
      <w:pPr>
        <w:pStyle w:val="ListParagraph"/>
        <w:numPr>
          <w:ilvl w:val="0"/>
          <w:numId w:val="13"/>
        </w:numPr>
        <w:autoSpaceDE w:val="0"/>
        <w:autoSpaceDN w:val="0"/>
        <w:adjustRightInd w:val="0"/>
        <w:spacing w:after="0" w:line="240" w:lineRule="auto"/>
        <w:rPr>
          <w:rFonts w:ascii="Arial" w:hAnsi="Arial" w:cs="Arial"/>
          <w:sz w:val="24"/>
          <w:szCs w:val="24"/>
          <w:lang w:val="fr-FR"/>
        </w:rPr>
      </w:pPr>
      <w:proofErr w:type="spellStart"/>
      <w:r w:rsidRPr="00305404">
        <w:rPr>
          <w:rFonts w:ascii="Arial" w:hAnsi="Arial" w:cs="Arial"/>
          <w:sz w:val="24"/>
          <w:szCs w:val="24"/>
          <w:lang w:val="fr-FR"/>
        </w:rPr>
        <w:t>Diminuarea</w:t>
      </w:r>
      <w:proofErr w:type="spellEnd"/>
      <w:r w:rsidRPr="00305404">
        <w:rPr>
          <w:rFonts w:ascii="Arial" w:hAnsi="Arial" w:cs="Arial"/>
          <w:sz w:val="24"/>
          <w:szCs w:val="24"/>
          <w:lang w:val="fr-FR"/>
        </w:rPr>
        <w:t xml:space="preserve"> pana la </w:t>
      </w:r>
      <w:proofErr w:type="spellStart"/>
      <w:r w:rsidRPr="00305404">
        <w:rPr>
          <w:rFonts w:ascii="Arial" w:hAnsi="Arial" w:cs="Arial"/>
          <w:sz w:val="24"/>
          <w:szCs w:val="24"/>
          <w:lang w:val="fr-FR"/>
        </w:rPr>
        <w:t>eliminare</w:t>
      </w:r>
      <w:proofErr w:type="spellEnd"/>
      <w:r w:rsidRPr="00305404">
        <w:rPr>
          <w:rFonts w:ascii="Arial" w:hAnsi="Arial" w:cs="Arial"/>
          <w:sz w:val="24"/>
          <w:szCs w:val="24"/>
          <w:lang w:val="fr-FR"/>
        </w:rPr>
        <w:t xml:space="preserve"> a </w:t>
      </w:r>
      <w:proofErr w:type="spellStart"/>
      <w:r w:rsidRPr="00305404">
        <w:rPr>
          <w:rFonts w:ascii="Arial" w:hAnsi="Arial" w:cs="Arial"/>
          <w:sz w:val="24"/>
          <w:szCs w:val="24"/>
          <w:lang w:val="fr-FR"/>
        </w:rPr>
        <w:t>su</w:t>
      </w:r>
      <w:r>
        <w:rPr>
          <w:rFonts w:ascii="Arial" w:hAnsi="Arial" w:cs="Arial"/>
          <w:sz w:val="24"/>
          <w:szCs w:val="24"/>
          <w:lang w:val="fr-FR"/>
        </w:rPr>
        <w:t>rselor</w:t>
      </w:r>
      <w:proofErr w:type="spellEnd"/>
      <w:r>
        <w:rPr>
          <w:rFonts w:ascii="Arial" w:hAnsi="Arial" w:cs="Arial"/>
          <w:sz w:val="24"/>
          <w:szCs w:val="24"/>
          <w:lang w:val="fr-FR"/>
        </w:rPr>
        <w:t xml:space="preserve"> de </w:t>
      </w:r>
      <w:proofErr w:type="spellStart"/>
      <w:r>
        <w:rPr>
          <w:rFonts w:ascii="Arial" w:hAnsi="Arial" w:cs="Arial"/>
          <w:sz w:val="24"/>
          <w:szCs w:val="24"/>
          <w:lang w:val="fr-FR"/>
        </w:rPr>
        <w:t>poluare</w:t>
      </w:r>
      <w:proofErr w:type="spellEnd"/>
      <w:r>
        <w:rPr>
          <w:rFonts w:ascii="Arial" w:hAnsi="Arial" w:cs="Arial"/>
          <w:sz w:val="24"/>
          <w:szCs w:val="24"/>
          <w:lang w:val="fr-FR"/>
        </w:rPr>
        <w:t xml:space="preserve"> (</w:t>
      </w:r>
      <w:proofErr w:type="spellStart"/>
      <w:r>
        <w:rPr>
          <w:rFonts w:ascii="Arial" w:hAnsi="Arial" w:cs="Arial"/>
          <w:sz w:val="24"/>
          <w:szCs w:val="24"/>
          <w:lang w:val="fr-FR"/>
        </w:rPr>
        <w:t>emisii</w:t>
      </w:r>
      <w:proofErr w:type="spellEnd"/>
      <w:r>
        <w:rPr>
          <w:rFonts w:ascii="Arial" w:hAnsi="Arial" w:cs="Arial"/>
          <w:sz w:val="24"/>
          <w:szCs w:val="24"/>
          <w:lang w:val="fr-FR"/>
        </w:rPr>
        <w:t xml:space="preserve">, </w:t>
      </w:r>
      <w:proofErr w:type="spellStart"/>
      <w:r>
        <w:rPr>
          <w:rFonts w:ascii="Arial" w:hAnsi="Arial" w:cs="Arial"/>
          <w:sz w:val="24"/>
          <w:szCs w:val="24"/>
          <w:lang w:val="fr-FR"/>
        </w:rPr>
        <w:t>deversari</w:t>
      </w:r>
      <w:proofErr w:type="spellEnd"/>
      <w:r>
        <w:rPr>
          <w:rFonts w:ascii="Arial" w:hAnsi="Arial" w:cs="Arial"/>
          <w:sz w:val="24"/>
          <w:szCs w:val="24"/>
          <w:lang w:val="fr-FR"/>
        </w:rPr>
        <w:t>)</w:t>
      </w:r>
    </w:p>
    <w:p w14:paraId="112B42D4" w14:textId="15A92514" w:rsidR="00305404" w:rsidRDefault="00305404" w:rsidP="00305404">
      <w:pPr>
        <w:pStyle w:val="ListParagraph"/>
        <w:numPr>
          <w:ilvl w:val="0"/>
          <w:numId w:val="13"/>
        </w:numPr>
        <w:autoSpaceDE w:val="0"/>
        <w:autoSpaceDN w:val="0"/>
        <w:adjustRightInd w:val="0"/>
        <w:spacing w:after="0" w:line="240" w:lineRule="auto"/>
        <w:rPr>
          <w:rFonts w:ascii="Arial" w:hAnsi="Arial" w:cs="Arial"/>
          <w:sz w:val="24"/>
          <w:szCs w:val="24"/>
          <w:lang w:val="fr-FR"/>
        </w:rPr>
      </w:pPr>
      <w:proofErr w:type="spellStart"/>
      <w:r>
        <w:rPr>
          <w:rFonts w:ascii="Arial" w:hAnsi="Arial" w:cs="Arial"/>
          <w:sz w:val="24"/>
          <w:szCs w:val="24"/>
          <w:lang w:val="fr-FR"/>
        </w:rPr>
        <w:t>Prevenirea</w:t>
      </w:r>
      <w:proofErr w:type="spellEnd"/>
      <w:r>
        <w:rPr>
          <w:rFonts w:ascii="Arial" w:hAnsi="Arial" w:cs="Arial"/>
          <w:sz w:val="24"/>
          <w:szCs w:val="24"/>
          <w:lang w:val="fr-FR"/>
        </w:rPr>
        <w:t xml:space="preserve"> </w:t>
      </w:r>
      <w:proofErr w:type="spellStart"/>
      <w:r>
        <w:rPr>
          <w:rFonts w:ascii="Arial" w:hAnsi="Arial" w:cs="Arial"/>
          <w:sz w:val="24"/>
          <w:szCs w:val="24"/>
          <w:lang w:val="fr-FR"/>
        </w:rPr>
        <w:t>producerii</w:t>
      </w:r>
      <w:proofErr w:type="spellEnd"/>
      <w:r>
        <w:rPr>
          <w:rFonts w:ascii="Arial" w:hAnsi="Arial" w:cs="Arial"/>
          <w:sz w:val="24"/>
          <w:szCs w:val="24"/>
          <w:lang w:val="fr-FR"/>
        </w:rPr>
        <w:t xml:space="preserve"> </w:t>
      </w:r>
      <w:proofErr w:type="spellStart"/>
      <w:r>
        <w:rPr>
          <w:rFonts w:ascii="Arial" w:hAnsi="Arial" w:cs="Arial"/>
          <w:sz w:val="24"/>
          <w:szCs w:val="24"/>
          <w:lang w:val="fr-FR"/>
        </w:rPr>
        <w:t>riscurilor</w:t>
      </w:r>
      <w:proofErr w:type="spellEnd"/>
      <w:r>
        <w:rPr>
          <w:rFonts w:ascii="Arial" w:hAnsi="Arial" w:cs="Arial"/>
          <w:sz w:val="24"/>
          <w:szCs w:val="24"/>
          <w:lang w:val="fr-FR"/>
        </w:rPr>
        <w:t xml:space="preserve"> </w:t>
      </w:r>
      <w:proofErr w:type="spellStart"/>
      <w:r>
        <w:rPr>
          <w:rFonts w:ascii="Arial" w:hAnsi="Arial" w:cs="Arial"/>
          <w:sz w:val="24"/>
          <w:szCs w:val="24"/>
          <w:lang w:val="fr-FR"/>
        </w:rPr>
        <w:t>naturale</w:t>
      </w:r>
      <w:proofErr w:type="spellEnd"/>
      <w:r>
        <w:rPr>
          <w:rFonts w:ascii="Arial" w:hAnsi="Arial" w:cs="Arial"/>
          <w:sz w:val="24"/>
          <w:szCs w:val="24"/>
          <w:lang w:val="fr-FR"/>
        </w:rPr>
        <w:t> ;</w:t>
      </w:r>
    </w:p>
    <w:p w14:paraId="150030EF" w14:textId="03B67F48" w:rsidR="00305404" w:rsidRDefault="00305404" w:rsidP="00305404">
      <w:pPr>
        <w:pStyle w:val="ListParagraph"/>
        <w:numPr>
          <w:ilvl w:val="0"/>
          <w:numId w:val="13"/>
        </w:numPr>
        <w:autoSpaceDE w:val="0"/>
        <w:autoSpaceDN w:val="0"/>
        <w:adjustRightInd w:val="0"/>
        <w:spacing w:after="0" w:line="240" w:lineRule="auto"/>
        <w:rPr>
          <w:rFonts w:ascii="Arial" w:hAnsi="Arial" w:cs="Arial"/>
          <w:sz w:val="24"/>
          <w:szCs w:val="24"/>
          <w:lang w:val="fr-FR"/>
        </w:rPr>
      </w:pPr>
      <w:proofErr w:type="spellStart"/>
      <w:r>
        <w:rPr>
          <w:rFonts w:ascii="Arial" w:hAnsi="Arial" w:cs="Arial"/>
          <w:sz w:val="24"/>
          <w:szCs w:val="24"/>
          <w:lang w:val="fr-FR"/>
        </w:rPr>
        <w:t>Depozitarea</w:t>
      </w:r>
      <w:proofErr w:type="spellEnd"/>
      <w:r>
        <w:rPr>
          <w:rFonts w:ascii="Arial" w:hAnsi="Arial" w:cs="Arial"/>
          <w:sz w:val="24"/>
          <w:szCs w:val="24"/>
          <w:lang w:val="fr-FR"/>
        </w:rPr>
        <w:t xml:space="preserve"> </w:t>
      </w:r>
      <w:proofErr w:type="spellStart"/>
      <w:r>
        <w:rPr>
          <w:rFonts w:ascii="Arial" w:hAnsi="Arial" w:cs="Arial"/>
          <w:sz w:val="24"/>
          <w:szCs w:val="24"/>
          <w:lang w:val="fr-FR"/>
        </w:rPr>
        <w:t>controlata</w:t>
      </w:r>
      <w:proofErr w:type="spellEnd"/>
      <w:r>
        <w:rPr>
          <w:rFonts w:ascii="Arial" w:hAnsi="Arial" w:cs="Arial"/>
          <w:sz w:val="24"/>
          <w:szCs w:val="24"/>
          <w:lang w:val="fr-FR"/>
        </w:rPr>
        <w:t xml:space="preserve"> a </w:t>
      </w:r>
      <w:proofErr w:type="spellStart"/>
      <w:r>
        <w:rPr>
          <w:rFonts w:ascii="Arial" w:hAnsi="Arial" w:cs="Arial"/>
          <w:sz w:val="24"/>
          <w:szCs w:val="24"/>
          <w:lang w:val="fr-FR"/>
        </w:rPr>
        <w:t>deseurilor</w:t>
      </w:r>
      <w:proofErr w:type="spellEnd"/>
      <w:r>
        <w:rPr>
          <w:rFonts w:ascii="Arial" w:hAnsi="Arial" w:cs="Arial"/>
          <w:sz w:val="24"/>
          <w:szCs w:val="24"/>
          <w:lang w:val="fr-FR"/>
        </w:rPr>
        <w:t> ;</w:t>
      </w:r>
    </w:p>
    <w:p w14:paraId="0B3D9000" w14:textId="705F2CF2" w:rsidR="00305404" w:rsidRDefault="00305404" w:rsidP="00305404">
      <w:pPr>
        <w:pStyle w:val="ListParagraph"/>
        <w:numPr>
          <w:ilvl w:val="0"/>
          <w:numId w:val="13"/>
        </w:numPr>
        <w:autoSpaceDE w:val="0"/>
        <w:autoSpaceDN w:val="0"/>
        <w:adjustRightInd w:val="0"/>
        <w:spacing w:after="0" w:line="240" w:lineRule="auto"/>
        <w:rPr>
          <w:rFonts w:ascii="Arial" w:hAnsi="Arial" w:cs="Arial"/>
          <w:sz w:val="24"/>
          <w:szCs w:val="24"/>
          <w:lang w:val="en-US"/>
        </w:rPr>
      </w:pPr>
      <w:proofErr w:type="spellStart"/>
      <w:r w:rsidRPr="00305404">
        <w:rPr>
          <w:rFonts w:ascii="Arial" w:hAnsi="Arial" w:cs="Arial"/>
          <w:sz w:val="24"/>
          <w:szCs w:val="24"/>
          <w:lang w:val="en-US"/>
        </w:rPr>
        <w:t>Organizarea</w:t>
      </w:r>
      <w:proofErr w:type="spellEnd"/>
      <w:r w:rsidRPr="00305404">
        <w:rPr>
          <w:rFonts w:ascii="Arial" w:hAnsi="Arial" w:cs="Arial"/>
          <w:sz w:val="24"/>
          <w:szCs w:val="24"/>
          <w:lang w:val="en-US"/>
        </w:rPr>
        <w:t xml:space="preserve"> </w:t>
      </w:r>
      <w:proofErr w:type="spellStart"/>
      <w:r w:rsidRPr="00305404">
        <w:rPr>
          <w:rFonts w:ascii="Arial" w:hAnsi="Arial" w:cs="Arial"/>
          <w:sz w:val="24"/>
          <w:szCs w:val="24"/>
          <w:lang w:val="en-US"/>
        </w:rPr>
        <w:t>sistemelor</w:t>
      </w:r>
      <w:proofErr w:type="spellEnd"/>
      <w:r w:rsidRPr="00305404">
        <w:rPr>
          <w:rFonts w:ascii="Arial" w:hAnsi="Arial" w:cs="Arial"/>
          <w:sz w:val="24"/>
          <w:szCs w:val="24"/>
          <w:lang w:val="en-US"/>
        </w:rPr>
        <w:t xml:space="preserve"> de </w:t>
      </w:r>
      <w:proofErr w:type="spellStart"/>
      <w:r w:rsidRPr="00305404">
        <w:rPr>
          <w:rFonts w:ascii="Arial" w:hAnsi="Arial" w:cs="Arial"/>
          <w:sz w:val="24"/>
          <w:szCs w:val="24"/>
          <w:lang w:val="en-US"/>
        </w:rPr>
        <w:t>spatii</w:t>
      </w:r>
      <w:proofErr w:type="spellEnd"/>
      <w:r w:rsidRPr="00305404">
        <w:rPr>
          <w:rFonts w:ascii="Arial" w:hAnsi="Arial" w:cs="Arial"/>
          <w:sz w:val="24"/>
          <w:szCs w:val="24"/>
          <w:lang w:val="en-US"/>
        </w:rPr>
        <w:t xml:space="preserve"> </w:t>
      </w:r>
      <w:proofErr w:type="spellStart"/>
      <w:r>
        <w:rPr>
          <w:rFonts w:ascii="Arial" w:hAnsi="Arial" w:cs="Arial"/>
          <w:sz w:val="24"/>
          <w:szCs w:val="24"/>
          <w:lang w:val="en-US"/>
        </w:rPr>
        <w:t>verzi</w:t>
      </w:r>
      <w:proofErr w:type="spellEnd"/>
      <w:r>
        <w:rPr>
          <w:rFonts w:ascii="Arial" w:hAnsi="Arial" w:cs="Arial"/>
          <w:sz w:val="24"/>
          <w:szCs w:val="24"/>
          <w:lang w:val="en-US"/>
        </w:rPr>
        <w:t>;</w:t>
      </w:r>
    </w:p>
    <w:p w14:paraId="0E4C3A6D" w14:textId="6B4BA369" w:rsidR="00305404" w:rsidRDefault="00305404" w:rsidP="00305404">
      <w:pPr>
        <w:pStyle w:val="ListParagraph"/>
        <w:numPr>
          <w:ilvl w:val="0"/>
          <w:numId w:val="13"/>
        </w:num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Refacerea</w:t>
      </w:r>
      <w:proofErr w:type="spellEnd"/>
      <w:r>
        <w:rPr>
          <w:rFonts w:ascii="Arial" w:hAnsi="Arial" w:cs="Arial"/>
          <w:sz w:val="24"/>
          <w:szCs w:val="24"/>
          <w:lang w:val="en-US"/>
        </w:rPr>
        <w:t xml:space="preserve"> </w:t>
      </w:r>
      <w:proofErr w:type="spellStart"/>
      <w:r>
        <w:rPr>
          <w:rFonts w:ascii="Arial" w:hAnsi="Arial" w:cs="Arial"/>
          <w:sz w:val="24"/>
          <w:szCs w:val="24"/>
          <w:lang w:val="en-US"/>
        </w:rPr>
        <w:t>peisagistica</w:t>
      </w:r>
      <w:proofErr w:type="spellEnd"/>
      <w:r>
        <w:rPr>
          <w:rFonts w:ascii="Arial" w:hAnsi="Arial" w:cs="Arial"/>
          <w:sz w:val="24"/>
          <w:szCs w:val="24"/>
          <w:lang w:val="en-US"/>
        </w:rPr>
        <w:t xml:space="preserve"> </w:t>
      </w:r>
      <w:proofErr w:type="spellStart"/>
      <w:r>
        <w:rPr>
          <w:rFonts w:ascii="Arial" w:hAnsi="Arial" w:cs="Arial"/>
          <w:sz w:val="24"/>
          <w:szCs w:val="24"/>
          <w:lang w:val="en-US"/>
        </w:rPr>
        <w:t>si</w:t>
      </w:r>
      <w:proofErr w:type="spellEnd"/>
      <w:r>
        <w:rPr>
          <w:rFonts w:ascii="Arial" w:hAnsi="Arial" w:cs="Arial"/>
          <w:sz w:val="24"/>
          <w:szCs w:val="24"/>
          <w:lang w:val="en-US"/>
        </w:rPr>
        <w:t xml:space="preserve"> </w:t>
      </w:r>
      <w:proofErr w:type="spellStart"/>
      <w:r>
        <w:rPr>
          <w:rFonts w:ascii="Arial" w:hAnsi="Arial" w:cs="Arial"/>
          <w:sz w:val="24"/>
          <w:szCs w:val="24"/>
          <w:lang w:val="en-US"/>
        </w:rPr>
        <w:t>reabilitare</w:t>
      </w:r>
      <w:proofErr w:type="spellEnd"/>
      <w:r>
        <w:rPr>
          <w:rFonts w:ascii="Arial" w:hAnsi="Arial" w:cs="Arial"/>
          <w:sz w:val="24"/>
          <w:szCs w:val="24"/>
          <w:lang w:val="en-US"/>
        </w:rPr>
        <w:t xml:space="preserve"> </w:t>
      </w:r>
      <w:proofErr w:type="spellStart"/>
      <w:r>
        <w:rPr>
          <w:rFonts w:ascii="Arial" w:hAnsi="Arial" w:cs="Arial"/>
          <w:sz w:val="24"/>
          <w:szCs w:val="24"/>
          <w:lang w:val="en-US"/>
        </w:rPr>
        <w:t>urbana</w:t>
      </w:r>
      <w:proofErr w:type="spellEnd"/>
      <w:r>
        <w:rPr>
          <w:rFonts w:ascii="Arial" w:hAnsi="Arial" w:cs="Arial"/>
          <w:sz w:val="24"/>
          <w:szCs w:val="24"/>
          <w:lang w:val="en-US"/>
        </w:rPr>
        <w:t>;</w:t>
      </w:r>
    </w:p>
    <w:p w14:paraId="4FC8E70F" w14:textId="43FEBE9E" w:rsidR="00305404" w:rsidRPr="00305404" w:rsidRDefault="00305404" w:rsidP="00305404">
      <w:pPr>
        <w:pStyle w:val="ListParagraph"/>
        <w:numPr>
          <w:ilvl w:val="0"/>
          <w:numId w:val="13"/>
        </w:num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Eliminarea</w:t>
      </w:r>
      <w:proofErr w:type="spellEnd"/>
      <w:r>
        <w:rPr>
          <w:rFonts w:ascii="Arial" w:hAnsi="Arial" w:cs="Arial"/>
          <w:sz w:val="24"/>
          <w:szCs w:val="24"/>
          <w:lang w:val="en-US"/>
        </w:rPr>
        <w:t xml:space="preserve"> </w:t>
      </w:r>
      <w:proofErr w:type="spellStart"/>
      <w:r>
        <w:rPr>
          <w:rFonts w:ascii="Arial" w:hAnsi="Arial" w:cs="Arial"/>
          <w:sz w:val="24"/>
          <w:szCs w:val="24"/>
          <w:lang w:val="en-US"/>
        </w:rPr>
        <w:t>disfunctionalitatilor</w:t>
      </w:r>
      <w:proofErr w:type="spellEnd"/>
      <w:r>
        <w:rPr>
          <w:rFonts w:ascii="Arial" w:hAnsi="Arial" w:cs="Arial"/>
          <w:sz w:val="24"/>
          <w:szCs w:val="24"/>
          <w:lang w:val="en-US"/>
        </w:rPr>
        <w:t xml:space="preserve"> din </w:t>
      </w:r>
      <w:proofErr w:type="spellStart"/>
      <w:r>
        <w:rPr>
          <w:rFonts w:ascii="Arial" w:hAnsi="Arial" w:cs="Arial"/>
          <w:sz w:val="24"/>
          <w:szCs w:val="24"/>
          <w:lang w:val="en-US"/>
        </w:rPr>
        <w:t>domeniul</w:t>
      </w:r>
      <w:proofErr w:type="spellEnd"/>
      <w:r>
        <w:rPr>
          <w:rFonts w:ascii="Arial" w:hAnsi="Arial" w:cs="Arial"/>
          <w:sz w:val="24"/>
          <w:szCs w:val="24"/>
          <w:lang w:val="en-US"/>
        </w:rPr>
        <w:t xml:space="preserve"> </w:t>
      </w:r>
      <w:proofErr w:type="spellStart"/>
      <w:r>
        <w:rPr>
          <w:rFonts w:ascii="Arial" w:hAnsi="Arial" w:cs="Arial"/>
          <w:sz w:val="24"/>
          <w:szCs w:val="24"/>
          <w:lang w:val="en-US"/>
        </w:rPr>
        <w:t>cailor</w:t>
      </w:r>
      <w:proofErr w:type="spellEnd"/>
      <w:r>
        <w:rPr>
          <w:rFonts w:ascii="Arial" w:hAnsi="Arial" w:cs="Arial"/>
          <w:sz w:val="24"/>
          <w:szCs w:val="24"/>
          <w:lang w:val="en-US"/>
        </w:rPr>
        <w:t xml:space="preserve"> de </w:t>
      </w:r>
      <w:proofErr w:type="spellStart"/>
      <w:r>
        <w:rPr>
          <w:rFonts w:ascii="Arial" w:hAnsi="Arial" w:cs="Arial"/>
          <w:sz w:val="24"/>
          <w:szCs w:val="24"/>
          <w:lang w:val="en-US"/>
        </w:rPr>
        <w:t>comunicatie</w:t>
      </w:r>
      <w:proofErr w:type="spellEnd"/>
      <w:r>
        <w:rPr>
          <w:rFonts w:ascii="Arial" w:hAnsi="Arial" w:cs="Arial"/>
          <w:sz w:val="24"/>
          <w:szCs w:val="24"/>
          <w:lang w:val="en-US"/>
        </w:rPr>
        <w:t xml:space="preserve"> </w:t>
      </w:r>
      <w:proofErr w:type="spellStart"/>
      <w:r>
        <w:rPr>
          <w:rFonts w:ascii="Arial" w:hAnsi="Arial" w:cs="Arial"/>
          <w:sz w:val="24"/>
          <w:szCs w:val="24"/>
          <w:lang w:val="en-US"/>
        </w:rPr>
        <w:t>si</w:t>
      </w:r>
      <w:proofErr w:type="spellEnd"/>
      <w:r>
        <w:rPr>
          <w:rFonts w:ascii="Arial" w:hAnsi="Arial" w:cs="Arial"/>
          <w:sz w:val="24"/>
          <w:szCs w:val="24"/>
          <w:lang w:val="en-US"/>
        </w:rPr>
        <w:t xml:space="preserve"> al </w:t>
      </w:r>
      <w:proofErr w:type="spellStart"/>
      <w:r>
        <w:rPr>
          <w:rFonts w:ascii="Arial" w:hAnsi="Arial" w:cs="Arial"/>
          <w:sz w:val="24"/>
          <w:szCs w:val="24"/>
          <w:lang w:val="en-US"/>
        </w:rPr>
        <w:t>retelelor</w:t>
      </w:r>
      <w:proofErr w:type="spellEnd"/>
      <w:r>
        <w:rPr>
          <w:rFonts w:ascii="Arial" w:hAnsi="Arial" w:cs="Arial"/>
          <w:sz w:val="24"/>
          <w:szCs w:val="24"/>
          <w:lang w:val="en-US"/>
        </w:rPr>
        <w:t xml:space="preserve"> </w:t>
      </w:r>
      <w:proofErr w:type="spellStart"/>
      <w:r>
        <w:rPr>
          <w:rFonts w:ascii="Arial" w:hAnsi="Arial" w:cs="Arial"/>
          <w:sz w:val="24"/>
          <w:szCs w:val="24"/>
          <w:lang w:val="en-US"/>
        </w:rPr>
        <w:t>edilitare</w:t>
      </w:r>
      <w:proofErr w:type="spellEnd"/>
      <w:r>
        <w:rPr>
          <w:rFonts w:ascii="Arial" w:hAnsi="Arial" w:cs="Arial"/>
          <w:sz w:val="24"/>
          <w:szCs w:val="24"/>
          <w:lang w:val="en-US"/>
        </w:rPr>
        <w:t xml:space="preserve"> </w:t>
      </w:r>
      <w:proofErr w:type="spellStart"/>
      <w:r>
        <w:rPr>
          <w:rFonts w:ascii="Arial" w:hAnsi="Arial" w:cs="Arial"/>
          <w:sz w:val="24"/>
          <w:szCs w:val="24"/>
          <w:lang w:val="en-US"/>
        </w:rPr>
        <w:t>majore</w:t>
      </w:r>
      <w:proofErr w:type="spellEnd"/>
      <w:r>
        <w:rPr>
          <w:rFonts w:ascii="Arial" w:hAnsi="Arial" w:cs="Arial"/>
          <w:sz w:val="24"/>
          <w:szCs w:val="24"/>
          <w:lang w:val="en-US"/>
        </w:rPr>
        <w:t>;</w:t>
      </w:r>
    </w:p>
    <w:bookmarkEnd w:id="11"/>
    <w:p w14:paraId="736C7AB2" w14:textId="23AC0144" w:rsidR="0091465D" w:rsidRPr="00305404" w:rsidRDefault="0091465D" w:rsidP="0091465D">
      <w:pPr>
        <w:autoSpaceDE w:val="0"/>
        <w:autoSpaceDN w:val="0"/>
        <w:adjustRightInd w:val="0"/>
        <w:spacing w:after="0" w:line="240" w:lineRule="auto"/>
        <w:rPr>
          <w:rFonts w:ascii="Arial" w:hAnsi="Arial" w:cs="Arial"/>
          <w:b/>
          <w:bCs/>
          <w:sz w:val="24"/>
          <w:szCs w:val="24"/>
        </w:rPr>
      </w:pPr>
    </w:p>
    <w:p w14:paraId="18B95842" w14:textId="7E0F594F" w:rsidR="0091465D" w:rsidRDefault="00096F07" w:rsidP="0091465D">
      <w:pPr>
        <w:autoSpaceDE w:val="0"/>
        <w:autoSpaceDN w:val="0"/>
        <w:adjustRightInd w:val="0"/>
        <w:spacing w:after="0" w:line="240" w:lineRule="auto"/>
        <w:rPr>
          <w:rFonts w:ascii="Arial" w:hAnsi="Arial" w:cs="Arial"/>
          <w:b/>
          <w:bCs/>
          <w:sz w:val="24"/>
          <w:szCs w:val="24"/>
        </w:rPr>
      </w:pPr>
      <w:bookmarkStart w:id="12" w:name="_Hlk107409694"/>
      <w:r>
        <w:rPr>
          <w:rFonts w:ascii="Arial" w:hAnsi="Arial" w:cs="Arial"/>
          <w:b/>
          <w:bCs/>
          <w:sz w:val="24"/>
          <w:szCs w:val="24"/>
        </w:rPr>
        <w:t>CRITERII:</w:t>
      </w:r>
    </w:p>
    <w:p w14:paraId="2DE21653" w14:textId="3317BFB4" w:rsidR="00096F07" w:rsidRPr="00305404" w:rsidRDefault="00096F07" w:rsidP="0091465D">
      <w:pPr>
        <w:autoSpaceDE w:val="0"/>
        <w:autoSpaceDN w:val="0"/>
        <w:adjustRightInd w:val="0"/>
        <w:spacing w:after="0" w:line="240" w:lineRule="auto"/>
        <w:rPr>
          <w:rFonts w:ascii="Arial" w:hAnsi="Arial" w:cs="Arial"/>
          <w:b/>
          <w:bCs/>
          <w:sz w:val="24"/>
          <w:szCs w:val="24"/>
        </w:rPr>
      </w:pPr>
      <w:proofErr w:type="spellStart"/>
      <w:r w:rsidRPr="00096F07">
        <w:rPr>
          <w:rFonts w:ascii="Arial" w:hAnsi="Arial" w:cs="Arial"/>
          <w:b/>
          <w:bCs/>
          <w:sz w:val="24"/>
          <w:szCs w:val="24"/>
        </w:rPr>
        <w:t>pentru</w:t>
      </w:r>
      <w:proofErr w:type="spellEnd"/>
      <w:r w:rsidRPr="00096F07">
        <w:rPr>
          <w:rFonts w:ascii="Arial" w:hAnsi="Arial" w:cs="Arial"/>
          <w:b/>
          <w:bCs/>
          <w:sz w:val="24"/>
          <w:szCs w:val="24"/>
        </w:rPr>
        <w:t xml:space="preserve"> </w:t>
      </w:r>
      <w:proofErr w:type="spellStart"/>
      <w:r w:rsidRPr="00096F07">
        <w:rPr>
          <w:rFonts w:ascii="Arial" w:hAnsi="Arial" w:cs="Arial"/>
          <w:b/>
          <w:bCs/>
          <w:sz w:val="24"/>
          <w:szCs w:val="24"/>
        </w:rPr>
        <w:t>determinarea</w:t>
      </w:r>
      <w:proofErr w:type="spellEnd"/>
      <w:r w:rsidRPr="00096F07">
        <w:rPr>
          <w:rFonts w:ascii="Arial" w:hAnsi="Arial" w:cs="Arial"/>
          <w:b/>
          <w:bCs/>
          <w:sz w:val="24"/>
          <w:szCs w:val="24"/>
        </w:rPr>
        <w:t xml:space="preserve"> </w:t>
      </w:r>
      <w:proofErr w:type="spellStart"/>
      <w:r w:rsidRPr="00096F07">
        <w:rPr>
          <w:rFonts w:ascii="Arial" w:hAnsi="Arial" w:cs="Arial"/>
          <w:b/>
          <w:bCs/>
          <w:sz w:val="24"/>
          <w:szCs w:val="24"/>
        </w:rPr>
        <w:t>efectelor</w:t>
      </w:r>
      <w:proofErr w:type="spellEnd"/>
      <w:r w:rsidRPr="00096F07">
        <w:rPr>
          <w:rFonts w:ascii="Arial" w:hAnsi="Arial" w:cs="Arial"/>
          <w:b/>
          <w:bCs/>
          <w:sz w:val="24"/>
          <w:szCs w:val="24"/>
        </w:rPr>
        <w:t xml:space="preserve"> </w:t>
      </w:r>
      <w:proofErr w:type="spellStart"/>
      <w:r w:rsidRPr="00096F07">
        <w:rPr>
          <w:rFonts w:ascii="Arial" w:hAnsi="Arial" w:cs="Arial"/>
          <w:b/>
          <w:bCs/>
          <w:sz w:val="24"/>
          <w:szCs w:val="24"/>
        </w:rPr>
        <w:t>semnificative</w:t>
      </w:r>
      <w:proofErr w:type="spellEnd"/>
      <w:r w:rsidRPr="00096F07">
        <w:rPr>
          <w:rFonts w:ascii="Arial" w:hAnsi="Arial" w:cs="Arial"/>
          <w:b/>
          <w:bCs/>
          <w:sz w:val="24"/>
          <w:szCs w:val="24"/>
        </w:rPr>
        <w:t xml:space="preserve"> </w:t>
      </w:r>
      <w:proofErr w:type="spellStart"/>
      <w:r w:rsidRPr="00096F07">
        <w:rPr>
          <w:rFonts w:ascii="Arial" w:hAnsi="Arial" w:cs="Arial"/>
          <w:b/>
          <w:bCs/>
          <w:sz w:val="24"/>
          <w:szCs w:val="24"/>
        </w:rPr>
        <w:t>potentiale</w:t>
      </w:r>
      <w:proofErr w:type="spellEnd"/>
      <w:r w:rsidRPr="00096F07">
        <w:rPr>
          <w:rFonts w:ascii="Arial" w:hAnsi="Arial" w:cs="Arial"/>
          <w:b/>
          <w:bCs/>
          <w:sz w:val="24"/>
          <w:szCs w:val="24"/>
        </w:rPr>
        <w:t xml:space="preserve"> </w:t>
      </w:r>
      <w:proofErr w:type="spellStart"/>
      <w:r w:rsidRPr="00096F07">
        <w:rPr>
          <w:rFonts w:ascii="Arial" w:hAnsi="Arial" w:cs="Arial"/>
          <w:b/>
          <w:bCs/>
          <w:sz w:val="24"/>
          <w:szCs w:val="24"/>
        </w:rPr>
        <w:t>asupra</w:t>
      </w:r>
      <w:proofErr w:type="spellEnd"/>
      <w:r w:rsidRPr="00096F07">
        <w:rPr>
          <w:rFonts w:ascii="Arial" w:hAnsi="Arial" w:cs="Arial"/>
          <w:b/>
          <w:bCs/>
          <w:sz w:val="24"/>
          <w:szCs w:val="24"/>
        </w:rPr>
        <w:t xml:space="preserve"> </w:t>
      </w:r>
      <w:proofErr w:type="spellStart"/>
      <w:r w:rsidRPr="00096F07">
        <w:rPr>
          <w:rFonts w:ascii="Arial" w:hAnsi="Arial" w:cs="Arial"/>
          <w:b/>
          <w:bCs/>
          <w:sz w:val="24"/>
          <w:szCs w:val="24"/>
        </w:rPr>
        <w:t>mediului</w:t>
      </w:r>
      <w:proofErr w:type="spellEnd"/>
      <w:r w:rsidRPr="00096F07">
        <w:rPr>
          <w:rFonts w:ascii="Arial" w:hAnsi="Arial" w:cs="Arial"/>
          <w:b/>
          <w:bCs/>
          <w:sz w:val="24"/>
          <w:szCs w:val="24"/>
        </w:rPr>
        <w:t xml:space="preserve"> </w:t>
      </w:r>
      <w:proofErr w:type="spellStart"/>
      <w:r w:rsidRPr="00096F07">
        <w:rPr>
          <w:rFonts w:ascii="Arial" w:hAnsi="Arial" w:cs="Arial"/>
          <w:b/>
          <w:bCs/>
          <w:sz w:val="24"/>
          <w:szCs w:val="24"/>
        </w:rPr>
        <w:t>pentru</w:t>
      </w:r>
      <w:proofErr w:type="spellEnd"/>
    </w:p>
    <w:p w14:paraId="38711651" w14:textId="7E0A7CBF" w:rsidR="0091465D" w:rsidRPr="00457302" w:rsidRDefault="00096F07" w:rsidP="0091465D">
      <w:pPr>
        <w:autoSpaceDE w:val="0"/>
        <w:autoSpaceDN w:val="0"/>
        <w:adjustRightInd w:val="0"/>
        <w:spacing w:after="0" w:line="240" w:lineRule="auto"/>
        <w:rPr>
          <w:rFonts w:ascii="Arial" w:hAnsi="Arial" w:cs="Arial"/>
          <w:b/>
          <w:bCs/>
          <w:sz w:val="24"/>
          <w:szCs w:val="24"/>
          <w:lang w:val="fr-FR"/>
        </w:rPr>
      </w:pPr>
      <w:r w:rsidRPr="00457302">
        <w:rPr>
          <w:rFonts w:ascii="Arial" w:hAnsi="Arial" w:cs="Arial"/>
          <w:b/>
          <w:bCs/>
          <w:sz w:val="24"/>
          <w:szCs w:val="24"/>
          <w:lang w:val="fr-FR"/>
        </w:rPr>
        <w:t xml:space="preserve">CONSTRUIRE PARC FOTOVOLTAIC OVIDIU, </w:t>
      </w:r>
      <w:proofErr w:type="spellStart"/>
      <w:r w:rsidRPr="00457302">
        <w:rPr>
          <w:rFonts w:ascii="Arial" w:hAnsi="Arial" w:cs="Arial"/>
          <w:b/>
          <w:bCs/>
          <w:sz w:val="24"/>
          <w:szCs w:val="24"/>
          <w:lang w:val="fr-FR"/>
        </w:rPr>
        <w:t>parcelele</w:t>
      </w:r>
      <w:proofErr w:type="spellEnd"/>
      <w:r w:rsidRPr="00457302">
        <w:rPr>
          <w:rFonts w:ascii="Arial" w:hAnsi="Arial" w:cs="Arial"/>
          <w:b/>
          <w:bCs/>
          <w:sz w:val="24"/>
          <w:szCs w:val="24"/>
          <w:lang w:val="fr-FR"/>
        </w:rPr>
        <w:t xml:space="preserve"> CF 111963 si CF 109809.</w:t>
      </w:r>
    </w:p>
    <w:bookmarkEnd w:id="12"/>
    <w:p w14:paraId="23B54D31" w14:textId="77777777" w:rsidR="00096F07" w:rsidRPr="00457302" w:rsidRDefault="00096F07" w:rsidP="0091465D">
      <w:pPr>
        <w:autoSpaceDE w:val="0"/>
        <w:autoSpaceDN w:val="0"/>
        <w:adjustRightInd w:val="0"/>
        <w:spacing w:after="0" w:line="240" w:lineRule="auto"/>
        <w:rPr>
          <w:rFonts w:ascii="Arial" w:hAnsi="Arial" w:cs="Arial"/>
          <w:b/>
          <w:bCs/>
          <w:sz w:val="24"/>
          <w:szCs w:val="24"/>
          <w:lang w:val="fr-FR"/>
        </w:rPr>
      </w:pPr>
    </w:p>
    <w:p w14:paraId="5F0F24E7" w14:textId="550A31B6" w:rsidR="0091465D" w:rsidRDefault="00096F07" w:rsidP="00096F07">
      <w:pPr>
        <w:pStyle w:val="ListParagraph"/>
        <w:numPr>
          <w:ilvl w:val="0"/>
          <w:numId w:val="35"/>
        </w:numPr>
        <w:autoSpaceDE w:val="0"/>
        <w:autoSpaceDN w:val="0"/>
        <w:adjustRightInd w:val="0"/>
        <w:spacing w:after="0" w:line="240" w:lineRule="auto"/>
        <w:ind w:left="360"/>
        <w:rPr>
          <w:rFonts w:ascii="Arial" w:hAnsi="Arial" w:cs="Arial"/>
          <w:b/>
          <w:bCs/>
          <w:sz w:val="24"/>
          <w:szCs w:val="24"/>
        </w:rPr>
      </w:pPr>
      <w:r w:rsidRPr="00096F07">
        <w:rPr>
          <w:rFonts w:ascii="Arial" w:hAnsi="Arial" w:cs="Arial"/>
          <w:b/>
          <w:bCs/>
          <w:sz w:val="24"/>
          <w:szCs w:val="24"/>
        </w:rPr>
        <w:t>Caracteristicile planurilor si programelor cu privire in special la:</w:t>
      </w:r>
    </w:p>
    <w:p w14:paraId="0321EC83" w14:textId="4998EFFB" w:rsidR="00096F07" w:rsidRPr="00096F07" w:rsidRDefault="00096F07" w:rsidP="00096F07">
      <w:pPr>
        <w:pStyle w:val="ListParagraph"/>
        <w:numPr>
          <w:ilvl w:val="0"/>
          <w:numId w:val="36"/>
        </w:numPr>
        <w:autoSpaceDE w:val="0"/>
        <w:autoSpaceDN w:val="0"/>
        <w:adjustRightInd w:val="0"/>
        <w:spacing w:after="0" w:line="240" w:lineRule="auto"/>
        <w:ind w:left="360"/>
        <w:rPr>
          <w:rFonts w:ascii="Arial" w:hAnsi="Arial" w:cs="Arial"/>
          <w:b/>
          <w:bCs/>
          <w:sz w:val="24"/>
          <w:szCs w:val="24"/>
        </w:rPr>
      </w:pPr>
      <w:r w:rsidRPr="00096F07">
        <w:rPr>
          <w:rFonts w:ascii="Arial" w:hAnsi="Arial" w:cs="Arial"/>
          <w:b/>
          <w:bCs/>
          <w:sz w:val="24"/>
          <w:szCs w:val="24"/>
        </w:rPr>
        <w:t>gradul in care planul sau programul creeaza un cadru pentru proiecte si alte activitati viitoare fie in ceea ce priveste amplasamentul, natura, marimea si conditiile</w:t>
      </w:r>
      <w:r>
        <w:rPr>
          <w:rFonts w:ascii="Arial" w:hAnsi="Arial" w:cs="Arial"/>
          <w:b/>
          <w:bCs/>
          <w:sz w:val="24"/>
          <w:szCs w:val="24"/>
        </w:rPr>
        <w:t xml:space="preserve"> </w:t>
      </w:r>
      <w:r w:rsidRPr="00096F07">
        <w:rPr>
          <w:rFonts w:ascii="Arial" w:hAnsi="Arial" w:cs="Arial"/>
          <w:b/>
          <w:bCs/>
          <w:sz w:val="24"/>
          <w:szCs w:val="24"/>
        </w:rPr>
        <w:t>de functionare, fie in privinta alocarii resurselor;</w:t>
      </w:r>
    </w:p>
    <w:p w14:paraId="2E079CB9" w14:textId="60DD7569" w:rsidR="00096F07" w:rsidRDefault="00096F07" w:rsidP="004434B4">
      <w:pPr>
        <w:autoSpaceDE w:val="0"/>
        <w:autoSpaceDN w:val="0"/>
        <w:adjustRightInd w:val="0"/>
        <w:spacing w:after="0" w:line="240" w:lineRule="auto"/>
        <w:ind w:firstLine="360"/>
        <w:rPr>
          <w:rFonts w:ascii="Arial" w:hAnsi="Arial" w:cs="Arial"/>
          <w:sz w:val="24"/>
          <w:szCs w:val="24"/>
        </w:rPr>
      </w:pPr>
      <w:proofErr w:type="spellStart"/>
      <w:r w:rsidRPr="00096F07">
        <w:rPr>
          <w:rFonts w:ascii="Arial" w:hAnsi="Arial" w:cs="Arial"/>
          <w:sz w:val="24"/>
          <w:szCs w:val="24"/>
          <w:lang w:val="fr-FR"/>
        </w:rPr>
        <w:t>Planul</w:t>
      </w:r>
      <w:proofErr w:type="spellEnd"/>
      <w:r w:rsidRPr="00096F07">
        <w:rPr>
          <w:rFonts w:ascii="Arial" w:hAnsi="Arial" w:cs="Arial"/>
          <w:sz w:val="24"/>
          <w:szCs w:val="24"/>
          <w:lang w:val="fr-FR"/>
        </w:rPr>
        <w:t xml:space="preserve"> </w:t>
      </w:r>
      <w:proofErr w:type="spellStart"/>
      <w:r w:rsidRPr="00096F07">
        <w:rPr>
          <w:rFonts w:ascii="Arial" w:hAnsi="Arial" w:cs="Arial"/>
          <w:sz w:val="24"/>
          <w:szCs w:val="24"/>
          <w:lang w:val="fr-FR"/>
        </w:rPr>
        <w:t>Urbanistic</w:t>
      </w:r>
      <w:proofErr w:type="spellEnd"/>
      <w:r w:rsidRPr="00096F07">
        <w:rPr>
          <w:rFonts w:ascii="Arial" w:hAnsi="Arial" w:cs="Arial"/>
          <w:sz w:val="24"/>
          <w:szCs w:val="24"/>
          <w:lang w:val="fr-FR"/>
        </w:rPr>
        <w:t xml:space="preserve"> Zonal </w:t>
      </w:r>
      <w:proofErr w:type="spellStart"/>
      <w:proofErr w:type="gramStart"/>
      <w:r w:rsidRPr="00096F07">
        <w:rPr>
          <w:rFonts w:ascii="Arial" w:hAnsi="Arial" w:cs="Arial"/>
          <w:sz w:val="24"/>
          <w:szCs w:val="24"/>
          <w:lang w:val="fr-FR"/>
        </w:rPr>
        <w:t>propune,pe</w:t>
      </w:r>
      <w:proofErr w:type="spellEnd"/>
      <w:proofErr w:type="gramEnd"/>
      <w:r w:rsidRPr="00096F07">
        <w:rPr>
          <w:rFonts w:ascii="Arial" w:hAnsi="Arial" w:cs="Arial"/>
          <w:sz w:val="24"/>
          <w:szCs w:val="24"/>
          <w:lang w:val="fr-FR"/>
        </w:rPr>
        <w:t xml:space="preserve"> </w:t>
      </w:r>
      <w:proofErr w:type="spellStart"/>
      <w:r w:rsidRPr="00096F07">
        <w:rPr>
          <w:rFonts w:ascii="Arial" w:hAnsi="Arial" w:cs="Arial"/>
          <w:sz w:val="24"/>
          <w:szCs w:val="24"/>
          <w:lang w:val="fr-FR"/>
        </w:rPr>
        <w:t>terenul</w:t>
      </w:r>
      <w:proofErr w:type="spellEnd"/>
      <w:r w:rsidRPr="00096F07">
        <w:rPr>
          <w:rFonts w:ascii="Arial" w:hAnsi="Arial" w:cs="Arial"/>
          <w:sz w:val="24"/>
          <w:szCs w:val="24"/>
          <w:lang w:val="fr-FR"/>
        </w:rPr>
        <w:t xml:space="preserve"> in </w:t>
      </w:r>
      <w:proofErr w:type="spellStart"/>
      <w:r w:rsidRPr="00096F07">
        <w:rPr>
          <w:rFonts w:ascii="Arial" w:hAnsi="Arial" w:cs="Arial"/>
          <w:sz w:val="24"/>
          <w:szCs w:val="24"/>
          <w:lang w:val="fr-FR"/>
        </w:rPr>
        <w:t>suprafata</w:t>
      </w:r>
      <w:proofErr w:type="spellEnd"/>
      <w:r w:rsidRPr="00096F07">
        <w:rPr>
          <w:rFonts w:ascii="Arial" w:hAnsi="Arial" w:cs="Arial"/>
          <w:sz w:val="24"/>
          <w:szCs w:val="24"/>
          <w:lang w:val="fr-FR"/>
        </w:rPr>
        <w:t xml:space="preserve"> </w:t>
      </w:r>
      <w:proofErr w:type="spellStart"/>
      <w:r w:rsidRPr="00096F07">
        <w:rPr>
          <w:rFonts w:ascii="Arial" w:hAnsi="Arial" w:cs="Arial"/>
          <w:sz w:val="24"/>
          <w:szCs w:val="24"/>
          <w:lang w:val="fr-FR"/>
        </w:rPr>
        <w:t>totala</w:t>
      </w:r>
      <w:proofErr w:type="spellEnd"/>
      <w:r w:rsidRPr="00096F07">
        <w:rPr>
          <w:rFonts w:ascii="Arial" w:hAnsi="Arial" w:cs="Arial"/>
          <w:sz w:val="24"/>
          <w:szCs w:val="24"/>
          <w:lang w:val="fr-FR"/>
        </w:rPr>
        <w:t xml:space="preserve"> de 99,7913 ha, </w:t>
      </w:r>
      <w:proofErr w:type="spellStart"/>
      <w:r w:rsidRPr="00096F07">
        <w:rPr>
          <w:rFonts w:ascii="Arial" w:hAnsi="Arial" w:cs="Arial"/>
          <w:sz w:val="24"/>
          <w:szCs w:val="24"/>
          <w:lang w:val="fr-FR"/>
        </w:rPr>
        <w:t>organizarea</w:t>
      </w:r>
      <w:proofErr w:type="spellEnd"/>
      <w:r w:rsidR="00F75183">
        <w:rPr>
          <w:rFonts w:ascii="Arial" w:hAnsi="Arial" w:cs="Arial"/>
          <w:sz w:val="24"/>
          <w:szCs w:val="24"/>
          <w:lang w:val="fr-FR"/>
        </w:rPr>
        <w:t xml:space="preserve"> </w:t>
      </w:r>
      <w:r w:rsidRPr="00096F07">
        <w:rPr>
          <w:rFonts w:ascii="Arial" w:hAnsi="Arial" w:cs="Arial"/>
          <w:sz w:val="24"/>
          <w:szCs w:val="24"/>
          <w:lang w:val="fr-FR"/>
        </w:rPr>
        <w:t xml:space="preserve">la </w:t>
      </w:r>
      <w:proofErr w:type="spellStart"/>
      <w:r w:rsidRPr="00096F07">
        <w:rPr>
          <w:rFonts w:ascii="Arial" w:hAnsi="Arial" w:cs="Arial"/>
          <w:sz w:val="24"/>
          <w:szCs w:val="24"/>
          <w:lang w:val="fr-FR"/>
        </w:rPr>
        <w:t>standarde</w:t>
      </w:r>
      <w:proofErr w:type="spellEnd"/>
      <w:r w:rsidRPr="00096F07">
        <w:rPr>
          <w:rFonts w:ascii="Arial" w:hAnsi="Arial" w:cs="Arial"/>
          <w:sz w:val="24"/>
          <w:szCs w:val="24"/>
          <w:lang w:val="fr-FR"/>
        </w:rPr>
        <w:t xml:space="preserve"> </w:t>
      </w:r>
      <w:proofErr w:type="spellStart"/>
      <w:r w:rsidRPr="00096F07">
        <w:rPr>
          <w:rFonts w:ascii="Arial" w:hAnsi="Arial" w:cs="Arial"/>
          <w:sz w:val="24"/>
          <w:szCs w:val="24"/>
          <w:lang w:val="fr-FR"/>
        </w:rPr>
        <w:t>ridicate</w:t>
      </w:r>
      <w:proofErr w:type="spellEnd"/>
      <w:r w:rsidRPr="00096F07">
        <w:rPr>
          <w:rFonts w:ascii="Arial" w:hAnsi="Arial" w:cs="Arial"/>
          <w:sz w:val="24"/>
          <w:szCs w:val="24"/>
          <w:lang w:val="fr-FR"/>
        </w:rPr>
        <w:t xml:space="preserve"> a </w:t>
      </w:r>
      <w:proofErr w:type="spellStart"/>
      <w:r w:rsidRPr="00096F07">
        <w:rPr>
          <w:rFonts w:ascii="Arial" w:hAnsi="Arial" w:cs="Arial"/>
          <w:sz w:val="24"/>
          <w:szCs w:val="24"/>
          <w:lang w:val="fr-FR"/>
        </w:rPr>
        <w:t>unei</w:t>
      </w:r>
      <w:proofErr w:type="spellEnd"/>
      <w:r w:rsidRPr="00096F07">
        <w:rPr>
          <w:rFonts w:ascii="Arial" w:hAnsi="Arial" w:cs="Arial"/>
          <w:sz w:val="24"/>
          <w:szCs w:val="24"/>
          <w:lang w:val="fr-FR"/>
        </w:rPr>
        <w:t xml:space="preserve"> zone de</w:t>
      </w:r>
      <w:r>
        <w:rPr>
          <w:rFonts w:ascii="Arial" w:hAnsi="Arial" w:cs="Arial"/>
          <w:sz w:val="24"/>
          <w:szCs w:val="24"/>
          <w:lang w:val="fr-FR"/>
        </w:rPr>
        <w:t xml:space="preserve"> </w:t>
      </w:r>
      <w:proofErr w:type="spellStart"/>
      <w:r>
        <w:rPr>
          <w:rFonts w:ascii="Arial" w:hAnsi="Arial" w:cs="Arial"/>
          <w:sz w:val="24"/>
          <w:szCs w:val="24"/>
          <w:lang w:val="fr-FR"/>
        </w:rPr>
        <w:t>servicii</w:t>
      </w:r>
      <w:proofErr w:type="spellEnd"/>
      <w:r>
        <w:rPr>
          <w:rFonts w:ascii="Arial" w:hAnsi="Arial" w:cs="Arial"/>
          <w:sz w:val="24"/>
          <w:szCs w:val="24"/>
          <w:lang w:val="fr-FR"/>
        </w:rPr>
        <w:t xml:space="preserve">. </w:t>
      </w:r>
      <w:proofErr w:type="spellStart"/>
      <w:r>
        <w:rPr>
          <w:rFonts w:ascii="Arial" w:hAnsi="Arial" w:cs="Arial"/>
          <w:sz w:val="24"/>
          <w:szCs w:val="24"/>
          <w:lang w:val="fr-FR"/>
        </w:rPr>
        <w:t>Astfel</w:t>
      </w:r>
      <w:proofErr w:type="spellEnd"/>
      <w:r w:rsidR="00731346">
        <w:rPr>
          <w:rFonts w:ascii="Arial" w:hAnsi="Arial" w:cs="Arial"/>
          <w:sz w:val="24"/>
          <w:szCs w:val="24"/>
          <w:lang w:val="fr-FR"/>
        </w:rPr>
        <w:t xml:space="preserve">, </w:t>
      </w:r>
      <w:proofErr w:type="spellStart"/>
      <w:r w:rsidR="00731346">
        <w:rPr>
          <w:rFonts w:ascii="Arial" w:hAnsi="Arial" w:cs="Arial"/>
          <w:sz w:val="24"/>
          <w:szCs w:val="24"/>
          <w:lang w:val="fr-FR"/>
        </w:rPr>
        <w:t>aceasta</w:t>
      </w:r>
      <w:proofErr w:type="spellEnd"/>
      <w:r w:rsidR="00731346">
        <w:rPr>
          <w:rFonts w:ascii="Arial" w:hAnsi="Arial" w:cs="Arial"/>
          <w:sz w:val="24"/>
          <w:szCs w:val="24"/>
          <w:lang w:val="fr-FR"/>
        </w:rPr>
        <w:t xml:space="preserve"> </w:t>
      </w:r>
      <w:proofErr w:type="spellStart"/>
      <w:r w:rsidR="00731346">
        <w:rPr>
          <w:rFonts w:ascii="Arial" w:hAnsi="Arial" w:cs="Arial"/>
          <w:sz w:val="24"/>
          <w:szCs w:val="24"/>
          <w:lang w:val="fr-FR"/>
        </w:rPr>
        <w:t>etapa</w:t>
      </w:r>
      <w:proofErr w:type="spellEnd"/>
      <w:r w:rsidR="00731346">
        <w:rPr>
          <w:rFonts w:ascii="Arial" w:hAnsi="Arial" w:cs="Arial"/>
          <w:sz w:val="24"/>
          <w:szCs w:val="24"/>
          <w:lang w:val="fr-FR"/>
        </w:rPr>
        <w:t xml:space="preserve"> se </w:t>
      </w:r>
      <w:proofErr w:type="spellStart"/>
      <w:r w:rsidR="00731346">
        <w:rPr>
          <w:rFonts w:ascii="Arial" w:hAnsi="Arial" w:cs="Arial"/>
          <w:sz w:val="24"/>
          <w:szCs w:val="24"/>
          <w:lang w:val="fr-FR"/>
        </w:rPr>
        <w:t>constituie</w:t>
      </w:r>
      <w:proofErr w:type="spellEnd"/>
      <w:r w:rsidR="00731346">
        <w:rPr>
          <w:rFonts w:ascii="Arial" w:hAnsi="Arial" w:cs="Arial"/>
          <w:sz w:val="24"/>
          <w:szCs w:val="24"/>
          <w:lang w:val="fr-FR"/>
        </w:rPr>
        <w:t xml:space="preserve"> </w:t>
      </w:r>
      <w:proofErr w:type="spellStart"/>
      <w:r w:rsidR="00731346">
        <w:rPr>
          <w:rFonts w:ascii="Arial" w:hAnsi="Arial" w:cs="Arial"/>
          <w:sz w:val="24"/>
          <w:szCs w:val="24"/>
          <w:lang w:val="fr-FR"/>
        </w:rPr>
        <w:t>intr-o</w:t>
      </w:r>
      <w:proofErr w:type="spellEnd"/>
      <w:r w:rsidR="00731346">
        <w:rPr>
          <w:rFonts w:ascii="Arial" w:hAnsi="Arial" w:cs="Arial"/>
          <w:sz w:val="24"/>
          <w:szCs w:val="24"/>
          <w:lang w:val="fr-FR"/>
        </w:rPr>
        <w:t xml:space="preserve"> </w:t>
      </w:r>
      <w:proofErr w:type="spellStart"/>
      <w:r w:rsidR="00731346">
        <w:rPr>
          <w:rFonts w:ascii="Arial" w:hAnsi="Arial" w:cs="Arial"/>
          <w:sz w:val="24"/>
          <w:szCs w:val="24"/>
          <w:lang w:val="fr-FR"/>
        </w:rPr>
        <w:t>premisa</w:t>
      </w:r>
      <w:proofErr w:type="spellEnd"/>
      <w:r w:rsidR="00731346">
        <w:rPr>
          <w:rFonts w:ascii="Arial" w:hAnsi="Arial" w:cs="Arial"/>
          <w:sz w:val="24"/>
          <w:szCs w:val="24"/>
          <w:lang w:val="fr-FR"/>
        </w:rPr>
        <w:t xml:space="preserve"> a </w:t>
      </w:r>
      <w:proofErr w:type="spellStart"/>
      <w:r w:rsidR="00731346">
        <w:rPr>
          <w:rFonts w:ascii="Arial" w:hAnsi="Arial" w:cs="Arial"/>
          <w:sz w:val="24"/>
          <w:szCs w:val="24"/>
          <w:lang w:val="fr-FR"/>
        </w:rPr>
        <w:t>unei</w:t>
      </w:r>
      <w:proofErr w:type="spellEnd"/>
      <w:r w:rsidR="00731346">
        <w:rPr>
          <w:rFonts w:ascii="Arial" w:hAnsi="Arial" w:cs="Arial"/>
          <w:sz w:val="24"/>
          <w:szCs w:val="24"/>
          <w:lang w:val="fr-FR"/>
        </w:rPr>
        <w:t xml:space="preserve"> </w:t>
      </w:r>
      <w:proofErr w:type="spellStart"/>
      <w:r w:rsidR="00731346">
        <w:rPr>
          <w:rFonts w:ascii="Arial" w:hAnsi="Arial" w:cs="Arial"/>
          <w:sz w:val="24"/>
          <w:szCs w:val="24"/>
          <w:lang w:val="fr-FR"/>
        </w:rPr>
        <w:t>dezvoltari</w:t>
      </w:r>
      <w:proofErr w:type="spellEnd"/>
      <w:r w:rsidR="00731346">
        <w:rPr>
          <w:rFonts w:ascii="Arial" w:hAnsi="Arial" w:cs="Arial"/>
          <w:sz w:val="24"/>
          <w:szCs w:val="24"/>
          <w:lang w:val="fr-FR"/>
        </w:rPr>
        <w:t xml:space="preserve"> </w:t>
      </w:r>
      <w:proofErr w:type="spellStart"/>
      <w:r w:rsidR="00731346">
        <w:rPr>
          <w:rFonts w:ascii="Arial" w:hAnsi="Arial" w:cs="Arial"/>
          <w:sz w:val="24"/>
          <w:szCs w:val="24"/>
          <w:lang w:val="fr-FR"/>
        </w:rPr>
        <w:t>ulterioare</w:t>
      </w:r>
      <w:proofErr w:type="spellEnd"/>
      <w:r w:rsidR="00731346">
        <w:rPr>
          <w:rFonts w:ascii="Arial" w:hAnsi="Arial" w:cs="Arial"/>
          <w:sz w:val="24"/>
          <w:szCs w:val="24"/>
          <w:lang w:val="fr-FR"/>
        </w:rPr>
        <w:t xml:space="preserve"> a </w:t>
      </w:r>
      <w:proofErr w:type="spellStart"/>
      <w:r w:rsidR="00731346">
        <w:rPr>
          <w:rFonts w:ascii="Arial" w:hAnsi="Arial" w:cs="Arial"/>
          <w:sz w:val="24"/>
          <w:szCs w:val="24"/>
          <w:lang w:val="fr-FR"/>
        </w:rPr>
        <w:t>acestei</w:t>
      </w:r>
      <w:proofErr w:type="spellEnd"/>
      <w:r w:rsidR="00731346">
        <w:rPr>
          <w:rFonts w:ascii="Arial" w:hAnsi="Arial" w:cs="Arial"/>
          <w:sz w:val="24"/>
          <w:szCs w:val="24"/>
          <w:lang w:val="fr-FR"/>
        </w:rPr>
        <w:t xml:space="preserve"> zone, in </w:t>
      </w:r>
      <w:proofErr w:type="spellStart"/>
      <w:r w:rsidR="00731346">
        <w:rPr>
          <w:rFonts w:ascii="Arial" w:hAnsi="Arial" w:cs="Arial"/>
          <w:sz w:val="24"/>
          <w:szCs w:val="24"/>
          <w:lang w:val="fr-FR"/>
        </w:rPr>
        <w:t>special</w:t>
      </w:r>
      <w:proofErr w:type="spellEnd"/>
      <w:r w:rsidR="00731346">
        <w:rPr>
          <w:rFonts w:ascii="Arial" w:hAnsi="Arial" w:cs="Arial"/>
          <w:sz w:val="24"/>
          <w:szCs w:val="24"/>
          <w:lang w:val="fr-FR"/>
        </w:rPr>
        <w:t xml:space="preserve"> </w:t>
      </w:r>
      <w:proofErr w:type="spellStart"/>
      <w:r w:rsidR="00731346">
        <w:rPr>
          <w:rFonts w:ascii="Arial" w:hAnsi="Arial" w:cs="Arial"/>
          <w:sz w:val="24"/>
          <w:szCs w:val="24"/>
          <w:lang w:val="fr-FR"/>
        </w:rPr>
        <w:t>prin</w:t>
      </w:r>
      <w:proofErr w:type="spellEnd"/>
      <w:r w:rsidR="00731346">
        <w:rPr>
          <w:rFonts w:ascii="Arial" w:hAnsi="Arial" w:cs="Arial"/>
          <w:sz w:val="24"/>
          <w:szCs w:val="24"/>
          <w:lang w:val="fr-FR"/>
        </w:rPr>
        <w:t xml:space="preserve"> </w:t>
      </w:r>
      <w:proofErr w:type="spellStart"/>
      <w:r w:rsidR="00731346">
        <w:rPr>
          <w:rFonts w:ascii="Arial" w:hAnsi="Arial" w:cs="Arial"/>
          <w:sz w:val="24"/>
          <w:szCs w:val="24"/>
          <w:lang w:val="fr-FR"/>
        </w:rPr>
        <w:t>extinderea</w:t>
      </w:r>
      <w:proofErr w:type="spellEnd"/>
      <w:r w:rsidR="00731346">
        <w:rPr>
          <w:rFonts w:ascii="Arial" w:hAnsi="Arial" w:cs="Arial"/>
          <w:sz w:val="24"/>
          <w:szCs w:val="24"/>
          <w:lang w:val="fr-FR"/>
        </w:rPr>
        <w:t xml:space="preserve"> </w:t>
      </w:r>
      <w:proofErr w:type="spellStart"/>
      <w:r w:rsidR="00731346">
        <w:rPr>
          <w:rFonts w:ascii="Arial" w:hAnsi="Arial" w:cs="Arial"/>
          <w:sz w:val="24"/>
          <w:szCs w:val="24"/>
          <w:lang w:val="fr-FR"/>
        </w:rPr>
        <w:t>zonelor</w:t>
      </w:r>
      <w:proofErr w:type="spellEnd"/>
      <w:r w:rsidR="00731346">
        <w:rPr>
          <w:rFonts w:ascii="Arial" w:hAnsi="Arial" w:cs="Arial"/>
          <w:sz w:val="24"/>
          <w:szCs w:val="24"/>
          <w:lang w:val="fr-FR"/>
        </w:rPr>
        <w:t xml:space="preserve"> de </w:t>
      </w:r>
      <w:proofErr w:type="spellStart"/>
      <w:r w:rsidR="00731346">
        <w:rPr>
          <w:rFonts w:ascii="Arial" w:hAnsi="Arial" w:cs="Arial"/>
          <w:sz w:val="24"/>
          <w:szCs w:val="24"/>
          <w:lang w:val="fr-FR"/>
        </w:rPr>
        <w:t>constructii</w:t>
      </w:r>
      <w:proofErr w:type="spellEnd"/>
      <w:r w:rsidR="00731346">
        <w:rPr>
          <w:rFonts w:ascii="Arial" w:hAnsi="Arial" w:cs="Arial"/>
          <w:sz w:val="24"/>
          <w:szCs w:val="24"/>
          <w:lang w:val="fr-FR"/>
        </w:rPr>
        <w:t xml:space="preserve"> </w:t>
      </w:r>
      <w:proofErr w:type="spellStart"/>
      <w:r w:rsidR="00731346">
        <w:rPr>
          <w:rFonts w:ascii="Arial" w:hAnsi="Arial" w:cs="Arial"/>
          <w:sz w:val="24"/>
          <w:szCs w:val="24"/>
          <w:lang w:val="fr-FR"/>
        </w:rPr>
        <w:t>edilitare</w:t>
      </w:r>
      <w:proofErr w:type="spellEnd"/>
      <w:r w:rsidR="00731346">
        <w:rPr>
          <w:rFonts w:ascii="Arial" w:hAnsi="Arial" w:cs="Arial"/>
          <w:sz w:val="24"/>
          <w:szCs w:val="24"/>
          <w:lang w:val="fr-FR"/>
        </w:rPr>
        <w:t xml:space="preserve">. </w:t>
      </w:r>
      <w:proofErr w:type="spellStart"/>
      <w:r w:rsidR="00731346" w:rsidRPr="00731346">
        <w:rPr>
          <w:rFonts w:ascii="Arial" w:hAnsi="Arial" w:cs="Arial"/>
          <w:sz w:val="24"/>
          <w:szCs w:val="24"/>
        </w:rPr>
        <w:t>Aceasta</w:t>
      </w:r>
      <w:proofErr w:type="spellEnd"/>
      <w:r w:rsidR="00731346" w:rsidRPr="00731346">
        <w:rPr>
          <w:rFonts w:ascii="Arial" w:hAnsi="Arial" w:cs="Arial"/>
          <w:sz w:val="24"/>
          <w:szCs w:val="24"/>
        </w:rPr>
        <w:t xml:space="preserve"> </w:t>
      </w:r>
      <w:proofErr w:type="spellStart"/>
      <w:r w:rsidR="00731346" w:rsidRPr="00731346">
        <w:rPr>
          <w:rFonts w:ascii="Arial" w:hAnsi="Arial" w:cs="Arial"/>
          <w:sz w:val="24"/>
          <w:szCs w:val="24"/>
        </w:rPr>
        <w:t>premisa</w:t>
      </w:r>
      <w:proofErr w:type="spellEnd"/>
      <w:r w:rsidR="00731346" w:rsidRPr="00731346">
        <w:rPr>
          <w:rFonts w:ascii="Arial" w:hAnsi="Arial" w:cs="Arial"/>
          <w:sz w:val="24"/>
          <w:szCs w:val="24"/>
        </w:rPr>
        <w:t xml:space="preserve"> s-a </w:t>
      </w:r>
      <w:proofErr w:type="spellStart"/>
      <w:r w:rsidR="00731346" w:rsidRPr="00731346">
        <w:rPr>
          <w:rFonts w:ascii="Arial" w:hAnsi="Arial" w:cs="Arial"/>
          <w:sz w:val="24"/>
          <w:szCs w:val="24"/>
        </w:rPr>
        <w:t>creat</w:t>
      </w:r>
      <w:proofErr w:type="spellEnd"/>
      <w:r w:rsidR="00731346" w:rsidRPr="00731346">
        <w:rPr>
          <w:rFonts w:ascii="Arial" w:hAnsi="Arial" w:cs="Arial"/>
          <w:sz w:val="24"/>
          <w:szCs w:val="24"/>
        </w:rPr>
        <w:t xml:space="preserve"> in special </w:t>
      </w:r>
      <w:proofErr w:type="spellStart"/>
      <w:r w:rsidR="00731346" w:rsidRPr="00731346">
        <w:rPr>
          <w:rFonts w:ascii="Arial" w:hAnsi="Arial" w:cs="Arial"/>
          <w:sz w:val="24"/>
          <w:szCs w:val="24"/>
        </w:rPr>
        <w:t>datorita</w:t>
      </w:r>
      <w:proofErr w:type="spellEnd"/>
      <w:r w:rsidR="00731346" w:rsidRPr="00731346">
        <w:rPr>
          <w:rFonts w:ascii="Arial" w:hAnsi="Arial" w:cs="Arial"/>
          <w:sz w:val="24"/>
          <w:szCs w:val="24"/>
        </w:rPr>
        <w:t xml:space="preserve"> </w:t>
      </w:r>
      <w:proofErr w:type="spellStart"/>
      <w:r w:rsidR="00731346" w:rsidRPr="00731346">
        <w:rPr>
          <w:rFonts w:ascii="Arial" w:hAnsi="Arial" w:cs="Arial"/>
          <w:sz w:val="24"/>
          <w:szCs w:val="24"/>
        </w:rPr>
        <w:t>existentei</w:t>
      </w:r>
      <w:proofErr w:type="spellEnd"/>
      <w:r w:rsidR="00731346" w:rsidRPr="00731346">
        <w:rPr>
          <w:rFonts w:ascii="Arial" w:hAnsi="Arial" w:cs="Arial"/>
          <w:sz w:val="24"/>
          <w:szCs w:val="24"/>
        </w:rPr>
        <w:t xml:space="preserve"> </w:t>
      </w:r>
      <w:proofErr w:type="spellStart"/>
      <w:r w:rsidR="00731346" w:rsidRPr="00731346">
        <w:rPr>
          <w:rFonts w:ascii="Arial" w:hAnsi="Arial" w:cs="Arial"/>
          <w:sz w:val="24"/>
          <w:szCs w:val="24"/>
        </w:rPr>
        <w:t>unor</w:t>
      </w:r>
      <w:proofErr w:type="spellEnd"/>
      <w:r w:rsidR="00731346" w:rsidRPr="00731346">
        <w:rPr>
          <w:rFonts w:ascii="Arial" w:hAnsi="Arial" w:cs="Arial"/>
          <w:sz w:val="24"/>
          <w:szCs w:val="24"/>
        </w:rPr>
        <w:t xml:space="preserve"> </w:t>
      </w:r>
      <w:proofErr w:type="spellStart"/>
      <w:r w:rsidR="00731346" w:rsidRPr="00731346">
        <w:rPr>
          <w:rFonts w:ascii="Arial" w:hAnsi="Arial" w:cs="Arial"/>
          <w:sz w:val="24"/>
          <w:szCs w:val="24"/>
        </w:rPr>
        <w:t>suprafete</w:t>
      </w:r>
      <w:proofErr w:type="spellEnd"/>
      <w:r w:rsidR="00731346" w:rsidRPr="00731346">
        <w:rPr>
          <w:rFonts w:ascii="Arial" w:hAnsi="Arial" w:cs="Arial"/>
          <w:sz w:val="24"/>
          <w:szCs w:val="24"/>
        </w:rPr>
        <w:t xml:space="preserve"> de </w:t>
      </w:r>
      <w:proofErr w:type="spellStart"/>
      <w:r w:rsidR="00731346" w:rsidRPr="00731346">
        <w:rPr>
          <w:rFonts w:ascii="Arial" w:hAnsi="Arial" w:cs="Arial"/>
          <w:sz w:val="24"/>
          <w:szCs w:val="24"/>
        </w:rPr>
        <w:t>teren</w:t>
      </w:r>
      <w:proofErr w:type="spellEnd"/>
      <w:r w:rsidR="00731346" w:rsidRPr="00731346">
        <w:rPr>
          <w:rFonts w:ascii="Arial" w:hAnsi="Arial" w:cs="Arial"/>
          <w:sz w:val="24"/>
          <w:szCs w:val="24"/>
        </w:rPr>
        <w:t xml:space="preserve"> relative </w:t>
      </w:r>
      <w:proofErr w:type="spellStart"/>
      <w:r w:rsidR="00731346" w:rsidRPr="00731346">
        <w:rPr>
          <w:rFonts w:ascii="Arial" w:hAnsi="Arial" w:cs="Arial"/>
          <w:sz w:val="24"/>
          <w:szCs w:val="24"/>
        </w:rPr>
        <w:t>mari</w:t>
      </w:r>
      <w:proofErr w:type="spellEnd"/>
      <w:r w:rsidR="00731346" w:rsidRPr="00731346">
        <w:rPr>
          <w:rFonts w:ascii="Arial" w:hAnsi="Arial" w:cs="Arial"/>
          <w:sz w:val="24"/>
          <w:szCs w:val="24"/>
        </w:rPr>
        <w:t xml:space="preserve"> </w:t>
      </w:r>
      <w:proofErr w:type="spellStart"/>
      <w:r w:rsidR="00731346" w:rsidRPr="00731346">
        <w:rPr>
          <w:rFonts w:ascii="Arial" w:hAnsi="Arial" w:cs="Arial"/>
          <w:sz w:val="24"/>
          <w:szCs w:val="24"/>
        </w:rPr>
        <w:t>neutilizate</w:t>
      </w:r>
      <w:proofErr w:type="spellEnd"/>
      <w:r w:rsidR="00731346" w:rsidRPr="00731346">
        <w:rPr>
          <w:rFonts w:ascii="Arial" w:hAnsi="Arial" w:cs="Arial"/>
          <w:sz w:val="24"/>
          <w:szCs w:val="24"/>
        </w:rPr>
        <w:t xml:space="preserve"> </w:t>
      </w:r>
      <w:proofErr w:type="spellStart"/>
      <w:r w:rsidR="00731346" w:rsidRPr="00731346">
        <w:rPr>
          <w:rFonts w:ascii="Arial" w:hAnsi="Arial" w:cs="Arial"/>
          <w:sz w:val="24"/>
          <w:szCs w:val="24"/>
        </w:rPr>
        <w:t>pana</w:t>
      </w:r>
      <w:proofErr w:type="spellEnd"/>
      <w:r w:rsidR="00731346" w:rsidRPr="00731346">
        <w:rPr>
          <w:rFonts w:ascii="Arial" w:hAnsi="Arial" w:cs="Arial"/>
          <w:sz w:val="24"/>
          <w:szCs w:val="24"/>
        </w:rPr>
        <w:t xml:space="preserve"> in </w:t>
      </w:r>
      <w:proofErr w:type="spellStart"/>
      <w:r w:rsidR="00731346">
        <w:rPr>
          <w:rFonts w:ascii="Arial" w:hAnsi="Arial" w:cs="Arial"/>
          <w:sz w:val="24"/>
          <w:szCs w:val="24"/>
        </w:rPr>
        <w:t>prezent</w:t>
      </w:r>
      <w:proofErr w:type="spellEnd"/>
      <w:r w:rsidR="00731346">
        <w:rPr>
          <w:rFonts w:ascii="Arial" w:hAnsi="Arial" w:cs="Arial"/>
          <w:sz w:val="24"/>
          <w:szCs w:val="24"/>
        </w:rPr>
        <w:t xml:space="preserve">, in </w:t>
      </w:r>
      <w:proofErr w:type="spellStart"/>
      <w:r w:rsidR="00731346">
        <w:rPr>
          <w:rFonts w:ascii="Arial" w:hAnsi="Arial" w:cs="Arial"/>
          <w:sz w:val="24"/>
          <w:szCs w:val="24"/>
        </w:rPr>
        <w:t>apropierea</w:t>
      </w:r>
      <w:proofErr w:type="spellEnd"/>
      <w:r w:rsidR="00731346">
        <w:rPr>
          <w:rFonts w:ascii="Arial" w:hAnsi="Arial" w:cs="Arial"/>
          <w:sz w:val="24"/>
          <w:szCs w:val="24"/>
        </w:rPr>
        <w:t xml:space="preserve"> </w:t>
      </w:r>
      <w:proofErr w:type="spellStart"/>
      <w:r w:rsidR="00731346">
        <w:rPr>
          <w:rFonts w:ascii="Arial" w:hAnsi="Arial" w:cs="Arial"/>
          <w:sz w:val="24"/>
          <w:szCs w:val="24"/>
        </w:rPr>
        <w:t>localitatii</w:t>
      </w:r>
      <w:proofErr w:type="spellEnd"/>
      <w:r w:rsidR="00731346">
        <w:rPr>
          <w:rFonts w:ascii="Arial" w:hAnsi="Arial" w:cs="Arial"/>
          <w:sz w:val="24"/>
          <w:szCs w:val="24"/>
        </w:rPr>
        <w:t xml:space="preserve"> Ovidiu.</w:t>
      </w:r>
    </w:p>
    <w:p w14:paraId="351C16E3" w14:textId="6B16E24A" w:rsidR="00731346" w:rsidRDefault="00731346" w:rsidP="004434B4">
      <w:pPr>
        <w:autoSpaceDE w:val="0"/>
        <w:autoSpaceDN w:val="0"/>
        <w:adjustRightInd w:val="0"/>
        <w:spacing w:after="0" w:line="240" w:lineRule="auto"/>
        <w:ind w:firstLine="360"/>
        <w:rPr>
          <w:rFonts w:ascii="Arial" w:hAnsi="Arial" w:cs="Arial"/>
          <w:sz w:val="24"/>
          <w:szCs w:val="24"/>
        </w:rPr>
      </w:pPr>
      <w:proofErr w:type="spellStart"/>
      <w:r w:rsidRPr="00832414">
        <w:rPr>
          <w:rFonts w:ascii="Arial" w:hAnsi="Arial" w:cs="Arial"/>
          <w:sz w:val="24"/>
          <w:szCs w:val="24"/>
        </w:rPr>
        <w:t>Aceasta</w:t>
      </w:r>
      <w:proofErr w:type="spellEnd"/>
      <w:r w:rsidRPr="00832414">
        <w:rPr>
          <w:rFonts w:ascii="Arial" w:hAnsi="Arial" w:cs="Arial"/>
          <w:sz w:val="24"/>
          <w:szCs w:val="24"/>
        </w:rPr>
        <w:t xml:space="preserve"> </w:t>
      </w:r>
      <w:proofErr w:type="spellStart"/>
      <w:r w:rsidRPr="00832414">
        <w:rPr>
          <w:rFonts w:ascii="Arial" w:hAnsi="Arial" w:cs="Arial"/>
          <w:sz w:val="24"/>
          <w:szCs w:val="24"/>
        </w:rPr>
        <w:t>premisa</w:t>
      </w:r>
      <w:proofErr w:type="spellEnd"/>
      <w:r w:rsidRPr="00832414">
        <w:rPr>
          <w:rFonts w:ascii="Arial" w:hAnsi="Arial" w:cs="Arial"/>
          <w:sz w:val="24"/>
          <w:szCs w:val="24"/>
        </w:rPr>
        <w:t xml:space="preserve"> </w:t>
      </w:r>
      <w:proofErr w:type="spellStart"/>
      <w:r w:rsidRPr="00832414">
        <w:rPr>
          <w:rFonts w:ascii="Arial" w:hAnsi="Arial" w:cs="Arial"/>
          <w:sz w:val="24"/>
          <w:szCs w:val="24"/>
        </w:rPr>
        <w:t>va</w:t>
      </w:r>
      <w:proofErr w:type="spellEnd"/>
      <w:r w:rsidRPr="00832414">
        <w:rPr>
          <w:rFonts w:ascii="Arial" w:hAnsi="Arial" w:cs="Arial"/>
          <w:sz w:val="24"/>
          <w:szCs w:val="24"/>
        </w:rPr>
        <w:t xml:space="preserve"> </w:t>
      </w:r>
      <w:proofErr w:type="spellStart"/>
      <w:r w:rsidRPr="00832414">
        <w:rPr>
          <w:rFonts w:ascii="Arial" w:hAnsi="Arial" w:cs="Arial"/>
          <w:sz w:val="24"/>
          <w:szCs w:val="24"/>
        </w:rPr>
        <w:t>atrage</w:t>
      </w:r>
      <w:proofErr w:type="spellEnd"/>
      <w:r w:rsidRPr="00832414">
        <w:rPr>
          <w:rFonts w:ascii="Arial" w:hAnsi="Arial" w:cs="Arial"/>
          <w:sz w:val="24"/>
          <w:szCs w:val="24"/>
        </w:rPr>
        <w:t xml:space="preserve"> </w:t>
      </w:r>
      <w:proofErr w:type="spellStart"/>
      <w:r w:rsidRPr="00832414">
        <w:rPr>
          <w:rFonts w:ascii="Arial" w:hAnsi="Arial" w:cs="Arial"/>
          <w:sz w:val="24"/>
          <w:szCs w:val="24"/>
        </w:rPr>
        <w:t>dupa</w:t>
      </w:r>
      <w:proofErr w:type="spellEnd"/>
      <w:r w:rsidRPr="00832414">
        <w:rPr>
          <w:rFonts w:ascii="Arial" w:hAnsi="Arial" w:cs="Arial"/>
          <w:sz w:val="24"/>
          <w:szCs w:val="24"/>
        </w:rPr>
        <w:t xml:space="preserve"> sine </w:t>
      </w:r>
      <w:proofErr w:type="spellStart"/>
      <w:r w:rsidRPr="00832414">
        <w:rPr>
          <w:rFonts w:ascii="Arial" w:hAnsi="Arial" w:cs="Arial"/>
          <w:sz w:val="24"/>
          <w:szCs w:val="24"/>
        </w:rPr>
        <w:t>rezolvarea</w:t>
      </w:r>
      <w:proofErr w:type="spellEnd"/>
      <w:r w:rsidRPr="00832414">
        <w:rPr>
          <w:rFonts w:ascii="Arial" w:hAnsi="Arial" w:cs="Arial"/>
          <w:sz w:val="24"/>
          <w:szCs w:val="24"/>
        </w:rPr>
        <w:t xml:space="preserve"> </w:t>
      </w:r>
      <w:proofErr w:type="spellStart"/>
      <w:r w:rsidRPr="00832414">
        <w:rPr>
          <w:rFonts w:ascii="Arial" w:hAnsi="Arial" w:cs="Arial"/>
          <w:sz w:val="24"/>
          <w:szCs w:val="24"/>
        </w:rPr>
        <w:t>problemei</w:t>
      </w:r>
      <w:proofErr w:type="spellEnd"/>
      <w:r w:rsidRPr="00832414">
        <w:rPr>
          <w:rFonts w:ascii="Arial" w:hAnsi="Arial" w:cs="Arial"/>
          <w:sz w:val="24"/>
          <w:szCs w:val="24"/>
        </w:rPr>
        <w:t xml:space="preserve"> </w:t>
      </w:r>
      <w:proofErr w:type="spellStart"/>
      <w:r w:rsidR="00832414">
        <w:rPr>
          <w:rFonts w:ascii="Arial" w:hAnsi="Arial" w:cs="Arial"/>
          <w:sz w:val="24"/>
          <w:szCs w:val="24"/>
        </w:rPr>
        <w:t>p</w:t>
      </w:r>
      <w:r w:rsidR="00832414" w:rsidRPr="00832414">
        <w:rPr>
          <w:rFonts w:ascii="Arial" w:hAnsi="Arial" w:cs="Arial"/>
          <w:sz w:val="24"/>
          <w:szCs w:val="24"/>
        </w:rPr>
        <w:t>roducți</w:t>
      </w:r>
      <w:r w:rsidR="00832414">
        <w:rPr>
          <w:rFonts w:ascii="Arial" w:hAnsi="Arial" w:cs="Arial"/>
          <w:sz w:val="24"/>
          <w:szCs w:val="24"/>
        </w:rPr>
        <w:t>ei</w:t>
      </w:r>
      <w:proofErr w:type="spellEnd"/>
      <w:r w:rsidR="00832414" w:rsidRPr="00832414">
        <w:rPr>
          <w:rFonts w:ascii="Arial" w:hAnsi="Arial" w:cs="Arial"/>
          <w:sz w:val="24"/>
          <w:szCs w:val="24"/>
        </w:rPr>
        <w:t xml:space="preserve"> de </w:t>
      </w:r>
      <w:proofErr w:type="spellStart"/>
      <w:r w:rsidR="00832414" w:rsidRPr="00832414">
        <w:rPr>
          <w:rFonts w:ascii="Arial" w:hAnsi="Arial" w:cs="Arial"/>
          <w:sz w:val="24"/>
          <w:szCs w:val="24"/>
        </w:rPr>
        <w:t>energie</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electrică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prin</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conversie</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fotovoltaică</w:t>
      </w:r>
      <w:proofErr w:type="spellEnd"/>
      <w:r w:rsidR="00832414" w:rsidRPr="00832414">
        <w:rPr>
          <w:rFonts w:ascii="Arial" w:hAnsi="Arial" w:cs="Arial"/>
          <w:sz w:val="24"/>
          <w:szCs w:val="24"/>
        </w:rPr>
        <w:t xml:space="preserve"> </w:t>
      </w:r>
      <w:proofErr w:type="gramStart"/>
      <w:r w:rsidR="00832414" w:rsidRPr="00832414">
        <w:rPr>
          <w:rFonts w:ascii="Arial" w:hAnsi="Arial" w:cs="Arial"/>
          <w:sz w:val="24"/>
          <w:szCs w:val="24"/>
        </w:rPr>
        <w:t>a</w:t>
      </w:r>
      <w:proofErr w:type="gramEnd"/>
      <w:r w:rsidR="00832414" w:rsidRPr="00832414">
        <w:rPr>
          <w:rFonts w:ascii="Arial" w:hAnsi="Arial" w:cs="Arial"/>
          <w:sz w:val="24"/>
          <w:szCs w:val="24"/>
        </w:rPr>
        <w:t xml:space="preserve"> </w:t>
      </w:r>
      <w:proofErr w:type="spellStart"/>
      <w:r w:rsidR="00832414" w:rsidRPr="00832414">
        <w:rPr>
          <w:rFonts w:ascii="Arial" w:hAnsi="Arial" w:cs="Arial"/>
          <w:sz w:val="24"/>
          <w:szCs w:val="24"/>
        </w:rPr>
        <w:t>energiei</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solare</w:t>
      </w:r>
      <w:proofErr w:type="spellEnd"/>
      <w:r w:rsidR="00832414">
        <w:rPr>
          <w:rFonts w:ascii="Arial" w:hAnsi="Arial" w:cs="Arial"/>
          <w:sz w:val="24"/>
          <w:szCs w:val="24"/>
        </w:rPr>
        <w:t xml:space="preserve"> care</w:t>
      </w:r>
      <w:r w:rsidR="00832414" w:rsidRPr="00832414">
        <w:rPr>
          <w:rFonts w:ascii="Arial" w:hAnsi="Arial" w:cs="Arial"/>
          <w:sz w:val="24"/>
          <w:szCs w:val="24"/>
        </w:rPr>
        <w:t xml:space="preserve"> nu </w:t>
      </w:r>
      <w:proofErr w:type="spellStart"/>
      <w:r w:rsidR="00832414" w:rsidRPr="00832414">
        <w:rPr>
          <w:rFonts w:ascii="Arial" w:hAnsi="Arial" w:cs="Arial"/>
          <w:sz w:val="24"/>
          <w:szCs w:val="24"/>
        </w:rPr>
        <w:t>provoacă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emisii</w:t>
      </w:r>
      <w:proofErr w:type="spellEnd"/>
      <w:r w:rsidR="00832414" w:rsidRPr="00832414">
        <w:rPr>
          <w:rFonts w:ascii="Arial" w:hAnsi="Arial" w:cs="Arial"/>
          <w:sz w:val="24"/>
          <w:szCs w:val="24"/>
        </w:rPr>
        <w:t xml:space="preserve"> de </w:t>
      </w:r>
      <w:proofErr w:type="spellStart"/>
      <w:r w:rsidR="00832414" w:rsidRPr="00832414">
        <w:rPr>
          <w:rFonts w:ascii="Arial" w:hAnsi="Arial" w:cs="Arial"/>
          <w:sz w:val="24"/>
          <w:szCs w:val="24"/>
        </w:rPr>
        <w:t>substanțe</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poluante</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în</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atmosferă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și</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fiecare</w:t>
      </w:r>
      <w:proofErr w:type="spellEnd"/>
      <w:r w:rsidR="00832414" w:rsidRPr="00832414">
        <w:rPr>
          <w:rFonts w:ascii="Arial" w:hAnsi="Arial" w:cs="Arial"/>
          <w:sz w:val="24"/>
          <w:szCs w:val="24"/>
        </w:rPr>
        <w:t xml:space="preserve"> kWh </w:t>
      </w:r>
      <w:proofErr w:type="spellStart"/>
      <w:r w:rsidR="00832414" w:rsidRPr="00832414">
        <w:rPr>
          <w:rFonts w:ascii="Arial" w:hAnsi="Arial" w:cs="Arial"/>
          <w:sz w:val="24"/>
          <w:szCs w:val="24"/>
        </w:rPr>
        <w:t>produs</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prin</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sursă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fotovoltaică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permite</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evitarea</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răspândirii</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în</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atmosferă</w:t>
      </w:r>
      <w:proofErr w:type="spellEnd"/>
      <w:r w:rsidR="00832414" w:rsidRPr="00832414">
        <w:rPr>
          <w:rFonts w:ascii="Arial" w:hAnsi="Arial" w:cs="Arial"/>
          <w:sz w:val="24"/>
          <w:szCs w:val="24"/>
        </w:rPr>
        <w:t xml:space="preserve"> a 0,3-0,5 kg de CO2 (</w:t>
      </w:r>
      <w:proofErr w:type="spellStart"/>
      <w:r w:rsidR="00832414" w:rsidRPr="00832414">
        <w:rPr>
          <w:rFonts w:ascii="Arial" w:hAnsi="Arial" w:cs="Arial"/>
          <w:sz w:val="24"/>
          <w:szCs w:val="24"/>
        </w:rPr>
        <w:t>gaz</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responsabil</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pentru</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efectul</w:t>
      </w:r>
      <w:proofErr w:type="spellEnd"/>
      <w:r w:rsidR="00832414" w:rsidRPr="00832414">
        <w:rPr>
          <w:rFonts w:ascii="Arial" w:hAnsi="Arial" w:cs="Arial"/>
          <w:sz w:val="24"/>
          <w:szCs w:val="24"/>
        </w:rPr>
        <w:t xml:space="preserve"> de </w:t>
      </w:r>
      <w:proofErr w:type="spellStart"/>
      <w:r w:rsidR="00832414" w:rsidRPr="00832414">
        <w:rPr>
          <w:rFonts w:ascii="Arial" w:hAnsi="Arial" w:cs="Arial"/>
          <w:sz w:val="24"/>
          <w:szCs w:val="24"/>
        </w:rPr>
        <w:t>seră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rezultate</w:t>
      </w:r>
      <w:proofErr w:type="spellEnd"/>
      <w:r w:rsidR="00832414" w:rsidRPr="00832414">
        <w:rPr>
          <w:rFonts w:ascii="Arial" w:hAnsi="Arial" w:cs="Arial"/>
          <w:sz w:val="24"/>
          <w:szCs w:val="24"/>
        </w:rPr>
        <w:t xml:space="preserve"> din </w:t>
      </w:r>
      <w:proofErr w:type="spellStart"/>
      <w:r w:rsidR="00832414" w:rsidRPr="00832414">
        <w:rPr>
          <w:rFonts w:ascii="Arial" w:hAnsi="Arial" w:cs="Arial"/>
          <w:sz w:val="24"/>
          <w:szCs w:val="24"/>
        </w:rPr>
        <w:t>producerea</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unui</w:t>
      </w:r>
      <w:proofErr w:type="spellEnd"/>
      <w:r w:rsidR="00832414" w:rsidRPr="00832414">
        <w:rPr>
          <w:rFonts w:ascii="Arial" w:hAnsi="Arial" w:cs="Arial"/>
          <w:sz w:val="24"/>
          <w:szCs w:val="24"/>
        </w:rPr>
        <w:t xml:space="preserve"> kWh </w:t>
      </w:r>
      <w:proofErr w:type="spellStart"/>
      <w:r w:rsidR="00832414" w:rsidRPr="00832414">
        <w:rPr>
          <w:rFonts w:ascii="Arial" w:hAnsi="Arial" w:cs="Arial"/>
          <w:sz w:val="24"/>
          <w:szCs w:val="24"/>
        </w:rPr>
        <w:t>prin</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metoda</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tradițională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termoelectrică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Energia</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fotovoltaică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este</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una</w:t>
      </w:r>
      <w:proofErr w:type="spellEnd"/>
      <w:r w:rsidR="00832414" w:rsidRPr="00832414">
        <w:rPr>
          <w:rFonts w:ascii="Arial" w:hAnsi="Arial" w:cs="Arial"/>
          <w:sz w:val="24"/>
          <w:szCs w:val="24"/>
        </w:rPr>
        <w:t xml:space="preserve"> din </w:t>
      </w:r>
      <w:proofErr w:type="spellStart"/>
      <w:r w:rsidR="00832414" w:rsidRPr="00832414">
        <w:rPr>
          <w:rFonts w:ascii="Arial" w:hAnsi="Arial" w:cs="Arial"/>
          <w:sz w:val="24"/>
          <w:szCs w:val="24"/>
        </w:rPr>
        <w:t>principalele</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surse</w:t>
      </w:r>
      <w:proofErr w:type="spellEnd"/>
      <w:r w:rsidR="00832414" w:rsidRPr="00832414">
        <w:rPr>
          <w:rFonts w:ascii="Arial" w:hAnsi="Arial" w:cs="Arial"/>
          <w:sz w:val="24"/>
          <w:szCs w:val="24"/>
        </w:rPr>
        <w:t xml:space="preserve"> de </w:t>
      </w:r>
      <w:proofErr w:type="spellStart"/>
      <w:r w:rsidR="00832414" w:rsidRPr="00832414">
        <w:rPr>
          <w:rFonts w:ascii="Arial" w:hAnsi="Arial" w:cs="Arial"/>
          <w:sz w:val="24"/>
          <w:szCs w:val="24"/>
        </w:rPr>
        <w:t>energie</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regenerabilă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fiind</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valorificată</w:t>
      </w:r>
      <w:proofErr w:type="spellEnd"/>
      <w:r w:rsidR="00832414" w:rsidRPr="00832414">
        <w:rPr>
          <w:rFonts w:ascii="Arial" w:hAnsi="Arial" w:cs="Arial"/>
          <w:sz w:val="24"/>
          <w:szCs w:val="24"/>
        </w:rPr>
        <w:t xml:space="preserve"> pe </w:t>
      </w:r>
      <w:proofErr w:type="spellStart"/>
      <w:r w:rsidR="00832414" w:rsidRPr="00832414">
        <w:rPr>
          <w:rFonts w:ascii="Arial" w:hAnsi="Arial" w:cs="Arial"/>
          <w:sz w:val="24"/>
          <w:szCs w:val="24"/>
        </w:rPr>
        <w:t>scară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largă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în</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majoritatea</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tăriilor</w:t>
      </w:r>
      <w:proofErr w:type="spellEnd"/>
      <w:r w:rsidR="00832414" w:rsidRPr="00832414">
        <w:rPr>
          <w:rFonts w:ascii="Arial" w:hAnsi="Arial" w:cs="Arial"/>
          <w:sz w:val="24"/>
          <w:szCs w:val="24"/>
        </w:rPr>
        <w:t xml:space="preserve"> din </w:t>
      </w:r>
      <w:proofErr w:type="spellStart"/>
      <w:r w:rsidR="00832414" w:rsidRPr="00832414">
        <w:rPr>
          <w:rFonts w:ascii="Arial" w:hAnsi="Arial" w:cs="Arial"/>
          <w:sz w:val="24"/>
          <w:szCs w:val="24"/>
        </w:rPr>
        <w:t>Uniunea</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Europeană</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si</w:t>
      </w:r>
      <w:proofErr w:type="spellEnd"/>
      <w:r w:rsidR="00832414" w:rsidRPr="00832414">
        <w:rPr>
          <w:rFonts w:ascii="Arial" w:hAnsi="Arial" w:cs="Arial"/>
          <w:sz w:val="24"/>
          <w:szCs w:val="24"/>
        </w:rPr>
        <w:t xml:space="preserve"> conform cu </w:t>
      </w:r>
      <w:proofErr w:type="spellStart"/>
      <w:r w:rsidR="00832414" w:rsidRPr="00832414">
        <w:rPr>
          <w:rFonts w:ascii="Arial" w:hAnsi="Arial" w:cs="Arial"/>
          <w:sz w:val="24"/>
          <w:szCs w:val="24"/>
        </w:rPr>
        <w:t>Directiva</w:t>
      </w:r>
      <w:proofErr w:type="spellEnd"/>
      <w:r w:rsidR="00832414" w:rsidRPr="00832414">
        <w:rPr>
          <w:rFonts w:ascii="Arial" w:hAnsi="Arial" w:cs="Arial"/>
          <w:sz w:val="24"/>
          <w:szCs w:val="24"/>
        </w:rPr>
        <w:t xml:space="preserve"> UE 2018 / 2001 a </w:t>
      </w:r>
      <w:proofErr w:type="spellStart"/>
      <w:r w:rsidR="00832414" w:rsidRPr="00832414">
        <w:rPr>
          <w:rFonts w:ascii="Arial" w:hAnsi="Arial" w:cs="Arial"/>
          <w:sz w:val="24"/>
          <w:szCs w:val="24"/>
        </w:rPr>
        <w:t>Parlamentului</w:t>
      </w:r>
      <w:proofErr w:type="spellEnd"/>
      <w:r w:rsidR="00832414" w:rsidRPr="00832414">
        <w:rPr>
          <w:rFonts w:ascii="Arial" w:hAnsi="Arial" w:cs="Arial"/>
          <w:sz w:val="24"/>
          <w:szCs w:val="24"/>
        </w:rPr>
        <w:t xml:space="preserve"> European </w:t>
      </w:r>
      <w:proofErr w:type="spellStart"/>
      <w:r w:rsidR="00832414" w:rsidRPr="00832414">
        <w:rPr>
          <w:rFonts w:ascii="Arial" w:hAnsi="Arial" w:cs="Arial"/>
          <w:sz w:val="24"/>
          <w:szCs w:val="24"/>
        </w:rPr>
        <w:t>si</w:t>
      </w:r>
      <w:proofErr w:type="spellEnd"/>
      <w:r w:rsidR="00832414" w:rsidRPr="00832414">
        <w:rPr>
          <w:rFonts w:ascii="Arial" w:hAnsi="Arial" w:cs="Arial"/>
          <w:sz w:val="24"/>
          <w:szCs w:val="24"/>
        </w:rPr>
        <w:t xml:space="preserve"> a </w:t>
      </w:r>
      <w:proofErr w:type="spellStart"/>
      <w:r w:rsidR="00832414" w:rsidRPr="00832414">
        <w:rPr>
          <w:rFonts w:ascii="Arial" w:hAnsi="Arial" w:cs="Arial"/>
          <w:sz w:val="24"/>
          <w:szCs w:val="24"/>
        </w:rPr>
        <w:t>Consiliului</w:t>
      </w:r>
      <w:proofErr w:type="spellEnd"/>
      <w:r w:rsidR="00832414" w:rsidRPr="00832414">
        <w:rPr>
          <w:rFonts w:ascii="Arial" w:hAnsi="Arial" w:cs="Arial"/>
          <w:sz w:val="24"/>
          <w:szCs w:val="24"/>
        </w:rPr>
        <w:t xml:space="preserve">, din 11 </w:t>
      </w:r>
      <w:proofErr w:type="spellStart"/>
      <w:r w:rsidR="00832414" w:rsidRPr="00832414">
        <w:rPr>
          <w:rFonts w:ascii="Arial" w:hAnsi="Arial" w:cs="Arial"/>
          <w:sz w:val="24"/>
          <w:szCs w:val="24"/>
        </w:rPr>
        <w:t>decembrie</w:t>
      </w:r>
      <w:proofErr w:type="spellEnd"/>
      <w:r w:rsidR="00832414" w:rsidRPr="00832414">
        <w:rPr>
          <w:rFonts w:ascii="Arial" w:hAnsi="Arial" w:cs="Arial"/>
          <w:sz w:val="24"/>
          <w:szCs w:val="24"/>
        </w:rPr>
        <w:t xml:space="preserve"> 2018 </w:t>
      </w:r>
      <w:proofErr w:type="spellStart"/>
      <w:r w:rsidR="00832414" w:rsidRPr="00832414">
        <w:rPr>
          <w:rFonts w:ascii="Arial" w:hAnsi="Arial" w:cs="Arial"/>
          <w:sz w:val="24"/>
          <w:szCs w:val="24"/>
        </w:rPr>
        <w:t>privind</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promovarea</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utilizarii</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energiei</w:t>
      </w:r>
      <w:proofErr w:type="spellEnd"/>
      <w:r w:rsidR="00832414" w:rsidRPr="00832414">
        <w:rPr>
          <w:rFonts w:ascii="Arial" w:hAnsi="Arial" w:cs="Arial"/>
          <w:sz w:val="24"/>
          <w:szCs w:val="24"/>
        </w:rPr>
        <w:t xml:space="preserve"> din </w:t>
      </w:r>
      <w:proofErr w:type="spellStart"/>
      <w:r w:rsidR="00832414" w:rsidRPr="00832414">
        <w:rPr>
          <w:rFonts w:ascii="Arial" w:hAnsi="Arial" w:cs="Arial"/>
          <w:sz w:val="24"/>
          <w:szCs w:val="24"/>
        </w:rPr>
        <w:t>surse</w:t>
      </w:r>
      <w:proofErr w:type="spellEnd"/>
      <w:r w:rsidR="00832414" w:rsidRPr="00832414">
        <w:rPr>
          <w:rFonts w:ascii="Arial" w:hAnsi="Arial" w:cs="Arial"/>
          <w:sz w:val="24"/>
          <w:szCs w:val="24"/>
        </w:rPr>
        <w:t xml:space="preserve"> </w:t>
      </w:r>
      <w:proofErr w:type="spellStart"/>
      <w:r w:rsidR="00832414" w:rsidRPr="00832414">
        <w:rPr>
          <w:rFonts w:ascii="Arial" w:hAnsi="Arial" w:cs="Arial"/>
          <w:sz w:val="24"/>
          <w:szCs w:val="24"/>
        </w:rPr>
        <w:t>regenerabile</w:t>
      </w:r>
      <w:proofErr w:type="spellEnd"/>
      <w:r w:rsidR="00832414" w:rsidRPr="00832414">
        <w:rPr>
          <w:rFonts w:ascii="Arial" w:hAnsi="Arial" w:cs="Arial"/>
          <w:sz w:val="24"/>
          <w:szCs w:val="24"/>
        </w:rPr>
        <w:t>.</w:t>
      </w:r>
    </w:p>
    <w:p w14:paraId="67F43042" w14:textId="3267FCA2" w:rsidR="00832414" w:rsidRDefault="00832414" w:rsidP="004434B4">
      <w:pPr>
        <w:autoSpaceDE w:val="0"/>
        <w:autoSpaceDN w:val="0"/>
        <w:adjustRightInd w:val="0"/>
        <w:spacing w:after="0" w:line="240" w:lineRule="auto"/>
        <w:ind w:firstLine="360"/>
        <w:rPr>
          <w:rFonts w:ascii="Arial" w:hAnsi="Arial" w:cs="Arial"/>
          <w:sz w:val="24"/>
          <w:szCs w:val="24"/>
          <w:lang w:val="fr-FR"/>
        </w:rPr>
      </w:pPr>
      <w:proofErr w:type="spellStart"/>
      <w:r w:rsidRPr="00832414">
        <w:rPr>
          <w:rFonts w:ascii="Arial" w:hAnsi="Arial" w:cs="Arial"/>
          <w:sz w:val="24"/>
          <w:szCs w:val="24"/>
          <w:lang w:val="fr-FR"/>
        </w:rPr>
        <w:t>Orice</w:t>
      </w:r>
      <w:proofErr w:type="spellEnd"/>
      <w:r w:rsidRPr="00832414">
        <w:rPr>
          <w:rFonts w:ascii="Arial" w:hAnsi="Arial" w:cs="Arial"/>
          <w:sz w:val="24"/>
          <w:szCs w:val="24"/>
          <w:lang w:val="fr-FR"/>
        </w:rPr>
        <w:t xml:space="preserve"> </w:t>
      </w:r>
      <w:proofErr w:type="spellStart"/>
      <w:r w:rsidRPr="00832414">
        <w:rPr>
          <w:rFonts w:ascii="Arial" w:hAnsi="Arial" w:cs="Arial"/>
          <w:sz w:val="24"/>
          <w:szCs w:val="24"/>
          <w:lang w:val="fr-FR"/>
        </w:rPr>
        <w:t>alta</w:t>
      </w:r>
      <w:proofErr w:type="spellEnd"/>
      <w:r w:rsidRPr="00832414">
        <w:rPr>
          <w:rFonts w:ascii="Arial" w:hAnsi="Arial" w:cs="Arial"/>
          <w:sz w:val="24"/>
          <w:szCs w:val="24"/>
          <w:lang w:val="fr-FR"/>
        </w:rPr>
        <w:t xml:space="preserve"> </w:t>
      </w:r>
      <w:proofErr w:type="spellStart"/>
      <w:r w:rsidRPr="00832414">
        <w:rPr>
          <w:rFonts w:ascii="Arial" w:hAnsi="Arial" w:cs="Arial"/>
          <w:sz w:val="24"/>
          <w:szCs w:val="24"/>
          <w:lang w:val="fr-FR"/>
        </w:rPr>
        <w:t>dezvoltare</w:t>
      </w:r>
      <w:proofErr w:type="spellEnd"/>
      <w:r w:rsidRPr="00832414">
        <w:rPr>
          <w:rFonts w:ascii="Arial" w:hAnsi="Arial" w:cs="Arial"/>
          <w:sz w:val="24"/>
          <w:szCs w:val="24"/>
          <w:lang w:val="fr-FR"/>
        </w:rPr>
        <w:t xml:space="preserve"> a </w:t>
      </w:r>
      <w:proofErr w:type="spellStart"/>
      <w:r w:rsidRPr="00832414">
        <w:rPr>
          <w:rFonts w:ascii="Arial" w:hAnsi="Arial" w:cs="Arial"/>
          <w:sz w:val="24"/>
          <w:szCs w:val="24"/>
          <w:lang w:val="fr-FR"/>
        </w:rPr>
        <w:t>activitatii</w:t>
      </w:r>
      <w:proofErr w:type="spellEnd"/>
      <w:r w:rsidRPr="00832414">
        <w:rPr>
          <w:rFonts w:ascii="Arial" w:hAnsi="Arial" w:cs="Arial"/>
          <w:sz w:val="24"/>
          <w:szCs w:val="24"/>
          <w:lang w:val="fr-FR"/>
        </w:rPr>
        <w:t xml:space="preserve"> </w:t>
      </w:r>
      <w:proofErr w:type="spellStart"/>
      <w:r w:rsidRPr="00832414">
        <w:rPr>
          <w:rFonts w:ascii="Arial" w:hAnsi="Arial" w:cs="Arial"/>
          <w:sz w:val="24"/>
          <w:szCs w:val="24"/>
          <w:lang w:val="fr-FR"/>
        </w:rPr>
        <w:t>pe</w:t>
      </w:r>
      <w:proofErr w:type="spellEnd"/>
      <w:r w:rsidRPr="00832414">
        <w:rPr>
          <w:rFonts w:ascii="Arial" w:hAnsi="Arial" w:cs="Arial"/>
          <w:sz w:val="24"/>
          <w:szCs w:val="24"/>
          <w:lang w:val="fr-FR"/>
        </w:rPr>
        <w:t xml:space="preserve"> </w:t>
      </w:r>
      <w:proofErr w:type="spellStart"/>
      <w:r w:rsidRPr="00832414">
        <w:rPr>
          <w:rFonts w:ascii="Arial" w:hAnsi="Arial" w:cs="Arial"/>
          <w:sz w:val="24"/>
          <w:szCs w:val="24"/>
          <w:lang w:val="fr-FR"/>
        </w:rPr>
        <w:t>amplas</w:t>
      </w:r>
      <w:r>
        <w:rPr>
          <w:rFonts w:ascii="Arial" w:hAnsi="Arial" w:cs="Arial"/>
          <w:sz w:val="24"/>
          <w:szCs w:val="24"/>
          <w:lang w:val="fr-FR"/>
        </w:rPr>
        <w:t>ament</w:t>
      </w:r>
      <w:proofErr w:type="spellEnd"/>
      <w:r>
        <w:rPr>
          <w:rFonts w:ascii="Arial" w:hAnsi="Arial" w:cs="Arial"/>
          <w:sz w:val="24"/>
          <w:szCs w:val="24"/>
          <w:lang w:val="fr-FR"/>
        </w:rPr>
        <w:t xml:space="preserve"> se va </w:t>
      </w:r>
      <w:proofErr w:type="spellStart"/>
      <w:r>
        <w:rPr>
          <w:rFonts w:ascii="Arial" w:hAnsi="Arial" w:cs="Arial"/>
          <w:sz w:val="24"/>
          <w:szCs w:val="24"/>
          <w:lang w:val="fr-FR"/>
        </w:rPr>
        <w:t>realiza</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respectarea</w:t>
      </w:r>
      <w:proofErr w:type="spellEnd"/>
      <w:r>
        <w:rPr>
          <w:rFonts w:ascii="Arial" w:hAnsi="Arial" w:cs="Arial"/>
          <w:sz w:val="24"/>
          <w:szCs w:val="24"/>
          <w:lang w:val="fr-FR"/>
        </w:rPr>
        <w:t xml:space="preserve"> </w:t>
      </w:r>
      <w:proofErr w:type="spellStart"/>
      <w:r>
        <w:rPr>
          <w:rFonts w:ascii="Arial" w:hAnsi="Arial" w:cs="Arial"/>
          <w:sz w:val="24"/>
          <w:szCs w:val="24"/>
          <w:lang w:val="fr-FR"/>
        </w:rPr>
        <w:t>functiunilor</w:t>
      </w:r>
      <w:proofErr w:type="spellEnd"/>
      <w:r>
        <w:rPr>
          <w:rFonts w:ascii="Arial" w:hAnsi="Arial" w:cs="Arial"/>
          <w:sz w:val="24"/>
          <w:szCs w:val="24"/>
          <w:lang w:val="fr-FR"/>
        </w:rPr>
        <w:t xml:space="preserve"> </w:t>
      </w:r>
      <w:proofErr w:type="spellStart"/>
      <w:r>
        <w:rPr>
          <w:rFonts w:ascii="Arial" w:hAnsi="Arial" w:cs="Arial"/>
          <w:sz w:val="24"/>
          <w:szCs w:val="24"/>
          <w:lang w:val="fr-FR"/>
        </w:rPr>
        <w:t>initiate</w:t>
      </w:r>
      <w:proofErr w:type="spellEnd"/>
      <w:r>
        <w:rPr>
          <w:rFonts w:ascii="Arial" w:hAnsi="Arial" w:cs="Arial"/>
          <w:sz w:val="24"/>
          <w:szCs w:val="24"/>
          <w:lang w:val="fr-FR"/>
        </w:rPr>
        <w:t xml:space="preserve"> de </w:t>
      </w:r>
      <w:proofErr w:type="spellStart"/>
      <w:r>
        <w:rPr>
          <w:rFonts w:ascii="Arial" w:hAnsi="Arial" w:cs="Arial"/>
          <w:sz w:val="24"/>
          <w:szCs w:val="24"/>
          <w:lang w:val="fr-FR"/>
        </w:rPr>
        <w:t>catre</w:t>
      </w:r>
      <w:proofErr w:type="spellEnd"/>
      <w:r>
        <w:rPr>
          <w:rFonts w:ascii="Arial" w:hAnsi="Arial" w:cs="Arial"/>
          <w:sz w:val="24"/>
          <w:szCs w:val="24"/>
          <w:lang w:val="fr-FR"/>
        </w:rPr>
        <w:t xml:space="preserve"> </w:t>
      </w:r>
      <w:proofErr w:type="spellStart"/>
      <w:r>
        <w:rPr>
          <w:rFonts w:ascii="Arial" w:hAnsi="Arial" w:cs="Arial"/>
          <w:sz w:val="24"/>
          <w:szCs w:val="24"/>
          <w:lang w:val="fr-FR"/>
        </w:rPr>
        <w:t>planul</w:t>
      </w:r>
      <w:proofErr w:type="spellEnd"/>
      <w:r>
        <w:rPr>
          <w:rFonts w:ascii="Arial" w:hAnsi="Arial" w:cs="Arial"/>
          <w:sz w:val="24"/>
          <w:szCs w:val="24"/>
          <w:lang w:val="fr-FR"/>
        </w:rPr>
        <w:t xml:space="preserve"> de </w:t>
      </w:r>
      <w:proofErr w:type="spellStart"/>
      <w:r>
        <w:rPr>
          <w:rFonts w:ascii="Arial" w:hAnsi="Arial" w:cs="Arial"/>
          <w:sz w:val="24"/>
          <w:szCs w:val="24"/>
          <w:lang w:val="fr-FR"/>
        </w:rPr>
        <w:t>urbanism</w:t>
      </w:r>
      <w:proofErr w:type="spellEnd"/>
      <w:r>
        <w:rPr>
          <w:rFonts w:ascii="Arial" w:hAnsi="Arial" w:cs="Arial"/>
          <w:sz w:val="24"/>
          <w:szCs w:val="24"/>
          <w:lang w:val="fr-FR"/>
        </w:rPr>
        <w:t xml:space="preserve"> zonal </w:t>
      </w:r>
      <w:proofErr w:type="spellStart"/>
      <w:r>
        <w:rPr>
          <w:rFonts w:ascii="Arial" w:hAnsi="Arial" w:cs="Arial"/>
          <w:sz w:val="24"/>
          <w:szCs w:val="24"/>
          <w:lang w:val="fr-FR"/>
        </w:rPr>
        <w:t>prezentat</w:t>
      </w:r>
      <w:proofErr w:type="spellEnd"/>
      <w:r>
        <w:rPr>
          <w:rFonts w:ascii="Arial" w:hAnsi="Arial" w:cs="Arial"/>
          <w:sz w:val="24"/>
          <w:szCs w:val="24"/>
          <w:lang w:val="fr-FR"/>
        </w:rPr>
        <w:t>.</w:t>
      </w:r>
    </w:p>
    <w:p w14:paraId="5A538EDE" w14:textId="529CC772" w:rsidR="00832414" w:rsidRDefault="00832414" w:rsidP="0091465D">
      <w:pPr>
        <w:autoSpaceDE w:val="0"/>
        <w:autoSpaceDN w:val="0"/>
        <w:adjustRightInd w:val="0"/>
        <w:spacing w:after="0" w:line="240" w:lineRule="auto"/>
        <w:rPr>
          <w:rFonts w:ascii="Arial" w:hAnsi="Arial" w:cs="Arial"/>
          <w:sz w:val="24"/>
          <w:szCs w:val="24"/>
          <w:lang w:val="fr-FR"/>
        </w:rPr>
      </w:pPr>
    </w:p>
    <w:p w14:paraId="639C305C" w14:textId="3830E225" w:rsidR="00832414" w:rsidRPr="00832414" w:rsidRDefault="00832414" w:rsidP="00DD4084">
      <w:pPr>
        <w:pStyle w:val="ListParagraph"/>
        <w:numPr>
          <w:ilvl w:val="0"/>
          <w:numId w:val="36"/>
        </w:numPr>
        <w:autoSpaceDE w:val="0"/>
        <w:autoSpaceDN w:val="0"/>
        <w:adjustRightInd w:val="0"/>
        <w:spacing w:after="0" w:line="240" w:lineRule="auto"/>
        <w:rPr>
          <w:rFonts w:ascii="Arial" w:hAnsi="Arial" w:cs="Arial"/>
          <w:b/>
          <w:bCs/>
          <w:sz w:val="24"/>
          <w:szCs w:val="24"/>
          <w:lang w:val="fr-FR"/>
        </w:rPr>
      </w:pPr>
      <w:proofErr w:type="spellStart"/>
      <w:proofErr w:type="gramStart"/>
      <w:r w:rsidRPr="00832414">
        <w:rPr>
          <w:rFonts w:ascii="Arial" w:hAnsi="Arial" w:cs="Arial"/>
          <w:b/>
          <w:bCs/>
          <w:sz w:val="24"/>
          <w:szCs w:val="24"/>
          <w:lang w:val="fr-FR"/>
        </w:rPr>
        <w:t>gradul</w:t>
      </w:r>
      <w:proofErr w:type="spellEnd"/>
      <w:proofErr w:type="gramEnd"/>
      <w:r w:rsidRPr="00832414">
        <w:rPr>
          <w:rFonts w:ascii="Arial" w:hAnsi="Arial" w:cs="Arial"/>
          <w:b/>
          <w:bCs/>
          <w:sz w:val="24"/>
          <w:szCs w:val="24"/>
          <w:lang w:val="fr-FR"/>
        </w:rPr>
        <w:t xml:space="preserve"> in care </w:t>
      </w:r>
      <w:proofErr w:type="spellStart"/>
      <w:r w:rsidRPr="00832414">
        <w:rPr>
          <w:rFonts w:ascii="Arial" w:hAnsi="Arial" w:cs="Arial"/>
          <w:b/>
          <w:bCs/>
          <w:sz w:val="24"/>
          <w:szCs w:val="24"/>
          <w:lang w:val="fr-FR"/>
        </w:rPr>
        <w:t>planul</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sau</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programul</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influenteaza</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alte</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planuri</w:t>
      </w:r>
      <w:proofErr w:type="spellEnd"/>
      <w:r w:rsidRPr="00832414">
        <w:rPr>
          <w:rFonts w:ascii="Arial" w:hAnsi="Arial" w:cs="Arial"/>
          <w:b/>
          <w:bCs/>
          <w:sz w:val="24"/>
          <w:szCs w:val="24"/>
          <w:lang w:val="fr-FR"/>
        </w:rPr>
        <w:t xml:space="preserve"> si </w:t>
      </w:r>
      <w:proofErr w:type="spellStart"/>
      <w:r w:rsidRPr="00832414">
        <w:rPr>
          <w:rFonts w:ascii="Arial" w:hAnsi="Arial" w:cs="Arial"/>
          <w:b/>
          <w:bCs/>
          <w:sz w:val="24"/>
          <w:szCs w:val="24"/>
          <w:lang w:val="fr-FR"/>
        </w:rPr>
        <w:t>programe</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inclusiv</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pe</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cele</w:t>
      </w:r>
      <w:proofErr w:type="spellEnd"/>
      <w:r w:rsidRPr="00832414">
        <w:rPr>
          <w:rFonts w:ascii="Arial" w:hAnsi="Arial" w:cs="Arial"/>
          <w:b/>
          <w:bCs/>
          <w:sz w:val="24"/>
          <w:szCs w:val="24"/>
          <w:lang w:val="fr-FR"/>
        </w:rPr>
        <w:t xml:space="preserve"> in care se </w:t>
      </w:r>
      <w:proofErr w:type="spellStart"/>
      <w:r w:rsidRPr="00832414">
        <w:rPr>
          <w:rFonts w:ascii="Arial" w:hAnsi="Arial" w:cs="Arial"/>
          <w:b/>
          <w:bCs/>
          <w:sz w:val="24"/>
          <w:szCs w:val="24"/>
          <w:lang w:val="fr-FR"/>
        </w:rPr>
        <w:t>integreaza</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sau</w:t>
      </w:r>
      <w:proofErr w:type="spellEnd"/>
      <w:r w:rsidRPr="00832414">
        <w:rPr>
          <w:rFonts w:ascii="Arial" w:hAnsi="Arial" w:cs="Arial"/>
          <w:b/>
          <w:bCs/>
          <w:sz w:val="24"/>
          <w:szCs w:val="24"/>
          <w:lang w:val="fr-FR"/>
        </w:rPr>
        <w:t xml:space="preserve"> care </w:t>
      </w:r>
      <w:proofErr w:type="spellStart"/>
      <w:r w:rsidRPr="00832414">
        <w:rPr>
          <w:rFonts w:ascii="Arial" w:hAnsi="Arial" w:cs="Arial"/>
          <w:b/>
          <w:bCs/>
          <w:sz w:val="24"/>
          <w:szCs w:val="24"/>
          <w:lang w:val="fr-FR"/>
        </w:rPr>
        <w:t>deriva</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din</w:t>
      </w:r>
      <w:proofErr w:type="spellEnd"/>
      <w:r w:rsidRPr="00832414">
        <w:rPr>
          <w:rFonts w:ascii="Arial" w:hAnsi="Arial" w:cs="Arial"/>
          <w:b/>
          <w:bCs/>
          <w:sz w:val="24"/>
          <w:szCs w:val="24"/>
          <w:lang w:val="fr-FR"/>
        </w:rPr>
        <w:t xml:space="preserve"> </w:t>
      </w:r>
      <w:proofErr w:type="spellStart"/>
      <w:r w:rsidRPr="00832414">
        <w:rPr>
          <w:rFonts w:ascii="Arial" w:hAnsi="Arial" w:cs="Arial"/>
          <w:b/>
          <w:bCs/>
          <w:sz w:val="24"/>
          <w:szCs w:val="24"/>
          <w:lang w:val="fr-FR"/>
        </w:rPr>
        <w:t>ele</w:t>
      </w:r>
      <w:proofErr w:type="spellEnd"/>
      <w:r w:rsidRPr="00832414">
        <w:rPr>
          <w:rFonts w:ascii="Arial" w:hAnsi="Arial" w:cs="Arial"/>
          <w:b/>
          <w:bCs/>
          <w:sz w:val="24"/>
          <w:szCs w:val="24"/>
          <w:lang w:val="fr-FR"/>
        </w:rPr>
        <w:t>;</w:t>
      </w:r>
    </w:p>
    <w:p w14:paraId="34BCF550" w14:textId="678E17DB" w:rsidR="0091465D" w:rsidRDefault="00832414" w:rsidP="004434B4">
      <w:pPr>
        <w:autoSpaceDE w:val="0"/>
        <w:autoSpaceDN w:val="0"/>
        <w:adjustRightInd w:val="0"/>
        <w:spacing w:after="0" w:line="240" w:lineRule="auto"/>
        <w:ind w:firstLine="360"/>
        <w:rPr>
          <w:rFonts w:ascii="Arial" w:eastAsia="Times New Roman" w:hAnsi="Arial" w:cs="Arial"/>
          <w:sz w:val="24"/>
          <w:szCs w:val="24"/>
          <w:lang w:val="fr-FR" w:eastAsia="ro-RO"/>
        </w:rPr>
      </w:pPr>
      <w:proofErr w:type="spellStart"/>
      <w:r w:rsidRPr="00832414">
        <w:rPr>
          <w:rFonts w:ascii="Arial" w:eastAsia="Times New Roman" w:hAnsi="Arial" w:cs="Arial"/>
          <w:sz w:val="24"/>
          <w:szCs w:val="24"/>
          <w:lang w:val="fr-FR" w:eastAsia="ro-RO"/>
        </w:rPr>
        <w:t>Planul</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urbanistic</w:t>
      </w:r>
      <w:proofErr w:type="spellEnd"/>
      <w:r w:rsidRPr="00832414">
        <w:rPr>
          <w:rFonts w:ascii="Arial" w:eastAsia="Times New Roman" w:hAnsi="Arial" w:cs="Arial"/>
          <w:sz w:val="24"/>
          <w:szCs w:val="24"/>
          <w:lang w:val="fr-FR" w:eastAsia="ro-RO"/>
        </w:rPr>
        <w:t xml:space="preserve"> zonal </w:t>
      </w:r>
      <w:proofErr w:type="spellStart"/>
      <w:r w:rsidRPr="00832414">
        <w:rPr>
          <w:rFonts w:ascii="Arial" w:eastAsia="Times New Roman" w:hAnsi="Arial" w:cs="Arial"/>
          <w:sz w:val="24"/>
          <w:szCs w:val="24"/>
          <w:lang w:val="fr-FR" w:eastAsia="ro-RO"/>
        </w:rPr>
        <w:t>propus</w:t>
      </w:r>
      <w:proofErr w:type="spellEnd"/>
      <w:r w:rsidRPr="00832414">
        <w:rPr>
          <w:rFonts w:ascii="Arial" w:eastAsia="Times New Roman" w:hAnsi="Arial" w:cs="Arial"/>
          <w:sz w:val="24"/>
          <w:szCs w:val="24"/>
          <w:lang w:val="fr-FR" w:eastAsia="ro-RO"/>
        </w:rPr>
        <w:t xml:space="preserve"> va </w:t>
      </w:r>
      <w:proofErr w:type="spellStart"/>
      <w:r w:rsidRPr="00832414">
        <w:rPr>
          <w:rFonts w:ascii="Arial" w:eastAsia="Times New Roman" w:hAnsi="Arial" w:cs="Arial"/>
          <w:sz w:val="24"/>
          <w:szCs w:val="24"/>
          <w:lang w:val="fr-FR" w:eastAsia="ro-RO"/>
        </w:rPr>
        <w:t>influenta</w:t>
      </w:r>
      <w:proofErr w:type="spellEnd"/>
      <w:r w:rsidRPr="00832414">
        <w:rPr>
          <w:rFonts w:ascii="Arial" w:eastAsia="Times New Roman" w:hAnsi="Arial" w:cs="Arial"/>
          <w:sz w:val="24"/>
          <w:szCs w:val="24"/>
          <w:lang w:val="fr-FR" w:eastAsia="ro-RO"/>
        </w:rPr>
        <w:t xml:space="preserve"> si </w:t>
      </w:r>
      <w:proofErr w:type="spellStart"/>
      <w:r w:rsidRPr="00832414">
        <w:rPr>
          <w:rFonts w:ascii="Arial" w:eastAsia="Times New Roman" w:hAnsi="Arial" w:cs="Arial"/>
          <w:sz w:val="24"/>
          <w:szCs w:val="24"/>
          <w:lang w:val="fr-FR" w:eastAsia="ro-RO"/>
        </w:rPr>
        <w:t>celelalte</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planuri</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sau</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programe</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pentru</w:t>
      </w:r>
      <w:proofErr w:type="spellEnd"/>
      <w:r w:rsidRPr="00832414">
        <w:rPr>
          <w:rFonts w:ascii="Arial" w:eastAsia="Times New Roman" w:hAnsi="Arial" w:cs="Arial"/>
          <w:sz w:val="24"/>
          <w:szCs w:val="24"/>
          <w:lang w:val="fr-FR" w:eastAsia="ro-RO"/>
        </w:rPr>
        <w:t xml:space="preserve"> zona</w:t>
      </w:r>
      <w:r>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supusa</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dezbaterii</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existente</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dej</w:t>
      </w:r>
      <w:proofErr w:type="spellEnd"/>
      <w:r w:rsidRPr="00832414">
        <w:rPr>
          <w:rFonts w:ascii="Arial" w:eastAsia="Times New Roman" w:hAnsi="Arial" w:cs="Arial"/>
          <w:sz w:val="24"/>
          <w:szCs w:val="24"/>
          <w:lang w:val="fr-FR" w:eastAsia="ro-RO"/>
        </w:rPr>
        <w:t xml:space="preserve"> a </w:t>
      </w:r>
      <w:proofErr w:type="spellStart"/>
      <w:r w:rsidRPr="00832414">
        <w:rPr>
          <w:rFonts w:ascii="Arial" w:eastAsia="Times New Roman" w:hAnsi="Arial" w:cs="Arial"/>
          <w:sz w:val="24"/>
          <w:szCs w:val="24"/>
          <w:lang w:val="fr-FR" w:eastAsia="ro-RO"/>
        </w:rPr>
        <w:t>sau</w:t>
      </w:r>
      <w:proofErr w:type="spellEnd"/>
      <w:r w:rsidRPr="00832414">
        <w:rPr>
          <w:rFonts w:ascii="Arial" w:eastAsia="Times New Roman" w:hAnsi="Arial" w:cs="Arial"/>
          <w:sz w:val="24"/>
          <w:szCs w:val="24"/>
          <w:lang w:val="fr-FR" w:eastAsia="ro-RO"/>
        </w:rPr>
        <w:t xml:space="preserve"> in </w:t>
      </w:r>
      <w:proofErr w:type="spellStart"/>
      <w:r w:rsidRPr="00832414">
        <w:rPr>
          <w:rFonts w:ascii="Arial" w:eastAsia="Times New Roman" w:hAnsi="Arial" w:cs="Arial"/>
          <w:sz w:val="24"/>
          <w:szCs w:val="24"/>
          <w:lang w:val="fr-FR" w:eastAsia="ro-RO"/>
        </w:rPr>
        <w:t>curs</w:t>
      </w:r>
      <w:proofErr w:type="spellEnd"/>
      <w:r w:rsidRPr="00832414">
        <w:rPr>
          <w:rFonts w:ascii="Arial" w:eastAsia="Times New Roman" w:hAnsi="Arial" w:cs="Arial"/>
          <w:sz w:val="24"/>
          <w:szCs w:val="24"/>
          <w:lang w:val="fr-FR" w:eastAsia="ro-RO"/>
        </w:rPr>
        <w:t xml:space="preserve"> de </w:t>
      </w:r>
      <w:proofErr w:type="spellStart"/>
      <w:r w:rsidRPr="00832414">
        <w:rPr>
          <w:rFonts w:ascii="Arial" w:eastAsia="Times New Roman" w:hAnsi="Arial" w:cs="Arial"/>
          <w:sz w:val="24"/>
          <w:szCs w:val="24"/>
          <w:lang w:val="fr-FR" w:eastAsia="ro-RO"/>
        </w:rPr>
        <w:t>aprobare</w:t>
      </w:r>
      <w:proofErr w:type="spellEnd"/>
      <w:r w:rsidRPr="00832414">
        <w:rPr>
          <w:rFonts w:ascii="Arial" w:eastAsia="Times New Roman" w:hAnsi="Arial" w:cs="Arial"/>
          <w:sz w:val="24"/>
          <w:szCs w:val="24"/>
          <w:lang w:val="fr-FR" w:eastAsia="ro-RO"/>
        </w:rPr>
        <w:t xml:space="preserve">, in </w:t>
      </w:r>
      <w:proofErr w:type="spellStart"/>
      <w:r w:rsidRPr="00832414">
        <w:rPr>
          <w:rFonts w:ascii="Arial" w:eastAsia="Times New Roman" w:hAnsi="Arial" w:cs="Arial"/>
          <w:sz w:val="24"/>
          <w:szCs w:val="24"/>
          <w:lang w:val="fr-FR" w:eastAsia="ro-RO"/>
        </w:rPr>
        <w:t>sensul</w:t>
      </w:r>
      <w:proofErr w:type="spellEnd"/>
      <w:r w:rsidRPr="00832414">
        <w:rPr>
          <w:rFonts w:ascii="Arial" w:eastAsia="Times New Roman" w:hAnsi="Arial" w:cs="Arial"/>
          <w:sz w:val="24"/>
          <w:szCs w:val="24"/>
          <w:lang w:val="fr-FR" w:eastAsia="ro-RO"/>
        </w:rPr>
        <w:t xml:space="preserve"> in care se va </w:t>
      </w:r>
      <w:proofErr w:type="spellStart"/>
      <w:r w:rsidRPr="00832414">
        <w:rPr>
          <w:rFonts w:ascii="Arial" w:eastAsia="Times New Roman" w:hAnsi="Arial" w:cs="Arial"/>
          <w:sz w:val="24"/>
          <w:szCs w:val="24"/>
          <w:lang w:val="fr-FR" w:eastAsia="ro-RO"/>
        </w:rPr>
        <w:t>accelera</w:t>
      </w:r>
      <w:proofErr w:type="spellEnd"/>
      <w:r>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obtinerea</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aprobarilor</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necesare</w:t>
      </w:r>
      <w:proofErr w:type="spellEnd"/>
      <w:r w:rsidRPr="00832414">
        <w:rPr>
          <w:rFonts w:ascii="Arial" w:eastAsia="Times New Roman" w:hAnsi="Arial" w:cs="Arial"/>
          <w:sz w:val="24"/>
          <w:szCs w:val="24"/>
          <w:lang w:val="fr-FR" w:eastAsia="ro-RO"/>
        </w:rPr>
        <w:t xml:space="preserve"> de la </w:t>
      </w:r>
      <w:proofErr w:type="spellStart"/>
      <w:r w:rsidRPr="00832414">
        <w:rPr>
          <w:rFonts w:ascii="Arial" w:eastAsia="Times New Roman" w:hAnsi="Arial" w:cs="Arial"/>
          <w:sz w:val="24"/>
          <w:szCs w:val="24"/>
          <w:lang w:val="fr-FR" w:eastAsia="ro-RO"/>
        </w:rPr>
        <w:t>organele</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abilitate</w:t>
      </w:r>
      <w:proofErr w:type="spellEnd"/>
      <w:r w:rsidRPr="00832414">
        <w:rPr>
          <w:rFonts w:ascii="Arial" w:eastAsia="Times New Roman" w:hAnsi="Arial" w:cs="Arial"/>
          <w:sz w:val="24"/>
          <w:szCs w:val="24"/>
          <w:lang w:val="fr-FR" w:eastAsia="ro-RO"/>
        </w:rPr>
        <w:t xml:space="preserve"> si </w:t>
      </w:r>
      <w:proofErr w:type="spellStart"/>
      <w:r w:rsidRPr="00832414">
        <w:rPr>
          <w:rFonts w:ascii="Arial" w:eastAsia="Times New Roman" w:hAnsi="Arial" w:cs="Arial"/>
          <w:sz w:val="24"/>
          <w:szCs w:val="24"/>
          <w:lang w:val="fr-FR" w:eastAsia="ro-RO"/>
        </w:rPr>
        <w:t>a</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demararii</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activitatilor</w:t>
      </w:r>
      <w:proofErr w:type="spellEnd"/>
      <w:r w:rsidRPr="00832414">
        <w:rPr>
          <w:rFonts w:ascii="Arial" w:eastAsia="Times New Roman" w:hAnsi="Arial" w:cs="Arial"/>
          <w:sz w:val="24"/>
          <w:szCs w:val="24"/>
          <w:lang w:val="fr-FR" w:eastAsia="ro-RO"/>
        </w:rPr>
        <w:t xml:space="preserve"> de</w:t>
      </w:r>
      <w:r>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parcelare</w:t>
      </w:r>
      <w:proofErr w:type="spellEnd"/>
      <w:r w:rsidRPr="00832414">
        <w:rPr>
          <w:rFonts w:ascii="Arial" w:eastAsia="Times New Roman" w:hAnsi="Arial" w:cs="Arial"/>
          <w:sz w:val="24"/>
          <w:szCs w:val="24"/>
          <w:lang w:val="fr-FR" w:eastAsia="ro-RO"/>
        </w:rPr>
        <w:t xml:space="preserve"> si construire a </w:t>
      </w:r>
      <w:proofErr w:type="spellStart"/>
      <w:r w:rsidRPr="00832414">
        <w:rPr>
          <w:rFonts w:ascii="Arial" w:eastAsia="Times New Roman" w:hAnsi="Arial" w:cs="Arial"/>
          <w:sz w:val="24"/>
          <w:szCs w:val="24"/>
          <w:lang w:val="fr-FR" w:eastAsia="ro-RO"/>
        </w:rPr>
        <w:t>imobilelor</w:t>
      </w:r>
      <w:proofErr w:type="spellEnd"/>
      <w:r w:rsidRPr="00832414">
        <w:rPr>
          <w:rFonts w:ascii="Arial" w:eastAsia="Times New Roman" w:hAnsi="Arial" w:cs="Arial"/>
          <w:sz w:val="24"/>
          <w:szCs w:val="24"/>
          <w:lang w:val="fr-FR" w:eastAsia="ro-RO"/>
        </w:rPr>
        <w:t xml:space="preserve"> si </w:t>
      </w:r>
      <w:proofErr w:type="spellStart"/>
      <w:r w:rsidRPr="00832414">
        <w:rPr>
          <w:rFonts w:ascii="Arial" w:eastAsia="Times New Roman" w:hAnsi="Arial" w:cs="Arial"/>
          <w:sz w:val="24"/>
          <w:szCs w:val="24"/>
          <w:lang w:val="fr-FR" w:eastAsia="ro-RO"/>
        </w:rPr>
        <w:t>infrastructurii</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aferente</w:t>
      </w:r>
      <w:proofErr w:type="spellEnd"/>
      <w:r w:rsidRPr="00832414">
        <w:rPr>
          <w:rFonts w:ascii="Arial" w:eastAsia="Times New Roman" w:hAnsi="Arial" w:cs="Arial"/>
          <w:sz w:val="24"/>
          <w:szCs w:val="24"/>
          <w:lang w:val="fr-FR" w:eastAsia="ro-RO"/>
        </w:rPr>
        <w:t>.</w:t>
      </w:r>
    </w:p>
    <w:p w14:paraId="664D7626" w14:textId="77777777" w:rsidR="00832414" w:rsidRPr="00832414" w:rsidRDefault="00832414" w:rsidP="00832414">
      <w:pPr>
        <w:autoSpaceDE w:val="0"/>
        <w:autoSpaceDN w:val="0"/>
        <w:adjustRightInd w:val="0"/>
        <w:spacing w:after="0" w:line="240" w:lineRule="auto"/>
        <w:rPr>
          <w:rFonts w:ascii="Arial" w:eastAsia="Times New Roman" w:hAnsi="Arial" w:cs="Arial"/>
          <w:sz w:val="24"/>
          <w:szCs w:val="24"/>
          <w:lang w:val="fr-FR" w:eastAsia="ro-RO"/>
        </w:rPr>
      </w:pPr>
      <w:r w:rsidRPr="00832414">
        <w:rPr>
          <w:rFonts w:ascii="Arial" w:eastAsia="Times New Roman" w:hAnsi="Arial" w:cs="Arial"/>
          <w:sz w:val="24"/>
          <w:szCs w:val="24"/>
          <w:lang w:val="fr-FR" w:eastAsia="ro-RO"/>
        </w:rPr>
        <w:t xml:space="preserve">In </w:t>
      </w:r>
      <w:proofErr w:type="spellStart"/>
      <w:r w:rsidRPr="00832414">
        <w:rPr>
          <w:rFonts w:ascii="Arial" w:eastAsia="Times New Roman" w:hAnsi="Arial" w:cs="Arial"/>
          <w:sz w:val="24"/>
          <w:szCs w:val="24"/>
          <w:lang w:val="fr-FR" w:eastAsia="ro-RO"/>
        </w:rPr>
        <w:t>aceeasi</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masura</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planul</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urbanistic</w:t>
      </w:r>
      <w:proofErr w:type="spellEnd"/>
      <w:r w:rsidRPr="00832414">
        <w:rPr>
          <w:rFonts w:ascii="Arial" w:eastAsia="Times New Roman" w:hAnsi="Arial" w:cs="Arial"/>
          <w:sz w:val="24"/>
          <w:szCs w:val="24"/>
          <w:lang w:val="fr-FR" w:eastAsia="ro-RO"/>
        </w:rPr>
        <w:t xml:space="preserve"> zonal </w:t>
      </w:r>
      <w:proofErr w:type="spellStart"/>
      <w:r w:rsidRPr="00832414">
        <w:rPr>
          <w:rFonts w:ascii="Arial" w:eastAsia="Times New Roman" w:hAnsi="Arial" w:cs="Arial"/>
          <w:sz w:val="24"/>
          <w:szCs w:val="24"/>
          <w:lang w:val="fr-FR" w:eastAsia="ro-RO"/>
        </w:rPr>
        <w:t>supus</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aprobarii</w:t>
      </w:r>
      <w:proofErr w:type="spellEnd"/>
      <w:r w:rsidRPr="00832414">
        <w:rPr>
          <w:rFonts w:ascii="Arial" w:eastAsia="Times New Roman" w:hAnsi="Arial" w:cs="Arial"/>
          <w:sz w:val="24"/>
          <w:szCs w:val="24"/>
          <w:lang w:val="fr-FR" w:eastAsia="ro-RO"/>
        </w:rPr>
        <w:t xml:space="preserve"> este </w:t>
      </w:r>
      <w:proofErr w:type="spellStart"/>
      <w:r w:rsidRPr="00832414">
        <w:rPr>
          <w:rFonts w:ascii="Arial" w:eastAsia="Times New Roman" w:hAnsi="Arial" w:cs="Arial"/>
          <w:sz w:val="24"/>
          <w:szCs w:val="24"/>
          <w:lang w:val="fr-FR" w:eastAsia="ro-RO"/>
        </w:rPr>
        <w:t>influentat</w:t>
      </w:r>
      <w:proofErr w:type="spellEnd"/>
      <w:r w:rsidRPr="00832414">
        <w:rPr>
          <w:rFonts w:ascii="Arial" w:eastAsia="Times New Roman" w:hAnsi="Arial" w:cs="Arial"/>
          <w:sz w:val="24"/>
          <w:szCs w:val="24"/>
          <w:lang w:val="fr-FR" w:eastAsia="ro-RO"/>
        </w:rPr>
        <w:t xml:space="preserve"> de </w:t>
      </w:r>
      <w:proofErr w:type="spellStart"/>
      <w:r w:rsidRPr="00832414">
        <w:rPr>
          <w:rFonts w:ascii="Arial" w:eastAsia="Times New Roman" w:hAnsi="Arial" w:cs="Arial"/>
          <w:sz w:val="24"/>
          <w:szCs w:val="24"/>
          <w:lang w:val="fr-FR" w:eastAsia="ro-RO"/>
        </w:rPr>
        <w:t>planurile</w:t>
      </w:r>
      <w:proofErr w:type="spellEnd"/>
    </w:p>
    <w:p w14:paraId="44BA7662" w14:textId="77777777" w:rsidR="00832414" w:rsidRPr="00832414" w:rsidRDefault="00832414" w:rsidP="00832414">
      <w:pPr>
        <w:autoSpaceDE w:val="0"/>
        <w:autoSpaceDN w:val="0"/>
        <w:adjustRightInd w:val="0"/>
        <w:spacing w:after="0" w:line="240" w:lineRule="auto"/>
        <w:rPr>
          <w:rFonts w:ascii="Arial" w:eastAsia="Times New Roman" w:hAnsi="Arial" w:cs="Arial"/>
          <w:sz w:val="24"/>
          <w:szCs w:val="24"/>
          <w:lang w:val="fr-FR" w:eastAsia="ro-RO"/>
        </w:rPr>
      </w:pPr>
      <w:proofErr w:type="spellStart"/>
      <w:proofErr w:type="gramStart"/>
      <w:r w:rsidRPr="00832414">
        <w:rPr>
          <w:rFonts w:ascii="Arial" w:eastAsia="Times New Roman" w:hAnsi="Arial" w:cs="Arial"/>
          <w:sz w:val="24"/>
          <w:szCs w:val="24"/>
          <w:lang w:val="fr-FR" w:eastAsia="ro-RO"/>
        </w:rPr>
        <w:t>existente</w:t>
      </w:r>
      <w:proofErr w:type="spellEnd"/>
      <w:proofErr w:type="gramEnd"/>
      <w:r w:rsidRPr="00832414">
        <w:rPr>
          <w:rFonts w:ascii="Arial" w:eastAsia="Times New Roman" w:hAnsi="Arial" w:cs="Arial"/>
          <w:sz w:val="24"/>
          <w:szCs w:val="24"/>
          <w:lang w:val="fr-FR" w:eastAsia="ro-RO"/>
        </w:rPr>
        <w:t xml:space="preserve"> in </w:t>
      </w:r>
      <w:proofErr w:type="spellStart"/>
      <w:r w:rsidRPr="00832414">
        <w:rPr>
          <w:rFonts w:ascii="Arial" w:eastAsia="Times New Roman" w:hAnsi="Arial" w:cs="Arial"/>
          <w:sz w:val="24"/>
          <w:szCs w:val="24"/>
          <w:lang w:val="fr-FR" w:eastAsia="ro-RO"/>
        </w:rPr>
        <w:t>lucru</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sau</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aprobate</w:t>
      </w:r>
      <w:proofErr w:type="spellEnd"/>
      <w:r w:rsidRPr="00832414">
        <w:rPr>
          <w:rFonts w:ascii="Arial" w:eastAsia="Times New Roman" w:hAnsi="Arial" w:cs="Arial"/>
          <w:sz w:val="24"/>
          <w:szCs w:val="24"/>
          <w:lang w:val="fr-FR" w:eastAsia="ro-RO"/>
        </w:rPr>
        <w:t xml:space="preserve"> in zona, in </w:t>
      </w:r>
      <w:proofErr w:type="spellStart"/>
      <w:r w:rsidRPr="00832414">
        <w:rPr>
          <w:rFonts w:ascii="Arial" w:eastAsia="Times New Roman" w:hAnsi="Arial" w:cs="Arial"/>
          <w:sz w:val="24"/>
          <w:szCs w:val="24"/>
          <w:lang w:val="fr-FR" w:eastAsia="ro-RO"/>
        </w:rPr>
        <w:t>sensul</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corelarii</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proiectelor</w:t>
      </w:r>
      <w:proofErr w:type="spellEnd"/>
      <w:r w:rsidRPr="00832414">
        <w:rPr>
          <w:rFonts w:ascii="Arial" w:eastAsia="Times New Roman" w:hAnsi="Arial" w:cs="Arial"/>
          <w:sz w:val="24"/>
          <w:szCs w:val="24"/>
          <w:lang w:val="fr-FR" w:eastAsia="ro-RO"/>
        </w:rPr>
        <w:t xml:space="preserve"> de </w:t>
      </w:r>
      <w:proofErr w:type="spellStart"/>
      <w:r w:rsidRPr="00832414">
        <w:rPr>
          <w:rFonts w:ascii="Arial" w:eastAsia="Times New Roman" w:hAnsi="Arial" w:cs="Arial"/>
          <w:sz w:val="24"/>
          <w:szCs w:val="24"/>
          <w:lang w:val="fr-FR" w:eastAsia="ro-RO"/>
        </w:rPr>
        <w:t>realizare</w:t>
      </w:r>
      <w:proofErr w:type="spellEnd"/>
      <w:r w:rsidRPr="00832414">
        <w:rPr>
          <w:rFonts w:ascii="Arial" w:eastAsia="Times New Roman" w:hAnsi="Arial" w:cs="Arial"/>
          <w:sz w:val="24"/>
          <w:szCs w:val="24"/>
          <w:lang w:val="fr-FR" w:eastAsia="ro-RO"/>
        </w:rPr>
        <w:t xml:space="preserve"> a</w:t>
      </w:r>
    </w:p>
    <w:p w14:paraId="513610D0" w14:textId="5006764B" w:rsidR="00832414" w:rsidRDefault="00832414" w:rsidP="00832414">
      <w:pPr>
        <w:autoSpaceDE w:val="0"/>
        <w:autoSpaceDN w:val="0"/>
        <w:adjustRightInd w:val="0"/>
        <w:spacing w:after="0" w:line="240" w:lineRule="auto"/>
        <w:rPr>
          <w:rFonts w:ascii="Arial" w:eastAsia="Times New Roman" w:hAnsi="Arial" w:cs="Arial"/>
          <w:sz w:val="24"/>
          <w:szCs w:val="24"/>
          <w:lang w:val="fr-FR" w:eastAsia="ro-RO"/>
        </w:rPr>
      </w:pPr>
      <w:proofErr w:type="spellStart"/>
      <w:proofErr w:type="gramStart"/>
      <w:r w:rsidRPr="00832414">
        <w:rPr>
          <w:rFonts w:ascii="Arial" w:eastAsia="Times New Roman" w:hAnsi="Arial" w:cs="Arial"/>
          <w:sz w:val="24"/>
          <w:szCs w:val="24"/>
          <w:lang w:val="fr-FR" w:eastAsia="ro-RO"/>
        </w:rPr>
        <w:t>infrastructurii</w:t>
      </w:r>
      <w:proofErr w:type="spellEnd"/>
      <w:proofErr w:type="gram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zonei</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extindere</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retea</w:t>
      </w:r>
      <w:proofErr w:type="spellEnd"/>
      <w:r w:rsidRPr="00832414">
        <w:rPr>
          <w:rFonts w:ascii="Arial" w:eastAsia="Times New Roman" w:hAnsi="Arial" w:cs="Arial"/>
          <w:sz w:val="24"/>
          <w:szCs w:val="24"/>
          <w:lang w:val="fr-FR" w:eastAsia="ro-RO"/>
        </w:rPr>
        <w:t xml:space="preserve"> de </w:t>
      </w:r>
      <w:proofErr w:type="spellStart"/>
      <w:r w:rsidRPr="00832414">
        <w:rPr>
          <w:rFonts w:ascii="Arial" w:eastAsia="Times New Roman" w:hAnsi="Arial" w:cs="Arial"/>
          <w:sz w:val="24"/>
          <w:szCs w:val="24"/>
          <w:lang w:val="fr-FR" w:eastAsia="ro-RO"/>
        </w:rPr>
        <w:t>apa</w:t>
      </w:r>
      <w:proofErr w:type="spellEnd"/>
      <w:r w:rsidRPr="00832414">
        <w:rPr>
          <w:rFonts w:ascii="Arial" w:eastAsia="Times New Roman" w:hAnsi="Arial" w:cs="Arial"/>
          <w:sz w:val="24"/>
          <w:szCs w:val="24"/>
          <w:lang w:val="fr-FR" w:eastAsia="ro-RO"/>
        </w:rPr>
        <w:t xml:space="preserve"> si canal, </w:t>
      </w:r>
      <w:proofErr w:type="spellStart"/>
      <w:r w:rsidRPr="00832414">
        <w:rPr>
          <w:rFonts w:ascii="Arial" w:eastAsia="Times New Roman" w:hAnsi="Arial" w:cs="Arial"/>
          <w:sz w:val="24"/>
          <w:szCs w:val="24"/>
          <w:lang w:val="fr-FR" w:eastAsia="ro-RO"/>
        </w:rPr>
        <w:t>realizare</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drumuri</w:t>
      </w:r>
      <w:proofErr w:type="spellEnd"/>
      <w:r w:rsidRPr="00832414">
        <w:rPr>
          <w:rFonts w:ascii="Arial" w:eastAsia="Times New Roman" w:hAnsi="Arial" w:cs="Arial"/>
          <w:sz w:val="24"/>
          <w:szCs w:val="24"/>
          <w:lang w:val="fr-FR" w:eastAsia="ro-RO"/>
        </w:rPr>
        <w:t xml:space="preserve"> de </w:t>
      </w:r>
      <w:proofErr w:type="spellStart"/>
      <w:r w:rsidRPr="00832414">
        <w:rPr>
          <w:rFonts w:ascii="Arial" w:eastAsia="Times New Roman" w:hAnsi="Arial" w:cs="Arial"/>
          <w:sz w:val="24"/>
          <w:szCs w:val="24"/>
          <w:lang w:val="fr-FR" w:eastAsia="ro-RO"/>
        </w:rPr>
        <w:t>acces</w:t>
      </w:r>
      <w:proofErr w:type="spellEnd"/>
      <w:r w:rsidRPr="00832414">
        <w:rPr>
          <w:rFonts w:ascii="Arial" w:eastAsia="Times New Roman" w:hAnsi="Arial" w:cs="Arial"/>
          <w:sz w:val="24"/>
          <w:szCs w:val="24"/>
          <w:lang w:val="fr-FR" w:eastAsia="ro-RO"/>
        </w:rPr>
        <w:t>).</w:t>
      </w:r>
    </w:p>
    <w:p w14:paraId="22F4F623" w14:textId="50C5809B" w:rsidR="00832414" w:rsidRDefault="00832414" w:rsidP="004434B4">
      <w:pPr>
        <w:autoSpaceDE w:val="0"/>
        <w:autoSpaceDN w:val="0"/>
        <w:adjustRightInd w:val="0"/>
        <w:spacing w:after="0" w:line="240" w:lineRule="auto"/>
        <w:ind w:firstLine="360"/>
        <w:rPr>
          <w:rFonts w:ascii="Arial" w:eastAsia="Times New Roman" w:hAnsi="Arial" w:cs="Arial"/>
          <w:sz w:val="24"/>
          <w:szCs w:val="24"/>
          <w:lang w:val="fr-FR" w:eastAsia="ro-RO"/>
        </w:rPr>
      </w:pPr>
      <w:proofErr w:type="spellStart"/>
      <w:r w:rsidRPr="00832414">
        <w:rPr>
          <w:rFonts w:ascii="Arial" w:eastAsia="Times New Roman" w:hAnsi="Arial" w:cs="Arial"/>
          <w:sz w:val="24"/>
          <w:szCs w:val="24"/>
          <w:lang w:val="fr-FR" w:eastAsia="ro-RO"/>
        </w:rPr>
        <w:lastRenderedPageBreak/>
        <w:t>Aceasta</w:t>
      </w:r>
      <w:proofErr w:type="spellEnd"/>
      <w:r w:rsidRPr="00832414">
        <w:rPr>
          <w:rFonts w:ascii="Arial" w:eastAsia="Times New Roman" w:hAnsi="Arial" w:cs="Arial"/>
          <w:sz w:val="24"/>
          <w:szCs w:val="24"/>
          <w:lang w:val="fr-FR" w:eastAsia="ro-RO"/>
        </w:rPr>
        <w:t xml:space="preserve"> va accentua </w:t>
      </w:r>
      <w:proofErr w:type="spellStart"/>
      <w:r w:rsidRPr="00832414">
        <w:rPr>
          <w:rFonts w:ascii="Arial" w:eastAsia="Times New Roman" w:hAnsi="Arial" w:cs="Arial"/>
          <w:sz w:val="24"/>
          <w:szCs w:val="24"/>
          <w:lang w:val="fr-FR" w:eastAsia="ro-RO"/>
        </w:rPr>
        <w:t>tendinta</w:t>
      </w:r>
      <w:proofErr w:type="spellEnd"/>
      <w:r w:rsidRPr="00832414">
        <w:rPr>
          <w:rFonts w:ascii="Arial" w:eastAsia="Times New Roman" w:hAnsi="Arial" w:cs="Arial"/>
          <w:sz w:val="24"/>
          <w:szCs w:val="24"/>
          <w:lang w:val="fr-FR" w:eastAsia="ro-RO"/>
        </w:rPr>
        <w:t xml:space="preserve"> de </w:t>
      </w:r>
      <w:proofErr w:type="spellStart"/>
      <w:r w:rsidRPr="00832414">
        <w:rPr>
          <w:rFonts w:ascii="Arial" w:eastAsia="Times New Roman" w:hAnsi="Arial" w:cs="Arial"/>
          <w:sz w:val="24"/>
          <w:szCs w:val="24"/>
          <w:lang w:val="fr-FR" w:eastAsia="ro-RO"/>
        </w:rPr>
        <w:t>dezvoltare</w:t>
      </w:r>
      <w:proofErr w:type="spellEnd"/>
      <w:r w:rsidRPr="00832414">
        <w:rPr>
          <w:rFonts w:ascii="Arial" w:eastAsia="Times New Roman" w:hAnsi="Arial" w:cs="Arial"/>
          <w:sz w:val="24"/>
          <w:szCs w:val="24"/>
          <w:lang w:val="fr-FR" w:eastAsia="ro-RO"/>
        </w:rPr>
        <w:t xml:space="preserve"> a </w:t>
      </w:r>
      <w:proofErr w:type="spellStart"/>
      <w:r w:rsidRPr="00832414">
        <w:rPr>
          <w:rFonts w:ascii="Arial" w:eastAsia="Times New Roman" w:hAnsi="Arial" w:cs="Arial"/>
          <w:sz w:val="24"/>
          <w:szCs w:val="24"/>
          <w:lang w:val="fr-FR" w:eastAsia="ro-RO"/>
        </w:rPr>
        <w:t>zonei</w:t>
      </w:r>
      <w:proofErr w:type="spellEnd"/>
      <w:r w:rsidRPr="00832414">
        <w:rPr>
          <w:rFonts w:ascii="Arial" w:eastAsia="Times New Roman" w:hAnsi="Arial" w:cs="Arial"/>
          <w:sz w:val="24"/>
          <w:szCs w:val="24"/>
          <w:lang w:val="fr-FR" w:eastAsia="ro-RO"/>
        </w:rPr>
        <w:t xml:space="preserve"> de </w:t>
      </w:r>
      <w:proofErr w:type="spellStart"/>
      <w:r w:rsidRPr="00832414">
        <w:rPr>
          <w:rFonts w:ascii="Arial" w:eastAsia="Times New Roman" w:hAnsi="Arial" w:cs="Arial"/>
          <w:sz w:val="24"/>
          <w:szCs w:val="24"/>
          <w:lang w:val="fr-FR" w:eastAsia="ro-RO"/>
        </w:rPr>
        <w:t>nord-vest</w:t>
      </w:r>
      <w:proofErr w:type="spellEnd"/>
      <w:r w:rsidRPr="00832414">
        <w:rPr>
          <w:rFonts w:ascii="Arial" w:eastAsia="Times New Roman" w:hAnsi="Arial" w:cs="Arial"/>
          <w:sz w:val="24"/>
          <w:szCs w:val="24"/>
          <w:lang w:val="fr-FR" w:eastAsia="ro-RO"/>
        </w:rPr>
        <w:t xml:space="preserve"> a l </w:t>
      </w:r>
      <w:proofErr w:type="spellStart"/>
      <w:r w:rsidRPr="00832414">
        <w:rPr>
          <w:rFonts w:ascii="Arial" w:eastAsia="Times New Roman" w:hAnsi="Arial" w:cs="Arial"/>
          <w:sz w:val="24"/>
          <w:szCs w:val="24"/>
          <w:lang w:val="fr-FR" w:eastAsia="ro-RO"/>
        </w:rPr>
        <w:t>ocalitatii</w:t>
      </w:r>
      <w:proofErr w:type="spellEnd"/>
      <w:r w:rsidRPr="00832414">
        <w:rPr>
          <w:rFonts w:ascii="Arial" w:eastAsia="Times New Roman" w:hAnsi="Arial" w:cs="Arial"/>
          <w:sz w:val="24"/>
          <w:szCs w:val="24"/>
          <w:lang w:val="fr-FR" w:eastAsia="ro-RO"/>
        </w:rPr>
        <w:t xml:space="preserve">, va </w:t>
      </w:r>
      <w:proofErr w:type="spellStart"/>
      <w:r w:rsidRPr="00832414">
        <w:rPr>
          <w:rFonts w:ascii="Arial" w:eastAsia="Times New Roman" w:hAnsi="Arial" w:cs="Arial"/>
          <w:sz w:val="24"/>
          <w:szCs w:val="24"/>
          <w:lang w:val="fr-FR" w:eastAsia="ro-RO"/>
        </w:rPr>
        <w:t>atrage</w:t>
      </w:r>
      <w:proofErr w:type="spellEnd"/>
      <w:r>
        <w:rPr>
          <w:rFonts w:ascii="Arial" w:eastAsia="Times New Roman" w:hAnsi="Arial" w:cs="Arial"/>
          <w:sz w:val="24"/>
          <w:szCs w:val="24"/>
          <w:lang w:val="fr-FR" w:eastAsia="ro-RO"/>
        </w:rPr>
        <w:t xml:space="preserve"> </w:t>
      </w:r>
      <w:r w:rsidRPr="00832414">
        <w:rPr>
          <w:rFonts w:ascii="Arial" w:eastAsia="Times New Roman" w:hAnsi="Arial" w:cs="Arial"/>
          <w:sz w:val="24"/>
          <w:szCs w:val="24"/>
          <w:lang w:val="fr-FR" w:eastAsia="ro-RO"/>
        </w:rPr>
        <w:t xml:space="preserve">dupa sine </w:t>
      </w:r>
      <w:proofErr w:type="spellStart"/>
      <w:r w:rsidRPr="00832414">
        <w:rPr>
          <w:rFonts w:ascii="Arial" w:eastAsia="Times New Roman" w:hAnsi="Arial" w:cs="Arial"/>
          <w:sz w:val="24"/>
          <w:szCs w:val="24"/>
          <w:lang w:val="fr-FR" w:eastAsia="ro-RO"/>
        </w:rPr>
        <w:t>demararea</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tuturor</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lucrarilor</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propuse</w:t>
      </w:r>
      <w:proofErr w:type="spellEnd"/>
      <w:r w:rsidRPr="00832414">
        <w:rPr>
          <w:rFonts w:ascii="Arial" w:eastAsia="Times New Roman" w:hAnsi="Arial" w:cs="Arial"/>
          <w:sz w:val="24"/>
          <w:szCs w:val="24"/>
          <w:lang w:val="fr-FR" w:eastAsia="ro-RO"/>
        </w:rPr>
        <w:t xml:space="preserve"> a se </w:t>
      </w:r>
      <w:proofErr w:type="spellStart"/>
      <w:r w:rsidRPr="00832414">
        <w:rPr>
          <w:rFonts w:ascii="Arial" w:eastAsia="Times New Roman" w:hAnsi="Arial" w:cs="Arial"/>
          <w:sz w:val="24"/>
          <w:szCs w:val="24"/>
          <w:lang w:val="fr-FR" w:eastAsia="ro-RO"/>
        </w:rPr>
        <w:t>realiza</w:t>
      </w:r>
      <w:proofErr w:type="spellEnd"/>
      <w:r w:rsidRPr="00832414">
        <w:rPr>
          <w:rFonts w:ascii="Arial" w:eastAsia="Times New Roman" w:hAnsi="Arial" w:cs="Arial"/>
          <w:sz w:val="24"/>
          <w:szCs w:val="24"/>
          <w:lang w:val="fr-FR" w:eastAsia="ro-RO"/>
        </w:rPr>
        <w:t xml:space="preserve"> in zona </w:t>
      </w:r>
      <w:proofErr w:type="spellStart"/>
      <w:r w:rsidRPr="00832414">
        <w:rPr>
          <w:rFonts w:ascii="Arial" w:eastAsia="Times New Roman" w:hAnsi="Arial" w:cs="Arial"/>
          <w:sz w:val="24"/>
          <w:szCs w:val="24"/>
          <w:lang w:val="fr-FR" w:eastAsia="ro-RO"/>
        </w:rPr>
        <w:t>datorita</w:t>
      </w:r>
      <w:proofErr w:type="spellEnd"/>
      <w:r w:rsidRPr="00832414">
        <w:rPr>
          <w:rFonts w:ascii="Arial" w:eastAsia="Times New Roman" w:hAnsi="Arial" w:cs="Arial"/>
          <w:sz w:val="24"/>
          <w:szCs w:val="24"/>
          <w:lang w:val="fr-FR" w:eastAsia="ro-RO"/>
        </w:rPr>
        <w:t xml:space="preserve"> in </w:t>
      </w:r>
      <w:proofErr w:type="spellStart"/>
      <w:r w:rsidRPr="00832414">
        <w:rPr>
          <w:rFonts w:ascii="Arial" w:eastAsia="Times New Roman" w:hAnsi="Arial" w:cs="Arial"/>
          <w:sz w:val="24"/>
          <w:szCs w:val="24"/>
          <w:lang w:val="fr-FR" w:eastAsia="ro-RO"/>
        </w:rPr>
        <w:t>special</w:t>
      </w:r>
      <w:proofErr w:type="spellEnd"/>
      <w:r>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aportului</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pe</w:t>
      </w:r>
      <w:proofErr w:type="spellEnd"/>
      <w:r w:rsidRPr="00832414">
        <w:rPr>
          <w:rFonts w:ascii="Arial" w:eastAsia="Times New Roman" w:hAnsi="Arial" w:cs="Arial"/>
          <w:sz w:val="24"/>
          <w:szCs w:val="24"/>
          <w:lang w:val="fr-FR" w:eastAsia="ro-RO"/>
        </w:rPr>
        <w:t xml:space="preserve"> care il vor </w:t>
      </w:r>
      <w:proofErr w:type="spellStart"/>
      <w:r w:rsidRPr="00832414">
        <w:rPr>
          <w:rFonts w:ascii="Arial" w:eastAsia="Times New Roman" w:hAnsi="Arial" w:cs="Arial"/>
          <w:sz w:val="24"/>
          <w:szCs w:val="24"/>
          <w:lang w:val="fr-FR" w:eastAsia="ro-RO"/>
        </w:rPr>
        <w:t>avea</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noi</w:t>
      </w:r>
      <w:r>
        <w:rPr>
          <w:rFonts w:ascii="Arial" w:eastAsia="Times New Roman" w:hAnsi="Arial" w:cs="Arial"/>
          <w:sz w:val="24"/>
          <w:szCs w:val="24"/>
          <w:lang w:val="fr-FR" w:eastAsia="ro-RO"/>
        </w:rPr>
        <w:t>i</w:t>
      </w:r>
      <w:proofErr w:type="spellEnd"/>
      <w:r w:rsidRPr="00832414">
        <w:rPr>
          <w:rFonts w:ascii="Arial" w:eastAsia="Times New Roman" w:hAnsi="Arial" w:cs="Arial"/>
          <w:sz w:val="24"/>
          <w:szCs w:val="24"/>
          <w:lang w:val="fr-FR" w:eastAsia="ro-RO"/>
        </w:rPr>
        <w:t xml:space="preserve"> </w:t>
      </w:r>
      <w:proofErr w:type="spellStart"/>
      <w:r w:rsidRPr="00832414">
        <w:rPr>
          <w:rFonts w:ascii="Arial" w:eastAsia="Times New Roman" w:hAnsi="Arial" w:cs="Arial"/>
          <w:sz w:val="24"/>
          <w:szCs w:val="24"/>
          <w:lang w:val="fr-FR" w:eastAsia="ro-RO"/>
        </w:rPr>
        <w:t>investitori</w:t>
      </w:r>
      <w:proofErr w:type="spellEnd"/>
      <w:r w:rsidRPr="00832414">
        <w:rPr>
          <w:rFonts w:ascii="Arial" w:eastAsia="Times New Roman" w:hAnsi="Arial" w:cs="Arial"/>
          <w:sz w:val="24"/>
          <w:szCs w:val="24"/>
          <w:lang w:val="fr-FR" w:eastAsia="ro-RO"/>
        </w:rPr>
        <w:t xml:space="preserve"> la </w:t>
      </w:r>
      <w:proofErr w:type="spellStart"/>
      <w:r w:rsidRPr="00832414">
        <w:rPr>
          <w:rFonts w:ascii="Arial" w:eastAsia="Times New Roman" w:hAnsi="Arial" w:cs="Arial"/>
          <w:sz w:val="24"/>
          <w:szCs w:val="24"/>
          <w:lang w:val="fr-FR" w:eastAsia="ro-RO"/>
        </w:rPr>
        <w:t>aceasta</w:t>
      </w:r>
      <w:proofErr w:type="spellEnd"/>
      <w:r w:rsidRPr="00832414">
        <w:rPr>
          <w:rFonts w:ascii="Arial" w:eastAsia="Times New Roman" w:hAnsi="Arial" w:cs="Arial"/>
          <w:sz w:val="24"/>
          <w:szCs w:val="24"/>
          <w:lang w:val="fr-FR" w:eastAsia="ro-RO"/>
        </w:rPr>
        <w:t>.</w:t>
      </w:r>
    </w:p>
    <w:p w14:paraId="43E39978" w14:textId="0D835E4C" w:rsidR="00832414" w:rsidRDefault="00832414" w:rsidP="00832414">
      <w:pPr>
        <w:autoSpaceDE w:val="0"/>
        <w:autoSpaceDN w:val="0"/>
        <w:adjustRightInd w:val="0"/>
        <w:spacing w:after="0" w:line="240" w:lineRule="auto"/>
        <w:rPr>
          <w:rFonts w:ascii="Arial" w:eastAsia="Times New Roman" w:hAnsi="Arial" w:cs="Arial"/>
          <w:sz w:val="24"/>
          <w:szCs w:val="24"/>
          <w:lang w:val="fr-FR" w:eastAsia="ro-RO"/>
        </w:rPr>
      </w:pPr>
    </w:p>
    <w:p w14:paraId="03C54AF3" w14:textId="0534F073" w:rsidR="00832414" w:rsidRPr="00462334" w:rsidRDefault="00462334" w:rsidP="00FB0207">
      <w:pPr>
        <w:pStyle w:val="ListParagraph"/>
        <w:numPr>
          <w:ilvl w:val="0"/>
          <w:numId w:val="36"/>
        </w:numPr>
        <w:autoSpaceDE w:val="0"/>
        <w:autoSpaceDN w:val="0"/>
        <w:adjustRightInd w:val="0"/>
        <w:spacing w:after="0" w:line="240" w:lineRule="auto"/>
        <w:rPr>
          <w:rFonts w:ascii="Arial" w:eastAsia="Times New Roman" w:hAnsi="Arial" w:cs="Arial"/>
          <w:b/>
          <w:bCs/>
          <w:sz w:val="24"/>
          <w:szCs w:val="24"/>
          <w:lang w:val="fr-FR" w:eastAsia="ro-RO"/>
        </w:rPr>
      </w:pPr>
      <w:proofErr w:type="spellStart"/>
      <w:proofErr w:type="gramStart"/>
      <w:r w:rsidRPr="00462334">
        <w:rPr>
          <w:rFonts w:ascii="Arial" w:eastAsia="Times New Roman" w:hAnsi="Arial" w:cs="Arial"/>
          <w:b/>
          <w:bCs/>
          <w:sz w:val="24"/>
          <w:szCs w:val="24"/>
          <w:lang w:val="fr-FR" w:eastAsia="ro-RO"/>
        </w:rPr>
        <w:t>relevanta</w:t>
      </w:r>
      <w:proofErr w:type="spellEnd"/>
      <w:proofErr w:type="gramEnd"/>
      <w:r w:rsidRPr="00462334">
        <w:rPr>
          <w:rFonts w:ascii="Arial" w:eastAsia="Times New Roman" w:hAnsi="Arial" w:cs="Arial"/>
          <w:b/>
          <w:bCs/>
          <w:sz w:val="24"/>
          <w:szCs w:val="24"/>
          <w:lang w:val="fr-FR" w:eastAsia="ro-RO"/>
        </w:rPr>
        <w:t xml:space="preserve"> </w:t>
      </w:r>
      <w:proofErr w:type="spellStart"/>
      <w:r w:rsidRPr="00462334">
        <w:rPr>
          <w:rFonts w:ascii="Arial" w:eastAsia="Times New Roman" w:hAnsi="Arial" w:cs="Arial"/>
          <w:b/>
          <w:bCs/>
          <w:sz w:val="24"/>
          <w:szCs w:val="24"/>
          <w:lang w:val="fr-FR" w:eastAsia="ro-RO"/>
        </w:rPr>
        <w:t>planului</w:t>
      </w:r>
      <w:proofErr w:type="spellEnd"/>
      <w:r w:rsidRPr="00462334">
        <w:rPr>
          <w:rFonts w:ascii="Arial" w:eastAsia="Times New Roman" w:hAnsi="Arial" w:cs="Arial"/>
          <w:b/>
          <w:bCs/>
          <w:sz w:val="24"/>
          <w:szCs w:val="24"/>
          <w:lang w:val="fr-FR" w:eastAsia="ro-RO"/>
        </w:rPr>
        <w:t xml:space="preserve"> </w:t>
      </w:r>
      <w:proofErr w:type="spellStart"/>
      <w:r w:rsidRPr="00462334">
        <w:rPr>
          <w:rFonts w:ascii="Arial" w:eastAsia="Times New Roman" w:hAnsi="Arial" w:cs="Arial"/>
          <w:b/>
          <w:bCs/>
          <w:sz w:val="24"/>
          <w:szCs w:val="24"/>
          <w:lang w:val="fr-FR" w:eastAsia="ro-RO"/>
        </w:rPr>
        <w:t>sau</w:t>
      </w:r>
      <w:proofErr w:type="spellEnd"/>
      <w:r w:rsidRPr="00462334">
        <w:rPr>
          <w:rFonts w:ascii="Arial" w:eastAsia="Times New Roman" w:hAnsi="Arial" w:cs="Arial"/>
          <w:b/>
          <w:bCs/>
          <w:sz w:val="24"/>
          <w:szCs w:val="24"/>
          <w:lang w:val="fr-FR" w:eastAsia="ro-RO"/>
        </w:rPr>
        <w:t xml:space="preserve"> </w:t>
      </w:r>
      <w:proofErr w:type="spellStart"/>
      <w:r w:rsidRPr="00462334">
        <w:rPr>
          <w:rFonts w:ascii="Arial" w:eastAsia="Times New Roman" w:hAnsi="Arial" w:cs="Arial"/>
          <w:b/>
          <w:bCs/>
          <w:sz w:val="24"/>
          <w:szCs w:val="24"/>
          <w:lang w:val="fr-FR" w:eastAsia="ro-RO"/>
        </w:rPr>
        <w:t>programului</w:t>
      </w:r>
      <w:proofErr w:type="spellEnd"/>
      <w:r w:rsidRPr="00462334">
        <w:rPr>
          <w:rFonts w:ascii="Arial" w:eastAsia="Times New Roman" w:hAnsi="Arial" w:cs="Arial"/>
          <w:b/>
          <w:bCs/>
          <w:sz w:val="24"/>
          <w:szCs w:val="24"/>
          <w:lang w:val="fr-FR" w:eastAsia="ro-RO"/>
        </w:rPr>
        <w:t xml:space="preserve"> in/</w:t>
      </w:r>
      <w:proofErr w:type="spellStart"/>
      <w:r w:rsidRPr="00462334">
        <w:rPr>
          <w:rFonts w:ascii="Arial" w:eastAsia="Times New Roman" w:hAnsi="Arial" w:cs="Arial"/>
          <w:b/>
          <w:bCs/>
          <w:sz w:val="24"/>
          <w:szCs w:val="24"/>
          <w:lang w:val="fr-FR" w:eastAsia="ro-RO"/>
        </w:rPr>
        <w:t>pentru</w:t>
      </w:r>
      <w:proofErr w:type="spellEnd"/>
      <w:r w:rsidRPr="00462334">
        <w:rPr>
          <w:rFonts w:ascii="Arial" w:eastAsia="Times New Roman" w:hAnsi="Arial" w:cs="Arial"/>
          <w:b/>
          <w:bCs/>
          <w:sz w:val="24"/>
          <w:szCs w:val="24"/>
          <w:lang w:val="fr-FR" w:eastAsia="ro-RO"/>
        </w:rPr>
        <w:t xml:space="preserve"> </w:t>
      </w:r>
      <w:proofErr w:type="spellStart"/>
      <w:r w:rsidRPr="00462334">
        <w:rPr>
          <w:rFonts w:ascii="Arial" w:eastAsia="Times New Roman" w:hAnsi="Arial" w:cs="Arial"/>
          <w:b/>
          <w:bCs/>
          <w:sz w:val="24"/>
          <w:szCs w:val="24"/>
          <w:lang w:val="fr-FR" w:eastAsia="ro-RO"/>
        </w:rPr>
        <w:t>integrarea</w:t>
      </w:r>
      <w:proofErr w:type="spellEnd"/>
      <w:r w:rsidRPr="00462334">
        <w:rPr>
          <w:rFonts w:ascii="Arial" w:eastAsia="Times New Roman" w:hAnsi="Arial" w:cs="Arial"/>
          <w:b/>
          <w:bCs/>
          <w:sz w:val="24"/>
          <w:szCs w:val="24"/>
          <w:lang w:val="fr-FR" w:eastAsia="ro-RO"/>
        </w:rPr>
        <w:t xml:space="preserve"> </w:t>
      </w:r>
      <w:proofErr w:type="spellStart"/>
      <w:r w:rsidRPr="00462334">
        <w:rPr>
          <w:rFonts w:ascii="Arial" w:eastAsia="Times New Roman" w:hAnsi="Arial" w:cs="Arial"/>
          <w:b/>
          <w:bCs/>
          <w:sz w:val="24"/>
          <w:szCs w:val="24"/>
          <w:lang w:val="fr-FR" w:eastAsia="ro-RO"/>
        </w:rPr>
        <w:t>consideratiilor</w:t>
      </w:r>
      <w:proofErr w:type="spellEnd"/>
      <w:r w:rsidRPr="00462334">
        <w:rPr>
          <w:rFonts w:ascii="Arial" w:eastAsia="Times New Roman" w:hAnsi="Arial" w:cs="Arial"/>
          <w:b/>
          <w:bCs/>
          <w:sz w:val="24"/>
          <w:szCs w:val="24"/>
          <w:lang w:val="fr-FR" w:eastAsia="ro-RO"/>
        </w:rPr>
        <w:t xml:space="preserve"> de </w:t>
      </w:r>
      <w:proofErr w:type="spellStart"/>
      <w:r w:rsidRPr="00462334">
        <w:rPr>
          <w:rFonts w:ascii="Arial" w:eastAsia="Times New Roman" w:hAnsi="Arial" w:cs="Arial"/>
          <w:b/>
          <w:bCs/>
          <w:sz w:val="24"/>
          <w:szCs w:val="24"/>
          <w:lang w:val="fr-FR" w:eastAsia="ro-RO"/>
        </w:rPr>
        <w:t>mediu</w:t>
      </w:r>
      <w:proofErr w:type="spellEnd"/>
      <w:r w:rsidRPr="00462334">
        <w:rPr>
          <w:rFonts w:ascii="Arial" w:eastAsia="Times New Roman" w:hAnsi="Arial" w:cs="Arial"/>
          <w:b/>
          <w:bCs/>
          <w:sz w:val="24"/>
          <w:szCs w:val="24"/>
          <w:lang w:val="fr-FR" w:eastAsia="ro-RO"/>
        </w:rPr>
        <w:t xml:space="preserve">, mai ales </w:t>
      </w:r>
      <w:proofErr w:type="spellStart"/>
      <w:r w:rsidRPr="00462334">
        <w:rPr>
          <w:rFonts w:ascii="Arial" w:eastAsia="Times New Roman" w:hAnsi="Arial" w:cs="Arial"/>
          <w:b/>
          <w:bCs/>
          <w:sz w:val="24"/>
          <w:szCs w:val="24"/>
          <w:lang w:val="fr-FR" w:eastAsia="ro-RO"/>
        </w:rPr>
        <w:t>din</w:t>
      </w:r>
      <w:proofErr w:type="spellEnd"/>
      <w:r w:rsidRPr="00462334">
        <w:rPr>
          <w:rFonts w:ascii="Arial" w:eastAsia="Times New Roman" w:hAnsi="Arial" w:cs="Arial"/>
          <w:b/>
          <w:bCs/>
          <w:sz w:val="24"/>
          <w:szCs w:val="24"/>
          <w:lang w:val="fr-FR" w:eastAsia="ro-RO"/>
        </w:rPr>
        <w:t xml:space="preserve"> </w:t>
      </w:r>
      <w:proofErr w:type="spellStart"/>
      <w:r w:rsidRPr="00462334">
        <w:rPr>
          <w:rFonts w:ascii="Arial" w:eastAsia="Times New Roman" w:hAnsi="Arial" w:cs="Arial"/>
          <w:b/>
          <w:bCs/>
          <w:sz w:val="24"/>
          <w:szCs w:val="24"/>
          <w:lang w:val="fr-FR" w:eastAsia="ro-RO"/>
        </w:rPr>
        <w:t>perspectiva</w:t>
      </w:r>
      <w:proofErr w:type="spellEnd"/>
      <w:r w:rsidRPr="00462334">
        <w:rPr>
          <w:rFonts w:ascii="Arial" w:eastAsia="Times New Roman" w:hAnsi="Arial" w:cs="Arial"/>
          <w:b/>
          <w:bCs/>
          <w:sz w:val="24"/>
          <w:szCs w:val="24"/>
          <w:lang w:val="fr-FR" w:eastAsia="ro-RO"/>
        </w:rPr>
        <w:t xml:space="preserve"> </w:t>
      </w:r>
      <w:proofErr w:type="spellStart"/>
      <w:r w:rsidRPr="00462334">
        <w:rPr>
          <w:rFonts w:ascii="Arial" w:eastAsia="Times New Roman" w:hAnsi="Arial" w:cs="Arial"/>
          <w:b/>
          <w:bCs/>
          <w:sz w:val="24"/>
          <w:szCs w:val="24"/>
          <w:lang w:val="fr-FR" w:eastAsia="ro-RO"/>
        </w:rPr>
        <w:t>promovarii</w:t>
      </w:r>
      <w:proofErr w:type="spellEnd"/>
      <w:r w:rsidRPr="00462334">
        <w:rPr>
          <w:rFonts w:ascii="Arial" w:eastAsia="Times New Roman" w:hAnsi="Arial" w:cs="Arial"/>
          <w:b/>
          <w:bCs/>
          <w:sz w:val="24"/>
          <w:szCs w:val="24"/>
          <w:lang w:val="fr-FR" w:eastAsia="ro-RO"/>
        </w:rPr>
        <w:t xml:space="preserve"> </w:t>
      </w:r>
      <w:proofErr w:type="spellStart"/>
      <w:r w:rsidRPr="00462334">
        <w:rPr>
          <w:rFonts w:ascii="Arial" w:eastAsia="Times New Roman" w:hAnsi="Arial" w:cs="Arial"/>
          <w:b/>
          <w:bCs/>
          <w:sz w:val="24"/>
          <w:szCs w:val="24"/>
          <w:lang w:val="fr-FR" w:eastAsia="ro-RO"/>
        </w:rPr>
        <w:t>dezvoltarii</w:t>
      </w:r>
      <w:proofErr w:type="spellEnd"/>
      <w:r w:rsidRPr="00462334">
        <w:rPr>
          <w:rFonts w:ascii="Arial" w:eastAsia="Times New Roman" w:hAnsi="Arial" w:cs="Arial"/>
          <w:b/>
          <w:bCs/>
          <w:sz w:val="24"/>
          <w:szCs w:val="24"/>
          <w:lang w:val="fr-FR" w:eastAsia="ro-RO"/>
        </w:rPr>
        <w:t xml:space="preserve"> </w:t>
      </w:r>
      <w:proofErr w:type="spellStart"/>
      <w:r w:rsidRPr="00462334">
        <w:rPr>
          <w:rFonts w:ascii="Arial" w:eastAsia="Times New Roman" w:hAnsi="Arial" w:cs="Arial"/>
          <w:b/>
          <w:bCs/>
          <w:sz w:val="24"/>
          <w:szCs w:val="24"/>
          <w:lang w:val="fr-FR" w:eastAsia="ro-RO"/>
        </w:rPr>
        <w:t>durabile</w:t>
      </w:r>
      <w:proofErr w:type="spellEnd"/>
      <w:r w:rsidRPr="00462334">
        <w:rPr>
          <w:rFonts w:ascii="Arial" w:eastAsia="Times New Roman" w:hAnsi="Arial" w:cs="Arial"/>
          <w:b/>
          <w:bCs/>
          <w:sz w:val="24"/>
          <w:szCs w:val="24"/>
          <w:lang w:val="fr-FR" w:eastAsia="ro-RO"/>
        </w:rPr>
        <w:t> ;</w:t>
      </w:r>
    </w:p>
    <w:p w14:paraId="6B6778CA" w14:textId="41A72E7D" w:rsidR="00B50274" w:rsidRDefault="00462334" w:rsidP="004434B4">
      <w:pPr>
        <w:spacing w:after="0" w:line="276" w:lineRule="auto"/>
        <w:ind w:firstLine="360"/>
        <w:jc w:val="both"/>
        <w:rPr>
          <w:rFonts w:ascii="Arial" w:hAnsi="Arial" w:cs="Arial"/>
          <w:sz w:val="24"/>
          <w:szCs w:val="24"/>
          <w:lang w:val="fr-FR"/>
        </w:rPr>
      </w:pPr>
      <w:proofErr w:type="spellStart"/>
      <w:r w:rsidRPr="00462334">
        <w:rPr>
          <w:rFonts w:ascii="Arial" w:hAnsi="Arial" w:cs="Arial"/>
          <w:sz w:val="24"/>
          <w:szCs w:val="24"/>
          <w:lang w:val="fr-FR"/>
        </w:rPr>
        <w:t>Toate</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proiectele</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promovate</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pe</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amplasament</w:t>
      </w:r>
      <w:proofErr w:type="spellEnd"/>
      <w:r w:rsidRPr="00462334">
        <w:rPr>
          <w:rFonts w:ascii="Arial" w:hAnsi="Arial" w:cs="Arial"/>
          <w:sz w:val="24"/>
          <w:szCs w:val="24"/>
          <w:lang w:val="fr-FR"/>
        </w:rPr>
        <w:t xml:space="preserve"> se </w:t>
      </w:r>
      <w:proofErr w:type="spellStart"/>
      <w:r w:rsidRPr="00462334">
        <w:rPr>
          <w:rFonts w:ascii="Arial" w:hAnsi="Arial" w:cs="Arial"/>
          <w:sz w:val="24"/>
          <w:szCs w:val="24"/>
          <w:lang w:val="fr-FR"/>
        </w:rPr>
        <w:t>aliniaza</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proiectelor</w:t>
      </w:r>
      <w:proofErr w:type="spellEnd"/>
      <w:r w:rsidRPr="00462334">
        <w:rPr>
          <w:rFonts w:ascii="Arial" w:hAnsi="Arial" w:cs="Arial"/>
          <w:sz w:val="24"/>
          <w:szCs w:val="24"/>
          <w:lang w:val="fr-FR"/>
        </w:rPr>
        <w:t xml:space="preserve"> de </w:t>
      </w:r>
      <w:proofErr w:type="spellStart"/>
      <w:r w:rsidRPr="00462334">
        <w:rPr>
          <w:rFonts w:ascii="Arial" w:hAnsi="Arial" w:cs="Arial"/>
          <w:sz w:val="24"/>
          <w:szCs w:val="24"/>
          <w:lang w:val="fr-FR"/>
        </w:rPr>
        <w:t>dezvoltare</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durabila</w:t>
      </w:r>
      <w:proofErr w:type="spellEnd"/>
      <w:r>
        <w:rPr>
          <w:rFonts w:ascii="Arial" w:hAnsi="Arial" w:cs="Arial"/>
          <w:sz w:val="24"/>
          <w:szCs w:val="24"/>
          <w:lang w:val="fr-FR"/>
        </w:rPr>
        <w:t xml:space="preserve"> </w:t>
      </w:r>
      <w:r w:rsidRPr="00462334">
        <w:rPr>
          <w:rFonts w:ascii="Arial" w:hAnsi="Arial" w:cs="Arial"/>
          <w:sz w:val="24"/>
          <w:szCs w:val="24"/>
          <w:lang w:val="fr-FR"/>
        </w:rPr>
        <w:t xml:space="preserve">a </w:t>
      </w:r>
      <w:proofErr w:type="spellStart"/>
      <w:r w:rsidRPr="00462334">
        <w:rPr>
          <w:rFonts w:ascii="Arial" w:hAnsi="Arial" w:cs="Arial"/>
          <w:sz w:val="24"/>
          <w:szCs w:val="24"/>
          <w:lang w:val="fr-FR"/>
        </w:rPr>
        <w:t>zonei</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Activitatea</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promovata</w:t>
      </w:r>
      <w:proofErr w:type="spellEnd"/>
      <w:r w:rsidRPr="00462334">
        <w:rPr>
          <w:rFonts w:ascii="Arial" w:hAnsi="Arial" w:cs="Arial"/>
          <w:sz w:val="24"/>
          <w:szCs w:val="24"/>
          <w:lang w:val="fr-FR"/>
        </w:rPr>
        <w:t xml:space="preserve"> de </w:t>
      </w:r>
      <w:proofErr w:type="spellStart"/>
      <w:r w:rsidRPr="00462334">
        <w:rPr>
          <w:rFonts w:ascii="Arial" w:hAnsi="Arial" w:cs="Arial"/>
          <w:sz w:val="24"/>
          <w:szCs w:val="24"/>
          <w:lang w:val="fr-FR"/>
        </w:rPr>
        <w:t>catre</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titularul</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planului</w:t>
      </w:r>
      <w:proofErr w:type="spellEnd"/>
      <w:r w:rsidRPr="00462334">
        <w:rPr>
          <w:rFonts w:ascii="Arial" w:hAnsi="Arial" w:cs="Arial"/>
          <w:sz w:val="24"/>
          <w:szCs w:val="24"/>
          <w:lang w:val="fr-FR"/>
        </w:rPr>
        <w:t xml:space="preserve"> se </w:t>
      </w:r>
      <w:proofErr w:type="spellStart"/>
      <w:r w:rsidRPr="00462334">
        <w:rPr>
          <w:rFonts w:ascii="Arial" w:hAnsi="Arial" w:cs="Arial"/>
          <w:sz w:val="24"/>
          <w:szCs w:val="24"/>
          <w:lang w:val="fr-FR"/>
        </w:rPr>
        <w:t>incadreaza</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specificului</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zonei</w:t>
      </w:r>
      <w:proofErr w:type="spellEnd"/>
      <w:r w:rsidRPr="00462334">
        <w:rPr>
          <w:rFonts w:ascii="Arial" w:hAnsi="Arial" w:cs="Arial"/>
          <w:sz w:val="24"/>
          <w:szCs w:val="24"/>
          <w:lang w:val="fr-FR"/>
        </w:rPr>
        <w:t>.</w:t>
      </w:r>
      <w:r>
        <w:rPr>
          <w:rFonts w:ascii="Arial" w:hAnsi="Arial" w:cs="Arial"/>
          <w:sz w:val="24"/>
          <w:szCs w:val="24"/>
          <w:lang w:val="fr-FR"/>
        </w:rPr>
        <w:t xml:space="preserve"> </w:t>
      </w:r>
      <w:r w:rsidRPr="00462334">
        <w:rPr>
          <w:rFonts w:ascii="Arial" w:hAnsi="Arial" w:cs="Arial"/>
          <w:sz w:val="24"/>
          <w:szCs w:val="24"/>
          <w:lang w:val="fr-FR"/>
        </w:rPr>
        <w:t xml:space="preserve">Se </w:t>
      </w:r>
      <w:proofErr w:type="spellStart"/>
      <w:r w:rsidRPr="00462334">
        <w:rPr>
          <w:rFonts w:ascii="Arial" w:hAnsi="Arial" w:cs="Arial"/>
          <w:sz w:val="24"/>
          <w:szCs w:val="24"/>
          <w:lang w:val="fr-FR"/>
        </w:rPr>
        <w:t>evidentiaza</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demararea</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proiectelor</w:t>
      </w:r>
      <w:proofErr w:type="spellEnd"/>
      <w:r w:rsidRPr="00462334">
        <w:rPr>
          <w:rFonts w:ascii="Arial" w:hAnsi="Arial" w:cs="Arial"/>
          <w:sz w:val="24"/>
          <w:szCs w:val="24"/>
          <w:lang w:val="fr-FR"/>
        </w:rPr>
        <w:t xml:space="preserve"> </w:t>
      </w:r>
      <w:proofErr w:type="spellStart"/>
      <w:proofErr w:type="gramStart"/>
      <w:r w:rsidRPr="00462334">
        <w:rPr>
          <w:rFonts w:ascii="Arial" w:hAnsi="Arial" w:cs="Arial"/>
          <w:sz w:val="24"/>
          <w:szCs w:val="24"/>
          <w:lang w:val="fr-FR"/>
        </w:rPr>
        <w:t>pentru</w:t>
      </w:r>
      <w:proofErr w:type="spellEnd"/>
      <w:r w:rsidRPr="00462334">
        <w:rPr>
          <w:rFonts w:ascii="Arial" w:hAnsi="Arial" w:cs="Arial"/>
          <w:sz w:val="24"/>
          <w:szCs w:val="24"/>
          <w:lang w:val="fr-FR"/>
        </w:rPr>
        <w:t>:</w:t>
      </w:r>
      <w:proofErr w:type="gramEnd"/>
    </w:p>
    <w:p w14:paraId="45AF3B11" w14:textId="25DCCA26" w:rsidR="00462334" w:rsidRDefault="00462334" w:rsidP="00462334">
      <w:pPr>
        <w:pStyle w:val="ListParagraph"/>
        <w:numPr>
          <w:ilvl w:val="0"/>
          <w:numId w:val="13"/>
        </w:numPr>
        <w:spacing w:after="0" w:line="276" w:lineRule="auto"/>
        <w:jc w:val="both"/>
        <w:rPr>
          <w:rFonts w:ascii="Arial" w:hAnsi="Arial" w:cs="Arial"/>
          <w:sz w:val="24"/>
          <w:szCs w:val="24"/>
          <w:lang w:val="fr-FR"/>
        </w:rPr>
      </w:pPr>
      <w:proofErr w:type="spellStart"/>
      <w:proofErr w:type="gramStart"/>
      <w:r w:rsidRPr="00462334">
        <w:rPr>
          <w:rFonts w:ascii="Arial" w:hAnsi="Arial" w:cs="Arial"/>
          <w:sz w:val="24"/>
          <w:szCs w:val="24"/>
          <w:lang w:val="fr-FR"/>
        </w:rPr>
        <w:t>realizarea</w:t>
      </w:r>
      <w:proofErr w:type="spellEnd"/>
      <w:proofErr w:type="gramEnd"/>
      <w:r w:rsidRPr="00462334">
        <w:rPr>
          <w:rFonts w:ascii="Arial" w:hAnsi="Arial" w:cs="Arial"/>
          <w:sz w:val="24"/>
          <w:szCs w:val="24"/>
          <w:lang w:val="fr-FR"/>
        </w:rPr>
        <w:t xml:space="preserve"> </w:t>
      </w:r>
      <w:proofErr w:type="spellStart"/>
      <w:r w:rsidRPr="00462334">
        <w:rPr>
          <w:rFonts w:ascii="Arial" w:hAnsi="Arial" w:cs="Arial"/>
          <w:sz w:val="24"/>
          <w:szCs w:val="24"/>
          <w:lang w:val="fr-FR"/>
        </w:rPr>
        <w:t>drumurilor</w:t>
      </w:r>
      <w:proofErr w:type="spellEnd"/>
      <w:r w:rsidRPr="00462334">
        <w:rPr>
          <w:rFonts w:ascii="Arial" w:hAnsi="Arial" w:cs="Arial"/>
          <w:sz w:val="24"/>
          <w:szCs w:val="24"/>
          <w:lang w:val="fr-FR"/>
        </w:rPr>
        <w:t xml:space="preserve"> de </w:t>
      </w:r>
      <w:proofErr w:type="spellStart"/>
      <w:r w:rsidRPr="00462334">
        <w:rPr>
          <w:rFonts w:ascii="Arial" w:hAnsi="Arial" w:cs="Arial"/>
          <w:sz w:val="24"/>
          <w:szCs w:val="24"/>
          <w:lang w:val="fr-FR"/>
        </w:rPr>
        <w:t>acces</w:t>
      </w:r>
      <w:proofErr w:type="spellEnd"/>
      <w:r w:rsidRPr="00462334">
        <w:rPr>
          <w:rFonts w:ascii="Arial" w:hAnsi="Arial" w:cs="Arial"/>
          <w:sz w:val="24"/>
          <w:szCs w:val="24"/>
          <w:lang w:val="fr-FR"/>
        </w:rPr>
        <w:t xml:space="preserve"> si </w:t>
      </w:r>
      <w:proofErr w:type="spellStart"/>
      <w:r w:rsidRPr="00462334">
        <w:rPr>
          <w:rFonts w:ascii="Arial" w:hAnsi="Arial" w:cs="Arial"/>
          <w:sz w:val="24"/>
          <w:szCs w:val="24"/>
          <w:lang w:val="fr-FR"/>
        </w:rPr>
        <w:t>legatura</w:t>
      </w:r>
      <w:proofErr w:type="spellEnd"/>
      <w:r w:rsidRPr="00462334">
        <w:rPr>
          <w:rFonts w:ascii="Arial" w:hAnsi="Arial" w:cs="Arial"/>
          <w:sz w:val="24"/>
          <w:szCs w:val="24"/>
          <w:lang w:val="fr-FR"/>
        </w:rPr>
        <w:t>;</w:t>
      </w:r>
    </w:p>
    <w:p w14:paraId="2243D4D8" w14:textId="62C71966" w:rsidR="00462334" w:rsidRPr="00462334" w:rsidRDefault="00462334" w:rsidP="00462334">
      <w:pPr>
        <w:pStyle w:val="ListParagraph"/>
        <w:numPr>
          <w:ilvl w:val="0"/>
          <w:numId w:val="13"/>
        </w:numPr>
        <w:spacing w:after="0" w:line="276" w:lineRule="auto"/>
        <w:jc w:val="both"/>
        <w:rPr>
          <w:rFonts w:ascii="Arial" w:hAnsi="Arial" w:cs="Arial"/>
          <w:sz w:val="24"/>
          <w:szCs w:val="24"/>
          <w:lang w:val="fr-FR"/>
        </w:rPr>
      </w:pPr>
      <w:proofErr w:type="spellStart"/>
      <w:proofErr w:type="gramStart"/>
      <w:r>
        <w:rPr>
          <w:rFonts w:ascii="Arial" w:hAnsi="Arial" w:cs="Arial"/>
          <w:sz w:val="24"/>
          <w:szCs w:val="24"/>
          <w:lang w:val="fr-FR"/>
        </w:rPr>
        <w:t>alinierea</w:t>
      </w:r>
      <w:proofErr w:type="spellEnd"/>
      <w:proofErr w:type="gramEnd"/>
      <w:r>
        <w:rPr>
          <w:rFonts w:ascii="Arial" w:hAnsi="Arial" w:cs="Arial"/>
          <w:sz w:val="24"/>
          <w:szCs w:val="24"/>
          <w:lang w:val="fr-FR"/>
        </w:rPr>
        <w:t xml:space="preserve"> la </w:t>
      </w:r>
      <w:proofErr w:type="spellStart"/>
      <w:r w:rsidRPr="00462334">
        <w:rPr>
          <w:rFonts w:ascii="Arial" w:hAnsi="Arial" w:cs="Arial"/>
          <w:sz w:val="24"/>
          <w:szCs w:val="24"/>
          <w:lang w:val="fr-FR"/>
        </w:rPr>
        <w:t>majoritatea</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tăriilor</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din</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Uniunea</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Europeană</w:t>
      </w:r>
      <w:proofErr w:type="spellEnd"/>
      <w:r w:rsidRPr="00462334">
        <w:rPr>
          <w:rFonts w:ascii="Arial" w:hAnsi="Arial" w:cs="Arial"/>
          <w:sz w:val="24"/>
          <w:szCs w:val="24"/>
          <w:lang w:val="fr-FR"/>
        </w:rPr>
        <w:t xml:space="preserve"> si </w:t>
      </w:r>
      <w:proofErr w:type="spellStart"/>
      <w:r w:rsidRPr="00462334">
        <w:rPr>
          <w:rFonts w:ascii="Arial" w:hAnsi="Arial" w:cs="Arial"/>
          <w:sz w:val="24"/>
          <w:szCs w:val="24"/>
          <w:lang w:val="fr-FR"/>
        </w:rPr>
        <w:t>conform</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cu</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Directiva</w:t>
      </w:r>
      <w:proofErr w:type="spellEnd"/>
      <w:r w:rsidRPr="00462334">
        <w:rPr>
          <w:rFonts w:ascii="Arial" w:hAnsi="Arial" w:cs="Arial"/>
          <w:sz w:val="24"/>
          <w:szCs w:val="24"/>
          <w:lang w:val="fr-FR"/>
        </w:rPr>
        <w:t xml:space="preserve"> UE 2018 / 2001 a </w:t>
      </w:r>
      <w:proofErr w:type="spellStart"/>
      <w:r w:rsidRPr="00462334">
        <w:rPr>
          <w:rFonts w:ascii="Arial" w:hAnsi="Arial" w:cs="Arial"/>
          <w:sz w:val="24"/>
          <w:szCs w:val="24"/>
          <w:lang w:val="fr-FR"/>
        </w:rPr>
        <w:t>Parlamentului</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European</w:t>
      </w:r>
      <w:proofErr w:type="spellEnd"/>
      <w:r w:rsidRPr="00462334">
        <w:rPr>
          <w:rFonts w:ascii="Arial" w:hAnsi="Arial" w:cs="Arial"/>
          <w:sz w:val="24"/>
          <w:szCs w:val="24"/>
          <w:lang w:val="fr-FR"/>
        </w:rPr>
        <w:t xml:space="preserve"> si </w:t>
      </w:r>
      <w:proofErr w:type="spellStart"/>
      <w:r w:rsidRPr="00462334">
        <w:rPr>
          <w:rFonts w:ascii="Arial" w:hAnsi="Arial" w:cs="Arial"/>
          <w:sz w:val="24"/>
          <w:szCs w:val="24"/>
          <w:lang w:val="fr-FR"/>
        </w:rPr>
        <w:t>a</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Consiliului</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din</w:t>
      </w:r>
      <w:proofErr w:type="spellEnd"/>
      <w:r w:rsidRPr="00462334">
        <w:rPr>
          <w:rFonts w:ascii="Arial" w:hAnsi="Arial" w:cs="Arial"/>
          <w:sz w:val="24"/>
          <w:szCs w:val="24"/>
          <w:lang w:val="fr-FR"/>
        </w:rPr>
        <w:t xml:space="preserve"> 11 </w:t>
      </w:r>
      <w:proofErr w:type="spellStart"/>
      <w:r w:rsidRPr="00462334">
        <w:rPr>
          <w:rFonts w:ascii="Arial" w:hAnsi="Arial" w:cs="Arial"/>
          <w:sz w:val="24"/>
          <w:szCs w:val="24"/>
          <w:lang w:val="fr-FR"/>
        </w:rPr>
        <w:t>decembrie</w:t>
      </w:r>
      <w:proofErr w:type="spellEnd"/>
      <w:r w:rsidRPr="00462334">
        <w:rPr>
          <w:rFonts w:ascii="Arial" w:hAnsi="Arial" w:cs="Arial"/>
          <w:sz w:val="24"/>
          <w:szCs w:val="24"/>
          <w:lang w:val="fr-FR"/>
        </w:rPr>
        <w:t xml:space="preserve"> 2018 </w:t>
      </w:r>
      <w:proofErr w:type="spellStart"/>
      <w:r w:rsidRPr="00462334">
        <w:rPr>
          <w:rFonts w:ascii="Arial" w:hAnsi="Arial" w:cs="Arial"/>
          <w:sz w:val="24"/>
          <w:szCs w:val="24"/>
          <w:lang w:val="fr-FR"/>
        </w:rPr>
        <w:t>privind</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promovarea</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utilizarii</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energiei</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din</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surse</w:t>
      </w:r>
      <w:proofErr w:type="spellEnd"/>
      <w:r w:rsidRPr="00462334">
        <w:rPr>
          <w:rFonts w:ascii="Arial" w:hAnsi="Arial" w:cs="Arial"/>
          <w:sz w:val="24"/>
          <w:szCs w:val="24"/>
          <w:lang w:val="fr-FR"/>
        </w:rPr>
        <w:t xml:space="preserve"> </w:t>
      </w:r>
      <w:proofErr w:type="spellStart"/>
      <w:r w:rsidRPr="00462334">
        <w:rPr>
          <w:rFonts w:ascii="Arial" w:hAnsi="Arial" w:cs="Arial"/>
          <w:sz w:val="24"/>
          <w:szCs w:val="24"/>
          <w:lang w:val="fr-FR"/>
        </w:rPr>
        <w:t>regenerabile</w:t>
      </w:r>
      <w:proofErr w:type="spellEnd"/>
      <w:r w:rsidRPr="00462334">
        <w:rPr>
          <w:rFonts w:ascii="Arial" w:hAnsi="Arial" w:cs="Arial"/>
          <w:sz w:val="24"/>
          <w:szCs w:val="24"/>
          <w:lang w:val="fr-FR"/>
        </w:rPr>
        <w:t>.</w:t>
      </w:r>
    </w:p>
    <w:p w14:paraId="68836498" w14:textId="33CACE78" w:rsidR="00025C90" w:rsidRDefault="00462334" w:rsidP="004434B4">
      <w:pPr>
        <w:spacing w:after="0" w:line="276" w:lineRule="auto"/>
        <w:ind w:firstLine="720"/>
        <w:jc w:val="both"/>
        <w:rPr>
          <w:rFonts w:ascii="Arial" w:hAnsi="Arial" w:cs="Arial"/>
          <w:sz w:val="24"/>
          <w:szCs w:val="24"/>
          <w:lang w:val="ro-RO"/>
        </w:rPr>
      </w:pPr>
      <w:r w:rsidRPr="00462334">
        <w:rPr>
          <w:rFonts w:ascii="Arial" w:hAnsi="Arial" w:cs="Arial"/>
          <w:sz w:val="24"/>
          <w:szCs w:val="24"/>
          <w:lang w:val="ro-RO"/>
        </w:rPr>
        <w:t>Racordarea propriu-zisa a acestor retele se va realiza la cele existente si cele prevazute in etapa de perspectiva.</w:t>
      </w:r>
    </w:p>
    <w:p w14:paraId="065FAF8F" w14:textId="76062A65" w:rsidR="00462334" w:rsidRDefault="00462334" w:rsidP="004434B4">
      <w:pPr>
        <w:spacing w:after="0" w:line="276" w:lineRule="auto"/>
        <w:ind w:firstLine="360"/>
        <w:jc w:val="both"/>
        <w:rPr>
          <w:rFonts w:ascii="Arial" w:hAnsi="Arial" w:cs="Arial"/>
          <w:sz w:val="24"/>
          <w:szCs w:val="24"/>
          <w:lang w:val="ro-RO"/>
        </w:rPr>
      </w:pPr>
      <w:r w:rsidRPr="00462334">
        <w:rPr>
          <w:rFonts w:ascii="Arial" w:hAnsi="Arial" w:cs="Arial"/>
          <w:sz w:val="24"/>
          <w:szCs w:val="24"/>
          <w:lang w:val="ro-RO"/>
        </w:rPr>
        <w:t>Orice posibila sursa de poluare se va analiza cu cea mai mare atentie, astfel incat simultan</w:t>
      </w:r>
      <w:r>
        <w:rPr>
          <w:rFonts w:ascii="Arial" w:hAnsi="Arial" w:cs="Arial"/>
          <w:sz w:val="24"/>
          <w:szCs w:val="24"/>
          <w:lang w:val="ro-RO"/>
        </w:rPr>
        <w:t xml:space="preserve"> </w:t>
      </w:r>
      <w:r w:rsidRPr="00462334">
        <w:rPr>
          <w:rFonts w:ascii="Arial" w:hAnsi="Arial" w:cs="Arial"/>
          <w:sz w:val="24"/>
          <w:szCs w:val="24"/>
          <w:lang w:val="ro-RO"/>
        </w:rPr>
        <w:t>cu aparitia acestei a este analizata si proiectata solutia constructiva sau masura</w:t>
      </w:r>
      <w:r>
        <w:rPr>
          <w:rFonts w:ascii="Arial" w:hAnsi="Arial" w:cs="Arial"/>
          <w:sz w:val="24"/>
          <w:szCs w:val="24"/>
          <w:lang w:val="ro-RO"/>
        </w:rPr>
        <w:t xml:space="preserve"> </w:t>
      </w:r>
      <w:r w:rsidRPr="00462334">
        <w:rPr>
          <w:rFonts w:ascii="Arial" w:hAnsi="Arial" w:cs="Arial"/>
          <w:sz w:val="24"/>
          <w:szCs w:val="24"/>
          <w:lang w:val="ro-RO"/>
        </w:rPr>
        <w:t>organizatorica necesara eliminarii acesteia.</w:t>
      </w:r>
    </w:p>
    <w:p w14:paraId="6595680A" w14:textId="58B55D50" w:rsidR="00462334" w:rsidRPr="00462334" w:rsidRDefault="00462334" w:rsidP="00462334">
      <w:pPr>
        <w:pStyle w:val="ListParagraph"/>
        <w:numPr>
          <w:ilvl w:val="0"/>
          <w:numId w:val="36"/>
        </w:numPr>
        <w:spacing w:after="0" w:line="276" w:lineRule="auto"/>
        <w:jc w:val="both"/>
        <w:rPr>
          <w:rFonts w:ascii="Arial" w:hAnsi="Arial" w:cs="Arial"/>
          <w:b/>
          <w:bCs/>
          <w:sz w:val="24"/>
          <w:szCs w:val="24"/>
        </w:rPr>
      </w:pPr>
      <w:r w:rsidRPr="00462334">
        <w:rPr>
          <w:rFonts w:ascii="Arial" w:hAnsi="Arial" w:cs="Arial"/>
          <w:b/>
          <w:bCs/>
          <w:sz w:val="24"/>
          <w:szCs w:val="24"/>
        </w:rPr>
        <w:t>probleme de mediu relevante pentru plan sau program;</w:t>
      </w:r>
    </w:p>
    <w:p w14:paraId="3C74DA03" w14:textId="74D935F6" w:rsidR="00462334" w:rsidRDefault="00314CB4" w:rsidP="004434B4">
      <w:pPr>
        <w:spacing w:after="0" w:line="276" w:lineRule="auto"/>
        <w:ind w:firstLine="360"/>
        <w:jc w:val="both"/>
        <w:rPr>
          <w:rFonts w:ascii="Arial" w:hAnsi="Arial" w:cs="Arial"/>
          <w:sz w:val="24"/>
          <w:szCs w:val="24"/>
          <w:lang w:val="ro-RO"/>
        </w:rPr>
      </w:pPr>
      <w:r w:rsidRPr="00314CB4">
        <w:rPr>
          <w:rFonts w:ascii="Arial" w:hAnsi="Arial" w:cs="Arial"/>
          <w:sz w:val="24"/>
          <w:szCs w:val="24"/>
          <w:lang w:val="ro-RO"/>
        </w:rPr>
        <w:t>Impactul proiectului asupra mediului ambiant se cuantifica prin cantitatea economiilor de emisii de CO2 inregistrata intr-un an (exprimate in tone echivalent CO2), rezultata in urma implementarii proiectului, in raport cu cazul de referinta in care nu s-ar fi implementat proiectul.</w:t>
      </w:r>
    </w:p>
    <w:p w14:paraId="4B4629AD" w14:textId="77777777" w:rsidR="00EA3452" w:rsidRPr="00EA3452" w:rsidRDefault="00EA3452" w:rsidP="004434B4">
      <w:pPr>
        <w:spacing w:after="0" w:line="276" w:lineRule="auto"/>
        <w:ind w:firstLine="360"/>
        <w:jc w:val="both"/>
        <w:rPr>
          <w:rFonts w:ascii="Arial" w:hAnsi="Arial" w:cs="Arial"/>
          <w:sz w:val="24"/>
          <w:szCs w:val="24"/>
          <w:lang w:val="ro-RO"/>
        </w:rPr>
      </w:pPr>
      <w:r w:rsidRPr="00EA3452">
        <w:rPr>
          <w:rFonts w:ascii="Arial" w:hAnsi="Arial" w:cs="Arial"/>
          <w:sz w:val="24"/>
          <w:szCs w:val="24"/>
          <w:lang w:val="ro-RO"/>
        </w:rPr>
        <w:t>Implementarea intregului proiect se va face avand in vedere protejarea mediului:</w:t>
      </w:r>
    </w:p>
    <w:p w14:paraId="4BF80F95" w14:textId="7AF04842" w:rsidR="00EA3452" w:rsidRPr="00EA3452" w:rsidRDefault="00EA3452" w:rsidP="00EA3452">
      <w:pPr>
        <w:pStyle w:val="ListParagraph"/>
        <w:numPr>
          <w:ilvl w:val="0"/>
          <w:numId w:val="38"/>
        </w:numPr>
        <w:spacing w:after="0" w:line="276" w:lineRule="auto"/>
        <w:ind w:left="1080"/>
        <w:jc w:val="both"/>
        <w:rPr>
          <w:rFonts w:ascii="Arial" w:hAnsi="Arial" w:cs="Arial"/>
          <w:sz w:val="24"/>
          <w:szCs w:val="24"/>
        </w:rPr>
      </w:pPr>
      <w:r w:rsidRPr="00EA3452">
        <w:rPr>
          <w:rFonts w:ascii="Arial" w:hAnsi="Arial" w:cs="Arial"/>
          <w:sz w:val="24"/>
          <w:szCs w:val="24"/>
        </w:rPr>
        <w:t>Sistematizarea este mentinuta la minimum pentru a prezerva flora nativa;</w:t>
      </w:r>
    </w:p>
    <w:p w14:paraId="6F7740CD" w14:textId="05610BAE" w:rsidR="00EA3452" w:rsidRDefault="00EA3452" w:rsidP="00EA3452">
      <w:pPr>
        <w:pStyle w:val="ListParagraph"/>
        <w:numPr>
          <w:ilvl w:val="0"/>
          <w:numId w:val="37"/>
        </w:numPr>
        <w:spacing w:after="0" w:line="276" w:lineRule="auto"/>
        <w:jc w:val="both"/>
        <w:rPr>
          <w:rFonts w:ascii="Arial" w:hAnsi="Arial" w:cs="Arial"/>
          <w:sz w:val="24"/>
          <w:szCs w:val="24"/>
        </w:rPr>
      </w:pPr>
      <w:r>
        <w:rPr>
          <w:rFonts w:ascii="Arial" w:hAnsi="Arial" w:cs="Arial"/>
          <w:sz w:val="24"/>
          <w:szCs w:val="24"/>
        </w:rPr>
        <w:t>Gardul de imprejmuire va fi conformat astfel incat sa afecteze cat mai putin interventia asupra terenului;</w:t>
      </w:r>
    </w:p>
    <w:p w14:paraId="7709D232" w14:textId="51B56BFD" w:rsidR="00EA3452" w:rsidRDefault="00EA3452" w:rsidP="00EA3452">
      <w:pPr>
        <w:pStyle w:val="ListParagraph"/>
        <w:numPr>
          <w:ilvl w:val="0"/>
          <w:numId w:val="37"/>
        </w:numPr>
        <w:spacing w:after="0" w:line="276" w:lineRule="auto"/>
        <w:jc w:val="both"/>
        <w:rPr>
          <w:rFonts w:ascii="Arial" w:hAnsi="Arial" w:cs="Arial"/>
          <w:sz w:val="24"/>
          <w:szCs w:val="24"/>
        </w:rPr>
      </w:pPr>
      <w:r w:rsidRPr="00EA3452">
        <w:rPr>
          <w:rFonts w:ascii="Arial" w:hAnsi="Arial" w:cs="Arial"/>
          <w:sz w:val="24"/>
          <w:szCs w:val="24"/>
        </w:rPr>
        <w:t>Gardul de imprejmuire permite accesul la interiorul al micilor mamifere nativ pentru a se bucura de vegetatie si adapost, dar previne accesul mamiferelor mari sau animalelor domestice ce ar fi in pericol de electrocutare si ar pune in pericol buna fuctionare a instalatiei;</w:t>
      </w:r>
    </w:p>
    <w:p w14:paraId="1F64CA36" w14:textId="4BDAE746" w:rsidR="00EA3452" w:rsidRPr="00EA3452" w:rsidRDefault="00EA3452" w:rsidP="00EA3452">
      <w:pPr>
        <w:pStyle w:val="ListParagraph"/>
        <w:numPr>
          <w:ilvl w:val="0"/>
          <w:numId w:val="37"/>
        </w:numPr>
        <w:rPr>
          <w:rFonts w:ascii="Arial" w:hAnsi="Arial" w:cs="Arial"/>
          <w:sz w:val="24"/>
          <w:szCs w:val="24"/>
        </w:rPr>
      </w:pPr>
      <w:r w:rsidRPr="00EA3452">
        <w:rPr>
          <w:rFonts w:ascii="Arial" w:hAnsi="Arial" w:cs="Arial"/>
          <w:sz w:val="24"/>
          <w:szCs w:val="24"/>
        </w:rPr>
        <w:t>Daunele provocate de un posibil incendiu sunt minimizate prin adoptarea celor mai stringente masuri de prevenire si prin dotarea intregii instalatii cu un numar suficient de instin</w:t>
      </w:r>
      <w:r>
        <w:rPr>
          <w:rFonts w:ascii="Arial" w:hAnsi="Arial" w:cs="Arial"/>
          <w:sz w:val="24"/>
          <w:szCs w:val="24"/>
        </w:rPr>
        <w:t>c</w:t>
      </w:r>
      <w:r w:rsidRPr="00EA3452">
        <w:rPr>
          <w:rFonts w:ascii="Arial" w:hAnsi="Arial" w:cs="Arial"/>
          <w:sz w:val="24"/>
          <w:szCs w:val="24"/>
        </w:rPr>
        <w:t xml:space="preserve">toare specifice instalatiilor electrice, folosirea de materiale cu rezistenta mare la foc si/sau care nu </w:t>
      </w:r>
      <w:r>
        <w:rPr>
          <w:rFonts w:ascii="Arial" w:hAnsi="Arial" w:cs="Arial"/>
          <w:sz w:val="24"/>
          <w:szCs w:val="24"/>
        </w:rPr>
        <w:t>favorizeaza</w:t>
      </w:r>
      <w:r w:rsidRPr="00EA3452">
        <w:rPr>
          <w:rFonts w:ascii="Arial" w:hAnsi="Arial" w:cs="Arial"/>
          <w:sz w:val="24"/>
          <w:szCs w:val="24"/>
        </w:rPr>
        <w:t xml:space="preserve"> </w:t>
      </w:r>
      <w:r>
        <w:rPr>
          <w:rFonts w:ascii="Arial" w:hAnsi="Arial" w:cs="Arial"/>
          <w:sz w:val="24"/>
          <w:szCs w:val="24"/>
        </w:rPr>
        <w:t xml:space="preserve"> d</w:t>
      </w:r>
      <w:r w:rsidRPr="00EA3452">
        <w:rPr>
          <w:rFonts w:ascii="Arial" w:hAnsi="Arial" w:cs="Arial"/>
          <w:sz w:val="24"/>
          <w:szCs w:val="24"/>
        </w:rPr>
        <w:t>ezvoltarea indendiului;</w:t>
      </w:r>
    </w:p>
    <w:p w14:paraId="0D06E059" w14:textId="77777777" w:rsidR="00EA3452" w:rsidRPr="00EA3452" w:rsidRDefault="00EA3452" w:rsidP="00EA3452">
      <w:pPr>
        <w:pStyle w:val="ListParagraph"/>
        <w:numPr>
          <w:ilvl w:val="0"/>
          <w:numId w:val="37"/>
        </w:numPr>
        <w:rPr>
          <w:rFonts w:ascii="Arial" w:hAnsi="Arial" w:cs="Arial"/>
          <w:sz w:val="24"/>
          <w:szCs w:val="24"/>
        </w:rPr>
      </w:pPr>
      <w:r w:rsidRPr="00EA3452">
        <w:rPr>
          <w:rFonts w:ascii="Arial" w:hAnsi="Arial" w:cs="Arial"/>
          <w:sz w:val="24"/>
          <w:szCs w:val="24"/>
        </w:rPr>
        <w:t>Structurile de montare a panourilor fotovoltaice, printr-un impact minim asupra solului, permit insamantarea plantelor native locatiei pe apropape toata suprafata implementarii proiectului;</w:t>
      </w:r>
    </w:p>
    <w:p w14:paraId="2F235D73" w14:textId="77777777" w:rsidR="00EA3452" w:rsidRPr="00EA3452" w:rsidRDefault="00EA3452" w:rsidP="00EA3452">
      <w:pPr>
        <w:pStyle w:val="ListParagraph"/>
        <w:numPr>
          <w:ilvl w:val="0"/>
          <w:numId w:val="37"/>
        </w:numPr>
        <w:rPr>
          <w:rFonts w:ascii="Arial" w:hAnsi="Arial" w:cs="Arial"/>
          <w:sz w:val="24"/>
          <w:szCs w:val="24"/>
        </w:rPr>
      </w:pPr>
      <w:r w:rsidRPr="00EA3452">
        <w:rPr>
          <w:rFonts w:ascii="Arial" w:hAnsi="Arial" w:cs="Arial"/>
          <w:sz w:val="24"/>
          <w:szCs w:val="24"/>
        </w:rPr>
        <w:t>Pe perioada constructiei, se aplica masuri specifice de management al deseurilor si al ambalajelor;</w:t>
      </w:r>
    </w:p>
    <w:p w14:paraId="1F860E11" w14:textId="77777777" w:rsidR="00EA3452" w:rsidRPr="00EA3452" w:rsidRDefault="00EA3452" w:rsidP="00EA3452">
      <w:pPr>
        <w:pStyle w:val="ListParagraph"/>
        <w:numPr>
          <w:ilvl w:val="0"/>
          <w:numId w:val="37"/>
        </w:numPr>
        <w:rPr>
          <w:rFonts w:ascii="Arial" w:hAnsi="Arial" w:cs="Arial"/>
          <w:sz w:val="24"/>
          <w:szCs w:val="24"/>
        </w:rPr>
      </w:pPr>
      <w:r w:rsidRPr="00EA3452">
        <w:rPr>
          <w:rFonts w:ascii="Arial" w:hAnsi="Arial" w:cs="Arial"/>
          <w:sz w:val="24"/>
          <w:szCs w:val="24"/>
        </w:rPr>
        <w:lastRenderedPageBreak/>
        <w:t>Pe perioada exploatarii, prezenta si impactul uman sunt mentinute la minim;</w:t>
      </w:r>
    </w:p>
    <w:p w14:paraId="37FCB794" w14:textId="598BC98A" w:rsidR="00EA3452" w:rsidRPr="00EA3452" w:rsidRDefault="00EA3452" w:rsidP="00EA3452">
      <w:pPr>
        <w:pStyle w:val="ListParagraph"/>
        <w:numPr>
          <w:ilvl w:val="0"/>
          <w:numId w:val="37"/>
        </w:numPr>
        <w:rPr>
          <w:rFonts w:ascii="Arial" w:hAnsi="Arial" w:cs="Arial"/>
          <w:sz w:val="24"/>
          <w:szCs w:val="24"/>
        </w:rPr>
      </w:pPr>
      <w:r w:rsidRPr="00EA3452">
        <w:rPr>
          <w:rFonts w:ascii="Arial" w:hAnsi="Arial" w:cs="Arial"/>
          <w:sz w:val="24"/>
          <w:szCs w:val="24"/>
        </w:rPr>
        <w:t>La sfarsitul vietii tehnologice a proiectului, sunt prevazute dezafectarea si colectarea tuturor materialelor folosite in constructie si redarea solului in circuitul agricol la un potential substantial marit comparativ cu cel actual.</w:t>
      </w:r>
    </w:p>
    <w:p w14:paraId="4C57329D" w14:textId="787EBCE1" w:rsidR="00462334" w:rsidRDefault="00E0717C" w:rsidP="001E4236">
      <w:pPr>
        <w:pStyle w:val="ListParagraph"/>
        <w:numPr>
          <w:ilvl w:val="0"/>
          <w:numId w:val="36"/>
        </w:numPr>
        <w:spacing w:after="0" w:line="276" w:lineRule="auto"/>
        <w:jc w:val="both"/>
        <w:rPr>
          <w:rFonts w:ascii="Arial" w:hAnsi="Arial" w:cs="Arial"/>
          <w:b/>
          <w:bCs/>
          <w:sz w:val="24"/>
          <w:szCs w:val="24"/>
        </w:rPr>
      </w:pPr>
      <w:r w:rsidRPr="00E0717C">
        <w:rPr>
          <w:rFonts w:ascii="Arial" w:hAnsi="Arial" w:cs="Arial"/>
          <w:b/>
          <w:bCs/>
          <w:sz w:val="24"/>
          <w:szCs w:val="24"/>
        </w:rPr>
        <w:t xml:space="preserve">relevanta planului sau programului pentru implementarea legislatiei nationale si comunitare de mediu (de exemplu, planurile si programele legate de gospodarirea deseurilor </w:t>
      </w:r>
      <w:r>
        <w:rPr>
          <w:rFonts w:ascii="Arial" w:hAnsi="Arial" w:cs="Arial"/>
          <w:b/>
          <w:bCs/>
          <w:sz w:val="24"/>
          <w:szCs w:val="24"/>
        </w:rPr>
        <w:t>etc)</w:t>
      </w:r>
      <w:r w:rsidRPr="00E0717C">
        <w:rPr>
          <w:rFonts w:ascii="Arial" w:hAnsi="Arial" w:cs="Arial"/>
          <w:b/>
          <w:bCs/>
          <w:sz w:val="24"/>
          <w:szCs w:val="24"/>
        </w:rPr>
        <w:t>.</w:t>
      </w:r>
    </w:p>
    <w:p w14:paraId="3120FF72" w14:textId="533CF965" w:rsidR="00E0717C" w:rsidRDefault="00E0717C" w:rsidP="004434B4">
      <w:pPr>
        <w:spacing w:after="0" w:line="276" w:lineRule="auto"/>
        <w:ind w:left="360" w:firstLine="360"/>
        <w:jc w:val="both"/>
        <w:rPr>
          <w:rFonts w:ascii="Arial" w:hAnsi="Arial" w:cs="Arial"/>
          <w:sz w:val="24"/>
          <w:szCs w:val="24"/>
          <w:lang w:val="ro-RO"/>
        </w:rPr>
      </w:pPr>
      <w:r w:rsidRPr="00E0717C">
        <w:rPr>
          <w:rFonts w:ascii="Arial" w:hAnsi="Arial" w:cs="Arial"/>
          <w:sz w:val="24"/>
          <w:szCs w:val="24"/>
          <w:lang w:val="ro-RO"/>
        </w:rPr>
        <w:t>Deseurile vor fi colectate selectiv si preluate de operatori specializati in reciclarea deseurilor solide si de neutralizare a deseurilor organice</w:t>
      </w:r>
      <w:r>
        <w:rPr>
          <w:rFonts w:ascii="Arial" w:hAnsi="Arial" w:cs="Arial"/>
          <w:sz w:val="24"/>
          <w:szCs w:val="24"/>
          <w:lang w:val="ro-RO"/>
        </w:rPr>
        <w:t xml:space="preserve"> si menajere.</w:t>
      </w:r>
    </w:p>
    <w:p w14:paraId="6538786C" w14:textId="077D2675" w:rsidR="00E0717C" w:rsidRPr="00E0717C" w:rsidRDefault="00E0717C" w:rsidP="00E0717C">
      <w:pPr>
        <w:pStyle w:val="ListParagraph"/>
        <w:numPr>
          <w:ilvl w:val="0"/>
          <w:numId w:val="35"/>
        </w:numPr>
        <w:spacing w:after="0" w:line="276" w:lineRule="auto"/>
        <w:jc w:val="both"/>
        <w:rPr>
          <w:rFonts w:ascii="Arial" w:hAnsi="Arial" w:cs="Arial"/>
          <w:b/>
          <w:bCs/>
          <w:sz w:val="24"/>
          <w:szCs w:val="24"/>
        </w:rPr>
      </w:pPr>
      <w:r w:rsidRPr="00E0717C">
        <w:rPr>
          <w:rFonts w:ascii="Arial" w:hAnsi="Arial" w:cs="Arial"/>
          <w:b/>
          <w:bCs/>
          <w:sz w:val="24"/>
          <w:szCs w:val="24"/>
        </w:rPr>
        <w:t>Caracteristicile efectelor si ale zonei posibil a fi afectate cu privire, in special la:</w:t>
      </w:r>
    </w:p>
    <w:p w14:paraId="7C953E94" w14:textId="25D1EDBC" w:rsidR="00462334" w:rsidRDefault="00E0717C" w:rsidP="00E0717C">
      <w:pPr>
        <w:pStyle w:val="ListParagraph"/>
        <w:numPr>
          <w:ilvl w:val="0"/>
          <w:numId w:val="39"/>
        </w:numPr>
        <w:spacing w:after="0" w:line="276" w:lineRule="auto"/>
        <w:jc w:val="both"/>
        <w:rPr>
          <w:rFonts w:ascii="Arial" w:hAnsi="Arial" w:cs="Arial"/>
          <w:b/>
          <w:bCs/>
          <w:sz w:val="24"/>
          <w:szCs w:val="24"/>
        </w:rPr>
      </w:pPr>
      <w:r w:rsidRPr="00E0717C">
        <w:rPr>
          <w:rFonts w:ascii="Arial" w:hAnsi="Arial" w:cs="Arial"/>
          <w:b/>
          <w:bCs/>
          <w:sz w:val="24"/>
          <w:szCs w:val="24"/>
        </w:rPr>
        <w:t>probabilitatea, durata, frecventa si reversibilitatea efectelor;</w:t>
      </w:r>
    </w:p>
    <w:p w14:paraId="73AA10BE" w14:textId="2F19BDDC" w:rsidR="00E0717C" w:rsidRPr="00E0717C" w:rsidRDefault="00E0717C" w:rsidP="004434B4">
      <w:pPr>
        <w:spacing w:after="0" w:line="276" w:lineRule="auto"/>
        <w:ind w:firstLine="360"/>
        <w:jc w:val="both"/>
        <w:rPr>
          <w:rFonts w:ascii="Arial" w:hAnsi="Arial" w:cs="Arial"/>
          <w:sz w:val="24"/>
          <w:szCs w:val="24"/>
          <w:lang w:val="fr-FR"/>
        </w:rPr>
      </w:pPr>
      <w:proofErr w:type="spellStart"/>
      <w:r w:rsidRPr="00E0717C">
        <w:rPr>
          <w:rFonts w:ascii="Arial" w:hAnsi="Arial" w:cs="Arial"/>
          <w:sz w:val="24"/>
          <w:szCs w:val="24"/>
          <w:lang w:val="fr-FR"/>
        </w:rPr>
        <w:t>Avandu</w:t>
      </w:r>
      <w:proofErr w:type="spellEnd"/>
      <w:r w:rsidRPr="00E0717C">
        <w:rPr>
          <w:rFonts w:ascii="Arial" w:hAnsi="Arial" w:cs="Arial"/>
          <w:sz w:val="24"/>
          <w:szCs w:val="24"/>
          <w:lang w:val="fr-FR"/>
        </w:rPr>
        <w:t xml:space="preserve">-se in </w:t>
      </w:r>
      <w:proofErr w:type="spellStart"/>
      <w:r w:rsidRPr="00E0717C">
        <w:rPr>
          <w:rFonts w:ascii="Arial" w:hAnsi="Arial" w:cs="Arial"/>
          <w:sz w:val="24"/>
          <w:szCs w:val="24"/>
          <w:lang w:val="fr-FR"/>
        </w:rPr>
        <w:t>vedere</w:t>
      </w:r>
      <w:proofErr w:type="spellEnd"/>
      <w:r w:rsidRPr="00E0717C">
        <w:rPr>
          <w:rFonts w:ascii="Arial" w:hAnsi="Arial" w:cs="Arial"/>
          <w:sz w:val="24"/>
          <w:szCs w:val="24"/>
          <w:lang w:val="fr-FR"/>
        </w:rPr>
        <w:t xml:space="preserve"> </w:t>
      </w:r>
      <w:proofErr w:type="gramStart"/>
      <w:r w:rsidRPr="00E0717C">
        <w:rPr>
          <w:rFonts w:ascii="Arial" w:hAnsi="Arial" w:cs="Arial"/>
          <w:sz w:val="24"/>
          <w:szCs w:val="24"/>
          <w:lang w:val="fr-FR"/>
        </w:rPr>
        <w:t>ca</w:t>
      </w:r>
      <w:proofErr w:type="gramEnd"/>
      <w:r w:rsidRPr="00E0717C">
        <w:rPr>
          <w:rFonts w:ascii="Arial" w:hAnsi="Arial" w:cs="Arial"/>
          <w:sz w:val="24"/>
          <w:szCs w:val="24"/>
          <w:lang w:val="fr-FR"/>
        </w:rPr>
        <w:t xml:space="preserve"> inca de la </w:t>
      </w:r>
      <w:proofErr w:type="spellStart"/>
      <w:r w:rsidRPr="00E0717C">
        <w:rPr>
          <w:rFonts w:ascii="Arial" w:hAnsi="Arial" w:cs="Arial"/>
          <w:sz w:val="24"/>
          <w:szCs w:val="24"/>
          <w:lang w:val="fr-FR"/>
        </w:rPr>
        <w:t>etapa</w:t>
      </w:r>
      <w:proofErr w:type="spellEnd"/>
      <w:r w:rsidRPr="00E0717C">
        <w:rPr>
          <w:rFonts w:ascii="Arial" w:hAnsi="Arial" w:cs="Arial"/>
          <w:sz w:val="24"/>
          <w:szCs w:val="24"/>
          <w:lang w:val="fr-FR"/>
        </w:rPr>
        <w:t xml:space="preserve"> de </w:t>
      </w:r>
      <w:proofErr w:type="spellStart"/>
      <w:r w:rsidRPr="00E0717C">
        <w:rPr>
          <w:rFonts w:ascii="Arial" w:hAnsi="Arial" w:cs="Arial"/>
          <w:sz w:val="24"/>
          <w:szCs w:val="24"/>
          <w:lang w:val="fr-FR"/>
        </w:rPr>
        <w:t>analiza</w:t>
      </w:r>
      <w:proofErr w:type="spellEnd"/>
      <w:r w:rsidRPr="00E0717C">
        <w:rPr>
          <w:rFonts w:ascii="Arial" w:hAnsi="Arial" w:cs="Arial"/>
          <w:sz w:val="24"/>
          <w:szCs w:val="24"/>
          <w:lang w:val="fr-FR"/>
        </w:rPr>
        <w:t xml:space="preserve"> a </w:t>
      </w:r>
      <w:proofErr w:type="spellStart"/>
      <w:r w:rsidRPr="00E0717C">
        <w:rPr>
          <w:rFonts w:ascii="Arial" w:hAnsi="Arial" w:cs="Arial"/>
          <w:sz w:val="24"/>
          <w:szCs w:val="24"/>
          <w:lang w:val="fr-FR"/>
        </w:rPr>
        <w:t>planului</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urbanistic</w:t>
      </w:r>
      <w:proofErr w:type="spellEnd"/>
      <w:r w:rsidRPr="00E0717C">
        <w:rPr>
          <w:rFonts w:ascii="Arial" w:hAnsi="Arial" w:cs="Arial"/>
          <w:sz w:val="24"/>
          <w:szCs w:val="24"/>
          <w:lang w:val="fr-FR"/>
        </w:rPr>
        <w:t xml:space="preserve"> zonal, </w:t>
      </w:r>
      <w:proofErr w:type="spellStart"/>
      <w:r w:rsidRPr="00E0717C">
        <w:rPr>
          <w:rFonts w:ascii="Arial" w:hAnsi="Arial" w:cs="Arial"/>
          <w:sz w:val="24"/>
          <w:szCs w:val="24"/>
          <w:lang w:val="fr-FR"/>
        </w:rPr>
        <w:t>urmata</w:t>
      </w:r>
      <w:proofErr w:type="spellEnd"/>
      <w:r w:rsidRPr="00E0717C">
        <w:rPr>
          <w:rFonts w:ascii="Arial" w:hAnsi="Arial" w:cs="Arial"/>
          <w:sz w:val="24"/>
          <w:szCs w:val="24"/>
          <w:lang w:val="fr-FR"/>
        </w:rPr>
        <w:t xml:space="preserve"> de </w:t>
      </w:r>
      <w:proofErr w:type="spellStart"/>
      <w:r w:rsidRPr="00E0717C">
        <w:rPr>
          <w:rFonts w:ascii="Arial" w:hAnsi="Arial" w:cs="Arial"/>
          <w:sz w:val="24"/>
          <w:szCs w:val="24"/>
          <w:lang w:val="fr-FR"/>
        </w:rPr>
        <w:t>cea</w:t>
      </w:r>
      <w:proofErr w:type="spellEnd"/>
      <w:r w:rsidRPr="00E0717C">
        <w:rPr>
          <w:rFonts w:ascii="Arial" w:hAnsi="Arial" w:cs="Arial"/>
          <w:sz w:val="24"/>
          <w:szCs w:val="24"/>
          <w:lang w:val="fr-FR"/>
        </w:rPr>
        <w:t xml:space="preserve"> de </w:t>
      </w:r>
      <w:proofErr w:type="spellStart"/>
      <w:r w:rsidRPr="00E0717C">
        <w:rPr>
          <w:rFonts w:ascii="Arial" w:hAnsi="Arial" w:cs="Arial"/>
          <w:sz w:val="24"/>
          <w:szCs w:val="24"/>
          <w:lang w:val="fr-FR"/>
        </w:rPr>
        <w:t>proiectare</w:t>
      </w:r>
      <w:proofErr w:type="spellEnd"/>
      <w:r w:rsidRPr="00E0717C">
        <w:rPr>
          <w:rFonts w:ascii="Arial" w:hAnsi="Arial" w:cs="Arial"/>
          <w:sz w:val="24"/>
          <w:szCs w:val="24"/>
          <w:lang w:val="fr-FR"/>
        </w:rPr>
        <w:t xml:space="preserve"> a </w:t>
      </w:r>
      <w:proofErr w:type="spellStart"/>
      <w:r w:rsidRPr="00E0717C">
        <w:rPr>
          <w:rFonts w:ascii="Arial" w:hAnsi="Arial" w:cs="Arial"/>
          <w:sz w:val="24"/>
          <w:szCs w:val="24"/>
          <w:lang w:val="fr-FR"/>
        </w:rPr>
        <w:t>tuturor</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elementelor</w:t>
      </w:r>
      <w:proofErr w:type="spellEnd"/>
      <w:r w:rsidRPr="00E0717C">
        <w:rPr>
          <w:rFonts w:ascii="Arial" w:hAnsi="Arial" w:cs="Arial"/>
          <w:sz w:val="24"/>
          <w:szCs w:val="24"/>
          <w:lang w:val="fr-FR"/>
        </w:rPr>
        <w:t xml:space="preserve"> ce vor </w:t>
      </w:r>
      <w:proofErr w:type="spellStart"/>
      <w:r w:rsidRPr="00E0717C">
        <w:rPr>
          <w:rFonts w:ascii="Arial" w:hAnsi="Arial" w:cs="Arial"/>
          <w:sz w:val="24"/>
          <w:szCs w:val="24"/>
          <w:lang w:val="fr-FR"/>
        </w:rPr>
        <w:t>concura</w:t>
      </w:r>
      <w:proofErr w:type="spellEnd"/>
      <w:r w:rsidRPr="00E0717C">
        <w:rPr>
          <w:rFonts w:ascii="Arial" w:hAnsi="Arial" w:cs="Arial"/>
          <w:sz w:val="24"/>
          <w:szCs w:val="24"/>
          <w:lang w:val="fr-FR"/>
        </w:rPr>
        <w:t xml:space="preserve"> la </w:t>
      </w:r>
      <w:proofErr w:type="spellStart"/>
      <w:r w:rsidRPr="00E0717C">
        <w:rPr>
          <w:rFonts w:ascii="Arial" w:hAnsi="Arial" w:cs="Arial"/>
          <w:sz w:val="24"/>
          <w:szCs w:val="24"/>
          <w:lang w:val="fr-FR"/>
        </w:rPr>
        <w:t>mobilarea</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amplasamentului</w:t>
      </w:r>
      <w:proofErr w:type="spellEnd"/>
      <w:r w:rsidRPr="00E0717C">
        <w:rPr>
          <w:rFonts w:ascii="Arial" w:hAnsi="Arial" w:cs="Arial"/>
          <w:sz w:val="24"/>
          <w:szCs w:val="24"/>
          <w:lang w:val="fr-FR"/>
        </w:rPr>
        <w:t xml:space="preserve">, se </w:t>
      </w:r>
      <w:proofErr w:type="spellStart"/>
      <w:r w:rsidRPr="00E0717C">
        <w:rPr>
          <w:rFonts w:ascii="Arial" w:hAnsi="Arial" w:cs="Arial"/>
          <w:sz w:val="24"/>
          <w:szCs w:val="24"/>
          <w:lang w:val="fr-FR"/>
        </w:rPr>
        <w:t>iau</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toate</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masurile</w:t>
      </w:r>
      <w:proofErr w:type="spellEnd"/>
      <w:r w:rsidRPr="00E0717C">
        <w:rPr>
          <w:rFonts w:ascii="Arial" w:hAnsi="Arial" w:cs="Arial"/>
          <w:sz w:val="24"/>
          <w:szCs w:val="24"/>
          <w:lang w:val="fr-FR"/>
        </w:rPr>
        <w:t xml:space="preserve"> de </w:t>
      </w:r>
      <w:proofErr w:type="spellStart"/>
      <w:r w:rsidRPr="00E0717C">
        <w:rPr>
          <w:rFonts w:ascii="Arial" w:hAnsi="Arial" w:cs="Arial"/>
          <w:sz w:val="24"/>
          <w:szCs w:val="24"/>
          <w:lang w:val="fr-FR"/>
        </w:rPr>
        <w:t>prevenire</w:t>
      </w:r>
      <w:proofErr w:type="spellEnd"/>
      <w:r w:rsidRPr="00E0717C">
        <w:rPr>
          <w:rFonts w:ascii="Arial" w:hAnsi="Arial" w:cs="Arial"/>
          <w:sz w:val="24"/>
          <w:szCs w:val="24"/>
          <w:lang w:val="fr-FR"/>
        </w:rPr>
        <w:t xml:space="preserve"> a </w:t>
      </w:r>
      <w:proofErr w:type="spellStart"/>
      <w:r w:rsidRPr="00E0717C">
        <w:rPr>
          <w:rFonts w:ascii="Arial" w:hAnsi="Arial" w:cs="Arial"/>
          <w:sz w:val="24"/>
          <w:szCs w:val="24"/>
          <w:lang w:val="fr-FR"/>
        </w:rPr>
        <w:t>poluarii</w:t>
      </w:r>
      <w:proofErr w:type="spellEnd"/>
      <w:r w:rsidRPr="00E0717C">
        <w:rPr>
          <w:rFonts w:ascii="Arial" w:hAnsi="Arial" w:cs="Arial"/>
          <w:sz w:val="24"/>
          <w:szCs w:val="24"/>
          <w:lang w:val="fr-FR"/>
        </w:rPr>
        <w:t xml:space="preserve">. Se </w:t>
      </w:r>
      <w:proofErr w:type="spellStart"/>
      <w:r w:rsidRPr="00E0717C">
        <w:rPr>
          <w:rFonts w:ascii="Arial" w:hAnsi="Arial" w:cs="Arial"/>
          <w:sz w:val="24"/>
          <w:szCs w:val="24"/>
          <w:lang w:val="fr-FR"/>
        </w:rPr>
        <w:t>considera</w:t>
      </w:r>
      <w:proofErr w:type="spellEnd"/>
      <w:r w:rsidRPr="00E0717C">
        <w:rPr>
          <w:rFonts w:ascii="Arial" w:hAnsi="Arial" w:cs="Arial"/>
          <w:sz w:val="24"/>
          <w:szCs w:val="24"/>
          <w:lang w:val="fr-FR"/>
        </w:rPr>
        <w:t xml:space="preserve"> </w:t>
      </w:r>
      <w:proofErr w:type="gramStart"/>
      <w:r w:rsidRPr="00E0717C">
        <w:rPr>
          <w:rFonts w:ascii="Arial" w:hAnsi="Arial" w:cs="Arial"/>
          <w:sz w:val="24"/>
          <w:szCs w:val="24"/>
          <w:lang w:val="fr-FR"/>
        </w:rPr>
        <w:t>ca</w:t>
      </w:r>
      <w:proofErr w:type="gramEnd"/>
      <w:r w:rsidRPr="00E0717C">
        <w:rPr>
          <w:rFonts w:ascii="Arial" w:hAnsi="Arial" w:cs="Arial"/>
          <w:sz w:val="24"/>
          <w:szCs w:val="24"/>
          <w:lang w:val="fr-FR"/>
        </w:rPr>
        <w:t xml:space="preserve"> </w:t>
      </w:r>
      <w:proofErr w:type="spellStart"/>
      <w:r w:rsidRPr="00E0717C">
        <w:rPr>
          <w:rFonts w:ascii="Arial" w:hAnsi="Arial" w:cs="Arial"/>
          <w:sz w:val="24"/>
          <w:szCs w:val="24"/>
          <w:lang w:val="fr-FR"/>
        </w:rPr>
        <w:t>probabilitatea</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aparitiei</w:t>
      </w:r>
      <w:proofErr w:type="spellEnd"/>
      <w:r w:rsidRPr="00E0717C">
        <w:rPr>
          <w:rFonts w:ascii="Arial" w:hAnsi="Arial" w:cs="Arial"/>
          <w:sz w:val="24"/>
          <w:szCs w:val="24"/>
          <w:lang w:val="fr-FR"/>
        </w:rPr>
        <w:t xml:space="preserve"> de </w:t>
      </w:r>
      <w:proofErr w:type="spellStart"/>
      <w:r w:rsidRPr="00E0717C">
        <w:rPr>
          <w:rFonts w:ascii="Arial" w:hAnsi="Arial" w:cs="Arial"/>
          <w:sz w:val="24"/>
          <w:szCs w:val="24"/>
          <w:lang w:val="fr-FR"/>
        </w:rPr>
        <w:t>evenimente</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nedorite</w:t>
      </w:r>
      <w:proofErr w:type="spellEnd"/>
      <w:r w:rsidRPr="00E0717C">
        <w:rPr>
          <w:rFonts w:ascii="Arial" w:hAnsi="Arial" w:cs="Arial"/>
          <w:sz w:val="24"/>
          <w:szCs w:val="24"/>
          <w:lang w:val="fr-FR"/>
        </w:rPr>
        <w:t xml:space="preserve"> va fi </w:t>
      </w:r>
      <w:proofErr w:type="spellStart"/>
      <w:r w:rsidRPr="00E0717C">
        <w:rPr>
          <w:rFonts w:ascii="Arial" w:hAnsi="Arial" w:cs="Arial"/>
          <w:sz w:val="24"/>
          <w:szCs w:val="24"/>
          <w:lang w:val="fr-FR"/>
        </w:rPr>
        <w:t>cu</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totul</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accidentala</w:t>
      </w:r>
      <w:proofErr w:type="spellEnd"/>
      <w:r w:rsidRPr="00E0717C">
        <w:rPr>
          <w:rFonts w:ascii="Arial" w:hAnsi="Arial" w:cs="Arial"/>
          <w:sz w:val="24"/>
          <w:szCs w:val="24"/>
          <w:lang w:val="fr-FR"/>
        </w:rPr>
        <w:t>.</w:t>
      </w:r>
    </w:p>
    <w:p w14:paraId="0199FFE5" w14:textId="7AD36F77" w:rsidR="00E0717C" w:rsidRPr="00E0717C" w:rsidRDefault="00E0717C" w:rsidP="004434B4">
      <w:pPr>
        <w:spacing w:after="0" w:line="276" w:lineRule="auto"/>
        <w:ind w:firstLine="360"/>
        <w:jc w:val="both"/>
        <w:rPr>
          <w:rFonts w:ascii="Arial" w:hAnsi="Arial" w:cs="Arial"/>
          <w:sz w:val="24"/>
          <w:szCs w:val="24"/>
          <w:lang w:val="fr-FR"/>
        </w:rPr>
      </w:pPr>
      <w:r w:rsidRPr="00E0717C">
        <w:rPr>
          <w:rFonts w:ascii="Arial" w:hAnsi="Arial" w:cs="Arial"/>
          <w:sz w:val="24"/>
          <w:szCs w:val="24"/>
          <w:lang w:val="fr-FR"/>
        </w:rPr>
        <w:t xml:space="preserve">Se va </w:t>
      </w:r>
      <w:proofErr w:type="spellStart"/>
      <w:r w:rsidRPr="00E0717C">
        <w:rPr>
          <w:rFonts w:ascii="Arial" w:hAnsi="Arial" w:cs="Arial"/>
          <w:sz w:val="24"/>
          <w:szCs w:val="24"/>
          <w:lang w:val="fr-FR"/>
        </w:rPr>
        <w:t>urmari</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indeaproape</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modul</w:t>
      </w:r>
      <w:proofErr w:type="spellEnd"/>
      <w:r w:rsidRPr="00E0717C">
        <w:rPr>
          <w:rFonts w:ascii="Arial" w:hAnsi="Arial" w:cs="Arial"/>
          <w:sz w:val="24"/>
          <w:szCs w:val="24"/>
          <w:lang w:val="fr-FR"/>
        </w:rPr>
        <w:t xml:space="preserve"> in care se vor respecta </w:t>
      </w:r>
      <w:proofErr w:type="spellStart"/>
      <w:r w:rsidRPr="00E0717C">
        <w:rPr>
          <w:rFonts w:ascii="Arial" w:hAnsi="Arial" w:cs="Arial"/>
          <w:sz w:val="24"/>
          <w:szCs w:val="24"/>
          <w:lang w:val="fr-FR"/>
        </w:rPr>
        <w:t>conditiile</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impuse</w:t>
      </w:r>
      <w:proofErr w:type="spellEnd"/>
      <w:r w:rsidRPr="00E0717C">
        <w:rPr>
          <w:rFonts w:ascii="Arial" w:hAnsi="Arial" w:cs="Arial"/>
          <w:sz w:val="24"/>
          <w:szCs w:val="24"/>
          <w:lang w:val="fr-FR"/>
        </w:rPr>
        <w:t xml:space="preserve"> de </w:t>
      </w:r>
      <w:proofErr w:type="spellStart"/>
      <w:r w:rsidRPr="00E0717C">
        <w:rPr>
          <w:rFonts w:ascii="Arial" w:hAnsi="Arial" w:cs="Arial"/>
          <w:sz w:val="24"/>
          <w:szCs w:val="24"/>
          <w:lang w:val="fr-FR"/>
        </w:rPr>
        <w:t>catre</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institutiile</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abilitate</w:t>
      </w:r>
      <w:proofErr w:type="spellEnd"/>
      <w:r w:rsidRPr="00E0717C">
        <w:rPr>
          <w:rFonts w:ascii="Arial" w:hAnsi="Arial" w:cs="Arial"/>
          <w:sz w:val="24"/>
          <w:szCs w:val="24"/>
          <w:lang w:val="fr-FR"/>
        </w:rPr>
        <w:t xml:space="preserve"> la </w:t>
      </w:r>
      <w:proofErr w:type="spellStart"/>
      <w:r w:rsidRPr="00E0717C">
        <w:rPr>
          <w:rFonts w:ascii="Arial" w:hAnsi="Arial" w:cs="Arial"/>
          <w:sz w:val="24"/>
          <w:szCs w:val="24"/>
          <w:lang w:val="fr-FR"/>
        </w:rPr>
        <w:t>realizarea</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echiparii</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edil</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itare</w:t>
      </w:r>
      <w:proofErr w:type="spellEnd"/>
      <w:r w:rsidRPr="00E0717C">
        <w:rPr>
          <w:rFonts w:ascii="Arial" w:hAnsi="Arial" w:cs="Arial"/>
          <w:sz w:val="24"/>
          <w:szCs w:val="24"/>
          <w:lang w:val="fr-FR"/>
        </w:rPr>
        <w:t xml:space="preserve"> si </w:t>
      </w:r>
      <w:proofErr w:type="spellStart"/>
      <w:r w:rsidRPr="00E0717C">
        <w:rPr>
          <w:rFonts w:ascii="Arial" w:hAnsi="Arial" w:cs="Arial"/>
          <w:sz w:val="24"/>
          <w:szCs w:val="24"/>
          <w:lang w:val="fr-FR"/>
        </w:rPr>
        <w:t>a</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mobilarii</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amplasamentul</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ui</w:t>
      </w:r>
      <w:proofErr w:type="spellEnd"/>
      <w:r w:rsidRPr="00E0717C">
        <w:rPr>
          <w:rFonts w:ascii="Arial" w:hAnsi="Arial" w:cs="Arial"/>
          <w:sz w:val="24"/>
          <w:szCs w:val="24"/>
          <w:lang w:val="fr-FR"/>
        </w:rPr>
        <w:t xml:space="preserve">. Se </w:t>
      </w:r>
      <w:proofErr w:type="spellStart"/>
      <w:r w:rsidRPr="00E0717C">
        <w:rPr>
          <w:rFonts w:ascii="Arial" w:hAnsi="Arial" w:cs="Arial"/>
          <w:sz w:val="24"/>
          <w:szCs w:val="24"/>
          <w:lang w:val="fr-FR"/>
        </w:rPr>
        <w:t>considera</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astfel</w:t>
      </w:r>
      <w:proofErr w:type="spellEnd"/>
      <w:r w:rsidRPr="00E0717C">
        <w:rPr>
          <w:rFonts w:ascii="Arial" w:hAnsi="Arial" w:cs="Arial"/>
          <w:sz w:val="24"/>
          <w:szCs w:val="24"/>
          <w:lang w:val="fr-FR"/>
        </w:rPr>
        <w:t xml:space="preserve"> </w:t>
      </w:r>
      <w:proofErr w:type="gramStart"/>
      <w:r w:rsidRPr="00E0717C">
        <w:rPr>
          <w:rFonts w:ascii="Arial" w:hAnsi="Arial" w:cs="Arial"/>
          <w:sz w:val="24"/>
          <w:szCs w:val="24"/>
          <w:lang w:val="fr-FR"/>
        </w:rPr>
        <w:t>ca</w:t>
      </w:r>
      <w:proofErr w:type="gramEnd"/>
      <w:r w:rsidRPr="00E0717C">
        <w:rPr>
          <w:rFonts w:ascii="Arial" w:hAnsi="Arial" w:cs="Arial"/>
          <w:sz w:val="24"/>
          <w:szCs w:val="24"/>
          <w:lang w:val="fr-FR"/>
        </w:rPr>
        <w:t xml:space="preserve"> zona nu va </w:t>
      </w:r>
      <w:proofErr w:type="spellStart"/>
      <w:r w:rsidRPr="00E0717C">
        <w:rPr>
          <w:rFonts w:ascii="Arial" w:hAnsi="Arial" w:cs="Arial"/>
          <w:sz w:val="24"/>
          <w:szCs w:val="24"/>
          <w:lang w:val="fr-FR"/>
        </w:rPr>
        <w:t>suferii</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modificari</w:t>
      </w:r>
      <w:proofErr w:type="spellEnd"/>
      <w:r w:rsidRPr="00E0717C">
        <w:rPr>
          <w:rFonts w:ascii="Arial" w:hAnsi="Arial" w:cs="Arial"/>
          <w:sz w:val="24"/>
          <w:szCs w:val="24"/>
          <w:lang w:val="fr-FR"/>
        </w:rPr>
        <w:t xml:space="preserve"> ale </w:t>
      </w:r>
      <w:proofErr w:type="spellStart"/>
      <w:r w:rsidRPr="00E0717C">
        <w:rPr>
          <w:rFonts w:ascii="Arial" w:hAnsi="Arial" w:cs="Arial"/>
          <w:sz w:val="24"/>
          <w:szCs w:val="24"/>
          <w:lang w:val="fr-FR"/>
        </w:rPr>
        <w:t>calitatii</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mediului</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Probabilitatea</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unor</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evenimente</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cu</w:t>
      </w:r>
      <w:proofErr w:type="spellEnd"/>
      <w:r w:rsidRPr="00E0717C">
        <w:rPr>
          <w:rFonts w:ascii="Arial" w:hAnsi="Arial" w:cs="Arial"/>
          <w:sz w:val="24"/>
          <w:szCs w:val="24"/>
          <w:lang w:val="fr-FR"/>
        </w:rPr>
        <w:t xml:space="preserve"> impact </w:t>
      </w:r>
      <w:proofErr w:type="spellStart"/>
      <w:r w:rsidRPr="00E0717C">
        <w:rPr>
          <w:rFonts w:ascii="Arial" w:hAnsi="Arial" w:cs="Arial"/>
          <w:sz w:val="24"/>
          <w:szCs w:val="24"/>
          <w:lang w:val="fr-FR"/>
        </w:rPr>
        <w:t>negativ</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asupra</w:t>
      </w:r>
      <w:proofErr w:type="spellEnd"/>
      <w:r w:rsidRPr="00E0717C">
        <w:rPr>
          <w:rFonts w:ascii="Arial" w:hAnsi="Arial" w:cs="Arial"/>
          <w:sz w:val="24"/>
          <w:szCs w:val="24"/>
          <w:lang w:val="fr-FR"/>
        </w:rPr>
        <w:t xml:space="preserve"> </w:t>
      </w:r>
      <w:proofErr w:type="spellStart"/>
      <w:r w:rsidRPr="00E0717C">
        <w:rPr>
          <w:rFonts w:ascii="Arial" w:hAnsi="Arial" w:cs="Arial"/>
          <w:sz w:val="24"/>
          <w:szCs w:val="24"/>
          <w:lang w:val="fr-FR"/>
        </w:rPr>
        <w:t>mediului</w:t>
      </w:r>
      <w:proofErr w:type="spellEnd"/>
      <w:r w:rsidRPr="00E0717C">
        <w:rPr>
          <w:rFonts w:ascii="Arial" w:hAnsi="Arial" w:cs="Arial"/>
          <w:sz w:val="24"/>
          <w:szCs w:val="24"/>
          <w:lang w:val="fr-FR"/>
        </w:rPr>
        <w:t xml:space="preserve"> este minima si total </w:t>
      </w:r>
      <w:proofErr w:type="spellStart"/>
      <w:r w:rsidRPr="00E0717C">
        <w:rPr>
          <w:rFonts w:ascii="Arial" w:hAnsi="Arial" w:cs="Arial"/>
          <w:sz w:val="24"/>
          <w:szCs w:val="24"/>
          <w:lang w:val="fr-FR"/>
        </w:rPr>
        <w:t>accidentala</w:t>
      </w:r>
      <w:proofErr w:type="spellEnd"/>
      <w:r w:rsidRPr="00E0717C">
        <w:rPr>
          <w:rFonts w:ascii="Arial" w:hAnsi="Arial" w:cs="Arial"/>
          <w:sz w:val="24"/>
          <w:szCs w:val="24"/>
          <w:lang w:val="fr-FR"/>
        </w:rPr>
        <w:t>.</w:t>
      </w:r>
    </w:p>
    <w:p w14:paraId="6C9A6E6B" w14:textId="4E004020" w:rsidR="00E0717C" w:rsidRDefault="00E0717C" w:rsidP="00E0717C">
      <w:pPr>
        <w:pStyle w:val="ListParagraph"/>
        <w:numPr>
          <w:ilvl w:val="0"/>
          <w:numId w:val="39"/>
        </w:numPr>
        <w:spacing w:after="0" w:line="276" w:lineRule="auto"/>
        <w:jc w:val="both"/>
        <w:rPr>
          <w:rFonts w:ascii="Arial" w:hAnsi="Arial" w:cs="Arial"/>
          <w:b/>
          <w:bCs/>
          <w:sz w:val="24"/>
          <w:szCs w:val="24"/>
          <w:lang w:val="fr-FR"/>
        </w:rPr>
      </w:pPr>
      <w:proofErr w:type="spellStart"/>
      <w:proofErr w:type="gramStart"/>
      <w:r>
        <w:rPr>
          <w:rFonts w:ascii="Arial" w:hAnsi="Arial" w:cs="Arial"/>
          <w:b/>
          <w:bCs/>
          <w:sz w:val="24"/>
          <w:szCs w:val="24"/>
          <w:lang w:val="fr-FR"/>
        </w:rPr>
        <w:t>natura</w:t>
      </w:r>
      <w:proofErr w:type="spellEnd"/>
      <w:proofErr w:type="gramEnd"/>
      <w:r>
        <w:rPr>
          <w:rFonts w:ascii="Arial" w:hAnsi="Arial" w:cs="Arial"/>
          <w:b/>
          <w:bCs/>
          <w:sz w:val="24"/>
          <w:szCs w:val="24"/>
          <w:lang w:val="fr-FR"/>
        </w:rPr>
        <w:t xml:space="preserve"> </w:t>
      </w:r>
      <w:proofErr w:type="spellStart"/>
      <w:r>
        <w:rPr>
          <w:rFonts w:ascii="Arial" w:hAnsi="Arial" w:cs="Arial"/>
          <w:b/>
          <w:bCs/>
          <w:sz w:val="24"/>
          <w:szCs w:val="24"/>
          <w:lang w:val="fr-FR"/>
        </w:rPr>
        <w:t>cumulativa</w:t>
      </w:r>
      <w:proofErr w:type="spellEnd"/>
      <w:r>
        <w:rPr>
          <w:rFonts w:ascii="Arial" w:hAnsi="Arial" w:cs="Arial"/>
          <w:b/>
          <w:bCs/>
          <w:sz w:val="24"/>
          <w:szCs w:val="24"/>
          <w:lang w:val="fr-FR"/>
        </w:rPr>
        <w:t xml:space="preserve"> a </w:t>
      </w:r>
      <w:proofErr w:type="spellStart"/>
      <w:r>
        <w:rPr>
          <w:rFonts w:ascii="Arial" w:hAnsi="Arial" w:cs="Arial"/>
          <w:b/>
          <w:bCs/>
          <w:sz w:val="24"/>
          <w:szCs w:val="24"/>
          <w:lang w:val="fr-FR"/>
        </w:rPr>
        <w:t>efectelor</w:t>
      </w:r>
      <w:proofErr w:type="spellEnd"/>
      <w:r>
        <w:rPr>
          <w:rFonts w:ascii="Arial" w:hAnsi="Arial" w:cs="Arial"/>
          <w:b/>
          <w:bCs/>
          <w:sz w:val="24"/>
          <w:szCs w:val="24"/>
          <w:lang w:val="fr-FR"/>
        </w:rPr>
        <w:t> :</w:t>
      </w:r>
    </w:p>
    <w:p w14:paraId="71A6065E" w14:textId="77777777" w:rsidR="00185192" w:rsidRPr="00185192" w:rsidRDefault="00185192" w:rsidP="004434B4">
      <w:pPr>
        <w:spacing w:after="0" w:line="276" w:lineRule="auto"/>
        <w:ind w:firstLine="360"/>
        <w:jc w:val="both"/>
        <w:rPr>
          <w:rFonts w:ascii="Arial" w:hAnsi="Arial" w:cs="Arial"/>
          <w:sz w:val="24"/>
          <w:szCs w:val="24"/>
          <w:lang w:val="fr-FR"/>
        </w:rPr>
      </w:pPr>
      <w:proofErr w:type="spellStart"/>
      <w:r w:rsidRPr="00185192">
        <w:rPr>
          <w:rFonts w:ascii="Arial" w:hAnsi="Arial" w:cs="Arial"/>
          <w:sz w:val="24"/>
          <w:szCs w:val="24"/>
          <w:lang w:val="fr-FR"/>
        </w:rPr>
        <w:t>Avandu</w:t>
      </w:r>
      <w:proofErr w:type="spellEnd"/>
      <w:r w:rsidRPr="00185192">
        <w:rPr>
          <w:rFonts w:ascii="Arial" w:hAnsi="Arial" w:cs="Arial"/>
          <w:sz w:val="24"/>
          <w:szCs w:val="24"/>
          <w:lang w:val="fr-FR"/>
        </w:rPr>
        <w:t xml:space="preserve">-se in </w:t>
      </w:r>
      <w:proofErr w:type="spellStart"/>
      <w:r w:rsidRPr="00185192">
        <w:rPr>
          <w:rFonts w:ascii="Arial" w:hAnsi="Arial" w:cs="Arial"/>
          <w:sz w:val="24"/>
          <w:szCs w:val="24"/>
          <w:lang w:val="fr-FR"/>
        </w:rPr>
        <w:t>vedere</w:t>
      </w:r>
      <w:proofErr w:type="spellEnd"/>
      <w:r w:rsidRPr="00185192">
        <w:rPr>
          <w:rFonts w:ascii="Arial" w:hAnsi="Arial" w:cs="Arial"/>
          <w:sz w:val="24"/>
          <w:szCs w:val="24"/>
          <w:lang w:val="fr-FR"/>
        </w:rPr>
        <w:t xml:space="preserve"> </w:t>
      </w:r>
      <w:proofErr w:type="spellStart"/>
      <w:r w:rsidRPr="00185192">
        <w:rPr>
          <w:rFonts w:ascii="Arial" w:hAnsi="Arial" w:cs="Arial"/>
          <w:sz w:val="24"/>
          <w:szCs w:val="24"/>
          <w:lang w:val="fr-FR"/>
        </w:rPr>
        <w:t>impactul</w:t>
      </w:r>
      <w:proofErr w:type="spellEnd"/>
      <w:r w:rsidRPr="00185192">
        <w:rPr>
          <w:rFonts w:ascii="Arial" w:hAnsi="Arial" w:cs="Arial"/>
          <w:sz w:val="24"/>
          <w:szCs w:val="24"/>
          <w:lang w:val="fr-FR"/>
        </w:rPr>
        <w:t xml:space="preserve"> redus </w:t>
      </w:r>
      <w:proofErr w:type="spellStart"/>
      <w:r w:rsidRPr="00185192">
        <w:rPr>
          <w:rFonts w:ascii="Arial" w:hAnsi="Arial" w:cs="Arial"/>
          <w:sz w:val="24"/>
          <w:szCs w:val="24"/>
          <w:lang w:val="fr-FR"/>
        </w:rPr>
        <w:t>asupra</w:t>
      </w:r>
      <w:proofErr w:type="spellEnd"/>
      <w:r w:rsidRPr="00185192">
        <w:rPr>
          <w:rFonts w:ascii="Arial" w:hAnsi="Arial" w:cs="Arial"/>
          <w:sz w:val="24"/>
          <w:szCs w:val="24"/>
          <w:lang w:val="fr-FR"/>
        </w:rPr>
        <w:t xml:space="preserve"> </w:t>
      </w:r>
      <w:proofErr w:type="spellStart"/>
      <w:r w:rsidRPr="00185192">
        <w:rPr>
          <w:rFonts w:ascii="Arial" w:hAnsi="Arial" w:cs="Arial"/>
          <w:sz w:val="24"/>
          <w:szCs w:val="24"/>
          <w:lang w:val="fr-FR"/>
        </w:rPr>
        <w:t>mediului</w:t>
      </w:r>
      <w:proofErr w:type="spellEnd"/>
      <w:r w:rsidRPr="00185192">
        <w:rPr>
          <w:rFonts w:ascii="Arial" w:hAnsi="Arial" w:cs="Arial"/>
          <w:sz w:val="24"/>
          <w:szCs w:val="24"/>
          <w:lang w:val="fr-FR"/>
        </w:rPr>
        <w:t xml:space="preserve"> a </w:t>
      </w:r>
      <w:proofErr w:type="spellStart"/>
      <w:r w:rsidRPr="00185192">
        <w:rPr>
          <w:rFonts w:ascii="Arial" w:hAnsi="Arial" w:cs="Arial"/>
          <w:sz w:val="24"/>
          <w:szCs w:val="24"/>
          <w:lang w:val="fr-FR"/>
        </w:rPr>
        <w:t>functiunilor</w:t>
      </w:r>
      <w:proofErr w:type="spellEnd"/>
      <w:r w:rsidRPr="00185192">
        <w:rPr>
          <w:rFonts w:ascii="Arial" w:hAnsi="Arial" w:cs="Arial"/>
          <w:sz w:val="24"/>
          <w:szCs w:val="24"/>
          <w:lang w:val="fr-FR"/>
        </w:rPr>
        <w:t xml:space="preserve"> </w:t>
      </w:r>
      <w:proofErr w:type="spellStart"/>
      <w:r w:rsidRPr="00185192">
        <w:rPr>
          <w:rFonts w:ascii="Arial" w:hAnsi="Arial" w:cs="Arial"/>
          <w:sz w:val="24"/>
          <w:szCs w:val="24"/>
          <w:lang w:val="fr-FR"/>
        </w:rPr>
        <w:t>propuse</w:t>
      </w:r>
      <w:proofErr w:type="spellEnd"/>
      <w:r w:rsidRPr="00185192">
        <w:rPr>
          <w:rFonts w:ascii="Arial" w:hAnsi="Arial" w:cs="Arial"/>
          <w:sz w:val="24"/>
          <w:szCs w:val="24"/>
          <w:lang w:val="fr-FR"/>
        </w:rPr>
        <w:t xml:space="preserve">, </w:t>
      </w:r>
      <w:proofErr w:type="spellStart"/>
      <w:r w:rsidRPr="00185192">
        <w:rPr>
          <w:rFonts w:ascii="Arial" w:hAnsi="Arial" w:cs="Arial"/>
          <w:sz w:val="24"/>
          <w:szCs w:val="24"/>
          <w:lang w:val="fr-FR"/>
        </w:rPr>
        <w:t>prin</w:t>
      </w:r>
      <w:proofErr w:type="spellEnd"/>
    </w:p>
    <w:p w14:paraId="2BACC94A" w14:textId="4A0A6868" w:rsidR="00E0717C" w:rsidRDefault="00185192" w:rsidP="00185192">
      <w:pPr>
        <w:spacing w:after="0" w:line="276" w:lineRule="auto"/>
        <w:jc w:val="both"/>
        <w:rPr>
          <w:rFonts w:ascii="Arial" w:hAnsi="Arial" w:cs="Arial"/>
          <w:sz w:val="24"/>
          <w:szCs w:val="24"/>
          <w:lang w:val="fr-FR"/>
        </w:rPr>
      </w:pPr>
      <w:proofErr w:type="spellStart"/>
      <w:proofErr w:type="gramStart"/>
      <w:r w:rsidRPr="00185192">
        <w:rPr>
          <w:rFonts w:ascii="Arial" w:hAnsi="Arial" w:cs="Arial"/>
          <w:sz w:val="24"/>
          <w:szCs w:val="24"/>
          <w:lang w:val="fr-FR"/>
        </w:rPr>
        <w:t>gestionarea</w:t>
      </w:r>
      <w:proofErr w:type="spellEnd"/>
      <w:proofErr w:type="gramEnd"/>
      <w:r w:rsidRPr="00185192">
        <w:rPr>
          <w:rFonts w:ascii="Arial" w:hAnsi="Arial" w:cs="Arial"/>
          <w:sz w:val="24"/>
          <w:szCs w:val="24"/>
          <w:lang w:val="fr-FR"/>
        </w:rPr>
        <w:t xml:space="preserve"> conforma </w:t>
      </w:r>
      <w:proofErr w:type="spellStart"/>
      <w:r w:rsidRPr="00185192">
        <w:rPr>
          <w:rFonts w:ascii="Arial" w:hAnsi="Arial" w:cs="Arial"/>
          <w:sz w:val="24"/>
          <w:szCs w:val="24"/>
          <w:lang w:val="fr-FR"/>
        </w:rPr>
        <w:t>cu</w:t>
      </w:r>
      <w:proofErr w:type="spellEnd"/>
      <w:r w:rsidRPr="00185192">
        <w:rPr>
          <w:rFonts w:ascii="Arial" w:hAnsi="Arial" w:cs="Arial"/>
          <w:sz w:val="24"/>
          <w:szCs w:val="24"/>
          <w:lang w:val="fr-FR"/>
        </w:rPr>
        <w:t xml:space="preserve"> </w:t>
      </w:r>
      <w:proofErr w:type="spellStart"/>
      <w:r w:rsidRPr="00185192">
        <w:rPr>
          <w:rFonts w:ascii="Arial" w:hAnsi="Arial" w:cs="Arial"/>
          <w:sz w:val="24"/>
          <w:szCs w:val="24"/>
          <w:lang w:val="fr-FR"/>
        </w:rPr>
        <w:t>normativele</w:t>
      </w:r>
      <w:proofErr w:type="spellEnd"/>
      <w:r w:rsidRPr="00185192">
        <w:rPr>
          <w:rFonts w:ascii="Arial" w:hAnsi="Arial" w:cs="Arial"/>
          <w:sz w:val="24"/>
          <w:szCs w:val="24"/>
          <w:lang w:val="fr-FR"/>
        </w:rPr>
        <w:t xml:space="preserve"> de </w:t>
      </w:r>
      <w:proofErr w:type="spellStart"/>
      <w:r w:rsidRPr="00185192">
        <w:rPr>
          <w:rFonts w:ascii="Arial" w:hAnsi="Arial" w:cs="Arial"/>
          <w:sz w:val="24"/>
          <w:szCs w:val="24"/>
          <w:lang w:val="fr-FR"/>
        </w:rPr>
        <w:t>mediu</w:t>
      </w:r>
      <w:proofErr w:type="spellEnd"/>
      <w:r w:rsidRPr="00185192">
        <w:rPr>
          <w:rFonts w:ascii="Arial" w:hAnsi="Arial" w:cs="Arial"/>
          <w:sz w:val="24"/>
          <w:szCs w:val="24"/>
          <w:lang w:val="fr-FR"/>
        </w:rPr>
        <w:t xml:space="preserve"> a </w:t>
      </w:r>
      <w:proofErr w:type="spellStart"/>
      <w:r w:rsidRPr="00185192">
        <w:rPr>
          <w:rFonts w:ascii="Arial" w:hAnsi="Arial" w:cs="Arial"/>
          <w:sz w:val="24"/>
          <w:szCs w:val="24"/>
          <w:lang w:val="fr-FR"/>
        </w:rPr>
        <w:t>tuturor</w:t>
      </w:r>
      <w:proofErr w:type="spellEnd"/>
      <w:r w:rsidRPr="00185192">
        <w:rPr>
          <w:rFonts w:ascii="Arial" w:hAnsi="Arial" w:cs="Arial"/>
          <w:sz w:val="24"/>
          <w:szCs w:val="24"/>
          <w:lang w:val="fr-FR"/>
        </w:rPr>
        <w:t xml:space="preserve"> </w:t>
      </w:r>
      <w:proofErr w:type="spellStart"/>
      <w:r w:rsidRPr="00185192">
        <w:rPr>
          <w:rFonts w:ascii="Arial" w:hAnsi="Arial" w:cs="Arial"/>
          <w:sz w:val="24"/>
          <w:szCs w:val="24"/>
          <w:lang w:val="fr-FR"/>
        </w:rPr>
        <w:t>factorilor</w:t>
      </w:r>
      <w:proofErr w:type="spellEnd"/>
      <w:r w:rsidRPr="00185192">
        <w:rPr>
          <w:rFonts w:ascii="Arial" w:hAnsi="Arial" w:cs="Arial"/>
          <w:sz w:val="24"/>
          <w:szCs w:val="24"/>
          <w:lang w:val="fr-FR"/>
        </w:rPr>
        <w:t xml:space="preserve"> de </w:t>
      </w:r>
      <w:proofErr w:type="spellStart"/>
      <w:r w:rsidRPr="00185192">
        <w:rPr>
          <w:rFonts w:ascii="Arial" w:hAnsi="Arial" w:cs="Arial"/>
          <w:sz w:val="24"/>
          <w:szCs w:val="24"/>
          <w:lang w:val="fr-FR"/>
        </w:rPr>
        <w:t>mediu</w:t>
      </w:r>
      <w:proofErr w:type="spellEnd"/>
      <w:r w:rsidRPr="00185192">
        <w:rPr>
          <w:rFonts w:ascii="Arial" w:hAnsi="Arial" w:cs="Arial"/>
          <w:sz w:val="24"/>
          <w:szCs w:val="24"/>
          <w:lang w:val="fr-FR"/>
        </w:rPr>
        <w:t xml:space="preserve"> </w:t>
      </w:r>
      <w:proofErr w:type="spellStart"/>
      <w:r w:rsidRPr="00185192">
        <w:rPr>
          <w:rFonts w:ascii="Arial" w:hAnsi="Arial" w:cs="Arial"/>
          <w:sz w:val="24"/>
          <w:szCs w:val="24"/>
          <w:lang w:val="fr-FR"/>
        </w:rPr>
        <w:t>posibil</w:t>
      </w:r>
      <w:proofErr w:type="spellEnd"/>
      <w:r w:rsidRPr="00185192">
        <w:rPr>
          <w:rFonts w:ascii="Arial" w:hAnsi="Arial" w:cs="Arial"/>
          <w:sz w:val="24"/>
          <w:szCs w:val="24"/>
          <w:lang w:val="fr-FR"/>
        </w:rPr>
        <w:t xml:space="preserve"> a fi </w:t>
      </w:r>
      <w:proofErr w:type="spellStart"/>
      <w:r w:rsidRPr="00185192">
        <w:rPr>
          <w:rFonts w:ascii="Arial" w:hAnsi="Arial" w:cs="Arial"/>
          <w:sz w:val="24"/>
          <w:szCs w:val="24"/>
          <w:lang w:val="fr-FR"/>
        </w:rPr>
        <w:t>afectati</w:t>
      </w:r>
      <w:proofErr w:type="spellEnd"/>
      <w:r w:rsidRPr="00185192">
        <w:rPr>
          <w:rFonts w:ascii="Arial" w:hAnsi="Arial" w:cs="Arial"/>
          <w:sz w:val="24"/>
          <w:szCs w:val="24"/>
          <w:lang w:val="fr-FR"/>
        </w:rPr>
        <w:t xml:space="preserve">, se </w:t>
      </w:r>
      <w:proofErr w:type="spellStart"/>
      <w:r w:rsidRPr="00185192">
        <w:rPr>
          <w:rFonts w:ascii="Arial" w:hAnsi="Arial" w:cs="Arial"/>
          <w:sz w:val="24"/>
          <w:szCs w:val="24"/>
          <w:lang w:val="fr-FR"/>
        </w:rPr>
        <w:t>considera</w:t>
      </w:r>
      <w:proofErr w:type="spellEnd"/>
      <w:r w:rsidRPr="00185192">
        <w:rPr>
          <w:rFonts w:ascii="Arial" w:hAnsi="Arial" w:cs="Arial"/>
          <w:sz w:val="24"/>
          <w:szCs w:val="24"/>
          <w:lang w:val="fr-FR"/>
        </w:rPr>
        <w:t xml:space="preserve"> ca nu va exista o </w:t>
      </w:r>
      <w:proofErr w:type="spellStart"/>
      <w:r w:rsidRPr="00185192">
        <w:rPr>
          <w:rFonts w:ascii="Arial" w:hAnsi="Arial" w:cs="Arial"/>
          <w:sz w:val="24"/>
          <w:szCs w:val="24"/>
          <w:lang w:val="fr-FR"/>
        </w:rPr>
        <w:t>acumulare</w:t>
      </w:r>
      <w:proofErr w:type="spellEnd"/>
      <w:r w:rsidRPr="00185192">
        <w:rPr>
          <w:rFonts w:ascii="Arial" w:hAnsi="Arial" w:cs="Arial"/>
          <w:sz w:val="24"/>
          <w:szCs w:val="24"/>
          <w:lang w:val="fr-FR"/>
        </w:rPr>
        <w:t xml:space="preserve"> de </w:t>
      </w:r>
      <w:proofErr w:type="spellStart"/>
      <w:r w:rsidRPr="00185192">
        <w:rPr>
          <w:rFonts w:ascii="Arial" w:hAnsi="Arial" w:cs="Arial"/>
          <w:sz w:val="24"/>
          <w:szCs w:val="24"/>
          <w:lang w:val="fr-FR"/>
        </w:rPr>
        <w:t>efecte</w:t>
      </w:r>
      <w:proofErr w:type="spellEnd"/>
      <w:r w:rsidRPr="00185192">
        <w:rPr>
          <w:rFonts w:ascii="Arial" w:hAnsi="Arial" w:cs="Arial"/>
          <w:sz w:val="24"/>
          <w:szCs w:val="24"/>
          <w:lang w:val="fr-FR"/>
        </w:rPr>
        <w:t xml:space="preserve"> </w:t>
      </w:r>
      <w:proofErr w:type="spellStart"/>
      <w:r w:rsidRPr="00185192">
        <w:rPr>
          <w:rFonts w:ascii="Arial" w:hAnsi="Arial" w:cs="Arial"/>
          <w:sz w:val="24"/>
          <w:szCs w:val="24"/>
          <w:lang w:val="fr-FR"/>
        </w:rPr>
        <w:t>negative</w:t>
      </w:r>
      <w:proofErr w:type="spellEnd"/>
      <w:r w:rsidRPr="00185192">
        <w:rPr>
          <w:rFonts w:ascii="Arial" w:hAnsi="Arial" w:cs="Arial"/>
          <w:sz w:val="24"/>
          <w:szCs w:val="24"/>
          <w:lang w:val="fr-FR"/>
        </w:rPr>
        <w:t xml:space="preserve"> ce pot </w:t>
      </w:r>
      <w:proofErr w:type="spellStart"/>
      <w:r w:rsidRPr="00185192">
        <w:rPr>
          <w:rFonts w:ascii="Arial" w:hAnsi="Arial" w:cs="Arial"/>
          <w:sz w:val="24"/>
          <w:szCs w:val="24"/>
          <w:lang w:val="fr-FR"/>
        </w:rPr>
        <w:t>influenta</w:t>
      </w:r>
      <w:proofErr w:type="spellEnd"/>
      <w:r w:rsidRPr="00185192">
        <w:rPr>
          <w:rFonts w:ascii="Arial" w:hAnsi="Arial" w:cs="Arial"/>
          <w:sz w:val="24"/>
          <w:szCs w:val="24"/>
          <w:lang w:val="fr-FR"/>
        </w:rPr>
        <w:t xml:space="preserve"> </w:t>
      </w:r>
      <w:proofErr w:type="spellStart"/>
      <w:r w:rsidRPr="00185192">
        <w:rPr>
          <w:rFonts w:ascii="Arial" w:hAnsi="Arial" w:cs="Arial"/>
          <w:sz w:val="24"/>
          <w:szCs w:val="24"/>
          <w:lang w:val="fr-FR"/>
        </w:rPr>
        <w:t>amplasamentul</w:t>
      </w:r>
      <w:proofErr w:type="spellEnd"/>
      <w:r w:rsidRPr="00185192">
        <w:rPr>
          <w:rFonts w:ascii="Arial" w:hAnsi="Arial" w:cs="Arial"/>
          <w:sz w:val="24"/>
          <w:szCs w:val="24"/>
          <w:lang w:val="fr-FR"/>
        </w:rPr>
        <w:t xml:space="preserve"> si </w:t>
      </w:r>
      <w:proofErr w:type="spellStart"/>
      <w:r w:rsidRPr="00185192">
        <w:rPr>
          <w:rFonts w:ascii="Arial" w:hAnsi="Arial" w:cs="Arial"/>
          <w:sz w:val="24"/>
          <w:szCs w:val="24"/>
          <w:lang w:val="fr-FR"/>
        </w:rPr>
        <w:t>implicit</w:t>
      </w:r>
      <w:proofErr w:type="spellEnd"/>
      <w:r w:rsidRPr="00185192">
        <w:rPr>
          <w:rFonts w:ascii="Arial" w:hAnsi="Arial" w:cs="Arial"/>
          <w:sz w:val="24"/>
          <w:szCs w:val="24"/>
          <w:lang w:val="fr-FR"/>
        </w:rPr>
        <w:t xml:space="preserve"> zona.</w:t>
      </w:r>
    </w:p>
    <w:p w14:paraId="0C544D81" w14:textId="77777777" w:rsidR="00901421" w:rsidRDefault="00901421" w:rsidP="00185192">
      <w:pPr>
        <w:spacing w:after="0" w:line="276" w:lineRule="auto"/>
        <w:jc w:val="both"/>
        <w:rPr>
          <w:rFonts w:ascii="Arial" w:hAnsi="Arial" w:cs="Arial"/>
          <w:sz w:val="24"/>
          <w:szCs w:val="24"/>
          <w:lang w:val="fr-FR"/>
        </w:rPr>
      </w:pPr>
    </w:p>
    <w:p w14:paraId="2A23AAC7" w14:textId="5CE92864" w:rsidR="00185192" w:rsidRPr="00185192" w:rsidRDefault="00185192" w:rsidP="00185192">
      <w:pPr>
        <w:pStyle w:val="ListParagraph"/>
        <w:numPr>
          <w:ilvl w:val="0"/>
          <w:numId w:val="39"/>
        </w:numPr>
        <w:spacing w:after="0" w:line="276" w:lineRule="auto"/>
        <w:jc w:val="both"/>
        <w:rPr>
          <w:rFonts w:ascii="Arial" w:hAnsi="Arial" w:cs="Arial"/>
          <w:b/>
          <w:bCs/>
          <w:sz w:val="24"/>
          <w:szCs w:val="24"/>
          <w:lang w:val="fr-FR"/>
        </w:rPr>
      </w:pPr>
      <w:proofErr w:type="spellStart"/>
      <w:proofErr w:type="gramStart"/>
      <w:r w:rsidRPr="00185192">
        <w:rPr>
          <w:rFonts w:ascii="Arial" w:hAnsi="Arial" w:cs="Arial"/>
          <w:b/>
          <w:bCs/>
          <w:sz w:val="24"/>
          <w:szCs w:val="24"/>
          <w:lang w:val="fr-FR"/>
        </w:rPr>
        <w:t>natura</w:t>
      </w:r>
      <w:proofErr w:type="spellEnd"/>
      <w:proofErr w:type="gramEnd"/>
      <w:r w:rsidRPr="00185192">
        <w:rPr>
          <w:rFonts w:ascii="Arial" w:hAnsi="Arial" w:cs="Arial"/>
          <w:b/>
          <w:bCs/>
          <w:sz w:val="24"/>
          <w:szCs w:val="24"/>
          <w:lang w:val="fr-FR"/>
        </w:rPr>
        <w:t xml:space="preserve"> </w:t>
      </w:r>
      <w:proofErr w:type="spellStart"/>
      <w:r w:rsidRPr="00185192">
        <w:rPr>
          <w:rFonts w:ascii="Arial" w:hAnsi="Arial" w:cs="Arial"/>
          <w:b/>
          <w:bCs/>
          <w:sz w:val="24"/>
          <w:szCs w:val="24"/>
          <w:lang w:val="fr-FR"/>
        </w:rPr>
        <w:t>transfrontiera</w:t>
      </w:r>
      <w:proofErr w:type="spellEnd"/>
      <w:r w:rsidRPr="00185192">
        <w:rPr>
          <w:rFonts w:ascii="Arial" w:hAnsi="Arial" w:cs="Arial"/>
          <w:b/>
          <w:bCs/>
          <w:sz w:val="24"/>
          <w:szCs w:val="24"/>
          <w:lang w:val="fr-FR"/>
        </w:rPr>
        <w:t xml:space="preserve"> a </w:t>
      </w:r>
      <w:proofErr w:type="spellStart"/>
      <w:r w:rsidRPr="00185192">
        <w:rPr>
          <w:rFonts w:ascii="Arial" w:hAnsi="Arial" w:cs="Arial"/>
          <w:b/>
          <w:bCs/>
          <w:sz w:val="24"/>
          <w:szCs w:val="24"/>
          <w:lang w:val="fr-FR"/>
        </w:rPr>
        <w:t>efectelor</w:t>
      </w:r>
      <w:proofErr w:type="spellEnd"/>
      <w:r w:rsidRPr="00185192">
        <w:rPr>
          <w:rFonts w:ascii="Arial" w:hAnsi="Arial" w:cs="Arial"/>
          <w:b/>
          <w:bCs/>
          <w:sz w:val="24"/>
          <w:szCs w:val="24"/>
          <w:lang w:val="fr-FR"/>
        </w:rPr>
        <w:t>;</w:t>
      </w:r>
    </w:p>
    <w:p w14:paraId="1A2C9E7C" w14:textId="1823A387" w:rsidR="00E0717C" w:rsidRPr="00457302" w:rsidRDefault="00ED1A9D" w:rsidP="004434B4">
      <w:pPr>
        <w:spacing w:after="0" w:line="276" w:lineRule="auto"/>
        <w:ind w:firstLine="360"/>
        <w:jc w:val="both"/>
        <w:rPr>
          <w:rFonts w:ascii="Arial" w:hAnsi="Arial" w:cs="Arial"/>
          <w:sz w:val="24"/>
          <w:szCs w:val="24"/>
          <w:lang w:val="fr-FR"/>
        </w:rPr>
      </w:pPr>
      <w:proofErr w:type="spellStart"/>
      <w:r w:rsidRPr="00ED1A9D">
        <w:rPr>
          <w:rFonts w:ascii="Arial" w:hAnsi="Arial" w:cs="Arial"/>
          <w:sz w:val="24"/>
          <w:szCs w:val="24"/>
        </w:rPr>
        <w:t>Imobilul</w:t>
      </w:r>
      <w:proofErr w:type="spellEnd"/>
      <w:r w:rsidRPr="00ED1A9D">
        <w:rPr>
          <w:rFonts w:ascii="Arial" w:hAnsi="Arial" w:cs="Arial"/>
          <w:sz w:val="24"/>
          <w:szCs w:val="24"/>
        </w:rPr>
        <w:t xml:space="preserve"> CF 109809 se </w:t>
      </w:r>
      <w:proofErr w:type="spellStart"/>
      <w:r w:rsidRPr="00ED1A9D">
        <w:rPr>
          <w:rFonts w:ascii="Arial" w:hAnsi="Arial" w:cs="Arial"/>
          <w:sz w:val="24"/>
          <w:szCs w:val="24"/>
        </w:rPr>
        <w:t>afla</w:t>
      </w:r>
      <w:proofErr w:type="spellEnd"/>
      <w:r w:rsidRPr="00ED1A9D">
        <w:rPr>
          <w:rFonts w:ascii="Arial" w:hAnsi="Arial" w:cs="Arial"/>
          <w:sz w:val="24"/>
          <w:szCs w:val="24"/>
        </w:rPr>
        <w:t xml:space="preserve"> sub </w:t>
      </w:r>
      <w:proofErr w:type="spellStart"/>
      <w:r w:rsidRPr="00ED1A9D">
        <w:rPr>
          <w:rFonts w:ascii="Arial" w:hAnsi="Arial" w:cs="Arial"/>
          <w:sz w:val="24"/>
          <w:szCs w:val="24"/>
        </w:rPr>
        <w:t>incidenta</w:t>
      </w:r>
      <w:proofErr w:type="spellEnd"/>
      <w:r w:rsidRPr="00ED1A9D">
        <w:rPr>
          <w:rFonts w:ascii="Arial" w:hAnsi="Arial" w:cs="Arial"/>
          <w:sz w:val="24"/>
          <w:szCs w:val="24"/>
        </w:rPr>
        <w:t xml:space="preserve"> art. 3 </w:t>
      </w:r>
      <w:proofErr w:type="spellStart"/>
      <w:r w:rsidRPr="00ED1A9D">
        <w:rPr>
          <w:rFonts w:ascii="Arial" w:hAnsi="Arial" w:cs="Arial"/>
          <w:sz w:val="24"/>
          <w:szCs w:val="24"/>
        </w:rPr>
        <w:t>alin</w:t>
      </w:r>
      <w:proofErr w:type="spellEnd"/>
      <w:r w:rsidRPr="00ED1A9D">
        <w:rPr>
          <w:rFonts w:ascii="Arial" w:hAnsi="Arial" w:cs="Arial"/>
          <w:sz w:val="24"/>
          <w:szCs w:val="24"/>
        </w:rPr>
        <w:t xml:space="preserve">. </w:t>
      </w:r>
      <w:r w:rsidRPr="00457302">
        <w:rPr>
          <w:rFonts w:ascii="Arial" w:hAnsi="Arial" w:cs="Arial"/>
          <w:sz w:val="24"/>
          <w:szCs w:val="24"/>
          <w:lang w:val="fr-FR"/>
        </w:rPr>
        <w:t xml:space="preserve">(1) </w:t>
      </w:r>
      <w:proofErr w:type="spellStart"/>
      <w:r w:rsidRPr="00457302">
        <w:rPr>
          <w:rFonts w:ascii="Arial" w:hAnsi="Arial" w:cs="Arial"/>
          <w:sz w:val="24"/>
          <w:szCs w:val="24"/>
          <w:lang w:val="fr-FR"/>
        </w:rPr>
        <w:t>din</w:t>
      </w:r>
      <w:proofErr w:type="spellEnd"/>
      <w:r w:rsidRPr="00457302">
        <w:rPr>
          <w:rFonts w:ascii="Arial" w:hAnsi="Arial" w:cs="Arial"/>
          <w:sz w:val="24"/>
          <w:szCs w:val="24"/>
          <w:lang w:val="fr-FR"/>
        </w:rPr>
        <w:t xml:space="preserve"> </w:t>
      </w:r>
      <w:proofErr w:type="spellStart"/>
      <w:r w:rsidRPr="00457302">
        <w:rPr>
          <w:rFonts w:ascii="Arial" w:hAnsi="Arial" w:cs="Arial"/>
          <w:sz w:val="24"/>
          <w:szCs w:val="24"/>
          <w:lang w:val="fr-FR"/>
        </w:rPr>
        <w:t>legea</w:t>
      </w:r>
      <w:proofErr w:type="spellEnd"/>
      <w:r w:rsidRPr="00457302">
        <w:rPr>
          <w:rFonts w:ascii="Arial" w:hAnsi="Arial" w:cs="Arial"/>
          <w:sz w:val="24"/>
          <w:szCs w:val="24"/>
          <w:lang w:val="fr-FR"/>
        </w:rPr>
        <w:t xml:space="preserve"> nr. 17 / 2014.</w:t>
      </w:r>
    </w:p>
    <w:p w14:paraId="7901A62D" w14:textId="2CE927D3" w:rsidR="00E0717C" w:rsidRPr="00ED1A9D" w:rsidRDefault="00ED1A9D" w:rsidP="004434B4">
      <w:pPr>
        <w:spacing w:after="0" w:line="276" w:lineRule="auto"/>
        <w:ind w:firstLine="360"/>
        <w:jc w:val="both"/>
        <w:rPr>
          <w:rFonts w:ascii="Arial" w:hAnsi="Arial" w:cs="Arial"/>
          <w:sz w:val="24"/>
          <w:szCs w:val="24"/>
          <w:lang w:val="fr-FR"/>
        </w:rPr>
      </w:pPr>
      <w:r w:rsidRPr="00ED1A9D">
        <w:rPr>
          <w:rFonts w:ascii="Arial" w:hAnsi="Arial" w:cs="Arial"/>
          <w:sz w:val="24"/>
          <w:szCs w:val="24"/>
          <w:lang w:val="fr-FR"/>
        </w:rPr>
        <w:t xml:space="preserve">Prin </w:t>
      </w:r>
      <w:proofErr w:type="spellStart"/>
      <w:r w:rsidRPr="00ED1A9D">
        <w:rPr>
          <w:rFonts w:ascii="Arial" w:hAnsi="Arial" w:cs="Arial"/>
          <w:sz w:val="24"/>
          <w:szCs w:val="24"/>
          <w:lang w:val="fr-FR"/>
        </w:rPr>
        <w:t>realizarea</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parcului</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fotovoltaic</w:t>
      </w:r>
      <w:proofErr w:type="spellEnd"/>
      <w:r w:rsidRPr="00ED1A9D">
        <w:rPr>
          <w:rFonts w:ascii="Arial" w:hAnsi="Arial" w:cs="Arial"/>
          <w:sz w:val="24"/>
          <w:szCs w:val="24"/>
          <w:lang w:val="fr-FR"/>
        </w:rPr>
        <w:t xml:space="preserve"> si </w:t>
      </w:r>
      <w:proofErr w:type="spellStart"/>
      <w:r w:rsidRPr="00ED1A9D">
        <w:rPr>
          <w:rFonts w:ascii="Arial" w:hAnsi="Arial" w:cs="Arial"/>
          <w:sz w:val="24"/>
          <w:szCs w:val="24"/>
          <w:lang w:val="fr-FR"/>
        </w:rPr>
        <w:t>injectarea</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energiei</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electrice</w:t>
      </w:r>
      <w:proofErr w:type="spellEnd"/>
      <w:r w:rsidRPr="00ED1A9D">
        <w:rPr>
          <w:rFonts w:ascii="Arial" w:hAnsi="Arial" w:cs="Arial"/>
          <w:sz w:val="24"/>
          <w:szCs w:val="24"/>
          <w:lang w:val="fr-FR"/>
        </w:rPr>
        <w:t xml:space="preserve"> in </w:t>
      </w:r>
      <w:proofErr w:type="spellStart"/>
      <w:r w:rsidRPr="00ED1A9D">
        <w:rPr>
          <w:rFonts w:ascii="Arial" w:hAnsi="Arial" w:cs="Arial"/>
          <w:sz w:val="24"/>
          <w:szCs w:val="24"/>
          <w:lang w:val="fr-FR"/>
        </w:rPr>
        <w:t>Sistemul</w:t>
      </w:r>
      <w:proofErr w:type="spellEnd"/>
      <w:r w:rsidRPr="00ED1A9D">
        <w:rPr>
          <w:rFonts w:ascii="Arial" w:hAnsi="Arial" w:cs="Arial"/>
          <w:sz w:val="24"/>
          <w:szCs w:val="24"/>
          <w:lang w:val="fr-FR"/>
        </w:rPr>
        <w:t xml:space="preserve"> national de transport </w:t>
      </w:r>
      <w:proofErr w:type="spellStart"/>
      <w:r w:rsidRPr="00ED1A9D">
        <w:rPr>
          <w:rFonts w:ascii="Arial" w:hAnsi="Arial" w:cs="Arial"/>
          <w:sz w:val="24"/>
          <w:szCs w:val="24"/>
          <w:lang w:val="fr-FR"/>
        </w:rPr>
        <w:t>energie</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electrica</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poate</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contribui</w:t>
      </w:r>
      <w:proofErr w:type="spellEnd"/>
      <w:r w:rsidRPr="00ED1A9D">
        <w:rPr>
          <w:rFonts w:ascii="Arial" w:hAnsi="Arial" w:cs="Arial"/>
          <w:sz w:val="24"/>
          <w:szCs w:val="24"/>
          <w:lang w:val="fr-FR"/>
        </w:rPr>
        <w:t xml:space="preserve"> la </w:t>
      </w:r>
      <w:proofErr w:type="spellStart"/>
      <w:r w:rsidRPr="00ED1A9D">
        <w:rPr>
          <w:rFonts w:ascii="Arial" w:hAnsi="Arial" w:cs="Arial"/>
          <w:sz w:val="24"/>
          <w:szCs w:val="24"/>
          <w:lang w:val="fr-FR"/>
        </w:rPr>
        <w:t>consolidarea</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independentei</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energetice</w:t>
      </w:r>
      <w:proofErr w:type="spellEnd"/>
      <w:r w:rsidRPr="00ED1A9D">
        <w:rPr>
          <w:rFonts w:ascii="Arial" w:hAnsi="Arial" w:cs="Arial"/>
          <w:sz w:val="24"/>
          <w:szCs w:val="24"/>
          <w:lang w:val="fr-FR"/>
        </w:rPr>
        <w:t xml:space="preserve"> a </w:t>
      </w:r>
      <w:proofErr w:type="spellStart"/>
      <w:r w:rsidRPr="00ED1A9D">
        <w:rPr>
          <w:rFonts w:ascii="Arial" w:hAnsi="Arial" w:cs="Arial"/>
          <w:sz w:val="24"/>
          <w:szCs w:val="24"/>
          <w:lang w:val="fr-FR"/>
        </w:rPr>
        <w:t>tarii</w:t>
      </w:r>
      <w:proofErr w:type="spellEnd"/>
      <w:r w:rsidRPr="00ED1A9D">
        <w:rPr>
          <w:rFonts w:ascii="Arial" w:hAnsi="Arial" w:cs="Arial"/>
          <w:sz w:val="24"/>
          <w:szCs w:val="24"/>
          <w:lang w:val="fr-FR"/>
        </w:rPr>
        <w:t xml:space="preserve"> si a </w:t>
      </w:r>
      <w:proofErr w:type="spellStart"/>
      <w:r w:rsidRPr="00ED1A9D">
        <w:rPr>
          <w:rFonts w:ascii="Arial" w:hAnsi="Arial" w:cs="Arial"/>
          <w:sz w:val="24"/>
          <w:szCs w:val="24"/>
          <w:lang w:val="fr-FR"/>
        </w:rPr>
        <w:t>regiunii</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prin</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conectarea</w:t>
      </w:r>
      <w:proofErr w:type="spellEnd"/>
      <w:r w:rsidRPr="00ED1A9D">
        <w:rPr>
          <w:rFonts w:ascii="Arial" w:hAnsi="Arial" w:cs="Arial"/>
          <w:sz w:val="24"/>
          <w:szCs w:val="24"/>
          <w:lang w:val="fr-FR"/>
        </w:rPr>
        <w:t xml:space="preserve"> </w:t>
      </w:r>
      <w:proofErr w:type="spellStart"/>
      <w:r w:rsidRPr="00ED1A9D">
        <w:rPr>
          <w:rFonts w:ascii="Arial" w:hAnsi="Arial" w:cs="Arial"/>
          <w:sz w:val="24"/>
          <w:szCs w:val="24"/>
          <w:lang w:val="fr-FR"/>
        </w:rPr>
        <w:t>retelei</w:t>
      </w:r>
      <w:proofErr w:type="spellEnd"/>
      <w:r w:rsidRPr="00ED1A9D">
        <w:rPr>
          <w:rFonts w:ascii="Arial" w:hAnsi="Arial" w:cs="Arial"/>
          <w:sz w:val="24"/>
          <w:szCs w:val="24"/>
          <w:lang w:val="fr-FR"/>
        </w:rPr>
        <w:t xml:space="preserve"> la </w:t>
      </w:r>
      <w:proofErr w:type="spellStart"/>
      <w:r w:rsidRPr="00ED1A9D">
        <w:rPr>
          <w:rFonts w:ascii="Arial" w:hAnsi="Arial" w:cs="Arial"/>
          <w:sz w:val="24"/>
          <w:szCs w:val="24"/>
          <w:lang w:val="fr-FR"/>
        </w:rPr>
        <w:t>sistemul</w:t>
      </w:r>
      <w:proofErr w:type="spellEnd"/>
      <w:r w:rsidRPr="00ED1A9D">
        <w:rPr>
          <w:rFonts w:ascii="Arial" w:hAnsi="Arial" w:cs="Arial"/>
          <w:sz w:val="24"/>
          <w:szCs w:val="24"/>
          <w:lang w:val="fr-FR"/>
        </w:rPr>
        <w:t xml:space="preserve"> international de transport.</w:t>
      </w:r>
    </w:p>
    <w:p w14:paraId="743B84E1" w14:textId="185D31E2" w:rsidR="00E0717C" w:rsidRDefault="00E0717C" w:rsidP="00E0717C">
      <w:pPr>
        <w:spacing w:after="0" w:line="276" w:lineRule="auto"/>
        <w:jc w:val="both"/>
        <w:rPr>
          <w:rFonts w:ascii="Arial" w:hAnsi="Arial" w:cs="Arial"/>
          <w:b/>
          <w:bCs/>
          <w:sz w:val="24"/>
          <w:szCs w:val="24"/>
          <w:lang w:val="fr-FR"/>
        </w:rPr>
      </w:pPr>
    </w:p>
    <w:p w14:paraId="4A4F7BF3" w14:textId="13205885" w:rsidR="008439C2" w:rsidRPr="008439C2" w:rsidRDefault="008439C2" w:rsidP="00F11921">
      <w:pPr>
        <w:pStyle w:val="ListParagraph"/>
        <w:numPr>
          <w:ilvl w:val="0"/>
          <w:numId w:val="39"/>
        </w:numPr>
        <w:spacing w:after="0" w:line="276" w:lineRule="auto"/>
        <w:jc w:val="both"/>
        <w:rPr>
          <w:rFonts w:ascii="Arial" w:hAnsi="Arial" w:cs="Arial"/>
          <w:b/>
          <w:bCs/>
          <w:sz w:val="24"/>
          <w:szCs w:val="24"/>
          <w:lang w:val="fr-FR"/>
        </w:rPr>
      </w:pPr>
      <w:proofErr w:type="spellStart"/>
      <w:proofErr w:type="gramStart"/>
      <w:r w:rsidRPr="008439C2">
        <w:rPr>
          <w:rFonts w:ascii="Arial" w:hAnsi="Arial" w:cs="Arial"/>
          <w:b/>
          <w:bCs/>
          <w:sz w:val="24"/>
          <w:szCs w:val="24"/>
          <w:lang w:val="fr-FR"/>
        </w:rPr>
        <w:t>riscul</w:t>
      </w:r>
      <w:proofErr w:type="spellEnd"/>
      <w:proofErr w:type="gram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pentru</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sanatatea</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umana</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sau</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pentru</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mediu</w:t>
      </w:r>
      <w:proofErr w:type="spellEnd"/>
      <w:r w:rsidRPr="008439C2">
        <w:rPr>
          <w:rFonts w:ascii="Arial" w:hAnsi="Arial" w:cs="Arial"/>
          <w:b/>
          <w:bCs/>
          <w:sz w:val="24"/>
          <w:szCs w:val="24"/>
          <w:lang w:val="fr-FR"/>
        </w:rPr>
        <w:t xml:space="preserve"> (de </w:t>
      </w:r>
      <w:proofErr w:type="spellStart"/>
      <w:r w:rsidRPr="008439C2">
        <w:rPr>
          <w:rFonts w:ascii="Arial" w:hAnsi="Arial" w:cs="Arial"/>
          <w:b/>
          <w:bCs/>
          <w:sz w:val="24"/>
          <w:szCs w:val="24"/>
          <w:lang w:val="fr-FR"/>
        </w:rPr>
        <w:t>exemplu</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datorita</w:t>
      </w:r>
      <w:proofErr w:type="spellEnd"/>
      <w:r>
        <w:rPr>
          <w:rFonts w:ascii="Arial" w:hAnsi="Arial" w:cs="Arial"/>
          <w:b/>
          <w:bCs/>
          <w:sz w:val="24"/>
          <w:szCs w:val="24"/>
          <w:lang w:val="fr-FR"/>
        </w:rPr>
        <w:t xml:space="preserve"> </w:t>
      </w:r>
      <w:proofErr w:type="spellStart"/>
      <w:r w:rsidRPr="008439C2">
        <w:rPr>
          <w:rFonts w:ascii="Arial" w:hAnsi="Arial" w:cs="Arial"/>
          <w:b/>
          <w:bCs/>
          <w:sz w:val="24"/>
          <w:szCs w:val="24"/>
          <w:lang w:val="fr-FR"/>
        </w:rPr>
        <w:t>accidentelor</w:t>
      </w:r>
      <w:proofErr w:type="spellEnd"/>
      <w:r w:rsidRPr="008439C2">
        <w:rPr>
          <w:rFonts w:ascii="Arial" w:hAnsi="Arial" w:cs="Arial"/>
          <w:b/>
          <w:bCs/>
          <w:sz w:val="24"/>
          <w:szCs w:val="24"/>
          <w:lang w:val="fr-FR"/>
        </w:rPr>
        <w:t>);</w:t>
      </w:r>
    </w:p>
    <w:p w14:paraId="184E7C10" w14:textId="4222FB6C" w:rsidR="00E0717C" w:rsidRDefault="008439C2" w:rsidP="004434B4">
      <w:pPr>
        <w:spacing w:after="0" w:line="276" w:lineRule="auto"/>
        <w:ind w:firstLine="360"/>
        <w:jc w:val="both"/>
        <w:rPr>
          <w:rFonts w:ascii="Arial" w:hAnsi="Arial" w:cs="Arial"/>
          <w:sz w:val="24"/>
          <w:szCs w:val="24"/>
          <w:lang w:val="fr-FR"/>
        </w:rPr>
      </w:pPr>
      <w:r>
        <w:rPr>
          <w:rFonts w:ascii="Arial" w:hAnsi="Arial" w:cs="Arial"/>
          <w:sz w:val="24"/>
          <w:szCs w:val="24"/>
          <w:lang w:val="fr-FR"/>
        </w:rPr>
        <w:t xml:space="preserve">Nu </w:t>
      </w:r>
      <w:proofErr w:type="spellStart"/>
      <w:r>
        <w:rPr>
          <w:rFonts w:ascii="Arial" w:hAnsi="Arial" w:cs="Arial"/>
          <w:sz w:val="24"/>
          <w:szCs w:val="24"/>
          <w:lang w:val="fr-FR"/>
        </w:rPr>
        <w:t>sunt</w:t>
      </w:r>
      <w:proofErr w:type="spellEnd"/>
      <w:r>
        <w:rPr>
          <w:rFonts w:ascii="Arial" w:hAnsi="Arial" w:cs="Arial"/>
          <w:sz w:val="24"/>
          <w:szCs w:val="24"/>
          <w:lang w:val="fr-FR"/>
        </w:rPr>
        <w:t xml:space="preserve"> </w:t>
      </w:r>
      <w:proofErr w:type="spellStart"/>
      <w:r>
        <w:rPr>
          <w:rFonts w:ascii="Arial" w:hAnsi="Arial" w:cs="Arial"/>
          <w:sz w:val="24"/>
          <w:szCs w:val="24"/>
          <w:lang w:val="fr-FR"/>
        </w:rPr>
        <w:t>riscuri</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sanatatea</w:t>
      </w:r>
      <w:proofErr w:type="spellEnd"/>
      <w:r>
        <w:rPr>
          <w:rFonts w:ascii="Arial" w:hAnsi="Arial" w:cs="Arial"/>
          <w:sz w:val="24"/>
          <w:szCs w:val="24"/>
          <w:lang w:val="fr-FR"/>
        </w:rPr>
        <w:t xml:space="preserve"> </w:t>
      </w:r>
      <w:proofErr w:type="spellStart"/>
      <w:r>
        <w:rPr>
          <w:rFonts w:ascii="Arial" w:hAnsi="Arial" w:cs="Arial"/>
          <w:sz w:val="24"/>
          <w:szCs w:val="24"/>
          <w:lang w:val="fr-FR"/>
        </w:rPr>
        <w:t>populatiei</w:t>
      </w:r>
      <w:proofErr w:type="spellEnd"/>
      <w:r>
        <w:rPr>
          <w:rFonts w:ascii="Arial" w:hAnsi="Arial" w:cs="Arial"/>
          <w:sz w:val="24"/>
          <w:szCs w:val="24"/>
          <w:lang w:val="fr-FR"/>
        </w:rPr>
        <w:t xml:space="preserve">, in </w:t>
      </w:r>
      <w:proofErr w:type="spellStart"/>
      <w:r>
        <w:rPr>
          <w:rFonts w:ascii="Arial" w:hAnsi="Arial" w:cs="Arial"/>
          <w:sz w:val="24"/>
          <w:szCs w:val="24"/>
          <w:lang w:val="fr-FR"/>
        </w:rPr>
        <w:t>primul</w:t>
      </w:r>
      <w:proofErr w:type="spellEnd"/>
      <w:r>
        <w:rPr>
          <w:rFonts w:ascii="Arial" w:hAnsi="Arial" w:cs="Arial"/>
          <w:sz w:val="24"/>
          <w:szCs w:val="24"/>
          <w:lang w:val="fr-FR"/>
        </w:rPr>
        <w:t xml:space="preserve"> rand </w:t>
      </w:r>
      <w:proofErr w:type="spellStart"/>
      <w:r>
        <w:rPr>
          <w:rFonts w:ascii="Arial" w:hAnsi="Arial" w:cs="Arial"/>
          <w:sz w:val="24"/>
          <w:szCs w:val="24"/>
          <w:lang w:val="fr-FR"/>
        </w:rPr>
        <w:t>datorita</w:t>
      </w:r>
      <w:proofErr w:type="spellEnd"/>
      <w:r>
        <w:rPr>
          <w:rFonts w:ascii="Arial" w:hAnsi="Arial" w:cs="Arial"/>
          <w:sz w:val="24"/>
          <w:szCs w:val="24"/>
          <w:lang w:val="fr-FR"/>
        </w:rPr>
        <w:t xml:space="preserve"> </w:t>
      </w:r>
      <w:proofErr w:type="spellStart"/>
      <w:r>
        <w:rPr>
          <w:rFonts w:ascii="Arial" w:hAnsi="Arial" w:cs="Arial"/>
          <w:sz w:val="24"/>
          <w:szCs w:val="24"/>
          <w:lang w:val="fr-FR"/>
        </w:rPr>
        <w:t>naturii</w:t>
      </w:r>
      <w:proofErr w:type="spellEnd"/>
      <w:r>
        <w:rPr>
          <w:rFonts w:ascii="Arial" w:hAnsi="Arial" w:cs="Arial"/>
          <w:sz w:val="24"/>
          <w:szCs w:val="24"/>
          <w:lang w:val="fr-FR"/>
        </w:rPr>
        <w:t xml:space="preserve"> </w:t>
      </w:r>
      <w:proofErr w:type="spellStart"/>
      <w:r>
        <w:rPr>
          <w:rFonts w:ascii="Arial" w:hAnsi="Arial" w:cs="Arial"/>
          <w:sz w:val="24"/>
          <w:szCs w:val="24"/>
          <w:lang w:val="fr-FR"/>
        </w:rPr>
        <w:t>proiectului</w:t>
      </w:r>
      <w:proofErr w:type="spellEnd"/>
      <w:r>
        <w:rPr>
          <w:rFonts w:ascii="Arial" w:hAnsi="Arial" w:cs="Arial"/>
          <w:sz w:val="24"/>
          <w:szCs w:val="24"/>
          <w:lang w:val="fr-FR"/>
        </w:rPr>
        <w:t xml:space="preserve"> </w:t>
      </w:r>
      <w:proofErr w:type="spellStart"/>
      <w:r>
        <w:rPr>
          <w:rFonts w:ascii="Arial" w:hAnsi="Arial" w:cs="Arial"/>
          <w:sz w:val="24"/>
          <w:szCs w:val="24"/>
          <w:lang w:val="fr-FR"/>
        </w:rPr>
        <w:t>propus</w:t>
      </w:r>
      <w:proofErr w:type="spellEnd"/>
      <w:r>
        <w:rPr>
          <w:rFonts w:ascii="Arial" w:hAnsi="Arial" w:cs="Arial"/>
          <w:sz w:val="24"/>
          <w:szCs w:val="24"/>
          <w:lang w:val="fr-FR"/>
        </w:rPr>
        <w:t xml:space="preserve"> – </w:t>
      </w:r>
      <w:proofErr w:type="spellStart"/>
      <w:r>
        <w:rPr>
          <w:rFonts w:ascii="Arial" w:hAnsi="Arial" w:cs="Arial"/>
          <w:sz w:val="24"/>
          <w:szCs w:val="24"/>
          <w:lang w:val="fr-FR"/>
        </w:rPr>
        <w:t>edificarea</w:t>
      </w:r>
      <w:proofErr w:type="spellEnd"/>
      <w:r>
        <w:rPr>
          <w:rFonts w:ascii="Arial" w:hAnsi="Arial" w:cs="Arial"/>
          <w:sz w:val="24"/>
          <w:szCs w:val="24"/>
          <w:lang w:val="fr-FR"/>
        </w:rPr>
        <w:t xml:space="preserve"> </w:t>
      </w:r>
      <w:proofErr w:type="spellStart"/>
      <w:r>
        <w:rPr>
          <w:rFonts w:ascii="Arial" w:hAnsi="Arial" w:cs="Arial"/>
          <w:sz w:val="24"/>
          <w:szCs w:val="24"/>
          <w:lang w:val="fr-FR"/>
        </w:rPr>
        <w:t>unei</w:t>
      </w:r>
      <w:proofErr w:type="spellEnd"/>
      <w:r>
        <w:rPr>
          <w:rFonts w:ascii="Arial" w:hAnsi="Arial" w:cs="Arial"/>
          <w:sz w:val="24"/>
          <w:szCs w:val="24"/>
          <w:lang w:val="fr-FR"/>
        </w:rPr>
        <w:t xml:space="preserve"> zone de </w:t>
      </w:r>
      <w:proofErr w:type="spellStart"/>
      <w:r>
        <w:rPr>
          <w:rFonts w:ascii="Arial" w:hAnsi="Arial" w:cs="Arial"/>
          <w:sz w:val="24"/>
          <w:szCs w:val="24"/>
          <w:lang w:val="fr-FR"/>
        </w:rPr>
        <w:t>amenajari</w:t>
      </w:r>
      <w:proofErr w:type="spellEnd"/>
      <w:r>
        <w:rPr>
          <w:rFonts w:ascii="Arial" w:hAnsi="Arial" w:cs="Arial"/>
          <w:sz w:val="24"/>
          <w:szCs w:val="24"/>
          <w:lang w:val="fr-FR"/>
        </w:rPr>
        <w:t xml:space="preserve"> </w:t>
      </w:r>
      <w:proofErr w:type="spellStart"/>
      <w:r>
        <w:rPr>
          <w:rFonts w:ascii="Arial" w:hAnsi="Arial" w:cs="Arial"/>
          <w:sz w:val="24"/>
          <w:szCs w:val="24"/>
          <w:lang w:val="fr-FR"/>
        </w:rPr>
        <w:t>edilitare</w:t>
      </w:r>
      <w:proofErr w:type="spellEnd"/>
      <w:r>
        <w:rPr>
          <w:rFonts w:ascii="Arial" w:hAnsi="Arial" w:cs="Arial"/>
          <w:sz w:val="24"/>
          <w:szCs w:val="24"/>
          <w:lang w:val="fr-FR"/>
        </w:rPr>
        <w:t xml:space="preserve">, cat si </w:t>
      </w:r>
      <w:proofErr w:type="spellStart"/>
      <w:r>
        <w:rPr>
          <w:rFonts w:ascii="Arial" w:hAnsi="Arial" w:cs="Arial"/>
          <w:sz w:val="24"/>
          <w:szCs w:val="24"/>
          <w:lang w:val="fr-FR"/>
        </w:rPr>
        <w:t>a</w:t>
      </w:r>
      <w:proofErr w:type="spellEnd"/>
      <w:r>
        <w:rPr>
          <w:rFonts w:ascii="Arial" w:hAnsi="Arial" w:cs="Arial"/>
          <w:sz w:val="24"/>
          <w:szCs w:val="24"/>
          <w:lang w:val="fr-FR"/>
        </w:rPr>
        <w:t xml:space="preserve"> </w:t>
      </w:r>
      <w:proofErr w:type="spellStart"/>
      <w:r>
        <w:rPr>
          <w:rFonts w:ascii="Arial" w:hAnsi="Arial" w:cs="Arial"/>
          <w:sz w:val="24"/>
          <w:szCs w:val="24"/>
          <w:lang w:val="fr-FR"/>
        </w:rPr>
        <w:t>solutiilor</w:t>
      </w:r>
      <w:proofErr w:type="spellEnd"/>
      <w:r>
        <w:rPr>
          <w:rFonts w:ascii="Arial" w:hAnsi="Arial" w:cs="Arial"/>
          <w:sz w:val="24"/>
          <w:szCs w:val="24"/>
          <w:lang w:val="fr-FR"/>
        </w:rPr>
        <w:t xml:space="preserve"> </w:t>
      </w:r>
      <w:proofErr w:type="spellStart"/>
      <w:r>
        <w:rPr>
          <w:rFonts w:ascii="Arial" w:hAnsi="Arial" w:cs="Arial"/>
          <w:sz w:val="24"/>
          <w:szCs w:val="24"/>
          <w:lang w:val="fr-FR"/>
        </w:rPr>
        <w:t>adoptate</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acestuia</w:t>
      </w:r>
      <w:proofErr w:type="spellEnd"/>
      <w:r>
        <w:rPr>
          <w:rFonts w:ascii="Arial" w:hAnsi="Arial" w:cs="Arial"/>
          <w:sz w:val="24"/>
          <w:szCs w:val="24"/>
          <w:lang w:val="fr-FR"/>
        </w:rPr>
        <w:t xml:space="preserve">. </w:t>
      </w:r>
    </w:p>
    <w:p w14:paraId="48A71B29" w14:textId="46DF67A8" w:rsidR="00025C90" w:rsidRDefault="008439C2" w:rsidP="004434B4">
      <w:pPr>
        <w:spacing w:after="0" w:line="276" w:lineRule="auto"/>
        <w:ind w:firstLine="360"/>
        <w:jc w:val="both"/>
        <w:rPr>
          <w:rFonts w:ascii="Arial" w:hAnsi="Arial" w:cs="Arial"/>
          <w:sz w:val="24"/>
          <w:szCs w:val="24"/>
          <w:lang w:val="fr-FR"/>
        </w:rPr>
      </w:pPr>
      <w:proofErr w:type="spellStart"/>
      <w:r>
        <w:rPr>
          <w:rFonts w:ascii="Arial" w:hAnsi="Arial" w:cs="Arial"/>
          <w:sz w:val="24"/>
          <w:szCs w:val="24"/>
          <w:lang w:val="fr-FR"/>
        </w:rPr>
        <w:t>Riscurile</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mediu</w:t>
      </w:r>
      <w:proofErr w:type="spellEnd"/>
      <w:r>
        <w:rPr>
          <w:rFonts w:ascii="Arial" w:hAnsi="Arial" w:cs="Arial"/>
          <w:sz w:val="24"/>
          <w:szCs w:val="24"/>
          <w:lang w:val="fr-FR"/>
        </w:rPr>
        <w:t xml:space="preserve"> </w:t>
      </w:r>
      <w:proofErr w:type="spellStart"/>
      <w:r>
        <w:rPr>
          <w:rFonts w:ascii="Arial" w:hAnsi="Arial" w:cs="Arial"/>
          <w:sz w:val="24"/>
          <w:szCs w:val="24"/>
          <w:lang w:val="fr-FR"/>
        </w:rPr>
        <w:t>sunt</w:t>
      </w:r>
      <w:proofErr w:type="spellEnd"/>
      <w:r>
        <w:rPr>
          <w:rFonts w:ascii="Arial" w:hAnsi="Arial" w:cs="Arial"/>
          <w:sz w:val="24"/>
          <w:szCs w:val="24"/>
          <w:lang w:val="fr-FR"/>
        </w:rPr>
        <w:t xml:space="preserve"> de </w:t>
      </w:r>
      <w:proofErr w:type="spellStart"/>
      <w:r>
        <w:rPr>
          <w:rFonts w:ascii="Arial" w:hAnsi="Arial" w:cs="Arial"/>
          <w:sz w:val="24"/>
          <w:szCs w:val="24"/>
          <w:lang w:val="fr-FR"/>
        </w:rPr>
        <w:t>asemenea</w:t>
      </w:r>
      <w:proofErr w:type="spellEnd"/>
      <w:r>
        <w:rPr>
          <w:rFonts w:ascii="Arial" w:hAnsi="Arial" w:cs="Arial"/>
          <w:sz w:val="24"/>
          <w:szCs w:val="24"/>
          <w:lang w:val="fr-FR"/>
        </w:rPr>
        <w:t xml:space="preserve"> </w:t>
      </w:r>
      <w:proofErr w:type="spellStart"/>
      <w:r>
        <w:rPr>
          <w:rFonts w:ascii="Arial" w:hAnsi="Arial" w:cs="Arial"/>
          <w:sz w:val="24"/>
          <w:szCs w:val="24"/>
          <w:lang w:val="fr-FR"/>
        </w:rPr>
        <w:t>reduse</w:t>
      </w:r>
      <w:proofErr w:type="spellEnd"/>
      <w:r>
        <w:rPr>
          <w:rFonts w:ascii="Arial" w:hAnsi="Arial" w:cs="Arial"/>
          <w:sz w:val="24"/>
          <w:szCs w:val="24"/>
          <w:lang w:val="fr-FR"/>
        </w:rPr>
        <w:t xml:space="preserve"> </w:t>
      </w:r>
      <w:proofErr w:type="gramStart"/>
      <w:r>
        <w:rPr>
          <w:rFonts w:ascii="Arial" w:hAnsi="Arial" w:cs="Arial"/>
          <w:sz w:val="24"/>
          <w:szCs w:val="24"/>
          <w:lang w:val="fr-FR"/>
        </w:rPr>
        <w:t>ca</w:t>
      </w:r>
      <w:proofErr w:type="gramEnd"/>
      <w:r>
        <w:rPr>
          <w:rFonts w:ascii="Arial" w:hAnsi="Arial" w:cs="Arial"/>
          <w:sz w:val="24"/>
          <w:szCs w:val="24"/>
          <w:lang w:val="fr-FR"/>
        </w:rPr>
        <w:t xml:space="preserve"> </w:t>
      </w:r>
      <w:proofErr w:type="spellStart"/>
      <w:r>
        <w:rPr>
          <w:rFonts w:ascii="Arial" w:hAnsi="Arial" w:cs="Arial"/>
          <w:sz w:val="24"/>
          <w:szCs w:val="24"/>
          <w:lang w:val="fr-FR"/>
        </w:rPr>
        <w:t>urmare</w:t>
      </w:r>
      <w:proofErr w:type="spellEnd"/>
      <w:r>
        <w:rPr>
          <w:rFonts w:ascii="Arial" w:hAnsi="Arial" w:cs="Arial"/>
          <w:sz w:val="24"/>
          <w:szCs w:val="24"/>
          <w:lang w:val="fr-FR"/>
        </w:rPr>
        <w:t xml:space="preserve"> a </w:t>
      </w:r>
      <w:proofErr w:type="spellStart"/>
      <w:r>
        <w:rPr>
          <w:rFonts w:ascii="Arial" w:hAnsi="Arial" w:cs="Arial"/>
          <w:sz w:val="24"/>
          <w:szCs w:val="24"/>
          <w:lang w:val="fr-FR"/>
        </w:rPr>
        <w:t>elementelor</w:t>
      </w:r>
      <w:proofErr w:type="spellEnd"/>
      <w:r>
        <w:rPr>
          <w:rFonts w:ascii="Arial" w:hAnsi="Arial" w:cs="Arial"/>
          <w:sz w:val="24"/>
          <w:szCs w:val="24"/>
          <w:lang w:val="fr-FR"/>
        </w:rPr>
        <w:t xml:space="preserve"> </w:t>
      </w:r>
      <w:proofErr w:type="spellStart"/>
      <w:r>
        <w:rPr>
          <w:rFonts w:ascii="Arial" w:hAnsi="Arial" w:cs="Arial"/>
          <w:sz w:val="24"/>
          <w:szCs w:val="24"/>
          <w:lang w:val="fr-FR"/>
        </w:rPr>
        <w:t>amintite</w:t>
      </w:r>
      <w:proofErr w:type="spellEnd"/>
      <w:r>
        <w:rPr>
          <w:rFonts w:ascii="Arial" w:hAnsi="Arial" w:cs="Arial"/>
          <w:sz w:val="24"/>
          <w:szCs w:val="24"/>
          <w:lang w:val="fr-FR"/>
        </w:rPr>
        <w:t xml:space="preserve"> </w:t>
      </w:r>
      <w:proofErr w:type="spellStart"/>
      <w:r>
        <w:rPr>
          <w:rFonts w:ascii="Arial" w:hAnsi="Arial" w:cs="Arial"/>
          <w:sz w:val="24"/>
          <w:szCs w:val="24"/>
          <w:lang w:val="fr-FR"/>
        </w:rPr>
        <w:t>anterior</w:t>
      </w:r>
      <w:proofErr w:type="spellEnd"/>
      <w:r>
        <w:rPr>
          <w:rFonts w:ascii="Arial" w:hAnsi="Arial" w:cs="Arial"/>
          <w:sz w:val="24"/>
          <w:szCs w:val="24"/>
          <w:lang w:val="fr-FR"/>
        </w:rPr>
        <w:t>.</w:t>
      </w:r>
    </w:p>
    <w:p w14:paraId="2C711F69" w14:textId="77777777" w:rsidR="004434B4" w:rsidRDefault="004434B4" w:rsidP="00E01604">
      <w:pPr>
        <w:spacing w:after="0" w:line="276" w:lineRule="auto"/>
        <w:jc w:val="both"/>
        <w:rPr>
          <w:rFonts w:ascii="Arial" w:hAnsi="Arial" w:cs="Arial"/>
          <w:sz w:val="24"/>
          <w:szCs w:val="24"/>
          <w:lang w:val="fr-FR"/>
        </w:rPr>
      </w:pPr>
    </w:p>
    <w:p w14:paraId="0B893D48" w14:textId="687E03CB" w:rsidR="008439C2" w:rsidRPr="008439C2" w:rsidRDefault="008439C2" w:rsidP="00BD76B4">
      <w:pPr>
        <w:pStyle w:val="ListParagraph"/>
        <w:numPr>
          <w:ilvl w:val="0"/>
          <w:numId w:val="39"/>
        </w:numPr>
        <w:spacing w:after="0" w:line="276" w:lineRule="auto"/>
        <w:jc w:val="both"/>
        <w:rPr>
          <w:rFonts w:ascii="Arial" w:hAnsi="Arial" w:cs="Arial"/>
          <w:b/>
          <w:bCs/>
          <w:sz w:val="24"/>
          <w:szCs w:val="24"/>
          <w:lang w:val="fr-FR"/>
        </w:rPr>
      </w:pPr>
      <w:proofErr w:type="spellStart"/>
      <w:proofErr w:type="gramStart"/>
      <w:r w:rsidRPr="008439C2">
        <w:rPr>
          <w:rFonts w:ascii="Arial" w:hAnsi="Arial" w:cs="Arial"/>
          <w:b/>
          <w:bCs/>
          <w:sz w:val="24"/>
          <w:szCs w:val="24"/>
          <w:lang w:val="fr-FR"/>
        </w:rPr>
        <w:t>marimea</w:t>
      </w:r>
      <w:proofErr w:type="spellEnd"/>
      <w:proofErr w:type="gramEnd"/>
      <w:r w:rsidRPr="008439C2">
        <w:rPr>
          <w:rFonts w:ascii="Arial" w:hAnsi="Arial" w:cs="Arial"/>
          <w:b/>
          <w:bCs/>
          <w:sz w:val="24"/>
          <w:szCs w:val="24"/>
          <w:lang w:val="fr-FR"/>
        </w:rPr>
        <w:t xml:space="preserve"> si </w:t>
      </w:r>
      <w:proofErr w:type="spellStart"/>
      <w:r w:rsidRPr="008439C2">
        <w:rPr>
          <w:rFonts w:ascii="Arial" w:hAnsi="Arial" w:cs="Arial"/>
          <w:b/>
          <w:bCs/>
          <w:sz w:val="24"/>
          <w:szCs w:val="24"/>
          <w:lang w:val="fr-FR"/>
        </w:rPr>
        <w:t>spatialitatea</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efectelor</w:t>
      </w:r>
      <w:proofErr w:type="spellEnd"/>
      <w:r w:rsidRPr="008439C2">
        <w:rPr>
          <w:rFonts w:ascii="Arial" w:hAnsi="Arial" w:cs="Arial"/>
          <w:b/>
          <w:bCs/>
          <w:sz w:val="24"/>
          <w:szCs w:val="24"/>
          <w:lang w:val="fr-FR"/>
        </w:rPr>
        <w:t xml:space="preserve"> (zona </w:t>
      </w:r>
      <w:proofErr w:type="spellStart"/>
      <w:r w:rsidRPr="008439C2">
        <w:rPr>
          <w:rFonts w:ascii="Arial" w:hAnsi="Arial" w:cs="Arial"/>
          <w:b/>
          <w:bCs/>
          <w:sz w:val="24"/>
          <w:szCs w:val="24"/>
          <w:lang w:val="fr-FR"/>
        </w:rPr>
        <w:t>geografica</w:t>
      </w:r>
      <w:proofErr w:type="spellEnd"/>
      <w:r w:rsidRPr="008439C2">
        <w:rPr>
          <w:rFonts w:ascii="Arial" w:hAnsi="Arial" w:cs="Arial"/>
          <w:b/>
          <w:bCs/>
          <w:sz w:val="24"/>
          <w:szCs w:val="24"/>
          <w:lang w:val="fr-FR"/>
        </w:rPr>
        <w:t xml:space="preserve"> si </w:t>
      </w:r>
      <w:proofErr w:type="spellStart"/>
      <w:r w:rsidRPr="008439C2">
        <w:rPr>
          <w:rFonts w:ascii="Arial" w:hAnsi="Arial" w:cs="Arial"/>
          <w:b/>
          <w:bCs/>
          <w:sz w:val="24"/>
          <w:szCs w:val="24"/>
          <w:lang w:val="fr-FR"/>
        </w:rPr>
        <w:t>marimea</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populatiei</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potential</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afectate</w:t>
      </w:r>
      <w:proofErr w:type="spellEnd"/>
      <w:r w:rsidRPr="008439C2">
        <w:rPr>
          <w:rFonts w:ascii="Arial" w:hAnsi="Arial" w:cs="Arial"/>
          <w:b/>
          <w:bCs/>
          <w:sz w:val="24"/>
          <w:szCs w:val="24"/>
          <w:lang w:val="fr-FR"/>
        </w:rPr>
        <w:t>);</w:t>
      </w:r>
    </w:p>
    <w:p w14:paraId="7AF9AF37" w14:textId="3B6458DC" w:rsidR="008439C2" w:rsidRDefault="008439C2" w:rsidP="004434B4">
      <w:pPr>
        <w:spacing w:after="0" w:line="276" w:lineRule="auto"/>
        <w:ind w:firstLine="360"/>
        <w:jc w:val="both"/>
        <w:rPr>
          <w:rFonts w:ascii="Arial" w:hAnsi="Arial" w:cs="Arial"/>
          <w:sz w:val="24"/>
          <w:szCs w:val="24"/>
          <w:lang w:val="fr-FR"/>
        </w:rPr>
      </w:pPr>
      <w:r w:rsidRPr="004434B4">
        <w:rPr>
          <w:rFonts w:ascii="Arial" w:hAnsi="Arial" w:cs="Arial"/>
          <w:sz w:val="24"/>
          <w:szCs w:val="24"/>
          <w:lang w:val="fr-FR"/>
        </w:rPr>
        <w:t xml:space="preserve">Asa cum s-a ami </w:t>
      </w:r>
      <w:proofErr w:type="spellStart"/>
      <w:r w:rsidRPr="004434B4">
        <w:rPr>
          <w:rFonts w:ascii="Arial" w:hAnsi="Arial" w:cs="Arial"/>
          <w:sz w:val="24"/>
          <w:szCs w:val="24"/>
          <w:lang w:val="fr-FR"/>
        </w:rPr>
        <w:t>ntit</w:t>
      </w:r>
      <w:proofErr w:type="spellEnd"/>
      <w:r w:rsidRPr="004434B4">
        <w:rPr>
          <w:rFonts w:ascii="Arial" w:hAnsi="Arial" w:cs="Arial"/>
          <w:sz w:val="24"/>
          <w:szCs w:val="24"/>
          <w:lang w:val="fr-FR"/>
        </w:rPr>
        <w:t xml:space="preserve"> </w:t>
      </w:r>
      <w:proofErr w:type="spellStart"/>
      <w:r w:rsidRPr="004434B4">
        <w:rPr>
          <w:rFonts w:ascii="Arial" w:hAnsi="Arial" w:cs="Arial"/>
          <w:sz w:val="24"/>
          <w:szCs w:val="24"/>
          <w:lang w:val="fr-FR"/>
        </w:rPr>
        <w:t>anterior</w:t>
      </w:r>
      <w:proofErr w:type="spellEnd"/>
      <w:r w:rsidRPr="004434B4">
        <w:rPr>
          <w:rFonts w:ascii="Arial" w:hAnsi="Arial" w:cs="Arial"/>
          <w:sz w:val="24"/>
          <w:szCs w:val="24"/>
          <w:lang w:val="fr-FR"/>
        </w:rPr>
        <w:t xml:space="preserve">, </w:t>
      </w:r>
      <w:proofErr w:type="spellStart"/>
      <w:r w:rsidRPr="004434B4">
        <w:rPr>
          <w:rFonts w:ascii="Arial" w:hAnsi="Arial" w:cs="Arial"/>
          <w:sz w:val="24"/>
          <w:szCs w:val="24"/>
          <w:lang w:val="fr-FR"/>
        </w:rPr>
        <w:t>realizarea</w:t>
      </w:r>
      <w:proofErr w:type="spellEnd"/>
      <w:r w:rsidRPr="004434B4">
        <w:rPr>
          <w:rFonts w:ascii="Arial" w:hAnsi="Arial" w:cs="Arial"/>
          <w:sz w:val="24"/>
          <w:szCs w:val="24"/>
          <w:lang w:val="fr-FR"/>
        </w:rPr>
        <w:t xml:space="preserve"> </w:t>
      </w:r>
      <w:proofErr w:type="spellStart"/>
      <w:r w:rsidRPr="004434B4">
        <w:rPr>
          <w:rFonts w:ascii="Arial" w:hAnsi="Arial" w:cs="Arial"/>
          <w:sz w:val="24"/>
          <w:szCs w:val="24"/>
          <w:lang w:val="fr-FR"/>
        </w:rPr>
        <w:t>efectiva</w:t>
      </w:r>
      <w:proofErr w:type="spellEnd"/>
      <w:r w:rsidRPr="004434B4">
        <w:rPr>
          <w:rFonts w:ascii="Arial" w:hAnsi="Arial" w:cs="Arial"/>
          <w:sz w:val="24"/>
          <w:szCs w:val="24"/>
          <w:lang w:val="fr-FR"/>
        </w:rPr>
        <w:t xml:space="preserve"> a </w:t>
      </w:r>
      <w:proofErr w:type="spellStart"/>
      <w:r w:rsidRPr="004434B4">
        <w:rPr>
          <w:rFonts w:ascii="Arial" w:hAnsi="Arial" w:cs="Arial"/>
          <w:sz w:val="24"/>
          <w:szCs w:val="24"/>
          <w:lang w:val="fr-FR"/>
        </w:rPr>
        <w:t>proiectului</w:t>
      </w:r>
      <w:proofErr w:type="spellEnd"/>
      <w:r w:rsidRPr="004434B4">
        <w:rPr>
          <w:rFonts w:ascii="Arial" w:hAnsi="Arial" w:cs="Arial"/>
          <w:sz w:val="24"/>
          <w:szCs w:val="24"/>
          <w:lang w:val="fr-FR"/>
        </w:rPr>
        <w:t xml:space="preserve"> in </w:t>
      </w:r>
      <w:proofErr w:type="spellStart"/>
      <w:r w:rsidRPr="004434B4">
        <w:rPr>
          <w:rFonts w:ascii="Arial" w:hAnsi="Arial" w:cs="Arial"/>
          <w:sz w:val="24"/>
          <w:szCs w:val="24"/>
          <w:lang w:val="fr-FR"/>
        </w:rPr>
        <w:t>perimetrul</w:t>
      </w:r>
      <w:proofErr w:type="spellEnd"/>
      <w:r w:rsidRPr="004434B4">
        <w:rPr>
          <w:rFonts w:ascii="Arial" w:hAnsi="Arial" w:cs="Arial"/>
          <w:sz w:val="24"/>
          <w:szCs w:val="24"/>
          <w:lang w:val="fr-FR"/>
        </w:rPr>
        <w:t xml:space="preserve"> </w:t>
      </w:r>
      <w:proofErr w:type="spellStart"/>
      <w:r w:rsidRPr="004434B4">
        <w:rPr>
          <w:rFonts w:ascii="Arial" w:hAnsi="Arial" w:cs="Arial"/>
          <w:sz w:val="24"/>
          <w:szCs w:val="24"/>
          <w:lang w:val="fr-FR"/>
        </w:rPr>
        <w:t>analizat</w:t>
      </w:r>
      <w:proofErr w:type="spellEnd"/>
      <w:r w:rsidRPr="004434B4">
        <w:rPr>
          <w:rFonts w:ascii="Arial" w:hAnsi="Arial" w:cs="Arial"/>
          <w:sz w:val="24"/>
          <w:szCs w:val="24"/>
          <w:lang w:val="fr-FR"/>
        </w:rPr>
        <w:t xml:space="preserve"> nu va </w:t>
      </w:r>
      <w:proofErr w:type="spellStart"/>
      <w:r w:rsidRPr="004434B4">
        <w:rPr>
          <w:rFonts w:ascii="Arial" w:hAnsi="Arial" w:cs="Arial"/>
          <w:sz w:val="24"/>
          <w:szCs w:val="24"/>
          <w:lang w:val="fr-FR"/>
        </w:rPr>
        <w:t>afecta</w:t>
      </w:r>
      <w:proofErr w:type="spellEnd"/>
      <w:r w:rsidRPr="004434B4">
        <w:rPr>
          <w:rFonts w:ascii="Arial" w:hAnsi="Arial" w:cs="Arial"/>
          <w:sz w:val="24"/>
          <w:szCs w:val="24"/>
          <w:lang w:val="fr-FR"/>
        </w:rPr>
        <w:t xml:space="preserve">, in </w:t>
      </w:r>
      <w:proofErr w:type="spellStart"/>
      <w:r w:rsidRPr="004434B4">
        <w:rPr>
          <w:rFonts w:ascii="Arial" w:hAnsi="Arial" w:cs="Arial"/>
          <w:sz w:val="24"/>
          <w:szCs w:val="24"/>
          <w:lang w:val="fr-FR"/>
        </w:rPr>
        <w:t>cazul</w:t>
      </w:r>
      <w:proofErr w:type="spellEnd"/>
      <w:r w:rsidRPr="004434B4">
        <w:rPr>
          <w:rFonts w:ascii="Arial" w:hAnsi="Arial" w:cs="Arial"/>
          <w:sz w:val="24"/>
          <w:szCs w:val="24"/>
          <w:lang w:val="fr-FR"/>
        </w:rPr>
        <w:t xml:space="preserve"> </w:t>
      </w:r>
      <w:proofErr w:type="spellStart"/>
      <w:r w:rsidRPr="004434B4">
        <w:rPr>
          <w:rFonts w:ascii="Arial" w:hAnsi="Arial" w:cs="Arial"/>
          <w:sz w:val="24"/>
          <w:szCs w:val="24"/>
          <w:lang w:val="fr-FR"/>
        </w:rPr>
        <w:t>gestionarii</w:t>
      </w:r>
      <w:proofErr w:type="spellEnd"/>
      <w:r w:rsidRPr="004434B4">
        <w:rPr>
          <w:rFonts w:ascii="Arial" w:hAnsi="Arial" w:cs="Arial"/>
          <w:sz w:val="24"/>
          <w:szCs w:val="24"/>
          <w:lang w:val="fr-FR"/>
        </w:rPr>
        <w:t xml:space="preserve"> </w:t>
      </w:r>
      <w:proofErr w:type="spellStart"/>
      <w:r w:rsidRPr="004434B4">
        <w:rPr>
          <w:rFonts w:ascii="Arial" w:hAnsi="Arial" w:cs="Arial"/>
          <w:sz w:val="24"/>
          <w:szCs w:val="24"/>
          <w:lang w:val="fr-FR"/>
        </w:rPr>
        <w:t>corespunzatoare</w:t>
      </w:r>
      <w:proofErr w:type="spellEnd"/>
      <w:r w:rsidRPr="004434B4">
        <w:rPr>
          <w:rFonts w:ascii="Arial" w:hAnsi="Arial" w:cs="Arial"/>
          <w:sz w:val="24"/>
          <w:szCs w:val="24"/>
          <w:lang w:val="fr-FR"/>
        </w:rPr>
        <w:t xml:space="preserve"> si </w:t>
      </w:r>
      <w:proofErr w:type="spellStart"/>
      <w:r w:rsidRPr="004434B4">
        <w:rPr>
          <w:rFonts w:ascii="Arial" w:hAnsi="Arial" w:cs="Arial"/>
          <w:sz w:val="24"/>
          <w:szCs w:val="24"/>
          <w:lang w:val="fr-FR"/>
        </w:rPr>
        <w:t>a</w:t>
      </w:r>
      <w:proofErr w:type="spellEnd"/>
      <w:r w:rsidRPr="004434B4">
        <w:rPr>
          <w:rFonts w:ascii="Arial" w:hAnsi="Arial" w:cs="Arial"/>
          <w:sz w:val="24"/>
          <w:szCs w:val="24"/>
          <w:lang w:val="fr-FR"/>
        </w:rPr>
        <w:t xml:space="preserve"> </w:t>
      </w:r>
      <w:proofErr w:type="spellStart"/>
      <w:r w:rsidRPr="004434B4">
        <w:rPr>
          <w:rFonts w:ascii="Arial" w:hAnsi="Arial" w:cs="Arial"/>
          <w:sz w:val="24"/>
          <w:szCs w:val="24"/>
          <w:lang w:val="fr-FR"/>
        </w:rPr>
        <w:t>echiparii</w:t>
      </w:r>
      <w:proofErr w:type="spellEnd"/>
      <w:r w:rsidRPr="004434B4">
        <w:rPr>
          <w:rFonts w:ascii="Arial" w:hAnsi="Arial" w:cs="Arial"/>
          <w:sz w:val="24"/>
          <w:szCs w:val="24"/>
          <w:lang w:val="fr-FR"/>
        </w:rPr>
        <w:t xml:space="preserve"> </w:t>
      </w:r>
      <w:proofErr w:type="spellStart"/>
      <w:r w:rsidRPr="004434B4">
        <w:rPr>
          <w:rFonts w:ascii="Arial" w:hAnsi="Arial" w:cs="Arial"/>
          <w:sz w:val="24"/>
          <w:szCs w:val="24"/>
          <w:lang w:val="fr-FR"/>
        </w:rPr>
        <w:t>corespunzatoare</w:t>
      </w:r>
      <w:proofErr w:type="spellEnd"/>
      <w:r w:rsidRPr="004434B4">
        <w:rPr>
          <w:rFonts w:ascii="Arial" w:hAnsi="Arial" w:cs="Arial"/>
          <w:sz w:val="24"/>
          <w:szCs w:val="24"/>
          <w:lang w:val="fr-FR"/>
        </w:rPr>
        <w:t xml:space="preserve">, </w:t>
      </w:r>
      <w:proofErr w:type="spellStart"/>
      <w:r w:rsidRPr="004434B4">
        <w:rPr>
          <w:rFonts w:ascii="Arial" w:hAnsi="Arial" w:cs="Arial"/>
          <w:sz w:val="24"/>
          <w:szCs w:val="24"/>
          <w:lang w:val="fr-FR"/>
        </w:rPr>
        <w:t>aceasta</w:t>
      </w:r>
      <w:proofErr w:type="spellEnd"/>
      <w:r w:rsidR="004434B4" w:rsidRPr="004434B4">
        <w:rPr>
          <w:rFonts w:ascii="Arial" w:hAnsi="Arial" w:cs="Arial"/>
          <w:sz w:val="24"/>
          <w:szCs w:val="24"/>
          <w:lang w:val="fr-FR"/>
        </w:rPr>
        <w:t xml:space="preserve"> </w:t>
      </w:r>
      <w:proofErr w:type="spellStart"/>
      <w:r w:rsidRPr="008439C2">
        <w:rPr>
          <w:rFonts w:ascii="Arial" w:hAnsi="Arial" w:cs="Arial"/>
          <w:sz w:val="24"/>
          <w:szCs w:val="24"/>
          <w:lang w:val="fr-FR"/>
        </w:rPr>
        <w:t>supraf</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ata</w:t>
      </w:r>
      <w:proofErr w:type="spellEnd"/>
      <w:r w:rsidRPr="008439C2">
        <w:rPr>
          <w:rFonts w:ascii="Arial" w:hAnsi="Arial" w:cs="Arial"/>
          <w:sz w:val="24"/>
          <w:szCs w:val="24"/>
          <w:lang w:val="fr-FR"/>
        </w:rPr>
        <w:t xml:space="preserve"> si </w:t>
      </w:r>
      <w:proofErr w:type="spellStart"/>
      <w:r w:rsidRPr="008439C2">
        <w:rPr>
          <w:rFonts w:ascii="Arial" w:hAnsi="Arial" w:cs="Arial"/>
          <w:sz w:val="24"/>
          <w:szCs w:val="24"/>
          <w:lang w:val="fr-FR"/>
        </w:rPr>
        <w:t>nici</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zonele</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invecinate</w:t>
      </w:r>
      <w:proofErr w:type="spellEnd"/>
      <w:r w:rsidRPr="008439C2">
        <w:rPr>
          <w:rFonts w:ascii="Arial" w:hAnsi="Arial" w:cs="Arial"/>
          <w:sz w:val="24"/>
          <w:szCs w:val="24"/>
          <w:lang w:val="fr-FR"/>
        </w:rPr>
        <w:t xml:space="preserve">. Nu se </w:t>
      </w:r>
      <w:proofErr w:type="spellStart"/>
      <w:r w:rsidRPr="008439C2">
        <w:rPr>
          <w:rFonts w:ascii="Arial" w:hAnsi="Arial" w:cs="Arial"/>
          <w:sz w:val="24"/>
          <w:szCs w:val="24"/>
          <w:lang w:val="fr-FR"/>
        </w:rPr>
        <w:t>pune</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astfel</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problema</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marimii</w:t>
      </w:r>
      <w:proofErr w:type="spellEnd"/>
      <w:r w:rsidRPr="008439C2">
        <w:rPr>
          <w:rFonts w:ascii="Arial" w:hAnsi="Arial" w:cs="Arial"/>
          <w:sz w:val="24"/>
          <w:szCs w:val="24"/>
          <w:lang w:val="fr-FR"/>
        </w:rPr>
        <w:t xml:space="preserve"> si </w:t>
      </w:r>
      <w:proofErr w:type="spellStart"/>
      <w:r w:rsidRPr="008439C2">
        <w:rPr>
          <w:rFonts w:ascii="Arial" w:hAnsi="Arial" w:cs="Arial"/>
          <w:sz w:val="24"/>
          <w:szCs w:val="24"/>
          <w:lang w:val="fr-FR"/>
        </w:rPr>
        <w:t>spatialitatii</w:t>
      </w:r>
      <w:proofErr w:type="spellEnd"/>
      <w:r>
        <w:rPr>
          <w:rFonts w:ascii="Arial" w:hAnsi="Arial" w:cs="Arial"/>
          <w:sz w:val="24"/>
          <w:szCs w:val="24"/>
          <w:lang w:val="fr-FR"/>
        </w:rPr>
        <w:t xml:space="preserve"> </w:t>
      </w:r>
      <w:proofErr w:type="spellStart"/>
      <w:r w:rsidRPr="008439C2">
        <w:rPr>
          <w:rFonts w:ascii="Arial" w:hAnsi="Arial" w:cs="Arial"/>
          <w:sz w:val="24"/>
          <w:szCs w:val="24"/>
          <w:lang w:val="fr-FR"/>
        </w:rPr>
        <w:t>efectelor</w:t>
      </w:r>
      <w:proofErr w:type="spellEnd"/>
      <w:r w:rsidRPr="008439C2">
        <w:rPr>
          <w:rFonts w:ascii="Arial" w:hAnsi="Arial" w:cs="Arial"/>
          <w:sz w:val="24"/>
          <w:szCs w:val="24"/>
          <w:lang w:val="fr-FR"/>
        </w:rPr>
        <w:t xml:space="preserve">, a </w:t>
      </w:r>
      <w:proofErr w:type="spellStart"/>
      <w:r w:rsidRPr="008439C2">
        <w:rPr>
          <w:rFonts w:ascii="Arial" w:hAnsi="Arial" w:cs="Arial"/>
          <w:sz w:val="24"/>
          <w:szCs w:val="24"/>
          <w:lang w:val="fr-FR"/>
        </w:rPr>
        <w:t>zonelor</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geografice</w:t>
      </w:r>
      <w:proofErr w:type="spellEnd"/>
      <w:r w:rsidRPr="008439C2">
        <w:rPr>
          <w:rFonts w:ascii="Arial" w:hAnsi="Arial" w:cs="Arial"/>
          <w:sz w:val="24"/>
          <w:szCs w:val="24"/>
          <w:lang w:val="fr-FR"/>
        </w:rPr>
        <w:t xml:space="preserve"> si </w:t>
      </w:r>
      <w:proofErr w:type="spellStart"/>
      <w:r w:rsidRPr="008439C2">
        <w:rPr>
          <w:rFonts w:ascii="Arial" w:hAnsi="Arial" w:cs="Arial"/>
          <w:sz w:val="24"/>
          <w:szCs w:val="24"/>
          <w:lang w:val="fr-FR"/>
        </w:rPr>
        <w:t>a</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marimii</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populatiei</w:t>
      </w:r>
      <w:proofErr w:type="spellEnd"/>
      <w:r w:rsidRPr="008439C2">
        <w:rPr>
          <w:rFonts w:ascii="Arial" w:hAnsi="Arial" w:cs="Arial"/>
          <w:sz w:val="24"/>
          <w:szCs w:val="24"/>
          <w:lang w:val="fr-FR"/>
        </w:rPr>
        <w:t xml:space="preserve"> ce </w:t>
      </w:r>
      <w:proofErr w:type="spellStart"/>
      <w:r w:rsidRPr="008439C2">
        <w:rPr>
          <w:rFonts w:ascii="Arial" w:hAnsi="Arial" w:cs="Arial"/>
          <w:sz w:val="24"/>
          <w:szCs w:val="24"/>
          <w:lang w:val="fr-FR"/>
        </w:rPr>
        <w:t>ar</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putea</w:t>
      </w:r>
      <w:proofErr w:type="spellEnd"/>
      <w:r w:rsidRPr="008439C2">
        <w:rPr>
          <w:rFonts w:ascii="Arial" w:hAnsi="Arial" w:cs="Arial"/>
          <w:sz w:val="24"/>
          <w:szCs w:val="24"/>
          <w:lang w:val="fr-FR"/>
        </w:rPr>
        <w:t xml:space="preserve"> fi </w:t>
      </w:r>
      <w:proofErr w:type="spellStart"/>
      <w:r w:rsidRPr="008439C2">
        <w:rPr>
          <w:rFonts w:ascii="Arial" w:hAnsi="Arial" w:cs="Arial"/>
          <w:sz w:val="24"/>
          <w:szCs w:val="24"/>
          <w:lang w:val="fr-FR"/>
        </w:rPr>
        <w:t>afectate</w:t>
      </w:r>
      <w:proofErr w:type="spellEnd"/>
      <w:r w:rsidRPr="008439C2">
        <w:rPr>
          <w:rFonts w:ascii="Arial" w:hAnsi="Arial" w:cs="Arial"/>
          <w:sz w:val="24"/>
          <w:szCs w:val="24"/>
          <w:lang w:val="fr-FR"/>
        </w:rPr>
        <w:t>.</w:t>
      </w:r>
    </w:p>
    <w:p w14:paraId="7B30F5E9" w14:textId="77777777" w:rsidR="008439C2" w:rsidRDefault="008439C2" w:rsidP="008439C2">
      <w:pPr>
        <w:spacing w:after="0" w:line="276" w:lineRule="auto"/>
        <w:jc w:val="both"/>
        <w:rPr>
          <w:rFonts w:ascii="Arial" w:hAnsi="Arial" w:cs="Arial"/>
          <w:sz w:val="24"/>
          <w:szCs w:val="24"/>
          <w:lang w:val="fr-FR"/>
        </w:rPr>
      </w:pPr>
    </w:p>
    <w:p w14:paraId="0B3D4C48" w14:textId="6E1F3621" w:rsidR="008439C2" w:rsidRPr="008439C2" w:rsidRDefault="008439C2" w:rsidP="008439C2">
      <w:pPr>
        <w:pStyle w:val="ListParagraph"/>
        <w:numPr>
          <w:ilvl w:val="0"/>
          <w:numId w:val="39"/>
        </w:numPr>
        <w:spacing w:after="0" w:line="276" w:lineRule="auto"/>
        <w:jc w:val="both"/>
        <w:rPr>
          <w:rFonts w:ascii="Arial" w:hAnsi="Arial" w:cs="Arial"/>
          <w:b/>
          <w:bCs/>
          <w:sz w:val="24"/>
          <w:szCs w:val="24"/>
          <w:lang w:val="fr-FR"/>
        </w:rPr>
      </w:pPr>
      <w:proofErr w:type="spellStart"/>
      <w:proofErr w:type="gramStart"/>
      <w:r w:rsidRPr="008439C2">
        <w:rPr>
          <w:rFonts w:ascii="Arial" w:hAnsi="Arial" w:cs="Arial"/>
          <w:b/>
          <w:bCs/>
          <w:sz w:val="24"/>
          <w:szCs w:val="24"/>
          <w:lang w:val="fr-FR"/>
        </w:rPr>
        <w:t>valoarea</w:t>
      </w:r>
      <w:proofErr w:type="spellEnd"/>
      <w:proofErr w:type="gramEnd"/>
      <w:r w:rsidRPr="008439C2">
        <w:rPr>
          <w:rFonts w:ascii="Arial" w:hAnsi="Arial" w:cs="Arial"/>
          <w:b/>
          <w:bCs/>
          <w:sz w:val="24"/>
          <w:szCs w:val="24"/>
          <w:lang w:val="fr-FR"/>
        </w:rPr>
        <w:t xml:space="preserve"> si </w:t>
      </w:r>
      <w:proofErr w:type="spellStart"/>
      <w:r w:rsidRPr="008439C2">
        <w:rPr>
          <w:rFonts w:ascii="Arial" w:hAnsi="Arial" w:cs="Arial"/>
          <w:b/>
          <w:bCs/>
          <w:sz w:val="24"/>
          <w:szCs w:val="24"/>
          <w:lang w:val="fr-FR"/>
        </w:rPr>
        <w:t>vulnerabilitatea</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arealului</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posibil</w:t>
      </w:r>
      <w:proofErr w:type="spellEnd"/>
      <w:r w:rsidRPr="008439C2">
        <w:rPr>
          <w:rFonts w:ascii="Arial" w:hAnsi="Arial" w:cs="Arial"/>
          <w:b/>
          <w:bCs/>
          <w:sz w:val="24"/>
          <w:szCs w:val="24"/>
          <w:lang w:val="fr-FR"/>
        </w:rPr>
        <w:t xml:space="preserve"> a fi </w:t>
      </w:r>
      <w:proofErr w:type="spellStart"/>
      <w:r w:rsidRPr="008439C2">
        <w:rPr>
          <w:rFonts w:ascii="Arial" w:hAnsi="Arial" w:cs="Arial"/>
          <w:b/>
          <w:bCs/>
          <w:sz w:val="24"/>
          <w:szCs w:val="24"/>
          <w:lang w:val="fr-FR"/>
        </w:rPr>
        <w:t>afectat</w:t>
      </w:r>
      <w:proofErr w:type="spellEnd"/>
      <w:r w:rsidRPr="008439C2">
        <w:rPr>
          <w:rFonts w:ascii="Arial" w:hAnsi="Arial" w:cs="Arial"/>
          <w:b/>
          <w:bCs/>
          <w:sz w:val="24"/>
          <w:szCs w:val="24"/>
          <w:lang w:val="fr-FR"/>
        </w:rPr>
        <w:t xml:space="preserve"> de:</w:t>
      </w:r>
    </w:p>
    <w:p w14:paraId="128B361A" w14:textId="77777777" w:rsidR="008439C2" w:rsidRPr="008439C2" w:rsidRDefault="008439C2" w:rsidP="004434B4">
      <w:pPr>
        <w:spacing w:after="0" w:line="276" w:lineRule="auto"/>
        <w:ind w:firstLine="360"/>
        <w:jc w:val="both"/>
        <w:rPr>
          <w:rFonts w:ascii="Arial" w:hAnsi="Arial" w:cs="Arial"/>
          <w:sz w:val="24"/>
          <w:szCs w:val="24"/>
          <w:lang w:val="fr-FR"/>
        </w:rPr>
      </w:pPr>
      <w:r w:rsidRPr="008439C2">
        <w:rPr>
          <w:rFonts w:ascii="Arial" w:hAnsi="Arial" w:cs="Arial"/>
          <w:sz w:val="24"/>
          <w:szCs w:val="24"/>
          <w:lang w:val="fr-FR"/>
        </w:rPr>
        <w:t xml:space="preserve">Nu este </w:t>
      </w:r>
      <w:proofErr w:type="spellStart"/>
      <w:r w:rsidRPr="008439C2">
        <w:rPr>
          <w:rFonts w:ascii="Arial" w:hAnsi="Arial" w:cs="Arial"/>
          <w:sz w:val="24"/>
          <w:szCs w:val="24"/>
          <w:lang w:val="fr-FR"/>
        </w:rPr>
        <w:t>cazul</w:t>
      </w:r>
      <w:proofErr w:type="spellEnd"/>
      <w:r w:rsidRPr="008439C2">
        <w:rPr>
          <w:rFonts w:ascii="Arial" w:hAnsi="Arial" w:cs="Arial"/>
          <w:sz w:val="24"/>
          <w:szCs w:val="24"/>
          <w:lang w:val="fr-FR"/>
        </w:rPr>
        <w:t>.</w:t>
      </w:r>
    </w:p>
    <w:p w14:paraId="35926361" w14:textId="6B3823D3" w:rsidR="008439C2" w:rsidRDefault="008439C2" w:rsidP="004434B4">
      <w:pPr>
        <w:spacing w:after="0" w:line="276" w:lineRule="auto"/>
        <w:ind w:firstLine="360"/>
        <w:jc w:val="both"/>
        <w:rPr>
          <w:rFonts w:ascii="Arial" w:hAnsi="Arial" w:cs="Arial"/>
          <w:sz w:val="24"/>
          <w:szCs w:val="24"/>
          <w:lang w:val="fr-FR"/>
        </w:rPr>
      </w:pPr>
      <w:proofErr w:type="spellStart"/>
      <w:r w:rsidRPr="008439C2">
        <w:rPr>
          <w:rFonts w:ascii="Arial" w:hAnsi="Arial" w:cs="Arial"/>
          <w:sz w:val="24"/>
          <w:szCs w:val="24"/>
          <w:lang w:val="fr-FR"/>
        </w:rPr>
        <w:t>Realizarea</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planului</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urbanistic</w:t>
      </w:r>
      <w:proofErr w:type="spellEnd"/>
      <w:r w:rsidRPr="008439C2">
        <w:rPr>
          <w:rFonts w:ascii="Arial" w:hAnsi="Arial" w:cs="Arial"/>
          <w:sz w:val="24"/>
          <w:szCs w:val="24"/>
          <w:lang w:val="fr-FR"/>
        </w:rPr>
        <w:t xml:space="preserve"> zonal se </w:t>
      </w:r>
      <w:proofErr w:type="spellStart"/>
      <w:r w:rsidRPr="008439C2">
        <w:rPr>
          <w:rFonts w:ascii="Arial" w:hAnsi="Arial" w:cs="Arial"/>
          <w:sz w:val="24"/>
          <w:szCs w:val="24"/>
          <w:lang w:val="fr-FR"/>
        </w:rPr>
        <w:t>inscrie</w:t>
      </w:r>
      <w:proofErr w:type="spellEnd"/>
      <w:r w:rsidRPr="008439C2">
        <w:rPr>
          <w:rFonts w:ascii="Arial" w:hAnsi="Arial" w:cs="Arial"/>
          <w:sz w:val="24"/>
          <w:szCs w:val="24"/>
          <w:lang w:val="fr-FR"/>
        </w:rPr>
        <w:t xml:space="preserve"> in </w:t>
      </w:r>
      <w:proofErr w:type="spellStart"/>
      <w:r w:rsidRPr="008439C2">
        <w:rPr>
          <w:rFonts w:ascii="Arial" w:hAnsi="Arial" w:cs="Arial"/>
          <w:sz w:val="24"/>
          <w:szCs w:val="24"/>
          <w:lang w:val="fr-FR"/>
        </w:rPr>
        <w:t>dinamica</w:t>
      </w:r>
      <w:proofErr w:type="spellEnd"/>
      <w:r w:rsidRPr="008439C2">
        <w:rPr>
          <w:rFonts w:ascii="Arial" w:hAnsi="Arial" w:cs="Arial"/>
          <w:sz w:val="24"/>
          <w:szCs w:val="24"/>
          <w:lang w:val="fr-FR"/>
        </w:rPr>
        <w:t xml:space="preserve"> de </w:t>
      </w:r>
      <w:proofErr w:type="spellStart"/>
      <w:r w:rsidRPr="008439C2">
        <w:rPr>
          <w:rFonts w:ascii="Arial" w:hAnsi="Arial" w:cs="Arial"/>
          <w:sz w:val="24"/>
          <w:szCs w:val="24"/>
          <w:lang w:val="fr-FR"/>
        </w:rPr>
        <w:t>dezvoltare</w:t>
      </w:r>
      <w:proofErr w:type="spellEnd"/>
      <w:r w:rsidRPr="008439C2">
        <w:rPr>
          <w:rFonts w:ascii="Arial" w:hAnsi="Arial" w:cs="Arial"/>
          <w:sz w:val="24"/>
          <w:szCs w:val="24"/>
          <w:lang w:val="fr-FR"/>
        </w:rPr>
        <w:t xml:space="preserve"> a </w:t>
      </w:r>
      <w:proofErr w:type="spellStart"/>
      <w:r w:rsidRPr="008439C2">
        <w:rPr>
          <w:rFonts w:ascii="Arial" w:hAnsi="Arial" w:cs="Arial"/>
          <w:sz w:val="24"/>
          <w:szCs w:val="24"/>
          <w:lang w:val="fr-FR"/>
        </w:rPr>
        <w:t>zonelor</w:t>
      </w:r>
      <w:proofErr w:type="spellEnd"/>
      <w:r w:rsidRPr="008439C2">
        <w:rPr>
          <w:rFonts w:ascii="Arial" w:hAnsi="Arial" w:cs="Arial"/>
          <w:sz w:val="24"/>
          <w:szCs w:val="24"/>
          <w:lang w:val="fr-FR"/>
        </w:rPr>
        <w:t xml:space="preserve"> de</w:t>
      </w:r>
      <w:r>
        <w:rPr>
          <w:rFonts w:ascii="Arial" w:hAnsi="Arial" w:cs="Arial"/>
          <w:sz w:val="24"/>
          <w:szCs w:val="24"/>
          <w:lang w:val="fr-FR"/>
        </w:rPr>
        <w:t xml:space="preserve"> </w:t>
      </w:r>
      <w:proofErr w:type="spellStart"/>
      <w:r>
        <w:rPr>
          <w:rFonts w:ascii="Arial" w:hAnsi="Arial" w:cs="Arial"/>
          <w:sz w:val="24"/>
          <w:szCs w:val="24"/>
          <w:lang w:val="fr-FR"/>
        </w:rPr>
        <w:t>echipari</w:t>
      </w:r>
      <w:proofErr w:type="spellEnd"/>
      <w:r>
        <w:rPr>
          <w:rFonts w:ascii="Arial" w:hAnsi="Arial" w:cs="Arial"/>
          <w:sz w:val="24"/>
          <w:szCs w:val="24"/>
          <w:lang w:val="fr-FR"/>
        </w:rPr>
        <w:t xml:space="preserve"> </w:t>
      </w:r>
      <w:proofErr w:type="spellStart"/>
      <w:r>
        <w:rPr>
          <w:rFonts w:ascii="Arial" w:hAnsi="Arial" w:cs="Arial"/>
          <w:sz w:val="24"/>
          <w:szCs w:val="24"/>
          <w:lang w:val="fr-FR"/>
        </w:rPr>
        <w:t>edilitare</w:t>
      </w:r>
      <w:proofErr w:type="spellEnd"/>
      <w:r w:rsidRPr="008439C2">
        <w:rPr>
          <w:rFonts w:ascii="Arial" w:hAnsi="Arial" w:cs="Arial"/>
          <w:sz w:val="24"/>
          <w:szCs w:val="24"/>
          <w:lang w:val="fr-FR"/>
        </w:rPr>
        <w:t xml:space="preserve"> </w:t>
      </w:r>
      <w:proofErr w:type="spellStart"/>
      <w:r w:rsidRPr="008439C2">
        <w:rPr>
          <w:rFonts w:ascii="Arial" w:hAnsi="Arial" w:cs="Arial"/>
          <w:sz w:val="24"/>
          <w:szCs w:val="24"/>
          <w:lang w:val="fr-FR"/>
        </w:rPr>
        <w:t>din</w:t>
      </w:r>
      <w:proofErr w:type="spellEnd"/>
      <w:r w:rsidRPr="008439C2">
        <w:rPr>
          <w:rFonts w:ascii="Arial" w:hAnsi="Arial" w:cs="Arial"/>
          <w:sz w:val="24"/>
          <w:szCs w:val="24"/>
          <w:lang w:val="fr-FR"/>
        </w:rPr>
        <w:t xml:space="preserve"> Romania.</w:t>
      </w:r>
    </w:p>
    <w:p w14:paraId="63C34B5D" w14:textId="562F1669" w:rsidR="008439C2" w:rsidRDefault="008439C2" w:rsidP="008439C2">
      <w:pPr>
        <w:spacing w:after="0" w:line="276" w:lineRule="auto"/>
        <w:jc w:val="both"/>
        <w:rPr>
          <w:rFonts w:ascii="Arial" w:hAnsi="Arial" w:cs="Arial"/>
          <w:sz w:val="24"/>
          <w:szCs w:val="24"/>
          <w:lang w:val="fr-FR"/>
        </w:rPr>
      </w:pPr>
    </w:p>
    <w:p w14:paraId="677B9C00" w14:textId="6815A2F9" w:rsidR="008439C2" w:rsidRPr="008439C2" w:rsidRDefault="008439C2" w:rsidP="008439C2">
      <w:pPr>
        <w:pStyle w:val="ListParagraph"/>
        <w:numPr>
          <w:ilvl w:val="0"/>
          <w:numId w:val="40"/>
        </w:numPr>
        <w:spacing w:after="0" w:line="276" w:lineRule="auto"/>
        <w:ind w:left="720" w:hanging="180"/>
        <w:jc w:val="both"/>
        <w:rPr>
          <w:rFonts w:ascii="Arial" w:hAnsi="Arial" w:cs="Arial"/>
          <w:b/>
          <w:bCs/>
          <w:sz w:val="24"/>
          <w:szCs w:val="24"/>
          <w:lang w:val="fr-FR"/>
        </w:rPr>
      </w:pPr>
      <w:proofErr w:type="spellStart"/>
      <w:proofErr w:type="gramStart"/>
      <w:r w:rsidRPr="008439C2">
        <w:rPr>
          <w:rFonts w:ascii="Arial" w:hAnsi="Arial" w:cs="Arial"/>
          <w:b/>
          <w:bCs/>
          <w:sz w:val="24"/>
          <w:szCs w:val="24"/>
          <w:lang w:val="fr-FR"/>
        </w:rPr>
        <w:t>caracteristicile</w:t>
      </w:r>
      <w:proofErr w:type="spellEnd"/>
      <w:proofErr w:type="gram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naturale</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speciale</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sau</w:t>
      </w:r>
      <w:proofErr w:type="spellEnd"/>
      <w:r w:rsidRPr="008439C2">
        <w:rPr>
          <w:rFonts w:ascii="Arial" w:hAnsi="Arial" w:cs="Arial"/>
          <w:b/>
          <w:bCs/>
          <w:sz w:val="24"/>
          <w:szCs w:val="24"/>
          <w:lang w:val="fr-FR"/>
        </w:rPr>
        <w:t xml:space="preserve"> </w:t>
      </w:r>
      <w:proofErr w:type="spellStart"/>
      <w:r w:rsidRPr="008439C2">
        <w:rPr>
          <w:rFonts w:ascii="Arial" w:hAnsi="Arial" w:cs="Arial"/>
          <w:b/>
          <w:bCs/>
          <w:sz w:val="24"/>
          <w:szCs w:val="24"/>
          <w:lang w:val="fr-FR"/>
        </w:rPr>
        <w:t>patrimoniul</w:t>
      </w:r>
      <w:proofErr w:type="spellEnd"/>
      <w:r w:rsidRPr="008439C2">
        <w:rPr>
          <w:rFonts w:ascii="Arial" w:hAnsi="Arial" w:cs="Arial"/>
          <w:b/>
          <w:bCs/>
          <w:sz w:val="24"/>
          <w:szCs w:val="24"/>
          <w:lang w:val="fr-FR"/>
        </w:rPr>
        <w:t xml:space="preserve"> cultural:</w:t>
      </w:r>
    </w:p>
    <w:p w14:paraId="058D5980" w14:textId="498860B9" w:rsidR="008439C2" w:rsidRDefault="00261C75" w:rsidP="004434B4">
      <w:pPr>
        <w:spacing w:after="0" w:line="276" w:lineRule="auto"/>
        <w:ind w:firstLine="540"/>
        <w:jc w:val="both"/>
        <w:rPr>
          <w:rFonts w:ascii="Arial" w:hAnsi="Arial" w:cs="Arial"/>
          <w:sz w:val="24"/>
          <w:szCs w:val="24"/>
          <w:lang w:val="fr-FR"/>
        </w:rPr>
      </w:pPr>
      <w:r w:rsidRPr="00261C75">
        <w:rPr>
          <w:rFonts w:ascii="Arial" w:hAnsi="Arial" w:cs="Arial"/>
          <w:sz w:val="24"/>
          <w:szCs w:val="24"/>
          <w:lang w:val="fr-FR"/>
        </w:rPr>
        <w:t xml:space="preserve">Nu exista </w:t>
      </w:r>
      <w:proofErr w:type="spellStart"/>
      <w:r w:rsidRPr="00261C75">
        <w:rPr>
          <w:rFonts w:ascii="Arial" w:hAnsi="Arial" w:cs="Arial"/>
          <w:sz w:val="24"/>
          <w:szCs w:val="24"/>
          <w:lang w:val="fr-FR"/>
        </w:rPr>
        <w:t>areale</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specifice</w:t>
      </w:r>
      <w:proofErr w:type="spellEnd"/>
      <w:r w:rsidRPr="00261C75">
        <w:rPr>
          <w:rFonts w:ascii="Arial" w:hAnsi="Arial" w:cs="Arial"/>
          <w:sz w:val="24"/>
          <w:szCs w:val="24"/>
          <w:lang w:val="fr-FR"/>
        </w:rPr>
        <w:t xml:space="preserve"> ce pot fi </w:t>
      </w:r>
      <w:proofErr w:type="spellStart"/>
      <w:r w:rsidRPr="00261C75">
        <w:rPr>
          <w:rFonts w:ascii="Arial" w:hAnsi="Arial" w:cs="Arial"/>
          <w:sz w:val="24"/>
          <w:szCs w:val="24"/>
          <w:lang w:val="fr-FR"/>
        </w:rPr>
        <w:t>afectate</w:t>
      </w:r>
      <w:proofErr w:type="spellEnd"/>
      <w:r w:rsidRPr="00261C75">
        <w:rPr>
          <w:rFonts w:ascii="Arial" w:hAnsi="Arial" w:cs="Arial"/>
          <w:sz w:val="24"/>
          <w:szCs w:val="24"/>
          <w:lang w:val="fr-FR"/>
        </w:rPr>
        <w:t xml:space="preserve"> de </w:t>
      </w:r>
      <w:proofErr w:type="spellStart"/>
      <w:r w:rsidRPr="00261C75">
        <w:rPr>
          <w:rFonts w:ascii="Arial" w:hAnsi="Arial" w:cs="Arial"/>
          <w:sz w:val="24"/>
          <w:szCs w:val="24"/>
          <w:lang w:val="fr-FR"/>
        </w:rPr>
        <w:t>promovarea</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investitiilor</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pe</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suprafata</w:t>
      </w:r>
      <w:proofErr w:type="spellEnd"/>
      <w:r w:rsidRPr="00261C75">
        <w:rPr>
          <w:rFonts w:ascii="Arial" w:hAnsi="Arial" w:cs="Arial"/>
          <w:sz w:val="24"/>
          <w:szCs w:val="24"/>
          <w:lang w:val="fr-FR"/>
        </w:rPr>
        <w:t xml:space="preserve"> de</w:t>
      </w:r>
      <w:r w:rsidR="004434B4">
        <w:rPr>
          <w:rFonts w:ascii="Arial" w:hAnsi="Arial" w:cs="Arial"/>
          <w:sz w:val="24"/>
          <w:szCs w:val="24"/>
          <w:lang w:val="fr-FR"/>
        </w:rPr>
        <w:t xml:space="preserve"> </w:t>
      </w:r>
      <w:proofErr w:type="spellStart"/>
      <w:r w:rsidRPr="00261C75">
        <w:rPr>
          <w:rFonts w:ascii="Arial" w:hAnsi="Arial" w:cs="Arial"/>
          <w:sz w:val="24"/>
          <w:szCs w:val="24"/>
          <w:lang w:val="fr-FR"/>
        </w:rPr>
        <w:t>teren</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propusa</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pentru</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demararea</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acestora</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Intregul</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perimetru</w:t>
      </w:r>
      <w:proofErr w:type="spellEnd"/>
      <w:r w:rsidRPr="00261C75">
        <w:rPr>
          <w:rFonts w:ascii="Arial" w:hAnsi="Arial" w:cs="Arial"/>
          <w:sz w:val="24"/>
          <w:szCs w:val="24"/>
          <w:lang w:val="fr-FR"/>
        </w:rPr>
        <w:t xml:space="preserve"> va fi </w:t>
      </w:r>
      <w:proofErr w:type="spellStart"/>
      <w:r w:rsidRPr="00261C75">
        <w:rPr>
          <w:rFonts w:ascii="Arial" w:hAnsi="Arial" w:cs="Arial"/>
          <w:sz w:val="24"/>
          <w:szCs w:val="24"/>
          <w:lang w:val="fr-FR"/>
        </w:rPr>
        <w:t>amenajat</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astfel</w:t>
      </w:r>
      <w:proofErr w:type="spellEnd"/>
      <w:r w:rsidRPr="00261C75">
        <w:rPr>
          <w:rFonts w:ascii="Arial" w:hAnsi="Arial" w:cs="Arial"/>
          <w:sz w:val="24"/>
          <w:szCs w:val="24"/>
          <w:lang w:val="fr-FR"/>
        </w:rPr>
        <w:t xml:space="preserve"> </w:t>
      </w:r>
      <w:proofErr w:type="gramStart"/>
      <w:r w:rsidRPr="00261C75">
        <w:rPr>
          <w:rFonts w:ascii="Arial" w:hAnsi="Arial" w:cs="Arial"/>
          <w:sz w:val="24"/>
          <w:szCs w:val="24"/>
          <w:lang w:val="fr-FR"/>
        </w:rPr>
        <w:t>ca</w:t>
      </w:r>
      <w:proofErr w:type="gramEnd"/>
      <w:r w:rsidR="004434B4">
        <w:rPr>
          <w:rFonts w:ascii="Arial" w:hAnsi="Arial" w:cs="Arial"/>
          <w:sz w:val="24"/>
          <w:szCs w:val="24"/>
          <w:lang w:val="fr-FR"/>
        </w:rPr>
        <w:t xml:space="preserve"> </w:t>
      </w:r>
      <w:proofErr w:type="spellStart"/>
      <w:r w:rsidRPr="00261C75">
        <w:rPr>
          <w:rFonts w:ascii="Arial" w:hAnsi="Arial" w:cs="Arial"/>
          <w:sz w:val="24"/>
          <w:szCs w:val="24"/>
          <w:lang w:val="fr-FR"/>
        </w:rPr>
        <w:t>acestea</w:t>
      </w:r>
      <w:proofErr w:type="spellEnd"/>
      <w:r w:rsidRPr="00261C75">
        <w:rPr>
          <w:rFonts w:ascii="Arial" w:hAnsi="Arial" w:cs="Arial"/>
          <w:sz w:val="24"/>
          <w:szCs w:val="24"/>
          <w:lang w:val="fr-FR"/>
        </w:rPr>
        <w:t xml:space="preserve"> se vor </w:t>
      </w:r>
      <w:proofErr w:type="spellStart"/>
      <w:r w:rsidRPr="00261C75">
        <w:rPr>
          <w:rFonts w:ascii="Arial" w:hAnsi="Arial" w:cs="Arial"/>
          <w:sz w:val="24"/>
          <w:szCs w:val="24"/>
          <w:lang w:val="fr-FR"/>
        </w:rPr>
        <w:t>incadra</w:t>
      </w:r>
      <w:proofErr w:type="spellEnd"/>
      <w:r w:rsidRPr="00261C75">
        <w:rPr>
          <w:rFonts w:ascii="Arial" w:hAnsi="Arial" w:cs="Arial"/>
          <w:sz w:val="24"/>
          <w:szCs w:val="24"/>
          <w:lang w:val="fr-FR"/>
        </w:rPr>
        <w:t xml:space="preserve"> in </w:t>
      </w:r>
      <w:proofErr w:type="spellStart"/>
      <w:r w:rsidRPr="00261C75">
        <w:rPr>
          <w:rFonts w:ascii="Arial" w:hAnsi="Arial" w:cs="Arial"/>
          <w:sz w:val="24"/>
          <w:szCs w:val="24"/>
          <w:lang w:val="fr-FR"/>
        </w:rPr>
        <w:t>specificul</w:t>
      </w:r>
      <w:proofErr w:type="spellEnd"/>
      <w:r w:rsidRPr="00261C75">
        <w:rPr>
          <w:rFonts w:ascii="Arial" w:hAnsi="Arial" w:cs="Arial"/>
          <w:sz w:val="24"/>
          <w:szCs w:val="24"/>
          <w:lang w:val="fr-FR"/>
        </w:rPr>
        <w:t xml:space="preserve"> </w:t>
      </w:r>
      <w:proofErr w:type="spellStart"/>
      <w:r w:rsidRPr="00261C75">
        <w:rPr>
          <w:rFonts w:ascii="Arial" w:hAnsi="Arial" w:cs="Arial"/>
          <w:sz w:val="24"/>
          <w:szCs w:val="24"/>
          <w:lang w:val="fr-FR"/>
        </w:rPr>
        <w:t>zonei</w:t>
      </w:r>
      <w:proofErr w:type="spellEnd"/>
      <w:r w:rsidRPr="00261C75">
        <w:rPr>
          <w:rFonts w:ascii="Arial" w:hAnsi="Arial" w:cs="Arial"/>
          <w:sz w:val="24"/>
          <w:szCs w:val="24"/>
          <w:lang w:val="fr-FR"/>
        </w:rPr>
        <w:t>.</w:t>
      </w:r>
    </w:p>
    <w:p w14:paraId="6B7ACCB4" w14:textId="610BFCF1" w:rsidR="00261C75" w:rsidRDefault="00261C75" w:rsidP="00261C75">
      <w:pPr>
        <w:spacing w:after="0" w:line="276" w:lineRule="auto"/>
        <w:jc w:val="both"/>
        <w:rPr>
          <w:rFonts w:ascii="Arial" w:hAnsi="Arial" w:cs="Arial"/>
          <w:sz w:val="24"/>
          <w:szCs w:val="24"/>
          <w:lang w:val="fr-FR"/>
        </w:rPr>
      </w:pPr>
    </w:p>
    <w:p w14:paraId="23F38497" w14:textId="36A4803C" w:rsidR="00261C75" w:rsidRDefault="00261C75" w:rsidP="00261C75">
      <w:pPr>
        <w:pStyle w:val="ListParagraph"/>
        <w:numPr>
          <w:ilvl w:val="0"/>
          <w:numId w:val="40"/>
        </w:numPr>
        <w:tabs>
          <w:tab w:val="left" w:pos="810"/>
        </w:tabs>
        <w:spacing w:after="0" w:line="276" w:lineRule="auto"/>
        <w:ind w:left="720" w:hanging="180"/>
        <w:jc w:val="both"/>
        <w:rPr>
          <w:rFonts w:ascii="Arial" w:hAnsi="Arial" w:cs="Arial"/>
          <w:b/>
          <w:bCs/>
          <w:sz w:val="24"/>
          <w:szCs w:val="24"/>
          <w:lang w:val="fr-FR"/>
        </w:rPr>
      </w:pPr>
      <w:proofErr w:type="spellStart"/>
      <w:proofErr w:type="gramStart"/>
      <w:r w:rsidRPr="00261C75">
        <w:rPr>
          <w:rFonts w:ascii="Arial" w:hAnsi="Arial" w:cs="Arial"/>
          <w:b/>
          <w:bCs/>
          <w:sz w:val="24"/>
          <w:szCs w:val="24"/>
          <w:lang w:val="fr-FR"/>
        </w:rPr>
        <w:t>depasirea</w:t>
      </w:r>
      <w:proofErr w:type="spellEnd"/>
      <w:proofErr w:type="gramEnd"/>
      <w:r w:rsidRPr="00261C75">
        <w:rPr>
          <w:rFonts w:ascii="Arial" w:hAnsi="Arial" w:cs="Arial"/>
          <w:b/>
          <w:bCs/>
          <w:sz w:val="24"/>
          <w:szCs w:val="24"/>
          <w:lang w:val="fr-FR"/>
        </w:rPr>
        <w:t xml:space="preserve"> </w:t>
      </w:r>
      <w:proofErr w:type="spellStart"/>
      <w:r w:rsidRPr="00261C75">
        <w:rPr>
          <w:rFonts w:ascii="Arial" w:hAnsi="Arial" w:cs="Arial"/>
          <w:b/>
          <w:bCs/>
          <w:sz w:val="24"/>
          <w:szCs w:val="24"/>
          <w:lang w:val="fr-FR"/>
        </w:rPr>
        <w:t>standardelor</w:t>
      </w:r>
      <w:proofErr w:type="spellEnd"/>
      <w:r w:rsidRPr="00261C75">
        <w:rPr>
          <w:rFonts w:ascii="Arial" w:hAnsi="Arial" w:cs="Arial"/>
          <w:b/>
          <w:bCs/>
          <w:sz w:val="24"/>
          <w:szCs w:val="24"/>
          <w:lang w:val="fr-FR"/>
        </w:rPr>
        <w:t xml:space="preserve"> </w:t>
      </w:r>
      <w:proofErr w:type="spellStart"/>
      <w:r w:rsidRPr="00261C75">
        <w:rPr>
          <w:rFonts w:ascii="Arial" w:hAnsi="Arial" w:cs="Arial"/>
          <w:b/>
          <w:bCs/>
          <w:sz w:val="24"/>
          <w:szCs w:val="24"/>
          <w:lang w:val="fr-FR"/>
        </w:rPr>
        <w:t>sau</w:t>
      </w:r>
      <w:proofErr w:type="spellEnd"/>
      <w:r w:rsidRPr="00261C75">
        <w:rPr>
          <w:rFonts w:ascii="Arial" w:hAnsi="Arial" w:cs="Arial"/>
          <w:b/>
          <w:bCs/>
          <w:sz w:val="24"/>
          <w:szCs w:val="24"/>
          <w:lang w:val="fr-FR"/>
        </w:rPr>
        <w:t xml:space="preserve"> a </w:t>
      </w:r>
      <w:proofErr w:type="spellStart"/>
      <w:r w:rsidRPr="00261C75">
        <w:rPr>
          <w:rFonts w:ascii="Arial" w:hAnsi="Arial" w:cs="Arial"/>
          <w:b/>
          <w:bCs/>
          <w:sz w:val="24"/>
          <w:szCs w:val="24"/>
          <w:lang w:val="fr-FR"/>
        </w:rPr>
        <w:t>valorilor</w:t>
      </w:r>
      <w:proofErr w:type="spellEnd"/>
      <w:r w:rsidRPr="00261C75">
        <w:rPr>
          <w:rFonts w:ascii="Arial" w:hAnsi="Arial" w:cs="Arial"/>
          <w:b/>
          <w:bCs/>
          <w:sz w:val="24"/>
          <w:szCs w:val="24"/>
          <w:lang w:val="fr-FR"/>
        </w:rPr>
        <w:t xml:space="preserve"> limita de </w:t>
      </w:r>
      <w:proofErr w:type="spellStart"/>
      <w:r w:rsidRPr="00261C75">
        <w:rPr>
          <w:rFonts w:ascii="Arial" w:hAnsi="Arial" w:cs="Arial"/>
          <w:b/>
          <w:bCs/>
          <w:sz w:val="24"/>
          <w:szCs w:val="24"/>
          <w:lang w:val="fr-FR"/>
        </w:rPr>
        <w:t>calitate</w:t>
      </w:r>
      <w:proofErr w:type="spellEnd"/>
      <w:r w:rsidRPr="00261C75">
        <w:rPr>
          <w:rFonts w:ascii="Arial" w:hAnsi="Arial" w:cs="Arial"/>
          <w:b/>
          <w:bCs/>
          <w:sz w:val="24"/>
          <w:szCs w:val="24"/>
          <w:lang w:val="fr-FR"/>
        </w:rPr>
        <w:t xml:space="preserve"> a </w:t>
      </w:r>
      <w:proofErr w:type="spellStart"/>
      <w:r w:rsidRPr="00261C75">
        <w:rPr>
          <w:rFonts w:ascii="Arial" w:hAnsi="Arial" w:cs="Arial"/>
          <w:b/>
          <w:bCs/>
          <w:sz w:val="24"/>
          <w:szCs w:val="24"/>
          <w:lang w:val="fr-FR"/>
        </w:rPr>
        <w:t>mediului</w:t>
      </w:r>
      <w:proofErr w:type="spellEnd"/>
      <w:r>
        <w:rPr>
          <w:rFonts w:ascii="Arial" w:hAnsi="Arial" w:cs="Arial"/>
          <w:b/>
          <w:bCs/>
          <w:sz w:val="24"/>
          <w:szCs w:val="24"/>
          <w:lang w:val="fr-FR"/>
        </w:rPr>
        <w:t> :</w:t>
      </w:r>
    </w:p>
    <w:p w14:paraId="5FD83EFC" w14:textId="0FF36AF5" w:rsidR="00261C75" w:rsidRDefault="004434B4" w:rsidP="00261C75">
      <w:pPr>
        <w:tabs>
          <w:tab w:val="left" w:pos="810"/>
        </w:tabs>
        <w:spacing w:after="0" w:line="276" w:lineRule="auto"/>
        <w:jc w:val="both"/>
        <w:rPr>
          <w:rFonts w:ascii="Arial" w:hAnsi="Arial" w:cs="Arial"/>
          <w:sz w:val="24"/>
          <w:szCs w:val="24"/>
          <w:lang w:val="fr-FR"/>
        </w:rPr>
      </w:pPr>
      <w:r>
        <w:rPr>
          <w:rFonts w:ascii="Arial" w:hAnsi="Arial" w:cs="Arial"/>
          <w:sz w:val="24"/>
          <w:szCs w:val="24"/>
          <w:lang w:val="fr-FR"/>
        </w:rPr>
        <w:tab/>
      </w:r>
      <w:r w:rsidR="00261C75" w:rsidRPr="00261C75">
        <w:rPr>
          <w:rFonts w:ascii="Arial" w:hAnsi="Arial" w:cs="Arial"/>
          <w:sz w:val="24"/>
          <w:szCs w:val="24"/>
          <w:lang w:val="fr-FR"/>
        </w:rPr>
        <w:t xml:space="preserve">Nu vor exista </w:t>
      </w:r>
      <w:proofErr w:type="spellStart"/>
      <w:r w:rsidR="00261C75" w:rsidRPr="00261C75">
        <w:rPr>
          <w:rFonts w:ascii="Arial" w:hAnsi="Arial" w:cs="Arial"/>
          <w:sz w:val="24"/>
          <w:szCs w:val="24"/>
          <w:lang w:val="fr-FR"/>
        </w:rPr>
        <w:t>depasiri</w:t>
      </w:r>
      <w:proofErr w:type="spellEnd"/>
      <w:r w:rsidR="00261C75" w:rsidRPr="00261C75">
        <w:rPr>
          <w:rFonts w:ascii="Arial" w:hAnsi="Arial" w:cs="Arial"/>
          <w:sz w:val="24"/>
          <w:szCs w:val="24"/>
          <w:lang w:val="fr-FR"/>
        </w:rPr>
        <w:t xml:space="preserve"> ale </w:t>
      </w:r>
      <w:proofErr w:type="spellStart"/>
      <w:r w:rsidR="00261C75" w:rsidRPr="00261C75">
        <w:rPr>
          <w:rFonts w:ascii="Arial" w:hAnsi="Arial" w:cs="Arial"/>
          <w:sz w:val="24"/>
          <w:szCs w:val="24"/>
          <w:lang w:val="fr-FR"/>
        </w:rPr>
        <w:t>limitelor</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impuse</w:t>
      </w:r>
      <w:proofErr w:type="spellEnd"/>
      <w:r w:rsidR="00261C75" w:rsidRPr="00261C75">
        <w:rPr>
          <w:rFonts w:ascii="Arial" w:hAnsi="Arial" w:cs="Arial"/>
          <w:sz w:val="24"/>
          <w:szCs w:val="24"/>
          <w:lang w:val="fr-FR"/>
        </w:rPr>
        <w:t xml:space="preserve"> de </w:t>
      </w:r>
      <w:proofErr w:type="spellStart"/>
      <w:r w:rsidR="00261C75" w:rsidRPr="00261C75">
        <w:rPr>
          <w:rFonts w:ascii="Arial" w:hAnsi="Arial" w:cs="Arial"/>
          <w:sz w:val="24"/>
          <w:szCs w:val="24"/>
          <w:lang w:val="fr-FR"/>
        </w:rPr>
        <w:t>normavele</w:t>
      </w:r>
      <w:proofErr w:type="spellEnd"/>
      <w:r w:rsidR="00261C75" w:rsidRPr="00261C75">
        <w:rPr>
          <w:rFonts w:ascii="Arial" w:hAnsi="Arial" w:cs="Arial"/>
          <w:sz w:val="24"/>
          <w:szCs w:val="24"/>
          <w:lang w:val="fr-FR"/>
        </w:rPr>
        <w:t xml:space="preserve"> in </w:t>
      </w:r>
      <w:proofErr w:type="spellStart"/>
      <w:r w:rsidR="00261C75" w:rsidRPr="00261C75">
        <w:rPr>
          <w:rFonts w:ascii="Arial" w:hAnsi="Arial" w:cs="Arial"/>
          <w:sz w:val="24"/>
          <w:szCs w:val="24"/>
          <w:lang w:val="fr-FR"/>
        </w:rPr>
        <w:t>vigoare</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Toate</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sursele</w:t>
      </w:r>
      <w:proofErr w:type="spellEnd"/>
      <w:r w:rsidR="00261C75" w:rsidRPr="00261C75">
        <w:rPr>
          <w:rFonts w:ascii="Arial" w:hAnsi="Arial" w:cs="Arial"/>
          <w:sz w:val="24"/>
          <w:szCs w:val="24"/>
          <w:lang w:val="fr-FR"/>
        </w:rPr>
        <w:t xml:space="preserve"> de </w:t>
      </w:r>
      <w:proofErr w:type="spellStart"/>
      <w:r w:rsidR="00261C75" w:rsidRPr="00261C75">
        <w:rPr>
          <w:rFonts w:ascii="Arial" w:hAnsi="Arial" w:cs="Arial"/>
          <w:sz w:val="24"/>
          <w:szCs w:val="24"/>
          <w:lang w:val="fr-FR"/>
        </w:rPr>
        <w:t>poluare</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sunt</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identificate</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astfel</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incat</w:t>
      </w:r>
      <w:proofErr w:type="spellEnd"/>
      <w:r w:rsidR="00261C75" w:rsidRPr="00261C75">
        <w:rPr>
          <w:rFonts w:ascii="Arial" w:hAnsi="Arial" w:cs="Arial"/>
          <w:sz w:val="24"/>
          <w:szCs w:val="24"/>
          <w:lang w:val="fr-FR"/>
        </w:rPr>
        <w:t xml:space="preserve"> se </w:t>
      </w:r>
      <w:proofErr w:type="spellStart"/>
      <w:r w:rsidR="00261C75" w:rsidRPr="00261C75">
        <w:rPr>
          <w:rFonts w:ascii="Arial" w:hAnsi="Arial" w:cs="Arial"/>
          <w:sz w:val="24"/>
          <w:szCs w:val="24"/>
          <w:lang w:val="fr-FR"/>
        </w:rPr>
        <w:t>iau</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toate</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masurile</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eliminarii</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acestora</w:t>
      </w:r>
      <w:proofErr w:type="spellEnd"/>
      <w:r w:rsidR="00261C75" w:rsidRPr="00261C75">
        <w:rPr>
          <w:rFonts w:ascii="Arial" w:hAnsi="Arial" w:cs="Arial"/>
          <w:sz w:val="24"/>
          <w:szCs w:val="24"/>
          <w:lang w:val="fr-FR"/>
        </w:rPr>
        <w:t xml:space="preserve">, inca </w:t>
      </w:r>
      <w:proofErr w:type="spellStart"/>
      <w:r w:rsidR="00261C75" w:rsidRPr="00261C75">
        <w:rPr>
          <w:rFonts w:ascii="Arial" w:hAnsi="Arial" w:cs="Arial"/>
          <w:sz w:val="24"/>
          <w:szCs w:val="24"/>
          <w:lang w:val="fr-FR"/>
        </w:rPr>
        <w:t>din</w:t>
      </w:r>
      <w:proofErr w:type="spellEnd"/>
      <w:r w:rsidR="00261C75" w:rsidRPr="00261C75">
        <w:rPr>
          <w:rFonts w:ascii="Arial" w:hAnsi="Arial" w:cs="Arial"/>
          <w:sz w:val="24"/>
          <w:szCs w:val="24"/>
          <w:lang w:val="fr-FR"/>
        </w:rPr>
        <w:t xml:space="preserve"> </w:t>
      </w:r>
      <w:proofErr w:type="spellStart"/>
      <w:r w:rsidR="00261C75" w:rsidRPr="00261C75">
        <w:rPr>
          <w:rFonts w:ascii="Arial" w:hAnsi="Arial" w:cs="Arial"/>
          <w:sz w:val="24"/>
          <w:szCs w:val="24"/>
          <w:lang w:val="fr-FR"/>
        </w:rPr>
        <w:t>etapa</w:t>
      </w:r>
      <w:proofErr w:type="spellEnd"/>
      <w:r w:rsidR="00261C75" w:rsidRPr="00261C75">
        <w:rPr>
          <w:rFonts w:ascii="Arial" w:hAnsi="Arial" w:cs="Arial"/>
          <w:sz w:val="24"/>
          <w:szCs w:val="24"/>
          <w:lang w:val="fr-FR"/>
        </w:rPr>
        <w:t xml:space="preserve"> de </w:t>
      </w:r>
      <w:proofErr w:type="spellStart"/>
      <w:r w:rsidR="00261C75" w:rsidRPr="00261C75">
        <w:rPr>
          <w:rFonts w:ascii="Arial" w:hAnsi="Arial" w:cs="Arial"/>
          <w:sz w:val="24"/>
          <w:szCs w:val="24"/>
          <w:lang w:val="fr-FR"/>
        </w:rPr>
        <w:t>proiectare</w:t>
      </w:r>
      <w:proofErr w:type="spellEnd"/>
      <w:r w:rsidR="00261C75" w:rsidRPr="00261C75">
        <w:rPr>
          <w:rFonts w:ascii="Arial" w:hAnsi="Arial" w:cs="Arial"/>
          <w:sz w:val="24"/>
          <w:szCs w:val="24"/>
          <w:lang w:val="fr-FR"/>
        </w:rPr>
        <w:t>.</w:t>
      </w:r>
    </w:p>
    <w:p w14:paraId="7749C5E0" w14:textId="77777777" w:rsidR="00261C75" w:rsidRDefault="00261C75" w:rsidP="00261C75">
      <w:pPr>
        <w:tabs>
          <w:tab w:val="left" w:pos="810"/>
        </w:tabs>
        <w:spacing w:after="0" w:line="276" w:lineRule="auto"/>
        <w:jc w:val="both"/>
        <w:rPr>
          <w:rFonts w:ascii="Arial" w:hAnsi="Arial" w:cs="Arial"/>
          <w:sz w:val="24"/>
          <w:szCs w:val="24"/>
          <w:lang w:val="fr-FR"/>
        </w:rPr>
      </w:pPr>
    </w:p>
    <w:p w14:paraId="42D20659" w14:textId="59C2C1F6" w:rsidR="00261C75" w:rsidRPr="00261C75" w:rsidRDefault="00261C75" w:rsidP="00261C75">
      <w:pPr>
        <w:pStyle w:val="ListParagraph"/>
        <w:numPr>
          <w:ilvl w:val="0"/>
          <w:numId w:val="40"/>
        </w:numPr>
        <w:tabs>
          <w:tab w:val="left" w:pos="810"/>
        </w:tabs>
        <w:spacing w:after="0" w:line="276" w:lineRule="auto"/>
        <w:ind w:left="810" w:hanging="360"/>
        <w:jc w:val="both"/>
        <w:rPr>
          <w:rFonts w:ascii="Arial" w:hAnsi="Arial" w:cs="Arial"/>
          <w:b/>
          <w:bCs/>
          <w:sz w:val="24"/>
          <w:szCs w:val="24"/>
          <w:lang w:val="en-US"/>
        </w:rPr>
      </w:pPr>
      <w:proofErr w:type="spellStart"/>
      <w:r w:rsidRPr="00261C75">
        <w:rPr>
          <w:rFonts w:ascii="Arial" w:hAnsi="Arial" w:cs="Arial"/>
          <w:b/>
          <w:bCs/>
          <w:sz w:val="24"/>
          <w:szCs w:val="24"/>
          <w:lang w:val="en-US"/>
        </w:rPr>
        <w:t>folosirea</w:t>
      </w:r>
      <w:proofErr w:type="spellEnd"/>
      <w:r w:rsidRPr="00261C75">
        <w:rPr>
          <w:rFonts w:ascii="Arial" w:hAnsi="Arial" w:cs="Arial"/>
          <w:b/>
          <w:bCs/>
          <w:sz w:val="24"/>
          <w:szCs w:val="24"/>
          <w:lang w:val="en-US"/>
        </w:rPr>
        <w:t xml:space="preserve"> </w:t>
      </w:r>
      <w:proofErr w:type="spellStart"/>
      <w:r w:rsidRPr="00261C75">
        <w:rPr>
          <w:rFonts w:ascii="Arial" w:hAnsi="Arial" w:cs="Arial"/>
          <w:b/>
          <w:bCs/>
          <w:sz w:val="24"/>
          <w:szCs w:val="24"/>
          <w:lang w:val="en-US"/>
        </w:rPr>
        <w:t>terenului</w:t>
      </w:r>
      <w:proofErr w:type="spellEnd"/>
      <w:r w:rsidRPr="00261C75">
        <w:rPr>
          <w:rFonts w:ascii="Arial" w:hAnsi="Arial" w:cs="Arial"/>
          <w:b/>
          <w:bCs/>
          <w:sz w:val="24"/>
          <w:szCs w:val="24"/>
          <w:lang w:val="en-US"/>
        </w:rPr>
        <w:t xml:space="preserve"> in mod </w:t>
      </w:r>
      <w:proofErr w:type="spellStart"/>
      <w:r w:rsidRPr="00261C75">
        <w:rPr>
          <w:rFonts w:ascii="Arial" w:hAnsi="Arial" w:cs="Arial"/>
          <w:b/>
          <w:bCs/>
          <w:sz w:val="24"/>
          <w:szCs w:val="24"/>
          <w:lang w:val="en-US"/>
        </w:rPr>
        <w:t>intensiv</w:t>
      </w:r>
      <w:proofErr w:type="spellEnd"/>
      <w:r w:rsidRPr="00261C75">
        <w:rPr>
          <w:rFonts w:ascii="Arial" w:hAnsi="Arial" w:cs="Arial"/>
          <w:b/>
          <w:bCs/>
          <w:sz w:val="24"/>
          <w:szCs w:val="24"/>
          <w:lang w:val="en-US"/>
        </w:rPr>
        <w:t>;</w:t>
      </w:r>
    </w:p>
    <w:p w14:paraId="145BE9BB" w14:textId="5AC75AE2" w:rsidR="00261C75" w:rsidRPr="00261C75" w:rsidRDefault="00261C75" w:rsidP="004434B4">
      <w:pPr>
        <w:spacing w:after="0" w:line="276" w:lineRule="auto"/>
        <w:ind w:firstLine="450"/>
        <w:jc w:val="both"/>
        <w:rPr>
          <w:rFonts w:ascii="Arial" w:hAnsi="Arial" w:cs="Arial"/>
          <w:sz w:val="24"/>
          <w:szCs w:val="24"/>
        </w:rPr>
      </w:pPr>
      <w:proofErr w:type="spellStart"/>
      <w:r w:rsidRPr="00261C75">
        <w:rPr>
          <w:rFonts w:ascii="Arial" w:hAnsi="Arial" w:cs="Arial"/>
          <w:sz w:val="24"/>
          <w:szCs w:val="24"/>
        </w:rPr>
        <w:t>Folosirea</w:t>
      </w:r>
      <w:proofErr w:type="spellEnd"/>
      <w:r w:rsidRPr="00261C75">
        <w:rPr>
          <w:rFonts w:ascii="Arial" w:hAnsi="Arial" w:cs="Arial"/>
          <w:sz w:val="24"/>
          <w:szCs w:val="24"/>
        </w:rPr>
        <w:t xml:space="preserve"> </w:t>
      </w:r>
      <w:proofErr w:type="spellStart"/>
      <w:r w:rsidRPr="00261C75">
        <w:rPr>
          <w:rFonts w:ascii="Arial" w:hAnsi="Arial" w:cs="Arial"/>
          <w:sz w:val="24"/>
          <w:szCs w:val="24"/>
        </w:rPr>
        <w:t>terenului</w:t>
      </w:r>
      <w:proofErr w:type="spellEnd"/>
      <w:r w:rsidRPr="00261C75">
        <w:rPr>
          <w:rFonts w:ascii="Arial" w:hAnsi="Arial" w:cs="Arial"/>
          <w:sz w:val="24"/>
          <w:szCs w:val="24"/>
        </w:rPr>
        <w:t xml:space="preserve"> </w:t>
      </w:r>
      <w:proofErr w:type="spellStart"/>
      <w:r w:rsidRPr="00261C75">
        <w:rPr>
          <w:rFonts w:ascii="Arial" w:hAnsi="Arial" w:cs="Arial"/>
          <w:sz w:val="24"/>
          <w:szCs w:val="24"/>
        </w:rPr>
        <w:t>pentru</w:t>
      </w:r>
      <w:proofErr w:type="spellEnd"/>
      <w:r w:rsidRPr="00261C75">
        <w:rPr>
          <w:rFonts w:ascii="Arial" w:hAnsi="Arial" w:cs="Arial"/>
          <w:sz w:val="24"/>
          <w:szCs w:val="24"/>
        </w:rPr>
        <w:t xml:space="preserve"> </w:t>
      </w:r>
      <w:proofErr w:type="spellStart"/>
      <w:r w:rsidRPr="00261C75">
        <w:rPr>
          <w:rFonts w:ascii="Arial" w:hAnsi="Arial" w:cs="Arial"/>
          <w:sz w:val="24"/>
          <w:szCs w:val="24"/>
        </w:rPr>
        <w:t>echiparea</w:t>
      </w:r>
      <w:proofErr w:type="spellEnd"/>
      <w:r w:rsidRPr="00261C75">
        <w:rPr>
          <w:rFonts w:ascii="Arial" w:hAnsi="Arial" w:cs="Arial"/>
          <w:sz w:val="24"/>
          <w:szCs w:val="24"/>
        </w:rPr>
        <w:t xml:space="preserve"> </w:t>
      </w:r>
      <w:proofErr w:type="spellStart"/>
      <w:r w:rsidRPr="00261C75">
        <w:rPr>
          <w:rFonts w:ascii="Arial" w:hAnsi="Arial" w:cs="Arial"/>
          <w:sz w:val="24"/>
          <w:szCs w:val="24"/>
        </w:rPr>
        <w:t>edilitara</w:t>
      </w:r>
      <w:proofErr w:type="spellEnd"/>
      <w:r w:rsidRPr="00261C75">
        <w:rPr>
          <w:rFonts w:ascii="Arial" w:hAnsi="Arial" w:cs="Arial"/>
          <w:sz w:val="24"/>
          <w:szCs w:val="24"/>
        </w:rPr>
        <w:t xml:space="preserve"> se </w:t>
      </w:r>
      <w:proofErr w:type="spellStart"/>
      <w:r w:rsidRPr="00261C75">
        <w:rPr>
          <w:rFonts w:ascii="Arial" w:hAnsi="Arial" w:cs="Arial"/>
          <w:sz w:val="24"/>
          <w:szCs w:val="24"/>
        </w:rPr>
        <w:t>va</w:t>
      </w:r>
      <w:proofErr w:type="spellEnd"/>
      <w:r w:rsidRPr="00261C75">
        <w:rPr>
          <w:rFonts w:ascii="Arial" w:hAnsi="Arial" w:cs="Arial"/>
          <w:sz w:val="24"/>
          <w:szCs w:val="24"/>
        </w:rPr>
        <w:t xml:space="preserve"> </w:t>
      </w:r>
      <w:proofErr w:type="spellStart"/>
      <w:r w:rsidRPr="00261C75">
        <w:rPr>
          <w:rFonts w:ascii="Arial" w:hAnsi="Arial" w:cs="Arial"/>
          <w:sz w:val="24"/>
          <w:szCs w:val="24"/>
        </w:rPr>
        <w:t>realiza</w:t>
      </w:r>
      <w:proofErr w:type="spellEnd"/>
      <w:r w:rsidRPr="00261C75">
        <w:rPr>
          <w:rFonts w:ascii="Arial" w:hAnsi="Arial" w:cs="Arial"/>
          <w:sz w:val="24"/>
          <w:szCs w:val="24"/>
        </w:rPr>
        <w:t xml:space="preserve"> in </w:t>
      </w:r>
      <w:proofErr w:type="spellStart"/>
      <w:r w:rsidRPr="00261C75">
        <w:rPr>
          <w:rFonts w:ascii="Arial" w:hAnsi="Arial" w:cs="Arial"/>
          <w:sz w:val="24"/>
          <w:szCs w:val="24"/>
        </w:rPr>
        <w:t>parametri</w:t>
      </w:r>
      <w:proofErr w:type="spellEnd"/>
      <w:r w:rsidRPr="00261C75">
        <w:rPr>
          <w:rFonts w:ascii="Arial" w:hAnsi="Arial" w:cs="Arial"/>
          <w:sz w:val="24"/>
          <w:szCs w:val="24"/>
        </w:rPr>
        <w:t xml:space="preserve"> </w:t>
      </w:r>
      <w:proofErr w:type="spellStart"/>
      <w:r w:rsidRPr="00261C75">
        <w:rPr>
          <w:rFonts w:ascii="Arial" w:hAnsi="Arial" w:cs="Arial"/>
          <w:sz w:val="24"/>
          <w:szCs w:val="24"/>
        </w:rPr>
        <w:t>normali</w:t>
      </w:r>
      <w:proofErr w:type="spellEnd"/>
      <w:r w:rsidRPr="00261C75">
        <w:rPr>
          <w:rFonts w:ascii="Arial" w:hAnsi="Arial" w:cs="Arial"/>
          <w:sz w:val="24"/>
          <w:szCs w:val="24"/>
        </w:rPr>
        <w:t xml:space="preserve"> de </w:t>
      </w:r>
      <w:proofErr w:type="spellStart"/>
      <w:r w:rsidRPr="00261C75">
        <w:rPr>
          <w:rFonts w:ascii="Arial" w:hAnsi="Arial" w:cs="Arial"/>
          <w:sz w:val="24"/>
          <w:szCs w:val="24"/>
        </w:rPr>
        <w:t>utilizare</w:t>
      </w:r>
      <w:proofErr w:type="spellEnd"/>
      <w:r w:rsidRPr="00261C75">
        <w:rPr>
          <w:rFonts w:ascii="Arial" w:hAnsi="Arial" w:cs="Arial"/>
          <w:sz w:val="24"/>
          <w:szCs w:val="24"/>
        </w:rPr>
        <w:t xml:space="preserve">, nu se </w:t>
      </w:r>
      <w:proofErr w:type="spellStart"/>
      <w:r w:rsidRPr="00261C75">
        <w:rPr>
          <w:rFonts w:ascii="Arial" w:hAnsi="Arial" w:cs="Arial"/>
          <w:sz w:val="24"/>
          <w:szCs w:val="24"/>
        </w:rPr>
        <w:t>pune</w:t>
      </w:r>
      <w:proofErr w:type="spellEnd"/>
      <w:r w:rsidRPr="00261C75">
        <w:rPr>
          <w:rFonts w:ascii="Arial" w:hAnsi="Arial" w:cs="Arial"/>
          <w:sz w:val="24"/>
          <w:szCs w:val="24"/>
        </w:rPr>
        <w:t xml:space="preserve"> </w:t>
      </w:r>
      <w:proofErr w:type="spellStart"/>
      <w:r w:rsidRPr="00261C75">
        <w:rPr>
          <w:rFonts w:ascii="Arial" w:hAnsi="Arial" w:cs="Arial"/>
          <w:sz w:val="24"/>
          <w:szCs w:val="24"/>
        </w:rPr>
        <w:t>problema</w:t>
      </w:r>
      <w:proofErr w:type="spellEnd"/>
      <w:r w:rsidRPr="00261C75">
        <w:rPr>
          <w:rFonts w:ascii="Arial" w:hAnsi="Arial" w:cs="Arial"/>
          <w:sz w:val="24"/>
          <w:szCs w:val="24"/>
        </w:rPr>
        <w:t xml:space="preserve"> </w:t>
      </w:r>
      <w:proofErr w:type="spellStart"/>
      <w:r w:rsidRPr="00261C75">
        <w:rPr>
          <w:rFonts w:ascii="Arial" w:hAnsi="Arial" w:cs="Arial"/>
          <w:sz w:val="24"/>
          <w:szCs w:val="24"/>
        </w:rPr>
        <w:t>utilizarii</w:t>
      </w:r>
      <w:proofErr w:type="spellEnd"/>
      <w:r w:rsidRPr="00261C75">
        <w:rPr>
          <w:rFonts w:ascii="Arial" w:hAnsi="Arial" w:cs="Arial"/>
          <w:sz w:val="24"/>
          <w:szCs w:val="24"/>
        </w:rPr>
        <w:t xml:space="preserve"> </w:t>
      </w:r>
      <w:proofErr w:type="spellStart"/>
      <w:r w:rsidRPr="00261C75">
        <w:rPr>
          <w:rFonts w:ascii="Arial" w:hAnsi="Arial" w:cs="Arial"/>
          <w:sz w:val="24"/>
          <w:szCs w:val="24"/>
        </w:rPr>
        <w:t>acestuia</w:t>
      </w:r>
      <w:proofErr w:type="spellEnd"/>
      <w:r w:rsidRPr="00261C75">
        <w:rPr>
          <w:rFonts w:ascii="Arial" w:hAnsi="Arial" w:cs="Arial"/>
          <w:sz w:val="24"/>
          <w:szCs w:val="24"/>
        </w:rPr>
        <w:t xml:space="preserve"> in mod </w:t>
      </w:r>
      <w:proofErr w:type="spellStart"/>
      <w:r w:rsidRPr="00261C75">
        <w:rPr>
          <w:rFonts w:ascii="Arial" w:hAnsi="Arial" w:cs="Arial"/>
          <w:sz w:val="24"/>
          <w:szCs w:val="24"/>
        </w:rPr>
        <w:t>intensiv</w:t>
      </w:r>
      <w:proofErr w:type="spellEnd"/>
      <w:r w:rsidRPr="00261C75">
        <w:rPr>
          <w:rFonts w:ascii="Arial" w:hAnsi="Arial" w:cs="Arial"/>
          <w:sz w:val="24"/>
          <w:szCs w:val="24"/>
        </w:rPr>
        <w:t>.</w:t>
      </w:r>
    </w:p>
    <w:p w14:paraId="4FB47CCB" w14:textId="2CF67E79" w:rsidR="008439C2" w:rsidRDefault="00261C75" w:rsidP="004434B4">
      <w:pPr>
        <w:spacing w:after="0" w:line="276" w:lineRule="auto"/>
        <w:ind w:firstLine="360"/>
        <w:jc w:val="both"/>
        <w:rPr>
          <w:rFonts w:ascii="Arial" w:hAnsi="Arial" w:cs="Arial"/>
          <w:sz w:val="24"/>
          <w:szCs w:val="24"/>
        </w:rPr>
      </w:pPr>
      <w:proofErr w:type="spellStart"/>
      <w:r w:rsidRPr="00261C75">
        <w:rPr>
          <w:rFonts w:ascii="Arial" w:hAnsi="Arial" w:cs="Arial"/>
          <w:sz w:val="24"/>
          <w:szCs w:val="24"/>
        </w:rPr>
        <w:t>Proiectul</w:t>
      </w:r>
      <w:proofErr w:type="spellEnd"/>
      <w:r w:rsidRPr="00261C75">
        <w:rPr>
          <w:rFonts w:ascii="Arial" w:hAnsi="Arial" w:cs="Arial"/>
          <w:sz w:val="24"/>
          <w:szCs w:val="24"/>
        </w:rPr>
        <w:t xml:space="preserve"> </w:t>
      </w:r>
      <w:proofErr w:type="spellStart"/>
      <w:r w:rsidRPr="00261C75">
        <w:rPr>
          <w:rFonts w:ascii="Arial" w:hAnsi="Arial" w:cs="Arial"/>
          <w:sz w:val="24"/>
          <w:szCs w:val="24"/>
        </w:rPr>
        <w:t>promovat</w:t>
      </w:r>
      <w:proofErr w:type="spellEnd"/>
      <w:r w:rsidRPr="00261C75">
        <w:rPr>
          <w:rFonts w:ascii="Arial" w:hAnsi="Arial" w:cs="Arial"/>
          <w:sz w:val="24"/>
          <w:szCs w:val="24"/>
        </w:rPr>
        <w:t xml:space="preserve"> nu </w:t>
      </w:r>
      <w:proofErr w:type="spellStart"/>
      <w:r w:rsidRPr="00261C75">
        <w:rPr>
          <w:rFonts w:ascii="Arial" w:hAnsi="Arial" w:cs="Arial"/>
          <w:sz w:val="24"/>
          <w:szCs w:val="24"/>
        </w:rPr>
        <w:t>va</w:t>
      </w:r>
      <w:proofErr w:type="spellEnd"/>
      <w:r w:rsidRPr="00261C75">
        <w:rPr>
          <w:rFonts w:ascii="Arial" w:hAnsi="Arial" w:cs="Arial"/>
          <w:sz w:val="24"/>
          <w:szCs w:val="24"/>
        </w:rPr>
        <w:t xml:space="preserve"> </w:t>
      </w:r>
      <w:proofErr w:type="spellStart"/>
      <w:r w:rsidRPr="00261C75">
        <w:rPr>
          <w:rFonts w:ascii="Arial" w:hAnsi="Arial" w:cs="Arial"/>
          <w:sz w:val="24"/>
          <w:szCs w:val="24"/>
        </w:rPr>
        <w:t>afecta</w:t>
      </w:r>
      <w:proofErr w:type="spellEnd"/>
      <w:r w:rsidRPr="00261C75">
        <w:rPr>
          <w:rFonts w:ascii="Arial" w:hAnsi="Arial" w:cs="Arial"/>
          <w:sz w:val="24"/>
          <w:szCs w:val="24"/>
        </w:rPr>
        <w:t xml:space="preserve"> </w:t>
      </w:r>
      <w:proofErr w:type="spellStart"/>
      <w:r w:rsidRPr="00261C75">
        <w:rPr>
          <w:rFonts w:ascii="Arial" w:hAnsi="Arial" w:cs="Arial"/>
          <w:sz w:val="24"/>
          <w:szCs w:val="24"/>
        </w:rPr>
        <w:t>arealul</w:t>
      </w:r>
      <w:proofErr w:type="spellEnd"/>
      <w:r w:rsidRPr="00261C75">
        <w:rPr>
          <w:rFonts w:ascii="Arial" w:hAnsi="Arial" w:cs="Arial"/>
          <w:sz w:val="24"/>
          <w:szCs w:val="24"/>
        </w:rPr>
        <w:t xml:space="preserve"> </w:t>
      </w:r>
      <w:proofErr w:type="spellStart"/>
      <w:r w:rsidRPr="00261C75">
        <w:rPr>
          <w:rFonts w:ascii="Arial" w:hAnsi="Arial" w:cs="Arial"/>
          <w:sz w:val="24"/>
          <w:szCs w:val="24"/>
        </w:rPr>
        <w:t>analizat</w:t>
      </w:r>
      <w:proofErr w:type="spellEnd"/>
      <w:r w:rsidRPr="00261C75">
        <w:rPr>
          <w:rFonts w:ascii="Arial" w:hAnsi="Arial" w:cs="Arial"/>
          <w:sz w:val="24"/>
          <w:szCs w:val="24"/>
        </w:rPr>
        <w:t>.</w:t>
      </w:r>
    </w:p>
    <w:p w14:paraId="075EB0CB" w14:textId="56B0FE23" w:rsidR="00261C75" w:rsidRDefault="00261C75" w:rsidP="00261C75">
      <w:pPr>
        <w:spacing w:after="0" w:line="276" w:lineRule="auto"/>
        <w:jc w:val="both"/>
        <w:rPr>
          <w:rFonts w:ascii="Arial" w:hAnsi="Arial" w:cs="Arial"/>
          <w:sz w:val="24"/>
          <w:szCs w:val="24"/>
        </w:rPr>
      </w:pPr>
    </w:p>
    <w:p w14:paraId="5F126CDD" w14:textId="132AF30F" w:rsidR="00261C75" w:rsidRPr="00261C75" w:rsidRDefault="00261C75" w:rsidP="004F5356">
      <w:pPr>
        <w:pStyle w:val="ListParagraph"/>
        <w:numPr>
          <w:ilvl w:val="0"/>
          <w:numId w:val="39"/>
        </w:numPr>
        <w:spacing w:after="0" w:line="276" w:lineRule="auto"/>
        <w:jc w:val="both"/>
        <w:rPr>
          <w:rFonts w:ascii="Arial" w:hAnsi="Arial" w:cs="Arial"/>
          <w:b/>
          <w:bCs/>
          <w:sz w:val="24"/>
          <w:szCs w:val="24"/>
        </w:rPr>
      </w:pPr>
      <w:r w:rsidRPr="00261C75">
        <w:rPr>
          <w:rFonts w:ascii="Arial" w:hAnsi="Arial" w:cs="Arial"/>
          <w:b/>
          <w:bCs/>
          <w:sz w:val="24"/>
          <w:szCs w:val="24"/>
        </w:rPr>
        <w:t>efectele asupra zonelor sau peisajelor care au un statut de protej</w:t>
      </w:r>
      <w:r>
        <w:rPr>
          <w:rFonts w:ascii="Arial" w:hAnsi="Arial" w:cs="Arial"/>
          <w:b/>
          <w:bCs/>
          <w:sz w:val="24"/>
          <w:szCs w:val="24"/>
        </w:rPr>
        <w:t>a</w:t>
      </w:r>
      <w:r w:rsidRPr="00261C75">
        <w:rPr>
          <w:rFonts w:ascii="Arial" w:hAnsi="Arial" w:cs="Arial"/>
          <w:b/>
          <w:bCs/>
          <w:sz w:val="24"/>
          <w:szCs w:val="24"/>
        </w:rPr>
        <w:t>re recunoscut pe plan national, comunitar sau international.</w:t>
      </w:r>
    </w:p>
    <w:p w14:paraId="3DF61DB1" w14:textId="6B09B50A" w:rsidR="008439C2" w:rsidRDefault="00261C75" w:rsidP="004434B4">
      <w:pPr>
        <w:spacing w:after="0" w:line="276" w:lineRule="auto"/>
        <w:ind w:firstLine="360"/>
        <w:jc w:val="both"/>
        <w:rPr>
          <w:rFonts w:ascii="Arial" w:hAnsi="Arial" w:cs="Arial"/>
          <w:sz w:val="24"/>
          <w:szCs w:val="24"/>
          <w:lang w:val="fr-FR"/>
        </w:rPr>
      </w:pPr>
      <w:r>
        <w:rPr>
          <w:rFonts w:ascii="Arial" w:hAnsi="Arial" w:cs="Arial"/>
          <w:sz w:val="24"/>
          <w:szCs w:val="24"/>
          <w:lang w:val="fr-FR"/>
        </w:rPr>
        <w:t xml:space="preserve">Nu este </w:t>
      </w:r>
      <w:proofErr w:type="spellStart"/>
      <w:r>
        <w:rPr>
          <w:rFonts w:ascii="Arial" w:hAnsi="Arial" w:cs="Arial"/>
          <w:sz w:val="24"/>
          <w:szCs w:val="24"/>
          <w:lang w:val="fr-FR"/>
        </w:rPr>
        <w:t>cazul</w:t>
      </w:r>
      <w:proofErr w:type="spellEnd"/>
      <w:r>
        <w:rPr>
          <w:rFonts w:ascii="Arial" w:hAnsi="Arial" w:cs="Arial"/>
          <w:sz w:val="24"/>
          <w:szCs w:val="24"/>
          <w:lang w:val="fr-FR"/>
        </w:rPr>
        <w:t>.</w:t>
      </w:r>
    </w:p>
    <w:p w14:paraId="6E732C14" w14:textId="536EE763" w:rsidR="00261C75" w:rsidRDefault="00261C75" w:rsidP="00E01604">
      <w:pPr>
        <w:spacing w:after="0" w:line="276" w:lineRule="auto"/>
        <w:jc w:val="both"/>
        <w:rPr>
          <w:rFonts w:ascii="Arial" w:hAnsi="Arial" w:cs="Arial"/>
          <w:sz w:val="24"/>
          <w:szCs w:val="24"/>
          <w:lang w:val="fr-FR"/>
        </w:rPr>
      </w:pPr>
    </w:p>
    <w:p w14:paraId="60AF9F00" w14:textId="407AD52A" w:rsidR="00261C75" w:rsidRPr="002D52DE" w:rsidRDefault="002D52DE" w:rsidP="00E01604">
      <w:pPr>
        <w:spacing w:after="0" w:line="276" w:lineRule="auto"/>
        <w:jc w:val="both"/>
        <w:rPr>
          <w:rFonts w:ascii="Arial" w:hAnsi="Arial" w:cs="Arial"/>
          <w:b/>
          <w:bCs/>
          <w:sz w:val="24"/>
          <w:szCs w:val="24"/>
          <w:lang w:val="fr-FR"/>
        </w:rPr>
      </w:pPr>
      <w:r w:rsidRPr="002D52DE">
        <w:rPr>
          <w:rFonts w:ascii="Arial" w:hAnsi="Arial" w:cs="Arial"/>
          <w:b/>
          <w:bCs/>
          <w:sz w:val="24"/>
          <w:szCs w:val="24"/>
          <w:lang w:val="fr-FR"/>
        </w:rPr>
        <w:t>3.8 OBIECTIVE DE UTILITATE PUBLICA</w:t>
      </w:r>
    </w:p>
    <w:p w14:paraId="4BD30C6F" w14:textId="435074A3" w:rsidR="008439C2" w:rsidRDefault="008439C2" w:rsidP="00E01604">
      <w:pPr>
        <w:spacing w:after="0" w:line="276" w:lineRule="auto"/>
        <w:jc w:val="both"/>
        <w:rPr>
          <w:rFonts w:ascii="Arial" w:hAnsi="Arial" w:cs="Arial"/>
          <w:sz w:val="24"/>
          <w:szCs w:val="24"/>
          <w:lang w:val="fr-FR"/>
        </w:rPr>
      </w:pPr>
    </w:p>
    <w:p w14:paraId="00977CE4" w14:textId="2429111B" w:rsidR="002D52DE" w:rsidRDefault="002D52DE" w:rsidP="004434B4">
      <w:pPr>
        <w:spacing w:after="0" w:line="276" w:lineRule="auto"/>
        <w:ind w:firstLine="720"/>
        <w:jc w:val="both"/>
        <w:rPr>
          <w:rFonts w:ascii="Arial" w:hAnsi="Arial" w:cs="Arial"/>
          <w:sz w:val="24"/>
          <w:szCs w:val="24"/>
        </w:rPr>
      </w:pPr>
      <w:proofErr w:type="spellStart"/>
      <w:r w:rsidRPr="002D52DE">
        <w:rPr>
          <w:rFonts w:ascii="Arial" w:hAnsi="Arial" w:cs="Arial"/>
          <w:sz w:val="24"/>
          <w:szCs w:val="24"/>
        </w:rPr>
        <w:t>Pentru</w:t>
      </w:r>
      <w:proofErr w:type="spellEnd"/>
      <w:r w:rsidRPr="002D52DE">
        <w:rPr>
          <w:rFonts w:ascii="Arial" w:hAnsi="Arial" w:cs="Arial"/>
          <w:sz w:val="24"/>
          <w:szCs w:val="24"/>
        </w:rPr>
        <w:t xml:space="preserve"> a </w:t>
      </w:r>
      <w:proofErr w:type="spellStart"/>
      <w:r w:rsidRPr="002D52DE">
        <w:rPr>
          <w:rFonts w:ascii="Arial" w:hAnsi="Arial" w:cs="Arial"/>
          <w:sz w:val="24"/>
          <w:szCs w:val="24"/>
        </w:rPr>
        <w:t>facilita</w:t>
      </w:r>
      <w:proofErr w:type="spellEnd"/>
      <w:r w:rsidRPr="002D52DE">
        <w:rPr>
          <w:rFonts w:ascii="Arial" w:hAnsi="Arial" w:cs="Arial"/>
          <w:sz w:val="24"/>
          <w:szCs w:val="24"/>
        </w:rPr>
        <w:t xml:space="preserve"> </w:t>
      </w:r>
      <w:proofErr w:type="spellStart"/>
      <w:r w:rsidRPr="002D52DE">
        <w:rPr>
          <w:rFonts w:ascii="Arial" w:hAnsi="Arial" w:cs="Arial"/>
          <w:sz w:val="24"/>
          <w:szCs w:val="24"/>
        </w:rPr>
        <w:t>prevederea</w:t>
      </w:r>
      <w:proofErr w:type="spellEnd"/>
      <w:r w:rsidRPr="002D52DE">
        <w:rPr>
          <w:rFonts w:ascii="Arial" w:hAnsi="Arial" w:cs="Arial"/>
          <w:sz w:val="24"/>
          <w:szCs w:val="24"/>
        </w:rPr>
        <w:t xml:space="preserve"> </w:t>
      </w:r>
      <w:proofErr w:type="spellStart"/>
      <w:r w:rsidRPr="002D52DE">
        <w:rPr>
          <w:rFonts w:ascii="Arial" w:hAnsi="Arial" w:cs="Arial"/>
          <w:sz w:val="24"/>
          <w:szCs w:val="24"/>
        </w:rPr>
        <w:t>si</w:t>
      </w:r>
      <w:proofErr w:type="spellEnd"/>
      <w:r w:rsidRPr="002D52DE">
        <w:rPr>
          <w:rFonts w:ascii="Arial" w:hAnsi="Arial" w:cs="Arial"/>
          <w:sz w:val="24"/>
          <w:szCs w:val="24"/>
        </w:rPr>
        <w:t xml:space="preserve"> </w:t>
      </w:r>
      <w:proofErr w:type="spellStart"/>
      <w:r w:rsidRPr="002D52DE">
        <w:rPr>
          <w:rFonts w:ascii="Arial" w:hAnsi="Arial" w:cs="Arial"/>
          <w:sz w:val="24"/>
          <w:szCs w:val="24"/>
        </w:rPr>
        <w:t>urmărirea</w:t>
      </w:r>
      <w:proofErr w:type="spellEnd"/>
      <w:r w:rsidRPr="002D52DE">
        <w:rPr>
          <w:rFonts w:ascii="Arial" w:hAnsi="Arial" w:cs="Arial"/>
          <w:sz w:val="24"/>
          <w:szCs w:val="24"/>
        </w:rPr>
        <w:t xml:space="preserve"> </w:t>
      </w:r>
      <w:proofErr w:type="spellStart"/>
      <w:r w:rsidRPr="002D52DE">
        <w:rPr>
          <w:rFonts w:ascii="Arial" w:hAnsi="Arial" w:cs="Arial"/>
          <w:sz w:val="24"/>
          <w:szCs w:val="24"/>
        </w:rPr>
        <w:t>realizării</w:t>
      </w:r>
      <w:proofErr w:type="spellEnd"/>
      <w:r w:rsidRPr="002D52DE">
        <w:rPr>
          <w:rFonts w:ascii="Arial" w:hAnsi="Arial" w:cs="Arial"/>
          <w:sz w:val="24"/>
          <w:szCs w:val="24"/>
        </w:rPr>
        <w:t xml:space="preserve"> </w:t>
      </w:r>
      <w:proofErr w:type="spellStart"/>
      <w:r w:rsidRPr="002D52DE">
        <w:rPr>
          <w:rFonts w:ascii="Arial" w:hAnsi="Arial" w:cs="Arial"/>
          <w:sz w:val="24"/>
          <w:szCs w:val="24"/>
        </w:rPr>
        <w:t>obiectivelor</w:t>
      </w:r>
      <w:proofErr w:type="spellEnd"/>
      <w:r w:rsidRPr="002D52DE">
        <w:rPr>
          <w:rFonts w:ascii="Arial" w:hAnsi="Arial" w:cs="Arial"/>
          <w:sz w:val="24"/>
          <w:szCs w:val="24"/>
        </w:rPr>
        <w:t xml:space="preserve"> de </w:t>
      </w:r>
      <w:proofErr w:type="spellStart"/>
      <w:r w:rsidRPr="002D52DE">
        <w:rPr>
          <w:rFonts w:ascii="Arial" w:hAnsi="Arial" w:cs="Arial"/>
          <w:sz w:val="24"/>
          <w:szCs w:val="24"/>
        </w:rPr>
        <w:t>utilitate</w:t>
      </w:r>
      <w:proofErr w:type="spellEnd"/>
      <w:r w:rsidRPr="002D52DE">
        <w:rPr>
          <w:rFonts w:ascii="Arial" w:hAnsi="Arial" w:cs="Arial"/>
          <w:sz w:val="24"/>
          <w:szCs w:val="24"/>
        </w:rPr>
        <w:t xml:space="preserve"> publica sunt</w:t>
      </w:r>
      <w:r w:rsidR="004434B4">
        <w:rPr>
          <w:rFonts w:ascii="Arial" w:hAnsi="Arial" w:cs="Arial"/>
          <w:sz w:val="24"/>
          <w:szCs w:val="24"/>
        </w:rPr>
        <w:t xml:space="preserve"> </w:t>
      </w:r>
      <w:proofErr w:type="spellStart"/>
      <w:r w:rsidRPr="002D52DE">
        <w:rPr>
          <w:rFonts w:ascii="Arial" w:hAnsi="Arial" w:cs="Arial"/>
          <w:sz w:val="24"/>
          <w:szCs w:val="24"/>
        </w:rPr>
        <w:t>necesare</w:t>
      </w:r>
      <w:proofErr w:type="spellEnd"/>
      <w:r w:rsidRPr="002D52DE">
        <w:rPr>
          <w:rFonts w:ascii="Arial" w:hAnsi="Arial" w:cs="Arial"/>
          <w:sz w:val="24"/>
          <w:szCs w:val="24"/>
        </w:rPr>
        <w:t xml:space="preserve"> </w:t>
      </w:r>
      <w:proofErr w:type="spellStart"/>
      <w:r w:rsidRPr="002D52DE">
        <w:rPr>
          <w:rFonts w:ascii="Arial" w:hAnsi="Arial" w:cs="Arial"/>
          <w:sz w:val="24"/>
          <w:szCs w:val="24"/>
        </w:rPr>
        <w:t>următoarele</w:t>
      </w:r>
      <w:proofErr w:type="spellEnd"/>
      <w:r w:rsidRPr="002D52DE">
        <w:rPr>
          <w:rFonts w:ascii="Arial" w:hAnsi="Arial" w:cs="Arial"/>
          <w:sz w:val="24"/>
          <w:szCs w:val="24"/>
        </w:rPr>
        <w:t xml:space="preserve"> </w:t>
      </w:r>
      <w:proofErr w:type="spellStart"/>
      <w:r w:rsidRPr="002D52DE">
        <w:rPr>
          <w:rFonts w:ascii="Arial" w:hAnsi="Arial" w:cs="Arial"/>
          <w:sz w:val="24"/>
          <w:szCs w:val="24"/>
        </w:rPr>
        <w:t>operaţiuni</w:t>
      </w:r>
      <w:proofErr w:type="spellEnd"/>
      <w:r w:rsidRPr="002D52DE">
        <w:rPr>
          <w:rFonts w:ascii="Arial" w:hAnsi="Arial" w:cs="Arial"/>
          <w:sz w:val="24"/>
          <w:szCs w:val="24"/>
        </w:rPr>
        <w:t>:</w:t>
      </w:r>
    </w:p>
    <w:p w14:paraId="39107DCB" w14:textId="572EEC4C" w:rsidR="002D52DE" w:rsidRPr="00767B57" w:rsidRDefault="002D52DE" w:rsidP="002D52DE">
      <w:pPr>
        <w:pStyle w:val="ListParagraph"/>
        <w:numPr>
          <w:ilvl w:val="0"/>
          <w:numId w:val="13"/>
        </w:numPr>
        <w:autoSpaceDE w:val="0"/>
        <w:autoSpaceDN w:val="0"/>
        <w:adjustRightInd w:val="0"/>
        <w:spacing w:after="0" w:line="240" w:lineRule="auto"/>
        <w:jc w:val="both"/>
        <w:rPr>
          <w:rFonts w:ascii="Arial" w:hAnsi="Arial" w:cs="Arial"/>
          <w:sz w:val="24"/>
          <w:szCs w:val="24"/>
          <w:lang w:val="fr-FR"/>
        </w:rPr>
      </w:pPr>
      <w:proofErr w:type="spellStart"/>
      <w:r w:rsidRPr="002D52DE">
        <w:rPr>
          <w:rFonts w:ascii="Arial" w:hAnsi="Arial" w:cs="Arial"/>
          <w:sz w:val="24"/>
          <w:szCs w:val="24"/>
          <w:lang w:val="fr-FR"/>
        </w:rPr>
        <w:t>Investitiile</w:t>
      </w:r>
      <w:proofErr w:type="spellEnd"/>
      <w:r w:rsidRPr="002D52DE">
        <w:rPr>
          <w:rFonts w:ascii="Arial" w:hAnsi="Arial" w:cs="Arial"/>
          <w:sz w:val="24"/>
          <w:szCs w:val="24"/>
          <w:lang w:val="fr-FR"/>
        </w:rPr>
        <w:t xml:space="preserve"> </w:t>
      </w:r>
      <w:proofErr w:type="spellStart"/>
      <w:r w:rsidRPr="002D52DE">
        <w:rPr>
          <w:rFonts w:ascii="Arial" w:hAnsi="Arial" w:cs="Arial"/>
          <w:sz w:val="24"/>
          <w:szCs w:val="24"/>
          <w:lang w:val="fr-FR"/>
        </w:rPr>
        <w:t>din</w:t>
      </w:r>
      <w:proofErr w:type="spellEnd"/>
      <w:r w:rsidRPr="002D52DE">
        <w:rPr>
          <w:rFonts w:ascii="Arial" w:hAnsi="Arial" w:cs="Arial"/>
          <w:sz w:val="24"/>
          <w:szCs w:val="24"/>
          <w:lang w:val="fr-FR"/>
        </w:rPr>
        <w:t xml:space="preserve"> zona </w:t>
      </w:r>
      <w:proofErr w:type="spellStart"/>
      <w:r w:rsidRPr="002D52DE">
        <w:rPr>
          <w:rFonts w:ascii="Arial" w:hAnsi="Arial" w:cs="Arial"/>
          <w:sz w:val="24"/>
          <w:szCs w:val="24"/>
          <w:lang w:val="fr-FR"/>
        </w:rPr>
        <w:t>propusa</w:t>
      </w:r>
      <w:proofErr w:type="spellEnd"/>
      <w:r w:rsidRPr="002D52DE">
        <w:rPr>
          <w:rFonts w:ascii="Arial" w:hAnsi="Arial" w:cs="Arial"/>
          <w:sz w:val="24"/>
          <w:szCs w:val="24"/>
          <w:lang w:val="fr-FR"/>
        </w:rPr>
        <w:t xml:space="preserve"> </w:t>
      </w:r>
      <w:proofErr w:type="spellStart"/>
      <w:r w:rsidRPr="002D52DE">
        <w:rPr>
          <w:rFonts w:ascii="Arial" w:hAnsi="Arial" w:cs="Arial"/>
          <w:sz w:val="24"/>
          <w:szCs w:val="24"/>
          <w:lang w:val="fr-FR"/>
        </w:rPr>
        <w:t>sunt</w:t>
      </w:r>
      <w:proofErr w:type="spellEnd"/>
      <w:r w:rsidRPr="002D52DE">
        <w:rPr>
          <w:rFonts w:ascii="Arial" w:hAnsi="Arial" w:cs="Arial"/>
          <w:sz w:val="24"/>
          <w:szCs w:val="24"/>
          <w:lang w:val="fr-FR"/>
        </w:rPr>
        <w:t xml:space="preserve"> majore si se </w:t>
      </w:r>
      <w:proofErr w:type="spellStart"/>
      <w:r w:rsidRPr="002D52DE">
        <w:rPr>
          <w:rFonts w:ascii="Arial" w:hAnsi="Arial" w:cs="Arial"/>
          <w:sz w:val="24"/>
          <w:szCs w:val="24"/>
          <w:lang w:val="fr-FR"/>
        </w:rPr>
        <w:t>impune</w:t>
      </w:r>
      <w:proofErr w:type="spellEnd"/>
      <w:r w:rsidRPr="002D52DE">
        <w:rPr>
          <w:rFonts w:ascii="Arial" w:hAnsi="Arial" w:cs="Arial"/>
          <w:sz w:val="24"/>
          <w:szCs w:val="24"/>
          <w:lang w:val="fr-FR"/>
        </w:rPr>
        <w:t xml:space="preserve"> la </w:t>
      </w:r>
      <w:proofErr w:type="spellStart"/>
      <w:r w:rsidRPr="002D52DE">
        <w:rPr>
          <w:rFonts w:ascii="Arial" w:hAnsi="Arial" w:cs="Arial"/>
          <w:sz w:val="24"/>
          <w:szCs w:val="24"/>
          <w:lang w:val="fr-FR"/>
        </w:rPr>
        <w:t>aceasta</w:t>
      </w:r>
      <w:proofErr w:type="spellEnd"/>
      <w:r w:rsidRPr="002D52DE">
        <w:rPr>
          <w:rFonts w:ascii="Arial" w:hAnsi="Arial" w:cs="Arial"/>
          <w:sz w:val="24"/>
          <w:szCs w:val="24"/>
          <w:lang w:val="fr-FR"/>
        </w:rPr>
        <w:t xml:space="preserve"> data </w:t>
      </w:r>
      <w:proofErr w:type="spellStart"/>
      <w:r w:rsidRPr="002D52DE">
        <w:rPr>
          <w:rFonts w:ascii="Arial" w:hAnsi="Arial" w:cs="Arial"/>
          <w:sz w:val="24"/>
          <w:szCs w:val="24"/>
          <w:lang w:val="fr-FR"/>
        </w:rPr>
        <w:t>dezvoltarea</w:t>
      </w:r>
      <w:proofErr w:type="spellEnd"/>
      <w:r w:rsidRPr="002D52DE">
        <w:rPr>
          <w:rFonts w:ascii="Arial" w:hAnsi="Arial" w:cs="Arial"/>
          <w:sz w:val="24"/>
          <w:szCs w:val="24"/>
          <w:lang w:val="fr-FR"/>
        </w:rPr>
        <w:t xml:space="preserve"> </w:t>
      </w:r>
      <w:proofErr w:type="spellStart"/>
      <w:r w:rsidRPr="002D52DE">
        <w:rPr>
          <w:rFonts w:ascii="Arial" w:eastAsia="ArialNarrow" w:hAnsi="Arial" w:cs="Arial"/>
          <w:sz w:val="24"/>
          <w:szCs w:val="24"/>
          <w:lang w:val="fr-FR"/>
        </w:rPr>
        <w:t>retelelor</w:t>
      </w:r>
      <w:proofErr w:type="spellEnd"/>
      <w:r w:rsidRPr="002D52DE">
        <w:rPr>
          <w:rFonts w:ascii="Arial" w:eastAsia="ArialNarrow" w:hAnsi="Arial" w:cs="Arial"/>
          <w:sz w:val="24"/>
          <w:szCs w:val="24"/>
          <w:lang w:val="fr-FR"/>
        </w:rPr>
        <w:t xml:space="preserve"> de </w:t>
      </w:r>
      <w:r w:rsidR="00767B57">
        <w:rPr>
          <w:rFonts w:ascii="Arial" w:eastAsia="ArialNarrow" w:hAnsi="Arial" w:cs="Arial"/>
          <w:sz w:val="24"/>
          <w:szCs w:val="24"/>
          <w:lang w:val="fr-FR"/>
        </w:rPr>
        <w:t xml:space="preserve">transport </w:t>
      </w:r>
      <w:proofErr w:type="spellStart"/>
      <w:r w:rsidR="00767B57">
        <w:rPr>
          <w:rFonts w:ascii="Arial" w:eastAsia="ArialNarrow" w:hAnsi="Arial" w:cs="Arial"/>
          <w:sz w:val="24"/>
          <w:szCs w:val="24"/>
          <w:lang w:val="fr-FR"/>
        </w:rPr>
        <w:t>rutier</w:t>
      </w:r>
      <w:proofErr w:type="spellEnd"/>
      <w:r w:rsidR="00767B57">
        <w:rPr>
          <w:rFonts w:ascii="Arial" w:eastAsia="ArialNarrow" w:hAnsi="Arial" w:cs="Arial"/>
          <w:sz w:val="24"/>
          <w:szCs w:val="24"/>
          <w:lang w:val="fr-FR"/>
        </w:rPr>
        <w:t xml:space="preserve"> si </w:t>
      </w:r>
      <w:proofErr w:type="spellStart"/>
      <w:r w:rsidR="00767B57">
        <w:rPr>
          <w:rFonts w:ascii="Arial" w:eastAsia="ArialNarrow" w:hAnsi="Arial" w:cs="Arial"/>
          <w:sz w:val="24"/>
          <w:szCs w:val="24"/>
          <w:lang w:val="fr-FR"/>
        </w:rPr>
        <w:t>alimentarea</w:t>
      </w:r>
      <w:proofErr w:type="spellEnd"/>
      <w:r w:rsidR="00767B57">
        <w:rPr>
          <w:rFonts w:ascii="Arial" w:eastAsia="ArialNarrow" w:hAnsi="Arial" w:cs="Arial"/>
          <w:sz w:val="24"/>
          <w:szCs w:val="24"/>
          <w:lang w:val="fr-FR"/>
        </w:rPr>
        <w:t xml:space="preserve"> </w:t>
      </w:r>
      <w:proofErr w:type="spellStart"/>
      <w:r w:rsidR="00767B57">
        <w:rPr>
          <w:rFonts w:ascii="Arial" w:eastAsia="ArialNarrow" w:hAnsi="Arial" w:cs="Arial"/>
          <w:sz w:val="24"/>
          <w:szCs w:val="24"/>
          <w:lang w:val="fr-FR"/>
        </w:rPr>
        <w:t>cu</w:t>
      </w:r>
      <w:proofErr w:type="spellEnd"/>
      <w:r w:rsidR="00767B57">
        <w:rPr>
          <w:rFonts w:ascii="Arial" w:eastAsia="ArialNarrow" w:hAnsi="Arial" w:cs="Arial"/>
          <w:sz w:val="24"/>
          <w:szCs w:val="24"/>
          <w:lang w:val="fr-FR"/>
        </w:rPr>
        <w:t xml:space="preserve"> </w:t>
      </w:r>
      <w:proofErr w:type="spellStart"/>
      <w:r w:rsidR="00767B57">
        <w:rPr>
          <w:rFonts w:ascii="Arial" w:eastAsia="ArialNarrow" w:hAnsi="Arial" w:cs="Arial"/>
          <w:sz w:val="24"/>
          <w:szCs w:val="24"/>
          <w:lang w:val="fr-FR"/>
        </w:rPr>
        <w:t>energie</w:t>
      </w:r>
      <w:proofErr w:type="spellEnd"/>
      <w:r w:rsidR="00767B57">
        <w:rPr>
          <w:rFonts w:ascii="Arial" w:eastAsia="ArialNarrow" w:hAnsi="Arial" w:cs="Arial"/>
          <w:sz w:val="24"/>
          <w:szCs w:val="24"/>
          <w:lang w:val="fr-FR"/>
        </w:rPr>
        <w:t xml:space="preserve"> </w:t>
      </w:r>
      <w:proofErr w:type="spellStart"/>
      <w:r w:rsidR="00767B57">
        <w:rPr>
          <w:rFonts w:ascii="Arial" w:eastAsia="ArialNarrow" w:hAnsi="Arial" w:cs="Arial"/>
          <w:sz w:val="24"/>
          <w:szCs w:val="24"/>
          <w:lang w:val="fr-FR"/>
        </w:rPr>
        <w:t>elctrica</w:t>
      </w:r>
      <w:proofErr w:type="spellEnd"/>
      <w:r w:rsidR="00767B57">
        <w:rPr>
          <w:rFonts w:ascii="Arial" w:eastAsia="ArialNarrow" w:hAnsi="Arial" w:cs="Arial"/>
          <w:sz w:val="24"/>
          <w:szCs w:val="24"/>
          <w:lang w:val="fr-FR"/>
        </w:rPr>
        <w:t xml:space="preserve"> de </w:t>
      </w:r>
      <w:proofErr w:type="spellStart"/>
      <w:r w:rsidR="00767B57">
        <w:rPr>
          <w:rFonts w:ascii="Arial" w:eastAsia="ArialNarrow" w:hAnsi="Arial" w:cs="Arial"/>
          <w:sz w:val="24"/>
          <w:szCs w:val="24"/>
          <w:lang w:val="fr-FR"/>
        </w:rPr>
        <w:t>joasa</w:t>
      </w:r>
      <w:proofErr w:type="spellEnd"/>
      <w:r w:rsidR="00767B57">
        <w:rPr>
          <w:rFonts w:ascii="Arial" w:eastAsia="ArialNarrow" w:hAnsi="Arial" w:cs="Arial"/>
          <w:sz w:val="24"/>
          <w:szCs w:val="24"/>
          <w:lang w:val="fr-FR"/>
        </w:rPr>
        <w:t xml:space="preserve"> </w:t>
      </w:r>
      <w:proofErr w:type="spellStart"/>
      <w:r w:rsidR="00767B57">
        <w:rPr>
          <w:rFonts w:ascii="Arial" w:eastAsia="ArialNarrow" w:hAnsi="Arial" w:cs="Arial"/>
          <w:sz w:val="24"/>
          <w:szCs w:val="24"/>
          <w:lang w:val="fr-FR"/>
        </w:rPr>
        <w:t>tensiune</w:t>
      </w:r>
      <w:proofErr w:type="spellEnd"/>
      <w:r w:rsidR="00767B57">
        <w:rPr>
          <w:rFonts w:ascii="Arial" w:eastAsia="ArialNarrow" w:hAnsi="Arial" w:cs="Arial"/>
          <w:sz w:val="24"/>
          <w:szCs w:val="24"/>
          <w:lang w:val="fr-FR"/>
        </w:rPr>
        <w:t xml:space="preserve"> 0.4kV.</w:t>
      </w:r>
    </w:p>
    <w:p w14:paraId="3E2C1672" w14:textId="15AFF416" w:rsidR="00767B57" w:rsidRPr="00767B57" w:rsidRDefault="00767B57" w:rsidP="002D52DE">
      <w:pPr>
        <w:pStyle w:val="ListParagraph"/>
        <w:numPr>
          <w:ilvl w:val="0"/>
          <w:numId w:val="13"/>
        </w:numPr>
        <w:autoSpaceDE w:val="0"/>
        <w:autoSpaceDN w:val="0"/>
        <w:adjustRightInd w:val="0"/>
        <w:spacing w:after="0" w:line="240" w:lineRule="auto"/>
        <w:jc w:val="both"/>
        <w:rPr>
          <w:rFonts w:ascii="Arial" w:hAnsi="Arial" w:cs="Arial"/>
          <w:sz w:val="24"/>
          <w:szCs w:val="24"/>
          <w:lang w:val="fr-FR"/>
        </w:rPr>
      </w:pPr>
      <w:proofErr w:type="spellStart"/>
      <w:r w:rsidRPr="00767B57">
        <w:rPr>
          <w:rFonts w:ascii="Arial" w:eastAsia="ArialNarrow" w:hAnsi="Arial" w:cs="Arial"/>
          <w:sz w:val="24"/>
          <w:szCs w:val="24"/>
          <w:lang w:val="fr-FR"/>
        </w:rPr>
        <w:t>Primaria</w:t>
      </w:r>
      <w:proofErr w:type="spellEnd"/>
      <w:r w:rsidRPr="00767B57">
        <w:rPr>
          <w:rFonts w:ascii="Arial" w:eastAsia="ArialNarrow" w:hAnsi="Arial" w:cs="Arial"/>
          <w:sz w:val="24"/>
          <w:szCs w:val="24"/>
          <w:lang w:val="fr-FR"/>
        </w:rPr>
        <w:t xml:space="preserve"> </w:t>
      </w:r>
      <w:proofErr w:type="spellStart"/>
      <w:r w:rsidRPr="00767B57">
        <w:rPr>
          <w:rFonts w:ascii="Arial" w:eastAsia="ArialNarrow" w:hAnsi="Arial" w:cs="Arial"/>
          <w:sz w:val="24"/>
          <w:szCs w:val="24"/>
          <w:lang w:val="fr-FR"/>
        </w:rPr>
        <w:t>Ovidiu</w:t>
      </w:r>
      <w:proofErr w:type="spellEnd"/>
      <w:r w:rsidRPr="00767B57">
        <w:rPr>
          <w:rFonts w:ascii="Arial" w:eastAsia="ArialNarrow" w:hAnsi="Arial" w:cs="Arial"/>
          <w:sz w:val="24"/>
          <w:szCs w:val="24"/>
          <w:lang w:val="fr-FR"/>
        </w:rPr>
        <w:t xml:space="preserve"> va </w:t>
      </w:r>
      <w:proofErr w:type="spellStart"/>
      <w:r w:rsidRPr="00767B57">
        <w:rPr>
          <w:rFonts w:ascii="Arial" w:eastAsia="ArialNarrow" w:hAnsi="Arial" w:cs="Arial"/>
          <w:sz w:val="24"/>
          <w:szCs w:val="24"/>
          <w:lang w:val="fr-FR"/>
        </w:rPr>
        <w:t>intocmi</w:t>
      </w:r>
      <w:proofErr w:type="spellEnd"/>
      <w:r w:rsidRPr="00767B57">
        <w:rPr>
          <w:rFonts w:ascii="Arial" w:eastAsia="ArialNarrow" w:hAnsi="Arial" w:cs="Arial"/>
          <w:sz w:val="24"/>
          <w:szCs w:val="24"/>
          <w:lang w:val="fr-FR"/>
        </w:rPr>
        <w:t xml:space="preserve"> </w:t>
      </w:r>
      <w:proofErr w:type="spellStart"/>
      <w:r w:rsidRPr="00767B57">
        <w:rPr>
          <w:rFonts w:ascii="Arial" w:eastAsia="ArialNarrow" w:hAnsi="Arial" w:cs="Arial"/>
          <w:sz w:val="24"/>
          <w:szCs w:val="24"/>
          <w:lang w:val="fr-FR"/>
        </w:rPr>
        <w:t>formalitatile</w:t>
      </w:r>
      <w:proofErr w:type="spellEnd"/>
      <w:r w:rsidRPr="00767B57">
        <w:rPr>
          <w:rFonts w:ascii="Arial" w:eastAsia="ArialNarrow" w:hAnsi="Arial" w:cs="Arial"/>
          <w:sz w:val="24"/>
          <w:szCs w:val="24"/>
          <w:lang w:val="fr-FR"/>
        </w:rPr>
        <w:t xml:space="preserve"> de</w:t>
      </w:r>
      <w:r>
        <w:rPr>
          <w:rFonts w:ascii="Arial" w:eastAsia="ArialNarrow" w:hAnsi="Arial" w:cs="Arial"/>
          <w:sz w:val="24"/>
          <w:szCs w:val="24"/>
          <w:lang w:val="fr-FR"/>
        </w:rPr>
        <w:t xml:space="preserve"> </w:t>
      </w:r>
      <w:proofErr w:type="spellStart"/>
      <w:r>
        <w:rPr>
          <w:rFonts w:ascii="Arial" w:eastAsia="ArialNarrow" w:hAnsi="Arial" w:cs="Arial"/>
          <w:sz w:val="24"/>
          <w:szCs w:val="24"/>
          <w:lang w:val="fr-FR"/>
        </w:rPr>
        <w:t>acordare</w:t>
      </w:r>
      <w:proofErr w:type="spellEnd"/>
      <w:r>
        <w:rPr>
          <w:rFonts w:ascii="Arial" w:eastAsia="ArialNarrow" w:hAnsi="Arial" w:cs="Arial"/>
          <w:sz w:val="24"/>
          <w:szCs w:val="24"/>
          <w:lang w:val="fr-FR"/>
        </w:rPr>
        <w:t xml:space="preserve"> a </w:t>
      </w:r>
      <w:proofErr w:type="spellStart"/>
      <w:r>
        <w:rPr>
          <w:rFonts w:ascii="Arial" w:eastAsia="ArialNarrow" w:hAnsi="Arial" w:cs="Arial"/>
          <w:sz w:val="24"/>
          <w:szCs w:val="24"/>
          <w:lang w:val="fr-FR"/>
        </w:rPr>
        <w:t>unui</w:t>
      </w:r>
      <w:proofErr w:type="spellEnd"/>
      <w:r>
        <w:rPr>
          <w:rFonts w:ascii="Arial" w:eastAsia="ArialNarrow" w:hAnsi="Arial" w:cs="Arial"/>
          <w:sz w:val="24"/>
          <w:szCs w:val="24"/>
          <w:lang w:val="fr-FR"/>
        </w:rPr>
        <w:t xml:space="preserve"> </w:t>
      </w:r>
      <w:proofErr w:type="spellStart"/>
      <w:r>
        <w:rPr>
          <w:rFonts w:ascii="Arial" w:eastAsia="ArialNarrow" w:hAnsi="Arial" w:cs="Arial"/>
          <w:sz w:val="24"/>
          <w:szCs w:val="24"/>
          <w:lang w:val="fr-FR"/>
        </w:rPr>
        <w:t>numar</w:t>
      </w:r>
      <w:proofErr w:type="spellEnd"/>
      <w:r>
        <w:rPr>
          <w:rFonts w:ascii="Arial" w:eastAsia="ArialNarrow" w:hAnsi="Arial" w:cs="Arial"/>
          <w:sz w:val="24"/>
          <w:szCs w:val="24"/>
          <w:lang w:val="fr-FR"/>
        </w:rPr>
        <w:t xml:space="preserve"> de </w:t>
      </w:r>
      <w:proofErr w:type="spellStart"/>
      <w:r>
        <w:rPr>
          <w:rFonts w:ascii="Arial" w:eastAsia="ArialNarrow" w:hAnsi="Arial" w:cs="Arial"/>
          <w:sz w:val="24"/>
          <w:szCs w:val="24"/>
          <w:lang w:val="fr-FR"/>
        </w:rPr>
        <w:t>imobil</w:t>
      </w:r>
      <w:proofErr w:type="spellEnd"/>
      <w:r>
        <w:rPr>
          <w:rFonts w:ascii="Arial" w:eastAsia="ArialNarrow" w:hAnsi="Arial" w:cs="Arial"/>
          <w:sz w:val="24"/>
          <w:szCs w:val="24"/>
          <w:lang w:val="fr-FR"/>
        </w:rPr>
        <w:t xml:space="preserve"> </w:t>
      </w:r>
      <w:proofErr w:type="spellStart"/>
      <w:r>
        <w:rPr>
          <w:rFonts w:ascii="Arial" w:eastAsia="ArialNarrow" w:hAnsi="Arial" w:cs="Arial"/>
          <w:sz w:val="24"/>
          <w:szCs w:val="24"/>
          <w:lang w:val="fr-FR"/>
        </w:rPr>
        <w:t>investitiilor</w:t>
      </w:r>
      <w:proofErr w:type="spellEnd"/>
      <w:r>
        <w:rPr>
          <w:rFonts w:ascii="Arial" w:eastAsia="ArialNarrow" w:hAnsi="Arial" w:cs="Arial"/>
          <w:sz w:val="24"/>
          <w:szCs w:val="24"/>
          <w:lang w:val="fr-FR"/>
        </w:rPr>
        <w:t xml:space="preserve"> </w:t>
      </w:r>
      <w:proofErr w:type="spellStart"/>
      <w:r>
        <w:rPr>
          <w:rFonts w:ascii="Arial" w:eastAsia="ArialNarrow" w:hAnsi="Arial" w:cs="Arial"/>
          <w:sz w:val="24"/>
          <w:szCs w:val="24"/>
          <w:lang w:val="fr-FR"/>
        </w:rPr>
        <w:t>propuse</w:t>
      </w:r>
      <w:proofErr w:type="spellEnd"/>
      <w:r>
        <w:rPr>
          <w:rFonts w:ascii="Arial" w:eastAsia="ArialNarrow" w:hAnsi="Arial" w:cs="Arial"/>
          <w:sz w:val="24"/>
          <w:szCs w:val="24"/>
          <w:lang w:val="fr-FR"/>
        </w:rPr>
        <w:t>.</w:t>
      </w:r>
    </w:p>
    <w:p w14:paraId="708DF3BC" w14:textId="77777777" w:rsidR="004434B4" w:rsidRDefault="004434B4" w:rsidP="00767B57">
      <w:pPr>
        <w:autoSpaceDE w:val="0"/>
        <w:autoSpaceDN w:val="0"/>
        <w:adjustRightInd w:val="0"/>
        <w:spacing w:after="0" w:line="240" w:lineRule="auto"/>
        <w:jc w:val="both"/>
        <w:rPr>
          <w:rFonts w:ascii="Arial" w:hAnsi="Arial" w:cs="Arial"/>
          <w:sz w:val="24"/>
          <w:szCs w:val="24"/>
          <w:lang w:val="fr-FR"/>
        </w:rPr>
      </w:pPr>
    </w:p>
    <w:p w14:paraId="556A4D18" w14:textId="02C6B9A8" w:rsidR="00767B57" w:rsidRPr="00767B57" w:rsidRDefault="00767B57" w:rsidP="00767B57">
      <w:pPr>
        <w:autoSpaceDE w:val="0"/>
        <w:autoSpaceDN w:val="0"/>
        <w:adjustRightInd w:val="0"/>
        <w:spacing w:after="0" w:line="240" w:lineRule="auto"/>
        <w:jc w:val="both"/>
        <w:rPr>
          <w:rFonts w:ascii="Arial" w:hAnsi="Arial" w:cs="Arial"/>
          <w:b/>
          <w:bCs/>
          <w:sz w:val="24"/>
          <w:szCs w:val="24"/>
          <w:lang w:val="fr-FR"/>
        </w:rPr>
      </w:pPr>
      <w:r w:rsidRPr="00767B57">
        <w:rPr>
          <w:rFonts w:ascii="Arial" w:hAnsi="Arial" w:cs="Arial"/>
          <w:b/>
          <w:bCs/>
          <w:sz w:val="24"/>
          <w:szCs w:val="24"/>
          <w:lang w:val="fr-FR"/>
        </w:rPr>
        <w:lastRenderedPageBreak/>
        <w:t>4. CONCLUZII, MASURI IN CONTINUARE :</w:t>
      </w:r>
    </w:p>
    <w:p w14:paraId="436EF19C" w14:textId="1237B635" w:rsidR="00767B57" w:rsidRDefault="00767B57" w:rsidP="00767B57">
      <w:pPr>
        <w:autoSpaceDE w:val="0"/>
        <w:autoSpaceDN w:val="0"/>
        <w:adjustRightInd w:val="0"/>
        <w:spacing w:after="0" w:line="240" w:lineRule="auto"/>
        <w:jc w:val="both"/>
        <w:rPr>
          <w:rFonts w:ascii="Arial" w:hAnsi="Arial" w:cs="Arial"/>
          <w:sz w:val="24"/>
          <w:szCs w:val="24"/>
          <w:lang w:val="fr-FR"/>
        </w:rPr>
      </w:pPr>
    </w:p>
    <w:p w14:paraId="7E55BC22" w14:textId="184DBF01" w:rsidR="00767B57" w:rsidRPr="00767B57" w:rsidRDefault="00767B57" w:rsidP="00767B57">
      <w:pPr>
        <w:autoSpaceDE w:val="0"/>
        <w:autoSpaceDN w:val="0"/>
        <w:adjustRightInd w:val="0"/>
        <w:spacing w:after="0" w:line="240" w:lineRule="auto"/>
        <w:jc w:val="both"/>
        <w:rPr>
          <w:rFonts w:ascii="Arial" w:hAnsi="Arial" w:cs="Arial"/>
          <w:b/>
          <w:bCs/>
          <w:sz w:val="24"/>
          <w:szCs w:val="24"/>
          <w:lang w:val="fr-FR"/>
        </w:rPr>
      </w:pPr>
      <w:proofErr w:type="spellStart"/>
      <w:r w:rsidRPr="00767B57">
        <w:rPr>
          <w:rFonts w:ascii="Arial" w:hAnsi="Arial" w:cs="Arial"/>
          <w:b/>
          <w:bCs/>
          <w:sz w:val="24"/>
          <w:szCs w:val="24"/>
          <w:lang w:val="fr-FR"/>
        </w:rPr>
        <w:t>Înscrierea</w:t>
      </w:r>
      <w:proofErr w:type="spellEnd"/>
      <w:r w:rsidRPr="00767B57">
        <w:rPr>
          <w:rFonts w:ascii="Arial" w:hAnsi="Arial" w:cs="Arial"/>
          <w:b/>
          <w:bCs/>
          <w:sz w:val="24"/>
          <w:szCs w:val="24"/>
          <w:lang w:val="fr-FR"/>
        </w:rPr>
        <w:t xml:space="preserve"> </w:t>
      </w:r>
      <w:proofErr w:type="spellStart"/>
      <w:r w:rsidRPr="00767B57">
        <w:rPr>
          <w:rFonts w:ascii="Arial" w:hAnsi="Arial" w:cs="Arial"/>
          <w:b/>
          <w:bCs/>
          <w:sz w:val="24"/>
          <w:szCs w:val="24"/>
          <w:lang w:val="fr-FR"/>
        </w:rPr>
        <w:t>amenajării</w:t>
      </w:r>
      <w:proofErr w:type="spellEnd"/>
      <w:r w:rsidRPr="00767B57">
        <w:rPr>
          <w:rFonts w:ascii="Arial" w:hAnsi="Arial" w:cs="Arial"/>
          <w:b/>
          <w:bCs/>
          <w:sz w:val="24"/>
          <w:szCs w:val="24"/>
          <w:lang w:val="fr-FR"/>
        </w:rPr>
        <w:t xml:space="preserve"> si </w:t>
      </w:r>
      <w:proofErr w:type="spellStart"/>
      <w:r w:rsidRPr="00767B57">
        <w:rPr>
          <w:rFonts w:ascii="Arial" w:hAnsi="Arial" w:cs="Arial"/>
          <w:b/>
          <w:bCs/>
          <w:sz w:val="24"/>
          <w:szCs w:val="24"/>
          <w:lang w:val="fr-FR"/>
        </w:rPr>
        <w:t>dezvoltării</w:t>
      </w:r>
      <w:proofErr w:type="spellEnd"/>
      <w:r w:rsidRPr="00767B57">
        <w:rPr>
          <w:rFonts w:ascii="Arial" w:hAnsi="Arial" w:cs="Arial"/>
          <w:b/>
          <w:bCs/>
          <w:sz w:val="24"/>
          <w:szCs w:val="24"/>
          <w:lang w:val="fr-FR"/>
        </w:rPr>
        <w:t xml:space="preserve"> </w:t>
      </w:r>
      <w:proofErr w:type="spellStart"/>
      <w:r w:rsidRPr="00767B57">
        <w:rPr>
          <w:rFonts w:ascii="Arial" w:hAnsi="Arial" w:cs="Arial"/>
          <w:b/>
          <w:bCs/>
          <w:sz w:val="24"/>
          <w:szCs w:val="24"/>
          <w:lang w:val="fr-FR"/>
        </w:rPr>
        <w:t>urbanistice</w:t>
      </w:r>
      <w:proofErr w:type="spellEnd"/>
      <w:r w:rsidRPr="00767B57">
        <w:rPr>
          <w:rFonts w:ascii="Arial" w:hAnsi="Arial" w:cs="Arial"/>
          <w:b/>
          <w:bCs/>
          <w:sz w:val="24"/>
          <w:szCs w:val="24"/>
          <w:lang w:val="fr-FR"/>
        </w:rPr>
        <w:t xml:space="preserve"> </w:t>
      </w:r>
      <w:proofErr w:type="spellStart"/>
      <w:r w:rsidRPr="00767B57">
        <w:rPr>
          <w:rFonts w:ascii="Arial" w:hAnsi="Arial" w:cs="Arial"/>
          <w:b/>
          <w:bCs/>
          <w:sz w:val="24"/>
          <w:szCs w:val="24"/>
          <w:lang w:val="fr-FR"/>
        </w:rPr>
        <w:t>propuse</w:t>
      </w:r>
      <w:proofErr w:type="spellEnd"/>
      <w:r w:rsidRPr="00767B57">
        <w:rPr>
          <w:rFonts w:ascii="Arial" w:hAnsi="Arial" w:cs="Arial"/>
          <w:b/>
          <w:bCs/>
          <w:sz w:val="24"/>
          <w:szCs w:val="24"/>
          <w:lang w:val="fr-FR"/>
        </w:rPr>
        <w:t xml:space="preserve"> a </w:t>
      </w:r>
      <w:proofErr w:type="spellStart"/>
      <w:r w:rsidRPr="00767B57">
        <w:rPr>
          <w:rFonts w:ascii="Arial" w:hAnsi="Arial" w:cs="Arial"/>
          <w:b/>
          <w:bCs/>
          <w:sz w:val="24"/>
          <w:szCs w:val="24"/>
          <w:lang w:val="fr-FR"/>
        </w:rPr>
        <w:t>zonei</w:t>
      </w:r>
      <w:proofErr w:type="spellEnd"/>
      <w:r w:rsidRPr="00767B57">
        <w:rPr>
          <w:rFonts w:ascii="Arial" w:hAnsi="Arial" w:cs="Arial"/>
          <w:b/>
          <w:bCs/>
          <w:sz w:val="24"/>
          <w:szCs w:val="24"/>
          <w:lang w:val="fr-FR"/>
        </w:rPr>
        <w:t xml:space="preserve"> in </w:t>
      </w:r>
      <w:proofErr w:type="spellStart"/>
      <w:r w:rsidRPr="00767B57">
        <w:rPr>
          <w:rFonts w:ascii="Arial" w:hAnsi="Arial" w:cs="Arial"/>
          <w:b/>
          <w:bCs/>
          <w:sz w:val="24"/>
          <w:szCs w:val="24"/>
          <w:lang w:val="fr-FR"/>
        </w:rPr>
        <w:t>prevederile</w:t>
      </w:r>
      <w:proofErr w:type="spellEnd"/>
      <w:r w:rsidRPr="00767B57">
        <w:rPr>
          <w:rFonts w:ascii="Arial" w:hAnsi="Arial" w:cs="Arial"/>
          <w:b/>
          <w:bCs/>
          <w:sz w:val="24"/>
          <w:szCs w:val="24"/>
          <w:lang w:val="fr-FR"/>
        </w:rPr>
        <w:t xml:space="preserve"> PUG.</w:t>
      </w:r>
    </w:p>
    <w:p w14:paraId="20DE7F26" w14:textId="52EA5694" w:rsidR="008439C2" w:rsidRDefault="00767B57" w:rsidP="004434B4">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Consideram</w:t>
      </w:r>
      <w:proofErr w:type="spellEnd"/>
      <w:r>
        <w:rPr>
          <w:rFonts w:ascii="Arial" w:hAnsi="Arial" w:cs="Arial"/>
          <w:sz w:val="24"/>
          <w:szCs w:val="24"/>
          <w:lang w:val="fr-FR"/>
        </w:rPr>
        <w:t xml:space="preserve"> </w:t>
      </w:r>
      <w:proofErr w:type="gramStart"/>
      <w:r>
        <w:rPr>
          <w:rFonts w:ascii="Arial" w:hAnsi="Arial" w:cs="Arial"/>
          <w:sz w:val="24"/>
          <w:szCs w:val="24"/>
          <w:lang w:val="fr-FR"/>
        </w:rPr>
        <w:t>ca</w:t>
      </w:r>
      <w:proofErr w:type="gramEnd"/>
      <w:r>
        <w:rPr>
          <w:rFonts w:ascii="Arial" w:hAnsi="Arial" w:cs="Arial"/>
          <w:sz w:val="24"/>
          <w:szCs w:val="24"/>
          <w:lang w:val="fr-FR"/>
        </w:rPr>
        <w:t xml:space="preserve"> </w:t>
      </w:r>
      <w:proofErr w:type="spellStart"/>
      <w:r>
        <w:rPr>
          <w:rFonts w:ascii="Arial" w:hAnsi="Arial" w:cs="Arial"/>
          <w:sz w:val="24"/>
          <w:szCs w:val="24"/>
          <w:lang w:val="fr-FR"/>
        </w:rPr>
        <w:t>interventiile</w:t>
      </w:r>
      <w:proofErr w:type="spellEnd"/>
      <w:r>
        <w:rPr>
          <w:rFonts w:ascii="Arial" w:hAnsi="Arial" w:cs="Arial"/>
          <w:sz w:val="24"/>
          <w:szCs w:val="24"/>
          <w:lang w:val="fr-FR"/>
        </w:rPr>
        <w:t xml:space="preserve"> </w:t>
      </w:r>
      <w:proofErr w:type="spellStart"/>
      <w:r>
        <w:rPr>
          <w:rFonts w:ascii="Arial" w:hAnsi="Arial" w:cs="Arial"/>
          <w:sz w:val="24"/>
          <w:szCs w:val="24"/>
          <w:lang w:val="fr-FR"/>
        </w:rPr>
        <w:t>propuse</w:t>
      </w:r>
      <w:proofErr w:type="spellEnd"/>
      <w:r>
        <w:rPr>
          <w:rFonts w:ascii="Arial" w:hAnsi="Arial" w:cs="Arial"/>
          <w:sz w:val="24"/>
          <w:szCs w:val="24"/>
          <w:lang w:val="fr-FR"/>
        </w:rPr>
        <w:t xml:space="preserve"> de </w:t>
      </w:r>
      <w:proofErr w:type="spellStart"/>
      <w:r>
        <w:rPr>
          <w:rFonts w:ascii="Arial" w:hAnsi="Arial" w:cs="Arial"/>
          <w:sz w:val="24"/>
          <w:szCs w:val="24"/>
          <w:lang w:val="fr-FR"/>
        </w:rPr>
        <w:t>firma</w:t>
      </w:r>
      <w:proofErr w:type="spellEnd"/>
      <w:r>
        <w:rPr>
          <w:rFonts w:ascii="Arial" w:hAnsi="Arial" w:cs="Arial"/>
          <w:sz w:val="24"/>
          <w:szCs w:val="24"/>
          <w:lang w:val="fr-FR"/>
        </w:rPr>
        <w:t xml:space="preserve"> </w:t>
      </w:r>
      <w:proofErr w:type="spellStart"/>
      <w:r>
        <w:rPr>
          <w:rFonts w:ascii="Arial" w:hAnsi="Arial" w:cs="Arial"/>
          <w:sz w:val="24"/>
          <w:szCs w:val="24"/>
          <w:lang w:val="fr-FR"/>
        </w:rPr>
        <w:t>noastra</w:t>
      </w:r>
      <w:proofErr w:type="spellEnd"/>
      <w:r>
        <w:rPr>
          <w:rFonts w:ascii="Arial" w:hAnsi="Arial" w:cs="Arial"/>
          <w:sz w:val="24"/>
          <w:szCs w:val="24"/>
          <w:lang w:val="fr-FR"/>
        </w:rPr>
        <w:t xml:space="preserve"> </w:t>
      </w:r>
      <w:proofErr w:type="spellStart"/>
      <w:r>
        <w:rPr>
          <w:rFonts w:ascii="Arial" w:hAnsi="Arial" w:cs="Arial"/>
          <w:sz w:val="24"/>
          <w:szCs w:val="24"/>
          <w:lang w:val="fr-FR"/>
        </w:rPr>
        <w:t>sunt</w:t>
      </w:r>
      <w:proofErr w:type="spellEnd"/>
      <w:r>
        <w:rPr>
          <w:rFonts w:ascii="Arial" w:hAnsi="Arial" w:cs="Arial"/>
          <w:sz w:val="24"/>
          <w:szCs w:val="24"/>
          <w:lang w:val="fr-FR"/>
        </w:rPr>
        <w:t xml:space="preserve"> in </w:t>
      </w:r>
      <w:proofErr w:type="spellStart"/>
      <w:r>
        <w:rPr>
          <w:rFonts w:ascii="Arial" w:hAnsi="Arial" w:cs="Arial"/>
          <w:sz w:val="24"/>
          <w:szCs w:val="24"/>
          <w:lang w:val="fr-FR"/>
        </w:rPr>
        <w:t>concordanta</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posibilitatile</w:t>
      </w:r>
      <w:proofErr w:type="spellEnd"/>
      <w:r>
        <w:rPr>
          <w:rFonts w:ascii="Arial" w:hAnsi="Arial" w:cs="Arial"/>
          <w:sz w:val="24"/>
          <w:szCs w:val="24"/>
          <w:lang w:val="fr-FR"/>
        </w:rPr>
        <w:t xml:space="preserve"> de </w:t>
      </w:r>
      <w:proofErr w:type="spellStart"/>
      <w:r>
        <w:rPr>
          <w:rFonts w:ascii="Arial" w:hAnsi="Arial" w:cs="Arial"/>
          <w:sz w:val="24"/>
          <w:szCs w:val="24"/>
          <w:lang w:val="fr-FR"/>
        </w:rPr>
        <w:t>functionalizare</w:t>
      </w:r>
      <w:proofErr w:type="spellEnd"/>
      <w:r>
        <w:rPr>
          <w:rFonts w:ascii="Arial" w:hAnsi="Arial" w:cs="Arial"/>
          <w:sz w:val="24"/>
          <w:szCs w:val="24"/>
          <w:lang w:val="fr-FR"/>
        </w:rPr>
        <w:t xml:space="preserve"> a </w:t>
      </w:r>
      <w:proofErr w:type="spellStart"/>
      <w:r>
        <w:rPr>
          <w:rFonts w:ascii="Arial" w:hAnsi="Arial" w:cs="Arial"/>
          <w:sz w:val="24"/>
          <w:szCs w:val="24"/>
          <w:lang w:val="fr-FR"/>
        </w:rPr>
        <w:t>zonei</w:t>
      </w:r>
      <w:proofErr w:type="spellEnd"/>
      <w:r>
        <w:rPr>
          <w:rFonts w:ascii="Arial" w:hAnsi="Arial" w:cs="Arial"/>
          <w:sz w:val="24"/>
          <w:szCs w:val="24"/>
          <w:lang w:val="fr-FR"/>
        </w:rPr>
        <w:t xml:space="preserve"> </w:t>
      </w:r>
      <w:proofErr w:type="spellStart"/>
      <w:r>
        <w:rPr>
          <w:rFonts w:ascii="Arial" w:hAnsi="Arial" w:cs="Arial"/>
          <w:sz w:val="24"/>
          <w:szCs w:val="24"/>
          <w:lang w:val="fr-FR"/>
        </w:rPr>
        <w:t>analizate</w:t>
      </w:r>
      <w:proofErr w:type="spellEnd"/>
      <w:r>
        <w:rPr>
          <w:rFonts w:ascii="Arial" w:hAnsi="Arial" w:cs="Arial"/>
          <w:sz w:val="24"/>
          <w:szCs w:val="24"/>
          <w:lang w:val="fr-FR"/>
        </w:rPr>
        <w:t xml:space="preserve">, </w:t>
      </w:r>
      <w:proofErr w:type="spellStart"/>
      <w:r>
        <w:rPr>
          <w:rFonts w:ascii="Arial" w:hAnsi="Arial" w:cs="Arial"/>
          <w:sz w:val="24"/>
          <w:szCs w:val="24"/>
          <w:lang w:val="fr-FR"/>
        </w:rPr>
        <w:t>transformand</w:t>
      </w:r>
      <w:proofErr w:type="spellEnd"/>
      <w:r>
        <w:rPr>
          <w:rFonts w:ascii="Arial" w:hAnsi="Arial" w:cs="Arial"/>
          <w:sz w:val="24"/>
          <w:szCs w:val="24"/>
          <w:lang w:val="fr-FR"/>
        </w:rPr>
        <w:t xml:space="preserve"> </w:t>
      </w:r>
      <w:proofErr w:type="spellStart"/>
      <w:r>
        <w:rPr>
          <w:rFonts w:ascii="Arial" w:hAnsi="Arial" w:cs="Arial"/>
          <w:sz w:val="24"/>
          <w:szCs w:val="24"/>
          <w:lang w:val="fr-FR"/>
        </w:rPr>
        <w:t>parcelele</w:t>
      </w:r>
      <w:proofErr w:type="spellEnd"/>
      <w:r>
        <w:rPr>
          <w:rFonts w:ascii="Arial" w:hAnsi="Arial" w:cs="Arial"/>
          <w:sz w:val="24"/>
          <w:szCs w:val="24"/>
          <w:lang w:val="fr-FR"/>
        </w:rPr>
        <w:t xml:space="preserve"> in </w:t>
      </w:r>
      <w:proofErr w:type="spellStart"/>
      <w:r>
        <w:rPr>
          <w:rFonts w:ascii="Arial" w:hAnsi="Arial" w:cs="Arial"/>
          <w:sz w:val="24"/>
          <w:szCs w:val="24"/>
          <w:lang w:val="fr-FR"/>
        </w:rPr>
        <w:t>spatii</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valoare</w:t>
      </w:r>
      <w:proofErr w:type="spellEnd"/>
      <w:r>
        <w:rPr>
          <w:rFonts w:ascii="Arial" w:hAnsi="Arial" w:cs="Arial"/>
          <w:sz w:val="24"/>
          <w:szCs w:val="24"/>
          <w:lang w:val="fr-FR"/>
        </w:rPr>
        <w:t xml:space="preserve"> </w:t>
      </w:r>
      <w:proofErr w:type="spellStart"/>
      <w:r>
        <w:rPr>
          <w:rFonts w:ascii="Arial" w:hAnsi="Arial" w:cs="Arial"/>
          <w:sz w:val="24"/>
          <w:szCs w:val="24"/>
          <w:lang w:val="fr-FR"/>
        </w:rPr>
        <w:t>crescuta</w:t>
      </w:r>
      <w:proofErr w:type="spellEnd"/>
      <w:r w:rsidR="001F1F05">
        <w:rPr>
          <w:rFonts w:ascii="Arial" w:hAnsi="Arial" w:cs="Arial"/>
          <w:sz w:val="24"/>
          <w:szCs w:val="24"/>
          <w:lang w:val="fr-FR"/>
        </w:rPr>
        <w:t xml:space="preserve">, in </w:t>
      </w:r>
      <w:proofErr w:type="spellStart"/>
      <w:r w:rsidR="001F1F05">
        <w:rPr>
          <w:rFonts w:ascii="Arial" w:hAnsi="Arial" w:cs="Arial"/>
          <w:sz w:val="24"/>
          <w:szCs w:val="24"/>
          <w:lang w:val="fr-FR"/>
        </w:rPr>
        <w:t>prezent</w:t>
      </w:r>
      <w:proofErr w:type="spellEnd"/>
      <w:r w:rsidR="001F1F05">
        <w:rPr>
          <w:rFonts w:ascii="Arial" w:hAnsi="Arial" w:cs="Arial"/>
          <w:sz w:val="24"/>
          <w:szCs w:val="24"/>
          <w:lang w:val="fr-FR"/>
        </w:rPr>
        <w:t xml:space="preserve"> </w:t>
      </w:r>
      <w:proofErr w:type="spellStart"/>
      <w:r w:rsidR="001F1F05">
        <w:rPr>
          <w:rFonts w:ascii="Arial" w:hAnsi="Arial" w:cs="Arial"/>
          <w:sz w:val="24"/>
          <w:szCs w:val="24"/>
          <w:lang w:val="fr-FR"/>
        </w:rPr>
        <w:t>fiind</w:t>
      </w:r>
      <w:proofErr w:type="spellEnd"/>
      <w:r w:rsidR="001F1F05">
        <w:rPr>
          <w:rFonts w:ascii="Arial" w:hAnsi="Arial" w:cs="Arial"/>
          <w:sz w:val="24"/>
          <w:szCs w:val="24"/>
          <w:lang w:val="fr-FR"/>
        </w:rPr>
        <w:t xml:space="preserve"> </w:t>
      </w:r>
      <w:proofErr w:type="spellStart"/>
      <w:r w:rsidR="001F1F05">
        <w:rPr>
          <w:rFonts w:ascii="Arial" w:hAnsi="Arial" w:cs="Arial"/>
          <w:sz w:val="24"/>
          <w:szCs w:val="24"/>
          <w:lang w:val="fr-FR"/>
        </w:rPr>
        <w:t>considerate</w:t>
      </w:r>
      <w:proofErr w:type="spellEnd"/>
      <w:r w:rsidR="001F1F05">
        <w:rPr>
          <w:rFonts w:ascii="Arial" w:hAnsi="Arial" w:cs="Arial"/>
          <w:sz w:val="24"/>
          <w:szCs w:val="24"/>
          <w:lang w:val="fr-FR"/>
        </w:rPr>
        <w:t xml:space="preserve"> ca </w:t>
      </w:r>
      <w:proofErr w:type="spellStart"/>
      <w:r w:rsidR="001F1F05">
        <w:rPr>
          <w:rFonts w:ascii="Arial" w:hAnsi="Arial" w:cs="Arial"/>
          <w:sz w:val="24"/>
          <w:szCs w:val="24"/>
          <w:lang w:val="fr-FR"/>
        </w:rPr>
        <w:t>neproductive</w:t>
      </w:r>
      <w:proofErr w:type="spellEnd"/>
      <w:r w:rsidR="001F1F05">
        <w:rPr>
          <w:rFonts w:ascii="Arial" w:hAnsi="Arial" w:cs="Arial"/>
          <w:sz w:val="24"/>
          <w:szCs w:val="24"/>
          <w:lang w:val="fr-FR"/>
        </w:rPr>
        <w:t>.</w:t>
      </w:r>
    </w:p>
    <w:p w14:paraId="03085FD5" w14:textId="73512FB7" w:rsidR="001F1F05" w:rsidRDefault="001F1F05" w:rsidP="00E01604">
      <w:pPr>
        <w:spacing w:after="0" w:line="276" w:lineRule="auto"/>
        <w:jc w:val="both"/>
        <w:rPr>
          <w:rFonts w:ascii="Arial" w:hAnsi="Arial" w:cs="Arial"/>
          <w:sz w:val="24"/>
          <w:szCs w:val="24"/>
          <w:lang w:val="fr-FR"/>
        </w:rPr>
      </w:pPr>
    </w:p>
    <w:p w14:paraId="709C2582" w14:textId="77777777" w:rsidR="001F1F05" w:rsidRPr="001F1F05" w:rsidRDefault="001F1F05" w:rsidP="001F1F05">
      <w:pPr>
        <w:spacing w:after="0" w:line="276" w:lineRule="auto"/>
        <w:jc w:val="both"/>
        <w:rPr>
          <w:rFonts w:ascii="Arial" w:hAnsi="Arial" w:cs="Arial"/>
          <w:b/>
          <w:bCs/>
          <w:sz w:val="24"/>
          <w:szCs w:val="24"/>
          <w:lang w:val="fr-FR"/>
        </w:rPr>
      </w:pPr>
      <w:proofErr w:type="spellStart"/>
      <w:r w:rsidRPr="001F1F05">
        <w:rPr>
          <w:rFonts w:ascii="Arial" w:hAnsi="Arial" w:cs="Arial"/>
          <w:b/>
          <w:bCs/>
          <w:sz w:val="24"/>
          <w:szCs w:val="24"/>
          <w:lang w:val="fr-FR"/>
        </w:rPr>
        <w:t>Categorii</w:t>
      </w:r>
      <w:proofErr w:type="spellEnd"/>
      <w:r w:rsidRPr="001F1F05">
        <w:rPr>
          <w:rFonts w:ascii="Arial" w:hAnsi="Arial" w:cs="Arial"/>
          <w:b/>
          <w:bCs/>
          <w:sz w:val="24"/>
          <w:szCs w:val="24"/>
          <w:lang w:val="fr-FR"/>
        </w:rPr>
        <w:t xml:space="preserve"> principale de </w:t>
      </w:r>
      <w:proofErr w:type="spellStart"/>
      <w:r w:rsidRPr="001F1F05">
        <w:rPr>
          <w:rFonts w:ascii="Arial" w:hAnsi="Arial" w:cs="Arial"/>
          <w:b/>
          <w:bCs/>
          <w:sz w:val="24"/>
          <w:szCs w:val="24"/>
          <w:lang w:val="fr-FR"/>
        </w:rPr>
        <w:t>intervenţie</w:t>
      </w:r>
      <w:proofErr w:type="spellEnd"/>
      <w:r w:rsidRPr="001F1F05">
        <w:rPr>
          <w:rFonts w:ascii="Arial" w:hAnsi="Arial" w:cs="Arial"/>
          <w:b/>
          <w:bCs/>
          <w:sz w:val="24"/>
          <w:szCs w:val="24"/>
          <w:lang w:val="fr-FR"/>
        </w:rPr>
        <w:t xml:space="preserve">, care sa </w:t>
      </w:r>
      <w:proofErr w:type="spellStart"/>
      <w:r w:rsidRPr="001F1F05">
        <w:rPr>
          <w:rFonts w:ascii="Arial" w:hAnsi="Arial" w:cs="Arial"/>
          <w:b/>
          <w:bCs/>
          <w:sz w:val="24"/>
          <w:szCs w:val="24"/>
          <w:lang w:val="fr-FR"/>
        </w:rPr>
        <w:t>susţină</w:t>
      </w:r>
      <w:proofErr w:type="spellEnd"/>
      <w:r w:rsidRPr="001F1F05">
        <w:rPr>
          <w:rFonts w:ascii="Arial" w:hAnsi="Arial" w:cs="Arial"/>
          <w:b/>
          <w:bCs/>
          <w:sz w:val="24"/>
          <w:szCs w:val="24"/>
          <w:lang w:val="fr-FR"/>
        </w:rPr>
        <w:t xml:space="preserve"> </w:t>
      </w:r>
      <w:proofErr w:type="spellStart"/>
      <w:r w:rsidRPr="001F1F05">
        <w:rPr>
          <w:rFonts w:ascii="Arial" w:hAnsi="Arial" w:cs="Arial"/>
          <w:b/>
          <w:bCs/>
          <w:sz w:val="24"/>
          <w:szCs w:val="24"/>
          <w:lang w:val="fr-FR"/>
        </w:rPr>
        <w:t>materializarea</w:t>
      </w:r>
      <w:proofErr w:type="spellEnd"/>
      <w:r w:rsidRPr="001F1F05">
        <w:rPr>
          <w:rFonts w:ascii="Arial" w:hAnsi="Arial" w:cs="Arial"/>
          <w:b/>
          <w:bCs/>
          <w:sz w:val="24"/>
          <w:szCs w:val="24"/>
          <w:lang w:val="fr-FR"/>
        </w:rPr>
        <w:t xml:space="preserve"> </w:t>
      </w:r>
      <w:proofErr w:type="spellStart"/>
      <w:r w:rsidRPr="001F1F05">
        <w:rPr>
          <w:rFonts w:ascii="Arial" w:hAnsi="Arial" w:cs="Arial"/>
          <w:b/>
          <w:bCs/>
          <w:sz w:val="24"/>
          <w:szCs w:val="24"/>
          <w:lang w:val="fr-FR"/>
        </w:rPr>
        <w:t>programului</w:t>
      </w:r>
      <w:proofErr w:type="spellEnd"/>
      <w:r w:rsidRPr="001F1F05">
        <w:rPr>
          <w:rFonts w:ascii="Arial" w:hAnsi="Arial" w:cs="Arial"/>
          <w:b/>
          <w:bCs/>
          <w:sz w:val="24"/>
          <w:szCs w:val="24"/>
          <w:lang w:val="fr-FR"/>
        </w:rPr>
        <w:t xml:space="preserve"> de</w:t>
      </w:r>
    </w:p>
    <w:p w14:paraId="0CA06850" w14:textId="3157DD4B" w:rsidR="001F1F05" w:rsidRPr="001F1F05" w:rsidRDefault="001F1F05" w:rsidP="001F1F05">
      <w:pPr>
        <w:spacing w:after="0" w:line="276" w:lineRule="auto"/>
        <w:jc w:val="both"/>
        <w:rPr>
          <w:rFonts w:ascii="Arial" w:hAnsi="Arial" w:cs="Arial"/>
          <w:b/>
          <w:bCs/>
          <w:sz w:val="24"/>
          <w:szCs w:val="24"/>
          <w:lang w:val="fr-FR"/>
        </w:rPr>
      </w:pPr>
      <w:proofErr w:type="spellStart"/>
      <w:proofErr w:type="gramStart"/>
      <w:r w:rsidRPr="001F1F05">
        <w:rPr>
          <w:rFonts w:ascii="Arial" w:hAnsi="Arial" w:cs="Arial"/>
          <w:b/>
          <w:bCs/>
          <w:sz w:val="24"/>
          <w:szCs w:val="24"/>
          <w:lang w:val="fr-FR"/>
        </w:rPr>
        <w:t>dezvoltare</w:t>
      </w:r>
      <w:proofErr w:type="spellEnd"/>
      <w:proofErr w:type="gramEnd"/>
      <w:r w:rsidRPr="001F1F05">
        <w:rPr>
          <w:rFonts w:ascii="Arial" w:hAnsi="Arial" w:cs="Arial"/>
          <w:b/>
          <w:bCs/>
          <w:sz w:val="24"/>
          <w:szCs w:val="24"/>
          <w:lang w:val="fr-FR"/>
        </w:rPr>
        <w:t>.</w:t>
      </w:r>
    </w:p>
    <w:p w14:paraId="01F66447" w14:textId="5A4D6599" w:rsidR="008439C2" w:rsidRDefault="001F1F05" w:rsidP="004434B4">
      <w:pPr>
        <w:spacing w:after="0" w:line="276" w:lineRule="auto"/>
        <w:ind w:firstLine="720"/>
        <w:jc w:val="both"/>
        <w:rPr>
          <w:rFonts w:ascii="Arial" w:hAnsi="Arial" w:cs="Arial"/>
          <w:sz w:val="24"/>
          <w:szCs w:val="24"/>
          <w:lang w:val="fr-FR"/>
        </w:rPr>
      </w:pPr>
      <w:proofErr w:type="spellStart"/>
      <w:r>
        <w:rPr>
          <w:rFonts w:ascii="Arial" w:hAnsi="Arial" w:cs="Arial"/>
          <w:sz w:val="24"/>
          <w:szCs w:val="24"/>
          <w:lang w:val="fr-FR"/>
        </w:rPr>
        <w:t>Datorita</w:t>
      </w:r>
      <w:proofErr w:type="spellEnd"/>
      <w:r>
        <w:rPr>
          <w:rFonts w:ascii="Arial" w:hAnsi="Arial" w:cs="Arial"/>
          <w:sz w:val="24"/>
          <w:szCs w:val="24"/>
          <w:lang w:val="fr-FR"/>
        </w:rPr>
        <w:t xml:space="preserve"> </w:t>
      </w:r>
      <w:proofErr w:type="spellStart"/>
      <w:r>
        <w:rPr>
          <w:rFonts w:ascii="Arial" w:hAnsi="Arial" w:cs="Arial"/>
          <w:sz w:val="24"/>
          <w:szCs w:val="24"/>
          <w:lang w:val="fr-FR"/>
        </w:rPr>
        <w:t>restrictiilor</w:t>
      </w:r>
      <w:proofErr w:type="spellEnd"/>
      <w:r>
        <w:rPr>
          <w:rFonts w:ascii="Arial" w:hAnsi="Arial" w:cs="Arial"/>
          <w:sz w:val="24"/>
          <w:szCs w:val="24"/>
          <w:lang w:val="fr-FR"/>
        </w:rPr>
        <w:t xml:space="preserve"> de construire </w:t>
      </w:r>
      <w:proofErr w:type="spellStart"/>
      <w:r>
        <w:rPr>
          <w:rFonts w:ascii="Arial" w:hAnsi="Arial" w:cs="Arial"/>
          <w:sz w:val="24"/>
          <w:szCs w:val="24"/>
          <w:lang w:val="fr-FR"/>
        </w:rPr>
        <w:t>pe</w:t>
      </w:r>
      <w:proofErr w:type="spellEnd"/>
      <w:r>
        <w:rPr>
          <w:rFonts w:ascii="Arial" w:hAnsi="Arial" w:cs="Arial"/>
          <w:sz w:val="24"/>
          <w:szCs w:val="24"/>
          <w:lang w:val="fr-FR"/>
        </w:rPr>
        <w:t xml:space="preserve"> forma de relief </w:t>
      </w:r>
      <w:proofErr w:type="spellStart"/>
      <w:r>
        <w:rPr>
          <w:rFonts w:ascii="Arial" w:hAnsi="Arial" w:cs="Arial"/>
          <w:sz w:val="24"/>
          <w:szCs w:val="24"/>
          <w:lang w:val="fr-FR"/>
        </w:rPr>
        <w:t>antropic</w:t>
      </w:r>
      <w:proofErr w:type="spellEnd"/>
      <w:r>
        <w:rPr>
          <w:rFonts w:ascii="Arial" w:hAnsi="Arial" w:cs="Arial"/>
          <w:sz w:val="24"/>
          <w:szCs w:val="24"/>
          <w:lang w:val="fr-FR"/>
        </w:rPr>
        <w:t xml:space="preserve"> </w:t>
      </w:r>
      <w:proofErr w:type="spellStart"/>
      <w:r>
        <w:rPr>
          <w:rFonts w:ascii="Arial" w:hAnsi="Arial" w:cs="Arial"/>
          <w:sz w:val="24"/>
          <w:szCs w:val="24"/>
          <w:lang w:val="fr-FR"/>
        </w:rPr>
        <w:t>realizat</w:t>
      </w:r>
      <w:proofErr w:type="spellEnd"/>
      <w:r>
        <w:rPr>
          <w:rFonts w:ascii="Arial" w:hAnsi="Arial" w:cs="Arial"/>
          <w:sz w:val="24"/>
          <w:szCs w:val="24"/>
          <w:lang w:val="fr-FR"/>
        </w:rPr>
        <w:t xml:space="preserve"> </w:t>
      </w:r>
      <w:proofErr w:type="spellStart"/>
      <w:r>
        <w:rPr>
          <w:rFonts w:ascii="Arial" w:hAnsi="Arial" w:cs="Arial"/>
          <w:sz w:val="24"/>
          <w:szCs w:val="24"/>
          <w:lang w:val="fr-FR"/>
        </w:rPr>
        <w:t>odata</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excavarea</w:t>
      </w:r>
      <w:proofErr w:type="spellEnd"/>
      <w:r>
        <w:rPr>
          <w:rFonts w:ascii="Arial" w:hAnsi="Arial" w:cs="Arial"/>
          <w:sz w:val="24"/>
          <w:szCs w:val="24"/>
          <w:lang w:val="fr-FR"/>
        </w:rPr>
        <w:t xml:space="preserve"> </w:t>
      </w:r>
      <w:proofErr w:type="spellStart"/>
      <w:r>
        <w:rPr>
          <w:rFonts w:ascii="Arial" w:hAnsi="Arial" w:cs="Arial"/>
          <w:sz w:val="24"/>
          <w:szCs w:val="24"/>
          <w:lang w:val="fr-FR"/>
        </w:rPr>
        <w:t>canalului</w:t>
      </w:r>
      <w:proofErr w:type="spellEnd"/>
      <w:r>
        <w:rPr>
          <w:rFonts w:ascii="Arial" w:hAnsi="Arial" w:cs="Arial"/>
          <w:sz w:val="24"/>
          <w:szCs w:val="24"/>
          <w:lang w:val="fr-FR"/>
        </w:rPr>
        <w:t xml:space="preserve"> </w:t>
      </w:r>
      <w:proofErr w:type="spellStart"/>
      <w:r>
        <w:rPr>
          <w:rFonts w:ascii="Arial" w:hAnsi="Arial" w:cs="Arial"/>
          <w:sz w:val="24"/>
          <w:szCs w:val="24"/>
          <w:lang w:val="fr-FR"/>
        </w:rPr>
        <w:t>Poarta</w:t>
      </w:r>
      <w:proofErr w:type="spellEnd"/>
      <w:r>
        <w:rPr>
          <w:rFonts w:ascii="Arial" w:hAnsi="Arial" w:cs="Arial"/>
          <w:sz w:val="24"/>
          <w:szCs w:val="24"/>
          <w:lang w:val="fr-FR"/>
        </w:rPr>
        <w:t xml:space="preserve"> Alba – </w:t>
      </w:r>
      <w:proofErr w:type="spellStart"/>
      <w:r>
        <w:rPr>
          <w:rFonts w:ascii="Arial" w:hAnsi="Arial" w:cs="Arial"/>
          <w:sz w:val="24"/>
          <w:szCs w:val="24"/>
          <w:lang w:val="fr-FR"/>
        </w:rPr>
        <w:t>Midia-Navodari</w:t>
      </w:r>
      <w:proofErr w:type="spellEnd"/>
      <w:r>
        <w:rPr>
          <w:rFonts w:ascii="Arial" w:hAnsi="Arial" w:cs="Arial"/>
          <w:sz w:val="24"/>
          <w:szCs w:val="24"/>
          <w:lang w:val="fr-FR"/>
        </w:rPr>
        <w:t xml:space="preserve">, exista o zona </w:t>
      </w:r>
      <w:proofErr w:type="spellStart"/>
      <w:r>
        <w:rPr>
          <w:rFonts w:ascii="Arial" w:hAnsi="Arial" w:cs="Arial"/>
          <w:sz w:val="24"/>
          <w:szCs w:val="24"/>
          <w:lang w:val="fr-FR"/>
        </w:rPr>
        <w:t>construibila</w:t>
      </w:r>
      <w:proofErr w:type="spellEnd"/>
      <w:r>
        <w:rPr>
          <w:rFonts w:ascii="Arial" w:hAnsi="Arial" w:cs="Arial"/>
          <w:sz w:val="24"/>
          <w:szCs w:val="24"/>
          <w:lang w:val="fr-FR"/>
        </w:rPr>
        <w:t xml:space="preserve"> </w:t>
      </w:r>
      <w:proofErr w:type="spellStart"/>
      <w:r>
        <w:rPr>
          <w:rFonts w:ascii="Arial" w:hAnsi="Arial" w:cs="Arial"/>
          <w:sz w:val="24"/>
          <w:szCs w:val="24"/>
          <w:lang w:val="fr-FR"/>
        </w:rPr>
        <w:t>limitata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ambele</w:t>
      </w:r>
      <w:proofErr w:type="spellEnd"/>
      <w:r>
        <w:rPr>
          <w:rFonts w:ascii="Arial" w:hAnsi="Arial" w:cs="Arial"/>
          <w:sz w:val="24"/>
          <w:szCs w:val="24"/>
          <w:lang w:val="fr-FR"/>
        </w:rPr>
        <w:t xml:space="preserve"> </w:t>
      </w:r>
      <w:proofErr w:type="spellStart"/>
      <w:r>
        <w:rPr>
          <w:rFonts w:ascii="Arial" w:hAnsi="Arial" w:cs="Arial"/>
          <w:sz w:val="24"/>
          <w:szCs w:val="24"/>
          <w:lang w:val="fr-FR"/>
        </w:rPr>
        <w:t>parcele</w:t>
      </w:r>
      <w:proofErr w:type="spellEnd"/>
      <w:r>
        <w:rPr>
          <w:rFonts w:ascii="Arial" w:hAnsi="Arial" w:cs="Arial"/>
          <w:sz w:val="24"/>
          <w:szCs w:val="24"/>
          <w:lang w:val="fr-FR"/>
        </w:rPr>
        <w:t xml:space="preserve"> ;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parcela</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CF 111963 exista </w:t>
      </w:r>
      <w:proofErr w:type="spellStart"/>
      <w:r>
        <w:rPr>
          <w:rFonts w:ascii="Arial" w:hAnsi="Arial" w:cs="Arial"/>
          <w:sz w:val="24"/>
          <w:szCs w:val="24"/>
          <w:lang w:val="fr-FR"/>
        </w:rPr>
        <w:t>restrictii</w:t>
      </w:r>
      <w:proofErr w:type="spellEnd"/>
      <w:r>
        <w:rPr>
          <w:rFonts w:ascii="Arial" w:hAnsi="Arial" w:cs="Arial"/>
          <w:sz w:val="24"/>
          <w:szCs w:val="24"/>
          <w:lang w:val="fr-FR"/>
        </w:rPr>
        <w:t xml:space="preserve"> de construire </w:t>
      </w:r>
      <w:proofErr w:type="spellStart"/>
      <w:r>
        <w:rPr>
          <w:rFonts w:ascii="Arial" w:hAnsi="Arial" w:cs="Arial"/>
          <w:sz w:val="24"/>
          <w:szCs w:val="24"/>
          <w:lang w:val="fr-FR"/>
        </w:rPr>
        <w:t>datorita</w:t>
      </w:r>
      <w:proofErr w:type="spellEnd"/>
      <w:r>
        <w:rPr>
          <w:rFonts w:ascii="Arial" w:hAnsi="Arial" w:cs="Arial"/>
          <w:sz w:val="24"/>
          <w:szCs w:val="24"/>
          <w:lang w:val="fr-FR"/>
        </w:rPr>
        <w:t xml:space="preserve"> </w:t>
      </w:r>
      <w:proofErr w:type="spellStart"/>
      <w:r>
        <w:rPr>
          <w:rFonts w:ascii="Arial" w:hAnsi="Arial" w:cs="Arial"/>
          <w:sz w:val="24"/>
          <w:szCs w:val="24"/>
          <w:lang w:val="fr-FR"/>
        </w:rPr>
        <w:t>vecinatatii</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zona de </w:t>
      </w:r>
      <w:proofErr w:type="spellStart"/>
      <w:r>
        <w:rPr>
          <w:rFonts w:ascii="Arial" w:hAnsi="Arial" w:cs="Arial"/>
          <w:sz w:val="24"/>
          <w:szCs w:val="24"/>
          <w:lang w:val="fr-FR"/>
        </w:rPr>
        <w:t>siguranta</w:t>
      </w:r>
      <w:proofErr w:type="spellEnd"/>
      <w:r>
        <w:rPr>
          <w:rFonts w:ascii="Arial" w:hAnsi="Arial" w:cs="Arial"/>
          <w:sz w:val="24"/>
          <w:szCs w:val="24"/>
          <w:lang w:val="fr-FR"/>
        </w:rPr>
        <w:t xml:space="preserve"> si de </w:t>
      </w:r>
      <w:proofErr w:type="spellStart"/>
      <w:r>
        <w:rPr>
          <w:rFonts w:ascii="Arial" w:hAnsi="Arial" w:cs="Arial"/>
          <w:sz w:val="24"/>
          <w:szCs w:val="24"/>
          <w:lang w:val="fr-FR"/>
        </w:rPr>
        <w:t>protectie</w:t>
      </w:r>
      <w:proofErr w:type="spellEnd"/>
      <w:r>
        <w:rPr>
          <w:rFonts w:ascii="Arial" w:hAnsi="Arial" w:cs="Arial"/>
          <w:sz w:val="24"/>
          <w:szCs w:val="24"/>
          <w:lang w:val="fr-FR"/>
        </w:rPr>
        <w:t xml:space="preserve"> a </w:t>
      </w:r>
      <w:proofErr w:type="spellStart"/>
      <w:r>
        <w:rPr>
          <w:rFonts w:ascii="Arial" w:hAnsi="Arial" w:cs="Arial"/>
          <w:sz w:val="24"/>
          <w:szCs w:val="24"/>
          <w:lang w:val="fr-FR"/>
        </w:rPr>
        <w:t>Canalului</w:t>
      </w:r>
      <w:proofErr w:type="spellEnd"/>
      <w:r>
        <w:rPr>
          <w:rFonts w:ascii="Arial" w:hAnsi="Arial" w:cs="Arial"/>
          <w:sz w:val="24"/>
          <w:szCs w:val="24"/>
          <w:lang w:val="fr-FR"/>
        </w:rPr>
        <w:t xml:space="preserve"> </w:t>
      </w:r>
      <w:proofErr w:type="spellStart"/>
      <w:r>
        <w:rPr>
          <w:rFonts w:ascii="Arial" w:hAnsi="Arial" w:cs="Arial"/>
          <w:sz w:val="24"/>
          <w:szCs w:val="24"/>
          <w:lang w:val="fr-FR"/>
        </w:rPr>
        <w:t>precum</w:t>
      </w:r>
      <w:proofErr w:type="spellEnd"/>
      <w:r>
        <w:rPr>
          <w:rFonts w:ascii="Arial" w:hAnsi="Arial" w:cs="Arial"/>
          <w:sz w:val="24"/>
          <w:szCs w:val="24"/>
          <w:lang w:val="fr-FR"/>
        </w:rPr>
        <w:t xml:space="preserve"> si a </w:t>
      </w:r>
      <w:proofErr w:type="spellStart"/>
      <w:r>
        <w:rPr>
          <w:rFonts w:ascii="Arial" w:hAnsi="Arial" w:cs="Arial"/>
          <w:sz w:val="24"/>
          <w:szCs w:val="24"/>
          <w:lang w:val="fr-FR"/>
        </w:rPr>
        <w:t>vecinatatii</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drumul</w:t>
      </w:r>
      <w:proofErr w:type="spellEnd"/>
      <w:r>
        <w:rPr>
          <w:rFonts w:ascii="Arial" w:hAnsi="Arial" w:cs="Arial"/>
          <w:sz w:val="24"/>
          <w:szCs w:val="24"/>
          <w:lang w:val="fr-FR"/>
        </w:rPr>
        <w:t xml:space="preserve"> </w:t>
      </w:r>
      <w:proofErr w:type="spellStart"/>
      <w:r>
        <w:rPr>
          <w:rFonts w:ascii="Arial" w:hAnsi="Arial" w:cs="Arial"/>
          <w:sz w:val="24"/>
          <w:szCs w:val="24"/>
          <w:lang w:val="fr-FR"/>
        </w:rPr>
        <w:t>judetean</w:t>
      </w:r>
      <w:proofErr w:type="spellEnd"/>
      <w:r>
        <w:rPr>
          <w:rFonts w:ascii="Arial" w:hAnsi="Arial" w:cs="Arial"/>
          <w:sz w:val="24"/>
          <w:szCs w:val="24"/>
          <w:lang w:val="fr-FR"/>
        </w:rPr>
        <w:t xml:space="preserve"> DJ 288A ; </w:t>
      </w:r>
      <w:proofErr w:type="spellStart"/>
      <w:r>
        <w:rPr>
          <w:rFonts w:ascii="Arial" w:hAnsi="Arial" w:cs="Arial"/>
          <w:sz w:val="24"/>
          <w:szCs w:val="24"/>
          <w:lang w:val="fr-FR"/>
        </w:rPr>
        <w:t>parcela</w:t>
      </w:r>
      <w:proofErr w:type="spellEnd"/>
      <w:r>
        <w:rPr>
          <w:rFonts w:ascii="Arial" w:hAnsi="Arial" w:cs="Arial"/>
          <w:sz w:val="24"/>
          <w:szCs w:val="24"/>
          <w:lang w:val="fr-FR"/>
        </w:rPr>
        <w:t xml:space="preserve"> CF 109809 este </w:t>
      </w:r>
      <w:proofErr w:type="spellStart"/>
      <w:r>
        <w:rPr>
          <w:rFonts w:ascii="Arial" w:hAnsi="Arial" w:cs="Arial"/>
          <w:sz w:val="24"/>
          <w:szCs w:val="24"/>
          <w:lang w:val="fr-FR"/>
        </w:rPr>
        <w:t>restrictionata</w:t>
      </w:r>
      <w:proofErr w:type="spellEnd"/>
      <w:r>
        <w:rPr>
          <w:rFonts w:ascii="Arial" w:hAnsi="Arial" w:cs="Arial"/>
          <w:sz w:val="24"/>
          <w:szCs w:val="24"/>
          <w:lang w:val="fr-FR"/>
        </w:rPr>
        <w:t xml:space="preserve"> </w:t>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posibilitatea</w:t>
      </w:r>
      <w:proofErr w:type="spellEnd"/>
      <w:r>
        <w:rPr>
          <w:rFonts w:ascii="Arial" w:hAnsi="Arial" w:cs="Arial"/>
          <w:sz w:val="24"/>
          <w:szCs w:val="24"/>
          <w:lang w:val="fr-FR"/>
        </w:rPr>
        <w:t xml:space="preserve"> </w:t>
      </w:r>
      <w:proofErr w:type="spellStart"/>
      <w:r>
        <w:rPr>
          <w:rFonts w:ascii="Arial" w:hAnsi="Arial" w:cs="Arial"/>
          <w:sz w:val="24"/>
          <w:szCs w:val="24"/>
          <w:lang w:val="fr-FR"/>
        </w:rPr>
        <w:t>construirii</w:t>
      </w:r>
      <w:proofErr w:type="spellEnd"/>
      <w:r>
        <w:rPr>
          <w:rFonts w:ascii="Arial" w:hAnsi="Arial" w:cs="Arial"/>
          <w:sz w:val="24"/>
          <w:szCs w:val="24"/>
          <w:lang w:val="fr-FR"/>
        </w:rPr>
        <w:t xml:space="preserve"> </w:t>
      </w:r>
      <w:proofErr w:type="spellStart"/>
      <w:r>
        <w:rPr>
          <w:rFonts w:ascii="Arial" w:hAnsi="Arial" w:cs="Arial"/>
          <w:sz w:val="24"/>
          <w:szCs w:val="24"/>
          <w:lang w:val="fr-FR"/>
        </w:rPr>
        <w:t>datorita</w:t>
      </w:r>
      <w:proofErr w:type="spellEnd"/>
      <w:r>
        <w:rPr>
          <w:rFonts w:ascii="Arial" w:hAnsi="Arial" w:cs="Arial"/>
          <w:sz w:val="24"/>
          <w:szCs w:val="24"/>
          <w:lang w:val="fr-FR"/>
        </w:rPr>
        <w:t xml:space="preserve"> </w:t>
      </w:r>
      <w:proofErr w:type="spellStart"/>
      <w:r>
        <w:rPr>
          <w:rFonts w:ascii="Arial" w:hAnsi="Arial" w:cs="Arial"/>
          <w:sz w:val="24"/>
          <w:szCs w:val="24"/>
          <w:lang w:val="fr-FR"/>
        </w:rPr>
        <w:t>prezentei</w:t>
      </w:r>
      <w:proofErr w:type="spellEnd"/>
      <w:r>
        <w:rPr>
          <w:rFonts w:ascii="Arial" w:hAnsi="Arial" w:cs="Arial"/>
          <w:sz w:val="24"/>
          <w:szCs w:val="24"/>
          <w:lang w:val="fr-FR"/>
        </w:rPr>
        <w:t xml:space="preserve"> </w:t>
      </w:r>
      <w:proofErr w:type="spellStart"/>
      <w:r>
        <w:rPr>
          <w:rFonts w:ascii="Arial" w:hAnsi="Arial" w:cs="Arial"/>
          <w:sz w:val="24"/>
          <w:szCs w:val="24"/>
          <w:lang w:val="fr-FR"/>
        </w:rPr>
        <w:t>taluzurilor</w:t>
      </w:r>
      <w:proofErr w:type="spellEnd"/>
      <w:r>
        <w:rPr>
          <w:rFonts w:ascii="Arial" w:hAnsi="Arial" w:cs="Arial"/>
          <w:sz w:val="24"/>
          <w:szCs w:val="24"/>
          <w:lang w:val="fr-FR"/>
        </w:rPr>
        <w:t xml:space="preserve"> </w:t>
      </w:r>
      <w:r w:rsidR="008738CE">
        <w:rPr>
          <w:rFonts w:ascii="Arial" w:hAnsi="Arial" w:cs="Arial"/>
          <w:sz w:val="24"/>
          <w:szCs w:val="24"/>
          <w:lang w:val="fr-FR"/>
        </w:rPr>
        <w:t xml:space="preserve">care nu permit </w:t>
      </w:r>
      <w:proofErr w:type="spellStart"/>
      <w:r w:rsidR="008738CE">
        <w:rPr>
          <w:rFonts w:ascii="Arial" w:hAnsi="Arial" w:cs="Arial"/>
          <w:sz w:val="24"/>
          <w:szCs w:val="24"/>
          <w:lang w:val="fr-FR"/>
        </w:rPr>
        <w:t>amplasarea</w:t>
      </w:r>
      <w:proofErr w:type="spellEnd"/>
      <w:r w:rsidR="008738CE">
        <w:rPr>
          <w:rFonts w:ascii="Arial" w:hAnsi="Arial" w:cs="Arial"/>
          <w:sz w:val="24"/>
          <w:szCs w:val="24"/>
          <w:lang w:val="fr-FR"/>
        </w:rPr>
        <w:t xml:space="preserve"> de </w:t>
      </w:r>
      <w:proofErr w:type="spellStart"/>
      <w:r w:rsidR="008738CE">
        <w:rPr>
          <w:rFonts w:ascii="Arial" w:hAnsi="Arial" w:cs="Arial"/>
          <w:sz w:val="24"/>
          <w:szCs w:val="24"/>
          <w:lang w:val="fr-FR"/>
        </w:rPr>
        <w:t>constructii</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datorita</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instabilitatii</w:t>
      </w:r>
      <w:proofErr w:type="spellEnd"/>
      <w:r w:rsidR="008738CE">
        <w:rPr>
          <w:rFonts w:ascii="Arial" w:hAnsi="Arial" w:cs="Arial"/>
          <w:sz w:val="24"/>
          <w:szCs w:val="24"/>
          <w:lang w:val="fr-FR"/>
        </w:rPr>
        <w:t xml:space="preserve"> – se pot </w:t>
      </w:r>
      <w:proofErr w:type="spellStart"/>
      <w:r w:rsidR="008738CE">
        <w:rPr>
          <w:rFonts w:ascii="Arial" w:hAnsi="Arial" w:cs="Arial"/>
          <w:sz w:val="24"/>
          <w:szCs w:val="24"/>
          <w:lang w:val="fr-FR"/>
        </w:rPr>
        <w:t>construi</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doar</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cu</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lucrari</w:t>
      </w:r>
      <w:proofErr w:type="spellEnd"/>
      <w:r w:rsidR="008738CE">
        <w:rPr>
          <w:rFonts w:ascii="Arial" w:hAnsi="Arial" w:cs="Arial"/>
          <w:sz w:val="24"/>
          <w:szCs w:val="24"/>
          <w:lang w:val="fr-FR"/>
        </w:rPr>
        <w:t xml:space="preserve"> de </w:t>
      </w:r>
      <w:proofErr w:type="spellStart"/>
      <w:r w:rsidR="008738CE">
        <w:rPr>
          <w:rFonts w:ascii="Arial" w:hAnsi="Arial" w:cs="Arial"/>
          <w:sz w:val="24"/>
          <w:szCs w:val="24"/>
          <w:lang w:val="fr-FR"/>
        </w:rPr>
        <w:t>consolidare</w:t>
      </w:r>
      <w:proofErr w:type="spellEnd"/>
      <w:r w:rsidR="008738CE">
        <w:rPr>
          <w:rFonts w:ascii="Arial" w:hAnsi="Arial" w:cs="Arial"/>
          <w:sz w:val="24"/>
          <w:szCs w:val="24"/>
          <w:lang w:val="fr-FR"/>
        </w:rPr>
        <w:t xml:space="preserve">, dar nu </w:t>
      </w:r>
      <w:proofErr w:type="spellStart"/>
      <w:r w:rsidR="008738CE">
        <w:rPr>
          <w:rFonts w:ascii="Arial" w:hAnsi="Arial" w:cs="Arial"/>
          <w:sz w:val="24"/>
          <w:szCs w:val="24"/>
          <w:lang w:val="fr-FR"/>
        </w:rPr>
        <w:t>sunt</w:t>
      </w:r>
      <w:proofErr w:type="spellEnd"/>
      <w:r w:rsidR="008738CE">
        <w:rPr>
          <w:rFonts w:ascii="Arial" w:hAnsi="Arial" w:cs="Arial"/>
          <w:sz w:val="24"/>
          <w:szCs w:val="24"/>
          <w:lang w:val="fr-FR"/>
        </w:rPr>
        <w:t xml:space="preserve"> propice </w:t>
      </w:r>
      <w:proofErr w:type="spellStart"/>
      <w:r w:rsidR="008738CE">
        <w:rPr>
          <w:rFonts w:ascii="Arial" w:hAnsi="Arial" w:cs="Arial"/>
          <w:sz w:val="24"/>
          <w:szCs w:val="24"/>
          <w:lang w:val="fr-FR"/>
        </w:rPr>
        <w:t>amplasarii</w:t>
      </w:r>
      <w:proofErr w:type="spellEnd"/>
      <w:r w:rsidR="008738CE">
        <w:rPr>
          <w:rFonts w:ascii="Arial" w:hAnsi="Arial" w:cs="Arial"/>
          <w:sz w:val="24"/>
          <w:szCs w:val="24"/>
          <w:lang w:val="fr-FR"/>
        </w:rPr>
        <w:t xml:space="preserve"> de </w:t>
      </w:r>
      <w:proofErr w:type="spellStart"/>
      <w:r w:rsidR="008738CE">
        <w:rPr>
          <w:rFonts w:ascii="Arial" w:hAnsi="Arial" w:cs="Arial"/>
          <w:sz w:val="24"/>
          <w:szCs w:val="24"/>
          <w:lang w:val="fr-FR"/>
        </w:rPr>
        <w:t>panouri</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fotovoltaice</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datorita</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orientarii</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spre</w:t>
      </w:r>
      <w:proofErr w:type="spellEnd"/>
      <w:r w:rsidR="008738CE">
        <w:rPr>
          <w:rFonts w:ascii="Arial" w:hAnsi="Arial" w:cs="Arial"/>
          <w:sz w:val="24"/>
          <w:szCs w:val="24"/>
          <w:lang w:val="fr-FR"/>
        </w:rPr>
        <w:t xml:space="preserve"> Nord. In </w:t>
      </w:r>
      <w:proofErr w:type="spellStart"/>
      <w:r w:rsidR="008738CE">
        <w:rPr>
          <w:rFonts w:ascii="Arial" w:hAnsi="Arial" w:cs="Arial"/>
          <w:sz w:val="24"/>
          <w:szCs w:val="24"/>
          <w:lang w:val="fr-FR"/>
        </w:rPr>
        <w:t>concluzie</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taluzul</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spre</w:t>
      </w:r>
      <w:proofErr w:type="spellEnd"/>
      <w:r w:rsidR="008738CE">
        <w:rPr>
          <w:rFonts w:ascii="Arial" w:hAnsi="Arial" w:cs="Arial"/>
          <w:sz w:val="24"/>
          <w:szCs w:val="24"/>
          <w:lang w:val="fr-FR"/>
        </w:rPr>
        <w:t xml:space="preserve"> Nord </w:t>
      </w:r>
      <w:proofErr w:type="spellStart"/>
      <w:r w:rsidR="008738CE">
        <w:rPr>
          <w:rFonts w:ascii="Arial" w:hAnsi="Arial" w:cs="Arial"/>
          <w:sz w:val="24"/>
          <w:szCs w:val="24"/>
          <w:lang w:val="fr-FR"/>
        </w:rPr>
        <w:t>ramane</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fara</w:t>
      </w:r>
      <w:proofErr w:type="spellEnd"/>
      <w:r w:rsidR="008738CE">
        <w:rPr>
          <w:rFonts w:ascii="Arial" w:hAnsi="Arial" w:cs="Arial"/>
          <w:sz w:val="24"/>
          <w:szCs w:val="24"/>
          <w:lang w:val="fr-FR"/>
        </w:rPr>
        <w:t xml:space="preserve"> </w:t>
      </w:r>
      <w:proofErr w:type="spellStart"/>
      <w:r w:rsidR="008738CE">
        <w:rPr>
          <w:rFonts w:ascii="Arial" w:hAnsi="Arial" w:cs="Arial"/>
          <w:sz w:val="24"/>
          <w:szCs w:val="24"/>
          <w:lang w:val="fr-FR"/>
        </w:rPr>
        <w:t>interventii</w:t>
      </w:r>
      <w:proofErr w:type="spellEnd"/>
      <w:r w:rsidR="008738CE">
        <w:rPr>
          <w:rFonts w:ascii="Arial" w:hAnsi="Arial" w:cs="Arial"/>
          <w:sz w:val="24"/>
          <w:szCs w:val="24"/>
          <w:lang w:val="fr-FR"/>
        </w:rPr>
        <w:t>.</w:t>
      </w:r>
    </w:p>
    <w:p w14:paraId="663F73D9" w14:textId="25ECE8A6" w:rsidR="008738CE" w:rsidRDefault="008738CE" w:rsidP="004434B4">
      <w:pPr>
        <w:spacing w:after="0" w:line="276" w:lineRule="auto"/>
        <w:ind w:left="720"/>
        <w:jc w:val="both"/>
        <w:rPr>
          <w:rFonts w:ascii="Arial" w:hAnsi="Arial" w:cs="Arial"/>
          <w:sz w:val="24"/>
          <w:szCs w:val="24"/>
          <w:lang w:val="fr-FR"/>
        </w:rPr>
      </w:pPr>
      <w:r w:rsidRPr="008738CE">
        <w:rPr>
          <w:rFonts w:ascii="Arial" w:hAnsi="Arial" w:cs="Arial"/>
          <w:sz w:val="24"/>
          <w:szCs w:val="24"/>
          <w:lang w:val="fr-FR"/>
        </w:rPr>
        <w:t>POT-</w:t>
      </w:r>
      <w:proofErr w:type="spellStart"/>
      <w:r w:rsidRPr="008738CE">
        <w:rPr>
          <w:rFonts w:ascii="Arial" w:hAnsi="Arial" w:cs="Arial"/>
          <w:sz w:val="24"/>
          <w:szCs w:val="24"/>
          <w:lang w:val="fr-FR"/>
        </w:rPr>
        <w:t>ul</w:t>
      </w:r>
      <w:proofErr w:type="spellEnd"/>
      <w:r w:rsidRPr="008738CE">
        <w:rPr>
          <w:rFonts w:ascii="Arial" w:hAnsi="Arial" w:cs="Arial"/>
          <w:sz w:val="24"/>
          <w:szCs w:val="24"/>
          <w:lang w:val="fr-FR"/>
        </w:rPr>
        <w:t xml:space="preserve"> </w:t>
      </w:r>
      <w:proofErr w:type="spellStart"/>
      <w:r w:rsidRPr="008738CE">
        <w:rPr>
          <w:rFonts w:ascii="Arial" w:hAnsi="Arial" w:cs="Arial"/>
          <w:sz w:val="24"/>
          <w:szCs w:val="24"/>
          <w:lang w:val="fr-FR"/>
        </w:rPr>
        <w:t>propus</w:t>
      </w:r>
      <w:proofErr w:type="spellEnd"/>
      <w:r w:rsidRPr="008738CE">
        <w:rPr>
          <w:rFonts w:ascii="Arial" w:hAnsi="Arial" w:cs="Arial"/>
          <w:sz w:val="24"/>
          <w:szCs w:val="24"/>
          <w:lang w:val="fr-FR"/>
        </w:rPr>
        <w:t xml:space="preserve">, </w:t>
      </w:r>
      <w:proofErr w:type="spellStart"/>
      <w:r w:rsidRPr="008738CE">
        <w:rPr>
          <w:rFonts w:ascii="Arial" w:hAnsi="Arial" w:cs="Arial"/>
          <w:sz w:val="24"/>
          <w:szCs w:val="24"/>
          <w:lang w:val="fr-FR"/>
        </w:rPr>
        <w:t>tinand</w:t>
      </w:r>
      <w:proofErr w:type="spellEnd"/>
      <w:r w:rsidRPr="008738CE">
        <w:rPr>
          <w:rFonts w:ascii="Arial" w:hAnsi="Arial" w:cs="Arial"/>
          <w:sz w:val="24"/>
          <w:szCs w:val="24"/>
          <w:lang w:val="fr-FR"/>
        </w:rPr>
        <w:t xml:space="preserve"> </w:t>
      </w:r>
      <w:proofErr w:type="spellStart"/>
      <w:r w:rsidRPr="008738CE">
        <w:rPr>
          <w:rFonts w:ascii="Arial" w:hAnsi="Arial" w:cs="Arial"/>
          <w:sz w:val="24"/>
          <w:szCs w:val="24"/>
          <w:lang w:val="fr-FR"/>
        </w:rPr>
        <w:t>cont</w:t>
      </w:r>
      <w:proofErr w:type="spellEnd"/>
      <w:r w:rsidRPr="008738CE">
        <w:rPr>
          <w:rFonts w:ascii="Arial" w:hAnsi="Arial" w:cs="Arial"/>
          <w:sz w:val="24"/>
          <w:szCs w:val="24"/>
          <w:lang w:val="fr-FR"/>
        </w:rPr>
        <w:t xml:space="preserve"> de</w:t>
      </w:r>
      <w:r>
        <w:rPr>
          <w:rFonts w:ascii="Arial" w:hAnsi="Arial" w:cs="Arial"/>
          <w:sz w:val="24"/>
          <w:szCs w:val="24"/>
          <w:lang w:val="fr-FR"/>
        </w:rPr>
        <w:t xml:space="preserve"> zona </w:t>
      </w:r>
      <w:proofErr w:type="spellStart"/>
      <w:r>
        <w:rPr>
          <w:rFonts w:ascii="Arial" w:hAnsi="Arial" w:cs="Arial"/>
          <w:sz w:val="24"/>
          <w:szCs w:val="24"/>
          <w:lang w:val="fr-FR"/>
        </w:rPr>
        <w:t>construibila</w:t>
      </w:r>
      <w:proofErr w:type="spellEnd"/>
      <w:r>
        <w:rPr>
          <w:rFonts w:ascii="Arial" w:hAnsi="Arial" w:cs="Arial"/>
          <w:sz w:val="24"/>
          <w:szCs w:val="24"/>
          <w:lang w:val="fr-FR"/>
        </w:rPr>
        <w:t xml:space="preserve"> </w:t>
      </w:r>
      <w:proofErr w:type="spellStart"/>
      <w:r>
        <w:rPr>
          <w:rFonts w:ascii="Arial" w:hAnsi="Arial" w:cs="Arial"/>
          <w:sz w:val="24"/>
          <w:szCs w:val="24"/>
          <w:lang w:val="fr-FR"/>
        </w:rPr>
        <w:t>este</w:t>
      </w:r>
      <w:proofErr w:type="spellEnd"/>
      <w:r>
        <w:rPr>
          <w:rFonts w:ascii="Arial" w:hAnsi="Arial" w:cs="Arial"/>
          <w:sz w:val="24"/>
          <w:szCs w:val="24"/>
          <w:lang w:val="fr-FR"/>
        </w:rPr>
        <w:t xml:space="preserve"> de 30%, </w:t>
      </w:r>
      <w:proofErr w:type="spellStart"/>
      <w:r>
        <w:rPr>
          <w:rFonts w:ascii="Arial" w:hAnsi="Arial" w:cs="Arial"/>
          <w:sz w:val="24"/>
          <w:szCs w:val="24"/>
          <w:lang w:val="fr-FR"/>
        </w:rPr>
        <w:t>iar</w:t>
      </w:r>
      <w:proofErr w:type="spellEnd"/>
      <w:r>
        <w:rPr>
          <w:rFonts w:ascii="Arial" w:hAnsi="Arial" w:cs="Arial"/>
          <w:sz w:val="24"/>
          <w:szCs w:val="24"/>
          <w:lang w:val="fr-FR"/>
        </w:rPr>
        <w:t xml:space="preserve"> CUT-</w:t>
      </w:r>
      <w:proofErr w:type="spellStart"/>
      <w:r>
        <w:rPr>
          <w:rFonts w:ascii="Arial" w:hAnsi="Arial" w:cs="Arial"/>
          <w:sz w:val="24"/>
          <w:szCs w:val="24"/>
          <w:lang w:val="fr-FR"/>
        </w:rPr>
        <w:t>ul</w:t>
      </w:r>
      <w:proofErr w:type="spellEnd"/>
      <w:r>
        <w:rPr>
          <w:rFonts w:ascii="Arial" w:hAnsi="Arial" w:cs="Arial"/>
          <w:sz w:val="24"/>
          <w:szCs w:val="24"/>
          <w:lang w:val="fr-FR"/>
        </w:rPr>
        <w:t xml:space="preserve"> 0.3. De </w:t>
      </w:r>
      <w:proofErr w:type="spellStart"/>
      <w:r>
        <w:rPr>
          <w:rFonts w:ascii="Arial" w:hAnsi="Arial" w:cs="Arial"/>
          <w:sz w:val="24"/>
          <w:szCs w:val="24"/>
          <w:lang w:val="fr-FR"/>
        </w:rPr>
        <w:t>asemen</w:t>
      </w:r>
      <w:r w:rsidR="00AD098F">
        <w:rPr>
          <w:rFonts w:ascii="Arial" w:hAnsi="Arial" w:cs="Arial"/>
          <w:sz w:val="24"/>
          <w:szCs w:val="24"/>
          <w:lang w:val="fr-FR"/>
        </w:rPr>
        <w:t>e</w:t>
      </w:r>
      <w:r>
        <w:rPr>
          <w:rFonts w:ascii="Arial" w:hAnsi="Arial" w:cs="Arial"/>
          <w:sz w:val="24"/>
          <w:szCs w:val="24"/>
          <w:lang w:val="fr-FR"/>
        </w:rPr>
        <w:t>a</w:t>
      </w:r>
      <w:proofErr w:type="spellEnd"/>
      <w:r>
        <w:rPr>
          <w:rFonts w:ascii="Arial" w:hAnsi="Arial" w:cs="Arial"/>
          <w:sz w:val="24"/>
          <w:szCs w:val="24"/>
          <w:lang w:val="fr-FR"/>
        </w:rPr>
        <w:t xml:space="preserve"> </w:t>
      </w:r>
      <w:proofErr w:type="spellStart"/>
      <w:r>
        <w:rPr>
          <w:rFonts w:ascii="Arial" w:hAnsi="Arial" w:cs="Arial"/>
          <w:sz w:val="24"/>
          <w:szCs w:val="24"/>
          <w:lang w:val="fr-FR"/>
        </w:rPr>
        <w:t>frontul</w:t>
      </w:r>
      <w:proofErr w:type="spellEnd"/>
      <w:r>
        <w:rPr>
          <w:rFonts w:ascii="Arial" w:hAnsi="Arial" w:cs="Arial"/>
          <w:sz w:val="24"/>
          <w:szCs w:val="24"/>
          <w:lang w:val="fr-FR"/>
        </w:rPr>
        <w:t xml:space="preserve"> la </w:t>
      </w:r>
      <w:proofErr w:type="spellStart"/>
      <w:r>
        <w:rPr>
          <w:rFonts w:ascii="Arial" w:hAnsi="Arial" w:cs="Arial"/>
          <w:sz w:val="24"/>
          <w:szCs w:val="24"/>
          <w:lang w:val="fr-FR"/>
        </w:rPr>
        <w:t>drumul</w:t>
      </w:r>
      <w:proofErr w:type="spellEnd"/>
      <w:r>
        <w:rPr>
          <w:rFonts w:ascii="Arial" w:hAnsi="Arial" w:cs="Arial"/>
          <w:sz w:val="24"/>
          <w:szCs w:val="24"/>
          <w:lang w:val="fr-FR"/>
        </w:rPr>
        <w:t xml:space="preserve"> </w:t>
      </w:r>
      <w:proofErr w:type="spellStart"/>
      <w:r>
        <w:rPr>
          <w:rFonts w:ascii="Arial" w:hAnsi="Arial" w:cs="Arial"/>
          <w:sz w:val="24"/>
          <w:szCs w:val="24"/>
          <w:lang w:val="fr-FR"/>
        </w:rPr>
        <w:t>judetean</w:t>
      </w:r>
      <w:proofErr w:type="spellEnd"/>
      <w:r>
        <w:rPr>
          <w:rFonts w:ascii="Arial" w:hAnsi="Arial" w:cs="Arial"/>
          <w:sz w:val="24"/>
          <w:szCs w:val="24"/>
          <w:lang w:val="fr-FR"/>
        </w:rPr>
        <w:t xml:space="preserve"> </w:t>
      </w:r>
      <w:r w:rsidR="00AD098F">
        <w:rPr>
          <w:rFonts w:ascii="Arial" w:hAnsi="Arial" w:cs="Arial"/>
          <w:sz w:val="24"/>
          <w:szCs w:val="24"/>
          <w:lang w:val="fr-FR"/>
        </w:rPr>
        <w:t xml:space="preserve">va fi </w:t>
      </w:r>
      <w:proofErr w:type="spellStart"/>
      <w:r w:rsidR="00AD098F">
        <w:rPr>
          <w:rFonts w:ascii="Arial" w:hAnsi="Arial" w:cs="Arial"/>
          <w:sz w:val="24"/>
          <w:szCs w:val="24"/>
          <w:lang w:val="fr-FR"/>
        </w:rPr>
        <w:t>retras</w:t>
      </w:r>
      <w:proofErr w:type="spellEnd"/>
      <w:r w:rsidR="00AD098F">
        <w:rPr>
          <w:rFonts w:ascii="Arial" w:hAnsi="Arial" w:cs="Arial"/>
          <w:sz w:val="24"/>
          <w:szCs w:val="24"/>
          <w:lang w:val="fr-FR"/>
        </w:rPr>
        <w:t xml:space="preserve"> </w:t>
      </w:r>
      <w:proofErr w:type="spellStart"/>
      <w:r w:rsidR="00AD098F">
        <w:rPr>
          <w:rFonts w:ascii="Arial" w:hAnsi="Arial" w:cs="Arial"/>
          <w:sz w:val="24"/>
          <w:szCs w:val="24"/>
          <w:lang w:val="fr-FR"/>
        </w:rPr>
        <w:t>cu</w:t>
      </w:r>
      <w:proofErr w:type="spellEnd"/>
      <w:r w:rsidR="00AD098F">
        <w:rPr>
          <w:rFonts w:ascii="Arial" w:hAnsi="Arial" w:cs="Arial"/>
          <w:sz w:val="24"/>
          <w:szCs w:val="24"/>
          <w:lang w:val="fr-FR"/>
        </w:rPr>
        <w:t xml:space="preserve"> </w:t>
      </w:r>
      <w:proofErr w:type="spellStart"/>
      <w:r w:rsidR="00AD098F">
        <w:rPr>
          <w:rFonts w:ascii="Arial" w:hAnsi="Arial" w:cs="Arial"/>
          <w:sz w:val="24"/>
          <w:szCs w:val="24"/>
          <w:lang w:val="fr-FR"/>
        </w:rPr>
        <w:t>minim</w:t>
      </w:r>
      <w:proofErr w:type="spellEnd"/>
      <w:r w:rsidR="00AD098F">
        <w:rPr>
          <w:rFonts w:ascii="Arial" w:hAnsi="Arial" w:cs="Arial"/>
          <w:sz w:val="24"/>
          <w:szCs w:val="24"/>
          <w:lang w:val="fr-FR"/>
        </w:rPr>
        <w:t xml:space="preserve"> 5 m de la limita de </w:t>
      </w:r>
      <w:proofErr w:type="spellStart"/>
      <w:r w:rsidR="00AD098F">
        <w:rPr>
          <w:rFonts w:ascii="Arial" w:hAnsi="Arial" w:cs="Arial"/>
          <w:sz w:val="24"/>
          <w:szCs w:val="24"/>
          <w:lang w:val="fr-FR"/>
        </w:rPr>
        <w:t>proprietate</w:t>
      </w:r>
      <w:proofErr w:type="spellEnd"/>
      <w:r w:rsidR="00AD098F">
        <w:rPr>
          <w:rFonts w:ascii="Arial" w:hAnsi="Arial" w:cs="Arial"/>
          <w:sz w:val="24"/>
          <w:szCs w:val="24"/>
          <w:lang w:val="fr-FR"/>
        </w:rPr>
        <w:t>.</w:t>
      </w:r>
    </w:p>
    <w:p w14:paraId="0CA5F6C2" w14:textId="55F82AC5" w:rsidR="00AD098F" w:rsidRDefault="00AD098F" w:rsidP="00E01604">
      <w:pPr>
        <w:spacing w:after="0" w:line="276" w:lineRule="auto"/>
        <w:jc w:val="both"/>
        <w:rPr>
          <w:rFonts w:ascii="Arial" w:hAnsi="Arial" w:cs="Arial"/>
          <w:sz w:val="24"/>
          <w:szCs w:val="24"/>
          <w:lang w:val="fr-FR"/>
        </w:rPr>
      </w:pPr>
    </w:p>
    <w:p w14:paraId="2C8DAD8C" w14:textId="5765BD0A" w:rsidR="00AD098F" w:rsidRDefault="00AD098F" w:rsidP="00E01604">
      <w:pPr>
        <w:spacing w:after="0" w:line="276" w:lineRule="auto"/>
        <w:jc w:val="both"/>
        <w:rPr>
          <w:rFonts w:ascii="Arial" w:hAnsi="Arial" w:cs="Arial"/>
          <w:b/>
          <w:bCs/>
          <w:sz w:val="24"/>
          <w:szCs w:val="24"/>
          <w:lang w:val="fr-FR"/>
        </w:rPr>
      </w:pPr>
      <w:proofErr w:type="spellStart"/>
      <w:r w:rsidRPr="00AD098F">
        <w:rPr>
          <w:rFonts w:ascii="Arial" w:hAnsi="Arial" w:cs="Arial"/>
          <w:b/>
          <w:bCs/>
          <w:sz w:val="24"/>
          <w:szCs w:val="24"/>
          <w:lang w:val="fr-FR"/>
        </w:rPr>
        <w:t>Prioritati</w:t>
      </w:r>
      <w:proofErr w:type="spellEnd"/>
      <w:r w:rsidRPr="00AD098F">
        <w:rPr>
          <w:rFonts w:ascii="Arial" w:hAnsi="Arial" w:cs="Arial"/>
          <w:b/>
          <w:bCs/>
          <w:sz w:val="24"/>
          <w:szCs w:val="24"/>
          <w:lang w:val="fr-FR"/>
        </w:rPr>
        <w:t xml:space="preserve"> de </w:t>
      </w:r>
      <w:proofErr w:type="spellStart"/>
      <w:r w:rsidRPr="00AD098F">
        <w:rPr>
          <w:rFonts w:ascii="Arial" w:hAnsi="Arial" w:cs="Arial"/>
          <w:b/>
          <w:bCs/>
          <w:sz w:val="24"/>
          <w:szCs w:val="24"/>
          <w:lang w:val="fr-FR"/>
        </w:rPr>
        <w:t>interventie</w:t>
      </w:r>
      <w:proofErr w:type="spellEnd"/>
      <w:r w:rsidRPr="00AD098F">
        <w:rPr>
          <w:rFonts w:ascii="Arial" w:hAnsi="Arial" w:cs="Arial"/>
          <w:b/>
          <w:bCs/>
          <w:sz w:val="24"/>
          <w:szCs w:val="24"/>
          <w:lang w:val="fr-FR"/>
        </w:rPr>
        <w:t>.</w:t>
      </w:r>
    </w:p>
    <w:p w14:paraId="4FF2A23F" w14:textId="77777777" w:rsidR="001818ED" w:rsidRPr="0026331A" w:rsidRDefault="001818ED" w:rsidP="004434B4">
      <w:pPr>
        <w:spacing w:after="0" w:line="276" w:lineRule="auto"/>
        <w:ind w:firstLine="720"/>
        <w:jc w:val="both"/>
        <w:rPr>
          <w:rFonts w:ascii="Arial" w:hAnsi="Arial" w:cs="Arial"/>
          <w:sz w:val="24"/>
          <w:szCs w:val="24"/>
          <w:lang w:val="ro-RO"/>
        </w:rPr>
      </w:pPr>
      <w:r w:rsidRPr="0026331A">
        <w:rPr>
          <w:rFonts w:ascii="Arial" w:hAnsi="Arial" w:cs="Arial"/>
          <w:sz w:val="24"/>
          <w:szCs w:val="24"/>
          <w:lang w:val="ro-RO"/>
        </w:rPr>
        <w:t>Accesul in parcul fotovoltaic se va face de pe drumul județean DJ 228 A, aflat in administrarea Consiliului județean Constanta.</w:t>
      </w:r>
    </w:p>
    <w:p w14:paraId="75120910" w14:textId="77777777" w:rsidR="001818ED" w:rsidRPr="00AD098F" w:rsidRDefault="001818ED" w:rsidP="00E01604">
      <w:pPr>
        <w:spacing w:after="0" w:line="276" w:lineRule="auto"/>
        <w:jc w:val="both"/>
        <w:rPr>
          <w:rFonts w:ascii="Arial" w:hAnsi="Arial" w:cs="Arial"/>
          <w:b/>
          <w:bCs/>
          <w:sz w:val="24"/>
          <w:szCs w:val="24"/>
          <w:lang w:val="fr-FR"/>
        </w:rPr>
      </w:pPr>
    </w:p>
    <w:p w14:paraId="767C967B" w14:textId="43406F8D" w:rsidR="008439C2" w:rsidRDefault="00AD098F" w:rsidP="004434B4">
      <w:pPr>
        <w:spacing w:after="0" w:line="276" w:lineRule="auto"/>
        <w:ind w:firstLine="720"/>
        <w:jc w:val="both"/>
        <w:rPr>
          <w:rFonts w:ascii="Arial" w:hAnsi="Arial" w:cs="Arial"/>
          <w:sz w:val="24"/>
          <w:szCs w:val="24"/>
          <w:lang w:val="ro-RO"/>
        </w:rPr>
      </w:pPr>
      <w:r>
        <w:rPr>
          <w:rFonts w:ascii="Arial" w:hAnsi="Arial" w:cs="Arial"/>
          <w:sz w:val="24"/>
          <w:szCs w:val="24"/>
          <w:lang w:val="ro-RO"/>
        </w:rPr>
        <w:t>Prin reglementarea situatiilor juridice a terenurilor, ca urmare a operatiunilor de sistematizare vor fi pastrate formele parcelelor cu urmatoarele UTR-uri:</w:t>
      </w:r>
    </w:p>
    <w:p w14:paraId="1A04448C" w14:textId="2BF3FD06" w:rsidR="00AD098F" w:rsidRDefault="00AD098F" w:rsidP="00E01604">
      <w:pPr>
        <w:spacing w:after="0" w:line="276" w:lineRule="auto"/>
        <w:jc w:val="both"/>
        <w:rPr>
          <w:rFonts w:ascii="Arial" w:hAnsi="Arial" w:cs="Arial"/>
          <w:sz w:val="24"/>
          <w:szCs w:val="24"/>
          <w:lang w:val="ro-RO"/>
        </w:rPr>
      </w:pPr>
      <w:r>
        <w:rPr>
          <w:rFonts w:ascii="Arial" w:hAnsi="Arial" w:cs="Arial"/>
          <w:sz w:val="24"/>
          <w:szCs w:val="24"/>
          <w:lang w:val="ro-RO"/>
        </w:rPr>
        <w:t>UTR 1 – zona activitati productive – panouri solare – parc fotovoltaic amplasat pe platforma de depozit teren neproductiv.</w:t>
      </w:r>
    </w:p>
    <w:p w14:paraId="4A3EA57F" w14:textId="00960DB1" w:rsidR="00AD098F" w:rsidRDefault="00AD098F" w:rsidP="00E01604">
      <w:pPr>
        <w:spacing w:after="0" w:line="276" w:lineRule="auto"/>
        <w:jc w:val="both"/>
        <w:rPr>
          <w:rFonts w:ascii="Arial" w:hAnsi="Arial" w:cs="Arial"/>
          <w:sz w:val="24"/>
          <w:szCs w:val="24"/>
          <w:lang w:val="ro-RO"/>
        </w:rPr>
      </w:pPr>
      <w:r>
        <w:rPr>
          <w:rFonts w:ascii="Arial" w:hAnsi="Arial" w:cs="Arial"/>
          <w:sz w:val="24"/>
          <w:szCs w:val="24"/>
          <w:lang w:val="ro-RO"/>
        </w:rPr>
        <w:t>UTR 2 – zona plantata cu vegetatie de talie mica antieroziune a solului pe taluz.</w:t>
      </w:r>
    </w:p>
    <w:p w14:paraId="1797E824" w14:textId="28FDC0EE" w:rsidR="00AD098F" w:rsidRDefault="00AD098F" w:rsidP="00E01604">
      <w:pPr>
        <w:spacing w:after="0" w:line="276" w:lineRule="auto"/>
        <w:jc w:val="both"/>
        <w:rPr>
          <w:rFonts w:ascii="Arial" w:hAnsi="Arial" w:cs="Arial"/>
          <w:sz w:val="24"/>
          <w:szCs w:val="24"/>
          <w:lang w:val="ro-RO"/>
        </w:rPr>
      </w:pPr>
      <w:r>
        <w:rPr>
          <w:rFonts w:ascii="Arial" w:hAnsi="Arial" w:cs="Arial"/>
          <w:sz w:val="24"/>
          <w:szCs w:val="24"/>
          <w:lang w:val="ro-RO"/>
        </w:rPr>
        <w:t>UTR 3 – Zona activitati productive – panouri solare – parc fotovoltaic + statie transf</w:t>
      </w:r>
      <w:r w:rsidR="007A59D5">
        <w:rPr>
          <w:rFonts w:ascii="Arial" w:hAnsi="Arial" w:cs="Arial"/>
          <w:sz w:val="24"/>
          <w:szCs w:val="24"/>
          <w:lang w:val="ro-RO"/>
        </w:rPr>
        <w:t>ormare + office + mentenanta + baterii, amplasate pe platforma de depozit teren neproductiv.</w:t>
      </w:r>
    </w:p>
    <w:p w14:paraId="29DF3E02" w14:textId="745A9A81" w:rsidR="007A59D5" w:rsidRDefault="007A59D5" w:rsidP="00E01604">
      <w:pPr>
        <w:spacing w:after="0" w:line="276" w:lineRule="auto"/>
        <w:jc w:val="both"/>
        <w:rPr>
          <w:rFonts w:ascii="Arial" w:hAnsi="Arial" w:cs="Arial"/>
          <w:sz w:val="24"/>
          <w:szCs w:val="24"/>
          <w:lang w:val="ro-RO"/>
        </w:rPr>
      </w:pPr>
    </w:p>
    <w:p w14:paraId="52E64784" w14:textId="72D511ED" w:rsidR="007A59D5" w:rsidRPr="007A59D5" w:rsidRDefault="007A59D5" w:rsidP="00E01604">
      <w:pPr>
        <w:spacing w:after="0" w:line="276" w:lineRule="auto"/>
        <w:jc w:val="both"/>
        <w:rPr>
          <w:rFonts w:ascii="Arial" w:hAnsi="Arial" w:cs="Arial"/>
          <w:b/>
          <w:bCs/>
          <w:sz w:val="24"/>
          <w:szCs w:val="24"/>
          <w:lang w:val="ro-RO"/>
        </w:rPr>
      </w:pPr>
      <w:r w:rsidRPr="007A59D5">
        <w:rPr>
          <w:rFonts w:ascii="Arial" w:hAnsi="Arial" w:cs="Arial"/>
          <w:b/>
          <w:bCs/>
          <w:sz w:val="24"/>
          <w:szCs w:val="24"/>
          <w:lang w:val="ro-RO"/>
        </w:rPr>
        <w:t>Aprecieri ale elaboratorului PUZ asupra propunerilor avansate, eventuale restrictii.</w:t>
      </w:r>
    </w:p>
    <w:p w14:paraId="731DA95B" w14:textId="1A282D8F" w:rsidR="007A59D5" w:rsidRDefault="007A59D5" w:rsidP="004434B4">
      <w:pPr>
        <w:spacing w:after="0" w:line="276" w:lineRule="auto"/>
        <w:ind w:firstLine="720"/>
        <w:jc w:val="both"/>
        <w:rPr>
          <w:rFonts w:ascii="Arial" w:hAnsi="Arial" w:cs="Arial"/>
          <w:sz w:val="24"/>
          <w:szCs w:val="24"/>
          <w:lang w:val="ro-RO"/>
        </w:rPr>
      </w:pPr>
      <w:r>
        <w:rPr>
          <w:rFonts w:ascii="Arial" w:hAnsi="Arial" w:cs="Arial"/>
          <w:sz w:val="24"/>
          <w:szCs w:val="24"/>
          <w:lang w:val="ro-RO"/>
        </w:rPr>
        <w:t>Apreciem propunerile avansate ca fiind benefice pentru mediu si folosirea judicioasa a terenului cu categorie de folosinta neproductiv.</w:t>
      </w:r>
    </w:p>
    <w:p w14:paraId="126873C2" w14:textId="4C2DA4C7" w:rsidR="007A59D5" w:rsidRDefault="007A59D5" w:rsidP="00E01604">
      <w:pPr>
        <w:spacing w:after="0" w:line="276" w:lineRule="auto"/>
        <w:jc w:val="both"/>
        <w:rPr>
          <w:rFonts w:ascii="Arial" w:hAnsi="Arial" w:cs="Arial"/>
          <w:sz w:val="24"/>
          <w:szCs w:val="24"/>
          <w:lang w:val="ro-RO"/>
        </w:rPr>
      </w:pPr>
    </w:p>
    <w:p w14:paraId="0E175531" w14:textId="36767696" w:rsidR="007A59D5" w:rsidRPr="007A59D5" w:rsidRDefault="007A59D5" w:rsidP="00E01604">
      <w:pPr>
        <w:spacing w:after="0" w:line="276" w:lineRule="auto"/>
        <w:jc w:val="both"/>
        <w:rPr>
          <w:rFonts w:ascii="Arial" w:hAnsi="Arial" w:cs="Arial"/>
          <w:b/>
          <w:bCs/>
          <w:sz w:val="24"/>
          <w:szCs w:val="24"/>
          <w:lang w:val="ro-RO"/>
        </w:rPr>
      </w:pPr>
      <w:r w:rsidRPr="007A59D5">
        <w:rPr>
          <w:rFonts w:ascii="Arial" w:hAnsi="Arial" w:cs="Arial"/>
          <w:b/>
          <w:bCs/>
          <w:sz w:val="24"/>
          <w:szCs w:val="24"/>
          <w:lang w:val="ro-RO"/>
        </w:rPr>
        <w:lastRenderedPageBreak/>
        <w:t>Utilizand logica coroborarii elementelor componente ale vietii urbane si a deducerii implicatiilor lantului decizional, concluzionam ca prin acest PUZ se certifica urmatoarele:</w:t>
      </w:r>
    </w:p>
    <w:p w14:paraId="79B01DF3" w14:textId="791A05BC" w:rsidR="007A59D5" w:rsidRDefault="006213BF" w:rsidP="007A59D5">
      <w:pPr>
        <w:pStyle w:val="ListParagraph"/>
        <w:numPr>
          <w:ilvl w:val="0"/>
          <w:numId w:val="13"/>
        </w:numPr>
        <w:spacing w:after="0" w:line="276" w:lineRule="auto"/>
        <w:jc w:val="both"/>
        <w:rPr>
          <w:rFonts w:ascii="Arial" w:hAnsi="Arial" w:cs="Arial"/>
          <w:sz w:val="24"/>
          <w:szCs w:val="24"/>
        </w:rPr>
      </w:pPr>
      <w:r>
        <w:rPr>
          <w:rFonts w:ascii="Arial" w:hAnsi="Arial" w:cs="Arial"/>
          <w:sz w:val="24"/>
          <w:szCs w:val="24"/>
        </w:rPr>
        <w:t>Zona studiata se dezvolta in directia unor functiuni de echipari edilitare si industrie si ferme.</w:t>
      </w:r>
    </w:p>
    <w:p w14:paraId="765AFE65" w14:textId="408494C5" w:rsidR="006213BF" w:rsidRDefault="006213BF" w:rsidP="007A59D5">
      <w:pPr>
        <w:pStyle w:val="ListParagraph"/>
        <w:numPr>
          <w:ilvl w:val="0"/>
          <w:numId w:val="13"/>
        </w:numPr>
        <w:spacing w:after="0" w:line="276" w:lineRule="auto"/>
        <w:jc w:val="both"/>
        <w:rPr>
          <w:rFonts w:ascii="Arial" w:hAnsi="Arial" w:cs="Arial"/>
          <w:sz w:val="24"/>
          <w:szCs w:val="24"/>
        </w:rPr>
      </w:pPr>
      <w:r>
        <w:rPr>
          <w:rFonts w:ascii="Arial" w:hAnsi="Arial" w:cs="Arial"/>
          <w:sz w:val="24"/>
          <w:szCs w:val="24"/>
        </w:rPr>
        <w:t>Obiectivele propuse, prin activitatea lor, se includ in paleta de funcntiuni privind dezvoltarea zonei studiate.</w:t>
      </w:r>
    </w:p>
    <w:p w14:paraId="394C2774" w14:textId="395C1C21" w:rsidR="006213BF" w:rsidRDefault="006213BF" w:rsidP="007A59D5">
      <w:pPr>
        <w:pStyle w:val="ListParagraph"/>
        <w:numPr>
          <w:ilvl w:val="0"/>
          <w:numId w:val="13"/>
        </w:numPr>
        <w:spacing w:after="0" w:line="276" w:lineRule="auto"/>
        <w:jc w:val="both"/>
        <w:rPr>
          <w:rFonts w:ascii="Arial" w:hAnsi="Arial" w:cs="Arial"/>
          <w:sz w:val="24"/>
          <w:szCs w:val="24"/>
        </w:rPr>
      </w:pPr>
      <w:r>
        <w:rPr>
          <w:rFonts w:ascii="Arial" w:hAnsi="Arial" w:cs="Arial"/>
          <w:sz w:val="24"/>
          <w:szCs w:val="24"/>
        </w:rPr>
        <w:t>Zona studiata va fi sistematizata prin prevederea unor cai de acces rutier care sa corespunda intereselor beneficiarului dar si de dezvoltare a zonei studiate in relatie cu zonele invecinate.</w:t>
      </w:r>
    </w:p>
    <w:p w14:paraId="1DB00338" w14:textId="6A241F02" w:rsidR="006213BF" w:rsidRDefault="006213BF" w:rsidP="007A59D5">
      <w:pPr>
        <w:pStyle w:val="ListParagraph"/>
        <w:numPr>
          <w:ilvl w:val="0"/>
          <w:numId w:val="13"/>
        </w:numPr>
        <w:spacing w:after="0" w:line="276" w:lineRule="auto"/>
        <w:jc w:val="both"/>
        <w:rPr>
          <w:rFonts w:ascii="Arial" w:hAnsi="Arial" w:cs="Arial"/>
          <w:sz w:val="24"/>
          <w:szCs w:val="24"/>
        </w:rPr>
      </w:pPr>
      <w:r>
        <w:rPr>
          <w:rFonts w:ascii="Arial" w:hAnsi="Arial" w:cs="Arial"/>
          <w:sz w:val="24"/>
          <w:szCs w:val="24"/>
        </w:rPr>
        <w:t>Primaria orasului Ovidiu va atribui numere pentru parcelele create.</w:t>
      </w:r>
    </w:p>
    <w:p w14:paraId="06C67B1A" w14:textId="5A88C9F4" w:rsidR="006213BF" w:rsidRPr="007A59D5" w:rsidRDefault="006213BF" w:rsidP="007A59D5">
      <w:pPr>
        <w:pStyle w:val="ListParagraph"/>
        <w:numPr>
          <w:ilvl w:val="0"/>
          <w:numId w:val="13"/>
        </w:numPr>
        <w:spacing w:after="0" w:line="276" w:lineRule="auto"/>
        <w:jc w:val="both"/>
        <w:rPr>
          <w:rFonts w:ascii="Arial" w:hAnsi="Arial" w:cs="Arial"/>
          <w:sz w:val="24"/>
          <w:szCs w:val="24"/>
        </w:rPr>
      </w:pPr>
      <w:r>
        <w:rPr>
          <w:rFonts w:ascii="Arial" w:hAnsi="Arial" w:cs="Arial"/>
          <w:sz w:val="24"/>
          <w:szCs w:val="24"/>
        </w:rPr>
        <w:t xml:space="preserve">Se va proceda la scoaterea din circuitul agricol a parcelei CF </w:t>
      </w:r>
      <w:r w:rsidRPr="00EC3E59">
        <w:rPr>
          <w:rFonts w:ascii="Arial" w:hAnsi="Arial" w:cs="Arial"/>
          <w:sz w:val="24"/>
          <w:szCs w:val="24"/>
        </w:rPr>
        <w:t>109809 si trecerea in intravilan a acesteia</w:t>
      </w:r>
      <w:r w:rsidR="00EC3E59" w:rsidRPr="00EC3E59">
        <w:rPr>
          <w:rFonts w:ascii="Arial" w:hAnsi="Arial" w:cs="Arial"/>
          <w:sz w:val="24"/>
          <w:szCs w:val="24"/>
        </w:rPr>
        <w:t>, cu categoria de folosint</w:t>
      </w:r>
      <w:r w:rsidR="00EC3E59">
        <w:rPr>
          <w:rFonts w:ascii="Arial" w:hAnsi="Arial" w:cs="Arial"/>
          <w:sz w:val="24"/>
          <w:szCs w:val="24"/>
        </w:rPr>
        <w:t>a Curti constructii</w:t>
      </w:r>
      <w:r w:rsidRPr="00EC3E59">
        <w:rPr>
          <w:rFonts w:ascii="Arial" w:hAnsi="Arial" w:cs="Arial"/>
          <w:sz w:val="24"/>
          <w:szCs w:val="24"/>
        </w:rPr>
        <w:t>.</w:t>
      </w:r>
    </w:p>
    <w:p w14:paraId="78705644" w14:textId="5E604CAD" w:rsidR="00AD098F" w:rsidRDefault="00EC3E59" w:rsidP="004434B4">
      <w:pPr>
        <w:spacing w:after="0" w:line="276" w:lineRule="auto"/>
        <w:ind w:firstLine="720"/>
        <w:jc w:val="both"/>
        <w:rPr>
          <w:rFonts w:ascii="Arial" w:hAnsi="Arial" w:cs="Arial"/>
          <w:sz w:val="24"/>
          <w:szCs w:val="24"/>
          <w:lang w:val="ro-RO"/>
        </w:rPr>
      </w:pPr>
      <w:r>
        <w:rPr>
          <w:rFonts w:ascii="Arial" w:hAnsi="Arial" w:cs="Arial"/>
          <w:sz w:val="24"/>
          <w:szCs w:val="24"/>
          <w:lang w:val="ro-RO"/>
        </w:rPr>
        <w:t>Se asigura insorirea potentialelor cladiri invecinate cu functiunea de locuinte pe o durata minima de 1 ½ ore la solstitiul de iarna si se tine cont ca distanta dintre cladirile invecinate sa fie mai mare sau cel putin egala cu inaltimea celei mai mari cladiri.</w:t>
      </w:r>
    </w:p>
    <w:p w14:paraId="2F6A69E2" w14:textId="1921527D" w:rsidR="00EC3E59" w:rsidRDefault="00EC3E59" w:rsidP="004434B4">
      <w:pPr>
        <w:spacing w:after="0" w:line="276" w:lineRule="auto"/>
        <w:ind w:firstLine="720"/>
        <w:jc w:val="both"/>
        <w:rPr>
          <w:rFonts w:ascii="Arial" w:hAnsi="Arial" w:cs="Arial"/>
          <w:sz w:val="24"/>
          <w:szCs w:val="24"/>
          <w:lang w:val="ro-RO"/>
        </w:rPr>
      </w:pPr>
      <w:r>
        <w:rPr>
          <w:rFonts w:ascii="Arial" w:hAnsi="Arial" w:cs="Arial"/>
          <w:sz w:val="24"/>
          <w:szCs w:val="24"/>
          <w:lang w:val="ro-RO"/>
        </w:rPr>
        <w:t>Gunoiul menajer va fi depozitat pe o platforma ingradita, impermeabila, cu panta si rigola de colectare, amplasata la cel putin 10 m de ferestrele locuintelor invecinate.</w:t>
      </w:r>
    </w:p>
    <w:p w14:paraId="2E66482C" w14:textId="5CCD0919" w:rsidR="00EC3E59" w:rsidRDefault="00EC3E59" w:rsidP="004434B4">
      <w:pPr>
        <w:spacing w:after="0" w:line="276" w:lineRule="auto"/>
        <w:ind w:firstLine="720"/>
        <w:jc w:val="both"/>
        <w:rPr>
          <w:rFonts w:ascii="Arial" w:hAnsi="Arial" w:cs="Arial"/>
          <w:sz w:val="24"/>
          <w:szCs w:val="24"/>
          <w:lang w:val="ro-RO"/>
        </w:rPr>
      </w:pPr>
      <w:r>
        <w:rPr>
          <w:rFonts w:ascii="Arial" w:hAnsi="Arial" w:cs="Arial"/>
          <w:sz w:val="24"/>
          <w:szCs w:val="24"/>
          <w:lang w:val="ro-RO"/>
        </w:rPr>
        <w:t>Locurile de parcare pentru autoturisme sunt amplasate la minim5 m de ferestrele locuintelor invecinate.</w:t>
      </w:r>
    </w:p>
    <w:p w14:paraId="0509925F" w14:textId="78D63852" w:rsidR="00EC3E59" w:rsidRDefault="00EC3E59" w:rsidP="004434B4">
      <w:pPr>
        <w:spacing w:after="0" w:line="276" w:lineRule="auto"/>
        <w:ind w:firstLine="720"/>
        <w:jc w:val="both"/>
        <w:rPr>
          <w:rFonts w:ascii="Arial" w:hAnsi="Arial" w:cs="Arial"/>
          <w:sz w:val="24"/>
          <w:szCs w:val="24"/>
          <w:lang w:val="fr-FR"/>
        </w:rPr>
      </w:pPr>
      <w:proofErr w:type="spellStart"/>
      <w:r w:rsidRPr="00A01A02">
        <w:rPr>
          <w:rFonts w:ascii="Arial" w:hAnsi="Arial" w:cs="Arial"/>
          <w:sz w:val="24"/>
          <w:szCs w:val="24"/>
          <w:lang w:val="fr-FR"/>
        </w:rPr>
        <w:t>Functiunea</w:t>
      </w:r>
      <w:proofErr w:type="spellEnd"/>
      <w:r w:rsidRPr="00A01A02">
        <w:rPr>
          <w:rFonts w:ascii="Arial" w:hAnsi="Arial" w:cs="Arial"/>
          <w:sz w:val="24"/>
          <w:szCs w:val="24"/>
          <w:lang w:val="fr-FR"/>
        </w:rPr>
        <w:t xml:space="preserve"> de parc </w:t>
      </w:r>
      <w:proofErr w:type="spellStart"/>
      <w:r w:rsidRPr="00A01A02">
        <w:rPr>
          <w:rFonts w:ascii="Arial" w:hAnsi="Arial" w:cs="Arial"/>
          <w:sz w:val="24"/>
          <w:szCs w:val="24"/>
          <w:lang w:val="fr-FR"/>
        </w:rPr>
        <w:t>fotovoltaic</w:t>
      </w:r>
      <w:proofErr w:type="spellEnd"/>
      <w:r w:rsidRPr="00A01A02">
        <w:rPr>
          <w:rFonts w:ascii="Arial" w:hAnsi="Arial" w:cs="Arial"/>
          <w:sz w:val="24"/>
          <w:szCs w:val="24"/>
          <w:lang w:val="fr-FR"/>
        </w:rPr>
        <w:t xml:space="preserve"> nu este o </w:t>
      </w:r>
      <w:proofErr w:type="spellStart"/>
      <w:r w:rsidRPr="00A01A02">
        <w:rPr>
          <w:rFonts w:ascii="Arial" w:hAnsi="Arial" w:cs="Arial"/>
          <w:sz w:val="24"/>
          <w:szCs w:val="24"/>
          <w:lang w:val="fr-FR"/>
        </w:rPr>
        <w:t>sursa</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poluare</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iar</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suprafata</w:t>
      </w:r>
      <w:proofErr w:type="spellEnd"/>
      <w:r w:rsidRPr="00A01A02">
        <w:rPr>
          <w:rFonts w:ascii="Arial" w:hAnsi="Arial" w:cs="Arial"/>
          <w:sz w:val="24"/>
          <w:szCs w:val="24"/>
          <w:lang w:val="fr-FR"/>
        </w:rPr>
        <w:t xml:space="preserve"> mare </w:t>
      </w:r>
      <w:proofErr w:type="spellStart"/>
      <w:r w:rsidRPr="00A01A02">
        <w:rPr>
          <w:rFonts w:ascii="Arial" w:hAnsi="Arial" w:cs="Arial"/>
          <w:sz w:val="24"/>
          <w:szCs w:val="24"/>
          <w:lang w:val="fr-FR"/>
        </w:rPr>
        <w:t>pe</w:t>
      </w:r>
      <w:proofErr w:type="spellEnd"/>
      <w:r w:rsidRPr="00A01A02">
        <w:rPr>
          <w:rFonts w:ascii="Arial" w:hAnsi="Arial" w:cs="Arial"/>
          <w:sz w:val="24"/>
          <w:szCs w:val="24"/>
          <w:lang w:val="fr-FR"/>
        </w:rPr>
        <w:t xml:space="preserve"> care se </w:t>
      </w:r>
      <w:proofErr w:type="spellStart"/>
      <w:r w:rsidRPr="00A01A02">
        <w:rPr>
          <w:rFonts w:ascii="Arial" w:hAnsi="Arial" w:cs="Arial"/>
          <w:sz w:val="24"/>
          <w:szCs w:val="24"/>
          <w:lang w:val="fr-FR"/>
        </w:rPr>
        <w:t>amplaseaza</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panourile</w:t>
      </w:r>
      <w:proofErr w:type="spellEnd"/>
      <w:r w:rsidRPr="00A01A02">
        <w:rPr>
          <w:rFonts w:ascii="Arial" w:hAnsi="Arial" w:cs="Arial"/>
          <w:sz w:val="24"/>
          <w:szCs w:val="24"/>
          <w:lang w:val="fr-FR"/>
        </w:rPr>
        <w:t xml:space="preserve"> nu este </w:t>
      </w:r>
      <w:proofErr w:type="spellStart"/>
      <w:r w:rsidRPr="00A01A02">
        <w:rPr>
          <w:rFonts w:ascii="Arial" w:hAnsi="Arial" w:cs="Arial"/>
          <w:sz w:val="24"/>
          <w:szCs w:val="24"/>
          <w:lang w:val="fr-FR"/>
        </w:rPr>
        <w:t>principial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poluanta</w:t>
      </w:r>
      <w:proofErr w:type="spellEnd"/>
      <w:r w:rsidRPr="00A01A02">
        <w:rPr>
          <w:rFonts w:ascii="Arial" w:hAnsi="Arial" w:cs="Arial"/>
          <w:sz w:val="24"/>
          <w:szCs w:val="24"/>
          <w:lang w:val="fr-FR"/>
        </w:rPr>
        <w:t>.</w:t>
      </w:r>
    </w:p>
    <w:p w14:paraId="02FC0806" w14:textId="10CC5DB3" w:rsidR="007C3C01" w:rsidRPr="00A01A02" w:rsidRDefault="004434B4" w:rsidP="007C3C01">
      <w:pPr>
        <w:tabs>
          <w:tab w:val="left" w:pos="810"/>
        </w:tabs>
        <w:spacing w:after="0" w:line="276" w:lineRule="auto"/>
        <w:rPr>
          <w:rFonts w:ascii="Arial" w:hAnsi="Arial" w:cs="Arial"/>
          <w:bCs/>
          <w:sz w:val="24"/>
          <w:szCs w:val="24"/>
          <w:lang w:val="fr-FR"/>
        </w:rPr>
      </w:pPr>
      <w:r>
        <w:rPr>
          <w:rFonts w:ascii="Arial" w:hAnsi="Arial" w:cs="Arial"/>
          <w:bCs/>
          <w:sz w:val="24"/>
          <w:szCs w:val="24"/>
          <w:lang w:val="fr-FR"/>
        </w:rPr>
        <w:tab/>
      </w:r>
      <w:proofErr w:type="spellStart"/>
      <w:r w:rsidR="007C3C01" w:rsidRPr="00A01A02">
        <w:rPr>
          <w:rFonts w:ascii="Arial" w:hAnsi="Arial" w:cs="Arial"/>
          <w:bCs/>
          <w:sz w:val="24"/>
          <w:szCs w:val="24"/>
          <w:lang w:val="fr-FR"/>
        </w:rPr>
        <w:t>Functiunea</w:t>
      </w:r>
      <w:proofErr w:type="spellEnd"/>
      <w:r w:rsidR="007C3C01" w:rsidRPr="00A01A02">
        <w:rPr>
          <w:rFonts w:ascii="Arial" w:hAnsi="Arial" w:cs="Arial"/>
          <w:bCs/>
          <w:sz w:val="24"/>
          <w:szCs w:val="24"/>
          <w:lang w:val="fr-FR"/>
        </w:rPr>
        <w:t xml:space="preserve"> de parc </w:t>
      </w:r>
      <w:proofErr w:type="spellStart"/>
      <w:r w:rsidR="007C3C01" w:rsidRPr="00A01A02">
        <w:rPr>
          <w:rFonts w:ascii="Arial" w:hAnsi="Arial" w:cs="Arial"/>
          <w:bCs/>
          <w:sz w:val="24"/>
          <w:szCs w:val="24"/>
          <w:lang w:val="fr-FR"/>
        </w:rPr>
        <w:t>fotovoltaic</w:t>
      </w:r>
      <w:proofErr w:type="spellEnd"/>
      <w:r w:rsidR="007C3C01" w:rsidRPr="00A01A02">
        <w:rPr>
          <w:rFonts w:ascii="Arial" w:hAnsi="Arial" w:cs="Arial"/>
          <w:bCs/>
          <w:sz w:val="24"/>
          <w:szCs w:val="24"/>
          <w:lang w:val="fr-FR"/>
        </w:rPr>
        <w:t xml:space="preserve"> se va </w:t>
      </w:r>
      <w:proofErr w:type="spellStart"/>
      <w:r w:rsidR="007C3C01" w:rsidRPr="00A01A02">
        <w:rPr>
          <w:rFonts w:ascii="Arial" w:hAnsi="Arial" w:cs="Arial"/>
          <w:bCs/>
          <w:sz w:val="24"/>
          <w:szCs w:val="24"/>
          <w:lang w:val="fr-FR"/>
        </w:rPr>
        <w:t>reglementa</w:t>
      </w:r>
      <w:proofErr w:type="spellEnd"/>
      <w:r w:rsidR="007C3C01" w:rsidRPr="00A01A02">
        <w:rPr>
          <w:rFonts w:ascii="Arial" w:hAnsi="Arial" w:cs="Arial"/>
          <w:bCs/>
          <w:sz w:val="24"/>
          <w:szCs w:val="24"/>
          <w:lang w:val="fr-FR"/>
        </w:rPr>
        <w:t xml:space="preserve"> in </w:t>
      </w:r>
      <w:proofErr w:type="spellStart"/>
      <w:r w:rsidR="007C3C01" w:rsidRPr="00A01A02">
        <w:rPr>
          <w:rFonts w:ascii="Arial" w:hAnsi="Arial" w:cs="Arial"/>
          <w:bCs/>
          <w:sz w:val="24"/>
          <w:szCs w:val="24"/>
          <w:lang w:val="fr-FR"/>
        </w:rPr>
        <w:t>baza</w:t>
      </w:r>
      <w:proofErr w:type="spellEnd"/>
      <w:r w:rsidR="007C3C01" w:rsidRPr="00A01A02">
        <w:rPr>
          <w:rFonts w:ascii="Arial" w:hAnsi="Arial" w:cs="Arial"/>
          <w:bCs/>
          <w:sz w:val="24"/>
          <w:szCs w:val="24"/>
          <w:lang w:val="fr-FR"/>
        </w:rPr>
        <w:t xml:space="preserve"> </w:t>
      </w:r>
      <w:proofErr w:type="spellStart"/>
      <w:r w:rsidR="007C3C01" w:rsidRPr="00A01A02">
        <w:rPr>
          <w:rFonts w:ascii="Arial" w:hAnsi="Arial" w:cs="Arial"/>
          <w:bCs/>
          <w:sz w:val="24"/>
          <w:szCs w:val="24"/>
          <w:lang w:val="fr-FR"/>
        </w:rPr>
        <w:t>Planului</w:t>
      </w:r>
      <w:proofErr w:type="spellEnd"/>
      <w:r w:rsidR="007C3C01" w:rsidRPr="00A01A02">
        <w:rPr>
          <w:rFonts w:ascii="Arial" w:hAnsi="Arial" w:cs="Arial"/>
          <w:bCs/>
          <w:sz w:val="24"/>
          <w:szCs w:val="24"/>
          <w:lang w:val="fr-FR"/>
        </w:rPr>
        <w:t xml:space="preserve"> </w:t>
      </w:r>
      <w:proofErr w:type="spellStart"/>
      <w:r w:rsidR="007C3C01" w:rsidRPr="00A01A02">
        <w:rPr>
          <w:rFonts w:ascii="Arial" w:hAnsi="Arial" w:cs="Arial"/>
          <w:bCs/>
          <w:sz w:val="24"/>
          <w:szCs w:val="24"/>
          <w:lang w:val="fr-FR"/>
        </w:rPr>
        <w:t>Urbanistic</w:t>
      </w:r>
      <w:proofErr w:type="spellEnd"/>
      <w:r w:rsidR="007C3C01" w:rsidRPr="00A01A02">
        <w:rPr>
          <w:rFonts w:ascii="Arial" w:hAnsi="Arial" w:cs="Arial"/>
          <w:bCs/>
          <w:sz w:val="24"/>
          <w:szCs w:val="24"/>
          <w:lang w:val="fr-FR"/>
        </w:rPr>
        <w:t xml:space="preserve"> Zonal </w:t>
      </w:r>
      <w:proofErr w:type="spellStart"/>
      <w:r w:rsidR="007C3C01" w:rsidRPr="00A01A02">
        <w:rPr>
          <w:rFonts w:ascii="Arial" w:hAnsi="Arial" w:cs="Arial"/>
          <w:bCs/>
          <w:sz w:val="24"/>
          <w:szCs w:val="24"/>
          <w:lang w:val="fr-FR"/>
        </w:rPr>
        <w:t>initiat</w:t>
      </w:r>
      <w:proofErr w:type="spellEnd"/>
      <w:r w:rsidR="007C3C01" w:rsidRPr="00A01A02">
        <w:rPr>
          <w:rFonts w:ascii="Arial" w:hAnsi="Arial" w:cs="Arial"/>
          <w:bCs/>
          <w:sz w:val="24"/>
          <w:szCs w:val="24"/>
          <w:lang w:val="fr-FR"/>
        </w:rPr>
        <w:t xml:space="preserve"> de </w:t>
      </w:r>
      <w:proofErr w:type="spellStart"/>
      <w:r w:rsidR="007C3C01" w:rsidRPr="00A01A02">
        <w:rPr>
          <w:rFonts w:ascii="Arial" w:hAnsi="Arial" w:cs="Arial"/>
          <w:bCs/>
          <w:sz w:val="24"/>
          <w:szCs w:val="24"/>
          <w:lang w:val="fr-FR"/>
        </w:rPr>
        <w:t>investitor</w:t>
      </w:r>
      <w:proofErr w:type="spellEnd"/>
      <w:r w:rsidR="007C3C01" w:rsidRPr="00A01A02">
        <w:rPr>
          <w:rFonts w:ascii="Arial" w:hAnsi="Arial" w:cs="Arial"/>
          <w:bCs/>
          <w:sz w:val="24"/>
          <w:szCs w:val="24"/>
          <w:lang w:val="fr-FR"/>
        </w:rPr>
        <w:t xml:space="preserve">, </w:t>
      </w:r>
      <w:proofErr w:type="spellStart"/>
      <w:r w:rsidR="007C3C01" w:rsidRPr="00A01A02">
        <w:rPr>
          <w:rFonts w:ascii="Arial" w:hAnsi="Arial" w:cs="Arial"/>
          <w:bCs/>
          <w:sz w:val="24"/>
          <w:szCs w:val="24"/>
          <w:lang w:val="fr-FR"/>
        </w:rPr>
        <w:t>conform</w:t>
      </w:r>
      <w:proofErr w:type="spellEnd"/>
      <w:r w:rsidR="007C3C01" w:rsidRPr="00A01A02">
        <w:rPr>
          <w:rFonts w:ascii="Arial" w:hAnsi="Arial" w:cs="Arial"/>
          <w:bCs/>
          <w:sz w:val="24"/>
          <w:szCs w:val="24"/>
          <w:lang w:val="fr-FR"/>
        </w:rPr>
        <w:t xml:space="preserve"> art 32, </w:t>
      </w:r>
      <w:proofErr w:type="spellStart"/>
      <w:r w:rsidR="007C3C01" w:rsidRPr="00A01A02">
        <w:rPr>
          <w:rFonts w:ascii="Arial" w:hAnsi="Arial" w:cs="Arial"/>
          <w:bCs/>
          <w:sz w:val="24"/>
          <w:szCs w:val="24"/>
          <w:lang w:val="fr-FR"/>
        </w:rPr>
        <w:t>pct</w:t>
      </w:r>
      <w:proofErr w:type="spellEnd"/>
      <w:r w:rsidR="007C3C01" w:rsidRPr="00A01A02">
        <w:rPr>
          <w:rFonts w:ascii="Arial" w:hAnsi="Arial" w:cs="Arial"/>
          <w:bCs/>
          <w:sz w:val="24"/>
          <w:szCs w:val="24"/>
          <w:lang w:val="fr-FR"/>
        </w:rPr>
        <w:t xml:space="preserve"> 1, lit. </w:t>
      </w:r>
      <w:proofErr w:type="gramStart"/>
      <w:r w:rsidR="007C3C01" w:rsidRPr="00A01A02">
        <w:rPr>
          <w:rFonts w:ascii="Arial" w:hAnsi="Arial" w:cs="Arial"/>
          <w:bCs/>
          <w:sz w:val="24"/>
          <w:szCs w:val="24"/>
          <w:lang w:val="fr-FR"/>
        </w:rPr>
        <w:t>b</w:t>
      </w:r>
      <w:proofErr w:type="gramEnd"/>
      <w:r w:rsidR="007C3C01" w:rsidRPr="00A01A02">
        <w:rPr>
          <w:rFonts w:ascii="Arial" w:hAnsi="Arial" w:cs="Arial"/>
          <w:bCs/>
          <w:sz w:val="24"/>
          <w:szCs w:val="24"/>
          <w:lang w:val="fr-FR"/>
        </w:rPr>
        <w:t xml:space="preserve"> si </w:t>
      </w:r>
      <w:proofErr w:type="spellStart"/>
      <w:r w:rsidR="007C3C01" w:rsidRPr="00A01A02">
        <w:rPr>
          <w:rFonts w:ascii="Arial" w:hAnsi="Arial" w:cs="Arial"/>
          <w:bCs/>
          <w:sz w:val="24"/>
          <w:szCs w:val="24"/>
          <w:lang w:val="fr-FR"/>
        </w:rPr>
        <w:t>pct</w:t>
      </w:r>
      <w:proofErr w:type="spellEnd"/>
      <w:r w:rsidR="007C3C01" w:rsidRPr="00A01A02">
        <w:rPr>
          <w:rFonts w:ascii="Arial" w:hAnsi="Arial" w:cs="Arial"/>
          <w:bCs/>
          <w:sz w:val="24"/>
          <w:szCs w:val="24"/>
          <w:lang w:val="fr-FR"/>
        </w:rPr>
        <w:t xml:space="preserve"> 2 </w:t>
      </w:r>
      <w:proofErr w:type="spellStart"/>
      <w:r w:rsidR="007C3C01" w:rsidRPr="00A01A02">
        <w:rPr>
          <w:rFonts w:ascii="Arial" w:hAnsi="Arial" w:cs="Arial"/>
          <w:bCs/>
          <w:sz w:val="24"/>
          <w:szCs w:val="24"/>
          <w:lang w:val="fr-FR"/>
        </w:rPr>
        <w:t>din</w:t>
      </w:r>
      <w:proofErr w:type="spellEnd"/>
      <w:r w:rsidR="007C3C01" w:rsidRPr="00A01A02">
        <w:rPr>
          <w:rFonts w:ascii="Arial" w:hAnsi="Arial" w:cs="Arial"/>
          <w:bCs/>
          <w:sz w:val="24"/>
          <w:szCs w:val="24"/>
          <w:lang w:val="fr-FR"/>
        </w:rPr>
        <w:t xml:space="preserve">  </w:t>
      </w:r>
      <w:proofErr w:type="spellStart"/>
      <w:r w:rsidR="007C3C01" w:rsidRPr="00A01A02">
        <w:rPr>
          <w:rFonts w:ascii="Arial" w:hAnsi="Arial" w:cs="Arial"/>
          <w:bCs/>
          <w:sz w:val="24"/>
          <w:szCs w:val="24"/>
          <w:lang w:val="fr-FR"/>
        </w:rPr>
        <w:t>legea</w:t>
      </w:r>
      <w:proofErr w:type="spellEnd"/>
      <w:r w:rsidR="007C3C01" w:rsidRPr="00A01A02">
        <w:rPr>
          <w:rFonts w:ascii="Arial" w:hAnsi="Arial" w:cs="Arial"/>
          <w:bCs/>
          <w:sz w:val="24"/>
          <w:szCs w:val="24"/>
          <w:lang w:val="fr-FR"/>
        </w:rPr>
        <w:t xml:space="preserve"> nr 350/2001, </w:t>
      </w:r>
      <w:proofErr w:type="spellStart"/>
      <w:r w:rsidR="007C3C01" w:rsidRPr="00A01A02">
        <w:rPr>
          <w:rFonts w:ascii="Arial" w:hAnsi="Arial" w:cs="Arial"/>
          <w:bCs/>
          <w:sz w:val="24"/>
          <w:szCs w:val="24"/>
          <w:lang w:val="fr-FR"/>
        </w:rPr>
        <w:t>modificata</w:t>
      </w:r>
      <w:proofErr w:type="spellEnd"/>
      <w:r w:rsidR="007C3C01" w:rsidRPr="00A01A02">
        <w:rPr>
          <w:rFonts w:ascii="Arial" w:hAnsi="Arial" w:cs="Arial"/>
          <w:bCs/>
          <w:sz w:val="24"/>
          <w:szCs w:val="24"/>
          <w:lang w:val="fr-FR"/>
        </w:rPr>
        <w:t xml:space="preserve"> si </w:t>
      </w:r>
      <w:proofErr w:type="spellStart"/>
      <w:r w:rsidR="007C3C01" w:rsidRPr="00A01A02">
        <w:rPr>
          <w:rFonts w:ascii="Arial" w:hAnsi="Arial" w:cs="Arial"/>
          <w:bCs/>
          <w:sz w:val="24"/>
          <w:szCs w:val="24"/>
          <w:lang w:val="fr-FR"/>
        </w:rPr>
        <w:t>completata</w:t>
      </w:r>
      <w:proofErr w:type="spellEnd"/>
      <w:r w:rsidR="007C3C01" w:rsidRPr="00A01A02">
        <w:rPr>
          <w:rFonts w:ascii="Arial" w:hAnsi="Arial" w:cs="Arial"/>
          <w:bCs/>
          <w:sz w:val="24"/>
          <w:szCs w:val="24"/>
          <w:lang w:val="fr-FR"/>
        </w:rPr>
        <w:t xml:space="preserve"> de </w:t>
      </w:r>
      <w:proofErr w:type="spellStart"/>
      <w:r w:rsidR="007C3C01" w:rsidRPr="00A01A02">
        <w:rPr>
          <w:rFonts w:ascii="Arial" w:hAnsi="Arial" w:cs="Arial"/>
          <w:bCs/>
          <w:sz w:val="24"/>
          <w:szCs w:val="24"/>
          <w:lang w:val="fr-FR"/>
        </w:rPr>
        <w:t>ordonanta</w:t>
      </w:r>
      <w:proofErr w:type="spellEnd"/>
      <w:r w:rsidR="007C3C01" w:rsidRPr="00A01A02">
        <w:rPr>
          <w:rFonts w:ascii="Arial" w:hAnsi="Arial" w:cs="Arial"/>
          <w:bCs/>
          <w:sz w:val="24"/>
          <w:szCs w:val="24"/>
          <w:lang w:val="fr-FR"/>
        </w:rPr>
        <w:t xml:space="preserve"> 27/2008, </w:t>
      </w:r>
      <w:proofErr w:type="spellStart"/>
      <w:r w:rsidR="007C3C01" w:rsidRPr="00A01A02">
        <w:rPr>
          <w:rFonts w:ascii="Arial" w:hAnsi="Arial" w:cs="Arial"/>
          <w:bCs/>
          <w:sz w:val="24"/>
          <w:szCs w:val="24"/>
          <w:lang w:val="fr-FR"/>
        </w:rPr>
        <w:t>aprobata</w:t>
      </w:r>
      <w:proofErr w:type="spellEnd"/>
      <w:r w:rsidR="007C3C01" w:rsidRPr="00A01A02">
        <w:rPr>
          <w:rFonts w:ascii="Arial" w:hAnsi="Arial" w:cs="Arial"/>
          <w:bCs/>
          <w:sz w:val="24"/>
          <w:szCs w:val="24"/>
          <w:lang w:val="fr-FR"/>
        </w:rPr>
        <w:t xml:space="preserve"> </w:t>
      </w:r>
      <w:proofErr w:type="spellStart"/>
      <w:r w:rsidR="007C3C01" w:rsidRPr="00A01A02">
        <w:rPr>
          <w:rFonts w:ascii="Arial" w:hAnsi="Arial" w:cs="Arial"/>
          <w:bCs/>
          <w:sz w:val="24"/>
          <w:szCs w:val="24"/>
          <w:lang w:val="fr-FR"/>
        </w:rPr>
        <w:t>prin</w:t>
      </w:r>
      <w:proofErr w:type="spellEnd"/>
      <w:r w:rsidR="007C3C01" w:rsidRPr="00A01A02">
        <w:rPr>
          <w:rFonts w:ascii="Arial" w:hAnsi="Arial" w:cs="Arial"/>
          <w:bCs/>
          <w:sz w:val="24"/>
          <w:szCs w:val="24"/>
          <w:lang w:val="fr-FR"/>
        </w:rPr>
        <w:t xml:space="preserve"> </w:t>
      </w:r>
      <w:proofErr w:type="spellStart"/>
      <w:r w:rsidR="007C3C01" w:rsidRPr="00A01A02">
        <w:rPr>
          <w:rFonts w:ascii="Arial" w:hAnsi="Arial" w:cs="Arial"/>
          <w:bCs/>
          <w:sz w:val="24"/>
          <w:szCs w:val="24"/>
          <w:lang w:val="fr-FR"/>
        </w:rPr>
        <w:t>legea</w:t>
      </w:r>
      <w:proofErr w:type="spellEnd"/>
      <w:r w:rsidR="007C3C01" w:rsidRPr="00A01A02">
        <w:rPr>
          <w:rFonts w:ascii="Arial" w:hAnsi="Arial" w:cs="Arial"/>
          <w:bCs/>
          <w:sz w:val="24"/>
          <w:szCs w:val="24"/>
          <w:lang w:val="fr-FR"/>
        </w:rPr>
        <w:t xml:space="preserve"> 242/23.06.2009</w:t>
      </w:r>
    </w:p>
    <w:p w14:paraId="4D3B9CD2" w14:textId="19CC7897" w:rsidR="007C3C01" w:rsidRDefault="007C3C01" w:rsidP="004434B4">
      <w:pPr>
        <w:spacing w:after="0" w:line="276" w:lineRule="auto"/>
        <w:ind w:firstLine="720"/>
        <w:jc w:val="both"/>
        <w:rPr>
          <w:rFonts w:ascii="Arial" w:hAnsi="Arial" w:cs="Arial"/>
          <w:sz w:val="24"/>
          <w:szCs w:val="24"/>
          <w:lang w:val="fr-FR"/>
        </w:rPr>
      </w:pPr>
      <w:proofErr w:type="spellStart"/>
      <w:r w:rsidRPr="00457302">
        <w:rPr>
          <w:rFonts w:ascii="Arial" w:hAnsi="Arial" w:cs="Arial"/>
          <w:bCs/>
          <w:sz w:val="24"/>
          <w:szCs w:val="24"/>
          <w:lang w:val="fr-FR"/>
        </w:rPr>
        <w:t>Categoria</w:t>
      </w:r>
      <w:proofErr w:type="spellEnd"/>
      <w:r w:rsidRPr="00457302">
        <w:rPr>
          <w:rFonts w:ascii="Arial" w:hAnsi="Arial" w:cs="Arial"/>
          <w:bCs/>
          <w:sz w:val="24"/>
          <w:szCs w:val="24"/>
          <w:lang w:val="fr-FR"/>
        </w:rPr>
        <w:t xml:space="preserve"> de </w:t>
      </w:r>
      <w:proofErr w:type="spellStart"/>
      <w:r w:rsidRPr="00457302">
        <w:rPr>
          <w:rFonts w:ascii="Arial" w:hAnsi="Arial" w:cs="Arial"/>
          <w:bCs/>
          <w:sz w:val="24"/>
          <w:szCs w:val="24"/>
          <w:lang w:val="fr-FR"/>
        </w:rPr>
        <w:t>folosinta</w:t>
      </w:r>
      <w:proofErr w:type="spellEnd"/>
      <w:r w:rsidRPr="00457302">
        <w:rPr>
          <w:rFonts w:ascii="Arial" w:hAnsi="Arial" w:cs="Arial"/>
          <w:bCs/>
          <w:sz w:val="24"/>
          <w:szCs w:val="24"/>
          <w:lang w:val="fr-FR"/>
        </w:rPr>
        <w:t xml:space="preserve"> </w:t>
      </w:r>
      <w:proofErr w:type="spellStart"/>
      <w:r w:rsidRPr="00457302">
        <w:rPr>
          <w:rFonts w:ascii="Arial" w:hAnsi="Arial" w:cs="Arial"/>
          <w:bCs/>
          <w:sz w:val="24"/>
          <w:szCs w:val="24"/>
          <w:lang w:val="fr-FR"/>
        </w:rPr>
        <w:t>existenta</w:t>
      </w:r>
      <w:proofErr w:type="spellEnd"/>
      <w:r w:rsidRPr="00457302">
        <w:rPr>
          <w:rFonts w:ascii="Arial" w:hAnsi="Arial" w:cs="Arial"/>
          <w:bCs/>
          <w:sz w:val="24"/>
          <w:szCs w:val="24"/>
          <w:lang w:val="fr-FR"/>
        </w:rPr>
        <w:t xml:space="preserve"> </w:t>
      </w:r>
      <w:proofErr w:type="spellStart"/>
      <w:r w:rsidRPr="00457302">
        <w:rPr>
          <w:rFonts w:ascii="Arial" w:hAnsi="Arial" w:cs="Arial"/>
          <w:bCs/>
          <w:sz w:val="24"/>
          <w:szCs w:val="24"/>
          <w:lang w:val="fr-FR"/>
        </w:rPr>
        <w:t>prevazuta</w:t>
      </w:r>
      <w:proofErr w:type="spellEnd"/>
      <w:r w:rsidRPr="00457302">
        <w:rPr>
          <w:rFonts w:ascii="Arial" w:hAnsi="Arial" w:cs="Arial"/>
          <w:bCs/>
          <w:sz w:val="24"/>
          <w:szCs w:val="24"/>
          <w:lang w:val="fr-FR"/>
        </w:rPr>
        <w:t xml:space="preserve"> in PUG este de </w:t>
      </w:r>
      <w:proofErr w:type="spellStart"/>
      <w:r w:rsidRPr="00457302">
        <w:rPr>
          <w:rFonts w:ascii="Arial" w:hAnsi="Arial" w:cs="Arial"/>
          <w:bCs/>
          <w:sz w:val="24"/>
          <w:szCs w:val="24"/>
          <w:lang w:val="fr-FR"/>
        </w:rPr>
        <w:t>teren</w:t>
      </w:r>
      <w:proofErr w:type="spellEnd"/>
      <w:r w:rsidRPr="00457302">
        <w:rPr>
          <w:rFonts w:ascii="Arial" w:hAnsi="Arial" w:cs="Arial"/>
          <w:bCs/>
          <w:sz w:val="24"/>
          <w:szCs w:val="24"/>
          <w:lang w:val="fr-FR"/>
        </w:rPr>
        <w:t xml:space="preserve"> </w:t>
      </w:r>
      <w:proofErr w:type="spellStart"/>
      <w:r w:rsidRPr="00457302">
        <w:rPr>
          <w:rFonts w:ascii="Arial" w:hAnsi="Arial" w:cs="Arial"/>
          <w:bCs/>
          <w:sz w:val="24"/>
          <w:szCs w:val="24"/>
          <w:lang w:val="fr-FR"/>
        </w:rPr>
        <w:t>neproductiv</w:t>
      </w:r>
      <w:proofErr w:type="spellEnd"/>
      <w:r w:rsidRPr="00457302">
        <w:rPr>
          <w:rFonts w:ascii="Arial" w:hAnsi="Arial" w:cs="Arial"/>
          <w:bCs/>
          <w:sz w:val="24"/>
          <w:szCs w:val="24"/>
          <w:lang w:val="fr-FR"/>
        </w:rPr>
        <w:t>.</w:t>
      </w:r>
    </w:p>
    <w:p w14:paraId="75FD5162" w14:textId="192DFAAC" w:rsidR="00B50274" w:rsidRDefault="00B50274" w:rsidP="007C3C01">
      <w:pPr>
        <w:spacing w:after="0" w:line="276" w:lineRule="auto"/>
        <w:jc w:val="both"/>
        <w:rPr>
          <w:rFonts w:ascii="Arial" w:hAnsi="Arial" w:cs="Arial"/>
          <w:bCs/>
          <w:sz w:val="24"/>
          <w:szCs w:val="24"/>
          <w:lang w:val="fr-FR"/>
        </w:rPr>
      </w:pPr>
    </w:p>
    <w:p w14:paraId="13F663CA" w14:textId="6E5F04E9" w:rsidR="00901421" w:rsidRDefault="00901421" w:rsidP="007C3C01">
      <w:pPr>
        <w:spacing w:after="0" w:line="276" w:lineRule="auto"/>
        <w:jc w:val="both"/>
        <w:rPr>
          <w:rFonts w:ascii="Arial" w:hAnsi="Arial" w:cs="Arial"/>
          <w:bCs/>
          <w:sz w:val="24"/>
          <w:szCs w:val="24"/>
          <w:lang w:val="fr-FR"/>
        </w:rPr>
      </w:pPr>
    </w:p>
    <w:p w14:paraId="4E4C5841" w14:textId="61E287F5" w:rsidR="00901421" w:rsidRDefault="00901421" w:rsidP="007C3C01">
      <w:pPr>
        <w:spacing w:after="0" w:line="276" w:lineRule="auto"/>
        <w:jc w:val="both"/>
        <w:rPr>
          <w:rFonts w:ascii="Arial" w:hAnsi="Arial" w:cs="Arial"/>
          <w:bCs/>
          <w:sz w:val="24"/>
          <w:szCs w:val="24"/>
          <w:lang w:val="fr-FR"/>
        </w:rPr>
      </w:pPr>
    </w:p>
    <w:p w14:paraId="4A86B3BF" w14:textId="77777777" w:rsidR="00901421" w:rsidRPr="007C3C01" w:rsidRDefault="00901421" w:rsidP="007C3C01">
      <w:pPr>
        <w:spacing w:after="0" w:line="276" w:lineRule="auto"/>
        <w:jc w:val="both"/>
        <w:rPr>
          <w:rFonts w:ascii="Arial" w:hAnsi="Arial" w:cs="Arial"/>
          <w:bCs/>
          <w:sz w:val="24"/>
          <w:szCs w:val="24"/>
          <w:lang w:val="fr-FR"/>
        </w:rPr>
      </w:pPr>
    </w:p>
    <w:p w14:paraId="04FDC346" w14:textId="044C5B29" w:rsidR="002E3F51" w:rsidRPr="00457302" w:rsidRDefault="007C3C01" w:rsidP="007C3C01">
      <w:pPr>
        <w:spacing w:after="0" w:line="276" w:lineRule="auto"/>
        <w:jc w:val="both"/>
        <w:rPr>
          <w:rFonts w:ascii="Arial" w:hAnsi="Arial" w:cs="Arial"/>
          <w:b/>
          <w:sz w:val="24"/>
          <w:szCs w:val="24"/>
          <w:lang w:val="fr-FR"/>
        </w:rPr>
      </w:pPr>
      <w:r w:rsidRPr="00457302">
        <w:rPr>
          <w:rFonts w:ascii="Arial" w:hAnsi="Arial" w:cs="Arial"/>
          <w:b/>
          <w:sz w:val="24"/>
          <w:szCs w:val="24"/>
          <w:lang w:val="fr-FR"/>
        </w:rPr>
        <w:t xml:space="preserve">5. </w:t>
      </w:r>
      <w:r w:rsidR="005D5E03" w:rsidRPr="00457302">
        <w:rPr>
          <w:rFonts w:ascii="Arial" w:hAnsi="Arial" w:cs="Arial"/>
          <w:b/>
          <w:sz w:val="24"/>
          <w:szCs w:val="24"/>
          <w:lang w:val="fr-FR"/>
        </w:rPr>
        <w:t xml:space="preserve">CATEGORII DE COSTURI </w:t>
      </w:r>
    </w:p>
    <w:p w14:paraId="0051F6F6" w14:textId="77777777" w:rsidR="007C3C01" w:rsidRPr="00457302" w:rsidRDefault="007C3C01" w:rsidP="007C3C01">
      <w:pPr>
        <w:spacing w:after="0" w:line="276" w:lineRule="auto"/>
        <w:jc w:val="both"/>
        <w:rPr>
          <w:rFonts w:ascii="Arial" w:hAnsi="Arial" w:cs="Arial"/>
          <w:b/>
          <w:sz w:val="24"/>
          <w:szCs w:val="24"/>
          <w:lang w:val="fr-FR"/>
        </w:rPr>
      </w:pPr>
    </w:p>
    <w:p w14:paraId="70A9ABE9" w14:textId="192D0C97" w:rsidR="00FE1568" w:rsidRPr="00A01A02" w:rsidRDefault="00FE1568" w:rsidP="0099362C">
      <w:pPr>
        <w:pStyle w:val="ListParagraph"/>
        <w:spacing w:after="0" w:line="276" w:lineRule="auto"/>
        <w:ind w:left="0" w:firstLine="720"/>
        <w:rPr>
          <w:rFonts w:ascii="Arial" w:hAnsi="Arial" w:cs="Arial"/>
          <w:b/>
          <w:sz w:val="28"/>
          <w:szCs w:val="28"/>
        </w:rPr>
      </w:pPr>
      <w:r w:rsidRPr="00A01A02">
        <w:rPr>
          <w:rFonts w:ascii="Arial" w:hAnsi="Arial" w:cs="Arial"/>
          <w:sz w:val="24"/>
          <w:szCs w:val="24"/>
        </w:rPr>
        <w:t>Din punct de vedere al costurilor aferente investiției ce decurge din implementarea propunerilor prezentate anterior, toate costurile intervențiilor</w:t>
      </w:r>
      <w:r w:rsidR="007004F3" w:rsidRPr="00A01A02">
        <w:rPr>
          <w:rFonts w:ascii="Arial" w:hAnsi="Arial" w:cs="Arial"/>
          <w:sz w:val="24"/>
          <w:szCs w:val="24"/>
        </w:rPr>
        <w:t xml:space="preserve"> pentru buna functionare a parcului fotovoltaic</w:t>
      </w:r>
      <w:r w:rsidRPr="00A01A02">
        <w:rPr>
          <w:rFonts w:ascii="Arial" w:hAnsi="Arial" w:cs="Arial"/>
          <w:sz w:val="24"/>
          <w:szCs w:val="24"/>
        </w:rPr>
        <w:t xml:space="preserve"> în interiorul </w:t>
      </w:r>
      <w:r w:rsidR="00AB44F6" w:rsidRPr="00A01A02">
        <w:rPr>
          <w:rFonts w:ascii="Arial" w:hAnsi="Arial" w:cs="Arial"/>
          <w:sz w:val="24"/>
          <w:szCs w:val="24"/>
        </w:rPr>
        <w:t xml:space="preserve">si exteriorul </w:t>
      </w:r>
      <w:r w:rsidR="007A181B" w:rsidRPr="00A01A02">
        <w:rPr>
          <w:rFonts w:ascii="Arial" w:hAnsi="Arial" w:cs="Arial"/>
          <w:sz w:val="24"/>
          <w:szCs w:val="24"/>
        </w:rPr>
        <w:t>parcelelor vizate in studiu</w:t>
      </w:r>
      <w:r w:rsidRPr="00A01A02">
        <w:rPr>
          <w:rFonts w:ascii="Arial" w:hAnsi="Arial" w:cs="Arial"/>
          <w:sz w:val="24"/>
          <w:szCs w:val="24"/>
        </w:rPr>
        <w:t xml:space="preserve"> vor fi suportate de proprietarul terenului și toate operațiunile vor fi realizate ulterior aprobării Planului Urbanistic Zonal.</w:t>
      </w:r>
    </w:p>
    <w:p w14:paraId="648E49C0" w14:textId="0B334CCF" w:rsidR="00FE1568" w:rsidRDefault="008558E2" w:rsidP="0099362C">
      <w:pPr>
        <w:spacing w:after="0" w:line="276" w:lineRule="auto"/>
        <w:ind w:firstLine="720"/>
        <w:jc w:val="both"/>
        <w:rPr>
          <w:rFonts w:ascii="Arial" w:hAnsi="Arial" w:cs="Arial"/>
          <w:sz w:val="24"/>
          <w:szCs w:val="24"/>
          <w:lang w:val="ro-RO"/>
        </w:rPr>
      </w:pPr>
      <w:r w:rsidRPr="005D5E03">
        <w:rPr>
          <w:rFonts w:ascii="Arial" w:hAnsi="Arial" w:cs="Arial"/>
          <w:sz w:val="24"/>
          <w:szCs w:val="24"/>
          <w:lang w:val="ro-RO"/>
        </w:rPr>
        <w:t>Costuri suportate de investitorul privat: costul elaborarii documentatiei de urbanism si de Autorizare, costul realizarii investitiei, costul realizarii accesului carosabil, costul racordurilor la utilitati</w:t>
      </w:r>
      <w:r w:rsidR="007004F3" w:rsidRPr="005D5E03">
        <w:rPr>
          <w:rFonts w:ascii="Arial" w:hAnsi="Arial" w:cs="Arial"/>
          <w:sz w:val="24"/>
          <w:szCs w:val="24"/>
          <w:lang w:val="ro-RO"/>
        </w:rPr>
        <w:t xml:space="preserve"> -</w:t>
      </w:r>
      <w:r w:rsidRPr="005D5E03">
        <w:rPr>
          <w:rFonts w:ascii="Arial" w:hAnsi="Arial" w:cs="Arial"/>
          <w:sz w:val="24"/>
          <w:szCs w:val="24"/>
          <w:lang w:val="ro-RO"/>
        </w:rPr>
        <w:t xml:space="preserve"> cand vor fi dezvoltate pana in zona Parcului Fotovoltaic.</w:t>
      </w:r>
    </w:p>
    <w:p w14:paraId="4A165E31" w14:textId="57285218" w:rsidR="004434B4" w:rsidRDefault="004434B4" w:rsidP="0099362C">
      <w:pPr>
        <w:spacing w:after="0" w:line="276" w:lineRule="auto"/>
        <w:ind w:firstLine="720"/>
        <w:jc w:val="both"/>
        <w:rPr>
          <w:rFonts w:ascii="Arial" w:hAnsi="Arial" w:cs="Arial"/>
          <w:sz w:val="24"/>
          <w:szCs w:val="24"/>
          <w:lang w:val="ro-RO"/>
        </w:rPr>
      </w:pPr>
    </w:p>
    <w:p w14:paraId="40E249D2" w14:textId="4436D4BB" w:rsidR="004434B4" w:rsidRDefault="004434B4" w:rsidP="0099362C">
      <w:pPr>
        <w:spacing w:after="0" w:line="276" w:lineRule="auto"/>
        <w:ind w:firstLine="720"/>
        <w:jc w:val="both"/>
        <w:rPr>
          <w:rFonts w:ascii="Arial" w:hAnsi="Arial" w:cs="Arial"/>
          <w:sz w:val="24"/>
          <w:szCs w:val="24"/>
          <w:lang w:val="ro-RO"/>
        </w:rPr>
      </w:pPr>
    </w:p>
    <w:p w14:paraId="068BE2CD" w14:textId="77777777" w:rsidR="004434B4" w:rsidRPr="005D5E03" w:rsidRDefault="004434B4" w:rsidP="0099362C">
      <w:pPr>
        <w:spacing w:after="0" w:line="276" w:lineRule="auto"/>
        <w:ind w:firstLine="720"/>
        <w:jc w:val="both"/>
        <w:rPr>
          <w:rFonts w:ascii="Arial" w:hAnsi="Arial" w:cs="Arial"/>
          <w:sz w:val="24"/>
          <w:szCs w:val="24"/>
          <w:lang w:val="ro-RO"/>
        </w:rPr>
      </w:pPr>
    </w:p>
    <w:p w14:paraId="5C92399D" w14:textId="4BDBC888" w:rsidR="00CE0A33" w:rsidRPr="00A01A02" w:rsidRDefault="00CE0A33" w:rsidP="0099362C">
      <w:pPr>
        <w:spacing w:after="0" w:line="276" w:lineRule="auto"/>
        <w:ind w:firstLine="720"/>
        <w:jc w:val="both"/>
        <w:rPr>
          <w:rFonts w:ascii="Arial" w:hAnsi="Arial" w:cs="Arial"/>
          <w:sz w:val="24"/>
          <w:szCs w:val="24"/>
          <w:lang w:val="fr-FR"/>
        </w:rPr>
      </w:pPr>
      <w:proofErr w:type="spellStart"/>
      <w:r w:rsidRPr="00A01A02">
        <w:rPr>
          <w:rFonts w:ascii="Arial" w:hAnsi="Arial" w:cs="Arial"/>
          <w:sz w:val="24"/>
          <w:szCs w:val="24"/>
          <w:lang w:val="fr-FR"/>
        </w:rPr>
        <w:t>Parcul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fotovoltaic</w:t>
      </w:r>
      <w:proofErr w:type="spellEnd"/>
      <w:r w:rsidRPr="00A01A02">
        <w:rPr>
          <w:rFonts w:ascii="Arial" w:hAnsi="Arial" w:cs="Arial"/>
          <w:sz w:val="24"/>
          <w:szCs w:val="24"/>
          <w:lang w:val="fr-FR"/>
        </w:rPr>
        <w:t xml:space="preserve"> va fi </w:t>
      </w:r>
      <w:proofErr w:type="spellStart"/>
      <w:r w:rsidRPr="00A01A02">
        <w:rPr>
          <w:rFonts w:ascii="Arial" w:hAnsi="Arial" w:cs="Arial"/>
          <w:sz w:val="24"/>
          <w:szCs w:val="24"/>
          <w:lang w:val="fr-FR"/>
        </w:rPr>
        <w:t>functional</w:t>
      </w:r>
      <w:proofErr w:type="spellEnd"/>
      <w:r w:rsidR="00E15755" w:rsidRPr="00A01A02">
        <w:rPr>
          <w:rFonts w:ascii="Arial" w:hAnsi="Arial" w:cs="Arial"/>
          <w:sz w:val="24"/>
          <w:szCs w:val="24"/>
          <w:lang w:val="fr-FR"/>
        </w:rPr>
        <w:t xml:space="preserve"> si</w:t>
      </w:r>
      <w:r w:rsidRPr="00A01A02">
        <w:rPr>
          <w:rFonts w:ascii="Arial" w:hAnsi="Arial" w:cs="Arial"/>
          <w:sz w:val="24"/>
          <w:szCs w:val="24"/>
          <w:lang w:val="fr-FR"/>
        </w:rPr>
        <w:t xml:space="preserve"> </w:t>
      </w:r>
      <w:proofErr w:type="spellStart"/>
      <w:r w:rsidRPr="00A01A02">
        <w:rPr>
          <w:rFonts w:ascii="Arial" w:hAnsi="Arial" w:cs="Arial"/>
          <w:sz w:val="24"/>
          <w:szCs w:val="24"/>
          <w:lang w:val="fr-FR"/>
        </w:rPr>
        <w:t>independent</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retelele</w:t>
      </w:r>
      <w:proofErr w:type="spellEnd"/>
      <w:r w:rsidRPr="00A01A02">
        <w:rPr>
          <w:rFonts w:ascii="Arial" w:hAnsi="Arial" w:cs="Arial"/>
          <w:sz w:val="24"/>
          <w:szCs w:val="24"/>
          <w:lang w:val="fr-FR"/>
        </w:rPr>
        <w:t xml:space="preserve"> de </w:t>
      </w:r>
      <w:proofErr w:type="spellStart"/>
      <w:r w:rsidRPr="00A01A02">
        <w:rPr>
          <w:rFonts w:ascii="Arial" w:hAnsi="Arial" w:cs="Arial"/>
          <w:sz w:val="24"/>
          <w:szCs w:val="24"/>
          <w:lang w:val="fr-FR"/>
        </w:rPr>
        <w:t>utilitati</w:t>
      </w:r>
      <w:proofErr w:type="spellEnd"/>
      <w:r w:rsidRPr="00A01A02">
        <w:rPr>
          <w:rFonts w:ascii="Arial" w:hAnsi="Arial" w:cs="Arial"/>
          <w:sz w:val="24"/>
          <w:szCs w:val="24"/>
          <w:lang w:val="fr-FR"/>
        </w:rPr>
        <w:t xml:space="preserve"> pana in </w:t>
      </w:r>
      <w:proofErr w:type="spellStart"/>
      <w:r w:rsidRPr="00A01A02">
        <w:rPr>
          <w:rFonts w:ascii="Arial" w:hAnsi="Arial" w:cs="Arial"/>
          <w:sz w:val="24"/>
          <w:szCs w:val="24"/>
          <w:lang w:val="fr-FR"/>
        </w:rPr>
        <w:t>momentul</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dezvoltarii</w:t>
      </w:r>
      <w:proofErr w:type="spellEnd"/>
      <w:r w:rsidRPr="00A01A02">
        <w:rPr>
          <w:rFonts w:ascii="Arial" w:hAnsi="Arial" w:cs="Arial"/>
          <w:sz w:val="24"/>
          <w:szCs w:val="24"/>
          <w:lang w:val="fr-FR"/>
        </w:rPr>
        <w:t xml:space="preserve"> </w:t>
      </w:r>
      <w:proofErr w:type="spellStart"/>
      <w:r w:rsidRPr="00A01A02">
        <w:rPr>
          <w:rFonts w:ascii="Arial" w:hAnsi="Arial" w:cs="Arial"/>
          <w:sz w:val="24"/>
          <w:szCs w:val="24"/>
          <w:lang w:val="fr-FR"/>
        </w:rPr>
        <w:t>retele</w:t>
      </w:r>
      <w:r w:rsidR="00E15755" w:rsidRPr="00A01A02">
        <w:rPr>
          <w:rFonts w:ascii="Arial" w:hAnsi="Arial" w:cs="Arial"/>
          <w:sz w:val="24"/>
          <w:szCs w:val="24"/>
          <w:lang w:val="fr-FR"/>
        </w:rPr>
        <w:t>lor</w:t>
      </w:r>
      <w:proofErr w:type="spellEnd"/>
      <w:r w:rsidR="00E15755" w:rsidRPr="00A01A02">
        <w:rPr>
          <w:rFonts w:ascii="Arial" w:hAnsi="Arial" w:cs="Arial"/>
          <w:sz w:val="24"/>
          <w:szCs w:val="24"/>
          <w:lang w:val="fr-FR"/>
        </w:rPr>
        <w:t xml:space="preserve"> </w:t>
      </w:r>
      <w:proofErr w:type="spellStart"/>
      <w:r w:rsidR="00E15755" w:rsidRPr="00A01A02">
        <w:rPr>
          <w:rFonts w:ascii="Arial" w:hAnsi="Arial" w:cs="Arial"/>
          <w:sz w:val="24"/>
          <w:szCs w:val="24"/>
          <w:lang w:val="fr-FR"/>
        </w:rPr>
        <w:t>din</w:t>
      </w:r>
      <w:proofErr w:type="spellEnd"/>
      <w:r w:rsidR="00E15755" w:rsidRPr="00A01A02">
        <w:rPr>
          <w:rFonts w:ascii="Arial" w:hAnsi="Arial" w:cs="Arial"/>
          <w:sz w:val="24"/>
          <w:szCs w:val="24"/>
          <w:lang w:val="fr-FR"/>
        </w:rPr>
        <w:t xml:space="preserve"> </w:t>
      </w:r>
      <w:proofErr w:type="spellStart"/>
      <w:r w:rsidR="00A02C13" w:rsidRPr="00A01A02">
        <w:rPr>
          <w:rFonts w:ascii="Arial" w:hAnsi="Arial" w:cs="Arial"/>
          <w:sz w:val="24"/>
          <w:szCs w:val="24"/>
          <w:lang w:val="fr-FR"/>
        </w:rPr>
        <w:t>orasul</w:t>
      </w:r>
      <w:proofErr w:type="spellEnd"/>
      <w:r w:rsidR="00A02C13" w:rsidRPr="00A01A02">
        <w:rPr>
          <w:rFonts w:ascii="Arial" w:hAnsi="Arial" w:cs="Arial"/>
          <w:sz w:val="24"/>
          <w:szCs w:val="24"/>
          <w:lang w:val="fr-FR"/>
        </w:rPr>
        <w:t xml:space="preserve"> </w:t>
      </w:r>
      <w:proofErr w:type="spellStart"/>
      <w:r w:rsidR="00A02C13" w:rsidRPr="00A01A02">
        <w:rPr>
          <w:rFonts w:ascii="Arial" w:hAnsi="Arial" w:cs="Arial"/>
          <w:sz w:val="24"/>
          <w:szCs w:val="24"/>
          <w:lang w:val="fr-FR"/>
        </w:rPr>
        <w:t>Ovidiu</w:t>
      </w:r>
      <w:proofErr w:type="spellEnd"/>
      <w:r w:rsidR="00E15755" w:rsidRPr="00A01A02">
        <w:rPr>
          <w:rFonts w:ascii="Arial" w:hAnsi="Arial" w:cs="Arial"/>
          <w:sz w:val="24"/>
          <w:szCs w:val="24"/>
          <w:lang w:val="fr-FR"/>
        </w:rPr>
        <w:t>.</w:t>
      </w:r>
    </w:p>
    <w:p w14:paraId="13845E30" w14:textId="581E16AD" w:rsidR="00993D55" w:rsidRPr="00A01A02" w:rsidRDefault="00993D55" w:rsidP="005D5E03">
      <w:pPr>
        <w:spacing w:after="0" w:line="276" w:lineRule="auto"/>
        <w:jc w:val="both"/>
        <w:rPr>
          <w:rFonts w:ascii="Arial" w:hAnsi="Arial" w:cs="Arial"/>
          <w:sz w:val="24"/>
          <w:szCs w:val="24"/>
          <w:lang w:val="ro-RO"/>
        </w:rPr>
      </w:pPr>
    </w:p>
    <w:p w14:paraId="1558D061" w14:textId="77777777" w:rsidR="00993D55" w:rsidRPr="00A01A02" w:rsidRDefault="00993D55" w:rsidP="0099362C">
      <w:pPr>
        <w:spacing w:after="0" w:line="276" w:lineRule="auto"/>
        <w:ind w:firstLine="720"/>
        <w:jc w:val="both"/>
        <w:rPr>
          <w:rFonts w:ascii="Arial" w:hAnsi="Arial" w:cs="Arial"/>
          <w:sz w:val="24"/>
          <w:szCs w:val="24"/>
          <w:lang w:val="ro-RO"/>
        </w:rPr>
      </w:pPr>
    </w:p>
    <w:p w14:paraId="7A06A8FE" w14:textId="682CDB0F" w:rsidR="00BF563E" w:rsidRPr="00A01A02" w:rsidRDefault="00BF563E" w:rsidP="0099362C">
      <w:pPr>
        <w:spacing w:after="0" w:line="276" w:lineRule="auto"/>
        <w:ind w:firstLine="720"/>
        <w:jc w:val="both"/>
        <w:rPr>
          <w:rFonts w:ascii="Arial" w:hAnsi="Arial" w:cs="Arial"/>
          <w:sz w:val="24"/>
          <w:szCs w:val="24"/>
          <w:lang w:val="ro-RO"/>
        </w:rPr>
      </w:pPr>
      <w:r w:rsidRPr="00A01A02">
        <w:rPr>
          <w:rFonts w:ascii="Arial" w:hAnsi="Arial" w:cs="Arial"/>
          <w:sz w:val="24"/>
          <w:szCs w:val="24"/>
          <w:lang w:val="ro-RO"/>
        </w:rPr>
        <w:t xml:space="preserve">Timisoara </w:t>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t>Intocmit</w:t>
      </w:r>
    </w:p>
    <w:p w14:paraId="1BDCBB79" w14:textId="670B4610" w:rsidR="00BF563E" w:rsidRPr="00A01A02" w:rsidRDefault="00D84D2F" w:rsidP="0099362C">
      <w:pPr>
        <w:spacing w:after="0" w:line="276" w:lineRule="auto"/>
        <w:ind w:firstLine="720"/>
        <w:jc w:val="both"/>
        <w:rPr>
          <w:rFonts w:ascii="Arial" w:hAnsi="Arial" w:cs="Arial"/>
          <w:sz w:val="24"/>
          <w:szCs w:val="24"/>
        </w:rPr>
      </w:pPr>
      <w:r>
        <w:rPr>
          <w:rFonts w:ascii="Arial" w:hAnsi="Arial" w:cs="Arial"/>
          <w:sz w:val="24"/>
          <w:szCs w:val="24"/>
          <w:lang w:val="ro-RO"/>
        </w:rPr>
        <w:t>Iulie</w:t>
      </w:r>
      <w:r w:rsidR="00BF563E" w:rsidRPr="00A01A02">
        <w:rPr>
          <w:rFonts w:ascii="Arial" w:hAnsi="Arial" w:cs="Arial"/>
          <w:sz w:val="24"/>
          <w:szCs w:val="24"/>
          <w:lang w:val="ro-RO"/>
        </w:rPr>
        <w:t xml:space="preserve"> 2022</w:t>
      </w:r>
      <w:r w:rsidR="00BF563E" w:rsidRPr="00A01A02">
        <w:rPr>
          <w:rFonts w:ascii="Arial" w:hAnsi="Arial" w:cs="Arial"/>
          <w:sz w:val="24"/>
          <w:szCs w:val="24"/>
          <w:lang w:val="ro-RO"/>
        </w:rPr>
        <w:tab/>
      </w:r>
      <w:r w:rsidR="00BF563E" w:rsidRPr="00A01A02">
        <w:rPr>
          <w:rFonts w:ascii="Arial" w:hAnsi="Arial" w:cs="Arial"/>
          <w:sz w:val="24"/>
          <w:szCs w:val="24"/>
          <w:lang w:val="ro-RO"/>
        </w:rPr>
        <w:tab/>
      </w:r>
      <w:r w:rsidR="00BF563E" w:rsidRPr="00A01A02">
        <w:rPr>
          <w:rFonts w:ascii="Arial" w:hAnsi="Arial" w:cs="Arial"/>
          <w:sz w:val="24"/>
          <w:szCs w:val="24"/>
          <w:lang w:val="ro-RO"/>
        </w:rPr>
        <w:tab/>
      </w:r>
      <w:r w:rsidR="00BF563E" w:rsidRPr="00A01A02">
        <w:rPr>
          <w:rFonts w:ascii="Arial" w:hAnsi="Arial" w:cs="Arial"/>
          <w:sz w:val="24"/>
          <w:szCs w:val="24"/>
          <w:lang w:val="ro-RO"/>
        </w:rPr>
        <w:tab/>
      </w:r>
      <w:r w:rsidR="00BF563E" w:rsidRPr="00A01A02">
        <w:rPr>
          <w:rFonts w:ascii="Arial" w:hAnsi="Arial" w:cs="Arial"/>
          <w:sz w:val="24"/>
          <w:szCs w:val="24"/>
          <w:lang w:val="ro-RO"/>
        </w:rPr>
        <w:tab/>
      </w:r>
      <w:r w:rsidR="00BF563E" w:rsidRPr="00A01A02">
        <w:rPr>
          <w:rFonts w:ascii="Arial" w:hAnsi="Arial" w:cs="Arial"/>
          <w:sz w:val="24"/>
          <w:szCs w:val="24"/>
          <w:lang w:val="ro-RO"/>
        </w:rPr>
        <w:tab/>
      </w:r>
      <w:r w:rsidR="00BF563E" w:rsidRPr="00A01A02">
        <w:rPr>
          <w:rFonts w:ascii="Arial" w:hAnsi="Arial" w:cs="Arial"/>
          <w:sz w:val="24"/>
          <w:szCs w:val="24"/>
          <w:lang w:val="ro-RO"/>
        </w:rPr>
        <w:tab/>
      </w:r>
      <w:r w:rsidR="00B50274">
        <w:rPr>
          <w:rFonts w:ascii="Arial" w:hAnsi="Arial" w:cs="Arial"/>
          <w:sz w:val="24"/>
          <w:szCs w:val="24"/>
          <w:lang w:val="ro-RO"/>
        </w:rPr>
        <w:t>A</w:t>
      </w:r>
      <w:r w:rsidR="00BF563E" w:rsidRPr="00A01A02">
        <w:rPr>
          <w:rFonts w:ascii="Arial" w:hAnsi="Arial" w:cs="Arial"/>
          <w:sz w:val="24"/>
          <w:szCs w:val="24"/>
          <w:lang w:val="ro-RO"/>
        </w:rPr>
        <w:t xml:space="preserve">rh. </w:t>
      </w:r>
      <w:r w:rsidR="00BF563E" w:rsidRPr="00A01A02">
        <w:rPr>
          <w:rFonts w:ascii="Arial" w:hAnsi="Arial" w:cs="Arial"/>
          <w:sz w:val="24"/>
          <w:szCs w:val="24"/>
        </w:rPr>
        <w:t>MARIN Razvan</w:t>
      </w:r>
    </w:p>
    <w:p w14:paraId="353FFA70" w14:textId="727765D6" w:rsidR="00BF563E" w:rsidRPr="00A01A02" w:rsidRDefault="00BF563E" w:rsidP="0099362C">
      <w:pPr>
        <w:spacing w:after="0" w:line="276" w:lineRule="auto"/>
        <w:ind w:firstLine="720"/>
        <w:jc w:val="both"/>
        <w:rPr>
          <w:rFonts w:ascii="Arial" w:hAnsi="Arial" w:cs="Arial"/>
          <w:sz w:val="24"/>
          <w:szCs w:val="24"/>
        </w:rPr>
      </w:pPr>
    </w:p>
    <w:p w14:paraId="3E69523D" w14:textId="6984B15E" w:rsidR="00BF563E" w:rsidRPr="00A01A02" w:rsidRDefault="00BF563E" w:rsidP="0099362C">
      <w:pPr>
        <w:spacing w:after="0" w:line="276" w:lineRule="auto"/>
        <w:jc w:val="both"/>
        <w:rPr>
          <w:rFonts w:ascii="Arial" w:hAnsi="Arial" w:cs="Arial"/>
          <w:sz w:val="24"/>
          <w:szCs w:val="24"/>
        </w:rPr>
      </w:pPr>
    </w:p>
    <w:p w14:paraId="229560BB" w14:textId="39741774" w:rsidR="00BF563E" w:rsidRPr="00A01A02" w:rsidRDefault="00BF563E" w:rsidP="0099362C">
      <w:pPr>
        <w:spacing w:after="0" w:line="276" w:lineRule="auto"/>
        <w:ind w:firstLine="720"/>
        <w:jc w:val="both"/>
        <w:rPr>
          <w:rFonts w:ascii="Arial" w:hAnsi="Arial" w:cs="Arial"/>
          <w:sz w:val="24"/>
          <w:szCs w:val="24"/>
        </w:rPr>
      </w:pP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proofErr w:type="spellStart"/>
      <w:r w:rsidRPr="00A01A02">
        <w:rPr>
          <w:rFonts w:ascii="Arial" w:hAnsi="Arial" w:cs="Arial"/>
          <w:sz w:val="24"/>
          <w:szCs w:val="24"/>
        </w:rPr>
        <w:t>Verificat</w:t>
      </w:r>
      <w:proofErr w:type="spellEnd"/>
      <w:r w:rsidRPr="00A01A02">
        <w:rPr>
          <w:rFonts w:ascii="Arial" w:hAnsi="Arial" w:cs="Arial"/>
          <w:sz w:val="24"/>
          <w:szCs w:val="24"/>
        </w:rPr>
        <w:t xml:space="preserve"> </w:t>
      </w:r>
    </w:p>
    <w:p w14:paraId="5A049814" w14:textId="569756AA" w:rsidR="002E3F51" w:rsidRPr="00045D3E" w:rsidRDefault="00BF563E" w:rsidP="0099362C">
      <w:pPr>
        <w:spacing w:after="0" w:line="276" w:lineRule="auto"/>
        <w:ind w:firstLine="720"/>
        <w:jc w:val="both"/>
        <w:rPr>
          <w:rFonts w:ascii="Arial" w:hAnsi="Arial" w:cs="Arial"/>
          <w:sz w:val="24"/>
          <w:szCs w:val="24"/>
          <w:lang w:val="fr-FR"/>
        </w:rPr>
      </w:pP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proofErr w:type="spellStart"/>
      <w:r w:rsidR="00B50274" w:rsidRPr="00045D3E">
        <w:rPr>
          <w:rFonts w:ascii="Arial" w:hAnsi="Arial" w:cs="Arial"/>
          <w:sz w:val="24"/>
          <w:szCs w:val="24"/>
          <w:lang w:val="fr-FR"/>
        </w:rPr>
        <w:t>Urb</w:t>
      </w:r>
      <w:proofErr w:type="spellEnd"/>
      <w:r w:rsidR="00B50274" w:rsidRPr="00045D3E">
        <w:rPr>
          <w:rFonts w:ascii="Arial" w:hAnsi="Arial" w:cs="Arial"/>
          <w:sz w:val="24"/>
          <w:szCs w:val="24"/>
          <w:lang w:val="fr-FR"/>
        </w:rPr>
        <w:t>. JOTU Dan</w:t>
      </w:r>
    </w:p>
    <w:p w14:paraId="06E492CD" w14:textId="09E06A30" w:rsidR="00CD18EF" w:rsidRPr="00045D3E" w:rsidRDefault="00CD18EF" w:rsidP="0099362C">
      <w:pPr>
        <w:spacing w:after="0" w:line="276" w:lineRule="auto"/>
        <w:ind w:firstLine="720"/>
        <w:jc w:val="both"/>
        <w:rPr>
          <w:rFonts w:ascii="Arial" w:hAnsi="Arial" w:cs="Arial"/>
          <w:sz w:val="24"/>
          <w:szCs w:val="24"/>
          <w:lang w:val="fr-FR"/>
        </w:rPr>
      </w:pPr>
    </w:p>
    <w:p w14:paraId="01567142" w14:textId="6C439ED5" w:rsidR="00CD18EF" w:rsidRPr="00045D3E" w:rsidRDefault="00CD18EF" w:rsidP="0099362C">
      <w:pPr>
        <w:spacing w:after="0" w:line="276" w:lineRule="auto"/>
        <w:ind w:firstLine="720"/>
        <w:jc w:val="both"/>
        <w:rPr>
          <w:rFonts w:ascii="Arial" w:hAnsi="Arial" w:cs="Arial"/>
          <w:sz w:val="24"/>
          <w:szCs w:val="24"/>
          <w:lang w:val="fr-FR"/>
        </w:rPr>
      </w:pPr>
    </w:p>
    <w:p w14:paraId="79313183" w14:textId="6F4555C3" w:rsidR="00CD18EF" w:rsidRPr="00045D3E" w:rsidRDefault="00CD18EF" w:rsidP="0099362C">
      <w:pPr>
        <w:spacing w:after="0" w:line="276" w:lineRule="auto"/>
        <w:ind w:firstLine="720"/>
        <w:jc w:val="both"/>
        <w:rPr>
          <w:rFonts w:ascii="Arial" w:hAnsi="Arial" w:cs="Arial"/>
          <w:sz w:val="24"/>
          <w:szCs w:val="24"/>
          <w:lang w:val="fr-FR"/>
        </w:rPr>
      </w:pPr>
    </w:p>
    <w:p w14:paraId="51F81EB0" w14:textId="36BE21BA" w:rsidR="00CD18EF" w:rsidRPr="00045D3E" w:rsidRDefault="00CD18EF" w:rsidP="0099362C">
      <w:pPr>
        <w:spacing w:after="0" w:line="276" w:lineRule="auto"/>
        <w:ind w:firstLine="720"/>
        <w:jc w:val="both"/>
        <w:rPr>
          <w:rFonts w:ascii="Arial" w:hAnsi="Arial" w:cs="Arial"/>
          <w:sz w:val="24"/>
          <w:szCs w:val="24"/>
          <w:lang w:val="fr-FR"/>
        </w:rPr>
      </w:pPr>
    </w:p>
    <w:p w14:paraId="3720A39A" w14:textId="7A312C46" w:rsidR="00CD18EF" w:rsidRPr="00045D3E" w:rsidRDefault="00CD18EF" w:rsidP="0099362C">
      <w:pPr>
        <w:spacing w:after="0" w:line="276" w:lineRule="auto"/>
        <w:ind w:firstLine="720"/>
        <w:jc w:val="both"/>
        <w:rPr>
          <w:rFonts w:ascii="Arial" w:hAnsi="Arial" w:cs="Arial"/>
          <w:sz w:val="24"/>
          <w:szCs w:val="24"/>
          <w:lang w:val="fr-FR"/>
        </w:rPr>
      </w:pPr>
    </w:p>
    <w:p w14:paraId="4B7C77C2" w14:textId="010B30E9" w:rsidR="00CD18EF" w:rsidRPr="00045D3E" w:rsidRDefault="00CD18EF" w:rsidP="0099362C">
      <w:pPr>
        <w:spacing w:after="0" w:line="276" w:lineRule="auto"/>
        <w:ind w:firstLine="720"/>
        <w:jc w:val="both"/>
        <w:rPr>
          <w:rFonts w:ascii="Arial" w:hAnsi="Arial" w:cs="Arial"/>
          <w:sz w:val="24"/>
          <w:szCs w:val="24"/>
          <w:lang w:val="fr-FR"/>
        </w:rPr>
      </w:pPr>
    </w:p>
    <w:p w14:paraId="25600F8C" w14:textId="6CEFB175" w:rsidR="00CD18EF" w:rsidRDefault="00CD18EF" w:rsidP="0099362C">
      <w:pPr>
        <w:spacing w:after="0" w:line="276" w:lineRule="auto"/>
        <w:ind w:firstLine="720"/>
        <w:jc w:val="both"/>
        <w:rPr>
          <w:rFonts w:ascii="Arial" w:hAnsi="Arial" w:cs="Arial"/>
          <w:sz w:val="24"/>
          <w:szCs w:val="24"/>
          <w:lang w:val="fr-FR"/>
        </w:rPr>
      </w:pPr>
    </w:p>
    <w:p w14:paraId="4277CC1E" w14:textId="12364A7A" w:rsidR="00045D3E" w:rsidRDefault="00045D3E" w:rsidP="0099362C">
      <w:pPr>
        <w:spacing w:after="0" w:line="276" w:lineRule="auto"/>
        <w:ind w:firstLine="720"/>
        <w:jc w:val="both"/>
        <w:rPr>
          <w:rFonts w:ascii="Arial" w:hAnsi="Arial" w:cs="Arial"/>
          <w:sz w:val="24"/>
          <w:szCs w:val="24"/>
          <w:lang w:val="fr-FR"/>
        </w:rPr>
      </w:pPr>
    </w:p>
    <w:p w14:paraId="47D3F134" w14:textId="77F11519" w:rsidR="00202D4A" w:rsidRDefault="00202D4A" w:rsidP="0099362C">
      <w:pPr>
        <w:spacing w:after="0" w:line="276" w:lineRule="auto"/>
        <w:ind w:firstLine="720"/>
        <w:jc w:val="both"/>
        <w:rPr>
          <w:rFonts w:ascii="Arial" w:hAnsi="Arial" w:cs="Arial"/>
          <w:sz w:val="24"/>
          <w:szCs w:val="24"/>
          <w:lang w:val="fr-FR"/>
        </w:rPr>
      </w:pPr>
    </w:p>
    <w:p w14:paraId="76C35AD0" w14:textId="3F7FCBC8" w:rsidR="00202D4A" w:rsidRDefault="00202D4A" w:rsidP="0099362C">
      <w:pPr>
        <w:spacing w:after="0" w:line="276" w:lineRule="auto"/>
        <w:ind w:firstLine="720"/>
        <w:jc w:val="both"/>
        <w:rPr>
          <w:rFonts w:ascii="Arial" w:hAnsi="Arial" w:cs="Arial"/>
          <w:sz w:val="24"/>
          <w:szCs w:val="24"/>
          <w:lang w:val="fr-FR"/>
        </w:rPr>
      </w:pPr>
    </w:p>
    <w:p w14:paraId="24B998FD" w14:textId="7F2EF9DF" w:rsidR="00202D4A" w:rsidRDefault="00202D4A" w:rsidP="0099362C">
      <w:pPr>
        <w:spacing w:after="0" w:line="276" w:lineRule="auto"/>
        <w:ind w:firstLine="720"/>
        <w:jc w:val="both"/>
        <w:rPr>
          <w:rFonts w:ascii="Arial" w:hAnsi="Arial" w:cs="Arial"/>
          <w:sz w:val="24"/>
          <w:szCs w:val="24"/>
          <w:lang w:val="fr-FR"/>
        </w:rPr>
      </w:pPr>
    </w:p>
    <w:p w14:paraId="4834E9A8" w14:textId="30F49F6F" w:rsidR="00202D4A" w:rsidRDefault="00202D4A" w:rsidP="0099362C">
      <w:pPr>
        <w:spacing w:after="0" w:line="276" w:lineRule="auto"/>
        <w:ind w:firstLine="720"/>
        <w:jc w:val="both"/>
        <w:rPr>
          <w:rFonts w:ascii="Arial" w:hAnsi="Arial" w:cs="Arial"/>
          <w:sz w:val="24"/>
          <w:szCs w:val="24"/>
          <w:lang w:val="fr-FR"/>
        </w:rPr>
      </w:pPr>
    </w:p>
    <w:p w14:paraId="33953127" w14:textId="7D8B781C" w:rsidR="00202D4A" w:rsidRDefault="00202D4A" w:rsidP="0099362C">
      <w:pPr>
        <w:spacing w:after="0" w:line="276" w:lineRule="auto"/>
        <w:ind w:firstLine="720"/>
        <w:jc w:val="both"/>
        <w:rPr>
          <w:rFonts w:ascii="Arial" w:hAnsi="Arial" w:cs="Arial"/>
          <w:sz w:val="24"/>
          <w:szCs w:val="24"/>
          <w:lang w:val="fr-FR"/>
        </w:rPr>
      </w:pPr>
    </w:p>
    <w:p w14:paraId="6A8BCD4B" w14:textId="104FB1A8" w:rsidR="00202D4A" w:rsidRDefault="00202D4A" w:rsidP="0099362C">
      <w:pPr>
        <w:spacing w:after="0" w:line="276" w:lineRule="auto"/>
        <w:ind w:firstLine="720"/>
        <w:jc w:val="both"/>
        <w:rPr>
          <w:rFonts w:ascii="Arial" w:hAnsi="Arial" w:cs="Arial"/>
          <w:sz w:val="24"/>
          <w:szCs w:val="24"/>
          <w:lang w:val="fr-FR"/>
        </w:rPr>
      </w:pPr>
    </w:p>
    <w:p w14:paraId="5C5F33BA" w14:textId="4B503B2A" w:rsidR="00202D4A" w:rsidRDefault="00202D4A" w:rsidP="0099362C">
      <w:pPr>
        <w:spacing w:after="0" w:line="276" w:lineRule="auto"/>
        <w:ind w:firstLine="720"/>
        <w:jc w:val="both"/>
        <w:rPr>
          <w:rFonts w:ascii="Arial" w:hAnsi="Arial" w:cs="Arial"/>
          <w:sz w:val="24"/>
          <w:szCs w:val="24"/>
          <w:lang w:val="fr-FR"/>
        </w:rPr>
      </w:pPr>
    </w:p>
    <w:p w14:paraId="5FFA96DE" w14:textId="2B7AAFF8" w:rsidR="00202D4A" w:rsidRDefault="00202D4A" w:rsidP="0099362C">
      <w:pPr>
        <w:spacing w:after="0" w:line="276" w:lineRule="auto"/>
        <w:ind w:firstLine="720"/>
        <w:jc w:val="both"/>
        <w:rPr>
          <w:rFonts w:ascii="Arial" w:hAnsi="Arial" w:cs="Arial"/>
          <w:sz w:val="24"/>
          <w:szCs w:val="24"/>
          <w:lang w:val="fr-FR"/>
        </w:rPr>
      </w:pPr>
    </w:p>
    <w:p w14:paraId="1CBD9776" w14:textId="30683F98" w:rsidR="00202D4A" w:rsidRDefault="00202D4A" w:rsidP="0099362C">
      <w:pPr>
        <w:spacing w:after="0" w:line="276" w:lineRule="auto"/>
        <w:ind w:firstLine="720"/>
        <w:jc w:val="both"/>
        <w:rPr>
          <w:rFonts w:ascii="Arial" w:hAnsi="Arial" w:cs="Arial"/>
          <w:sz w:val="24"/>
          <w:szCs w:val="24"/>
          <w:lang w:val="fr-FR"/>
        </w:rPr>
      </w:pPr>
    </w:p>
    <w:p w14:paraId="2A5C66C3" w14:textId="77777777" w:rsidR="00202D4A" w:rsidRDefault="00202D4A" w:rsidP="0099362C">
      <w:pPr>
        <w:spacing w:after="0" w:line="276" w:lineRule="auto"/>
        <w:ind w:firstLine="720"/>
        <w:jc w:val="both"/>
        <w:rPr>
          <w:rFonts w:ascii="Arial" w:hAnsi="Arial" w:cs="Arial"/>
          <w:sz w:val="24"/>
          <w:szCs w:val="24"/>
          <w:lang w:val="fr-FR"/>
        </w:rPr>
      </w:pPr>
    </w:p>
    <w:p w14:paraId="568AE6DA" w14:textId="70C31CEA" w:rsidR="00045D3E" w:rsidRDefault="00045D3E" w:rsidP="0099362C">
      <w:pPr>
        <w:spacing w:after="0" w:line="276" w:lineRule="auto"/>
        <w:ind w:firstLine="720"/>
        <w:jc w:val="both"/>
        <w:rPr>
          <w:rFonts w:ascii="Arial" w:hAnsi="Arial" w:cs="Arial"/>
          <w:sz w:val="24"/>
          <w:szCs w:val="24"/>
          <w:lang w:val="fr-FR"/>
        </w:rPr>
      </w:pPr>
    </w:p>
    <w:p w14:paraId="08392610" w14:textId="140FA2C9" w:rsidR="00045D3E" w:rsidRDefault="00045D3E" w:rsidP="0099362C">
      <w:pPr>
        <w:spacing w:after="0" w:line="276" w:lineRule="auto"/>
        <w:ind w:firstLine="720"/>
        <w:jc w:val="both"/>
        <w:rPr>
          <w:rFonts w:ascii="Arial" w:hAnsi="Arial" w:cs="Arial"/>
          <w:sz w:val="24"/>
          <w:szCs w:val="24"/>
          <w:lang w:val="fr-FR"/>
        </w:rPr>
      </w:pPr>
    </w:p>
    <w:p w14:paraId="36E4AD2C" w14:textId="4DC3A40E" w:rsidR="00045D3E" w:rsidRDefault="00045D3E" w:rsidP="0099362C">
      <w:pPr>
        <w:spacing w:after="0" w:line="276" w:lineRule="auto"/>
        <w:ind w:firstLine="720"/>
        <w:jc w:val="both"/>
        <w:rPr>
          <w:rFonts w:ascii="Arial" w:hAnsi="Arial" w:cs="Arial"/>
          <w:sz w:val="24"/>
          <w:szCs w:val="24"/>
          <w:lang w:val="fr-FR"/>
        </w:rPr>
      </w:pPr>
    </w:p>
    <w:p w14:paraId="65798D71" w14:textId="2CAA75E3" w:rsidR="00045D3E" w:rsidRDefault="00045D3E" w:rsidP="0099362C">
      <w:pPr>
        <w:spacing w:after="0" w:line="276" w:lineRule="auto"/>
        <w:ind w:firstLine="720"/>
        <w:jc w:val="both"/>
        <w:rPr>
          <w:rFonts w:ascii="Arial" w:hAnsi="Arial" w:cs="Arial"/>
          <w:sz w:val="24"/>
          <w:szCs w:val="24"/>
          <w:lang w:val="fr-FR"/>
        </w:rPr>
      </w:pPr>
    </w:p>
    <w:p w14:paraId="22795497" w14:textId="23AEF781" w:rsidR="00901421" w:rsidRDefault="00901421" w:rsidP="0099362C">
      <w:pPr>
        <w:spacing w:after="0" w:line="276" w:lineRule="auto"/>
        <w:ind w:firstLine="720"/>
        <w:jc w:val="both"/>
        <w:rPr>
          <w:rFonts w:ascii="Arial" w:hAnsi="Arial" w:cs="Arial"/>
          <w:sz w:val="24"/>
          <w:szCs w:val="24"/>
          <w:lang w:val="fr-FR"/>
        </w:rPr>
      </w:pPr>
    </w:p>
    <w:p w14:paraId="0A59D0C1" w14:textId="32AA3B21" w:rsidR="00901421" w:rsidRDefault="00901421" w:rsidP="0099362C">
      <w:pPr>
        <w:spacing w:after="0" w:line="276" w:lineRule="auto"/>
        <w:ind w:firstLine="720"/>
        <w:jc w:val="both"/>
        <w:rPr>
          <w:rFonts w:ascii="Arial" w:hAnsi="Arial" w:cs="Arial"/>
          <w:sz w:val="24"/>
          <w:szCs w:val="24"/>
          <w:lang w:val="fr-FR"/>
        </w:rPr>
      </w:pPr>
    </w:p>
    <w:p w14:paraId="47AB319C" w14:textId="0D9B1899" w:rsidR="00901421" w:rsidRDefault="00901421" w:rsidP="0099362C">
      <w:pPr>
        <w:spacing w:after="0" w:line="276" w:lineRule="auto"/>
        <w:ind w:firstLine="720"/>
        <w:jc w:val="both"/>
        <w:rPr>
          <w:rFonts w:ascii="Arial" w:hAnsi="Arial" w:cs="Arial"/>
          <w:sz w:val="24"/>
          <w:szCs w:val="24"/>
          <w:lang w:val="fr-FR"/>
        </w:rPr>
      </w:pPr>
    </w:p>
    <w:p w14:paraId="120B60C7" w14:textId="77777777" w:rsidR="00901421" w:rsidRDefault="00901421" w:rsidP="0099362C">
      <w:pPr>
        <w:spacing w:after="0" w:line="276" w:lineRule="auto"/>
        <w:ind w:firstLine="720"/>
        <w:jc w:val="both"/>
        <w:rPr>
          <w:rFonts w:ascii="Arial" w:hAnsi="Arial" w:cs="Arial"/>
          <w:sz w:val="24"/>
          <w:szCs w:val="24"/>
          <w:lang w:val="fr-FR"/>
        </w:rPr>
      </w:pPr>
    </w:p>
    <w:p w14:paraId="3245E690" w14:textId="77777777" w:rsidR="004434B4" w:rsidRPr="00045D3E" w:rsidRDefault="004434B4" w:rsidP="0099362C">
      <w:pPr>
        <w:spacing w:after="0" w:line="276" w:lineRule="auto"/>
        <w:ind w:firstLine="720"/>
        <w:jc w:val="both"/>
        <w:rPr>
          <w:rFonts w:ascii="Arial" w:hAnsi="Arial" w:cs="Arial"/>
          <w:sz w:val="24"/>
          <w:szCs w:val="24"/>
          <w:lang w:val="fr-FR"/>
        </w:rPr>
      </w:pPr>
    </w:p>
    <w:p w14:paraId="6C076DA3" w14:textId="424FFC11" w:rsidR="00CD18EF" w:rsidRPr="00B32BC6" w:rsidRDefault="00CD18EF" w:rsidP="00CD18EF">
      <w:pPr>
        <w:spacing w:after="0" w:line="276" w:lineRule="auto"/>
        <w:ind w:firstLine="720"/>
        <w:jc w:val="center"/>
        <w:rPr>
          <w:rFonts w:ascii="Arial" w:hAnsi="Arial" w:cs="Arial"/>
          <w:b/>
          <w:bCs/>
          <w:sz w:val="28"/>
          <w:szCs w:val="28"/>
          <w:lang w:val="fr-FR"/>
        </w:rPr>
      </w:pPr>
      <w:bookmarkStart w:id="13" w:name="_Toc95474535"/>
      <w:r w:rsidRPr="00B32BC6">
        <w:rPr>
          <w:rFonts w:ascii="Arial" w:hAnsi="Arial" w:cs="Arial"/>
          <w:b/>
          <w:bCs/>
          <w:sz w:val="28"/>
          <w:szCs w:val="28"/>
          <w:lang w:val="fr-FR"/>
        </w:rPr>
        <w:lastRenderedPageBreak/>
        <w:t>PLANUL DE ACȚIUNE PENTRU IMPLEMENTAREA INVESTIȚIILOR PROPUSE PRIN PUZ</w:t>
      </w:r>
      <w:bookmarkEnd w:id="13"/>
    </w:p>
    <w:p w14:paraId="1185E4AE" w14:textId="77777777" w:rsidR="00CD18EF" w:rsidRPr="00CD18EF" w:rsidRDefault="00CD18EF" w:rsidP="00CD18EF">
      <w:pPr>
        <w:spacing w:after="0" w:line="276" w:lineRule="auto"/>
        <w:ind w:firstLine="720"/>
        <w:jc w:val="center"/>
        <w:rPr>
          <w:rFonts w:ascii="Arial" w:hAnsi="Arial" w:cs="Arial"/>
          <w:sz w:val="28"/>
          <w:szCs w:val="28"/>
          <w:lang w:val="fr-FR"/>
        </w:rPr>
      </w:pPr>
    </w:p>
    <w:p w14:paraId="59951368" w14:textId="47A741C3" w:rsidR="00CD18EF" w:rsidRPr="00521001" w:rsidRDefault="00CD18EF" w:rsidP="00CD18EF">
      <w:pPr>
        <w:spacing w:after="0"/>
        <w:ind w:firstLine="708"/>
        <w:rPr>
          <w:rFonts w:ascii="Arial" w:hAnsi="Arial" w:cs="Arial"/>
          <w:sz w:val="24"/>
          <w:szCs w:val="24"/>
          <w:lang w:val="fr-FR"/>
        </w:rPr>
      </w:pPr>
      <w:proofErr w:type="spellStart"/>
      <w:r w:rsidRPr="00521001">
        <w:rPr>
          <w:rFonts w:ascii="Arial" w:hAnsi="Arial" w:cs="Arial"/>
          <w:sz w:val="24"/>
          <w:szCs w:val="24"/>
          <w:lang w:val="fr-FR"/>
        </w:rPr>
        <w:t>Investiția</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propusă</w:t>
      </w:r>
      <w:proofErr w:type="spellEnd"/>
      <w:r w:rsidRPr="00521001">
        <w:rPr>
          <w:rFonts w:ascii="Arial" w:hAnsi="Arial" w:cs="Arial"/>
          <w:sz w:val="24"/>
          <w:szCs w:val="24"/>
          <w:lang w:val="fr-FR"/>
        </w:rPr>
        <w:t xml:space="preserve"> are </w:t>
      </w:r>
      <w:proofErr w:type="spellStart"/>
      <w:r w:rsidRPr="00521001">
        <w:rPr>
          <w:rFonts w:ascii="Arial" w:hAnsi="Arial" w:cs="Arial"/>
          <w:sz w:val="24"/>
          <w:szCs w:val="24"/>
          <w:lang w:val="fr-FR"/>
        </w:rPr>
        <w:t>în</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vedere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faptul</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că</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terenul</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studiat</w:t>
      </w:r>
      <w:proofErr w:type="spellEnd"/>
      <w:r w:rsidRPr="00521001">
        <w:rPr>
          <w:rFonts w:ascii="Arial" w:hAnsi="Arial" w:cs="Arial"/>
          <w:sz w:val="24"/>
          <w:szCs w:val="24"/>
          <w:lang w:val="fr-FR"/>
        </w:rPr>
        <w:t xml:space="preserve"> este</w:t>
      </w:r>
      <w:r w:rsidR="008134DC" w:rsidRPr="00521001">
        <w:rPr>
          <w:rFonts w:ascii="Arial" w:hAnsi="Arial" w:cs="Arial"/>
          <w:sz w:val="24"/>
          <w:szCs w:val="24"/>
          <w:lang w:val="fr-FR"/>
        </w:rPr>
        <w:t>, partial,</w:t>
      </w:r>
      <w:r w:rsidRPr="00521001">
        <w:rPr>
          <w:rFonts w:ascii="Arial" w:hAnsi="Arial" w:cs="Arial"/>
          <w:sz w:val="24"/>
          <w:szCs w:val="24"/>
          <w:lang w:val="fr-FR"/>
        </w:rPr>
        <w:t xml:space="preserve"> </w:t>
      </w:r>
      <w:proofErr w:type="spellStart"/>
      <w:r w:rsidRPr="00521001">
        <w:rPr>
          <w:rFonts w:ascii="Arial" w:hAnsi="Arial" w:cs="Arial"/>
          <w:sz w:val="24"/>
          <w:szCs w:val="24"/>
          <w:lang w:val="fr-FR"/>
        </w:rPr>
        <w:t>în</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proprietate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privată</w:t>
      </w:r>
      <w:proofErr w:type="spellEnd"/>
      <w:r w:rsidR="008134DC" w:rsidRPr="00521001">
        <w:rPr>
          <w:rFonts w:ascii="Arial" w:hAnsi="Arial" w:cs="Arial"/>
          <w:sz w:val="24"/>
          <w:szCs w:val="24"/>
          <w:lang w:val="fr-FR"/>
        </w:rPr>
        <w:t xml:space="preserve"> (CF 109809) si, partial, in superficie </w:t>
      </w:r>
      <w:proofErr w:type="spellStart"/>
      <w:r w:rsidR="008134DC" w:rsidRPr="00521001">
        <w:rPr>
          <w:rFonts w:ascii="Arial" w:hAnsi="Arial" w:cs="Arial"/>
          <w:sz w:val="24"/>
          <w:szCs w:val="24"/>
          <w:lang w:val="fr-FR"/>
        </w:rPr>
        <w:t>pentru</w:t>
      </w:r>
      <w:proofErr w:type="spellEnd"/>
      <w:r w:rsidR="008134DC" w:rsidRPr="00521001">
        <w:rPr>
          <w:rFonts w:ascii="Arial" w:hAnsi="Arial" w:cs="Arial"/>
          <w:sz w:val="24"/>
          <w:szCs w:val="24"/>
          <w:lang w:val="fr-FR"/>
        </w:rPr>
        <w:t xml:space="preserve"> o </w:t>
      </w:r>
      <w:proofErr w:type="spellStart"/>
      <w:r w:rsidR="008134DC" w:rsidRPr="00521001">
        <w:rPr>
          <w:rFonts w:ascii="Arial" w:hAnsi="Arial" w:cs="Arial"/>
          <w:sz w:val="24"/>
          <w:szCs w:val="24"/>
          <w:lang w:val="fr-FR"/>
        </w:rPr>
        <w:t>perioada</w:t>
      </w:r>
      <w:proofErr w:type="spellEnd"/>
      <w:r w:rsidR="008134DC" w:rsidRPr="00521001">
        <w:rPr>
          <w:rFonts w:ascii="Arial" w:hAnsi="Arial" w:cs="Arial"/>
          <w:sz w:val="24"/>
          <w:szCs w:val="24"/>
          <w:lang w:val="fr-FR"/>
        </w:rPr>
        <w:t xml:space="preserve"> de 49 </w:t>
      </w:r>
      <w:proofErr w:type="spellStart"/>
      <w:r w:rsidR="008134DC" w:rsidRPr="00521001">
        <w:rPr>
          <w:rFonts w:ascii="Arial" w:hAnsi="Arial" w:cs="Arial"/>
          <w:sz w:val="24"/>
          <w:szCs w:val="24"/>
          <w:lang w:val="fr-FR"/>
        </w:rPr>
        <w:t>ani</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aflat</w:t>
      </w:r>
      <w:proofErr w:type="spellEnd"/>
      <w:r w:rsidR="008134DC" w:rsidRPr="00521001">
        <w:rPr>
          <w:rFonts w:ascii="Arial" w:hAnsi="Arial" w:cs="Arial"/>
          <w:sz w:val="24"/>
          <w:szCs w:val="24"/>
          <w:lang w:val="fr-FR"/>
        </w:rPr>
        <w:t xml:space="preserve"> in </w:t>
      </w:r>
      <w:proofErr w:type="spellStart"/>
      <w:r w:rsidR="008134DC" w:rsidRPr="00521001">
        <w:rPr>
          <w:rFonts w:ascii="Arial" w:hAnsi="Arial" w:cs="Arial"/>
          <w:sz w:val="24"/>
          <w:szCs w:val="24"/>
          <w:lang w:val="fr-FR"/>
        </w:rPr>
        <w:t>proprietatea</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orasului</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Ovidiu</w:t>
      </w:r>
      <w:proofErr w:type="spellEnd"/>
      <w:r w:rsidR="008134DC" w:rsidRPr="00521001">
        <w:rPr>
          <w:rFonts w:ascii="Arial" w:hAnsi="Arial" w:cs="Arial"/>
          <w:sz w:val="24"/>
          <w:szCs w:val="24"/>
          <w:lang w:val="fr-FR"/>
        </w:rPr>
        <w:t xml:space="preserve"> (CF 111963)</w:t>
      </w:r>
      <w:r w:rsidRPr="00521001">
        <w:rPr>
          <w:rFonts w:ascii="Arial" w:hAnsi="Arial" w:cs="Arial"/>
          <w:sz w:val="24"/>
          <w:szCs w:val="24"/>
          <w:lang w:val="fr-FR"/>
        </w:rPr>
        <w:t xml:space="preserve">, </w:t>
      </w:r>
      <w:proofErr w:type="spellStart"/>
      <w:r w:rsidRPr="00521001">
        <w:rPr>
          <w:rFonts w:ascii="Arial" w:hAnsi="Arial" w:cs="Arial"/>
          <w:sz w:val="24"/>
          <w:szCs w:val="24"/>
          <w:lang w:val="fr-FR"/>
        </w:rPr>
        <w:t>urmează</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să</w:t>
      </w:r>
      <w:proofErr w:type="spellEnd"/>
      <w:r w:rsidRPr="00521001">
        <w:rPr>
          <w:rFonts w:ascii="Arial" w:hAnsi="Arial" w:cs="Arial"/>
          <w:sz w:val="24"/>
          <w:szCs w:val="24"/>
          <w:lang w:val="fr-FR"/>
        </w:rPr>
        <w:t xml:space="preserve"> fie </w:t>
      </w:r>
      <w:proofErr w:type="spellStart"/>
      <w:r w:rsidR="008134DC" w:rsidRPr="00521001">
        <w:rPr>
          <w:rFonts w:ascii="Arial" w:hAnsi="Arial" w:cs="Arial"/>
          <w:sz w:val="24"/>
          <w:szCs w:val="24"/>
          <w:lang w:val="fr-FR"/>
        </w:rPr>
        <w:t>zonificat</w:t>
      </w:r>
      <w:proofErr w:type="spellEnd"/>
      <w:r w:rsidR="008134DC" w:rsidRPr="00521001">
        <w:rPr>
          <w:rFonts w:ascii="Arial" w:hAnsi="Arial" w:cs="Arial"/>
          <w:sz w:val="24"/>
          <w:szCs w:val="24"/>
          <w:lang w:val="fr-FR"/>
        </w:rPr>
        <w:t xml:space="preserve"> in </w:t>
      </w:r>
      <w:proofErr w:type="spellStart"/>
      <w:r w:rsidR="008134DC" w:rsidRPr="00521001">
        <w:rPr>
          <w:rFonts w:ascii="Arial" w:hAnsi="Arial" w:cs="Arial"/>
          <w:sz w:val="24"/>
          <w:szCs w:val="24"/>
          <w:lang w:val="fr-FR"/>
        </w:rPr>
        <w:t>trei</w:t>
      </w:r>
      <w:proofErr w:type="spellEnd"/>
      <w:r w:rsidR="008134DC" w:rsidRPr="00521001">
        <w:rPr>
          <w:rFonts w:ascii="Arial" w:hAnsi="Arial" w:cs="Arial"/>
          <w:sz w:val="24"/>
          <w:szCs w:val="24"/>
          <w:lang w:val="fr-FR"/>
        </w:rPr>
        <w:t xml:space="preserve"> zone</w:t>
      </w:r>
      <w:r w:rsidR="00E2628E" w:rsidRPr="00521001">
        <w:rPr>
          <w:rFonts w:ascii="Arial" w:hAnsi="Arial" w:cs="Arial"/>
          <w:sz w:val="24"/>
          <w:szCs w:val="24"/>
          <w:lang w:val="fr-FR"/>
        </w:rPr>
        <w:t>:</w:t>
      </w:r>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una</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pentru</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protectia</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antieroziune</w:t>
      </w:r>
      <w:proofErr w:type="spellEnd"/>
      <w:r w:rsidR="008134DC" w:rsidRPr="00521001">
        <w:rPr>
          <w:rFonts w:ascii="Arial" w:hAnsi="Arial" w:cs="Arial"/>
          <w:sz w:val="24"/>
          <w:szCs w:val="24"/>
          <w:lang w:val="fr-FR"/>
        </w:rPr>
        <w:t xml:space="preserve"> a </w:t>
      </w:r>
      <w:proofErr w:type="spellStart"/>
      <w:r w:rsidR="008134DC" w:rsidRPr="00521001">
        <w:rPr>
          <w:rFonts w:ascii="Arial" w:hAnsi="Arial" w:cs="Arial"/>
          <w:sz w:val="24"/>
          <w:szCs w:val="24"/>
          <w:lang w:val="fr-FR"/>
        </w:rPr>
        <w:t>solului</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pe</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taluz</w:t>
      </w:r>
      <w:proofErr w:type="spellEnd"/>
      <w:r w:rsidR="008134DC" w:rsidRPr="00521001">
        <w:rPr>
          <w:rFonts w:ascii="Arial" w:hAnsi="Arial" w:cs="Arial"/>
          <w:sz w:val="24"/>
          <w:szCs w:val="24"/>
          <w:lang w:val="fr-FR"/>
        </w:rPr>
        <w:t xml:space="preserve"> si </w:t>
      </w:r>
      <w:proofErr w:type="spellStart"/>
      <w:r w:rsidR="008134DC" w:rsidRPr="00521001">
        <w:rPr>
          <w:rFonts w:ascii="Arial" w:hAnsi="Arial" w:cs="Arial"/>
          <w:sz w:val="24"/>
          <w:szCs w:val="24"/>
          <w:lang w:val="fr-FR"/>
        </w:rPr>
        <w:t>celelalte</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doua</w:t>
      </w:r>
      <w:proofErr w:type="spellEnd"/>
      <w:r w:rsidR="008134DC" w:rsidRPr="00521001">
        <w:rPr>
          <w:rFonts w:ascii="Arial" w:hAnsi="Arial" w:cs="Arial"/>
          <w:sz w:val="24"/>
          <w:szCs w:val="24"/>
          <w:lang w:val="fr-FR"/>
        </w:rPr>
        <w:t xml:space="preserve"> zona </w:t>
      </w:r>
      <w:proofErr w:type="spellStart"/>
      <w:r w:rsidR="008134DC" w:rsidRPr="00521001">
        <w:rPr>
          <w:rFonts w:ascii="Arial" w:hAnsi="Arial" w:cs="Arial"/>
          <w:sz w:val="24"/>
          <w:szCs w:val="24"/>
          <w:lang w:val="fr-FR"/>
        </w:rPr>
        <w:t>activitati</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productie</w:t>
      </w:r>
      <w:proofErr w:type="spellEnd"/>
      <w:r w:rsidR="008134DC" w:rsidRPr="00521001">
        <w:rPr>
          <w:rFonts w:ascii="Arial" w:hAnsi="Arial" w:cs="Arial"/>
          <w:sz w:val="24"/>
          <w:szCs w:val="24"/>
          <w:lang w:val="fr-FR"/>
        </w:rPr>
        <w:t xml:space="preserve"> – </w:t>
      </w:r>
      <w:proofErr w:type="spellStart"/>
      <w:r w:rsidR="008134DC" w:rsidRPr="00521001">
        <w:rPr>
          <w:rFonts w:ascii="Arial" w:hAnsi="Arial" w:cs="Arial"/>
          <w:sz w:val="24"/>
          <w:szCs w:val="24"/>
          <w:lang w:val="fr-FR"/>
        </w:rPr>
        <w:t>panouri</w:t>
      </w:r>
      <w:proofErr w:type="spellEnd"/>
      <w:r w:rsidR="008134DC" w:rsidRPr="00521001">
        <w:rPr>
          <w:rFonts w:ascii="Arial" w:hAnsi="Arial" w:cs="Arial"/>
          <w:sz w:val="24"/>
          <w:szCs w:val="24"/>
          <w:lang w:val="fr-FR"/>
        </w:rPr>
        <w:t xml:space="preserve"> </w:t>
      </w:r>
      <w:proofErr w:type="spellStart"/>
      <w:r w:rsidR="008134DC" w:rsidRPr="00521001">
        <w:rPr>
          <w:rFonts w:ascii="Arial" w:hAnsi="Arial" w:cs="Arial"/>
          <w:sz w:val="24"/>
          <w:szCs w:val="24"/>
          <w:lang w:val="fr-FR"/>
        </w:rPr>
        <w:t>fotovoltaice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în</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concluzie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costurile</w:t>
      </w:r>
      <w:proofErr w:type="spellEnd"/>
      <w:r w:rsidRPr="00521001">
        <w:rPr>
          <w:rFonts w:ascii="Arial" w:hAnsi="Arial" w:cs="Arial"/>
          <w:sz w:val="24"/>
          <w:szCs w:val="24"/>
          <w:lang w:val="fr-FR"/>
        </w:rPr>
        <w:t xml:space="preserve"> de </w:t>
      </w:r>
      <w:proofErr w:type="spellStart"/>
      <w:r w:rsidRPr="00521001">
        <w:rPr>
          <w:rFonts w:ascii="Arial" w:hAnsi="Arial" w:cs="Arial"/>
          <w:sz w:val="24"/>
          <w:szCs w:val="24"/>
          <w:lang w:val="fr-FR"/>
        </w:rPr>
        <w:t>execuție</w:t>
      </w:r>
      <w:proofErr w:type="spellEnd"/>
      <w:r w:rsidRPr="00521001">
        <w:rPr>
          <w:rFonts w:ascii="Arial" w:hAnsi="Arial" w:cs="Arial"/>
          <w:sz w:val="24"/>
          <w:szCs w:val="24"/>
          <w:lang w:val="fr-FR"/>
        </w:rPr>
        <w:t xml:space="preserve"> a </w:t>
      </w:r>
      <w:proofErr w:type="spellStart"/>
      <w:r w:rsidR="00E2628E" w:rsidRPr="00521001">
        <w:rPr>
          <w:rFonts w:ascii="Arial" w:hAnsi="Arial" w:cs="Arial"/>
          <w:sz w:val="24"/>
          <w:szCs w:val="24"/>
          <w:lang w:val="fr-FR"/>
        </w:rPr>
        <w:t>parcului</w:t>
      </w:r>
      <w:proofErr w:type="spellEnd"/>
      <w:r w:rsidR="00E2628E" w:rsidRPr="00521001">
        <w:rPr>
          <w:rFonts w:ascii="Arial" w:hAnsi="Arial" w:cs="Arial"/>
          <w:sz w:val="24"/>
          <w:szCs w:val="24"/>
          <w:lang w:val="fr-FR"/>
        </w:rPr>
        <w:t xml:space="preserve"> </w:t>
      </w:r>
      <w:proofErr w:type="spellStart"/>
      <w:r w:rsidR="00E2628E" w:rsidRPr="00521001">
        <w:rPr>
          <w:rFonts w:ascii="Arial" w:hAnsi="Arial" w:cs="Arial"/>
          <w:sz w:val="24"/>
          <w:szCs w:val="24"/>
          <w:lang w:val="fr-FR"/>
        </w:rPr>
        <w:t>fotovoltaic</w:t>
      </w:r>
      <w:proofErr w:type="spellEnd"/>
      <w:r w:rsidRPr="00521001">
        <w:rPr>
          <w:rFonts w:ascii="Arial" w:hAnsi="Arial" w:cs="Arial"/>
          <w:sz w:val="24"/>
          <w:szCs w:val="24"/>
          <w:lang w:val="fr-FR"/>
        </w:rPr>
        <w:t xml:space="preserve">, de </w:t>
      </w:r>
      <w:proofErr w:type="spellStart"/>
      <w:r w:rsidRPr="00521001">
        <w:rPr>
          <w:rFonts w:ascii="Arial" w:hAnsi="Arial" w:cs="Arial"/>
          <w:sz w:val="24"/>
          <w:szCs w:val="24"/>
          <w:lang w:val="fr-FR"/>
        </w:rPr>
        <w:t>amenajare</w:t>
      </w:r>
      <w:proofErr w:type="spellEnd"/>
      <w:r w:rsidRPr="00521001">
        <w:rPr>
          <w:rFonts w:ascii="Arial" w:hAnsi="Arial" w:cs="Arial"/>
          <w:sz w:val="24"/>
          <w:szCs w:val="24"/>
          <w:lang w:val="fr-FR"/>
        </w:rPr>
        <w:t>/</w:t>
      </w:r>
      <w:proofErr w:type="spellStart"/>
      <w:r w:rsidRPr="00521001">
        <w:rPr>
          <w:rFonts w:ascii="Arial" w:hAnsi="Arial" w:cs="Arial"/>
          <w:sz w:val="24"/>
          <w:szCs w:val="24"/>
          <w:lang w:val="fr-FR"/>
        </w:rPr>
        <w:t>împrejmuire</w:t>
      </w:r>
      <w:proofErr w:type="spellEnd"/>
      <w:r w:rsidRPr="00521001">
        <w:rPr>
          <w:rFonts w:ascii="Arial" w:hAnsi="Arial" w:cs="Arial"/>
          <w:sz w:val="24"/>
          <w:szCs w:val="24"/>
          <w:lang w:val="fr-FR"/>
        </w:rPr>
        <w:t xml:space="preserve"> a </w:t>
      </w:r>
      <w:proofErr w:type="spellStart"/>
      <w:r w:rsidRPr="00521001">
        <w:rPr>
          <w:rFonts w:ascii="Arial" w:hAnsi="Arial" w:cs="Arial"/>
          <w:sz w:val="24"/>
          <w:szCs w:val="24"/>
          <w:lang w:val="fr-FR"/>
        </w:rPr>
        <w:t>terenului</w:t>
      </w:r>
      <w:proofErr w:type="spellEnd"/>
      <w:r w:rsidRPr="00521001">
        <w:rPr>
          <w:rFonts w:ascii="Arial" w:hAnsi="Arial" w:cs="Arial"/>
          <w:sz w:val="24"/>
          <w:szCs w:val="24"/>
          <w:lang w:val="fr-FR"/>
        </w:rPr>
        <w:t xml:space="preserve">, de </w:t>
      </w:r>
      <w:proofErr w:type="spellStart"/>
      <w:r w:rsidRPr="00521001">
        <w:rPr>
          <w:rFonts w:ascii="Arial" w:hAnsi="Arial" w:cs="Arial"/>
          <w:sz w:val="24"/>
          <w:szCs w:val="24"/>
          <w:lang w:val="fr-FR"/>
        </w:rPr>
        <w:t>racordare</w:t>
      </w:r>
      <w:proofErr w:type="spellEnd"/>
      <w:r w:rsidRPr="00521001">
        <w:rPr>
          <w:rFonts w:ascii="Arial" w:hAnsi="Arial" w:cs="Arial"/>
          <w:sz w:val="24"/>
          <w:szCs w:val="24"/>
          <w:lang w:val="fr-FR"/>
        </w:rPr>
        <w:t>/</w:t>
      </w:r>
      <w:proofErr w:type="spellStart"/>
      <w:r w:rsidRPr="00521001">
        <w:rPr>
          <w:rFonts w:ascii="Arial" w:hAnsi="Arial" w:cs="Arial"/>
          <w:sz w:val="24"/>
          <w:szCs w:val="24"/>
          <w:lang w:val="fr-FR"/>
        </w:rPr>
        <w:t>branșare</w:t>
      </w:r>
      <w:proofErr w:type="spellEnd"/>
      <w:r w:rsidRPr="00521001">
        <w:rPr>
          <w:rFonts w:ascii="Arial" w:hAnsi="Arial" w:cs="Arial"/>
          <w:sz w:val="24"/>
          <w:szCs w:val="24"/>
          <w:lang w:val="fr-FR"/>
        </w:rPr>
        <w:t xml:space="preserve"> la </w:t>
      </w:r>
      <w:proofErr w:type="spellStart"/>
      <w:r w:rsidRPr="00521001">
        <w:rPr>
          <w:rFonts w:ascii="Arial" w:hAnsi="Arial" w:cs="Arial"/>
          <w:sz w:val="24"/>
          <w:szCs w:val="24"/>
          <w:lang w:val="fr-FR"/>
        </w:rPr>
        <w:t>rețelele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publice</w:t>
      </w:r>
      <w:proofErr w:type="spellEnd"/>
      <w:r w:rsidRPr="00521001">
        <w:rPr>
          <w:rFonts w:ascii="Arial" w:hAnsi="Arial" w:cs="Arial"/>
          <w:sz w:val="24"/>
          <w:szCs w:val="24"/>
          <w:lang w:val="fr-FR"/>
        </w:rPr>
        <w:t xml:space="preserve"> de </w:t>
      </w:r>
      <w:proofErr w:type="spellStart"/>
      <w:r w:rsidRPr="00521001">
        <w:rPr>
          <w:rFonts w:ascii="Arial" w:hAnsi="Arial" w:cs="Arial"/>
          <w:sz w:val="24"/>
          <w:szCs w:val="24"/>
          <w:lang w:val="fr-FR"/>
        </w:rPr>
        <w:t>utilități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și</w:t>
      </w:r>
      <w:proofErr w:type="spellEnd"/>
      <w:r w:rsidRPr="00521001">
        <w:rPr>
          <w:rFonts w:ascii="Arial" w:hAnsi="Arial" w:cs="Arial"/>
          <w:sz w:val="24"/>
          <w:szCs w:val="24"/>
          <w:lang w:val="fr-FR"/>
        </w:rPr>
        <w:t xml:space="preserve"> de </w:t>
      </w:r>
      <w:proofErr w:type="spellStart"/>
      <w:r w:rsidRPr="00521001">
        <w:rPr>
          <w:rFonts w:ascii="Arial" w:hAnsi="Arial" w:cs="Arial"/>
          <w:sz w:val="24"/>
          <w:szCs w:val="24"/>
          <w:lang w:val="fr-FR"/>
        </w:rPr>
        <w:t>echipare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edilitară</w:t>
      </w:r>
      <w:proofErr w:type="spellEnd"/>
      <w:r w:rsidRPr="00521001">
        <w:rPr>
          <w:rFonts w:ascii="Arial" w:hAnsi="Arial" w:cs="Arial"/>
          <w:sz w:val="24"/>
          <w:szCs w:val="24"/>
          <w:lang w:val="fr-FR"/>
        </w:rPr>
        <w:t xml:space="preserve"> vor fi </w:t>
      </w:r>
      <w:proofErr w:type="spellStart"/>
      <w:r w:rsidRPr="00521001">
        <w:rPr>
          <w:rFonts w:ascii="Arial" w:hAnsi="Arial" w:cs="Arial"/>
          <w:sz w:val="24"/>
          <w:szCs w:val="24"/>
          <w:lang w:val="fr-FR"/>
        </w:rPr>
        <w:t>suportate</w:t>
      </w:r>
      <w:proofErr w:type="spellEnd"/>
      <w:r w:rsidRPr="00521001">
        <w:rPr>
          <w:rFonts w:ascii="Arial" w:hAnsi="Arial" w:cs="Arial"/>
          <w:sz w:val="24"/>
          <w:szCs w:val="24"/>
          <w:lang w:val="fr-FR"/>
        </w:rPr>
        <w:t xml:space="preserve"> de </w:t>
      </w:r>
      <w:proofErr w:type="spellStart"/>
      <w:r w:rsidRPr="00521001">
        <w:rPr>
          <w:rFonts w:ascii="Arial" w:hAnsi="Arial" w:cs="Arial"/>
          <w:sz w:val="24"/>
          <w:szCs w:val="24"/>
          <w:lang w:val="fr-FR"/>
        </w:rPr>
        <w:t>investitorul</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privat</w:t>
      </w:r>
      <w:proofErr w:type="spellEnd"/>
      <w:r w:rsidR="00E2628E" w:rsidRPr="00521001">
        <w:rPr>
          <w:rFonts w:ascii="Arial" w:hAnsi="Arial" w:cs="Arial"/>
          <w:sz w:val="24"/>
          <w:szCs w:val="24"/>
          <w:lang w:val="fr-FR"/>
        </w:rPr>
        <w:t>.</w:t>
      </w:r>
    </w:p>
    <w:p w14:paraId="1EF58AF3" w14:textId="7692AF14" w:rsidR="00CD18EF" w:rsidRDefault="00CD18EF" w:rsidP="00E2628E">
      <w:pPr>
        <w:spacing w:after="0" w:line="276" w:lineRule="auto"/>
        <w:jc w:val="both"/>
        <w:rPr>
          <w:rFonts w:ascii="Arial" w:hAnsi="Arial" w:cs="Arial"/>
          <w:sz w:val="24"/>
          <w:szCs w:val="24"/>
          <w:lang w:val="fr-FR"/>
        </w:rPr>
      </w:pPr>
    </w:p>
    <w:tbl>
      <w:tblPr>
        <w:tblStyle w:val="TableGrid1"/>
        <w:tblW w:w="9780" w:type="dxa"/>
        <w:tblInd w:w="-142" w:type="dxa"/>
        <w:tblBorders>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6"/>
        <w:gridCol w:w="5845"/>
        <w:gridCol w:w="2361"/>
        <w:gridCol w:w="708"/>
      </w:tblGrid>
      <w:tr w:rsidR="00E2628E" w14:paraId="63755AAB" w14:textId="77777777" w:rsidTr="00AF2AB4">
        <w:trPr>
          <w:cantSplit/>
          <w:tblHeader/>
        </w:trPr>
        <w:tc>
          <w:tcPr>
            <w:tcW w:w="866" w:type="dxa"/>
            <w:tcBorders>
              <w:top w:val="single" w:sz="4" w:space="0" w:color="auto"/>
              <w:left w:val="nil"/>
              <w:bottom w:val="single" w:sz="4" w:space="0" w:color="auto"/>
              <w:right w:val="nil"/>
            </w:tcBorders>
            <w:vAlign w:val="center"/>
            <w:hideMark/>
          </w:tcPr>
          <w:p w14:paraId="3C273340" w14:textId="77777777" w:rsidR="00E2628E" w:rsidRDefault="00E2628E">
            <w:pPr>
              <w:ind w:left="-57"/>
              <w:jc w:val="right"/>
              <w:rPr>
                <w:rFonts w:ascii="Calibri" w:eastAsia="Calibri" w:hAnsi="Calibri" w:cs="Calibri"/>
                <w:b/>
                <w:color w:val="000000"/>
                <w:szCs w:val="24"/>
                <w:lang w:val="en-US"/>
              </w:rPr>
            </w:pPr>
            <w:r>
              <w:rPr>
                <w:rFonts w:ascii="Calibri" w:eastAsia="Calibri" w:hAnsi="Calibri" w:cs="Calibri"/>
                <w:b/>
                <w:color w:val="000000"/>
                <w:szCs w:val="24"/>
                <w:lang w:val="en-US"/>
              </w:rPr>
              <w:t xml:space="preserve">Nr. </w:t>
            </w:r>
            <w:proofErr w:type="spellStart"/>
            <w:r>
              <w:rPr>
                <w:rFonts w:ascii="Calibri" w:eastAsia="Calibri" w:hAnsi="Calibri" w:cs="Calibri"/>
                <w:b/>
                <w:color w:val="000000"/>
                <w:szCs w:val="24"/>
                <w:lang w:val="en-US"/>
              </w:rPr>
              <w:t>crt</w:t>
            </w:r>
            <w:proofErr w:type="spellEnd"/>
          </w:p>
        </w:tc>
        <w:tc>
          <w:tcPr>
            <w:tcW w:w="5845" w:type="dxa"/>
            <w:tcBorders>
              <w:top w:val="single" w:sz="4" w:space="0" w:color="auto"/>
              <w:left w:val="nil"/>
              <w:bottom w:val="single" w:sz="4" w:space="0" w:color="auto"/>
              <w:right w:val="nil"/>
            </w:tcBorders>
            <w:vAlign w:val="center"/>
            <w:hideMark/>
          </w:tcPr>
          <w:p w14:paraId="46E60367" w14:textId="77777777" w:rsidR="00E2628E" w:rsidRDefault="00E2628E">
            <w:pPr>
              <w:ind w:left="70" w:right="-482"/>
              <w:rPr>
                <w:rFonts w:ascii="Calibri" w:eastAsia="Calibri" w:hAnsi="Calibri" w:cs="Calibri"/>
                <w:b/>
                <w:color w:val="000000"/>
                <w:szCs w:val="24"/>
                <w:lang w:val="en-US"/>
              </w:rPr>
            </w:pPr>
            <w:proofErr w:type="spellStart"/>
            <w:r>
              <w:rPr>
                <w:rFonts w:ascii="Calibri" w:eastAsia="Calibri" w:hAnsi="Calibri" w:cs="Calibri"/>
                <w:b/>
                <w:color w:val="000000"/>
                <w:szCs w:val="24"/>
                <w:lang w:val="en-US"/>
              </w:rPr>
              <w:t>Acțiune</w:t>
            </w:r>
            <w:proofErr w:type="spellEnd"/>
          </w:p>
        </w:tc>
        <w:tc>
          <w:tcPr>
            <w:tcW w:w="2361" w:type="dxa"/>
            <w:tcBorders>
              <w:top w:val="single" w:sz="4" w:space="0" w:color="auto"/>
              <w:left w:val="nil"/>
              <w:bottom w:val="single" w:sz="4" w:space="0" w:color="auto"/>
              <w:right w:val="nil"/>
            </w:tcBorders>
            <w:vAlign w:val="center"/>
            <w:hideMark/>
          </w:tcPr>
          <w:p w14:paraId="011D6881" w14:textId="77777777" w:rsidR="00E2628E" w:rsidRDefault="00E2628E">
            <w:pPr>
              <w:ind w:left="84" w:right="-273"/>
              <w:rPr>
                <w:rFonts w:ascii="Calibri" w:eastAsia="Calibri" w:hAnsi="Calibri" w:cs="Calibri"/>
                <w:b/>
                <w:color w:val="000000"/>
                <w:szCs w:val="24"/>
                <w:lang w:val="en-US"/>
              </w:rPr>
            </w:pPr>
            <w:proofErr w:type="spellStart"/>
            <w:r>
              <w:rPr>
                <w:rFonts w:ascii="Calibri" w:eastAsia="Calibri" w:hAnsi="Calibri" w:cs="Calibri"/>
                <w:b/>
                <w:color w:val="000000"/>
                <w:szCs w:val="24"/>
                <w:lang w:val="en-US"/>
              </w:rPr>
              <w:t>Finanțator</w:t>
            </w:r>
            <w:proofErr w:type="spellEnd"/>
          </w:p>
        </w:tc>
        <w:tc>
          <w:tcPr>
            <w:tcW w:w="708" w:type="dxa"/>
            <w:tcBorders>
              <w:top w:val="single" w:sz="4" w:space="0" w:color="auto"/>
              <w:left w:val="nil"/>
              <w:bottom w:val="single" w:sz="4" w:space="0" w:color="auto"/>
              <w:right w:val="nil"/>
            </w:tcBorders>
            <w:vAlign w:val="center"/>
            <w:hideMark/>
          </w:tcPr>
          <w:p w14:paraId="603EC76C" w14:textId="77777777" w:rsidR="00E2628E" w:rsidRDefault="00E2628E">
            <w:pPr>
              <w:ind w:left="-351" w:right="-273"/>
              <w:jc w:val="center"/>
              <w:rPr>
                <w:rFonts w:ascii="Calibri" w:eastAsia="Calibri" w:hAnsi="Calibri" w:cs="Calibri"/>
                <w:b/>
                <w:color w:val="000000"/>
                <w:szCs w:val="24"/>
                <w:lang w:val="en-US"/>
              </w:rPr>
            </w:pPr>
            <w:r>
              <w:rPr>
                <w:rFonts w:ascii="Calibri" w:eastAsia="Calibri" w:hAnsi="Calibri" w:cs="Calibri"/>
                <w:b/>
                <w:color w:val="000000"/>
                <w:szCs w:val="24"/>
                <w:lang w:val="en-US"/>
              </w:rPr>
              <w:t>Obs.</w:t>
            </w:r>
          </w:p>
        </w:tc>
      </w:tr>
      <w:tr w:rsidR="00E2628E" w:rsidRPr="00202D4A" w14:paraId="2B209316" w14:textId="77777777" w:rsidTr="00AF2AB4">
        <w:trPr>
          <w:cantSplit/>
        </w:trPr>
        <w:tc>
          <w:tcPr>
            <w:tcW w:w="866" w:type="dxa"/>
            <w:tcBorders>
              <w:top w:val="single" w:sz="4" w:space="0" w:color="auto"/>
              <w:left w:val="nil"/>
              <w:bottom w:val="single" w:sz="4" w:space="0" w:color="auto"/>
              <w:right w:val="nil"/>
            </w:tcBorders>
            <w:shd w:val="clear" w:color="auto" w:fill="FF0000"/>
          </w:tcPr>
          <w:p w14:paraId="28242EA9" w14:textId="77777777" w:rsidR="00E2628E" w:rsidRDefault="00E2628E" w:rsidP="00E2628E">
            <w:pPr>
              <w:numPr>
                <w:ilvl w:val="0"/>
                <w:numId w:val="30"/>
              </w:numPr>
              <w:spacing w:line="360" w:lineRule="auto"/>
              <w:ind w:left="-57" w:firstLine="0"/>
              <w:jc w:val="right"/>
              <w:rPr>
                <w:rFonts w:ascii="Calibri" w:eastAsia="Calibri" w:hAnsi="Calibri" w:cs="Calibri"/>
                <w:b/>
                <w:color w:val="FFFFFF" w:themeColor="background1"/>
                <w:szCs w:val="24"/>
                <w:lang w:val="en-US"/>
              </w:rPr>
            </w:pPr>
          </w:p>
        </w:tc>
        <w:tc>
          <w:tcPr>
            <w:tcW w:w="8914" w:type="dxa"/>
            <w:gridSpan w:val="3"/>
            <w:tcBorders>
              <w:top w:val="single" w:sz="4" w:space="0" w:color="auto"/>
              <w:left w:val="nil"/>
              <w:bottom w:val="single" w:sz="4" w:space="0" w:color="auto"/>
              <w:right w:val="nil"/>
            </w:tcBorders>
            <w:shd w:val="clear" w:color="auto" w:fill="FF0000"/>
            <w:hideMark/>
          </w:tcPr>
          <w:p w14:paraId="0F1EC963" w14:textId="77777777" w:rsidR="00E2628E" w:rsidRPr="00E2628E" w:rsidRDefault="00E2628E">
            <w:pPr>
              <w:ind w:left="84" w:right="-482"/>
              <w:rPr>
                <w:rFonts w:ascii="Calibri" w:eastAsia="Calibri" w:hAnsi="Calibri" w:cs="Calibri"/>
                <w:b/>
                <w:color w:val="FFFFFF" w:themeColor="background1"/>
                <w:szCs w:val="24"/>
                <w:lang w:val="fr-FR"/>
              </w:rPr>
            </w:pPr>
            <w:proofErr w:type="spellStart"/>
            <w:r w:rsidRPr="00E2628E">
              <w:rPr>
                <w:rFonts w:ascii="Calibri" w:eastAsia="Calibri" w:hAnsi="Calibri" w:cs="Calibri"/>
                <w:b/>
                <w:color w:val="FFFFFF" w:themeColor="background1"/>
                <w:szCs w:val="24"/>
                <w:lang w:val="fr-FR"/>
              </w:rPr>
              <w:t>Acțiuni</w:t>
            </w:r>
            <w:proofErr w:type="spellEnd"/>
            <w:r w:rsidRPr="00E2628E">
              <w:rPr>
                <w:rFonts w:ascii="Calibri" w:eastAsia="Calibri" w:hAnsi="Calibri" w:cs="Calibri"/>
                <w:b/>
                <w:color w:val="FFFFFF" w:themeColor="background1"/>
                <w:szCs w:val="24"/>
                <w:lang w:val="fr-FR"/>
              </w:rPr>
              <w:t xml:space="preserve"> </w:t>
            </w:r>
            <w:proofErr w:type="spellStart"/>
            <w:r w:rsidRPr="00E2628E">
              <w:rPr>
                <w:rFonts w:ascii="Calibri" w:eastAsia="Calibri" w:hAnsi="Calibri" w:cs="Calibri"/>
                <w:b/>
                <w:color w:val="FFFFFF" w:themeColor="background1"/>
                <w:szCs w:val="24"/>
                <w:lang w:val="fr-FR"/>
              </w:rPr>
              <w:t>pentru</w:t>
            </w:r>
            <w:proofErr w:type="spellEnd"/>
            <w:r w:rsidRPr="00E2628E">
              <w:rPr>
                <w:rFonts w:ascii="Calibri" w:eastAsia="Calibri" w:hAnsi="Calibri" w:cs="Calibri"/>
                <w:b/>
                <w:color w:val="FFFFFF" w:themeColor="background1"/>
                <w:szCs w:val="24"/>
                <w:lang w:val="fr-FR"/>
              </w:rPr>
              <w:t xml:space="preserve"> </w:t>
            </w:r>
            <w:proofErr w:type="spellStart"/>
            <w:r w:rsidRPr="00E2628E">
              <w:rPr>
                <w:rFonts w:ascii="Calibri" w:eastAsia="Calibri" w:hAnsi="Calibri" w:cs="Calibri"/>
                <w:b/>
                <w:color w:val="FFFFFF" w:themeColor="background1"/>
                <w:szCs w:val="24"/>
                <w:lang w:val="fr-FR"/>
              </w:rPr>
              <w:t>investiția</w:t>
            </w:r>
            <w:proofErr w:type="spellEnd"/>
            <w:r w:rsidRPr="00E2628E">
              <w:rPr>
                <w:rFonts w:ascii="Calibri" w:eastAsia="Calibri" w:hAnsi="Calibri" w:cs="Calibri"/>
                <w:b/>
                <w:color w:val="FFFFFF" w:themeColor="background1"/>
                <w:szCs w:val="24"/>
                <w:lang w:val="fr-FR"/>
              </w:rPr>
              <w:t xml:space="preserve"> de </w:t>
            </w:r>
            <w:proofErr w:type="spellStart"/>
            <w:r w:rsidRPr="00E2628E">
              <w:rPr>
                <w:rFonts w:ascii="Calibri" w:eastAsia="Calibri" w:hAnsi="Calibri" w:cs="Calibri"/>
                <w:b/>
                <w:color w:val="FFFFFF" w:themeColor="background1"/>
                <w:szCs w:val="24"/>
                <w:lang w:val="fr-FR"/>
              </w:rPr>
              <w:t>bază</w:t>
            </w:r>
            <w:proofErr w:type="spellEnd"/>
          </w:p>
        </w:tc>
      </w:tr>
      <w:tr w:rsidR="00E2628E" w14:paraId="3DB2C38F" w14:textId="77777777" w:rsidTr="00AF2AB4">
        <w:trPr>
          <w:cantSplit/>
        </w:trPr>
        <w:tc>
          <w:tcPr>
            <w:tcW w:w="866" w:type="dxa"/>
            <w:tcBorders>
              <w:top w:val="single" w:sz="4" w:space="0" w:color="auto"/>
              <w:left w:val="nil"/>
              <w:bottom w:val="single" w:sz="4" w:space="0" w:color="auto"/>
              <w:right w:val="nil"/>
            </w:tcBorders>
            <w:vAlign w:val="center"/>
          </w:tcPr>
          <w:p w14:paraId="1BB78EB5" w14:textId="77777777" w:rsidR="00E2628E" w:rsidRPr="00E2628E" w:rsidRDefault="00E2628E" w:rsidP="00E2628E">
            <w:pPr>
              <w:numPr>
                <w:ilvl w:val="0"/>
                <w:numId w:val="31"/>
              </w:numPr>
              <w:spacing w:line="360" w:lineRule="auto"/>
              <w:ind w:left="-57" w:firstLine="0"/>
              <w:jc w:val="right"/>
              <w:rPr>
                <w:rFonts w:ascii="Calibri" w:eastAsia="Calibri" w:hAnsi="Calibri" w:cs="Calibri"/>
                <w:color w:val="000000"/>
                <w:szCs w:val="24"/>
                <w:lang w:val="fr-FR"/>
              </w:rPr>
            </w:pPr>
          </w:p>
        </w:tc>
        <w:tc>
          <w:tcPr>
            <w:tcW w:w="5845" w:type="dxa"/>
            <w:tcBorders>
              <w:top w:val="single" w:sz="4" w:space="0" w:color="auto"/>
              <w:left w:val="nil"/>
              <w:bottom w:val="single" w:sz="4" w:space="0" w:color="auto"/>
              <w:right w:val="nil"/>
            </w:tcBorders>
            <w:vAlign w:val="center"/>
            <w:hideMark/>
          </w:tcPr>
          <w:p w14:paraId="6BEA75D1" w14:textId="051D42FA" w:rsidR="00E2628E" w:rsidRPr="00E2628E" w:rsidRDefault="00E2628E">
            <w:pPr>
              <w:ind w:left="70" w:right="-482"/>
              <w:rPr>
                <w:rFonts w:ascii="Calibri" w:eastAsia="Calibri" w:hAnsi="Calibri" w:cs="Calibri"/>
                <w:color w:val="000000"/>
                <w:szCs w:val="24"/>
                <w:lang w:val="fr-FR"/>
              </w:rPr>
            </w:pPr>
            <w:proofErr w:type="spellStart"/>
            <w:r w:rsidRPr="00E2628E">
              <w:rPr>
                <w:rFonts w:ascii="Calibri" w:eastAsia="Calibri" w:hAnsi="Calibri" w:cs="Calibri"/>
                <w:color w:val="000000"/>
                <w:szCs w:val="24"/>
                <w:lang w:val="fr-FR"/>
              </w:rPr>
              <w:t>Finanțarea</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și</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urmărirea</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lucrărilor</w:t>
            </w:r>
            <w:proofErr w:type="spellEnd"/>
            <w:r w:rsidRPr="00E2628E">
              <w:rPr>
                <w:rFonts w:ascii="Calibri" w:eastAsia="Calibri" w:hAnsi="Calibri" w:cs="Calibri"/>
                <w:color w:val="000000"/>
                <w:szCs w:val="24"/>
                <w:lang w:val="fr-FR"/>
              </w:rPr>
              <w:t xml:space="preserve"> cadastrale </w:t>
            </w:r>
            <w:proofErr w:type="spellStart"/>
            <w:r w:rsidRPr="00E2628E">
              <w:rPr>
                <w:rFonts w:ascii="Calibri" w:eastAsia="Calibri" w:hAnsi="Calibri" w:cs="Calibri"/>
                <w:color w:val="000000"/>
                <w:szCs w:val="24"/>
                <w:lang w:val="fr-FR"/>
              </w:rPr>
              <w:t>pentru</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parcelare</w:t>
            </w:r>
            <w:proofErr w:type="spellEnd"/>
          </w:p>
        </w:tc>
        <w:tc>
          <w:tcPr>
            <w:tcW w:w="2361" w:type="dxa"/>
            <w:tcBorders>
              <w:top w:val="single" w:sz="4" w:space="0" w:color="auto"/>
              <w:left w:val="nil"/>
              <w:bottom w:val="single" w:sz="4" w:space="0" w:color="auto"/>
              <w:right w:val="nil"/>
            </w:tcBorders>
            <w:vAlign w:val="center"/>
            <w:hideMark/>
          </w:tcPr>
          <w:p w14:paraId="1CB6B862" w14:textId="77777777" w:rsidR="00E2628E" w:rsidRDefault="00E2628E">
            <w:pPr>
              <w:ind w:left="84" w:right="-273"/>
              <w:rPr>
                <w:rFonts w:ascii="Calibri" w:eastAsia="Calibri" w:hAnsi="Calibri" w:cs="Calibri"/>
                <w:color w:val="000000"/>
                <w:szCs w:val="24"/>
                <w:lang w:val="en-US"/>
              </w:rPr>
            </w:pPr>
            <w:proofErr w:type="spellStart"/>
            <w:r>
              <w:rPr>
                <w:rFonts w:ascii="Calibri" w:eastAsia="Calibri" w:hAnsi="Calibri" w:cs="Calibri"/>
                <w:color w:val="000000"/>
                <w:szCs w:val="24"/>
                <w:lang w:val="en-US"/>
              </w:rPr>
              <w:t>Beneficiarul</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lucrării</w:t>
            </w:r>
            <w:proofErr w:type="spellEnd"/>
          </w:p>
        </w:tc>
        <w:tc>
          <w:tcPr>
            <w:tcW w:w="708" w:type="dxa"/>
            <w:tcBorders>
              <w:top w:val="single" w:sz="4" w:space="0" w:color="auto"/>
              <w:left w:val="nil"/>
              <w:bottom w:val="single" w:sz="4" w:space="0" w:color="auto"/>
              <w:right w:val="nil"/>
            </w:tcBorders>
          </w:tcPr>
          <w:p w14:paraId="28CC38FB" w14:textId="77777777" w:rsidR="00E2628E" w:rsidRDefault="00E2628E">
            <w:pPr>
              <w:ind w:left="-351" w:right="-273"/>
              <w:jc w:val="center"/>
              <w:rPr>
                <w:rFonts w:ascii="Calibri" w:eastAsia="Calibri" w:hAnsi="Calibri" w:cs="Calibri"/>
                <w:color w:val="000000"/>
                <w:szCs w:val="24"/>
                <w:lang w:val="en-US"/>
              </w:rPr>
            </w:pPr>
          </w:p>
        </w:tc>
      </w:tr>
      <w:tr w:rsidR="00E2628E" w14:paraId="42E6E8BF" w14:textId="77777777" w:rsidTr="00AF2AB4">
        <w:trPr>
          <w:cantSplit/>
        </w:trPr>
        <w:tc>
          <w:tcPr>
            <w:tcW w:w="866" w:type="dxa"/>
            <w:tcBorders>
              <w:top w:val="single" w:sz="4" w:space="0" w:color="auto"/>
              <w:left w:val="nil"/>
              <w:bottom w:val="single" w:sz="4" w:space="0" w:color="auto"/>
              <w:right w:val="nil"/>
            </w:tcBorders>
            <w:vAlign w:val="center"/>
          </w:tcPr>
          <w:p w14:paraId="0E051EA4" w14:textId="77777777" w:rsidR="00E2628E" w:rsidRDefault="00E2628E" w:rsidP="00E2628E">
            <w:pPr>
              <w:numPr>
                <w:ilvl w:val="0"/>
                <w:numId w:val="31"/>
              </w:numPr>
              <w:spacing w:line="360" w:lineRule="auto"/>
              <w:ind w:left="-57" w:firstLine="0"/>
              <w:jc w:val="right"/>
              <w:rPr>
                <w:rFonts w:ascii="Calibri" w:eastAsia="Calibri" w:hAnsi="Calibri" w:cs="Calibri"/>
                <w:color w:val="000000"/>
                <w:szCs w:val="24"/>
                <w:lang w:val="en-US"/>
              </w:rPr>
            </w:pPr>
          </w:p>
        </w:tc>
        <w:tc>
          <w:tcPr>
            <w:tcW w:w="5845" w:type="dxa"/>
            <w:tcBorders>
              <w:top w:val="single" w:sz="4" w:space="0" w:color="auto"/>
              <w:left w:val="nil"/>
              <w:bottom w:val="single" w:sz="4" w:space="0" w:color="auto"/>
              <w:right w:val="nil"/>
            </w:tcBorders>
            <w:vAlign w:val="center"/>
            <w:hideMark/>
          </w:tcPr>
          <w:p w14:paraId="28640B6C" w14:textId="77777777" w:rsidR="00AF2AB4" w:rsidRDefault="00E2628E">
            <w:pPr>
              <w:ind w:left="70" w:right="-482"/>
              <w:rPr>
                <w:rFonts w:ascii="Calibri" w:eastAsia="Calibri" w:hAnsi="Calibri" w:cs="Calibri"/>
                <w:color w:val="000000"/>
                <w:szCs w:val="24"/>
                <w:lang w:val="en-US"/>
              </w:rPr>
            </w:pPr>
            <w:proofErr w:type="spellStart"/>
            <w:r>
              <w:rPr>
                <w:rFonts w:ascii="Calibri" w:eastAsia="Calibri" w:hAnsi="Calibri" w:cs="Calibri"/>
                <w:color w:val="000000"/>
                <w:szCs w:val="24"/>
                <w:lang w:val="en-US"/>
              </w:rPr>
              <w:t>Extinderea</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rețelelor</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edilitare</w:t>
            </w:r>
            <w:proofErr w:type="spellEnd"/>
            <w:r>
              <w:rPr>
                <w:rFonts w:ascii="Calibri" w:eastAsia="Calibri" w:hAnsi="Calibri" w:cs="Calibri"/>
                <w:color w:val="000000"/>
                <w:szCs w:val="24"/>
                <w:lang w:val="en-US"/>
              </w:rPr>
              <w:t xml:space="preserve"> </w:t>
            </w:r>
            <w:r w:rsidR="00AF2AB4">
              <w:rPr>
                <w:rFonts w:ascii="Calibri" w:eastAsia="Calibri" w:hAnsi="Calibri" w:cs="Calibri"/>
                <w:color w:val="000000"/>
                <w:szCs w:val="24"/>
                <w:lang w:val="en-US"/>
              </w:rPr>
              <w:t>–</w:t>
            </w:r>
            <w:r>
              <w:rPr>
                <w:rFonts w:ascii="Calibri" w:eastAsia="Calibri" w:hAnsi="Calibri" w:cs="Calibri"/>
                <w:color w:val="000000"/>
                <w:szCs w:val="24"/>
                <w:lang w:val="en-US"/>
              </w:rPr>
              <w:t xml:space="preserve"> </w:t>
            </w:r>
            <w:r w:rsidR="00AF2AB4">
              <w:rPr>
                <w:rFonts w:ascii="Calibri" w:eastAsia="Calibri" w:hAnsi="Calibri" w:cs="Calibri"/>
                <w:color w:val="000000"/>
                <w:szCs w:val="24"/>
                <w:lang w:val="en-US"/>
              </w:rPr>
              <w:t xml:space="preserve">DJ 228 A, DE perimetral </w:t>
            </w:r>
          </w:p>
          <w:p w14:paraId="75753D4F" w14:textId="4A87E6CC" w:rsidR="00E2628E" w:rsidRPr="00AF2AB4" w:rsidRDefault="00AF2AB4">
            <w:pPr>
              <w:ind w:left="70" w:right="-482"/>
              <w:rPr>
                <w:rFonts w:ascii="Calibri" w:eastAsia="Calibri" w:hAnsi="Calibri" w:cs="Calibri"/>
                <w:color w:val="000000"/>
                <w:szCs w:val="24"/>
                <w:lang w:val="fr-FR"/>
              </w:rPr>
            </w:pPr>
            <w:r w:rsidRPr="00AF2AB4">
              <w:rPr>
                <w:rFonts w:ascii="Calibri" w:eastAsia="Calibri" w:hAnsi="Calibri" w:cs="Calibri"/>
                <w:color w:val="000000"/>
                <w:szCs w:val="24"/>
                <w:lang w:val="fr-FR"/>
              </w:rPr>
              <w:t xml:space="preserve">CF 109809 si DE </w:t>
            </w:r>
            <w:proofErr w:type="spellStart"/>
            <w:r w:rsidRPr="00AF2AB4">
              <w:rPr>
                <w:rFonts w:ascii="Calibri" w:eastAsia="Calibri" w:hAnsi="Calibri" w:cs="Calibri"/>
                <w:color w:val="000000"/>
                <w:szCs w:val="24"/>
                <w:lang w:val="fr-FR"/>
              </w:rPr>
              <w:t>acces</w:t>
            </w:r>
            <w:proofErr w:type="spellEnd"/>
            <w:r w:rsidRPr="00AF2AB4">
              <w:rPr>
                <w:rFonts w:ascii="Calibri" w:eastAsia="Calibri" w:hAnsi="Calibri" w:cs="Calibri"/>
                <w:color w:val="000000"/>
                <w:szCs w:val="24"/>
                <w:lang w:val="fr-FR"/>
              </w:rPr>
              <w:t xml:space="preserve"> L</w:t>
            </w:r>
            <w:r>
              <w:rPr>
                <w:rFonts w:ascii="Calibri" w:eastAsia="Calibri" w:hAnsi="Calibri" w:cs="Calibri"/>
                <w:color w:val="000000"/>
                <w:szCs w:val="24"/>
                <w:lang w:val="fr-FR"/>
              </w:rPr>
              <w:t>EA 110</w:t>
            </w:r>
          </w:p>
        </w:tc>
        <w:tc>
          <w:tcPr>
            <w:tcW w:w="2361" w:type="dxa"/>
            <w:tcBorders>
              <w:top w:val="single" w:sz="4" w:space="0" w:color="auto"/>
              <w:left w:val="nil"/>
              <w:bottom w:val="single" w:sz="4" w:space="0" w:color="auto"/>
              <w:right w:val="nil"/>
            </w:tcBorders>
            <w:vAlign w:val="center"/>
            <w:hideMark/>
          </w:tcPr>
          <w:p w14:paraId="2DBE07B2" w14:textId="77777777" w:rsidR="00E2628E" w:rsidRDefault="00E2628E">
            <w:pPr>
              <w:ind w:left="84" w:right="-273"/>
              <w:rPr>
                <w:rFonts w:ascii="Calibri" w:eastAsia="Calibri" w:hAnsi="Calibri" w:cs="Calibri"/>
                <w:color w:val="000000"/>
                <w:szCs w:val="24"/>
                <w:lang w:val="en-US"/>
              </w:rPr>
            </w:pPr>
            <w:proofErr w:type="spellStart"/>
            <w:r>
              <w:rPr>
                <w:rFonts w:ascii="Calibri" w:eastAsia="Calibri" w:hAnsi="Calibri" w:cs="Calibri"/>
                <w:color w:val="000000"/>
                <w:szCs w:val="24"/>
                <w:lang w:val="en-US"/>
              </w:rPr>
              <w:t>Beneficiarul</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lucrării</w:t>
            </w:r>
            <w:proofErr w:type="spellEnd"/>
          </w:p>
        </w:tc>
        <w:tc>
          <w:tcPr>
            <w:tcW w:w="708" w:type="dxa"/>
            <w:tcBorders>
              <w:top w:val="single" w:sz="4" w:space="0" w:color="auto"/>
              <w:left w:val="nil"/>
              <w:bottom w:val="single" w:sz="4" w:space="0" w:color="auto"/>
              <w:right w:val="nil"/>
            </w:tcBorders>
          </w:tcPr>
          <w:p w14:paraId="6E3A0536" w14:textId="77777777" w:rsidR="00E2628E" w:rsidRDefault="00E2628E">
            <w:pPr>
              <w:ind w:left="-351" w:right="-273"/>
              <w:jc w:val="center"/>
              <w:rPr>
                <w:rFonts w:ascii="Calibri" w:eastAsia="Calibri" w:hAnsi="Calibri" w:cs="Calibri"/>
                <w:color w:val="000000"/>
                <w:szCs w:val="24"/>
                <w:lang w:val="en-US"/>
              </w:rPr>
            </w:pPr>
          </w:p>
        </w:tc>
      </w:tr>
      <w:tr w:rsidR="00E2628E" w14:paraId="35B32340" w14:textId="77777777" w:rsidTr="00AF2AB4">
        <w:trPr>
          <w:cantSplit/>
        </w:trPr>
        <w:tc>
          <w:tcPr>
            <w:tcW w:w="866" w:type="dxa"/>
            <w:tcBorders>
              <w:top w:val="single" w:sz="4" w:space="0" w:color="auto"/>
              <w:left w:val="nil"/>
              <w:bottom w:val="single" w:sz="4" w:space="0" w:color="auto"/>
              <w:right w:val="nil"/>
            </w:tcBorders>
            <w:vAlign w:val="center"/>
          </w:tcPr>
          <w:p w14:paraId="2F7BB23E" w14:textId="77777777" w:rsidR="00E2628E" w:rsidRDefault="00E2628E" w:rsidP="00E2628E">
            <w:pPr>
              <w:numPr>
                <w:ilvl w:val="0"/>
                <w:numId w:val="31"/>
              </w:numPr>
              <w:spacing w:line="360" w:lineRule="auto"/>
              <w:ind w:left="-57" w:firstLine="0"/>
              <w:jc w:val="right"/>
              <w:rPr>
                <w:rFonts w:ascii="Calibri" w:eastAsia="Calibri" w:hAnsi="Calibri" w:cs="Calibri"/>
                <w:color w:val="000000"/>
                <w:szCs w:val="24"/>
                <w:lang w:val="en-US"/>
              </w:rPr>
            </w:pPr>
          </w:p>
        </w:tc>
        <w:tc>
          <w:tcPr>
            <w:tcW w:w="5845" w:type="dxa"/>
            <w:tcBorders>
              <w:top w:val="single" w:sz="4" w:space="0" w:color="auto"/>
              <w:left w:val="nil"/>
              <w:bottom w:val="single" w:sz="4" w:space="0" w:color="auto"/>
              <w:right w:val="nil"/>
            </w:tcBorders>
            <w:vAlign w:val="center"/>
            <w:hideMark/>
          </w:tcPr>
          <w:p w14:paraId="3771B99C" w14:textId="77777777" w:rsidR="00E2628E" w:rsidRDefault="00E2628E">
            <w:pPr>
              <w:ind w:left="70" w:right="-482"/>
              <w:rPr>
                <w:rFonts w:ascii="Calibri" w:eastAsia="Calibri" w:hAnsi="Calibri" w:cs="Calibri"/>
                <w:color w:val="000000"/>
                <w:szCs w:val="24"/>
                <w:lang w:val="en-US"/>
              </w:rPr>
            </w:pPr>
            <w:proofErr w:type="spellStart"/>
            <w:r>
              <w:rPr>
                <w:rFonts w:ascii="Calibri" w:eastAsia="Calibri" w:hAnsi="Calibri" w:cs="Calibri"/>
                <w:color w:val="000000"/>
                <w:szCs w:val="24"/>
                <w:lang w:val="en-US"/>
              </w:rPr>
              <w:t>Modernizarea</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străzilor</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perimetrale</w:t>
            </w:r>
            <w:proofErr w:type="spellEnd"/>
            <w:r>
              <w:rPr>
                <w:rFonts w:ascii="Calibri" w:eastAsia="Calibri" w:hAnsi="Calibri" w:cs="Calibri"/>
                <w:color w:val="000000"/>
                <w:szCs w:val="24"/>
                <w:lang w:val="en-US"/>
              </w:rPr>
              <w:t xml:space="preserve"> </w:t>
            </w:r>
          </w:p>
        </w:tc>
        <w:tc>
          <w:tcPr>
            <w:tcW w:w="2361" w:type="dxa"/>
            <w:tcBorders>
              <w:top w:val="single" w:sz="4" w:space="0" w:color="auto"/>
              <w:left w:val="nil"/>
              <w:bottom w:val="single" w:sz="4" w:space="0" w:color="auto"/>
              <w:right w:val="nil"/>
            </w:tcBorders>
            <w:vAlign w:val="center"/>
            <w:hideMark/>
          </w:tcPr>
          <w:p w14:paraId="20EA5B48" w14:textId="77777777" w:rsidR="00E2628E" w:rsidRDefault="00E2628E">
            <w:pPr>
              <w:ind w:left="84" w:right="-273"/>
              <w:rPr>
                <w:rFonts w:ascii="Calibri" w:eastAsia="Calibri" w:hAnsi="Calibri" w:cs="Calibri"/>
                <w:color w:val="000000"/>
                <w:szCs w:val="24"/>
                <w:lang w:val="en-US"/>
              </w:rPr>
            </w:pPr>
            <w:proofErr w:type="spellStart"/>
            <w:r>
              <w:rPr>
                <w:rFonts w:ascii="Calibri" w:eastAsia="Calibri" w:hAnsi="Calibri" w:cs="Calibri"/>
                <w:color w:val="000000"/>
                <w:szCs w:val="24"/>
                <w:lang w:val="en-US"/>
              </w:rPr>
              <w:t>Beneficiarul</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lucrării</w:t>
            </w:r>
            <w:proofErr w:type="spellEnd"/>
          </w:p>
        </w:tc>
        <w:tc>
          <w:tcPr>
            <w:tcW w:w="708" w:type="dxa"/>
            <w:tcBorders>
              <w:top w:val="single" w:sz="4" w:space="0" w:color="auto"/>
              <w:left w:val="nil"/>
              <w:bottom w:val="single" w:sz="4" w:space="0" w:color="auto"/>
              <w:right w:val="nil"/>
            </w:tcBorders>
          </w:tcPr>
          <w:p w14:paraId="59BCA92E" w14:textId="77777777" w:rsidR="00E2628E" w:rsidRDefault="00E2628E">
            <w:pPr>
              <w:ind w:left="-351" w:right="-273"/>
              <w:jc w:val="center"/>
              <w:rPr>
                <w:rFonts w:ascii="Calibri" w:eastAsia="Calibri" w:hAnsi="Calibri" w:cs="Calibri"/>
                <w:color w:val="000000"/>
                <w:szCs w:val="24"/>
                <w:lang w:val="en-US"/>
              </w:rPr>
            </w:pPr>
          </w:p>
        </w:tc>
      </w:tr>
      <w:tr w:rsidR="00E2628E" w14:paraId="778C5EE9" w14:textId="77777777" w:rsidTr="00AF2AB4">
        <w:trPr>
          <w:cantSplit/>
        </w:trPr>
        <w:tc>
          <w:tcPr>
            <w:tcW w:w="866" w:type="dxa"/>
            <w:tcBorders>
              <w:top w:val="single" w:sz="4" w:space="0" w:color="auto"/>
              <w:left w:val="nil"/>
              <w:bottom w:val="single" w:sz="4" w:space="0" w:color="auto"/>
              <w:right w:val="nil"/>
            </w:tcBorders>
            <w:vAlign w:val="center"/>
          </w:tcPr>
          <w:p w14:paraId="345C2A6A" w14:textId="77777777" w:rsidR="00E2628E" w:rsidRDefault="00E2628E" w:rsidP="00E2628E">
            <w:pPr>
              <w:numPr>
                <w:ilvl w:val="0"/>
                <w:numId w:val="31"/>
              </w:numPr>
              <w:spacing w:line="360" w:lineRule="auto"/>
              <w:ind w:left="-57" w:firstLine="0"/>
              <w:jc w:val="right"/>
              <w:rPr>
                <w:rFonts w:ascii="Calibri" w:eastAsia="Calibri" w:hAnsi="Calibri" w:cs="Calibri"/>
                <w:color w:val="000000"/>
                <w:szCs w:val="24"/>
                <w:lang w:val="en-US"/>
              </w:rPr>
            </w:pPr>
          </w:p>
        </w:tc>
        <w:tc>
          <w:tcPr>
            <w:tcW w:w="5845" w:type="dxa"/>
            <w:tcBorders>
              <w:top w:val="single" w:sz="4" w:space="0" w:color="auto"/>
              <w:left w:val="nil"/>
              <w:bottom w:val="single" w:sz="4" w:space="0" w:color="auto"/>
              <w:right w:val="nil"/>
            </w:tcBorders>
            <w:vAlign w:val="center"/>
            <w:hideMark/>
          </w:tcPr>
          <w:p w14:paraId="4ED3E805" w14:textId="66004CDE" w:rsidR="00E2628E" w:rsidRPr="00AF2AB4" w:rsidRDefault="00AF2AB4">
            <w:pPr>
              <w:ind w:left="70" w:right="-482"/>
              <w:rPr>
                <w:rFonts w:ascii="Calibri" w:eastAsia="Calibri" w:hAnsi="Calibri" w:cs="Calibri"/>
                <w:color w:val="000000"/>
                <w:szCs w:val="24"/>
                <w:lang w:val="fr-FR"/>
              </w:rPr>
            </w:pPr>
            <w:proofErr w:type="spellStart"/>
            <w:r w:rsidRPr="00AF2AB4">
              <w:rPr>
                <w:rFonts w:ascii="Calibri" w:eastAsia="Calibri" w:hAnsi="Calibri" w:cs="Calibri"/>
                <w:color w:val="000000"/>
                <w:szCs w:val="24"/>
                <w:lang w:val="fr-FR"/>
              </w:rPr>
              <w:t>Subtraversarea</w:t>
            </w:r>
            <w:proofErr w:type="spellEnd"/>
            <w:r w:rsidRPr="00AF2AB4">
              <w:rPr>
                <w:rFonts w:ascii="Calibri" w:eastAsia="Calibri" w:hAnsi="Calibri" w:cs="Calibri"/>
                <w:color w:val="000000"/>
                <w:szCs w:val="24"/>
                <w:lang w:val="fr-FR"/>
              </w:rPr>
              <w:t xml:space="preserve"> DJ 228A</w:t>
            </w:r>
            <w:r w:rsidR="00B32BC6">
              <w:rPr>
                <w:rFonts w:ascii="Calibri" w:eastAsia="Calibri" w:hAnsi="Calibri" w:cs="Calibri"/>
                <w:color w:val="000000"/>
                <w:szCs w:val="24"/>
                <w:lang w:val="fr-FR"/>
              </w:rPr>
              <w:t xml:space="preserve"> </w:t>
            </w:r>
            <w:r w:rsidRPr="00AF2AB4">
              <w:rPr>
                <w:rFonts w:ascii="Calibri" w:eastAsia="Calibri" w:hAnsi="Calibri" w:cs="Calibri"/>
                <w:color w:val="000000"/>
                <w:szCs w:val="24"/>
                <w:lang w:val="fr-FR"/>
              </w:rPr>
              <w:t xml:space="preserve">si </w:t>
            </w:r>
            <w:proofErr w:type="spellStart"/>
            <w:r w:rsidRPr="00AF2AB4">
              <w:rPr>
                <w:rFonts w:ascii="Calibri" w:eastAsia="Calibri" w:hAnsi="Calibri" w:cs="Calibri"/>
                <w:color w:val="000000"/>
                <w:szCs w:val="24"/>
                <w:lang w:val="fr-FR"/>
              </w:rPr>
              <w:t>ingroparea</w:t>
            </w:r>
            <w:proofErr w:type="spellEnd"/>
            <w:r w:rsidRPr="00AF2AB4">
              <w:rPr>
                <w:rFonts w:ascii="Calibri" w:eastAsia="Calibri" w:hAnsi="Calibri" w:cs="Calibri"/>
                <w:color w:val="000000"/>
                <w:szCs w:val="24"/>
                <w:lang w:val="fr-FR"/>
              </w:rPr>
              <w:t xml:space="preserve"> L</w:t>
            </w:r>
            <w:r>
              <w:rPr>
                <w:rFonts w:ascii="Calibri" w:eastAsia="Calibri" w:hAnsi="Calibri" w:cs="Calibri"/>
                <w:color w:val="000000"/>
                <w:szCs w:val="24"/>
                <w:lang w:val="fr-FR"/>
              </w:rPr>
              <w:t>ES 110</w:t>
            </w:r>
          </w:p>
        </w:tc>
        <w:tc>
          <w:tcPr>
            <w:tcW w:w="2361" w:type="dxa"/>
            <w:tcBorders>
              <w:top w:val="single" w:sz="4" w:space="0" w:color="auto"/>
              <w:left w:val="nil"/>
              <w:bottom w:val="single" w:sz="4" w:space="0" w:color="auto"/>
              <w:right w:val="nil"/>
            </w:tcBorders>
            <w:vAlign w:val="center"/>
            <w:hideMark/>
          </w:tcPr>
          <w:p w14:paraId="3278D48B" w14:textId="77777777" w:rsidR="00E2628E" w:rsidRDefault="00E2628E">
            <w:pPr>
              <w:ind w:left="84" w:right="-273"/>
              <w:rPr>
                <w:rFonts w:ascii="Calibri" w:eastAsia="Calibri" w:hAnsi="Calibri" w:cs="Calibri"/>
                <w:color w:val="000000"/>
                <w:szCs w:val="24"/>
                <w:lang w:val="en-US"/>
              </w:rPr>
            </w:pPr>
            <w:proofErr w:type="spellStart"/>
            <w:r>
              <w:rPr>
                <w:rFonts w:ascii="Calibri" w:eastAsia="Calibri" w:hAnsi="Calibri" w:cs="Calibri"/>
                <w:color w:val="000000"/>
                <w:szCs w:val="24"/>
                <w:lang w:val="en-US"/>
              </w:rPr>
              <w:t>Beneficiarul</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lucrării</w:t>
            </w:r>
            <w:proofErr w:type="spellEnd"/>
          </w:p>
        </w:tc>
        <w:tc>
          <w:tcPr>
            <w:tcW w:w="708" w:type="dxa"/>
            <w:tcBorders>
              <w:top w:val="single" w:sz="4" w:space="0" w:color="auto"/>
              <w:left w:val="nil"/>
              <w:bottom w:val="single" w:sz="4" w:space="0" w:color="auto"/>
              <w:right w:val="nil"/>
            </w:tcBorders>
          </w:tcPr>
          <w:p w14:paraId="607EB255" w14:textId="77777777" w:rsidR="00E2628E" w:rsidRDefault="00E2628E">
            <w:pPr>
              <w:ind w:left="-351" w:right="-273"/>
              <w:jc w:val="center"/>
              <w:rPr>
                <w:rFonts w:ascii="Calibri" w:eastAsia="Calibri" w:hAnsi="Calibri" w:cs="Calibri"/>
                <w:color w:val="000000"/>
                <w:szCs w:val="24"/>
                <w:lang w:val="en-US"/>
              </w:rPr>
            </w:pPr>
          </w:p>
        </w:tc>
      </w:tr>
      <w:tr w:rsidR="00E2628E" w14:paraId="3B12A2D9" w14:textId="77777777" w:rsidTr="00AF2AB4">
        <w:trPr>
          <w:cantSplit/>
        </w:trPr>
        <w:tc>
          <w:tcPr>
            <w:tcW w:w="866" w:type="dxa"/>
            <w:tcBorders>
              <w:top w:val="single" w:sz="4" w:space="0" w:color="auto"/>
              <w:left w:val="nil"/>
              <w:bottom w:val="single" w:sz="4" w:space="0" w:color="auto"/>
              <w:right w:val="nil"/>
            </w:tcBorders>
            <w:vAlign w:val="center"/>
          </w:tcPr>
          <w:p w14:paraId="5F221065" w14:textId="77777777" w:rsidR="00E2628E" w:rsidRDefault="00E2628E" w:rsidP="00E2628E">
            <w:pPr>
              <w:numPr>
                <w:ilvl w:val="0"/>
                <w:numId w:val="31"/>
              </w:numPr>
              <w:spacing w:line="360" w:lineRule="auto"/>
              <w:ind w:left="-57" w:firstLine="0"/>
              <w:jc w:val="right"/>
              <w:rPr>
                <w:rFonts w:ascii="Calibri" w:eastAsia="Calibri" w:hAnsi="Calibri" w:cs="Calibri"/>
                <w:color w:val="000000"/>
                <w:szCs w:val="24"/>
                <w:lang w:val="en-US"/>
              </w:rPr>
            </w:pPr>
          </w:p>
        </w:tc>
        <w:tc>
          <w:tcPr>
            <w:tcW w:w="5845" w:type="dxa"/>
            <w:tcBorders>
              <w:top w:val="single" w:sz="4" w:space="0" w:color="auto"/>
              <w:left w:val="nil"/>
              <w:bottom w:val="single" w:sz="4" w:space="0" w:color="auto"/>
              <w:right w:val="nil"/>
            </w:tcBorders>
            <w:vAlign w:val="center"/>
            <w:hideMark/>
          </w:tcPr>
          <w:p w14:paraId="4EB6916B" w14:textId="77777777" w:rsidR="00AF2AB4" w:rsidRDefault="00E2628E">
            <w:pPr>
              <w:ind w:left="70" w:right="-482"/>
              <w:rPr>
                <w:rFonts w:ascii="Calibri" w:eastAsia="Calibri" w:hAnsi="Calibri" w:cs="Calibri"/>
                <w:color w:val="000000"/>
                <w:szCs w:val="24"/>
                <w:lang w:val="en-US"/>
              </w:rPr>
            </w:pPr>
            <w:proofErr w:type="spellStart"/>
            <w:r>
              <w:rPr>
                <w:rFonts w:ascii="Calibri" w:eastAsia="Calibri" w:hAnsi="Calibri" w:cs="Calibri"/>
                <w:color w:val="000000"/>
                <w:szCs w:val="24"/>
                <w:lang w:val="en-US"/>
              </w:rPr>
              <w:t>Construirea</w:t>
            </w:r>
            <w:proofErr w:type="spellEnd"/>
            <w:r>
              <w:rPr>
                <w:rFonts w:ascii="Calibri" w:eastAsia="Calibri" w:hAnsi="Calibri" w:cs="Calibri"/>
                <w:color w:val="000000"/>
                <w:szCs w:val="24"/>
                <w:lang w:val="en-US"/>
              </w:rPr>
              <w:t xml:space="preserve"> </w:t>
            </w:r>
            <w:proofErr w:type="spellStart"/>
            <w:r w:rsidR="00AF2AB4">
              <w:rPr>
                <w:rFonts w:ascii="Calibri" w:eastAsia="Calibri" w:hAnsi="Calibri" w:cs="Calibri"/>
                <w:color w:val="000000"/>
                <w:szCs w:val="24"/>
                <w:lang w:val="en-US"/>
              </w:rPr>
              <w:t>drumurilor</w:t>
            </w:r>
            <w:proofErr w:type="spellEnd"/>
            <w:r w:rsidR="00AF2AB4">
              <w:rPr>
                <w:rFonts w:ascii="Calibri" w:eastAsia="Calibri" w:hAnsi="Calibri" w:cs="Calibri"/>
                <w:color w:val="000000"/>
                <w:szCs w:val="24"/>
                <w:lang w:val="en-US"/>
              </w:rPr>
              <w:t xml:space="preserve"> de </w:t>
            </w:r>
            <w:proofErr w:type="spellStart"/>
            <w:r w:rsidR="00AF2AB4">
              <w:rPr>
                <w:rFonts w:ascii="Calibri" w:eastAsia="Calibri" w:hAnsi="Calibri" w:cs="Calibri"/>
                <w:color w:val="000000"/>
                <w:szCs w:val="24"/>
                <w:lang w:val="en-US"/>
              </w:rPr>
              <w:t>incinta</w:t>
            </w:r>
            <w:proofErr w:type="spellEnd"/>
            <w:r w:rsidR="00AF2AB4">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propuse</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în</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interiorul</w:t>
            </w:r>
            <w:proofErr w:type="spellEnd"/>
            <w:r>
              <w:rPr>
                <w:rFonts w:ascii="Calibri" w:eastAsia="Calibri" w:hAnsi="Calibri" w:cs="Calibri"/>
                <w:color w:val="000000"/>
                <w:szCs w:val="24"/>
                <w:lang w:val="en-US"/>
              </w:rPr>
              <w:t xml:space="preserve"> </w:t>
            </w:r>
          </w:p>
          <w:p w14:paraId="38DBE75B" w14:textId="3EAEB084" w:rsidR="00E2628E" w:rsidRDefault="00E2628E">
            <w:pPr>
              <w:ind w:left="70" w:right="-482"/>
              <w:rPr>
                <w:rFonts w:ascii="Calibri" w:eastAsia="Calibri" w:hAnsi="Calibri" w:cs="Calibri"/>
                <w:color w:val="000000"/>
                <w:szCs w:val="24"/>
                <w:lang w:val="en-US"/>
              </w:rPr>
            </w:pPr>
            <w:proofErr w:type="spellStart"/>
            <w:r>
              <w:rPr>
                <w:rFonts w:ascii="Calibri" w:eastAsia="Calibri" w:hAnsi="Calibri" w:cs="Calibri"/>
                <w:color w:val="000000"/>
                <w:szCs w:val="24"/>
                <w:lang w:val="en-US"/>
              </w:rPr>
              <w:t>ansmablului</w:t>
            </w:r>
            <w:proofErr w:type="spellEnd"/>
          </w:p>
        </w:tc>
        <w:tc>
          <w:tcPr>
            <w:tcW w:w="2361" w:type="dxa"/>
            <w:tcBorders>
              <w:top w:val="single" w:sz="4" w:space="0" w:color="auto"/>
              <w:left w:val="nil"/>
              <w:bottom w:val="single" w:sz="4" w:space="0" w:color="auto"/>
              <w:right w:val="nil"/>
            </w:tcBorders>
            <w:vAlign w:val="center"/>
            <w:hideMark/>
          </w:tcPr>
          <w:p w14:paraId="674760C7" w14:textId="77777777" w:rsidR="00E2628E" w:rsidRDefault="00E2628E">
            <w:pPr>
              <w:ind w:left="84" w:right="-273"/>
              <w:rPr>
                <w:rFonts w:ascii="Calibri" w:eastAsia="Calibri" w:hAnsi="Calibri" w:cs="Calibri"/>
                <w:color w:val="000000"/>
                <w:szCs w:val="24"/>
                <w:lang w:val="en-US"/>
              </w:rPr>
            </w:pPr>
            <w:proofErr w:type="spellStart"/>
            <w:r>
              <w:rPr>
                <w:rFonts w:ascii="Calibri" w:eastAsia="Calibri" w:hAnsi="Calibri" w:cs="Calibri"/>
                <w:color w:val="000000"/>
                <w:szCs w:val="24"/>
                <w:lang w:val="en-US"/>
              </w:rPr>
              <w:t>Beneficiarul</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lucrării</w:t>
            </w:r>
            <w:proofErr w:type="spellEnd"/>
          </w:p>
        </w:tc>
        <w:tc>
          <w:tcPr>
            <w:tcW w:w="708" w:type="dxa"/>
            <w:tcBorders>
              <w:top w:val="single" w:sz="4" w:space="0" w:color="auto"/>
              <w:left w:val="nil"/>
              <w:bottom w:val="single" w:sz="4" w:space="0" w:color="auto"/>
              <w:right w:val="nil"/>
            </w:tcBorders>
          </w:tcPr>
          <w:p w14:paraId="3858A083" w14:textId="77777777" w:rsidR="00E2628E" w:rsidRDefault="00E2628E">
            <w:pPr>
              <w:ind w:left="-351" w:right="-273"/>
              <w:jc w:val="center"/>
              <w:rPr>
                <w:rFonts w:ascii="Calibri" w:eastAsia="Calibri" w:hAnsi="Calibri" w:cs="Calibri"/>
                <w:color w:val="000000"/>
                <w:szCs w:val="24"/>
                <w:lang w:val="en-US"/>
              </w:rPr>
            </w:pPr>
          </w:p>
        </w:tc>
      </w:tr>
      <w:tr w:rsidR="00E2628E" w:rsidRPr="00E2628E" w14:paraId="4A0A8194" w14:textId="77777777" w:rsidTr="00AF2AB4">
        <w:trPr>
          <w:cantSplit/>
        </w:trPr>
        <w:tc>
          <w:tcPr>
            <w:tcW w:w="866" w:type="dxa"/>
            <w:tcBorders>
              <w:top w:val="single" w:sz="4" w:space="0" w:color="auto"/>
              <w:left w:val="nil"/>
              <w:bottom w:val="single" w:sz="4" w:space="0" w:color="auto"/>
              <w:right w:val="nil"/>
            </w:tcBorders>
            <w:vAlign w:val="center"/>
          </w:tcPr>
          <w:p w14:paraId="54FE2FD4" w14:textId="77777777" w:rsidR="00E2628E" w:rsidRDefault="00E2628E" w:rsidP="00E2628E">
            <w:pPr>
              <w:numPr>
                <w:ilvl w:val="0"/>
                <w:numId w:val="31"/>
              </w:numPr>
              <w:spacing w:line="360" w:lineRule="auto"/>
              <w:ind w:left="-57" w:firstLine="0"/>
              <w:jc w:val="right"/>
              <w:rPr>
                <w:rFonts w:ascii="Calibri" w:eastAsia="Calibri" w:hAnsi="Calibri" w:cs="Calibri"/>
                <w:color w:val="000000"/>
                <w:szCs w:val="24"/>
                <w:lang w:val="en-US"/>
              </w:rPr>
            </w:pPr>
          </w:p>
        </w:tc>
        <w:tc>
          <w:tcPr>
            <w:tcW w:w="5845" w:type="dxa"/>
            <w:tcBorders>
              <w:top w:val="single" w:sz="4" w:space="0" w:color="auto"/>
              <w:left w:val="nil"/>
              <w:bottom w:val="single" w:sz="4" w:space="0" w:color="auto"/>
              <w:right w:val="nil"/>
            </w:tcBorders>
            <w:vAlign w:val="center"/>
            <w:hideMark/>
          </w:tcPr>
          <w:p w14:paraId="5633ABE0" w14:textId="4A777495" w:rsidR="00AF2AB4" w:rsidRDefault="00E2628E">
            <w:pPr>
              <w:ind w:left="70" w:right="-482"/>
              <w:rPr>
                <w:rFonts w:ascii="Calibri" w:eastAsia="Calibri" w:hAnsi="Calibri" w:cs="Calibri"/>
                <w:color w:val="000000"/>
                <w:szCs w:val="24"/>
                <w:lang w:val="fr-FR"/>
              </w:rPr>
            </w:pPr>
            <w:proofErr w:type="spellStart"/>
            <w:r w:rsidRPr="00E2628E">
              <w:rPr>
                <w:rFonts w:ascii="Calibri" w:eastAsia="Calibri" w:hAnsi="Calibri" w:cs="Calibri"/>
                <w:color w:val="000000"/>
                <w:szCs w:val="24"/>
                <w:lang w:val="fr-FR"/>
              </w:rPr>
              <w:t>Elaborare</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proiect</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obținere</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avize</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Obținere</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autorizație</w:t>
            </w:r>
            <w:proofErr w:type="spellEnd"/>
            <w:r w:rsidRPr="00E2628E">
              <w:rPr>
                <w:rFonts w:ascii="Calibri" w:eastAsia="Calibri" w:hAnsi="Calibri" w:cs="Calibri"/>
                <w:color w:val="000000"/>
                <w:szCs w:val="24"/>
                <w:lang w:val="fr-FR"/>
              </w:rPr>
              <w:t xml:space="preserve"> de </w:t>
            </w:r>
            <w:proofErr w:type="spellStart"/>
            <w:r w:rsidRPr="00E2628E">
              <w:rPr>
                <w:rFonts w:ascii="Calibri" w:eastAsia="Calibri" w:hAnsi="Calibri" w:cs="Calibri"/>
                <w:color w:val="000000"/>
                <w:szCs w:val="24"/>
                <w:lang w:val="fr-FR"/>
              </w:rPr>
              <w:t>construcție</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pentru</w:t>
            </w:r>
            <w:proofErr w:type="spellEnd"/>
            <w:r w:rsidRPr="00E2628E">
              <w:rPr>
                <w:rFonts w:ascii="Calibri" w:eastAsia="Calibri" w:hAnsi="Calibri" w:cs="Calibri"/>
                <w:color w:val="000000"/>
                <w:szCs w:val="24"/>
                <w:lang w:val="fr-FR"/>
              </w:rPr>
              <w:t xml:space="preserve"> </w:t>
            </w:r>
            <w:proofErr w:type="spellStart"/>
            <w:r w:rsidR="00AF2AB4">
              <w:rPr>
                <w:rFonts w:ascii="Calibri" w:eastAsia="Calibri" w:hAnsi="Calibri" w:cs="Calibri"/>
                <w:color w:val="000000"/>
                <w:szCs w:val="24"/>
                <w:lang w:val="fr-FR"/>
              </w:rPr>
              <w:t>Parcul</w:t>
            </w:r>
            <w:proofErr w:type="spellEnd"/>
            <w:r w:rsidR="00AF2AB4">
              <w:rPr>
                <w:rFonts w:ascii="Calibri" w:eastAsia="Calibri" w:hAnsi="Calibri" w:cs="Calibri"/>
                <w:color w:val="000000"/>
                <w:szCs w:val="24"/>
                <w:lang w:val="fr-FR"/>
              </w:rPr>
              <w:t xml:space="preserve"> </w:t>
            </w:r>
            <w:proofErr w:type="spellStart"/>
            <w:r w:rsidR="00AF2AB4">
              <w:rPr>
                <w:rFonts w:ascii="Calibri" w:eastAsia="Calibri" w:hAnsi="Calibri" w:cs="Calibri"/>
                <w:color w:val="000000"/>
                <w:szCs w:val="24"/>
                <w:lang w:val="fr-FR"/>
              </w:rPr>
              <w:t>fotovoltaic</w:t>
            </w:r>
            <w:proofErr w:type="spellEnd"/>
            <w:r w:rsidR="00A9000E">
              <w:rPr>
                <w:rFonts w:ascii="Calibri" w:eastAsia="Calibri" w:hAnsi="Calibri" w:cs="Calibri"/>
                <w:color w:val="000000"/>
                <w:szCs w:val="24"/>
                <w:lang w:val="fr-FR"/>
              </w:rPr>
              <w:t xml:space="preserve"> si</w:t>
            </w:r>
            <w:r w:rsidR="00AF2AB4">
              <w:rPr>
                <w:rFonts w:ascii="Calibri" w:eastAsia="Calibri" w:hAnsi="Calibri" w:cs="Calibri"/>
                <w:color w:val="000000"/>
                <w:szCs w:val="24"/>
                <w:lang w:val="fr-FR"/>
              </w:rPr>
              <w:t xml:space="preserve"> </w:t>
            </w:r>
            <w:proofErr w:type="spellStart"/>
            <w:r w:rsidR="00AF2AB4">
              <w:rPr>
                <w:rFonts w:ascii="Calibri" w:eastAsia="Calibri" w:hAnsi="Calibri" w:cs="Calibri"/>
                <w:color w:val="000000"/>
                <w:szCs w:val="24"/>
                <w:lang w:val="fr-FR"/>
              </w:rPr>
              <w:t>statie</w:t>
            </w:r>
            <w:proofErr w:type="spellEnd"/>
            <w:r w:rsidR="00AF2AB4">
              <w:rPr>
                <w:rFonts w:ascii="Calibri" w:eastAsia="Calibri" w:hAnsi="Calibri" w:cs="Calibri"/>
                <w:color w:val="000000"/>
                <w:szCs w:val="24"/>
                <w:lang w:val="fr-FR"/>
              </w:rPr>
              <w:t xml:space="preserve"> </w:t>
            </w:r>
            <w:proofErr w:type="spellStart"/>
            <w:r w:rsidR="00AF2AB4">
              <w:rPr>
                <w:rFonts w:ascii="Calibri" w:eastAsia="Calibri" w:hAnsi="Calibri" w:cs="Calibri"/>
                <w:color w:val="000000"/>
                <w:szCs w:val="24"/>
                <w:lang w:val="fr-FR"/>
              </w:rPr>
              <w:t>transformare</w:t>
            </w:r>
            <w:proofErr w:type="spellEnd"/>
            <w:r w:rsidR="00AF2AB4">
              <w:rPr>
                <w:rFonts w:ascii="Calibri" w:eastAsia="Calibri" w:hAnsi="Calibri" w:cs="Calibri"/>
                <w:color w:val="000000"/>
                <w:szCs w:val="24"/>
                <w:lang w:val="fr-FR"/>
              </w:rPr>
              <w:t xml:space="preserve"> si </w:t>
            </w:r>
          </w:p>
          <w:p w14:paraId="367DBF6B" w14:textId="56E97B7F" w:rsidR="00E2628E" w:rsidRPr="00E2628E" w:rsidRDefault="00AF2AB4">
            <w:pPr>
              <w:ind w:left="70" w:right="-482"/>
              <w:rPr>
                <w:rFonts w:ascii="Calibri" w:eastAsia="Calibri" w:hAnsi="Calibri" w:cs="Calibri"/>
                <w:color w:val="000000"/>
                <w:szCs w:val="24"/>
                <w:lang w:val="fr-FR"/>
              </w:rPr>
            </w:pPr>
            <w:proofErr w:type="spellStart"/>
            <w:proofErr w:type="gramStart"/>
            <w:r>
              <w:rPr>
                <w:rFonts w:ascii="Calibri" w:eastAsia="Calibri" w:hAnsi="Calibri" w:cs="Calibri"/>
                <w:color w:val="000000"/>
                <w:szCs w:val="24"/>
                <w:lang w:val="fr-FR"/>
              </w:rPr>
              <w:t>anexe</w:t>
            </w:r>
            <w:proofErr w:type="spellEnd"/>
            <w:proofErr w:type="gramEnd"/>
          </w:p>
        </w:tc>
        <w:tc>
          <w:tcPr>
            <w:tcW w:w="2361" w:type="dxa"/>
            <w:tcBorders>
              <w:top w:val="single" w:sz="4" w:space="0" w:color="auto"/>
              <w:left w:val="nil"/>
              <w:bottom w:val="single" w:sz="4" w:space="0" w:color="auto"/>
              <w:right w:val="nil"/>
            </w:tcBorders>
            <w:vAlign w:val="center"/>
            <w:hideMark/>
          </w:tcPr>
          <w:p w14:paraId="112538D3" w14:textId="262D0B4F" w:rsidR="00E2628E" w:rsidRPr="00A9000E" w:rsidRDefault="00A9000E">
            <w:pPr>
              <w:ind w:left="84" w:right="-273"/>
              <w:rPr>
                <w:rFonts w:ascii="Calibri" w:eastAsia="Calibri" w:hAnsi="Calibri" w:cs="Calibri"/>
                <w:szCs w:val="24"/>
                <w:lang w:val="fr-FR"/>
              </w:rPr>
            </w:pPr>
            <w:proofErr w:type="spellStart"/>
            <w:r w:rsidRPr="00A9000E">
              <w:rPr>
                <w:rFonts w:ascii="Calibri" w:eastAsia="Calibri" w:hAnsi="Calibri" w:cs="Calibri"/>
                <w:szCs w:val="24"/>
                <w:lang w:val="fr-FR"/>
              </w:rPr>
              <w:t>Beneficiarul</w:t>
            </w:r>
            <w:proofErr w:type="spellEnd"/>
            <w:r w:rsidRPr="00A9000E">
              <w:rPr>
                <w:rFonts w:ascii="Calibri" w:eastAsia="Calibri" w:hAnsi="Calibri" w:cs="Calibri"/>
                <w:szCs w:val="24"/>
                <w:lang w:val="fr-FR"/>
              </w:rPr>
              <w:t xml:space="preserve"> </w:t>
            </w:r>
            <w:proofErr w:type="spellStart"/>
            <w:r w:rsidRPr="00A9000E">
              <w:rPr>
                <w:rFonts w:ascii="Calibri" w:eastAsia="Calibri" w:hAnsi="Calibri" w:cs="Calibri"/>
                <w:szCs w:val="24"/>
                <w:lang w:val="fr-FR"/>
              </w:rPr>
              <w:t>lucrarii</w:t>
            </w:r>
            <w:proofErr w:type="spellEnd"/>
          </w:p>
        </w:tc>
        <w:tc>
          <w:tcPr>
            <w:tcW w:w="708" w:type="dxa"/>
            <w:tcBorders>
              <w:top w:val="single" w:sz="4" w:space="0" w:color="auto"/>
              <w:left w:val="nil"/>
              <w:bottom w:val="single" w:sz="4" w:space="0" w:color="auto"/>
              <w:right w:val="nil"/>
            </w:tcBorders>
          </w:tcPr>
          <w:p w14:paraId="5C01BF08" w14:textId="77777777" w:rsidR="00E2628E" w:rsidRPr="00E2628E" w:rsidRDefault="00E2628E">
            <w:pPr>
              <w:ind w:left="-351" w:right="-273"/>
              <w:jc w:val="center"/>
              <w:rPr>
                <w:rFonts w:ascii="Calibri" w:eastAsia="Calibri" w:hAnsi="Calibri" w:cs="Calibri"/>
                <w:color w:val="000000"/>
                <w:szCs w:val="24"/>
                <w:lang w:val="fr-FR"/>
              </w:rPr>
            </w:pPr>
          </w:p>
        </w:tc>
      </w:tr>
      <w:tr w:rsidR="00E2628E" w:rsidRPr="00E2628E" w14:paraId="54F9E090" w14:textId="77777777" w:rsidTr="00AF2AB4">
        <w:trPr>
          <w:cantSplit/>
        </w:trPr>
        <w:tc>
          <w:tcPr>
            <w:tcW w:w="866" w:type="dxa"/>
            <w:tcBorders>
              <w:top w:val="single" w:sz="4" w:space="0" w:color="auto"/>
              <w:left w:val="nil"/>
              <w:bottom w:val="single" w:sz="4" w:space="0" w:color="auto"/>
              <w:right w:val="nil"/>
            </w:tcBorders>
            <w:vAlign w:val="center"/>
          </w:tcPr>
          <w:p w14:paraId="1019E548" w14:textId="77777777" w:rsidR="00E2628E" w:rsidRPr="00E2628E" w:rsidRDefault="00E2628E" w:rsidP="00E2628E">
            <w:pPr>
              <w:numPr>
                <w:ilvl w:val="0"/>
                <w:numId w:val="31"/>
              </w:numPr>
              <w:spacing w:line="360" w:lineRule="auto"/>
              <w:ind w:left="-57" w:firstLine="0"/>
              <w:jc w:val="right"/>
              <w:rPr>
                <w:rFonts w:ascii="Calibri" w:eastAsia="Calibri" w:hAnsi="Calibri" w:cs="Calibri"/>
                <w:color w:val="000000"/>
                <w:szCs w:val="24"/>
                <w:lang w:val="fr-FR"/>
              </w:rPr>
            </w:pPr>
          </w:p>
        </w:tc>
        <w:tc>
          <w:tcPr>
            <w:tcW w:w="5845" w:type="dxa"/>
            <w:tcBorders>
              <w:top w:val="single" w:sz="4" w:space="0" w:color="auto"/>
              <w:left w:val="nil"/>
              <w:bottom w:val="single" w:sz="4" w:space="0" w:color="auto"/>
              <w:right w:val="nil"/>
            </w:tcBorders>
            <w:vAlign w:val="center"/>
            <w:hideMark/>
          </w:tcPr>
          <w:p w14:paraId="4C7DBED1" w14:textId="4E339982" w:rsidR="00E2628E" w:rsidRPr="00AF2AB4" w:rsidRDefault="00E2628E">
            <w:pPr>
              <w:ind w:left="70" w:right="-482"/>
              <w:rPr>
                <w:rFonts w:ascii="Calibri" w:eastAsia="Calibri" w:hAnsi="Calibri" w:cs="Calibri"/>
                <w:color w:val="000000"/>
                <w:szCs w:val="24"/>
                <w:lang w:val="fr-FR"/>
              </w:rPr>
            </w:pPr>
            <w:proofErr w:type="spellStart"/>
            <w:r w:rsidRPr="00AF2AB4">
              <w:rPr>
                <w:rFonts w:ascii="Calibri" w:eastAsia="Calibri" w:hAnsi="Calibri" w:cs="Calibri"/>
                <w:color w:val="000000"/>
                <w:szCs w:val="24"/>
                <w:lang w:val="fr-FR"/>
              </w:rPr>
              <w:t>Construirea</w:t>
            </w:r>
            <w:proofErr w:type="spellEnd"/>
            <w:r w:rsidR="00AF2AB4">
              <w:rPr>
                <w:rFonts w:ascii="Calibri" w:eastAsia="Calibri" w:hAnsi="Calibri" w:cs="Calibri"/>
                <w:color w:val="000000"/>
                <w:szCs w:val="24"/>
                <w:lang w:val="fr-FR"/>
              </w:rPr>
              <w:t>,</w:t>
            </w:r>
            <w:r w:rsidRPr="00AF2AB4">
              <w:rPr>
                <w:rFonts w:ascii="Calibri" w:eastAsia="Calibri" w:hAnsi="Calibri" w:cs="Calibri"/>
                <w:color w:val="000000"/>
                <w:szCs w:val="24"/>
                <w:lang w:val="fr-FR"/>
              </w:rPr>
              <w:t xml:space="preserve"> </w:t>
            </w:r>
            <w:proofErr w:type="spellStart"/>
            <w:r w:rsidRPr="00AF2AB4">
              <w:rPr>
                <w:rFonts w:ascii="Calibri" w:eastAsia="Calibri" w:hAnsi="Calibri" w:cs="Calibri"/>
                <w:color w:val="000000"/>
                <w:szCs w:val="24"/>
                <w:lang w:val="fr-FR"/>
              </w:rPr>
              <w:t>inclusiv</w:t>
            </w:r>
            <w:proofErr w:type="spellEnd"/>
            <w:r w:rsidRPr="00AF2AB4">
              <w:rPr>
                <w:rFonts w:ascii="Calibri" w:eastAsia="Calibri" w:hAnsi="Calibri" w:cs="Calibri"/>
                <w:color w:val="000000"/>
                <w:szCs w:val="24"/>
                <w:lang w:val="fr-FR"/>
              </w:rPr>
              <w:t xml:space="preserve"> </w:t>
            </w:r>
            <w:proofErr w:type="spellStart"/>
            <w:r w:rsidRPr="00AF2AB4">
              <w:rPr>
                <w:rFonts w:ascii="Calibri" w:eastAsia="Calibri" w:hAnsi="Calibri" w:cs="Calibri"/>
                <w:color w:val="000000"/>
                <w:szCs w:val="24"/>
                <w:lang w:val="fr-FR"/>
              </w:rPr>
              <w:t>cu</w:t>
            </w:r>
            <w:proofErr w:type="spellEnd"/>
            <w:r w:rsidRPr="00AF2AB4">
              <w:rPr>
                <w:rFonts w:ascii="Calibri" w:eastAsia="Calibri" w:hAnsi="Calibri" w:cs="Calibri"/>
                <w:color w:val="000000"/>
                <w:szCs w:val="24"/>
                <w:lang w:val="fr-FR"/>
              </w:rPr>
              <w:t xml:space="preserve"> </w:t>
            </w:r>
            <w:proofErr w:type="spellStart"/>
            <w:r w:rsidRPr="00AF2AB4">
              <w:rPr>
                <w:rFonts w:ascii="Calibri" w:eastAsia="Calibri" w:hAnsi="Calibri" w:cs="Calibri"/>
                <w:color w:val="000000"/>
                <w:szCs w:val="24"/>
                <w:lang w:val="fr-FR"/>
              </w:rPr>
              <w:t>împrejmuire</w:t>
            </w:r>
            <w:proofErr w:type="spellEnd"/>
            <w:r w:rsidRPr="00AF2AB4">
              <w:rPr>
                <w:rFonts w:ascii="Calibri" w:eastAsia="Calibri" w:hAnsi="Calibri" w:cs="Calibri"/>
                <w:color w:val="000000"/>
                <w:szCs w:val="24"/>
                <w:lang w:val="fr-FR"/>
              </w:rPr>
              <w:t xml:space="preserve">, </w:t>
            </w:r>
            <w:proofErr w:type="spellStart"/>
            <w:r w:rsidRPr="00AF2AB4">
              <w:rPr>
                <w:rFonts w:ascii="Calibri" w:eastAsia="Calibri" w:hAnsi="Calibri" w:cs="Calibri"/>
                <w:color w:val="000000"/>
                <w:szCs w:val="24"/>
                <w:lang w:val="fr-FR"/>
              </w:rPr>
              <w:t>amenajare</w:t>
            </w:r>
            <w:proofErr w:type="spellEnd"/>
            <w:r w:rsidRPr="00AF2AB4">
              <w:rPr>
                <w:rFonts w:ascii="Calibri" w:eastAsia="Calibri" w:hAnsi="Calibri" w:cs="Calibri"/>
                <w:color w:val="000000"/>
                <w:szCs w:val="24"/>
                <w:lang w:val="fr-FR"/>
              </w:rPr>
              <w:t xml:space="preserve"> </w:t>
            </w:r>
            <w:proofErr w:type="spellStart"/>
            <w:r w:rsidRPr="00AF2AB4">
              <w:rPr>
                <w:rFonts w:ascii="Calibri" w:eastAsia="Calibri" w:hAnsi="Calibri" w:cs="Calibri"/>
                <w:color w:val="000000"/>
                <w:szCs w:val="24"/>
                <w:lang w:val="fr-FR"/>
              </w:rPr>
              <w:t>spații</w:t>
            </w:r>
            <w:proofErr w:type="spellEnd"/>
            <w:r w:rsidRPr="00AF2AB4">
              <w:rPr>
                <w:rFonts w:ascii="Calibri" w:eastAsia="Calibri" w:hAnsi="Calibri" w:cs="Calibri"/>
                <w:color w:val="000000"/>
                <w:szCs w:val="24"/>
                <w:lang w:val="fr-FR"/>
              </w:rPr>
              <w:t xml:space="preserve"> </w:t>
            </w:r>
            <w:proofErr w:type="spellStart"/>
            <w:proofErr w:type="gramStart"/>
            <w:r w:rsidRPr="00AF2AB4">
              <w:rPr>
                <w:rFonts w:ascii="Calibri" w:eastAsia="Calibri" w:hAnsi="Calibri" w:cs="Calibri"/>
                <w:color w:val="000000"/>
                <w:szCs w:val="24"/>
                <w:lang w:val="fr-FR"/>
              </w:rPr>
              <w:t>verzi</w:t>
            </w:r>
            <w:proofErr w:type="spellEnd"/>
            <w:r w:rsidRPr="00AF2AB4">
              <w:rPr>
                <w:rFonts w:ascii="Calibri" w:eastAsia="Calibri" w:hAnsi="Calibri" w:cs="Calibri"/>
                <w:color w:val="000000"/>
                <w:szCs w:val="24"/>
                <w:lang w:val="fr-FR"/>
              </w:rPr>
              <w:t xml:space="preserve"> ,</w:t>
            </w:r>
            <w:proofErr w:type="gramEnd"/>
            <w:r w:rsidRPr="00AF2AB4">
              <w:rPr>
                <w:rFonts w:ascii="Calibri" w:eastAsia="Calibri" w:hAnsi="Calibri" w:cs="Calibri"/>
                <w:color w:val="000000"/>
                <w:szCs w:val="24"/>
                <w:lang w:val="fr-FR"/>
              </w:rPr>
              <w:t xml:space="preserve"> </w:t>
            </w:r>
            <w:proofErr w:type="spellStart"/>
            <w:r w:rsidRPr="00AF2AB4">
              <w:rPr>
                <w:rFonts w:ascii="Calibri" w:eastAsia="Calibri" w:hAnsi="Calibri" w:cs="Calibri"/>
                <w:color w:val="000000"/>
                <w:szCs w:val="24"/>
                <w:lang w:val="fr-FR"/>
              </w:rPr>
              <w:t>branșare</w:t>
            </w:r>
            <w:proofErr w:type="spellEnd"/>
            <w:r w:rsidRPr="00AF2AB4">
              <w:rPr>
                <w:rFonts w:ascii="Calibri" w:eastAsia="Calibri" w:hAnsi="Calibri" w:cs="Calibri"/>
                <w:color w:val="000000"/>
                <w:szCs w:val="24"/>
                <w:lang w:val="fr-FR"/>
              </w:rPr>
              <w:t xml:space="preserve"> la </w:t>
            </w:r>
            <w:proofErr w:type="spellStart"/>
            <w:r w:rsidRPr="00AF2AB4">
              <w:rPr>
                <w:rFonts w:ascii="Calibri" w:eastAsia="Calibri" w:hAnsi="Calibri" w:cs="Calibri"/>
                <w:color w:val="000000"/>
                <w:szCs w:val="24"/>
                <w:lang w:val="fr-FR"/>
              </w:rPr>
              <w:t>rețele</w:t>
            </w:r>
            <w:proofErr w:type="spellEnd"/>
            <w:r w:rsidRPr="00AF2AB4">
              <w:rPr>
                <w:rFonts w:ascii="Calibri" w:eastAsia="Calibri" w:hAnsi="Calibri" w:cs="Calibri"/>
                <w:color w:val="000000"/>
                <w:szCs w:val="24"/>
                <w:lang w:val="fr-FR"/>
              </w:rPr>
              <w:t xml:space="preserve"> </w:t>
            </w:r>
            <w:proofErr w:type="spellStart"/>
            <w:r w:rsidRPr="00AF2AB4">
              <w:rPr>
                <w:rFonts w:ascii="Calibri" w:eastAsia="Calibri" w:hAnsi="Calibri" w:cs="Calibri"/>
                <w:color w:val="000000"/>
                <w:szCs w:val="24"/>
                <w:lang w:val="fr-FR"/>
              </w:rPr>
              <w:t>edilitare</w:t>
            </w:r>
            <w:proofErr w:type="spellEnd"/>
            <w:r w:rsidRPr="00AF2AB4">
              <w:rPr>
                <w:rFonts w:ascii="Calibri" w:eastAsia="Calibri" w:hAnsi="Calibri" w:cs="Calibri"/>
                <w:color w:val="000000"/>
                <w:szCs w:val="24"/>
                <w:lang w:val="fr-FR"/>
              </w:rPr>
              <w:t xml:space="preserve"> </w:t>
            </w:r>
            <w:r w:rsidR="00AF2AB4">
              <w:rPr>
                <w:rFonts w:ascii="Calibri" w:eastAsia="Calibri" w:hAnsi="Calibri" w:cs="Calibri"/>
                <w:color w:val="000000"/>
                <w:szCs w:val="24"/>
                <w:lang w:val="fr-FR"/>
              </w:rPr>
              <w:t xml:space="preserve">a </w:t>
            </w:r>
            <w:proofErr w:type="spellStart"/>
            <w:r w:rsidR="00AF2AB4">
              <w:rPr>
                <w:rFonts w:ascii="Calibri" w:eastAsia="Calibri" w:hAnsi="Calibri" w:cs="Calibri"/>
                <w:color w:val="000000"/>
                <w:szCs w:val="24"/>
                <w:lang w:val="fr-FR"/>
              </w:rPr>
              <w:t>Parcului</w:t>
            </w:r>
            <w:proofErr w:type="spellEnd"/>
            <w:r w:rsidR="00AF2AB4">
              <w:rPr>
                <w:rFonts w:ascii="Calibri" w:eastAsia="Calibri" w:hAnsi="Calibri" w:cs="Calibri"/>
                <w:color w:val="000000"/>
                <w:szCs w:val="24"/>
                <w:lang w:val="fr-FR"/>
              </w:rPr>
              <w:t xml:space="preserve"> </w:t>
            </w:r>
            <w:proofErr w:type="spellStart"/>
            <w:r w:rsidR="00AF2AB4">
              <w:rPr>
                <w:rFonts w:ascii="Calibri" w:eastAsia="Calibri" w:hAnsi="Calibri" w:cs="Calibri"/>
                <w:color w:val="000000"/>
                <w:szCs w:val="24"/>
                <w:lang w:val="fr-FR"/>
              </w:rPr>
              <w:t>fotovoltaic</w:t>
            </w:r>
            <w:proofErr w:type="spellEnd"/>
            <w:r w:rsidRPr="00AF2AB4">
              <w:rPr>
                <w:rFonts w:ascii="Calibri" w:eastAsia="Calibri" w:hAnsi="Calibri" w:cs="Calibri"/>
                <w:color w:val="000000"/>
                <w:szCs w:val="24"/>
                <w:lang w:val="fr-FR"/>
              </w:rPr>
              <w:t xml:space="preserve"> </w:t>
            </w:r>
          </w:p>
        </w:tc>
        <w:tc>
          <w:tcPr>
            <w:tcW w:w="2361" w:type="dxa"/>
            <w:tcBorders>
              <w:top w:val="single" w:sz="4" w:space="0" w:color="auto"/>
              <w:left w:val="nil"/>
              <w:bottom w:val="single" w:sz="4" w:space="0" w:color="auto"/>
              <w:right w:val="nil"/>
            </w:tcBorders>
            <w:vAlign w:val="center"/>
            <w:hideMark/>
          </w:tcPr>
          <w:p w14:paraId="0F0E3298" w14:textId="5794BE7C" w:rsidR="00E2628E" w:rsidRPr="00E2628E" w:rsidRDefault="00AF2AB4">
            <w:pPr>
              <w:ind w:left="84" w:right="-273"/>
              <w:rPr>
                <w:rFonts w:ascii="Calibri" w:eastAsia="Calibri" w:hAnsi="Calibri" w:cs="Calibri"/>
                <w:color w:val="000000"/>
                <w:szCs w:val="24"/>
                <w:lang w:val="fr-FR"/>
              </w:rPr>
            </w:pPr>
            <w:proofErr w:type="spellStart"/>
            <w:r>
              <w:rPr>
                <w:rFonts w:ascii="Calibri" w:eastAsia="Calibri" w:hAnsi="Calibri" w:cs="Calibri"/>
                <w:color w:val="000000"/>
                <w:szCs w:val="24"/>
                <w:lang w:val="en-US"/>
              </w:rPr>
              <w:t>Beneficiarul</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lucrării</w:t>
            </w:r>
            <w:proofErr w:type="spellEnd"/>
          </w:p>
        </w:tc>
        <w:tc>
          <w:tcPr>
            <w:tcW w:w="708" w:type="dxa"/>
            <w:tcBorders>
              <w:top w:val="single" w:sz="4" w:space="0" w:color="auto"/>
              <w:left w:val="nil"/>
              <w:bottom w:val="single" w:sz="4" w:space="0" w:color="auto"/>
              <w:right w:val="nil"/>
            </w:tcBorders>
          </w:tcPr>
          <w:p w14:paraId="2EB79C74" w14:textId="77777777" w:rsidR="00E2628E" w:rsidRPr="00E2628E" w:rsidRDefault="00E2628E">
            <w:pPr>
              <w:ind w:left="-351" w:right="-273"/>
              <w:jc w:val="center"/>
              <w:rPr>
                <w:rFonts w:ascii="Calibri" w:eastAsia="Calibri" w:hAnsi="Calibri" w:cs="Calibri"/>
                <w:color w:val="000000"/>
                <w:szCs w:val="24"/>
                <w:lang w:val="fr-FR"/>
              </w:rPr>
            </w:pPr>
          </w:p>
        </w:tc>
      </w:tr>
      <w:tr w:rsidR="00AF2AB4" w14:paraId="75175077" w14:textId="77777777" w:rsidTr="00AF2AB4">
        <w:trPr>
          <w:cantSplit/>
        </w:trPr>
        <w:tc>
          <w:tcPr>
            <w:tcW w:w="866" w:type="dxa"/>
            <w:tcBorders>
              <w:top w:val="single" w:sz="4" w:space="0" w:color="auto"/>
              <w:left w:val="nil"/>
              <w:bottom w:val="single" w:sz="4" w:space="0" w:color="auto"/>
              <w:right w:val="nil"/>
            </w:tcBorders>
            <w:vAlign w:val="center"/>
          </w:tcPr>
          <w:p w14:paraId="1128C6A9" w14:textId="77777777" w:rsidR="00AF2AB4" w:rsidRPr="00E2628E" w:rsidRDefault="00AF2AB4" w:rsidP="00AF2AB4">
            <w:pPr>
              <w:numPr>
                <w:ilvl w:val="0"/>
                <w:numId w:val="31"/>
              </w:numPr>
              <w:spacing w:line="360" w:lineRule="auto"/>
              <w:ind w:left="-57" w:firstLine="0"/>
              <w:jc w:val="right"/>
              <w:rPr>
                <w:rFonts w:ascii="Calibri" w:eastAsia="Calibri" w:hAnsi="Calibri" w:cs="Calibri"/>
                <w:color w:val="000000"/>
                <w:szCs w:val="24"/>
                <w:lang w:val="fr-FR"/>
              </w:rPr>
            </w:pPr>
          </w:p>
        </w:tc>
        <w:tc>
          <w:tcPr>
            <w:tcW w:w="5845" w:type="dxa"/>
            <w:tcBorders>
              <w:top w:val="single" w:sz="4" w:space="0" w:color="auto"/>
              <w:left w:val="nil"/>
              <w:bottom w:val="single" w:sz="4" w:space="0" w:color="auto"/>
              <w:right w:val="nil"/>
            </w:tcBorders>
            <w:vAlign w:val="center"/>
            <w:hideMark/>
          </w:tcPr>
          <w:p w14:paraId="6DA8D76D" w14:textId="355E0446" w:rsidR="00AF2AB4" w:rsidRPr="00A9000E" w:rsidRDefault="00A9000E" w:rsidP="00AF2AB4">
            <w:pPr>
              <w:ind w:left="70" w:right="-482"/>
              <w:rPr>
                <w:rFonts w:ascii="Calibri" w:eastAsia="Calibri" w:hAnsi="Calibri" w:cs="Calibri"/>
                <w:color w:val="000000"/>
                <w:szCs w:val="24"/>
                <w:lang w:val="fr-FR"/>
              </w:rPr>
            </w:pPr>
            <w:proofErr w:type="spellStart"/>
            <w:r>
              <w:rPr>
                <w:rFonts w:ascii="Calibri" w:eastAsia="Calibri" w:hAnsi="Calibri" w:cs="Calibri"/>
                <w:color w:val="000000"/>
                <w:szCs w:val="24"/>
                <w:lang w:val="fr-FR"/>
              </w:rPr>
              <w:t>Construirea</w:t>
            </w:r>
            <w:proofErr w:type="spellEnd"/>
            <w:r w:rsidR="00AF2AB4" w:rsidRPr="00A9000E">
              <w:rPr>
                <w:rFonts w:ascii="Calibri" w:eastAsia="Calibri" w:hAnsi="Calibri" w:cs="Calibri"/>
                <w:color w:val="000000"/>
                <w:szCs w:val="24"/>
                <w:lang w:val="fr-FR"/>
              </w:rPr>
              <w:t xml:space="preserve"> </w:t>
            </w:r>
            <w:proofErr w:type="spellStart"/>
            <w:r w:rsidR="00AF2AB4" w:rsidRPr="00A9000E">
              <w:rPr>
                <w:rFonts w:ascii="Calibri" w:eastAsia="Calibri" w:hAnsi="Calibri" w:cs="Calibri"/>
                <w:color w:val="000000"/>
                <w:szCs w:val="24"/>
                <w:lang w:val="fr-FR"/>
              </w:rPr>
              <w:t>parcului</w:t>
            </w:r>
            <w:proofErr w:type="spellEnd"/>
            <w:r>
              <w:rPr>
                <w:rFonts w:ascii="Calibri" w:eastAsia="Calibri" w:hAnsi="Calibri" w:cs="Calibri"/>
                <w:color w:val="000000"/>
                <w:szCs w:val="24"/>
                <w:lang w:val="fr-FR"/>
              </w:rPr>
              <w:t xml:space="preserve">, a </w:t>
            </w:r>
            <w:proofErr w:type="spellStart"/>
            <w:r>
              <w:rPr>
                <w:rFonts w:ascii="Calibri" w:eastAsia="Calibri" w:hAnsi="Calibri" w:cs="Calibri"/>
                <w:color w:val="000000"/>
                <w:szCs w:val="24"/>
                <w:lang w:val="fr-FR"/>
              </w:rPr>
              <w:t>statiei</w:t>
            </w:r>
            <w:proofErr w:type="spellEnd"/>
            <w:r w:rsidR="00AF2AB4" w:rsidRPr="00A9000E">
              <w:rPr>
                <w:rFonts w:ascii="Calibri" w:eastAsia="Calibri" w:hAnsi="Calibri" w:cs="Calibri"/>
                <w:color w:val="000000"/>
                <w:szCs w:val="24"/>
                <w:lang w:val="fr-FR"/>
              </w:rPr>
              <w:t xml:space="preserve"> </w:t>
            </w:r>
            <w:proofErr w:type="spellStart"/>
            <w:r w:rsidR="00AF2AB4" w:rsidRPr="00A9000E">
              <w:rPr>
                <w:rFonts w:ascii="Calibri" w:eastAsia="Calibri" w:hAnsi="Calibri" w:cs="Calibri"/>
                <w:color w:val="000000"/>
                <w:szCs w:val="24"/>
                <w:lang w:val="fr-FR"/>
              </w:rPr>
              <w:t>și</w:t>
            </w:r>
            <w:proofErr w:type="spellEnd"/>
            <w:r w:rsidR="00AF2AB4" w:rsidRPr="00A9000E">
              <w:rPr>
                <w:rFonts w:ascii="Calibri" w:eastAsia="Calibri" w:hAnsi="Calibri" w:cs="Calibri"/>
                <w:color w:val="000000"/>
                <w:szCs w:val="24"/>
                <w:lang w:val="fr-FR"/>
              </w:rPr>
              <w:t xml:space="preserve"> a </w:t>
            </w:r>
            <w:proofErr w:type="spellStart"/>
            <w:r w:rsidRPr="00A9000E">
              <w:rPr>
                <w:rFonts w:ascii="Calibri" w:eastAsia="Calibri" w:hAnsi="Calibri" w:cs="Calibri"/>
                <w:color w:val="000000"/>
                <w:szCs w:val="24"/>
                <w:lang w:val="fr-FR"/>
              </w:rPr>
              <w:t>r</w:t>
            </w:r>
            <w:r>
              <w:rPr>
                <w:rFonts w:ascii="Calibri" w:eastAsia="Calibri" w:hAnsi="Calibri" w:cs="Calibri"/>
                <w:color w:val="000000"/>
                <w:szCs w:val="24"/>
                <w:lang w:val="fr-FR"/>
              </w:rPr>
              <w:t>etelelor</w:t>
            </w:r>
            <w:proofErr w:type="spellEnd"/>
            <w:r>
              <w:rPr>
                <w:rFonts w:ascii="Calibri" w:eastAsia="Calibri" w:hAnsi="Calibri" w:cs="Calibri"/>
                <w:color w:val="000000"/>
                <w:szCs w:val="24"/>
                <w:lang w:val="fr-FR"/>
              </w:rPr>
              <w:t xml:space="preserve"> </w:t>
            </w:r>
            <w:proofErr w:type="spellStart"/>
            <w:r>
              <w:rPr>
                <w:rFonts w:ascii="Calibri" w:eastAsia="Calibri" w:hAnsi="Calibri" w:cs="Calibri"/>
                <w:color w:val="000000"/>
                <w:szCs w:val="24"/>
                <w:lang w:val="fr-FR"/>
              </w:rPr>
              <w:t>subterane</w:t>
            </w:r>
            <w:proofErr w:type="spellEnd"/>
            <w:r>
              <w:rPr>
                <w:rFonts w:ascii="Calibri" w:eastAsia="Calibri" w:hAnsi="Calibri" w:cs="Calibri"/>
                <w:color w:val="000000"/>
                <w:szCs w:val="24"/>
                <w:lang w:val="fr-FR"/>
              </w:rPr>
              <w:t xml:space="preserve"> de </w:t>
            </w:r>
            <w:proofErr w:type="spellStart"/>
            <w:r>
              <w:rPr>
                <w:rFonts w:ascii="Calibri" w:eastAsia="Calibri" w:hAnsi="Calibri" w:cs="Calibri"/>
                <w:color w:val="000000"/>
                <w:szCs w:val="24"/>
                <w:lang w:val="fr-FR"/>
              </w:rPr>
              <w:t>cabluri</w:t>
            </w:r>
            <w:proofErr w:type="spellEnd"/>
          </w:p>
        </w:tc>
        <w:tc>
          <w:tcPr>
            <w:tcW w:w="2361" w:type="dxa"/>
            <w:tcBorders>
              <w:top w:val="single" w:sz="4" w:space="0" w:color="auto"/>
              <w:left w:val="nil"/>
              <w:bottom w:val="single" w:sz="4" w:space="0" w:color="auto"/>
              <w:right w:val="nil"/>
            </w:tcBorders>
            <w:vAlign w:val="center"/>
            <w:hideMark/>
          </w:tcPr>
          <w:p w14:paraId="015D6617" w14:textId="7452B787" w:rsidR="00AF2AB4" w:rsidRDefault="00AF2AB4" w:rsidP="00AF2AB4">
            <w:pPr>
              <w:ind w:left="84" w:right="-273"/>
              <w:rPr>
                <w:rFonts w:ascii="Calibri" w:eastAsia="Calibri" w:hAnsi="Calibri" w:cs="Calibri"/>
                <w:color w:val="000000"/>
                <w:szCs w:val="24"/>
                <w:lang w:val="en-US"/>
              </w:rPr>
            </w:pPr>
            <w:proofErr w:type="spellStart"/>
            <w:r>
              <w:rPr>
                <w:rFonts w:ascii="Calibri" w:eastAsia="Calibri" w:hAnsi="Calibri" w:cs="Calibri"/>
                <w:color w:val="000000"/>
                <w:szCs w:val="24"/>
                <w:lang w:val="en-US"/>
              </w:rPr>
              <w:t>Beneficiarul</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lucrării</w:t>
            </w:r>
            <w:proofErr w:type="spellEnd"/>
          </w:p>
        </w:tc>
        <w:tc>
          <w:tcPr>
            <w:tcW w:w="708" w:type="dxa"/>
            <w:tcBorders>
              <w:top w:val="single" w:sz="4" w:space="0" w:color="auto"/>
              <w:left w:val="nil"/>
              <w:bottom w:val="single" w:sz="4" w:space="0" w:color="auto"/>
              <w:right w:val="nil"/>
            </w:tcBorders>
          </w:tcPr>
          <w:p w14:paraId="77222CA3" w14:textId="77777777" w:rsidR="00AF2AB4" w:rsidRDefault="00AF2AB4" w:rsidP="00AF2AB4">
            <w:pPr>
              <w:ind w:left="-351" w:right="-273"/>
              <w:jc w:val="center"/>
              <w:rPr>
                <w:rFonts w:ascii="Calibri" w:eastAsia="Calibri" w:hAnsi="Calibri" w:cs="Calibri"/>
                <w:color w:val="000000"/>
                <w:szCs w:val="24"/>
                <w:lang w:val="en-US"/>
              </w:rPr>
            </w:pPr>
          </w:p>
        </w:tc>
      </w:tr>
      <w:tr w:rsidR="00A9000E" w14:paraId="1A35F840" w14:textId="77777777" w:rsidTr="00AF2AB4">
        <w:trPr>
          <w:cantSplit/>
        </w:trPr>
        <w:tc>
          <w:tcPr>
            <w:tcW w:w="866" w:type="dxa"/>
            <w:tcBorders>
              <w:top w:val="single" w:sz="4" w:space="0" w:color="auto"/>
              <w:left w:val="nil"/>
              <w:bottom w:val="single" w:sz="4" w:space="0" w:color="auto"/>
              <w:right w:val="nil"/>
            </w:tcBorders>
            <w:vAlign w:val="center"/>
          </w:tcPr>
          <w:p w14:paraId="1A76D626" w14:textId="77777777" w:rsidR="00A9000E" w:rsidRDefault="00A9000E" w:rsidP="00A9000E">
            <w:pPr>
              <w:numPr>
                <w:ilvl w:val="0"/>
                <w:numId w:val="31"/>
              </w:numPr>
              <w:spacing w:line="360" w:lineRule="auto"/>
              <w:ind w:left="-57" w:firstLine="0"/>
              <w:jc w:val="right"/>
              <w:rPr>
                <w:rFonts w:ascii="Calibri" w:eastAsia="Calibri" w:hAnsi="Calibri" w:cs="Calibri"/>
                <w:color w:val="000000"/>
                <w:szCs w:val="24"/>
                <w:lang w:val="en-US"/>
              </w:rPr>
            </w:pPr>
          </w:p>
        </w:tc>
        <w:tc>
          <w:tcPr>
            <w:tcW w:w="5845" w:type="dxa"/>
            <w:tcBorders>
              <w:top w:val="single" w:sz="4" w:space="0" w:color="auto"/>
              <w:left w:val="nil"/>
              <w:bottom w:val="single" w:sz="4" w:space="0" w:color="auto"/>
              <w:right w:val="nil"/>
            </w:tcBorders>
            <w:vAlign w:val="center"/>
          </w:tcPr>
          <w:p w14:paraId="74F27E05" w14:textId="77777777" w:rsidR="00A9000E" w:rsidRDefault="00A9000E" w:rsidP="00A9000E">
            <w:pPr>
              <w:ind w:left="70" w:right="-482"/>
              <w:rPr>
                <w:rFonts w:ascii="Calibri" w:eastAsia="Calibri" w:hAnsi="Calibri" w:cs="Calibri"/>
                <w:color w:val="000000"/>
                <w:szCs w:val="24"/>
                <w:lang w:val="fr-FR"/>
              </w:rPr>
            </w:pPr>
            <w:proofErr w:type="spellStart"/>
            <w:r w:rsidRPr="00E2628E">
              <w:rPr>
                <w:rFonts w:ascii="Calibri" w:eastAsia="Calibri" w:hAnsi="Calibri" w:cs="Calibri"/>
                <w:color w:val="000000"/>
                <w:szCs w:val="24"/>
                <w:lang w:val="fr-FR"/>
              </w:rPr>
              <w:t>Cedarea</w:t>
            </w:r>
            <w:proofErr w:type="spellEnd"/>
            <w:r w:rsidRPr="00E2628E">
              <w:rPr>
                <w:rFonts w:ascii="Calibri" w:eastAsia="Calibri" w:hAnsi="Calibri" w:cs="Calibri"/>
                <w:color w:val="000000"/>
                <w:szCs w:val="24"/>
                <w:lang w:val="fr-FR"/>
              </w:rPr>
              <w:t xml:space="preserve"> </w:t>
            </w:r>
            <w:proofErr w:type="spellStart"/>
            <w:r>
              <w:rPr>
                <w:rFonts w:ascii="Calibri" w:eastAsia="Calibri" w:hAnsi="Calibri" w:cs="Calibri"/>
                <w:color w:val="000000"/>
                <w:szCs w:val="24"/>
                <w:lang w:val="fr-FR"/>
              </w:rPr>
              <w:t>catre</w:t>
            </w:r>
            <w:proofErr w:type="spellEnd"/>
            <w:r>
              <w:rPr>
                <w:rFonts w:ascii="Calibri" w:eastAsia="Calibri" w:hAnsi="Calibri" w:cs="Calibri"/>
                <w:color w:val="000000"/>
                <w:szCs w:val="24"/>
                <w:lang w:val="fr-FR"/>
              </w:rPr>
              <w:t xml:space="preserve"> </w:t>
            </w:r>
            <w:proofErr w:type="spellStart"/>
            <w:r>
              <w:rPr>
                <w:rFonts w:ascii="Calibri" w:eastAsia="Calibri" w:hAnsi="Calibri" w:cs="Calibri"/>
                <w:color w:val="000000"/>
                <w:szCs w:val="24"/>
                <w:lang w:val="fr-FR"/>
              </w:rPr>
              <w:t>operatorul</w:t>
            </w:r>
            <w:proofErr w:type="spellEnd"/>
            <w:r>
              <w:rPr>
                <w:rFonts w:ascii="Calibri" w:eastAsia="Calibri" w:hAnsi="Calibri" w:cs="Calibri"/>
                <w:color w:val="000000"/>
                <w:szCs w:val="24"/>
                <w:lang w:val="fr-FR"/>
              </w:rPr>
              <w:t xml:space="preserve"> de transport </w:t>
            </w:r>
            <w:proofErr w:type="spellStart"/>
            <w:r>
              <w:rPr>
                <w:rFonts w:ascii="Calibri" w:eastAsia="Calibri" w:hAnsi="Calibri" w:cs="Calibri"/>
                <w:color w:val="000000"/>
                <w:szCs w:val="24"/>
                <w:lang w:val="fr-FR"/>
              </w:rPr>
              <w:t>energie</w:t>
            </w:r>
            <w:proofErr w:type="spellEnd"/>
            <w:r>
              <w:rPr>
                <w:rFonts w:ascii="Calibri" w:eastAsia="Calibri" w:hAnsi="Calibri" w:cs="Calibri"/>
                <w:color w:val="000000"/>
                <w:szCs w:val="24"/>
                <w:lang w:val="fr-FR"/>
              </w:rPr>
              <w:t xml:space="preserve"> </w:t>
            </w:r>
            <w:proofErr w:type="spellStart"/>
            <w:r>
              <w:rPr>
                <w:rFonts w:ascii="Calibri" w:eastAsia="Calibri" w:hAnsi="Calibri" w:cs="Calibri"/>
                <w:color w:val="000000"/>
                <w:szCs w:val="24"/>
                <w:lang w:val="fr-FR"/>
              </w:rPr>
              <w:t>electrica</w:t>
            </w:r>
            <w:proofErr w:type="spellEnd"/>
            <w:r>
              <w:rPr>
                <w:rFonts w:ascii="Calibri" w:eastAsia="Calibri" w:hAnsi="Calibri" w:cs="Calibri"/>
                <w:color w:val="000000"/>
                <w:szCs w:val="24"/>
                <w:lang w:val="fr-FR"/>
              </w:rPr>
              <w:t xml:space="preserve"> de la </w:t>
            </w:r>
            <w:proofErr w:type="spellStart"/>
            <w:r>
              <w:rPr>
                <w:rFonts w:ascii="Calibri" w:eastAsia="Calibri" w:hAnsi="Calibri" w:cs="Calibri"/>
                <w:color w:val="000000"/>
                <w:szCs w:val="24"/>
                <w:lang w:val="fr-FR"/>
              </w:rPr>
              <w:t>punctul</w:t>
            </w:r>
            <w:proofErr w:type="spellEnd"/>
            <w:r>
              <w:rPr>
                <w:rFonts w:ascii="Calibri" w:eastAsia="Calibri" w:hAnsi="Calibri" w:cs="Calibri"/>
                <w:color w:val="000000"/>
                <w:szCs w:val="24"/>
                <w:lang w:val="fr-FR"/>
              </w:rPr>
              <w:t xml:space="preserve"> de </w:t>
            </w:r>
            <w:proofErr w:type="spellStart"/>
            <w:r>
              <w:rPr>
                <w:rFonts w:ascii="Calibri" w:eastAsia="Calibri" w:hAnsi="Calibri" w:cs="Calibri"/>
                <w:color w:val="000000"/>
                <w:szCs w:val="24"/>
                <w:lang w:val="fr-FR"/>
              </w:rPr>
              <w:t>masura</w:t>
            </w:r>
            <w:proofErr w:type="spellEnd"/>
            <w:r>
              <w:rPr>
                <w:rFonts w:ascii="Calibri" w:eastAsia="Calibri" w:hAnsi="Calibri" w:cs="Calibri"/>
                <w:color w:val="000000"/>
                <w:szCs w:val="24"/>
                <w:lang w:val="fr-FR"/>
              </w:rPr>
              <w:t xml:space="preserve"> al </w:t>
            </w:r>
            <w:proofErr w:type="spellStart"/>
            <w:r>
              <w:rPr>
                <w:rFonts w:ascii="Calibri" w:eastAsia="Calibri" w:hAnsi="Calibri" w:cs="Calibri"/>
                <w:color w:val="000000"/>
                <w:szCs w:val="24"/>
                <w:lang w:val="fr-FR"/>
              </w:rPr>
              <w:t>statiei</w:t>
            </w:r>
            <w:proofErr w:type="spellEnd"/>
            <w:r>
              <w:rPr>
                <w:rFonts w:ascii="Calibri" w:eastAsia="Calibri" w:hAnsi="Calibri" w:cs="Calibri"/>
                <w:color w:val="000000"/>
                <w:szCs w:val="24"/>
                <w:lang w:val="fr-FR"/>
              </w:rPr>
              <w:t xml:space="preserve"> si a LES 110 pana la </w:t>
            </w:r>
            <w:proofErr w:type="spellStart"/>
            <w:r>
              <w:rPr>
                <w:rFonts w:ascii="Calibri" w:eastAsia="Calibri" w:hAnsi="Calibri" w:cs="Calibri"/>
                <w:color w:val="000000"/>
                <w:szCs w:val="24"/>
                <w:lang w:val="fr-FR"/>
              </w:rPr>
              <w:t>stalpul</w:t>
            </w:r>
            <w:proofErr w:type="spellEnd"/>
            <w:r>
              <w:rPr>
                <w:rFonts w:ascii="Calibri" w:eastAsia="Calibri" w:hAnsi="Calibri" w:cs="Calibri"/>
                <w:color w:val="000000"/>
                <w:szCs w:val="24"/>
                <w:lang w:val="fr-FR"/>
              </w:rPr>
              <w:t xml:space="preserve"> de </w:t>
            </w:r>
          </w:p>
          <w:p w14:paraId="5C023F74" w14:textId="15D96F8B" w:rsidR="00A9000E" w:rsidRDefault="00A9000E" w:rsidP="00A9000E">
            <w:pPr>
              <w:ind w:left="70" w:right="-482"/>
              <w:rPr>
                <w:rFonts w:ascii="Calibri" w:eastAsia="Calibri" w:hAnsi="Calibri" w:cs="Calibri"/>
                <w:color w:val="000000"/>
                <w:szCs w:val="24"/>
                <w:lang w:val="en-US"/>
              </w:rPr>
            </w:pPr>
            <w:proofErr w:type="spellStart"/>
            <w:proofErr w:type="gramStart"/>
            <w:r>
              <w:rPr>
                <w:rFonts w:ascii="Calibri" w:eastAsia="Calibri" w:hAnsi="Calibri" w:cs="Calibri"/>
                <w:color w:val="000000"/>
                <w:szCs w:val="24"/>
                <w:lang w:val="fr-FR"/>
              </w:rPr>
              <w:t>conexiune</w:t>
            </w:r>
            <w:proofErr w:type="spellEnd"/>
            <w:proofErr w:type="gramEnd"/>
          </w:p>
        </w:tc>
        <w:tc>
          <w:tcPr>
            <w:tcW w:w="2361" w:type="dxa"/>
            <w:tcBorders>
              <w:top w:val="single" w:sz="4" w:space="0" w:color="auto"/>
              <w:left w:val="nil"/>
              <w:bottom w:val="single" w:sz="4" w:space="0" w:color="auto"/>
              <w:right w:val="nil"/>
            </w:tcBorders>
            <w:vAlign w:val="center"/>
          </w:tcPr>
          <w:p w14:paraId="5D492233" w14:textId="5198E65C" w:rsidR="00A9000E" w:rsidRDefault="00A9000E" w:rsidP="00A9000E">
            <w:pPr>
              <w:ind w:left="84" w:right="-273"/>
              <w:rPr>
                <w:rFonts w:ascii="Calibri" w:eastAsia="Calibri" w:hAnsi="Calibri" w:cs="Calibri"/>
                <w:color w:val="000000"/>
                <w:szCs w:val="24"/>
                <w:lang w:val="en-US"/>
              </w:rPr>
            </w:pPr>
            <w:proofErr w:type="spellStart"/>
            <w:r>
              <w:rPr>
                <w:rFonts w:ascii="Calibri" w:eastAsia="Calibri" w:hAnsi="Calibri" w:cs="Calibri"/>
                <w:color w:val="000000"/>
                <w:szCs w:val="24"/>
                <w:lang w:val="en-US"/>
              </w:rPr>
              <w:t>Beneficiarul</w:t>
            </w:r>
            <w:proofErr w:type="spellEnd"/>
            <w:r>
              <w:rPr>
                <w:rFonts w:ascii="Calibri" w:eastAsia="Calibri" w:hAnsi="Calibri" w:cs="Calibri"/>
                <w:color w:val="000000"/>
                <w:szCs w:val="24"/>
                <w:lang w:val="en-US"/>
              </w:rPr>
              <w:t xml:space="preserve"> </w:t>
            </w:r>
            <w:proofErr w:type="spellStart"/>
            <w:r>
              <w:rPr>
                <w:rFonts w:ascii="Calibri" w:eastAsia="Calibri" w:hAnsi="Calibri" w:cs="Calibri"/>
                <w:color w:val="000000"/>
                <w:szCs w:val="24"/>
                <w:lang w:val="en-US"/>
              </w:rPr>
              <w:t>lucrării</w:t>
            </w:r>
            <w:proofErr w:type="spellEnd"/>
          </w:p>
        </w:tc>
        <w:tc>
          <w:tcPr>
            <w:tcW w:w="708" w:type="dxa"/>
            <w:tcBorders>
              <w:top w:val="single" w:sz="4" w:space="0" w:color="auto"/>
              <w:left w:val="nil"/>
              <w:bottom w:val="single" w:sz="4" w:space="0" w:color="auto"/>
              <w:right w:val="nil"/>
            </w:tcBorders>
          </w:tcPr>
          <w:p w14:paraId="59B1EF4B" w14:textId="77777777" w:rsidR="00A9000E" w:rsidRDefault="00A9000E" w:rsidP="00A9000E">
            <w:pPr>
              <w:ind w:left="-351" w:right="-273"/>
              <w:jc w:val="center"/>
              <w:rPr>
                <w:rFonts w:ascii="Calibri" w:eastAsia="Calibri" w:hAnsi="Calibri" w:cs="Calibri"/>
                <w:color w:val="000000"/>
                <w:szCs w:val="24"/>
                <w:lang w:val="en-US"/>
              </w:rPr>
            </w:pPr>
          </w:p>
        </w:tc>
      </w:tr>
      <w:tr w:rsidR="00521001" w14:paraId="5DA138B0" w14:textId="77777777" w:rsidTr="00A9000E">
        <w:trPr>
          <w:cantSplit/>
        </w:trPr>
        <w:tc>
          <w:tcPr>
            <w:tcW w:w="866" w:type="dxa"/>
            <w:tcBorders>
              <w:top w:val="single" w:sz="4" w:space="0" w:color="auto"/>
              <w:left w:val="nil"/>
              <w:bottom w:val="single" w:sz="4" w:space="0" w:color="auto"/>
              <w:right w:val="nil"/>
            </w:tcBorders>
            <w:vAlign w:val="center"/>
          </w:tcPr>
          <w:p w14:paraId="23816739" w14:textId="77777777" w:rsidR="00521001" w:rsidRDefault="00521001" w:rsidP="00521001">
            <w:pPr>
              <w:numPr>
                <w:ilvl w:val="0"/>
                <w:numId w:val="31"/>
              </w:numPr>
              <w:spacing w:line="360" w:lineRule="auto"/>
              <w:ind w:left="-57" w:firstLine="0"/>
              <w:jc w:val="right"/>
              <w:rPr>
                <w:rFonts w:ascii="Calibri" w:eastAsia="Calibri" w:hAnsi="Calibri" w:cs="Calibri"/>
                <w:color w:val="000000"/>
                <w:szCs w:val="24"/>
                <w:lang w:val="en-US"/>
              </w:rPr>
            </w:pPr>
          </w:p>
        </w:tc>
        <w:tc>
          <w:tcPr>
            <w:tcW w:w="5845" w:type="dxa"/>
            <w:tcBorders>
              <w:top w:val="single" w:sz="4" w:space="0" w:color="auto"/>
              <w:left w:val="nil"/>
              <w:bottom w:val="single" w:sz="4" w:space="0" w:color="auto"/>
              <w:right w:val="nil"/>
            </w:tcBorders>
            <w:vAlign w:val="center"/>
          </w:tcPr>
          <w:p w14:paraId="3661C37C" w14:textId="764AF7C9" w:rsidR="00521001" w:rsidRPr="00E2628E" w:rsidRDefault="00521001" w:rsidP="00521001">
            <w:pPr>
              <w:ind w:left="70" w:right="-482"/>
              <w:rPr>
                <w:rFonts w:ascii="Calibri" w:eastAsia="Calibri" w:hAnsi="Calibri" w:cs="Calibri"/>
                <w:color w:val="000000"/>
                <w:szCs w:val="24"/>
                <w:lang w:val="fr-FR"/>
              </w:rPr>
            </w:pPr>
            <w:proofErr w:type="spellStart"/>
            <w:r w:rsidRPr="00E2628E">
              <w:rPr>
                <w:rFonts w:ascii="Calibri" w:eastAsia="Calibri" w:hAnsi="Calibri" w:cs="Calibri"/>
                <w:color w:val="000000"/>
                <w:szCs w:val="24"/>
                <w:lang w:val="fr-FR"/>
              </w:rPr>
              <w:t>Elaborare</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proiect</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obținere</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avize</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Obținere</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autorizație</w:t>
            </w:r>
            <w:proofErr w:type="spellEnd"/>
            <w:r w:rsidRPr="00E2628E">
              <w:rPr>
                <w:rFonts w:ascii="Calibri" w:eastAsia="Calibri" w:hAnsi="Calibri" w:cs="Calibri"/>
                <w:color w:val="000000"/>
                <w:szCs w:val="24"/>
                <w:lang w:val="fr-FR"/>
              </w:rPr>
              <w:t xml:space="preserve"> de </w:t>
            </w:r>
            <w:proofErr w:type="spellStart"/>
            <w:r w:rsidRPr="00E2628E">
              <w:rPr>
                <w:rFonts w:ascii="Calibri" w:eastAsia="Calibri" w:hAnsi="Calibri" w:cs="Calibri"/>
                <w:color w:val="000000"/>
                <w:szCs w:val="24"/>
                <w:lang w:val="fr-FR"/>
              </w:rPr>
              <w:t>construcție</w:t>
            </w:r>
            <w:proofErr w:type="spellEnd"/>
            <w:r w:rsidRPr="00E2628E">
              <w:rPr>
                <w:rFonts w:ascii="Calibri" w:eastAsia="Calibri" w:hAnsi="Calibri" w:cs="Calibri"/>
                <w:color w:val="000000"/>
                <w:szCs w:val="24"/>
                <w:lang w:val="fr-FR"/>
              </w:rPr>
              <w:t xml:space="preserve"> </w:t>
            </w:r>
            <w:proofErr w:type="spellStart"/>
            <w:r w:rsidRPr="00E2628E">
              <w:rPr>
                <w:rFonts w:ascii="Calibri" w:eastAsia="Calibri" w:hAnsi="Calibri" w:cs="Calibri"/>
                <w:color w:val="000000"/>
                <w:szCs w:val="24"/>
                <w:lang w:val="fr-FR"/>
              </w:rPr>
              <w:t>pentru</w:t>
            </w:r>
            <w:proofErr w:type="spellEnd"/>
            <w:r w:rsidRPr="00E2628E">
              <w:rPr>
                <w:rFonts w:ascii="Calibri" w:eastAsia="Calibri" w:hAnsi="Calibri" w:cs="Calibri"/>
                <w:color w:val="000000"/>
                <w:szCs w:val="24"/>
                <w:lang w:val="fr-FR"/>
              </w:rPr>
              <w:t xml:space="preserve"> </w:t>
            </w:r>
            <w:r>
              <w:rPr>
                <w:rFonts w:ascii="Calibri" w:eastAsia="Calibri" w:hAnsi="Calibri" w:cs="Calibri"/>
                <w:color w:val="000000"/>
                <w:szCs w:val="24"/>
                <w:lang w:val="fr-FR"/>
              </w:rPr>
              <w:t>DJ 228A</w:t>
            </w:r>
          </w:p>
        </w:tc>
        <w:tc>
          <w:tcPr>
            <w:tcW w:w="2361" w:type="dxa"/>
            <w:tcBorders>
              <w:top w:val="single" w:sz="4" w:space="0" w:color="auto"/>
              <w:left w:val="nil"/>
              <w:bottom w:val="single" w:sz="4" w:space="0" w:color="auto"/>
              <w:right w:val="nil"/>
            </w:tcBorders>
            <w:vAlign w:val="center"/>
          </w:tcPr>
          <w:p w14:paraId="5F95345A" w14:textId="3510E2EA" w:rsidR="00521001" w:rsidRDefault="00521001" w:rsidP="00521001">
            <w:pPr>
              <w:ind w:left="84" w:right="-273"/>
              <w:rPr>
                <w:rFonts w:ascii="Calibri" w:eastAsia="Calibri" w:hAnsi="Calibri" w:cs="Calibri"/>
                <w:color w:val="000000"/>
                <w:szCs w:val="24"/>
                <w:lang w:val="en-US"/>
              </w:rPr>
            </w:pPr>
            <w:proofErr w:type="spellStart"/>
            <w:r w:rsidRPr="00E2628E">
              <w:rPr>
                <w:rFonts w:ascii="Calibri" w:eastAsia="Calibri" w:hAnsi="Calibri" w:cs="Calibri"/>
                <w:color w:val="000000"/>
                <w:szCs w:val="24"/>
                <w:lang w:val="fr-FR"/>
              </w:rPr>
              <w:t>Primăria</w:t>
            </w:r>
            <w:proofErr w:type="spellEnd"/>
            <w:r w:rsidRPr="00E2628E">
              <w:rPr>
                <w:rFonts w:ascii="Calibri" w:eastAsia="Calibri" w:hAnsi="Calibri" w:cs="Calibri"/>
                <w:color w:val="000000"/>
                <w:szCs w:val="24"/>
                <w:lang w:val="fr-FR"/>
              </w:rPr>
              <w:t xml:space="preserve"> </w:t>
            </w:r>
            <w:proofErr w:type="spellStart"/>
            <w:r>
              <w:rPr>
                <w:rFonts w:ascii="Calibri" w:eastAsia="Calibri" w:hAnsi="Calibri" w:cs="Calibri"/>
                <w:color w:val="000000"/>
                <w:szCs w:val="24"/>
                <w:lang w:val="fr-FR"/>
              </w:rPr>
              <w:t>orasului</w:t>
            </w:r>
            <w:proofErr w:type="spellEnd"/>
            <w:r>
              <w:rPr>
                <w:rFonts w:ascii="Calibri" w:eastAsia="Calibri" w:hAnsi="Calibri" w:cs="Calibri"/>
                <w:color w:val="000000"/>
                <w:szCs w:val="24"/>
                <w:lang w:val="fr-FR"/>
              </w:rPr>
              <w:t xml:space="preserve"> </w:t>
            </w:r>
            <w:proofErr w:type="spellStart"/>
            <w:r>
              <w:rPr>
                <w:rFonts w:ascii="Calibri" w:eastAsia="Calibri" w:hAnsi="Calibri" w:cs="Calibri"/>
                <w:color w:val="000000"/>
                <w:szCs w:val="24"/>
                <w:lang w:val="fr-FR"/>
              </w:rPr>
              <w:t>Ovidiu</w:t>
            </w:r>
            <w:proofErr w:type="spellEnd"/>
          </w:p>
        </w:tc>
        <w:tc>
          <w:tcPr>
            <w:tcW w:w="708" w:type="dxa"/>
            <w:tcBorders>
              <w:top w:val="single" w:sz="4" w:space="0" w:color="auto"/>
              <w:left w:val="nil"/>
              <w:bottom w:val="single" w:sz="4" w:space="0" w:color="auto"/>
              <w:right w:val="nil"/>
            </w:tcBorders>
          </w:tcPr>
          <w:p w14:paraId="7A064565" w14:textId="77777777" w:rsidR="00521001" w:rsidRDefault="00521001" w:rsidP="00521001">
            <w:pPr>
              <w:ind w:left="-351" w:right="-273"/>
              <w:jc w:val="center"/>
              <w:rPr>
                <w:rFonts w:ascii="Calibri" w:eastAsia="Calibri" w:hAnsi="Calibri" w:cs="Calibri"/>
                <w:color w:val="000000"/>
                <w:szCs w:val="24"/>
                <w:lang w:val="en-US"/>
              </w:rPr>
            </w:pPr>
          </w:p>
        </w:tc>
      </w:tr>
      <w:tr w:rsidR="00521001" w14:paraId="5FC54628" w14:textId="77777777" w:rsidTr="00AF2AB4">
        <w:trPr>
          <w:cantSplit/>
        </w:trPr>
        <w:tc>
          <w:tcPr>
            <w:tcW w:w="866" w:type="dxa"/>
            <w:tcBorders>
              <w:top w:val="single" w:sz="4" w:space="0" w:color="auto"/>
              <w:left w:val="nil"/>
              <w:bottom w:val="single" w:sz="4" w:space="0" w:color="auto"/>
              <w:right w:val="nil"/>
            </w:tcBorders>
            <w:shd w:val="clear" w:color="auto" w:fill="FF0000"/>
            <w:vAlign w:val="center"/>
          </w:tcPr>
          <w:p w14:paraId="6C3BCA08" w14:textId="3D8AD10B" w:rsidR="00521001" w:rsidRPr="00E2628E" w:rsidRDefault="00DE7818" w:rsidP="00DE7818">
            <w:pPr>
              <w:ind w:left="-57"/>
              <w:rPr>
                <w:rFonts w:ascii="Calibri" w:eastAsia="Calibri" w:hAnsi="Calibri" w:cs="Calibri"/>
                <w:color w:val="000000"/>
                <w:szCs w:val="24"/>
                <w:lang w:val="fr-FR"/>
              </w:rPr>
            </w:pPr>
            <w:r>
              <w:rPr>
                <w:rFonts w:ascii="Calibri" w:eastAsia="Calibri" w:hAnsi="Calibri" w:cs="Calibri"/>
                <w:b/>
                <w:color w:val="FFFFFF" w:themeColor="background1"/>
                <w:szCs w:val="24"/>
                <w:lang w:val="en-US"/>
              </w:rPr>
              <w:t>B.</w:t>
            </w:r>
          </w:p>
        </w:tc>
        <w:tc>
          <w:tcPr>
            <w:tcW w:w="8914" w:type="dxa"/>
            <w:gridSpan w:val="3"/>
            <w:tcBorders>
              <w:top w:val="single" w:sz="4" w:space="0" w:color="auto"/>
              <w:left w:val="nil"/>
              <w:bottom w:val="single" w:sz="4" w:space="0" w:color="auto"/>
              <w:right w:val="nil"/>
            </w:tcBorders>
            <w:shd w:val="clear" w:color="auto" w:fill="FF0000"/>
            <w:vAlign w:val="center"/>
            <w:hideMark/>
          </w:tcPr>
          <w:p w14:paraId="4CC2946F" w14:textId="09131EA2" w:rsidR="00521001" w:rsidRDefault="00521001" w:rsidP="00521001">
            <w:pPr>
              <w:ind w:left="84" w:right="-482"/>
              <w:rPr>
                <w:rFonts w:ascii="Calibri" w:eastAsia="Calibri" w:hAnsi="Calibri" w:cs="Calibri"/>
                <w:color w:val="000000"/>
                <w:szCs w:val="24"/>
                <w:lang w:val="en-US"/>
              </w:rPr>
            </w:pPr>
            <w:proofErr w:type="spellStart"/>
            <w:r>
              <w:rPr>
                <w:rFonts w:ascii="Calibri" w:eastAsia="Calibri" w:hAnsi="Calibri" w:cs="Calibri"/>
                <w:b/>
                <w:color w:val="FFFFFF" w:themeColor="background1"/>
                <w:szCs w:val="24"/>
                <w:lang w:val="en-US"/>
              </w:rPr>
              <w:t>Acțiuni</w:t>
            </w:r>
            <w:proofErr w:type="spellEnd"/>
            <w:r>
              <w:rPr>
                <w:rFonts w:ascii="Calibri" w:eastAsia="Calibri" w:hAnsi="Calibri" w:cs="Calibri"/>
                <w:b/>
                <w:color w:val="FFFFFF" w:themeColor="background1"/>
                <w:szCs w:val="24"/>
                <w:lang w:val="en-US"/>
              </w:rPr>
              <w:t xml:space="preserve"> </w:t>
            </w:r>
            <w:proofErr w:type="spellStart"/>
            <w:r>
              <w:rPr>
                <w:rFonts w:ascii="Calibri" w:eastAsia="Calibri" w:hAnsi="Calibri" w:cs="Calibri"/>
                <w:b/>
                <w:color w:val="FFFFFF" w:themeColor="background1"/>
                <w:szCs w:val="24"/>
                <w:lang w:val="en-US"/>
              </w:rPr>
              <w:t>posibile</w:t>
            </w:r>
            <w:proofErr w:type="spellEnd"/>
            <w:r>
              <w:rPr>
                <w:rFonts w:ascii="Calibri" w:eastAsia="Calibri" w:hAnsi="Calibri" w:cs="Calibri"/>
                <w:b/>
                <w:color w:val="FFFFFF" w:themeColor="background1"/>
                <w:szCs w:val="24"/>
                <w:lang w:val="en-US"/>
              </w:rPr>
              <w:t xml:space="preserve"> </w:t>
            </w:r>
            <w:proofErr w:type="spellStart"/>
            <w:r>
              <w:rPr>
                <w:rFonts w:ascii="Calibri" w:eastAsia="Calibri" w:hAnsi="Calibri" w:cs="Calibri"/>
                <w:b/>
                <w:color w:val="FFFFFF" w:themeColor="background1"/>
                <w:szCs w:val="24"/>
                <w:lang w:val="en-US"/>
              </w:rPr>
              <w:t>ce</w:t>
            </w:r>
            <w:proofErr w:type="spellEnd"/>
            <w:r>
              <w:rPr>
                <w:rFonts w:ascii="Calibri" w:eastAsia="Calibri" w:hAnsi="Calibri" w:cs="Calibri"/>
                <w:b/>
                <w:color w:val="FFFFFF" w:themeColor="background1"/>
                <w:szCs w:val="24"/>
                <w:lang w:val="en-US"/>
              </w:rPr>
              <w:t xml:space="preserve"> pot </w:t>
            </w:r>
            <w:proofErr w:type="spellStart"/>
            <w:r>
              <w:rPr>
                <w:rFonts w:ascii="Calibri" w:eastAsia="Calibri" w:hAnsi="Calibri" w:cs="Calibri"/>
                <w:b/>
                <w:color w:val="FFFFFF" w:themeColor="background1"/>
                <w:szCs w:val="24"/>
                <w:lang w:val="en-US"/>
              </w:rPr>
              <w:t>rezulta</w:t>
            </w:r>
            <w:proofErr w:type="spellEnd"/>
            <w:r>
              <w:rPr>
                <w:rFonts w:ascii="Calibri" w:eastAsia="Calibri" w:hAnsi="Calibri" w:cs="Calibri"/>
                <w:b/>
                <w:color w:val="FFFFFF" w:themeColor="background1"/>
                <w:szCs w:val="24"/>
                <w:lang w:val="en-US"/>
              </w:rPr>
              <w:t xml:space="preserve"> </w:t>
            </w:r>
            <w:proofErr w:type="spellStart"/>
            <w:r>
              <w:rPr>
                <w:rFonts w:ascii="Calibri" w:eastAsia="Calibri" w:hAnsi="Calibri" w:cs="Calibri"/>
                <w:b/>
                <w:color w:val="FFFFFF" w:themeColor="background1"/>
                <w:szCs w:val="24"/>
                <w:lang w:val="en-US"/>
              </w:rPr>
              <w:t>după</w:t>
            </w:r>
            <w:proofErr w:type="spellEnd"/>
            <w:r>
              <w:rPr>
                <w:rFonts w:ascii="Calibri" w:eastAsia="Calibri" w:hAnsi="Calibri" w:cs="Calibri"/>
                <w:b/>
                <w:color w:val="FFFFFF" w:themeColor="background1"/>
                <w:szCs w:val="24"/>
                <w:lang w:val="en-US"/>
              </w:rPr>
              <w:t xml:space="preserve"> </w:t>
            </w:r>
            <w:proofErr w:type="spellStart"/>
            <w:r>
              <w:rPr>
                <w:rFonts w:ascii="Calibri" w:eastAsia="Calibri" w:hAnsi="Calibri" w:cs="Calibri"/>
                <w:b/>
                <w:color w:val="FFFFFF" w:themeColor="background1"/>
                <w:szCs w:val="24"/>
                <w:lang w:val="en-US"/>
              </w:rPr>
              <w:t>elaborarea</w:t>
            </w:r>
            <w:proofErr w:type="spellEnd"/>
            <w:r>
              <w:rPr>
                <w:rFonts w:ascii="Calibri" w:eastAsia="Calibri" w:hAnsi="Calibri" w:cs="Calibri"/>
                <w:b/>
                <w:color w:val="FFFFFF" w:themeColor="background1"/>
                <w:szCs w:val="24"/>
                <w:lang w:val="en-US"/>
              </w:rPr>
              <w:t xml:space="preserve"> </w:t>
            </w:r>
            <w:proofErr w:type="spellStart"/>
            <w:r>
              <w:rPr>
                <w:rFonts w:ascii="Calibri" w:eastAsia="Calibri" w:hAnsi="Calibri" w:cs="Calibri"/>
                <w:b/>
                <w:color w:val="FFFFFF" w:themeColor="background1"/>
                <w:szCs w:val="24"/>
                <w:lang w:val="en-US"/>
              </w:rPr>
              <w:t>studiilor</w:t>
            </w:r>
            <w:proofErr w:type="spellEnd"/>
            <w:r>
              <w:rPr>
                <w:rFonts w:ascii="Calibri" w:eastAsia="Calibri" w:hAnsi="Calibri" w:cs="Calibri"/>
                <w:b/>
                <w:color w:val="FFFFFF" w:themeColor="background1"/>
                <w:szCs w:val="24"/>
                <w:lang w:val="en-US"/>
              </w:rPr>
              <w:t xml:space="preserve"> de </w:t>
            </w:r>
            <w:proofErr w:type="spellStart"/>
            <w:r>
              <w:rPr>
                <w:rFonts w:ascii="Calibri" w:eastAsia="Calibri" w:hAnsi="Calibri" w:cs="Calibri"/>
                <w:b/>
                <w:color w:val="FFFFFF" w:themeColor="background1"/>
                <w:szCs w:val="24"/>
                <w:lang w:val="en-US"/>
              </w:rPr>
              <w:t>specialitate</w:t>
            </w:r>
            <w:proofErr w:type="spellEnd"/>
          </w:p>
        </w:tc>
      </w:tr>
      <w:tr w:rsidR="00521001" w14:paraId="48981C67" w14:textId="77777777" w:rsidTr="00AF2AB4">
        <w:trPr>
          <w:cantSplit/>
        </w:trPr>
        <w:tc>
          <w:tcPr>
            <w:tcW w:w="866" w:type="dxa"/>
            <w:tcBorders>
              <w:top w:val="single" w:sz="4" w:space="0" w:color="auto"/>
              <w:left w:val="nil"/>
              <w:bottom w:val="single" w:sz="4" w:space="0" w:color="auto"/>
              <w:right w:val="nil"/>
            </w:tcBorders>
            <w:vAlign w:val="center"/>
          </w:tcPr>
          <w:p w14:paraId="2E215296" w14:textId="77777777" w:rsidR="00521001" w:rsidRDefault="00521001" w:rsidP="00521001">
            <w:pPr>
              <w:numPr>
                <w:ilvl w:val="0"/>
                <w:numId w:val="31"/>
              </w:numPr>
              <w:spacing w:line="360" w:lineRule="auto"/>
              <w:ind w:left="-57" w:firstLine="0"/>
              <w:jc w:val="right"/>
              <w:rPr>
                <w:rFonts w:ascii="Calibri" w:eastAsia="Calibri" w:hAnsi="Calibri" w:cs="Calibri"/>
                <w:color w:val="000000" w:themeColor="text1"/>
                <w:szCs w:val="24"/>
                <w:lang w:val="en-US"/>
              </w:rPr>
            </w:pPr>
          </w:p>
        </w:tc>
        <w:tc>
          <w:tcPr>
            <w:tcW w:w="5845" w:type="dxa"/>
            <w:tcBorders>
              <w:top w:val="single" w:sz="4" w:space="0" w:color="auto"/>
              <w:left w:val="nil"/>
              <w:bottom w:val="single" w:sz="4" w:space="0" w:color="auto"/>
              <w:right w:val="nil"/>
            </w:tcBorders>
            <w:vAlign w:val="center"/>
            <w:hideMark/>
          </w:tcPr>
          <w:p w14:paraId="4F6A071A" w14:textId="6D6584D8" w:rsidR="00521001" w:rsidRPr="00521001" w:rsidRDefault="00521001" w:rsidP="00521001">
            <w:pPr>
              <w:ind w:left="70" w:right="-482"/>
              <w:rPr>
                <w:rFonts w:ascii="Calibri" w:eastAsia="Calibri" w:hAnsi="Calibri" w:cs="Calibri"/>
                <w:color w:val="000000" w:themeColor="text1"/>
                <w:szCs w:val="24"/>
                <w:lang w:val="fr-FR"/>
              </w:rPr>
            </w:pPr>
            <w:proofErr w:type="spellStart"/>
            <w:r w:rsidRPr="00521001">
              <w:rPr>
                <w:rFonts w:ascii="Calibri" w:eastAsia="Calibri" w:hAnsi="Calibri" w:cs="Calibri"/>
                <w:color w:val="000000" w:themeColor="text1"/>
                <w:szCs w:val="24"/>
                <w:lang w:val="fr-FR"/>
              </w:rPr>
              <w:t>Lucrări</w:t>
            </w:r>
            <w:proofErr w:type="spellEnd"/>
            <w:r w:rsidRPr="00521001">
              <w:rPr>
                <w:rFonts w:ascii="Calibri" w:eastAsia="Calibri" w:hAnsi="Calibri" w:cs="Calibri"/>
                <w:color w:val="000000" w:themeColor="text1"/>
                <w:szCs w:val="24"/>
                <w:lang w:val="fr-FR"/>
              </w:rPr>
              <w:t xml:space="preserve"> </w:t>
            </w:r>
            <w:proofErr w:type="spellStart"/>
            <w:r w:rsidRPr="00521001">
              <w:rPr>
                <w:rFonts w:ascii="Calibri" w:eastAsia="Calibri" w:hAnsi="Calibri" w:cs="Calibri"/>
                <w:color w:val="000000" w:themeColor="text1"/>
                <w:szCs w:val="24"/>
                <w:lang w:val="fr-FR"/>
              </w:rPr>
              <w:t>pentru</w:t>
            </w:r>
            <w:proofErr w:type="spellEnd"/>
            <w:r w:rsidRPr="00521001">
              <w:rPr>
                <w:rFonts w:ascii="Calibri" w:eastAsia="Calibri" w:hAnsi="Calibri" w:cs="Calibri"/>
                <w:color w:val="000000" w:themeColor="text1"/>
                <w:szCs w:val="24"/>
                <w:lang w:val="fr-FR"/>
              </w:rPr>
              <w:t xml:space="preserve"> </w:t>
            </w:r>
            <w:proofErr w:type="spellStart"/>
            <w:r w:rsidRPr="00521001">
              <w:rPr>
                <w:rFonts w:ascii="Calibri" w:eastAsia="Calibri" w:hAnsi="Calibri" w:cs="Calibri"/>
                <w:color w:val="000000" w:themeColor="text1"/>
                <w:szCs w:val="24"/>
                <w:lang w:val="fr-FR"/>
              </w:rPr>
              <w:t>consolidarea</w:t>
            </w:r>
            <w:proofErr w:type="spellEnd"/>
            <w:r w:rsidRPr="00521001">
              <w:rPr>
                <w:rFonts w:ascii="Calibri" w:eastAsia="Calibri" w:hAnsi="Calibri" w:cs="Calibri"/>
                <w:color w:val="000000" w:themeColor="text1"/>
                <w:szCs w:val="24"/>
                <w:lang w:val="fr-FR"/>
              </w:rPr>
              <w:t xml:space="preserve"> </w:t>
            </w:r>
            <w:proofErr w:type="spellStart"/>
            <w:r w:rsidRPr="00521001">
              <w:rPr>
                <w:rFonts w:ascii="Calibri" w:eastAsia="Calibri" w:hAnsi="Calibri" w:cs="Calibri"/>
                <w:color w:val="000000" w:themeColor="text1"/>
                <w:szCs w:val="24"/>
                <w:lang w:val="fr-FR"/>
              </w:rPr>
              <w:t>tereneului</w:t>
            </w:r>
            <w:proofErr w:type="spellEnd"/>
            <w:r w:rsidRPr="00521001">
              <w:rPr>
                <w:rFonts w:ascii="Calibri" w:eastAsia="Calibri" w:hAnsi="Calibri" w:cs="Calibri"/>
                <w:color w:val="000000" w:themeColor="text1"/>
                <w:szCs w:val="24"/>
                <w:lang w:val="fr-FR"/>
              </w:rPr>
              <w:t xml:space="preserve"> (</w:t>
            </w:r>
            <w:proofErr w:type="spellStart"/>
            <w:r w:rsidRPr="00521001">
              <w:rPr>
                <w:rFonts w:ascii="Calibri" w:eastAsia="Calibri" w:hAnsi="Calibri" w:cs="Calibri"/>
                <w:color w:val="000000" w:themeColor="text1"/>
                <w:szCs w:val="24"/>
                <w:lang w:val="fr-FR"/>
              </w:rPr>
              <w:t>d</w:t>
            </w:r>
            <w:r>
              <w:rPr>
                <w:rFonts w:ascii="Calibri" w:eastAsia="Calibri" w:hAnsi="Calibri" w:cs="Calibri"/>
                <w:color w:val="000000" w:themeColor="text1"/>
                <w:szCs w:val="24"/>
                <w:lang w:val="fr-FR"/>
              </w:rPr>
              <w:t>aca</w:t>
            </w:r>
            <w:proofErr w:type="spellEnd"/>
            <w:r>
              <w:rPr>
                <w:rFonts w:ascii="Calibri" w:eastAsia="Calibri" w:hAnsi="Calibri" w:cs="Calibri"/>
                <w:color w:val="000000" w:themeColor="text1"/>
                <w:szCs w:val="24"/>
                <w:lang w:val="fr-FR"/>
              </w:rPr>
              <w:t xml:space="preserve"> </w:t>
            </w:r>
            <w:proofErr w:type="spellStart"/>
            <w:r>
              <w:rPr>
                <w:rFonts w:ascii="Calibri" w:eastAsia="Calibri" w:hAnsi="Calibri" w:cs="Calibri"/>
                <w:color w:val="000000" w:themeColor="text1"/>
                <w:szCs w:val="24"/>
                <w:lang w:val="fr-FR"/>
              </w:rPr>
              <w:t>sunt</w:t>
            </w:r>
            <w:proofErr w:type="spellEnd"/>
            <w:r>
              <w:rPr>
                <w:rFonts w:ascii="Calibri" w:eastAsia="Calibri" w:hAnsi="Calibri" w:cs="Calibri"/>
                <w:color w:val="000000" w:themeColor="text1"/>
                <w:szCs w:val="24"/>
                <w:lang w:val="fr-FR"/>
              </w:rPr>
              <w:t xml:space="preserve"> </w:t>
            </w:r>
            <w:proofErr w:type="spellStart"/>
            <w:r>
              <w:rPr>
                <w:rFonts w:ascii="Calibri" w:eastAsia="Calibri" w:hAnsi="Calibri" w:cs="Calibri"/>
                <w:color w:val="000000" w:themeColor="text1"/>
                <w:szCs w:val="24"/>
                <w:lang w:val="fr-FR"/>
              </w:rPr>
              <w:t>necesare</w:t>
            </w:r>
            <w:proofErr w:type="spellEnd"/>
            <w:r>
              <w:rPr>
                <w:rFonts w:ascii="Calibri" w:eastAsia="Calibri" w:hAnsi="Calibri" w:cs="Calibri"/>
                <w:color w:val="000000" w:themeColor="text1"/>
                <w:szCs w:val="24"/>
                <w:lang w:val="fr-FR"/>
              </w:rPr>
              <w:t>)</w:t>
            </w:r>
          </w:p>
        </w:tc>
        <w:tc>
          <w:tcPr>
            <w:tcW w:w="2361" w:type="dxa"/>
            <w:tcBorders>
              <w:top w:val="single" w:sz="4" w:space="0" w:color="auto"/>
              <w:left w:val="nil"/>
              <w:bottom w:val="single" w:sz="4" w:space="0" w:color="auto"/>
              <w:right w:val="nil"/>
            </w:tcBorders>
            <w:hideMark/>
          </w:tcPr>
          <w:p w14:paraId="319F5CA5" w14:textId="77777777" w:rsidR="00521001" w:rsidRDefault="00521001" w:rsidP="00521001">
            <w:pPr>
              <w:ind w:left="84" w:right="-273"/>
              <w:rPr>
                <w:rFonts w:ascii="Calibri" w:eastAsia="Calibri" w:hAnsi="Calibri" w:cs="Calibri"/>
                <w:color w:val="000000" w:themeColor="text1"/>
                <w:szCs w:val="24"/>
                <w:lang w:val="en-US"/>
              </w:rPr>
            </w:pPr>
            <w:proofErr w:type="spellStart"/>
            <w:r>
              <w:rPr>
                <w:rFonts w:ascii="Calibri" w:eastAsia="Calibri" w:hAnsi="Calibri" w:cs="Calibri"/>
                <w:color w:val="000000" w:themeColor="text1"/>
                <w:szCs w:val="24"/>
                <w:lang w:val="en-US"/>
              </w:rPr>
              <w:t>Beneficiarul</w:t>
            </w:r>
            <w:proofErr w:type="spellEnd"/>
            <w:r>
              <w:rPr>
                <w:rFonts w:ascii="Calibri" w:eastAsia="Calibri" w:hAnsi="Calibri" w:cs="Calibri"/>
                <w:color w:val="000000" w:themeColor="text1"/>
                <w:szCs w:val="24"/>
                <w:lang w:val="en-US"/>
              </w:rPr>
              <w:t xml:space="preserve"> </w:t>
            </w:r>
            <w:proofErr w:type="spellStart"/>
            <w:r>
              <w:rPr>
                <w:rFonts w:ascii="Calibri" w:eastAsia="Calibri" w:hAnsi="Calibri" w:cs="Calibri"/>
                <w:color w:val="000000" w:themeColor="text1"/>
                <w:szCs w:val="24"/>
                <w:lang w:val="en-US"/>
              </w:rPr>
              <w:t>lucrării</w:t>
            </w:r>
            <w:proofErr w:type="spellEnd"/>
          </w:p>
        </w:tc>
        <w:tc>
          <w:tcPr>
            <w:tcW w:w="708" w:type="dxa"/>
            <w:tcBorders>
              <w:top w:val="single" w:sz="4" w:space="0" w:color="auto"/>
              <w:left w:val="nil"/>
              <w:bottom w:val="single" w:sz="4" w:space="0" w:color="auto"/>
              <w:right w:val="nil"/>
            </w:tcBorders>
          </w:tcPr>
          <w:p w14:paraId="49B1E482" w14:textId="77777777" w:rsidR="00521001" w:rsidRDefault="00521001" w:rsidP="00521001">
            <w:pPr>
              <w:ind w:left="-351" w:right="-273"/>
              <w:jc w:val="center"/>
              <w:rPr>
                <w:rFonts w:ascii="Calibri" w:eastAsia="Calibri" w:hAnsi="Calibri" w:cs="Calibri"/>
                <w:color w:val="000000" w:themeColor="text1"/>
                <w:szCs w:val="24"/>
                <w:lang w:val="en-US"/>
              </w:rPr>
            </w:pPr>
          </w:p>
        </w:tc>
      </w:tr>
    </w:tbl>
    <w:p w14:paraId="745378EA" w14:textId="6AA633A6" w:rsidR="00E2628E" w:rsidRDefault="00E2628E" w:rsidP="00E2628E">
      <w:pPr>
        <w:spacing w:after="0" w:line="276" w:lineRule="auto"/>
        <w:jc w:val="both"/>
        <w:rPr>
          <w:rFonts w:ascii="Arial" w:hAnsi="Arial" w:cs="Arial"/>
          <w:sz w:val="24"/>
          <w:szCs w:val="24"/>
          <w:lang w:val="fr-FR"/>
        </w:rPr>
      </w:pPr>
    </w:p>
    <w:p w14:paraId="600A1E48" w14:textId="77777777" w:rsidR="00521001" w:rsidRPr="00DE7818" w:rsidRDefault="00521001" w:rsidP="00DE7818">
      <w:pPr>
        <w:pStyle w:val="Heading1"/>
        <w:numPr>
          <w:ilvl w:val="0"/>
          <w:numId w:val="0"/>
        </w:numPr>
        <w:ind w:left="714"/>
        <w:jc w:val="center"/>
        <w:rPr>
          <w:color w:val="auto"/>
        </w:rPr>
      </w:pPr>
      <w:bookmarkStart w:id="14" w:name="_Toc95474536"/>
      <w:r w:rsidRPr="00DE7818">
        <w:rPr>
          <w:color w:val="auto"/>
        </w:rPr>
        <w:t>PROPUNERI PRIVIND METODELE DE INFORMARE ŞI CONSULTARE A PUBLICULUI CU PRIVIRE LA ELABORAREA PLANULUI URBANISTIC ZONAL</w:t>
      </w:r>
      <w:bookmarkEnd w:id="14"/>
    </w:p>
    <w:p w14:paraId="7F38A8A3" w14:textId="05537DB6" w:rsidR="00521001" w:rsidRPr="00521001" w:rsidRDefault="00521001" w:rsidP="00521001">
      <w:pPr>
        <w:spacing w:after="0"/>
        <w:ind w:firstLine="708"/>
        <w:rPr>
          <w:rFonts w:ascii="Arial" w:hAnsi="Arial" w:cs="Arial"/>
          <w:sz w:val="24"/>
          <w:szCs w:val="24"/>
          <w:lang w:val="ro-RO"/>
        </w:rPr>
      </w:pPr>
      <w:r w:rsidRPr="00521001">
        <w:rPr>
          <w:rFonts w:ascii="Arial" w:hAnsi="Arial" w:cs="Arial"/>
          <w:sz w:val="24"/>
          <w:szCs w:val="24"/>
          <w:lang w:val="ro-RO"/>
        </w:rPr>
        <w:t xml:space="preserve">Conform art. 35, alin.12, lit. c), Legea nr. 350/2001, cu modificările ulterioare, structura de specialitate a Orasului Ovidiu convoacă şi asigură dezbaterea lucrărilor Comisiei tehnice de amenajare a teritoriului și urbanism, autorii Planului Urbanistic </w:t>
      </w:r>
      <w:r w:rsidRPr="00521001">
        <w:rPr>
          <w:rFonts w:ascii="Arial" w:hAnsi="Arial" w:cs="Arial"/>
          <w:sz w:val="24"/>
          <w:szCs w:val="24"/>
          <w:lang w:val="ro-RO"/>
        </w:rPr>
        <w:lastRenderedPageBreak/>
        <w:t>Zonal punând la dispoziția instituției în format print + digital piesele documentației prevăzute la art. 18, Legea nr. 350/2001.</w:t>
      </w:r>
    </w:p>
    <w:p w14:paraId="3BAA786A" w14:textId="3C6DF5E5" w:rsidR="00521001" w:rsidRPr="00521001" w:rsidRDefault="00521001" w:rsidP="00521001">
      <w:pPr>
        <w:spacing w:after="0"/>
        <w:ind w:firstLine="708"/>
        <w:rPr>
          <w:rFonts w:ascii="Arial" w:hAnsi="Arial" w:cs="Arial"/>
          <w:sz w:val="24"/>
          <w:szCs w:val="24"/>
          <w:lang w:val="fr-FR"/>
        </w:rPr>
      </w:pPr>
      <w:proofErr w:type="spellStart"/>
      <w:r w:rsidRPr="00521001">
        <w:rPr>
          <w:rFonts w:ascii="Arial" w:hAnsi="Arial" w:cs="Arial"/>
          <w:sz w:val="24"/>
          <w:szCs w:val="24"/>
          <w:lang w:val="fr-FR"/>
        </w:rPr>
        <w:t>Propunerile</w:t>
      </w:r>
      <w:proofErr w:type="spellEnd"/>
      <w:r w:rsidRPr="00521001">
        <w:rPr>
          <w:rFonts w:ascii="Arial" w:hAnsi="Arial" w:cs="Arial"/>
          <w:sz w:val="24"/>
          <w:szCs w:val="24"/>
          <w:lang w:val="fr-FR"/>
        </w:rPr>
        <w:t xml:space="preserve"> de </w:t>
      </w:r>
      <w:proofErr w:type="spellStart"/>
      <w:r w:rsidRPr="00521001">
        <w:rPr>
          <w:rFonts w:ascii="Arial" w:hAnsi="Arial" w:cs="Arial"/>
          <w:sz w:val="24"/>
          <w:szCs w:val="24"/>
          <w:lang w:val="fr-FR"/>
        </w:rPr>
        <w:t>reglementare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urbanistică</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pentru</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elaborarea</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Planului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Urbanistic</w:t>
      </w:r>
      <w:proofErr w:type="spellEnd"/>
      <w:r w:rsidRPr="00521001">
        <w:rPr>
          <w:rFonts w:ascii="Arial" w:hAnsi="Arial" w:cs="Arial"/>
          <w:sz w:val="24"/>
          <w:szCs w:val="24"/>
          <w:lang w:val="fr-FR"/>
        </w:rPr>
        <w:t xml:space="preserve"> Zonal se vor </w:t>
      </w:r>
      <w:proofErr w:type="spellStart"/>
      <w:r w:rsidRPr="00521001">
        <w:rPr>
          <w:rFonts w:ascii="Arial" w:hAnsi="Arial" w:cs="Arial"/>
          <w:sz w:val="24"/>
          <w:szCs w:val="24"/>
          <w:lang w:val="fr-FR"/>
        </w:rPr>
        <w:t>supune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informării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și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consultării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publicului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prin</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metodele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afișării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documentației</w:t>
      </w:r>
      <w:proofErr w:type="spellEnd"/>
      <w:r w:rsidRPr="00521001">
        <w:rPr>
          <w:rFonts w:ascii="Arial" w:hAnsi="Arial" w:cs="Arial"/>
          <w:sz w:val="24"/>
          <w:szCs w:val="24"/>
          <w:lang w:val="fr-FR"/>
        </w:rPr>
        <w:t xml:space="preserve"> de </w:t>
      </w:r>
      <w:proofErr w:type="spellStart"/>
      <w:r w:rsidRPr="00521001">
        <w:rPr>
          <w:rFonts w:ascii="Arial" w:hAnsi="Arial" w:cs="Arial"/>
          <w:sz w:val="24"/>
          <w:szCs w:val="24"/>
          <w:lang w:val="fr-FR"/>
        </w:rPr>
        <w:t>urbanism</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pe</w:t>
      </w:r>
      <w:proofErr w:type="spellEnd"/>
      <w:r w:rsidRPr="00521001">
        <w:rPr>
          <w:rFonts w:ascii="Arial" w:hAnsi="Arial" w:cs="Arial"/>
          <w:sz w:val="24"/>
          <w:szCs w:val="24"/>
          <w:lang w:val="fr-FR"/>
        </w:rPr>
        <w:t xml:space="preserve"> site-</w:t>
      </w:r>
      <w:proofErr w:type="spellStart"/>
      <w:r w:rsidRPr="00521001">
        <w:rPr>
          <w:rFonts w:ascii="Arial" w:hAnsi="Arial" w:cs="Arial"/>
          <w:sz w:val="24"/>
          <w:szCs w:val="24"/>
          <w:lang w:val="fr-FR"/>
        </w:rPr>
        <w:t>ul</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primăriei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Ovidiu</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și</w:t>
      </w:r>
      <w:proofErr w:type="spellEnd"/>
      <w:r w:rsidRPr="00521001">
        <w:rPr>
          <w:rFonts w:ascii="Arial" w:hAnsi="Arial" w:cs="Arial"/>
          <w:sz w:val="24"/>
          <w:szCs w:val="24"/>
          <w:lang w:val="fr-FR"/>
        </w:rPr>
        <w:t xml:space="preserve"> la </w:t>
      </w:r>
      <w:proofErr w:type="spellStart"/>
      <w:r w:rsidRPr="00521001">
        <w:rPr>
          <w:rFonts w:ascii="Arial" w:hAnsi="Arial" w:cs="Arial"/>
          <w:sz w:val="24"/>
          <w:szCs w:val="24"/>
          <w:lang w:val="fr-FR"/>
        </w:rPr>
        <w:t>avizierul</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instituției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prin</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amplasarea</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terenul</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studiat</w:t>
      </w:r>
      <w:proofErr w:type="spellEnd"/>
      <w:r w:rsidRPr="00521001">
        <w:rPr>
          <w:rFonts w:ascii="Arial" w:hAnsi="Arial" w:cs="Arial"/>
          <w:sz w:val="24"/>
          <w:szCs w:val="24"/>
          <w:lang w:val="fr-FR"/>
        </w:rPr>
        <w:t xml:space="preserve"> a </w:t>
      </w:r>
      <w:proofErr w:type="spellStart"/>
      <w:r w:rsidRPr="00521001">
        <w:rPr>
          <w:rFonts w:ascii="Arial" w:hAnsi="Arial" w:cs="Arial"/>
          <w:sz w:val="24"/>
          <w:szCs w:val="24"/>
          <w:lang w:val="fr-FR"/>
        </w:rPr>
        <w:t>panourilor</w:t>
      </w:r>
      <w:proofErr w:type="spellEnd"/>
      <w:r w:rsidRPr="00521001">
        <w:rPr>
          <w:rFonts w:ascii="Arial" w:hAnsi="Arial" w:cs="Arial"/>
          <w:sz w:val="24"/>
          <w:szCs w:val="24"/>
          <w:lang w:val="fr-FR"/>
        </w:rPr>
        <w:t xml:space="preserve"> de </w:t>
      </w:r>
      <w:proofErr w:type="spellStart"/>
      <w:r w:rsidRPr="00521001">
        <w:rPr>
          <w:rFonts w:ascii="Arial" w:hAnsi="Arial" w:cs="Arial"/>
          <w:sz w:val="24"/>
          <w:szCs w:val="24"/>
          <w:lang w:val="fr-FR"/>
        </w:rPr>
        <w:t>informare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și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consultare</w:t>
      </w:r>
      <w:proofErr w:type="spellEnd"/>
      <w:r w:rsidRPr="00521001">
        <w:rPr>
          <w:rFonts w:ascii="Arial" w:hAnsi="Arial" w:cs="Arial"/>
          <w:sz w:val="24"/>
          <w:szCs w:val="24"/>
          <w:lang w:val="fr-FR"/>
        </w:rPr>
        <w:t xml:space="preserve"> a </w:t>
      </w:r>
      <w:proofErr w:type="spellStart"/>
      <w:r w:rsidRPr="00521001">
        <w:rPr>
          <w:rFonts w:ascii="Arial" w:hAnsi="Arial" w:cs="Arial"/>
          <w:sz w:val="24"/>
          <w:szCs w:val="24"/>
          <w:lang w:val="fr-FR"/>
        </w:rPr>
        <w:t>publicului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reglementate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prin</w:t>
      </w:r>
      <w:proofErr w:type="spellEnd"/>
      <w:r w:rsidRPr="00521001">
        <w:rPr>
          <w:rFonts w:ascii="Arial" w:hAnsi="Arial" w:cs="Arial"/>
          <w:sz w:val="24"/>
          <w:szCs w:val="24"/>
          <w:lang w:val="fr-FR"/>
        </w:rPr>
        <w:t xml:space="preserve"> lege </w:t>
      </w:r>
      <w:proofErr w:type="spellStart"/>
      <w:r w:rsidRPr="00521001">
        <w:rPr>
          <w:rFonts w:ascii="Arial" w:hAnsi="Arial" w:cs="Arial"/>
          <w:sz w:val="24"/>
          <w:szCs w:val="24"/>
          <w:lang w:val="fr-FR"/>
        </w:rPr>
        <w:t>și</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prin</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dezbatere</w:t>
      </w:r>
      <w:proofErr w:type="spellEnd"/>
      <w:r w:rsidRPr="00521001">
        <w:rPr>
          <w:rFonts w:ascii="Arial" w:hAnsi="Arial" w:cs="Arial"/>
          <w:sz w:val="24"/>
          <w:szCs w:val="24"/>
          <w:lang w:val="fr-FR"/>
        </w:rPr>
        <w:t xml:space="preserve"> </w:t>
      </w:r>
      <w:proofErr w:type="spellStart"/>
      <w:r w:rsidRPr="00521001">
        <w:rPr>
          <w:rFonts w:ascii="Arial" w:hAnsi="Arial" w:cs="Arial"/>
          <w:sz w:val="24"/>
          <w:szCs w:val="24"/>
          <w:lang w:val="fr-FR"/>
        </w:rPr>
        <w:t>publică</w:t>
      </w:r>
      <w:proofErr w:type="spellEnd"/>
      <w:r w:rsidRPr="00521001">
        <w:rPr>
          <w:rFonts w:ascii="Arial" w:hAnsi="Arial" w:cs="Arial"/>
          <w:sz w:val="24"/>
          <w:szCs w:val="24"/>
          <w:lang w:val="fr-FR"/>
        </w:rPr>
        <w:t>.</w:t>
      </w:r>
    </w:p>
    <w:p w14:paraId="051857C7" w14:textId="258C953B" w:rsidR="00521001" w:rsidRDefault="00521001" w:rsidP="00E2628E">
      <w:pPr>
        <w:spacing w:after="0" w:line="276" w:lineRule="auto"/>
        <w:jc w:val="both"/>
        <w:rPr>
          <w:rFonts w:ascii="Arial" w:hAnsi="Arial" w:cs="Arial"/>
          <w:sz w:val="24"/>
          <w:szCs w:val="24"/>
          <w:lang w:val="fr-FR"/>
        </w:rPr>
      </w:pPr>
    </w:p>
    <w:p w14:paraId="1D45BD25" w14:textId="1775FD93" w:rsidR="00521001" w:rsidRDefault="00521001" w:rsidP="00E2628E">
      <w:pPr>
        <w:spacing w:after="0" w:line="276" w:lineRule="auto"/>
        <w:jc w:val="both"/>
        <w:rPr>
          <w:rFonts w:ascii="Arial" w:hAnsi="Arial" w:cs="Arial"/>
          <w:sz w:val="24"/>
          <w:szCs w:val="24"/>
          <w:lang w:val="fr-FR"/>
        </w:rPr>
      </w:pPr>
    </w:p>
    <w:p w14:paraId="248DAEAB" w14:textId="6A72ADC9" w:rsidR="00521001" w:rsidRDefault="00521001" w:rsidP="00E2628E">
      <w:pPr>
        <w:spacing w:after="0" w:line="276" w:lineRule="auto"/>
        <w:jc w:val="both"/>
        <w:rPr>
          <w:rFonts w:ascii="Arial" w:hAnsi="Arial" w:cs="Arial"/>
          <w:sz w:val="24"/>
          <w:szCs w:val="24"/>
          <w:lang w:val="fr-FR"/>
        </w:rPr>
      </w:pPr>
    </w:p>
    <w:p w14:paraId="4C81E5CA" w14:textId="2E595432" w:rsidR="00521001" w:rsidRDefault="00521001" w:rsidP="00E2628E">
      <w:pPr>
        <w:spacing w:after="0" w:line="276" w:lineRule="auto"/>
        <w:jc w:val="both"/>
        <w:rPr>
          <w:rFonts w:ascii="Arial" w:hAnsi="Arial" w:cs="Arial"/>
          <w:sz w:val="24"/>
          <w:szCs w:val="24"/>
          <w:lang w:val="fr-FR"/>
        </w:rPr>
      </w:pPr>
    </w:p>
    <w:p w14:paraId="33FFC587" w14:textId="76498AD4" w:rsidR="00521001" w:rsidRDefault="00521001" w:rsidP="00E2628E">
      <w:pPr>
        <w:spacing w:after="0" w:line="276" w:lineRule="auto"/>
        <w:jc w:val="both"/>
        <w:rPr>
          <w:rFonts w:ascii="Arial" w:hAnsi="Arial" w:cs="Arial"/>
          <w:sz w:val="24"/>
          <w:szCs w:val="24"/>
          <w:lang w:val="fr-FR"/>
        </w:rPr>
      </w:pPr>
    </w:p>
    <w:p w14:paraId="7E5FEF75" w14:textId="3D013451" w:rsidR="00521001" w:rsidRDefault="00521001" w:rsidP="00E2628E">
      <w:pPr>
        <w:spacing w:after="0" w:line="276" w:lineRule="auto"/>
        <w:jc w:val="both"/>
        <w:rPr>
          <w:rFonts w:ascii="Arial" w:hAnsi="Arial" w:cs="Arial"/>
          <w:sz w:val="24"/>
          <w:szCs w:val="24"/>
          <w:lang w:val="fr-FR"/>
        </w:rPr>
      </w:pPr>
    </w:p>
    <w:p w14:paraId="7240E05D" w14:textId="3DEC40ED" w:rsidR="00521001" w:rsidRDefault="00521001" w:rsidP="00E2628E">
      <w:pPr>
        <w:spacing w:after="0" w:line="276" w:lineRule="auto"/>
        <w:jc w:val="both"/>
        <w:rPr>
          <w:rFonts w:ascii="Arial" w:hAnsi="Arial" w:cs="Arial"/>
          <w:sz w:val="24"/>
          <w:szCs w:val="24"/>
          <w:lang w:val="fr-FR"/>
        </w:rPr>
      </w:pPr>
    </w:p>
    <w:p w14:paraId="2B83A8BA" w14:textId="74ECBF3C" w:rsidR="00521001" w:rsidRDefault="00521001" w:rsidP="00E2628E">
      <w:pPr>
        <w:spacing w:after="0" w:line="276" w:lineRule="auto"/>
        <w:jc w:val="both"/>
        <w:rPr>
          <w:rFonts w:ascii="Arial" w:hAnsi="Arial" w:cs="Arial"/>
          <w:sz w:val="24"/>
          <w:szCs w:val="24"/>
          <w:lang w:val="fr-FR"/>
        </w:rPr>
      </w:pPr>
    </w:p>
    <w:p w14:paraId="39714E91" w14:textId="4ADFEE90" w:rsidR="00521001" w:rsidRDefault="00521001" w:rsidP="00E2628E">
      <w:pPr>
        <w:spacing w:after="0" w:line="276" w:lineRule="auto"/>
        <w:jc w:val="both"/>
        <w:rPr>
          <w:rFonts w:ascii="Arial" w:hAnsi="Arial" w:cs="Arial"/>
          <w:sz w:val="24"/>
          <w:szCs w:val="24"/>
          <w:lang w:val="fr-FR"/>
        </w:rPr>
      </w:pPr>
    </w:p>
    <w:p w14:paraId="0BCFD4A5" w14:textId="3F1D789C" w:rsidR="00521001" w:rsidRDefault="00521001" w:rsidP="00E2628E">
      <w:pPr>
        <w:spacing w:after="0" w:line="276" w:lineRule="auto"/>
        <w:jc w:val="both"/>
        <w:rPr>
          <w:rFonts w:ascii="Arial" w:hAnsi="Arial" w:cs="Arial"/>
          <w:sz w:val="24"/>
          <w:szCs w:val="24"/>
          <w:lang w:val="fr-FR"/>
        </w:rPr>
      </w:pPr>
    </w:p>
    <w:p w14:paraId="68A8DB20" w14:textId="30EB4E64" w:rsidR="00521001" w:rsidRDefault="00521001" w:rsidP="00E2628E">
      <w:pPr>
        <w:spacing w:after="0" w:line="276" w:lineRule="auto"/>
        <w:jc w:val="both"/>
        <w:rPr>
          <w:rFonts w:ascii="Arial" w:hAnsi="Arial" w:cs="Arial"/>
          <w:sz w:val="24"/>
          <w:szCs w:val="24"/>
          <w:lang w:val="fr-FR"/>
        </w:rPr>
      </w:pPr>
    </w:p>
    <w:p w14:paraId="4E2B1E28" w14:textId="6730B77A" w:rsidR="00521001" w:rsidRDefault="00521001" w:rsidP="00E2628E">
      <w:pPr>
        <w:spacing w:after="0" w:line="276" w:lineRule="auto"/>
        <w:jc w:val="both"/>
        <w:rPr>
          <w:rFonts w:ascii="Arial" w:hAnsi="Arial" w:cs="Arial"/>
          <w:sz w:val="24"/>
          <w:szCs w:val="24"/>
          <w:lang w:val="fr-FR"/>
        </w:rPr>
      </w:pPr>
    </w:p>
    <w:p w14:paraId="52FBA015" w14:textId="1A391A86" w:rsidR="00521001" w:rsidRDefault="00521001" w:rsidP="00E2628E">
      <w:pPr>
        <w:spacing w:after="0" w:line="276" w:lineRule="auto"/>
        <w:jc w:val="both"/>
        <w:rPr>
          <w:rFonts w:ascii="Arial" w:hAnsi="Arial" w:cs="Arial"/>
          <w:sz w:val="24"/>
          <w:szCs w:val="24"/>
          <w:lang w:val="fr-FR"/>
        </w:rPr>
      </w:pPr>
    </w:p>
    <w:p w14:paraId="1BBB58CE" w14:textId="7D4A8D4E" w:rsidR="00521001" w:rsidRDefault="00521001" w:rsidP="00E2628E">
      <w:pPr>
        <w:spacing w:after="0" w:line="276" w:lineRule="auto"/>
        <w:jc w:val="both"/>
        <w:rPr>
          <w:rFonts w:ascii="Arial" w:hAnsi="Arial" w:cs="Arial"/>
          <w:sz w:val="24"/>
          <w:szCs w:val="24"/>
          <w:lang w:val="fr-FR"/>
        </w:rPr>
      </w:pPr>
    </w:p>
    <w:p w14:paraId="301BEB90" w14:textId="3A28C177" w:rsidR="00521001" w:rsidRDefault="00521001" w:rsidP="00E2628E">
      <w:pPr>
        <w:spacing w:after="0" w:line="276" w:lineRule="auto"/>
        <w:jc w:val="both"/>
        <w:rPr>
          <w:rFonts w:ascii="Arial" w:hAnsi="Arial" w:cs="Arial"/>
          <w:sz w:val="24"/>
          <w:szCs w:val="24"/>
          <w:lang w:val="fr-FR"/>
        </w:rPr>
      </w:pPr>
    </w:p>
    <w:p w14:paraId="4892B704" w14:textId="3F83E48D" w:rsidR="00521001" w:rsidRDefault="00521001" w:rsidP="00E2628E">
      <w:pPr>
        <w:spacing w:after="0" w:line="276" w:lineRule="auto"/>
        <w:jc w:val="both"/>
        <w:rPr>
          <w:rFonts w:ascii="Arial" w:hAnsi="Arial" w:cs="Arial"/>
          <w:sz w:val="24"/>
          <w:szCs w:val="24"/>
          <w:lang w:val="fr-FR"/>
        </w:rPr>
      </w:pPr>
    </w:p>
    <w:p w14:paraId="41E3D5BB" w14:textId="5C8B3EF9" w:rsidR="00521001" w:rsidRDefault="00521001" w:rsidP="00E2628E">
      <w:pPr>
        <w:spacing w:after="0" w:line="276" w:lineRule="auto"/>
        <w:jc w:val="both"/>
        <w:rPr>
          <w:rFonts w:ascii="Arial" w:hAnsi="Arial" w:cs="Arial"/>
          <w:sz w:val="24"/>
          <w:szCs w:val="24"/>
          <w:lang w:val="fr-FR"/>
        </w:rPr>
      </w:pPr>
    </w:p>
    <w:p w14:paraId="64FBC0B4" w14:textId="291CA8F6" w:rsidR="00521001" w:rsidRDefault="00521001" w:rsidP="00E2628E">
      <w:pPr>
        <w:spacing w:after="0" w:line="276" w:lineRule="auto"/>
        <w:jc w:val="both"/>
        <w:rPr>
          <w:rFonts w:ascii="Arial" w:hAnsi="Arial" w:cs="Arial"/>
          <w:sz w:val="24"/>
          <w:szCs w:val="24"/>
          <w:lang w:val="fr-FR"/>
        </w:rPr>
      </w:pPr>
    </w:p>
    <w:p w14:paraId="4B8AAA9A" w14:textId="21BFA97E" w:rsidR="00521001" w:rsidRDefault="00521001" w:rsidP="00E2628E">
      <w:pPr>
        <w:spacing w:after="0" w:line="276" w:lineRule="auto"/>
        <w:jc w:val="both"/>
        <w:rPr>
          <w:rFonts w:ascii="Arial" w:hAnsi="Arial" w:cs="Arial"/>
          <w:sz w:val="24"/>
          <w:szCs w:val="24"/>
          <w:lang w:val="fr-FR"/>
        </w:rPr>
      </w:pPr>
    </w:p>
    <w:p w14:paraId="50D60E8E" w14:textId="77777777" w:rsidR="00521001" w:rsidRDefault="00521001" w:rsidP="00E2628E">
      <w:pPr>
        <w:spacing w:after="0" w:line="276" w:lineRule="auto"/>
        <w:jc w:val="both"/>
        <w:rPr>
          <w:rFonts w:ascii="Arial" w:hAnsi="Arial" w:cs="Arial"/>
          <w:sz w:val="24"/>
          <w:szCs w:val="24"/>
          <w:lang w:val="fr-FR"/>
        </w:rPr>
      </w:pPr>
    </w:p>
    <w:p w14:paraId="59E1CFC3" w14:textId="46EC3FC2" w:rsidR="00521001" w:rsidRDefault="00521001" w:rsidP="00E2628E">
      <w:pPr>
        <w:spacing w:after="0" w:line="276" w:lineRule="auto"/>
        <w:jc w:val="both"/>
        <w:rPr>
          <w:rFonts w:ascii="Arial" w:hAnsi="Arial" w:cs="Arial"/>
          <w:sz w:val="24"/>
          <w:szCs w:val="24"/>
          <w:lang w:val="fr-FR"/>
        </w:rPr>
      </w:pPr>
    </w:p>
    <w:p w14:paraId="7056E019" w14:textId="4FE00B21" w:rsidR="00521001" w:rsidRDefault="00521001" w:rsidP="00E2628E">
      <w:pPr>
        <w:spacing w:after="0" w:line="276" w:lineRule="auto"/>
        <w:jc w:val="both"/>
        <w:rPr>
          <w:rFonts w:ascii="Arial" w:hAnsi="Arial" w:cs="Arial"/>
          <w:sz w:val="24"/>
          <w:szCs w:val="24"/>
          <w:lang w:val="fr-FR"/>
        </w:rPr>
      </w:pPr>
    </w:p>
    <w:p w14:paraId="6117C821" w14:textId="68657D57" w:rsidR="00521001" w:rsidRDefault="00521001" w:rsidP="00E2628E">
      <w:pPr>
        <w:spacing w:after="0" w:line="276" w:lineRule="auto"/>
        <w:jc w:val="both"/>
        <w:rPr>
          <w:rFonts w:ascii="Arial" w:hAnsi="Arial" w:cs="Arial"/>
          <w:sz w:val="24"/>
          <w:szCs w:val="24"/>
          <w:lang w:val="fr-FR"/>
        </w:rPr>
      </w:pPr>
    </w:p>
    <w:p w14:paraId="781A8A70" w14:textId="77777777" w:rsidR="00521001" w:rsidRPr="00A01A02" w:rsidRDefault="00521001" w:rsidP="00521001">
      <w:pPr>
        <w:spacing w:after="0" w:line="276" w:lineRule="auto"/>
        <w:ind w:firstLine="720"/>
        <w:jc w:val="both"/>
        <w:rPr>
          <w:rFonts w:ascii="Arial" w:hAnsi="Arial" w:cs="Arial"/>
          <w:sz w:val="24"/>
          <w:szCs w:val="24"/>
          <w:lang w:val="ro-RO"/>
        </w:rPr>
      </w:pPr>
      <w:r w:rsidRPr="00A01A02">
        <w:rPr>
          <w:rFonts w:ascii="Arial" w:hAnsi="Arial" w:cs="Arial"/>
          <w:sz w:val="24"/>
          <w:szCs w:val="24"/>
          <w:lang w:val="ro-RO"/>
        </w:rPr>
        <w:t xml:space="preserve">Timisoara </w:t>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r>
      <w:r w:rsidRPr="00A01A02">
        <w:rPr>
          <w:rFonts w:ascii="Arial" w:hAnsi="Arial" w:cs="Arial"/>
          <w:sz w:val="24"/>
          <w:szCs w:val="24"/>
          <w:lang w:val="ro-RO"/>
        </w:rPr>
        <w:tab/>
        <w:t>Intocmit</w:t>
      </w:r>
    </w:p>
    <w:p w14:paraId="2D3DE87E" w14:textId="38A5E7C9" w:rsidR="00521001" w:rsidRPr="00A01A02" w:rsidRDefault="00D84D2F" w:rsidP="00521001">
      <w:pPr>
        <w:spacing w:after="0" w:line="276" w:lineRule="auto"/>
        <w:ind w:firstLine="720"/>
        <w:jc w:val="both"/>
        <w:rPr>
          <w:rFonts w:ascii="Arial" w:hAnsi="Arial" w:cs="Arial"/>
          <w:sz w:val="24"/>
          <w:szCs w:val="24"/>
        </w:rPr>
      </w:pPr>
      <w:r>
        <w:rPr>
          <w:rFonts w:ascii="Arial" w:hAnsi="Arial" w:cs="Arial"/>
          <w:sz w:val="24"/>
          <w:szCs w:val="24"/>
          <w:lang w:val="ro-RO"/>
        </w:rPr>
        <w:t>Iulie</w:t>
      </w:r>
      <w:r w:rsidR="00521001" w:rsidRPr="00A01A02">
        <w:rPr>
          <w:rFonts w:ascii="Arial" w:hAnsi="Arial" w:cs="Arial"/>
          <w:sz w:val="24"/>
          <w:szCs w:val="24"/>
          <w:lang w:val="ro-RO"/>
        </w:rPr>
        <w:t xml:space="preserve"> 2022</w:t>
      </w:r>
      <w:r w:rsidR="00521001" w:rsidRPr="00A01A02">
        <w:rPr>
          <w:rFonts w:ascii="Arial" w:hAnsi="Arial" w:cs="Arial"/>
          <w:sz w:val="24"/>
          <w:szCs w:val="24"/>
          <w:lang w:val="ro-RO"/>
        </w:rPr>
        <w:tab/>
      </w:r>
      <w:r w:rsidR="00521001" w:rsidRPr="00A01A02">
        <w:rPr>
          <w:rFonts w:ascii="Arial" w:hAnsi="Arial" w:cs="Arial"/>
          <w:sz w:val="24"/>
          <w:szCs w:val="24"/>
          <w:lang w:val="ro-RO"/>
        </w:rPr>
        <w:tab/>
      </w:r>
      <w:r w:rsidR="00521001" w:rsidRPr="00A01A02">
        <w:rPr>
          <w:rFonts w:ascii="Arial" w:hAnsi="Arial" w:cs="Arial"/>
          <w:sz w:val="24"/>
          <w:szCs w:val="24"/>
          <w:lang w:val="ro-RO"/>
        </w:rPr>
        <w:tab/>
      </w:r>
      <w:r w:rsidR="00521001" w:rsidRPr="00A01A02">
        <w:rPr>
          <w:rFonts w:ascii="Arial" w:hAnsi="Arial" w:cs="Arial"/>
          <w:sz w:val="24"/>
          <w:szCs w:val="24"/>
          <w:lang w:val="ro-RO"/>
        </w:rPr>
        <w:tab/>
      </w:r>
      <w:r w:rsidR="00521001" w:rsidRPr="00A01A02">
        <w:rPr>
          <w:rFonts w:ascii="Arial" w:hAnsi="Arial" w:cs="Arial"/>
          <w:sz w:val="24"/>
          <w:szCs w:val="24"/>
          <w:lang w:val="ro-RO"/>
        </w:rPr>
        <w:tab/>
      </w:r>
      <w:r w:rsidR="00521001" w:rsidRPr="00A01A02">
        <w:rPr>
          <w:rFonts w:ascii="Arial" w:hAnsi="Arial" w:cs="Arial"/>
          <w:sz w:val="24"/>
          <w:szCs w:val="24"/>
          <w:lang w:val="ro-RO"/>
        </w:rPr>
        <w:tab/>
      </w:r>
      <w:r w:rsidR="00521001" w:rsidRPr="00A01A02">
        <w:rPr>
          <w:rFonts w:ascii="Arial" w:hAnsi="Arial" w:cs="Arial"/>
          <w:sz w:val="24"/>
          <w:szCs w:val="24"/>
          <w:lang w:val="ro-RO"/>
        </w:rPr>
        <w:tab/>
      </w:r>
      <w:r w:rsidR="00521001">
        <w:rPr>
          <w:rFonts w:ascii="Arial" w:hAnsi="Arial" w:cs="Arial"/>
          <w:sz w:val="24"/>
          <w:szCs w:val="24"/>
          <w:lang w:val="ro-RO"/>
        </w:rPr>
        <w:t>A</w:t>
      </w:r>
      <w:r w:rsidR="00521001" w:rsidRPr="00A01A02">
        <w:rPr>
          <w:rFonts w:ascii="Arial" w:hAnsi="Arial" w:cs="Arial"/>
          <w:sz w:val="24"/>
          <w:szCs w:val="24"/>
          <w:lang w:val="ro-RO"/>
        </w:rPr>
        <w:t xml:space="preserve">rh. </w:t>
      </w:r>
      <w:r w:rsidR="00521001" w:rsidRPr="00A01A02">
        <w:rPr>
          <w:rFonts w:ascii="Arial" w:hAnsi="Arial" w:cs="Arial"/>
          <w:sz w:val="24"/>
          <w:szCs w:val="24"/>
        </w:rPr>
        <w:t>MARIN Razvan</w:t>
      </w:r>
    </w:p>
    <w:p w14:paraId="3B0D02B7" w14:textId="77777777" w:rsidR="00521001" w:rsidRPr="00A01A02" w:rsidRDefault="00521001" w:rsidP="00521001">
      <w:pPr>
        <w:spacing w:after="0" w:line="276" w:lineRule="auto"/>
        <w:ind w:firstLine="720"/>
        <w:jc w:val="both"/>
        <w:rPr>
          <w:rFonts w:ascii="Arial" w:hAnsi="Arial" w:cs="Arial"/>
          <w:sz w:val="24"/>
          <w:szCs w:val="24"/>
        </w:rPr>
      </w:pPr>
    </w:p>
    <w:p w14:paraId="7D2DF141" w14:textId="77777777" w:rsidR="00521001" w:rsidRPr="00A01A02" w:rsidRDefault="00521001" w:rsidP="00521001">
      <w:pPr>
        <w:spacing w:after="0" w:line="276" w:lineRule="auto"/>
        <w:jc w:val="both"/>
        <w:rPr>
          <w:rFonts w:ascii="Arial" w:hAnsi="Arial" w:cs="Arial"/>
          <w:sz w:val="24"/>
          <w:szCs w:val="24"/>
        </w:rPr>
      </w:pPr>
    </w:p>
    <w:p w14:paraId="668D5574" w14:textId="77777777" w:rsidR="00521001" w:rsidRPr="00A01A02" w:rsidRDefault="00521001" w:rsidP="00521001">
      <w:pPr>
        <w:spacing w:after="0" w:line="276" w:lineRule="auto"/>
        <w:ind w:firstLine="720"/>
        <w:jc w:val="both"/>
        <w:rPr>
          <w:rFonts w:ascii="Arial" w:hAnsi="Arial" w:cs="Arial"/>
          <w:sz w:val="24"/>
          <w:szCs w:val="24"/>
        </w:rPr>
      </w:pP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proofErr w:type="spellStart"/>
      <w:r w:rsidRPr="00A01A02">
        <w:rPr>
          <w:rFonts w:ascii="Arial" w:hAnsi="Arial" w:cs="Arial"/>
          <w:sz w:val="24"/>
          <w:szCs w:val="24"/>
        </w:rPr>
        <w:t>Verificat</w:t>
      </w:r>
      <w:proofErr w:type="spellEnd"/>
      <w:r w:rsidRPr="00A01A02">
        <w:rPr>
          <w:rFonts w:ascii="Arial" w:hAnsi="Arial" w:cs="Arial"/>
          <w:sz w:val="24"/>
          <w:szCs w:val="24"/>
        </w:rPr>
        <w:t xml:space="preserve"> </w:t>
      </w:r>
    </w:p>
    <w:p w14:paraId="5714334F" w14:textId="77777777" w:rsidR="00521001" w:rsidRDefault="00521001" w:rsidP="00521001">
      <w:pPr>
        <w:spacing w:after="0" w:line="276" w:lineRule="auto"/>
        <w:ind w:firstLine="720"/>
        <w:jc w:val="both"/>
        <w:rPr>
          <w:rFonts w:ascii="Arial" w:hAnsi="Arial" w:cs="Arial"/>
          <w:sz w:val="24"/>
          <w:szCs w:val="24"/>
        </w:rPr>
      </w:pP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sidRPr="00A01A02">
        <w:rPr>
          <w:rFonts w:ascii="Arial" w:hAnsi="Arial" w:cs="Arial"/>
          <w:sz w:val="24"/>
          <w:szCs w:val="24"/>
        </w:rPr>
        <w:tab/>
      </w:r>
      <w:r>
        <w:rPr>
          <w:rFonts w:ascii="Arial" w:hAnsi="Arial" w:cs="Arial"/>
          <w:sz w:val="24"/>
          <w:szCs w:val="24"/>
        </w:rPr>
        <w:t>Urb. JOTU Dan</w:t>
      </w:r>
    </w:p>
    <w:p w14:paraId="18866D44" w14:textId="77777777" w:rsidR="00521001" w:rsidRPr="00521001" w:rsidRDefault="00521001" w:rsidP="00E2628E">
      <w:pPr>
        <w:spacing w:after="0" w:line="276" w:lineRule="auto"/>
        <w:jc w:val="both"/>
        <w:rPr>
          <w:rFonts w:ascii="Arial" w:hAnsi="Arial" w:cs="Arial"/>
          <w:sz w:val="24"/>
          <w:szCs w:val="24"/>
          <w:lang w:val="fr-FR"/>
        </w:rPr>
      </w:pPr>
    </w:p>
    <w:sectPr w:rsidR="00521001" w:rsidRPr="00521001" w:rsidSect="00993D55">
      <w:headerReference w:type="default" r:id="rId13"/>
      <w:footerReference w:type="default" r:id="rId14"/>
      <w:pgSz w:w="11906" w:h="16838" w:code="9"/>
      <w:pgMar w:top="1185" w:right="135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BAE6" w14:textId="77777777" w:rsidR="006F1ACB" w:rsidRDefault="006F1ACB">
      <w:pPr>
        <w:spacing w:after="0" w:line="240" w:lineRule="auto"/>
      </w:pPr>
      <w:r>
        <w:separator/>
      </w:r>
    </w:p>
  </w:endnote>
  <w:endnote w:type="continuationSeparator" w:id="0">
    <w:p w14:paraId="12885BD9" w14:textId="77777777" w:rsidR="006F1ACB" w:rsidRDefault="006F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Narrow-Bold">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ArialNarrow">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382F" w14:textId="77777777" w:rsidR="002B3AE4" w:rsidRDefault="002B3AE4" w:rsidP="002B3AE4">
    <w:pPr>
      <w:pStyle w:val="Footer"/>
      <w:jc w:val="right"/>
    </w:pPr>
    <w:r>
      <w:fldChar w:fldCharType="begin"/>
    </w:r>
    <w:r>
      <w:instrText xml:space="preserve"> PAGE </w:instrText>
    </w:r>
    <w:r>
      <w:fldChar w:fldCharType="separate"/>
    </w:r>
    <w:r>
      <w:t>7</w:t>
    </w:r>
    <w:r>
      <w:fldChar w:fldCharType="end"/>
    </w:r>
  </w:p>
  <w:p w14:paraId="306343A8" w14:textId="77777777" w:rsidR="002B3AE4" w:rsidRDefault="002B3AE4" w:rsidP="002B3AE4">
    <w:pPr>
      <w:pStyle w:val="Footer"/>
    </w:pPr>
    <w:r>
      <w:rPr>
        <w:sz w:val="14"/>
        <w:szCs w:val="14"/>
      </w:rPr>
      <w:t xml:space="preserve">                                </w:t>
    </w:r>
  </w:p>
  <w:p w14:paraId="6B27630A" w14:textId="27BC5844" w:rsidR="002B3AE4" w:rsidRDefault="002B3AE4" w:rsidP="00F31DA6">
    <w:pPr>
      <w:pStyle w:val="Footer"/>
      <w:tabs>
        <w:tab w:val="clear" w:pos="4513"/>
        <w:tab w:val="clear" w:pos="9026"/>
        <w:tab w:val="left" w:pos="2573"/>
      </w:tabs>
    </w:pPr>
    <w:r>
      <w:rPr>
        <w:sz w:val="14"/>
        <w:szCs w:val="14"/>
      </w:rPr>
      <w:t xml:space="preserve">                                 </w:t>
    </w:r>
    <w:r>
      <w:rPr>
        <w:noProof/>
      </w:rPr>
      <w:drawing>
        <wp:anchor distT="0" distB="0" distL="114300" distR="114300" simplePos="0" relativeHeight="251661312" behindDoc="0" locked="0" layoutInCell="1" allowOverlap="1" wp14:anchorId="25666E7F" wp14:editId="65A9C6D1">
          <wp:simplePos x="0" y="0"/>
          <wp:positionH relativeFrom="margin">
            <wp:posOffset>0</wp:posOffset>
          </wp:positionH>
          <wp:positionV relativeFrom="paragraph">
            <wp:posOffset>-295168</wp:posOffset>
          </wp:positionV>
          <wp:extent cx="575980" cy="57598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5980" cy="575980"/>
                  </a:xfrm>
                  <a:prstGeom prst="rect">
                    <a:avLst/>
                  </a:prstGeom>
                  <a:noFill/>
                  <a:ln>
                    <a:noFill/>
                    <a:prstDash/>
                  </a:ln>
                </pic:spPr>
              </pic:pic>
            </a:graphicData>
          </a:graphic>
        </wp:anchor>
      </w:drawing>
    </w:r>
    <w:r w:rsidR="00F31DA6">
      <w:rPr>
        <w:sz w:val="14"/>
        <w:szCs w:val="14"/>
      </w:rPr>
      <w:tab/>
    </w:r>
  </w:p>
  <w:p w14:paraId="26AA6BFC" w14:textId="77777777" w:rsidR="00314959" w:rsidRPr="002B3AE4" w:rsidRDefault="00000000" w:rsidP="002B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52A1" w14:textId="77777777" w:rsidR="006F1ACB" w:rsidRDefault="006F1ACB">
      <w:pPr>
        <w:spacing w:after="0" w:line="240" w:lineRule="auto"/>
      </w:pPr>
      <w:r>
        <w:separator/>
      </w:r>
    </w:p>
  </w:footnote>
  <w:footnote w:type="continuationSeparator" w:id="0">
    <w:p w14:paraId="3A853ED9" w14:textId="77777777" w:rsidR="006F1ACB" w:rsidRDefault="006F1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5357" w14:textId="77777777" w:rsidR="000C345D" w:rsidRDefault="000C345D" w:rsidP="000C345D">
    <w:pPr>
      <w:pStyle w:val="Header"/>
    </w:pPr>
    <w:r>
      <w:rPr>
        <w:noProof/>
      </w:rPr>
      <mc:AlternateContent>
        <mc:Choice Requires="wps">
          <w:drawing>
            <wp:anchor distT="0" distB="0" distL="114300" distR="114300" simplePos="0" relativeHeight="251663360" behindDoc="0" locked="0" layoutInCell="1" allowOverlap="1" wp14:anchorId="312F724C" wp14:editId="0F412FF2">
              <wp:simplePos x="0" y="0"/>
              <wp:positionH relativeFrom="rightMargin">
                <wp:posOffset>-5118743</wp:posOffset>
              </wp:positionH>
              <wp:positionV relativeFrom="paragraph">
                <wp:posOffset>-15875</wp:posOffset>
              </wp:positionV>
              <wp:extent cx="641350" cy="670560"/>
              <wp:effectExtent l="0" t="0" r="0" b="0"/>
              <wp:wrapNone/>
              <wp:docPr id="15" name="Rectangle 15"/>
              <wp:cNvGraphicFramePr/>
              <a:graphic xmlns:a="http://schemas.openxmlformats.org/drawingml/2006/main">
                <a:graphicData uri="http://schemas.microsoft.com/office/word/2010/wordprocessingShape">
                  <wps:wsp>
                    <wps:cNvSpPr/>
                    <wps:spPr>
                      <a:xfrm>
                        <a:off x="0" y="0"/>
                        <a:ext cx="641350" cy="670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99273" w14:textId="77777777" w:rsidR="000C345D" w:rsidRPr="000676B3" w:rsidRDefault="000C345D" w:rsidP="000C345D">
                          <w:pPr>
                            <w:spacing w:after="0" w:line="240" w:lineRule="auto"/>
                            <w:rPr>
                              <w:rFonts w:ascii="Calibri" w:hAnsi="Calibri" w:cs="Calibri"/>
                              <w:color w:val="000000" w:themeColor="text1"/>
                              <w:sz w:val="32"/>
                              <w:szCs w:val="32"/>
                            </w:rPr>
                          </w:pPr>
                          <w:r w:rsidRPr="000676B3">
                            <w:rPr>
                              <w:rFonts w:ascii="Calibri" w:hAnsi="Calibri" w:cs="Calibri"/>
                              <w:color w:val="000000" w:themeColor="text1"/>
                              <w:sz w:val="32"/>
                              <w:szCs w:val="32"/>
                            </w:rPr>
                            <w:t>ROA</w:t>
                          </w:r>
                        </w:p>
                        <w:p w14:paraId="44542922" w14:textId="77777777" w:rsidR="000C345D" w:rsidRPr="000676B3" w:rsidRDefault="000C345D" w:rsidP="000C345D">
                          <w:pPr>
                            <w:spacing w:after="0" w:line="240" w:lineRule="auto"/>
                            <w:rPr>
                              <w:rFonts w:ascii="Calibri" w:hAnsi="Calibri" w:cs="Calibri"/>
                              <w:color w:val="000000" w:themeColor="text1"/>
                              <w:sz w:val="24"/>
                              <w:szCs w:val="24"/>
                            </w:rPr>
                          </w:pPr>
                          <w:r w:rsidRPr="000676B3">
                            <w:rPr>
                              <w:rFonts w:ascii="Calibri" w:hAnsi="Calibri" w:cs="Calibri"/>
                              <w:color w:val="000000" w:themeColor="text1"/>
                              <w:sz w:val="24"/>
                              <w:szCs w:val="24"/>
                            </w:rPr>
                            <w:t>ALPIN</w:t>
                          </w:r>
                        </w:p>
                        <w:p w14:paraId="6BBAD1A5" w14:textId="77777777" w:rsidR="000C345D" w:rsidRPr="000676B3" w:rsidRDefault="000C345D" w:rsidP="000C345D">
                          <w:pPr>
                            <w:spacing w:after="0" w:line="240" w:lineRule="auto"/>
                            <w:rPr>
                              <w:rFonts w:ascii="Calibri" w:hAnsi="Calibri" w:cs="Calibri"/>
                              <w:color w:val="000000" w:themeColor="text1"/>
                              <w:sz w:val="20"/>
                              <w:szCs w:val="20"/>
                            </w:rPr>
                          </w:pPr>
                          <w:r w:rsidRPr="000676B3">
                            <w:rPr>
                              <w:rFonts w:ascii="Calibri" w:hAnsi="Calibri" w:cs="Calibri"/>
                              <w:color w:val="000000" w:themeColor="text1"/>
                              <w:sz w:val="16"/>
                              <w:szCs w:val="16"/>
                            </w:rPr>
                            <w:t>HOLDING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F724C" id="Rectangle 15" o:spid="_x0000_s1040" style="position:absolute;margin-left:-403.05pt;margin-top:-1.25pt;width:50.5pt;height:52.8pt;z-index:25166336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" filled="f" stroked="f" strokeweight="1pt">
              <v:textbox>
                <w:txbxContent>
                  <w:p w14:paraId="61599273" w14:textId="77777777" w:rsidR="000C345D" w:rsidRPr="000676B3" w:rsidRDefault="000C345D" w:rsidP="000C345D">
                    <w:pPr>
                      <w:spacing w:after="0" w:line="240" w:lineRule="auto"/>
                      <w:rPr>
                        <w:rFonts w:ascii="Calibri" w:hAnsi="Calibri" w:cs="Calibri"/>
                        <w:color w:val="000000" w:themeColor="text1"/>
                        <w:sz w:val="32"/>
                        <w:szCs w:val="32"/>
                      </w:rPr>
                    </w:pPr>
                    <w:r w:rsidRPr="000676B3">
                      <w:rPr>
                        <w:rFonts w:ascii="Calibri" w:hAnsi="Calibri" w:cs="Calibri"/>
                        <w:color w:val="000000" w:themeColor="text1"/>
                        <w:sz w:val="32"/>
                        <w:szCs w:val="32"/>
                      </w:rPr>
                      <w:t>ROA</w:t>
                    </w:r>
                  </w:p>
                  <w:p w14:paraId="44542922" w14:textId="77777777" w:rsidR="000C345D" w:rsidRPr="000676B3" w:rsidRDefault="000C345D" w:rsidP="000C345D">
                    <w:pPr>
                      <w:spacing w:after="0" w:line="240" w:lineRule="auto"/>
                      <w:rPr>
                        <w:rFonts w:ascii="Calibri" w:hAnsi="Calibri" w:cs="Calibri"/>
                        <w:color w:val="000000" w:themeColor="text1"/>
                        <w:sz w:val="24"/>
                        <w:szCs w:val="24"/>
                      </w:rPr>
                    </w:pPr>
                    <w:r w:rsidRPr="000676B3">
                      <w:rPr>
                        <w:rFonts w:ascii="Calibri" w:hAnsi="Calibri" w:cs="Calibri"/>
                        <w:color w:val="000000" w:themeColor="text1"/>
                        <w:sz w:val="24"/>
                        <w:szCs w:val="24"/>
                      </w:rPr>
                      <w:t>ALPIN</w:t>
                    </w:r>
                  </w:p>
                  <w:p w14:paraId="6BBAD1A5" w14:textId="77777777" w:rsidR="000C345D" w:rsidRPr="000676B3" w:rsidRDefault="000C345D" w:rsidP="000C345D">
                    <w:pPr>
                      <w:spacing w:after="0" w:line="240" w:lineRule="auto"/>
                      <w:rPr>
                        <w:rFonts w:ascii="Calibri" w:hAnsi="Calibri" w:cs="Calibri"/>
                        <w:color w:val="000000" w:themeColor="text1"/>
                        <w:sz w:val="20"/>
                        <w:szCs w:val="20"/>
                      </w:rPr>
                    </w:pPr>
                    <w:r w:rsidRPr="000676B3">
                      <w:rPr>
                        <w:rFonts w:ascii="Calibri" w:hAnsi="Calibri" w:cs="Calibri"/>
                        <w:color w:val="000000" w:themeColor="text1"/>
                        <w:sz w:val="16"/>
                        <w:szCs w:val="16"/>
                      </w:rPr>
                      <w:t>HOLDING</w:t>
                    </w:r>
                  </w:p>
                </w:txbxContent>
              </v:textbox>
              <w10:wrap anchorx="margin"/>
            </v:rect>
          </w:pict>
        </mc:Fallback>
      </mc:AlternateContent>
    </w:r>
  </w:p>
  <w:p w14:paraId="04651C0E" w14:textId="77777777" w:rsidR="000C345D" w:rsidRDefault="000C345D" w:rsidP="000C345D">
    <w:pPr>
      <w:pStyle w:val="Header"/>
    </w:pPr>
    <w:r>
      <w:rPr>
        <w:noProof/>
      </w:rPr>
      <w:drawing>
        <wp:anchor distT="0" distB="0" distL="114300" distR="114300" simplePos="0" relativeHeight="251664384" behindDoc="0" locked="0" layoutInCell="1" allowOverlap="1" wp14:anchorId="3D0073FF" wp14:editId="556ED274">
          <wp:simplePos x="0" y="0"/>
          <wp:positionH relativeFrom="margin">
            <wp:align>left</wp:align>
          </wp:positionH>
          <wp:positionV relativeFrom="paragraph">
            <wp:posOffset>-211455</wp:posOffset>
          </wp:positionV>
          <wp:extent cx="693420" cy="7194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3420" cy="719455"/>
                  </a:xfrm>
                  <a:prstGeom prst="rect">
                    <a:avLst/>
                  </a:prstGeom>
                </pic:spPr>
              </pic:pic>
            </a:graphicData>
          </a:graphic>
          <wp14:sizeRelH relativeFrom="page">
            <wp14:pctWidth>0</wp14:pctWidth>
          </wp14:sizeRelH>
          <wp14:sizeRelV relativeFrom="page">
            <wp14:pctHeight>0</wp14:pctHeight>
          </wp14:sizeRelV>
        </wp:anchor>
      </w:drawing>
    </w:r>
  </w:p>
  <w:p w14:paraId="35F20AD8" w14:textId="77777777" w:rsidR="000C345D" w:rsidRDefault="000C345D" w:rsidP="000C345D">
    <w:pPr>
      <w:pStyle w:val="Header"/>
    </w:pPr>
  </w:p>
  <w:p w14:paraId="2196DE6E" w14:textId="77777777" w:rsidR="000C345D" w:rsidRDefault="000C345D" w:rsidP="000C345D">
    <w:pPr>
      <w:pStyle w:val="Header"/>
    </w:pPr>
    <w:r w:rsidRPr="00B22A2F">
      <w:rPr>
        <w:noProof/>
        <w:sz w:val="18"/>
        <w:szCs w:val="18"/>
      </w:rPr>
      <mc:AlternateContent>
        <mc:Choice Requires="wps">
          <w:drawing>
            <wp:anchor distT="45720" distB="45720" distL="114300" distR="114300" simplePos="0" relativeHeight="251665408" behindDoc="0" locked="0" layoutInCell="1" allowOverlap="1" wp14:anchorId="178C9DA9" wp14:editId="088916FE">
              <wp:simplePos x="0" y="0"/>
              <wp:positionH relativeFrom="column">
                <wp:posOffset>-93725</wp:posOffset>
              </wp:positionH>
              <wp:positionV relativeFrom="paragraph">
                <wp:posOffset>130810</wp:posOffset>
              </wp:positionV>
              <wp:extent cx="1718310" cy="205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05740"/>
                      </a:xfrm>
                      <a:prstGeom prst="rect">
                        <a:avLst/>
                      </a:prstGeom>
                      <a:noFill/>
                      <a:ln w="9525">
                        <a:noFill/>
                        <a:miter lim="800000"/>
                        <a:headEnd/>
                        <a:tailEnd/>
                      </a:ln>
                    </wps:spPr>
                    <wps:txbx>
                      <w:txbxContent>
                        <w:p w14:paraId="7E9B136F" w14:textId="77777777" w:rsidR="000C345D" w:rsidRPr="00F027AF" w:rsidRDefault="000C345D" w:rsidP="000C345D">
                          <w:pPr>
                            <w:rPr>
                              <w:sz w:val="12"/>
                              <w:szCs w:val="12"/>
                            </w:rPr>
                          </w:pPr>
                          <w:r w:rsidRPr="00F027AF">
                            <w:t xml:space="preserve"> </w:t>
                          </w:r>
                          <w:r w:rsidRPr="00F027AF">
                            <w:rPr>
                              <w:sz w:val="12"/>
                              <w:szCs w:val="12"/>
                            </w:rPr>
                            <w:t>S.C. ROA ALPIN ROADS S.R.L.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C9DA9" id="_x0000_t202" coordsize="21600,21600" o:spt="202" path="m,l,21600r21600,l21600,xe">
              <v:stroke joinstyle="miter"/>
              <v:path gradientshapeok="t" o:connecttype="rect"/>
            </v:shapetype>
            <v:shape id="Text Box 2" o:spid="_x0000_s1041" type="#_x0000_t202" style="position:absolute;margin-left:-7.4pt;margin-top:10.3pt;width:135.3pt;height:16.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" filled="f" stroked="f">
              <v:textbox>
                <w:txbxContent>
                  <w:p w14:paraId="7E9B136F" w14:textId="77777777" w:rsidR="000C345D" w:rsidRPr="00F027AF" w:rsidRDefault="000C345D" w:rsidP="000C345D">
                    <w:pPr>
                      <w:rPr>
                        <w:sz w:val="12"/>
                        <w:szCs w:val="12"/>
                      </w:rPr>
                    </w:pPr>
                    <w:r w:rsidRPr="00F027AF">
                      <w:t xml:space="preserve"> </w:t>
                    </w:r>
                    <w:r w:rsidRPr="00F027AF">
                      <w:rPr>
                        <w:sz w:val="12"/>
                        <w:szCs w:val="12"/>
                      </w:rPr>
                      <w:t>S.C. ROA ALPIN ROADS S.R.L.</w:t>
                    </w:r>
                  </w:p>
                </w:txbxContent>
              </v:textbox>
              <w10:wrap type="square"/>
            </v:shape>
          </w:pict>
        </mc:Fallback>
      </mc:AlternateContent>
    </w:r>
  </w:p>
  <w:p w14:paraId="6AFFC557" w14:textId="77777777" w:rsidR="000C345D" w:rsidRDefault="000C345D" w:rsidP="000C345D">
    <w:pPr>
      <w:pStyle w:val="Header"/>
      <w:rPr>
        <w:sz w:val="18"/>
        <w:szCs w:val="18"/>
      </w:rPr>
    </w:pPr>
  </w:p>
  <w:p w14:paraId="625B80B4" w14:textId="2FC31B6C" w:rsidR="00314959" w:rsidRPr="000C345D" w:rsidRDefault="000C345D" w:rsidP="000C345D">
    <w:pPr>
      <w:pStyle w:val="Header"/>
      <w:rPr>
        <w:sz w:val="18"/>
        <w:szCs w:val="18"/>
      </w:rPr>
    </w:pPr>
    <w:r>
      <w:rPr>
        <w:sz w:val="18"/>
        <w:szCs w:val="18"/>
      </w:rPr>
      <w:tab/>
    </w:r>
    <w:r w:rsidRPr="003436CD">
      <w:rPr>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9A2"/>
    <w:multiLevelType w:val="hybridMultilevel"/>
    <w:tmpl w:val="75E0B060"/>
    <w:lvl w:ilvl="0" w:tplc="B9382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33717"/>
    <w:multiLevelType w:val="hybridMultilevel"/>
    <w:tmpl w:val="6138F6AC"/>
    <w:lvl w:ilvl="0" w:tplc="0418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B26652"/>
    <w:multiLevelType w:val="hybridMultilevel"/>
    <w:tmpl w:val="D4988B28"/>
    <w:lvl w:ilvl="0" w:tplc="CD1413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FC6"/>
    <w:multiLevelType w:val="hybridMultilevel"/>
    <w:tmpl w:val="9018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1028F"/>
    <w:multiLevelType w:val="hybridMultilevel"/>
    <w:tmpl w:val="8E1EB664"/>
    <w:lvl w:ilvl="0" w:tplc="D1A4FCB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C435A"/>
    <w:multiLevelType w:val="multilevel"/>
    <w:tmpl w:val="2BE0893E"/>
    <w:styleLink w:val="WWNum8"/>
    <w:lvl w:ilvl="0">
      <w:start w:val="1"/>
      <w:numFmt w:val="decimal"/>
      <w:lvlText w:val="%1."/>
      <w:lvlJc w:val="left"/>
      <w:pPr>
        <w:ind w:left="720" w:hanging="360"/>
      </w:pPr>
      <w:rPr>
        <w:b/>
      </w:rPr>
    </w:lvl>
    <w:lvl w:ilvl="1">
      <w:start w:val="1"/>
      <w:numFmt w:val="decimal"/>
      <w:lvlText w:val="%1.%2."/>
      <w:lvlJc w:val="left"/>
      <w:pPr>
        <w:ind w:left="1440" w:hanging="720"/>
      </w:pPr>
    </w:lvl>
    <w:lvl w:ilvl="2">
      <w:start w:val="1"/>
      <w:numFmt w:val="upperLetter"/>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6" w15:restartNumberingAfterBreak="0">
    <w:nsid w:val="1277103D"/>
    <w:multiLevelType w:val="multilevel"/>
    <w:tmpl w:val="63F2A8F4"/>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34598"/>
    <w:multiLevelType w:val="hybridMultilevel"/>
    <w:tmpl w:val="42B20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ED2FBD"/>
    <w:multiLevelType w:val="hybridMultilevel"/>
    <w:tmpl w:val="149AB0A2"/>
    <w:lvl w:ilvl="0" w:tplc="D1A4FCB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D1A4FCB6">
      <w:numFmt w:val="bullet"/>
      <w:lvlText w:val="-"/>
      <w:lvlJc w:val="left"/>
      <w:pPr>
        <w:ind w:left="2520" w:hanging="360"/>
      </w:pPr>
      <w:rPr>
        <w:rFonts w:ascii="Arial" w:eastAsiaTheme="minorHAns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033B8F"/>
    <w:multiLevelType w:val="hybridMultilevel"/>
    <w:tmpl w:val="1A98A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02B74"/>
    <w:multiLevelType w:val="multilevel"/>
    <w:tmpl w:val="5CB05E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56C02E9"/>
    <w:multiLevelType w:val="hybridMultilevel"/>
    <w:tmpl w:val="9204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26287"/>
    <w:multiLevelType w:val="hybridMultilevel"/>
    <w:tmpl w:val="54A81142"/>
    <w:lvl w:ilvl="0" w:tplc="712CFF74">
      <w:start w:val="1"/>
      <w:numFmt w:val="upperLetter"/>
      <w:lvlText w:val="%1."/>
      <w:lvlJc w:val="left"/>
      <w:pPr>
        <w:ind w:left="720" w:hanging="360"/>
      </w:pPr>
      <w:rPr>
        <w:b/>
        <w:color w:val="FFFFFF" w:themeColor="background1"/>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260B1DA0"/>
    <w:multiLevelType w:val="hybridMultilevel"/>
    <w:tmpl w:val="3DF091C8"/>
    <w:lvl w:ilvl="0" w:tplc="D1A4FCB6">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5E7F6A"/>
    <w:multiLevelType w:val="hybridMultilevel"/>
    <w:tmpl w:val="B1DE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A0A23"/>
    <w:multiLevelType w:val="hybridMultilevel"/>
    <w:tmpl w:val="215E97EE"/>
    <w:lvl w:ilvl="0" w:tplc="CA3A869A">
      <w:start w:val="1"/>
      <w:numFmt w:val="decimal"/>
      <w:pStyle w:val="Heading1"/>
      <w:lvlText w:val="CAPITOLUL %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33162251"/>
    <w:multiLevelType w:val="hybridMultilevel"/>
    <w:tmpl w:val="C6427A2C"/>
    <w:lvl w:ilvl="0" w:tplc="56905D2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1E77D4"/>
    <w:multiLevelType w:val="hybridMultilevel"/>
    <w:tmpl w:val="26CA9F86"/>
    <w:lvl w:ilvl="0" w:tplc="29343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D5D36"/>
    <w:multiLevelType w:val="hybridMultilevel"/>
    <w:tmpl w:val="6F2674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A1E4183"/>
    <w:multiLevelType w:val="hybridMultilevel"/>
    <w:tmpl w:val="12B6256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3A6C0DF5"/>
    <w:multiLevelType w:val="hybridMultilevel"/>
    <w:tmpl w:val="79542EA4"/>
    <w:lvl w:ilvl="0" w:tplc="D1A4FC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F7829"/>
    <w:multiLevelType w:val="hybridMultilevel"/>
    <w:tmpl w:val="FDE291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09F4630"/>
    <w:multiLevelType w:val="multilevel"/>
    <w:tmpl w:val="5CB05E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C081C51"/>
    <w:multiLevelType w:val="hybridMultilevel"/>
    <w:tmpl w:val="F9EEC4C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252E24"/>
    <w:multiLevelType w:val="hybridMultilevel"/>
    <w:tmpl w:val="8B22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956B2"/>
    <w:multiLevelType w:val="hybridMultilevel"/>
    <w:tmpl w:val="C84A4F84"/>
    <w:lvl w:ilvl="0" w:tplc="85AA6A5C">
      <w:start w:val="2"/>
      <w:numFmt w:val="bullet"/>
      <w:lvlText w:val="-"/>
      <w:lvlJc w:val="left"/>
      <w:pPr>
        <w:ind w:left="910" w:hanging="360"/>
      </w:pPr>
      <w:rPr>
        <w:rFonts w:ascii="Arial" w:eastAsiaTheme="minorHAnsi" w:hAnsi="Arial" w:cs="Arial" w:hint="default"/>
        <w:b/>
        <w:color w:val="auto"/>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51CA6AFF"/>
    <w:multiLevelType w:val="hybridMultilevel"/>
    <w:tmpl w:val="D4FEC3A2"/>
    <w:lvl w:ilvl="0" w:tplc="D1A4FCB6">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986819"/>
    <w:multiLevelType w:val="hybridMultilevel"/>
    <w:tmpl w:val="7EEC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934E4"/>
    <w:multiLevelType w:val="hybridMultilevel"/>
    <w:tmpl w:val="9CE0E082"/>
    <w:lvl w:ilvl="0" w:tplc="397CD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05AED"/>
    <w:multiLevelType w:val="hybridMultilevel"/>
    <w:tmpl w:val="2E864674"/>
    <w:lvl w:ilvl="0" w:tplc="CD1413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470EA"/>
    <w:multiLevelType w:val="hybridMultilevel"/>
    <w:tmpl w:val="33E09E18"/>
    <w:lvl w:ilvl="0" w:tplc="D1A4FCB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FB7AC3"/>
    <w:multiLevelType w:val="hybridMultilevel"/>
    <w:tmpl w:val="1AAA34A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69757E35"/>
    <w:multiLevelType w:val="hybridMultilevel"/>
    <w:tmpl w:val="0810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00D2"/>
    <w:multiLevelType w:val="hybridMultilevel"/>
    <w:tmpl w:val="6CD48D5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4" w15:restartNumberingAfterBreak="0">
    <w:nsid w:val="7428747C"/>
    <w:multiLevelType w:val="hybridMultilevel"/>
    <w:tmpl w:val="619E5B22"/>
    <w:lvl w:ilvl="0" w:tplc="D1A4FCB6">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6915DF"/>
    <w:multiLevelType w:val="hybridMultilevel"/>
    <w:tmpl w:val="07AA58E8"/>
    <w:lvl w:ilvl="0" w:tplc="D1A4FCB6">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5812501"/>
    <w:multiLevelType w:val="hybridMultilevel"/>
    <w:tmpl w:val="ADC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614A0"/>
    <w:multiLevelType w:val="hybridMultilevel"/>
    <w:tmpl w:val="D64CD8C0"/>
    <w:lvl w:ilvl="0" w:tplc="0418000B">
      <w:start w:val="1"/>
      <w:numFmt w:val="bullet"/>
      <w:lvlText w:val=""/>
      <w:lvlJc w:val="left"/>
      <w:pPr>
        <w:ind w:left="1350" w:hanging="360"/>
      </w:pPr>
      <w:rPr>
        <w:rFonts w:ascii="Wingdings" w:hAnsi="Wingdings"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38" w15:restartNumberingAfterBreak="0">
    <w:nsid w:val="7A2E19F8"/>
    <w:multiLevelType w:val="multilevel"/>
    <w:tmpl w:val="EA36D0D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16cid:durableId="2012442182">
    <w:abstractNumId w:val="6"/>
  </w:num>
  <w:num w:numId="2" w16cid:durableId="1378427538">
    <w:abstractNumId w:val="25"/>
  </w:num>
  <w:num w:numId="3" w16cid:durableId="1329938712">
    <w:abstractNumId w:val="16"/>
  </w:num>
  <w:num w:numId="4" w16cid:durableId="1045180760">
    <w:abstractNumId w:val="16"/>
  </w:num>
  <w:num w:numId="5" w16cid:durableId="2090348488">
    <w:abstractNumId w:val="7"/>
  </w:num>
  <w:num w:numId="6" w16cid:durableId="1864858682">
    <w:abstractNumId w:val="33"/>
  </w:num>
  <w:num w:numId="7" w16cid:durableId="875003741">
    <w:abstractNumId w:val="1"/>
  </w:num>
  <w:num w:numId="8" w16cid:durableId="1261989591">
    <w:abstractNumId w:val="38"/>
  </w:num>
  <w:num w:numId="9" w16cid:durableId="419253487">
    <w:abstractNumId w:val="22"/>
  </w:num>
  <w:num w:numId="10" w16cid:durableId="2067755231">
    <w:abstractNumId w:val="37"/>
  </w:num>
  <w:num w:numId="11" w16cid:durableId="154302817">
    <w:abstractNumId w:val="18"/>
  </w:num>
  <w:num w:numId="12" w16cid:durableId="1806042019">
    <w:abstractNumId w:val="21"/>
  </w:num>
  <w:num w:numId="13" w16cid:durableId="159514755">
    <w:abstractNumId w:val="8"/>
  </w:num>
  <w:num w:numId="14" w16cid:durableId="1021736727">
    <w:abstractNumId w:val="5"/>
  </w:num>
  <w:num w:numId="15" w16cid:durableId="488789626">
    <w:abstractNumId w:val="5"/>
    <w:lvlOverride w:ilvl="0">
      <w:startOverride w:val="1"/>
    </w:lvlOverride>
  </w:num>
  <w:num w:numId="16" w16cid:durableId="824932166">
    <w:abstractNumId w:val="3"/>
  </w:num>
  <w:num w:numId="17" w16cid:durableId="558366999">
    <w:abstractNumId w:val="4"/>
  </w:num>
  <w:num w:numId="18" w16cid:durableId="99495929">
    <w:abstractNumId w:val="10"/>
  </w:num>
  <w:num w:numId="19" w16cid:durableId="255984510">
    <w:abstractNumId w:val="11"/>
  </w:num>
  <w:num w:numId="20" w16cid:durableId="1876234225">
    <w:abstractNumId w:val="24"/>
  </w:num>
  <w:num w:numId="21" w16cid:durableId="756248846">
    <w:abstractNumId w:val="36"/>
  </w:num>
  <w:num w:numId="22" w16cid:durableId="804277273">
    <w:abstractNumId w:val="14"/>
  </w:num>
  <w:num w:numId="23" w16cid:durableId="1686009091">
    <w:abstractNumId w:val="20"/>
  </w:num>
  <w:num w:numId="24" w16cid:durableId="478617656">
    <w:abstractNumId w:val="34"/>
  </w:num>
  <w:num w:numId="25" w16cid:durableId="788663950">
    <w:abstractNumId w:val="35"/>
  </w:num>
  <w:num w:numId="26" w16cid:durableId="2091807063">
    <w:abstractNumId w:val="26"/>
  </w:num>
  <w:num w:numId="27" w16cid:durableId="22440883">
    <w:abstractNumId w:val="23"/>
  </w:num>
  <w:num w:numId="28" w16cid:durableId="430323847">
    <w:abstractNumId w:val="30"/>
  </w:num>
  <w:num w:numId="29" w16cid:durableId="902060155">
    <w:abstractNumId w:val="13"/>
  </w:num>
  <w:num w:numId="30" w16cid:durableId="20670289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1476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37507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1092094">
    <w:abstractNumId w:val="17"/>
  </w:num>
  <w:num w:numId="34" w16cid:durableId="1621379639">
    <w:abstractNumId w:val="27"/>
  </w:num>
  <w:num w:numId="35" w16cid:durableId="1100834659">
    <w:abstractNumId w:val="28"/>
  </w:num>
  <w:num w:numId="36" w16cid:durableId="416681376">
    <w:abstractNumId w:val="2"/>
  </w:num>
  <w:num w:numId="37" w16cid:durableId="2009408517">
    <w:abstractNumId w:val="9"/>
  </w:num>
  <w:num w:numId="38" w16cid:durableId="1993370603">
    <w:abstractNumId w:val="32"/>
  </w:num>
  <w:num w:numId="39" w16cid:durableId="382946109">
    <w:abstractNumId w:val="29"/>
  </w:num>
  <w:num w:numId="40" w16cid:durableId="1724600090">
    <w:abstractNumId w:val="0"/>
  </w:num>
  <w:num w:numId="41" w16cid:durableId="51426690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47"/>
    <w:rsid w:val="00004732"/>
    <w:rsid w:val="00005257"/>
    <w:rsid w:val="00006C49"/>
    <w:rsid w:val="00011046"/>
    <w:rsid w:val="00014744"/>
    <w:rsid w:val="000155DC"/>
    <w:rsid w:val="00021C17"/>
    <w:rsid w:val="000245E5"/>
    <w:rsid w:val="00025C90"/>
    <w:rsid w:val="00031304"/>
    <w:rsid w:val="00045D3E"/>
    <w:rsid w:val="00050D09"/>
    <w:rsid w:val="00052179"/>
    <w:rsid w:val="000563C1"/>
    <w:rsid w:val="00087BD0"/>
    <w:rsid w:val="00094331"/>
    <w:rsid w:val="000964EA"/>
    <w:rsid w:val="00096F07"/>
    <w:rsid w:val="000A10D4"/>
    <w:rsid w:val="000B2DEA"/>
    <w:rsid w:val="000C07DB"/>
    <w:rsid w:val="000C137D"/>
    <w:rsid w:val="000C345D"/>
    <w:rsid w:val="000D1BBC"/>
    <w:rsid w:val="000E0617"/>
    <w:rsid w:val="00102FE7"/>
    <w:rsid w:val="00104249"/>
    <w:rsid w:val="001047E0"/>
    <w:rsid w:val="0011321D"/>
    <w:rsid w:val="00116659"/>
    <w:rsid w:val="00130AEF"/>
    <w:rsid w:val="00134400"/>
    <w:rsid w:val="00144E47"/>
    <w:rsid w:val="001818ED"/>
    <w:rsid w:val="00182173"/>
    <w:rsid w:val="001830E8"/>
    <w:rsid w:val="00185192"/>
    <w:rsid w:val="00195CA7"/>
    <w:rsid w:val="001A6347"/>
    <w:rsid w:val="001B1B67"/>
    <w:rsid w:val="001E2BDD"/>
    <w:rsid w:val="001F1529"/>
    <w:rsid w:val="001F1F05"/>
    <w:rsid w:val="001F56E5"/>
    <w:rsid w:val="001F6144"/>
    <w:rsid w:val="001F7211"/>
    <w:rsid w:val="00202D4A"/>
    <w:rsid w:val="00207CFA"/>
    <w:rsid w:val="002123D3"/>
    <w:rsid w:val="00240DF6"/>
    <w:rsid w:val="00245E2C"/>
    <w:rsid w:val="00261C75"/>
    <w:rsid w:val="0026331A"/>
    <w:rsid w:val="00263F5F"/>
    <w:rsid w:val="00270383"/>
    <w:rsid w:val="0027168E"/>
    <w:rsid w:val="00283636"/>
    <w:rsid w:val="002855B7"/>
    <w:rsid w:val="00295C1A"/>
    <w:rsid w:val="00295EBB"/>
    <w:rsid w:val="002B364A"/>
    <w:rsid w:val="002B3AE4"/>
    <w:rsid w:val="002B68B7"/>
    <w:rsid w:val="002C4439"/>
    <w:rsid w:val="002D008E"/>
    <w:rsid w:val="002D2DD5"/>
    <w:rsid w:val="002D3F0E"/>
    <w:rsid w:val="002D52DE"/>
    <w:rsid w:val="002E3F51"/>
    <w:rsid w:val="002F69C5"/>
    <w:rsid w:val="00305404"/>
    <w:rsid w:val="00314CB4"/>
    <w:rsid w:val="00320078"/>
    <w:rsid w:val="00326483"/>
    <w:rsid w:val="003373B3"/>
    <w:rsid w:val="00352D60"/>
    <w:rsid w:val="00353AED"/>
    <w:rsid w:val="003568A0"/>
    <w:rsid w:val="003733A2"/>
    <w:rsid w:val="003739AA"/>
    <w:rsid w:val="00382F2A"/>
    <w:rsid w:val="0039607A"/>
    <w:rsid w:val="00397C47"/>
    <w:rsid w:val="003B5556"/>
    <w:rsid w:val="003C0B9B"/>
    <w:rsid w:val="003C3836"/>
    <w:rsid w:val="003C74EF"/>
    <w:rsid w:val="003D647C"/>
    <w:rsid w:val="003E0D5D"/>
    <w:rsid w:val="003E1474"/>
    <w:rsid w:val="003E1E03"/>
    <w:rsid w:val="003F0C39"/>
    <w:rsid w:val="003F6038"/>
    <w:rsid w:val="003F648F"/>
    <w:rsid w:val="00403E77"/>
    <w:rsid w:val="00405557"/>
    <w:rsid w:val="004061B4"/>
    <w:rsid w:val="004214DB"/>
    <w:rsid w:val="004272C8"/>
    <w:rsid w:val="0043299E"/>
    <w:rsid w:val="004350A5"/>
    <w:rsid w:val="00441F6B"/>
    <w:rsid w:val="004434B4"/>
    <w:rsid w:val="00445AAE"/>
    <w:rsid w:val="004524D5"/>
    <w:rsid w:val="00455852"/>
    <w:rsid w:val="00455E43"/>
    <w:rsid w:val="00457302"/>
    <w:rsid w:val="00462334"/>
    <w:rsid w:val="00463EE2"/>
    <w:rsid w:val="0046635F"/>
    <w:rsid w:val="0047014C"/>
    <w:rsid w:val="004705DB"/>
    <w:rsid w:val="00471F8E"/>
    <w:rsid w:val="00485735"/>
    <w:rsid w:val="00487B42"/>
    <w:rsid w:val="00490248"/>
    <w:rsid w:val="004A0ED7"/>
    <w:rsid w:val="004A3932"/>
    <w:rsid w:val="004A6B8C"/>
    <w:rsid w:val="004B3FF0"/>
    <w:rsid w:val="004C33E6"/>
    <w:rsid w:val="004D0038"/>
    <w:rsid w:val="004D3A64"/>
    <w:rsid w:val="004F0148"/>
    <w:rsid w:val="00504139"/>
    <w:rsid w:val="00507E20"/>
    <w:rsid w:val="005101C0"/>
    <w:rsid w:val="00511D61"/>
    <w:rsid w:val="00520925"/>
    <w:rsid w:val="00521001"/>
    <w:rsid w:val="005246E8"/>
    <w:rsid w:val="005307E7"/>
    <w:rsid w:val="00530F1E"/>
    <w:rsid w:val="00532E92"/>
    <w:rsid w:val="00537A26"/>
    <w:rsid w:val="00547207"/>
    <w:rsid w:val="005538D2"/>
    <w:rsid w:val="00562DC2"/>
    <w:rsid w:val="005666D0"/>
    <w:rsid w:val="00583604"/>
    <w:rsid w:val="00587905"/>
    <w:rsid w:val="00593F7D"/>
    <w:rsid w:val="005A2B39"/>
    <w:rsid w:val="005A57F3"/>
    <w:rsid w:val="005A678B"/>
    <w:rsid w:val="005B12BE"/>
    <w:rsid w:val="005C1270"/>
    <w:rsid w:val="005D29F0"/>
    <w:rsid w:val="005D5E03"/>
    <w:rsid w:val="005E0EA1"/>
    <w:rsid w:val="005E4884"/>
    <w:rsid w:val="005E7958"/>
    <w:rsid w:val="005F201A"/>
    <w:rsid w:val="005F536E"/>
    <w:rsid w:val="005F669E"/>
    <w:rsid w:val="00604121"/>
    <w:rsid w:val="0060439D"/>
    <w:rsid w:val="00612B95"/>
    <w:rsid w:val="006213BF"/>
    <w:rsid w:val="00621593"/>
    <w:rsid w:val="0062436D"/>
    <w:rsid w:val="00626695"/>
    <w:rsid w:val="0063116A"/>
    <w:rsid w:val="00633FB2"/>
    <w:rsid w:val="00645972"/>
    <w:rsid w:val="00646CB3"/>
    <w:rsid w:val="0065278C"/>
    <w:rsid w:val="006661AF"/>
    <w:rsid w:val="00671264"/>
    <w:rsid w:val="0067678B"/>
    <w:rsid w:val="00690194"/>
    <w:rsid w:val="0069036D"/>
    <w:rsid w:val="006A2BE8"/>
    <w:rsid w:val="006B0571"/>
    <w:rsid w:val="006B1FD4"/>
    <w:rsid w:val="006B59A1"/>
    <w:rsid w:val="006C3CAA"/>
    <w:rsid w:val="006D2149"/>
    <w:rsid w:val="006E7239"/>
    <w:rsid w:val="006F153A"/>
    <w:rsid w:val="006F1ACB"/>
    <w:rsid w:val="006F277D"/>
    <w:rsid w:val="007004F3"/>
    <w:rsid w:val="007058D1"/>
    <w:rsid w:val="0070591D"/>
    <w:rsid w:val="00705BAE"/>
    <w:rsid w:val="00713BB5"/>
    <w:rsid w:val="00715527"/>
    <w:rsid w:val="00721DD0"/>
    <w:rsid w:val="00731346"/>
    <w:rsid w:val="00731452"/>
    <w:rsid w:val="007368EF"/>
    <w:rsid w:val="007451E1"/>
    <w:rsid w:val="00746F1E"/>
    <w:rsid w:val="00754F2B"/>
    <w:rsid w:val="0076296F"/>
    <w:rsid w:val="007647CD"/>
    <w:rsid w:val="00767B57"/>
    <w:rsid w:val="00771C27"/>
    <w:rsid w:val="007820B5"/>
    <w:rsid w:val="0078266C"/>
    <w:rsid w:val="00783CC1"/>
    <w:rsid w:val="00790792"/>
    <w:rsid w:val="0079576E"/>
    <w:rsid w:val="007A020A"/>
    <w:rsid w:val="007A181B"/>
    <w:rsid w:val="007A3232"/>
    <w:rsid w:val="007A45AA"/>
    <w:rsid w:val="007A59D5"/>
    <w:rsid w:val="007A6529"/>
    <w:rsid w:val="007B1B72"/>
    <w:rsid w:val="007B203A"/>
    <w:rsid w:val="007B2B44"/>
    <w:rsid w:val="007B602D"/>
    <w:rsid w:val="007B6111"/>
    <w:rsid w:val="007B7C51"/>
    <w:rsid w:val="007C0A7E"/>
    <w:rsid w:val="007C3C01"/>
    <w:rsid w:val="007D254B"/>
    <w:rsid w:val="007F124F"/>
    <w:rsid w:val="008029B9"/>
    <w:rsid w:val="008045AC"/>
    <w:rsid w:val="00810EBB"/>
    <w:rsid w:val="008134DC"/>
    <w:rsid w:val="00814380"/>
    <w:rsid w:val="008166B8"/>
    <w:rsid w:val="00832414"/>
    <w:rsid w:val="008439C2"/>
    <w:rsid w:val="008465EC"/>
    <w:rsid w:val="008558E2"/>
    <w:rsid w:val="0086134A"/>
    <w:rsid w:val="00870E6E"/>
    <w:rsid w:val="008738CE"/>
    <w:rsid w:val="00882F39"/>
    <w:rsid w:val="0088430E"/>
    <w:rsid w:val="0088482F"/>
    <w:rsid w:val="00887F70"/>
    <w:rsid w:val="008A30C0"/>
    <w:rsid w:val="008A35F3"/>
    <w:rsid w:val="008A78DC"/>
    <w:rsid w:val="008B013B"/>
    <w:rsid w:val="008B113E"/>
    <w:rsid w:val="008B4F7E"/>
    <w:rsid w:val="008B60F7"/>
    <w:rsid w:val="008C126E"/>
    <w:rsid w:val="008C3866"/>
    <w:rsid w:val="008C61B3"/>
    <w:rsid w:val="008C6AE3"/>
    <w:rsid w:val="008D3DF9"/>
    <w:rsid w:val="008D5DC4"/>
    <w:rsid w:val="008D7F73"/>
    <w:rsid w:val="008E26A0"/>
    <w:rsid w:val="008E4C5A"/>
    <w:rsid w:val="008E7B10"/>
    <w:rsid w:val="00900D4B"/>
    <w:rsid w:val="00901421"/>
    <w:rsid w:val="0091465D"/>
    <w:rsid w:val="00916497"/>
    <w:rsid w:val="00920AB8"/>
    <w:rsid w:val="0093125B"/>
    <w:rsid w:val="00936CEF"/>
    <w:rsid w:val="00951CB5"/>
    <w:rsid w:val="00961884"/>
    <w:rsid w:val="00963AC3"/>
    <w:rsid w:val="009779ED"/>
    <w:rsid w:val="0098334F"/>
    <w:rsid w:val="0098415F"/>
    <w:rsid w:val="009930B3"/>
    <w:rsid w:val="0099362C"/>
    <w:rsid w:val="00993D55"/>
    <w:rsid w:val="0099680F"/>
    <w:rsid w:val="009A423C"/>
    <w:rsid w:val="009B6E07"/>
    <w:rsid w:val="009C4764"/>
    <w:rsid w:val="009C65A8"/>
    <w:rsid w:val="009D12E0"/>
    <w:rsid w:val="009D48D6"/>
    <w:rsid w:val="009E307D"/>
    <w:rsid w:val="009E7862"/>
    <w:rsid w:val="009F77A1"/>
    <w:rsid w:val="00A01A02"/>
    <w:rsid w:val="00A02C13"/>
    <w:rsid w:val="00A05682"/>
    <w:rsid w:val="00A12D5B"/>
    <w:rsid w:val="00A3434D"/>
    <w:rsid w:val="00A34789"/>
    <w:rsid w:val="00A42B36"/>
    <w:rsid w:val="00A43B94"/>
    <w:rsid w:val="00A45C00"/>
    <w:rsid w:val="00A45E9A"/>
    <w:rsid w:val="00A64ADA"/>
    <w:rsid w:val="00A9000E"/>
    <w:rsid w:val="00A95C90"/>
    <w:rsid w:val="00AA42B4"/>
    <w:rsid w:val="00AA43EA"/>
    <w:rsid w:val="00AA5C5E"/>
    <w:rsid w:val="00AB44F6"/>
    <w:rsid w:val="00AC1DFE"/>
    <w:rsid w:val="00AC3020"/>
    <w:rsid w:val="00AC495B"/>
    <w:rsid w:val="00AD098F"/>
    <w:rsid w:val="00AD37E4"/>
    <w:rsid w:val="00AD5082"/>
    <w:rsid w:val="00AF2AB4"/>
    <w:rsid w:val="00B00961"/>
    <w:rsid w:val="00B02168"/>
    <w:rsid w:val="00B07D32"/>
    <w:rsid w:val="00B212FE"/>
    <w:rsid w:val="00B2227D"/>
    <w:rsid w:val="00B25686"/>
    <w:rsid w:val="00B32BC6"/>
    <w:rsid w:val="00B350BA"/>
    <w:rsid w:val="00B40110"/>
    <w:rsid w:val="00B42201"/>
    <w:rsid w:val="00B4589E"/>
    <w:rsid w:val="00B50274"/>
    <w:rsid w:val="00B52FE6"/>
    <w:rsid w:val="00B53658"/>
    <w:rsid w:val="00B61F45"/>
    <w:rsid w:val="00B74BF1"/>
    <w:rsid w:val="00B802AB"/>
    <w:rsid w:val="00B959AD"/>
    <w:rsid w:val="00BA7871"/>
    <w:rsid w:val="00BA7B22"/>
    <w:rsid w:val="00BB28E0"/>
    <w:rsid w:val="00BD2A21"/>
    <w:rsid w:val="00BD3A82"/>
    <w:rsid w:val="00BD63BC"/>
    <w:rsid w:val="00BD790E"/>
    <w:rsid w:val="00BE23E4"/>
    <w:rsid w:val="00BF508D"/>
    <w:rsid w:val="00BF563E"/>
    <w:rsid w:val="00C04314"/>
    <w:rsid w:val="00C10432"/>
    <w:rsid w:val="00C137E7"/>
    <w:rsid w:val="00C20183"/>
    <w:rsid w:val="00C2029D"/>
    <w:rsid w:val="00C22100"/>
    <w:rsid w:val="00C30C2A"/>
    <w:rsid w:val="00C33029"/>
    <w:rsid w:val="00C33F19"/>
    <w:rsid w:val="00C35567"/>
    <w:rsid w:val="00C43CD2"/>
    <w:rsid w:val="00C52D4F"/>
    <w:rsid w:val="00C52EC9"/>
    <w:rsid w:val="00C53E54"/>
    <w:rsid w:val="00C64875"/>
    <w:rsid w:val="00C66285"/>
    <w:rsid w:val="00C81497"/>
    <w:rsid w:val="00C848D4"/>
    <w:rsid w:val="00C87A60"/>
    <w:rsid w:val="00C91DD2"/>
    <w:rsid w:val="00CA0ECC"/>
    <w:rsid w:val="00CA1C6C"/>
    <w:rsid w:val="00CC092C"/>
    <w:rsid w:val="00CD099F"/>
    <w:rsid w:val="00CD18EF"/>
    <w:rsid w:val="00CE0A00"/>
    <w:rsid w:val="00CE0A33"/>
    <w:rsid w:val="00CE0D80"/>
    <w:rsid w:val="00CE0FC0"/>
    <w:rsid w:val="00CE37C7"/>
    <w:rsid w:val="00CF1686"/>
    <w:rsid w:val="00D01D1A"/>
    <w:rsid w:val="00D05077"/>
    <w:rsid w:val="00D100BD"/>
    <w:rsid w:val="00D11D87"/>
    <w:rsid w:val="00D14BE9"/>
    <w:rsid w:val="00D2294A"/>
    <w:rsid w:val="00D22BC2"/>
    <w:rsid w:val="00D4553F"/>
    <w:rsid w:val="00D50B89"/>
    <w:rsid w:val="00D51B1F"/>
    <w:rsid w:val="00D51E6A"/>
    <w:rsid w:val="00D67100"/>
    <w:rsid w:val="00D67248"/>
    <w:rsid w:val="00D72849"/>
    <w:rsid w:val="00D74FE2"/>
    <w:rsid w:val="00D81870"/>
    <w:rsid w:val="00D83145"/>
    <w:rsid w:val="00D84D2F"/>
    <w:rsid w:val="00D85135"/>
    <w:rsid w:val="00D87378"/>
    <w:rsid w:val="00D9212E"/>
    <w:rsid w:val="00D937B2"/>
    <w:rsid w:val="00DA7362"/>
    <w:rsid w:val="00DB01CA"/>
    <w:rsid w:val="00DB1D1E"/>
    <w:rsid w:val="00DB340F"/>
    <w:rsid w:val="00DB3E85"/>
    <w:rsid w:val="00DD618C"/>
    <w:rsid w:val="00DE65CD"/>
    <w:rsid w:val="00DE7818"/>
    <w:rsid w:val="00DF640B"/>
    <w:rsid w:val="00E01604"/>
    <w:rsid w:val="00E04B72"/>
    <w:rsid w:val="00E0717C"/>
    <w:rsid w:val="00E15755"/>
    <w:rsid w:val="00E163CD"/>
    <w:rsid w:val="00E201C4"/>
    <w:rsid w:val="00E2628E"/>
    <w:rsid w:val="00E34999"/>
    <w:rsid w:val="00E44DC4"/>
    <w:rsid w:val="00E55DE9"/>
    <w:rsid w:val="00E633D1"/>
    <w:rsid w:val="00E64C38"/>
    <w:rsid w:val="00E7790E"/>
    <w:rsid w:val="00E93D25"/>
    <w:rsid w:val="00E97896"/>
    <w:rsid w:val="00EA3452"/>
    <w:rsid w:val="00EA42A0"/>
    <w:rsid w:val="00EA4A1E"/>
    <w:rsid w:val="00EC3E59"/>
    <w:rsid w:val="00ED1A9D"/>
    <w:rsid w:val="00ED1C44"/>
    <w:rsid w:val="00ED549B"/>
    <w:rsid w:val="00ED7F36"/>
    <w:rsid w:val="00EE3280"/>
    <w:rsid w:val="00EF2B8C"/>
    <w:rsid w:val="00EF3355"/>
    <w:rsid w:val="00F03207"/>
    <w:rsid w:val="00F07491"/>
    <w:rsid w:val="00F113CC"/>
    <w:rsid w:val="00F23671"/>
    <w:rsid w:val="00F2457F"/>
    <w:rsid w:val="00F276F1"/>
    <w:rsid w:val="00F31DA6"/>
    <w:rsid w:val="00F42C90"/>
    <w:rsid w:val="00F43347"/>
    <w:rsid w:val="00F434E6"/>
    <w:rsid w:val="00F53006"/>
    <w:rsid w:val="00F54C79"/>
    <w:rsid w:val="00F62D8A"/>
    <w:rsid w:val="00F632ED"/>
    <w:rsid w:val="00F641EC"/>
    <w:rsid w:val="00F73E7B"/>
    <w:rsid w:val="00F75183"/>
    <w:rsid w:val="00F77D58"/>
    <w:rsid w:val="00F82AC8"/>
    <w:rsid w:val="00F82F31"/>
    <w:rsid w:val="00F85AED"/>
    <w:rsid w:val="00F92485"/>
    <w:rsid w:val="00F94C47"/>
    <w:rsid w:val="00F95DE5"/>
    <w:rsid w:val="00FB5AF6"/>
    <w:rsid w:val="00FD18F2"/>
    <w:rsid w:val="00FD4312"/>
    <w:rsid w:val="00FD6C22"/>
    <w:rsid w:val="00FD7E3E"/>
    <w:rsid w:val="00FE1568"/>
    <w:rsid w:val="00FE3ACA"/>
    <w:rsid w:val="00FE45AA"/>
    <w:rsid w:val="00FE627D"/>
    <w:rsid w:val="00FF2424"/>
    <w:rsid w:val="00FF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D6008"/>
  <w15:chartTrackingRefBased/>
  <w15:docId w15:val="{1783AE25-31E4-4966-BAB8-BF286CA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001"/>
    <w:pPr>
      <w:keepNext/>
      <w:keepLines/>
      <w:numPr>
        <w:numId w:val="32"/>
      </w:numPr>
      <w:spacing w:before="240" w:after="120" w:line="360" w:lineRule="auto"/>
      <w:ind w:left="714" w:hanging="357"/>
      <w:jc w:val="both"/>
      <w:outlineLvl w:val="0"/>
    </w:pPr>
    <w:rPr>
      <w:rFonts w:eastAsiaTheme="majorEastAsia" w:cstheme="majorBidi"/>
      <w:b/>
      <w:color w:val="C00000"/>
      <w:sz w:val="24"/>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6347"/>
    <w:pPr>
      <w:spacing w:after="0" w:line="240" w:lineRule="auto"/>
      <w:contextualSpacing/>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1A6347"/>
    <w:rPr>
      <w:rFonts w:ascii="Arial" w:eastAsiaTheme="majorEastAsia" w:hAnsi="Arial" w:cstheme="majorBidi"/>
      <w:b/>
      <w:spacing w:val="-10"/>
      <w:kern w:val="28"/>
      <w:sz w:val="56"/>
      <w:szCs w:val="56"/>
    </w:rPr>
  </w:style>
  <w:style w:type="paragraph" w:styleId="Header">
    <w:name w:val="header"/>
    <w:basedOn w:val="Normal"/>
    <w:link w:val="HeaderChar"/>
    <w:unhideWhenUsed/>
    <w:rsid w:val="001A6347"/>
    <w:pPr>
      <w:tabs>
        <w:tab w:val="center" w:pos="4513"/>
        <w:tab w:val="right" w:pos="9026"/>
      </w:tabs>
      <w:spacing w:after="0" w:line="240" w:lineRule="auto"/>
    </w:pPr>
    <w:rPr>
      <w:lang w:val="ro-RO"/>
    </w:rPr>
  </w:style>
  <w:style w:type="character" w:customStyle="1" w:styleId="HeaderChar">
    <w:name w:val="Header Char"/>
    <w:basedOn w:val="DefaultParagraphFont"/>
    <w:link w:val="Header"/>
    <w:uiPriority w:val="99"/>
    <w:rsid w:val="001A6347"/>
    <w:rPr>
      <w:lang w:val="ro-RO"/>
    </w:rPr>
  </w:style>
  <w:style w:type="paragraph" w:styleId="Footer">
    <w:name w:val="footer"/>
    <w:basedOn w:val="Normal"/>
    <w:link w:val="FooterChar"/>
    <w:unhideWhenUsed/>
    <w:rsid w:val="001A6347"/>
    <w:pPr>
      <w:tabs>
        <w:tab w:val="center" w:pos="4513"/>
        <w:tab w:val="right" w:pos="9026"/>
      </w:tabs>
      <w:spacing w:after="0" w:line="240" w:lineRule="auto"/>
    </w:pPr>
    <w:rPr>
      <w:lang w:val="ro-RO"/>
    </w:rPr>
  </w:style>
  <w:style w:type="character" w:customStyle="1" w:styleId="FooterChar">
    <w:name w:val="Footer Char"/>
    <w:basedOn w:val="DefaultParagraphFont"/>
    <w:link w:val="Footer"/>
    <w:uiPriority w:val="99"/>
    <w:rsid w:val="001A6347"/>
    <w:rPr>
      <w:lang w:val="ro-RO"/>
    </w:rPr>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
    <w:basedOn w:val="Normal"/>
    <w:link w:val="ListParagraphChar"/>
    <w:uiPriority w:val="34"/>
    <w:qFormat/>
    <w:rsid w:val="001A6347"/>
    <w:pPr>
      <w:ind w:left="720"/>
      <w:contextualSpacing/>
    </w:pPr>
    <w:rPr>
      <w:lang w:val="ro-RO"/>
    </w:rPr>
  </w:style>
  <w:style w:type="character" w:styleId="Hyperlink">
    <w:name w:val="Hyperlink"/>
    <w:basedOn w:val="DefaultParagraphFont"/>
    <w:uiPriority w:val="99"/>
    <w:unhideWhenUsed/>
    <w:rsid w:val="001A6347"/>
    <w:rPr>
      <w:color w:val="0563C1" w:themeColor="hyperlink"/>
      <w:u w:val="single"/>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locked/>
    <w:rsid w:val="001A6347"/>
    <w:rPr>
      <w:lang w:val="ro-RO"/>
    </w:rPr>
  </w:style>
  <w:style w:type="character" w:customStyle="1" w:styleId="Bodytext2">
    <w:name w:val="Body text (2)_"/>
    <w:basedOn w:val="DefaultParagraphFont"/>
    <w:link w:val="Bodytext21"/>
    <w:uiPriority w:val="99"/>
    <w:rsid w:val="001A6347"/>
    <w:rPr>
      <w:rFonts w:ascii="Book Antiqua" w:hAnsi="Book Antiqua" w:cs="Book Antiqua"/>
      <w:sz w:val="20"/>
      <w:szCs w:val="20"/>
      <w:shd w:val="clear" w:color="auto" w:fill="FFFFFF"/>
    </w:rPr>
  </w:style>
  <w:style w:type="paragraph" w:customStyle="1" w:styleId="Bodytext21">
    <w:name w:val="Body text (2)1"/>
    <w:basedOn w:val="Normal"/>
    <w:link w:val="Bodytext2"/>
    <w:uiPriority w:val="99"/>
    <w:rsid w:val="001A6347"/>
    <w:pPr>
      <w:widowControl w:val="0"/>
      <w:shd w:val="clear" w:color="auto" w:fill="FFFFFF"/>
      <w:spacing w:after="240" w:line="281" w:lineRule="exact"/>
      <w:ind w:hanging="360"/>
      <w:jc w:val="both"/>
    </w:pPr>
    <w:rPr>
      <w:rFonts w:ascii="Book Antiqua" w:hAnsi="Book Antiqua" w:cs="Book Antiqua"/>
      <w:sz w:val="20"/>
      <w:szCs w:val="20"/>
    </w:rPr>
  </w:style>
  <w:style w:type="character" w:styleId="UnresolvedMention">
    <w:name w:val="Unresolved Mention"/>
    <w:basedOn w:val="DefaultParagraphFont"/>
    <w:uiPriority w:val="99"/>
    <w:semiHidden/>
    <w:unhideWhenUsed/>
    <w:rsid w:val="00645972"/>
    <w:rPr>
      <w:color w:val="605E5C"/>
      <w:shd w:val="clear" w:color="auto" w:fill="E1DFDD"/>
    </w:rPr>
  </w:style>
  <w:style w:type="paragraph" w:styleId="BodyText">
    <w:name w:val="Body Text"/>
    <w:basedOn w:val="Normal"/>
    <w:link w:val="BodyTextChar"/>
    <w:rsid w:val="00CD099F"/>
    <w:pPr>
      <w:suppressAutoHyphens/>
      <w:spacing w:after="0" w:line="360" w:lineRule="auto"/>
      <w:jc w:val="both"/>
    </w:pPr>
    <w:rPr>
      <w:rFonts w:ascii="Arial" w:eastAsia="Times New Roman" w:hAnsi="Arial" w:cs="Times New Roman"/>
      <w:sz w:val="24"/>
      <w:szCs w:val="20"/>
      <w:lang w:val="ro-RO" w:eastAsia="ar-SA"/>
    </w:rPr>
  </w:style>
  <w:style w:type="character" w:customStyle="1" w:styleId="BodyTextChar">
    <w:name w:val="Body Text Char"/>
    <w:basedOn w:val="DefaultParagraphFont"/>
    <w:link w:val="BodyText"/>
    <w:rsid w:val="00CD099F"/>
    <w:rPr>
      <w:rFonts w:ascii="Arial" w:eastAsia="Times New Roman" w:hAnsi="Arial" w:cs="Times New Roman"/>
      <w:sz w:val="24"/>
      <w:szCs w:val="20"/>
      <w:lang w:val="ro-RO" w:eastAsia="ar-SA"/>
    </w:rPr>
  </w:style>
  <w:style w:type="paragraph" w:styleId="NoSpacing">
    <w:name w:val="No Spacing"/>
    <w:link w:val="NoSpacingChar"/>
    <w:uiPriority w:val="1"/>
    <w:qFormat/>
    <w:rsid w:val="00CD099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D099F"/>
    <w:rPr>
      <w:rFonts w:ascii="Calibri" w:eastAsia="Times New Roman" w:hAnsi="Calibri" w:cs="Times New Roman"/>
    </w:rPr>
  </w:style>
  <w:style w:type="paragraph" w:styleId="Subtitle">
    <w:name w:val="Subtitle"/>
    <w:basedOn w:val="Normal"/>
    <w:next w:val="Normal"/>
    <w:link w:val="SubtitleChar"/>
    <w:qFormat/>
    <w:rsid w:val="002E3F51"/>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rsid w:val="002E3F51"/>
    <w:rPr>
      <w:rFonts w:ascii="Calibri Light" w:eastAsia="Times New Roman" w:hAnsi="Calibri Light" w:cs="Times New Roman"/>
      <w:sz w:val="24"/>
      <w:szCs w:val="24"/>
    </w:rPr>
  </w:style>
  <w:style w:type="table" w:styleId="TableGrid">
    <w:name w:val="Table Grid"/>
    <w:basedOn w:val="TableNormal"/>
    <w:uiPriority w:val="39"/>
    <w:rsid w:val="002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0245E5"/>
    <w:pPr>
      <w:suppressAutoHyphens/>
      <w:autoSpaceDN w:val="0"/>
      <w:spacing w:after="0" w:line="360" w:lineRule="auto"/>
      <w:jc w:val="both"/>
      <w:textAlignment w:val="baseline"/>
    </w:pPr>
    <w:rPr>
      <w:rFonts w:ascii="Arial" w:eastAsia="Times New Roman" w:hAnsi="Arial" w:cs="Times New Roman"/>
      <w:kern w:val="3"/>
      <w:sz w:val="24"/>
      <w:szCs w:val="20"/>
      <w:lang w:val="ro-RO" w:eastAsia="ar-SA"/>
    </w:rPr>
  </w:style>
  <w:style w:type="paragraph" w:customStyle="1" w:styleId="Standard">
    <w:name w:val="Standard"/>
    <w:rsid w:val="000245E5"/>
    <w:pPr>
      <w:suppressAutoHyphens/>
      <w:autoSpaceDN w:val="0"/>
      <w:spacing w:line="256" w:lineRule="auto"/>
      <w:textAlignment w:val="baseline"/>
    </w:pPr>
    <w:rPr>
      <w:rFonts w:ascii="Calibri" w:eastAsia="SimSun" w:hAnsi="Calibri" w:cs="F"/>
      <w:kern w:val="3"/>
    </w:rPr>
  </w:style>
  <w:style w:type="numbering" w:customStyle="1" w:styleId="WWNum8">
    <w:name w:val="WWNum8"/>
    <w:basedOn w:val="NoList"/>
    <w:rsid w:val="000245E5"/>
    <w:pPr>
      <w:numPr>
        <w:numId w:val="14"/>
      </w:numPr>
    </w:pPr>
  </w:style>
  <w:style w:type="paragraph" w:customStyle="1" w:styleId="Default">
    <w:name w:val="Default"/>
    <w:rsid w:val="005F201A"/>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uiPriority w:val="39"/>
    <w:rsid w:val="00E2628E"/>
    <w:pPr>
      <w:spacing w:after="0" w:line="240" w:lineRule="auto"/>
    </w:pPr>
    <w:rPr>
      <w:rFonts w:eastAsiaTheme="minorEastAsia"/>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1001"/>
    <w:rPr>
      <w:rFonts w:eastAsiaTheme="majorEastAsia" w:cstheme="majorBidi"/>
      <w:b/>
      <w:color w:val="C00000"/>
      <w:sz w:val="24"/>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180">
      <w:bodyDiv w:val="1"/>
      <w:marLeft w:val="0"/>
      <w:marRight w:val="0"/>
      <w:marTop w:val="0"/>
      <w:marBottom w:val="0"/>
      <w:divBdr>
        <w:top w:val="none" w:sz="0" w:space="0" w:color="auto"/>
        <w:left w:val="none" w:sz="0" w:space="0" w:color="auto"/>
        <w:bottom w:val="none" w:sz="0" w:space="0" w:color="auto"/>
        <w:right w:val="none" w:sz="0" w:space="0" w:color="auto"/>
      </w:divBdr>
    </w:div>
    <w:div w:id="249895702">
      <w:bodyDiv w:val="1"/>
      <w:marLeft w:val="0"/>
      <w:marRight w:val="0"/>
      <w:marTop w:val="0"/>
      <w:marBottom w:val="0"/>
      <w:divBdr>
        <w:top w:val="none" w:sz="0" w:space="0" w:color="auto"/>
        <w:left w:val="none" w:sz="0" w:space="0" w:color="auto"/>
        <w:bottom w:val="none" w:sz="0" w:space="0" w:color="auto"/>
        <w:right w:val="none" w:sz="0" w:space="0" w:color="auto"/>
      </w:divBdr>
    </w:div>
    <w:div w:id="607927188">
      <w:bodyDiv w:val="1"/>
      <w:marLeft w:val="0"/>
      <w:marRight w:val="0"/>
      <w:marTop w:val="0"/>
      <w:marBottom w:val="0"/>
      <w:divBdr>
        <w:top w:val="none" w:sz="0" w:space="0" w:color="auto"/>
        <w:left w:val="none" w:sz="0" w:space="0" w:color="auto"/>
        <w:bottom w:val="none" w:sz="0" w:space="0" w:color="auto"/>
        <w:right w:val="none" w:sz="0" w:space="0" w:color="auto"/>
      </w:divBdr>
    </w:div>
    <w:div w:id="817918030">
      <w:bodyDiv w:val="1"/>
      <w:marLeft w:val="0"/>
      <w:marRight w:val="0"/>
      <w:marTop w:val="0"/>
      <w:marBottom w:val="0"/>
      <w:divBdr>
        <w:top w:val="none" w:sz="0" w:space="0" w:color="auto"/>
        <w:left w:val="none" w:sz="0" w:space="0" w:color="auto"/>
        <w:bottom w:val="none" w:sz="0" w:space="0" w:color="auto"/>
        <w:right w:val="none" w:sz="0" w:space="0" w:color="auto"/>
      </w:divBdr>
    </w:div>
    <w:div w:id="915481816">
      <w:bodyDiv w:val="1"/>
      <w:marLeft w:val="0"/>
      <w:marRight w:val="0"/>
      <w:marTop w:val="0"/>
      <w:marBottom w:val="0"/>
      <w:divBdr>
        <w:top w:val="none" w:sz="0" w:space="0" w:color="auto"/>
        <w:left w:val="none" w:sz="0" w:space="0" w:color="auto"/>
        <w:bottom w:val="none" w:sz="0" w:space="0" w:color="auto"/>
        <w:right w:val="none" w:sz="0" w:space="0" w:color="auto"/>
      </w:divBdr>
    </w:div>
    <w:div w:id="932207734">
      <w:bodyDiv w:val="1"/>
      <w:marLeft w:val="0"/>
      <w:marRight w:val="0"/>
      <w:marTop w:val="0"/>
      <w:marBottom w:val="0"/>
      <w:divBdr>
        <w:top w:val="none" w:sz="0" w:space="0" w:color="auto"/>
        <w:left w:val="none" w:sz="0" w:space="0" w:color="auto"/>
        <w:bottom w:val="none" w:sz="0" w:space="0" w:color="auto"/>
        <w:right w:val="none" w:sz="0" w:space="0" w:color="auto"/>
      </w:divBdr>
    </w:div>
    <w:div w:id="967584005">
      <w:bodyDiv w:val="1"/>
      <w:marLeft w:val="0"/>
      <w:marRight w:val="0"/>
      <w:marTop w:val="0"/>
      <w:marBottom w:val="0"/>
      <w:divBdr>
        <w:top w:val="none" w:sz="0" w:space="0" w:color="auto"/>
        <w:left w:val="none" w:sz="0" w:space="0" w:color="auto"/>
        <w:bottom w:val="none" w:sz="0" w:space="0" w:color="auto"/>
        <w:right w:val="none" w:sz="0" w:space="0" w:color="auto"/>
      </w:divBdr>
    </w:div>
    <w:div w:id="1004212527">
      <w:bodyDiv w:val="1"/>
      <w:marLeft w:val="0"/>
      <w:marRight w:val="0"/>
      <w:marTop w:val="0"/>
      <w:marBottom w:val="0"/>
      <w:divBdr>
        <w:top w:val="none" w:sz="0" w:space="0" w:color="auto"/>
        <w:left w:val="none" w:sz="0" w:space="0" w:color="auto"/>
        <w:bottom w:val="none" w:sz="0" w:space="0" w:color="auto"/>
        <w:right w:val="none" w:sz="0" w:space="0" w:color="auto"/>
      </w:divBdr>
    </w:div>
    <w:div w:id="1136528493">
      <w:bodyDiv w:val="1"/>
      <w:marLeft w:val="0"/>
      <w:marRight w:val="0"/>
      <w:marTop w:val="0"/>
      <w:marBottom w:val="0"/>
      <w:divBdr>
        <w:top w:val="none" w:sz="0" w:space="0" w:color="auto"/>
        <w:left w:val="none" w:sz="0" w:space="0" w:color="auto"/>
        <w:bottom w:val="none" w:sz="0" w:space="0" w:color="auto"/>
        <w:right w:val="none" w:sz="0" w:space="0" w:color="auto"/>
      </w:divBdr>
    </w:div>
    <w:div w:id="1228497028">
      <w:bodyDiv w:val="1"/>
      <w:marLeft w:val="0"/>
      <w:marRight w:val="0"/>
      <w:marTop w:val="0"/>
      <w:marBottom w:val="0"/>
      <w:divBdr>
        <w:top w:val="none" w:sz="0" w:space="0" w:color="auto"/>
        <w:left w:val="none" w:sz="0" w:space="0" w:color="auto"/>
        <w:bottom w:val="none" w:sz="0" w:space="0" w:color="auto"/>
        <w:right w:val="none" w:sz="0" w:space="0" w:color="auto"/>
      </w:divBdr>
    </w:div>
    <w:div w:id="1295482033">
      <w:bodyDiv w:val="1"/>
      <w:marLeft w:val="0"/>
      <w:marRight w:val="0"/>
      <w:marTop w:val="0"/>
      <w:marBottom w:val="0"/>
      <w:divBdr>
        <w:top w:val="none" w:sz="0" w:space="0" w:color="auto"/>
        <w:left w:val="none" w:sz="0" w:space="0" w:color="auto"/>
        <w:bottom w:val="none" w:sz="0" w:space="0" w:color="auto"/>
        <w:right w:val="none" w:sz="0" w:space="0" w:color="auto"/>
      </w:divBdr>
    </w:div>
    <w:div w:id="1616138771">
      <w:bodyDiv w:val="1"/>
      <w:marLeft w:val="0"/>
      <w:marRight w:val="0"/>
      <w:marTop w:val="0"/>
      <w:marBottom w:val="0"/>
      <w:divBdr>
        <w:top w:val="none" w:sz="0" w:space="0" w:color="auto"/>
        <w:left w:val="none" w:sz="0" w:space="0" w:color="auto"/>
        <w:bottom w:val="none" w:sz="0" w:space="0" w:color="auto"/>
        <w:right w:val="none" w:sz="0" w:space="0" w:color="auto"/>
      </w:divBdr>
    </w:div>
    <w:div w:id="1646281679">
      <w:bodyDiv w:val="1"/>
      <w:marLeft w:val="0"/>
      <w:marRight w:val="0"/>
      <w:marTop w:val="0"/>
      <w:marBottom w:val="0"/>
      <w:divBdr>
        <w:top w:val="none" w:sz="0" w:space="0" w:color="auto"/>
        <w:left w:val="none" w:sz="0" w:space="0" w:color="auto"/>
        <w:bottom w:val="none" w:sz="0" w:space="0" w:color="auto"/>
        <w:right w:val="none" w:sz="0" w:space="0" w:color="auto"/>
      </w:divBdr>
    </w:div>
    <w:div w:id="1667052705">
      <w:bodyDiv w:val="1"/>
      <w:marLeft w:val="0"/>
      <w:marRight w:val="0"/>
      <w:marTop w:val="0"/>
      <w:marBottom w:val="0"/>
      <w:divBdr>
        <w:top w:val="none" w:sz="0" w:space="0" w:color="auto"/>
        <w:left w:val="none" w:sz="0" w:space="0" w:color="auto"/>
        <w:bottom w:val="none" w:sz="0" w:space="0" w:color="auto"/>
        <w:right w:val="none" w:sz="0" w:space="0" w:color="auto"/>
      </w:divBdr>
    </w:div>
    <w:div w:id="1734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pinv@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pinv@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architecture-bim.e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43B4-4F51-4976-AD48-529322A6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32</Pages>
  <Words>9768</Words>
  <Characters>55682</Characters>
  <Application>Microsoft Office Word</Application>
  <DocSecurity>0</DocSecurity>
  <Lines>464</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STATIA7 Timisoara</dc:creator>
  <cp:keywords/>
  <dc:description/>
  <cp:lastModifiedBy>marin razvan-octavian</cp:lastModifiedBy>
  <cp:revision>42</cp:revision>
  <cp:lastPrinted>2022-06-24T08:22:00Z</cp:lastPrinted>
  <dcterms:created xsi:type="dcterms:W3CDTF">2022-06-13T06:25:00Z</dcterms:created>
  <dcterms:modified xsi:type="dcterms:W3CDTF">2022-08-10T05:51:00Z</dcterms:modified>
</cp:coreProperties>
</file>